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2461B" w14:textId="0DE67807" w:rsidR="003E17CA" w:rsidRPr="003E17CA" w:rsidRDefault="003E17CA" w:rsidP="003E17CA">
      <w:pPr>
        <w:jc w:val="center"/>
        <w:rPr>
          <w:b/>
          <w:bCs/>
        </w:rPr>
      </w:pPr>
      <w:r w:rsidRPr="003E17CA">
        <w:rPr>
          <w:b/>
          <w:bCs/>
        </w:rPr>
        <w:t>Autopoprawka do p</w:t>
      </w:r>
      <w:r w:rsidRPr="003E17CA">
        <w:rPr>
          <w:b/>
          <w:bCs/>
        </w:rPr>
        <w:t>rojekt</w:t>
      </w:r>
      <w:r w:rsidRPr="003E17CA">
        <w:rPr>
          <w:b/>
          <w:bCs/>
        </w:rPr>
        <w:t xml:space="preserve">u uchwały </w:t>
      </w:r>
      <w:r w:rsidRPr="003E17CA">
        <w:rPr>
          <w:b/>
          <w:bCs/>
        </w:rPr>
        <w:t>Rady Miejskiej w Stalowej Woli</w:t>
      </w:r>
      <w:r w:rsidRPr="003E17CA">
        <w:rPr>
          <w:b/>
          <w:bCs/>
        </w:rPr>
        <w:t xml:space="preserve"> </w:t>
      </w:r>
      <w:r w:rsidRPr="003E17CA">
        <w:rPr>
          <w:b/>
          <w:bCs/>
        </w:rPr>
        <w:t>w sprawie utworzenia jednostki budżetowej „Centrum Aktywności Seniora w Stalowej Woli” oraz</w:t>
      </w:r>
      <w:r>
        <w:rPr>
          <w:b/>
          <w:bCs/>
        </w:rPr>
        <w:t> </w:t>
      </w:r>
      <w:r w:rsidRPr="003E17CA">
        <w:rPr>
          <w:b/>
          <w:bCs/>
        </w:rPr>
        <w:t>nadania jej statutu.</w:t>
      </w:r>
    </w:p>
    <w:p w14:paraId="148E0D2B" w14:textId="77777777" w:rsidR="003E17CA" w:rsidRDefault="003E17CA" w:rsidP="003E17CA">
      <w:pPr>
        <w:rPr>
          <w:bCs/>
        </w:rPr>
      </w:pPr>
    </w:p>
    <w:p w14:paraId="2D4F7F45" w14:textId="6917BAE2" w:rsidR="003E17CA" w:rsidRDefault="003E17CA" w:rsidP="003E17CA">
      <w:r w:rsidRPr="003E17CA">
        <w:rPr>
          <w:bCs/>
        </w:rPr>
        <w:t xml:space="preserve">W </w:t>
      </w:r>
      <w:r w:rsidRPr="003E17CA">
        <w:rPr>
          <w:bCs/>
        </w:rPr>
        <w:t>§ 1.</w:t>
      </w:r>
      <w:r w:rsidRPr="003E17CA">
        <w:t xml:space="preserve"> </w:t>
      </w:r>
      <w:r>
        <w:t xml:space="preserve">ust. </w:t>
      </w:r>
      <w:r w:rsidRPr="003E17CA">
        <w:t xml:space="preserve">1. </w:t>
      </w:r>
      <w:r>
        <w:t>otrzymuje brzmienie:</w:t>
      </w:r>
    </w:p>
    <w:p w14:paraId="3CF1DCD7" w14:textId="77777777" w:rsidR="00EF27C3" w:rsidRDefault="00EF27C3" w:rsidP="003E17CA">
      <w:pPr>
        <w:jc w:val="both"/>
      </w:pPr>
    </w:p>
    <w:p w14:paraId="41E07CC9" w14:textId="3AC64519" w:rsidR="003E17CA" w:rsidRDefault="00EF27C3" w:rsidP="003E17CA">
      <w:pPr>
        <w:jc w:val="both"/>
      </w:pPr>
      <w:r>
        <w:t>„</w:t>
      </w:r>
      <w:r w:rsidR="003E17CA" w:rsidRPr="003E17CA">
        <w:t xml:space="preserve">Z dniem </w:t>
      </w:r>
      <w:r w:rsidR="003E17CA">
        <w:t>8</w:t>
      </w:r>
      <w:r w:rsidR="003E17CA" w:rsidRPr="003E17CA">
        <w:t xml:space="preserve"> czerwca 2021 roku tworzy się jednostkę budżetową Centrum Aktywności Seniora w</w:t>
      </w:r>
      <w:r w:rsidR="003E17CA">
        <w:t> </w:t>
      </w:r>
      <w:r w:rsidR="003E17CA" w:rsidRPr="003E17CA">
        <w:t>Stalowej Woli, zwaną dalej CAS.</w:t>
      </w:r>
      <w:r>
        <w:t>”</w:t>
      </w:r>
    </w:p>
    <w:p w14:paraId="63559D2E" w14:textId="667BEA64" w:rsidR="00EF27C3" w:rsidRDefault="00EF27C3" w:rsidP="003E17CA">
      <w:pPr>
        <w:jc w:val="both"/>
      </w:pPr>
    </w:p>
    <w:p w14:paraId="3ADBE1C2" w14:textId="2070AABE" w:rsidR="00EF27C3" w:rsidRDefault="00EF27C3" w:rsidP="003E17CA">
      <w:pPr>
        <w:jc w:val="both"/>
      </w:pPr>
    </w:p>
    <w:p w14:paraId="1D52F7A5" w14:textId="079091AE" w:rsidR="00EF27C3" w:rsidRPr="00EF27C3" w:rsidRDefault="00EF27C3" w:rsidP="00EF27C3">
      <w:pPr>
        <w:jc w:val="center"/>
        <w:rPr>
          <w:b/>
          <w:bCs/>
        </w:rPr>
      </w:pPr>
      <w:r w:rsidRPr="00EF27C3">
        <w:rPr>
          <w:b/>
          <w:bCs/>
        </w:rPr>
        <w:t>Uzasadnienie</w:t>
      </w:r>
    </w:p>
    <w:p w14:paraId="503165D3" w14:textId="121C308A" w:rsidR="00EF27C3" w:rsidRDefault="00EF27C3" w:rsidP="00EF27C3">
      <w:pPr>
        <w:jc w:val="center"/>
      </w:pPr>
    </w:p>
    <w:p w14:paraId="248EFA14" w14:textId="1C1C887E" w:rsidR="00EF27C3" w:rsidRPr="003E17CA" w:rsidRDefault="00EF27C3" w:rsidP="00EF27C3">
      <w:pPr>
        <w:jc w:val="both"/>
      </w:pPr>
      <w:r>
        <w:t>W związku ze zwołaniem Sesji Rady Miejskiej w Stalowej Woli na dzień 7 czerwca 2021 roku niezbędna jest zmiana daty utworzenia CAS z dnia 01 czerwca 2021 roku na 08 czerwca 2021 roku.</w:t>
      </w:r>
    </w:p>
    <w:p w14:paraId="531C0CC4" w14:textId="73DA9D01" w:rsidR="00961EA9" w:rsidRDefault="00961EA9" w:rsidP="003E17CA"/>
    <w:sectPr w:rsidR="0096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CA"/>
    <w:rsid w:val="00027E41"/>
    <w:rsid w:val="001A4D87"/>
    <w:rsid w:val="0025784C"/>
    <w:rsid w:val="00294FCA"/>
    <w:rsid w:val="003E17CA"/>
    <w:rsid w:val="00430362"/>
    <w:rsid w:val="005450AE"/>
    <w:rsid w:val="006466B5"/>
    <w:rsid w:val="006C01F6"/>
    <w:rsid w:val="00961EA9"/>
    <w:rsid w:val="009E2653"/>
    <w:rsid w:val="009E3E29"/>
    <w:rsid w:val="00A62E33"/>
    <w:rsid w:val="00B905D5"/>
    <w:rsid w:val="00C34A7F"/>
    <w:rsid w:val="00C51E1E"/>
    <w:rsid w:val="00CB2BAB"/>
    <w:rsid w:val="00CB3C94"/>
    <w:rsid w:val="00D357DA"/>
    <w:rsid w:val="00DC0DBF"/>
    <w:rsid w:val="00EB1F35"/>
    <w:rsid w:val="00EE4676"/>
    <w:rsid w:val="00EF27C3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C0BBD"/>
  <w15:chartTrackingRefBased/>
  <w15:docId w15:val="{7B0CAF63-9A3B-4158-BA3A-50F87D61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Marcin Uszyński</cp:lastModifiedBy>
  <cp:revision>1</cp:revision>
  <dcterms:created xsi:type="dcterms:W3CDTF">2021-05-31T14:09:00Z</dcterms:created>
  <dcterms:modified xsi:type="dcterms:W3CDTF">2021-05-31T14:13:00Z</dcterms:modified>
</cp:coreProperties>
</file>