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2C" w:rsidRDefault="00874A2C" w:rsidP="00CA389A">
      <w:pPr>
        <w:spacing w:line="360" w:lineRule="auto"/>
        <w:jc w:val="center"/>
        <w:rPr>
          <w:rFonts w:ascii="Arial" w:hAnsi="Arial" w:cs="Arial"/>
          <w:b/>
        </w:rPr>
      </w:pPr>
    </w:p>
    <w:p w:rsidR="00874A2C" w:rsidRPr="00667471" w:rsidRDefault="00874A2C" w:rsidP="00874A2C">
      <w:pPr>
        <w:spacing w:line="360" w:lineRule="auto"/>
        <w:jc w:val="center"/>
        <w:rPr>
          <w:rFonts w:ascii="Arial" w:hAnsi="Arial" w:cs="Arial"/>
          <w:b/>
        </w:rPr>
      </w:pPr>
      <w:r w:rsidRPr="00667471">
        <w:rPr>
          <w:rFonts w:ascii="Arial" w:hAnsi="Arial" w:cs="Arial"/>
          <w:b/>
        </w:rPr>
        <w:t>PROTOKÓŁ</w:t>
      </w:r>
      <w:r w:rsidRPr="00667471">
        <w:rPr>
          <w:rFonts w:ascii="Arial" w:hAnsi="Arial" w:cs="Arial"/>
          <w:b/>
          <w:color w:val="000000" w:themeColor="text1"/>
        </w:rPr>
        <w:t xml:space="preserve"> Nr XLVII/2021</w:t>
      </w:r>
    </w:p>
    <w:p w:rsidR="00874A2C" w:rsidRPr="00667471" w:rsidRDefault="00874A2C" w:rsidP="00874A2C">
      <w:pPr>
        <w:spacing w:line="360" w:lineRule="auto"/>
        <w:jc w:val="center"/>
        <w:rPr>
          <w:rFonts w:ascii="Arial" w:hAnsi="Arial" w:cs="Arial"/>
          <w:b/>
        </w:rPr>
      </w:pPr>
      <w:r w:rsidRPr="00667471">
        <w:rPr>
          <w:rFonts w:ascii="Arial" w:hAnsi="Arial" w:cs="Arial"/>
          <w:b/>
        </w:rPr>
        <w:t xml:space="preserve">Z Sesji Rady Miejskiej w Stalowej Woli </w:t>
      </w:r>
    </w:p>
    <w:p w:rsidR="00874A2C" w:rsidRPr="00667471" w:rsidRDefault="00874A2C" w:rsidP="00874A2C">
      <w:pPr>
        <w:spacing w:line="360" w:lineRule="auto"/>
        <w:jc w:val="center"/>
        <w:rPr>
          <w:rFonts w:ascii="Arial" w:hAnsi="Arial" w:cs="Arial"/>
          <w:b/>
        </w:rPr>
      </w:pPr>
      <w:r w:rsidRPr="00667471">
        <w:rPr>
          <w:rFonts w:ascii="Arial" w:hAnsi="Arial" w:cs="Arial"/>
          <w:b/>
        </w:rPr>
        <w:t xml:space="preserve">z dnia 30 grudnia 2021 r. </w:t>
      </w:r>
    </w:p>
    <w:p w:rsidR="00874A2C" w:rsidRPr="00667471" w:rsidRDefault="00874A2C" w:rsidP="00874A2C">
      <w:pPr>
        <w:spacing w:line="360" w:lineRule="auto"/>
        <w:jc w:val="center"/>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Obrady rozpoczęto 30 grudnia 2021 roku o godz. 9:10 w trybie stacjonarnym                                          i zakończono o godz. </w:t>
      </w:r>
      <w:r w:rsidRPr="00667471">
        <w:rPr>
          <w:rFonts w:ascii="Arial" w:hAnsi="Arial" w:cs="Arial"/>
          <w:color w:val="000000" w:themeColor="text1"/>
        </w:rPr>
        <w:t xml:space="preserve">16:00 </w:t>
      </w:r>
      <w:r w:rsidRPr="00667471">
        <w:rPr>
          <w:rFonts w:ascii="Arial" w:hAnsi="Arial" w:cs="Arial"/>
        </w:rPr>
        <w:t xml:space="preserve">tego samego dnia. Sesja budżetowa odbyła się </w:t>
      </w:r>
      <w:r w:rsidRPr="00667471">
        <w:rPr>
          <w:rFonts w:ascii="Arial" w:hAnsi="Arial" w:cs="Arial"/>
        </w:rPr>
        <w:br/>
        <w:t xml:space="preserve">w </w:t>
      </w:r>
      <w:r>
        <w:rPr>
          <w:rFonts w:ascii="Arial" w:hAnsi="Arial" w:cs="Arial"/>
        </w:rPr>
        <w:t>Miejskiej</w:t>
      </w:r>
      <w:r w:rsidRPr="00667471">
        <w:rPr>
          <w:rFonts w:ascii="Arial" w:hAnsi="Arial" w:cs="Arial"/>
        </w:rPr>
        <w:t xml:space="preserve"> Bibliotece </w:t>
      </w:r>
      <w:r>
        <w:rPr>
          <w:rFonts w:ascii="Arial" w:hAnsi="Arial" w:cs="Arial"/>
        </w:rPr>
        <w:t>Publicznej</w:t>
      </w:r>
      <w:r w:rsidRPr="00667471">
        <w:rPr>
          <w:rFonts w:ascii="Arial" w:hAnsi="Arial" w:cs="Arial"/>
        </w:rPr>
        <w:t xml:space="preserve"> przy ul. Popiełuszki 10 w Stalowej Woli. Sesja zwołana przez Przewodniczącego Rady Miejskiej na mocy art. 20 ust. 1 ustawy </w:t>
      </w:r>
      <w:r w:rsidRPr="00667471">
        <w:rPr>
          <w:rFonts w:ascii="Arial" w:hAnsi="Arial" w:cs="Arial"/>
        </w:rPr>
        <w:br/>
        <w:t xml:space="preserve">o samorządzie gminnym (Dz. U. z 2021 r. poz.1372 z </w:t>
      </w:r>
      <w:proofErr w:type="spellStart"/>
      <w:r w:rsidRPr="00667471">
        <w:rPr>
          <w:rFonts w:ascii="Arial" w:hAnsi="Arial" w:cs="Arial"/>
        </w:rPr>
        <w:t>późn</w:t>
      </w:r>
      <w:proofErr w:type="spellEnd"/>
      <w:r w:rsidRPr="00667471">
        <w:rPr>
          <w:rFonts w:ascii="Arial" w:hAnsi="Arial" w:cs="Arial"/>
        </w:rPr>
        <w:t>. zm.)</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center"/>
        <w:rPr>
          <w:rFonts w:ascii="Arial" w:hAnsi="Arial" w:cs="Arial"/>
        </w:rPr>
      </w:pPr>
      <w:r w:rsidRPr="00667471">
        <w:rPr>
          <w:rFonts w:ascii="Arial" w:hAnsi="Arial" w:cs="Arial"/>
        </w:rPr>
        <w:t>Ad.1</w:t>
      </w:r>
    </w:p>
    <w:p w:rsidR="00874A2C" w:rsidRDefault="00874A2C" w:rsidP="00874A2C">
      <w:pPr>
        <w:spacing w:line="360" w:lineRule="auto"/>
        <w:jc w:val="center"/>
        <w:rPr>
          <w:rFonts w:ascii="Arial" w:hAnsi="Arial" w:cs="Arial"/>
          <w:b/>
        </w:rPr>
      </w:pPr>
      <w:r w:rsidRPr="009722FB">
        <w:rPr>
          <w:rFonts w:ascii="Arial" w:hAnsi="Arial" w:cs="Arial"/>
          <w:b/>
        </w:rPr>
        <w:t>Otwarcie sesji oraz przedstawienie porządku obrad</w:t>
      </w:r>
    </w:p>
    <w:p w:rsidR="00874A2C" w:rsidRPr="009722FB" w:rsidRDefault="00874A2C" w:rsidP="00874A2C">
      <w:pPr>
        <w:spacing w:line="360" w:lineRule="auto"/>
        <w:jc w:val="center"/>
        <w:rPr>
          <w:rFonts w:ascii="Arial" w:hAnsi="Arial" w:cs="Arial"/>
          <w:b/>
        </w:rPr>
      </w:pPr>
    </w:p>
    <w:p w:rsidR="00874A2C" w:rsidRPr="00874A2C" w:rsidRDefault="00874A2C" w:rsidP="00874A2C">
      <w:pPr>
        <w:spacing w:after="160" w:line="259" w:lineRule="auto"/>
        <w:jc w:val="both"/>
        <w:rPr>
          <w:rFonts w:ascii="Times New Roman" w:hAnsi="Times New Roman"/>
          <w:sz w:val="28"/>
          <w:szCs w:val="28"/>
        </w:rPr>
      </w:pPr>
      <w:r w:rsidRPr="009722FB">
        <w:rPr>
          <w:rFonts w:ascii="Arial" w:hAnsi="Arial" w:cs="Arial"/>
        </w:rPr>
        <w:t xml:space="preserve">Przewodniczący Rady Miejskiej Stanisław </w:t>
      </w:r>
      <w:proofErr w:type="spellStart"/>
      <w:r w:rsidRPr="009722FB">
        <w:rPr>
          <w:rFonts w:ascii="Arial" w:hAnsi="Arial" w:cs="Arial"/>
        </w:rPr>
        <w:t>Sobieraj</w:t>
      </w:r>
      <w:proofErr w:type="spellEnd"/>
      <w:r w:rsidRPr="009722FB">
        <w:rPr>
          <w:rFonts w:ascii="Arial" w:hAnsi="Arial" w:cs="Arial"/>
        </w:rPr>
        <w:t xml:space="preserve"> otworzył Sesję Rady Miejskiej, przywitał Prezydenta Miasta Stalowej Woli, radnych</w:t>
      </w:r>
      <w:r>
        <w:rPr>
          <w:rFonts w:ascii="Arial" w:hAnsi="Arial" w:cs="Arial"/>
        </w:rPr>
        <w:t xml:space="preserve"> oraz</w:t>
      </w:r>
      <w:r w:rsidRPr="009722FB">
        <w:rPr>
          <w:rFonts w:ascii="Arial" w:hAnsi="Arial" w:cs="Arial"/>
        </w:rPr>
        <w:t xml:space="preserve"> zaproszonych gości</w:t>
      </w:r>
      <w:r>
        <w:rPr>
          <w:rFonts w:ascii="Arial" w:hAnsi="Arial" w:cs="Arial"/>
        </w:rPr>
        <w:t>.</w:t>
      </w:r>
      <w:r w:rsidRPr="009722FB">
        <w:rPr>
          <w:rFonts w:ascii="Arial" w:hAnsi="Arial" w:cs="Arial"/>
        </w:rPr>
        <w:t xml:space="preserve"> </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Proponowany porządek obrad:</w:t>
      </w:r>
    </w:p>
    <w:p w:rsidR="00874A2C" w:rsidRPr="00667471" w:rsidRDefault="00874A2C" w:rsidP="00874A2C">
      <w:pPr>
        <w:spacing w:line="360" w:lineRule="auto"/>
        <w:jc w:val="both"/>
        <w:rPr>
          <w:rFonts w:ascii="Arial" w:hAnsi="Arial" w:cs="Arial"/>
        </w:rPr>
      </w:pPr>
      <w:r w:rsidRPr="00667471">
        <w:rPr>
          <w:rFonts w:ascii="Arial" w:hAnsi="Arial" w:cs="Arial"/>
        </w:rPr>
        <w:t>1.</w:t>
      </w:r>
      <w:r w:rsidRPr="00667471">
        <w:rPr>
          <w:rFonts w:ascii="Arial" w:hAnsi="Arial" w:cs="Arial"/>
        </w:rPr>
        <w:tab/>
        <w:t>Otwarcie Sesji oraz przedstawienie porządku obrad.</w:t>
      </w:r>
    </w:p>
    <w:p w:rsidR="00874A2C" w:rsidRPr="00667471" w:rsidRDefault="00874A2C" w:rsidP="00874A2C">
      <w:pPr>
        <w:spacing w:line="360" w:lineRule="auto"/>
        <w:jc w:val="both"/>
        <w:rPr>
          <w:rFonts w:ascii="Arial" w:hAnsi="Arial" w:cs="Arial"/>
        </w:rPr>
      </w:pPr>
      <w:r w:rsidRPr="00667471">
        <w:rPr>
          <w:rFonts w:ascii="Arial" w:hAnsi="Arial" w:cs="Arial"/>
        </w:rPr>
        <w:t>2.</w:t>
      </w:r>
      <w:r w:rsidRPr="00667471">
        <w:rPr>
          <w:rFonts w:ascii="Arial" w:hAnsi="Arial" w:cs="Arial"/>
        </w:rPr>
        <w:tab/>
        <w:t xml:space="preserve">Przyjęcie protokołów z XLV  oraz XLVI Sesji Rady Miejskiej. </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3.</w:t>
      </w:r>
      <w:r w:rsidRPr="00667471">
        <w:rPr>
          <w:rFonts w:ascii="Arial" w:hAnsi="Arial" w:cs="Arial"/>
        </w:rPr>
        <w:tab/>
        <w:t>Projekt uchwały w sprawie udzielenia pomocy finansowej dla innych jednostek samorządu terytorialnego w 2022 roku.</w:t>
      </w:r>
    </w:p>
    <w:p w:rsidR="00874A2C" w:rsidRPr="00667471" w:rsidRDefault="00874A2C" w:rsidP="00874A2C">
      <w:pPr>
        <w:spacing w:line="360" w:lineRule="auto"/>
        <w:jc w:val="both"/>
        <w:rPr>
          <w:rFonts w:ascii="Arial" w:hAnsi="Arial" w:cs="Arial"/>
        </w:rPr>
      </w:pPr>
      <w:r w:rsidRPr="00667471">
        <w:rPr>
          <w:rFonts w:ascii="Arial" w:hAnsi="Arial" w:cs="Arial"/>
        </w:rPr>
        <w:t>4.</w:t>
      </w:r>
      <w:r w:rsidRPr="00667471">
        <w:rPr>
          <w:rFonts w:ascii="Arial" w:hAnsi="Arial" w:cs="Arial"/>
        </w:rPr>
        <w:tab/>
        <w:t xml:space="preserve">Projekt uchwały budżetowej Miasta Stalowa Wola na 2022rok - autopoprawka . </w:t>
      </w:r>
    </w:p>
    <w:p w:rsidR="00874A2C" w:rsidRPr="00667471" w:rsidRDefault="00874A2C" w:rsidP="00874A2C">
      <w:pPr>
        <w:spacing w:line="360" w:lineRule="auto"/>
        <w:jc w:val="both"/>
        <w:rPr>
          <w:rFonts w:ascii="Arial" w:hAnsi="Arial" w:cs="Arial"/>
        </w:rPr>
      </w:pPr>
      <w:r w:rsidRPr="00667471">
        <w:rPr>
          <w:rFonts w:ascii="Arial" w:hAnsi="Arial" w:cs="Arial"/>
        </w:rPr>
        <w:t>5.</w:t>
      </w:r>
      <w:r w:rsidRPr="00667471">
        <w:rPr>
          <w:rFonts w:ascii="Arial" w:hAnsi="Arial" w:cs="Arial"/>
        </w:rPr>
        <w:tab/>
        <w:t>Projekt uchwały w sprawie Wieloletniej Prognozy Finansowej Miasta Stalowa Wola.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6.</w:t>
      </w:r>
      <w:r w:rsidRPr="00667471">
        <w:rPr>
          <w:rFonts w:ascii="Arial" w:hAnsi="Arial" w:cs="Arial"/>
        </w:rPr>
        <w:tab/>
        <w:t>Projekt uchwały w sprawie uchwalenia zmiany Studium uwarunkowań i kierunków zagospodarowania przestrzennego Gminy Stalowa Wola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7.</w:t>
      </w:r>
      <w:r w:rsidRPr="00667471">
        <w:rPr>
          <w:rFonts w:ascii="Arial" w:hAnsi="Arial" w:cs="Arial"/>
        </w:rPr>
        <w:tab/>
        <w:t>Projekt uchwały w sprawie uchwalenia IV i V zmiany miejscowego planu zagospodarowania przestrzennego osiedla Śródmieście w Stalowej Woli.</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8.</w:t>
      </w:r>
      <w:r w:rsidRPr="00667471">
        <w:rPr>
          <w:rFonts w:ascii="Arial" w:hAnsi="Arial" w:cs="Arial"/>
        </w:rPr>
        <w:tab/>
        <w:t xml:space="preserve">Projekt uchwały w sprawie przyjęcia „Aktualizacji Planu Gospodarki Niskoemisyjnej </w:t>
      </w:r>
      <w:r w:rsidRPr="00667471">
        <w:rPr>
          <w:rFonts w:ascii="Arial" w:hAnsi="Arial" w:cs="Arial"/>
        </w:rPr>
        <w:br/>
        <w:t>na lata 2021-2023 dla Gminy Stalowa Wola” - autopoprawka.</w:t>
      </w:r>
    </w:p>
    <w:p w:rsidR="00874A2C" w:rsidRPr="00667471" w:rsidRDefault="00874A2C" w:rsidP="00874A2C">
      <w:pPr>
        <w:spacing w:line="360" w:lineRule="auto"/>
        <w:jc w:val="both"/>
        <w:rPr>
          <w:rFonts w:ascii="Arial" w:hAnsi="Arial" w:cs="Arial"/>
        </w:rPr>
      </w:pPr>
      <w:r w:rsidRPr="00667471">
        <w:rPr>
          <w:rFonts w:ascii="Arial" w:hAnsi="Arial" w:cs="Arial"/>
        </w:rPr>
        <w:t>9.</w:t>
      </w:r>
      <w:r w:rsidRPr="00667471">
        <w:rPr>
          <w:rFonts w:ascii="Arial" w:hAnsi="Arial" w:cs="Arial"/>
        </w:rPr>
        <w:tab/>
        <w:t xml:space="preserve">Projekt uchwały w sprawie wyrażenia zgody na wydzierżawienie nieruchomości </w:t>
      </w:r>
    </w:p>
    <w:p w:rsidR="00874A2C" w:rsidRPr="00667471" w:rsidRDefault="00874A2C" w:rsidP="00874A2C">
      <w:pPr>
        <w:spacing w:line="360" w:lineRule="auto"/>
        <w:ind w:left="709"/>
        <w:jc w:val="both"/>
        <w:rPr>
          <w:rFonts w:ascii="Arial" w:hAnsi="Arial" w:cs="Arial"/>
        </w:rPr>
      </w:pPr>
      <w:r w:rsidRPr="00667471">
        <w:rPr>
          <w:rFonts w:ascii="Arial" w:hAnsi="Arial" w:cs="Arial"/>
        </w:rPr>
        <w:t>(dot. działek nr 1147/27, 1147/20, itd.).</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10.</w:t>
      </w:r>
      <w:r w:rsidRPr="00667471">
        <w:rPr>
          <w:rFonts w:ascii="Arial" w:hAnsi="Arial" w:cs="Arial"/>
        </w:rPr>
        <w:tab/>
        <w:t xml:space="preserve">Projekt uchwały w sprawie wyrażenia zgody na wydzierżawienie nieruchomości </w:t>
      </w:r>
      <w:r w:rsidRPr="00667471">
        <w:rPr>
          <w:rFonts w:ascii="Arial" w:hAnsi="Arial" w:cs="Arial"/>
        </w:rPr>
        <w:br/>
        <w:t>(dot. części działki nr 91/1).</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11.</w:t>
      </w:r>
      <w:r w:rsidRPr="00667471">
        <w:rPr>
          <w:rFonts w:ascii="Arial" w:hAnsi="Arial" w:cs="Arial"/>
        </w:rPr>
        <w:tab/>
        <w:t>Projekt uchwały w sprawie wyrażenia zgody na sprzedaż w drodze bezprzetargowej nieruchomości (dot. dz. nr 161/1)-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lastRenderedPageBreak/>
        <w:t>12.</w:t>
      </w:r>
      <w:r w:rsidRPr="00667471">
        <w:rPr>
          <w:rFonts w:ascii="Arial" w:hAnsi="Arial" w:cs="Arial"/>
        </w:rPr>
        <w:tab/>
        <w:t>Projekt uchwały w sprawie wyrażenia zgody na sprzedaż w drodze bezprzetargowej nieruchomości (dot. dz. nr 167/16)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13.</w:t>
      </w:r>
      <w:r w:rsidRPr="00667471">
        <w:rPr>
          <w:rFonts w:ascii="Arial" w:hAnsi="Arial" w:cs="Arial"/>
        </w:rPr>
        <w:tab/>
        <w:t>Projekt uchwały w sprawie wyrażenia zgody na sprzedaż w drodze bezprzetargowej udziału w nieruchomości-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14.</w:t>
      </w:r>
      <w:r w:rsidRPr="00667471">
        <w:rPr>
          <w:rFonts w:ascii="Arial" w:hAnsi="Arial" w:cs="Arial"/>
        </w:rPr>
        <w:tab/>
        <w:t xml:space="preserve">Projekt uchwały w sprawie wyrażenia zgody na sprzedaż nieruchomości </w:t>
      </w:r>
      <w:r w:rsidRPr="00667471">
        <w:rPr>
          <w:rFonts w:ascii="Arial" w:hAnsi="Arial" w:cs="Arial"/>
        </w:rPr>
        <w:br/>
        <w:t>(dot. działki 933/2)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15.</w:t>
      </w:r>
      <w:r w:rsidRPr="00667471">
        <w:rPr>
          <w:rFonts w:ascii="Arial" w:hAnsi="Arial" w:cs="Arial"/>
        </w:rPr>
        <w:tab/>
        <w:t xml:space="preserve">Projekt uchwały w sprawie wyrażenia zgody na udzielenie bonifikaty </w:t>
      </w:r>
      <w:r w:rsidRPr="00667471">
        <w:rPr>
          <w:rFonts w:ascii="Arial" w:hAnsi="Arial" w:cs="Arial"/>
        </w:rPr>
        <w:br/>
        <w:t>od ceny nieruchomości.</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16.</w:t>
      </w:r>
      <w:r w:rsidRPr="00667471">
        <w:rPr>
          <w:rFonts w:ascii="Arial" w:hAnsi="Arial" w:cs="Arial"/>
        </w:rPr>
        <w:tab/>
        <w:t xml:space="preserve">Projekt uchwały w sprawie udzielenia opinii o lokalizacji kasyna gry </w:t>
      </w:r>
      <w:r w:rsidRPr="00667471">
        <w:rPr>
          <w:rFonts w:ascii="Arial" w:hAnsi="Arial" w:cs="Arial"/>
        </w:rPr>
        <w:br/>
        <w:t xml:space="preserve">(dot. Spółki ESTRADA POLSKA). </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17.</w:t>
      </w:r>
      <w:r w:rsidRPr="00667471">
        <w:rPr>
          <w:rFonts w:ascii="Arial" w:hAnsi="Arial" w:cs="Arial"/>
        </w:rPr>
        <w:tab/>
        <w:t xml:space="preserve">Projekt uchwały w sprawie udzielenia opinii o lokalizacji kasyna gry </w:t>
      </w:r>
      <w:r w:rsidRPr="00667471">
        <w:rPr>
          <w:rFonts w:ascii="Arial" w:hAnsi="Arial" w:cs="Arial"/>
        </w:rPr>
        <w:br/>
        <w:t>(dot. Spółki NOVOBET PL).</w:t>
      </w:r>
    </w:p>
    <w:p w:rsidR="00874A2C" w:rsidRPr="00667471" w:rsidRDefault="00874A2C" w:rsidP="00874A2C">
      <w:pPr>
        <w:spacing w:line="360" w:lineRule="auto"/>
        <w:jc w:val="both"/>
        <w:rPr>
          <w:rFonts w:ascii="Arial" w:hAnsi="Arial" w:cs="Arial"/>
        </w:rPr>
      </w:pPr>
      <w:r w:rsidRPr="00667471">
        <w:rPr>
          <w:rFonts w:ascii="Arial" w:hAnsi="Arial" w:cs="Arial"/>
        </w:rPr>
        <w:t>18.</w:t>
      </w:r>
      <w:r w:rsidRPr="00667471">
        <w:rPr>
          <w:rFonts w:ascii="Arial" w:hAnsi="Arial" w:cs="Arial"/>
        </w:rPr>
        <w:tab/>
        <w:t>Projekt uchwały w sprawie uznania petycji za niezasługującą na uwzględnienie.</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19.</w:t>
      </w:r>
      <w:r w:rsidRPr="00667471">
        <w:rPr>
          <w:rFonts w:ascii="Arial" w:hAnsi="Arial" w:cs="Arial"/>
        </w:rPr>
        <w:tab/>
        <w:t>Projekt uchwały w sprawie wskazania członków Miejskiej Rady Seniorów w Stalowej Woli.</w:t>
      </w:r>
    </w:p>
    <w:p w:rsidR="00874A2C" w:rsidRPr="00667471" w:rsidRDefault="00874A2C" w:rsidP="00874A2C">
      <w:pPr>
        <w:spacing w:line="360" w:lineRule="auto"/>
        <w:jc w:val="both"/>
        <w:rPr>
          <w:rFonts w:ascii="Arial" w:hAnsi="Arial" w:cs="Arial"/>
        </w:rPr>
      </w:pPr>
      <w:r w:rsidRPr="00667471">
        <w:rPr>
          <w:rFonts w:ascii="Arial" w:hAnsi="Arial" w:cs="Arial"/>
        </w:rPr>
        <w:t>20.</w:t>
      </w:r>
      <w:r w:rsidRPr="00667471">
        <w:rPr>
          <w:rFonts w:ascii="Arial" w:hAnsi="Arial" w:cs="Arial"/>
        </w:rPr>
        <w:tab/>
        <w:t>Interpelacje, wnioski i zapytania radnych.</w:t>
      </w:r>
    </w:p>
    <w:p w:rsidR="00874A2C" w:rsidRPr="00667471" w:rsidRDefault="00874A2C" w:rsidP="00874A2C">
      <w:pPr>
        <w:spacing w:line="360" w:lineRule="auto"/>
        <w:jc w:val="both"/>
        <w:rPr>
          <w:rFonts w:ascii="Arial" w:hAnsi="Arial" w:cs="Arial"/>
        </w:rPr>
      </w:pPr>
      <w:r w:rsidRPr="00667471">
        <w:rPr>
          <w:rFonts w:ascii="Arial" w:hAnsi="Arial" w:cs="Arial"/>
        </w:rPr>
        <w:t>21.</w:t>
      </w:r>
      <w:r w:rsidRPr="00667471">
        <w:rPr>
          <w:rFonts w:ascii="Arial" w:hAnsi="Arial" w:cs="Arial"/>
        </w:rPr>
        <w:tab/>
        <w:t>Sprawy różne.</w:t>
      </w:r>
    </w:p>
    <w:p w:rsidR="00874A2C" w:rsidRPr="00667471" w:rsidRDefault="00874A2C" w:rsidP="00874A2C">
      <w:pPr>
        <w:spacing w:line="360" w:lineRule="auto"/>
        <w:jc w:val="both"/>
        <w:rPr>
          <w:rFonts w:ascii="Arial" w:hAnsi="Arial" w:cs="Arial"/>
        </w:rPr>
      </w:pPr>
      <w:r w:rsidRPr="00667471">
        <w:rPr>
          <w:rFonts w:ascii="Arial" w:hAnsi="Arial" w:cs="Arial"/>
        </w:rPr>
        <w:t>22.</w:t>
      </w:r>
      <w:r w:rsidRPr="00667471">
        <w:rPr>
          <w:rFonts w:ascii="Arial" w:hAnsi="Arial" w:cs="Arial"/>
        </w:rPr>
        <w:tab/>
        <w:t>Zamknięcie obrad Sesji.</w:t>
      </w:r>
    </w:p>
    <w:p w:rsidR="00874A2C" w:rsidRPr="00667471" w:rsidRDefault="00874A2C" w:rsidP="00874A2C">
      <w:pPr>
        <w:spacing w:line="360" w:lineRule="auto"/>
        <w:jc w:val="both"/>
        <w:rPr>
          <w:rFonts w:ascii="Arial" w:hAnsi="Arial" w:cs="Arial"/>
        </w:rPr>
      </w:pPr>
    </w:p>
    <w:p w:rsidR="00874A2C" w:rsidRDefault="00874A2C" w:rsidP="00874A2C">
      <w:pPr>
        <w:spacing w:line="360" w:lineRule="auto"/>
        <w:jc w:val="both"/>
        <w:rPr>
          <w:rFonts w:ascii="Arial" w:hAnsi="Arial" w:cs="Arial"/>
        </w:rPr>
      </w:pPr>
      <w:r w:rsidRPr="009722FB">
        <w:rPr>
          <w:rFonts w:ascii="Arial" w:hAnsi="Arial" w:cs="Arial"/>
        </w:rPr>
        <w:t xml:space="preserve">Kolejno Przewodniczący Rady Miejskiej poprosił radnych o potwierdzenie kworum. </w:t>
      </w:r>
    </w:p>
    <w:p w:rsidR="00874A2C" w:rsidRPr="00C66884" w:rsidRDefault="00874A2C" w:rsidP="00874A2C">
      <w:pPr>
        <w:spacing w:after="160" w:line="259" w:lineRule="auto"/>
        <w:jc w:val="both"/>
        <w:rPr>
          <w:rFonts w:ascii="Arial" w:hAnsi="Arial" w:cs="Arial"/>
        </w:rPr>
      </w:pPr>
      <w:r w:rsidRPr="00C66884">
        <w:rPr>
          <w:rFonts w:ascii="Arial" w:hAnsi="Arial" w:cs="Arial"/>
        </w:rPr>
        <w:t>oraz poprosił o sprawdzenie kworum.</w:t>
      </w:r>
    </w:p>
    <w:p w:rsidR="00874A2C" w:rsidRPr="00C66884" w:rsidRDefault="00874A2C" w:rsidP="00874A2C">
      <w:pPr>
        <w:spacing w:after="160"/>
        <w:contextualSpacing/>
        <w:jc w:val="both"/>
        <w:rPr>
          <w:rFonts w:ascii="Arial" w:hAnsi="Arial" w:cs="Arial"/>
        </w:rPr>
      </w:pPr>
      <w:r w:rsidRPr="00C66884">
        <w:rPr>
          <w:rFonts w:ascii="Arial" w:hAnsi="Arial" w:cs="Arial"/>
        </w:rPr>
        <w:t>Stwierdził, że w Sesji uczestniczy 2</w:t>
      </w:r>
      <w:r>
        <w:rPr>
          <w:rFonts w:ascii="Arial" w:hAnsi="Arial" w:cs="Arial"/>
        </w:rPr>
        <w:t>2</w:t>
      </w:r>
      <w:r w:rsidRPr="00C66884">
        <w:rPr>
          <w:rFonts w:ascii="Arial" w:hAnsi="Arial" w:cs="Arial"/>
        </w:rPr>
        <w:t xml:space="preserve"> radnych, co stanowi kworum niezbędne do prowadzenia obrad oraz podejmowania prawomocnych uchwał.</w:t>
      </w:r>
    </w:p>
    <w:p w:rsidR="00874A2C" w:rsidRPr="00C66884"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Lista obecności stano</w:t>
      </w:r>
      <w:r>
        <w:rPr>
          <w:rFonts w:ascii="Arial" w:hAnsi="Arial" w:cs="Arial"/>
        </w:rPr>
        <w:t>wi załącznik nr 1 do protokołu.</w:t>
      </w:r>
    </w:p>
    <w:p w:rsidR="00874A2C" w:rsidRPr="00667471" w:rsidRDefault="00874A2C" w:rsidP="00874A2C">
      <w:pPr>
        <w:spacing w:line="360" w:lineRule="auto"/>
        <w:rPr>
          <w:rFonts w:ascii="Arial" w:hAnsi="Arial" w:cs="Arial"/>
        </w:rPr>
      </w:pPr>
      <w:r w:rsidRPr="00667471">
        <w:rPr>
          <w:rFonts w:ascii="Arial" w:hAnsi="Arial" w:cs="Arial"/>
        </w:rPr>
        <w:t>Obecni:</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Augustyn Jerzy</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Bajek Mariusz</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Butryn Renata</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Brzeziński Leszek</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Chojnacka Maria</w:t>
      </w:r>
    </w:p>
    <w:p w:rsidR="00874A2C" w:rsidRPr="00667471" w:rsidRDefault="00874A2C" w:rsidP="00874A2C">
      <w:pPr>
        <w:pStyle w:val="Akapitzlist"/>
        <w:numPr>
          <w:ilvl w:val="0"/>
          <w:numId w:val="7"/>
        </w:numPr>
        <w:spacing w:line="360" w:lineRule="auto"/>
        <w:rPr>
          <w:rFonts w:ascii="Arial" w:hAnsi="Arial" w:cs="Arial"/>
        </w:rPr>
      </w:pPr>
      <w:proofErr w:type="spellStart"/>
      <w:r w:rsidRPr="00667471">
        <w:rPr>
          <w:rFonts w:ascii="Arial" w:hAnsi="Arial" w:cs="Arial"/>
        </w:rPr>
        <w:t>Durek</w:t>
      </w:r>
      <w:proofErr w:type="spellEnd"/>
      <w:r w:rsidRPr="00667471">
        <w:rPr>
          <w:rFonts w:ascii="Arial" w:hAnsi="Arial" w:cs="Arial"/>
        </w:rPr>
        <w:t xml:space="preserve"> Łukasz </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 xml:space="preserve">Grobel-Proszowska Joanna </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Kaczmarek Ilona</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Kochan Andrzej</w:t>
      </w:r>
    </w:p>
    <w:p w:rsidR="00874A2C" w:rsidRPr="00667471" w:rsidRDefault="00874A2C" w:rsidP="00874A2C">
      <w:pPr>
        <w:pStyle w:val="Akapitzlist"/>
        <w:numPr>
          <w:ilvl w:val="0"/>
          <w:numId w:val="7"/>
        </w:numPr>
        <w:spacing w:line="360" w:lineRule="auto"/>
        <w:rPr>
          <w:rFonts w:ascii="Arial" w:hAnsi="Arial" w:cs="Arial"/>
        </w:rPr>
      </w:pPr>
      <w:proofErr w:type="spellStart"/>
      <w:r w:rsidRPr="00667471">
        <w:rPr>
          <w:rFonts w:ascii="Arial" w:hAnsi="Arial" w:cs="Arial"/>
        </w:rPr>
        <w:t>Krzek</w:t>
      </w:r>
      <w:proofErr w:type="spellEnd"/>
      <w:r w:rsidRPr="00667471">
        <w:rPr>
          <w:rFonts w:ascii="Arial" w:hAnsi="Arial" w:cs="Arial"/>
        </w:rPr>
        <w:t xml:space="preserve"> Agata </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 xml:space="preserve">Kulpa Elżbieta </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lastRenderedPageBreak/>
        <w:t>Małek Lucjan</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Marczak Damian</w:t>
      </w:r>
    </w:p>
    <w:p w:rsidR="00874A2C" w:rsidRPr="00667471" w:rsidRDefault="00874A2C" w:rsidP="00874A2C">
      <w:pPr>
        <w:pStyle w:val="Akapitzlist"/>
        <w:numPr>
          <w:ilvl w:val="0"/>
          <w:numId w:val="7"/>
        </w:numPr>
        <w:spacing w:line="360" w:lineRule="auto"/>
        <w:rPr>
          <w:rFonts w:ascii="Arial" w:hAnsi="Arial" w:cs="Arial"/>
        </w:rPr>
      </w:pPr>
      <w:proofErr w:type="spellStart"/>
      <w:r w:rsidRPr="00667471">
        <w:rPr>
          <w:rFonts w:ascii="Arial" w:hAnsi="Arial" w:cs="Arial"/>
        </w:rPr>
        <w:t>Miśko</w:t>
      </w:r>
      <w:proofErr w:type="spellEnd"/>
      <w:r w:rsidRPr="00667471">
        <w:rPr>
          <w:rFonts w:ascii="Arial" w:hAnsi="Arial" w:cs="Arial"/>
        </w:rPr>
        <w:t xml:space="preserve"> Paulina</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Paleń Karolina</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Przytuła Dariusz</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Rut Piotr</w:t>
      </w:r>
    </w:p>
    <w:p w:rsidR="00874A2C" w:rsidRPr="00667471" w:rsidRDefault="00874A2C" w:rsidP="00874A2C">
      <w:pPr>
        <w:pStyle w:val="Akapitzlist"/>
        <w:numPr>
          <w:ilvl w:val="0"/>
          <w:numId w:val="7"/>
        </w:numPr>
        <w:spacing w:line="360" w:lineRule="auto"/>
        <w:rPr>
          <w:rFonts w:ascii="Arial" w:hAnsi="Arial" w:cs="Arial"/>
        </w:rPr>
      </w:pPr>
      <w:proofErr w:type="spellStart"/>
      <w:r w:rsidRPr="00667471">
        <w:rPr>
          <w:rFonts w:ascii="Arial" w:hAnsi="Arial" w:cs="Arial"/>
        </w:rPr>
        <w:t>Sibiga</w:t>
      </w:r>
      <w:proofErr w:type="spellEnd"/>
      <w:r w:rsidRPr="00667471">
        <w:rPr>
          <w:rFonts w:ascii="Arial" w:hAnsi="Arial" w:cs="Arial"/>
        </w:rPr>
        <w:t xml:space="preserve"> Jan </w:t>
      </w:r>
    </w:p>
    <w:p w:rsidR="00874A2C" w:rsidRPr="00667471" w:rsidRDefault="00874A2C" w:rsidP="00874A2C">
      <w:pPr>
        <w:pStyle w:val="Akapitzlist"/>
        <w:numPr>
          <w:ilvl w:val="0"/>
          <w:numId w:val="7"/>
        </w:numPr>
        <w:spacing w:line="360" w:lineRule="auto"/>
        <w:rPr>
          <w:rFonts w:ascii="Arial" w:hAnsi="Arial" w:cs="Arial"/>
        </w:rPr>
      </w:pPr>
      <w:proofErr w:type="spellStart"/>
      <w:r w:rsidRPr="00667471">
        <w:rPr>
          <w:rFonts w:ascii="Arial" w:hAnsi="Arial" w:cs="Arial"/>
        </w:rPr>
        <w:t>Sobieraj</w:t>
      </w:r>
      <w:proofErr w:type="spellEnd"/>
      <w:r w:rsidRPr="00667471">
        <w:rPr>
          <w:rFonts w:ascii="Arial" w:hAnsi="Arial" w:cs="Arial"/>
        </w:rPr>
        <w:t xml:space="preserve"> Stanisław</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Szymonik Andrzej</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Warchoł Łukasz</w:t>
      </w:r>
    </w:p>
    <w:p w:rsidR="00874A2C" w:rsidRPr="00667471" w:rsidRDefault="00874A2C" w:rsidP="00874A2C">
      <w:pPr>
        <w:pStyle w:val="Akapitzlist"/>
        <w:numPr>
          <w:ilvl w:val="0"/>
          <w:numId w:val="7"/>
        </w:numPr>
        <w:spacing w:line="360" w:lineRule="auto"/>
        <w:rPr>
          <w:rFonts w:ascii="Arial" w:hAnsi="Arial" w:cs="Arial"/>
        </w:rPr>
      </w:pPr>
      <w:r w:rsidRPr="00667471">
        <w:rPr>
          <w:rFonts w:ascii="Arial" w:hAnsi="Arial" w:cs="Arial"/>
        </w:rPr>
        <w:t>Zaborowski Franciszek</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Obecnych na posiedzeniu sesji jest 22 radnych. Pan Madej Paweł jest nieobecny.</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Przewodniczący Rady Miejskiej Stanisław </w:t>
      </w:r>
      <w:proofErr w:type="spellStart"/>
      <w:r w:rsidRPr="00667471">
        <w:rPr>
          <w:rFonts w:ascii="Arial" w:hAnsi="Arial" w:cs="Arial"/>
        </w:rPr>
        <w:t>Sobieraj</w:t>
      </w:r>
      <w:proofErr w:type="spellEnd"/>
      <w:r w:rsidRPr="00667471">
        <w:rPr>
          <w:rFonts w:ascii="Arial" w:hAnsi="Arial" w:cs="Arial"/>
        </w:rPr>
        <w:t xml:space="preserve"> oznajmił, że </w:t>
      </w:r>
      <w:r w:rsidRPr="00667471">
        <w:rPr>
          <w:rFonts w:ascii="Arial" w:hAnsi="Arial" w:cs="Arial"/>
        </w:rPr>
        <w:br/>
        <w:t xml:space="preserve">Pan Prezydent poprosił o rozszerzenie </w:t>
      </w:r>
      <w:r>
        <w:rPr>
          <w:rFonts w:ascii="Arial" w:hAnsi="Arial" w:cs="Arial"/>
        </w:rPr>
        <w:t>porządku obrad</w:t>
      </w:r>
      <w:r w:rsidRPr="00667471">
        <w:rPr>
          <w:rFonts w:ascii="Arial" w:hAnsi="Arial" w:cs="Arial"/>
        </w:rPr>
        <w:t xml:space="preserve"> o 7 nowych  punktów</w:t>
      </w:r>
      <w:r>
        <w:rPr>
          <w:rFonts w:ascii="Arial" w:hAnsi="Arial" w:cs="Arial"/>
        </w:rPr>
        <w:t>.</w:t>
      </w:r>
      <w:r w:rsidRPr="00667471">
        <w:rPr>
          <w:rFonts w:ascii="Arial" w:hAnsi="Arial" w:cs="Arial"/>
        </w:rPr>
        <w:t xml:space="preserve"> </w:t>
      </w:r>
      <w:r w:rsidRPr="00667471">
        <w:rPr>
          <w:rFonts w:ascii="Arial" w:hAnsi="Arial" w:cs="Arial"/>
        </w:rPr>
        <w:br/>
      </w:r>
    </w:p>
    <w:p w:rsidR="00874A2C" w:rsidRPr="00667471" w:rsidRDefault="00874A2C" w:rsidP="00874A2C">
      <w:pPr>
        <w:spacing w:line="360" w:lineRule="auto"/>
        <w:jc w:val="both"/>
        <w:rPr>
          <w:rFonts w:ascii="Arial" w:hAnsi="Arial" w:cs="Arial"/>
        </w:rPr>
      </w:pPr>
      <w:r w:rsidRPr="00667471">
        <w:rPr>
          <w:rFonts w:ascii="Arial" w:hAnsi="Arial" w:cs="Arial"/>
        </w:rPr>
        <w:t xml:space="preserve">Radny Marczak Damian </w:t>
      </w:r>
      <w:r>
        <w:rPr>
          <w:rFonts w:ascii="Arial" w:hAnsi="Arial" w:cs="Arial"/>
        </w:rPr>
        <w:t xml:space="preserve">zwrócił się </w:t>
      </w:r>
      <w:r w:rsidRPr="00667471">
        <w:rPr>
          <w:rFonts w:ascii="Arial" w:hAnsi="Arial" w:cs="Arial"/>
        </w:rPr>
        <w:t xml:space="preserve"> o wyjaśnieni</w:t>
      </w:r>
      <w:r>
        <w:rPr>
          <w:rFonts w:ascii="Arial" w:hAnsi="Arial" w:cs="Arial"/>
        </w:rPr>
        <w:t>e</w:t>
      </w:r>
      <w:r w:rsidRPr="00667471">
        <w:rPr>
          <w:rFonts w:ascii="Arial" w:hAnsi="Arial" w:cs="Arial"/>
        </w:rPr>
        <w:t xml:space="preserve"> w sprawie dodania nowych punktów do obrad sesji.</w:t>
      </w:r>
    </w:p>
    <w:p w:rsidR="00874A2C" w:rsidRPr="00667471" w:rsidRDefault="00874A2C" w:rsidP="00874A2C">
      <w:pPr>
        <w:spacing w:line="360" w:lineRule="auto"/>
        <w:jc w:val="both"/>
        <w:rPr>
          <w:rFonts w:ascii="Arial" w:hAnsi="Arial" w:cs="Arial"/>
          <w:color w:val="000000" w:themeColor="text1"/>
        </w:rPr>
      </w:pP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Prezydent Miasta Pan Lucjusz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odpowiedział, że dzisiejsza sesja zamyka rok budżetowy 2021 i zaproponowane projekty uchwał są wynikiem analizy  budżetu. Skarb</w:t>
      </w:r>
      <w:r>
        <w:rPr>
          <w:rFonts w:ascii="Arial" w:hAnsi="Arial" w:cs="Arial"/>
          <w:color w:val="000000" w:themeColor="text1"/>
        </w:rPr>
        <w:t>n</w:t>
      </w:r>
      <w:r w:rsidRPr="00667471">
        <w:rPr>
          <w:rFonts w:ascii="Arial" w:hAnsi="Arial" w:cs="Arial"/>
          <w:color w:val="000000" w:themeColor="text1"/>
        </w:rPr>
        <w:t xml:space="preserve">ik Miasta wraz z zespołem pracowali w okresie </w:t>
      </w:r>
      <w:proofErr w:type="spellStart"/>
      <w:r w:rsidRPr="00667471">
        <w:rPr>
          <w:rFonts w:ascii="Arial" w:hAnsi="Arial" w:cs="Arial"/>
          <w:color w:val="000000" w:themeColor="text1"/>
        </w:rPr>
        <w:t>międzyświątecznym</w:t>
      </w:r>
      <w:proofErr w:type="spellEnd"/>
      <w:r w:rsidRPr="00667471">
        <w:rPr>
          <w:rFonts w:ascii="Arial" w:hAnsi="Arial" w:cs="Arial"/>
          <w:color w:val="000000" w:themeColor="text1"/>
        </w:rPr>
        <w:t xml:space="preserve"> bardzo intensywnie, by przed końcem roku zdążyć uregulować bieżące sprawy i przedstawić </w:t>
      </w:r>
      <w:r>
        <w:rPr>
          <w:rFonts w:ascii="Arial" w:hAnsi="Arial" w:cs="Arial"/>
          <w:color w:val="000000" w:themeColor="text1"/>
        </w:rPr>
        <w:t>Radzie Miejskiej</w:t>
      </w:r>
      <w:r w:rsidRPr="00667471">
        <w:rPr>
          <w:rFonts w:ascii="Arial" w:hAnsi="Arial" w:cs="Arial"/>
          <w:color w:val="000000" w:themeColor="text1"/>
        </w:rPr>
        <w:t xml:space="preserve">. Skarbnik Miasta wykorzystał wszystkie dostępne możliwości wsparcia budżetu, opracowując plan do ostatniego dnia przed sesją. </w:t>
      </w:r>
      <w:r>
        <w:rPr>
          <w:rFonts w:ascii="Arial" w:hAnsi="Arial" w:cs="Arial"/>
          <w:color w:val="000000" w:themeColor="text1"/>
        </w:rPr>
        <w:t>Prezydent Miasta</w:t>
      </w:r>
      <w:r w:rsidRPr="00667471">
        <w:rPr>
          <w:rFonts w:ascii="Arial" w:hAnsi="Arial" w:cs="Arial"/>
          <w:color w:val="000000" w:themeColor="text1"/>
        </w:rPr>
        <w:t xml:space="preserve"> prosi o zrozumienie tej sytuacji i</w:t>
      </w:r>
      <w:r>
        <w:rPr>
          <w:rFonts w:ascii="Arial" w:hAnsi="Arial" w:cs="Arial"/>
          <w:color w:val="000000" w:themeColor="text1"/>
        </w:rPr>
        <w:t> </w:t>
      </w:r>
      <w:r w:rsidRPr="00667471">
        <w:rPr>
          <w:rFonts w:ascii="Arial" w:hAnsi="Arial" w:cs="Arial"/>
          <w:color w:val="000000" w:themeColor="text1"/>
        </w:rPr>
        <w:t>przyjęcie proponowanych zmian w porządku obrad.</w:t>
      </w:r>
    </w:p>
    <w:p w:rsidR="00874A2C" w:rsidRPr="00667471" w:rsidRDefault="00874A2C" w:rsidP="00874A2C">
      <w:pPr>
        <w:spacing w:line="360" w:lineRule="auto"/>
        <w:jc w:val="both"/>
        <w:rPr>
          <w:rFonts w:ascii="Arial" w:hAnsi="Arial" w:cs="Arial"/>
          <w:color w:val="FF0000"/>
        </w:rPr>
      </w:pPr>
    </w:p>
    <w:p w:rsidR="00874A2C" w:rsidRPr="00667471" w:rsidRDefault="00874A2C" w:rsidP="00874A2C">
      <w:pPr>
        <w:spacing w:line="360" w:lineRule="auto"/>
        <w:jc w:val="both"/>
        <w:rPr>
          <w:rFonts w:ascii="Arial" w:hAnsi="Arial" w:cs="Arial"/>
        </w:rPr>
      </w:pPr>
      <w:r w:rsidRPr="00667471">
        <w:rPr>
          <w:rFonts w:ascii="Arial" w:hAnsi="Arial" w:cs="Arial"/>
        </w:rPr>
        <w:t>Nastąpiło głosowanie w sprawie zatwierdzenia zmian w porządku obrad.</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Wyniki I głosowania w sprawie</w:t>
      </w:r>
      <w:r w:rsidRPr="00667471">
        <w:rPr>
          <w:rFonts w:ascii="Arial" w:hAnsi="Arial" w:cs="Arial"/>
        </w:rPr>
        <w:t>: wprowadzenia do porządku obrad projektu uchwały zmieniającej uchwałę w sprawie udzielenia pomocy finansowej dla innych jednostek samorządu terytorialnego w 2021 roku jako pkt 6 oraz przesunięcia pozostałych punktów o 1.</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20,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2,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0, </w:t>
      </w:r>
    </w:p>
    <w:p w:rsidR="00874A2C" w:rsidRPr="00667471" w:rsidRDefault="00874A2C" w:rsidP="00874A2C">
      <w:pPr>
        <w:spacing w:line="360" w:lineRule="auto"/>
        <w:jc w:val="both"/>
        <w:rPr>
          <w:rFonts w:ascii="Arial" w:hAnsi="Arial" w:cs="Arial"/>
        </w:rPr>
      </w:pPr>
      <w:r w:rsidRPr="00667471">
        <w:rPr>
          <w:rFonts w:ascii="Arial" w:hAnsi="Arial" w:cs="Arial"/>
        </w:rPr>
        <w:lastRenderedPageBreak/>
        <w:t xml:space="preserve">BRAK GŁOSU: 0, </w:t>
      </w:r>
    </w:p>
    <w:p w:rsidR="00874A2C" w:rsidRPr="00667471" w:rsidRDefault="00874A2C" w:rsidP="00874A2C">
      <w:pPr>
        <w:spacing w:line="360" w:lineRule="auto"/>
        <w:jc w:val="both"/>
        <w:rPr>
          <w:rFonts w:ascii="Arial" w:hAnsi="Arial" w:cs="Arial"/>
        </w:rPr>
      </w:pPr>
      <w:r w:rsidRPr="00667471">
        <w:rPr>
          <w:rFonts w:ascii="Arial" w:hAnsi="Arial" w:cs="Arial"/>
        </w:rPr>
        <w:t>NIEOBECNI: 1</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(20)</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Małek Lucjan, </w:t>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Warchoł Łukasz,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(2)</w:t>
      </w:r>
    </w:p>
    <w:p w:rsidR="00874A2C" w:rsidRPr="00667471" w:rsidRDefault="00874A2C" w:rsidP="00874A2C">
      <w:pPr>
        <w:spacing w:line="360" w:lineRule="auto"/>
        <w:jc w:val="both"/>
        <w:rPr>
          <w:rFonts w:ascii="Arial" w:hAnsi="Arial" w:cs="Arial"/>
        </w:rPr>
      </w:pPr>
      <w:r w:rsidRPr="00667471">
        <w:rPr>
          <w:rFonts w:ascii="Arial" w:hAnsi="Arial" w:cs="Arial"/>
        </w:rPr>
        <w:t>Marczak Damian, 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(0)</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(1)</w:t>
      </w:r>
    </w:p>
    <w:p w:rsidR="00874A2C" w:rsidRPr="00667471" w:rsidRDefault="00874A2C" w:rsidP="00874A2C">
      <w:pPr>
        <w:spacing w:line="360" w:lineRule="auto"/>
        <w:jc w:val="both"/>
        <w:rPr>
          <w:rFonts w:ascii="Arial" w:hAnsi="Arial" w:cs="Arial"/>
        </w:rPr>
      </w:pPr>
      <w:r w:rsidRPr="00667471">
        <w:rPr>
          <w:rFonts w:ascii="Arial" w:hAnsi="Arial" w:cs="Arial"/>
        </w:rPr>
        <w:t>Madej Paweł</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Głos zabrał radny Damian Marczak. </w:t>
      </w:r>
      <w:r w:rsidRPr="002E068C">
        <w:rPr>
          <w:rFonts w:ascii="Arial" w:hAnsi="Arial" w:cs="Arial"/>
        </w:rPr>
        <w:t>Stwierdził, że</w:t>
      </w:r>
      <w:r w:rsidRPr="00667471">
        <w:rPr>
          <w:rFonts w:ascii="Arial" w:hAnsi="Arial" w:cs="Arial"/>
        </w:rPr>
        <w:t xml:space="preserve">.  </w:t>
      </w:r>
      <w:r>
        <w:rPr>
          <w:rFonts w:ascii="Arial" w:hAnsi="Arial" w:cs="Arial"/>
        </w:rPr>
        <w:t>p</w:t>
      </w:r>
      <w:r w:rsidRPr="00667471">
        <w:rPr>
          <w:rFonts w:ascii="Arial" w:hAnsi="Arial" w:cs="Arial"/>
        </w:rPr>
        <w:t>omimo</w:t>
      </w:r>
      <w:r>
        <w:rPr>
          <w:rFonts w:ascii="Arial" w:hAnsi="Arial" w:cs="Arial"/>
        </w:rPr>
        <w:t xml:space="preserve"> tego </w:t>
      </w:r>
      <w:r w:rsidRPr="00667471">
        <w:rPr>
          <w:rFonts w:ascii="Arial" w:hAnsi="Arial" w:cs="Arial"/>
        </w:rPr>
        <w:t xml:space="preserve">, iż sesja jest ważną sesją </w:t>
      </w:r>
      <w:r>
        <w:rPr>
          <w:rFonts w:ascii="Arial" w:hAnsi="Arial" w:cs="Arial"/>
        </w:rPr>
        <w:t xml:space="preserve">tzw. </w:t>
      </w:r>
      <w:r w:rsidRPr="00667471">
        <w:rPr>
          <w:rFonts w:ascii="Arial" w:hAnsi="Arial" w:cs="Arial"/>
        </w:rPr>
        <w:t xml:space="preserve">„czyszczącą” i radny rozumie wkład pracy zespołu, który pracował </w:t>
      </w:r>
      <w:r w:rsidRPr="00667471">
        <w:rPr>
          <w:rFonts w:ascii="Arial" w:hAnsi="Arial" w:cs="Arial"/>
        </w:rPr>
        <w:br/>
        <w:t xml:space="preserve">do ostatniego dnia, to niemniej jednak radni nie dostali wcześniej żadnych informacji </w:t>
      </w:r>
      <w:r w:rsidRPr="00667471">
        <w:rPr>
          <w:rFonts w:ascii="Arial" w:hAnsi="Arial" w:cs="Arial"/>
        </w:rPr>
        <w:br/>
        <w:t xml:space="preserve">o planowanej zmianie porządku obrad. Przypomniał, że dwa miesiące temu zaciągnięto </w:t>
      </w:r>
      <w:r w:rsidRPr="00667471">
        <w:rPr>
          <w:rFonts w:ascii="Arial" w:hAnsi="Arial" w:cs="Arial"/>
        </w:rPr>
        <w:br/>
        <w:t>28 ty</w:t>
      </w:r>
      <w:r>
        <w:rPr>
          <w:rFonts w:ascii="Arial" w:hAnsi="Arial" w:cs="Arial"/>
        </w:rPr>
        <w:t>s.</w:t>
      </w:r>
      <w:r w:rsidRPr="00667471">
        <w:rPr>
          <w:rFonts w:ascii="Arial" w:hAnsi="Arial" w:cs="Arial"/>
        </w:rPr>
        <w:t xml:space="preserve"> zł dodatkowego kredytu i pewnie te pieniądze będą wykorzystane na nowe możliwości, które dziś zostaną przedstawione radnym. Zdaje sobie sprawę, że dziś głosować będą radni nad przeniesieniami w budżecie</w:t>
      </w:r>
      <w:r>
        <w:rPr>
          <w:rFonts w:ascii="Arial" w:hAnsi="Arial" w:cs="Arial"/>
        </w:rPr>
        <w:t xml:space="preserve"> roku 2021,</w:t>
      </w:r>
      <w:r w:rsidRPr="00667471">
        <w:rPr>
          <w:rFonts w:ascii="Arial" w:hAnsi="Arial" w:cs="Arial"/>
        </w:rPr>
        <w:t xml:space="preserve"> </w:t>
      </w:r>
      <w:r>
        <w:rPr>
          <w:rFonts w:ascii="Arial" w:hAnsi="Arial" w:cs="Arial"/>
        </w:rPr>
        <w:t>j</w:t>
      </w:r>
      <w:r w:rsidRPr="00667471">
        <w:rPr>
          <w:rFonts w:ascii="Arial" w:hAnsi="Arial" w:cs="Arial"/>
        </w:rPr>
        <w:t>ednakże w opinii radnego Marczaka, głosuje się nad poważnym</w:t>
      </w:r>
      <w:r>
        <w:rPr>
          <w:rFonts w:ascii="Arial" w:hAnsi="Arial" w:cs="Arial"/>
        </w:rPr>
        <w:t>i</w:t>
      </w:r>
      <w:r w:rsidRPr="00667471">
        <w:rPr>
          <w:rFonts w:ascii="Arial" w:hAnsi="Arial" w:cs="Arial"/>
        </w:rPr>
        <w:t xml:space="preserve"> </w:t>
      </w:r>
      <w:r>
        <w:rPr>
          <w:rFonts w:ascii="Arial" w:hAnsi="Arial" w:cs="Arial"/>
        </w:rPr>
        <w:t>sprawami a</w:t>
      </w:r>
      <w:r w:rsidRPr="00667471">
        <w:rPr>
          <w:rFonts w:ascii="Arial" w:hAnsi="Arial" w:cs="Arial"/>
        </w:rPr>
        <w:t xml:space="preserve"> radni nie zapoznali się z tymi uchwałami. Orzekł, że bez braku elementarnej wiedzy, dzisiejsze głosowanie będzie intuicyjne. </w:t>
      </w:r>
    </w:p>
    <w:p w:rsidR="00874A2C" w:rsidRPr="00667471" w:rsidRDefault="00874A2C" w:rsidP="00874A2C">
      <w:pPr>
        <w:spacing w:line="360" w:lineRule="auto"/>
        <w:jc w:val="both"/>
        <w:rPr>
          <w:rFonts w:ascii="Arial" w:hAnsi="Arial" w:cs="Arial"/>
        </w:rPr>
      </w:pPr>
    </w:p>
    <w:p w:rsidR="00874A2C" w:rsidRDefault="00874A2C" w:rsidP="00874A2C">
      <w:pPr>
        <w:spacing w:line="360" w:lineRule="auto"/>
        <w:jc w:val="both"/>
        <w:rPr>
          <w:rFonts w:ascii="Arial" w:hAnsi="Arial" w:cs="Arial"/>
        </w:rPr>
      </w:pPr>
      <w:r>
        <w:rPr>
          <w:rFonts w:ascii="Arial" w:hAnsi="Arial" w:cs="Arial"/>
        </w:rPr>
        <w:t>Radny Paweł Madej dołączył do obrad Rady Miejskiej i potwierdził swoj</w:t>
      </w:r>
      <w:r>
        <w:rPr>
          <w:rFonts w:ascii="Arial" w:hAnsi="Arial" w:cs="Arial"/>
        </w:rPr>
        <w:t>ą</w:t>
      </w:r>
      <w:r>
        <w:rPr>
          <w:rFonts w:ascii="Arial" w:hAnsi="Arial" w:cs="Arial"/>
        </w:rPr>
        <w:t xml:space="preserve"> obecność.</w:t>
      </w:r>
    </w:p>
    <w:p w:rsidR="00874A2C" w:rsidRPr="00667471" w:rsidRDefault="00874A2C" w:rsidP="00874A2C">
      <w:pPr>
        <w:spacing w:line="360" w:lineRule="auto"/>
        <w:jc w:val="both"/>
        <w:rPr>
          <w:rFonts w:ascii="Arial" w:hAnsi="Arial" w:cs="Arial"/>
        </w:rPr>
      </w:pPr>
      <w:r>
        <w:rPr>
          <w:rFonts w:ascii="Arial" w:hAnsi="Arial" w:cs="Arial"/>
        </w:rPr>
        <w:t>W Sesji bierze udział 23 Radnych.</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Wyniki II głosowania w sprawie</w:t>
      </w:r>
      <w:r w:rsidRPr="00667471">
        <w:rPr>
          <w:rFonts w:ascii="Arial" w:hAnsi="Arial" w:cs="Arial"/>
        </w:rPr>
        <w:t xml:space="preserve">: wprowadzenia do porządku obrad projektu uchwały </w:t>
      </w:r>
      <w:r w:rsidRPr="00667471">
        <w:rPr>
          <w:rFonts w:ascii="Arial" w:hAnsi="Arial" w:cs="Arial"/>
        </w:rPr>
        <w:br/>
        <w:t xml:space="preserve">w sprawie zmian w budżecie miasta na 2021rok oraz zmieniającej uchwałę budżetową Miasta Stalowa Wola na 2021rok jako pkt 7 oraz przesunięcia pozostałych </w:t>
      </w:r>
      <w:r w:rsidRPr="00667471">
        <w:rPr>
          <w:rFonts w:ascii="Arial" w:hAnsi="Arial" w:cs="Arial"/>
        </w:rPr>
        <w:br/>
        <w:t>punktów o 1.</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18,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3,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2, </w:t>
      </w:r>
    </w:p>
    <w:p w:rsidR="00874A2C" w:rsidRPr="00667471" w:rsidRDefault="00874A2C" w:rsidP="00874A2C">
      <w:pPr>
        <w:spacing w:line="360" w:lineRule="auto"/>
        <w:jc w:val="both"/>
        <w:rPr>
          <w:rFonts w:ascii="Arial" w:hAnsi="Arial" w:cs="Arial"/>
        </w:rPr>
      </w:pPr>
      <w:r w:rsidRPr="00667471">
        <w:rPr>
          <w:rFonts w:ascii="Arial" w:hAnsi="Arial" w:cs="Arial"/>
        </w:rPr>
        <w:t xml:space="preserve">BRAK GŁOSU: 0, </w:t>
      </w:r>
    </w:p>
    <w:p w:rsidR="00874A2C" w:rsidRPr="00667471" w:rsidRDefault="00874A2C" w:rsidP="00874A2C">
      <w:pPr>
        <w:spacing w:line="360" w:lineRule="auto"/>
        <w:jc w:val="both"/>
        <w:rPr>
          <w:rFonts w:ascii="Arial" w:hAnsi="Arial" w:cs="Arial"/>
        </w:rPr>
      </w:pPr>
      <w:r w:rsidRPr="00667471">
        <w:rPr>
          <w:rFonts w:ascii="Arial" w:hAnsi="Arial" w:cs="Arial"/>
        </w:rPr>
        <w:lastRenderedPageBreak/>
        <w:t>NIEOBECNI: 0</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(18)</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Mariusz, Brzeziński Leszek,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w:t>
      </w:r>
      <w:r w:rsidRPr="00667471">
        <w:rPr>
          <w:rFonts w:ascii="Arial" w:hAnsi="Arial" w:cs="Arial"/>
        </w:rPr>
        <w:br/>
        <w:t xml:space="preserve">Madej Paweł, Małek Lucjan, </w:t>
      </w:r>
      <w:proofErr w:type="spellStart"/>
      <w:r w:rsidRPr="00667471">
        <w:rPr>
          <w:rFonts w:ascii="Arial" w:hAnsi="Arial" w:cs="Arial"/>
        </w:rPr>
        <w:t>Miśko</w:t>
      </w:r>
      <w:proofErr w:type="spellEnd"/>
      <w:r w:rsidRPr="00667471">
        <w:rPr>
          <w:rFonts w:ascii="Arial" w:hAnsi="Arial" w:cs="Arial"/>
        </w:rPr>
        <w:t xml:space="preserve"> Paulina, Paleń Karolina, Rut Piotr, </w:t>
      </w:r>
      <w:r w:rsidRPr="00667471">
        <w:rPr>
          <w:rFonts w:ascii="Arial" w:hAnsi="Arial" w:cs="Arial"/>
        </w:rPr>
        <w:br/>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Warchoł Łukasz,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(3)</w:t>
      </w:r>
    </w:p>
    <w:p w:rsidR="00874A2C" w:rsidRPr="00667471" w:rsidRDefault="00874A2C" w:rsidP="00874A2C">
      <w:pPr>
        <w:spacing w:line="360" w:lineRule="auto"/>
        <w:jc w:val="both"/>
        <w:rPr>
          <w:rFonts w:ascii="Arial" w:hAnsi="Arial" w:cs="Arial"/>
        </w:rPr>
      </w:pPr>
      <w:r w:rsidRPr="00667471">
        <w:rPr>
          <w:rFonts w:ascii="Arial" w:hAnsi="Arial" w:cs="Arial"/>
        </w:rPr>
        <w:t>Butryn Renata, Marczak Damian, 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(2)</w:t>
      </w:r>
    </w:p>
    <w:p w:rsidR="00874A2C" w:rsidRPr="00667471" w:rsidRDefault="00874A2C" w:rsidP="00874A2C">
      <w:pPr>
        <w:spacing w:line="360" w:lineRule="auto"/>
        <w:jc w:val="both"/>
        <w:rPr>
          <w:rFonts w:ascii="Arial" w:hAnsi="Arial" w:cs="Arial"/>
        </w:rPr>
      </w:pPr>
      <w:r w:rsidRPr="00667471">
        <w:rPr>
          <w:rFonts w:ascii="Arial" w:hAnsi="Arial" w:cs="Arial"/>
        </w:rPr>
        <w:t>Grobel-Proszowska Joanna, Przytuła Dariusz</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Wyniki III głosowania w sprawie</w:t>
      </w:r>
      <w:r w:rsidRPr="00667471">
        <w:rPr>
          <w:rFonts w:ascii="Arial" w:hAnsi="Arial" w:cs="Arial"/>
        </w:rPr>
        <w:t xml:space="preserve">: wprowadzenia do porządku obrad projektu uchwały </w:t>
      </w:r>
      <w:r w:rsidRPr="00667471">
        <w:rPr>
          <w:rFonts w:ascii="Arial" w:hAnsi="Arial" w:cs="Arial"/>
        </w:rPr>
        <w:br/>
        <w:t>w sprawie zmian zakresu wykonywania przedsięwzięć i zmian w Wieloletniej Prognozie Finansowej Miasta Stalowa Wola jako pkt 8 oraz przesunięcia pozostałych punktów o 1</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18,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3,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2, </w:t>
      </w:r>
    </w:p>
    <w:p w:rsidR="00874A2C" w:rsidRPr="00667471" w:rsidRDefault="00874A2C" w:rsidP="00874A2C">
      <w:pPr>
        <w:spacing w:line="360" w:lineRule="auto"/>
        <w:jc w:val="both"/>
        <w:rPr>
          <w:rFonts w:ascii="Arial" w:hAnsi="Arial" w:cs="Arial"/>
        </w:rPr>
      </w:pPr>
      <w:r w:rsidRPr="00667471">
        <w:rPr>
          <w:rFonts w:ascii="Arial" w:hAnsi="Arial" w:cs="Arial"/>
        </w:rPr>
        <w:t xml:space="preserve">BRAK GŁOSU: 0, </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(18)</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w:t>
      </w:r>
      <w:proofErr w:type="spellStart"/>
      <w:r w:rsidRPr="00667471">
        <w:rPr>
          <w:rFonts w:ascii="Arial" w:hAnsi="Arial" w:cs="Arial"/>
        </w:rPr>
        <w:t>Marius</w:t>
      </w:r>
      <w:proofErr w:type="spellEnd"/>
      <w:r w:rsidRPr="00667471">
        <w:rPr>
          <w:rFonts w:ascii="Arial" w:hAnsi="Arial" w:cs="Arial"/>
        </w:rPr>
        <w:t xml:space="preserve">, </w:t>
      </w:r>
      <w:proofErr w:type="spellStart"/>
      <w:r w:rsidRPr="00667471">
        <w:rPr>
          <w:rFonts w:ascii="Arial" w:hAnsi="Arial" w:cs="Arial"/>
        </w:rPr>
        <w:t>zBrzeziński</w:t>
      </w:r>
      <w:proofErr w:type="spellEnd"/>
      <w:r w:rsidRPr="00667471">
        <w:rPr>
          <w:rFonts w:ascii="Arial" w:hAnsi="Arial" w:cs="Arial"/>
        </w:rPr>
        <w:t xml:space="preserve"> Leszek,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w:t>
      </w:r>
      <w:r w:rsidRPr="00667471">
        <w:rPr>
          <w:rFonts w:ascii="Arial" w:hAnsi="Arial" w:cs="Arial"/>
        </w:rPr>
        <w:br/>
        <w:t xml:space="preserve">Madej Paweł, Małek Lucjan, </w:t>
      </w:r>
      <w:proofErr w:type="spellStart"/>
      <w:r w:rsidRPr="00667471">
        <w:rPr>
          <w:rFonts w:ascii="Arial" w:hAnsi="Arial" w:cs="Arial"/>
        </w:rPr>
        <w:t>Miśko</w:t>
      </w:r>
      <w:proofErr w:type="spellEnd"/>
      <w:r w:rsidRPr="00667471">
        <w:rPr>
          <w:rFonts w:ascii="Arial" w:hAnsi="Arial" w:cs="Arial"/>
        </w:rPr>
        <w:t xml:space="preserve"> Paulina, Paleń Karolina, Rut Piotr, </w:t>
      </w:r>
      <w:r w:rsidRPr="00667471">
        <w:rPr>
          <w:rFonts w:ascii="Arial" w:hAnsi="Arial" w:cs="Arial"/>
        </w:rPr>
        <w:br/>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Warchoł Łukasz, Zaborowski Franciszek</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PRZECIW (3)</w:t>
      </w:r>
    </w:p>
    <w:p w:rsidR="00874A2C" w:rsidRPr="00667471" w:rsidRDefault="00874A2C" w:rsidP="00874A2C">
      <w:pPr>
        <w:spacing w:line="360" w:lineRule="auto"/>
        <w:jc w:val="both"/>
        <w:rPr>
          <w:rFonts w:ascii="Arial" w:hAnsi="Arial" w:cs="Arial"/>
        </w:rPr>
      </w:pPr>
      <w:r w:rsidRPr="00667471">
        <w:rPr>
          <w:rFonts w:ascii="Arial" w:hAnsi="Arial" w:cs="Arial"/>
        </w:rPr>
        <w:t>Butryn Renata, Marczak Damian, 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(2)</w:t>
      </w:r>
    </w:p>
    <w:p w:rsidR="00874A2C" w:rsidRPr="00667471" w:rsidRDefault="00874A2C" w:rsidP="00874A2C">
      <w:pPr>
        <w:spacing w:line="360" w:lineRule="auto"/>
        <w:jc w:val="both"/>
        <w:rPr>
          <w:rFonts w:ascii="Arial" w:hAnsi="Arial" w:cs="Arial"/>
        </w:rPr>
      </w:pPr>
      <w:r w:rsidRPr="00667471">
        <w:rPr>
          <w:rFonts w:ascii="Arial" w:hAnsi="Arial" w:cs="Arial"/>
        </w:rPr>
        <w:t>Grobel-Proszowska Joanna, Przytuła Dariusz</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lastRenderedPageBreak/>
        <w:t>Wyniki IV głosowania w sprawie</w:t>
      </w:r>
      <w:r w:rsidRPr="00667471">
        <w:rPr>
          <w:rFonts w:ascii="Arial" w:hAnsi="Arial" w:cs="Arial"/>
        </w:rPr>
        <w:t xml:space="preserve">: wprowadzenia do porządku obrad projektu uchwały </w:t>
      </w:r>
      <w:r w:rsidRPr="00667471">
        <w:rPr>
          <w:rFonts w:ascii="Arial" w:hAnsi="Arial" w:cs="Arial"/>
        </w:rPr>
        <w:br/>
        <w:t xml:space="preserve">w sprawie ustalenia wykazu wydatków, które nie wygasają z upływem </w:t>
      </w:r>
      <w:r w:rsidRPr="00667471">
        <w:rPr>
          <w:rFonts w:ascii="Arial" w:hAnsi="Arial" w:cs="Arial"/>
        </w:rPr>
        <w:br/>
        <w:t>roku budżetowego 2021 jako pkt 9 i przesunięcia pozostałych punktów o 1.</w:t>
      </w:r>
    </w:p>
    <w:p w:rsidR="00874A2C" w:rsidRPr="00667471" w:rsidRDefault="00874A2C" w:rsidP="00874A2C">
      <w:pPr>
        <w:spacing w:line="360" w:lineRule="auto"/>
        <w:jc w:val="both"/>
        <w:rPr>
          <w:rFonts w:ascii="Arial" w:hAnsi="Arial" w:cs="Arial"/>
        </w:rPr>
      </w:pPr>
      <w:r w:rsidRPr="00667471">
        <w:rPr>
          <w:rFonts w:ascii="Arial" w:hAnsi="Arial" w:cs="Arial"/>
          <w:b/>
        </w:rPr>
        <w:t>Wyniki</w:t>
      </w:r>
      <w:r w:rsidRPr="00667471">
        <w:rPr>
          <w:rFonts w:ascii="Arial" w:hAnsi="Arial" w:cs="Arial"/>
        </w:rPr>
        <w:t>:</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17,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2, </w:t>
      </w:r>
    </w:p>
    <w:p w:rsidR="00874A2C" w:rsidRPr="00667471" w:rsidRDefault="00874A2C" w:rsidP="00874A2C">
      <w:pPr>
        <w:spacing w:line="360" w:lineRule="auto"/>
        <w:jc w:val="both"/>
        <w:rPr>
          <w:rFonts w:ascii="Arial" w:hAnsi="Arial" w:cs="Arial"/>
        </w:rPr>
      </w:pPr>
      <w:r w:rsidRPr="00667471">
        <w:rPr>
          <w:rFonts w:ascii="Arial" w:hAnsi="Arial" w:cs="Arial"/>
        </w:rPr>
        <w:t>WSTRZYMUJĘ SIĘ: 4,</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(17)</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Warchoł Łukasz,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(2)</w:t>
      </w:r>
    </w:p>
    <w:p w:rsidR="00874A2C" w:rsidRPr="00667471" w:rsidRDefault="00874A2C" w:rsidP="00874A2C">
      <w:pPr>
        <w:spacing w:line="360" w:lineRule="auto"/>
        <w:jc w:val="both"/>
        <w:rPr>
          <w:rFonts w:ascii="Arial" w:hAnsi="Arial" w:cs="Arial"/>
        </w:rPr>
      </w:pPr>
      <w:r w:rsidRPr="00667471">
        <w:rPr>
          <w:rFonts w:ascii="Arial" w:hAnsi="Arial" w:cs="Arial"/>
        </w:rPr>
        <w:t>Marczak Damian, 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(4)</w:t>
      </w:r>
    </w:p>
    <w:p w:rsidR="00874A2C" w:rsidRPr="00667471" w:rsidRDefault="00874A2C" w:rsidP="00874A2C">
      <w:pPr>
        <w:spacing w:line="360" w:lineRule="auto"/>
        <w:jc w:val="both"/>
        <w:rPr>
          <w:rFonts w:ascii="Arial" w:hAnsi="Arial" w:cs="Arial"/>
        </w:rPr>
      </w:pPr>
      <w:r w:rsidRPr="00667471">
        <w:rPr>
          <w:rFonts w:ascii="Arial" w:hAnsi="Arial" w:cs="Arial"/>
        </w:rPr>
        <w:t>Brzeziński Leszek, Butryn Renata, Grobel-Proszowska Joanna, Przytuła Dariusz</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Wyniki V głosowania w sprawie</w:t>
      </w:r>
      <w:r w:rsidRPr="00667471">
        <w:rPr>
          <w:rFonts w:ascii="Arial" w:hAnsi="Arial" w:cs="Arial"/>
        </w:rPr>
        <w:t xml:space="preserve">: wprowadzenia do porządku obrad projektu uchwały </w:t>
      </w:r>
      <w:r w:rsidRPr="00667471">
        <w:rPr>
          <w:rFonts w:ascii="Arial" w:hAnsi="Arial" w:cs="Arial"/>
        </w:rPr>
        <w:br/>
        <w:t xml:space="preserve">w sprawie pokrycia straty netto Samodzielnego Publicznego Zakładu Opieki Zdrowotnej </w:t>
      </w:r>
      <w:r w:rsidRPr="00667471">
        <w:rPr>
          <w:rFonts w:ascii="Arial" w:hAnsi="Arial" w:cs="Arial"/>
        </w:rPr>
        <w:br/>
        <w:t>w Stalowej Woli za 2020rok jako pkt 10 i przesunięcia pozostałych</w:t>
      </w:r>
      <w:r w:rsidRPr="00667471">
        <w:rPr>
          <w:rFonts w:ascii="Arial" w:hAnsi="Arial" w:cs="Arial"/>
        </w:rPr>
        <w:br/>
        <w:t>punktów o 1.</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21,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1, </w:t>
      </w:r>
    </w:p>
    <w:p w:rsidR="00874A2C" w:rsidRPr="00667471" w:rsidRDefault="00874A2C" w:rsidP="00874A2C">
      <w:pPr>
        <w:spacing w:line="360" w:lineRule="auto"/>
        <w:jc w:val="both"/>
        <w:rPr>
          <w:rFonts w:ascii="Arial" w:hAnsi="Arial" w:cs="Arial"/>
        </w:rPr>
      </w:pPr>
      <w:r w:rsidRPr="00667471">
        <w:rPr>
          <w:rFonts w:ascii="Arial" w:hAnsi="Arial" w:cs="Arial"/>
        </w:rPr>
        <w:t>WSTRZYMUJĘ SIĘ: 1,</w:t>
      </w:r>
    </w:p>
    <w:p w:rsidR="00874A2C" w:rsidRPr="00667471" w:rsidRDefault="00874A2C" w:rsidP="00874A2C">
      <w:pPr>
        <w:spacing w:line="360" w:lineRule="auto"/>
        <w:jc w:val="both"/>
        <w:rPr>
          <w:rFonts w:ascii="Arial" w:hAnsi="Arial" w:cs="Arial"/>
        </w:rPr>
      </w:pPr>
      <w:r w:rsidRPr="00667471">
        <w:rPr>
          <w:rFonts w:ascii="Arial" w:hAnsi="Arial" w:cs="Arial"/>
        </w:rPr>
        <w:t xml:space="preserve">BRAK GŁOSU: 0, </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(21)</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Mariusz, Brzeziński Leszek, Butryn Renata, </w:t>
      </w:r>
      <w:r w:rsidRPr="00667471">
        <w:rPr>
          <w:rFonts w:ascii="Arial" w:hAnsi="Arial" w:cs="Arial"/>
        </w:rPr>
        <w:br/>
        <w:t xml:space="preserve">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r w:rsidRPr="00667471">
        <w:rPr>
          <w:rFonts w:ascii="Arial" w:hAnsi="Arial" w:cs="Arial"/>
        </w:rPr>
        <w:br/>
      </w:r>
      <w:proofErr w:type="spellStart"/>
      <w:r w:rsidRPr="00667471">
        <w:rPr>
          <w:rFonts w:ascii="Arial" w:hAnsi="Arial" w:cs="Arial"/>
        </w:rPr>
        <w:lastRenderedPageBreak/>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Warchoł Łukasz,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(1)</w:t>
      </w:r>
    </w:p>
    <w:p w:rsidR="00874A2C" w:rsidRPr="00667471" w:rsidRDefault="00874A2C" w:rsidP="00874A2C">
      <w:pPr>
        <w:spacing w:line="360" w:lineRule="auto"/>
        <w:jc w:val="both"/>
        <w:rPr>
          <w:rFonts w:ascii="Arial" w:hAnsi="Arial" w:cs="Arial"/>
        </w:rPr>
      </w:pPr>
      <w:r w:rsidRPr="00667471">
        <w:rPr>
          <w:rFonts w:ascii="Arial" w:hAnsi="Arial" w:cs="Arial"/>
        </w:rPr>
        <w:t>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(1)</w:t>
      </w:r>
    </w:p>
    <w:p w:rsidR="00874A2C" w:rsidRPr="00667471" w:rsidRDefault="00874A2C" w:rsidP="00874A2C">
      <w:pPr>
        <w:spacing w:line="360" w:lineRule="auto"/>
        <w:jc w:val="both"/>
        <w:rPr>
          <w:rFonts w:ascii="Arial" w:hAnsi="Arial" w:cs="Arial"/>
        </w:rPr>
      </w:pPr>
      <w:r w:rsidRPr="00667471">
        <w:rPr>
          <w:rFonts w:ascii="Arial" w:hAnsi="Arial" w:cs="Arial"/>
        </w:rPr>
        <w:t>Marczak Damian</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Wyniki VI głosowania w sprawie</w:t>
      </w:r>
      <w:r w:rsidRPr="00667471">
        <w:rPr>
          <w:rFonts w:ascii="Arial" w:hAnsi="Arial" w:cs="Arial"/>
        </w:rPr>
        <w:t xml:space="preserve">: wprowadzenia do porządku obrad projektu uchwały </w:t>
      </w:r>
      <w:r w:rsidRPr="00667471">
        <w:rPr>
          <w:rFonts w:ascii="Arial" w:hAnsi="Arial" w:cs="Arial"/>
        </w:rPr>
        <w:br/>
        <w:t xml:space="preserve">w sprawie przyjęcia Programu Osłonowego dla Gminy Stalowa Wola </w:t>
      </w:r>
      <w:r w:rsidRPr="00667471">
        <w:rPr>
          <w:rFonts w:ascii="Arial" w:hAnsi="Arial" w:cs="Arial"/>
        </w:rPr>
        <w:br/>
        <w:t>pn. "</w:t>
      </w:r>
      <w:proofErr w:type="spellStart"/>
      <w:r w:rsidRPr="00667471">
        <w:rPr>
          <w:rFonts w:ascii="Arial" w:hAnsi="Arial" w:cs="Arial"/>
        </w:rPr>
        <w:t>Teleopieka</w:t>
      </w:r>
      <w:proofErr w:type="spellEnd"/>
      <w:r w:rsidRPr="00667471">
        <w:rPr>
          <w:rFonts w:ascii="Arial" w:hAnsi="Arial" w:cs="Arial"/>
        </w:rPr>
        <w:t xml:space="preserve"> " jako punktu 25 i przesunięcia pozostałych punktów o 1.</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20,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1,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2, </w:t>
      </w:r>
    </w:p>
    <w:p w:rsidR="00874A2C" w:rsidRPr="00667471" w:rsidRDefault="00874A2C" w:rsidP="00874A2C">
      <w:pPr>
        <w:spacing w:line="360" w:lineRule="auto"/>
        <w:jc w:val="both"/>
        <w:rPr>
          <w:rFonts w:ascii="Arial" w:hAnsi="Arial" w:cs="Arial"/>
        </w:rPr>
      </w:pPr>
      <w:r w:rsidRPr="00667471">
        <w:rPr>
          <w:rFonts w:ascii="Arial" w:hAnsi="Arial" w:cs="Arial"/>
        </w:rPr>
        <w:t xml:space="preserve">BRAK GŁOSU: 0, </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(20)</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w:t>
      </w:r>
      <w:r w:rsidRPr="00667471">
        <w:rPr>
          <w:rFonts w:ascii="Arial" w:hAnsi="Arial" w:cs="Arial"/>
        </w:rPr>
        <w:br/>
        <w:t xml:space="preserve">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w:t>
      </w:r>
      <w:r w:rsidRPr="00667471">
        <w:rPr>
          <w:rFonts w:ascii="Arial" w:hAnsi="Arial" w:cs="Arial"/>
        </w:rPr>
        <w:br/>
        <w:t xml:space="preserve">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Warchoł Łukasz,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(1)</w:t>
      </w:r>
    </w:p>
    <w:p w:rsidR="00874A2C" w:rsidRPr="00667471" w:rsidRDefault="00874A2C" w:rsidP="00874A2C">
      <w:pPr>
        <w:spacing w:line="360" w:lineRule="auto"/>
        <w:jc w:val="both"/>
        <w:rPr>
          <w:rFonts w:ascii="Arial" w:hAnsi="Arial" w:cs="Arial"/>
        </w:rPr>
      </w:pPr>
      <w:r w:rsidRPr="00667471">
        <w:rPr>
          <w:rFonts w:ascii="Arial" w:hAnsi="Arial" w:cs="Arial"/>
        </w:rPr>
        <w:t>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(2)</w:t>
      </w:r>
    </w:p>
    <w:p w:rsidR="00874A2C" w:rsidRPr="00667471" w:rsidRDefault="00874A2C" w:rsidP="00874A2C">
      <w:pPr>
        <w:spacing w:line="360" w:lineRule="auto"/>
        <w:jc w:val="both"/>
        <w:rPr>
          <w:rFonts w:ascii="Arial" w:hAnsi="Arial" w:cs="Arial"/>
        </w:rPr>
      </w:pPr>
      <w:r w:rsidRPr="00667471">
        <w:rPr>
          <w:rFonts w:ascii="Arial" w:hAnsi="Arial" w:cs="Arial"/>
        </w:rPr>
        <w:t>Brzeziński Leszek, Butryn Renata</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Wyniki VII głosowania w sprawie</w:t>
      </w:r>
      <w:r w:rsidRPr="00667471">
        <w:rPr>
          <w:rFonts w:ascii="Arial" w:hAnsi="Arial" w:cs="Arial"/>
        </w:rPr>
        <w:t xml:space="preserve">: wprowadzenia do porządku obrad projektu uchwały zmieniającej uchwałę w sprawie określenia szczegółowych warunków przyznawania </w:t>
      </w:r>
      <w:r w:rsidRPr="00667471">
        <w:rPr>
          <w:rFonts w:ascii="Arial" w:hAnsi="Arial" w:cs="Arial"/>
        </w:rPr>
        <w:br/>
        <w:t xml:space="preserve">i odpłatności za usługi opiekuńcze i specjalistyczne usługi opiekuńcze z wyłączeniem specjalistycznych usług opiekuńczych dla osób z zaburzeniami psychicznymi </w:t>
      </w:r>
      <w:r w:rsidRPr="00667471">
        <w:rPr>
          <w:rFonts w:ascii="Arial" w:hAnsi="Arial" w:cs="Arial"/>
        </w:rPr>
        <w:br/>
      </w:r>
      <w:r w:rsidRPr="00667471">
        <w:rPr>
          <w:rFonts w:ascii="Arial" w:hAnsi="Arial" w:cs="Arial"/>
        </w:rPr>
        <w:lastRenderedPageBreak/>
        <w:t xml:space="preserve">oraz szczegółowych warunków częściowego lub całkowitego zwolnienia od opłat i trybu </w:t>
      </w:r>
      <w:r w:rsidRPr="00667471">
        <w:rPr>
          <w:rFonts w:ascii="Arial" w:hAnsi="Arial" w:cs="Arial"/>
        </w:rPr>
        <w:br/>
        <w:t>ich pobierania jako pkt 26 oraz przesunięcia pozostałych punktów o 1.</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20,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1,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2, </w:t>
      </w:r>
    </w:p>
    <w:p w:rsidR="00874A2C" w:rsidRPr="00667471" w:rsidRDefault="00874A2C" w:rsidP="00874A2C">
      <w:pPr>
        <w:spacing w:line="360" w:lineRule="auto"/>
        <w:jc w:val="both"/>
        <w:rPr>
          <w:rFonts w:ascii="Arial" w:hAnsi="Arial" w:cs="Arial"/>
        </w:rPr>
      </w:pPr>
      <w:r w:rsidRPr="00667471">
        <w:rPr>
          <w:rFonts w:ascii="Arial" w:hAnsi="Arial" w:cs="Arial"/>
        </w:rPr>
        <w:t xml:space="preserve">BRAK GŁOSU: 0, </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(20)</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w:t>
      </w:r>
      <w:r w:rsidRPr="00667471">
        <w:rPr>
          <w:rFonts w:ascii="Arial" w:hAnsi="Arial" w:cs="Arial"/>
        </w:rPr>
        <w:br/>
        <w:t xml:space="preserve">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w:t>
      </w:r>
      <w:r w:rsidRPr="00667471">
        <w:rPr>
          <w:rFonts w:ascii="Arial" w:hAnsi="Arial" w:cs="Arial"/>
        </w:rPr>
        <w:br/>
        <w:t xml:space="preserve">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Warchoł Łukasz,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(1)</w:t>
      </w:r>
    </w:p>
    <w:p w:rsidR="00874A2C" w:rsidRPr="00667471" w:rsidRDefault="00874A2C" w:rsidP="00874A2C">
      <w:pPr>
        <w:spacing w:line="360" w:lineRule="auto"/>
        <w:jc w:val="both"/>
        <w:rPr>
          <w:rFonts w:ascii="Arial" w:hAnsi="Arial" w:cs="Arial"/>
        </w:rPr>
      </w:pPr>
      <w:r w:rsidRPr="00667471">
        <w:rPr>
          <w:rFonts w:ascii="Arial" w:hAnsi="Arial" w:cs="Arial"/>
        </w:rPr>
        <w:t>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(2)</w:t>
      </w:r>
    </w:p>
    <w:p w:rsidR="00874A2C" w:rsidRPr="00667471" w:rsidRDefault="00874A2C" w:rsidP="00874A2C">
      <w:pPr>
        <w:spacing w:line="360" w:lineRule="auto"/>
        <w:jc w:val="both"/>
        <w:rPr>
          <w:rFonts w:ascii="Arial" w:hAnsi="Arial" w:cs="Arial"/>
        </w:rPr>
      </w:pPr>
      <w:r w:rsidRPr="00667471">
        <w:rPr>
          <w:rFonts w:ascii="Arial" w:hAnsi="Arial" w:cs="Arial"/>
        </w:rPr>
        <w:t>Brzeziński Leszek, Butryn Renata</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Pr>
          <w:rFonts w:ascii="Arial" w:hAnsi="Arial" w:cs="Arial"/>
        </w:rPr>
        <w:t>Porządek obrad po wprowadzeniu zmian</w:t>
      </w:r>
      <w:r w:rsidRPr="00667471">
        <w:rPr>
          <w:rFonts w:ascii="Arial" w:hAnsi="Arial" w:cs="Arial"/>
        </w:rPr>
        <w:t>:</w:t>
      </w:r>
    </w:p>
    <w:p w:rsidR="00874A2C" w:rsidRPr="00667471" w:rsidRDefault="00874A2C" w:rsidP="00874A2C">
      <w:pPr>
        <w:spacing w:line="360" w:lineRule="auto"/>
        <w:jc w:val="both"/>
        <w:rPr>
          <w:rFonts w:ascii="Arial" w:hAnsi="Arial" w:cs="Arial"/>
        </w:rPr>
      </w:pPr>
      <w:r w:rsidRPr="00667471">
        <w:rPr>
          <w:rFonts w:ascii="Arial" w:hAnsi="Arial" w:cs="Arial"/>
        </w:rPr>
        <w:t>1.</w:t>
      </w:r>
      <w:r w:rsidRPr="00667471">
        <w:rPr>
          <w:rFonts w:ascii="Arial" w:hAnsi="Arial" w:cs="Arial"/>
        </w:rPr>
        <w:tab/>
        <w:t>Otwarcie Sesji oraz przedstawienie porządku obrad.</w:t>
      </w:r>
    </w:p>
    <w:p w:rsidR="00874A2C" w:rsidRPr="00667471" w:rsidRDefault="00874A2C" w:rsidP="00874A2C">
      <w:pPr>
        <w:spacing w:line="360" w:lineRule="auto"/>
        <w:jc w:val="both"/>
        <w:rPr>
          <w:rFonts w:ascii="Arial" w:hAnsi="Arial" w:cs="Arial"/>
        </w:rPr>
      </w:pPr>
      <w:r w:rsidRPr="00667471">
        <w:rPr>
          <w:rFonts w:ascii="Arial" w:hAnsi="Arial" w:cs="Arial"/>
        </w:rPr>
        <w:t>2.</w:t>
      </w:r>
      <w:r w:rsidRPr="00667471">
        <w:rPr>
          <w:rFonts w:ascii="Arial" w:hAnsi="Arial" w:cs="Arial"/>
        </w:rPr>
        <w:tab/>
        <w:t xml:space="preserve">Przyjęcie protokołów z XLV  oraz XLVI Sesji Rady Miejskiej. </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3.</w:t>
      </w:r>
      <w:r w:rsidRPr="00667471">
        <w:rPr>
          <w:rFonts w:ascii="Arial" w:hAnsi="Arial" w:cs="Arial"/>
        </w:rPr>
        <w:tab/>
        <w:t>Projekt uchwały w sprawie udzielenia pomocy finansowej dla innych jednostek samorządu terytorialnego w 2022roku.</w:t>
      </w:r>
    </w:p>
    <w:p w:rsidR="00874A2C" w:rsidRPr="00667471" w:rsidRDefault="00874A2C" w:rsidP="00874A2C">
      <w:pPr>
        <w:spacing w:line="360" w:lineRule="auto"/>
        <w:jc w:val="both"/>
        <w:rPr>
          <w:rFonts w:ascii="Arial" w:hAnsi="Arial" w:cs="Arial"/>
        </w:rPr>
      </w:pPr>
      <w:r w:rsidRPr="00667471">
        <w:rPr>
          <w:rFonts w:ascii="Arial" w:hAnsi="Arial" w:cs="Arial"/>
        </w:rPr>
        <w:t>4.</w:t>
      </w:r>
      <w:r w:rsidRPr="00667471">
        <w:rPr>
          <w:rFonts w:ascii="Arial" w:hAnsi="Arial" w:cs="Arial"/>
        </w:rPr>
        <w:tab/>
        <w:t xml:space="preserve">Projekt uchwały budżetowej Miasta Stalowa Wola na 2022rok - autopoprawka . </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5.</w:t>
      </w:r>
      <w:r w:rsidRPr="00667471">
        <w:rPr>
          <w:rFonts w:ascii="Arial" w:hAnsi="Arial" w:cs="Arial"/>
        </w:rPr>
        <w:tab/>
        <w:t xml:space="preserve">Projekt uchwały w sprawie Wieloletniej Prognozy Finansowej Miasta </w:t>
      </w:r>
      <w:r w:rsidRPr="00667471">
        <w:rPr>
          <w:rFonts w:ascii="Arial" w:hAnsi="Arial" w:cs="Arial"/>
        </w:rPr>
        <w:br/>
        <w:t>Stalowa Wola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6.</w:t>
      </w:r>
      <w:r w:rsidRPr="00667471">
        <w:rPr>
          <w:rFonts w:ascii="Arial" w:hAnsi="Arial" w:cs="Arial"/>
        </w:rPr>
        <w:tab/>
        <w:t>Projekt uchwały zmieniającej uchwałę w sprawie udzielenia pomocy finansowej dla innych jednostek samorządu terytorialnego w 2021roku.</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7.</w:t>
      </w:r>
      <w:r w:rsidRPr="00667471">
        <w:rPr>
          <w:rFonts w:ascii="Arial" w:hAnsi="Arial" w:cs="Arial"/>
        </w:rPr>
        <w:tab/>
        <w:t xml:space="preserve">Projekt uchwały w sprawie zmian w budżecie miasta na 2021 rok </w:t>
      </w:r>
      <w:r w:rsidRPr="00667471">
        <w:rPr>
          <w:rFonts w:ascii="Arial" w:hAnsi="Arial" w:cs="Arial"/>
        </w:rPr>
        <w:br/>
        <w:t xml:space="preserve">oraz zmieniającej uchwałę budżetową Miasta Stalowa Wola na 2021 rok.  </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8.</w:t>
      </w:r>
      <w:r w:rsidRPr="00667471">
        <w:rPr>
          <w:rFonts w:ascii="Arial" w:hAnsi="Arial" w:cs="Arial"/>
        </w:rPr>
        <w:tab/>
        <w:t xml:space="preserve">Projekt uchwały w sprawie zmian zakresu wykonywania przedsięwzięć i zmian </w:t>
      </w:r>
      <w:r w:rsidRPr="00667471">
        <w:rPr>
          <w:rFonts w:ascii="Arial" w:hAnsi="Arial" w:cs="Arial"/>
        </w:rPr>
        <w:br/>
        <w:t>w Wieloletniej Prognozie Finansowej Miasta Stalowa Wola.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lastRenderedPageBreak/>
        <w:t>9.</w:t>
      </w:r>
      <w:r w:rsidRPr="00667471">
        <w:rPr>
          <w:rFonts w:ascii="Arial" w:hAnsi="Arial" w:cs="Arial"/>
        </w:rPr>
        <w:tab/>
        <w:t xml:space="preserve">Projekt uchwały w sprawie ustalenia wykazu wydatków, które nie wygasają </w:t>
      </w:r>
      <w:r w:rsidRPr="00667471">
        <w:rPr>
          <w:rFonts w:ascii="Arial" w:hAnsi="Arial" w:cs="Arial"/>
        </w:rPr>
        <w:br/>
        <w:t>z upływem roku budżetowego 2021.</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10.</w:t>
      </w:r>
      <w:r w:rsidRPr="00667471">
        <w:rPr>
          <w:rFonts w:ascii="Arial" w:hAnsi="Arial" w:cs="Arial"/>
        </w:rPr>
        <w:tab/>
        <w:t>Projekt uchwały w sprawie pokrycia straty netto Samodzielnego Publicznego Zakładu Opieki Zdrowotnej w Stalowej Woli za 2020rok.</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11.</w:t>
      </w:r>
      <w:r w:rsidRPr="00667471">
        <w:rPr>
          <w:rFonts w:ascii="Arial" w:hAnsi="Arial" w:cs="Arial"/>
        </w:rPr>
        <w:tab/>
        <w:t xml:space="preserve">Projekt uchwały w sprawie uchwalenia zmiany Studium uwarunkowań </w:t>
      </w:r>
      <w:r w:rsidRPr="00667471">
        <w:rPr>
          <w:rFonts w:ascii="Arial" w:hAnsi="Arial" w:cs="Arial"/>
        </w:rPr>
        <w:br/>
        <w:t>i kierunków zagospodarowania przestrzennego Gminy Stalowa Wola.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12.</w:t>
      </w:r>
      <w:r w:rsidRPr="00667471">
        <w:rPr>
          <w:rFonts w:ascii="Arial" w:hAnsi="Arial" w:cs="Arial"/>
        </w:rPr>
        <w:tab/>
        <w:t>Projekt uchwały w sprawie uchwalenia IV i V zmiany miejscowego planu zagospodarowania przestrzennego osiedla Śródmieście w Stalowej Woli.</w:t>
      </w:r>
    </w:p>
    <w:p w:rsidR="00874A2C" w:rsidRPr="00667471" w:rsidRDefault="00874A2C" w:rsidP="00874A2C">
      <w:pPr>
        <w:tabs>
          <w:tab w:val="left" w:pos="142"/>
        </w:tabs>
        <w:spacing w:line="360" w:lineRule="auto"/>
        <w:ind w:left="709" w:hanging="709"/>
        <w:jc w:val="both"/>
        <w:rPr>
          <w:rFonts w:ascii="Arial" w:hAnsi="Arial" w:cs="Arial"/>
        </w:rPr>
      </w:pPr>
      <w:r w:rsidRPr="00667471">
        <w:rPr>
          <w:rFonts w:ascii="Arial" w:hAnsi="Arial" w:cs="Arial"/>
        </w:rPr>
        <w:t>13.</w:t>
      </w:r>
      <w:r w:rsidRPr="00667471">
        <w:rPr>
          <w:rFonts w:ascii="Arial" w:hAnsi="Arial" w:cs="Arial"/>
        </w:rPr>
        <w:tab/>
        <w:t xml:space="preserve">Projekt uchwały w sprawie przyjęcia „Aktualizacji Planu Gospodarki Niskoemisyjnej </w:t>
      </w:r>
      <w:r w:rsidRPr="00667471">
        <w:rPr>
          <w:rFonts w:ascii="Arial" w:hAnsi="Arial" w:cs="Arial"/>
        </w:rPr>
        <w:br/>
        <w:t>na lata 2021-2023 dla Gminy Stalowa Wola”-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14.</w:t>
      </w:r>
      <w:r w:rsidRPr="00667471">
        <w:rPr>
          <w:rFonts w:ascii="Arial" w:hAnsi="Arial" w:cs="Arial"/>
        </w:rPr>
        <w:tab/>
        <w:t xml:space="preserve">Projekt uchwały w sprawie wyrażenia zgody na wydzierżawienie nieruchomości   </w:t>
      </w:r>
      <w:r w:rsidRPr="00667471">
        <w:rPr>
          <w:rFonts w:ascii="Arial" w:hAnsi="Arial" w:cs="Arial"/>
        </w:rPr>
        <w:br/>
        <w:t>(dot. działek nr 1147/27, 1147/20, itd.).</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15.</w:t>
      </w:r>
      <w:r w:rsidRPr="00667471">
        <w:rPr>
          <w:rFonts w:ascii="Arial" w:hAnsi="Arial" w:cs="Arial"/>
        </w:rPr>
        <w:tab/>
        <w:t xml:space="preserve">Projekt uchwały w sprawie wyrażenia zgody na wydzierżawienie nieruchomości </w:t>
      </w:r>
      <w:r w:rsidRPr="00667471">
        <w:rPr>
          <w:rFonts w:ascii="Arial" w:hAnsi="Arial" w:cs="Arial"/>
        </w:rPr>
        <w:br/>
        <w:t>(dot. części działki nr 91/1).</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16.</w:t>
      </w:r>
      <w:r w:rsidRPr="00667471">
        <w:rPr>
          <w:rFonts w:ascii="Arial" w:hAnsi="Arial" w:cs="Arial"/>
        </w:rPr>
        <w:tab/>
        <w:t>Projekt uchwały w sprawie wyrażenia zgody na sprzedaż w drodze bezprzetargowej nieruchomości (dot. dz. nr 161/1 -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17.</w:t>
      </w:r>
      <w:r w:rsidRPr="00667471">
        <w:rPr>
          <w:rFonts w:ascii="Arial" w:hAnsi="Arial" w:cs="Arial"/>
        </w:rPr>
        <w:tab/>
        <w:t>Projekt uchwały w sprawie wyrażenia zgody na sprzedaż w drodze bezprzetargowej nieruchomości (dot. dz. nr 167/16)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18.</w:t>
      </w:r>
      <w:r w:rsidRPr="00667471">
        <w:rPr>
          <w:rFonts w:ascii="Arial" w:hAnsi="Arial" w:cs="Arial"/>
        </w:rPr>
        <w:tab/>
        <w:t>Projekt uchwały w sprawie wyrażenia zgody na sprzedaż w drodze bezprzetargowej udziału w nieruchomości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19.</w:t>
      </w:r>
      <w:r w:rsidRPr="00667471">
        <w:rPr>
          <w:rFonts w:ascii="Arial" w:hAnsi="Arial" w:cs="Arial"/>
        </w:rPr>
        <w:tab/>
        <w:t xml:space="preserve">Projekt uchwały w sprawie wyrażenia zgody na sprzedaż nieruchomości </w:t>
      </w:r>
      <w:r w:rsidRPr="00667471">
        <w:rPr>
          <w:rFonts w:ascii="Arial" w:hAnsi="Arial" w:cs="Arial"/>
        </w:rPr>
        <w:br/>
        <w:t>(dot. działki 933/2) - autopoprawka.</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20.</w:t>
      </w:r>
      <w:r w:rsidRPr="00667471">
        <w:rPr>
          <w:rFonts w:ascii="Arial" w:hAnsi="Arial" w:cs="Arial"/>
        </w:rPr>
        <w:tab/>
        <w:t xml:space="preserve">Projekt uchwały w sprawie wyrażenia zgody na udzielenie bonifikaty </w:t>
      </w:r>
      <w:r w:rsidRPr="00667471">
        <w:rPr>
          <w:rFonts w:ascii="Arial" w:hAnsi="Arial" w:cs="Arial"/>
        </w:rPr>
        <w:br/>
        <w:t>od ceny nieruchomości.</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21.</w:t>
      </w:r>
      <w:r w:rsidRPr="00667471">
        <w:rPr>
          <w:rFonts w:ascii="Arial" w:hAnsi="Arial" w:cs="Arial"/>
        </w:rPr>
        <w:tab/>
        <w:t xml:space="preserve">Projekt uchwały w sprawie udzielenia opinii o lokalizacji kasyna gry </w:t>
      </w:r>
      <w:r w:rsidRPr="00667471">
        <w:rPr>
          <w:rFonts w:ascii="Arial" w:hAnsi="Arial" w:cs="Arial"/>
        </w:rPr>
        <w:br/>
        <w:t xml:space="preserve">(dot. Spółki ESTRADA POLSKA). </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22.</w:t>
      </w:r>
      <w:r w:rsidRPr="00667471">
        <w:rPr>
          <w:rFonts w:ascii="Arial" w:hAnsi="Arial" w:cs="Arial"/>
        </w:rPr>
        <w:tab/>
        <w:t xml:space="preserve">Projekt uchwały w sprawie udzielenia opinii o lokalizacji kasyna gry </w:t>
      </w:r>
      <w:r w:rsidRPr="00667471">
        <w:rPr>
          <w:rFonts w:ascii="Arial" w:hAnsi="Arial" w:cs="Arial"/>
        </w:rPr>
        <w:br/>
        <w:t>(dot. Spółki NOVOBET PL).</w:t>
      </w:r>
    </w:p>
    <w:p w:rsidR="00874A2C" w:rsidRPr="00667471" w:rsidRDefault="00874A2C" w:rsidP="00874A2C">
      <w:pPr>
        <w:spacing w:line="360" w:lineRule="auto"/>
        <w:jc w:val="both"/>
        <w:rPr>
          <w:rFonts w:ascii="Arial" w:hAnsi="Arial" w:cs="Arial"/>
        </w:rPr>
      </w:pPr>
      <w:r w:rsidRPr="00667471">
        <w:rPr>
          <w:rFonts w:ascii="Arial" w:hAnsi="Arial" w:cs="Arial"/>
        </w:rPr>
        <w:t>23.</w:t>
      </w:r>
      <w:r w:rsidRPr="00667471">
        <w:rPr>
          <w:rFonts w:ascii="Arial" w:hAnsi="Arial" w:cs="Arial"/>
        </w:rPr>
        <w:tab/>
        <w:t>Projekt uchwały w sprawie uznania petycji za niezasługującą na uwzględnienie.</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24.</w:t>
      </w:r>
      <w:r w:rsidRPr="00667471">
        <w:rPr>
          <w:rFonts w:ascii="Arial" w:hAnsi="Arial" w:cs="Arial"/>
        </w:rPr>
        <w:tab/>
        <w:t xml:space="preserve">Projekt uchwały w sprawie wskazania członków Miejskiej Rady Seniorów </w:t>
      </w:r>
      <w:r w:rsidRPr="00667471">
        <w:rPr>
          <w:rFonts w:ascii="Arial" w:hAnsi="Arial" w:cs="Arial"/>
        </w:rPr>
        <w:br/>
        <w:t>w Stalowej Woli.</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25.</w:t>
      </w:r>
      <w:r w:rsidRPr="00667471">
        <w:rPr>
          <w:rFonts w:ascii="Arial" w:hAnsi="Arial" w:cs="Arial"/>
        </w:rPr>
        <w:tab/>
        <w:t xml:space="preserve">Projekt uchwały w sprawie przyjęcia Programu Osłonowego dla Gminy </w:t>
      </w:r>
      <w:r w:rsidRPr="00667471">
        <w:rPr>
          <w:rFonts w:ascii="Arial" w:hAnsi="Arial" w:cs="Arial"/>
        </w:rPr>
        <w:br/>
        <w:t>Stalowa Wola pn. „</w:t>
      </w:r>
      <w:proofErr w:type="spellStart"/>
      <w:r w:rsidRPr="00667471">
        <w:rPr>
          <w:rFonts w:ascii="Arial" w:hAnsi="Arial" w:cs="Arial"/>
        </w:rPr>
        <w:t>Teleopieka</w:t>
      </w:r>
      <w:proofErr w:type="spellEnd"/>
      <w:r w:rsidRPr="00667471">
        <w:rPr>
          <w:rFonts w:ascii="Arial" w:hAnsi="Arial" w:cs="Arial"/>
        </w:rPr>
        <w:t>”.</w:t>
      </w:r>
    </w:p>
    <w:p w:rsidR="00874A2C" w:rsidRPr="00667471" w:rsidRDefault="00874A2C" w:rsidP="00874A2C">
      <w:pPr>
        <w:spacing w:line="360" w:lineRule="auto"/>
        <w:ind w:left="709" w:hanging="709"/>
        <w:jc w:val="both"/>
        <w:rPr>
          <w:rFonts w:ascii="Arial" w:hAnsi="Arial" w:cs="Arial"/>
        </w:rPr>
      </w:pPr>
      <w:r w:rsidRPr="00667471">
        <w:rPr>
          <w:rFonts w:ascii="Arial" w:hAnsi="Arial" w:cs="Arial"/>
        </w:rPr>
        <w:t>26.</w:t>
      </w:r>
      <w:r w:rsidRPr="00667471">
        <w:rPr>
          <w:rFonts w:ascii="Arial" w:hAnsi="Arial" w:cs="Arial"/>
        </w:rPr>
        <w:tab/>
        <w:t xml:space="preserve">Projekt uchwały zmieniającej uchwałę w sprawie określenia szczegółowych warunków przyznawania i odpłatności za usługi opiekuńcze i specjalistyczne usługi opiekuńcze </w:t>
      </w:r>
      <w:r w:rsidRPr="00667471">
        <w:rPr>
          <w:rFonts w:ascii="Arial" w:hAnsi="Arial" w:cs="Arial"/>
        </w:rPr>
        <w:br/>
        <w:t xml:space="preserve">z wyłączeniem specjalistycznych usług opiekuńczych dla osób z zaburzeniami </w:t>
      </w:r>
      <w:r w:rsidRPr="00667471">
        <w:rPr>
          <w:rFonts w:ascii="Arial" w:hAnsi="Arial" w:cs="Arial"/>
        </w:rPr>
        <w:lastRenderedPageBreak/>
        <w:t>psychicznymi oraz szczegółowych warunków częściowego lub całkowitego zwolnienia od opłat i trybu ich pobierania.</w:t>
      </w:r>
    </w:p>
    <w:p w:rsidR="00874A2C" w:rsidRPr="00667471" w:rsidRDefault="00874A2C" w:rsidP="00874A2C">
      <w:pPr>
        <w:spacing w:line="360" w:lineRule="auto"/>
        <w:jc w:val="both"/>
        <w:rPr>
          <w:rFonts w:ascii="Arial" w:hAnsi="Arial" w:cs="Arial"/>
        </w:rPr>
      </w:pPr>
      <w:r w:rsidRPr="00667471">
        <w:rPr>
          <w:rFonts w:ascii="Arial" w:hAnsi="Arial" w:cs="Arial"/>
        </w:rPr>
        <w:t>27.</w:t>
      </w:r>
      <w:r w:rsidRPr="00667471">
        <w:rPr>
          <w:rFonts w:ascii="Arial" w:hAnsi="Arial" w:cs="Arial"/>
        </w:rPr>
        <w:tab/>
        <w:t>Interpelacje, wnioski i zapytania radnych.</w:t>
      </w:r>
    </w:p>
    <w:p w:rsidR="00874A2C" w:rsidRPr="00667471" w:rsidRDefault="00874A2C" w:rsidP="00874A2C">
      <w:pPr>
        <w:spacing w:line="360" w:lineRule="auto"/>
        <w:jc w:val="both"/>
        <w:rPr>
          <w:rFonts w:ascii="Arial" w:hAnsi="Arial" w:cs="Arial"/>
        </w:rPr>
      </w:pPr>
      <w:r w:rsidRPr="00667471">
        <w:rPr>
          <w:rFonts w:ascii="Arial" w:hAnsi="Arial" w:cs="Arial"/>
        </w:rPr>
        <w:t>28.</w:t>
      </w:r>
      <w:r w:rsidRPr="00667471">
        <w:rPr>
          <w:rFonts w:ascii="Arial" w:hAnsi="Arial" w:cs="Arial"/>
        </w:rPr>
        <w:tab/>
        <w:t>Sprawy różne.</w:t>
      </w:r>
    </w:p>
    <w:p w:rsidR="00874A2C" w:rsidRPr="00667471" w:rsidRDefault="00874A2C" w:rsidP="00874A2C">
      <w:pPr>
        <w:spacing w:line="360" w:lineRule="auto"/>
        <w:jc w:val="both"/>
        <w:rPr>
          <w:rFonts w:ascii="Arial" w:hAnsi="Arial" w:cs="Arial"/>
        </w:rPr>
      </w:pPr>
      <w:r w:rsidRPr="00667471">
        <w:rPr>
          <w:rFonts w:ascii="Arial" w:hAnsi="Arial" w:cs="Arial"/>
        </w:rPr>
        <w:t>29.</w:t>
      </w:r>
      <w:r w:rsidRPr="00667471">
        <w:rPr>
          <w:rFonts w:ascii="Arial" w:hAnsi="Arial" w:cs="Arial"/>
        </w:rPr>
        <w:tab/>
        <w:t>Zamknięcie obrad Sesji.</w:t>
      </w:r>
    </w:p>
    <w:p w:rsidR="00874A2C" w:rsidRPr="00667471" w:rsidRDefault="00874A2C" w:rsidP="00874A2C">
      <w:pPr>
        <w:spacing w:line="360" w:lineRule="auto"/>
        <w:jc w:val="both"/>
        <w:rPr>
          <w:rFonts w:ascii="Arial" w:hAnsi="Arial" w:cs="Arial"/>
        </w:rPr>
      </w:pPr>
    </w:p>
    <w:p w:rsidR="00874A2C" w:rsidRDefault="00874A2C" w:rsidP="00874A2C">
      <w:pPr>
        <w:spacing w:line="360" w:lineRule="auto"/>
        <w:jc w:val="both"/>
        <w:rPr>
          <w:rFonts w:ascii="Arial" w:hAnsi="Arial" w:cs="Arial"/>
        </w:rPr>
      </w:pPr>
      <w:r>
        <w:rPr>
          <w:rFonts w:ascii="Arial" w:hAnsi="Arial" w:cs="Arial"/>
        </w:rPr>
        <w:t>W tym miejscu</w:t>
      </w:r>
      <w:r w:rsidRPr="00667471">
        <w:rPr>
          <w:rFonts w:ascii="Arial" w:hAnsi="Arial" w:cs="Arial"/>
        </w:rPr>
        <w:t xml:space="preserve"> radny Jan </w:t>
      </w:r>
      <w:proofErr w:type="spellStart"/>
      <w:r w:rsidRPr="00667471">
        <w:rPr>
          <w:rFonts w:ascii="Arial" w:hAnsi="Arial" w:cs="Arial"/>
        </w:rPr>
        <w:t>Sibiga</w:t>
      </w:r>
      <w:proofErr w:type="spellEnd"/>
      <w:r w:rsidRPr="00667471">
        <w:rPr>
          <w:rFonts w:ascii="Arial" w:hAnsi="Arial" w:cs="Arial"/>
        </w:rPr>
        <w:t xml:space="preserve"> poprosił o minutę ciszy, by uczcić pamięć zmarłych: Jerzego </w:t>
      </w:r>
      <w:proofErr w:type="spellStart"/>
      <w:r w:rsidRPr="00667471">
        <w:rPr>
          <w:rFonts w:ascii="Arial" w:hAnsi="Arial" w:cs="Arial"/>
        </w:rPr>
        <w:t>Majgiera</w:t>
      </w:r>
      <w:proofErr w:type="spellEnd"/>
      <w:r w:rsidRPr="00667471">
        <w:rPr>
          <w:rFonts w:ascii="Arial" w:hAnsi="Arial" w:cs="Arial"/>
        </w:rPr>
        <w:t xml:space="preserve"> oraz Jerzego </w:t>
      </w:r>
      <w:proofErr w:type="spellStart"/>
      <w:r w:rsidRPr="00667471">
        <w:rPr>
          <w:rFonts w:ascii="Arial" w:hAnsi="Arial" w:cs="Arial"/>
        </w:rPr>
        <w:t>Kozielewicza</w:t>
      </w:r>
      <w:proofErr w:type="spellEnd"/>
      <w:r w:rsidRPr="00667471">
        <w:rPr>
          <w:rFonts w:ascii="Arial" w:hAnsi="Arial" w:cs="Arial"/>
        </w:rPr>
        <w:t xml:space="preserve">. Pan Jan </w:t>
      </w:r>
      <w:proofErr w:type="spellStart"/>
      <w:r w:rsidRPr="00667471">
        <w:rPr>
          <w:rFonts w:ascii="Arial" w:hAnsi="Arial" w:cs="Arial"/>
        </w:rPr>
        <w:t>Sibiga</w:t>
      </w:r>
      <w:proofErr w:type="spellEnd"/>
      <w:r w:rsidRPr="00667471">
        <w:rPr>
          <w:rFonts w:ascii="Arial" w:hAnsi="Arial" w:cs="Arial"/>
        </w:rPr>
        <w:t xml:space="preserve"> oznajmił, że Świętej Pamięci koledzy byli długoletnimi radnymi Rady Miejskiej w Stalowej Woli. Okres 5 kadencji, czyli 20 lat poświęcili na działalność samorządową. Byli wiernymi synami kościoła katolickiego i angażowali się w</w:t>
      </w:r>
      <w:r>
        <w:rPr>
          <w:rFonts w:ascii="Arial" w:hAnsi="Arial" w:cs="Arial"/>
        </w:rPr>
        <w:t> </w:t>
      </w:r>
      <w:r w:rsidRPr="00667471">
        <w:rPr>
          <w:rFonts w:ascii="Arial" w:hAnsi="Arial" w:cs="Arial"/>
        </w:rPr>
        <w:t xml:space="preserve">prace społeczne dla potrzebujących. . </w:t>
      </w:r>
      <w:r>
        <w:rPr>
          <w:rFonts w:ascii="Arial" w:hAnsi="Arial" w:cs="Arial"/>
        </w:rPr>
        <w:t>Radni uczcili minutą ciszy pamięć zmarłych.</w:t>
      </w:r>
    </w:p>
    <w:p w:rsidR="00874A2C" w:rsidRPr="00667471" w:rsidRDefault="00874A2C" w:rsidP="00874A2C">
      <w:pPr>
        <w:spacing w:line="360" w:lineRule="auto"/>
        <w:jc w:val="both"/>
        <w:rPr>
          <w:rFonts w:ascii="Arial" w:hAnsi="Arial" w:cs="Arial"/>
        </w:rPr>
      </w:pPr>
      <w:r>
        <w:rPr>
          <w:rFonts w:ascii="Arial" w:hAnsi="Arial" w:cs="Arial"/>
        </w:rPr>
        <w:t>R</w:t>
      </w:r>
      <w:r w:rsidRPr="00667471">
        <w:rPr>
          <w:rFonts w:ascii="Arial" w:hAnsi="Arial" w:cs="Arial"/>
        </w:rPr>
        <w:t xml:space="preserve">adny </w:t>
      </w:r>
      <w:proofErr w:type="spellStart"/>
      <w:r w:rsidRPr="00667471">
        <w:rPr>
          <w:rFonts w:ascii="Arial" w:hAnsi="Arial" w:cs="Arial"/>
        </w:rPr>
        <w:t>Sibiga</w:t>
      </w:r>
      <w:proofErr w:type="spellEnd"/>
      <w:r w:rsidRPr="00667471">
        <w:rPr>
          <w:rFonts w:ascii="Arial" w:hAnsi="Arial" w:cs="Arial"/>
        </w:rPr>
        <w:t xml:space="preserve"> zaapelował o</w:t>
      </w:r>
      <w:r>
        <w:rPr>
          <w:rFonts w:ascii="Arial" w:hAnsi="Arial" w:cs="Arial"/>
        </w:rPr>
        <w:t> </w:t>
      </w:r>
      <w:r w:rsidRPr="00667471">
        <w:rPr>
          <w:rFonts w:ascii="Arial" w:hAnsi="Arial" w:cs="Arial"/>
        </w:rPr>
        <w:t>wspólne darzenie się szacunkiem, by budować wspólnie dobro dla naszej Małej Ojczyzny</w:t>
      </w:r>
      <w:r>
        <w:rPr>
          <w:rFonts w:ascii="Arial" w:hAnsi="Arial" w:cs="Arial"/>
        </w:rPr>
        <w:t xml:space="preserve">. </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Prezydent Miasta wraz z </w:t>
      </w:r>
      <w:r>
        <w:rPr>
          <w:rFonts w:ascii="Arial" w:hAnsi="Arial" w:cs="Arial"/>
        </w:rPr>
        <w:t>P</w:t>
      </w:r>
      <w:r w:rsidRPr="00667471">
        <w:rPr>
          <w:rFonts w:ascii="Arial" w:hAnsi="Arial" w:cs="Arial"/>
        </w:rPr>
        <w:t>rzewodniczącym Rady Miejskiej nagrodz</w:t>
      </w:r>
      <w:r>
        <w:rPr>
          <w:rFonts w:ascii="Arial" w:hAnsi="Arial" w:cs="Arial"/>
        </w:rPr>
        <w:t>ili</w:t>
      </w:r>
      <w:r w:rsidRPr="00667471">
        <w:rPr>
          <w:rFonts w:ascii="Arial" w:hAnsi="Arial" w:cs="Arial"/>
        </w:rPr>
        <w:t xml:space="preserve"> specjalnego gościa dzisiejszej sesji Pana Stanisława Anioła. Wręczono mu statuetkę </w:t>
      </w:r>
      <w:r>
        <w:rPr>
          <w:rFonts w:ascii="Arial" w:hAnsi="Arial" w:cs="Arial"/>
        </w:rPr>
        <w:t>„Z</w:t>
      </w:r>
      <w:r w:rsidRPr="00667471">
        <w:rPr>
          <w:rFonts w:ascii="Arial" w:hAnsi="Arial" w:cs="Arial"/>
        </w:rPr>
        <w:t>łote serce</w:t>
      </w:r>
      <w:r>
        <w:rPr>
          <w:rFonts w:ascii="Arial" w:hAnsi="Arial" w:cs="Arial"/>
        </w:rPr>
        <w:t>”</w:t>
      </w:r>
      <w:r w:rsidRPr="00667471">
        <w:rPr>
          <w:rFonts w:ascii="Arial" w:hAnsi="Arial" w:cs="Arial"/>
        </w:rPr>
        <w:t xml:space="preserve"> za niezwykłe osiągnięcia sportowe w roli trenera. </w:t>
      </w:r>
      <w:r>
        <w:rPr>
          <w:rFonts w:ascii="Arial" w:hAnsi="Arial" w:cs="Arial"/>
        </w:rPr>
        <w:t>Prezydent</w:t>
      </w:r>
      <w:r w:rsidRPr="00667471">
        <w:rPr>
          <w:rFonts w:ascii="Arial" w:hAnsi="Arial" w:cs="Arial"/>
        </w:rPr>
        <w:t xml:space="preserve"> Miasta powiedział, że rok 2021 kończy się dość szczególnie i zaskakująco ponieważ nastąpiła historyczna fuzja dwóch klubów lekkoatletycznych w Stalowej Woli, które połączyły potencjały i siły tworząc Katolicki Klub Sportowy Stal Stalowa Wola. Nowy klub jest wynikiem zjednoczenia dotychczasowych klubów: Victorii oraz Sparty. </w:t>
      </w:r>
      <w:r>
        <w:rPr>
          <w:rFonts w:ascii="Arial" w:hAnsi="Arial" w:cs="Arial"/>
        </w:rPr>
        <w:t>Prezydent</w:t>
      </w:r>
      <w:r w:rsidRPr="00667471">
        <w:rPr>
          <w:rFonts w:ascii="Arial" w:hAnsi="Arial" w:cs="Arial"/>
        </w:rPr>
        <w:t xml:space="preserve"> Miasta wspomniał, że Katolicki Klub Sportowy (KKS) Vitoria w tym roku obchodzi 23 jubileusz działalności. Po 23 latach pracy w KKS Victoria Prezes Stanisław Anioł, który był zarówno twórcą i trenerem klubu </w:t>
      </w:r>
      <w:r>
        <w:rPr>
          <w:rFonts w:ascii="Arial" w:hAnsi="Arial" w:cs="Arial"/>
        </w:rPr>
        <w:t xml:space="preserve">będzie </w:t>
      </w:r>
      <w:r w:rsidRPr="00667471">
        <w:rPr>
          <w:rFonts w:ascii="Arial" w:hAnsi="Arial" w:cs="Arial"/>
        </w:rPr>
        <w:t xml:space="preserve"> honorow</w:t>
      </w:r>
      <w:r>
        <w:rPr>
          <w:rFonts w:ascii="Arial" w:hAnsi="Arial" w:cs="Arial"/>
        </w:rPr>
        <w:t>ym</w:t>
      </w:r>
      <w:r w:rsidRPr="00667471">
        <w:rPr>
          <w:rFonts w:ascii="Arial" w:hAnsi="Arial" w:cs="Arial"/>
        </w:rPr>
        <w:t xml:space="preserve"> Prezes</w:t>
      </w:r>
      <w:r>
        <w:rPr>
          <w:rFonts w:ascii="Arial" w:hAnsi="Arial" w:cs="Arial"/>
        </w:rPr>
        <w:t>em</w:t>
      </w:r>
      <w:r w:rsidRPr="00667471">
        <w:rPr>
          <w:rFonts w:ascii="Arial" w:hAnsi="Arial" w:cs="Arial"/>
        </w:rPr>
        <w:t xml:space="preserve"> nowego Klubu STAL. Pan Prezydent w imieniu Samorządu Stalowej Woli podziękował za wieloletnie działania, pełne zaangażowanie i sukcesy, które zapisane są w historii Klubu. Jest to ponad 220 medali zdobytych przez zawodników tego klubu</w:t>
      </w:r>
      <w:r>
        <w:rPr>
          <w:rFonts w:ascii="Arial" w:hAnsi="Arial" w:cs="Arial"/>
        </w:rPr>
        <w:t>,</w:t>
      </w:r>
      <w:r w:rsidRPr="00667471">
        <w:rPr>
          <w:rFonts w:ascii="Arial" w:hAnsi="Arial" w:cs="Arial"/>
        </w:rPr>
        <w:t xml:space="preserve"> </w:t>
      </w:r>
      <w:r>
        <w:rPr>
          <w:rFonts w:ascii="Arial" w:hAnsi="Arial" w:cs="Arial"/>
        </w:rPr>
        <w:t>p</w:t>
      </w:r>
      <w:r w:rsidRPr="00667471">
        <w:rPr>
          <w:rFonts w:ascii="Arial" w:hAnsi="Arial" w:cs="Arial"/>
        </w:rPr>
        <w:t>iękne występy na Mistrzostwach Europy i Świata oraz Igrzyskach Olimpijskich. Cykliczne imprezy sportowe organizowane przez Klub Victoria na terenie Stalowej Woli tworzyły piękny wizerunek aktywnego</w:t>
      </w:r>
      <w:r>
        <w:rPr>
          <w:rFonts w:ascii="Arial" w:hAnsi="Arial" w:cs="Arial"/>
        </w:rPr>
        <w:t> </w:t>
      </w:r>
      <w:r w:rsidRPr="00667471">
        <w:rPr>
          <w:rFonts w:ascii="Arial" w:hAnsi="Arial" w:cs="Arial"/>
        </w:rPr>
        <w:t xml:space="preserve">miasta. </w:t>
      </w:r>
      <w:r w:rsidRPr="00667471">
        <w:rPr>
          <w:rFonts w:ascii="Arial" w:hAnsi="Arial" w:cs="Arial"/>
        </w:rPr>
        <w:br/>
        <w:t xml:space="preserve">Pan </w:t>
      </w:r>
      <w:proofErr w:type="spellStart"/>
      <w:r w:rsidRPr="00667471">
        <w:rPr>
          <w:rFonts w:ascii="Arial" w:hAnsi="Arial" w:cs="Arial"/>
        </w:rPr>
        <w:t>Nadbereżny</w:t>
      </w:r>
      <w:proofErr w:type="spellEnd"/>
      <w:r w:rsidRPr="00667471">
        <w:rPr>
          <w:rFonts w:ascii="Arial" w:hAnsi="Arial" w:cs="Arial"/>
        </w:rPr>
        <w:t xml:space="preserve"> zadeklarował, że Samorząd Miasta będzie </w:t>
      </w:r>
      <w:r>
        <w:rPr>
          <w:rFonts w:ascii="Arial" w:hAnsi="Arial" w:cs="Arial"/>
        </w:rPr>
        <w:t>wspierał te działania</w:t>
      </w:r>
      <w:r w:rsidRPr="00667471">
        <w:rPr>
          <w:rFonts w:ascii="Arial" w:hAnsi="Arial" w:cs="Arial"/>
        </w:rPr>
        <w:t xml:space="preserve">, </w:t>
      </w:r>
      <w:r w:rsidRPr="00667471">
        <w:rPr>
          <w:rFonts w:ascii="Arial" w:hAnsi="Arial" w:cs="Arial"/>
        </w:rPr>
        <w:br/>
        <w:t xml:space="preserve">gdyż połączenie dwóch klubów jest  wzorowym przykładem w obecnym czasie gdy </w:t>
      </w:r>
      <w:r>
        <w:rPr>
          <w:rFonts w:ascii="Arial" w:hAnsi="Arial" w:cs="Arial"/>
        </w:rPr>
        <w:t>zauważa się</w:t>
      </w:r>
      <w:r w:rsidRPr="00667471">
        <w:rPr>
          <w:rFonts w:ascii="Arial" w:hAnsi="Arial" w:cs="Arial"/>
        </w:rPr>
        <w:t xml:space="preserve"> wiele podziałów</w:t>
      </w:r>
      <w:r>
        <w:rPr>
          <w:rFonts w:ascii="Arial" w:hAnsi="Arial" w:cs="Arial"/>
        </w:rPr>
        <w:t xml:space="preserve"> w przestrzeni publicznej</w:t>
      </w:r>
      <w:r w:rsidRPr="00667471">
        <w:rPr>
          <w:rFonts w:ascii="Arial" w:hAnsi="Arial" w:cs="Arial"/>
        </w:rPr>
        <w:t>. Podkreślił w tym wielką rolę Prezesa Anioła i</w:t>
      </w:r>
      <w:r>
        <w:rPr>
          <w:rFonts w:ascii="Arial" w:hAnsi="Arial" w:cs="Arial"/>
        </w:rPr>
        <w:t> </w:t>
      </w:r>
      <w:r w:rsidRPr="00667471">
        <w:rPr>
          <w:rFonts w:ascii="Arial" w:hAnsi="Arial" w:cs="Arial"/>
        </w:rPr>
        <w:t>wręczając wraz z Przewodniczącym Rady Miejskiej złotą statuetkę, podziękował za te niełatwą decyzję.</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Kolejno głos zabrał Pan Stanisław Anioł. </w:t>
      </w:r>
      <w:r>
        <w:rPr>
          <w:rFonts w:ascii="Arial" w:hAnsi="Arial" w:cs="Arial"/>
        </w:rPr>
        <w:t>Powitał wszystkich obecnych na sali</w:t>
      </w:r>
      <w:r w:rsidRPr="00667471">
        <w:rPr>
          <w:rFonts w:ascii="Arial" w:hAnsi="Arial" w:cs="Arial"/>
        </w:rPr>
        <w:t xml:space="preserve">, serdecznie podziękował Prezydentowi Miasta oraz Przewodniczącemu Rady Miejskiej za uhonorowanie </w:t>
      </w:r>
      <w:r w:rsidRPr="00667471">
        <w:rPr>
          <w:rFonts w:ascii="Arial" w:hAnsi="Arial" w:cs="Arial"/>
        </w:rPr>
        <w:lastRenderedPageBreak/>
        <w:t>jego wieloletniej pracy. Pan Anioł oznajmił, że od roku 1957 związany jest ze sportem. Zwięźle podsumował działalność i osiągnięcia klubu lekkoatletycznego Victoria, który po 23 latach kończy swą działalność. Odnośnie organizacji imprez sportowych w mieście, oznajmił, że cały szereg inicjatyw miał na celu pobudz</w:t>
      </w:r>
      <w:r>
        <w:rPr>
          <w:rFonts w:ascii="Arial" w:hAnsi="Arial" w:cs="Arial"/>
        </w:rPr>
        <w:t>enie</w:t>
      </w:r>
      <w:r w:rsidRPr="00667471">
        <w:rPr>
          <w:rFonts w:ascii="Arial" w:hAnsi="Arial" w:cs="Arial"/>
        </w:rPr>
        <w:t xml:space="preserve"> aktywnoś</w:t>
      </w:r>
      <w:r>
        <w:rPr>
          <w:rFonts w:ascii="Arial" w:hAnsi="Arial" w:cs="Arial"/>
        </w:rPr>
        <w:t>ci</w:t>
      </w:r>
      <w:r w:rsidRPr="00667471">
        <w:rPr>
          <w:rFonts w:ascii="Arial" w:hAnsi="Arial" w:cs="Arial"/>
        </w:rPr>
        <w:t xml:space="preserve"> wśród dzieci</w:t>
      </w:r>
      <w:r>
        <w:rPr>
          <w:rFonts w:ascii="Arial" w:hAnsi="Arial" w:cs="Arial"/>
        </w:rPr>
        <w:t xml:space="preserve"> i młodzieży</w:t>
      </w:r>
      <w:r w:rsidRPr="00667471">
        <w:rPr>
          <w:rFonts w:ascii="Arial" w:hAnsi="Arial" w:cs="Arial"/>
        </w:rPr>
        <w:t xml:space="preserve"> w Stalowej Woli. Zwrócił uwagę na współzawodnictwo sportowe dzieci i młodzieży, ta dyscyplina prowadzona jest przez Ministerstwo Sportu. Klub KKS Victoria od roku 1999 wniósł dla województwa podkarpackiego ponad 4420 punktów w tej dziedzinie. W opinii Pana Anioła aktualny obraz sportu młodzieżowego w Stalowej Woli </w:t>
      </w:r>
      <w:r>
        <w:rPr>
          <w:rFonts w:ascii="Arial" w:hAnsi="Arial" w:cs="Arial"/>
        </w:rPr>
        <w:t>nieco</w:t>
      </w:r>
      <w:r w:rsidRPr="00667471">
        <w:rPr>
          <w:rFonts w:ascii="Arial" w:hAnsi="Arial" w:cs="Arial"/>
        </w:rPr>
        <w:t xml:space="preserve"> kuleje i należałoby poprawić warunki do treningów, m.in. </w:t>
      </w:r>
      <w:r>
        <w:rPr>
          <w:rFonts w:ascii="Arial" w:hAnsi="Arial" w:cs="Arial"/>
        </w:rPr>
        <w:t>poprzez wykonanie</w:t>
      </w:r>
      <w:r w:rsidRPr="00667471">
        <w:rPr>
          <w:rFonts w:ascii="Arial" w:hAnsi="Arial" w:cs="Arial"/>
        </w:rPr>
        <w:t xml:space="preserve"> zadaszenia na stadionie by stworzyć możliwość trenowania w okresie zimowym. Ponadto sfinansowanie zadaszenia było warunkiem połączenia się dwóch klubów w jeden. Trener Anioł wspomniał, że z naszego miasta na Igrzyskach Olimpijskich startowało tylko 4 osoby. Byli to Lucjan Trela w 1968r., Leszek </w:t>
      </w:r>
      <w:proofErr w:type="spellStart"/>
      <w:r w:rsidRPr="00667471">
        <w:rPr>
          <w:rFonts w:ascii="Arial" w:hAnsi="Arial" w:cs="Arial"/>
        </w:rPr>
        <w:t>Bebło</w:t>
      </w:r>
      <w:proofErr w:type="spellEnd"/>
      <w:r w:rsidRPr="00667471">
        <w:rPr>
          <w:rFonts w:ascii="Arial" w:hAnsi="Arial" w:cs="Arial"/>
        </w:rPr>
        <w:t xml:space="preserve"> w 1996r., Danuta Urbanik w  2016r. (z KKS Victoria) oraz  Artur Brzozowski w 2020r. Do najważniejszych osiągnięć KKS Victorii należą zdobyte medale na Mistrzostwach Europy i</w:t>
      </w:r>
      <w:r>
        <w:rPr>
          <w:rFonts w:ascii="Arial" w:hAnsi="Arial" w:cs="Arial"/>
        </w:rPr>
        <w:t> </w:t>
      </w:r>
      <w:r w:rsidRPr="00667471">
        <w:rPr>
          <w:rFonts w:ascii="Arial" w:hAnsi="Arial" w:cs="Arial"/>
        </w:rPr>
        <w:t xml:space="preserve">Świata przez Bartłomieja Stój, Danutę Urbanik Małgorzatę Osiecką oraz Stanisława Łańcuckiego. Wspomniane osiągnięcia były możliwe głównie dzięki wsparciu sponsorów oraz Samorządu  Miasta Stalowej Woli, za co serdecznie Pan Anioł podziękował </w:t>
      </w:r>
      <w:r>
        <w:rPr>
          <w:rFonts w:ascii="Arial" w:hAnsi="Arial" w:cs="Arial"/>
        </w:rPr>
        <w:t>Prezydentowi</w:t>
      </w:r>
      <w:r w:rsidRPr="00667471">
        <w:rPr>
          <w:rFonts w:ascii="Arial" w:hAnsi="Arial" w:cs="Arial"/>
        </w:rPr>
        <w:t xml:space="preserve"> Miasta. </w:t>
      </w:r>
    </w:p>
    <w:p w:rsidR="00874A2C" w:rsidRPr="00667471" w:rsidRDefault="00874A2C" w:rsidP="00874A2C">
      <w:pPr>
        <w:spacing w:line="360" w:lineRule="auto"/>
        <w:jc w:val="both"/>
        <w:rPr>
          <w:rFonts w:ascii="Arial" w:hAnsi="Arial" w:cs="Arial"/>
        </w:rPr>
      </w:pPr>
      <w:r w:rsidRPr="00667471">
        <w:rPr>
          <w:rFonts w:ascii="Arial" w:hAnsi="Arial" w:cs="Arial"/>
        </w:rPr>
        <w:t xml:space="preserve">Reasumując, nowo powstały Katolicki Klub Sportowy Stal Stalowa Wola będzie działał </w:t>
      </w:r>
      <w:r w:rsidRPr="00667471">
        <w:rPr>
          <w:rFonts w:ascii="Arial" w:hAnsi="Arial" w:cs="Arial"/>
        </w:rPr>
        <w:br/>
        <w:t xml:space="preserve">na bazie wartości KKS Victoria. Trener Anioł wyraził nadzieję, że lekkoatletyka będzie </w:t>
      </w:r>
      <w:r w:rsidRPr="00667471">
        <w:rPr>
          <w:rFonts w:ascii="Arial" w:hAnsi="Arial" w:cs="Arial"/>
        </w:rPr>
        <w:br/>
        <w:t xml:space="preserve">się rozwijać w dalszym ciągu gdyż w jedności </w:t>
      </w:r>
      <w:r>
        <w:rPr>
          <w:rFonts w:ascii="Arial" w:hAnsi="Arial" w:cs="Arial"/>
        </w:rPr>
        <w:t xml:space="preserve">jest </w:t>
      </w:r>
      <w:r w:rsidRPr="00667471">
        <w:rPr>
          <w:rFonts w:ascii="Arial" w:hAnsi="Arial" w:cs="Arial"/>
        </w:rPr>
        <w:t xml:space="preserve">siła. </w:t>
      </w:r>
    </w:p>
    <w:p w:rsidR="00874A2C" w:rsidRPr="00667471" w:rsidRDefault="00874A2C" w:rsidP="00874A2C">
      <w:pPr>
        <w:spacing w:line="360" w:lineRule="auto"/>
        <w:rPr>
          <w:rFonts w:ascii="Arial" w:hAnsi="Arial" w:cs="Arial"/>
        </w:rPr>
      </w:pPr>
    </w:p>
    <w:p w:rsidR="00874A2C" w:rsidRPr="00667471" w:rsidRDefault="00874A2C" w:rsidP="00874A2C">
      <w:pPr>
        <w:spacing w:line="360" w:lineRule="auto"/>
        <w:jc w:val="center"/>
        <w:rPr>
          <w:rFonts w:ascii="Arial" w:hAnsi="Arial" w:cs="Arial"/>
        </w:rPr>
      </w:pPr>
    </w:p>
    <w:p w:rsidR="00874A2C" w:rsidRPr="00667471" w:rsidRDefault="00874A2C" w:rsidP="00874A2C">
      <w:pPr>
        <w:spacing w:line="360" w:lineRule="auto"/>
        <w:jc w:val="center"/>
        <w:rPr>
          <w:rFonts w:ascii="Arial" w:hAnsi="Arial" w:cs="Arial"/>
          <w:b/>
        </w:rPr>
      </w:pPr>
      <w:r w:rsidRPr="00667471">
        <w:rPr>
          <w:rFonts w:ascii="Arial" w:hAnsi="Arial" w:cs="Arial"/>
          <w:b/>
        </w:rPr>
        <w:t>Ad.2</w:t>
      </w:r>
    </w:p>
    <w:p w:rsidR="00874A2C" w:rsidRDefault="00874A2C" w:rsidP="00874A2C">
      <w:pPr>
        <w:spacing w:line="360" w:lineRule="auto"/>
        <w:jc w:val="center"/>
        <w:rPr>
          <w:rFonts w:ascii="Arial" w:hAnsi="Arial" w:cs="Arial"/>
          <w:b/>
        </w:rPr>
      </w:pPr>
      <w:r w:rsidRPr="00667471">
        <w:rPr>
          <w:rFonts w:ascii="Arial" w:hAnsi="Arial" w:cs="Arial"/>
          <w:b/>
        </w:rPr>
        <w:t>Przyjęcie protokołu z sesji XLV oraz XLVI</w:t>
      </w:r>
    </w:p>
    <w:p w:rsidR="00874A2C" w:rsidRPr="000A01C7" w:rsidRDefault="00874A2C" w:rsidP="00874A2C">
      <w:pPr>
        <w:spacing w:line="360" w:lineRule="auto"/>
        <w:rPr>
          <w:rFonts w:ascii="Arial" w:hAnsi="Arial" w:cs="Arial"/>
        </w:rPr>
      </w:pPr>
      <w:r w:rsidRPr="000A01C7">
        <w:rPr>
          <w:rFonts w:ascii="Arial" w:hAnsi="Arial" w:cs="Arial"/>
        </w:rPr>
        <w:t>Nie zgłoszono uwag.</w:t>
      </w:r>
    </w:p>
    <w:p w:rsidR="00874A2C" w:rsidRPr="00667471" w:rsidRDefault="00874A2C" w:rsidP="00874A2C">
      <w:pPr>
        <w:spacing w:line="360" w:lineRule="auto"/>
        <w:jc w:val="center"/>
        <w:rPr>
          <w:rFonts w:ascii="Arial" w:hAnsi="Arial" w:cs="Arial"/>
        </w:rPr>
      </w:pPr>
    </w:p>
    <w:p w:rsidR="00874A2C" w:rsidRPr="00667471" w:rsidRDefault="00874A2C" w:rsidP="00874A2C">
      <w:pPr>
        <w:spacing w:line="360" w:lineRule="auto"/>
        <w:jc w:val="center"/>
        <w:rPr>
          <w:rFonts w:ascii="Arial" w:hAnsi="Arial" w:cs="Arial"/>
        </w:rPr>
      </w:pPr>
    </w:p>
    <w:p w:rsidR="00874A2C" w:rsidRPr="00667471" w:rsidRDefault="00874A2C" w:rsidP="00874A2C">
      <w:pPr>
        <w:spacing w:line="360" w:lineRule="auto"/>
        <w:jc w:val="center"/>
        <w:rPr>
          <w:rFonts w:ascii="Arial" w:hAnsi="Arial" w:cs="Arial"/>
          <w:b/>
        </w:rPr>
      </w:pPr>
      <w:bookmarkStart w:id="0" w:name="_Hlk92265155"/>
      <w:r w:rsidRPr="00667471">
        <w:rPr>
          <w:rFonts w:ascii="Arial" w:hAnsi="Arial" w:cs="Arial"/>
          <w:b/>
        </w:rPr>
        <w:t>Ad. 3</w:t>
      </w:r>
    </w:p>
    <w:p w:rsidR="00874A2C" w:rsidRPr="00667471" w:rsidRDefault="00874A2C" w:rsidP="00874A2C">
      <w:pPr>
        <w:spacing w:line="360" w:lineRule="auto"/>
        <w:jc w:val="center"/>
        <w:rPr>
          <w:rFonts w:ascii="Arial" w:hAnsi="Arial" w:cs="Arial"/>
          <w:b/>
        </w:rPr>
      </w:pPr>
    </w:p>
    <w:p w:rsidR="00874A2C" w:rsidRPr="00667471" w:rsidRDefault="00874A2C" w:rsidP="00874A2C">
      <w:pPr>
        <w:spacing w:line="360" w:lineRule="auto"/>
        <w:jc w:val="center"/>
        <w:rPr>
          <w:rFonts w:ascii="Arial" w:hAnsi="Arial" w:cs="Arial"/>
          <w:b/>
        </w:rPr>
      </w:pPr>
      <w:r w:rsidRPr="00667471">
        <w:rPr>
          <w:rFonts w:ascii="Arial" w:hAnsi="Arial" w:cs="Arial"/>
          <w:b/>
        </w:rPr>
        <w:t xml:space="preserve">Projekt uchwały w sprawie udzielenia pomocy finansowej </w:t>
      </w:r>
      <w:r w:rsidRPr="00667471">
        <w:rPr>
          <w:rFonts w:ascii="Arial" w:hAnsi="Arial" w:cs="Arial"/>
          <w:b/>
        </w:rPr>
        <w:br/>
        <w:t>dla innych jednostek samorządu terytorialnego w 2022 roku.</w:t>
      </w:r>
    </w:p>
    <w:p w:rsidR="00874A2C" w:rsidRPr="00667471" w:rsidRDefault="00874A2C" w:rsidP="00874A2C">
      <w:pPr>
        <w:tabs>
          <w:tab w:val="left" w:pos="2055"/>
        </w:tabs>
        <w:spacing w:line="360" w:lineRule="auto"/>
        <w:rPr>
          <w:rFonts w:ascii="Arial" w:hAnsi="Arial" w:cs="Arial"/>
        </w:rPr>
      </w:pP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 xml:space="preserve">Przyznanie dotacji celowej na pomoc finansową dla innej jednostki samorządu terytorialnego w budżecie na 2022 rok uwarunkowane jest koniecznością podjęcia oddzielnej uchwały </w:t>
      </w:r>
      <w:r w:rsidRPr="00667471">
        <w:rPr>
          <w:rFonts w:ascii="Arial" w:hAnsi="Arial" w:cs="Arial"/>
        </w:rPr>
        <w:br/>
        <w:t xml:space="preserve">przez Radę Miejską w tym zakresie.  Wszystkie dotacje są zawarte w Załączniku Nr 1 </w:t>
      </w:r>
      <w:r>
        <w:rPr>
          <w:rFonts w:ascii="Arial" w:hAnsi="Arial" w:cs="Arial"/>
        </w:rPr>
        <w:t xml:space="preserve">do </w:t>
      </w:r>
      <w:proofErr w:type="spellStart"/>
      <w:r w:rsidRPr="00667471">
        <w:rPr>
          <w:rFonts w:ascii="Arial" w:hAnsi="Arial" w:cs="Arial"/>
        </w:rPr>
        <w:t>pn</w:t>
      </w:r>
      <w:proofErr w:type="spellEnd"/>
      <w:r w:rsidRPr="00667471">
        <w:rPr>
          <w:rFonts w:ascii="Arial" w:hAnsi="Arial" w:cs="Arial"/>
        </w:rPr>
        <w:t xml:space="preserve">: </w:t>
      </w:r>
      <w:r w:rsidRPr="00667471">
        <w:rPr>
          <w:rFonts w:ascii="Arial" w:hAnsi="Arial" w:cs="Arial"/>
        </w:rPr>
        <w:lastRenderedPageBreak/>
        <w:t xml:space="preserve">„Zestawienie planowanych kwot dotacji udzielonych z budżetu miasta na 2022rok” </w:t>
      </w:r>
      <w:r w:rsidRPr="00667471">
        <w:rPr>
          <w:rFonts w:ascii="Arial" w:hAnsi="Arial" w:cs="Arial"/>
        </w:rPr>
        <w:br/>
        <w:t>w projekcie budżetu miasta na 2022 rok.</w:t>
      </w:r>
    </w:p>
    <w:p w:rsidR="00874A2C" w:rsidRPr="00667471" w:rsidRDefault="00874A2C" w:rsidP="00874A2C">
      <w:pPr>
        <w:tabs>
          <w:tab w:val="left" w:pos="2055"/>
        </w:tabs>
        <w:spacing w:line="360" w:lineRule="auto"/>
        <w:jc w:val="both"/>
        <w:rPr>
          <w:rFonts w:ascii="Arial" w:hAnsi="Arial" w:cs="Arial"/>
        </w:rPr>
      </w:pP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Przewodniczący Rady Miejskiej poprosił komisje o wyrażenie opinii:</w:t>
      </w: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Komisja Gospodarki Komunalnej, Geodezji, Architektury i Ochrony Środowiska pozytywnie zaopiniowała projekt uchwały.</w:t>
      </w:r>
    </w:p>
    <w:p w:rsidR="00874A2C" w:rsidRPr="00667471" w:rsidRDefault="00874A2C" w:rsidP="00874A2C">
      <w:pPr>
        <w:tabs>
          <w:tab w:val="left" w:pos="540"/>
          <w:tab w:val="left" w:pos="1843"/>
          <w:tab w:val="left" w:pos="5103"/>
        </w:tabs>
        <w:suppressAutoHyphens/>
        <w:spacing w:line="360" w:lineRule="auto"/>
        <w:jc w:val="both"/>
        <w:rPr>
          <w:rFonts w:ascii="Arial" w:hAnsi="Arial" w:cs="Arial"/>
          <w:color w:val="000000"/>
        </w:rPr>
      </w:pPr>
      <w:r w:rsidRPr="00667471">
        <w:rPr>
          <w:rFonts w:ascii="Arial" w:hAnsi="Arial" w:cs="Arial"/>
          <w:color w:val="000000"/>
        </w:rPr>
        <w:t>Komisja Oświaty, Kultury i Sportu pozytywnie zaopiniowała projekt uchwały.</w:t>
      </w:r>
    </w:p>
    <w:p w:rsidR="00874A2C" w:rsidRPr="00667471" w:rsidRDefault="00874A2C" w:rsidP="00874A2C">
      <w:pPr>
        <w:spacing w:line="360" w:lineRule="auto"/>
        <w:jc w:val="both"/>
        <w:rPr>
          <w:rFonts w:ascii="Arial" w:hAnsi="Arial" w:cs="Arial"/>
        </w:rPr>
      </w:pPr>
      <w:r w:rsidRPr="00667471">
        <w:rPr>
          <w:rFonts w:ascii="Arial" w:hAnsi="Arial" w:cs="Arial"/>
        </w:rPr>
        <w:t xml:space="preserve">Komisja Rodziny, Opieki Społecznej i Zdrowia </w:t>
      </w:r>
      <w:r w:rsidRPr="00667471">
        <w:rPr>
          <w:rFonts w:ascii="Arial" w:hAnsi="Arial" w:cs="Arial"/>
          <w:color w:val="000000"/>
        </w:rPr>
        <w:t>pozytywnie zaopiniowała projekt uchwały.</w:t>
      </w: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Komisja Inicjatyw Gospodarczych pozytywnie zaopiniowała projekt uchwały.</w:t>
      </w: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Komisja Bezpieczeństwa i Porządku Publicznego pozytywnie zaopiniowała projekt uchwały.</w:t>
      </w:r>
    </w:p>
    <w:p w:rsidR="00874A2C" w:rsidRPr="00667471" w:rsidRDefault="00874A2C" w:rsidP="00874A2C">
      <w:pPr>
        <w:tabs>
          <w:tab w:val="left" w:pos="540"/>
          <w:tab w:val="left" w:pos="1843"/>
          <w:tab w:val="left" w:pos="5103"/>
        </w:tabs>
        <w:suppressAutoHyphens/>
        <w:spacing w:line="360" w:lineRule="auto"/>
        <w:jc w:val="both"/>
        <w:rPr>
          <w:rFonts w:ascii="Arial" w:hAnsi="Arial" w:cs="Arial"/>
        </w:rPr>
      </w:pPr>
      <w:r w:rsidRPr="00667471">
        <w:rPr>
          <w:rFonts w:ascii="Arial" w:hAnsi="Arial" w:cs="Arial"/>
        </w:rPr>
        <w:t>Komisja Mieszkaniowa pozytywnie zaopiniowała projekt uchwały.</w:t>
      </w: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 xml:space="preserve">Komisja Budżetu i Finansów pozytywnie zaopiniowała projekt uchwały.  </w:t>
      </w:r>
    </w:p>
    <w:p w:rsidR="00874A2C" w:rsidRPr="00667471" w:rsidRDefault="00874A2C" w:rsidP="00874A2C">
      <w:pPr>
        <w:tabs>
          <w:tab w:val="left" w:pos="2055"/>
        </w:tabs>
        <w:spacing w:line="360" w:lineRule="auto"/>
        <w:jc w:val="both"/>
        <w:rPr>
          <w:rFonts w:ascii="Arial" w:hAnsi="Arial" w:cs="Arial"/>
        </w:rPr>
      </w:pP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W dyskusji jako pierwsza głos zabrała radna Joanna Grobel-Proszowska.</w:t>
      </w:r>
      <w:r w:rsidRPr="00667471">
        <w:rPr>
          <w:rFonts w:ascii="Arial" w:hAnsi="Arial" w:cs="Arial"/>
        </w:rPr>
        <w:br/>
        <w:t>W związku z pojawiającymi się doniesieniami o wzroście cen energii w szpitalu o 300 %, zapytała czy jest wiadome iż w ramach Narodowego Funduszu Zdrowia (NFZ) wzrost kosztów zo</w:t>
      </w:r>
      <w:r>
        <w:rPr>
          <w:rFonts w:ascii="Arial" w:hAnsi="Arial" w:cs="Arial"/>
        </w:rPr>
        <w:t>stanie zrekompensowany szpitalom.</w:t>
      </w:r>
      <w:r w:rsidRPr="00667471">
        <w:rPr>
          <w:rFonts w:ascii="Arial" w:hAnsi="Arial" w:cs="Arial"/>
        </w:rPr>
        <w:t xml:space="preserve">  Czy Rada Miejska będzie musiała udzielić dotacji </w:t>
      </w:r>
      <w:r w:rsidRPr="00667471">
        <w:rPr>
          <w:rFonts w:ascii="Arial" w:hAnsi="Arial" w:cs="Arial"/>
        </w:rPr>
        <w:br/>
        <w:t>dla powiatu</w:t>
      </w:r>
      <w:r>
        <w:rPr>
          <w:rFonts w:ascii="Arial" w:hAnsi="Arial" w:cs="Arial"/>
        </w:rPr>
        <w:t>.</w:t>
      </w:r>
    </w:p>
    <w:p w:rsidR="00874A2C" w:rsidRPr="00667471" w:rsidRDefault="00874A2C" w:rsidP="00874A2C">
      <w:pPr>
        <w:tabs>
          <w:tab w:val="left" w:pos="2055"/>
        </w:tabs>
        <w:spacing w:line="360" w:lineRule="auto"/>
        <w:jc w:val="both"/>
        <w:rPr>
          <w:rFonts w:ascii="Arial" w:hAnsi="Arial" w:cs="Arial"/>
        </w:rPr>
      </w:pPr>
    </w:p>
    <w:p w:rsidR="00874A2C" w:rsidRPr="00667471" w:rsidRDefault="00874A2C" w:rsidP="00874A2C">
      <w:pPr>
        <w:tabs>
          <w:tab w:val="left" w:pos="2055"/>
        </w:tabs>
        <w:spacing w:line="360" w:lineRule="auto"/>
        <w:jc w:val="both"/>
        <w:rPr>
          <w:rFonts w:ascii="Arial" w:hAnsi="Arial" w:cs="Arial"/>
        </w:rPr>
      </w:pPr>
      <w:r w:rsidRPr="00667471">
        <w:rPr>
          <w:rFonts w:ascii="Arial" w:hAnsi="Arial" w:cs="Arial"/>
        </w:rPr>
        <w:t xml:space="preserve">Odpowiedzi udzielił Prezydent Miasta Pan Lucjusz </w:t>
      </w:r>
      <w:proofErr w:type="spellStart"/>
      <w:r w:rsidRPr="00667471">
        <w:rPr>
          <w:rFonts w:ascii="Arial" w:hAnsi="Arial" w:cs="Arial"/>
        </w:rPr>
        <w:t>Nadbereżny</w:t>
      </w:r>
      <w:proofErr w:type="spellEnd"/>
      <w:r w:rsidRPr="00667471">
        <w:rPr>
          <w:rFonts w:ascii="Arial" w:hAnsi="Arial" w:cs="Arial"/>
        </w:rPr>
        <w:t xml:space="preserve">. Odnośnie zmian kontraktowych ze strony NFZ nie zna szczegółów, natomiast wiadomo, </w:t>
      </w:r>
      <w:r w:rsidRPr="00667471">
        <w:rPr>
          <w:rFonts w:ascii="Arial" w:hAnsi="Arial" w:cs="Arial"/>
        </w:rPr>
        <w:br/>
        <w:t xml:space="preserve">że jest to projekt wstępny, który w trakcie przyszłego roku będzie modyfikowany. </w:t>
      </w:r>
      <w:r w:rsidRPr="00667471">
        <w:rPr>
          <w:rFonts w:ascii="Arial" w:hAnsi="Arial" w:cs="Arial"/>
        </w:rPr>
        <w:br/>
        <w:t xml:space="preserve">Wraz z wyłaniającymi się, w pierwszym kwartale 2022 roku, dodatkowymi środkami w ramach wpływów podatkowych, Prezydent będzie </w:t>
      </w:r>
      <w:r>
        <w:rPr>
          <w:rFonts w:ascii="Arial" w:hAnsi="Arial" w:cs="Arial"/>
        </w:rPr>
        <w:t xml:space="preserve">mógł </w:t>
      </w:r>
      <w:r w:rsidRPr="00667471">
        <w:rPr>
          <w:rFonts w:ascii="Arial" w:hAnsi="Arial" w:cs="Arial"/>
        </w:rPr>
        <w:t xml:space="preserve">zaproponować wsparcie finansowe </w:t>
      </w:r>
      <w:r w:rsidRPr="00667471">
        <w:rPr>
          <w:rFonts w:ascii="Arial" w:hAnsi="Arial" w:cs="Arial"/>
        </w:rPr>
        <w:br/>
        <w:t>dla Specjalistycznego Szpitala Powiatowego w Stalowej Woli</w:t>
      </w:r>
      <w:r>
        <w:rPr>
          <w:rFonts w:ascii="Arial" w:hAnsi="Arial" w:cs="Arial"/>
        </w:rPr>
        <w:t>.</w:t>
      </w:r>
      <w:r w:rsidRPr="00667471">
        <w:rPr>
          <w:rFonts w:ascii="Arial" w:hAnsi="Arial" w:cs="Arial"/>
        </w:rPr>
        <w:t xml:space="preserve"> Wsparcie nie będzie mniejsze niż koszt</w:t>
      </w:r>
      <w:r>
        <w:rPr>
          <w:rFonts w:ascii="Arial" w:hAnsi="Arial" w:cs="Arial"/>
        </w:rPr>
        <w:t>y</w:t>
      </w:r>
      <w:r w:rsidRPr="00667471">
        <w:rPr>
          <w:rFonts w:ascii="Arial" w:hAnsi="Arial" w:cs="Arial"/>
        </w:rPr>
        <w:t xml:space="preserve"> podatku od nieruchomości płacon</w:t>
      </w:r>
      <w:r>
        <w:rPr>
          <w:rFonts w:ascii="Arial" w:hAnsi="Arial" w:cs="Arial"/>
        </w:rPr>
        <w:t>ego</w:t>
      </w:r>
      <w:r w:rsidRPr="00667471">
        <w:rPr>
          <w:rFonts w:ascii="Arial" w:hAnsi="Arial" w:cs="Arial"/>
        </w:rPr>
        <w:t xml:space="preserve"> przez szpital na rzecz budżetu miasta. W</w:t>
      </w:r>
      <w:r>
        <w:rPr>
          <w:rFonts w:ascii="Arial" w:hAnsi="Arial" w:cs="Arial"/>
        </w:rPr>
        <w:t> </w:t>
      </w:r>
      <w:r w:rsidRPr="00667471">
        <w:rPr>
          <w:rFonts w:ascii="Arial" w:hAnsi="Arial" w:cs="Arial"/>
        </w:rPr>
        <w:t>sposób szczególny planuje dedykować wsparcie dla oddziału okulistycznego, gdyż obecny sprzęt nie gwarantuje skuteczności. Z takim wnioskiem zwróci się wkrótce do Wysokiej Rady.</w:t>
      </w:r>
    </w:p>
    <w:p w:rsidR="00874A2C" w:rsidRPr="00667471" w:rsidRDefault="00874A2C" w:rsidP="00874A2C">
      <w:pPr>
        <w:tabs>
          <w:tab w:val="left" w:pos="2055"/>
        </w:tabs>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Pr>
          <w:rFonts w:ascii="Arial" w:hAnsi="Arial" w:cs="Arial"/>
        </w:rPr>
        <w:t>u</w:t>
      </w:r>
      <w:r w:rsidRPr="00667471">
        <w:rPr>
          <w:rFonts w:ascii="Arial" w:hAnsi="Arial" w:cs="Arial"/>
        </w:rPr>
        <w:t xml:space="preserve"> uchwały w sprawie udzielenia pomocy finansowej </w:t>
      </w:r>
      <w:r w:rsidRPr="00667471">
        <w:rPr>
          <w:rFonts w:ascii="Arial" w:hAnsi="Arial" w:cs="Arial"/>
        </w:rPr>
        <w:br/>
        <w:t>dla innych jednostek samorządu terytorialnego w 2022 roku.</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19,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1,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3, </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lastRenderedPageBreak/>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b/>
        </w:rPr>
      </w:pPr>
      <w:r w:rsidRPr="00667471">
        <w:rPr>
          <w:rFonts w:ascii="Arial" w:hAnsi="Arial" w:cs="Arial"/>
          <w:b/>
        </w:rPr>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(19)</w:t>
      </w:r>
    </w:p>
    <w:p w:rsidR="00874A2C" w:rsidRPr="00667471" w:rsidRDefault="00874A2C" w:rsidP="00874A2C">
      <w:pPr>
        <w:spacing w:line="360" w:lineRule="auto"/>
        <w:jc w:val="both"/>
        <w:rPr>
          <w:rFonts w:ascii="Arial" w:hAnsi="Arial" w:cs="Arial"/>
        </w:rPr>
      </w:pPr>
      <w:r w:rsidRPr="00667471">
        <w:rPr>
          <w:rFonts w:ascii="Arial" w:hAnsi="Arial" w:cs="Arial"/>
        </w:rPr>
        <w:t xml:space="preserve">Augustyn Jerzy, Butryn Renata, 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Warchoł Łukasz</w:t>
      </w:r>
    </w:p>
    <w:p w:rsidR="00874A2C" w:rsidRPr="00667471" w:rsidRDefault="00874A2C" w:rsidP="00874A2C">
      <w:pPr>
        <w:spacing w:line="360" w:lineRule="auto"/>
        <w:jc w:val="both"/>
        <w:rPr>
          <w:rFonts w:ascii="Arial" w:hAnsi="Arial" w:cs="Arial"/>
        </w:rPr>
      </w:pPr>
      <w:r w:rsidRPr="00667471">
        <w:rPr>
          <w:rFonts w:ascii="Arial" w:hAnsi="Arial" w:cs="Arial"/>
        </w:rPr>
        <w:t>PRZECIW (1)</w:t>
      </w:r>
    </w:p>
    <w:p w:rsidR="00874A2C" w:rsidRPr="00667471" w:rsidRDefault="00874A2C" w:rsidP="00874A2C">
      <w:pPr>
        <w:spacing w:line="360" w:lineRule="auto"/>
        <w:jc w:val="both"/>
        <w:rPr>
          <w:rFonts w:ascii="Arial" w:hAnsi="Arial" w:cs="Arial"/>
        </w:rPr>
      </w:pPr>
      <w:r w:rsidRPr="00667471">
        <w:rPr>
          <w:rFonts w:ascii="Arial" w:hAnsi="Arial" w:cs="Arial"/>
        </w:rPr>
        <w:t>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(3)</w:t>
      </w:r>
    </w:p>
    <w:p w:rsidR="00874A2C" w:rsidRPr="00667471" w:rsidRDefault="00874A2C" w:rsidP="00874A2C">
      <w:pPr>
        <w:spacing w:line="360" w:lineRule="auto"/>
        <w:jc w:val="both"/>
        <w:rPr>
          <w:rFonts w:ascii="Arial" w:hAnsi="Arial" w:cs="Arial"/>
        </w:rPr>
      </w:pPr>
      <w:r w:rsidRPr="00667471">
        <w:rPr>
          <w:rFonts w:ascii="Arial" w:hAnsi="Arial" w:cs="Arial"/>
        </w:rPr>
        <w:t>Bajek Mariusz, Brzeziński Leszek,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BRAK GŁOSU (0)</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Rada Miejska  przy 19 głosach za, 1 przeciwnym i 3 wstrzymujących się podjęła </w:t>
      </w:r>
    </w:p>
    <w:p w:rsidR="00874A2C" w:rsidRPr="00667471" w:rsidRDefault="00874A2C" w:rsidP="00874A2C">
      <w:pPr>
        <w:pStyle w:val="Tekstpodstawowy"/>
        <w:spacing w:line="360" w:lineRule="auto"/>
        <w:rPr>
          <w:rFonts w:ascii="Arial" w:hAnsi="Arial" w:cs="Arial"/>
          <w:sz w:val="22"/>
          <w:szCs w:val="22"/>
        </w:rPr>
      </w:pPr>
    </w:p>
    <w:p w:rsidR="00874A2C" w:rsidRPr="00667471" w:rsidRDefault="00874A2C" w:rsidP="00874A2C">
      <w:pPr>
        <w:pStyle w:val="Tekstpodstawowy"/>
        <w:spacing w:line="360" w:lineRule="auto"/>
        <w:jc w:val="center"/>
        <w:rPr>
          <w:rFonts w:ascii="Arial" w:hAnsi="Arial" w:cs="Arial"/>
          <w:b/>
          <w:i/>
          <w:sz w:val="22"/>
          <w:szCs w:val="22"/>
        </w:rPr>
      </w:pPr>
      <w:r w:rsidRPr="00667471">
        <w:rPr>
          <w:rFonts w:ascii="Arial" w:hAnsi="Arial" w:cs="Arial"/>
          <w:b/>
          <w:i/>
          <w:sz w:val="22"/>
          <w:szCs w:val="22"/>
        </w:rPr>
        <w:t>U c h w a ł ę   Nr XLVII/555/2021</w:t>
      </w:r>
    </w:p>
    <w:p w:rsidR="00874A2C" w:rsidRPr="00667471" w:rsidRDefault="00874A2C" w:rsidP="00874A2C">
      <w:pPr>
        <w:spacing w:line="360" w:lineRule="auto"/>
        <w:jc w:val="center"/>
        <w:rPr>
          <w:rFonts w:ascii="Arial" w:hAnsi="Arial" w:cs="Arial"/>
        </w:rPr>
      </w:pPr>
      <w:r w:rsidRPr="00667471">
        <w:rPr>
          <w:rFonts w:ascii="Arial" w:hAnsi="Arial" w:cs="Arial"/>
        </w:rPr>
        <w:t xml:space="preserve">w sprawie udzielenia pomocy finansowej </w:t>
      </w:r>
      <w:r w:rsidRPr="00667471">
        <w:rPr>
          <w:rFonts w:ascii="Arial" w:hAnsi="Arial" w:cs="Arial"/>
        </w:rPr>
        <w:br/>
        <w:t>dla innych jednostek samorządu terytorialnego w 2022 roku.</w:t>
      </w:r>
    </w:p>
    <w:bookmarkEnd w:id="0"/>
    <w:p w:rsidR="00874A2C" w:rsidRPr="00667471" w:rsidRDefault="00874A2C" w:rsidP="00874A2C">
      <w:pPr>
        <w:spacing w:line="360" w:lineRule="auto"/>
        <w:jc w:val="center"/>
        <w:rPr>
          <w:rFonts w:ascii="Arial" w:hAnsi="Arial" w:cs="Arial"/>
        </w:rPr>
      </w:pPr>
    </w:p>
    <w:p w:rsidR="00874A2C" w:rsidRPr="00667471" w:rsidRDefault="00874A2C" w:rsidP="00874A2C">
      <w:pPr>
        <w:spacing w:line="360" w:lineRule="auto"/>
        <w:jc w:val="both"/>
        <w:rPr>
          <w:rFonts w:ascii="Arial" w:hAnsi="Arial" w:cs="Arial"/>
          <w:color w:val="000000" w:themeColor="text1"/>
        </w:rPr>
      </w:pPr>
      <w:bookmarkStart w:id="1" w:name="_Hlk92271156"/>
    </w:p>
    <w:p w:rsidR="00874A2C" w:rsidRPr="00667471" w:rsidRDefault="00874A2C" w:rsidP="00874A2C">
      <w:pPr>
        <w:spacing w:line="360" w:lineRule="auto"/>
        <w:jc w:val="center"/>
        <w:rPr>
          <w:rFonts w:ascii="Arial" w:hAnsi="Arial" w:cs="Arial"/>
          <w:b/>
          <w:color w:val="000000" w:themeColor="text1"/>
        </w:rPr>
      </w:pPr>
      <w:r w:rsidRPr="00667471">
        <w:rPr>
          <w:rFonts w:ascii="Arial" w:hAnsi="Arial" w:cs="Arial"/>
          <w:b/>
          <w:color w:val="000000" w:themeColor="text1"/>
        </w:rPr>
        <w:t>Ad. 4</w:t>
      </w:r>
    </w:p>
    <w:p w:rsidR="00874A2C" w:rsidRPr="00667471" w:rsidRDefault="00874A2C" w:rsidP="00874A2C">
      <w:pPr>
        <w:spacing w:line="360" w:lineRule="auto"/>
        <w:jc w:val="center"/>
        <w:rPr>
          <w:rFonts w:ascii="Arial" w:hAnsi="Arial" w:cs="Arial"/>
          <w:b/>
          <w:color w:val="000000" w:themeColor="text1"/>
        </w:rPr>
      </w:pPr>
      <w:r w:rsidRPr="00667471">
        <w:rPr>
          <w:rFonts w:ascii="Arial" w:hAnsi="Arial" w:cs="Arial"/>
          <w:b/>
          <w:color w:val="000000" w:themeColor="text1"/>
        </w:rPr>
        <w:t>Projekt uchwały budżetowej Miasta Stalowej Woli na 2022 rok – autopoprawka.</w:t>
      </w:r>
    </w:p>
    <w:p w:rsidR="00874A2C" w:rsidRPr="00667471" w:rsidRDefault="00874A2C" w:rsidP="00874A2C">
      <w:pPr>
        <w:spacing w:line="360" w:lineRule="auto"/>
        <w:jc w:val="both"/>
        <w:rPr>
          <w:rFonts w:ascii="Arial" w:hAnsi="Arial" w:cs="Arial"/>
          <w:color w:val="000000" w:themeColor="text1"/>
        </w:rPr>
      </w:pPr>
    </w:p>
    <w:p w:rsidR="00874A2C" w:rsidRPr="00667471" w:rsidRDefault="00874A2C" w:rsidP="00874A2C">
      <w:pPr>
        <w:spacing w:line="360" w:lineRule="auto"/>
        <w:rPr>
          <w:rFonts w:ascii="Arial" w:hAnsi="Arial" w:cs="Arial"/>
          <w:color w:val="000000" w:themeColor="text1"/>
        </w:rPr>
      </w:pP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Prezydent Miasta poinformował, że ma wielki zaszczyt przedstawić Wysokiej Radzie projekt budżetu na rok 2022, który w swoich wartościach przekracza pewną barierę Stalowej Woli dotychczas nieosiągalną. Budżet w wysokości ponad pół miliarda złotych jest największym </w:t>
      </w:r>
      <w:r w:rsidRPr="00667471">
        <w:rPr>
          <w:rFonts w:ascii="Arial" w:hAnsi="Arial" w:cs="Arial"/>
          <w:color w:val="000000" w:themeColor="text1"/>
        </w:rPr>
        <w:br/>
        <w:t xml:space="preserve">w historii miasta, wyjątkowym ze względu na ilość zadań oraz strukturę. Dochody określają budżet w kwocie 538.313.892.36 zł.  Dochody bieżące wynoszą 322.693.757,42 zł, natomiast dochody majątkowe stanowią 215.620.134,94 zł. Wydatki budżetu na rok 2022 zostały ustalone na kwotę 531.813.882,13 zł. Nadwyżka budżetowa planowana jest </w:t>
      </w:r>
      <w:r w:rsidRPr="00667471">
        <w:rPr>
          <w:rFonts w:ascii="Arial" w:hAnsi="Arial" w:cs="Arial"/>
          <w:color w:val="000000" w:themeColor="text1"/>
        </w:rPr>
        <w:br/>
        <w:t xml:space="preserve">na </w:t>
      </w:r>
      <w:r w:rsidRPr="00667471">
        <w:rPr>
          <w:rFonts w:ascii="Arial" w:eastAsia="Times New Roman" w:hAnsi="Arial" w:cs="Arial"/>
          <w:bCs/>
          <w:color w:val="000000" w:themeColor="text1"/>
          <w:lang w:eastAsia="pl-PL"/>
        </w:rPr>
        <w:t xml:space="preserve">6 500 010,23 </w:t>
      </w:r>
      <w:r w:rsidRPr="00667471">
        <w:rPr>
          <w:rFonts w:ascii="Arial" w:hAnsi="Arial" w:cs="Arial"/>
          <w:color w:val="000000" w:themeColor="text1"/>
        </w:rPr>
        <w:t xml:space="preserve">zł.  Wydatki budżetu obejmują plan wydatków majątkowych na łączną kwotę 219.827.516,95 zł, z czego blisko 143 mln zł to zadana o charakterze inwestycyjnym dot. zadań majątkowych realizowanych na terenie całego miasta. Natomiast  77.178.000.00 zł </w:t>
      </w:r>
      <w:r w:rsidRPr="00667471">
        <w:rPr>
          <w:rFonts w:ascii="Arial" w:hAnsi="Arial" w:cs="Arial"/>
          <w:color w:val="000000" w:themeColor="text1"/>
        </w:rPr>
        <w:br/>
        <w:t xml:space="preserve">to kwota zaplanowana na wykup gruntów pod budowę dróg oraz nieruchomości tworzących </w:t>
      </w:r>
      <w:r w:rsidRPr="00667471">
        <w:rPr>
          <w:rFonts w:ascii="Arial" w:hAnsi="Arial" w:cs="Arial"/>
          <w:color w:val="000000" w:themeColor="text1"/>
        </w:rPr>
        <w:lastRenderedPageBreak/>
        <w:t xml:space="preserve">Strategiczny Park Inwestycyjny w Stalowej Woli. Kwota 143 mln zł obrazuje dynamikę działań inwestycyjnych miasta oraz kierunek prorozwojowy. Kwota 92,5 mln zł przeznaczona jest </w:t>
      </w:r>
      <w:r w:rsidRPr="00667471">
        <w:rPr>
          <w:rFonts w:ascii="Arial" w:hAnsi="Arial" w:cs="Arial"/>
          <w:color w:val="000000" w:themeColor="text1"/>
        </w:rPr>
        <w:br/>
        <w:t xml:space="preserve">na wydatki infrastrukturalne. Środki te pozyskane są przez Miasto Stalowa Wola w drodze konkursów z funduszy rządowych i norweskich. Łączne dochody zewnętrzne miasta uzyskane z dotacji wynoszą blisko 98 mln zł.  Resztę kwoty stanowią środki nieinfrastrukturalne, głównie w 2022 roku są to środki norweskie, przeznaczone na realizację programu Rozwój Lokalny.  Pierwszy raz w historii miasta, budżet przedłożony Wysokiej Radzie jest bez zaciągania nowych kredytów jednocześnie proponując spłatę kredytów z lat poprzednich na kwotę 27.281.000 zł. Przyczyni się to do ustabilizowania sytuacji finansowej miasta.  </w:t>
      </w:r>
      <w:r w:rsidRPr="00667471">
        <w:rPr>
          <w:rFonts w:ascii="Arial" w:hAnsi="Arial" w:cs="Arial"/>
          <w:color w:val="000000" w:themeColor="text1"/>
        </w:rPr>
        <w:br/>
        <w:t xml:space="preserve">W opinii </w:t>
      </w:r>
      <w:r>
        <w:rPr>
          <w:rFonts w:ascii="Arial" w:hAnsi="Arial" w:cs="Arial"/>
          <w:color w:val="000000" w:themeColor="text1"/>
        </w:rPr>
        <w:t>Prezydenta</w:t>
      </w:r>
      <w:r w:rsidRPr="00667471">
        <w:rPr>
          <w:rFonts w:ascii="Arial" w:hAnsi="Arial" w:cs="Arial"/>
          <w:color w:val="000000" w:themeColor="text1"/>
        </w:rPr>
        <w:t xml:space="preserve">, fundamentem budżetu jest jego rekordowa wartość i proinwestycyjny charakter, związany z pozyskaniem środków zewnętrznych oraz dużą ilością zadań inwestycyjnych w Stalowej Woli.  Dziś Stalowa Wola jest wyjątkowym miastem na mapie Polski. Konstrukcja tego budżetu nie zakłada podniesienia podatku od nieruchomości zarówno dla mieszkańców i przedsiębiorców. Propozycją Prezydenta Miasta jest </w:t>
      </w:r>
      <w:r>
        <w:rPr>
          <w:rFonts w:ascii="Arial" w:hAnsi="Arial" w:cs="Arial"/>
          <w:color w:val="000000" w:themeColor="text1"/>
        </w:rPr>
        <w:t xml:space="preserve">to </w:t>
      </w:r>
      <w:r w:rsidRPr="00667471">
        <w:rPr>
          <w:rFonts w:ascii="Arial" w:hAnsi="Arial" w:cs="Arial"/>
          <w:color w:val="000000" w:themeColor="text1"/>
        </w:rPr>
        <w:t>by w całym roku 2022 pozostawić stawkę za wywóz odpadów w wysokości 13 zł od osoby. W skali ogólnopolskiej jest to rekordowo niska stawka. W większych miastach oraz gminach sąsiednich,</w:t>
      </w:r>
      <w:r>
        <w:rPr>
          <w:rFonts w:ascii="Arial" w:hAnsi="Arial" w:cs="Arial"/>
          <w:color w:val="000000" w:themeColor="text1"/>
        </w:rPr>
        <w:t> </w:t>
      </w:r>
      <w:r w:rsidRPr="00667471">
        <w:rPr>
          <w:rFonts w:ascii="Arial" w:hAnsi="Arial" w:cs="Arial"/>
          <w:color w:val="000000" w:themeColor="text1"/>
        </w:rPr>
        <w:t xml:space="preserve">stawki te sięgają od 27 zł do 30 zł. Budżet nie zakłada podwyżki innych opłat </w:t>
      </w:r>
      <w:r w:rsidRPr="00667471">
        <w:rPr>
          <w:rFonts w:ascii="Arial" w:hAnsi="Arial" w:cs="Arial"/>
          <w:color w:val="000000" w:themeColor="text1"/>
        </w:rPr>
        <w:br/>
        <w:t xml:space="preserve">dla mieszkańców m.in. podwyżki cen biletów komunikacji publicznej przy jednoczesnym utrzymaniu dotychczasowych zniżek dot. grupy seniorów oraz rodzin z dziećmi. </w:t>
      </w:r>
      <w:r w:rsidRPr="00667471">
        <w:rPr>
          <w:rFonts w:ascii="Arial" w:hAnsi="Arial" w:cs="Arial"/>
          <w:color w:val="000000" w:themeColor="text1"/>
        </w:rPr>
        <w:br/>
        <w:t xml:space="preserve">Ceny pozostają takie same. Ponadto, świadomie nie zostaje wprowadzona opłata </w:t>
      </w:r>
      <w:proofErr w:type="spellStart"/>
      <w:r w:rsidRPr="00667471">
        <w:rPr>
          <w:rFonts w:ascii="Arial" w:hAnsi="Arial" w:cs="Arial"/>
          <w:color w:val="000000" w:themeColor="text1"/>
        </w:rPr>
        <w:t>adiacencka</w:t>
      </w:r>
      <w:proofErr w:type="spellEnd"/>
      <w:r w:rsidRPr="00667471">
        <w:rPr>
          <w:rFonts w:ascii="Arial" w:hAnsi="Arial" w:cs="Arial"/>
          <w:color w:val="000000" w:themeColor="text1"/>
        </w:rPr>
        <w:t xml:space="preserve">,  która przy skali inwestycji jakie prowadzi Stalowa Wola w dziedzinie przemysłowej, </w:t>
      </w:r>
      <w:r w:rsidRPr="00667471">
        <w:rPr>
          <w:rFonts w:ascii="Arial" w:hAnsi="Arial" w:cs="Arial"/>
          <w:color w:val="000000" w:themeColor="text1"/>
        </w:rPr>
        <w:br/>
        <w:t xml:space="preserve">byłaby znacznym dochodem miasta. Nie planuje się także wprowadzania opłat </w:t>
      </w:r>
      <w:r w:rsidRPr="00667471">
        <w:rPr>
          <w:rFonts w:ascii="Arial" w:hAnsi="Arial" w:cs="Arial"/>
          <w:color w:val="000000" w:themeColor="text1"/>
        </w:rPr>
        <w:br/>
        <w:t xml:space="preserve">za parkowanie samochodu na terenie Stalowej Woli. W pozostałych miastach opłaty takie funkcjonują i sukcesywnie są podnoszone, obciążając portfel mieszkańców. </w:t>
      </w:r>
      <w:r w:rsidRPr="00667471">
        <w:rPr>
          <w:rFonts w:ascii="Arial" w:hAnsi="Arial" w:cs="Arial"/>
          <w:color w:val="000000" w:themeColor="text1"/>
        </w:rPr>
        <w:br/>
        <w:t xml:space="preserve">W opinii </w:t>
      </w:r>
      <w:r>
        <w:rPr>
          <w:rFonts w:ascii="Arial" w:hAnsi="Arial" w:cs="Arial"/>
          <w:color w:val="000000" w:themeColor="text1"/>
        </w:rPr>
        <w:t>Prezydenta Miasta</w:t>
      </w:r>
      <w:r w:rsidRPr="00667471">
        <w:rPr>
          <w:rFonts w:ascii="Arial" w:hAnsi="Arial" w:cs="Arial"/>
          <w:color w:val="000000" w:themeColor="text1"/>
        </w:rPr>
        <w:t xml:space="preserve">, przygotowany budżet jest wyjątkowy pod względem </w:t>
      </w:r>
      <w:r>
        <w:rPr>
          <w:rFonts w:ascii="Arial" w:hAnsi="Arial" w:cs="Arial"/>
          <w:color w:val="000000" w:themeColor="text1"/>
        </w:rPr>
        <w:t>całości zadań.</w:t>
      </w:r>
      <w:r w:rsidRPr="00667471">
        <w:rPr>
          <w:rFonts w:ascii="Arial" w:hAnsi="Arial" w:cs="Arial"/>
          <w:color w:val="000000" w:themeColor="text1"/>
        </w:rPr>
        <w:t xml:space="preserve"> Składa się na to </w:t>
      </w:r>
      <w:r>
        <w:rPr>
          <w:rFonts w:ascii="Arial" w:hAnsi="Arial" w:cs="Arial"/>
          <w:color w:val="000000" w:themeColor="text1"/>
        </w:rPr>
        <w:t xml:space="preserve">jego </w:t>
      </w:r>
      <w:r w:rsidRPr="00667471">
        <w:rPr>
          <w:rFonts w:ascii="Arial" w:hAnsi="Arial" w:cs="Arial"/>
          <w:color w:val="000000" w:themeColor="text1"/>
        </w:rPr>
        <w:t>wartość, konstrukcja dochodowa, ilość zaplanowanych inwestycji oraz ilość pozyskanych środków zewnętrznych. Prezydent powtórzył, że budżet nie podnosi opłat mieszkańcom, jednocześnie spłacając dotychczasowe zobowiązania. Silną stroną budżetu pod względem wydatków majątkowych jest fakt, iż jest to budżet różnorodny i</w:t>
      </w:r>
      <w:r>
        <w:rPr>
          <w:rFonts w:ascii="Arial" w:hAnsi="Arial" w:cs="Arial"/>
          <w:color w:val="000000" w:themeColor="text1"/>
        </w:rPr>
        <w:t> </w:t>
      </w:r>
      <w:r w:rsidRPr="00667471">
        <w:rPr>
          <w:rFonts w:ascii="Arial" w:hAnsi="Arial" w:cs="Arial"/>
          <w:color w:val="000000" w:themeColor="text1"/>
        </w:rPr>
        <w:t xml:space="preserve">adresowany do wielu środowisk Stalowej Woli. Nie zamyka się na jedną branżę i jedno środowisko. Następnie, </w:t>
      </w:r>
      <w:r>
        <w:rPr>
          <w:rFonts w:ascii="Arial" w:hAnsi="Arial" w:cs="Arial"/>
          <w:color w:val="000000" w:themeColor="text1"/>
        </w:rPr>
        <w:t>Pan Prezydent</w:t>
      </w:r>
      <w:r w:rsidRPr="00667471">
        <w:rPr>
          <w:rFonts w:ascii="Arial" w:hAnsi="Arial" w:cs="Arial"/>
          <w:color w:val="000000" w:themeColor="text1"/>
        </w:rPr>
        <w:t xml:space="preserve"> przedstawił najważniejsze zadania inwestycyjne prowadzone w 2022 roku na terenie Stalowej Woli. W kwestii bezpieczeństwa i komfortu mieszkańców zaplanowano rozwój gospodarczy i budowę dróg. Kapitał drogowy stanowi ponad 43,5 mln zł, z czego 31 mln zł są to środki pozyskane z Rządowego Funduszu Rozwoju Dróg. Prezydent wymienił przykłady najważniejszych zadań dot. przebudowy ul. 11-go Listopada, połączonej tunelem pod torami do ul. Przemysłowej – koszt 14,5 mln zł. </w:t>
      </w:r>
      <w:r w:rsidRPr="00667471">
        <w:rPr>
          <w:rFonts w:ascii="Arial" w:hAnsi="Arial" w:cs="Arial"/>
          <w:color w:val="000000" w:themeColor="text1"/>
        </w:rPr>
        <w:br/>
        <w:t xml:space="preserve">Kolejno remonty ulic takich jak: ul. Działkowa – koszt 7 mln 400 tyś zł,  ul. Okulickiego – koszt </w:t>
      </w:r>
      <w:r w:rsidRPr="00667471">
        <w:rPr>
          <w:rFonts w:ascii="Arial" w:hAnsi="Arial" w:cs="Arial"/>
          <w:color w:val="000000" w:themeColor="text1"/>
        </w:rPr>
        <w:lastRenderedPageBreak/>
        <w:t xml:space="preserve">4 mln zł. Ul. Graniczna – 5 mln 600 tyś zł. Ul. Spacerowa - 2 mln zł w I etapie. </w:t>
      </w:r>
      <w:r w:rsidRPr="00667471">
        <w:rPr>
          <w:rFonts w:ascii="Arial" w:hAnsi="Arial" w:cs="Arial"/>
          <w:color w:val="000000" w:themeColor="text1"/>
        </w:rPr>
        <w:br/>
        <w:t>Na wszystkie wymienione zadania zostało pozyskane dofinansowanie. Zadaniem o</w:t>
      </w:r>
      <w:r>
        <w:rPr>
          <w:rFonts w:ascii="Arial" w:hAnsi="Arial" w:cs="Arial"/>
          <w:color w:val="000000" w:themeColor="text1"/>
        </w:rPr>
        <w:t> </w:t>
      </w:r>
      <w:r w:rsidRPr="00667471">
        <w:rPr>
          <w:rFonts w:ascii="Arial" w:hAnsi="Arial" w:cs="Arial"/>
          <w:color w:val="000000" w:themeColor="text1"/>
        </w:rPr>
        <w:t xml:space="preserve">kluczowym znaczeniu gospodarczym </w:t>
      </w:r>
      <w:r>
        <w:rPr>
          <w:rFonts w:ascii="Arial" w:hAnsi="Arial" w:cs="Arial"/>
          <w:color w:val="000000" w:themeColor="text1"/>
        </w:rPr>
        <w:t xml:space="preserve">dla </w:t>
      </w:r>
      <w:r w:rsidRPr="00667471">
        <w:rPr>
          <w:rFonts w:ascii="Arial" w:hAnsi="Arial" w:cs="Arial"/>
          <w:color w:val="000000" w:themeColor="text1"/>
        </w:rPr>
        <w:t xml:space="preserve">rozwoju Strategicznego Parku Inwestycyjnego jest projekt budowy nowego układu komunikacyjnego. Łącznie to zadanie </w:t>
      </w:r>
      <w:r w:rsidRPr="00667471">
        <w:rPr>
          <w:rFonts w:ascii="Arial" w:hAnsi="Arial" w:cs="Arial"/>
          <w:color w:val="000000" w:themeColor="text1"/>
        </w:rPr>
        <w:br/>
        <w:t xml:space="preserve">w pierwszym etapie wynosi 50 mln zł. Planuje się zrealizować w 2022 roku plan w  wysokości 10 ml zł. Jest to niezwykle ważne ze względu na inwestorów przybyłych do Stalowej Woli. Prezydent poinformował, że rozbudowa sieci dróg o wysokim standardzie, </w:t>
      </w:r>
      <w:r w:rsidRPr="00667471">
        <w:rPr>
          <w:rFonts w:ascii="Arial" w:hAnsi="Arial" w:cs="Arial"/>
          <w:color w:val="000000" w:themeColor="text1"/>
        </w:rPr>
        <w:br/>
      </w:r>
      <w:r>
        <w:rPr>
          <w:rFonts w:ascii="Arial" w:hAnsi="Arial" w:cs="Arial"/>
          <w:color w:val="000000" w:themeColor="text1"/>
        </w:rPr>
        <w:t>będzie realizowana w większości w systemie</w:t>
      </w:r>
      <w:r w:rsidRPr="00667471">
        <w:rPr>
          <w:rFonts w:ascii="Arial" w:hAnsi="Arial" w:cs="Arial"/>
          <w:color w:val="000000" w:themeColor="text1"/>
        </w:rPr>
        <w:t xml:space="preserve"> czteropasowym. Zadanie przebudowy skrzyżowań,</w:t>
      </w:r>
      <w:r>
        <w:rPr>
          <w:rFonts w:ascii="Arial" w:hAnsi="Arial" w:cs="Arial"/>
          <w:color w:val="000000" w:themeColor="text1"/>
        </w:rPr>
        <w:t> </w:t>
      </w:r>
      <w:r w:rsidRPr="00667471">
        <w:rPr>
          <w:rFonts w:ascii="Arial" w:hAnsi="Arial" w:cs="Arial"/>
          <w:color w:val="000000" w:themeColor="text1"/>
        </w:rPr>
        <w:t>przejść</w:t>
      </w:r>
      <w:r>
        <w:rPr>
          <w:rFonts w:ascii="Arial" w:hAnsi="Arial" w:cs="Arial"/>
          <w:color w:val="000000" w:themeColor="text1"/>
        </w:rPr>
        <w:t> </w:t>
      </w:r>
      <w:r w:rsidRPr="00667471">
        <w:rPr>
          <w:rFonts w:ascii="Arial" w:hAnsi="Arial" w:cs="Arial"/>
          <w:color w:val="000000" w:themeColor="text1"/>
        </w:rPr>
        <w:t>dla</w:t>
      </w:r>
      <w:r>
        <w:rPr>
          <w:rFonts w:ascii="Arial" w:hAnsi="Arial" w:cs="Arial"/>
          <w:color w:val="000000" w:themeColor="text1"/>
        </w:rPr>
        <w:t> </w:t>
      </w:r>
      <w:r w:rsidRPr="00667471">
        <w:rPr>
          <w:rFonts w:ascii="Arial" w:hAnsi="Arial" w:cs="Arial"/>
          <w:color w:val="000000" w:themeColor="text1"/>
        </w:rPr>
        <w:t>pieszych oraz ich oświetl</w:t>
      </w:r>
      <w:r>
        <w:rPr>
          <w:rFonts w:ascii="Arial" w:hAnsi="Arial" w:cs="Arial"/>
          <w:color w:val="000000" w:themeColor="text1"/>
        </w:rPr>
        <w:t>e</w:t>
      </w:r>
      <w:r w:rsidRPr="00667471">
        <w:rPr>
          <w:rFonts w:ascii="Arial" w:hAnsi="Arial" w:cs="Arial"/>
          <w:color w:val="000000" w:themeColor="text1"/>
        </w:rPr>
        <w:t>nia za blisko 9 mln 400 ty</w:t>
      </w:r>
      <w:r>
        <w:rPr>
          <w:rFonts w:ascii="Arial" w:hAnsi="Arial" w:cs="Arial"/>
          <w:color w:val="000000" w:themeColor="text1"/>
        </w:rPr>
        <w:t>s.</w:t>
      </w:r>
      <w:r w:rsidRPr="00667471">
        <w:rPr>
          <w:rFonts w:ascii="Arial" w:hAnsi="Arial" w:cs="Arial"/>
          <w:color w:val="000000" w:themeColor="text1"/>
        </w:rPr>
        <w:t xml:space="preserve"> zł będzie odmieniać</w:t>
      </w:r>
      <w:r>
        <w:rPr>
          <w:rFonts w:ascii="Arial" w:hAnsi="Arial" w:cs="Arial"/>
          <w:color w:val="000000" w:themeColor="text1"/>
        </w:rPr>
        <w:t> </w:t>
      </w:r>
      <w:r w:rsidRPr="00667471">
        <w:rPr>
          <w:rFonts w:ascii="Arial" w:hAnsi="Arial" w:cs="Arial"/>
          <w:color w:val="000000" w:themeColor="text1"/>
        </w:rPr>
        <w:t>sytuacje</w:t>
      </w:r>
      <w:r>
        <w:rPr>
          <w:rFonts w:ascii="Arial" w:hAnsi="Arial" w:cs="Arial"/>
          <w:color w:val="000000" w:themeColor="text1"/>
        </w:rPr>
        <w:t> </w:t>
      </w:r>
      <w:r w:rsidRPr="00667471">
        <w:rPr>
          <w:rFonts w:ascii="Arial" w:hAnsi="Arial" w:cs="Arial"/>
          <w:color w:val="000000" w:themeColor="text1"/>
        </w:rPr>
        <w:t>bezpieczeństwa w ruchu pieszych i rowerzystów. Należy podkreślić, że Stalowa Wola pozyskała nowe środki zewnętrzne na to zadanie w kwocie blisko 6 mln 900 ty</w:t>
      </w:r>
      <w:r>
        <w:rPr>
          <w:rFonts w:ascii="Arial" w:hAnsi="Arial" w:cs="Arial"/>
          <w:color w:val="000000" w:themeColor="text1"/>
        </w:rPr>
        <w:t>s.</w:t>
      </w:r>
      <w:r w:rsidRPr="00667471">
        <w:rPr>
          <w:rFonts w:ascii="Arial" w:hAnsi="Arial" w:cs="Arial"/>
          <w:color w:val="000000" w:themeColor="text1"/>
        </w:rPr>
        <w:t xml:space="preserve"> zł. Wynik dofinansowania jest w pełni satysfakcjonujący. W ten sposób brakujące wcześniej środki do planowanego budżetu zostały zabezpieczone. Prezydent serdecznie podziękował Ministrowi</w:t>
      </w:r>
      <w:r>
        <w:rPr>
          <w:rFonts w:ascii="Arial" w:hAnsi="Arial" w:cs="Arial"/>
          <w:color w:val="000000" w:themeColor="text1"/>
        </w:rPr>
        <w:t> </w:t>
      </w:r>
      <w:r w:rsidRPr="00667471">
        <w:rPr>
          <w:rFonts w:ascii="Arial" w:hAnsi="Arial" w:cs="Arial"/>
          <w:color w:val="000000" w:themeColor="text1"/>
        </w:rPr>
        <w:t>Rafałowi</w:t>
      </w:r>
      <w:r>
        <w:rPr>
          <w:rFonts w:ascii="Arial" w:hAnsi="Arial" w:cs="Arial"/>
          <w:color w:val="000000" w:themeColor="text1"/>
        </w:rPr>
        <w:t> </w:t>
      </w:r>
      <w:r w:rsidRPr="00667471">
        <w:rPr>
          <w:rFonts w:ascii="Arial" w:hAnsi="Arial" w:cs="Arial"/>
          <w:color w:val="000000" w:themeColor="text1"/>
        </w:rPr>
        <w:t xml:space="preserve">Weberowi oraz Wojewodzie </w:t>
      </w:r>
      <w:r>
        <w:rPr>
          <w:rFonts w:ascii="Arial" w:hAnsi="Arial" w:cs="Arial"/>
          <w:color w:val="000000" w:themeColor="text1"/>
        </w:rPr>
        <w:t xml:space="preserve">Podkarpackiemu </w:t>
      </w:r>
      <w:r w:rsidRPr="00667471">
        <w:rPr>
          <w:rFonts w:ascii="Arial" w:hAnsi="Arial" w:cs="Arial"/>
          <w:color w:val="000000" w:themeColor="text1"/>
        </w:rPr>
        <w:t xml:space="preserve">Pani Ewie </w:t>
      </w:r>
      <w:proofErr w:type="spellStart"/>
      <w:r w:rsidRPr="00667471">
        <w:rPr>
          <w:rFonts w:ascii="Arial" w:hAnsi="Arial" w:cs="Arial"/>
          <w:color w:val="000000" w:themeColor="text1"/>
        </w:rPr>
        <w:t>Leniart</w:t>
      </w:r>
      <w:proofErr w:type="spellEnd"/>
      <w:r w:rsidRPr="00667471">
        <w:rPr>
          <w:rFonts w:ascii="Arial" w:hAnsi="Arial" w:cs="Arial"/>
          <w:color w:val="000000" w:themeColor="text1"/>
        </w:rPr>
        <w:t xml:space="preserve"> za </w:t>
      </w:r>
      <w:r>
        <w:rPr>
          <w:rFonts w:ascii="Arial" w:hAnsi="Arial" w:cs="Arial"/>
          <w:color w:val="000000" w:themeColor="text1"/>
        </w:rPr>
        <w:t xml:space="preserve">kolejną </w:t>
      </w:r>
      <w:r w:rsidRPr="00667471">
        <w:rPr>
          <w:rFonts w:ascii="Arial" w:hAnsi="Arial" w:cs="Arial"/>
          <w:color w:val="000000" w:themeColor="text1"/>
        </w:rPr>
        <w:t xml:space="preserve"> możliwość</w:t>
      </w:r>
      <w:r>
        <w:rPr>
          <w:rFonts w:ascii="Arial" w:hAnsi="Arial" w:cs="Arial"/>
          <w:color w:val="000000" w:themeColor="text1"/>
        </w:rPr>
        <w:t> </w:t>
      </w:r>
      <w:r w:rsidRPr="00667471">
        <w:rPr>
          <w:rFonts w:ascii="Arial" w:hAnsi="Arial" w:cs="Arial"/>
          <w:color w:val="000000" w:themeColor="text1"/>
        </w:rPr>
        <w:t>startu</w:t>
      </w:r>
      <w:r>
        <w:rPr>
          <w:rFonts w:ascii="Arial" w:hAnsi="Arial" w:cs="Arial"/>
          <w:color w:val="000000" w:themeColor="text1"/>
        </w:rPr>
        <w:t> </w:t>
      </w:r>
      <w:r w:rsidRPr="00667471">
        <w:rPr>
          <w:rFonts w:ascii="Arial" w:hAnsi="Arial" w:cs="Arial"/>
          <w:color w:val="000000" w:themeColor="text1"/>
        </w:rPr>
        <w:t>w</w:t>
      </w:r>
      <w:r>
        <w:rPr>
          <w:rFonts w:ascii="Arial" w:hAnsi="Arial" w:cs="Arial"/>
          <w:color w:val="000000" w:themeColor="text1"/>
        </w:rPr>
        <w:t> </w:t>
      </w:r>
      <w:r w:rsidRPr="00667471">
        <w:rPr>
          <w:rFonts w:ascii="Arial" w:hAnsi="Arial" w:cs="Arial"/>
          <w:color w:val="000000" w:themeColor="text1"/>
        </w:rPr>
        <w:t>tym</w:t>
      </w:r>
      <w:r>
        <w:rPr>
          <w:rFonts w:ascii="Arial" w:hAnsi="Arial" w:cs="Arial"/>
          <w:color w:val="000000" w:themeColor="text1"/>
        </w:rPr>
        <w:t> </w:t>
      </w:r>
      <w:r w:rsidRPr="00667471">
        <w:rPr>
          <w:rFonts w:ascii="Arial" w:hAnsi="Arial" w:cs="Arial"/>
          <w:color w:val="000000" w:themeColor="text1"/>
        </w:rPr>
        <w:t xml:space="preserve">konkursie. </w:t>
      </w:r>
      <w:r w:rsidRPr="00667471">
        <w:rPr>
          <w:rFonts w:ascii="Arial" w:hAnsi="Arial" w:cs="Arial"/>
          <w:color w:val="000000" w:themeColor="text1"/>
        </w:rPr>
        <w:br/>
        <w:t xml:space="preserve">Kolejno </w:t>
      </w:r>
      <w:r>
        <w:rPr>
          <w:rFonts w:ascii="Arial" w:hAnsi="Arial" w:cs="Arial"/>
          <w:color w:val="000000" w:themeColor="text1"/>
        </w:rPr>
        <w:t>Prezydent</w:t>
      </w:r>
      <w:r w:rsidRPr="00667471">
        <w:rPr>
          <w:rFonts w:ascii="Arial" w:hAnsi="Arial" w:cs="Arial"/>
          <w:color w:val="000000" w:themeColor="text1"/>
        </w:rPr>
        <w:t xml:space="preserve"> Miasta powiedział, że wyczekiwanym przez społeczność Stalowej Woli</w:t>
      </w:r>
      <w:r w:rsidRPr="00324542">
        <w:rPr>
          <w:rFonts w:ascii="Arial" w:hAnsi="Arial" w:cs="Arial"/>
          <w:color w:val="000000" w:themeColor="text1"/>
        </w:rPr>
        <w:t xml:space="preserve"> </w:t>
      </w:r>
      <w:r w:rsidRPr="00667471">
        <w:rPr>
          <w:rFonts w:ascii="Arial" w:hAnsi="Arial" w:cs="Arial"/>
          <w:color w:val="000000" w:themeColor="text1"/>
        </w:rPr>
        <w:t xml:space="preserve">zadaniem jest budowa hospicjum  wraz  z poradnią medycyny paliatywnej. Zadanie liczące </w:t>
      </w:r>
      <w:r w:rsidRPr="00667471">
        <w:rPr>
          <w:rFonts w:ascii="Arial" w:hAnsi="Arial" w:cs="Arial"/>
          <w:color w:val="000000" w:themeColor="text1"/>
        </w:rPr>
        <w:br/>
        <w:t>14 905 290,00 zł realizowane będzie od przyszłego roku. Obecnie podpisana jest umowa</w:t>
      </w:r>
      <w:r w:rsidRPr="00667471">
        <w:rPr>
          <w:rFonts w:ascii="Arial" w:hAnsi="Arial" w:cs="Arial"/>
          <w:color w:val="000000" w:themeColor="text1"/>
        </w:rPr>
        <w:br/>
        <w:t xml:space="preserve"> z wykonawcą, który przygotowuje projekt  wykonawczy. Pan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wyraził nadzieję, </w:t>
      </w:r>
      <w:r w:rsidRPr="00667471">
        <w:rPr>
          <w:rFonts w:ascii="Arial" w:hAnsi="Arial" w:cs="Arial"/>
          <w:color w:val="000000" w:themeColor="text1"/>
        </w:rPr>
        <w:br/>
        <w:t xml:space="preserve">na rozpoczęcie prac budowalnych na początku roku 2022,  tak by do końca 2023 roku zakończyć budowę za łączną kwotę ponad 24 mln zł. </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Priorytetem w budżecie miasta pod względem wydatków bieżących, jest także oświata. </w:t>
      </w:r>
      <w:r w:rsidRPr="00667471">
        <w:rPr>
          <w:rFonts w:ascii="Arial" w:hAnsi="Arial" w:cs="Arial"/>
          <w:color w:val="000000" w:themeColor="text1"/>
        </w:rPr>
        <w:br/>
        <w:t xml:space="preserve">Pan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oznajmił, że gwarantuje się funkcjonowanie szkół i przedszkoli bez cięć etatów oraz bez planu likwidacji podmiotów. Przygotowany jest ambitny program inwestycyjny, wynoszący ponad 8 mln zł, z czego blisko 4 mln to środki pozyskane z Rządowego Funduszu Inwestycji Lokalnych na rozbudowę PSP nr 11. W połowie 2022 roku prace powinny </w:t>
      </w:r>
      <w:r w:rsidRPr="00667471">
        <w:rPr>
          <w:rFonts w:ascii="Arial" w:hAnsi="Arial" w:cs="Arial"/>
          <w:color w:val="000000" w:themeColor="text1"/>
        </w:rPr>
        <w:br/>
        <w:t xml:space="preserve">się rozpocząć. Dobudowany zostanie nowy segment dedykowany dla klas 1-3 </w:t>
      </w:r>
      <w:r w:rsidRPr="00667471">
        <w:rPr>
          <w:rFonts w:ascii="Arial" w:hAnsi="Arial" w:cs="Arial"/>
          <w:color w:val="000000" w:themeColor="text1"/>
        </w:rPr>
        <w:br/>
        <w:t>wraz z oddziałem przedszkolnym. Ponadto zaplanowana jest poprawa funkcjonowania szkół istniejących. Za ponad 2 mln zł PSP nr 4 i PSP nr 7 objęte zostaną szczególnym programem dostosowania dostępności dzieci niepełnosprawnych. Szkoły te mają wyznaczać nowe standardy i zacierać występujące bariery pomiędzy uczniami.</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Pan Lucjusz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powiedział, że Stalowa Wola jest ambitnym miastem pod względem kulturalnym i omówił działania związane z przebudową i modernizacją Miejskiego Domu Kultury (MDK) na kwotę ponad 11 mln 700 tyś zł Zadanie jest dofinansowane ze środków norweskich w kwocie ponad 8 mln zł. Kluczowy moment dla tych prac dot. remontu sali głównej i całego zaplecza MDK. Dodatkowo zadanie zakończenia prac w muzeum techniki Centralnego Okręgu Przemysłowego (COP). Zdaniem Prezydenta nie powinno być żadnych </w:t>
      </w:r>
      <w:r w:rsidRPr="00667471">
        <w:rPr>
          <w:rFonts w:ascii="Arial" w:hAnsi="Arial" w:cs="Arial"/>
          <w:color w:val="000000" w:themeColor="text1"/>
        </w:rPr>
        <w:lastRenderedPageBreak/>
        <w:t xml:space="preserve">wątpliwości, że obiekt ten będzie dumą zarówno Stalowej Woli, woj. podkarpackiego i Polski. Będzie przedstawiać najpiękniejsze tradycje przemysłowe i talenty Polaków.  Zmienia się przestrzeń miasta, aby była przyjazna dla mieszkańców i przyjezdnych gości. Dbając </w:t>
      </w:r>
      <w:r w:rsidRPr="00667471">
        <w:rPr>
          <w:rFonts w:ascii="Arial" w:hAnsi="Arial" w:cs="Arial"/>
          <w:color w:val="000000" w:themeColor="text1"/>
        </w:rPr>
        <w:br/>
        <w:t xml:space="preserve">o tradycje i przywracając historyczny obraz miasta należy wymienić zadanie </w:t>
      </w:r>
      <w:r w:rsidRPr="00667471">
        <w:rPr>
          <w:rFonts w:ascii="Arial" w:hAnsi="Arial" w:cs="Arial"/>
          <w:color w:val="000000" w:themeColor="text1"/>
        </w:rPr>
        <w:br/>
        <w:t xml:space="preserve">na modernizację Rozwadowa. Jest to zadanie za blisko 13,5 mln zł. Polega na  odnowieniu rynku oraz dworca kolejowego PKP Rozwadowie. Prezydent powiedział, że z tego zadania publicznego wychodzi impuls, który motywuje osoby prywatne i przedsiębiorców </w:t>
      </w:r>
      <w:r w:rsidRPr="00667471">
        <w:rPr>
          <w:rFonts w:ascii="Arial" w:hAnsi="Arial" w:cs="Arial"/>
          <w:color w:val="000000" w:themeColor="text1"/>
        </w:rPr>
        <w:br/>
        <w:t xml:space="preserve">do zmian w swoich prywatnych kamienicach. Ponadto, oznajmił, że w I kwartale 2022 roku, </w:t>
      </w:r>
      <w:r w:rsidRPr="00667471">
        <w:rPr>
          <w:rFonts w:ascii="Arial" w:hAnsi="Arial" w:cs="Arial"/>
          <w:color w:val="000000" w:themeColor="text1"/>
        </w:rPr>
        <w:br/>
        <w:t>Pan Prezydent ma zamiar przedstawić Wysokiej Radzie projekt finansowy na wsparcie osób dokonujących remont</w:t>
      </w:r>
      <w:r>
        <w:rPr>
          <w:rFonts w:ascii="Arial" w:hAnsi="Arial" w:cs="Arial"/>
          <w:color w:val="000000" w:themeColor="text1"/>
        </w:rPr>
        <w:t>u</w:t>
      </w:r>
      <w:r w:rsidRPr="00667471">
        <w:rPr>
          <w:rFonts w:ascii="Arial" w:hAnsi="Arial" w:cs="Arial"/>
          <w:color w:val="000000" w:themeColor="text1"/>
        </w:rPr>
        <w:t xml:space="preserve"> kamienic wokół Rozwadowa, tak by finalnie nie tylko sam rynek </w:t>
      </w:r>
      <w:r w:rsidRPr="00667471">
        <w:rPr>
          <w:rFonts w:ascii="Arial" w:hAnsi="Arial" w:cs="Arial"/>
          <w:color w:val="000000" w:themeColor="text1"/>
        </w:rPr>
        <w:br/>
        <w:t xml:space="preserve">był piękny, ale żeby odmieniły się kamienice prywatne. Przestrzeń publiczna i kulturalna Stalowej Woli odmieni się dzięki przebudowie Placu Piłsudskiego. Zadanie jest oszacowane na kwotę 30 mln zł. Pan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zakomunikował, że środki te jeszcze nie są widoczne bezpośrednio w budżecie. Kwotę powinniśmy widzieć w całym projekcie w Wieloletniej Prognozie Finansowej. Zadanie to wyznaczy modne standardy i określi na nowo tożsamość miasta, to miejsce odżyje i będzie mieć nowe funkcje pod względem gospodarczym </w:t>
      </w:r>
      <w:r w:rsidRPr="00667471">
        <w:rPr>
          <w:rFonts w:ascii="Arial" w:hAnsi="Arial" w:cs="Arial"/>
          <w:color w:val="000000" w:themeColor="text1"/>
        </w:rPr>
        <w:br/>
        <w:t xml:space="preserve">z wykorzystaniem sąsiednich lokalizacji m. in. Ogrodu Jordanowskiego, który w przyszłym roku rozpocznie swoją modernizację. Jest pewne dofinansowanie w wysokości ponad 4, 5 mln zł </w:t>
      </w:r>
      <w:r w:rsidRPr="00667471">
        <w:rPr>
          <w:rFonts w:ascii="Arial" w:hAnsi="Arial" w:cs="Arial"/>
          <w:color w:val="000000" w:themeColor="text1"/>
        </w:rPr>
        <w:br/>
        <w:t xml:space="preserve">z Polskiego Ładu z Inwestycji Strategicznych. W roku 2022 planuje się wydać kwotę </w:t>
      </w:r>
      <w:r w:rsidRPr="00667471">
        <w:rPr>
          <w:rFonts w:ascii="Arial" w:hAnsi="Arial" w:cs="Arial"/>
          <w:color w:val="000000" w:themeColor="text1"/>
        </w:rPr>
        <w:br/>
        <w:t>2 mln 222 ty</w:t>
      </w:r>
      <w:r>
        <w:rPr>
          <w:rFonts w:ascii="Arial" w:hAnsi="Arial" w:cs="Arial"/>
          <w:color w:val="000000" w:themeColor="text1"/>
        </w:rPr>
        <w:t>s.</w:t>
      </w:r>
      <w:r w:rsidRPr="00667471">
        <w:rPr>
          <w:rFonts w:ascii="Arial" w:hAnsi="Arial" w:cs="Arial"/>
          <w:color w:val="000000" w:themeColor="text1"/>
        </w:rPr>
        <w:t xml:space="preserve"> zł na realizacje tego zadania .</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Oprócz tego, jest szereg zadań mniejszych. Budżet bieżący dot. budowy lub przebudowy istniejących chodników, remontów nakładek asfaltowych i dróg </w:t>
      </w:r>
      <w:r>
        <w:rPr>
          <w:rFonts w:ascii="Arial" w:hAnsi="Arial" w:cs="Arial"/>
          <w:color w:val="000000" w:themeColor="text1"/>
        </w:rPr>
        <w:t xml:space="preserve">a </w:t>
      </w:r>
      <w:r w:rsidRPr="00667471">
        <w:rPr>
          <w:rFonts w:ascii="Arial" w:hAnsi="Arial" w:cs="Arial"/>
          <w:color w:val="000000" w:themeColor="text1"/>
        </w:rPr>
        <w:t>wynosi 10 mln 900 ty</w:t>
      </w:r>
      <w:r>
        <w:rPr>
          <w:rFonts w:ascii="Arial" w:hAnsi="Arial" w:cs="Arial"/>
          <w:color w:val="000000" w:themeColor="text1"/>
        </w:rPr>
        <w:t>s.</w:t>
      </w:r>
      <w:r w:rsidRPr="00667471">
        <w:rPr>
          <w:rFonts w:ascii="Arial" w:hAnsi="Arial" w:cs="Arial"/>
          <w:color w:val="000000" w:themeColor="text1"/>
        </w:rPr>
        <w:t xml:space="preserve"> </w:t>
      </w:r>
      <w:r>
        <w:rPr>
          <w:rFonts w:ascii="Arial" w:hAnsi="Arial" w:cs="Arial"/>
          <w:color w:val="000000" w:themeColor="text1"/>
        </w:rPr>
        <w:t xml:space="preserve">zł, </w:t>
      </w:r>
      <w:r w:rsidRPr="00667471">
        <w:rPr>
          <w:rFonts w:ascii="Arial" w:hAnsi="Arial" w:cs="Arial"/>
          <w:color w:val="000000" w:themeColor="text1"/>
        </w:rPr>
        <w:t xml:space="preserve"> </w:t>
      </w:r>
      <w:r w:rsidRPr="00667471">
        <w:rPr>
          <w:rFonts w:ascii="Arial" w:hAnsi="Arial" w:cs="Arial"/>
          <w:color w:val="000000" w:themeColor="text1"/>
        </w:rPr>
        <w:br/>
      </w:r>
      <w:r>
        <w:rPr>
          <w:rFonts w:ascii="Arial" w:hAnsi="Arial" w:cs="Arial"/>
          <w:color w:val="000000" w:themeColor="text1"/>
        </w:rPr>
        <w:t>w</w:t>
      </w:r>
      <w:r w:rsidRPr="00667471">
        <w:rPr>
          <w:rFonts w:ascii="Arial" w:hAnsi="Arial" w:cs="Arial"/>
          <w:color w:val="000000" w:themeColor="text1"/>
        </w:rPr>
        <w:t xml:space="preserve"> tym modernizacja sieci odwodnienia miasta i rozwiązania poszczególnych problemów osiedlowych. Wnioski spływające od mieszkańców mobilizują do podjęcia drobnych działań </w:t>
      </w:r>
      <w:r w:rsidRPr="00667471">
        <w:rPr>
          <w:rFonts w:ascii="Arial" w:hAnsi="Arial" w:cs="Arial"/>
          <w:color w:val="000000" w:themeColor="text1"/>
        </w:rPr>
        <w:br/>
        <w:t xml:space="preserve">w najbliższym otoczeniu mieszkańców. Zdaniem Pana </w:t>
      </w:r>
      <w:proofErr w:type="spellStart"/>
      <w:r w:rsidRPr="00667471">
        <w:rPr>
          <w:rFonts w:ascii="Arial" w:hAnsi="Arial" w:cs="Arial"/>
          <w:color w:val="000000" w:themeColor="text1"/>
        </w:rPr>
        <w:t>Nadbereżnego</w:t>
      </w:r>
      <w:proofErr w:type="spellEnd"/>
      <w:r w:rsidRPr="00667471">
        <w:rPr>
          <w:rFonts w:ascii="Arial" w:hAnsi="Arial" w:cs="Arial"/>
          <w:color w:val="000000" w:themeColor="text1"/>
        </w:rPr>
        <w:t xml:space="preserve"> powinny one mieć swoje odzwierciedlenie w budżecie na rok 2022 tak samo jak większe inwestycje. Prawdopodobnie dokonywane będą zmiany w celu powiększenia budżetu, gdyż planuje się </w:t>
      </w:r>
      <w:r w:rsidRPr="00667471">
        <w:rPr>
          <w:rFonts w:ascii="Arial" w:hAnsi="Arial" w:cs="Arial"/>
          <w:color w:val="000000" w:themeColor="text1"/>
        </w:rPr>
        <w:br/>
        <w:t>w nowych naborach Polskiego Ładu przygotować projekt</w:t>
      </w:r>
      <w:r>
        <w:rPr>
          <w:rFonts w:ascii="Arial" w:hAnsi="Arial" w:cs="Arial"/>
          <w:color w:val="000000" w:themeColor="text1"/>
        </w:rPr>
        <w:t>y</w:t>
      </w:r>
      <w:r w:rsidRPr="00667471">
        <w:rPr>
          <w:rFonts w:ascii="Arial" w:hAnsi="Arial" w:cs="Arial"/>
          <w:color w:val="000000" w:themeColor="text1"/>
        </w:rPr>
        <w:t xml:space="preserve"> osiedlow</w:t>
      </w:r>
      <w:r>
        <w:rPr>
          <w:rFonts w:ascii="Arial" w:hAnsi="Arial" w:cs="Arial"/>
          <w:color w:val="000000" w:themeColor="text1"/>
        </w:rPr>
        <w:t>e</w:t>
      </w:r>
      <w:r w:rsidRPr="00667471">
        <w:rPr>
          <w:rFonts w:ascii="Arial" w:hAnsi="Arial" w:cs="Arial"/>
          <w:color w:val="000000" w:themeColor="text1"/>
        </w:rPr>
        <w:t>. Celem jest pozyskanie środków na modernizacje podwórek w Stalowej Woli.</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Po przedstawianiu głównych zadań o charakterze inwestycyjnym, </w:t>
      </w:r>
      <w:r>
        <w:rPr>
          <w:rFonts w:ascii="Arial" w:hAnsi="Arial" w:cs="Arial"/>
          <w:color w:val="000000" w:themeColor="text1"/>
        </w:rPr>
        <w:t>Prezydent</w:t>
      </w:r>
      <w:r w:rsidRPr="00667471">
        <w:rPr>
          <w:rFonts w:ascii="Arial" w:hAnsi="Arial" w:cs="Arial"/>
          <w:color w:val="000000" w:themeColor="text1"/>
        </w:rPr>
        <w:t xml:space="preserve"> Miasta, szczególną uwagę zwrócił na zadanie związane z utworzeniem Strategicznego Parku Inwestycyjnego. Najważniejszym zadaniem budżetowym na następne lata jest budowa EURO PARKU w Stalowej Woli. Jest to zaznaczone w sposób najistotniejszy w budżecie na rok 2022, ponieważ wykup gruntów pod późniejsze zamiany i uzbrojeni</w:t>
      </w:r>
      <w:r>
        <w:rPr>
          <w:rFonts w:ascii="Arial" w:hAnsi="Arial" w:cs="Arial"/>
          <w:color w:val="000000" w:themeColor="text1"/>
        </w:rPr>
        <w:t>e</w:t>
      </w:r>
      <w:r w:rsidRPr="00667471">
        <w:rPr>
          <w:rFonts w:ascii="Arial" w:hAnsi="Arial" w:cs="Arial"/>
          <w:color w:val="000000" w:themeColor="text1"/>
        </w:rPr>
        <w:t xml:space="preserve"> terenu stanowi kwotę ponad </w:t>
      </w:r>
      <w:r w:rsidRPr="00667471">
        <w:rPr>
          <w:rFonts w:ascii="Arial" w:hAnsi="Arial" w:cs="Arial"/>
          <w:color w:val="000000" w:themeColor="text1"/>
        </w:rPr>
        <w:br/>
        <w:t xml:space="preserve">70 mln zł. W opinii Prezydenta, zadanie to jest jedyną możliwą ścieżką rozwoju </w:t>
      </w:r>
      <w:r w:rsidRPr="00667471">
        <w:rPr>
          <w:rFonts w:ascii="Arial" w:hAnsi="Arial" w:cs="Arial"/>
          <w:color w:val="000000" w:themeColor="text1"/>
        </w:rPr>
        <w:br/>
        <w:t xml:space="preserve">dla Stalowej Woli i poprosił Radę Miejską o wsparcie w tym zakresie. Stalowa wola na mapie woj. podkarpackiego i naszego regionu wyróżnia się pod wieloma względami, głównie w skali </w:t>
      </w:r>
      <w:r w:rsidRPr="00667471">
        <w:rPr>
          <w:rFonts w:ascii="Arial" w:hAnsi="Arial" w:cs="Arial"/>
          <w:color w:val="000000" w:themeColor="text1"/>
        </w:rPr>
        <w:lastRenderedPageBreak/>
        <w:t>inwestycji i podejmowanych działań. Zdaniem Prezydenta, jeżeli nie zostanie wykonany odważny krok w stronę rozwoju gospodarczego</w:t>
      </w:r>
      <w:r>
        <w:rPr>
          <w:rFonts w:ascii="Arial" w:hAnsi="Arial" w:cs="Arial"/>
          <w:color w:val="000000" w:themeColor="text1"/>
        </w:rPr>
        <w:t>,</w:t>
      </w:r>
      <w:r w:rsidRPr="00667471">
        <w:rPr>
          <w:rFonts w:ascii="Arial" w:hAnsi="Arial" w:cs="Arial"/>
          <w:color w:val="000000" w:themeColor="text1"/>
        </w:rPr>
        <w:t xml:space="preserve"> </w:t>
      </w:r>
      <w:r>
        <w:rPr>
          <w:rFonts w:ascii="Arial" w:hAnsi="Arial" w:cs="Arial"/>
          <w:color w:val="000000" w:themeColor="text1"/>
        </w:rPr>
        <w:t>m</w:t>
      </w:r>
      <w:r w:rsidRPr="00667471">
        <w:rPr>
          <w:rFonts w:ascii="Arial" w:hAnsi="Arial" w:cs="Arial"/>
          <w:color w:val="000000" w:themeColor="text1"/>
        </w:rPr>
        <w:t xml:space="preserve">łodzi mieszkańcy, którzy nie będą mogli zaspokoić swoich ambicji życiowych, wyjadą w poszukiwaniu pracy. W konsekwencji Stalowa Wola przegra z konkurencją. Jeżeli miasto nie otrzyma motoru napędowego, patrząc na sytuację demograficzną i inne zagrożenia gospodarcze to przed Stalową Wolą stanie pesymistyczny scenariusz. Prezydent powiedział, że w publikacjach i książkach można przeczytać przykłady groźnych scenariuszy podobnych miast do naszego. Najpierw opisany jest moment podjętych działań i rozkwitu miast, natomiast później poprzez brak zatwierdzenia odważnych decyzji w ostatnich trzech dekadach nastąpiło wyhamowanie funkcji administracyjnych, gospodarczych i społecznych. Przez niepodjęcie stanowczych działań rozwojowych, dzisiaj te miasta są na skraju wyludnienia i na skraju </w:t>
      </w:r>
      <w:r>
        <w:rPr>
          <w:rFonts w:ascii="Arial" w:hAnsi="Arial" w:cs="Arial"/>
          <w:color w:val="000000" w:themeColor="text1"/>
        </w:rPr>
        <w:t>rozwoju gospodarczego</w:t>
      </w:r>
      <w:r w:rsidRPr="00667471">
        <w:rPr>
          <w:rFonts w:ascii="Arial" w:hAnsi="Arial" w:cs="Arial"/>
          <w:color w:val="000000" w:themeColor="text1"/>
        </w:rPr>
        <w:t>. Brak pomysłu na przyszłość poskutkowało degradacją inwestycyjną. Prezydent oznajmił, że można napisać kolejny smutny scenariusz</w:t>
      </w:r>
      <w:r>
        <w:rPr>
          <w:rFonts w:ascii="Arial" w:hAnsi="Arial" w:cs="Arial"/>
          <w:color w:val="000000" w:themeColor="text1"/>
        </w:rPr>
        <w:t>,</w:t>
      </w:r>
      <w:r w:rsidRPr="00667471">
        <w:rPr>
          <w:rFonts w:ascii="Arial" w:hAnsi="Arial" w:cs="Arial"/>
          <w:color w:val="000000" w:themeColor="text1"/>
        </w:rPr>
        <w:t xml:space="preserve"> </w:t>
      </w:r>
      <w:r>
        <w:rPr>
          <w:rFonts w:ascii="Arial" w:hAnsi="Arial" w:cs="Arial"/>
          <w:color w:val="000000" w:themeColor="text1"/>
        </w:rPr>
        <w:t>j</w:t>
      </w:r>
      <w:r w:rsidRPr="00667471">
        <w:rPr>
          <w:rFonts w:ascii="Arial" w:hAnsi="Arial" w:cs="Arial"/>
          <w:color w:val="000000" w:themeColor="text1"/>
        </w:rPr>
        <w:t xml:space="preserve">ednakże można temu zapobiec poprzez podjęcie decyzji o budowie nowych przedsięwzięć i stworzyć pozytywny scenariusz rozwoju miasta. </w:t>
      </w:r>
      <w:r w:rsidRPr="00667471">
        <w:rPr>
          <w:rFonts w:ascii="Arial" w:hAnsi="Arial" w:cs="Arial"/>
          <w:color w:val="000000" w:themeColor="text1"/>
        </w:rPr>
        <w:br/>
        <w:t xml:space="preserve">Kolejno, </w:t>
      </w:r>
      <w:r>
        <w:rPr>
          <w:rFonts w:ascii="Arial" w:hAnsi="Arial" w:cs="Arial"/>
          <w:color w:val="000000" w:themeColor="text1"/>
        </w:rPr>
        <w:t>Prezydent</w:t>
      </w:r>
      <w:r w:rsidRPr="00667471">
        <w:rPr>
          <w:rFonts w:ascii="Arial" w:hAnsi="Arial" w:cs="Arial"/>
          <w:color w:val="000000" w:themeColor="text1"/>
        </w:rPr>
        <w:t xml:space="preserve"> Miasta przywołał czasy rozkwitu naszego miasta z przeszłości. </w:t>
      </w:r>
      <w:r w:rsidRPr="00667471">
        <w:rPr>
          <w:rFonts w:ascii="Arial" w:hAnsi="Arial" w:cs="Arial"/>
          <w:color w:val="000000" w:themeColor="text1"/>
        </w:rPr>
        <w:br/>
        <w:t xml:space="preserve">W 2022 roku </w:t>
      </w:r>
      <w:r>
        <w:rPr>
          <w:rFonts w:ascii="Arial" w:hAnsi="Arial" w:cs="Arial"/>
          <w:color w:val="000000" w:themeColor="text1"/>
        </w:rPr>
        <w:t>będzie obchodzony</w:t>
      </w:r>
      <w:r w:rsidRPr="00667471">
        <w:rPr>
          <w:rFonts w:ascii="Arial" w:hAnsi="Arial" w:cs="Arial"/>
          <w:color w:val="000000" w:themeColor="text1"/>
        </w:rPr>
        <w:t xml:space="preserve"> 85 jubileusz utworzenia Centralnego Okręgu Przemysłowego (COP).  Na tamten czas </w:t>
      </w:r>
      <w:r>
        <w:rPr>
          <w:rFonts w:ascii="Arial" w:hAnsi="Arial" w:cs="Arial"/>
          <w:color w:val="000000" w:themeColor="text1"/>
        </w:rPr>
        <w:t>zrealizowano</w:t>
      </w:r>
      <w:r w:rsidRPr="00667471">
        <w:rPr>
          <w:rFonts w:ascii="Arial" w:hAnsi="Arial" w:cs="Arial"/>
          <w:color w:val="000000" w:themeColor="text1"/>
        </w:rPr>
        <w:t xml:space="preserve"> najnowocześniejszy ośrodek przemysłowy w skali ogólnopolskiej oraz Europy. Powstało modelowe miasto pod względem sieci, gospodarki, układu przestrzennego i budownictwa mieszkaniowego. Niestety plany kulturalne i społeczne zostały przerwane przez wybuch II wojny światowej. Jednakże projekt ten został odrodzony w</w:t>
      </w:r>
      <w:r>
        <w:rPr>
          <w:rFonts w:ascii="Arial" w:hAnsi="Arial" w:cs="Arial"/>
          <w:color w:val="000000" w:themeColor="text1"/>
        </w:rPr>
        <w:t> </w:t>
      </w:r>
      <w:r w:rsidRPr="00667471">
        <w:rPr>
          <w:rFonts w:ascii="Arial" w:hAnsi="Arial" w:cs="Arial"/>
          <w:color w:val="000000" w:themeColor="text1"/>
        </w:rPr>
        <w:t xml:space="preserve">latach powojennych. </w:t>
      </w:r>
      <w:r>
        <w:rPr>
          <w:rFonts w:ascii="Arial" w:hAnsi="Arial" w:cs="Arial"/>
          <w:color w:val="000000" w:themeColor="text1"/>
        </w:rPr>
        <w:t>Prezydent</w:t>
      </w:r>
      <w:r w:rsidRPr="00667471">
        <w:rPr>
          <w:rFonts w:ascii="Arial" w:hAnsi="Arial" w:cs="Arial"/>
          <w:color w:val="000000" w:themeColor="text1"/>
        </w:rPr>
        <w:t xml:space="preserve"> Miasta oznajmił, że ma zaszczyt wspominać o historii wśród radnych, którzy swoim życiem i pracą na rzecz miasta, uczestniczyli w drugim, wielkim momencie</w:t>
      </w:r>
      <w:r>
        <w:rPr>
          <w:rFonts w:ascii="Arial" w:hAnsi="Arial" w:cs="Arial"/>
          <w:color w:val="000000" w:themeColor="text1"/>
        </w:rPr>
        <w:t> </w:t>
      </w:r>
      <w:r w:rsidRPr="00667471">
        <w:rPr>
          <w:rFonts w:ascii="Arial" w:hAnsi="Arial" w:cs="Arial"/>
          <w:color w:val="000000" w:themeColor="text1"/>
        </w:rPr>
        <w:t>odbudowy</w:t>
      </w:r>
      <w:r>
        <w:rPr>
          <w:rFonts w:ascii="Arial" w:hAnsi="Arial" w:cs="Arial"/>
          <w:color w:val="000000" w:themeColor="text1"/>
        </w:rPr>
        <w:t> </w:t>
      </w:r>
      <w:r w:rsidRPr="00667471">
        <w:rPr>
          <w:rFonts w:ascii="Arial" w:hAnsi="Arial" w:cs="Arial"/>
          <w:color w:val="000000" w:themeColor="text1"/>
        </w:rPr>
        <w:t>gospodarczej</w:t>
      </w:r>
      <w:r>
        <w:rPr>
          <w:rFonts w:ascii="Arial" w:hAnsi="Arial" w:cs="Arial"/>
          <w:color w:val="000000" w:themeColor="text1"/>
        </w:rPr>
        <w:t> </w:t>
      </w:r>
      <w:r w:rsidRPr="00667471">
        <w:rPr>
          <w:rFonts w:ascii="Arial" w:hAnsi="Arial" w:cs="Arial"/>
          <w:color w:val="000000" w:themeColor="text1"/>
        </w:rPr>
        <w:t>miasta</w:t>
      </w:r>
      <w:r>
        <w:rPr>
          <w:rFonts w:ascii="Arial" w:hAnsi="Arial" w:cs="Arial"/>
          <w:color w:val="000000" w:themeColor="text1"/>
        </w:rPr>
        <w:t> </w:t>
      </w:r>
      <w:r w:rsidRPr="00667471">
        <w:rPr>
          <w:rFonts w:ascii="Arial" w:hAnsi="Arial" w:cs="Arial"/>
          <w:color w:val="000000" w:themeColor="text1"/>
        </w:rPr>
        <w:t>od</w:t>
      </w:r>
      <w:r>
        <w:rPr>
          <w:rFonts w:ascii="Arial" w:hAnsi="Arial" w:cs="Arial"/>
          <w:color w:val="000000" w:themeColor="text1"/>
        </w:rPr>
        <w:t> </w:t>
      </w:r>
      <w:r w:rsidRPr="00667471">
        <w:rPr>
          <w:rFonts w:ascii="Arial" w:hAnsi="Arial" w:cs="Arial"/>
          <w:color w:val="000000" w:themeColor="text1"/>
        </w:rPr>
        <w:t xml:space="preserve">końca </w:t>
      </w:r>
      <w:r>
        <w:rPr>
          <w:rFonts w:ascii="Arial" w:hAnsi="Arial" w:cs="Arial"/>
          <w:color w:val="000000" w:themeColor="text1"/>
        </w:rPr>
        <w:t> </w:t>
      </w:r>
      <w:r w:rsidRPr="00667471">
        <w:rPr>
          <w:rFonts w:ascii="Arial" w:hAnsi="Arial" w:cs="Arial"/>
          <w:color w:val="000000" w:themeColor="text1"/>
        </w:rPr>
        <w:t>lat 60-tych do lat 80-tych. Zdaniem Prezydenta, patrząc jednocześnie na historię innych miast, to co się wydarzyło w Stalowej Woli</w:t>
      </w:r>
      <w:r>
        <w:rPr>
          <w:rFonts w:ascii="Arial" w:hAnsi="Arial" w:cs="Arial"/>
          <w:color w:val="000000" w:themeColor="text1"/>
        </w:rPr>
        <w:t> </w:t>
      </w:r>
      <w:r w:rsidRPr="00667471">
        <w:rPr>
          <w:rFonts w:ascii="Arial" w:hAnsi="Arial" w:cs="Arial"/>
          <w:color w:val="000000" w:themeColor="text1"/>
        </w:rPr>
        <w:t>było</w:t>
      </w:r>
      <w:r>
        <w:rPr>
          <w:rFonts w:ascii="Arial" w:hAnsi="Arial" w:cs="Arial"/>
          <w:color w:val="000000" w:themeColor="text1"/>
        </w:rPr>
        <w:t> </w:t>
      </w:r>
      <w:r w:rsidRPr="00667471">
        <w:rPr>
          <w:rFonts w:ascii="Arial" w:hAnsi="Arial" w:cs="Arial"/>
          <w:color w:val="000000" w:themeColor="text1"/>
        </w:rPr>
        <w:t>nieprawdopodobne.</w:t>
      </w:r>
      <w:r>
        <w:rPr>
          <w:rFonts w:ascii="Arial" w:hAnsi="Arial" w:cs="Arial"/>
          <w:color w:val="000000" w:themeColor="text1"/>
        </w:rPr>
        <w:t> </w:t>
      </w:r>
      <w:r w:rsidRPr="00667471">
        <w:rPr>
          <w:rFonts w:ascii="Arial" w:hAnsi="Arial" w:cs="Arial"/>
          <w:color w:val="000000" w:themeColor="text1"/>
        </w:rPr>
        <w:t>Miasto</w:t>
      </w:r>
      <w:r>
        <w:rPr>
          <w:rFonts w:ascii="Arial" w:hAnsi="Arial" w:cs="Arial"/>
          <w:color w:val="000000" w:themeColor="text1"/>
        </w:rPr>
        <w:t> </w:t>
      </w:r>
      <w:r w:rsidRPr="00667471">
        <w:rPr>
          <w:rFonts w:ascii="Arial" w:hAnsi="Arial" w:cs="Arial"/>
          <w:color w:val="000000" w:themeColor="text1"/>
        </w:rPr>
        <w:t>20-sto</w:t>
      </w:r>
      <w:r>
        <w:rPr>
          <w:rFonts w:ascii="Arial" w:hAnsi="Arial" w:cs="Arial"/>
          <w:color w:val="000000" w:themeColor="text1"/>
        </w:rPr>
        <w:t> </w:t>
      </w:r>
      <w:r w:rsidRPr="00667471">
        <w:rPr>
          <w:rFonts w:ascii="Arial" w:hAnsi="Arial" w:cs="Arial"/>
          <w:color w:val="000000" w:themeColor="text1"/>
        </w:rPr>
        <w:t>tysięczne w perspektywie trzech dekad urosło do wielkości ponad 70-ciu tysięcy mieszkańców, licząc</w:t>
      </w:r>
      <w:r>
        <w:rPr>
          <w:rFonts w:ascii="Arial" w:hAnsi="Arial" w:cs="Arial"/>
          <w:color w:val="000000" w:themeColor="text1"/>
        </w:rPr>
        <w:t xml:space="preserve"> powiat oraz całą okolice, które</w:t>
      </w:r>
      <w:r w:rsidRPr="00667471">
        <w:rPr>
          <w:rFonts w:ascii="Arial" w:hAnsi="Arial" w:cs="Arial"/>
          <w:color w:val="000000" w:themeColor="text1"/>
        </w:rPr>
        <w:t xml:space="preserve"> była także motorem</w:t>
      </w:r>
      <w:r>
        <w:rPr>
          <w:rFonts w:ascii="Arial" w:hAnsi="Arial" w:cs="Arial"/>
          <w:color w:val="000000" w:themeColor="text1"/>
        </w:rPr>
        <w:t> </w:t>
      </w:r>
      <w:r w:rsidRPr="00667471">
        <w:rPr>
          <w:rFonts w:ascii="Arial" w:hAnsi="Arial" w:cs="Arial"/>
          <w:color w:val="000000" w:themeColor="text1"/>
        </w:rPr>
        <w:t>rozwoju</w:t>
      </w:r>
      <w:r>
        <w:rPr>
          <w:rFonts w:ascii="Arial" w:hAnsi="Arial" w:cs="Arial"/>
          <w:color w:val="000000" w:themeColor="text1"/>
        </w:rPr>
        <w:t> </w:t>
      </w:r>
      <w:r w:rsidRPr="00667471">
        <w:rPr>
          <w:rFonts w:ascii="Arial" w:hAnsi="Arial" w:cs="Arial"/>
          <w:color w:val="000000" w:themeColor="text1"/>
        </w:rPr>
        <w:t>Stalowej</w:t>
      </w:r>
      <w:r>
        <w:rPr>
          <w:rFonts w:ascii="Arial" w:hAnsi="Arial" w:cs="Arial"/>
          <w:color w:val="000000" w:themeColor="text1"/>
        </w:rPr>
        <w:t> </w:t>
      </w:r>
      <w:r w:rsidRPr="00667471">
        <w:rPr>
          <w:rFonts w:ascii="Arial" w:hAnsi="Arial" w:cs="Arial"/>
          <w:color w:val="000000" w:themeColor="text1"/>
        </w:rPr>
        <w:t>Woli</w:t>
      </w:r>
      <w:r>
        <w:rPr>
          <w:rFonts w:ascii="Arial" w:hAnsi="Arial" w:cs="Arial"/>
          <w:color w:val="000000" w:themeColor="text1"/>
        </w:rPr>
        <w:t> </w:t>
      </w:r>
      <w:r w:rsidRPr="00667471">
        <w:rPr>
          <w:rFonts w:ascii="Arial" w:hAnsi="Arial" w:cs="Arial"/>
          <w:color w:val="000000" w:themeColor="text1"/>
        </w:rPr>
        <w:t>na</w:t>
      </w:r>
      <w:r>
        <w:rPr>
          <w:rFonts w:ascii="Arial" w:hAnsi="Arial" w:cs="Arial"/>
          <w:color w:val="000000" w:themeColor="text1"/>
        </w:rPr>
        <w:t> </w:t>
      </w:r>
      <w:r w:rsidRPr="00667471">
        <w:rPr>
          <w:rFonts w:ascii="Arial" w:hAnsi="Arial" w:cs="Arial"/>
          <w:color w:val="000000" w:themeColor="text1"/>
        </w:rPr>
        <w:t>tamten</w:t>
      </w:r>
      <w:r>
        <w:rPr>
          <w:rFonts w:ascii="Arial" w:hAnsi="Arial" w:cs="Arial"/>
          <w:color w:val="000000" w:themeColor="text1"/>
        </w:rPr>
        <w:t> </w:t>
      </w:r>
      <w:r w:rsidRPr="00667471">
        <w:rPr>
          <w:rFonts w:ascii="Arial" w:hAnsi="Arial" w:cs="Arial"/>
          <w:color w:val="000000" w:themeColor="text1"/>
        </w:rPr>
        <w:t xml:space="preserve">czas. </w:t>
      </w:r>
      <w:r w:rsidRPr="00667471">
        <w:rPr>
          <w:rFonts w:ascii="Arial" w:hAnsi="Arial" w:cs="Arial"/>
          <w:color w:val="000000" w:themeColor="text1"/>
        </w:rPr>
        <w:br/>
        <w:t xml:space="preserve">Pan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przywołał te momenty, ponieważ w jego opinii zbudowały one historię i siłę naszego miasta. Ostatnich trzech dekad nie można określić jako złych dla miasta, ponieważ nastąpiło wiele sukcesów gospodarczych i inwestycyjnych. Gospodarz wyraził słowa uznania dla przedsiębiorców za </w:t>
      </w:r>
      <w:r>
        <w:rPr>
          <w:rFonts w:ascii="Arial" w:hAnsi="Arial" w:cs="Arial"/>
          <w:color w:val="000000" w:themeColor="text1"/>
        </w:rPr>
        <w:t>rozwój</w:t>
      </w:r>
      <w:r w:rsidRPr="00667471">
        <w:rPr>
          <w:rFonts w:ascii="Arial" w:hAnsi="Arial" w:cs="Arial"/>
          <w:color w:val="000000" w:themeColor="text1"/>
        </w:rPr>
        <w:t xml:space="preserve"> wydziałów Huty Stalowa Wola pomimo wielu przeszkód m.in. zwolnień. W niełatwych okolicznościach lecz z wielką determinacją budowali oni siłę gospodarczą. Wspomniał również o inwestorach zewnętrznych, którzy w ostatnich dwóch dekadach prowadzą biznes na terenie Stalowej Woli. Prezydent rzekł, że oddając wszystkim honor za tę ciężką pracę, nie sposób porównać do tego co działo się w pierwszym etapie rozwoju miasta , gdy przyrost liczby mieszkańców, inwestycji i infrastruktury drogowej stworzył dzisiejszy układ miasta. Prezydent powiedział, że od tamtego czasu miasto miało przerwę </w:t>
      </w:r>
      <w:r w:rsidRPr="00667471">
        <w:rPr>
          <w:rFonts w:ascii="Arial" w:hAnsi="Arial" w:cs="Arial"/>
          <w:color w:val="000000" w:themeColor="text1"/>
        </w:rPr>
        <w:br/>
      </w:r>
      <w:r w:rsidRPr="00667471">
        <w:rPr>
          <w:rFonts w:ascii="Arial" w:hAnsi="Arial" w:cs="Arial"/>
          <w:color w:val="000000" w:themeColor="text1"/>
        </w:rPr>
        <w:lastRenderedPageBreak/>
        <w:t xml:space="preserve">w swoim rozkwicie. Dziś, nie podejmując odważnych decyzji, zrezygnujemy z </w:t>
      </w:r>
      <w:r>
        <w:rPr>
          <w:rFonts w:ascii="Arial" w:hAnsi="Arial" w:cs="Arial"/>
          <w:color w:val="000000" w:themeColor="text1"/>
        </w:rPr>
        <w:t>dorobku</w:t>
      </w:r>
      <w:r w:rsidRPr="00667471">
        <w:rPr>
          <w:rFonts w:ascii="Arial" w:hAnsi="Arial" w:cs="Arial"/>
          <w:color w:val="000000" w:themeColor="text1"/>
        </w:rPr>
        <w:t xml:space="preserve"> jaki włożono w ewolucję Stalowej Woli. Zaniechamy tym historyczną szansę wynikającą z ustawy, która tworzy narzędzia prawne do wykonania ogromnego kroku naprzód m.in. pod względem cywilizacyjnym, rozwojowym, technologicznym i kapitałowym. Ma to wpływ na rozwój społeczny. W opinii </w:t>
      </w:r>
      <w:r>
        <w:rPr>
          <w:rFonts w:ascii="Arial" w:hAnsi="Arial" w:cs="Arial"/>
          <w:color w:val="000000" w:themeColor="text1"/>
        </w:rPr>
        <w:t>Pana Prezydenta</w:t>
      </w:r>
      <w:r w:rsidRPr="00667471">
        <w:rPr>
          <w:rFonts w:ascii="Arial" w:hAnsi="Arial" w:cs="Arial"/>
          <w:color w:val="000000" w:themeColor="text1"/>
        </w:rPr>
        <w:t xml:space="preserve">, dla mieszańców naszego miasta, prawdopodobnie </w:t>
      </w:r>
      <w:r w:rsidRPr="00667471">
        <w:rPr>
          <w:rFonts w:ascii="Arial" w:hAnsi="Arial" w:cs="Arial"/>
          <w:color w:val="000000" w:themeColor="text1"/>
        </w:rPr>
        <w:br/>
        <w:t xml:space="preserve">nie </w:t>
      </w:r>
      <w:r>
        <w:rPr>
          <w:rFonts w:ascii="Arial" w:hAnsi="Arial" w:cs="Arial"/>
          <w:color w:val="000000" w:themeColor="text1"/>
        </w:rPr>
        <w:t>jest</w:t>
      </w:r>
      <w:r w:rsidRPr="00667471">
        <w:rPr>
          <w:rFonts w:ascii="Arial" w:hAnsi="Arial" w:cs="Arial"/>
          <w:color w:val="000000" w:themeColor="text1"/>
        </w:rPr>
        <w:t xml:space="preserve"> istotne samo patrzenie na aktualne inwestycje</w:t>
      </w:r>
      <w:r>
        <w:rPr>
          <w:rFonts w:ascii="Arial" w:hAnsi="Arial" w:cs="Arial"/>
          <w:color w:val="000000" w:themeColor="text1"/>
        </w:rPr>
        <w:t xml:space="preserve"> ale również</w:t>
      </w:r>
      <w:r w:rsidRPr="00667471">
        <w:rPr>
          <w:rFonts w:ascii="Arial" w:hAnsi="Arial" w:cs="Arial"/>
          <w:color w:val="000000" w:themeColor="text1"/>
        </w:rPr>
        <w:t xml:space="preserve"> </w:t>
      </w:r>
      <w:r>
        <w:rPr>
          <w:rFonts w:ascii="Arial" w:hAnsi="Arial" w:cs="Arial"/>
          <w:color w:val="000000" w:themeColor="text1"/>
        </w:rPr>
        <w:t>s</w:t>
      </w:r>
      <w:r w:rsidRPr="00667471">
        <w:rPr>
          <w:rFonts w:ascii="Arial" w:hAnsi="Arial" w:cs="Arial"/>
          <w:color w:val="000000" w:themeColor="text1"/>
        </w:rPr>
        <w:t xml:space="preserve">posób postrzegania miasta często jest związany z tym, z jakich usług  korzysta się na co dzień. Rodzice zwracają uwagę </w:t>
      </w:r>
      <w:r w:rsidRPr="00667471">
        <w:rPr>
          <w:rFonts w:ascii="Arial" w:hAnsi="Arial" w:cs="Arial"/>
          <w:color w:val="000000" w:themeColor="text1"/>
        </w:rPr>
        <w:br/>
        <w:t xml:space="preserve">na warunki </w:t>
      </w:r>
      <w:r>
        <w:rPr>
          <w:rFonts w:ascii="Arial" w:hAnsi="Arial" w:cs="Arial"/>
          <w:color w:val="000000" w:themeColor="text1"/>
        </w:rPr>
        <w:t>w szkołach i przedszkolach</w:t>
      </w:r>
      <w:r w:rsidRPr="00667471">
        <w:rPr>
          <w:rFonts w:ascii="Arial" w:hAnsi="Arial" w:cs="Arial"/>
          <w:color w:val="000000" w:themeColor="text1"/>
        </w:rPr>
        <w:t xml:space="preserve"> z jakich korzystają ich dzieci. Młodzież zwraca uwagę na aspekt kulturalny i rekreacyjny. Społeczeństwo korzystając z chodników, podwórek i zieleni skupia</w:t>
      </w:r>
      <w:r>
        <w:rPr>
          <w:rFonts w:ascii="Arial" w:hAnsi="Arial" w:cs="Arial"/>
          <w:color w:val="000000" w:themeColor="text1"/>
        </w:rPr>
        <w:t xml:space="preserve"> </w:t>
      </w:r>
      <w:r w:rsidRPr="00667471">
        <w:rPr>
          <w:rFonts w:ascii="Arial" w:hAnsi="Arial" w:cs="Arial"/>
          <w:color w:val="000000" w:themeColor="text1"/>
        </w:rPr>
        <w:t xml:space="preserve">się na warunkach panujących w otoczeniu. Zdaniem Prezydenta, fundamentem tych warunków oraz wydatków przedstawionych przez Prezydenta jest strefa przemysłowa </w:t>
      </w:r>
      <w:r w:rsidRPr="00667471">
        <w:rPr>
          <w:rFonts w:ascii="Arial" w:hAnsi="Arial" w:cs="Arial"/>
          <w:color w:val="000000" w:themeColor="text1"/>
        </w:rPr>
        <w:br/>
        <w:t>w Stalowej Woli. Ponadto, oznajmił, że miasto utraci swoje zdolności, jeżeli nie stworzy się nowej bazy podatkowej, generowanej przez przedsiębiorców i mieszkańców Stalowej Woli.  Zmniejszająca się liczba mieszkańców spowoduje, że miasto utraci możliwość świadczenia usług na wysokim poziomie. Strategiczny Pa</w:t>
      </w:r>
      <w:r>
        <w:rPr>
          <w:rFonts w:ascii="Arial" w:hAnsi="Arial" w:cs="Arial"/>
          <w:color w:val="000000" w:themeColor="text1"/>
        </w:rPr>
        <w:t>r</w:t>
      </w:r>
      <w:r w:rsidRPr="00667471">
        <w:rPr>
          <w:rFonts w:ascii="Arial" w:hAnsi="Arial" w:cs="Arial"/>
          <w:color w:val="000000" w:themeColor="text1"/>
        </w:rPr>
        <w:t xml:space="preserve">k Inwestycyjny to zadanie które ma odmienić postrzeganie przemysłu stalowowolskiego. Ma stworzyć nowe branże, </w:t>
      </w:r>
      <w:proofErr w:type="spellStart"/>
      <w:r>
        <w:rPr>
          <w:rFonts w:ascii="Arial" w:hAnsi="Arial" w:cs="Arial"/>
          <w:color w:val="000000" w:themeColor="text1"/>
        </w:rPr>
        <w:t>przyciągnąc</w:t>
      </w:r>
      <w:proofErr w:type="spellEnd"/>
      <w:r w:rsidRPr="00667471">
        <w:rPr>
          <w:rFonts w:ascii="Arial" w:hAnsi="Arial" w:cs="Arial"/>
          <w:color w:val="000000" w:themeColor="text1"/>
        </w:rPr>
        <w:t xml:space="preserve"> ludzi </w:t>
      </w:r>
      <w:r w:rsidRPr="00667471">
        <w:rPr>
          <w:rFonts w:ascii="Arial" w:hAnsi="Arial" w:cs="Arial"/>
          <w:color w:val="000000" w:themeColor="text1"/>
        </w:rPr>
        <w:br/>
        <w:t>do przyjazdu do naszego miasta oraz zachęcić do powrotu</w:t>
      </w:r>
      <w:r>
        <w:rPr>
          <w:rFonts w:ascii="Arial" w:hAnsi="Arial" w:cs="Arial"/>
          <w:color w:val="000000" w:themeColor="text1"/>
        </w:rPr>
        <w:t xml:space="preserve"> tych </w:t>
      </w:r>
      <w:r w:rsidRPr="00667471">
        <w:rPr>
          <w:rFonts w:ascii="Arial" w:hAnsi="Arial" w:cs="Arial"/>
          <w:color w:val="000000" w:themeColor="text1"/>
        </w:rPr>
        <w:t xml:space="preserve">którzy wyjechali.  Należy pokazać ludziom, że Stalowa Wola tworzy warunki do godnego życia oraz pracy zawodowej. Pan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powiedział, że projekt jest komplementarny i poprosił Wysoką Radę </w:t>
      </w:r>
      <w:r w:rsidRPr="00667471">
        <w:rPr>
          <w:rFonts w:ascii="Arial" w:hAnsi="Arial" w:cs="Arial"/>
          <w:color w:val="000000" w:themeColor="text1"/>
        </w:rPr>
        <w:br/>
        <w:t xml:space="preserve">o zaufanie i wsparcie dla tego programu poprzez zatwierdzenie budżetu na rok 2022. </w:t>
      </w:r>
      <w:r w:rsidRPr="00667471">
        <w:rPr>
          <w:rFonts w:ascii="Arial" w:hAnsi="Arial" w:cs="Arial"/>
          <w:color w:val="000000" w:themeColor="text1"/>
        </w:rPr>
        <w:br/>
        <w:t>Jest to pierwszy budżet</w:t>
      </w:r>
      <w:r>
        <w:rPr>
          <w:rFonts w:ascii="Arial" w:hAnsi="Arial" w:cs="Arial"/>
          <w:color w:val="000000" w:themeColor="text1"/>
        </w:rPr>
        <w:t>,</w:t>
      </w:r>
      <w:r w:rsidRPr="00667471">
        <w:rPr>
          <w:rFonts w:ascii="Arial" w:hAnsi="Arial" w:cs="Arial"/>
          <w:color w:val="000000" w:themeColor="text1"/>
        </w:rPr>
        <w:t xml:space="preserve"> </w:t>
      </w:r>
      <w:r>
        <w:rPr>
          <w:rFonts w:ascii="Arial" w:hAnsi="Arial" w:cs="Arial"/>
          <w:color w:val="000000" w:themeColor="text1"/>
        </w:rPr>
        <w:t xml:space="preserve">w </w:t>
      </w:r>
      <w:r w:rsidRPr="00667471">
        <w:rPr>
          <w:rFonts w:ascii="Arial" w:hAnsi="Arial" w:cs="Arial"/>
          <w:color w:val="000000" w:themeColor="text1"/>
        </w:rPr>
        <w:t>który</w:t>
      </w:r>
      <w:r>
        <w:rPr>
          <w:rFonts w:ascii="Arial" w:hAnsi="Arial" w:cs="Arial"/>
          <w:color w:val="000000" w:themeColor="text1"/>
        </w:rPr>
        <w:t>m</w:t>
      </w:r>
      <w:r w:rsidRPr="00667471">
        <w:rPr>
          <w:rFonts w:ascii="Arial" w:hAnsi="Arial" w:cs="Arial"/>
          <w:color w:val="000000" w:themeColor="text1"/>
        </w:rPr>
        <w:t xml:space="preserve"> pod względem majątkowym tworzy</w:t>
      </w:r>
      <w:r>
        <w:rPr>
          <w:rFonts w:ascii="Arial" w:hAnsi="Arial" w:cs="Arial"/>
          <w:color w:val="000000" w:themeColor="text1"/>
        </w:rPr>
        <w:t xml:space="preserve"> się</w:t>
      </w:r>
      <w:r w:rsidRPr="00667471">
        <w:rPr>
          <w:rFonts w:ascii="Arial" w:hAnsi="Arial" w:cs="Arial"/>
          <w:color w:val="000000" w:themeColor="text1"/>
        </w:rPr>
        <w:t xml:space="preserve"> Strategiczny Park Inwencyjny zakładając nowe tereny</w:t>
      </w:r>
      <w:r>
        <w:rPr>
          <w:rFonts w:ascii="Arial" w:hAnsi="Arial" w:cs="Arial"/>
          <w:color w:val="000000" w:themeColor="text1"/>
        </w:rPr>
        <w:t xml:space="preserve"> inwestycyjne</w:t>
      </w:r>
      <w:r w:rsidRPr="00667471">
        <w:rPr>
          <w:rFonts w:ascii="Arial" w:hAnsi="Arial" w:cs="Arial"/>
          <w:color w:val="000000" w:themeColor="text1"/>
        </w:rPr>
        <w:t xml:space="preserve">, budowę dróg i dojazdu do nowych </w:t>
      </w:r>
      <w:r w:rsidRPr="00874A2C">
        <w:t>przedsiębiorców</w:t>
      </w:r>
      <w:r>
        <w:t> </w:t>
      </w:r>
      <w:r w:rsidRPr="00874A2C">
        <w:t>miasta</w:t>
      </w:r>
      <w:r w:rsidRPr="00667471">
        <w:rPr>
          <w:rFonts w:ascii="Arial" w:hAnsi="Arial" w:cs="Arial"/>
          <w:color w:val="000000" w:themeColor="text1"/>
        </w:rPr>
        <w:t xml:space="preserve">. </w:t>
      </w:r>
      <w:r w:rsidRPr="00667471">
        <w:rPr>
          <w:rFonts w:ascii="Arial" w:hAnsi="Arial" w:cs="Arial"/>
          <w:color w:val="000000" w:themeColor="text1"/>
        </w:rPr>
        <w:br/>
        <w:t xml:space="preserve">O potencjale Stalowej Woli świadczy już pierwsza decyzja globalnego lidera nowych technologii, jakim jest koreański inwestor ESKA. W opinii Prezydenta nasze miasto jest miejscem, które tworzy idealne warunki dla takich inwestorów, swoim zakresem będą oddziaływać na nowych, mniejszych inwestorów. Ponadto </w:t>
      </w:r>
      <w:r>
        <w:rPr>
          <w:rFonts w:ascii="Arial" w:hAnsi="Arial" w:cs="Arial"/>
          <w:color w:val="000000" w:themeColor="text1"/>
        </w:rPr>
        <w:t xml:space="preserve">Pan Lucjusz </w:t>
      </w:r>
      <w:proofErr w:type="spellStart"/>
      <w:r>
        <w:rPr>
          <w:rFonts w:ascii="Arial" w:hAnsi="Arial" w:cs="Arial"/>
          <w:color w:val="000000" w:themeColor="text1"/>
        </w:rPr>
        <w:t>Nadbereżny</w:t>
      </w:r>
      <w:proofErr w:type="spellEnd"/>
      <w:r w:rsidRPr="00667471">
        <w:rPr>
          <w:rFonts w:ascii="Arial" w:hAnsi="Arial" w:cs="Arial"/>
          <w:color w:val="000000" w:themeColor="text1"/>
        </w:rPr>
        <w:t xml:space="preserve"> przekonany</w:t>
      </w:r>
      <w:r>
        <w:rPr>
          <w:rFonts w:ascii="Arial" w:hAnsi="Arial" w:cs="Arial"/>
          <w:color w:val="000000" w:themeColor="text1"/>
        </w:rPr>
        <w:t> </w:t>
      </w:r>
      <w:r w:rsidRPr="00667471">
        <w:rPr>
          <w:rFonts w:ascii="Arial" w:hAnsi="Arial" w:cs="Arial"/>
          <w:color w:val="000000" w:themeColor="text1"/>
        </w:rPr>
        <w:t>jest, że będą oni zasilać pod względem kooperacji przedsiębiorców już działających na terenie Stalowej Woli. Wartość koreańskiej inwestycji 3 mld zł w I etapie pokazuje</w:t>
      </w:r>
      <w:r>
        <w:rPr>
          <w:rFonts w:ascii="Arial" w:hAnsi="Arial" w:cs="Arial"/>
          <w:color w:val="000000" w:themeColor="text1"/>
        </w:rPr>
        <w:t> </w:t>
      </w:r>
      <w:r w:rsidRPr="00667471">
        <w:rPr>
          <w:rFonts w:ascii="Arial" w:hAnsi="Arial" w:cs="Arial"/>
          <w:color w:val="000000" w:themeColor="text1"/>
        </w:rPr>
        <w:t>szansę, przed któr</w:t>
      </w:r>
      <w:r>
        <w:rPr>
          <w:rFonts w:ascii="Arial" w:hAnsi="Arial" w:cs="Arial"/>
          <w:color w:val="000000" w:themeColor="text1"/>
        </w:rPr>
        <w:t>ą</w:t>
      </w:r>
      <w:r w:rsidRPr="00667471">
        <w:rPr>
          <w:rFonts w:ascii="Arial" w:hAnsi="Arial" w:cs="Arial"/>
          <w:color w:val="000000" w:themeColor="text1"/>
        </w:rPr>
        <w:t xml:space="preserve"> stoi miasto. Stalowa Wola staje przed zmianą sposobu myślenia o</w:t>
      </w:r>
      <w:r>
        <w:rPr>
          <w:rFonts w:ascii="Arial" w:hAnsi="Arial" w:cs="Arial"/>
          <w:color w:val="000000" w:themeColor="text1"/>
        </w:rPr>
        <w:t> </w:t>
      </w:r>
      <w:r w:rsidRPr="00667471">
        <w:rPr>
          <w:rFonts w:ascii="Arial" w:hAnsi="Arial" w:cs="Arial"/>
          <w:color w:val="000000" w:themeColor="text1"/>
        </w:rPr>
        <w:t>przemyśle, pod względem ekologii oraz nowoczesn</w:t>
      </w:r>
      <w:r>
        <w:rPr>
          <w:rFonts w:ascii="Arial" w:hAnsi="Arial" w:cs="Arial"/>
          <w:color w:val="000000" w:themeColor="text1"/>
        </w:rPr>
        <w:t>ych</w:t>
      </w:r>
      <w:r w:rsidRPr="00667471">
        <w:rPr>
          <w:rFonts w:ascii="Arial" w:hAnsi="Arial" w:cs="Arial"/>
          <w:color w:val="000000" w:themeColor="text1"/>
        </w:rPr>
        <w:t xml:space="preserve"> technologii. Obecnie, następuje światowy wyścig nowej branży elektro mobilnej. Pan Prezydent oznajmił, że Stalowa Wola stoi w momencie podjęcia decyzji czy włączyć się do tego wyścigu. Inwestycja firmy ESKA włącza miasto w rynek globalny, ponieważ firma ta realizuje 3 fabryki </w:t>
      </w:r>
      <w:proofErr w:type="spellStart"/>
      <w:r w:rsidRPr="00667471">
        <w:rPr>
          <w:rFonts w:ascii="Arial" w:hAnsi="Arial" w:cs="Arial"/>
          <w:color w:val="000000" w:themeColor="text1"/>
        </w:rPr>
        <w:t>elektomobilne</w:t>
      </w:r>
      <w:proofErr w:type="spellEnd"/>
      <w:r w:rsidRPr="00667471">
        <w:rPr>
          <w:rFonts w:ascii="Arial" w:hAnsi="Arial" w:cs="Arial"/>
          <w:color w:val="000000" w:themeColor="text1"/>
        </w:rPr>
        <w:t xml:space="preserve"> na świecie: w</w:t>
      </w:r>
      <w:r>
        <w:rPr>
          <w:rFonts w:ascii="Arial" w:hAnsi="Arial" w:cs="Arial"/>
          <w:color w:val="000000" w:themeColor="text1"/>
        </w:rPr>
        <w:t> </w:t>
      </w:r>
      <w:r w:rsidRPr="00667471">
        <w:rPr>
          <w:rFonts w:ascii="Arial" w:hAnsi="Arial" w:cs="Arial"/>
          <w:color w:val="000000" w:themeColor="text1"/>
        </w:rPr>
        <w:t xml:space="preserve">Stanach Zjednoczonych, Malezji oraz w Polsce w naszym  mieście. </w:t>
      </w:r>
      <w:r>
        <w:rPr>
          <w:rFonts w:ascii="Arial" w:hAnsi="Arial" w:cs="Arial"/>
          <w:color w:val="000000" w:themeColor="text1"/>
        </w:rPr>
        <w:t>Należy wykorzystać tą szansę</w:t>
      </w:r>
      <w:r w:rsidRPr="00667471">
        <w:rPr>
          <w:rFonts w:ascii="Arial" w:hAnsi="Arial" w:cs="Arial"/>
          <w:color w:val="000000" w:themeColor="text1"/>
        </w:rPr>
        <w:t xml:space="preserve"> </w:t>
      </w:r>
      <w:r>
        <w:rPr>
          <w:rFonts w:ascii="Arial" w:hAnsi="Arial" w:cs="Arial"/>
          <w:color w:val="000000" w:themeColor="text1"/>
        </w:rPr>
        <w:t>i budować nową</w:t>
      </w:r>
      <w:r w:rsidRPr="00667471">
        <w:rPr>
          <w:rFonts w:ascii="Arial" w:hAnsi="Arial" w:cs="Arial"/>
          <w:color w:val="000000" w:themeColor="text1"/>
        </w:rPr>
        <w:t xml:space="preserve"> mark</w:t>
      </w:r>
      <w:r>
        <w:rPr>
          <w:rFonts w:ascii="Arial" w:hAnsi="Arial" w:cs="Arial"/>
          <w:color w:val="000000" w:themeColor="text1"/>
        </w:rPr>
        <w:t>ę</w:t>
      </w:r>
      <w:r w:rsidRPr="00667471">
        <w:rPr>
          <w:rFonts w:ascii="Arial" w:hAnsi="Arial" w:cs="Arial"/>
          <w:color w:val="000000" w:themeColor="text1"/>
        </w:rPr>
        <w:t xml:space="preserve"> Stalowej Woli. Pan </w:t>
      </w:r>
      <w:proofErr w:type="spellStart"/>
      <w:r w:rsidRPr="00667471">
        <w:rPr>
          <w:rFonts w:ascii="Arial" w:hAnsi="Arial" w:cs="Arial"/>
          <w:color w:val="000000" w:themeColor="text1"/>
        </w:rPr>
        <w:t>Nadbereżny</w:t>
      </w:r>
      <w:proofErr w:type="spellEnd"/>
      <w:r w:rsidRPr="00667471">
        <w:rPr>
          <w:rFonts w:ascii="Arial" w:hAnsi="Arial" w:cs="Arial"/>
          <w:color w:val="000000" w:themeColor="text1"/>
        </w:rPr>
        <w:t xml:space="preserve"> oznajmił, że projekt ten wymaga nowego spojrzenia na sprawy gospodarcze, po czym zwrócił się do Wysokiej Rady </w:t>
      </w:r>
      <w:r w:rsidRPr="00667471">
        <w:rPr>
          <w:rFonts w:ascii="Arial" w:hAnsi="Arial" w:cs="Arial"/>
          <w:color w:val="000000" w:themeColor="text1"/>
        </w:rPr>
        <w:lastRenderedPageBreak/>
        <w:t>o</w:t>
      </w:r>
      <w:r>
        <w:rPr>
          <w:rFonts w:ascii="Arial" w:hAnsi="Arial" w:cs="Arial"/>
          <w:color w:val="000000" w:themeColor="text1"/>
        </w:rPr>
        <w:t> </w:t>
      </w:r>
      <w:r w:rsidRPr="00667471">
        <w:rPr>
          <w:rFonts w:ascii="Arial" w:hAnsi="Arial" w:cs="Arial"/>
          <w:color w:val="000000" w:themeColor="text1"/>
        </w:rPr>
        <w:t xml:space="preserve">wsparcie oraz by radni byli ambasadorami tej idei ze względu na pełnione funkcje </w:t>
      </w:r>
      <w:r>
        <w:rPr>
          <w:rFonts w:ascii="Arial" w:hAnsi="Arial" w:cs="Arial"/>
          <w:color w:val="000000" w:themeColor="text1"/>
        </w:rPr>
        <w:t xml:space="preserve">również w branżach </w:t>
      </w:r>
      <w:r w:rsidRPr="00667471">
        <w:rPr>
          <w:rFonts w:ascii="Arial" w:hAnsi="Arial" w:cs="Arial"/>
          <w:color w:val="000000" w:themeColor="text1"/>
        </w:rPr>
        <w:t xml:space="preserve">zawodowych. Podsumowując swą wypowiedź, </w:t>
      </w:r>
      <w:r>
        <w:rPr>
          <w:rFonts w:ascii="Arial" w:hAnsi="Arial" w:cs="Arial"/>
          <w:color w:val="000000" w:themeColor="text1"/>
        </w:rPr>
        <w:t>Prezydent</w:t>
      </w:r>
      <w:r w:rsidRPr="00667471">
        <w:rPr>
          <w:rFonts w:ascii="Arial" w:hAnsi="Arial" w:cs="Arial"/>
          <w:color w:val="000000" w:themeColor="text1"/>
        </w:rPr>
        <w:t xml:space="preserve"> Miasta ponownie zwrócił się do Rady Miejskiej prosząc o uchwalenie budżetu na rok 2022, </w:t>
      </w:r>
      <w:r w:rsidRPr="00667471">
        <w:rPr>
          <w:rFonts w:ascii="Arial" w:hAnsi="Arial" w:cs="Arial"/>
          <w:color w:val="000000" w:themeColor="text1"/>
        </w:rPr>
        <w:br/>
        <w:t xml:space="preserve">aby był to projekt wzajemnego zaufania, odrzucenia sporów politycznych i ukierunkowany </w:t>
      </w:r>
      <w:r w:rsidRPr="00667471">
        <w:rPr>
          <w:rFonts w:ascii="Arial" w:hAnsi="Arial" w:cs="Arial"/>
          <w:color w:val="000000" w:themeColor="text1"/>
        </w:rPr>
        <w:br/>
        <w:t xml:space="preserve">na strategiczną wizję rozwoju Stalowej Woli. W przekonaniu Pana Prezydenta jest to jedyna szansa jaka stoi przed miastem, by nie dopuścić do powstania pesymistycznego scenariusza. Kończąc, zadeklarował radnym, że budżet ten, jednocześnie trudny w wielu obszarach i oparty na ryzyku, posiada ogromną szansą dla Stalowej Woli. W </w:t>
      </w:r>
      <w:r>
        <w:rPr>
          <w:rFonts w:ascii="Arial" w:hAnsi="Arial" w:cs="Arial"/>
          <w:color w:val="000000" w:themeColor="text1"/>
        </w:rPr>
        <w:t xml:space="preserve">Jego </w:t>
      </w:r>
      <w:r w:rsidRPr="00667471">
        <w:rPr>
          <w:rFonts w:ascii="Arial" w:hAnsi="Arial" w:cs="Arial"/>
          <w:color w:val="000000" w:themeColor="text1"/>
        </w:rPr>
        <w:t xml:space="preserve">opinii, dziś wspólnym celem powinien być Strategiczny Park Inwestycyjny, tworzący nowy horyzont rozwoju gospodarczego miasta. Poprosił radnych, by pierwszy budżet, który majątkowo tworzy ten park został poparty jednogłośnie.  </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Następnie Przewodniczący Rady Miejskiej poprosił radną Agatę </w:t>
      </w:r>
      <w:proofErr w:type="spellStart"/>
      <w:r w:rsidRPr="00667471">
        <w:rPr>
          <w:rFonts w:ascii="Arial" w:hAnsi="Arial" w:cs="Arial"/>
          <w:color w:val="000000" w:themeColor="text1"/>
        </w:rPr>
        <w:t>Krzek</w:t>
      </w:r>
      <w:proofErr w:type="spellEnd"/>
      <w:r w:rsidRPr="00667471">
        <w:rPr>
          <w:rFonts w:ascii="Arial" w:hAnsi="Arial" w:cs="Arial"/>
          <w:color w:val="000000" w:themeColor="text1"/>
        </w:rPr>
        <w:t xml:space="preserve"> o przedłożenie opinii Regionalnej Izby Obrachunkowej (RIO) w Rzeszowie z dnia 13 grudnia 2021 roku </w:t>
      </w:r>
      <w:r w:rsidRPr="00667471">
        <w:rPr>
          <w:rFonts w:ascii="Arial" w:hAnsi="Arial" w:cs="Arial"/>
          <w:color w:val="000000" w:themeColor="text1"/>
        </w:rPr>
        <w:br/>
        <w:t>Radna odczytała Uchwałę Nr 16/16/2021, któr</w:t>
      </w:r>
      <w:r>
        <w:rPr>
          <w:rFonts w:ascii="Arial" w:hAnsi="Arial" w:cs="Arial"/>
          <w:color w:val="000000" w:themeColor="text1"/>
        </w:rPr>
        <w:t>a</w:t>
      </w:r>
      <w:r w:rsidRPr="00667471">
        <w:rPr>
          <w:rFonts w:ascii="Arial" w:hAnsi="Arial" w:cs="Arial"/>
          <w:color w:val="000000" w:themeColor="text1"/>
        </w:rPr>
        <w:t xml:space="preserve"> stanowi załącznik nr </w:t>
      </w:r>
      <w:r>
        <w:rPr>
          <w:rFonts w:ascii="Arial" w:hAnsi="Arial" w:cs="Arial"/>
          <w:color w:val="000000" w:themeColor="text1"/>
        </w:rPr>
        <w:t>2</w:t>
      </w:r>
      <w:r w:rsidRPr="00667471">
        <w:rPr>
          <w:rFonts w:ascii="Arial" w:hAnsi="Arial" w:cs="Arial"/>
          <w:color w:val="000000" w:themeColor="text1"/>
        </w:rPr>
        <w:t xml:space="preserve"> do protokołu.</w:t>
      </w:r>
    </w:p>
    <w:p w:rsidR="00874A2C" w:rsidRPr="00667471" w:rsidRDefault="00874A2C" w:rsidP="00874A2C">
      <w:pPr>
        <w:spacing w:line="360" w:lineRule="auto"/>
        <w:jc w:val="both"/>
        <w:rPr>
          <w:rFonts w:ascii="Arial" w:hAnsi="Arial" w:cs="Arial"/>
          <w:color w:val="000000" w:themeColor="text1"/>
        </w:rPr>
      </w:pP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Następnie Skarbnik Miasta poinformował odnośnie uwag zawartych w opinii Regionalnej Izby Obrachunkowej do budżetu, które są wymienione na 1 stronie, czyli nie określenia </w:t>
      </w:r>
      <w:r w:rsidRPr="00667471">
        <w:rPr>
          <w:rFonts w:ascii="Arial" w:hAnsi="Arial" w:cs="Arial"/>
          <w:color w:val="000000" w:themeColor="text1"/>
        </w:rPr>
        <w:br/>
        <w:t>w projekcie uchwały budżetowej kwoty planowanej nadwyżki budżetowej i jej przeznaczenia oraz określenia źródeł przychodów w wysokości 18 mln 705 ty</w:t>
      </w:r>
      <w:r>
        <w:rPr>
          <w:rFonts w:ascii="Arial" w:hAnsi="Arial" w:cs="Arial"/>
          <w:color w:val="000000" w:themeColor="text1"/>
        </w:rPr>
        <w:t>s.</w:t>
      </w:r>
      <w:r w:rsidRPr="00667471">
        <w:rPr>
          <w:rFonts w:ascii="Arial" w:hAnsi="Arial" w:cs="Arial"/>
          <w:color w:val="000000" w:themeColor="text1"/>
        </w:rPr>
        <w:t xml:space="preserve"> 290 zł.</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W autopoprawce do projektu uchwały budżetowej w § 3 w miejscu źródeł przychodów kwota 18 mln 705 ty</w:t>
      </w:r>
      <w:r>
        <w:rPr>
          <w:rFonts w:ascii="Arial" w:hAnsi="Arial" w:cs="Arial"/>
          <w:color w:val="000000" w:themeColor="text1"/>
        </w:rPr>
        <w:t>s.</w:t>
      </w:r>
      <w:r w:rsidRPr="00667471">
        <w:rPr>
          <w:rFonts w:ascii="Arial" w:hAnsi="Arial" w:cs="Arial"/>
          <w:color w:val="000000" w:themeColor="text1"/>
        </w:rPr>
        <w:t xml:space="preserve"> 290 zł, zostają dopisane tytuły z czego te środki pochodzą. Są to środki </w:t>
      </w:r>
      <w:r w:rsidRPr="00667471">
        <w:rPr>
          <w:rFonts w:ascii="Arial" w:hAnsi="Arial" w:cs="Arial"/>
          <w:color w:val="000000" w:themeColor="text1"/>
        </w:rPr>
        <w:br/>
        <w:t xml:space="preserve">z Rządowego Funduszu Inwestycji Lokalnych w kwocie 3 mln 800 </w:t>
      </w:r>
      <w:proofErr w:type="spellStart"/>
      <w:r w:rsidRPr="00667471">
        <w:rPr>
          <w:rFonts w:ascii="Arial" w:hAnsi="Arial" w:cs="Arial"/>
          <w:color w:val="000000" w:themeColor="text1"/>
        </w:rPr>
        <w:t>ty</w:t>
      </w:r>
      <w:r>
        <w:rPr>
          <w:rFonts w:ascii="Arial" w:hAnsi="Arial" w:cs="Arial"/>
          <w:color w:val="000000" w:themeColor="text1"/>
        </w:rPr>
        <w:t>s.zł</w:t>
      </w:r>
      <w:proofErr w:type="spellEnd"/>
      <w:r w:rsidRPr="00667471">
        <w:rPr>
          <w:rFonts w:ascii="Arial" w:hAnsi="Arial" w:cs="Arial"/>
          <w:color w:val="000000" w:themeColor="text1"/>
        </w:rPr>
        <w:t xml:space="preserve"> na rozbudowę infrastruktury oświatowej (dot. PSP nr 11) oraz na budowę hospicjum wraz z poradnią medycy paliatywnej – kwota 14 mln 905 ty</w:t>
      </w:r>
      <w:r>
        <w:rPr>
          <w:rFonts w:ascii="Arial" w:hAnsi="Arial" w:cs="Arial"/>
          <w:color w:val="000000" w:themeColor="text1"/>
        </w:rPr>
        <w:t>s.</w:t>
      </w:r>
      <w:r w:rsidRPr="00667471">
        <w:rPr>
          <w:rFonts w:ascii="Arial" w:hAnsi="Arial" w:cs="Arial"/>
          <w:color w:val="000000" w:themeColor="text1"/>
        </w:rPr>
        <w:t xml:space="preserve"> 290 zł. Dodatkowo w autopoprawce są zapisane przychody w kwocie 3 mln 65 ty</w:t>
      </w:r>
      <w:r>
        <w:rPr>
          <w:rFonts w:ascii="Arial" w:hAnsi="Arial" w:cs="Arial"/>
          <w:color w:val="000000" w:themeColor="text1"/>
        </w:rPr>
        <w:t>s.</w:t>
      </w:r>
      <w:r w:rsidRPr="00667471">
        <w:rPr>
          <w:rFonts w:ascii="Arial" w:hAnsi="Arial" w:cs="Arial"/>
          <w:color w:val="000000" w:themeColor="text1"/>
        </w:rPr>
        <w:t xml:space="preserve"> 699 zł 77 gr. Są to środki które wpłyną jeszcze w tym roku z rozwoju lokalnego zadania na zadania „modelowe i trudne wyzwania”. Wskazany został tytuł zadania.</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Co do wskazania nadwyżki budżetowej mamy tabelkę, a pod nią dopisane, </w:t>
      </w:r>
      <w:r w:rsidRPr="00667471">
        <w:rPr>
          <w:rFonts w:ascii="Arial" w:hAnsi="Arial" w:cs="Arial"/>
          <w:color w:val="000000" w:themeColor="text1"/>
        </w:rPr>
        <w:br/>
        <w:t>że planowaną nadwyżkę budżetową  w kwocie 6 mln 500 ty</w:t>
      </w:r>
      <w:r>
        <w:rPr>
          <w:rFonts w:ascii="Arial" w:hAnsi="Arial" w:cs="Arial"/>
          <w:color w:val="000000" w:themeColor="text1"/>
        </w:rPr>
        <w:t>s.</w:t>
      </w:r>
      <w:r w:rsidRPr="00667471">
        <w:rPr>
          <w:rFonts w:ascii="Arial" w:hAnsi="Arial" w:cs="Arial"/>
          <w:color w:val="000000" w:themeColor="text1"/>
        </w:rPr>
        <w:t xml:space="preserve"> 10 zł 23 gr - przeznacza się </w:t>
      </w:r>
      <w:r w:rsidRPr="00667471">
        <w:rPr>
          <w:rFonts w:ascii="Arial" w:hAnsi="Arial" w:cs="Arial"/>
          <w:color w:val="000000" w:themeColor="text1"/>
        </w:rPr>
        <w:br/>
        <w:t xml:space="preserve">na spłatę wcześniej zaciągniętych zobowiązań dot. wykupu wyemitowanych opłat obligacji komunalnych . Kwota zmienia się z 9 mln na 6 mln, ponieważ wprowadzone są przychody </w:t>
      </w:r>
      <w:r w:rsidRPr="00667471">
        <w:rPr>
          <w:rFonts w:ascii="Arial" w:hAnsi="Arial" w:cs="Arial"/>
          <w:color w:val="000000" w:themeColor="text1"/>
        </w:rPr>
        <w:br/>
        <w:t>w wysokości 3 mln więc nadwyżka automatycznie robi się mniejsza.</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Odnośnie stwierdzeń w uzasadnieniu opinii RIO, z tytułu dochodów ze sprzedaży mienia, zostały opisane one w autopoprawce do Wieloletniej Prognozy Finansowej (WPF). Sposób tego wyliczenia oraz kwoty zostały ujednolicone, gdyż w I wersji nastąpiła omyłka pisarska.</w:t>
      </w:r>
      <w:r w:rsidRPr="00667471">
        <w:rPr>
          <w:rFonts w:ascii="Arial" w:hAnsi="Arial" w:cs="Arial"/>
          <w:color w:val="000000" w:themeColor="text1"/>
        </w:rPr>
        <w:br/>
        <w:t xml:space="preserve">Co do stwierdzenia, że nie zostały zaplanowane wydatki i dochody tytułu „przeciwdziałania </w:t>
      </w:r>
      <w:r w:rsidRPr="00667471">
        <w:rPr>
          <w:rFonts w:ascii="Arial" w:hAnsi="Arial" w:cs="Arial"/>
          <w:color w:val="000000" w:themeColor="text1"/>
        </w:rPr>
        <w:lastRenderedPageBreak/>
        <w:t>alkoholizmowi”. W związku z nowelizacją ustawy o tzw. alkoholach o niskiej pojemności.</w:t>
      </w:r>
      <w:r w:rsidRPr="00667471">
        <w:rPr>
          <w:rFonts w:ascii="Arial" w:hAnsi="Arial" w:cs="Arial"/>
          <w:color w:val="000000" w:themeColor="text1"/>
        </w:rPr>
        <w:br/>
        <w:t xml:space="preserve">W  roku 2021 Stalowa Wola dostała pieniądze tylko za okres pól roku. W  rozliczeniu </w:t>
      </w:r>
      <w:r w:rsidRPr="00667471">
        <w:rPr>
          <w:rFonts w:ascii="Arial" w:hAnsi="Arial" w:cs="Arial"/>
          <w:color w:val="000000" w:themeColor="text1"/>
        </w:rPr>
        <w:br/>
        <w:t xml:space="preserve">roku 2021, czyli w roku 2022, miasto dostanie kolejną półroczną partię. Przy rozliczeniu roku </w:t>
      </w:r>
      <w:r w:rsidRPr="00667471">
        <w:rPr>
          <w:rFonts w:ascii="Arial" w:hAnsi="Arial" w:cs="Arial"/>
          <w:color w:val="000000" w:themeColor="text1"/>
        </w:rPr>
        <w:br/>
        <w:t xml:space="preserve">wraz z informację ile pieniędzy przysługuje gminie, zostanie to wprowadzone zgodnie z ustawą </w:t>
      </w:r>
      <w:r w:rsidRPr="00667471">
        <w:rPr>
          <w:rFonts w:ascii="Arial" w:hAnsi="Arial" w:cs="Arial"/>
          <w:color w:val="000000" w:themeColor="text1"/>
        </w:rPr>
        <w:br/>
        <w:t>o wychowaniu w trzeźwości z przeznaczeniem na te zadanie, które ta ustawa przewiduje.</w:t>
      </w:r>
    </w:p>
    <w:p w:rsidR="00874A2C" w:rsidRPr="00667471" w:rsidRDefault="00874A2C" w:rsidP="00874A2C">
      <w:pPr>
        <w:spacing w:line="360" w:lineRule="auto"/>
        <w:jc w:val="both"/>
        <w:rPr>
          <w:rFonts w:ascii="Arial" w:hAnsi="Arial" w:cs="Arial"/>
          <w:color w:val="000000" w:themeColor="text1"/>
        </w:rPr>
      </w:pPr>
    </w:p>
    <w:p w:rsidR="00874A2C" w:rsidRPr="00667471" w:rsidRDefault="00874A2C" w:rsidP="00874A2C">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Przewodniczący Rady Miejskiej poprosił komisje o wyrażenie opinii:</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Komisja Rodziny, Opieki Społecznej i Zdrowia pozytywnie zaopiniowała projekt uchwały.</w:t>
      </w:r>
    </w:p>
    <w:p w:rsidR="00874A2C" w:rsidRPr="00667471" w:rsidRDefault="00874A2C" w:rsidP="00874A2C">
      <w:pPr>
        <w:tabs>
          <w:tab w:val="left" w:pos="540"/>
          <w:tab w:val="left" w:pos="1843"/>
          <w:tab w:val="left" w:pos="5103"/>
        </w:tabs>
        <w:suppressAutoHyphens/>
        <w:spacing w:line="360" w:lineRule="auto"/>
        <w:jc w:val="both"/>
        <w:rPr>
          <w:rFonts w:ascii="Arial" w:hAnsi="Arial" w:cs="Arial"/>
          <w:color w:val="000000" w:themeColor="text1"/>
        </w:rPr>
      </w:pPr>
      <w:r w:rsidRPr="00667471">
        <w:rPr>
          <w:rFonts w:ascii="Arial" w:hAnsi="Arial" w:cs="Arial"/>
          <w:color w:val="000000" w:themeColor="text1"/>
        </w:rPr>
        <w:t>Komisja Oświaty, Kultury i Sportu pozytywnie zaopiniowała projekt uchwały.</w:t>
      </w:r>
    </w:p>
    <w:p w:rsidR="00874A2C" w:rsidRPr="00667471" w:rsidRDefault="00874A2C" w:rsidP="00874A2C">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874A2C" w:rsidRPr="00667471" w:rsidRDefault="00874A2C" w:rsidP="00874A2C">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Inicjatyw Gospodarczych (nie jednogłośnie) pozytywnie zaopiniowała projekt uchwały.</w:t>
      </w:r>
    </w:p>
    <w:p w:rsidR="00874A2C" w:rsidRPr="00667471" w:rsidRDefault="00874A2C" w:rsidP="00874A2C">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Bezpieczeństwa i Porządku Publicznego pozytywnie zaopiniowała projekt uchwały.</w:t>
      </w:r>
    </w:p>
    <w:p w:rsidR="00874A2C" w:rsidRPr="00667471" w:rsidRDefault="00874A2C" w:rsidP="00874A2C">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Mieszkaniowa pozytywnie zaopiniowała projekt uchwały.</w:t>
      </w:r>
    </w:p>
    <w:p w:rsidR="00874A2C" w:rsidRPr="00667471" w:rsidRDefault="00874A2C" w:rsidP="00874A2C">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 xml:space="preserve">Komisja Budżetu i Finansów pozytywnie zaopiniowała projekt uchwały w I przedstawionej wersji.  </w:t>
      </w: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 xml:space="preserve">Przewodniczący Rady Miejskiej poprosił o wyrażenie ostatecznej opinii przez Komisję Budżetu i Finansów zgodnie z uchwałą w sprawie trybu pracy nad projektem uchwały budżetowej. Przewodnicząca Komisji Budżetu i Finansów Elżbieta Kulpa oznajmiła, </w:t>
      </w:r>
      <w:r w:rsidRPr="00667471">
        <w:rPr>
          <w:rFonts w:ascii="Arial" w:hAnsi="Arial" w:cs="Arial"/>
          <w:color w:val="000000" w:themeColor="text1"/>
        </w:rPr>
        <w:br/>
        <w:t>że ostateczna opinia jest pozytywna.</w:t>
      </w:r>
    </w:p>
    <w:p w:rsidR="00874A2C" w:rsidRPr="00667471" w:rsidRDefault="00874A2C" w:rsidP="00874A2C">
      <w:pPr>
        <w:spacing w:line="360" w:lineRule="auto"/>
        <w:jc w:val="both"/>
        <w:rPr>
          <w:rFonts w:ascii="Arial" w:hAnsi="Arial" w:cs="Arial"/>
          <w:color w:val="000000" w:themeColor="text1"/>
        </w:rPr>
      </w:pPr>
    </w:p>
    <w:p w:rsidR="00874A2C" w:rsidRPr="00667471" w:rsidRDefault="00874A2C" w:rsidP="00874A2C">
      <w:pPr>
        <w:spacing w:line="360" w:lineRule="auto"/>
        <w:jc w:val="both"/>
        <w:rPr>
          <w:rFonts w:ascii="Arial" w:hAnsi="Arial" w:cs="Arial"/>
          <w:color w:val="000000" w:themeColor="text1"/>
        </w:rPr>
      </w:pPr>
      <w:r w:rsidRPr="00667471">
        <w:rPr>
          <w:rFonts w:ascii="Arial" w:hAnsi="Arial" w:cs="Arial"/>
          <w:color w:val="000000" w:themeColor="text1"/>
        </w:rPr>
        <w:t>Skarbnik Miasta został poproszony o omówienie całości autopoprawki do projektu uchwały budżetowej na rok 2022.</w:t>
      </w:r>
    </w:p>
    <w:p w:rsidR="00874A2C" w:rsidRPr="00667471" w:rsidRDefault="00874A2C" w:rsidP="00874A2C">
      <w:pPr>
        <w:pStyle w:val="Standard"/>
        <w:spacing w:line="360" w:lineRule="auto"/>
        <w:jc w:val="center"/>
        <w:rPr>
          <w:rFonts w:ascii="Arial" w:hAnsi="Arial" w:cs="Arial"/>
          <w:b/>
          <w:bCs/>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b/>
          <w:bCs/>
          <w:sz w:val="22"/>
          <w:szCs w:val="22"/>
        </w:rPr>
        <w:t>I.</w:t>
      </w:r>
      <w:r w:rsidRPr="00667471">
        <w:rPr>
          <w:rFonts w:ascii="Arial" w:hAnsi="Arial" w:cs="Arial"/>
          <w:b/>
          <w:sz w:val="22"/>
          <w:szCs w:val="22"/>
        </w:rPr>
        <w:t xml:space="preserve"> </w:t>
      </w:r>
      <w:r w:rsidRPr="00667471">
        <w:rPr>
          <w:rFonts w:ascii="Arial" w:hAnsi="Arial" w:cs="Arial"/>
          <w:b/>
          <w:sz w:val="22"/>
          <w:szCs w:val="22"/>
          <w:u w:val="single"/>
        </w:rPr>
        <w:t>W zakresie planu dochodów</w:t>
      </w:r>
      <w:r w:rsidRPr="00667471">
        <w:rPr>
          <w:rFonts w:ascii="Arial" w:hAnsi="Arial" w:cs="Arial"/>
          <w:sz w:val="22"/>
          <w:szCs w:val="22"/>
          <w:u w:val="single"/>
        </w:rPr>
        <w:t xml:space="preserve"> </w:t>
      </w:r>
      <w:r w:rsidRPr="00667471">
        <w:rPr>
          <w:rFonts w:ascii="Arial" w:hAnsi="Arial" w:cs="Arial"/>
          <w:sz w:val="22"/>
          <w:szCs w:val="22"/>
        </w:rPr>
        <w:t>dokonuje się następujących zmian:</w:t>
      </w:r>
    </w:p>
    <w:p w:rsidR="00874A2C" w:rsidRPr="00667471" w:rsidRDefault="00874A2C" w:rsidP="00874A2C">
      <w:pPr>
        <w:pStyle w:val="Standard"/>
        <w:spacing w:line="360" w:lineRule="auto"/>
        <w:rPr>
          <w:rFonts w:ascii="Arial" w:hAnsi="Arial" w:cs="Arial"/>
          <w:b/>
          <w:bCs/>
          <w:i/>
          <w:iCs/>
          <w:sz w:val="22"/>
          <w:szCs w:val="22"/>
        </w:rPr>
      </w:pPr>
      <w:r w:rsidRPr="00667471">
        <w:rPr>
          <w:rFonts w:ascii="Arial" w:hAnsi="Arial" w:cs="Arial"/>
          <w:b/>
          <w:bCs/>
          <w:i/>
          <w:iCs/>
          <w:sz w:val="22"/>
          <w:szCs w:val="22"/>
        </w:rPr>
        <w:t xml:space="preserve"> </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1) </w:t>
      </w:r>
      <w:r w:rsidRPr="00667471">
        <w:rPr>
          <w:rFonts w:ascii="Arial" w:hAnsi="Arial" w:cs="Arial"/>
          <w:sz w:val="22"/>
          <w:szCs w:val="22"/>
          <w:u w:val="single"/>
        </w:rPr>
        <w:t xml:space="preserve">w zakresie dochodów bieżących </w:t>
      </w:r>
      <w:r w:rsidRPr="00667471">
        <w:rPr>
          <w:rFonts w:ascii="Arial" w:hAnsi="Arial" w:cs="Arial"/>
          <w:sz w:val="22"/>
          <w:szCs w:val="22"/>
        </w:rPr>
        <w:t>dokonano:</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jc w:val="both"/>
        <w:rPr>
          <w:rFonts w:ascii="Arial" w:hAnsi="Arial" w:cs="Arial"/>
          <w:sz w:val="22"/>
          <w:szCs w:val="22"/>
        </w:rPr>
      </w:pPr>
      <w:r w:rsidRPr="00667471">
        <w:rPr>
          <w:rFonts w:ascii="Arial" w:hAnsi="Arial" w:cs="Arial"/>
          <w:sz w:val="22"/>
          <w:szCs w:val="22"/>
        </w:rPr>
        <w:t xml:space="preserve">a) zwiększenia o kwotę </w:t>
      </w:r>
      <w:r w:rsidRPr="00667471">
        <w:rPr>
          <w:rFonts w:ascii="Arial" w:hAnsi="Arial" w:cs="Arial"/>
          <w:b/>
          <w:bCs/>
          <w:sz w:val="22"/>
          <w:szCs w:val="22"/>
        </w:rPr>
        <w:t>4.679.732,53 zł</w:t>
      </w:r>
    </w:p>
    <w:p w:rsidR="00874A2C" w:rsidRPr="00667471" w:rsidRDefault="00874A2C" w:rsidP="00874A2C">
      <w:pPr>
        <w:pStyle w:val="Standard"/>
        <w:spacing w:line="360" w:lineRule="auto"/>
        <w:rPr>
          <w:rFonts w:ascii="Arial" w:hAnsi="Arial" w:cs="Arial"/>
          <w:b/>
          <w:bCs/>
          <w:color w:val="FF0000"/>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b/>
          <w:bCs/>
          <w:color w:val="FF0000"/>
          <w:sz w:val="22"/>
          <w:szCs w:val="22"/>
        </w:rPr>
        <w:t xml:space="preserve">    </w:t>
      </w:r>
      <w:r w:rsidRPr="00667471">
        <w:rPr>
          <w:rFonts w:ascii="Arial" w:hAnsi="Arial" w:cs="Arial"/>
          <w:i/>
          <w:iCs/>
          <w:color w:val="000000"/>
          <w:sz w:val="22"/>
          <w:szCs w:val="22"/>
          <w:u w:val="single"/>
        </w:rPr>
        <w:t>w następujących działach:</w:t>
      </w:r>
    </w:p>
    <w:p w:rsidR="00874A2C" w:rsidRPr="00667471" w:rsidRDefault="00874A2C" w:rsidP="00874A2C">
      <w:pPr>
        <w:pStyle w:val="Standard"/>
        <w:spacing w:line="360" w:lineRule="auto"/>
        <w:jc w:val="center"/>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- 750 – Administracja publiczna o kwotę    4.311.483,67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75095</w:t>
      </w:r>
      <w:r w:rsidRPr="00667471">
        <w:rPr>
          <w:rFonts w:ascii="Arial" w:hAnsi="Arial" w:cs="Arial"/>
          <w:color w:val="000000"/>
          <w:sz w:val="22"/>
          <w:szCs w:val="22"/>
        </w:rPr>
        <w:t xml:space="preserve"> – Pozostała działalność o kwotę     4.311.483,67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2008 - Dotacja celowa w ramach programów finansowanych z udziałem środków europejskich oraz środków, o których mowa w art. 5 ust. 1 pkt 3 oraz ust. 3 pkt 5 i 6 ustawy, </w:t>
      </w:r>
      <w:r w:rsidRPr="00667471">
        <w:rPr>
          <w:rFonts w:ascii="Arial" w:hAnsi="Arial" w:cs="Arial"/>
          <w:color w:val="000000"/>
          <w:sz w:val="22"/>
          <w:szCs w:val="22"/>
        </w:rPr>
        <w:lastRenderedPageBreak/>
        <w:t>lub płatności w ramach budżetu środków europejskich, z wyłączeniem dochodów klasyfikowanych w paragrafie 205 – o kwotę  1.343.773,32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2009 - Dotacja celowa w ramach programów finansowanych z udziałem środków europejskich oraz środków, o których mowa w art. 5 ust. 1 pkt 3 oraz ust. 3 pkt 5 i 6 ustawy, lub płatności w ramach budżetu środków europejskich, z wyłączeniem dochodów klasyfikowanych w paragrafie 205 – o kwotę  237.136,47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w związku z wprowadzeniem nowego zadania pn.: „Stalowa Wola – opracowanie dokumentacji w ramach wsparcia rozwoju miast POPT 2014-2020”.</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2006 - Dotacja celowa w ramach programów finansowanych z udziałem środków europejskich oraz środków, o których mowa w art. 5 ust. 1 pkt 3 oraz ust. 3 pkt 5 i 6 ustawy, lub płatności w ramach budżetu środków europejskich, z wyłączeniem dochodów klasyfikowanych w paragrafie 205 – o kwotę  409.586,08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2007 - Dotacja celowa w ramach programów finansowanych z udziałem środków europejskich oraz środków, o których mowa w art. 5 ust. 1 pkt 3 oraz ust. 3 pkt 5 i 6 ustawy, lub płatności w ramach budżetu środków europejskich, z wyłączeniem dochodów klasyfikowanych w paragrafie 205 – o kwotę   2.320.987,80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w związku z wprowadzeniem nowego zadania pn.: „MODELOWE ROZWIĄZANIA NA TRUDNE WYZWANIA – Plan Rozwoju Lokalnego i Instytucjonalnego Stalowej Woli”.</w:t>
      </w:r>
    </w:p>
    <w:p w:rsidR="00874A2C" w:rsidRPr="00667471" w:rsidRDefault="00874A2C" w:rsidP="00874A2C">
      <w:pPr>
        <w:pStyle w:val="Standard"/>
        <w:spacing w:line="360" w:lineRule="auto"/>
        <w:jc w:val="both"/>
        <w:rPr>
          <w:rFonts w:ascii="Arial" w:hAnsi="Arial" w:cs="Arial"/>
          <w:i/>
          <w:color w:val="000000"/>
          <w:sz w:val="22"/>
          <w:szCs w:val="22"/>
        </w:rPr>
      </w:pPr>
    </w:p>
    <w:p w:rsidR="00874A2C" w:rsidRPr="00667471" w:rsidRDefault="00874A2C" w:rsidP="00874A2C">
      <w:pPr>
        <w:pStyle w:val="Standard"/>
        <w:spacing w:line="360" w:lineRule="auto"/>
        <w:rPr>
          <w:rFonts w:ascii="Arial" w:hAnsi="Arial" w:cs="Arial"/>
          <w:b/>
          <w:iCs/>
          <w:color w:val="000000"/>
          <w:sz w:val="22"/>
          <w:szCs w:val="22"/>
        </w:rPr>
      </w:pPr>
      <w:r w:rsidRPr="00667471">
        <w:rPr>
          <w:rFonts w:ascii="Arial" w:hAnsi="Arial" w:cs="Arial"/>
          <w:b/>
          <w:iCs/>
          <w:color w:val="000000"/>
          <w:sz w:val="22"/>
          <w:szCs w:val="22"/>
        </w:rPr>
        <w:t>- 801 – Oświata i wychowanie – o kwotę   217.367,72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u w:val="single"/>
        </w:rPr>
        <w:t>rozdz. 80195</w:t>
      </w:r>
      <w:r w:rsidRPr="00667471">
        <w:rPr>
          <w:rFonts w:ascii="Arial" w:hAnsi="Arial" w:cs="Arial"/>
          <w:iCs/>
          <w:color w:val="000000"/>
          <w:sz w:val="22"/>
          <w:szCs w:val="22"/>
        </w:rPr>
        <w:t xml:space="preserve"> – Pozostała działalność – o kwotę   217.367,72 zł</w:t>
      </w:r>
    </w:p>
    <w:p w:rsidR="00874A2C" w:rsidRPr="00667471" w:rsidRDefault="00874A2C" w:rsidP="00874A2C">
      <w:pPr>
        <w:pStyle w:val="Standard"/>
        <w:spacing w:line="360" w:lineRule="auto"/>
        <w:jc w:val="both"/>
        <w:rPr>
          <w:rFonts w:ascii="Arial" w:hAnsi="Arial" w:cs="Arial"/>
          <w:iCs/>
          <w:color w:val="000000"/>
          <w:sz w:val="22"/>
          <w:szCs w:val="22"/>
        </w:rPr>
      </w:pPr>
      <w:r w:rsidRPr="00667471">
        <w:rPr>
          <w:rFonts w:ascii="Arial" w:hAnsi="Arial" w:cs="Arial"/>
          <w:iCs/>
          <w:color w:val="000000"/>
          <w:sz w:val="22"/>
          <w:szCs w:val="22"/>
        </w:rPr>
        <w:t>§ 2057 – Dotacja celowa w ramach programów finansowanych  z udziałem środków europejskich oraz środków, o których mowa w art. 5 ust. 3 pkt 5 lit. a i b ustawy, lub płatności w ramach budżetu środków europejskich, realizowanych przez jednostki samorządu terytorialnego – o kwotę  204.956,03 zł</w:t>
      </w:r>
    </w:p>
    <w:p w:rsidR="00874A2C" w:rsidRPr="00667471" w:rsidRDefault="00874A2C" w:rsidP="00874A2C">
      <w:pPr>
        <w:pStyle w:val="Standard"/>
        <w:spacing w:line="360" w:lineRule="auto"/>
        <w:jc w:val="both"/>
        <w:rPr>
          <w:rFonts w:ascii="Arial" w:hAnsi="Arial" w:cs="Arial"/>
          <w:iCs/>
          <w:color w:val="000000"/>
          <w:sz w:val="22"/>
          <w:szCs w:val="22"/>
        </w:rPr>
      </w:pPr>
      <w:r w:rsidRPr="00667471">
        <w:rPr>
          <w:rFonts w:ascii="Arial" w:hAnsi="Arial" w:cs="Arial"/>
          <w:iCs/>
          <w:color w:val="000000"/>
          <w:sz w:val="22"/>
          <w:szCs w:val="22"/>
        </w:rPr>
        <w:t>§ 2059 – Dotacja celowa w ramach programów finansowanych z udziałem środków europejskich oraz środków, o których mowa w art. 5 ust. 3 pkt 5 lit. a i b ustawy, lub płatności w ramach budżetu środków europejskich, realizowanych przez jednostki samorządu terytorialnego  - o kwotę  12.411,69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na zadaniu pn.: „Stworzenie przyjaznej przestrzeni edukacyjnej i dostosowanie budynków PSP nr 7 i PSP nr 4 do potrzeb osób niepełnosprawnych”.</w:t>
      </w:r>
    </w:p>
    <w:p w:rsidR="00874A2C" w:rsidRPr="00667471" w:rsidRDefault="00874A2C" w:rsidP="00874A2C">
      <w:pPr>
        <w:pStyle w:val="Standard"/>
        <w:spacing w:line="360" w:lineRule="auto"/>
        <w:rPr>
          <w:rFonts w:ascii="Arial" w:hAnsi="Arial" w:cs="Arial"/>
          <w:iCs/>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xml:space="preserve"> </w:t>
      </w:r>
    </w:p>
    <w:p w:rsidR="00874A2C" w:rsidRPr="00667471" w:rsidRDefault="00874A2C" w:rsidP="00874A2C">
      <w:pPr>
        <w:pStyle w:val="Standard"/>
        <w:spacing w:line="360" w:lineRule="auto"/>
        <w:rPr>
          <w:rFonts w:ascii="Arial" w:hAnsi="Arial" w:cs="Arial"/>
          <w:b/>
          <w:color w:val="000000"/>
          <w:sz w:val="22"/>
          <w:szCs w:val="22"/>
        </w:rPr>
      </w:pPr>
      <w:r w:rsidRPr="00667471">
        <w:rPr>
          <w:rFonts w:ascii="Arial" w:hAnsi="Arial" w:cs="Arial"/>
          <w:b/>
          <w:color w:val="000000"/>
          <w:sz w:val="22"/>
          <w:szCs w:val="22"/>
        </w:rPr>
        <w:t xml:space="preserve">- 900 – Gospodarka komunalna i ochrona środowiska –  o kwotę  150.881,14 zł </w:t>
      </w:r>
    </w:p>
    <w:p w:rsidR="00874A2C" w:rsidRPr="00667471" w:rsidRDefault="00874A2C" w:rsidP="00874A2C">
      <w:pPr>
        <w:pStyle w:val="Standard"/>
        <w:spacing w:line="360" w:lineRule="auto"/>
        <w:ind w:right="-1"/>
        <w:rPr>
          <w:rFonts w:ascii="Arial" w:hAnsi="Arial" w:cs="Arial"/>
          <w:color w:val="000000"/>
          <w:sz w:val="22"/>
          <w:szCs w:val="22"/>
        </w:rPr>
      </w:pPr>
      <w:r w:rsidRPr="00667471">
        <w:rPr>
          <w:rFonts w:ascii="Arial" w:hAnsi="Arial" w:cs="Arial"/>
          <w:color w:val="000000"/>
          <w:sz w:val="22"/>
          <w:szCs w:val="22"/>
          <w:u w:val="single"/>
        </w:rPr>
        <w:t>rozdz. 90005</w:t>
      </w:r>
      <w:r w:rsidRPr="00667471">
        <w:rPr>
          <w:rFonts w:ascii="Arial" w:hAnsi="Arial" w:cs="Arial"/>
          <w:color w:val="000000"/>
          <w:sz w:val="22"/>
          <w:szCs w:val="22"/>
        </w:rPr>
        <w:t xml:space="preserve"> – Ochrona powietrza atmosferycznego i klimatu – o kwotę  150.881,14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color w:val="000000"/>
          <w:sz w:val="22"/>
          <w:szCs w:val="22"/>
        </w:rPr>
        <w:t>§ 0940 - Wpływy z rozliczeń/zwrotów z lat ubiegłych – o kwotę   150.881,14 zł</w:t>
      </w:r>
      <w:r w:rsidRPr="00667471">
        <w:rPr>
          <w:rFonts w:ascii="Arial" w:hAnsi="Arial" w:cs="Arial"/>
          <w:i/>
          <w:color w:val="000000"/>
          <w:sz w:val="22"/>
          <w:szCs w:val="22"/>
        </w:rPr>
        <w:t xml:space="preserve"> </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w związku z refundacja wydatków do zadania pn.: „</w:t>
      </w:r>
      <w:proofErr w:type="spellStart"/>
      <w:r w:rsidRPr="00667471">
        <w:rPr>
          <w:rFonts w:ascii="Arial" w:hAnsi="Arial" w:cs="Arial"/>
          <w:i/>
          <w:color w:val="000000"/>
          <w:sz w:val="22"/>
          <w:szCs w:val="22"/>
        </w:rPr>
        <w:t>Ekomiasto</w:t>
      </w:r>
      <w:proofErr w:type="spellEnd"/>
      <w:r w:rsidRPr="00667471">
        <w:rPr>
          <w:rFonts w:ascii="Arial" w:hAnsi="Arial" w:cs="Arial"/>
          <w:i/>
          <w:color w:val="000000"/>
          <w:sz w:val="22"/>
          <w:szCs w:val="22"/>
        </w:rPr>
        <w:t xml:space="preserve"> Stalowa Wola – wymiana źródeł </w:t>
      </w:r>
      <w:r w:rsidRPr="00667471">
        <w:rPr>
          <w:rFonts w:ascii="Arial" w:hAnsi="Arial" w:cs="Arial"/>
          <w:i/>
          <w:color w:val="000000"/>
          <w:sz w:val="22"/>
          <w:szCs w:val="22"/>
        </w:rPr>
        <w:lastRenderedPageBreak/>
        <w:t>ciepła”.</w:t>
      </w:r>
    </w:p>
    <w:p w:rsidR="00874A2C" w:rsidRPr="00667471" w:rsidRDefault="00874A2C" w:rsidP="00874A2C">
      <w:pPr>
        <w:pStyle w:val="Standard"/>
        <w:spacing w:line="360" w:lineRule="auto"/>
        <w:jc w:val="both"/>
        <w:rPr>
          <w:rFonts w:ascii="Arial" w:hAnsi="Arial" w:cs="Arial"/>
          <w:i/>
          <w:color w:val="000000"/>
          <w:sz w:val="22"/>
          <w:szCs w:val="22"/>
        </w:rPr>
      </w:pPr>
    </w:p>
    <w:p w:rsidR="00874A2C" w:rsidRPr="00667471" w:rsidRDefault="00874A2C" w:rsidP="00874A2C">
      <w:pPr>
        <w:pStyle w:val="Standard"/>
        <w:spacing w:line="360" w:lineRule="auto"/>
        <w:jc w:val="both"/>
        <w:rPr>
          <w:rFonts w:ascii="Arial" w:hAnsi="Arial" w:cs="Arial"/>
          <w:b/>
          <w:color w:val="000000"/>
          <w:sz w:val="22"/>
          <w:szCs w:val="22"/>
        </w:rPr>
      </w:pPr>
      <w:r w:rsidRPr="00667471">
        <w:rPr>
          <w:rFonts w:ascii="Arial" w:hAnsi="Arial" w:cs="Arial"/>
          <w:color w:val="000000"/>
          <w:sz w:val="22"/>
          <w:szCs w:val="22"/>
        </w:rPr>
        <w:t xml:space="preserve"> b) zmniejszenia o kwotę </w:t>
      </w:r>
      <w:r w:rsidRPr="00667471">
        <w:rPr>
          <w:rFonts w:ascii="Arial" w:hAnsi="Arial" w:cs="Arial"/>
          <w:b/>
          <w:color w:val="000000"/>
          <w:sz w:val="22"/>
          <w:szCs w:val="22"/>
        </w:rPr>
        <w:t xml:space="preserve">33.132,00 zł </w:t>
      </w:r>
    </w:p>
    <w:p w:rsidR="00874A2C" w:rsidRPr="00667471" w:rsidRDefault="00874A2C" w:rsidP="00874A2C">
      <w:pPr>
        <w:pStyle w:val="Standard"/>
        <w:spacing w:line="360" w:lineRule="auto"/>
        <w:rPr>
          <w:rFonts w:ascii="Arial" w:hAnsi="Arial" w:cs="Arial"/>
          <w:b/>
          <w:iCs/>
          <w:color w:val="000000"/>
          <w:sz w:val="22"/>
          <w:szCs w:val="22"/>
        </w:rPr>
      </w:pPr>
      <w:r w:rsidRPr="00667471">
        <w:rPr>
          <w:rFonts w:ascii="Arial" w:hAnsi="Arial" w:cs="Arial"/>
          <w:b/>
          <w:color w:val="000000"/>
          <w:sz w:val="22"/>
          <w:szCs w:val="22"/>
        </w:rPr>
        <w:t>w dziale</w:t>
      </w:r>
      <w:r w:rsidRPr="00667471">
        <w:rPr>
          <w:rFonts w:ascii="Arial" w:hAnsi="Arial" w:cs="Arial"/>
          <w:color w:val="000000"/>
          <w:sz w:val="22"/>
          <w:szCs w:val="22"/>
        </w:rPr>
        <w:t xml:space="preserve"> </w:t>
      </w:r>
      <w:r w:rsidRPr="00667471">
        <w:rPr>
          <w:rFonts w:ascii="Arial" w:hAnsi="Arial" w:cs="Arial"/>
          <w:b/>
          <w:iCs/>
          <w:color w:val="000000"/>
          <w:sz w:val="22"/>
          <w:szCs w:val="22"/>
        </w:rPr>
        <w:t>801 – Oświata i wychowanie – o kwotę   33.132,00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u w:val="single"/>
        </w:rPr>
        <w:t>rozdz. 80104</w:t>
      </w:r>
      <w:r w:rsidRPr="00667471">
        <w:rPr>
          <w:rFonts w:ascii="Arial" w:hAnsi="Arial" w:cs="Arial"/>
          <w:iCs/>
          <w:color w:val="000000"/>
          <w:sz w:val="22"/>
          <w:szCs w:val="22"/>
        </w:rPr>
        <w:t xml:space="preserve"> – Przedszkola – o kwotę 33.132,00 zł</w:t>
      </w:r>
    </w:p>
    <w:p w:rsidR="00874A2C" w:rsidRPr="00667471" w:rsidRDefault="00874A2C" w:rsidP="00874A2C">
      <w:pPr>
        <w:pStyle w:val="Standard"/>
        <w:spacing w:line="360" w:lineRule="auto"/>
        <w:jc w:val="both"/>
        <w:rPr>
          <w:rFonts w:ascii="Arial" w:hAnsi="Arial" w:cs="Arial"/>
          <w:iCs/>
          <w:color w:val="000000"/>
          <w:sz w:val="22"/>
          <w:szCs w:val="22"/>
        </w:rPr>
      </w:pPr>
      <w:r w:rsidRPr="00667471">
        <w:rPr>
          <w:rFonts w:ascii="Arial" w:hAnsi="Arial" w:cs="Arial"/>
          <w:iCs/>
          <w:color w:val="000000"/>
          <w:sz w:val="22"/>
          <w:szCs w:val="22"/>
        </w:rPr>
        <w:t>§ 2030 – Dotacja celowa otrzymana z budżetu państwa na realizację własnych zadań bieżących gmin (związków gmin, związków powiatowo-gminnych) –  o kwotę   33.132,00 zł</w:t>
      </w:r>
      <w:r w:rsidRPr="00667471">
        <w:rPr>
          <w:rFonts w:ascii="Arial" w:hAnsi="Arial" w:cs="Arial"/>
          <w:iCs/>
          <w:color w:val="000000"/>
          <w:sz w:val="22"/>
          <w:szCs w:val="22"/>
        </w:rPr>
        <w:br/>
      </w:r>
      <w:r w:rsidRPr="00667471">
        <w:rPr>
          <w:rFonts w:ascii="Arial" w:hAnsi="Arial" w:cs="Arial"/>
          <w:i/>
          <w:iCs/>
          <w:color w:val="000000"/>
          <w:sz w:val="22"/>
          <w:szCs w:val="22"/>
        </w:rPr>
        <w:t>w związku ze zmniejszeniem dotacji na wychowanie przedszkolne.</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b/>
          <w:iCs/>
          <w:color w:val="000000"/>
          <w:sz w:val="22"/>
          <w:szCs w:val="22"/>
        </w:rPr>
      </w:pPr>
      <w:r w:rsidRPr="00667471">
        <w:rPr>
          <w:rFonts w:ascii="Arial" w:hAnsi="Arial" w:cs="Arial"/>
          <w:iCs/>
          <w:color w:val="000000"/>
          <w:sz w:val="22"/>
          <w:szCs w:val="22"/>
        </w:rPr>
        <w:t xml:space="preserve">c) przeniesienia planu dochodów pomiędzy paragrafami na kwotę </w:t>
      </w:r>
      <w:r w:rsidRPr="00667471">
        <w:rPr>
          <w:rFonts w:ascii="Arial" w:hAnsi="Arial" w:cs="Arial"/>
          <w:b/>
          <w:iCs/>
          <w:color w:val="000000"/>
          <w:sz w:val="22"/>
          <w:szCs w:val="22"/>
        </w:rPr>
        <w:t xml:space="preserve">21.262,80 zł </w:t>
      </w:r>
    </w:p>
    <w:p w:rsidR="00874A2C" w:rsidRPr="00667471" w:rsidRDefault="00874A2C" w:rsidP="00874A2C">
      <w:pPr>
        <w:pStyle w:val="Standard"/>
        <w:spacing w:line="360" w:lineRule="auto"/>
        <w:jc w:val="both"/>
        <w:rPr>
          <w:rFonts w:ascii="Arial" w:hAnsi="Arial" w:cs="Arial"/>
          <w:b/>
          <w:color w:val="000000"/>
          <w:sz w:val="22"/>
          <w:szCs w:val="22"/>
        </w:rPr>
      </w:pPr>
      <w:r w:rsidRPr="00667471">
        <w:rPr>
          <w:rFonts w:ascii="Arial" w:hAnsi="Arial" w:cs="Arial"/>
          <w:b/>
          <w:color w:val="000000"/>
          <w:sz w:val="22"/>
          <w:szCs w:val="22"/>
        </w:rPr>
        <w:t xml:space="preserve">w dziale 756 – Dochody od osób prawnych, od osób fizycznych i od innych   jednostek nieposiadających osobowości prawnej oraz wydatki związane z ich poborem – </w:t>
      </w:r>
      <w:r w:rsidRPr="00667471">
        <w:rPr>
          <w:rFonts w:ascii="Arial" w:hAnsi="Arial" w:cs="Arial"/>
          <w:b/>
          <w:color w:val="000000"/>
          <w:sz w:val="22"/>
          <w:szCs w:val="22"/>
        </w:rPr>
        <w:br/>
        <w:t>o kwotę  21.262,80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u w:val="single"/>
        </w:rPr>
        <w:t>rozdz. 75615</w:t>
      </w:r>
      <w:r w:rsidRPr="00667471">
        <w:rPr>
          <w:rFonts w:ascii="Arial" w:hAnsi="Arial" w:cs="Arial"/>
          <w:color w:val="000000"/>
          <w:sz w:val="22"/>
          <w:szCs w:val="22"/>
        </w:rPr>
        <w:t xml:space="preserve"> – Wpływy z podatku rolnego, podatku leśnego, podatku od czynności cywilnoprawnych, podatków i opłat lokalnych od osób prawnych i innych jednostek   organizacyjnych – o kwotę   </w:t>
      </w:r>
      <w:r w:rsidRPr="00667471">
        <w:rPr>
          <w:rFonts w:ascii="Arial" w:hAnsi="Arial" w:cs="Arial"/>
          <w:sz w:val="22"/>
          <w:szCs w:val="22"/>
        </w:rPr>
        <w:t>765,60 zł</w:t>
      </w:r>
    </w:p>
    <w:p w:rsidR="00874A2C" w:rsidRPr="00667471" w:rsidRDefault="00874A2C" w:rsidP="00874A2C">
      <w:pPr>
        <w:pStyle w:val="Standard"/>
        <w:spacing w:line="360" w:lineRule="auto"/>
        <w:jc w:val="center"/>
        <w:rPr>
          <w:rFonts w:ascii="Arial" w:hAnsi="Arial" w:cs="Arial"/>
          <w:i/>
          <w:sz w:val="22"/>
          <w:szCs w:val="22"/>
          <w:u w:val="single"/>
        </w:rPr>
      </w:pPr>
      <w:r w:rsidRPr="00667471">
        <w:rPr>
          <w:rFonts w:ascii="Arial" w:hAnsi="Arial" w:cs="Arial"/>
          <w:i/>
          <w:sz w:val="22"/>
          <w:szCs w:val="22"/>
          <w:u w:val="single"/>
        </w:rPr>
        <w:t>poprzez zmniejszenie:</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 0690 – Wpływy z różnych opłat – </w:t>
      </w:r>
      <w:r w:rsidRPr="00667471">
        <w:rPr>
          <w:rFonts w:ascii="Arial" w:hAnsi="Arial" w:cs="Arial"/>
          <w:sz w:val="22"/>
          <w:szCs w:val="22"/>
        </w:rPr>
        <w:tab/>
        <w:t>o kwotę 765,60 zł</w:t>
      </w:r>
    </w:p>
    <w:p w:rsidR="00874A2C" w:rsidRPr="00667471" w:rsidRDefault="00874A2C" w:rsidP="00874A2C">
      <w:pPr>
        <w:pStyle w:val="Standard"/>
        <w:spacing w:line="360" w:lineRule="auto"/>
        <w:jc w:val="center"/>
        <w:rPr>
          <w:rFonts w:ascii="Arial" w:hAnsi="Arial" w:cs="Arial"/>
          <w:i/>
          <w:sz w:val="22"/>
          <w:szCs w:val="22"/>
          <w:u w:val="single"/>
        </w:rPr>
      </w:pPr>
      <w:r w:rsidRPr="00667471">
        <w:rPr>
          <w:rFonts w:ascii="Arial" w:hAnsi="Arial" w:cs="Arial"/>
          <w:i/>
          <w:sz w:val="22"/>
          <w:szCs w:val="22"/>
          <w:u w:val="single"/>
        </w:rPr>
        <w:t>poprzez zwiększenie:</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0640 – Wpływy z tytułu kosztów egzekucyjnych, opłaty komorniczej i kosztów upomnień – o kwotę   765,60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u w:val="single"/>
        </w:rPr>
        <w:t>rozdz. 75616</w:t>
      </w:r>
      <w:r w:rsidRPr="00667471">
        <w:rPr>
          <w:rFonts w:ascii="Arial" w:hAnsi="Arial" w:cs="Arial"/>
          <w:color w:val="000000"/>
          <w:sz w:val="22"/>
          <w:szCs w:val="22"/>
        </w:rPr>
        <w:t xml:space="preserve"> – Wpływy z podatku rolnego, podatku leśnego, podatku od spadków i darowizn, podatku od czynności cywilnoprawnych oraz podatków i opłat lokalnych od osób fizycznych - o kwotę   20.497,20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center"/>
        <w:rPr>
          <w:rFonts w:ascii="Arial" w:hAnsi="Arial" w:cs="Arial"/>
          <w:i/>
          <w:sz w:val="22"/>
          <w:szCs w:val="22"/>
          <w:u w:val="single"/>
        </w:rPr>
      </w:pPr>
      <w:r w:rsidRPr="00667471">
        <w:rPr>
          <w:rFonts w:ascii="Arial" w:hAnsi="Arial" w:cs="Arial"/>
          <w:i/>
          <w:sz w:val="22"/>
          <w:szCs w:val="22"/>
          <w:u w:val="single"/>
        </w:rPr>
        <w:t>poprzez zmniejszenie:</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 0690 – Wpływy z różnych opłat – </w:t>
      </w:r>
      <w:r w:rsidRPr="00667471">
        <w:rPr>
          <w:rFonts w:ascii="Arial" w:hAnsi="Arial" w:cs="Arial"/>
          <w:sz w:val="22"/>
          <w:szCs w:val="22"/>
        </w:rPr>
        <w:tab/>
        <w:t>o kwotę   20.497,20 zł</w:t>
      </w:r>
    </w:p>
    <w:p w:rsidR="00874A2C" w:rsidRPr="00667471" w:rsidRDefault="00874A2C" w:rsidP="00874A2C">
      <w:pPr>
        <w:pStyle w:val="Standard"/>
        <w:spacing w:line="360" w:lineRule="auto"/>
        <w:jc w:val="center"/>
        <w:rPr>
          <w:rFonts w:ascii="Arial" w:hAnsi="Arial" w:cs="Arial"/>
          <w:i/>
          <w:sz w:val="22"/>
          <w:szCs w:val="22"/>
          <w:u w:val="single"/>
        </w:rPr>
      </w:pPr>
      <w:r w:rsidRPr="00667471">
        <w:rPr>
          <w:rFonts w:ascii="Arial" w:hAnsi="Arial" w:cs="Arial"/>
          <w:i/>
          <w:sz w:val="22"/>
          <w:szCs w:val="22"/>
          <w:u w:val="single"/>
        </w:rPr>
        <w:t>poprzez zwiększenie:</w:t>
      </w:r>
    </w:p>
    <w:p w:rsidR="00874A2C" w:rsidRPr="00667471" w:rsidRDefault="00874A2C" w:rsidP="00874A2C">
      <w:pPr>
        <w:pStyle w:val="Standard"/>
        <w:spacing w:line="360" w:lineRule="auto"/>
        <w:jc w:val="center"/>
        <w:rPr>
          <w:rFonts w:ascii="Arial" w:hAnsi="Arial" w:cs="Arial"/>
          <w:i/>
          <w:sz w:val="22"/>
          <w:szCs w:val="22"/>
          <w:u w:val="single"/>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0640 – Wpływy z tytułu kosztów egzekucyjnych, opłaty komorniczej i kosztów upomnień – o kwotę  20.497,20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w związku ze zmianą klasyfikacji budżetowej.</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both"/>
        <w:rPr>
          <w:rFonts w:ascii="Arial" w:hAnsi="Arial" w:cs="Arial"/>
          <w:sz w:val="22"/>
          <w:szCs w:val="22"/>
        </w:rPr>
      </w:pPr>
      <w:r w:rsidRPr="00667471">
        <w:rPr>
          <w:rFonts w:ascii="Arial" w:hAnsi="Arial" w:cs="Arial"/>
          <w:sz w:val="22"/>
          <w:szCs w:val="22"/>
        </w:rPr>
        <w:t xml:space="preserve">Biorąc powyższe pod uwagę dokonano zwiększenia planu dochodów bieżących netto o kwotę </w:t>
      </w:r>
      <w:r w:rsidRPr="00667471">
        <w:rPr>
          <w:rFonts w:ascii="Arial" w:hAnsi="Arial" w:cs="Arial"/>
          <w:b/>
          <w:bCs/>
          <w:sz w:val="22"/>
          <w:szCs w:val="22"/>
        </w:rPr>
        <w:t xml:space="preserve">4.646.600,53 zł </w:t>
      </w:r>
      <w:r w:rsidRPr="00667471">
        <w:rPr>
          <w:rFonts w:ascii="Arial" w:hAnsi="Arial" w:cs="Arial"/>
          <w:sz w:val="22"/>
          <w:szCs w:val="22"/>
        </w:rPr>
        <w:t xml:space="preserve">z kwoty </w:t>
      </w:r>
      <w:r w:rsidRPr="00667471">
        <w:rPr>
          <w:rFonts w:ascii="Arial" w:hAnsi="Arial" w:cs="Arial"/>
          <w:sz w:val="22"/>
          <w:szCs w:val="22"/>
          <w:u w:val="single"/>
        </w:rPr>
        <w:t>318.047.156,89 zł</w:t>
      </w:r>
      <w:r w:rsidRPr="00667471">
        <w:rPr>
          <w:rFonts w:ascii="Arial" w:hAnsi="Arial" w:cs="Arial"/>
          <w:sz w:val="22"/>
          <w:szCs w:val="22"/>
        </w:rPr>
        <w:t xml:space="preserve"> do kwoty </w:t>
      </w:r>
      <w:r w:rsidRPr="00667471">
        <w:rPr>
          <w:rFonts w:ascii="Arial" w:hAnsi="Arial" w:cs="Arial"/>
          <w:sz w:val="22"/>
          <w:szCs w:val="22"/>
          <w:u w:val="single"/>
        </w:rPr>
        <w:t>322.693.757,42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lastRenderedPageBreak/>
        <w:t xml:space="preserve">2) </w:t>
      </w:r>
      <w:r w:rsidRPr="00667471">
        <w:rPr>
          <w:rFonts w:ascii="Arial" w:hAnsi="Arial" w:cs="Arial"/>
          <w:color w:val="000000"/>
          <w:sz w:val="22"/>
          <w:szCs w:val="22"/>
          <w:u w:val="single"/>
        </w:rPr>
        <w:t>w zakresie dochodów majątkowych</w:t>
      </w:r>
      <w:r w:rsidRPr="00667471">
        <w:rPr>
          <w:rFonts w:ascii="Arial" w:hAnsi="Arial" w:cs="Arial"/>
          <w:color w:val="000000"/>
          <w:sz w:val="22"/>
          <w:szCs w:val="22"/>
        </w:rPr>
        <w:t xml:space="preserve"> dokonano:</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a) zwiększenia o kwotę </w:t>
      </w:r>
      <w:r w:rsidRPr="00667471">
        <w:rPr>
          <w:rFonts w:ascii="Arial" w:hAnsi="Arial" w:cs="Arial"/>
          <w:b/>
          <w:bCs/>
          <w:color w:val="000000"/>
          <w:sz w:val="22"/>
          <w:szCs w:val="22"/>
        </w:rPr>
        <w:t>7.524.846,06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center"/>
        <w:rPr>
          <w:rFonts w:ascii="Arial" w:hAnsi="Arial" w:cs="Arial"/>
          <w:i/>
          <w:iCs/>
          <w:color w:val="000000"/>
          <w:sz w:val="22"/>
          <w:szCs w:val="22"/>
          <w:u w:val="single"/>
        </w:rPr>
      </w:pPr>
      <w:r w:rsidRPr="00667471">
        <w:rPr>
          <w:rFonts w:ascii="Arial" w:hAnsi="Arial" w:cs="Arial"/>
          <w:i/>
          <w:iCs/>
          <w:color w:val="000000"/>
          <w:sz w:val="22"/>
          <w:szCs w:val="22"/>
          <w:u w:val="single"/>
        </w:rPr>
        <w:t>w następujących działach:</w:t>
      </w:r>
    </w:p>
    <w:p w:rsidR="00874A2C" w:rsidRPr="00667471" w:rsidRDefault="00874A2C" w:rsidP="00874A2C">
      <w:pPr>
        <w:pStyle w:val="Standard"/>
        <w:spacing w:line="360" w:lineRule="auto"/>
        <w:rPr>
          <w:rFonts w:ascii="Arial" w:hAnsi="Arial" w:cs="Arial"/>
          <w:b/>
          <w:iCs/>
          <w:color w:val="000000"/>
          <w:sz w:val="22"/>
          <w:szCs w:val="22"/>
        </w:rPr>
      </w:pPr>
      <w:r w:rsidRPr="00667471">
        <w:rPr>
          <w:rFonts w:ascii="Arial" w:hAnsi="Arial" w:cs="Arial"/>
          <w:b/>
          <w:iCs/>
          <w:color w:val="000000"/>
          <w:sz w:val="22"/>
          <w:szCs w:val="22"/>
        </w:rPr>
        <w:t>- 700 – Gospodarka mieszkaniowa - o kwotę  592.483,45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u w:val="single"/>
        </w:rPr>
        <w:t>rozdz. 70005</w:t>
      </w:r>
      <w:r w:rsidRPr="00667471">
        <w:rPr>
          <w:rFonts w:ascii="Arial" w:hAnsi="Arial" w:cs="Arial"/>
          <w:iCs/>
          <w:color w:val="000000"/>
          <w:sz w:val="22"/>
          <w:szCs w:val="22"/>
        </w:rPr>
        <w:t xml:space="preserve"> – Gospodarka gruntami i nieruchomościami – o kwotę  592.483,45 zł</w:t>
      </w:r>
    </w:p>
    <w:p w:rsidR="00874A2C" w:rsidRPr="00667471" w:rsidRDefault="00874A2C" w:rsidP="00874A2C">
      <w:pPr>
        <w:pStyle w:val="Standard"/>
        <w:spacing w:line="360" w:lineRule="auto"/>
        <w:jc w:val="both"/>
        <w:rPr>
          <w:rFonts w:ascii="Arial" w:hAnsi="Arial" w:cs="Arial"/>
          <w:iCs/>
          <w:color w:val="000000"/>
          <w:sz w:val="22"/>
          <w:szCs w:val="22"/>
        </w:rPr>
      </w:pPr>
      <w:r w:rsidRPr="00667471">
        <w:rPr>
          <w:rFonts w:ascii="Arial" w:hAnsi="Arial" w:cs="Arial"/>
          <w:iCs/>
          <w:color w:val="000000"/>
          <w:sz w:val="22"/>
          <w:szCs w:val="22"/>
        </w:rPr>
        <w:t>§ 0770 – Wpływy z tytułu odpłatnego nabycia prawa własności oraz prawa użytkowania wieczystego nieruchomości – o kwotę  592.483,45 zł</w:t>
      </w:r>
    </w:p>
    <w:p w:rsidR="00874A2C" w:rsidRPr="00667471" w:rsidRDefault="00874A2C" w:rsidP="00874A2C">
      <w:pPr>
        <w:pStyle w:val="Standard"/>
        <w:spacing w:line="360" w:lineRule="auto"/>
        <w:rPr>
          <w:rFonts w:ascii="Arial" w:hAnsi="Arial" w:cs="Arial"/>
          <w:i/>
          <w:iCs/>
          <w:color w:val="000000"/>
          <w:sz w:val="22"/>
          <w:szCs w:val="22"/>
        </w:rPr>
      </w:pPr>
      <w:r w:rsidRPr="00667471">
        <w:rPr>
          <w:rFonts w:ascii="Arial" w:hAnsi="Arial" w:cs="Arial"/>
          <w:i/>
          <w:iCs/>
          <w:color w:val="000000"/>
          <w:sz w:val="22"/>
          <w:szCs w:val="22"/>
        </w:rPr>
        <w:t>z tytułu sprzedaży składników majątkowych w ramach utworzenia Strategicznego Parku Inwestycyjnego Euro-Park Stalowa Wola.</w:t>
      </w:r>
    </w:p>
    <w:p w:rsidR="00874A2C" w:rsidRPr="00667471" w:rsidRDefault="00874A2C" w:rsidP="00874A2C">
      <w:pPr>
        <w:pStyle w:val="Standard"/>
        <w:spacing w:line="360" w:lineRule="auto"/>
        <w:jc w:val="center"/>
        <w:rPr>
          <w:rFonts w:ascii="Arial" w:hAnsi="Arial" w:cs="Arial"/>
          <w:i/>
          <w:iCs/>
          <w:color w:val="000000"/>
          <w:sz w:val="22"/>
          <w:szCs w:val="22"/>
          <w:u w:val="single"/>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- 750 – Administracja publiczna o kwotę   4.933.675,55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75095</w:t>
      </w:r>
      <w:r w:rsidRPr="00667471">
        <w:rPr>
          <w:rFonts w:ascii="Arial" w:hAnsi="Arial" w:cs="Arial"/>
          <w:color w:val="000000"/>
          <w:sz w:val="22"/>
          <w:szCs w:val="22"/>
        </w:rPr>
        <w:t xml:space="preserve"> – Pozostała działalność o kwotę   4.933.675,55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6206 - Dotacja celowa w ramach programów finansowanych z udziałem środków europejskich oraz środków, o których mowa w art. 5 ust. 1 pkt 3 oraz ust. 3 pkt 5 i 6 ustawy, lub płatności w ramach budżetu  środków europejskich, z wyłączeniem dochodów klasyfikowanych w paragrafie 625 – </w:t>
      </w:r>
      <w:r w:rsidRPr="00667471">
        <w:rPr>
          <w:rFonts w:ascii="Arial" w:hAnsi="Arial" w:cs="Arial"/>
          <w:color w:val="000000"/>
          <w:sz w:val="22"/>
          <w:szCs w:val="22"/>
        </w:rPr>
        <w:tab/>
        <w:t xml:space="preserve"> o kwotę  740.051,33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6207 - Dotacja celowa w ramach programów finansowanych z udziałem środków europejskich oraz środków, o których mowa w art. 5 ust. 1 pkt 3 oraz ust. 3 pkt 5 i 6 ustawy, lub płatności w ramach budżetu środków europejskich, z wyłączeniem dochodów klasyfikowanych w paragrafie 625 – </w:t>
      </w:r>
      <w:r w:rsidRPr="00667471">
        <w:rPr>
          <w:rFonts w:ascii="Arial" w:hAnsi="Arial" w:cs="Arial"/>
          <w:color w:val="000000"/>
          <w:sz w:val="22"/>
          <w:szCs w:val="22"/>
        </w:rPr>
        <w:tab/>
        <w:t>o kwotę   4.193.624,22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w związku z wprowadzeniem nowego zadania pn.: „MODELOWE ROZWIĄZANIA NA TRUDNE WYZWANIA – Plan Rozwoju Lokalnego i Instytucjonalnego Stalowej Woli”.</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- 855 – Rodzina - o kwotę   1.053.193,75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85595</w:t>
      </w:r>
      <w:r w:rsidRPr="00667471">
        <w:rPr>
          <w:rFonts w:ascii="Arial" w:hAnsi="Arial" w:cs="Arial"/>
          <w:color w:val="000000"/>
          <w:sz w:val="22"/>
          <w:szCs w:val="22"/>
        </w:rPr>
        <w:t xml:space="preserve"> – Pozostała działalność – o kwotę   1.053.193,75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6257 – Dotacja celowa w ramach programów finansowanych z udziałem środków europejskich oraz środków, o których mowa w art. 5 ust. 3 pkt 5 lit. a i b ustawy, lub płatności   w ramach budżetu środków europejskich, realizowanych   przez jednostki samorządu terytorialnego – o kwotę   1.053.193,75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 xml:space="preserve">na zadaniu pn.: „Budowa integracyjnego przedszkola i żłobka w technologii pasywnej </w:t>
      </w:r>
      <w:r w:rsidRPr="00667471">
        <w:rPr>
          <w:rFonts w:ascii="Arial" w:hAnsi="Arial" w:cs="Arial"/>
          <w:i/>
          <w:iCs/>
          <w:color w:val="000000"/>
          <w:sz w:val="22"/>
          <w:szCs w:val="22"/>
        </w:rPr>
        <w:br/>
        <w:t>w Gminie Stalowa Wola”.</w:t>
      </w:r>
    </w:p>
    <w:p w:rsidR="00874A2C" w:rsidRPr="00667471" w:rsidRDefault="00874A2C" w:rsidP="00874A2C">
      <w:pPr>
        <w:pStyle w:val="Standard"/>
        <w:spacing w:line="360" w:lineRule="auto"/>
        <w:jc w:val="both"/>
        <w:rPr>
          <w:rFonts w:ascii="Arial" w:hAnsi="Arial" w:cs="Arial"/>
          <w:sz w:val="22"/>
          <w:szCs w:val="22"/>
        </w:rPr>
      </w:pPr>
    </w:p>
    <w:p w:rsidR="00874A2C" w:rsidRPr="00667471" w:rsidRDefault="00874A2C" w:rsidP="00874A2C">
      <w:pPr>
        <w:pStyle w:val="Standard"/>
        <w:spacing w:line="360" w:lineRule="auto"/>
        <w:rPr>
          <w:rFonts w:ascii="Arial" w:hAnsi="Arial" w:cs="Arial"/>
          <w:b/>
          <w:color w:val="000000"/>
          <w:sz w:val="22"/>
          <w:szCs w:val="22"/>
        </w:rPr>
      </w:pPr>
      <w:r w:rsidRPr="00667471">
        <w:rPr>
          <w:rFonts w:ascii="Arial" w:hAnsi="Arial" w:cs="Arial"/>
          <w:b/>
          <w:color w:val="000000"/>
          <w:sz w:val="22"/>
          <w:szCs w:val="22"/>
        </w:rPr>
        <w:t xml:space="preserve">- 900 – Gospodarka komunalna i ochrona środowiska – o kwotę   945.493,31 zł </w:t>
      </w:r>
    </w:p>
    <w:p w:rsidR="00874A2C" w:rsidRPr="00667471" w:rsidRDefault="00874A2C" w:rsidP="00874A2C">
      <w:pPr>
        <w:pStyle w:val="Standard"/>
        <w:spacing w:line="360" w:lineRule="auto"/>
        <w:ind w:right="-1"/>
        <w:rPr>
          <w:rFonts w:ascii="Arial" w:hAnsi="Arial" w:cs="Arial"/>
          <w:color w:val="000000"/>
          <w:sz w:val="22"/>
          <w:szCs w:val="22"/>
        </w:rPr>
      </w:pPr>
      <w:r w:rsidRPr="00667471">
        <w:rPr>
          <w:rFonts w:ascii="Arial" w:hAnsi="Arial" w:cs="Arial"/>
          <w:color w:val="000000"/>
          <w:sz w:val="22"/>
          <w:szCs w:val="22"/>
          <w:u w:val="single"/>
        </w:rPr>
        <w:t>rozdz. 90005</w:t>
      </w:r>
      <w:r w:rsidRPr="00667471">
        <w:rPr>
          <w:rFonts w:ascii="Arial" w:hAnsi="Arial" w:cs="Arial"/>
          <w:color w:val="000000"/>
          <w:sz w:val="22"/>
          <w:szCs w:val="22"/>
        </w:rPr>
        <w:t xml:space="preserve"> – Ochrona powietrza atmosferycznego i klimatu – o kwotę  945.493,31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lastRenderedPageBreak/>
        <w:t>§ 6257 – Dotacja celowa w ramach programów finansowanych z udziałem środków europejskich oraz środków, o których mowa w art. 5 ust. 3 pkt 5 lit. a i b ustawy, lub płatności w ramach budżetu środków europejskich, realizowanych przez jednostki samorządu terytorialnego – o kwotę   945.493,31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na zadaniu pn.: „</w:t>
      </w:r>
      <w:proofErr w:type="spellStart"/>
      <w:r w:rsidRPr="00667471">
        <w:rPr>
          <w:rFonts w:ascii="Arial" w:hAnsi="Arial" w:cs="Arial"/>
          <w:i/>
          <w:color w:val="000000"/>
          <w:sz w:val="22"/>
          <w:szCs w:val="22"/>
        </w:rPr>
        <w:t>Ekomiasto</w:t>
      </w:r>
      <w:proofErr w:type="spellEnd"/>
      <w:r w:rsidRPr="00667471">
        <w:rPr>
          <w:rFonts w:ascii="Arial" w:hAnsi="Arial" w:cs="Arial"/>
          <w:i/>
          <w:color w:val="000000"/>
          <w:sz w:val="22"/>
          <w:szCs w:val="22"/>
        </w:rPr>
        <w:t xml:space="preserve"> Stalowa Wola – wymiana źródeł ciepła”.</w:t>
      </w:r>
    </w:p>
    <w:p w:rsidR="00874A2C" w:rsidRPr="00667471" w:rsidRDefault="00874A2C" w:rsidP="00874A2C">
      <w:pPr>
        <w:pStyle w:val="Standard"/>
        <w:spacing w:line="360" w:lineRule="auto"/>
        <w:jc w:val="both"/>
        <w:rPr>
          <w:rFonts w:ascii="Arial" w:hAnsi="Arial" w:cs="Arial"/>
          <w:i/>
          <w:color w:val="000000"/>
          <w:sz w:val="22"/>
          <w:szCs w:val="22"/>
        </w:rPr>
      </w:pPr>
    </w:p>
    <w:p w:rsidR="00874A2C" w:rsidRPr="00667471" w:rsidRDefault="00874A2C" w:rsidP="00874A2C">
      <w:pPr>
        <w:pStyle w:val="Standard"/>
        <w:spacing w:line="360" w:lineRule="auto"/>
        <w:jc w:val="both"/>
        <w:rPr>
          <w:rFonts w:ascii="Arial" w:hAnsi="Arial" w:cs="Arial"/>
          <w:b/>
          <w:color w:val="000000"/>
          <w:sz w:val="22"/>
          <w:szCs w:val="22"/>
        </w:rPr>
      </w:pPr>
      <w:r w:rsidRPr="00667471">
        <w:rPr>
          <w:rFonts w:ascii="Arial" w:hAnsi="Arial" w:cs="Arial"/>
          <w:color w:val="000000"/>
          <w:sz w:val="22"/>
          <w:szCs w:val="22"/>
        </w:rPr>
        <w:t xml:space="preserve"> b) zmniejszenia o kwotę </w:t>
      </w:r>
      <w:r w:rsidRPr="00667471">
        <w:rPr>
          <w:rFonts w:ascii="Arial" w:hAnsi="Arial" w:cs="Arial"/>
          <w:b/>
          <w:color w:val="000000"/>
          <w:sz w:val="22"/>
          <w:szCs w:val="22"/>
        </w:rPr>
        <w:t>128.769,23 zł</w:t>
      </w:r>
    </w:p>
    <w:p w:rsidR="00874A2C" w:rsidRPr="00667471" w:rsidRDefault="00874A2C" w:rsidP="00874A2C">
      <w:pPr>
        <w:pStyle w:val="Standard"/>
        <w:spacing w:line="360" w:lineRule="auto"/>
        <w:jc w:val="both"/>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color w:val="000000"/>
          <w:sz w:val="22"/>
          <w:szCs w:val="22"/>
        </w:rPr>
        <w:t xml:space="preserve">w dziale </w:t>
      </w:r>
      <w:r w:rsidRPr="00667471">
        <w:rPr>
          <w:rFonts w:ascii="Arial" w:hAnsi="Arial" w:cs="Arial"/>
          <w:b/>
          <w:bCs/>
          <w:color w:val="000000"/>
          <w:sz w:val="22"/>
          <w:szCs w:val="22"/>
        </w:rPr>
        <w:t>- 750 – Administracja publiczna - o kwotę   128.769,23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75095</w:t>
      </w:r>
      <w:r w:rsidRPr="00667471">
        <w:rPr>
          <w:rFonts w:ascii="Arial" w:hAnsi="Arial" w:cs="Arial"/>
          <w:color w:val="000000"/>
          <w:sz w:val="22"/>
          <w:szCs w:val="22"/>
        </w:rPr>
        <w:t xml:space="preserve"> – Pozostała działalność – o kwotę   128.769,23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6257 – Dotacja celowa w ramach programów finansowanych   z udziałem środków europejskich oraz środków, o których mowa w art. 5 ust. 3 pkt 5 lit. a i b ustawy, lub płatności w ramach budżetu środków europejskich, realizowanych przez jednostki samorządu terytorialnego – o kwotę  113.617,90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6259 – Dotacja celowa w ramach programów finansowanych z udziałem środków europejskich oraz środków, o których mowa w art. 5 ust. 3 pkt 5 lit. a i b ustawy, lub płatności </w:t>
      </w:r>
    </w:p>
    <w:p w:rsidR="00874A2C" w:rsidRPr="00667471" w:rsidRDefault="00874A2C" w:rsidP="00874A2C">
      <w:pPr>
        <w:spacing w:line="360" w:lineRule="auto"/>
        <w:rPr>
          <w:rFonts w:ascii="Arial" w:eastAsia="Times New Roman" w:hAnsi="Arial" w:cs="Arial"/>
          <w:lang w:eastAsia="ar-SA"/>
        </w:rPr>
      </w:pPr>
      <w:r w:rsidRPr="00667471">
        <w:rPr>
          <w:rFonts w:ascii="Arial" w:eastAsia="Times New Roman" w:hAnsi="Arial" w:cs="Arial"/>
          <w:lang w:eastAsia="ar-SA"/>
        </w:rPr>
        <w:t>przez jednostki samorządu terytorialnego – o kwotę  15.151,33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na zadaniu pn.: „Rewitalizacja przestrzenna MOF Stalowej Woli”.</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both"/>
        <w:rPr>
          <w:rFonts w:ascii="Arial" w:hAnsi="Arial" w:cs="Arial"/>
          <w:sz w:val="22"/>
          <w:szCs w:val="22"/>
          <w:u w:val="single"/>
        </w:rPr>
      </w:pPr>
      <w:r w:rsidRPr="00667471">
        <w:rPr>
          <w:rFonts w:ascii="Arial" w:hAnsi="Arial" w:cs="Arial"/>
          <w:sz w:val="22"/>
          <w:szCs w:val="22"/>
        </w:rPr>
        <w:t xml:space="preserve">Biorąc powyższe pod uwagę dokonano zwiększenia planu dochodów majątkowych netto </w:t>
      </w:r>
      <w:r w:rsidRPr="00667471">
        <w:rPr>
          <w:rFonts w:ascii="Arial" w:hAnsi="Arial" w:cs="Arial"/>
          <w:sz w:val="22"/>
          <w:szCs w:val="22"/>
        </w:rPr>
        <w:br/>
        <w:t xml:space="preserve">o kwotę </w:t>
      </w:r>
      <w:r w:rsidRPr="00667471">
        <w:rPr>
          <w:rFonts w:ascii="Arial" w:hAnsi="Arial" w:cs="Arial"/>
          <w:b/>
          <w:bCs/>
          <w:sz w:val="22"/>
          <w:szCs w:val="22"/>
        </w:rPr>
        <w:t xml:space="preserve">7.396.076,83 zł </w:t>
      </w:r>
      <w:r w:rsidRPr="00667471">
        <w:rPr>
          <w:rFonts w:ascii="Arial" w:hAnsi="Arial" w:cs="Arial"/>
          <w:sz w:val="22"/>
          <w:szCs w:val="22"/>
        </w:rPr>
        <w:t xml:space="preserve">z kwoty </w:t>
      </w:r>
      <w:r w:rsidRPr="00667471">
        <w:rPr>
          <w:rFonts w:ascii="Arial" w:hAnsi="Arial" w:cs="Arial"/>
          <w:sz w:val="22"/>
          <w:szCs w:val="22"/>
          <w:u w:val="single"/>
        </w:rPr>
        <w:t xml:space="preserve">208.224.058,11 </w:t>
      </w:r>
      <w:r w:rsidRPr="00667471">
        <w:rPr>
          <w:rFonts w:ascii="Arial" w:hAnsi="Arial" w:cs="Arial"/>
          <w:sz w:val="22"/>
          <w:szCs w:val="22"/>
        </w:rPr>
        <w:t xml:space="preserve">zł do kwoty </w:t>
      </w:r>
      <w:r w:rsidRPr="00667471">
        <w:rPr>
          <w:rFonts w:ascii="Arial" w:hAnsi="Arial" w:cs="Arial"/>
          <w:sz w:val="22"/>
          <w:szCs w:val="22"/>
          <w:u w:val="single"/>
        </w:rPr>
        <w:t>215.620.134,94 zł.</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jc w:val="both"/>
        <w:rPr>
          <w:rFonts w:ascii="Arial" w:hAnsi="Arial" w:cs="Arial"/>
          <w:sz w:val="22"/>
          <w:szCs w:val="22"/>
        </w:rPr>
      </w:pPr>
      <w:r w:rsidRPr="00667471">
        <w:rPr>
          <w:rFonts w:ascii="Arial" w:hAnsi="Arial" w:cs="Arial"/>
          <w:sz w:val="22"/>
          <w:szCs w:val="22"/>
        </w:rPr>
        <w:t xml:space="preserve">Reasumując powyższe dokonano zwiększenia planu dochodów o kwotę </w:t>
      </w:r>
      <w:r w:rsidRPr="00667471">
        <w:rPr>
          <w:rFonts w:ascii="Arial" w:hAnsi="Arial" w:cs="Arial"/>
          <w:b/>
          <w:bCs/>
          <w:sz w:val="22"/>
          <w:szCs w:val="22"/>
        </w:rPr>
        <w:t xml:space="preserve">12.042.677,36 zł </w:t>
      </w:r>
      <w:r w:rsidRPr="00667471">
        <w:rPr>
          <w:rFonts w:ascii="Arial" w:hAnsi="Arial" w:cs="Arial"/>
          <w:b/>
          <w:bCs/>
          <w:sz w:val="22"/>
          <w:szCs w:val="22"/>
        </w:rPr>
        <w:br/>
      </w:r>
      <w:r w:rsidRPr="00667471">
        <w:rPr>
          <w:rFonts w:ascii="Arial" w:hAnsi="Arial" w:cs="Arial"/>
          <w:sz w:val="22"/>
          <w:szCs w:val="22"/>
        </w:rPr>
        <w:t xml:space="preserve">z kwoty </w:t>
      </w:r>
      <w:r w:rsidRPr="00667471">
        <w:rPr>
          <w:rFonts w:ascii="Arial" w:hAnsi="Arial" w:cs="Arial"/>
          <w:sz w:val="22"/>
          <w:szCs w:val="22"/>
          <w:u w:val="single"/>
        </w:rPr>
        <w:t>526.271.215,00 zł</w:t>
      </w:r>
      <w:r w:rsidRPr="00667471">
        <w:rPr>
          <w:rFonts w:ascii="Arial" w:hAnsi="Arial" w:cs="Arial"/>
          <w:sz w:val="22"/>
          <w:szCs w:val="22"/>
        </w:rPr>
        <w:t xml:space="preserve"> do kwoty </w:t>
      </w:r>
      <w:r w:rsidRPr="00667471">
        <w:rPr>
          <w:rFonts w:ascii="Arial" w:hAnsi="Arial" w:cs="Arial"/>
          <w:sz w:val="22"/>
          <w:szCs w:val="22"/>
          <w:u w:val="single"/>
        </w:rPr>
        <w:t>538.313.892,36 zł.</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Wszystkie zmiany zostały naniesione do zestawienia dochodów ogółem na 2022 rok zawartego w § 1 projektu budżetu.</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rPr>
          <w:rFonts w:ascii="Arial" w:hAnsi="Arial" w:cs="Arial"/>
          <w:b/>
          <w:sz w:val="22"/>
          <w:szCs w:val="22"/>
        </w:rPr>
      </w:pPr>
      <w:r w:rsidRPr="00667471">
        <w:rPr>
          <w:rFonts w:ascii="Arial" w:hAnsi="Arial" w:cs="Arial"/>
          <w:b/>
          <w:bCs/>
          <w:color w:val="000000"/>
          <w:sz w:val="22"/>
          <w:szCs w:val="22"/>
        </w:rPr>
        <w:t>II.</w:t>
      </w:r>
      <w:r w:rsidRPr="00667471">
        <w:rPr>
          <w:rFonts w:ascii="Arial" w:hAnsi="Arial" w:cs="Arial"/>
          <w:b/>
          <w:color w:val="000000"/>
          <w:sz w:val="22"/>
          <w:szCs w:val="22"/>
        </w:rPr>
        <w:t xml:space="preserve"> </w:t>
      </w:r>
      <w:r w:rsidRPr="00667471">
        <w:rPr>
          <w:rFonts w:ascii="Arial" w:hAnsi="Arial" w:cs="Arial"/>
          <w:b/>
          <w:color w:val="000000"/>
          <w:sz w:val="22"/>
          <w:szCs w:val="22"/>
          <w:u w:val="single"/>
        </w:rPr>
        <w:t>W zakresie planu wydatków:</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1) dokonano zmian w planie </w:t>
      </w:r>
      <w:r w:rsidRPr="00667471">
        <w:rPr>
          <w:rFonts w:ascii="Arial" w:hAnsi="Arial" w:cs="Arial"/>
          <w:color w:val="000000"/>
          <w:sz w:val="22"/>
          <w:szCs w:val="22"/>
          <w:u w:val="single"/>
        </w:rPr>
        <w:t>wydatków bieżących</w:t>
      </w:r>
      <w:r w:rsidRPr="00667471">
        <w:rPr>
          <w:rFonts w:ascii="Arial" w:hAnsi="Arial" w:cs="Arial"/>
          <w:color w:val="000000"/>
          <w:sz w:val="22"/>
          <w:szCs w:val="22"/>
        </w:rPr>
        <w:t xml:space="preserve"> poprzez:</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
          <w:bCs/>
          <w:sz w:val="22"/>
          <w:szCs w:val="22"/>
        </w:rPr>
      </w:pPr>
      <w:r w:rsidRPr="00667471">
        <w:rPr>
          <w:rFonts w:ascii="Arial" w:hAnsi="Arial" w:cs="Arial"/>
          <w:color w:val="000000"/>
          <w:sz w:val="22"/>
          <w:szCs w:val="22"/>
        </w:rPr>
        <w:t xml:space="preserve">    a) </w:t>
      </w:r>
      <w:r w:rsidRPr="00667471">
        <w:rPr>
          <w:rFonts w:ascii="Arial" w:hAnsi="Arial" w:cs="Arial"/>
          <w:color w:val="000000"/>
          <w:sz w:val="22"/>
          <w:szCs w:val="22"/>
          <w:u w:val="single"/>
        </w:rPr>
        <w:t xml:space="preserve">zwiększenie </w:t>
      </w:r>
      <w:r w:rsidRPr="00667471">
        <w:rPr>
          <w:rFonts w:ascii="Arial" w:hAnsi="Arial" w:cs="Arial"/>
          <w:color w:val="000000"/>
          <w:sz w:val="22"/>
          <w:szCs w:val="22"/>
        </w:rPr>
        <w:t xml:space="preserve">o kwotę </w:t>
      </w:r>
      <w:r w:rsidRPr="00667471">
        <w:rPr>
          <w:rFonts w:ascii="Arial" w:hAnsi="Arial" w:cs="Arial"/>
          <w:b/>
          <w:bCs/>
          <w:sz w:val="22"/>
          <w:szCs w:val="22"/>
        </w:rPr>
        <w:t>7.082.366,97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center"/>
        <w:rPr>
          <w:rFonts w:ascii="Arial" w:hAnsi="Arial" w:cs="Arial"/>
          <w:color w:val="FF0000"/>
          <w:sz w:val="22"/>
          <w:szCs w:val="22"/>
        </w:rPr>
      </w:pPr>
      <w:r w:rsidRPr="00667471">
        <w:rPr>
          <w:rFonts w:ascii="Arial" w:hAnsi="Arial" w:cs="Arial"/>
          <w:i/>
          <w:color w:val="000000"/>
          <w:sz w:val="22"/>
          <w:szCs w:val="22"/>
          <w:u w:val="single"/>
        </w:rPr>
        <w:t>w następujących działach:</w:t>
      </w:r>
    </w:p>
    <w:p w:rsidR="00874A2C" w:rsidRPr="00667471" w:rsidRDefault="00874A2C" w:rsidP="00874A2C">
      <w:pPr>
        <w:pStyle w:val="Standard"/>
        <w:spacing w:line="360" w:lineRule="auto"/>
        <w:rPr>
          <w:rFonts w:ascii="Arial" w:hAnsi="Arial" w:cs="Arial"/>
          <w:b/>
          <w:sz w:val="22"/>
          <w:szCs w:val="22"/>
        </w:rPr>
      </w:pPr>
      <w:r w:rsidRPr="00667471">
        <w:rPr>
          <w:rFonts w:ascii="Arial" w:hAnsi="Arial" w:cs="Arial"/>
          <w:b/>
          <w:sz w:val="22"/>
          <w:szCs w:val="22"/>
        </w:rPr>
        <w:t>- 730 – Szkolnictwo wyższe i nauka – o kwotę   30.433,06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u w:val="single"/>
        </w:rPr>
        <w:lastRenderedPageBreak/>
        <w:t>rozdz. 73095</w:t>
      </w:r>
      <w:r w:rsidRPr="00667471">
        <w:rPr>
          <w:rFonts w:ascii="Arial" w:hAnsi="Arial" w:cs="Arial"/>
          <w:sz w:val="22"/>
          <w:szCs w:val="22"/>
        </w:rPr>
        <w:t xml:space="preserve"> – Pozostała działalność – o kwotę   30.433,06 zł</w:t>
      </w:r>
    </w:p>
    <w:p w:rsidR="00874A2C" w:rsidRPr="00667471" w:rsidRDefault="00874A2C" w:rsidP="00874A2C">
      <w:pPr>
        <w:pStyle w:val="Standard"/>
        <w:spacing w:line="360" w:lineRule="auto"/>
        <w:jc w:val="both"/>
        <w:rPr>
          <w:rFonts w:ascii="Arial" w:hAnsi="Arial" w:cs="Arial"/>
          <w:sz w:val="22"/>
          <w:szCs w:val="22"/>
        </w:rPr>
      </w:pPr>
      <w:r w:rsidRPr="00667471">
        <w:rPr>
          <w:rFonts w:ascii="Arial" w:hAnsi="Arial" w:cs="Arial"/>
          <w:sz w:val="22"/>
          <w:szCs w:val="22"/>
        </w:rPr>
        <w:t>§ 2800 – Dotacja celowa z budżetu dla pozostałych jednostek zaliczanych do sektora finansów publicznych – o kwotę  30.433,06 zł</w:t>
      </w:r>
    </w:p>
    <w:p w:rsidR="00874A2C" w:rsidRPr="00667471" w:rsidRDefault="00874A2C" w:rsidP="00874A2C">
      <w:pPr>
        <w:pStyle w:val="Standard"/>
        <w:spacing w:line="360" w:lineRule="auto"/>
        <w:jc w:val="both"/>
        <w:rPr>
          <w:rFonts w:ascii="Arial" w:hAnsi="Arial" w:cs="Arial"/>
          <w:i/>
          <w:sz w:val="22"/>
          <w:szCs w:val="22"/>
        </w:rPr>
      </w:pPr>
      <w:r w:rsidRPr="00667471">
        <w:rPr>
          <w:rFonts w:ascii="Arial" w:hAnsi="Arial" w:cs="Arial"/>
          <w:i/>
          <w:sz w:val="22"/>
          <w:szCs w:val="22"/>
        </w:rPr>
        <w:t>z przeznaczeniem na zadanie pn.: „Przystosowanie infrastruktury technicznej oraz przeniesienie Biblioteki KUL do Biblioteki Międzyuczelnianej” na dofinansowanie do etatu bibliotekarza w Bibliotece KUL.</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color w:val="000000"/>
          <w:sz w:val="22"/>
          <w:szCs w:val="22"/>
        </w:rPr>
        <w:t xml:space="preserve">w dziale </w:t>
      </w:r>
      <w:r w:rsidRPr="00667471">
        <w:rPr>
          <w:rFonts w:ascii="Arial" w:hAnsi="Arial" w:cs="Arial"/>
          <w:b/>
          <w:bCs/>
          <w:color w:val="000000"/>
          <w:sz w:val="22"/>
          <w:szCs w:val="22"/>
        </w:rPr>
        <w:t>- 750 – Administracja publiczna – o kwotę  6.208.434,06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75023</w:t>
      </w:r>
      <w:r w:rsidRPr="00667471">
        <w:rPr>
          <w:rFonts w:ascii="Arial" w:hAnsi="Arial" w:cs="Arial"/>
          <w:color w:val="000000"/>
          <w:sz w:val="22"/>
          <w:szCs w:val="22"/>
        </w:rPr>
        <w:t xml:space="preserve"> – Urzędy gmin (miast i miast na prawach powiatu) – o kwotę   1.000,00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4280 – Zakup usług zdrowotnych – o kwotę   1.000,00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z przeznaczeniem na badania okresowe pracowników UM.</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75095</w:t>
      </w:r>
      <w:r w:rsidRPr="00667471">
        <w:rPr>
          <w:rFonts w:ascii="Arial" w:hAnsi="Arial" w:cs="Arial"/>
          <w:color w:val="000000"/>
          <w:sz w:val="22"/>
          <w:szCs w:val="22"/>
        </w:rPr>
        <w:t xml:space="preserve"> – Pozostała działalność – o kwotę </w:t>
      </w:r>
      <w:r w:rsidRPr="00667471">
        <w:rPr>
          <w:rFonts w:ascii="Arial" w:hAnsi="Arial" w:cs="Arial"/>
          <w:sz w:val="22"/>
          <w:szCs w:val="22"/>
        </w:rPr>
        <w:t xml:space="preserve">6.207.434,06 </w:t>
      </w:r>
      <w:r w:rsidRPr="00667471">
        <w:rPr>
          <w:rFonts w:ascii="Arial" w:hAnsi="Arial" w:cs="Arial"/>
          <w:color w:val="000000"/>
          <w:sz w:val="22"/>
          <w:szCs w:val="22"/>
        </w:rPr>
        <w:t>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4018 – Wynagrodzenia osobowe pracowników – o kwotę   102.317,12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4019 – Wynagrodzenia osobowe pracowników – o kwotę    18.055,96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4118 – Składki na ubezpieczenia społeczne –  o kwotę  17.577,63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4119 – Składki na ubezpieczenia społeczne –  o kwotę  3.101,94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4128 – Składki na Fundusz Pracy oraz Fundusz Solidarnościowy –o kwotę   2.505,25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4129 – Składki na Fundusz Pracy oraz Fundusz Solidarnościowy - o kwotę  442,10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4178 – Wynagrodzenia bezosobowe – o kwotę  5.100,00 zł </w:t>
      </w:r>
      <w:r w:rsidRPr="00667471">
        <w:rPr>
          <w:rFonts w:ascii="Arial" w:hAnsi="Arial" w:cs="Arial"/>
          <w:color w:val="000000"/>
          <w:sz w:val="22"/>
          <w:szCs w:val="22"/>
        </w:rPr>
        <w:br/>
        <w:t>§ 4179 – Wynagrodzenia bezosobowe – o kwotę  900,00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4308 – Zakup usług pozostałych – o kwotę  1.216.273,32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4309 – Zakup usług pozostałych – o kwotę  214.636,47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color w:val="000000"/>
          <w:sz w:val="22"/>
          <w:szCs w:val="22"/>
        </w:rPr>
        <w:t>z przeznaczeniem na realizację zadania pn.: „</w:t>
      </w:r>
      <w:r w:rsidRPr="00667471">
        <w:rPr>
          <w:rFonts w:ascii="Arial" w:hAnsi="Arial" w:cs="Arial"/>
          <w:i/>
          <w:iCs/>
          <w:color w:val="000000"/>
          <w:sz w:val="22"/>
          <w:szCs w:val="22"/>
        </w:rPr>
        <w:t xml:space="preserve">„Stalowa Wola – opracowanie dokumentacji </w:t>
      </w:r>
      <w:r w:rsidRPr="00667471">
        <w:rPr>
          <w:rFonts w:ascii="Arial" w:hAnsi="Arial" w:cs="Arial"/>
          <w:i/>
          <w:iCs/>
          <w:color w:val="000000"/>
          <w:sz w:val="22"/>
          <w:szCs w:val="22"/>
        </w:rPr>
        <w:br/>
        <w:t>w ramach wsparcia rozwoju miast POPT 2014-2020”.</w:t>
      </w:r>
    </w:p>
    <w:p w:rsidR="00874A2C" w:rsidRPr="00667471" w:rsidRDefault="00874A2C" w:rsidP="00874A2C">
      <w:pPr>
        <w:pStyle w:val="Standard"/>
        <w:spacing w:line="360" w:lineRule="auto"/>
        <w:jc w:val="both"/>
        <w:rPr>
          <w:rFonts w:ascii="Arial" w:hAnsi="Arial" w:cs="Arial"/>
          <w:i/>
          <w:iCs/>
          <w:color w:val="000000"/>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2006 – Dotacja celowa w ramach programów finansowanych z udziałem środków europejskich oraz środków, o których mowa w art. 5 ust. 1 pkt 3 oraz ust. 3 pkt 5 i 6 ustawy, lub płatności w ramach budżetu środków europejskich, z wyłączeniem wydatków klasyfikowanych w paragrafie 205 – </w:t>
      </w:r>
      <w:r w:rsidRPr="00667471">
        <w:rPr>
          <w:rFonts w:ascii="Arial" w:hAnsi="Arial" w:cs="Arial"/>
          <w:color w:val="000000"/>
          <w:sz w:val="22"/>
          <w:szCs w:val="22"/>
        </w:rPr>
        <w:tab/>
        <w:t xml:space="preserve">o kwotę  49.920,09 zł </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dla Muzeum Regionalnego – 641,08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dla MDK – 49.279,01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2007 – Dotacja celowa w ramach programów finansowanych z udziałem  środków europejskich oraz środków, o których mowa w art. 5 ust. 1 pkt 3 oraz ust. 3 pkt 5 i 6 ustawy, lub płatności w ramach budżetu  środków europejskich, z wyłączeniem wydatków klasyfikowanych  w paragrafie 205 –o kwotę 282.880,53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dla Muzeum Regionalnego – 3.632,78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lastRenderedPageBreak/>
        <w:t>2) dla MDK – 279.247,75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2806 – Dotacja celowa z budżetu dla pozostałych jednostek zaliczanych do sektora finansów publicznych – o kwotę  30.226,86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2807 – Dotacja celowa z budżetu dla pozostałych jednostek zaliczanych do sektora finansów publicznych – o kwotę 171.285,54 zł </w:t>
      </w:r>
      <w:r w:rsidRPr="00667471">
        <w:rPr>
          <w:rFonts w:ascii="Arial" w:hAnsi="Arial" w:cs="Arial"/>
          <w:i/>
          <w:color w:val="000000"/>
          <w:sz w:val="22"/>
          <w:szCs w:val="22"/>
        </w:rPr>
        <w:t>z przeznaczeniem dla Politechniki Rzeszowskiej</w:t>
      </w:r>
    </w:p>
    <w:p w:rsidR="00874A2C" w:rsidRPr="00667471" w:rsidRDefault="00874A2C" w:rsidP="00874A2C">
      <w:pPr>
        <w:pStyle w:val="Standard"/>
        <w:spacing w:line="360" w:lineRule="auto"/>
        <w:rPr>
          <w:rFonts w:ascii="Arial" w:hAnsi="Arial" w:cs="Arial"/>
          <w:i/>
          <w:color w:val="000000"/>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2826 – Dotacja celowa z budżetu na finansowanie lub dofinansowanie zadań zleconych </w:t>
      </w:r>
      <w:r w:rsidRPr="00667471">
        <w:rPr>
          <w:rFonts w:ascii="Arial" w:hAnsi="Arial" w:cs="Arial"/>
          <w:color w:val="000000"/>
          <w:sz w:val="22"/>
          <w:szCs w:val="22"/>
        </w:rPr>
        <w:br/>
        <w:t>do realizacji stowarzyszeniom – o kwotę 122.791,51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z przeznaczenie dla stowarzyszeń:</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„LOKEN” – 74.107,99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„Strefa Spotkań” – 21.567,16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3) „Integracja” – 14.832,28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4) „pokój i Dobro” – 8.838,30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5) „Spectrum” – 3.445,78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xml:space="preserve">§ 2827 – Dotacja celowa z budżetu na finansowanie lub dofinansowanie zadań zleconych </w:t>
      </w:r>
      <w:r w:rsidRPr="00667471">
        <w:rPr>
          <w:rFonts w:ascii="Arial" w:hAnsi="Arial" w:cs="Arial"/>
          <w:color w:val="000000"/>
          <w:sz w:val="22"/>
          <w:szCs w:val="22"/>
        </w:rPr>
        <w:br/>
        <w:t>do realizacji stowarzyszeniom – o kwotę 695.818,53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„LOKEN” – 419.945,27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„Strefa Spotkań” – 122.213,90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3) „Integracja” – 84.049,59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4) „Pokój i Dobro” – 50.083,70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5) „Spectrum” – 19.526,07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4016 – Wynagrodzenia osobowe pracowników – o kwotę  63.750,00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4017 – Wynagrodzenia osobowe pracowników – o kwotę  361.250,00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4046 – Dodatkowe wynagrodzenie roczne – o kwotę   150,00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4047 – Dodatkowe wynagrodzenie roczne –  o kwotę    850,00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4116 – Składki na ubezpieczenia społeczne – o kwotę  15.043,76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4117 – Składki na ubezpieczenia społeczne – o kwotę   85.247,96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4126 – Składki na Fundusz Pracy oraz Fundusz Solidarnościowy - o kwotę   2.144,11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4127 – Składki na Fundusz Pracy oraz Fundusz Solidarnościowy – o kwotę   12.149,94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4176 – Wynagrodzenia bezosobowe – o kwotę 23.764,59 zł </w:t>
      </w:r>
      <w:r w:rsidRPr="00667471">
        <w:rPr>
          <w:rFonts w:ascii="Arial" w:hAnsi="Arial" w:cs="Arial"/>
          <w:color w:val="000000"/>
          <w:sz w:val="22"/>
          <w:szCs w:val="22"/>
        </w:rPr>
        <w:br/>
        <w:t>§ 4177 – Wynagrodzenia bezosobowe – o kwotę  134.666,00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4216 – Zakup materiałów i wyposażenia – o kwotę  106.152,21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4217 – Zakup materiałów i wyposażenia – o kwotę   601.529,20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4306 – Zakup usług pozostałych – o kwotę  184.064,98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lastRenderedPageBreak/>
        <w:t>§ 4307 – Zakup usług pozostałych – o kwotę   1.043.034,92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xml:space="preserve">§ 4706 – Szkolenia pracowników niebędących członkami korpusu służby cywilnej </w:t>
      </w:r>
      <w:r w:rsidRPr="00667471">
        <w:rPr>
          <w:rFonts w:ascii="Arial" w:hAnsi="Arial" w:cs="Arial"/>
          <w:iCs/>
          <w:color w:val="000000"/>
          <w:sz w:val="22"/>
          <w:szCs w:val="22"/>
        </w:rPr>
        <w:br/>
        <w:t>– o kwotę   15.660,76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xml:space="preserve">§ 4707 – Szkolenia pracowników niebędących członkami korpusu służby cywilnej </w:t>
      </w:r>
      <w:r w:rsidRPr="00667471">
        <w:rPr>
          <w:rFonts w:ascii="Arial" w:hAnsi="Arial" w:cs="Arial"/>
          <w:iCs/>
          <w:color w:val="000000"/>
          <w:sz w:val="22"/>
          <w:szCs w:val="22"/>
        </w:rPr>
        <w:br/>
        <w:t>–  o kwotę  88.744,29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iCs/>
          <w:color w:val="000000"/>
          <w:sz w:val="22"/>
          <w:szCs w:val="22"/>
        </w:rPr>
        <w:t>z przeznaczeniem na realizację zadania pn.: „</w:t>
      </w:r>
      <w:r w:rsidRPr="00667471">
        <w:rPr>
          <w:rFonts w:ascii="Arial" w:hAnsi="Arial" w:cs="Arial"/>
          <w:i/>
          <w:color w:val="000000"/>
          <w:sz w:val="22"/>
          <w:szCs w:val="22"/>
        </w:rPr>
        <w:t>„MODELOWE ROZWIĄZANIA NA TRUDNE WYZWANIA – Plan Rozwoju Lokalnego i Instytucjonalnego Stalowej Woli” (UM).</w:t>
      </w:r>
    </w:p>
    <w:p w:rsidR="00874A2C" w:rsidRPr="00667471" w:rsidRDefault="00874A2C" w:rsidP="00874A2C">
      <w:pPr>
        <w:pStyle w:val="Standard"/>
        <w:spacing w:line="360" w:lineRule="auto"/>
        <w:jc w:val="both"/>
        <w:rPr>
          <w:rFonts w:ascii="Arial" w:hAnsi="Arial" w:cs="Arial"/>
          <w:i/>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4016 – Wynagrodzenia osobowe pracowników – o kwotę   26.988,30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4017 – Wynagrodzenia osobowe pracowników – o kwotę  152.933,72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4116 – Składki na ubezpieczenia społeczne – o kwotę   4.679,80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4117 – Składki na ubezpieczenia społeczne – o kwotę   26.518,88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4126 – Składki na Fundusz Pracy oraz Fundusz Solidarnościowy – o kwotę 661,22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4127 – Składki na Fundusz Pracy oraz Fundusz Solidarnościowy - o kwotę 3.746,92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4216 – Zakup materiałów i wyposażenia – o kwotę   2.118,75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4217 – Zakup materiałów i wyposażenia – o kwotę  12.006,21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4226 – Zakup środków żywości – o kwotę  1.333,43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 4227 – Zakup środków żywości – </w:t>
      </w:r>
      <w:r w:rsidRPr="00667471">
        <w:rPr>
          <w:rFonts w:ascii="Arial" w:hAnsi="Arial" w:cs="Arial"/>
          <w:sz w:val="22"/>
          <w:szCs w:val="22"/>
        </w:rPr>
        <w:tab/>
        <w:t>o kwotę   7.556,10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4306 – Zakup usług pozostałych – o kwotę  673,13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4307 – Zakup usług pozostałych – o kwotę   3.814,42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iCs/>
          <w:color w:val="000000"/>
          <w:sz w:val="22"/>
          <w:szCs w:val="22"/>
        </w:rPr>
        <w:t>z przeznaczeniem na realizację zadania pn.: „</w:t>
      </w:r>
      <w:r w:rsidRPr="00667471">
        <w:rPr>
          <w:rFonts w:ascii="Arial" w:hAnsi="Arial" w:cs="Arial"/>
          <w:i/>
          <w:color w:val="000000"/>
          <w:sz w:val="22"/>
          <w:szCs w:val="22"/>
        </w:rPr>
        <w:t>„MODELOWE ROZWIĄZANIA NA TRUDNE WYZWANIA – Plan Rozwoju Lokalnego i Instytucjonalnego Stalowej Woli” (MOPS).</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4116 – Składki na ubezpieczenia społeczne –o  kwotę  82,50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4117 – Składki na ubezpieczenia społeczne – o kwotę  467,50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4126 – Składki na Fundusz Pracy oraz Fundusz Solidarnościowy - o kwotę   11,27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4127 – Składki na Fundusz Pracy oraz Fundusz Solidarnościowy – o kwotę  63,89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4176 – Wynagrodzenia bezosobowe – o kwotę  460,11 zł </w:t>
      </w:r>
      <w:r w:rsidRPr="00667471">
        <w:rPr>
          <w:rFonts w:ascii="Arial" w:hAnsi="Arial" w:cs="Arial"/>
          <w:color w:val="000000"/>
          <w:sz w:val="22"/>
          <w:szCs w:val="22"/>
        </w:rPr>
        <w:br/>
        <w:t>§ 4177 – Wynagrodzenia bezosobowe –o kwotę   2.607,31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4216 – Zakup materiałów i wyposażenia –  o kwotę  22.924,07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4217 – Zakup materiałów i wyposażenia – o kwotę  129.903,03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4306 – Zakup usług pozostałych – o kwotę  20.377,19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4307 – Zakup usług pozostałych – o kwotę  115.470,74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iCs/>
          <w:color w:val="000000"/>
          <w:sz w:val="22"/>
          <w:szCs w:val="22"/>
        </w:rPr>
        <w:t>z przeznaczeniem na realizację zadania pn.: „</w:t>
      </w:r>
      <w:r w:rsidRPr="00667471">
        <w:rPr>
          <w:rFonts w:ascii="Arial" w:hAnsi="Arial" w:cs="Arial"/>
          <w:i/>
          <w:color w:val="000000"/>
          <w:sz w:val="22"/>
          <w:szCs w:val="22"/>
        </w:rPr>
        <w:t>„MODELOWE ROZWIĄZANIA NA TRUDNE WYZWANIA – Plan Rozwoju Lokalnego i Instytucjonalnego Stalowej Woli” (CAS).</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xml:space="preserve">- 801 – Oświata i wychowanie – o kwotę  </w:t>
      </w:r>
      <w:r w:rsidRPr="00667471">
        <w:rPr>
          <w:rFonts w:ascii="Arial" w:hAnsi="Arial" w:cs="Arial"/>
          <w:b/>
          <w:bCs/>
          <w:sz w:val="22"/>
          <w:szCs w:val="22"/>
        </w:rPr>
        <w:t xml:space="preserve">143.499,85 </w:t>
      </w:r>
      <w:r w:rsidRPr="00667471">
        <w:rPr>
          <w:rFonts w:ascii="Arial" w:hAnsi="Arial" w:cs="Arial"/>
          <w:b/>
          <w:bCs/>
          <w:color w:val="000000"/>
          <w:sz w:val="22"/>
          <w:szCs w:val="22"/>
        </w:rPr>
        <w:t>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80104</w:t>
      </w:r>
      <w:r w:rsidRPr="00667471">
        <w:rPr>
          <w:rFonts w:ascii="Arial" w:hAnsi="Arial" w:cs="Arial"/>
          <w:color w:val="000000"/>
          <w:sz w:val="22"/>
          <w:szCs w:val="22"/>
        </w:rPr>
        <w:t xml:space="preserve"> – Przedszkola – o kwotę    3.866,00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lastRenderedPageBreak/>
        <w:t>§ 4210 – Zakup materiałów i wyposażenia – o kwotę 2.160,00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xml:space="preserve">§ 4300 – Zakup usług pozostałych – o kwotę   200,00 zł </w:t>
      </w:r>
      <w:r w:rsidRPr="00667471">
        <w:rPr>
          <w:rFonts w:ascii="Arial" w:hAnsi="Arial" w:cs="Arial"/>
          <w:iCs/>
          <w:color w:val="000000"/>
          <w:sz w:val="22"/>
          <w:szCs w:val="22"/>
        </w:rPr>
        <w:br/>
      </w:r>
      <w:r w:rsidRPr="00667471">
        <w:rPr>
          <w:rFonts w:ascii="Arial" w:hAnsi="Arial" w:cs="Arial"/>
          <w:i/>
          <w:iCs/>
          <w:color w:val="000000"/>
          <w:sz w:val="22"/>
          <w:szCs w:val="22"/>
        </w:rPr>
        <w:t>w Przedszkolu Nr 11 w Stalowej Woli.</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4110 – Składki na ubezpieczenia społeczne – o kwotę  215,41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4120 – Składki na Fundusz Pracy oraz Fundusz Solidarnościowy –o kwotę   30,87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4790 – Wynagrodzenia osobowe nauczycieli – o kwotę  1.259,72 zł</w:t>
      </w:r>
    </w:p>
    <w:p w:rsidR="00874A2C" w:rsidRPr="00667471" w:rsidRDefault="00874A2C" w:rsidP="00874A2C">
      <w:pPr>
        <w:pStyle w:val="Standard"/>
        <w:spacing w:line="360" w:lineRule="auto"/>
        <w:rPr>
          <w:rFonts w:ascii="Arial" w:hAnsi="Arial" w:cs="Arial"/>
          <w:i/>
          <w:iCs/>
          <w:color w:val="000000"/>
          <w:sz w:val="22"/>
          <w:szCs w:val="22"/>
        </w:rPr>
      </w:pPr>
      <w:r w:rsidRPr="00667471">
        <w:rPr>
          <w:rFonts w:ascii="Arial" w:hAnsi="Arial" w:cs="Arial"/>
          <w:i/>
          <w:iCs/>
          <w:color w:val="000000"/>
          <w:sz w:val="22"/>
          <w:szCs w:val="22"/>
        </w:rPr>
        <w:t>w Przedszkolu Nr 7 w Stalowej Woli (zadania dofinansowane).</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80195</w:t>
      </w:r>
      <w:r w:rsidRPr="00667471">
        <w:rPr>
          <w:rFonts w:ascii="Arial" w:hAnsi="Arial" w:cs="Arial"/>
          <w:color w:val="000000"/>
          <w:sz w:val="22"/>
          <w:szCs w:val="22"/>
        </w:rPr>
        <w:t xml:space="preserve"> – Pozostała działalność – o kwotę  </w:t>
      </w:r>
      <w:r w:rsidRPr="00667471">
        <w:rPr>
          <w:rFonts w:ascii="Arial" w:hAnsi="Arial" w:cs="Arial"/>
          <w:sz w:val="22"/>
          <w:szCs w:val="22"/>
        </w:rPr>
        <w:t xml:space="preserve">139.633,85 </w:t>
      </w:r>
      <w:r w:rsidRPr="00667471">
        <w:rPr>
          <w:rFonts w:ascii="Arial" w:hAnsi="Arial" w:cs="Arial"/>
          <w:color w:val="000000"/>
          <w:sz w:val="22"/>
          <w:szCs w:val="22"/>
        </w:rPr>
        <w:t>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4117 – Składki na ubezpieczenia społeczne – o kwotę  17.976,23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4119 – Składki na ubezpieczenia społeczne – o kwotę  1.088,66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4127 – Składki na Fundusz Pracy oraz Fundusz Solidarnościowy – o kwotę  2.440,01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4129 – Składki na Fundusz Pracy oraz Fundusz Solidarnościowy – o kwotę  148,08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4177 – Wynagrodzenia bezosobowe – o kwotę  13.823,29 zł </w:t>
      </w:r>
      <w:r w:rsidRPr="00667471">
        <w:rPr>
          <w:rFonts w:ascii="Arial" w:hAnsi="Arial" w:cs="Arial"/>
          <w:color w:val="000000"/>
          <w:sz w:val="22"/>
          <w:szCs w:val="22"/>
        </w:rPr>
        <w:br/>
        <w:t>§ 4179 – Wynagrodzenia bezosobowe – o kwotę 837,11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4717 – Wpłaty na PPK finansowane przez podmiot zatrudniający – o kwotę   1.126,55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4719 – Wpłaty na PPK finansowane przez podmiot zatrudniający – o kwotę    62,97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4797 – Wynagrodzenia osobowe nauczycieli – o  kwotę   94.887,34 zł</w:t>
      </w:r>
    </w:p>
    <w:p w:rsidR="00874A2C" w:rsidRPr="00667471" w:rsidRDefault="00874A2C" w:rsidP="00874A2C">
      <w:pPr>
        <w:pStyle w:val="Standard"/>
        <w:spacing w:line="360" w:lineRule="auto"/>
        <w:ind w:right="-35"/>
        <w:rPr>
          <w:rFonts w:ascii="Arial" w:hAnsi="Arial" w:cs="Arial"/>
          <w:iCs/>
          <w:color w:val="000000"/>
          <w:sz w:val="22"/>
          <w:szCs w:val="22"/>
        </w:rPr>
      </w:pPr>
      <w:r w:rsidRPr="00667471">
        <w:rPr>
          <w:rFonts w:ascii="Arial" w:hAnsi="Arial" w:cs="Arial"/>
          <w:iCs/>
          <w:color w:val="000000"/>
          <w:sz w:val="22"/>
          <w:szCs w:val="22"/>
        </w:rPr>
        <w:t>§ 4799 – Wynagrodzenia osobowe nauczycieli – o kwotę     5.746,16 zł</w:t>
      </w:r>
    </w:p>
    <w:p w:rsidR="00874A2C" w:rsidRPr="00667471" w:rsidRDefault="00874A2C" w:rsidP="00874A2C">
      <w:pPr>
        <w:pStyle w:val="Standard"/>
        <w:spacing w:line="360" w:lineRule="auto"/>
        <w:ind w:right="-35"/>
        <w:rPr>
          <w:rFonts w:ascii="Arial" w:hAnsi="Arial" w:cs="Arial"/>
          <w:iCs/>
          <w:color w:val="000000"/>
          <w:sz w:val="22"/>
          <w:szCs w:val="22"/>
        </w:rPr>
      </w:pPr>
      <w:r w:rsidRPr="00667471">
        <w:rPr>
          <w:rFonts w:ascii="Arial" w:hAnsi="Arial" w:cs="Arial"/>
          <w:iCs/>
          <w:color w:val="000000"/>
          <w:sz w:val="22"/>
          <w:szCs w:val="22"/>
        </w:rPr>
        <w:t xml:space="preserve">§ 4807 – Dodatkowe wynagrodzenie roczne nauczycieli – </w:t>
      </w:r>
      <w:r w:rsidRPr="00667471">
        <w:rPr>
          <w:rFonts w:ascii="Arial" w:hAnsi="Arial" w:cs="Arial"/>
          <w:iCs/>
          <w:color w:val="000000"/>
          <w:sz w:val="22"/>
          <w:szCs w:val="22"/>
        </w:rPr>
        <w:tab/>
        <w:t>o kwotę   1.411,70 zł</w:t>
      </w:r>
    </w:p>
    <w:p w:rsidR="00874A2C" w:rsidRPr="00667471" w:rsidRDefault="00874A2C" w:rsidP="00874A2C">
      <w:pPr>
        <w:pStyle w:val="Standard"/>
        <w:spacing w:line="360" w:lineRule="auto"/>
        <w:ind w:right="-35"/>
        <w:rPr>
          <w:rFonts w:ascii="Arial" w:hAnsi="Arial" w:cs="Arial"/>
          <w:iCs/>
          <w:color w:val="000000"/>
          <w:sz w:val="22"/>
          <w:szCs w:val="22"/>
        </w:rPr>
      </w:pPr>
      <w:r w:rsidRPr="00667471">
        <w:rPr>
          <w:rFonts w:ascii="Arial" w:hAnsi="Arial" w:cs="Arial"/>
          <w:iCs/>
          <w:color w:val="000000"/>
          <w:sz w:val="22"/>
          <w:szCs w:val="22"/>
        </w:rPr>
        <w:t xml:space="preserve">§ 4809 – Dodatkowe wynagrodzenie roczne nauczycieli – </w:t>
      </w:r>
      <w:r w:rsidRPr="00667471">
        <w:rPr>
          <w:rFonts w:ascii="Arial" w:hAnsi="Arial" w:cs="Arial"/>
          <w:iCs/>
          <w:color w:val="000000"/>
          <w:sz w:val="22"/>
          <w:szCs w:val="22"/>
        </w:rPr>
        <w:tab/>
        <w:t>o kwotę     85,75 zł</w:t>
      </w:r>
    </w:p>
    <w:p w:rsidR="00874A2C" w:rsidRPr="00667471" w:rsidRDefault="00874A2C" w:rsidP="00874A2C">
      <w:pPr>
        <w:pStyle w:val="Standard"/>
        <w:spacing w:line="360" w:lineRule="auto"/>
        <w:ind w:right="-35"/>
        <w:jc w:val="both"/>
        <w:rPr>
          <w:rFonts w:ascii="Arial" w:hAnsi="Arial" w:cs="Arial"/>
          <w:i/>
          <w:iCs/>
          <w:color w:val="000000"/>
          <w:sz w:val="22"/>
          <w:szCs w:val="22"/>
        </w:rPr>
      </w:pPr>
      <w:r w:rsidRPr="00667471">
        <w:rPr>
          <w:rFonts w:ascii="Arial" w:hAnsi="Arial" w:cs="Arial"/>
          <w:i/>
          <w:iCs/>
          <w:color w:val="000000"/>
          <w:sz w:val="22"/>
          <w:szCs w:val="22"/>
        </w:rPr>
        <w:t xml:space="preserve">z przeznaczeniem na zadanie pn.: „Stworzenie przyjaznej przestrzeni edukacyjnej </w:t>
      </w:r>
      <w:r w:rsidRPr="00667471">
        <w:rPr>
          <w:rFonts w:ascii="Arial" w:hAnsi="Arial" w:cs="Arial"/>
          <w:i/>
          <w:iCs/>
          <w:color w:val="000000"/>
          <w:sz w:val="22"/>
          <w:szCs w:val="22"/>
        </w:rPr>
        <w:br/>
        <w:t>i dostosowanie budynków PSP nr 7 i PSP nr 4 do potrzeb osób niepełnosprawnych” (UM).</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- 926 – Kultura fizyczna – o kwotę  700.000,00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92695</w:t>
      </w:r>
      <w:r w:rsidRPr="00667471">
        <w:rPr>
          <w:rFonts w:ascii="Arial" w:hAnsi="Arial" w:cs="Arial"/>
          <w:color w:val="000000"/>
          <w:sz w:val="22"/>
          <w:szCs w:val="22"/>
        </w:rPr>
        <w:t xml:space="preserve"> – Pozostała działalność – o kwotę  700.000,00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2830 – Dotacja celowa z budżetu na finansowanie lub dofinansowanie  zadań zleconych </w:t>
      </w:r>
      <w:r w:rsidRPr="00667471">
        <w:rPr>
          <w:rFonts w:ascii="Arial" w:hAnsi="Arial" w:cs="Arial"/>
          <w:color w:val="000000"/>
          <w:sz w:val="22"/>
          <w:szCs w:val="22"/>
        </w:rPr>
        <w:br/>
        <w:t xml:space="preserve">do realizacji pozostałym jednostkom niezaliczanym do sektora finansów publicznych </w:t>
      </w:r>
      <w:r w:rsidRPr="00667471">
        <w:rPr>
          <w:rFonts w:ascii="Arial" w:hAnsi="Arial" w:cs="Arial"/>
          <w:color w:val="000000"/>
          <w:sz w:val="22"/>
          <w:szCs w:val="22"/>
        </w:rPr>
        <w:br/>
        <w:t xml:space="preserve">–o kwotę  700.000,00 zł  </w:t>
      </w:r>
      <w:r w:rsidRPr="00667471">
        <w:rPr>
          <w:rFonts w:ascii="Arial" w:hAnsi="Arial" w:cs="Arial"/>
          <w:i/>
          <w:iCs/>
          <w:color w:val="000000"/>
          <w:sz w:val="22"/>
          <w:szCs w:val="22"/>
        </w:rPr>
        <w:t>w Urzędzie Miasta.</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b) </w:t>
      </w:r>
      <w:r w:rsidRPr="00667471">
        <w:rPr>
          <w:rFonts w:ascii="Arial" w:hAnsi="Arial" w:cs="Arial"/>
          <w:color w:val="000000"/>
          <w:sz w:val="22"/>
          <w:szCs w:val="22"/>
          <w:u w:val="single"/>
        </w:rPr>
        <w:t xml:space="preserve">zmniejszenie w działach </w:t>
      </w:r>
      <w:r w:rsidRPr="00667471">
        <w:rPr>
          <w:rFonts w:ascii="Arial" w:hAnsi="Arial" w:cs="Arial"/>
          <w:color w:val="000000"/>
          <w:sz w:val="22"/>
          <w:szCs w:val="22"/>
        </w:rPr>
        <w:t xml:space="preserve">na kwotę </w:t>
      </w:r>
      <w:r w:rsidRPr="00667471">
        <w:rPr>
          <w:rFonts w:ascii="Arial" w:hAnsi="Arial" w:cs="Arial"/>
          <w:b/>
          <w:bCs/>
          <w:sz w:val="22"/>
          <w:szCs w:val="22"/>
        </w:rPr>
        <w:t xml:space="preserve">182.663,58 </w:t>
      </w:r>
      <w:r w:rsidRPr="00667471">
        <w:rPr>
          <w:rFonts w:ascii="Arial" w:hAnsi="Arial" w:cs="Arial"/>
          <w:b/>
          <w:bCs/>
          <w:color w:val="000000"/>
          <w:sz w:val="22"/>
          <w:szCs w:val="22"/>
        </w:rPr>
        <w:t>zł</w:t>
      </w:r>
    </w:p>
    <w:p w:rsidR="00874A2C" w:rsidRPr="00667471" w:rsidRDefault="00874A2C" w:rsidP="00874A2C">
      <w:pPr>
        <w:pStyle w:val="Standard"/>
        <w:spacing w:line="360" w:lineRule="auto"/>
        <w:rPr>
          <w:rFonts w:ascii="Arial" w:hAnsi="Arial" w:cs="Arial"/>
          <w:b/>
          <w:bCs/>
          <w:color w:val="000000"/>
          <w:sz w:val="22"/>
          <w:szCs w:val="22"/>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xml:space="preserve">- 801 – Oświata i wychowanie – o kwotę  </w:t>
      </w:r>
      <w:r w:rsidRPr="00667471">
        <w:rPr>
          <w:rFonts w:ascii="Arial" w:hAnsi="Arial" w:cs="Arial"/>
          <w:b/>
          <w:bCs/>
          <w:sz w:val="22"/>
          <w:szCs w:val="22"/>
        </w:rPr>
        <w:t xml:space="preserve">182.663,58 </w:t>
      </w:r>
      <w:r w:rsidRPr="00667471">
        <w:rPr>
          <w:rFonts w:ascii="Arial" w:hAnsi="Arial" w:cs="Arial"/>
          <w:b/>
          <w:bCs/>
          <w:color w:val="000000"/>
          <w:sz w:val="22"/>
          <w:szCs w:val="22"/>
        </w:rPr>
        <w:t>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80104</w:t>
      </w:r>
      <w:r w:rsidRPr="00667471">
        <w:rPr>
          <w:rFonts w:ascii="Arial" w:hAnsi="Arial" w:cs="Arial"/>
          <w:color w:val="000000"/>
          <w:sz w:val="22"/>
          <w:szCs w:val="22"/>
        </w:rPr>
        <w:t xml:space="preserve"> – Przedszkola – o kwotę  34.638,00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4110 – Składki na ubezpieczenia społeczne – o kwotę   4.954,49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lastRenderedPageBreak/>
        <w:t>§ 4120 – Składki na Fundusz Pracy oraz Fundusz Solidarnościowy – o kwotę   709,85 zł</w:t>
      </w:r>
    </w:p>
    <w:p w:rsidR="00874A2C" w:rsidRPr="00667471" w:rsidRDefault="00874A2C" w:rsidP="00874A2C">
      <w:pPr>
        <w:pStyle w:val="Standard"/>
        <w:spacing w:line="360" w:lineRule="auto"/>
        <w:rPr>
          <w:rFonts w:ascii="Arial" w:hAnsi="Arial" w:cs="Arial"/>
          <w:iCs/>
          <w:color w:val="000000"/>
          <w:sz w:val="22"/>
          <w:szCs w:val="22"/>
        </w:rPr>
      </w:pPr>
      <w:r w:rsidRPr="00667471">
        <w:rPr>
          <w:rFonts w:ascii="Arial" w:hAnsi="Arial" w:cs="Arial"/>
          <w:iCs/>
          <w:color w:val="000000"/>
          <w:sz w:val="22"/>
          <w:szCs w:val="22"/>
        </w:rPr>
        <w:t>§ 4790 – Wynagrodzenia osobowe nauczycieli – o kwotę   28.973,66 zł</w:t>
      </w:r>
    </w:p>
    <w:p w:rsidR="00874A2C" w:rsidRPr="00667471" w:rsidRDefault="00874A2C" w:rsidP="00874A2C">
      <w:pPr>
        <w:pStyle w:val="Standard"/>
        <w:spacing w:line="360" w:lineRule="auto"/>
        <w:rPr>
          <w:rFonts w:ascii="Arial" w:hAnsi="Arial" w:cs="Arial"/>
          <w:i/>
          <w:iCs/>
          <w:color w:val="000000"/>
          <w:sz w:val="22"/>
          <w:szCs w:val="22"/>
        </w:rPr>
      </w:pPr>
      <w:r w:rsidRPr="00667471">
        <w:rPr>
          <w:rFonts w:ascii="Arial" w:hAnsi="Arial" w:cs="Arial"/>
          <w:i/>
          <w:iCs/>
          <w:color w:val="000000"/>
          <w:sz w:val="22"/>
          <w:szCs w:val="22"/>
        </w:rPr>
        <w:t>w Przedszkolu Nr 3 w Stalowej Woli (zadania dofinansowane).</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80195</w:t>
      </w:r>
      <w:r w:rsidRPr="00667471">
        <w:rPr>
          <w:rFonts w:ascii="Arial" w:hAnsi="Arial" w:cs="Arial"/>
          <w:color w:val="000000"/>
          <w:sz w:val="22"/>
          <w:szCs w:val="22"/>
        </w:rPr>
        <w:t xml:space="preserve"> – Pozostała działalność - o kwotę  </w:t>
      </w:r>
      <w:r w:rsidRPr="00667471">
        <w:rPr>
          <w:rFonts w:ascii="Arial" w:hAnsi="Arial" w:cs="Arial"/>
          <w:sz w:val="22"/>
          <w:szCs w:val="22"/>
        </w:rPr>
        <w:t xml:space="preserve">148.025,58 </w:t>
      </w:r>
      <w:r w:rsidRPr="00667471">
        <w:rPr>
          <w:rFonts w:ascii="Arial" w:hAnsi="Arial" w:cs="Arial"/>
          <w:color w:val="000000"/>
          <w:sz w:val="22"/>
          <w:szCs w:val="22"/>
        </w:rPr>
        <w:t>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4017 – Wynagrodzenia osobowe pracowników – o kwotę   63.379,48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4019 – Wynagrodzenia osobowe pracowników – o kwotę   3.838,12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4047 – Dodatkowe wynagrodzenie roczne – o kwotę    5.387,24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4049 – Dodatkowe wynagrodzenie roczne – o kwotę  326,25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4117 – Składki na ubezpieczenia społeczne – o kwotę   17.059,87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4119 – Składki na ubezpieczenia społeczne – o kwotę  1.033,10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4127 – Składki na Fundusz Pracy oraz Fundusz Solidarnościowy – o kwotę  2.431,42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4129 – Składki na Fundusz Pracy oraz Fundusz Solidarnościowy – o kwotę  147,24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4177 – Wynagrodzenia bezosobowe – o kwotę 32.964,61 zł </w:t>
      </w:r>
      <w:r w:rsidRPr="00667471">
        <w:rPr>
          <w:rFonts w:ascii="Arial" w:hAnsi="Arial" w:cs="Arial"/>
          <w:color w:val="000000"/>
          <w:sz w:val="22"/>
          <w:szCs w:val="22"/>
        </w:rPr>
        <w:br/>
        <w:t>§ 4179 – Wynagrodzenia bezosobowe – o kwotę 1.996,27 zł</w:t>
      </w:r>
    </w:p>
    <w:p w:rsidR="00874A2C" w:rsidRPr="00667471" w:rsidRDefault="00874A2C" w:rsidP="00874A2C">
      <w:pPr>
        <w:pStyle w:val="Standard"/>
        <w:spacing w:line="360" w:lineRule="auto"/>
        <w:ind w:right="-35"/>
        <w:jc w:val="both"/>
        <w:rPr>
          <w:rFonts w:ascii="Arial" w:hAnsi="Arial" w:cs="Arial"/>
          <w:i/>
          <w:iCs/>
          <w:color w:val="000000"/>
          <w:sz w:val="22"/>
          <w:szCs w:val="22"/>
        </w:rPr>
      </w:pPr>
      <w:r w:rsidRPr="00667471">
        <w:rPr>
          <w:rFonts w:ascii="Arial" w:hAnsi="Arial" w:cs="Arial"/>
          <w:i/>
          <w:iCs/>
          <w:color w:val="000000"/>
          <w:sz w:val="22"/>
          <w:szCs w:val="22"/>
        </w:rPr>
        <w:t>na zadaniu pn.: „Stworzenie przyjaznej przestrzeni edukacyjnej i dostosowanie budynków PSP nr 7 i PSP nr 4 do potrzeb osób niepełnosprawnych” (PSP Nr 4).</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4017 – Wynagrodzenia osobowe pracowników – o kwotę  12.050,97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4019 – Wynagrodzenia osobowe pracowników – o kwotę   729,78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4047 – Dodatkowe wynagrodzenie roczne – o kwotę    1.024,33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4049 – Dodatkowe wynagrodzenie roczne – o kwotę   62,03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4117 – Składki na ubezpieczenia społeczne – o kwot  2.636,65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4119 – Składki na ubezpieczenia społeczne – o kwotę   159,67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4127 – Składki na Fundusz Pracy oraz Fundusz Solidarnościowy –o kwotę   375,79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4129 – Składki na Fundusz Pracy oraz Fundusz Solidarnościowy –o kwotę    22,76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4177 – Wynagrodzenia bezosobowe – o kwotę   2.262,96 zł</w:t>
      </w:r>
      <w:r w:rsidRPr="00667471">
        <w:rPr>
          <w:rFonts w:ascii="Arial" w:hAnsi="Arial" w:cs="Arial"/>
          <w:color w:val="000000"/>
          <w:sz w:val="22"/>
          <w:szCs w:val="22"/>
        </w:rPr>
        <w:br/>
        <w:t xml:space="preserve"> § 4179 – Wynagrodzenia bezosobowe – o kwotę   137,04 zł</w:t>
      </w:r>
    </w:p>
    <w:p w:rsidR="00874A2C" w:rsidRPr="00667471" w:rsidRDefault="00874A2C" w:rsidP="00874A2C">
      <w:pPr>
        <w:pStyle w:val="Standard"/>
        <w:spacing w:line="360" w:lineRule="auto"/>
        <w:ind w:right="-35"/>
        <w:jc w:val="both"/>
        <w:rPr>
          <w:rFonts w:ascii="Arial" w:hAnsi="Arial" w:cs="Arial"/>
          <w:i/>
          <w:iCs/>
          <w:color w:val="000000"/>
          <w:sz w:val="22"/>
          <w:szCs w:val="22"/>
        </w:rPr>
      </w:pPr>
      <w:r w:rsidRPr="00667471">
        <w:rPr>
          <w:rFonts w:ascii="Arial" w:hAnsi="Arial" w:cs="Arial"/>
          <w:i/>
          <w:iCs/>
          <w:color w:val="000000"/>
          <w:sz w:val="22"/>
          <w:szCs w:val="22"/>
        </w:rPr>
        <w:t>na zadaniu pn.: „Stworzenie przyjaznej przestrzeni edukacyjnej i dostosowanie budynków</w:t>
      </w:r>
      <w:r w:rsidRPr="00667471">
        <w:rPr>
          <w:rFonts w:ascii="Arial" w:hAnsi="Arial" w:cs="Arial"/>
          <w:i/>
          <w:iCs/>
          <w:color w:val="000000"/>
          <w:sz w:val="22"/>
          <w:szCs w:val="22"/>
        </w:rPr>
        <w:br/>
        <w:t xml:space="preserve"> PSP nr 7 i PSP nr 4 do potrzeb osób niepełnosprawnych” (PSP Nr 7).</w:t>
      </w:r>
    </w:p>
    <w:p w:rsidR="00874A2C" w:rsidRPr="00667471" w:rsidRDefault="00874A2C" w:rsidP="00874A2C">
      <w:pPr>
        <w:pStyle w:val="Standard"/>
        <w:spacing w:line="360" w:lineRule="auto"/>
        <w:ind w:right="-35"/>
        <w:jc w:val="both"/>
        <w:rPr>
          <w:rFonts w:ascii="Arial" w:hAnsi="Arial" w:cs="Arial"/>
          <w:i/>
          <w:iCs/>
          <w:color w:val="000000"/>
          <w:sz w:val="22"/>
          <w:szCs w:val="22"/>
        </w:rPr>
      </w:pPr>
    </w:p>
    <w:p w:rsidR="00874A2C" w:rsidRPr="00667471" w:rsidRDefault="00874A2C" w:rsidP="00874A2C">
      <w:pPr>
        <w:pStyle w:val="Standard"/>
        <w:spacing w:line="360" w:lineRule="auto"/>
        <w:jc w:val="both"/>
        <w:rPr>
          <w:rFonts w:ascii="Arial" w:hAnsi="Arial" w:cs="Arial"/>
          <w:sz w:val="22"/>
          <w:szCs w:val="22"/>
          <w:u w:val="single"/>
        </w:rPr>
      </w:pPr>
      <w:r w:rsidRPr="00667471">
        <w:rPr>
          <w:rFonts w:ascii="Arial" w:hAnsi="Arial" w:cs="Arial"/>
          <w:sz w:val="22"/>
          <w:szCs w:val="22"/>
        </w:rPr>
        <w:t xml:space="preserve">Biorąc powyższe pod uwagę dokonano zwiększenia netto planu wydatków bieżących o kwotę </w:t>
      </w:r>
      <w:r w:rsidRPr="00667471">
        <w:rPr>
          <w:rFonts w:ascii="Arial" w:hAnsi="Arial" w:cs="Arial"/>
          <w:b/>
          <w:bCs/>
          <w:sz w:val="22"/>
          <w:szCs w:val="22"/>
        </w:rPr>
        <w:t xml:space="preserve">6.899.703,39 zł </w:t>
      </w:r>
      <w:r w:rsidRPr="00667471">
        <w:rPr>
          <w:rFonts w:ascii="Arial" w:hAnsi="Arial" w:cs="Arial"/>
          <w:bCs/>
          <w:sz w:val="22"/>
          <w:szCs w:val="22"/>
        </w:rPr>
        <w:t>z</w:t>
      </w:r>
      <w:r w:rsidRPr="00667471">
        <w:rPr>
          <w:rFonts w:ascii="Arial" w:hAnsi="Arial" w:cs="Arial"/>
          <w:sz w:val="22"/>
          <w:szCs w:val="22"/>
        </w:rPr>
        <w:t xml:space="preserve"> kwoty </w:t>
      </w:r>
      <w:r w:rsidRPr="00667471">
        <w:rPr>
          <w:rFonts w:ascii="Arial" w:hAnsi="Arial" w:cs="Arial"/>
          <w:sz w:val="22"/>
          <w:szCs w:val="22"/>
          <w:u w:val="single"/>
        </w:rPr>
        <w:t>305.086.661,79 zł</w:t>
      </w:r>
      <w:r w:rsidRPr="00667471">
        <w:rPr>
          <w:rFonts w:ascii="Arial" w:hAnsi="Arial" w:cs="Arial"/>
          <w:sz w:val="22"/>
          <w:szCs w:val="22"/>
        </w:rPr>
        <w:t xml:space="preserve"> do kwoty </w:t>
      </w:r>
      <w:r w:rsidRPr="00667471">
        <w:rPr>
          <w:rFonts w:ascii="Arial" w:hAnsi="Arial" w:cs="Arial"/>
          <w:sz w:val="22"/>
          <w:szCs w:val="22"/>
          <w:u w:val="single"/>
        </w:rPr>
        <w:t>311.986.365,18 zł.</w:t>
      </w:r>
    </w:p>
    <w:p w:rsidR="00874A2C" w:rsidRPr="00667471" w:rsidRDefault="00874A2C" w:rsidP="00874A2C">
      <w:pPr>
        <w:pStyle w:val="Standard"/>
        <w:spacing w:line="360" w:lineRule="auto"/>
        <w:jc w:val="both"/>
        <w:rPr>
          <w:rFonts w:ascii="Arial" w:hAnsi="Arial" w:cs="Arial"/>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xml:space="preserve">2) </w:t>
      </w:r>
      <w:r w:rsidRPr="00667471">
        <w:rPr>
          <w:rFonts w:ascii="Arial" w:hAnsi="Arial" w:cs="Arial"/>
          <w:color w:val="000000"/>
          <w:sz w:val="22"/>
          <w:szCs w:val="22"/>
          <w:u w:val="single"/>
        </w:rPr>
        <w:t xml:space="preserve">w zakresie wydatków majątkowych </w:t>
      </w:r>
      <w:r w:rsidRPr="00667471">
        <w:rPr>
          <w:rFonts w:ascii="Arial" w:hAnsi="Arial" w:cs="Arial"/>
          <w:color w:val="000000"/>
          <w:sz w:val="22"/>
          <w:szCs w:val="22"/>
        </w:rPr>
        <w:t>dokonano:</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a)  zwiększenia o kwotę </w:t>
      </w:r>
      <w:r w:rsidRPr="00667471">
        <w:rPr>
          <w:rFonts w:ascii="Arial" w:hAnsi="Arial" w:cs="Arial"/>
          <w:b/>
          <w:bCs/>
          <w:sz w:val="22"/>
          <w:szCs w:val="22"/>
        </w:rPr>
        <w:t xml:space="preserve">8.337.442,97 </w:t>
      </w:r>
      <w:r w:rsidRPr="00667471">
        <w:rPr>
          <w:rFonts w:ascii="Arial" w:hAnsi="Arial" w:cs="Arial"/>
          <w:b/>
          <w:bCs/>
          <w:color w:val="000000"/>
          <w:sz w:val="22"/>
          <w:szCs w:val="22"/>
        </w:rPr>
        <w:t>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center"/>
        <w:rPr>
          <w:rFonts w:ascii="Arial" w:hAnsi="Arial" w:cs="Arial"/>
          <w:i/>
          <w:iCs/>
          <w:color w:val="000000"/>
          <w:sz w:val="22"/>
          <w:szCs w:val="22"/>
          <w:u w:val="single"/>
        </w:rPr>
      </w:pPr>
      <w:r w:rsidRPr="00667471">
        <w:rPr>
          <w:rFonts w:ascii="Arial" w:hAnsi="Arial" w:cs="Arial"/>
          <w:i/>
          <w:iCs/>
          <w:color w:val="000000"/>
          <w:sz w:val="22"/>
          <w:szCs w:val="22"/>
          <w:u w:val="single"/>
        </w:rPr>
        <w:lastRenderedPageBreak/>
        <w:t>w następujących działach:</w:t>
      </w:r>
    </w:p>
    <w:p w:rsidR="00874A2C" w:rsidRPr="00667471" w:rsidRDefault="00874A2C" w:rsidP="00874A2C">
      <w:pPr>
        <w:pStyle w:val="Standard"/>
        <w:spacing w:line="360" w:lineRule="auto"/>
        <w:jc w:val="center"/>
        <w:rPr>
          <w:rFonts w:ascii="Arial" w:hAnsi="Arial" w:cs="Arial"/>
          <w:i/>
          <w:iCs/>
          <w:color w:val="000000"/>
          <w:sz w:val="22"/>
          <w:szCs w:val="22"/>
          <w:u w:val="single"/>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color w:val="000000"/>
          <w:sz w:val="22"/>
          <w:szCs w:val="22"/>
        </w:rPr>
        <w:t xml:space="preserve"> </w:t>
      </w:r>
      <w:r w:rsidRPr="00667471">
        <w:rPr>
          <w:rFonts w:ascii="Arial" w:hAnsi="Arial" w:cs="Arial"/>
          <w:b/>
          <w:bCs/>
          <w:color w:val="000000"/>
          <w:sz w:val="22"/>
          <w:szCs w:val="22"/>
        </w:rPr>
        <w:t>- 750 – Administracja publiczna – o kwotę    6.028.241,91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75095</w:t>
      </w:r>
      <w:r w:rsidRPr="00667471">
        <w:rPr>
          <w:rFonts w:ascii="Arial" w:hAnsi="Arial" w:cs="Arial"/>
          <w:color w:val="000000"/>
          <w:sz w:val="22"/>
          <w:szCs w:val="22"/>
        </w:rPr>
        <w:t xml:space="preserve"> – Pozostała działalność –  o kwotę   </w:t>
      </w:r>
      <w:r w:rsidRPr="00667471">
        <w:rPr>
          <w:rFonts w:ascii="Arial" w:hAnsi="Arial" w:cs="Arial"/>
          <w:sz w:val="22"/>
          <w:szCs w:val="22"/>
        </w:rPr>
        <w:t xml:space="preserve">6.028.241,91 </w:t>
      </w:r>
      <w:r w:rsidRPr="00667471">
        <w:rPr>
          <w:rFonts w:ascii="Arial" w:hAnsi="Arial" w:cs="Arial"/>
          <w:color w:val="000000"/>
          <w:sz w:val="22"/>
          <w:szCs w:val="22"/>
        </w:rPr>
        <w:t>zł</w:t>
      </w:r>
    </w:p>
    <w:p w:rsidR="00874A2C" w:rsidRPr="00667471" w:rsidRDefault="00874A2C" w:rsidP="00874A2C">
      <w:pPr>
        <w:spacing w:line="360" w:lineRule="auto"/>
        <w:rPr>
          <w:rFonts w:ascii="Arial" w:eastAsia="Times New Roman" w:hAnsi="Arial" w:cs="Arial"/>
          <w:lang w:eastAsia="ar-SA"/>
        </w:rPr>
      </w:pPr>
      <w:r w:rsidRPr="00667471">
        <w:rPr>
          <w:rFonts w:ascii="Arial" w:eastAsia="Times New Roman" w:hAnsi="Arial" w:cs="Arial"/>
          <w:lang w:eastAsia="ar-SA"/>
        </w:rPr>
        <w:t>§ 6056 – Wydatki inwestycyjne jednostek budżetowych  - o kwotę  250.018,28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6057 – Wydatki inwestycyjne jednostek budżetowych – o kwotę    .416.770,29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6066 – Wydatki na zakupy inwestycyjne jednostek budżetowych – o kwotę  382.845,59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6067 – Wydatki na zakupy inwestycyjne jednostek budżetowych – o kwotę  2.169.458,32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6206 – Dotacja celowa w ramach programów finansowanych z udziałem środków europejskich oraz środków, o których mowa w art. 5 ust. 1 pkt 3 oraz ust. 3 pkt 5 i 6 ustawy, lub płatności w ramach budżetu środków europejskich, z wyłączeniem wydatków klasyfikowanych w paragrafie 625 – o kwotę  30.931,75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Muzeum Regionalne – 4.968,31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MDK – 25.963,44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6207 – Dotacja celowa w ramach programów finansowanych z udziałem środków europejskich oraz środków, o których mowa w art. 5 ust. 1 pkt 3 oraz ust. 3 pkt 5 i 6 ustawy, lub płatności w ramach budżetu środków europejskich, z wyłączeniem wydatków klasyfikowanych w paragrafie 625 – </w:t>
      </w:r>
      <w:r w:rsidRPr="00667471">
        <w:rPr>
          <w:rFonts w:ascii="Arial" w:hAnsi="Arial" w:cs="Arial"/>
          <w:color w:val="000000"/>
          <w:sz w:val="22"/>
          <w:szCs w:val="22"/>
        </w:rPr>
        <w:tab/>
        <w:t>o kwotę   175.279,91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Muzeum Regionalne – 28.153,77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MDK – 147.126,14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6226 – Dotacja celowa z budżetu na finansowanie lub dofinansowanie kosztów realizacji inwestycji i zakupów inwestycyjnych innych jednostek sektora finansów publicznych </w:t>
      </w:r>
      <w:r w:rsidRPr="00667471">
        <w:rPr>
          <w:rFonts w:ascii="Arial" w:hAnsi="Arial" w:cs="Arial"/>
          <w:color w:val="000000"/>
          <w:sz w:val="22"/>
          <w:szCs w:val="22"/>
        </w:rPr>
        <w:br/>
        <w:t>– o kwotę   194.764,25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6227 – Dotacja celowa z budżetu na finansowanie lub dofinansowanie kosztów realizacji inwestycji i zakupów inwestycyjnych innych jednostek sektora finansów publicznych </w:t>
      </w:r>
      <w:r w:rsidRPr="00667471">
        <w:rPr>
          <w:rFonts w:ascii="Arial" w:hAnsi="Arial" w:cs="Arial"/>
          <w:color w:val="000000"/>
          <w:sz w:val="22"/>
          <w:szCs w:val="22"/>
        </w:rPr>
        <w:br/>
        <w:t xml:space="preserve">– o kwotę   1.103.664,06 zł </w:t>
      </w:r>
      <w:r w:rsidRPr="00667471">
        <w:rPr>
          <w:rFonts w:ascii="Arial" w:hAnsi="Arial" w:cs="Arial"/>
          <w:i/>
          <w:color w:val="000000"/>
          <w:sz w:val="22"/>
          <w:szCs w:val="22"/>
        </w:rPr>
        <w:t>dla Politechniki Rzeszowskiej</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6236 – Dotacja celowa z budżetu na finansowanie lub dofinansowanie kosztów realizacji inwestycji i zakupów inwestycyjnych jednostek niezaliczanych do sektora finansów publicznych – o kwotę  39.265,69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1) „LOKEN” – 12.821,45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„Strefa Spotkań” – 12.020,11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3) „Integracja” – 3.205,36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4) „Pokój i Dobro” – 11.218,77 zł,</w:t>
      </w:r>
    </w:p>
    <w:p w:rsidR="00874A2C" w:rsidRPr="00667471" w:rsidRDefault="00874A2C" w:rsidP="00874A2C">
      <w:pPr>
        <w:pStyle w:val="Standard"/>
        <w:spacing w:line="360" w:lineRule="auto"/>
        <w:rPr>
          <w:rFonts w:ascii="Arial" w:hAnsi="Arial" w:cs="Arial"/>
          <w:i/>
          <w:iCs/>
          <w:color w:val="000000"/>
          <w:sz w:val="22"/>
          <w:szCs w:val="22"/>
          <w:u w:val="single"/>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6237 – Dotacja celowa z budżetu na finansowanie lub dofinansowanie kosztów realizacji inwestycji i zakupów inwestycyjnych jednostek niezaliczanych do sektora finansów publicznych – o kwotę   222.505,61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lastRenderedPageBreak/>
        <w:t>1) „LOKEN” – 72654,87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2) „Strefa Spotkań” – 68.113,98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3) „Integracja” – 18.163,72 zł,</w:t>
      </w:r>
    </w:p>
    <w:p w:rsidR="00874A2C" w:rsidRPr="00667471" w:rsidRDefault="00874A2C" w:rsidP="00874A2C">
      <w:pPr>
        <w:pStyle w:val="Standard"/>
        <w:spacing w:line="360" w:lineRule="auto"/>
        <w:rPr>
          <w:rFonts w:ascii="Arial" w:hAnsi="Arial" w:cs="Arial"/>
          <w:i/>
          <w:color w:val="000000"/>
          <w:sz w:val="22"/>
          <w:szCs w:val="22"/>
        </w:rPr>
      </w:pPr>
      <w:r w:rsidRPr="00667471">
        <w:rPr>
          <w:rFonts w:ascii="Arial" w:hAnsi="Arial" w:cs="Arial"/>
          <w:i/>
          <w:color w:val="000000"/>
          <w:sz w:val="22"/>
          <w:szCs w:val="22"/>
        </w:rPr>
        <w:t>4) „Pokój i Dobro” – 63.573,04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iCs/>
          <w:color w:val="000000"/>
          <w:sz w:val="22"/>
          <w:szCs w:val="22"/>
        </w:rPr>
        <w:t>z przeznaczeniem na realizację zadania pn.: „</w:t>
      </w:r>
      <w:r w:rsidRPr="00667471">
        <w:rPr>
          <w:rFonts w:ascii="Arial" w:hAnsi="Arial" w:cs="Arial"/>
          <w:i/>
          <w:color w:val="000000"/>
          <w:sz w:val="22"/>
          <w:szCs w:val="22"/>
        </w:rPr>
        <w:t>„MODELOWE ROZWIĄZANIA NA TRUDNE WYZWANIA – Plan Rozwoju Lokalnego i Instytucjonalnego Stalowej Woli” (UM).</w:t>
      </w:r>
    </w:p>
    <w:p w:rsidR="00874A2C" w:rsidRPr="00667471" w:rsidRDefault="00874A2C" w:rsidP="00874A2C">
      <w:pPr>
        <w:pStyle w:val="Standard"/>
        <w:spacing w:line="360" w:lineRule="auto"/>
        <w:rPr>
          <w:rFonts w:ascii="Arial" w:hAnsi="Arial" w:cs="Arial"/>
          <w:i/>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6066 – Wydatki na zakupy inwestycyjne jednostek budżetowych – o kwotę  6.410,72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6067 – Wydatki na zakupy inwestycyjne jednostek budżetowych – o kwotę  36.327,44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iCs/>
          <w:color w:val="000000"/>
          <w:sz w:val="22"/>
          <w:szCs w:val="22"/>
        </w:rPr>
        <w:t>z przeznaczeniem na realizację zadania pn.: „</w:t>
      </w:r>
      <w:r w:rsidRPr="00667471">
        <w:rPr>
          <w:rFonts w:ascii="Arial" w:hAnsi="Arial" w:cs="Arial"/>
          <w:i/>
          <w:color w:val="000000"/>
          <w:sz w:val="22"/>
          <w:szCs w:val="22"/>
        </w:rPr>
        <w:t>„MODELOWE ROZWIĄZANIA NA TRUDNE WYZWANIA – Plan Rozwoju Lokalnego i Instytucjonalnego Stalowej Woli” (CAS).</w:t>
      </w:r>
    </w:p>
    <w:p w:rsidR="00874A2C" w:rsidRPr="00667471" w:rsidRDefault="00874A2C" w:rsidP="00874A2C">
      <w:pPr>
        <w:pStyle w:val="Standard"/>
        <w:spacing w:line="360" w:lineRule="auto"/>
        <w:rPr>
          <w:rFonts w:ascii="Arial" w:hAnsi="Arial" w:cs="Arial"/>
          <w:b/>
          <w:bCs/>
          <w:color w:val="000000"/>
          <w:sz w:val="22"/>
          <w:szCs w:val="22"/>
          <w:u w:val="single"/>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bCs/>
          <w:color w:val="000000"/>
          <w:sz w:val="22"/>
          <w:szCs w:val="22"/>
        </w:rPr>
        <w:t>- 855 – Rodzina - o kwotę     1.053.193,75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85595</w:t>
      </w:r>
      <w:r w:rsidRPr="00667471">
        <w:rPr>
          <w:rFonts w:ascii="Arial" w:hAnsi="Arial" w:cs="Arial"/>
          <w:color w:val="000000"/>
          <w:sz w:val="22"/>
          <w:szCs w:val="22"/>
        </w:rPr>
        <w:t xml:space="preserve"> – Pozostała działalność – o kwotę  1.053.193,75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6057 – Wydatki inwestycyjne jednostek budżetowych – o kwotę  1.053.193,75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 xml:space="preserve">na zadaniu pn.: „Budowa integracyjnego przedszkola i żłobka w technologii pasywnej </w:t>
      </w:r>
      <w:r w:rsidRPr="00667471">
        <w:rPr>
          <w:rFonts w:ascii="Arial" w:hAnsi="Arial" w:cs="Arial"/>
          <w:i/>
          <w:iCs/>
          <w:color w:val="000000"/>
          <w:sz w:val="22"/>
          <w:szCs w:val="22"/>
        </w:rPr>
        <w:br/>
        <w:t>w Gminie Stalowa Wola”.</w:t>
      </w:r>
    </w:p>
    <w:p w:rsidR="00874A2C" w:rsidRPr="00667471" w:rsidRDefault="00874A2C" w:rsidP="00874A2C">
      <w:pPr>
        <w:pStyle w:val="Standard"/>
        <w:spacing w:line="360" w:lineRule="auto"/>
        <w:rPr>
          <w:rFonts w:ascii="Arial" w:hAnsi="Arial" w:cs="Arial"/>
          <w:i/>
          <w:iCs/>
          <w:color w:val="000000"/>
          <w:sz w:val="22"/>
          <w:szCs w:val="22"/>
          <w:u w:val="single"/>
        </w:rPr>
      </w:pPr>
    </w:p>
    <w:p w:rsidR="00874A2C" w:rsidRPr="00667471" w:rsidRDefault="00874A2C" w:rsidP="00874A2C">
      <w:pPr>
        <w:pStyle w:val="Standard"/>
        <w:spacing w:line="360" w:lineRule="auto"/>
        <w:rPr>
          <w:rFonts w:ascii="Arial" w:hAnsi="Arial" w:cs="Arial"/>
          <w:b/>
          <w:color w:val="000000"/>
          <w:sz w:val="22"/>
          <w:szCs w:val="22"/>
        </w:rPr>
      </w:pPr>
      <w:r w:rsidRPr="00667471">
        <w:rPr>
          <w:rFonts w:ascii="Arial" w:hAnsi="Arial" w:cs="Arial"/>
          <w:b/>
          <w:color w:val="000000"/>
          <w:sz w:val="22"/>
          <w:szCs w:val="22"/>
        </w:rPr>
        <w:t xml:space="preserve">- 900 – Gospodarka komunalna i ochrona środowiska – o kwotę  1.256.007,31 zł </w:t>
      </w:r>
    </w:p>
    <w:p w:rsidR="00874A2C" w:rsidRPr="00667471" w:rsidRDefault="00874A2C" w:rsidP="00874A2C">
      <w:pPr>
        <w:pStyle w:val="Standard"/>
        <w:spacing w:line="360" w:lineRule="auto"/>
        <w:ind w:right="-1"/>
        <w:rPr>
          <w:rFonts w:ascii="Arial" w:hAnsi="Arial" w:cs="Arial"/>
          <w:color w:val="000000"/>
          <w:sz w:val="22"/>
          <w:szCs w:val="22"/>
        </w:rPr>
      </w:pPr>
      <w:r w:rsidRPr="00667471">
        <w:rPr>
          <w:rFonts w:ascii="Arial" w:hAnsi="Arial" w:cs="Arial"/>
          <w:color w:val="000000"/>
          <w:sz w:val="22"/>
          <w:szCs w:val="22"/>
          <w:u w:val="single"/>
        </w:rPr>
        <w:t>rozdz. 90005</w:t>
      </w:r>
      <w:r w:rsidRPr="00667471">
        <w:rPr>
          <w:rFonts w:ascii="Arial" w:hAnsi="Arial" w:cs="Arial"/>
          <w:color w:val="000000"/>
          <w:sz w:val="22"/>
          <w:szCs w:val="22"/>
        </w:rPr>
        <w:t xml:space="preserve"> – Ochrona powietrza atmosferycznego i klimatu – o kwotę  945.493,31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6057 – Wydatki inwestycyjne jednostek budżetowych – o kwotę  945.493,31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na zadaniu pn.: „</w:t>
      </w:r>
      <w:proofErr w:type="spellStart"/>
      <w:r w:rsidRPr="00667471">
        <w:rPr>
          <w:rFonts w:ascii="Arial" w:hAnsi="Arial" w:cs="Arial"/>
          <w:i/>
          <w:color w:val="000000"/>
          <w:sz w:val="22"/>
          <w:szCs w:val="22"/>
        </w:rPr>
        <w:t>Ekomiasto</w:t>
      </w:r>
      <w:proofErr w:type="spellEnd"/>
      <w:r w:rsidRPr="00667471">
        <w:rPr>
          <w:rFonts w:ascii="Arial" w:hAnsi="Arial" w:cs="Arial"/>
          <w:i/>
          <w:color w:val="000000"/>
          <w:sz w:val="22"/>
          <w:szCs w:val="22"/>
        </w:rPr>
        <w:t xml:space="preserve"> Stalowa Wola – wymiana źródeł ciepła”.</w:t>
      </w:r>
    </w:p>
    <w:p w:rsidR="00874A2C" w:rsidRPr="00667471" w:rsidRDefault="00874A2C" w:rsidP="00874A2C">
      <w:pPr>
        <w:pStyle w:val="Standard"/>
        <w:spacing w:line="360" w:lineRule="auto"/>
        <w:jc w:val="both"/>
        <w:rPr>
          <w:rFonts w:ascii="Arial" w:hAnsi="Arial" w:cs="Arial"/>
          <w:i/>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90095</w:t>
      </w:r>
      <w:r w:rsidRPr="00667471">
        <w:rPr>
          <w:rFonts w:ascii="Arial" w:hAnsi="Arial" w:cs="Arial"/>
          <w:color w:val="000000"/>
          <w:sz w:val="22"/>
          <w:szCs w:val="22"/>
        </w:rPr>
        <w:t xml:space="preserve"> – Pozostała działalność – o kwotę 310.514,00 zł</w:t>
      </w:r>
    </w:p>
    <w:p w:rsidR="00874A2C" w:rsidRPr="00667471" w:rsidRDefault="00874A2C" w:rsidP="00874A2C">
      <w:pPr>
        <w:spacing w:line="360" w:lineRule="auto"/>
        <w:rPr>
          <w:rFonts w:ascii="Arial" w:eastAsia="Times New Roman" w:hAnsi="Arial" w:cs="Arial"/>
          <w:lang w:eastAsia="ar-SA"/>
        </w:rPr>
      </w:pPr>
      <w:r w:rsidRPr="00667471">
        <w:rPr>
          <w:rFonts w:ascii="Arial" w:eastAsia="Times New Roman" w:hAnsi="Arial" w:cs="Arial"/>
          <w:lang w:eastAsia="ar-SA"/>
        </w:rPr>
        <w:t>§ 6050 – Wydatki inwestycyjne jednostek budżetowych – o kwotę   310.514,00 zł</w:t>
      </w:r>
    </w:p>
    <w:p w:rsidR="00874A2C" w:rsidRPr="00667471" w:rsidRDefault="00874A2C" w:rsidP="00874A2C">
      <w:pPr>
        <w:spacing w:line="360" w:lineRule="auto"/>
        <w:jc w:val="both"/>
        <w:rPr>
          <w:rFonts w:ascii="Arial" w:eastAsia="Times New Roman" w:hAnsi="Arial" w:cs="Arial"/>
          <w:i/>
          <w:lang w:eastAsia="ar-SA"/>
        </w:rPr>
      </w:pPr>
      <w:r w:rsidRPr="00667471">
        <w:rPr>
          <w:rFonts w:ascii="Arial" w:eastAsia="Times New Roman" w:hAnsi="Arial" w:cs="Arial"/>
          <w:i/>
          <w:lang w:eastAsia="ar-SA"/>
        </w:rPr>
        <w:t xml:space="preserve">na zadaniach pn.: </w:t>
      </w:r>
    </w:p>
    <w:p w:rsidR="00874A2C" w:rsidRPr="00667471" w:rsidRDefault="00874A2C" w:rsidP="00874A2C">
      <w:pPr>
        <w:pStyle w:val="Akapitzlist"/>
        <w:widowControl w:val="0"/>
        <w:numPr>
          <w:ilvl w:val="0"/>
          <w:numId w:val="13"/>
        </w:numPr>
        <w:suppressAutoHyphens/>
        <w:autoSpaceDN w:val="0"/>
        <w:spacing w:line="360" w:lineRule="auto"/>
        <w:jc w:val="both"/>
        <w:textAlignment w:val="baseline"/>
        <w:rPr>
          <w:rFonts w:ascii="Arial" w:eastAsia="Times New Roman" w:hAnsi="Arial" w:cs="Arial"/>
          <w:i/>
          <w:lang w:eastAsia="ar-SA"/>
        </w:rPr>
      </w:pPr>
      <w:r w:rsidRPr="00667471">
        <w:rPr>
          <w:rFonts w:ascii="Arial" w:eastAsia="Times New Roman" w:hAnsi="Arial" w:cs="Arial"/>
          <w:i/>
          <w:lang w:eastAsia="ar-SA"/>
        </w:rPr>
        <w:t>„Przygotowanie projektów do zadań inwestycyjnych dofinansowanych ze źródeł zewnętrznych” – 260.514,00 zł</w:t>
      </w:r>
    </w:p>
    <w:p w:rsidR="00874A2C" w:rsidRPr="00667471" w:rsidRDefault="00874A2C" w:rsidP="00874A2C">
      <w:pPr>
        <w:pStyle w:val="Akapitzlist"/>
        <w:widowControl w:val="0"/>
        <w:numPr>
          <w:ilvl w:val="0"/>
          <w:numId w:val="13"/>
        </w:numPr>
        <w:suppressAutoHyphens/>
        <w:autoSpaceDN w:val="0"/>
        <w:spacing w:line="360" w:lineRule="auto"/>
        <w:jc w:val="both"/>
        <w:textAlignment w:val="baseline"/>
        <w:rPr>
          <w:rFonts w:ascii="Arial" w:eastAsia="Times New Roman" w:hAnsi="Arial" w:cs="Arial"/>
          <w:i/>
          <w:lang w:eastAsia="ar-SA"/>
        </w:rPr>
      </w:pPr>
      <w:r w:rsidRPr="00667471">
        <w:rPr>
          <w:rFonts w:ascii="Arial" w:eastAsia="Times New Roman" w:hAnsi="Arial" w:cs="Arial"/>
          <w:i/>
          <w:lang w:eastAsia="ar-SA"/>
        </w:rPr>
        <w:t>„Dotacja dla Ogrodów Działkowych” – 50.000,00 zł</w:t>
      </w:r>
    </w:p>
    <w:p w:rsidR="00874A2C" w:rsidRPr="00667471" w:rsidRDefault="00874A2C" w:rsidP="00874A2C">
      <w:pPr>
        <w:pStyle w:val="Akapitzlist"/>
        <w:widowControl w:val="0"/>
        <w:numPr>
          <w:ilvl w:val="0"/>
          <w:numId w:val="13"/>
        </w:numPr>
        <w:suppressAutoHyphens/>
        <w:autoSpaceDN w:val="0"/>
        <w:spacing w:line="360" w:lineRule="auto"/>
        <w:jc w:val="both"/>
        <w:textAlignment w:val="baseline"/>
        <w:rPr>
          <w:rFonts w:ascii="Arial" w:eastAsia="Times New Roman" w:hAnsi="Arial" w:cs="Arial"/>
          <w:i/>
          <w:lang w:eastAsia="ar-SA"/>
        </w:rPr>
      </w:pPr>
    </w:p>
    <w:p w:rsidR="00874A2C" w:rsidRPr="00667471" w:rsidRDefault="00874A2C" w:rsidP="00874A2C">
      <w:pPr>
        <w:spacing w:line="360" w:lineRule="auto"/>
        <w:jc w:val="both"/>
        <w:rPr>
          <w:rFonts w:ascii="Arial" w:eastAsia="Times New Roman" w:hAnsi="Arial" w:cs="Arial"/>
          <w:b/>
          <w:lang w:eastAsia="ar-SA"/>
        </w:rPr>
      </w:pPr>
      <w:r w:rsidRPr="00667471">
        <w:rPr>
          <w:rFonts w:ascii="Arial" w:eastAsia="Times New Roman" w:hAnsi="Arial" w:cs="Arial"/>
          <w:lang w:eastAsia="ar-SA"/>
        </w:rPr>
        <w:t xml:space="preserve">b) zmniejszenia o kwotę </w:t>
      </w:r>
      <w:r w:rsidRPr="00667471">
        <w:rPr>
          <w:rFonts w:ascii="Arial" w:eastAsia="Times New Roman" w:hAnsi="Arial" w:cs="Arial"/>
          <w:b/>
          <w:lang w:eastAsia="ar-SA"/>
        </w:rPr>
        <w:t>128.769,23 zł</w:t>
      </w: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b/>
          <w:color w:val="000000"/>
          <w:sz w:val="22"/>
          <w:szCs w:val="22"/>
        </w:rPr>
        <w:t xml:space="preserve">w dziale </w:t>
      </w:r>
      <w:r w:rsidRPr="00667471">
        <w:rPr>
          <w:rFonts w:ascii="Arial" w:hAnsi="Arial" w:cs="Arial"/>
          <w:b/>
          <w:bCs/>
          <w:color w:val="000000"/>
          <w:sz w:val="22"/>
          <w:szCs w:val="22"/>
        </w:rPr>
        <w:t>- 750 – Administracja publiczna – o kwotę   128.769,23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75095</w:t>
      </w:r>
      <w:r w:rsidRPr="00667471">
        <w:rPr>
          <w:rFonts w:ascii="Arial" w:hAnsi="Arial" w:cs="Arial"/>
          <w:color w:val="000000"/>
          <w:sz w:val="22"/>
          <w:szCs w:val="22"/>
        </w:rPr>
        <w:t xml:space="preserve"> – Pozostała działalność – o kwotę  128.769,23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6057 – Wydatki inwestycyjne jednostek budżetowych – o kwotę 113.617,90 zł</w:t>
      </w:r>
    </w:p>
    <w:p w:rsidR="00874A2C" w:rsidRPr="00667471" w:rsidRDefault="00874A2C" w:rsidP="00874A2C">
      <w:pPr>
        <w:spacing w:line="360" w:lineRule="auto"/>
        <w:jc w:val="both"/>
        <w:rPr>
          <w:rFonts w:ascii="Arial" w:eastAsia="Times New Roman" w:hAnsi="Arial" w:cs="Arial"/>
          <w:lang w:eastAsia="ar-SA"/>
        </w:rPr>
      </w:pPr>
      <w:r w:rsidRPr="00667471">
        <w:rPr>
          <w:rFonts w:ascii="Arial" w:eastAsia="Times New Roman" w:hAnsi="Arial" w:cs="Arial"/>
          <w:lang w:eastAsia="ar-SA"/>
        </w:rPr>
        <w:t>§ 6059 – Wydatki inwestycyjne jednostek budżetowych – o kwotę  15.151,33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color w:val="000000"/>
          <w:sz w:val="22"/>
          <w:szCs w:val="22"/>
        </w:rPr>
        <w:t>na zadaniu pn.: „Rewitalizacja przestrzenna MOF Stalowej Woli”.</w:t>
      </w:r>
    </w:p>
    <w:p w:rsidR="00874A2C" w:rsidRPr="00667471" w:rsidRDefault="00874A2C" w:rsidP="00874A2C">
      <w:pPr>
        <w:pStyle w:val="Standard"/>
        <w:spacing w:line="360" w:lineRule="auto"/>
        <w:jc w:val="both"/>
        <w:rPr>
          <w:rFonts w:ascii="Arial" w:hAnsi="Arial" w:cs="Arial"/>
          <w:color w:val="000000"/>
          <w:sz w:val="22"/>
          <w:szCs w:val="22"/>
        </w:rPr>
      </w:pPr>
    </w:p>
    <w:p w:rsidR="00874A2C" w:rsidRPr="00667471" w:rsidRDefault="00874A2C" w:rsidP="00874A2C">
      <w:pPr>
        <w:pStyle w:val="Standard"/>
        <w:spacing w:line="360" w:lineRule="auto"/>
        <w:rPr>
          <w:rFonts w:ascii="Arial" w:hAnsi="Arial" w:cs="Arial"/>
          <w:color w:val="000000"/>
          <w:sz w:val="22"/>
          <w:szCs w:val="22"/>
          <w:u w:val="single"/>
        </w:rPr>
      </w:pPr>
      <w:r w:rsidRPr="00667471">
        <w:rPr>
          <w:rFonts w:ascii="Arial" w:hAnsi="Arial" w:cs="Arial"/>
          <w:color w:val="000000"/>
          <w:sz w:val="22"/>
          <w:szCs w:val="22"/>
        </w:rPr>
        <w:lastRenderedPageBreak/>
        <w:t xml:space="preserve">3) Ponadto dokonuje się </w:t>
      </w:r>
      <w:r w:rsidRPr="00667471">
        <w:rPr>
          <w:rFonts w:ascii="Arial" w:hAnsi="Arial" w:cs="Arial"/>
          <w:color w:val="000000"/>
          <w:sz w:val="22"/>
          <w:szCs w:val="22"/>
          <w:u w:val="single"/>
        </w:rPr>
        <w:t>przeniesienia planu wydatków:</w:t>
      </w:r>
    </w:p>
    <w:p w:rsidR="00874A2C" w:rsidRPr="00667471" w:rsidRDefault="00874A2C" w:rsidP="00874A2C">
      <w:pPr>
        <w:pStyle w:val="Standard"/>
        <w:spacing w:line="360" w:lineRule="auto"/>
        <w:rPr>
          <w:rFonts w:ascii="Arial" w:hAnsi="Arial" w:cs="Arial"/>
          <w:color w:val="000000"/>
          <w:sz w:val="22"/>
          <w:szCs w:val="22"/>
          <w:u w:val="single"/>
        </w:rPr>
      </w:pPr>
    </w:p>
    <w:p w:rsidR="00874A2C" w:rsidRPr="00667471" w:rsidRDefault="00874A2C" w:rsidP="00874A2C">
      <w:pPr>
        <w:pStyle w:val="Standard"/>
        <w:spacing w:line="360" w:lineRule="auto"/>
        <w:rPr>
          <w:rFonts w:ascii="Arial" w:hAnsi="Arial" w:cs="Arial"/>
          <w:b/>
          <w:color w:val="000000"/>
          <w:sz w:val="22"/>
          <w:szCs w:val="22"/>
        </w:rPr>
      </w:pPr>
      <w:r w:rsidRPr="00667471">
        <w:rPr>
          <w:rFonts w:ascii="Arial" w:hAnsi="Arial" w:cs="Arial"/>
          <w:color w:val="000000"/>
          <w:sz w:val="22"/>
          <w:szCs w:val="22"/>
        </w:rPr>
        <w:t xml:space="preserve">a) bieżących na kwotę </w:t>
      </w:r>
      <w:r w:rsidRPr="00667471">
        <w:rPr>
          <w:rFonts w:ascii="Arial" w:hAnsi="Arial" w:cs="Arial"/>
          <w:b/>
          <w:color w:val="000000"/>
          <w:sz w:val="22"/>
          <w:szCs w:val="22"/>
        </w:rPr>
        <w:t>15.200,00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
          <w:color w:val="000000"/>
          <w:sz w:val="22"/>
          <w:szCs w:val="22"/>
        </w:rPr>
      </w:pPr>
      <w:r w:rsidRPr="00667471">
        <w:rPr>
          <w:rFonts w:ascii="Arial" w:hAnsi="Arial" w:cs="Arial"/>
          <w:b/>
          <w:color w:val="000000"/>
          <w:sz w:val="22"/>
          <w:szCs w:val="22"/>
        </w:rPr>
        <w:t>w dziale 852 – Pomoc społeczna – o kwotę  15.200,00 zł</w:t>
      </w:r>
    </w:p>
    <w:p w:rsidR="00874A2C" w:rsidRPr="00667471" w:rsidRDefault="00874A2C" w:rsidP="00874A2C">
      <w:pPr>
        <w:pStyle w:val="Standard"/>
        <w:spacing w:line="360" w:lineRule="auto"/>
        <w:jc w:val="center"/>
        <w:rPr>
          <w:rFonts w:ascii="Arial" w:hAnsi="Arial" w:cs="Arial"/>
          <w:i/>
          <w:color w:val="000000"/>
          <w:sz w:val="22"/>
          <w:szCs w:val="22"/>
          <w:u w:val="single"/>
        </w:rPr>
      </w:pPr>
      <w:r w:rsidRPr="00667471">
        <w:rPr>
          <w:rFonts w:ascii="Arial" w:hAnsi="Arial" w:cs="Arial"/>
          <w:i/>
          <w:color w:val="000000"/>
          <w:sz w:val="22"/>
          <w:szCs w:val="22"/>
          <w:u w:val="single"/>
        </w:rPr>
        <w:t>poprzez zmniejszenie:</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85214</w:t>
      </w:r>
      <w:r w:rsidRPr="00667471">
        <w:rPr>
          <w:rFonts w:ascii="Arial" w:hAnsi="Arial" w:cs="Arial"/>
          <w:color w:val="000000"/>
          <w:sz w:val="22"/>
          <w:szCs w:val="22"/>
        </w:rPr>
        <w:t xml:space="preserve"> – Zasiłki okresowe, celowe i pomoc w naturze oraz składki na ubezpieczenia emerytalne i rentowe – o kwotę  15.200,00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3110 – Świadczenia społeczne – o kwotę  15.200,00 zł</w:t>
      </w:r>
    </w:p>
    <w:p w:rsidR="00874A2C" w:rsidRPr="00667471" w:rsidRDefault="00874A2C" w:rsidP="00874A2C">
      <w:pPr>
        <w:pStyle w:val="Standard"/>
        <w:spacing w:line="360" w:lineRule="auto"/>
        <w:jc w:val="center"/>
        <w:rPr>
          <w:rFonts w:ascii="Arial" w:hAnsi="Arial" w:cs="Arial"/>
          <w:i/>
          <w:color w:val="000000"/>
          <w:sz w:val="22"/>
          <w:szCs w:val="22"/>
          <w:u w:val="single"/>
        </w:rPr>
      </w:pPr>
      <w:r w:rsidRPr="00667471">
        <w:rPr>
          <w:rFonts w:ascii="Arial" w:hAnsi="Arial" w:cs="Arial"/>
          <w:i/>
          <w:color w:val="000000"/>
          <w:sz w:val="22"/>
          <w:szCs w:val="22"/>
          <w:u w:val="single"/>
        </w:rPr>
        <w:t>poprzez zwiększenie:</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u w:val="single"/>
        </w:rPr>
        <w:t>rozdz. 85230</w:t>
      </w:r>
      <w:r w:rsidRPr="00667471">
        <w:rPr>
          <w:rFonts w:ascii="Arial" w:hAnsi="Arial" w:cs="Arial"/>
          <w:color w:val="000000"/>
          <w:sz w:val="22"/>
          <w:szCs w:val="22"/>
        </w:rPr>
        <w:t xml:space="preserve"> – Pomoc w zakresie dożywiania – o kwotę  15.200,00 zł</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xml:space="preserve">§ 3110 – Świadczenia społeczne – o kwotę  15.200,00 zł </w:t>
      </w:r>
      <w:r w:rsidRPr="00667471">
        <w:rPr>
          <w:rFonts w:ascii="Arial" w:hAnsi="Arial" w:cs="Arial"/>
          <w:i/>
          <w:color w:val="000000"/>
          <w:sz w:val="22"/>
          <w:szCs w:val="22"/>
        </w:rPr>
        <w:t>na realizację programu rządowego „Posiłek w szkole i w domu”.</w:t>
      </w:r>
    </w:p>
    <w:p w:rsidR="00874A2C" w:rsidRPr="00667471" w:rsidRDefault="00874A2C" w:rsidP="00874A2C">
      <w:pPr>
        <w:pStyle w:val="Standard"/>
        <w:spacing w:line="360" w:lineRule="auto"/>
        <w:jc w:val="center"/>
        <w:rPr>
          <w:rFonts w:ascii="Arial" w:hAnsi="Arial" w:cs="Arial"/>
          <w:i/>
          <w:color w:val="000000"/>
          <w:sz w:val="22"/>
          <w:szCs w:val="22"/>
          <w:u w:val="single"/>
        </w:rPr>
      </w:pPr>
    </w:p>
    <w:p w:rsidR="00874A2C" w:rsidRPr="00667471" w:rsidRDefault="00874A2C" w:rsidP="00874A2C">
      <w:pPr>
        <w:pStyle w:val="Standard"/>
        <w:spacing w:line="360" w:lineRule="auto"/>
        <w:rPr>
          <w:rFonts w:ascii="Arial" w:hAnsi="Arial" w:cs="Arial"/>
          <w:b/>
          <w:bCs/>
          <w:color w:val="000000"/>
          <w:sz w:val="22"/>
          <w:szCs w:val="22"/>
        </w:rPr>
      </w:pPr>
      <w:r w:rsidRPr="00667471">
        <w:rPr>
          <w:rFonts w:ascii="Arial" w:hAnsi="Arial" w:cs="Arial"/>
          <w:color w:val="000000"/>
          <w:sz w:val="22"/>
          <w:szCs w:val="22"/>
        </w:rPr>
        <w:t xml:space="preserve">      b) majątkowych na kwotę </w:t>
      </w:r>
      <w:r w:rsidRPr="00667471">
        <w:rPr>
          <w:rFonts w:ascii="Arial" w:hAnsi="Arial" w:cs="Arial"/>
          <w:b/>
          <w:bCs/>
          <w:sz w:val="22"/>
          <w:szCs w:val="22"/>
        </w:rPr>
        <w:t xml:space="preserve">817.317,76 </w:t>
      </w:r>
      <w:r w:rsidRPr="00667471">
        <w:rPr>
          <w:rFonts w:ascii="Arial" w:hAnsi="Arial" w:cs="Arial"/>
          <w:b/>
          <w:bCs/>
          <w:color w:val="000000"/>
          <w:sz w:val="22"/>
          <w:szCs w:val="22"/>
        </w:rPr>
        <w:t>zł</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jc w:val="center"/>
        <w:rPr>
          <w:rFonts w:ascii="Arial" w:hAnsi="Arial" w:cs="Arial"/>
          <w:color w:val="000000"/>
          <w:sz w:val="22"/>
          <w:szCs w:val="22"/>
        </w:rPr>
      </w:pPr>
      <w:r w:rsidRPr="00667471">
        <w:rPr>
          <w:rFonts w:ascii="Arial" w:hAnsi="Arial" w:cs="Arial"/>
          <w:i/>
          <w:iCs/>
          <w:color w:val="000000"/>
          <w:sz w:val="22"/>
          <w:szCs w:val="22"/>
          <w:u w:val="single"/>
        </w:rPr>
        <w:t>w następujących działach:</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b/>
          <w:bCs/>
          <w:color w:val="000000"/>
          <w:sz w:val="22"/>
          <w:szCs w:val="22"/>
        </w:rPr>
        <w:t>- 700 – Gospodarka mieszkaniowa – o kwotę  622.317,76 zł</w:t>
      </w:r>
    </w:p>
    <w:p w:rsidR="00874A2C" w:rsidRPr="00667471" w:rsidRDefault="00874A2C" w:rsidP="00874A2C">
      <w:pPr>
        <w:pStyle w:val="Standard"/>
        <w:spacing w:line="360" w:lineRule="auto"/>
        <w:jc w:val="center"/>
        <w:rPr>
          <w:rFonts w:ascii="Arial" w:hAnsi="Arial" w:cs="Arial"/>
          <w:i/>
          <w:iCs/>
          <w:color w:val="000000"/>
          <w:sz w:val="22"/>
          <w:szCs w:val="22"/>
          <w:u w:val="single"/>
        </w:rPr>
      </w:pPr>
      <w:r w:rsidRPr="00667471">
        <w:rPr>
          <w:rFonts w:ascii="Arial" w:hAnsi="Arial" w:cs="Arial"/>
          <w:i/>
          <w:iCs/>
          <w:color w:val="000000"/>
          <w:sz w:val="22"/>
          <w:szCs w:val="22"/>
          <w:u w:val="single"/>
        </w:rPr>
        <w:t>poprzez zmniejszenie:</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70095</w:t>
      </w:r>
      <w:r w:rsidRPr="00667471">
        <w:rPr>
          <w:rFonts w:ascii="Arial" w:hAnsi="Arial" w:cs="Arial"/>
          <w:color w:val="000000"/>
          <w:sz w:val="22"/>
          <w:szCs w:val="22"/>
        </w:rPr>
        <w:t xml:space="preserve"> – Pozostała działalność –o kwotę   622.317,76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xml:space="preserve">§ 6050 – Wydatki inwestycyjne jednostek budżetowych – </w:t>
      </w:r>
      <w:r w:rsidRPr="00667471">
        <w:rPr>
          <w:rFonts w:ascii="Arial" w:hAnsi="Arial" w:cs="Arial"/>
          <w:color w:val="000000"/>
          <w:sz w:val="22"/>
          <w:szCs w:val="22"/>
        </w:rPr>
        <w:tab/>
        <w:t>o kwotę  622.317,76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 xml:space="preserve">na zadaniu pn.: „Remont mieszkań socjalnych w Stalowej Woli” (w tym BP - </w:t>
      </w:r>
      <w:r w:rsidRPr="00667471">
        <w:rPr>
          <w:rFonts w:ascii="Arial" w:hAnsi="Arial" w:cs="Arial"/>
          <w:i/>
          <w:color w:val="000000"/>
          <w:sz w:val="22"/>
          <w:szCs w:val="22"/>
        </w:rPr>
        <w:t xml:space="preserve">497.854,20 zł, </w:t>
      </w:r>
      <w:r w:rsidRPr="00667471">
        <w:rPr>
          <w:rFonts w:ascii="Arial" w:hAnsi="Arial" w:cs="Arial"/>
          <w:i/>
          <w:color w:val="000000"/>
          <w:sz w:val="22"/>
          <w:szCs w:val="22"/>
        </w:rPr>
        <w:br/>
        <w:t>Gmina – 124.463,56 zł)</w:t>
      </w:r>
    </w:p>
    <w:p w:rsidR="00874A2C" w:rsidRPr="00667471" w:rsidRDefault="00874A2C" w:rsidP="00874A2C">
      <w:pPr>
        <w:pStyle w:val="Standard"/>
        <w:spacing w:line="360" w:lineRule="auto"/>
        <w:jc w:val="center"/>
        <w:rPr>
          <w:rFonts w:ascii="Arial" w:hAnsi="Arial" w:cs="Arial"/>
          <w:i/>
          <w:iCs/>
          <w:color w:val="000000"/>
          <w:sz w:val="22"/>
          <w:szCs w:val="22"/>
          <w:u w:val="single"/>
        </w:rPr>
      </w:pPr>
      <w:r w:rsidRPr="00667471">
        <w:rPr>
          <w:rFonts w:ascii="Arial" w:hAnsi="Arial" w:cs="Arial"/>
          <w:i/>
          <w:iCs/>
          <w:color w:val="000000"/>
          <w:sz w:val="22"/>
          <w:szCs w:val="22"/>
          <w:u w:val="single"/>
        </w:rPr>
        <w:t>poprzez zwiększenie:</w:t>
      </w:r>
    </w:p>
    <w:p w:rsidR="00874A2C" w:rsidRPr="00667471" w:rsidRDefault="00874A2C" w:rsidP="00874A2C">
      <w:pPr>
        <w:pStyle w:val="Standard"/>
        <w:spacing w:line="360" w:lineRule="auto"/>
        <w:jc w:val="center"/>
        <w:rPr>
          <w:rFonts w:ascii="Arial" w:hAnsi="Arial" w:cs="Arial"/>
          <w:i/>
          <w:iCs/>
          <w:color w:val="000000"/>
          <w:sz w:val="22"/>
          <w:szCs w:val="22"/>
          <w:u w:val="single"/>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u w:val="single"/>
        </w:rPr>
        <w:t>rozdz. 70005</w:t>
      </w:r>
      <w:r w:rsidRPr="00667471">
        <w:rPr>
          <w:rFonts w:ascii="Arial" w:hAnsi="Arial" w:cs="Arial"/>
          <w:color w:val="000000"/>
          <w:sz w:val="22"/>
          <w:szCs w:val="22"/>
        </w:rPr>
        <w:t xml:space="preserve"> – Gospodarka gruntami i nieruchomościami – o kwotę   622.317,76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6050 – Wydatki inwestycyjne jednostek budżetowych - o kwotę    622.317,76 zł</w:t>
      </w:r>
    </w:p>
    <w:p w:rsidR="00874A2C" w:rsidRPr="00667471" w:rsidRDefault="00874A2C" w:rsidP="00874A2C">
      <w:pPr>
        <w:pStyle w:val="Standard"/>
        <w:spacing w:line="360" w:lineRule="auto"/>
        <w:jc w:val="both"/>
        <w:rPr>
          <w:rFonts w:ascii="Arial" w:hAnsi="Arial" w:cs="Arial"/>
          <w:i/>
          <w:color w:val="000000"/>
          <w:sz w:val="22"/>
          <w:szCs w:val="22"/>
        </w:rPr>
      </w:pPr>
      <w:r w:rsidRPr="00667471">
        <w:rPr>
          <w:rFonts w:ascii="Arial" w:hAnsi="Arial" w:cs="Arial"/>
          <w:i/>
          <w:iCs/>
          <w:color w:val="000000"/>
          <w:sz w:val="22"/>
          <w:szCs w:val="22"/>
        </w:rPr>
        <w:t xml:space="preserve">na zadaniu pn.: „Modernizacja mieszkań socjalnych w Stalowej Woli” </w:t>
      </w:r>
      <w:r w:rsidRPr="00667471">
        <w:rPr>
          <w:rFonts w:ascii="Arial" w:hAnsi="Arial" w:cs="Arial"/>
          <w:i/>
          <w:iCs/>
          <w:color w:val="000000"/>
          <w:sz w:val="22"/>
          <w:szCs w:val="22"/>
        </w:rPr>
        <w:br/>
        <w:t xml:space="preserve">(w tym BP - </w:t>
      </w:r>
      <w:r w:rsidRPr="00667471">
        <w:rPr>
          <w:rFonts w:ascii="Arial" w:hAnsi="Arial" w:cs="Arial"/>
          <w:i/>
          <w:color w:val="000000"/>
          <w:sz w:val="22"/>
          <w:szCs w:val="22"/>
        </w:rPr>
        <w:t>497.854,20 zł, Gmina – 124.463,56 zł).</w:t>
      </w:r>
    </w:p>
    <w:p w:rsidR="00874A2C" w:rsidRPr="00667471" w:rsidRDefault="00874A2C" w:rsidP="00874A2C">
      <w:pPr>
        <w:pStyle w:val="Standard"/>
        <w:spacing w:line="360" w:lineRule="auto"/>
        <w:jc w:val="both"/>
        <w:rPr>
          <w:rFonts w:ascii="Arial" w:hAnsi="Arial" w:cs="Arial"/>
          <w:i/>
          <w:color w:val="000000"/>
          <w:sz w:val="22"/>
          <w:szCs w:val="22"/>
        </w:rPr>
      </w:pPr>
    </w:p>
    <w:p w:rsidR="00874A2C" w:rsidRPr="00667471" w:rsidRDefault="00874A2C" w:rsidP="00874A2C">
      <w:pPr>
        <w:pStyle w:val="Standard"/>
        <w:spacing w:line="360" w:lineRule="auto"/>
        <w:jc w:val="both"/>
        <w:rPr>
          <w:rFonts w:ascii="Arial" w:hAnsi="Arial" w:cs="Arial"/>
          <w:b/>
          <w:color w:val="000000"/>
          <w:sz w:val="22"/>
          <w:szCs w:val="22"/>
        </w:rPr>
      </w:pPr>
      <w:r w:rsidRPr="00667471">
        <w:rPr>
          <w:rFonts w:ascii="Arial" w:hAnsi="Arial" w:cs="Arial"/>
          <w:b/>
          <w:color w:val="000000"/>
          <w:sz w:val="22"/>
          <w:szCs w:val="22"/>
        </w:rPr>
        <w:t>- 900 – Gospodarka komunalna i ochrona środowiska – o kwotę  195.000,00 zł</w:t>
      </w:r>
    </w:p>
    <w:p w:rsidR="00874A2C" w:rsidRPr="00667471" w:rsidRDefault="00874A2C" w:rsidP="00874A2C">
      <w:pPr>
        <w:pStyle w:val="Standard"/>
        <w:spacing w:line="360" w:lineRule="auto"/>
        <w:jc w:val="both"/>
        <w:rPr>
          <w:rFonts w:ascii="Arial" w:hAnsi="Arial" w:cs="Arial"/>
          <w:iCs/>
          <w:color w:val="000000"/>
          <w:sz w:val="22"/>
          <w:szCs w:val="22"/>
        </w:rPr>
      </w:pPr>
      <w:r w:rsidRPr="00667471">
        <w:rPr>
          <w:rFonts w:ascii="Arial" w:hAnsi="Arial" w:cs="Arial"/>
          <w:color w:val="000000"/>
          <w:sz w:val="22"/>
          <w:szCs w:val="22"/>
          <w:u w:val="single"/>
        </w:rPr>
        <w:t>rozdz. 90004</w:t>
      </w:r>
      <w:r w:rsidRPr="00667471">
        <w:rPr>
          <w:rFonts w:ascii="Arial" w:hAnsi="Arial" w:cs="Arial"/>
          <w:color w:val="000000"/>
          <w:sz w:val="22"/>
          <w:szCs w:val="22"/>
        </w:rPr>
        <w:t xml:space="preserve"> – Utrzymanie zieleni w miastach i gminach – o kwotę  195.000,00 zł </w:t>
      </w:r>
    </w:p>
    <w:p w:rsidR="00874A2C" w:rsidRPr="00667471" w:rsidRDefault="00874A2C" w:rsidP="00874A2C">
      <w:pPr>
        <w:pStyle w:val="Standard"/>
        <w:spacing w:line="360" w:lineRule="auto"/>
        <w:jc w:val="center"/>
        <w:rPr>
          <w:rFonts w:ascii="Arial" w:hAnsi="Arial" w:cs="Arial"/>
          <w:i/>
          <w:iCs/>
          <w:color w:val="000000"/>
          <w:sz w:val="22"/>
          <w:szCs w:val="22"/>
          <w:u w:val="single"/>
        </w:rPr>
      </w:pPr>
      <w:r w:rsidRPr="00667471">
        <w:rPr>
          <w:rFonts w:ascii="Arial" w:hAnsi="Arial" w:cs="Arial"/>
          <w:i/>
          <w:iCs/>
          <w:color w:val="000000"/>
          <w:sz w:val="22"/>
          <w:szCs w:val="22"/>
          <w:u w:val="single"/>
        </w:rPr>
        <w:t>poprzez zmniejszenie:</w:t>
      </w:r>
    </w:p>
    <w:p w:rsidR="00874A2C" w:rsidRPr="00667471" w:rsidRDefault="00874A2C" w:rsidP="00874A2C">
      <w:pPr>
        <w:pStyle w:val="Standard"/>
        <w:spacing w:line="360" w:lineRule="auto"/>
        <w:jc w:val="center"/>
        <w:rPr>
          <w:rFonts w:ascii="Arial" w:hAnsi="Arial" w:cs="Arial"/>
          <w:i/>
          <w:iCs/>
          <w:color w:val="000000"/>
          <w:sz w:val="22"/>
          <w:szCs w:val="22"/>
          <w:u w:val="single"/>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6050 – Wydatki inwestycyjne jednostek budżetowych – o kwotę  195.000,00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 xml:space="preserve">na zadaniu pn.: „Opracowanie dokumentacji projektowej modernizacji Parku Miejskiego </w:t>
      </w:r>
      <w:r w:rsidRPr="00667471">
        <w:rPr>
          <w:rFonts w:ascii="Arial" w:hAnsi="Arial" w:cs="Arial"/>
          <w:i/>
          <w:iCs/>
          <w:color w:val="000000"/>
          <w:sz w:val="22"/>
          <w:szCs w:val="22"/>
        </w:rPr>
        <w:br/>
        <w:t>im. Kazimierza Piłata w Stalowej Woli”</w:t>
      </w:r>
    </w:p>
    <w:p w:rsidR="00874A2C" w:rsidRPr="00667471" w:rsidRDefault="00874A2C" w:rsidP="00874A2C">
      <w:pPr>
        <w:pStyle w:val="Standard"/>
        <w:spacing w:line="360" w:lineRule="auto"/>
        <w:jc w:val="center"/>
        <w:rPr>
          <w:rFonts w:ascii="Arial" w:hAnsi="Arial" w:cs="Arial"/>
          <w:i/>
          <w:iCs/>
          <w:color w:val="000000"/>
          <w:sz w:val="22"/>
          <w:szCs w:val="22"/>
          <w:u w:val="single"/>
        </w:rPr>
      </w:pPr>
      <w:r w:rsidRPr="00667471">
        <w:rPr>
          <w:rFonts w:ascii="Arial" w:hAnsi="Arial" w:cs="Arial"/>
          <w:i/>
          <w:iCs/>
          <w:color w:val="000000"/>
          <w:sz w:val="22"/>
          <w:szCs w:val="22"/>
          <w:u w:val="single"/>
        </w:rPr>
        <w:lastRenderedPageBreak/>
        <w:t>poprzez zwiększenie:</w:t>
      </w:r>
    </w:p>
    <w:p w:rsidR="00874A2C" w:rsidRPr="00667471" w:rsidRDefault="00874A2C" w:rsidP="00874A2C">
      <w:pPr>
        <w:pStyle w:val="Standard"/>
        <w:spacing w:line="360" w:lineRule="auto"/>
        <w:jc w:val="center"/>
        <w:rPr>
          <w:rFonts w:ascii="Arial" w:hAnsi="Arial" w:cs="Arial"/>
          <w:i/>
          <w:iCs/>
          <w:color w:val="000000"/>
          <w:sz w:val="22"/>
          <w:szCs w:val="22"/>
          <w:u w:val="single"/>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color w:val="000000"/>
          <w:sz w:val="22"/>
          <w:szCs w:val="22"/>
        </w:rPr>
        <w:t>§ 6050 – Wydatki inwestycyjne jednostek budżetowych – o kwotę  195.000,00 zł</w:t>
      </w:r>
    </w:p>
    <w:p w:rsidR="00874A2C" w:rsidRPr="00667471" w:rsidRDefault="00874A2C" w:rsidP="00874A2C">
      <w:pPr>
        <w:pStyle w:val="Standard"/>
        <w:spacing w:line="360" w:lineRule="auto"/>
        <w:jc w:val="both"/>
        <w:rPr>
          <w:rFonts w:ascii="Arial" w:hAnsi="Arial" w:cs="Arial"/>
          <w:i/>
          <w:iCs/>
          <w:color w:val="000000"/>
          <w:sz w:val="22"/>
          <w:szCs w:val="22"/>
        </w:rPr>
      </w:pPr>
      <w:r w:rsidRPr="00667471">
        <w:rPr>
          <w:rFonts w:ascii="Arial" w:hAnsi="Arial" w:cs="Arial"/>
          <w:i/>
          <w:iCs/>
          <w:color w:val="000000"/>
          <w:sz w:val="22"/>
          <w:szCs w:val="22"/>
        </w:rPr>
        <w:t xml:space="preserve">na zadaniu pn.: „Opracowanie dokumentacji projektowej modernizacji Parku Miejskiego </w:t>
      </w:r>
      <w:r w:rsidRPr="00667471">
        <w:rPr>
          <w:rFonts w:ascii="Arial" w:hAnsi="Arial" w:cs="Arial"/>
          <w:i/>
          <w:iCs/>
          <w:color w:val="000000"/>
          <w:sz w:val="22"/>
          <w:szCs w:val="22"/>
        </w:rPr>
        <w:br/>
        <w:t xml:space="preserve">im. Kazimierza </w:t>
      </w:r>
      <w:proofErr w:type="spellStart"/>
      <w:r w:rsidRPr="00667471">
        <w:rPr>
          <w:rFonts w:ascii="Arial" w:hAnsi="Arial" w:cs="Arial"/>
          <w:i/>
          <w:iCs/>
          <w:color w:val="000000"/>
          <w:sz w:val="22"/>
          <w:szCs w:val="22"/>
        </w:rPr>
        <w:t>Pilata</w:t>
      </w:r>
      <w:proofErr w:type="spellEnd"/>
      <w:r w:rsidRPr="00667471">
        <w:rPr>
          <w:rFonts w:ascii="Arial" w:hAnsi="Arial" w:cs="Arial"/>
          <w:i/>
          <w:iCs/>
          <w:color w:val="000000"/>
          <w:sz w:val="22"/>
          <w:szCs w:val="22"/>
        </w:rPr>
        <w:t xml:space="preserve"> w Stalowej Woli”.</w:t>
      </w: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i/>
          <w:iCs/>
          <w:color w:val="000000"/>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Biorąc powyższe pod uwagę dokonano zwiększenia netto planu wydatków majątkowych o kwotę </w:t>
      </w:r>
      <w:r w:rsidRPr="00667471">
        <w:rPr>
          <w:rFonts w:ascii="Arial" w:hAnsi="Arial" w:cs="Arial"/>
          <w:b/>
          <w:bCs/>
          <w:sz w:val="22"/>
          <w:szCs w:val="22"/>
        </w:rPr>
        <w:t xml:space="preserve">8.208.673,74 zł </w:t>
      </w:r>
      <w:r w:rsidRPr="00667471">
        <w:rPr>
          <w:rFonts w:ascii="Arial" w:hAnsi="Arial" w:cs="Arial"/>
          <w:bCs/>
          <w:sz w:val="22"/>
          <w:szCs w:val="22"/>
        </w:rPr>
        <w:t>z</w:t>
      </w:r>
      <w:r w:rsidRPr="00667471">
        <w:rPr>
          <w:rFonts w:ascii="Arial" w:hAnsi="Arial" w:cs="Arial"/>
          <w:sz w:val="22"/>
          <w:szCs w:val="22"/>
        </w:rPr>
        <w:t xml:space="preserve"> kwoty </w:t>
      </w:r>
      <w:r w:rsidRPr="00667471">
        <w:rPr>
          <w:rFonts w:ascii="Arial" w:hAnsi="Arial" w:cs="Arial"/>
          <w:sz w:val="22"/>
          <w:szCs w:val="22"/>
          <w:u w:val="single"/>
        </w:rPr>
        <w:t>211.618.843,21 zł</w:t>
      </w:r>
      <w:r w:rsidRPr="00667471">
        <w:rPr>
          <w:rFonts w:ascii="Arial" w:hAnsi="Arial" w:cs="Arial"/>
          <w:sz w:val="22"/>
          <w:szCs w:val="22"/>
        </w:rPr>
        <w:t xml:space="preserve"> do kwoty </w:t>
      </w:r>
      <w:r w:rsidRPr="00667471">
        <w:rPr>
          <w:rFonts w:ascii="Arial" w:hAnsi="Arial" w:cs="Arial"/>
          <w:sz w:val="22"/>
          <w:szCs w:val="22"/>
          <w:u w:val="single"/>
        </w:rPr>
        <w:t>219.827.516,95 zł.</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Reasumując powyższe dokonano następujących zmian w planie wydatków:</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1) wydatki bieżące w kwocie </w:t>
      </w:r>
      <w:r w:rsidRPr="00667471">
        <w:rPr>
          <w:rFonts w:ascii="Arial" w:hAnsi="Arial" w:cs="Arial"/>
          <w:sz w:val="22"/>
          <w:szCs w:val="22"/>
          <w:u w:val="single"/>
        </w:rPr>
        <w:t>305.086.661,79 zł</w:t>
      </w:r>
      <w:r w:rsidRPr="00667471">
        <w:rPr>
          <w:rFonts w:ascii="Arial" w:hAnsi="Arial" w:cs="Arial"/>
          <w:sz w:val="22"/>
          <w:szCs w:val="22"/>
        </w:rPr>
        <w:t xml:space="preserve"> zwiększono netto o kwotę </w:t>
      </w:r>
      <w:r w:rsidRPr="00667471">
        <w:rPr>
          <w:rFonts w:ascii="Arial" w:hAnsi="Arial" w:cs="Arial"/>
          <w:sz w:val="22"/>
          <w:szCs w:val="22"/>
          <w:u w:val="single"/>
        </w:rPr>
        <w:t>6.899.703,39 zł</w:t>
      </w:r>
      <w:r w:rsidRPr="00667471">
        <w:rPr>
          <w:rFonts w:ascii="Arial" w:hAnsi="Arial" w:cs="Arial"/>
          <w:sz w:val="22"/>
          <w:szCs w:val="22"/>
        </w:rPr>
        <w:t xml:space="preserve"> </w:t>
      </w:r>
      <w:r w:rsidRPr="00667471">
        <w:rPr>
          <w:rFonts w:ascii="Arial" w:hAnsi="Arial" w:cs="Arial"/>
          <w:sz w:val="22"/>
          <w:szCs w:val="22"/>
        </w:rPr>
        <w:br/>
        <w:t xml:space="preserve">do kwoty  </w:t>
      </w:r>
      <w:r w:rsidRPr="00667471">
        <w:rPr>
          <w:rFonts w:ascii="Arial" w:hAnsi="Arial" w:cs="Arial"/>
          <w:b/>
          <w:bCs/>
          <w:sz w:val="22"/>
          <w:szCs w:val="22"/>
        </w:rPr>
        <w:t>311.986.365,18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2) wydatki majątkowe w kwocie </w:t>
      </w:r>
      <w:r w:rsidRPr="00667471">
        <w:rPr>
          <w:rFonts w:ascii="Arial" w:hAnsi="Arial" w:cs="Arial"/>
          <w:sz w:val="22"/>
          <w:szCs w:val="22"/>
          <w:u w:val="single"/>
        </w:rPr>
        <w:t>211.618.843,21 zł</w:t>
      </w:r>
      <w:r w:rsidRPr="00667471">
        <w:rPr>
          <w:rFonts w:ascii="Arial" w:hAnsi="Arial" w:cs="Arial"/>
          <w:sz w:val="22"/>
          <w:szCs w:val="22"/>
        </w:rPr>
        <w:t xml:space="preserve"> zwiększono netto o kwotę </w:t>
      </w:r>
      <w:r w:rsidRPr="00667471">
        <w:rPr>
          <w:rFonts w:ascii="Arial" w:hAnsi="Arial" w:cs="Arial"/>
          <w:sz w:val="22"/>
          <w:szCs w:val="22"/>
          <w:u w:val="single"/>
        </w:rPr>
        <w:t>8.208.673,74 zł</w:t>
      </w:r>
      <w:r w:rsidRPr="00667471">
        <w:rPr>
          <w:rFonts w:ascii="Arial" w:hAnsi="Arial" w:cs="Arial"/>
          <w:sz w:val="22"/>
          <w:szCs w:val="22"/>
          <w:u w:val="single"/>
        </w:rPr>
        <w:br/>
      </w:r>
      <w:r w:rsidRPr="00667471">
        <w:rPr>
          <w:rFonts w:ascii="Arial" w:hAnsi="Arial" w:cs="Arial"/>
          <w:sz w:val="22"/>
          <w:szCs w:val="22"/>
        </w:rPr>
        <w:t xml:space="preserve">do kwoty </w:t>
      </w:r>
      <w:r w:rsidRPr="00667471">
        <w:rPr>
          <w:rFonts w:ascii="Arial" w:hAnsi="Arial" w:cs="Arial"/>
          <w:b/>
          <w:bCs/>
          <w:sz w:val="22"/>
          <w:szCs w:val="22"/>
        </w:rPr>
        <w:t>219.827.516,95 zł,</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sz w:val="22"/>
          <w:szCs w:val="22"/>
        </w:rPr>
        <w:t xml:space="preserve">3) wydatki ogółem w kwocie </w:t>
      </w:r>
      <w:r w:rsidRPr="00667471">
        <w:rPr>
          <w:rFonts w:ascii="Arial" w:hAnsi="Arial" w:cs="Arial"/>
          <w:sz w:val="22"/>
          <w:szCs w:val="22"/>
          <w:u w:val="single"/>
        </w:rPr>
        <w:t>516.705.505,00 zł</w:t>
      </w:r>
      <w:r w:rsidRPr="00667471">
        <w:rPr>
          <w:rFonts w:ascii="Arial" w:hAnsi="Arial" w:cs="Arial"/>
          <w:sz w:val="22"/>
          <w:szCs w:val="22"/>
        </w:rPr>
        <w:t xml:space="preserve"> zwiększono o kwotę </w:t>
      </w:r>
      <w:r w:rsidRPr="00667471">
        <w:rPr>
          <w:rFonts w:ascii="Arial" w:hAnsi="Arial" w:cs="Arial"/>
          <w:sz w:val="22"/>
          <w:szCs w:val="22"/>
          <w:u w:val="single"/>
        </w:rPr>
        <w:t xml:space="preserve">15.108.377,13 zł </w:t>
      </w:r>
      <w:r w:rsidRPr="00667471">
        <w:rPr>
          <w:rFonts w:ascii="Arial" w:hAnsi="Arial" w:cs="Arial"/>
          <w:sz w:val="22"/>
          <w:szCs w:val="22"/>
          <w:u w:val="single"/>
        </w:rPr>
        <w:br/>
      </w:r>
      <w:r w:rsidRPr="00667471">
        <w:rPr>
          <w:rFonts w:ascii="Arial" w:hAnsi="Arial" w:cs="Arial"/>
          <w:sz w:val="22"/>
          <w:szCs w:val="22"/>
        </w:rPr>
        <w:t xml:space="preserve"> do kwoty</w:t>
      </w:r>
      <w:r w:rsidRPr="00667471">
        <w:rPr>
          <w:rFonts w:ascii="Arial" w:hAnsi="Arial" w:cs="Arial"/>
          <w:b/>
          <w:bCs/>
          <w:sz w:val="22"/>
          <w:szCs w:val="22"/>
        </w:rPr>
        <w:t xml:space="preserve"> 531.813.882,13 zł.</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Wszystkie zmiany zostały naniesione do zestawienia wydatków ogółem i majątkowych </w:t>
      </w:r>
      <w:r w:rsidRPr="00667471">
        <w:rPr>
          <w:rFonts w:ascii="Arial" w:hAnsi="Arial" w:cs="Arial"/>
          <w:color w:val="000000"/>
          <w:sz w:val="22"/>
          <w:szCs w:val="22"/>
        </w:rPr>
        <w:br/>
        <w:t>na 2022 rok zawartych w § 2 projektu budżetu.</w:t>
      </w:r>
    </w:p>
    <w:p w:rsidR="00874A2C" w:rsidRPr="00667471" w:rsidRDefault="00874A2C" w:rsidP="00874A2C">
      <w:pPr>
        <w:pStyle w:val="Standard"/>
        <w:spacing w:line="360" w:lineRule="auto"/>
        <w:rPr>
          <w:rFonts w:ascii="Arial" w:hAnsi="Arial" w:cs="Arial"/>
          <w:sz w:val="22"/>
          <w:szCs w:val="22"/>
        </w:rPr>
      </w:pPr>
      <w:r w:rsidRPr="00667471">
        <w:rPr>
          <w:rFonts w:ascii="Arial" w:hAnsi="Arial" w:cs="Arial"/>
          <w:b/>
          <w:bCs/>
          <w:sz w:val="22"/>
          <w:szCs w:val="22"/>
        </w:rPr>
        <w:t xml:space="preserve">III. </w:t>
      </w:r>
      <w:r w:rsidRPr="00667471">
        <w:rPr>
          <w:rFonts w:ascii="Arial" w:hAnsi="Arial" w:cs="Arial"/>
          <w:sz w:val="22"/>
          <w:szCs w:val="22"/>
        </w:rPr>
        <w:t>W § 3 ust. 1 i 2 oraz tabelka otrzymują brzmienie:</w:t>
      </w:r>
    </w:p>
    <w:p w:rsidR="00874A2C" w:rsidRPr="00667471" w:rsidRDefault="00874A2C" w:rsidP="00874A2C">
      <w:pPr>
        <w:pStyle w:val="Standard"/>
        <w:spacing w:line="360" w:lineRule="auto"/>
        <w:rPr>
          <w:rFonts w:ascii="Arial" w:hAnsi="Arial" w:cs="Arial"/>
          <w:sz w:val="22"/>
          <w:szCs w:val="22"/>
        </w:rPr>
      </w:pPr>
    </w:p>
    <w:p w:rsidR="00874A2C" w:rsidRPr="00667471" w:rsidRDefault="00874A2C" w:rsidP="00874A2C">
      <w:pPr>
        <w:spacing w:line="360" w:lineRule="auto"/>
        <w:rPr>
          <w:rFonts w:ascii="Arial" w:hAnsi="Arial" w:cs="Arial"/>
        </w:rPr>
      </w:pPr>
      <w:r w:rsidRPr="00667471">
        <w:rPr>
          <w:rFonts w:ascii="Arial" w:hAnsi="Arial" w:cs="Arial"/>
        </w:rPr>
        <w:t xml:space="preserve">1. Ustala się przychody budżetu w kwocie </w:t>
      </w:r>
      <w:r w:rsidRPr="00667471">
        <w:rPr>
          <w:rFonts w:ascii="Arial" w:hAnsi="Arial" w:cs="Arial"/>
          <w:b/>
        </w:rPr>
        <w:t>21.770.989,77 zł</w:t>
      </w:r>
      <w:r w:rsidRPr="00667471">
        <w:rPr>
          <w:rFonts w:ascii="Arial" w:hAnsi="Arial" w:cs="Arial"/>
        </w:rPr>
        <w:t xml:space="preserve">  z tego:</w:t>
      </w:r>
    </w:p>
    <w:p w:rsidR="00874A2C" w:rsidRPr="00667471" w:rsidRDefault="00874A2C" w:rsidP="00874A2C">
      <w:pPr>
        <w:spacing w:line="360" w:lineRule="auto"/>
        <w:rPr>
          <w:rFonts w:ascii="Arial" w:hAnsi="Arial" w:cs="Arial"/>
        </w:rPr>
      </w:pPr>
      <w:r w:rsidRPr="00667471">
        <w:rPr>
          <w:rFonts w:ascii="Arial" w:hAnsi="Arial" w:cs="Arial"/>
        </w:rPr>
        <w:t xml:space="preserve">    § 905 – Przychody jednostek samorządu terytorialnego </w:t>
      </w:r>
    </w:p>
    <w:p w:rsidR="00874A2C" w:rsidRPr="00667471" w:rsidRDefault="00874A2C" w:rsidP="00874A2C">
      <w:pPr>
        <w:spacing w:line="360" w:lineRule="auto"/>
        <w:rPr>
          <w:rFonts w:ascii="Arial" w:hAnsi="Arial" w:cs="Arial"/>
        </w:rPr>
      </w:pPr>
      <w:r w:rsidRPr="00667471">
        <w:rPr>
          <w:rFonts w:ascii="Arial" w:hAnsi="Arial" w:cs="Arial"/>
        </w:rPr>
        <w:t xml:space="preserve">                  z niewykorzystanych środków pieniężnych </w:t>
      </w:r>
    </w:p>
    <w:p w:rsidR="00874A2C" w:rsidRPr="00667471" w:rsidRDefault="00874A2C" w:rsidP="00874A2C">
      <w:pPr>
        <w:spacing w:line="360" w:lineRule="auto"/>
        <w:rPr>
          <w:rFonts w:ascii="Arial" w:hAnsi="Arial" w:cs="Arial"/>
        </w:rPr>
      </w:pPr>
      <w:r w:rsidRPr="00667471">
        <w:rPr>
          <w:rFonts w:ascii="Arial" w:hAnsi="Arial" w:cs="Arial"/>
        </w:rPr>
        <w:t xml:space="preserve">                  na rachunku bieżącym budżetu, wynikających </w:t>
      </w:r>
    </w:p>
    <w:p w:rsidR="00874A2C" w:rsidRPr="00667471" w:rsidRDefault="00874A2C" w:rsidP="00874A2C">
      <w:pPr>
        <w:spacing w:line="360" w:lineRule="auto"/>
        <w:rPr>
          <w:rFonts w:ascii="Arial" w:hAnsi="Arial" w:cs="Arial"/>
        </w:rPr>
      </w:pPr>
      <w:r w:rsidRPr="00667471">
        <w:rPr>
          <w:rFonts w:ascii="Arial" w:hAnsi="Arial" w:cs="Arial"/>
        </w:rPr>
        <w:t xml:space="preserve">                  z rozliczenia dochodów i wydatków nimi </w:t>
      </w:r>
    </w:p>
    <w:p w:rsidR="00874A2C" w:rsidRPr="00667471" w:rsidRDefault="00874A2C" w:rsidP="00874A2C">
      <w:pPr>
        <w:spacing w:line="360" w:lineRule="auto"/>
        <w:rPr>
          <w:rFonts w:ascii="Arial" w:hAnsi="Arial" w:cs="Arial"/>
        </w:rPr>
      </w:pPr>
      <w:r w:rsidRPr="00667471">
        <w:rPr>
          <w:rFonts w:ascii="Arial" w:hAnsi="Arial" w:cs="Arial"/>
        </w:rPr>
        <w:t xml:space="preserve">                  finansowanych związanych ze szczególnymi </w:t>
      </w:r>
    </w:p>
    <w:p w:rsidR="00874A2C" w:rsidRPr="00667471" w:rsidRDefault="00874A2C" w:rsidP="00874A2C">
      <w:pPr>
        <w:spacing w:line="360" w:lineRule="auto"/>
        <w:rPr>
          <w:rFonts w:ascii="Arial" w:hAnsi="Arial" w:cs="Arial"/>
        </w:rPr>
      </w:pPr>
      <w:r w:rsidRPr="00667471">
        <w:rPr>
          <w:rFonts w:ascii="Arial" w:hAnsi="Arial" w:cs="Arial"/>
        </w:rPr>
        <w:t xml:space="preserve">                  zasadami wykonywania budżetu określonymi </w:t>
      </w:r>
    </w:p>
    <w:p w:rsidR="00874A2C" w:rsidRPr="00667471" w:rsidRDefault="00874A2C" w:rsidP="00874A2C">
      <w:pPr>
        <w:spacing w:line="360" w:lineRule="auto"/>
        <w:rPr>
          <w:rFonts w:ascii="Arial" w:hAnsi="Arial" w:cs="Arial"/>
        </w:rPr>
      </w:pPr>
      <w:r w:rsidRPr="00667471">
        <w:rPr>
          <w:rFonts w:ascii="Arial" w:hAnsi="Arial" w:cs="Arial"/>
        </w:rPr>
        <w:t xml:space="preserve">                  w odrębnych ustawach w kwocie 18.705.290,00 zł</w:t>
      </w:r>
    </w:p>
    <w:p w:rsidR="00874A2C" w:rsidRPr="00667471" w:rsidRDefault="00874A2C" w:rsidP="00874A2C">
      <w:pPr>
        <w:spacing w:line="360" w:lineRule="auto"/>
        <w:ind w:right="390"/>
        <w:jc w:val="both"/>
        <w:rPr>
          <w:rFonts w:ascii="Arial" w:hAnsi="Arial" w:cs="Arial"/>
          <w:i/>
        </w:rPr>
      </w:pPr>
      <w:r w:rsidRPr="00667471">
        <w:rPr>
          <w:rFonts w:ascii="Arial" w:hAnsi="Arial" w:cs="Arial"/>
        </w:rPr>
        <w:t xml:space="preserve">    </w:t>
      </w:r>
      <w:r w:rsidRPr="00667471">
        <w:rPr>
          <w:rFonts w:ascii="Arial" w:hAnsi="Arial" w:cs="Arial"/>
          <w:i/>
        </w:rPr>
        <w:t xml:space="preserve">z tytułu niewykorzystanych środków z Rządowego Funduszu Inwestycji Lokalnych otrzymanych   na podstawie uchwały nr 102 Rady Ministrów  na zadania pn.: </w:t>
      </w:r>
    </w:p>
    <w:p w:rsidR="00874A2C" w:rsidRPr="00667471" w:rsidRDefault="00874A2C" w:rsidP="00874A2C">
      <w:pPr>
        <w:spacing w:line="360" w:lineRule="auto"/>
        <w:rPr>
          <w:rFonts w:ascii="Arial" w:hAnsi="Arial" w:cs="Arial"/>
          <w:i/>
        </w:rPr>
      </w:pPr>
      <w:r w:rsidRPr="00667471">
        <w:rPr>
          <w:rFonts w:ascii="Arial" w:hAnsi="Arial" w:cs="Arial"/>
          <w:i/>
        </w:rPr>
        <w:t xml:space="preserve">   1) „Rozbudowa infrastruktury oświatowej szansą rozwoju młodych będących przyszłością </w:t>
      </w:r>
    </w:p>
    <w:p w:rsidR="00874A2C" w:rsidRPr="00667471" w:rsidRDefault="00874A2C" w:rsidP="00874A2C">
      <w:pPr>
        <w:spacing w:line="360" w:lineRule="auto"/>
        <w:rPr>
          <w:rFonts w:ascii="Arial" w:hAnsi="Arial" w:cs="Arial"/>
          <w:i/>
        </w:rPr>
      </w:pPr>
      <w:r w:rsidRPr="00667471">
        <w:rPr>
          <w:rFonts w:ascii="Arial" w:hAnsi="Arial" w:cs="Arial"/>
          <w:i/>
        </w:rPr>
        <w:t xml:space="preserve">         Stalowej Woli” – 3.800.000,00 zł,</w:t>
      </w:r>
    </w:p>
    <w:p w:rsidR="00874A2C" w:rsidRPr="00667471" w:rsidRDefault="00874A2C" w:rsidP="00874A2C">
      <w:pPr>
        <w:spacing w:line="360" w:lineRule="auto"/>
        <w:rPr>
          <w:rFonts w:ascii="Arial" w:hAnsi="Arial" w:cs="Arial"/>
          <w:i/>
        </w:rPr>
      </w:pPr>
      <w:r w:rsidRPr="00667471">
        <w:rPr>
          <w:rFonts w:ascii="Arial" w:hAnsi="Arial" w:cs="Arial"/>
          <w:i/>
        </w:rPr>
        <w:t xml:space="preserve">  2) „Budowa hospicjum wraz z Poradnią Medycyny Paliatywnej w Stalowej Woli” – </w:t>
      </w:r>
      <w:r w:rsidRPr="00667471">
        <w:rPr>
          <w:rFonts w:ascii="Arial" w:hAnsi="Arial" w:cs="Arial"/>
          <w:i/>
        </w:rPr>
        <w:br/>
        <w:t xml:space="preserve">        14.905.290,00 zł,</w:t>
      </w:r>
    </w:p>
    <w:p w:rsidR="00874A2C" w:rsidRPr="00667471" w:rsidRDefault="00874A2C" w:rsidP="00874A2C">
      <w:pPr>
        <w:spacing w:line="360" w:lineRule="auto"/>
        <w:jc w:val="both"/>
        <w:rPr>
          <w:rFonts w:ascii="Arial" w:hAnsi="Arial" w:cs="Arial"/>
        </w:rPr>
      </w:pPr>
      <w:r w:rsidRPr="00667471">
        <w:rPr>
          <w:rFonts w:ascii="Arial" w:hAnsi="Arial" w:cs="Arial"/>
        </w:rPr>
        <w:lastRenderedPageBreak/>
        <w:t xml:space="preserve">    § 906 – Przychody jednostek samorządu terytorialnego z wynikających z rozliczenia środków określonych w art. 5 ust. 1 pkt 2 ustawy i dotacji na realizację programu, projektu lub zadania finansowanego z udziałem tych środków – w kwocie   3.065.699,77 zł</w:t>
      </w:r>
    </w:p>
    <w:p w:rsidR="00874A2C" w:rsidRPr="00667471" w:rsidRDefault="00874A2C" w:rsidP="00874A2C">
      <w:pPr>
        <w:spacing w:line="360" w:lineRule="auto"/>
        <w:ind w:right="248"/>
        <w:jc w:val="both"/>
        <w:rPr>
          <w:rFonts w:ascii="Arial" w:hAnsi="Arial" w:cs="Arial"/>
          <w:i/>
        </w:rPr>
      </w:pPr>
      <w:r w:rsidRPr="00667471">
        <w:rPr>
          <w:rFonts w:ascii="Arial" w:hAnsi="Arial" w:cs="Arial"/>
        </w:rPr>
        <w:t xml:space="preserve"> </w:t>
      </w:r>
      <w:r w:rsidRPr="00667471">
        <w:rPr>
          <w:rFonts w:ascii="Arial" w:hAnsi="Arial" w:cs="Arial"/>
          <w:i/>
        </w:rPr>
        <w:t>z tytułu niewykorzystanych środków otrzymanych na zadanie pn.: „MODELOWE ROZWIĄZANIA     NA TRUDNE WYZWANIA – Plan Rozwoju Lokalnego i Instytucjonalnego Stalowej Woli”</w:t>
      </w:r>
    </w:p>
    <w:p w:rsidR="00874A2C" w:rsidRPr="00667471" w:rsidRDefault="00874A2C" w:rsidP="00874A2C">
      <w:pPr>
        <w:spacing w:line="360" w:lineRule="auto"/>
        <w:rPr>
          <w:rFonts w:ascii="Arial" w:hAnsi="Arial" w:cs="Arial"/>
          <w:b/>
        </w:rPr>
      </w:pPr>
      <w:r w:rsidRPr="00667471">
        <w:rPr>
          <w:rFonts w:ascii="Arial" w:hAnsi="Arial" w:cs="Arial"/>
        </w:rPr>
        <w:t xml:space="preserve">2. Ustala się rozchody budżetu w kwocie </w:t>
      </w:r>
      <w:r w:rsidRPr="00667471">
        <w:rPr>
          <w:rFonts w:ascii="Arial" w:hAnsi="Arial" w:cs="Arial"/>
          <w:b/>
        </w:rPr>
        <w:t>28.271.000,00 zł</w:t>
      </w:r>
    </w:p>
    <w:p w:rsidR="00874A2C" w:rsidRPr="00667471" w:rsidRDefault="00874A2C" w:rsidP="00874A2C">
      <w:pPr>
        <w:spacing w:line="360" w:lineRule="auto"/>
        <w:rPr>
          <w:rFonts w:ascii="Arial" w:hAnsi="Arial" w:cs="Arial"/>
        </w:rPr>
      </w:pPr>
      <w:r w:rsidRPr="00667471">
        <w:rPr>
          <w:rFonts w:ascii="Arial" w:hAnsi="Arial" w:cs="Arial"/>
          <w:b/>
        </w:rPr>
        <w:t xml:space="preserve">    </w:t>
      </w:r>
      <w:r w:rsidRPr="00667471">
        <w:rPr>
          <w:rFonts w:ascii="Arial" w:hAnsi="Arial" w:cs="Arial"/>
        </w:rPr>
        <w:t>z tego:</w:t>
      </w:r>
    </w:p>
    <w:p w:rsidR="00874A2C" w:rsidRPr="00667471" w:rsidRDefault="00874A2C" w:rsidP="00874A2C">
      <w:pPr>
        <w:spacing w:line="360" w:lineRule="auto"/>
        <w:rPr>
          <w:rFonts w:ascii="Arial" w:hAnsi="Arial" w:cs="Arial"/>
        </w:rPr>
      </w:pPr>
      <w:r w:rsidRPr="00667471">
        <w:rPr>
          <w:rFonts w:ascii="Arial" w:hAnsi="Arial" w:cs="Arial"/>
        </w:rPr>
        <w:t xml:space="preserve">    § 982 - Wykup innych papierów wartościowych w kwocie 22.012.000,00 zł</w:t>
      </w:r>
    </w:p>
    <w:p w:rsidR="00874A2C" w:rsidRPr="00667471" w:rsidRDefault="00874A2C" w:rsidP="00874A2C">
      <w:pPr>
        <w:spacing w:line="360" w:lineRule="auto"/>
        <w:rPr>
          <w:rFonts w:ascii="Arial" w:hAnsi="Arial" w:cs="Arial"/>
        </w:rPr>
      </w:pPr>
      <w:r w:rsidRPr="00667471">
        <w:rPr>
          <w:rFonts w:ascii="Arial" w:hAnsi="Arial" w:cs="Arial"/>
        </w:rPr>
        <w:t xml:space="preserve">    w tym:</w:t>
      </w:r>
    </w:p>
    <w:p w:rsidR="00874A2C" w:rsidRPr="00667471" w:rsidRDefault="00874A2C" w:rsidP="00874A2C">
      <w:pPr>
        <w:spacing w:line="360" w:lineRule="auto"/>
        <w:rPr>
          <w:rFonts w:ascii="Arial" w:hAnsi="Arial" w:cs="Arial"/>
        </w:rPr>
      </w:pPr>
      <w:r w:rsidRPr="00667471">
        <w:rPr>
          <w:rFonts w:ascii="Arial" w:hAnsi="Arial" w:cs="Arial"/>
        </w:rPr>
        <w:t xml:space="preserve">    1) wykup obligacji od Banku Polska Kasa </w:t>
      </w:r>
    </w:p>
    <w:p w:rsidR="00874A2C" w:rsidRPr="00667471" w:rsidRDefault="00874A2C" w:rsidP="00874A2C">
      <w:pPr>
        <w:spacing w:line="360" w:lineRule="auto"/>
        <w:rPr>
          <w:rFonts w:ascii="Arial" w:hAnsi="Arial" w:cs="Arial"/>
        </w:rPr>
      </w:pPr>
      <w:r w:rsidRPr="00667471">
        <w:rPr>
          <w:rFonts w:ascii="Arial" w:hAnsi="Arial" w:cs="Arial"/>
        </w:rPr>
        <w:t xml:space="preserve">         Opieki S.A. - 10.000.000,00 zł.</w:t>
      </w:r>
    </w:p>
    <w:p w:rsidR="00874A2C" w:rsidRPr="00667471" w:rsidRDefault="00874A2C" w:rsidP="00874A2C">
      <w:pPr>
        <w:spacing w:line="360" w:lineRule="auto"/>
        <w:rPr>
          <w:rFonts w:ascii="Arial" w:hAnsi="Arial" w:cs="Arial"/>
        </w:rPr>
      </w:pPr>
      <w:r w:rsidRPr="00667471">
        <w:rPr>
          <w:rFonts w:ascii="Arial" w:hAnsi="Arial" w:cs="Arial"/>
        </w:rPr>
        <w:t xml:space="preserve">    2) wykup obligacji wyemitowanych w 2021 roku - 12.012.000,00 zł.</w:t>
      </w:r>
    </w:p>
    <w:p w:rsidR="00874A2C" w:rsidRPr="00667471" w:rsidRDefault="00874A2C" w:rsidP="00874A2C">
      <w:pPr>
        <w:spacing w:line="360" w:lineRule="auto"/>
        <w:rPr>
          <w:rFonts w:ascii="Arial" w:hAnsi="Arial" w:cs="Arial"/>
        </w:rPr>
      </w:pPr>
      <w:r w:rsidRPr="00667471">
        <w:rPr>
          <w:rFonts w:ascii="Arial" w:hAnsi="Arial" w:cs="Arial"/>
        </w:rPr>
        <w:t xml:space="preserve">    § 992 – Spłaty otrzymanych krajowych pożyczek i kredytów w kwocie</w:t>
      </w:r>
      <w:r w:rsidRPr="00667471">
        <w:rPr>
          <w:rFonts w:ascii="Arial" w:hAnsi="Arial" w:cs="Arial"/>
        </w:rPr>
        <w:tab/>
        <w:t xml:space="preserve"> 6.259.000,00 zł       </w:t>
      </w:r>
    </w:p>
    <w:p w:rsidR="00874A2C" w:rsidRPr="00667471" w:rsidRDefault="00874A2C" w:rsidP="00874A2C">
      <w:pPr>
        <w:spacing w:line="360" w:lineRule="auto"/>
        <w:rPr>
          <w:rFonts w:ascii="Arial" w:hAnsi="Arial" w:cs="Arial"/>
        </w:rPr>
      </w:pPr>
      <w:r w:rsidRPr="00667471">
        <w:rPr>
          <w:rFonts w:ascii="Arial" w:hAnsi="Arial" w:cs="Arial"/>
        </w:rPr>
        <w:t xml:space="preserve">    w tym:</w:t>
      </w:r>
    </w:p>
    <w:p w:rsidR="00874A2C" w:rsidRPr="00667471" w:rsidRDefault="00874A2C" w:rsidP="00874A2C">
      <w:pPr>
        <w:spacing w:line="360" w:lineRule="auto"/>
        <w:rPr>
          <w:rFonts w:ascii="Arial" w:hAnsi="Arial" w:cs="Arial"/>
        </w:rPr>
      </w:pPr>
      <w:r w:rsidRPr="00667471">
        <w:rPr>
          <w:rFonts w:ascii="Arial" w:hAnsi="Arial" w:cs="Arial"/>
        </w:rPr>
        <w:t xml:space="preserve">    1) 1 kredyt w ING Banku Śląskim S.A.-   6.259.000,00 zł.</w:t>
      </w:r>
    </w:p>
    <w:p w:rsidR="00874A2C" w:rsidRPr="00667471" w:rsidRDefault="00874A2C" w:rsidP="00874A2C">
      <w:pPr>
        <w:spacing w:line="360" w:lineRule="auto"/>
        <w:rPr>
          <w:rFonts w:ascii="Arial" w:hAnsi="Arial" w:cs="Arial"/>
        </w:rPr>
      </w:pPr>
      <w:r w:rsidRPr="00667471">
        <w:rPr>
          <w:rFonts w:ascii="Arial" w:hAnsi="Arial" w:cs="Arial"/>
        </w:rPr>
        <w:t>wg klasyfikacji budżetowej jak niżej: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980"/>
        <w:gridCol w:w="1412"/>
        <w:gridCol w:w="2200"/>
      </w:tblGrid>
      <w:tr w:rsidR="00874A2C" w:rsidRPr="00667471" w:rsidTr="00D67468">
        <w:trPr>
          <w:trHeight w:val="300"/>
        </w:trPr>
        <w:tc>
          <w:tcPr>
            <w:tcW w:w="720" w:type="dxa"/>
            <w:shd w:val="clear" w:color="000000" w:fill="FFFF66"/>
            <w:noWrap/>
            <w:vAlign w:val="bottom"/>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Lp.</w:t>
            </w:r>
          </w:p>
        </w:tc>
        <w:tc>
          <w:tcPr>
            <w:tcW w:w="4980" w:type="dxa"/>
            <w:shd w:val="clear" w:color="000000" w:fill="FFFF66"/>
            <w:noWrap/>
            <w:vAlign w:val="bottom"/>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Treść</w:t>
            </w:r>
          </w:p>
        </w:tc>
        <w:tc>
          <w:tcPr>
            <w:tcW w:w="1280" w:type="dxa"/>
            <w:shd w:val="clear" w:color="000000" w:fill="FFFF66"/>
            <w:noWrap/>
            <w:vAlign w:val="center"/>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Klasyfikacja</w:t>
            </w:r>
          </w:p>
        </w:tc>
        <w:tc>
          <w:tcPr>
            <w:tcW w:w="2200" w:type="dxa"/>
            <w:shd w:val="clear" w:color="000000" w:fill="FFFF66"/>
            <w:noWrap/>
            <w:vAlign w:val="bottom"/>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Kwota</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1</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Planowane dochody</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538 313 892,36</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2</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Planowane wydatki</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531 813 882,13</w:t>
            </w:r>
          </w:p>
        </w:tc>
      </w:tr>
      <w:tr w:rsidR="00874A2C" w:rsidRPr="00667471" w:rsidTr="00D67468">
        <w:trPr>
          <w:trHeight w:val="288"/>
        </w:trPr>
        <w:tc>
          <w:tcPr>
            <w:tcW w:w="720" w:type="dxa"/>
            <w:shd w:val="clear" w:color="000000" w:fill="92D050"/>
            <w:noWrap/>
            <w:vAlign w:val="bottom"/>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3</w:t>
            </w:r>
          </w:p>
        </w:tc>
        <w:tc>
          <w:tcPr>
            <w:tcW w:w="4980" w:type="dxa"/>
            <w:shd w:val="clear" w:color="000000" w:fill="92D050"/>
            <w:noWrap/>
            <w:vAlign w:val="bottom"/>
            <w:hideMark/>
          </w:tcPr>
          <w:p w:rsidR="00874A2C" w:rsidRPr="00667471" w:rsidRDefault="00874A2C" w:rsidP="00D67468">
            <w:pPr>
              <w:spacing w:line="360" w:lineRule="auto"/>
              <w:rPr>
                <w:rFonts w:ascii="Arial" w:eastAsia="Times New Roman" w:hAnsi="Arial" w:cs="Arial"/>
                <w:b/>
                <w:bCs/>
                <w:color w:val="000000"/>
                <w:lang w:eastAsia="pl-PL"/>
              </w:rPr>
            </w:pPr>
            <w:r w:rsidRPr="00667471">
              <w:rPr>
                <w:rFonts w:ascii="Arial" w:eastAsia="Times New Roman" w:hAnsi="Arial" w:cs="Arial"/>
                <w:b/>
                <w:bCs/>
                <w:color w:val="000000"/>
                <w:lang w:eastAsia="pl-PL"/>
              </w:rPr>
              <w:t>Nadwyżka budżetowa</w:t>
            </w:r>
          </w:p>
        </w:tc>
        <w:tc>
          <w:tcPr>
            <w:tcW w:w="1280" w:type="dxa"/>
            <w:shd w:val="clear" w:color="000000" w:fill="92D050"/>
            <w:noWrap/>
            <w:vAlign w:val="center"/>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 </w:t>
            </w:r>
          </w:p>
        </w:tc>
        <w:tc>
          <w:tcPr>
            <w:tcW w:w="2200" w:type="dxa"/>
            <w:shd w:val="clear" w:color="000000" w:fill="92D050"/>
            <w:noWrap/>
            <w:vAlign w:val="bottom"/>
            <w:hideMark/>
          </w:tcPr>
          <w:p w:rsidR="00874A2C" w:rsidRPr="00667471" w:rsidRDefault="00874A2C" w:rsidP="00D67468">
            <w:pPr>
              <w:spacing w:line="360" w:lineRule="auto"/>
              <w:jc w:val="right"/>
              <w:rPr>
                <w:rFonts w:ascii="Arial" w:eastAsia="Times New Roman" w:hAnsi="Arial" w:cs="Arial"/>
                <w:b/>
                <w:bCs/>
                <w:color w:val="000000"/>
                <w:lang w:eastAsia="pl-PL"/>
              </w:rPr>
            </w:pPr>
            <w:r w:rsidRPr="00667471">
              <w:rPr>
                <w:rFonts w:ascii="Arial" w:eastAsia="Times New Roman" w:hAnsi="Arial" w:cs="Arial"/>
                <w:b/>
                <w:bCs/>
                <w:color w:val="000000"/>
                <w:lang w:eastAsia="pl-PL"/>
              </w:rPr>
              <w:t>6 500 010,23</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4</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b/>
                <w:bCs/>
                <w:color w:val="000000"/>
                <w:lang w:eastAsia="pl-PL"/>
              </w:rPr>
            </w:pPr>
            <w:r w:rsidRPr="00667471">
              <w:rPr>
                <w:rFonts w:ascii="Arial" w:eastAsia="Times New Roman" w:hAnsi="Arial" w:cs="Arial"/>
                <w:b/>
                <w:bCs/>
                <w:color w:val="000000"/>
                <w:lang w:eastAsia="pl-PL"/>
              </w:rPr>
              <w:t>Przychody</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b/>
                <w:bCs/>
                <w:color w:val="000000"/>
                <w:lang w:eastAsia="pl-PL"/>
              </w:rPr>
            </w:pPr>
            <w:r w:rsidRPr="00667471">
              <w:rPr>
                <w:rFonts w:ascii="Arial" w:eastAsia="Times New Roman" w:hAnsi="Arial" w:cs="Arial"/>
                <w:b/>
                <w:bCs/>
                <w:color w:val="000000"/>
                <w:lang w:eastAsia="pl-PL"/>
              </w:rPr>
              <w:t>21 770 989,77</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w tym:</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 </w:t>
            </w:r>
          </w:p>
        </w:tc>
      </w:tr>
      <w:tr w:rsidR="00874A2C" w:rsidRPr="00667471" w:rsidTr="00D67468">
        <w:trPr>
          <w:trHeight w:val="1440"/>
        </w:trPr>
        <w:tc>
          <w:tcPr>
            <w:tcW w:w="72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4980" w:type="dxa"/>
            <w:shd w:val="clear" w:color="auto" w:fill="auto"/>
            <w:vAlign w:val="center"/>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a) przychody z tytułu niewykorzystanych środków pieniężnych na rachunku bieżącym budżetu, wynikających z rozliczenia dochodów i wydatków nimi finansowanych związanych ze szczególnymi zasadami wykonywania budżetu</w:t>
            </w:r>
          </w:p>
          <w:p w:rsidR="00874A2C" w:rsidRPr="00667471" w:rsidRDefault="00874A2C" w:rsidP="00D67468">
            <w:pPr>
              <w:spacing w:line="360" w:lineRule="auto"/>
              <w:rPr>
                <w:rFonts w:ascii="Arial" w:hAnsi="Arial" w:cs="Arial"/>
              </w:rPr>
            </w:pPr>
            <w:r w:rsidRPr="00667471">
              <w:rPr>
                <w:rFonts w:ascii="Arial" w:eastAsia="Times New Roman" w:hAnsi="Arial" w:cs="Arial"/>
                <w:color w:val="000000"/>
                <w:lang w:eastAsia="pl-PL"/>
              </w:rPr>
              <w:t xml:space="preserve">b) </w:t>
            </w:r>
            <w:r w:rsidRPr="00667471">
              <w:rPr>
                <w:rFonts w:ascii="Arial" w:hAnsi="Arial" w:cs="Arial"/>
              </w:rPr>
              <w:t xml:space="preserve">przychody jednostek samorządu terytorialnego z wynikających z rozliczenia środków określonych </w:t>
            </w:r>
          </w:p>
          <w:p w:rsidR="00874A2C" w:rsidRPr="00667471" w:rsidRDefault="00874A2C" w:rsidP="00D67468">
            <w:pPr>
              <w:spacing w:line="360" w:lineRule="auto"/>
              <w:rPr>
                <w:rFonts w:ascii="Arial" w:hAnsi="Arial" w:cs="Arial"/>
              </w:rPr>
            </w:pPr>
            <w:r w:rsidRPr="00667471">
              <w:rPr>
                <w:rFonts w:ascii="Arial" w:hAnsi="Arial" w:cs="Arial"/>
              </w:rPr>
              <w:t xml:space="preserve">w art. 5 ust. 1 pkt 2 ustawy i dotacji na realizację </w:t>
            </w:r>
          </w:p>
          <w:p w:rsidR="00874A2C" w:rsidRPr="00667471" w:rsidRDefault="00874A2C" w:rsidP="00D67468">
            <w:pPr>
              <w:spacing w:line="360" w:lineRule="auto"/>
              <w:rPr>
                <w:rFonts w:ascii="Arial" w:hAnsi="Arial" w:cs="Arial"/>
              </w:rPr>
            </w:pPr>
            <w:r w:rsidRPr="00667471">
              <w:rPr>
                <w:rFonts w:ascii="Arial" w:hAnsi="Arial" w:cs="Arial"/>
              </w:rPr>
              <w:t xml:space="preserve">programu, projektu lub zadania finansowanego </w:t>
            </w:r>
          </w:p>
          <w:p w:rsidR="00874A2C" w:rsidRPr="00667471" w:rsidRDefault="00874A2C" w:rsidP="00D67468">
            <w:pPr>
              <w:spacing w:line="360" w:lineRule="auto"/>
              <w:rPr>
                <w:rFonts w:ascii="Arial" w:hAnsi="Arial" w:cs="Arial"/>
              </w:rPr>
            </w:pPr>
            <w:r w:rsidRPr="00667471">
              <w:rPr>
                <w:rFonts w:ascii="Arial" w:hAnsi="Arial" w:cs="Arial"/>
              </w:rPr>
              <w:t>z udziałem tych środków</w:t>
            </w:r>
          </w:p>
        </w:tc>
        <w:tc>
          <w:tcPr>
            <w:tcW w:w="1280" w:type="dxa"/>
            <w:shd w:val="clear" w:color="auto" w:fill="auto"/>
            <w:noWrap/>
            <w:hideMark/>
          </w:tcPr>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 905</w:t>
            </w: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 906</w:t>
            </w:r>
          </w:p>
        </w:tc>
        <w:tc>
          <w:tcPr>
            <w:tcW w:w="2200" w:type="dxa"/>
            <w:shd w:val="clear" w:color="auto" w:fill="auto"/>
            <w:noWrap/>
            <w:hideMark/>
          </w:tcPr>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18 705 290,00</w:t>
            </w: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p>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3 065 699,77</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5</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b/>
                <w:bCs/>
                <w:color w:val="000000"/>
                <w:lang w:eastAsia="pl-PL"/>
              </w:rPr>
            </w:pPr>
            <w:r w:rsidRPr="00667471">
              <w:rPr>
                <w:rFonts w:ascii="Arial" w:eastAsia="Times New Roman" w:hAnsi="Arial" w:cs="Arial"/>
                <w:b/>
                <w:bCs/>
                <w:color w:val="000000"/>
                <w:lang w:eastAsia="pl-PL"/>
              </w:rPr>
              <w:t>Rozchody</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b/>
                <w:bCs/>
                <w:color w:val="000000"/>
                <w:lang w:eastAsia="pl-PL"/>
              </w:rPr>
            </w:pPr>
            <w:r w:rsidRPr="00667471">
              <w:rPr>
                <w:rFonts w:ascii="Arial" w:eastAsia="Times New Roman" w:hAnsi="Arial" w:cs="Arial"/>
                <w:b/>
                <w:bCs/>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b/>
                <w:bCs/>
                <w:color w:val="000000"/>
                <w:lang w:eastAsia="pl-PL"/>
              </w:rPr>
            </w:pPr>
            <w:r w:rsidRPr="00667471">
              <w:rPr>
                <w:rFonts w:ascii="Arial" w:eastAsia="Times New Roman" w:hAnsi="Arial" w:cs="Arial"/>
                <w:b/>
                <w:bCs/>
                <w:color w:val="000000"/>
                <w:lang w:eastAsia="pl-PL"/>
              </w:rPr>
              <w:t>28 271 000,00</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w tym:</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 </w:t>
            </w:r>
          </w:p>
        </w:tc>
      </w:tr>
      <w:tr w:rsidR="00874A2C" w:rsidRPr="00667471" w:rsidTr="00D67468">
        <w:trPr>
          <w:trHeight w:val="288"/>
        </w:trPr>
        <w:tc>
          <w:tcPr>
            <w:tcW w:w="720" w:type="dxa"/>
            <w:shd w:val="clear" w:color="000000" w:fill="92D050"/>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lastRenderedPageBreak/>
              <w:t> </w:t>
            </w:r>
          </w:p>
        </w:tc>
        <w:tc>
          <w:tcPr>
            <w:tcW w:w="4980" w:type="dxa"/>
            <w:shd w:val="clear" w:color="000000" w:fill="92D050"/>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a) wykup innych papierów wartościowych</w:t>
            </w:r>
          </w:p>
        </w:tc>
        <w:tc>
          <w:tcPr>
            <w:tcW w:w="1280" w:type="dxa"/>
            <w:shd w:val="clear" w:color="000000" w:fill="92D050"/>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982</w:t>
            </w:r>
          </w:p>
        </w:tc>
        <w:tc>
          <w:tcPr>
            <w:tcW w:w="2200" w:type="dxa"/>
            <w:shd w:val="clear" w:color="000000" w:fill="92D050"/>
            <w:noWrap/>
            <w:vAlign w:val="bottom"/>
            <w:hideMark/>
          </w:tcPr>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22 012 000,00</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i/>
                <w:iCs/>
                <w:color w:val="000000"/>
                <w:lang w:eastAsia="pl-PL"/>
              </w:rPr>
            </w:pPr>
            <w:r w:rsidRPr="00667471">
              <w:rPr>
                <w:rFonts w:ascii="Arial" w:eastAsia="Times New Roman" w:hAnsi="Arial" w:cs="Arial"/>
                <w:i/>
                <w:iCs/>
                <w:color w:val="000000"/>
                <w:lang w:eastAsia="pl-PL"/>
              </w:rPr>
              <w:t> </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i/>
                <w:iCs/>
                <w:color w:val="000000"/>
                <w:lang w:eastAsia="pl-PL"/>
              </w:rPr>
            </w:pPr>
            <w:r w:rsidRPr="00667471">
              <w:rPr>
                <w:rFonts w:ascii="Arial" w:eastAsia="Times New Roman" w:hAnsi="Arial" w:cs="Arial"/>
                <w:i/>
                <w:iCs/>
                <w:color w:val="000000"/>
                <w:lang w:eastAsia="pl-PL"/>
              </w:rPr>
              <w:t>1) wykup obligacji od banku Polska Kasa Opieki S.A.</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i/>
                <w:iCs/>
                <w:color w:val="000000"/>
                <w:lang w:eastAsia="pl-PL"/>
              </w:rPr>
            </w:pPr>
            <w:r w:rsidRPr="00667471">
              <w:rPr>
                <w:rFonts w:ascii="Arial" w:eastAsia="Times New Roman" w:hAnsi="Arial" w:cs="Arial"/>
                <w:i/>
                <w:iCs/>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i/>
                <w:iCs/>
                <w:color w:val="000000"/>
                <w:lang w:eastAsia="pl-PL"/>
              </w:rPr>
            </w:pPr>
            <w:r w:rsidRPr="00667471">
              <w:rPr>
                <w:rFonts w:ascii="Arial" w:eastAsia="Times New Roman" w:hAnsi="Arial" w:cs="Arial"/>
                <w:i/>
                <w:iCs/>
                <w:color w:val="000000"/>
                <w:lang w:eastAsia="pl-PL"/>
              </w:rPr>
              <w:t>10 000 000,00</w:t>
            </w:r>
          </w:p>
        </w:tc>
      </w:tr>
      <w:tr w:rsidR="00874A2C" w:rsidRPr="00667471" w:rsidTr="00D67468">
        <w:trPr>
          <w:trHeight w:val="288"/>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2) wykup obligacji wyemitowanych w 2021 roku</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12 012 000,00</w:t>
            </w:r>
          </w:p>
        </w:tc>
      </w:tr>
      <w:tr w:rsidR="00874A2C" w:rsidRPr="00667471" w:rsidTr="00D67468">
        <w:trPr>
          <w:trHeight w:val="288"/>
        </w:trPr>
        <w:tc>
          <w:tcPr>
            <w:tcW w:w="720" w:type="dxa"/>
            <w:shd w:val="clear" w:color="000000" w:fill="92D050"/>
            <w:noWrap/>
            <w:vAlign w:val="bottom"/>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4980" w:type="dxa"/>
            <w:shd w:val="clear" w:color="000000" w:fill="92D050"/>
            <w:noWrap/>
            <w:vAlign w:val="bottom"/>
            <w:hideMark/>
          </w:tcPr>
          <w:p w:rsidR="00874A2C" w:rsidRPr="00667471" w:rsidRDefault="00874A2C" w:rsidP="00D67468">
            <w:pPr>
              <w:spacing w:line="360" w:lineRule="auto"/>
              <w:rPr>
                <w:rFonts w:ascii="Arial" w:eastAsia="Times New Roman" w:hAnsi="Arial" w:cs="Arial"/>
                <w:color w:val="000000"/>
                <w:lang w:eastAsia="pl-PL"/>
              </w:rPr>
            </w:pPr>
            <w:r w:rsidRPr="00667471">
              <w:rPr>
                <w:rFonts w:ascii="Arial" w:eastAsia="Times New Roman" w:hAnsi="Arial" w:cs="Arial"/>
                <w:color w:val="000000"/>
                <w:lang w:eastAsia="pl-PL"/>
              </w:rPr>
              <w:t>b) spłaty otrzymanych krajowych kredytów i pożyczek</w:t>
            </w:r>
          </w:p>
        </w:tc>
        <w:tc>
          <w:tcPr>
            <w:tcW w:w="1280" w:type="dxa"/>
            <w:shd w:val="clear" w:color="000000" w:fill="92D050"/>
            <w:noWrap/>
            <w:vAlign w:val="center"/>
            <w:hideMark/>
          </w:tcPr>
          <w:p w:rsidR="00874A2C" w:rsidRPr="00667471" w:rsidRDefault="00874A2C" w:rsidP="00D67468">
            <w:pPr>
              <w:spacing w:line="360" w:lineRule="auto"/>
              <w:jc w:val="center"/>
              <w:rPr>
                <w:rFonts w:ascii="Arial" w:eastAsia="Times New Roman" w:hAnsi="Arial" w:cs="Arial"/>
                <w:color w:val="000000"/>
                <w:lang w:eastAsia="pl-PL"/>
              </w:rPr>
            </w:pPr>
            <w:r w:rsidRPr="00667471">
              <w:rPr>
                <w:rFonts w:ascii="Arial" w:eastAsia="Times New Roman" w:hAnsi="Arial" w:cs="Arial"/>
                <w:color w:val="000000"/>
                <w:lang w:eastAsia="pl-PL"/>
              </w:rPr>
              <w:t> </w:t>
            </w:r>
          </w:p>
        </w:tc>
        <w:tc>
          <w:tcPr>
            <w:tcW w:w="2200" w:type="dxa"/>
            <w:shd w:val="clear" w:color="000000" w:fill="92D050"/>
            <w:noWrap/>
            <w:vAlign w:val="bottom"/>
            <w:hideMark/>
          </w:tcPr>
          <w:p w:rsidR="00874A2C" w:rsidRPr="00667471" w:rsidRDefault="00874A2C" w:rsidP="00D67468">
            <w:pPr>
              <w:spacing w:line="360" w:lineRule="auto"/>
              <w:jc w:val="right"/>
              <w:rPr>
                <w:rFonts w:ascii="Arial" w:eastAsia="Times New Roman" w:hAnsi="Arial" w:cs="Arial"/>
                <w:color w:val="000000"/>
                <w:lang w:eastAsia="pl-PL"/>
              </w:rPr>
            </w:pPr>
            <w:r w:rsidRPr="00667471">
              <w:rPr>
                <w:rFonts w:ascii="Arial" w:eastAsia="Times New Roman" w:hAnsi="Arial" w:cs="Arial"/>
                <w:color w:val="000000"/>
                <w:lang w:eastAsia="pl-PL"/>
              </w:rPr>
              <w:t>6 259 000,00</w:t>
            </w:r>
          </w:p>
        </w:tc>
      </w:tr>
      <w:tr w:rsidR="00874A2C" w:rsidRPr="00667471" w:rsidTr="00D67468">
        <w:trPr>
          <w:trHeight w:val="300"/>
        </w:trPr>
        <w:tc>
          <w:tcPr>
            <w:tcW w:w="720" w:type="dxa"/>
            <w:shd w:val="clear" w:color="auto" w:fill="auto"/>
            <w:noWrap/>
            <w:vAlign w:val="bottom"/>
            <w:hideMark/>
          </w:tcPr>
          <w:p w:rsidR="00874A2C" w:rsidRPr="00667471" w:rsidRDefault="00874A2C" w:rsidP="00D67468">
            <w:pPr>
              <w:spacing w:line="360" w:lineRule="auto"/>
              <w:jc w:val="center"/>
              <w:rPr>
                <w:rFonts w:ascii="Arial" w:eastAsia="Times New Roman" w:hAnsi="Arial" w:cs="Arial"/>
                <w:i/>
                <w:iCs/>
                <w:color w:val="000000"/>
                <w:lang w:eastAsia="pl-PL"/>
              </w:rPr>
            </w:pPr>
            <w:r w:rsidRPr="00667471">
              <w:rPr>
                <w:rFonts w:ascii="Arial" w:eastAsia="Times New Roman" w:hAnsi="Arial" w:cs="Arial"/>
                <w:i/>
                <w:iCs/>
                <w:color w:val="000000"/>
                <w:lang w:eastAsia="pl-PL"/>
              </w:rPr>
              <w:t> </w:t>
            </w:r>
          </w:p>
        </w:tc>
        <w:tc>
          <w:tcPr>
            <w:tcW w:w="4980" w:type="dxa"/>
            <w:shd w:val="clear" w:color="auto" w:fill="auto"/>
            <w:noWrap/>
            <w:vAlign w:val="bottom"/>
            <w:hideMark/>
          </w:tcPr>
          <w:p w:rsidR="00874A2C" w:rsidRPr="00667471" w:rsidRDefault="00874A2C" w:rsidP="00D67468">
            <w:pPr>
              <w:spacing w:line="360" w:lineRule="auto"/>
              <w:rPr>
                <w:rFonts w:ascii="Arial" w:eastAsia="Times New Roman" w:hAnsi="Arial" w:cs="Arial"/>
                <w:i/>
                <w:iCs/>
                <w:color w:val="000000"/>
                <w:lang w:eastAsia="pl-PL"/>
              </w:rPr>
            </w:pPr>
            <w:r w:rsidRPr="00667471">
              <w:rPr>
                <w:rFonts w:ascii="Arial" w:eastAsia="Times New Roman" w:hAnsi="Arial" w:cs="Arial"/>
                <w:i/>
                <w:iCs/>
                <w:color w:val="000000"/>
                <w:lang w:eastAsia="pl-PL"/>
              </w:rPr>
              <w:t>1) 1 kredyt w ING Banku Śląskim S.A.</w:t>
            </w:r>
          </w:p>
        </w:tc>
        <w:tc>
          <w:tcPr>
            <w:tcW w:w="1280" w:type="dxa"/>
            <w:shd w:val="clear" w:color="auto" w:fill="auto"/>
            <w:noWrap/>
            <w:vAlign w:val="center"/>
            <w:hideMark/>
          </w:tcPr>
          <w:p w:rsidR="00874A2C" w:rsidRPr="00667471" w:rsidRDefault="00874A2C" w:rsidP="00D67468">
            <w:pPr>
              <w:spacing w:line="360" w:lineRule="auto"/>
              <w:jc w:val="center"/>
              <w:rPr>
                <w:rFonts w:ascii="Arial" w:eastAsia="Times New Roman" w:hAnsi="Arial" w:cs="Arial"/>
                <w:i/>
                <w:iCs/>
                <w:color w:val="000000"/>
                <w:lang w:eastAsia="pl-PL"/>
              </w:rPr>
            </w:pPr>
            <w:r w:rsidRPr="00667471">
              <w:rPr>
                <w:rFonts w:ascii="Arial" w:eastAsia="Times New Roman" w:hAnsi="Arial" w:cs="Arial"/>
                <w:i/>
                <w:iCs/>
                <w:color w:val="000000"/>
                <w:lang w:eastAsia="pl-PL"/>
              </w:rPr>
              <w:t> </w:t>
            </w:r>
          </w:p>
        </w:tc>
        <w:tc>
          <w:tcPr>
            <w:tcW w:w="2200" w:type="dxa"/>
            <w:shd w:val="clear" w:color="auto" w:fill="auto"/>
            <w:noWrap/>
            <w:vAlign w:val="bottom"/>
            <w:hideMark/>
          </w:tcPr>
          <w:p w:rsidR="00874A2C" w:rsidRPr="00667471" w:rsidRDefault="00874A2C" w:rsidP="00D67468">
            <w:pPr>
              <w:spacing w:line="360" w:lineRule="auto"/>
              <w:jc w:val="right"/>
              <w:rPr>
                <w:rFonts w:ascii="Arial" w:eastAsia="Times New Roman" w:hAnsi="Arial" w:cs="Arial"/>
                <w:i/>
                <w:iCs/>
                <w:color w:val="000000"/>
                <w:lang w:eastAsia="pl-PL"/>
              </w:rPr>
            </w:pPr>
            <w:r w:rsidRPr="00667471">
              <w:rPr>
                <w:rFonts w:ascii="Arial" w:eastAsia="Times New Roman" w:hAnsi="Arial" w:cs="Arial"/>
                <w:i/>
                <w:iCs/>
                <w:color w:val="000000"/>
                <w:lang w:eastAsia="pl-PL"/>
              </w:rPr>
              <w:t>6 259 000,00</w:t>
            </w:r>
          </w:p>
        </w:tc>
      </w:tr>
    </w:tbl>
    <w:p w:rsidR="00874A2C" w:rsidRPr="00667471" w:rsidRDefault="00874A2C" w:rsidP="00874A2C">
      <w:pPr>
        <w:pStyle w:val="Standard"/>
        <w:spacing w:line="360" w:lineRule="auto"/>
        <w:rPr>
          <w:rFonts w:ascii="Arial" w:hAnsi="Arial" w:cs="Arial"/>
          <w:color w:val="FF0000"/>
          <w:sz w:val="22"/>
          <w:szCs w:val="22"/>
        </w:rPr>
      </w:pP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Planowaną nadwyżkę budżetową w kwocie </w:t>
      </w:r>
      <w:bookmarkStart w:id="2" w:name="_Hlk91601153"/>
      <w:r w:rsidRPr="00667471">
        <w:rPr>
          <w:rFonts w:ascii="Arial" w:hAnsi="Arial" w:cs="Arial"/>
          <w:color w:val="000000"/>
          <w:sz w:val="22"/>
          <w:szCs w:val="22"/>
        </w:rPr>
        <w:t>6.500.010,23 zł</w:t>
      </w:r>
      <w:bookmarkEnd w:id="2"/>
      <w:r w:rsidRPr="00667471">
        <w:rPr>
          <w:rFonts w:ascii="Arial" w:hAnsi="Arial" w:cs="Arial"/>
          <w:color w:val="000000"/>
          <w:sz w:val="22"/>
          <w:szCs w:val="22"/>
        </w:rPr>
        <w:t xml:space="preserve"> przeznacza się na spłatę wcześniej zaciągniętych zobowiązań dotyczących wykupu wyemitowanych obligacji komunalnych.</w:t>
      </w:r>
    </w:p>
    <w:p w:rsidR="00874A2C" w:rsidRPr="00667471" w:rsidRDefault="00874A2C" w:rsidP="00874A2C">
      <w:pPr>
        <w:pStyle w:val="Standard"/>
        <w:spacing w:line="360" w:lineRule="auto"/>
        <w:rPr>
          <w:rFonts w:ascii="Arial" w:hAnsi="Arial" w:cs="Arial"/>
          <w:color w:val="000000"/>
          <w:sz w:val="22"/>
          <w:szCs w:val="22"/>
        </w:rPr>
      </w:pP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IV. W § 4 pkt 1 otrzymuje brzmienie:</w:t>
      </w:r>
    </w:p>
    <w:p w:rsidR="00874A2C" w:rsidRPr="00667471" w:rsidRDefault="00874A2C" w:rsidP="00874A2C">
      <w:pPr>
        <w:pStyle w:val="Standard"/>
        <w:spacing w:line="360" w:lineRule="auto"/>
        <w:rPr>
          <w:rFonts w:ascii="Arial" w:hAnsi="Arial" w:cs="Arial"/>
          <w:color w:val="000000"/>
          <w:sz w:val="22"/>
          <w:szCs w:val="22"/>
        </w:rPr>
      </w:pPr>
      <w:r w:rsidRPr="00667471">
        <w:rPr>
          <w:rFonts w:ascii="Arial" w:hAnsi="Arial" w:cs="Arial"/>
          <w:color w:val="000000"/>
          <w:sz w:val="22"/>
          <w:szCs w:val="22"/>
        </w:rPr>
        <w:t xml:space="preserve"> „ 1) na pokrycie występującego w ciągu roku przejściowego deficytu budżetowego w kwocie   95.000.000,00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V. W § 12 pkt 4 otrzymuje brzmienie:</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  „4) zaciągania w roku 2022 kredytów i pożyczek na pokrycie występującego w ciągu roku przejściowego deficytu budżetowego w kwocie 95.000.000,00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VI. W § 9 kwotę planowanych dotacji udzielonych w 2022 roku w wysokości 29.334.798,70 zł     </w:t>
      </w:r>
      <w:r w:rsidRPr="00667471">
        <w:rPr>
          <w:rFonts w:ascii="Arial" w:hAnsi="Arial" w:cs="Arial"/>
          <w:color w:val="000000"/>
          <w:sz w:val="22"/>
          <w:szCs w:val="22"/>
        </w:rPr>
        <w:br/>
        <w:t>zwiększa się o kwotę 3.849.767,39 zł do kwoty 33.184.566,09 zł.</w:t>
      </w:r>
    </w:p>
    <w:p w:rsidR="00874A2C" w:rsidRPr="00667471" w:rsidRDefault="00874A2C" w:rsidP="00874A2C">
      <w:pPr>
        <w:pStyle w:val="Standard"/>
        <w:spacing w:line="360" w:lineRule="auto"/>
        <w:jc w:val="both"/>
        <w:rPr>
          <w:rFonts w:ascii="Arial" w:hAnsi="Arial" w:cs="Arial"/>
          <w:color w:val="000000"/>
          <w:sz w:val="22"/>
          <w:szCs w:val="22"/>
        </w:rPr>
      </w:pPr>
      <w:r w:rsidRPr="00667471">
        <w:rPr>
          <w:rFonts w:ascii="Arial" w:hAnsi="Arial" w:cs="Arial"/>
          <w:color w:val="000000"/>
          <w:sz w:val="22"/>
          <w:szCs w:val="22"/>
        </w:rPr>
        <w:t xml:space="preserve">Wszystkie zmiany nanosi się do Załącznika Nr 1 pn.: „Zestawienie planowanych kwot dotacji </w:t>
      </w:r>
      <w:r w:rsidRPr="00667471">
        <w:rPr>
          <w:rFonts w:ascii="Arial" w:hAnsi="Arial" w:cs="Arial"/>
          <w:color w:val="000000"/>
          <w:sz w:val="22"/>
          <w:szCs w:val="22"/>
        </w:rPr>
        <w:br/>
        <w:t>udzielonych z budżetu miasta na 2022 rok”.</w:t>
      </w:r>
    </w:p>
    <w:p w:rsidR="00874A2C" w:rsidRPr="00667471" w:rsidRDefault="00874A2C" w:rsidP="00874A2C">
      <w:pPr>
        <w:pStyle w:val="Standard"/>
        <w:spacing w:line="360" w:lineRule="auto"/>
        <w:jc w:val="both"/>
        <w:rPr>
          <w:rFonts w:ascii="Arial" w:hAnsi="Arial" w:cs="Arial"/>
          <w:color w:val="000000"/>
          <w:sz w:val="22"/>
          <w:szCs w:val="22"/>
        </w:rPr>
      </w:pPr>
    </w:p>
    <w:p w:rsidR="00874A2C" w:rsidRPr="00667471" w:rsidRDefault="00874A2C" w:rsidP="00874A2C">
      <w:pPr>
        <w:pStyle w:val="Standard"/>
        <w:spacing w:line="360" w:lineRule="auto"/>
        <w:rPr>
          <w:rFonts w:ascii="Arial" w:hAnsi="Arial" w:cs="Arial"/>
          <w:bCs/>
          <w:color w:val="000000"/>
          <w:sz w:val="22"/>
          <w:szCs w:val="22"/>
        </w:rPr>
      </w:pPr>
      <w:r w:rsidRPr="00667471">
        <w:rPr>
          <w:rFonts w:ascii="Arial" w:hAnsi="Arial" w:cs="Arial"/>
          <w:color w:val="000000"/>
          <w:sz w:val="22"/>
          <w:szCs w:val="22"/>
        </w:rPr>
        <w:t xml:space="preserve">    </w:t>
      </w:r>
      <w:r w:rsidRPr="00667471">
        <w:rPr>
          <w:rFonts w:ascii="Arial" w:hAnsi="Arial" w:cs="Arial"/>
          <w:bCs/>
          <w:color w:val="000000"/>
          <w:sz w:val="22"/>
          <w:szCs w:val="22"/>
        </w:rPr>
        <w:t>W wyniku analizy projektu budżetu na rok 2022 oraz podpisania umów na dofinansowanie planowanych do realizacji zadań wprowadza się następujące zmiany:</w:t>
      </w:r>
    </w:p>
    <w:p w:rsidR="00874A2C" w:rsidRPr="00667471" w:rsidRDefault="00874A2C" w:rsidP="00874A2C">
      <w:pPr>
        <w:pStyle w:val="Standard"/>
        <w:spacing w:line="360" w:lineRule="auto"/>
        <w:jc w:val="both"/>
        <w:rPr>
          <w:rFonts w:ascii="Arial" w:hAnsi="Arial" w:cs="Arial"/>
          <w:bCs/>
          <w:color w:val="000000"/>
          <w:sz w:val="22"/>
          <w:szCs w:val="22"/>
        </w:rPr>
      </w:pPr>
    </w:p>
    <w:p w:rsidR="00874A2C" w:rsidRPr="00667471" w:rsidRDefault="00874A2C" w:rsidP="00874A2C">
      <w:pPr>
        <w:pStyle w:val="Standard"/>
        <w:numPr>
          <w:ilvl w:val="0"/>
          <w:numId w:val="2"/>
        </w:numPr>
        <w:spacing w:line="360" w:lineRule="auto"/>
        <w:ind w:left="284" w:hanging="142"/>
        <w:jc w:val="both"/>
        <w:rPr>
          <w:rFonts w:ascii="Arial" w:hAnsi="Arial" w:cs="Arial"/>
          <w:bCs/>
          <w:color w:val="000000"/>
          <w:sz w:val="22"/>
          <w:szCs w:val="22"/>
        </w:rPr>
      </w:pPr>
      <w:r w:rsidRPr="00667471">
        <w:rPr>
          <w:rFonts w:ascii="Arial" w:hAnsi="Arial" w:cs="Arial"/>
          <w:bCs/>
          <w:color w:val="000000"/>
          <w:sz w:val="22"/>
          <w:szCs w:val="22"/>
        </w:rPr>
        <w:t>Zwiększa się plan dochodów budżetowych o kwotę 12.204.578,59 zł z tytułu:</w:t>
      </w:r>
    </w:p>
    <w:p w:rsidR="00874A2C" w:rsidRPr="00667471" w:rsidRDefault="00874A2C" w:rsidP="00874A2C">
      <w:pPr>
        <w:pStyle w:val="Standard"/>
        <w:numPr>
          <w:ilvl w:val="0"/>
          <w:numId w:val="1"/>
        </w:numPr>
        <w:spacing w:line="360" w:lineRule="auto"/>
        <w:jc w:val="both"/>
        <w:rPr>
          <w:rFonts w:ascii="Arial" w:hAnsi="Arial" w:cs="Arial"/>
          <w:bCs/>
          <w:sz w:val="22"/>
          <w:szCs w:val="22"/>
        </w:rPr>
      </w:pPr>
      <w:r w:rsidRPr="00667471">
        <w:rPr>
          <w:rFonts w:ascii="Arial" w:hAnsi="Arial" w:cs="Arial"/>
          <w:bCs/>
          <w:sz w:val="22"/>
          <w:szCs w:val="22"/>
        </w:rPr>
        <w:t xml:space="preserve">otrzymania dotacji na zadanie pn.: „Stalowa Wola – opracowanie dokumentacji </w:t>
      </w:r>
      <w:r w:rsidRPr="00667471">
        <w:rPr>
          <w:rFonts w:ascii="Arial" w:hAnsi="Arial" w:cs="Arial"/>
          <w:bCs/>
          <w:sz w:val="22"/>
          <w:szCs w:val="22"/>
        </w:rPr>
        <w:br/>
        <w:t>w ramach wsparcia rozwoju miast POPT 2014-2020” – 1.580.909,79 zł;</w:t>
      </w:r>
    </w:p>
    <w:p w:rsidR="00874A2C" w:rsidRPr="00667471" w:rsidRDefault="00874A2C" w:rsidP="00874A2C">
      <w:pPr>
        <w:pStyle w:val="Standard"/>
        <w:numPr>
          <w:ilvl w:val="0"/>
          <w:numId w:val="1"/>
        </w:numPr>
        <w:spacing w:line="360" w:lineRule="auto"/>
        <w:jc w:val="both"/>
        <w:rPr>
          <w:rFonts w:ascii="Arial" w:hAnsi="Arial" w:cs="Arial"/>
          <w:bCs/>
          <w:sz w:val="22"/>
          <w:szCs w:val="22"/>
        </w:rPr>
      </w:pPr>
      <w:r w:rsidRPr="00667471">
        <w:rPr>
          <w:rFonts w:ascii="Arial" w:hAnsi="Arial" w:cs="Arial"/>
          <w:bCs/>
          <w:sz w:val="22"/>
          <w:szCs w:val="22"/>
        </w:rPr>
        <w:t>otrzymania dotacji na zadanie pn.: „MODELOWE ROZWIĄZANIA NA TRUDNE WYZWANIA – Plan Rozwoju Lokalnego i Instytucjonalnego Stalowej Woli” – 7.664.249,43 zł;</w:t>
      </w:r>
    </w:p>
    <w:p w:rsidR="00874A2C" w:rsidRPr="00667471" w:rsidRDefault="00874A2C" w:rsidP="00874A2C">
      <w:pPr>
        <w:pStyle w:val="Standard"/>
        <w:numPr>
          <w:ilvl w:val="0"/>
          <w:numId w:val="1"/>
        </w:numPr>
        <w:spacing w:line="360" w:lineRule="auto"/>
        <w:jc w:val="both"/>
        <w:rPr>
          <w:rFonts w:ascii="Arial" w:hAnsi="Arial" w:cs="Arial"/>
          <w:bCs/>
          <w:sz w:val="22"/>
          <w:szCs w:val="22"/>
        </w:rPr>
      </w:pPr>
      <w:r w:rsidRPr="00667471">
        <w:rPr>
          <w:rFonts w:ascii="Arial" w:hAnsi="Arial" w:cs="Arial"/>
          <w:bCs/>
          <w:sz w:val="22"/>
          <w:szCs w:val="22"/>
        </w:rPr>
        <w:t>harmonogramu płatności dotacji na zadaniu pn.: „Stworzenie przyjaznej przestrzeni edukacyjnej i dostosowanie budynków PSP Nr7 i PSP Nr 4 do potrzeb osób niepełnosprawnych” – 217.367,72 zł;</w:t>
      </w:r>
    </w:p>
    <w:p w:rsidR="00874A2C" w:rsidRPr="00667471" w:rsidRDefault="00874A2C" w:rsidP="00874A2C">
      <w:pPr>
        <w:pStyle w:val="Standard"/>
        <w:numPr>
          <w:ilvl w:val="0"/>
          <w:numId w:val="1"/>
        </w:numPr>
        <w:spacing w:line="360" w:lineRule="auto"/>
        <w:jc w:val="both"/>
        <w:rPr>
          <w:rFonts w:ascii="Arial" w:hAnsi="Arial" w:cs="Arial"/>
          <w:bCs/>
          <w:sz w:val="22"/>
          <w:szCs w:val="22"/>
        </w:rPr>
      </w:pPr>
      <w:r w:rsidRPr="00667471">
        <w:rPr>
          <w:rFonts w:ascii="Arial" w:hAnsi="Arial" w:cs="Arial"/>
          <w:bCs/>
          <w:sz w:val="22"/>
          <w:szCs w:val="22"/>
        </w:rPr>
        <w:t>refundacji wydatków na zadaniu pn.: „</w:t>
      </w:r>
      <w:proofErr w:type="spellStart"/>
      <w:r w:rsidRPr="00667471">
        <w:rPr>
          <w:rFonts w:ascii="Arial" w:hAnsi="Arial" w:cs="Arial"/>
          <w:bCs/>
          <w:sz w:val="22"/>
          <w:szCs w:val="22"/>
        </w:rPr>
        <w:t>Ekomiasto</w:t>
      </w:r>
      <w:proofErr w:type="spellEnd"/>
      <w:r w:rsidRPr="00667471">
        <w:rPr>
          <w:rFonts w:ascii="Arial" w:hAnsi="Arial" w:cs="Arial"/>
          <w:bCs/>
          <w:sz w:val="22"/>
          <w:szCs w:val="22"/>
        </w:rPr>
        <w:t xml:space="preserve"> Stalowa Wola – wymiana źródeł ciepła” – 1.096.374,45 zł</w:t>
      </w:r>
    </w:p>
    <w:p w:rsidR="00874A2C" w:rsidRPr="00667471" w:rsidRDefault="00874A2C" w:rsidP="00874A2C">
      <w:pPr>
        <w:pStyle w:val="Standard"/>
        <w:numPr>
          <w:ilvl w:val="0"/>
          <w:numId w:val="1"/>
        </w:numPr>
        <w:spacing w:line="360" w:lineRule="auto"/>
        <w:jc w:val="both"/>
        <w:rPr>
          <w:rFonts w:ascii="Arial" w:hAnsi="Arial" w:cs="Arial"/>
          <w:bCs/>
          <w:sz w:val="22"/>
          <w:szCs w:val="22"/>
        </w:rPr>
      </w:pPr>
      <w:r w:rsidRPr="00667471">
        <w:rPr>
          <w:rFonts w:ascii="Arial" w:hAnsi="Arial" w:cs="Arial"/>
          <w:bCs/>
          <w:sz w:val="22"/>
          <w:szCs w:val="22"/>
        </w:rPr>
        <w:lastRenderedPageBreak/>
        <w:t>sprzedaży gruntów pod utworzenie Strategicznego Parku Inwestycyjnego Euro-Park Stalowa Wola – 592.483,45 zł;</w:t>
      </w:r>
    </w:p>
    <w:p w:rsidR="00874A2C" w:rsidRPr="00667471" w:rsidRDefault="00874A2C" w:rsidP="00874A2C">
      <w:pPr>
        <w:pStyle w:val="Standard"/>
        <w:numPr>
          <w:ilvl w:val="0"/>
          <w:numId w:val="1"/>
        </w:numPr>
        <w:spacing w:line="360" w:lineRule="auto"/>
        <w:jc w:val="both"/>
        <w:rPr>
          <w:rFonts w:ascii="Arial" w:hAnsi="Arial" w:cs="Arial"/>
          <w:bCs/>
          <w:sz w:val="22"/>
          <w:szCs w:val="22"/>
        </w:rPr>
      </w:pPr>
      <w:r w:rsidRPr="00667471">
        <w:rPr>
          <w:rFonts w:ascii="Arial" w:hAnsi="Arial" w:cs="Arial"/>
          <w:bCs/>
          <w:sz w:val="22"/>
          <w:szCs w:val="22"/>
        </w:rPr>
        <w:t>harmonogramu płatności dotacji na zadaniu pn.: „Budowa integracyjnego przedszkola i żłobka w technologii pasywnej w Gminie Stalowa Wola” – 1.053.193,75 zł;</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Zmniejsza się plan dochodów budżetowych o kwotę 161.901,23 zł z tytułu:</w:t>
      </w:r>
    </w:p>
    <w:p w:rsidR="00874A2C" w:rsidRPr="00667471" w:rsidRDefault="00874A2C" w:rsidP="00874A2C">
      <w:pPr>
        <w:pStyle w:val="Standard"/>
        <w:numPr>
          <w:ilvl w:val="0"/>
          <w:numId w:val="3"/>
        </w:numPr>
        <w:spacing w:line="360" w:lineRule="auto"/>
        <w:ind w:left="709" w:hanging="425"/>
        <w:jc w:val="both"/>
        <w:rPr>
          <w:rFonts w:ascii="Arial" w:hAnsi="Arial" w:cs="Arial"/>
          <w:bCs/>
          <w:sz w:val="22"/>
          <w:szCs w:val="22"/>
        </w:rPr>
      </w:pPr>
      <w:r w:rsidRPr="00667471">
        <w:rPr>
          <w:rFonts w:ascii="Arial" w:hAnsi="Arial" w:cs="Arial"/>
          <w:bCs/>
          <w:sz w:val="22"/>
          <w:szCs w:val="22"/>
        </w:rPr>
        <w:t>niższej niż planowano dotacji na wychowanie przedszkolne  - 33.132,00 zł</w:t>
      </w:r>
    </w:p>
    <w:p w:rsidR="00874A2C" w:rsidRPr="00667471" w:rsidRDefault="00874A2C" w:rsidP="00874A2C">
      <w:pPr>
        <w:pStyle w:val="Standard"/>
        <w:numPr>
          <w:ilvl w:val="0"/>
          <w:numId w:val="3"/>
        </w:numPr>
        <w:spacing w:line="360" w:lineRule="auto"/>
        <w:ind w:left="709" w:hanging="425"/>
        <w:jc w:val="both"/>
        <w:rPr>
          <w:rFonts w:ascii="Arial" w:hAnsi="Arial" w:cs="Arial"/>
          <w:bCs/>
          <w:sz w:val="22"/>
          <w:szCs w:val="22"/>
        </w:rPr>
      </w:pPr>
      <w:r w:rsidRPr="00667471">
        <w:rPr>
          <w:rFonts w:ascii="Arial" w:hAnsi="Arial" w:cs="Arial"/>
          <w:bCs/>
          <w:sz w:val="22"/>
          <w:szCs w:val="22"/>
        </w:rPr>
        <w:t>harmonogramu płatności dotacji na zadaniu pn.: „Rewitalizacja przestrzenna MOF Stalowej Woli” – 128.769,23 zł.</w:t>
      </w:r>
    </w:p>
    <w:p w:rsidR="00874A2C" w:rsidRPr="00667471" w:rsidRDefault="00874A2C" w:rsidP="00874A2C">
      <w:pPr>
        <w:pStyle w:val="Standard"/>
        <w:spacing w:line="360" w:lineRule="auto"/>
        <w:jc w:val="both"/>
        <w:rPr>
          <w:rFonts w:ascii="Arial" w:hAnsi="Arial" w:cs="Arial"/>
          <w:bCs/>
          <w:sz w:val="22"/>
          <w:szCs w:val="22"/>
        </w:rPr>
      </w:pPr>
      <w:r w:rsidRPr="00667471">
        <w:rPr>
          <w:rFonts w:ascii="Arial" w:hAnsi="Arial" w:cs="Arial"/>
          <w:bCs/>
          <w:sz w:val="22"/>
          <w:szCs w:val="22"/>
        </w:rPr>
        <w:t>W wyniku powyższego plan dochodów budżetowych został zwiększony o kwotę 12.042.677,36 zł, i wynosi 538.313.892,36 w tym dochody bieżące 322.693.757,42 zł oraz dochody majątkowe 215.620.134,94 zł.</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Zwiększa się plan wydatków budżetowych o kwotę 15.419.809,94 zł z przeznaczeniem na:</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dofinansowanie etatu bibliotekarza w Bibliotece Międzyuczelnianej – 30.433,06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badania okresowe pracowników – 1.000,00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realizację zadania pn.: „Stalowa Wola – opracowanie dokumentacji w ramach wsparcia rozwoju miast POPT 2014-2020” – 1.580.909,79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realizację zadania pn.: „MODELOWE ROZWIĄZANIA NA TRUDNE WYZWANIA – Plan Rozwoju Lokalnego i Instytucjonalnego Stalowej Woli” – 10.654.766,18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uzupełnienie planu wydatków w Przedszkolu Nr 7 oraz Przedszkolu Nr 11–3.866,00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realizację zadania pn.: „Stworzenie przyjaznej przestrzeni edukacyjnej i dostosowanie budynków PSP Nr7 i PSP Nr 4 do potrzeb osób niepełnosprawnych” – 139.633,85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dotację dla jednostek niezaliczanych do sektora finansów publicznych – 700.000,00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realizację zadania pn.: „Budowa integracyjnego przedszkola i żłobka w technologii pasywnej w Gminie Stalowa Wola” – 1.053.193,75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realizację zadania pn.: „</w:t>
      </w:r>
      <w:proofErr w:type="spellStart"/>
      <w:r w:rsidRPr="00667471">
        <w:rPr>
          <w:rFonts w:ascii="Arial" w:hAnsi="Arial" w:cs="Arial"/>
          <w:bCs/>
          <w:sz w:val="22"/>
          <w:szCs w:val="22"/>
        </w:rPr>
        <w:t>Ekomiasto</w:t>
      </w:r>
      <w:proofErr w:type="spellEnd"/>
      <w:r w:rsidRPr="00667471">
        <w:rPr>
          <w:rFonts w:ascii="Arial" w:hAnsi="Arial" w:cs="Arial"/>
          <w:bCs/>
          <w:sz w:val="22"/>
          <w:szCs w:val="22"/>
        </w:rPr>
        <w:t xml:space="preserve"> Stalowa Wola – wymiana źródeł ciepła”- </w:t>
      </w:r>
      <w:r w:rsidRPr="00667471">
        <w:rPr>
          <w:rFonts w:ascii="Arial" w:hAnsi="Arial" w:cs="Arial"/>
          <w:bCs/>
          <w:sz w:val="22"/>
          <w:szCs w:val="22"/>
        </w:rPr>
        <w:br/>
        <w:t>945.493,31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realizacje zadania pn.: „Przygotowanie projektów dofinasowanych ze źródeł zewnętrznych” – 260.514,00 zł;</w:t>
      </w:r>
    </w:p>
    <w:p w:rsidR="00874A2C" w:rsidRPr="00667471" w:rsidRDefault="00874A2C" w:rsidP="00874A2C">
      <w:pPr>
        <w:pStyle w:val="Standard"/>
        <w:numPr>
          <w:ilvl w:val="0"/>
          <w:numId w:val="4"/>
        </w:numPr>
        <w:spacing w:line="360" w:lineRule="auto"/>
        <w:ind w:left="709" w:hanging="425"/>
        <w:jc w:val="both"/>
        <w:rPr>
          <w:rFonts w:ascii="Arial" w:hAnsi="Arial" w:cs="Arial"/>
          <w:bCs/>
          <w:sz w:val="22"/>
          <w:szCs w:val="22"/>
        </w:rPr>
      </w:pPr>
      <w:r w:rsidRPr="00667471">
        <w:rPr>
          <w:rFonts w:ascii="Arial" w:hAnsi="Arial" w:cs="Arial"/>
          <w:bCs/>
          <w:sz w:val="22"/>
          <w:szCs w:val="22"/>
        </w:rPr>
        <w:t>realizację zadania pn.: „Dotacje dla Ogrodów Działkowych” – 50.000,00 zł.</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Zmniejsza się plan wydatków budżetowych o kwotę 311.432,81 zł w związku ze:</w:t>
      </w:r>
    </w:p>
    <w:p w:rsidR="00874A2C" w:rsidRPr="00667471" w:rsidRDefault="00874A2C" w:rsidP="00874A2C">
      <w:pPr>
        <w:pStyle w:val="Standard"/>
        <w:numPr>
          <w:ilvl w:val="0"/>
          <w:numId w:val="5"/>
        </w:numPr>
        <w:spacing w:line="360" w:lineRule="auto"/>
        <w:ind w:left="709" w:hanging="425"/>
        <w:jc w:val="both"/>
        <w:rPr>
          <w:rFonts w:ascii="Arial" w:hAnsi="Arial" w:cs="Arial"/>
          <w:bCs/>
          <w:sz w:val="22"/>
          <w:szCs w:val="22"/>
        </w:rPr>
      </w:pPr>
      <w:r w:rsidRPr="00667471">
        <w:rPr>
          <w:rFonts w:ascii="Arial" w:hAnsi="Arial" w:cs="Arial"/>
          <w:bCs/>
          <w:sz w:val="22"/>
          <w:szCs w:val="22"/>
        </w:rPr>
        <w:t>zmianą harmonogramu realizacji zadania pn.: „Rewitalizacja przestrzenna MOF” – 128.769,23 zł;</w:t>
      </w:r>
    </w:p>
    <w:p w:rsidR="00874A2C" w:rsidRPr="00667471" w:rsidRDefault="00874A2C" w:rsidP="00874A2C">
      <w:pPr>
        <w:pStyle w:val="Standard"/>
        <w:numPr>
          <w:ilvl w:val="0"/>
          <w:numId w:val="5"/>
        </w:numPr>
        <w:spacing w:line="360" w:lineRule="auto"/>
        <w:ind w:left="709" w:hanging="425"/>
        <w:jc w:val="both"/>
        <w:rPr>
          <w:rFonts w:ascii="Arial" w:hAnsi="Arial" w:cs="Arial"/>
          <w:bCs/>
          <w:sz w:val="22"/>
          <w:szCs w:val="22"/>
        </w:rPr>
      </w:pPr>
      <w:r w:rsidRPr="00667471">
        <w:rPr>
          <w:rFonts w:ascii="Arial" w:hAnsi="Arial" w:cs="Arial"/>
          <w:bCs/>
          <w:sz w:val="22"/>
          <w:szCs w:val="22"/>
        </w:rPr>
        <w:t>zmniejszeniem dotacji na wychowanie przedszkolne – 34.638,00 zł</w:t>
      </w:r>
    </w:p>
    <w:p w:rsidR="00874A2C" w:rsidRPr="00667471" w:rsidRDefault="00874A2C" w:rsidP="00874A2C">
      <w:pPr>
        <w:pStyle w:val="Standard"/>
        <w:numPr>
          <w:ilvl w:val="0"/>
          <w:numId w:val="5"/>
        </w:numPr>
        <w:spacing w:line="360" w:lineRule="auto"/>
        <w:ind w:left="709" w:hanging="425"/>
        <w:jc w:val="both"/>
        <w:rPr>
          <w:rFonts w:ascii="Arial" w:hAnsi="Arial" w:cs="Arial"/>
          <w:bCs/>
          <w:sz w:val="22"/>
          <w:szCs w:val="22"/>
        </w:rPr>
      </w:pPr>
      <w:r w:rsidRPr="00667471">
        <w:rPr>
          <w:rFonts w:ascii="Arial" w:hAnsi="Arial" w:cs="Arial"/>
          <w:bCs/>
          <w:sz w:val="22"/>
          <w:szCs w:val="22"/>
        </w:rPr>
        <w:t xml:space="preserve">zmiana realizatora zadania pn.: „Stworzenie przyjaznej przestrzeni edukacyjnej </w:t>
      </w:r>
      <w:r w:rsidRPr="00667471">
        <w:rPr>
          <w:rFonts w:ascii="Arial" w:hAnsi="Arial" w:cs="Arial"/>
          <w:bCs/>
          <w:sz w:val="22"/>
          <w:szCs w:val="22"/>
        </w:rPr>
        <w:br/>
        <w:t>i dostosowanie budynków PSP Nr7 i PSP Nr 4 do potrzeb osób niepełnosprawnych” – 148.025,58 zł</w:t>
      </w:r>
    </w:p>
    <w:p w:rsidR="00874A2C" w:rsidRPr="00667471" w:rsidRDefault="00874A2C" w:rsidP="00874A2C">
      <w:pPr>
        <w:pStyle w:val="Standard"/>
        <w:spacing w:line="360" w:lineRule="auto"/>
        <w:jc w:val="both"/>
        <w:rPr>
          <w:rFonts w:ascii="Arial" w:hAnsi="Arial" w:cs="Arial"/>
          <w:bCs/>
          <w:sz w:val="22"/>
          <w:szCs w:val="22"/>
        </w:rPr>
      </w:pPr>
      <w:r w:rsidRPr="00667471">
        <w:rPr>
          <w:rFonts w:ascii="Arial" w:hAnsi="Arial" w:cs="Arial"/>
          <w:bCs/>
          <w:sz w:val="22"/>
          <w:szCs w:val="22"/>
        </w:rPr>
        <w:t xml:space="preserve">W wyniku powyższego plan wydatków budżetowych został zwiększony o kwotę 15.108.377,13 </w:t>
      </w:r>
      <w:r w:rsidRPr="00667471">
        <w:rPr>
          <w:rFonts w:ascii="Arial" w:hAnsi="Arial" w:cs="Arial"/>
          <w:bCs/>
          <w:sz w:val="22"/>
          <w:szCs w:val="22"/>
        </w:rPr>
        <w:lastRenderedPageBreak/>
        <w:t>zł i wynosi 531.813.882,13 zł w tym wydatki bieżące 311.986.365,18 zł oraz wydatki majątkowe 219.827.516,95 zł.</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Dokonuje się przeniesień  planu dochodów budżetowych na łączną kwotę 21.262,80 zł celem stosowania właściwych podziałek klasyfikacji budżetowej.</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 xml:space="preserve">Dokonuje się przeniesień planu wydatków budżetowych na łączną kwotę 832.517,76 zł celem stosowania właściwych podziałek klasyfikacji budżetowej oraz nazw zadań. </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 xml:space="preserve">Zwiększa się kwotę przychodów z kwoty 18.705.290,00 zł o kwotę 3.065.699,77 zł do kwoty 21.770.989,77 zł oraz określa się ich źródła, odpowiadając tym samym na uwagę Regionalnej Izby Obrachunkowej w Rzeszowie zawartą w opinii do projektu budżetu. </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bCs/>
          <w:sz w:val="22"/>
          <w:szCs w:val="22"/>
        </w:rPr>
        <w:t xml:space="preserve">Określa się planowana nadwyżkę budżetową w wysokości </w:t>
      </w:r>
      <w:r w:rsidRPr="00667471">
        <w:rPr>
          <w:rFonts w:ascii="Arial" w:hAnsi="Arial" w:cs="Arial"/>
          <w:color w:val="000000"/>
          <w:sz w:val="22"/>
          <w:szCs w:val="22"/>
        </w:rPr>
        <w:t xml:space="preserve">6.500.010,23 zł oraz </w:t>
      </w:r>
      <w:r w:rsidRPr="00667471">
        <w:rPr>
          <w:rFonts w:ascii="Arial" w:hAnsi="Arial" w:cs="Arial"/>
          <w:color w:val="000000"/>
          <w:sz w:val="22"/>
          <w:szCs w:val="22"/>
        </w:rPr>
        <w:br/>
        <w:t xml:space="preserve">jej przeznaczenie, odpowiadając tym samym na uwagę Regionalnej Izby Obrachunkowej </w:t>
      </w:r>
      <w:r w:rsidRPr="00667471">
        <w:rPr>
          <w:rFonts w:ascii="Arial" w:hAnsi="Arial" w:cs="Arial"/>
          <w:color w:val="000000"/>
          <w:sz w:val="22"/>
          <w:szCs w:val="22"/>
        </w:rPr>
        <w:br/>
        <w:t>w Rzeszowie zawartą w opinii do projektu budżetu.</w:t>
      </w:r>
    </w:p>
    <w:p w:rsidR="00874A2C" w:rsidRPr="00667471" w:rsidRDefault="00874A2C" w:rsidP="00874A2C">
      <w:pPr>
        <w:pStyle w:val="Standard"/>
        <w:numPr>
          <w:ilvl w:val="0"/>
          <w:numId w:val="2"/>
        </w:numPr>
        <w:spacing w:line="360" w:lineRule="auto"/>
        <w:ind w:left="284" w:hanging="142"/>
        <w:jc w:val="both"/>
        <w:rPr>
          <w:rFonts w:ascii="Arial" w:hAnsi="Arial" w:cs="Arial"/>
          <w:bCs/>
          <w:sz w:val="22"/>
          <w:szCs w:val="22"/>
        </w:rPr>
      </w:pPr>
      <w:r w:rsidRPr="00667471">
        <w:rPr>
          <w:rFonts w:ascii="Arial" w:hAnsi="Arial" w:cs="Arial"/>
          <w:color w:val="000000"/>
          <w:sz w:val="22"/>
          <w:szCs w:val="22"/>
        </w:rPr>
        <w:t>Ustala się limit zobowiązań z tytułu zaciągniętych kredytów i pożyczek oraz wyemitowanych papierów wartościowych na pokrycie występującego w ciągu roku przejściowego deficytu budżetowego w kwocie 95.000.000,00 zł, oraz upoważnia się Prezydenta Miasta do zaciągania tych zobowiązań.</w:t>
      </w:r>
    </w:p>
    <w:p w:rsidR="00874A2C" w:rsidRPr="00667471" w:rsidRDefault="00874A2C" w:rsidP="00874A2C">
      <w:pPr>
        <w:spacing w:line="360" w:lineRule="auto"/>
        <w:rPr>
          <w:rFonts w:ascii="Arial" w:hAnsi="Arial" w:cs="Arial"/>
        </w:rPr>
      </w:pPr>
    </w:p>
    <w:p w:rsidR="00874A2C" w:rsidRPr="00667471" w:rsidRDefault="00874A2C" w:rsidP="00874A2C">
      <w:pPr>
        <w:spacing w:line="360" w:lineRule="auto"/>
        <w:rPr>
          <w:rFonts w:ascii="Arial" w:hAnsi="Arial" w:cs="Arial"/>
        </w:rPr>
      </w:pPr>
      <w:r w:rsidRPr="00667471">
        <w:rPr>
          <w:rFonts w:ascii="Arial" w:hAnsi="Arial" w:cs="Arial"/>
          <w:b/>
        </w:rPr>
        <w:t>Dochody</w:t>
      </w:r>
      <w:r w:rsidRPr="00667471">
        <w:rPr>
          <w:rFonts w:ascii="Arial" w:hAnsi="Arial" w:cs="Arial"/>
        </w:rPr>
        <w:t xml:space="preserve"> w projekcie budżetu określono w wysokości </w:t>
      </w:r>
      <w:r w:rsidRPr="00667471">
        <w:rPr>
          <w:rFonts w:ascii="Arial" w:hAnsi="Arial" w:cs="Arial"/>
          <w:b/>
        </w:rPr>
        <w:t>538.313.892,36 zł</w:t>
      </w:r>
      <w:r w:rsidRPr="00667471">
        <w:rPr>
          <w:rFonts w:ascii="Arial" w:hAnsi="Arial" w:cs="Arial"/>
        </w:rPr>
        <w:t>, w tym:</w:t>
      </w:r>
    </w:p>
    <w:p w:rsidR="00874A2C" w:rsidRPr="00667471" w:rsidRDefault="00874A2C" w:rsidP="00874A2C">
      <w:pPr>
        <w:spacing w:line="360" w:lineRule="auto"/>
        <w:rPr>
          <w:rFonts w:ascii="Arial" w:hAnsi="Arial" w:cs="Arial"/>
        </w:rPr>
      </w:pPr>
      <w:r w:rsidRPr="00667471">
        <w:rPr>
          <w:rFonts w:ascii="Arial" w:hAnsi="Arial" w:cs="Arial"/>
        </w:rPr>
        <w:t xml:space="preserve">1) </w:t>
      </w:r>
      <w:r w:rsidRPr="00667471">
        <w:rPr>
          <w:rFonts w:ascii="Arial" w:hAnsi="Arial" w:cs="Arial"/>
          <w:u w:val="single"/>
        </w:rPr>
        <w:t>dochody majątkowe</w:t>
      </w:r>
      <w:r w:rsidRPr="00667471">
        <w:rPr>
          <w:rFonts w:ascii="Arial" w:hAnsi="Arial" w:cs="Arial"/>
        </w:rPr>
        <w:t xml:space="preserve"> – w kwocie </w:t>
      </w:r>
      <w:r w:rsidRPr="00667471">
        <w:rPr>
          <w:rFonts w:ascii="Arial" w:hAnsi="Arial" w:cs="Arial"/>
          <w:b/>
        </w:rPr>
        <w:t>215.620.134,94 zł</w:t>
      </w:r>
      <w:r w:rsidRPr="00667471">
        <w:rPr>
          <w:rFonts w:ascii="Arial" w:hAnsi="Arial" w:cs="Arial"/>
        </w:rPr>
        <w:t xml:space="preserve"> = 40,06% całych dochodów, w tym:</w:t>
      </w:r>
    </w:p>
    <w:p w:rsidR="00874A2C" w:rsidRPr="00667471" w:rsidRDefault="00874A2C" w:rsidP="00874A2C">
      <w:pPr>
        <w:spacing w:line="360" w:lineRule="auto"/>
        <w:rPr>
          <w:rFonts w:ascii="Arial" w:hAnsi="Arial" w:cs="Arial"/>
        </w:rPr>
      </w:pPr>
      <w:r w:rsidRPr="00667471">
        <w:rPr>
          <w:rFonts w:ascii="Arial" w:hAnsi="Arial" w:cs="Arial"/>
        </w:rPr>
        <w:t xml:space="preserve">    a) dotacje zewnętrzne – w kwocie 70.782.941,99 zł,</w:t>
      </w:r>
    </w:p>
    <w:p w:rsidR="00874A2C" w:rsidRPr="00667471" w:rsidRDefault="00874A2C" w:rsidP="00874A2C">
      <w:pPr>
        <w:spacing w:line="360" w:lineRule="auto"/>
        <w:rPr>
          <w:rFonts w:ascii="Arial" w:hAnsi="Arial" w:cs="Arial"/>
        </w:rPr>
      </w:pPr>
      <w:r w:rsidRPr="00667471">
        <w:rPr>
          <w:rFonts w:ascii="Arial" w:hAnsi="Arial" w:cs="Arial"/>
        </w:rPr>
        <w:t xml:space="preserve">    b) sprzedaż majątku – w kwocie  144.651.191,58 zł</w:t>
      </w:r>
    </w:p>
    <w:p w:rsidR="00874A2C" w:rsidRPr="00667471" w:rsidRDefault="00874A2C" w:rsidP="00874A2C">
      <w:pPr>
        <w:spacing w:line="360" w:lineRule="auto"/>
        <w:rPr>
          <w:rFonts w:ascii="Arial" w:hAnsi="Arial" w:cs="Arial"/>
        </w:rPr>
      </w:pPr>
      <w:r w:rsidRPr="00667471">
        <w:rPr>
          <w:rFonts w:ascii="Arial" w:hAnsi="Arial" w:cs="Arial"/>
        </w:rPr>
        <w:t xml:space="preserve">    c) przekształcenie prawa użytkowania wieczystego – w kwocie  140.000,00 zł</w:t>
      </w:r>
    </w:p>
    <w:p w:rsidR="00874A2C" w:rsidRPr="00667471" w:rsidRDefault="00874A2C" w:rsidP="00874A2C">
      <w:pPr>
        <w:spacing w:line="360" w:lineRule="auto"/>
        <w:rPr>
          <w:rFonts w:ascii="Arial" w:hAnsi="Arial" w:cs="Arial"/>
        </w:rPr>
      </w:pPr>
      <w:r w:rsidRPr="00667471">
        <w:rPr>
          <w:rFonts w:ascii="Arial" w:hAnsi="Arial" w:cs="Arial"/>
        </w:rPr>
        <w:t xml:space="preserve">    d) wpłaty mieszkańców do wymiany źródeł ciepła – w kwocie   45.901,37 zł</w:t>
      </w:r>
    </w:p>
    <w:p w:rsidR="00874A2C" w:rsidRPr="00667471" w:rsidRDefault="00874A2C" w:rsidP="00874A2C">
      <w:pPr>
        <w:spacing w:line="360" w:lineRule="auto"/>
        <w:rPr>
          <w:rFonts w:ascii="Arial" w:hAnsi="Arial" w:cs="Arial"/>
        </w:rPr>
      </w:pPr>
    </w:p>
    <w:p w:rsidR="00874A2C" w:rsidRPr="00667471" w:rsidRDefault="00874A2C" w:rsidP="00874A2C">
      <w:pPr>
        <w:spacing w:line="360" w:lineRule="auto"/>
        <w:rPr>
          <w:rFonts w:ascii="Arial" w:hAnsi="Arial" w:cs="Arial"/>
        </w:rPr>
      </w:pPr>
      <w:r w:rsidRPr="00667471">
        <w:rPr>
          <w:rFonts w:ascii="Arial" w:hAnsi="Arial" w:cs="Arial"/>
        </w:rPr>
        <w:t xml:space="preserve">2) </w:t>
      </w:r>
      <w:r w:rsidRPr="00667471">
        <w:rPr>
          <w:rFonts w:ascii="Arial" w:hAnsi="Arial" w:cs="Arial"/>
          <w:u w:val="single"/>
        </w:rPr>
        <w:t>dochody bieżące</w:t>
      </w:r>
      <w:r w:rsidRPr="00667471">
        <w:rPr>
          <w:rFonts w:ascii="Arial" w:hAnsi="Arial" w:cs="Arial"/>
        </w:rPr>
        <w:t xml:space="preserve"> – w kwocie </w:t>
      </w:r>
      <w:r w:rsidRPr="00667471">
        <w:rPr>
          <w:rFonts w:ascii="Arial" w:hAnsi="Arial" w:cs="Arial"/>
          <w:b/>
        </w:rPr>
        <w:t>322.693.757,42 zł</w:t>
      </w:r>
      <w:r w:rsidRPr="00667471">
        <w:rPr>
          <w:rFonts w:ascii="Arial" w:hAnsi="Arial" w:cs="Arial"/>
        </w:rPr>
        <w:t>, według założeń:</w:t>
      </w:r>
    </w:p>
    <w:p w:rsidR="00874A2C" w:rsidRPr="00667471" w:rsidRDefault="00874A2C" w:rsidP="00874A2C">
      <w:pPr>
        <w:spacing w:line="360" w:lineRule="auto"/>
        <w:rPr>
          <w:rFonts w:ascii="Arial" w:hAnsi="Arial" w:cs="Arial"/>
        </w:rPr>
      </w:pPr>
      <w:r w:rsidRPr="00667471">
        <w:rPr>
          <w:rFonts w:ascii="Arial" w:hAnsi="Arial" w:cs="Arial"/>
          <w:noProof/>
          <w:lang w:eastAsia="pl-PL"/>
        </w:rPr>
        <mc:AlternateContent>
          <mc:Choice Requires="wps">
            <w:drawing>
              <wp:anchor distT="0" distB="0" distL="114300" distR="114300" simplePos="0" relativeHeight="251659264" behindDoc="0" locked="0" layoutInCell="1" allowOverlap="1" wp14:anchorId="163E0505" wp14:editId="64535F6A">
                <wp:simplePos x="0" y="0"/>
                <wp:positionH relativeFrom="column">
                  <wp:posOffset>4769485</wp:posOffset>
                </wp:positionH>
                <wp:positionV relativeFrom="paragraph">
                  <wp:posOffset>130175</wp:posOffset>
                </wp:positionV>
                <wp:extent cx="90805" cy="564515"/>
                <wp:effectExtent l="6985" t="6350" r="6985" b="10160"/>
                <wp:wrapNone/>
                <wp:docPr id="4" name="Nawias klamrowy zamykając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4515"/>
                        </a:xfrm>
                        <a:prstGeom prst="rightBrace">
                          <a:avLst>
                            <a:gd name="adj1" fmla="val 518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5B7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4" o:spid="_x0000_s1026" type="#_x0000_t88" style="position:absolute;margin-left:375.55pt;margin-top:10.25pt;width:7.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"/>
            </w:pict>
          </mc:Fallback>
        </mc:AlternateContent>
      </w:r>
      <w:r w:rsidRPr="00667471">
        <w:rPr>
          <w:rFonts w:ascii="Arial" w:hAnsi="Arial" w:cs="Arial"/>
        </w:rPr>
        <w:t xml:space="preserve">    a) wzrost subwencji oświatowej o kwotę 922.056,00 zł </w:t>
      </w:r>
    </w:p>
    <w:p w:rsidR="00874A2C" w:rsidRPr="00667471" w:rsidRDefault="00874A2C" w:rsidP="00874A2C">
      <w:pPr>
        <w:spacing w:line="360" w:lineRule="auto"/>
        <w:rPr>
          <w:rFonts w:ascii="Arial" w:hAnsi="Arial" w:cs="Arial"/>
        </w:rPr>
      </w:pPr>
      <w:r w:rsidRPr="00667471">
        <w:rPr>
          <w:rFonts w:ascii="Arial" w:hAnsi="Arial" w:cs="Arial"/>
        </w:rPr>
        <w:t xml:space="preserve">                                                                                  do kwoty </w:t>
      </w:r>
      <w:r w:rsidRPr="00667471">
        <w:rPr>
          <w:rFonts w:ascii="Arial" w:hAnsi="Arial" w:cs="Arial"/>
          <w:b/>
        </w:rPr>
        <w:t>50.917.401,00 zł</w:t>
      </w:r>
      <w:r w:rsidRPr="00667471">
        <w:rPr>
          <w:rFonts w:ascii="Arial" w:hAnsi="Arial" w:cs="Arial"/>
        </w:rPr>
        <w:t xml:space="preserve"> </w:t>
      </w:r>
    </w:p>
    <w:p w:rsidR="00874A2C" w:rsidRPr="00667471" w:rsidRDefault="00874A2C" w:rsidP="00874A2C">
      <w:pPr>
        <w:spacing w:line="360" w:lineRule="auto"/>
        <w:rPr>
          <w:rFonts w:ascii="Arial" w:hAnsi="Arial" w:cs="Arial"/>
        </w:rPr>
      </w:pPr>
      <w:r w:rsidRPr="00667471">
        <w:rPr>
          <w:rFonts w:ascii="Arial" w:hAnsi="Arial" w:cs="Arial"/>
        </w:rPr>
        <w:t xml:space="preserve">    b) obniżenie udziałów w podatku dochodowym </w:t>
      </w:r>
    </w:p>
    <w:p w:rsidR="00874A2C" w:rsidRPr="00667471" w:rsidRDefault="00874A2C" w:rsidP="00874A2C">
      <w:pPr>
        <w:spacing w:line="360" w:lineRule="auto"/>
        <w:rPr>
          <w:rFonts w:ascii="Arial" w:hAnsi="Arial" w:cs="Arial"/>
        </w:rPr>
      </w:pPr>
      <w:r w:rsidRPr="00667471">
        <w:rPr>
          <w:rFonts w:ascii="Arial" w:hAnsi="Arial" w:cs="Arial"/>
        </w:rPr>
        <w:t xml:space="preserve"> od osób fizycznych o kwotę 4.709.884,00 zł   do kwoty </w:t>
      </w:r>
      <w:r w:rsidRPr="00667471">
        <w:rPr>
          <w:rFonts w:ascii="Arial" w:hAnsi="Arial" w:cs="Arial"/>
          <w:b/>
        </w:rPr>
        <w:t>51.029.000,00 zł</w:t>
      </w:r>
      <w:r w:rsidRPr="00667471">
        <w:rPr>
          <w:rFonts w:ascii="Arial" w:hAnsi="Arial" w:cs="Arial"/>
        </w:rPr>
        <w:t xml:space="preserve">   MF </w:t>
      </w:r>
    </w:p>
    <w:p w:rsidR="00874A2C" w:rsidRPr="00667471" w:rsidRDefault="00874A2C" w:rsidP="00874A2C">
      <w:pPr>
        <w:spacing w:line="360" w:lineRule="auto"/>
        <w:rPr>
          <w:rFonts w:ascii="Arial" w:hAnsi="Arial" w:cs="Arial"/>
        </w:rPr>
      </w:pPr>
      <w:r w:rsidRPr="00667471">
        <w:rPr>
          <w:rFonts w:ascii="Arial" w:hAnsi="Arial" w:cs="Arial"/>
        </w:rPr>
        <w:t xml:space="preserve">    </w:t>
      </w:r>
    </w:p>
    <w:p w:rsidR="00874A2C" w:rsidRPr="00667471" w:rsidRDefault="00874A2C" w:rsidP="00874A2C">
      <w:pPr>
        <w:spacing w:line="360" w:lineRule="auto"/>
        <w:rPr>
          <w:rFonts w:ascii="Arial" w:hAnsi="Arial" w:cs="Arial"/>
        </w:rPr>
      </w:pPr>
      <w:r w:rsidRPr="00667471">
        <w:rPr>
          <w:rFonts w:ascii="Arial" w:hAnsi="Arial" w:cs="Arial"/>
        </w:rPr>
        <w:t xml:space="preserve">    c) obniżenie dotacji na zadania zlecone o kwotę 28.649.471,00 zł </w:t>
      </w:r>
    </w:p>
    <w:p w:rsidR="00874A2C" w:rsidRPr="00667471" w:rsidRDefault="00874A2C" w:rsidP="00874A2C">
      <w:pPr>
        <w:spacing w:line="360" w:lineRule="auto"/>
        <w:rPr>
          <w:rFonts w:ascii="Arial" w:hAnsi="Arial" w:cs="Arial"/>
        </w:rPr>
      </w:pPr>
      <w:r w:rsidRPr="00667471">
        <w:rPr>
          <w:rFonts w:ascii="Arial" w:hAnsi="Arial" w:cs="Arial"/>
          <w:noProof/>
          <w:lang w:eastAsia="pl-PL"/>
        </w:rPr>
        <mc:AlternateContent>
          <mc:Choice Requires="wps">
            <w:drawing>
              <wp:anchor distT="0" distB="0" distL="114300" distR="114300" simplePos="0" relativeHeight="251660288" behindDoc="0" locked="0" layoutInCell="1" allowOverlap="1" wp14:anchorId="6D805419" wp14:editId="6F27472E">
                <wp:simplePos x="0" y="0"/>
                <wp:positionH relativeFrom="column">
                  <wp:posOffset>4813935</wp:posOffset>
                </wp:positionH>
                <wp:positionV relativeFrom="paragraph">
                  <wp:posOffset>16510</wp:posOffset>
                </wp:positionV>
                <wp:extent cx="90805" cy="469265"/>
                <wp:effectExtent l="13335" t="6985" r="10160" b="9525"/>
                <wp:wrapNone/>
                <wp:docPr id="3" name="Nawias klamrowy zamykając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9265"/>
                        </a:xfrm>
                        <a:prstGeom prst="rightBrace">
                          <a:avLst>
                            <a:gd name="adj1" fmla="val 43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5A47" id="Nawias klamrowy zamykający 3" o:spid="_x0000_s1026" type="#_x0000_t88" style="position:absolute;margin-left:379.05pt;margin-top:1.3pt;width:7.1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"/>
            </w:pict>
          </mc:Fallback>
        </mc:AlternateContent>
      </w:r>
      <w:r w:rsidRPr="00667471">
        <w:rPr>
          <w:rFonts w:ascii="Arial" w:hAnsi="Arial" w:cs="Arial"/>
        </w:rPr>
        <w:t xml:space="preserve">                                                                                  do kwoty </w:t>
      </w:r>
      <w:r w:rsidRPr="00667471">
        <w:rPr>
          <w:rFonts w:ascii="Arial" w:hAnsi="Arial" w:cs="Arial"/>
          <w:b/>
        </w:rPr>
        <w:t>51.983.109,00 zł</w:t>
      </w:r>
      <w:r w:rsidRPr="00667471">
        <w:rPr>
          <w:rFonts w:ascii="Arial" w:hAnsi="Arial" w:cs="Arial"/>
        </w:rPr>
        <w:t xml:space="preserve"> </w:t>
      </w:r>
    </w:p>
    <w:p w:rsidR="00874A2C" w:rsidRPr="00667471" w:rsidRDefault="00874A2C" w:rsidP="00874A2C">
      <w:pPr>
        <w:spacing w:line="360" w:lineRule="auto"/>
        <w:rPr>
          <w:rFonts w:ascii="Arial" w:hAnsi="Arial" w:cs="Arial"/>
        </w:rPr>
      </w:pPr>
      <w:r w:rsidRPr="00667471">
        <w:rPr>
          <w:rFonts w:ascii="Arial" w:hAnsi="Arial" w:cs="Arial"/>
        </w:rPr>
        <w:t xml:space="preserve">    d) obniżenie dotacji na zadania własne </w:t>
      </w:r>
    </w:p>
    <w:p w:rsidR="00874A2C" w:rsidRPr="00667471" w:rsidRDefault="00874A2C" w:rsidP="00874A2C">
      <w:pPr>
        <w:spacing w:line="360" w:lineRule="auto"/>
        <w:rPr>
          <w:rFonts w:ascii="Arial" w:hAnsi="Arial" w:cs="Arial"/>
        </w:rPr>
      </w:pPr>
      <w:r w:rsidRPr="00667471">
        <w:rPr>
          <w:rFonts w:ascii="Arial" w:hAnsi="Arial" w:cs="Arial"/>
        </w:rPr>
        <w:t xml:space="preserve">       o kwotę 65.370,00 zł                                         do kwoty   </w:t>
      </w:r>
      <w:r w:rsidRPr="00667471">
        <w:rPr>
          <w:rFonts w:ascii="Arial" w:hAnsi="Arial" w:cs="Arial"/>
          <w:b/>
        </w:rPr>
        <w:t>3.109.850,00 zł</w:t>
      </w:r>
      <w:r w:rsidRPr="00667471">
        <w:rPr>
          <w:rFonts w:ascii="Arial" w:hAnsi="Arial" w:cs="Arial"/>
        </w:rPr>
        <w:t xml:space="preserve">    BW</w:t>
      </w:r>
    </w:p>
    <w:p w:rsidR="00874A2C" w:rsidRPr="00667471" w:rsidRDefault="00874A2C" w:rsidP="00874A2C">
      <w:pPr>
        <w:spacing w:line="360" w:lineRule="auto"/>
        <w:rPr>
          <w:rFonts w:ascii="Arial" w:hAnsi="Arial" w:cs="Arial"/>
        </w:rPr>
      </w:pPr>
    </w:p>
    <w:p w:rsidR="00874A2C" w:rsidRPr="00667471" w:rsidRDefault="00874A2C" w:rsidP="00874A2C">
      <w:pPr>
        <w:spacing w:line="360" w:lineRule="auto"/>
        <w:rPr>
          <w:rFonts w:ascii="Arial" w:hAnsi="Arial" w:cs="Arial"/>
          <w:u w:val="single"/>
        </w:rPr>
      </w:pPr>
      <w:r w:rsidRPr="00667471">
        <w:rPr>
          <w:rFonts w:ascii="Arial" w:hAnsi="Arial" w:cs="Arial"/>
          <w:u w:val="single"/>
        </w:rPr>
        <w:t>Struktura dochodów bieżących:</w:t>
      </w:r>
    </w:p>
    <w:p w:rsidR="00874A2C" w:rsidRPr="00667471" w:rsidRDefault="00874A2C" w:rsidP="00874A2C">
      <w:pPr>
        <w:spacing w:line="360" w:lineRule="auto"/>
        <w:rPr>
          <w:rFonts w:ascii="Arial" w:hAnsi="Arial" w:cs="Arial"/>
        </w:rPr>
      </w:pPr>
      <w:r w:rsidRPr="00667471">
        <w:rPr>
          <w:rFonts w:ascii="Arial" w:hAnsi="Arial" w:cs="Arial"/>
        </w:rPr>
        <w:t xml:space="preserve">  podatki i opłaty – 113.311.709,21 zł, tj. 21,04%</w:t>
      </w:r>
    </w:p>
    <w:p w:rsidR="00874A2C" w:rsidRPr="00667471" w:rsidRDefault="00874A2C" w:rsidP="00874A2C">
      <w:pPr>
        <w:spacing w:line="360" w:lineRule="auto"/>
        <w:rPr>
          <w:rFonts w:ascii="Arial" w:hAnsi="Arial" w:cs="Arial"/>
        </w:rPr>
      </w:pPr>
      <w:r w:rsidRPr="00667471">
        <w:rPr>
          <w:rFonts w:ascii="Arial" w:hAnsi="Arial" w:cs="Arial"/>
        </w:rPr>
        <w:lastRenderedPageBreak/>
        <w:t xml:space="preserve">  udziały w BP –  59.598.873,00 zł, tj. 11,08%</w:t>
      </w:r>
    </w:p>
    <w:p w:rsidR="00874A2C" w:rsidRPr="00667471" w:rsidRDefault="00874A2C" w:rsidP="00874A2C">
      <w:pPr>
        <w:spacing w:line="360" w:lineRule="auto"/>
        <w:rPr>
          <w:rFonts w:ascii="Arial" w:hAnsi="Arial" w:cs="Arial"/>
        </w:rPr>
      </w:pPr>
      <w:r w:rsidRPr="00667471">
        <w:rPr>
          <w:rFonts w:ascii="Arial" w:hAnsi="Arial" w:cs="Arial"/>
        </w:rPr>
        <w:t xml:space="preserve">  subwencje –     50.917.401,00 zł, tj.   9,46%</w:t>
      </w:r>
    </w:p>
    <w:p w:rsidR="00874A2C" w:rsidRPr="00667471" w:rsidRDefault="00874A2C" w:rsidP="00874A2C">
      <w:pPr>
        <w:spacing w:line="360" w:lineRule="auto"/>
        <w:rPr>
          <w:rFonts w:ascii="Arial" w:hAnsi="Arial" w:cs="Arial"/>
        </w:rPr>
      </w:pPr>
      <w:r w:rsidRPr="00667471">
        <w:rPr>
          <w:rFonts w:ascii="Arial" w:hAnsi="Arial" w:cs="Arial"/>
        </w:rPr>
        <w:t xml:space="preserve">  dotacje z BW –  60.443.587,35 zł, tj. 11,23%</w:t>
      </w:r>
    </w:p>
    <w:p w:rsidR="00874A2C" w:rsidRPr="00667471" w:rsidRDefault="00874A2C" w:rsidP="00874A2C">
      <w:pPr>
        <w:spacing w:line="360" w:lineRule="auto"/>
        <w:rPr>
          <w:rFonts w:ascii="Arial" w:hAnsi="Arial" w:cs="Arial"/>
          <w:u w:val="single"/>
        </w:rPr>
      </w:pPr>
      <w:r w:rsidRPr="00667471">
        <w:rPr>
          <w:rFonts w:ascii="Arial" w:hAnsi="Arial" w:cs="Arial"/>
          <w:u w:val="single"/>
        </w:rPr>
        <w:t xml:space="preserve">  pozostałe –    38.422.183,86 zł, tj.   7,14%</w:t>
      </w:r>
    </w:p>
    <w:p w:rsidR="00874A2C" w:rsidRPr="00667471" w:rsidRDefault="00874A2C" w:rsidP="00874A2C">
      <w:pPr>
        <w:spacing w:line="360" w:lineRule="auto"/>
        <w:rPr>
          <w:rFonts w:ascii="Arial" w:hAnsi="Arial" w:cs="Arial"/>
          <w:b/>
        </w:rPr>
      </w:pPr>
      <w:r w:rsidRPr="00667471">
        <w:rPr>
          <w:rFonts w:ascii="Arial" w:hAnsi="Arial" w:cs="Arial"/>
          <w:b/>
        </w:rPr>
        <w:t xml:space="preserve">  bieżące razem    322.693.754,42 zł, tj. 59,94%</w:t>
      </w:r>
    </w:p>
    <w:p w:rsidR="00874A2C" w:rsidRPr="00667471" w:rsidRDefault="00874A2C" w:rsidP="00874A2C">
      <w:pPr>
        <w:spacing w:line="360" w:lineRule="auto"/>
        <w:rPr>
          <w:rFonts w:ascii="Arial" w:hAnsi="Arial" w:cs="Arial"/>
        </w:rPr>
      </w:pPr>
    </w:p>
    <w:p w:rsidR="00874A2C" w:rsidRPr="00667471" w:rsidRDefault="00874A2C" w:rsidP="00874A2C">
      <w:pPr>
        <w:spacing w:line="360" w:lineRule="auto"/>
        <w:rPr>
          <w:rFonts w:ascii="Arial" w:hAnsi="Arial" w:cs="Arial"/>
        </w:rPr>
      </w:pPr>
      <w:r w:rsidRPr="00667471">
        <w:rPr>
          <w:rFonts w:ascii="Arial" w:hAnsi="Arial" w:cs="Arial"/>
          <w:b/>
        </w:rPr>
        <w:t xml:space="preserve">Wydatki </w:t>
      </w:r>
      <w:r w:rsidRPr="00667471">
        <w:rPr>
          <w:rFonts w:ascii="Arial" w:hAnsi="Arial" w:cs="Arial"/>
        </w:rPr>
        <w:t xml:space="preserve">w projekcie budżetu określono w wysokości </w:t>
      </w:r>
      <w:r w:rsidRPr="00667471">
        <w:rPr>
          <w:rFonts w:ascii="Arial" w:hAnsi="Arial" w:cs="Arial"/>
          <w:b/>
        </w:rPr>
        <w:t>531.813.882,13 zł,</w:t>
      </w:r>
      <w:r w:rsidRPr="00667471">
        <w:rPr>
          <w:rFonts w:ascii="Arial" w:hAnsi="Arial" w:cs="Arial"/>
        </w:rPr>
        <w:t xml:space="preserve"> w tym:</w:t>
      </w:r>
    </w:p>
    <w:p w:rsidR="00874A2C" w:rsidRPr="00667471" w:rsidRDefault="00874A2C" w:rsidP="00874A2C">
      <w:pPr>
        <w:spacing w:line="360" w:lineRule="auto"/>
        <w:rPr>
          <w:rFonts w:ascii="Arial" w:hAnsi="Arial" w:cs="Arial"/>
        </w:rPr>
      </w:pPr>
      <w:r w:rsidRPr="00667471">
        <w:rPr>
          <w:rFonts w:ascii="Arial" w:hAnsi="Arial" w:cs="Arial"/>
        </w:rPr>
        <w:t>1)</w:t>
      </w:r>
      <w:r w:rsidRPr="00667471">
        <w:rPr>
          <w:rFonts w:ascii="Arial" w:hAnsi="Arial" w:cs="Arial"/>
          <w:u w:val="single"/>
        </w:rPr>
        <w:t xml:space="preserve"> wydatki majątkowe</w:t>
      </w:r>
      <w:r w:rsidRPr="00667471">
        <w:rPr>
          <w:rFonts w:ascii="Arial" w:hAnsi="Arial" w:cs="Arial"/>
        </w:rPr>
        <w:t xml:space="preserve"> – w kwocie </w:t>
      </w:r>
      <w:r w:rsidRPr="00667471">
        <w:rPr>
          <w:rFonts w:ascii="Arial" w:hAnsi="Arial" w:cs="Arial"/>
          <w:u w:val="single"/>
        </w:rPr>
        <w:t>219.827.516,95 zł,</w:t>
      </w:r>
      <w:r w:rsidRPr="00667471">
        <w:rPr>
          <w:rFonts w:ascii="Arial" w:hAnsi="Arial" w:cs="Arial"/>
        </w:rPr>
        <w:t xml:space="preserve"> tj. 41,34%, w tym:</w:t>
      </w:r>
    </w:p>
    <w:p w:rsidR="00874A2C" w:rsidRPr="00667471" w:rsidRDefault="00874A2C" w:rsidP="00874A2C">
      <w:pPr>
        <w:spacing w:line="360" w:lineRule="auto"/>
        <w:rPr>
          <w:rFonts w:ascii="Arial" w:hAnsi="Arial" w:cs="Arial"/>
        </w:rPr>
      </w:pPr>
      <w:r w:rsidRPr="00667471">
        <w:rPr>
          <w:rFonts w:ascii="Arial" w:hAnsi="Arial" w:cs="Arial"/>
        </w:rPr>
        <w:t xml:space="preserve">   a) zakupy inwestycyjne – w kwocie  78.780.383,00 zł </w:t>
      </w:r>
    </w:p>
    <w:p w:rsidR="00874A2C" w:rsidRPr="00667471" w:rsidRDefault="00874A2C" w:rsidP="00874A2C">
      <w:pPr>
        <w:spacing w:line="360" w:lineRule="auto"/>
        <w:rPr>
          <w:rFonts w:ascii="Arial" w:hAnsi="Arial" w:cs="Arial"/>
        </w:rPr>
      </w:pPr>
      <w:r w:rsidRPr="00667471">
        <w:rPr>
          <w:rFonts w:ascii="Arial" w:hAnsi="Arial" w:cs="Arial"/>
        </w:rPr>
        <w:t xml:space="preserve">   b) dotacje inwestycyjne – w kwocie   3.381.985,27 zł </w:t>
      </w:r>
    </w:p>
    <w:p w:rsidR="00874A2C" w:rsidRPr="00667471" w:rsidRDefault="00874A2C" w:rsidP="00874A2C">
      <w:pPr>
        <w:spacing w:line="360" w:lineRule="auto"/>
        <w:rPr>
          <w:rFonts w:ascii="Arial" w:hAnsi="Arial" w:cs="Arial"/>
        </w:rPr>
      </w:pPr>
      <w:r w:rsidRPr="00667471">
        <w:rPr>
          <w:rFonts w:ascii="Arial" w:hAnsi="Arial" w:cs="Arial"/>
        </w:rPr>
        <w:t xml:space="preserve">   c) zadania inwestycyjne – w kwocie 137.665.148,68 zł </w:t>
      </w:r>
      <w:r w:rsidRPr="00667471">
        <w:rPr>
          <w:rFonts w:ascii="Arial" w:hAnsi="Arial" w:cs="Arial"/>
        </w:rPr>
        <w:br/>
      </w:r>
    </w:p>
    <w:p w:rsidR="00874A2C" w:rsidRPr="00667471" w:rsidRDefault="00874A2C" w:rsidP="00874A2C">
      <w:pPr>
        <w:spacing w:line="360" w:lineRule="auto"/>
        <w:rPr>
          <w:rFonts w:ascii="Arial" w:hAnsi="Arial" w:cs="Arial"/>
        </w:rPr>
      </w:pPr>
    </w:p>
    <w:p w:rsidR="00874A2C" w:rsidRPr="00667471" w:rsidRDefault="00874A2C" w:rsidP="00874A2C">
      <w:pPr>
        <w:spacing w:line="360" w:lineRule="auto"/>
        <w:rPr>
          <w:rFonts w:ascii="Arial" w:hAnsi="Arial" w:cs="Arial"/>
          <w:u w:val="single"/>
        </w:rPr>
      </w:pPr>
      <w:r w:rsidRPr="00667471">
        <w:rPr>
          <w:rFonts w:ascii="Arial" w:hAnsi="Arial" w:cs="Arial"/>
          <w:u w:val="single"/>
        </w:rPr>
        <w:t>Źródła finansowania:</w:t>
      </w:r>
    </w:p>
    <w:p w:rsidR="00874A2C" w:rsidRPr="00667471" w:rsidRDefault="00874A2C" w:rsidP="00874A2C">
      <w:pPr>
        <w:spacing w:line="360" w:lineRule="auto"/>
        <w:rPr>
          <w:rFonts w:ascii="Arial" w:hAnsi="Arial" w:cs="Arial"/>
        </w:rPr>
      </w:pPr>
      <w:r w:rsidRPr="00667471">
        <w:rPr>
          <w:rFonts w:ascii="Arial" w:hAnsi="Arial" w:cs="Arial"/>
        </w:rPr>
        <w:t>a) dochody majątkowe – w kwocie 198.056.527,18 zł,</w:t>
      </w:r>
    </w:p>
    <w:p w:rsidR="00874A2C" w:rsidRPr="00667471" w:rsidRDefault="00874A2C" w:rsidP="00874A2C">
      <w:pPr>
        <w:spacing w:line="360" w:lineRule="auto"/>
        <w:rPr>
          <w:rFonts w:ascii="Arial" w:hAnsi="Arial" w:cs="Arial"/>
        </w:rPr>
      </w:pPr>
      <w:r w:rsidRPr="00667471">
        <w:rPr>
          <w:rFonts w:ascii="Arial" w:hAnsi="Arial" w:cs="Arial"/>
        </w:rPr>
        <w:t>b przychody z tytułu wolnych środków – w kwocie 21.770.989,77 zł,</w:t>
      </w:r>
    </w:p>
    <w:p w:rsidR="00874A2C" w:rsidRPr="00667471" w:rsidRDefault="00874A2C" w:rsidP="00874A2C">
      <w:pPr>
        <w:spacing w:line="360" w:lineRule="auto"/>
        <w:rPr>
          <w:rFonts w:ascii="Arial" w:hAnsi="Arial" w:cs="Arial"/>
        </w:rPr>
      </w:pPr>
      <w:r w:rsidRPr="00667471">
        <w:rPr>
          <w:rFonts w:ascii="Arial" w:hAnsi="Arial" w:cs="Arial"/>
        </w:rPr>
        <w:t xml:space="preserve">2) </w:t>
      </w:r>
      <w:r w:rsidRPr="00667471">
        <w:rPr>
          <w:rFonts w:ascii="Arial" w:hAnsi="Arial" w:cs="Arial"/>
          <w:u w:val="single"/>
        </w:rPr>
        <w:t>wydatki bieżące</w:t>
      </w:r>
      <w:r w:rsidRPr="00667471">
        <w:rPr>
          <w:rFonts w:ascii="Arial" w:hAnsi="Arial" w:cs="Arial"/>
        </w:rPr>
        <w:t xml:space="preserve"> w kwocie </w:t>
      </w:r>
      <w:r w:rsidRPr="00667471">
        <w:rPr>
          <w:rFonts w:ascii="Arial" w:hAnsi="Arial" w:cs="Arial"/>
          <w:b/>
        </w:rPr>
        <w:t>311.986.365,18 zł</w:t>
      </w:r>
      <w:r w:rsidRPr="00667471">
        <w:rPr>
          <w:rFonts w:ascii="Arial" w:hAnsi="Arial" w:cs="Arial"/>
        </w:rPr>
        <w:t xml:space="preserve"> = 58,66%, w tym:</w:t>
      </w:r>
    </w:p>
    <w:p w:rsidR="00874A2C" w:rsidRPr="00667471" w:rsidRDefault="00874A2C" w:rsidP="00874A2C">
      <w:pPr>
        <w:spacing w:line="360" w:lineRule="auto"/>
        <w:rPr>
          <w:rFonts w:ascii="Arial" w:hAnsi="Arial" w:cs="Arial"/>
        </w:rPr>
      </w:pPr>
      <w:r w:rsidRPr="00667471">
        <w:rPr>
          <w:rFonts w:ascii="Arial" w:hAnsi="Arial" w:cs="Arial"/>
        </w:rPr>
        <w:t xml:space="preserve">    a) na obsługę długu – w kwocie   2.774.796,34 zł,</w:t>
      </w:r>
    </w:p>
    <w:p w:rsidR="00874A2C" w:rsidRPr="00667471" w:rsidRDefault="00874A2C" w:rsidP="00874A2C">
      <w:pPr>
        <w:spacing w:line="360" w:lineRule="auto"/>
        <w:rPr>
          <w:rFonts w:ascii="Arial" w:hAnsi="Arial" w:cs="Arial"/>
        </w:rPr>
      </w:pPr>
      <w:r w:rsidRPr="00667471">
        <w:rPr>
          <w:rFonts w:ascii="Arial" w:hAnsi="Arial" w:cs="Arial"/>
        </w:rPr>
        <w:t xml:space="preserve">    b) wynagrodzenia i składki od nich naliczane – w kwocie 115.915.214,95 zł,</w:t>
      </w:r>
    </w:p>
    <w:p w:rsidR="00874A2C" w:rsidRPr="00667471" w:rsidRDefault="00874A2C" w:rsidP="00874A2C">
      <w:pPr>
        <w:spacing w:line="360" w:lineRule="auto"/>
        <w:rPr>
          <w:rFonts w:ascii="Arial" w:hAnsi="Arial" w:cs="Arial"/>
        </w:rPr>
      </w:pPr>
      <w:r w:rsidRPr="00667471">
        <w:rPr>
          <w:rFonts w:ascii="Arial" w:hAnsi="Arial" w:cs="Arial"/>
        </w:rPr>
        <w:t xml:space="preserve">    c) dotacje dla jednostek sektora finansów publicznych i jednostek spoza sektora finansów       publicznych – w kwocie  33.234.566,09 zł, </w:t>
      </w:r>
    </w:p>
    <w:p w:rsidR="00874A2C" w:rsidRPr="00667471" w:rsidRDefault="00874A2C" w:rsidP="00874A2C">
      <w:pPr>
        <w:spacing w:line="360" w:lineRule="auto"/>
        <w:rPr>
          <w:rFonts w:ascii="Arial" w:hAnsi="Arial" w:cs="Arial"/>
        </w:rPr>
      </w:pPr>
      <w:r w:rsidRPr="00667471">
        <w:rPr>
          <w:rFonts w:ascii="Arial" w:hAnsi="Arial" w:cs="Arial"/>
        </w:rPr>
        <w:t xml:space="preserve">    d) świadczenia na rzecz osób fizycznych ( zasiłki, świadczenia rodzinne, stypendia, dodatki, nagrody ) – w kwocie  53.529.892,42 zł,</w:t>
      </w:r>
    </w:p>
    <w:p w:rsidR="00874A2C" w:rsidRPr="00667471" w:rsidRDefault="00874A2C" w:rsidP="00874A2C">
      <w:pPr>
        <w:spacing w:line="360" w:lineRule="auto"/>
        <w:rPr>
          <w:rFonts w:ascii="Arial" w:hAnsi="Arial" w:cs="Arial"/>
        </w:rPr>
      </w:pPr>
      <w:r w:rsidRPr="00667471">
        <w:rPr>
          <w:rFonts w:ascii="Arial" w:hAnsi="Arial" w:cs="Arial"/>
        </w:rPr>
        <w:t xml:space="preserve">    e) wydatki związane z realizacją ich statutowych  zadań (w tym: rezerwy ogólne i celowe </w:t>
      </w:r>
    </w:p>
    <w:p w:rsidR="00874A2C" w:rsidRPr="00667471" w:rsidRDefault="00874A2C" w:rsidP="00874A2C">
      <w:pPr>
        <w:spacing w:line="360" w:lineRule="auto"/>
        <w:rPr>
          <w:rFonts w:ascii="Arial" w:hAnsi="Arial" w:cs="Arial"/>
        </w:rPr>
      </w:pPr>
      <w:r w:rsidRPr="00667471">
        <w:rPr>
          <w:rFonts w:ascii="Arial" w:hAnsi="Arial" w:cs="Arial"/>
        </w:rPr>
        <w:t xml:space="preserve">        – 4.385.968,78 zł)  w kwocie  104.120.512,44 zł,</w:t>
      </w:r>
    </w:p>
    <w:p w:rsidR="00874A2C" w:rsidRPr="00667471" w:rsidRDefault="00874A2C" w:rsidP="00874A2C">
      <w:pPr>
        <w:spacing w:line="360" w:lineRule="auto"/>
        <w:rPr>
          <w:rFonts w:ascii="Arial" w:hAnsi="Arial" w:cs="Arial"/>
        </w:rPr>
      </w:pPr>
      <w:r w:rsidRPr="00667471">
        <w:rPr>
          <w:rFonts w:ascii="Arial" w:hAnsi="Arial" w:cs="Arial"/>
        </w:rPr>
        <w:t xml:space="preserve">     f) poręczenia i gwarancje – w kwocie  2.411.382,94 zł.</w:t>
      </w:r>
    </w:p>
    <w:p w:rsidR="00874A2C" w:rsidRPr="00667471" w:rsidRDefault="00874A2C" w:rsidP="00874A2C">
      <w:pPr>
        <w:spacing w:line="360" w:lineRule="auto"/>
        <w:jc w:val="both"/>
        <w:rPr>
          <w:rFonts w:ascii="Arial" w:hAnsi="Arial" w:cs="Arial"/>
          <w:color w:val="000000" w:themeColor="text1"/>
        </w:rPr>
      </w:pPr>
    </w:p>
    <w:bookmarkEnd w:id="1"/>
    <w:p w:rsidR="00874A2C" w:rsidRPr="00667471" w:rsidRDefault="00874A2C" w:rsidP="00874A2C">
      <w:pPr>
        <w:spacing w:line="360" w:lineRule="auto"/>
        <w:jc w:val="both"/>
        <w:rPr>
          <w:rFonts w:ascii="Arial" w:hAnsi="Arial" w:cs="Arial"/>
        </w:rPr>
      </w:pPr>
      <w:r w:rsidRPr="00667471">
        <w:rPr>
          <w:rFonts w:ascii="Arial" w:hAnsi="Arial" w:cs="Arial"/>
        </w:rPr>
        <w:t xml:space="preserve">W dyskusji jako pierwsza głos zabrała Pani Renata Butryn. Jako Przewodnicząca Klubu Stalowowolskiego Porozumienia Samorządowego (SPS) w imieniu członków oznajmiła, że nie mogą poprzeć budżetu, skonstruowanego w przedstawiony sposób. Wszyscy mają wątpliwości i wiele pytań w obliczu tego, co może nadejść w przyszłym roku.. Pani Butryn przyznała, że w budżecie są istotne kwestie, na których zależy członkom Klubu SPS. Należą do nich m. in. Strategiczny Park Inwestycyjny, budowa hospicjum i osiedli mieszkaniowych. Jednakże w ich odczuciu realizacja tego budżetu w całości jest nierealna. Wysoce nierealne przede wszystkim w obliczu skutku podatkowych dochodów samorządu z podatku PIT i CIT. Zdaniem Pani Butryn rządowe dotacje inwestycyjne nie zrekompensują w całości tych wydatków ujętych w budżecie. Samorządy w całej Polsce podkreślają, że spadek dochodów </w:t>
      </w:r>
      <w:r w:rsidRPr="00667471">
        <w:rPr>
          <w:rFonts w:ascii="Arial" w:hAnsi="Arial" w:cs="Arial"/>
        </w:rPr>
        <w:lastRenderedPageBreak/>
        <w:t xml:space="preserve">własnych uderzy w tzw. nadwyżkę operacyjną, co ograniczy w znacznym stopniu samodzielność samorządową. Ponadto należy pamiętać o wzrastającej inflacji </w:t>
      </w:r>
      <w:r w:rsidRPr="00667471">
        <w:rPr>
          <w:rFonts w:ascii="Arial" w:hAnsi="Arial" w:cs="Arial"/>
        </w:rPr>
        <w:br/>
        <w:t xml:space="preserve">w zaskakującym tempie oraz o przyszłorocznej podwyżce cen prądu, gazu i paliwa. </w:t>
      </w:r>
      <w:r w:rsidRPr="00667471">
        <w:rPr>
          <w:rFonts w:ascii="Arial" w:hAnsi="Arial" w:cs="Arial"/>
        </w:rPr>
        <w:br/>
        <w:t xml:space="preserve">Są to istotne elementy kosztów wszystkich instytucji samorządowych. Ponadto, budżet jest również nierealny w obliczu rosnących oczekiwań placowych pracowników. Podwyżka pensji minimalnej została zaprojektowana w budżecie jednakże nie uwzględniono podwyżek wynagrodzenia dla pracowników. Dodatkowo, pani Butryn zakomunikowała, że wraz z radną Grobel-Proszowską przedstawiały propozycję szukania oszczędności w budżecie </w:t>
      </w:r>
      <w:r w:rsidRPr="00667471">
        <w:rPr>
          <w:rFonts w:ascii="Arial" w:hAnsi="Arial" w:cs="Arial"/>
        </w:rPr>
        <w:br/>
        <w:t>na komisjach, jednakże radni z Klubu Prawa i Sprawiedliwość (PIS) negowali to.</w:t>
      </w:r>
    </w:p>
    <w:p w:rsidR="00874A2C" w:rsidRPr="00667471" w:rsidRDefault="00874A2C" w:rsidP="00874A2C">
      <w:pPr>
        <w:spacing w:line="360" w:lineRule="auto"/>
        <w:jc w:val="both"/>
        <w:rPr>
          <w:rFonts w:ascii="Arial" w:hAnsi="Arial" w:cs="Arial"/>
        </w:rPr>
      </w:pPr>
      <w:r w:rsidRPr="00667471">
        <w:rPr>
          <w:rFonts w:ascii="Arial" w:hAnsi="Arial" w:cs="Arial"/>
        </w:rPr>
        <w:t xml:space="preserve">Na koniec Pani Butryn odniosła się do wypowiedzi Pana Prezydenta, mianowicie do wyrażeń: „DNA przemysłowe Stalowej Woli”, „historyczna tkanka miasta”, „modelowe rozwiązania” oraz „zaufanie i współpraca”. Te słowa skomentowała zwracając uwagę, że radni z nie otrzymali zaproszenia na organizowane spotkania z inwestorami. </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Przewodniczący Rady Miejskiej o</w:t>
      </w:r>
      <w:r>
        <w:rPr>
          <w:rFonts w:ascii="Arial" w:hAnsi="Arial" w:cs="Arial"/>
        </w:rPr>
        <w:t>d</w:t>
      </w:r>
      <w:r w:rsidRPr="00667471">
        <w:rPr>
          <w:rFonts w:ascii="Arial" w:hAnsi="Arial" w:cs="Arial"/>
        </w:rPr>
        <w:t>powiedział, że radni z Klubu PIS nie odrzucili wniosku</w:t>
      </w:r>
      <w:r>
        <w:rPr>
          <w:rFonts w:ascii="Arial" w:hAnsi="Arial" w:cs="Arial"/>
        </w:rPr>
        <w:t xml:space="preserve"> zgłoszonego na Komisji</w:t>
      </w:r>
      <w:r w:rsidRPr="00667471">
        <w:rPr>
          <w:rFonts w:ascii="Arial" w:hAnsi="Arial" w:cs="Arial"/>
        </w:rPr>
        <w:t>, ponieważ Pani Grobel-Proszowska go wycofała.</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Głos zabrała Pani Joanna –Grobel Proszowska. Radna oznajmiła, że projekt budżetu miasta został przedstawiony tak jakby nie było żadnych obaw, które w części sformułowała pani Renata Butryn. Pani Joanna powiedziała, że wielokrotnie pisała biznesplan i nieodłącznym jego elementem jest analiza „SWOT”, czyli mocne i słabe strony przedsięwzięcia. </w:t>
      </w:r>
      <w:r w:rsidRPr="00667471">
        <w:rPr>
          <w:rFonts w:ascii="Arial" w:hAnsi="Arial" w:cs="Arial"/>
        </w:rPr>
        <w:br/>
        <w:t xml:space="preserve">Pan Prezydent jedynie omówił zalety budżetu. W opinii radnej, brakowało wskazania  realnych minusów. W opinii radnej niewiadomych jest bardzo wiele. Wspomniała o braku unijnych pieniędzy oraz dziurach w programie Nowy Ład, co bezpośrednio uderza w interesy zarówno mieszkańców jak i instytucji. Kolejno, odniosła się do wypowiedzi Pana </w:t>
      </w:r>
      <w:proofErr w:type="spellStart"/>
      <w:r w:rsidRPr="00667471">
        <w:rPr>
          <w:rFonts w:ascii="Arial" w:hAnsi="Arial" w:cs="Arial"/>
        </w:rPr>
        <w:t>Nadbereżnego</w:t>
      </w:r>
      <w:proofErr w:type="spellEnd"/>
      <w:r w:rsidRPr="00667471">
        <w:rPr>
          <w:rFonts w:ascii="Arial" w:hAnsi="Arial" w:cs="Arial"/>
        </w:rPr>
        <w:t xml:space="preserve">, który wspomniał o latach 60,70 oraz 80-tych Stalowej Woli, niestety zapomniał powiedzieć o latach po roku 1989, gdy przedsiębiorcy wzięli na swoje barki ciężar rozpadu Huty Stalowa Wola (HSW) . Dzięki budowie dróg przez Hutę i inwestowaniu nigdy nie było poziomu bezrobocia 30 % w Stalowej Woli. Poziom bezrobocia był i jest niski. Odnośnie słów o byciu przez radnych „ambasadorami” przedsięwzięcia poprosiła o przedstawienie przez Pana Prezydenta szczegółów tego projektu, gdyż do tej pory nie mają podstawowej wiedzy o technologii </w:t>
      </w:r>
      <w:r w:rsidRPr="00667471">
        <w:rPr>
          <w:rFonts w:ascii="Arial" w:hAnsi="Arial" w:cs="Arial"/>
        </w:rPr>
        <w:br/>
        <w:t xml:space="preserve">i skutkach ekologicznych.  Ponadto w spotkaniu Pana Prezydenta z ekologami nie uczestniczył żaden radny. Pani Grobel-Proszowska oznajmiła, że to nieprawda iż nie miała uwag </w:t>
      </w:r>
      <w:r w:rsidRPr="00667471">
        <w:rPr>
          <w:rFonts w:ascii="Arial" w:hAnsi="Arial" w:cs="Arial"/>
        </w:rPr>
        <w:br/>
        <w:t xml:space="preserve">i propozycji do budżetu. Natomiast w świetle jej wniosków, do których ustosunkował się Pan Skarbnik wynikło, że wszystkie proponowane inwestycje na rok 2022 są niezbędne dla miasta. Ponadto radni z Klubu PIS popierali te pomysły, dlatego też radna odpuściła i wycofała wniosek. Ponadto, Klub Radnych Opozycyjnych popiera i głosował za projektami </w:t>
      </w:r>
      <w:r>
        <w:rPr>
          <w:rFonts w:ascii="Arial" w:hAnsi="Arial" w:cs="Arial"/>
        </w:rPr>
        <w:br/>
      </w:r>
      <w:r w:rsidRPr="00667471">
        <w:rPr>
          <w:rFonts w:ascii="Arial" w:hAnsi="Arial" w:cs="Arial"/>
        </w:rPr>
        <w:lastRenderedPageBreak/>
        <w:t>tj.: Strategiczny Park Inwestycyjny (SPI) oraz Społeczna Inicjatywa Mieszkaniowa (SIM). Jednakże mając na uwadze zagrożenia, dodatkową inflację i podwyżkę stóp procentowych, które nie są wiadome w skutkach</w:t>
      </w:r>
      <w:r>
        <w:rPr>
          <w:rFonts w:ascii="Arial" w:hAnsi="Arial" w:cs="Arial"/>
        </w:rPr>
        <w:t>, n</w:t>
      </w:r>
      <w:r w:rsidRPr="00667471">
        <w:rPr>
          <w:rFonts w:ascii="Arial" w:hAnsi="Arial" w:cs="Arial"/>
        </w:rPr>
        <w:t xml:space="preserve">ależałoby skupić się głównie na dokończeniu inwestycji już rozpoczętych, zamiast otwierać nowe projekty. Dodatkowo zwroty pieniędzy dochodów </w:t>
      </w:r>
      <w:r w:rsidRPr="00667471">
        <w:rPr>
          <w:rFonts w:ascii="Arial" w:hAnsi="Arial" w:cs="Arial"/>
        </w:rPr>
        <w:br/>
        <w:t>z PIT-u w formie dotacji inwestycyjnych wpłynie znacząco na fundusz operacyjny Gminy, przez co będzie chwilami niewydoln</w:t>
      </w:r>
      <w:r>
        <w:rPr>
          <w:rFonts w:ascii="Arial" w:hAnsi="Arial" w:cs="Arial"/>
        </w:rPr>
        <w:t>y</w:t>
      </w:r>
      <w:r w:rsidRPr="00667471">
        <w:rPr>
          <w:rFonts w:ascii="Arial" w:hAnsi="Arial" w:cs="Arial"/>
        </w:rPr>
        <w:t xml:space="preserve">. W opinii radnej wydatkiem zupełnie niepotrzebnym </w:t>
      </w:r>
      <w:r w:rsidRPr="00667471">
        <w:rPr>
          <w:rFonts w:ascii="Arial" w:hAnsi="Arial" w:cs="Arial"/>
        </w:rPr>
        <w:br/>
        <w:t>w budżecie na rok 2022 jest zatrudnienie pani architekt krajobrazu, dla której trzeba zrobić za 48 ty</w:t>
      </w:r>
      <w:r>
        <w:rPr>
          <w:rFonts w:ascii="Arial" w:hAnsi="Arial" w:cs="Arial"/>
        </w:rPr>
        <w:t>s.</w:t>
      </w:r>
      <w:r w:rsidRPr="00667471">
        <w:rPr>
          <w:rFonts w:ascii="Arial" w:hAnsi="Arial" w:cs="Arial"/>
        </w:rPr>
        <w:t xml:space="preserve"> zł ekspertyzę istniejącego systemu przyrodnicze</w:t>
      </w:r>
      <w:r>
        <w:rPr>
          <w:rFonts w:ascii="Arial" w:hAnsi="Arial" w:cs="Arial"/>
        </w:rPr>
        <w:t>go</w:t>
      </w:r>
      <w:r w:rsidRPr="00667471">
        <w:rPr>
          <w:rFonts w:ascii="Arial" w:hAnsi="Arial" w:cs="Arial"/>
        </w:rPr>
        <w:t xml:space="preserve"> w Stalowej Woli oraz opracowanie systemu zieleni miejskiej za kolejne 48 ty</w:t>
      </w:r>
      <w:r>
        <w:rPr>
          <w:rFonts w:ascii="Arial" w:hAnsi="Arial" w:cs="Arial"/>
        </w:rPr>
        <w:t>s.</w:t>
      </w:r>
      <w:r w:rsidRPr="00667471">
        <w:rPr>
          <w:rFonts w:ascii="Arial" w:hAnsi="Arial" w:cs="Arial"/>
        </w:rPr>
        <w:t xml:space="preserve"> zł. Przyjmując do pracy architekta, powinien on zrealizować to </w:t>
      </w:r>
      <w:r>
        <w:rPr>
          <w:rFonts w:ascii="Arial" w:hAnsi="Arial" w:cs="Arial"/>
        </w:rPr>
        <w:t>przedsięwzięcie</w:t>
      </w:r>
      <w:r w:rsidRPr="00667471">
        <w:rPr>
          <w:rFonts w:ascii="Arial" w:hAnsi="Arial" w:cs="Arial"/>
        </w:rPr>
        <w:t xml:space="preserve"> w ramach swoich zadań</w:t>
      </w:r>
      <w:r>
        <w:rPr>
          <w:rFonts w:ascii="Arial" w:hAnsi="Arial" w:cs="Arial"/>
        </w:rPr>
        <w:t xml:space="preserve"> </w:t>
      </w:r>
      <w:r w:rsidRPr="00667471">
        <w:rPr>
          <w:rFonts w:ascii="Arial" w:hAnsi="Arial" w:cs="Arial"/>
        </w:rPr>
        <w:t xml:space="preserve">Ponadto, zbędną inwestycją jest modernizacja Parku im. </w:t>
      </w:r>
      <w:proofErr w:type="spellStart"/>
      <w:r w:rsidRPr="00667471">
        <w:rPr>
          <w:rFonts w:ascii="Arial" w:hAnsi="Arial" w:cs="Arial"/>
        </w:rPr>
        <w:t>Pi</w:t>
      </w:r>
      <w:r>
        <w:rPr>
          <w:rFonts w:ascii="Arial" w:hAnsi="Arial" w:cs="Arial"/>
        </w:rPr>
        <w:t>l</w:t>
      </w:r>
      <w:r w:rsidRPr="00667471">
        <w:rPr>
          <w:rFonts w:ascii="Arial" w:hAnsi="Arial" w:cs="Arial"/>
        </w:rPr>
        <w:t>ata</w:t>
      </w:r>
      <w:proofErr w:type="spellEnd"/>
      <w:r w:rsidRPr="00667471">
        <w:rPr>
          <w:rFonts w:ascii="Arial" w:hAnsi="Arial" w:cs="Arial"/>
        </w:rPr>
        <w:t xml:space="preserve"> za 195 ty</w:t>
      </w:r>
      <w:r>
        <w:rPr>
          <w:rFonts w:ascii="Arial" w:hAnsi="Arial" w:cs="Arial"/>
        </w:rPr>
        <w:t>s.</w:t>
      </w:r>
      <w:r w:rsidRPr="00667471">
        <w:rPr>
          <w:rFonts w:ascii="Arial" w:hAnsi="Arial" w:cs="Arial"/>
        </w:rPr>
        <w:t xml:space="preserve"> zł. Wystarczy utrzymać park w dobrym stanie techniczny</w:t>
      </w:r>
      <w:r>
        <w:rPr>
          <w:rFonts w:ascii="Arial" w:hAnsi="Arial" w:cs="Arial"/>
        </w:rPr>
        <w:t>m</w:t>
      </w:r>
      <w:r w:rsidRPr="00667471">
        <w:rPr>
          <w:rFonts w:ascii="Arial" w:hAnsi="Arial" w:cs="Arial"/>
        </w:rPr>
        <w:t>. Radna wygłosiła, by nie budować kolejnego placu zabaw za 1 mln 200 ty</w:t>
      </w:r>
      <w:r>
        <w:rPr>
          <w:rFonts w:ascii="Arial" w:hAnsi="Arial" w:cs="Arial"/>
        </w:rPr>
        <w:t>s.</w:t>
      </w:r>
      <w:r w:rsidRPr="00667471">
        <w:rPr>
          <w:rFonts w:ascii="Arial" w:hAnsi="Arial" w:cs="Arial"/>
        </w:rPr>
        <w:t xml:space="preserve"> zł, wtedy kiedy plac zabaw na Osiedlu Pławo wymaga pilnego remontu.</w:t>
      </w:r>
      <w:r>
        <w:rPr>
          <w:rFonts w:ascii="Arial" w:hAnsi="Arial" w:cs="Arial"/>
        </w:rPr>
        <w:t xml:space="preserve"> </w:t>
      </w:r>
      <w:r w:rsidRPr="00667471">
        <w:rPr>
          <w:rFonts w:ascii="Arial" w:hAnsi="Arial" w:cs="Arial"/>
        </w:rPr>
        <w:t>Kolejnymi wydatkami o</w:t>
      </w:r>
      <w:r>
        <w:rPr>
          <w:rFonts w:ascii="Arial" w:hAnsi="Arial" w:cs="Arial"/>
        </w:rPr>
        <w:t> </w:t>
      </w:r>
      <w:r w:rsidRPr="00667471">
        <w:rPr>
          <w:rFonts w:ascii="Arial" w:hAnsi="Arial" w:cs="Arial"/>
        </w:rPr>
        <w:t>których wspomniała radna są monitoring wizyjny za 250 ty</w:t>
      </w:r>
      <w:r>
        <w:rPr>
          <w:rFonts w:ascii="Arial" w:hAnsi="Arial" w:cs="Arial"/>
        </w:rPr>
        <w:t>s.</w:t>
      </w:r>
      <w:r w:rsidRPr="00667471">
        <w:rPr>
          <w:rFonts w:ascii="Arial" w:hAnsi="Arial" w:cs="Arial"/>
        </w:rPr>
        <w:t xml:space="preserve"> zł oraz</w:t>
      </w:r>
      <w:r>
        <w:rPr>
          <w:rFonts w:ascii="Arial" w:hAnsi="Arial" w:cs="Arial"/>
        </w:rPr>
        <w:t xml:space="preserve"> </w:t>
      </w:r>
      <w:r w:rsidRPr="00667471">
        <w:rPr>
          <w:rFonts w:ascii="Arial" w:hAnsi="Arial" w:cs="Arial"/>
        </w:rPr>
        <w:t>dotacje dla ogrodów działkowych za 150 ty</w:t>
      </w:r>
      <w:r>
        <w:rPr>
          <w:rFonts w:ascii="Arial" w:hAnsi="Arial" w:cs="Arial"/>
        </w:rPr>
        <w:t>s.</w:t>
      </w:r>
      <w:r w:rsidRPr="00667471">
        <w:rPr>
          <w:rFonts w:ascii="Arial" w:hAnsi="Arial" w:cs="Arial"/>
        </w:rPr>
        <w:t xml:space="preserve"> zł. Ponadto przystań kajakowa i parking </w:t>
      </w:r>
      <w:r>
        <w:rPr>
          <w:rFonts w:ascii="Arial" w:hAnsi="Arial" w:cs="Arial"/>
        </w:rPr>
        <w:t xml:space="preserve"> </w:t>
      </w:r>
      <w:r w:rsidRPr="00667471">
        <w:rPr>
          <w:rFonts w:ascii="Arial" w:hAnsi="Arial" w:cs="Arial"/>
        </w:rPr>
        <w:t>dla kamperów za 200 00 ty</w:t>
      </w:r>
      <w:r>
        <w:rPr>
          <w:rFonts w:ascii="Arial" w:hAnsi="Arial" w:cs="Arial"/>
        </w:rPr>
        <w:t>s.</w:t>
      </w:r>
      <w:r w:rsidRPr="00667471">
        <w:rPr>
          <w:rFonts w:ascii="Arial" w:hAnsi="Arial" w:cs="Arial"/>
        </w:rPr>
        <w:t xml:space="preserve"> zł. Radna przyznała, że nie rozumie tych wydatków gdyż nie będzie turystów w tym miejscu. Reasumując, można było zaoszczędzić ok 5 mln zł . Radna </w:t>
      </w:r>
      <w:r>
        <w:rPr>
          <w:rFonts w:ascii="Arial" w:hAnsi="Arial" w:cs="Arial"/>
        </w:rPr>
        <w:t xml:space="preserve"> </w:t>
      </w:r>
      <w:r w:rsidRPr="00667471">
        <w:rPr>
          <w:rFonts w:ascii="Arial" w:hAnsi="Arial" w:cs="Arial"/>
        </w:rPr>
        <w:t xml:space="preserve">nie twierdzi by wykreślić te inwestycje z listy całkowicie, lecz wstrzymać do czasu ustabilizowania się sytuacji inflacyjnej na rynku. Radna powiedziała o swoim przekonaniu, </w:t>
      </w:r>
      <w:r>
        <w:rPr>
          <w:rFonts w:ascii="Arial" w:hAnsi="Arial" w:cs="Arial"/>
        </w:rPr>
        <w:t xml:space="preserve"> </w:t>
      </w:r>
      <w:r w:rsidRPr="00667471">
        <w:rPr>
          <w:rFonts w:ascii="Arial" w:hAnsi="Arial" w:cs="Arial"/>
        </w:rPr>
        <w:t xml:space="preserve">że kolejne dotacje  nie są żywymi pieniędzmi na obsługę bieżącą funduszu miasta. Zdaniem radnej, zabiera się nam żywe pieniądze a daje dotacje inwestycyjne, co będzie oznaczać brak środków bieżących. </w:t>
      </w:r>
      <w:r>
        <w:rPr>
          <w:rFonts w:ascii="Arial" w:hAnsi="Arial" w:cs="Arial"/>
        </w:rPr>
        <w:t>R</w:t>
      </w:r>
      <w:r w:rsidRPr="00667471">
        <w:rPr>
          <w:rFonts w:ascii="Arial" w:hAnsi="Arial" w:cs="Arial"/>
        </w:rPr>
        <w:t xml:space="preserve">adna jest </w:t>
      </w:r>
      <w:r>
        <w:rPr>
          <w:rFonts w:ascii="Arial" w:hAnsi="Arial" w:cs="Arial"/>
        </w:rPr>
        <w:t>p</w:t>
      </w:r>
      <w:r w:rsidRPr="00667471">
        <w:rPr>
          <w:rFonts w:ascii="Arial" w:hAnsi="Arial" w:cs="Arial"/>
        </w:rPr>
        <w:t>rzekonana o kolejnych autopoprawk</w:t>
      </w:r>
      <w:r>
        <w:rPr>
          <w:rFonts w:ascii="Arial" w:hAnsi="Arial" w:cs="Arial"/>
        </w:rPr>
        <w:t>ach</w:t>
      </w:r>
      <w:r w:rsidRPr="00667471">
        <w:rPr>
          <w:rFonts w:ascii="Arial" w:hAnsi="Arial" w:cs="Arial"/>
        </w:rPr>
        <w:t xml:space="preserve"> zgłaszanych </w:t>
      </w:r>
      <w:r>
        <w:rPr>
          <w:rFonts w:ascii="Arial" w:hAnsi="Arial" w:cs="Arial"/>
        </w:rPr>
        <w:t xml:space="preserve"> </w:t>
      </w:r>
      <w:r w:rsidRPr="00667471">
        <w:rPr>
          <w:rFonts w:ascii="Arial" w:hAnsi="Arial" w:cs="Arial"/>
        </w:rPr>
        <w:t>do budżetu miasta na początku roku 2022. Podsumowując, Radna zarzuciła Panu Prezydentowi, że nie uwzględnił żadnych pomysłów  odnośnie szukania oszczędności. W budżecie ujęte powinny być zarówno priorytety</w:t>
      </w:r>
      <w:r>
        <w:rPr>
          <w:rFonts w:ascii="Arial" w:hAnsi="Arial" w:cs="Arial"/>
        </w:rPr>
        <w:t> </w:t>
      </w:r>
      <w:r w:rsidRPr="00667471">
        <w:rPr>
          <w:rFonts w:ascii="Arial" w:hAnsi="Arial" w:cs="Arial"/>
        </w:rPr>
        <w:t>oraz</w:t>
      </w:r>
      <w:r>
        <w:rPr>
          <w:rFonts w:ascii="Arial" w:hAnsi="Arial" w:cs="Arial"/>
        </w:rPr>
        <w:t> </w:t>
      </w:r>
      <w:r w:rsidRPr="00667471">
        <w:rPr>
          <w:rFonts w:ascii="Arial" w:hAnsi="Arial" w:cs="Arial"/>
        </w:rPr>
        <w:t xml:space="preserve">możliwości jak i zagrożenia a niektóre sprawy należy odłożyć na później. </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Pan Stanisław </w:t>
      </w:r>
      <w:proofErr w:type="spellStart"/>
      <w:r w:rsidRPr="00667471">
        <w:rPr>
          <w:rFonts w:ascii="Arial" w:hAnsi="Arial" w:cs="Arial"/>
        </w:rPr>
        <w:t>Sobieraj</w:t>
      </w:r>
      <w:proofErr w:type="spellEnd"/>
      <w:r w:rsidRPr="00667471">
        <w:rPr>
          <w:rFonts w:ascii="Arial" w:hAnsi="Arial" w:cs="Arial"/>
        </w:rPr>
        <w:t xml:space="preserve"> zadał pytanie jakie propozycje złożyli Radni z Klubu SPS, których Pan Prezydent nie uwzględnił</w:t>
      </w:r>
      <w:r>
        <w:rPr>
          <w:rFonts w:ascii="Arial" w:hAnsi="Arial" w:cs="Arial"/>
        </w:rPr>
        <w:t>.</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Pr>
          <w:rFonts w:ascii="Arial" w:hAnsi="Arial" w:cs="Arial"/>
        </w:rPr>
        <w:t>Prezydent</w:t>
      </w:r>
      <w:r w:rsidRPr="00667471">
        <w:rPr>
          <w:rFonts w:ascii="Arial" w:hAnsi="Arial" w:cs="Arial"/>
        </w:rPr>
        <w:t xml:space="preserve"> Miasta zabrał głos. Odpowiadając pani Renacie Butryn oraz pani Joannie Grobel-Proszowskiej odnośnie ryzyka, przyznał, że występujące ryzyko o którym była mowa jest minimalne. Następnie odniósł się do zasadniczych kwestii konstrukcji budżetu. Powiedział, </w:t>
      </w:r>
      <w:r w:rsidRPr="00667471">
        <w:rPr>
          <w:rFonts w:ascii="Arial" w:hAnsi="Arial" w:cs="Arial"/>
        </w:rPr>
        <w:br/>
        <w:t xml:space="preserve">że radni powtarzają ponownie mit dot. gwarancji podatkowych wynikających z Polskiego Ładu, czyli tego co jest zagwarantowane w ustawie, że co miesiąc wpłyną środki do budżetu miasta.   Pierwszy raz w historii, to co jest zapisane w budżecie miasta, jest pewne że co miesiąc otrzymamy 12-stą część tego wkładu. Wniosek ten był od lat postulowany przez środowisko </w:t>
      </w:r>
      <w:r w:rsidRPr="00667471">
        <w:rPr>
          <w:rFonts w:ascii="Arial" w:hAnsi="Arial" w:cs="Arial"/>
        </w:rPr>
        <w:lastRenderedPageBreak/>
        <w:t xml:space="preserve">samorządowe , by zagwarantować wpływy podatkowe dla samorządów. Wcześniej zakładano rozwiązania, natomiast zależnie od koniunktury gospodarczej wypływało więcej lub mniej, </w:t>
      </w:r>
      <w:r w:rsidRPr="00667471">
        <w:rPr>
          <w:rFonts w:ascii="Arial" w:hAnsi="Arial" w:cs="Arial"/>
        </w:rPr>
        <w:br/>
        <w:t xml:space="preserve">by Miasto jest narażone na ryzyko koniunktury gospodarczej. Głównym ryzykiem </w:t>
      </w:r>
      <w:r w:rsidRPr="00667471">
        <w:rPr>
          <w:rFonts w:ascii="Arial" w:hAnsi="Arial" w:cs="Arial"/>
        </w:rPr>
        <w:br/>
      </w:r>
      <w:r>
        <w:rPr>
          <w:rFonts w:ascii="Arial" w:hAnsi="Arial" w:cs="Arial"/>
        </w:rPr>
        <w:t>związanym z inflacją</w:t>
      </w:r>
      <w:r w:rsidRPr="00667471">
        <w:rPr>
          <w:rFonts w:ascii="Arial" w:hAnsi="Arial" w:cs="Arial"/>
        </w:rPr>
        <w:t xml:space="preserve"> jest fakt, że miasto jest głównie narażone pod względem koniunktury gospodarczej. Nie wiadomo czy rosnąca inflacja nie </w:t>
      </w:r>
      <w:r>
        <w:rPr>
          <w:rFonts w:ascii="Arial" w:hAnsi="Arial" w:cs="Arial"/>
        </w:rPr>
        <w:t>s</w:t>
      </w:r>
      <w:r w:rsidRPr="00667471">
        <w:rPr>
          <w:rFonts w:ascii="Arial" w:hAnsi="Arial" w:cs="Arial"/>
        </w:rPr>
        <w:t xml:space="preserve">powoduje zmniejszenia wpływów podatkowych od przedsiębiorców działających na terenie Stalowej Woli. Prezydent podkreślił, że to ryzyko wyeliminowane jest właśnie przepisami nowego Polskiego Ładu, które wprowadzają gwarancje dochodu. Dodatkowo jest procedura wyrównawcza, dającą nam w I kwartale 2022 dodatkowe środki podatkowe. Prezydent Miasta rzekł, że podczas corocznych debat nad budżetem miasta od 2018 roku, członkowie Klubu SPS zakładają, że nie uda się zrealizować dochodów podatkowych. Wspominali państwo </w:t>
      </w:r>
      <w:r>
        <w:rPr>
          <w:rFonts w:ascii="Arial" w:hAnsi="Arial" w:cs="Arial"/>
        </w:rPr>
        <w:br/>
      </w:r>
      <w:r w:rsidRPr="00667471">
        <w:rPr>
          <w:rFonts w:ascii="Arial" w:hAnsi="Arial" w:cs="Arial"/>
        </w:rPr>
        <w:t>o nierealnym podatku CIT na rok 2021. Określony był na kwotę 8 mln 300 ty</w:t>
      </w:r>
      <w:r>
        <w:rPr>
          <w:rFonts w:ascii="Arial" w:hAnsi="Arial" w:cs="Arial"/>
        </w:rPr>
        <w:t>s.</w:t>
      </w:r>
      <w:r w:rsidRPr="00667471">
        <w:rPr>
          <w:rFonts w:ascii="Arial" w:hAnsi="Arial" w:cs="Arial"/>
        </w:rPr>
        <w:t xml:space="preserve"> zł. Prezydent przyznał, że faktycznie nigdy wcześniej nie sięgał kwoty 8 mln zł. W poprzednich latach było to od 2 – do 4,5 mln zł .Patrząc na sytuację gospodarczą, wiedząc o kondycji naszych przedsiębiorców, dokonano oszacowania na kwotę 8 mln 300 ty</w:t>
      </w:r>
      <w:r>
        <w:rPr>
          <w:rFonts w:ascii="Arial" w:hAnsi="Arial" w:cs="Arial"/>
        </w:rPr>
        <w:t>s. zł</w:t>
      </w:r>
      <w:r w:rsidRPr="00667471">
        <w:rPr>
          <w:rFonts w:ascii="Arial" w:hAnsi="Arial" w:cs="Arial"/>
        </w:rPr>
        <w:t>. Dzisiaj plan jest zwiększony o kolejne 400 ty</w:t>
      </w:r>
      <w:r>
        <w:rPr>
          <w:rFonts w:ascii="Arial" w:hAnsi="Arial" w:cs="Arial"/>
        </w:rPr>
        <w:t>s.</w:t>
      </w:r>
      <w:r w:rsidRPr="00667471">
        <w:rPr>
          <w:rFonts w:ascii="Arial" w:hAnsi="Arial" w:cs="Arial"/>
        </w:rPr>
        <w:t xml:space="preserve"> zł i realizowany jest na kwotę 8 mln 700 </w:t>
      </w:r>
      <w:proofErr w:type="spellStart"/>
      <w:r w:rsidRPr="00667471">
        <w:rPr>
          <w:rFonts w:ascii="Arial" w:hAnsi="Arial" w:cs="Arial"/>
        </w:rPr>
        <w:t>ty</w:t>
      </w:r>
      <w:r>
        <w:rPr>
          <w:rFonts w:ascii="Arial" w:hAnsi="Arial" w:cs="Arial"/>
        </w:rPr>
        <w:t>s.zł</w:t>
      </w:r>
      <w:proofErr w:type="spellEnd"/>
      <w:r w:rsidRPr="00667471">
        <w:rPr>
          <w:rFonts w:ascii="Arial" w:hAnsi="Arial" w:cs="Arial"/>
        </w:rPr>
        <w:t xml:space="preserve"> dzięki czemu można wspomóc Zakład Opieki Zdrowotnej. Ta dodatkow</w:t>
      </w:r>
      <w:r>
        <w:rPr>
          <w:rFonts w:ascii="Arial" w:hAnsi="Arial" w:cs="Arial"/>
        </w:rPr>
        <w:t>a</w:t>
      </w:r>
      <w:r w:rsidRPr="00667471">
        <w:rPr>
          <w:rFonts w:ascii="Arial" w:hAnsi="Arial" w:cs="Arial"/>
        </w:rPr>
        <w:t xml:space="preserve"> wypracowana kwota </w:t>
      </w:r>
      <w:r>
        <w:rPr>
          <w:rFonts w:ascii="Arial" w:hAnsi="Arial" w:cs="Arial"/>
        </w:rPr>
        <w:t>to zasługa</w:t>
      </w:r>
      <w:r w:rsidRPr="00667471">
        <w:rPr>
          <w:rFonts w:ascii="Arial" w:hAnsi="Arial" w:cs="Arial"/>
        </w:rPr>
        <w:t xml:space="preserve"> przedsiębiorców i inwestorów działających na terenie Stalowej Woli.  </w:t>
      </w:r>
      <w:r>
        <w:rPr>
          <w:rFonts w:ascii="Arial" w:hAnsi="Arial" w:cs="Arial"/>
        </w:rPr>
        <w:t>Prezydent</w:t>
      </w:r>
      <w:r w:rsidRPr="00667471">
        <w:rPr>
          <w:rFonts w:ascii="Arial" w:hAnsi="Arial" w:cs="Arial"/>
        </w:rPr>
        <w:t xml:space="preserve"> Miasta podkreślił,</w:t>
      </w:r>
      <w:r>
        <w:rPr>
          <w:rFonts w:ascii="Arial" w:hAnsi="Arial" w:cs="Arial"/>
        </w:rPr>
        <w:t> </w:t>
      </w:r>
      <w:r w:rsidRPr="00667471">
        <w:rPr>
          <w:rFonts w:ascii="Arial" w:hAnsi="Arial" w:cs="Arial"/>
        </w:rPr>
        <w:t>że</w:t>
      </w:r>
      <w:r>
        <w:rPr>
          <w:rFonts w:ascii="Arial" w:hAnsi="Arial" w:cs="Arial"/>
        </w:rPr>
        <w:t> </w:t>
      </w:r>
      <w:r w:rsidRPr="00667471">
        <w:rPr>
          <w:rFonts w:ascii="Arial" w:hAnsi="Arial" w:cs="Arial"/>
        </w:rPr>
        <w:t xml:space="preserve">Rząd nie zabrał ani jednej złotówki z naszych dochodów. To co </w:t>
      </w:r>
      <w:r>
        <w:rPr>
          <w:rFonts w:ascii="Arial" w:hAnsi="Arial" w:cs="Arial"/>
        </w:rPr>
        <w:t>P</w:t>
      </w:r>
      <w:r w:rsidRPr="00667471">
        <w:rPr>
          <w:rFonts w:ascii="Arial" w:hAnsi="Arial" w:cs="Arial"/>
        </w:rPr>
        <w:t>aństwo uważali, że jest zawsze przeszacowane, to co było w WPF na rok 2022, zostało nam przyznane i zostanie wyrównane w I kwartale 2022 roku. Ponadto Pan Prezydent rzekł, że rząd nie zabrał nic, lecz dodał środki rządowe m.in. na budowę hospicjum, rozbudowę dróg i</w:t>
      </w:r>
      <w:r>
        <w:rPr>
          <w:rFonts w:ascii="Arial" w:hAnsi="Arial" w:cs="Arial"/>
        </w:rPr>
        <w:t> </w:t>
      </w:r>
      <w:r w:rsidRPr="00667471">
        <w:rPr>
          <w:rFonts w:ascii="Arial" w:hAnsi="Arial" w:cs="Arial"/>
        </w:rPr>
        <w:t>PSP</w:t>
      </w:r>
      <w:r>
        <w:rPr>
          <w:rFonts w:ascii="Arial" w:hAnsi="Arial" w:cs="Arial"/>
        </w:rPr>
        <w:t> </w:t>
      </w:r>
      <w:r w:rsidRPr="00667471">
        <w:rPr>
          <w:rFonts w:ascii="Arial" w:hAnsi="Arial" w:cs="Arial"/>
        </w:rPr>
        <w:t>nr</w:t>
      </w:r>
      <w:r>
        <w:rPr>
          <w:rFonts w:ascii="Arial" w:hAnsi="Arial" w:cs="Arial"/>
        </w:rPr>
        <w:t> </w:t>
      </w:r>
      <w:r w:rsidRPr="00667471">
        <w:rPr>
          <w:rFonts w:ascii="Arial" w:hAnsi="Arial" w:cs="Arial"/>
        </w:rPr>
        <w:t>11.</w:t>
      </w:r>
      <w:r w:rsidRPr="00667471">
        <w:rPr>
          <w:rFonts w:ascii="Arial" w:hAnsi="Arial" w:cs="Arial"/>
        </w:rPr>
        <w:br/>
        <w:t xml:space="preserve">W odpowiedzi na zarzuty radnej o tym, że rząd destabilizuje samorządy zaadresował słowa do Pani Renaty Butryn, że chciałby zobaczyć analizę budżetu </w:t>
      </w:r>
      <w:r>
        <w:rPr>
          <w:rFonts w:ascii="Arial" w:hAnsi="Arial" w:cs="Arial"/>
        </w:rPr>
        <w:t xml:space="preserve">Stalowej Woli pod względem subwencji oświatowej i inflacji oraz dochodów podatkowych </w:t>
      </w:r>
      <w:r w:rsidRPr="00667471">
        <w:rPr>
          <w:rFonts w:ascii="Arial" w:hAnsi="Arial" w:cs="Arial"/>
        </w:rPr>
        <w:t xml:space="preserve">z lat 2007-2015, gdy pani Butryn pełniła funkcję Posła Ziemi Stalowowolskiej </w:t>
      </w:r>
      <w:r>
        <w:rPr>
          <w:rFonts w:ascii="Arial" w:hAnsi="Arial" w:cs="Arial"/>
        </w:rPr>
        <w:t>i</w:t>
      </w:r>
      <w:r w:rsidRPr="00667471">
        <w:rPr>
          <w:rFonts w:ascii="Arial" w:hAnsi="Arial" w:cs="Arial"/>
        </w:rPr>
        <w:t xml:space="preserve"> rządziła </w:t>
      </w:r>
      <w:r>
        <w:rPr>
          <w:rFonts w:ascii="Arial" w:hAnsi="Arial" w:cs="Arial"/>
        </w:rPr>
        <w:t xml:space="preserve"> w kraju </w:t>
      </w:r>
      <w:r w:rsidRPr="00667471">
        <w:rPr>
          <w:rFonts w:ascii="Arial" w:hAnsi="Arial" w:cs="Arial"/>
        </w:rPr>
        <w:t xml:space="preserve">Platforma Obywatelska (PO). </w:t>
      </w:r>
      <w:r>
        <w:rPr>
          <w:rFonts w:ascii="Arial" w:hAnsi="Arial" w:cs="Arial"/>
        </w:rPr>
        <w:t xml:space="preserve">Prezydent przyznał, że najbardziej zainteresowałoby go zestawienie dochodów miasta, </w:t>
      </w:r>
      <w:r>
        <w:rPr>
          <w:rFonts w:ascii="Arial" w:hAnsi="Arial" w:cs="Arial"/>
        </w:rPr>
        <w:br/>
      </w:r>
      <w:r w:rsidRPr="00667471">
        <w:rPr>
          <w:rFonts w:ascii="Arial" w:hAnsi="Arial" w:cs="Arial"/>
        </w:rPr>
        <w:t xml:space="preserve">ile środków </w:t>
      </w:r>
      <w:r>
        <w:rPr>
          <w:rFonts w:ascii="Arial" w:hAnsi="Arial" w:cs="Arial"/>
        </w:rPr>
        <w:t>rządowych</w:t>
      </w:r>
      <w:r w:rsidRPr="002F3E71">
        <w:rPr>
          <w:rFonts w:ascii="Arial" w:hAnsi="Arial" w:cs="Arial"/>
        </w:rPr>
        <w:t xml:space="preserve"> </w:t>
      </w:r>
      <w:r>
        <w:rPr>
          <w:rFonts w:ascii="Arial" w:hAnsi="Arial" w:cs="Arial"/>
        </w:rPr>
        <w:t>w tamtym czasie</w:t>
      </w:r>
      <w:r w:rsidRPr="00667471">
        <w:rPr>
          <w:rFonts w:ascii="Arial" w:hAnsi="Arial" w:cs="Arial"/>
        </w:rPr>
        <w:t>.</w:t>
      </w:r>
      <w:r>
        <w:rPr>
          <w:rFonts w:ascii="Arial" w:hAnsi="Arial" w:cs="Arial"/>
        </w:rPr>
        <w:t xml:space="preserve"> </w:t>
      </w:r>
      <w:r w:rsidRPr="00667471">
        <w:rPr>
          <w:rFonts w:ascii="Arial" w:hAnsi="Arial" w:cs="Arial"/>
        </w:rPr>
        <w:t>pozyskało nasze miasto</w:t>
      </w:r>
      <w:r>
        <w:rPr>
          <w:rFonts w:ascii="Arial" w:hAnsi="Arial" w:cs="Arial"/>
        </w:rPr>
        <w:t xml:space="preserve">. Następnie powiedział, </w:t>
      </w:r>
      <w:r>
        <w:rPr>
          <w:rFonts w:ascii="Arial" w:hAnsi="Arial" w:cs="Arial"/>
        </w:rPr>
        <w:br/>
        <w:t>że radni z opozycji, którzy atakują dzisiaj budżet, m</w:t>
      </w:r>
      <w:r w:rsidRPr="00667471">
        <w:rPr>
          <w:rFonts w:ascii="Arial" w:hAnsi="Arial" w:cs="Arial"/>
        </w:rPr>
        <w:t xml:space="preserve">ają </w:t>
      </w:r>
      <w:r>
        <w:rPr>
          <w:rFonts w:ascii="Arial" w:hAnsi="Arial" w:cs="Arial"/>
        </w:rPr>
        <w:t xml:space="preserve">prawo być </w:t>
      </w:r>
      <w:r w:rsidRPr="00667471">
        <w:rPr>
          <w:rFonts w:ascii="Arial" w:hAnsi="Arial" w:cs="Arial"/>
        </w:rPr>
        <w:t>przeciw</w:t>
      </w:r>
      <w:r>
        <w:rPr>
          <w:rFonts w:ascii="Arial" w:hAnsi="Arial" w:cs="Arial"/>
        </w:rPr>
        <w:t xml:space="preserve">, natomiast poprosił, by nie zarzucać </w:t>
      </w:r>
      <w:r w:rsidRPr="00667471">
        <w:rPr>
          <w:rFonts w:ascii="Arial" w:hAnsi="Arial" w:cs="Arial"/>
        </w:rPr>
        <w:t>nieprawdy do zapro</w:t>
      </w:r>
      <w:r>
        <w:rPr>
          <w:rFonts w:ascii="Arial" w:hAnsi="Arial" w:cs="Arial"/>
        </w:rPr>
        <w:t>ponowanych dziś</w:t>
      </w:r>
      <w:r w:rsidRPr="00667471">
        <w:rPr>
          <w:rFonts w:ascii="Arial" w:hAnsi="Arial" w:cs="Arial"/>
        </w:rPr>
        <w:t xml:space="preserve"> wskaźników</w:t>
      </w:r>
      <w:r>
        <w:rPr>
          <w:rFonts w:ascii="Arial" w:hAnsi="Arial" w:cs="Arial"/>
        </w:rPr>
        <w:t xml:space="preserve">. Są one potwierdzone przez Ministerstwo Finansów i zabezpieczają dochody miasta na 2022 rok. Na zarzuty Pani Butryn o używaniu przez Włodarza Miasta górnolotnych haseł, oznajmił, że </w:t>
      </w:r>
      <w:r w:rsidRPr="00667471">
        <w:rPr>
          <w:rFonts w:ascii="Arial" w:hAnsi="Arial" w:cs="Arial"/>
        </w:rPr>
        <w:t xml:space="preserve">używa takich słów ponieważ w jego opinii tak jest. </w:t>
      </w:r>
      <w:r>
        <w:rPr>
          <w:rFonts w:ascii="Arial" w:hAnsi="Arial" w:cs="Arial"/>
        </w:rPr>
        <w:t xml:space="preserve">Sytuacje czasem wymagają określenia słów w sposób horyzontalny. Wyraził zdziwienie, że </w:t>
      </w:r>
      <w:r w:rsidRPr="00667471">
        <w:rPr>
          <w:rFonts w:ascii="Arial" w:hAnsi="Arial" w:cs="Arial"/>
        </w:rPr>
        <w:t>Pani Butryn</w:t>
      </w:r>
      <w:r>
        <w:rPr>
          <w:rFonts w:ascii="Arial" w:hAnsi="Arial" w:cs="Arial"/>
        </w:rPr>
        <w:t xml:space="preserve"> znająca bogactwo języka polskiego </w:t>
      </w:r>
      <w:r>
        <w:rPr>
          <w:rFonts w:ascii="Arial" w:hAnsi="Arial" w:cs="Arial"/>
        </w:rPr>
        <w:br/>
        <w:t>i posiadająca</w:t>
      </w:r>
      <w:r w:rsidRPr="00667471">
        <w:rPr>
          <w:rFonts w:ascii="Arial" w:hAnsi="Arial" w:cs="Arial"/>
        </w:rPr>
        <w:t xml:space="preserve"> piękny zasób słów </w:t>
      </w:r>
      <w:r>
        <w:rPr>
          <w:rFonts w:ascii="Arial" w:hAnsi="Arial" w:cs="Arial"/>
        </w:rPr>
        <w:t xml:space="preserve">podczas dyskusji </w:t>
      </w:r>
      <w:r w:rsidRPr="00667471">
        <w:rPr>
          <w:rFonts w:ascii="Arial" w:hAnsi="Arial" w:cs="Arial"/>
        </w:rPr>
        <w:t>chce wypłycać sytuacj</w:t>
      </w:r>
      <w:r>
        <w:rPr>
          <w:rFonts w:ascii="Arial" w:hAnsi="Arial" w:cs="Arial"/>
        </w:rPr>
        <w:t>ę</w:t>
      </w:r>
      <w:r w:rsidRPr="00667471">
        <w:rPr>
          <w:rFonts w:ascii="Arial" w:hAnsi="Arial" w:cs="Arial"/>
        </w:rPr>
        <w:t xml:space="preserve"> </w:t>
      </w:r>
      <w:r>
        <w:rPr>
          <w:rFonts w:ascii="Arial" w:hAnsi="Arial" w:cs="Arial"/>
        </w:rPr>
        <w:t>S</w:t>
      </w:r>
      <w:r w:rsidRPr="00667471">
        <w:rPr>
          <w:rFonts w:ascii="Arial" w:hAnsi="Arial" w:cs="Arial"/>
        </w:rPr>
        <w:t xml:space="preserve">talowej </w:t>
      </w:r>
      <w:r>
        <w:rPr>
          <w:rFonts w:ascii="Arial" w:hAnsi="Arial" w:cs="Arial"/>
        </w:rPr>
        <w:t>W</w:t>
      </w:r>
      <w:r w:rsidRPr="00667471">
        <w:rPr>
          <w:rFonts w:ascii="Arial" w:hAnsi="Arial" w:cs="Arial"/>
        </w:rPr>
        <w:t xml:space="preserve">oli. </w:t>
      </w:r>
      <w:r>
        <w:rPr>
          <w:rFonts w:ascii="Arial" w:hAnsi="Arial" w:cs="Arial"/>
        </w:rPr>
        <w:br/>
      </w:r>
      <w:r w:rsidRPr="00667471">
        <w:rPr>
          <w:rFonts w:ascii="Arial" w:hAnsi="Arial" w:cs="Arial"/>
        </w:rPr>
        <w:t xml:space="preserve">Dziś </w:t>
      </w:r>
      <w:r>
        <w:rPr>
          <w:rFonts w:ascii="Arial" w:hAnsi="Arial" w:cs="Arial"/>
        </w:rPr>
        <w:t>jest ważna dyskusja</w:t>
      </w:r>
      <w:r w:rsidRPr="00667471">
        <w:rPr>
          <w:rFonts w:ascii="Arial" w:hAnsi="Arial" w:cs="Arial"/>
        </w:rPr>
        <w:t xml:space="preserve"> mająca kluczowe znaczenie dla miasta</w:t>
      </w:r>
      <w:r>
        <w:rPr>
          <w:rFonts w:ascii="Arial" w:hAnsi="Arial" w:cs="Arial"/>
        </w:rPr>
        <w:t>.</w:t>
      </w:r>
      <w:r w:rsidRPr="00667471">
        <w:rPr>
          <w:rFonts w:ascii="Arial" w:hAnsi="Arial" w:cs="Arial"/>
        </w:rPr>
        <w:t xml:space="preserve"> Jest to sesja budżetowa. </w:t>
      </w:r>
      <w:r>
        <w:rPr>
          <w:rFonts w:ascii="Arial" w:hAnsi="Arial" w:cs="Arial"/>
        </w:rPr>
        <w:lastRenderedPageBreak/>
        <w:t>Ponadto w</w:t>
      </w:r>
      <w:r w:rsidRPr="00667471">
        <w:rPr>
          <w:rFonts w:ascii="Arial" w:hAnsi="Arial" w:cs="Arial"/>
        </w:rPr>
        <w:t>szystk</w:t>
      </w:r>
      <w:r>
        <w:rPr>
          <w:rFonts w:ascii="Arial" w:hAnsi="Arial" w:cs="Arial"/>
        </w:rPr>
        <w:t xml:space="preserve">ie wspomniane dziś ryzyka były omówione </w:t>
      </w:r>
      <w:r>
        <w:rPr>
          <w:rFonts w:ascii="Arial" w:hAnsi="Arial" w:cs="Arial"/>
        </w:rPr>
        <w:br/>
        <w:t xml:space="preserve">na komisjach oraz spotkaniach merytorycznych. Odnośnie niezrealizowanych wniosków, </w:t>
      </w:r>
      <w:r>
        <w:rPr>
          <w:rFonts w:ascii="Arial" w:hAnsi="Arial" w:cs="Arial"/>
        </w:rPr>
        <w:br/>
        <w:t xml:space="preserve">Pan Prezydent </w:t>
      </w:r>
      <w:r w:rsidRPr="00667471">
        <w:rPr>
          <w:rFonts w:ascii="Arial" w:hAnsi="Arial" w:cs="Arial"/>
        </w:rPr>
        <w:t xml:space="preserve">spytał jaki wniosek z </w:t>
      </w:r>
      <w:r>
        <w:rPr>
          <w:rFonts w:ascii="Arial" w:hAnsi="Arial" w:cs="Arial"/>
        </w:rPr>
        <w:t>K</w:t>
      </w:r>
      <w:r w:rsidRPr="00667471">
        <w:rPr>
          <w:rFonts w:ascii="Arial" w:hAnsi="Arial" w:cs="Arial"/>
        </w:rPr>
        <w:t>lubu SPS został złożony</w:t>
      </w:r>
      <w:r>
        <w:rPr>
          <w:rFonts w:ascii="Arial" w:hAnsi="Arial" w:cs="Arial"/>
        </w:rPr>
        <w:t xml:space="preserve"> do budżetu miasta pod względem rozwojowym i infrastrukturalnym.</w:t>
      </w:r>
      <w:r w:rsidRPr="00667471">
        <w:rPr>
          <w:rFonts w:ascii="Arial" w:hAnsi="Arial" w:cs="Arial"/>
        </w:rPr>
        <w:t xml:space="preserve"> </w:t>
      </w:r>
      <w:r>
        <w:rPr>
          <w:rFonts w:ascii="Arial" w:hAnsi="Arial" w:cs="Arial"/>
        </w:rPr>
        <w:t>Żadna propozycja w toku debaty budżetowej nie padła</w:t>
      </w:r>
      <w:r w:rsidRPr="00667471">
        <w:rPr>
          <w:rFonts w:ascii="Arial" w:hAnsi="Arial" w:cs="Arial"/>
        </w:rPr>
        <w:t xml:space="preserve"> </w:t>
      </w:r>
      <w:r>
        <w:rPr>
          <w:rFonts w:ascii="Arial" w:hAnsi="Arial" w:cs="Arial"/>
        </w:rPr>
        <w:t xml:space="preserve">by </w:t>
      </w:r>
      <w:r w:rsidRPr="00667471">
        <w:rPr>
          <w:rFonts w:ascii="Arial" w:hAnsi="Arial" w:cs="Arial"/>
        </w:rPr>
        <w:t xml:space="preserve">ograniczyć </w:t>
      </w:r>
      <w:r>
        <w:rPr>
          <w:rFonts w:ascii="Arial" w:hAnsi="Arial" w:cs="Arial"/>
        </w:rPr>
        <w:t xml:space="preserve">to </w:t>
      </w:r>
      <w:r w:rsidRPr="00667471">
        <w:rPr>
          <w:rFonts w:ascii="Arial" w:hAnsi="Arial" w:cs="Arial"/>
        </w:rPr>
        <w:t>ryzyko</w:t>
      </w:r>
      <w:r>
        <w:rPr>
          <w:rFonts w:ascii="Arial" w:hAnsi="Arial" w:cs="Arial"/>
        </w:rPr>
        <w:t xml:space="preserve"> lub</w:t>
      </w:r>
      <w:r w:rsidRPr="00667471">
        <w:rPr>
          <w:rFonts w:ascii="Arial" w:hAnsi="Arial" w:cs="Arial"/>
        </w:rPr>
        <w:t xml:space="preserve"> zmienić dochod</w:t>
      </w:r>
      <w:r>
        <w:rPr>
          <w:rFonts w:ascii="Arial" w:hAnsi="Arial" w:cs="Arial"/>
        </w:rPr>
        <w:t>y</w:t>
      </w:r>
      <w:r w:rsidRPr="00667471">
        <w:rPr>
          <w:rFonts w:ascii="Arial" w:hAnsi="Arial" w:cs="Arial"/>
        </w:rPr>
        <w:t xml:space="preserve"> </w:t>
      </w:r>
      <w:r>
        <w:rPr>
          <w:rFonts w:ascii="Arial" w:hAnsi="Arial" w:cs="Arial"/>
        </w:rPr>
        <w:t>miasta. W opinii Prezydenta, P</w:t>
      </w:r>
      <w:r w:rsidRPr="00667471">
        <w:rPr>
          <w:rFonts w:ascii="Arial" w:hAnsi="Arial" w:cs="Arial"/>
        </w:rPr>
        <w:t xml:space="preserve">aństwo </w:t>
      </w:r>
      <w:r>
        <w:rPr>
          <w:rFonts w:ascii="Arial" w:hAnsi="Arial" w:cs="Arial"/>
        </w:rPr>
        <w:t xml:space="preserve">Radni </w:t>
      </w:r>
      <w:r w:rsidRPr="00667471">
        <w:rPr>
          <w:rFonts w:ascii="Arial" w:hAnsi="Arial" w:cs="Arial"/>
        </w:rPr>
        <w:t xml:space="preserve">wskazują mało istotne zadania, jednocześnie nie proponując jak kreować </w:t>
      </w:r>
      <w:r>
        <w:rPr>
          <w:rFonts w:ascii="Arial" w:hAnsi="Arial" w:cs="Arial"/>
        </w:rPr>
        <w:t>rozwój</w:t>
      </w:r>
      <w:r w:rsidRPr="00667471">
        <w:rPr>
          <w:rFonts w:ascii="Arial" w:hAnsi="Arial" w:cs="Arial"/>
        </w:rPr>
        <w:t xml:space="preserve"> gospodarcz</w:t>
      </w:r>
      <w:r>
        <w:rPr>
          <w:rFonts w:ascii="Arial" w:hAnsi="Arial" w:cs="Arial"/>
        </w:rPr>
        <w:t>y i</w:t>
      </w:r>
      <w:r w:rsidRPr="00667471">
        <w:rPr>
          <w:rFonts w:ascii="Arial" w:hAnsi="Arial" w:cs="Arial"/>
        </w:rPr>
        <w:t xml:space="preserve"> do jakich projektów </w:t>
      </w:r>
      <w:r>
        <w:rPr>
          <w:rFonts w:ascii="Arial" w:hAnsi="Arial" w:cs="Arial"/>
        </w:rPr>
        <w:t xml:space="preserve">europejskich czy </w:t>
      </w:r>
      <w:r w:rsidRPr="00667471">
        <w:rPr>
          <w:rFonts w:ascii="Arial" w:hAnsi="Arial" w:cs="Arial"/>
        </w:rPr>
        <w:t>rządowych się odnieść</w:t>
      </w:r>
      <w:r>
        <w:rPr>
          <w:rFonts w:ascii="Arial" w:hAnsi="Arial" w:cs="Arial"/>
        </w:rPr>
        <w:t>.</w:t>
      </w:r>
      <w:r w:rsidRPr="00667471">
        <w:rPr>
          <w:rFonts w:ascii="Arial" w:hAnsi="Arial" w:cs="Arial"/>
        </w:rPr>
        <w:t xml:space="preserve"> Krytyka </w:t>
      </w:r>
      <w:r>
        <w:rPr>
          <w:rFonts w:ascii="Arial" w:hAnsi="Arial" w:cs="Arial"/>
        </w:rPr>
        <w:t xml:space="preserve">nie jest merytoryczna lecz </w:t>
      </w:r>
      <w:r w:rsidRPr="00667471">
        <w:rPr>
          <w:rFonts w:ascii="Arial" w:hAnsi="Arial" w:cs="Arial"/>
        </w:rPr>
        <w:t>oparta na zasadzie podejrzeń.</w:t>
      </w:r>
      <w:r>
        <w:rPr>
          <w:rFonts w:ascii="Arial" w:hAnsi="Arial" w:cs="Arial"/>
        </w:rPr>
        <w:t xml:space="preserve"> Pan </w:t>
      </w:r>
      <w:proofErr w:type="spellStart"/>
      <w:r>
        <w:rPr>
          <w:rFonts w:ascii="Arial" w:hAnsi="Arial" w:cs="Arial"/>
        </w:rPr>
        <w:t>Nadbereżny</w:t>
      </w:r>
      <w:proofErr w:type="spellEnd"/>
      <w:r>
        <w:rPr>
          <w:rFonts w:ascii="Arial" w:hAnsi="Arial" w:cs="Arial"/>
        </w:rPr>
        <w:t xml:space="preserve"> powtórzył, że </w:t>
      </w:r>
      <w:r w:rsidRPr="00667471">
        <w:rPr>
          <w:rFonts w:ascii="Arial" w:hAnsi="Arial" w:cs="Arial"/>
        </w:rPr>
        <w:t>gwarancje podatkowe</w:t>
      </w:r>
      <w:r>
        <w:rPr>
          <w:rFonts w:ascii="Arial" w:hAnsi="Arial" w:cs="Arial"/>
        </w:rPr>
        <w:t xml:space="preserve"> wynikające</w:t>
      </w:r>
      <w:r w:rsidRPr="00667471">
        <w:rPr>
          <w:rFonts w:ascii="Arial" w:hAnsi="Arial" w:cs="Arial"/>
        </w:rPr>
        <w:t xml:space="preserve"> </w:t>
      </w:r>
      <w:r>
        <w:rPr>
          <w:rFonts w:ascii="Arial" w:hAnsi="Arial" w:cs="Arial"/>
        </w:rPr>
        <w:t>z</w:t>
      </w:r>
      <w:r w:rsidRPr="00667471">
        <w:rPr>
          <w:rFonts w:ascii="Arial" w:hAnsi="Arial" w:cs="Arial"/>
        </w:rPr>
        <w:t xml:space="preserve"> Polski</w:t>
      </w:r>
      <w:r>
        <w:rPr>
          <w:rFonts w:ascii="Arial" w:hAnsi="Arial" w:cs="Arial"/>
        </w:rPr>
        <w:t>ego</w:t>
      </w:r>
      <w:r w:rsidRPr="00667471">
        <w:rPr>
          <w:rFonts w:ascii="Arial" w:hAnsi="Arial" w:cs="Arial"/>
        </w:rPr>
        <w:t xml:space="preserve"> Ład</w:t>
      </w:r>
      <w:r>
        <w:rPr>
          <w:rFonts w:ascii="Arial" w:hAnsi="Arial" w:cs="Arial"/>
        </w:rPr>
        <w:t>u</w:t>
      </w:r>
      <w:r w:rsidRPr="00667471">
        <w:rPr>
          <w:rFonts w:ascii="Arial" w:hAnsi="Arial" w:cs="Arial"/>
        </w:rPr>
        <w:t xml:space="preserve"> są dla nas reguł</w:t>
      </w:r>
      <w:r>
        <w:rPr>
          <w:rFonts w:ascii="Arial" w:hAnsi="Arial" w:cs="Arial"/>
        </w:rPr>
        <w:t>ą</w:t>
      </w:r>
      <w:r w:rsidRPr="00667471">
        <w:rPr>
          <w:rFonts w:ascii="Arial" w:hAnsi="Arial" w:cs="Arial"/>
        </w:rPr>
        <w:t xml:space="preserve"> stabilizacyjn</w:t>
      </w:r>
      <w:r>
        <w:rPr>
          <w:rFonts w:ascii="Arial" w:hAnsi="Arial" w:cs="Arial"/>
        </w:rPr>
        <w:t xml:space="preserve">ą i </w:t>
      </w:r>
      <w:r w:rsidRPr="00667471">
        <w:rPr>
          <w:rFonts w:ascii="Arial" w:hAnsi="Arial" w:cs="Arial"/>
        </w:rPr>
        <w:t xml:space="preserve"> nie ma żadnego ryzyka</w:t>
      </w:r>
      <w:r>
        <w:rPr>
          <w:rFonts w:ascii="Arial" w:hAnsi="Arial" w:cs="Arial"/>
        </w:rPr>
        <w:t>, ż</w:t>
      </w:r>
      <w:r w:rsidRPr="00667471">
        <w:rPr>
          <w:rFonts w:ascii="Arial" w:hAnsi="Arial" w:cs="Arial"/>
        </w:rPr>
        <w:t>e te dochody nie zostaną zrealizowane</w:t>
      </w:r>
      <w:r>
        <w:rPr>
          <w:rFonts w:ascii="Arial" w:hAnsi="Arial" w:cs="Arial"/>
        </w:rPr>
        <w:t>.</w:t>
      </w:r>
      <w:r w:rsidRPr="00667471">
        <w:rPr>
          <w:rFonts w:ascii="Arial" w:hAnsi="Arial" w:cs="Arial"/>
        </w:rPr>
        <w:t xml:space="preserve"> </w:t>
      </w:r>
    </w:p>
    <w:p w:rsidR="00874A2C" w:rsidRPr="00667471" w:rsidRDefault="00874A2C" w:rsidP="00874A2C">
      <w:pPr>
        <w:spacing w:line="360" w:lineRule="auto"/>
        <w:jc w:val="both"/>
        <w:rPr>
          <w:rFonts w:ascii="Arial" w:hAnsi="Arial" w:cs="Arial"/>
        </w:rPr>
      </w:pPr>
      <w:r>
        <w:rPr>
          <w:rFonts w:ascii="Arial" w:hAnsi="Arial" w:cs="Arial"/>
        </w:rPr>
        <w:t xml:space="preserve">Prezydent </w:t>
      </w:r>
      <w:r w:rsidRPr="00667471">
        <w:rPr>
          <w:rFonts w:ascii="Arial" w:hAnsi="Arial" w:cs="Arial"/>
        </w:rPr>
        <w:t xml:space="preserve">Miasta </w:t>
      </w:r>
      <w:r>
        <w:rPr>
          <w:rFonts w:ascii="Arial" w:hAnsi="Arial" w:cs="Arial"/>
        </w:rPr>
        <w:t>odniósł się do słów</w:t>
      </w:r>
      <w:r w:rsidRPr="00667471">
        <w:rPr>
          <w:rFonts w:ascii="Arial" w:hAnsi="Arial" w:cs="Arial"/>
        </w:rPr>
        <w:t xml:space="preserve"> Pani Grobel-Proszowskiej. </w:t>
      </w:r>
      <w:r>
        <w:rPr>
          <w:rFonts w:ascii="Arial" w:hAnsi="Arial" w:cs="Arial"/>
        </w:rPr>
        <w:t xml:space="preserve">Powiedział, </w:t>
      </w:r>
      <w:r>
        <w:rPr>
          <w:rFonts w:ascii="Arial" w:hAnsi="Arial" w:cs="Arial"/>
        </w:rPr>
        <w:br/>
        <w:t xml:space="preserve">że w swojej wypowiedzi </w:t>
      </w:r>
      <w:r w:rsidRPr="00667471">
        <w:rPr>
          <w:rFonts w:ascii="Arial" w:hAnsi="Arial" w:cs="Arial"/>
        </w:rPr>
        <w:t>mocno podkreślił rol</w:t>
      </w:r>
      <w:r>
        <w:rPr>
          <w:rFonts w:ascii="Arial" w:hAnsi="Arial" w:cs="Arial"/>
        </w:rPr>
        <w:t>ę</w:t>
      </w:r>
      <w:r w:rsidRPr="00667471">
        <w:rPr>
          <w:rFonts w:ascii="Arial" w:hAnsi="Arial" w:cs="Arial"/>
        </w:rPr>
        <w:t xml:space="preserve"> </w:t>
      </w:r>
      <w:r>
        <w:rPr>
          <w:rFonts w:ascii="Arial" w:hAnsi="Arial" w:cs="Arial"/>
        </w:rPr>
        <w:t xml:space="preserve">rodzimych przedsiębiorców ze Stalowej Woli, </w:t>
      </w:r>
      <w:r w:rsidRPr="00667471">
        <w:rPr>
          <w:rFonts w:ascii="Arial" w:hAnsi="Arial" w:cs="Arial"/>
        </w:rPr>
        <w:t>któr</w:t>
      </w:r>
      <w:r>
        <w:rPr>
          <w:rFonts w:ascii="Arial" w:hAnsi="Arial" w:cs="Arial"/>
        </w:rPr>
        <w:t>zy w okresie ostatnich 3 dekad po roku 1989 ratowali poszczególne Wydziały HSW. D</w:t>
      </w:r>
      <w:r w:rsidRPr="00667471">
        <w:rPr>
          <w:rFonts w:ascii="Arial" w:hAnsi="Arial" w:cs="Arial"/>
        </w:rPr>
        <w:t>zięki nim zawdzięczamy wyglą</w:t>
      </w:r>
      <w:r>
        <w:rPr>
          <w:rFonts w:ascii="Arial" w:hAnsi="Arial" w:cs="Arial"/>
        </w:rPr>
        <w:t>d</w:t>
      </w:r>
      <w:r w:rsidRPr="00667471">
        <w:rPr>
          <w:rFonts w:ascii="Arial" w:hAnsi="Arial" w:cs="Arial"/>
        </w:rPr>
        <w:t xml:space="preserve"> obecn</w:t>
      </w:r>
      <w:r>
        <w:rPr>
          <w:rFonts w:ascii="Arial" w:hAnsi="Arial" w:cs="Arial"/>
        </w:rPr>
        <w:t>ej</w:t>
      </w:r>
      <w:r w:rsidRPr="00667471">
        <w:rPr>
          <w:rFonts w:ascii="Arial" w:hAnsi="Arial" w:cs="Arial"/>
        </w:rPr>
        <w:t xml:space="preserve"> stref</w:t>
      </w:r>
      <w:r>
        <w:rPr>
          <w:rFonts w:ascii="Arial" w:hAnsi="Arial" w:cs="Arial"/>
        </w:rPr>
        <w:t>y</w:t>
      </w:r>
      <w:r w:rsidRPr="00667471">
        <w:rPr>
          <w:rFonts w:ascii="Arial" w:hAnsi="Arial" w:cs="Arial"/>
        </w:rPr>
        <w:t xml:space="preserve"> gospodarcz</w:t>
      </w:r>
      <w:r>
        <w:rPr>
          <w:rFonts w:ascii="Arial" w:hAnsi="Arial" w:cs="Arial"/>
        </w:rPr>
        <w:t xml:space="preserve">ej. </w:t>
      </w:r>
      <w:r w:rsidRPr="00667471">
        <w:rPr>
          <w:rFonts w:ascii="Arial" w:hAnsi="Arial" w:cs="Arial"/>
        </w:rPr>
        <w:t xml:space="preserve"> Są przykładem dla </w:t>
      </w:r>
      <w:r>
        <w:rPr>
          <w:rFonts w:ascii="Arial" w:hAnsi="Arial" w:cs="Arial"/>
        </w:rPr>
        <w:t xml:space="preserve">obecnych </w:t>
      </w:r>
      <w:r w:rsidRPr="00667471">
        <w:rPr>
          <w:rFonts w:ascii="Arial" w:hAnsi="Arial" w:cs="Arial"/>
        </w:rPr>
        <w:t xml:space="preserve">przedsiębiorców i należy im się szacunek. Poprosił radnych by nie manipulować opinią publiczną.  </w:t>
      </w:r>
    </w:p>
    <w:p w:rsidR="00874A2C" w:rsidRPr="00426DB5" w:rsidRDefault="00874A2C" w:rsidP="00874A2C">
      <w:pPr>
        <w:spacing w:line="360" w:lineRule="auto"/>
        <w:jc w:val="both"/>
        <w:rPr>
          <w:rFonts w:ascii="Arial" w:hAnsi="Arial" w:cs="Arial"/>
        </w:rPr>
      </w:pPr>
      <w:r w:rsidRPr="00426DB5">
        <w:rPr>
          <w:rFonts w:ascii="Arial" w:hAnsi="Arial" w:cs="Arial"/>
        </w:rPr>
        <w:t>Następnie Prezydent Miasta odniósł się do wniosków oszczędnościowych, złożonych przez panią Przewodniczącą, które nie uzyskały w toku dyskusji akceptacji, dlatego że duża część tych wniosków dotyczyła zadań dofinansowanych ze źródeł zewnętrznych albo   dotyczą wniosków stanowiących strategiczne dokumenty i są załącznikami do tych wniosków.</w:t>
      </w:r>
    </w:p>
    <w:p w:rsidR="00874A2C" w:rsidRDefault="00874A2C" w:rsidP="00874A2C">
      <w:pPr>
        <w:spacing w:line="360" w:lineRule="auto"/>
        <w:jc w:val="both"/>
        <w:rPr>
          <w:rFonts w:ascii="Arial" w:hAnsi="Arial" w:cs="Arial"/>
        </w:rPr>
      </w:pPr>
      <w:r>
        <w:rPr>
          <w:rFonts w:ascii="Arial" w:hAnsi="Arial" w:cs="Arial"/>
        </w:rPr>
        <w:t>Z</w:t>
      </w:r>
      <w:r w:rsidRPr="00667471">
        <w:rPr>
          <w:rFonts w:ascii="Arial" w:hAnsi="Arial" w:cs="Arial"/>
        </w:rPr>
        <w:t xml:space="preserve"> wielkim smutkiem odebrał zarzuty odnośnie zatrudnienia pani </w:t>
      </w:r>
      <w:r>
        <w:rPr>
          <w:rFonts w:ascii="Arial" w:hAnsi="Arial" w:cs="Arial"/>
        </w:rPr>
        <w:t xml:space="preserve">inspektor </w:t>
      </w:r>
      <w:r w:rsidRPr="00667471">
        <w:rPr>
          <w:rFonts w:ascii="Arial" w:hAnsi="Arial" w:cs="Arial"/>
        </w:rPr>
        <w:t>architekt</w:t>
      </w:r>
      <w:r>
        <w:rPr>
          <w:rFonts w:ascii="Arial" w:hAnsi="Arial" w:cs="Arial"/>
        </w:rPr>
        <w:t>a krajobrazu</w:t>
      </w:r>
      <w:r w:rsidRPr="00667471">
        <w:rPr>
          <w:rFonts w:ascii="Arial" w:hAnsi="Arial" w:cs="Arial"/>
        </w:rPr>
        <w:t xml:space="preserve">. Uważa za niesprawiedliwe, by nie znając </w:t>
      </w:r>
      <w:r>
        <w:rPr>
          <w:rFonts w:ascii="Arial" w:hAnsi="Arial" w:cs="Arial"/>
        </w:rPr>
        <w:t xml:space="preserve">zakresu i </w:t>
      </w:r>
      <w:r w:rsidRPr="00667471">
        <w:rPr>
          <w:rFonts w:ascii="Arial" w:hAnsi="Arial" w:cs="Arial"/>
        </w:rPr>
        <w:t xml:space="preserve">dorobku pracy urzędnika dokonywać tak radykalnej oceny. Odnośnie </w:t>
      </w:r>
      <w:r>
        <w:rPr>
          <w:rFonts w:ascii="Arial" w:hAnsi="Arial" w:cs="Arial"/>
        </w:rPr>
        <w:t>wymienionych</w:t>
      </w:r>
      <w:r w:rsidRPr="00667471">
        <w:rPr>
          <w:rFonts w:ascii="Arial" w:hAnsi="Arial" w:cs="Arial"/>
        </w:rPr>
        <w:t xml:space="preserve"> dokumentów dot. </w:t>
      </w:r>
      <w:r>
        <w:rPr>
          <w:rFonts w:ascii="Arial" w:hAnsi="Arial" w:cs="Arial"/>
        </w:rPr>
        <w:t xml:space="preserve">opracowania nowego systemu </w:t>
      </w:r>
      <w:r w:rsidRPr="00667471">
        <w:rPr>
          <w:rFonts w:ascii="Arial" w:hAnsi="Arial" w:cs="Arial"/>
        </w:rPr>
        <w:t>ziele</w:t>
      </w:r>
      <w:r>
        <w:rPr>
          <w:rFonts w:ascii="Arial" w:hAnsi="Arial" w:cs="Arial"/>
        </w:rPr>
        <w:t>ni</w:t>
      </w:r>
      <w:r w:rsidRPr="00667471">
        <w:rPr>
          <w:rFonts w:ascii="Arial" w:hAnsi="Arial" w:cs="Arial"/>
        </w:rPr>
        <w:t xml:space="preserve"> miejskiej </w:t>
      </w:r>
      <w:r>
        <w:rPr>
          <w:rFonts w:ascii="Arial" w:hAnsi="Arial" w:cs="Arial"/>
        </w:rPr>
        <w:t xml:space="preserve">i inwentaryzacji, oznajmił, że występujące błędy projektowe w zakresie wycinki drzew </w:t>
      </w:r>
      <w:r w:rsidRPr="00667471">
        <w:rPr>
          <w:rFonts w:ascii="Arial" w:hAnsi="Arial" w:cs="Arial"/>
        </w:rPr>
        <w:t xml:space="preserve">wynikają z tego, że Stalowa Wola nigdy nie </w:t>
      </w:r>
      <w:r>
        <w:rPr>
          <w:rFonts w:ascii="Arial" w:hAnsi="Arial" w:cs="Arial"/>
        </w:rPr>
        <w:t>posiadała</w:t>
      </w:r>
      <w:r w:rsidRPr="00667471">
        <w:rPr>
          <w:rFonts w:ascii="Arial" w:hAnsi="Arial" w:cs="Arial"/>
        </w:rPr>
        <w:t xml:space="preserve"> kompletnej</w:t>
      </w:r>
      <w:r>
        <w:rPr>
          <w:rFonts w:ascii="Arial" w:hAnsi="Arial" w:cs="Arial"/>
        </w:rPr>
        <w:t xml:space="preserve"> i strategicznej </w:t>
      </w:r>
      <w:r w:rsidRPr="00667471">
        <w:rPr>
          <w:rFonts w:ascii="Arial" w:hAnsi="Arial" w:cs="Arial"/>
        </w:rPr>
        <w:t xml:space="preserve"> dokumentacji. Pomimo, że praca była wykonywana w sposób poprawny to wszystkie działania do tej pory podejmowane </w:t>
      </w:r>
      <w:r>
        <w:rPr>
          <w:rFonts w:ascii="Arial" w:hAnsi="Arial" w:cs="Arial"/>
        </w:rPr>
        <w:t xml:space="preserve">były </w:t>
      </w:r>
      <w:r w:rsidRPr="00667471">
        <w:rPr>
          <w:rFonts w:ascii="Arial" w:hAnsi="Arial" w:cs="Arial"/>
        </w:rPr>
        <w:t>w sposób doraźny, bez wglądu do dokumentacji</w:t>
      </w:r>
      <w:r>
        <w:rPr>
          <w:rFonts w:ascii="Arial" w:hAnsi="Arial" w:cs="Arial"/>
        </w:rPr>
        <w:t xml:space="preserve"> planistycznej dot. leczenia drzew czy sadzenia nowych</w:t>
      </w:r>
      <w:r w:rsidRPr="00667471">
        <w:rPr>
          <w:rFonts w:ascii="Arial" w:hAnsi="Arial" w:cs="Arial"/>
        </w:rPr>
        <w:t xml:space="preserve">. </w:t>
      </w:r>
      <w:r>
        <w:rPr>
          <w:rFonts w:ascii="Arial" w:hAnsi="Arial" w:cs="Arial"/>
        </w:rPr>
        <w:t xml:space="preserve">Jeden pracownik na etacie nie jest w stanie wykonać dokumentów inwentaryzacji strategicznych, jednocześnie projektując skwery, tereny zieleni i opracowując dokumentację zabezpieczenia zieleni w przypadku prowadzenia robót budowlanych. Ponadto nowa inwestycja w mieście - Park Zimnej Wody również wymaga bezpośredniego nadzoru nad zielenią miejską więc obowiązków przybywa. </w:t>
      </w:r>
    </w:p>
    <w:p w:rsidR="00874A2C" w:rsidRDefault="00874A2C" w:rsidP="00874A2C">
      <w:pPr>
        <w:spacing w:line="360" w:lineRule="auto"/>
        <w:jc w:val="both"/>
        <w:rPr>
          <w:rFonts w:ascii="Arial" w:hAnsi="Arial" w:cs="Arial"/>
        </w:rPr>
      </w:pPr>
      <w:r>
        <w:rPr>
          <w:rFonts w:ascii="Arial" w:hAnsi="Arial" w:cs="Arial"/>
        </w:rPr>
        <w:t xml:space="preserve">Reasumując Pan Prezydent powiedział, że merytoryczne uwagi do pracowników Urzędu można zgłaszać, jednakże poprosił o </w:t>
      </w:r>
      <w:r w:rsidRPr="00667471">
        <w:rPr>
          <w:rFonts w:ascii="Arial" w:hAnsi="Arial" w:cs="Arial"/>
        </w:rPr>
        <w:t>sprawiedliw</w:t>
      </w:r>
      <w:r>
        <w:rPr>
          <w:rFonts w:ascii="Arial" w:hAnsi="Arial" w:cs="Arial"/>
        </w:rPr>
        <w:t>ą</w:t>
      </w:r>
      <w:r w:rsidRPr="00667471">
        <w:rPr>
          <w:rFonts w:ascii="Arial" w:hAnsi="Arial" w:cs="Arial"/>
        </w:rPr>
        <w:t xml:space="preserve"> ocen</w:t>
      </w:r>
      <w:r>
        <w:rPr>
          <w:rFonts w:ascii="Arial" w:hAnsi="Arial" w:cs="Arial"/>
        </w:rPr>
        <w:t>ę</w:t>
      </w:r>
      <w:r w:rsidRPr="00667471">
        <w:rPr>
          <w:rFonts w:ascii="Arial" w:hAnsi="Arial" w:cs="Arial"/>
        </w:rPr>
        <w:t xml:space="preserve"> ich pracy</w:t>
      </w:r>
      <w:r>
        <w:rPr>
          <w:rFonts w:ascii="Arial" w:hAnsi="Arial" w:cs="Arial"/>
        </w:rPr>
        <w:t xml:space="preserve"> i z</w:t>
      </w:r>
      <w:r w:rsidRPr="00667471">
        <w:rPr>
          <w:rFonts w:ascii="Arial" w:hAnsi="Arial" w:cs="Arial"/>
        </w:rPr>
        <w:t>aapelował do wszystkich radnych by nie gasić potencjału pracowników</w:t>
      </w:r>
      <w:r>
        <w:rPr>
          <w:rFonts w:ascii="Arial" w:hAnsi="Arial" w:cs="Arial"/>
        </w:rPr>
        <w:t>.</w:t>
      </w:r>
      <w:r w:rsidRPr="00667471">
        <w:rPr>
          <w:rFonts w:ascii="Arial" w:hAnsi="Arial" w:cs="Arial"/>
        </w:rPr>
        <w:t xml:space="preserve"> </w:t>
      </w:r>
    </w:p>
    <w:p w:rsidR="00874A2C" w:rsidRPr="00667471" w:rsidRDefault="00874A2C" w:rsidP="00874A2C">
      <w:pPr>
        <w:spacing w:line="360" w:lineRule="auto"/>
        <w:jc w:val="both"/>
        <w:rPr>
          <w:rFonts w:ascii="Arial" w:hAnsi="Arial" w:cs="Arial"/>
        </w:rPr>
      </w:pPr>
      <w:r>
        <w:rPr>
          <w:rFonts w:ascii="Arial" w:hAnsi="Arial" w:cs="Arial"/>
        </w:rPr>
        <w:lastRenderedPageBreak/>
        <w:t xml:space="preserve">Kolejno Prezydent Miasta przeszedł do tematu placów zabaw i oznajmił, że żaden </w:t>
      </w:r>
      <w:r>
        <w:rPr>
          <w:rFonts w:ascii="Arial" w:hAnsi="Arial" w:cs="Arial"/>
        </w:rPr>
        <w:br/>
        <w:t>nie powstanie za 1 mln 200 tys. zł. Jest to szereg działań na terenie Stalowej Woli  dot. niezbędnych remontów i modernizacji. Miasto posiada już kompletne podwórka na osiedlach Pławo czy Charzewice, natomiast  na o</w:t>
      </w:r>
      <w:r w:rsidRPr="00667471">
        <w:rPr>
          <w:rFonts w:ascii="Arial" w:hAnsi="Arial" w:cs="Arial"/>
        </w:rPr>
        <w:t>siedl</w:t>
      </w:r>
      <w:r>
        <w:rPr>
          <w:rFonts w:ascii="Arial" w:hAnsi="Arial" w:cs="Arial"/>
        </w:rPr>
        <w:t>u</w:t>
      </w:r>
      <w:r w:rsidRPr="00667471">
        <w:rPr>
          <w:rFonts w:ascii="Arial" w:hAnsi="Arial" w:cs="Arial"/>
        </w:rPr>
        <w:t xml:space="preserve"> </w:t>
      </w:r>
      <w:proofErr w:type="spellStart"/>
      <w:r w:rsidRPr="00667471">
        <w:rPr>
          <w:rFonts w:ascii="Arial" w:hAnsi="Arial" w:cs="Arial"/>
        </w:rPr>
        <w:t>Ozet</w:t>
      </w:r>
      <w:proofErr w:type="spellEnd"/>
      <w:r w:rsidRPr="00667471">
        <w:rPr>
          <w:rFonts w:ascii="Arial" w:hAnsi="Arial" w:cs="Arial"/>
        </w:rPr>
        <w:t xml:space="preserve"> </w:t>
      </w:r>
      <w:r>
        <w:rPr>
          <w:rFonts w:ascii="Arial" w:hAnsi="Arial" w:cs="Arial"/>
        </w:rPr>
        <w:t xml:space="preserve">dotychczas </w:t>
      </w:r>
      <w:r w:rsidRPr="00667471">
        <w:rPr>
          <w:rFonts w:ascii="Arial" w:hAnsi="Arial" w:cs="Arial"/>
        </w:rPr>
        <w:t xml:space="preserve">prowadzone </w:t>
      </w:r>
      <w:r>
        <w:rPr>
          <w:rFonts w:ascii="Arial" w:hAnsi="Arial" w:cs="Arial"/>
        </w:rPr>
        <w:t xml:space="preserve">są </w:t>
      </w:r>
      <w:r w:rsidRPr="00667471">
        <w:rPr>
          <w:rFonts w:ascii="Arial" w:hAnsi="Arial" w:cs="Arial"/>
        </w:rPr>
        <w:t>prace</w:t>
      </w:r>
      <w:r>
        <w:rPr>
          <w:rFonts w:ascii="Arial" w:hAnsi="Arial" w:cs="Arial"/>
        </w:rPr>
        <w:t xml:space="preserve"> na placu zabaw i</w:t>
      </w:r>
      <w:r w:rsidRPr="00667471">
        <w:rPr>
          <w:rFonts w:ascii="Arial" w:hAnsi="Arial" w:cs="Arial"/>
        </w:rPr>
        <w:t xml:space="preserve"> </w:t>
      </w:r>
      <w:r>
        <w:rPr>
          <w:rFonts w:ascii="Arial" w:hAnsi="Arial" w:cs="Arial"/>
        </w:rPr>
        <w:t>nie zostały zakończone</w:t>
      </w:r>
      <w:r w:rsidRPr="00667471">
        <w:rPr>
          <w:rFonts w:ascii="Arial" w:hAnsi="Arial" w:cs="Arial"/>
        </w:rPr>
        <w:t>. Należy dokończyć i dokupić wyposażenie</w:t>
      </w:r>
      <w:r>
        <w:rPr>
          <w:rFonts w:ascii="Arial" w:hAnsi="Arial" w:cs="Arial"/>
        </w:rPr>
        <w:t xml:space="preserve"> dla dzieci. Ponadto </w:t>
      </w:r>
      <w:r>
        <w:rPr>
          <w:rFonts w:ascii="Arial" w:hAnsi="Arial" w:cs="Arial"/>
        </w:rPr>
        <w:br/>
        <w:t>na osiedlu Młodynie oraz przy ul</w:t>
      </w:r>
      <w:r w:rsidRPr="00667471">
        <w:rPr>
          <w:rFonts w:ascii="Arial" w:hAnsi="Arial" w:cs="Arial"/>
        </w:rPr>
        <w:t xml:space="preserve">. </w:t>
      </w:r>
      <w:proofErr w:type="spellStart"/>
      <w:r w:rsidRPr="00667471">
        <w:rPr>
          <w:rFonts w:ascii="Arial" w:hAnsi="Arial" w:cs="Arial"/>
        </w:rPr>
        <w:t>Siedlanowskiego</w:t>
      </w:r>
      <w:proofErr w:type="spellEnd"/>
      <w:r>
        <w:rPr>
          <w:rFonts w:ascii="Arial" w:hAnsi="Arial" w:cs="Arial"/>
        </w:rPr>
        <w:t xml:space="preserve"> brakuje dobrego placu zabaw dla dzieci</w:t>
      </w:r>
      <w:r w:rsidRPr="00667471">
        <w:rPr>
          <w:rFonts w:ascii="Arial" w:hAnsi="Arial" w:cs="Arial"/>
        </w:rPr>
        <w:t>. Zaprosił radnych na spotkania z mieszkańcami osiedli</w:t>
      </w:r>
      <w:r>
        <w:rPr>
          <w:rFonts w:ascii="Arial" w:hAnsi="Arial" w:cs="Arial"/>
        </w:rPr>
        <w:t xml:space="preserve"> oraz młodymi rodzicami</w:t>
      </w:r>
      <w:r w:rsidRPr="00667471">
        <w:rPr>
          <w:rFonts w:ascii="Arial" w:hAnsi="Arial" w:cs="Arial"/>
        </w:rPr>
        <w:t xml:space="preserve">, którzy składają zapotrzebowanie na powstawanie </w:t>
      </w:r>
      <w:r>
        <w:rPr>
          <w:rFonts w:ascii="Arial" w:hAnsi="Arial" w:cs="Arial"/>
        </w:rPr>
        <w:t xml:space="preserve">tych </w:t>
      </w:r>
      <w:r w:rsidRPr="00667471">
        <w:rPr>
          <w:rFonts w:ascii="Arial" w:hAnsi="Arial" w:cs="Arial"/>
        </w:rPr>
        <w:t xml:space="preserve">miejsc dla dzieci. </w:t>
      </w:r>
      <w:r>
        <w:rPr>
          <w:rFonts w:ascii="Arial" w:hAnsi="Arial" w:cs="Arial"/>
        </w:rPr>
        <w:t xml:space="preserve">Elementy wyposażenia są bardzo drogie, podstawowy plac zabaw kosztuje ok. 400 tys. zł. </w:t>
      </w:r>
    </w:p>
    <w:p w:rsidR="00874A2C" w:rsidRPr="00667471" w:rsidRDefault="00874A2C" w:rsidP="00874A2C">
      <w:pPr>
        <w:spacing w:line="360" w:lineRule="auto"/>
        <w:jc w:val="both"/>
        <w:rPr>
          <w:rFonts w:ascii="Arial" w:hAnsi="Arial" w:cs="Arial"/>
        </w:rPr>
      </w:pPr>
      <w:r>
        <w:rPr>
          <w:rFonts w:ascii="Arial" w:hAnsi="Arial" w:cs="Arial"/>
        </w:rPr>
        <w:t>Następnie poruszono kwestię monitoringu miejskiego. Prezydent oznajmił, że z</w:t>
      </w:r>
      <w:r w:rsidRPr="00667471">
        <w:rPr>
          <w:rFonts w:ascii="Arial" w:hAnsi="Arial" w:cs="Arial"/>
        </w:rPr>
        <w:t>apis</w:t>
      </w:r>
      <w:r>
        <w:rPr>
          <w:rFonts w:ascii="Arial" w:hAnsi="Arial" w:cs="Arial"/>
        </w:rPr>
        <w:t>y</w:t>
      </w:r>
      <w:r w:rsidRPr="00667471">
        <w:rPr>
          <w:rFonts w:ascii="Arial" w:hAnsi="Arial" w:cs="Arial"/>
        </w:rPr>
        <w:t xml:space="preserve"> </w:t>
      </w:r>
      <w:r>
        <w:rPr>
          <w:rFonts w:ascii="Arial" w:hAnsi="Arial" w:cs="Arial"/>
        </w:rPr>
        <w:br/>
      </w:r>
      <w:r w:rsidRPr="00667471">
        <w:rPr>
          <w:rFonts w:ascii="Arial" w:hAnsi="Arial" w:cs="Arial"/>
        </w:rPr>
        <w:t>z monitoringu ze względu na oszczędności nie</w:t>
      </w:r>
      <w:r>
        <w:rPr>
          <w:rFonts w:ascii="Arial" w:hAnsi="Arial" w:cs="Arial"/>
        </w:rPr>
        <w:t xml:space="preserve"> są</w:t>
      </w:r>
      <w:r w:rsidRPr="00667471">
        <w:rPr>
          <w:rFonts w:ascii="Arial" w:hAnsi="Arial" w:cs="Arial"/>
        </w:rPr>
        <w:t xml:space="preserve"> prowadzon</w:t>
      </w:r>
      <w:r>
        <w:rPr>
          <w:rFonts w:ascii="Arial" w:hAnsi="Arial" w:cs="Arial"/>
        </w:rPr>
        <w:t>e</w:t>
      </w:r>
      <w:r w:rsidRPr="00667471">
        <w:rPr>
          <w:rFonts w:ascii="Arial" w:hAnsi="Arial" w:cs="Arial"/>
        </w:rPr>
        <w:t xml:space="preserve"> w godzinach nocnych. </w:t>
      </w:r>
      <w:r>
        <w:rPr>
          <w:rFonts w:ascii="Arial" w:hAnsi="Arial" w:cs="Arial"/>
        </w:rPr>
        <w:br/>
      </w:r>
      <w:r w:rsidRPr="00667471">
        <w:rPr>
          <w:rFonts w:ascii="Arial" w:hAnsi="Arial" w:cs="Arial"/>
        </w:rPr>
        <w:t>W tym zakresie miasto współpracuje z policją</w:t>
      </w:r>
      <w:r>
        <w:rPr>
          <w:rFonts w:ascii="Arial" w:hAnsi="Arial" w:cs="Arial"/>
        </w:rPr>
        <w:t>, gdyż nagrania są</w:t>
      </w:r>
      <w:r w:rsidRPr="00667471">
        <w:rPr>
          <w:rFonts w:ascii="Arial" w:hAnsi="Arial" w:cs="Arial"/>
        </w:rPr>
        <w:t xml:space="preserve"> </w:t>
      </w:r>
      <w:r>
        <w:rPr>
          <w:rFonts w:ascii="Arial" w:hAnsi="Arial" w:cs="Arial"/>
        </w:rPr>
        <w:t>p</w:t>
      </w:r>
      <w:r w:rsidRPr="00667471">
        <w:rPr>
          <w:rFonts w:ascii="Arial" w:hAnsi="Arial" w:cs="Arial"/>
        </w:rPr>
        <w:t>rzekazywane</w:t>
      </w:r>
      <w:r>
        <w:rPr>
          <w:rFonts w:ascii="Arial" w:hAnsi="Arial" w:cs="Arial"/>
        </w:rPr>
        <w:t>.</w:t>
      </w:r>
      <w:r w:rsidRPr="00667471">
        <w:rPr>
          <w:rFonts w:ascii="Arial" w:hAnsi="Arial" w:cs="Arial"/>
        </w:rPr>
        <w:t xml:space="preserve"> </w:t>
      </w:r>
      <w:r>
        <w:rPr>
          <w:rFonts w:ascii="Arial" w:hAnsi="Arial" w:cs="Arial"/>
        </w:rPr>
        <w:t xml:space="preserve"> Korzystając z okazji, powiedział, że wycofuje się z dotychczasowych założeń o powstaniu Straży Miejskiej w Stalowej Woli. W budżecie miasta na rok 2022 nie ma takiego zadania. Relacja w zakresie współpracy z policją zmieniła się na lepsze a nagrania z monitoringu umożliwiają skuteczne wskazanie sprawców. Dzięki temu rodzice z dziećmi przyszli i przeprosili za </w:t>
      </w:r>
      <w:r w:rsidRPr="00667471">
        <w:rPr>
          <w:rFonts w:ascii="Arial" w:hAnsi="Arial" w:cs="Arial"/>
        </w:rPr>
        <w:t>dewastacj</w:t>
      </w:r>
      <w:r>
        <w:rPr>
          <w:rFonts w:ascii="Arial" w:hAnsi="Arial" w:cs="Arial"/>
        </w:rPr>
        <w:t>ę</w:t>
      </w:r>
      <w:r w:rsidRPr="00667471">
        <w:rPr>
          <w:rFonts w:ascii="Arial" w:hAnsi="Arial" w:cs="Arial"/>
        </w:rPr>
        <w:t xml:space="preserve"> placu zabaw </w:t>
      </w:r>
      <w:r>
        <w:rPr>
          <w:rFonts w:ascii="Arial" w:hAnsi="Arial" w:cs="Arial"/>
        </w:rPr>
        <w:t>w Stalowej Woli, deklarując naprawę szkód wyrządzonych przez ich pociechy.</w:t>
      </w:r>
    </w:p>
    <w:p w:rsidR="00874A2C" w:rsidRDefault="00874A2C" w:rsidP="00874A2C">
      <w:pPr>
        <w:spacing w:line="360" w:lineRule="auto"/>
        <w:jc w:val="both"/>
        <w:rPr>
          <w:rFonts w:ascii="Arial" w:hAnsi="Arial" w:cs="Arial"/>
        </w:rPr>
      </w:pPr>
      <w:r>
        <w:rPr>
          <w:rFonts w:ascii="Arial" w:hAnsi="Arial" w:cs="Arial"/>
        </w:rPr>
        <w:t xml:space="preserve">Prezydent Miasta przyznał, że występuje ryzyko dot. utworzenia Strategicznego </w:t>
      </w:r>
      <w:r w:rsidRPr="00667471">
        <w:rPr>
          <w:rFonts w:ascii="Arial" w:hAnsi="Arial" w:cs="Arial"/>
        </w:rPr>
        <w:t>Parku Inwestycyjnego</w:t>
      </w:r>
      <w:r>
        <w:rPr>
          <w:rFonts w:ascii="Arial" w:hAnsi="Arial" w:cs="Arial"/>
        </w:rPr>
        <w:t xml:space="preserve">. Głównym ryzykiem budżetu jest sytuacja, jeśli nie uda się zrealizować procesu nabywania i zamiany nieruchomości. Odnośnie rezerw oszczędnościowych, które zostały zaproponowane w wysokości ok. 5 mln zł, Prezydent powiedział, że w stosunku do budżetu rezerwa ta stanowi 1%. </w:t>
      </w:r>
      <w:r>
        <w:rPr>
          <w:rFonts w:ascii="Arial" w:hAnsi="Arial" w:cs="Arial"/>
        </w:rPr>
        <w:br/>
        <w:t xml:space="preserve">Nie umniejszając potrzebie tworzenia zabezpieczeń i analizując jedynie skuteczność działań, to niestety rezerwa 5 mln zł nie daje żadnej poduszki bezpieczeństwa do budżetu o wartości ponad 5 mld zł. Same zadania inwestycyjne stanowią 143 mln zł. </w:t>
      </w:r>
      <w:r w:rsidRPr="00667471">
        <w:rPr>
          <w:rFonts w:ascii="Arial" w:hAnsi="Arial" w:cs="Arial"/>
        </w:rPr>
        <w:t>To nie jest ten poziom który mógłby wyeliminować ryzyko</w:t>
      </w:r>
      <w:r>
        <w:rPr>
          <w:rFonts w:ascii="Arial" w:hAnsi="Arial" w:cs="Arial"/>
        </w:rPr>
        <w:t xml:space="preserve">. </w:t>
      </w:r>
    </w:p>
    <w:p w:rsidR="00874A2C" w:rsidRPr="00667471" w:rsidRDefault="00874A2C" w:rsidP="00874A2C">
      <w:pPr>
        <w:spacing w:line="360" w:lineRule="auto"/>
        <w:jc w:val="both"/>
        <w:rPr>
          <w:rFonts w:ascii="Arial" w:hAnsi="Arial" w:cs="Arial"/>
        </w:rPr>
      </w:pPr>
      <w:r>
        <w:rPr>
          <w:rFonts w:ascii="Arial" w:hAnsi="Arial" w:cs="Arial"/>
        </w:rPr>
        <w:t xml:space="preserve">Pan Lucjusz </w:t>
      </w:r>
      <w:proofErr w:type="spellStart"/>
      <w:r>
        <w:rPr>
          <w:rFonts w:ascii="Arial" w:hAnsi="Arial" w:cs="Arial"/>
        </w:rPr>
        <w:t>Nadbereżny</w:t>
      </w:r>
      <w:proofErr w:type="spellEnd"/>
      <w:r>
        <w:rPr>
          <w:rFonts w:ascii="Arial" w:hAnsi="Arial" w:cs="Arial"/>
        </w:rPr>
        <w:t xml:space="preserve"> zapewnił radnych, że wszystkie zadania, umieszczone w budżecie miasta na rok 2022 dot. środków europejskich są środkami przyznanymi już i zabezpieczonymi w podpisanych kontraktach. One nie dają podstaw do tego, by było jakiekolwiek ryzyko realizacji tych zadań, również tych dofinansowanych ze środków norweskich czy rządowych. Przedstawiany przez Państwa radnych scenariusz nie ma pokrycia. Budżet to stawiane założenia i zawsze może wystąpić ryzyko. </w:t>
      </w:r>
      <w:r w:rsidRPr="00667471">
        <w:rPr>
          <w:rFonts w:ascii="Arial" w:hAnsi="Arial" w:cs="Arial"/>
        </w:rPr>
        <w:t>Zarówno Pan Prezydent jak i jego współpracownicy stawiają wysok</w:t>
      </w:r>
      <w:r>
        <w:rPr>
          <w:rFonts w:ascii="Arial" w:hAnsi="Arial" w:cs="Arial"/>
        </w:rPr>
        <w:t>ie cele i z roku na rok stawiają poprzeczkę coraz wyżej, by nie zaniżać pułapu i osiągnąć jak najlepsze rezultaty.</w:t>
      </w:r>
    </w:p>
    <w:p w:rsidR="00874A2C" w:rsidRPr="00E37778" w:rsidRDefault="00874A2C" w:rsidP="00874A2C">
      <w:pPr>
        <w:spacing w:line="360" w:lineRule="auto"/>
        <w:jc w:val="both"/>
        <w:rPr>
          <w:rFonts w:ascii="Arial" w:hAnsi="Arial" w:cs="Arial"/>
          <w:color w:val="000000" w:themeColor="text1"/>
        </w:rPr>
      </w:pPr>
      <w:r w:rsidRPr="00667471">
        <w:rPr>
          <w:rFonts w:ascii="Arial" w:hAnsi="Arial" w:cs="Arial"/>
        </w:rPr>
        <w:t xml:space="preserve">Reasumując Pan Prezydent </w:t>
      </w:r>
      <w:r>
        <w:rPr>
          <w:rFonts w:ascii="Arial" w:hAnsi="Arial" w:cs="Arial"/>
        </w:rPr>
        <w:t>wyraził</w:t>
      </w:r>
      <w:r w:rsidRPr="00667471">
        <w:rPr>
          <w:rFonts w:ascii="Arial" w:hAnsi="Arial" w:cs="Arial"/>
        </w:rPr>
        <w:t xml:space="preserve"> rozczarowan</w:t>
      </w:r>
      <w:r>
        <w:rPr>
          <w:rFonts w:ascii="Arial" w:hAnsi="Arial" w:cs="Arial"/>
        </w:rPr>
        <w:t>ie</w:t>
      </w:r>
      <w:r w:rsidRPr="00667471">
        <w:rPr>
          <w:rFonts w:ascii="Arial" w:hAnsi="Arial" w:cs="Arial"/>
        </w:rPr>
        <w:t xml:space="preserve"> zarzutami radnych z klubu</w:t>
      </w:r>
      <w:r>
        <w:rPr>
          <w:rFonts w:ascii="Arial" w:hAnsi="Arial" w:cs="Arial"/>
        </w:rPr>
        <w:t xml:space="preserve"> opozycji gdyż</w:t>
      </w:r>
      <w:r w:rsidRPr="00667471">
        <w:rPr>
          <w:rFonts w:ascii="Arial" w:hAnsi="Arial" w:cs="Arial"/>
        </w:rPr>
        <w:t xml:space="preserve"> </w:t>
      </w:r>
      <w:r>
        <w:rPr>
          <w:rFonts w:ascii="Arial" w:hAnsi="Arial" w:cs="Arial"/>
        </w:rPr>
        <w:t>n</w:t>
      </w:r>
      <w:r w:rsidRPr="00667471">
        <w:rPr>
          <w:rFonts w:ascii="Arial" w:hAnsi="Arial" w:cs="Arial"/>
        </w:rPr>
        <w:t xml:space="preserve">ie </w:t>
      </w:r>
      <w:r>
        <w:rPr>
          <w:rFonts w:ascii="Arial" w:hAnsi="Arial" w:cs="Arial"/>
        </w:rPr>
        <w:t xml:space="preserve">przedstawili </w:t>
      </w:r>
      <w:r w:rsidRPr="00667471">
        <w:rPr>
          <w:rFonts w:ascii="Arial" w:hAnsi="Arial" w:cs="Arial"/>
        </w:rPr>
        <w:t>żadn</w:t>
      </w:r>
      <w:r>
        <w:rPr>
          <w:rFonts w:ascii="Arial" w:hAnsi="Arial" w:cs="Arial"/>
        </w:rPr>
        <w:t>ego</w:t>
      </w:r>
      <w:r w:rsidRPr="00667471">
        <w:rPr>
          <w:rFonts w:ascii="Arial" w:hAnsi="Arial" w:cs="Arial"/>
        </w:rPr>
        <w:t xml:space="preserve"> </w:t>
      </w:r>
      <w:r>
        <w:rPr>
          <w:rFonts w:ascii="Arial" w:hAnsi="Arial" w:cs="Arial"/>
        </w:rPr>
        <w:t xml:space="preserve">wniosku o charakterze rozwojowym do budżetu. Nie zaproponowali także Państwo żadnej inwestycji strategicznej i osiedlowej. </w:t>
      </w:r>
      <w:r w:rsidRPr="00667471">
        <w:rPr>
          <w:rFonts w:ascii="Arial" w:hAnsi="Arial" w:cs="Arial"/>
        </w:rPr>
        <w:t xml:space="preserve"> </w:t>
      </w:r>
      <w:r>
        <w:rPr>
          <w:rFonts w:ascii="Arial" w:hAnsi="Arial" w:cs="Arial"/>
        </w:rPr>
        <w:t xml:space="preserve">Zarzuty radnych odnośnie słabych </w:t>
      </w:r>
      <w:r>
        <w:rPr>
          <w:rFonts w:ascii="Arial" w:hAnsi="Arial" w:cs="Arial"/>
        </w:rPr>
        <w:lastRenderedPageBreak/>
        <w:t xml:space="preserve">stron budżetu są nieuzasadnione. Poprosił, by wszelkie wątpliwości były </w:t>
      </w:r>
      <w:r w:rsidRPr="00E37778">
        <w:rPr>
          <w:rFonts w:ascii="Arial" w:hAnsi="Arial" w:cs="Arial"/>
          <w:color w:val="000000" w:themeColor="text1"/>
        </w:rPr>
        <w:t xml:space="preserve">wypowiedziane podczas  dzisiejszej dyskusji. Ponadto jest wiele zagadek dot. tego jak będzie wyglądała sytuacja gospodarcza i polityczna kraju w przyszłym roku. Mając świadomość, </w:t>
      </w:r>
      <w:r w:rsidRPr="00E37778">
        <w:rPr>
          <w:rFonts w:ascii="Arial" w:hAnsi="Arial" w:cs="Arial"/>
          <w:color w:val="000000" w:themeColor="text1"/>
        </w:rPr>
        <w:br/>
        <w:t xml:space="preserve">że wchodzimy w rok o charakterze kryzysowym w zakresie gospodarki światowej, Prezydent powiedział, że wszyscy powinniśmy wykazać chęć współpracy i poprosił o zaufanie i poparcie budżetu. Ze swojej strony zapewnił, że na każdej przyszłej sesji będzie udowadniał, </w:t>
      </w:r>
      <w:r>
        <w:rPr>
          <w:rFonts w:ascii="Arial" w:hAnsi="Arial" w:cs="Arial"/>
          <w:color w:val="000000" w:themeColor="text1"/>
        </w:rPr>
        <w:br/>
      </w:r>
      <w:r w:rsidRPr="00E37778">
        <w:rPr>
          <w:rFonts w:ascii="Arial" w:hAnsi="Arial" w:cs="Arial"/>
          <w:color w:val="000000" w:themeColor="text1"/>
        </w:rPr>
        <w:t xml:space="preserve">że założenia tego budżetu były właściwe. </w:t>
      </w:r>
    </w:p>
    <w:p w:rsidR="00874A2C" w:rsidRPr="00E37778" w:rsidRDefault="00874A2C" w:rsidP="00874A2C">
      <w:pPr>
        <w:spacing w:line="360" w:lineRule="auto"/>
        <w:jc w:val="both"/>
        <w:rPr>
          <w:rFonts w:ascii="Arial" w:hAnsi="Arial" w:cs="Arial"/>
          <w:color w:val="000000" w:themeColor="text1"/>
        </w:rPr>
      </w:pPr>
    </w:p>
    <w:p w:rsidR="00874A2C" w:rsidRDefault="00874A2C" w:rsidP="00874A2C">
      <w:pPr>
        <w:spacing w:line="360" w:lineRule="auto"/>
        <w:jc w:val="both"/>
        <w:rPr>
          <w:rFonts w:ascii="Arial" w:hAnsi="Arial" w:cs="Arial"/>
          <w:color w:val="000000" w:themeColor="text1"/>
        </w:rPr>
      </w:pPr>
      <w:r w:rsidRPr="00E37778">
        <w:rPr>
          <w:rFonts w:ascii="Arial" w:hAnsi="Arial" w:cs="Arial"/>
          <w:color w:val="000000" w:themeColor="text1"/>
        </w:rPr>
        <w:t xml:space="preserve">Radna Grobel-Proszowska odpowiedziała, że ze strony Klubu SPS poruszane są zagrożenia w realizacji tego budżetu, jednocześnie popierają oni inwestycje priorytetowe. Radni nie mówią żeby skreślać pomysły lecz aby wstrzymać się z ich realizacją. Pojawiają się już symptomy, że do przetargów nie przystępują przedsiębiorcy. Ponadto w związku ze wzrostem </w:t>
      </w:r>
      <w:r w:rsidRPr="00E37778">
        <w:rPr>
          <w:rFonts w:ascii="Arial" w:hAnsi="Arial" w:cs="Arial"/>
          <w:color w:val="000000" w:themeColor="text1"/>
        </w:rPr>
        <w:br/>
        <w:t xml:space="preserve">cen materiałów budowalnych i usług może dojść do korekty przetargów, które się już odbyły. Radna twierdzi, że nikt nie jest w stanie podać konkretów, skutków otoczenia zewnętrznego rzutujących na finanse miasta. Radna powtórzyła, że proszono już aby wstrzymać </w:t>
      </w:r>
      <w:r>
        <w:rPr>
          <w:rFonts w:ascii="Arial" w:hAnsi="Arial" w:cs="Arial"/>
          <w:color w:val="000000" w:themeColor="text1"/>
        </w:rPr>
        <w:br/>
      </w:r>
      <w:r w:rsidRPr="00E37778">
        <w:rPr>
          <w:rFonts w:ascii="Arial" w:hAnsi="Arial" w:cs="Arial"/>
          <w:color w:val="000000" w:themeColor="text1"/>
        </w:rPr>
        <w:t xml:space="preserve">się z realizacją nowych projektów, gdyż na bieżąco będzie trzeba reagować na zmiany cen przy każdym zadaniu inwestycyjnym. Wyraziła zdziwienie,  że Pan Prezydent w swej wypowiedzi nie poruszył tematu Społecznej Inicjatywy Mieszkaniowej (SIM), gdyż jest </w:t>
      </w:r>
      <w:r>
        <w:rPr>
          <w:rFonts w:ascii="Arial" w:hAnsi="Arial" w:cs="Arial"/>
          <w:color w:val="000000" w:themeColor="text1"/>
        </w:rPr>
        <w:br/>
      </w:r>
      <w:r w:rsidRPr="00E37778">
        <w:rPr>
          <w:rFonts w:ascii="Arial" w:hAnsi="Arial" w:cs="Arial"/>
          <w:color w:val="000000" w:themeColor="text1"/>
        </w:rPr>
        <w:t xml:space="preserve">to bardzo ważny projekt dla miasta. Odnośnie informacji o </w:t>
      </w:r>
      <w:r>
        <w:rPr>
          <w:rFonts w:ascii="Arial" w:hAnsi="Arial" w:cs="Arial"/>
          <w:color w:val="000000" w:themeColor="text1"/>
        </w:rPr>
        <w:t>nierealizowaniu</w:t>
      </w:r>
      <w:r w:rsidRPr="00E37778">
        <w:rPr>
          <w:rFonts w:ascii="Arial" w:hAnsi="Arial" w:cs="Arial"/>
          <w:color w:val="000000" w:themeColor="text1"/>
        </w:rPr>
        <w:t xml:space="preserve"> nowego placu zabaw, radna spytała po co w budżecie Miasta widnieje hasło „budowa placu zabaw na kwotę </w:t>
      </w:r>
      <w:r>
        <w:rPr>
          <w:rFonts w:ascii="Arial" w:hAnsi="Arial" w:cs="Arial"/>
          <w:color w:val="000000" w:themeColor="text1"/>
        </w:rPr>
        <w:br/>
      </w:r>
      <w:r w:rsidRPr="00E37778">
        <w:rPr>
          <w:rFonts w:ascii="Arial" w:hAnsi="Arial" w:cs="Arial"/>
          <w:color w:val="000000" w:themeColor="text1"/>
        </w:rPr>
        <w:t>1 mln 200 ty</w:t>
      </w:r>
      <w:r>
        <w:rPr>
          <w:rFonts w:ascii="Arial" w:hAnsi="Arial" w:cs="Arial"/>
          <w:color w:val="000000" w:themeColor="text1"/>
        </w:rPr>
        <w:t>s.</w:t>
      </w:r>
      <w:r w:rsidRPr="00E37778">
        <w:rPr>
          <w:rFonts w:ascii="Arial" w:hAnsi="Arial" w:cs="Arial"/>
          <w:color w:val="000000" w:themeColor="text1"/>
        </w:rPr>
        <w:t xml:space="preserve"> zł”. Ponadto zarzuciła </w:t>
      </w:r>
      <w:r>
        <w:rPr>
          <w:rFonts w:ascii="Arial" w:hAnsi="Arial" w:cs="Arial"/>
          <w:color w:val="000000" w:themeColor="text1"/>
        </w:rPr>
        <w:t>Prezydentowi</w:t>
      </w:r>
      <w:r w:rsidRPr="00E37778">
        <w:rPr>
          <w:rFonts w:ascii="Arial" w:hAnsi="Arial" w:cs="Arial"/>
          <w:color w:val="000000" w:themeColor="text1"/>
        </w:rPr>
        <w:t xml:space="preserve"> Miasta, że nie ustosunkował się do tego, </w:t>
      </w:r>
      <w:r>
        <w:rPr>
          <w:rFonts w:ascii="Arial" w:hAnsi="Arial" w:cs="Arial"/>
          <w:color w:val="000000" w:themeColor="text1"/>
        </w:rPr>
        <w:br/>
      </w:r>
      <w:r w:rsidRPr="00E37778">
        <w:rPr>
          <w:rFonts w:ascii="Arial" w:hAnsi="Arial" w:cs="Arial"/>
          <w:color w:val="000000" w:themeColor="text1"/>
        </w:rPr>
        <w:t xml:space="preserve">w jaki sposób radni mają być ambasadorami projektu, skoro nic o tym nie wiedzą. Poprosiła </w:t>
      </w:r>
      <w:r>
        <w:rPr>
          <w:rFonts w:ascii="Arial" w:hAnsi="Arial" w:cs="Arial"/>
          <w:color w:val="000000" w:themeColor="text1"/>
        </w:rPr>
        <w:br/>
      </w:r>
      <w:r w:rsidRPr="00E37778">
        <w:rPr>
          <w:rFonts w:ascii="Arial" w:hAnsi="Arial" w:cs="Arial"/>
          <w:color w:val="000000" w:themeColor="text1"/>
        </w:rPr>
        <w:t>o szacunek i zapraszanie na spotkania z inwestorami, gdyż radni z opozycji nie mają informacji na temat spotkań z przedsiębiorcami. Ponadto w opinii Pani Grobel-Proszowskiej Prezydent nigdy nie reaguje na złożone wnioski. Na koniec odniosła się do słów o wątpliwościach Klubu SPS do pięknie realizowanego budżetu, otóż zdaniem radnej nie udało się to idealnie,</w:t>
      </w:r>
      <w:r>
        <w:rPr>
          <w:rFonts w:ascii="Arial" w:hAnsi="Arial" w:cs="Arial"/>
          <w:color w:val="000000" w:themeColor="text1"/>
        </w:rPr>
        <w:br/>
      </w:r>
      <w:r w:rsidRPr="00E37778">
        <w:rPr>
          <w:rFonts w:ascii="Arial" w:hAnsi="Arial" w:cs="Arial"/>
          <w:color w:val="000000" w:themeColor="text1"/>
        </w:rPr>
        <w:t xml:space="preserve"> i świadczy o tym  zaciągnięcie 28 mln zł dodatkowych obligacji, które są do spłaty. Każdy budżet realizowany jest za pomocą emisji obligacji. Ponadto kolejnym powodem do zmartwień jest wzrastające zadłużenie Stalowej Woli. Zdaniem radnej wszelkie wątpliwości </w:t>
      </w:r>
      <w:r>
        <w:rPr>
          <w:rFonts w:ascii="Arial" w:hAnsi="Arial" w:cs="Arial"/>
          <w:color w:val="000000" w:themeColor="text1"/>
        </w:rPr>
        <w:br/>
      </w:r>
      <w:r w:rsidRPr="00E37778">
        <w:rPr>
          <w:rFonts w:ascii="Arial" w:hAnsi="Arial" w:cs="Arial"/>
          <w:color w:val="000000" w:themeColor="text1"/>
        </w:rPr>
        <w:t>są uzasadnione.</w:t>
      </w:r>
      <w:r>
        <w:rPr>
          <w:rFonts w:ascii="Arial" w:hAnsi="Arial" w:cs="Arial"/>
          <w:color w:val="000000" w:themeColor="text1"/>
        </w:rPr>
        <w:t xml:space="preserve"> </w:t>
      </w:r>
      <w:r w:rsidRPr="00E37778">
        <w:rPr>
          <w:rFonts w:ascii="Arial" w:hAnsi="Arial" w:cs="Arial"/>
          <w:color w:val="000000" w:themeColor="text1"/>
        </w:rPr>
        <w:t>Korzystając z okazji, poprosiła o objaśnienia niezrozumiałego ostatniego punktu uzasadnienia do autopoprawki budżetowej, w którym zapisane jest, że  na pokrycie przejściowego deficytu 95 mln  zł upoważnia się Prezydenta do zaciągnięcia zobowiązań.</w:t>
      </w:r>
    </w:p>
    <w:p w:rsidR="00874A2C" w:rsidRPr="00E37778" w:rsidRDefault="00874A2C" w:rsidP="00874A2C">
      <w:pPr>
        <w:spacing w:line="360" w:lineRule="auto"/>
        <w:jc w:val="both"/>
        <w:rPr>
          <w:rFonts w:ascii="Arial" w:hAnsi="Arial" w:cs="Arial"/>
          <w:color w:val="000000" w:themeColor="text1"/>
        </w:rPr>
      </w:pPr>
    </w:p>
    <w:p w:rsidR="00874A2C" w:rsidRPr="00E37778" w:rsidRDefault="00874A2C" w:rsidP="00874A2C">
      <w:pPr>
        <w:spacing w:line="360" w:lineRule="auto"/>
        <w:jc w:val="both"/>
        <w:rPr>
          <w:rFonts w:ascii="Arial" w:hAnsi="Arial" w:cs="Arial"/>
          <w:color w:val="000000" w:themeColor="text1"/>
        </w:rPr>
      </w:pPr>
      <w:r w:rsidRPr="006C4427">
        <w:rPr>
          <w:rFonts w:ascii="Arial" w:hAnsi="Arial" w:cs="Arial"/>
          <w:color w:val="000000" w:themeColor="text1"/>
        </w:rPr>
        <w:t xml:space="preserve">Głos zabrał radny </w:t>
      </w:r>
      <w:r>
        <w:rPr>
          <w:rFonts w:ascii="Arial" w:hAnsi="Arial" w:cs="Arial"/>
          <w:color w:val="000000" w:themeColor="text1"/>
        </w:rPr>
        <w:t xml:space="preserve">Damian </w:t>
      </w:r>
      <w:r w:rsidRPr="006C4427">
        <w:rPr>
          <w:rFonts w:ascii="Arial" w:hAnsi="Arial" w:cs="Arial"/>
          <w:color w:val="000000" w:themeColor="text1"/>
        </w:rPr>
        <w:t>Marczak. Zaczął od odczytania definicji samorządu gminnego w celu przypomnienia</w:t>
      </w:r>
      <w:r>
        <w:rPr>
          <w:rFonts w:ascii="Arial" w:hAnsi="Arial" w:cs="Arial"/>
          <w:color w:val="000000" w:themeColor="text1"/>
        </w:rPr>
        <w:t>.</w:t>
      </w:r>
      <w:r w:rsidRPr="006C4427">
        <w:rPr>
          <w:rFonts w:ascii="Arial" w:hAnsi="Arial" w:cs="Arial"/>
          <w:color w:val="000000" w:themeColor="text1"/>
        </w:rPr>
        <w:t xml:space="preserve"> Kolejno spytał Pana Prezydenta o zmiany finansowania samorządu Stalowej Woli oraz czy miasto nadal decyduje samodzielnie o tym co się w mieście odbywa</w:t>
      </w:r>
      <w:r>
        <w:rPr>
          <w:rFonts w:ascii="Arial" w:hAnsi="Arial" w:cs="Arial"/>
          <w:color w:val="000000" w:themeColor="text1"/>
        </w:rPr>
        <w:t>.</w:t>
      </w:r>
      <w:r w:rsidRPr="006C4427">
        <w:rPr>
          <w:rFonts w:ascii="Arial" w:hAnsi="Arial" w:cs="Arial"/>
          <w:color w:val="000000" w:themeColor="text1"/>
        </w:rPr>
        <w:t xml:space="preserve"> Odnośnie słabych stron budżetu, radny zwrócił uwagę na spadek dochodów własnych przy </w:t>
      </w:r>
      <w:r w:rsidRPr="006C4427">
        <w:rPr>
          <w:rFonts w:ascii="Arial" w:hAnsi="Arial" w:cs="Arial"/>
          <w:color w:val="000000" w:themeColor="text1"/>
        </w:rPr>
        <w:lastRenderedPageBreak/>
        <w:t>jednoczesny</w:t>
      </w:r>
      <w:r>
        <w:rPr>
          <w:rFonts w:ascii="Arial" w:hAnsi="Arial" w:cs="Arial"/>
          <w:color w:val="000000" w:themeColor="text1"/>
        </w:rPr>
        <w:t>m</w:t>
      </w:r>
      <w:r w:rsidRPr="006C4427">
        <w:rPr>
          <w:rFonts w:ascii="Arial" w:hAnsi="Arial" w:cs="Arial"/>
          <w:color w:val="000000" w:themeColor="text1"/>
        </w:rPr>
        <w:t xml:space="preserve"> utrzymaniu kosztów, co powoduje że po przedstawionej dziś autopoprawce mamy nadwyżkę w kwocie 10 mln zł, stanowiącą  3%.  Spytał Pana Prezydenta czy nadal uważa, ze Stalowa Wola może faktycznie się rozwijać jednocześnie mając tak duże zadłużenie</w:t>
      </w:r>
      <w:r>
        <w:rPr>
          <w:rFonts w:ascii="Arial" w:hAnsi="Arial" w:cs="Arial"/>
          <w:color w:val="000000" w:themeColor="text1"/>
        </w:rPr>
        <w:t>.</w:t>
      </w:r>
      <w:r w:rsidRPr="006C4427">
        <w:rPr>
          <w:rFonts w:ascii="Arial" w:hAnsi="Arial" w:cs="Arial"/>
          <w:color w:val="000000" w:themeColor="text1"/>
        </w:rPr>
        <w:t xml:space="preserve"> W opinii </w:t>
      </w:r>
      <w:r>
        <w:rPr>
          <w:rFonts w:ascii="Arial" w:hAnsi="Arial" w:cs="Arial"/>
          <w:color w:val="000000" w:themeColor="text1"/>
        </w:rPr>
        <w:t>P</w:t>
      </w:r>
      <w:r w:rsidRPr="006C4427">
        <w:rPr>
          <w:rFonts w:ascii="Arial" w:hAnsi="Arial" w:cs="Arial"/>
          <w:color w:val="000000" w:themeColor="text1"/>
        </w:rPr>
        <w:t>ana Marczaka oczywistym faktem jest, że nie</w:t>
      </w:r>
      <w:r>
        <w:rPr>
          <w:rFonts w:ascii="Arial" w:hAnsi="Arial" w:cs="Arial"/>
          <w:color w:val="000000" w:themeColor="text1"/>
        </w:rPr>
        <w:t xml:space="preserve"> ma takiej możliwości.</w:t>
      </w:r>
      <w:r w:rsidRPr="006C4427">
        <w:rPr>
          <w:rFonts w:ascii="Arial" w:hAnsi="Arial" w:cs="Arial"/>
          <w:color w:val="000000" w:themeColor="text1"/>
        </w:rPr>
        <w:t xml:space="preserve"> </w:t>
      </w:r>
      <w:r>
        <w:rPr>
          <w:rFonts w:ascii="Arial" w:hAnsi="Arial" w:cs="Arial"/>
          <w:color w:val="000000" w:themeColor="text1"/>
        </w:rPr>
        <w:t>Poparł słowa poprzedniczki i powtórzył,</w:t>
      </w:r>
      <w:r w:rsidRPr="006C4427">
        <w:rPr>
          <w:rFonts w:ascii="Arial" w:hAnsi="Arial" w:cs="Arial"/>
          <w:color w:val="000000" w:themeColor="text1"/>
        </w:rPr>
        <w:t xml:space="preserve"> że </w:t>
      </w:r>
      <w:r>
        <w:rPr>
          <w:rFonts w:ascii="Arial" w:hAnsi="Arial" w:cs="Arial"/>
          <w:color w:val="000000" w:themeColor="text1"/>
        </w:rPr>
        <w:t xml:space="preserve">radni Klubu SPS </w:t>
      </w:r>
      <w:r w:rsidRPr="006C4427">
        <w:rPr>
          <w:rFonts w:ascii="Arial" w:hAnsi="Arial" w:cs="Arial"/>
          <w:color w:val="000000" w:themeColor="text1"/>
        </w:rPr>
        <w:t>wspiera</w:t>
      </w:r>
      <w:r>
        <w:rPr>
          <w:rFonts w:ascii="Arial" w:hAnsi="Arial" w:cs="Arial"/>
          <w:color w:val="000000" w:themeColor="text1"/>
        </w:rPr>
        <w:t>ją</w:t>
      </w:r>
      <w:r w:rsidRPr="006C4427">
        <w:rPr>
          <w:rFonts w:ascii="Arial" w:hAnsi="Arial" w:cs="Arial"/>
          <w:color w:val="000000" w:themeColor="text1"/>
        </w:rPr>
        <w:t xml:space="preserve"> </w:t>
      </w:r>
      <w:r>
        <w:rPr>
          <w:rFonts w:ascii="Arial" w:hAnsi="Arial" w:cs="Arial"/>
          <w:color w:val="000000" w:themeColor="text1"/>
        </w:rPr>
        <w:t>przedsięwzięcia związane z przyszłością miasta oraz nową inwestycję</w:t>
      </w:r>
      <w:r w:rsidRPr="006C4427">
        <w:rPr>
          <w:rFonts w:ascii="Arial" w:hAnsi="Arial" w:cs="Arial"/>
          <w:color w:val="000000" w:themeColor="text1"/>
        </w:rPr>
        <w:t xml:space="preserve"> o poszerzeniu terenów Stalowej Woli. Niemniej jednak </w:t>
      </w:r>
      <w:r>
        <w:rPr>
          <w:rFonts w:ascii="Arial" w:hAnsi="Arial" w:cs="Arial"/>
          <w:color w:val="000000" w:themeColor="text1"/>
        </w:rPr>
        <w:t xml:space="preserve">radni </w:t>
      </w:r>
      <w:r w:rsidRPr="006C4427">
        <w:rPr>
          <w:rFonts w:ascii="Arial" w:hAnsi="Arial" w:cs="Arial"/>
          <w:color w:val="000000" w:themeColor="text1"/>
        </w:rPr>
        <w:t>posiada</w:t>
      </w:r>
      <w:r>
        <w:rPr>
          <w:rFonts w:ascii="Arial" w:hAnsi="Arial" w:cs="Arial"/>
          <w:color w:val="000000" w:themeColor="text1"/>
        </w:rPr>
        <w:t>ją</w:t>
      </w:r>
      <w:r w:rsidRPr="006C4427">
        <w:rPr>
          <w:rFonts w:ascii="Arial" w:hAnsi="Arial" w:cs="Arial"/>
          <w:color w:val="000000" w:themeColor="text1"/>
        </w:rPr>
        <w:t xml:space="preserve"> wiele wątpliwości </w:t>
      </w:r>
      <w:r>
        <w:rPr>
          <w:rFonts w:ascii="Arial" w:hAnsi="Arial" w:cs="Arial"/>
          <w:color w:val="000000" w:themeColor="text1"/>
        </w:rPr>
        <w:t>odnośnie tego budżetu, twierdząc że jest nierealny z kilku powodów</w:t>
      </w:r>
      <w:r w:rsidRPr="006C4427">
        <w:rPr>
          <w:rFonts w:ascii="Arial" w:hAnsi="Arial" w:cs="Arial"/>
          <w:color w:val="000000" w:themeColor="text1"/>
        </w:rPr>
        <w:t xml:space="preserve">. </w:t>
      </w:r>
      <w:r>
        <w:rPr>
          <w:rFonts w:ascii="Arial" w:hAnsi="Arial" w:cs="Arial"/>
          <w:color w:val="000000" w:themeColor="text1"/>
        </w:rPr>
        <w:t xml:space="preserve">Pan Marczak przypomniał, że zwracał już uwagę podczas spotkania z Prezydentem na dwie istotne kwestie nieuwzględnione w tym budżecie. Są to wzrost kosztów energii itd. oraz wzrost wynagrodzeń dla pracowników. Radny powiedział, że </w:t>
      </w:r>
      <w:r w:rsidRPr="006C4427">
        <w:rPr>
          <w:rFonts w:ascii="Arial" w:hAnsi="Arial" w:cs="Arial"/>
          <w:color w:val="000000" w:themeColor="text1"/>
        </w:rPr>
        <w:t xml:space="preserve">oglądał wywiad z Szefem Narodowego Banku </w:t>
      </w:r>
      <w:r w:rsidRPr="00667471">
        <w:rPr>
          <w:rFonts w:ascii="Arial" w:hAnsi="Arial" w:cs="Arial"/>
        </w:rPr>
        <w:t xml:space="preserve">Polskiego, który </w:t>
      </w:r>
      <w:r>
        <w:rPr>
          <w:rFonts w:ascii="Arial" w:hAnsi="Arial" w:cs="Arial"/>
        </w:rPr>
        <w:t xml:space="preserve">podał do wiadomości publicznej korektę inflacji na przyszły rok, przewidując, że będzie wyniosła </w:t>
      </w:r>
      <w:r w:rsidRPr="006C4427">
        <w:rPr>
          <w:rFonts w:ascii="Arial" w:hAnsi="Arial" w:cs="Arial"/>
          <w:color w:val="000000" w:themeColor="text1"/>
        </w:rPr>
        <w:t>7,8%.</w:t>
      </w:r>
      <w:r>
        <w:rPr>
          <w:rFonts w:ascii="Arial" w:hAnsi="Arial" w:cs="Arial"/>
          <w:color w:val="000000" w:themeColor="text1"/>
        </w:rPr>
        <w:t xml:space="preserve"> Należałoby uwzględnić</w:t>
      </w:r>
      <w:r>
        <w:rPr>
          <w:rFonts w:ascii="Arial" w:hAnsi="Arial" w:cs="Arial"/>
          <w:color w:val="000000" w:themeColor="text1"/>
        </w:rPr>
        <w:br/>
        <w:t xml:space="preserve"> tę podwyżkę w wynagrodzeniach pracowników. Kolejno poruszył temat nadwyżki budżetowej w wysokości 28 mln zł, z czego 150 mln pochodzi ze sprzedaży majątkowej.  Pomimo obaw, </w:t>
      </w:r>
      <w:r w:rsidRPr="00E37778">
        <w:rPr>
          <w:rFonts w:ascii="Arial" w:hAnsi="Arial" w:cs="Arial"/>
          <w:color w:val="000000" w:themeColor="text1"/>
        </w:rPr>
        <w:t xml:space="preserve">wyraził nadzieję, że wszystko potoczy się zgodnie z planem. </w:t>
      </w:r>
    </w:p>
    <w:p w:rsidR="00874A2C" w:rsidRPr="00524890" w:rsidRDefault="00874A2C" w:rsidP="00874A2C">
      <w:pPr>
        <w:spacing w:line="360" w:lineRule="auto"/>
        <w:jc w:val="both"/>
        <w:rPr>
          <w:rFonts w:ascii="Arial" w:hAnsi="Arial" w:cs="Arial"/>
          <w:color w:val="000000" w:themeColor="text1"/>
        </w:rPr>
      </w:pPr>
      <w:r w:rsidRPr="00E37778">
        <w:rPr>
          <w:rFonts w:ascii="Arial" w:hAnsi="Arial" w:cs="Arial"/>
          <w:color w:val="000000" w:themeColor="text1"/>
        </w:rPr>
        <w:t xml:space="preserve">Kolejno, Pan Marczak poruszył temat nakładów na instytucje miejskie. Różnica pomiędzy kwotami o jakie wnioskowały Miejska Biblioteka Publiczna (MBP) czy Miejski Dom Kultury (MDK), a kwotami uwzględnionymi w budżecie w formie dotacji miejskiej, uniemożliwia realizację tego budżetu przez wymienione jednostki. Pomimo, że MBP uwzględniła 6,6% inflacji </w:t>
      </w:r>
      <w:r>
        <w:rPr>
          <w:rFonts w:ascii="Arial" w:hAnsi="Arial" w:cs="Arial"/>
          <w:color w:val="000000" w:themeColor="text1"/>
        </w:rPr>
        <w:t xml:space="preserve">wzrostu </w:t>
      </w:r>
      <w:r w:rsidRPr="00E37778">
        <w:rPr>
          <w:rFonts w:ascii="Arial" w:hAnsi="Arial" w:cs="Arial"/>
          <w:color w:val="000000" w:themeColor="text1"/>
        </w:rPr>
        <w:t>cen energii, to zdaniem radnego nie wystarczy gdyż ceny będą wyższe</w:t>
      </w:r>
      <w:r>
        <w:rPr>
          <w:rFonts w:ascii="Arial" w:hAnsi="Arial" w:cs="Arial"/>
          <w:color w:val="000000" w:themeColor="text1"/>
        </w:rPr>
        <w:t xml:space="preserve"> </w:t>
      </w:r>
      <w:r>
        <w:rPr>
          <w:rFonts w:ascii="Arial" w:hAnsi="Arial" w:cs="Arial"/>
          <w:color w:val="000000" w:themeColor="text1"/>
        </w:rPr>
        <w:br/>
        <w:t>o 148%</w:t>
      </w:r>
      <w:r w:rsidRPr="00E37778">
        <w:rPr>
          <w:rFonts w:ascii="Arial" w:hAnsi="Arial" w:cs="Arial"/>
          <w:color w:val="000000" w:themeColor="text1"/>
        </w:rPr>
        <w:t>. Radny powiedział</w:t>
      </w:r>
      <w:r>
        <w:rPr>
          <w:rFonts w:ascii="Arial" w:hAnsi="Arial" w:cs="Arial"/>
          <w:color w:val="000000" w:themeColor="text1"/>
        </w:rPr>
        <w:t>, ż</w:t>
      </w:r>
      <w:r w:rsidRPr="00E37778">
        <w:rPr>
          <w:rFonts w:ascii="Arial" w:hAnsi="Arial" w:cs="Arial"/>
          <w:color w:val="000000" w:themeColor="text1"/>
        </w:rPr>
        <w:t>e różnica założeń i realizacji w</w:t>
      </w:r>
      <w:r>
        <w:rPr>
          <w:rFonts w:ascii="Arial" w:hAnsi="Arial" w:cs="Arial"/>
          <w:color w:val="000000" w:themeColor="text1"/>
        </w:rPr>
        <w:t>y</w:t>
      </w:r>
      <w:r w:rsidRPr="00E37778">
        <w:rPr>
          <w:rFonts w:ascii="Arial" w:hAnsi="Arial" w:cs="Arial"/>
          <w:color w:val="000000" w:themeColor="text1"/>
        </w:rPr>
        <w:t xml:space="preserve">nosi 20-30% i dlatego budzi </w:t>
      </w:r>
      <w:r w:rsidRPr="00524890">
        <w:rPr>
          <w:rFonts w:ascii="Arial" w:hAnsi="Arial" w:cs="Arial"/>
          <w:color w:val="000000" w:themeColor="text1"/>
        </w:rPr>
        <w:t xml:space="preserve">wątpliwości. Czując odpowiedzialność </w:t>
      </w:r>
      <w:r>
        <w:rPr>
          <w:rFonts w:ascii="Arial" w:hAnsi="Arial" w:cs="Arial"/>
          <w:color w:val="000000" w:themeColor="text1"/>
        </w:rPr>
        <w:t>spoczywającą na radnym</w:t>
      </w:r>
      <w:r w:rsidRPr="00524890">
        <w:rPr>
          <w:rFonts w:ascii="Arial" w:hAnsi="Arial" w:cs="Arial"/>
          <w:color w:val="000000" w:themeColor="text1"/>
        </w:rPr>
        <w:t xml:space="preserve">, wspiera dobre inicjatywy, natomiast w momencie pojawiającego się zagrożenia należy krytycznie o tym mówić. Skomentował także słowa Pana Prezydenta o nawoływaniu do współpracy. W opinii </w:t>
      </w:r>
      <w:r>
        <w:rPr>
          <w:rFonts w:ascii="Arial" w:hAnsi="Arial" w:cs="Arial"/>
          <w:color w:val="000000" w:themeColor="text1"/>
        </w:rPr>
        <w:t>P</w:t>
      </w:r>
      <w:r w:rsidRPr="00524890">
        <w:rPr>
          <w:rFonts w:ascii="Arial" w:hAnsi="Arial" w:cs="Arial"/>
          <w:color w:val="000000" w:themeColor="text1"/>
        </w:rPr>
        <w:t>ana Marczaka, radni potrzebni są Prezydentowi tylko do przegłosowania uchwał podczas sesji, jednakże czują się ignorowani  podczas organizacji spotkań z inwestorami.</w:t>
      </w:r>
    </w:p>
    <w:p w:rsidR="00874A2C" w:rsidRPr="00751ED8" w:rsidRDefault="00874A2C" w:rsidP="00874A2C">
      <w:pPr>
        <w:spacing w:line="360" w:lineRule="auto"/>
        <w:jc w:val="both"/>
        <w:rPr>
          <w:rFonts w:ascii="Arial" w:hAnsi="Arial" w:cs="Arial"/>
          <w:color w:val="000000" w:themeColor="text1"/>
        </w:rPr>
      </w:pPr>
      <w:r w:rsidRPr="00524890">
        <w:rPr>
          <w:rFonts w:ascii="Arial" w:hAnsi="Arial" w:cs="Arial"/>
          <w:color w:val="000000" w:themeColor="text1"/>
        </w:rPr>
        <w:t xml:space="preserve">Na pytanie jakie istotne wnioski członkowie Klubu SPS złożyli do budżetu, </w:t>
      </w:r>
      <w:r w:rsidRPr="00524890">
        <w:rPr>
          <w:rFonts w:ascii="Arial" w:hAnsi="Arial" w:cs="Arial"/>
          <w:color w:val="000000" w:themeColor="text1"/>
        </w:rPr>
        <w:br/>
        <w:t>radny przyznał, że zależało im bardziej na mniejszych rzecz</w:t>
      </w:r>
      <w:r>
        <w:rPr>
          <w:rFonts w:ascii="Arial" w:hAnsi="Arial" w:cs="Arial"/>
          <w:color w:val="000000" w:themeColor="text1"/>
        </w:rPr>
        <w:t>ach</w:t>
      </w:r>
      <w:r w:rsidRPr="00524890">
        <w:rPr>
          <w:rFonts w:ascii="Arial" w:hAnsi="Arial" w:cs="Arial"/>
          <w:color w:val="000000" w:themeColor="text1"/>
        </w:rPr>
        <w:t xml:space="preserve"> uwzględnionych w ich programie, chcąc dopełnić obietnic wyborczych. Następnie postanowił odwrócić pytanie i</w:t>
      </w:r>
      <w:r>
        <w:rPr>
          <w:rFonts w:ascii="Arial" w:hAnsi="Arial" w:cs="Arial"/>
          <w:color w:val="000000" w:themeColor="text1"/>
        </w:rPr>
        <w:t> </w:t>
      </w:r>
      <w:r w:rsidRPr="00524890">
        <w:rPr>
          <w:rFonts w:ascii="Arial" w:hAnsi="Arial" w:cs="Arial"/>
          <w:color w:val="000000" w:themeColor="text1"/>
        </w:rPr>
        <w:t>spytał Pana Prezydenta jakich dokonał działań w trakcie swojej 7-letniej kadencji, by przygotować miasto na tak trudny okres jaki jest obecnie</w:t>
      </w:r>
      <w:r>
        <w:rPr>
          <w:rFonts w:ascii="Arial" w:hAnsi="Arial" w:cs="Arial"/>
          <w:color w:val="000000" w:themeColor="text1"/>
        </w:rPr>
        <w:t>.</w:t>
      </w:r>
      <w:r w:rsidRPr="00524890">
        <w:rPr>
          <w:rFonts w:ascii="Arial" w:hAnsi="Arial" w:cs="Arial"/>
          <w:color w:val="000000" w:themeColor="text1"/>
        </w:rPr>
        <w:t xml:space="preserve"> Radny twierdzi, że od początku kadencji Rady Miejskiej opozycja głośno mówiła by wzmacniać strefę przemysłową i</w:t>
      </w:r>
      <w:r>
        <w:rPr>
          <w:rFonts w:ascii="Arial" w:hAnsi="Arial" w:cs="Arial"/>
          <w:color w:val="000000" w:themeColor="text1"/>
        </w:rPr>
        <w:t> </w:t>
      </w:r>
      <w:r w:rsidRPr="00524890">
        <w:rPr>
          <w:rFonts w:ascii="Arial" w:hAnsi="Arial" w:cs="Arial"/>
          <w:color w:val="000000" w:themeColor="text1"/>
        </w:rPr>
        <w:t>podejmować działania mające na celu zwiększenie przychodów. Zwracali również uwagę na zagrożenia związane z decyzjami Prezydenta m.in.</w:t>
      </w:r>
      <w:r>
        <w:rPr>
          <w:rFonts w:ascii="Arial" w:hAnsi="Arial" w:cs="Arial"/>
          <w:color w:val="000000" w:themeColor="text1"/>
        </w:rPr>
        <w:t>dot.</w:t>
      </w:r>
      <w:r w:rsidRPr="00524890">
        <w:rPr>
          <w:rFonts w:ascii="Arial" w:hAnsi="Arial" w:cs="Arial"/>
          <w:color w:val="000000" w:themeColor="text1"/>
        </w:rPr>
        <w:t xml:space="preserve"> Centrum Usług Wspólnych (CUW) oraz</w:t>
      </w:r>
      <w:r>
        <w:rPr>
          <w:rFonts w:ascii="Arial" w:hAnsi="Arial" w:cs="Arial"/>
          <w:color w:val="000000" w:themeColor="text1"/>
        </w:rPr>
        <w:t> </w:t>
      </w:r>
      <w:r w:rsidRPr="00524890">
        <w:rPr>
          <w:rFonts w:ascii="Arial" w:hAnsi="Arial" w:cs="Arial"/>
          <w:color w:val="000000" w:themeColor="text1"/>
        </w:rPr>
        <w:t>hal</w:t>
      </w:r>
      <w:r>
        <w:rPr>
          <w:rFonts w:ascii="Arial" w:hAnsi="Arial" w:cs="Arial"/>
          <w:color w:val="000000" w:themeColor="text1"/>
        </w:rPr>
        <w:t>i </w:t>
      </w:r>
      <w:r w:rsidRPr="00524890">
        <w:rPr>
          <w:rFonts w:ascii="Arial" w:hAnsi="Arial" w:cs="Arial"/>
          <w:color w:val="000000" w:themeColor="text1"/>
        </w:rPr>
        <w:t>owocowo-warzywn</w:t>
      </w:r>
      <w:r>
        <w:rPr>
          <w:rFonts w:ascii="Arial" w:hAnsi="Arial" w:cs="Arial"/>
          <w:color w:val="000000" w:themeColor="text1"/>
        </w:rPr>
        <w:t>ej</w:t>
      </w:r>
      <w:r w:rsidRPr="00524890">
        <w:rPr>
          <w:rFonts w:ascii="Arial" w:hAnsi="Arial" w:cs="Arial"/>
          <w:color w:val="000000" w:themeColor="text1"/>
        </w:rPr>
        <w:t xml:space="preserve">. </w:t>
      </w:r>
      <w:r>
        <w:rPr>
          <w:rFonts w:ascii="Arial" w:hAnsi="Arial" w:cs="Arial"/>
          <w:color w:val="000000" w:themeColor="text1"/>
        </w:rPr>
        <w:br/>
      </w:r>
      <w:r w:rsidRPr="00524890">
        <w:rPr>
          <w:rFonts w:ascii="Arial" w:hAnsi="Arial" w:cs="Arial"/>
          <w:color w:val="000000" w:themeColor="text1"/>
        </w:rPr>
        <w:t xml:space="preserve">Pan Marczak przypomniał, że zapowiedziane było spotkanie w tym zakresie z radnymi, jednakże nigdy nie doszło ono do skutku. Powiedział również, że gdyby budżet był realny </w:t>
      </w:r>
      <w:r w:rsidRPr="00524890">
        <w:rPr>
          <w:rFonts w:ascii="Arial" w:hAnsi="Arial" w:cs="Arial"/>
          <w:color w:val="000000" w:themeColor="text1"/>
        </w:rPr>
        <w:br/>
      </w:r>
      <w:r w:rsidRPr="00524890">
        <w:rPr>
          <w:rFonts w:ascii="Arial" w:hAnsi="Arial" w:cs="Arial"/>
          <w:color w:val="000000" w:themeColor="text1"/>
        </w:rPr>
        <w:lastRenderedPageBreak/>
        <w:t xml:space="preserve">i zakładał faktyczny wzrost kosztów energii o  48 % a nie tak jak jest teraz czyli 20 % to radni nie mieliby wątpliwości. Ponadto, gdyby Pan Prezydent </w:t>
      </w:r>
      <w:r>
        <w:rPr>
          <w:rFonts w:ascii="Arial" w:hAnsi="Arial" w:cs="Arial"/>
          <w:color w:val="000000" w:themeColor="text1"/>
        </w:rPr>
        <w:t>ustanowił</w:t>
      </w:r>
      <w:r w:rsidRPr="00524890">
        <w:rPr>
          <w:rFonts w:ascii="Arial" w:hAnsi="Arial" w:cs="Arial"/>
          <w:color w:val="000000" w:themeColor="text1"/>
        </w:rPr>
        <w:t xml:space="preserve"> rezerwę celową, która pokryłaby ewentualne wzrosty kosztów usług to wszyscy radni poparli by ten krok. W opinii radnego </w:t>
      </w:r>
      <w:r w:rsidRPr="00751ED8">
        <w:rPr>
          <w:rFonts w:ascii="Arial" w:hAnsi="Arial" w:cs="Arial"/>
          <w:color w:val="000000" w:themeColor="text1"/>
        </w:rPr>
        <w:t xml:space="preserve">wskazywana nadwyżka budżetowa w kwocie 28 mln zł nie jest prawdziwa. Kolejno odniósł się do gwarancji o nie podnoszeniu opłat mieszkańcom w roku 2022. Radny wyraził zadowolenie ze złożonej deklaracji przez Pana Prezydenta, niemniej jednak przypomniał iż </w:t>
      </w:r>
      <w:r w:rsidRPr="006E6389">
        <w:rPr>
          <w:rFonts w:ascii="Arial" w:hAnsi="Arial" w:cs="Arial"/>
        </w:rPr>
        <w:t>w zeszłym</w:t>
      </w:r>
      <w:r w:rsidRPr="006E6389">
        <w:rPr>
          <w:rFonts w:ascii="Arial" w:hAnsi="Arial" w:cs="Arial"/>
          <w:color w:val="000000" w:themeColor="text1"/>
        </w:rPr>
        <w:t xml:space="preserve"> roku podwyżka</w:t>
      </w:r>
      <w:r w:rsidRPr="00751ED8">
        <w:rPr>
          <w:rFonts w:ascii="Arial" w:hAnsi="Arial" w:cs="Arial"/>
          <w:color w:val="000000" w:themeColor="text1"/>
        </w:rPr>
        <w:t xml:space="preserve"> opłat komunalnych była wysoka, dzięki czemu Miejski Zakład Komunalny (MZK) wygenerował ok. 9 mln zł zysku. </w:t>
      </w:r>
    </w:p>
    <w:p w:rsidR="00874A2C" w:rsidRPr="00751ED8" w:rsidRDefault="00874A2C" w:rsidP="00874A2C">
      <w:pPr>
        <w:spacing w:line="360" w:lineRule="auto"/>
        <w:jc w:val="both"/>
        <w:rPr>
          <w:rFonts w:ascii="Arial" w:hAnsi="Arial" w:cs="Arial"/>
          <w:color w:val="000000" w:themeColor="text1"/>
        </w:rPr>
      </w:pPr>
      <w:r w:rsidRPr="00751ED8">
        <w:rPr>
          <w:rFonts w:ascii="Arial" w:hAnsi="Arial" w:cs="Arial"/>
          <w:color w:val="000000" w:themeColor="text1"/>
        </w:rPr>
        <w:t xml:space="preserve">Pan Marczak dodał, że Pan Prezydent w momencie objęcia prezydentury zastał bardzo dobrze działający system. Pomimo kilkukrotnego podwyższania podatków przedsiębiorcom, dali oni radę i należą się im ukłony. Kończąc swą wypowiedź powiedział, że po złożonych dziś deklaracjach ze strony Pana Prezydenta, liczy na dialog i współpracę z opozycją. </w:t>
      </w:r>
    </w:p>
    <w:p w:rsidR="00874A2C" w:rsidRPr="00751ED8" w:rsidRDefault="00874A2C" w:rsidP="00874A2C">
      <w:pPr>
        <w:spacing w:line="360" w:lineRule="auto"/>
        <w:jc w:val="both"/>
        <w:rPr>
          <w:rFonts w:ascii="Arial" w:hAnsi="Arial" w:cs="Arial"/>
          <w:color w:val="000000" w:themeColor="text1"/>
        </w:rPr>
      </w:pPr>
    </w:p>
    <w:p w:rsidR="00874A2C" w:rsidRPr="00751ED8" w:rsidRDefault="00874A2C" w:rsidP="00874A2C">
      <w:pPr>
        <w:spacing w:line="360" w:lineRule="auto"/>
        <w:jc w:val="both"/>
        <w:rPr>
          <w:rFonts w:ascii="Arial" w:hAnsi="Arial" w:cs="Arial"/>
          <w:color w:val="000000" w:themeColor="text1"/>
        </w:rPr>
      </w:pPr>
      <w:r w:rsidRPr="00751ED8">
        <w:rPr>
          <w:rFonts w:ascii="Arial" w:hAnsi="Arial" w:cs="Arial"/>
          <w:color w:val="000000" w:themeColor="text1"/>
        </w:rPr>
        <w:t xml:space="preserve">Radny Stanisław </w:t>
      </w:r>
      <w:proofErr w:type="spellStart"/>
      <w:r w:rsidRPr="00751ED8">
        <w:rPr>
          <w:rFonts w:ascii="Arial" w:hAnsi="Arial" w:cs="Arial"/>
          <w:color w:val="000000" w:themeColor="text1"/>
        </w:rPr>
        <w:t>Sobieraj</w:t>
      </w:r>
      <w:proofErr w:type="spellEnd"/>
      <w:r w:rsidRPr="00751ED8">
        <w:rPr>
          <w:rFonts w:ascii="Arial" w:hAnsi="Arial" w:cs="Arial"/>
          <w:color w:val="000000" w:themeColor="text1"/>
        </w:rPr>
        <w:t xml:space="preserve"> spytał radnego Marczaka, ile razy Pan Prezydent w ciągu 7 lat podniósł faktycznie podatki przedsiębiorcom</w:t>
      </w:r>
      <w:r>
        <w:rPr>
          <w:rFonts w:ascii="Arial" w:hAnsi="Arial" w:cs="Arial"/>
          <w:color w:val="000000" w:themeColor="text1"/>
        </w:rPr>
        <w:t>.</w:t>
      </w:r>
    </w:p>
    <w:p w:rsidR="00874A2C" w:rsidRPr="00751ED8" w:rsidRDefault="00874A2C" w:rsidP="00874A2C">
      <w:pPr>
        <w:spacing w:line="360" w:lineRule="auto"/>
        <w:jc w:val="both"/>
        <w:rPr>
          <w:rFonts w:ascii="Arial" w:hAnsi="Arial" w:cs="Arial"/>
          <w:color w:val="000000" w:themeColor="text1"/>
        </w:rPr>
      </w:pPr>
    </w:p>
    <w:p w:rsidR="00874A2C" w:rsidRDefault="00874A2C" w:rsidP="00874A2C">
      <w:pPr>
        <w:spacing w:line="360" w:lineRule="auto"/>
        <w:jc w:val="both"/>
        <w:rPr>
          <w:rFonts w:ascii="Arial" w:hAnsi="Arial" w:cs="Arial"/>
          <w:color w:val="000000" w:themeColor="text1"/>
        </w:rPr>
      </w:pPr>
      <w:r w:rsidRPr="00751ED8">
        <w:rPr>
          <w:rFonts w:ascii="Arial" w:hAnsi="Arial" w:cs="Arial"/>
          <w:color w:val="000000" w:themeColor="text1"/>
        </w:rPr>
        <w:t xml:space="preserve">Głos zabrał </w:t>
      </w:r>
      <w:r>
        <w:rPr>
          <w:rFonts w:ascii="Arial" w:hAnsi="Arial" w:cs="Arial"/>
          <w:color w:val="000000" w:themeColor="text1"/>
        </w:rPr>
        <w:t>Prezydent</w:t>
      </w:r>
      <w:r w:rsidRPr="00751ED8">
        <w:rPr>
          <w:rFonts w:ascii="Arial" w:hAnsi="Arial" w:cs="Arial"/>
          <w:color w:val="000000" w:themeColor="text1"/>
        </w:rPr>
        <w:t xml:space="preserve"> Miasta. Najpierw odniósł się do wypowiedzi Pani Grobel-Proszowskiej. Przyznał, że w swojej wypowiedzi faktycznie nie wspomniał o ważnej dla miasta Społecznej Inicjatywie Mieszkaniowej (SIM). Podjęte są dynamiczne działania. Obecnie otwarty jest przetarg na prace projektowe na Osiedle Ogrodowe. Do tej pory wpłynęły trzy oferty więc jest  z czego wybierać. Również Bank Gospodarstwa Krajowego (BGK) potwierdził zdolność finansową SIM-u Stalowa Wola do realizacji inwestycji, zaś w budżecie miasta są przewidziane środki na kwestie sieciowe, kanalizacyjne i uzbrojenia terenu osiedla Ogrodowego </w:t>
      </w:r>
      <w:r w:rsidRPr="00751ED8">
        <w:rPr>
          <w:rFonts w:ascii="Arial" w:hAnsi="Arial" w:cs="Arial"/>
          <w:color w:val="000000" w:themeColor="text1"/>
        </w:rPr>
        <w:br/>
        <w:t>i Parkowego. Jest to jeden z elementów uzupełniających ofertę. Ponadto do zadań, które są poza budżetem a jednocześnie realizowane</w:t>
      </w:r>
      <w:r>
        <w:rPr>
          <w:rFonts w:ascii="Arial" w:hAnsi="Arial" w:cs="Arial"/>
          <w:color w:val="000000" w:themeColor="text1"/>
        </w:rPr>
        <w:t xml:space="preserve"> są</w:t>
      </w:r>
      <w:r w:rsidRPr="00751ED8">
        <w:rPr>
          <w:rFonts w:ascii="Arial" w:hAnsi="Arial" w:cs="Arial"/>
          <w:color w:val="000000" w:themeColor="text1"/>
        </w:rPr>
        <w:t xml:space="preserve"> dzięki dobrej współpracy</w:t>
      </w:r>
      <w:r w:rsidRPr="00751ED8">
        <w:rPr>
          <w:rFonts w:ascii="Arial" w:hAnsi="Arial" w:cs="Arial"/>
          <w:color w:val="000000" w:themeColor="text1"/>
        </w:rPr>
        <w:br/>
        <w:t xml:space="preserve"> i decyzjom majątkowym Stalowej Woli należy Biurowiec Agencji </w:t>
      </w:r>
      <w:r>
        <w:rPr>
          <w:rFonts w:ascii="Arial" w:hAnsi="Arial" w:cs="Arial"/>
          <w:color w:val="000000" w:themeColor="text1"/>
        </w:rPr>
        <w:t xml:space="preserve">Rozwoju </w:t>
      </w:r>
      <w:r w:rsidRPr="00751ED8">
        <w:rPr>
          <w:rFonts w:ascii="Arial" w:hAnsi="Arial" w:cs="Arial"/>
          <w:color w:val="000000" w:themeColor="text1"/>
        </w:rPr>
        <w:t>Przemysłu</w:t>
      </w:r>
      <w:r>
        <w:rPr>
          <w:rFonts w:ascii="Arial" w:hAnsi="Arial" w:cs="Arial"/>
          <w:color w:val="000000" w:themeColor="text1"/>
        </w:rPr>
        <w:t>, którego budowa rozpocznie się w</w:t>
      </w:r>
      <w:r w:rsidRPr="00751ED8">
        <w:rPr>
          <w:rFonts w:ascii="Arial" w:hAnsi="Arial" w:cs="Arial"/>
          <w:color w:val="000000" w:themeColor="text1"/>
        </w:rPr>
        <w:t xml:space="preserve"> połowie stycznia 2022</w:t>
      </w:r>
      <w:r>
        <w:rPr>
          <w:rFonts w:ascii="Arial" w:hAnsi="Arial" w:cs="Arial"/>
          <w:color w:val="000000" w:themeColor="text1"/>
        </w:rPr>
        <w:t xml:space="preserve">. Również </w:t>
      </w:r>
      <w:r w:rsidRPr="00751ED8">
        <w:rPr>
          <w:rFonts w:ascii="Arial" w:hAnsi="Arial" w:cs="Arial"/>
          <w:color w:val="000000" w:themeColor="text1"/>
        </w:rPr>
        <w:t>budowa mostu na rzece San</w:t>
      </w:r>
      <w:r>
        <w:rPr>
          <w:rFonts w:ascii="Arial" w:hAnsi="Arial" w:cs="Arial"/>
          <w:color w:val="000000" w:themeColor="text1"/>
        </w:rPr>
        <w:t>, który uzupełni cały system komunikacyjny powstanie na mocy współpracy z Marszałkiem Województwa Podkarpackiego i Zarządem Dróg Wojewódzkich.</w:t>
      </w:r>
    </w:p>
    <w:p w:rsidR="00874A2C" w:rsidRPr="00667471" w:rsidRDefault="00874A2C" w:rsidP="00874A2C">
      <w:pPr>
        <w:spacing w:line="360" w:lineRule="auto"/>
        <w:jc w:val="both"/>
        <w:rPr>
          <w:rFonts w:ascii="Arial" w:hAnsi="Arial" w:cs="Arial"/>
        </w:rPr>
      </w:pPr>
      <w:r>
        <w:rPr>
          <w:rFonts w:ascii="Arial" w:hAnsi="Arial" w:cs="Arial"/>
        </w:rPr>
        <w:t>Następnie Prezydent Miasta odniósł się do swoich słów „a</w:t>
      </w:r>
      <w:r w:rsidRPr="00667471">
        <w:rPr>
          <w:rFonts w:ascii="Arial" w:hAnsi="Arial" w:cs="Arial"/>
        </w:rPr>
        <w:t>mbasad</w:t>
      </w:r>
      <w:r>
        <w:rPr>
          <w:rFonts w:ascii="Arial" w:hAnsi="Arial" w:cs="Arial"/>
        </w:rPr>
        <w:t>orzy”.</w:t>
      </w:r>
      <w:r w:rsidRPr="00667471">
        <w:rPr>
          <w:rFonts w:ascii="Arial" w:hAnsi="Arial" w:cs="Arial"/>
        </w:rPr>
        <w:t xml:space="preserve"> </w:t>
      </w:r>
      <w:r>
        <w:rPr>
          <w:rFonts w:ascii="Arial" w:hAnsi="Arial" w:cs="Arial"/>
        </w:rPr>
        <w:t>Odnośnie inwestora, Pan Prezydent powiedział, że nikt z osób publicznych nie powinien być ambasadorem podmiotu prywatnego. P</w:t>
      </w:r>
      <w:r w:rsidRPr="00667471">
        <w:rPr>
          <w:rFonts w:ascii="Arial" w:hAnsi="Arial" w:cs="Arial"/>
        </w:rPr>
        <w:t>rzeprosił za złe zrozumienie</w:t>
      </w:r>
      <w:r>
        <w:rPr>
          <w:rFonts w:ascii="Arial" w:hAnsi="Arial" w:cs="Arial"/>
        </w:rPr>
        <w:t xml:space="preserve"> i wyjaśnił, że chodziło mu o ambasadorów całego projektu, o klimat gospodarczy, by w sprawach kluczowych wszyscy mieli wspólne bądź podobne stanowisko. </w:t>
      </w:r>
      <w:r w:rsidRPr="00667471">
        <w:rPr>
          <w:rFonts w:ascii="Arial" w:hAnsi="Arial" w:cs="Arial"/>
        </w:rPr>
        <w:t>Ma nadziej</w:t>
      </w:r>
      <w:r>
        <w:rPr>
          <w:rFonts w:ascii="Arial" w:hAnsi="Arial" w:cs="Arial"/>
        </w:rPr>
        <w:t>ę, ż</w:t>
      </w:r>
      <w:r w:rsidRPr="00667471">
        <w:rPr>
          <w:rFonts w:ascii="Arial" w:hAnsi="Arial" w:cs="Arial"/>
        </w:rPr>
        <w:t xml:space="preserve">e inwestor na początku roku przedstawi </w:t>
      </w:r>
      <w:r>
        <w:rPr>
          <w:rFonts w:ascii="Arial" w:hAnsi="Arial" w:cs="Arial"/>
        </w:rPr>
        <w:t xml:space="preserve">wszystkie </w:t>
      </w:r>
      <w:r w:rsidRPr="00667471">
        <w:rPr>
          <w:rFonts w:ascii="Arial" w:hAnsi="Arial" w:cs="Arial"/>
        </w:rPr>
        <w:t>szczegóły</w:t>
      </w:r>
      <w:r>
        <w:rPr>
          <w:rFonts w:ascii="Arial" w:hAnsi="Arial" w:cs="Arial"/>
        </w:rPr>
        <w:t xml:space="preserve"> swojej inwestycji</w:t>
      </w:r>
      <w:r w:rsidRPr="00667471">
        <w:rPr>
          <w:rFonts w:ascii="Arial" w:hAnsi="Arial" w:cs="Arial"/>
        </w:rPr>
        <w:t xml:space="preserve">. Bardzo zależy Panu Prezydentowi aby cały proces był transparenty i nie było wątpliwości </w:t>
      </w:r>
      <w:r>
        <w:rPr>
          <w:rFonts w:ascii="Arial" w:hAnsi="Arial" w:cs="Arial"/>
        </w:rPr>
        <w:t xml:space="preserve">w skali szans oddziaływania tych inwestycji na Stalową Wolą. </w:t>
      </w:r>
    </w:p>
    <w:p w:rsidR="00874A2C" w:rsidRPr="00667471" w:rsidRDefault="00874A2C" w:rsidP="00874A2C">
      <w:pPr>
        <w:spacing w:line="360" w:lineRule="auto"/>
        <w:jc w:val="both"/>
        <w:rPr>
          <w:rFonts w:ascii="Arial" w:hAnsi="Arial" w:cs="Arial"/>
        </w:rPr>
      </w:pPr>
      <w:r>
        <w:rPr>
          <w:rFonts w:ascii="Arial" w:hAnsi="Arial" w:cs="Arial"/>
        </w:rPr>
        <w:lastRenderedPageBreak/>
        <w:t xml:space="preserve">Kolejno, poruszył temat zapisu dającego upoważnienie do zaciągania zobowiązań. </w:t>
      </w:r>
      <w:r>
        <w:rPr>
          <w:rFonts w:ascii="Arial" w:hAnsi="Arial" w:cs="Arial"/>
        </w:rPr>
        <w:br/>
        <w:t>Jest to k</w:t>
      </w:r>
      <w:r w:rsidRPr="00667471">
        <w:rPr>
          <w:rFonts w:ascii="Arial" w:hAnsi="Arial" w:cs="Arial"/>
        </w:rPr>
        <w:t xml:space="preserve">redyt obrotowy w rachunku jednorocznym, przy skali zadań </w:t>
      </w:r>
      <w:r>
        <w:rPr>
          <w:rFonts w:ascii="Arial" w:hAnsi="Arial" w:cs="Arial"/>
        </w:rPr>
        <w:t xml:space="preserve">dot. </w:t>
      </w:r>
      <w:r w:rsidRPr="00667471">
        <w:rPr>
          <w:rFonts w:ascii="Arial" w:hAnsi="Arial" w:cs="Arial"/>
        </w:rPr>
        <w:t>wykupu nieruchomości nie zaciągamy kredytu wieloletniego. Natomiast jest kredyt</w:t>
      </w:r>
      <w:r>
        <w:rPr>
          <w:rFonts w:ascii="Arial" w:hAnsi="Arial" w:cs="Arial"/>
        </w:rPr>
        <w:t xml:space="preserve">, który umożliwi </w:t>
      </w:r>
      <w:r>
        <w:rPr>
          <w:rFonts w:ascii="Arial" w:hAnsi="Arial" w:cs="Arial"/>
        </w:rPr>
        <w:br/>
        <w:t xml:space="preserve">w okresie przejściowym od zakupu nieruchomości do ich sprzedaży sfinansowanie tych operacji. Środki w wysokości </w:t>
      </w:r>
      <w:r w:rsidRPr="00667471">
        <w:rPr>
          <w:rFonts w:ascii="Arial" w:hAnsi="Arial" w:cs="Arial"/>
        </w:rPr>
        <w:t xml:space="preserve">95 mln zł, </w:t>
      </w:r>
      <w:r>
        <w:rPr>
          <w:rFonts w:ascii="Arial" w:hAnsi="Arial" w:cs="Arial"/>
        </w:rPr>
        <w:t xml:space="preserve">to kwota </w:t>
      </w:r>
      <w:r w:rsidRPr="00667471">
        <w:rPr>
          <w:rFonts w:ascii="Arial" w:hAnsi="Arial" w:cs="Arial"/>
        </w:rPr>
        <w:t xml:space="preserve"> </w:t>
      </w:r>
      <w:r>
        <w:rPr>
          <w:rFonts w:ascii="Arial" w:hAnsi="Arial" w:cs="Arial"/>
        </w:rPr>
        <w:t xml:space="preserve">do obrotów w roku bieżącym, także nie jest to </w:t>
      </w:r>
      <w:r w:rsidRPr="00667471">
        <w:rPr>
          <w:rFonts w:ascii="Arial" w:hAnsi="Arial" w:cs="Arial"/>
        </w:rPr>
        <w:t>zobowiązanie wpływające na wskaźnik zadłużenia, jest to rachunek bieżący. Bank udziela nam środków obrotowych. Aport – będzie spłacony w II połowie roku. Bilans musi być zapewniony. Nie wpływa to na zadłużenie .</w:t>
      </w:r>
    </w:p>
    <w:p w:rsidR="00874A2C" w:rsidRPr="00667471" w:rsidRDefault="00874A2C" w:rsidP="00874A2C">
      <w:pPr>
        <w:spacing w:line="360" w:lineRule="auto"/>
        <w:jc w:val="both"/>
        <w:rPr>
          <w:rFonts w:ascii="Arial" w:hAnsi="Arial" w:cs="Arial"/>
        </w:rPr>
      </w:pPr>
      <w:r w:rsidRPr="00667471">
        <w:rPr>
          <w:rFonts w:ascii="Arial" w:hAnsi="Arial" w:cs="Arial"/>
        </w:rPr>
        <w:t>Odnośnie wypowiedzi radnego Marczaka</w:t>
      </w:r>
      <w:r>
        <w:rPr>
          <w:rFonts w:ascii="Arial" w:hAnsi="Arial" w:cs="Arial"/>
        </w:rPr>
        <w:t>,</w:t>
      </w:r>
      <w:r w:rsidRPr="00667471">
        <w:rPr>
          <w:rFonts w:ascii="Arial" w:hAnsi="Arial" w:cs="Arial"/>
        </w:rPr>
        <w:t xml:space="preserve"> </w:t>
      </w:r>
      <w:r>
        <w:rPr>
          <w:rFonts w:ascii="Arial" w:hAnsi="Arial" w:cs="Arial"/>
        </w:rPr>
        <w:t>p</w:t>
      </w:r>
      <w:r w:rsidRPr="00667471">
        <w:rPr>
          <w:rFonts w:ascii="Arial" w:hAnsi="Arial" w:cs="Arial"/>
        </w:rPr>
        <w:t xml:space="preserve">odziękował za przywołanie definicji samorządu. Prezydent twierdzi, że definicja wynikająca z ustawy jest jeszcze </w:t>
      </w:r>
      <w:r>
        <w:rPr>
          <w:rFonts w:ascii="Arial" w:hAnsi="Arial" w:cs="Arial"/>
        </w:rPr>
        <w:t xml:space="preserve">prostsza i mówiąca </w:t>
      </w:r>
      <w:r>
        <w:rPr>
          <w:rFonts w:ascii="Arial" w:hAnsi="Arial" w:cs="Arial"/>
        </w:rPr>
        <w:br/>
        <w:t xml:space="preserve">o wszystkich zadaniach, które są przypisane i odpowiadają na potrzeby wspólnoty lokalnej. </w:t>
      </w:r>
      <w:r>
        <w:rPr>
          <w:rFonts w:ascii="Arial" w:hAnsi="Arial" w:cs="Arial"/>
        </w:rPr>
        <w:br/>
        <w:t xml:space="preserve">W opinii Pana </w:t>
      </w:r>
      <w:proofErr w:type="spellStart"/>
      <w:r>
        <w:rPr>
          <w:rFonts w:ascii="Arial" w:hAnsi="Arial" w:cs="Arial"/>
        </w:rPr>
        <w:t>Nadbereżnego</w:t>
      </w:r>
      <w:proofErr w:type="spellEnd"/>
      <w:r>
        <w:rPr>
          <w:rFonts w:ascii="Arial" w:hAnsi="Arial" w:cs="Arial"/>
        </w:rPr>
        <w:t xml:space="preserve"> Samorząd Stalowej Woli pięknie odzwierciedla tę definicję. </w:t>
      </w:r>
    </w:p>
    <w:p w:rsidR="00874A2C" w:rsidRPr="00667471" w:rsidRDefault="00874A2C" w:rsidP="00874A2C">
      <w:pPr>
        <w:spacing w:line="360" w:lineRule="auto"/>
        <w:jc w:val="both"/>
        <w:rPr>
          <w:rFonts w:ascii="Arial" w:hAnsi="Arial" w:cs="Arial"/>
        </w:rPr>
      </w:pPr>
      <w:r>
        <w:rPr>
          <w:rFonts w:ascii="Arial" w:hAnsi="Arial" w:cs="Arial"/>
        </w:rPr>
        <w:t xml:space="preserve">Prezydent Miasta powtórzył raz jeszcze, że przemyślenia odnośnie Polskiego Ładu </w:t>
      </w:r>
      <w:r>
        <w:rPr>
          <w:rFonts w:ascii="Arial" w:hAnsi="Arial" w:cs="Arial"/>
        </w:rPr>
        <w:br/>
        <w:t>i wynikających z nich zagrożeń w obrębie odebrania samorządom uprawnień są nieprawdą.</w:t>
      </w:r>
      <w:r>
        <w:rPr>
          <w:rFonts w:ascii="Arial" w:hAnsi="Arial" w:cs="Arial"/>
        </w:rPr>
        <w:br/>
        <w:t xml:space="preserve">To jest nadanie </w:t>
      </w:r>
      <w:r w:rsidRPr="00667471">
        <w:rPr>
          <w:rFonts w:ascii="Arial" w:hAnsi="Arial" w:cs="Arial"/>
        </w:rPr>
        <w:t xml:space="preserve">stabilności </w:t>
      </w:r>
      <w:r>
        <w:rPr>
          <w:rFonts w:ascii="Arial" w:hAnsi="Arial" w:cs="Arial"/>
        </w:rPr>
        <w:t xml:space="preserve">finansowej </w:t>
      </w:r>
      <w:r w:rsidRPr="00667471">
        <w:rPr>
          <w:rFonts w:ascii="Arial" w:hAnsi="Arial" w:cs="Arial"/>
        </w:rPr>
        <w:t>i gwarancji dla jednostek samorządu</w:t>
      </w:r>
      <w:r>
        <w:rPr>
          <w:rFonts w:ascii="Arial" w:hAnsi="Arial" w:cs="Arial"/>
        </w:rPr>
        <w:t xml:space="preserve"> terytorialnego</w:t>
      </w:r>
      <w:r w:rsidRPr="00667471">
        <w:rPr>
          <w:rFonts w:ascii="Arial" w:hAnsi="Arial" w:cs="Arial"/>
        </w:rPr>
        <w:t>. Program oparty jest na zaufaniu dla samorządu</w:t>
      </w:r>
      <w:r>
        <w:rPr>
          <w:rFonts w:ascii="Arial" w:hAnsi="Arial" w:cs="Arial"/>
        </w:rPr>
        <w:t xml:space="preserve">, ponieważ </w:t>
      </w:r>
      <w:r w:rsidRPr="00667471">
        <w:rPr>
          <w:rFonts w:ascii="Arial" w:hAnsi="Arial" w:cs="Arial"/>
        </w:rPr>
        <w:t xml:space="preserve"> </w:t>
      </w:r>
      <w:r>
        <w:rPr>
          <w:rFonts w:ascii="Arial" w:hAnsi="Arial" w:cs="Arial"/>
        </w:rPr>
        <w:t>t</w:t>
      </w:r>
      <w:r w:rsidRPr="00667471">
        <w:rPr>
          <w:rFonts w:ascii="Arial" w:hAnsi="Arial" w:cs="Arial"/>
        </w:rPr>
        <w:t xml:space="preserve">o nie rząd narzuca priorytety lecz samorząd zgłasza </w:t>
      </w:r>
      <w:r>
        <w:rPr>
          <w:rFonts w:ascii="Arial" w:hAnsi="Arial" w:cs="Arial"/>
        </w:rPr>
        <w:t>wnioski na dofinansowania projektów.</w:t>
      </w:r>
    </w:p>
    <w:p w:rsidR="00874A2C" w:rsidRPr="00667471" w:rsidRDefault="00874A2C" w:rsidP="00874A2C">
      <w:pPr>
        <w:spacing w:line="360" w:lineRule="auto"/>
        <w:jc w:val="both"/>
        <w:rPr>
          <w:rFonts w:ascii="Arial" w:hAnsi="Arial" w:cs="Arial"/>
        </w:rPr>
      </w:pPr>
      <w:r w:rsidRPr="00667471">
        <w:rPr>
          <w:rFonts w:ascii="Arial" w:hAnsi="Arial" w:cs="Arial"/>
        </w:rPr>
        <w:t>Odnośnie nadwyżki bieżącej, która występuje i jest niska</w:t>
      </w:r>
      <w:r>
        <w:rPr>
          <w:rFonts w:ascii="Arial" w:hAnsi="Arial" w:cs="Arial"/>
        </w:rPr>
        <w:t>,</w:t>
      </w:r>
      <w:r w:rsidRPr="00667471">
        <w:rPr>
          <w:rFonts w:ascii="Arial" w:hAnsi="Arial" w:cs="Arial"/>
        </w:rPr>
        <w:t xml:space="preserve"> Prezydent zgodził się, że nie daje ona dużej stabilizacji</w:t>
      </w:r>
      <w:r>
        <w:rPr>
          <w:rFonts w:ascii="Arial" w:hAnsi="Arial" w:cs="Arial"/>
        </w:rPr>
        <w:t xml:space="preserve"> w tym zakresie. Należy pamiętać, że n</w:t>
      </w:r>
      <w:r w:rsidRPr="00667471">
        <w:rPr>
          <w:rFonts w:ascii="Arial" w:hAnsi="Arial" w:cs="Arial"/>
        </w:rPr>
        <w:t xml:space="preserve">adwyżka </w:t>
      </w:r>
      <w:r>
        <w:rPr>
          <w:rFonts w:ascii="Arial" w:hAnsi="Arial" w:cs="Arial"/>
        </w:rPr>
        <w:t xml:space="preserve">jest relacją dochodów bieżących do </w:t>
      </w:r>
      <w:r w:rsidRPr="00667471">
        <w:rPr>
          <w:rFonts w:ascii="Arial" w:hAnsi="Arial" w:cs="Arial"/>
        </w:rPr>
        <w:t>wydatków bieżących</w:t>
      </w:r>
      <w:r>
        <w:rPr>
          <w:rFonts w:ascii="Arial" w:hAnsi="Arial" w:cs="Arial"/>
        </w:rPr>
        <w:t xml:space="preserve"> miasta, na które składają się m.in. wspomniane wynagrodzenia, jest to blisko 120 mln zł w całej strukturze miasta. Prezydent powiedział, </w:t>
      </w:r>
      <w:r>
        <w:rPr>
          <w:rFonts w:ascii="Arial" w:hAnsi="Arial" w:cs="Arial"/>
        </w:rPr>
        <w:br/>
        <w:t xml:space="preserve">że jeśli nie stworzymy nowego silnika gospodarczego, podatkowego dla Stalowej Woli </w:t>
      </w:r>
      <w:r>
        <w:rPr>
          <w:rFonts w:ascii="Arial" w:hAnsi="Arial" w:cs="Arial"/>
        </w:rPr>
        <w:br/>
        <w:t>to w perspektywie najbliższych lat nie będziemy w stanie utrzymać tej jakości usług publicznych, które dzisiaj są odzwierciedlone w wydatkach bieżących. Prezydent Miasta z dumą oznajmił, że samorząd stalowowolski jest zaangażowany w tworzenie dobrej oferty dla mieszkańców i gości miasta na każdym poziomie życia. Wspominana n</w:t>
      </w:r>
      <w:r w:rsidRPr="00667471">
        <w:rPr>
          <w:rFonts w:ascii="Arial" w:hAnsi="Arial" w:cs="Arial"/>
        </w:rPr>
        <w:t>adwyżka nie daje satysfakcji w wielkościach budżetu jaki mamy, natomiast trzeba pamiętać iż jest to wynik po</w:t>
      </w:r>
      <w:r>
        <w:rPr>
          <w:rFonts w:ascii="Arial" w:hAnsi="Arial" w:cs="Arial"/>
        </w:rPr>
        <w:t xml:space="preserve">lityki miasta i jego historii. Trzeba </w:t>
      </w:r>
      <w:r w:rsidRPr="00667471">
        <w:rPr>
          <w:rFonts w:ascii="Arial" w:hAnsi="Arial" w:cs="Arial"/>
        </w:rPr>
        <w:t>podj</w:t>
      </w:r>
      <w:r>
        <w:rPr>
          <w:rFonts w:ascii="Arial" w:hAnsi="Arial" w:cs="Arial"/>
        </w:rPr>
        <w:t xml:space="preserve">ąć poważne kroki </w:t>
      </w:r>
      <w:r w:rsidRPr="00667471">
        <w:rPr>
          <w:rFonts w:ascii="Arial" w:hAnsi="Arial" w:cs="Arial"/>
        </w:rPr>
        <w:t xml:space="preserve"> </w:t>
      </w:r>
      <w:r>
        <w:rPr>
          <w:rFonts w:ascii="Arial" w:hAnsi="Arial" w:cs="Arial"/>
        </w:rPr>
        <w:t xml:space="preserve">w celu tworzenia </w:t>
      </w:r>
      <w:r w:rsidRPr="00667471">
        <w:rPr>
          <w:rFonts w:ascii="Arial" w:hAnsi="Arial" w:cs="Arial"/>
        </w:rPr>
        <w:t>baz</w:t>
      </w:r>
      <w:r>
        <w:rPr>
          <w:rFonts w:ascii="Arial" w:hAnsi="Arial" w:cs="Arial"/>
        </w:rPr>
        <w:t xml:space="preserve">y </w:t>
      </w:r>
      <w:r w:rsidRPr="00667471">
        <w:rPr>
          <w:rFonts w:ascii="Arial" w:hAnsi="Arial" w:cs="Arial"/>
        </w:rPr>
        <w:t>podatkow</w:t>
      </w:r>
      <w:r>
        <w:rPr>
          <w:rFonts w:ascii="Arial" w:hAnsi="Arial" w:cs="Arial"/>
        </w:rPr>
        <w:t>ej</w:t>
      </w:r>
      <w:r w:rsidRPr="00667471">
        <w:rPr>
          <w:rFonts w:ascii="Arial" w:hAnsi="Arial" w:cs="Arial"/>
        </w:rPr>
        <w:t xml:space="preserve"> </w:t>
      </w:r>
      <w:r>
        <w:rPr>
          <w:rFonts w:ascii="Arial" w:hAnsi="Arial" w:cs="Arial"/>
        </w:rPr>
        <w:t xml:space="preserve">i generowana nadwyżki. </w:t>
      </w:r>
      <w:r w:rsidRPr="00667471">
        <w:rPr>
          <w:rFonts w:ascii="Arial" w:hAnsi="Arial" w:cs="Arial"/>
        </w:rPr>
        <w:t>Można byłoby ograniczać ofertę miasta ale konkurując z innymi miastami i wa</w:t>
      </w:r>
      <w:r>
        <w:rPr>
          <w:rFonts w:ascii="Arial" w:hAnsi="Arial" w:cs="Arial"/>
        </w:rPr>
        <w:t>l</w:t>
      </w:r>
      <w:r w:rsidRPr="00667471">
        <w:rPr>
          <w:rFonts w:ascii="Arial" w:hAnsi="Arial" w:cs="Arial"/>
        </w:rPr>
        <w:t>cząc o powrót mieszkańców do Stalowej Woli jedyn</w:t>
      </w:r>
      <w:r>
        <w:rPr>
          <w:rFonts w:ascii="Arial" w:hAnsi="Arial" w:cs="Arial"/>
        </w:rPr>
        <w:t>ą</w:t>
      </w:r>
      <w:r w:rsidRPr="00667471">
        <w:rPr>
          <w:rFonts w:ascii="Arial" w:hAnsi="Arial" w:cs="Arial"/>
        </w:rPr>
        <w:t xml:space="preserve"> szansą jest stworz</w:t>
      </w:r>
      <w:r>
        <w:rPr>
          <w:rFonts w:ascii="Arial" w:hAnsi="Arial" w:cs="Arial"/>
        </w:rPr>
        <w:t>enie</w:t>
      </w:r>
      <w:r w:rsidRPr="00667471">
        <w:rPr>
          <w:rFonts w:ascii="Arial" w:hAnsi="Arial" w:cs="Arial"/>
        </w:rPr>
        <w:t xml:space="preserve"> baz</w:t>
      </w:r>
      <w:r>
        <w:rPr>
          <w:rFonts w:ascii="Arial" w:hAnsi="Arial" w:cs="Arial"/>
        </w:rPr>
        <w:t>y</w:t>
      </w:r>
      <w:r w:rsidRPr="00667471">
        <w:rPr>
          <w:rFonts w:ascii="Arial" w:hAnsi="Arial" w:cs="Arial"/>
        </w:rPr>
        <w:t xml:space="preserve"> podatkow</w:t>
      </w:r>
      <w:r>
        <w:rPr>
          <w:rFonts w:ascii="Arial" w:hAnsi="Arial" w:cs="Arial"/>
        </w:rPr>
        <w:t>ej</w:t>
      </w:r>
      <w:r w:rsidRPr="00667471">
        <w:rPr>
          <w:rFonts w:ascii="Arial" w:hAnsi="Arial" w:cs="Arial"/>
        </w:rPr>
        <w:t xml:space="preserve"> i rozwija</w:t>
      </w:r>
      <w:r>
        <w:rPr>
          <w:rFonts w:ascii="Arial" w:hAnsi="Arial" w:cs="Arial"/>
        </w:rPr>
        <w:t>nie</w:t>
      </w:r>
      <w:r w:rsidRPr="00667471">
        <w:rPr>
          <w:rFonts w:ascii="Arial" w:hAnsi="Arial" w:cs="Arial"/>
        </w:rPr>
        <w:t xml:space="preserve"> jakoś</w:t>
      </w:r>
      <w:r>
        <w:rPr>
          <w:rFonts w:ascii="Arial" w:hAnsi="Arial" w:cs="Arial"/>
        </w:rPr>
        <w:t>ci</w:t>
      </w:r>
      <w:r w:rsidRPr="00667471">
        <w:rPr>
          <w:rFonts w:ascii="Arial" w:hAnsi="Arial" w:cs="Arial"/>
        </w:rPr>
        <w:t xml:space="preserve"> życia w mieście. </w:t>
      </w:r>
    </w:p>
    <w:p w:rsidR="00874A2C" w:rsidRPr="00667471" w:rsidRDefault="00874A2C" w:rsidP="00874A2C">
      <w:pPr>
        <w:spacing w:line="360" w:lineRule="auto"/>
        <w:jc w:val="both"/>
        <w:rPr>
          <w:rFonts w:ascii="Arial" w:hAnsi="Arial" w:cs="Arial"/>
        </w:rPr>
      </w:pPr>
      <w:r w:rsidRPr="00667471">
        <w:rPr>
          <w:rFonts w:ascii="Arial" w:hAnsi="Arial" w:cs="Arial"/>
        </w:rPr>
        <w:t>P</w:t>
      </w:r>
      <w:r>
        <w:rPr>
          <w:rFonts w:ascii="Arial" w:hAnsi="Arial" w:cs="Arial"/>
        </w:rPr>
        <w:t>an P</w:t>
      </w:r>
      <w:r w:rsidRPr="00667471">
        <w:rPr>
          <w:rFonts w:ascii="Arial" w:hAnsi="Arial" w:cs="Arial"/>
        </w:rPr>
        <w:t>rezydent dodał, że nie lekceważy problemu wzrastających cen. Obecnie następuje wymiana światła na energooszczędne i stara</w:t>
      </w:r>
      <w:r>
        <w:rPr>
          <w:rFonts w:ascii="Arial" w:hAnsi="Arial" w:cs="Arial"/>
        </w:rPr>
        <w:t>my</w:t>
      </w:r>
      <w:r w:rsidRPr="00667471">
        <w:rPr>
          <w:rFonts w:ascii="Arial" w:hAnsi="Arial" w:cs="Arial"/>
        </w:rPr>
        <w:t xml:space="preserve"> się pozyskiwać oszczędności</w:t>
      </w:r>
      <w:r>
        <w:rPr>
          <w:rFonts w:ascii="Arial" w:hAnsi="Arial" w:cs="Arial"/>
        </w:rPr>
        <w:t>, natomiast koszty stałe i koszty zapotrzebowania generują rachunki</w:t>
      </w:r>
      <w:r w:rsidRPr="00667471">
        <w:rPr>
          <w:rFonts w:ascii="Arial" w:hAnsi="Arial" w:cs="Arial"/>
        </w:rPr>
        <w:t>.</w:t>
      </w:r>
      <w:r>
        <w:rPr>
          <w:rFonts w:ascii="Arial" w:hAnsi="Arial" w:cs="Arial"/>
        </w:rPr>
        <w:t xml:space="preserve"> Niemniej jednak w perspektywie dwóch lat jesteśmy w stanie ocenić szacunkową wartość tych rachunków. W I kwartale 2022 roku po zaksięgowaniu dodatkowych środków, doszacuje się te wartości.</w:t>
      </w:r>
      <w:r w:rsidRPr="00667471">
        <w:rPr>
          <w:rFonts w:ascii="Arial" w:hAnsi="Arial" w:cs="Arial"/>
        </w:rPr>
        <w:t xml:space="preserve"> </w:t>
      </w:r>
      <w:r>
        <w:rPr>
          <w:rFonts w:ascii="Arial" w:hAnsi="Arial" w:cs="Arial"/>
        </w:rPr>
        <w:t xml:space="preserve">Oznajmił, że jeżeli </w:t>
      </w:r>
      <w:r w:rsidRPr="00B21BC2">
        <w:rPr>
          <w:rFonts w:ascii="Arial" w:hAnsi="Arial" w:cs="Arial"/>
        </w:rPr>
        <w:t xml:space="preserve">z tego powodu radni kreują problem w dyskusji, zaproponował zrobić  przerwę w obradach </w:t>
      </w:r>
      <w:r w:rsidRPr="00B21BC2">
        <w:rPr>
          <w:rFonts w:ascii="Arial" w:hAnsi="Arial" w:cs="Arial"/>
        </w:rPr>
        <w:lastRenderedPageBreak/>
        <w:t>sesji</w:t>
      </w:r>
      <w:r>
        <w:rPr>
          <w:rFonts w:ascii="Arial" w:hAnsi="Arial" w:cs="Arial"/>
        </w:rPr>
        <w:t> </w:t>
      </w:r>
      <w:r w:rsidRPr="00B21BC2">
        <w:rPr>
          <w:rFonts w:ascii="Arial" w:hAnsi="Arial" w:cs="Arial"/>
        </w:rPr>
        <w:t xml:space="preserve">w celu naniesienia autopoprawki do budżetu. </w:t>
      </w:r>
      <w:r>
        <w:rPr>
          <w:rFonts w:ascii="Arial" w:hAnsi="Arial" w:cs="Arial"/>
        </w:rPr>
        <w:t xml:space="preserve">Doszacuje wartość </w:t>
      </w:r>
      <w:r>
        <w:rPr>
          <w:rFonts w:ascii="Arial" w:hAnsi="Arial" w:cs="Arial"/>
        </w:rPr>
        <w:br/>
        <w:t xml:space="preserve">do poziomu zakładanych wszystkich podwyżek. Wyjaśnił ponownie, że wynika to z faktu, </w:t>
      </w:r>
      <w:r>
        <w:rPr>
          <w:rFonts w:ascii="Arial" w:hAnsi="Arial" w:cs="Arial"/>
        </w:rPr>
        <w:br/>
        <w:t xml:space="preserve">że projekt budżetu miasta tworzony był w momencie kiedy nie był rozstrzygnięty przetarg. </w:t>
      </w:r>
      <w:r w:rsidRPr="00B21BC2">
        <w:rPr>
          <w:rFonts w:ascii="Arial" w:hAnsi="Arial" w:cs="Arial"/>
        </w:rPr>
        <w:t>Obecnie jest już rozstrzygnięty, zabezpieczył na dwa lata mieszkańców, gwarantując stabilną kwotę. Zdaniem Prezydenta</w:t>
      </w:r>
      <w:r>
        <w:rPr>
          <w:rFonts w:ascii="Arial" w:hAnsi="Arial" w:cs="Arial"/>
        </w:rPr>
        <w:t xml:space="preserve"> </w:t>
      </w:r>
      <w:r w:rsidRPr="00B21BC2">
        <w:rPr>
          <w:rFonts w:ascii="Arial" w:hAnsi="Arial" w:cs="Arial"/>
        </w:rPr>
        <w:t>radni</w:t>
      </w:r>
      <w:r>
        <w:rPr>
          <w:rFonts w:ascii="Arial" w:hAnsi="Arial" w:cs="Arial"/>
        </w:rPr>
        <w:t xml:space="preserve"> z opozycji specjalnie przedstawiają sytuację jakby w budżecie o wartości ponad pół mld zł, wahnięcie wielkości 1 mln zł miało spowodować zaburzenie finansów miasta. Uspokoił wszystkich, że t</w:t>
      </w:r>
      <w:r w:rsidRPr="00667471">
        <w:rPr>
          <w:rFonts w:ascii="Arial" w:hAnsi="Arial" w:cs="Arial"/>
        </w:rPr>
        <w:t xml:space="preserve">o nie jest stopień zagrożenia który </w:t>
      </w:r>
      <w:r>
        <w:rPr>
          <w:rFonts w:ascii="Arial" w:hAnsi="Arial" w:cs="Arial"/>
        </w:rPr>
        <w:t>mógłby stanowić</w:t>
      </w:r>
      <w:r w:rsidRPr="00667471">
        <w:rPr>
          <w:rFonts w:ascii="Arial" w:hAnsi="Arial" w:cs="Arial"/>
        </w:rPr>
        <w:t xml:space="preserve"> istotę</w:t>
      </w:r>
      <w:r>
        <w:rPr>
          <w:rFonts w:ascii="Arial" w:hAnsi="Arial" w:cs="Arial"/>
        </w:rPr>
        <w:t xml:space="preserve"> tego</w:t>
      </w:r>
      <w:r w:rsidRPr="00667471">
        <w:rPr>
          <w:rFonts w:ascii="Arial" w:hAnsi="Arial" w:cs="Arial"/>
        </w:rPr>
        <w:t xml:space="preserve"> budżetu, jednocześnie nie można </w:t>
      </w:r>
      <w:r>
        <w:rPr>
          <w:rFonts w:ascii="Arial" w:hAnsi="Arial" w:cs="Arial"/>
        </w:rPr>
        <w:t>tego tematu</w:t>
      </w:r>
      <w:r w:rsidRPr="00667471">
        <w:rPr>
          <w:rFonts w:ascii="Arial" w:hAnsi="Arial" w:cs="Arial"/>
        </w:rPr>
        <w:t xml:space="preserve"> lekceważyć</w:t>
      </w:r>
      <w:r>
        <w:rPr>
          <w:rFonts w:ascii="Arial" w:hAnsi="Arial" w:cs="Arial"/>
        </w:rPr>
        <w:t xml:space="preserve">. Jest to mechanizm płynny. </w:t>
      </w:r>
      <w:r w:rsidRPr="00667471">
        <w:rPr>
          <w:rFonts w:ascii="Arial" w:hAnsi="Arial" w:cs="Arial"/>
        </w:rPr>
        <w:t>W ciągu roku jest ok</w:t>
      </w:r>
      <w:r>
        <w:rPr>
          <w:rFonts w:ascii="Arial" w:hAnsi="Arial" w:cs="Arial"/>
        </w:rPr>
        <w:t>.</w:t>
      </w:r>
      <w:r w:rsidRPr="00667471">
        <w:rPr>
          <w:rFonts w:ascii="Arial" w:hAnsi="Arial" w:cs="Arial"/>
        </w:rPr>
        <w:t xml:space="preserve"> 14 projektów uchwał, nanoszących poprawki do budżetu</w:t>
      </w:r>
      <w:r>
        <w:rPr>
          <w:rFonts w:ascii="Arial" w:hAnsi="Arial" w:cs="Arial"/>
        </w:rPr>
        <w:t>.</w:t>
      </w:r>
      <w:r w:rsidRPr="008E6D7B">
        <w:rPr>
          <w:rFonts w:ascii="Arial" w:hAnsi="Arial" w:cs="Arial"/>
        </w:rPr>
        <w:t xml:space="preserve"> </w:t>
      </w:r>
      <w:r>
        <w:rPr>
          <w:rFonts w:ascii="Arial" w:hAnsi="Arial" w:cs="Arial"/>
        </w:rPr>
        <w:t>W I kwartale przyszłego roku takie decyzje będą podejmowane i radni będą w tym uczestniczyć.</w:t>
      </w:r>
    </w:p>
    <w:p w:rsidR="00874A2C" w:rsidRPr="00667471" w:rsidRDefault="00874A2C" w:rsidP="00874A2C">
      <w:pPr>
        <w:spacing w:line="360" w:lineRule="auto"/>
        <w:jc w:val="both"/>
        <w:rPr>
          <w:rFonts w:ascii="Arial" w:hAnsi="Arial" w:cs="Arial"/>
        </w:rPr>
      </w:pPr>
      <w:r>
        <w:rPr>
          <w:rFonts w:ascii="Arial" w:hAnsi="Arial" w:cs="Arial"/>
        </w:rPr>
        <w:t>W toku dzisiejszej dyskusji, członkowie Klubu SPS z jednej strony zarzucają brak oszczędności w budżecie, a z drugiej strony kreują</w:t>
      </w:r>
      <w:r w:rsidRPr="00667471">
        <w:rPr>
          <w:rFonts w:ascii="Arial" w:hAnsi="Arial" w:cs="Arial"/>
        </w:rPr>
        <w:t xml:space="preserve"> nierealn</w:t>
      </w:r>
      <w:r>
        <w:rPr>
          <w:rFonts w:ascii="Arial" w:hAnsi="Arial" w:cs="Arial"/>
        </w:rPr>
        <w:t>e</w:t>
      </w:r>
      <w:r w:rsidRPr="00667471">
        <w:rPr>
          <w:rFonts w:ascii="Arial" w:hAnsi="Arial" w:cs="Arial"/>
        </w:rPr>
        <w:t xml:space="preserve"> oczekiwa</w:t>
      </w:r>
      <w:r>
        <w:rPr>
          <w:rFonts w:ascii="Arial" w:hAnsi="Arial" w:cs="Arial"/>
        </w:rPr>
        <w:t>nia</w:t>
      </w:r>
      <w:r w:rsidRPr="00667471">
        <w:rPr>
          <w:rFonts w:ascii="Arial" w:hAnsi="Arial" w:cs="Arial"/>
        </w:rPr>
        <w:t xml:space="preserve"> podwyżkow</w:t>
      </w:r>
      <w:r>
        <w:rPr>
          <w:rFonts w:ascii="Arial" w:hAnsi="Arial" w:cs="Arial"/>
        </w:rPr>
        <w:t>e dla pracowników.</w:t>
      </w:r>
      <w:r w:rsidRPr="00667471">
        <w:rPr>
          <w:rFonts w:ascii="Arial" w:hAnsi="Arial" w:cs="Arial"/>
        </w:rPr>
        <w:t xml:space="preserve"> </w:t>
      </w:r>
      <w:r>
        <w:rPr>
          <w:rFonts w:ascii="Arial" w:hAnsi="Arial" w:cs="Arial"/>
        </w:rPr>
        <w:t>Prezydent przyznał, że o</w:t>
      </w:r>
      <w:r w:rsidRPr="00667471">
        <w:rPr>
          <w:rFonts w:ascii="Arial" w:hAnsi="Arial" w:cs="Arial"/>
        </w:rPr>
        <w:t>czekiwa</w:t>
      </w:r>
      <w:r>
        <w:rPr>
          <w:rFonts w:ascii="Arial" w:hAnsi="Arial" w:cs="Arial"/>
        </w:rPr>
        <w:t xml:space="preserve">nia </w:t>
      </w:r>
      <w:r w:rsidRPr="00667471">
        <w:rPr>
          <w:rFonts w:ascii="Arial" w:hAnsi="Arial" w:cs="Arial"/>
        </w:rPr>
        <w:t xml:space="preserve"> istnieją i  z całą pewnością ludzie zasługują na nie. </w:t>
      </w:r>
      <w:r>
        <w:rPr>
          <w:rFonts w:ascii="Arial" w:hAnsi="Arial" w:cs="Arial"/>
        </w:rPr>
        <w:t>Prezydent Miasta przypomniał, że jest przewidziana rezerwa na ten cel w budżecie miasta, gdy w</w:t>
      </w:r>
      <w:r w:rsidRPr="00667471">
        <w:rPr>
          <w:rFonts w:ascii="Arial" w:hAnsi="Arial" w:cs="Arial"/>
        </w:rPr>
        <w:t xml:space="preserve"> I połowie stycznia przyjdzie mechanizm wyrównawczy wynikający z </w:t>
      </w:r>
      <w:r>
        <w:rPr>
          <w:rFonts w:ascii="Arial" w:hAnsi="Arial" w:cs="Arial"/>
        </w:rPr>
        <w:t>P</w:t>
      </w:r>
      <w:r w:rsidRPr="00667471">
        <w:rPr>
          <w:rFonts w:ascii="Arial" w:hAnsi="Arial" w:cs="Arial"/>
        </w:rPr>
        <w:t xml:space="preserve">olskiego </w:t>
      </w:r>
      <w:r>
        <w:rPr>
          <w:rFonts w:ascii="Arial" w:hAnsi="Arial" w:cs="Arial"/>
        </w:rPr>
        <w:t>Ł</w:t>
      </w:r>
      <w:r w:rsidRPr="00667471">
        <w:rPr>
          <w:rFonts w:ascii="Arial" w:hAnsi="Arial" w:cs="Arial"/>
        </w:rPr>
        <w:t>adu.</w:t>
      </w:r>
      <w:r>
        <w:rPr>
          <w:rFonts w:ascii="Arial" w:hAnsi="Arial" w:cs="Arial"/>
        </w:rPr>
        <w:t xml:space="preserve"> Następnie, o</w:t>
      </w:r>
      <w:r w:rsidRPr="00667471">
        <w:rPr>
          <w:rFonts w:ascii="Arial" w:hAnsi="Arial" w:cs="Arial"/>
        </w:rPr>
        <w:t xml:space="preserve">dniósł się do słów </w:t>
      </w:r>
      <w:r>
        <w:rPr>
          <w:rFonts w:ascii="Arial" w:hAnsi="Arial" w:cs="Arial"/>
        </w:rPr>
        <w:t>P</w:t>
      </w:r>
      <w:r w:rsidRPr="00667471">
        <w:rPr>
          <w:rFonts w:ascii="Arial" w:hAnsi="Arial" w:cs="Arial"/>
        </w:rPr>
        <w:t>ana Marczaka odnośnie szukani</w:t>
      </w:r>
      <w:r>
        <w:rPr>
          <w:rFonts w:ascii="Arial" w:hAnsi="Arial" w:cs="Arial"/>
        </w:rPr>
        <w:t>a</w:t>
      </w:r>
      <w:r w:rsidRPr="00667471">
        <w:rPr>
          <w:rFonts w:ascii="Arial" w:hAnsi="Arial" w:cs="Arial"/>
        </w:rPr>
        <w:t xml:space="preserve"> oszczędności w MDK</w:t>
      </w:r>
      <w:r>
        <w:rPr>
          <w:rFonts w:ascii="Arial" w:hAnsi="Arial" w:cs="Arial"/>
        </w:rPr>
        <w:br/>
      </w:r>
      <w:r w:rsidRPr="00667471">
        <w:rPr>
          <w:rFonts w:ascii="Arial" w:hAnsi="Arial" w:cs="Arial"/>
        </w:rPr>
        <w:t xml:space="preserve">i </w:t>
      </w:r>
      <w:r>
        <w:rPr>
          <w:rFonts w:ascii="Arial" w:hAnsi="Arial" w:cs="Arial"/>
        </w:rPr>
        <w:t>przypomniał, ż</w:t>
      </w:r>
      <w:r w:rsidRPr="00667471">
        <w:rPr>
          <w:rFonts w:ascii="Arial" w:hAnsi="Arial" w:cs="Arial"/>
        </w:rPr>
        <w:t xml:space="preserve">e </w:t>
      </w:r>
      <w:r>
        <w:rPr>
          <w:rFonts w:ascii="Arial" w:hAnsi="Arial" w:cs="Arial"/>
        </w:rPr>
        <w:t>Stalowa Wola w</w:t>
      </w:r>
      <w:r w:rsidRPr="00667471">
        <w:rPr>
          <w:rFonts w:ascii="Arial" w:hAnsi="Arial" w:cs="Arial"/>
        </w:rPr>
        <w:t xml:space="preserve"> </w:t>
      </w:r>
      <w:r>
        <w:rPr>
          <w:rFonts w:ascii="Arial" w:hAnsi="Arial" w:cs="Arial"/>
        </w:rPr>
        <w:t>czasie pandemii, jako jedno z nielicznych miast</w:t>
      </w:r>
      <w:r w:rsidRPr="00667471">
        <w:rPr>
          <w:rFonts w:ascii="Arial" w:hAnsi="Arial" w:cs="Arial"/>
        </w:rPr>
        <w:t xml:space="preserve"> nie zwolni</w:t>
      </w:r>
      <w:r>
        <w:rPr>
          <w:rFonts w:ascii="Arial" w:hAnsi="Arial" w:cs="Arial"/>
        </w:rPr>
        <w:t>ło żadnych pracowników z MDK, MBP, Muzeum oraz MOSiR</w:t>
      </w:r>
      <w:r w:rsidRPr="00667471">
        <w:rPr>
          <w:rFonts w:ascii="Arial" w:hAnsi="Arial" w:cs="Arial"/>
        </w:rPr>
        <w:t xml:space="preserve"> podczas dramatycznej sytuacji </w:t>
      </w:r>
      <w:r>
        <w:rPr>
          <w:rFonts w:ascii="Arial" w:hAnsi="Arial" w:cs="Arial"/>
        </w:rPr>
        <w:t>budżetowej.</w:t>
      </w:r>
      <w:r w:rsidRPr="00667471">
        <w:rPr>
          <w:rFonts w:ascii="Arial" w:hAnsi="Arial" w:cs="Arial"/>
        </w:rPr>
        <w:t xml:space="preserve"> </w:t>
      </w:r>
      <w:r>
        <w:rPr>
          <w:rFonts w:ascii="Arial" w:hAnsi="Arial" w:cs="Arial"/>
        </w:rPr>
        <w:t xml:space="preserve">Ponadto w budżecie miasta na rok 2022 przewidziane jest 12 mln zł na MDK </w:t>
      </w:r>
      <w:r>
        <w:rPr>
          <w:rFonts w:ascii="Arial" w:hAnsi="Arial" w:cs="Arial"/>
        </w:rPr>
        <w:br/>
        <w:t xml:space="preserve">oraz dodatkowe fundusze norweskie, natomiast 21 mln zł na projekt realizowany w Muzeum Techniki COP w Stalowej Woli. </w:t>
      </w:r>
    </w:p>
    <w:p w:rsidR="00874A2C" w:rsidRPr="00D368D6" w:rsidRDefault="00874A2C" w:rsidP="00874A2C">
      <w:pPr>
        <w:spacing w:line="360" w:lineRule="auto"/>
        <w:jc w:val="both"/>
        <w:rPr>
          <w:rFonts w:ascii="Arial" w:hAnsi="Arial" w:cs="Arial"/>
          <w:color w:val="000000" w:themeColor="text1"/>
        </w:rPr>
      </w:pPr>
      <w:r w:rsidRPr="00667471">
        <w:rPr>
          <w:rFonts w:ascii="Arial" w:hAnsi="Arial" w:cs="Arial"/>
        </w:rPr>
        <w:t xml:space="preserve">Na pytanie </w:t>
      </w:r>
      <w:r>
        <w:rPr>
          <w:rFonts w:ascii="Arial" w:hAnsi="Arial" w:cs="Arial"/>
        </w:rPr>
        <w:t xml:space="preserve">Pana Marczaka </w:t>
      </w:r>
      <w:r w:rsidRPr="00667471">
        <w:rPr>
          <w:rFonts w:ascii="Arial" w:hAnsi="Arial" w:cs="Arial"/>
        </w:rPr>
        <w:t xml:space="preserve">co Prezydent zrobił przez 7 lat, odpowiedział, że tworzył historyczny budżet który dziś ma okazję przedstawić. </w:t>
      </w:r>
      <w:r>
        <w:rPr>
          <w:rFonts w:ascii="Arial" w:hAnsi="Arial" w:cs="Arial"/>
        </w:rPr>
        <w:t xml:space="preserve">Dojrzały, odpowiedzialny </w:t>
      </w:r>
      <w:r>
        <w:rPr>
          <w:rFonts w:ascii="Arial" w:hAnsi="Arial" w:cs="Arial"/>
        </w:rPr>
        <w:br/>
        <w:t>i prorozwojowy budżet jest</w:t>
      </w:r>
      <w:r w:rsidRPr="00667471">
        <w:rPr>
          <w:rFonts w:ascii="Arial" w:hAnsi="Arial" w:cs="Arial"/>
        </w:rPr>
        <w:t xml:space="preserve"> wynikiem lat pracy.</w:t>
      </w:r>
      <w:r>
        <w:rPr>
          <w:rFonts w:ascii="Arial" w:hAnsi="Arial" w:cs="Arial"/>
        </w:rPr>
        <w:t xml:space="preserve"> </w:t>
      </w:r>
      <w:r w:rsidRPr="00667471">
        <w:rPr>
          <w:rFonts w:ascii="Arial" w:hAnsi="Arial" w:cs="Arial"/>
        </w:rPr>
        <w:t>Pan Prezydent oznajmił, że ma swoją własną definicj</w:t>
      </w:r>
      <w:r>
        <w:rPr>
          <w:rFonts w:ascii="Arial" w:hAnsi="Arial" w:cs="Arial"/>
        </w:rPr>
        <w:t>ę</w:t>
      </w:r>
      <w:r w:rsidRPr="00667471">
        <w:rPr>
          <w:rFonts w:ascii="Arial" w:hAnsi="Arial" w:cs="Arial"/>
        </w:rPr>
        <w:t xml:space="preserve"> samorządu i zacytował słowa Jana Pawła II:  „Miasto nie jest celem samym w sobie, lecz </w:t>
      </w:r>
      <w:r>
        <w:rPr>
          <w:rFonts w:ascii="Arial" w:hAnsi="Arial" w:cs="Arial"/>
        </w:rPr>
        <w:t xml:space="preserve">jego celem są </w:t>
      </w:r>
      <w:r w:rsidRPr="00667471">
        <w:rPr>
          <w:rFonts w:ascii="Arial" w:hAnsi="Arial" w:cs="Arial"/>
        </w:rPr>
        <w:t>ludzie</w:t>
      </w:r>
      <w:r>
        <w:rPr>
          <w:rFonts w:ascii="Arial" w:hAnsi="Arial" w:cs="Arial"/>
        </w:rPr>
        <w:t xml:space="preserve">, dla których miasto powinno tworzyć swe struktury i kryteria, którymi ma </w:t>
      </w:r>
      <w:r w:rsidRPr="00D368D6">
        <w:rPr>
          <w:rFonts w:ascii="Arial" w:hAnsi="Arial" w:cs="Arial"/>
          <w:color w:val="000000" w:themeColor="text1"/>
        </w:rPr>
        <w:t xml:space="preserve">się rządzić”. Następnie odniósł się do zarzutów radnych Klubu SPS, że nie są oni zapraszani na spotkania z inwestorami, odpowiedział, że nie da się być „za” jednocześnie będąc „przeciw”.  W </w:t>
      </w:r>
      <w:r>
        <w:rPr>
          <w:rFonts w:ascii="Arial" w:hAnsi="Arial" w:cs="Arial"/>
          <w:color w:val="000000" w:themeColor="text1"/>
        </w:rPr>
        <w:t>P</w:t>
      </w:r>
      <w:r w:rsidRPr="00D368D6">
        <w:rPr>
          <w:rFonts w:ascii="Arial" w:hAnsi="Arial" w:cs="Arial"/>
          <w:color w:val="000000" w:themeColor="text1"/>
        </w:rPr>
        <w:t>aństwa wypowiedziach pojawiają się słowa krytyki odnośnie wydatków infrastrukturalnych, w związku z tym nie można następnie liczyć na zaproszenie otwarcia tej infrastruktury. W opinii Prezydenta byłoby to nieuczciwe w stosunku do radnych, którzy popierają inicjatywy. Biorąc odpowiedzialność za inwestycję, należy współuczestniczyć zarówno w porażkach jak i sukcesach.  Kończąc swą wypowiedź, poinformował że konstrukcja budżetu dla Rady Mi</w:t>
      </w:r>
      <w:r>
        <w:rPr>
          <w:rFonts w:ascii="Arial" w:hAnsi="Arial" w:cs="Arial"/>
          <w:color w:val="000000" w:themeColor="text1"/>
        </w:rPr>
        <w:t>ejskiej jest sformalizowana</w:t>
      </w:r>
      <w:r w:rsidRPr="00D368D6">
        <w:rPr>
          <w:rFonts w:ascii="Arial" w:hAnsi="Arial" w:cs="Arial"/>
          <w:color w:val="000000" w:themeColor="text1"/>
        </w:rPr>
        <w:t xml:space="preserve">. Jedyną formalną drogę zachowała radna Joanna Grobel-Proszowska. Żaden inny wniosek nie wpłynął by zdjąć </w:t>
      </w:r>
      <w:r w:rsidRPr="00D368D6">
        <w:rPr>
          <w:rFonts w:ascii="Arial" w:hAnsi="Arial" w:cs="Arial"/>
          <w:color w:val="000000" w:themeColor="text1"/>
        </w:rPr>
        <w:br/>
        <w:t xml:space="preserve">lub dodać projekt. Podsumowując, przypomniał, że budżet na rok 2022 posiada swoje </w:t>
      </w:r>
      <w:r w:rsidRPr="00D368D6">
        <w:rPr>
          <w:rFonts w:ascii="Arial" w:hAnsi="Arial" w:cs="Arial"/>
          <w:color w:val="000000" w:themeColor="text1"/>
        </w:rPr>
        <w:lastRenderedPageBreak/>
        <w:t xml:space="preserve">mniejsze i większe ryzyka, lecz szansa wynikająca z niego jest więcej warta i bardziej istotna niż bieżące sprawy przywoływane podczas dzisiejszej dyskusji, które można rozwiązać </w:t>
      </w:r>
      <w:r w:rsidRPr="00D368D6">
        <w:rPr>
          <w:rFonts w:ascii="Arial" w:hAnsi="Arial" w:cs="Arial"/>
          <w:color w:val="000000" w:themeColor="text1"/>
        </w:rPr>
        <w:br/>
        <w:t xml:space="preserve">w trakcie miesiąca. Jednakże należy rozmawiać o  rozwiązywaniu problemów miasta </w:t>
      </w:r>
      <w:r w:rsidRPr="00D368D6">
        <w:rPr>
          <w:rFonts w:ascii="Arial" w:hAnsi="Arial" w:cs="Arial"/>
          <w:color w:val="000000" w:themeColor="text1"/>
        </w:rPr>
        <w:br/>
        <w:t xml:space="preserve">w perspektywie lat. Pan Prezydent uważa, że debata budżetowa powinna odnosić się </w:t>
      </w:r>
      <w:r w:rsidRPr="00D368D6">
        <w:rPr>
          <w:rFonts w:ascii="Arial" w:hAnsi="Arial" w:cs="Arial"/>
          <w:color w:val="000000" w:themeColor="text1"/>
        </w:rPr>
        <w:br/>
        <w:t>do wielkich inwestycji istotnych dla przyszłości Stalowej Woli, a nie mało isto</w:t>
      </w:r>
      <w:r>
        <w:rPr>
          <w:rFonts w:ascii="Arial" w:hAnsi="Arial" w:cs="Arial"/>
          <w:color w:val="000000" w:themeColor="text1"/>
        </w:rPr>
        <w:t xml:space="preserve">tnych sprawach. </w:t>
      </w:r>
    </w:p>
    <w:p w:rsidR="00874A2C" w:rsidRPr="00D368D6" w:rsidRDefault="00874A2C" w:rsidP="00874A2C">
      <w:pPr>
        <w:spacing w:line="360" w:lineRule="auto"/>
        <w:jc w:val="both"/>
        <w:rPr>
          <w:rFonts w:ascii="Arial" w:hAnsi="Arial" w:cs="Arial"/>
          <w:color w:val="000000" w:themeColor="text1"/>
        </w:rPr>
      </w:pPr>
    </w:p>
    <w:p w:rsidR="00874A2C" w:rsidRPr="00D368D6" w:rsidRDefault="00874A2C" w:rsidP="00874A2C">
      <w:pPr>
        <w:spacing w:line="360" w:lineRule="auto"/>
        <w:jc w:val="both"/>
        <w:rPr>
          <w:rFonts w:ascii="Arial" w:hAnsi="Arial" w:cs="Arial"/>
          <w:color w:val="000000" w:themeColor="text1"/>
        </w:rPr>
      </w:pPr>
      <w:r w:rsidRPr="00D368D6">
        <w:rPr>
          <w:rFonts w:ascii="Arial" w:hAnsi="Arial" w:cs="Arial"/>
          <w:color w:val="000000" w:themeColor="text1"/>
        </w:rPr>
        <w:t xml:space="preserve">Głos ponownie zabrał </w:t>
      </w:r>
      <w:r>
        <w:rPr>
          <w:rFonts w:ascii="Arial" w:hAnsi="Arial" w:cs="Arial"/>
          <w:color w:val="000000" w:themeColor="text1"/>
        </w:rPr>
        <w:t>P</w:t>
      </w:r>
      <w:r w:rsidRPr="00D368D6">
        <w:rPr>
          <w:rFonts w:ascii="Arial" w:hAnsi="Arial" w:cs="Arial"/>
          <w:color w:val="000000" w:themeColor="text1"/>
        </w:rPr>
        <w:t>an Damian Marczak Odniósł się do słów dot. spotkań z inwestorami. Jego zdaniem Prezydent powinien się wstydzić za swoje zachowanie, ponieważ zapraszanie jedynie radnych klubu PIS, i pominięcie radnych Klubu SPS oznacza brak kultury.  Przyznał rację, definicja przywołana na początku dyskusji nie wynika z ustawy o samorządzie gminnym. Radny odczytał ją w celu podkreślenia faktu, że samorząd jest wspólnotą, która samodzielnie może podejmować decyzj</w:t>
      </w:r>
      <w:r>
        <w:rPr>
          <w:rFonts w:ascii="Arial" w:hAnsi="Arial" w:cs="Arial"/>
          <w:color w:val="000000" w:themeColor="text1"/>
        </w:rPr>
        <w:t>e</w:t>
      </w:r>
      <w:r w:rsidRPr="00D368D6">
        <w:rPr>
          <w:rFonts w:ascii="Arial" w:hAnsi="Arial" w:cs="Arial"/>
          <w:color w:val="000000" w:themeColor="text1"/>
        </w:rPr>
        <w:t xml:space="preserve">, a obecnie Wysoka Rada jest tego pozbawiona.  Dodał, że Pan </w:t>
      </w:r>
      <w:proofErr w:type="spellStart"/>
      <w:r w:rsidRPr="00D368D6">
        <w:rPr>
          <w:rFonts w:ascii="Arial" w:hAnsi="Arial" w:cs="Arial"/>
          <w:color w:val="000000" w:themeColor="text1"/>
        </w:rPr>
        <w:t>Nadbereżny</w:t>
      </w:r>
      <w:proofErr w:type="spellEnd"/>
      <w:r w:rsidRPr="00D368D6">
        <w:rPr>
          <w:rFonts w:ascii="Arial" w:hAnsi="Arial" w:cs="Arial"/>
          <w:color w:val="000000" w:themeColor="text1"/>
        </w:rPr>
        <w:t xml:space="preserve"> jest skuteczny jedynie w pozyskiwaniu środków zewnętrznych, czym się chwali, natomiast należy zadać pytanie co się stanie w sytuacji gdy te pieniądze się skończą </w:t>
      </w:r>
      <w:r w:rsidRPr="00D368D6">
        <w:rPr>
          <w:rFonts w:ascii="Arial" w:hAnsi="Arial" w:cs="Arial"/>
          <w:color w:val="000000" w:themeColor="text1"/>
        </w:rPr>
        <w:br/>
        <w:t xml:space="preserve">i czy Stalowa Wola nadal będzie </w:t>
      </w:r>
      <w:r>
        <w:rPr>
          <w:rFonts w:ascii="Arial" w:hAnsi="Arial" w:cs="Arial"/>
          <w:color w:val="000000" w:themeColor="text1"/>
        </w:rPr>
        <w:t>funkcjonowała</w:t>
      </w:r>
      <w:r w:rsidRPr="00D368D6">
        <w:rPr>
          <w:rFonts w:ascii="Arial" w:hAnsi="Arial" w:cs="Arial"/>
          <w:color w:val="000000" w:themeColor="text1"/>
        </w:rPr>
        <w:t xml:space="preserve"> bez tych pieniędzy</w:t>
      </w:r>
      <w:r>
        <w:rPr>
          <w:rFonts w:ascii="Arial" w:hAnsi="Arial" w:cs="Arial"/>
          <w:color w:val="000000" w:themeColor="text1"/>
        </w:rPr>
        <w:t>.</w:t>
      </w:r>
      <w:r w:rsidRPr="00D368D6">
        <w:rPr>
          <w:rFonts w:ascii="Arial" w:hAnsi="Arial" w:cs="Arial"/>
          <w:color w:val="000000" w:themeColor="text1"/>
        </w:rPr>
        <w:t xml:space="preserve"> Ponadto, oznajmił,</w:t>
      </w:r>
      <w:r w:rsidRPr="00D368D6">
        <w:rPr>
          <w:rFonts w:ascii="Arial" w:hAnsi="Arial" w:cs="Arial"/>
          <w:color w:val="000000" w:themeColor="text1"/>
        </w:rPr>
        <w:br/>
        <w:t xml:space="preserve">że w czasach prezydentury Pana </w:t>
      </w:r>
      <w:r>
        <w:rPr>
          <w:rFonts w:ascii="Arial" w:hAnsi="Arial" w:cs="Arial"/>
          <w:color w:val="000000" w:themeColor="text1"/>
        </w:rPr>
        <w:t>Sz</w:t>
      </w:r>
      <w:r w:rsidRPr="00D368D6">
        <w:rPr>
          <w:rFonts w:ascii="Arial" w:hAnsi="Arial" w:cs="Arial"/>
          <w:color w:val="000000" w:themeColor="text1"/>
        </w:rPr>
        <w:t>lęzaka, wartość dochodów nadwyżki budżetowej wynosiła 15 -20 %, natomiast obecnie stanowi 3 %. Spytał Pana Prezydenta dlaczego nie została zapisana rezerwa celowa w autopoprawce</w:t>
      </w:r>
      <w:r>
        <w:rPr>
          <w:rFonts w:ascii="Arial" w:hAnsi="Arial" w:cs="Arial"/>
          <w:color w:val="000000" w:themeColor="text1"/>
        </w:rPr>
        <w:t>.</w:t>
      </w:r>
      <w:r w:rsidRPr="00D368D6">
        <w:rPr>
          <w:rFonts w:ascii="Arial" w:hAnsi="Arial" w:cs="Arial"/>
          <w:color w:val="000000" w:themeColor="text1"/>
        </w:rPr>
        <w:t xml:space="preserve">  W opinii radnego chodzi tylko o przekaz medialny, że miasto spłaci kredyty z lat poprzednich. Niemniej jednak zdaniem </w:t>
      </w:r>
      <w:r>
        <w:rPr>
          <w:rFonts w:ascii="Arial" w:hAnsi="Arial" w:cs="Arial"/>
          <w:color w:val="000000" w:themeColor="text1"/>
        </w:rPr>
        <w:t>P</w:t>
      </w:r>
      <w:r w:rsidRPr="00D368D6">
        <w:rPr>
          <w:rFonts w:ascii="Arial" w:hAnsi="Arial" w:cs="Arial"/>
          <w:color w:val="000000" w:themeColor="text1"/>
        </w:rPr>
        <w:t>ana Marczaka, jeśli Panu Prezydentowi uda się wygenerować nadwyżkę to kwota ta nie wystarczy nawet na spłatę zadłużenia</w:t>
      </w:r>
      <w:r>
        <w:rPr>
          <w:rFonts w:ascii="Arial" w:hAnsi="Arial" w:cs="Arial"/>
          <w:color w:val="000000" w:themeColor="text1"/>
        </w:rPr>
        <w:t xml:space="preserve"> r</w:t>
      </w:r>
      <w:r w:rsidRPr="00D368D6">
        <w:rPr>
          <w:rFonts w:ascii="Arial" w:hAnsi="Arial" w:cs="Arial"/>
          <w:color w:val="000000" w:themeColor="text1"/>
        </w:rPr>
        <w:t xml:space="preserve">oku bieżącego. Następnie odniósł się do podwyżek </w:t>
      </w:r>
      <w:r w:rsidRPr="00D368D6">
        <w:rPr>
          <w:rFonts w:ascii="Arial" w:hAnsi="Arial" w:cs="Arial"/>
          <w:color w:val="000000" w:themeColor="text1"/>
        </w:rPr>
        <w:br/>
        <w:t xml:space="preserve">w administracji publicznej, mówiąc, że radni Klubu SPS, przez lata zwracali uwagę na rządy Pana </w:t>
      </w:r>
      <w:proofErr w:type="spellStart"/>
      <w:r w:rsidRPr="00D368D6">
        <w:rPr>
          <w:rFonts w:ascii="Arial" w:hAnsi="Arial" w:cs="Arial"/>
          <w:color w:val="000000" w:themeColor="text1"/>
        </w:rPr>
        <w:t>Nadbereżnego</w:t>
      </w:r>
      <w:proofErr w:type="spellEnd"/>
      <w:r w:rsidRPr="00D368D6">
        <w:rPr>
          <w:rFonts w:ascii="Arial" w:hAnsi="Arial" w:cs="Arial"/>
          <w:color w:val="000000" w:themeColor="text1"/>
        </w:rPr>
        <w:t xml:space="preserve">, podczas których był ogromny wzrost zatrudnienia w Urzędzie Miasta. Dodatkowych etatów przybyło w związku z utworzeniem CUW. Zdaniem </w:t>
      </w:r>
      <w:r>
        <w:rPr>
          <w:rFonts w:ascii="Arial" w:hAnsi="Arial" w:cs="Arial"/>
          <w:color w:val="000000" w:themeColor="text1"/>
        </w:rPr>
        <w:t>P</w:t>
      </w:r>
      <w:r w:rsidRPr="00D368D6">
        <w:rPr>
          <w:rFonts w:ascii="Arial" w:hAnsi="Arial" w:cs="Arial"/>
          <w:color w:val="000000" w:themeColor="text1"/>
        </w:rPr>
        <w:t xml:space="preserve">ana Marczaka, obowiązkiem Gospodarza Miasta jest administrować w </w:t>
      </w:r>
      <w:r>
        <w:rPr>
          <w:rFonts w:ascii="Arial" w:hAnsi="Arial" w:cs="Arial"/>
          <w:color w:val="000000" w:themeColor="text1"/>
        </w:rPr>
        <w:t xml:space="preserve">taki </w:t>
      </w:r>
      <w:r w:rsidRPr="00D368D6">
        <w:rPr>
          <w:rFonts w:ascii="Arial" w:hAnsi="Arial" w:cs="Arial"/>
          <w:color w:val="000000" w:themeColor="text1"/>
        </w:rPr>
        <w:t xml:space="preserve">sposób by samorząd był wydolny, jednocześnie dbając o wszystkich swoich pracowników. Oczywistym jest, że powinny wzrosnąć wynagrodzenia, które nie są uwzględnione w tym budżecie. Na końcu poruszył kwestię gwarancji cen energii na dwa lata. Radny przypomniał o istnieniu  w Stalowej Woli firmy ENESTA, która w zeszłym roku gwarantowała i podpisywała umowy wieloletnie  gwarantując przedsiębiorcom  stałe ceny energii na 3 lata do przodu. Niestety ENESTA zamierza aktualnie zerwać umowy.  Wyciągając wnioski, dzisiaj nie można być pewnym niczego i należy podchodzić z dużą rezerwą do składanych obietnic. </w:t>
      </w:r>
    </w:p>
    <w:p w:rsidR="00874A2C" w:rsidRPr="00667471" w:rsidRDefault="00874A2C" w:rsidP="00874A2C">
      <w:pPr>
        <w:spacing w:line="360" w:lineRule="auto"/>
        <w:jc w:val="both"/>
        <w:rPr>
          <w:rFonts w:ascii="Arial" w:hAnsi="Arial" w:cs="Arial"/>
        </w:rPr>
      </w:pPr>
    </w:p>
    <w:p w:rsidR="00874A2C" w:rsidRDefault="00874A2C" w:rsidP="00874A2C">
      <w:pPr>
        <w:spacing w:line="360" w:lineRule="auto"/>
        <w:jc w:val="both"/>
        <w:rPr>
          <w:rFonts w:ascii="Arial" w:hAnsi="Arial" w:cs="Arial"/>
          <w:color w:val="000000" w:themeColor="text1"/>
        </w:rPr>
      </w:pPr>
      <w:r w:rsidRPr="00667471">
        <w:rPr>
          <w:rFonts w:ascii="Arial" w:hAnsi="Arial" w:cs="Arial"/>
        </w:rPr>
        <w:t xml:space="preserve">Pan Prezydent </w:t>
      </w:r>
      <w:r>
        <w:rPr>
          <w:rFonts w:ascii="Arial" w:hAnsi="Arial" w:cs="Arial"/>
        </w:rPr>
        <w:t>na początku odniósł się do</w:t>
      </w:r>
      <w:r w:rsidRPr="00667471">
        <w:rPr>
          <w:rFonts w:ascii="Arial" w:hAnsi="Arial" w:cs="Arial"/>
        </w:rPr>
        <w:t xml:space="preserve"> kwestii wynagrodzeń</w:t>
      </w:r>
      <w:r>
        <w:rPr>
          <w:rFonts w:ascii="Arial" w:hAnsi="Arial" w:cs="Arial"/>
        </w:rPr>
        <w:t xml:space="preserve">. Prezydent przypomniał, </w:t>
      </w:r>
      <w:r>
        <w:rPr>
          <w:rFonts w:ascii="Arial" w:hAnsi="Arial" w:cs="Arial"/>
        </w:rPr>
        <w:br/>
        <w:t>że w</w:t>
      </w:r>
      <w:r w:rsidRPr="00667471">
        <w:rPr>
          <w:rFonts w:ascii="Arial" w:hAnsi="Arial" w:cs="Arial"/>
        </w:rPr>
        <w:t xml:space="preserve"> poprzednich kadencjach </w:t>
      </w:r>
      <w:r>
        <w:rPr>
          <w:rFonts w:ascii="Arial" w:hAnsi="Arial" w:cs="Arial"/>
        </w:rPr>
        <w:t xml:space="preserve">w czasie kryzysu gospodarczego w Stalowej Woli dokonywały się </w:t>
      </w:r>
      <w:r w:rsidRPr="00667471">
        <w:rPr>
          <w:rFonts w:ascii="Arial" w:hAnsi="Arial" w:cs="Arial"/>
        </w:rPr>
        <w:t>największe ci</w:t>
      </w:r>
      <w:r>
        <w:rPr>
          <w:rFonts w:ascii="Arial" w:hAnsi="Arial" w:cs="Arial"/>
        </w:rPr>
        <w:t>ę</w:t>
      </w:r>
      <w:r w:rsidRPr="00667471">
        <w:rPr>
          <w:rFonts w:ascii="Arial" w:hAnsi="Arial" w:cs="Arial"/>
        </w:rPr>
        <w:t xml:space="preserve">cia </w:t>
      </w:r>
      <w:r>
        <w:rPr>
          <w:rFonts w:ascii="Arial" w:hAnsi="Arial" w:cs="Arial"/>
        </w:rPr>
        <w:t>wśród</w:t>
      </w:r>
      <w:r w:rsidRPr="00667471">
        <w:rPr>
          <w:rFonts w:ascii="Arial" w:hAnsi="Arial" w:cs="Arial"/>
        </w:rPr>
        <w:t xml:space="preserve"> pracowników oświaty</w:t>
      </w:r>
      <w:r>
        <w:rPr>
          <w:rFonts w:ascii="Arial" w:hAnsi="Arial" w:cs="Arial"/>
        </w:rPr>
        <w:t>, niepedagogicznych, najmniej zarabiających.</w:t>
      </w:r>
      <w:r w:rsidRPr="00667471">
        <w:rPr>
          <w:rFonts w:ascii="Arial" w:hAnsi="Arial" w:cs="Arial"/>
        </w:rPr>
        <w:t xml:space="preserve"> </w:t>
      </w:r>
      <w:r>
        <w:rPr>
          <w:rFonts w:ascii="Arial" w:hAnsi="Arial" w:cs="Arial"/>
        </w:rPr>
        <w:t>W tym trudnym czasie były redukcje etatów</w:t>
      </w:r>
      <w:r w:rsidRPr="00667471">
        <w:rPr>
          <w:rFonts w:ascii="Arial" w:hAnsi="Arial" w:cs="Arial"/>
        </w:rPr>
        <w:t xml:space="preserve">. Obecnie w czasie trwającej </w:t>
      </w:r>
      <w:r w:rsidRPr="00667471">
        <w:rPr>
          <w:rFonts w:ascii="Arial" w:hAnsi="Arial" w:cs="Arial"/>
        </w:rPr>
        <w:lastRenderedPageBreak/>
        <w:t>kadencji Pan Prezyden</w:t>
      </w:r>
      <w:r>
        <w:rPr>
          <w:rFonts w:ascii="Arial" w:hAnsi="Arial" w:cs="Arial"/>
        </w:rPr>
        <w:t xml:space="preserve">t </w:t>
      </w:r>
      <w:r w:rsidRPr="00667471">
        <w:rPr>
          <w:rFonts w:ascii="Arial" w:hAnsi="Arial" w:cs="Arial"/>
        </w:rPr>
        <w:t xml:space="preserve">stara się naprawić </w:t>
      </w:r>
      <w:r>
        <w:rPr>
          <w:rFonts w:ascii="Arial" w:hAnsi="Arial" w:cs="Arial"/>
        </w:rPr>
        <w:t>wszystkie sprawy i działanie administracji publicznej. Oznajmił, że oprócz Urzędu Miasta jest</w:t>
      </w:r>
      <w:r w:rsidRPr="00667471">
        <w:rPr>
          <w:rFonts w:ascii="Arial" w:hAnsi="Arial" w:cs="Arial"/>
        </w:rPr>
        <w:t xml:space="preserve"> 37 jednostek </w:t>
      </w:r>
      <w:r>
        <w:rPr>
          <w:rFonts w:ascii="Arial" w:hAnsi="Arial" w:cs="Arial"/>
        </w:rPr>
        <w:t xml:space="preserve">działających </w:t>
      </w:r>
      <w:r>
        <w:rPr>
          <w:rFonts w:ascii="Arial" w:hAnsi="Arial" w:cs="Arial"/>
        </w:rPr>
        <w:br/>
        <w:t xml:space="preserve">na terenie miasta. W miarę możliwości podejmowane są działania  </w:t>
      </w:r>
      <w:r>
        <w:rPr>
          <w:rFonts w:ascii="Arial" w:hAnsi="Arial" w:cs="Arial"/>
        </w:rPr>
        <w:br/>
        <w:t>na bieżąco. Pan Prezydent stara</w:t>
      </w:r>
      <w:r w:rsidRPr="00667471">
        <w:rPr>
          <w:rFonts w:ascii="Arial" w:hAnsi="Arial" w:cs="Arial"/>
        </w:rPr>
        <w:t xml:space="preserve"> się </w:t>
      </w:r>
      <w:r>
        <w:rPr>
          <w:rFonts w:ascii="Arial" w:hAnsi="Arial" w:cs="Arial"/>
        </w:rPr>
        <w:t xml:space="preserve">wspierać i </w:t>
      </w:r>
      <w:r w:rsidRPr="00667471">
        <w:rPr>
          <w:rFonts w:ascii="Arial" w:hAnsi="Arial" w:cs="Arial"/>
        </w:rPr>
        <w:t>wynagr</w:t>
      </w:r>
      <w:r>
        <w:rPr>
          <w:rFonts w:ascii="Arial" w:hAnsi="Arial" w:cs="Arial"/>
        </w:rPr>
        <w:t>a</w:t>
      </w:r>
      <w:r w:rsidRPr="00667471">
        <w:rPr>
          <w:rFonts w:ascii="Arial" w:hAnsi="Arial" w:cs="Arial"/>
        </w:rPr>
        <w:t>dz</w:t>
      </w:r>
      <w:r>
        <w:rPr>
          <w:rFonts w:ascii="Arial" w:hAnsi="Arial" w:cs="Arial"/>
        </w:rPr>
        <w:t>a</w:t>
      </w:r>
      <w:r w:rsidRPr="00667471">
        <w:rPr>
          <w:rFonts w:ascii="Arial" w:hAnsi="Arial" w:cs="Arial"/>
        </w:rPr>
        <w:t>ć</w:t>
      </w:r>
      <w:r>
        <w:rPr>
          <w:rFonts w:ascii="Arial" w:hAnsi="Arial" w:cs="Arial"/>
        </w:rPr>
        <w:t xml:space="preserve"> pracowników</w:t>
      </w:r>
      <w:r w:rsidRPr="00667471">
        <w:rPr>
          <w:rFonts w:ascii="Arial" w:hAnsi="Arial" w:cs="Arial"/>
        </w:rPr>
        <w:t xml:space="preserve"> nagrodami</w:t>
      </w:r>
      <w:r>
        <w:rPr>
          <w:rFonts w:ascii="Arial" w:hAnsi="Arial" w:cs="Arial"/>
        </w:rPr>
        <w:t>,</w:t>
      </w:r>
      <w:r>
        <w:rPr>
          <w:rFonts w:ascii="Arial" w:hAnsi="Arial" w:cs="Arial"/>
        </w:rPr>
        <w:br/>
        <w:t>gdy budżet na to pozwala</w:t>
      </w:r>
      <w:r w:rsidRPr="00667471">
        <w:rPr>
          <w:rFonts w:ascii="Arial" w:hAnsi="Arial" w:cs="Arial"/>
        </w:rPr>
        <w:t xml:space="preserve">. </w:t>
      </w:r>
      <w:r>
        <w:rPr>
          <w:rFonts w:ascii="Arial" w:hAnsi="Arial" w:cs="Arial"/>
        </w:rPr>
        <w:t xml:space="preserve">Wiarygodność radnych z Klubu SPS w oczach Pana Prezydenta jest niska, ponieważ zawsze krytykowali osoby, które otrzymywały w strukturze miasta nagrody na koniec roku. </w:t>
      </w:r>
      <w:r w:rsidRPr="00667471">
        <w:rPr>
          <w:rFonts w:ascii="Arial" w:hAnsi="Arial" w:cs="Arial"/>
        </w:rPr>
        <w:t>Odnośnie ene</w:t>
      </w:r>
      <w:r>
        <w:rPr>
          <w:rFonts w:ascii="Arial" w:hAnsi="Arial" w:cs="Arial"/>
        </w:rPr>
        <w:t>r</w:t>
      </w:r>
      <w:r w:rsidRPr="00667471">
        <w:rPr>
          <w:rFonts w:ascii="Arial" w:hAnsi="Arial" w:cs="Arial"/>
        </w:rPr>
        <w:t>g</w:t>
      </w:r>
      <w:r>
        <w:rPr>
          <w:rFonts w:ascii="Arial" w:hAnsi="Arial" w:cs="Arial"/>
        </w:rPr>
        <w:t>ii</w:t>
      </w:r>
      <w:r w:rsidRPr="00667471">
        <w:rPr>
          <w:rFonts w:ascii="Arial" w:hAnsi="Arial" w:cs="Arial"/>
        </w:rPr>
        <w:t xml:space="preserve"> elektrycznej i zagrożeń wynikających </w:t>
      </w:r>
      <w:r>
        <w:rPr>
          <w:rFonts w:ascii="Arial" w:hAnsi="Arial" w:cs="Arial"/>
        </w:rPr>
        <w:t>z t</w:t>
      </w:r>
      <w:r w:rsidRPr="00667471">
        <w:rPr>
          <w:rFonts w:ascii="Arial" w:hAnsi="Arial" w:cs="Arial"/>
        </w:rPr>
        <w:t>ego projektu</w:t>
      </w:r>
      <w:r>
        <w:rPr>
          <w:rFonts w:ascii="Arial" w:hAnsi="Arial" w:cs="Arial"/>
        </w:rPr>
        <w:t>, Pan Prezydent powiedział, że</w:t>
      </w:r>
      <w:r w:rsidRPr="00667471">
        <w:rPr>
          <w:rFonts w:ascii="Arial" w:hAnsi="Arial" w:cs="Arial"/>
        </w:rPr>
        <w:t xml:space="preserve"> </w:t>
      </w:r>
      <w:r>
        <w:rPr>
          <w:rFonts w:ascii="Arial" w:hAnsi="Arial" w:cs="Arial"/>
        </w:rPr>
        <w:t>firma</w:t>
      </w:r>
      <w:r w:rsidRPr="00667471">
        <w:rPr>
          <w:rFonts w:ascii="Arial" w:hAnsi="Arial" w:cs="Arial"/>
        </w:rPr>
        <w:t xml:space="preserve"> ENESTA po</w:t>
      </w:r>
      <w:r>
        <w:rPr>
          <w:rFonts w:ascii="Arial" w:hAnsi="Arial" w:cs="Arial"/>
        </w:rPr>
        <w:t>d</w:t>
      </w:r>
      <w:r w:rsidRPr="00667471">
        <w:rPr>
          <w:rFonts w:ascii="Arial" w:hAnsi="Arial" w:cs="Arial"/>
        </w:rPr>
        <w:t>lega inny</w:t>
      </w:r>
      <w:r>
        <w:rPr>
          <w:rFonts w:ascii="Arial" w:hAnsi="Arial" w:cs="Arial"/>
        </w:rPr>
        <w:t>m</w:t>
      </w:r>
      <w:r w:rsidRPr="00667471">
        <w:rPr>
          <w:rFonts w:ascii="Arial" w:hAnsi="Arial" w:cs="Arial"/>
        </w:rPr>
        <w:t xml:space="preserve"> regula</w:t>
      </w:r>
      <w:r>
        <w:rPr>
          <w:rFonts w:ascii="Arial" w:hAnsi="Arial" w:cs="Arial"/>
        </w:rPr>
        <w:t>c</w:t>
      </w:r>
      <w:r w:rsidRPr="00667471">
        <w:rPr>
          <w:rFonts w:ascii="Arial" w:hAnsi="Arial" w:cs="Arial"/>
        </w:rPr>
        <w:t>j</w:t>
      </w:r>
      <w:r>
        <w:rPr>
          <w:rFonts w:ascii="Arial" w:hAnsi="Arial" w:cs="Arial"/>
        </w:rPr>
        <w:t>om</w:t>
      </w:r>
      <w:r w:rsidRPr="00667471">
        <w:rPr>
          <w:rFonts w:ascii="Arial" w:hAnsi="Arial" w:cs="Arial"/>
        </w:rPr>
        <w:t xml:space="preserve"> praw</w:t>
      </w:r>
      <w:r>
        <w:rPr>
          <w:rFonts w:ascii="Arial" w:hAnsi="Arial" w:cs="Arial"/>
        </w:rPr>
        <w:t>n</w:t>
      </w:r>
      <w:r w:rsidRPr="00667471">
        <w:rPr>
          <w:rFonts w:ascii="Arial" w:hAnsi="Arial" w:cs="Arial"/>
        </w:rPr>
        <w:t>y</w:t>
      </w:r>
      <w:r>
        <w:rPr>
          <w:rFonts w:ascii="Arial" w:hAnsi="Arial" w:cs="Arial"/>
        </w:rPr>
        <w:t>m niż Miasto Stalowa Wola, które otrzymało gwarancję cen w wyniku przeprowadzonego przetargu. Umowa, którą zawarł Pan Prezydent jest zabezpieczona. Ponadto, poinformował, że k</w:t>
      </w:r>
      <w:r w:rsidRPr="00667471">
        <w:rPr>
          <w:rFonts w:ascii="Arial" w:hAnsi="Arial" w:cs="Arial"/>
        </w:rPr>
        <w:t xml:space="preserve">wota zwiększenia która wynika z planu założonego, po rozstrzygnięciu przetargu wynosi </w:t>
      </w:r>
      <w:r w:rsidRPr="00D368D6">
        <w:rPr>
          <w:rFonts w:ascii="Arial" w:hAnsi="Arial" w:cs="Arial"/>
          <w:color w:val="000000" w:themeColor="text1"/>
        </w:rPr>
        <w:t xml:space="preserve">600 </w:t>
      </w:r>
      <w:proofErr w:type="spellStart"/>
      <w:r w:rsidRPr="00D368D6">
        <w:rPr>
          <w:rFonts w:ascii="Arial" w:hAnsi="Arial" w:cs="Arial"/>
          <w:color w:val="000000" w:themeColor="text1"/>
        </w:rPr>
        <w:t>ty</w:t>
      </w:r>
      <w:r>
        <w:rPr>
          <w:rFonts w:ascii="Arial" w:hAnsi="Arial" w:cs="Arial"/>
          <w:color w:val="000000" w:themeColor="text1"/>
        </w:rPr>
        <w:t>s</w:t>
      </w:r>
      <w:proofErr w:type="spellEnd"/>
      <w:r w:rsidRPr="00D368D6">
        <w:rPr>
          <w:rFonts w:ascii="Arial" w:hAnsi="Arial" w:cs="Arial"/>
          <w:color w:val="000000" w:themeColor="text1"/>
        </w:rPr>
        <w:t xml:space="preserve"> zł. </w:t>
      </w:r>
      <w:r>
        <w:rPr>
          <w:rFonts w:ascii="Arial" w:hAnsi="Arial" w:cs="Arial"/>
          <w:color w:val="000000" w:themeColor="text1"/>
        </w:rPr>
        <w:t xml:space="preserve"> Prezydent</w:t>
      </w:r>
      <w:r w:rsidRPr="00D368D6">
        <w:rPr>
          <w:rFonts w:ascii="Arial" w:hAnsi="Arial" w:cs="Arial"/>
          <w:color w:val="000000" w:themeColor="text1"/>
        </w:rPr>
        <w:t xml:space="preserve"> Miasta chcąc zamknąć temat dyskusji o energii zaproponował uzupełnienie   autopoprawki o zmniejszenie kwoty 600 ty</w:t>
      </w:r>
      <w:r>
        <w:rPr>
          <w:rFonts w:ascii="Arial" w:hAnsi="Arial" w:cs="Arial"/>
          <w:color w:val="000000" w:themeColor="text1"/>
        </w:rPr>
        <w:t>s.</w:t>
      </w:r>
      <w:r w:rsidRPr="00D368D6">
        <w:rPr>
          <w:rFonts w:ascii="Arial" w:hAnsi="Arial" w:cs="Arial"/>
          <w:color w:val="000000" w:themeColor="text1"/>
        </w:rPr>
        <w:t xml:space="preserve"> zł z działu dot. zieleni miejskiej </w:t>
      </w:r>
      <w:r>
        <w:rPr>
          <w:rFonts w:ascii="Arial" w:hAnsi="Arial" w:cs="Arial"/>
          <w:color w:val="000000" w:themeColor="text1"/>
        </w:rPr>
        <w:br/>
      </w:r>
      <w:r w:rsidRPr="00D368D6">
        <w:rPr>
          <w:rFonts w:ascii="Arial" w:hAnsi="Arial" w:cs="Arial"/>
          <w:color w:val="000000" w:themeColor="text1"/>
        </w:rPr>
        <w:t xml:space="preserve">i przeniesienie jej do działu, który w pełni zabezpieczy prognozę zużycia energii elektrycznej na cały rok 2022. Poprosił by dołączyć ten wniosek do autopoprawki i przy głosowaniu potraktować jako wspólny zapis autopoprawki. </w:t>
      </w:r>
    </w:p>
    <w:p w:rsidR="00874A2C" w:rsidRPr="00667471" w:rsidRDefault="00874A2C" w:rsidP="00874A2C">
      <w:pPr>
        <w:spacing w:line="360" w:lineRule="auto"/>
        <w:rPr>
          <w:rFonts w:ascii="Arial" w:hAnsi="Arial" w:cs="Arial"/>
          <w:b/>
          <w:bCs/>
        </w:rPr>
      </w:pPr>
      <w:r w:rsidRPr="00667471">
        <w:rPr>
          <w:rFonts w:ascii="Arial" w:hAnsi="Arial" w:cs="Arial"/>
          <w:b/>
          <w:bCs/>
        </w:rPr>
        <w:t>Autopoprawka zgłoszona na sesji przez Pana Prezydenta:</w:t>
      </w:r>
    </w:p>
    <w:p w:rsidR="00874A2C" w:rsidRPr="00667471" w:rsidRDefault="00874A2C" w:rsidP="00874A2C">
      <w:pPr>
        <w:spacing w:line="360" w:lineRule="auto"/>
        <w:jc w:val="both"/>
        <w:rPr>
          <w:rFonts w:ascii="Arial" w:hAnsi="Arial" w:cs="Arial"/>
          <w:iCs/>
        </w:rPr>
      </w:pPr>
      <w:r w:rsidRPr="00667471">
        <w:rPr>
          <w:rFonts w:ascii="Arial" w:hAnsi="Arial" w:cs="Arial"/>
          <w:iCs/>
        </w:rPr>
        <w:t xml:space="preserve">Zmniejsza się plan wydatków w dziale 900 rozdział 90004 paragraf 4300 </w:t>
      </w:r>
      <w:r w:rsidRPr="00667471">
        <w:rPr>
          <w:rFonts w:ascii="Arial" w:hAnsi="Arial" w:cs="Arial"/>
          <w:iCs/>
        </w:rPr>
        <w:br/>
        <w:t>o kwotę 600.000,00 zł;</w:t>
      </w:r>
    </w:p>
    <w:p w:rsidR="00874A2C" w:rsidRPr="00667471" w:rsidRDefault="00874A2C" w:rsidP="00874A2C">
      <w:pPr>
        <w:spacing w:line="360" w:lineRule="auto"/>
        <w:jc w:val="both"/>
        <w:rPr>
          <w:rFonts w:ascii="Arial" w:hAnsi="Arial" w:cs="Arial"/>
          <w:iCs/>
        </w:rPr>
      </w:pPr>
      <w:r w:rsidRPr="00667471">
        <w:rPr>
          <w:rFonts w:ascii="Arial" w:hAnsi="Arial" w:cs="Arial"/>
          <w:iCs/>
        </w:rPr>
        <w:t xml:space="preserve">Zwiększa się plan wydatków w dziale 900 rozdział 90015 paragraf 4260 </w:t>
      </w:r>
      <w:r w:rsidRPr="00667471">
        <w:rPr>
          <w:rFonts w:ascii="Arial" w:hAnsi="Arial" w:cs="Arial"/>
          <w:iCs/>
        </w:rPr>
        <w:br/>
        <w:t xml:space="preserve">o kwotę 600.000,00 zł. </w:t>
      </w:r>
    </w:p>
    <w:p w:rsidR="00874A2C" w:rsidRPr="00D368D6" w:rsidRDefault="00874A2C" w:rsidP="00874A2C">
      <w:pPr>
        <w:spacing w:line="360" w:lineRule="auto"/>
        <w:jc w:val="both"/>
        <w:rPr>
          <w:rFonts w:ascii="Arial" w:hAnsi="Arial" w:cs="Arial"/>
          <w:color w:val="000000" w:themeColor="text1"/>
        </w:rPr>
      </w:pPr>
    </w:p>
    <w:p w:rsidR="00874A2C" w:rsidRPr="00271CBE" w:rsidRDefault="00874A2C" w:rsidP="00874A2C">
      <w:pPr>
        <w:spacing w:line="360" w:lineRule="auto"/>
        <w:jc w:val="both"/>
        <w:rPr>
          <w:rFonts w:ascii="Arial" w:hAnsi="Arial" w:cs="Arial"/>
          <w:color w:val="000000" w:themeColor="text1"/>
        </w:rPr>
      </w:pPr>
      <w:r w:rsidRPr="00271CBE">
        <w:rPr>
          <w:rFonts w:ascii="Arial" w:hAnsi="Arial" w:cs="Arial"/>
          <w:color w:val="000000" w:themeColor="text1"/>
        </w:rPr>
        <w:t xml:space="preserve">Podsumowując, Pan </w:t>
      </w:r>
      <w:proofErr w:type="spellStart"/>
      <w:r w:rsidRPr="00271CBE">
        <w:rPr>
          <w:rFonts w:ascii="Arial" w:hAnsi="Arial" w:cs="Arial"/>
          <w:color w:val="000000" w:themeColor="text1"/>
        </w:rPr>
        <w:t>Nadbereżny</w:t>
      </w:r>
      <w:proofErr w:type="spellEnd"/>
      <w:r w:rsidRPr="00271CBE">
        <w:rPr>
          <w:rFonts w:ascii="Arial" w:hAnsi="Arial" w:cs="Arial"/>
          <w:color w:val="000000" w:themeColor="text1"/>
        </w:rPr>
        <w:t xml:space="preserve"> stwierdził że niepoważnym jest ze strony radnych skupiać się na drobnych sprawach i wypominaniu braku zaproszenia na spotkanie z inwestorem zamiast skupić się na poważnych sprawach budżetowych.  Jest to sesja budżetowa i nie taka powinna być debata. Duże problemy i wyzwania znajdują się gdzie indziej.  Prezydent wierzy z całego serca w realizację budżetu na rok 2022 i poprosił o zaufanie i  wsparcie. </w:t>
      </w:r>
    </w:p>
    <w:p w:rsidR="00874A2C" w:rsidRPr="00AB4CC7" w:rsidRDefault="00874A2C" w:rsidP="00874A2C">
      <w:pPr>
        <w:spacing w:line="360" w:lineRule="auto"/>
        <w:jc w:val="both"/>
        <w:rPr>
          <w:rFonts w:ascii="Arial" w:hAnsi="Arial" w:cs="Arial"/>
          <w:b/>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Jerzy Augustyn zabrał głos. Wspomniał o spotkaniu z dnia 14 grudnia 2021 r. gdy radni spędzili dużo czasu na rozmowie z Prezydentem i jego zdaniem wszystko zostało już wyjaśnione.  Niemniej jednak retoryka tamtego spotkania i dzisiejszej dyskusji jest zupełnie inna. Prawdopodobnie wynika to z obecności mediów na </w:t>
      </w:r>
      <w:r>
        <w:rPr>
          <w:rFonts w:ascii="Arial" w:hAnsi="Arial" w:cs="Arial"/>
          <w:color w:val="000000" w:themeColor="text1"/>
        </w:rPr>
        <w:t>s</w:t>
      </w:r>
      <w:r w:rsidRPr="006420BD">
        <w:rPr>
          <w:rFonts w:ascii="Arial" w:hAnsi="Arial" w:cs="Arial"/>
          <w:color w:val="000000" w:themeColor="text1"/>
        </w:rPr>
        <w:t>ali obrad. Budżet ten stanowi ogromne wyzwanie dla Prezydenta oraz odpowiedzialność ze strony Wysokiej Rady</w:t>
      </w:r>
      <w:r>
        <w:rPr>
          <w:rFonts w:ascii="Arial" w:hAnsi="Arial" w:cs="Arial"/>
          <w:color w:val="000000" w:themeColor="text1"/>
        </w:rPr>
        <w:t>. Z</w:t>
      </w:r>
      <w:r w:rsidRPr="006420BD">
        <w:rPr>
          <w:rFonts w:ascii="Arial" w:hAnsi="Arial" w:cs="Arial"/>
          <w:color w:val="000000" w:themeColor="text1"/>
        </w:rPr>
        <w:t>agrożenie z</w:t>
      </w:r>
      <w:r>
        <w:rPr>
          <w:rFonts w:ascii="Arial" w:hAnsi="Arial" w:cs="Arial"/>
          <w:color w:val="000000" w:themeColor="text1"/>
        </w:rPr>
        <w:t> </w:t>
      </w:r>
      <w:r w:rsidRPr="006420BD">
        <w:rPr>
          <w:rFonts w:ascii="Arial" w:hAnsi="Arial" w:cs="Arial"/>
          <w:color w:val="000000" w:themeColor="text1"/>
        </w:rPr>
        <w:t>tytułu sprzedaży działek</w:t>
      </w:r>
      <w:r>
        <w:rPr>
          <w:rFonts w:ascii="Arial" w:hAnsi="Arial" w:cs="Arial"/>
          <w:color w:val="000000" w:themeColor="text1"/>
        </w:rPr>
        <w:t xml:space="preserve"> </w:t>
      </w:r>
      <w:r w:rsidRPr="006420BD">
        <w:rPr>
          <w:rFonts w:ascii="Arial" w:hAnsi="Arial" w:cs="Arial"/>
          <w:color w:val="000000" w:themeColor="text1"/>
        </w:rPr>
        <w:t xml:space="preserve">to kwota 135 mln zł. Pan Augustyn wywnioskował, że jedynym punktem łączącym wszystkich radnych jest Strategiczny Park Inwestycyjny </w:t>
      </w:r>
      <w:proofErr w:type="spellStart"/>
      <w:r w:rsidRPr="006420BD">
        <w:rPr>
          <w:rFonts w:ascii="Arial" w:hAnsi="Arial" w:cs="Arial"/>
          <w:color w:val="000000" w:themeColor="text1"/>
        </w:rPr>
        <w:t>Europark</w:t>
      </w:r>
      <w:proofErr w:type="spellEnd"/>
      <w:r w:rsidRPr="006420BD">
        <w:rPr>
          <w:rFonts w:ascii="Arial" w:hAnsi="Arial" w:cs="Arial"/>
          <w:color w:val="000000" w:themeColor="text1"/>
        </w:rPr>
        <w:t xml:space="preserve">. Jest to wyzwanie wspólne. Dodatkowo stwierdził, że nie jest to pierwszy budżet nad którym głosuje </w:t>
      </w:r>
      <w:r w:rsidRPr="00E115F0">
        <w:t>i</w:t>
      </w:r>
      <w:r>
        <w:t> </w:t>
      </w:r>
      <w:r w:rsidRPr="00E115F0">
        <w:t>z</w:t>
      </w:r>
      <w:r>
        <w:rPr>
          <w:rFonts w:ascii="Arial" w:hAnsi="Arial" w:cs="Arial"/>
          <w:color w:val="000000" w:themeColor="text1"/>
        </w:rPr>
        <w:t> </w:t>
      </w:r>
      <w:r w:rsidRPr="006420BD">
        <w:rPr>
          <w:rFonts w:ascii="Arial" w:hAnsi="Arial" w:cs="Arial"/>
          <w:color w:val="000000" w:themeColor="text1"/>
        </w:rPr>
        <w:t xml:space="preserve">doświadczenia wie, że zmiany są nieuniknione i prawdopodobnie w styczniu nastąpi </w:t>
      </w:r>
      <w:r w:rsidRPr="006420BD">
        <w:rPr>
          <w:rFonts w:ascii="Arial" w:hAnsi="Arial" w:cs="Arial"/>
          <w:color w:val="000000" w:themeColor="text1"/>
        </w:rPr>
        <w:lastRenderedPageBreak/>
        <w:t xml:space="preserve">nowelizacja przyjętego dziś budżetu Następnie poruszył kwestie gwarantowanych funduszy zewnętrznych w wysokości 98 mln zł. Pan Augustyn powiedział, że jeśli się zsumuje te dwie pozycje, to kwota wszystkich środków pozyskanych plus kwota 135 mln zł ze sprzedaży działek stanowi 50 % przychodów naszego budżetu. Reasumując, budżet stanowi duże obciążenie dla Wysokiej Rady, ponieważ zawiera wiele zagrożeń, jednakże należy pamiętać, że został stworzony w szczególnej sytuacji gospodarczej na świecie i każdy to odczuwa. </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Pan Andrzej Szymonik w odpowiedzi na słowa Prezydenta o zaufaniu, oznajmił, że nie ma zaufania zarówno do Pana </w:t>
      </w:r>
      <w:proofErr w:type="spellStart"/>
      <w:r w:rsidRPr="006420BD">
        <w:rPr>
          <w:rFonts w:ascii="Arial" w:hAnsi="Arial" w:cs="Arial"/>
          <w:color w:val="000000" w:themeColor="text1"/>
        </w:rPr>
        <w:t>Nadbereżnego</w:t>
      </w:r>
      <w:proofErr w:type="spellEnd"/>
      <w:r w:rsidRPr="006420BD">
        <w:rPr>
          <w:rFonts w:ascii="Arial" w:hAnsi="Arial" w:cs="Arial"/>
          <w:color w:val="000000" w:themeColor="text1"/>
        </w:rPr>
        <w:t xml:space="preserve"> jak i tego budżetu.  Radny nie ma złudzeń, że budżet zostanie przegłosowany i jednocześnie niezrealizowany. Niemniej jednak w jego opinii kwoty podane w budżecie są nierealne i jest to tworzenie fikcji.</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Jako kolejny głos zabrał pan Franciszek Zaborowski. Przekonany był, że wszelkie wątpliwości zostały rozwiane podczas s</w:t>
      </w:r>
      <w:r>
        <w:rPr>
          <w:rFonts w:ascii="Arial" w:hAnsi="Arial" w:cs="Arial"/>
          <w:color w:val="000000" w:themeColor="text1"/>
        </w:rPr>
        <w:t>pecjalnego</w:t>
      </w:r>
      <w:r w:rsidRPr="006420BD">
        <w:rPr>
          <w:rFonts w:ascii="Arial" w:hAnsi="Arial" w:cs="Arial"/>
          <w:color w:val="000000" w:themeColor="text1"/>
        </w:rPr>
        <w:t xml:space="preserve"> spotkania Prezydenta z radnymi w dniu 14 grudnia </w:t>
      </w:r>
      <w:r w:rsidRPr="006420BD">
        <w:rPr>
          <w:rFonts w:ascii="Arial" w:hAnsi="Arial" w:cs="Arial"/>
          <w:color w:val="000000" w:themeColor="text1"/>
        </w:rPr>
        <w:br/>
        <w:t xml:space="preserve">2021 r. i dzisiejszą dyskusję uważa za niepotrzebną. Budżet stanowi ryzyko, jednakże należy patrzeć ze strony ekonomicznej i rozsądnej na wielkie szanse realizacji. Dodatkowo poinformował, że nie było zaproszenia na spotkanie z inwestorem zarówno dla Klubu SPS jak i Klubu PIS, więc nie rozumie zarzutów opozycji o wyeliminowaniu ich z rozmów.  Odnośnie rezerwy budżetowej poprosił Prezydenta by pamiętał o zadaniach jeszcze niewykonanych przy ul. Popiełuszki 41, PCK i Żeromskiego. </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Radna Butryn odniosła się najpierw do słów Pana Prezydenta o rzekomym spłycaniu  przez radną ważnych zadań. Zdaniem psychologów, hasła używane przez </w:t>
      </w:r>
      <w:r>
        <w:rPr>
          <w:rFonts w:ascii="Arial" w:hAnsi="Arial" w:cs="Arial"/>
          <w:color w:val="000000" w:themeColor="text1"/>
        </w:rPr>
        <w:t>Prezydenta</w:t>
      </w:r>
      <w:r w:rsidRPr="006420BD">
        <w:rPr>
          <w:rFonts w:ascii="Arial" w:hAnsi="Arial" w:cs="Arial"/>
          <w:color w:val="000000" w:themeColor="text1"/>
        </w:rPr>
        <w:t xml:space="preserve"> </w:t>
      </w:r>
      <w:r w:rsidRPr="006420BD">
        <w:rPr>
          <w:rFonts w:ascii="Arial" w:hAnsi="Arial" w:cs="Arial"/>
          <w:color w:val="000000" w:themeColor="text1"/>
        </w:rPr>
        <w:br/>
        <w:t xml:space="preserve">są samouwielbieniem, a nie  krytycznym spojrzeniem na siebie. Radna stwierdziła, że nie spłyca żadnych zadań, jedynie oczekuje merytorycznej odpowiedzi od Skarbnika i Prezydenta a nie personalnych wycieczek w stronę radnych. W zeszłym roku budżet miał być zrównoważony. Zaciągniecie kredytu w formie obligacji 28 mln zł pokazuje, iż taki nie był. Zarzuciła Panu Prezydentowi, że tworzy iluzję dla mieszkańców używając pięknego słownictwa. Kolejno odniosła się do przywołanych definicji o samorządzie, skoro ma on być dla ludzi, to powinien być szczególnie dla osób potrzebujących. Przypomniała, jak w zeszłych latach Pan Prezydent mówił że nie można pozostawić pracowników wieloletnich bez podwyżek i nagród przy jednoczesnym wzroście minimalnej krajowej. Dziś radna oczekuje od Prezydenta podjęcia osobnej uchwały dot. podwyżek wynagrodzenia dla pracowników, by nie było wątpliwości ile pieniędzy jest przeznaczonych na ten cel.  Radna nie oczekuje nagród, lecz podwyżek dla administracji publicznej, ponieważ ich brak jest demotywujący. Ponadto zdaniem Pani Butryn niedoszacowana jest subwencja oświatowa. Ostatnio brakło 10 mln zł, </w:t>
      </w:r>
      <w:r w:rsidRPr="006420BD">
        <w:rPr>
          <w:rFonts w:ascii="Arial" w:hAnsi="Arial" w:cs="Arial"/>
          <w:color w:val="000000" w:themeColor="text1"/>
        </w:rPr>
        <w:br/>
        <w:t xml:space="preserve">z tego powodu radna zastanawia się ile w tym roku zabraknie. Z powodu tego budżetu szkoły </w:t>
      </w:r>
      <w:r w:rsidRPr="006420BD">
        <w:rPr>
          <w:rFonts w:ascii="Arial" w:hAnsi="Arial" w:cs="Arial"/>
          <w:color w:val="000000" w:themeColor="text1"/>
        </w:rPr>
        <w:lastRenderedPageBreak/>
        <w:t>będą musiały działać bardzo oszczędnie oraz dokonać cięć etatowych. W opinii radnej, budżet będzie korygowany w przyszłym roku ok. 20 razy. Spytała dlaczego ZAB zostaje przejęty przez spółkę MZK bez zobowiązań i dlaczego w budżecie jest wskazana kwota 3 mln zł na ten cel</w:t>
      </w:r>
      <w:r>
        <w:rPr>
          <w:rFonts w:ascii="Arial" w:hAnsi="Arial" w:cs="Arial"/>
          <w:color w:val="000000" w:themeColor="text1"/>
        </w:rPr>
        <w:t>.</w:t>
      </w:r>
      <w:r w:rsidRPr="006420BD">
        <w:rPr>
          <w:rFonts w:ascii="Arial" w:hAnsi="Arial" w:cs="Arial"/>
          <w:color w:val="000000" w:themeColor="text1"/>
        </w:rPr>
        <w:t xml:space="preserve">  Ponadto w budżecie wskazana jest kwota  622 ty</w:t>
      </w:r>
      <w:r>
        <w:rPr>
          <w:rFonts w:ascii="Arial" w:hAnsi="Arial" w:cs="Arial"/>
          <w:color w:val="000000" w:themeColor="text1"/>
        </w:rPr>
        <w:t>s.</w:t>
      </w:r>
      <w:r w:rsidRPr="006420BD">
        <w:rPr>
          <w:rFonts w:ascii="Arial" w:hAnsi="Arial" w:cs="Arial"/>
          <w:color w:val="000000" w:themeColor="text1"/>
        </w:rPr>
        <w:t xml:space="preserve"> zł na remont mieszkań socjalnych </w:t>
      </w:r>
      <w:r w:rsidRPr="006420BD">
        <w:rPr>
          <w:rFonts w:ascii="Arial" w:hAnsi="Arial" w:cs="Arial"/>
          <w:color w:val="000000" w:themeColor="text1"/>
        </w:rPr>
        <w:br/>
        <w:t>oraz 25 ty</w:t>
      </w:r>
      <w:r>
        <w:rPr>
          <w:rFonts w:ascii="Arial" w:hAnsi="Arial" w:cs="Arial"/>
          <w:color w:val="000000" w:themeColor="text1"/>
        </w:rPr>
        <w:t>ś</w:t>
      </w:r>
      <w:r w:rsidRPr="006420BD">
        <w:rPr>
          <w:rFonts w:ascii="Arial" w:hAnsi="Arial" w:cs="Arial"/>
          <w:color w:val="000000" w:themeColor="text1"/>
        </w:rPr>
        <w:t xml:space="preserve"> zł na remont mieszkań chronionych. Zdaniem </w:t>
      </w:r>
      <w:r>
        <w:rPr>
          <w:rFonts w:ascii="Arial" w:hAnsi="Arial" w:cs="Arial"/>
          <w:color w:val="000000" w:themeColor="text1"/>
        </w:rPr>
        <w:t>P</w:t>
      </w:r>
      <w:r w:rsidRPr="006420BD">
        <w:rPr>
          <w:rFonts w:ascii="Arial" w:hAnsi="Arial" w:cs="Arial"/>
          <w:color w:val="000000" w:themeColor="text1"/>
        </w:rPr>
        <w:t xml:space="preserve">ani Butryn, na ten cel pieniędzy potrzeba więcej i podpowiedziała, że gmina może zwrócić się do Funduszu Sprawiedliwości </w:t>
      </w:r>
      <w:r>
        <w:rPr>
          <w:rFonts w:ascii="Arial" w:hAnsi="Arial" w:cs="Arial"/>
          <w:color w:val="000000" w:themeColor="text1"/>
        </w:rPr>
        <w:br/>
      </w:r>
      <w:r w:rsidRPr="006420BD">
        <w:rPr>
          <w:rFonts w:ascii="Arial" w:hAnsi="Arial" w:cs="Arial"/>
          <w:color w:val="000000" w:themeColor="text1"/>
        </w:rPr>
        <w:t xml:space="preserve">o remont takich mieszkań.  W kwestii hospicjum, powtórzyła, że sam budynek nie wystarczy </w:t>
      </w:r>
      <w:r>
        <w:rPr>
          <w:rFonts w:ascii="Arial" w:hAnsi="Arial" w:cs="Arial"/>
          <w:color w:val="000000" w:themeColor="text1"/>
        </w:rPr>
        <w:br/>
      </w:r>
      <w:r w:rsidRPr="006420BD">
        <w:rPr>
          <w:rFonts w:ascii="Arial" w:hAnsi="Arial" w:cs="Arial"/>
          <w:color w:val="000000" w:themeColor="text1"/>
        </w:rPr>
        <w:t>i spytała ile pieniędzy planuje przeznaczyć Prezydent na przeszkolenie kadry hospicjum</w:t>
      </w:r>
      <w:r>
        <w:rPr>
          <w:rFonts w:ascii="Arial" w:hAnsi="Arial" w:cs="Arial"/>
          <w:color w:val="000000" w:themeColor="text1"/>
        </w:rPr>
        <w:t>.</w:t>
      </w:r>
      <w:r w:rsidRPr="006420BD">
        <w:rPr>
          <w:rFonts w:ascii="Arial" w:hAnsi="Arial" w:cs="Arial"/>
          <w:color w:val="000000" w:themeColor="text1"/>
        </w:rPr>
        <w:t xml:space="preserve"> Zwróciła uwagę na obecną sytuację SPOZ-u, informując, że ma problemy finansowe, wynikające, z tego, że NFZ nie refinansuje podwyżki minimalnej pensji krajowej. Na koniec spytała co dokładnie obejmuje  zapis  w autopoprawce: „modelowe rozwiązania na trudne wyzwana.” </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Głos zabrał Pan Lucjusz </w:t>
      </w:r>
      <w:proofErr w:type="spellStart"/>
      <w:r w:rsidRPr="006420BD">
        <w:rPr>
          <w:rFonts w:ascii="Arial" w:hAnsi="Arial" w:cs="Arial"/>
          <w:color w:val="000000" w:themeColor="text1"/>
        </w:rPr>
        <w:t>Nadbereżny</w:t>
      </w:r>
      <w:proofErr w:type="spellEnd"/>
      <w:r w:rsidRPr="006420BD">
        <w:rPr>
          <w:rFonts w:ascii="Arial" w:hAnsi="Arial" w:cs="Arial"/>
          <w:color w:val="000000" w:themeColor="text1"/>
        </w:rPr>
        <w:t xml:space="preserve">. Odnośnie oświaty, oznajmił, że żadnych zwolnień nie przewiduje i nie wie o jakich cięciach kadrowych mówi </w:t>
      </w:r>
      <w:r>
        <w:rPr>
          <w:rFonts w:ascii="Arial" w:hAnsi="Arial" w:cs="Arial"/>
          <w:color w:val="000000" w:themeColor="text1"/>
        </w:rPr>
        <w:t>P</w:t>
      </w:r>
      <w:r w:rsidRPr="006420BD">
        <w:rPr>
          <w:rFonts w:ascii="Arial" w:hAnsi="Arial" w:cs="Arial"/>
          <w:color w:val="000000" w:themeColor="text1"/>
        </w:rPr>
        <w:t>ani Butryn.</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Pani Butryn odpowiedziała, że doszły ją słuchy o cięciach etatów nauczycieli i przyjmowaniu ludzi na staż w celu zaoszczędzenia.</w:t>
      </w:r>
    </w:p>
    <w:p w:rsidR="00874A2C" w:rsidRPr="006420BD" w:rsidRDefault="00874A2C" w:rsidP="00874A2C">
      <w:pPr>
        <w:spacing w:line="360" w:lineRule="auto"/>
        <w:jc w:val="both"/>
        <w:rPr>
          <w:rFonts w:ascii="Arial" w:hAnsi="Arial" w:cs="Arial"/>
          <w:color w:val="000000" w:themeColor="text1"/>
        </w:rPr>
      </w:pPr>
    </w:p>
    <w:p w:rsidR="00874A2C" w:rsidRDefault="00874A2C" w:rsidP="00874A2C">
      <w:pPr>
        <w:spacing w:line="360" w:lineRule="auto"/>
        <w:jc w:val="both"/>
        <w:rPr>
          <w:rFonts w:ascii="Arial" w:hAnsi="Arial" w:cs="Arial"/>
        </w:rPr>
      </w:pPr>
      <w:r w:rsidRPr="006420BD">
        <w:rPr>
          <w:rFonts w:ascii="Arial" w:hAnsi="Arial" w:cs="Arial"/>
          <w:color w:val="000000" w:themeColor="text1"/>
        </w:rPr>
        <w:t xml:space="preserve">Pan Prezydent powiedział, że rozumie pewne rozczarowanie wynikające z likwidacji </w:t>
      </w:r>
      <w:r w:rsidRPr="006420BD">
        <w:rPr>
          <w:rFonts w:ascii="Arial" w:hAnsi="Arial" w:cs="Arial"/>
          <w:color w:val="000000" w:themeColor="text1"/>
        </w:rPr>
        <w:br/>
        <w:t xml:space="preserve">PSP nr 10 w Stalowej Woli.  Przypomniał, że </w:t>
      </w:r>
      <w:r>
        <w:rPr>
          <w:rFonts w:ascii="Arial" w:hAnsi="Arial" w:cs="Arial"/>
          <w:color w:val="000000" w:themeColor="text1"/>
        </w:rPr>
        <w:t>P</w:t>
      </w:r>
      <w:r w:rsidRPr="006420BD">
        <w:rPr>
          <w:rFonts w:ascii="Arial" w:hAnsi="Arial" w:cs="Arial"/>
          <w:color w:val="000000" w:themeColor="text1"/>
        </w:rPr>
        <w:t xml:space="preserve">ani Butryn zawsze głosowała przeciw  projektom uchwał dot. oświaty.  Nigdy nie wspierała tego działu w głosowaniu kluczowym. Dzisiejszy budżet zakłada 8 mln zł na rozwój oświaty </w:t>
      </w:r>
      <w:r>
        <w:rPr>
          <w:rFonts w:ascii="Arial" w:hAnsi="Arial" w:cs="Arial"/>
          <w:color w:val="000000" w:themeColor="text1"/>
        </w:rPr>
        <w:t>a Pani</w:t>
      </w:r>
      <w:r w:rsidRPr="006420BD">
        <w:rPr>
          <w:rFonts w:ascii="Arial" w:hAnsi="Arial" w:cs="Arial"/>
          <w:color w:val="000000" w:themeColor="text1"/>
        </w:rPr>
        <w:t xml:space="preserve"> Butryn już zakomunikowała, że będzie głosować przeciw. Dodatkowo, przypomniał historię wsparcia dla oświaty stalowowolskiej.  Na ostatniej sesji </w:t>
      </w:r>
      <w:r>
        <w:rPr>
          <w:rFonts w:ascii="Arial" w:hAnsi="Arial" w:cs="Arial"/>
          <w:color w:val="000000" w:themeColor="text1"/>
        </w:rPr>
        <w:t>P</w:t>
      </w:r>
      <w:r w:rsidRPr="006420BD">
        <w:rPr>
          <w:rFonts w:ascii="Arial" w:hAnsi="Arial" w:cs="Arial"/>
          <w:color w:val="000000" w:themeColor="text1"/>
        </w:rPr>
        <w:t xml:space="preserve">ani Butryn głosowała przeciwko doposażeniu szkół w laboratoria przyszłości oraz przeciwko stołówce w PSP nr 12. Zdaniem </w:t>
      </w:r>
      <w:r>
        <w:rPr>
          <w:rFonts w:ascii="Arial" w:hAnsi="Arial" w:cs="Arial"/>
          <w:color w:val="000000" w:themeColor="text1"/>
        </w:rPr>
        <w:t>Prezydenta</w:t>
      </w:r>
      <w:r w:rsidRPr="006420BD">
        <w:rPr>
          <w:rFonts w:ascii="Arial" w:hAnsi="Arial" w:cs="Arial"/>
          <w:color w:val="000000" w:themeColor="text1"/>
        </w:rPr>
        <w:t xml:space="preserve"> Miasta jeśli </w:t>
      </w:r>
      <w:r>
        <w:rPr>
          <w:rFonts w:ascii="Arial" w:hAnsi="Arial" w:cs="Arial"/>
          <w:color w:val="000000" w:themeColor="text1"/>
        </w:rPr>
        <w:t>P</w:t>
      </w:r>
      <w:r w:rsidRPr="006420BD">
        <w:rPr>
          <w:rFonts w:ascii="Arial" w:hAnsi="Arial" w:cs="Arial"/>
          <w:color w:val="000000" w:themeColor="text1"/>
        </w:rPr>
        <w:t xml:space="preserve">ani Butryn chce być recenzentem Jego działań </w:t>
      </w:r>
      <w:r>
        <w:rPr>
          <w:rFonts w:ascii="Arial" w:hAnsi="Arial" w:cs="Arial"/>
        </w:rPr>
        <w:t xml:space="preserve">oraz budżetu, poprosił o poprawę wiarygodności </w:t>
      </w:r>
      <w:r>
        <w:rPr>
          <w:rFonts w:ascii="Arial" w:hAnsi="Arial" w:cs="Arial"/>
        </w:rPr>
        <w:br/>
        <w:t>w temacie oświaty</w:t>
      </w:r>
      <w:r w:rsidRPr="00667471">
        <w:rPr>
          <w:rFonts w:ascii="Arial" w:hAnsi="Arial" w:cs="Arial"/>
        </w:rPr>
        <w:t xml:space="preserve">. </w:t>
      </w:r>
    </w:p>
    <w:p w:rsidR="00874A2C" w:rsidRPr="00667471" w:rsidRDefault="00874A2C" w:rsidP="00874A2C">
      <w:pPr>
        <w:spacing w:line="360" w:lineRule="auto"/>
        <w:jc w:val="both"/>
        <w:rPr>
          <w:rFonts w:ascii="Arial" w:hAnsi="Arial" w:cs="Arial"/>
        </w:rPr>
      </w:pPr>
      <w:r>
        <w:rPr>
          <w:rFonts w:ascii="Arial" w:hAnsi="Arial" w:cs="Arial"/>
        </w:rPr>
        <w:t>Kolejno odniósł się do m</w:t>
      </w:r>
      <w:r w:rsidRPr="00667471">
        <w:rPr>
          <w:rFonts w:ascii="Arial" w:hAnsi="Arial" w:cs="Arial"/>
        </w:rPr>
        <w:t>ieszka</w:t>
      </w:r>
      <w:r>
        <w:rPr>
          <w:rFonts w:ascii="Arial" w:hAnsi="Arial" w:cs="Arial"/>
        </w:rPr>
        <w:t>ń</w:t>
      </w:r>
      <w:r w:rsidRPr="00667471">
        <w:rPr>
          <w:rFonts w:ascii="Arial" w:hAnsi="Arial" w:cs="Arial"/>
        </w:rPr>
        <w:t xml:space="preserve"> chronion</w:t>
      </w:r>
      <w:r>
        <w:rPr>
          <w:rFonts w:ascii="Arial" w:hAnsi="Arial" w:cs="Arial"/>
        </w:rPr>
        <w:t>ych.</w:t>
      </w:r>
      <w:r w:rsidRPr="00667471">
        <w:rPr>
          <w:rFonts w:ascii="Arial" w:hAnsi="Arial" w:cs="Arial"/>
        </w:rPr>
        <w:t xml:space="preserve"> </w:t>
      </w:r>
      <w:r>
        <w:rPr>
          <w:rFonts w:ascii="Arial" w:hAnsi="Arial" w:cs="Arial"/>
        </w:rPr>
        <w:t xml:space="preserve">Aktualnie przygotowywany jest </w:t>
      </w:r>
      <w:r w:rsidRPr="00667471">
        <w:rPr>
          <w:rFonts w:ascii="Arial" w:hAnsi="Arial" w:cs="Arial"/>
        </w:rPr>
        <w:t>wniosek przez MOPS na realizuje tych działań.</w:t>
      </w:r>
      <w:r>
        <w:rPr>
          <w:rFonts w:ascii="Arial" w:hAnsi="Arial" w:cs="Arial"/>
        </w:rPr>
        <w:t xml:space="preserve"> Dodatkowo,  w ramach SIM jest możliwość, aby część substancji mieszkaniowej, zgodnie z ustawą SIM, była dedykowana dla mieszkań chronionych.</w:t>
      </w:r>
      <w:r w:rsidRPr="00667471">
        <w:rPr>
          <w:rFonts w:ascii="Arial" w:hAnsi="Arial" w:cs="Arial"/>
        </w:rPr>
        <w:t xml:space="preserve"> </w:t>
      </w:r>
    </w:p>
    <w:p w:rsidR="00874A2C" w:rsidRPr="006420BD" w:rsidRDefault="00874A2C" w:rsidP="00874A2C">
      <w:pPr>
        <w:spacing w:line="360" w:lineRule="auto"/>
        <w:jc w:val="both"/>
        <w:rPr>
          <w:rFonts w:ascii="Arial" w:hAnsi="Arial" w:cs="Arial"/>
          <w:color w:val="000000" w:themeColor="text1"/>
        </w:rPr>
      </w:pPr>
      <w:r>
        <w:rPr>
          <w:rFonts w:ascii="Arial" w:hAnsi="Arial" w:cs="Arial"/>
        </w:rPr>
        <w:t>K</w:t>
      </w:r>
      <w:r w:rsidRPr="00667471">
        <w:rPr>
          <w:rFonts w:ascii="Arial" w:hAnsi="Arial" w:cs="Arial"/>
        </w:rPr>
        <w:t>olejn</w:t>
      </w:r>
      <w:r>
        <w:rPr>
          <w:rFonts w:ascii="Arial" w:hAnsi="Arial" w:cs="Arial"/>
        </w:rPr>
        <w:t>ym przykładem gdy Pani Butryn jest za jednocześnie będąc przeciw dot. hospicjum</w:t>
      </w:r>
      <w:r w:rsidRPr="00667471">
        <w:rPr>
          <w:rFonts w:ascii="Arial" w:hAnsi="Arial" w:cs="Arial"/>
        </w:rPr>
        <w:t xml:space="preserve"> </w:t>
      </w:r>
      <w:r>
        <w:rPr>
          <w:rFonts w:ascii="Arial" w:hAnsi="Arial" w:cs="Arial"/>
        </w:rPr>
        <w:t xml:space="preserve">Przywołała elementy o szkoleniu kadry jako zagrożenie, które zdaniem Prezydenta </w:t>
      </w:r>
      <w:r>
        <w:rPr>
          <w:rFonts w:ascii="Arial" w:hAnsi="Arial" w:cs="Arial"/>
        </w:rPr>
        <w:br/>
        <w:t xml:space="preserve">na </w:t>
      </w:r>
      <w:r w:rsidRPr="006420BD">
        <w:rPr>
          <w:rFonts w:ascii="Arial" w:hAnsi="Arial" w:cs="Arial"/>
          <w:color w:val="000000" w:themeColor="text1"/>
        </w:rPr>
        <w:t>obecną chwil</w:t>
      </w:r>
      <w:r>
        <w:rPr>
          <w:rFonts w:ascii="Arial" w:hAnsi="Arial" w:cs="Arial"/>
          <w:color w:val="000000" w:themeColor="text1"/>
        </w:rPr>
        <w:t>ę</w:t>
      </w:r>
      <w:r w:rsidRPr="006420BD">
        <w:rPr>
          <w:rFonts w:ascii="Arial" w:hAnsi="Arial" w:cs="Arial"/>
          <w:color w:val="000000" w:themeColor="text1"/>
        </w:rPr>
        <w:t xml:space="preserve"> nie występują.  </w:t>
      </w:r>
      <w:r>
        <w:rPr>
          <w:rFonts w:ascii="Arial" w:hAnsi="Arial" w:cs="Arial"/>
          <w:color w:val="000000" w:themeColor="text1"/>
        </w:rPr>
        <w:t>Prezydent</w:t>
      </w:r>
      <w:r w:rsidRPr="006420BD">
        <w:rPr>
          <w:rFonts w:ascii="Arial" w:hAnsi="Arial" w:cs="Arial"/>
          <w:color w:val="000000" w:themeColor="text1"/>
        </w:rPr>
        <w:t xml:space="preserve"> zgodził, się iż mury nie są najważniejsze lecz bez nich nie zatrudnimy wspominanej kadry. Jest </w:t>
      </w:r>
      <w:r>
        <w:rPr>
          <w:rFonts w:ascii="Arial" w:hAnsi="Arial" w:cs="Arial"/>
          <w:color w:val="000000" w:themeColor="text1"/>
        </w:rPr>
        <w:t>k</w:t>
      </w:r>
      <w:r w:rsidRPr="006420BD">
        <w:rPr>
          <w:rFonts w:ascii="Arial" w:hAnsi="Arial" w:cs="Arial"/>
          <w:color w:val="000000" w:themeColor="text1"/>
        </w:rPr>
        <w:t xml:space="preserve">ilkanaście miesięcy </w:t>
      </w:r>
      <w:r>
        <w:rPr>
          <w:rFonts w:ascii="Arial" w:hAnsi="Arial" w:cs="Arial"/>
          <w:color w:val="000000" w:themeColor="text1"/>
        </w:rPr>
        <w:t xml:space="preserve">od </w:t>
      </w:r>
      <w:r w:rsidRPr="006420BD">
        <w:rPr>
          <w:rFonts w:ascii="Arial" w:hAnsi="Arial" w:cs="Arial"/>
          <w:color w:val="000000" w:themeColor="text1"/>
        </w:rPr>
        <w:t>zaplanowanej budo</w:t>
      </w:r>
      <w:r>
        <w:rPr>
          <w:rFonts w:ascii="Arial" w:hAnsi="Arial" w:cs="Arial"/>
          <w:color w:val="000000" w:themeColor="text1"/>
        </w:rPr>
        <w:t>w</w:t>
      </w:r>
      <w:r w:rsidRPr="006420BD">
        <w:rPr>
          <w:rFonts w:ascii="Arial" w:hAnsi="Arial" w:cs="Arial"/>
          <w:color w:val="000000" w:themeColor="text1"/>
        </w:rPr>
        <w:t>y i</w:t>
      </w:r>
      <w:r>
        <w:rPr>
          <w:rFonts w:ascii="Arial" w:hAnsi="Arial" w:cs="Arial"/>
          <w:color w:val="000000" w:themeColor="text1"/>
        </w:rPr>
        <w:t> </w:t>
      </w:r>
      <w:r w:rsidRPr="006420BD">
        <w:rPr>
          <w:rFonts w:ascii="Arial" w:hAnsi="Arial" w:cs="Arial"/>
          <w:color w:val="000000" w:themeColor="text1"/>
        </w:rPr>
        <w:t>nie jest logiczn</w:t>
      </w:r>
      <w:r>
        <w:rPr>
          <w:rFonts w:ascii="Arial" w:hAnsi="Arial" w:cs="Arial"/>
          <w:color w:val="000000" w:themeColor="text1"/>
        </w:rPr>
        <w:t>ym</w:t>
      </w:r>
      <w:r w:rsidRPr="006420BD">
        <w:rPr>
          <w:rFonts w:ascii="Arial" w:hAnsi="Arial" w:cs="Arial"/>
          <w:color w:val="000000" w:themeColor="text1"/>
        </w:rPr>
        <w:t xml:space="preserve"> zatrudni</w:t>
      </w:r>
      <w:r>
        <w:rPr>
          <w:rFonts w:ascii="Arial" w:hAnsi="Arial" w:cs="Arial"/>
          <w:color w:val="000000" w:themeColor="text1"/>
        </w:rPr>
        <w:t>anie</w:t>
      </w:r>
      <w:r w:rsidRPr="006420BD">
        <w:rPr>
          <w:rFonts w:ascii="Arial" w:hAnsi="Arial" w:cs="Arial"/>
          <w:color w:val="000000" w:themeColor="text1"/>
        </w:rPr>
        <w:t xml:space="preserve"> w tym momencie pracowników </w:t>
      </w:r>
      <w:r>
        <w:rPr>
          <w:rFonts w:ascii="Arial" w:hAnsi="Arial" w:cs="Arial"/>
          <w:color w:val="000000" w:themeColor="text1"/>
        </w:rPr>
        <w:t xml:space="preserve">i </w:t>
      </w:r>
      <w:r w:rsidRPr="006420BD">
        <w:rPr>
          <w:rFonts w:ascii="Arial" w:hAnsi="Arial" w:cs="Arial"/>
          <w:color w:val="000000" w:themeColor="text1"/>
        </w:rPr>
        <w:t>utrzymywa</w:t>
      </w:r>
      <w:r>
        <w:rPr>
          <w:rFonts w:ascii="Arial" w:hAnsi="Arial" w:cs="Arial"/>
          <w:color w:val="000000" w:themeColor="text1"/>
        </w:rPr>
        <w:t>nie</w:t>
      </w:r>
      <w:r w:rsidRPr="006420BD">
        <w:rPr>
          <w:rFonts w:ascii="Arial" w:hAnsi="Arial" w:cs="Arial"/>
          <w:color w:val="000000" w:themeColor="text1"/>
        </w:rPr>
        <w:t xml:space="preserve"> ich </w:t>
      </w:r>
      <w:r>
        <w:rPr>
          <w:rFonts w:ascii="Arial" w:hAnsi="Arial" w:cs="Arial"/>
          <w:color w:val="000000" w:themeColor="text1"/>
        </w:rPr>
        <w:t xml:space="preserve">gdy </w:t>
      </w:r>
      <w:r w:rsidRPr="006420BD">
        <w:rPr>
          <w:rFonts w:ascii="Arial" w:hAnsi="Arial" w:cs="Arial"/>
          <w:color w:val="000000" w:themeColor="text1"/>
        </w:rPr>
        <w:t xml:space="preserve">hospicjum nie powstało. Taki moment nadejdzie. Obecnie trwają dyskusję w jakiej formie </w:t>
      </w:r>
      <w:r w:rsidRPr="006420BD">
        <w:rPr>
          <w:rFonts w:ascii="Arial" w:hAnsi="Arial" w:cs="Arial"/>
          <w:color w:val="000000" w:themeColor="text1"/>
        </w:rPr>
        <w:lastRenderedPageBreak/>
        <w:t>prawnej powinno funkcjonować hospicjum w  Stalowej Woli. Trwają ustalenia</w:t>
      </w:r>
      <w:r w:rsidRPr="006420BD">
        <w:rPr>
          <w:rFonts w:ascii="Arial" w:hAnsi="Arial" w:cs="Arial"/>
          <w:color w:val="000000" w:themeColor="text1"/>
        </w:rPr>
        <w:br/>
        <w:t xml:space="preserve"> z instytucjami, które będą nas w tym zakresie wspierać i szkolić. Reasumując budowa hospicjum stanowi istotny element zadania inwestycyjnego budżetu, a </w:t>
      </w:r>
      <w:r>
        <w:rPr>
          <w:rFonts w:ascii="Arial" w:hAnsi="Arial" w:cs="Arial"/>
          <w:color w:val="000000" w:themeColor="text1"/>
        </w:rPr>
        <w:t>P</w:t>
      </w:r>
      <w:r w:rsidRPr="006420BD">
        <w:rPr>
          <w:rFonts w:ascii="Arial" w:hAnsi="Arial" w:cs="Arial"/>
          <w:color w:val="000000" w:themeColor="text1"/>
        </w:rPr>
        <w:t xml:space="preserve">ani Butryn będzie głosować przeciwko budżetowi. </w:t>
      </w: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Następnie </w:t>
      </w:r>
      <w:r>
        <w:rPr>
          <w:rFonts w:ascii="Arial" w:hAnsi="Arial" w:cs="Arial"/>
          <w:color w:val="000000" w:themeColor="text1"/>
        </w:rPr>
        <w:t>Prezydent</w:t>
      </w:r>
      <w:r w:rsidRPr="006420BD">
        <w:rPr>
          <w:rFonts w:ascii="Arial" w:hAnsi="Arial" w:cs="Arial"/>
          <w:color w:val="000000" w:themeColor="text1"/>
        </w:rPr>
        <w:t xml:space="preserve"> przeszedł do tematu „modelowe rozwiązania na trudne wyzwania.” </w:t>
      </w:r>
      <w:r w:rsidRPr="006420BD">
        <w:rPr>
          <w:rFonts w:ascii="Arial" w:hAnsi="Arial" w:cs="Arial"/>
          <w:color w:val="000000" w:themeColor="text1"/>
        </w:rPr>
        <w:br/>
        <w:t xml:space="preserve">Jest to Projekt Norweski Rozwój Lokalny na który miasto otrzymało 15 mln zł. Mamy 10 mln zł na łączne zadania, realizowane w roku 2022. Ponadto  3, 5 mln zł są z pomocy technicznej będą to również zadania z pomocy majątkowej. Środki miękkie to 6,5 mln zł. </w:t>
      </w:r>
    </w:p>
    <w:p w:rsidR="00874A2C" w:rsidRPr="006420BD" w:rsidRDefault="00874A2C" w:rsidP="00874A2C">
      <w:pPr>
        <w:spacing w:line="360" w:lineRule="auto"/>
        <w:jc w:val="both"/>
        <w:rPr>
          <w:rFonts w:ascii="Arial" w:hAnsi="Arial" w:cs="Arial"/>
          <w:color w:val="000000" w:themeColor="text1"/>
        </w:rPr>
      </w:pPr>
      <w:r>
        <w:rPr>
          <w:rFonts w:ascii="Arial" w:hAnsi="Arial" w:cs="Arial"/>
          <w:color w:val="000000" w:themeColor="text1"/>
        </w:rPr>
        <w:t>Poinformował, o p</w:t>
      </w:r>
      <w:r w:rsidRPr="006420BD">
        <w:rPr>
          <w:rFonts w:ascii="Arial" w:hAnsi="Arial" w:cs="Arial"/>
          <w:color w:val="000000" w:themeColor="text1"/>
        </w:rPr>
        <w:t>owstani</w:t>
      </w:r>
      <w:r>
        <w:rPr>
          <w:rFonts w:ascii="Arial" w:hAnsi="Arial" w:cs="Arial"/>
          <w:color w:val="000000" w:themeColor="text1"/>
        </w:rPr>
        <w:t>u</w:t>
      </w:r>
      <w:r w:rsidRPr="006420BD">
        <w:rPr>
          <w:rFonts w:ascii="Arial" w:hAnsi="Arial" w:cs="Arial"/>
          <w:color w:val="000000" w:themeColor="text1"/>
        </w:rPr>
        <w:t xml:space="preserve"> now</w:t>
      </w:r>
      <w:r>
        <w:rPr>
          <w:rFonts w:ascii="Arial" w:hAnsi="Arial" w:cs="Arial"/>
          <w:color w:val="000000" w:themeColor="text1"/>
        </w:rPr>
        <w:t>ego</w:t>
      </w:r>
      <w:r w:rsidRPr="006420BD">
        <w:rPr>
          <w:rFonts w:ascii="Arial" w:hAnsi="Arial" w:cs="Arial"/>
          <w:color w:val="000000" w:themeColor="text1"/>
        </w:rPr>
        <w:t xml:space="preserve"> dział</w:t>
      </w:r>
      <w:r>
        <w:rPr>
          <w:rFonts w:ascii="Arial" w:hAnsi="Arial" w:cs="Arial"/>
          <w:color w:val="000000" w:themeColor="text1"/>
        </w:rPr>
        <w:t>u</w:t>
      </w:r>
      <w:r w:rsidRPr="006420BD">
        <w:rPr>
          <w:rFonts w:ascii="Arial" w:hAnsi="Arial" w:cs="Arial"/>
          <w:color w:val="000000" w:themeColor="text1"/>
        </w:rPr>
        <w:t xml:space="preserve"> w Urzędzie Miasta, poświęcon</w:t>
      </w:r>
      <w:r>
        <w:rPr>
          <w:rFonts w:ascii="Arial" w:hAnsi="Arial" w:cs="Arial"/>
          <w:color w:val="000000" w:themeColor="text1"/>
        </w:rPr>
        <w:t>ego</w:t>
      </w:r>
      <w:r w:rsidRPr="006420BD">
        <w:rPr>
          <w:rFonts w:ascii="Arial" w:hAnsi="Arial" w:cs="Arial"/>
          <w:color w:val="000000" w:themeColor="text1"/>
        </w:rPr>
        <w:t xml:space="preserve"> Stalowowolskiemu Centrum Aktywności Lokalnych (SCAL). Naczelnikiem będzie Pani Arleta Siwek, której zadaniem będzie budowa nowego zespołu finansowanego ze środków norweskich. Prezydent poinformował, że etaty utrzymaniowe nie będą finansowe i są kosztem własnym Urzędu Miasta. Nie da się pozyskać 90 mln zł i przepracować nowego i ogromnego zadania bez zwiększenia etatów. Chodzi o kwesti</w:t>
      </w:r>
      <w:r>
        <w:rPr>
          <w:rFonts w:ascii="Arial" w:hAnsi="Arial" w:cs="Arial"/>
          <w:color w:val="000000" w:themeColor="text1"/>
        </w:rPr>
        <w:t xml:space="preserve">ę </w:t>
      </w:r>
      <w:r w:rsidRPr="006420BD">
        <w:rPr>
          <w:rFonts w:ascii="Arial" w:hAnsi="Arial" w:cs="Arial"/>
          <w:color w:val="000000" w:themeColor="text1"/>
        </w:rPr>
        <w:t xml:space="preserve"> dobrze świadczonych usług przez urzędników dla naszych mieszkańców. W przyszłym roku prawdopodobnie zostaną  przedstawione szczegóły projektu. W ramach tego zadania mamy </w:t>
      </w:r>
      <w:r>
        <w:rPr>
          <w:rFonts w:ascii="Arial" w:hAnsi="Arial" w:cs="Arial"/>
          <w:color w:val="000000" w:themeColor="text1"/>
        </w:rPr>
        <w:br/>
      </w:r>
      <w:r w:rsidRPr="006420BD">
        <w:rPr>
          <w:rFonts w:ascii="Arial" w:hAnsi="Arial" w:cs="Arial"/>
          <w:color w:val="000000" w:themeColor="text1"/>
        </w:rPr>
        <w:t>m. in. strategię polityki mieszkaniowej miasta oraz projekty techniczne  dot. budowy bloku socjalnego. Jest również program przesiedlenia tzw. „pershinga” przy ul. 1 sierpnia 11.</w:t>
      </w:r>
      <w:r>
        <w:rPr>
          <w:rFonts w:ascii="Arial" w:hAnsi="Arial" w:cs="Arial"/>
          <w:color w:val="000000" w:themeColor="text1"/>
        </w:rPr>
        <w:br/>
      </w:r>
      <w:r w:rsidRPr="006420BD">
        <w:rPr>
          <w:rFonts w:ascii="Arial" w:hAnsi="Arial" w:cs="Arial"/>
          <w:color w:val="000000" w:themeColor="text1"/>
        </w:rPr>
        <w:t xml:space="preserve">W kwestii wynagrodzeń </w:t>
      </w:r>
      <w:r>
        <w:rPr>
          <w:rFonts w:ascii="Arial" w:hAnsi="Arial" w:cs="Arial"/>
          <w:color w:val="000000" w:themeColor="text1"/>
        </w:rPr>
        <w:t xml:space="preserve">Prezydent </w:t>
      </w:r>
      <w:r w:rsidRPr="006420BD">
        <w:rPr>
          <w:rFonts w:ascii="Arial" w:hAnsi="Arial" w:cs="Arial"/>
          <w:color w:val="000000" w:themeColor="text1"/>
        </w:rPr>
        <w:t xml:space="preserve">Miasta przypomniał i powtórzył kolejny raz, że w I kwartale 2022 roku przyjdzie subwencja wyrównawcza. Ponadto w latach poprzednich zawsze starano się </w:t>
      </w:r>
      <w:r>
        <w:rPr>
          <w:rFonts w:ascii="Arial" w:hAnsi="Arial" w:cs="Arial"/>
          <w:color w:val="000000" w:themeColor="text1"/>
        </w:rPr>
        <w:t>aby nie doszło do</w:t>
      </w:r>
      <w:r w:rsidRPr="006420BD">
        <w:rPr>
          <w:rFonts w:ascii="Arial" w:hAnsi="Arial" w:cs="Arial"/>
          <w:color w:val="000000" w:themeColor="text1"/>
        </w:rPr>
        <w:t xml:space="preserve"> spłaszczenia wynagrodzeń. Pan Prezydent stąpa twardo po ziemi i nie boi się patrząc szerzej poza horyzont. Zgadza się, że budżet jest ogromnym wyzwaniem, lecz wszystkie podjęte działania </w:t>
      </w:r>
      <w:r>
        <w:rPr>
          <w:rFonts w:ascii="Arial" w:hAnsi="Arial" w:cs="Arial"/>
          <w:color w:val="000000" w:themeColor="text1"/>
        </w:rPr>
        <w:t>są szansą dla Stalowej Woli</w:t>
      </w:r>
      <w:r w:rsidRPr="006420BD">
        <w:rPr>
          <w:rFonts w:ascii="Arial" w:hAnsi="Arial" w:cs="Arial"/>
          <w:color w:val="000000" w:themeColor="text1"/>
        </w:rPr>
        <w:t>. Fakty i liczby mówią o tym jak zmienia się miasto Stalowa Wola w ostatnich latach. To nie jest fikcja. Prezydent stara się zawsze dotrzymywać obiecane</w:t>
      </w:r>
      <w:r>
        <w:rPr>
          <w:rFonts w:ascii="Arial" w:hAnsi="Arial" w:cs="Arial"/>
          <w:color w:val="000000" w:themeColor="text1"/>
        </w:rPr>
        <w:t>go</w:t>
      </w:r>
      <w:r w:rsidRPr="006420BD">
        <w:rPr>
          <w:rFonts w:ascii="Arial" w:hAnsi="Arial" w:cs="Arial"/>
          <w:color w:val="000000" w:themeColor="text1"/>
        </w:rPr>
        <w:t xml:space="preserve"> słow</w:t>
      </w:r>
      <w:r>
        <w:rPr>
          <w:rFonts w:ascii="Arial" w:hAnsi="Arial" w:cs="Arial"/>
          <w:color w:val="000000" w:themeColor="text1"/>
        </w:rPr>
        <w:t>a</w:t>
      </w:r>
      <w:r w:rsidRPr="006420BD">
        <w:rPr>
          <w:rFonts w:ascii="Arial" w:hAnsi="Arial" w:cs="Arial"/>
          <w:color w:val="000000" w:themeColor="text1"/>
        </w:rPr>
        <w:t xml:space="preserve">. </w:t>
      </w:r>
    </w:p>
    <w:p w:rsidR="00874A2C" w:rsidRPr="004544E4" w:rsidRDefault="00874A2C" w:rsidP="00874A2C">
      <w:pPr>
        <w:spacing w:line="360" w:lineRule="auto"/>
        <w:jc w:val="both"/>
        <w:rPr>
          <w:rFonts w:ascii="Arial" w:hAnsi="Arial" w:cs="Arial"/>
          <w:color w:val="92D050"/>
        </w:rPr>
      </w:pPr>
    </w:p>
    <w:p w:rsidR="00874A2C" w:rsidRPr="006420BD" w:rsidRDefault="00874A2C" w:rsidP="00874A2C">
      <w:pPr>
        <w:spacing w:line="360" w:lineRule="auto"/>
        <w:jc w:val="both"/>
        <w:rPr>
          <w:rFonts w:ascii="Arial" w:hAnsi="Arial" w:cs="Arial"/>
          <w:color w:val="000000" w:themeColor="text1"/>
        </w:rPr>
      </w:pPr>
      <w:r>
        <w:rPr>
          <w:rFonts w:ascii="Arial" w:hAnsi="Arial" w:cs="Arial"/>
          <w:color w:val="000000" w:themeColor="text1"/>
        </w:rPr>
        <w:t xml:space="preserve">Pani </w:t>
      </w:r>
      <w:r w:rsidRPr="006420BD">
        <w:rPr>
          <w:rFonts w:ascii="Arial" w:hAnsi="Arial" w:cs="Arial"/>
          <w:color w:val="000000" w:themeColor="text1"/>
        </w:rPr>
        <w:t>Renata Butryn, powiedzia</w:t>
      </w:r>
      <w:r>
        <w:rPr>
          <w:rFonts w:ascii="Arial" w:hAnsi="Arial" w:cs="Arial"/>
          <w:color w:val="000000" w:themeColor="text1"/>
        </w:rPr>
        <w:t>ł</w:t>
      </w:r>
      <w:r w:rsidRPr="006420BD">
        <w:rPr>
          <w:rFonts w:ascii="Arial" w:hAnsi="Arial" w:cs="Arial"/>
          <w:color w:val="000000" w:themeColor="text1"/>
        </w:rPr>
        <w:t>a</w:t>
      </w:r>
      <w:r>
        <w:rPr>
          <w:rFonts w:ascii="Arial" w:hAnsi="Arial" w:cs="Arial"/>
          <w:color w:val="000000" w:themeColor="text1"/>
        </w:rPr>
        <w:t>,</w:t>
      </w:r>
      <w:r w:rsidRPr="006420BD">
        <w:rPr>
          <w:rFonts w:ascii="Arial" w:hAnsi="Arial" w:cs="Arial"/>
          <w:color w:val="000000" w:themeColor="text1"/>
        </w:rPr>
        <w:t xml:space="preserve"> że otrzymała już sygnały w jaki sposób dyrektorzy próbują zaradzić sprawom niedofinansowania oświaty. Podała przykład stażysty, z którym następnie nie przedłuża się umowy i </w:t>
      </w:r>
      <w:r>
        <w:rPr>
          <w:rFonts w:ascii="Arial" w:hAnsi="Arial" w:cs="Arial"/>
          <w:color w:val="000000" w:themeColor="text1"/>
        </w:rPr>
        <w:t xml:space="preserve">zatrudnia się </w:t>
      </w:r>
      <w:r w:rsidRPr="006420BD">
        <w:rPr>
          <w:rFonts w:ascii="Arial" w:hAnsi="Arial" w:cs="Arial"/>
          <w:color w:val="000000" w:themeColor="text1"/>
        </w:rPr>
        <w:t>kolejnego stażystę.</w:t>
      </w:r>
      <w:r>
        <w:rPr>
          <w:rFonts w:ascii="Arial" w:hAnsi="Arial" w:cs="Arial"/>
          <w:color w:val="000000" w:themeColor="text1"/>
        </w:rPr>
        <w:t xml:space="preserve"> </w:t>
      </w:r>
      <w:r w:rsidRPr="006420BD">
        <w:rPr>
          <w:rFonts w:ascii="Arial" w:hAnsi="Arial" w:cs="Arial"/>
          <w:color w:val="000000" w:themeColor="text1"/>
        </w:rPr>
        <w:t>Odnośnie kadry do hospicjum korzysta radna z doświadczenia które odniosło pozytywny skutek. Zanim powstał oddział Kardiologii Inwazyjnej, najpierw został skompletowany i przeszkolony zespó</w:t>
      </w:r>
      <w:r>
        <w:rPr>
          <w:rFonts w:ascii="Arial" w:hAnsi="Arial" w:cs="Arial"/>
          <w:color w:val="000000" w:themeColor="text1"/>
        </w:rPr>
        <w:t>ł</w:t>
      </w:r>
      <w:r w:rsidRPr="006420BD">
        <w:rPr>
          <w:rFonts w:ascii="Arial" w:hAnsi="Arial" w:cs="Arial"/>
          <w:color w:val="000000" w:themeColor="text1"/>
        </w:rPr>
        <w:t xml:space="preserve">. Pan Doktor Marek </w:t>
      </w:r>
      <w:proofErr w:type="spellStart"/>
      <w:r w:rsidRPr="006420BD">
        <w:rPr>
          <w:rFonts w:ascii="Arial" w:hAnsi="Arial" w:cs="Arial"/>
          <w:color w:val="000000" w:themeColor="text1"/>
        </w:rPr>
        <w:t>Ujda</w:t>
      </w:r>
      <w:proofErr w:type="spellEnd"/>
      <w:r w:rsidRPr="006420BD">
        <w:rPr>
          <w:rFonts w:ascii="Arial" w:hAnsi="Arial" w:cs="Arial"/>
          <w:color w:val="000000" w:themeColor="text1"/>
        </w:rPr>
        <w:t xml:space="preserve"> może sporo powiedzieć na ten przygotowania kadry. Wszyscy dyrektorzy szpitali potwierdzają aktualne braki kadrowe. Radna powtórzyła raz jeszcze o konieczności podwyżek oraz potrzebie podjęcia ich w drodze  odrębnych uchwał dla konkretnych grup zawodowych, konkretnie dla urzędników i nauczycieli. Radna oznajmiła, że nie jest przeciw i bardzo nieuczciwe jest kreowanie takiego poglądu.</w:t>
      </w:r>
    </w:p>
    <w:p w:rsidR="00874A2C"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p>
    <w:p w:rsidR="00874A2C"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Prezydent Miasta skomentował, że budżet miasta trzeba traktować jako całość. Odpowiedzialność ponosi się zarówno za  sukcesy i porażki.</w:t>
      </w:r>
    </w:p>
    <w:p w:rsidR="00874A2C" w:rsidRPr="006420BD" w:rsidRDefault="00874A2C" w:rsidP="00874A2C">
      <w:pPr>
        <w:spacing w:line="360" w:lineRule="auto"/>
        <w:jc w:val="both"/>
        <w:rPr>
          <w:rFonts w:ascii="Arial" w:hAnsi="Arial" w:cs="Arial"/>
          <w:color w:val="000000" w:themeColor="text1"/>
        </w:rPr>
      </w:pPr>
    </w:p>
    <w:p w:rsidR="00874A2C" w:rsidRPr="006332E3" w:rsidRDefault="00874A2C" w:rsidP="00874A2C">
      <w:pPr>
        <w:spacing w:line="360" w:lineRule="auto"/>
        <w:jc w:val="both"/>
        <w:rPr>
          <w:rFonts w:ascii="Arial" w:hAnsi="Arial" w:cs="Arial"/>
          <w:color w:val="92D050"/>
        </w:rPr>
      </w:pPr>
      <w:r w:rsidRPr="006420BD">
        <w:rPr>
          <w:rFonts w:ascii="Arial" w:hAnsi="Arial" w:cs="Arial"/>
          <w:color w:val="000000" w:themeColor="text1"/>
        </w:rPr>
        <w:t xml:space="preserve">Przewodniczący Rady Miejskiej podziękował za skompletowanie </w:t>
      </w:r>
      <w:r>
        <w:rPr>
          <w:rFonts w:ascii="Arial" w:hAnsi="Arial" w:cs="Arial"/>
          <w:color w:val="000000" w:themeColor="text1"/>
        </w:rPr>
        <w:t>bardzo</w:t>
      </w:r>
      <w:r w:rsidRPr="006420BD">
        <w:rPr>
          <w:rFonts w:ascii="Arial" w:hAnsi="Arial" w:cs="Arial"/>
          <w:color w:val="000000" w:themeColor="text1"/>
        </w:rPr>
        <w:t xml:space="preserve"> dobrego budżetu, który po raz pierwszy w historii miasta wskazuje </w:t>
      </w:r>
      <w:r>
        <w:rPr>
          <w:rFonts w:ascii="Arial" w:hAnsi="Arial" w:cs="Arial"/>
          <w:color w:val="000000" w:themeColor="text1"/>
        </w:rPr>
        <w:t xml:space="preserve">takie </w:t>
      </w:r>
      <w:r w:rsidRPr="006420BD">
        <w:rPr>
          <w:rFonts w:ascii="Arial" w:hAnsi="Arial" w:cs="Arial"/>
          <w:color w:val="000000" w:themeColor="text1"/>
        </w:rPr>
        <w:t xml:space="preserve">kierunki jego rozwoju, głównie strefy ekonomicznej. Pan Prezydent przede wszystkim potwierdził efektywność </w:t>
      </w:r>
      <w:r>
        <w:rPr>
          <w:rFonts w:ascii="Arial" w:hAnsi="Arial" w:cs="Arial"/>
          <w:color w:val="000000" w:themeColor="text1"/>
        </w:rPr>
        <w:t xml:space="preserve">działań </w:t>
      </w:r>
      <w:r w:rsidRPr="006420BD">
        <w:rPr>
          <w:rFonts w:ascii="Arial" w:hAnsi="Arial" w:cs="Arial"/>
          <w:color w:val="000000" w:themeColor="text1"/>
        </w:rPr>
        <w:t>nie podnosząc</w:t>
      </w:r>
      <w:r>
        <w:rPr>
          <w:rFonts w:ascii="Arial" w:hAnsi="Arial" w:cs="Arial"/>
          <w:color w:val="000000" w:themeColor="text1"/>
        </w:rPr>
        <w:t> </w:t>
      </w:r>
      <w:r w:rsidRPr="006420BD">
        <w:rPr>
          <w:rFonts w:ascii="Arial" w:hAnsi="Arial" w:cs="Arial"/>
          <w:color w:val="000000" w:themeColor="text1"/>
        </w:rPr>
        <w:t>opłat</w:t>
      </w:r>
      <w:r>
        <w:rPr>
          <w:rFonts w:ascii="Arial" w:hAnsi="Arial" w:cs="Arial"/>
          <w:color w:val="000000" w:themeColor="text1"/>
        </w:rPr>
        <w:t> </w:t>
      </w:r>
      <w:r w:rsidRPr="006420BD">
        <w:rPr>
          <w:rFonts w:ascii="Arial" w:hAnsi="Arial" w:cs="Arial"/>
          <w:color w:val="000000" w:themeColor="text1"/>
        </w:rPr>
        <w:t>i</w:t>
      </w:r>
      <w:r>
        <w:rPr>
          <w:rFonts w:ascii="Arial" w:hAnsi="Arial" w:cs="Arial"/>
          <w:color w:val="000000" w:themeColor="text1"/>
        </w:rPr>
        <w:t> </w:t>
      </w:r>
      <w:r w:rsidRPr="006420BD">
        <w:rPr>
          <w:rFonts w:ascii="Arial" w:hAnsi="Arial" w:cs="Arial"/>
          <w:color w:val="000000" w:themeColor="text1"/>
        </w:rPr>
        <w:t xml:space="preserve">podatków w 2022 roku.  Dzięki takim działaniom nasze miasto postrzegane jest jako bardzo dobrze rozwijające się. </w:t>
      </w:r>
    </w:p>
    <w:p w:rsidR="00874A2C" w:rsidRPr="00667471" w:rsidRDefault="00874A2C" w:rsidP="00874A2C">
      <w:pPr>
        <w:spacing w:line="360" w:lineRule="auto"/>
        <w:jc w:val="both"/>
        <w:rPr>
          <w:rFonts w:ascii="Arial" w:hAnsi="Arial" w:cs="Arial"/>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Następnie głos zabrał Pan Łukasz </w:t>
      </w:r>
      <w:proofErr w:type="spellStart"/>
      <w:r w:rsidRPr="006420BD">
        <w:rPr>
          <w:rFonts w:ascii="Arial" w:hAnsi="Arial" w:cs="Arial"/>
          <w:color w:val="000000" w:themeColor="text1"/>
        </w:rPr>
        <w:t>Durek</w:t>
      </w:r>
      <w:proofErr w:type="spellEnd"/>
      <w:r w:rsidRPr="006420BD">
        <w:rPr>
          <w:rFonts w:ascii="Arial" w:hAnsi="Arial" w:cs="Arial"/>
          <w:color w:val="000000" w:themeColor="text1"/>
        </w:rPr>
        <w:t xml:space="preserve">. Powiedział, że budżet na rok 2022 będzie ogromnym wyzwaniem i wysiłkiem przed jakim stanie miasto oraz Prezydent. Głównym punktem będzie Strategiczny Park Inwestycyjny, który z całą pewnością zapewni rozwój gospodarczy Stalowej Woli. Radny zwrócił uwagę na projekt dróg na osiedlu Charzewice w celu otwarcia terenów pod budownictwo jednorodzinne i spytał </w:t>
      </w:r>
      <w:r>
        <w:rPr>
          <w:rFonts w:ascii="Arial" w:hAnsi="Arial" w:cs="Arial"/>
          <w:color w:val="000000" w:themeColor="text1"/>
        </w:rPr>
        <w:t>Prezydenta</w:t>
      </w:r>
      <w:r w:rsidRPr="006420BD">
        <w:rPr>
          <w:rFonts w:ascii="Arial" w:hAnsi="Arial" w:cs="Arial"/>
          <w:color w:val="000000" w:themeColor="text1"/>
        </w:rPr>
        <w:t xml:space="preserve"> Miasta jakie ma pomysły na dalszą modernizację ul. Sandomierskiej, Topolowej i Jaśminowej</w:t>
      </w:r>
      <w:r>
        <w:rPr>
          <w:rFonts w:ascii="Arial" w:hAnsi="Arial" w:cs="Arial"/>
          <w:color w:val="000000" w:themeColor="text1"/>
        </w:rPr>
        <w:t>.</w:t>
      </w:r>
      <w:r w:rsidRPr="006420BD">
        <w:rPr>
          <w:rFonts w:ascii="Arial" w:hAnsi="Arial" w:cs="Arial"/>
          <w:color w:val="000000" w:themeColor="text1"/>
        </w:rPr>
        <w:t xml:space="preserve"> Wspomniał również </w:t>
      </w:r>
      <w:r w:rsidRPr="006420BD">
        <w:rPr>
          <w:rFonts w:ascii="Arial" w:hAnsi="Arial" w:cs="Arial"/>
          <w:color w:val="000000" w:themeColor="text1"/>
        </w:rPr>
        <w:br/>
        <w:t>o ul. Parkowej, bowiem mieszkańcy wnioskują o poprawę obecnej infrastruktury. Zwrócił uwagę, że wart</w:t>
      </w:r>
      <w:r>
        <w:rPr>
          <w:rFonts w:ascii="Arial" w:hAnsi="Arial" w:cs="Arial"/>
          <w:color w:val="000000" w:themeColor="text1"/>
        </w:rPr>
        <w:t>a</w:t>
      </w:r>
      <w:r w:rsidRPr="006420BD">
        <w:rPr>
          <w:rFonts w:ascii="Arial" w:hAnsi="Arial" w:cs="Arial"/>
          <w:color w:val="000000" w:themeColor="text1"/>
        </w:rPr>
        <w:t xml:space="preserve"> odnotowania w budżecie jest również inwestycja rozbudowy remizy strażackiej w Charzewicach, budowa ścieżki rowerowej wzdłuż ul. Chopina, zamontowanie zadaszonej wiaty rowerowej przy urzędach publicznych. Reasumując, radny przekonany jest, że powyższe przedsięwzięcia zapewnią bezpieczeństwo i komfort mieszkańcom. </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Radny Bajek </w:t>
      </w:r>
      <w:r>
        <w:rPr>
          <w:rFonts w:ascii="Arial" w:hAnsi="Arial" w:cs="Arial"/>
          <w:color w:val="000000" w:themeColor="text1"/>
        </w:rPr>
        <w:t>zwrócił uwagę na to by zakończyć niepotrzebną jego zdaniem</w:t>
      </w:r>
      <w:r w:rsidRPr="006420BD">
        <w:rPr>
          <w:rFonts w:ascii="Arial" w:hAnsi="Arial" w:cs="Arial"/>
          <w:color w:val="000000" w:themeColor="text1"/>
        </w:rPr>
        <w:t xml:space="preserve"> dyskusj</w:t>
      </w:r>
      <w:r>
        <w:rPr>
          <w:rFonts w:ascii="Arial" w:hAnsi="Arial" w:cs="Arial"/>
          <w:color w:val="000000" w:themeColor="text1"/>
        </w:rPr>
        <w:t>ę</w:t>
      </w:r>
      <w:r w:rsidRPr="006420BD">
        <w:rPr>
          <w:rFonts w:ascii="Arial" w:hAnsi="Arial" w:cs="Arial"/>
          <w:color w:val="000000" w:themeColor="text1"/>
        </w:rPr>
        <w:t xml:space="preserve">. </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Pan Prezydent w odpowiedzi na pytanie Łukasza Durka odnośnie ul. Sandomierskiej</w:t>
      </w:r>
      <w:r w:rsidRPr="006420BD">
        <w:rPr>
          <w:rFonts w:ascii="Arial" w:hAnsi="Arial" w:cs="Arial"/>
          <w:color w:val="000000" w:themeColor="text1"/>
        </w:rPr>
        <w:br/>
        <w:t xml:space="preserve">i Topolowej, poinformował, że obecnie rozważane są dwa scenariusze. Pierwszym to jest </w:t>
      </w:r>
      <w:r>
        <w:rPr>
          <w:rFonts w:ascii="Arial" w:hAnsi="Arial" w:cs="Arial"/>
          <w:color w:val="000000" w:themeColor="text1"/>
        </w:rPr>
        <w:t xml:space="preserve">realizacja z </w:t>
      </w:r>
      <w:r w:rsidRPr="006420BD">
        <w:rPr>
          <w:rFonts w:ascii="Arial" w:hAnsi="Arial" w:cs="Arial"/>
          <w:color w:val="000000" w:themeColor="text1"/>
        </w:rPr>
        <w:t>Fundusz</w:t>
      </w:r>
      <w:r>
        <w:rPr>
          <w:rFonts w:ascii="Arial" w:hAnsi="Arial" w:cs="Arial"/>
          <w:color w:val="000000" w:themeColor="text1"/>
        </w:rPr>
        <w:t>u</w:t>
      </w:r>
      <w:r w:rsidRPr="006420BD">
        <w:rPr>
          <w:rFonts w:ascii="Arial" w:hAnsi="Arial" w:cs="Arial"/>
          <w:color w:val="000000" w:themeColor="text1"/>
        </w:rPr>
        <w:t xml:space="preserve"> Rozwoju Dróg, który planowany jest na sierpień. Mają również być środki </w:t>
      </w:r>
      <w:r>
        <w:rPr>
          <w:rFonts w:ascii="Arial" w:hAnsi="Arial" w:cs="Arial"/>
          <w:color w:val="000000" w:themeColor="text1"/>
        </w:rPr>
        <w:t xml:space="preserve">zewnętrzne </w:t>
      </w:r>
      <w:r w:rsidRPr="006420BD">
        <w:rPr>
          <w:rFonts w:ascii="Arial" w:hAnsi="Arial" w:cs="Arial"/>
          <w:color w:val="000000" w:themeColor="text1"/>
        </w:rPr>
        <w:t xml:space="preserve">na działania remontowe. </w:t>
      </w:r>
      <w:r>
        <w:rPr>
          <w:rFonts w:ascii="Arial" w:hAnsi="Arial" w:cs="Arial"/>
          <w:color w:val="000000" w:themeColor="text1"/>
        </w:rPr>
        <w:t>Należy rozważyć d</w:t>
      </w:r>
      <w:r w:rsidRPr="006420BD">
        <w:rPr>
          <w:rFonts w:ascii="Arial" w:hAnsi="Arial" w:cs="Arial"/>
          <w:color w:val="000000" w:themeColor="text1"/>
        </w:rPr>
        <w:t xml:space="preserve">o którego z tych programów </w:t>
      </w:r>
      <w:r>
        <w:rPr>
          <w:rFonts w:ascii="Arial" w:hAnsi="Arial" w:cs="Arial"/>
          <w:color w:val="000000" w:themeColor="text1"/>
        </w:rPr>
        <w:t>zostaną złożone</w:t>
      </w:r>
      <w:r w:rsidRPr="006420BD">
        <w:rPr>
          <w:rFonts w:ascii="Arial" w:hAnsi="Arial" w:cs="Arial"/>
          <w:color w:val="000000" w:themeColor="text1"/>
        </w:rPr>
        <w:t xml:space="preserve"> wnioski,</w:t>
      </w:r>
      <w:r>
        <w:rPr>
          <w:rFonts w:ascii="Arial" w:hAnsi="Arial" w:cs="Arial"/>
          <w:color w:val="000000" w:themeColor="text1"/>
        </w:rPr>
        <w:t xml:space="preserve"> </w:t>
      </w:r>
      <w:r w:rsidRPr="006420BD">
        <w:rPr>
          <w:rFonts w:ascii="Arial" w:hAnsi="Arial" w:cs="Arial"/>
          <w:color w:val="000000" w:themeColor="text1"/>
        </w:rPr>
        <w:t>natomiast na obecną chwil</w:t>
      </w:r>
      <w:r>
        <w:rPr>
          <w:rFonts w:ascii="Arial" w:hAnsi="Arial" w:cs="Arial"/>
          <w:color w:val="000000" w:themeColor="text1"/>
        </w:rPr>
        <w:t>ę</w:t>
      </w:r>
      <w:r w:rsidRPr="006420BD">
        <w:rPr>
          <w:rFonts w:ascii="Arial" w:hAnsi="Arial" w:cs="Arial"/>
          <w:color w:val="000000" w:themeColor="text1"/>
        </w:rPr>
        <w:t xml:space="preserve"> pula finansowa nie jest jeszcze określona, więc nie wiadom</w:t>
      </w:r>
      <w:r>
        <w:rPr>
          <w:rFonts w:ascii="Arial" w:hAnsi="Arial" w:cs="Arial"/>
          <w:color w:val="000000" w:themeColor="text1"/>
        </w:rPr>
        <w:t>o jaki</w:t>
      </w:r>
      <w:r w:rsidRPr="006420BD">
        <w:rPr>
          <w:rFonts w:ascii="Arial" w:hAnsi="Arial" w:cs="Arial"/>
          <w:color w:val="000000" w:themeColor="text1"/>
        </w:rPr>
        <w:t xml:space="preserve"> jest zakres przedsięwzięć.</w:t>
      </w: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Ponadto, Prezydent powiedział, że rozważane są nowe aplikacje do Polskiego Ładu. W tej chwili </w:t>
      </w:r>
      <w:r>
        <w:rPr>
          <w:rFonts w:ascii="Arial" w:hAnsi="Arial" w:cs="Arial"/>
          <w:color w:val="000000" w:themeColor="text1"/>
        </w:rPr>
        <w:t>określono kwotę</w:t>
      </w:r>
      <w:r w:rsidRPr="006420BD">
        <w:rPr>
          <w:rFonts w:ascii="Arial" w:hAnsi="Arial" w:cs="Arial"/>
          <w:color w:val="000000" w:themeColor="text1"/>
        </w:rPr>
        <w:t xml:space="preserve"> w wysokości 5 mln  360 ty</w:t>
      </w:r>
      <w:r>
        <w:rPr>
          <w:rFonts w:ascii="Arial" w:hAnsi="Arial" w:cs="Arial"/>
          <w:color w:val="000000" w:themeColor="text1"/>
        </w:rPr>
        <w:t>s.</w:t>
      </w:r>
      <w:r w:rsidRPr="006420BD">
        <w:rPr>
          <w:rFonts w:ascii="Arial" w:hAnsi="Arial" w:cs="Arial"/>
          <w:color w:val="000000" w:themeColor="text1"/>
        </w:rPr>
        <w:t xml:space="preserve"> zł. Oprócz osiedla Charzewic</w:t>
      </w:r>
      <w:r>
        <w:rPr>
          <w:rFonts w:ascii="Arial" w:hAnsi="Arial" w:cs="Arial"/>
          <w:color w:val="000000" w:themeColor="text1"/>
        </w:rPr>
        <w:t>e</w:t>
      </w:r>
      <w:r w:rsidRPr="006420BD">
        <w:rPr>
          <w:rFonts w:ascii="Arial" w:hAnsi="Arial" w:cs="Arial"/>
          <w:color w:val="000000" w:themeColor="text1"/>
        </w:rPr>
        <w:t xml:space="preserve">, na terenie Rozwadowa mamy cały system parkingów, jakie powinny powstać m. in. na osiedlu PCK. Przygotowywana jest strategia jak podejść do tematu składania poszczególnych wniosków </w:t>
      </w:r>
      <w:r w:rsidRPr="006420BD">
        <w:rPr>
          <w:rFonts w:ascii="Arial" w:hAnsi="Arial" w:cs="Arial"/>
          <w:color w:val="000000" w:themeColor="text1"/>
        </w:rPr>
        <w:br/>
        <w:t>i przeanalizowania, które z nich maj</w:t>
      </w:r>
      <w:r>
        <w:rPr>
          <w:rFonts w:ascii="Arial" w:hAnsi="Arial" w:cs="Arial"/>
          <w:color w:val="000000" w:themeColor="text1"/>
        </w:rPr>
        <w:t>ą</w:t>
      </w:r>
      <w:r w:rsidRPr="006420BD">
        <w:rPr>
          <w:rFonts w:ascii="Arial" w:hAnsi="Arial" w:cs="Arial"/>
          <w:color w:val="000000" w:themeColor="text1"/>
        </w:rPr>
        <w:t xml:space="preserve"> największ</w:t>
      </w:r>
      <w:r>
        <w:rPr>
          <w:rFonts w:ascii="Arial" w:hAnsi="Arial" w:cs="Arial"/>
          <w:color w:val="000000" w:themeColor="text1"/>
        </w:rPr>
        <w:t>ą</w:t>
      </w:r>
      <w:r w:rsidRPr="006420BD">
        <w:rPr>
          <w:rFonts w:ascii="Arial" w:hAnsi="Arial" w:cs="Arial"/>
          <w:color w:val="000000" w:themeColor="text1"/>
        </w:rPr>
        <w:t xml:space="preserve"> szans</w:t>
      </w:r>
      <w:r>
        <w:rPr>
          <w:rFonts w:ascii="Arial" w:hAnsi="Arial" w:cs="Arial"/>
          <w:color w:val="000000" w:themeColor="text1"/>
        </w:rPr>
        <w:t>ę</w:t>
      </w:r>
      <w:r w:rsidRPr="006420BD">
        <w:rPr>
          <w:rFonts w:ascii="Arial" w:hAnsi="Arial" w:cs="Arial"/>
          <w:color w:val="000000" w:themeColor="text1"/>
        </w:rPr>
        <w:t xml:space="preserve"> na otrzymanie dofinansowania.  Prezydent oznajmił, że nie posiada jeszcze całej strategii </w:t>
      </w:r>
      <w:r>
        <w:rPr>
          <w:rFonts w:ascii="Arial" w:hAnsi="Arial" w:cs="Arial"/>
          <w:color w:val="000000" w:themeColor="text1"/>
        </w:rPr>
        <w:t>dotyczącej</w:t>
      </w:r>
      <w:r w:rsidRPr="006420BD">
        <w:rPr>
          <w:rFonts w:ascii="Arial" w:hAnsi="Arial" w:cs="Arial"/>
          <w:color w:val="000000" w:themeColor="text1"/>
        </w:rPr>
        <w:t xml:space="preserve"> złożenia wniosków, gdyż </w:t>
      </w:r>
      <w:r w:rsidRPr="006420BD">
        <w:rPr>
          <w:rFonts w:ascii="Arial" w:hAnsi="Arial" w:cs="Arial"/>
          <w:color w:val="000000" w:themeColor="text1"/>
        </w:rPr>
        <w:lastRenderedPageBreak/>
        <w:t xml:space="preserve">nowy nabór na składanie wniosków został ogłoszony 2 dni temu. Termin na złożenie wniosku jest do połowy lutego. </w:t>
      </w:r>
    </w:p>
    <w:p w:rsidR="00874A2C" w:rsidRDefault="00874A2C" w:rsidP="00874A2C">
      <w:pPr>
        <w:spacing w:line="360" w:lineRule="auto"/>
        <w:jc w:val="both"/>
        <w:rPr>
          <w:rFonts w:ascii="Arial" w:hAnsi="Arial" w:cs="Arial"/>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Radny</w:t>
      </w:r>
      <w:r>
        <w:rPr>
          <w:rFonts w:ascii="Arial" w:hAnsi="Arial" w:cs="Arial"/>
          <w:color w:val="000000" w:themeColor="text1"/>
        </w:rPr>
        <w:t xml:space="preserve"> Damian</w:t>
      </w:r>
      <w:r w:rsidRPr="006420BD">
        <w:rPr>
          <w:rFonts w:ascii="Arial" w:hAnsi="Arial" w:cs="Arial"/>
          <w:color w:val="000000" w:themeColor="text1"/>
        </w:rPr>
        <w:t xml:space="preserve"> Marczak zabrał głos. Powiedział, że wzrost 15 % założony w energii elektrycznej dotyczy jedynie kosztów oświetlenia ulic, natomiast nie odnosi się do kosztów pomieszczeń. W związku z tym kwota ta powinna być minimum 3 krotnie wyższa, gdyż zaproponowana kwota zabezpiecza jedynie część wydatków. </w:t>
      </w:r>
    </w:p>
    <w:p w:rsidR="00874A2C" w:rsidRDefault="00874A2C" w:rsidP="00874A2C">
      <w:pPr>
        <w:spacing w:line="360" w:lineRule="auto"/>
        <w:jc w:val="both"/>
        <w:rPr>
          <w:rFonts w:ascii="Arial" w:hAnsi="Arial" w:cs="Arial"/>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Pan Skarbnik zabrał głos. Przyznał, że radny dobrze zauważył i kwota 600 ty</w:t>
      </w:r>
      <w:r>
        <w:rPr>
          <w:rFonts w:ascii="Arial" w:hAnsi="Arial" w:cs="Arial"/>
          <w:color w:val="000000" w:themeColor="text1"/>
        </w:rPr>
        <w:t>s.</w:t>
      </w:r>
      <w:r w:rsidRPr="006420BD">
        <w:rPr>
          <w:rFonts w:ascii="Arial" w:hAnsi="Arial" w:cs="Arial"/>
          <w:color w:val="000000" w:themeColor="text1"/>
        </w:rPr>
        <w:t xml:space="preserve"> zł </w:t>
      </w:r>
      <w:r w:rsidRPr="00362755">
        <w:t>z</w:t>
      </w:r>
      <w:r>
        <w:t> </w:t>
      </w:r>
      <w:r w:rsidRPr="00362755">
        <w:t>autopoprawki</w:t>
      </w:r>
      <w:r w:rsidRPr="006420BD">
        <w:rPr>
          <w:rFonts w:ascii="Arial" w:hAnsi="Arial" w:cs="Arial"/>
          <w:color w:val="000000" w:themeColor="text1"/>
        </w:rPr>
        <w:t xml:space="preserve"> jest przeznaczona na oświetlenie ulic. W  pozostałych paragrafach nie tylko jest płacona energia elektryczna ale również zakup wody i gazu. Autopoprawka nawet po zwiększeniu nie daje możliwości by dziś zwiększyć każdy z paragrafów.</w:t>
      </w:r>
    </w:p>
    <w:p w:rsidR="00874A2C" w:rsidRPr="006420BD" w:rsidRDefault="00874A2C" w:rsidP="00874A2C">
      <w:pPr>
        <w:spacing w:line="360" w:lineRule="auto"/>
        <w:jc w:val="both"/>
        <w:rPr>
          <w:rFonts w:ascii="Arial" w:hAnsi="Arial" w:cs="Arial"/>
          <w:color w:val="000000" w:themeColor="text1"/>
        </w:rPr>
      </w:pPr>
    </w:p>
    <w:p w:rsidR="00874A2C" w:rsidRPr="006420BD"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Pan Prezydent oznajmił, że autopoprawka dot. niedoszacowania</w:t>
      </w:r>
      <w:r>
        <w:rPr>
          <w:rFonts w:ascii="Arial" w:hAnsi="Arial" w:cs="Arial"/>
          <w:color w:val="000000" w:themeColor="text1"/>
        </w:rPr>
        <w:t xml:space="preserve">  kosztów energii na 2022 rok, ponieważ tylko taki wniosek został złożony i zostało to dziś poprawione. </w:t>
      </w:r>
      <w:r w:rsidRPr="006420BD">
        <w:rPr>
          <w:rFonts w:ascii="Arial" w:hAnsi="Arial" w:cs="Arial"/>
          <w:color w:val="000000" w:themeColor="text1"/>
        </w:rPr>
        <w:t xml:space="preserve">Wszystkie inne parametry </w:t>
      </w:r>
      <w:r>
        <w:rPr>
          <w:rFonts w:ascii="Arial" w:hAnsi="Arial" w:cs="Arial"/>
          <w:color w:val="000000" w:themeColor="text1"/>
        </w:rPr>
        <w:t xml:space="preserve">mediów, </w:t>
      </w:r>
      <w:r w:rsidRPr="006420BD">
        <w:rPr>
          <w:rFonts w:ascii="Arial" w:hAnsi="Arial" w:cs="Arial"/>
          <w:color w:val="000000" w:themeColor="text1"/>
        </w:rPr>
        <w:t>które</w:t>
      </w:r>
      <w:r>
        <w:rPr>
          <w:rFonts w:ascii="Arial" w:hAnsi="Arial" w:cs="Arial"/>
          <w:color w:val="000000" w:themeColor="text1"/>
        </w:rPr>
        <w:t xml:space="preserve"> mogą być podnoszone </w:t>
      </w:r>
      <w:r w:rsidRPr="006420BD">
        <w:rPr>
          <w:rFonts w:ascii="Arial" w:hAnsi="Arial" w:cs="Arial"/>
          <w:color w:val="000000" w:themeColor="text1"/>
        </w:rPr>
        <w:t>będziemy regulować na bieżąco. I kwartał 2022 roku pokaże kierunek zmian. Na dzień dzisiejszy pewny jest przetarg</w:t>
      </w:r>
      <w:r>
        <w:rPr>
          <w:rFonts w:ascii="Arial" w:hAnsi="Arial" w:cs="Arial"/>
          <w:color w:val="000000" w:themeColor="text1"/>
        </w:rPr>
        <w:t xml:space="preserve"> dot. energii elektrycznej. </w:t>
      </w:r>
      <w:r w:rsidRPr="006420BD">
        <w:rPr>
          <w:rFonts w:ascii="Arial" w:hAnsi="Arial" w:cs="Arial"/>
          <w:color w:val="000000" w:themeColor="text1"/>
        </w:rPr>
        <w:t xml:space="preserve">Poprosił by </w:t>
      </w:r>
      <w:r>
        <w:rPr>
          <w:rFonts w:ascii="Arial" w:hAnsi="Arial" w:cs="Arial"/>
          <w:color w:val="000000" w:themeColor="text1"/>
        </w:rPr>
        <w:t xml:space="preserve">do reszty </w:t>
      </w:r>
      <w:r w:rsidRPr="006420BD">
        <w:rPr>
          <w:rFonts w:ascii="Arial" w:hAnsi="Arial" w:cs="Arial"/>
          <w:color w:val="000000" w:themeColor="text1"/>
        </w:rPr>
        <w:t>podchodzić jak</w:t>
      </w:r>
      <w:r>
        <w:rPr>
          <w:rFonts w:ascii="Arial" w:hAnsi="Arial" w:cs="Arial"/>
          <w:color w:val="000000" w:themeColor="text1"/>
        </w:rPr>
        <w:t>o</w:t>
      </w:r>
      <w:r w:rsidRPr="006420BD">
        <w:rPr>
          <w:rFonts w:ascii="Arial" w:hAnsi="Arial" w:cs="Arial"/>
          <w:color w:val="000000" w:themeColor="text1"/>
        </w:rPr>
        <w:t xml:space="preserve"> do prognoz. Zapewnił Wysoką Rad</w:t>
      </w:r>
      <w:r>
        <w:rPr>
          <w:rFonts w:ascii="Arial" w:hAnsi="Arial" w:cs="Arial"/>
          <w:color w:val="000000" w:themeColor="text1"/>
        </w:rPr>
        <w:t>ę</w:t>
      </w:r>
      <w:r w:rsidRPr="006420BD">
        <w:rPr>
          <w:rFonts w:ascii="Arial" w:hAnsi="Arial" w:cs="Arial"/>
          <w:color w:val="000000" w:themeColor="text1"/>
        </w:rPr>
        <w:t>, że na każdym etapie podnoszone ceny będą mieć odzwierciedlenie w zmianach do budżetu.</w:t>
      </w:r>
      <w:r>
        <w:rPr>
          <w:rFonts w:ascii="Arial" w:hAnsi="Arial" w:cs="Arial"/>
          <w:color w:val="000000" w:themeColor="text1"/>
        </w:rPr>
        <w:t xml:space="preserve"> Podsumowując, zapewnił wszystkich, że nie jest to część budżetu, która jest w stanie wpłynąć na realizację budżetu o wartości 0,5 mld zł. </w:t>
      </w:r>
    </w:p>
    <w:p w:rsidR="00874A2C" w:rsidRPr="006420BD" w:rsidRDefault="00874A2C" w:rsidP="00874A2C">
      <w:pPr>
        <w:spacing w:line="360" w:lineRule="auto"/>
        <w:jc w:val="both"/>
        <w:rPr>
          <w:rFonts w:ascii="Arial" w:hAnsi="Arial" w:cs="Arial"/>
          <w:color w:val="000000" w:themeColor="text1"/>
        </w:rPr>
      </w:pPr>
    </w:p>
    <w:p w:rsidR="00874A2C" w:rsidRDefault="00874A2C" w:rsidP="00874A2C">
      <w:pPr>
        <w:spacing w:line="360" w:lineRule="auto"/>
        <w:jc w:val="both"/>
        <w:rPr>
          <w:rFonts w:ascii="Arial" w:hAnsi="Arial" w:cs="Arial"/>
          <w:color w:val="000000" w:themeColor="text1"/>
        </w:rPr>
      </w:pPr>
      <w:r w:rsidRPr="006420BD">
        <w:rPr>
          <w:rFonts w:ascii="Arial" w:hAnsi="Arial" w:cs="Arial"/>
          <w:color w:val="000000" w:themeColor="text1"/>
        </w:rPr>
        <w:t xml:space="preserve">Jako ostatnia w dyskusji głos zabrała ponownie </w:t>
      </w:r>
      <w:r>
        <w:rPr>
          <w:rFonts w:ascii="Arial" w:hAnsi="Arial" w:cs="Arial"/>
          <w:color w:val="000000" w:themeColor="text1"/>
        </w:rPr>
        <w:t>P</w:t>
      </w:r>
      <w:r w:rsidRPr="006420BD">
        <w:rPr>
          <w:rFonts w:ascii="Arial" w:hAnsi="Arial" w:cs="Arial"/>
          <w:color w:val="000000" w:themeColor="text1"/>
        </w:rPr>
        <w:t>ani Joanna Grobel-Proszowska. Oznajmiła,  że rezerwa budżetowa przydałaby się ze względu na wzrost cen energii. W dyskusji nigdy nie padło hasło, że członkowie Klubu SPS przeciwni są inwestycjom SPI czy SIM . Odnośnie spotkań z przedsiębiorcami, podsumowała, że wszyscy radni powinni być zawsze zapraszani, by następnie wiedzieć co odpowiadać mieszkańcom.</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bookmarkStart w:id="3" w:name="_Hlk92278049"/>
      <w:r w:rsidRPr="00667471">
        <w:rPr>
          <w:rFonts w:ascii="Arial" w:hAnsi="Arial" w:cs="Arial"/>
          <w:b/>
        </w:rPr>
        <w:t>Głosowano w sprawie:</w:t>
      </w:r>
      <w:r w:rsidRPr="00667471">
        <w:rPr>
          <w:rFonts w:ascii="Arial" w:hAnsi="Arial" w:cs="Arial"/>
        </w:rPr>
        <w:t xml:space="preserve"> Projekt</w:t>
      </w:r>
      <w:r>
        <w:rPr>
          <w:rFonts w:ascii="Arial" w:hAnsi="Arial" w:cs="Arial"/>
        </w:rPr>
        <w:t>u</w:t>
      </w:r>
      <w:r w:rsidRPr="00667471">
        <w:rPr>
          <w:rFonts w:ascii="Arial" w:hAnsi="Arial" w:cs="Arial"/>
        </w:rPr>
        <w:t xml:space="preserve"> uchwały budżetowej Miasta Stalowa Wola na 2022</w:t>
      </w:r>
      <w:r>
        <w:rPr>
          <w:rFonts w:ascii="Arial" w:hAnsi="Arial" w:cs="Arial"/>
        </w:rPr>
        <w:t xml:space="preserve"> </w:t>
      </w:r>
      <w:r w:rsidRPr="00667471">
        <w:rPr>
          <w:rFonts w:ascii="Arial" w:hAnsi="Arial" w:cs="Arial"/>
        </w:rPr>
        <w:t xml:space="preserve">rok </w:t>
      </w:r>
      <w:r>
        <w:rPr>
          <w:rFonts w:ascii="Arial" w:hAnsi="Arial" w:cs="Arial"/>
        </w:rPr>
        <w:t xml:space="preserve">z </w:t>
      </w:r>
      <w:r w:rsidRPr="00667471">
        <w:rPr>
          <w:rFonts w:ascii="Arial" w:hAnsi="Arial" w:cs="Arial"/>
        </w:rPr>
        <w:t>autopoprawk</w:t>
      </w:r>
      <w:r>
        <w:rPr>
          <w:rFonts w:ascii="Arial" w:hAnsi="Arial" w:cs="Arial"/>
        </w:rPr>
        <w:t>ą</w:t>
      </w:r>
      <w:r w:rsidRPr="00667471">
        <w:rPr>
          <w:rFonts w:ascii="Arial" w:hAnsi="Arial" w:cs="Arial"/>
        </w:rPr>
        <w:t>.</w:t>
      </w:r>
    </w:p>
    <w:p w:rsidR="00874A2C" w:rsidRPr="00667471" w:rsidRDefault="00874A2C" w:rsidP="00874A2C">
      <w:pPr>
        <w:spacing w:line="360" w:lineRule="auto"/>
        <w:jc w:val="both"/>
        <w:rPr>
          <w:rFonts w:ascii="Arial" w:hAnsi="Arial" w:cs="Arial"/>
          <w:b/>
        </w:rPr>
      </w:pPr>
      <w:r w:rsidRPr="00667471">
        <w:rPr>
          <w:rFonts w:ascii="Arial" w:hAnsi="Arial" w:cs="Arial"/>
          <w:b/>
        </w:rPr>
        <w:t>Wyniki:</w:t>
      </w:r>
    </w:p>
    <w:p w:rsidR="00874A2C" w:rsidRPr="00667471" w:rsidRDefault="00874A2C" w:rsidP="00874A2C">
      <w:pPr>
        <w:spacing w:line="360" w:lineRule="auto"/>
        <w:jc w:val="both"/>
        <w:rPr>
          <w:rFonts w:ascii="Arial" w:hAnsi="Arial" w:cs="Arial"/>
        </w:rPr>
      </w:pPr>
      <w:r w:rsidRPr="00667471">
        <w:rPr>
          <w:rFonts w:ascii="Arial" w:hAnsi="Arial" w:cs="Arial"/>
        </w:rPr>
        <w:t xml:space="preserve">ZA: 15, </w:t>
      </w:r>
    </w:p>
    <w:p w:rsidR="00874A2C" w:rsidRPr="00667471" w:rsidRDefault="00874A2C" w:rsidP="00874A2C">
      <w:pPr>
        <w:spacing w:line="360" w:lineRule="auto"/>
        <w:jc w:val="both"/>
        <w:rPr>
          <w:rFonts w:ascii="Arial" w:hAnsi="Arial" w:cs="Arial"/>
        </w:rPr>
      </w:pPr>
      <w:r w:rsidRPr="00667471">
        <w:rPr>
          <w:rFonts w:ascii="Arial" w:hAnsi="Arial" w:cs="Arial"/>
        </w:rPr>
        <w:t xml:space="preserve">PRZECIW: 3, </w:t>
      </w:r>
    </w:p>
    <w:p w:rsidR="00874A2C" w:rsidRPr="00667471" w:rsidRDefault="00874A2C" w:rsidP="00874A2C">
      <w:pPr>
        <w:spacing w:line="360" w:lineRule="auto"/>
        <w:jc w:val="both"/>
        <w:rPr>
          <w:rFonts w:ascii="Arial" w:hAnsi="Arial" w:cs="Arial"/>
        </w:rPr>
      </w:pPr>
      <w:r w:rsidRPr="00667471">
        <w:rPr>
          <w:rFonts w:ascii="Arial" w:hAnsi="Arial" w:cs="Arial"/>
        </w:rPr>
        <w:t xml:space="preserve">WSTRZYMUJĘ SIĘ: 4, </w:t>
      </w:r>
    </w:p>
    <w:p w:rsidR="00874A2C" w:rsidRPr="00667471" w:rsidRDefault="00874A2C" w:rsidP="00874A2C">
      <w:pPr>
        <w:spacing w:line="360" w:lineRule="auto"/>
        <w:jc w:val="both"/>
        <w:rPr>
          <w:rFonts w:ascii="Arial" w:hAnsi="Arial" w:cs="Arial"/>
        </w:rPr>
      </w:pPr>
      <w:r w:rsidRPr="00667471">
        <w:rPr>
          <w:rFonts w:ascii="Arial" w:hAnsi="Arial" w:cs="Arial"/>
        </w:rPr>
        <w:t xml:space="preserve">BRAK GŁOSU: 1, </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b/>
        </w:rPr>
      </w:pPr>
      <w:r w:rsidRPr="00667471">
        <w:rPr>
          <w:rFonts w:ascii="Arial" w:hAnsi="Arial" w:cs="Arial"/>
          <w:b/>
        </w:rPr>
        <w:lastRenderedPageBreak/>
        <w:t>Wyniki imienne:</w:t>
      </w:r>
    </w:p>
    <w:p w:rsidR="00874A2C" w:rsidRPr="00667471" w:rsidRDefault="00874A2C" w:rsidP="00874A2C">
      <w:pPr>
        <w:spacing w:line="360" w:lineRule="auto"/>
        <w:jc w:val="both"/>
        <w:rPr>
          <w:rFonts w:ascii="Arial" w:hAnsi="Arial" w:cs="Arial"/>
        </w:rPr>
      </w:pPr>
      <w:r w:rsidRPr="00667471">
        <w:rPr>
          <w:rFonts w:ascii="Arial" w:hAnsi="Arial" w:cs="Arial"/>
        </w:rPr>
        <w:t>ZA (15)</w:t>
      </w:r>
    </w:p>
    <w:p w:rsidR="00874A2C" w:rsidRPr="00667471" w:rsidRDefault="00874A2C" w:rsidP="00874A2C">
      <w:pPr>
        <w:spacing w:line="360" w:lineRule="auto"/>
        <w:jc w:val="both"/>
        <w:rPr>
          <w:rFonts w:ascii="Arial" w:hAnsi="Arial" w:cs="Arial"/>
        </w:rPr>
      </w:pPr>
      <w:r w:rsidRPr="00667471">
        <w:rPr>
          <w:rFonts w:ascii="Arial" w:hAnsi="Arial" w:cs="Arial"/>
        </w:rPr>
        <w:t xml:space="preserve">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proofErr w:type="spellStart"/>
      <w:r w:rsidRPr="00667471">
        <w:rPr>
          <w:rFonts w:ascii="Arial" w:hAnsi="Arial" w:cs="Arial"/>
        </w:rPr>
        <w:t>Miśko</w:t>
      </w:r>
      <w:proofErr w:type="spellEnd"/>
      <w:r w:rsidRPr="00667471">
        <w:rPr>
          <w:rFonts w:ascii="Arial" w:hAnsi="Arial" w:cs="Arial"/>
        </w:rPr>
        <w:t xml:space="preserve"> Paulina, Paleń Karolina, </w:t>
      </w:r>
      <w:r w:rsidRPr="00667471">
        <w:rPr>
          <w:rFonts w:ascii="Arial" w:hAnsi="Arial" w:cs="Arial"/>
        </w:rPr>
        <w:br/>
        <w:t xml:space="preserve">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Zaborowski Franciszek</w:t>
      </w:r>
    </w:p>
    <w:p w:rsidR="00874A2C" w:rsidRPr="00667471" w:rsidRDefault="00874A2C" w:rsidP="00874A2C">
      <w:pPr>
        <w:spacing w:line="360" w:lineRule="auto"/>
        <w:jc w:val="both"/>
        <w:rPr>
          <w:rFonts w:ascii="Arial" w:hAnsi="Arial" w:cs="Arial"/>
        </w:rPr>
      </w:pPr>
      <w:r w:rsidRPr="00667471">
        <w:rPr>
          <w:rFonts w:ascii="Arial" w:hAnsi="Arial" w:cs="Arial"/>
        </w:rPr>
        <w:t>PRZECIW (3)</w:t>
      </w:r>
    </w:p>
    <w:p w:rsidR="00874A2C" w:rsidRPr="00667471" w:rsidRDefault="00874A2C" w:rsidP="00874A2C">
      <w:pPr>
        <w:spacing w:line="360" w:lineRule="auto"/>
        <w:jc w:val="both"/>
        <w:rPr>
          <w:rFonts w:ascii="Arial" w:hAnsi="Arial" w:cs="Arial"/>
        </w:rPr>
      </w:pPr>
      <w:r w:rsidRPr="00667471">
        <w:rPr>
          <w:rFonts w:ascii="Arial" w:hAnsi="Arial" w:cs="Arial"/>
        </w:rPr>
        <w:t>Butryn Renata, Marczak Damian, Szymonik Andrzej</w:t>
      </w:r>
    </w:p>
    <w:p w:rsidR="00874A2C" w:rsidRPr="00667471" w:rsidRDefault="00874A2C" w:rsidP="00874A2C">
      <w:pPr>
        <w:spacing w:line="360" w:lineRule="auto"/>
        <w:jc w:val="both"/>
        <w:rPr>
          <w:rFonts w:ascii="Arial" w:hAnsi="Arial" w:cs="Arial"/>
        </w:rPr>
      </w:pPr>
      <w:r w:rsidRPr="00667471">
        <w:rPr>
          <w:rFonts w:ascii="Arial" w:hAnsi="Arial" w:cs="Arial"/>
        </w:rPr>
        <w:t>WSTRZYMUJĘ SIĘ (4)</w:t>
      </w:r>
    </w:p>
    <w:p w:rsidR="00874A2C" w:rsidRPr="00667471" w:rsidRDefault="00874A2C" w:rsidP="00874A2C">
      <w:pPr>
        <w:spacing w:line="360" w:lineRule="auto"/>
        <w:jc w:val="both"/>
        <w:rPr>
          <w:rFonts w:ascii="Arial" w:hAnsi="Arial" w:cs="Arial"/>
        </w:rPr>
      </w:pPr>
      <w:r w:rsidRPr="00667471">
        <w:rPr>
          <w:rFonts w:ascii="Arial" w:hAnsi="Arial" w:cs="Arial"/>
        </w:rPr>
        <w:t>Augustyn Jerzy, Brzeziński Leszek, Grobel-Proszowska Joanna, Przytuła Dariusz</w:t>
      </w:r>
    </w:p>
    <w:p w:rsidR="00874A2C" w:rsidRPr="00667471" w:rsidRDefault="00874A2C" w:rsidP="00874A2C">
      <w:pPr>
        <w:spacing w:line="360" w:lineRule="auto"/>
        <w:jc w:val="both"/>
        <w:rPr>
          <w:rFonts w:ascii="Arial" w:hAnsi="Arial" w:cs="Arial"/>
        </w:rPr>
      </w:pPr>
      <w:r w:rsidRPr="00667471">
        <w:rPr>
          <w:rFonts w:ascii="Arial" w:hAnsi="Arial" w:cs="Arial"/>
        </w:rPr>
        <w:t>BRAK GŁOSU (1)</w:t>
      </w:r>
    </w:p>
    <w:p w:rsidR="00874A2C" w:rsidRPr="00667471" w:rsidRDefault="00874A2C" w:rsidP="00874A2C">
      <w:pPr>
        <w:spacing w:line="360" w:lineRule="auto"/>
        <w:jc w:val="both"/>
        <w:rPr>
          <w:rFonts w:ascii="Arial" w:hAnsi="Arial" w:cs="Arial"/>
        </w:rPr>
      </w:pPr>
      <w:r w:rsidRPr="00667471">
        <w:rPr>
          <w:rFonts w:ascii="Arial" w:hAnsi="Arial" w:cs="Arial"/>
        </w:rPr>
        <w:t>Warchoł Łukasz</w:t>
      </w:r>
    </w:p>
    <w:p w:rsidR="00874A2C" w:rsidRPr="00667471" w:rsidRDefault="00874A2C" w:rsidP="00874A2C">
      <w:pPr>
        <w:spacing w:line="360" w:lineRule="auto"/>
        <w:jc w:val="both"/>
        <w:rPr>
          <w:rFonts w:ascii="Arial" w:hAnsi="Arial" w:cs="Arial"/>
        </w:rPr>
      </w:pPr>
      <w:r w:rsidRPr="00667471">
        <w:rPr>
          <w:rFonts w:ascii="Arial" w:hAnsi="Arial" w:cs="Arial"/>
        </w:rPr>
        <w:t>NIEOBECNI (0)</w:t>
      </w:r>
    </w:p>
    <w:p w:rsidR="00874A2C" w:rsidRPr="00667471" w:rsidRDefault="00874A2C" w:rsidP="00874A2C">
      <w:pPr>
        <w:spacing w:line="360" w:lineRule="auto"/>
        <w:jc w:val="both"/>
        <w:rPr>
          <w:rFonts w:ascii="Arial" w:hAnsi="Arial" w:cs="Arial"/>
        </w:rPr>
      </w:pPr>
    </w:p>
    <w:bookmarkEnd w:id="3"/>
    <w:p w:rsidR="00874A2C" w:rsidRPr="00667471" w:rsidRDefault="00874A2C" w:rsidP="00874A2C">
      <w:pPr>
        <w:spacing w:line="360" w:lineRule="auto"/>
        <w:jc w:val="both"/>
        <w:rPr>
          <w:rFonts w:ascii="Arial" w:hAnsi="Arial" w:cs="Arial"/>
        </w:rPr>
      </w:pPr>
      <w:r w:rsidRPr="00667471">
        <w:rPr>
          <w:rFonts w:ascii="Arial" w:hAnsi="Arial" w:cs="Arial"/>
        </w:rPr>
        <w:t xml:space="preserve">Rada Miejska w głosowaniu imiennym przy 15 głosach za, 3 przeciwnych oraz 4 wstrzymujących się podjęła </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center"/>
        <w:rPr>
          <w:rFonts w:ascii="Arial" w:hAnsi="Arial" w:cs="Arial"/>
          <w:b/>
          <w:i/>
        </w:rPr>
      </w:pPr>
      <w:r w:rsidRPr="00667471">
        <w:rPr>
          <w:rFonts w:ascii="Arial" w:hAnsi="Arial" w:cs="Arial"/>
          <w:b/>
          <w:i/>
        </w:rPr>
        <w:t>U c h w a ł ę  Nr  XLVII/556/2021</w:t>
      </w:r>
    </w:p>
    <w:p w:rsidR="00874A2C" w:rsidRPr="00667471" w:rsidRDefault="00874A2C" w:rsidP="00874A2C">
      <w:pPr>
        <w:spacing w:line="360" w:lineRule="auto"/>
        <w:jc w:val="center"/>
        <w:rPr>
          <w:rFonts w:ascii="Arial" w:hAnsi="Arial" w:cs="Arial"/>
        </w:rPr>
      </w:pPr>
      <w:r w:rsidRPr="00667471">
        <w:rPr>
          <w:rFonts w:ascii="Arial" w:hAnsi="Arial" w:cs="Arial"/>
        </w:rPr>
        <w:t>budżetową Miasta Stalowa Wola na 2022 rok wraz z autopoprawką.</w:t>
      </w:r>
    </w:p>
    <w:p w:rsidR="00874A2C" w:rsidRPr="00667471" w:rsidRDefault="00874A2C" w:rsidP="00874A2C">
      <w:pPr>
        <w:spacing w:line="360" w:lineRule="auto"/>
        <w:jc w:val="both"/>
        <w:rPr>
          <w:rFonts w:ascii="Arial" w:hAnsi="Arial" w:cs="Arial"/>
        </w:rPr>
      </w:pPr>
    </w:p>
    <w:p w:rsidR="00874A2C" w:rsidRPr="00667471" w:rsidRDefault="00874A2C" w:rsidP="00874A2C">
      <w:pPr>
        <w:spacing w:line="360" w:lineRule="auto"/>
        <w:jc w:val="both"/>
        <w:rPr>
          <w:rFonts w:ascii="Arial" w:hAnsi="Arial" w:cs="Arial"/>
        </w:rPr>
      </w:pPr>
      <w:r w:rsidRPr="00667471">
        <w:rPr>
          <w:rFonts w:ascii="Arial" w:hAnsi="Arial" w:cs="Arial"/>
        </w:rPr>
        <w:t xml:space="preserve">Przewodniczący Rady Miejskiej pogratulował Panu Prezydentowi przyjęcia budżetu </w:t>
      </w:r>
      <w:r w:rsidRPr="00667471">
        <w:rPr>
          <w:rFonts w:ascii="Arial" w:hAnsi="Arial" w:cs="Arial"/>
        </w:rPr>
        <w:br/>
        <w:t>na rok 2022.</w:t>
      </w:r>
    </w:p>
    <w:p w:rsidR="00874A2C" w:rsidRDefault="00874A2C" w:rsidP="00CA389A">
      <w:pPr>
        <w:spacing w:line="360" w:lineRule="auto"/>
        <w:jc w:val="center"/>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5</w:t>
      </w:r>
    </w:p>
    <w:p w:rsidR="00CA389A" w:rsidRPr="00667471" w:rsidRDefault="00CA389A" w:rsidP="00CA389A">
      <w:pPr>
        <w:jc w:val="both"/>
        <w:rPr>
          <w:rFonts w:ascii="Arial" w:hAnsi="Arial" w:cs="Arial"/>
          <w:b/>
        </w:rPr>
      </w:pPr>
      <w:r w:rsidRPr="00667471">
        <w:rPr>
          <w:rFonts w:ascii="Arial" w:hAnsi="Arial" w:cs="Arial"/>
          <w:b/>
        </w:rPr>
        <w:t>Projekt uchwały w sprawie Wieloletniej Prognozy Finansowej Miasta Stalowej Woli – autopoprawka.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W związku ze zmianami wprowadzonymi autopoprawką do projektu budżetu Miasta Stalowej Woli na 2022 rok oraz koniecznością wprowadzenia upoważnień dla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 dokonuje się stosownych zmian w treści uchwały oraz w Załącznikach Nr 1, 2 i 3, które otrzymują brzmienie jak tekst jednolity uchwały oraz Załączniki Nr 1, 2 i 3 do niniejszej autopoprawki.</w:t>
      </w:r>
    </w:p>
    <w:p w:rsidR="00CA389A" w:rsidRDefault="00CA389A" w:rsidP="00CA389A">
      <w:pPr>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t>Autopoprawkę</w:t>
      </w:r>
      <w:r>
        <w:rPr>
          <w:rFonts w:ascii="Arial" w:hAnsi="Arial" w:cs="Arial"/>
        </w:rPr>
        <w:t xml:space="preserve"> do WPF</w:t>
      </w:r>
      <w:r w:rsidRPr="00667471">
        <w:rPr>
          <w:rFonts w:ascii="Arial" w:hAnsi="Arial" w:cs="Arial"/>
        </w:rPr>
        <w:t xml:space="preserve"> omówił Skarbnik Miasta. </w:t>
      </w:r>
      <w:r>
        <w:rPr>
          <w:rFonts w:ascii="Arial" w:hAnsi="Arial" w:cs="Arial"/>
        </w:rPr>
        <w:t xml:space="preserve">Zostały wpisane dwa zadania, czyli „modelowe rozwiązania na trudne wyzwania” oraz „dokumenty strategiczne”. Ponadto dostosowano wielkości budżetu po autopoprawce w załączniku nr 1. Odnośnie załącznika nr </w:t>
      </w:r>
      <w:r>
        <w:rPr>
          <w:rFonts w:ascii="Arial" w:hAnsi="Arial" w:cs="Arial"/>
        </w:rPr>
        <w:lastRenderedPageBreak/>
        <w:t xml:space="preserve">3, otrzymaliśmy uwagę z RIO w opinii do WPF, która zostanie odczytana. Poproszono </w:t>
      </w:r>
      <w:r w:rsidR="00AD462D">
        <w:rPr>
          <w:rFonts w:ascii="Arial" w:hAnsi="Arial" w:cs="Arial"/>
        </w:rPr>
        <w:t> o </w:t>
      </w:r>
      <w:r>
        <w:rPr>
          <w:rFonts w:ascii="Arial" w:hAnsi="Arial" w:cs="Arial"/>
        </w:rPr>
        <w:t>bardziej szczegółowe wskazanie skąd pochodzą te dochody  i na stronie 2, gdzie rozpisane są dochody majątkowe na rok 2022 jest to uszczegółowione. Ta sama sytuacja dotyczy roku 2023 i również znajduje się na stronie 2.</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Dodatkowo, z</w:t>
      </w:r>
      <w:r w:rsidRPr="00667471">
        <w:rPr>
          <w:rFonts w:ascii="Arial" w:hAnsi="Arial" w:cs="Arial"/>
        </w:rPr>
        <w:t>głoszon</w:t>
      </w:r>
      <w:r>
        <w:rPr>
          <w:rFonts w:ascii="Arial" w:hAnsi="Arial" w:cs="Arial"/>
        </w:rPr>
        <w:t>a</w:t>
      </w:r>
      <w:r w:rsidRPr="00667471">
        <w:rPr>
          <w:rFonts w:ascii="Arial" w:hAnsi="Arial" w:cs="Arial"/>
        </w:rPr>
        <w:t xml:space="preserve"> dziś </w:t>
      </w:r>
      <w:r>
        <w:rPr>
          <w:rFonts w:ascii="Arial" w:hAnsi="Arial" w:cs="Arial"/>
        </w:rPr>
        <w:t xml:space="preserve">autopoprawka przez Prezydenta Miasta o przesunięcie </w:t>
      </w:r>
      <w:r w:rsidRPr="00667471">
        <w:rPr>
          <w:rFonts w:ascii="Arial" w:hAnsi="Arial" w:cs="Arial"/>
        </w:rPr>
        <w:t>600 ty</w:t>
      </w:r>
      <w:r w:rsidR="00AD462D">
        <w:rPr>
          <w:rFonts w:ascii="Arial" w:hAnsi="Arial" w:cs="Arial"/>
        </w:rPr>
        <w:t>s.</w:t>
      </w:r>
      <w:r w:rsidRPr="00667471">
        <w:rPr>
          <w:rFonts w:ascii="Arial" w:hAnsi="Arial" w:cs="Arial"/>
        </w:rPr>
        <w:t xml:space="preserve"> zł </w:t>
      </w:r>
      <w:r>
        <w:rPr>
          <w:rFonts w:ascii="Arial" w:hAnsi="Arial" w:cs="Arial"/>
        </w:rPr>
        <w:t>nie będzie wpływać na sumę budżetu bo to wszystko jest w</w:t>
      </w:r>
      <w:r w:rsidRPr="00667471">
        <w:rPr>
          <w:rFonts w:ascii="Arial" w:hAnsi="Arial" w:cs="Arial"/>
        </w:rPr>
        <w:t xml:space="preserve"> wydatk</w:t>
      </w:r>
      <w:r>
        <w:rPr>
          <w:rFonts w:ascii="Arial" w:hAnsi="Arial" w:cs="Arial"/>
        </w:rPr>
        <w:t>ach</w:t>
      </w:r>
      <w:r w:rsidRPr="00667471">
        <w:rPr>
          <w:rFonts w:ascii="Arial" w:hAnsi="Arial" w:cs="Arial"/>
        </w:rPr>
        <w:t xml:space="preserve"> bieżąc</w:t>
      </w:r>
      <w:r>
        <w:rPr>
          <w:rFonts w:ascii="Arial" w:hAnsi="Arial" w:cs="Arial"/>
        </w:rPr>
        <w:t>ych</w:t>
      </w:r>
      <w:r w:rsidRPr="00667471">
        <w:rPr>
          <w:rFonts w:ascii="Arial" w:hAnsi="Arial" w:cs="Arial"/>
        </w:rPr>
        <w:t>.</w:t>
      </w:r>
    </w:p>
    <w:p w:rsidR="00CA389A" w:rsidRPr="007D35B1" w:rsidRDefault="00CA389A" w:rsidP="00CA389A">
      <w:pPr>
        <w:spacing w:line="360" w:lineRule="auto"/>
        <w:jc w:val="both"/>
        <w:rPr>
          <w:rFonts w:ascii="Arial" w:hAnsi="Arial" w:cs="Arial"/>
          <w:color w:val="000000" w:themeColor="text1"/>
        </w:rPr>
      </w:pPr>
    </w:p>
    <w:p w:rsidR="00CA389A" w:rsidRPr="007D35B1" w:rsidRDefault="00CA389A" w:rsidP="00CA389A">
      <w:pPr>
        <w:spacing w:line="360" w:lineRule="auto"/>
        <w:jc w:val="both"/>
        <w:rPr>
          <w:rFonts w:ascii="Arial" w:hAnsi="Arial" w:cs="Arial"/>
          <w:color w:val="000000" w:themeColor="text1"/>
        </w:rPr>
      </w:pPr>
      <w:r w:rsidRPr="007D35B1">
        <w:rPr>
          <w:rFonts w:ascii="Arial" w:hAnsi="Arial" w:cs="Arial"/>
          <w:color w:val="000000" w:themeColor="text1"/>
        </w:rPr>
        <w:t xml:space="preserve">Następnie, Pani Agata </w:t>
      </w:r>
      <w:proofErr w:type="spellStart"/>
      <w:r w:rsidRPr="007D35B1">
        <w:rPr>
          <w:rFonts w:ascii="Arial" w:hAnsi="Arial" w:cs="Arial"/>
          <w:color w:val="000000" w:themeColor="text1"/>
        </w:rPr>
        <w:t>Krzek</w:t>
      </w:r>
      <w:proofErr w:type="spellEnd"/>
      <w:r w:rsidRPr="007D35B1">
        <w:rPr>
          <w:rFonts w:ascii="Arial" w:hAnsi="Arial" w:cs="Arial"/>
          <w:color w:val="000000" w:themeColor="text1"/>
        </w:rPr>
        <w:t xml:space="preserve"> odczytała opinię RIO</w:t>
      </w:r>
      <w:r w:rsidR="00AD462D">
        <w:rPr>
          <w:rFonts w:ascii="Arial" w:hAnsi="Arial" w:cs="Arial"/>
          <w:color w:val="000000" w:themeColor="text1"/>
        </w:rPr>
        <w:t xml:space="preserve"> do wieloletniej prognozy finansowej </w:t>
      </w:r>
      <w:r w:rsidRPr="007D35B1">
        <w:rPr>
          <w:rFonts w:ascii="Arial" w:hAnsi="Arial" w:cs="Arial"/>
          <w:color w:val="000000" w:themeColor="text1"/>
        </w:rPr>
        <w:t xml:space="preserve">, która stanowi załącznik nr 4 do protokołu. </w:t>
      </w:r>
    </w:p>
    <w:p w:rsidR="00CA389A" w:rsidRPr="00667471" w:rsidRDefault="00CA389A" w:rsidP="00CA389A">
      <w:pPr>
        <w:spacing w:line="360" w:lineRule="auto"/>
        <w:jc w:val="both"/>
        <w:rPr>
          <w:rFonts w:ascii="Arial" w:hAnsi="Arial" w:cs="Arial"/>
        </w:rPr>
      </w:pPr>
    </w:p>
    <w:p w:rsidR="00CA389A" w:rsidRPr="00667471" w:rsidRDefault="00CA389A" w:rsidP="00CA389A">
      <w:pPr>
        <w:tabs>
          <w:tab w:val="left" w:pos="2055"/>
        </w:tabs>
        <w:spacing w:line="360" w:lineRule="auto"/>
        <w:jc w:val="both"/>
        <w:rPr>
          <w:rFonts w:ascii="Arial" w:hAnsi="Arial" w:cs="Arial"/>
        </w:rPr>
      </w:pPr>
      <w:r w:rsidRPr="00667471">
        <w:rPr>
          <w:rFonts w:ascii="Arial" w:hAnsi="Arial" w:cs="Arial"/>
        </w:rPr>
        <w:t>Przewodniczący Rady Miejskiej poprosił komisje o wyrażenie opinii:</w:t>
      </w: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tabs>
          <w:tab w:val="left" w:pos="540"/>
          <w:tab w:val="left" w:pos="1843"/>
          <w:tab w:val="left" w:pos="5103"/>
        </w:tabs>
        <w:suppressAutoHyphens/>
        <w:spacing w:line="360" w:lineRule="auto"/>
        <w:jc w:val="both"/>
        <w:rPr>
          <w:rFonts w:ascii="Arial" w:hAnsi="Arial" w:cs="Arial"/>
          <w:color w:val="000000" w:themeColor="text1"/>
        </w:rPr>
      </w:pPr>
      <w:r w:rsidRPr="00667471">
        <w:rPr>
          <w:rFonts w:ascii="Arial" w:hAnsi="Arial" w:cs="Arial"/>
          <w:color w:val="000000" w:themeColor="text1"/>
        </w:rPr>
        <w:t>Komisja Oświaty, Kultury i Sportu pozytywnie zaopiniowała projekt uchwały.</w:t>
      </w:r>
    </w:p>
    <w:p w:rsidR="00CA389A" w:rsidRPr="00667471" w:rsidRDefault="00CA389A" w:rsidP="00CA389A">
      <w:pPr>
        <w:spacing w:line="360" w:lineRule="auto"/>
        <w:jc w:val="both"/>
        <w:rPr>
          <w:rFonts w:ascii="Arial" w:hAnsi="Arial" w:cs="Arial"/>
          <w:color w:val="000000" w:themeColor="text1"/>
        </w:rPr>
      </w:pPr>
      <w:r w:rsidRPr="00667471">
        <w:rPr>
          <w:rFonts w:ascii="Arial" w:hAnsi="Arial" w:cs="Arial"/>
          <w:color w:val="000000" w:themeColor="text1"/>
        </w:rPr>
        <w:t>Komisja Rodziny, Opieki Społecznej i Zdrowia pozytywnie zaopiniowała projekt uchwały.</w:t>
      </w: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Inicjatyw Gospodarczych pozytywnie zaopiniowała projekt uchwały.</w:t>
      </w: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Bezpieczeństwa i Porządku Publicznego pozytywnie zaopiniowała projekt uchwały.</w:t>
      </w:r>
    </w:p>
    <w:p w:rsidR="00CA389A" w:rsidRPr="00667471" w:rsidRDefault="00CA389A" w:rsidP="00CA389A">
      <w:pPr>
        <w:tabs>
          <w:tab w:val="left" w:pos="540"/>
          <w:tab w:val="left" w:pos="1843"/>
          <w:tab w:val="left" w:pos="5103"/>
        </w:tabs>
        <w:suppressAutoHyphens/>
        <w:spacing w:line="360" w:lineRule="auto"/>
        <w:jc w:val="both"/>
        <w:rPr>
          <w:rFonts w:ascii="Arial" w:hAnsi="Arial" w:cs="Arial"/>
          <w:color w:val="000000" w:themeColor="text1"/>
        </w:rPr>
      </w:pPr>
      <w:r w:rsidRPr="00667471">
        <w:rPr>
          <w:rFonts w:ascii="Arial" w:hAnsi="Arial" w:cs="Arial"/>
          <w:color w:val="000000" w:themeColor="text1"/>
        </w:rPr>
        <w:t>Komisja Mieszkaniowa pozytywnie zaopiniowała projekt uchwały.</w:t>
      </w: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 xml:space="preserve">Komisja Budżetu i Finansów pozytywnie zaopiniowała projekt uchwały.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Joanna Grobel-Proszowska spytała o załącznik nr 1 w który</w:t>
      </w:r>
      <w:r>
        <w:rPr>
          <w:rFonts w:ascii="Arial" w:hAnsi="Arial" w:cs="Arial"/>
        </w:rPr>
        <w:t>m</w:t>
      </w:r>
      <w:r w:rsidRPr="00667471">
        <w:rPr>
          <w:rFonts w:ascii="Arial" w:hAnsi="Arial" w:cs="Arial"/>
        </w:rPr>
        <w:t xml:space="preserve"> dochody z podatku od osób fizycznych są </w:t>
      </w:r>
      <w:r>
        <w:rPr>
          <w:rFonts w:ascii="Arial" w:hAnsi="Arial" w:cs="Arial"/>
        </w:rPr>
        <w:t>w</w:t>
      </w:r>
      <w:r w:rsidRPr="00667471">
        <w:rPr>
          <w:rFonts w:ascii="Arial" w:hAnsi="Arial" w:cs="Arial"/>
        </w:rPr>
        <w:t>pisane jako dochody a nie jako subwencja</w:t>
      </w:r>
      <w:r w:rsidR="00AD462D">
        <w:rPr>
          <w:rFonts w:ascii="Arial" w:hAnsi="Arial" w:cs="Arial"/>
        </w:rPr>
        <w:t>.</w:t>
      </w:r>
      <w:r w:rsidRPr="00667471">
        <w:rPr>
          <w:rFonts w:ascii="Arial" w:hAnsi="Arial" w:cs="Arial"/>
        </w:rPr>
        <w:t xml:space="preserve"> Skoro dochody te zostały zabrane gminie to czy nie powinny zostać zapisane jako subwencj</w:t>
      </w:r>
      <w:r w:rsidR="00AD462D">
        <w:rPr>
          <w:rFonts w:ascii="Arial" w:hAnsi="Arial" w:cs="Arial"/>
        </w:rPr>
        <w:t>a.</w:t>
      </w:r>
      <w:r w:rsidRPr="00667471">
        <w:rPr>
          <w:rFonts w:ascii="Arial" w:hAnsi="Arial" w:cs="Arial"/>
        </w:rPr>
        <w:t xml:space="preserve"> </w:t>
      </w:r>
      <w:r>
        <w:rPr>
          <w:rFonts w:ascii="Arial" w:hAnsi="Arial" w:cs="Arial"/>
        </w:rPr>
        <w:t>Dodatkowo, z odczytanej opinii RIO, wynika, że instytucja ta również troszczy się o te 140 mln zł i brak jest wyjaśnienia szczegółowego w tym zakresie.</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Skarbnik odpowiedział, że dochody od podatków </w:t>
      </w:r>
      <w:r w:rsidR="00AD462D">
        <w:rPr>
          <w:rFonts w:ascii="Arial" w:hAnsi="Arial" w:cs="Arial"/>
        </w:rPr>
        <w:t xml:space="preserve">osób </w:t>
      </w:r>
      <w:r w:rsidRPr="00667471">
        <w:rPr>
          <w:rFonts w:ascii="Arial" w:hAnsi="Arial" w:cs="Arial"/>
        </w:rPr>
        <w:t>fizycznych i prawnych wykazuje się w tych kolumnach w których w</w:t>
      </w:r>
      <w:r>
        <w:rPr>
          <w:rFonts w:ascii="Arial" w:hAnsi="Arial" w:cs="Arial"/>
        </w:rPr>
        <w:t>y</w:t>
      </w:r>
      <w:r w:rsidRPr="00667471">
        <w:rPr>
          <w:rFonts w:ascii="Arial" w:hAnsi="Arial" w:cs="Arial"/>
        </w:rPr>
        <w:t>kazyw</w:t>
      </w:r>
      <w:r>
        <w:rPr>
          <w:rFonts w:ascii="Arial" w:hAnsi="Arial" w:cs="Arial"/>
        </w:rPr>
        <w:t>a</w:t>
      </w:r>
      <w:r w:rsidR="00AD462D">
        <w:rPr>
          <w:rFonts w:ascii="Arial" w:hAnsi="Arial" w:cs="Arial"/>
        </w:rPr>
        <w:t xml:space="preserve">no </w:t>
      </w:r>
      <w:r w:rsidRPr="00667471">
        <w:rPr>
          <w:rFonts w:ascii="Arial" w:hAnsi="Arial" w:cs="Arial"/>
        </w:rPr>
        <w:t>w latach poprzednich. Charakter ich będzie taki sam jak subwencja w roku 2022</w:t>
      </w:r>
      <w:r>
        <w:rPr>
          <w:rFonts w:ascii="Arial" w:hAnsi="Arial" w:cs="Arial"/>
        </w:rPr>
        <w:t>, czyli określona kwota i 12 równych rat.</w:t>
      </w:r>
      <w:r w:rsidRPr="00667471">
        <w:rPr>
          <w:rFonts w:ascii="Arial" w:hAnsi="Arial" w:cs="Arial"/>
        </w:rPr>
        <w:t xml:space="preserve"> Nie zmienia się sposób wypełniania tabelki.</w:t>
      </w:r>
      <w:r>
        <w:rPr>
          <w:rFonts w:ascii="Arial" w:hAnsi="Arial" w:cs="Arial"/>
        </w:rPr>
        <w:t xml:space="preserve"> Odnośnie u</w:t>
      </w:r>
      <w:r w:rsidRPr="00667471">
        <w:rPr>
          <w:rFonts w:ascii="Arial" w:hAnsi="Arial" w:cs="Arial"/>
        </w:rPr>
        <w:t>wagi z RIO</w:t>
      </w:r>
      <w:r>
        <w:rPr>
          <w:rFonts w:ascii="Arial" w:hAnsi="Arial" w:cs="Arial"/>
        </w:rPr>
        <w:t>, poprawiono już te objaśnienia i zostały one poszerzone.</w:t>
      </w:r>
      <w:r w:rsidRPr="00667471">
        <w:rPr>
          <w:rFonts w:ascii="Arial" w:hAnsi="Arial" w:cs="Arial"/>
        </w:rPr>
        <w:t xml:space="preserve"> </w:t>
      </w:r>
      <w:r>
        <w:rPr>
          <w:rFonts w:ascii="Arial" w:hAnsi="Arial" w:cs="Arial"/>
        </w:rPr>
        <w:t xml:space="preserve">Uchwała budżetowa wraz z WPF po głosowaniu Rady Miejskiej trafią </w:t>
      </w:r>
      <w:proofErr w:type="spellStart"/>
      <w:r w:rsidR="00AD462D">
        <w:rPr>
          <w:rFonts w:ascii="Arial" w:hAnsi="Arial" w:cs="Arial"/>
        </w:rPr>
        <w:t>s</w:t>
      </w:r>
      <w:r>
        <w:rPr>
          <w:rFonts w:ascii="Arial" w:hAnsi="Arial" w:cs="Arial"/>
        </w:rPr>
        <w:t>powrotem</w:t>
      </w:r>
      <w:proofErr w:type="spellEnd"/>
      <w:r>
        <w:rPr>
          <w:rFonts w:ascii="Arial" w:hAnsi="Arial" w:cs="Arial"/>
        </w:rPr>
        <w:t xml:space="preserve"> do badania RIO. Jeśli kolegium będzie mieć dalsze wątpliwości w tym zakresie i  skieruje pytanie to będziemy dalej wyjaśniać.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 xml:space="preserve">Radna </w:t>
      </w:r>
      <w:r w:rsidRPr="00667471">
        <w:rPr>
          <w:rFonts w:ascii="Arial" w:hAnsi="Arial" w:cs="Arial"/>
        </w:rPr>
        <w:t>Grobel</w:t>
      </w:r>
      <w:r>
        <w:rPr>
          <w:rFonts w:ascii="Arial" w:hAnsi="Arial" w:cs="Arial"/>
        </w:rPr>
        <w:t>-Proszowska</w:t>
      </w:r>
      <w:r w:rsidRPr="00667471">
        <w:rPr>
          <w:rFonts w:ascii="Arial" w:hAnsi="Arial" w:cs="Arial"/>
        </w:rPr>
        <w:t xml:space="preserve"> powiedziała</w:t>
      </w:r>
      <w:r>
        <w:rPr>
          <w:rFonts w:ascii="Arial" w:hAnsi="Arial" w:cs="Arial"/>
        </w:rPr>
        <w:t>, że w tym roku obiecany jest zwrot w ratach miesięcznych utraconego</w:t>
      </w:r>
      <w:r w:rsidRPr="00667471">
        <w:rPr>
          <w:rFonts w:ascii="Arial" w:hAnsi="Arial" w:cs="Arial"/>
        </w:rPr>
        <w:t xml:space="preserve"> PIT-u i CIT-u</w:t>
      </w:r>
      <w:r>
        <w:rPr>
          <w:rFonts w:ascii="Arial" w:hAnsi="Arial" w:cs="Arial"/>
        </w:rPr>
        <w:t xml:space="preserve">, natomiast jeśli w następnych latach nie będzie </w:t>
      </w:r>
      <w:r>
        <w:rPr>
          <w:rFonts w:ascii="Arial" w:hAnsi="Arial" w:cs="Arial"/>
        </w:rPr>
        <w:br/>
      </w:r>
      <w:r>
        <w:rPr>
          <w:rFonts w:ascii="Arial" w:hAnsi="Arial" w:cs="Arial"/>
        </w:rPr>
        <w:lastRenderedPageBreak/>
        <w:t>to w 100 %, czy również będziemy wpisywać to po stronie dochodów</w:t>
      </w:r>
      <w:r w:rsidR="00AD462D">
        <w:rPr>
          <w:rFonts w:ascii="Arial" w:hAnsi="Arial" w:cs="Arial"/>
        </w:rPr>
        <w:t>.</w:t>
      </w:r>
      <w:r w:rsidRPr="00667471">
        <w:rPr>
          <w:rFonts w:ascii="Arial" w:hAnsi="Arial" w:cs="Arial"/>
        </w:rPr>
        <w:t xml:space="preserve"> </w:t>
      </w:r>
      <w:r>
        <w:rPr>
          <w:rFonts w:ascii="Arial" w:hAnsi="Arial" w:cs="Arial"/>
        </w:rPr>
        <w:t xml:space="preserve">Spytała czy może </w:t>
      </w:r>
      <w:r w:rsidRPr="00667471">
        <w:rPr>
          <w:rFonts w:ascii="Arial" w:hAnsi="Arial" w:cs="Arial"/>
        </w:rPr>
        <w:t>zmieni</w:t>
      </w:r>
      <w:r>
        <w:rPr>
          <w:rFonts w:ascii="Arial" w:hAnsi="Arial" w:cs="Arial"/>
        </w:rPr>
        <w:t>ć</w:t>
      </w:r>
      <w:r w:rsidRPr="00667471">
        <w:rPr>
          <w:rFonts w:ascii="Arial" w:hAnsi="Arial" w:cs="Arial"/>
        </w:rPr>
        <w:t xml:space="preserve"> się instrukcja wyp</w:t>
      </w:r>
      <w:r>
        <w:rPr>
          <w:rFonts w:ascii="Arial" w:hAnsi="Arial" w:cs="Arial"/>
        </w:rPr>
        <w:t>eł</w:t>
      </w:r>
      <w:r w:rsidRPr="00667471">
        <w:rPr>
          <w:rFonts w:ascii="Arial" w:hAnsi="Arial" w:cs="Arial"/>
        </w:rPr>
        <w:t>ni</w:t>
      </w:r>
      <w:r>
        <w:rPr>
          <w:rFonts w:ascii="Arial" w:hAnsi="Arial" w:cs="Arial"/>
        </w:rPr>
        <w:t>a</w:t>
      </w:r>
      <w:r w:rsidRPr="00667471">
        <w:rPr>
          <w:rFonts w:ascii="Arial" w:hAnsi="Arial" w:cs="Arial"/>
        </w:rPr>
        <w:t xml:space="preserve">nia </w:t>
      </w:r>
      <w:r>
        <w:rPr>
          <w:rFonts w:ascii="Arial" w:hAnsi="Arial" w:cs="Arial"/>
        </w:rPr>
        <w:t xml:space="preserve"> </w:t>
      </w:r>
      <w:r w:rsidRPr="00667471">
        <w:rPr>
          <w:rFonts w:ascii="Arial" w:hAnsi="Arial" w:cs="Arial"/>
        </w:rPr>
        <w:t>danych w WPF</w:t>
      </w:r>
      <w:r w:rsidR="00AD462D">
        <w:rPr>
          <w:rFonts w:ascii="Arial" w:hAnsi="Arial" w:cs="Arial"/>
        </w:rPr>
        <w:t>.</w:t>
      </w:r>
      <w:r w:rsidRPr="00667471">
        <w:rPr>
          <w:rFonts w:ascii="Arial" w:hAnsi="Arial" w:cs="Arial"/>
        </w:rPr>
        <w:t xml:space="preserve">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Skarbnik odpowiedział, </w:t>
      </w:r>
      <w:r>
        <w:rPr>
          <w:rFonts w:ascii="Arial" w:hAnsi="Arial" w:cs="Arial"/>
        </w:rPr>
        <w:t>ż</w:t>
      </w:r>
      <w:r w:rsidRPr="00667471">
        <w:rPr>
          <w:rFonts w:ascii="Arial" w:hAnsi="Arial" w:cs="Arial"/>
        </w:rPr>
        <w:t xml:space="preserve">e w jego opinii sposób zapisów </w:t>
      </w:r>
      <w:r>
        <w:rPr>
          <w:rFonts w:ascii="Arial" w:hAnsi="Arial" w:cs="Arial"/>
        </w:rPr>
        <w:t xml:space="preserve">WPF </w:t>
      </w:r>
      <w:r w:rsidRPr="00667471">
        <w:rPr>
          <w:rFonts w:ascii="Arial" w:hAnsi="Arial" w:cs="Arial"/>
        </w:rPr>
        <w:t>nie zmieni się</w:t>
      </w:r>
      <w:r>
        <w:rPr>
          <w:rFonts w:ascii="Arial" w:hAnsi="Arial" w:cs="Arial"/>
        </w:rPr>
        <w:t>.</w:t>
      </w:r>
      <w:r w:rsidRPr="00667471">
        <w:rPr>
          <w:rFonts w:ascii="Arial" w:hAnsi="Arial" w:cs="Arial"/>
        </w:rPr>
        <w:t xml:space="preserve"> </w:t>
      </w:r>
      <w:r>
        <w:rPr>
          <w:rFonts w:ascii="Arial" w:hAnsi="Arial" w:cs="Arial"/>
        </w:rPr>
        <w:br/>
        <w:t>Nie posiada takich podstaw na obecną chwilę. Na obecną chwilę mamy sztywne kwoty</w:t>
      </w:r>
      <w:r>
        <w:rPr>
          <w:rFonts w:ascii="Arial" w:hAnsi="Arial" w:cs="Arial"/>
        </w:rPr>
        <w:br/>
        <w:t xml:space="preserve"> co do udziałów PIT i CIT. </w:t>
      </w:r>
      <w:r w:rsidRPr="00667471">
        <w:rPr>
          <w:rFonts w:ascii="Arial" w:hAnsi="Arial" w:cs="Arial"/>
        </w:rPr>
        <w:t xml:space="preserve">Szacunek </w:t>
      </w:r>
      <w:r>
        <w:rPr>
          <w:rFonts w:ascii="Arial" w:hAnsi="Arial" w:cs="Arial"/>
        </w:rPr>
        <w:t xml:space="preserve">na kolejny rok </w:t>
      </w:r>
      <w:r w:rsidRPr="00667471">
        <w:rPr>
          <w:rFonts w:ascii="Arial" w:hAnsi="Arial" w:cs="Arial"/>
        </w:rPr>
        <w:t>będzie wyliczony</w:t>
      </w:r>
      <w:r>
        <w:rPr>
          <w:rFonts w:ascii="Arial" w:hAnsi="Arial" w:cs="Arial"/>
        </w:rPr>
        <w:t xml:space="preserve"> w okresie sporządzania nowych budżetów przez jednostki samorządu terytorialnego (JST), </w:t>
      </w:r>
      <w:r w:rsidRPr="00667471">
        <w:rPr>
          <w:rFonts w:ascii="Arial" w:hAnsi="Arial" w:cs="Arial"/>
        </w:rPr>
        <w:t xml:space="preserve">zgodnie z zapisami </w:t>
      </w:r>
      <w:r>
        <w:rPr>
          <w:rFonts w:ascii="Arial" w:hAnsi="Arial" w:cs="Arial"/>
        </w:rPr>
        <w:br/>
      </w:r>
      <w:r w:rsidRPr="00667471">
        <w:rPr>
          <w:rFonts w:ascii="Arial" w:hAnsi="Arial" w:cs="Arial"/>
        </w:rPr>
        <w:t>w znowelizowanej ustawie o dochodach</w:t>
      </w:r>
      <w:r w:rsidR="00AD462D">
        <w:rPr>
          <w:rFonts w:ascii="Arial" w:hAnsi="Arial" w:cs="Arial"/>
        </w:rPr>
        <w:t>,</w:t>
      </w:r>
      <w:r w:rsidRPr="00667471">
        <w:rPr>
          <w:rFonts w:ascii="Arial" w:hAnsi="Arial" w:cs="Arial"/>
        </w:rPr>
        <w:t xml:space="preserve"> </w:t>
      </w:r>
      <w:r w:rsidR="00AD462D">
        <w:rPr>
          <w:rFonts w:ascii="Arial" w:hAnsi="Arial" w:cs="Arial"/>
        </w:rPr>
        <w:t>ś</w:t>
      </w:r>
      <w:r w:rsidRPr="00667471">
        <w:rPr>
          <w:rFonts w:ascii="Arial" w:hAnsi="Arial" w:cs="Arial"/>
        </w:rPr>
        <w:t xml:space="preserve">rednia </w:t>
      </w:r>
      <w:r>
        <w:rPr>
          <w:rFonts w:ascii="Arial" w:hAnsi="Arial" w:cs="Arial"/>
        </w:rPr>
        <w:t xml:space="preserve">wykonania z </w:t>
      </w:r>
      <w:r w:rsidRPr="00667471">
        <w:rPr>
          <w:rFonts w:ascii="Arial" w:hAnsi="Arial" w:cs="Arial"/>
        </w:rPr>
        <w:t>3 ostatnich lat</w:t>
      </w:r>
      <w:r>
        <w:rPr>
          <w:rFonts w:ascii="Arial" w:hAnsi="Arial" w:cs="Arial"/>
        </w:rPr>
        <w:t xml:space="preserve"> zderzona</w:t>
      </w:r>
      <w:r w:rsidRPr="00667471">
        <w:rPr>
          <w:rFonts w:ascii="Arial" w:hAnsi="Arial" w:cs="Arial"/>
        </w:rPr>
        <w:t xml:space="preserve"> </w:t>
      </w:r>
      <w:r>
        <w:rPr>
          <w:rFonts w:ascii="Arial" w:hAnsi="Arial" w:cs="Arial"/>
        </w:rPr>
        <w:br/>
      </w:r>
      <w:r w:rsidRPr="00667471">
        <w:rPr>
          <w:rFonts w:ascii="Arial" w:hAnsi="Arial" w:cs="Arial"/>
        </w:rPr>
        <w:t>ze średni</w:t>
      </w:r>
      <w:r>
        <w:rPr>
          <w:rFonts w:ascii="Arial" w:hAnsi="Arial" w:cs="Arial"/>
        </w:rPr>
        <w:t>ą</w:t>
      </w:r>
      <w:r w:rsidRPr="00667471">
        <w:rPr>
          <w:rFonts w:ascii="Arial" w:hAnsi="Arial" w:cs="Arial"/>
        </w:rPr>
        <w:t xml:space="preserve"> całego kraju</w:t>
      </w:r>
      <w:r>
        <w:rPr>
          <w:rFonts w:ascii="Arial" w:hAnsi="Arial" w:cs="Arial"/>
        </w:rPr>
        <w:t xml:space="preserve"> w rozbiciu na poszczególne jednostki samorządu. Z obliczeń własnych Pana Skarbnika wynika, że udział PIT-u w każdym roku następnym nie powinien być niższy od roku poprzedniego. </w:t>
      </w:r>
      <w:r w:rsidRPr="00667471">
        <w:rPr>
          <w:rFonts w:ascii="Arial" w:hAnsi="Arial" w:cs="Arial"/>
        </w:rPr>
        <w:t xml:space="preserve">W przypadku dużej korekty, gdy szacunek </w:t>
      </w:r>
      <w:r>
        <w:rPr>
          <w:rFonts w:ascii="Arial" w:hAnsi="Arial" w:cs="Arial"/>
        </w:rPr>
        <w:t xml:space="preserve">przekazany w 12-stu ratach okaże się za wysoki to JST </w:t>
      </w:r>
      <w:r w:rsidRPr="00667471">
        <w:rPr>
          <w:rFonts w:ascii="Arial" w:hAnsi="Arial" w:cs="Arial"/>
        </w:rPr>
        <w:t xml:space="preserve">będzie zobowiązana </w:t>
      </w:r>
      <w:r w:rsidR="00AD462D">
        <w:rPr>
          <w:rFonts w:ascii="Arial" w:hAnsi="Arial" w:cs="Arial"/>
        </w:rPr>
        <w:t>do zwrotu</w:t>
      </w:r>
      <w:r>
        <w:rPr>
          <w:rFonts w:ascii="Arial" w:hAnsi="Arial" w:cs="Arial"/>
        </w:rPr>
        <w:t>.</w:t>
      </w:r>
      <w:r w:rsidRPr="00667471">
        <w:rPr>
          <w:rFonts w:ascii="Arial" w:hAnsi="Arial" w:cs="Arial"/>
        </w:rPr>
        <w:t xml:space="preserve"> </w:t>
      </w:r>
      <w:r>
        <w:rPr>
          <w:rFonts w:ascii="Arial" w:hAnsi="Arial" w:cs="Arial"/>
        </w:rPr>
        <w:t xml:space="preserve">Natomiast jeśli szacunek okaże się za niski to zostanie to uwzględnione </w:t>
      </w:r>
      <w:r w:rsidRPr="00667471">
        <w:rPr>
          <w:rFonts w:ascii="Arial" w:hAnsi="Arial" w:cs="Arial"/>
        </w:rPr>
        <w:t xml:space="preserve"> </w:t>
      </w:r>
      <w:r>
        <w:rPr>
          <w:rFonts w:ascii="Arial" w:hAnsi="Arial" w:cs="Arial"/>
        </w:rPr>
        <w:t xml:space="preserve">i w następnym roku </w:t>
      </w:r>
      <w:r w:rsidRPr="00667471">
        <w:rPr>
          <w:rFonts w:ascii="Arial" w:hAnsi="Arial" w:cs="Arial"/>
        </w:rPr>
        <w:t xml:space="preserve">dołożone. To dopiero zostanie rozliczone w następnym roku po </w:t>
      </w:r>
      <w:r>
        <w:rPr>
          <w:rFonts w:ascii="Arial" w:hAnsi="Arial" w:cs="Arial"/>
        </w:rPr>
        <w:t xml:space="preserve">zakończeniu </w:t>
      </w:r>
      <w:r w:rsidRPr="00667471">
        <w:rPr>
          <w:rFonts w:ascii="Arial" w:hAnsi="Arial" w:cs="Arial"/>
        </w:rPr>
        <w:t>rozlicze</w:t>
      </w:r>
      <w:r>
        <w:rPr>
          <w:rFonts w:ascii="Arial" w:hAnsi="Arial" w:cs="Arial"/>
        </w:rPr>
        <w:t xml:space="preserve">ń wszystkich osób fizycznych. Gmina </w:t>
      </w:r>
      <w:r>
        <w:rPr>
          <w:rFonts w:ascii="Arial" w:hAnsi="Arial" w:cs="Arial"/>
        </w:rPr>
        <w:br/>
        <w:t>w swoich zasobach, nie posiada takich danych by móc to zmienić. Podsumowując Gmina Stalowa Wola w przyszłych lat</w:t>
      </w:r>
      <w:r w:rsidR="00AD462D">
        <w:rPr>
          <w:rFonts w:ascii="Arial" w:hAnsi="Arial" w:cs="Arial"/>
        </w:rPr>
        <w:t>ach</w:t>
      </w:r>
      <w:r>
        <w:rPr>
          <w:rFonts w:ascii="Arial" w:hAnsi="Arial" w:cs="Arial"/>
        </w:rPr>
        <w:t xml:space="preserve"> prognozuje niewielkie wzrosty z tytułu PIT i CIT.</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Radny </w:t>
      </w:r>
      <w:r w:rsidR="00AD462D" w:rsidRPr="00667471">
        <w:rPr>
          <w:rFonts w:ascii="Arial" w:hAnsi="Arial" w:cs="Arial"/>
        </w:rPr>
        <w:t xml:space="preserve">Damian </w:t>
      </w:r>
      <w:r w:rsidRPr="00667471">
        <w:rPr>
          <w:rFonts w:ascii="Arial" w:hAnsi="Arial" w:cs="Arial"/>
        </w:rPr>
        <w:t>Marczak zabrał głos. Poprosił o wyjaśnienie różnic mi</w:t>
      </w:r>
      <w:r>
        <w:rPr>
          <w:rFonts w:ascii="Arial" w:hAnsi="Arial" w:cs="Arial"/>
        </w:rPr>
        <w:t>ę</w:t>
      </w:r>
      <w:r w:rsidRPr="00667471">
        <w:rPr>
          <w:rFonts w:ascii="Arial" w:hAnsi="Arial" w:cs="Arial"/>
        </w:rPr>
        <w:t xml:space="preserve">dzy latami 2021-2022 w WPF. </w:t>
      </w:r>
      <w:r>
        <w:rPr>
          <w:rFonts w:ascii="Arial" w:hAnsi="Arial" w:cs="Arial"/>
        </w:rPr>
        <w:t xml:space="preserve">Głównie radnemu chodzi o inwestycje </w:t>
      </w:r>
      <w:r w:rsidRPr="00667471">
        <w:rPr>
          <w:rFonts w:ascii="Arial" w:hAnsi="Arial" w:cs="Arial"/>
        </w:rPr>
        <w:t>budowy ul. 11</w:t>
      </w:r>
      <w:r>
        <w:rPr>
          <w:rFonts w:ascii="Arial" w:hAnsi="Arial" w:cs="Arial"/>
        </w:rPr>
        <w:t>-go</w:t>
      </w:r>
      <w:r w:rsidRPr="00667471">
        <w:rPr>
          <w:rFonts w:ascii="Arial" w:hAnsi="Arial" w:cs="Arial"/>
        </w:rPr>
        <w:t xml:space="preserve"> Listopada</w:t>
      </w:r>
      <w:r>
        <w:rPr>
          <w:rFonts w:ascii="Arial" w:hAnsi="Arial" w:cs="Arial"/>
        </w:rPr>
        <w:t>.</w:t>
      </w:r>
      <w:r w:rsidRPr="00667471">
        <w:rPr>
          <w:rFonts w:ascii="Arial" w:hAnsi="Arial" w:cs="Arial"/>
        </w:rPr>
        <w:t xml:space="preserve"> </w:t>
      </w:r>
      <w:r>
        <w:rPr>
          <w:rFonts w:ascii="Arial" w:hAnsi="Arial" w:cs="Arial"/>
        </w:rPr>
        <w:t>Radny zauważył r</w:t>
      </w:r>
      <w:r w:rsidRPr="00667471">
        <w:rPr>
          <w:rFonts w:ascii="Arial" w:hAnsi="Arial" w:cs="Arial"/>
        </w:rPr>
        <w:t>óżnic</w:t>
      </w:r>
      <w:r>
        <w:rPr>
          <w:rFonts w:ascii="Arial" w:hAnsi="Arial" w:cs="Arial"/>
        </w:rPr>
        <w:t xml:space="preserve">ę </w:t>
      </w:r>
      <w:r w:rsidRPr="00667471">
        <w:rPr>
          <w:rFonts w:ascii="Arial" w:hAnsi="Arial" w:cs="Arial"/>
        </w:rPr>
        <w:t>3</w:t>
      </w:r>
      <w:r>
        <w:rPr>
          <w:rFonts w:ascii="Arial" w:hAnsi="Arial" w:cs="Arial"/>
        </w:rPr>
        <w:t>,5</w:t>
      </w:r>
      <w:r w:rsidRPr="00667471">
        <w:rPr>
          <w:rFonts w:ascii="Arial" w:hAnsi="Arial" w:cs="Arial"/>
        </w:rPr>
        <w:t xml:space="preserve"> mln</w:t>
      </w:r>
      <w:r>
        <w:rPr>
          <w:rFonts w:ascii="Arial" w:hAnsi="Arial" w:cs="Arial"/>
        </w:rPr>
        <w:t xml:space="preserve"> zł.</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Skarbnik</w:t>
      </w:r>
      <w:r>
        <w:rPr>
          <w:rFonts w:ascii="Arial" w:hAnsi="Arial" w:cs="Arial"/>
        </w:rPr>
        <w:t xml:space="preserve"> Miasta</w:t>
      </w:r>
      <w:r w:rsidRPr="00667471">
        <w:rPr>
          <w:rFonts w:ascii="Arial" w:hAnsi="Arial" w:cs="Arial"/>
        </w:rPr>
        <w:t>, odnośnie przedsięwzięć zawartych w załączniku nr 2</w:t>
      </w:r>
      <w:r>
        <w:rPr>
          <w:rFonts w:ascii="Arial" w:hAnsi="Arial" w:cs="Arial"/>
        </w:rPr>
        <w:t xml:space="preserve"> odpowiedział, </w:t>
      </w:r>
      <w:r>
        <w:rPr>
          <w:rFonts w:ascii="Arial" w:hAnsi="Arial" w:cs="Arial"/>
        </w:rPr>
        <w:br/>
        <w:t>że</w:t>
      </w:r>
      <w:r w:rsidRPr="00667471">
        <w:rPr>
          <w:rFonts w:ascii="Arial" w:hAnsi="Arial" w:cs="Arial"/>
        </w:rPr>
        <w:t xml:space="preserve"> </w:t>
      </w:r>
      <w:r>
        <w:rPr>
          <w:rFonts w:ascii="Arial" w:hAnsi="Arial" w:cs="Arial"/>
        </w:rPr>
        <w:t>n</w:t>
      </w:r>
      <w:r w:rsidRPr="00667471">
        <w:rPr>
          <w:rFonts w:ascii="Arial" w:hAnsi="Arial" w:cs="Arial"/>
        </w:rPr>
        <w:t xml:space="preserve">ajpierw jest łączny nakład na </w:t>
      </w:r>
      <w:r>
        <w:rPr>
          <w:rFonts w:ascii="Arial" w:hAnsi="Arial" w:cs="Arial"/>
        </w:rPr>
        <w:t xml:space="preserve">dane </w:t>
      </w:r>
      <w:r w:rsidRPr="00667471">
        <w:rPr>
          <w:rFonts w:ascii="Arial" w:hAnsi="Arial" w:cs="Arial"/>
        </w:rPr>
        <w:t xml:space="preserve">przedsięwzięcie, następnie </w:t>
      </w:r>
      <w:r>
        <w:rPr>
          <w:rFonts w:ascii="Arial" w:hAnsi="Arial" w:cs="Arial"/>
        </w:rPr>
        <w:t xml:space="preserve">określony jest </w:t>
      </w:r>
      <w:r w:rsidRPr="00667471">
        <w:rPr>
          <w:rFonts w:ascii="Arial" w:hAnsi="Arial" w:cs="Arial"/>
        </w:rPr>
        <w:t>limit</w:t>
      </w:r>
      <w:r>
        <w:rPr>
          <w:rFonts w:ascii="Arial" w:hAnsi="Arial" w:cs="Arial"/>
        </w:rPr>
        <w:t xml:space="preserve">, </w:t>
      </w:r>
      <w:r>
        <w:rPr>
          <w:rFonts w:ascii="Arial" w:hAnsi="Arial" w:cs="Arial"/>
        </w:rPr>
        <w:br/>
        <w:t>do którego można</w:t>
      </w:r>
      <w:r w:rsidRPr="00667471">
        <w:rPr>
          <w:rFonts w:ascii="Arial" w:hAnsi="Arial" w:cs="Arial"/>
        </w:rPr>
        <w:t xml:space="preserve"> zaciągn</w:t>
      </w:r>
      <w:r>
        <w:rPr>
          <w:rFonts w:ascii="Arial" w:hAnsi="Arial" w:cs="Arial"/>
        </w:rPr>
        <w:t xml:space="preserve">ąć zobowiązania a następnie płacić w ramach tych pieniędzy faktury. Pan Michał </w:t>
      </w:r>
      <w:proofErr w:type="spellStart"/>
      <w:r>
        <w:rPr>
          <w:rFonts w:ascii="Arial" w:hAnsi="Arial" w:cs="Arial"/>
        </w:rPr>
        <w:t>Buwaj</w:t>
      </w:r>
      <w:proofErr w:type="spellEnd"/>
      <w:r>
        <w:rPr>
          <w:rFonts w:ascii="Arial" w:hAnsi="Arial" w:cs="Arial"/>
        </w:rPr>
        <w:t xml:space="preserve"> omówił sytuację remontów budowlanych, gdy np. wykonawca wystawi fakturę za grudzień, jednakże płatność będzie dokonana w styczniu z uwzględnieniem kosztów jakie poniósł w grudniu. Miasto musi mieć zabezpieczenie w planie roku bieżąc</w:t>
      </w:r>
      <w:r w:rsidR="00AD462D">
        <w:rPr>
          <w:rFonts w:ascii="Arial" w:hAnsi="Arial" w:cs="Arial"/>
        </w:rPr>
        <w:t>ego</w:t>
      </w:r>
      <w:r>
        <w:rPr>
          <w:rFonts w:ascii="Arial" w:hAnsi="Arial" w:cs="Arial"/>
        </w:rPr>
        <w:t xml:space="preserve">. Obecnie mamy grudzień 2021. W budżecie zostanie zobowiązanie, natomiast przelew trafi </w:t>
      </w:r>
      <w:r>
        <w:rPr>
          <w:rFonts w:ascii="Arial" w:hAnsi="Arial" w:cs="Arial"/>
        </w:rPr>
        <w:br/>
        <w:t xml:space="preserve">do kontrahenta w styczniu 2022 roku. Stąd w WPF pojawia się różnica. Są to kwoty szacunkowe. Gdy minie kwartał rozliczeń, w marcu następuje uregulowanie i tej rozbieżności już nie ma.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Radny Marczak spytał gdzie te środki się znajdują</w:t>
      </w:r>
      <w:r w:rsidR="00AD462D">
        <w:rPr>
          <w:rFonts w:ascii="Arial" w:hAnsi="Arial" w:cs="Arial"/>
        </w:rPr>
        <w:t>.</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Skarbnik odpowiedział, ze zakres regulowany jest przez ustawę. Środki musz</w:t>
      </w:r>
      <w:r w:rsidR="00AD462D">
        <w:rPr>
          <w:rFonts w:ascii="Arial" w:hAnsi="Arial" w:cs="Arial"/>
        </w:rPr>
        <w:t>ą</w:t>
      </w:r>
      <w:r w:rsidRPr="00667471">
        <w:rPr>
          <w:rFonts w:ascii="Arial" w:hAnsi="Arial" w:cs="Arial"/>
        </w:rPr>
        <w:t xml:space="preserve"> być zgodne, </w:t>
      </w:r>
      <w:r>
        <w:rPr>
          <w:rFonts w:ascii="Arial" w:hAnsi="Arial" w:cs="Arial"/>
        </w:rPr>
        <w:t xml:space="preserve">natomiast </w:t>
      </w:r>
      <w:r w:rsidRPr="00667471">
        <w:rPr>
          <w:rFonts w:ascii="Arial" w:hAnsi="Arial" w:cs="Arial"/>
        </w:rPr>
        <w:t>brak jest wymogu by środki były w budżecie</w:t>
      </w:r>
      <w:r>
        <w:rPr>
          <w:rFonts w:ascii="Arial" w:hAnsi="Arial" w:cs="Arial"/>
        </w:rPr>
        <w:t xml:space="preserve"> kasowo zdeponowane</w:t>
      </w:r>
      <w:r w:rsidRPr="00667471">
        <w:rPr>
          <w:rFonts w:ascii="Arial" w:hAnsi="Arial" w:cs="Arial"/>
        </w:rPr>
        <w:t>.</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lastRenderedPageBreak/>
        <w:t>Głosowano w sprawie:</w:t>
      </w:r>
      <w:r w:rsidRPr="00667471">
        <w:rPr>
          <w:rFonts w:ascii="Arial" w:hAnsi="Arial" w:cs="Arial"/>
        </w:rPr>
        <w:t xml:space="preserve"> Projekt</w:t>
      </w:r>
      <w:r w:rsidR="00AD462D">
        <w:rPr>
          <w:rFonts w:ascii="Arial" w:hAnsi="Arial" w:cs="Arial"/>
        </w:rPr>
        <w:t>u</w:t>
      </w:r>
      <w:r w:rsidRPr="00667471">
        <w:rPr>
          <w:rFonts w:ascii="Arial" w:hAnsi="Arial" w:cs="Arial"/>
        </w:rPr>
        <w:t xml:space="preserve"> uchwały w sprawie Wieloletniej Prognozy Finansowej Miasta Stalowa Wola - autopoprawka.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16,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4,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2,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(16)</w:t>
      </w:r>
    </w:p>
    <w:p w:rsidR="00CA389A" w:rsidRPr="00667471" w:rsidRDefault="00CA389A" w:rsidP="00CA389A">
      <w:pPr>
        <w:spacing w:line="360" w:lineRule="auto"/>
        <w:jc w:val="both"/>
        <w:rPr>
          <w:rFonts w:ascii="Arial" w:hAnsi="Arial" w:cs="Arial"/>
        </w:rPr>
      </w:pPr>
      <w:r w:rsidRPr="00667471">
        <w:rPr>
          <w:rFonts w:ascii="Arial" w:hAnsi="Arial" w:cs="Arial"/>
        </w:rPr>
        <w:t xml:space="preserve">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proofErr w:type="spellStart"/>
      <w:r w:rsidRPr="00667471">
        <w:rPr>
          <w:rFonts w:ascii="Arial" w:hAnsi="Arial" w:cs="Arial"/>
        </w:rPr>
        <w:t>Miśko</w:t>
      </w:r>
      <w:proofErr w:type="spellEnd"/>
      <w:r w:rsidRPr="00667471">
        <w:rPr>
          <w:rFonts w:ascii="Arial" w:hAnsi="Arial" w:cs="Arial"/>
        </w:rPr>
        <w:t xml:space="preserve"> Paulina, </w:t>
      </w:r>
      <w:r w:rsidRPr="00667471">
        <w:rPr>
          <w:rFonts w:ascii="Arial" w:hAnsi="Arial" w:cs="Arial"/>
        </w:rPr>
        <w:br/>
        <w:t xml:space="preserve">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(4)</w:t>
      </w:r>
    </w:p>
    <w:p w:rsidR="00CA389A" w:rsidRPr="00667471" w:rsidRDefault="00CA389A" w:rsidP="00CA389A">
      <w:pPr>
        <w:spacing w:line="360" w:lineRule="auto"/>
        <w:jc w:val="both"/>
        <w:rPr>
          <w:rFonts w:ascii="Arial" w:hAnsi="Arial" w:cs="Arial"/>
        </w:rPr>
      </w:pPr>
      <w:r w:rsidRPr="00667471">
        <w:rPr>
          <w:rFonts w:ascii="Arial" w:hAnsi="Arial" w:cs="Arial"/>
        </w:rPr>
        <w:t>Brzeziński Leszek, Butryn Renata, Marczak Damian, Szymonik Andrzej</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WSTRZYMUJĘ SIĘ (2)</w:t>
      </w:r>
    </w:p>
    <w:p w:rsidR="00CA389A" w:rsidRPr="00667471" w:rsidRDefault="00CA389A" w:rsidP="00CA389A">
      <w:pPr>
        <w:spacing w:line="360" w:lineRule="auto"/>
        <w:jc w:val="both"/>
        <w:rPr>
          <w:rFonts w:ascii="Arial" w:hAnsi="Arial" w:cs="Arial"/>
        </w:rPr>
      </w:pPr>
      <w:r w:rsidRPr="00667471">
        <w:rPr>
          <w:rFonts w:ascii="Arial" w:hAnsi="Arial" w:cs="Arial"/>
        </w:rPr>
        <w:t>Augustyn Jerzy, Grobel-Proszowska Joanna</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16 głosach za, 4 przeciwnych oraz 2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XLVII/557/2021</w:t>
      </w:r>
    </w:p>
    <w:p w:rsidR="00CA389A" w:rsidRPr="00667471" w:rsidRDefault="00CA389A" w:rsidP="00CA389A">
      <w:pPr>
        <w:spacing w:line="360" w:lineRule="auto"/>
        <w:jc w:val="center"/>
        <w:rPr>
          <w:rFonts w:ascii="Arial" w:hAnsi="Arial" w:cs="Arial"/>
          <w:b/>
          <w:i/>
        </w:rPr>
      </w:pPr>
      <w:r w:rsidRPr="00667471">
        <w:rPr>
          <w:rFonts w:ascii="Arial" w:hAnsi="Arial" w:cs="Arial"/>
          <w:b/>
          <w:i/>
        </w:rPr>
        <w:t xml:space="preserve">w sprawie </w:t>
      </w:r>
      <w:r w:rsidRPr="00667471">
        <w:rPr>
          <w:rFonts w:ascii="Arial" w:hAnsi="Arial" w:cs="Arial"/>
          <w:b/>
        </w:rPr>
        <w:t>Wieloletniej Prognozy Finansowej Miasta Stalowej Woli – autopoprawka.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6</w:t>
      </w:r>
    </w:p>
    <w:p w:rsidR="00CA389A" w:rsidRPr="00667471" w:rsidRDefault="00CA389A" w:rsidP="00CA389A">
      <w:pPr>
        <w:spacing w:line="360" w:lineRule="auto"/>
        <w:jc w:val="both"/>
        <w:rPr>
          <w:rFonts w:ascii="Arial" w:hAnsi="Arial" w:cs="Arial"/>
          <w:b/>
        </w:rPr>
      </w:pPr>
      <w:r w:rsidRPr="00667471">
        <w:rPr>
          <w:rFonts w:ascii="Arial" w:hAnsi="Arial" w:cs="Arial"/>
          <w:b/>
        </w:rPr>
        <w:t>Projekt uchwały zmieniającą uchwałę w sprawie udzielenia pomocy finansowej dla innych jednostek samorządu terytorialnego w 2021 roku.</w:t>
      </w:r>
    </w:p>
    <w:p w:rsidR="00CA389A" w:rsidRPr="00667471" w:rsidRDefault="00CA389A" w:rsidP="00CA389A">
      <w:pPr>
        <w:spacing w:line="360" w:lineRule="auto"/>
        <w:jc w:val="both"/>
        <w:rPr>
          <w:rFonts w:ascii="Arial" w:hAnsi="Arial" w:cs="Arial"/>
        </w:rPr>
      </w:pPr>
    </w:p>
    <w:p w:rsidR="00CA389A" w:rsidRPr="00667471" w:rsidRDefault="00CA389A" w:rsidP="00CA389A">
      <w:pPr>
        <w:tabs>
          <w:tab w:val="left" w:pos="2055"/>
        </w:tabs>
        <w:spacing w:line="360" w:lineRule="auto"/>
        <w:jc w:val="both"/>
        <w:rPr>
          <w:rFonts w:ascii="Arial" w:hAnsi="Arial" w:cs="Arial"/>
        </w:rPr>
      </w:pPr>
      <w:r w:rsidRPr="00667471">
        <w:rPr>
          <w:rFonts w:ascii="Arial" w:hAnsi="Arial" w:cs="Arial"/>
        </w:rPr>
        <w:t xml:space="preserve">W związku z rozliczeniem zadania pn.: „Rozbudowa drogi powiatowej Nr 2502R – </w:t>
      </w:r>
      <w:r w:rsidRPr="00667471">
        <w:rPr>
          <w:rFonts w:ascii="Arial" w:hAnsi="Arial" w:cs="Arial"/>
        </w:rPr>
        <w:br/>
        <w:t xml:space="preserve">ul. Dąbrowskiego w Stalowej Woli – I etap” oraz zawartym porozumieniem zwiększa </w:t>
      </w:r>
      <w:r w:rsidRPr="00667471">
        <w:rPr>
          <w:rFonts w:ascii="Arial" w:hAnsi="Arial" w:cs="Arial"/>
        </w:rPr>
        <w:br/>
        <w:t xml:space="preserve">się wartość pomocy finansowej dla powiatu stalowowolskiego o kwotę 827.434,17 zł. </w:t>
      </w:r>
      <w:r w:rsidRPr="00667471">
        <w:rPr>
          <w:rFonts w:ascii="Arial" w:hAnsi="Arial" w:cs="Arial"/>
        </w:rPr>
        <w:br/>
      </w:r>
      <w:r w:rsidRPr="00667471">
        <w:rPr>
          <w:rFonts w:ascii="Arial" w:hAnsi="Arial" w:cs="Arial"/>
        </w:rPr>
        <w:lastRenderedPageBreak/>
        <w:t xml:space="preserve">Zmiana dotacji celowej na pomoc finansową dla innej jednostki samorządu terytorialnego </w:t>
      </w:r>
      <w:r w:rsidRPr="00667471">
        <w:rPr>
          <w:rFonts w:ascii="Arial" w:hAnsi="Arial" w:cs="Arial"/>
        </w:rPr>
        <w:br/>
        <w:t xml:space="preserve">w budżecie na 2021 rok uwarunkowane jest koniecznością podjęcia oddzielnej uchwały </w:t>
      </w:r>
      <w:r w:rsidRPr="00667471">
        <w:rPr>
          <w:rFonts w:ascii="Arial" w:hAnsi="Arial" w:cs="Arial"/>
        </w:rPr>
        <w:br/>
        <w:t>przez Radę Miejską w tym zakresie</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Skarbnik Miasta oznajmił, że</w:t>
      </w:r>
      <w:r>
        <w:rPr>
          <w:rFonts w:ascii="Arial" w:hAnsi="Arial" w:cs="Arial"/>
        </w:rPr>
        <w:t xml:space="preserve"> w projekcie uchwały jest całkowite rozliczenie drogi </w:t>
      </w:r>
      <w:r>
        <w:rPr>
          <w:rFonts w:ascii="Arial" w:hAnsi="Arial" w:cs="Arial"/>
        </w:rPr>
        <w:br/>
      </w:r>
      <w:r w:rsidRPr="00667471">
        <w:rPr>
          <w:rFonts w:ascii="Arial" w:hAnsi="Arial" w:cs="Arial"/>
        </w:rPr>
        <w:t>ul. Dąbrowskiego</w:t>
      </w:r>
      <w:r>
        <w:rPr>
          <w:rFonts w:ascii="Arial" w:hAnsi="Arial" w:cs="Arial"/>
        </w:rPr>
        <w:t>, która była realizowana w dwóch etapach na porozumieniu spisanym między gminą a powiatem. Powiat występował o środki z racji drogi, która do niego należała</w:t>
      </w:r>
      <w:r>
        <w:rPr>
          <w:rFonts w:ascii="Arial" w:hAnsi="Arial" w:cs="Arial"/>
        </w:rPr>
        <w:br/>
        <w:t xml:space="preserve"> i </w:t>
      </w:r>
      <w:r w:rsidR="00AD462D">
        <w:rPr>
          <w:rFonts w:ascii="Arial" w:hAnsi="Arial" w:cs="Arial"/>
        </w:rPr>
        <w:t>okazało się</w:t>
      </w:r>
      <w:r w:rsidRPr="00667471">
        <w:rPr>
          <w:rFonts w:ascii="Arial" w:hAnsi="Arial" w:cs="Arial"/>
        </w:rPr>
        <w:t xml:space="preserve">, że I etap planowany w roku 2019 i budżetowany </w:t>
      </w:r>
      <w:r>
        <w:rPr>
          <w:rFonts w:ascii="Arial" w:hAnsi="Arial" w:cs="Arial"/>
        </w:rPr>
        <w:br/>
      </w:r>
      <w:r w:rsidRPr="00667471">
        <w:rPr>
          <w:rFonts w:ascii="Arial" w:hAnsi="Arial" w:cs="Arial"/>
        </w:rPr>
        <w:t>w 2019, nie został sfinansowany</w:t>
      </w:r>
      <w:r>
        <w:rPr>
          <w:rFonts w:ascii="Arial" w:hAnsi="Arial" w:cs="Arial"/>
        </w:rPr>
        <w:t xml:space="preserve">. Nastąpiły przesunięcia </w:t>
      </w:r>
      <w:r>
        <w:rPr>
          <w:rFonts w:ascii="Arial" w:hAnsi="Arial" w:cs="Arial"/>
        </w:rPr>
        <w:br/>
        <w:t xml:space="preserve">w harmonogramie robót i pojawiły się kwestie odszkodowań z działkami. Powiat zwrócił się </w:t>
      </w:r>
      <w:r>
        <w:rPr>
          <w:rFonts w:ascii="Arial" w:hAnsi="Arial" w:cs="Arial"/>
        </w:rPr>
        <w:br/>
        <w:t>do Gminy z wnioskiem o zwrot tych środków, dlatego też t</w:t>
      </w:r>
      <w:r w:rsidRPr="00667471">
        <w:rPr>
          <w:rFonts w:ascii="Arial" w:hAnsi="Arial" w:cs="Arial"/>
        </w:rPr>
        <w:t>ą uchwałą planuje się  wyprostować</w:t>
      </w:r>
      <w:r>
        <w:rPr>
          <w:rFonts w:ascii="Arial" w:hAnsi="Arial" w:cs="Arial"/>
        </w:rPr>
        <w:t xml:space="preserve"> tę sytuację.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Pani Grobel-Proszowska spytała czy </w:t>
      </w:r>
      <w:r w:rsidR="00AD462D">
        <w:rPr>
          <w:rFonts w:ascii="Arial" w:hAnsi="Arial" w:cs="Arial"/>
        </w:rPr>
        <w:t>koszty inwestycji</w:t>
      </w:r>
      <w:r w:rsidRPr="00667471">
        <w:rPr>
          <w:rFonts w:ascii="Arial" w:hAnsi="Arial" w:cs="Arial"/>
        </w:rPr>
        <w:t xml:space="preserve"> wzrosł</w:t>
      </w:r>
      <w:r w:rsidR="00AD462D">
        <w:rPr>
          <w:rFonts w:ascii="Arial" w:hAnsi="Arial" w:cs="Arial"/>
        </w:rPr>
        <w:t>y.</w:t>
      </w:r>
    </w:p>
    <w:p w:rsidR="00CA389A" w:rsidRPr="00667471" w:rsidRDefault="00CA389A"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t xml:space="preserve">Skarbnik Miasta odpowiedział, że inwestycja nie wzrosła, cały czas była tak planowana, niemniej jednak powiat zwrócił się </w:t>
      </w:r>
      <w:r w:rsidR="007A6969">
        <w:rPr>
          <w:rFonts w:ascii="Arial" w:hAnsi="Arial" w:cs="Arial"/>
        </w:rPr>
        <w:t>o rozliczenie.</w:t>
      </w:r>
    </w:p>
    <w:p w:rsidR="007A6969" w:rsidRPr="00667471" w:rsidRDefault="007A6969"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7A6969">
        <w:rPr>
          <w:rFonts w:ascii="Arial" w:hAnsi="Arial" w:cs="Arial"/>
        </w:rPr>
        <w:t>u</w:t>
      </w:r>
      <w:r w:rsidRPr="00667471">
        <w:rPr>
          <w:rFonts w:ascii="Arial" w:hAnsi="Arial" w:cs="Arial"/>
        </w:rPr>
        <w:t xml:space="preserve"> uchwały w sprawie udzielenia pomocy finansowej dla innych jednostek samorządu terytorialnego w 2021roku.</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17,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2,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3,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(17)</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w:t>
      </w:r>
      <w:r w:rsidRPr="00667471">
        <w:rPr>
          <w:rFonts w:ascii="Arial" w:hAnsi="Arial" w:cs="Arial"/>
        </w:rPr>
        <w:br/>
        <w:t xml:space="preserve">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r w:rsidRPr="00667471">
        <w:rPr>
          <w:rFonts w:ascii="Arial" w:hAnsi="Arial" w:cs="Arial"/>
        </w:rPr>
        <w:br/>
        <w:t xml:space="preserve">Marczak Damian, </w:t>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(2)</w:t>
      </w:r>
    </w:p>
    <w:p w:rsidR="00CA389A" w:rsidRPr="00667471" w:rsidRDefault="00CA389A" w:rsidP="00CA389A">
      <w:pPr>
        <w:spacing w:line="360" w:lineRule="auto"/>
        <w:jc w:val="both"/>
        <w:rPr>
          <w:rFonts w:ascii="Arial" w:hAnsi="Arial" w:cs="Arial"/>
        </w:rPr>
      </w:pPr>
      <w:r w:rsidRPr="00667471">
        <w:rPr>
          <w:rFonts w:ascii="Arial" w:hAnsi="Arial" w:cs="Arial"/>
        </w:rPr>
        <w:t>Brzeziński Leszek, Szymonik Andrzej</w:t>
      </w:r>
    </w:p>
    <w:p w:rsidR="00CA389A" w:rsidRPr="00667471" w:rsidRDefault="00CA389A" w:rsidP="00CA389A">
      <w:pPr>
        <w:spacing w:line="360" w:lineRule="auto"/>
        <w:jc w:val="both"/>
        <w:rPr>
          <w:rFonts w:ascii="Arial" w:hAnsi="Arial" w:cs="Arial"/>
        </w:rPr>
      </w:pPr>
      <w:r w:rsidRPr="00667471">
        <w:rPr>
          <w:rFonts w:ascii="Arial" w:hAnsi="Arial" w:cs="Arial"/>
        </w:rPr>
        <w:t>WSTRZYMUJĘ SIĘ (3)</w:t>
      </w:r>
    </w:p>
    <w:p w:rsidR="00CA389A" w:rsidRPr="00667471" w:rsidRDefault="00CA389A" w:rsidP="00CA389A">
      <w:pPr>
        <w:spacing w:line="360" w:lineRule="auto"/>
        <w:jc w:val="both"/>
        <w:rPr>
          <w:rFonts w:ascii="Arial" w:hAnsi="Arial" w:cs="Arial"/>
        </w:rPr>
      </w:pPr>
      <w:r w:rsidRPr="00667471">
        <w:rPr>
          <w:rFonts w:ascii="Arial" w:hAnsi="Arial" w:cs="Arial"/>
        </w:rPr>
        <w:t>Butryn Renata, Grobel-Proszowska Joanna, Przytuła Dariusz</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17 głosach za, 2 przeciwnych oraz 3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XLVII/558/2021</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zmieniającą uchwałę w sprawie udzielenia pomocy finansowej </w:t>
      </w:r>
    </w:p>
    <w:p w:rsidR="00CA389A" w:rsidRPr="00667471" w:rsidRDefault="00CA389A" w:rsidP="007A6969">
      <w:pPr>
        <w:spacing w:line="360" w:lineRule="auto"/>
        <w:jc w:val="center"/>
        <w:rPr>
          <w:rFonts w:ascii="Arial" w:hAnsi="Arial" w:cs="Arial"/>
        </w:rPr>
      </w:pPr>
      <w:r w:rsidRPr="00667471">
        <w:rPr>
          <w:rFonts w:ascii="Arial" w:hAnsi="Arial" w:cs="Arial"/>
          <w:b/>
        </w:rPr>
        <w:t>dla innych jednostek samorządu terytorialnego w 2021 roku.</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7</w:t>
      </w:r>
    </w:p>
    <w:p w:rsidR="00CA389A" w:rsidRPr="00667471" w:rsidRDefault="00CA389A" w:rsidP="00CA389A">
      <w:pPr>
        <w:spacing w:line="360" w:lineRule="auto"/>
        <w:jc w:val="both"/>
        <w:rPr>
          <w:rFonts w:ascii="Arial" w:hAnsi="Arial" w:cs="Arial"/>
          <w:b/>
        </w:rPr>
      </w:pPr>
      <w:r w:rsidRPr="00667471">
        <w:rPr>
          <w:rFonts w:ascii="Arial" w:hAnsi="Arial" w:cs="Arial"/>
          <w:b/>
        </w:rPr>
        <w:t>w sprawie zmian w budżecie miasta na 2021 rok oraz zmieniająca uchwałę budżetową Miasta Stalowej Woli na 2021 rok.</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W wyniku analizy planu dochodów oraz wydatków budżetowych, a także rozliczeń mijającego roku budżetowego dokonuje się zmian w budżecie mających na celu aktualizację planowanych wielkości do rzeczywistej realizacji. Ponadto w wyniku większej niż planowano realizacji dochodów budżetowych z tytułu udziału gminy w podatku dochodowym od osób prawnych, zabezpiecza się dodatkowo środki na pokrycie straty netto SPZOZ  w Stalowej Woli w kwocie 352.122,22 zł.</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 xml:space="preserve">Skarbik Miasta oznajmił, </w:t>
      </w:r>
      <w:r w:rsidRPr="00667471">
        <w:rPr>
          <w:rFonts w:ascii="Arial" w:hAnsi="Arial" w:cs="Arial"/>
        </w:rPr>
        <w:t xml:space="preserve">podczas ostatniej Komisji Budżetu i Finansów poprosił </w:t>
      </w:r>
      <w:r w:rsidR="007A6969">
        <w:rPr>
          <w:rFonts w:ascii="Arial" w:hAnsi="Arial" w:cs="Arial"/>
        </w:rPr>
        <w:t xml:space="preserve">o </w:t>
      </w:r>
      <w:r w:rsidRPr="00667471">
        <w:rPr>
          <w:rFonts w:ascii="Arial" w:hAnsi="Arial" w:cs="Arial"/>
        </w:rPr>
        <w:t>zdj</w:t>
      </w:r>
      <w:r>
        <w:rPr>
          <w:rFonts w:ascii="Arial" w:hAnsi="Arial" w:cs="Arial"/>
        </w:rPr>
        <w:t>ęcie z porządku obrad</w:t>
      </w:r>
      <w:r w:rsidR="007A6969">
        <w:rPr>
          <w:rFonts w:ascii="Arial" w:hAnsi="Arial" w:cs="Arial"/>
        </w:rPr>
        <w:t xml:space="preserve"> tej uchwały</w:t>
      </w:r>
      <w:r>
        <w:rPr>
          <w:rFonts w:ascii="Arial" w:hAnsi="Arial" w:cs="Arial"/>
        </w:rPr>
        <w:t xml:space="preserve">, </w:t>
      </w:r>
      <w:r w:rsidRPr="00667471">
        <w:rPr>
          <w:rFonts w:ascii="Arial" w:hAnsi="Arial" w:cs="Arial"/>
        </w:rPr>
        <w:t xml:space="preserve">gdyż nie była </w:t>
      </w:r>
      <w:r>
        <w:rPr>
          <w:rFonts w:ascii="Arial" w:hAnsi="Arial" w:cs="Arial"/>
        </w:rPr>
        <w:t xml:space="preserve">jeszcze </w:t>
      </w:r>
      <w:r w:rsidRPr="00667471">
        <w:rPr>
          <w:rFonts w:ascii="Arial" w:hAnsi="Arial" w:cs="Arial"/>
        </w:rPr>
        <w:t xml:space="preserve">gotowa. Prace nad projektem uchwały zakończyły się wczoraj </w:t>
      </w:r>
      <w:r>
        <w:rPr>
          <w:rFonts w:ascii="Arial" w:hAnsi="Arial" w:cs="Arial"/>
        </w:rPr>
        <w:t>d</w:t>
      </w:r>
      <w:r w:rsidRPr="00667471">
        <w:rPr>
          <w:rFonts w:ascii="Arial" w:hAnsi="Arial" w:cs="Arial"/>
        </w:rPr>
        <w:t>o godz. 21:00.</w:t>
      </w:r>
      <w:r>
        <w:rPr>
          <w:rFonts w:ascii="Arial" w:hAnsi="Arial" w:cs="Arial"/>
        </w:rPr>
        <w:t xml:space="preserve"> Po stronie zwiększenia planu dochodów mamy 1 mln 632 ty</w:t>
      </w:r>
      <w:r w:rsidR="007A6969">
        <w:rPr>
          <w:rFonts w:ascii="Arial" w:hAnsi="Arial" w:cs="Arial"/>
        </w:rPr>
        <w:t>s.</w:t>
      </w:r>
      <w:r>
        <w:rPr>
          <w:rFonts w:ascii="Arial" w:hAnsi="Arial" w:cs="Arial"/>
        </w:rPr>
        <w:t xml:space="preserve"> 057 zł 65 gr. </w:t>
      </w:r>
      <w:r w:rsidRPr="00667471">
        <w:rPr>
          <w:rFonts w:ascii="Arial" w:hAnsi="Arial" w:cs="Arial"/>
        </w:rPr>
        <w:t xml:space="preserve">Są to kwoty po przeanalizowaniu budżetu, </w:t>
      </w:r>
      <w:r>
        <w:rPr>
          <w:rFonts w:ascii="Arial" w:hAnsi="Arial" w:cs="Arial"/>
        </w:rPr>
        <w:t xml:space="preserve">które </w:t>
      </w:r>
      <w:r w:rsidRPr="00667471">
        <w:rPr>
          <w:rFonts w:ascii="Arial" w:hAnsi="Arial" w:cs="Arial"/>
        </w:rPr>
        <w:t xml:space="preserve">wykraczają poza plan </w:t>
      </w:r>
      <w:r>
        <w:rPr>
          <w:rFonts w:ascii="Arial" w:hAnsi="Arial" w:cs="Arial"/>
        </w:rPr>
        <w:t>dochodów, stąd</w:t>
      </w:r>
      <w:r w:rsidRPr="00667471">
        <w:rPr>
          <w:rFonts w:ascii="Arial" w:hAnsi="Arial" w:cs="Arial"/>
        </w:rPr>
        <w:t xml:space="preserve"> plan jest podniesiony</w:t>
      </w:r>
      <w:r>
        <w:rPr>
          <w:rFonts w:ascii="Arial" w:hAnsi="Arial" w:cs="Arial"/>
        </w:rPr>
        <w:t>.</w:t>
      </w:r>
      <w:r w:rsidRPr="00667471">
        <w:rPr>
          <w:rFonts w:ascii="Arial" w:hAnsi="Arial" w:cs="Arial"/>
        </w:rPr>
        <w:t xml:space="preserve"> </w:t>
      </w:r>
      <w:r>
        <w:rPr>
          <w:rFonts w:ascii="Arial" w:hAnsi="Arial" w:cs="Arial"/>
        </w:rPr>
        <w:t>G</w:t>
      </w:r>
      <w:r w:rsidRPr="00667471">
        <w:rPr>
          <w:rFonts w:ascii="Arial" w:hAnsi="Arial" w:cs="Arial"/>
        </w:rPr>
        <w:t xml:space="preserve">łówna kwota wpłynęła </w:t>
      </w:r>
      <w:r>
        <w:rPr>
          <w:rFonts w:ascii="Arial" w:hAnsi="Arial" w:cs="Arial"/>
        </w:rPr>
        <w:br/>
      </w:r>
      <w:r w:rsidRPr="00667471">
        <w:rPr>
          <w:rFonts w:ascii="Arial" w:hAnsi="Arial" w:cs="Arial"/>
        </w:rPr>
        <w:t>do miasta</w:t>
      </w:r>
      <w:r>
        <w:rPr>
          <w:rFonts w:ascii="Arial" w:hAnsi="Arial" w:cs="Arial"/>
        </w:rPr>
        <w:t xml:space="preserve"> i nie</w:t>
      </w:r>
      <w:r w:rsidRPr="00667471">
        <w:rPr>
          <w:rFonts w:ascii="Arial" w:hAnsi="Arial" w:cs="Arial"/>
        </w:rPr>
        <w:t xml:space="preserve"> była planowana </w:t>
      </w:r>
      <w:r>
        <w:rPr>
          <w:rFonts w:ascii="Arial" w:hAnsi="Arial" w:cs="Arial"/>
        </w:rPr>
        <w:t>dot.</w:t>
      </w:r>
      <w:r w:rsidRPr="00667471">
        <w:rPr>
          <w:rFonts w:ascii="Arial" w:hAnsi="Arial" w:cs="Arial"/>
        </w:rPr>
        <w:t xml:space="preserve"> podatku CIT. Mamy większe </w:t>
      </w:r>
      <w:r>
        <w:rPr>
          <w:rFonts w:ascii="Arial" w:hAnsi="Arial" w:cs="Arial"/>
        </w:rPr>
        <w:t xml:space="preserve">wykonanie dochodów </w:t>
      </w:r>
      <w:r>
        <w:rPr>
          <w:rFonts w:ascii="Arial" w:hAnsi="Arial" w:cs="Arial"/>
        </w:rPr>
        <w:br/>
        <w:t>o 435 ty</w:t>
      </w:r>
      <w:r w:rsidR="007A6969">
        <w:rPr>
          <w:rFonts w:ascii="Arial" w:hAnsi="Arial" w:cs="Arial"/>
        </w:rPr>
        <w:t>s.</w:t>
      </w:r>
      <w:r>
        <w:rPr>
          <w:rFonts w:ascii="Arial" w:hAnsi="Arial" w:cs="Arial"/>
        </w:rPr>
        <w:t xml:space="preserve"> 129 zł</w:t>
      </w:r>
      <w:r w:rsidRPr="00667471">
        <w:rPr>
          <w:rFonts w:ascii="Arial" w:hAnsi="Arial" w:cs="Arial"/>
        </w:rPr>
        <w:t xml:space="preserve"> </w:t>
      </w:r>
      <w:r>
        <w:rPr>
          <w:rFonts w:ascii="Arial" w:hAnsi="Arial" w:cs="Arial"/>
        </w:rPr>
        <w:t>31 gr.</w:t>
      </w:r>
      <w:r w:rsidRPr="00667471">
        <w:rPr>
          <w:rFonts w:ascii="Arial" w:hAnsi="Arial" w:cs="Arial"/>
        </w:rPr>
        <w:t xml:space="preserve"> </w:t>
      </w:r>
      <w:r w:rsidR="007A6969">
        <w:rPr>
          <w:rFonts w:ascii="Arial" w:hAnsi="Arial" w:cs="Arial"/>
        </w:rPr>
        <w:t>i</w:t>
      </w:r>
      <w:r>
        <w:rPr>
          <w:rFonts w:ascii="Arial" w:hAnsi="Arial" w:cs="Arial"/>
        </w:rPr>
        <w:t xml:space="preserve"> </w:t>
      </w:r>
      <w:r w:rsidRPr="00667471">
        <w:rPr>
          <w:rFonts w:ascii="Arial" w:hAnsi="Arial" w:cs="Arial"/>
        </w:rPr>
        <w:t>zostało to ujęte</w:t>
      </w:r>
      <w:r>
        <w:rPr>
          <w:rFonts w:ascii="Arial" w:hAnsi="Arial" w:cs="Arial"/>
        </w:rPr>
        <w:t xml:space="preserve">. </w:t>
      </w:r>
      <w:r w:rsidRPr="00667471">
        <w:rPr>
          <w:rFonts w:ascii="Arial" w:hAnsi="Arial" w:cs="Arial"/>
        </w:rPr>
        <w:t xml:space="preserve">Następnie po </w:t>
      </w:r>
      <w:r>
        <w:rPr>
          <w:rFonts w:ascii="Arial" w:hAnsi="Arial" w:cs="Arial"/>
        </w:rPr>
        <w:t xml:space="preserve">przeanalizowaniu budżetu, </w:t>
      </w:r>
      <w:r>
        <w:rPr>
          <w:rFonts w:ascii="Arial" w:hAnsi="Arial" w:cs="Arial"/>
        </w:rPr>
        <w:br/>
        <w:t xml:space="preserve">i </w:t>
      </w:r>
      <w:r w:rsidRPr="00667471">
        <w:rPr>
          <w:rFonts w:ascii="Arial" w:hAnsi="Arial" w:cs="Arial"/>
        </w:rPr>
        <w:t>zmniejszeniu planów dochodów, tam gdzie plan był za wysoki</w:t>
      </w:r>
      <w:r>
        <w:rPr>
          <w:rFonts w:ascii="Arial" w:hAnsi="Arial" w:cs="Arial"/>
        </w:rPr>
        <w:t xml:space="preserve"> </w:t>
      </w:r>
      <w:r w:rsidRPr="00667471">
        <w:rPr>
          <w:rFonts w:ascii="Arial" w:hAnsi="Arial" w:cs="Arial"/>
        </w:rPr>
        <w:t xml:space="preserve">skorygowano </w:t>
      </w:r>
      <w:r>
        <w:rPr>
          <w:rFonts w:ascii="Arial" w:hAnsi="Arial" w:cs="Arial"/>
        </w:rPr>
        <w:t xml:space="preserve">go. </w:t>
      </w:r>
      <w:r w:rsidRPr="00667471">
        <w:rPr>
          <w:rFonts w:ascii="Arial" w:hAnsi="Arial" w:cs="Arial"/>
        </w:rPr>
        <w:t>W wydatkach zabezpie</w:t>
      </w:r>
      <w:r>
        <w:rPr>
          <w:rFonts w:ascii="Arial" w:hAnsi="Arial" w:cs="Arial"/>
        </w:rPr>
        <w:t>czona</w:t>
      </w:r>
      <w:r w:rsidRPr="00667471">
        <w:rPr>
          <w:rFonts w:ascii="Arial" w:hAnsi="Arial" w:cs="Arial"/>
        </w:rPr>
        <w:t xml:space="preserve"> jest kwota na pomoc dla powiatu</w:t>
      </w:r>
      <w:r>
        <w:rPr>
          <w:rFonts w:ascii="Arial" w:hAnsi="Arial" w:cs="Arial"/>
        </w:rPr>
        <w:t>,</w:t>
      </w:r>
      <w:r w:rsidRPr="00667471">
        <w:rPr>
          <w:rFonts w:ascii="Arial" w:hAnsi="Arial" w:cs="Arial"/>
        </w:rPr>
        <w:t xml:space="preserve"> o której wspom</w:t>
      </w:r>
      <w:r>
        <w:rPr>
          <w:rFonts w:ascii="Arial" w:hAnsi="Arial" w:cs="Arial"/>
        </w:rPr>
        <w:t>niał Skarbnik</w:t>
      </w:r>
      <w:r w:rsidRPr="00667471">
        <w:rPr>
          <w:rFonts w:ascii="Arial" w:hAnsi="Arial" w:cs="Arial"/>
        </w:rPr>
        <w:t xml:space="preserve"> w punkcie poprzednim.</w:t>
      </w:r>
      <w:r>
        <w:rPr>
          <w:rFonts w:ascii="Arial" w:hAnsi="Arial" w:cs="Arial"/>
        </w:rPr>
        <w:t xml:space="preserve"> Ponadto jest kwota na pokrycie straty netto SPZOZ. Ponadto w </w:t>
      </w:r>
      <w:r w:rsidRPr="00667471">
        <w:rPr>
          <w:rFonts w:ascii="Arial" w:hAnsi="Arial" w:cs="Arial"/>
        </w:rPr>
        <w:t xml:space="preserve">uchwale </w:t>
      </w:r>
      <w:r>
        <w:rPr>
          <w:rFonts w:ascii="Arial" w:hAnsi="Arial" w:cs="Arial"/>
        </w:rPr>
        <w:br/>
      </w:r>
      <w:r w:rsidRPr="00667471">
        <w:rPr>
          <w:rFonts w:ascii="Arial" w:hAnsi="Arial" w:cs="Arial"/>
        </w:rPr>
        <w:t xml:space="preserve">są </w:t>
      </w:r>
      <w:r w:rsidR="007A6969">
        <w:rPr>
          <w:rFonts w:ascii="Arial" w:hAnsi="Arial" w:cs="Arial"/>
        </w:rPr>
        <w:t>wykazane środki</w:t>
      </w:r>
      <w:r w:rsidRPr="00667471">
        <w:rPr>
          <w:rFonts w:ascii="Arial" w:hAnsi="Arial" w:cs="Arial"/>
        </w:rPr>
        <w:t xml:space="preserve"> </w:t>
      </w:r>
      <w:r>
        <w:rPr>
          <w:rFonts w:ascii="Arial" w:hAnsi="Arial" w:cs="Arial"/>
        </w:rPr>
        <w:t>z niewykonanych inwestycji lub z</w:t>
      </w:r>
      <w:r w:rsidRPr="00667471">
        <w:rPr>
          <w:rFonts w:ascii="Arial" w:hAnsi="Arial" w:cs="Arial"/>
        </w:rPr>
        <w:t xml:space="preserve">a wysokich planów wydatków inwestycyjnych ukończonych. </w:t>
      </w:r>
      <w:r>
        <w:rPr>
          <w:rFonts w:ascii="Arial" w:hAnsi="Arial" w:cs="Arial"/>
        </w:rPr>
        <w:t>U</w:t>
      </w:r>
      <w:r w:rsidRPr="00667471">
        <w:rPr>
          <w:rFonts w:ascii="Arial" w:hAnsi="Arial" w:cs="Arial"/>
        </w:rPr>
        <w:t xml:space="preserve">chwala </w:t>
      </w:r>
      <w:r>
        <w:rPr>
          <w:rFonts w:ascii="Arial" w:hAnsi="Arial" w:cs="Arial"/>
        </w:rPr>
        <w:t xml:space="preserve">ta </w:t>
      </w:r>
      <w:r w:rsidRPr="00667471">
        <w:rPr>
          <w:rFonts w:ascii="Arial" w:hAnsi="Arial" w:cs="Arial"/>
        </w:rPr>
        <w:t xml:space="preserve">ma na celu </w:t>
      </w:r>
      <w:r>
        <w:rPr>
          <w:rFonts w:ascii="Arial" w:hAnsi="Arial" w:cs="Arial"/>
        </w:rPr>
        <w:t>uporządkowanie 2021 roku.</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7A6969">
        <w:rPr>
          <w:rFonts w:ascii="Arial" w:hAnsi="Arial" w:cs="Arial"/>
        </w:rPr>
        <w:t>u</w:t>
      </w:r>
      <w:r w:rsidRPr="00667471">
        <w:rPr>
          <w:rFonts w:ascii="Arial" w:hAnsi="Arial" w:cs="Arial"/>
        </w:rPr>
        <w:t xml:space="preserve"> uchwały w sprawie zmian w budżecie miasta na 2021 rok oraz zmieniającej uchwałę budżetową Miasta Stalowa Wola na 2021 rok.</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 xml:space="preserve">ZA: 16,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5,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(16)</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w:t>
      </w:r>
      <w:r w:rsidRPr="00667471">
        <w:rPr>
          <w:rFonts w:ascii="Arial" w:hAnsi="Arial" w:cs="Arial"/>
        </w:rPr>
        <w:br/>
        <w:t xml:space="preserve">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(1)</w:t>
      </w:r>
    </w:p>
    <w:p w:rsidR="00CA389A" w:rsidRPr="00667471" w:rsidRDefault="00CA389A" w:rsidP="00CA389A">
      <w:pPr>
        <w:spacing w:line="360" w:lineRule="auto"/>
        <w:jc w:val="both"/>
        <w:rPr>
          <w:rFonts w:ascii="Arial" w:hAnsi="Arial" w:cs="Arial"/>
        </w:rPr>
      </w:pPr>
      <w:r w:rsidRPr="00667471">
        <w:rPr>
          <w:rFonts w:ascii="Arial" w:hAnsi="Arial" w:cs="Arial"/>
        </w:rPr>
        <w:t>Marczak Damian</w:t>
      </w:r>
    </w:p>
    <w:p w:rsidR="00CA389A" w:rsidRPr="00667471" w:rsidRDefault="00CA389A" w:rsidP="00CA389A">
      <w:pPr>
        <w:spacing w:line="360" w:lineRule="auto"/>
        <w:jc w:val="both"/>
        <w:rPr>
          <w:rFonts w:ascii="Arial" w:hAnsi="Arial" w:cs="Arial"/>
        </w:rPr>
      </w:pPr>
      <w:r w:rsidRPr="00667471">
        <w:rPr>
          <w:rFonts w:ascii="Arial" w:hAnsi="Arial" w:cs="Arial"/>
        </w:rPr>
        <w:t>WSTRZYMUJĘ SIĘ (5)</w:t>
      </w:r>
    </w:p>
    <w:p w:rsidR="00CA389A" w:rsidRPr="00667471" w:rsidRDefault="00CA389A" w:rsidP="00CA389A">
      <w:pPr>
        <w:spacing w:line="360" w:lineRule="auto"/>
        <w:jc w:val="both"/>
        <w:rPr>
          <w:rFonts w:ascii="Arial" w:hAnsi="Arial" w:cs="Arial"/>
        </w:rPr>
      </w:pPr>
      <w:r w:rsidRPr="00667471">
        <w:rPr>
          <w:rFonts w:ascii="Arial" w:hAnsi="Arial" w:cs="Arial"/>
        </w:rPr>
        <w:t xml:space="preserve">Brzeziński Leszek, Butryn Renata, Grobel-Proszowska Joanna, Przytuła Dariusz, </w:t>
      </w:r>
      <w:r w:rsidRPr="00667471">
        <w:rPr>
          <w:rFonts w:ascii="Arial" w:hAnsi="Arial" w:cs="Arial"/>
        </w:rPr>
        <w:br/>
        <w:t>Szymonik Andrzej</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16 głosach za, 1 przeciwnym oraz 5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XLVII/559/2021</w:t>
      </w:r>
    </w:p>
    <w:p w:rsidR="00CA389A" w:rsidRPr="00667471" w:rsidRDefault="00CA389A" w:rsidP="00CA389A">
      <w:pPr>
        <w:spacing w:line="360" w:lineRule="auto"/>
        <w:jc w:val="center"/>
        <w:rPr>
          <w:rFonts w:ascii="Arial" w:hAnsi="Arial" w:cs="Arial"/>
        </w:rPr>
      </w:pPr>
      <w:r w:rsidRPr="00667471">
        <w:rPr>
          <w:rFonts w:ascii="Arial" w:hAnsi="Arial" w:cs="Arial"/>
        </w:rPr>
        <w:t>w sprawie zmian w budżecie miasta na 2021 rok oraz zmieniającej uchwałę budżetową Miasta Stalowa Wola na 2021 rok.</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8</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zmian zakresu wykonywania przedsięwzięć </w:t>
      </w:r>
      <w:r w:rsidRPr="00667471">
        <w:rPr>
          <w:rFonts w:ascii="Arial" w:hAnsi="Arial" w:cs="Arial"/>
          <w:b/>
        </w:rPr>
        <w:br/>
        <w:t>i zmian w Wieloletniej Prognozie Finansowej Miasta Stalowej Woli.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Skarbnik Miasta poinformował, że w</w:t>
      </w:r>
      <w:r w:rsidRPr="00667471">
        <w:rPr>
          <w:rFonts w:ascii="Arial" w:hAnsi="Arial" w:cs="Arial"/>
        </w:rPr>
        <w:t xml:space="preserve"> treści uchwały mamy wymienione </w:t>
      </w:r>
      <w:r>
        <w:rPr>
          <w:rFonts w:ascii="Arial" w:hAnsi="Arial" w:cs="Arial"/>
        </w:rPr>
        <w:t xml:space="preserve">te </w:t>
      </w:r>
      <w:r w:rsidRPr="00667471">
        <w:rPr>
          <w:rFonts w:ascii="Arial" w:hAnsi="Arial" w:cs="Arial"/>
        </w:rPr>
        <w:t xml:space="preserve">zadania, </w:t>
      </w:r>
      <w:r>
        <w:rPr>
          <w:rFonts w:ascii="Arial" w:hAnsi="Arial" w:cs="Arial"/>
        </w:rPr>
        <w:t xml:space="preserve">które </w:t>
      </w:r>
      <w:r>
        <w:rPr>
          <w:rFonts w:ascii="Arial" w:hAnsi="Arial" w:cs="Arial"/>
        </w:rPr>
        <w:br/>
        <w:t>są przedsięwzięciami w rozumieniu ustawy o finansach publicznych, a które były zmieniane uchwałą poprzednią, czyli zmianami w budżecie. Zmiany musza być naniesione. Załącznik numer 1 wykazuje podliczony budżet i wpisane są poszczególne kwoty według metodologii do tabeli.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7A6969">
        <w:rPr>
          <w:rFonts w:ascii="Arial" w:hAnsi="Arial" w:cs="Arial"/>
        </w:rPr>
        <w:t>u</w:t>
      </w:r>
      <w:r w:rsidRPr="00667471">
        <w:rPr>
          <w:rFonts w:ascii="Arial" w:hAnsi="Arial" w:cs="Arial"/>
        </w:rPr>
        <w:t xml:space="preserve"> uchwały w sprawie zmian zakresu wykonywania przedsięwzięć i zmian w Wieloletniej Prognozie Finansowej Miasta Stalowa Wola.</w:t>
      </w:r>
    </w:p>
    <w:p w:rsidR="00CA389A" w:rsidRPr="00667471" w:rsidRDefault="00CA389A" w:rsidP="00CA389A">
      <w:pPr>
        <w:spacing w:line="360" w:lineRule="auto"/>
        <w:jc w:val="both"/>
        <w:rPr>
          <w:rFonts w:ascii="Arial" w:hAnsi="Arial" w:cs="Arial"/>
          <w:b/>
        </w:rPr>
      </w:pPr>
      <w:r w:rsidRPr="00667471">
        <w:rPr>
          <w:rFonts w:ascii="Arial" w:hAnsi="Arial" w:cs="Arial"/>
          <w:b/>
        </w:rPr>
        <w:t xml:space="preserve">Wyniki: </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15,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6,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(15)</w:t>
      </w:r>
    </w:p>
    <w:p w:rsidR="00CA389A" w:rsidRPr="00667471" w:rsidRDefault="00CA389A" w:rsidP="00CA389A">
      <w:pPr>
        <w:spacing w:line="360" w:lineRule="auto"/>
        <w:jc w:val="both"/>
        <w:rPr>
          <w:rFonts w:ascii="Arial" w:hAnsi="Arial" w:cs="Arial"/>
        </w:rPr>
      </w:pPr>
      <w:r w:rsidRPr="00667471">
        <w:rPr>
          <w:rFonts w:ascii="Arial" w:hAnsi="Arial" w:cs="Arial"/>
        </w:rPr>
        <w:t xml:space="preserve">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proofErr w:type="spellStart"/>
      <w:r w:rsidRPr="00667471">
        <w:rPr>
          <w:rFonts w:ascii="Arial" w:hAnsi="Arial" w:cs="Arial"/>
        </w:rPr>
        <w:t>Miśko</w:t>
      </w:r>
      <w:proofErr w:type="spellEnd"/>
      <w:r w:rsidRPr="00667471">
        <w:rPr>
          <w:rFonts w:ascii="Arial" w:hAnsi="Arial" w:cs="Arial"/>
        </w:rPr>
        <w:t xml:space="preserve"> Paulina, Paleń Karolina, </w:t>
      </w:r>
      <w:r w:rsidRPr="00667471">
        <w:rPr>
          <w:rFonts w:ascii="Arial" w:hAnsi="Arial" w:cs="Arial"/>
        </w:rPr>
        <w:br/>
        <w:t xml:space="preserve">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(1)</w:t>
      </w:r>
    </w:p>
    <w:p w:rsidR="00CA389A" w:rsidRPr="00667471" w:rsidRDefault="00CA389A" w:rsidP="00CA389A">
      <w:pPr>
        <w:spacing w:line="360" w:lineRule="auto"/>
        <w:jc w:val="both"/>
        <w:rPr>
          <w:rFonts w:ascii="Arial" w:hAnsi="Arial" w:cs="Arial"/>
        </w:rPr>
      </w:pPr>
      <w:r w:rsidRPr="00667471">
        <w:rPr>
          <w:rFonts w:ascii="Arial" w:hAnsi="Arial" w:cs="Arial"/>
        </w:rPr>
        <w:t>Marczak Damian</w:t>
      </w:r>
    </w:p>
    <w:p w:rsidR="00CA389A" w:rsidRPr="00667471" w:rsidRDefault="00CA389A" w:rsidP="00CA389A">
      <w:pPr>
        <w:spacing w:line="360" w:lineRule="auto"/>
        <w:jc w:val="both"/>
        <w:rPr>
          <w:rFonts w:ascii="Arial" w:hAnsi="Arial" w:cs="Arial"/>
        </w:rPr>
      </w:pPr>
      <w:r w:rsidRPr="00667471">
        <w:rPr>
          <w:rFonts w:ascii="Arial" w:hAnsi="Arial" w:cs="Arial"/>
        </w:rPr>
        <w:t>WSTRZYMUJĘ SIĘ (6)</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Brzeziński Leszek, Butryn Renata, Grobel-Proszowska Joanna, </w:t>
      </w:r>
      <w:r w:rsidRPr="00667471">
        <w:rPr>
          <w:rFonts w:ascii="Arial" w:hAnsi="Arial" w:cs="Arial"/>
        </w:rPr>
        <w:br/>
        <w:t>Przytuła Dariusz, Szymonik Andrzej</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15 głosach za, 1 przeciwnym oraz 6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XLVII/560/2021</w:t>
      </w:r>
    </w:p>
    <w:p w:rsidR="00CA389A" w:rsidRPr="00667471" w:rsidRDefault="00CA389A" w:rsidP="00CA389A">
      <w:pPr>
        <w:spacing w:line="360" w:lineRule="auto"/>
        <w:jc w:val="center"/>
        <w:rPr>
          <w:rFonts w:ascii="Arial" w:hAnsi="Arial" w:cs="Arial"/>
        </w:rPr>
      </w:pPr>
      <w:r w:rsidRPr="00667471">
        <w:rPr>
          <w:rFonts w:ascii="Arial" w:hAnsi="Arial" w:cs="Arial"/>
        </w:rPr>
        <w:t xml:space="preserve">w sprawie zmian zakresu wykonywania przedsięwzięć </w:t>
      </w:r>
      <w:r w:rsidRPr="00667471">
        <w:rPr>
          <w:rFonts w:ascii="Arial" w:hAnsi="Arial" w:cs="Arial"/>
        </w:rPr>
        <w:br/>
        <w:t>i zmian w Wieloletniej Prognozie Finansowej Miasta Stalowa Wola.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Ad.9</w:t>
      </w:r>
    </w:p>
    <w:p w:rsidR="00CA389A" w:rsidRDefault="00CA389A" w:rsidP="00CA389A">
      <w:pPr>
        <w:spacing w:line="360" w:lineRule="auto"/>
        <w:jc w:val="center"/>
        <w:rPr>
          <w:rFonts w:ascii="Arial" w:hAnsi="Arial" w:cs="Arial"/>
          <w:b/>
        </w:rPr>
      </w:pPr>
      <w:r w:rsidRPr="00667471">
        <w:rPr>
          <w:rFonts w:ascii="Arial" w:hAnsi="Arial" w:cs="Arial"/>
          <w:b/>
        </w:rPr>
        <w:t xml:space="preserve">w sprawie ustalenia wykazu wydatków, które nie wygasają </w:t>
      </w:r>
      <w:r w:rsidRPr="00667471">
        <w:rPr>
          <w:rFonts w:ascii="Arial" w:hAnsi="Arial" w:cs="Arial"/>
          <w:b/>
        </w:rPr>
        <w:br/>
        <w:t>z upływem roku budżetowego 2021.</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Ustalono wydatki niewygasające z 2021 roku:</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1) „Laboratoria Przyszłości – doposażenie pracowni szkolnej w PSP Nr 1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71.526,00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2) „Laboratoria Przyszłości – doposażenie pracowni szkolnej w PSP Nr 2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lastRenderedPageBreak/>
        <w:t xml:space="preserve">      78.000,00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3) „Laboratoria Przyszłości – doposażenie pracowni szkolnej w PSP Nr 3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156.530,30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4) „Laboratoria Przyszłości – doposażenie pracowni szkolnej w PSP Nr 4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94.302,00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5) „Laboratoria Przyszłości – doposażenie pracowni szkolnej w PSP Nr 5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74.146,38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6) „Laboratoria Przyszłości – doposażenie pracowni szkolnej w PSP Nr 7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194.074,80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7) „Laboratoria Przyszłości – doposażenie pracowni szkolnej w PSP Nr 9 w Stalowej Woli” – </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      74.100,00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8) „Laboratoria Przyszłości – doposażenie pracowni szkolnej w PSP Nr 11 w Stalowej Woli” – 211.152,34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9) „Laboratoria Przyszłości – doposażenie pracowni szkolnej w PSP Nr 12 w Stalowej Woli” – 234.701,00 zł,</w:t>
      </w:r>
    </w:p>
    <w:p w:rsidR="00CA389A" w:rsidRPr="00667471" w:rsidRDefault="00CA389A" w:rsidP="00CA389A">
      <w:pPr>
        <w:suppressAutoHyphens/>
        <w:spacing w:line="360" w:lineRule="auto"/>
        <w:jc w:val="both"/>
        <w:rPr>
          <w:rFonts w:ascii="Arial" w:eastAsia="Times New Roman" w:hAnsi="Arial" w:cs="Arial"/>
          <w:lang w:eastAsia="ar-SA"/>
        </w:rPr>
      </w:pPr>
      <w:r w:rsidRPr="00667471">
        <w:rPr>
          <w:rFonts w:ascii="Arial" w:eastAsia="Times New Roman" w:hAnsi="Arial" w:cs="Arial"/>
          <w:lang w:eastAsia="ar-SA"/>
        </w:rPr>
        <w:t xml:space="preserve">w łącznej wysokości 1.188.532,82 zł. Z uwagi na przedłużające się procedury prawa zamówień publicznych wykonawcy nie maja możliwości wykonania umów w roku 2021. </w:t>
      </w:r>
      <w:r w:rsidRPr="00667471">
        <w:rPr>
          <w:rFonts w:ascii="Arial" w:eastAsia="Times New Roman" w:hAnsi="Arial" w:cs="Arial"/>
          <w:lang w:eastAsia="ar-SA"/>
        </w:rPr>
        <w:br/>
        <w:t>W związku z powyższym podjęcie niniejszej uchwały jest zasadne.</w:t>
      </w:r>
    </w:p>
    <w:p w:rsidR="00CA389A" w:rsidRPr="00667471" w:rsidRDefault="00CA389A"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t xml:space="preserve">Skarbnik Miasta </w:t>
      </w:r>
      <w:r>
        <w:rPr>
          <w:rFonts w:ascii="Arial" w:hAnsi="Arial" w:cs="Arial"/>
        </w:rPr>
        <w:t xml:space="preserve">dodał, że kwota ta w całości dotyczy dofinansowania w  ramach laboratorium przyszłości. Na początku grudnia gmina otrzymała już pieniądze na realizację tego zadania. </w:t>
      </w:r>
    </w:p>
    <w:p w:rsidR="00CA389A" w:rsidRPr="00667471" w:rsidRDefault="00CA389A" w:rsidP="00CA389A">
      <w:pPr>
        <w:spacing w:line="360" w:lineRule="auto"/>
        <w:jc w:val="both"/>
        <w:rPr>
          <w:rFonts w:ascii="Arial" w:hAnsi="Arial" w:cs="Arial"/>
        </w:rPr>
      </w:pPr>
      <w:r w:rsidRPr="00667471">
        <w:rPr>
          <w:rFonts w:ascii="Arial" w:hAnsi="Arial" w:cs="Arial"/>
        </w:rPr>
        <w:t xml:space="preserve">Zostało </w:t>
      </w:r>
      <w:r>
        <w:rPr>
          <w:rFonts w:ascii="Arial" w:hAnsi="Arial" w:cs="Arial"/>
        </w:rPr>
        <w:t>o</w:t>
      </w:r>
      <w:r w:rsidRPr="00667471">
        <w:rPr>
          <w:rFonts w:ascii="Arial" w:hAnsi="Arial" w:cs="Arial"/>
        </w:rPr>
        <w:t>głoszone postepowani</w:t>
      </w:r>
      <w:r>
        <w:rPr>
          <w:rFonts w:ascii="Arial" w:hAnsi="Arial" w:cs="Arial"/>
        </w:rPr>
        <w:t>a</w:t>
      </w:r>
      <w:r w:rsidRPr="00667471">
        <w:rPr>
          <w:rFonts w:ascii="Arial" w:hAnsi="Arial" w:cs="Arial"/>
        </w:rPr>
        <w:t xml:space="preserve"> przetargowe</w:t>
      </w:r>
      <w:r>
        <w:rPr>
          <w:rFonts w:ascii="Arial" w:hAnsi="Arial" w:cs="Arial"/>
        </w:rPr>
        <w:t>, na które nie zgłaszali się oferenci. Zostało ponowione i mamy kilka postępowań w toku. Z uwagi na to, że p</w:t>
      </w:r>
      <w:r w:rsidRPr="00667471">
        <w:rPr>
          <w:rFonts w:ascii="Arial" w:hAnsi="Arial" w:cs="Arial"/>
        </w:rPr>
        <w:t xml:space="preserve">rojekt zakłada wydatkowanie </w:t>
      </w:r>
      <w:r>
        <w:rPr>
          <w:rFonts w:ascii="Arial" w:hAnsi="Arial" w:cs="Arial"/>
        </w:rPr>
        <w:t xml:space="preserve">co najmniej </w:t>
      </w:r>
      <w:r w:rsidRPr="00667471">
        <w:rPr>
          <w:rFonts w:ascii="Arial" w:hAnsi="Arial" w:cs="Arial"/>
        </w:rPr>
        <w:t xml:space="preserve">60 % </w:t>
      </w:r>
      <w:r>
        <w:rPr>
          <w:rFonts w:ascii="Arial" w:hAnsi="Arial" w:cs="Arial"/>
        </w:rPr>
        <w:t xml:space="preserve">środków jeszcze </w:t>
      </w:r>
      <w:r w:rsidRPr="00667471">
        <w:rPr>
          <w:rFonts w:ascii="Arial" w:hAnsi="Arial" w:cs="Arial"/>
        </w:rPr>
        <w:t>w roku 2021</w:t>
      </w:r>
      <w:r>
        <w:rPr>
          <w:rFonts w:ascii="Arial" w:hAnsi="Arial" w:cs="Arial"/>
        </w:rPr>
        <w:t>, to obrany</w:t>
      </w:r>
      <w:r w:rsidRPr="00667471">
        <w:rPr>
          <w:rFonts w:ascii="Arial" w:hAnsi="Arial" w:cs="Arial"/>
        </w:rPr>
        <w:t xml:space="preserve"> scenariusz przez wszystkie gminy, </w:t>
      </w:r>
      <w:r>
        <w:rPr>
          <w:rFonts w:ascii="Arial" w:hAnsi="Arial" w:cs="Arial"/>
        </w:rPr>
        <w:t>był taki, że albo po wyłonieniu wykonawcy zapisujemy do niego płatność zaliczkową i w ten sposób realizujemy ten program, albo ustalamy wydatki niewygasające. W tym momencie gmina Stalowa Wola nie  ma podpisanej umowy, ponieważ postępowania te są jeszcze oceniane. W związku z tym n</w:t>
      </w:r>
      <w:r w:rsidRPr="00667471">
        <w:rPr>
          <w:rFonts w:ascii="Arial" w:hAnsi="Arial" w:cs="Arial"/>
        </w:rPr>
        <w:t xml:space="preserve">a dzień dzisiejszy traktujemy to jako wydatek niewygasający.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Radna Grobel-Proszowska spytała czy </w:t>
      </w:r>
      <w:r>
        <w:rPr>
          <w:rFonts w:ascii="Arial" w:hAnsi="Arial" w:cs="Arial"/>
        </w:rPr>
        <w:t>w ogóle dojdzie do skutku ten program</w:t>
      </w:r>
      <w:r w:rsidR="007A6969">
        <w:rPr>
          <w:rFonts w:ascii="Arial" w:hAnsi="Arial" w:cs="Arial"/>
        </w:rPr>
        <w:t>.</w:t>
      </w:r>
      <w:r>
        <w:rPr>
          <w:rFonts w:ascii="Arial" w:hAnsi="Arial" w:cs="Arial"/>
        </w:rPr>
        <w:t xml:space="preserve">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Pan Michał </w:t>
      </w:r>
      <w:proofErr w:type="spellStart"/>
      <w:r w:rsidRPr="00667471">
        <w:rPr>
          <w:rFonts w:ascii="Arial" w:hAnsi="Arial" w:cs="Arial"/>
        </w:rPr>
        <w:t>Buwaj</w:t>
      </w:r>
      <w:proofErr w:type="spellEnd"/>
      <w:r w:rsidRPr="00667471">
        <w:rPr>
          <w:rFonts w:ascii="Arial" w:hAnsi="Arial" w:cs="Arial"/>
        </w:rPr>
        <w:t xml:space="preserve"> odpowiedział, że </w:t>
      </w:r>
      <w:r>
        <w:rPr>
          <w:rFonts w:ascii="Arial" w:hAnsi="Arial" w:cs="Arial"/>
        </w:rPr>
        <w:t xml:space="preserve">termin tego wydatku majątkowego </w:t>
      </w:r>
      <w:r>
        <w:rPr>
          <w:rFonts w:ascii="Arial" w:hAnsi="Arial" w:cs="Arial"/>
        </w:rPr>
        <w:br/>
      </w:r>
      <w:r w:rsidR="007A6969">
        <w:rPr>
          <w:rFonts w:ascii="Arial" w:hAnsi="Arial" w:cs="Arial"/>
        </w:rPr>
        <w:t>określono do</w:t>
      </w:r>
      <w:r>
        <w:rPr>
          <w:rFonts w:ascii="Arial" w:hAnsi="Arial" w:cs="Arial"/>
        </w:rPr>
        <w:t xml:space="preserve"> 30 czerwca 2022r. Po tym terminie, pieniądze mają wrócić do budżetu i wtedy byłyby realizowane budżetowo. </w:t>
      </w:r>
      <w:r w:rsidRPr="00667471">
        <w:rPr>
          <w:rFonts w:ascii="Arial" w:hAnsi="Arial" w:cs="Arial"/>
        </w:rPr>
        <w:t>Sprawa jest rozwojowa i są pytani</w:t>
      </w:r>
      <w:r>
        <w:rPr>
          <w:rFonts w:ascii="Arial" w:hAnsi="Arial" w:cs="Arial"/>
        </w:rPr>
        <w:t>a</w:t>
      </w:r>
      <w:r w:rsidRPr="00667471">
        <w:rPr>
          <w:rFonts w:ascii="Arial" w:hAnsi="Arial" w:cs="Arial"/>
        </w:rPr>
        <w:t xml:space="preserve"> </w:t>
      </w:r>
      <w:r w:rsidR="007A6969">
        <w:rPr>
          <w:rFonts w:ascii="Arial" w:hAnsi="Arial" w:cs="Arial"/>
        </w:rPr>
        <w:t xml:space="preserve">do </w:t>
      </w:r>
      <w:r w:rsidRPr="00667471">
        <w:rPr>
          <w:rFonts w:ascii="Arial" w:hAnsi="Arial" w:cs="Arial"/>
        </w:rPr>
        <w:t>Ministr</w:t>
      </w:r>
      <w:r w:rsidR="007A6969">
        <w:rPr>
          <w:rFonts w:ascii="Arial" w:hAnsi="Arial" w:cs="Arial"/>
        </w:rPr>
        <w:t>a</w:t>
      </w:r>
      <w:r w:rsidRPr="00667471">
        <w:rPr>
          <w:rFonts w:ascii="Arial" w:hAnsi="Arial" w:cs="Arial"/>
        </w:rPr>
        <w:t xml:space="preserve"> w</w:t>
      </w:r>
      <w:r w:rsidR="007A6969">
        <w:rPr>
          <w:rFonts w:ascii="Arial" w:hAnsi="Arial" w:cs="Arial"/>
        </w:rPr>
        <w:t> </w:t>
      </w:r>
      <w:r w:rsidRPr="00667471">
        <w:rPr>
          <w:rFonts w:ascii="Arial" w:hAnsi="Arial" w:cs="Arial"/>
        </w:rPr>
        <w:t>zakresie jak ma to wyglądać</w:t>
      </w:r>
      <w:r>
        <w:rPr>
          <w:rFonts w:ascii="Arial" w:hAnsi="Arial" w:cs="Arial"/>
        </w:rPr>
        <w:t>, ponieważ wiele Gmin ma te samą sytuację. Należy c</w:t>
      </w:r>
      <w:r w:rsidRPr="00667471">
        <w:rPr>
          <w:rFonts w:ascii="Arial" w:hAnsi="Arial" w:cs="Arial"/>
        </w:rPr>
        <w:t>zeka</w:t>
      </w:r>
      <w:r>
        <w:rPr>
          <w:rFonts w:ascii="Arial" w:hAnsi="Arial" w:cs="Arial"/>
        </w:rPr>
        <w:t xml:space="preserve">ć </w:t>
      </w:r>
      <w:r w:rsidRPr="00667471">
        <w:rPr>
          <w:rFonts w:ascii="Arial" w:hAnsi="Arial" w:cs="Arial"/>
        </w:rPr>
        <w:t xml:space="preserve">na rozwój </w:t>
      </w:r>
      <w:r>
        <w:rPr>
          <w:rFonts w:ascii="Arial" w:hAnsi="Arial" w:cs="Arial"/>
        </w:rPr>
        <w:t>wy</w:t>
      </w:r>
      <w:r w:rsidRPr="00667471">
        <w:rPr>
          <w:rFonts w:ascii="Arial" w:hAnsi="Arial" w:cs="Arial"/>
        </w:rPr>
        <w:t>darzeń</w:t>
      </w:r>
      <w:r>
        <w:rPr>
          <w:rFonts w:ascii="Arial" w:hAnsi="Arial" w:cs="Arial"/>
        </w:rPr>
        <w:t>.</w:t>
      </w:r>
      <w:r w:rsidRPr="00667471">
        <w:rPr>
          <w:rFonts w:ascii="Arial" w:hAnsi="Arial" w:cs="Arial"/>
        </w:rPr>
        <w:t xml:space="preserve"> Na obecn</w:t>
      </w:r>
      <w:r>
        <w:rPr>
          <w:rFonts w:ascii="Arial" w:hAnsi="Arial" w:cs="Arial"/>
        </w:rPr>
        <w:t>ą</w:t>
      </w:r>
      <w:r w:rsidRPr="00667471">
        <w:rPr>
          <w:rFonts w:ascii="Arial" w:hAnsi="Arial" w:cs="Arial"/>
        </w:rPr>
        <w:t xml:space="preserve"> chwil</w:t>
      </w:r>
      <w:r>
        <w:rPr>
          <w:rFonts w:ascii="Arial" w:hAnsi="Arial" w:cs="Arial"/>
        </w:rPr>
        <w:t>ę</w:t>
      </w:r>
      <w:r w:rsidRPr="00667471">
        <w:rPr>
          <w:rFonts w:ascii="Arial" w:hAnsi="Arial" w:cs="Arial"/>
        </w:rPr>
        <w:t xml:space="preserve"> mamy spełnione wymogi konkursu, rzeczowa realizacja będzie następować w 2022 roku.</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7A6969">
        <w:rPr>
          <w:rFonts w:ascii="Arial" w:hAnsi="Arial" w:cs="Arial"/>
        </w:rPr>
        <w:t>u</w:t>
      </w:r>
      <w:r w:rsidRPr="00667471">
        <w:rPr>
          <w:rFonts w:ascii="Arial" w:hAnsi="Arial" w:cs="Arial"/>
        </w:rPr>
        <w:t xml:space="preserve"> uchwały w sprawie ustalenia wykazu wydatków, </w:t>
      </w:r>
      <w:r w:rsidRPr="00667471">
        <w:rPr>
          <w:rFonts w:ascii="Arial" w:hAnsi="Arial" w:cs="Arial"/>
        </w:rPr>
        <w:br/>
        <w:t>które nie wygasają z upływem roku budżetowego 2021.</w:t>
      </w:r>
    </w:p>
    <w:p w:rsidR="00CA389A" w:rsidRPr="00667471" w:rsidRDefault="00CA389A" w:rsidP="00CA389A">
      <w:pPr>
        <w:spacing w:line="360" w:lineRule="auto"/>
        <w:jc w:val="both"/>
        <w:rPr>
          <w:rFonts w:ascii="Arial" w:hAnsi="Arial" w:cs="Arial"/>
        </w:rPr>
      </w:pPr>
      <w:r w:rsidRPr="00667471">
        <w:rPr>
          <w:rFonts w:ascii="Arial" w:hAnsi="Arial" w:cs="Arial"/>
          <w:b/>
        </w:rPr>
        <w:t>Wyniki</w:t>
      </w:r>
      <w:r w:rsidRPr="00667471">
        <w:rPr>
          <w:rFonts w:ascii="Arial" w:hAnsi="Arial" w:cs="Arial"/>
        </w:rPr>
        <w:t xml:space="preserve">: </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18,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3,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(18)</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w:t>
      </w:r>
      <w:r w:rsidRPr="00667471">
        <w:rPr>
          <w:rFonts w:ascii="Arial" w:hAnsi="Arial" w:cs="Arial"/>
        </w:rPr>
        <w:br/>
        <w:t xml:space="preserve">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(1)</w:t>
      </w:r>
    </w:p>
    <w:p w:rsidR="00CA389A" w:rsidRPr="00667471" w:rsidRDefault="00CA389A" w:rsidP="00CA389A">
      <w:pPr>
        <w:spacing w:line="360" w:lineRule="auto"/>
        <w:jc w:val="both"/>
        <w:rPr>
          <w:rFonts w:ascii="Arial" w:hAnsi="Arial" w:cs="Arial"/>
        </w:rPr>
      </w:pPr>
      <w:r w:rsidRPr="00667471">
        <w:rPr>
          <w:rFonts w:ascii="Arial" w:hAnsi="Arial" w:cs="Arial"/>
        </w:rPr>
        <w:t>Butryn Renata</w:t>
      </w:r>
    </w:p>
    <w:p w:rsidR="00CA389A" w:rsidRPr="00667471" w:rsidRDefault="00CA389A" w:rsidP="00CA389A">
      <w:pPr>
        <w:spacing w:line="360" w:lineRule="auto"/>
        <w:jc w:val="both"/>
        <w:rPr>
          <w:rFonts w:ascii="Arial" w:hAnsi="Arial" w:cs="Arial"/>
        </w:rPr>
      </w:pPr>
      <w:r w:rsidRPr="00667471">
        <w:rPr>
          <w:rFonts w:ascii="Arial" w:hAnsi="Arial" w:cs="Arial"/>
        </w:rPr>
        <w:t>WSTRZYMUJĘ SIĘ (3)</w:t>
      </w:r>
    </w:p>
    <w:p w:rsidR="00CA389A" w:rsidRPr="00667471" w:rsidRDefault="00CA389A" w:rsidP="00CA389A">
      <w:pPr>
        <w:spacing w:line="360" w:lineRule="auto"/>
        <w:jc w:val="both"/>
        <w:rPr>
          <w:rFonts w:ascii="Arial" w:hAnsi="Arial" w:cs="Arial"/>
        </w:rPr>
      </w:pPr>
      <w:r w:rsidRPr="00667471">
        <w:rPr>
          <w:rFonts w:ascii="Arial" w:hAnsi="Arial" w:cs="Arial"/>
        </w:rPr>
        <w:t>Brzeziński Leszek, Przytuła Dariusz, Szymonik Andrzej</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18 głosach za, 1 przeciwnym oraz 3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XLVII/561/2021</w:t>
      </w:r>
    </w:p>
    <w:p w:rsidR="00CA389A" w:rsidRPr="007A6969" w:rsidRDefault="00CA389A" w:rsidP="007A6969">
      <w:pPr>
        <w:spacing w:line="360" w:lineRule="auto"/>
        <w:jc w:val="center"/>
        <w:rPr>
          <w:rFonts w:ascii="Arial" w:hAnsi="Arial" w:cs="Arial"/>
        </w:rPr>
      </w:pPr>
      <w:r w:rsidRPr="00667471">
        <w:rPr>
          <w:rFonts w:ascii="Arial" w:hAnsi="Arial" w:cs="Arial"/>
        </w:rPr>
        <w:t xml:space="preserve">w sprawie ustalenia wykazu wydatków, </w:t>
      </w:r>
      <w:r w:rsidRPr="00667471">
        <w:rPr>
          <w:rFonts w:ascii="Arial" w:hAnsi="Arial" w:cs="Arial"/>
        </w:rPr>
        <w:br/>
        <w:t>które nie wygasają z</w:t>
      </w:r>
      <w:r w:rsidR="007A6969">
        <w:rPr>
          <w:rFonts w:ascii="Arial" w:hAnsi="Arial" w:cs="Arial"/>
        </w:rPr>
        <w:t xml:space="preserve"> upływem roku budżetowego 2021.</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10</w:t>
      </w:r>
    </w:p>
    <w:p w:rsidR="00CA389A" w:rsidRPr="00667471" w:rsidRDefault="00CA389A" w:rsidP="00CA389A">
      <w:pPr>
        <w:ind w:right="-648"/>
        <w:jc w:val="center"/>
        <w:rPr>
          <w:rFonts w:ascii="Arial" w:hAnsi="Arial" w:cs="Arial"/>
          <w:b/>
        </w:rPr>
      </w:pPr>
      <w:r w:rsidRPr="00667471">
        <w:rPr>
          <w:rFonts w:ascii="Arial" w:hAnsi="Arial" w:cs="Arial"/>
          <w:b/>
        </w:rPr>
        <w:t>Projekt uchwały w sprawie pokrycia straty netto Samodzielnego Publicznego Zakładu Opieki Zdrowotnej w Stalowej Woli za 2020 rok.</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Zgodnie z art. 59 ust. 1 ustawy z 15 kwietnia 2011 roku o działalności leczniczej samodzielny publiczny zakład opieki zdrowotnej pokrywa we własnym zakresie stratę netto. </w:t>
      </w:r>
      <w:r w:rsidRPr="00667471">
        <w:rPr>
          <w:rFonts w:ascii="Arial" w:hAnsi="Arial" w:cs="Arial"/>
        </w:rPr>
        <w:br/>
      </w:r>
      <w:r w:rsidRPr="00667471">
        <w:rPr>
          <w:rFonts w:ascii="Arial" w:hAnsi="Arial" w:cs="Arial"/>
        </w:rPr>
        <w:lastRenderedPageBreak/>
        <w:t xml:space="preserve">Jeśli strata netto nie może być w ten sposób pokryta, to zgodnie z art. 59 ust. 2  </w:t>
      </w:r>
      <w:r w:rsidRPr="00667471">
        <w:rPr>
          <w:rFonts w:ascii="Arial" w:hAnsi="Arial" w:cs="Arial"/>
        </w:rPr>
        <w:br/>
        <w:t>„Podmiot tworzący jest obowiązany w terminie:</w:t>
      </w:r>
    </w:p>
    <w:p w:rsidR="00CA389A" w:rsidRPr="00667471" w:rsidRDefault="00CA389A" w:rsidP="00CA389A">
      <w:pPr>
        <w:spacing w:line="360" w:lineRule="auto"/>
        <w:jc w:val="both"/>
        <w:rPr>
          <w:rFonts w:ascii="Arial" w:hAnsi="Arial" w:cs="Arial"/>
        </w:rPr>
      </w:pPr>
      <w:r w:rsidRPr="00667471">
        <w:rPr>
          <w:rFonts w:ascii="Arial" w:hAnsi="Arial" w:cs="Arial"/>
        </w:rPr>
        <w:t xml:space="preserve">1) 9 miesięcy od upływu terminu do zatwierdzenia sprawozdania finansowego samodzielnego publicznego zakładu opieki zdrowotnej  pokryć stratę netto za rok obrotowy tego zakładu </w:t>
      </w:r>
      <w:r w:rsidRPr="00667471">
        <w:rPr>
          <w:rFonts w:ascii="Arial" w:hAnsi="Arial" w:cs="Arial"/>
        </w:rPr>
        <w:br/>
        <w:t xml:space="preserve">w kwocie, jaka nie może być pokryta zgodnie z ust. 1, jednak nie wyżej niż suma straty netto </w:t>
      </w:r>
      <w:r w:rsidRPr="00667471">
        <w:rPr>
          <w:rFonts w:ascii="Arial" w:hAnsi="Arial" w:cs="Arial"/>
        </w:rPr>
        <w:br/>
        <w:t>i kosztów amortyzacji  albo</w:t>
      </w:r>
    </w:p>
    <w:p w:rsidR="00CA389A" w:rsidRPr="00667471" w:rsidRDefault="00CA389A" w:rsidP="00CA389A">
      <w:pPr>
        <w:spacing w:line="360" w:lineRule="auto"/>
        <w:jc w:val="both"/>
        <w:rPr>
          <w:rFonts w:ascii="Arial" w:hAnsi="Arial" w:cs="Arial"/>
        </w:rPr>
      </w:pPr>
      <w:r w:rsidRPr="00667471">
        <w:rPr>
          <w:rFonts w:ascii="Arial" w:hAnsi="Arial" w:cs="Arial"/>
        </w:rPr>
        <w:t>2) 12 miesięcy od upływu terminu określonego w pkt. 1 wydać rozporządzenie, zarządzenie albo podjąć uchwałę o likwidacji samodzielnego publicznego zakładu opieki zdrowotnej</w:t>
      </w:r>
    </w:p>
    <w:p w:rsidR="00CA389A" w:rsidRPr="00667471" w:rsidRDefault="00CA389A" w:rsidP="00CA389A">
      <w:pPr>
        <w:spacing w:line="360" w:lineRule="auto"/>
        <w:jc w:val="both"/>
        <w:rPr>
          <w:rFonts w:ascii="Arial" w:hAnsi="Arial" w:cs="Arial"/>
        </w:rPr>
      </w:pPr>
      <w:r w:rsidRPr="00667471">
        <w:rPr>
          <w:rFonts w:ascii="Arial" w:hAnsi="Arial" w:cs="Arial"/>
        </w:rPr>
        <w:t xml:space="preserve">- jeżeli strata netto za rok obrotowy nie może być pokryta w sposób określony w ust. 1 </w:t>
      </w:r>
      <w:r w:rsidRPr="00667471">
        <w:rPr>
          <w:rFonts w:ascii="Arial" w:hAnsi="Arial" w:cs="Arial"/>
        </w:rPr>
        <w:br/>
        <w:t>oraz po dodaniu kosztów amortyzacji ma wartość ujemną.</w:t>
      </w:r>
    </w:p>
    <w:p w:rsidR="00CA389A" w:rsidRPr="00667471" w:rsidRDefault="00CA389A" w:rsidP="00CA389A">
      <w:pPr>
        <w:spacing w:line="360" w:lineRule="auto"/>
        <w:jc w:val="both"/>
        <w:rPr>
          <w:rFonts w:ascii="Arial" w:hAnsi="Arial" w:cs="Arial"/>
        </w:rPr>
      </w:pPr>
      <w:r w:rsidRPr="00667471">
        <w:rPr>
          <w:rFonts w:ascii="Arial" w:hAnsi="Arial" w:cs="Arial"/>
        </w:rPr>
        <w:t xml:space="preserve">Samodzielny Publiczny Zakład Opieki Zdrowotnej w Stalowej Woli za 2020 zgodnie </w:t>
      </w:r>
      <w:r w:rsidRPr="00667471">
        <w:rPr>
          <w:rFonts w:ascii="Arial" w:hAnsi="Arial" w:cs="Arial"/>
        </w:rPr>
        <w:br/>
        <w:t xml:space="preserve">ze sprawozdaniami finansowymi wykazał stratę netto w wysokości (-) 662.798,57 zł, </w:t>
      </w:r>
      <w:r w:rsidRPr="00667471">
        <w:rPr>
          <w:rFonts w:ascii="Arial" w:hAnsi="Arial" w:cs="Arial"/>
        </w:rPr>
        <w:br/>
        <w:t xml:space="preserve">oraz amortyzację w wysokości 309.676,35 zł. Zatem zgodnie z przywołanym wyżej przepisem prawa podmiot tworzący obowiązany jest pokryć stratę w wysokości 353.122,22 zł. </w:t>
      </w:r>
      <w:r w:rsidRPr="00667471">
        <w:rPr>
          <w:rFonts w:ascii="Arial" w:hAnsi="Arial" w:cs="Arial"/>
        </w:rPr>
        <w:br/>
        <w:t>Rada Miejska w Stalowej Woli uchwałą nr XLI/468/2021 z dnia 30 czerwca 2021 roku zatwierdziła sprawozdanie finansowe za rok 2020 Samodzielnego Publicznego Zakładu Opieki Zdrowotnej w Stalowej Woli. Środki na pokrycie straty zostaną zabezpieczone w budżecie miasta.</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b/>
        </w:rPr>
      </w:pPr>
      <w:r>
        <w:rPr>
          <w:rFonts w:ascii="Arial" w:hAnsi="Arial" w:cs="Arial"/>
        </w:rPr>
        <w:t>Skarbnik Miasta oznajmił, że z</w:t>
      </w:r>
      <w:r w:rsidRPr="00667471">
        <w:rPr>
          <w:rFonts w:ascii="Arial" w:hAnsi="Arial" w:cs="Arial"/>
        </w:rPr>
        <w:t>godnie z zapisami ustawy o działalności</w:t>
      </w:r>
      <w:r>
        <w:rPr>
          <w:rFonts w:ascii="Arial" w:hAnsi="Arial" w:cs="Arial"/>
        </w:rPr>
        <w:t xml:space="preserve"> leczniczej, art. 59 jeśli podmiot leczniczy wykazuje stratę to musi j</w:t>
      </w:r>
      <w:r w:rsidR="007A6969">
        <w:rPr>
          <w:rFonts w:ascii="Arial" w:hAnsi="Arial" w:cs="Arial"/>
        </w:rPr>
        <w:t>ą</w:t>
      </w:r>
      <w:r>
        <w:rPr>
          <w:rFonts w:ascii="Arial" w:hAnsi="Arial" w:cs="Arial"/>
        </w:rPr>
        <w:t xml:space="preserve"> pokryć </w:t>
      </w:r>
      <w:r w:rsidRPr="00667471">
        <w:rPr>
          <w:rFonts w:ascii="Arial" w:hAnsi="Arial" w:cs="Arial"/>
        </w:rPr>
        <w:t>we w</w:t>
      </w:r>
      <w:r>
        <w:rPr>
          <w:rFonts w:ascii="Arial" w:hAnsi="Arial" w:cs="Arial"/>
        </w:rPr>
        <w:t>łasn</w:t>
      </w:r>
      <w:r w:rsidRPr="00667471">
        <w:rPr>
          <w:rFonts w:ascii="Arial" w:hAnsi="Arial" w:cs="Arial"/>
        </w:rPr>
        <w:t>ym zakresie</w:t>
      </w:r>
      <w:r>
        <w:rPr>
          <w:rFonts w:ascii="Arial" w:hAnsi="Arial" w:cs="Arial"/>
        </w:rPr>
        <w:t xml:space="preserve">. Ma  </w:t>
      </w:r>
      <w:r w:rsidRPr="00667471">
        <w:rPr>
          <w:rFonts w:ascii="Arial" w:hAnsi="Arial" w:cs="Arial"/>
        </w:rPr>
        <w:t>9 miesięcy</w:t>
      </w:r>
      <w:r>
        <w:rPr>
          <w:rFonts w:ascii="Arial" w:hAnsi="Arial" w:cs="Arial"/>
        </w:rPr>
        <w:t xml:space="preserve"> </w:t>
      </w:r>
      <w:r>
        <w:rPr>
          <w:rFonts w:ascii="Arial" w:hAnsi="Arial" w:cs="Arial"/>
        </w:rPr>
        <w:br/>
        <w:t>do pokrycia tej straty pomniejszonej o odpisy amortyzacyjne lub</w:t>
      </w:r>
      <w:r w:rsidRPr="00667471">
        <w:rPr>
          <w:rFonts w:ascii="Arial" w:hAnsi="Arial" w:cs="Arial"/>
        </w:rPr>
        <w:t xml:space="preserve"> 12 miesięcy na podjęcie </w:t>
      </w:r>
      <w:r>
        <w:rPr>
          <w:rFonts w:ascii="Arial" w:hAnsi="Arial" w:cs="Arial"/>
        </w:rPr>
        <w:t xml:space="preserve"> uchwały o likwidacji bądź przekształceniu</w:t>
      </w:r>
      <w:r w:rsidRPr="00667471">
        <w:rPr>
          <w:rFonts w:ascii="Arial" w:hAnsi="Arial" w:cs="Arial"/>
        </w:rPr>
        <w:t xml:space="preserve"> </w:t>
      </w:r>
      <w:r>
        <w:rPr>
          <w:rFonts w:ascii="Arial" w:hAnsi="Arial" w:cs="Arial"/>
        </w:rPr>
        <w:t xml:space="preserve">się podmiotu. </w:t>
      </w:r>
      <w:r w:rsidRPr="00667471">
        <w:rPr>
          <w:rFonts w:ascii="Arial" w:hAnsi="Arial" w:cs="Arial"/>
        </w:rPr>
        <w:t xml:space="preserve">Sytuacja jaka miała miejsce </w:t>
      </w:r>
      <w:r>
        <w:rPr>
          <w:rFonts w:ascii="Arial" w:hAnsi="Arial" w:cs="Arial"/>
        </w:rPr>
        <w:br/>
      </w:r>
      <w:r w:rsidRPr="00667471">
        <w:rPr>
          <w:rFonts w:ascii="Arial" w:hAnsi="Arial" w:cs="Arial"/>
        </w:rPr>
        <w:t>w SP</w:t>
      </w:r>
      <w:r>
        <w:rPr>
          <w:rFonts w:ascii="Arial" w:hAnsi="Arial" w:cs="Arial"/>
        </w:rPr>
        <w:t xml:space="preserve"> Z</w:t>
      </w:r>
      <w:r w:rsidRPr="00667471">
        <w:rPr>
          <w:rFonts w:ascii="Arial" w:hAnsi="Arial" w:cs="Arial"/>
        </w:rPr>
        <w:t>OZ</w:t>
      </w:r>
      <w:r>
        <w:rPr>
          <w:rFonts w:ascii="Arial" w:hAnsi="Arial" w:cs="Arial"/>
        </w:rPr>
        <w:t>-</w:t>
      </w:r>
      <w:r w:rsidRPr="00667471">
        <w:rPr>
          <w:rFonts w:ascii="Arial" w:hAnsi="Arial" w:cs="Arial"/>
        </w:rPr>
        <w:t xml:space="preserve">ie </w:t>
      </w:r>
      <w:r>
        <w:rPr>
          <w:rFonts w:ascii="Arial" w:hAnsi="Arial" w:cs="Arial"/>
        </w:rPr>
        <w:t xml:space="preserve">i sprawozdanie finansowe za rok 2020, mówią </w:t>
      </w:r>
      <w:r w:rsidRPr="00667471">
        <w:rPr>
          <w:rFonts w:ascii="Arial" w:hAnsi="Arial" w:cs="Arial"/>
        </w:rPr>
        <w:t xml:space="preserve">o wygenerowanej stracie </w:t>
      </w:r>
      <w:r>
        <w:rPr>
          <w:rFonts w:ascii="Arial" w:hAnsi="Arial" w:cs="Arial"/>
        </w:rPr>
        <w:br/>
      </w:r>
      <w:r w:rsidRPr="00667471">
        <w:rPr>
          <w:rFonts w:ascii="Arial" w:hAnsi="Arial" w:cs="Arial"/>
        </w:rPr>
        <w:t>na poziomie 6</w:t>
      </w:r>
      <w:r>
        <w:rPr>
          <w:rFonts w:ascii="Arial" w:hAnsi="Arial" w:cs="Arial"/>
        </w:rPr>
        <w:t>62</w:t>
      </w:r>
      <w:r w:rsidRPr="00667471">
        <w:rPr>
          <w:rFonts w:ascii="Arial" w:hAnsi="Arial" w:cs="Arial"/>
        </w:rPr>
        <w:t xml:space="preserve"> ty</w:t>
      </w:r>
      <w:r w:rsidR="007A6969">
        <w:rPr>
          <w:rFonts w:ascii="Arial" w:hAnsi="Arial" w:cs="Arial"/>
        </w:rPr>
        <w:t>s.</w:t>
      </w:r>
      <w:r>
        <w:rPr>
          <w:rFonts w:ascii="Arial" w:hAnsi="Arial" w:cs="Arial"/>
        </w:rPr>
        <w:t xml:space="preserve"> 798 zł 57 gr. S</w:t>
      </w:r>
      <w:r w:rsidRPr="00667471">
        <w:rPr>
          <w:rFonts w:ascii="Arial" w:hAnsi="Arial" w:cs="Arial"/>
        </w:rPr>
        <w:t>prawozdania finansowe spłynęły do gminy jako podmiotu tworzącego,</w:t>
      </w:r>
      <w:r>
        <w:rPr>
          <w:rFonts w:ascii="Arial" w:hAnsi="Arial" w:cs="Arial"/>
        </w:rPr>
        <w:t xml:space="preserve"> </w:t>
      </w:r>
      <w:r w:rsidRPr="00667471">
        <w:rPr>
          <w:rFonts w:ascii="Arial" w:hAnsi="Arial" w:cs="Arial"/>
        </w:rPr>
        <w:t>nie miały żadnych wad formalnych</w:t>
      </w:r>
      <w:r>
        <w:rPr>
          <w:rFonts w:ascii="Arial" w:hAnsi="Arial" w:cs="Arial"/>
        </w:rPr>
        <w:t xml:space="preserve"> i zostały zaakceptowane. Amortyzacja w tych sprawozdaniach finansowych to 309 ty</w:t>
      </w:r>
      <w:r w:rsidR="007A6969">
        <w:rPr>
          <w:rFonts w:ascii="Arial" w:hAnsi="Arial" w:cs="Arial"/>
        </w:rPr>
        <w:t>s.</w:t>
      </w:r>
      <w:r>
        <w:rPr>
          <w:rFonts w:ascii="Arial" w:hAnsi="Arial" w:cs="Arial"/>
        </w:rPr>
        <w:t xml:space="preserve"> 676 zł 35 gr. Zatem m</w:t>
      </w:r>
      <w:r w:rsidRPr="00667471">
        <w:rPr>
          <w:rFonts w:ascii="Arial" w:hAnsi="Arial" w:cs="Arial"/>
        </w:rPr>
        <w:t xml:space="preserve">aksymalna strata jaką może podmiot tworzący pokryć to kwota </w:t>
      </w:r>
      <w:r>
        <w:rPr>
          <w:rFonts w:ascii="Arial" w:hAnsi="Arial" w:cs="Arial"/>
        </w:rPr>
        <w:t>353 ty</w:t>
      </w:r>
      <w:r w:rsidR="007A6969">
        <w:rPr>
          <w:rFonts w:ascii="Arial" w:hAnsi="Arial" w:cs="Arial"/>
        </w:rPr>
        <w:t>s.</w:t>
      </w:r>
      <w:r>
        <w:rPr>
          <w:rFonts w:ascii="Arial" w:hAnsi="Arial" w:cs="Arial"/>
        </w:rPr>
        <w:t xml:space="preserve"> 122 zł 22 gr. W związku z tym została podjęta decyzja aby przedstawić Wysokiej Radzie ten projekt uchwały, </w:t>
      </w:r>
      <w:r w:rsidRPr="00667471">
        <w:rPr>
          <w:rFonts w:ascii="Arial" w:hAnsi="Arial" w:cs="Arial"/>
        </w:rPr>
        <w:t xml:space="preserve">by jeszcze w tym roku </w:t>
      </w:r>
      <w:r>
        <w:rPr>
          <w:rFonts w:ascii="Arial" w:hAnsi="Arial" w:cs="Arial"/>
        </w:rPr>
        <w:br/>
      </w:r>
      <w:r w:rsidRPr="00667471">
        <w:rPr>
          <w:rFonts w:ascii="Arial" w:hAnsi="Arial" w:cs="Arial"/>
        </w:rPr>
        <w:t xml:space="preserve">do </w:t>
      </w:r>
      <w:r>
        <w:rPr>
          <w:rFonts w:ascii="Arial" w:hAnsi="Arial" w:cs="Arial"/>
        </w:rPr>
        <w:t>Dyrektora P ZOZ-u wpłynęło pokrycie tej straty</w:t>
      </w:r>
      <w:r w:rsidRPr="00667471">
        <w:rPr>
          <w:rFonts w:ascii="Arial" w:hAnsi="Arial" w:cs="Arial"/>
        </w:rPr>
        <w:t>.</w:t>
      </w:r>
      <w:r w:rsidRPr="00667471">
        <w:rPr>
          <w:rFonts w:ascii="Arial" w:hAnsi="Arial" w:cs="Arial"/>
          <w:b/>
        </w:rPr>
        <w:t xml:space="preserve"> </w:t>
      </w:r>
    </w:p>
    <w:p w:rsidR="00CA389A" w:rsidRPr="00667471" w:rsidRDefault="00CA389A" w:rsidP="00CA389A">
      <w:pPr>
        <w:spacing w:line="360" w:lineRule="auto"/>
        <w:jc w:val="both"/>
        <w:rPr>
          <w:rFonts w:ascii="Arial" w:hAnsi="Arial" w:cs="Arial"/>
          <w:b/>
        </w:rPr>
      </w:pPr>
    </w:p>
    <w:p w:rsidR="00CA389A" w:rsidRPr="007A6969" w:rsidRDefault="00CA389A" w:rsidP="007A6969">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w:t>
      </w:r>
      <w:r w:rsidR="007A6969">
        <w:rPr>
          <w:rFonts w:ascii="Arial" w:hAnsi="Arial" w:cs="Arial"/>
          <w:color w:val="000000" w:themeColor="text1"/>
        </w:rPr>
        <w:t>e zaopiniowała projekt uchwały.</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7A6969">
        <w:rPr>
          <w:rFonts w:ascii="Arial" w:hAnsi="Arial" w:cs="Arial"/>
        </w:rPr>
        <w:t>u</w:t>
      </w:r>
      <w:r w:rsidRPr="00667471">
        <w:rPr>
          <w:rFonts w:ascii="Arial" w:hAnsi="Arial" w:cs="Arial"/>
        </w:rPr>
        <w:t xml:space="preserve"> uchwały w sprawie pokrycia straty netto Samodzielnego Publicznego Zakładu Opieki Zdrowotnej w Stalowej Woli za 2020 rok.</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 xml:space="preserve">ZA: 21,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(21)</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w:t>
      </w:r>
      <w:r w:rsidRPr="00667471">
        <w:rPr>
          <w:rFonts w:ascii="Arial" w:hAnsi="Arial" w:cs="Arial"/>
        </w:rPr>
        <w:br/>
        <w:t xml:space="preserve">Kulpa Elżbieta, 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w:t>
      </w:r>
      <w:r w:rsidRPr="00667471">
        <w:rPr>
          <w:rFonts w:ascii="Arial" w:hAnsi="Arial" w:cs="Arial"/>
        </w:rPr>
        <w:br/>
        <w:t xml:space="preserve">Paleń Karolina,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Szymonik Andrzej, </w:t>
      </w:r>
      <w:r w:rsidRPr="00667471">
        <w:rPr>
          <w:rFonts w:ascii="Arial" w:hAnsi="Arial" w:cs="Arial"/>
        </w:rPr>
        <w:br/>
        <w:t>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(1)</w:t>
      </w:r>
    </w:p>
    <w:p w:rsidR="00CA389A" w:rsidRPr="00667471" w:rsidRDefault="00CA389A" w:rsidP="00CA389A">
      <w:pPr>
        <w:spacing w:line="360" w:lineRule="auto"/>
        <w:jc w:val="both"/>
        <w:rPr>
          <w:rFonts w:ascii="Arial" w:hAnsi="Arial" w:cs="Arial"/>
        </w:rPr>
      </w:pPr>
      <w:r w:rsidRPr="00667471">
        <w:rPr>
          <w:rFonts w:ascii="Arial" w:hAnsi="Arial" w:cs="Arial"/>
        </w:rPr>
        <w:t>Przytuła Dariusz</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Rada Miejska w głosowaniu imiennym przy 21 głosach za oraz 1 wstrzymującym się podjęła</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XLVII/562/2021</w:t>
      </w:r>
    </w:p>
    <w:p w:rsidR="00CA389A" w:rsidRPr="00667471" w:rsidRDefault="00CA389A" w:rsidP="00CA389A">
      <w:pPr>
        <w:ind w:right="-648"/>
        <w:jc w:val="center"/>
        <w:rPr>
          <w:rFonts w:ascii="Arial" w:hAnsi="Arial" w:cs="Arial"/>
        </w:rPr>
      </w:pPr>
      <w:r w:rsidRPr="00667471">
        <w:rPr>
          <w:rFonts w:ascii="Arial" w:hAnsi="Arial" w:cs="Arial"/>
        </w:rPr>
        <w:t xml:space="preserve">w sprawie pokrycia straty netto Samodzielnego Publicznego Zakładu Opieki Zdrowotnej </w:t>
      </w:r>
      <w:r w:rsidRPr="00667471">
        <w:rPr>
          <w:rFonts w:ascii="Arial" w:hAnsi="Arial" w:cs="Arial"/>
        </w:rPr>
        <w:br/>
        <w:t>w Stalowej Woli za 2020 rok.</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11</w:t>
      </w:r>
    </w:p>
    <w:p w:rsidR="00CA389A" w:rsidRPr="00667471" w:rsidRDefault="00CA389A" w:rsidP="00CA389A">
      <w:pPr>
        <w:spacing w:line="360" w:lineRule="auto"/>
        <w:jc w:val="both"/>
        <w:rPr>
          <w:rFonts w:ascii="Arial" w:hAnsi="Arial" w:cs="Arial"/>
          <w:b/>
        </w:rPr>
      </w:pPr>
      <w:r w:rsidRPr="00667471">
        <w:rPr>
          <w:rStyle w:val="markedcontent"/>
          <w:rFonts w:ascii="Arial" w:hAnsi="Arial" w:cs="Arial"/>
          <w:b/>
        </w:rPr>
        <w:t xml:space="preserve">Projekt uchwały w sprawie uchwalenia zmiany Studium Uwarunkowań </w:t>
      </w:r>
      <w:r w:rsidRPr="00667471">
        <w:rPr>
          <w:rStyle w:val="markedcontent"/>
          <w:rFonts w:ascii="Arial" w:hAnsi="Arial" w:cs="Arial"/>
          <w:b/>
        </w:rPr>
        <w:br/>
        <w:t>i Kierunków Zagospodarowania</w:t>
      </w:r>
      <w:r w:rsidRPr="00667471">
        <w:rPr>
          <w:rFonts w:ascii="Arial" w:hAnsi="Arial" w:cs="Arial"/>
          <w:b/>
        </w:rPr>
        <w:t xml:space="preserve"> </w:t>
      </w:r>
      <w:r w:rsidRPr="00667471">
        <w:rPr>
          <w:rStyle w:val="markedcontent"/>
          <w:rFonts w:ascii="Arial" w:hAnsi="Arial" w:cs="Arial"/>
          <w:b/>
        </w:rPr>
        <w:t>Przestrzennego Gminy Stalowa Woli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t>Zmiana studium uwarunkowań i kierunków zagospodarowania przestrzennego Gminy Stalowa Wola została opracowana zgodnie z obowiązującymi w tym zakresie przepisami</w:t>
      </w:r>
      <w:r w:rsidRPr="00667471">
        <w:rPr>
          <w:rFonts w:ascii="Arial" w:eastAsia="Times New Roman" w:hAnsi="Arial" w:cs="Arial"/>
          <w:lang w:eastAsia="pl-PL"/>
        </w:rPr>
        <w:br/>
        <w:t>ustawy z dnia 27 marca 2003 r. o planowaniu i zagospodarowaniu przestrzennym</w:t>
      </w:r>
      <w:r w:rsidRPr="00667471">
        <w:rPr>
          <w:rFonts w:ascii="Arial" w:eastAsia="Times New Roman" w:hAnsi="Arial" w:cs="Arial"/>
          <w:lang w:eastAsia="pl-PL"/>
        </w:rPr>
        <w:br/>
        <w:t xml:space="preserve">(Dz. U. z 2021 r. poz. 741 ze zm.) oraz rozporządzenia Ministra Infrastruktury </w:t>
      </w:r>
      <w:r w:rsidRPr="00667471">
        <w:rPr>
          <w:rFonts w:ascii="Arial" w:eastAsia="Times New Roman" w:hAnsi="Arial" w:cs="Arial"/>
          <w:lang w:eastAsia="pl-PL"/>
        </w:rPr>
        <w:br/>
        <w:t>z dnia28 kwietnia 2004 r. w sprawie zakresu projektu studium uwarunkowań i kierunków</w:t>
      </w:r>
      <w:r w:rsidRPr="00667471">
        <w:rPr>
          <w:rFonts w:ascii="Arial" w:eastAsia="Times New Roman" w:hAnsi="Arial" w:cs="Arial"/>
          <w:lang w:eastAsia="pl-PL"/>
        </w:rPr>
        <w:br/>
        <w:t>zagospodarowania przestrzennego gminy (Dz. U. Nr 118 z 2004 r. poz. 1233).</w:t>
      </w:r>
      <w:r w:rsidRPr="00667471">
        <w:rPr>
          <w:rFonts w:ascii="Arial" w:eastAsia="Times New Roman" w:hAnsi="Arial" w:cs="Arial"/>
          <w:lang w:eastAsia="pl-PL"/>
        </w:rPr>
        <w:br/>
        <w:t>Projekt zmiany Studium sporządzony został w następstwie podjęcia przez Radę Miejska</w:t>
      </w:r>
      <w:r w:rsidRPr="00667471">
        <w:rPr>
          <w:rFonts w:ascii="Arial" w:eastAsia="Times New Roman" w:hAnsi="Arial" w:cs="Arial"/>
          <w:lang w:eastAsia="pl-PL"/>
        </w:rPr>
        <w:br/>
      </w:r>
      <w:r w:rsidRPr="00667471">
        <w:rPr>
          <w:rFonts w:ascii="Arial" w:eastAsia="Times New Roman" w:hAnsi="Arial" w:cs="Arial"/>
          <w:lang w:eastAsia="pl-PL"/>
        </w:rPr>
        <w:lastRenderedPageBreak/>
        <w:t>w Stalowej Woli uchwał w sprawie przystąpienia do sporządzenia zmiany studium</w:t>
      </w:r>
      <w:r w:rsidRPr="00667471">
        <w:rPr>
          <w:rFonts w:ascii="Arial" w:eastAsia="Times New Roman" w:hAnsi="Arial" w:cs="Arial"/>
          <w:lang w:eastAsia="pl-PL"/>
        </w:rPr>
        <w:br/>
        <w:t>uwarunkowań i kierunków zagospodarowania przestrzennego Gminy Stalowa Wola</w:t>
      </w:r>
      <w:r w:rsidRPr="00667471">
        <w:rPr>
          <w:rFonts w:ascii="Arial" w:eastAsia="Times New Roman" w:hAnsi="Arial" w:cs="Arial"/>
          <w:lang w:eastAsia="pl-PL"/>
        </w:rPr>
        <w:br/>
        <w:t>Nr XII/135/2019 z dnia 26 czerwca 2019 r. oraz Nr XIII/146/2019 z dnia 2 sierpnia 2019 r.</w:t>
      </w:r>
      <w:r w:rsidRPr="00667471">
        <w:rPr>
          <w:rFonts w:ascii="Arial" w:eastAsia="Times New Roman" w:hAnsi="Arial" w:cs="Arial"/>
          <w:lang w:eastAsia="pl-PL"/>
        </w:rPr>
        <w:br/>
        <w:t>Zmiana obejmuje 2 obszary, w tym: obszar obejmujący tereny położone na osiedlu</w:t>
      </w:r>
      <w:r w:rsidRPr="00667471">
        <w:rPr>
          <w:rFonts w:ascii="Arial" w:eastAsia="Times New Roman" w:hAnsi="Arial" w:cs="Arial"/>
          <w:lang w:eastAsia="pl-PL"/>
        </w:rPr>
        <w:br/>
        <w:t>Śródmieście w sąsiedztwie skrzyżowania ul. Mickiewicza i ul. Skoczyńskiego oraz obszar</w:t>
      </w:r>
      <w:r w:rsidRPr="00667471">
        <w:rPr>
          <w:rFonts w:ascii="Arial" w:eastAsia="Times New Roman" w:hAnsi="Arial" w:cs="Arial"/>
          <w:lang w:eastAsia="pl-PL"/>
        </w:rPr>
        <w:br/>
        <w:t>obejmujący tereny położone na osiedlu Śródmieście w rejonie ul. Leśnej i ul. Mickiewicza.</w:t>
      </w:r>
      <w:r w:rsidRPr="00667471">
        <w:rPr>
          <w:rFonts w:ascii="Arial" w:eastAsia="Times New Roman" w:hAnsi="Arial" w:cs="Arial"/>
          <w:lang w:eastAsia="pl-PL"/>
        </w:rPr>
        <w:br/>
        <w:t>Zmiana ustaleń Studium w zakresie ww. obszarów dotyczy:</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xml:space="preserve">- wskazania nowego terenu zabudowy mieszkaniowej wielorodzinnej i usługowej </w:t>
      </w:r>
      <w:r w:rsidRPr="00667471">
        <w:rPr>
          <w:rFonts w:ascii="Arial" w:eastAsia="Times New Roman" w:hAnsi="Arial" w:cs="Arial"/>
          <w:lang w:eastAsia="pl-PL"/>
        </w:rPr>
        <w:br/>
        <w:t>(MW,U-2) na osiedlu Śródmieście przylegającego do ul. Leśnej (terenu dróg i ulic),</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xml:space="preserve">- wskazania terenu zieleni urządzonej (ZP-2) na osiedlu Śródmieście w rejonie </w:t>
      </w:r>
      <w:r w:rsidRPr="00667471">
        <w:rPr>
          <w:rFonts w:ascii="Arial" w:eastAsia="Times New Roman" w:hAnsi="Arial" w:cs="Arial"/>
          <w:lang w:eastAsia="pl-PL"/>
        </w:rPr>
        <w:br/>
        <w:t xml:space="preserve">ul. Mickiewicza i torów kolejowych przylegającego do ul. Mickiewicza </w:t>
      </w:r>
      <w:r w:rsidRPr="00667471">
        <w:rPr>
          <w:rFonts w:ascii="Arial" w:eastAsia="Times New Roman" w:hAnsi="Arial" w:cs="Arial"/>
          <w:lang w:eastAsia="pl-PL"/>
        </w:rPr>
        <w:br/>
        <w:t>(terenu dróg i ulic),</w:t>
      </w:r>
    </w:p>
    <w:p w:rsidR="00CA389A" w:rsidRPr="00667471" w:rsidRDefault="00CA389A" w:rsidP="00CA389A">
      <w:pPr>
        <w:spacing w:line="360" w:lineRule="auto"/>
        <w:jc w:val="both"/>
        <w:rPr>
          <w:rFonts w:ascii="Arial" w:eastAsia="Times New Roman" w:hAnsi="Arial" w:cs="Arial"/>
          <w:lang w:eastAsia="pl-PL"/>
        </w:rPr>
      </w:pP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t>- wskazania nowego terenu zabudowy usługowej (U-2) na osiedlu Śródmieście</w:t>
      </w:r>
      <w:r w:rsidRPr="00667471">
        <w:rPr>
          <w:rFonts w:ascii="Arial" w:eastAsia="Times New Roman" w:hAnsi="Arial" w:cs="Arial"/>
          <w:lang w:eastAsia="pl-PL"/>
        </w:rPr>
        <w:br/>
        <w:t>przylegającego do ul. Skoczyńskiego,</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określenia parametrów i wskaźników zabudowy terenów inwestycyjnych.</w:t>
      </w:r>
      <w:r w:rsidRPr="00667471">
        <w:rPr>
          <w:rFonts w:ascii="Arial" w:eastAsia="Times New Roman" w:hAnsi="Arial" w:cs="Arial"/>
          <w:lang w:eastAsia="pl-PL"/>
        </w:rPr>
        <w:br/>
        <w:t>Zmiana Studium wprowadza nowe kierunki zagospodarowania dla poszczególnych</w:t>
      </w:r>
      <w:r w:rsidRPr="00667471">
        <w:rPr>
          <w:rFonts w:ascii="Arial" w:eastAsia="Times New Roman" w:hAnsi="Arial" w:cs="Arial"/>
          <w:lang w:eastAsia="pl-PL"/>
        </w:rPr>
        <w:br/>
        <w:t>terenów, które będą stanowiły wytyczne do zmiany miejscowego planu zagospodarowania</w:t>
      </w:r>
      <w:r w:rsidRPr="00667471">
        <w:rPr>
          <w:rFonts w:ascii="Arial" w:eastAsia="Times New Roman" w:hAnsi="Arial" w:cs="Arial"/>
          <w:lang w:eastAsia="pl-PL"/>
        </w:rPr>
        <w:br/>
        <w:t>przestrzennego. Planowane funkcje są zgodne z oczekiwaniami i potrzebami Gminy</w:t>
      </w:r>
      <w:r w:rsidRPr="00667471">
        <w:rPr>
          <w:rFonts w:ascii="Arial" w:eastAsia="Times New Roman" w:hAnsi="Arial" w:cs="Arial"/>
          <w:lang w:eastAsia="pl-PL"/>
        </w:rPr>
        <w:br/>
        <w:t>i właścicieli nieruchomości oraz nie kolidują z sąsiednim zainwestowaniem terenów.</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Projekt zmiany studium został sporządzony z zachowaniem wymogów proceduralnych</w:t>
      </w:r>
      <w:r w:rsidRPr="00667471">
        <w:rPr>
          <w:rFonts w:ascii="Arial" w:eastAsia="Times New Roman" w:hAnsi="Arial" w:cs="Arial"/>
          <w:lang w:eastAsia="pl-PL"/>
        </w:rPr>
        <w:br/>
        <w:t>określonych w ustawie z dnia 27 marca 2003 r. o planowaniu i zagospodarowaniu</w:t>
      </w:r>
      <w:r w:rsidRPr="00667471">
        <w:rPr>
          <w:rFonts w:ascii="Arial" w:eastAsia="Times New Roman" w:hAnsi="Arial" w:cs="Arial"/>
          <w:lang w:eastAsia="pl-PL"/>
        </w:rPr>
        <w:br/>
        <w:t>przestrzennym.</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1) Rada Miejska w Stalowej Woli podjęła Uchwały Nr XII/135/2019 z dnia 26 czerwca 2019r. oraz Nr XIII/146/2019 z dnia 2 sierpnia 2019 r. w sprawie przystąpienia do sporządzenia</w:t>
      </w:r>
      <w:r w:rsidRPr="00667471">
        <w:rPr>
          <w:rFonts w:ascii="Arial" w:eastAsia="Times New Roman" w:hAnsi="Arial" w:cs="Arial"/>
          <w:lang w:eastAsia="pl-PL"/>
        </w:rPr>
        <w:br/>
        <w:t>zmian studium uwarunkowań i kierunków zagospodarowania przestrzennego Gminy</w:t>
      </w:r>
      <w:r w:rsidRPr="00667471">
        <w:rPr>
          <w:rFonts w:ascii="Arial" w:eastAsia="Times New Roman" w:hAnsi="Arial" w:cs="Arial"/>
          <w:lang w:eastAsia="pl-PL"/>
        </w:rPr>
        <w:br/>
        <w:t>Stalowa Wola.</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2) Zawiadomiono na piśmie o podjęciu ww. uchwał instytucje i organy właściwe</w:t>
      </w:r>
      <w:r w:rsidRPr="00667471">
        <w:rPr>
          <w:rFonts w:ascii="Arial" w:eastAsia="Times New Roman" w:hAnsi="Arial" w:cs="Arial"/>
          <w:lang w:eastAsia="pl-PL"/>
        </w:rPr>
        <w:br/>
        <w:t>do uzgadniania i opiniowania projektu studium, zamieszczono obwieszczenie na tablicy</w:t>
      </w:r>
      <w:r w:rsidRPr="00667471">
        <w:rPr>
          <w:rFonts w:ascii="Arial" w:eastAsia="Times New Roman" w:hAnsi="Arial" w:cs="Arial"/>
          <w:lang w:eastAsia="pl-PL"/>
        </w:rPr>
        <w:br/>
        <w:t>ogłoszeń oraz ogłoszenie w prasie miejscowej „Tygodnik Sztafeta” i stronie Biuletyn</w:t>
      </w:r>
      <w:r w:rsidRPr="00667471">
        <w:rPr>
          <w:rFonts w:ascii="Arial" w:eastAsia="Times New Roman" w:hAnsi="Arial" w:cs="Arial"/>
          <w:lang w:eastAsia="pl-PL"/>
        </w:rPr>
        <w:br/>
        <w:t>Informacji Publicznej.</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lastRenderedPageBreak/>
        <w:br/>
        <w:t>3) Do projektu zmiany studium nie wpłynęły wnioski od Państwowego Wojewódzkiego</w:t>
      </w:r>
      <w:r w:rsidRPr="00667471">
        <w:rPr>
          <w:rFonts w:ascii="Arial" w:eastAsia="Times New Roman" w:hAnsi="Arial" w:cs="Arial"/>
          <w:lang w:eastAsia="pl-PL"/>
        </w:rPr>
        <w:br/>
        <w:t>Inspektora Sanitarnego, Państwowego Powiatowego Inspektora Sanitarnego, Regionalnego</w:t>
      </w:r>
      <w:r w:rsidRPr="00667471">
        <w:rPr>
          <w:rFonts w:ascii="Arial" w:eastAsia="Times New Roman" w:hAnsi="Arial" w:cs="Arial"/>
          <w:lang w:eastAsia="pl-PL"/>
        </w:rPr>
        <w:br/>
        <w:t>Dyrektora Ochrony Środowiska w Rzeszowie.</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1) Pismem z dnia 5.09.2019 r. i wystąpiono do Państwowego Powiatowego Inspektora</w:t>
      </w:r>
      <w:r w:rsidRPr="00667471">
        <w:rPr>
          <w:rFonts w:ascii="Arial" w:eastAsia="Times New Roman" w:hAnsi="Arial" w:cs="Arial"/>
          <w:lang w:eastAsia="pl-PL"/>
        </w:rPr>
        <w:br/>
        <w:t>Sanitarnego oraz Regionalnego Dyrektora Ochrony Środowiska o uzgodnienie zakresu</w:t>
      </w:r>
      <w:r w:rsidRPr="00667471">
        <w:rPr>
          <w:rFonts w:ascii="Arial" w:eastAsia="Times New Roman" w:hAnsi="Arial" w:cs="Arial"/>
          <w:lang w:eastAsia="pl-PL"/>
        </w:rPr>
        <w:br/>
        <w:t>i stopnia szczegółowości informacji wymaganych w prognozie oddziaływania na</w:t>
      </w:r>
      <w:r w:rsidRPr="00667471">
        <w:rPr>
          <w:rFonts w:ascii="Arial" w:eastAsia="Times New Roman" w:hAnsi="Arial" w:cs="Arial"/>
          <w:lang w:eastAsia="pl-PL"/>
        </w:rPr>
        <w:br/>
        <w:t>środowisko stosownie do wymogów ustawy z dnia 3 października 2008 r. o udostępnianiu</w:t>
      </w:r>
      <w:r w:rsidRPr="00667471">
        <w:rPr>
          <w:rFonts w:ascii="Arial" w:eastAsia="Times New Roman" w:hAnsi="Arial" w:cs="Arial"/>
          <w:lang w:eastAsia="pl-PL"/>
        </w:rPr>
        <w:br/>
        <w:t>informacji o środowisku i jego ochronie, udziale społeczeństwa w ochronie środowiska oraz</w:t>
      </w:r>
      <w:r w:rsidRPr="00667471">
        <w:rPr>
          <w:rFonts w:ascii="Arial" w:eastAsia="Times New Roman" w:hAnsi="Arial" w:cs="Arial"/>
          <w:lang w:eastAsia="pl-PL"/>
        </w:rPr>
        <w:br/>
        <w:t>o ocenach oddziaływania na środowisko.</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2) Projekt zmiany studium opracowano uwzględniając złożone wnioski instytucji i organów</w:t>
      </w:r>
      <w:r w:rsidRPr="00667471">
        <w:rPr>
          <w:rFonts w:ascii="Arial" w:eastAsia="Times New Roman" w:hAnsi="Arial" w:cs="Arial"/>
          <w:lang w:eastAsia="pl-PL"/>
        </w:rPr>
        <w:br/>
        <w:t>właściwych do uzgadniania i opiniowania studium- wnioski te dotyczyły przestrzegania</w:t>
      </w:r>
      <w:r w:rsidRPr="00667471">
        <w:rPr>
          <w:rFonts w:ascii="Arial" w:eastAsia="Times New Roman" w:hAnsi="Arial" w:cs="Arial"/>
          <w:lang w:eastAsia="pl-PL"/>
        </w:rPr>
        <w:br/>
        <w:t>obowiązujących przepisów szczególnych i odrębnych oraz informacji wymagających</w:t>
      </w:r>
      <w:r w:rsidRPr="00667471">
        <w:rPr>
          <w:rFonts w:ascii="Arial" w:eastAsia="Times New Roman" w:hAnsi="Arial" w:cs="Arial"/>
          <w:lang w:eastAsia="pl-PL"/>
        </w:rPr>
        <w:br/>
        <w:t>uwzględnienia w zmianie studium.</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3) Wystąpiono o zaopiniowanie i uzgodnienie projektu zmiany studium do instytucji</w:t>
      </w:r>
      <w:r w:rsidRPr="00667471">
        <w:rPr>
          <w:rFonts w:ascii="Arial" w:eastAsia="Times New Roman" w:hAnsi="Arial" w:cs="Arial"/>
          <w:lang w:eastAsia="pl-PL"/>
        </w:rPr>
        <w:br/>
        <w:t>i organów właściwych do uzgadniania i opiniowania studium.</w:t>
      </w:r>
      <w:r w:rsidRPr="00667471">
        <w:rPr>
          <w:rFonts w:ascii="Arial" w:eastAsia="Times New Roman" w:hAnsi="Arial" w:cs="Arial"/>
          <w:lang w:eastAsia="pl-PL"/>
        </w:rPr>
        <w:br/>
        <w:t>Regionalny Dyrektor Ochrony Środowiska w Rzeszowie nie wniósł uwag do projektu</w:t>
      </w:r>
      <w:r w:rsidRPr="00667471">
        <w:rPr>
          <w:rFonts w:ascii="Arial" w:eastAsia="Times New Roman" w:hAnsi="Arial" w:cs="Arial"/>
          <w:lang w:eastAsia="pl-PL"/>
        </w:rPr>
        <w:br/>
        <w:t>zmiany studium. Państwowy Powiatowy Inspektor Sanitarny w Stalowej Woli zaopiniował</w:t>
      </w:r>
      <w:r w:rsidRPr="00667471">
        <w:rPr>
          <w:rFonts w:ascii="Arial" w:eastAsia="Times New Roman" w:hAnsi="Arial" w:cs="Arial"/>
          <w:lang w:eastAsia="pl-PL"/>
        </w:rPr>
        <w:br/>
        <w:t>zmianę studium stosownie do art. 25 ustawy ust.2 ustawy o planowaniu</w:t>
      </w:r>
      <w:r w:rsidRPr="00667471">
        <w:rPr>
          <w:rFonts w:ascii="Arial" w:eastAsia="Times New Roman" w:hAnsi="Arial" w:cs="Arial"/>
          <w:lang w:eastAsia="pl-PL"/>
        </w:rPr>
        <w:br/>
        <w:t>i zagospodarowaniu przestrzennym. Podkarpacki Państwowy Wojewódzki Inspektor</w:t>
      </w:r>
      <w:r w:rsidRPr="00667471">
        <w:rPr>
          <w:rFonts w:ascii="Arial" w:eastAsia="Times New Roman" w:hAnsi="Arial" w:cs="Arial"/>
          <w:lang w:eastAsia="pl-PL"/>
        </w:rPr>
        <w:br/>
        <w:t>Sanitarny w Rzeszowie pozytywnie zaopiniował projekt zmiany studium.</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4) Projekt zmiany studium został wyłożony do publicznego wglądu w dniach</w:t>
      </w:r>
      <w:r w:rsidRPr="00667471">
        <w:rPr>
          <w:rFonts w:ascii="Arial" w:eastAsia="Times New Roman" w:hAnsi="Arial" w:cs="Arial"/>
          <w:lang w:eastAsia="pl-PL"/>
        </w:rPr>
        <w:br/>
        <w:t>w dniach od 14 maja 2021 r. do 16 czerwca 2021 r. O wyłożeniu zawiadomiono</w:t>
      </w:r>
      <w:r w:rsidRPr="00667471">
        <w:rPr>
          <w:rFonts w:ascii="Arial" w:eastAsia="Times New Roman" w:hAnsi="Arial" w:cs="Arial"/>
          <w:lang w:eastAsia="pl-PL"/>
        </w:rPr>
        <w:br/>
        <w:t>(6.05.2021 r.) w sposób zwyczajowo przyjęty w gminie, poprzez ogłoszenie w prasie</w:t>
      </w:r>
      <w:r w:rsidRPr="00667471">
        <w:rPr>
          <w:rFonts w:ascii="Arial" w:eastAsia="Times New Roman" w:hAnsi="Arial" w:cs="Arial"/>
          <w:lang w:eastAsia="pl-PL"/>
        </w:rPr>
        <w:br/>
        <w:t>miejscowej Tygodnik „Sztafeta" oraz obwieszczenie na tablicy ogłoszeń i w Biuletynie</w:t>
      </w:r>
      <w:r w:rsidRPr="00667471">
        <w:rPr>
          <w:rFonts w:ascii="Arial" w:eastAsia="Times New Roman" w:hAnsi="Arial" w:cs="Arial"/>
          <w:lang w:eastAsia="pl-PL"/>
        </w:rPr>
        <w:br/>
        <w:t>Informacji Publicznej (BIP). Dyskusja publiczna wyznaczona na dzień 15 czerwca 2021 r.</w:t>
      </w:r>
      <w:r w:rsidRPr="00667471">
        <w:rPr>
          <w:rFonts w:ascii="Arial" w:eastAsia="Times New Roman" w:hAnsi="Arial" w:cs="Arial"/>
          <w:lang w:eastAsia="pl-PL"/>
        </w:rPr>
        <w:br/>
        <w:t>dotyczyła rozwiązań przyjętych w projekcie zmiany studium. Na dyskusję nie stawił się</w:t>
      </w:r>
      <w:r w:rsidRPr="00667471">
        <w:rPr>
          <w:rFonts w:ascii="Arial" w:eastAsia="Times New Roman" w:hAnsi="Arial" w:cs="Arial"/>
          <w:lang w:eastAsia="pl-PL"/>
        </w:rPr>
        <w:br/>
        <w:t>nikt zainteresowany.</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W wyniku wyłożenia do publicznego wglądu projektu zmiany studium z prognozą</w:t>
      </w:r>
      <w:r w:rsidRPr="00667471">
        <w:rPr>
          <w:rFonts w:ascii="Arial" w:eastAsia="Times New Roman" w:hAnsi="Arial" w:cs="Arial"/>
          <w:lang w:eastAsia="pl-PL"/>
        </w:rPr>
        <w:br/>
        <w:t>oddziaływania na środowisko nie wpłynęły uwagi do projektu zmiany studium oraz</w:t>
      </w:r>
      <w:r w:rsidRPr="00667471">
        <w:rPr>
          <w:rFonts w:ascii="Arial" w:eastAsia="Times New Roman" w:hAnsi="Arial" w:cs="Arial"/>
          <w:lang w:eastAsia="pl-PL"/>
        </w:rPr>
        <w:br/>
        <w:t xml:space="preserve">prognozy oddziaływania na środowisko. Sporządzona zmiana studium stanowi XVII zmianę obowiązującego studium i jej celem jest ustalenie nowych kierunków zagospodarowania, </w:t>
      </w:r>
      <w:r w:rsidRPr="00667471">
        <w:rPr>
          <w:rFonts w:ascii="Arial" w:eastAsia="Times New Roman" w:hAnsi="Arial" w:cs="Arial"/>
          <w:lang w:eastAsia="pl-PL"/>
        </w:rPr>
        <w:lastRenderedPageBreak/>
        <w:t>wprowadzenie dodatkowo uszczegółowień ustaleń dla obszarów objętych zmianą, w tym wytyczne do zmiany miejscowego planu zagospodarowania przestrzennego. Planowane funkcje są zgodne z oczekiwaniami i potrzebami gminy i właścicieli nieruchomości oraz nie kolidują z sąsiednim zainwestowaniem terenów.</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Wprowadzone zmiany w Studium uwarunkowań i kierunków zagospodarowania</w:t>
      </w:r>
      <w:r w:rsidRPr="00667471">
        <w:rPr>
          <w:rFonts w:ascii="Arial" w:eastAsia="Times New Roman" w:hAnsi="Arial" w:cs="Arial"/>
          <w:lang w:eastAsia="pl-PL"/>
        </w:rPr>
        <w:br/>
        <w:t>przestrzennego gminy Stalowa Wola zawarte są w załącznikach do uchwały:</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załącznik Nr 1 - tekst zmiany Studium „Synteza uwarunkowań obszarów objętych</w:t>
      </w:r>
      <w:r w:rsidRPr="00667471">
        <w:rPr>
          <w:rFonts w:ascii="Arial" w:eastAsia="Times New Roman" w:hAnsi="Arial" w:cs="Arial"/>
          <w:lang w:eastAsia="pl-PL"/>
        </w:rPr>
        <w:br/>
        <w:t>zmianą Studium”</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załącznik Nr 2 - jednolity tekst Studium „Studium Uwarunkowań i Kierunków</w:t>
      </w:r>
      <w:r w:rsidRPr="00667471">
        <w:rPr>
          <w:rFonts w:ascii="Arial" w:eastAsia="Times New Roman" w:hAnsi="Arial" w:cs="Arial"/>
          <w:lang w:eastAsia="pl-PL"/>
        </w:rPr>
        <w:br/>
        <w:t>Zagospodarowania Przestrzennego Gminy Stalowa Wola – Ustalenia Studium”</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załącznik Nr 3 - jednolity rysunek Studium pn. "1A - Ustalenia dotyczące struktury</w:t>
      </w:r>
      <w:r w:rsidRPr="00667471">
        <w:rPr>
          <w:rFonts w:ascii="Arial" w:eastAsia="Times New Roman" w:hAnsi="Arial" w:cs="Arial"/>
          <w:lang w:eastAsia="pl-PL"/>
        </w:rPr>
        <w:br/>
        <w:t>przestrzennej” w skali 1:10 000</w:t>
      </w:r>
    </w:p>
    <w:p w:rsidR="00CA389A" w:rsidRPr="00667471" w:rsidRDefault="00CA389A" w:rsidP="00CA389A">
      <w:pPr>
        <w:spacing w:line="360" w:lineRule="auto"/>
        <w:jc w:val="both"/>
        <w:rPr>
          <w:rFonts w:ascii="Arial" w:eastAsia="Times New Roman" w:hAnsi="Arial" w:cs="Arial"/>
          <w:lang w:eastAsia="pl-PL"/>
        </w:rPr>
      </w:pPr>
      <w:r w:rsidRPr="00667471">
        <w:rPr>
          <w:rFonts w:ascii="Arial" w:eastAsia="Times New Roman" w:hAnsi="Arial" w:cs="Arial"/>
          <w:lang w:eastAsia="pl-PL"/>
        </w:rPr>
        <w:br/>
        <w:t>− załącznik Nr 4 - rysunek zmiany Studium pn. "Uwarunkowania i stan istniejący"</w:t>
      </w:r>
      <w:r w:rsidRPr="00667471">
        <w:rPr>
          <w:rFonts w:ascii="Arial" w:eastAsia="Times New Roman" w:hAnsi="Arial" w:cs="Arial"/>
          <w:lang w:eastAsia="pl-PL"/>
        </w:rPr>
        <w:br/>
        <w:t>w skali 1:10 000</w:t>
      </w:r>
    </w:p>
    <w:p w:rsidR="00CA389A" w:rsidRPr="00667471" w:rsidRDefault="00CA389A" w:rsidP="00CA389A">
      <w:pPr>
        <w:jc w:val="both"/>
        <w:rPr>
          <w:rFonts w:ascii="Arial" w:eastAsia="Times New Roman" w:hAnsi="Arial" w:cs="Arial"/>
          <w:lang w:eastAsia="pl-PL"/>
        </w:rPr>
      </w:pPr>
      <w:r w:rsidRPr="00667471">
        <w:rPr>
          <w:rFonts w:ascii="Arial" w:eastAsia="Times New Roman" w:hAnsi="Arial" w:cs="Arial"/>
          <w:lang w:eastAsia="pl-PL"/>
        </w:rPr>
        <w:br/>
        <w:t>− załącznik Nr 5 - dane przestrzenne.</w:t>
      </w:r>
    </w:p>
    <w:p w:rsidR="00CA389A" w:rsidRPr="00667471" w:rsidRDefault="00CA389A" w:rsidP="00CA389A">
      <w:pPr>
        <w:spacing w:line="360" w:lineRule="auto"/>
        <w:jc w:val="both"/>
        <w:rPr>
          <w:rFonts w:ascii="Arial" w:hAnsi="Arial" w:cs="Arial"/>
        </w:rPr>
      </w:pPr>
      <w:r w:rsidRPr="00667471">
        <w:rPr>
          <w:rFonts w:ascii="Arial" w:eastAsia="Times New Roman" w:hAnsi="Arial" w:cs="Arial"/>
          <w:lang w:eastAsia="pl-PL"/>
        </w:rPr>
        <w:br/>
        <w:t>Wprowadzone zmiany w części tekstowej wyróżniono czcionką koloru zielonego,</w:t>
      </w:r>
      <w:r w:rsidRPr="00667471">
        <w:rPr>
          <w:rFonts w:ascii="Arial" w:eastAsia="Times New Roman" w:hAnsi="Arial" w:cs="Arial"/>
          <w:lang w:eastAsia="pl-PL"/>
        </w:rPr>
        <w:br/>
        <w:t>natomiast na rysunku stanowiącym jednolity rysunek Studium (załącznik nr 3) oznaczono</w:t>
      </w:r>
      <w:r w:rsidRPr="00667471">
        <w:rPr>
          <w:rFonts w:ascii="Arial" w:eastAsia="Times New Roman" w:hAnsi="Arial" w:cs="Arial"/>
          <w:lang w:eastAsia="pl-PL"/>
        </w:rPr>
        <w:br/>
        <w:t>linią ciągłą koloru czerwonego oraz kolorem odpowiednio do przeznaczenia obszarów.</w:t>
      </w:r>
      <w:r w:rsidRPr="00667471">
        <w:rPr>
          <w:rFonts w:ascii="Arial" w:eastAsia="Times New Roman" w:hAnsi="Arial" w:cs="Arial"/>
          <w:lang w:eastAsia="pl-PL"/>
        </w:rPr>
        <w:br/>
        <w:t>Zgodnie z ustawą z dnia 27 marca 2003 r. o planowaniu i zagospodarowaniu przestrzennym</w:t>
      </w:r>
      <w:r w:rsidRPr="00667471">
        <w:rPr>
          <w:rFonts w:ascii="Arial" w:eastAsia="Times New Roman" w:hAnsi="Arial" w:cs="Arial"/>
          <w:lang w:eastAsia="pl-PL"/>
        </w:rPr>
        <w:br/>
        <w:t>i rozporządzeniem Ministra Infrastruktury z dnia 28 kwietnia 2004 r. w sprawie zakresu</w:t>
      </w:r>
      <w:r w:rsidRPr="00667471">
        <w:rPr>
          <w:rFonts w:ascii="Arial" w:eastAsia="Times New Roman" w:hAnsi="Arial" w:cs="Arial"/>
          <w:lang w:eastAsia="pl-PL"/>
        </w:rPr>
        <w:br/>
        <w:t>projektu studium uwarunkowań i kierunków zagospodarowania przestrzennego gminy</w:t>
      </w:r>
      <w:r w:rsidRPr="00667471">
        <w:rPr>
          <w:rFonts w:ascii="Arial" w:eastAsia="Times New Roman" w:hAnsi="Arial" w:cs="Arial"/>
          <w:lang w:eastAsia="pl-PL"/>
        </w:rPr>
        <w:br/>
        <w:t>studium sporządza się w formie jednolitego tekstu i rysunku studium i uchwala się zarówno</w:t>
      </w:r>
      <w:r w:rsidRPr="00667471">
        <w:rPr>
          <w:rFonts w:ascii="Arial" w:eastAsia="Times New Roman" w:hAnsi="Arial" w:cs="Arial"/>
          <w:lang w:eastAsia="pl-PL"/>
        </w:rPr>
        <w:br/>
        <w:t xml:space="preserve">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Stosownie do zapisów art. 67a ust.1 ustawy </w:t>
      </w:r>
      <w:r w:rsidRPr="00667471">
        <w:rPr>
          <w:rFonts w:ascii="Arial" w:eastAsia="Times New Roman" w:hAnsi="Arial" w:cs="Arial"/>
          <w:lang w:eastAsia="pl-PL"/>
        </w:rPr>
        <w:br/>
        <w:t xml:space="preserve">o planowaniu i zagospodarowaniu przestrzennym, organ właściwy do sporządzania projektu studium tworzy oraz prowadzi zbiory danych przestrzennych w rozumieniu art. 3 pkt 11 ustawy z dnia 4 marca 2010r. o infrastrukturze informacji przestrzennej rozpoznawalne ze względu na wspólne cechy zestawy danych przestrzennych. Zgodnie z art. 67a ust. 5 ustawy o planowaniu </w:t>
      </w:r>
      <w:r w:rsidRPr="00667471">
        <w:rPr>
          <w:rFonts w:ascii="Arial" w:eastAsia="Times New Roman" w:hAnsi="Arial" w:cs="Arial"/>
          <w:lang w:eastAsia="pl-PL"/>
        </w:rPr>
        <w:lastRenderedPageBreak/>
        <w:t>i zagospodarowaniu przestrzennym dane przestrzenne tworzone dla tego aktu stanowią załącznik do uchwały przyjmującej akt. W związku z powyższym dodano załącznik nr 5 – dane przestrzenne w postaci dokumentu elektronicznego GML.</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Projekt</w:t>
      </w:r>
      <w:r w:rsidR="007A6969">
        <w:rPr>
          <w:rFonts w:ascii="Arial" w:hAnsi="Arial" w:cs="Arial"/>
        </w:rPr>
        <w:t>u</w:t>
      </w:r>
      <w:r w:rsidRPr="00667471">
        <w:rPr>
          <w:rFonts w:ascii="Arial" w:hAnsi="Arial" w:cs="Arial"/>
        </w:rPr>
        <w:t xml:space="preserve"> uchwały w sprawie uchwalenia zmiany Studium uwarunkowań i kierunków zagospodarowania przestrzennego Gminy Stalowa Wola.</w:t>
      </w:r>
    </w:p>
    <w:p w:rsidR="00CA389A" w:rsidRPr="00667471" w:rsidRDefault="00CA389A" w:rsidP="00CA389A">
      <w:pPr>
        <w:spacing w:line="360" w:lineRule="auto"/>
        <w:rPr>
          <w:rFonts w:ascii="Arial" w:hAnsi="Arial" w:cs="Arial"/>
          <w:b/>
        </w:rPr>
      </w:pPr>
      <w:r w:rsidRPr="00667471">
        <w:rPr>
          <w:rFonts w:ascii="Arial" w:hAnsi="Arial" w:cs="Arial"/>
          <w:b/>
        </w:rPr>
        <w:t>Wyniki:</w:t>
      </w:r>
    </w:p>
    <w:p w:rsidR="00CA389A" w:rsidRPr="00667471" w:rsidRDefault="00CA389A" w:rsidP="00CA389A">
      <w:pPr>
        <w:spacing w:line="360" w:lineRule="auto"/>
        <w:rPr>
          <w:rFonts w:ascii="Arial" w:hAnsi="Arial" w:cs="Arial"/>
        </w:rPr>
      </w:pPr>
      <w:r w:rsidRPr="00667471">
        <w:rPr>
          <w:rFonts w:ascii="Arial" w:hAnsi="Arial" w:cs="Arial"/>
        </w:rPr>
        <w:t xml:space="preserve">ZA: 22, </w:t>
      </w:r>
    </w:p>
    <w:p w:rsidR="00CA389A" w:rsidRPr="00667471" w:rsidRDefault="00CA389A" w:rsidP="00CA389A">
      <w:pPr>
        <w:spacing w:line="360" w:lineRule="auto"/>
        <w:rPr>
          <w:rFonts w:ascii="Arial" w:hAnsi="Arial" w:cs="Arial"/>
        </w:rPr>
      </w:pPr>
      <w:r w:rsidRPr="00667471">
        <w:rPr>
          <w:rFonts w:ascii="Arial" w:hAnsi="Arial" w:cs="Arial"/>
        </w:rPr>
        <w:t xml:space="preserve">PRZECIW: 0, </w:t>
      </w:r>
    </w:p>
    <w:p w:rsidR="00CA389A" w:rsidRPr="00667471" w:rsidRDefault="00CA389A" w:rsidP="00CA389A">
      <w:pPr>
        <w:spacing w:line="360" w:lineRule="auto"/>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rPr>
          <w:rFonts w:ascii="Arial" w:hAnsi="Arial" w:cs="Arial"/>
        </w:rPr>
      </w:pPr>
      <w:r w:rsidRPr="00667471">
        <w:rPr>
          <w:rFonts w:ascii="Arial" w:hAnsi="Arial" w:cs="Arial"/>
        </w:rPr>
        <w:t>NIEOBECNI: 0</w:t>
      </w:r>
    </w:p>
    <w:p w:rsidR="00CA389A" w:rsidRPr="00667471" w:rsidRDefault="00CA389A" w:rsidP="00CA389A">
      <w:pPr>
        <w:spacing w:line="360" w:lineRule="auto"/>
        <w:rPr>
          <w:rFonts w:ascii="Arial" w:hAnsi="Arial" w:cs="Arial"/>
          <w:b/>
        </w:rPr>
      </w:pPr>
      <w:r w:rsidRPr="00667471">
        <w:rPr>
          <w:rFonts w:ascii="Arial" w:hAnsi="Arial" w:cs="Arial"/>
          <w:b/>
        </w:rPr>
        <w:t>Wyniki imienne:</w:t>
      </w:r>
    </w:p>
    <w:p w:rsidR="00CA389A" w:rsidRPr="00667471" w:rsidRDefault="00CA389A" w:rsidP="00CA389A">
      <w:pPr>
        <w:spacing w:line="360" w:lineRule="auto"/>
        <w:rPr>
          <w:rFonts w:ascii="Arial" w:hAnsi="Arial" w:cs="Arial"/>
        </w:rPr>
      </w:pPr>
      <w:r w:rsidRPr="00667471">
        <w:rPr>
          <w:rFonts w:ascii="Arial" w:hAnsi="Arial" w:cs="Arial"/>
        </w:rPr>
        <w:t>ZA (22)</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rPr>
          <w:rFonts w:ascii="Arial" w:hAnsi="Arial" w:cs="Arial"/>
        </w:rPr>
      </w:pPr>
      <w:r w:rsidRPr="00667471">
        <w:rPr>
          <w:rFonts w:ascii="Arial" w:hAnsi="Arial" w:cs="Arial"/>
        </w:rPr>
        <w:t>PRZECIW (0)</w:t>
      </w:r>
    </w:p>
    <w:p w:rsidR="00CA389A" w:rsidRPr="00667471" w:rsidRDefault="00CA389A" w:rsidP="00CA389A">
      <w:pPr>
        <w:spacing w:line="360" w:lineRule="auto"/>
        <w:rPr>
          <w:rFonts w:ascii="Arial" w:hAnsi="Arial" w:cs="Arial"/>
        </w:rPr>
      </w:pPr>
      <w:r w:rsidRPr="00667471">
        <w:rPr>
          <w:rFonts w:ascii="Arial" w:hAnsi="Arial" w:cs="Arial"/>
        </w:rPr>
        <w:t>WSTRZYMUJĘ SIĘ (0)</w:t>
      </w:r>
    </w:p>
    <w:p w:rsidR="00CA389A" w:rsidRPr="00667471" w:rsidRDefault="00CA389A" w:rsidP="00CA389A">
      <w:pPr>
        <w:spacing w:line="360" w:lineRule="auto"/>
        <w:rPr>
          <w:rFonts w:ascii="Arial" w:hAnsi="Arial" w:cs="Arial"/>
        </w:rPr>
      </w:pPr>
      <w:r w:rsidRPr="00667471">
        <w:rPr>
          <w:rFonts w:ascii="Arial" w:hAnsi="Arial" w:cs="Arial"/>
        </w:rPr>
        <w:t>BRAK GŁOSU (1)</w:t>
      </w:r>
    </w:p>
    <w:p w:rsidR="00CA389A" w:rsidRPr="00667471" w:rsidRDefault="00CA389A" w:rsidP="00CA389A">
      <w:pPr>
        <w:spacing w:line="360" w:lineRule="auto"/>
        <w:rPr>
          <w:rFonts w:ascii="Arial" w:hAnsi="Arial" w:cs="Arial"/>
        </w:rPr>
      </w:pPr>
      <w:r w:rsidRPr="00667471">
        <w:rPr>
          <w:rFonts w:ascii="Arial" w:hAnsi="Arial" w:cs="Arial"/>
        </w:rPr>
        <w:t>Warchoł Łukasz</w:t>
      </w:r>
    </w:p>
    <w:p w:rsidR="00CA389A" w:rsidRPr="00667471" w:rsidRDefault="007A6969" w:rsidP="007A6969">
      <w:pPr>
        <w:spacing w:line="360" w:lineRule="auto"/>
        <w:rPr>
          <w:rFonts w:ascii="Arial" w:hAnsi="Arial" w:cs="Arial"/>
        </w:rPr>
      </w:pPr>
      <w:r>
        <w:rPr>
          <w:rFonts w:ascii="Arial" w:hAnsi="Arial" w:cs="Arial"/>
        </w:rPr>
        <w:t>NIEOBECNI (0)</w:t>
      </w:r>
    </w:p>
    <w:p w:rsidR="00CA389A" w:rsidRPr="00667471" w:rsidRDefault="00CA389A" w:rsidP="00CA389A">
      <w:pPr>
        <w:spacing w:line="360" w:lineRule="auto"/>
        <w:jc w:val="center"/>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jednogłośnie przy 22 głosach za podjęła </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XLVII/563/2021</w:t>
      </w:r>
    </w:p>
    <w:p w:rsidR="00CA389A" w:rsidRPr="00667471" w:rsidRDefault="00CA389A" w:rsidP="00CA389A">
      <w:pPr>
        <w:spacing w:line="360" w:lineRule="auto"/>
        <w:jc w:val="center"/>
        <w:rPr>
          <w:rFonts w:ascii="Arial" w:hAnsi="Arial" w:cs="Arial"/>
        </w:rPr>
      </w:pPr>
      <w:r w:rsidRPr="00667471">
        <w:rPr>
          <w:rFonts w:ascii="Arial" w:hAnsi="Arial" w:cs="Arial"/>
        </w:rPr>
        <w:t>w sprawie uchwalenia zmiany Studium Uwarunkowań i Kierunków Zagospodarowania Przestrzennego Gminy St</w:t>
      </w:r>
      <w:r w:rsidR="007A6969">
        <w:rPr>
          <w:rFonts w:ascii="Arial" w:hAnsi="Arial" w:cs="Arial"/>
        </w:rPr>
        <w:t>alowa Woli</w:t>
      </w:r>
    </w:p>
    <w:p w:rsidR="00CA389A" w:rsidRPr="00667471" w:rsidRDefault="00CA389A" w:rsidP="00CA389A">
      <w:pPr>
        <w:spacing w:line="360" w:lineRule="auto"/>
        <w:jc w:val="center"/>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12</w:t>
      </w:r>
    </w:p>
    <w:p w:rsidR="00CA389A" w:rsidRPr="00667471" w:rsidRDefault="00CA389A" w:rsidP="00CA389A">
      <w:pPr>
        <w:spacing w:line="360" w:lineRule="auto"/>
        <w:jc w:val="center"/>
        <w:rPr>
          <w:rFonts w:ascii="Arial" w:hAnsi="Arial" w:cs="Arial"/>
          <w:b/>
        </w:rPr>
      </w:pPr>
      <w:r w:rsidRPr="00667471">
        <w:rPr>
          <w:rFonts w:ascii="Arial" w:hAnsi="Arial" w:cs="Arial"/>
          <w:b/>
        </w:rPr>
        <w:t>Projekt uchwały w sprawie uchwalenia IV i V zmiany miejscowego planu zagospodarowania przestrzennego osiedla Śródmieście w Stalowej Woli.</w:t>
      </w:r>
    </w:p>
    <w:p w:rsidR="00CA389A" w:rsidRPr="00667471" w:rsidRDefault="00CA389A" w:rsidP="00CA389A">
      <w:pPr>
        <w:spacing w:line="360" w:lineRule="auto"/>
        <w:jc w:val="center"/>
        <w:rPr>
          <w:rFonts w:ascii="Arial" w:hAnsi="Arial" w:cs="Arial"/>
          <w:b/>
        </w:rPr>
      </w:pPr>
    </w:p>
    <w:p w:rsidR="00CA389A" w:rsidRPr="00A20113" w:rsidRDefault="00CA389A" w:rsidP="00CA389A">
      <w:pPr>
        <w:spacing w:line="360" w:lineRule="auto"/>
        <w:jc w:val="both"/>
        <w:rPr>
          <w:rFonts w:ascii="Arial" w:hAnsi="Arial" w:cs="Arial"/>
        </w:rPr>
      </w:pPr>
      <w:r w:rsidRPr="00A20113">
        <w:rPr>
          <w:rFonts w:ascii="Arial" w:hAnsi="Arial" w:cs="Arial"/>
        </w:rPr>
        <w:lastRenderedPageBreak/>
        <w:t xml:space="preserve">Podstawy opracowania projektu zmiany planu. Projekt IV i V zmiany miejscowego planu zagospodarowania przestrzennego osiedla Śródmieście w Stalowej Woli został opracowany na podstawie uchwały Rady Miejskiej w Stalowej Woli Nr XII/136/2019 </w:t>
      </w:r>
      <w:r w:rsidRPr="00A20113">
        <w:rPr>
          <w:rFonts w:ascii="Arial" w:hAnsi="Arial" w:cs="Arial"/>
        </w:rPr>
        <w:br/>
        <w:t xml:space="preserve">z dnia 26 czerwca 2019r. w sprawie przystąpienia do IV zmiany miejscowego planu zagospodarowania przestrzennego osiedla Śródmieście w Stalowej Woli oraz uchwały Rady Miejskiej w Stalowej Woli Nr XIII/147/2019 z dnia 2 sierpnia 2019 r. w sprawie przystąpienia do V zmiany miejscowego planu zagospodarowania przestrzennego osiedla Śródmieście </w:t>
      </w:r>
      <w:r>
        <w:rPr>
          <w:rFonts w:ascii="Arial" w:hAnsi="Arial" w:cs="Arial"/>
        </w:rPr>
        <w:br/>
      </w:r>
      <w:r w:rsidRPr="00A20113">
        <w:rPr>
          <w:rFonts w:ascii="Arial" w:hAnsi="Arial" w:cs="Arial"/>
        </w:rPr>
        <w:t xml:space="preserve">w Stalowej Woli. Obowiązujący, zmieniany miejscowy plan zagospodarowania przestrzennego osiedla Śródmieście w Stalowej Woli uchwalony został uchwałą Nr VII/72/07 Rady Miejskiej w Stalowej Woli z dnia 30 marca 2007 r. (Dz. Urz. Woj. Podkarpackiego nr 41, z dnia 23 maja 2017 r. poz. 1105), a następnie zmieniony Uchwałą Nr LIV/918/09 z dnia 6 listopada 2009 r. (Dz. Urz. Woj. Podkarpackiego nr 98 z dnia 9 grudnia 2009 r. poz. 2294) oraz Uchwałą </w:t>
      </w:r>
      <w:r>
        <w:rPr>
          <w:rFonts w:ascii="Arial" w:hAnsi="Arial" w:cs="Arial"/>
        </w:rPr>
        <w:br/>
      </w:r>
      <w:r w:rsidRPr="00A20113">
        <w:rPr>
          <w:rFonts w:ascii="Arial" w:hAnsi="Arial" w:cs="Arial"/>
        </w:rPr>
        <w:t xml:space="preserve">Nr XLVIII/590/17 lutego 2017 r. (Dz. Urz. Woj. Podkarpackiego z dnia 21 marca 2017 r. poz. 1119). Sporządzona IV i V zmiana planu obejmuje obszary oznaczone </w:t>
      </w:r>
      <w:r w:rsidRPr="00A20113">
        <w:rPr>
          <w:rFonts w:ascii="Arial" w:hAnsi="Arial" w:cs="Arial"/>
        </w:rPr>
        <w:br/>
        <w:t xml:space="preserve">w obowiązującym planie symbolami: –8MW/U i 9MW/U - tereny zabudowy mieszkaniowej wielorodzinnej i usługowej, –1ZP, 2ZP - tereny zieleni urządzonej, –4U(p) - teren zabudowy usługowej - usług publicznych (oświaty i wychowania). –1KDW - tereny dróg wewnętrznych, –1KDX. 2KDX - tereny ciągów pieszo-jezdnych, –1KS/ZP - tereny obsługi komunikacji i zieleni urządzonej –KD(G) - tereny dróg publicznych głównych, –KD(Z) - tereny dróg publicznych zbiorczych. Projekt zmiany planu opracowano uwzględniając istniejące uwarunkowania zagospodarowania przestrzennego terenów oraz ich powiązania funkcjonalne i przestrzenne z obszarami sąsiednimi. Wzięto pod uwagę m.in. istniejący stan zagospodarowania terenów, </w:t>
      </w:r>
      <w:r w:rsidRPr="00A20113">
        <w:rPr>
          <w:rFonts w:ascii="Arial" w:hAnsi="Arial" w:cs="Arial"/>
        </w:rPr>
        <w:br/>
        <w:t xml:space="preserve">ich stan prawny, w tym własność gruntów oraz uwarunkowania urbanistycznoarchitektoniczne. Uwzględniono opracowanie </w:t>
      </w:r>
      <w:proofErr w:type="spellStart"/>
      <w:r w:rsidRPr="00A20113">
        <w:rPr>
          <w:rFonts w:ascii="Arial" w:hAnsi="Arial" w:cs="Arial"/>
        </w:rPr>
        <w:t>ekofizjografii</w:t>
      </w:r>
      <w:proofErr w:type="spellEnd"/>
      <w:r w:rsidRPr="00A20113">
        <w:rPr>
          <w:rFonts w:ascii="Arial" w:hAnsi="Arial" w:cs="Arial"/>
        </w:rPr>
        <w:t xml:space="preserve"> podstawowej oraz prognozę oddziaływania </w:t>
      </w:r>
      <w:r>
        <w:rPr>
          <w:rFonts w:ascii="Arial" w:hAnsi="Arial" w:cs="Arial"/>
        </w:rPr>
        <w:br/>
      </w:r>
      <w:r w:rsidRPr="00A20113">
        <w:rPr>
          <w:rFonts w:ascii="Arial" w:hAnsi="Arial" w:cs="Arial"/>
        </w:rPr>
        <w:t xml:space="preserve">na środowisko, które nie wykazały przeciwwskazań do wprowadzenia zmian </w:t>
      </w:r>
      <w:r>
        <w:rPr>
          <w:rFonts w:ascii="Arial" w:hAnsi="Arial" w:cs="Arial"/>
        </w:rPr>
        <w:br/>
      </w:r>
      <w:r w:rsidRPr="00A20113">
        <w:rPr>
          <w:rFonts w:ascii="Arial" w:hAnsi="Arial" w:cs="Arial"/>
        </w:rPr>
        <w:t xml:space="preserve">na przedmiotowych terenach. Uwzględniono także założenia polityki przestrzennej zawarte </w:t>
      </w:r>
      <w:r>
        <w:rPr>
          <w:rFonts w:ascii="Arial" w:hAnsi="Arial" w:cs="Arial"/>
        </w:rPr>
        <w:br/>
      </w:r>
      <w:r w:rsidRPr="00A20113">
        <w:rPr>
          <w:rFonts w:ascii="Arial" w:hAnsi="Arial" w:cs="Arial"/>
        </w:rPr>
        <w:t xml:space="preserve">w studium uwarunkowań i kierunków zagospodarowania przestrzennego gminy Stalowa Wola. Projekt IV i V zmiany planu zakłada korektę ustaleń dla terenu oznaczonego symbolem 4U(p), zmianę przeznaczenia części obszaru 1 ZP, a także wyznaczenie terenów zabudowy mieszkaniowej wielorodzinnej i usługowej oraz terenów zieleni. Ww. zmiana nie narusza przyjętych kierunków zagospodarowania przestrzennego wyznaczonych w studium uwarunkowań i kierunków zagospodarowania przestrzennego gminy Stalowa Wola, uchwalonym Uchwałą Nr XXXIV/483/05 z dnia 21 stycznia 2005 r. z późniejszymi zmianami. Podstawową i dominującą funkcją dla obszaru objętego zmianą planu miejscowego wyznaczoną w studium jest funkcja mieszkaniowa wielorodzinna i usługowa. </w:t>
      </w:r>
    </w:p>
    <w:p w:rsidR="00CA389A" w:rsidRPr="00667471" w:rsidRDefault="00CA389A" w:rsidP="00CA389A">
      <w:pPr>
        <w:pStyle w:val="Akapitzlist"/>
        <w:numPr>
          <w:ilvl w:val="0"/>
          <w:numId w:val="14"/>
        </w:numPr>
        <w:spacing w:line="360" w:lineRule="auto"/>
        <w:jc w:val="both"/>
        <w:rPr>
          <w:rFonts w:ascii="Arial" w:hAnsi="Arial" w:cs="Arial"/>
        </w:rPr>
      </w:pPr>
      <w:r w:rsidRPr="00667471">
        <w:rPr>
          <w:rFonts w:ascii="Arial" w:hAnsi="Arial" w:cs="Arial"/>
        </w:rPr>
        <w:t xml:space="preserve">Procedura planistyczna sporządzania zmiany planu. Zmiana miejscowego planu zagospodarowania przestrzennego osiedla Śródmieście w Stalowej Woli została </w:t>
      </w:r>
      <w:r w:rsidRPr="00667471">
        <w:rPr>
          <w:rFonts w:ascii="Arial" w:hAnsi="Arial" w:cs="Arial"/>
        </w:rPr>
        <w:lastRenderedPageBreak/>
        <w:t xml:space="preserve">opracowana zgodnie z ustawą z dnia 27 marca 2003 r. o planowaniu </w:t>
      </w:r>
      <w:r w:rsidRPr="00667471">
        <w:rPr>
          <w:rFonts w:ascii="Arial" w:hAnsi="Arial" w:cs="Arial"/>
        </w:rPr>
        <w:br/>
        <w:t>i zagospodarowaniu przestrzennym (</w:t>
      </w:r>
      <w:proofErr w:type="spellStart"/>
      <w:r w:rsidRPr="00667471">
        <w:rPr>
          <w:rFonts w:ascii="Arial" w:hAnsi="Arial" w:cs="Arial"/>
        </w:rPr>
        <w:t>t.j</w:t>
      </w:r>
      <w:proofErr w:type="spellEnd"/>
      <w:r w:rsidRPr="00667471">
        <w:rPr>
          <w:rFonts w:ascii="Arial" w:hAnsi="Arial" w:cs="Arial"/>
        </w:rPr>
        <w:t xml:space="preserve">. Dz. U. z 2021 r. poz. 741 ze zm.) </w:t>
      </w:r>
      <w:r w:rsidRPr="00667471">
        <w:rPr>
          <w:rFonts w:ascii="Arial" w:hAnsi="Arial" w:cs="Arial"/>
        </w:rPr>
        <w:br/>
        <w:t xml:space="preserve">oraz rozporządzeniem Ministra Infrastruktury z dnia 26 sierpnia 2003 r. w sprawie wymaganego zakresu projektu miejscowego planu zagospodarowania przestrzennego (Dz. U. z 2003 r. Nr 164, poz. 1587). Na podstawie art. 17 ustawy z dnia 27 marca 2003r. o planowaniu i zagospodarowaniu przestrzennym, zawiadomienia </w:t>
      </w:r>
      <w:r w:rsidRPr="00667471">
        <w:rPr>
          <w:rFonts w:ascii="Arial" w:hAnsi="Arial" w:cs="Arial"/>
        </w:rPr>
        <w:br/>
        <w:t xml:space="preserve">o przystąpieniu do sporządzenia zmiany planu zostały rozesłane do instytucji i organów właściwych do opiniowania i uzgadniania planu, ukazały się w prasie miejscowej "Sztafeta", Biuletynie Informacji Publicznej oraz na tablicy ogłoszeń. Wnioski od osób prywatnych oraz prawnych nie wpłynęły, natomiast wnioski organów zostały uwzględnione w projekcie zmiany planu. W trakcie prac nad projektem zmiany planu opracowano: ocenę istniejącego zagospodarowania terenu, prognozę oddziaływania na środowisko i prognozę skutków finansowych. W trakcie sporządzania projektu zmiany planu przeprowadzono strategiczną ocenę oddziaływania na środowisko </w:t>
      </w:r>
      <w:r w:rsidRPr="00667471">
        <w:rPr>
          <w:rFonts w:ascii="Arial" w:hAnsi="Arial" w:cs="Arial"/>
        </w:rPr>
        <w:br/>
        <w:t xml:space="preserve">z zapewnieniem udziału społeczeństwa, stosownie do wymogów ustawy </w:t>
      </w:r>
      <w:r w:rsidRPr="00667471">
        <w:rPr>
          <w:rFonts w:ascii="Arial" w:hAnsi="Arial" w:cs="Arial"/>
        </w:rPr>
        <w:br/>
        <w:t>z dnia 3 października 2008 r. o udostępnianiu informacji o środowisku</w:t>
      </w:r>
      <w:r w:rsidRPr="00667471">
        <w:rPr>
          <w:rFonts w:ascii="Arial" w:hAnsi="Arial" w:cs="Arial"/>
        </w:rPr>
        <w:br/>
        <w:t>i jego ochronie, udziale społeczeństwa w ochronie środowiska oraz o ocenach oddziaływania na środowisko (</w:t>
      </w:r>
      <w:proofErr w:type="spellStart"/>
      <w:r w:rsidRPr="00667471">
        <w:rPr>
          <w:rFonts w:ascii="Arial" w:hAnsi="Arial" w:cs="Arial"/>
        </w:rPr>
        <w:t>t.j</w:t>
      </w:r>
      <w:proofErr w:type="spellEnd"/>
      <w:r w:rsidRPr="00667471">
        <w:rPr>
          <w:rFonts w:ascii="Arial" w:hAnsi="Arial" w:cs="Arial"/>
        </w:rPr>
        <w:t xml:space="preserve">. Dz. U. z 2021 r. poz. 247 ze zm.). </w:t>
      </w:r>
      <w:r w:rsidRPr="00667471">
        <w:rPr>
          <w:rFonts w:ascii="Arial" w:hAnsi="Arial" w:cs="Arial"/>
        </w:rPr>
        <w:br/>
        <w:t xml:space="preserve">Zgodnie z art. 53 ustawy z dnia 3 października 2008 r. o udostępnianiu informacji </w:t>
      </w:r>
      <w:r w:rsidRPr="00667471">
        <w:rPr>
          <w:rFonts w:ascii="Arial" w:hAnsi="Arial" w:cs="Arial"/>
        </w:rPr>
        <w:br/>
        <w:t xml:space="preserve">o środowisku i jego ochronie, udziale społeczeństwa w ochronie środowiska </w:t>
      </w:r>
      <w:r w:rsidRPr="00667471">
        <w:rPr>
          <w:rFonts w:ascii="Arial" w:hAnsi="Arial" w:cs="Arial"/>
        </w:rPr>
        <w:br/>
        <w:t xml:space="preserve">oraz o ocenach oddziaływania na środowisko Regionalny Dyrektor Ochrony Środowiska w Rzeszowie oraz Państwowy Powiatowy Inspektor Sanitarny w Stalowej Woli uzgodnili zakres i stopień szczegółowości informacji wymaganych w prognozie oddziaływania na środowisko. Projekt zmiany planu został przekazany </w:t>
      </w:r>
      <w:r w:rsidRPr="00667471">
        <w:rPr>
          <w:rFonts w:ascii="Arial" w:hAnsi="Arial" w:cs="Arial"/>
        </w:rPr>
        <w:br/>
        <w:t xml:space="preserve">do zaopiniowania i uzgodnienia w procedurze postępowania przewidzianej </w:t>
      </w:r>
      <w:r w:rsidRPr="00667471">
        <w:rPr>
          <w:rFonts w:ascii="Arial" w:hAnsi="Arial" w:cs="Arial"/>
        </w:rPr>
        <w:br/>
        <w:t xml:space="preserve">w art. 17 ustawy o planowaniu i zagospodarowaniu przestrzennym. 3. Sposób realizacji wymogów wynikających z art. 1 ust. 2 ustawy dnia 27 marca 2003 r. o planowaniu i zagospodarowaniu przestrzennym: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1) wymagania ładu przestrzennego, w tym urbanistyki i architektury (art. 1 ust.2 pkt 1): Wymagania powyższe zostały zrealizowane m.in. poprzez wyznaczenie nieprzekraczalnych linii zabudowy od strony dróg. W celu zapewnienia walorów </w:t>
      </w:r>
      <w:proofErr w:type="spellStart"/>
      <w:r w:rsidRPr="00667471">
        <w:rPr>
          <w:rFonts w:ascii="Arial" w:hAnsi="Arial" w:cs="Arial"/>
        </w:rPr>
        <w:t>architektoniczno</w:t>
      </w:r>
      <w:proofErr w:type="spellEnd"/>
      <w:r w:rsidRPr="00667471">
        <w:rPr>
          <w:rFonts w:ascii="Arial" w:hAnsi="Arial" w:cs="Arial"/>
        </w:rPr>
        <w:t xml:space="preserve"> – przestrzennych projektowanej zabudowy oraz sposobu zagospodarowania działek budowlanych dla obszaru objętego projektowaną zmianą określono wskaźniki i parametry urbanistyczne w zakresie formy, wysokości </w:t>
      </w:r>
      <w:r w:rsidRPr="00667471">
        <w:rPr>
          <w:rFonts w:ascii="Arial" w:hAnsi="Arial" w:cs="Arial"/>
        </w:rPr>
        <w:br/>
        <w:t xml:space="preserve">i gabarytów oraz powierzchni zabudowy, powierzchni biologicznie czynnej </w:t>
      </w:r>
      <w:r w:rsidRPr="00667471">
        <w:rPr>
          <w:rFonts w:ascii="Arial" w:hAnsi="Arial" w:cs="Arial"/>
        </w:rPr>
        <w:br/>
        <w:t xml:space="preserve">oraz ograniczenia w zagospodarowaniu (nieprzekraczalne linie zabudowy). </w:t>
      </w:r>
      <w:r w:rsidRPr="00667471">
        <w:rPr>
          <w:rFonts w:ascii="Arial" w:hAnsi="Arial" w:cs="Arial"/>
        </w:rPr>
        <w:br/>
        <w:t xml:space="preserve">Zmiany w ustaleniach planu wynikają z aktualnych zamierzeń inwestycyjnych </w:t>
      </w:r>
      <w:r w:rsidRPr="00667471">
        <w:rPr>
          <w:rFonts w:ascii="Arial" w:hAnsi="Arial" w:cs="Arial"/>
        </w:rPr>
        <w:lastRenderedPageBreak/>
        <w:t xml:space="preserve">planowanych dla wskazanych nieruchomości i uwzględniają uwarunkowania </w:t>
      </w:r>
      <w:r w:rsidRPr="00667471">
        <w:rPr>
          <w:rFonts w:ascii="Arial" w:hAnsi="Arial" w:cs="Arial"/>
        </w:rPr>
        <w:br/>
        <w:t xml:space="preserve">i wymagania funkcjonalne, społeczno-gospodarcze, środowiskowe, kulturowe </w:t>
      </w:r>
      <w:r w:rsidRPr="00667471">
        <w:rPr>
          <w:rFonts w:ascii="Arial" w:hAnsi="Arial" w:cs="Arial"/>
        </w:rPr>
        <w:br/>
        <w:t xml:space="preserve">oraz kompozycyjno-estetyczne. Wyznaczone zmiany będą stanowić kontynuację dotychczasowych założeń planistycznych 3 wskazanych w obowiązującym planie </w:t>
      </w:r>
      <w:r w:rsidRPr="00667471">
        <w:rPr>
          <w:rFonts w:ascii="Arial" w:hAnsi="Arial" w:cs="Arial"/>
        </w:rPr>
        <w:br/>
        <w:t xml:space="preserve">z 2007 r. oraz tendencji rozwojowych zachodzących w tej części miasta, co przyczyni się do kształtowania zespołu zabudowy, stanowiącego harmonijną całość.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2) walory architektoniczne i krajobrazowe (art.1 ust. 2 pkt 2): Obszary, których dotyczy przedmiotowa zmiana planu miejscowego obejmują tereny położone w centralnej części miasta Stalowa Wola, na terenie Osiedla Śródmieście. Obszary te położone są poza strefami ochrony krajobrazu. Przeznaczenie obszaru wskazanego w uchwale Rady Miejskiej w Stalowej Woli Nr XII/136/2019 z dnia 26 czerwca 2019 r. w sprawie przystąpienia do IV zmiany miejscowego planu zagospodarowania przestrzennego osiedla Śródmieście w Stalowej Woli uległo zmianie w niewielkim zakresie. Kosztem części terenu przeznaczonego pod zieleń urządzoną, w projekcie zmiany planu powiększono obszar przeznaczony pod zabudowę usługową, w celu umożliwienia rozbudowy istniejącej szkoły podstawowej. Dla przedmiotowego terenu ustalono wskaźniki i parametry urbanistyczne, takie jak forma, wysokość i gabaryty lokalizowanej zabudowy, nie mające negatywnego wpływu na walory architektoniczne i krajobrazowe terenu objętego zmianą planu i jego otoczenia. </w:t>
      </w:r>
      <w:r w:rsidRPr="00667471">
        <w:rPr>
          <w:rFonts w:ascii="Arial" w:hAnsi="Arial" w:cs="Arial"/>
        </w:rPr>
        <w:br/>
        <w:t xml:space="preserve">Zasady zagospodarowania wprowadzone dla obszaru określonego w uchwale Rady Miejskiej w Stalowej Woli Nr XIII/147/2019 z dnia 2 sierpnia 2019 r. w sprawie przystąpienia do V zmiany miejscowego planu zagospodarowania przestrzennego osiedla Śródmieście w Stalowej Woli przewidują dostosowanie ustaleń obowiązującego planu do przygotowanej koncepcji zagospodarowania przedmiotowego obszaru. Wskazana koncepcja zakłada lokalizację w tym rejonie budynków mieszkalnych wielorodzinnych z usługami w parterze, terenów usług oświaty, terenów zieleni urządzonej oraz infrastruktury towarzyszącej, m.in kładki pieszo-rowerowej. Przedmiotowy teren w obowiązującym planie był przeznaczony pod zabudowę mieszkaniową wielorodzinną i usługową oraz tereny komunikacyjne i zieleń urządzoną, tym samym nie zmieniły się główne funkcję obszaru. Zmianie uległy linie rozgraniczające poszczególne tereny, linie zabudowy oraz wskaźniki i parametry zabudowy. Wyznaczono także nowy układ komunikacyjny. Wskazane dla obszaru objętego zmianą planu założenia mają pozytywny wpływ na walory architektoniczne </w:t>
      </w:r>
      <w:r w:rsidRPr="00667471">
        <w:rPr>
          <w:rFonts w:ascii="Arial" w:hAnsi="Arial" w:cs="Arial"/>
        </w:rPr>
        <w:br/>
        <w:t xml:space="preserve">i krajobrazowe, stanowią jednocześnie kontynuację i uzupełnienie zwartej struktury przestrzennej obszarów tej jednostki osadniczej.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3) wymagania ochrony środowiska, w tym gospodarowania wodami i ochrony gruntów rolnych i leśnych (art. 1 ust.2 pkt 3): Ustalenia zmiany planu zostały oparte na analizach </w:t>
      </w:r>
      <w:proofErr w:type="spellStart"/>
      <w:r w:rsidRPr="00667471">
        <w:rPr>
          <w:rFonts w:ascii="Arial" w:hAnsi="Arial" w:cs="Arial"/>
        </w:rPr>
        <w:lastRenderedPageBreak/>
        <w:t>ekofizjograficznych</w:t>
      </w:r>
      <w:proofErr w:type="spellEnd"/>
      <w:r w:rsidRPr="00667471">
        <w:rPr>
          <w:rFonts w:ascii="Arial" w:hAnsi="Arial" w:cs="Arial"/>
        </w:rPr>
        <w:t xml:space="preserve"> i prognozie oddziaływania na środowisko uwzględniają wymagania ochrony środowiska i przyrody. Na obszarze zmiany planu nie występują grunty rolne wymagające uzyskania zgody na zmianę przeznaczenia na cele nierolnicze i nieleśne na podstawie ustawy z dnia 3 lutego 1995r. o ochronie gruntów rolnych i leśnych </w:t>
      </w:r>
      <w:r w:rsidRPr="00667471">
        <w:rPr>
          <w:rFonts w:ascii="Arial" w:hAnsi="Arial" w:cs="Arial"/>
        </w:rPr>
        <w:br/>
        <w:t xml:space="preserve">(Dz. U. z 2017 r. poz. 1161). Na obszarze zmiany planu nie występują formy podlegające ochronie na postawie ustawy o ochronie przyrody. Tereny objęte zmianą planu położone są w obrębie GZWP Nr 425 „Dębica – Stalowa Wola – Rzeszów”, określonego w dokumentacji hydrogeologicznej zatwierdzonej decyzją Ministra Ochrony Środowiska Zasobów Naturalnych i Leśnictwa z dnia 18.07.1997r. znak KDH – I/013/6037/97, objętego ograniczeniami w sposobie zagospodarowania, chroniącymi wody podziemne przed skażeniem. Obszary objęte zmianą planu znajdują się poza strefami ochrony bezpośredniej i pośredniej ujęcia wody "Stare Ujęcie" </w:t>
      </w:r>
      <w:r w:rsidRPr="00667471">
        <w:rPr>
          <w:rFonts w:ascii="Arial" w:hAnsi="Arial" w:cs="Arial"/>
        </w:rPr>
        <w:br/>
        <w:t xml:space="preserve">i ujęcia "Krzyżowe Drogi". 4 Zmiana planu nie wprowadza zmian w zakresie obowiązku zapewnienia ochrony czystości gruntu oraz wód podziemnych i powierzchniowych. Tereny objęte zmianą planu położone są w znacznej odległości od terenów objętych ochroną i nie leżą w obszarze narażonym na zalewanie wodami Q1%, Q10% i Q0,2% oraz nie powodują negatywnego oddziaływania na przedmiot i cel ochrony obszaru Natura 2000 „Puszcza Sandomierska” oraz „Dolina Dolnego Sanu”. </w:t>
      </w:r>
      <w:r w:rsidRPr="00667471">
        <w:rPr>
          <w:rFonts w:ascii="Arial" w:hAnsi="Arial" w:cs="Arial"/>
        </w:rPr>
        <w:br/>
        <w:t xml:space="preserve">Nie wystąpi zagrożenie dla integralności tych obszarów, ponieważ znajdują </w:t>
      </w:r>
      <w:r w:rsidRPr="00667471">
        <w:rPr>
          <w:rFonts w:ascii="Arial" w:hAnsi="Arial" w:cs="Arial"/>
        </w:rPr>
        <w:br/>
        <w:t xml:space="preserve">się w znacznej odległości poza granicami jego opracowania.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4) wymagania ochrony dziedzictwa kulturowego i zabytków oraz dóbr kultury współczesnej (art.1 ust.2 pkt4): Cały obszar zmiany planu objęty jest ochroną konserwatorską, po przez wyznaczoną w obowiązującym planie miejscowym strefę „B” - ochrony konserwatorskiej struktur przestrzennych o wartości kulturowej. W jego granicach nie występują stanowiska archeologiczne oraz obiekty stanowiące dobra kultury współczesnej oraz obiekty i obszary objęte pozostałymi formami ochrony konserwatorskiej przewidzianymi w ustawie o ochronie zabytków i opiece </w:t>
      </w:r>
      <w:r w:rsidRPr="00667471">
        <w:rPr>
          <w:rFonts w:ascii="Arial" w:hAnsi="Arial" w:cs="Arial"/>
        </w:rPr>
        <w:br/>
        <w:t xml:space="preserve">nad zabytkami.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5) wymagania ochrony zdrowia oraz bezpieczeństwa ludzi i mienia, a także potrzeby osób ze szczególnymi potrzebami, o których mowa w ustawie z dnia 19 lipca 2019 r. </w:t>
      </w:r>
      <w:r w:rsidRPr="00667471">
        <w:rPr>
          <w:rFonts w:ascii="Arial" w:hAnsi="Arial" w:cs="Arial"/>
        </w:rPr>
        <w:br/>
        <w:t xml:space="preserve">o zapewnianiu dostępności osobom ze szczególnymi potrzebami (art.1 ust.2 pkt 5): Wprowadzone korekty i zmiany nie będą miały negatywnego wpływu na stan zdrowia ludności, a także nie pogorszą bezpieczeństwa ludzi i mienia oraz stanowić będą kontynuację zabudowy na tych obszarach. Potrzeby osób ze szczególnymi potrzebami będą zapewnione na etapie realizacji zabudowy w trybie i na zasadach określonych </w:t>
      </w:r>
      <w:r w:rsidRPr="00667471">
        <w:rPr>
          <w:rFonts w:ascii="Arial" w:hAnsi="Arial" w:cs="Arial"/>
        </w:rPr>
        <w:br/>
        <w:t xml:space="preserve">w przepisach szczególnych. Projekt zmiany planu nie wprowadza zagrożeń dla zdrowia ludzi.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lastRenderedPageBreak/>
        <w:t xml:space="preserve">6) walory ekonomiczne przestrzeni (art.1 ust.2 pkt 6): Na etapie podejmowania uchwał intencyjnych w sprawie przystąpienia do sporządzenia zmiany miejscowego planu zagospodarowania przestrzennego określając obszar do zmiany uwzględniono walory ekonomiczne i maksymalne wykorzystanie przestrzeni. Teren objęty zmianą zlokalizowany przy ulicy ks. J. Skoczyńskiego został częściowo zagospodarowany </w:t>
      </w:r>
      <w:r w:rsidRPr="00667471">
        <w:rPr>
          <w:rFonts w:ascii="Arial" w:hAnsi="Arial" w:cs="Arial"/>
        </w:rPr>
        <w:br/>
        <w:t xml:space="preserve">w oparciu o obowiązujący miejscowy plan zagospodarowania przestrzennego. Powiększenie powierzchni terenu przeznaczonego pod zabudowę usługową umożliwi rozbudowę istniejącej placówki oświatowej. Zmiany w sposobie zagospodarowania terenu, dla obszaru wyznaczonego do zmiany planu miejscowego, położonego </w:t>
      </w:r>
      <w:r w:rsidRPr="00667471">
        <w:rPr>
          <w:rFonts w:ascii="Arial" w:hAnsi="Arial" w:cs="Arial"/>
        </w:rPr>
        <w:br/>
        <w:t xml:space="preserve">w rejonie ulicy Leśnej pozwolą na jego optymalne wykorzystanie z zachowaniem niezbędnej powierzchni biologicznie czynnej w nawiązaniu do terenów sąsiednich. Zmiana planu dla przedmiotowych terenów służy poprawie konfiguracji nieruchomości w celu ich efektywniejszego zagospodarowania i umożliwienia realizacje przewidywanych zamierzeń inwestycyjnych m.in. rozbudowę szkoły podstawowej, budowy budynków wielorodzinnych czy projektowanej kładki pieszo-rowerowej. </w:t>
      </w:r>
      <w:r w:rsidRPr="00667471">
        <w:rPr>
          <w:rFonts w:ascii="Arial" w:hAnsi="Arial" w:cs="Arial"/>
        </w:rPr>
        <w:br/>
        <w:t xml:space="preserve">7) prawo własności (art.1 ust.2 pkt 7): Obszary objęte zmianą planu niemal w całości stanowią własność Gminy Stalowa Wola. Nieruchomości stanowiące własność Skarbu Państwa znajdujące się w zarządzie Zarządu Dróg Powiatowych w Stalowej Woli ograniczają się do terenów wchodzących w skład dróg publicznych.  </w:t>
      </w:r>
      <w:r w:rsidRPr="00667471">
        <w:rPr>
          <w:rFonts w:ascii="Arial" w:hAnsi="Arial" w:cs="Arial"/>
        </w:rPr>
        <w:br/>
        <w:t xml:space="preserve">8) potrzeby obronności i bezpieczeństwa państwa (art.1 ust.2 pkt 8): Teren zmiany planu nie obejmuje terenów związanych z obronnością i bezpieczeństwem państwa. Dlatego też nie ma uzasadnienia wskazywania szczególnych ustaleń w tym zakresie. 9) potrzeby interesu publicznego (art.1 ust.2 pkt 9): W IV i V zmianie planu wyznaczono tereny przeznaczone pod zabudowę usługową publiczną i niepubliczną o charakterze lokalnym - w szczególności: oświaty, sportu i rekreacji, ochrony zdrowia, realizacji funkcji opiekuńczo-wychowawczej, opieki nad dziećmi, kultury, tereny zieleni urządzonej, przeznaczone do zagospodarowania jako park miejski oraz tereny dróg publicznych. Tym samym założenia planu uwzględniają potrzeby interesu publicznego oraz umożliwiają realizacji zadań gminy w zakresie infrastruktury społecznej </w:t>
      </w:r>
      <w:r w:rsidRPr="00667471">
        <w:rPr>
          <w:rFonts w:ascii="Arial" w:hAnsi="Arial" w:cs="Arial"/>
        </w:rPr>
        <w:br/>
        <w:t xml:space="preserve">i komunikacyjnej.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10) potrzeby w zakresie rozwoju infrastruktury technicznej, w szczególności sieci szerokopasmowych art.1 ust.2 pkt 10): Potrzeby w tym zakresie uwzględniono poprzez wyznaczenie w zmianie planu terenów przeznaczonych pod lokalizację dróg publicznych: zbiorczej, lokalnej oraz dojazdowych oraz dopuszczenie możliwości realizacji sieci i urządzeń infrastruktury technicznej w obrębie pasa drogowego projektowanych dróg.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lastRenderedPageBreak/>
        <w:t xml:space="preserve">11) zapewnienie udziału społeczeństwa w pracach nad miejscowym planem zagospodarowania przestrzennego, w tym przy użyciu środków komunikacji elektronicznej (art.1 ust.2 pkt 11): Udział społeczeństwa w pracach nad planem zapewniono poprzez ustalone ustawowo działania: –zawiadomienia, obwieszczenie </w:t>
      </w:r>
      <w:r w:rsidRPr="00667471">
        <w:rPr>
          <w:rFonts w:ascii="Arial" w:hAnsi="Arial" w:cs="Arial"/>
        </w:rPr>
        <w:br/>
        <w:t xml:space="preserve">i ogłoszenie z dnia 5 września 2019 r. o przystąpieniu do sporządzenia IV i V zmiany miejscowego planu zagospodarowania przestrzennego osiedla Śródmieście </w:t>
      </w:r>
      <w:r w:rsidRPr="00667471">
        <w:rPr>
          <w:rFonts w:ascii="Arial" w:hAnsi="Arial" w:cs="Arial"/>
        </w:rPr>
        <w:br/>
        <w:t xml:space="preserve">w Stalowej Woli i możliwości składania wniosków wszystkich zainteresowanych </w:t>
      </w:r>
      <w:r w:rsidRPr="00667471">
        <w:rPr>
          <w:rFonts w:ascii="Arial" w:hAnsi="Arial" w:cs="Arial"/>
        </w:rPr>
        <w:br/>
        <w:t xml:space="preserve">w terminie do 27 września 2019 r. oraz 21 dni od daty otrzymania zawiadomienia. </w:t>
      </w:r>
      <w:r w:rsidRPr="00667471">
        <w:rPr>
          <w:rFonts w:ascii="Arial" w:hAnsi="Arial" w:cs="Arial"/>
        </w:rPr>
        <w:br/>
        <w:t xml:space="preserve">Ogłoszenie i obwieszczenie o wyłożeniu do publicznego wglądu projektu IV i V zmiany miejscowego planu zagospodarowania przestrzennego w dniach </w:t>
      </w:r>
      <w:r w:rsidRPr="00667471">
        <w:rPr>
          <w:rFonts w:ascii="Arial" w:hAnsi="Arial" w:cs="Arial"/>
        </w:rPr>
        <w:br/>
        <w:t xml:space="preserve">od 14 maja 2021 r. do 16 czerwca 2021 r. z terminem składania uwag do dnia 2 lipca 2021 r. O terminie dyskusji publicznej powiadomiono w prasie lokalnej "Tygodnik Sztafeta", na tablicy ogłoszeń oraz w Biuletynie Informacji Publicznej w zakładkach: „obwieszczenia Prezydenta Miasta” i „Zagospodarowanie Przestrzenne”. </w:t>
      </w:r>
      <w:r w:rsidRPr="00667471">
        <w:rPr>
          <w:rFonts w:ascii="Arial" w:hAnsi="Arial" w:cs="Arial"/>
        </w:rPr>
        <w:br/>
        <w:t xml:space="preserve">Na etapie wyłożenia do publicznego wglądu oraz w wyznaczonym terminie składania uwag nie wpłynęła żadna uwaga do projektu IV i V zmiany miejscowego </w:t>
      </w:r>
      <w:r w:rsidRPr="00667471">
        <w:rPr>
          <w:rFonts w:ascii="Arial" w:hAnsi="Arial" w:cs="Arial"/>
        </w:rPr>
        <w:br/>
        <w:t xml:space="preserve">planu zagospodarowania przestrzennego osiedla Śródmieście w Stalowej Woli </w:t>
      </w:r>
      <w:r w:rsidRPr="00667471">
        <w:rPr>
          <w:rFonts w:ascii="Arial" w:hAnsi="Arial" w:cs="Arial"/>
        </w:rPr>
        <w:br/>
        <w:t xml:space="preserve">i prognozy oddziaływania na środowisko.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12) zachowanie jawności i przejrzystości procedur planistycznych (art.1 ust.2 pkt 12): Ogłoszenia i obwieszczenia wyszczególnione w punkcie 11 zostały umieszczone </w:t>
      </w:r>
      <w:r w:rsidRPr="00667471">
        <w:rPr>
          <w:rFonts w:ascii="Arial" w:hAnsi="Arial" w:cs="Arial"/>
        </w:rPr>
        <w:br/>
        <w:t xml:space="preserve">w miejscowej prasie lokalnej "Sztafeta", na tablicach ogłoszeń w budynkach Urzędu Miasta Stalowa Wola, na stronie internetowej Urzędu Miasta w Stalowej Woli </w:t>
      </w:r>
      <w:r w:rsidRPr="00667471">
        <w:rPr>
          <w:rFonts w:ascii="Arial" w:hAnsi="Arial" w:cs="Arial"/>
        </w:rPr>
        <w:br/>
        <w:t xml:space="preserve">w Biuletynie Informacji Publicznej w zakładkach: Obwieszczenia Prezydenta Miasta </w:t>
      </w:r>
      <w:r w:rsidRPr="00667471">
        <w:rPr>
          <w:rFonts w:ascii="Arial" w:hAnsi="Arial" w:cs="Arial"/>
        </w:rPr>
        <w:br/>
        <w:t xml:space="preserve">i Zagospodarowanie Przestrzenne, co zapewniło zachowanie jawności i przejrzystości prowadzonej procedury planistycznej.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13) potrzebę zapewnienia odpowiedniej ilości i jakości wody, do celów zaopatrzenia ludności (art.1 ust.2 pkt 13) .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w:t>
      </w:r>
      <w:proofErr w:type="spellStart"/>
      <w:r w:rsidRPr="00667471">
        <w:rPr>
          <w:rFonts w:ascii="Arial" w:hAnsi="Arial" w:cs="Arial"/>
        </w:rPr>
        <w:t>sanitarno</w:t>
      </w:r>
      <w:proofErr w:type="spellEnd"/>
      <w:r w:rsidRPr="00667471">
        <w:rPr>
          <w:rFonts w:ascii="Arial" w:hAnsi="Arial" w:cs="Arial"/>
        </w:rPr>
        <w:t xml:space="preserve"> – bytowych.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Sposób realizacji wymogów wynikających z art. 1 ust. 3 ustawy: ustalając przeznaczenie terenu lub określając potencjalny sposób zagospodarowania </w:t>
      </w:r>
      <w:r w:rsidRPr="00667471">
        <w:rPr>
          <w:rFonts w:ascii="Arial" w:hAnsi="Arial" w:cs="Arial"/>
        </w:rPr>
        <w:br/>
        <w:t xml:space="preserve">i korzystania z terenu, organ waży interes publiczny i interesy prywatne, </w:t>
      </w:r>
      <w:r w:rsidRPr="00667471">
        <w:rPr>
          <w:rFonts w:ascii="Arial" w:hAnsi="Arial" w:cs="Arial"/>
        </w:rPr>
        <w:br/>
        <w:t xml:space="preserve">w tym zgłaszane w postaci wniosków i uwag, zmierzające do ochrony istniejącego stanu zagospodarowania terenu, jak i zmian w zakresie jego zagospodarowania, </w:t>
      </w:r>
      <w:r w:rsidRPr="00667471">
        <w:rPr>
          <w:rFonts w:ascii="Arial" w:hAnsi="Arial" w:cs="Arial"/>
        </w:rPr>
        <w:br/>
        <w:t xml:space="preserve">a także analizy ekonomiczne, środowiskowe i społeczne: W trakcie opracowywania </w:t>
      </w:r>
      <w:r w:rsidRPr="00667471">
        <w:rPr>
          <w:rFonts w:ascii="Arial" w:hAnsi="Arial" w:cs="Arial"/>
        </w:rPr>
        <w:lastRenderedPageBreak/>
        <w:t xml:space="preserve">projektu zmiany planu zostały uwzględnione interesy publiczne i prywatne, o których mowa w art. 1 ust. 3. Zmiana planu odpowiada na składane wnioski dotyczące przeznaczenia nieruchomości oraz potrzebę wyznaczenia nowych terenów </w:t>
      </w:r>
      <w:r w:rsidRPr="00667471">
        <w:rPr>
          <w:rFonts w:ascii="Arial" w:hAnsi="Arial" w:cs="Arial"/>
        </w:rPr>
        <w:br/>
        <w:t xml:space="preserve">pod zabudowę mieszkaniową. Na etapie opracowania, wyłożenia do publicznego wglądu i wyznaczonym terminie składania uwag nie została wniesiona żadna uwaga do IV i V zmiany miejscowego planu zagospodarowania przestrzennego osiedla Śródmieście w Stalowej Woli i prognozy oddziaływania na środowisko. </w:t>
      </w:r>
      <w:r w:rsidRPr="00667471">
        <w:rPr>
          <w:rFonts w:ascii="Arial" w:hAnsi="Arial" w:cs="Arial"/>
        </w:rPr>
        <w:br/>
        <w:t xml:space="preserve">Planowane zmiany nie kolidują z zainwestowaniem terenów sąsiednich. Przeprowadzone analizy </w:t>
      </w:r>
      <w:proofErr w:type="spellStart"/>
      <w:r w:rsidRPr="00667471">
        <w:rPr>
          <w:rFonts w:ascii="Arial" w:hAnsi="Arial" w:cs="Arial"/>
        </w:rPr>
        <w:t>funkcjonalno</w:t>
      </w:r>
      <w:proofErr w:type="spellEnd"/>
      <w:r w:rsidRPr="00667471">
        <w:rPr>
          <w:rFonts w:ascii="Arial" w:hAnsi="Arial" w:cs="Arial"/>
        </w:rPr>
        <w:t xml:space="preserve"> – przestrzenne obszarów objętych zmianą wykazały jego predyspozycje do rozwoju funkcji związanych z rozwojem zabudowy </w:t>
      </w:r>
      <w:r w:rsidRPr="00667471">
        <w:rPr>
          <w:rFonts w:ascii="Arial" w:hAnsi="Arial" w:cs="Arial"/>
        </w:rPr>
        <w:br/>
        <w:t xml:space="preserve">o funkcjach mieszkaniowych i usługowych. Predyspozycje te wynikają z istniejącego zagospodarowania terenów sąsiednich oraz ustaleń studium uwarunkowań i kierunków zagospodarowania przestrzennego gminy Stalowa Wola.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Sposób realizacji wymogów wynikających z art. 1 ust. 4 ustawy: w przypadku sytuowania nowej zabudowy, uwzględnianie wymagań ładu przestrzennego, efektywnego gospodarowania przestrzenią oraz walorów ekonomicznych przestrzeni następuje poprzez: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1) kształtowanie struktur przestrzennych przy uwzględnieniu dążenia </w:t>
      </w:r>
      <w:r w:rsidRPr="00667471">
        <w:rPr>
          <w:rFonts w:ascii="Arial" w:hAnsi="Arial" w:cs="Arial"/>
        </w:rPr>
        <w:br/>
        <w:t xml:space="preserve">do minimalizowania transportochłonności układu przestrzennego (art.1 ust.4 pkt 1): Tereny objęte IV i V zmianą planu miejscowego zlokalizowane </w:t>
      </w:r>
      <w:r w:rsidRPr="00667471">
        <w:rPr>
          <w:rFonts w:ascii="Arial" w:hAnsi="Arial" w:cs="Arial"/>
        </w:rPr>
        <w:br/>
        <w:t xml:space="preserve">są w granicach obszarów o zwartej strukturze przestrzennej, które posiadają bezpośredni dostęp do dróg publicznych. Tereny objęte zmianą planu powiązane </w:t>
      </w:r>
      <w:r w:rsidRPr="00667471">
        <w:rPr>
          <w:rFonts w:ascii="Arial" w:hAnsi="Arial" w:cs="Arial"/>
        </w:rPr>
        <w:br/>
        <w:t xml:space="preserve">są z układem komunikacyjnym miasta Stalowa Wola poprzez system dróg publicznych o parametrach umożliwiających dojazd niezbędny dla funkcjonowania terenów.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2) lokalizowanie nowej zabudowy mieszkaniowej w sposób umożliwiający mieszkańcom maksymalne wykorzystanie publicznego transportu zbiorowego, jako podstawowego środka transportu (art. 1 ust. 4 pkt 2): Obszary objęte IV i V zmianą miejscowego planu zagospodarowania przestrzennego znajdują się w zasięgu sieci publicznego transportu zbiorowego. Najbliższe przystanki komunikacji autobusowej zlokalizowane są przy ul Mickiewicza, w odległości do 50 m od terenów objętych zmianą planu.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t xml:space="preserve">3) zapewnienie rozwiązań przestrzennych, ułatwiających przemieszczanie się pieszych i rowerzystów (art. 1 ust.4 pkt 3): Projekt IV i V zmiany miejscowego planu zagospodarowania przestrzennego osiedla Śródmieście w Stalowej Woli dopuszcza lokalizację ścieżek rowerowych w liniach rozgraniczających dróg publicznych </w:t>
      </w:r>
      <w:r w:rsidRPr="00667471">
        <w:rPr>
          <w:rFonts w:ascii="Arial" w:hAnsi="Arial" w:cs="Arial"/>
        </w:rPr>
        <w:br/>
        <w:t xml:space="preserve">oraz ciągów pieszych i rowerowych w granicach terenów zieleni urządzonej. </w:t>
      </w:r>
    </w:p>
    <w:p w:rsidR="00CA389A" w:rsidRPr="00667471" w:rsidRDefault="00CA389A" w:rsidP="00CA389A">
      <w:pPr>
        <w:pStyle w:val="Akapitzlist"/>
        <w:spacing w:line="360" w:lineRule="auto"/>
        <w:jc w:val="both"/>
        <w:rPr>
          <w:rFonts w:ascii="Arial" w:hAnsi="Arial" w:cs="Arial"/>
        </w:rPr>
      </w:pPr>
      <w:r w:rsidRPr="00667471">
        <w:rPr>
          <w:rFonts w:ascii="Arial" w:hAnsi="Arial" w:cs="Arial"/>
        </w:rPr>
        <w:lastRenderedPageBreak/>
        <w:t xml:space="preserve">4) dążenie do planowania i lokalizowania nowej zabudowy (art.1 ust.4): a) </w:t>
      </w:r>
      <w:r w:rsidRPr="00667471">
        <w:rPr>
          <w:rFonts w:ascii="Arial" w:hAnsi="Arial" w:cs="Arial"/>
        </w:rPr>
        <w:br/>
        <w:t xml:space="preserve">na obszarach o w pełni wykształconej zwartej strukturze </w:t>
      </w:r>
      <w:proofErr w:type="spellStart"/>
      <w:r w:rsidRPr="00667471">
        <w:rPr>
          <w:rFonts w:ascii="Arial" w:hAnsi="Arial" w:cs="Arial"/>
        </w:rPr>
        <w:t>funkcjonalno</w:t>
      </w:r>
      <w:proofErr w:type="spellEnd"/>
      <w:r w:rsidRPr="00667471">
        <w:rPr>
          <w:rFonts w:ascii="Arial" w:hAnsi="Arial" w:cs="Arial"/>
        </w:rPr>
        <w:t xml:space="preserve"> - przestrzennej, w granicach jednostki osadniczej w rozumieniu art. 2 pkt 1 ustawy z dnia 29 sierpnia 2003 r. o urzędowych nazwach miejscowości i obiektów fizjograficznych, </w:t>
      </w:r>
      <w:r w:rsidRPr="00667471">
        <w:rPr>
          <w:rFonts w:ascii="Arial" w:hAnsi="Arial" w:cs="Arial"/>
        </w:rPr>
        <w:br/>
        <w:t xml:space="preserve">w szczególności poprzez uzupełnienie istniejącej zabudowy art.1 ust.4 pkt 4 </w:t>
      </w:r>
      <w:proofErr w:type="spellStart"/>
      <w:r w:rsidRPr="00667471">
        <w:rPr>
          <w:rFonts w:ascii="Arial" w:hAnsi="Arial" w:cs="Arial"/>
        </w:rPr>
        <w:t>lit.a</w:t>
      </w:r>
      <w:proofErr w:type="spellEnd"/>
      <w:r w:rsidRPr="00667471">
        <w:rPr>
          <w:rFonts w:ascii="Arial" w:hAnsi="Arial" w:cs="Arial"/>
        </w:rPr>
        <w:t xml:space="preserve">): Tereny objęte IV i V zmianą planu są częściowo niezagospodarowane. </w:t>
      </w:r>
      <w:r w:rsidRPr="00667471">
        <w:rPr>
          <w:rFonts w:ascii="Arial" w:hAnsi="Arial" w:cs="Arial"/>
        </w:rPr>
        <w:br/>
        <w:t xml:space="preserve">W obowiązującym planie zostały przeznaczone pod zabudowę mieszkaniowa wielorodzinna i usługową, oraz tereny zieleni urządzonej. W ich sąsiedztwie występują tereny istniejącej zabudowy mieszkaniowej i usługowej oraz obsługujące je drogi publiczne. Realizacja ustaleń zmiany planu z uwagi na jego przedmiot nie stwarza zagrożenia wytworzenia rozproszonych układów urbanistycznych w granicach administracyjnych miasta Stalowa Wola. Obszar charakteryzuje się dobrym dostępem do sieci komunikacyjnych, które zapewniają powiązanie z innymi obszarami miasta.  </w:t>
      </w:r>
    </w:p>
    <w:p w:rsidR="00CA389A" w:rsidRDefault="00CA389A" w:rsidP="007A6969">
      <w:pPr>
        <w:pStyle w:val="Akapitzlist"/>
        <w:spacing w:line="360" w:lineRule="auto"/>
        <w:jc w:val="both"/>
        <w:rPr>
          <w:rFonts w:ascii="Arial" w:hAnsi="Arial" w:cs="Arial"/>
        </w:rPr>
      </w:pPr>
      <w:r w:rsidRPr="00667471">
        <w:rPr>
          <w:rFonts w:ascii="Arial" w:hAnsi="Arial" w:cs="Arial"/>
        </w:rPr>
        <w:t xml:space="preserve">Zgodność z wynikami analizy, o której mowa w art. 32 ust. 1 i 2 ustawy </w:t>
      </w:r>
      <w:r w:rsidRPr="00667471">
        <w:rPr>
          <w:rFonts w:ascii="Arial" w:hAnsi="Arial" w:cs="Arial"/>
        </w:rPr>
        <w:br/>
        <w:t xml:space="preserve">(art.15 ust.1 pkt 2). Na obszarze miasta obowiązuje Studium uwarunkowań i kierunków zagospodarowania przestrzennego Gminy Stalowa Wola uchwalone Uchwałą </w:t>
      </w:r>
      <w:r w:rsidRPr="00667471">
        <w:rPr>
          <w:rFonts w:ascii="Arial" w:hAnsi="Arial" w:cs="Arial"/>
        </w:rPr>
        <w:br/>
        <w:t xml:space="preserve">Nr XXXIV/483/05 Rady Miejskiej w Stalowej Woli z dnia 21 stycznia 2005r., </w:t>
      </w:r>
      <w:r w:rsidRPr="00667471">
        <w:rPr>
          <w:rFonts w:ascii="Arial" w:hAnsi="Arial" w:cs="Arial"/>
        </w:rPr>
        <w:br/>
        <w:t xml:space="preserve">ze zmianami. W 2006 r. została wykonana Ocena aktualności studium i planów miejscowych, o której mowa w art. 32 ust. 1 ustawy o planowaniu i zagospodarowaniu przestrzennym. Wyniki analizy i zmian w zagospodarowaniu przestrzennym zawarto </w:t>
      </w:r>
      <w:r w:rsidRPr="00667471">
        <w:rPr>
          <w:rFonts w:ascii="Arial" w:hAnsi="Arial" w:cs="Arial"/>
        </w:rPr>
        <w:br/>
        <w:t xml:space="preserve">w dokumencie przyjętym Uchwałą Nr XLVI/878/06 Rady Miejskiej w Stalowej Woli </w:t>
      </w:r>
      <w:r w:rsidRPr="00667471">
        <w:rPr>
          <w:rFonts w:ascii="Arial" w:hAnsi="Arial" w:cs="Arial"/>
        </w:rPr>
        <w:br/>
        <w:t xml:space="preserve">z dnia 29 września 2006r. Z uwagi na uchwalenie miejscowego planu zagospodarowania przestrzennego osiedla Śródmieście w Stalowej Woli uchwałą </w:t>
      </w:r>
      <w:r w:rsidRPr="00667471">
        <w:rPr>
          <w:rFonts w:ascii="Arial" w:hAnsi="Arial" w:cs="Arial"/>
        </w:rPr>
        <w:br/>
        <w:t xml:space="preserve">Nr VII/72/07 Rady Miejskiej w Stalowej Woli z dnia 30 marca 2007 r., „Ocena aktualności” nie obejmowała swym zakresem przedmiotowego planu ani jego późniejszych zmian. Tereny objęte miejscowym planem zagospodarowania przestrzennego osiedla Śródmieście w Stalowej Woli, nie zostały ujęte w wieloletnim programie sporządzania planów. Wpływ na finanse publiczne, w tym budżet gminy (art.15 ust.1 pkt 3) Skutki finansowe uchwalenia zmiany planu dla budżetu zostały wskazane w prognozie finansowej skutków uchwalenia zmiany planu. Prognoza </w:t>
      </w:r>
      <w:r w:rsidRPr="00667471">
        <w:rPr>
          <w:rFonts w:ascii="Arial" w:hAnsi="Arial" w:cs="Arial"/>
        </w:rPr>
        <w:br/>
        <w:t xml:space="preserve">nie przewiduje wydatków związanych z zakupem gruntów pod realizację inwestycji </w:t>
      </w:r>
      <w:r w:rsidRPr="00667471">
        <w:rPr>
          <w:rFonts w:ascii="Arial" w:hAnsi="Arial" w:cs="Arial"/>
        </w:rPr>
        <w:br/>
        <w:t xml:space="preserve">celu publicznego. Koszty uchwalenia przedmiotowej zmiany planu będą związane </w:t>
      </w:r>
      <w:r w:rsidRPr="00667471">
        <w:rPr>
          <w:rFonts w:ascii="Arial" w:hAnsi="Arial" w:cs="Arial"/>
        </w:rPr>
        <w:br/>
        <w:t>z realizacją inwestycji celu publicznego - dróg publicznych, sieci wodociągowej i sieci kanalizacji sanitarnej, zagospodarowania terenów zieleni urządzonej oraz ewentualną re</w:t>
      </w:r>
      <w:r w:rsidR="007A6969">
        <w:rPr>
          <w:rFonts w:ascii="Arial" w:hAnsi="Arial" w:cs="Arial"/>
        </w:rPr>
        <w:t>alizacją obiektu usług oświaty.</w:t>
      </w:r>
    </w:p>
    <w:p w:rsidR="00CA389A" w:rsidRPr="00667471" w:rsidRDefault="00CA389A" w:rsidP="00CA389A">
      <w:pPr>
        <w:spacing w:line="360" w:lineRule="auto"/>
        <w:jc w:val="both"/>
        <w:rPr>
          <w:rFonts w:ascii="Arial" w:hAnsi="Arial" w:cs="Arial"/>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lastRenderedPageBreak/>
        <w:t>Komisja Gospodarki Komunalnej, Geodezji, Architektury i Ochrony Środowiska pozytywnie zaopiniowała projekt uchwały.</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t>I Głosowanie w sprawie</w:t>
      </w:r>
      <w:r w:rsidRPr="00667471">
        <w:rPr>
          <w:rFonts w:ascii="Arial" w:hAnsi="Arial" w:cs="Arial"/>
        </w:rPr>
        <w:t>: rozstrzygnięcia o sposobie realizacji zapisanych w planie inwestycji z zakresu infrastruktury technicznej, które należą do zadań własnych gminy, oraz zasadach ich finansowania – załącznik nr 2 do Uchwały</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21,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2,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(21)</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Małek Lucjan, Marczak Damian, </w:t>
      </w:r>
      <w:proofErr w:type="spellStart"/>
      <w:r w:rsidRPr="00667471">
        <w:rPr>
          <w:rFonts w:ascii="Arial" w:hAnsi="Arial" w:cs="Arial"/>
        </w:rPr>
        <w:t>Miśko</w:t>
      </w:r>
      <w:proofErr w:type="spellEnd"/>
      <w:r w:rsidRPr="00667471">
        <w:rPr>
          <w:rFonts w:ascii="Arial" w:hAnsi="Arial" w:cs="Arial"/>
        </w:rPr>
        <w:t xml:space="preserve"> Paulina, </w:t>
      </w:r>
      <w:r w:rsidRPr="00667471">
        <w:rPr>
          <w:rFonts w:ascii="Arial" w:hAnsi="Arial" w:cs="Arial"/>
        </w:rPr>
        <w:br/>
        <w:t xml:space="preserve">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(2)</w:t>
      </w:r>
    </w:p>
    <w:p w:rsidR="00CA389A" w:rsidRPr="00667471" w:rsidRDefault="00CA389A" w:rsidP="00CA389A">
      <w:pPr>
        <w:spacing w:line="360" w:lineRule="auto"/>
        <w:jc w:val="both"/>
        <w:rPr>
          <w:rFonts w:ascii="Arial" w:hAnsi="Arial" w:cs="Arial"/>
        </w:rPr>
      </w:pPr>
      <w:r w:rsidRPr="00667471">
        <w:rPr>
          <w:rFonts w:ascii="Arial" w:hAnsi="Arial" w:cs="Arial"/>
        </w:rPr>
        <w:t>Madej Paweł, Warchoł Łukasz</w:t>
      </w:r>
    </w:p>
    <w:p w:rsidR="00CA389A" w:rsidRPr="007A6969" w:rsidRDefault="00CA389A" w:rsidP="00CA389A">
      <w:pPr>
        <w:spacing w:line="360" w:lineRule="auto"/>
        <w:jc w:val="both"/>
        <w:rPr>
          <w:rFonts w:ascii="Arial" w:hAnsi="Arial" w:cs="Arial"/>
        </w:rPr>
      </w:pPr>
      <w:r w:rsidRPr="00667471">
        <w:rPr>
          <w:rFonts w:ascii="Arial" w:hAnsi="Arial" w:cs="Arial"/>
        </w:rPr>
        <w:t>NIEOBECNI</w:t>
      </w:r>
      <w:r w:rsidR="007A6969">
        <w:rPr>
          <w:rFonts w:ascii="Arial" w:hAnsi="Arial" w:cs="Arial"/>
        </w:rPr>
        <w:t xml:space="preserve"> (0)</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t>II Głosowanie w sprawie:</w:t>
      </w:r>
      <w:r w:rsidRPr="00667471">
        <w:rPr>
          <w:rFonts w:ascii="Arial" w:hAnsi="Arial" w:cs="Arial"/>
        </w:rPr>
        <w:t xml:space="preserve"> IV i V zmiana miejscowego planu zagospodarowania przestrzennego osiedla Śródmieście w Stalowej Woli nie narusza ustaleń studium uwarunkowań i kierunków zagospodarowania przestrzennego Gminy Stalowa Wola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22,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(22)</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r w:rsidRPr="00667471">
        <w:rPr>
          <w:rFonts w:ascii="Arial" w:hAnsi="Arial" w:cs="Arial"/>
          <w:b/>
        </w:rPr>
        <w:t>III Głosowanie w sprawie:</w:t>
      </w:r>
      <w:r w:rsidRPr="00667471">
        <w:rPr>
          <w:rFonts w:ascii="Arial" w:hAnsi="Arial" w:cs="Arial"/>
        </w:rPr>
        <w:t xml:space="preserve"> Projekt</w:t>
      </w:r>
      <w:r w:rsidR="007A6969">
        <w:rPr>
          <w:rFonts w:ascii="Arial" w:hAnsi="Arial" w:cs="Arial"/>
        </w:rPr>
        <w:t>u</w:t>
      </w:r>
      <w:r w:rsidRPr="00667471">
        <w:rPr>
          <w:rFonts w:ascii="Arial" w:hAnsi="Arial" w:cs="Arial"/>
        </w:rPr>
        <w:t xml:space="preserve"> uchwały w sprawie uchwalenia IV i V zmiany miejscowego planu zagospodarowania przestrzennego osiedla Śródmieście w Stalowej Woli.</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22,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(22)</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w:t>
      </w:r>
      <w:proofErr w:type="spellStart"/>
      <w:r w:rsidRPr="00667471">
        <w:rPr>
          <w:rFonts w:ascii="Arial" w:hAnsi="Arial" w:cs="Arial"/>
        </w:rPr>
        <w:t>JerzyBajek</w:t>
      </w:r>
      <w:proofErr w:type="spellEnd"/>
      <w:r w:rsidRPr="00667471">
        <w:rPr>
          <w:rFonts w:ascii="Arial" w:hAnsi="Arial" w:cs="Arial"/>
        </w:rPr>
        <w:t xml:space="preserve"> </w:t>
      </w:r>
      <w:proofErr w:type="spellStart"/>
      <w:r w:rsidRPr="00667471">
        <w:rPr>
          <w:rFonts w:ascii="Arial" w:hAnsi="Arial" w:cs="Arial"/>
        </w:rPr>
        <w:t>MariuszBrzeziński</w:t>
      </w:r>
      <w:proofErr w:type="spellEnd"/>
      <w:r w:rsidRPr="00667471">
        <w:rPr>
          <w:rFonts w:ascii="Arial" w:hAnsi="Arial" w:cs="Arial"/>
        </w:rPr>
        <w:t xml:space="preserve"> </w:t>
      </w:r>
      <w:proofErr w:type="spellStart"/>
      <w:r w:rsidRPr="00667471">
        <w:rPr>
          <w:rFonts w:ascii="Arial" w:hAnsi="Arial" w:cs="Arial"/>
        </w:rPr>
        <w:t>LeszekButryn</w:t>
      </w:r>
      <w:proofErr w:type="spellEnd"/>
      <w:r w:rsidRPr="00667471">
        <w:rPr>
          <w:rFonts w:ascii="Arial" w:hAnsi="Arial" w:cs="Arial"/>
        </w:rPr>
        <w:t xml:space="preserve"> </w:t>
      </w:r>
      <w:proofErr w:type="spellStart"/>
      <w:r w:rsidRPr="00667471">
        <w:rPr>
          <w:rFonts w:ascii="Arial" w:hAnsi="Arial" w:cs="Arial"/>
        </w:rPr>
        <w:t>RenataChojnacka</w:t>
      </w:r>
      <w:proofErr w:type="spellEnd"/>
      <w:r w:rsidRPr="00667471">
        <w:rPr>
          <w:rFonts w:ascii="Arial" w:hAnsi="Arial" w:cs="Arial"/>
        </w:rPr>
        <w:t xml:space="preserve"> </w:t>
      </w:r>
      <w:proofErr w:type="spellStart"/>
      <w:r w:rsidRPr="00667471">
        <w:rPr>
          <w:rFonts w:ascii="Arial" w:hAnsi="Arial" w:cs="Arial"/>
        </w:rPr>
        <w:t>MariaDurek</w:t>
      </w:r>
      <w:proofErr w:type="spellEnd"/>
      <w:r w:rsidRPr="00667471">
        <w:rPr>
          <w:rFonts w:ascii="Arial" w:hAnsi="Arial" w:cs="Arial"/>
        </w:rPr>
        <w:t xml:space="preserve"> </w:t>
      </w:r>
      <w:proofErr w:type="spellStart"/>
      <w:r w:rsidRPr="00667471">
        <w:rPr>
          <w:rFonts w:ascii="Arial" w:hAnsi="Arial" w:cs="Arial"/>
        </w:rPr>
        <w:t>ŁukaszGrobel</w:t>
      </w:r>
      <w:proofErr w:type="spellEnd"/>
      <w:r w:rsidRPr="00667471">
        <w:rPr>
          <w:rFonts w:ascii="Arial" w:hAnsi="Arial" w:cs="Arial"/>
        </w:rPr>
        <w:t xml:space="preserve">-Proszowska </w:t>
      </w:r>
      <w:proofErr w:type="spellStart"/>
      <w:r w:rsidRPr="00667471">
        <w:rPr>
          <w:rFonts w:ascii="Arial" w:hAnsi="Arial" w:cs="Arial"/>
        </w:rPr>
        <w:t>JoannaKaczmarek</w:t>
      </w:r>
      <w:proofErr w:type="spellEnd"/>
      <w:r w:rsidRPr="00667471">
        <w:rPr>
          <w:rFonts w:ascii="Arial" w:hAnsi="Arial" w:cs="Arial"/>
        </w:rPr>
        <w:t xml:space="preserve"> </w:t>
      </w:r>
      <w:proofErr w:type="spellStart"/>
      <w:r w:rsidRPr="00667471">
        <w:rPr>
          <w:rFonts w:ascii="Arial" w:hAnsi="Arial" w:cs="Arial"/>
        </w:rPr>
        <w:t>IlonaKochan</w:t>
      </w:r>
      <w:proofErr w:type="spellEnd"/>
      <w:r w:rsidRPr="00667471">
        <w:rPr>
          <w:rFonts w:ascii="Arial" w:hAnsi="Arial" w:cs="Arial"/>
        </w:rPr>
        <w:t xml:space="preserve"> </w:t>
      </w:r>
      <w:proofErr w:type="spellStart"/>
      <w:r w:rsidRPr="00667471">
        <w:rPr>
          <w:rFonts w:ascii="Arial" w:hAnsi="Arial" w:cs="Arial"/>
        </w:rPr>
        <w:t>AndrzejKrzek</w:t>
      </w:r>
      <w:proofErr w:type="spellEnd"/>
      <w:r w:rsidRPr="00667471">
        <w:rPr>
          <w:rFonts w:ascii="Arial" w:hAnsi="Arial" w:cs="Arial"/>
        </w:rPr>
        <w:t xml:space="preserve"> </w:t>
      </w:r>
      <w:proofErr w:type="spellStart"/>
      <w:r w:rsidRPr="00667471">
        <w:rPr>
          <w:rFonts w:ascii="Arial" w:hAnsi="Arial" w:cs="Arial"/>
        </w:rPr>
        <w:t>AgataKulpa</w:t>
      </w:r>
      <w:proofErr w:type="spellEnd"/>
      <w:r w:rsidRPr="00667471">
        <w:rPr>
          <w:rFonts w:ascii="Arial" w:hAnsi="Arial" w:cs="Arial"/>
        </w:rPr>
        <w:t xml:space="preserve"> </w:t>
      </w:r>
      <w:proofErr w:type="spellStart"/>
      <w:r w:rsidRPr="00667471">
        <w:rPr>
          <w:rFonts w:ascii="Arial" w:hAnsi="Arial" w:cs="Arial"/>
        </w:rPr>
        <w:t>ElżbietaMadej</w:t>
      </w:r>
      <w:proofErr w:type="spellEnd"/>
      <w:r w:rsidRPr="00667471">
        <w:rPr>
          <w:rFonts w:ascii="Arial" w:hAnsi="Arial" w:cs="Arial"/>
        </w:rPr>
        <w:t xml:space="preserve"> </w:t>
      </w:r>
      <w:proofErr w:type="spellStart"/>
      <w:r w:rsidRPr="00667471">
        <w:rPr>
          <w:rFonts w:ascii="Arial" w:hAnsi="Arial" w:cs="Arial"/>
        </w:rPr>
        <w:t>PawełMałek</w:t>
      </w:r>
      <w:proofErr w:type="spellEnd"/>
      <w:r w:rsidRPr="00667471">
        <w:rPr>
          <w:rFonts w:ascii="Arial" w:hAnsi="Arial" w:cs="Arial"/>
        </w:rPr>
        <w:t xml:space="preserve"> </w:t>
      </w:r>
      <w:proofErr w:type="spellStart"/>
      <w:r w:rsidRPr="00667471">
        <w:rPr>
          <w:rFonts w:ascii="Arial" w:hAnsi="Arial" w:cs="Arial"/>
        </w:rPr>
        <w:t>LucjanMarczak</w:t>
      </w:r>
      <w:proofErr w:type="spellEnd"/>
      <w:r w:rsidRPr="00667471">
        <w:rPr>
          <w:rFonts w:ascii="Arial" w:hAnsi="Arial" w:cs="Arial"/>
        </w:rPr>
        <w:t xml:space="preserve"> </w:t>
      </w:r>
      <w:proofErr w:type="spellStart"/>
      <w:r w:rsidRPr="00667471">
        <w:rPr>
          <w:rFonts w:ascii="Arial" w:hAnsi="Arial" w:cs="Arial"/>
        </w:rPr>
        <w:t>DamianMiśko</w:t>
      </w:r>
      <w:proofErr w:type="spellEnd"/>
      <w:r w:rsidRPr="00667471">
        <w:rPr>
          <w:rFonts w:ascii="Arial" w:hAnsi="Arial" w:cs="Arial"/>
        </w:rPr>
        <w:t xml:space="preserve"> </w:t>
      </w:r>
      <w:proofErr w:type="spellStart"/>
      <w:r w:rsidRPr="00667471">
        <w:rPr>
          <w:rFonts w:ascii="Arial" w:hAnsi="Arial" w:cs="Arial"/>
        </w:rPr>
        <w:t>PaulinaPaleń</w:t>
      </w:r>
      <w:proofErr w:type="spellEnd"/>
      <w:r w:rsidRPr="00667471">
        <w:rPr>
          <w:rFonts w:ascii="Arial" w:hAnsi="Arial" w:cs="Arial"/>
        </w:rPr>
        <w:t xml:space="preserve"> </w:t>
      </w:r>
      <w:proofErr w:type="spellStart"/>
      <w:r w:rsidRPr="00667471">
        <w:rPr>
          <w:rFonts w:ascii="Arial" w:hAnsi="Arial" w:cs="Arial"/>
        </w:rPr>
        <w:t>KarolinaPrzytuła</w:t>
      </w:r>
      <w:proofErr w:type="spellEnd"/>
      <w:r w:rsidRPr="00667471">
        <w:rPr>
          <w:rFonts w:ascii="Arial" w:hAnsi="Arial" w:cs="Arial"/>
        </w:rPr>
        <w:t xml:space="preserve"> </w:t>
      </w:r>
      <w:proofErr w:type="spellStart"/>
      <w:r w:rsidRPr="00667471">
        <w:rPr>
          <w:rFonts w:ascii="Arial" w:hAnsi="Arial" w:cs="Arial"/>
        </w:rPr>
        <w:t>DariuszRut</w:t>
      </w:r>
      <w:proofErr w:type="spellEnd"/>
      <w:r w:rsidRPr="00667471">
        <w:rPr>
          <w:rFonts w:ascii="Arial" w:hAnsi="Arial" w:cs="Arial"/>
        </w:rPr>
        <w:t xml:space="preserve"> </w:t>
      </w:r>
      <w:proofErr w:type="spellStart"/>
      <w:r w:rsidRPr="00667471">
        <w:rPr>
          <w:rFonts w:ascii="Arial" w:hAnsi="Arial" w:cs="Arial"/>
        </w:rPr>
        <w:t>PiotrSibiga</w:t>
      </w:r>
      <w:proofErr w:type="spellEnd"/>
      <w:r w:rsidRPr="00667471">
        <w:rPr>
          <w:rFonts w:ascii="Arial" w:hAnsi="Arial" w:cs="Arial"/>
        </w:rPr>
        <w:t xml:space="preserve"> </w:t>
      </w:r>
      <w:proofErr w:type="spellStart"/>
      <w:r w:rsidRPr="00667471">
        <w:rPr>
          <w:rFonts w:ascii="Arial" w:hAnsi="Arial" w:cs="Arial"/>
        </w:rPr>
        <w:t>JanSobieraj</w:t>
      </w:r>
      <w:proofErr w:type="spellEnd"/>
      <w:r w:rsidRPr="00667471">
        <w:rPr>
          <w:rFonts w:ascii="Arial" w:hAnsi="Arial" w:cs="Arial"/>
        </w:rPr>
        <w:t xml:space="preserve"> </w:t>
      </w:r>
      <w:proofErr w:type="spellStart"/>
      <w:r w:rsidRPr="00667471">
        <w:rPr>
          <w:rFonts w:ascii="Arial" w:hAnsi="Arial" w:cs="Arial"/>
        </w:rPr>
        <w:t>StanisławSzymonik</w:t>
      </w:r>
      <w:proofErr w:type="spellEnd"/>
      <w:r w:rsidRPr="00667471">
        <w:rPr>
          <w:rFonts w:ascii="Arial" w:hAnsi="Arial" w:cs="Arial"/>
        </w:rPr>
        <w:t xml:space="preserve"> </w:t>
      </w:r>
      <w:proofErr w:type="spellStart"/>
      <w:r w:rsidRPr="00667471">
        <w:rPr>
          <w:rFonts w:ascii="Arial" w:hAnsi="Arial" w:cs="Arial"/>
        </w:rPr>
        <w:t>AndrzejZaborowski</w:t>
      </w:r>
      <w:proofErr w:type="spellEnd"/>
      <w:r w:rsidRPr="00667471">
        <w:rPr>
          <w:rFonts w:ascii="Arial" w:hAnsi="Arial" w:cs="Arial"/>
        </w:rPr>
        <w:t xml:space="preserve">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Rada Miejska w głosowaniu imiennym jednogłośnie przy 22 głosach za podjęła</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XLVII/564/2021</w:t>
      </w:r>
    </w:p>
    <w:p w:rsidR="00CA389A" w:rsidRPr="003B13A7" w:rsidRDefault="00CA389A" w:rsidP="003B13A7">
      <w:pPr>
        <w:spacing w:line="360" w:lineRule="auto"/>
        <w:jc w:val="center"/>
        <w:rPr>
          <w:rFonts w:ascii="Arial" w:hAnsi="Arial" w:cs="Arial"/>
          <w:i/>
        </w:rPr>
      </w:pPr>
      <w:r w:rsidRPr="00667471">
        <w:rPr>
          <w:rFonts w:ascii="Arial" w:hAnsi="Arial" w:cs="Arial"/>
        </w:rPr>
        <w:t>w sprawie uchwalenia IV i V zmiany miejscowego planu zagospodarowania przestrzennego osie</w:t>
      </w:r>
      <w:r w:rsidR="003B13A7">
        <w:rPr>
          <w:rFonts w:ascii="Arial" w:hAnsi="Arial" w:cs="Arial"/>
        </w:rPr>
        <w:t>dla Śródmieście w Stalowej Woli</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13</w:t>
      </w:r>
    </w:p>
    <w:p w:rsidR="00CA389A" w:rsidRPr="00667471" w:rsidRDefault="00CA389A" w:rsidP="00CA389A">
      <w:pPr>
        <w:spacing w:line="360" w:lineRule="auto"/>
        <w:jc w:val="center"/>
        <w:rPr>
          <w:rFonts w:ascii="Arial" w:hAnsi="Arial" w:cs="Arial"/>
          <w:b/>
        </w:rPr>
      </w:pPr>
      <w:r w:rsidRPr="00667471">
        <w:rPr>
          <w:rFonts w:ascii="Arial" w:hAnsi="Arial" w:cs="Arial"/>
          <w:b/>
        </w:rPr>
        <w:lastRenderedPageBreak/>
        <w:t>Projekt uchwały w sprawie przyjęcia „Aktualizacji Planu Gospodarki Niskoemisyjnej na lata 2021-2030 dla Gminy Stalowa Wola”- autopoprawka.</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Gmina Stalowa Wola uchwaliła uchwałą nr XII/140/15 Rady Miejskiej w Stalowej Woli </w:t>
      </w:r>
      <w:r w:rsidRPr="00667471">
        <w:rPr>
          <w:rFonts w:ascii="Arial" w:hAnsi="Arial" w:cs="Arial"/>
        </w:rPr>
        <w:br/>
        <w:t xml:space="preserve">z dnia 30 lipca 2015 r. “Plan gospodarki niskoemisyjnej w Gminie Stalowa Wola”. Dokument był siedmiokrotnie aktualizowany, w tym ostatnia wersja została przyjęcia Uchwałą Nr XXXII/311/2020 Rady Miejskiej w Stalowej Woli z dnia 14 sierpnia 2020 r. W związku z tym, że dokument zawierał prognozę na lata 2015-2020 wystąpiła konieczność podsumowania planu oraz przygotowania nowego opracowania. „Plan gospodarki niskoemisyjnej w Gminie Stalowa Wola" (PGN) jest dokumentem strategicznym, który określa wizję rozwoju Gminy w kierunku gospodarki niskoemisyjnej, pozwalającej osiągnąć długofalowe korzyści środowiskowe, społeczne i ekonomiczne. Kluczowym elementem Planu było wyznaczenie celów strategicznych i szczegółowych, realizujących politykę Gminy w zakresie zwiększenia efektywności energetycznej, zmniejszenia emisji gazów cieplarnianych oraz wdrożenia nowych technologii zgodnie z zasadą zrównoważonego rozwoju. Gmina będzie dążyć </w:t>
      </w:r>
      <w:r w:rsidRPr="00667471">
        <w:rPr>
          <w:rFonts w:ascii="Arial" w:hAnsi="Arial" w:cs="Arial"/>
        </w:rPr>
        <w:br/>
        <w:t xml:space="preserve">do osiągnięcia wyznaczonych celów poprzez realizację działań inwestycyjnych </w:t>
      </w:r>
      <w:r w:rsidRPr="00667471">
        <w:rPr>
          <w:rFonts w:ascii="Arial" w:hAnsi="Arial" w:cs="Arial"/>
        </w:rPr>
        <w:br/>
        <w:t xml:space="preserve">i nie inwestycyjnych zdefiniowanych w niniejszym dokumencie. Wdrożenie zapisów </w:t>
      </w:r>
      <w:proofErr w:type="spellStart"/>
      <w:r w:rsidRPr="00667471">
        <w:rPr>
          <w:rFonts w:ascii="Arial" w:hAnsi="Arial" w:cs="Arial"/>
        </w:rPr>
        <w:t>PGNu</w:t>
      </w:r>
      <w:proofErr w:type="spellEnd"/>
      <w:r w:rsidRPr="00667471">
        <w:rPr>
          <w:rFonts w:ascii="Arial" w:hAnsi="Arial" w:cs="Arial"/>
        </w:rPr>
        <w:t xml:space="preserve"> wpłynie na poprawę stanu środowiska i jakości życia mieszkańców. </w:t>
      </w:r>
      <w:r w:rsidRPr="00667471">
        <w:rPr>
          <w:rFonts w:ascii="Arial" w:hAnsi="Arial" w:cs="Arial"/>
        </w:rPr>
        <w:br/>
        <w:t xml:space="preserve">Dla przedmiotowego dokumentu przeprowadzono też strategiczną oceny odziaływania na środowisko. Biorąc pod uwagę powyższe, a w szczególności potrzebę posiadania przedmiotowego dokumentu, warunkującego ubieganie się o środki finansowe </w:t>
      </w:r>
      <w:r w:rsidRPr="00667471">
        <w:rPr>
          <w:rFonts w:ascii="Arial" w:hAnsi="Arial" w:cs="Arial"/>
        </w:rPr>
        <w:br/>
        <w:t>z funduszy strukturalnych, podjęcie uchwały jest uzasadnione.</w:t>
      </w:r>
    </w:p>
    <w:p w:rsidR="00CA389A" w:rsidRPr="00667471" w:rsidRDefault="00CA389A" w:rsidP="00CA389A">
      <w:pPr>
        <w:spacing w:line="360" w:lineRule="auto"/>
        <w:jc w:val="both"/>
        <w:rPr>
          <w:rFonts w:ascii="Arial" w:hAnsi="Arial" w:cs="Arial"/>
          <w:b/>
        </w:rPr>
      </w:pPr>
    </w:p>
    <w:p w:rsidR="00CA389A" w:rsidRPr="00A20113" w:rsidRDefault="00CA389A" w:rsidP="00CA389A">
      <w:pPr>
        <w:spacing w:line="360" w:lineRule="auto"/>
        <w:jc w:val="both"/>
        <w:rPr>
          <w:rFonts w:ascii="Arial" w:hAnsi="Arial" w:cs="Arial"/>
        </w:rPr>
      </w:pPr>
      <w:r w:rsidRPr="00A20113">
        <w:rPr>
          <w:rFonts w:ascii="Arial" w:hAnsi="Arial" w:cs="Arial"/>
        </w:rPr>
        <w:t xml:space="preserve">Pani Aleksandra Szczyrba powiedziała, że projekt uchwały przedstawiony był na posiedzeniu Komisji Gospodarki a autopoprawka wynika z błędu pisarskiego. Aktualizacja dot. lat </w:t>
      </w:r>
      <w:r>
        <w:rPr>
          <w:rFonts w:ascii="Arial" w:hAnsi="Arial" w:cs="Arial"/>
        </w:rPr>
        <w:br/>
      </w:r>
      <w:r w:rsidRPr="00A20113">
        <w:rPr>
          <w:rFonts w:ascii="Arial" w:hAnsi="Arial" w:cs="Arial"/>
        </w:rPr>
        <w:t>2021-2030, a nie 2021-2023, tak jak było pierwotnie wpisane w projekcie.</w:t>
      </w:r>
    </w:p>
    <w:p w:rsidR="00CA389A" w:rsidRPr="00667471" w:rsidRDefault="00CA389A" w:rsidP="00CA389A">
      <w:pPr>
        <w:spacing w:line="360" w:lineRule="auto"/>
        <w:jc w:val="both"/>
        <w:rPr>
          <w:rFonts w:ascii="Arial" w:hAnsi="Arial" w:cs="Arial"/>
          <w:b/>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t xml:space="preserve">Głosowano w sprawie:  </w:t>
      </w:r>
      <w:r w:rsidRPr="00667471">
        <w:rPr>
          <w:rFonts w:ascii="Arial" w:hAnsi="Arial" w:cs="Arial"/>
        </w:rPr>
        <w:t>Projekt uchwały w sprawie przyjęcia „Aktualizacji Planu Gospodarki Niskoemisyjnej  na lata 2021-2023 dla Gminy Stalowa Wola”- autopoprawka.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16,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6,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(16)</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Kaczmarek Ilona, </w:t>
      </w:r>
      <w:r w:rsidRPr="00667471">
        <w:rPr>
          <w:rFonts w:ascii="Arial" w:hAnsi="Arial" w:cs="Arial"/>
        </w:rPr>
        <w:br/>
        <w:t xml:space="preserve">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(6)</w:t>
      </w:r>
    </w:p>
    <w:p w:rsidR="00CA389A" w:rsidRPr="00667471" w:rsidRDefault="00CA389A" w:rsidP="00CA389A">
      <w:pPr>
        <w:spacing w:line="360" w:lineRule="auto"/>
        <w:jc w:val="both"/>
        <w:rPr>
          <w:rFonts w:ascii="Arial" w:hAnsi="Arial" w:cs="Arial"/>
        </w:rPr>
      </w:pPr>
      <w:r w:rsidRPr="00667471">
        <w:rPr>
          <w:rFonts w:ascii="Arial" w:hAnsi="Arial" w:cs="Arial"/>
        </w:rPr>
        <w:t xml:space="preserve">Brzeziński Leszek, Butryn Renata, Grobel-Proszowska Joanna, Marczak Damian, </w:t>
      </w:r>
      <w:r w:rsidRPr="00667471">
        <w:rPr>
          <w:rFonts w:ascii="Arial" w:hAnsi="Arial" w:cs="Arial"/>
        </w:rPr>
        <w:br/>
        <w:t>Przytuła Dariusz, Szymonik Andrzej</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16 głosach za oraz 6 przeciwnych podjęła </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XLVII/565/2021</w:t>
      </w:r>
    </w:p>
    <w:p w:rsidR="00CA389A" w:rsidRPr="00667471" w:rsidRDefault="00CA389A" w:rsidP="00CA389A">
      <w:pPr>
        <w:spacing w:line="360" w:lineRule="auto"/>
        <w:jc w:val="center"/>
        <w:rPr>
          <w:rFonts w:ascii="Arial" w:hAnsi="Arial" w:cs="Arial"/>
          <w:i/>
        </w:rPr>
      </w:pPr>
      <w:r w:rsidRPr="00667471">
        <w:rPr>
          <w:rFonts w:ascii="Arial" w:hAnsi="Arial" w:cs="Arial"/>
        </w:rPr>
        <w:t xml:space="preserve">w sprawie przyjęcia „Aktualizacji Planu Gospodarki Niskoemisyjnej </w:t>
      </w:r>
      <w:r w:rsidRPr="00667471">
        <w:rPr>
          <w:rFonts w:ascii="Arial" w:hAnsi="Arial" w:cs="Arial"/>
        </w:rPr>
        <w:br/>
        <w:t>na lata 2021-2030 dla Gminy Stalowa Wola”  z autopoprawką.</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14</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wyrażenia zgody na wydzierżawienie nieruchomości  </w:t>
      </w:r>
      <w:r w:rsidRPr="00667471">
        <w:rPr>
          <w:rFonts w:ascii="Arial" w:hAnsi="Arial" w:cs="Arial"/>
          <w:b/>
        </w:rPr>
        <w:br/>
        <w:t xml:space="preserve"> (dot. działek nr 1147/27, 1147/20, itd.).</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Nieruchomości określone w „Wykazie nieruchomości przeznaczonych do dzierżawy” stanowiącym załącznik nr 1 do niniejszej uchwały, przeznacza się do wydzierżawienia </w:t>
      </w:r>
      <w:r w:rsidRPr="00667471">
        <w:rPr>
          <w:rFonts w:ascii="Arial" w:hAnsi="Arial" w:cs="Arial"/>
        </w:rPr>
        <w:br/>
        <w:t>na dalszy okres. Biorąc pod uwagę fakt, że dzierżawione nieruchomości zostały zagospodarowane i są  w odpowiedni sposób utrzymane podjęcie uchwały jest uzasadnione.</w:t>
      </w:r>
    </w:p>
    <w:p w:rsidR="00CA389A" w:rsidRPr="00667471" w:rsidRDefault="00CA389A" w:rsidP="00CA389A">
      <w:pPr>
        <w:spacing w:line="360" w:lineRule="auto"/>
        <w:jc w:val="both"/>
        <w:rPr>
          <w:rFonts w:ascii="Arial" w:hAnsi="Arial" w:cs="Arial"/>
          <w:b/>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lastRenderedPageBreak/>
        <w:t xml:space="preserve">Głosowano w sprawie: </w:t>
      </w:r>
      <w:r w:rsidRPr="00667471">
        <w:rPr>
          <w:rFonts w:ascii="Arial" w:hAnsi="Arial" w:cs="Arial"/>
        </w:rPr>
        <w:t>Projekt</w:t>
      </w:r>
      <w:r w:rsidR="003B13A7">
        <w:rPr>
          <w:rFonts w:ascii="Arial" w:hAnsi="Arial" w:cs="Arial"/>
        </w:rPr>
        <w:t>u</w:t>
      </w:r>
      <w:r w:rsidRPr="00667471">
        <w:rPr>
          <w:rFonts w:ascii="Arial" w:hAnsi="Arial" w:cs="Arial"/>
        </w:rPr>
        <w:t xml:space="preserve"> uchwały w sprawie wyrażenia zgody na wydzierżawienie nieruchomości  (dot. działek nr 1147/27, 1147/20, itd.).</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21,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1, </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(21)</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(1)</w:t>
      </w:r>
    </w:p>
    <w:p w:rsidR="00CA389A" w:rsidRPr="00667471" w:rsidRDefault="00CA389A" w:rsidP="00CA389A">
      <w:pPr>
        <w:spacing w:line="360" w:lineRule="auto"/>
        <w:jc w:val="both"/>
        <w:rPr>
          <w:rFonts w:ascii="Arial" w:hAnsi="Arial" w:cs="Arial"/>
        </w:rPr>
      </w:pPr>
      <w:r w:rsidRPr="00667471">
        <w:rPr>
          <w:rFonts w:ascii="Arial" w:hAnsi="Arial" w:cs="Arial"/>
        </w:rPr>
        <w:t>Przytuła Dariusz</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 xml:space="preserve">NIEOBECNI (0) </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21 głosach za oraz 1 wstrzymującym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XLVII/566/2021</w:t>
      </w:r>
    </w:p>
    <w:p w:rsidR="00CA389A" w:rsidRPr="00667471" w:rsidRDefault="00CA389A" w:rsidP="00CA389A">
      <w:pPr>
        <w:spacing w:line="360" w:lineRule="auto"/>
        <w:jc w:val="center"/>
        <w:rPr>
          <w:rFonts w:ascii="Arial" w:hAnsi="Arial" w:cs="Arial"/>
        </w:rPr>
      </w:pPr>
      <w:r w:rsidRPr="00667471">
        <w:rPr>
          <w:rFonts w:ascii="Arial" w:hAnsi="Arial" w:cs="Arial"/>
        </w:rPr>
        <w:t>w sprawie wyrażenia zgody na wydzierżawienie nieruchomości</w:t>
      </w:r>
    </w:p>
    <w:p w:rsidR="00CA389A" w:rsidRPr="00667471" w:rsidRDefault="00CA389A" w:rsidP="00CA389A">
      <w:pPr>
        <w:spacing w:line="360" w:lineRule="auto"/>
        <w:jc w:val="center"/>
        <w:rPr>
          <w:rFonts w:ascii="Arial" w:hAnsi="Arial" w:cs="Arial"/>
        </w:rPr>
      </w:pPr>
      <w:r w:rsidRPr="00667471">
        <w:rPr>
          <w:rFonts w:ascii="Arial" w:hAnsi="Arial" w:cs="Arial"/>
        </w:rPr>
        <w:t>(dot. działek nr 1147/27, 1147/20, itd.).</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15</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wyrażenia zgody na wydzierżawienie nieruchomości </w:t>
      </w:r>
      <w:r w:rsidRPr="00667471">
        <w:rPr>
          <w:rFonts w:ascii="Arial" w:hAnsi="Arial" w:cs="Arial"/>
          <w:b/>
        </w:rPr>
        <w:br/>
        <w:t>(dot. części działki nr 91/1).</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Właściciel boksu garażowego nr 11 w zespole garażowym położonym przy ulicy Podleśnej                    w Stalowej Woli, złożył wniosek o wydzierżawienie części działki nr 91/1 o pow. 18 m² </w:t>
      </w:r>
      <w:r w:rsidRPr="00667471">
        <w:rPr>
          <w:rFonts w:ascii="Arial" w:hAnsi="Arial" w:cs="Arial"/>
        </w:rPr>
        <w:br/>
        <w:t xml:space="preserve">pod   ww. garażem.  Wskazany boks garażowy użytkowany był od ponad 35 lat przez dziadka wnioskodawcy, który wybudował go ze środków własnych.  Na podstawie Umowy Darowizny z dnia 12 lipca 2021 r. został on przekazany wnioskodawcy.  Ponieważ garaż stanowi własność </w:t>
      </w:r>
      <w:r w:rsidRPr="00667471">
        <w:rPr>
          <w:rFonts w:ascii="Arial" w:hAnsi="Arial" w:cs="Arial"/>
        </w:rPr>
        <w:lastRenderedPageBreak/>
        <w:t xml:space="preserve">wnioskodawcy, zasadne jest zawarcie umowy dzierżawy przedmiotowej nieruchomości </w:t>
      </w:r>
      <w:r w:rsidRPr="00667471">
        <w:rPr>
          <w:rFonts w:ascii="Arial" w:hAnsi="Arial" w:cs="Arial"/>
        </w:rPr>
        <w:br/>
        <w:t xml:space="preserve">na cele garażowe.       </w:t>
      </w:r>
    </w:p>
    <w:p w:rsidR="00CA389A" w:rsidRPr="00667471" w:rsidRDefault="00CA389A" w:rsidP="00CA389A">
      <w:pPr>
        <w:spacing w:line="360" w:lineRule="auto"/>
        <w:jc w:val="both"/>
        <w:rPr>
          <w:rFonts w:ascii="Arial" w:hAnsi="Arial" w:cs="Arial"/>
          <w:b/>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spacing w:line="360" w:lineRule="auto"/>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Projekt</w:t>
      </w:r>
      <w:r w:rsidR="003B13A7">
        <w:rPr>
          <w:rFonts w:ascii="Arial" w:hAnsi="Arial" w:cs="Arial"/>
        </w:rPr>
        <w:t>u</w:t>
      </w:r>
      <w:r w:rsidRPr="00667471">
        <w:rPr>
          <w:rFonts w:ascii="Arial" w:hAnsi="Arial" w:cs="Arial"/>
        </w:rPr>
        <w:t xml:space="preserve"> uchwały w sprawie wyrażenia zgody na wydzierżawienie nieruchomości (dot. części działki nr 91/1).</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22,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(22)</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jednogłośnie przy 22 głosach za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XLVII/567/2021</w:t>
      </w:r>
    </w:p>
    <w:p w:rsidR="00CA389A" w:rsidRPr="00667471" w:rsidRDefault="00CA389A" w:rsidP="00CA389A">
      <w:pPr>
        <w:spacing w:line="360" w:lineRule="auto"/>
        <w:jc w:val="center"/>
        <w:rPr>
          <w:rFonts w:ascii="Arial" w:hAnsi="Arial" w:cs="Arial"/>
        </w:rPr>
      </w:pPr>
      <w:r w:rsidRPr="00667471">
        <w:rPr>
          <w:rFonts w:ascii="Arial" w:hAnsi="Arial" w:cs="Arial"/>
        </w:rPr>
        <w:t xml:space="preserve">w sprawie wyrażenia zgody na wydzierżawienie nieruchomości </w:t>
      </w:r>
      <w:r w:rsidRPr="00667471">
        <w:rPr>
          <w:rFonts w:ascii="Arial" w:hAnsi="Arial" w:cs="Arial"/>
        </w:rPr>
        <w:br/>
        <w:t>(dot. części działki nr 91/1).</w:t>
      </w:r>
      <w:bookmarkStart w:id="4" w:name="_GoBack"/>
      <w:bookmarkEnd w:id="4"/>
    </w:p>
    <w:p w:rsidR="00CA389A" w:rsidRPr="00667471" w:rsidRDefault="00CA389A" w:rsidP="00CA389A">
      <w:pPr>
        <w:spacing w:line="360" w:lineRule="auto"/>
        <w:jc w:val="center"/>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16</w:t>
      </w:r>
    </w:p>
    <w:p w:rsidR="00CA389A" w:rsidRPr="00667471" w:rsidRDefault="00CA389A" w:rsidP="00CA389A">
      <w:pPr>
        <w:spacing w:line="360" w:lineRule="auto"/>
        <w:jc w:val="center"/>
        <w:rPr>
          <w:rFonts w:ascii="Arial" w:hAnsi="Arial" w:cs="Arial"/>
          <w:b/>
        </w:rPr>
      </w:pPr>
      <w:r w:rsidRPr="00667471">
        <w:rPr>
          <w:rFonts w:ascii="Arial" w:hAnsi="Arial" w:cs="Arial"/>
          <w:b/>
        </w:rPr>
        <w:t>Projekt uchwały w sprawie wyrażenia zgody na sprzedaż w drodze bezprzetargowej nieruchomości (dot. dz. nr 161/1 - autopoprawka.</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jc w:val="center"/>
        <w:rPr>
          <w:rFonts w:ascii="Arial" w:hAnsi="Arial" w:cs="Arial"/>
          <w:b/>
        </w:rPr>
      </w:pPr>
    </w:p>
    <w:p w:rsidR="00CA389A" w:rsidRPr="00667471" w:rsidRDefault="00CA389A" w:rsidP="00CA389A">
      <w:pPr>
        <w:pStyle w:val="Tekstblokowy1"/>
        <w:tabs>
          <w:tab w:val="left" w:pos="420"/>
        </w:tabs>
        <w:spacing w:line="360" w:lineRule="auto"/>
        <w:ind w:left="0" w:right="57"/>
        <w:jc w:val="both"/>
        <w:rPr>
          <w:rFonts w:ascii="Arial" w:hAnsi="Arial" w:cs="Arial"/>
          <w:sz w:val="22"/>
          <w:szCs w:val="22"/>
        </w:rPr>
      </w:pPr>
      <w:r w:rsidRPr="00667471">
        <w:rPr>
          <w:rFonts w:ascii="Arial" w:hAnsi="Arial" w:cs="Arial"/>
          <w:bCs/>
          <w:sz w:val="22"/>
          <w:szCs w:val="22"/>
        </w:rPr>
        <w:t xml:space="preserve"> Właściciele działek zabudowanych n</w:t>
      </w:r>
      <w:r w:rsidRPr="00667471">
        <w:rPr>
          <w:rFonts w:ascii="Arial" w:hAnsi="Arial" w:cs="Arial"/>
          <w:sz w:val="22"/>
          <w:szCs w:val="22"/>
        </w:rPr>
        <w:t xml:space="preserve">r 160/1 i 160/2 położonych w obrębie 2-Rozwadów </w:t>
      </w:r>
      <w:r w:rsidRPr="00667471">
        <w:rPr>
          <w:rFonts w:ascii="Arial" w:hAnsi="Arial" w:cs="Arial"/>
          <w:sz w:val="22"/>
          <w:szCs w:val="22"/>
        </w:rPr>
        <w:br/>
        <w:t>w Stalowej Woli</w:t>
      </w:r>
      <w:r w:rsidRPr="00667471">
        <w:rPr>
          <w:rFonts w:ascii="Arial" w:hAnsi="Arial" w:cs="Arial"/>
          <w:bCs/>
          <w:sz w:val="22"/>
          <w:szCs w:val="22"/>
        </w:rPr>
        <w:t xml:space="preserve"> zwrócili się o sprzedaż w trybie bezprzetargowym działki n</w:t>
      </w:r>
      <w:r w:rsidRPr="00667471">
        <w:rPr>
          <w:rFonts w:ascii="Arial" w:hAnsi="Arial" w:cs="Arial"/>
          <w:sz w:val="22"/>
          <w:szCs w:val="22"/>
        </w:rPr>
        <w:t xml:space="preserve">r 161/1 </w:t>
      </w:r>
      <w:r w:rsidRPr="00667471">
        <w:rPr>
          <w:rFonts w:ascii="Arial" w:hAnsi="Arial" w:cs="Arial"/>
          <w:bCs/>
          <w:sz w:val="22"/>
          <w:szCs w:val="22"/>
        </w:rPr>
        <w:t xml:space="preserve">przyległej do ich nieruchomości. </w:t>
      </w:r>
      <w:r w:rsidRPr="00667471">
        <w:rPr>
          <w:rFonts w:ascii="Arial" w:hAnsi="Arial" w:cs="Arial"/>
          <w:sz w:val="22"/>
          <w:szCs w:val="22"/>
        </w:rPr>
        <w:t>Działka nr 161/1 o powierzchni 0,0188 ha obr</w:t>
      </w:r>
      <w:r>
        <w:rPr>
          <w:rFonts w:ascii="Arial" w:hAnsi="Arial" w:cs="Arial"/>
          <w:sz w:val="22"/>
          <w:szCs w:val="22"/>
        </w:rPr>
        <w:t>ęb</w:t>
      </w:r>
      <w:r w:rsidRPr="00667471">
        <w:rPr>
          <w:rFonts w:ascii="Arial" w:hAnsi="Arial" w:cs="Arial"/>
          <w:sz w:val="22"/>
          <w:szCs w:val="22"/>
        </w:rPr>
        <w:t xml:space="preserve"> 2-Rozwadów położona jest w obszarze, dla którego obowiązuje miejscowy plan zagospodarowania przestrzennego</w:t>
      </w:r>
      <w:r w:rsidRPr="00667471">
        <w:rPr>
          <w:rFonts w:ascii="Arial" w:hAnsi="Arial" w:cs="Arial"/>
          <w:b/>
          <w:sz w:val="22"/>
          <w:szCs w:val="22"/>
        </w:rPr>
        <w:t xml:space="preserve"> </w:t>
      </w:r>
      <w:r w:rsidRPr="00667471">
        <w:rPr>
          <w:rStyle w:val="Pogrubienie"/>
          <w:rFonts w:ascii="Arial" w:hAnsi="Arial" w:cs="Arial"/>
          <w:b w:val="0"/>
          <w:sz w:val="22"/>
          <w:szCs w:val="22"/>
        </w:rPr>
        <w:t xml:space="preserve">osiedla Rozwadów w Stalowej Woli </w:t>
      </w:r>
      <w:r w:rsidRPr="00667471">
        <w:rPr>
          <w:rFonts w:ascii="Arial" w:hAnsi="Arial" w:cs="Arial"/>
          <w:bCs/>
          <w:sz w:val="22"/>
          <w:szCs w:val="22"/>
        </w:rPr>
        <w:t>zatw</w:t>
      </w:r>
      <w:r>
        <w:rPr>
          <w:rFonts w:ascii="Arial" w:hAnsi="Arial" w:cs="Arial"/>
          <w:bCs/>
          <w:sz w:val="22"/>
          <w:szCs w:val="22"/>
        </w:rPr>
        <w:t>ierdzony</w:t>
      </w:r>
      <w:r w:rsidRPr="00667471">
        <w:rPr>
          <w:rFonts w:ascii="Arial" w:hAnsi="Arial" w:cs="Arial"/>
          <w:bCs/>
          <w:sz w:val="22"/>
          <w:szCs w:val="22"/>
        </w:rPr>
        <w:t xml:space="preserve"> Uchwałą Nr </w:t>
      </w:r>
      <w:r w:rsidRPr="00667471">
        <w:rPr>
          <w:rStyle w:val="Pogrubienie"/>
          <w:rFonts w:ascii="Arial" w:hAnsi="Arial" w:cs="Arial"/>
          <w:b w:val="0"/>
          <w:color w:val="000000"/>
          <w:sz w:val="22"/>
          <w:szCs w:val="22"/>
          <w:shd w:val="clear" w:color="auto" w:fill="FFFFFF"/>
        </w:rPr>
        <w:t>Nr XV/199/07 Rady Miejskiej w Stalowej Woli z dnia  28 września 2007 r. ze zmianami.</w:t>
      </w:r>
      <w:r w:rsidRPr="00667471">
        <w:rPr>
          <w:rFonts w:ascii="Arial" w:hAnsi="Arial" w:cs="Arial"/>
          <w:sz w:val="22"/>
          <w:szCs w:val="22"/>
        </w:rPr>
        <w:t xml:space="preserve"> Zgodnie z ustaleniami planu w/w działka </w:t>
      </w:r>
      <w:r w:rsidRPr="00667471">
        <w:rPr>
          <w:rFonts w:ascii="Arial" w:eastAsia="TimesNewRomanPS-BoldMT" w:hAnsi="Arial" w:cs="Arial"/>
          <w:sz w:val="22"/>
          <w:szCs w:val="22"/>
        </w:rPr>
        <w:t>położona jest w obszarze oznaczonym na rysunku planu symbolem 3MU</w:t>
      </w:r>
      <w:r w:rsidRPr="00667471">
        <w:rPr>
          <w:rFonts w:ascii="Arial" w:eastAsia="TimesNewRomanPS-BoldMT" w:hAnsi="Arial" w:cs="Arial"/>
          <w:color w:val="FF0000"/>
          <w:sz w:val="22"/>
          <w:szCs w:val="22"/>
        </w:rPr>
        <w:t xml:space="preserve"> </w:t>
      </w:r>
      <w:r w:rsidRPr="00667471">
        <w:rPr>
          <w:rFonts w:ascii="Arial" w:eastAsia="TimesNewRomanPS-BoldMT" w:hAnsi="Arial" w:cs="Arial"/>
          <w:sz w:val="22"/>
          <w:szCs w:val="22"/>
        </w:rPr>
        <w:t xml:space="preserve">- </w:t>
      </w:r>
      <w:r w:rsidRPr="00667471">
        <w:rPr>
          <w:rFonts w:ascii="Arial" w:hAnsi="Arial" w:cs="Arial"/>
          <w:sz w:val="22"/>
          <w:szCs w:val="22"/>
        </w:rPr>
        <w:t>tereny zabudowy mieszkaniowo-usługowej.</w:t>
      </w:r>
      <w:r>
        <w:rPr>
          <w:rFonts w:ascii="Arial" w:hAnsi="Arial" w:cs="Arial"/>
          <w:sz w:val="22"/>
          <w:szCs w:val="22"/>
        </w:rPr>
        <w:t xml:space="preserve"> </w:t>
      </w:r>
      <w:r w:rsidRPr="00667471">
        <w:rPr>
          <w:rFonts w:ascii="Arial" w:hAnsi="Arial" w:cs="Arial"/>
          <w:sz w:val="22"/>
          <w:szCs w:val="22"/>
        </w:rPr>
        <w:t>Część działki 161/1 ob</w:t>
      </w:r>
      <w:r>
        <w:rPr>
          <w:rFonts w:ascii="Arial" w:hAnsi="Arial" w:cs="Arial"/>
          <w:sz w:val="22"/>
          <w:szCs w:val="22"/>
        </w:rPr>
        <w:t>ręb</w:t>
      </w:r>
      <w:r w:rsidRPr="00667471">
        <w:rPr>
          <w:rFonts w:ascii="Arial" w:hAnsi="Arial" w:cs="Arial"/>
          <w:sz w:val="22"/>
          <w:szCs w:val="22"/>
        </w:rPr>
        <w:t xml:space="preserve"> 2 położona jest w strefie ochrony konserwatorskiej na podstawie ustaleń planu.  Z uwagi na wymiary działki – szerokość oko</w:t>
      </w:r>
      <w:r>
        <w:rPr>
          <w:rFonts w:ascii="Arial" w:hAnsi="Arial" w:cs="Arial"/>
          <w:sz w:val="22"/>
          <w:szCs w:val="22"/>
        </w:rPr>
        <w:t>ł</w:t>
      </w:r>
      <w:r w:rsidRPr="00667471">
        <w:rPr>
          <w:rFonts w:ascii="Arial" w:hAnsi="Arial" w:cs="Arial"/>
          <w:sz w:val="22"/>
          <w:szCs w:val="22"/>
        </w:rPr>
        <w:t>o 6 m, działka nr 161/1 nie może być zagospodarowana jako odrębna nieruchomość.    W/w nieruchomość ma związek funkcjonalny tylko z działkami przyległymi nr</w:t>
      </w:r>
      <w:r w:rsidRPr="00667471">
        <w:rPr>
          <w:rFonts w:ascii="Arial" w:hAnsi="Arial" w:cs="Arial"/>
          <w:color w:val="7030A0"/>
          <w:sz w:val="22"/>
          <w:szCs w:val="22"/>
        </w:rPr>
        <w:t xml:space="preserve"> </w:t>
      </w:r>
      <w:r w:rsidRPr="00667471">
        <w:rPr>
          <w:rFonts w:ascii="Arial" w:hAnsi="Arial" w:cs="Arial"/>
          <w:sz w:val="22"/>
          <w:szCs w:val="22"/>
        </w:rPr>
        <w:t>160/1 i 160/2.</w:t>
      </w:r>
      <w:r>
        <w:rPr>
          <w:rFonts w:ascii="Arial" w:hAnsi="Arial" w:cs="Arial"/>
          <w:sz w:val="22"/>
          <w:szCs w:val="22"/>
        </w:rPr>
        <w:t xml:space="preserve"> </w:t>
      </w:r>
      <w:r w:rsidRPr="00667471">
        <w:rPr>
          <w:rFonts w:ascii="Arial" w:hAnsi="Arial" w:cs="Arial"/>
          <w:sz w:val="22"/>
          <w:szCs w:val="22"/>
        </w:rPr>
        <w:t>W związku z powyższym działka 161/1 przeznaczona może być jedynie na poprawienie warunków zagospodarowania działek nr 160/1 i 160/2 w celu ich prawidłowego  zagospodarowania i użytkowania. W/w działka wraz z działkami będącymi własnością osób fizycznych będą stanowiły jedną nieruchomość.</w:t>
      </w:r>
    </w:p>
    <w:p w:rsidR="00CA389A" w:rsidRPr="00667471" w:rsidRDefault="00CA389A" w:rsidP="00CA389A">
      <w:pPr>
        <w:spacing w:line="360" w:lineRule="auto"/>
        <w:jc w:val="center"/>
        <w:rPr>
          <w:rFonts w:ascii="Arial" w:hAnsi="Arial" w:cs="Arial"/>
          <w:b/>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spacing w:line="360" w:lineRule="auto"/>
        <w:jc w:val="center"/>
        <w:rPr>
          <w:rFonts w:ascii="Arial" w:hAnsi="Arial" w:cs="Arial"/>
        </w:rPr>
      </w:pPr>
    </w:p>
    <w:p w:rsidR="00CA389A" w:rsidRPr="00667471" w:rsidRDefault="00CA389A" w:rsidP="003B13A7">
      <w:pPr>
        <w:spacing w:line="360" w:lineRule="auto"/>
        <w:rPr>
          <w:rFonts w:ascii="Arial" w:hAnsi="Arial" w:cs="Arial"/>
        </w:rPr>
      </w:pPr>
      <w:r w:rsidRPr="00667471">
        <w:rPr>
          <w:rFonts w:ascii="Arial" w:hAnsi="Arial" w:cs="Arial"/>
        </w:rPr>
        <w:t xml:space="preserve">Naczelnik Szkutnik omówił projekt uchwały. Wydział </w:t>
      </w:r>
      <w:r w:rsidR="003B13A7">
        <w:rPr>
          <w:rFonts w:ascii="Arial" w:hAnsi="Arial" w:cs="Arial"/>
        </w:rPr>
        <w:t>P</w:t>
      </w:r>
      <w:r w:rsidRPr="00667471">
        <w:rPr>
          <w:rFonts w:ascii="Arial" w:hAnsi="Arial" w:cs="Arial"/>
        </w:rPr>
        <w:t xml:space="preserve">rawny i </w:t>
      </w:r>
      <w:r w:rsidR="003B13A7">
        <w:rPr>
          <w:rFonts w:ascii="Arial" w:hAnsi="Arial" w:cs="Arial"/>
        </w:rPr>
        <w:t>N</w:t>
      </w:r>
      <w:r w:rsidRPr="00667471">
        <w:rPr>
          <w:rFonts w:ascii="Arial" w:hAnsi="Arial" w:cs="Arial"/>
        </w:rPr>
        <w:t xml:space="preserve">adzoru </w:t>
      </w:r>
      <w:r>
        <w:rPr>
          <w:rFonts w:ascii="Arial" w:hAnsi="Arial" w:cs="Arial"/>
        </w:rPr>
        <w:t>Podkarpackiego Urzędu W</w:t>
      </w:r>
      <w:r w:rsidRPr="00667471">
        <w:rPr>
          <w:rFonts w:ascii="Arial" w:hAnsi="Arial" w:cs="Arial"/>
        </w:rPr>
        <w:t>ojewódzkiego zasugerował by rozszerzyć podstawę prawn</w:t>
      </w:r>
      <w:r>
        <w:rPr>
          <w:rFonts w:ascii="Arial" w:hAnsi="Arial" w:cs="Arial"/>
        </w:rPr>
        <w:t>ą w tej uchwale oraz następnych dot. wyrażenia zgody na sprzedaż nieruchomości.</w:t>
      </w:r>
      <w:r w:rsidRPr="00667471">
        <w:rPr>
          <w:rFonts w:ascii="Arial" w:hAnsi="Arial" w:cs="Arial"/>
        </w:rPr>
        <w:t xml:space="preserve"> </w:t>
      </w:r>
      <w:r>
        <w:rPr>
          <w:rFonts w:ascii="Arial" w:hAnsi="Arial" w:cs="Arial"/>
        </w:rPr>
        <w:t>Są to p</w:t>
      </w:r>
      <w:r w:rsidRPr="00667471">
        <w:rPr>
          <w:rFonts w:ascii="Arial" w:hAnsi="Arial" w:cs="Arial"/>
        </w:rPr>
        <w:t>kt 16, 17</w:t>
      </w:r>
      <w:r>
        <w:rPr>
          <w:rFonts w:ascii="Arial" w:hAnsi="Arial" w:cs="Arial"/>
        </w:rPr>
        <w:t xml:space="preserve">, 18 </w:t>
      </w:r>
      <w:r w:rsidRPr="00667471">
        <w:rPr>
          <w:rFonts w:ascii="Arial" w:hAnsi="Arial" w:cs="Arial"/>
        </w:rPr>
        <w:t>i 19 obecne</w:t>
      </w:r>
      <w:r w:rsidR="003B13A7">
        <w:rPr>
          <w:rFonts w:ascii="Arial" w:hAnsi="Arial" w:cs="Arial"/>
        </w:rPr>
        <w:t>go porządku</w:t>
      </w:r>
      <w:r w:rsidRPr="00667471">
        <w:rPr>
          <w:rFonts w:ascii="Arial" w:hAnsi="Arial" w:cs="Arial"/>
        </w:rPr>
        <w:t xml:space="preserve">. </w:t>
      </w:r>
      <w:r>
        <w:rPr>
          <w:rFonts w:ascii="Arial" w:hAnsi="Arial" w:cs="Arial"/>
        </w:rPr>
        <w:t>Ponadto c</w:t>
      </w:r>
      <w:r w:rsidRPr="00667471">
        <w:rPr>
          <w:rFonts w:ascii="Arial" w:hAnsi="Arial" w:cs="Arial"/>
        </w:rPr>
        <w:t xml:space="preserve">hodzi o to by w </w:t>
      </w:r>
      <w:r>
        <w:rPr>
          <w:rFonts w:ascii="Arial" w:hAnsi="Arial" w:cs="Arial"/>
        </w:rPr>
        <w:t>podstawie prawnej, gdzie wpisane były</w:t>
      </w:r>
      <w:r w:rsidRPr="00667471">
        <w:rPr>
          <w:rFonts w:ascii="Arial" w:hAnsi="Arial" w:cs="Arial"/>
        </w:rPr>
        <w:t xml:space="preserve"> art. </w:t>
      </w:r>
      <w:r>
        <w:rPr>
          <w:rFonts w:ascii="Arial" w:hAnsi="Arial" w:cs="Arial"/>
        </w:rPr>
        <w:t xml:space="preserve">13 i art. 37 ustawy o gospodarce nieruchomościami dodać </w:t>
      </w:r>
      <w:r w:rsidRPr="00667471">
        <w:rPr>
          <w:rFonts w:ascii="Arial" w:hAnsi="Arial" w:cs="Arial"/>
        </w:rPr>
        <w:t xml:space="preserve"> </w:t>
      </w:r>
      <w:r>
        <w:rPr>
          <w:rFonts w:ascii="Arial" w:hAnsi="Arial" w:cs="Arial"/>
        </w:rPr>
        <w:t>również art. 25 ust. 2 w związku z art. 23</w:t>
      </w:r>
      <w:r w:rsidRPr="00667471">
        <w:rPr>
          <w:rFonts w:ascii="Arial" w:hAnsi="Arial" w:cs="Arial"/>
        </w:rPr>
        <w:t>.</w:t>
      </w:r>
      <w:r>
        <w:rPr>
          <w:rFonts w:ascii="Arial" w:hAnsi="Arial" w:cs="Arial"/>
        </w:rPr>
        <w:t xml:space="preserve"> Ma to na celu </w:t>
      </w:r>
      <w:r w:rsidRPr="00667471">
        <w:rPr>
          <w:rFonts w:ascii="Arial" w:hAnsi="Arial" w:cs="Arial"/>
        </w:rPr>
        <w:t>rozpisa</w:t>
      </w:r>
      <w:r w:rsidR="003B13A7">
        <w:rPr>
          <w:rFonts w:ascii="Arial" w:hAnsi="Arial" w:cs="Arial"/>
        </w:rPr>
        <w:t>nie</w:t>
      </w:r>
      <w:r>
        <w:rPr>
          <w:rFonts w:ascii="Arial" w:hAnsi="Arial" w:cs="Arial"/>
        </w:rPr>
        <w:t xml:space="preserve"> szerzej</w:t>
      </w:r>
      <w:r w:rsidRPr="00667471">
        <w:rPr>
          <w:rFonts w:ascii="Arial" w:hAnsi="Arial" w:cs="Arial"/>
        </w:rPr>
        <w:t xml:space="preserve"> kompetencj</w:t>
      </w:r>
      <w:r w:rsidR="003B13A7">
        <w:rPr>
          <w:rFonts w:ascii="Arial" w:hAnsi="Arial" w:cs="Arial"/>
        </w:rPr>
        <w:t>i</w:t>
      </w:r>
      <w:r w:rsidRPr="00667471">
        <w:rPr>
          <w:rFonts w:ascii="Arial" w:hAnsi="Arial" w:cs="Arial"/>
        </w:rPr>
        <w:t xml:space="preserve"> </w:t>
      </w:r>
      <w:r>
        <w:rPr>
          <w:rFonts w:ascii="Arial" w:hAnsi="Arial" w:cs="Arial"/>
        </w:rPr>
        <w:t>P</w:t>
      </w:r>
      <w:r w:rsidRPr="00667471">
        <w:rPr>
          <w:rFonts w:ascii="Arial" w:hAnsi="Arial" w:cs="Arial"/>
        </w:rPr>
        <w:t xml:space="preserve">rezydenta </w:t>
      </w:r>
      <w:r>
        <w:rPr>
          <w:rFonts w:ascii="Arial" w:hAnsi="Arial" w:cs="Arial"/>
        </w:rPr>
        <w:t>M</w:t>
      </w:r>
      <w:r w:rsidRPr="00667471">
        <w:rPr>
          <w:rFonts w:ascii="Arial" w:hAnsi="Arial" w:cs="Arial"/>
        </w:rPr>
        <w:t>iasta</w:t>
      </w:r>
      <w:r>
        <w:rPr>
          <w:rFonts w:ascii="Arial" w:hAnsi="Arial" w:cs="Arial"/>
        </w:rPr>
        <w:t xml:space="preserve"> do reprezentowania gminy przy zbywaniu nieruchomości stanowiącej własność gminy. Poprosił także o uwzględnienie tych autopoprawek do kolejnych projektów uchwał,</w:t>
      </w:r>
      <w:r w:rsidR="003B13A7">
        <w:rPr>
          <w:rFonts w:ascii="Arial" w:hAnsi="Arial" w:cs="Arial"/>
        </w:rPr>
        <w:t xml:space="preserve"> włącznie do pkt 19 obrad sesji.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3B13A7">
        <w:rPr>
          <w:rFonts w:ascii="Arial" w:hAnsi="Arial" w:cs="Arial"/>
        </w:rPr>
        <w:t>u</w:t>
      </w:r>
      <w:r w:rsidRPr="00667471">
        <w:rPr>
          <w:rFonts w:ascii="Arial" w:hAnsi="Arial" w:cs="Arial"/>
        </w:rPr>
        <w:t xml:space="preserve"> uchwały w sprawie wyrażenia zgody na sprzedaż w drodze bezprzetargowej nieruchomości (dot. dz. nr 161/1) - autopoprawka.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19,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 xml:space="preserve">BRAK GŁOSU: 4,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(19)</w:t>
      </w:r>
    </w:p>
    <w:p w:rsidR="00CA389A" w:rsidRPr="00667471" w:rsidRDefault="00CA389A" w:rsidP="00CA389A">
      <w:pPr>
        <w:spacing w:line="360" w:lineRule="auto"/>
        <w:jc w:val="both"/>
        <w:rPr>
          <w:rFonts w:ascii="Arial" w:hAnsi="Arial" w:cs="Arial"/>
        </w:rPr>
      </w:pPr>
      <w:r w:rsidRPr="00667471">
        <w:rPr>
          <w:rFonts w:ascii="Arial" w:hAnsi="Arial" w:cs="Arial"/>
        </w:rPr>
        <w:t xml:space="preserve">Bajek Mariusz, Brzeziński Leszek, Butryn Renata, Chojnacka Maria, </w:t>
      </w:r>
      <w:proofErr w:type="spellStart"/>
      <w:r w:rsidRPr="00667471">
        <w:rPr>
          <w:rFonts w:ascii="Arial" w:hAnsi="Arial" w:cs="Arial"/>
        </w:rPr>
        <w:t>Durek</w:t>
      </w:r>
      <w:proofErr w:type="spellEnd"/>
      <w:r w:rsidRPr="00667471">
        <w:rPr>
          <w:rFonts w:ascii="Arial" w:hAnsi="Arial" w:cs="Arial"/>
        </w:rPr>
        <w:t xml:space="preserve"> Łukasz,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w:t>
      </w:r>
      <w:r w:rsidRPr="00667471">
        <w:rPr>
          <w:rFonts w:ascii="Arial" w:hAnsi="Arial" w:cs="Arial"/>
        </w:rPr>
        <w:br/>
        <w:t xml:space="preserve">Małek Lucjan, </w:t>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(4)</w:t>
      </w:r>
    </w:p>
    <w:p w:rsidR="00CA389A" w:rsidRPr="00667471" w:rsidRDefault="00CA389A" w:rsidP="00CA389A">
      <w:pPr>
        <w:spacing w:line="360" w:lineRule="auto"/>
        <w:jc w:val="both"/>
        <w:rPr>
          <w:rFonts w:ascii="Arial" w:hAnsi="Arial" w:cs="Arial"/>
        </w:rPr>
      </w:pPr>
      <w:r w:rsidRPr="00667471">
        <w:rPr>
          <w:rFonts w:ascii="Arial" w:hAnsi="Arial" w:cs="Arial"/>
        </w:rPr>
        <w:t>Augustyn Jerzy, Grobel-Proszowska Joanna, Marczak Damian, 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Ze względów technicznych radni: Augustyn Jerzy, Grobel-Proszowska Joanna oraz Marczak Damian nie oddali głosu, natomiast oświadczyli że są za podjęciem tej uchwały.</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jednogłośnie przy 22 głosach za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XLVII/568/2021</w:t>
      </w:r>
    </w:p>
    <w:p w:rsidR="00CA389A" w:rsidRPr="00667471" w:rsidRDefault="00CA389A" w:rsidP="00CA389A">
      <w:pPr>
        <w:spacing w:line="360" w:lineRule="auto"/>
        <w:jc w:val="center"/>
        <w:rPr>
          <w:rFonts w:ascii="Arial" w:hAnsi="Arial" w:cs="Arial"/>
        </w:rPr>
      </w:pPr>
      <w:r w:rsidRPr="00667471">
        <w:rPr>
          <w:rFonts w:ascii="Arial" w:hAnsi="Arial" w:cs="Arial"/>
        </w:rPr>
        <w:t xml:space="preserve">w sprawie wyrażenia zgody na sprzedaż w drodze bezprzetargowej nieruchomości </w:t>
      </w:r>
      <w:r w:rsidRPr="00667471">
        <w:rPr>
          <w:rFonts w:ascii="Arial" w:hAnsi="Arial" w:cs="Arial"/>
        </w:rPr>
        <w:br/>
        <w:t>(dot</w:t>
      </w:r>
      <w:r w:rsidR="003B13A7">
        <w:rPr>
          <w:rFonts w:ascii="Arial" w:hAnsi="Arial" w:cs="Arial"/>
        </w:rPr>
        <w:t>. dz. nr 161/1) z autopoprawką.</w:t>
      </w:r>
    </w:p>
    <w:p w:rsidR="00CA389A" w:rsidRPr="00667471" w:rsidRDefault="00CA389A" w:rsidP="00CA389A">
      <w:pPr>
        <w:spacing w:line="360" w:lineRule="auto"/>
        <w:jc w:val="center"/>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17</w:t>
      </w:r>
    </w:p>
    <w:p w:rsidR="00CA389A" w:rsidRPr="00667471" w:rsidRDefault="00CA389A" w:rsidP="00CA389A">
      <w:pPr>
        <w:spacing w:line="360" w:lineRule="auto"/>
        <w:jc w:val="center"/>
        <w:rPr>
          <w:rFonts w:ascii="Arial" w:hAnsi="Arial" w:cs="Arial"/>
          <w:b/>
        </w:rPr>
      </w:pPr>
      <w:r w:rsidRPr="00667471">
        <w:rPr>
          <w:rFonts w:ascii="Arial" w:hAnsi="Arial" w:cs="Arial"/>
          <w:b/>
        </w:rPr>
        <w:t>Projekt uchwały w sprawie wyrażenia zgody na sprzedaż w drodze bezprzetargowej nieruchomości (dot. dz. nr 167/16) - autopoprawka.</w:t>
      </w:r>
    </w:p>
    <w:p w:rsidR="00CA389A" w:rsidRPr="00667471" w:rsidRDefault="00CA389A" w:rsidP="00CA389A">
      <w:pPr>
        <w:spacing w:line="360" w:lineRule="auto"/>
        <w:jc w:val="center"/>
        <w:rPr>
          <w:rFonts w:ascii="Arial" w:hAnsi="Arial" w:cs="Arial"/>
          <w:b/>
        </w:rPr>
      </w:pPr>
    </w:p>
    <w:p w:rsidR="00CA389A" w:rsidRPr="00667471" w:rsidRDefault="00CA389A" w:rsidP="00CA389A">
      <w:pPr>
        <w:pStyle w:val="Tekstblokowy1"/>
        <w:tabs>
          <w:tab w:val="left" w:pos="420"/>
        </w:tabs>
        <w:spacing w:line="360" w:lineRule="auto"/>
        <w:ind w:left="0" w:right="57"/>
        <w:jc w:val="both"/>
        <w:rPr>
          <w:rFonts w:ascii="Arial" w:hAnsi="Arial" w:cs="Arial"/>
          <w:sz w:val="22"/>
          <w:szCs w:val="22"/>
        </w:rPr>
      </w:pPr>
      <w:r w:rsidRPr="00667471">
        <w:rPr>
          <w:rFonts w:ascii="Arial" w:hAnsi="Arial" w:cs="Arial"/>
          <w:bCs/>
          <w:sz w:val="22"/>
          <w:szCs w:val="22"/>
        </w:rPr>
        <w:t>Właściciel działki n</w:t>
      </w:r>
      <w:r w:rsidRPr="00667471">
        <w:rPr>
          <w:rFonts w:ascii="Arial" w:hAnsi="Arial" w:cs="Arial"/>
          <w:sz w:val="22"/>
          <w:szCs w:val="22"/>
        </w:rPr>
        <w:t>r 165/50 położonej w obrębie 6-Hsw, Lasy Państwowe w Stalowej Woli</w:t>
      </w:r>
      <w:r w:rsidRPr="00667471">
        <w:rPr>
          <w:rFonts w:ascii="Arial" w:hAnsi="Arial" w:cs="Arial"/>
          <w:bCs/>
          <w:sz w:val="22"/>
          <w:szCs w:val="22"/>
        </w:rPr>
        <w:t xml:space="preserve"> </w:t>
      </w:r>
      <w:r w:rsidRPr="00667471">
        <w:rPr>
          <w:rFonts w:ascii="Arial" w:hAnsi="Arial" w:cs="Arial"/>
          <w:bCs/>
          <w:sz w:val="22"/>
          <w:szCs w:val="22"/>
        </w:rPr>
        <w:br/>
        <w:t>przy ul. Centralnego Okręgu Przemysłowego zwrócił się o sprzedaż w trybie bezprzetargowym działki n</w:t>
      </w:r>
      <w:r w:rsidRPr="00667471">
        <w:rPr>
          <w:rFonts w:ascii="Arial" w:hAnsi="Arial" w:cs="Arial"/>
          <w:sz w:val="22"/>
          <w:szCs w:val="22"/>
        </w:rPr>
        <w:t xml:space="preserve">r 167/16 </w:t>
      </w:r>
      <w:r w:rsidRPr="00667471">
        <w:rPr>
          <w:rFonts w:ascii="Arial" w:hAnsi="Arial" w:cs="Arial"/>
          <w:bCs/>
          <w:sz w:val="22"/>
          <w:szCs w:val="22"/>
        </w:rPr>
        <w:t xml:space="preserve">przyległej do jego nieruchomości. </w:t>
      </w:r>
      <w:r w:rsidRPr="00667471">
        <w:rPr>
          <w:rFonts w:ascii="Arial" w:hAnsi="Arial" w:cs="Arial"/>
          <w:sz w:val="22"/>
          <w:szCs w:val="22"/>
        </w:rPr>
        <w:t xml:space="preserve">W/w działka położona jest w obszarze, dla którego obowiązuje miejscowy plan zagospodarowania przestrzennego </w:t>
      </w:r>
      <w:r w:rsidRPr="00667471">
        <w:rPr>
          <w:rStyle w:val="Pogrubienie"/>
          <w:rFonts w:ascii="Arial" w:hAnsi="Arial" w:cs="Arial"/>
          <w:b w:val="0"/>
          <w:color w:val="000000"/>
          <w:sz w:val="22"/>
          <w:szCs w:val="22"/>
          <w:shd w:val="clear" w:color="auto" w:fill="FFFFFF"/>
        </w:rPr>
        <w:t>terenów Specjalnej Strefy Ekonomicznej w Stalowej Woli uchwalony Uchwałą Nr LIV/916/09 Rady Miejskiej w Stalowej Woli z dnia 6 listopada 2009 r. ze zmianami.</w:t>
      </w:r>
      <w:r w:rsidRPr="00667471">
        <w:rPr>
          <w:rFonts w:ascii="Arial" w:hAnsi="Arial" w:cs="Arial"/>
          <w:color w:val="000000"/>
          <w:sz w:val="22"/>
          <w:szCs w:val="22"/>
        </w:rPr>
        <w:br/>
      </w:r>
      <w:r w:rsidRPr="00667471">
        <w:rPr>
          <w:rFonts w:ascii="Arial" w:hAnsi="Arial" w:cs="Arial"/>
          <w:sz w:val="22"/>
          <w:szCs w:val="22"/>
        </w:rPr>
        <w:t xml:space="preserve">Zgodnie z ustaleniami planu w/w działka </w:t>
      </w:r>
      <w:r w:rsidRPr="00667471">
        <w:rPr>
          <w:rFonts w:ascii="Arial" w:eastAsia="TimesNewRomanPS-BoldMT" w:hAnsi="Arial" w:cs="Arial"/>
          <w:sz w:val="22"/>
          <w:szCs w:val="22"/>
        </w:rPr>
        <w:t xml:space="preserve">położona jest w obszarze oznaczonym na rysunku planu symbolem P19 - </w:t>
      </w:r>
      <w:r w:rsidRPr="00667471">
        <w:rPr>
          <w:rFonts w:ascii="Arial" w:hAnsi="Arial" w:cs="Arial"/>
          <w:sz w:val="22"/>
          <w:szCs w:val="22"/>
        </w:rPr>
        <w:t xml:space="preserve">tereny obiektów produkcyjnych, składów i magazynów. Działka </w:t>
      </w:r>
      <w:r w:rsidRPr="00667471">
        <w:rPr>
          <w:rFonts w:ascii="Arial" w:hAnsi="Arial" w:cs="Arial"/>
          <w:sz w:val="22"/>
          <w:szCs w:val="22"/>
        </w:rPr>
        <w:br/>
        <w:t xml:space="preserve">nr 167/15 nie może być zagospodarowana jako odrębna nieruchomość z uwagi na swój </w:t>
      </w:r>
      <w:r w:rsidRPr="00667471">
        <w:rPr>
          <w:rFonts w:ascii="Arial" w:hAnsi="Arial" w:cs="Arial"/>
          <w:sz w:val="22"/>
          <w:szCs w:val="22"/>
        </w:rPr>
        <w:lastRenderedPageBreak/>
        <w:t xml:space="preserve">kształt, urządzenia infrastruktury technicznej – sieć gazowa gs-250 i energetyczna. </w:t>
      </w:r>
      <w:r w:rsidRPr="00667471">
        <w:rPr>
          <w:rFonts w:ascii="Arial" w:hAnsi="Arial" w:cs="Arial"/>
          <w:sz w:val="22"/>
          <w:szCs w:val="22"/>
        </w:rPr>
        <w:br/>
        <w:t>W/w nieruchomość ma związek funkcjonalny tylko z działką przyległą nr</w:t>
      </w:r>
      <w:r w:rsidRPr="00667471">
        <w:rPr>
          <w:rFonts w:ascii="Arial" w:hAnsi="Arial" w:cs="Arial"/>
          <w:color w:val="7030A0"/>
          <w:sz w:val="22"/>
          <w:szCs w:val="22"/>
        </w:rPr>
        <w:t xml:space="preserve"> </w:t>
      </w:r>
      <w:r w:rsidRPr="00667471">
        <w:rPr>
          <w:rFonts w:ascii="Arial" w:hAnsi="Arial" w:cs="Arial"/>
          <w:sz w:val="22"/>
          <w:szCs w:val="22"/>
        </w:rPr>
        <w:t xml:space="preserve">165/50. W związku </w:t>
      </w:r>
      <w:r w:rsidRPr="00667471">
        <w:rPr>
          <w:rFonts w:ascii="Arial" w:hAnsi="Arial" w:cs="Arial"/>
          <w:sz w:val="22"/>
          <w:szCs w:val="22"/>
        </w:rPr>
        <w:br/>
        <w:t xml:space="preserve">z powyższym działka 167/16 przeznaczona może być jedynie na poprawienie warunków zagospodarowania działki nr 165/50 w celu prawidłowego jej zagospodarowania </w:t>
      </w:r>
      <w:r w:rsidRPr="00667471">
        <w:rPr>
          <w:rFonts w:ascii="Arial" w:hAnsi="Arial" w:cs="Arial"/>
          <w:sz w:val="22"/>
          <w:szCs w:val="22"/>
        </w:rPr>
        <w:br/>
        <w:t xml:space="preserve">i użytkowania. W/w działka wraz z działką 165/50 będzie stanowiła jedną nieruchomość. Nabycie nieruchomości - działki 167/16 jest niezbędne dla rozwoju przedsiębiorcy.        </w:t>
      </w:r>
    </w:p>
    <w:p w:rsidR="00CA389A" w:rsidRPr="00667471" w:rsidRDefault="00CA389A" w:rsidP="00CA389A">
      <w:pPr>
        <w:spacing w:line="360" w:lineRule="auto"/>
        <w:jc w:val="center"/>
        <w:rPr>
          <w:rFonts w:ascii="Arial" w:hAnsi="Arial" w:cs="Arial"/>
          <w:b/>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3B13A7">
        <w:rPr>
          <w:rFonts w:ascii="Arial" w:hAnsi="Arial" w:cs="Arial"/>
        </w:rPr>
        <w:t>u</w:t>
      </w:r>
      <w:r w:rsidRPr="00667471">
        <w:rPr>
          <w:rFonts w:ascii="Arial" w:hAnsi="Arial" w:cs="Arial"/>
        </w:rPr>
        <w:t xml:space="preserve"> uchwały w sprawie wyrażenia zgody na sprzedaż w drodze bezprzetargowej nieruchomości (dot. dz. nr 167/16).</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21,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(21)</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(1)</w:t>
      </w:r>
    </w:p>
    <w:p w:rsidR="00CA389A" w:rsidRPr="00667471" w:rsidRDefault="00CA389A" w:rsidP="00CA389A">
      <w:pPr>
        <w:spacing w:line="360" w:lineRule="auto"/>
        <w:jc w:val="both"/>
        <w:rPr>
          <w:rFonts w:ascii="Arial" w:hAnsi="Arial" w:cs="Arial"/>
        </w:rPr>
      </w:pPr>
      <w:r w:rsidRPr="00667471">
        <w:rPr>
          <w:rFonts w:ascii="Arial" w:hAnsi="Arial" w:cs="Arial"/>
        </w:rPr>
        <w:t>Przytuła Dariusz</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21 głosach za oraz 1 wstrzymującym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XLVII/569/2021</w:t>
      </w:r>
    </w:p>
    <w:p w:rsidR="00CA389A" w:rsidRPr="00667471" w:rsidRDefault="00CA389A" w:rsidP="00CA389A">
      <w:pPr>
        <w:spacing w:line="360" w:lineRule="auto"/>
        <w:jc w:val="center"/>
        <w:rPr>
          <w:rFonts w:ascii="Arial" w:hAnsi="Arial" w:cs="Arial"/>
        </w:rPr>
      </w:pPr>
      <w:r w:rsidRPr="00667471">
        <w:rPr>
          <w:rFonts w:ascii="Arial" w:hAnsi="Arial" w:cs="Arial"/>
        </w:rPr>
        <w:lastRenderedPageBreak/>
        <w:t xml:space="preserve">w sprawie wyrażenia zgody na sprzedaż w drodze bezprzetargowej nieruchomości </w:t>
      </w:r>
      <w:r w:rsidRPr="00667471">
        <w:rPr>
          <w:rFonts w:ascii="Arial" w:hAnsi="Arial" w:cs="Arial"/>
        </w:rPr>
        <w:br/>
        <w:t>(dot. dz. nr 167/16)  z autopoprawką.</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And. 18</w:t>
      </w:r>
    </w:p>
    <w:p w:rsidR="00CA389A" w:rsidRPr="00667471" w:rsidRDefault="00CA389A" w:rsidP="00CA389A">
      <w:pPr>
        <w:spacing w:line="360" w:lineRule="auto"/>
        <w:jc w:val="center"/>
        <w:rPr>
          <w:rFonts w:ascii="Arial" w:hAnsi="Arial" w:cs="Arial"/>
          <w:b/>
        </w:rPr>
      </w:pPr>
      <w:r w:rsidRPr="00667471">
        <w:rPr>
          <w:rFonts w:ascii="Arial" w:hAnsi="Arial" w:cs="Arial"/>
          <w:b/>
        </w:rPr>
        <w:t>Projekt uchwały w sprawie wyrażenia zgody na sprzedaż w drodze bezprzetargowej udziału w nieruchomości.</w:t>
      </w:r>
    </w:p>
    <w:p w:rsidR="00CA389A" w:rsidRPr="00667471" w:rsidRDefault="00CA389A" w:rsidP="00CA389A">
      <w:pPr>
        <w:spacing w:line="360" w:lineRule="auto"/>
        <w:jc w:val="both"/>
        <w:rPr>
          <w:rFonts w:ascii="Arial" w:hAnsi="Arial" w:cs="Arial"/>
        </w:rPr>
      </w:pPr>
    </w:p>
    <w:p w:rsidR="00CA389A" w:rsidRPr="00667471" w:rsidRDefault="00CA389A" w:rsidP="00CA389A">
      <w:pPr>
        <w:pStyle w:val="Tekstblokowy1"/>
        <w:tabs>
          <w:tab w:val="left" w:pos="420"/>
        </w:tabs>
        <w:spacing w:line="360" w:lineRule="auto"/>
        <w:ind w:left="0"/>
        <w:jc w:val="both"/>
        <w:rPr>
          <w:rFonts w:ascii="Arial" w:hAnsi="Arial" w:cs="Arial"/>
          <w:sz w:val="22"/>
          <w:szCs w:val="22"/>
        </w:rPr>
      </w:pPr>
      <w:r w:rsidRPr="00667471">
        <w:rPr>
          <w:rFonts w:ascii="Arial" w:hAnsi="Arial" w:cs="Arial"/>
          <w:bCs/>
          <w:sz w:val="22"/>
          <w:szCs w:val="22"/>
        </w:rPr>
        <w:t>Właściciele działki nr 2743/85</w:t>
      </w:r>
      <w:r w:rsidRPr="00667471">
        <w:rPr>
          <w:rFonts w:ascii="Arial" w:hAnsi="Arial" w:cs="Arial"/>
          <w:sz w:val="22"/>
          <w:szCs w:val="22"/>
        </w:rPr>
        <w:t xml:space="preserve"> o pow. 0,0247 ha</w:t>
      </w:r>
      <w:r w:rsidRPr="00667471">
        <w:rPr>
          <w:rFonts w:ascii="Arial" w:hAnsi="Arial" w:cs="Arial"/>
          <w:bCs/>
          <w:sz w:val="22"/>
          <w:szCs w:val="22"/>
        </w:rPr>
        <w:t xml:space="preserve"> w udziale 18174/35551 części</w:t>
      </w:r>
      <w:r w:rsidRPr="00667471">
        <w:rPr>
          <w:rFonts w:ascii="Arial" w:hAnsi="Arial" w:cs="Arial"/>
          <w:sz w:val="22"/>
          <w:szCs w:val="22"/>
        </w:rPr>
        <w:t xml:space="preserve"> położonej </w:t>
      </w:r>
      <w:r w:rsidRPr="00667471">
        <w:rPr>
          <w:rFonts w:ascii="Arial" w:hAnsi="Arial" w:cs="Arial"/>
          <w:sz w:val="22"/>
          <w:szCs w:val="22"/>
        </w:rPr>
        <w:br/>
        <w:t>w obrębie 3 – Centrum w Stalowej Woli</w:t>
      </w:r>
      <w:r w:rsidRPr="00667471">
        <w:rPr>
          <w:rFonts w:ascii="Arial" w:hAnsi="Arial" w:cs="Arial"/>
          <w:bCs/>
          <w:sz w:val="22"/>
          <w:szCs w:val="22"/>
        </w:rPr>
        <w:t xml:space="preserve"> przy ul. Energetyków zwrócili się z wnioskiem </w:t>
      </w:r>
      <w:r w:rsidRPr="00667471">
        <w:rPr>
          <w:rFonts w:ascii="Arial" w:hAnsi="Arial" w:cs="Arial"/>
          <w:bCs/>
          <w:sz w:val="22"/>
          <w:szCs w:val="22"/>
        </w:rPr>
        <w:br/>
        <w:t xml:space="preserve">do Prezydenta Miasta o sprzedaż w trybie bezprzetargowym udziału 17377/35551 w ww. działce. Są oni również właścicielami lokalu użytkowego w budynku przy ul. Energetyków 35A. </w:t>
      </w:r>
      <w:r w:rsidRPr="00667471">
        <w:rPr>
          <w:rFonts w:ascii="Arial" w:hAnsi="Arial" w:cs="Arial"/>
          <w:sz w:val="22"/>
          <w:szCs w:val="22"/>
        </w:rPr>
        <w:t>Działka nr 2743/85 obręb 3-Centrum w Stalowej Woli położona jest w obszarze, dla którego  obowiązuje Miejscowy Plan Zagospodarowania Przestrzennego</w:t>
      </w:r>
      <w:r w:rsidRPr="00667471">
        <w:rPr>
          <w:rFonts w:ascii="Arial" w:hAnsi="Arial" w:cs="Arial"/>
          <w:color w:val="FF0000"/>
          <w:sz w:val="22"/>
          <w:szCs w:val="22"/>
        </w:rPr>
        <w:t xml:space="preserve"> </w:t>
      </w:r>
      <w:r w:rsidRPr="00667471">
        <w:rPr>
          <w:rFonts w:ascii="Arial" w:hAnsi="Arial" w:cs="Arial"/>
          <w:sz w:val="22"/>
          <w:szCs w:val="22"/>
        </w:rPr>
        <w:t xml:space="preserve">obszaru położonego pomiędzy osiedlem Śródmieście a Elektrownią w Stalowej Woli zatwierdzony Uchwałą </w:t>
      </w:r>
      <w:r w:rsidRPr="00667471">
        <w:rPr>
          <w:rFonts w:ascii="Arial" w:hAnsi="Arial" w:cs="Arial"/>
          <w:sz w:val="22"/>
          <w:szCs w:val="22"/>
        </w:rPr>
        <w:br/>
        <w:t xml:space="preserve">Nr VII/73/07 Rady Miejskiej w Stalowej Woli z dnia 30 marca 2007 r. </w:t>
      </w:r>
      <w:r w:rsidRPr="00667471">
        <w:rPr>
          <w:rStyle w:val="Pogrubienie"/>
          <w:rFonts w:ascii="Arial" w:hAnsi="Arial" w:cs="Arial"/>
          <w:b w:val="0"/>
          <w:sz w:val="22"/>
          <w:szCs w:val="22"/>
        </w:rPr>
        <w:t xml:space="preserve">Zgodnie z ustaleniami </w:t>
      </w:r>
      <w:r w:rsidRPr="00667471">
        <w:rPr>
          <w:rStyle w:val="Pogrubienie"/>
          <w:rFonts w:ascii="Arial" w:hAnsi="Arial" w:cs="Arial"/>
          <w:b w:val="0"/>
          <w:sz w:val="22"/>
          <w:szCs w:val="22"/>
        </w:rPr>
        <w:br/>
      </w:r>
      <w:r w:rsidRPr="00667471">
        <w:rPr>
          <w:rFonts w:ascii="Arial" w:eastAsia="TimesNewRomanPS-BoldMT" w:hAnsi="Arial" w:cs="Arial"/>
          <w:sz w:val="22"/>
          <w:szCs w:val="22"/>
        </w:rPr>
        <w:t>w/w planu nieruchomość</w:t>
      </w:r>
      <w:r w:rsidRPr="00667471">
        <w:rPr>
          <w:rFonts w:ascii="Arial" w:hAnsi="Arial" w:cs="Arial"/>
          <w:sz w:val="22"/>
          <w:szCs w:val="22"/>
        </w:rPr>
        <w:t xml:space="preserve"> </w:t>
      </w:r>
      <w:r w:rsidRPr="00667471">
        <w:rPr>
          <w:rFonts w:ascii="Arial" w:hAnsi="Arial" w:cs="Arial"/>
          <w:iCs/>
          <w:sz w:val="22"/>
          <w:szCs w:val="22"/>
        </w:rPr>
        <w:t xml:space="preserve">leży w obszarze oznaczonym na rysunku planu symbolem  1MW/U – teren zabudowy mieszkaniowej wielorodzinnej z usługami. </w:t>
      </w:r>
      <w:r w:rsidRPr="00667471">
        <w:rPr>
          <w:rFonts w:ascii="Arial" w:hAnsi="Arial" w:cs="Arial"/>
          <w:sz w:val="22"/>
          <w:szCs w:val="22"/>
        </w:rPr>
        <w:t>Zgodnie z art. 37 ust. 2 pkt. 9 ustawy z dnia 21 sierpnia 1997 r. o gospodarce nieruchomościami  (</w:t>
      </w:r>
      <w:proofErr w:type="spellStart"/>
      <w:r w:rsidRPr="00667471">
        <w:rPr>
          <w:rFonts w:ascii="Arial" w:hAnsi="Arial" w:cs="Arial"/>
          <w:sz w:val="22"/>
          <w:szCs w:val="22"/>
        </w:rPr>
        <w:t>t.j</w:t>
      </w:r>
      <w:proofErr w:type="spellEnd"/>
      <w:r w:rsidRPr="00667471">
        <w:rPr>
          <w:rFonts w:ascii="Arial" w:hAnsi="Arial" w:cs="Arial"/>
          <w:sz w:val="22"/>
          <w:szCs w:val="22"/>
        </w:rPr>
        <w:t xml:space="preserve">. Dz. U. z 2021 r. poz. 1899 </w:t>
      </w:r>
      <w:r w:rsidRPr="00667471">
        <w:rPr>
          <w:rFonts w:ascii="Arial" w:hAnsi="Arial" w:cs="Arial"/>
          <w:sz w:val="22"/>
          <w:szCs w:val="22"/>
        </w:rPr>
        <w:br/>
        <w:t>ze zm.) przedmiotem zbycia jest udział  w nieruchomości, a zbycie następuje  na rzecz innych współwłaścicieli nieruchomości.</w:t>
      </w:r>
    </w:p>
    <w:p w:rsidR="00CA389A" w:rsidRPr="00667471" w:rsidRDefault="00CA389A" w:rsidP="00CA389A">
      <w:pPr>
        <w:spacing w:line="360" w:lineRule="auto"/>
        <w:jc w:val="both"/>
        <w:rPr>
          <w:rFonts w:ascii="Arial" w:hAnsi="Arial" w:cs="Arial"/>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tabs>
          <w:tab w:val="left" w:pos="2055"/>
        </w:tabs>
        <w:spacing w:line="360" w:lineRule="auto"/>
        <w:jc w:val="both"/>
        <w:rPr>
          <w:rFonts w:ascii="Arial" w:hAnsi="Arial" w:cs="Arial"/>
          <w:color w:val="000000" w:themeColor="text1"/>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Projekt</w:t>
      </w:r>
      <w:r w:rsidR="003B13A7">
        <w:rPr>
          <w:rFonts w:ascii="Arial" w:hAnsi="Arial" w:cs="Arial"/>
        </w:rPr>
        <w:t>u</w:t>
      </w:r>
      <w:r w:rsidRPr="00667471">
        <w:rPr>
          <w:rFonts w:ascii="Arial" w:hAnsi="Arial" w:cs="Arial"/>
        </w:rPr>
        <w:t xml:space="preserve"> uchwały w sprawie wyrażenia zgody na sprzedaż w drodze bezprzetargowej udziału w nieruchomości.</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20,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2,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(20)</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Butryn Renata, Chojnacka Maria, </w:t>
      </w:r>
      <w:proofErr w:type="spellStart"/>
      <w:r w:rsidRPr="00667471">
        <w:rPr>
          <w:rFonts w:ascii="Arial" w:hAnsi="Arial" w:cs="Arial"/>
        </w:rPr>
        <w:t>Durek</w:t>
      </w:r>
      <w:proofErr w:type="spellEnd"/>
      <w:r w:rsidRPr="00667471">
        <w:rPr>
          <w:rFonts w:ascii="Arial" w:hAnsi="Arial" w:cs="Arial"/>
        </w:rPr>
        <w:t xml:space="preserve"> Łukasz, </w:t>
      </w:r>
      <w:r w:rsidRPr="00667471">
        <w:rPr>
          <w:rFonts w:ascii="Arial" w:hAnsi="Arial" w:cs="Arial"/>
        </w:rPr>
        <w:br/>
        <w:t xml:space="preserve">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w:t>
      </w:r>
      <w:r w:rsidRPr="00667471">
        <w:rPr>
          <w:rFonts w:ascii="Arial" w:hAnsi="Arial" w:cs="Arial"/>
        </w:rPr>
        <w:br/>
        <w:t xml:space="preserve">Kulpa Elżbieta, 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w:t>
      </w:r>
      <w:r w:rsidRPr="00667471">
        <w:rPr>
          <w:rFonts w:ascii="Arial" w:hAnsi="Arial" w:cs="Arial"/>
        </w:rPr>
        <w:br/>
      </w:r>
      <w:r w:rsidRPr="00667471">
        <w:rPr>
          <w:rFonts w:ascii="Arial" w:hAnsi="Arial" w:cs="Arial"/>
        </w:rPr>
        <w:lastRenderedPageBreak/>
        <w:t xml:space="preserve">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(2)</w:t>
      </w:r>
    </w:p>
    <w:p w:rsidR="00CA389A" w:rsidRPr="00667471" w:rsidRDefault="00CA389A" w:rsidP="00CA389A">
      <w:pPr>
        <w:spacing w:line="360" w:lineRule="auto"/>
        <w:jc w:val="both"/>
        <w:rPr>
          <w:rFonts w:ascii="Arial" w:hAnsi="Arial" w:cs="Arial"/>
        </w:rPr>
      </w:pPr>
      <w:r w:rsidRPr="00667471">
        <w:rPr>
          <w:rFonts w:ascii="Arial" w:hAnsi="Arial" w:cs="Arial"/>
        </w:rPr>
        <w:t>Brzeziński Leszek, Szymonik Andrzej</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20 głosach za oraz 2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XLVII/570/2021</w:t>
      </w:r>
    </w:p>
    <w:p w:rsidR="00CA389A" w:rsidRPr="003B13A7" w:rsidRDefault="00CA389A" w:rsidP="00CA389A">
      <w:pPr>
        <w:spacing w:line="360" w:lineRule="auto"/>
        <w:jc w:val="both"/>
        <w:rPr>
          <w:rFonts w:ascii="Arial" w:hAnsi="Arial" w:cs="Arial"/>
        </w:rPr>
      </w:pPr>
      <w:r w:rsidRPr="00667471">
        <w:rPr>
          <w:rFonts w:ascii="Arial" w:hAnsi="Arial" w:cs="Arial"/>
        </w:rPr>
        <w:t>w sprawie wyrażenia zgody na sprzedaż w drodze bezprzeta</w:t>
      </w:r>
      <w:r w:rsidR="003B13A7">
        <w:rPr>
          <w:rFonts w:ascii="Arial" w:hAnsi="Arial" w:cs="Arial"/>
        </w:rPr>
        <w:t>rgowej udziału w nieruchomości.</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19</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wyrażenia zgody na sprzedaż nieruchomości </w:t>
      </w:r>
      <w:r w:rsidRPr="00667471">
        <w:rPr>
          <w:rFonts w:ascii="Arial" w:hAnsi="Arial" w:cs="Arial"/>
          <w:b/>
        </w:rPr>
        <w:br/>
        <w:t>(dot. działki 933/2) - autopoprawka.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pStyle w:val="Tekstpodstawowy"/>
        <w:spacing w:line="360" w:lineRule="auto"/>
        <w:jc w:val="both"/>
        <w:rPr>
          <w:rFonts w:ascii="Arial" w:hAnsi="Arial" w:cs="Arial"/>
          <w:sz w:val="22"/>
          <w:szCs w:val="22"/>
        </w:rPr>
      </w:pPr>
      <w:r w:rsidRPr="00667471">
        <w:rPr>
          <w:rFonts w:ascii="Arial" w:hAnsi="Arial" w:cs="Arial"/>
          <w:sz w:val="22"/>
          <w:szCs w:val="22"/>
        </w:rPr>
        <w:t xml:space="preserve">Działka nr 933/2 obręb 4 - </w:t>
      </w:r>
      <w:proofErr w:type="spellStart"/>
      <w:r w:rsidRPr="00667471">
        <w:rPr>
          <w:rFonts w:ascii="Arial" w:hAnsi="Arial" w:cs="Arial"/>
          <w:sz w:val="22"/>
          <w:szCs w:val="22"/>
        </w:rPr>
        <w:t>Zasanie</w:t>
      </w:r>
      <w:proofErr w:type="spellEnd"/>
      <w:r w:rsidRPr="00667471">
        <w:rPr>
          <w:rFonts w:ascii="Arial" w:hAnsi="Arial" w:cs="Arial"/>
          <w:sz w:val="22"/>
          <w:szCs w:val="22"/>
        </w:rPr>
        <w:t xml:space="preserve"> położona jest w obszarze, dla którego obowiązuje miejscowy plan zagospodarowania przestrzennego </w:t>
      </w:r>
      <w:r w:rsidRPr="00667471">
        <w:rPr>
          <w:rFonts w:ascii="Arial" w:hAnsi="Arial" w:cs="Arial"/>
          <w:bCs/>
          <w:sz w:val="22"/>
          <w:szCs w:val="22"/>
        </w:rPr>
        <w:t xml:space="preserve">osiedla </w:t>
      </w:r>
      <w:proofErr w:type="spellStart"/>
      <w:r w:rsidRPr="00667471">
        <w:rPr>
          <w:rFonts w:ascii="Arial" w:hAnsi="Arial" w:cs="Arial"/>
          <w:bCs/>
          <w:sz w:val="22"/>
          <w:szCs w:val="22"/>
        </w:rPr>
        <w:t>Zasanie</w:t>
      </w:r>
      <w:proofErr w:type="spellEnd"/>
      <w:r w:rsidRPr="00667471">
        <w:rPr>
          <w:rFonts w:ascii="Arial" w:hAnsi="Arial" w:cs="Arial"/>
          <w:bCs/>
          <w:sz w:val="22"/>
          <w:szCs w:val="22"/>
        </w:rPr>
        <w:t xml:space="preserve"> w Stalowej Woli  zatwierdzony</w:t>
      </w:r>
      <w:r w:rsidRPr="00667471">
        <w:rPr>
          <w:rStyle w:val="Pogrubienie"/>
          <w:rFonts w:ascii="Arial" w:hAnsi="Arial" w:cs="Arial"/>
          <w:color w:val="000000"/>
          <w:sz w:val="22"/>
          <w:szCs w:val="22"/>
        </w:rPr>
        <w:t xml:space="preserve"> </w:t>
      </w:r>
      <w:r w:rsidRPr="00667471">
        <w:rPr>
          <w:rStyle w:val="Pogrubienie"/>
          <w:rFonts w:ascii="Arial" w:hAnsi="Arial" w:cs="Arial"/>
          <w:b w:val="0"/>
          <w:color w:val="000000"/>
          <w:sz w:val="22"/>
          <w:szCs w:val="22"/>
        </w:rPr>
        <w:t xml:space="preserve">Uchwałą Nr VIII/104/99 Rady Miejskiej w Stalowej Woli z dnia 29.04.1999 r.  </w:t>
      </w:r>
      <w:r w:rsidRPr="00667471">
        <w:rPr>
          <w:rFonts w:ascii="Arial" w:hAnsi="Arial" w:cs="Arial"/>
          <w:sz w:val="22"/>
          <w:szCs w:val="22"/>
        </w:rPr>
        <w:t xml:space="preserve">Zgodnie z ustaleniami planu w/w działka </w:t>
      </w:r>
      <w:r w:rsidRPr="00667471">
        <w:rPr>
          <w:rFonts w:ascii="Arial" w:eastAsia="TimesNewRomanPS-BoldMT" w:hAnsi="Arial" w:cs="Arial"/>
          <w:sz w:val="22"/>
          <w:szCs w:val="22"/>
        </w:rPr>
        <w:t xml:space="preserve">położona jest w obszarze oznaczonym na rysunku planu symbolem RO3 - </w:t>
      </w:r>
      <w:r w:rsidRPr="00667471">
        <w:rPr>
          <w:rFonts w:ascii="Arial" w:hAnsi="Arial" w:cs="Arial"/>
          <w:sz w:val="22"/>
          <w:szCs w:val="22"/>
        </w:rPr>
        <w:t>tereny upraw ogrodniczych bez prawa zabudowy. Po terenie w/w działki przebiegają linie średniego i niskiego napięcia. W/w działka może być przeznaczona j</w:t>
      </w:r>
      <w:r w:rsidRPr="00667471">
        <w:rPr>
          <w:rFonts w:ascii="Arial" w:hAnsi="Arial" w:cs="Arial"/>
          <w:bCs/>
          <w:kern w:val="1"/>
          <w:sz w:val="22"/>
          <w:szCs w:val="22"/>
        </w:rPr>
        <w:t xml:space="preserve">edynie na poprawienie konfiguracji działek sąsiednich nr 934 i 930 obręb 4-Zasanie. Przeznaczona </w:t>
      </w:r>
      <w:r w:rsidRPr="00667471">
        <w:rPr>
          <w:rFonts w:ascii="Arial" w:hAnsi="Arial" w:cs="Arial"/>
          <w:sz w:val="22"/>
          <w:szCs w:val="22"/>
        </w:rPr>
        <w:t xml:space="preserve">zostanie do zbycia w drodze przetargu ograniczonego do właścicieli nieruchomości sąsiednich – właściciela działki nr 934  i  930 obręb 4-Zasanie. </w:t>
      </w:r>
    </w:p>
    <w:p w:rsidR="00CA389A" w:rsidRPr="00667471" w:rsidRDefault="00CA389A" w:rsidP="00CA389A">
      <w:pPr>
        <w:spacing w:line="360" w:lineRule="auto"/>
        <w:jc w:val="both"/>
        <w:rPr>
          <w:rFonts w:ascii="Arial" w:hAnsi="Arial" w:cs="Arial"/>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tabs>
          <w:tab w:val="left" w:pos="2055"/>
        </w:tabs>
        <w:spacing w:line="360" w:lineRule="auto"/>
        <w:jc w:val="both"/>
        <w:rPr>
          <w:rFonts w:ascii="Arial" w:hAnsi="Arial" w:cs="Arial"/>
          <w:color w:val="000000" w:themeColor="text1"/>
        </w:rPr>
      </w:pPr>
    </w:p>
    <w:p w:rsidR="00CA389A" w:rsidRPr="00667471" w:rsidRDefault="00CA389A" w:rsidP="00CA389A">
      <w:pPr>
        <w:spacing w:line="360" w:lineRule="auto"/>
        <w:jc w:val="both"/>
        <w:rPr>
          <w:rFonts w:ascii="Arial" w:hAnsi="Arial" w:cs="Arial"/>
          <w:b/>
        </w:rPr>
      </w:pPr>
      <w:r w:rsidRPr="00667471">
        <w:rPr>
          <w:rFonts w:ascii="Arial" w:hAnsi="Arial" w:cs="Arial"/>
          <w:b/>
        </w:rPr>
        <w:t xml:space="preserve">Głosowano w sprawie: </w:t>
      </w:r>
      <w:r w:rsidRPr="00667471">
        <w:rPr>
          <w:rFonts w:ascii="Arial" w:hAnsi="Arial" w:cs="Arial"/>
        </w:rPr>
        <w:t>Projekt</w:t>
      </w:r>
      <w:r w:rsidR="003B13A7">
        <w:rPr>
          <w:rFonts w:ascii="Arial" w:hAnsi="Arial" w:cs="Arial"/>
        </w:rPr>
        <w:t>u</w:t>
      </w:r>
      <w:r w:rsidRPr="00667471">
        <w:rPr>
          <w:rFonts w:ascii="Arial" w:hAnsi="Arial" w:cs="Arial"/>
        </w:rPr>
        <w:t xml:space="preserve"> uchwały w sprawie wyrażenia zgody na sprzedaż nieruchomości (dot. działki 933/2) - autopoprawka.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lastRenderedPageBreak/>
        <w:t>Głosowano w sprawie:</w:t>
      </w:r>
      <w:r w:rsidRPr="00667471">
        <w:rPr>
          <w:rFonts w:ascii="Arial" w:hAnsi="Arial" w:cs="Arial"/>
        </w:rPr>
        <w:t xml:space="preserve"> Projekt uchwały w sprawie wyrażenia zgody na sprzedaż nieruchomości (dot. działki 933/2).</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21,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(21)</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Zaborowski Franciszek</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(1)</w:t>
      </w:r>
    </w:p>
    <w:p w:rsidR="00CA389A" w:rsidRPr="00667471" w:rsidRDefault="00CA389A" w:rsidP="00CA389A">
      <w:pPr>
        <w:spacing w:line="360" w:lineRule="auto"/>
        <w:jc w:val="both"/>
        <w:rPr>
          <w:rFonts w:ascii="Arial" w:hAnsi="Arial" w:cs="Arial"/>
        </w:rPr>
      </w:pPr>
      <w:r w:rsidRPr="00667471">
        <w:rPr>
          <w:rFonts w:ascii="Arial" w:hAnsi="Arial" w:cs="Arial"/>
        </w:rPr>
        <w:t>Szymonik Andrzej</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21 głosach za oraz 1 wstrzymującym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XLVII/571/2021</w:t>
      </w:r>
    </w:p>
    <w:p w:rsidR="00CA389A" w:rsidRPr="00667471" w:rsidRDefault="00CA389A" w:rsidP="00CA389A">
      <w:pPr>
        <w:spacing w:line="360" w:lineRule="auto"/>
        <w:jc w:val="center"/>
        <w:rPr>
          <w:rFonts w:ascii="Arial" w:hAnsi="Arial" w:cs="Arial"/>
        </w:rPr>
      </w:pPr>
      <w:r w:rsidRPr="00667471">
        <w:rPr>
          <w:rFonts w:ascii="Arial" w:hAnsi="Arial" w:cs="Arial"/>
        </w:rPr>
        <w:t xml:space="preserve">w sprawie wyrażenia zgody na sprzedaż nieruchomości </w:t>
      </w:r>
      <w:r w:rsidRPr="00667471">
        <w:rPr>
          <w:rFonts w:ascii="Arial" w:hAnsi="Arial" w:cs="Arial"/>
        </w:rPr>
        <w:br/>
        <w:t>(dot. działki 933/2) - autopoprawka.</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center"/>
        <w:rPr>
          <w:rFonts w:ascii="Arial" w:hAnsi="Arial" w:cs="Arial"/>
          <w:b/>
        </w:rPr>
      </w:pPr>
      <w:r w:rsidRPr="00667471">
        <w:rPr>
          <w:rFonts w:ascii="Arial" w:hAnsi="Arial" w:cs="Arial"/>
          <w:b/>
        </w:rPr>
        <w:t>Ad. 20</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wyrażenia zgody na udzielenie bonifikaty </w:t>
      </w:r>
      <w:r w:rsidRPr="00667471">
        <w:rPr>
          <w:rFonts w:ascii="Arial" w:hAnsi="Arial" w:cs="Arial"/>
          <w:b/>
        </w:rPr>
        <w:br/>
        <w:t>od ceny nieruchomości</w:t>
      </w:r>
    </w:p>
    <w:p w:rsidR="00CA389A" w:rsidRPr="00667471" w:rsidRDefault="00CA389A" w:rsidP="00CA389A">
      <w:pPr>
        <w:jc w:val="center"/>
        <w:rPr>
          <w:rFonts w:ascii="Arial" w:hAnsi="Arial" w:cs="Arial"/>
          <w:b/>
        </w:rPr>
      </w:pPr>
      <w:r w:rsidRPr="00667471">
        <w:rPr>
          <w:rFonts w:ascii="Arial" w:hAnsi="Arial" w:cs="Arial"/>
          <w:b/>
        </w:rPr>
        <w:t>Wykaz lokali mieszkalnych sprzedawanych na rzecz najemców</w:t>
      </w:r>
    </w:p>
    <w:p w:rsidR="00CA389A" w:rsidRPr="00667471" w:rsidRDefault="00CA389A" w:rsidP="00CA389A">
      <w:pPr>
        <w:jc w:val="center"/>
        <w:rPr>
          <w:rFonts w:ascii="Arial" w:hAnsi="Arial" w:cs="Arial"/>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CA389A" w:rsidRPr="00667471" w:rsidTr="00AD462D">
        <w:tc>
          <w:tcPr>
            <w:tcW w:w="426" w:type="dxa"/>
            <w:tcBorders>
              <w:top w:val="single" w:sz="4" w:space="0" w:color="000000"/>
              <w:left w:val="single" w:sz="4" w:space="0" w:color="000000"/>
              <w:bottom w:val="single" w:sz="4" w:space="0" w:color="auto"/>
            </w:tcBorders>
          </w:tcPr>
          <w:p w:rsidR="00CA389A" w:rsidRPr="00667471" w:rsidRDefault="00CA389A" w:rsidP="00AD462D">
            <w:pPr>
              <w:pStyle w:val="Zawartotabeli"/>
              <w:snapToGrid w:val="0"/>
              <w:jc w:val="center"/>
              <w:rPr>
                <w:rFonts w:ascii="Arial" w:hAnsi="Arial" w:cs="Arial"/>
                <w:sz w:val="22"/>
                <w:szCs w:val="22"/>
              </w:rPr>
            </w:pPr>
            <w:r w:rsidRPr="00667471">
              <w:rPr>
                <w:rFonts w:ascii="Arial" w:hAnsi="Arial" w:cs="Arial"/>
                <w:sz w:val="22"/>
                <w:szCs w:val="22"/>
              </w:rPr>
              <w:t>LP.</w:t>
            </w:r>
          </w:p>
        </w:tc>
        <w:tc>
          <w:tcPr>
            <w:tcW w:w="9923" w:type="dxa"/>
            <w:tcBorders>
              <w:top w:val="single" w:sz="4" w:space="0" w:color="000000"/>
              <w:left w:val="single" w:sz="4" w:space="0" w:color="000000"/>
              <w:bottom w:val="single" w:sz="4" w:space="0" w:color="auto"/>
              <w:right w:val="single" w:sz="4" w:space="0" w:color="000000"/>
            </w:tcBorders>
          </w:tcPr>
          <w:p w:rsidR="00CA389A" w:rsidRPr="00667471" w:rsidRDefault="00CA389A" w:rsidP="00AD462D">
            <w:pPr>
              <w:pStyle w:val="Zawartotabeli"/>
              <w:snapToGrid w:val="0"/>
              <w:jc w:val="center"/>
              <w:rPr>
                <w:rFonts w:ascii="Arial" w:hAnsi="Arial" w:cs="Arial"/>
                <w:sz w:val="22"/>
                <w:szCs w:val="22"/>
              </w:rPr>
            </w:pPr>
            <w:r w:rsidRPr="00667471">
              <w:rPr>
                <w:rFonts w:ascii="Arial" w:hAnsi="Arial" w:cs="Arial"/>
                <w:sz w:val="22"/>
                <w:szCs w:val="22"/>
              </w:rPr>
              <w:t>Położenie sprzedawanego lokalu mieszalnego</w:t>
            </w:r>
          </w:p>
          <w:p w:rsidR="00CA389A" w:rsidRPr="00667471" w:rsidRDefault="00CA389A" w:rsidP="00AD462D">
            <w:pPr>
              <w:pStyle w:val="Zawartotabeli"/>
              <w:jc w:val="center"/>
              <w:rPr>
                <w:rFonts w:ascii="Arial" w:hAnsi="Arial" w:cs="Arial"/>
                <w:sz w:val="22"/>
                <w:szCs w:val="22"/>
              </w:rPr>
            </w:pPr>
            <w:r w:rsidRPr="00667471">
              <w:rPr>
                <w:rFonts w:ascii="Arial" w:hAnsi="Arial" w:cs="Arial"/>
                <w:sz w:val="22"/>
                <w:szCs w:val="22"/>
              </w:rPr>
              <w:t>(ulica, numer budynku, lokalu oraz data podpisania umowy najmu)</w:t>
            </w:r>
          </w:p>
        </w:tc>
      </w:tr>
      <w:tr w:rsidR="00CA389A" w:rsidRPr="00667471" w:rsidTr="00AD462D">
        <w:tc>
          <w:tcPr>
            <w:tcW w:w="426"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jc w:val="center"/>
              <w:rPr>
                <w:rFonts w:ascii="Arial" w:hAnsi="Arial" w:cs="Arial"/>
                <w:b/>
                <w:bCs/>
                <w:sz w:val="22"/>
                <w:szCs w:val="22"/>
              </w:rPr>
            </w:pPr>
            <w:r w:rsidRPr="00667471">
              <w:rPr>
                <w:rFonts w:ascii="Arial" w:hAnsi="Arial" w:cs="Arial"/>
                <w:b/>
                <w:bCs/>
                <w:sz w:val="22"/>
                <w:szCs w:val="22"/>
              </w:rPr>
              <w:t>1.</w:t>
            </w:r>
          </w:p>
        </w:tc>
        <w:tc>
          <w:tcPr>
            <w:tcW w:w="9923"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rPr>
                <w:rFonts w:ascii="Arial" w:hAnsi="Arial" w:cs="Arial"/>
                <w:b/>
                <w:bCs/>
                <w:sz w:val="22"/>
                <w:szCs w:val="22"/>
              </w:rPr>
            </w:pPr>
            <w:r w:rsidRPr="00667471">
              <w:rPr>
                <w:rFonts w:ascii="Arial" w:hAnsi="Arial" w:cs="Arial"/>
                <w:b/>
                <w:bCs/>
                <w:sz w:val="22"/>
                <w:szCs w:val="22"/>
              </w:rPr>
              <w:t xml:space="preserve"> (</w:t>
            </w:r>
            <w:proofErr w:type="spellStart"/>
            <w:r w:rsidRPr="00667471">
              <w:rPr>
                <w:rFonts w:ascii="Arial" w:hAnsi="Arial" w:cs="Arial"/>
                <w:b/>
                <w:bCs/>
                <w:sz w:val="22"/>
                <w:szCs w:val="22"/>
              </w:rPr>
              <w:t>anonimizacja</w:t>
            </w:r>
            <w:proofErr w:type="spellEnd"/>
            <w:r w:rsidRPr="00667471">
              <w:rPr>
                <w:rFonts w:ascii="Arial" w:hAnsi="Arial" w:cs="Arial"/>
                <w:b/>
                <w:bCs/>
                <w:sz w:val="22"/>
                <w:szCs w:val="22"/>
              </w:rPr>
              <w:t>) umowa najmu z dnia 01.02.2020 r., najemca zameldowany od 1993 r.</w:t>
            </w:r>
          </w:p>
        </w:tc>
      </w:tr>
      <w:tr w:rsidR="00CA389A" w:rsidRPr="00667471" w:rsidTr="00AD462D">
        <w:tc>
          <w:tcPr>
            <w:tcW w:w="426"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jc w:val="center"/>
              <w:rPr>
                <w:rFonts w:ascii="Arial" w:hAnsi="Arial" w:cs="Arial"/>
                <w:b/>
                <w:bCs/>
                <w:sz w:val="22"/>
                <w:szCs w:val="22"/>
              </w:rPr>
            </w:pPr>
            <w:r w:rsidRPr="00667471">
              <w:rPr>
                <w:rFonts w:ascii="Arial" w:hAnsi="Arial" w:cs="Arial"/>
                <w:b/>
                <w:bCs/>
                <w:sz w:val="22"/>
                <w:szCs w:val="22"/>
              </w:rPr>
              <w:lastRenderedPageBreak/>
              <w:t>2.</w:t>
            </w:r>
          </w:p>
        </w:tc>
        <w:tc>
          <w:tcPr>
            <w:tcW w:w="9923"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rPr>
                <w:rFonts w:ascii="Arial" w:hAnsi="Arial" w:cs="Arial"/>
                <w:b/>
                <w:bCs/>
                <w:sz w:val="22"/>
                <w:szCs w:val="22"/>
              </w:rPr>
            </w:pPr>
            <w:r w:rsidRPr="00667471">
              <w:rPr>
                <w:rFonts w:ascii="Arial" w:hAnsi="Arial" w:cs="Arial"/>
                <w:b/>
                <w:bCs/>
                <w:sz w:val="22"/>
                <w:szCs w:val="22"/>
              </w:rPr>
              <w:t xml:space="preserve">  (</w:t>
            </w:r>
            <w:proofErr w:type="spellStart"/>
            <w:r w:rsidRPr="00667471">
              <w:rPr>
                <w:rFonts w:ascii="Arial" w:hAnsi="Arial" w:cs="Arial"/>
                <w:b/>
                <w:bCs/>
                <w:sz w:val="22"/>
                <w:szCs w:val="22"/>
              </w:rPr>
              <w:t>anonimizacja</w:t>
            </w:r>
            <w:proofErr w:type="spellEnd"/>
            <w:r w:rsidRPr="00667471">
              <w:rPr>
                <w:rFonts w:ascii="Arial" w:hAnsi="Arial" w:cs="Arial"/>
                <w:b/>
                <w:bCs/>
                <w:sz w:val="22"/>
                <w:szCs w:val="22"/>
              </w:rPr>
              <w:t xml:space="preserve">) umowa najmu z dnia 01.12.2009 r. </w:t>
            </w:r>
          </w:p>
        </w:tc>
      </w:tr>
      <w:tr w:rsidR="00CA389A" w:rsidRPr="00667471" w:rsidTr="00AD462D">
        <w:tc>
          <w:tcPr>
            <w:tcW w:w="426"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jc w:val="center"/>
              <w:rPr>
                <w:rFonts w:ascii="Arial" w:hAnsi="Arial" w:cs="Arial"/>
                <w:b/>
                <w:bCs/>
                <w:sz w:val="22"/>
                <w:szCs w:val="22"/>
              </w:rPr>
            </w:pPr>
            <w:r w:rsidRPr="00667471">
              <w:rPr>
                <w:rFonts w:ascii="Arial" w:hAnsi="Arial" w:cs="Arial"/>
                <w:b/>
                <w:bCs/>
                <w:sz w:val="22"/>
                <w:szCs w:val="22"/>
              </w:rPr>
              <w:t>3.</w:t>
            </w:r>
          </w:p>
        </w:tc>
        <w:tc>
          <w:tcPr>
            <w:tcW w:w="9923"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rPr>
                <w:rFonts w:ascii="Arial" w:hAnsi="Arial" w:cs="Arial"/>
                <w:b/>
                <w:bCs/>
                <w:sz w:val="22"/>
                <w:szCs w:val="22"/>
              </w:rPr>
            </w:pPr>
            <w:r w:rsidRPr="00667471">
              <w:rPr>
                <w:rFonts w:ascii="Arial" w:hAnsi="Arial" w:cs="Arial"/>
                <w:b/>
                <w:bCs/>
                <w:sz w:val="22"/>
                <w:szCs w:val="22"/>
              </w:rPr>
              <w:t xml:space="preserve">  (</w:t>
            </w:r>
            <w:proofErr w:type="spellStart"/>
            <w:r w:rsidRPr="00667471">
              <w:rPr>
                <w:rFonts w:ascii="Arial" w:hAnsi="Arial" w:cs="Arial"/>
                <w:b/>
                <w:bCs/>
                <w:sz w:val="22"/>
                <w:szCs w:val="22"/>
              </w:rPr>
              <w:t>anonimizacja</w:t>
            </w:r>
            <w:proofErr w:type="spellEnd"/>
            <w:r w:rsidRPr="00667471">
              <w:rPr>
                <w:rFonts w:ascii="Arial" w:hAnsi="Arial" w:cs="Arial"/>
                <w:b/>
                <w:bCs/>
                <w:sz w:val="22"/>
                <w:szCs w:val="22"/>
              </w:rPr>
              <w:t>) umowa najmu z dnia 25.11.2014</w:t>
            </w:r>
          </w:p>
        </w:tc>
      </w:tr>
      <w:tr w:rsidR="00CA389A" w:rsidRPr="00667471" w:rsidTr="00AD462D">
        <w:tc>
          <w:tcPr>
            <w:tcW w:w="426"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jc w:val="center"/>
              <w:rPr>
                <w:rFonts w:ascii="Arial" w:hAnsi="Arial" w:cs="Arial"/>
                <w:b/>
                <w:bCs/>
                <w:sz w:val="22"/>
                <w:szCs w:val="22"/>
              </w:rPr>
            </w:pPr>
            <w:r w:rsidRPr="00667471">
              <w:rPr>
                <w:rFonts w:ascii="Arial" w:hAnsi="Arial" w:cs="Arial"/>
                <w:b/>
                <w:bCs/>
                <w:sz w:val="22"/>
                <w:szCs w:val="22"/>
              </w:rPr>
              <w:t>4.</w:t>
            </w:r>
          </w:p>
        </w:tc>
        <w:tc>
          <w:tcPr>
            <w:tcW w:w="9923" w:type="dxa"/>
            <w:tcBorders>
              <w:top w:val="single" w:sz="4" w:space="0" w:color="auto"/>
              <w:left w:val="single" w:sz="4" w:space="0" w:color="auto"/>
              <w:bottom w:val="single" w:sz="4" w:space="0" w:color="auto"/>
              <w:right w:val="single" w:sz="4" w:space="0" w:color="auto"/>
            </w:tcBorders>
          </w:tcPr>
          <w:p w:rsidR="00CA389A" w:rsidRPr="00667471" w:rsidRDefault="00CA389A" w:rsidP="00AD462D">
            <w:pPr>
              <w:pStyle w:val="Zawartotabeli"/>
              <w:snapToGrid w:val="0"/>
              <w:spacing w:before="113" w:after="113"/>
              <w:rPr>
                <w:rFonts w:ascii="Arial" w:hAnsi="Arial" w:cs="Arial"/>
                <w:b/>
                <w:bCs/>
                <w:sz w:val="22"/>
                <w:szCs w:val="22"/>
              </w:rPr>
            </w:pPr>
            <w:r w:rsidRPr="00667471">
              <w:rPr>
                <w:rFonts w:ascii="Arial" w:hAnsi="Arial" w:cs="Arial"/>
                <w:b/>
                <w:bCs/>
                <w:sz w:val="22"/>
                <w:szCs w:val="22"/>
              </w:rPr>
              <w:t xml:space="preserve">  (</w:t>
            </w:r>
            <w:proofErr w:type="spellStart"/>
            <w:r w:rsidRPr="00667471">
              <w:rPr>
                <w:rFonts w:ascii="Arial" w:hAnsi="Arial" w:cs="Arial"/>
                <w:b/>
                <w:bCs/>
                <w:sz w:val="22"/>
                <w:szCs w:val="22"/>
              </w:rPr>
              <w:t>anonimizacja</w:t>
            </w:r>
            <w:proofErr w:type="spellEnd"/>
            <w:r w:rsidRPr="00667471">
              <w:rPr>
                <w:rFonts w:ascii="Arial" w:hAnsi="Arial" w:cs="Arial"/>
                <w:b/>
                <w:bCs/>
                <w:sz w:val="22"/>
                <w:szCs w:val="22"/>
              </w:rPr>
              <w:t>) umowa najmu z dnia 04.07.2012</w:t>
            </w:r>
          </w:p>
        </w:tc>
      </w:tr>
    </w:tbl>
    <w:p w:rsidR="00CA389A" w:rsidRPr="00667471" w:rsidRDefault="00CA389A" w:rsidP="00CA389A">
      <w:pPr>
        <w:jc w:val="center"/>
        <w:rPr>
          <w:rFonts w:ascii="Arial" w:hAnsi="Arial" w:cs="Arial"/>
        </w:rPr>
      </w:pP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rPr>
          <w:rFonts w:ascii="Arial" w:hAnsi="Arial" w:cs="Arial"/>
        </w:rPr>
      </w:pPr>
      <w:r w:rsidRPr="00667471">
        <w:rPr>
          <w:rFonts w:ascii="Arial" w:hAnsi="Arial" w:cs="Arial"/>
        </w:rPr>
        <w:t>Przewodniczący Rady Miejskiej poprosił Przewodniczących Komisji o wrażenie opinii.</w:t>
      </w:r>
    </w:p>
    <w:p w:rsidR="00CA389A" w:rsidRPr="00667471" w:rsidRDefault="00CA389A" w:rsidP="00CA389A">
      <w:pPr>
        <w:spacing w:line="360" w:lineRule="auto"/>
        <w:jc w:val="both"/>
        <w:rPr>
          <w:rFonts w:ascii="Arial" w:hAnsi="Arial" w:cs="Arial"/>
        </w:rPr>
      </w:pPr>
      <w:r w:rsidRPr="00667471">
        <w:rPr>
          <w:rFonts w:ascii="Arial" w:hAnsi="Arial" w:cs="Arial"/>
        </w:rPr>
        <w:t xml:space="preserve">Komisja Budżetu i Finansów pozytywnie zaopiniowała projekt uchwały. </w:t>
      </w: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Gospodarki Komunalnej, Geodezji, Architektury i Ochrony Środowiska pozytywnie zaopiniowała projekt uchwały.</w:t>
      </w:r>
    </w:p>
    <w:p w:rsidR="00CA389A" w:rsidRPr="00667471" w:rsidRDefault="00CA389A" w:rsidP="00CA389A">
      <w:pPr>
        <w:spacing w:line="360" w:lineRule="auto"/>
        <w:jc w:val="both"/>
        <w:rPr>
          <w:rFonts w:ascii="Arial" w:hAnsi="Arial" w:cs="Arial"/>
        </w:rPr>
      </w:pPr>
      <w:r w:rsidRPr="00667471">
        <w:rPr>
          <w:rFonts w:ascii="Arial" w:hAnsi="Arial" w:cs="Arial"/>
        </w:rPr>
        <w:t xml:space="preserve">Komisja Inicjatyw Gospodarczych pozytywnie zaopiniowała projekt uchwały. </w:t>
      </w:r>
    </w:p>
    <w:p w:rsidR="00CA389A" w:rsidRPr="00667471" w:rsidRDefault="00CA389A" w:rsidP="00CA389A">
      <w:pPr>
        <w:spacing w:line="360" w:lineRule="auto"/>
        <w:jc w:val="both"/>
        <w:rPr>
          <w:rFonts w:ascii="Arial" w:hAnsi="Arial" w:cs="Arial"/>
        </w:rPr>
      </w:pPr>
      <w:r w:rsidRPr="00667471">
        <w:rPr>
          <w:rFonts w:ascii="Arial" w:hAnsi="Arial" w:cs="Arial"/>
        </w:rPr>
        <w:t xml:space="preserve">Komisja Mieszkaniowa pozytywnie zaopiniowała projekt uchwały.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Naczelnik Wydziału Sławomir Szkutnik zabrał głos.</w:t>
      </w:r>
      <w:r>
        <w:rPr>
          <w:rFonts w:ascii="Arial" w:hAnsi="Arial" w:cs="Arial"/>
        </w:rPr>
        <w:t xml:space="preserve"> Powiedział że p</w:t>
      </w:r>
      <w:r w:rsidRPr="00667471">
        <w:rPr>
          <w:rFonts w:ascii="Arial" w:hAnsi="Arial" w:cs="Arial"/>
        </w:rPr>
        <w:t xml:space="preserve">odczas </w:t>
      </w:r>
      <w:r>
        <w:rPr>
          <w:rFonts w:ascii="Arial" w:hAnsi="Arial" w:cs="Arial"/>
        </w:rPr>
        <w:t>opiniowania projektu uchwały na k</w:t>
      </w:r>
      <w:r w:rsidRPr="00667471">
        <w:rPr>
          <w:rFonts w:ascii="Arial" w:hAnsi="Arial" w:cs="Arial"/>
        </w:rPr>
        <w:t>omisj</w:t>
      </w:r>
      <w:r>
        <w:rPr>
          <w:rFonts w:ascii="Arial" w:hAnsi="Arial" w:cs="Arial"/>
        </w:rPr>
        <w:t>ach,</w:t>
      </w:r>
      <w:r w:rsidRPr="00667471">
        <w:rPr>
          <w:rFonts w:ascii="Arial" w:hAnsi="Arial" w:cs="Arial"/>
        </w:rPr>
        <w:t xml:space="preserve"> padło pytanie </w:t>
      </w:r>
      <w:r>
        <w:rPr>
          <w:rFonts w:ascii="Arial" w:hAnsi="Arial" w:cs="Arial"/>
        </w:rPr>
        <w:t xml:space="preserve">od radnej </w:t>
      </w:r>
      <w:r w:rsidRPr="00667471">
        <w:rPr>
          <w:rFonts w:ascii="Arial" w:hAnsi="Arial" w:cs="Arial"/>
        </w:rPr>
        <w:t xml:space="preserve">Butryn o powierzchnie </w:t>
      </w:r>
      <w:r>
        <w:rPr>
          <w:rFonts w:ascii="Arial" w:hAnsi="Arial" w:cs="Arial"/>
        </w:rPr>
        <w:t xml:space="preserve">użytkową mieszkań, które zbywane są w drodze </w:t>
      </w:r>
      <w:r w:rsidRPr="00667471">
        <w:rPr>
          <w:rFonts w:ascii="Arial" w:hAnsi="Arial" w:cs="Arial"/>
        </w:rPr>
        <w:t>bonifikaty</w:t>
      </w:r>
      <w:r>
        <w:rPr>
          <w:rFonts w:ascii="Arial" w:hAnsi="Arial" w:cs="Arial"/>
        </w:rPr>
        <w:t>. Naczelnik oznajmił, że m</w:t>
      </w:r>
      <w:r w:rsidRPr="00667471">
        <w:rPr>
          <w:rFonts w:ascii="Arial" w:hAnsi="Arial" w:cs="Arial"/>
        </w:rPr>
        <w:t xml:space="preserve">ieszkanie </w:t>
      </w:r>
      <w:r>
        <w:rPr>
          <w:rFonts w:ascii="Arial" w:hAnsi="Arial" w:cs="Arial"/>
        </w:rPr>
        <w:br/>
      </w:r>
      <w:r w:rsidRPr="00667471">
        <w:rPr>
          <w:rFonts w:ascii="Arial" w:hAnsi="Arial" w:cs="Arial"/>
        </w:rPr>
        <w:t>przy ul</w:t>
      </w:r>
      <w:r>
        <w:rPr>
          <w:rFonts w:ascii="Arial" w:hAnsi="Arial" w:cs="Arial"/>
        </w:rPr>
        <w:t>.</w:t>
      </w:r>
      <w:r w:rsidRPr="00667471">
        <w:rPr>
          <w:rFonts w:ascii="Arial" w:hAnsi="Arial" w:cs="Arial"/>
        </w:rPr>
        <w:t xml:space="preserve"> Żeromskiego ma </w:t>
      </w:r>
      <w:r>
        <w:rPr>
          <w:rFonts w:ascii="Arial" w:hAnsi="Arial" w:cs="Arial"/>
        </w:rPr>
        <w:t xml:space="preserve"> powierzchnię 55m2 i 52 cm. Jest to mieszkanie trzypokojowe.</w:t>
      </w:r>
      <w:r>
        <w:rPr>
          <w:rFonts w:ascii="Arial" w:hAnsi="Arial" w:cs="Arial"/>
        </w:rPr>
        <w:br/>
      </w:r>
      <w:r w:rsidRPr="00667471">
        <w:rPr>
          <w:rFonts w:ascii="Arial" w:hAnsi="Arial" w:cs="Arial"/>
        </w:rPr>
        <w:t>Przy ul</w:t>
      </w:r>
      <w:r>
        <w:rPr>
          <w:rFonts w:ascii="Arial" w:hAnsi="Arial" w:cs="Arial"/>
        </w:rPr>
        <w:t>.</w:t>
      </w:r>
      <w:r w:rsidRPr="00667471">
        <w:rPr>
          <w:rFonts w:ascii="Arial" w:hAnsi="Arial" w:cs="Arial"/>
        </w:rPr>
        <w:t xml:space="preserve"> </w:t>
      </w:r>
      <w:r>
        <w:rPr>
          <w:rFonts w:ascii="Arial" w:hAnsi="Arial" w:cs="Arial"/>
        </w:rPr>
        <w:t>H</w:t>
      </w:r>
      <w:r w:rsidRPr="00667471">
        <w:rPr>
          <w:rFonts w:ascii="Arial" w:hAnsi="Arial" w:cs="Arial"/>
        </w:rPr>
        <w:t>utniczej</w:t>
      </w:r>
      <w:r>
        <w:rPr>
          <w:rFonts w:ascii="Arial" w:hAnsi="Arial" w:cs="Arial"/>
        </w:rPr>
        <w:t xml:space="preserve"> jest to mieszkanie dwupokojowe o powierzchni użytkowej 53m2 i 14 cm. </w:t>
      </w:r>
      <w:r>
        <w:rPr>
          <w:rFonts w:ascii="Arial" w:hAnsi="Arial" w:cs="Arial"/>
        </w:rPr>
        <w:br/>
      </w:r>
      <w:r w:rsidRPr="00667471">
        <w:rPr>
          <w:rFonts w:ascii="Arial" w:hAnsi="Arial" w:cs="Arial"/>
        </w:rPr>
        <w:t>Przy ul</w:t>
      </w:r>
      <w:r>
        <w:rPr>
          <w:rFonts w:ascii="Arial" w:hAnsi="Arial" w:cs="Arial"/>
        </w:rPr>
        <w:t xml:space="preserve">. </w:t>
      </w:r>
      <w:r w:rsidRPr="00667471">
        <w:rPr>
          <w:rFonts w:ascii="Arial" w:hAnsi="Arial" w:cs="Arial"/>
        </w:rPr>
        <w:t>Dmowskiego 6</w:t>
      </w:r>
      <w:r>
        <w:rPr>
          <w:rFonts w:ascii="Arial" w:hAnsi="Arial" w:cs="Arial"/>
        </w:rPr>
        <w:t>, powierzchnia użytkowa mieszkania jednopokojowego to 18m2 i 7 cm.</w:t>
      </w:r>
    </w:p>
    <w:p w:rsidR="00CA389A" w:rsidRPr="00667471" w:rsidRDefault="00CA389A" w:rsidP="00CA389A">
      <w:pPr>
        <w:spacing w:line="360" w:lineRule="auto"/>
        <w:jc w:val="both"/>
        <w:rPr>
          <w:rFonts w:ascii="Arial" w:hAnsi="Arial" w:cs="Arial"/>
        </w:rPr>
      </w:pPr>
      <w:r w:rsidRPr="00667471">
        <w:rPr>
          <w:rFonts w:ascii="Arial" w:hAnsi="Arial" w:cs="Arial"/>
        </w:rPr>
        <w:t>Przy ul. Dmowskiego 8a powierzchnia użytkowa</w:t>
      </w:r>
      <w:r>
        <w:rPr>
          <w:rFonts w:ascii="Arial" w:hAnsi="Arial" w:cs="Arial"/>
        </w:rPr>
        <w:t xml:space="preserve"> wynosi 45m2 i 90 cm.</w:t>
      </w:r>
      <w:r w:rsidRPr="00667471">
        <w:rPr>
          <w:rFonts w:ascii="Arial" w:hAnsi="Arial" w:cs="Arial"/>
        </w:rPr>
        <w:t xml:space="preserve"> </w:t>
      </w:r>
      <w:r>
        <w:rPr>
          <w:rFonts w:ascii="Arial" w:hAnsi="Arial" w:cs="Arial"/>
        </w:rPr>
        <w:t>Jest to</w:t>
      </w:r>
      <w:r w:rsidRPr="00667471">
        <w:rPr>
          <w:rFonts w:ascii="Arial" w:hAnsi="Arial" w:cs="Arial"/>
        </w:rPr>
        <w:t xml:space="preserve"> mieszkanie dwupokojowe</w:t>
      </w:r>
      <w:r w:rsidR="003B13A7">
        <w:rPr>
          <w:rFonts w:ascii="Arial" w:hAnsi="Arial" w:cs="Arial"/>
        </w:rPr>
        <w:t>.</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Następnie r</w:t>
      </w:r>
      <w:r w:rsidRPr="00667471">
        <w:rPr>
          <w:rFonts w:ascii="Arial" w:hAnsi="Arial" w:cs="Arial"/>
        </w:rPr>
        <w:t xml:space="preserve">adna Butryn zabrała głos. </w:t>
      </w:r>
      <w:r>
        <w:rPr>
          <w:rFonts w:ascii="Arial" w:hAnsi="Arial" w:cs="Arial"/>
        </w:rPr>
        <w:t>Powiedziała, że specjalnie p</w:t>
      </w:r>
      <w:r w:rsidRPr="00667471">
        <w:rPr>
          <w:rFonts w:ascii="Arial" w:hAnsi="Arial" w:cs="Arial"/>
        </w:rPr>
        <w:t xml:space="preserve">oprosiła Naczelnika o te dane by uświadomić, że sprzedawane są mieszkania dwu i trzypokojowe, </w:t>
      </w:r>
      <w:r>
        <w:rPr>
          <w:rFonts w:ascii="Arial" w:hAnsi="Arial" w:cs="Arial"/>
        </w:rPr>
        <w:t xml:space="preserve">dokładnie </w:t>
      </w:r>
      <w:r w:rsidRPr="00667471">
        <w:rPr>
          <w:rFonts w:ascii="Arial" w:hAnsi="Arial" w:cs="Arial"/>
        </w:rPr>
        <w:t>takie jakich właśnie brakuje dla rodzin</w:t>
      </w:r>
      <w:r>
        <w:rPr>
          <w:rFonts w:ascii="Arial" w:hAnsi="Arial" w:cs="Arial"/>
        </w:rPr>
        <w:t xml:space="preserve"> z </w:t>
      </w:r>
      <w:r w:rsidRPr="00667471">
        <w:rPr>
          <w:rFonts w:ascii="Arial" w:hAnsi="Arial" w:cs="Arial"/>
        </w:rPr>
        <w:t xml:space="preserve"> dziećmi. </w:t>
      </w:r>
      <w:r>
        <w:rPr>
          <w:rFonts w:ascii="Arial" w:hAnsi="Arial" w:cs="Arial"/>
        </w:rPr>
        <w:t>R</w:t>
      </w:r>
      <w:r w:rsidRPr="00667471">
        <w:rPr>
          <w:rFonts w:ascii="Arial" w:hAnsi="Arial" w:cs="Arial"/>
        </w:rPr>
        <w:t>odziny czekają już kilka lat na mieszkanie</w:t>
      </w:r>
      <w:r>
        <w:rPr>
          <w:rFonts w:ascii="Arial" w:hAnsi="Arial" w:cs="Arial"/>
        </w:rPr>
        <w:t>.</w:t>
      </w:r>
      <w:r w:rsidRPr="00667471">
        <w:rPr>
          <w:rFonts w:ascii="Arial" w:hAnsi="Arial" w:cs="Arial"/>
        </w:rPr>
        <w:t xml:space="preserve"> Radna zgadza się</w:t>
      </w:r>
      <w:r>
        <w:rPr>
          <w:rFonts w:ascii="Arial" w:hAnsi="Arial" w:cs="Arial"/>
        </w:rPr>
        <w:t>, ż</w:t>
      </w:r>
      <w:r w:rsidRPr="00667471">
        <w:rPr>
          <w:rFonts w:ascii="Arial" w:hAnsi="Arial" w:cs="Arial"/>
        </w:rPr>
        <w:t xml:space="preserve">e nie od razu </w:t>
      </w:r>
      <w:r>
        <w:rPr>
          <w:rFonts w:ascii="Arial" w:hAnsi="Arial" w:cs="Arial"/>
        </w:rPr>
        <w:t xml:space="preserve">miasto </w:t>
      </w:r>
      <w:r w:rsidRPr="00667471">
        <w:rPr>
          <w:rFonts w:ascii="Arial" w:hAnsi="Arial" w:cs="Arial"/>
        </w:rPr>
        <w:t>odzyskuje t</w:t>
      </w:r>
      <w:r>
        <w:rPr>
          <w:rFonts w:ascii="Arial" w:hAnsi="Arial" w:cs="Arial"/>
        </w:rPr>
        <w:t>e</w:t>
      </w:r>
      <w:r w:rsidRPr="00667471">
        <w:rPr>
          <w:rFonts w:ascii="Arial" w:hAnsi="Arial" w:cs="Arial"/>
        </w:rPr>
        <w:t xml:space="preserve"> mieszkania. </w:t>
      </w:r>
      <w:r>
        <w:rPr>
          <w:rFonts w:ascii="Arial" w:hAnsi="Arial" w:cs="Arial"/>
        </w:rPr>
        <w:t xml:space="preserve">Z reguły </w:t>
      </w:r>
      <w:r w:rsidRPr="00667471">
        <w:rPr>
          <w:rFonts w:ascii="Arial" w:hAnsi="Arial" w:cs="Arial"/>
        </w:rPr>
        <w:t xml:space="preserve">odzyskuje mieszkania jednopokojowe. </w:t>
      </w:r>
      <w:r>
        <w:rPr>
          <w:rFonts w:ascii="Arial" w:hAnsi="Arial" w:cs="Arial"/>
        </w:rPr>
        <w:t xml:space="preserve">Wielokrotnie pojawia się </w:t>
      </w:r>
      <w:r w:rsidRPr="00667471">
        <w:rPr>
          <w:rFonts w:ascii="Arial" w:hAnsi="Arial" w:cs="Arial"/>
        </w:rPr>
        <w:t>dylemat jakie mieszkanie przydzielić rodzicom z</w:t>
      </w:r>
      <w:r w:rsidR="003B13A7">
        <w:rPr>
          <w:rFonts w:ascii="Arial" w:hAnsi="Arial" w:cs="Arial"/>
        </w:rPr>
        <w:t> dziećmi</w:t>
      </w:r>
      <w:r w:rsidRPr="00667471">
        <w:rPr>
          <w:rFonts w:ascii="Arial" w:hAnsi="Arial" w:cs="Arial"/>
        </w:rPr>
        <w:t>. W związku z tym radna ma wątpliwości, czy ta uchwa</w:t>
      </w:r>
      <w:r>
        <w:rPr>
          <w:rFonts w:ascii="Arial" w:hAnsi="Arial" w:cs="Arial"/>
        </w:rPr>
        <w:t>ł</w:t>
      </w:r>
      <w:r w:rsidRPr="00667471">
        <w:rPr>
          <w:rFonts w:ascii="Arial" w:hAnsi="Arial" w:cs="Arial"/>
        </w:rPr>
        <w:t xml:space="preserve">a obowiązująca przez kilka lat, nie powinna być poddana dyskusji i </w:t>
      </w:r>
      <w:r>
        <w:rPr>
          <w:rFonts w:ascii="Arial" w:hAnsi="Arial" w:cs="Arial"/>
        </w:rPr>
        <w:t xml:space="preserve">przeanalizowaniu. </w:t>
      </w:r>
      <w:r w:rsidRPr="00667471">
        <w:rPr>
          <w:rFonts w:ascii="Arial" w:hAnsi="Arial" w:cs="Arial"/>
        </w:rPr>
        <w:t xml:space="preserve"> </w:t>
      </w:r>
      <w:r>
        <w:rPr>
          <w:rFonts w:ascii="Arial" w:hAnsi="Arial" w:cs="Arial"/>
        </w:rPr>
        <w:t>S</w:t>
      </w:r>
      <w:r w:rsidRPr="00667471">
        <w:rPr>
          <w:rFonts w:ascii="Arial" w:hAnsi="Arial" w:cs="Arial"/>
        </w:rPr>
        <w:t>koro nie mamy mieszkań komunalnych</w:t>
      </w:r>
      <w:r>
        <w:rPr>
          <w:rFonts w:ascii="Arial" w:hAnsi="Arial" w:cs="Arial"/>
        </w:rPr>
        <w:t xml:space="preserve"> i  gdy ubywa ich zamiast </w:t>
      </w:r>
      <w:r w:rsidRPr="00667471">
        <w:rPr>
          <w:rFonts w:ascii="Arial" w:hAnsi="Arial" w:cs="Arial"/>
        </w:rPr>
        <w:t>przybywa</w:t>
      </w:r>
      <w:r>
        <w:rPr>
          <w:rFonts w:ascii="Arial" w:hAnsi="Arial" w:cs="Arial"/>
        </w:rPr>
        <w:t xml:space="preserve">ć, to zastanawia się </w:t>
      </w:r>
      <w:r w:rsidRPr="00667471">
        <w:rPr>
          <w:rFonts w:ascii="Arial" w:hAnsi="Arial" w:cs="Arial"/>
        </w:rPr>
        <w:t>jak m</w:t>
      </w:r>
      <w:r>
        <w:rPr>
          <w:rFonts w:ascii="Arial" w:hAnsi="Arial" w:cs="Arial"/>
        </w:rPr>
        <w:t xml:space="preserve">iasto ma  </w:t>
      </w:r>
      <w:r w:rsidRPr="00667471">
        <w:rPr>
          <w:rFonts w:ascii="Arial" w:hAnsi="Arial" w:cs="Arial"/>
        </w:rPr>
        <w:t>zaspokoić potrzeby samotnych matek i osób niepełnosprawnych. Lista rezerwowa o przydział mieszkania komunalnego jest długa</w:t>
      </w:r>
      <w:r>
        <w:rPr>
          <w:rFonts w:ascii="Arial" w:hAnsi="Arial" w:cs="Arial"/>
        </w:rPr>
        <w:t xml:space="preserve"> natomiast g</w:t>
      </w:r>
      <w:r w:rsidRPr="00667471">
        <w:rPr>
          <w:rFonts w:ascii="Arial" w:hAnsi="Arial" w:cs="Arial"/>
        </w:rPr>
        <w:t>mina</w:t>
      </w:r>
      <w:r w:rsidR="003B13A7">
        <w:rPr>
          <w:rFonts w:ascii="Arial" w:hAnsi="Arial" w:cs="Arial"/>
        </w:rPr>
        <w:t xml:space="preserve"> w tym zakresie jest bezradna.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3B13A7">
        <w:rPr>
          <w:rFonts w:ascii="Arial" w:hAnsi="Arial" w:cs="Arial"/>
        </w:rPr>
        <w:t>u</w:t>
      </w:r>
      <w:r w:rsidRPr="00667471">
        <w:rPr>
          <w:rFonts w:ascii="Arial" w:hAnsi="Arial" w:cs="Arial"/>
        </w:rPr>
        <w:t xml:space="preserve"> uchwały w sprawie wyrażenia zgody na udzielenie bonifikaty od ceny nieruchomości.</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16, </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6,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(16)</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Chojnacka Maria, </w:t>
      </w:r>
      <w:proofErr w:type="spellStart"/>
      <w:r w:rsidRPr="00667471">
        <w:rPr>
          <w:rFonts w:ascii="Arial" w:hAnsi="Arial" w:cs="Arial"/>
        </w:rPr>
        <w:t>Durek</w:t>
      </w:r>
      <w:proofErr w:type="spellEnd"/>
      <w:r w:rsidRPr="00667471">
        <w:rPr>
          <w:rFonts w:ascii="Arial" w:hAnsi="Arial" w:cs="Arial"/>
        </w:rPr>
        <w:t xml:space="preserve"> Łukasz, Kochan Andrzej, </w:t>
      </w:r>
      <w:r w:rsidRPr="00667471">
        <w:rPr>
          <w:rFonts w:ascii="Arial" w:hAnsi="Arial" w:cs="Arial"/>
        </w:rPr>
        <w:br/>
      </w:r>
      <w:proofErr w:type="spellStart"/>
      <w:r w:rsidRPr="00667471">
        <w:rPr>
          <w:rFonts w:ascii="Arial" w:hAnsi="Arial" w:cs="Arial"/>
        </w:rPr>
        <w:t>Krzek</w:t>
      </w:r>
      <w:proofErr w:type="spellEnd"/>
      <w:r w:rsidRPr="00667471">
        <w:rPr>
          <w:rFonts w:ascii="Arial" w:hAnsi="Arial" w:cs="Arial"/>
        </w:rPr>
        <w:t xml:space="preserve"> Agata, Kulpa Elżbieta, Madej Paweł, Małek Lucjan, </w:t>
      </w:r>
      <w:proofErr w:type="spellStart"/>
      <w:r w:rsidRPr="00667471">
        <w:rPr>
          <w:rFonts w:ascii="Arial" w:hAnsi="Arial" w:cs="Arial"/>
        </w:rPr>
        <w:t>Miśko</w:t>
      </w:r>
      <w:proofErr w:type="spellEnd"/>
      <w:r w:rsidRPr="00667471">
        <w:rPr>
          <w:rFonts w:ascii="Arial" w:hAnsi="Arial" w:cs="Arial"/>
        </w:rPr>
        <w:t xml:space="preserve"> Paulina, Paleń Karolina, </w:t>
      </w:r>
      <w:r w:rsidRPr="00667471">
        <w:rPr>
          <w:rFonts w:ascii="Arial" w:hAnsi="Arial" w:cs="Arial"/>
        </w:rPr>
        <w:br/>
        <w:t xml:space="preserve">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(6)</w:t>
      </w:r>
    </w:p>
    <w:p w:rsidR="00CA389A" w:rsidRPr="00667471" w:rsidRDefault="00CA389A" w:rsidP="00CA389A">
      <w:pPr>
        <w:spacing w:line="360" w:lineRule="auto"/>
        <w:jc w:val="both"/>
        <w:rPr>
          <w:rFonts w:ascii="Arial" w:hAnsi="Arial" w:cs="Arial"/>
        </w:rPr>
      </w:pPr>
      <w:r w:rsidRPr="00667471">
        <w:rPr>
          <w:rFonts w:ascii="Arial" w:hAnsi="Arial" w:cs="Arial"/>
        </w:rPr>
        <w:t xml:space="preserve">Brzeziński Leszek, Butryn Renata, Grobel-Proszowska Joanna, Kaczmarek Ilona, </w:t>
      </w:r>
      <w:r w:rsidRPr="00667471">
        <w:rPr>
          <w:rFonts w:ascii="Arial" w:hAnsi="Arial" w:cs="Arial"/>
        </w:rPr>
        <w:br/>
        <w:t>Marczak Damian, Przytuła Dariusz</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16 głosach za oraz 6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XLVII/572/2021</w:t>
      </w:r>
    </w:p>
    <w:p w:rsidR="00CA389A" w:rsidRPr="00667471" w:rsidRDefault="00CA389A" w:rsidP="003B13A7">
      <w:pPr>
        <w:spacing w:line="360" w:lineRule="auto"/>
        <w:jc w:val="center"/>
        <w:rPr>
          <w:rFonts w:ascii="Arial" w:hAnsi="Arial" w:cs="Arial"/>
        </w:rPr>
      </w:pPr>
      <w:r w:rsidRPr="00667471">
        <w:rPr>
          <w:rFonts w:ascii="Arial" w:hAnsi="Arial" w:cs="Arial"/>
        </w:rPr>
        <w:t>w sprawie wyrażenia zgody na udzielenie bonifikaty od ceny nieruch</w:t>
      </w:r>
      <w:r w:rsidR="003B13A7">
        <w:rPr>
          <w:rFonts w:ascii="Arial" w:hAnsi="Arial" w:cs="Arial"/>
        </w:rPr>
        <w:t>omości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21</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udzielenia opinii o lokalizacji kasyna gry </w:t>
      </w:r>
      <w:r w:rsidRPr="00667471">
        <w:rPr>
          <w:rFonts w:ascii="Arial" w:hAnsi="Arial" w:cs="Arial"/>
          <w:b/>
        </w:rPr>
        <w:br/>
        <w:t>(dot. Spółki ESTRADA POLSKA).</w:t>
      </w:r>
    </w:p>
    <w:p w:rsidR="00CA389A" w:rsidRPr="00667471" w:rsidRDefault="00CA389A" w:rsidP="00CA389A">
      <w:pPr>
        <w:spacing w:line="360" w:lineRule="auto"/>
        <w:jc w:val="both"/>
        <w:rPr>
          <w:rFonts w:ascii="Arial" w:hAnsi="Arial" w:cs="Arial"/>
        </w:rPr>
      </w:pPr>
    </w:p>
    <w:p w:rsidR="00CA389A" w:rsidRPr="00667471" w:rsidRDefault="00CA389A" w:rsidP="00CA389A">
      <w:pPr>
        <w:widowControl w:val="0"/>
        <w:suppressAutoHyphens/>
        <w:overflowPunct w:val="0"/>
        <w:autoSpaceDE w:val="0"/>
        <w:autoSpaceDN w:val="0"/>
        <w:adjustRightInd w:val="0"/>
        <w:spacing w:line="360" w:lineRule="auto"/>
        <w:jc w:val="both"/>
        <w:textAlignment w:val="baseline"/>
        <w:rPr>
          <w:rFonts w:ascii="Arial" w:hAnsi="Arial" w:cs="Arial"/>
          <w:color w:val="000000"/>
          <w:kern w:val="1"/>
        </w:rPr>
      </w:pPr>
      <w:r w:rsidRPr="00667471">
        <w:rPr>
          <w:rFonts w:ascii="Arial" w:hAnsi="Arial" w:cs="Arial"/>
          <w:kern w:val="1"/>
        </w:rPr>
        <w:t xml:space="preserve">Zgodnie z art.  32 ust. 1 ustawy z dnia </w:t>
      </w:r>
      <w:r w:rsidRPr="00667471">
        <w:rPr>
          <w:rFonts w:ascii="Arial" w:hAnsi="Arial" w:cs="Arial"/>
          <w:color w:val="000000"/>
          <w:kern w:val="1"/>
        </w:rPr>
        <w:t xml:space="preserve">19 listopada 2009 r. o grach hazardowych, koncesji </w:t>
      </w:r>
      <w:r w:rsidRPr="00667471">
        <w:rPr>
          <w:rFonts w:ascii="Arial" w:hAnsi="Arial" w:cs="Arial"/>
          <w:color w:val="000000"/>
          <w:kern w:val="1"/>
        </w:rPr>
        <w:br/>
        <w:t xml:space="preserve">na prowadzenie kasyna gry udziela minister właściwy do spraw finansów publicznych na wniosek podmiotu zainteresowanego. Wniosek o udzielenie koncesji powinien zawierać między innymi pozytywną opinię rady gminy o lokalizacji kasyna gry. Stosownie do przepisów wymienionej ustawy (art. 15 ust. 1) w miejscowościach liczących do 250 tys. mieszkańców może być zlokalizowane jedno kasyno. Wskazać należy, że koncesji na prowadzenie kasyna gry udziela się na okres 6 lat (art. 49 ust. 1 ustawy o grach hazardowych). Rada Miejska w Stalowej Woli Uchwałą Nr XXXIII/407/16 z dnia 10 czerwca 2016r. udzieliła ESTRADZIE POLSKIJ sp. z o.o. pozytywnej opinii co do lokalizacji kasyna przy Alejach Jana Pawła II 25A. W związku ze zbliżającym się terminem wygaśnięcia koncesji na prowadzenie kasyna </w:t>
      </w:r>
      <w:r w:rsidRPr="00667471">
        <w:rPr>
          <w:rFonts w:ascii="Arial" w:hAnsi="Arial" w:cs="Arial"/>
          <w:color w:val="000000"/>
          <w:kern w:val="1"/>
        </w:rPr>
        <w:br/>
        <w:t xml:space="preserve">w Stalowej Woli, wnioskodawca zamierza wystąpić do Ministra Finansów o wydanie koncesji </w:t>
      </w:r>
      <w:r w:rsidRPr="00667471">
        <w:rPr>
          <w:rFonts w:ascii="Arial" w:hAnsi="Arial" w:cs="Arial"/>
          <w:color w:val="000000"/>
          <w:kern w:val="1"/>
        </w:rPr>
        <w:br/>
      </w:r>
      <w:r w:rsidRPr="00667471">
        <w:rPr>
          <w:rFonts w:ascii="Arial" w:hAnsi="Arial" w:cs="Arial"/>
          <w:color w:val="000000"/>
          <w:kern w:val="1"/>
        </w:rPr>
        <w:lastRenderedPageBreak/>
        <w:t xml:space="preserve">na prowadzenie kasyna na następny okres 6-letni w dotychczasowej lokalizacji przy Alejach Jana Pawła II 25A.W związku z powyższym ESTRADA POLSKA Spółka z o.o. wnosi </w:t>
      </w:r>
      <w:r w:rsidRPr="00667471">
        <w:rPr>
          <w:rFonts w:ascii="Arial" w:hAnsi="Arial" w:cs="Arial"/>
          <w:color w:val="000000"/>
          <w:kern w:val="1"/>
        </w:rPr>
        <w:br/>
        <w:t>o zaopiniowanie lokalizacji kasyna gier w Stalowej Woli pod wskazanym adresem.</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Komisja Inicjatyw Gospodarczych pozytywnie zaopiniowała projekt uchwały. </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Projekt</w:t>
      </w:r>
      <w:r w:rsidR="003B13A7">
        <w:rPr>
          <w:rFonts w:ascii="Arial" w:hAnsi="Arial" w:cs="Arial"/>
        </w:rPr>
        <w:t>u</w:t>
      </w:r>
      <w:r w:rsidRPr="00667471">
        <w:rPr>
          <w:rFonts w:ascii="Arial" w:hAnsi="Arial" w:cs="Arial"/>
        </w:rPr>
        <w:t xml:space="preserve"> uchwały w sprawie udzielenia opinii </w:t>
      </w:r>
      <w:r w:rsidRPr="00667471">
        <w:rPr>
          <w:rFonts w:ascii="Arial" w:hAnsi="Arial" w:cs="Arial"/>
        </w:rPr>
        <w:br/>
        <w:t>o lokalizacji kasyna gry (dot. Spółki ESTRADA POLSKA).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17,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5,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(17)</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Chojnacka Maria,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w:t>
      </w:r>
      <w:r w:rsidRPr="00667471">
        <w:rPr>
          <w:rFonts w:ascii="Arial" w:hAnsi="Arial" w:cs="Arial"/>
        </w:rPr>
        <w:br/>
        <w:t xml:space="preserve">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Rut Piotr,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(5)</w:t>
      </w:r>
    </w:p>
    <w:p w:rsidR="00CA389A" w:rsidRPr="00667471" w:rsidRDefault="00CA389A" w:rsidP="00CA389A">
      <w:pPr>
        <w:spacing w:line="360" w:lineRule="auto"/>
        <w:jc w:val="both"/>
        <w:rPr>
          <w:rFonts w:ascii="Arial" w:hAnsi="Arial" w:cs="Arial"/>
        </w:rPr>
      </w:pPr>
      <w:r w:rsidRPr="00667471">
        <w:rPr>
          <w:rFonts w:ascii="Arial" w:hAnsi="Arial" w:cs="Arial"/>
        </w:rPr>
        <w:t xml:space="preserve">Butryn Renata, </w:t>
      </w:r>
      <w:proofErr w:type="spellStart"/>
      <w:r w:rsidRPr="00667471">
        <w:rPr>
          <w:rFonts w:ascii="Arial" w:hAnsi="Arial" w:cs="Arial"/>
        </w:rPr>
        <w:t>Durek</w:t>
      </w:r>
      <w:proofErr w:type="spellEnd"/>
      <w:r w:rsidRPr="00667471">
        <w:rPr>
          <w:rFonts w:ascii="Arial" w:hAnsi="Arial" w:cs="Arial"/>
        </w:rPr>
        <w:t xml:space="preserve"> Łukasz, Przytuła Dariusz, </w:t>
      </w:r>
      <w:proofErr w:type="spellStart"/>
      <w:r w:rsidRPr="00667471">
        <w:rPr>
          <w:rFonts w:ascii="Arial" w:hAnsi="Arial" w:cs="Arial"/>
        </w:rPr>
        <w:t>Sibiga</w:t>
      </w:r>
      <w:proofErr w:type="spellEnd"/>
      <w:r w:rsidRPr="00667471">
        <w:rPr>
          <w:rFonts w:ascii="Arial" w:hAnsi="Arial" w:cs="Arial"/>
        </w:rPr>
        <w:t xml:space="preserve"> Jan,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17 głosach za oraz 5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XLVII/573/2021</w:t>
      </w:r>
    </w:p>
    <w:p w:rsidR="00CA389A" w:rsidRPr="00667471" w:rsidRDefault="00CA389A" w:rsidP="00CA389A">
      <w:pPr>
        <w:spacing w:line="360" w:lineRule="auto"/>
        <w:jc w:val="center"/>
        <w:rPr>
          <w:rFonts w:ascii="Arial" w:hAnsi="Arial" w:cs="Arial"/>
        </w:rPr>
      </w:pPr>
      <w:r w:rsidRPr="00667471">
        <w:rPr>
          <w:rFonts w:ascii="Arial" w:hAnsi="Arial" w:cs="Arial"/>
        </w:rPr>
        <w:t>w sprawie udzielenia opinii o lokalizacji kasyna gry (dot. Spółki ESTRADA POLSKA).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22</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udzielenia opinii o lokalizacji kasyna gry </w:t>
      </w:r>
      <w:r w:rsidRPr="00667471">
        <w:rPr>
          <w:rFonts w:ascii="Arial" w:hAnsi="Arial" w:cs="Arial"/>
          <w:b/>
        </w:rPr>
        <w:br/>
        <w:t>(dot. Spółki NOVOBET PL).</w:t>
      </w:r>
    </w:p>
    <w:p w:rsidR="00CA389A" w:rsidRPr="00667471" w:rsidRDefault="00CA389A" w:rsidP="00CA389A">
      <w:pPr>
        <w:spacing w:line="360" w:lineRule="auto"/>
        <w:jc w:val="center"/>
        <w:rPr>
          <w:rFonts w:ascii="Arial" w:hAnsi="Arial" w:cs="Arial"/>
          <w:b/>
        </w:rPr>
      </w:pPr>
    </w:p>
    <w:p w:rsidR="00CA389A" w:rsidRPr="00667471" w:rsidRDefault="00CA389A" w:rsidP="00CA389A">
      <w:pPr>
        <w:widowControl w:val="0"/>
        <w:suppressAutoHyphens/>
        <w:overflowPunct w:val="0"/>
        <w:autoSpaceDE w:val="0"/>
        <w:autoSpaceDN w:val="0"/>
        <w:adjustRightInd w:val="0"/>
        <w:spacing w:line="360" w:lineRule="auto"/>
        <w:jc w:val="both"/>
        <w:textAlignment w:val="baseline"/>
        <w:rPr>
          <w:rFonts w:ascii="Arial" w:hAnsi="Arial" w:cs="Arial"/>
          <w:color w:val="000000"/>
          <w:kern w:val="1"/>
        </w:rPr>
      </w:pPr>
      <w:r w:rsidRPr="00667471">
        <w:rPr>
          <w:rFonts w:ascii="Arial" w:hAnsi="Arial" w:cs="Arial"/>
          <w:kern w:val="1"/>
        </w:rPr>
        <w:t xml:space="preserve">Zgodnie z art.  32 ust. 1 ustawy z dnia </w:t>
      </w:r>
      <w:r w:rsidRPr="00667471">
        <w:rPr>
          <w:rFonts w:ascii="Arial" w:hAnsi="Arial" w:cs="Arial"/>
          <w:color w:val="000000"/>
          <w:kern w:val="1"/>
        </w:rPr>
        <w:t xml:space="preserve">19 listopada 2009 r. o grach hazardowych, koncesji </w:t>
      </w:r>
      <w:r w:rsidRPr="00667471">
        <w:rPr>
          <w:rFonts w:ascii="Arial" w:hAnsi="Arial" w:cs="Arial"/>
          <w:color w:val="000000"/>
          <w:kern w:val="1"/>
        </w:rPr>
        <w:br/>
        <w:t xml:space="preserve">na prowadzenie kasyna gry udziela minister właściwy do spraw finansów publicznych </w:t>
      </w:r>
      <w:r w:rsidRPr="00667471">
        <w:rPr>
          <w:rFonts w:ascii="Arial" w:hAnsi="Arial" w:cs="Arial"/>
          <w:color w:val="000000"/>
          <w:kern w:val="1"/>
        </w:rPr>
        <w:br/>
        <w:t xml:space="preserve">na wniosek podmiotu zainteresowanego. Wniosek o udzielenie koncesji powinien zawierać między innymi pozytywną opinię rady gminy o lokalizacji kasyna gry. Stosownie do przepisów wymienionej ustawy (art. 15 ust. 1) w miejscowościach liczących do 250 tys. mieszkańców może być zlokalizowane jedno kasyno. Wskazać należy, że koncesji na prowadzenie kasyna gry udziela się na okres 6 lat (art. 49 ust. 1 ustawy o grach hazardowych). Lokalizacja </w:t>
      </w:r>
      <w:r w:rsidRPr="00667471">
        <w:rPr>
          <w:rFonts w:ascii="Arial" w:hAnsi="Arial" w:cs="Arial"/>
          <w:kern w:val="1"/>
        </w:rPr>
        <w:t xml:space="preserve">kasyna w Stalowej Woli, przy Alejach Jana Pawła II 25 A. była już wcześniej pozytywnie opiniowana przez Radę Miejską w Stalowej Woli, jednak dla nowych podmiotów wnioskujących </w:t>
      </w:r>
      <w:r w:rsidRPr="00667471">
        <w:rPr>
          <w:rFonts w:ascii="Arial" w:hAnsi="Arial" w:cs="Arial"/>
          <w:kern w:val="1"/>
        </w:rPr>
        <w:br/>
        <w:t xml:space="preserve">oraz nowych postępowań koncesyjnych wymagana jest nowa uchwała wyrażająca opinię </w:t>
      </w:r>
      <w:r w:rsidRPr="00667471">
        <w:rPr>
          <w:rFonts w:ascii="Arial" w:hAnsi="Arial" w:cs="Arial"/>
          <w:kern w:val="1"/>
        </w:rPr>
        <w:br/>
        <w:t xml:space="preserve">na temat lokalizacji kasyna. </w:t>
      </w:r>
      <w:r w:rsidRPr="00667471">
        <w:rPr>
          <w:rFonts w:ascii="Arial" w:hAnsi="Arial" w:cs="Arial"/>
          <w:color w:val="000000"/>
          <w:kern w:val="1"/>
        </w:rPr>
        <w:t xml:space="preserve">W związku z powyższym NOWOBET PL Spółka z o.o. wnosi </w:t>
      </w:r>
      <w:r w:rsidRPr="00667471">
        <w:rPr>
          <w:rFonts w:ascii="Arial" w:hAnsi="Arial" w:cs="Arial"/>
          <w:color w:val="000000"/>
          <w:kern w:val="1"/>
        </w:rPr>
        <w:br/>
        <w:t>o zaopiniowanie lokalizacji kasyna gier w Stalowej Woli pod wskazanym adresem.</w:t>
      </w:r>
    </w:p>
    <w:p w:rsidR="00CA389A" w:rsidRPr="00667471" w:rsidRDefault="00CA389A" w:rsidP="00CA389A">
      <w:pPr>
        <w:spacing w:line="360" w:lineRule="auto"/>
        <w:jc w:val="both"/>
        <w:rPr>
          <w:rFonts w:ascii="Arial" w:hAnsi="Arial" w:cs="Arial"/>
        </w:rPr>
      </w:pPr>
    </w:p>
    <w:p w:rsidR="00CA389A" w:rsidRPr="00667471" w:rsidRDefault="00CA389A" w:rsidP="00CA389A">
      <w:pPr>
        <w:tabs>
          <w:tab w:val="left" w:pos="2055"/>
        </w:tabs>
        <w:spacing w:line="360" w:lineRule="auto"/>
        <w:jc w:val="both"/>
        <w:rPr>
          <w:rFonts w:ascii="Arial" w:hAnsi="Arial" w:cs="Arial"/>
          <w:color w:val="000000" w:themeColor="text1"/>
        </w:rPr>
      </w:pPr>
      <w:r w:rsidRPr="00667471">
        <w:rPr>
          <w:rFonts w:ascii="Arial" w:hAnsi="Arial" w:cs="Arial"/>
          <w:color w:val="000000" w:themeColor="text1"/>
        </w:rPr>
        <w:t>Komisja Inicjatyw Gospodarczych pozytywnie zaopiniowała projekt uchwały.</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b/>
        </w:rPr>
      </w:pPr>
      <w:r w:rsidRPr="00667471">
        <w:rPr>
          <w:rFonts w:ascii="Arial" w:hAnsi="Arial" w:cs="Arial"/>
          <w:b/>
        </w:rPr>
        <w:t xml:space="preserve">Głosowano w sprawie: </w:t>
      </w:r>
      <w:r w:rsidRPr="00667471">
        <w:rPr>
          <w:rFonts w:ascii="Arial" w:hAnsi="Arial" w:cs="Arial"/>
        </w:rPr>
        <w:t>Projekt uchwały w sprawie udzielenia opinii o lokalizacji kasyna gry (dot. Spółki NOVOBET PL).</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Projekt</w:t>
      </w:r>
      <w:r w:rsidR="003B13A7">
        <w:rPr>
          <w:rFonts w:ascii="Arial" w:hAnsi="Arial" w:cs="Arial"/>
        </w:rPr>
        <w:t>u</w:t>
      </w:r>
      <w:r w:rsidRPr="00667471">
        <w:rPr>
          <w:rFonts w:ascii="Arial" w:hAnsi="Arial" w:cs="Arial"/>
        </w:rPr>
        <w:t xml:space="preserve"> uchwały w sprawie udzielenia opinii o lokalizacji kasyna gry (dot. Spółki NOVOBET PL).</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17,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5,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(17)</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Chojnacka Maria, 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w:t>
      </w:r>
      <w:r w:rsidRPr="00667471">
        <w:rPr>
          <w:rFonts w:ascii="Arial" w:hAnsi="Arial" w:cs="Arial"/>
        </w:rPr>
        <w:br/>
        <w:t xml:space="preserve">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Rut Piotr,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(5)</w:t>
      </w:r>
    </w:p>
    <w:p w:rsidR="00CA389A" w:rsidRPr="00667471" w:rsidRDefault="00CA389A" w:rsidP="00CA389A">
      <w:pPr>
        <w:spacing w:line="360" w:lineRule="auto"/>
        <w:jc w:val="both"/>
        <w:rPr>
          <w:rFonts w:ascii="Arial" w:hAnsi="Arial" w:cs="Arial"/>
        </w:rPr>
      </w:pPr>
      <w:r w:rsidRPr="00667471">
        <w:rPr>
          <w:rFonts w:ascii="Arial" w:hAnsi="Arial" w:cs="Arial"/>
        </w:rPr>
        <w:t xml:space="preserve">Butryn Renata, </w:t>
      </w:r>
      <w:proofErr w:type="spellStart"/>
      <w:r w:rsidRPr="00667471">
        <w:rPr>
          <w:rFonts w:ascii="Arial" w:hAnsi="Arial" w:cs="Arial"/>
        </w:rPr>
        <w:t>Durek</w:t>
      </w:r>
      <w:proofErr w:type="spellEnd"/>
      <w:r w:rsidRPr="00667471">
        <w:rPr>
          <w:rFonts w:ascii="Arial" w:hAnsi="Arial" w:cs="Arial"/>
        </w:rPr>
        <w:t xml:space="preserve"> Łukasz, Przytuła Dariusz, </w:t>
      </w:r>
      <w:proofErr w:type="spellStart"/>
      <w:r w:rsidRPr="00667471">
        <w:rPr>
          <w:rFonts w:ascii="Arial" w:hAnsi="Arial" w:cs="Arial"/>
        </w:rPr>
        <w:t>Sibiga</w:t>
      </w:r>
      <w:proofErr w:type="spellEnd"/>
      <w:r w:rsidRPr="00667471">
        <w:rPr>
          <w:rFonts w:ascii="Arial" w:hAnsi="Arial" w:cs="Arial"/>
        </w:rPr>
        <w:t xml:space="preserve"> Jan,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17 głosach za oraz 5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XLVII/574/2021</w:t>
      </w:r>
    </w:p>
    <w:p w:rsidR="00CA389A" w:rsidRPr="00667471" w:rsidRDefault="00CA389A" w:rsidP="003B13A7">
      <w:pPr>
        <w:spacing w:line="360" w:lineRule="auto"/>
        <w:jc w:val="center"/>
        <w:rPr>
          <w:rFonts w:ascii="Arial" w:hAnsi="Arial" w:cs="Arial"/>
        </w:rPr>
      </w:pPr>
      <w:r w:rsidRPr="00667471">
        <w:rPr>
          <w:rFonts w:ascii="Arial" w:hAnsi="Arial" w:cs="Arial"/>
        </w:rPr>
        <w:t>w sprawie udzielenia opinii o lokalizacji kasyn</w:t>
      </w:r>
      <w:r w:rsidR="003B13A7">
        <w:rPr>
          <w:rFonts w:ascii="Arial" w:hAnsi="Arial" w:cs="Arial"/>
        </w:rPr>
        <w:t>a gry (dot. Spółki NOVOBET PL)</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23</w:t>
      </w:r>
    </w:p>
    <w:p w:rsidR="00CA389A" w:rsidRPr="00667471" w:rsidRDefault="00CA389A" w:rsidP="00CA389A">
      <w:pPr>
        <w:spacing w:line="360" w:lineRule="auto"/>
        <w:jc w:val="center"/>
        <w:rPr>
          <w:rFonts w:ascii="Arial" w:hAnsi="Arial" w:cs="Arial"/>
          <w:b/>
        </w:rPr>
      </w:pPr>
      <w:r w:rsidRPr="00667471">
        <w:rPr>
          <w:rFonts w:ascii="Arial" w:hAnsi="Arial" w:cs="Arial"/>
          <w:b/>
        </w:rPr>
        <w:t>Projekt uchwały w sprawie uznania petycji za niezasługującą na uwzględnienie.</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rPr>
          <w:rFonts w:ascii="Arial" w:hAnsi="Arial" w:cs="Arial"/>
          <w:color w:val="000000" w:themeColor="text1"/>
        </w:rPr>
      </w:pPr>
      <w:r w:rsidRPr="00667471">
        <w:rPr>
          <w:rFonts w:ascii="Arial" w:hAnsi="Arial" w:cs="Arial"/>
        </w:rPr>
        <w:t xml:space="preserve">Komisja Petycji, Skarg i Wniosków  </w:t>
      </w:r>
      <w:r w:rsidRPr="00667471">
        <w:rPr>
          <w:rFonts w:ascii="Arial" w:hAnsi="Arial" w:cs="Arial"/>
          <w:color w:val="000000" w:themeColor="text1"/>
        </w:rPr>
        <w:t>pozytywnie zaopiniowała projekt uchwały.</w:t>
      </w:r>
    </w:p>
    <w:p w:rsidR="00CA389A" w:rsidRPr="00667471" w:rsidRDefault="00CA389A" w:rsidP="00CA389A">
      <w:pPr>
        <w:spacing w:line="360" w:lineRule="auto"/>
        <w:rPr>
          <w:rFonts w:ascii="Arial" w:hAnsi="Arial" w:cs="Arial"/>
        </w:rPr>
      </w:pPr>
    </w:p>
    <w:p w:rsidR="00CA389A" w:rsidRPr="00914D99" w:rsidRDefault="00CA389A" w:rsidP="00CA389A">
      <w:pPr>
        <w:spacing w:line="360" w:lineRule="auto"/>
        <w:jc w:val="both"/>
        <w:rPr>
          <w:rFonts w:ascii="Arial" w:hAnsi="Arial" w:cs="Arial"/>
        </w:rPr>
      </w:pPr>
      <w:r w:rsidRPr="00667471">
        <w:rPr>
          <w:rFonts w:ascii="Arial" w:hAnsi="Arial" w:cs="Arial"/>
        </w:rPr>
        <w:t xml:space="preserve">Przewodniczący Komisji Pan Mariusz Bajek przedstawił uzasadnienie. Jest to jedna z wielu petycji które trafiają do Rady Miejskiej w związku z wątpliwościami w sprawie szczepień. </w:t>
      </w:r>
      <w:r>
        <w:rPr>
          <w:rFonts w:ascii="Arial" w:hAnsi="Arial" w:cs="Arial"/>
        </w:rPr>
        <w:t xml:space="preserve">Petycję można podzielić na trzy części, Pierwsza dotyczy </w:t>
      </w:r>
      <w:r w:rsidRPr="00667471">
        <w:rPr>
          <w:rFonts w:ascii="Arial" w:hAnsi="Arial" w:cs="Arial"/>
        </w:rPr>
        <w:t>prośby o brak segregacji w szkołach na</w:t>
      </w:r>
      <w:r>
        <w:rPr>
          <w:rFonts w:ascii="Arial" w:hAnsi="Arial" w:cs="Arial"/>
        </w:rPr>
        <w:t xml:space="preserve">  dzieci </w:t>
      </w:r>
      <w:r w:rsidRPr="00667471">
        <w:rPr>
          <w:rFonts w:ascii="Arial" w:hAnsi="Arial" w:cs="Arial"/>
        </w:rPr>
        <w:t xml:space="preserve"> zaszczepione i niezaszczepione. Radny Bajek oznajmił, że obecnie nie ma takiej praktyki w placówkach oświatowych w Stalowej Woli więc </w:t>
      </w:r>
      <w:r>
        <w:rPr>
          <w:rFonts w:ascii="Arial" w:hAnsi="Arial" w:cs="Arial"/>
        </w:rPr>
        <w:t xml:space="preserve">petycja </w:t>
      </w:r>
      <w:r w:rsidRPr="00667471">
        <w:rPr>
          <w:rFonts w:ascii="Arial" w:hAnsi="Arial" w:cs="Arial"/>
        </w:rPr>
        <w:t>nie jest zasadn</w:t>
      </w:r>
      <w:r>
        <w:rPr>
          <w:rFonts w:ascii="Arial" w:hAnsi="Arial" w:cs="Arial"/>
        </w:rPr>
        <w:t>a</w:t>
      </w:r>
      <w:r w:rsidRPr="00667471">
        <w:rPr>
          <w:rFonts w:ascii="Arial" w:hAnsi="Arial" w:cs="Arial"/>
        </w:rPr>
        <w:t>.</w:t>
      </w:r>
      <w:r>
        <w:rPr>
          <w:rFonts w:ascii="Arial" w:hAnsi="Arial" w:cs="Arial"/>
        </w:rPr>
        <w:t xml:space="preserve"> </w:t>
      </w:r>
      <w:r w:rsidRPr="00FA00F9">
        <w:rPr>
          <w:rFonts w:ascii="Arial" w:hAnsi="Arial" w:cs="Arial"/>
          <w:color w:val="000000" w:themeColor="text1"/>
        </w:rPr>
        <w:t xml:space="preserve">Drugą kwestią poruszoną we wniosku była prośba by nie organizować punktów szczepień </w:t>
      </w:r>
      <w:r>
        <w:rPr>
          <w:rFonts w:ascii="Arial" w:hAnsi="Arial" w:cs="Arial"/>
          <w:color w:val="000000" w:themeColor="text1"/>
        </w:rPr>
        <w:br/>
      </w:r>
      <w:r w:rsidRPr="00FA00F9">
        <w:rPr>
          <w:rFonts w:ascii="Arial" w:hAnsi="Arial" w:cs="Arial"/>
          <w:color w:val="000000" w:themeColor="text1"/>
        </w:rPr>
        <w:t>dla dzieci powyżej 12 roku życia w szkołach. Takie punkty szczepień nie są organizowane</w:t>
      </w:r>
      <w:r>
        <w:rPr>
          <w:rFonts w:ascii="Arial" w:hAnsi="Arial" w:cs="Arial"/>
          <w:color w:val="000000" w:themeColor="text1"/>
        </w:rPr>
        <w:br/>
      </w:r>
      <w:r w:rsidRPr="00FA00F9">
        <w:rPr>
          <w:rFonts w:ascii="Arial" w:hAnsi="Arial" w:cs="Arial"/>
          <w:color w:val="000000" w:themeColor="text1"/>
        </w:rPr>
        <w:t>w placówkach na terenie Stalowej Woli.</w:t>
      </w:r>
      <w:r>
        <w:rPr>
          <w:rFonts w:ascii="Arial" w:hAnsi="Arial" w:cs="Arial"/>
          <w:color w:val="000000" w:themeColor="text1"/>
        </w:rPr>
        <w:t xml:space="preserve"> Trzecia sprawa dot. przeprowadzenia akcji informacyjnej na temat szczepień i samej choroby COVID. </w:t>
      </w:r>
      <w:r w:rsidRPr="00667471">
        <w:rPr>
          <w:rFonts w:ascii="Arial" w:hAnsi="Arial" w:cs="Arial"/>
        </w:rPr>
        <w:t xml:space="preserve">Reasumując akcja we wrześniu </w:t>
      </w:r>
      <w:r>
        <w:rPr>
          <w:rFonts w:ascii="Arial" w:hAnsi="Arial" w:cs="Arial"/>
        </w:rPr>
        <w:br/>
      </w:r>
      <w:r w:rsidRPr="00667471">
        <w:rPr>
          <w:rFonts w:ascii="Arial" w:hAnsi="Arial" w:cs="Arial"/>
        </w:rPr>
        <w:t xml:space="preserve">w szkołach została przeprowadzona, stąd też petycja została uznana za niezasadną.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3B13A7">
        <w:rPr>
          <w:rFonts w:ascii="Arial" w:hAnsi="Arial" w:cs="Arial"/>
        </w:rPr>
        <w:t>u</w:t>
      </w:r>
      <w:r w:rsidRPr="00667471">
        <w:rPr>
          <w:rFonts w:ascii="Arial" w:hAnsi="Arial" w:cs="Arial"/>
        </w:rPr>
        <w:t xml:space="preserve"> uchwały w sprawie uznania petycji za niezasługującą </w:t>
      </w:r>
      <w:r w:rsidRPr="00667471">
        <w:rPr>
          <w:rFonts w:ascii="Arial" w:hAnsi="Arial" w:cs="Arial"/>
        </w:rPr>
        <w:br/>
        <w:t>na uwzględnienie.</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22,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(22)</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Grobel-Proszowska Joanna, Kaczmarek Ilona, Kochan Andrzej, </w:t>
      </w:r>
      <w:r w:rsidRPr="00667471">
        <w:rPr>
          <w:rFonts w:ascii="Arial" w:hAnsi="Arial" w:cs="Arial"/>
        </w:rPr>
        <w:br/>
      </w:r>
      <w:proofErr w:type="spellStart"/>
      <w:r w:rsidRPr="00667471">
        <w:rPr>
          <w:rFonts w:ascii="Arial" w:hAnsi="Arial" w:cs="Arial"/>
        </w:rPr>
        <w:lastRenderedPageBreak/>
        <w:t>Krzek</w:t>
      </w:r>
      <w:proofErr w:type="spellEnd"/>
      <w:r w:rsidRPr="00667471">
        <w:rPr>
          <w:rFonts w:ascii="Arial" w:hAnsi="Arial" w:cs="Arial"/>
        </w:rPr>
        <w:t xml:space="preserve"> Agata, Kulpa Elżbieta, Madej Paweł, Małek Lucjan, Marczak Damian, </w:t>
      </w:r>
      <w:r w:rsidRPr="00667471">
        <w:rPr>
          <w:rFonts w:ascii="Arial" w:hAnsi="Arial" w:cs="Arial"/>
        </w:rPr>
        <w:br/>
      </w:r>
      <w:proofErr w:type="spellStart"/>
      <w:r w:rsidRPr="00667471">
        <w:rPr>
          <w:rFonts w:ascii="Arial" w:hAnsi="Arial" w:cs="Arial"/>
        </w:rPr>
        <w:t>Miśko</w:t>
      </w:r>
      <w:proofErr w:type="spellEnd"/>
      <w:r w:rsidRPr="00667471">
        <w:rPr>
          <w:rFonts w:ascii="Arial" w:hAnsi="Arial" w:cs="Arial"/>
        </w:rPr>
        <w:t xml:space="preserve"> Paulina, 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r w:rsidRPr="00667471">
        <w:rPr>
          <w:rFonts w:ascii="Arial" w:hAnsi="Arial" w:cs="Arial"/>
        </w:rPr>
        <w:br/>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(0)</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22 głosach za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XLVII/575/2021</w:t>
      </w:r>
    </w:p>
    <w:p w:rsidR="00CA389A" w:rsidRPr="00667471" w:rsidRDefault="00CA389A" w:rsidP="003B13A7">
      <w:pPr>
        <w:spacing w:line="360" w:lineRule="auto"/>
        <w:jc w:val="center"/>
        <w:rPr>
          <w:rFonts w:ascii="Arial" w:hAnsi="Arial" w:cs="Arial"/>
        </w:rPr>
      </w:pPr>
      <w:r w:rsidRPr="00667471">
        <w:rPr>
          <w:rFonts w:ascii="Arial" w:hAnsi="Arial" w:cs="Arial"/>
        </w:rPr>
        <w:t>w sprawie uznania petycji za n</w:t>
      </w:r>
      <w:r w:rsidR="003B13A7">
        <w:rPr>
          <w:rFonts w:ascii="Arial" w:hAnsi="Arial" w:cs="Arial"/>
        </w:rPr>
        <w:t>iezasługującą na uwzględnienie.</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24</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wskazania członków Miejskiej Rady Seniorów </w:t>
      </w:r>
      <w:r w:rsidRPr="00667471">
        <w:rPr>
          <w:rFonts w:ascii="Arial" w:hAnsi="Arial" w:cs="Arial"/>
          <w:b/>
        </w:rPr>
        <w:br/>
        <w:t>w Stalowej Woli.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widowControl w:val="0"/>
        <w:autoSpaceDE w:val="0"/>
        <w:autoSpaceDN w:val="0"/>
        <w:adjustRightInd w:val="0"/>
        <w:spacing w:line="360" w:lineRule="auto"/>
        <w:jc w:val="both"/>
        <w:rPr>
          <w:rFonts w:ascii="Arial" w:hAnsi="Arial" w:cs="Arial"/>
          <w:color w:val="000000"/>
        </w:rPr>
      </w:pPr>
      <w:r w:rsidRPr="00667471">
        <w:rPr>
          <w:rFonts w:ascii="Arial" w:eastAsia="Calibri" w:hAnsi="Arial" w:cs="Arial"/>
        </w:rPr>
        <w:t xml:space="preserve">Miejską Radę Seniorów w Stalowej Woli tworzy się  </w:t>
      </w:r>
      <w:r w:rsidRPr="00667471">
        <w:rPr>
          <w:rFonts w:ascii="Arial" w:hAnsi="Arial" w:cs="Arial"/>
          <w:snapToGrid w:val="0"/>
        </w:rPr>
        <w:t xml:space="preserve">zgodnie z art. 5c </w:t>
      </w:r>
      <w:proofErr w:type="spellStart"/>
      <w:r w:rsidRPr="00667471">
        <w:rPr>
          <w:rFonts w:ascii="Arial" w:hAnsi="Arial" w:cs="Arial"/>
          <w:snapToGrid w:val="0"/>
        </w:rPr>
        <w:t>u.s.g</w:t>
      </w:r>
      <w:proofErr w:type="spellEnd"/>
      <w:r w:rsidRPr="00667471">
        <w:rPr>
          <w:rFonts w:ascii="Arial" w:hAnsi="Arial" w:cs="Arial"/>
          <w:snapToGrid w:val="0"/>
        </w:rPr>
        <w:t xml:space="preserve">. oraz § 1 ust 1 </w:t>
      </w:r>
      <w:r w:rsidRPr="00667471">
        <w:rPr>
          <w:rFonts w:ascii="Arial" w:hAnsi="Arial" w:cs="Arial"/>
          <w:bCs/>
        </w:rPr>
        <w:t>U</w:t>
      </w:r>
      <w:r w:rsidRPr="00667471">
        <w:rPr>
          <w:rFonts w:ascii="Arial" w:hAnsi="Arial" w:cs="Arial"/>
          <w:color w:val="000000"/>
        </w:rPr>
        <w:t xml:space="preserve">chwały Nr XII/160/15 Rady Miejskiej w Stalowej Woli dnia 30 lipca 2015 r. w sprawie utworzenia Miejskiej Rady Seniorów w Stalowej Woli (Dz. Urz. Woj. Podkarpackiego z 2015r., poz. 2416 ze zm.). </w:t>
      </w:r>
      <w:r w:rsidRPr="00667471">
        <w:rPr>
          <w:rFonts w:ascii="Arial" w:eastAsia="Calibri" w:hAnsi="Arial" w:cs="Arial"/>
        </w:rPr>
        <w:t xml:space="preserve">Rada ma charakter konsultacyjny, doradczy i inicjatywny. </w:t>
      </w:r>
      <w:r w:rsidRPr="00667471">
        <w:rPr>
          <w:rFonts w:ascii="Arial" w:hAnsi="Arial" w:cs="Arial"/>
        </w:rPr>
        <w:t xml:space="preserve"> Zgodnie z </w:t>
      </w:r>
      <w:r w:rsidRPr="00667471">
        <w:rPr>
          <w:rFonts w:ascii="Arial" w:hAnsi="Arial" w:cs="Arial"/>
          <w:color w:val="000000"/>
        </w:rPr>
        <w:t xml:space="preserve">§  6 ust. 2 Statutu Miejskiej Rady Seniorów w Stalowej Woli, stanowiącego załącznik </w:t>
      </w:r>
      <w:r w:rsidRPr="00667471">
        <w:rPr>
          <w:rFonts w:ascii="Arial" w:hAnsi="Arial" w:cs="Arial"/>
          <w:color w:val="000000"/>
        </w:rPr>
        <w:br/>
        <w:t xml:space="preserve">do w/w uchwały w </w:t>
      </w:r>
      <w:r w:rsidRPr="00667471">
        <w:rPr>
          <w:rFonts w:ascii="Arial" w:hAnsi="Arial" w:cs="Arial"/>
        </w:rPr>
        <w:t xml:space="preserve"> skład Rady wchodzi 19 radnych :</w:t>
      </w:r>
    </w:p>
    <w:p w:rsidR="00CA389A" w:rsidRPr="00667471" w:rsidRDefault="00CA389A" w:rsidP="00CA389A">
      <w:pPr>
        <w:spacing w:line="360" w:lineRule="auto"/>
        <w:ind w:left="284" w:hanging="284"/>
        <w:rPr>
          <w:rFonts w:ascii="Arial" w:hAnsi="Arial" w:cs="Arial"/>
        </w:rPr>
      </w:pPr>
      <w:r w:rsidRPr="00667471">
        <w:rPr>
          <w:rFonts w:ascii="Arial" w:hAnsi="Arial" w:cs="Arial"/>
        </w:rPr>
        <w:t xml:space="preserve">1) 15 wybranych spośród kandydatów o których mowa w§ 4 ust. 2-4, którzy otrzymali </w:t>
      </w:r>
      <w:r w:rsidRPr="00667471">
        <w:rPr>
          <w:rFonts w:ascii="Arial" w:hAnsi="Arial" w:cs="Arial"/>
        </w:rPr>
        <w:br/>
        <w:t>w głosowaniu największą liczbę głosów,</w:t>
      </w:r>
    </w:p>
    <w:p w:rsidR="00CA389A" w:rsidRPr="00667471" w:rsidRDefault="00CA389A" w:rsidP="00CA389A">
      <w:pPr>
        <w:spacing w:line="360" w:lineRule="auto"/>
        <w:ind w:left="284" w:hanging="284"/>
        <w:rPr>
          <w:rFonts w:ascii="Arial" w:hAnsi="Arial" w:cs="Arial"/>
        </w:rPr>
      </w:pPr>
      <w:r w:rsidRPr="00667471">
        <w:rPr>
          <w:rFonts w:ascii="Arial" w:hAnsi="Arial" w:cs="Arial"/>
        </w:rPr>
        <w:t>2) 2 przedstawicieli Prezydenta Miasta Stalowej Woli,</w:t>
      </w:r>
    </w:p>
    <w:p w:rsidR="00CA389A" w:rsidRPr="00667471" w:rsidRDefault="00CA389A" w:rsidP="00CA389A">
      <w:pPr>
        <w:spacing w:line="360" w:lineRule="auto"/>
        <w:ind w:left="284" w:hanging="284"/>
        <w:rPr>
          <w:rFonts w:ascii="Arial" w:hAnsi="Arial" w:cs="Arial"/>
        </w:rPr>
      </w:pPr>
      <w:r w:rsidRPr="00667471">
        <w:rPr>
          <w:rFonts w:ascii="Arial" w:hAnsi="Arial" w:cs="Arial"/>
        </w:rPr>
        <w:t>3) 2 przedstawicieli Rady Miejskiej w Stalowej Woli wybranych spośród osób wskazanych przez radnych Rady Miejskiej.</w:t>
      </w:r>
    </w:p>
    <w:p w:rsidR="00CA389A" w:rsidRPr="00667471" w:rsidRDefault="00CA389A" w:rsidP="00CA389A">
      <w:pPr>
        <w:spacing w:line="360" w:lineRule="auto"/>
        <w:jc w:val="both"/>
        <w:rPr>
          <w:rFonts w:ascii="Arial" w:hAnsi="Arial" w:cs="Arial"/>
        </w:rPr>
      </w:pPr>
      <w:r w:rsidRPr="00667471">
        <w:rPr>
          <w:rFonts w:ascii="Arial" w:hAnsi="Arial" w:cs="Arial"/>
        </w:rPr>
        <w:t xml:space="preserve">Zgodnie z Zarządzeniem  Nr 245/2021 Prezydenta Miasta Stalowej Woli z dnia 26 października 2021 r. w sprawie zarządzenia naboru kandydatów do Miejskiej Rady Seniorów w Stalowej Woli, </w:t>
      </w:r>
      <w:bookmarkStart w:id="5" w:name="_Hlk86138148"/>
      <w:r w:rsidRPr="00667471">
        <w:rPr>
          <w:rFonts w:ascii="Arial" w:hAnsi="Arial" w:cs="Arial"/>
          <w:iCs/>
        </w:rPr>
        <w:t xml:space="preserve">16 grudnia 2021 r odbyły się wybory do Miejskiej  Rady Seniorów, natomiast do 30 grudnia 2021r. winno nastąpić </w:t>
      </w:r>
      <w:bookmarkEnd w:id="5"/>
      <w:r w:rsidRPr="00667471">
        <w:rPr>
          <w:rFonts w:ascii="Arial" w:hAnsi="Arial" w:cs="Arial"/>
          <w:iCs/>
        </w:rPr>
        <w:t>w</w:t>
      </w:r>
      <w:r w:rsidRPr="00667471">
        <w:rPr>
          <w:rFonts w:ascii="Arial" w:hAnsi="Arial" w:cs="Arial"/>
        </w:rPr>
        <w:t>skazanie przedstawicieli do Rady przez Prezydenta Miasta Stalowej Woli i Radę Miejską w Stalowej Woli oraz ogłoszenie składu osobowego Rady przez Prezydenta Miasta. Uwzględniając powyższe podjęcie uchwały jest uzasadnione.</w:t>
      </w:r>
    </w:p>
    <w:p w:rsidR="00CA389A" w:rsidRPr="00667471" w:rsidRDefault="00CA389A" w:rsidP="00CA389A">
      <w:pPr>
        <w:ind w:left="284"/>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Przewodniczący Rady Miejskiej poinformował, że </w:t>
      </w:r>
      <w:r w:rsidR="003B13A7">
        <w:rPr>
          <w:rFonts w:ascii="Arial" w:hAnsi="Arial" w:cs="Arial"/>
        </w:rPr>
        <w:t xml:space="preserve">Rada Miejska w ramach swoich kompetencji powołuje </w:t>
      </w:r>
      <w:r w:rsidRPr="00667471">
        <w:rPr>
          <w:rFonts w:ascii="Arial" w:hAnsi="Arial" w:cs="Arial"/>
        </w:rPr>
        <w:t xml:space="preserve">dwóch członków </w:t>
      </w:r>
      <w:r w:rsidR="003B13A7">
        <w:rPr>
          <w:rFonts w:ascii="Arial" w:hAnsi="Arial" w:cs="Arial"/>
        </w:rPr>
        <w:t>do Miejskiej Rady Seniorów. Z</w:t>
      </w:r>
      <w:r w:rsidRPr="00667471">
        <w:rPr>
          <w:rFonts w:ascii="Arial" w:hAnsi="Arial" w:cs="Arial"/>
        </w:rPr>
        <w:t xml:space="preserve">aproponował Panią Joannę Grobel-Proszowską oraz Pana Jana  </w:t>
      </w:r>
      <w:proofErr w:type="spellStart"/>
      <w:r w:rsidRPr="00667471">
        <w:rPr>
          <w:rFonts w:ascii="Arial" w:hAnsi="Arial" w:cs="Arial"/>
        </w:rPr>
        <w:t>Sibig</w:t>
      </w:r>
      <w:r w:rsidR="003B13A7">
        <w:rPr>
          <w:rFonts w:ascii="Arial" w:hAnsi="Arial" w:cs="Arial"/>
        </w:rPr>
        <w:t>ę</w:t>
      </w:r>
      <w:proofErr w:type="spellEnd"/>
      <w:r w:rsidRPr="00667471">
        <w:rPr>
          <w:rFonts w:ascii="Arial" w:hAnsi="Arial" w:cs="Arial"/>
        </w:rPr>
        <w:t xml:space="preserve"> do Miejskiej Rady Seniorów. </w:t>
      </w:r>
      <w:r w:rsidR="003B13A7">
        <w:rPr>
          <w:rFonts w:ascii="Arial" w:hAnsi="Arial" w:cs="Arial"/>
        </w:rPr>
        <w:t>Radni wyrazili zgodę.</w:t>
      </w:r>
    </w:p>
    <w:p w:rsidR="00CA389A" w:rsidRPr="00667471" w:rsidRDefault="00CA389A" w:rsidP="00CA389A">
      <w:pPr>
        <w:spacing w:line="360" w:lineRule="auto"/>
        <w:jc w:val="both"/>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3B13A7">
        <w:rPr>
          <w:rFonts w:ascii="Arial" w:hAnsi="Arial" w:cs="Arial"/>
        </w:rPr>
        <w:t>u</w:t>
      </w:r>
      <w:r w:rsidRPr="00667471">
        <w:rPr>
          <w:rFonts w:ascii="Arial" w:hAnsi="Arial" w:cs="Arial"/>
        </w:rPr>
        <w:t xml:space="preserve"> uchwały w sprawie wskazania członków Miejskiej Rady Seniorów w Stalowej Woli.</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20,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2,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(20)</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Brzeziński Leszek, Butryn Renata, Chojnacka Maria, </w:t>
      </w:r>
      <w:r w:rsidRPr="00667471">
        <w:rPr>
          <w:rFonts w:ascii="Arial" w:hAnsi="Arial" w:cs="Arial"/>
        </w:rPr>
        <w:br/>
      </w:r>
      <w:proofErr w:type="spellStart"/>
      <w:r w:rsidRPr="00667471">
        <w:rPr>
          <w:rFonts w:ascii="Arial" w:hAnsi="Arial" w:cs="Arial"/>
        </w:rPr>
        <w:t>Durek</w:t>
      </w:r>
      <w:proofErr w:type="spellEnd"/>
      <w:r w:rsidRPr="00667471">
        <w:rPr>
          <w:rFonts w:ascii="Arial" w:hAnsi="Arial" w:cs="Arial"/>
        </w:rPr>
        <w:t xml:space="preserve"> Łukasz, 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w:t>
      </w:r>
      <w:r w:rsidRPr="00667471">
        <w:rPr>
          <w:rFonts w:ascii="Arial" w:hAnsi="Arial" w:cs="Arial"/>
        </w:rPr>
        <w:br/>
        <w:t xml:space="preserve">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w:t>
      </w:r>
      <w:r w:rsidRPr="00667471">
        <w:rPr>
          <w:rFonts w:ascii="Arial" w:hAnsi="Arial" w:cs="Arial"/>
        </w:rPr>
        <w:br/>
        <w:t xml:space="preserve">Przytuła Dariusz, Rut Piotr, </w:t>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(2)</w:t>
      </w:r>
    </w:p>
    <w:p w:rsidR="00CA389A" w:rsidRPr="00667471" w:rsidRDefault="00CA389A" w:rsidP="00CA389A">
      <w:pPr>
        <w:spacing w:line="360" w:lineRule="auto"/>
        <w:jc w:val="both"/>
        <w:rPr>
          <w:rFonts w:ascii="Arial" w:hAnsi="Arial" w:cs="Arial"/>
        </w:rPr>
      </w:pPr>
      <w:r w:rsidRPr="00667471">
        <w:rPr>
          <w:rFonts w:ascii="Arial" w:hAnsi="Arial" w:cs="Arial"/>
        </w:rPr>
        <w:t xml:space="preserve">Grobel-Proszowska Joanna, </w:t>
      </w:r>
      <w:proofErr w:type="spellStart"/>
      <w:r w:rsidRPr="00667471">
        <w:rPr>
          <w:rFonts w:ascii="Arial" w:hAnsi="Arial" w:cs="Arial"/>
        </w:rPr>
        <w:t>Sibiga</w:t>
      </w:r>
      <w:proofErr w:type="spellEnd"/>
      <w:r w:rsidRPr="00667471">
        <w:rPr>
          <w:rFonts w:ascii="Arial" w:hAnsi="Arial" w:cs="Arial"/>
        </w:rPr>
        <w:t xml:space="preserve"> Jan</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20 głosach za oraz 2 wstrzymujących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XLVII/576/2021</w:t>
      </w:r>
    </w:p>
    <w:p w:rsidR="00CA389A" w:rsidRPr="00667471" w:rsidRDefault="00CA389A" w:rsidP="00CA389A">
      <w:pPr>
        <w:spacing w:line="360" w:lineRule="auto"/>
        <w:jc w:val="center"/>
        <w:rPr>
          <w:rFonts w:ascii="Arial" w:hAnsi="Arial" w:cs="Arial"/>
        </w:rPr>
      </w:pPr>
      <w:r w:rsidRPr="00667471">
        <w:rPr>
          <w:rFonts w:ascii="Arial" w:hAnsi="Arial" w:cs="Arial"/>
        </w:rPr>
        <w:t>w sprawie wskazania członków Miejskiej</w:t>
      </w:r>
      <w:r w:rsidR="003B13A7">
        <w:rPr>
          <w:rFonts w:ascii="Arial" w:hAnsi="Arial" w:cs="Arial"/>
        </w:rPr>
        <w:t xml:space="preserve"> Rady Seniorów w Stalowej Woli.</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25</w:t>
      </w:r>
    </w:p>
    <w:p w:rsidR="00CA389A" w:rsidRPr="00667471" w:rsidRDefault="00CA389A" w:rsidP="00CA389A">
      <w:pPr>
        <w:spacing w:line="360" w:lineRule="auto"/>
        <w:jc w:val="center"/>
        <w:rPr>
          <w:rFonts w:ascii="Arial" w:hAnsi="Arial" w:cs="Arial"/>
          <w:b/>
        </w:rPr>
      </w:pPr>
      <w:r w:rsidRPr="00667471">
        <w:rPr>
          <w:rFonts w:ascii="Arial" w:hAnsi="Arial" w:cs="Arial"/>
          <w:b/>
        </w:rPr>
        <w:t xml:space="preserve">Projekt uchwały w sprawie przyjęcia Programu Osłonowego </w:t>
      </w:r>
      <w:r w:rsidRPr="00667471">
        <w:rPr>
          <w:rFonts w:ascii="Arial" w:hAnsi="Arial" w:cs="Arial"/>
          <w:b/>
        </w:rPr>
        <w:br/>
        <w:t>dla Gminy Stalowa Wola pn. „</w:t>
      </w:r>
      <w:proofErr w:type="spellStart"/>
      <w:r w:rsidRPr="00667471">
        <w:rPr>
          <w:rFonts w:ascii="Arial" w:hAnsi="Arial" w:cs="Arial"/>
          <w:b/>
        </w:rPr>
        <w:t>Teleopieka</w:t>
      </w:r>
      <w:proofErr w:type="spellEnd"/>
      <w:r w:rsidRPr="00667471">
        <w:rPr>
          <w:rFonts w:ascii="Arial" w:hAnsi="Arial" w:cs="Arial"/>
          <w:b/>
        </w:rPr>
        <w:t>”.</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after="200" w:line="360" w:lineRule="auto"/>
        <w:jc w:val="both"/>
        <w:rPr>
          <w:rFonts w:ascii="Arial" w:eastAsia="Calibri" w:hAnsi="Arial" w:cs="Arial"/>
        </w:rPr>
      </w:pPr>
      <w:r w:rsidRPr="00667471">
        <w:rPr>
          <w:rFonts w:ascii="Arial" w:eastAsia="Calibri" w:hAnsi="Arial" w:cs="Arial"/>
        </w:rPr>
        <w:t xml:space="preserve">Podstawą przyjęcia i realizacji Programu Osłonowego  </w:t>
      </w:r>
      <w:proofErr w:type="spellStart"/>
      <w:r w:rsidRPr="00667471">
        <w:rPr>
          <w:rFonts w:ascii="Arial" w:eastAsia="Calibri" w:hAnsi="Arial" w:cs="Arial"/>
        </w:rPr>
        <w:t>pn</w:t>
      </w:r>
      <w:proofErr w:type="spellEnd"/>
      <w:r w:rsidRPr="00667471">
        <w:rPr>
          <w:rFonts w:ascii="Arial" w:eastAsia="Calibri" w:hAnsi="Arial" w:cs="Arial"/>
        </w:rPr>
        <w:t>.”</w:t>
      </w:r>
      <w:proofErr w:type="spellStart"/>
      <w:r w:rsidRPr="00667471">
        <w:rPr>
          <w:rFonts w:ascii="Arial" w:eastAsia="Calibri" w:hAnsi="Arial" w:cs="Arial"/>
        </w:rPr>
        <w:t>Teleopieka</w:t>
      </w:r>
      <w:proofErr w:type="spellEnd"/>
      <w:r w:rsidRPr="00667471">
        <w:rPr>
          <w:rFonts w:ascii="Arial" w:eastAsia="Calibri" w:hAnsi="Arial" w:cs="Arial"/>
        </w:rPr>
        <w:t xml:space="preserve">” jest art. 17 ust. 2 pkt 4 oraz art. 110 ust. 10 ustawy z dnia ustawy z dnia 12 marca 2004 roku o pomocy społecznej </w:t>
      </w:r>
      <w:r w:rsidRPr="00667471">
        <w:rPr>
          <w:rFonts w:ascii="Arial" w:eastAsia="Calibri" w:hAnsi="Arial" w:cs="Arial"/>
        </w:rPr>
        <w:lastRenderedPageBreak/>
        <w:t xml:space="preserve">(Dz.U.2020 poz.1876), zgodnie z którymi gmina może podejmować zadania z zakresu pomocy społecznej wynikające z rozeznanych potrzeb, w tym tworzyć i realizować lokalne programy osłonowe mające na celu ochronę poziomu życia osób, rodzin i grup społecznych. Program „ </w:t>
      </w:r>
      <w:proofErr w:type="spellStart"/>
      <w:r w:rsidRPr="00667471">
        <w:rPr>
          <w:rFonts w:ascii="Arial" w:eastAsia="Calibri" w:hAnsi="Arial" w:cs="Arial"/>
        </w:rPr>
        <w:t>Teleopieka</w:t>
      </w:r>
      <w:proofErr w:type="spellEnd"/>
      <w:r w:rsidRPr="00667471">
        <w:rPr>
          <w:rFonts w:ascii="Arial" w:eastAsia="Calibri" w:hAnsi="Arial" w:cs="Arial"/>
        </w:rPr>
        <w:t>” jest elementem polityki społecznej Gminy Stalowa Wola  w zakresie realizacji Strategii Rozwiązywania Problemów Społecznych dla gminy Stalowa Wolana lata 2016-2022 oraz odpowiada na problemy</w:t>
      </w:r>
      <w:r w:rsidRPr="00667471">
        <w:rPr>
          <w:rFonts w:ascii="Arial" w:hAnsi="Arial" w:cs="Arial"/>
        </w:rPr>
        <w:t xml:space="preserve"> zdefiniowane </w:t>
      </w:r>
      <w:r w:rsidRPr="00667471">
        <w:rPr>
          <w:rFonts w:ascii="Arial" w:eastAsia="Calibri" w:hAnsi="Arial" w:cs="Arial"/>
        </w:rPr>
        <w:t xml:space="preserve">w Stalowowolskim Programie Wspierania Seniorów na lata 2021-2023. Usługa </w:t>
      </w:r>
      <w:proofErr w:type="spellStart"/>
      <w:r w:rsidRPr="00667471">
        <w:rPr>
          <w:rFonts w:ascii="Arial" w:eastAsia="Calibri" w:hAnsi="Arial" w:cs="Arial"/>
        </w:rPr>
        <w:t>teleopieki</w:t>
      </w:r>
      <w:proofErr w:type="spellEnd"/>
      <w:r w:rsidRPr="00667471">
        <w:rPr>
          <w:rFonts w:ascii="Arial" w:eastAsia="Calibri" w:hAnsi="Arial" w:cs="Arial"/>
        </w:rPr>
        <w:t xml:space="preserve"> jest też zalecanym rozwiązaniem z zakresu rozwijania usług społecznych dla osób starszych, niesamodzielnych przez Ministerstwo Rodziny i Polityki Społecznej zawartym w projekcie </w:t>
      </w:r>
      <w:r w:rsidRPr="00667471">
        <w:rPr>
          <w:rFonts w:ascii="Arial" w:eastAsia="Calibri" w:hAnsi="Arial" w:cs="Arial"/>
          <w:i/>
        </w:rPr>
        <w:t>Strategii Rozwoju Usług Społecznych, polityka publiczna na lata2021-2035.</w:t>
      </w:r>
      <w:r w:rsidRPr="00667471">
        <w:rPr>
          <w:rFonts w:ascii="Arial" w:eastAsia="Calibri" w:hAnsi="Arial" w:cs="Arial"/>
        </w:rPr>
        <w:t xml:space="preserve"> Ten rodzaj usługi zapewni natychmiastową pomoc, podniesie komfort życia i zwiększy uczucie bezpieczeństwa zarówno osób potrzebujących, jak również ich opiekunów. Podtrzymywanie dobrej kondycji psychicznej i fizycznej osób starszych i niepełnosprawnych pozwoli na ich większą samodzielność i na dłuższe pozostanie </w:t>
      </w:r>
      <w:r w:rsidRPr="00667471">
        <w:rPr>
          <w:rFonts w:ascii="Arial" w:eastAsia="Calibri" w:hAnsi="Arial" w:cs="Arial"/>
        </w:rPr>
        <w:br/>
        <w:t xml:space="preserve">w dotychczasowych środowiskach zamieszkania. W Gminie Stalowa Wola od kilku lat zauważalne jest zjawisko starzenia się społeczeństwa. Z danych statystycznych z roku 2020 wynika, że w Gminie Stalowa Wola 26,8% mieszkańców jest w wieku poprodukcyjnym </w:t>
      </w:r>
      <w:r w:rsidRPr="00667471">
        <w:rPr>
          <w:rFonts w:ascii="Arial" w:eastAsia="Calibri" w:hAnsi="Arial" w:cs="Arial"/>
        </w:rPr>
        <w:br/>
        <w:t>(źródło: GUS). W 2020 roku osoby starsze w wieku powyżej 60/65 lat życia stanowiły 24,62 % ogółu osób objętych wsparciem Miejskiego Ośrodka Pomocy Społecznej w Stalowej Woli,</w:t>
      </w:r>
      <w:r w:rsidRPr="00667471">
        <w:rPr>
          <w:rFonts w:ascii="Arial" w:eastAsia="Calibri" w:hAnsi="Arial" w:cs="Arial"/>
        </w:rPr>
        <w:br/>
        <w:t xml:space="preserve"> z czego 55 % skorzystało z pomocy usługowej w miejscu zamieszkania lub w ośrodku wsparcia dziennego Dzienny Domu Senior +. W związku z powyższym istnieje konieczność poszerzania zakresu wsparcia dla osób starszych, niesamodzielnych, niepełnosprawnych </w:t>
      </w:r>
      <w:r w:rsidRPr="00667471">
        <w:rPr>
          <w:rFonts w:ascii="Arial" w:eastAsia="Calibri" w:hAnsi="Arial" w:cs="Arial"/>
        </w:rPr>
        <w:br/>
        <w:t>w Gminie Stalowa Wola a przyjęcie Programu osłonowego wzbogaca ofertę usług społecznych dedykowanych dla tej grupy mieszkańców. Wstępnie w ramach realizacji Programu usługami objętych zostanie co najmniej 45 osób, w okresie od stycznia 2022 r. do 31maja 2024r., natomiast ewentualne zwiększenie dostępności do tej usługi będzie zależne od posiadanych zasobów lub pozyskanych środków na ten cel.</w:t>
      </w:r>
    </w:p>
    <w:p w:rsidR="00CA389A" w:rsidRPr="00667471" w:rsidRDefault="00CA389A" w:rsidP="00CA389A">
      <w:pPr>
        <w:spacing w:line="360" w:lineRule="auto"/>
        <w:jc w:val="center"/>
        <w:rPr>
          <w:rFonts w:ascii="Arial" w:hAnsi="Arial" w:cs="Arial"/>
          <w:b/>
        </w:rPr>
      </w:pPr>
    </w:p>
    <w:p w:rsidR="00CA389A" w:rsidRPr="00667471" w:rsidRDefault="00CA389A" w:rsidP="00CA389A">
      <w:pPr>
        <w:spacing w:line="360" w:lineRule="auto"/>
        <w:jc w:val="both"/>
        <w:rPr>
          <w:rFonts w:ascii="Arial" w:hAnsi="Arial" w:cs="Arial"/>
        </w:rPr>
      </w:pPr>
      <w:r w:rsidRPr="00667471">
        <w:rPr>
          <w:rFonts w:ascii="Arial" w:hAnsi="Arial" w:cs="Arial"/>
        </w:rPr>
        <w:t>Radna Butryn zabrała głos. Z wiadomych jej informacji program taki już wcześniej funkcjonował. Zapytała, ile osób było chętnych do opieki i ile osób zostało zakwalifikowanych</w:t>
      </w:r>
      <w:r w:rsidR="003B13A7">
        <w:rPr>
          <w:rFonts w:ascii="Arial" w:hAnsi="Arial" w:cs="Arial"/>
        </w:rPr>
        <w:t>.</w:t>
      </w:r>
      <w:r w:rsidRPr="00667471">
        <w:rPr>
          <w:rFonts w:ascii="Arial" w:hAnsi="Arial" w:cs="Arial"/>
        </w:rPr>
        <w:t xml:space="preserve"> Czy program zostanie poszerzony w środowisku senioralnym</w:t>
      </w:r>
      <w:r w:rsidR="003B13A7">
        <w:rPr>
          <w:rFonts w:ascii="Arial" w:hAnsi="Arial" w:cs="Arial"/>
        </w:rPr>
        <w:t>.</w:t>
      </w:r>
      <w:r w:rsidRPr="00667471">
        <w:rPr>
          <w:rFonts w:ascii="Arial" w:hAnsi="Arial" w:cs="Arial"/>
        </w:rPr>
        <w:t xml:space="preserve"> W opinii radnej występuje problem z brakiem opiek</w:t>
      </w:r>
      <w:r>
        <w:rPr>
          <w:rFonts w:ascii="Arial" w:hAnsi="Arial" w:cs="Arial"/>
        </w:rPr>
        <w:t>i wśród osób starszych</w:t>
      </w:r>
      <w:r w:rsidRPr="00667471">
        <w:rPr>
          <w:rFonts w:ascii="Arial" w:hAnsi="Arial" w:cs="Arial"/>
        </w:rPr>
        <w:t xml:space="preserve">. Radna uważa, że miasto za mało angażuje się </w:t>
      </w:r>
      <w:r>
        <w:rPr>
          <w:rFonts w:ascii="Arial" w:hAnsi="Arial" w:cs="Arial"/>
        </w:rPr>
        <w:t xml:space="preserve">w </w:t>
      </w:r>
      <w:r w:rsidRPr="00667471">
        <w:rPr>
          <w:rFonts w:ascii="Arial" w:hAnsi="Arial" w:cs="Arial"/>
        </w:rPr>
        <w:t>opiek</w:t>
      </w:r>
      <w:r>
        <w:rPr>
          <w:rFonts w:ascii="Arial" w:hAnsi="Arial" w:cs="Arial"/>
        </w:rPr>
        <w:t>ę</w:t>
      </w:r>
      <w:r w:rsidRPr="00667471">
        <w:rPr>
          <w:rFonts w:ascii="Arial" w:hAnsi="Arial" w:cs="Arial"/>
        </w:rPr>
        <w:t xml:space="preserve"> i współprac</w:t>
      </w:r>
      <w:r>
        <w:rPr>
          <w:rFonts w:ascii="Arial" w:hAnsi="Arial" w:cs="Arial"/>
        </w:rPr>
        <w:t>ę</w:t>
      </w:r>
      <w:r w:rsidRPr="00667471">
        <w:rPr>
          <w:rFonts w:ascii="Arial" w:hAnsi="Arial" w:cs="Arial"/>
        </w:rPr>
        <w:t xml:space="preserve"> z seniorami. Na terenie miasta działają jedynie stowarzyszenia senioralne. </w:t>
      </w:r>
    </w:p>
    <w:p w:rsidR="00CA389A" w:rsidRPr="00667471" w:rsidRDefault="00CA389A" w:rsidP="00CA389A">
      <w:pPr>
        <w:spacing w:line="360" w:lineRule="auto"/>
        <w:jc w:val="center"/>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Dyrektor Miejskiego Ośrodka Pomocy Społecznej (MOPS) Pan Piotr Pierścionek odpowiedział, że projekt uchwały jest wynikiem kończącego się projektu i należało dokonać </w:t>
      </w:r>
      <w:r w:rsidRPr="00667471">
        <w:rPr>
          <w:rFonts w:ascii="Arial" w:hAnsi="Arial" w:cs="Arial"/>
        </w:rPr>
        <w:lastRenderedPageBreak/>
        <w:t>korekt</w:t>
      </w:r>
      <w:r w:rsidR="003B13A7">
        <w:rPr>
          <w:rFonts w:ascii="Arial" w:hAnsi="Arial" w:cs="Arial"/>
        </w:rPr>
        <w:t>y</w:t>
      </w:r>
      <w:r w:rsidRPr="00667471">
        <w:rPr>
          <w:rFonts w:ascii="Arial" w:hAnsi="Arial" w:cs="Arial"/>
        </w:rPr>
        <w:t xml:space="preserve">  </w:t>
      </w:r>
      <w:r>
        <w:rPr>
          <w:rFonts w:ascii="Arial" w:hAnsi="Arial" w:cs="Arial"/>
        </w:rPr>
        <w:t>w samej uchwale. Ponadto stworzono program osłonowy, ponieważ o</w:t>
      </w:r>
      <w:r w:rsidRPr="00667471">
        <w:rPr>
          <w:rFonts w:ascii="Arial" w:hAnsi="Arial" w:cs="Arial"/>
        </w:rPr>
        <w:t>paska</w:t>
      </w:r>
      <w:r>
        <w:rPr>
          <w:rFonts w:ascii="Arial" w:hAnsi="Arial" w:cs="Arial"/>
        </w:rPr>
        <w:t xml:space="preserve">, którą </w:t>
      </w:r>
      <w:r>
        <w:rPr>
          <w:rFonts w:ascii="Arial" w:hAnsi="Arial" w:cs="Arial"/>
        </w:rPr>
        <w:br/>
        <w:t xml:space="preserve">w tej chwili wykorzystuje się, </w:t>
      </w:r>
      <w:r w:rsidRPr="00667471">
        <w:rPr>
          <w:rFonts w:ascii="Arial" w:hAnsi="Arial" w:cs="Arial"/>
        </w:rPr>
        <w:t xml:space="preserve">nie zawsze łączy się z </w:t>
      </w:r>
      <w:r>
        <w:rPr>
          <w:rFonts w:ascii="Arial" w:hAnsi="Arial" w:cs="Arial"/>
        </w:rPr>
        <w:t>usługą</w:t>
      </w:r>
      <w:r w:rsidRPr="00667471">
        <w:rPr>
          <w:rFonts w:ascii="Arial" w:hAnsi="Arial" w:cs="Arial"/>
        </w:rPr>
        <w:t xml:space="preserve"> sąsiedzką</w:t>
      </w:r>
      <w:r>
        <w:rPr>
          <w:rFonts w:ascii="Arial" w:hAnsi="Arial" w:cs="Arial"/>
        </w:rPr>
        <w:t xml:space="preserve">. W związku z tym </w:t>
      </w:r>
      <w:r w:rsidR="00F15B45">
        <w:rPr>
          <w:rFonts w:ascii="Arial" w:hAnsi="Arial" w:cs="Arial"/>
        </w:rPr>
        <w:t>utworzono</w:t>
      </w:r>
      <w:r>
        <w:rPr>
          <w:rFonts w:ascii="Arial" w:hAnsi="Arial" w:cs="Arial"/>
        </w:rPr>
        <w:t xml:space="preserve"> program </w:t>
      </w:r>
      <w:r w:rsidRPr="00667471">
        <w:rPr>
          <w:rFonts w:ascii="Arial" w:hAnsi="Arial" w:cs="Arial"/>
        </w:rPr>
        <w:t xml:space="preserve">osłonowy </w:t>
      </w:r>
      <w:r>
        <w:rPr>
          <w:rFonts w:ascii="Arial" w:hAnsi="Arial" w:cs="Arial"/>
        </w:rPr>
        <w:t xml:space="preserve">przy udziale nadzoru z Urzędu Wojewódzkiego, który ma pozwolić nam na to, żeby tą opaskę wykorzystywać również  w sytuacjach, gdy nie ma usługi sąsiedzkiej, aby było to indywidualnie stosowane w razie potrzeby. </w:t>
      </w:r>
      <w:r w:rsidRPr="00667471">
        <w:rPr>
          <w:rFonts w:ascii="Arial" w:hAnsi="Arial" w:cs="Arial"/>
        </w:rPr>
        <w:t>Na pytanie ile osób skorzystało</w:t>
      </w:r>
      <w:r>
        <w:rPr>
          <w:rFonts w:ascii="Arial" w:hAnsi="Arial" w:cs="Arial"/>
        </w:rPr>
        <w:t>, Dyrektor MOPS odpowiedział</w:t>
      </w:r>
      <w:r w:rsidRPr="00667471">
        <w:rPr>
          <w:rFonts w:ascii="Arial" w:hAnsi="Arial" w:cs="Arial"/>
        </w:rPr>
        <w:t xml:space="preserve">, że projekt </w:t>
      </w:r>
      <w:r>
        <w:rPr>
          <w:rFonts w:ascii="Arial" w:hAnsi="Arial" w:cs="Arial"/>
        </w:rPr>
        <w:t xml:space="preserve">trwał 2 lata, </w:t>
      </w:r>
      <w:r w:rsidRPr="00667471">
        <w:rPr>
          <w:rFonts w:ascii="Arial" w:hAnsi="Arial" w:cs="Arial"/>
        </w:rPr>
        <w:t xml:space="preserve"> skierowany do 5</w:t>
      </w:r>
      <w:r>
        <w:rPr>
          <w:rFonts w:ascii="Arial" w:hAnsi="Arial" w:cs="Arial"/>
        </w:rPr>
        <w:t>0</w:t>
      </w:r>
      <w:r w:rsidRPr="00667471">
        <w:rPr>
          <w:rFonts w:ascii="Arial" w:hAnsi="Arial" w:cs="Arial"/>
        </w:rPr>
        <w:t xml:space="preserve"> osób </w:t>
      </w:r>
      <w:r>
        <w:rPr>
          <w:rFonts w:ascii="Arial" w:hAnsi="Arial" w:cs="Arial"/>
        </w:rPr>
        <w:t>niesamodzielnych, gdzie usługę sąsiedzką i opaskę życia miało 45 osób. Natomiast łącznie, w</w:t>
      </w:r>
      <w:r w:rsidRPr="00667471">
        <w:rPr>
          <w:rFonts w:ascii="Arial" w:hAnsi="Arial" w:cs="Arial"/>
        </w:rPr>
        <w:t xml:space="preserve"> ciągu dwóch lat skorzystało</w:t>
      </w:r>
      <w:r>
        <w:rPr>
          <w:rFonts w:ascii="Arial" w:hAnsi="Arial" w:cs="Arial"/>
        </w:rPr>
        <w:t xml:space="preserve"> z tej formy pomocy</w:t>
      </w:r>
      <w:r w:rsidRPr="00667471">
        <w:rPr>
          <w:rFonts w:ascii="Arial" w:hAnsi="Arial" w:cs="Arial"/>
        </w:rPr>
        <w:t xml:space="preserve"> 55 osób.</w:t>
      </w:r>
      <w:r>
        <w:rPr>
          <w:rFonts w:ascii="Arial" w:hAnsi="Arial" w:cs="Arial"/>
        </w:rPr>
        <w:t xml:space="preserve"> Opaska sprawdziła się wielokrotnie, gdyż </w:t>
      </w:r>
      <w:r w:rsidRPr="00667471">
        <w:rPr>
          <w:rFonts w:ascii="Arial" w:hAnsi="Arial" w:cs="Arial"/>
        </w:rPr>
        <w:t>73 razy użyto przycisku SOS, a karetka wzywana była</w:t>
      </w:r>
      <w:r>
        <w:rPr>
          <w:rFonts w:ascii="Arial" w:hAnsi="Arial" w:cs="Arial"/>
        </w:rPr>
        <w:t xml:space="preserve"> kilkanaście razy. </w:t>
      </w:r>
      <w:r w:rsidRPr="00667471">
        <w:rPr>
          <w:rFonts w:ascii="Arial" w:hAnsi="Arial" w:cs="Arial"/>
        </w:rPr>
        <w:t xml:space="preserve">W związku </w:t>
      </w:r>
      <w:r>
        <w:rPr>
          <w:rFonts w:ascii="Arial" w:hAnsi="Arial" w:cs="Arial"/>
        </w:rPr>
        <w:br/>
      </w:r>
      <w:r w:rsidRPr="00667471">
        <w:rPr>
          <w:rFonts w:ascii="Arial" w:hAnsi="Arial" w:cs="Arial"/>
        </w:rPr>
        <w:t>z powyższym można dojść do wniosku</w:t>
      </w:r>
      <w:r>
        <w:rPr>
          <w:rFonts w:ascii="Arial" w:hAnsi="Arial" w:cs="Arial"/>
        </w:rPr>
        <w:t>, ż</w:t>
      </w:r>
      <w:r w:rsidRPr="00667471">
        <w:rPr>
          <w:rFonts w:ascii="Arial" w:hAnsi="Arial" w:cs="Arial"/>
        </w:rPr>
        <w:t>e opaska życia była przydatna. Jedynym minusem jest szybkie starzenie się techniczne opasek</w:t>
      </w:r>
      <w:r>
        <w:rPr>
          <w:rFonts w:ascii="Arial" w:hAnsi="Arial" w:cs="Arial"/>
        </w:rPr>
        <w:t xml:space="preserve">. </w:t>
      </w:r>
      <w:r w:rsidRPr="00667471">
        <w:rPr>
          <w:rFonts w:ascii="Arial" w:hAnsi="Arial" w:cs="Arial"/>
        </w:rPr>
        <w:t xml:space="preserve">Na podstawie doświadczenia w  przyszłości </w:t>
      </w:r>
      <w:r>
        <w:rPr>
          <w:rFonts w:ascii="Arial" w:hAnsi="Arial" w:cs="Arial"/>
        </w:rPr>
        <w:t>D</w:t>
      </w:r>
      <w:r w:rsidRPr="00667471">
        <w:rPr>
          <w:rFonts w:ascii="Arial" w:hAnsi="Arial" w:cs="Arial"/>
        </w:rPr>
        <w:t xml:space="preserve">yrektor chciałby </w:t>
      </w:r>
      <w:r>
        <w:rPr>
          <w:rFonts w:ascii="Arial" w:hAnsi="Arial" w:cs="Arial"/>
        </w:rPr>
        <w:t xml:space="preserve">zamiast kupować opaski korzystać z użyczenia oraz z usługi </w:t>
      </w:r>
      <w:proofErr w:type="spellStart"/>
      <w:r>
        <w:rPr>
          <w:rFonts w:ascii="Arial" w:hAnsi="Arial" w:cs="Arial"/>
        </w:rPr>
        <w:t>telemonitoringu</w:t>
      </w:r>
      <w:proofErr w:type="spellEnd"/>
      <w:r>
        <w:rPr>
          <w:rFonts w:ascii="Arial" w:hAnsi="Arial" w:cs="Arial"/>
        </w:rPr>
        <w:t xml:space="preserve">. </w:t>
      </w:r>
      <w:r w:rsidRPr="00667471">
        <w:rPr>
          <w:rFonts w:ascii="Arial" w:hAnsi="Arial" w:cs="Arial"/>
        </w:rPr>
        <w:t>Przeprosił za tak późne przegotowanie i przedstawienie radnym projektu uchwały, tłumacząc, że wiązało się to z obliczaniem kosztów.</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Radna </w:t>
      </w:r>
      <w:r w:rsidR="00F15B45">
        <w:rPr>
          <w:rFonts w:ascii="Arial" w:hAnsi="Arial" w:cs="Arial"/>
        </w:rPr>
        <w:t xml:space="preserve">Renata </w:t>
      </w:r>
      <w:r w:rsidRPr="00667471">
        <w:rPr>
          <w:rFonts w:ascii="Arial" w:hAnsi="Arial" w:cs="Arial"/>
        </w:rPr>
        <w:t xml:space="preserve">Butryn spytała </w:t>
      </w:r>
      <w:r>
        <w:rPr>
          <w:rFonts w:ascii="Arial" w:hAnsi="Arial" w:cs="Arial"/>
        </w:rPr>
        <w:t>D</w:t>
      </w:r>
      <w:r w:rsidRPr="00667471">
        <w:rPr>
          <w:rFonts w:ascii="Arial" w:hAnsi="Arial" w:cs="Arial"/>
        </w:rPr>
        <w:t xml:space="preserve">yrektora o limit osób </w:t>
      </w:r>
      <w:r>
        <w:rPr>
          <w:rFonts w:ascii="Arial" w:hAnsi="Arial" w:cs="Arial"/>
        </w:rPr>
        <w:t>korzystających z programu</w:t>
      </w:r>
      <w:r w:rsidRPr="00667471">
        <w:rPr>
          <w:rFonts w:ascii="Arial" w:hAnsi="Arial" w:cs="Arial"/>
        </w:rPr>
        <w:t xml:space="preserve">. </w:t>
      </w:r>
      <w:r>
        <w:rPr>
          <w:rFonts w:ascii="Arial" w:hAnsi="Arial" w:cs="Arial"/>
        </w:rPr>
        <w:t xml:space="preserve">Powiedziała, </w:t>
      </w:r>
      <w:r>
        <w:rPr>
          <w:rFonts w:ascii="Arial" w:hAnsi="Arial" w:cs="Arial"/>
        </w:rPr>
        <w:br/>
        <w:t>że w poprzednim programie</w:t>
      </w:r>
      <w:r w:rsidRPr="00667471">
        <w:rPr>
          <w:rFonts w:ascii="Arial" w:hAnsi="Arial" w:cs="Arial"/>
        </w:rPr>
        <w:t xml:space="preserve"> osoby przyzwyczaiły się i poczuły bezpiecznie</w:t>
      </w:r>
      <w:r>
        <w:rPr>
          <w:rFonts w:ascii="Arial" w:hAnsi="Arial" w:cs="Arial"/>
        </w:rPr>
        <w:t>. C</w:t>
      </w:r>
      <w:r w:rsidRPr="00667471">
        <w:rPr>
          <w:rFonts w:ascii="Arial" w:hAnsi="Arial" w:cs="Arial"/>
        </w:rPr>
        <w:t xml:space="preserve">zy te osoby będą </w:t>
      </w:r>
      <w:r>
        <w:rPr>
          <w:rFonts w:ascii="Arial" w:hAnsi="Arial" w:cs="Arial"/>
        </w:rPr>
        <w:t xml:space="preserve">mogły </w:t>
      </w:r>
      <w:r w:rsidRPr="00667471">
        <w:rPr>
          <w:rFonts w:ascii="Arial" w:hAnsi="Arial" w:cs="Arial"/>
        </w:rPr>
        <w:t>kontynuow</w:t>
      </w:r>
      <w:r>
        <w:rPr>
          <w:rFonts w:ascii="Arial" w:hAnsi="Arial" w:cs="Arial"/>
        </w:rPr>
        <w:t xml:space="preserve">ać udział w projekcie, </w:t>
      </w:r>
      <w:r w:rsidRPr="00667471">
        <w:rPr>
          <w:rFonts w:ascii="Arial" w:hAnsi="Arial" w:cs="Arial"/>
        </w:rPr>
        <w:t>czy będzie nowy nabór</w:t>
      </w:r>
      <w:r w:rsidR="00F15B45">
        <w:rPr>
          <w:rFonts w:ascii="Arial" w:hAnsi="Arial" w:cs="Arial"/>
        </w:rPr>
        <w:t>.</w:t>
      </w:r>
      <w:r w:rsidRPr="00667471">
        <w:rPr>
          <w:rFonts w:ascii="Arial" w:hAnsi="Arial" w:cs="Arial"/>
        </w:rPr>
        <w:t xml:space="preserve"> </w:t>
      </w:r>
      <w:r>
        <w:rPr>
          <w:rFonts w:ascii="Arial" w:hAnsi="Arial" w:cs="Arial"/>
        </w:rPr>
        <w:t xml:space="preserve">Jeśli tak, to poprosiła </w:t>
      </w:r>
      <w:r>
        <w:rPr>
          <w:rFonts w:ascii="Arial" w:hAnsi="Arial" w:cs="Arial"/>
        </w:rPr>
        <w:br/>
      </w:r>
      <w:r w:rsidRPr="00667471">
        <w:rPr>
          <w:rFonts w:ascii="Arial" w:hAnsi="Arial" w:cs="Arial"/>
        </w:rPr>
        <w:t>o wyjaśnienie szcz</w:t>
      </w:r>
      <w:r w:rsidR="00F15B45">
        <w:rPr>
          <w:rFonts w:ascii="Arial" w:hAnsi="Arial" w:cs="Arial"/>
        </w:rPr>
        <w:t>e</w:t>
      </w:r>
      <w:r w:rsidRPr="00667471">
        <w:rPr>
          <w:rFonts w:ascii="Arial" w:hAnsi="Arial" w:cs="Arial"/>
        </w:rPr>
        <w:t>g</w:t>
      </w:r>
      <w:r w:rsidR="00F15B45">
        <w:rPr>
          <w:rFonts w:ascii="Arial" w:hAnsi="Arial" w:cs="Arial"/>
        </w:rPr>
        <w:t>ó</w:t>
      </w:r>
      <w:r w:rsidRPr="00667471">
        <w:rPr>
          <w:rFonts w:ascii="Arial" w:hAnsi="Arial" w:cs="Arial"/>
        </w:rPr>
        <w:t>łów jak będzie wyglądać nabór</w:t>
      </w:r>
      <w:r w:rsidR="00F15B45">
        <w:rPr>
          <w:rFonts w:ascii="Arial" w:hAnsi="Arial" w:cs="Arial"/>
        </w:rPr>
        <w:t>.</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Dyrektor MOPS odpowiedział, że n</w:t>
      </w:r>
      <w:r w:rsidRPr="00667471">
        <w:rPr>
          <w:rFonts w:ascii="Arial" w:hAnsi="Arial" w:cs="Arial"/>
        </w:rPr>
        <w:t xml:space="preserve">agłośnienie </w:t>
      </w:r>
      <w:r>
        <w:rPr>
          <w:rFonts w:ascii="Arial" w:hAnsi="Arial" w:cs="Arial"/>
        </w:rPr>
        <w:t xml:space="preserve">o projekcie </w:t>
      </w:r>
      <w:r w:rsidRPr="00667471">
        <w:rPr>
          <w:rFonts w:ascii="Arial" w:hAnsi="Arial" w:cs="Arial"/>
        </w:rPr>
        <w:t>było realizowane nieprzerwanie poprzez media społecznościowe.</w:t>
      </w:r>
      <w:r>
        <w:rPr>
          <w:rFonts w:ascii="Arial" w:hAnsi="Arial" w:cs="Arial"/>
        </w:rPr>
        <w:t xml:space="preserve"> </w:t>
      </w:r>
      <w:r w:rsidRPr="00667471">
        <w:rPr>
          <w:rFonts w:ascii="Arial" w:hAnsi="Arial" w:cs="Arial"/>
        </w:rPr>
        <w:t>Z 45 osób które dotychczas korzystało z opaski, tylko 32 zadeklarowało dalsz</w:t>
      </w:r>
      <w:r>
        <w:rPr>
          <w:rFonts w:ascii="Arial" w:hAnsi="Arial" w:cs="Arial"/>
        </w:rPr>
        <w:t>ą</w:t>
      </w:r>
      <w:r w:rsidRPr="00667471">
        <w:rPr>
          <w:rFonts w:ascii="Arial" w:hAnsi="Arial" w:cs="Arial"/>
        </w:rPr>
        <w:t xml:space="preserve"> chęć korzystania z niej. W związku z tym resztę miejsc będ</w:t>
      </w:r>
      <w:r>
        <w:rPr>
          <w:rFonts w:ascii="Arial" w:hAnsi="Arial" w:cs="Arial"/>
        </w:rPr>
        <w:t xml:space="preserve">ą </w:t>
      </w:r>
      <w:r w:rsidRPr="00667471">
        <w:rPr>
          <w:rFonts w:ascii="Arial" w:hAnsi="Arial" w:cs="Arial"/>
        </w:rPr>
        <w:t>mogł</w:t>
      </w:r>
      <w:r>
        <w:rPr>
          <w:rFonts w:ascii="Arial" w:hAnsi="Arial" w:cs="Arial"/>
        </w:rPr>
        <w:t>y</w:t>
      </w:r>
      <w:r w:rsidRPr="00667471">
        <w:rPr>
          <w:rFonts w:ascii="Arial" w:hAnsi="Arial" w:cs="Arial"/>
        </w:rPr>
        <w:t xml:space="preserve"> zająć nowe osoby .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b/>
        </w:rPr>
        <w:t>Głosowano w sprawie:</w:t>
      </w:r>
      <w:r w:rsidRPr="00667471">
        <w:rPr>
          <w:rFonts w:ascii="Arial" w:hAnsi="Arial" w:cs="Arial"/>
        </w:rPr>
        <w:t xml:space="preserve"> Projekt</w:t>
      </w:r>
      <w:r w:rsidR="00F15B45">
        <w:rPr>
          <w:rFonts w:ascii="Arial" w:hAnsi="Arial" w:cs="Arial"/>
        </w:rPr>
        <w:t>u</w:t>
      </w:r>
      <w:r w:rsidRPr="00667471">
        <w:rPr>
          <w:rFonts w:ascii="Arial" w:hAnsi="Arial" w:cs="Arial"/>
        </w:rPr>
        <w:t xml:space="preserve"> uchwały w sprawie przyjęcia Programu Osłonowego </w:t>
      </w:r>
      <w:r>
        <w:rPr>
          <w:rFonts w:ascii="Arial" w:hAnsi="Arial" w:cs="Arial"/>
        </w:rPr>
        <w:br/>
      </w:r>
      <w:r w:rsidRPr="00667471">
        <w:rPr>
          <w:rFonts w:ascii="Arial" w:hAnsi="Arial" w:cs="Arial"/>
        </w:rPr>
        <w:t>dla Gminy Stalowa Wola pn. „</w:t>
      </w:r>
      <w:proofErr w:type="spellStart"/>
      <w:r w:rsidRPr="00667471">
        <w:rPr>
          <w:rFonts w:ascii="Arial" w:hAnsi="Arial" w:cs="Arial"/>
        </w:rPr>
        <w:t>Teleopieka</w:t>
      </w:r>
      <w:proofErr w:type="spellEnd"/>
      <w:r w:rsidRPr="00667471">
        <w:rPr>
          <w:rFonts w:ascii="Arial" w:hAnsi="Arial" w:cs="Arial"/>
        </w:rPr>
        <w:t>”.</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21,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1,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(21)</w:t>
      </w:r>
    </w:p>
    <w:p w:rsidR="00CA389A" w:rsidRPr="00667471" w:rsidRDefault="00CA389A" w:rsidP="00CA389A">
      <w:pPr>
        <w:spacing w:line="360" w:lineRule="auto"/>
        <w:jc w:val="both"/>
        <w:rPr>
          <w:rFonts w:ascii="Arial" w:hAnsi="Arial" w:cs="Arial"/>
        </w:rPr>
      </w:pPr>
      <w:r w:rsidRPr="00667471">
        <w:rPr>
          <w:rFonts w:ascii="Arial" w:hAnsi="Arial" w:cs="Arial"/>
        </w:rPr>
        <w:lastRenderedPageBreak/>
        <w:t xml:space="preserve">Augustyn Jerzy, Bajek Mariusz, Butryn Renata, Chojnacka Maria, </w:t>
      </w:r>
      <w:proofErr w:type="spellStart"/>
      <w:r w:rsidRPr="00667471">
        <w:rPr>
          <w:rFonts w:ascii="Arial" w:hAnsi="Arial" w:cs="Arial"/>
        </w:rPr>
        <w:t>Durek</w:t>
      </w:r>
      <w:proofErr w:type="spellEnd"/>
      <w:r w:rsidRPr="00667471">
        <w:rPr>
          <w:rFonts w:ascii="Arial" w:hAnsi="Arial" w:cs="Arial"/>
        </w:rPr>
        <w:t xml:space="preserve"> Łukasz, </w:t>
      </w:r>
      <w:r w:rsidRPr="00667471">
        <w:rPr>
          <w:rFonts w:ascii="Arial" w:hAnsi="Arial" w:cs="Arial"/>
        </w:rPr>
        <w:br/>
        <w:t xml:space="preserve">Grobel-Proszowska Joanna, Kaczmarek Ilona, Kochan Andrzej, </w:t>
      </w:r>
      <w:proofErr w:type="spellStart"/>
      <w:r w:rsidRPr="00667471">
        <w:rPr>
          <w:rFonts w:ascii="Arial" w:hAnsi="Arial" w:cs="Arial"/>
        </w:rPr>
        <w:t>Krzek</w:t>
      </w:r>
      <w:proofErr w:type="spellEnd"/>
      <w:r w:rsidRPr="00667471">
        <w:rPr>
          <w:rFonts w:ascii="Arial" w:hAnsi="Arial" w:cs="Arial"/>
        </w:rPr>
        <w:t xml:space="preserve"> Agata, </w:t>
      </w:r>
      <w:r w:rsidRPr="00667471">
        <w:rPr>
          <w:rFonts w:ascii="Arial" w:hAnsi="Arial" w:cs="Arial"/>
        </w:rPr>
        <w:br/>
        <w:t xml:space="preserve">Kulpa Elżbieta, Madej Paweł, Małek Lucjan, Marczak Damian, </w:t>
      </w:r>
      <w:proofErr w:type="spellStart"/>
      <w:r w:rsidRPr="00667471">
        <w:rPr>
          <w:rFonts w:ascii="Arial" w:hAnsi="Arial" w:cs="Arial"/>
        </w:rPr>
        <w:t>Miśko</w:t>
      </w:r>
      <w:proofErr w:type="spellEnd"/>
      <w:r w:rsidRPr="00667471">
        <w:rPr>
          <w:rFonts w:ascii="Arial" w:hAnsi="Arial" w:cs="Arial"/>
        </w:rPr>
        <w:t xml:space="preserve"> Paulina, </w:t>
      </w:r>
      <w:r w:rsidRPr="00667471">
        <w:rPr>
          <w:rFonts w:ascii="Arial" w:hAnsi="Arial" w:cs="Arial"/>
        </w:rPr>
        <w:br/>
        <w:t xml:space="preserve">Paleń Karolina, Przytuła Dariusz, 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w:t>
      </w:r>
      <w:r w:rsidRPr="00667471">
        <w:rPr>
          <w:rFonts w:ascii="Arial" w:hAnsi="Arial" w:cs="Arial"/>
        </w:rPr>
        <w:br/>
        <w:t xml:space="preserve">Szymonik </w:t>
      </w:r>
      <w:proofErr w:type="spellStart"/>
      <w:r w:rsidRPr="00667471">
        <w:rPr>
          <w:rFonts w:ascii="Arial" w:hAnsi="Arial" w:cs="Arial"/>
        </w:rPr>
        <w:t>Andrze</w:t>
      </w:r>
      <w:proofErr w:type="spellEnd"/>
      <w:r w:rsidRPr="00667471">
        <w:rPr>
          <w:rFonts w:ascii="Arial" w:hAnsi="Arial" w:cs="Arial"/>
        </w:rPr>
        <w:t xml:space="preserve">, </w:t>
      </w:r>
      <w:proofErr w:type="spellStart"/>
      <w:r w:rsidRPr="00667471">
        <w:rPr>
          <w:rFonts w:ascii="Arial" w:hAnsi="Arial" w:cs="Arial"/>
        </w:rPr>
        <w:t>jZaborowski</w:t>
      </w:r>
      <w:proofErr w:type="spellEnd"/>
      <w:r w:rsidRPr="00667471">
        <w:rPr>
          <w:rFonts w:ascii="Arial" w:hAnsi="Arial" w:cs="Arial"/>
        </w:rPr>
        <w:t xml:space="preserve">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(1)</w:t>
      </w:r>
    </w:p>
    <w:p w:rsidR="00CA389A" w:rsidRPr="00667471" w:rsidRDefault="00CA389A" w:rsidP="00CA389A">
      <w:pPr>
        <w:spacing w:line="360" w:lineRule="auto"/>
        <w:jc w:val="both"/>
        <w:rPr>
          <w:rFonts w:ascii="Arial" w:hAnsi="Arial" w:cs="Arial"/>
        </w:rPr>
      </w:pPr>
      <w:r w:rsidRPr="00667471">
        <w:rPr>
          <w:rFonts w:ascii="Arial" w:hAnsi="Arial" w:cs="Arial"/>
        </w:rPr>
        <w:t>Brzeziński Leszek</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Rada Miejska w głosowaniu imiennym przy 21 głosach za oraz 1 wstrzymującym się podjęła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XLVII/577/2021</w:t>
      </w:r>
    </w:p>
    <w:p w:rsidR="00CA389A" w:rsidRPr="00667471" w:rsidRDefault="00CA389A" w:rsidP="00CA389A">
      <w:pPr>
        <w:spacing w:line="360" w:lineRule="auto"/>
        <w:jc w:val="center"/>
        <w:rPr>
          <w:rFonts w:ascii="Arial" w:hAnsi="Arial" w:cs="Arial"/>
        </w:rPr>
      </w:pPr>
      <w:r w:rsidRPr="00667471">
        <w:rPr>
          <w:rFonts w:ascii="Arial" w:hAnsi="Arial" w:cs="Arial"/>
        </w:rPr>
        <w:t>w sprawie przyjęcia Programu Osłonowego dla Gminy Stalowa Wola pn. „</w:t>
      </w:r>
      <w:proofErr w:type="spellStart"/>
      <w:r w:rsidRPr="00667471">
        <w:rPr>
          <w:rFonts w:ascii="Arial" w:hAnsi="Arial" w:cs="Arial"/>
        </w:rPr>
        <w:t>Teleopieka</w:t>
      </w:r>
      <w:proofErr w:type="spellEnd"/>
      <w:r w:rsidRPr="00667471">
        <w:rPr>
          <w:rFonts w:ascii="Arial" w:hAnsi="Arial" w:cs="Arial"/>
        </w:rPr>
        <w:t>”.</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26</w:t>
      </w:r>
    </w:p>
    <w:p w:rsidR="00CA389A" w:rsidRPr="00667471" w:rsidRDefault="00CA389A" w:rsidP="00CA389A">
      <w:pPr>
        <w:tabs>
          <w:tab w:val="left" w:pos="567"/>
        </w:tabs>
        <w:spacing w:line="360" w:lineRule="auto"/>
        <w:jc w:val="center"/>
        <w:rPr>
          <w:rFonts w:ascii="Arial" w:hAnsi="Arial" w:cs="Arial"/>
          <w:b/>
        </w:rPr>
      </w:pPr>
      <w:r w:rsidRPr="00667471">
        <w:rPr>
          <w:rFonts w:ascii="Arial" w:hAnsi="Arial" w:cs="Arial"/>
          <w:b/>
        </w:rPr>
        <w:t xml:space="preserve">Projekt uchwały zmieniającej uchwałę w sprawie określenia szczegółowych warunków przyznawania i odpłatności za usługi opiekuńcze i specjalistyczne usługi opiekuńcze </w:t>
      </w:r>
      <w:r w:rsidRPr="00667471">
        <w:rPr>
          <w:rFonts w:ascii="Arial" w:hAnsi="Arial" w:cs="Arial"/>
          <w:b/>
        </w:rPr>
        <w:br/>
        <w:t xml:space="preserve">z wyłączeniem specjalistycznych usług opiekuńczych dla osób z zaburzeniami psychicznymi oraz szczegółowych warunków częściowego lub całkowitego zwolnienia </w:t>
      </w:r>
      <w:r w:rsidRPr="00667471">
        <w:rPr>
          <w:rFonts w:ascii="Arial" w:hAnsi="Arial" w:cs="Arial"/>
          <w:b/>
        </w:rPr>
        <w:br/>
        <w:t>od opłat i trybu ich pobierania.</w:t>
      </w:r>
    </w:p>
    <w:p w:rsidR="00CA389A" w:rsidRPr="00667471" w:rsidRDefault="00CA389A" w:rsidP="00CA389A">
      <w:pPr>
        <w:spacing w:line="360" w:lineRule="auto"/>
        <w:jc w:val="center"/>
        <w:rPr>
          <w:rFonts w:ascii="Arial" w:hAnsi="Arial" w:cs="Arial"/>
          <w:b/>
        </w:rPr>
      </w:pPr>
    </w:p>
    <w:p w:rsidR="00CA389A" w:rsidRPr="00667471" w:rsidRDefault="00CA389A" w:rsidP="00CA389A">
      <w:pPr>
        <w:suppressAutoHyphens/>
        <w:spacing w:line="360" w:lineRule="auto"/>
        <w:ind w:firstLine="426"/>
        <w:jc w:val="both"/>
        <w:rPr>
          <w:rFonts w:ascii="Arial" w:eastAsia="Calibri" w:hAnsi="Arial" w:cs="Arial"/>
          <w:kern w:val="3"/>
          <w:lang w:eastAsia="pl-PL"/>
        </w:rPr>
      </w:pPr>
      <w:r w:rsidRPr="00667471">
        <w:rPr>
          <w:rFonts w:ascii="Arial" w:eastAsia="Calibri" w:hAnsi="Arial" w:cs="Arial"/>
          <w:kern w:val="2"/>
        </w:rPr>
        <w:t xml:space="preserve">Niniejszy projekt Uchwały wprowadza zmiany do obowiązującej już w gminie Stalowa Wola </w:t>
      </w:r>
      <w:r w:rsidRPr="00667471">
        <w:rPr>
          <w:rFonts w:ascii="Arial" w:eastAsia="Calibri" w:hAnsi="Arial" w:cs="Arial"/>
          <w:kern w:val="3"/>
          <w:lang w:eastAsia="pl-PL"/>
        </w:rPr>
        <w:t>Uchwały Rady Miejskiej w Stalowej Woli: Nr V/44/2019 z dnia 25 stycznia 2019 r., zmienionej kolejnymi Uchwałami Rady Miejskiej w Stalowej Woli Nr</w:t>
      </w:r>
      <w:r w:rsidRPr="00667471">
        <w:rPr>
          <w:rFonts w:ascii="Arial" w:eastAsia="Calibri" w:hAnsi="Arial" w:cs="Arial"/>
          <w:kern w:val="2"/>
        </w:rPr>
        <w:t xml:space="preserve"> X /121/2019 </w:t>
      </w:r>
      <w:r w:rsidRPr="00667471">
        <w:rPr>
          <w:rFonts w:ascii="Arial" w:eastAsia="Calibri" w:hAnsi="Arial" w:cs="Arial"/>
          <w:kern w:val="2"/>
        </w:rPr>
        <w:br/>
        <w:t xml:space="preserve">z dnia 31 maja 2019 r.,  </w:t>
      </w:r>
      <w:r w:rsidRPr="00667471">
        <w:rPr>
          <w:rFonts w:ascii="Arial" w:eastAsia="Calibri" w:hAnsi="Arial" w:cs="Arial"/>
          <w:color w:val="000000"/>
          <w:kern w:val="2"/>
        </w:rPr>
        <w:t>Nr XXI/237/2019</w:t>
      </w:r>
      <w:r w:rsidRPr="00667471">
        <w:rPr>
          <w:rFonts w:ascii="Arial" w:eastAsia="Calibri" w:hAnsi="Arial" w:cs="Arial"/>
          <w:kern w:val="3"/>
          <w:lang w:eastAsia="pl-PL"/>
        </w:rPr>
        <w:t xml:space="preserve"> z dnia 30 grudnia 2019 r.  i Nr XXVIII/284/2020 z dnia 22 maja 2020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Wprowadzenie zmian do obowiązującej Uchwały zostało podyktowane koniecznością zachowania przez Gminę Stalowa Wola trwałości projektu </w:t>
      </w:r>
      <w:r w:rsidRPr="00667471">
        <w:rPr>
          <w:rFonts w:ascii="Arial" w:eastAsia="Calibri" w:hAnsi="Arial" w:cs="Arial"/>
          <w:kern w:val="2"/>
        </w:rPr>
        <w:t xml:space="preserve">„Anioł Stróż”, dofinansowanego w okresie od  stycznia 2020 do grudnia 2021 w ramach Regionalnego Programu Operacyjnego Województwa </w:t>
      </w:r>
      <w:r w:rsidRPr="00667471">
        <w:rPr>
          <w:rFonts w:ascii="Arial" w:eastAsia="Calibri" w:hAnsi="Arial" w:cs="Arial"/>
          <w:kern w:val="2"/>
        </w:rPr>
        <w:lastRenderedPageBreak/>
        <w:t xml:space="preserve">Podkarpackiego na lata 2014-2020, minimum przez kolejne 29 miesięcy. Trwałość projektu zakłada realizację świadczenia, wdrożonych w ramach projektu, sąsiedzkich usług opiekuńczych, specjalistycznych usług opiekuńczych realizowanych przez psychologa, rehabilitanta, usługi asystenta osoby niepełnosprawnej oraz usługi </w:t>
      </w:r>
      <w:proofErr w:type="spellStart"/>
      <w:r w:rsidRPr="00667471">
        <w:rPr>
          <w:rFonts w:ascii="Arial" w:eastAsia="Calibri" w:hAnsi="Arial" w:cs="Arial"/>
          <w:kern w:val="2"/>
        </w:rPr>
        <w:t>telemonitoringu</w:t>
      </w:r>
      <w:proofErr w:type="spellEnd"/>
      <w:r w:rsidRPr="00667471">
        <w:rPr>
          <w:rFonts w:ascii="Arial" w:eastAsia="Calibri" w:hAnsi="Arial" w:cs="Arial"/>
          <w:kern w:val="2"/>
        </w:rPr>
        <w:t xml:space="preserve"> </w:t>
      </w:r>
      <w:r w:rsidRPr="00667471">
        <w:rPr>
          <w:rFonts w:ascii="Arial" w:eastAsia="Calibri" w:hAnsi="Arial" w:cs="Arial"/>
          <w:kern w:val="2"/>
        </w:rPr>
        <w:br/>
        <w:t xml:space="preserve">wraz z bransoletką/opaską życia, skierowanych do osób zagrożonych ubóstwem </w:t>
      </w:r>
      <w:r w:rsidRPr="00667471">
        <w:rPr>
          <w:rFonts w:ascii="Arial" w:eastAsia="Calibri" w:hAnsi="Arial" w:cs="Arial"/>
          <w:kern w:val="2"/>
        </w:rPr>
        <w:br/>
        <w:t xml:space="preserve">lub wykluczeniem społecznym /mieszkańców miasta Stalowej Woli. </w:t>
      </w:r>
      <w:r w:rsidRPr="00667471">
        <w:rPr>
          <w:rFonts w:ascii="Arial" w:eastAsia="Calibri" w:hAnsi="Arial" w:cs="Arial"/>
          <w:kern w:val="3"/>
          <w:lang w:eastAsia="pl-PL"/>
        </w:rPr>
        <w:t xml:space="preserve"> </w:t>
      </w:r>
      <w:r w:rsidRPr="00667471">
        <w:rPr>
          <w:rFonts w:ascii="Arial" w:eastAsia="Calibri" w:hAnsi="Arial" w:cs="Arial"/>
          <w:kern w:val="2"/>
        </w:rPr>
        <w:t xml:space="preserve">Sposób realizacji usługi </w:t>
      </w:r>
      <w:proofErr w:type="spellStart"/>
      <w:r w:rsidRPr="00667471">
        <w:rPr>
          <w:rFonts w:ascii="Arial" w:eastAsia="Calibri" w:hAnsi="Arial" w:cs="Arial"/>
          <w:kern w:val="2"/>
        </w:rPr>
        <w:t>telemonitoringu</w:t>
      </w:r>
      <w:proofErr w:type="spellEnd"/>
      <w:r w:rsidRPr="00667471">
        <w:rPr>
          <w:rFonts w:ascii="Arial" w:eastAsia="Calibri" w:hAnsi="Arial" w:cs="Arial"/>
          <w:kern w:val="2"/>
        </w:rPr>
        <w:t xml:space="preserve"> wraz z opaską zostanie określony odrębnie w Programie Osłonowym.</w:t>
      </w:r>
      <w:r w:rsidRPr="00667471">
        <w:rPr>
          <w:rFonts w:ascii="Arial" w:eastAsia="Calibri" w:hAnsi="Arial" w:cs="Arial"/>
          <w:kern w:val="3"/>
          <w:lang w:eastAsia="pl-PL"/>
        </w:rPr>
        <w:t xml:space="preserve"> </w:t>
      </w:r>
      <w:r w:rsidRPr="00667471">
        <w:rPr>
          <w:rFonts w:ascii="Arial" w:eastAsia="Calibri" w:hAnsi="Arial" w:cs="Arial"/>
          <w:kern w:val="2"/>
        </w:rPr>
        <w:t xml:space="preserve">Niniejszy projekt Uchwały porządkuje określone w kolejnych Uchwałach  formy wsparcia </w:t>
      </w:r>
      <w:r w:rsidRPr="00667471">
        <w:rPr>
          <w:rFonts w:ascii="Arial" w:eastAsia="Calibri" w:hAnsi="Arial" w:cs="Arial"/>
          <w:kern w:val="2"/>
        </w:rPr>
        <w:br/>
        <w:t xml:space="preserve">w ramach usług opiekuńczych i specjalistycznych usług opiekuńczych świadczonych przez Miejski Ośrodek Pomocy Społecznej w Stalowej Woli oraz koszty poszczególnych usług </w:t>
      </w:r>
      <w:r w:rsidRPr="00667471">
        <w:rPr>
          <w:rFonts w:ascii="Arial" w:eastAsia="Calibri" w:hAnsi="Arial" w:cs="Arial"/>
          <w:kern w:val="2"/>
        </w:rPr>
        <w:br/>
        <w:t xml:space="preserve">w zależności od ich rodzaju, niezbędne do naliczenia odpłatności wnoszonej przez poszczególnych świadczeniobiorców usług. Ustalone w obecnym projekcie Uchwały jednostkowe koszty usługi sąsiedzkiej oraz wyodrębnionych grup zawodowych </w:t>
      </w:r>
      <w:r w:rsidRPr="00667471">
        <w:rPr>
          <w:rFonts w:ascii="Arial" w:eastAsia="Calibri" w:hAnsi="Arial" w:cs="Arial"/>
          <w:kern w:val="2"/>
        </w:rPr>
        <w:br/>
        <w:t xml:space="preserve">do realizacji usług w ramach specjalistycznych usług opiekuńczych, wynikają </w:t>
      </w:r>
      <w:r w:rsidRPr="00667471">
        <w:rPr>
          <w:rFonts w:ascii="Arial" w:eastAsia="Calibri" w:hAnsi="Arial" w:cs="Arial"/>
          <w:kern w:val="2"/>
        </w:rPr>
        <w:br/>
        <w:t xml:space="preserve">z przeprowadzonego oszacowania w oparciu o rozeznanie rynku a następnie na podstawie postępowania przetargowego.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Radna Grobel-Proszowska poprosiła o wyjaśnienie czego dotyczy projekt uchwały.</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 xml:space="preserve">Dyrektor Miejskiego Ośrodka Pomocy Społecznej (MOPS) Pan Piotr Pierścionek wyjaśnił, </w:t>
      </w:r>
      <w:r w:rsidRPr="00667471">
        <w:rPr>
          <w:rFonts w:ascii="Arial" w:hAnsi="Arial" w:cs="Arial"/>
        </w:rPr>
        <w:br/>
        <w:t>że usługa sąsiedzka umożliwia najbliższej osobie ze środowiska chorej osoby podjęcie się pomocy w formie umowy zleceni</w:t>
      </w:r>
      <w:r w:rsidR="00F15B45">
        <w:rPr>
          <w:rFonts w:ascii="Arial" w:hAnsi="Arial" w:cs="Arial"/>
        </w:rPr>
        <w:t>a</w:t>
      </w:r>
      <w:r w:rsidRPr="00667471">
        <w:rPr>
          <w:rFonts w:ascii="Arial" w:hAnsi="Arial" w:cs="Arial"/>
        </w:rPr>
        <w:t>. Ma to  na celu jak najszybsze udzielenie pomocy osobie potrzebującej. Zadaniem osoby sprawującej opiekę będzie pilnowanie by opaska życia cały czas była umieszczona na ręce chorego lub seniora.</w:t>
      </w:r>
    </w:p>
    <w:p w:rsidR="00CA389A" w:rsidRPr="00667471" w:rsidRDefault="00CA389A"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t>Radna Grobel-Proszowska powiedziała</w:t>
      </w:r>
      <w:r>
        <w:rPr>
          <w:rFonts w:ascii="Arial" w:hAnsi="Arial" w:cs="Arial"/>
        </w:rPr>
        <w:t>, ż</w:t>
      </w:r>
      <w:r w:rsidRPr="00667471">
        <w:rPr>
          <w:rFonts w:ascii="Arial" w:hAnsi="Arial" w:cs="Arial"/>
        </w:rPr>
        <w:t xml:space="preserve">e przy tym sformułowaniu, </w:t>
      </w:r>
      <w:r>
        <w:rPr>
          <w:rFonts w:ascii="Arial" w:hAnsi="Arial" w:cs="Arial"/>
        </w:rPr>
        <w:t>p</w:t>
      </w:r>
      <w:r w:rsidRPr="00667471">
        <w:rPr>
          <w:rFonts w:ascii="Arial" w:hAnsi="Arial" w:cs="Arial"/>
        </w:rPr>
        <w:t xml:space="preserve">omoc sąsiedzka odpłatna spowoduje lawinę finansową </w:t>
      </w:r>
      <w:r>
        <w:rPr>
          <w:rFonts w:ascii="Arial" w:hAnsi="Arial" w:cs="Arial"/>
        </w:rPr>
        <w:t xml:space="preserve">i obciążenie dla budżetu.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Pr>
          <w:rFonts w:ascii="Arial" w:hAnsi="Arial" w:cs="Arial"/>
        </w:rPr>
        <w:t xml:space="preserve">Pan Piotr Pierścionek oznajmił, że </w:t>
      </w:r>
      <w:r w:rsidRPr="00667471">
        <w:rPr>
          <w:rFonts w:ascii="Arial" w:hAnsi="Arial" w:cs="Arial"/>
        </w:rPr>
        <w:t>MOPS potwierdza</w:t>
      </w:r>
      <w:r>
        <w:rPr>
          <w:rFonts w:ascii="Arial" w:hAnsi="Arial" w:cs="Arial"/>
        </w:rPr>
        <w:t>, czy</w:t>
      </w:r>
      <w:r w:rsidRPr="00667471">
        <w:rPr>
          <w:rFonts w:ascii="Arial" w:hAnsi="Arial" w:cs="Arial"/>
        </w:rPr>
        <w:t xml:space="preserve"> </w:t>
      </w:r>
      <w:r>
        <w:rPr>
          <w:rFonts w:ascii="Arial" w:hAnsi="Arial" w:cs="Arial"/>
        </w:rPr>
        <w:t>dana</w:t>
      </w:r>
      <w:r w:rsidRPr="00667471">
        <w:rPr>
          <w:rFonts w:ascii="Arial" w:hAnsi="Arial" w:cs="Arial"/>
        </w:rPr>
        <w:t xml:space="preserve"> usługa opiekuńcza sąsiedzka jest potrzebna.</w:t>
      </w:r>
      <w:r>
        <w:rPr>
          <w:rFonts w:ascii="Arial" w:hAnsi="Arial" w:cs="Arial"/>
        </w:rPr>
        <w:t xml:space="preserve"> Po weryfikacji osoby wydaje się decyzję administracyjną. Nie każdy człowiek może pełnić rolę „anioła stróża”. Osoby chętne do udziału w programie są gotowe oferować usługę za pieniądze. Natomiast należy pamiętać, że u</w:t>
      </w:r>
      <w:r w:rsidRPr="00667471">
        <w:rPr>
          <w:rFonts w:ascii="Arial" w:hAnsi="Arial" w:cs="Arial"/>
        </w:rPr>
        <w:t>sługa sąsiedzka oznacza gotowość do pomocy 24</w:t>
      </w:r>
      <w:r w:rsidR="00F15B45">
        <w:rPr>
          <w:rFonts w:ascii="Arial" w:hAnsi="Arial" w:cs="Arial"/>
        </w:rPr>
        <w:t>goodziny na dobę</w:t>
      </w:r>
      <w:r w:rsidRPr="00667471">
        <w:rPr>
          <w:rFonts w:ascii="Arial" w:hAnsi="Arial" w:cs="Arial"/>
        </w:rPr>
        <w:t xml:space="preserve"> i jest o wiele t</w:t>
      </w:r>
      <w:r w:rsidR="00F15B45">
        <w:rPr>
          <w:rFonts w:ascii="Arial" w:hAnsi="Arial" w:cs="Arial"/>
        </w:rPr>
        <w:t xml:space="preserve">ańsza niż opieka pielęgniarki.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Głosowano w sprawie: Projekt</w:t>
      </w:r>
      <w:r w:rsidR="00F15B45">
        <w:rPr>
          <w:rFonts w:ascii="Arial" w:hAnsi="Arial" w:cs="Arial"/>
        </w:rPr>
        <w:t>u</w:t>
      </w:r>
      <w:r w:rsidRPr="00667471">
        <w:rPr>
          <w:rFonts w:ascii="Arial" w:hAnsi="Arial" w:cs="Arial"/>
        </w:rPr>
        <w:t xml:space="preserve"> uchwały zmieniającej uchwałę w sprawie określenia szczegółowych warunków przyznawania i odpłatności za usługi opiekuńcze i specjalistyczne </w:t>
      </w:r>
      <w:r w:rsidRPr="00667471">
        <w:rPr>
          <w:rFonts w:ascii="Arial" w:hAnsi="Arial" w:cs="Arial"/>
        </w:rPr>
        <w:lastRenderedPageBreak/>
        <w:t xml:space="preserve">usługi opiekuńcze z wyłączeniem specjalistycznych usług opiekuńczych dla osób </w:t>
      </w:r>
      <w:r w:rsidRPr="00667471">
        <w:rPr>
          <w:rFonts w:ascii="Arial" w:hAnsi="Arial" w:cs="Arial"/>
        </w:rPr>
        <w:br/>
        <w:t>z zaburzeniami psychicznymi oraz szczegółowych warunków częściowego lub całkowitego zwolnienia od opłat i trybu ich pobierania.</w:t>
      </w:r>
    </w:p>
    <w:p w:rsidR="00CA389A" w:rsidRPr="00667471" w:rsidRDefault="00CA389A" w:rsidP="00CA389A">
      <w:pPr>
        <w:spacing w:line="360" w:lineRule="auto"/>
        <w:jc w:val="both"/>
        <w:rPr>
          <w:rFonts w:ascii="Arial" w:hAnsi="Arial" w:cs="Arial"/>
          <w:b/>
        </w:rPr>
      </w:pPr>
      <w:r w:rsidRPr="00667471">
        <w:rPr>
          <w:rFonts w:ascii="Arial" w:hAnsi="Arial" w:cs="Arial"/>
          <w:b/>
        </w:rPr>
        <w:t>Wyniki:</w:t>
      </w:r>
    </w:p>
    <w:p w:rsidR="00CA389A" w:rsidRPr="00667471" w:rsidRDefault="00CA389A" w:rsidP="00CA389A">
      <w:pPr>
        <w:spacing w:line="360" w:lineRule="auto"/>
        <w:jc w:val="both"/>
        <w:rPr>
          <w:rFonts w:ascii="Arial" w:hAnsi="Arial" w:cs="Arial"/>
        </w:rPr>
      </w:pPr>
      <w:r w:rsidRPr="00667471">
        <w:rPr>
          <w:rFonts w:ascii="Arial" w:hAnsi="Arial" w:cs="Arial"/>
        </w:rPr>
        <w:t xml:space="preserve">ZA: 20, </w:t>
      </w:r>
    </w:p>
    <w:p w:rsidR="00CA389A" w:rsidRPr="00667471" w:rsidRDefault="00CA389A" w:rsidP="00CA389A">
      <w:pPr>
        <w:spacing w:line="360" w:lineRule="auto"/>
        <w:jc w:val="both"/>
        <w:rPr>
          <w:rFonts w:ascii="Arial" w:hAnsi="Arial" w:cs="Arial"/>
        </w:rPr>
      </w:pPr>
      <w:r w:rsidRPr="00667471">
        <w:rPr>
          <w:rFonts w:ascii="Arial" w:hAnsi="Arial" w:cs="Arial"/>
        </w:rPr>
        <w:t xml:space="preserve">PRZECIW: 0, </w:t>
      </w:r>
    </w:p>
    <w:p w:rsidR="00CA389A" w:rsidRPr="00667471" w:rsidRDefault="00CA389A" w:rsidP="00CA389A">
      <w:pPr>
        <w:spacing w:line="360" w:lineRule="auto"/>
        <w:jc w:val="both"/>
        <w:rPr>
          <w:rFonts w:ascii="Arial" w:hAnsi="Arial" w:cs="Arial"/>
        </w:rPr>
      </w:pPr>
      <w:r w:rsidRPr="00667471">
        <w:rPr>
          <w:rFonts w:ascii="Arial" w:hAnsi="Arial" w:cs="Arial"/>
        </w:rPr>
        <w:t xml:space="preserve">WSTRZYMUJĘ SIĘ: 2, </w:t>
      </w:r>
    </w:p>
    <w:p w:rsidR="00CA389A" w:rsidRPr="00667471" w:rsidRDefault="00CA389A" w:rsidP="00CA389A">
      <w:pPr>
        <w:spacing w:line="360" w:lineRule="auto"/>
        <w:jc w:val="both"/>
        <w:rPr>
          <w:rFonts w:ascii="Arial" w:hAnsi="Arial" w:cs="Arial"/>
        </w:rPr>
      </w:pPr>
      <w:r w:rsidRPr="00667471">
        <w:rPr>
          <w:rFonts w:ascii="Arial" w:hAnsi="Arial" w:cs="Arial"/>
        </w:rPr>
        <w:t xml:space="preserve">BRAK GŁOSU: 1, </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b/>
        </w:rPr>
      </w:pPr>
      <w:r w:rsidRPr="00667471">
        <w:rPr>
          <w:rFonts w:ascii="Arial" w:hAnsi="Arial" w:cs="Arial"/>
          <w:b/>
        </w:rPr>
        <w:t>Wyniki imienne:</w:t>
      </w:r>
    </w:p>
    <w:p w:rsidR="00CA389A" w:rsidRPr="00667471" w:rsidRDefault="00CA389A" w:rsidP="00CA389A">
      <w:pPr>
        <w:spacing w:line="360" w:lineRule="auto"/>
        <w:jc w:val="both"/>
        <w:rPr>
          <w:rFonts w:ascii="Arial" w:hAnsi="Arial" w:cs="Arial"/>
        </w:rPr>
      </w:pPr>
      <w:r w:rsidRPr="00667471">
        <w:rPr>
          <w:rFonts w:ascii="Arial" w:hAnsi="Arial" w:cs="Arial"/>
        </w:rPr>
        <w:t>ZA (20)</w:t>
      </w:r>
    </w:p>
    <w:p w:rsidR="00CA389A" w:rsidRPr="00667471" w:rsidRDefault="00CA389A" w:rsidP="00CA389A">
      <w:pPr>
        <w:spacing w:line="360" w:lineRule="auto"/>
        <w:jc w:val="both"/>
        <w:rPr>
          <w:rFonts w:ascii="Arial" w:hAnsi="Arial" w:cs="Arial"/>
        </w:rPr>
      </w:pPr>
      <w:r w:rsidRPr="00667471">
        <w:rPr>
          <w:rFonts w:ascii="Arial" w:hAnsi="Arial" w:cs="Arial"/>
        </w:rPr>
        <w:t xml:space="preserve">Augustyn Jerzy, Bajek Mariusz, Butryn Renata, Chojnacka Maria, </w:t>
      </w:r>
      <w:proofErr w:type="spellStart"/>
      <w:r w:rsidRPr="00667471">
        <w:rPr>
          <w:rFonts w:ascii="Arial" w:hAnsi="Arial" w:cs="Arial"/>
        </w:rPr>
        <w:t>Durek</w:t>
      </w:r>
      <w:proofErr w:type="spellEnd"/>
      <w:r w:rsidRPr="00667471">
        <w:rPr>
          <w:rFonts w:ascii="Arial" w:hAnsi="Arial" w:cs="Arial"/>
        </w:rPr>
        <w:t xml:space="preserve"> Łukasz, </w:t>
      </w:r>
      <w:r w:rsidRPr="00667471">
        <w:rPr>
          <w:rFonts w:ascii="Arial" w:hAnsi="Arial" w:cs="Arial"/>
        </w:rPr>
        <w:br/>
        <w:t xml:space="preserve">Kaczmarek Ilona, Kochan Andrzej, </w:t>
      </w:r>
      <w:proofErr w:type="spellStart"/>
      <w:r w:rsidRPr="00667471">
        <w:rPr>
          <w:rFonts w:ascii="Arial" w:hAnsi="Arial" w:cs="Arial"/>
        </w:rPr>
        <w:t>Krzek</w:t>
      </w:r>
      <w:proofErr w:type="spellEnd"/>
      <w:r w:rsidRPr="00667471">
        <w:rPr>
          <w:rFonts w:ascii="Arial" w:hAnsi="Arial" w:cs="Arial"/>
        </w:rPr>
        <w:t xml:space="preserve"> Agata, Kulpa Elżbieta, Madej Paweł, </w:t>
      </w:r>
      <w:r w:rsidRPr="00667471">
        <w:rPr>
          <w:rFonts w:ascii="Arial" w:hAnsi="Arial" w:cs="Arial"/>
        </w:rPr>
        <w:br/>
        <w:t xml:space="preserve">Małek Lucjan, Marczak Damian, </w:t>
      </w:r>
      <w:proofErr w:type="spellStart"/>
      <w:r w:rsidRPr="00667471">
        <w:rPr>
          <w:rFonts w:ascii="Arial" w:hAnsi="Arial" w:cs="Arial"/>
        </w:rPr>
        <w:t>Miśko</w:t>
      </w:r>
      <w:proofErr w:type="spellEnd"/>
      <w:r w:rsidRPr="00667471">
        <w:rPr>
          <w:rFonts w:ascii="Arial" w:hAnsi="Arial" w:cs="Arial"/>
        </w:rPr>
        <w:t xml:space="preserve"> Paulina, Paleń Karolina, Przytuła Dariusz, </w:t>
      </w:r>
      <w:r w:rsidRPr="00667471">
        <w:rPr>
          <w:rFonts w:ascii="Arial" w:hAnsi="Arial" w:cs="Arial"/>
        </w:rPr>
        <w:br/>
        <w:t xml:space="preserve">Rut Piotr, </w:t>
      </w:r>
      <w:proofErr w:type="spellStart"/>
      <w:r w:rsidRPr="00667471">
        <w:rPr>
          <w:rFonts w:ascii="Arial" w:hAnsi="Arial" w:cs="Arial"/>
        </w:rPr>
        <w:t>Sibiga</w:t>
      </w:r>
      <w:proofErr w:type="spellEnd"/>
      <w:r w:rsidRPr="00667471">
        <w:rPr>
          <w:rFonts w:ascii="Arial" w:hAnsi="Arial" w:cs="Arial"/>
        </w:rPr>
        <w:t xml:space="preserve"> Jan, </w:t>
      </w:r>
      <w:proofErr w:type="spellStart"/>
      <w:r w:rsidRPr="00667471">
        <w:rPr>
          <w:rFonts w:ascii="Arial" w:hAnsi="Arial" w:cs="Arial"/>
        </w:rPr>
        <w:t>Sobieraj</w:t>
      </w:r>
      <w:proofErr w:type="spellEnd"/>
      <w:r w:rsidRPr="00667471">
        <w:rPr>
          <w:rFonts w:ascii="Arial" w:hAnsi="Arial" w:cs="Arial"/>
        </w:rPr>
        <w:t xml:space="preserve"> Stanisław, Szymonik Andrzej, Zaborowski Franciszek</w:t>
      </w:r>
    </w:p>
    <w:p w:rsidR="00CA389A" w:rsidRPr="00667471" w:rsidRDefault="00CA389A" w:rsidP="00CA389A">
      <w:pPr>
        <w:spacing w:line="360" w:lineRule="auto"/>
        <w:jc w:val="both"/>
        <w:rPr>
          <w:rFonts w:ascii="Arial" w:hAnsi="Arial" w:cs="Arial"/>
        </w:rPr>
      </w:pPr>
      <w:r w:rsidRPr="00667471">
        <w:rPr>
          <w:rFonts w:ascii="Arial" w:hAnsi="Arial" w:cs="Arial"/>
        </w:rPr>
        <w:t>PRZECIW (0)</w:t>
      </w:r>
    </w:p>
    <w:p w:rsidR="00CA389A" w:rsidRPr="00667471" w:rsidRDefault="00CA389A" w:rsidP="00CA389A">
      <w:pPr>
        <w:spacing w:line="360" w:lineRule="auto"/>
        <w:jc w:val="both"/>
        <w:rPr>
          <w:rFonts w:ascii="Arial" w:hAnsi="Arial" w:cs="Arial"/>
        </w:rPr>
      </w:pPr>
      <w:r w:rsidRPr="00667471">
        <w:rPr>
          <w:rFonts w:ascii="Arial" w:hAnsi="Arial" w:cs="Arial"/>
        </w:rPr>
        <w:t>WSTRZYMUJĘ SIĘ (2)</w:t>
      </w:r>
    </w:p>
    <w:p w:rsidR="00CA389A" w:rsidRPr="00667471" w:rsidRDefault="00CA389A" w:rsidP="00CA389A">
      <w:pPr>
        <w:spacing w:line="360" w:lineRule="auto"/>
        <w:jc w:val="both"/>
        <w:rPr>
          <w:rFonts w:ascii="Arial" w:hAnsi="Arial" w:cs="Arial"/>
        </w:rPr>
      </w:pPr>
      <w:r w:rsidRPr="00667471">
        <w:rPr>
          <w:rFonts w:ascii="Arial" w:hAnsi="Arial" w:cs="Arial"/>
        </w:rPr>
        <w:t>Brzeziński Leszek, Grobel-Proszowska Joanna</w:t>
      </w:r>
    </w:p>
    <w:p w:rsidR="00CA389A" w:rsidRPr="00667471" w:rsidRDefault="00CA389A" w:rsidP="00CA389A">
      <w:pPr>
        <w:spacing w:line="360" w:lineRule="auto"/>
        <w:jc w:val="both"/>
        <w:rPr>
          <w:rFonts w:ascii="Arial" w:hAnsi="Arial" w:cs="Arial"/>
        </w:rPr>
      </w:pPr>
      <w:r w:rsidRPr="00667471">
        <w:rPr>
          <w:rFonts w:ascii="Arial" w:hAnsi="Arial" w:cs="Arial"/>
        </w:rPr>
        <w:t>BRAK GŁOSU (1)</w:t>
      </w:r>
    </w:p>
    <w:p w:rsidR="00CA389A" w:rsidRPr="00667471" w:rsidRDefault="00CA389A" w:rsidP="00CA389A">
      <w:pPr>
        <w:spacing w:line="360" w:lineRule="auto"/>
        <w:jc w:val="both"/>
        <w:rPr>
          <w:rFonts w:ascii="Arial" w:hAnsi="Arial" w:cs="Arial"/>
        </w:rPr>
      </w:pPr>
      <w:r w:rsidRPr="00667471">
        <w:rPr>
          <w:rFonts w:ascii="Arial" w:hAnsi="Arial" w:cs="Arial"/>
        </w:rPr>
        <w:t>Warchoł Łukasz</w:t>
      </w:r>
    </w:p>
    <w:p w:rsidR="00CA389A" w:rsidRPr="00667471" w:rsidRDefault="00CA389A" w:rsidP="00CA389A">
      <w:pPr>
        <w:spacing w:line="360" w:lineRule="auto"/>
        <w:jc w:val="both"/>
        <w:rPr>
          <w:rFonts w:ascii="Arial" w:hAnsi="Arial" w:cs="Arial"/>
        </w:rPr>
      </w:pPr>
      <w:r w:rsidRPr="00667471">
        <w:rPr>
          <w:rFonts w:ascii="Arial" w:hAnsi="Arial" w:cs="Arial"/>
        </w:rPr>
        <w:t>NIEOBECNI (0)</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Rada Miejska w głosowaniu imiennym przy 20 głosach za ora</w:t>
      </w:r>
      <w:r w:rsidR="00F15B45">
        <w:rPr>
          <w:rFonts w:ascii="Arial" w:hAnsi="Arial" w:cs="Arial"/>
        </w:rPr>
        <w:t>z 2 wstrzymujących się podjęła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i/>
        </w:rPr>
      </w:pPr>
      <w:r w:rsidRPr="00667471">
        <w:rPr>
          <w:rFonts w:ascii="Arial" w:hAnsi="Arial" w:cs="Arial"/>
          <w:b/>
          <w:i/>
        </w:rPr>
        <w:t>U c h w a ł ę  Nr  XLVII/578/2021</w:t>
      </w:r>
    </w:p>
    <w:p w:rsidR="00CA389A" w:rsidRPr="00667471" w:rsidRDefault="00CA389A" w:rsidP="00CA389A">
      <w:pPr>
        <w:spacing w:line="360" w:lineRule="auto"/>
        <w:jc w:val="center"/>
        <w:rPr>
          <w:rFonts w:ascii="Arial" w:hAnsi="Arial" w:cs="Arial"/>
        </w:rPr>
      </w:pPr>
      <w:r w:rsidRPr="00667471">
        <w:rPr>
          <w:rFonts w:ascii="Arial" w:hAnsi="Arial" w:cs="Arial"/>
        </w:rPr>
        <w:t>zmieniającej uchwałę w sprawie określenia szczegółowych warunków przyznawania i odpłatności za usługi opiekuńcze i specjalistyczne usługi opiekuńcze</w:t>
      </w:r>
    </w:p>
    <w:p w:rsidR="00CA389A" w:rsidRPr="00667471" w:rsidRDefault="00CA389A" w:rsidP="00CA389A">
      <w:pPr>
        <w:spacing w:line="360" w:lineRule="auto"/>
        <w:jc w:val="center"/>
        <w:rPr>
          <w:rFonts w:ascii="Arial" w:hAnsi="Arial" w:cs="Arial"/>
        </w:rPr>
      </w:pPr>
      <w:r w:rsidRPr="00667471">
        <w:rPr>
          <w:rFonts w:ascii="Arial" w:hAnsi="Arial" w:cs="Arial"/>
        </w:rPr>
        <w:t>z wyłączeniem specjalistycznych usług opiekuńczych dla osób z zaburzeniami psychicznymi oraz szczegółowych warunków częściowego lub całkowitego zwolnienia</w:t>
      </w:r>
    </w:p>
    <w:p w:rsidR="00CA389A" w:rsidRPr="00667471" w:rsidRDefault="00CA389A" w:rsidP="00CA389A">
      <w:pPr>
        <w:spacing w:line="360" w:lineRule="auto"/>
        <w:jc w:val="center"/>
        <w:rPr>
          <w:rFonts w:ascii="Arial" w:hAnsi="Arial" w:cs="Arial"/>
        </w:rPr>
      </w:pPr>
      <w:r w:rsidRPr="00667471">
        <w:rPr>
          <w:rFonts w:ascii="Arial" w:hAnsi="Arial" w:cs="Arial"/>
        </w:rPr>
        <w:t>od opłat i trybu ich pobierania.</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27</w:t>
      </w:r>
    </w:p>
    <w:p w:rsidR="00CA389A" w:rsidRPr="00667471" w:rsidRDefault="00CA389A" w:rsidP="00CA389A">
      <w:pPr>
        <w:spacing w:line="360" w:lineRule="auto"/>
        <w:jc w:val="center"/>
        <w:rPr>
          <w:rFonts w:ascii="Arial" w:hAnsi="Arial" w:cs="Arial"/>
          <w:b/>
        </w:rPr>
      </w:pPr>
      <w:r w:rsidRPr="00667471">
        <w:rPr>
          <w:rFonts w:ascii="Arial" w:hAnsi="Arial" w:cs="Arial"/>
          <w:b/>
        </w:rPr>
        <w:t>Interpelacj</w:t>
      </w:r>
      <w:r w:rsidR="00F15B45">
        <w:rPr>
          <w:rFonts w:ascii="Arial" w:hAnsi="Arial" w:cs="Arial"/>
          <w:b/>
        </w:rPr>
        <w:t>e, wnioski i zapytania radnych.</w:t>
      </w:r>
    </w:p>
    <w:p w:rsidR="00CA389A" w:rsidRPr="00667471" w:rsidRDefault="00CA389A" w:rsidP="00CA389A">
      <w:pPr>
        <w:spacing w:line="360" w:lineRule="auto"/>
        <w:jc w:val="center"/>
        <w:rPr>
          <w:rFonts w:ascii="Arial" w:hAnsi="Arial" w:cs="Arial"/>
          <w:b/>
        </w:rPr>
      </w:pPr>
    </w:p>
    <w:p w:rsidR="00CA389A" w:rsidRDefault="00CA389A" w:rsidP="00CA389A">
      <w:pPr>
        <w:spacing w:line="360" w:lineRule="auto"/>
        <w:jc w:val="both"/>
        <w:rPr>
          <w:rFonts w:ascii="Arial" w:hAnsi="Arial" w:cs="Arial"/>
        </w:rPr>
      </w:pPr>
      <w:r w:rsidRPr="00667471">
        <w:rPr>
          <w:rFonts w:ascii="Arial" w:hAnsi="Arial" w:cs="Arial"/>
        </w:rPr>
        <w:lastRenderedPageBreak/>
        <w:t xml:space="preserve">Pan Dariusz Przytyła jako pierwszy zabrał głos. </w:t>
      </w:r>
      <w:r>
        <w:rPr>
          <w:rFonts w:ascii="Arial" w:hAnsi="Arial" w:cs="Arial"/>
        </w:rPr>
        <w:t xml:space="preserve">Zwrócił uwagę na zapis w </w:t>
      </w:r>
      <w:r w:rsidRPr="00667471">
        <w:rPr>
          <w:rFonts w:ascii="Arial" w:hAnsi="Arial" w:cs="Arial"/>
        </w:rPr>
        <w:t xml:space="preserve"> przyjętym budżecie na 2022 rok</w:t>
      </w:r>
      <w:r>
        <w:rPr>
          <w:rFonts w:ascii="Arial" w:hAnsi="Arial" w:cs="Arial"/>
        </w:rPr>
        <w:t xml:space="preserve">, mianowicie </w:t>
      </w:r>
      <w:r w:rsidRPr="00667471">
        <w:rPr>
          <w:rFonts w:ascii="Arial" w:hAnsi="Arial" w:cs="Arial"/>
        </w:rPr>
        <w:t xml:space="preserve"> </w:t>
      </w:r>
      <w:r>
        <w:rPr>
          <w:rFonts w:ascii="Arial" w:hAnsi="Arial" w:cs="Arial"/>
        </w:rPr>
        <w:t xml:space="preserve">„wpływ z opłat i kar za korzystanie ze środowiska w kwocie 2 mln zł” </w:t>
      </w:r>
      <w:r w:rsidRPr="00667471">
        <w:rPr>
          <w:rFonts w:ascii="Arial" w:hAnsi="Arial" w:cs="Arial"/>
        </w:rPr>
        <w:t xml:space="preserve"> </w:t>
      </w:r>
      <w:r>
        <w:rPr>
          <w:rFonts w:ascii="Arial" w:hAnsi="Arial" w:cs="Arial"/>
        </w:rPr>
        <w:t>P</w:t>
      </w:r>
      <w:r w:rsidRPr="00667471">
        <w:rPr>
          <w:rFonts w:ascii="Arial" w:hAnsi="Arial" w:cs="Arial"/>
        </w:rPr>
        <w:t>oprosił o rozwiniecie tego zapisu</w:t>
      </w:r>
      <w:r>
        <w:rPr>
          <w:rFonts w:ascii="Arial" w:hAnsi="Arial" w:cs="Arial"/>
        </w:rPr>
        <w:t xml:space="preserve"> i czego dotyczą kary</w:t>
      </w:r>
      <w:r w:rsidRPr="00667471">
        <w:rPr>
          <w:rFonts w:ascii="Arial" w:hAnsi="Arial" w:cs="Arial"/>
        </w:rPr>
        <w:t xml:space="preserve">. </w:t>
      </w:r>
      <w:r>
        <w:rPr>
          <w:rFonts w:ascii="Arial" w:hAnsi="Arial" w:cs="Arial"/>
        </w:rPr>
        <w:t xml:space="preserve"> </w:t>
      </w:r>
    </w:p>
    <w:p w:rsidR="00CA389A" w:rsidRDefault="00CA389A" w:rsidP="00CA389A">
      <w:pPr>
        <w:spacing w:line="360" w:lineRule="auto"/>
        <w:jc w:val="both"/>
        <w:rPr>
          <w:rFonts w:ascii="Arial" w:hAnsi="Arial" w:cs="Arial"/>
        </w:rPr>
      </w:pPr>
      <w:r w:rsidRPr="00667471">
        <w:rPr>
          <w:rFonts w:ascii="Arial" w:hAnsi="Arial" w:cs="Arial"/>
        </w:rPr>
        <w:t>Ponadto od 1 kwietnia 202</w:t>
      </w:r>
      <w:r>
        <w:rPr>
          <w:rFonts w:ascii="Arial" w:hAnsi="Arial" w:cs="Arial"/>
        </w:rPr>
        <w:t>2</w:t>
      </w:r>
      <w:r w:rsidRPr="00667471">
        <w:rPr>
          <w:rFonts w:ascii="Arial" w:hAnsi="Arial" w:cs="Arial"/>
        </w:rPr>
        <w:t xml:space="preserve"> r. </w:t>
      </w:r>
      <w:r>
        <w:rPr>
          <w:rFonts w:ascii="Arial" w:hAnsi="Arial" w:cs="Arial"/>
        </w:rPr>
        <w:t>jest zmiana w przepis</w:t>
      </w:r>
      <w:r w:rsidR="00F15B45">
        <w:rPr>
          <w:rFonts w:ascii="Arial" w:hAnsi="Arial" w:cs="Arial"/>
        </w:rPr>
        <w:t>ach</w:t>
      </w:r>
      <w:r>
        <w:rPr>
          <w:rFonts w:ascii="Arial" w:hAnsi="Arial" w:cs="Arial"/>
        </w:rPr>
        <w:t xml:space="preserve"> o upustach przy montażu </w:t>
      </w:r>
      <w:proofErr w:type="spellStart"/>
      <w:r>
        <w:rPr>
          <w:rFonts w:ascii="Arial" w:hAnsi="Arial" w:cs="Arial"/>
        </w:rPr>
        <w:t>fotowoltaiki</w:t>
      </w:r>
      <w:proofErr w:type="spellEnd"/>
      <w:r>
        <w:rPr>
          <w:rFonts w:ascii="Arial" w:hAnsi="Arial" w:cs="Arial"/>
        </w:rPr>
        <w:t>. Radny spytał</w:t>
      </w:r>
      <w:r w:rsidRPr="00667471">
        <w:rPr>
          <w:rFonts w:ascii="Arial" w:hAnsi="Arial" w:cs="Arial"/>
        </w:rPr>
        <w:t xml:space="preserve"> czy przez </w:t>
      </w:r>
      <w:r>
        <w:rPr>
          <w:rFonts w:ascii="Arial" w:hAnsi="Arial" w:cs="Arial"/>
        </w:rPr>
        <w:t xml:space="preserve">okres </w:t>
      </w:r>
      <w:r w:rsidRPr="00667471">
        <w:rPr>
          <w:rFonts w:ascii="Arial" w:hAnsi="Arial" w:cs="Arial"/>
        </w:rPr>
        <w:t>3 miesi</w:t>
      </w:r>
      <w:r>
        <w:rPr>
          <w:rFonts w:ascii="Arial" w:hAnsi="Arial" w:cs="Arial"/>
        </w:rPr>
        <w:t>ęcy</w:t>
      </w:r>
      <w:r w:rsidRPr="00667471">
        <w:rPr>
          <w:rFonts w:ascii="Arial" w:hAnsi="Arial" w:cs="Arial"/>
        </w:rPr>
        <w:t xml:space="preserve"> </w:t>
      </w:r>
      <w:r>
        <w:rPr>
          <w:rFonts w:ascii="Arial" w:hAnsi="Arial" w:cs="Arial"/>
        </w:rPr>
        <w:t>M</w:t>
      </w:r>
      <w:r w:rsidRPr="00667471">
        <w:rPr>
          <w:rFonts w:ascii="Arial" w:hAnsi="Arial" w:cs="Arial"/>
        </w:rPr>
        <w:t xml:space="preserve">iasto Stalowa Wola skorzysta </w:t>
      </w:r>
      <w:r>
        <w:rPr>
          <w:rFonts w:ascii="Arial" w:hAnsi="Arial" w:cs="Arial"/>
        </w:rPr>
        <w:t xml:space="preserve">jeszcze </w:t>
      </w:r>
      <w:r w:rsidRPr="00667471">
        <w:rPr>
          <w:rFonts w:ascii="Arial" w:hAnsi="Arial" w:cs="Arial"/>
        </w:rPr>
        <w:t>z tych upustów</w:t>
      </w:r>
      <w:r w:rsidR="00F15B45">
        <w:rPr>
          <w:rFonts w:ascii="Arial" w:hAnsi="Arial" w:cs="Arial"/>
        </w:rPr>
        <w:t>.</w:t>
      </w:r>
      <w:r w:rsidRPr="00667471">
        <w:rPr>
          <w:rFonts w:ascii="Arial" w:hAnsi="Arial" w:cs="Arial"/>
        </w:rPr>
        <w:t xml:space="preserve"> </w:t>
      </w:r>
      <w:r>
        <w:rPr>
          <w:rFonts w:ascii="Arial" w:hAnsi="Arial" w:cs="Arial"/>
        </w:rPr>
        <w:t xml:space="preserve">Od i kwietnia te upusty nie będą już naliczane, więc co w przypadku szkół </w:t>
      </w:r>
      <w:r>
        <w:rPr>
          <w:rFonts w:ascii="Arial" w:hAnsi="Arial" w:cs="Arial"/>
        </w:rPr>
        <w:br/>
        <w:t xml:space="preserve">i przedsiębiorców którzy chcą skorzystać z </w:t>
      </w:r>
      <w:proofErr w:type="spellStart"/>
      <w:r>
        <w:rPr>
          <w:rFonts w:ascii="Arial" w:hAnsi="Arial" w:cs="Arial"/>
        </w:rPr>
        <w:t>fotowoltaiki</w:t>
      </w:r>
      <w:proofErr w:type="spellEnd"/>
      <w:r w:rsidR="00F15B45">
        <w:rPr>
          <w:rFonts w:ascii="Arial" w:hAnsi="Arial" w:cs="Arial"/>
        </w:rPr>
        <w:t>.</w:t>
      </w:r>
      <w:r>
        <w:rPr>
          <w:rFonts w:ascii="Arial" w:hAnsi="Arial" w:cs="Arial"/>
        </w:rPr>
        <w:t xml:space="preserve"> </w:t>
      </w:r>
    </w:p>
    <w:p w:rsidR="00CA389A" w:rsidRPr="00667471" w:rsidRDefault="00CA389A" w:rsidP="00CA389A">
      <w:pPr>
        <w:spacing w:line="360" w:lineRule="auto"/>
        <w:jc w:val="both"/>
        <w:rPr>
          <w:rFonts w:ascii="Arial" w:hAnsi="Arial" w:cs="Arial"/>
        </w:rPr>
      </w:pPr>
      <w:r w:rsidRPr="00667471">
        <w:rPr>
          <w:rFonts w:ascii="Arial" w:hAnsi="Arial" w:cs="Arial"/>
        </w:rPr>
        <w:t xml:space="preserve">Kolejne </w:t>
      </w:r>
      <w:r>
        <w:rPr>
          <w:rFonts w:ascii="Arial" w:hAnsi="Arial" w:cs="Arial"/>
        </w:rPr>
        <w:t>za</w:t>
      </w:r>
      <w:r w:rsidRPr="00667471">
        <w:rPr>
          <w:rFonts w:ascii="Arial" w:hAnsi="Arial" w:cs="Arial"/>
        </w:rPr>
        <w:t xml:space="preserve">pytanie </w:t>
      </w:r>
      <w:r>
        <w:rPr>
          <w:rFonts w:ascii="Arial" w:hAnsi="Arial" w:cs="Arial"/>
        </w:rPr>
        <w:t xml:space="preserve">jest </w:t>
      </w:r>
      <w:r w:rsidRPr="00667471">
        <w:rPr>
          <w:rFonts w:ascii="Arial" w:hAnsi="Arial" w:cs="Arial"/>
        </w:rPr>
        <w:t xml:space="preserve">od mieszkańców kiedy skończy się remont </w:t>
      </w:r>
      <w:r>
        <w:rPr>
          <w:rFonts w:ascii="Arial" w:hAnsi="Arial" w:cs="Arial"/>
        </w:rPr>
        <w:t xml:space="preserve">mostu </w:t>
      </w:r>
      <w:r>
        <w:rPr>
          <w:rFonts w:ascii="Arial" w:hAnsi="Arial" w:cs="Arial"/>
        </w:rPr>
        <w:br/>
        <w:t xml:space="preserve">na ul. Traugutta, ponieważ mowa była o zakończeniu prac w listopadzie. Mieszkańcy również dopytują się o remont ulic: Słonecznej, Zassanie, Szkolnej. Pytają o ścieżki rowerowe </w:t>
      </w:r>
      <w:r>
        <w:rPr>
          <w:rFonts w:ascii="Arial" w:hAnsi="Arial" w:cs="Arial"/>
        </w:rPr>
        <w:br/>
        <w:t>i oświetlenie w obrębie tych ulic. Ponadto m</w:t>
      </w:r>
      <w:r w:rsidRPr="00667471">
        <w:rPr>
          <w:rFonts w:ascii="Arial" w:hAnsi="Arial" w:cs="Arial"/>
        </w:rPr>
        <w:t>ieszkańcy proszą o konsultacje</w:t>
      </w:r>
      <w:r>
        <w:rPr>
          <w:rFonts w:ascii="Arial" w:hAnsi="Arial" w:cs="Arial"/>
        </w:rPr>
        <w:t xml:space="preserve"> taki</w:t>
      </w:r>
      <w:r w:rsidR="00F15B45">
        <w:rPr>
          <w:rFonts w:ascii="Arial" w:hAnsi="Arial" w:cs="Arial"/>
        </w:rPr>
        <w:t>e</w:t>
      </w:r>
      <w:r>
        <w:rPr>
          <w:rFonts w:ascii="Arial" w:hAnsi="Arial" w:cs="Arial"/>
        </w:rPr>
        <w:t xml:space="preserve"> jakie przeprowadził Pan Prezydent na podwórku przy ul. Wolności.</w:t>
      </w:r>
      <w:r w:rsidRPr="00667471">
        <w:rPr>
          <w:rFonts w:ascii="Arial" w:hAnsi="Arial" w:cs="Arial"/>
        </w:rPr>
        <w:t xml:space="preserve"> </w:t>
      </w:r>
    </w:p>
    <w:p w:rsidR="00CA389A" w:rsidRPr="00667471" w:rsidRDefault="00CA389A" w:rsidP="00CA389A">
      <w:pPr>
        <w:spacing w:line="360" w:lineRule="auto"/>
        <w:jc w:val="both"/>
        <w:rPr>
          <w:rFonts w:ascii="Arial" w:hAnsi="Arial" w:cs="Arial"/>
        </w:rPr>
      </w:pPr>
      <w:r w:rsidRPr="00667471">
        <w:rPr>
          <w:rFonts w:ascii="Arial" w:hAnsi="Arial" w:cs="Arial"/>
        </w:rPr>
        <w:t xml:space="preserve">Kolejna prośba </w:t>
      </w:r>
      <w:r>
        <w:rPr>
          <w:rFonts w:ascii="Arial" w:hAnsi="Arial" w:cs="Arial"/>
        </w:rPr>
        <w:t xml:space="preserve">dot. wykonania remontu </w:t>
      </w:r>
      <w:r w:rsidRPr="00667471">
        <w:rPr>
          <w:rFonts w:ascii="Arial" w:hAnsi="Arial" w:cs="Arial"/>
        </w:rPr>
        <w:t>zjazd</w:t>
      </w:r>
      <w:r>
        <w:rPr>
          <w:rFonts w:ascii="Arial" w:hAnsi="Arial" w:cs="Arial"/>
        </w:rPr>
        <w:t xml:space="preserve">u </w:t>
      </w:r>
      <w:r w:rsidRPr="00667471">
        <w:rPr>
          <w:rFonts w:ascii="Arial" w:hAnsi="Arial" w:cs="Arial"/>
        </w:rPr>
        <w:t>z wiaduktu</w:t>
      </w:r>
      <w:r>
        <w:rPr>
          <w:rFonts w:ascii="Arial" w:hAnsi="Arial" w:cs="Arial"/>
        </w:rPr>
        <w:t xml:space="preserve"> w stronę Hali Targowej w Stalowej Woli, łącznie z oświetleniem i parkingiem.</w:t>
      </w:r>
    </w:p>
    <w:p w:rsidR="00CA389A" w:rsidRPr="00667471" w:rsidRDefault="00CA389A" w:rsidP="00CA389A">
      <w:pPr>
        <w:spacing w:line="360" w:lineRule="auto"/>
        <w:jc w:val="both"/>
        <w:rPr>
          <w:rFonts w:ascii="Arial" w:hAnsi="Arial" w:cs="Arial"/>
        </w:rPr>
      </w:pPr>
      <w:r>
        <w:rPr>
          <w:rFonts w:ascii="Arial" w:hAnsi="Arial" w:cs="Arial"/>
        </w:rPr>
        <w:t>Ostatnią kwestia poruszon</w:t>
      </w:r>
      <w:r w:rsidR="00F15B45">
        <w:rPr>
          <w:rFonts w:ascii="Arial" w:hAnsi="Arial" w:cs="Arial"/>
        </w:rPr>
        <w:t>a</w:t>
      </w:r>
      <w:r>
        <w:rPr>
          <w:rFonts w:ascii="Arial" w:hAnsi="Arial" w:cs="Arial"/>
        </w:rPr>
        <w:t xml:space="preserve"> przez radnego Przytuł</w:t>
      </w:r>
      <w:r w:rsidR="00F15B45">
        <w:rPr>
          <w:rFonts w:ascii="Arial" w:hAnsi="Arial" w:cs="Arial"/>
        </w:rPr>
        <w:t>ę</w:t>
      </w:r>
      <w:r>
        <w:rPr>
          <w:rFonts w:ascii="Arial" w:hAnsi="Arial" w:cs="Arial"/>
        </w:rPr>
        <w:t xml:space="preserve"> dot. </w:t>
      </w:r>
      <w:r w:rsidRPr="00667471">
        <w:rPr>
          <w:rFonts w:ascii="Arial" w:hAnsi="Arial" w:cs="Arial"/>
        </w:rPr>
        <w:t>ścież</w:t>
      </w:r>
      <w:r>
        <w:rPr>
          <w:rFonts w:ascii="Arial" w:hAnsi="Arial" w:cs="Arial"/>
        </w:rPr>
        <w:t>ki</w:t>
      </w:r>
      <w:r w:rsidRPr="00667471">
        <w:rPr>
          <w:rFonts w:ascii="Arial" w:hAnsi="Arial" w:cs="Arial"/>
        </w:rPr>
        <w:t xml:space="preserve"> ekologicznej od nadleśnictwa</w:t>
      </w:r>
      <w:r>
        <w:rPr>
          <w:rFonts w:ascii="Arial" w:hAnsi="Arial" w:cs="Arial"/>
        </w:rPr>
        <w:t>.</w:t>
      </w:r>
      <w:r w:rsidRPr="00667471">
        <w:rPr>
          <w:rFonts w:ascii="Arial" w:hAnsi="Arial" w:cs="Arial"/>
        </w:rPr>
        <w:t xml:space="preserve"> </w:t>
      </w:r>
      <w:r>
        <w:rPr>
          <w:rFonts w:ascii="Arial" w:hAnsi="Arial" w:cs="Arial"/>
        </w:rPr>
        <w:t>P</w:t>
      </w:r>
      <w:r w:rsidRPr="00667471">
        <w:rPr>
          <w:rFonts w:ascii="Arial" w:hAnsi="Arial" w:cs="Arial"/>
        </w:rPr>
        <w:t xml:space="preserve">ojawiają </w:t>
      </w:r>
      <w:r>
        <w:rPr>
          <w:rFonts w:ascii="Arial" w:hAnsi="Arial" w:cs="Arial"/>
        </w:rPr>
        <w:t xml:space="preserve"> się </w:t>
      </w:r>
      <w:r w:rsidRPr="00667471">
        <w:rPr>
          <w:rFonts w:ascii="Arial" w:hAnsi="Arial" w:cs="Arial"/>
        </w:rPr>
        <w:t xml:space="preserve">już zakazy </w:t>
      </w:r>
      <w:r>
        <w:rPr>
          <w:rFonts w:ascii="Arial" w:hAnsi="Arial" w:cs="Arial"/>
        </w:rPr>
        <w:t>w</w:t>
      </w:r>
      <w:r w:rsidRPr="00667471">
        <w:rPr>
          <w:rFonts w:ascii="Arial" w:hAnsi="Arial" w:cs="Arial"/>
        </w:rPr>
        <w:t xml:space="preserve">chodzenia </w:t>
      </w:r>
      <w:r>
        <w:rPr>
          <w:rFonts w:ascii="Arial" w:hAnsi="Arial" w:cs="Arial"/>
        </w:rPr>
        <w:t xml:space="preserve">do lasu, </w:t>
      </w:r>
      <w:r w:rsidRPr="00667471">
        <w:rPr>
          <w:rFonts w:ascii="Arial" w:hAnsi="Arial" w:cs="Arial"/>
        </w:rPr>
        <w:t xml:space="preserve">gdyż trwa tam </w:t>
      </w:r>
      <w:r>
        <w:rPr>
          <w:rFonts w:ascii="Arial" w:hAnsi="Arial" w:cs="Arial"/>
        </w:rPr>
        <w:t xml:space="preserve">m.in. </w:t>
      </w:r>
      <w:r w:rsidRPr="00667471">
        <w:rPr>
          <w:rFonts w:ascii="Arial" w:hAnsi="Arial" w:cs="Arial"/>
        </w:rPr>
        <w:t xml:space="preserve">wycinka drzew </w:t>
      </w:r>
      <w:r>
        <w:rPr>
          <w:rFonts w:ascii="Arial" w:hAnsi="Arial" w:cs="Arial"/>
        </w:rPr>
        <w:t xml:space="preserve">a teren należy do poligonu. </w:t>
      </w:r>
      <w:r w:rsidRPr="00667471">
        <w:rPr>
          <w:rFonts w:ascii="Arial" w:hAnsi="Arial" w:cs="Arial"/>
        </w:rPr>
        <w:t xml:space="preserve"> </w:t>
      </w:r>
      <w:r>
        <w:rPr>
          <w:rFonts w:ascii="Arial" w:hAnsi="Arial" w:cs="Arial"/>
        </w:rPr>
        <w:t>W związku z tym, m</w:t>
      </w:r>
      <w:r w:rsidRPr="00667471">
        <w:rPr>
          <w:rFonts w:ascii="Arial" w:hAnsi="Arial" w:cs="Arial"/>
        </w:rPr>
        <w:t>ieszkańcy pytają czy musz</w:t>
      </w:r>
      <w:r>
        <w:rPr>
          <w:rFonts w:ascii="Arial" w:hAnsi="Arial" w:cs="Arial"/>
        </w:rPr>
        <w:t>ą</w:t>
      </w:r>
      <w:r w:rsidRPr="00667471">
        <w:rPr>
          <w:rFonts w:ascii="Arial" w:hAnsi="Arial" w:cs="Arial"/>
        </w:rPr>
        <w:t xml:space="preserve"> jeździć pod Baranów Sandomierski do lasu skoro nasz </w:t>
      </w:r>
      <w:r>
        <w:rPr>
          <w:rFonts w:ascii="Arial" w:hAnsi="Arial" w:cs="Arial"/>
        </w:rPr>
        <w:t xml:space="preserve">las </w:t>
      </w:r>
      <w:r w:rsidRPr="00667471">
        <w:rPr>
          <w:rFonts w:ascii="Arial" w:hAnsi="Arial" w:cs="Arial"/>
        </w:rPr>
        <w:t>na terenie miasta jest zamknięty</w:t>
      </w:r>
      <w:r w:rsidR="00F15B45">
        <w:rPr>
          <w:rFonts w:ascii="Arial" w:hAnsi="Arial" w:cs="Arial"/>
        </w:rPr>
        <w:t>. Pan Dariusz Przytuła złożył interpelacje na piśmie i zostały przekazane Prezydentowi Miasta.</w:t>
      </w:r>
    </w:p>
    <w:p w:rsidR="00CA389A"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t xml:space="preserve">Kolejno głos zabrał Mariusz Bajek. </w:t>
      </w:r>
      <w:r>
        <w:rPr>
          <w:rFonts w:ascii="Arial" w:hAnsi="Arial" w:cs="Arial"/>
        </w:rPr>
        <w:t>Poruszył kwestię p</w:t>
      </w:r>
      <w:r w:rsidRPr="00667471">
        <w:rPr>
          <w:rFonts w:ascii="Arial" w:hAnsi="Arial" w:cs="Arial"/>
        </w:rPr>
        <w:t>arking</w:t>
      </w:r>
      <w:r>
        <w:rPr>
          <w:rFonts w:ascii="Arial" w:hAnsi="Arial" w:cs="Arial"/>
        </w:rPr>
        <w:t>u</w:t>
      </w:r>
      <w:r w:rsidRPr="00667471">
        <w:rPr>
          <w:rFonts w:ascii="Arial" w:hAnsi="Arial" w:cs="Arial"/>
        </w:rPr>
        <w:t xml:space="preserve"> przy ul. Poniatowskiego przed sklepem Justyna. </w:t>
      </w:r>
      <w:r>
        <w:rPr>
          <w:rFonts w:ascii="Arial" w:hAnsi="Arial" w:cs="Arial"/>
        </w:rPr>
        <w:t xml:space="preserve">Padła </w:t>
      </w:r>
      <w:r w:rsidRPr="00667471">
        <w:rPr>
          <w:rFonts w:ascii="Arial" w:hAnsi="Arial" w:cs="Arial"/>
        </w:rPr>
        <w:t>propozycja by miasto wyraziło zgodę</w:t>
      </w:r>
      <w:r w:rsidR="00F15B45">
        <w:rPr>
          <w:rFonts w:ascii="Arial" w:hAnsi="Arial" w:cs="Arial"/>
        </w:rPr>
        <w:t xml:space="preserve"> na ustawienie </w:t>
      </w:r>
      <w:r w:rsidRPr="00667471">
        <w:rPr>
          <w:rFonts w:ascii="Arial" w:hAnsi="Arial" w:cs="Arial"/>
        </w:rPr>
        <w:t>znaku zakazu zatrzymywan</w:t>
      </w:r>
      <w:r>
        <w:rPr>
          <w:rFonts w:ascii="Arial" w:hAnsi="Arial" w:cs="Arial"/>
        </w:rPr>
        <w:t>i</w:t>
      </w:r>
      <w:r w:rsidRPr="00667471">
        <w:rPr>
          <w:rFonts w:ascii="Arial" w:hAnsi="Arial" w:cs="Arial"/>
        </w:rPr>
        <w:t xml:space="preserve">a się, </w:t>
      </w:r>
      <w:r w:rsidR="00F15B45">
        <w:rPr>
          <w:rFonts w:ascii="Arial" w:hAnsi="Arial" w:cs="Arial"/>
        </w:rPr>
        <w:t xml:space="preserve">jednak </w:t>
      </w:r>
      <w:r w:rsidRPr="00667471">
        <w:rPr>
          <w:rFonts w:ascii="Arial" w:hAnsi="Arial" w:cs="Arial"/>
        </w:rPr>
        <w:t>nie</w:t>
      </w:r>
      <w:r w:rsidR="00F15B45">
        <w:rPr>
          <w:rFonts w:ascii="Arial" w:hAnsi="Arial" w:cs="Arial"/>
        </w:rPr>
        <w:t xml:space="preserve"> </w:t>
      </w:r>
      <w:r w:rsidRPr="00667471">
        <w:rPr>
          <w:rFonts w:ascii="Arial" w:hAnsi="Arial" w:cs="Arial"/>
        </w:rPr>
        <w:t xml:space="preserve">dotyczącym klientów sklepu. </w:t>
      </w:r>
      <w:r>
        <w:rPr>
          <w:rFonts w:ascii="Arial" w:hAnsi="Arial" w:cs="Arial"/>
        </w:rPr>
        <w:t xml:space="preserve">Ograniczenie byłoby ważne tylko w godzinach pracy sklepu. </w:t>
      </w:r>
      <w:r w:rsidRPr="00667471">
        <w:rPr>
          <w:rFonts w:ascii="Arial" w:hAnsi="Arial" w:cs="Arial"/>
        </w:rPr>
        <w:t>Uzasadnieni</w:t>
      </w:r>
      <w:r>
        <w:rPr>
          <w:rFonts w:ascii="Arial" w:hAnsi="Arial" w:cs="Arial"/>
        </w:rPr>
        <w:t>em</w:t>
      </w:r>
      <w:r w:rsidRPr="00667471">
        <w:rPr>
          <w:rFonts w:ascii="Arial" w:hAnsi="Arial" w:cs="Arial"/>
        </w:rPr>
        <w:t xml:space="preserve"> mieszkańc</w:t>
      </w:r>
      <w:r w:rsidR="00F15B45">
        <w:rPr>
          <w:rFonts w:ascii="Arial" w:hAnsi="Arial" w:cs="Arial"/>
        </w:rPr>
        <w:t>ów</w:t>
      </w:r>
      <w:r>
        <w:rPr>
          <w:rFonts w:ascii="Arial" w:hAnsi="Arial" w:cs="Arial"/>
        </w:rPr>
        <w:t xml:space="preserve"> już brak miejsc do zaparkowania auta w celu zrobienia zakupów w sklepie Justyna. Radny wyjaśnił, że parking ten za zgodą miasta został wykonany z funduszy Spółdzielni Społem w latach 90-tych. Zatem n</w:t>
      </w:r>
      <w:r w:rsidRPr="00667471">
        <w:rPr>
          <w:rFonts w:ascii="Arial" w:hAnsi="Arial" w:cs="Arial"/>
        </w:rPr>
        <w:t xml:space="preserve">a obcym terenie </w:t>
      </w:r>
      <w:r>
        <w:rPr>
          <w:rFonts w:ascii="Arial" w:hAnsi="Arial" w:cs="Arial"/>
        </w:rPr>
        <w:t xml:space="preserve">został wybudowany środek trwały, od którego spółdzielnia stale płaci podatek  od budowli. W tym momencie zaproponowano spółdzielni odpłatne </w:t>
      </w:r>
      <w:r w:rsidRPr="00667471">
        <w:rPr>
          <w:rFonts w:ascii="Arial" w:hAnsi="Arial" w:cs="Arial"/>
        </w:rPr>
        <w:t xml:space="preserve">wydzierżawienie </w:t>
      </w:r>
      <w:r>
        <w:rPr>
          <w:rFonts w:ascii="Arial" w:hAnsi="Arial" w:cs="Arial"/>
        </w:rPr>
        <w:t xml:space="preserve">tego </w:t>
      </w:r>
      <w:r w:rsidRPr="00667471">
        <w:rPr>
          <w:rFonts w:ascii="Arial" w:hAnsi="Arial" w:cs="Arial"/>
        </w:rPr>
        <w:t xml:space="preserve">terenu </w:t>
      </w:r>
      <w:r>
        <w:rPr>
          <w:rFonts w:ascii="Arial" w:hAnsi="Arial" w:cs="Arial"/>
        </w:rPr>
        <w:t>gdy Spółdzielnia mogła zarządzać tym obiektem. Zdaniem radnego, jeżeli spółdzielnia wybudowała za własne pieniądze parking, płaci od tego podatek niewłaściwym jest pobieranie kolejnej</w:t>
      </w:r>
      <w:r w:rsidR="00F15B45">
        <w:rPr>
          <w:rFonts w:ascii="Arial" w:hAnsi="Arial" w:cs="Arial"/>
        </w:rPr>
        <w:t xml:space="preserve"> opłaty </w:t>
      </w:r>
      <w:r>
        <w:rPr>
          <w:rFonts w:ascii="Arial" w:hAnsi="Arial" w:cs="Arial"/>
        </w:rPr>
        <w:t xml:space="preserve">za dzierżawę. </w:t>
      </w:r>
      <w:r w:rsidR="00F15B45">
        <w:rPr>
          <w:rFonts w:ascii="Arial" w:hAnsi="Arial" w:cs="Arial"/>
        </w:rPr>
        <w:t>S</w:t>
      </w:r>
      <w:r>
        <w:rPr>
          <w:rFonts w:ascii="Arial" w:hAnsi="Arial" w:cs="Arial"/>
        </w:rPr>
        <w:t xml:space="preserve">półdzielnia </w:t>
      </w:r>
      <w:r w:rsidR="00F15B45">
        <w:rPr>
          <w:rFonts w:ascii="Arial" w:hAnsi="Arial" w:cs="Arial"/>
        </w:rPr>
        <w:t>nie przejmie tego terenu</w:t>
      </w:r>
      <w:r>
        <w:rPr>
          <w:rFonts w:ascii="Arial" w:hAnsi="Arial" w:cs="Arial"/>
        </w:rPr>
        <w:t xml:space="preserve">, chodzi wyłącznie </w:t>
      </w:r>
      <w:r w:rsidR="00F15B45">
        <w:rPr>
          <w:rFonts w:ascii="Arial" w:hAnsi="Arial" w:cs="Arial"/>
        </w:rPr>
        <w:t xml:space="preserve">o </w:t>
      </w:r>
      <w:r>
        <w:rPr>
          <w:rFonts w:ascii="Arial" w:hAnsi="Arial" w:cs="Arial"/>
        </w:rPr>
        <w:t xml:space="preserve">zmianę organizacji tego parkingu, który ma służyć w lepszej formie mieszkańcom Stalowej Woli.   </w:t>
      </w:r>
      <w:r w:rsidRPr="00667471">
        <w:rPr>
          <w:rFonts w:ascii="Arial" w:hAnsi="Arial" w:cs="Arial"/>
        </w:rPr>
        <w:t xml:space="preserve">Poprosił o pozytywne rozpatrzenie </w:t>
      </w:r>
      <w:r>
        <w:rPr>
          <w:rFonts w:ascii="Arial" w:hAnsi="Arial" w:cs="Arial"/>
        </w:rPr>
        <w:t>wniosku.</w:t>
      </w:r>
      <w:r w:rsidR="00F15B45">
        <w:rPr>
          <w:rFonts w:ascii="Arial" w:hAnsi="Arial" w:cs="Arial"/>
        </w:rPr>
        <w:t xml:space="preserve"> Wniosek został przedstawiony na piśmie i skierowany do Prezydenta Miasta.</w:t>
      </w:r>
    </w:p>
    <w:p w:rsidR="00CA389A" w:rsidRPr="00667471" w:rsidRDefault="00CA389A"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lastRenderedPageBreak/>
        <w:t xml:space="preserve">Radna Butryn </w:t>
      </w:r>
      <w:r>
        <w:rPr>
          <w:rFonts w:ascii="Arial" w:hAnsi="Arial" w:cs="Arial"/>
        </w:rPr>
        <w:t xml:space="preserve">powiedziała, że </w:t>
      </w:r>
      <w:r w:rsidRPr="00667471">
        <w:rPr>
          <w:rFonts w:ascii="Arial" w:hAnsi="Arial" w:cs="Arial"/>
        </w:rPr>
        <w:t>złożyła w formie pisemnej interpelację o dostęp do dokumentacji dot. budowy obwodnicy.</w:t>
      </w:r>
      <w:r>
        <w:rPr>
          <w:rFonts w:ascii="Arial" w:hAnsi="Arial" w:cs="Arial"/>
        </w:rPr>
        <w:t xml:space="preserve"> Odpowiedzi nie otrzymała. M</w:t>
      </w:r>
      <w:r w:rsidRPr="00667471">
        <w:rPr>
          <w:rFonts w:ascii="Arial" w:hAnsi="Arial" w:cs="Arial"/>
        </w:rPr>
        <w:t xml:space="preserve">ieszkańcy </w:t>
      </w:r>
      <w:r>
        <w:rPr>
          <w:rFonts w:ascii="Arial" w:hAnsi="Arial" w:cs="Arial"/>
        </w:rPr>
        <w:t xml:space="preserve">w dalszym ciągu </w:t>
      </w:r>
      <w:r w:rsidRPr="00667471">
        <w:rPr>
          <w:rFonts w:ascii="Arial" w:hAnsi="Arial" w:cs="Arial"/>
        </w:rPr>
        <w:t xml:space="preserve">ubiegają </w:t>
      </w:r>
      <w:r>
        <w:rPr>
          <w:rFonts w:ascii="Arial" w:hAnsi="Arial" w:cs="Arial"/>
        </w:rPr>
        <w:br/>
      </w:r>
      <w:r w:rsidRPr="00667471">
        <w:rPr>
          <w:rFonts w:ascii="Arial" w:hAnsi="Arial" w:cs="Arial"/>
        </w:rPr>
        <w:t>się</w:t>
      </w:r>
      <w:r>
        <w:rPr>
          <w:rFonts w:ascii="Arial" w:hAnsi="Arial" w:cs="Arial"/>
        </w:rPr>
        <w:t xml:space="preserve"> o zamontowanie obiecanych </w:t>
      </w:r>
      <w:r w:rsidRPr="00667471">
        <w:rPr>
          <w:rFonts w:ascii="Arial" w:hAnsi="Arial" w:cs="Arial"/>
        </w:rPr>
        <w:t xml:space="preserve"> </w:t>
      </w:r>
      <w:r>
        <w:rPr>
          <w:rFonts w:ascii="Arial" w:hAnsi="Arial" w:cs="Arial"/>
        </w:rPr>
        <w:t xml:space="preserve">ekranów i oczekują </w:t>
      </w:r>
      <w:r w:rsidRPr="00667471">
        <w:rPr>
          <w:rFonts w:ascii="Arial" w:hAnsi="Arial" w:cs="Arial"/>
        </w:rPr>
        <w:t>żeby przypilnować procesu pomiar</w:t>
      </w:r>
      <w:r>
        <w:rPr>
          <w:rFonts w:ascii="Arial" w:hAnsi="Arial" w:cs="Arial"/>
        </w:rPr>
        <w:t>ów</w:t>
      </w:r>
      <w:r w:rsidRPr="00667471">
        <w:rPr>
          <w:rFonts w:ascii="Arial" w:hAnsi="Arial" w:cs="Arial"/>
        </w:rPr>
        <w:t xml:space="preserve"> </w:t>
      </w:r>
      <w:r>
        <w:rPr>
          <w:rFonts w:ascii="Arial" w:hAnsi="Arial" w:cs="Arial"/>
        </w:rPr>
        <w:br/>
      </w:r>
      <w:proofErr w:type="spellStart"/>
      <w:r w:rsidRPr="00667471">
        <w:rPr>
          <w:rFonts w:ascii="Arial" w:hAnsi="Arial" w:cs="Arial"/>
        </w:rPr>
        <w:t>porealizacyjnych</w:t>
      </w:r>
      <w:proofErr w:type="spellEnd"/>
      <w:r>
        <w:rPr>
          <w:rFonts w:ascii="Arial" w:hAnsi="Arial" w:cs="Arial"/>
        </w:rPr>
        <w:t xml:space="preserve">, ponieważ uważają, że nie będą wykonywane zgodnie z tym co było gwarantowane. </w:t>
      </w:r>
    </w:p>
    <w:p w:rsidR="00CA389A" w:rsidRDefault="00CA389A" w:rsidP="00CA389A">
      <w:pPr>
        <w:spacing w:line="360" w:lineRule="auto"/>
        <w:jc w:val="both"/>
        <w:rPr>
          <w:rFonts w:ascii="Arial" w:hAnsi="Arial" w:cs="Arial"/>
        </w:rPr>
      </w:pPr>
      <w:r>
        <w:rPr>
          <w:rFonts w:ascii="Arial" w:hAnsi="Arial" w:cs="Arial"/>
        </w:rPr>
        <w:t>Dodatkowo radna Butryn spytała Przewodniczącego Rady Miejskiej, kiedy otrzyma umowę MZK podpisaną z firmą która kosiła trawę na terenie Stalowej Woli oraz opinię prawną prawnika MZK zgodności tej umowy z nasza uchwałą</w:t>
      </w:r>
      <w:r w:rsidR="00F15B45">
        <w:rPr>
          <w:rFonts w:ascii="Arial" w:hAnsi="Arial" w:cs="Arial"/>
        </w:rPr>
        <w:t>.</w:t>
      </w:r>
      <w:r>
        <w:rPr>
          <w:rFonts w:ascii="Arial" w:hAnsi="Arial" w:cs="Arial"/>
        </w:rPr>
        <w:t xml:space="preserve"> Radna wciąż czeka </w:t>
      </w:r>
      <w:r>
        <w:rPr>
          <w:rFonts w:ascii="Arial" w:hAnsi="Arial" w:cs="Arial"/>
        </w:rPr>
        <w:br/>
        <w:t xml:space="preserve">na dokumenty o które prosiła. </w:t>
      </w:r>
    </w:p>
    <w:p w:rsidR="00CA389A" w:rsidRPr="00667471" w:rsidRDefault="00CA389A" w:rsidP="00CA389A">
      <w:pPr>
        <w:spacing w:line="360" w:lineRule="auto"/>
        <w:jc w:val="both"/>
        <w:rPr>
          <w:rFonts w:ascii="Arial" w:hAnsi="Arial" w:cs="Arial"/>
        </w:rPr>
      </w:pPr>
      <w:r w:rsidRPr="00667471">
        <w:rPr>
          <w:rFonts w:ascii="Arial" w:hAnsi="Arial" w:cs="Arial"/>
        </w:rPr>
        <w:t>Kolejny temat dot. regulaminu mieszkań</w:t>
      </w:r>
      <w:r>
        <w:rPr>
          <w:rFonts w:ascii="Arial" w:hAnsi="Arial" w:cs="Arial"/>
        </w:rPr>
        <w:t xml:space="preserve">. Radni </w:t>
      </w:r>
      <w:r w:rsidRPr="00667471">
        <w:rPr>
          <w:rFonts w:ascii="Arial" w:hAnsi="Arial" w:cs="Arial"/>
        </w:rPr>
        <w:t>mieli</w:t>
      </w:r>
      <w:r>
        <w:rPr>
          <w:rFonts w:ascii="Arial" w:hAnsi="Arial" w:cs="Arial"/>
        </w:rPr>
        <w:t xml:space="preserve"> </w:t>
      </w:r>
      <w:r w:rsidRPr="00667471">
        <w:rPr>
          <w:rFonts w:ascii="Arial" w:hAnsi="Arial" w:cs="Arial"/>
        </w:rPr>
        <w:t xml:space="preserve">brać udział w tworzeniu regulaminu  </w:t>
      </w:r>
      <w:r>
        <w:rPr>
          <w:rFonts w:ascii="Arial" w:hAnsi="Arial" w:cs="Arial"/>
        </w:rPr>
        <w:t>przydzielania mieszkań. C</w:t>
      </w:r>
      <w:r w:rsidRPr="00667471">
        <w:rPr>
          <w:rFonts w:ascii="Arial" w:hAnsi="Arial" w:cs="Arial"/>
        </w:rPr>
        <w:t xml:space="preserve">zy zgodnie z obietnicą Pana </w:t>
      </w:r>
      <w:proofErr w:type="spellStart"/>
      <w:r w:rsidRPr="00667471">
        <w:rPr>
          <w:rFonts w:ascii="Arial" w:hAnsi="Arial" w:cs="Arial"/>
        </w:rPr>
        <w:t>Nadbereżnego</w:t>
      </w:r>
      <w:proofErr w:type="spellEnd"/>
      <w:r w:rsidRPr="00667471">
        <w:rPr>
          <w:rFonts w:ascii="Arial" w:hAnsi="Arial" w:cs="Arial"/>
        </w:rPr>
        <w:t xml:space="preserve"> i Pani Knap będzie powołana komisja </w:t>
      </w:r>
      <w:r>
        <w:rPr>
          <w:rFonts w:ascii="Arial" w:hAnsi="Arial" w:cs="Arial"/>
        </w:rPr>
        <w:t>w skład, której wejdą również radni, która opracuje dokładny regulamin przyznawania mieszkań na nowo powstałych osiedlach</w:t>
      </w:r>
      <w:r w:rsidR="00F15B45">
        <w:rPr>
          <w:rFonts w:ascii="Arial" w:hAnsi="Arial" w:cs="Arial"/>
        </w:rPr>
        <w:t>.</w:t>
      </w:r>
      <w:r>
        <w:rPr>
          <w:rFonts w:ascii="Arial" w:hAnsi="Arial" w:cs="Arial"/>
        </w:rPr>
        <w:t xml:space="preserve"> </w:t>
      </w:r>
      <w:r w:rsidRPr="00667471">
        <w:rPr>
          <w:rFonts w:ascii="Arial" w:hAnsi="Arial" w:cs="Arial"/>
        </w:rPr>
        <w:t xml:space="preserve"> </w:t>
      </w:r>
    </w:p>
    <w:p w:rsidR="00CA389A" w:rsidRPr="00667471" w:rsidRDefault="00CA389A" w:rsidP="00CA389A">
      <w:pPr>
        <w:spacing w:line="360" w:lineRule="auto"/>
        <w:jc w:val="both"/>
        <w:rPr>
          <w:rFonts w:ascii="Arial" w:hAnsi="Arial" w:cs="Arial"/>
        </w:rPr>
      </w:pPr>
      <w:r>
        <w:rPr>
          <w:rFonts w:ascii="Arial" w:hAnsi="Arial" w:cs="Arial"/>
        </w:rPr>
        <w:t xml:space="preserve">Ponadto </w:t>
      </w:r>
      <w:r w:rsidRPr="00667471">
        <w:rPr>
          <w:rFonts w:ascii="Arial" w:hAnsi="Arial" w:cs="Arial"/>
        </w:rPr>
        <w:t xml:space="preserve">poposila o odpowiedź na pytanie w jaki sposób miasto zamierza </w:t>
      </w:r>
      <w:r>
        <w:rPr>
          <w:rFonts w:ascii="Arial" w:hAnsi="Arial" w:cs="Arial"/>
        </w:rPr>
        <w:t xml:space="preserve">współpracować i </w:t>
      </w:r>
      <w:r w:rsidRPr="00667471">
        <w:rPr>
          <w:rFonts w:ascii="Arial" w:hAnsi="Arial" w:cs="Arial"/>
        </w:rPr>
        <w:t>wspierać fundacj</w:t>
      </w:r>
      <w:r>
        <w:rPr>
          <w:rFonts w:ascii="Arial" w:hAnsi="Arial" w:cs="Arial"/>
        </w:rPr>
        <w:t>ę zajmującą się bezdomnymi zwierzętami. M.in. „Fundacja</w:t>
      </w:r>
      <w:r w:rsidRPr="00667471">
        <w:rPr>
          <w:rFonts w:ascii="Arial" w:hAnsi="Arial" w:cs="Arial"/>
        </w:rPr>
        <w:t xml:space="preserve"> </w:t>
      </w:r>
      <w:r>
        <w:rPr>
          <w:rFonts w:ascii="Arial" w:hAnsi="Arial" w:cs="Arial"/>
        </w:rPr>
        <w:t>K</w:t>
      </w:r>
      <w:r w:rsidRPr="00667471">
        <w:rPr>
          <w:rFonts w:ascii="Arial" w:hAnsi="Arial" w:cs="Arial"/>
        </w:rPr>
        <w:t xml:space="preserve">ocia </w:t>
      </w:r>
      <w:r>
        <w:rPr>
          <w:rFonts w:ascii="Arial" w:hAnsi="Arial" w:cs="Arial"/>
        </w:rPr>
        <w:t>W</w:t>
      </w:r>
      <w:r w:rsidRPr="00667471">
        <w:rPr>
          <w:rFonts w:ascii="Arial" w:hAnsi="Arial" w:cs="Arial"/>
        </w:rPr>
        <w:t>yspa</w:t>
      </w:r>
      <w:r>
        <w:rPr>
          <w:rFonts w:ascii="Arial" w:hAnsi="Arial" w:cs="Arial"/>
        </w:rPr>
        <w:t>”</w:t>
      </w:r>
      <w:r w:rsidRPr="00667471">
        <w:rPr>
          <w:rFonts w:ascii="Arial" w:hAnsi="Arial" w:cs="Arial"/>
        </w:rPr>
        <w:t xml:space="preserve"> potrzebuje wsparcia finansowego</w:t>
      </w:r>
      <w:r>
        <w:rPr>
          <w:rFonts w:ascii="Arial" w:hAnsi="Arial" w:cs="Arial"/>
        </w:rPr>
        <w:t>,</w:t>
      </w:r>
      <w:r w:rsidRPr="00667471">
        <w:rPr>
          <w:rFonts w:ascii="Arial" w:hAnsi="Arial" w:cs="Arial"/>
        </w:rPr>
        <w:t xml:space="preserve"> gdyż aktualne dofinansowanie w jej opinii jest </w:t>
      </w:r>
      <w:r>
        <w:rPr>
          <w:rFonts w:ascii="Arial" w:hAnsi="Arial" w:cs="Arial"/>
        </w:rPr>
        <w:t xml:space="preserve">absolutnie </w:t>
      </w:r>
      <w:r w:rsidRPr="00667471">
        <w:rPr>
          <w:rFonts w:ascii="Arial" w:hAnsi="Arial" w:cs="Arial"/>
        </w:rPr>
        <w:t xml:space="preserve">niewystarczające. </w:t>
      </w:r>
      <w:r>
        <w:rPr>
          <w:rFonts w:ascii="Arial" w:hAnsi="Arial" w:cs="Arial"/>
        </w:rPr>
        <w:t>R</w:t>
      </w:r>
      <w:r w:rsidRPr="00667471">
        <w:rPr>
          <w:rFonts w:ascii="Arial" w:hAnsi="Arial" w:cs="Arial"/>
        </w:rPr>
        <w:t xml:space="preserve">adna zakomunikowała, że chciałaby uczestniczyć </w:t>
      </w:r>
      <w:r>
        <w:rPr>
          <w:rFonts w:ascii="Arial" w:hAnsi="Arial" w:cs="Arial"/>
        </w:rPr>
        <w:br/>
      </w:r>
      <w:r w:rsidRPr="00667471">
        <w:rPr>
          <w:rFonts w:ascii="Arial" w:hAnsi="Arial" w:cs="Arial"/>
        </w:rPr>
        <w:t>w organizowanym spotkaniu dot. tej fundacji.</w:t>
      </w:r>
    </w:p>
    <w:p w:rsidR="00CA389A" w:rsidRPr="00667471" w:rsidRDefault="00CA389A" w:rsidP="00CA389A">
      <w:pPr>
        <w:spacing w:line="360" w:lineRule="auto"/>
        <w:jc w:val="both"/>
        <w:rPr>
          <w:rFonts w:ascii="Arial" w:hAnsi="Arial" w:cs="Arial"/>
        </w:rPr>
      </w:pPr>
      <w:r w:rsidRPr="00667471">
        <w:rPr>
          <w:rFonts w:ascii="Arial" w:hAnsi="Arial" w:cs="Arial"/>
        </w:rPr>
        <w:t xml:space="preserve">Na koniec poprosiła Przewodniczącego Rady </w:t>
      </w:r>
      <w:r>
        <w:rPr>
          <w:rFonts w:ascii="Arial" w:hAnsi="Arial" w:cs="Arial"/>
        </w:rPr>
        <w:t xml:space="preserve">Miejskiej </w:t>
      </w:r>
      <w:r w:rsidRPr="00667471">
        <w:rPr>
          <w:rFonts w:ascii="Arial" w:hAnsi="Arial" w:cs="Arial"/>
        </w:rPr>
        <w:t>o organizację obrad sesji w trybie hybrydowym ze względu na rozwój pandemii. Wyszła z inicjatywą by każdy radny sam zadecydował, czy woli połączyć się z domu zdalnie czy przyjść osobiście na salę obrad.</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Przewodniczący Rady Miejskiej odpowiedział, że sesje w trybie hybrydowym nie zdałyby egzaminu. Będą odbywać się zdalnie lub stacjonarnie dla wszystkich jednakowo.</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Radny Damian Marczak zapytał, o koncepcję postawienia samolotu szkoleniowego przy muzeum COP-u. W jego opinii, samolot nie kojarzy się z tematem Centralnego Okręgu Przemysłowego, więc chciałby usłyszeć racjonalny powód dla którego on się tam znajduje.</w:t>
      </w:r>
      <w:r>
        <w:rPr>
          <w:rFonts w:ascii="Arial" w:hAnsi="Arial" w:cs="Arial"/>
        </w:rPr>
        <w:br/>
      </w:r>
      <w:r w:rsidRPr="00667471">
        <w:rPr>
          <w:rFonts w:ascii="Arial" w:hAnsi="Arial" w:cs="Arial"/>
        </w:rPr>
        <w:t xml:space="preserve">Ponadto mieszkańcy ubiegają się o remont drogi </w:t>
      </w:r>
      <w:r>
        <w:rPr>
          <w:rFonts w:ascii="Arial" w:hAnsi="Arial" w:cs="Arial"/>
        </w:rPr>
        <w:t xml:space="preserve">na odcinku od ronda przy VIVO w stronę Turbii. </w:t>
      </w:r>
      <w:r w:rsidRPr="00667471">
        <w:rPr>
          <w:rFonts w:ascii="Arial" w:hAnsi="Arial" w:cs="Arial"/>
        </w:rPr>
        <w:t>Dodatkowo radny poruszył kwestię zaproszeń na koncert kolęd z dnia 13 grudnia 2021r.  Spytał Pana Stanisława Sobieraja na czym polegała jego rola w organizacji koncertu</w:t>
      </w:r>
      <w:r w:rsidR="004E52F3">
        <w:rPr>
          <w:rFonts w:ascii="Arial" w:hAnsi="Arial" w:cs="Arial"/>
        </w:rPr>
        <w:t>.</w:t>
      </w:r>
      <w:r w:rsidRPr="00667471">
        <w:rPr>
          <w:rFonts w:ascii="Arial" w:hAnsi="Arial" w:cs="Arial"/>
        </w:rPr>
        <w:t xml:space="preserve"> Zdaniem </w:t>
      </w:r>
      <w:r w:rsidR="004E52F3">
        <w:rPr>
          <w:rFonts w:ascii="Arial" w:hAnsi="Arial" w:cs="Arial"/>
        </w:rPr>
        <w:t>P</w:t>
      </w:r>
      <w:r w:rsidRPr="00667471">
        <w:rPr>
          <w:rFonts w:ascii="Arial" w:hAnsi="Arial" w:cs="Arial"/>
        </w:rPr>
        <w:t>ana Marczaka Prezydent Miasta i Przewodniczący Rady Miejskiej nie powinni podpisywać się imiennie na zaproszeniach gdyż pełnią funkcje samorządowe i zapraszać powinni jako podmioty a nie osoby fizyczne</w:t>
      </w:r>
      <w:r w:rsidR="004E52F3">
        <w:rPr>
          <w:rFonts w:ascii="Arial" w:hAnsi="Arial" w:cs="Arial"/>
        </w:rPr>
        <w:t xml:space="preserve">. </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Pan Prezydent udzielił odpowiedzi</w:t>
      </w:r>
      <w:r>
        <w:rPr>
          <w:rFonts w:ascii="Arial" w:hAnsi="Arial" w:cs="Arial"/>
        </w:rPr>
        <w:t>. Jego zdaniem</w:t>
      </w:r>
      <w:r w:rsidRPr="00667471">
        <w:rPr>
          <w:rFonts w:ascii="Arial" w:hAnsi="Arial" w:cs="Arial"/>
        </w:rPr>
        <w:t xml:space="preserve"> nie da się ukryć</w:t>
      </w:r>
      <w:r>
        <w:rPr>
          <w:rFonts w:ascii="Arial" w:hAnsi="Arial" w:cs="Arial"/>
        </w:rPr>
        <w:t>, ż</w:t>
      </w:r>
      <w:r w:rsidRPr="00667471">
        <w:rPr>
          <w:rFonts w:ascii="Arial" w:hAnsi="Arial" w:cs="Arial"/>
        </w:rPr>
        <w:t xml:space="preserve">e </w:t>
      </w:r>
      <w:r>
        <w:rPr>
          <w:rFonts w:ascii="Arial" w:hAnsi="Arial" w:cs="Arial"/>
        </w:rPr>
        <w:t>P</w:t>
      </w:r>
      <w:r w:rsidRPr="00667471">
        <w:rPr>
          <w:rFonts w:ascii="Arial" w:hAnsi="Arial" w:cs="Arial"/>
        </w:rPr>
        <w:t>rzewodniczący</w:t>
      </w:r>
      <w:r>
        <w:rPr>
          <w:rFonts w:ascii="Arial" w:hAnsi="Arial" w:cs="Arial"/>
        </w:rPr>
        <w:t xml:space="preserve"> Rady Miejskiej</w:t>
      </w:r>
      <w:r w:rsidRPr="00667471">
        <w:rPr>
          <w:rFonts w:ascii="Arial" w:hAnsi="Arial" w:cs="Arial"/>
        </w:rPr>
        <w:t xml:space="preserve"> </w:t>
      </w:r>
      <w:r>
        <w:rPr>
          <w:rFonts w:ascii="Arial" w:hAnsi="Arial" w:cs="Arial"/>
        </w:rPr>
        <w:t xml:space="preserve">nazywa się </w:t>
      </w:r>
      <w:r w:rsidRPr="00667471">
        <w:rPr>
          <w:rFonts w:ascii="Arial" w:hAnsi="Arial" w:cs="Arial"/>
        </w:rPr>
        <w:t xml:space="preserve">Stanisław </w:t>
      </w:r>
      <w:proofErr w:type="spellStart"/>
      <w:r>
        <w:rPr>
          <w:rFonts w:ascii="Arial" w:hAnsi="Arial" w:cs="Arial"/>
        </w:rPr>
        <w:t>S</w:t>
      </w:r>
      <w:r w:rsidRPr="00667471">
        <w:rPr>
          <w:rFonts w:ascii="Arial" w:hAnsi="Arial" w:cs="Arial"/>
        </w:rPr>
        <w:t>obieraj</w:t>
      </w:r>
      <w:proofErr w:type="spellEnd"/>
      <w:r w:rsidRPr="00667471">
        <w:rPr>
          <w:rFonts w:ascii="Arial" w:hAnsi="Arial" w:cs="Arial"/>
        </w:rPr>
        <w:t xml:space="preserve"> </w:t>
      </w:r>
      <w:r>
        <w:rPr>
          <w:rFonts w:ascii="Arial" w:hAnsi="Arial" w:cs="Arial"/>
        </w:rPr>
        <w:t>natomiast Prezydent Miasta L</w:t>
      </w:r>
      <w:r w:rsidRPr="00667471">
        <w:rPr>
          <w:rFonts w:ascii="Arial" w:hAnsi="Arial" w:cs="Arial"/>
        </w:rPr>
        <w:t xml:space="preserve">ucjusz </w:t>
      </w:r>
      <w:proofErr w:type="spellStart"/>
      <w:r>
        <w:rPr>
          <w:rFonts w:ascii="Arial" w:hAnsi="Arial" w:cs="Arial"/>
        </w:rPr>
        <w:t>N</w:t>
      </w:r>
      <w:r w:rsidRPr="00667471">
        <w:rPr>
          <w:rFonts w:ascii="Arial" w:hAnsi="Arial" w:cs="Arial"/>
        </w:rPr>
        <w:t>adbere</w:t>
      </w:r>
      <w:r>
        <w:rPr>
          <w:rFonts w:ascii="Arial" w:hAnsi="Arial" w:cs="Arial"/>
        </w:rPr>
        <w:t>ż</w:t>
      </w:r>
      <w:r w:rsidRPr="00667471">
        <w:rPr>
          <w:rFonts w:ascii="Arial" w:hAnsi="Arial" w:cs="Arial"/>
        </w:rPr>
        <w:t>ny</w:t>
      </w:r>
      <w:proofErr w:type="spellEnd"/>
      <w:r w:rsidR="004E52F3">
        <w:rPr>
          <w:rFonts w:ascii="Arial" w:hAnsi="Arial" w:cs="Arial"/>
        </w:rPr>
        <w:t xml:space="preserve">. </w:t>
      </w:r>
      <w:r w:rsidR="004E52F3">
        <w:rPr>
          <w:rFonts w:ascii="Arial" w:hAnsi="Arial" w:cs="Arial"/>
        </w:rPr>
        <w:lastRenderedPageBreak/>
        <w:t>Uważa, że te funkcje</w:t>
      </w:r>
      <w:r>
        <w:rPr>
          <w:rFonts w:ascii="Arial" w:hAnsi="Arial" w:cs="Arial"/>
        </w:rPr>
        <w:t xml:space="preserve"> pełni się osobiście, reprezentacyjnie</w:t>
      </w:r>
      <w:r w:rsidRPr="00667471">
        <w:rPr>
          <w:rFonts w:ascii="Arial" w:hAnsi="Arial" w:cs="Arial"/>
        </w:rPr>
        <w:t xml:space="preserve"> i ma</w:t>
      </w:r>
      <w:r w:rsidR="004E52F3">
        <w:rPr>
          <w:rFonts w:ascii="Arial" w:hAnsi="Arial" w:cs="Arial"/>
        </w:rPr>
        <w:t>ją</w:t>
      </w:r>
      <w:r w:rsidRPr="00667471">
        <w:rPr>
          <w:rFonts w:ascii="Arial" w:hAnsi="Arial" w:cs="Arial"/>
        </w:rPr>
        <w:t xml:space="preserve"> prawo podpisywać się imiennie na zaproszeniach</w:t>
      </w:r>
      <w:r>
        <w:rPr>
          <w:rFonts w:ascii="Arial" w:hAnsi="Arial" w:cs="Arial"/>
        </w:rPr>
        <w:t>.</w:t>
      </w:r>
      <w:r w:rsidRPr="00667471">
        <w:rPr>
          <w:rFonts w:ascii="Arial" w:hAnsi="Arial" w:cs="Arial"/>
        </w:rPr>
        <w:t xml:space="preserve"> </w:t>
      </w:r>
      <w:r>
        <w:rPr>
          <w:rFonts w:ascii="Arial" w:hAnsi="Arial" w:cs="Arial"/>
        </w:rPr>
        <w:t>Nie ma w tym nic złego. Dodatkowo p</w:t>
      </w:r>
      <w:r w:rsidRPr="00667471">
        <w:rPr>
          <w:rFonts w:ascii="Arial" w:hAnsi="Arial" w:cs="Arial"/>
        </w:rPr>
        <w:t>odziękował Panu Przewodniczące</w:t>
      </w:r>
      <w:r>
        <w:rPr>
          <w:rFonts w:ascii="Arial" w:hAnsi="Arial" w:cs="Arial"/>
        </w:rPr>
        <w:t>mu</w:t>
      </w:r>
      <w:r w:rsidRPr="00667471">
        <w:rPr>
          <w:rFonts w:ascii="Arial" w:hAnsi="Arial" w:cs="Arial"/>
        </w:rPr>
        <w:t xml:space="preserve"> </w:t>
      </w:r>
      <w:r>
        <w:rPr>
          <w:rFonts w:ascii="Arial" w:hAnsi="Arial" w:cs="Arial"/>
        </w:rPr>
        <w:t>za zaangażowanie i  reprezentowanie mia</w:t>
      </w:r>
      <w:r w:rsidR="004E52F3">
        <w:rPr>
          <w:rFonts w:ascii="Arial" w:hAnsi="Arial" w:cs="Arial"/>
        </w:rPr>
        <w:t>sta Stalowej Woli w sposób godny i </w:t>
      </w:r>
      <w:r>
        <w:rPr>
          <w:rFonts w:ascii="Arial" w:hAnsi="Arial" w:cs="Arial"/>
        </w:rPr>
        <w:t>oddany.</w:t>
      </w:r>
      <w:r>
        <w:rPr>
          <w:rFonts w:ascii="Arial" w:hAnsi="Arial" w:cs="Arial"/>
        </w:rPr>
        <w:br/>
      </w:r>
      <w:r w:rsidRPr="00667471">
        <w:rPr>
          <w:rFonts w:ascii="Arial" w:hAnsi="Arial" w:cs="Arial"/>
        </w:rPr>
        <w:t xml:space="preserve">Kolejno odpowiedział </w:t>
      </w:r>
      <w:r>
        <w:rPr>
          <w:rFonts w:ascii="Arial" w:hAnsi="Arial" w:cs="Arial"/>
        </w:rPr>
        <w:t>radnemu P</w:t>
      </w:r>
      <w:r w:rsidRPr="00667471">
        <w:rPr>
          <w:rFonts w:ascii="Arial" w:hAnsi="Arial" w:cs="Arial"/>
        </w:rPr>
        <w:t>rzytule</w:t>
      </w:r>
      <w:r>
        <w:rPr>
          <w:rFonts w:ascii="Arial" w:hAnsi="Arial" w:cs="Arial"/>
        </w:rPr>
        <w:t xml:space="preserve"> na pytanie o opłaty za środowisko i ewentualne kary, które naliczane są przez instytucje ochrony środowiska. Oznajmił, że zgodnie  przepisami zasadnicza część tej kary wpływa do budżetu miasta. Jest to fundusz celowy, czyli te środki które wpływają nie mogą być wydawane na dowolny cel. Muszą być dedykowane na cele środowiskowe. Zazwyczaj tym budżetem dysponujemy do działań ochrony środowiska, głównie zieleni miejskiej. Ze względu na strefę i dużą liczbę pozwoleń, budżet ten jest istotny i również prognozowany. W trakcie roku zmienia się. </w:t>
      </w:r>
    </w:p>
    <w:p w:rsidR="00CA389A" w:rsidRPr="00667471" w:rsidRDefault="00CA389A" w:rsidP="00CA389A">
      <w:pPr>
        <w:spacing w:line="360" w:lineRule="auto"/>
        <w:jc w:val="both"/>
        <w:rPr>
          <w:rFonts w:ascii="Arial" w:hAnsi="Arial" w:cs="Arial"/>
        </w:rPr>
      </w:pPr>
      <w:r>
        <w:rPr>
          <w:rFonts w:ascii="Arial" w:hAnsi="Arial" w:cs="Arial"/>
        </w:rPr>
        <w:t>Jeżeli chodzi o kwestie instalacji słonecznych na dachach budynków, które są w strukturze miasta Stalowej Woli, to do marca nie zdążymy zrealizować tego projektu. Natomiast zmiany  przepisów dotyczą głównie osób fizycznych, nie instytucjonalnych. Miasto Stalowa Wola przygotowuje się do nowego projektu norweskiego, w którym uwzględnione jest wykonanie audytów i projektów na dachach budynków struktury miasta Stalowej Woli. Będą dedykowane do programu Feniks. Nabory w tym zakresie ruszą pod koniec roku 2022, więc szansa na realizację jest w 2023 roku.</w:t>
      </w:r>
    </w:p>
    <w:p w:rsidR="00CA389A" w:rsidRDefault="00CA389A" w:rsidP="00CA389A">
      <w:pPr>
        <w:spacing w:line="360" w:lineRule="auto"/>
        <w:jc w:val="both"/>
        <w:rPr>
          <w:rFonts w:ascii="Arial" w:hAnsi="Arial" w:cs="Arial"/>
        </w:rPr>
      </w:pPr>
      <w:r>
        <w:rPr>
          <w:rFonts w:ascii="Arial" w:hAnsi="Arial" w:cs="Arial"/>
        </w:rPr>
        <w:t xml:space="preserve">Odnośnie remontu wiaduktu przy ul. Traugutta to umowna data zakończenia prac przypada na kwiecień 2022. Aktualnie u </w:t>
      </w:r>
      <w:r w:rsidR="004E52F3">
        <w:rPr>
          <w:rFonts w:ascii="Arial" w:hAnsi="Arial" w:cs="Arial"/>
        </w:rPr>
        <w:t>P</w:t>
      </w:r>
      <w:r>
        <w:rPr>
          <w:rFonts w:ascii="Arial" w:hAnsi="Arial" w:cs="Arial"/>
        </w:rPr>
        <w:t xml:space="preserve">ana Prezydenta znajdują się dokumenty dot. zgłoszenia </w:t>
      </w:r>
      <w:r>
        <w:rPr>
          <w:rFonts w:ascii="Arial" w:hAnsi="Arial" w:cs="Arial"/>
        </w:rPr>
        <w:br/>
        <w:t xml:space="preserve">do </w:t>
      </w:r>
      <w:r w:rsidR="004E52F3">
        <w:rPr>
          <w:rFonts w:ascii="Arial" w:hAnsi="Arial" w:cs="Arial"/>
        </w:rPr>
        <w:t>N</w:t>
      </w:r>
      <w:r>
        <w:rPr>
          <w:rFonts w:ascii="Arial" w:hAnsi="Arial" w:cs="Arial"/>
        </w:rPr>
        <w:t xml:space="preserve">adzoru Wojewódzkiego, ponieważ podlega to kontroli nadzoru budowalnego Wojewódzkiego. </w:t>
      </w:r>
      <w:r w:rsidR="004E52F3">
        <w:rPr>
          <w:rFonts w:ascii="Arial" w:hAnsi="Arial" w:cs="Arial"/>
        </w:rPr>
        <w:t xml:space="preserve">Prezydent </w:t>
      </w:r>
      <w:r>
        <w:rPr>
          <w:rFonts w:ascii="Arial" w:hAnsi="Arial" w:cs="Arial"/>
        </w:rPr>
        <w:t xml:space="preserve">Miasta </w:t>
      </w:r>
      <w:proofErr w:type="spellStart"/>
      <w:r w:rsidR="004E52F3">
        <w:rPr>
          <w:rFonts w:ascii="Arial" w:hAnsi="Arial" w:cs="Arial"/>
        </w:rPr>
        <w:t>stwierdził</w:t>
      </w:r>
      <w:r>
        <w:rPr>
          <w:rFonts w:ascii="Arial" w:hAnsi="Arial" w:cs="Arial"/>
        </w:rPr>
        <w:t>i</w:t>
      </w:r>
      <w:proofErr w:type="spellEnd"/>
      <w:r>
        <w:rPr>
          <w:rFonts w:ascii="Arial" w:hAnsi="Arial" w:cs="Arial"/>
        </w:rPr>
        <w:t>, że otwarcie wiaduktu nastąpi w ciągu kilku dni.</w:t>
      </w:r>
    </w:p>
    <w:p w:rsidR="00CA389A" w:rsidRDefault="00CA389A" w:rsidP="00CA389A">
      <w:pPr>
        <w:spacing w:line="360" w:lineRule="auto"/>
        <w:jc w:val="both"/>
        <w:rPr>
          <w:rFonts w:ascii="Arial" w:hAnsi="Arial" w:cs="Arial"/>
        </w:rPr>
      </w:pPr>
      <w:r>
        <w:rPr>
          <w:rFonts w:ascii="Arial" w:hAnsi="Arial" w:cs="Arial"/>
        </w:rPr>
        <w:t>Odnośnie zjazdu z wiaduktu, zaplanowany jest remont doraźny. Parkingi nie są we władaniu miasta więc nie możemy wchodzić w ten zakres obowiązków.</w:t>
      </w:r>
    </w:p>
    <w:p w:rsidR="00CA389A" w:rsidRPr="00667471" w:rsidRDefault="00CA389A" w:rsidP="00CA389A">
      <w:pPr>
        <w:spacing w:line="360" w:lineRule="auto"/>
        <w:jc w:val="both"/>
        <w:rPr>
          <w:rFonts w:ascii="Arial" w:hAnsi="Arial" w:cs="Arial"/>
        </w:rPr>
      </w:pPr>
      <w:r>
        <w:rPr>
          <w:rFonts w:ascii="Arial" w:hAnsi="Arial" w:cs="Arial"/>
        </w:rPr>
        <w:t xml:space="preserve">Pan Prezydent poinformował, że ścieżka rowerowa w stronę Jamnicy nie jest objęta terenem poligonu. Główne wyłączenia które tam są po prawej stronie lasu dot. kwestii włączenia tego terenu w poligon. Prowadzone są rozmowy by ograniczyć zakres manewrowy poligonu. Niemniej jednak Prezydent poprosił mieszkańców o respektowanie zakazów ze względu </w:t>
      </w:r>
      <w:r>
        <w:rPr>
          <w:rFonts w:ascii="Arial" w:hAnsi="Arial" w:cs="Arial"/>
        </w:rPr>
        <w:br/>
        <w:t xml:space="preserve">na bezpieczeństwo. </w:t>
      </w:r>
      <w:r w:rsidR="004E52F3">
        <w:rPr>
          <w:rFonts w:ascii="Arial" w:hAnsi="Arial" w:cs="Arial"/>
        </w:rPr>
        <w:t>J</w:t>
      </w:r>
      <w:r>
        <w:rPr>
          <w:rFonts w:ascii="Arial" w:hAnsi="Arial" w:cs="Arial"/>
        </w:rPr>
        <w:t>est plan prowadzenia dialogu z nadleśnictwem Rozwadów w celu utworzenia  ścieżki spacerowej i ekologicznej z ławkami, w systemie ścieżek do Ciemnego Kąt</w:t>
      </w:r>
      <w:r w:rsidR="004E52F3">
        <w:rPr>
          <w:rFonts w:ascii="Arial" w:hAnsi="Arial" w:cs="Arial"/>
        </w:rPr>
        <w:t>a</w:t>
      </w:r>
      <w:r>
        <w:rPr>
          <w:rFonts w:ascii="Arial" w:hAnsi="Arial" w:cs="Arial"/>
        </w:rPr>
        <w:t>.</w:t>
      </w:r>
    </w:p>
    <w:p w:rsidR="00CA389A" w:rsidRPr="00667471" w:rsidRDefault="00CA389A" w:rsidP="00CA389A">
      <w:pPr>
        <w:spacing w:line="360" w:lineRule="auto"/>
        <w:jc w:val="both"/>
        <w:rPr>
          <w:rFonts w:ascii="Arial" w:hAnsi="Arial" w:cs="Arial"/>
        </w:rPr>
      </w:pPr>
      <w:r w:rsidRPr="00667471">
        <w:rPr>
          <w:rFonts w:ascii="Arial" w:hAnsi="Arial" w:cs="Arial"/>
        </w:rPr>
        <w:t xml:space="preserve">Odnośnie </w:t>
      </w:r>
      <w:r>
        <w:rPr>
          <w:rFonts w:ascii="Arial" w:hAnsi="Arial" w:cs="Arial"/>
        </w:rPr>
        <w:t xml:space="preserve">wniosku </w:t>
      </w:r>
      <w:r w:rsidR="004E52F3">
        <w:rPr>
          <w:rFonts w:ascii="Arial" w:hAnsi="Arial" w:cs="Arial"/>
        </w:rPr>
        <w:t>P</w:t>
      </w:r>
      <w:r>
        <w:rPr>
          <w:rFonts w:ascii="Arial" w:hAnsi="Arial" w:cs="Arial"/>
        </w:rPr>
        <w:t>ana B</w:t>
      </w:r>
      <w:r w:rsidRPr="00667471">
        <w:rPr>
          <w:rFonts w:ascii="Arial" w:hAnsi="Arial" w:cs="Arial"/>
        </w:rPr>
        <w:t>ajka, należy wypracować kompromis</w:t>
      </w:r>
      <w:r>
        <w:rPr>
          <w:rFonts w:ascii="Arial" w:hAnsi="Arial" w:cs="Arial"/>
        </w:rPr>
        <w:t>. N</w:t>
      </w:r>
      <w:r w:rsidRPr="00667471">
        <w:rPr>
          <w:rFonts w:ascii="Arial" w:hAnsi="Arial" w:cs="Arial"/>
        </w:rPr>
        <w:t>ie ma ostatecznego stanowiska w sprawie,</w:t>
      </w:r>
      <w:r>
        <w:rPr>
          <w:rFonts w:ascii="Arial" w:hAnsi="Arial" w:cs="Arial"/>
        </w:rPr>
        <w:t xml:space="preserve">  gdyż </w:t>
      </w:r>
      <w:r w:rsidRPr="00667471">
        <w:rPr>
          <w:rFonts w:ascii="Arial" w:hAnsi="Arial" w:cs="Arial"/>
        </w:rPr>
        <w:t>jest to trudna lokalizacja sklepu przy blokach</w:t>
      </w:r>
      <w:r>
        <w:rPr>
          <w:rFonts w:ascii="Arial" w:hAnsi="Arial" w:cs="Arial"/>
        </w:rPr>
        <w:t>, gdzie ciężko jest mieszkańcom znaleźć postój na noc.</w:t>
      </w:r>
    </w:p>
    <w:p w:rsidR="00CA389A" w:rsidRPr="00667471" w:rsidRDefault="00CA389A" w:rsidP="00CA389A">
      <w:pPr>
        <w:spacing w:line="360" w:lineRule="auto"/>
        <w:jc w:val="both"/>
        <w:rPr>
          <w:rFonts w:ascii="Arial" w:hAnsi="Arial" w:cs="Arial"/>
        </w:rPr>
      </w:pPr>
      <w:r>
        <w:rPr>
          <w:rFonts w:ascii="Arial" w:hAnsi="Arial" w:cs="Arial"/>
        </w:rPr>
        <w:t xml:space="preserve">Na zapytanie </w:t>
      </w:r>
      <w:r w:rsidR="004E52F3">
        <w:rPr>
          <w:rFonts w:ascii="Arial" w:hAnsi="Arial" w:cs="Arial"/>
        </w:rPr>
        <w:t>P</w:t>
      </w:r>
      <w:r>
        <w:rPr>
          <w:rFonts w:ascii="Arial" w:hAnsi="Arial" w:cs="Arial"/>
        </w:rPr>
        <w:t xml:space="preserve">ani Butryn, poinformował, że w SIM </w:t>
      </w:r>
      <w:r w:rsidRPr="00667471">
        <w:rPr>
          <w:rFonts w:ascii="Arial" w:hAnsi="Arial" w:cs="Arial"/>
        </w:rPr>
        <w:t xml:space="preserve">wyłączna kompetencja w zakresie </w:t>
      </w:r>
      <w:r>
        <w:rPr>
          <w:rFonts w:ascii="Arial" w:hAnsi="Arial" w:cs="Arial"/>
        </w:rPr>
        <w:t xml:space="preserve">ustalenia regulaminu </w:t>
      </w:r>
      <w:r w:rsidRPr="00667471">
        <w:rPr>
          <w:rFonts w:ascii="Arial" w:hAnsi="Arial" w:cs="Arial"/>
        </w:rPr>
        <w:t xml:space="preserve">przyznawania mieszkań należy do Rady Miejskiej. </w:t>
      </w:r>
      <w:r>
        <w:rPr>
          <w:rFonts w:ascii="Arial" w:hAnsi="Arial" w:cs="Arial"/>
        </w:rPr>
        <w:t>Pan Prezydent n</w:t>
      </w:r>
      <w:r w:rsidRPr="00667471">
        <w:rPr>
          <w:rFonts w:ascii="Arial" w:hAnsi="Arial" w:cs="Arial"/>
        </w:rPr>
        <w:t xml:space="preserve">ie </w:t>
      </w:r>
      <w:r w:rsidRPr="00667471">
        <w:rPr>
          <w:rFonts w:ascii="Arial" w:hAnsi="Arial" w:cs="Arial"/>
        </w:rPr>
        <w:lastRenderedPageBreak/>
        <w:t>chce narzucać niczego</w:t>
      </w:r>
      <w:r>
        <w:rPr>
          <w:rFonts w:ascii="Arial" w:hAnsi="Arial" w:cs="Arial"/>
        </w:rPr>
        <w:t xml:space="preserve"> w tym zakresie</w:t>
      </w:r>
      <w:r w:rsidRPr="00667471">
        <w:rPr>
          <w:rFonts w:ascii="Arial" w:hAnsi="Arial" w:cs="Arial"/>
        </w:rPr>
        <w:t>.</w:t>
      </w:r>
      <w:r>
        <w:rPr>
          <w:rFonts w:ascii="Arial" w:hAnsi="Arial" w:cs="Arial"/>
        </w:rPr>
        <w:t xml:space="preserve"> Pani Renata Knap jest do dyspozycji pod względem wsparcia merytorycznego.  </w:t>
      </w:r>
      <w:r w:rsidRPr="00667471">
        <w:rPr>
          <w:rFonts w:ascii="Arial" w:hAnsi="Arial" w:cs="Arial"/>
        </w:rPr>
        <w:t xml:space="preserve"> </w:t>
      </w:r>
    </w:p>
    <w:p w:rsidR="00CA389A" w:rsidRPr="00667471" w:rsidRDefault="00CA389A" w:rsidP="00CA389A">
      <w:pPr>
        <w:spacing w:line="360" w:lineRule="auto"/>
        <w:jc w:val="both"/>
        <w:rPr>
          <w:rFonts w:ascii="Arial" w:hAnsi="Arial" w:cs="Arial"/>
        </w:rPr>
      </w:pPr>
      <w:r>
        <w:rPr>
          <w:rFonts w:ascii="Arial" w:hAnsi="Arial" w:cs="Arial"/>
        </w:rPr>
        <w:t>Następnie Włodarz Miasta przeszedł do tematu ochrony</w:t>
      </w:r>
      <w:r w:rsidRPr="00667471">
        <w:rPr>
          <w:rFonts w:ascii="Arial" w:hAnsi="Arial" w:cs="Arial"/>
        </w:rPr>
        <w:t xml:space="preserve"> zwierząt </w:t>
      </w:r>
      <w:r>
        <w:rPr>
          <w:rFonts w:ascii="Arial" w:hAnsi="Arial" w:cs="Arial"/>
        </w:rPr>
        <w:t>i Fundacji „K</w:t>
      </w:r>
      <w:r w:rsidRPr="00667471">
        <w:rPr>
          <w:rFonts w:ascii="Arial" w:hAnsi="Arial" w:cs="Arial"/>
        </w:rPr>
        <w:t xml:space="preserve">ocia </w:t>
      </w:r>
      <w:r>
        <w:rPr>
          <w:rFonts w:ascii="Arial" w:hAnsi="Arial" w:cs="Arial"/>
        </w:rPr>
        <w:t>W</w:t>
      </w:r>
      <w:r w:rsidRPr="00667471">
        <w:rPr>
          <w:rFonts w:ascii="Arial" w:hAnsi="Arial" w:cs="Arial"/>
        </w:rPr>
        <w:t>yspa</w:t>
      </w:r>
      <w:r>
        <w:rPr>
          <w:rFonts w:ascii="Arial" w:hAnsi="Arial" w:cs="Arial"/>
        </w:rPr>
        <w:t>”.</w:t>
      </w:r>
      <w:r w:rsidRPr="00667471">
        <w:rPr>
          <w:rFonts w:ascii="Arial" w:hAnsi="Arial" w:cs="Arial"/>
        </w:rPr>
        <w:t xml:space="preserve"> </w:t>
      </w:r>
      <w:r>
        <w:rPr>
          <w:rFonts w:ascii="Arial" w:hAnsi="Arial" w:cs="Arial"/>
        </w:rPr>
        <w:t>Włodarz Miasta nie zgodził się na</w:t>
      </w:r>
      <w:r w:rsidRPr="00667471">
        <w:rPr>
          <w:rFonts w:ascii="Arial" w:hAnsi="Arial" w:cs="Arial"/>
        </w:rPr>
        <w:t xml:space="preserve"> zarzut</w:t>
      </w:r>
      <w:r>
        <w:rPr>
          <w:rFonts w:ascii="Arial" w:hAnsi="Arial" w:cs="Arial"/>
        </w:rPr>
        <w:t xml:space="preserve">y radnej o </w:t>
      </w:r>
      <w:r w:rsidR="004E52F3">
        <w:rPr>
          <w:rFonts w:ascii="Arial" w:hAnsi="Arial" w:cs="Arial"/>
        </w:rPr>
        <w:t>niskim</w:t>
      </w:r>
      <w:r>
        <w:rPr>
          <w:rFonts w:ascii="Arial" w:hAnsi="Arial" w:cs="Arial"/>
        </w:rPr>
        <w:t xml:space="preserve"> dofinansowaniu, </w:t>
      </w:r>
      <w:r w:rsidR="004E52F3">
        <w:rPr>
          <w:rFonts w:ascii="Arial" w:hAnsi="Arial" w:cs="Arial"/>
        </w:rPr>
        <w:t xml:space="preserve">albo </w:t>
      </w:r>
      <w:r>
        <w:rPr>
          <w:rFonts w:ascii="Arial" w:hAnsi="Arial" w:cs="Arial"/>
        </w:rPr>
        <w:t>ż</w:t>
      </w:r>
      <w:r w:rsidRPr="00667471">
        <w:rPr>
          <w:rFonts w:ascii="Arial" w:hAnsi="Arial" w:cs="Arial"/>
        </w:rPr>
        <w:t xml:space="preserve">e nie otrzymuje </w:t>
      </w:r>
      <w:r w:rsidR="004E52F3">
        <w:rPr>
          <w:rFonts w:ascii="Arial" w:hAnsi="Arial" w:cs="Arial"/>
        </w:rPr>
        <w:t xml:space="preserve"> </w:t>
      </w:r>
      <w:r w:rsidRPr="00667471">
        <w:rPr>
          <w:rFonts w:ascii="Arial" w:hAnsi="Arial" w:cs="Arial"/>
        </w:rPr>
        <w:t xml:space="preserve"> dofinansowania</w:t>
      </w:r>
      <w:r>
        <w:rPr>
          <w:rFonts w:ascii="Arial" w:hAnsi="Arial" w:cs="Arial"/>
        </w:rPr>
        <w:t xml:space="preserve">, ponieważ </w:t>
      </w:r>
      <w:r w:rsidRPr="00667471">
        <w:rPr>
          <w:rFonts w:ascii="Arial" w:hAnsi="Arial" w:cs="Arial"/>
        </w:rPr>
        <w:t xml:space="preserve">w roku 2021 </w:t>
      </w:r>
      <w:r>
        <w:rPr>
          <w:rFonts w:ascii="Arial" w:hAnsi="Arial" w:cs="Arial"/>
        </w:rPr>
        <w:t xml:space="preserve">otrzymała </w:t>
      </w:r>
      <w:r w:rsidRPr="00667471">
        <w:rPr>
          <w:rFonts w:ascii="Arial" w:hAnsi="Arial" w:cs="Arial"/>
        </w:rPr>
        <w:t>70 t</w:t>
      </w:r>
      <w:r>
        <w:rPr>
          <w:rFonts w:ascii="Arial" w:hAnsi="Arial" w:cs="Arial"/>
        </w:rPr>
        <w:t>y</w:t>
      </w:r>
      <w:r w:rsidR="004E52F3">
        <w:rPr>
          <w:rFonts w:ascii="Arial" w:hAnsi="Arial" w:cs="Arial"/>
        </w:rPr>
        <w:t>s.</w:t>
      </w:r>
      <w:r>
        <w:rPr>
          <w:rFonts w:ascii="Arial" w:hAnsi="Arial" w:cs="Arial"/>
        </w:rPr>
        <w:t xml:space="preserve"> zł</w:t>
      </w:r>
      <w:r w:rsidRPr="00667471">
        <w:rPr>
          <w:rFonts w:ascii="Arial" w:hAnsi="Arial" w:cs="Arial"/>
        </w:rPr>
        <w:t xml:space="preserve"> wsparcia</w:t>
      </w:r>
      <w:r>
        <w:rPr>
          <w:rFonts w:ascii="Arial" w:hAnsi="Arial" w:cs="Arial"/>
        </w:rPr>
        <w:t xml:space="preserve">, gdy druga organizacja „Psia Przystań” </w:t>
      </w:r>
      <w:r w:rsidRPr="00667471">
        <w:rPr>
          <w:rFonts w:ascii="Arial" w:hAnsi="Arial" w:cs="Arial"/>
        </w:rPr>
        <w:t xml:space="preserve">otrzymała tylko 10 </w:t>
      </w:r>
      <w:r>
        <w:rPr>
          <w:rFonts w:ascii="Arial" w:hAnsi="Arial" w:cs="Arial"/>
        </w:rPr>
        <w:t>ty</w:t>
      </w:r>
      <w:r w:rsidR="004E52F3">
        <w:rPr>
          <w:rFonts w:ascii="Arial" w:hAnsi="Arial" w:cs="Arial"/>
        </w:rPr>
        <w:t>s.</w:t>
      </w:r>
      <w:r>
        <w:rPr>
          <w:rFonts w:ascii="Arial" w:hAnsi="Arial" w:cs="Arial"/>
        </w:rPr>
        <w:t xml:space="preserve"> zł. Ponadto zwrócił uwagę, że dzisiaj </w:t>
      </w:r>
      <w:r>
        <w:rPr>
          <w:rFonts w:ascii="Arial" w:hAnsi="Arial" w:cs="Arial"/>
        </w:rPr>
        <w:br/>
      </w:r>
      <w:r w:rsidRPr="00667471">
        <w:rPr>
          <w:rFonts w:ascii="Arial" w:hAnsi="Arial" w:cs="Arial"/>
        </w:rPr>
        <w:t xml:space="preserve">w uchwale budżetowej </w:t>
      </w:r>
      <w:r w:rsidR="004E52F3">
        <w:rPr>
          <w:rFonts w:ascii="Arial" w:hAnsi="Arial" w:cs="Arial"/>
        </w:rPr>
        <w:t>P</w:t>
      </w:r>
      <w:r w:rsidRPr="00667471">
        <w:rPr>
          <w:rFonts w:ascii="Arial" w:hAnsi="Arial" w:cs="Arial"/>
        </w:rPr>
        <w:t xml:space="preserve">ani </w:t>
      </w:r>
      <w:r>
        <w:rPr>
          <w:rFonts w:ascii="Arial" w:hAnsi="Arial" w:cs="Arial"/>
        </w:rPr>
        <w:t>B</w:t>
      </w:r>
      <w:r w:rsidRPr="00667471">
        <w:rPr>
          <w:rFonts w:ascii="Arial" w:hAnsi="Arial" w:cs="Arial"/>
        </w:rPr>
        <w:t xml:space="preserve">utryn </w:t>
      </w:r>
      <w:r>
        <w:rPr>
          <w:rFonts w:ascii="Arial" w:hAnsi="Arial" w:cs="Arial"/>
        </w:rPr>
        <w:t xml:space="preserve">również </w:t>
      </w:r>
      <w:r w:rsidRPr="00667471">
        <w:rPr>
          <w:rFonts w:ascii="Arial" w:hAnsi="Arial" w:cs="Arial"/>
        </w:rPr>
        <w:t>glosowania przeciw, a był tam zapis dot</w:t>
      </w:r>
      <w:r>
        <w:rPr>
          <w:rFonts w:ascii="Arial" w:hAnsi="Arial" w:cs="Arial"/>
        </w:rPr>
        <w:t xml:space="preserve">. </w:t>
      </w:r>
      <w:r w:rsidRPr="00667471">
        <w:rPr>
          <w:rFonts w:ascii="Arial" w:hAnsi="Arial" w:cs="Arial"/>
        </w:rPr>
        <w:t xml:space="preserve">finansowania  </w:t>
      </w:r>
      <w:r>
        <w:rPr>
          <w:rFonts w:ascii="Arial" w:hAnsi="Arial" w:cs="Arial"/>
        </w:rPr>
        <w:t>„K</w:t>
      </w:r>
      <w:r w:rsidRPr="00667471">
        <w:rPr>
          <w:rFonts w:ascii="Arial" w:hAnsi="Arial" w:cs="Arial"/>
        </w:rPr>
        <w:t xml:space="preserve">ociej </w:t>
      </w:r>
      <w:r>
        <w:rPr>
          <w:rFonts w:ascii="Arial" w:hAnsi="Arial" w:cs="Arial"/>
        </w:rPr>
        <w:t>W</w:t>
      </w:r>
      <w:r w:rsidRPr="00667471">
        <w:rPr>
          <w:rFonts w:ascii="Arial" w:hAnsi="Arial" w:cs="Arial"/>
        </w:rPr>
        <w:t>yspy</w:t>
      </w:r>
      <w:r>
        <w:rPr>
          <w:rFonts w:ascii="Arial" w:hAnsi="Arial" w:cs="Arial"/>
        </w:rPr>
        <w:t>” i innych organizacji.</w:t>
      </w:r>
    </w:p>
    <w:p w:rsidR="00CA389A" w:rsidRPr="00667471" w:rsidRDefault="00CA389A" w:rsidP="00CA389A">
      <w:pPr>
        <w:spacing w:line="360" w:lineRule="auto"/>
        <w:jc w:val="both"/>
        <w:rPr>
          <w:rFonts w:ascii="Arial" w:hAnsi="Arial" w:cs="Arial"/>
        </w:rPr>
      </w:pPr>
      <w:r w:rsidRPr="00667471">
        <w:rPr>
          <w:rFonts w:ascii="Arial" w:hAnsi="Arial" w:cs="Arial"/>
        </w:rPr>
        <w:t xml:space="preserve">Odnośnie </w:t>
      </w:r>
      <w:r>
        <w:rPr>
          <w:rFonts w:ascii="Arial" w:hAnsi="Arial" w:cs="Arial"/>
        </w:rPr>
        <w:t xml:space="preserve">zapytania o </w:t>
      </w:r>
      <w:r w:rsidRPr="00667471">
        <w:rPr>
          <w:rFonts w:ascii="Arial" w:hAnsi="Arial" w:cs="Arial"/>
        </w:rPr>
        <w:t>I części obwodnicy</w:t>
      </w:r>
      <w:r>
        <w:rPr>
          <w:rFonts w:ascii="Arial" w:hAnsi="Arial" w:cs="Arial"/>
        </w:rPr>
        <w:t>, analizowane jest to pod względem planów remontu i modernizacji. Z posiadanych informacji</w:t>
      </w:r>
      <w:r w:rsidR="004E52F3">
        <w:rPr>
          <w:rFonts w:ascii="Arial" w:hAnsi="Arial" w:cs="Arial"/>
        </w:rPr>
        <w:t xml:space="preserve"> wynika nie należy  </w:t>
      </w:r>
      <w:r>
        <w:rPr>
          <w:rFonts w:ascii="Arial" w:hAnsi="Arial" w:cs="Arial"/>
        </w:rPr>
        <w:t xml:space="preserve"> kumulować ograniczeń w ruchu. Bez wątpienia te prace w pewnym okresie będą niezbędne. Kwestia samolotu </w:t>
      </w:r>
      <w:r w:rsidRPr="00667471">
        <w:rPr>
          <w:rFonts w:ascii="Arial" w:hAnsi="Arial" w:cs="Arial"/>
        </w:rPr>
        <w:t>postawioneg</w:t>
      </w:r>
      <w:r>
        <w:rPr>
          <w:rFonts w:ascii="Arial" w:hAnsi="Arial" w:cs="Arial"/>
        </w:rPr>
        <w:t>o</w:t>
      </w:r>
      <w:r w:rsidRPr="00667471">
        <w:rPr>
          <w:rFonts w:ascii="Arial" w:hAnsi="Arial" w:cs="Arial"/>
        </w:rPr>
        <w:t xml:space="preserve"> przed muzeum</w:t>
      </w:r>
      <w:r w:rsidR="004E52F3">
        <w:rPr>
          <w:rFonts w:ascii="Arial" w:hAnsi="Arial" w:cs="Arial"/>
        </w:rPr>
        <w:t xml:space="preserve"> - s</w:t>
      </w:r>
      <w:r w:rsidRPr="00667471">
        <w:rPr>
          <w:rFonts w:ascii="Arial" w:hAnsi="Arial" w:cs="Arial"/>
        </w:rPr>
        <w:t xml:space="preserve">ama realizacja COP-u została przerwana przed wojną, jest to muzeum techniki które obejmuje nie tylko region Stalowej Woli </w:t>
      </w:r>
      <w:r>
        <w:rPr>
          <w:rFonts w:ascii="Arial" w:hAnsi="Arial" w:cs="Arial"/>
        </w:rPr>
        <w:t>i</w:t>
      </w:r>
      <w:r w:rsidRPr="00667471">
        <w:rPr>
          <w:rFonts w:ascii="Arial" w:hAnsi="Arial" w:cs="Arial"/>
        </w:rPr>
        <w:t xml:space="preserve"> ma ukazywać to co w myśl</w:t>
      </w:r>
      <w:r>
        <w:rPr>
          <w:rFonts w:ascii="Arial" w:hAnsi="Arial" w:cs="Arial"/>
        </w:rPr>
        <w:t>i</w:t>
      </w:r>
      <w:r w:rsidRPr="00667471">
        <w:rPr>
          <w:rFonts w:ascii="Arial" w:hAnsi="Arial" w:cs="Arial"/>
        </w:rPr>
        <w:t xml:space="preserve"> technicznej zostało wytworzone</w:t>
      </w:r>
      <w:r>
        <w:rPr>
          <w:rFonts w:ascii="Arial" w:hAnsi="Arial" w:cs="Arial"/>
        </w:rPr>
        <w:t xml:space="preserve"> w czasach powojennych i później.</w:t>
      </w:r>
      <w:r w:rsidRPr="00667471">
        <w:rPr>
          <w:rFonts w:ascii="Arial" w:hAnsi="Arial" w:cs="Arial"/>
        </w:rPr>
        <w:t xml:space="preserve"> </w:t>
      </w:r>
      <w:r>
        <w:rPr>
          <w:rFonts w:ascii="Arial" w:hAnsi="Arial" w:cs="Arial"/>
        </w:rPr>
        <w:t xml:space="preserve">Nie jest to muzeum, które zamyka się  </w:t>
      </w:r>
      <w:r>
        <w:rPr>
          <w:rFonts w:ascii="Arial" w:hAnsi="Arial" w:cs="Arial"/>
        </w:rPr>
        <w:br/>
        <w:t>w widełkach czasowych. Samolot j</w:t>
      </w:r>
      <w:r w:rsidRPr="00667471">
        <w:rPr>
          <w:rFonts w:ascii="Arial" w:hAnsi="Arial" w:cs="Arial"/>
        </w:rPr>
        <w:t>est egzemplarz</w:t>
      </w:r>
      <w:r>
        <w:rPr>
          <w:rFonts w:ascii="Arial" w:hAnsi="Arial" w:cs="Arial"/>
        </w:rPr>
        <w:t>em</w:t>
      </w:r>
      <w:r w:rsidRPr="00667471">
        <w:rPr>
          <w:rFonts w:ascii="Arial" w:hAnsi="Arial" w:cs="Arial"/>
        </w:rPr>
        <w:t xml:space="preserve"> wypożyczony</w:t>
      </w:r>
      <w:r w:rsidR="004E52F3">
        <w:rPr>
          <w:rFonts w:ascii="Arial" w:hAnsi="Arial" w:cs="Arial"/>
        </w:rPr>
        <w:t xml:space="preserve">m i intencją </w:t>
      </w:r>
      <w:r>
        <w:rPr>
          <w:rFonts w:ascii="Arial" w:hAnsi="Arial" w:cs="Arial"/>
        </w:rPr>
        <w:t xml:space="preserve">umiejscowienia </w:t>
      </w:r>
      <w:r w:rsidR="008E0A8F">
        <w:rPr>
          <w:rFonts w:ascii="Arial" w:hAnsi="Arial" w:cs="Arial"/>
        </w:rPr>
        <w:t xml:space="preserve">go </w:t>
      </w:r>
      <w:r>
        <w:rPr>
          <w:rFonts w:ascii="Arial" w:hAnsi="Arial" w:cs="Arial"/>
        </w:rPr>
        <w:t xml:space="preserve">w tym muzeum jest </w:t>
      </w:r>
      <w:r w:rsidR="004E52F3">
        <w:rPr>
          <w:rFonts w:ascii="Arial" w:hAnsi="Arial" w:cs="Arial"/>
        </w:rPr>
        <w:t>to</w:t>
      </w:r>
      <w:r>
        <w:rPr>
          <w:rFonts w:ascii="Arial" w:hAnsi="Arial" w:cs="Arial"/>
        </w:rPr>
        <w:t xml:space="preserve"> by pokazywać różne wystawy dot. techniki.</w:t>
      </w:r>
    </w:p>
    <w:p w:rsidR="00CA389A" w:rsidRPr="00667471" w:rsidRDefault="00CA389A"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p>
    <w:p w:rsidR="008E0A8F" w:rsidRPr="00667471" w:rsidRDefault="008E0A8F"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Ad.28</w:t>
      </w:r>
    </w:p>
    <w:p w:rsidR="00CA389A" w:rsidRDefault="00CA389A" w:rsidP="00CA389A">
      <w:pPr>
        <w:spacing w:line="360" w:lineRule="auto"/>
        <w:jc w:val="center"/>
        <w:rPr>
          <w:rFonts w:ascii="Arial" w:hAnsi="Arial" w:cs="Arial"/>
          <w:b/>
        </w:rPr>
      </w:pPr>
      <w:r w:rsidRPr="00667471">
        <w:rPr>
          <w:rFonts w:ascii="Arial" w:hAnsi="Arial" w:cs="Arial"/>
          <w:b/>
        </w:rPr>
        <w:t>Sprawy różne.</w:t>
      </w:r>
    </w:p>
    <w:p w:rsidR="00CA389A" w:rsidRPr="00667471" w:rsidRDefault="00CA389A" w:rsidP="00CA389A">
      <w:pPr>
        <w:spacing w:line="360" w:lineRule="auto"/>
        <w:jc w:val="center"/>
        <w:rPr>
          <w:rFonts w:ascii="Arial" w:hAnsi="Arial" w:cs="Arial"/>
          <w:b/>
        </w:rPr>
      </w:pPr>
    </w:p>
    <w:p w:rsidR="008E0A8F" w:rsidRPr="00667471" w:rsidRDefault="00CA389A" w:rsidP="00CA389A">
      <w:pPr>
        <w:spacing w:line="360" w:lineRule="auto"/>
        <w:jc w:val="both"/>
        <w:rPr>
          <w:rFonts w:ascii="Arial" w:hAnsi="Arial" w:cs="Arial"/>
        </w:rPr>
      </w:pPr>
      <w:r w:rsidRPr="00667471">
        <w:rPr>
          <w:rFonts w:ascii="Arial" w:hAnsi="Arial" w:cs="Arial"/>
        </w:rPr>
        <w:t xml:space="preserve">Pan Mariusz Bajek, poruszył temat poligonów wojskowych. Podczas Komisji Skarg, Wniosków i Petycji zastanawiają się czy istnieje możliwość </w:t>
      </w:r>
      <w:r>
        <w:rPr>
          <w:rFonts w:ascii="Arial" w:hAnsi="Arial" w:cs="Arial"/>
        </w:rPr>
        <w:t xml:space="preserve">wystąpienia do zarządcy poligonu w celu dogadania się i wypracowania kompromisu. Można byłoby w ograniczonym zakresie i na określonych zasadach udostępnić część tych terenów dla mieszkańców.  Podał przykład jak  dobrze opracowany </w:t>
      </w:r>
      <w:r w:rsidR="008E0A8F">
        <w:rPr>
          <w:rFonts w:ascii="Arial" w:hAnsi="Arial" w:cs="Arial"/>
        </w:rPr>
        <w:t>jest to zagadnienie</w:t>
      </w:r>
      <w:r>
        <w:rPr>
          <w:rFonts w:ascii="Arial" w:hAnsi="Arial" w:cs="Arial"/>
        </w:rPr>
        <w:t xml:space="preserve"> </w:t>
      </w:r>
      <w:r w:rsidR="008E0A8F">
        <w:rPr>
          <w:rFonts w:ascii="Arial" w:hAnsi="Arial" w:cs="Arial"/>
        </w:rPr>
        <w:t>w Lipie.</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t>Radna Grobel-Proszowska dodała</w:t>
      </w:r>
      <w:r>
        <w:rPr>
          <w:rFonts w:ascii="Arial" w:hAnsi="Arial" w:cs="Arial"/>
        </w:rPr>
        <w:t>, ż</w:t>
      </w:r>
      <w:r w:rsidRPr="00667471">
        <w:rPr>
          <w:rFonts w:ascii="Arial" w:hAnsi="Arial" w:cs="Arial"/>
        </w:rPr>
        <w:t>e mieszkańcy skarżą się na strzelanie i hałas. Okazuje się</w:t>
      </w:r>
      <w:r>
        <w:rPr>
          <w:rFonts w:ascii="Arial" w:hAnsi="Arial" w:cs="Arial"/>
        </w:rPr>
        <w:t>, ż</w:t>
      </w:r>
      <w:r w:rsidRPr="00667471">
        <w:rPr>
          <w:rFonts w:ascii="Arial" w:hAnsi="Arial" w:cs="Arial"/>
        </w:rPr>
        <w:t xml:space="preserve">e kiedyś na poligonie testowane były jedynie wyroby Huty Stalowa Wola, </w:t>
      </w:r>
      <w:r>
        <w:rPr>
          <w:rFonts w:ascii="Arial" w:hAnsi="Arial" w:cs="Arial"/>
        </w:rPr>
        <w:t xml:space="preserve">natomiast </w:t>
      </w:r>
      <w:r w:rsidRPr="00667471">
        <w:rPr>
          <w:rFonts w:ascii="Arial" w:hAnsi="Arial" w:cs="Arial"/>
        </w:rPr>
        <w:t>na dzień dzisiejszy jest wiele takich wyrobów</w:t>
      </w:r>
      <w:r>
        <w:rPr>
          <w:rFonts w:ascii="Arial" w:hAnsi="Arial" w:cs="Arial"/>
        </w:rPr>
        <w:t>.</w:t>
      </w:r>
      <w:r w:rsidRPr="00667471">
        <w:rPr>
          <w:rFonts w:ascii="Arial" w:hAnsi="Arial" w:cs="Arial"/>
        </w:rPr>
        <w:t xml:space="preserve"> Teren poligonu obejmuje ścieżkę rowerowo-spacerową od Stalowej Woli do Jamnicy</w:t>
      </w:r>
      <w:r>
        <w:rPr>
          <w:rFonts w:ascii="Arial" w:hAnsi="Arial" w:cs="Arial"/>
        </w:rPr>
        <w:t>.</w:t>
      </w:r>
      <w:r w:rsidRPr="00667471">
        <w:rPr>
          <w:rFonts w:ascii="Arial" w:hAnsi="Arial" w:cs="Arial"/>
        </w:rPr>
        <w:t xml:space="preserve"> </w:t>
      </w:r>
      <w:r>
        <w:rPr>
          <w:rFonts w:ascii="Arial" w:hAnsi="Arial" w:cs="Arial"/>
        </w:rPr>
        <w:t>J</w:t>
      </w:r>
      <w:r w:rsidRPr="00667471">
        <w:rPr>
          <w:rFonts w:ascii="Arial" w:hAnsi="Arial" w:cs="Arial"/>
        </w:rPr>
        <w:t xml:space="preserve">eśli </w:t>
      </w:r>
      <w:r>
        <w:rPr>
          <w:rFonts w:ascii="Arial" w:hAnsi="Arial" w:cs="Arial"/>
        </w:rPr>
        <w:t>jest pomysł utworzenia ścieżki w stronę Ciemnego Kąt</w:t>
      </w:r>
      <w:r w:rsidR="008E0A8F">
        <w:rPr>
          <w:rFonts w:ascii="Arial" w:hAnsi="Arial" w:cs="Arial"/>
        </w:rPr>
        <w:t>a</w:t>
      </w:r>
      <w:r w:rsidRPr="00667471">
        <w:rPr>
          <w:rFonts w:ascii="Arial" w:hAnsi="Arial" w:cs="Arial"/>
        </w:rPr>
        <w:t xml:space="preserve">, to żeby nie groziło </w:t>
      </w:r>
      <w:r>
        <w:rPr>
          <w:rFonts w:ascii="Arial" w:hAnsi="Arial" w:cs="Arial"/>
        </w:rPr>
        <w:t xml:space="preserve">to ponownie </w:t>
      </w:r>
      <w:r w:rsidRPr="00667471">
        <w:rPr>
          <w:rFonts w:ascii="Arial" w:hAnsi="Arial" w:cs="Arial"/>
        </w:rPr>
        <w:t>zakaz</w:t>
      </w:r>
      <w:r>
        <w:rPr>
          <w:rFonts w:ascii="Arial" w:hAnsi="Arial" w:cs="Arial"/>
        </w:rPr>
        <w:t>em</w:t>
      </w:r>
      <w:r w:rsidRPr="00667471">
        <w:rPr>
          <w:rFonts w:ascii="Arial" w:hAnsi="Arial" w:cs="Arial"/>
        </w:rPr>
        <w:t xml:space="preserve"> wstępu na teren poligonu. Należy przemyśleć kwestie i rozważ</w:t>
      </w:r>
      <w:r w:rsidR="008E0A8F">
        <w:rPr>
          <w:rFonts w:ascii="Arial" w:hAnsi="Arial" w:cs="Arial"/>
        </w:rPr>
        <w:t>y</w:t>
      </w:r>
      <w:r w:rsidRPr="00667471">
        <w:rPr>
          <w:rFonts w:ascii="Arial" w:hAnsi="Arial" w:cs="Arial"/>
        </w:rPr>
        <w:t>ć problem dostępu do lasu</w:t>
      </w:r>
      <w:r>
        <w:rPr>
          <w:rFonts w:ascii="Arial" w:hAnsi="Arial" w:cs="Arial"/>
        </w:rPr>
        <w:t>. Zgadza się z Panem Bajkiem, że trzeba znaleźć dobre rozwiązanie w tej sprawie.</w:t>
      </w:r>
    </w:p>
    <w:p w:rsidR="00CA389A" w:rsidRPr="00667471" w:rsidRDefault="00CA389A" w:rsidP="00CA389A">
      <w:pPr>
        <w:spacing w:line="360" w:lineRule="auto"/>
        <w:jc w:val="both"/>
        <w:rPr>
          <w:rFonts w:ascii="Arial" w:hAnsi="Arial" w:cs="Arial"/>
        </w:rPr>
      </w:pPr>
    </w:p>
    <w:p w:rsidR="00CA389A" w:rsidRPr="00667471" w:rsidRDefault="00CA389A" w:rsidP="00CA389A">
      <w:pPr>
        <w:spacing w:line="360" w:lineRule="auto"/>
        <w:jc w:val="both"/>
        <w:rPr>
          <w:rFonts w:ascii="Arial" w:hAnsi="Arial" w:cs="Arial"/>
        </w:rPr>
      </w:pPr>
      <w:r w:rsidRPr="00667471">
        <w:rPr>
          <w:rFonts w:ascii="Arial" w:hAnsi="Arial" w:cs="Arial"/>
        </w:rPr>
        <w:lastRenderedPageBreak/>
        <w:t>Pan Prezydent oznajmił, że na tym terenie nastąpiła</w:t>
      </w:r>
      <w:r>
        <w:rPr>
          <w:rFonts w:ascii="Arial" w:hAnsi="Arial" w:cs="Arial"/>
        </w:rPr>
        <w:t xml:space="preserve"> dzisiaj </w:t>
      </w:r>
      <w:r w:rsidRPr="00667471">
        <w:rPr>
          <w:rFonts w:ascii="Arial" w:hAnsi="Arial" w:cs="Arial"/>
        </w:rPr>
        <w:t xml:space="preserve"> istotna zmiana </w:t>
      </w:r>
      <w:r>
        <w:rPr>
          <w:rFonts w:ascii="Arial" w:hAnsi="Arial" w:cs="Arial"/>
        </w:rPr>
        <w:t>m.in. na wniosek wielu mieszkańców</w:t>
      </w:r>
      <w:r w:rsidR="008E0A8F">
        <w:rPr>
          <w:rFonts w:ascii="Arial" w:hAnsi="Arial" w:cs="Arial"/>
        </w:rPr>
        <w:t>,</w:t>
      </w:r>
      <w:r>
        <w:rPr>
          <w:rFonts w:ascii="Arial" w:hAnsi="Arial" w:cs="Arial"/>
        </w:rPr>
        <w:t xml:space="preserve"> po tragicznych wydarzeniach na tej drodze </w:t>
      </w:r>
      <w:r w:rsidRPr="00667471">
        <w:rPr>
          <w:rFonts w:ascii="Arial" w:hAnsi="Arial" w:cs="Arial"/>
        </w:rPr>
        <w:t xml:space="preserve">zamontowano </w:t>
      </w:r>
      <w:r>
        <w:rPr>
          <w:rFonts w:ascii="Arial" w:hAnsi="Arial" w:cs="Arial"/>
        </w:rPr>
        <w:t xml:space="preserve">odcinkowy </w:t>
      </w:r>
      <w:r w:rsidRPr="00667471">
        <w:rPr>
          <w:rFonts w:ascii="Arial" w:hAnsi="Arial" w:cs="Arial"/>
        </w:rPr>
        <w:t>pomiar prędkości.</w:t>
      </w:r>
    </w:p>
    <w:p w:rsidR="008E0A8F" w:rsidRDefault="008E0A8F" w:rsidP="00CA389A">
      <w:pPr>
        <w:spacing w:line="360" w:lineRule="auto"/>
        <w:jc w:val="both"/>
        <w:rPr>
          <w:rFonts w:ascii="Arial" w:hAnsi="Arial" w:cs="Arial"/>
        </w:rPr>
      </w:pPr>
    </w:p>
    <w:p w:rsidR="00CA389A" w:rsidRDefault="00CA389A" w:rsidP="00CA389A">
      <w:pPr>
        <w:spacing w:line="360" w:lineRule="auto"/>
        <w:jc w:val="both"/>
        <w:rPr>
          <w:rFonts w:ascii="Arial" w:hAnsi="Arial" w:cs="Arial"/>
        </w:rPr>
      </w:pPr>
      <w:r w:rsidRPr="00667471">
        <w:rPr>
          <w:rFonts w:ascii="Arial" w:hAnsi="Arial" w:cs="Arial"/>
        </w:rPr>
        <w:t xml:space="preserve">Na zakończenie radna Butryn w imieniu swoim oraz członków klubu Stalowowolskiego Porozumienia Samorządowego złożyła wszystkim życzenia noworoczne.  </w:t>
      </w:r>
    </w:p>
    <w:p w:rsidR="008E0A8F" w:rsidRPr="00667471" w:rsidRDefault="008E0A8F" w:rsidP="00CA389A">
      <w:pPr>
        <w:spacing w:line="360" w:lineRule="auto"/>
        <w:jc w:val="both"/>
        <w:rPr>
          <w:rFonts w:ascii="Arial" w:hAnsi="Arial" w:cs="Arial"/>
        </w:rPr>
      </w:pPr>
    </w:p>
    <w:p w:rsidR="00CA389A" w:rsidRDefault="008E0A8F" w:rsidP="00CA389A">
      <w:pPr>
        <w:spacing w:line="360" w:lineRule="auto"/>
        <w:jc w:val="both"/>
        <w:rPr>
          <w:rFonts w:ascii="Arial" w:hAnsi="Arial" w:cs="Arial"/>
        </w:rPr>
      </w:pPr>
      <w:r w:rsidRPr="00667471">
        <w:rPr>
          <w:rFonts w:ascii="Arial" w:hAnsi="Arial" w:cs="Arial"/>
        </w:rPr>
        <w:t xml:space="preserve">Przewodniczący Rady Miejskiej wraz z Prezydentem Miasta  podziękowali radnym za pracę </w:t>
      </w:r>
      <w:r w:rsidRPr="00667471">
        <w:rPr>
          <w:rFonts w:ascii="Arial" w:hAnsi="Arial" w:cs="Arial"/>
        </w:rPr>
        <w:br/>
        <w:t>w całym 2021 roku oraz złożyli życzenia noworoczne.</w:t>
      </w:r>
    </w:p>
    <w:p w:rsidR="008E0A8F" w:rsidRPr="00667471" w:rsidRDefault="008E0A8F" w:rsidP="00CA389A">
      <w:pPr>
        <w:spacing w:line="360" w:lineRule="auto"/>
        <w:jc w:val="both"/>
        <w:rPr>
          <w:rFonts w:ascii="Arial" w:hAnsi="Arial" w:cs="Arial"/>
        </w:rPr>
      </w:pPr>
    </w:p>
    <w:p w:rsidR="00CA389A" w:rsidRPr="00667471" w:rsidRDefault="00CA389A" w:rsidP="00CA389A">
      <w:pPr>
        <w:spacing w:line="360" w:lineRule="auto"/>
        <w:jc w:val="center"/>
        <w:rPr>
          <w:rFonts w:ascii="Arial" w:hAnsi="Arial" w:cs="Arial"/>
          <w:b/>
        </w:rPr>
      </w:pPr>
      <w:r w:rsidRPr="00667471">
        <w:rPr>
          <w:rFonts w:ascii="Arial" w:hAnsi="Arial" w:cs="Arial"/>
          <w:b/>
        </w:rPr>
        <w:t>Ad. 29</w:t>
      </w:r>
    </w:p>
    <w:p w:rsidR="00CA389A" w:rsidRPr="00667471" w:rsidRDefault="00CA389A" w:rsidP="00CA389A">
      <w:pPr>
        <w:spacing w:line="360" w:lineRule="auto"/>
        <w:jc w:val="center"/>
        <w:rPr>
          <w:rFonts w:ascii="Arial" w:hAnsi="Arial" w:cs="Arial"/>
          <w:b/>
        </w:rPr>
      </w:pPr>
      <w:r w:rsidRPr="00667471">
        <w:rPr>
          <w:rFonts w:ascii="Arial" w:hAnsi="Arial" w:cs="Arial"/>
          <w:b/>
        </w:rPr>
        <w:t>Zamknięcie obrad Sesji.</w:t>
      </w:r>
    </w:p>
    <w:p w:rsidR="00CA389A" w:rsidRPr="00667471" w:rsidRDefault="00CA389A" w:rsidP="00CA389A">
      <w:pPr>
        <w:spacing w:line="360" w:lineRule="auto"/>
        <w:jc w:val="center"/>
        <w:rPr>
          <w:rFonts w:ascii="Arial" w:hAnsi="Arial" w:cs="Arial"/>
          <w:b/>
        </w:rPr>
      </w:pPr>
    </w:p>
    <w:p w:rsidR="00740D91" w:rsidRPr="00740D91" w:rsidRDefault="00740D91" w:rsidP="00740D91">
      <w:pPr>
        <w:pStyle w:val="Tekstpodstawowy"/>
        <w:rPr>
          <w:rFonts w:ascii="Arial" w:hAnsi="Arial" w:cs="Arial"/>
          <w:sz w:val="22"/>
          <w:szCs w:val="22"/>
        </w:rPr>
      </w:pPr>
      <w:r w:rsidRPr="00740D91">
        <w:rPr>
          <w:rFonts w:ascii="Arial" w:hAnsi="Arial" w:cs="Arial"/>
          <w:sz w:val="22"/>
          <w:szCs w:val="22"/>
        </w:rPr>
        <w:t xml:space="preserve">Przewodniczący Rady Miejskiej Stanisław </w:t>
      </w:r>
      <w:proofErr w:type="spellStart"/>
      <w:r w:rsidRPr="00740D91">
        <w:rPr>
          <w:rFonts w:ascii="Arial" w:hAnsi="Arial" w:cs="Arial"/>
          <w:sz w:val="22"/>
          <w:szCs w:val="22"/>
        </w:rPr>
        <w:t>Sobieraj</w:t>
      </w:r>
      <w:proofErr w:type="spellEnd"/>
      <w:r w:rsidRPr="00740D91">
        <w:rPr>
          <w:rFonts w:ascii="Arial" w:hAnsi="Arial" w:cs="Arial"/>
          <w:sz w:val="22"/>
          <w:szCs w:val="22"/>
        </w:rPr>
        <w:t xml:space="preserve"> zamknął obrady  </w:t>
      </w:r>
      <w:r>
        <w:rPr>
          <w:rFonts w:ascii="Arial" w:hAnsi="Arial" w:cs="Arial"/>
          <w:sz w:val="22"/>
          <w:szCs w:val="22"/>
        </w:rPr>
        <w:t>XLVII</w:t>
      </w:r>
      <w:r w:rsidRPr="00740D91">
        <w:rPr>
          <w:rFonts w:ascii="Arial" w:hAnsi="Arial" w:cs="Arial"/>
          <w:sz w:val="22"/>
          <w:szCs w:val="22"/>
        </w:rPr>
        <w:t xml:space="preserve"> Sesji Rady Miejskiej w Stalowej Woli.</w:t>
      </w:r>
    </w:p>
    <w:p w:rsidR="00740D91" w:rsidRPr="00740D91" w:rsidRDefault="00740D91" w:rsidP="00740D91">
      <w:pPr>
        <w:pStyle w:val="Tekstpodstawowy"/>
        <w:rPr>
          <w:rFonts w:ascii="Arial" w:hAnsi="Arial" w:cs="Arial"/>
          <w:sz w:val="22"/>
          <w:szCs w:val="22"/>
        </w:rPr>
      </w:pPr>
    </w:p>
    <w:p w:rsidR="00CA389A" w:rsidRPr="00667471" w:rsidRDefault="00CA389A" w:rsidP="00CA389A">
      <w:pPr>
        <w:spacing w:line="360" w:lineRule="auto"/>
        <w:jc w:val="both"/>
        <w:rPr>
          <w:rFonts w:ascii="Arial" w:hAnsi="Arial" w:cs="Arial"/>
        </w:rPr>
      </w:pPr>
      <w:r w:rsidRPr="00667471">
        <w:rPr>
          <w:rFonts w:ascii="Arial" w:hAnsi="Arial" w:cs="Arial"/>
        </w:rPr>
        <w:t>Obrady zakończyły się o godzinie 16:00.</w:t>
      </w:r>
    </w:p>
    <w:p w:rsidR="00CC2BFB" w:rsidRDefault="00CC2BFB"/>
    <w:sectPr w:rsidR="00CC2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A30"/>
    <w:multiLevelType w:val="hybridMultilevel"/>
    <w:tmpl w:val="B930FB84"/>
    <w:lvl w:ilvl="0" w:tplc="037E6C42">
      <w:start w:val="1"/>
      <w:numFmt w:val="decimal"/>
      <w:lvlText w:val="%1)"/>
      <w:lvlJc w:val="left"/>
      <w:pPr>
        <w:ind w:left="660" w:hanging="360"/>
      </w:pPr>
      <w:rPr>
        <w:rFonts w:cs="Times New Roman"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4AB43B8"/>
    <w:multiLevelType w:val="hybridMultilevel"/>
    <w:tmpl w:val="37645B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70E1B37"/>
    <w:multiLevelType w:val="hybridMultilevel"/>
    <w:tmpl w:val="9FAC19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AB10ECA"/>
    <w:multiLevelType w:val="hybridMultilevel"/>
    <w:tmpl w:val="0AFE0BDE"/>
    <w:lvl w:ilvl="0" w:tplc="9B86E8E4">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AB5C2F"/>
    <w:multiLevelType w:val="hybridMultilevel"/>
    <w:tmpl w:val="6380A47A"/>
    <w:lvl w:ilvl="0" w:tplc="D50CD17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3A644B71"/>
    <w:multiLevelType w:val="hybridMultilevel"/>
    <w:tmpl w:val="A4B2B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D29AB"/>
    <w:multiLevelType w:val="hybridMultilevel"/>
    <w:tmpl w:val="9DC28EF2"/>
    <w:lvl w:ilvl="0" w:tplc="FEB88696">
      <w:start w:val="1"/>
      <w:numFmt w:val="decimal"/>
      <w:lvlText w:val="%1)"/>
      <w:lvlJc w:val="left"/>
      <w:pPr>
        <w:ind w:left="1020" w:hanging="360"/>
      </w:pPr>
      <w:rPr>
        <w:rFonts w:cs="Times New Roman"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 w15:restartNumberingAfterBreak="0">
    <w:nsid w:val="4DB26BC7"/>
    <w:multiLevelType w:val="hybridMultilevel"/>
    <w:tmpl w:val="EE1C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747C0D"/>
    <w:multiLevelType w:val="hybridMultilevel"/>
    <w:tmpl w:val="A072C41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6CDD2116"/>
    <w:multiLevelType w:val="hybridMultilevel"/>
    <w:tmpl w:val="999A59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450CA8"/>
    <w:multiLevelType w:val="hybridMultilevel"/>
    <w:tmpl w:val="E9782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7A48AF"/>
    <w:multiLevelType w:val="hybridMultilevel"/>
    <w:tmpl w:val="2C40F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522B0C"/>
    <w:multiLevelType w:val="hybridMultilevel"/>
    <w:tmpl w:val="19AEA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2"/>
  </w:num>
  <w:num w:numId="5">
    <w:abstractNumId w:val="9"/>
  </w:num>
  <w:num w:numId="6">
    <w:abstractNumId w:val="7"/>
  </w:num>
  <w:num w:numId="7">
    <w:abstractNumId w:val="8"/>
  </w:num>
  <w:num w:numId="8">
    <w:abstractNumId w:val="3"/>
  </w:num>
  <w:num w:numId="9">
    <w:abstractNumId w:val="0"/>
  </w:num>
  <w:num w:numId="10">
    <w:abstractNumId w:val="6"/>
  </w:num>
  <w:num w:numId="11">
    <w:abstractNumId w:val="11"/>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9A"/>
    <w:rsid w:val="003B13A7"/>
    <w:rsid w:val="004E52F3"/>
    <w:rsid w:val="00740D91"/>
    <w:rsid w:val="007A6969"/>
    <w:rsid w:val="00874A2C"/>
    <w:rsid w:val="008E0A8F"/>
    <w:rsid w:val="00AD462D"/>
    <w:rsid w:val="00B859BA"/>
    <w:rsid w:val="00BC1715"/>
    <w:rsid w:val="00CA389A"/>
    <w:rsid w:val="00CC2BFB"/>
    <w:rsid w:val="00F1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5BE57-1157-444A-A507-B9AFB531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89A"/>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3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89A"/>
    <w:rPr>
      <w:rFonts w:ascii="Segoe UI" w:hAnsi="Segoe UI" w:cs="Segoe UI"/>
      <w:sz w:val="18"/>
      <w:szCs w:val="18"/>
    </w:rPr>
  </w:style>
  <w:style w:type="paragraph" w:customStyle="1" w:styleId="Standard">
    <w:name w:val="Standard"/>
    <w:rsid w:val="00CA389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markedcontent">
    <w:name w:val="markedcontent"/>
    <w:basedOn w:val="Domylnaczcionkaakapitu"/>
    <w:rsid w:val="00CA389A"/>
  </w:style>
  <w:style w:type="paragraph" w:styleId="Tekstpodstawowy">
    <w:name w:val="Body Text"/>
    <w:basedOn w:val="Normalny"/>
    <w:link w:val="TekstpodstawowyZnak"/>
    <w:rsid w:val="00CA389A"/>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A389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A389A"/>
    <w:pPr>
      <w:ind w:left="720"/>
      <w:contextualSpacing/>
    </w:pPr>
  </w:style>
  <w:style w:type="character" w:styleId="Odwoaniedokomentarza">
    <w:name w:val="annotation reference"/>
    <w:basedOn w:val="Domylnaczcionkaakapitu"/>
    <w:uiPriority w:val="99"/>
    <w:semiHidden/>
    <w:unhideWhenUsed/>
    <w:rsid w:val="00CA389A"/>
    <w:rPr>
      <w:sz w:val="16"/>
      <w:szCs w:val="16"/>
    </w:rPr>
  </w:style>
  <w:style w:type="paragraph" w:styleId="Tekstkomentarza">
    <w:name w:val="annotation text"/>
    <w:basedOn w:val="Normalny"/>
    <w:link w:val="TekstkomentarzaZnak"/>
    <w:uiPriority w:val="99"/>
    <w:semiHidden/>
    <w:unhideWhenUsed/>
    <w:rsid w:val="00CA389A"/>
    <w:rPr>
      <w:sz w:val="20"/>
      <w:szCs w:val="20"/>
    </w:rPr>
  </w:style>
  <w:style w:type="character" w:customStyle="1" w:styleId="TekstkomentarzaZnak">
    <w:name w:val="Tekst komentarza Znak"/>
    <w:basedOn w:val="Domylnaczcionkaakapitu"/>
    <w:link w:val="Tekstkomentarza"/>
    <w:uiPriority w:val="99"/>
    <w:semiHidden/>
    <w:rsid w:val="00CA389A"/>
    <w:rPr>
      <w:sz w:val="20"/>
      <w:szCs w:val="20"/>
    </w:rPr>
  </w:style>
  <w:style w:type="paragraph" w:styleId="Tematkomentarza">
    <w:name w:val="annotation subject"/>
    <w:basedOn w:val="Tekstkomentarza"/>
    <w:next w:val="Tekstkomentarza"/>
    <w:link w:val="TematkomentarzaZnak"/>
    <w:uiPriority w:val="99"/>
    <w:semiHidden/>
    <w:unhideWhenUsed/>
    <w:rsid w:val="00CA389A"/>
    <w:rPr>
      <w:b/>
      <w:bCs/>
    </w:rPr>
  </w:style>
  <w:style w:type="character" w:customStyle="1" w:styleId="TematkomentarzaZnak">
    <w:name w:val="Temat komentarza Znak"/>
    <w:basedOn w:val="TekstkomentarzaZnak"/>
    <w:link w:val="Tematkomentarza"/>
    <w:uiPriority w:val="99"/>
    <w:semiHidden/>
    <w:rsid w:val="00CA389A"/>
    <w:rPr>
      <w:b/>
      <w:bCs/>
      <w:sz w:val="20"/>
      <w:szCs w:val="20"/>
    </w:rPr>
  </w:style>
  <w:style w:type="paragraph" w:styleId="Nagwek">
    <w:name w:val="header"/>
    <w:basedOn w:val="Normalny"/>
    <w:link w:val="NagwekZnak"/>
    <w:uiPriority w:val="99"/>
    <w:unhideWhenUsed/>
    <w:rsid w:val="00CA389A"/>
    <w:pPr>
      <w:tabs>
        <w:tab w:val="center" w:pos="4536"/>
        <w:tab w:val="right" w:pos="9072"/>
      </w:tabs>
    </w:pPr>
  </w:style>
  <w:style w:type="character" w:customStyle="1" w:styleId="NagwekZnak">
    <w:name w:val="Nagłówek Znak"/>
    <w:basedOn w:val="Domylnaczcionkaakapitu"/>
    <w:link w:val="Nagwek"/>
    <w:uiPriority w:val="99"/>
    <w:rsid w:val="00CA389A"/>
  </w:style>
  <w:style w:type="paragraph" w:styleId="Stopka">
    <w:name w:val="footer"/>
    <w:basedOn w:val="Normalny"/>
    <w:link w:val="StopkaZnak"/>
    <w:uiPriority w:val="99"/>
    <w:unhideWhenUsed/>
    <w:rsid w:val="00CA389A"/>
    <w:pPr>
      <w:tabs>
        <w:tab w:val="center" w:pos="4536"/>
        <w:tab w:val="right" w:pos="9072"/>
      </w:tabs>
    </w:pPr>
  </w:style>
  <w:style w:type="character" w:customStyle="1" w:styleId="StopkaZnak">
    <w:name w:val="Stopka Znak"/>
    <w:basedOn w:val="Domylnaczcionkaakapitu"/>
    <w:link w:val="Stopka"/>
    <w:uiPriority w:val="99"/>
    <w:rsid w:val="00CA389A"/>
  </w:style>
  <w:style w:type="paragraph" w:customStyle="1" w:styleId="Heading">
    <w:name w:val="Heading"/>
    <w:basedOn w:val="Standard"/>
    <w:next w:val="Textbody"/>
    <w:rsid w:val="00CA389A"/>
    <w:pPr>
      <w:keepNext/>
      <w:spacing w:before="240" w:after="120"/>
    </w:pPr>
    <w:rPr>
      <w:rFonts w:ascii="Arial" w:eastAsia="Microsoft YaHei" w:hAnsi="Arial"/>
      <w:sz w:val="28"/>
      <w:szCs w:val="28"/>
    </w:rPr>
  </w:style>
  <w:style w:type="paragraph" w:customStyle="1" w:styleId="Textbody">
    <w:name w:val="Text body"/>
    <w:basedOn w:val="Standard"/>
    <w:rsid w:val="00CA389A"/>
    <w:pPr>
      <w:spacing w:after="120"/>
    </w:pPr>
  </w:style>
  <w:style w:type="paragraph" w:styleId="Lista">
    <w:name w:val="List"/>
    <w:basedOn w:val="Textbody"/>
    <w:rsid w:val="00CA389A"/>
  </w:style>
  <w:style w:type="paragraph" w:styleId="Legenda">
    <w:name w:val="caption"/>
    <w:basedOn w:val="Standard"/>
    <w:rsid w:val="00CA389A"/>
    <w:pPr>
      <w:suppressLineNumbers/>
      <w:spacing w:before="120" w:after="120"/>
    </w:pPr>
    <w:rPr>
      <w:i/>
      <w:iCs/>
    </w:rPr>
  </w:style>
  <w:style w:type="paragraph" w:customStyle="1" w:styleId="Index">
    <w:name w:val="Index"/>
    <w:basedOn w:val="Standard"/>
    <w:rsid w:val="00CA389A"/>
    <w:pPr>
      <w:suppressLineNumbers/>
    </w:pPr>
  </w:style>
  <w:style w:type="paragraph" w:customStyle="1" w:styleId="TableContents">
    <w:name w:val="Table Contents"/>
    <w:basedOn w:val="Standard"/>
    <w:rsid w:val="00CA389A"/>
    <w:pPr>
      <w:suppressLineNumbers/>
    </w:pPr>
  </w:style>
  <w:style w:type="paragraph" w:customStyle="1" w:styleId="TableHeading">
    <w:name w:val="Table Heading"/>
    <w:basedOn w:val="TableContents"/>
    <w:rsid w:val="00CA389A"/>
    <w:pPr>
      <w:jc w:val="center"/>
    </w:pPr>
    <w:rPr>
      <w:b/>
      <w:bCs/>
    </w:rPr>
  </w:style>
  <w:style w:type="character" w:customStyle="1" w:styleId="NumberingSymbols">
    <w:name w:val="Numbering Symbols"/>
    <w:rsid w:val="00CA389A"/>
  </w:style>
  <w:style w:type="character" w:customStyle="1" w:styleId="BulletSymbols">
    <w:name w:val="Bullet Symbols"/>
    <w:rsid w:val="00CA389A"/>
    <w:rPr>
      <w:rFonts w:ascii="OpenSymbol" w:eastAsia="OpenSymbol" w:hAnsi="OpenSymbol" w:cs="OpenSymbol"/>
    </w:rPr>
  </w:style>
  <w:style w:type="paragraph" w:styleId="Tekstprzypisukocowego">
    <w:name w:val="endnote text"/>
    <w:basedOn w:val="Normalny"/>
    <w:link w:val="TekstprzypisukocowegoZnak"/>
    <w:uiPriority w:val="99"/>
    <w:semiHidden/>
    <w:unhideWhenUsed/>
    <w:rsid w:val="00CA389A"/>
    <w:rPr>
      <w:sz w:val="20"/>
      <w:szCs w:val="20"/>
    </w:rPr>
  </w:style>
  <w:style w:type="character" w:customStyle="1" w:styleId="TekstprzypisukocowegoZnak">
    <w:name w:val="Tekst przypisu końcowego Znak"/>
    <w:basedOn w:val="Domylnaczcionkaakapitu"/>
    <w:link w:val="Tekstprzypisukocowego"/>
    <w:uiPriority w:val="99"/>
    <w:semiHidden/>
    <w:rsid w:val="00CA389A"/>
    <w:rPr>
      <w:sz w:val="20"/>
      <w:szCs w:val="20"/>
    </w:rPr>
  </w:style>
  <w:style w:type="character" w:styleId="Odwoanieprzypisukocowego">
    <w:name w:val="endnote reference"/>
    <w:basedOn w:val="Domylnaczcionkaakapitu"/>
    <w:uiPriority w:val="99"/>
    <w:semiHidden/>
    <w:unhideWhenUsed/>
    <w:rsid w:val="00CA389A"/>
    <w:rPr>
      <w:vertAlign w:val="superscript"/>
    </w:rPr>
  </w:style>
  <w:style w:type="paragraph" w:customStyle="1" w:styleId="Zawartotabeli">
    <w:name w:val="Zawarto?? tabeli"/>
    <w:basedOn w:val="Normalny"/>
    <w:rsid w:val="00CA389A"/>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Pogrubienie">
    <w:name w:val="Strong"/>
    <w:uiPriority w:val="22"/>
    <w:qFormat/>
    <w:rsid w:val="00CA389A"/>
    <w:rPr>
      <w:b/>
      <w:bCs/>
    </w:rPr>
  </w:style>
  <w:style w:type="paragraph" w:customStyle="1" w:styleId="Tekstblokowy1">
    <w:name w:val="Tekst blokowy1"/>
    <w:basedOn w:val="Normalny"/>
    <w:rsid w:val="00CA389A"/>
    <w:pPr>
      <w:widowControl w:val="0"/>
      <w:suppressAutoHyphens/>
      <w:ind w:left="60" w:right="-56"/>
    </w:pPr>
    <w:rPr>
      <w:rFonts w:ascii="Times New Roman" w:eastAsia="Arial Unicode MS"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108</Pages>
  <Words>33298</Words>
  <Characters>199793</Characters>
  <Application>Microsoft Office Word</Application>
  <DocSecurity>0</DocSecurity>
  <Lines>1664</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Anioł-Gąbka</dc:creator>
  <cp:keywords/>
  <dc:description/>
  <cp:lastModifiedBy>Aniela Kutyla</cp:lastModifiedBy>
  <cp:revision>4</cp:revision>
  <dcterms:created xsi:type="dcterms:W3CDTF">2022-01-28T22:15:00Z</dcterms:created>
  <dcterms:modified xsi:type="dcterms:W3CDTF">2022-01-28T22:29:00Z</dcterms:modified>
</cp:coreProperties>
</file>