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930C8" w14:textId="77777777" w:rsidR="009219A3" w:rsidRPr="00FE6825" w:rsidRDefault="009219A3" w:rsidP="00152692">
      <w:pPr>
        <w:pStyle w:val="Default"/>
        <w:jc w:val="center"/>
      </w:pPr>
      <w:r w:rsidRPr="00FE6825">
        <w:rPr>
          <w:b/>
          <w:bCs/>
        </w:rPr>
        <w:t>POROZUMIENIE MIĘDZYGMINNE</w:t>
      </w:r>
    </w:p>
    <w:p w14:paraId="63A11D67" w14:textId="77777777" w:rsidR="009219A3" w:rsidRPr="00FE6825" w:rsidRDefault="009219A3" w:rsidP="00152692">
      <w:pPr>
        <w:pStyle w:val="Default"/>
      </w:pPr>
    </w:p>
    <w:p w14:paraId="36F1F3D3" w14:textId="4C6A3339" w:rsidR="009219A3" w:rsidRPr="00FE6825" w:rsidRDefault="009219A3" w:rsidP="00152692">
      <w:pPr>
        <w:pStyle w:val="Default"/>
        <w:jc w:val="center"/>
      </w:pPr>
      <w:r w:rsidRPr="00FE6825">
        <w:t>z dnia  …/…./…..</w:t>
      </w:r>
      <w:r w:rsidR="00A51A42">
        <w:t>2022 r.</w:t>
      </w:r>
    </w:p>
    <w:p w14:paraId="7B23C5B5" w14:textId="77777777" w:rsidR="009219A3" w:rsidRPr="00FE6825" w:rsidRDefault="009219A3" w:rsidP="00152692">
      <w:pPr>
        <w:pStyle w:val="Default"/>
        <w:jc w:val="center"/>
      </w:pPr>
    </w:p>
    <w:p w14:paraId="2664ABB7" w14:textId="228246ED" w:rsidR="009219A3" w:rsidRPr="00FE6825" w:rsidRDefault="00767307" w:rsidP="00152692">
      <w:pPr>
        <w:pStyle w:val="Default"/>
        <w:jc w:val="center"/>
        <w:rPr>
          <w:b/>
          <w:bCs/>
        </w:rPr>
      </w:pPr>
      <w:r w:rsidRPr="5FAC0568">
        <w:rPr>
          <w:b/>
          <w:bCs/>
        </w:rPr>
        <w:t xml:space="preserve">w sprawie </w:t>
      </w:r>
      <w:r w:rsidR="004C61D2" w:rsidRPr="5FAC0568">
        <w:rPr>
          <w:b/>
          <w:bCs/>
        </w:rPr>
        <w:t>powołania Związku ZIT, mającego na celu współpracę</w:t>
      </w:r>
      <w:r w:rsidR="00FE6825" w:rsidRPr="5FAC0568">
        <w:rPr>
          <w:b/>
          <w:bCs/>
        </w:rPr>
        <w:t xml:space="preserve"> jednostek samorządu terytorialnego Miejskiego Obszaru Funkc</w:t>
      </w:r>
      <w:r w:rsidR="004B636D" w:rsidRPr="5FAC0568">
        <w:rPr>
          <w:b/>
          <w:bCs/>
        </w:rPr>
        <w:t>jonalnego Stalowej Woli</w:t>
      </w:r>
      <w:r w:rsidR="004C61D2" w:rsidRPr="5FAC0568">
        <w:rPr>
          <w:b/>
          <w:bCs/>
        </w:rPr>
        <w:t>, służącego</w:t>
      </w:r>
      <w:r w:rsidR="00FE6825" w:rsidRPr="5FAC0568">
        <w:rPr>
          <w:b/>
          <w:bCs/>
        </w:rPr>
        <w:t xml:space="preserve"> realizacji</w:t>
      </w:r>
      <w:r w:rsidR="004C61D2" w:rsidRPr="5FAC0568">
        <w:rPr>
          <w:b/>
          <w:bCs/>
        </w:rPr>
        <w:t xml:space="preserve"> zadań</w:t>
      </w:r>
      <w:r w:rsidR="00FE6825" w:rsidRPr="5FAC0568">
        <w:rPr>
          <w:b/>
          <w:bCs/>
        </w:rPr>
        <w:t xml:space="preserve"> w ramach</w:t>
      </w:r>
      <w:r w:rsidR="009219A3" w:rsidRPr="5FAC0568">
        <w:rPr>
          <w:b/>
          <w:bCs/>
        </w:rPr>
        <w:t xml:space="preserve"> Zintegrowanych Inwestycji Terytorialnych</w:t>
      </w:r>
    </w:p>
    <w:p w14:paraId="3BF6A19D" w14:textId="77777777" w:rsidR="0007115C" w:rsidRDefault="0007115C" w:rsidP="00152692">
      <w:pPr>
        <w:pStyle w:val="Default"/>
        <w:jc w:val="center"/>
        <w:rPr>
          <w:sz w:val="22"/>
          <w:szCs w:val="22"/>
        </w:rPr>
      </w:pPr>
    </w:p>
    <w:p w14:paraId="1DBB9416" w14:textId="77777777" w:rsidR="009219A3" w:rsidRPr="00FE6825" w:rsidRDefault="009219A3" w:rsidP="00152692">
      <w:pPr>
        <w:pStyle w:val="Default"/>
        <w:jc w:val="center"/>
        <w:rPr>
          <w:b/>
          <w:bCs/>
        </w:rPr>
      </w:pPr>
      <w:r w:rsidRPr="00FE6825">
        <w:rPr>
          <w:b/>
          <w:bCs/>
        </w:rPr>
        <w:t>Strony Porozumienia:</w:t>
      </w:r>
    </w:p>
    <w:p w14:paraId="402CC62A" w14:textId="55B77EBF" w:rsidR="009219A3" w:rsidRPr="00FE6825" w:rsidRDefault="009219A3" w:rsidP="00152692">
      <w:pPr>
        <w:pStyle w:val="Default"/>
        <w:jc w:val="both"/>
      </w:pPr>
    </w:p>
    <w:p w14:paraId="099457E6" w14:textId="7BC8CFC5" w:rsidR="00533625" w:rsidRPr="00FE6825" w:rsidRDefault="00FE6825" w:rsidP="5FAC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b/>
          <w:bCs/>
          <w:sz w:val="24"/>
          <w:szCs w:val="24"/>
        </w:rPr>
        <w:t>Gmina</w:t>
      </w:r>
      <w:r w:rsidR="009219A3" w:rsidRPr="5FAC0568">
        <w:rPr>
          <w:rFonts w:ascii="Times New Roman" w:hAnsi="Times New Roman"/>
          <w:b/>
          <w:bCs/>
          <w:sz w:val="24"/>
          <w:szCs w:val="24"/>
        </w:rPr>
        <w:t xml:space="preserve"> Stalowa Wola</w:t>
      </w:r>
      <w:r w:rsidR="009219A3" w:rsidRPr="5FAC0568">
        <w:rPr>
          <w:rFonts w:ascii="Times New Roman" w:hAnsi="Times New Roman"/>
          <w:sz w:val="24"/>
          <w:szCs w:val="24"/>
        </w:rPr>
        <w:t>, ul. Wolności 7, 37 – 450 Stalowa Wola</w:t>
      </w:r>
    </w:p>
    <w:p w14:paraId="6F87E417" w14:textId="75BD183A" w:rsidR="00533625" w:rsidRPr="00FE6825" w:rsidRDefault="00533625" w:rsidP="5FAC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sz w:val="24"/>
          <w:szCs w:val="24"/>
        </w:rPr>
        <w:t>R</w:t>
      </w:r>
      <w:r w:rsidR="003469D9" w:rsidRPr="5FAC0568">
        <w:rPr>
          <w:rFonts w:ascii="Times New Roman" w:hAnsi="Times New Roman"/>
          <w:sz w:val="24"/>
          <w:szCs w:val="24"/>
        </w:rPr>
        <w:t>eprezentowana</w:t>
      </w:r>
      <w:r w:rsidR="009219A3" w:rsidRPr="5FAC0568">
        <w:rPr>
          <w:rFonts w:ascii="Times New Roman" w:hAnsi="Times New Roman"/>
          <w:sz w:val="24"/>
          <w:szCs w:val="24"/>
        </w:rPr>
        <w:t xml:space="preserve"> przez Lucjusza Nadbereżnego - Prezydent</w:t>
      </w:r>
      <w:r w:rsidR="003469D9" w:rsidRPr="5FAC0568">
        <w:rPr>
          <w:rFonts w:ascii="Times New Roman" w:hAnsi="Times New Roman"/>
          <w:sz w:val="24"/>
          <w:szCs w:val="24"/>
        </w:rPr>
        <w:t>a</w:t>
      </w:r>
      <w:r w:rsidR="009219A3" w:rsidRPr="5FAC0568">
        <w:rPr>
          <w:rFonts w:ascii="Times New Roman" w:hAnsi="Times New Roman"/>
          <w:sz w:val="24"/>
          <w:szCs w:val="24"/>
        </w:rPr>
        <w:t xml:space="preserve"> Miasta Stalowej Woli</w:t>
      </w:r>
    </w:p>
    <w:p w14:paraId="6B4F31A8" w14:textId="007CFCD7" w:rsidR="004B636D" w:rsidRDefault="009219A3" w:rsidP="5FAC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sz w:val="24"/>
          <w:szCs w:val="24"/>
        </w:rPr>
        <w:t>przy kontrasygnacie Pana Michała Buwaja– Skarbnika Miasta Stalow</w:t>
      </w:r>
      <w:r w:rsidR="00A74ED8">
        <w:rPr>
          <w:rFonts w:ascii="Times New Roman" w:hAnsi="Times New Roman"/>
          <w:sz w:val="24"/>
          <w:szCs w:val="24"/>
        </w:rPr>
        <w:t>ej Woli</w:t>
      </w:r>
    </w:p>
    <w:p w14:paraId="1DB09C7E" w14:textId="1F418E13" w:rsidR="004B636D" w:rsidRDefault="00FE6825" w:rsidP="5FAC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sz w:val="24"/>
          <w:szCs w:val="24"/>
        </w:rPr>
        <w:t>zwana</w:t>
      </w:r>
      <w:r w:rsidR="009219A3" w:rsidRPr="5FAC0568">
        <w:rPr>
          <w:rFonts w:ascii="Times New Roman" w:hAnsi="Times New Roman"/>
          <w:sz w:val="24"/>
          <w:szCs w:val="24"/>
        </w:rPr>
        <w:t xml:space="preserve"> dalej Liderem Projektu</w:t>
      </w:r>
      <w:r w:rsidR="00D4265C" w:rsidRPr="5FAC0568">
        <w:rPr>
          <w:rFonts w:ascii="Times New Roman" w:hAnsi="Times New Roman"/>
          <w:sz w:val="24"/>
          <w:szCs w:val="24"/>
        </w:rPr>
        <w:t>,</w:t>
      </w:r>
    </w:p>
    <w:p w14:paraId="284A73BB" w14:textId="1B704380" w:rsidR="009219A3" w:rsidRPr="00FE6825" w:rsidRDefault="009219A3" w:rsidP="001526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6825">
        <w:rPr>
          <w:rFonts w:ascii="Times New Roman" w:hAnsi="Times New Roman"/>
          <w:bCs/>
          <w:sz w:val="24"/>
          <w:szCs w:val="24"/>
        </w:rPr>
        <w:t>a</w:t>
      </w:r>
    </w:p>
    <w:p w14:paraId="3740D9D3" w14:textId="538947F7" w:rsidR="00533625" w:rsidRPr="00FE6825" w:rsidRDefault="00FE6825" w:rsidP="5FAC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b/>
          <w:bCs/>
          <w:sz w:val="24"/>
          <w:szCs w:val="24"/>
        </w:rPr>
        <w:t>Gmina i Miasto</w:t>
      </w:r>
      <w:r w:rsidR="009219A3" w:rsidRPr="5FAC0568">
        <w:rPr>
          <w:rFonts w:ascii="Times New Roman" w:hAnsi="Times New Roman"/>
          <w:b/>
          <w:bCs/>
          <w:sz w:val="24"/>
          <w:szCs w:val="24"/>
        </w:rPr>
        <w:t xml:space="preserve"> Nisko</w:t>
      </w:r>
      <w:r w:rsidR="009219A3" w:rsidRPr="5FAC0568">
        <w:rPr>
          <w:rFonts w:ascii="Times New Roman" w:hAnsi="Times New Roman"/>
          <w:sz w:val="24"/>
          <w:szCs w:val="24"/>
        </w:rPr>
        <w:t>, pl. Wolności 14, 37 – 400 Nisko</w:t>
      </w:r>
    </w:p>
    <w:p w14:paraId="3B4562D2" w14:textId="6442C41C" w:rsidR="00533625" w:rsidRPr="00FE6825" w:rsidRDefault="00533625" w:rsidP="5FAC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sz w:val="24"/>
          <w:szCs w:val="24"/>
        </w:rPr>
        <w:t>R</w:t>
      </w:r>
      <w:r w:rsidR="009219A3" w:rsidRPr="5FAC0568">
        <w:rPr>
          <w:rFonts w:ascii="Times New Roman" w:hAnsi="Times New Roman"/>
          <w:sz w:val="24"/>
          <w:szCs w:val="24"/>
        </w:rPr>
        <w:t>eprezentowan</w:t>
      </w:r>
      <w:r w:rsidR="003469D9" w:rsidRPr="5FAC0568">
        <w:rPr>
          <w:rFonts w:ascii="Times New Roman" w:hAnsi="Times New Roman"/>
          <w:sz w:val="24"/>
          <w:szCs w:val="24"/>
        </w:rPr>
        <w:t>a</w:t>
      </w:r>
      <w:r w:rsidR="009219A3" w:rsidRPr="5FAC0568">
        <w:rPr>
          <w:rFonts w:ascii="Times New Roman" w:hAnsi="Times New Roman"/>
          <w:sz w:val="24"/>
          <w:szCs w:val="24"/>
        </w:rPr>
        <w:t xml:space="preserve"> przez </w:t>
      </w:r>
      <w:r w:rsidR="003469D9" w:rsidRPr="5FAC0568">
        <w:rPr>
          <w:rFonts w:ascii="Times New Roman" w:hAnsi="Times New Roman"/>
          <w:sz w:val="24"/>
          <w:szCs w:val="24"/>
        </w:rPr>
        <w:t>Wal</w:t>
      </w:r>
      <w:r w:rsidR="00805D7B" w:rsidRPr="5FAC0568">
        <w:rPr>
          <w:rFonts w:ascii="Times New Roman" w:hAnsi="Times New Roman"/>
          <w:sz w:val="24"/>
          <w:szCs w:val="24"/>
        </w:rPr>
        <w:t>demara Ślusarczyka</w:t>
      </w:r>
      <w:r w:rsidR="00D4265C" w:rsidRPr="5FAC0568">
        <w:rPr>
          <w:rFonts w:ascii="Times New Roman" w:hAnsi="Times New Roman"/>
          <w:sz w:val="24"/>
          <w:szCs w:val="24"/>
        </w:rPr>
        <w:t xml:space="preserve"> </w:t>
      </w:r>
      <w:r w:rsidR="009219A3" w:rsidRPr="5FAC0568">
        <w:rPr>
          <w:rFonts w:ascii="Times New Roman" w:hAnsi="Times New Roman"/>
          <w:sz w:val="24"/>
          <w:szCs w:val="24"/>
        </w:rPr>
        <w:t>- Burmistrz</w:t>
      </w:r>
      <w:r w:rsidR="003469D9" w:rsidRPr="5FAC0568">
        <w:rPr>
          <w:rFonts w:ascii="Times New Roman" w:hAnsi="Times New Roman"/>
          <w:sz w:val="24"/>
          <w:szCs w:val="24"/>
        </w:rPr>
        <w:t>a</w:t>
      </w:r>
      <w:r w:rsidR="009219A3" w:rsidRPr="5FAC0568">
        <w:rPr>
          <w:rFonts w:ascii="Times New Roman" w:hAnsi="Times New Roman"/>
          <w:sz w:val="24"/>
          <w:szCs w:val="24"/>
        </w:rPr>
        <w:t xml:space="preserve"> Gminy i Miasta Nisko</w:t>
      </w:r>
    </w:p>
    <w:p w14:paraId="6CB5FBFB" w14:textId="5B773E18" w:rsidR="00533625" w:rsidRPr="00FE6825" w:rsidRDefault="009219A3" w:rsidP="5FAC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sz w:val="24"/>
          <w:szCs w:val="24"/>
        </w:rPr>
        <w:t>przy kontrasygnacie Pani Marii Nabrzeskiej – Skarbnika Gminy i Miasta Nisko</w:t>
      </w:r>
      <w:r w:rsidR="00D4265C" w:rsidRPr="5FAC0568">
        <w:rPr>
          <w:rFonts w:ascii="Times New Roman" w:hAnsi="Times New Roman"/>
          <w:sz w:val="24"/>
          <w:szCs w:val="24"/>
        </w:rPr>
        <w:t>,</w:t>
      </w:r>
    </w:p>
    <w:p w14:paraId="5B19C775" w14:textId="78F19BAA" w:rsidR="009219A3" w:rsidRDefault="003469D9" w:rsidP="001526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zwana</w:t>
      </w:r>
      <w:r w:rsidR="009219A3" w:rsidRPr="00FE6825">
        <w:rPr>
          <w:rFonts w:ascii="Times New Roman" w:hAnsi="Times New Roman"/>
          <w:bCs/>
          <w:sz w:val="24"/>
          <w:szCs w:val="24"/>
        </w:rPr>
        <w:t xml:space="preserve"> dalej Partnerem</w:t>
      </w:r>
      <w:r w:rsidR="00D4265C" w:rsidRPr="00FE6825">
        <w:rPr>
          <w:rFonts w:ascii="Times New Roman" w:hAnsi="Times New Roman"/>
          <w:bCs/>
          <w:sz w:val="24"/>
          <w:szCs w:val="24"/>
        </w:rPr>
        <w:t>,</w:t>
      </w:r>
    </w:p>
    <w:p w14:paraId="3CDA420B" w14:textId="77777777" w:rsidR="004B636D" w:rsidRPr="00FE6825" w:rsidRDefault="004B636D" w:rsidP="001526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34E3C8" w14:textId="15F785AF" w:rsidR="00533625" w:rsidRPr="00FE6825" w:rsidRDefault="00FE6825" w:rsidP="5FAC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b/>
          <w:bCs/>
          <w:sz w:val="24"/>
          <w:szCs w:val="24"/>
        </w:rPr>
        <w:t>Gmina</w:t>
      </w:r>
      <w:r w:rsidR="009219A3" w:rsidRPr="5FAC0568">
        <w:rPr>
          <w:rFonts w:ascii="Times New Roman" w:hAnsi="Times New Roman"/>
          <w:b/>
          <w:bCs/>
          <w:sz w:val="24"/>
          <w:szCs w:val="24"/>
        </w:rPr>
        <w:t xml:space="preserve"> Pysznica</w:t>
      </w:r>
      <w:r w:rsidR="009219A3" w:rsidRPr="5FAC0568">
        <w:rPr>
          <w:rFonts w:ascii="Times New Roman" w:hAnsi="Times New Roman"/>
          <w:sz w:val="24"/>
          <w:szCs w:val="24"/>
        </w:rPr>
        <w:t>, ul. Wolności 322, 37-403 Pysznica</w:t>
      </w:r>
    </w:p>
    <w:p w14:paraId="5AA04949" w14:textId="74B1C140" w:rsidR="00533625" w:rsidRPr="00FE6825" w:rsidRDefault="00533625" w:rsidP="5FAC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sz w:val="24"/>
          <w:szCs w:val="24"/>
        </w:rPr>
        <w:t>R</w:t>
      </w:r>
      <w:r w:rsidR="003469D9" w:rsidRPr="5FAC0568">
        <w:rPr>
          <w:rFonts w:ascii="Times New Roman" w:hAnsi="Times New Roman"/>
          <w:sz w:val="24"/>
          <w:szCs w:val="24"/>
        </w:rPr>
        <w:t>eprezentowana</w:t>
      </w:r>
      <w:r w:rsidR="009219A3" w:rsidRPr="5FAC0568">
        <w:rPr>
          <w:rFonts w:ascii="Times New Roman" w:hAnsi="Times New Roman"/>
          <w:sz w:val="24"/>
          <w:szCs w:val="24"/>
        </w:rPr>
        <w:t xml:space="preserve"> przez </w:t>
      </w:r>
      <w:r w:rsidR="00805D7B" w:rsidRPr="5FAC0568">
        <w:rPr>
          <w:rFonts w:ascii="Times New Roman" w:hAnsi="Times New Roman"/>
          <w:sz w:val="24"/>
          <w:szCs w:val="24"/>
        </w:rPr>
        <w:t>Łukasza Bajgierowicza</w:t>
      </w:r>
      <w:r w:rsidR="009219A3" w:rsidRPr="5FAC0568">
        <w:rPr>
          <w:rFonts w:ascii="Times New Roman" w:hAnsi="Times New Roman"/>
          <w:sz w:val="24"/>
          <w:szCs w:val="24"/>
        </w:rPr>
        <w:t>– Wójta Gminy Pysznica</w:t>
      </w:r>
    </w:p>
    <w:p w14:paraId="73E8BB02" w14:textId="51CC3D91" w:rsidR="00533625" w:rsidRPr="00FE6825" w:rsidRDefault="009219A3" w:rsidP="5FAC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sz w:val="24"/>
          <w:szCs w:val="24"/>
        </w:rPr>
        <w:t xml:space="preserve">przy kontrasygnacie Pani </w:t>
      </w:r>
      <w:r w:rsidR="00A74ED8">
        <w:rPr>
          <w:rFonts w:ascii="Times New Roman" w:hAnsi="Times New Roman"/>
          <w:sz w:val="24"/>
          <w:szCs w:val="24"/>
        </w:rPr>
        <w:t>Grażyny Ożgi</w:t>
      </w:r>
      <w:r w:rsidRPr="5FAC0568">
        <w:rPr>
          <w:rFonts w:ascii="Times New Roman" w:hAnsi="Times New Roman"/>
          <w:sz w:val="24"/>
          <w:szCs w:val="24"/>
        </w:rPr>
        <w:t>– Skarbnika Gminy Pysznica</w:t>
      </w:r>
    </w:p>
    <w:p w14:paraId="2B49D988" w14:textId="369D000C" w:rsidR="009219A3" w:rsidRDefault="009219A3" w:rsidP="001526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6825">
        <w:rPr>
          <w:rFonts w:ascii="Times New Roman" w:hAnsi="Times New Roman"/>
          <w:bCs/>
          <w:sz w:val="24"/>
          <w:szCs w:val="24"/>
        </w:rPr>
        <w:t>zwan</w:t>
      </w:r>
      <w:r w:rsidR="003469D9">
        <w:rPr>
          <w:rFonts w:ascii="Times New Roman" w:hAnsi="Times New Roman"/>
          <w:bCs/>
          <w:sz w:val="24"/>
          <w:szCs w:val="24"/>
        </w:rPr>
        <w:t>a</w:t>
      </w:r>
      <w:r w:rsidRPr="00FE6825">
        <w:rPr>
          <w:rFonts w:ascii="Times New Roman" w:hAnsi="Times New Roman"/>
          <w:bCs/>
          <w:sz w:val="24"/>
          <w:szCs w:val="24"/>
        </w:rPr>
        <w:t xml:space="preserve"> dalej Partnerem</w:t>
      </w:r>
      <w:r w:rsidR="00D4265C" w:rsidRPr="00FE6825">
        <w:rPr>
          <w:rFonts w:ascii="Times New Roman" w:hAnsi="Times New Roman"/>
          <w:bCs/>
          <w:sz w:val="24"/>
          <w:szCs w:val="24"/>
        </w:rPr>
        <w:t>,</w:t>
      </w:r>
    </w:p>
    <w:p w14:paraId="1C2470D9" w14:textId="77777777" w:rsidR="004B636D" w:rsidRPr="00FE6825" w:rsidRDefault="004B636D" w:rsidP="001526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8A687D" w14:textId="235A810E" w:rsidR="00533625" w:rsidRPr="00FE6825" w:rsidRDefault="00FE6825" w:rsidP="5FAC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b/>
          <w:bCs/>
          <w:sz w:val="24"/>
          <w:szCs w:val="24"/>
        </w:rPr>
        <w:t>Gmina</w:t>
      </w:r>
      <w:r w:rsidR="009219A3" w:rsidRPr="5FAC0568">
        <w:rPr>
          <w:rFonts w:ascii="Times New Roman" w:hAnsi="Times New Roman"/>
          <w:b/>
          <w:bCs/>
          <w:sz w:val="24"/>
          <w:szCs w:val="24"/>
        </w:rPr>
        <w:t xml:space="preserve"> Zaleszany</w:t>
      </w:r>
      <w:r w:rsidR="009219A3" w:rsidRPr="5FAC0568">
        <w:rPr>
          <w:rFonts w:ascii="Times New Roman" w:hAnsi="Times New Roman"/>
          <w:sz w:val="24"/>
          <w:szCs w:val="24"/>
        </w:rPr>
        <w:t>, ul. Tadeusza Kościuszki 16, 37-415 Zaleszany</w:t>
      </w:r>
    </w:p>
    <w:p w14:paraId="40F525D3" w14:textId="6352FA94" w:rsidR="00533625" w:rsidRPr="00FE6825" w:rsidRDefault="003469D9" w:rsidP="5FAC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sz w:val="24"/>
          <w:szCs w:val="24"/>
        </w:rPr>
        <w:t>Reprezentowana</w:t>
      </w:r>
      <w:r w:rsidR="009219A3" w:rsidRPr="5FAC0568">
        <w:rPr>
          <w:rFonts w:ascii="Times New Roman" w:hAnsi="Times New Roman"/>
          <w:sz w:val="24"/>
          <w:szCs w:val="24"/>
        </w:rPr>
        <w:t xml:space="preserve"> przez Pawła Gardego – Wójta Gminy Zaleszany</w:t>
      </w:r>
    </w:p>
    <w:p w14:paraId="490C9F60" w14:textId="110326D3" w:rsidR="009219A3" w:rsidRPr="00FE6825" w:rsidRDefault="009219A3" w:rsidP="001526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6825">
        <w:rPr>
          <w:rFonts w:ascii="Times New Roman" w:hAnsi="Times New Roman"/>
          <w:bCs/>
          <w:sz w:val="24"/>
          <w:szCs w:val="24"/>
        </w:rPr>
        <w:t>przy kontrasygnacie Pani Moniki Chałubiec - Skarbnika Gminy Zaleszany</w:t>
      </w:r>
    </w:p>
    <w:p w14:paraId="607040DF" w14:textId="3EB92ACA" w:rsidR="00DB3715" w:rsidRPr="00FE6825" w:rsidRDefault="009219A3" w:rsidP="5FAC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sz w:val="24"/>
          <w:szCs w:val="24"/>
        </w:rPr>
        <w:t>zwan</w:t>
      </w:r>
      <w:r w:rsidR="003469D9" w:rsidRPr="5FAC0568">
        <w:rPr>
          <w:rFonts w:ascii="Times New Roman" w:hAnsi="Times New Roman"/>
          <w:sz w:val="24"/>
          <w:szCs w:val="24"/>
        </w:rPr>
        <w:t>a</w:t>
      </w:r>
      <w:r w:rsidRPr="5FAC0568">
        <w:rPr>
          <w:rFonts w:ascii="Times New Roman" w:hAnsi="Times New Roman"/>
          <w:sz w:val="24"/>
          <w:szCs w:val="24"/>
        </w:rPr>
        <w:t xml:space="preserve"> dalej Partnerem</w:t>
      </w:r>
      <w:r w:rsidR="00DB3715" w:rsidRPr="5FAC0568">
        <w:rPr>
          <w:rFonts w:ascii="Times New Roman" w:hAnsi="Times New Roman"/>
          <w:sz w:val="24"/>
          <w:szCs w:val="24"/>
        </w:rPr>
        <w:t>,</w:t>
      </w:r>
    </w:p>
    <w:p w14:paraId="4B4F6C04" w14:textId="07F9EEF7" w:rsidR="009219A3" w:rsidRDefault="003469D9" w:rsidP="001526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zwanych dalej łącznie</w:t>
      </w:r>
      <w:r w:rsidR="009219A3" w:rsidRPr="00FE6825">
        <w:rPr>
          <w:rFonts w:ascii="Times New Roman" w:hAnsi="Times New Roman"/>
          <w:bCs/>
          <w:sz w:val="24"/>
          <w:szCs w:val="24"/>
        </w:rPr>
        <w:t>: „Stronami”</w:t>
      </w:r>
    </w:p>
    <w:p w14:paraId="5345A156" w14:textId="77777777" w:rsidR="00EE0D9F" w:rsidRPr="00FE6825" w:rsidRDefault="00EE0D9F" w:rsidP="001526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EFAFBE" w14:textId="77777777" w:rsidR="009219A3" w:rsidRPr="00FE6825" w:rsidRDefault="009219A3" w:rsidP="00152692">
      <w:pPr>
        <w:pStyle w:val="Default"/>
        <w:jc w:val="both"/>
        <w:rPr>
          <w:b/>
          <w:bCs/>
        </w:rPr>
      </w:pPr>
    </w:p>
    <w:p w14:paraId="4635E124" w14:textId="77777777" w:rsidR="009219A3" w:rsidRDefault="009219A3" w:rsidP="00152692">
      <w:pPr>
        <w:pStyle w:val="Default"/>
        <w:jc w:val="center"/>
        <w:rPr>
          <w:b/>
          <w:bCs/>
        </w:rPr>
      </w:pPr>
      <w:r w:rsidRPr="00FE6825">
        <w:rPr>
          <w:b/>
          <w:bCs/>
        </w:rPr>
        <w:t>Preambuła</w:t>
      </w:r>
    </w:p>
    <w:p w14:paraId="523EF87D" w14:textId="77777777" w:rsidR="00A107EE" w:rsidRPr="00FE6825" w:rsidRDefault="00A107EE" w:rsidP="00152692">
      <w:pPr>
        <w:pStyle w:val="Default"/>
        <w:jc w:val="center"/>
      </w:pPr>
    </w:p>
    <w:p w14:paraId="6E692147" w14:textId="31BBD3F5" w:rsidR="009219A3" w:rsidRPr="00D9695A" w:rsidRDefault="009219A3" w:rsidP="2253A186">
      <w:pPr>
        <w:pStyle w:val="Default"/>
        <w:jc w:val="both"/>
        <w:rPr>
          <w:rFonts w:eastAsia="Calibri"/>
          <w:color w:val="auto"/>
        </w:rPr>
      </w:pPr>
      <w:r w:rsidRPr="2253A186">
        <w:rPr>
          <w:rFonts w:eastAsia="Calibri"/>
          <w:color w:val="auto"/>
        </w:rPr>
        <w:t xml:space="preserve">Na podstawie art. </w:t>
      </w:r>
      <w:r w:rsidR="00D9695A" w:rsidRPr="2253A186">
        <w:rPr>
          <w:rFonts w:eastAsia="Calibri"/>
          <w:color w:val="auto"/>
        </w:rPr>
        <w:t xml:space="preserve">18 ust. 2 pkt </w:t>
      </w:r>
      <w:r w:rsidR="00FE1154">
        <w:rPr>
          <w:rFonts w:eastAsia="Calibri"/>
          <w:color w:val="auto"/>
        </w:rPr>
        <w:t>1</w:t>
      </w:r>
      <w:r w:rsidR="00D9695A" w:rsidRPr="2253A186">
        <w:rPr>
          <w:rFonts w:eastAsia="Calibri"/>
          <w:color w:val="auto"/>
        </w:rPr>
        <w:t xml:space="preserve">2 oraz art. </w:t>
      </w:r>
      <w:r w:rsidRPr="2253A186">
        <w:rPr>
          <w:rFonts w:eastAsia="Calibri"/>
          <w:color w:val="auto"/>
        </w:rPr>
        <w:t>74 ustawy z dnia 8 marca 1990 r. o samorządzie gminnym (</w:t>
      </w:r>
      <w:r w:rsidR="000F012D">
        <w:rPr>
          <w:rFonts w:eastAsia="Calibri"/>
          <w:color w:val="auto"/>
        </w:rPr>
        <w:t xml:space="preserve">t.j. Dz. U. z 2022 r. poz. 559), </w:t>
      </w:r>
      <w:r w:rsidRPr="2253A186">
        <w:rPr>
          <w:rFonts w:eastAsia="Calibri"/>
          <w:color w:val="auto"/>
        </w:rPr>
        <w:t>mając na uwadze dalsze wzmacnianie i rozwój wzajemnych więzi partnerskich oraz integracji terytorialnej w celu sprzyjania zrównoważonemu rozwojowi Miejskieg</w:t>
      </w:r>
      <w:r w:rsidR="00D9695A" w:rsidRPr="2253A186">
        <w:rPr>
          <w:rFonts w:eastAsia="Calibri"/>
          <w:color w:val="auto"/>
        </w:rPr>
        <w:t xml:space="preserve">o Obszaru Funkcjonalnego </w:t>
      </w:r>
      <w:r w:rsidRPr="2253A186">
        <w:rPr>
          <w:rFonts w:eastAsia="Calibri"/>
          <w:color w:val="auto"/>
        </w:rPr>
        <w:t>Stalowej Woli, w tym zaangażowania w</w:t>
      </w:r>
      <w:r w:rsidR="004751E5">
        <w:rPr>
          <w:rFonts w:eastAsia="Calibri"/>
          <w:color w:val="auto"/>
        </w:rPr>
        <w:t> </w:t>
      </w:r>
      <w:r w:rsidRPr="2253A186">
        <w:rPr>
          <w:rFonts w:eastAsia="Calibri"/>
          <w:color w:val="auto"/>
        </w:rPr>
        <w:t>zarządzaniu środkami Unii Europejskiej w ramach perspektywy finansowej 202</w:t>
      </w:r>
      <w:r w:rsidR="00533625" w:rsidRPr="2253A186">
        <w:rPr>
          <w:rFonts w:eastAsia="Calibri"/>
          <w:color w:val="auto"/>
        </w:rPr>
        <w:t>1</w:t>
      </w:r>
      <w:r w:rsidRPr="2253A186">
        <w:rPr>
          <w:rFonts w:eastAsia="Calibri"/>
          <w:color w:val="auto"/>
        </w:rPr>
        <w:t>-20</w:t>
      </w:r>
      <w:r w:rsidR="007D09AE" w:rsidRPr="2253A186">
        <w:rPr>
          <w:rFonts w:eastAsia="Calibri"/>
          <w:color w:val="auto"/>
        </w:rPr>
        <w:t>27</w:t>
      </w:r>
      <w:r w:rsidRPr="2253A186">
        <w:rPr>
          <w:rFonts w:eastAsia="Calibri"/>
          <w:color w:val="auto"/>
        </w:rPr>
        <w:t xml:space="preserve"> oraz efektywne wykorzystanie środków unijnych w ramach Zintegrowanych Inwestycji Terytorialnych</w:t>
      </w:r>
      <w:r w:rsidR="00D9695A" w:rsidRPr="2253A186">
        <w:rPr>
          <w:rFonts w:eastAsia="Calibri"/>
          <w:color w:val="auto"/>
        </w:rPr>
        <w:t xml:space="preserve">, Strony postanawiają </w:t>
      </w:r>
      <w:r w:rsidR="00A107EE" w:rsidRPr="2253A186">
        <w:rPr>
          <w:rFonts w:eastAsia="Calibri"/>
          <w:color w:val="auto"/>
        </w:rPr>
        <w:t>co nastę</w:t>
      </w:r>
      <w:r w:rsidR="00D9695A" w:rsidRPr="2253A186">
        <w:rPr>
          <w:rFonts w:eastAsia="Calibri"/>
          <w:color w:val="auto"/>
        </w:rPr>
        <w:t>puje:</w:t>
      </w:r>
    </w:p>
    <w:p w14:paraId="522EA424" w14:textId="77777777" w:rsidR="009219A3" w:rsidRDefault="009219A3" w:rsidP="00152692">
      <w:pPr>
        <w:pStyle w:val="Default"/>
        <w:jc w:val="both"/>
        <w:rPr>
          <w:b/>
          <w:bCs/>
        </w:rPr>
      </w:pPr>
    </w:p>
    <w:p w14:paraId="4E8D6DC3" w14:textId="77777777" w:rsidR="0007115C" w:rsidRDefault="0007115C" w:rsidP="00152692">
      <w:pPr>
        <w:pStyle w:val="Default"/>
        <w:jc w:val="both"/>
        <w:rPr>
          <w:b/>
          <w:bCs/>
        </w:rPr>
      </w:pPr>
    </w:p>
    <w:p w14:paraId="625BE2F3" w14:textId="77777777" w:rsidR="009219A3" w:rsidRDefault="009219A3" w:rsidP="00152692">
      <w:pPr>
        <w:pStyle w:val="Default"/>
        <w:jc w:val="center"/>
        <w:rPr>
          <w:b/>
          <w:bCs/>
        </w:rPr>
      </w:pPr>
      <w:r w:rsidRPr="00FE6825">
        <w:rPr>
          <w:b/>
          <w:bCs/>
        </w:rPr>
        <w:t>Słowniczek:</w:t>
      </w:r>
    </w:p>
    <w:p w14:paraId="35D2EC1C" w14:textId="77777777" w:rsidR="0077324C" w:rsidRPr="00FE6825" w:rsidRDefault="0077324C" w:rsidP="00152692">
      <w:pPr>
        <w:pStyle w:val="Default"/>
        <w:jc w:val="center"/>
      </w:pPr>
    </w:p>
    <w:p w14:paraId="20E61124" w14:textId="5EE52D07" w:rsidR="00103526" w:rsidRDefault="00103526" w:rsidP="000679C4">
      <w:pPr>
        <w:pStyle w:val="Default"/>
        <w:numPr>
          <w:ilvl w:val="0"/>
          <w:numId w:val="36"/>
        </w:numPr>
        <w:jc w:val="both"/>
        <w:rPr>
          <w:rFonts w:eastAsia="Calibri"/>
          <w:color w:val="auto"/>
        </w:rPr>
      </w:pPr>
      <w:r w:rsidRPr="14DE56DB">
        <w:rPr>
          <w:rFonts w:eastAsia="Calibri"/>
          <w:color w:val="auto"/>
        </w:rPr>
        <w:t>ZIT – Zintegrowane Inwestycje Terytorialne, instrument, za pomocą którego partnerstwa reprezentujące miejscowości i ich obszary funkcjonalne, mogą realizować zintegrowane projekty</w:t>
      </w:r>
      <w:r w:rsidR="0007115C" w:rsidRPr="14DE56DB">
        <w:rPr>
          <w:rFonts w:eastAsia="Calibri"/>
          <w:color w:val="auto"/>
        </w:rPr>
        <w:t>.</w:t>
      </w:r>
    </w:p>
    <w:p w14:paraId="352C4AF3" w14:textId="198A57DD" w:rsidR="00103526" w:rsidRDefault="0007115C" w:rsidP="00103526">
      <w:pPr>
        <w:pStyle w:val="Default"/>
        <w:numPr>
          <w:ilvl w:val="0"/>
          <w:numId w:val="36"/>
        </w:numPr>
        <w:jc w:val="both"/>
        <w:rPr>
          <w:rFonts w:eastAsia="Calibri"/>
          <w:color w:val="auto"/>
        </w:rPr>
      </w:pPr>
      <w:r w:rsidRPr="000679C4">
        <w:rPr>
          <w:rFonts w:eastAsia="Calibri"/>
          <w:color w:val="auto"/>
        </w:rPr>
        <w:t>Miejski Obszar F</w:t>
      </w:r>
      <w:r w:rsidR="00103526" w:rsidRPr="000679C4">
        <w:rPr>
          <w:rFonts w:eastAsia="Calibri"/>
          <w:color w:val="auto"/>
        </w:rPr>
        <w:t>unkcjonalny – obszar, na którym występuje względnie wyodrębniający się, intensywny i otwarty system powiązań społecznych, gospodarczych lub przyrodniczych, uwarunkowanych cechami środowiska geograficznego (przyrodniczego i</w:t>
      </w:r>
      <w:r w:rsidR="00AA4028">
        <w:rPr>
          <w:rFonts w:eastAsia="Calibri"/>
          <w:color w:val="auto"/>
        </w:rPr>
        <w:t> </w:t>
      </w:r>
      <w:r w:rsidR="00103526" w:rsidRPr="000679C4">
        <w:rPr>
          <w:rFonts w:eastAsia="Calibri"/>
          <w:color w:val="auto"/>
        </w:rPr>
        <w:t xml:space="preserve">antropogenicznego); </w:t>
      </w:r>
      <w:r w:rsidR="002B5209" w:rsidRPr="000679C4">
        <w:rPr>
          <w:rFonts w:eastAsia="Calibri"/>
          <w:color w:val="auto"/>
        </w:rPr>
        <w:t xml:space="preserve">którego </w:t>
      </w:r>
      <w:r w:rsidR="00103526" w:rsidRPr="000679C4">
        <w:rPr>
          <w:rFonts w:eastAsia="Calibri"/>
          <w:color w:val="auto"/>
        </w:rPr>
        <w:t>szczególnym typem jest miejski obszar funkcjonalny</w:t>
      </w:r>
      <w:r w:rsidR="002105E5" w:rsidRPr="000679C4">
        <w:rPr>
          <w:rFonts w:eastAsia="Calibri"/>
          <w:color w:val="auto"/>
        </w:rPr>
        <w:t>.</w:t>
      </w:r>
    </w:p>
    <w:p w14:paraId="5FE2160C" w14:textId="58B2B673" w:rsidR="00103526" w:rsidRDefault="00103526" w:rsidP="00103526">
      <w:pPr>
        <w:pStyle w:val="Default"/>
        <w:numPr>
          <w:ilvl w:val="0"/>
          <w:numId w:val="36"/>
        </w:numPr>
        <w:jc w:val="both"/>
        <w:rPr>
          <w:rFonts w:eastAsia="Calibri"/>
          <w:color w:val="auto"/>
        </w:rPr>
      </w:pPr>
      <w:r w:rsidRPr="000679C4">
        <w:rPr>
          <w:rFonts w:eastAsia="Calibri"/>
          <w:color w:val="auto"/>
        </w:rPr>
        <w:lastRenderedPageBreak/>
        <w:t xml:space="preserve">MOF </w:t>
      </w:r>
      <w:r w:rsidR="002105E5" w:rsidRPr="000679C4">
        <w:rPr>
          <w:rFonts w:eastAsia="Calibri"/>
          <w:color w:val="auto"/>
        </w:rPr>
        <w:t xml:space="preserve">Stalowej Woli </w:t>
      </w:r>
      <w:r w:rsidR="0007115C" w:rsidRPr="000679C4">
        <w:rPr>
          <w:rFonts w:eastAsia="Calibri"/>
          <w:color w:val="auto"/>
        </w:rPr>
        <w:t xml:space="preserve">– obszar funkcjonalny </w:t>
      </w:r>
      <w:r w:rsidRPr="000679C4">
        <w:rPr>
          <w:rFonts w:eastAsia="Calibri"/>
          <w:color w:val="auto"/>
        </w:rPr>
        <w:t>w skład, którego wchodzą Miasto Stalowa Wola jako ośrodek rdzeniowy oraz Gmina i Miasto Nisko, Gmina Pysznica, Gmina Zaleszany jak</w:t>
      </w:r>
      <w:r w:rsidR="0007115C" w:rsidRPr="000679C4">
        <w:rPr>
          <w:rFonts w:eastAsia="Calibri"/>
          <w:color w:val="auto"/>
        </w:rPr>
        <w:t>o</w:t>
      </w:r>
      <w:r w:rsidRPr="000679C4">
        <w:rPr>
          <w:rFonts w:eastAsia="Calibri"/>
          <w:color w:val="auto"/>
        </w:rPr>
        <w:t xml:space="preserve"> strefy zewnętrzne MOF, który został wyznaczony w Strategii Rozwoju Województwa – Podkarpackiego 2030</w:t>
      </w:r>
      <w:r w:rsidR="0007115C" w:rsidRPr="000679C4">
        <w:rPr>
          <w:rFonts w:eastAsia="Calibri"/>
          <w:color w:val="auto"/>
        </w:rPr>
        <w:t xml:space="preserve"> jako jeden z obszarów strategicznej interwencji</w:t>
      </w:r>
      <w:r w:rsidRPr="000679C4">
        <w:rPr>
          <w:rFonts w:eastAsia="Calibri"/>
          <w:color w:val="auto"/>
        </w:rPr>
        <w:t>.</w:t>
      </w:r>
    </w:p>
    <w:p w14:paraId="1D9B2611" w14:textId="2694E64A" w:rsidR="003141E3" w:rsidRDefault="002105E5" w:rsidP="00103526">
      <w:pPr>
        <w:pStyle w:val="Default"/>
        <w:numPr>
          <w:ilvl w:val="0"/>
          <w:numId w:val="36"/>
        </w:numPr>
        <w:jc w:val="both"/>
        <w:rPr>
          <w:rFonts w:eastAsia="Calibri"/>
          <w:color w:val="auto"/>
        </w:rPr>
      </w:pPr>
      <w:r w:rsidRPr="000679C4">
        <w:rPr>
          <w:rFonts w:eastAsia="Calibri"/>
          <w:color w:val="auto"/>
        </w:rPr>
        <w:t xml:space="preserve"> Związek ZIT – z</w:t>
      </w:r>
      <w:r w:rsidR="003141E3" w:rsidRPr="000679C4">
        <w:rPr>
          <w:rFonts w:eastAsia="Calibri"/>
          <w:color w:val="auto"/>
        </w:rPr>
        <w:t>instytucjonalizowa</w:t>
      </w:r>
      <w:r w:rsidRPr="000679C4">
        <w:rPr>
          <w:rFonts w:eastAsia="Calibri"/>
          <w:color w:val="auto"/>
        </w:rPr>
        <w:t>na forma</w:t>
      </w:r>
      <w:r w:rsidR="00457BFB" w:rsidRPr="000679C4">
        <w:rPr>
          <w:rFonts w:eastAsia="Calibri"/>
          <w:color w:val="auto"/>
        </w:rPr>
        <w:t xml:space="preserve"> partnerstwa między jednostkami samorządu terytorialnego, służąca realizacji wspólnych działań w ramach ZIT.</w:t>
      </w:r>
    </w:p>
    <w:p w14:paraId="7FB10533" w14:textId="2DBFC537" w:rsidR="00F4710C" w:rsidRPr="000679C4" w:rsidRDefault="002105E5" w:rsidP="00152692">
      <w:pPr>
        <w:pStyle w:val="Default"/>
        <w:numPr>
          <w:ilvl w:val="0"/>
          <w:numId w:val="36"/>
        </w:numPr>
        <w:jc w:val="both"/>
        <w:rPr>
          <w:rFonts w:eastAsia="Calibri"/>
          <w:color w:val="auto"/>
        </w:rPr>
      </w:pPr>
      <w:r w:rsidRPr="000679C4">
        <w:rPr>
          <w:rFonts w:eastAsia="Calibri"/>
          <w:color w:val="auto"/>
        </w:rPr>
        <w:t>Strategia ZIT</w:t>
      </w:r>
      <w:r w:rsidR="0089631B" w:rsidRPr="000679C4">
        <w:rPr>
          <w:rFonts w:eastAsia="Calibri"/>
          <w:color w:val="auto"/>
        </w:rPr>
        <w:t xml:space="preserve"> MOF</w:t>
      </w:r>
      <w:r w:rsidRPr="000679C4">
        <w:rPr>
          <w:rFonts w:eastAsia="Calibri"/>
          <w:color w:val="auto"/>
        </w:rPr>
        <w:t xml:space="preserve"> – podstawowy dokument strategiczny</w:t>
      </w:r>
      <w:r w:rsidR="00457BFB" w:rsidRPr="000679C4">
        <w:rPr>
          <w:rFonts w:eastAsia="Calibri"/>
          <w:color w:val="auto"/>
        </w:rPr>
        <w:t xml:space="preserve"> realizacji działań w formule ZIT, który </w:t>
      </w:r>
      <w:r w:rsidRPr="000679C4">
        <w:rPr>
          <w:rFonts w:eastAsia="Calibri"/>
          <w:color w:val="auto"/>
        </w:rPr>
        <w:t>może zostać opracowany przez gminy powiązane ze sobą funkcjonalnie, jako strategia rozwoju ponadlokalnego, o którym mowa w art. 10g ustawy z dnia 8</w:t>
      </w:r>
      <w:r w:rsidR="00AA4028">
        <w:t> </w:t>
      </w:r>
      <w:r w:rsidRPr="000679C4">
        <w:rPr>
          <w:rFonts w:eastAsia="Calibri"/>
          <w:color w:val="auto"/>
        </w:rPr>
        <w:t>marca</w:t>
      </w:r>
      <w:r w:rsidR="00AA4028">
        <w:rPr>
          <w:rFonts w:eastAsia="Calibri"/>
          <w:color w:val="auto"/>
        </w:rPr>
        <w:t> </w:t>
      </w:r>
      <w:r w:rsidRPr="000679C4">
        <w:rPr>
          <w:rFonts w:eastAsia="Calibri"/>
          <w:color w:val="auto"/>
        </w:rPr>
        <w:t>199</w:t>
      </w:r>
      <w:r w:rsidR="0077324C" w:rsidRPr="000679C4">
        <w:rPr>
          <w:rFonts w:eastAsia="Calibri"/>
          <w:color w:val="auto"/>
        </w:rPr>
        <w:t>0</w:t>
      </w:r>
      <w:r w:rsidR="00AA4028">
        <w:rPr>
          <w:rFonts w:eastAsia="Calibri"/>
          <w:color w:val="auto"/>
        </w:rPr>
        <w:t> </w:t>
      </w:r>
      <w:r w:rsidR="00F81AD5" w:rsidRPr="000679C4">
        <w:rPr>
          <w:rFonts w:eastAsia="Calibri"/>
          <w:color w:val="auto"/>
        </w:rPr>
        <w:t>r. o</w:t>
      </w:r>
      <w:r w:rsidR="0077324C" w:rsidRPr="000679C4">
        <w:rPr>
          <w:rFonts w:eastAsia="Calibri"/>
          <w:color w:val="auto"/>
        </w:rPr>
        <w:t> </w:t>
      </w:r>
      <w:r w:rsidR="00F81AD5" w:rsidRPr="000679C4">
        <w:rPr>
          <w:rFonts w:eastAsia="Calibri"/>
          <w:color w:val="auto"/>
        </w:rPr>
        <w:t>samorządzie gminnym (t.j. Dz. U. z 2022 r. poz. 559)</w:t>
      </w:r>
      <w:r w:rsidR="00103526" w:rsidRPr="000679C4">
        <w:rPr>
          <w:rFonts w:eastAsia="Calibri"/>
          <w:color w:val="auto"/>
        </w:rPr>
        <w:t>.</w:t>
      </w:r>
    </w:p>
    <w:p w14:paraId="55C53B4A" w14:textId="77777777" w:rsidR="00915B87" w:rsidRDefault="00915B87" w:rsidP="00D4437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35E6E573" w14:textId="77777777" w:rsidR="00D44370" w:rsidRPr="00D44370" w:rsidRDefault="00D44370" w:rsidP="00D4437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9073D43" w14:textId="59000B72" w:rsidR="00C82D1C" w:rsidRDefault="00345490" w:rsidP="0015269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bookmarkStart w:id="0" w:name="_GoBack"/>
      <w:bookmarkEnd w:id="0"/>
      <w:r w:rsidR="00E36E7B" w:rsidRPr="5FAC0568">
        <w:rPr>
          <w:rFonts w:ascii="Times New Roman" w:hAnsi="Times New Roman"/>
          <w:b/>
          <w:bCs/>
          <w:sz w:val="24"/>
          <w:szCs w:val="24"/>
        </w:rPr>
        <w:t>1</w:t>
      </w:r>
    </w:p>
    <w:p w14:paraId="03724898" w14:textId="35C614E6" w:rsidR="00E36E7B" w:rsidRDefault="00164897" w:rsidP="0015269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FE6825">
        <w:rPr>
          <w:rFonts w:ascii="Times New Roman" w:hAnsi="Times New Roman"/>
          <w:b/>
          <w:bCs/>
          <w:sz w:val="24"/>
          <w:szCs w:val="24"/>
        </w:rPr>
        <w:t>Przedmiot Porozumienia</w:t>
      </w:r>
    </w:p>
    <w:p w14:paraId="0B1C8211" w14:textId="77777777" w:rsidR="00C82D1C" w:rsidRPr="00FE6825" w:rsidRDefault="00C82D1C" w:rsidP="0015269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03021D3E" w14:textId="36C8EC69" w:rsidR="00915B87" w:rsidRDefault="00915B87" w:rsidP="00C82D1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74 ustawy z dnia 8 marca 1990 r. o samorządzie gminnym, Strony Porozumienia ustalają co następuje:</w:t>
      </w:r>
    </w:p>
    <w:p w14:paraId="552256C7" w14:textId="46CF3883" w:rsidR="00915B87" w:rsidRDefault="00915B87" w:rsidP="00B12D48">
      <w:pPr>
        <w:pStyle w:val="Akapitzlist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i Miasto Nisko powierza Miastu Stalowej Woli rolę Lidera przy programowaniu, negocjowaniu i przygotowaniu dokumentów strategicznych oraz wszelkich innych dokumentów niezbędnych do realizacji MOF w ra</w:t>
      </w:r>
      <w:r w:rsidR="00B12D48">
        <w:rPr>
          <w:rFonts w:ascii="Times New Roman" w:hAnsi="Times New Roman"/>
          <w:sz w:val="24"/>
          <w:szCs w:val="24"/>
        </w:rPr>
        <w:t xml:space="preserve">mach perspektywy finansowej </w:t>
      </w:r>
      <w:r w:rsidR="00B12D48">
        <w:rPr>
          <w:rFonts w:ascii="Times New Roman" w:hAnsi="Times New Roman"/>
          <w:sz w:val="24"/>
          <w:szCs w:val="24"/>
        </w:rPr>
        <w:br/>
        <w:t>2021</w:t>
      </w:r>
      <w:r>
        <w:rPr>
          <w:rFonts w:ascii="Times New Roman" w:hAnsi="Times New Roman"/>
          <w:sz w:val="24"/>
          <w:szCs w:val="24"/>
        </w:rPr>
        <w:t>-</w:t>
      </w:r>
      <w:r w:rsidR="00B12D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2027,</w:t>
      </w:r>
    </w:p>
    <w:p w14:paraId="741D4CB8" w14:textId="16B7C4BF" w:rsidR="00915B87" w:rsidRDefault="00915B87" w:rsidP="00B12D48">
      <w:pPr>
        <w:pStyle w:val="Akapitzlist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Pysznica powierza Miastu Stalowej Woli rolę Lidera przy programowaniu, negocjowaniu i przygotowaniu dokumentów strategicznych oraz wszelkich innych dokumentów niezbędnych do realizacji MOF w ramach perspektywy finansowej </w:t>
      </w:r>
      <w:r w:rsidR="00B12D4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2021-2027,</w:t>
      </w:r>
    </w:p>
    <w:p w14:paraId="78C73B7D" w14:textId="23038DFC" w:rsidR="00915B87" w:rsidRDefault="00915B87" w:rsidP="00B12D48">
      <w:pPr>
        <w:pStyle w:val="Akapitzlist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Zaleszany powierza Miastu Stalowej Woli rolę Lidera przy programowaniu, negocjowaniu i przygotowaniu dokumentów strategicznych oraz wszelkich innych dokumentów niezbędnych do realizacji MOF w ramach perspektywy finansowej </w:t>
      </w:r>
      <w:r w:rsidR="00B12D4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2021-2027,</w:t>
      </w:r>
    </w:p>
    <w:p w14:paraId="7A254E7E" w14:textId="58EF4255" w:rsidR="00915B87" w:rsidRPr="00B87FE4" w:rsidRDefault="00915B87" w:rsidP="00B87FE4">
      <w:pPr>
        <w:pStyle w:val="Akapitzlist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7FE4">
        <w:rPr>
          <w:rFonts w:ascii="Times New Roman" w:hAnsi="Times New Roman"/>
          <w:sz w:val="24"/>
          <w:szCs w:val="24"/>
        </w:rPr>
        <w:t>Miasto Stalowa Wola rolę powyższą przyjmuje.</w:t>
      </w:r>
    </w:p>
    <w:p w14:paraId="087E403F" w14:textId="77777777" w:rsidR="00C82D1C" w:rsidRPr="00FE6825" w:rsidRDefault="00C82D1C" w:rsidP="00C82D1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6825">
        <w:rPr>
          <w:rFonts w:ascii="Times New Roman" w:hAnsi="Times New Roman"/>
          <w:sz w:val="24"/>
          <w:szCs w:val="24"/>
        </w:rPr>
        <w:t>Strony Porozumienia zgodnie oświadczają podjęcie współpracy w celu wspomagania zrównoważonego rozwoju MOF Stalowej Woli.</w:t>
      </w:r>
    </w:p>
    <w:p w14:paraId="079CE529" w14:textId="4B833248" w:rsidR="002105E5" w:rsidRDefault="002105E5" w:rsidP="00152692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określa zasady współpracy Stron Porozumienia przy programowaniu, wdrażaniu, koordynacji, finansowaniu, ewaluacji oraz rozliczaniu Zintegrowanych Inwestycji Terytorialnych Miejskiego Obszaru Funkcjonalnego Stalowej Woli w perspektywie finansowej 2021-2027.</w:t>
      </w:r>
    </w:p>
    <w:p w14:paraId="0E33E897" w14:textId="25E9147B" w:rsidR="00691815" w:rsidRPr="00FE6825" w:rsidRDefault="00D4265C" w:rsidP="00152692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6825">
        <w:rPr>
          <w:rFonts w:ascii="Times New Roman" w:hAnsi="Times New Roman"/>
          <w:sz w:val="24"/>
          <w:szCs w:val="24"/>
        </w:rPr>
        <w:t xml:space="preserve">Porozumienie swoim działaniem obejmuje teren </w:t>
      </w:r>
      <w:r w:rsidR="00691815" w:rsidRPr="00FE6825">
        <w:rPr>
          <w:rFonts w:ascii="Times New Roman" w:hAnsi="Times New Roman"/>
          <w:sz w:val="24"/>
          <w:szCs w:val="24"/>
        </w:rPr>
        <w:t>Miejskiego</w:t>
      </w:r>
      <w:r w:rsidRPr="00FE6825">
        <w:rPr>
          <w:rFonts w:ascii="Times New Roman" w:hAnsi="Times New Roman"/>
          <w:sz w:val="24"/>
          <w:szCs w:val="24"/>
        </w:rPr>
        <w:t xml:space="preserve"> Obszaru Funkcjonalnego</w:t>
      </w:r>
      <w:r w:rsidR="00A5673E">
        <w:rPr>
          <w:rFonts w:ascii="Times New Roman" w:hAnsi="Times New Roman"/>
          <w:sz w:val="24"/>
          <w:szCs w:val="24"/>
        </w:rPr>
        <w:t xml:space="preserve"> Stalowej Woli, który </w:t>
      </w:r>
      <w:r w:rsidR="00691815" w:rsidRPr="00FE6825">
        <w:rPr>
          <w:rFonts w:ascii="Times New Roman" w:hAnsi="Times New Roman"/>
          <w:sz w:val="24"/>
          <w:szCs w:val="24"/>
        </w:rPr>
        <w:t xml:space="preserve">należy rozumieć </w:t>
      </w:r>
      <w:r w:rsidR="00A5673E">
        <w:rPr>
          <w:rFonts w:ascii="Times New Roman" w:hAnsi="Times New Roman"/>
          <w:sz w:val="24"/>
          <w:szCs w:val="24"/>
        </w:rPr>
        <w:t xml:space="preserve">jako </w:t>
      </w:r>
      <w:r w:rsidR="00691815" w:rsidRPr="00FE6825">
        <w:rPr>
          <w:rFonts w:ascii="Times New Roman" w:hAnsi="Times New Roman"/>
          <w:sz w:val="24"/>
          <w:szCs w:val="24"/>
        </w:rPr>
        <w:t>obszar następujących jednostek samorządu terytorialnego:</w:t>
      </w:r>
    </w:p>
    <w:p w14:paraId="41741C7B" w14:textId="3CAFDF4F" w:rsidR="00691815" w:rsidRPr="00FE6825" w:rsidRDefault="00691815" w:rsidP="00E51C77">
      <w:pPr>
        <w:pStyle w:val="Akapitzlist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6825">
        <w:rPr>
          <w:rFonts w:ascii="Times New Roman" w:hAnsi="Times New Roman"/>
          <w:sz w:val="24"/>
          <w:szCs w:val="24"/>
        </w:rPr>
        <w:t>Miasto Stalowa Wola,</w:t>
      </w:r>
    </w:p>
    <w:p w14:paraId="213FB5C8" w14:textId="77777777" w:rsidR="00691815" w:rsidRPr="00FE6825" w:rsidRDefault="00691815" w:rsidP="00533625">
      <w:pPr>
        <w:pStyle w:val="Akapitzlist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6825">
        <w:rPr>
          <w:rFonts w:ascii="Times New Roman" w:hAnsi="Times New Roman"/>
          <w:sz w:val="24"/>
          <w:szCs w:val="24"/>
        </w:rPr>
        <w:t>Gmina i Miasto Nisko,</w:t>
      </w:r>
    </w:p>
    <w:p w14:paraId="232AA415" w14:textId="77777777" w:rsidR="00691815" w:rsidRPr="00FE6825" w:rsidRDefault="00691815" w:rsidP="00533625">
      <w:pPr>
        <w:pStyle w:val="Akapitzlist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6825">
        <w:rPr>
          <w:rFonts w:ascii="Times New Roman" w:hAnsi="Times New Roman"/>
          <w:sz w:val="24"/>
          <w:szCs w:val="24"/>
        </w:rPr>
        <w:t>Gmina Pysznica,</w:t>
      </w:r>
    </w:p>
    <w:p w14:paraId="13C77F8C" w14:textId="06C527FD" w:rsidR="00D4265C" w:rsidRDefault="00691815" w:rsidP="00533625">
      <w:pPr>
        <w:pStyle w:val="Akapitzlist"/>
        <w:numPr>
          <w:ilvl w:val="1"/>
          <w:numId w:val="3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6825">
        <w:rPr>
          <w:rFonts w:ascii="Times New Roman" w:hAnsi="Times New Roman"/>
          <w:sz w:val="24"/>
          <w:szCs w:val="24"/>
        </w:rPr>
        <w:t>Gmina Zaleszany.</w:t>
      </w:r>
      <w:r w:rsidR="00D4265C" w:rsidRPr="00FE6825">
        <w:rPr>
          <w:rFonts w:ascii="Times New Roman" w:hAnsi="Times New Roman"/>
          <w:sz w:val="24"/>
          <w:szCs w:val="24"/>
        </w:rPr>
        <w:t xml:space="preserve"> </w:t>
      </w:r>
    </w:p>
    <w:p w14:paraId="5E829DC0" w14:textId="55EC0CEB" w:rsidR="007D09AE" w:rsidRDefault="00A5673E" w:rsidP="00152692">
      <w:pPr>
        <w:pStyle w:val="Akapitzlist"/>
        <w:numPr>
          <w:ilvl w:val="0"/>
          <w:numId w:val="3"/>
        </w:numPr>
        <w:tabs>
          <w:tab w:val="clear" w:pos="786"/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3638">
        <w:rPr>
          <w:rFonts w:ascii="Times New Roman" w:hAnsi="Times New Roman"/>
          <w:sz w:val="24"/>
          <w:szCs w:val="24"/>
        </w:rPr>
        <w:t>Porozumienie</w:t>
      </w:r>
      <w:r w:rsidR="00957693">
        <w:rPr>
          <w:rFonts w:ascii="Times New Roman" w:hAnsi="Times New Roman"/>
          <w:sz w:val="24"/>
          <w:szCs w:val="24"/>
        </w:rPr>
        <w:t xml:space="preserve"> międzygminne </w:t>
      </w:r>
      <w:r w:rsidRPr="004B3638">
        <w:rPr>
          <w:rFonts w:ascii="Times New Roman" w:hAnsi="Times New Roman"/>
          <w:sz w:val="24"/>
          <w:szCs w:val="24"/>
        </w:rPr>
        <w:t>zostaje zawarte na okres</w:t>
      </w:r>
      <w:r w:rsidR="00957693">
        <w:rPr>
          <w:rFonts w:ascii="Times New Roman" w:hAnsi="Times New Roman"/>
          <w:sz w:val="24"/>
          <w:szCs w:val="24"/>
        </w:rPr>
        <w:t xml:space="preserve"> realizacji ZIT w perspektywie finansowej 2021-2027.</w:t>
      </w:r>
    </w:p>
    <w:p w14:paraId="2E9284E0" w14:textId="77777777" w:rsidR="00D44370" w:rsidRDefault="00D44370" w:rsidP="00D4437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0D4907A" w14:textId="77777777" w:rsidR="00D44370" w:rsidRPr="00D44370" w:rsidRDefault="00D44370" w:rsidP="00D4437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73725F" w14:textId="77777777" w:rsidR="00C82D1C" w:rsidRDefault="00F4710C" w:rsidP="00152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6825">
        <w:rPr>
          <w:rFonts w:ascii="Times New Roman" w:hAnsi="Times New Roman"/>
          <w:b/>
          <w:sz w:val="24"/>
          <w:szCs w:val="24"/>
        </w:rPr>
        <w:t xml:space="preserve">§ </w:t>
      </w:r>
      <w:r w:rsidR="00152692" w:rsidRPr="00FE6825">
        <w:rPr>
          <w:rFonts w:ascii="Times New Roman" w:hAnsi="Times New Roman"/>
          <w:b/>
          <w:sz w:val="24"/>
          <w:szCs w:val="24"/>
        </w:rPr>
        <w:t>2</w:t>
      </w:r>
    </w:p>
    <w:p w14:paraId="69BD1B0A" w14:textId="34D9FAB6" w:rsidR="00F4710C" w:rsidRDefault="00F4710C" w:rsidP="00152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6825">
        <w:rPr>
          <w:rFonts w:ascii="Times New Roman" w:hAnsi="Times New Roman"/>
          <w:b/>
          <w:sz w:val="24"/>
          <w:szCs w:val="24"/>
        </w:rPr>
        <w:t xml:space="preserve"> </w:t>
      </w:r>
      <w:r w:rsidR="00B34330">
        <w:rPr>
          <w:rFonts w:ascii="Times New Roman" w:hAnsi="Times New Roman"/>
          <w:b/>
          <w:bCs/>
          <w:sz w:val="24"/>
          <w:szCs w:val="24"/>
        </w:rPr>
        <w:t xml:space="preserve">Lider </w:t>
      </w:r>
      <w:r w:rsidR="0025063F" w:rsidRPr="00FE6825">
        <w:rPr>
          <w:rFonts w:ascii="Times New Roman" w:hAnsi="Times New Roman"/>
          <w:b/>
          <w:bCs/>
          <w:sz w:val="24"/>
          <w:szCs w:val="24"/>
        </w:rPr>
        <w:t>Porozumienia</w:t>
      </w:r>
    </w:p>
    <w:p w14:paraId="7F595C85" w14:textId="77777777" w:rsidR="00C82D1C" w:rsidRPr="00FE6825" w:rsidRDefault="00C82D1C" w:rsidP="00152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C3313E" w14:textId="37AF616D" w:rsidR="0025063F" w:rsidRPr="00FE6825" w:rsidRDefault="00EE0D9F" w:rsidP="14DE56D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Porozumienia zgodnie postanawiają, że Lider reprezentuje wszystkie Strony w procesie programowania, negocjacji</w:t>
      </w:r>
      <w:r w:rsidR="00C82D1C" w:rsidRPr="14DE56DB">
        <w:rPr>
          <w:rFonts w:ascii="Times New Roman" w:hAnsi="Times New Roman"/>
          <w:sz w:val="24"/>
          <w:szCs w:val="24"/>
        </w:rPr>
        <w:t xml:space="preserve"> i przygotowaniu </w:t>
      </w:r>
      <w:r w:rsidR="0025063F" w:rsidRPr="14DE56DB">
        <w:rPr>
          <w:rFonts w:ascii="Times New Roman" w:hAnsi="Times New Roman"/>
          <w:sz w:val="24"/>
          <w:szCs w:val="24"/>
        </w:rPr>
        <w:t xml:space="preserve">dokumentów strategicznych oraz </w:t>
      </w:r>
      <w:r w:rsidR="0025063F" w:rsidRPr="14DE56DB">
        <w:rPr>
          <w:rFonts w:ascii="Times New Roman" w:hAnsi="Times New Roman"/>
          <w:sz w:val="24"/>
          <w:szCs w:val="24"/>
        </w:rPr>
        <w:lastRenderedPageBreak/>
        <w:t>wszelkich innych dokumentów niezbędnych do realizacji</w:t>
      </w:r>
      <w:r w:rsidR="00C82D1C" w:rsidRPr="14DE56DB">
        <w:rPr>
          <w:rFonts w:ascii="Times New Roman" w:hAnsi="Times New Roman"/>
          <w:sz w:val="24"/>
          <w:szCs w:val="24"/>
        </w:rPr>
        <w:t xml:space="preserve"> instrumentu ZIT</w:t>
      </w:r>
      <w:r w:rsidR="0025063F" w:rsidRPr="14DE5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wymaganych w</w:t>
      </w:r>
      <w:r>
        <w:t> </w:t>
      </w:r>
      <w:r w:rsidR="0025063F" w:rsidRPr="14DE56DB">
        <w:rPr>
          <w:rFonts w:ascii="Times New Roman" w:hAnsi="Times New Roman"/>
          <w:sz w:val="24"/>
          <w:szCs w:val="24"/>
        </w:rPr>
        <w:t>ramach perspektywy finansowej 2021 – 2027.</w:t>
      </w:r>
    </w:p>
    <w:p w14:paraId="0475C112" w14:textId="52228C67" w:rsidR="000508A3" w:rsidRPr="00FE6825" w:rsidRDefault="000508A3" w:rsidP="0015269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6825">
        <w:rPr>
          <w:rFonts w:ascii="Times New Roman" w:hAnsi="Times New Roman"/>
          <w:bCs/>
          <w:sz w:val="24"/>
          <w:szCs w:val="24"/>
        </w:rPr>
        <w:t>Do kompetencji Lidera należy w szczególności:</w:t>
      </w:r>
    </w:p>
    <w:p w14:paraId="127136B8" w14:textId="43D4DD17" w:rsidR="000508A3" w:rsidRPr="00C82D1C" w:rsidRDefault="0000147E" w:rsidP="00C82D1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82D1C">
        <w:rPr>
          <w:rFonts w:ascii="Times New Roman" w:hAnsi="Times New Roman"/>
          <w:bCs/>
          <w:sz w:val="24"/>
          <w:szCs w:val="24"/>
        </w:rPr>
        <w:t>k</w:t>
      </w:r>
      <w:r w:rsidR="000508A3" w:rsidRPr="00C82D1C">
        <w:rPr>
          <w:rFonts w:ascii="Times New Roman" w:hAnsi="Times New Roman"/>
          <w:bCs/>
          <w:sz w:val="24"/>
          <w:szCs w:val="24"/>
        </w:rPr>
        <w:t>oordynacja prac w programowaniu nowej perspektywy finansowej 2021 – 2027 dotyczących MOF Stalowej Woli,</w:t>
      </w:r>
    </w:p>
    <w:p w14:paraId="066531D0" w14:textId="603E53DD" w:rsidR="0000147E" w:rsidRDefault="0000147E" w:rsidP="0015269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programowanie, negocjowanie i przygotowanie dokumentów strategicznych oraz wszelkich innych dokumentów </w:t>
      </w:r>
      <w:r w:rsidR="00A37442">
        <w:rPr>
          <w:rFonts w:ascii="Times New Roman" w:hAnsi="Times New Roman"/>
          <w:bCs/>
          <w:sz w:val="24"/>
          <w:szCs w:val="24"/>
        </w:rPr>
        <w:t>niezbędnych do realizacji ZIT oraz uzgadnianie ich z</w:t>
      </w:r>
      <w:r w:rsidR="00B34330">
        <w:rPr>
          <w:rFonts w:ascii="Times New Roman" w:hAnsi="Times New Roman"/>
          <w:bCs/>
          <w:sz w:val="24"/>
          <w:szCs w:val="24"/>
        </w:rPr>
        <w:t> </w:t>
      </w:r>
      <w:r w:rsidR="00A37442">
        <w:rPr>
          <w:rFonts w:ascii="Times New Roman" w:hAnsi="Times New Roman"/>
          <w:bCs/>
          <w:sz w:val="24"/>
          <w:szCs w:val="24"/>
        </w:rPr>
        <w:t>właściwym ministerstwem ds. rozwoju regionalnego, Zarządem Województwa Podkarpackiego oraz innymi podmiotami,</w:t>
      </w:r>
    </w:p>
    <w:p w14:paraId="49DD31FB" w14:textId="45D34A9E" w:rsidR="00152692" w:rsidRDefault="00152692" w:rsidP="00D443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172BFFD" w14:textId="77777777" w:rsidR="004C13F3" w:rsidRPr="00FE6825" w:rsidRDefault="004C13F3" w:rsidP="00EE0D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71C91F6" w14:textId="465F5049" w:rsidR="00CF0969" w:rsidRDefault="00152692" w:rsidP="5FAC05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5FAC0568">
        <w:rPr>
          <w:rFonts w:ascii="Times New Roman" w:hAnsi="Times New Roman"/>
          <w:b/>
          <w:bCs/>
          <w:sz w:val="24"/>
          <w:szCs w:val="24"/>
        </w:rPr>
        <w:t>§ 3</w:t>
      </w:r>
    </w:p>
    <w:p w14:paraId="689BC9F6" w14:textId="4E1867F4" w:rsidR="00152692" w:rsidRDefault="00152692" w:rsidP="00152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6825">
        <w:rPr>
          <w:rFonts w:ascii="Times New Roman" w:hAnsi="Times New Roman"/>
          <w:b/>
          <w:bCs/>
          <w:sz w:val="24"/>
          <w:szCs w:val="24"/>
        </w:rPr>
        <w:t>Współpraca Stron Porozumienia</w:t>
      </w:r>
    </w:p>
    <w:p w14:paraId="1DE55AA8" w14:textId="77777777" w:rsidR="00711328" w:rsidRPr="00FE6825" w:rsidRDefault="00711328" w:rsidP="00152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9FD190" w14:textId="7EDD37D0" w:rsidR="00152692" w:rsidRDefault="00152692" w:rsidP="005336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825">
        <w:rPr>
          <w:rFonts w:ascii="Times New Roman" w:hAnsi="Times New Roman"/>
          <w:sz w:val="24"/>
          <w:szCs w:val="24"/>
        </w:rPr>
        <w:t xml:space="preserve">Każda ze Stron Porozumienia zobowiązuje się do wskazania </w:t>
      </w:r>
      <w:r w:rsidR="00DA6BF7">
        <w:rPr>
          <w:rFonts w:ascii="Times New Roman" w:hAnsi="Times New Roman"/>
          <w:sz w:val="24"/>
          <w:szCs w:val="24"/>
        </w:rPr>
        <w:t>po dwóch przedstawicieli</w:t>
      </w:r>
      <w:r w:rsidRPr="00FE6825">
        <w:rPr>
          <w:rFonts w:ascii="Times New Roman" w:hAnsi="Times New Roman"/>
          <w:sz w:val="24"/>
          <w:szCs w:val="24"/>
        </w:rPr>
        <w:t xml:space="preserve"> do kontraktu i współpracy z Liderem oraz ekspertami zewnętrznymi na potrzeby przygotowania i opracowania dokumentów strategicznych</w:t>
      </w:r>
      <w:r w:rsidR="00B41CF1" w:rsidRPr="00FE6825">
        <w:rPr>
          <w:rFonts w:ascii="Times New Roman" w:hAnsi="Times New Roman"/>
          <w:sz w:val="24"/>
          <w:szCs w:val="24"/>
        </w:rPr>
        <w:t>,</w:t>
      </w:r>
      <w:r w:rsidRPr="00FE6825">
        <w:rPr>
          <w:rFonts w:ascii="Times New Roman" w:hAnsi="Times New Roman"/>
          <w:sz w:val="24"/>
          <w:szCs w:val="24"/>
        </w:rPr>
        <w:t xml:space="preserve"> oraz wszelkich innych dokumentów niezbędnych do realizacji ZIT MOF Stalowej Woli w ramach perspektywy finansowej 2021 – 2027. </w:t>
      </w:r>
    </w:p>
    <w:p w14:paraId="7D374A11" w14:textId="577AA91D" w:rsidR="00152692" w:rsidRPr="00FE6825" w:rsidRDefault="00152692" w:rsidP="005336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6825">
        <w:rPr>
          <w:rFonts w:ascii="Times New Roman" w:hAnsi="Times New Roman"/>
          <w:sz w:val="24"/>
          <w:szCs w:val="24"/>
        </w:rPr>
        <w:t>Strony Porozumienia zobowiązują się do pełnej współpracy z Liderem oraz ekspertami zewnętrznymi przy realizacji działań i etapów</w:t>
      </w:r>
      <w:r w:rsidR="00B41CF1" w:rsidRPr="00FE6825">
        <w:rPr>
          <w:rFonts w:ascii="Times New Roman" w:hAnsi="Times New Roman"/>
          <w:sz w:val="24"/>
          <w:szCs w:val="24"/>
        </w:rPr>
        <w:t>,</w:t>
      </w:r>
      <w:r w:rsidRPr="00FE6825">
        <w:rPr>
          <w:rFonts w:ascii="Times New Roman" w:hAnsi="Times New Roman"/>
          <w:sz w:val="24"/>
          <w:szCs w:val="24"/>
        </w:rPr>
        <w:t xml:space="preserve"> oraz określonych dla nich czynności, zgodnie</w:t>
      </w:r>
      <w:r w:rsidR="00B41CF1" w:rsidRPr="00FE6825">
        <w:rPr>
          <w:rFonts w:ascii="Times New Roman" w:hAnsi="Times New Roman"/>
          <w:sz w:val="24"/>
          <w:szCs w:val="24"/>
        </w:rPr>
        <w:t xml:space="preserve"> </w:t>
      </w:r>
      <w:r w:rsidRPr="00FE6825">
        <w:rPr>
          <w:rFonts w:ascii="Times New Roman" w:hAnsi="Times New Roman"/>
          <w:sz w:val="24"/>
          <w:szCs w:val="24"/>
        </w:rPr>
        <w:t>z przyjętą koncepcją prac w ramach programowania, negocjowani</w:t>
      </w:r>
      <w:r w:rsidR="004B3638">
        <w:rPr>
          <w:rFonts w:ascii="Times New Roman" w:hAnsi="Times New Roman"/>
          <w:sz w:val="24"/>
          <w:szCs w:val="24"/>
        </w:rPr>
        <w:t xml:space="preserve">a i przygotowania dokumentów </w:t>
      </w:r>
      <w:r w:rsidRPr="00FE6825">
        <w:rPr>
          <w:rFonts w:ascii="Times New Roman" w:hAnsi="Times New Roman"/>
          <w:sz w:val="24"/>
          <w:szCs w:val="24"/>
        </w:rPr>
        <w:t>strategicznych niezbędnych do realizacji ZIT, w</w:t>
      </w:r>
      <w:r w:rsidR="004B3638">
        <w:rPr>
          <w:rFonts w:ascii="Times New Roman" w:hAnsi="Times New Roman"/>
          <w:sz w:val="24"/>
          <w:szCs w:val="24"/>
        </w:rPr>
        <w:t> </w:t>
      </w:r>
      <w:r w:rsidRPr="00FE6825">
        <w:rPr>
          <w:rFonts w:ascii="Times New Roman" w:hAnsi="Times New Roman"/>
          <w:sz w:val="24"/>
          <w:szCs w:val="24"/>
        </w:rPr>
        <w:t>szczególności do:</w:t>
      </w:r>
    </w:p>
    <w:p w14:paraId="4D215653" w14:textId="0E9FC799" w:rsidR="00152692" w:rsidRDefault="004B5F82" w:rsidP="006671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52692" w:rsidRPr="00FE6825">
        <w:rPr>
          <w:rFonts w:ascii="Times New Roman" w:hAnsi="Times New Roman"/>
          <w:sz w:val="24"/>
          <w:szCs w:val="24"/>
        </w:rPr>
        <w:t>nformowania Lidera o okolicznościach, mogących mieć wpływ na prawidłową i</w:t>
      </w:r>
      <w:r>
        <w:rPr>
          <w:rFonts w:ascii="Times New Roman" w:hAnsi="Times New Roman"/>
          <w:sz w:val="24"/>
          <w:szCs w:val="24"/>
        </w:rPr>
        <w:t> </w:t>
      </w:r>
      <w:r w:rsidR="00152692" w:rsidRPr="00FE6825">
        <w:rPr>
          <w:rFonts w:ascii="Times New Roman" w:hAnsi="Times New Roman"/>
          <w:sz w:val="24"/>
          <w:szCs w:val="24"/>
        </w:rPr>
        <w:t>terminową realizację Porozumienia,</w:t>
      </w:r>
    </w:p>
    <w:p w14:paraId="089FFDFB" w14:textId="471EBEC6" w:rsidR="00986BF5" w:rsidRPr="00FE6825" w:rsidRDefault="00986BF5" w:rsidP="006671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współpracę przy koordynacji, opracowaniu, wdrażaniu i finansowaniu Strategii ZIT,</w:t>
      </w:r>
    </w:p>
    <w:p w14:paraId="12F99A94" w14:textId="1BD55015" w:rsidR="00152692" w:rsidRPr="00FE6825" w:rsidRDefault="00A107EE" w:rsidP="005336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52692" w:rsidRPr="00FE6825">
        <w:rPr>
          <w:rFonts w:ascii="Times New Roman" w:hAnsi="Times New Roman"/>
          <w:sz w:val="24"/>
          <w:szCs w:val="24"/>
        </w:rPr>
        <w:t>działu w organizowanych warsztatach i spotk</w:t>
      </w:r>
      <w:r>
        <w:rPr>
          <w:rFonts w:ascii="Times New Roman" w:hAnsi="Times New Roman"/>
          <w:sz w:val="24"/>
          <w:szCs w:val="24"/>
        </w:rPr>
        <w:t>aniach związanych z realizacją p</w:t>
      </w:r>
      <w:r w:rsidR="00152692" w:rsidRPr="00FE6825">
        <w:rPr>
          <w:rFonts w:ascii="Times New Roman" w:hAnsi="Times New Roman"/>
          <w:sz w:val="24"/>
          <w:szCs w:val="24"/>
        </w:rPr>
        <w:t>orozumienia,</w:t>
      </w:r>
    </w:p>
    <w:p w14:paraId="55E26078" w14:textId="5770CA3E" w:rsidR="00152692" w:rsidRDefault="00A107EE" w:rsidP="005336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="00152692" w:rsidRPr="00FE6825">
        <w:rPr>
          <w:rFonts w:ascii="Times New Roman" w:hAnsi="Times New Roman"/>
          <w:sz w:val="24"/>
          <w:szCs w:val="24"/>
        </w:rPr>
        <w:t>icjonowania i realizowania innych okoliczności, które okażą się niezb</w:t>
      </w:r>
      <w:r>
        <w:rPr>
          <w:rFonts w:ascii="Times New Roman" w:hAnsi="Times New Roman"/>
          <w:sz w:val="24"/>
          <w:szCs w:val="24"/>
        </w:rPr>
        <w:t>ędne do prawidłowej realizacji p</w:t>
      </w:r>
      <w:r w:rsidR="00152692" w:rsidRPr="00FE682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ro</w:t>
      </w:r>
      <w:r w:rsidR="00152692" w:rsidRPr="00FE6825">
        <w:rPr>
          <w:rFonts w:ascii="Times New Roman" w:hAnsi="Times New Roman"/>
          <w:sz w:val="24"/>
          <w:szCs w:val="24"/>
        </w:rPr>
        <w:t xml:space="preserve">zumienia. </w:t>
      </w:r>
    </w:p>
    <w:p w14:paraId="0FD4E906" w14:textId="325E4607" w:rsidR="00A861DD" w:rsidRPr="00A861DD" w:rsidRDefault="00A861DD" w:rsidP="00A861D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61DD">
        <w:rPr>
          <w:rFonts w:ascii="Times New Roman" w:hAnsi="Times New Roman"/>
          <w:sz w:val="24"/>
          <w:szCs w:val="24"/>
        </w:rPr>
        <w:t>Strony upoważniają Lidera do wyłonienia wykonawcy prac związanych z opracowaniem Strategii ZIT MOF</w:t>
      </w:r>
      <w:r w:rsidR="004751E5">
        <w:rPr>
          <w:rFonts w:ascii="Times New Roman" w:hAnsi="Times New Roman"/>
          <w:sz w:val="24"/>
          <w:szCs w:val="24"/>
        </w:rPr>
        <w:t>,</w:t>
      </w:r>
      <w:r w:rsidRPr="00A861DD">
        <w:rPr>
          <w:rFonts w:ascii="Times New Roman" w:hAnsi="Times New Roman"/>
          <w:sz w:val="24"/>
          <w:szCs w:val="24"/>
        </w:rPr>
        <w:t xml:space="preserve"> w tym </w:t>
      </w:r>
      <w:r w:rsidRPr="00A861DD">
        <w:rPr>
          <w:rFonts w:ascii="Times New Roman" w:hAnsi="Times New Roman"/>
          <w:bCs/>
          <w:sz w:val="24"/>
          <w:szCs w:val="24"/>
        </w:rPr>
        <w:t>przygotowania i przeprowadzenia procedury związanej z</w:t>
      </w:r>
      <w:r w:rsidR="00B34330">
        <w:rPr>
          <w:rFonts w:ascii="Times New Roman" w:hAnsi="Times New Roman"/>
          <w:bCs/>
          <w:sz w:val="24"/>
          <w:szCs w:val="24"/>
        </w:rPr>
        <w:t> </w:t>
      </w:r>
      <w:r w:rsidRPr="00A861DD">
        <w:rPr>
          <w:rFonts w:ascii="Times New Roman" w:hAnsi="Times New Roman"/>
          <w:bCs/>
          <w:sz w:val="24"/>
          <w:szCs w:val="24"/>
        </w:rPr>
        <w:t>udzieleniem zamówienia na wykonanie strategii rozwoju ponadlokalnego</w:t>
      </w:r>
      <w:r w:rsidR="00B34330">
        <w:rPr>
          <w:rFonts w:ascii="Times New Roman" w:hAnsi="Times New Roman"/>
          <w:bCs/>
          <w:sz w:val="24"/>
          <w:szCs w:val="24"/>
        </w:rPr>
        <w:t>,</w:t>
      </w:r>
      <w:r w:rsidRPr="00A861DD">
        <w:rPr>
          <w:rFonts w:ascii="Times New Roman" w:hAnsi="Times New Roman"/>
          <w:bCs/>
          <w:sz w:val="24"/>
          <w:szCs w:val="24"/>
        </w:rPr>
        <w:t xml:space="preserve"> zgodnie z</w:t>
      </w:r>
      <w:r w:rsidR="00B34330">
        <w:rPr>
          <w:rFonts w:ascii="Times New Roman" w:hAnsi="Times New Roman"/>
          <w:bCs/>
          <w:sz w:val="24"/>
          <w:szCs w:val="24"/>
        </w:rPr>
        <w:t> </w:t>
      </w:r>
      <w:r w:rsidR="004751E5">
        <w:rPr>
          <w:rFonts w:ascii="Times New Roman" w:hAnsi="Times New Roman"/>
          <w:bCs/>
          <w:sz w:val="24"/>
          <w:szCs w:val="24"/>
        </w:rPr>
        <w:t>obowiązującymi przepisami prawa.</w:t>
      </w:r>
    </w:p>
    <w:p w14:paraId="5E3970B5" w14:textId="77777777" w:rsidR="00EE0D9F" w:rsidRDefault="00EE0D9F" w:rsidP="00D443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E69FD29" w14:textId="77777777" w:rsidR="00EE0D9F" w:rsidRDefault="00EE0D9F" w:rsidP="00EE0D9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0970944" w14:textId="4BF07D5B" w:rsidR="00CF0969" w:rsidRDefault="0015637E" w:rsidP="00CF09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4037AE80" w14:textId="634C2FA8" w:rsidR="00CF0969" w:rsidRDefault="00CF0969" w:rsidP="00CF09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Strategia </w:t>
      </w:r>
      <w:r w:rsidR="00EE56D2">
        <w:rPr>
          <w:rFonts w:ascii="Times New Roman" w:hAnsi="Times New Roman"/>
          <w:b/>
          <w:sz w:val="24"/>
          <w:szCs w:val="24"/>
        </w:rPr>
        <w:t>ZIT MOF</w:t>
      </w:r>
    </w:p>
    <w:p w14:paraId="24459EC5" w14:textId="047CE8E2" w:rsidR="00151B90" w:rsidRDefault="00151B90" w:rsidP="00151B9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76764959" w14:textId="4CA5E759" w:rsidR="002139D6" w:rsidRPr="002139D6" w:rsidRDefault="002139D6" w:rsidP="002139D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39D6">
        <w:rPr>
          <w:rFonts w:ascii="Times New Roman" w:hAnsi="Times New Roman"/>
          <w:sz w:val="24"/>
          <w:szCs w:val="24"/>
        </w:rPr>
        <w:t xml:space="preserve">Strony zobowiązują się do aktywnego udziału w opracowaniu Strategii ZIT MOF oraz innych dokumentów </w:t>
      </w:r>
      <w:r w:rsidR="00EE56D2">
        <w:rPr>
          <w:rFonts w:ascii="Times New Roman" w:hAnsi="Times New Roman"/>
          <w:sz w:val="24"/>
          <w:szCs w:val="24"/>
        </w:rPr>
        <w:t>niezbędnych do jej wykonani</w:t>
      </w:r>
      <w:r w:rsidR="0007135D">
        <w:rPr>
          <w:rFonts w:ascii="Times New Roman" w:hAnsi="Times New Roman"/>
          <w:sz w:val="24"/>
          <w:szCs w:val="24"/>
        </w:rPr>
        <w:t>a</w:t>
      </w:r>
      <w:r w:rsidRPr="002139D6">
        <w:rPr>
          <w:rFonts w:ascii="Times New Roman" w:hAnsi="Times New Roman"/>
          <w:sz w:val="24"/>
          <w:szCs w:val="24"/>
        </w:rPr>
        <w:t>.</w:t>
      </w:r>
    </w:p>
    <w:p w14:paraId="48FE6FCA" w14:textId="675754F3" w:rsidR="00BF2C7C" w:rsidRDefault="00BF2C7C" w:rsidP="00151B9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Lider porozumienia zobowiązuje się do przeprowadzenia wyboru wykonawcy dokumentu strategicznego oraz innych niezbędnych opracowań i projektów, prowadzenia roz</w:t>
      </w:r>
      <w:r w:rsidR="0007135D">
        <w:rPr>
          <w:rFonts w:ascii="Times New Roman" w:hAnsi="Times New Roman"/>
          <w:sz w:val="24"/>
          <w:szCs w:val="24"/>
        </w:rPr>
        <w:t>liczeń finansowych z wykonawcami</w:t>
      </w:r>
      <w:r>
        <w:rPr>
          <w:rFonts w:ascii="Times New Roman" w:hAnsi="Times New Roman"/>
          <w:sz w:val="24"/>
          <w:szCs w:val="24"/>
        </w:rPr>
        <w:t xml:space="preserve"> oraz rozliczeń ze Stronami porozumienia.</w:t>
      </w:r>
    </w:p>
    <w:p w14:paraId="47135D19" w14:textId="77777777" w:rsidR="00BE0D24" w:rsidRDefault="00151B90" w:rsidP="00151B9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opracowania Strategii będą pokrywane przez Strony porozumienia w równych częściach, tj. po 25% wartości </w:t>
      </w:r>
      <w:r w:rsidR="00BF2C7C">
        <w:rPr>
          <w:rFonts w:ascii="Times New Roman" w:hAnsi="Times New Roman"/>
          <w:sz w:val="24"/>
          <w:szCs w:val="24"/>
        </w:rPr>
        <w:t>kosztów opracowania dokumentu w oparciu o wybór wykonawcy i rozliczenia f</w:t>
      </w:r>
      <w:r w:rsidR="00EE56D2">
        <w:rPr>
          <w:rFonts w:ascii="Times New Roman" w:hAnsi="Times New Roman"/>
          <w:sz w:val="24"/>
          <w:szCs w:val="24"/>
        </w:rPr>
        <w:t>inansowe dokonane przez Lidera p</w:t>
      </w:r>
      <w:r w:rsidR="00BF2C7C">
        <w:rPr>
          <w:rFonts w:ascii="Times New Roman" w:hAnsi="Times New Roman"/>
          <w:sz w:val="24"/>
          <w:szCs w:val="24"/>
        </w:rPr>
        <w:t>orozumienia</w:t>
      </w:r>
    </w:p>
    <w:p w14:paraId="6CC68D5F" w14:textId="0F196C40" w:rsidR="004B5F82" w:rsidRDefault="00CF0969" w:rsidP="00BE0D2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D24">
        <w:rPr>
          <w:rFonts w:ascii="Times New Roman" w:hAnsi="Times New Roman"/>
          <w:sz w:val="24"/>
          <w:szCs w:val="24"/>
        </w:rPr>
        <w:t>Projekt Strategii ZIT po opracowaniu zostanie</w:t>
      </w:r>
      <w:r w:rsidR="00321107" w:rsidRPr="00BE0D24">
        <w:rPr>
          <w:rFonts w:ascii="Times New Roman" w:hAnsi="Times New Roman"/>
          <w:sz w:val="24"/>
          <w:szCs w:val="24"/>
        </w:rPr>
        <w:t xml:space="preserve"> przedłożony wszystkim Stronom p</w:t>
      </w:r>
      <w:r w:rsidRPr="00BE0D24">
        <w:rPr>
          <w:rFonts w:ascii="Times New Roman" w:hAnsi="Times New Roman"/>
          <w:sz w:val="24"/>
          <w:szCs w:val="24"/>
        </w:rPr>
        <w:t>orozumienia do przyjęcia przez</w:t>
      </w:r>
      <w:r w:rsidR="00EE56D2" w:rsidRPr="00BE0D24">
        <w:rPr>
          <w:rFonts w:ascii="Times New Roman" w:hAnsi="Times New Roman"/>
          <w:sz w:val="24"/>
          <w:szCs w:val="24"/>
        </w:rPr>
        <w:t xml:space="preserve"> R</w:t>
      </w:r>
      <w:r w:rsidRPr="00BE0D24">
        <w:rPr>
          <w:rFonts w:ascii="Times New Roman" w:hAnsi="Times New Roman"/>
          <w:sz w:val="24"/>
          <w:szCs w:val="24"/>
        </w:rPr>
        <w:t>ady Miejskie/Gmin w formie uchwały.</w:t>
      </w:r>
    </w:p>
    <w:p w14:paraId="146AC336" w14:textId="76960EEF" w:rsidR="00992132" w:rsidRDefault="00992132" w:rsidP="00BE0D2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D24">
        <w:rPr>
          <w:rFonts w:ascii="Times New Roman" w:hAnsi="Times New Roman"/>
          <w:sz w:val="24"/>
          <w:szCs w:val="24"/>
        </w:rPr>
        <w:lastRenderedPageBreak/>
        <w:t>Strony wniosą swoje udziały finansowe w formie dotacji celowej. Informacja o wysokości dotacji celowej zostanie przekazana Stronom niezwłocznie po zawarciu umowy z</w:t>
      </w:r>
      <w:r>
        <w:t> </w:t>
      </w:r>
      <w:r w:rsidRPr="00BE0D24">
        <w:rPr>
          <w:rFonts w:ascii="Times New Roman" w:hAnsi="Times New Roman"/>
          <w:sz w:val="24"/>
          <w:szCs w:val="24"/>
        </w:rPr>
        <w:t>wykonawcą prac.</w:t>
      </w:r>
    </w:p>
    <w:p w14:paraId="0382AF8D" w14:textId="0D804123" w:rsidR="004B5F82" w:rsidRDefault="00151B90" w:rsidP="00BE0D2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D24">
        <w:rPr>
          <w:rFonts w:ascii="Times New Roman" w:hAnsi="Times New Roman"/>
          <w:sz w:val="24"/>
          <w:szCs w:val="24"/>
        </w:rPr>
        <w:t>Każda zmiana Strategii wymaga jej przyjęcia przez Strony</w:t>
      </w:r>
      <w:r w:rsidR="004B5F82" w:rsidRPr="00BE0D24">
        <w:rPr>
          <w:rFonts w:ascii="Times New Roman" w:hAnsi="Times New Roman"/>
          <w:sz w:val="24"/>
          <w:szCs w:val="24"/>
        </w:rPr>
        <w:t xml:space="preserve"> porozumienia </w:t>
      </w:r>
      <w:r w:rsidRPr="00BE0D24">
        <w:rPr>
          <w:rFonts w:ascii="Times New Roman" w:hAnsi="Times New Roman"/>
          <w:sz w:val="24"/>
          <w:szCs w:val="24"/>
        </w:rPr>
        <w:t xml:space="preserve">w formie </w:t>
      </w:r>
      <w:r w:rsidR="00EE56D2" w:rsidRPr="00BE0D24">
        <w:rPr>
          <w:rFonts w:ascii="Times New Roman" w:hAnsi="Times New Roman"/>
          <w:sz w:val="24"/>
          <w:szCs w:val="24"/>
        </w:rPr>
        <w:t>uchwał Rad Gmin</w:t>
      </w:r>
      <w:r w:rsidR="00E316FD" w:rsidRPr="00BE0D24">
        <w:rPr>
          <w:rFonts w:ascii="Times New Roman" w:hAnsi="Times New Roman"/>
          <w:sz w:val="24"/>
          <w:szCs w:val="24"/>
        </w:rPr>
        <w:t>.</w:t>
      </w:r>
    </w:p>
    <w:p w14:paraId="4586B51E" w14:textId="50EDEE79" w:rsidR="00E316FD" w:rsidRDefault="00E316FD" w:rsidP="00BE0D2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D24">
        <w:rPr>
          <w:rFonts w:ascii="Times New Roman" w:hAnsi="Times New Roman"/>
          <w:sz w:val="24"/>
          <w:szCs w:val="24"/>
        </w:rPr>
        <w:t>Strony porozumienia</w:t>
      </w:r>
      <w:r w:rsidR="00524C6E" w:rsidRPr="00BE0D24">
        <w:rPr>
          <w:rFonts w:ascii="Times New Roman" w:hAnsi="Times New Roman"/>
          <w:sz w:val="24"/>
          <w:szCs w:val="24"/>
        </w:rPr>
        <w:t xml:space="preserve"> </w:t>
      </w:r>
      <w:r w:rsidRPr="00BE0D24">
        <w:rPr>
          <w:rFonts w:ascii="Times New Roman" w:hAnsi="Times New Roman"/>
          <w:sz w:val="24"/>
          <w:szCs w:val="24"/>
        </w:rPr>
        <w:t>ponoszą odpowiedzialność za skuteczne i terminowe wdrożenie Strategii zgodnie z niniejszym porozumieniem</w:t>
      </w:r>
      <w:r w:rsidR="00524C6E" w:rsidRPr="00BE0D24">
        <w:rPr>
          <w:rFonts w:ascii="Times New Roman" w:hAnsi="Times New Roman"/>
          <w:sz w:val="24"/>
          <w:szCs w:val="24"/>
        </w:rPr>
        <w:t xml:space="preserve"> oraz zobowiązują się współdziałać w celu osiągnięcia określonych w niej celów.</w:t>
      </w:r>
    </w:p>
    <w:p w14:paraId="52E26EB9" w14:textId="57C8EE35" w:rsidR="00524C6E" w:rsidRDefault="00524C6E" w:rsidP="00BE0D2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D24">
        <w:rPr>
          <w:rFonts w:ascii="Times New Roman" w:hAnsi="Times New Roman"/>
          <w:sz w:val="24"/>
          <w:szCs w:val="24"/>
        </w:rPr>
        <w:t>Strony porozumienia zobowiązują się realizować swoje zadania z najwyższą starannością</w:t>
      </w:r>
    </w:p>
    <w:p w14:paraId="5D02A0D2" w14:textId="6A4177E5" w:rsidR="00524C6E" w:rsidRDefault="00524C6E" w:rsidP="00BE0D2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0D24">
        <w:rPr>
          <w:rFonts w:ascii="Times New Roman" w:hAnsi="Times New Roman"/>
          <w:sz w:val="24"/>
          <w:szCs w:val="24"/>
        </w:rPr>
        <w:t xml:space="preserve">Strony porozumienia zobowiązują się samodzielnie lub w partnerstwie realizować projekty w ramach Strategii </w:t>
      </w:r>
      <w:r w:rsidR="00182BE5" w:rsidRPr="00BE0D24">
        <w:rPr>
          <w:rFonts w:ascii="Times New Roman" w:hAnsi="Times New Roman"/>
          <w:sz w:val="24"/>
          <w:szCs w:val="24"/>
        </w:rPr>
        <w:t xml:space="preserve">ZIT </w:t>
      </w:r>
      <w:r w:rsidRPr="00BE0D24">
        <w:rPr>
          <w:rFonts w:ascii="Times New Roman" w:hAnsi="Times New Roman"/>
          <w:sz w:val="24"/>
          <w:szCs w:val="24"/>
        </w:rPr>
        <w:t>MOF oraz inne projekty komplementarne.</w:t>
      </w:r>
    </w:p>
    <w:p w14:paraId="3D5F0705" w14:textId="09098233" w:rsidR="00B05A4B" w:rsidRDefault="006353BB" w:rsidP="00BE0D2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E0D24">
        <w:rPr>
          <w:rFonts w:ascii="Times New Roman" w:hAnsi="Times New Roman"/>
          <w:sz w:val="24"/>
          <w:szCs w:val="24"/>
        </w:rPr>
        <w:t>Wyznaczanie roli lidera i partnerów w poszczególnych projektach w ramach ZIT lub innych źródeł dofinansowania, określenie szczegółowego zakresu projektów oraz zasad rozliczeń finansowych w tym wkładów własnych każdej ze stron w projektach, będzie każdorazowo ustalane przez Strony zaangażowane w realizację projektu na podstawie odrębnych porozumień w sprawie jego realizacji.</w:t>
      </w:r>
    </w:p>
    <w:p w14:paraId="7B864AD6" w14:textId="77777777" w:rsidR="00D44370" w:rsidRDefault="00D44370" w:rsidP="00D44370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7013FC84" w14:textId="77777777" w:rsidR="00D44370" w:rsidRPr="00D44370" w:rsidRDefault="00D44370" w:rsidP="00D44370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5E7A20E1" w14:textId="54DBC770" w:rsidR="00833CF9" w:rsidRDefault="0015637E" w:rsidP="008F28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0973E0E1" w14:textId="7ABC5798" w:rsidR="00833CF9" w:rsidRDefault="004C13F3" w:rsidP="008F28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Zadaniowy</w:t>
      </w:r>
    </w:p>
    <w:p w14:paraId="74450DE9" w14:textId="77777777" w:rsidR="00B617EA" w:rsidRDefault="00B617EA" w:rsidP="00833C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E44E08" w14:textId="6BB07627" w:rsidR="00B617EA" w:rsidRDefault="00B617EA" w:rsidP="00B617E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sz w:val="24"/>
          <w:szCs w:val="24"/>
        </w:rPr>
        <w:t xml:space="preserve">Obsługę merytoryczną i administracyjną działań realizowanych w celu programowania, negocjowania i przygotowania dokumentów strategicznych oraz wszelkich innych dokumentów niezbędnych do realizacji ZIT w ramach perspektywy finansowej 2021 – 2027 zapewnia </w:t>
      </w:r>
      <w:r w:rsidR="004C13F3">
        <w:rPr>
          <w:rFonts w:ascii="Times New Roman" w:hAnsi="Times New Roman"/>
          <w:sz w:val="24"/>
          <w:szCs w:val="24"/>
        </w:rPr>
        <w:t>Zespół Zadaniowy</w:t>
      </w:r>
      <w:r w:rsidRPr="5FAC0568">
        <w:rPr>
          <w:rFonts w:ascii="Times New Roman" w:hAnsi="Times New Roman"/>
          <w:sz w:val="24"/>
          <w:szCs w:val="24"/>
        </w:rPr>
        <w:t>.</w:t>
      </w:r>
    </w:p>
    <w:p w14:paraId="00E68E0E" w14:textId="1ECBC67E" w:rsidR="00B617EA" w:rsidRPr="00B617EA" w:rsidRDefault="004C13F3" w:rsidP="00B617E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Zadaniowy</w:t>
      </w:r>
      <w:r w:rsidRPr="5FAC0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usytuowany</w:t>
      </w:r>
      <w:r w:rsidR="00B617EA" w:rsidRPr="5FAC0568">
        <w:rPr>
          <w:rFonts w:ascii="Times New Roman" w:hAnsi="Times New Roman"/>
          <w:sz w:val="24"/>
          <w:szCs w:val="24"/>
        </w:rPr>
        <w:t xml:space="preserve"> jest w strukturze Urzędu Miasta Stalowej Woli a jego pracami kieruje Lider porozumienia.</w:t>
      </w:r>
    </w:p>
    <w:p w14:paraId="536EDF6E" w14:textId="07CD87FC" w:rsidR="00A548E6" w:rsidRDefault="004C13F3" w:rsidP="00833CF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Zadaniowy </w:t>
      </w:r>
      <w:r w:rsidR="00A548E6">
        <w:rPr>
          <w:rFonts w:ascii="Times New Roman" w:hAnsi="Times New Roman"/>
          <w:sz w:val="24"/>
          <w:szCs w:val="24"/>
        </w:rPr>
        <w:t xml:space="preserve">jest roboczym podmiotem </w:t>
      </w:r>
      <w:r w:rsidR="00A72CAD">
        <w:rPr>
          <w:rFonts w:ascii="Times New Roman" w:hAnsi="Times New Roman"/>
          <w:sz w:val="24"/>
          <w:szCs w:val="24"/>
        </w:rPr>
        <w:t>odpowiedzialnym</w:t>
      </w:r>
      <w:r w:rsidR="00A548E6">
        <w:rPr>
          <w:rFonts w:ascii="Times New Roman" w:hAnsi="Times New Roman"/>
          <w:sz w:val="24"/>
          <w:szCs w:val="24"/>
        </w:rPr>
        <w:t xml:space="preserve"> za </w:t>
      </w:r>
      <w:r w:rsidR="00A72CAD">
        <w:rPr>
          <w:rFonts w:ascii="Times New Roman" w:hAnsi="Times New Roman"/>
          <w:sz w:val="24"/>
          <w:szCs w:val="24"/>
        </w:rPr>
        <w:t>opracowanie</w:t>
      </w:r>
      <w:r w:rsidR="00A93BDD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 </w:t>
      </w:r>
      <w:r w:rsidR="00A93BDD">
        <w:rPr>
          <w:rFonts w:ascii="Times New Roman" w:hAnsi="Times New Roman"/>
          <w:sz w:val="24"/>
          <w:szCs w:val="24"/>
        </w:rPr>
        <w:t>realizację S</w:t>
      </w:r>
      <w:r w:rsidR="00A548E6">
        <w:rPr>
          <w:rFonts w:ascii="Times New Roman" w:hAnsi="Times New Roman"/>
          <w:sz w:val="24"/>
          <w:szCs w:val="24"/>
        </w:rPr>
        <w:t>trategii</w:t>
      </w:r>
      <w:r w:rsidR="00A72CAD">
        <w:rPr>
          <w:rFonts w:ascii="Times New Roman" w:hAnsi="Times New Roman"/>
          <w:sz w:val="24"/>
          <w:szCs w:val="24"/>
        </w:rPr>
        <w:t xml:space="preserve"> ZIT</w:t>
      </w:r>
      <w:r w:rsidR="00A93BDD">
        <w:rPr>
          <w:rFonts w:ascii="Times New Roman" w:hAnsi="Times New Roman"/>
          <w:sz w:val="24"/>
          <w:szCs w:val="24"/>
        </w:rPr>
        <w:t xml:space="preserve"> MOF</w:t>
      </w:r>
      <w:r w:rsidR="00A72CAD">
        <w:rPr>
          <w:rFonts w:ascii="Times New Roman" w:hAnsi="Times New Roman"/>
          <w:sz w:val="24"/>
          <w:szCs w:val="24"/>
        </w:rPr>
        <w:t>.</w:t>
      </w:r>
      <w:r w:rsidR="003A2117" w:rsidRPr="003A2117">
        <w:rPr>
          <w:rFonts w:ascii="Times New Roman" w:hAnsi="Times New Roman"/>
          <w:sz w:val="24"/>
          <w:szCs w:val="24"/>
        </w:rPr>
        <w:t xml:space="preserve"> </w:t>
      </w:r>
      <w:r w:rsidR="003A2117">
        <w:rPr>
          <w:rFonts w:ascii="Times New Roman" w:hAnsi="Times New Roman"/>
          <w:sz w:val="24"/>
          <w:szCs w:val="24"/>
        </w:rPr>
        <w:t>Prace zespołu służą prawidłowemu i skutecznemu opracowaniu strategii oraz jej późniejszemu wdrażaniu</w:t>
      </w:r>
    </w:p>
    <w:p w14:paraId="048CEFE1" w14:textId="5840D677" w:rsidR="00833CF9" w:rsidRDefault="00A44C6E" w:rsidP="003A211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</w:t>
      </w:r>
      <w:r w:rsidR="00431EF8">
        <w:rPr>
          <w:rFonts w:ascii="Times New Roman" w:hAnsi="Times New Roman"/>
          <w:sz w:val="24"/>
          <w:szCs w:val="24"/>
        </w:rPr>
        <w:t xml:space="preserve"> porozumienia</w:t>
      </w:r>
      <w:r>
        <w:rPr>
          <w:rFonts w:ascii="Times New Roman" w:hAnsi="Times New Roman"/>
          <w:sz w:val="24"/>
          <w:szCs w:val="24"/>
        </w:rPr>
        <w:t xml:space="preserve"> wyznaczy po dwóch przedstawiciel</w:t>
      </w:r>
      <w:r w:rsidR="00B617EA">
        <w:rPr>
          <w:rFonts w:ascii="Times New Roman" w:hAnsi="Times New Roman"/>
          <w:sz w:val="24"/>
          <w:szCs w:val="24"/>
        </w:rPr>
        <w:t>i</w:t>
      </w:r>
      <w:r w:rsidR="00BD52D1">
        <w:rPr>
          <w:rFonts w:ascii="Times New Roman" w:hAnsi="Times New Roman"/>
          <w:sz w:val="24"/>
          <w:szCs w:val="24"/>
        </w:rPr>
        <w:t xml:space="preserve"> – Koordynatorów Gminnych</w:t>
      </w:r>
      <w:r w:rsidR="00B617EA">
        <w:rPr>
          <w:rFonts w:ascii="Times New Roman" w:hAnsi="Times New Roman"/>
          <w:sz w:val="24"/>
          <w:szCs w:val="24"/>
        </w:rPr>
        <w:t>, którzy wejdą w</w:t>
      </w:r>
      <w:r w:rsidR="000A3BE9">
        <w:rPr>
          <w:rFonts w:ascii="Times New Roman" w:hAnsi="Times New Roman"/>
          <w:sz w:val="24"/>
          <w:szCs w:val="24"/>
        </w:rPr>
        <w:t> </w:t>
      </w:r>
      <w:r w:rsidR="00B617EA">
        <w:rPr>
          <w:rFonts w:ascii="Times New Roman" w:hAnsi="Times New Roman"/>
          <w:sz w:val="24"/>
          <w:szCs w:val="24"/>
        </w:rPr>
        <w:t xml:space="preserve">skład </w:t>
      </w:r>
      <w:r w:rsidR="004C13F3">
        <w:rPr>
          <w:rFonts w:ascii="Times New Roman" w:hAnsi="Times New Roman"/>
          <w:sz w:val="24"/>
          <w:szCs w:val="24"/>
        </w:rPr>
        <w:t xml:space="preserve">Zespołu Zadaniowego </w:t>
      </w:r>
      <w:r>
        <w:rPr>
          <w:rFonts w:ascii="Times New Roman" w:hAnsi="Times New Roman"/>
          <w:sz w:val="24"/>
          <w:szCs w:val="24"/>
        </w:rPr>
        <w:t>i na poziomie roboczym będą koordynować prace n</w:t>
      </w:r>
      <w:r w:rsidR="00A93BDD">
        <w:rPr>
          <w:rFonts w:ascii="Times New Roman" w:hAnsi="Times New Roman"/>
          <w:sz w:val="24"/>
          <w:szCs w:val="24"/>
        </w:rPr>
        <w:t>ad przygotowaniem i</w:t>
      </w:r>
      <w:r w:rsidR="004751E5">
        <w:rPr>
          <w:rFonts w:ascii="Times New Roman" w:hAnsi="Times New Roman"/>
          <w:sz w:val="24"/>
          <w:szCs w:val="24"/>
        </w:rPr>
        <w:t> </w:t>
      </w:r>
      <w:r w:rsidR="00A93BDD">
        <w:rPr>
          <w:rFonts w:ascii="Times New Roman" w:hAnsi="Times New Roman"/>
          <w:sz w:val="24"/>
          <w:szCs w:val="24"/>
        </w:rPr>
        <w:t xml:space="preserve"> wdrażaniem S</w:t>
      </w:r>
      <w:r>
        <w:rPr>
          <w:rFonts w:ascii="Times New Roman" w:hAnsi="Times New Roman"/>
          <w:sz w:val="24"/>
          <w:szCs w:val="24"/>
        </w:rPr>
        <w:t>trategii ZIT</w:t>
      </w:r>
      <w:r w:rsidR="00A93BDD">
        <w:rPr>
          <w:rFonts w:ascii="Times New Roman" w:hAnsi="Times New Roman"/>
          <w:sz w:val="24"/>
          <w:szCs w:val="24"/>
        </w:rPr>
        <w:t xml:space="preserve"> MOF</w:t>
      </w:r>
      <w:r>
        <w:rPr>
          <w:rFonts w:ascii="Times New Roman" w:hAnsi="Times New Roman"/>
          <w:sz w:val="24"/>
          <w:szCs w:val="24"/>
        </w:rPr>
        <w:t>.</w:t>
      </w:r>
    </w:p>
    <w:p w14:paraId="358A933E" w14:textId="73CCB494" w:rsidR="00D81F1B" w:rsidRPr="00D81F1B" w:rsidRDefault="00D81F1B" w:rsidP="00D81F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związane z pracą Koordynatorów gminnych zapewnia każda z gmin będących Stron</w:t>
      </w:r>
      <w:r w:rsidR="00A97CFF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niniejszego Porozumienia dla swojego Koordynatora.</w:t>
      </w:r>
    </w:p>
    <w:p w14:paraId="56CF042F" w14:textId="32C0A39B" w:rsidR="000068A9" w:rsidRDefault="00B617EA" w:rsidP="00833CF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zadań </w:t>
      </w:r>
      <w:r w:rsidR="004C13F3">
        <w:rPr>
          <w:rFonts w:ascii="Times New Roman" w:hAnsi="Times New Roman"/>
          <w:sz w:val="24"/>
          <w:szCs w:val="24"/>
        </w:rPr>
        <w:t>Zespołu Zadaniowego</w:t>
      </w:r>
      <w:r>
        <w:rPr>
          <w:rFonts w:ascii="Times New Roman" w:hAnsi="Times New Roman"/>
          <w:sz w:val="24"/>
          <w:szCs w:val="24"/>
        </w:rPr>
        <w:t xml:space="preserve"> </w:t>
      </w:r>
      <w:r w:rsidR="000068A9">
        <w:rPr>
          <w:rFonts w:ascii="Times New Roman" w:hAnsi="Times New Roman"/>
          <w:sz w:val="24"/>
          <w:szCs w:val="24"/>
        </w:rPr>
        <w:t>należy w szczególności:</w:t>
      </w:r>
    </w:p>
    <w:p w14:paraId="4548C107" w14:textId="584EABD5" w:rsidR="000068A9" w:rsidRDefault="000068A9" w:rsidP="000068A9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koordynacja opracowania i wdrażania strategii ZIT,</w:t>
      </w:r>
    </w:p>
    <w:p w14:paraId="6FA9353A" w14:textId="1CCE6878" w:rsidR="00D81F1B" w:rsidRDefault="00D81F1B" w:rsidP="000068A9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koordynacja współpracy między gminami – Stronami Porozumienia, </w:t>
      </w:r>
    </w:p>
    <w:p w14:paraId="2A1701E3" w14:textId="6C7FD44F" w:rsidR="00833CF9" w:rsidRPr="00515B1C" w:rsidRDefault="00515B1C" w:rsidP="00A72CAD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5B1C">
        <w:rPr>
          <w:rFonts w:ascii="Times New Roman" w:hAnsi="Times New Roman"/>
          <w:sz w:val="24"/>
          <w:szCs w:val="24"/>
        </w:rPr>
        <w:t xml:space="preserve"> </w:t>
      </w:r>
      <w:r w:rsidR="00A44C6E">
        <w:rPr>
          <w:rFonts w:ascii="Times New Roman" w:hAnsi="Times New Roman"/>
          <w:sz w:val="24"/>
          <w:szCs w:val="24"/>
        </w:rPr>
        <w:t>w</w:t>
      </w:r>
      <w:r w:rsidRPr="00515B1C">
        <w:rPr>
          <w:rFonts w:ascii="Times New Roman" w:hAnsi="Times New Roman"/>
          <w:sz w:val="24"/>
          <w:szCs w:val="24"/>
        </w:rPr>
        <w:t>spółpraca z wykonawcą strategii ZIT,</w:t>
      </w:r>
    </w:p>
    <w:p w14:paraId="0BDA4603" w14:textId="5B374B91" w:rsidR="00515B1C" w:rsidRDefault="00515B1C" w:rsidP="00A72CAD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4C6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oordynacja identyfikacji i realizacji projektów oraz zapewnienie komplementarności realizowanych zadań w ramach porozumienia.</w:t>
      </w:r>
    </w:p>
    <w:p w14:paraId="579BE5CE" w14:textId="023A8F3E" w:rsidR="00515B1C" w:rsidRDefault="00515B1C" w:rsidP="00463B9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4C6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onitorowanie wdrażania strategii w oparciu o system wskaźników realizacji</w:t>
      </w:r>
      <w:r w:rsidR="000A3BE9">
        <w:rPr>
          <w:rFonts w:ascii="Times New Roman" w:hAnsi="Times New Roman"/>
          <w:sz w:val="24"/>
          <w:szCs w:val="24"/>
        </w:rPr>
        <w:t>.</w:t>
      </w:r>
    </w:p>
    <w:p w14:paraId="18CA3CB3" w14:textId="1FB848BC" w:rsidR="000333B5" w:rsidRDefault="000333B5" w:rsidP="000333B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Organizacja spotkań odbywa </w:t>
      </w:r>
      <w:r w:rsidR="00A97CFF">
        <w:rPr>
          <w:rFonts w:ascii="Times New Roman" w:hAnsi="Times New Roman"/>
          <w:sz w:val="24"/>
          <w:szCs w:val="24"/>
        </w:rPr>
        <w:t xml:space="preserve">się </w:t>
      </w:r>
      <w:r>
        <w:rPr>
          <w:rFonts w:ascii="Times New Roman" w:hAnsi="Times New Roman"/>
          <w:sz w:val="24"/>
          <w:szCs w:val="24"/>
        </w:rPr>
        <w:t>w siedzibie Lidera</w:t>
      </w:r>
      <w:r w:rsidR="004C13F3">
        <w:rPr>
          <w:rFonts w:ascii="Times New Roman" w:hAnsi="Times New Roman"/>
          <w:sz w:val="24"/>
          <w:szCs w:val="24"/>
        </w:rPr>
        <w:t xml:space="preserve"> lub w innym ustalonym miejscu</w:t>
      </w:r>
      <w:r>
        <w:rPr>
          <w:rFonts w:ascii="Times New Roman" w:hAnsi="Times New Roman"/>
          <w:sz w:val="24"/>
          <w:szCs w:val="24"/>
        </w:rPr>
        <w:t>, w</w:t>
      </w:r>
      <w:r w:rsidR="004C13F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zależności od potrzeb</w:t>
      </w:r>
      <w:r w:rsidR="003A21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Lider informuje o terminie spotkania na co najmniej 7 dni kalendarzowych przed planowanym terminem.</w:t>
      </w:r>
    </w:p>
    <w:p w14:paraId="4C8D664B" w14:textId="4ECA1621" w:rsidR="000333B5" w:rsidRDefault="000333B5" w:rsidP="000333B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14DE56DB">
        <w:rPr>
          <w:rFonts w:ascii="Times New Roman" w:hAnsi="Times New Roman"/>
          <w:sz w:val="24"/>
          <w:szCs w:val="24"/>
        </w:rPr>
        <w:t xml:space="preserve">Lider porozumienia może zapraszać </w:t>
      </w:r>
      <w:r w:rsidR="002F694E" w:rsidRPr="14DE56DB">
        <w:rPr>
          <w:rFonts w:ascii="Times New Roman" w:hAnsi="Times New Roman"/>
          <w:sz w:val="24"/>
          <w:szCs w:val="24"/>
        </w:rPr>
        <w:t xml:space="preserve">do udziału w spotkaniach </w:t>
      </w:r>
      <w:r w:rsidR="000931F5">
        <w:rPr>
          <w:rFonts w:ascii="Times New Roman" w:hAnsi="Times New Roman"/>
          <w:sz w:val="24"/>
          <w:szCs w:val="24"/>
        </w:rPr>
        <w:t>Zespołu Zadaniowego</w:t>
      </w:r>
      <w:r w:rsidR="0006523E" w:rsidRPr="14DE56DB">
        <w:rPr>
          <w:rFonts w:ascii="Times New Roman" w:hAnsi="Times New Roman"/>
          <w:sz w:val="24"/>
          <w:szCs w:val="24"/>
        </w:rPr>
        <w:t xml:space="preserve"> </w:t>
      </w:r>
      <w:r w:rsidRPr="14DE56DB">
        <w:rPr>
          <w:rFonts w:ascii="Times New Roman" w:hAnsi="Times New Roman"/>
          <w:sz w:val="24"/>
          <w:szCs w:val="24"/>
        </w:rPr>
        <w:t>osoby trzecie, szczególnie osoby odpowiedzialne za przygotowanie i rea</w:t>
      </w:r>
      <w:r w:rsidR="00502A9D" w:rsidRPr="14DE56DB">
        <w:rPr>
          <w:rFonts w:ascii="Times New Roman" w:hAnsi="Times New Roman"/>
          <w:sz w:val="24"/>
          <w:szCs w:val="24"/>
        </w:rPr>
        <w:t>lizację projektów, jeżeli uzna, ż</w:t>
      </w:r>
      <w:r w:rsidRPr="14DE56DB">
        <w:rPr>
          <w:rFonts w:ascii="Times New Roman" w:hAnsi="Times New Roman"/>
          <w:sz w:val="24"/>
          <w:szCs w:val="24"/>
        </w:rPr>
        <w:t>e ich kompetencje i wiedza mogą być przydatne w pracach Zespołu.</w:t>
      </w:r>
    </w:p>
    <w:p w14:paraId="00D902D5" w14:textId="77777777" w:rsidR="00B617EA" w:rsidRPr="00D44370" w:rsidRDefault="00B617EA" w:rsidP="00D443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2B9A2336" w14:textId="77777777" w:rsidR="00EE0D9F" w:rsidRPr="00D44370" w:rsidRDefault="00EE0D9F" w:rsidP="00D443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4820077C" w14:textId="02C3809E" w:rsidR="00711328" w:rsidRDefault="00801053" w:rsidP="001526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14:paraId="3C511951" w14:textId="0FCBF0E6" w:rsidR="00E109FA" w:rsidRDefault="00D4265C" w:rsidP="001526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6825">
        <w:rPr>
          <w:rFonts w:ascii="Times New Roman" w:hAnsi="Times New Roman"/>
          <w:b/>
          <w:bCs/>
          <w:sz w:val="24"/>
          <w:szCs w:val="24"/>
        </w:rPr>
        <w:t>Uzgodnienia końcowe</w:t>
      </w:r>
    </w:p>
    <w:p w14:paraId="1CC15950" w14:textId="77777777" w:rsidR="00711328" w:rsidRPr="00FE6825" w:rsidRDefault="00711328" w:rsidP="001526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FE269E" w14:textId="6C6AA864" w:rsidR="00E109FA" w:rsidRDefault="00E109FA" w:rsidP="5FAC0568">
      <w:pPr>
        <w:pStyle w:val="Akapitzlist"/>
        <w:numPr>
          <w:ilvl w:val="0"/>
          <w:numId w:val="7"/>
        </w:numPr>
        <w:spacing w:after="0" w:line="259" w:lineRule="auto"/>
        <w:ind w:left="426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FAC0568">
        <w:rPr>
          <w:rFonts w:ascii="Times New Roman" w:hAnsi="Times New Roman"/>
          <w:sz w:val="24"/>
          <w:szCs w:val="24"/>
        </w:rPr>
        <w:t xml:space="preserve">W sprawach nieuregulowanych w niniejszym Porozumieniu stosuje się przepisy Kodeksu cywilnego oraz ustawy z dnia 8 marca 1990 r. o samorządzie gminnym </w:t>
      </w:r>
      <w:r w:rsidR="00F81AD5" w:rsidRPr="5FAC0568">
        <w:rPr>
          <w:rFonts w:ascii="Times New Roman" w:hAnsi="Times New Roman"/>
          <w:sz w:val="24"/>
          <w:szCs w:val="24"/>
        </w:rPr>
        <w:t>(t.j. Dz. U. z 2022 r. poz. 559)</w:t>
      </w:r>
    </w:p>
    <w:p w14:paraId="3CBF9A56" w14:textId="27DD485F" w:rsidR="008F090C" w:rsidRPr="00FE6825" w:rsidRDefault="008F090C" w:rsidP="00152692">
      <w:pPr>
        <w:pStyle w:val="Akapitzlist"/>
        <w:numPr>
          <w:ilvl w:val="0"/>
          <w:numId w:val="7"/>
        </w:numPr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sz w:val="24"/>
          <w:szCs w:val="24"/>
        </w:rPr>
        <w:t>Strony Porozumienia stwierdzają, że niniejsze Porozumienie może być uzupełniane w</w:t>
      </w:r>
      <w:r w:rsidR="000B623F" w:rsidRPr="5FAC0568">
        <w:rPr>
          <w:rFonts w:ascii="Times New Roman" w:hAnsi="Times New Roman"/>
          <w:sz w:val="24"/>
          <w:szCs w:val="24"/>
        </w:rPr>
        <w:t> </w:t>
      </w:r>
      <w:r w:rsidRPr="5FAC0568">
        <w:rPr>
          <w:rFonts w:ascii="Times New Roman" w:hAnsi="Times New Roman"/>
          <w:sz w:val="24"/>
          <w:szCs w:val="24"/>
        </w:rPr>
        <w:t>drodze aneksów. Aneksy muszą być po</w:t>
      </w:r>
      <w:r w:rsidR="000B623F" w:rsidRPr="5FAC0568">
        <w:rPr>
          <w:rFonts w:ascii="Times New Roman" w:hAnsi="Times New Roman"/>
          <w:sz w:val="24"/>
          <w:szCs w:val="24"/>
        </w:rPr>
        <w:t>dpisane przez wszystkie Strony p</w:t>
      </w:r>
      <w:r w:rsidRPr="5FAC0568">
        <w:rPr>
          <w:rFonts w:ascii="Times New Roman" w:hAnsi="Times New Roman"/>
          <w:sz w:val="24"/>
          <w:szCs w:val="24"/>
        </w:rPr>
        <w:t>orozumienia.</w:t>
      </w:r>
    </w:p>
    <w:p w14:paraId="486B7060" w14:textId="00E9E125" w:rsidR="008C546F" w:rsidRPr="00FE6825" w:rsidRDefault="008C546F" w:rsidP="00152692">
      <w:pPr>
        <w:pStyle w:val="Akapitzlist"/>
        <w:numPr>
          <w:ilvl w:val="0"/>
          <w:numId w:val="7"/>
        </w:numPr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sz w:val="24"/>
          <w:szCs w:val="24"/>
        </w:rPr>
        <w:t>Zmian</w:t>
      </w:r>
      <w:r w:rsidR="000B623F" w:rsidRPr="5FAC0568">
        <w:rPr>
          <w:rFonts w:ascii="Times New Roman" w:hAnsi="Times New Roman"/>
          <w:sz w:val="24"/>
          <w:szCs w:val="24"/>
        </w:rPr>
        <w:t>y i uzupełnienia niniejszego p</w:t>
      </w:r>
      <w:r w:rsidR="008F090C" w:rsidRPr="5FAC0568">
        <w:rPr>
          <w:rFonts w:ascii="Times New Roman" w:hAnsi="Times New Roman"/>
          <w:sz w:val="24"/>
          <w:szCs w:val="24"/>
        </w:rPr>
        <w:t>orozumienia</w:t>
      </w:r>
      <w:r w:rsidRPr="5FAC0568">
        <w:rPr>
          <w:rFonts w:ascii="Times New Roman" w:hAnsi="Times New Roman"/>
          <w:sz w:val="24"/>
          <w:szCs w:val="24"/>
        </w:rPr>
        <w:t xml:space="preserve"> wymaga formy pisemnej pod rygorem nieważności.</w:t>
      </w:r>
    </w:p>
    <w:p w14:paraId="24D76DF3" w14:textId="3B83EFA0" w:rsidR="008F090C" w:rsidRPr="00FE6825" w:rsidRDefault="000B623F" w:rsidP="00152692">
      <w:pPr>
        <w:pStyle w:val="Akapitzlist"/>
        <w:numPr>
          <w:ilvl w:val="0"/>
          <w:numId w:val="7"/>
        </w:numPr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sz w:val="24"/>
          <w:szCs w:val="24"/>
        </w:rPr>
        <w:t>Zmiany w treści p</w:t>
      </w:r>
      <w:r w:rsidR="008F090C" w:rsidRPr="5FAC0568">
        <w:rPr>
          <w:rFonts w:ascii="Times New Roman" w:hAnsi="Times New Roman"/>
          <w:sz w:val="24"/>
          <w:szCs w:val="24"/>
        </w:rPr>
        <w:t>oro</w:t>
      </w:r>
      <w:r w:rsidRPr="5FAC0568">
        <w:rPr>
          <w:rFonts w:ascii="Times New Roman" w:hAnsi="Times New Roman"/>
          <w:sz w:val="24"/>
          <w:szCs w:val="24"/>
        </w:rPr>
        <w:t>zumienia wymagają zgody Strony p</w:t>
      </w:r>
      <w:r w:rsidR="008F090C" w:rsidRPr="5FAC0568">
        <w:rPr>
          <w:rFonts w:ascii="Times New Roman" w:hAnsi="Times New Roman"/>
          <w:sz w:val="24"/>
          <w:szCs w:val="24"/>
        </w:rPr>
        <w:t>orozumienia.</w:t>
      </w:r>
    </w:p>
    <w:p w14:paraId="1672D717" w14:textId="13DB317D" w:rsidR="000D3F6E" w:rsidRPr="00FE6825" w:rsidRDefault="00E109FA" w:rsidP="00152692">
      <w:pPr>
        <w:pStyle w:val="Akapitzlist"/>
        <w:numPr>
          <w:ilvl w:val="0"/>
          <w:numId w:val="7"/>
        </w:numPr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sz w:val="24"/>
          <w:szCs w:val="24"/>
        </w:rPr>
        <w:t>Porozumienie</w:t>
      </w:r>
      <w:r w:rsidR="008C546F" w:rsidRPr="5FAC0568">
        <w:rPr>
          <w:rFonts w:ascii="Times New Roman" w:hAnsi="Times New Roman"/>
          <w:sz w:val="24"/>
          <w:szCs w:val="24"/>
        </w:rPr>
        <w:t xml:space="preserve"> został</w:t>
      </w:r>
      <w:r w:rsidRPr="5FAC0568">
        <w:rPr>
          <w:rFonts w:ascii="Times New Roman" w:hAnsi="Times New Roman"/>
          <w:sz w:val="24"/>
          <w:szCs w:val="24"/>
        </w:rPr>
        <w:t>o</w:t>
      </w:r>
      <w:r w:rsidR="008C546F" w:rsidRPr="5FAC0568">
        <w:rPr>
          <w:rFonts w:ascii="Times New Roman" w:hAnsi="Times New Roman"/>
          <w:sz w:val="24"/>
          <w:szCs w:val="24"/>
        </w:rPr>
        <w:t xml:space="preserve"> sporządzon</w:t>
      </w:r>
      <w:r w:rsidRPr="5FAC0568">
        <w:rPr>
          <w:rFonts w:ascii="Times New Roman" w:hAnsi="Times New Roman"/>
          <w:sz w:val="24"/>
          <w:szCs w:val="24"/>
        </w:rPr>
        <w:t>e</w:t>
      </w:r>
      <w:r w:rsidR="008C546F" w:rsidRPr="5FAC0568">
        <w:rPr>
          <w:rFonts w:ascii="Times New Roman" w:hAnsi="Times New Roman"/>
          <w:sz w:val="24"/>
          <w:szCs w:val="24"/>
        </w:rPr>
        <w:t xml:space="preserve"> w </w:t>
      </w:r>
      <w:r w:rsidR="00A52F40" w:rsidRPr="5FAC0568">
        <w:rPr>
          <w:rFonts w:ascii="Times New Roman" w:hAnsi="Times New Roman"/>
          <w:sz w:val="24"/>
          <w:szCs w:val="24"/>
        </w:rPr>
        <w:t>8</w:t>
      </w:r>
      <w:r w:rsidR="008C546F" w:rsidRPr="5FAC0568">
        <w:rPr>
          <w:rFonts w:ascii="Times New Roman" w:hAnsi="Times New Roman"/>
          <w:sz w:val="24"/>
          <w:szCs w:val="24"/>
        </w:rPr>
        <w:t xml:space="preserve"> egzemplarzach, </w:t>
      </w:r>
      <w:r w:rsidR="00A52F40" w:rsidRPr="5FAC0568">
        <w:rPr>
          <w:rFonts w:ascii="Times New Roman" w:hAnsi="Times New Roman"/>
          <w:sz w:val="24"/>
          <w:szCs w:val="24"/>
        </w:rPr>
        <w:t xml:space="preserve">po dwa </w:t>
      </w:r>
      <w:r w:rsidR="008C546F" w:rsidRPr="5FAC0568">
        <w:rPr>
          <w:rFonts w:ascii="Times New Roman" w:hAnsi="Times New Roman"/>
          <w:sz w:val="24"/>
          <w:szCs w:val="24"/>
        </w:rPr>
        <w:t>dla każde</w:t>
      </w:r>
      <w:r w:rsidR="000B623F" w:rsidRPr="5FAC0568">
        <w:rPr>
          <w:rFonts w:ascii="Times New Roman" w:hAnsi="Times New Roman"/>
          <w:sz w:val="24"/>
          <w:szCs w:val="24"/>
        </w:rPr>
        <w:t>j ze Stron.</w:t>
      </w:r>
    </w:p>
    <w:p w14:paraId="2FFB81B0" w14:textId="53AD133E" w:rsidR="00E109FA" w:rsidRPr="00FE6825" w:rsidRDefault="000B623F" w:rsidP="00152692">
      <w:pPr>
        <w:pStyle w:val="Akapitzlist"/>
        <w:numPr>
          <w:ilvl w:val="0"/>
          <w:numId w:val="7"/>
        </w:numPr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5FAC0568">
        <w:rPr>
          <w:rFonts w:ascii="Times New Roman" w:hAnsi="Times New Roman"/>
          <w:sz w:val="24"/>
          <w:szCs w:val="24"/>
        </w:rPr>
        <w:t>Postanowienia niniejszego p</w:t>
      </w:r>
      <w:r w:rsidR="00E109FA" w:rsidRPr="5FAC0568">
        <w:rPr>
          <w:rFonts w:ascii="Times New Roman" w:hAnsi="Times New Roman"/>
          <w:sz w:val="24"/>
          <w:szCs w:val="24"/>
        </w:rPr>
        <w:t>orozumienia wchodzą w życie z dniem podpisania.</w:t>
      </w:r>
    </w:p>
    <w:p w14:paraId="255723F0" w14:textId="12CD722D" w:rsidR="00A52F40" w:rsidRPr="00FE6825" w:rsidRDefault="00A52F40" w:rsidP="00152692">
      <w:pPr>
        <w:pStyle w:val="Akapitzlist"/>
        <w:numPr>
          <w:ilvl w:val="0"/>
          <w:numId w:val="7"/>
        </w:numPr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14DE56DB">
        <w:rPr>
          <w:rFonts w:ascii="Times New Roman" w:hAnsi="Times New Roman"/>
          <w:sz w:val="24"/>
          <w:szCs w:val="24"/>
        </w:rPr>
        <w:t xml:space="preserve">Zgodnie z postanowieniem </w:t>
      </w:r>
      <w:r w:rsidR="00E109FA" w:rsidRPr="14DE56DB">
        <w:rPr>
          <w:rFonts w:ascii="Times New Roman" w:hAnsi="Times New Roman"/>
          <w:sz w:val="24"/>
          <w:szCs w:val="24"/>
        </w:rPr>
        <w:t>art. 13 pkt 6) lit. a) ustawy z dnia 20 lipca 2000 r. o</w:t>
      </w:r>
      <w:r w:rsidR="000B623F" w:rsidRPr="14DE56DB">
        <w:rPr>
          <w:rFonts w:ascii="Times New Roman" w:hAnsi="Times New Roman"/>
          <w:sz w:val="24"/>
          <w:szCs w:val="24"/>
        </w:rPr>
        <w:t> </w:t>
      </w:r>
      <w:r w:rsidR="00E109FA" w:rsidRPr="14DE56DB">
        <w:rPr>
          <w:rFonts w:ascii="Times New Roman" w:hAnsi="Times New Roman"/>
          <w:sz w:val="24"/>
          <w:szCs w:val="24"/>
        </w:rPr>
        <w:t>ogłoszeniu aktów normatywnych i niektórych innych aktów prawnych (t.j.</w:t>
      </w:r>
      <w:r w:rsidR="00AA4028">
        <w:rPr>
          <w:rFonts w:ascii="Times New Roman" w:hAnsi="Times New Roman"/>
          <w:sz w:val="24"/>
          <w:szCs w:val="24"/>
        </w:rPr>
        <w:t> </w:t>
      </w:r>
      <w:r w:rsidR="00E109FA" w:rsidRPr="14DE56DB">
        <w:rPr>
          <w:rFonts w:ascii="Times New Roman" w:hAnsi="Times New Roman"/>
          <w:sz w:val="24"/>
          <w:szCs w:val="24"/>
        </w:rPr>
        <w:t>Dz.</w:t>
      </w:r>
      <w:r w:rsidR="00AA4028">
        <w:rPr>
          <w:rFonts w:ascii="Times New Roman" w:hAnsi="Times New Roman"/>
          <w:sz w:val="24"/>
          <w:szCs w:val="24"/>
        </w:rPr>
        <w:t> </w:t>
      </w:r>
      <w:r w:rsidR="00E109FA" w:rsidRPr="14DE56DB">
        <w:rPr>
          <w:rFonts w:ascii="Times New Roman" w:hAnsi="Times New Roman"/>
          <w:sz w:val="24"/>
          <w:szCs w:val="24"/>
        </w:rPr>
        <w:t>U.</w:t>
      </w:r>
      <w:r w:rsidR="00AA4028">
        <w:rPr>
          <w:rFonts w:ascii="Times New Roman" w:hAnsi="Times New Roman"/>
          <w:sz w:val="24"/>
          <w:szCs w:val="24"/>
        </w:rPr>
        <w:t> </w:t>
      </w:r>
      <w:r w:rsidR="00E109FA" w:rsidRPr="14DE56DB">
        <w:rPr>
          <w:rFonts w:ascii="Times New Roman" w:hAnsi="Times New Roman"/>
          <w:sz w:val="24"/>
          <w:szCs w:val="24"/>
        </w:rPr>
        <w:t>z</w:t>
      </w:r>
      <w:r w:rsidR="00AA4028">
        <w:t> </w:t>
      </w:r>
      <w:r w:rsidR="00E109FA" w:rsidRPr="14DE56DB">
        <w:rPr>
          <w:rFonts w:ascii="Times New Roman" w:hAnsi="Times New Roman"/>
          <w:sz w:val="24"/>
          <w:szCs w:val="24"/>
        </w:rPr>
        <w:t>2020 r., poz. 1378) porozumienie podlega ogłoszeniu w Dzienniku Urzędowym Województwa Podkarpackiego.</w:t>
      </w:r>
    </w:p>
    <w:p w14:paraId="664DEE59" w14:textId="77777777" w:rsidR="005E5E76" w:rsidRDefault="005E5E76" w:rsidP="00904EEA">
      <w:pPr>
        <w:jc w:val="both"/>
        <w:rPr>
          <w:rFonts w:ascii="Times New Roman" w:hAnsi="Times New Roman"/>
          <w:sz w:val="24"/>
          <w:szCs w:val="24"/>
        </w:rPr>
      </w:pPr>
    </w:p>
    <w:p w14:paraId="11B6FC0B" w14:textId="77777777" w:rsidR="00904EEA" w:rsidRPr="00D44370" w:rsidRDefault="00904EEA" w:rsidP="00904EEA">
      <w:pPr>
        <w:jc w:val="both"/>
        <w:rPr>
          <w:rFonts w:ascii="Times New Roman" w:hAnsi="Times New Roman"/>
          <w:b/>
          <w:sz w:val="24"/>
          <w:szCs w:val="24"/>
        </w:rPr>
      </w:pPr>
      <w:r w:rsidRPr="00D44370">
        <w:rPr>
          <w:rFonts w:ascii="Times New Roman" w:hAnsi="Times New Roman"/>
          <w:b/>
          <w:sz w:val="24"/>
          <w:szCs w:val="24"/>
        </w:rPr>
        <w:t>Miasto Stalowa Wola</w:t>
      </w:r>
    </w:p>
    <w:p w14:paraId="4A1EB2FD" w14:textId="77777777" w:rsidR="00061FE2" w:rsidRDefault="00061FE2" w:rsidP="00904EEA">
      <w:pPr>
        <w:jc w:val="both"/>
        <w:rPr>
          <w:rFonts w:ascii="Times New Roman" w:hAnsi="Times New Roman"/>
          <w:i/>
          <w:sz w:val="24"/>
          <w:szCs w:val="24"/>
        </w:rPr>
      </w:pPr>
    </w:p>
    <w:p w14:paraId="65A3A086" w14:textId="77777777" w:rsidR="00D44370" w:rsidRPr="00D44370" w:rsidRDefault="00D44370" w:rsidP="00904EEA">
      <w:pPr>
        <w:jc w:val="both"/>
        <w:rPr>
          <w:rFonts w:ascii="Times New Roman" w:hAnsi="Times New Roman"/>
          <w:i/>
          <w:sz w:val="24"/>
          <w:szCs w:val="24"/>
        </w:rPr>
      </w:pPr>
    </w:p>
    <w:p w14:paraId="4B457C58" w14:textId="77777777" w:rsidR="00904EEA" w:rsidRPr="00D44370" w:rsidRDefault="00904EEA" w:rsidP="00904EEA">
      <w:pPr>
        <w:jc w:val="both"/>
        <w:rPr>
          <w:rFonts w:ascii="Times New Roman" w:hAnsi="Times New Roman"/>
          <w:i/>
          <w:sz w:val="24"/>
          <w:szCs w:val="24"/>
        </w:rPr>
      </w:pPr>
      <w:r w:rsidRPr="00D44370">
        <w:rPr>
          <w:rFonts w:ascii="Times New Roman" w:hAnsi="Times New Roman"/>
          <w:i/>
          <w:sz w:val="24"/>
          <w:szCs w:val="24"/>
        </w:rPr>
        <w:t>………………………………………………….</w:t>
      </w:r>
    </w:p>
    <w:p w14:paraId="43C010DD" w14:textId="77777777" w:rsidR="00904EEA" w:rsidRPr="00D44370" w:rsidRDefault="00904EEA" w:rsidP="00904EEA">
      <w:pPr>
        <w:jc w:val="both"/>
        <w:rPr>
          <w:rFonts w:ascii="Times New Roman" w:hAnsi="Times New Roman"/>
          <w:sz w:val="24"/>
          <w:szCs w:val="24"/>
        </w:rPr>
      </w:pPr>
      <w:r w:rsidRPr="00D44370">
        <w:rPr>
          <w:rFonts w:ascii="Times New Roman" w:hAnsi="Times New Roman"/>
          <w:sz w:val="24"/>
          <w:szCs w:val="24"/>
        </w:rPr>
        <w:t>Prezydent Miasta Stalowej Woli</w:t>
      </w:r>
    </w:p>
    <w:p w14:paraId="0DE7B344" w14:textId="1CDCC49B" w:rsidR="00904EEA" w:rsidRPr="00D44370" w:rsidRDefault="00904EEA" w:rsidP="00904EEA">
      <w:pPr>
        <w:jc w:val="both"/>
        <w:rPr>
          <w:rFonts w:ascii="Times New Roman" w:hAnsi="Times New Roman"/>
          <w:sz w:val="24"/>
          <w:szCs w:val="24"/>
        </w:rPr>
      </w:pPr>
      <w:r w:rsidRPr="00D44370">
        <w:rPr>
          <w:rFonts w:ascii="Times New Roman" w:hAnsi="Times New Roman"/>
          <w:sz w:val="24"/>
          <w:szCs w:val="24"/>
        </w:rPr>
        <w:t>Lucjusz Nadbereżny</w:t>
      </w:r>
    </w:p>
    <w:p w14:paraId="29DD9561" w14:textId="77777777" w:rsidR="00D44370" w:rsidRDefault="00D44370" w:rsidP="00904EEA">
      <w:pPr>
        <w:jc w:val="both"/>
        <w:rPr>
          <w:rFonts w:ascii="Times New Roman" w:hAnsi="Times New Roman"/>
          <w:sz w:val="24"/>
          <w:szCs w:val="24"/>
        </w:rPr>
      </w:pPr>
    </w:p>
    <w:p w14:paraId="0CD4DF58" w14:textId="77777777" w:rsidR="00904EEA" w:rsidRPr="00D44370" w:rsidRDefault="00904EEA" w:rsidP="00904EEA">
      <w:pPr>
        <w:jc w:val="both"/>
        <w:rPr>
          <w:rFonts w:ascii="Times New Roman" w:hAnsi="Times New Roman"/>
          <w:b/>
          <w:sz w:val="24"/>
          <w:szCs w:val="24"/>
        </w:rPr>
      </w:pPr>
      <w:r w:rsidRPr="00D44370">
        <w:rPr>
          <w:rFonts w:ascii="Times New Roman" w:hAnsi="Times New Roman"/>
          <w:b/>
          <w:sz w:val="24"/>
          <w:szCs w:val="24"/>
        </w:rPr>
        <w:t>Gmina i Miasto Nisko</w:t>
      </w:r>
    </w:p>
    <w:p w14:paraId="5D88E9D1" w14:textId="77777777" w:rsidR="00904EEA" w:rsidRPr="00D44370" w:rsidRDefault="00904EEA" w:rsidP="00904EEA">
      <w:pPr>
        <w:jc w:val="both"/>
        <w:rPr>
          <w:rFonts w:ascii="Times New Roman" w:hAnsi="Times New Roman"/>
          <w:sz w:val="24"/>
          <w:szCs w:val="24"/>
        </w:rPr>
      </w:pPr>
    </w:p>
    <w:p w14:paraId="687ECF44" w14:textId="77777777" w:rsidR="00904EEA" w:rsidRPr="00D44370" w:rsidRDefault="00904EEA" w:rsidP="00904EEA">
      <w:pPr>
        <w:jc w:val="both"/>
        <w:rPr>
          <w:rFonts w:ascii="Times New Roman" w:hAnsi="Times New Roman"/>
          <w:sz w:val="24"/>
          <w:szCs w:val="24"/>
        </w:rPr>
      </w:pPr>
    </w:p>
    <w:p w14:paraId="63E24376" w14:textId="77777777" w:rsidR="00904EEA" w:rsidRPr="00D44370" w:rsidRDefault="00904EEA" w:rsidP="00904EEA">
      <w:pPr>
        <w:jc w:val="both"/>
        <w:rPr>
          <w:rFonts w:ascii="Times New Roman" w:hAnsi="Times New Roman"/>
          <w:sz w:val="24"/>
          <w:szCs w:val="24"/>
        </w:rPr>
      </w:pPr>
      <w:r w:rsidRPr="00D44370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7A42E4F3" w14:textId="77777777" w:rsidR="00904EEA" w:rsidRPr="00D44370" w:rsidRDefault="00904EEA" w:rsidP="00904EEA">
      <w:pPr>
        <w:jc w:val="both"/>
        <w:rPr>
          <w:rFonts w:ascii="Times New Roman" w:hAnsi="Times New Roman"/>
          <w:sz w:val="24"/>
          <w:szCs w:val="24"/>
        </w:rPr>
      </w:pPr>
      <w:r w:rsidRPr="00D44370">
        <w:rPr>
          <w:rFonts w:ascii="Times New Roman" w:hAnsi="Times New Roman"/>
          <w:sz w:val="24"/>
          <w:szCs w:val="24"/>
        </w:rPr>
        <w:t>Burmistrz Gminy i Miasta Nisko</w:t>
      </w:r>
    </w:p>
    <w:p w14:paraId="73562B5F" w14:textId="77777777" w:rsidR="00904EEA" w:rsidRPr="00D44370" w:rsidRDefault="00904EEA" w:rsidP="00061FE2">
      <w:pPr>
        <w:jc w:val="both"/>
        <w:rPr>
          <w:rFonts w:ascii="Times New Roman" w:hAnsi="Times New Roman"/>
          <w:sz w:val="24"/>
          <w:szCs w:val="24"/>
        </w:rPr>
      </w:pPr>
      <w:r w:rsidRPr="00D44370">
        <w:rPr>
          <w:rFonts w:ascii="Times New Roman" w:hAnsi="Times New Roman"/>
          <w:sz w:val="24"/>
          <w:szCs w:val="24"/>
        </w:rPr>
        <w:t>Waldemar Ślusarczyk</w:t>
      </w:r>
    </w:p>
    <w:p w14:paraId="3D4DF068" w14:textId="77777777" w:rsidR="00904EEA" w:rsidRPr="00D44370" w:rsidRDefault="00904EEA" w:rsidP="00904EEA">
      <w:pPr>
        <w:jc w:val="both"/>
        <w:rPr>
          <w:rFonts w:ascii="Times New Roman" w:hAnsi="Times New Roman"/>
          <w:sz w:val="24"/>
          <w:szCs w:val="24"/>
        </w:rPr>
      </w:pPr>
    </w:p>
    <w:p w14:paraId="720C882A" w14:textId="77777777" w:rsidR="00904EEA" w:rsidRPr="00D44370" w:rsidRDefault="00904EEA" w:rsidP="00904EEA">
      <w:pPr>
        <w:jc w:val="both"/>
        <w:rPr>
          <w:rFonts w:ascii="Times New Roman" w:hAnsi="Times New Roman"/>
          <w:b/>
          <w:sz w:val="24"/>
          <w:szCs w:val="24"/>
        </w:rPr>
      </w:pPr>
      <w:r w:rsidRPr="00D44370">
        <w:rPr>
          <w:rFonts w:ascii="Times New Roman" w:hAnsi="Times New Roman"/>
          <w:b/>
          <w:sz w:val="24"/>
          <w:szCs w:val="24"/>
        </w:rPr>
        <w:t>Gmina Pysznica</w:t>
      </w:r>
    </w:p>
    <w:p w14:paraId="65D0B0E9" w14:textId="77777777" w:rsidR="00904EEA" w:rsidRPr="00D44370" w:rsidRDefault="00904EEA" w:rsidP="00904EEA">
      <w:pPr>
        <w:jc w:val="both"/>
        <w:rPr>
          <w:rFonts w:ascii="Times New Roman" w:hAnsi="Times New Roman"/>
          <w:sz w:val="24"/>
          <w:szCs w:val="24"/>
        </w:rPr>
      </w:pPr>
    </w:p>
    <w:p w14:paraId="121FCC04" w14:textId="77777777" w:rsidR="00904EEA" w:rsidRPr="00D44370" w:rsidRDefault="00904EEA" w:rsidP="00904EEA">
      <w:pPr>
        <w:jc w:val="both"/>
        <w:rPr>
          <w:rFonts w:ascii="Times New Roman" w:hAnsi="Times New Roman"/>
          <w:sz w:val="24"/>
          <w:szCs w:val="24"/>
        </w:rPr>
      </w:pPr>
      <w:r w:rsidRPr="00D44370">
        <w:rPr>
          <w:rFonts w:ascii="Times New Roman" w:hAnsi="Times New Roman"/>
          <w:sz w:val="24"/>
          <w:szCs w:val="24"/>
        </w:rPr>
        <w:t>………………………………..</w:t>
      </w:r>
    </w:p>
    <w:p w14:paraId="68E2621C" w14:textId="77777777" w:rsidR="00904EEA" w:rsidRPr="00D44370" w:rsidRDefault="00904EEA" w:rsidP="00904EEA">
      <w:pPr>
        <w:jc w:val="both"/>
        <w:rPr>
          <w:rFonts w:ascii="Times New Roman" w:hAnsi="Times New Roman"/>
          <w:sz w:val="24"/>
          <w:szCs w:val="24"/>
        </w:rPr>
      </w:pPr>
      <w:r w:rsidRPr="00D44370">
        <w:rPr>
          <w:rFonts w:ascii="Times New Roman" w:hAnsi="Times New Roman"/>
          <w:sz w:val="24"/>
          <w:szCs w:val="24"/>
        </w:rPr>
        <w:t>Wójt Gminy Pysznica</w:t>
      </w:r>
    </w:p>
    <w:p w14:paraId="3C9CB5CC" w14:textId="515222E6" w:rsidR="00904EEA" w:rsidRPr="00D44370" w:rsidRDefault="00904EEA" w:rsidP="00904EEA">
      <w:pPr>
        <w:jc w:val="both"/>
        <w:rPr>
          <w:rFonts w:ascii="Times New Roman" w:hAnsi="Times New Roman"/>
          <w:sz w:val="24"/>
          <w:szCs w:val="24"/>
        </w:rPr>
      </w:pPr>
      <w:r w:rsidRPr="00D44370">
        <w:rPr>
          <w:rFonts w:ascii="Times New Roman" w:hAnsi="Times New Roman"/>
          <w:sz w:val="24"/>
          <w:szCs w:val="24"/>
        </w:rPr>
        <w:t>Łukasz Bajgierowicz</w:t>
      </w:r>
    </w:p>
    <w:p w14:paraId="5711B2CF" w14:textId="77777777" w:rsidR="00D44370" w:rsidRDefault="00D44370" w:rsidP="00904EEA">
      <w:pPr>
        <w:jc w:val="both"/>
        <w:rPr>
          <w:rFonts w:ascii="Times New Roman" w:hAnsi="Times New Roman"/>
          <w:b/>
          <w:sz w:val="24"/>
          <w:szCs w:val="24"/>
        </w:rPr>
      </w:pPr>
    </w:p>
    <w:p w14:paraId="62F72C6C" w14:textId="77777777" w:rsidR="00904EEA" w:rsidRPr="00D44370" w:rsidRDefault="00904EEA" w:rsidP="00904EEA">
      <w:pPr>
        <w:jc w:val="both"/>
        <w:rPr>
          <w:rFonts w:ascii="Times New Roman" w:hAnsi="Times New Roman"/>
          <w:b/>
          <w:sz w:val="24"/>
          <w:szCs w:val="24"/>
        </w:rPr>
      </w:pPr>
      <w:r w:rsidRPr="00D44370">
        <w:rPr>
          <w:rFonts w:ascii="Times New Roman" w:hAnsi="Times New Roman"/>
          <w:b/>
          <w:sz w:val="24"/>
          <w:szCs w:val="24"/>
        </w:rPr>
        <w:t>Gmina Zaleszany</w:t>
      </w:r>
    </w:p>
    <w:p w14:paraId="3F7018DB" w14:textId="77777777" w:rsidR="00904EEA" w:rsidRPr="00D44370" w:rsidRDefault="00904EEA" w:rsidP="00904EEA">
      <w:pPr>
        <w:jc w:val="both"/>
        <w:rPr>
          <w:rFonts w:ascii="Times New Roman" w:hAnsi="Times New Roman"/>
          <w:sz w:val="24"/>
          <w:szCs w:val="24"/>
        </w:rPr>
      </w:pPr>
    </w:p>
    <w:p w14:paraId="4A76596F" w14:textId="77777777" w:rsidR="00904EEA" w:rsidRPr="00D44370" w:rsidRDefault="00904EEA" w:rsidP="00904EEA">
      <w:pPr>
        <w:jc w:val="both"/>
        <w:rPr>
          <w:rFonts w:ascii="Times New Roman" w:hAnsi="Times New Roman"/>
          <w:sz w:val="24"/>
          <w:szCs w:val="24"/>
        </w:rPr>
      </w:pPr>
    </w:p>
    <w:p w14:paraId="3951C2ED" w14:textId="77777777" w:rsidR="00904EEA" w:rsidRPr="00D44370" w:rsidRDefault="00904EEA" w:rsidP="00904EEA">
      <w:pPr>
        <w:jc w:val="both"/>
        <w:rPr>
          <w:rFonts w:ascii="Times New Roman" w:hAnsi="Times New Roman"/>
          <w:sz w:val="24"/>
          <w:szCs w:val="24"/>
        </w:rPr>
      </w:pPr>
      <w:r w:rsidRPr="00D44370">
        <w:rPr>
          <w:rFonts w:ascii="Times New Roman" w:hAnsi="Times New Roman"/>
          <w:sz w:val="24"/>
          <w:szCs w:val="24"/>
        </w:rPr>
        <w:t>…………………………………..</w:t>
      </w:r>
    </w:p>
    <w:p w14:paraId="10AFE281" w14:textId="77777777" w:rsidR="00904EEA" w:rsidRPr="00D44370" w:rsidRDefault="00904EEA" w:rsidP="00904EEA">
      <w:pPr>
        <w:jc w:val="both"/>
        <w:rPr>
          <w:rFonts w:ascii="Times New Roman" w:hAnsi="Times New Roman"/>
          <w:sz w:val="24"/>
          <w:szCs w:val="24"/>
        </w:rPr>
      </w:pPr>
      <w:r w:rsidRPr="00D44370">
        <w:rPr>
          <w:rFonts w:ascii="Times New Roman" w:hAnsi="Times New Roman"/>
          <w:sz w:val="24"/>
          <w:szCs w:val="24"/>
        </w:rPr>
        <w:t>Wójt Gminy Zaleszany</w:t>
      </w:r>
    </w:p>
    <w:p w14:paraId="469131A0" w14:textId="77777777" w:rsidR="00904EEA" w:rsidRPr="00DB48F2" w:rsidRDefault="00904EEA" w:rsidP="00061FE2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Paweł Gardy</w:t>
      </w:r>
    </w:p>
    <w:p w14:paraId="5118352F" w14:textId="2262FA07" w:rsidR="008C546F" w:rsidRPr="00FE6825" w:rsidRDefault="008C546F" w:rsidP="00152692">
      <w:pPr>
        <w:pStyle w:val="Default"/>
        <w:jc w:val="both"/>
      </w:pPr>
    </w:p>
    <w:sectPr w:rsidR="008C546F" w:rsidRPr="00FE6825" w:rsidSect="00D4437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A3D56" w14:textId="77777777" w:rsidR="00C7284D" w:rsidRDefault="00C7284D" w:rsidP="00C82D1C">
      <w:pPr>
        <w:spacing w:after="0" w:line="240" w:lineRule="auto"/>
      </w:pPr>
      <w:r>
        <w:separator/>
      </w:r>
    </w:p>
  </w:endnote>
  <w:endnote w:type="continuationSeparator" w:id="0">
    <w:p w14:paraId="49458CA8" w14:textId="77777777" w:rsidR="00C7284D" w:rsidRDefault="00C7284D" w:rsidP="00C8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26F3" w14:textId="77777777" w:rsidR="00C7284D" w:rsidRDefault="00C7284D" w:rsidP="00C82D1C">
      <w:pPr>
        <w:spacing w:after="0" w:line="240" w:lineRule="auto"/>
      </w:pPr>
      <w:r>
        <w:separator/>
      </w:r>
    </w:p>
  </w:footnote>
  <w:footnote w:type="continuationSeparator" w:id="0">
    <w:p w14:paraId="76E66042" w14:textId="77777777" w:rsidR="00C7284D" w:rsidRDefault="00C7284D" w:rsidP="00C8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B7"/>
    <w:multiLevelType w:val="multilevel"/>
    <w:tmpl w:val="E490EDAE"/>
    <w:lvl w:ilvl="0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-56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entative="1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entative="1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entative="1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entative="1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" w15:restartNumberingAfterBreak="0">
    <w:nsid w:val="07602D33"/>
    <w:multiLevelType w:val="hybridMultilevel"/>
    <w:tmpl w:val="DB747732"/>
    <w:lvl w:ilvl="0" w:tplc="2FDC9368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6461"/>
    <w:multiLevelType w:val="hybridMultilevel"/>
    <w:tmpl w:val="8DEE56AA"/>
    <w:lvl w:ilvl="0" w:tplc="4274EE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393F"/>
    <w:multiLevelType w:val="multilevel"/>
    <w:tmpl w:val="07FC9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727D45"/>
    <w:multiLevelType w:val="multilevel"/>
    <w:tmpl w:val="BDE80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346E2"/>
    <w:multiLevelType w:val="hybridMultilevel"/>
    <w:tmpl w:val="3E966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3748"/>
    <w:multiLevelType w:val="multilevel"/>
    <w:tmpl w:val="EDC40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4010EAB"/>
    <w:multiLevelType w:val="multilevel"/>
    <w:tmpl w:val="842CF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D4907"/>
    <w:multiLevelType w:val="hybridMultilevel"/>
    <w:tmpl w:val="4D6A6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0391C"/>
    <w:multiLevelType w:val="multilevel"/>
    <w:tmpl w:val="07FC9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DB01EA6"/>
    <w:multiLevelType w:val="multilevel"/>
    <w:tmpl w:val="E490E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08E0EB1"/>
    <w:multiLevelType w:val="multilevel"/>
    <w:tmpl w:val="E490E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34C5D6E"/>
    <w:multiLevelType w:val="hybridMultilevel"/>
    <w:tmpl w:val="05AA8706"/>
    <w:lvl w:ilvl="0" w:tplc="4274EE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CB1610"/>
    <w:multiLevelType w:val="hybridMultilevel"/>
    <w:tmpl w:val="9C1E91AC"/>
    <w:lvl w:ilvl="0" w:tplc="DD72E2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D70DA5"/>
    <w:multiLevelType w:val="hybridMultilevel"/>
    <w:tmpl w:val="237CA2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913A8A"/>
    <w:multiLevelType w:val="multilevel"/>
    <w:tmpl w:val="BDE80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38152E"/>
    <w:multiLevelType w:val="hybridMultilevel"/>
    <w:tmpl w:val="56CE776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7C250B"/>
    <w:multiLevelType w:val="multilevel"/>
    <w:tmpl w:val="78863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8A6767E"/>
    <w:multiLevelType w:val="hybridMultilevel"/>
    <w:tmpl w:val="4FFC0978"/>
    <w:lvl w:ilvl="0" w:tplc="472CE3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3456D3"/>
    <w:multiLevelType w:val="multilevel"/>
    <w:tmpl w:val="EDC40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4C87545"/>
    <w:multiLevelType w:val="hybridMultilevel"/>
    <w:tmpl w:val="414A21EE"/>
    <w:lvl w:ilvl="0" w:tplc="1D6404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4476F"/>
    <w:multiLevelType w:val="hybridMultilevel"/>
    <w:tmpl w:val="4570558A"/>
    <w:lvl w:ilvl="0" w:tplc="2AC65EE8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6FE37CE"/>
    <w:multiLevelType w:val="hybridMultilevel"/>
    <w:tmpl w:val="2F5E8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B1D21"/>
    <w:multiLevelType w:val="hybridMultilevel"/>
    <w:tmpl w:val="B0624F34"/>
    <w:lvl w:ilvl="0" w:tplc="05A4DBA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FB0A81"/>
    <w:multiLevelType w:val="hybridMultilevel"/>
    <w:tmpl w:val="6CE2B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340BD"/>
    <w:multiLevelType w:val="multilevel"/>
    <w:tmpl w:val="BDE80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FA7832"/>
    <w:multiLevelType w:val="multilevel"/>
    <w:tmpl w:val="EDC40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5B24962"/>
    <w:multiLevelType w:val="multilevel"/>
    <w:tmpl w:val="E490E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AED0DF4"/>
    <w:multiLevelType w:val="multilevel"/>
    <w:tmpl w:val="E490E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DF66288"/>
    <w:multiLevelType w:val="multilevel"/>
    <w:tmpl w:val="B02030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E06A4E"/>
    <w:multiLevelType w:val="multilevel"/>
    <w:tmpl w:val="FA0E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0D7871"/>
    <w:multiLevelType w:val="hybridMultilevel"/>
    <w:tmpl w:val="8118F7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11691C"/>
    <w:multiLevelType w:val="multilevel"/>
    <w:tmpl w:val="BDE80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8C69B3"/>
    <w:multiLevelType w:val="hybridMultilevel"/>
    <w:tmpl w:val="8D929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CF3126"/>
    <w:multiLevelType w:val="multilevel"/>
    <w:tmpl w:val="B0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46E7D7F"/>
    <w:multiLevelType w:val="multilevel"/>
    <w:tmpl w:val="07FC9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49123C8"/>
    <w:multiLevelType w:val="multilevel"/>
    <w:tmpl w:val="E490E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5"/>
  </w:num>
  <w:num w:numId="2">
    <w:abstractNumId w:val="30"/>
  </w:num>
  <w:num w:numId="3">
    <w:abstractNumId w:val="29"/>
  </w:num>
  <w:num w:numId="4">
    <w:abstractNumId w:val="32"/>
  </w:num>
  <w:num w:numId="5">
    <w:abstractNumId w:val="15"/>
  </w:num>
  <w:num w:numId="6">
    <w:abstractNumId w:val="4"/>
  </w:num>
  <w:num w:numId="7">
    <w:abstractNumId w:val="24"/>
  </w:num>
  <w:num w:numId="8">
    <w:abstractNumId w:val="5"/>
  </w:num>
  <w:num w:numId="9">
    <w:abstractNumId w:val="2"/>
  </w:num>
  <w:num w:numId="10">
    <w:abstractNumId w:val="18"/>
  </w:num>
  <w:num w:numId="11">
    <w:abstractNumId w:val="16"/>
  </w:num>
  <w:num w:numId="12">
    <w:abstractNumId w:val="13"/>
  </w:num>
  <w:num w:numId="13">
    <w:abstractNumId w:val="1"/>
  </w:num>
  <w:num w:numId="14">
    <w:abstractNumId w:val="34"/>
  </w:num>
  <w:num w:numId="15">
    <w:abstractNumId w:val="28"/>
  </w:num>
  <w:num w:numId="16">
    <w:abstractNumId w:val="12"/>
  </w:num>
  <w:num w:numId="17">
    <w:abstractNumId w:val="0"/>
  </w:num>
  <w:num w:numId="18">
    <w:abstractNumId w:val="36"/>
  </w:num>
  <w:num w:numId="19">
    <w:abstractNumId w:val="14"/>
  </w:num>
  <w:num w:numId="20">
    <w:abstractNumId w:val="31"/>
  </w:num>
  <w:num w:numId="21">
    <w:abstractNumId w:val="11"/>
  </w:num>
  <w:num w:numId="22">
    <w:abstractNumId w:val="10"/>
  </w:num>
  <w:num w:numId="23">
    <w:abstractNumId w:val="27"/>
  </w:num>
  <w:num w:numId="24">
    <w:abstractNumId w:val="17"/>
  </w:num>
  <w:num w:numId="25">
    <w:abstractNumId w:val="23"/>
  </w:num>
  <w:num w:numId="26">
    <w:abstractNumId w:val="19"/>
  </w:num>
  <w:num w:numId="27">
    <w:abstractNumId w:val="21"/>
  </w:num>
  <w:num w:numId="28">
    <w:abstractNumId w:val="26"/>
  </w:num>
  <w:num w:numId="29">
    <w:abstractNumId w:val="6"/>
  </w:num>
  <w:num w:numId="30">
    <w:abstractNumId w:val="7"/>
  </w:num>
  <w:num w:numId="31">
    <w:abstractNumId w:val="22"/>
  </w:num>
  <w:num w:numId="32">
    <w:abstractNumId w:val="20"/>
  </w:num>
  <w:num w:numId="33">
    <w:abstractNumId w:val="35"/>
  </w:num>
  <w:num w:numId="34">
    <w:abstractNumId w:val="3"/>
  </w:num>
  <w:num w:numId="35">
    <w:abstractNumId w:val="9"/>
  </w:num>
  <w:num w:numId="36">
    <w:abstractNumId w:val="3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C6"/>
    <w:rsid w:val="0000147E"/>
    <w:rsid w:val="00005E2B"/>
    <w:rsid w:val="000068A9"/>
    <w:rsid w:val="000333B5"/>
    <w:rsid w:val="000508A3"/>
    <w:rsid w:val="00061FE2"/>
    <w:rsid w:val="0006523E"/>
    <w:rsid w:val="000679C4"/>
    <w:rsid w:val="0007115C"/>
    <w:rsid w:val="0007135D"/>
    <w:rsid w:val="00080DCE"/>
    <w:rsid w:val="00090579"/>
    <w:rsid w:val="000931F5"/>
    <w:rsid w:val="000A3BE9"/>
    <w:rsid w:val="000B623F"/>
    <w:rsid w:val="000D3F6E"/>
    <w:rsid w:val="000E58E6"/>
    <w:rsid w:val="000F012D"/>
    <w:rsid w:val="000F1C09"/>
    <w:rsid w:val="00103526"/>
    <w:rsid w:val="00106DED"/>
    <w:rsid w:val="00151B90"/>
    <w:rsid w:val="00151EEF"/>
    <w:rsid w:val="00152692"/>
    <w:rsid w:val="00155176"/>
    <w:rsid w:val="0015637E"/>
    <w:rsid w:val="00162078"/>
    <w:rsid w:val="00164897"/>
    <w:rsid w:val="00180FB9"/>
    <w:rsid w:val="00182BE5"/>
    <w:rsid w:val="001A43B0"/>
    <w:rsid w:val="001C10A5"/>
    <w:rsid w:val="002105E5"/>
    <w:rsid w:val="002139D6"/>
    <w:rsid w:val="0025063F"/>
    <w:rsid w:val="0025065D"/>
    <w:rsid w:val="0027235D"/>
    <w:rsid w:val="002822E3"/>
    <w:rsid w:val="00292CB7"/>
    <w:rsid w:val="002B5209"/>
    <w:rsid w:val="002E5BFA"/>
    <w:rsid w:val="002F694E"/>
    <w:rsid w:val="003141E3"/>
    <w:rsid w:val="003162DB"/>
    <w:rsid w:val="00321107"/>
    <w:rsid w:val="00326E31"/>
    <w:rsid w:val="00345490"/>
    <w:rsid w:val="003469D9"/>
    <w:rsid w:val="00372D55"/>
    <w:rsid w:val="003A2117"/>
    <w:rsid w:val="00426014"/>
    <w:rsid w:val="00431EF8"/>
    <w:rsid w:val="00457BFB"/>
    <w:rsid w:val="00463B97"/>
    <w:rsid w:val="00470CA1"/>
    <w:rsid w:val="004751E5"/>
    <w:rsid w:val="004B3638"/>
    <w:rsid w:val="004B5F82"/>
    <w:rsid w:val="004B636D"/>
    <w:rsid w:val="004C13F3"/>
    <w:rsid w:val="004C61D2"/>
    <w:rsid w:val="00501A09"/>
    <w:rsid w:val="00502A9D"/>
    <w:rsid w:val="00515B1C"/>
    <w:rsid w:val="00524C6E"/>
    <w:rsid w:val="00533625"/>
    <w:rsid w:val="00584D3F"/>
    <w:rsid w:val="005A377D"/>
    <w:rsid w:val="005B18ED"/>
    <w:rsid w:val="005C0058"/>
    <w:rsid w:val="005E5E76"/>
    <w:rsid w:val="00633DD9"/>
    <w:rsid w:val="006353BB"/>
    <w:rsid w:val="0065213A"/>
    <w:rsid w:val="0065779D"/>
    <w:rsid w:val="00667151"/>
    <w:rsid w:val="006873E8"/>
    <w:rsid w:val="00691815"/>
    <w:rsid w:val="00702A1E"/>
    <w:rsid w:val="00711328"/>
    <w:rsid w:val="00767307"/>
    <w:rsid w:val="0077324C"/>
    <w:rsid w:val="00785F47"/>
    <w:rsid w:val="007A444C"/>
    <w:rsid w:val="007D09AE"/>
    <w:rsid w:val="007E40CD"/>
    <w:rsid w:val="00801053"/>
    <w:rsid w:val="00805D7B"/>
    <w:rsid w:val="00831778"/>
    <w:rsid w:val="00831B3E"/>
    <w:rsid w:val="00833CF9"/>
    <w:rsid w:val="0089631B"/>
    <w:rsid w:val="008A3E18"/>
    <w:rsid w:val="008C24CD"/>
    <w:rsid w:val="008C546F"/>
    <w:rsid w:val="008F090C"/>
    <w:rsid w:val="008F28F2"/>
    <w:rsid w:val="008F3BA1"/>
    <w:rsid w:val="00904EEA"/>
    <w:rsid w:val="009100E0"/>
    <w:rsid w:val="00915B87"/>
    <w:rsid w:val="009219A3"/>
    <w:rsid w:val="00937713"/>
    <w:rsid w:val="00952D03"/>
    <w:rsid w:val="00957693"/>
    <w:rsid w:val="00986BF5"/>
    <w:rsid w:val="00992132"/>
    <w:rsid w:val="009A35EE"/>
    <w:rsid w:val="009F7156"/>
    <w:rsid w:val="00A05381"/>
    <w:rsid w:val="00A107EE"/>
    <w:rsid w:val="00A37442"/>
    <w:rsid w:val="00A44C6E"/>
    <w:rsid w:val="00A51A42"/>
    <w:rsid w:val="00A52F40"/>
    <w:rsid w:val="00A548E6"/>
    <w:rsid w:val="00A5673E"/>
    <w:rsid w:val="00A72CAD"/>
    <w:rsid w:val="00A74ED8"/>
    <w:rsid w:val="00A83080"/>
    <w:rsid w:val="00A861DD"/>
    <w:rsid w:val="00A92130"/>
    <w:rsid w:val="00A93BDD"/>
    <w:rsid w:val="00A97CFF"/>
    <w:rsid w:val="00AA4028"/>
    <w:rsid w:val="00AC7754"/>
    <w:rsid w:val="00B05A4B"/>
    <w:rsid w:val="00B128C6"/>
    <w:rsid w:val="00B12D48"/>
    <w:rsid w:val="00B34330"/>
    <w:rsid w:val="00B41CF1"/>
    <w:rsid w:val="00B617EA"/>
    <w:rsid w:val="00B87FE4"/>
    <w:rsid w:val="00BB2998"/>
    <w:rsid w:val="00BD52D1"/>
    <w:rsid w:val="00BE0D24"/>
    <w:rsid w:val="00BE7ED5"/>
    <w:rsid w:val="00BF2C7C"/>
    <w:rsid w:val="00C43C87"/>
    <w:rsid w:val="00C7284D"/>
    <w:rsid w:val="00C82D1C"/>
    <w:rsid w:val="00CE2B44"/>
    <w:rsid w:val="00CF0969"/>
    <w:rsid w:val="00D4265C"/>
    <w:rsid w:val="00D44370"/>
    <w:rsid w:val="00D81F1B"/>
    <w:rsid w:val="00D87B9E"/>
    <w:rsid w:val="00D9695A"/>
    <w:rsid w:val="00DA6BF7"/>
    <w:rsid w:val="00DB3715"/>
    <w:rsid w:val="00E109FA"/>
    <w:rsid w:val="00E22B0A"/>
    <w:rsid w:val="00E316FD"/>
    <w:rsid w:val="00E36E7B"/>
    <w:rsid w:val="00E51C77"/>
    <w:rsid w:val="00E81F27"/>
    <w:rsid w:val="00EE0D9F"/>
    <w:rsid w:val="00EE56D2"/>
    <w:rsid w:val="00EE7036"/>
    <w:rsid w:val="00F137B9"/>
    <w:rsid w:val="00F24A13"/>
    <w:rsid w:val="00F4710C"/>
    <w:rsid w:val="00F81AD5"/>
    <w:rsid w:val="00F949EA"/>
    <w:rsid w:val="00F97FFB"/>
    <w:rsid w:val="00FB78AC"/>
    <w:rsid w:val="00FC2BE6"/>
    <w:rsid w:val="00FE1154"/>
    <w:rsid w:val="00FE6825"/>
    <w:rsid w:val="00FF6C34"/>
    <w:rsid w:val="049CFBF7"/>
    <w:rsid w:val="0EDB3D58"/>
    <w:rsid w:val="14DE56DB"/>
    <w:rsid w:val="2253A186"/>
    <w:rsid w:val="36B339B6"/>
    <w:rsid w:val="384F0A17"/>
    <w:rsid w:val="4255A8DD"/>
    <w:rsid w:val="55AB5AEF"/>
    <w:rsid w:val="5999B440"/>
    <w:rsid w:val="5FAC0568"/>
    <w:rsid w:val="6ABF8F7E"/>
    <w:rsid w:val="7837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1C8A"/>
  <w15:docId w15:val="{60083814-CCA0-4E07-AFAE-0378CCEE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9A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6E7B"/>
    <w:pPr>
      <w:ind w:left="720"/>
      <w:contextualSpacing/>
    </w:pPr>
  </w:style>
  <w:style w:type="character" w:styleId="Hipercze">
    <w:name w:val="Hyperlink"/>
    <w:uiPriority w:val="99"/>
    <w:unhideWhenUsed/>
    <w:rsid w:val="00F4710C"/>
    <w:rPr>
      <w:color w:val="0563C1"/>
      <w:u w:val="single"/>
    </w:rPr>
  </w:style>
  <w:style w:type="table" w:styleId="Tabela-Siatka">
    <w:name w:val="Table Grid"/>
    <w:basedOn w:val="Standardowy"/>
    <w:uiPriority w:val="39"/>
    <w:rsid w:val="0032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0905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15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B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B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B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B1C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Normalny"/>
    <w:rsid w:val="00FC2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C2BE6"/>
  </w:style>
  <w:style w:type="character" w:customStyle="1" w:styleId="eop">
    <w:name w:val="eop"/>
    <w:basedOn w:val="Domylnaczcionkaakapitu"/>
    <w:rsid w:val="00FC2BE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D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1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2D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0486-07C9-46A8-8AA8-AA7FC950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Dziadura</dc:creator>
  <cp:keywords/>
  <dc:description/>
  <cp:lastModifiedBy>Anna Maria Żurawska</cp:lastModifiedBy>
  <cp:revision>100</cp:revision>
  <cp:lastPrinted>2022-04-21T13:25:00Z</cp:lastPrinted>
  <dcterms:created xsi:type="dcterms:W3CDTF">2022-03-10T12:07:00Z</dcterms:created>
  <dcterms:modified xsi:type="dcterms:W3CDTF">2022-05-16T07:28:00Z</dcterms:modified>
</cp:coreProperties>
</file>