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180" w:rsidRPr="000077A8" w:rsidRDefault="00FD6180" w:rsidP="00B23036">
      <w:pPr>
        <w:spacing w:line="360" w:lineRule="auto"/>
        <w:jc w:val="center"/>
        <w:rPr>
          <w:rFonts w:ascii="Arial" w:hAnsi="Arial" w:cs="Arial"/>
          <w:b/>
          <w:sz w:val="24"/>
          <w:szCs w:val="24"/>
        </w:rPr>
      </w:pPr>
      <w:r w:rsidRPr="000077A8">
        <w:rPr>
          <w:rFonts w:ascii="Arial" w:hAnsi="Arial" w:cs="Arial"/>
          <w:b/>
          <w:sz w:val="24"/>
          <w:szCs w:val="24"/>
        </w:rPr>
        <w:t>PROTOKÓŁ</w:t>
      </w:r>
      <w:r w:rsidRPr="000077A8">
        <w:rPr>
          <w:rFonts w:ascii="Arial" w:hAnsi="Arial" w:cs="Arial"/>
          <w:b/>
          <w:color w:val="000000" w:themeColor="text1"/>
          <w:sz w:val="24"/>
          <w:szCs w:val="24"/>
        </w:rPr>
        <w:t xml:space="preserve"> Nr </w:t>
      </w:r>
      <w:r w:rsidR="00424E22" w:rsidRPr="000077A8">
        <w:rPr>
          <w:rFonts w:ascii="Arial" w:hAnsi="Arial" w:cs="Arial"/>
          <w:b/>
          <w:color w:val="000000" w:themeColor="text1"/>
          <w:sz w:val="24"/>
          <w:szCs w:val="24"/>
        </w:rPr>
        <w:t>L</w:t>
      </w:r>
      <w:r w:rsidR="002D32F1">
        <w:rPr>
          <w:rFonts w:ascii="Arial" w:hAnsi="Arial" w:cs="Arial"/>
          <w:b/>
          <w:color w:val="000000" w:themeColor="text1"/>
          <w:sz w:val="24"/>
          <w:szCs w:val="24"/>
        </w:rPr>
        <w:t>V</w:t>
      </w:r>
      <w:r w:rsidRPr="000077A8">
        <w:rPr>
          <w:rFonts w:ascii="Arial" w:hAnsi="Arial" w:cs="Arial"/>
          <w:b/>
          <w:color w:val="000000" w:themeColor="text1"/>
          <w:sz w:val="24"/>
          <w:szCs w:val="24"/>
        </w:rPr>
        <w:t>/202</w:t>
      </w:r>
      <w:r w:rsidR="00424E22" w:rsidRPr="000077A8">
        <w:rPr>
          <w:rFonts w:ascii="Arial" w:hAnsi="Arial" w:cs="Arial"/>
          <w:b/>
          <w:color w:val="000000" w:themeColor="text1"/>
          <w:sz w:val="24"/>
          <w:szCs w:val="24"/>
        </w:rPr>
        <w:t>2</w:t>
      </w:r>
    </w:p>
    <w:p w:rsidR="00FD6180" w:rsidRPr="000077A8" w:rsidRDefault="00FD6180" w:rsidP="00B23036">
      <w:pPr>
        <w:spacing w:line="360" w:lineRule="auto"/>
        <w:jc w:val="center"/>
        <w:rPr>
          <w:rFonts w:ascii="Arial" w:hAnsi="Arial" w:cs="Arial"/>
          <w:b/>
          <w:sz w:val="24"/>
          <w:szCs w:val="24"/>
        </w:rPr>
      </w:pPr>
      <w:r w:rsidRPr="000077A8">
        <w:rPr>
          <w:rFonts w:ascii="Arial" w:hAnsi="Arial" w:cs="Arial"/>
          <w:b/>
          <w:sz w:val="24"/>
          <w:szCs w:val="24"/>
        </w:rPr>
        <w:t xml:space="preserve">Z Sesji Rady Miejskiej w Stalowej Woli </w:t>
      </w:r>
    </w:p>
    <w:p w:rsidR="00FD6180" w:rsidRPr="000077A8" w:rsidRDefault="00FD6180" w:rsidP="00B23036">
      <w:pPr>
        <w:spacing w:line="360" w:lineRule="auto"/>
        <w:jc w:val="center"/>
        <w:rPr>
          <w:rFonts w:ascii="Arial" w:hAnsi="Arial" w:cs="Arial"/>
          <w:b/>
          <w:sz w:val="24"/>
          <w:szCs w:val="24"/>
        </w:rPr>
      </w:pPr>
      <w:r w:rsidRPr="000077A8">
        <w:rPr>
          <w:rFonts w:ascii="Arial" w:hAnsi="Arial" w:cs="Arial"/>
          <w:b/>
          <w:sz w:val="24"/>
          <w:szCs w:val="24"/>
        </w:rPr>
        <w:t xml:space="preserve">z dnia </w:t>
      </w:r>
      <w:r w:rsidR="00F314EB">
        <w:rPr>
          <w:rFonts w:ascii="Arial" w:hAnsi="Arial" w:cs="Arial"/>
          <w:b/>
          <w:sz w:val="24"/>
          <w:szCs w:val="24"/>
        </w:rPr>
        <w:t>30 września</w:t>
      </w:r>
      <w:r w:rsidRPr="000077A8">
        <w:rPr>
          <w:rFonts w:ascii="Arial" w:hAnsi="Arial" w:cs="Arial"/>
          <w:b/>
          <w:sz w:val="24"/>
          <w:szCs w:val="24"/>
        </w:rPr>
        <w:t xml:space="preserve"> 202</w:t>
      </w:r>
      <w:r w:rsidR="00424E22" w:rsidRPr="000077A8">
        <w:rPr>
          <w:rFonts w:ascii="Arial" w:hAnsi="Arial" w:cs="Arial"/>
          <w:b/>
          <w:sz w:val="24"/>
          <w:szCs w:val="24"/>
        </w:rPr>
        <w:t>2</w:t>
      </w:r>
      <w:r w:rsidRPr="000077A8">
        <w:rPr>
          <w:rFonts w:ascii="Arial" w:hAnsi="Arial" w:cs="Arial"/>
          <w:b/>
          <w:sz w:val="24"/>
          <w:szCs w:val="24"/>
        </w:rPr>
        <w:t xml:space="preserve"> r. </w:t>
      </w:r>
    </w:p>
    <w:p w:rsidR="00FD6180" w:rsidRPr="000077A8" w:rsidRDefault="00FD6180" w:rsidP="00B23036">
      <w:pPr>
        <w:spacing w:line="360" w:lineRule="auto"/>
        <w:jc w:val="center"/>
        <w:rPr>
          <w:rFonts w:ascii="Arial" w:hAnsi="Arial" w:cs="Arial"/>
          <w:sz w:val="24"/>
          <w:szCs w:val="24"/>
        </w:rPr>
      </w:pPr>
    </w:p>
    <w:p w:rsidR="00FD6180" w:rsidRPr="000077A8" w:rsidRDefault="00FD6180" w:rsidP="00E82E04">
      <w:pPr>
        <w:jc w:val="both"/>
        <w:rPr>
          <w:rFonts w:ascii="Arial" w:hAnsi="Arial" w:cs="Arial"/>
          <w:sz w:val="24"/>
          <w:szCs w:val="24"/>
        </w:rPr>
      </w:pPr>
      <w:r w:rsidRPr="000077A8">
        <w:rPr>
          <w:rFonts w:ascii="Arial" w:hAnsi="Arial" w:cs="Arial"/>
          <w:sz w:val="24"/>
          <w:szCs w:val="24"/>
        </w:rPr>
        <w:t xml:space="preserve">Obrady rozpoczęto </w:t>
      </w:r>
      <w:r w:rsidR="00F314EB">
        <w:rPr>
          <w:rFonts w:ascii="Arial" w:hAnsi="Arial" w:cs="Arial"/>
          <w:sz w:val="24"/>
          <w:szCs w:val="24"/>
        </w:rPr>
        <w:t>30 września 2022</w:t>
      </w:r>
      <w:r w:rsidRPr="000077A8">
        <w:rPr>
          <w:rFonts w:ascii="Arial" w:hAnsi="Arial" w:cs="Arial"/>
          <w:sz w:val="24"/>
          <w:szCs w:val="24"/>
        </w:rPr>
        <w:t xml:space="preserve"> roku o godz. </w:t>
      </w:r>
      <w:r w:rsidR="0072449C" w:rsidRPr="000077A8">
        <w:rPr>
          <w:rFonts w:ascii="Arial" w:hAnsi="Arial" w:cs="Arial"/>
          <w:sz w:val="24"/>
          <w:szCs w:val="24"/>
        </w:rPr>
        <w:t>9.00</w:t>
      </w:r>
      <w:r w:rsidRPr="000077A8">
        <w:rPr>
          <w:rFonts w:ascii="Arial" w:hAnsi="Arial" w:cs="Arial"/>
          <w:sz w:val="24"/>
          <w:szCs w:val="24"/>
        </w:rPr>
        <w:t xml:space="preserve"> w trybie stacjonarnym                                          i  zakończono o godz. </w:t>
      </w:r>
      <w:r w:rsidR="00EB3BA1">
        <w:rPr>
          <w:rFonts w:ascii="Arial" w:hAnsi="Arial" w:cs="Arial"/>
          <w:sz w:val="24"/>
          <w:szCs w:val="24"/>
        </w:rPr>
        <w:t>14.32</w:t>
      </w:r>
      <w:r w:rsidRPr="000077A8">
        <w:rPr>
          <w:rFonts w:ascii="Arial" w:hAnsi="Arial" w:cs="Arial"/>
          <w:color w:val="000000" w:themeColor="text1"/>
          <w:sz w:val="24"/>
          <w:szCs w:val="24"/>
        </w:rPr>
        <w:t xml:space="preserve"> </w:t>
      </w:r>
      <w:r w:rsidRPr="000077A8">
        <w:rPr>
          <w:rFonts w:ascii="Arial" w:hAnsi="Arial" w:cs="Arial"/>
          <w:sz w:val="24"/>
          <w:szCs w:val="24"/>
        </w:rPr>
        <w:t xml:space="preserve">tego samego dnia. Sesja odbyła się w </w:t>
      </w:r>
      <w:r w:rsidR="00BF5BC0" w:rsidRPr="000077A8">
        <w:rPr>
          <w:rFonts w:ascii="Arial" w:hAnsi="Arial" w:cs="Arial"/>
          <w:sz w:val="24"/>
          <w:szCs w:val="24"/>
        </w:rPr>
        <w:t>Urzędzie Miasta Stalowej Woli przy ul. Wolności 7</w:t>
      </w:r>
      <w:r w:rsidR="00745DEE">
        <w:rPr>
          <w:rFonts w:ascii="Arial" w:hAnsi="Arial" w:cs="Arial"/>
          <w:sz w:val="24"/>
          <w:szCs w:val="24"/>
        </w:rPr>
        <w:t>.</w:t>
      </w:r>
      <w:r w:rsidRPr="000077A8">
        <w:rPr>
          <w:rFonts w:ascii="Arial" w:hAnsi="Arial" w:cs="Arial"/>
          <w:sz w:val="24"/>
          <w:szCs w:val="24"/>
        </w:rPr>
        <w:t xml:space="preserve"> Sesja została zwołana przez Przewodniczącego Rady Miejskiej na mocy art. 20 ust. 1 ustawy z dnia 8 marca 1990r. o samorządzie gminnym (</w:t>
      </w:r>
      <w:proofErr w:type="spellStart"/>
      <w:r w:rsidR="00933D90" w:rsidRPr="000077A8">
        <w:rPr>
          <w:rFonts w:ascii="Arial" w:hAnsi="Arial" w:cs="Arial"/>
          <w:sz w:val="24"/>
          <w:szCs w:val="24"/>
        </w:rPr>
        <w:t>t.j</w:t>
      </w:r>
      <w:proofErr w:type="spellEnd"/>
      <w:r w:rsidR="00933D90" w:rsidRPr="000077A8">
        <w:rPr>
          <w:rFonts w:ascii="Arial" w:hAnsi="Arial" w:cs="Arial"/>
          <w:sz w:val="24"/>
          <w:szCs w:val="24"/>
        </w:rPr>
        <w:t xml:space="preserve">. </w:t>
      </w:r>
      <w:r w:rsidR="00BF5BC0" w:rsidRPr="000077A8">
        <w:rPr>
          <w:rFonts w:ascii="Arial" w:hAnsi="Arial" w:cs="Arial"/>
          <w:color w:val="000000"/>
          <w:sz w:val="24"/>
          <w:szCs w:val="24"/>
        </w:rPr>
        <w:t>Dz.U. z 2022r. poz. 559</w:t>
      </w:r>
      <w:r w:rsidR="0058564F" w:rsidRPr="000077A8">
        <w:rPr>
          <w:rFonts w:ascii="Arial" w:hAnsi="Arial" w:cs="Arial"/>
          <w:color w:val="000000"/>
          <w:sz w:val="24"/>
          <w:szCs w:val="24"/>
        </w:rPr>
        <w:t xml:space="preserve"> ze zm.</w:t>
      </w:r>
      <w:r w:rsidR="00933D90" w:rsidRPr="000077A8">
        <w:rPr>
          <w:rFonts w:ascii="Arial" w:hAnsi="Arial" w:cs="Arial"/>
          <w:sz w:val="24"/>
          <w:szCs w:val="24"/>
        </w:rPr>
        <w:t>)</w:t>
      </w:r>
      <w:r w:rsidRPr="000077A8">
        <w:rPr>
          <w:rFonts w:ascii="Arial" w:hAnsi="Arial" w:cs="Arial"/>
          <w:sz w:val="24"/>
          <w:szCs w:val="24"/>
        </w:rPr>
        <w:t>.</w:t>
      </w:r>
    </w:p>
    <w:p w:rsidR="00FD6180" w:rsidRPr="000077A8" w:rsidRDefault="00FD6180" w:rsidP="00B23036">
      <w:pPr>
        <w:spacing w:line="360" w:lineRule="auto"/>
        <w:jc w:val="both"/>
        <w:rPr>
          <w:rFonts w:ascii="Arial" w:hAnsi="Arial" w:cs="Arial"/>
          <w:sz w:val="24"/>
          <w:szCs w:val="24"/>
        </w:rPr>
      </w:pPr>
    </w:p>
    <w:p w:rsidR="00FD6180" w:rsidRPr="000077A8" w:rsidRDefault="00FD6180" w:rsidP="00B23036">
      <w:pPr>
        <w:spacing w:line="360" w:lineRule="auto"/>
        <w:jc w:val="center"/>
        <w:rPr>
          <w:rFonts w:ascii="Arial" w:hAnsi="Arial" w:cs="Arial"/>
          <w:b/>
          <w:sz w:val="24"/>
          <w:szCs w:val="24"/>
        </w:rPr>
      </w:pPr>
      <w:r w:rsidRPr="000077A8">
        <w:rPr>
          <w:rFonts w:ascii="Arial" w:hAnsi="Arial" w:cs="Arial"/>
          <w:b/>
          <w:sz w:val="24"/>
          <w:szCs w:val="24"/>
        </w:rPr>
        <w:t>Ad.1</w:t>
      </w:r>
    </w:p>
    <w:p w:rsidR="00FD6180" w:rsidRPr="000077A8" w:rsidRDefault="00FD6180" w:rsidP="00E82E04">
      <w:pPr>
        <w:jc w:val="both"/>
        <w:rPr>
          <w:rFonts w:ascii="Arial" w:hAnsi="Arial" w:cs="Arial"/>
          <w:sz w:val="24"/>
          <w:szCs w:val="24"/>
        </w:rPr>
      </w:pPr>
      <w:r w:rsidRPr="000077A8">
        <w:rPr>
          <w:rFonts w:ascii="Arial" w:hAnsi="Arial" w:cs="Arial"/>
          <w:sz w:val="24"/>
          <w:szCs w:val="24"/>
        </w:rPr>
        <w:t xml:space="preserve">Przewodniczący Rady Miejskiej Stanisław </w:t>
      </w:r>
      <w:proofErr w:type="spellStart"/>
      <w:r w:rsidRPr="000077A8">
        <w:rPr>
          <w:rFonts w:ascii="Arial" w:hAnsi="Arial" w:cs="Arial"/>
          <w:sz w:val="24"/>
          <w:szCs w:val="24"/>
        </w:rPr>
        <w:t>Sobieraj</w:t>
      </w:r>
      <w:proofErr w:type="spellEnd"/>
      <w:r w:rsidRPr="000077A8">
        <w:rPr>
          <w:rFonts w:ascii="Arial" w:hAnsi="Arial" w:cs="Arial"/>
          <w:sz w:val="24"/>
          <w:szCs w:val="24"/>
        </w:rPr>
        <w:t xml:space="preserve"> </w:t>
      </w:r>
      <w:r w:rsidR="00FA3055" w:rsidRPr="000077A8">
        <w:rPr>
          <w:rFonts w:ascii="Arial" w:hAnsi="Arial" w:cs="Arial"/>
          <w:sz w:val="24"/>
          <w:szCs w:val="24"/>
        </w:rPr>
        <w:t>powitał</w:t>
      </w:r>
      <w:r w:rsidRPr="000077A8">
        <w:rPr>
          <w:rFonts w:ascii="Arial" w:hAnsi="Arial" w:cs="Arial"/>
          <w:sz w:val="24"/>
          <w:szCs w:val="24"/>
        </w:rPr>
        <w:t xml:space="preserve"> wszystkich zgromadzonych na sali, zaproszonych gości, medi</w:t>
      </w:r>
      <w:r w:rsidR="006A71DE" w:rsidRPr="000077A8">
        <w:rPr>
          <w:rFonts w:ascii="Arial" w:hAnsi="Arial" w:cs="Arial"/>
          <w:sz w:val="24"/>
          <w:szCs w:val="24"/>
        </w:rPr>
        <w:t>a</w:t>
      </w:r>
      <w:r w:rsidRPr="000077A8">
        <w:rPr>
          <w:rFonts w:ascii="Arial" w:hAnsi="Arial" w:cs="Arial"/>
          <w:sz w:val="24"/>
          <w:szCs w:val="24"/>
        </w:rPr>
        <w:t>, oraz mieszkańców Stalowej Woli, którzy oglądają transmisję na żywo. Następnie odczytał porządek obrad, który otrzymali radni Rady Miejskiej.</w:t>
      </w:r>
    </w:p>
    <w:p w:rsidR="00FD6180" w:rsidRPr="000077A8" w:rsidRDefault="00FD6180" w:rsidP="00E82E04">
      <w:pPr>
        <w:jc w:val="both"/>
        <w:rPr>
          <w:rFonts w:ascii="Arial" w:hAnsi="Arial" w:cs="Arial"/>
          <w:sz w:val="24"/>
          <w:szCs w:val="24"/>
        </w:rPr>
      </w:pPr>
    </w:p>
    <w:p w:rsidR="00FD6180" w:rsidRPr="000077A8" w:rsidRDefault="00FD6180" w:rsidP="00B23036">
      <w:pPr>
        <w:tabs>
          <w:tab w:val="left" w:pos="1560"/>
          <w:tab w:val="left" w:pos="1843"/>
          <w:tab w:val="left" w:pos="5103"/>
        </w:tabs>
        <w:spacing w:line="360" w:lineRule="auto"/>
        <w:ind w:right="284"/>
        <w:rPr>
          <w:rFonts w:ascii="Arial" w:hAnsi="Arial" w:cs="Arial"/>
          <w:b/>
          <w:bCs/>
          <w:iCs/>
          <w:color w:val="000000"/>
          <w:sz w:val="24"/>
          <w:szCs w:val="24"/>
        </w:rPr>
      </w:pPr>
      <w:r w:rsidRPr="000077A8">
        <w:rPr>
          <w:rFonts w:ascii="Arial" w:hAnsi="Arial" w:cs="Arial"/>
          <w:b/>
          <w:bCs/>
          <w:iCs/>
          <w:color w:val="000000"/>
          <w:sz w:val="24"/>
          <w:szCs w:val="24"/>
        </w:rPr>
        <w:t>Proponowany porządek obrad:</w:t>
      </w:r>
    </w:p>
    <w:p w:rsidR="00C938B5" w:rsidRPr="00C938B5" w:rsidRDefault="00C938B5" w:rsidP="00C938B5">
      <w:pPr>
        <w:numPr>
          <w:ilvl w:val="0"/>
          <w:numId w:val="10"/>
        </w:numPr>
        <w:tabs>
          <w:tab w:val="left" w:pos="851"/>
        </w:tabs>
        <w:suppressAutoHyphens/>
        <w:ind w:left="1134" w:hanging="425"/>
        <w:jc w:val="both"/>
        <w:rPr>
          <w:rFonts w:ascii="Arial" w:hAnsi="Arial" w:cs="Arial"/>
          <w:sz w:val="24"/>
          <w:szCs w:val="24"/>
        </w:rPr>
      </w:pPr>
      <w:r w:rsidRPr="00C938B5">
        <w:rPr>
          <w:rFonts w:ascii="Arial" w:hAnsi="Arial" w:cs="Arial"/>
          <w:sz w:val="24"/>
          <w:szCs w:val="24"/>
        </w:rPr>
        <w:t>Otwarcie Sesji oraz przedstawienie porządku obrad.</w:t>
      </w:r>
    </w:p>
    <w:p w:rsidR="00C938B5" w:rsidRPr="00C938B5" w:rsidRDefault="00C938B5" w:rsidP="00C938B5">
      <w:pPr>
        <w:numPr>
          <w:ilvl w:val="0"/>
          <w:numId w:val="10"/>
        </w:numPr>
        <w:tabs>
          <w:tab w:val="left" w:pos="851"/>
        </w:tabs>
        <w:suppressAutoHyphens/>
        <w:ind w:left="1134" w:hanging="425"/>
        <w:jc w:val="both"/>
        <w:rPr>
          <w:rFonts w:ascii="Arial" w:hAnsi="Arial" w:cs="Arial"/>
          <w:sz w:val="24"/>
          <w:szCs w:val="24"/>
        </w:rPr>
      </w:pPr>
      <w:r w:rsidRPr="00C938B5">
        <w:rPr>
          <w:rFonts w:ascii="Arial" w:hAnsi="Arial" w:cs="Arial"/>
          <w:sz w:val="24"/>
          <w:szCs w:val="24"/>
        </w:rPr>
        <w:t xml:space="preserve">Przyjęcie protokołu z LIV  Sesji Rady Miejskiej. </w:t>
      </w:r>
    </w:p>
    <w:p w:rsidR="00C938B5" w:rsidRPr="00C938B5" w:rsidRDefault="00C938B5" w:rsidP="00C938B5">
      <w:pPr>
        <w:numPr>
          <w:ilvl w:val="0"/>
          <w:numId w:val="10"/>
        </w:numPr>
        <w:shd w:val="clear" w:color="auto" w:fill="FFFFFF"/>
        <w:spacing w:line="233" w:lineRule="atLeast"/>
        <w:ind w:left="1134" w:hanging="425"/>
        <w:jc w:val="both"/>
        <w:rPr>
          <w:rFonts w:ascii="Arial" w:hAnsi="Arial" w:cs="Arial"/>
          <w:color w:val="201F1E"/>
          <w:sz w:val="24"/>
          <w:szCs w:val="24"/>
        </w:rPr>
      </w:pPr>
      <w:r w:rsidRPr="00C938B5">
        <w:rPr>
          <w:rFonts w:ascii="Arial" w:hAnsi="Arial" w:cs="Arial"/>
          <w:sz w:val="24"/>
          <w:szCs w:val="24"/>
        </w:rPr>
        <w:t>Sprawozdanie Prezydenta Miasta.</w:t>
      </w:r>
      <w:r w:rsidRPr="00C938B5">
        <w:rPr>
          <w:rFonts w:ascii="Arial" w:hAnsi="Arial" w:cs="Arial"/>
          <w:color w:val="242424"/>
          <w:sz w:val="24"/>
          <w:szCs w:val="24"/>
          <w:shd w:val="clear" w:color="auto" w:fill="FFFFFF"/>
        </w:rPr>
        <w:t xml:space="preserve"> </w:t>
      </w:r>
    </w:p>
    <w:p w:rsidR="00C938B5" w:rsidRPr="00C938B5" w:rsidRDefault="00C938B5" w:rsidP="00C938B5">
      <w:pPr>
        <w:numPr>
          <w:ilvl w:val="0"/>
          <w:numId w:val="10"/>
        </w:numPr>
        <w:shd w:val="clear" w:color="auto" w:fill="FFFFFF"/>
        <w:spacing w:line="233" w:lineRule="atLeast"/>
        <w:ind w:left="1134" w:hanging="425"/>
        <w:jc w:val="both"/>
        <w:rPr>
          <w:rFonts w:ascii="Arial" w:hAnsi="Arial" w:cs="Arial"/>
          <w:color w:val="201F1E"/>
          <w:sz w:val="24"/>
          <w:szCs w:val="24"/>
        </w:rPr>
      </w:pPr>
      <w:r w:rsidRPr="00C938B5">
        <w:rPr>
          <w:rFonts w:ascii="Arial" w:hAnsi="Arial" w:cs="Arial"/>
          <w:color w:val="242424"/>
          <w:sz w:val="24"/>
          <w:szCs w:val="24"/>
          <w:shd w:val="clear" w:color="auto" w:fill="FFFFFF"/>
        </w:rPr>
        <w:t xml:space="preserve">Projekt uchwały </w:t>
      </w:r>
      <w:r w:rsidRPr="00C938B5">
        <w:rPr>
          <w:rFonts w:ascii="Arial" w:hAnsi="Arial" w:cs="Arial"/>
          <w:color w:val="201F1E"/>
          <w:sz w:val="24"/>
          <w:szCs w:val="24"/>
        </w:rPr>
        <w:t xml:space="preserve">w sprawie pokrycia straty netto Samodzielnego Publicznego Zakładu Opieki Zdrowotnej w Stalowej Woli za 2021 rok. </w:t>
      </w:r>
    </w:p>
    <w:p w:rsidR="00C938B5" w:rsidRPr="00C938B5" w:rsidRDefault="00C938B5" w:rsidP="00C938B5">
      <w:pPr>
        <w:numPr>
          <w:ilvl w:val="0"/>
          <w:numId w:val="10"/>
        </w:numPr>
        <w:shd w:val="clear" w:color="auto" w:fill="FFFFFF"/>
        <w:spacing w:line="233" w:lineRule="atLeast"/>
        <w:ind w:left="1134" w:hanging="425"/>
        <w:jc w:val="both"/>
        <w:rPr>
          <w:rFonts w:ascii="Arial" w:hAnsi="Arial" w:cs="Arial"/>
          <w:color w:val="201F1E"/>
          <w:sz w:val="24"/>
          <w:szCs w:val="24"/>
        </w:rPr>
      </w:pPr>
      <w:r w:rsidRPr="00C938B5">
        <w:rPr>
          <w:rFonts w:ascii="Arial" w:hAnsi="Arial" w:cs="Arial"/>
          <w:color w:val="201F1E"/>
          <w:sz w:val="24"/>
          <w:szCs w:val="24"/>
        </w:rPr>
        <w:t>Projekt uchwały w sprawie zmian w budżecie miasta na 2022 rok.</w:t>
      </w:r>
    </w:p>
    <w:p w:rsidR="00C938B5" w:rsidRPr="00C938B5" w:rsidRDefault="00C938B5" w:rsidP="00C938B5">
      <w:pPr>
        <w:numPr>
          <w:ilvl w:val="0"/>
          <w:numId w:val="10"/>
        </w:numPr>
        <w:shd w:val="clear" w:color="auto" w:fill="FFFFFF"/>
        <w:spacing w:line="233" w:lineRule="atLeast"/>
        <w:ind w:left="1134" w:hanging="425"/>
        <w:jc w:val="both"/>
        <w:rPr>
          <w:rFonts w:ascii="Arial" w:hAnsi="Arial" w:cs="Arial"/>
          <w:color w:val="201F1E"/>
          <w:sz w:val="24"/>
          <w:szCs w:val="24"/>
        </w:rPr>
      </w:pPr>
      <w:r w:rsidRPr="00C938B5">
        <w:rPr>
          <w:rFonts w:ascii="Arial" w:hAnsi="Arial" w:cs="Arial"/>
          <w:color w:val="201F1E"/>
          <w:sz w:val="24"/>
          <w:szCs w:val="24"/>
        </w:rPr>
        <w:t>Projekt uchwały w sprawie zmian w budżecie miasta na 2022 rok oraz zmieniającej uchwałę budżetową Miasta Stalowej Woli na 2022 rok.</w:t>
      </w:r>
    </w:p>
    <w:p w:rsidR="00C938B5" w:rsidRPr="00C938B5" w:rsidRDefault="00C938B5" w:rsidP="00C938B5">
      <w:pPr>
        <w:numPr>
          <w:ilvl w:val="0"/>
          <w:numId w:val="10"/>
        </w:numPr>
        <w:tabs>
          <w:tab w:val="left" w:pos="540"/>
          <w:tab w:val="left" w:pos="709"/>
          <w:tab w:val="left" w:pos="1134"/>
          <w:tab w:val="left" w:pos="1276"/>
        </w:tabs>
        <w:suppressAutoHyphens/>
        <w:ind w:left="1134" w:hanging="425"/>
        <w:jc w:val="both"/>
        <w:rPr>
          <w:rFonts w:ascii="Arial" w:hAnsi="Arial" w:cs="Arial"/>
          <w:sz w:val="24"/>
          <w:szCs w:val="24"/>
        </w:rPr>
      </w:pPr>
      <w:r w:rsidRPr="00C938B5">
        <w:rPr>
          <w:rFonts w:ascii="Arial" w:hAnsi="Arial" w:cs="Arial"/>
          <w:sz w:val="24"/>
          <w:szCs w:val="24"/>
        </w:rPr>
        <w:t>Projekt uchwały w sprawie zmian zakresu wykonywania przedsięwzięć i zmian w Wieloletniej Prognozie Finansowej Miasta Stalowa Wola.</w:t>
      </w:r>
      <w:r w:rsidRPr="00C938B5">
        <w:rPr>
          <w:rFonts w:ascii="Arial" w:hAnsi="Arial" w:cs="Arial"/>
          <w:color w:val="242424"/>
          <w:sz w:val="24"/>
          <w:szCs w:val="24"/>
          <w:shd w:val="clear" w:color="auto" w:fill="FFFFFF"/>
        </w:rPr>
        <w:t xml:space="preserve"> </w:t>
      </w:r>
    </w:p>
    <w:p w:rsidR="00C938B5" w:rsidRPr="00C938B5" w:rsidRDefault="00C938B5" w:rsidP="00C938B5">
      <w:pPr>
        <w:numPr>
          <w:ilvl w:val="0"/>
          <w:numId w:val="10"/>
        </w:numPr>
        <w:tabs>
          <w:tab w:val="left" w:pos="540"/>
          <w:tab w:val="left" w:pos="709"/>
          <w:tab w:val="left" w:pos="1134"/>
          <w:tab w:val="left" w:pos="1276"/>
        </w:tabs>
        <w:suppressAutoHyphens/>
        <w:ind w:left="1134" w:hanging="425"/>
        <w:jc w:val="both"/>
        <w:rPr>
          <w:rFonts w:ascii="Arial" w:hAnsi="Arial" w:cs="Arial"/>
          <w:sz w:val="24"/>
          <w:szCs w:val="24"/>
        </w:rPr>
      </w:pPr>
      <w:r w:rsidRPr="00C938B5">
        <w:rPr>
          <w:rFonts w:ascii="Arial" w:hAnsi="Arial" w:cs="Arial"/>
          <w:sz w:val="24"/>
          <w:szCs w:val="24"/>
        </w:rPr>
        <w:t>Projekt uchwały w sprawie przyznawania pomocy materialnej dla studentów.</w:t>
      </w:r>
    </w:p>
    <w:p w:rsidR="00C938B5" w:rsidRPr="00C938B5" w:rsidRDefault="00C938B5" w:rsidP="00C938B5">
      <w:pPr>
        <w:numPr>
          <w:ilvl w:val="0"/>
          <w:numId w:val="10"/>
        </w:numPr>
        <w:shd w:val="clear" w:color="auto" w:fill="FFFFFF"/>
        <w:spacing w:line="233" w:lineRule="atLeast"/>
        <w:ind w:left="1134" w:hanging="425"/>
        <w:jc w:val="both"/>
        <w:rPr>
          <w:rFonts w:ascii="Arial" w:hAnsi="Arial" w:cs="Arial"/>
          <w:color w:val="201F1E"/>
          <w:sz w:val="24"/>
          <w:szCs w:val="24"/>
        </w:rPr>
      </w:pPr>
      <w:r w:rsidRPr="00C938B5">
        <w:rPr>
          <w:rFonts w:ascii="Arial" w:hAnsi="Arial" w:cs="Arial"/>
          <w:color w:val="201F1E"/>
          <w:sz w:val="24"/>
          <w:szCs w:val="24"/>
        </w:rPr>
        <w:t>Projekt uchwały w sprawie ustalenia stawki dotacji przedmiotowej dla samorządowego zakładu budżetowego Podkarpackie Centrum Piłki Nożnej w Stalowej Woli na 2023 rok.</w:t>
      </w:r>
    </w:p>
    <w:p w:rsidR="00C938B5" w:rsidRPr="00C938B5" w:rsidRDefault="00C938B5" w:rsidP="00C938B5">
      <w:pPr>
        <w:numPr>
          <w:ilvl w:val="0"/>
          <w:numId w:val="10"/>
        </w:numPr>
        <w:shd w:val="clear" w:color="auto" w:fill="FFFFFF"/>
        <w:tabs>
          <w:tab w:val="left" w:pos="540"/>
          <w:tab w:val="left" w:pos="709"/>
          <w:tab w:val="left" w:pos="1134"/>
          <w:tab w:val="left" w:pos="1276"/>
        </w:tabs>
        <w:suppressAutoHyphens/>
        <w:spacing w:after="160"/>
        <w:ind w:left="1134" w:hanging="425"/>
        <w:jc w:val="both"/>
        <w:rPr>
          <w:rFonts w:ascii="Arial" w:hAnsi="Arial" w:cs="Arial"/>
          <w:color w:val="201F1E"/>
          <w:sz w:val="24"/>
          <w:szCs w:val="24"/>
        </w:rPr>
      </w:pPr>
      <w:r w:rsidRPr="00C938B5">
        <w:rPr>
          <w:rFonts w:ascii="Arial" w:hAnsi="Arial" w:cs="Arial"/>
          <w:color w:val="201F1E"/>
          <w:sz w:val="24"/>
          <w:szCs w:val="24"/>
          <w:bdr w:val="none" w:sz="0" w:space="0" w:color="auto" w:frame="1"/>
        </w:rPr>
        <w:t>Projekt uchwały w sprawie przystąpienia do sporządzenia zmiany Studium Uwarunkowań i Kierunków Zagospodarowania Przestrzennego Gminy Stalowa Wola.</w:t>
      </w:r>
    </w:p>
    <w:p w:rsidR="00C938B5" w:rsidRPr="00C938B5" w:rsidRDefault="00C938B5" w:rsidP="00C938B5">
      <w:pPr>
        <w:numPr>
          <w:ilvl w:val="0"/>
          <w:numId w:val="10"/>
        </w:numPr>
        <w:shd w:val="clear" w:color="auto" w:fill="FFFFFF"/>
        <w:ind w:left="1134" w:hanging="425"/>
        <w:jc w:val="both"/>
        <w:rPr>
          <w:rFonts w:ascii="Arial" w:hAnsi="Arial" w:cs="Arial"/>
          <w:color w:val="201F1E"/>
          <w:sz w:val="24"/>
          <w:szCs w:val="24"/>
        </w:rPr>
      </w:pPr>
      <w:r w:rsidRPr="00C938B5">
        <w:rPr>
          <w:rFonts w:ascii="Arial" w:hAnsi="Arial" w:cs="Arial"/>
          <w:color w:val="201F1E"/>
          <w:sz w:val="24"/>
          <w:szCs w:val="24"/>
          <w:bdr w:val="none" w:sz="0" w:space="0" w:color="auto" w:frame="1"/>
        </w:rPr>
        <w:t xml:space="preserve">Projekt uchwały w sprawie przystąpienia do sporządzenia I zmiany miejscowego planu zagospodarowania przestrzennego strefy </w:t>
      </w:r>
      <w:proofErr w:type="spellStart"/>
      <w:r w:rsidRPr="00C938B5">
        <w:rPr>
          <w:rFonts w:ascii="Arial" w:hAnsi="Arial" w:cs="Arial"/>
          <w:color w:val="201F1E"/>
          <w:sz w:val="24"/>
          <w:szCs w:val="24"/>
          <w:bdr w:val="none" w:sz="0" w:space="0" w:color="auto" w:frame="1"/>
        </w:rPr>
        <w:t>produkcyjno</w:t>
      </w:r>
      <w:proofErr w:type="spellEnd"/>
      <w:r w:rsidRPr="00C938B5">
        <w:rPr>
          <w:rFonts w:ascii="Arial" w:hAnsi="Arial" w:cs="Arial"/>
          <w:color w:val="201F1E"/>
          <w:sz w:val="24"/>
          <w:szCs w:val="24"/>
          <w:bdr w:val="none" w:sz="0" w:space="0" w:color="auto" w:frame="1"/>
        </w:rPr>
        <w:t xml:space="preserve"> – usługowej Nr 1 w Stalowej Woli.</w:t>
      </w:r>
    </w:p>
    <w:p w:rsidR="00C938B5" w:rsidRPr="00C938B5" w:rsidRDefault="00C938B5" w:rsidP="00C938B5">
      <w:pPr>
        <w:numPr>
          <w:ilvl w:val="0"/>
          <w:numId w:val="10"/>
        </w:numPr>
        <w:shd w:val="clear" w:color="auto" w:fill="FFFFFF"/>
        <w:ind w:left="1134" w:hanging="425"/>
        <w:jc w:val="both"/>
        <w:rPr>
          <w:rFonts w:ascii="Arial" w:hAnsi="Arial" w:cs="Arial"/>
          <w:color w:val="201F1E"/>
          <w:sz w:val="24"/>
          <w:szCs w:val="24"/>
        </w:rPr>
      </w:pPr>
      <w:r w:rsidRPr="00C938B5">
        <w:rPr>
          <w:rFonts w:ascii="Arial" w:hAnsi="Arial" w:cs="Arial"/>
          <w:color w:val="201F1E"/>
          <w:sz w:val="24"/>
          <w:szCs w:val="24"/>
          <w:bdr w:val="none" w:sz="0" w:space="0" w:color="auto" w:frame="1"/>
        </w:rPr>
        <w:t>Projekt uchwały w sprawie przystąpienia do sporządzenia miejscowego planu zagospodarowania przestrzennego składowiska odpadów komunalnych  w Stalowej Woli.</w:t>
      </w:r>
    </w:p>
    <w:p w:rsidR="00C938B5" w:rsidRPr="00C938B5" w:rsidRDefault="00C938B5" w:rsidP="00C938B5">
      <w:pPr>
        <w:numPr>
          <w:ilvl w:val="0"/>
          <w:numId w:val="10"/>
        </w:numPr>
        <w:shd w:val="clear" w:color="auto" w:fill="FFFFFF"/>
        <w:ind w:left="1134" w:hanging="425"/>
        <w:jc w:val="both"/>
        <w:rPr>
          <w:rFonts w:ascii="Arial" w:hAnsi="Arial" w:cs="Arial"/>
          <w:color w:val="201F1E"/>
          <w:sz w:val="24"/>
          <w:szCs w:val="24"/>
        </w:rPr>
      </w:pPr>
      <w:r w:rsidRPr="00C938B5">
        <w:rPr>
          <w:rFonts w:ascii="Arial" w:hAnsi="Arial" w:cs="Arial"/>
          <w:color w:val="201F1E"/>
          <w:sz w:val="24"/>
          <w:szCs w:val="24"/>
          <w:bdr w:val="none" w:sz="0" w:space="0" w:color="auto" w:frame="1"/>
        </w:rPr>
        <w:t>Projekt uchwały w sprawie uchwalenia zmiany Studium Uwarunkowań i</w:t>
      </w:r>
      <w:r w:rsidR="007C7ECB">
        <w:rPr>
          <w:rFonts w:ascii="Arial" w:hAnsi="Arial" w:cs="Arial"/>
          <w:color w:val="201F1E"/>
          <w:sz w:val="24"/>
          <w:szCs w:val="24"/>
          <w:bdr w:val="none" w:sz="0" w:space="0" w:color="auto" w:frame="1"/>
        </w:rPr>
        <w:t> </w:t>
      </w:r>
      <w:r w:rsidRPr="00C938B5">
        <w:rPr>
          <w:rFonts w:ascii="Arial" w:hAnsi="Arial" w:cs="Arial"/>
          <w:color w:val="201F1E"/>
          <w:sz w:val="24"/>
          <w:szCs w:val="24"/>
          <w:bdr w:val="none" w:sz="0" w:space="0" w:color="auto" w:frame="1"/>
        </w:rPr>
        <w:t>Kierunków Zagospodarowania Przestrzennego Gminy Stalowa Wola.</w:t>
      </w:r>
    </w:p>
    <w:p w:rsidR="00C938B5" w:rsidRPr="00C938B5" w:rsidRDefault="00C938B5" w:rsidP="00C938B5">
      <w:pPr>
        <w:numPr>
          <w:ilvl w:val="0"/>
          <w:numId w:val="10"/>
        </w:numPr>
        <w:tabs>
          <w:tab w:val="left" w:pos="709"/>
        </w:tabs>
        <w:suppressAutoHyphens/>
        <w:ind w:left="1134" w:hanging="425"/>
        <w:jc w:val="both"/>
        <w:rPr>
          <w:rFonts w:ascii="Arial" w:hAnsi="Arial" w:cs="Arial"/>
          <w:sz w:val="24"/>
          <w:szCs w:val="24"/>
        </w:rPr>
      </w:pPr>
      <w:r w:rsidRPr="00C938B5">
        <w:rPr>
          <w:rFonts w:ascii="Arial" w:hAnsi="Arial" w:cs="Arial"/>
          <w:color w:val="201F1E"/>
          <w:sz w:val="24"/>
          <w:szCs w:val="24"/>
          <w:bdr w:val="none" w:sz="0" w:space="0" w:color="auto" w:frame="1"/>
        </w:rPr>
        <w:t>Projekt uchwały  w sprawie uchwalenia miejscowego planu zagospodarowania przestrzennego „Graniczna” w Stalowej Woli.</w:t>
      </w:r>
      <w:r w:rsidRPr="00C938B5">
        <w:rPr>
          <w:rFonts w:ascii="Arial" w:hAnsi="Arial" w:cs="Arial"/>
          <w:sz w:val="24"/>
          <w:szCs w:val="24"/>
        </w:rPr>
        <w:t xml:space="preserve"> </w:t>
      </w:r>
    </w:p>
    <w:p w:rsidR="00C938B5" w:rsidRPr="00C938B5" w:rsidRDefault="00C938B5" w:rsidP="00C938B5">
      <w:pPr>
        <w:numPr>
          <w:ilvl w:val="0"/>
          <w:numId w:val="10"/>
        </w:numPr>
        <w:tabs>
          <w:tab w:val="left" w:pos="709"/>
        </w:tabs>
        <w:suppressAutoHyphens/>
        <w:ind w:left="1134" w:hanging="425"/>
        <w:jc w:val="both"/>
        <w:rPr>
          <w:rFonts w:ascii="Arial" w:hAnsi="Arial" w:cs="Arial"/>
          <w:sz w:val="24"/>
          <w:szCs w:val="24"/>
        </w:rPr>
      </w:pPr>
      <w:r w:rsidRPr="00C938B5">
        <w:rPr>
          <w:rFonts w:ascii="Arial" w:hAnsi="Arial" w:cs="Arial"/>
          <w:sz w:val="24"/>
          <w:szCs w:val="24"/>
        </w:rPr>
        <w:lastRenderedPageBreak/>
        <w:t>Projekt uchwały w sprawie zasad sprzedaży lokali mieszkalnych stanowiących własność Gminy Stalowa Wola.</w:t>
      </w:r>
    </w:p>
    <w:p w:rsidR="00C938B5" w:rsidRPr="00C938B5" w:rsidRDefault="00C938B5" w:rsidP="00C938B5">
      <w:pPr>
        <w:numPr>
          <w:ilvl w:val="0"/>
          <w:numId w:val="10"/>
        </w:numPr>
        <w:shd w:val="clear" w:color="auto" w:fill="FFFFFF"/>
        <w:ind w:left="1134" w:hanging="425"/>
        <w:jc w:val="both"/>
        <w:rPr>
          <w:rFonts w:ascii="Arial" w:hAnsi="Arial" w:cs="Arial"/>
          <w:color w:val="201F1E"/>
          <w:sz w:val="24"/>
          <w:szCs w:val="24"/>
        </w:rPr>
      </w:pPr>
      <w:r w:rsidRPr="00C938B5">
        <w:rPr>
          <w:rFonts w:ascii="Arial" w:hAnsi="Arial" w:cs="Arial"/>
          <w:color w:val="201F1E"/>
          <w:sz w:val="24"/>
          <w:szCs w:val="24"/>
          <w:bdr w:val="none" w:sz="0" w:space="0" w:color="auto" w:frame="1"/>
        </w:rPr>
        <w:t>Projekt uchwały w sprawie uchwalenia Wieloletniego programu gospodarowania mieszkaniowym zasobem Gminy Stalowa Wola na lata 2022-2026.</w:t>
      </w:r>
    </w:p>
    <w:p w:rsidR="00C938B5" w:rsidRPr="00C938B5" w:rsidRDefault="00C938B5" w:rsidP="00C938B5">
      <w:pPr>
        <w:numPr>
          <w:ilvl w:val="0"/>
          <w:numId w:val="10"/>
        </w:numPr>
        <w:tabs>
          <w:tab w:val="left" w:pos="540"/>
          <w:tab w:val="left" w:pos="709"/>
          <w:tab w:val="left" w:pos="1134"/>
          <w:tab w:val="left" w:pos="1276"/>
        </w:tabs>
        <w:suppressAutoHyphens/>
        <w:ind w:left="1134" w:hanging="425"/>
        <w:jc w:val="both"/>
        <w:rPr>
          <w:rFonts w:ascii="Arial" w:hAnsi="Arial" w:cs="Arial"/>
          <w:sz w:val="24"/>
          <w:szCs w:val="24"/>
        </w:rPr>
      </w:pPr>
      <w:r w:rsidRPr="00C938B5">
        <w:rPr>
          <w:rFonts w:ascii="Arial" w:hAnsi="Arial" w:cs="Arial"/>
          <w:color w:val="242424"/>
          <w:sz w:val="24"/>
          <w:szCs w:val="24"/>
          <w:shd w:val="clear" w:color="auto" w:fill="FFFFFF"/>
        </w:rPr>
        <w:t>Projekt uchwały w sprawie wyrażenia zgody na wydzierżawienie nieruchomości (dot. części działki nr 260/9, 106/1, itd.)</w:t>
      </w:r>
    </w:p>
    <w:p w:rsidR="00C938B5" w:rsidRPr="00C938B5" w:rsidRDefault="00C938B5" w:rsidP="00C938B5">
      <w:pPr>
        <w:numPr>
          <w:ilvl w:val="0"/>
          <w:numId w:val="10"/>
        </w:numPr>
        <w:tabs>
          <w:tab w:val="left" w:pos="540"/>
          <w:tab w:val="left" w:pos="709"/>
          <w:tab w:val="left" w:pos="1134"/>
          <w:tab w:val="left" w:pos="1276"/>
        </w:tabs>
        <w:suppressAutoHyphens/>
        <w:ind w:left="1134" w:hanging="425"/>
        <w:jc w:val="both"/>
        <w:rPr>
          <w:rFonts w:ascii="Arial" w:hAnsi="Arial" w:cs="Arial"/>
          <w:sz w:val="24"/>
          <w:szCs w:val="24"/>
        </w:rPr>
      </w:pPr>
      <w:r w:rsidRPr="00C938B5">
        <w:rPr>
          <w:rFonts w:ascii="Arial" w:hAnsi="Arial" w:cs="Arial"/>
          <w:color w:val="242424"/>
          <w:sz w:val="24"/>
          <w:szCs w:val="24"/>
          <w:shd w:val="clear" w:color="auto" w:fill="FFFFFF"/>
        </w:rPr>
        <w:t>Projekt uchwały w sprawie wyrażenia zgody na sprzedaż w drodze bezprzetargowej nieruchomości (dot. działki nr 933/3 i 933/4).</w:t>
      </w:r>
    </w:p>
    <w:p w:rsidR="00C938B5" w:rsidRPr="00C938B5" w:rsidRDefault="00C938B5" w:rsidP="00C938B5">
      <w:pPr>
        <w:numPr>
          <w:ilvl w:val="0"/>
          <w:numId w:val="10"/>
        </w:numPr>
        <w:tabs>
          <w:tab w:val="left" w:pos="540"/>
          <w:tab w:val="left" w:pos="709"/>
          <w:tab w:val="left" w:pos="1134"/>
          <w:tab w:val="left" w:pos="1276"/>
        </w:tabs>
        <w:suppressAutoHyphens/>
        <w:ind w:left="1134" w:hanging="425"/>
        <w:jc w:val="both"/>
        <w:rPr>
          <w:rFonts w:ascii="Arial" w:hAnsi="Arial" w:cs="Arial"/>
          <w:sz w:val="24"/>
          <w:szCs w:val="24"/>
        </w:rPr>
      </w:pPr>
      <w:r w:rsidRPr="00C938B5">
        <w:rPr>
          <w:rFonts w:ascii="Arial" w:hAnsi="Arial" w:cs="Arial"/>
          <w:color w:val="242424"/>
          <w:sz w:val="24"/>
          <w:szCs w:val="24"/>
          <w:shd w:val="clear" w:color="auto" w:fill="FFFFFF"/>
        </w:rPr>
        <w:t>Projekt uchwały w sprawie wyrażenia zgody na sprzedaż nieruchomości (dot. działki nr 600)</w:t>
      </w:r>
    </w:p>
    <w:p w:rsidR="00C938B5" w:rsidRPr="00C938B5" w:rsidRDefault="00C938B5" w:rsidP="00C938B5">
      <w:pPr>
        <w:numPr>
          <w:ilvl w:val="0"/>
          <w:numId w:val="10"/>
        </w:numPr>
        <w:tabs>
          <w:tab w:val="left" w:pos="540"/>
          <w:tab w:val="left" w:pos="709"/>
          <w:tab w:val="left" w:pos="1134"/>
          <w:tab w:val="left" w:pos="1276"/>
        </w:tabs>
        <w:suppressAutoHyphens/>
        <w:ind w:left="1134" w:hanging="425"/>
        <w:jc w:val="both"/>
        <w:rPr>
          <w:rFonts w:ascii="Arial" w:hAnsi="Arial" w:cs="Arial"/>
          <w:sz w:val="24"/>
          <w:szCs w:val="24"/>
        </w:rPr>
      </w:pPr>
      <w:r w:rsidRPr="00C938B5">
        <w:rPr>
          <w:rFonts w:ascii="Arial" w:hAnsi="Arial" w:cs="Arial"/>
          <w:color w:val="242424"/>
          <w:sz w:val="24"/>
          <w:szCs w:val="24"/>
          <w:shd w:val="clear" w:color="auto" w:fill="FFFFFF"/>
        </w:rPr>
        <w:t>Projekt uchwały w sprawie wyrażenia zgody na sprzedaż nieruchomości (dot. działki nr 102/725, 102/727).</w:t>
      </w:r>
    </w:p>
    <w:p w:rsidR="00C938B5" w:rsidRPr="00C938B5" w:rsidRDefault="00C938B5" w:rsidP="00C938B5">
      <w:pPr>
        <w:numPr>
          <w:ilvl w:val="0"/>
          <w:numId w:val="10"/>
        </w:numPr>
        <w:tabs>
          <w:tab w:val="left" w:pos="540"/>
          <w:tab w:val="left" w:pos="709"/>
          <w:tab w:val="left" w:pos="1134"/>
          <w:tab w:val="left" w:pos="1276"/>
        </w:tabs>
        <w:suppressAutoHyphens/>
        <w:ind w:left="1134" w:hanging="425"/>
        <w:jc w:val="both"/>
        <w:rPr>
          <w:rFonts w:ascii="Arial" w:hAnsi="Arial" w:cs="Arial"/>
          <w:sz w:val="24"/>
          <w:szCs w:val="24"/>
        </w:rPr>
      </w:pPr>
      <w:r w:rsidRPr="00C938B5">
        <w:rPr>
          <w:rFonts w:ascii="Arial" w:hAnsi="Arial" w:cs="Arial"/>
          <w:color w:val="242424"/>
          <w:sz w:val="24"/>
          <w:szCs w:val="24"/>
          <w:shd w:val="clear" w:color="auto" w:fill="FFFFFF"/>
        </w:rPr>
        <w:t>Projekt uchwały w sprawie wyrażenia zgody na oddanie w użytkowanie wieczyste w drodze bezprzetargowej udziału w nieruchomości gruntowej zabudowanej (dot. działki nr 91/1).</w:t>
      </w:r>
    </w:p>
    <w:p w:rsidR="00C938B5" w:rsidRPr="00C938B5" w:rsidRDefault="00C938B5" w:rsidP="00C938B5">
      <w:pPr>
        <w:numPr>
          <w:ilvl w:val="0"/>
          <w:numId w:val="10"/>
        </w:numPr>
        <w:tabs>
          <w:tab w:val="left" w:pos="540"/>
          <w:tab w:val="left" w:pos="709"/>
          <w:tab w:val="left" w:pos="1134"/>
          <w:tab w:val="left" w:pos="1276"/>
        </w:tabs>
        <w:suppressAutoHyphens/>
        <w:ind w:left="1134" w:hanging="425"/>
        <w:jc w:val="both"/>
        <w:rPr>
          <w:rFonts w:ascii="Arial" w:hAnsi="Arial" w:cs="Arial"/>
          <w:sz w:val="24"/>
          <w:szCs w:val="24"/>
        </w:rPr>
      </w:pPr>
      <w:r w:rsidRPr="00C938B5">
        <w:rPr>
          <w:rFonts w:ascii="Arial" w:hAnsi="Arial" w:cs="Arial"/>
          <w:sz w:val="24"/>
          <w:szCs w:val="24"/>
        </w:rPr>
        <w:t>Projekt uchwały w sprawie wyrażenia zgody na umorzenie należności czynszowej (dot. kwoty 54.417,83zł)</w:t>
      </w:r>
    </w:p>
    <w:p w:rsidR="00C938B5" w:rsidRPr="00C938B5" w:rsidRDefault="00C938B5" w:rsidP="00C938B5">
      <w:pPr>
        <w:numPr>
          <w:ilvl w:val="0"/>
          <w:numId w:val="10"/>
        </w:numPr>
        <w:tabs>
          <w:tab w:val="left" w:pos="540"/>
          <w:tab w:val="left" w:pos="709"/>
          <w:tab w:val="left" w:pos="1134"/>
          <w:tab w:val="left" w:pos="1276"/>
        </w:tabs>
        <w:suppressAutoHyphens/>
        <w:ind w:left="1134" w:hanging="425"/>
        <w:jc w:val="both"/>
        <w:rPr>
          <w:rFonts w:ascii="Arial" w:hAnsi="Arial" w:cs="Arial"/>
          <w:sz w:val="24"/>
          <w:szCs w:val="24"/>
        </w:rPr>
      </w:pPr>
      <w:r w:rsidRPr="00C938B5">
        <w:rPr>
          <w:rFonts w:ascii="Arial" w:hAnsi="Arial" w:cs="Arial"/>
          <w:sz w:val="24"/>
          <w:szCs w:val="24"/>
        </w:rPr>
        <w:t>Projekt uchwały w sprawie wyrażenia zgody na umorzenie należności czynszowej (dot. kwoty 58.648,34zł)</w:t>
      </w:r>
    </w:p>
    <w:p w:rsidR="00C938B5" w:rsidRPr="00C938B5" w:rsidRDefault="00C938B5" w:rsidP="00C938B5">
      <w:pPr>
        <w:numPr>
          <w:ilvl w:val="0"/>
          <w:numId w:val="10"/>
        </w:numPr>
        <w:tabs>
          <w:tab w:val="left" w:pos="540"/>
          <w:tab w:val="left" w:pos="709"/>
          <w:tab w:val="left" w:pos="1134"/>
          <w:tab w:val="left" w:pos="1276"/>
        </w:tabs>
        <w:suppressAutoHyphens/>
        <w:ind w:left="1134" w:hanging="425"/>
        <w:jc w:val="both"/>
        <w:rPr>
          <w:rFonts w:ascii="Arial" w:hAnsi="Arial" w:cs="Arial"/>
          <w:sz w:val="24"/>
          <w:szCs w:val="24"/>
        </w:rPr>
      </w:pPr>
      <w:r w:rsidRPr="00C938B5">
        <w:rPr>
          <w:rFonts w:ascii="Arial" w:hAnsi="Arial" w:cs="Arial"/>
          <w:sz w:val="24"/>
          <w:szCs w:val="24"/>
        </w:rPr>
        <w:t>Projekt uchwały w sprawie wyrażenia zgody na umorzenie należności czynszowej (dot. kwoty 46.611,58zł)</w:t>
      </w:r>
    </w:p>
    <w:p w:rsidR="00C938B5" w:rsidRPr="00C938B5" w:rsidRDefault="00C938B5" w:rsidP="00C938B5">
      <w:pPr>
        <w:numPr>
          <w:ilvl w:val="0"/>
          <w:numId w:val="10"/>
        </w:numPr>
        <w:tabs>
          <w:tab w:val="left" w:pos="540"/>
          <w:tab w:val="left" w:pos="709"/>
          <w:tab w:val="left" w:pos="1134"/>
          <w:tab w:val="left" w:pos="1276"/>
        </w:tabs>
        <w:suppressAutoHyphens/>
        <w:ind w:left="1134" w:hanging="425"/>
        <w:jc w:val="both"/>
        <w:rPr>
          <w:rFonts w:ascii="Arial" w:hAnsi="Arial" w:cs="Arial"/>
          <w:sz w:val="24"/>
          <w:szCs w:val="24"/>
        </w:rPr>
      </w:pPr>
      <w:r w:rsidRPr="00C938B5">
        <w:rPr>
          <w:rFonts w:ascii="Arial" w:hAnsi="Arial" w:cs="Arial"/>
          <w:sz w:val="24"/>
          <w:szCs w:val="24"/>
        </w:rPr>
        <w:t>Projekt uchwały w sprawie wyrażenia zgody na umorzenie należności czynszowej (dot. kwoty 40.801,93zł)</w:t>
      </w:r>
    </w:p>
    <w:p w:rsidR="00C938B5" w:rsidRPr="00C938B5" w:rsidRDefault="00C938B5" w:rsidP="00C938B5">
      <w:pPr>
        <w:numPr>
          <w:ilvl w:val="0"/>
          <w:numId w:val="10"/>
        </w:numPr>
        <w:tabs>
          <w:tab w:val="left" w:pos="540"/>
          <w:tab w:val="left" w:pos="709"/>
          <w:tab w:val="left" w:pos="1134"/>
          <w:tab w:val="left" w:pos="1276"/>
        </w:tabs>
        <w:suppressAutoHyphens/>
        <w:ind w:left="1134" w:hanging="425"/>
        <w:jc w:val="both"/>
        <w:rPr>
          <w:rFonts w:ascii="Arial" w:hAnsi="Arial" w:cs="Arial"/>
          <w:sz w:val="24"/>
          <w:szCs w:val="24"/>
        </w:rPr>
      </w:pPr>
      <w:r w:rsidRPr="00C938B5">
        <w:rPr>
          <w:rFonts w:ascii="Arial" w:hAnsi="Arial" w:cs="Arial"/>
          <w:sz w:val="24"/>
          <w:szCs w:val="24"/>
        </w:rPr>
        <w:t>Projekt uchwały w sprawie wyrażenia zgody na umorzenie należności czynszowej (dot. kwoty 15.754,02zł).</w:t>
      </w:r>
    </w:p>
    <w:p w:rsidR="00C938B5" w:rsidRPr="00C938B5" w:rsidRDefault="00C938B5" w:rsidP="00C938B5">
      <w:pPr>
        <w:numPr>
          <w:ilvl w:val="0"/>
          <w:numId w:val="10"/>
        </w:numPr>
        <w:tabs>
          <w:tab w:val="left" w:pos="709"/>
        </w:tabs>
        <w:suppressAutoHyphens/>
        <w:ind w:left="1134" w:hanging="425"/>
        <w:jc w:val="both"/>
        <w:rPr>
          <w:rFonts w:ascii="Arial" w:hAnsi="Arial" w:cs="Arial"/>
          <w:sz w:val="24"/>
          <w:szCs w:val="24"/>
        </w:rPr>
      </w:pPr>
      <w:r w:rsidRPr="00C938B5">
        <w:rPr>
          <w:rFonts w:ascii="Arial" w:hAnsi="Arial" w:cs="Arial"/>
          <w:sz w:val="24"/>
          <w:szCs w:val="24"/>
        </w:rPr>
        <w:t xml:space="preserve">Projekt uchwały w sprawie wyrażenia zgody na rozłożenie na raty należności czynszowej (dot. kwoty 24.981,12zł). </w:t>
      </w:r>
    </w:p>
    <w:p w:rsidR="00C938B5" w:rsidRPr="00C938B5" w:rsidRDefault="00C938B5" w:rsidP="00C938B5">
      <w:pPr>
        <w:numPr>
          <w:ilvl w:val="0"/>
          <w:numId w:val="10"/>
        </w:numPr>
        <w:tabs>
          <w:tab w:val="left" w:pos="540"/>
          <w:tab w:val="left" w:pos="709"/>
          <w:tab w:val="left" w:pos="1134"/>
          <w:tab w:val="left" w:pos="1276"/>
        </w:tabs>
        <w:suppressAutoHyphens/>
        <w:ind w:left="1134" w:hanging="425"/>
        <w:jc w:val="both"/>
        <w:rPr>
          <w:rFonts w:ascii="Arial" w:hAnsi="Arial" w:cs="Arial"/>
          <w:sz w:val="24"/>
          <w:szCs w:val="24"/>
        </w:rPr>
      </w:pPr>
      <w:r w:rsidRPr="00C938B5">
        <w:rPr>
          <w:rFonts w:ascii="Arial" w:hAnsi="Arial" w:cs="Arial"/>
          <w:sz w:val="24"/>
          <w:szCs w:val="24"/>
        </w:rPr>
        <w:t>Projekt uchwały w sprawie wyrażenia zgody na udzielenie bonifikaty od ceny nieruchomości.</w:t>
      </w:r>
    </w:p>
    <w:p w:rsidR="00C938B5" w:rsidRPr="00C938B5" w:rsidRDefault="00C938B5" w:rsidP="00C938B5">
      <w:pPr>
        <w:numPr>
          <w:ilvl w:val="0"/>
          <w:numId w:val="10"/>
        </w:numPr>
        <w:tabs>
          <w:tab w:val="left" w:pos="540"/>
          <w:tab w:val="left" w:pos="709"/>
          <w:tab w:val="left" w:pos="1134"/>
          <w:tab w:val="left" w:pos="1276"/>
        </w:tabs>
        <w:suppressAutoHyphens/>
        <w:ind w:left="1134" w:hanging="425"/>
        <w:jc w:val="both"/>
        <w:rPr>
          <w:rFonts w:ascii="Arial" w:hAnsi="Arial" w:cs="Arial"/>
          <w:sz w:val="24"/>
          <w:szCs w:val="24"/>
        </w:rPr>
      </w:pPr>
      <w:r w:rsidRPr="00C938B5">
        <w:rPr>
          <w:rFonts w:ascii="Arial" w:hAnsi="Arial" w:cs="Arial"/>
          <w:color w:val="242424"/>
          <w:sz w:val="24"/>
          <w:szCs w:val="24"/>
          <w:shd w:val="clear" w:color="auto" w:fill="FFFFFF"/>
        </w:rPr>
        <w:t>Projekt uchwały w sprawie rozpatrzenia wniosku i zlecenia kontroli.</w:t>
      </w:r>
    </w:p>
    <w:p w:rsidR="00C938B5" w:rsidRPr="00C938B5" w:rsidRDefault="00C938B5" w:rsidP="00C938B5">
      <w:pPr>
        <w:numPr>
          <w:ilvl w:val="0"/>
          <w:numId w:val="10"/>
        </w:numPr>
        <w:tabs>
          <w:tab w:val="left" w:pos="540"/>
          <w:tab w:val="left" w:pos="709"/>
          <w:tab w:val="left" w:pos="1134"/>
          <w:tab w:val="left" w:pos="1276"/>
        </w:tabs>
        <w:suppressAutoHyphens/>
        <w:ind w:left="1134" w:hanging="425"/>
        <w:jc w:val="both"/>
        <w:rPr>
          <w:rFonts w:ascii="Arial" w:hAnsi="Arial" w:cs="Arial"/>
          <w:sz w:val="24"/>
          <w:szCs w:val="24"/>
        </w:rPr>
      </w:pPr>
      <w:r w:rsidRPr="00C938B5">
        <w:rPr>
          <w:rFonts w:ascii="Arial" w:hAnsi="Arial" w:cs="Arial"/>
          <w:color w:val="242424"/>
          <w:sz w:val="24"/>
          <w:szCs w:val="24"/>
          <w:shd w:val="clear" w:color="auto" w:fill="FFFFFF"/>
        </w:rPr>
        <w:t>Projekt uchwały w sprawie rozpatrzenia petycji.</w:t>
      </w:r>
    </w:p>
    <w:p w:rsidR="00C938B5" w:rsidRPr="00C938B5" w:rsidRDefault="00C938B5" w:rsidP="00C938B5">
      <w:pPr>
        <w:numPr>
          <w:ilvl w:val="0"/>
          <w:numId w:val="10"/>
        </w:numPr>
        <w:tabs>
          <w:tab w:val="left" w:pos="540"/>
          <w:tab w:val="left" w:pos="709"/>
          <w:tab w:val="left" w:pos="1134"/>
          <w:tab w:val="left" w:pos="1276"/>
        </w:tabs>
        <w:suppressAutoHyphens/>
        <w:ind w:left="1134" w:hanging="425"/>
        <w:jc w:val="both"/>
        <w:rPr>
          <w:rFonts w:ascii="Arial" w:hAnsi="Arial" w:cs="Arial"/>
          <w:sz w:val="24"/>
          <w:szCs w:val="24"/>
        </w:rPr>
      </w:pPr>
      <w:r w:rsidRPr="00C938B5">
        <w:rPr>
          <w:rFonts w:ascii="Arial" w:hAnsi="Arial" w:cs="Arial"/>
          <w:color w:val="242424"/>
          <w:sz w:val="24"/>
          <w:szCs w:val="24"/>
          <w:shd w:val="clear" w:color="auto" w:fill="FFFFFF"/>
        </w:rPr>
        <w:t>Projekt uchwały zmieniającej uchwałę w sprawie powołania składów komisji stałych i wyboru ich przewodniczących.</w:t>
      </w:r>
    </w:p>
    <w:p w:rsidR="00C938B5" w:rsidRPr="00C938B5" w:rsidRDefault="00C938B5" w:rsidP="00C938B5">
      <w:pPr>
        <w:numPr>
          <w:ilvl w:val="0"/>
          <w:numId w:val="10"/>
        </w:numPr>
        <w:suppressAutoHyphens/>
        <w:autoSpaceDE w:val="0"/>
        <w:autoSpaceDN w:val="0"/>
        <w:adjustRightInd w:val="0"/>
        <w:ind w:left="1134" w:hanging="425"/>
        <w:jc w:val="both"/>
        <w:rPr>
          <w:rFonts w:ascii="Arial" w:hAnsi="Arial" w:cs="Arial"/>
          <w:sz w:val="24"/>
          <w:szCs w:val="24"/>
        </w:rPr>
      </w:pPr>
      <w:r w:rsidRPr="00C938B5">
        <w:rPr>
          <w:rFonts w:ascii="Arial" w:hAnsi="Arial" w:cs="Arial"/>
          <w:sz w:val="24"/>
          <w:szCs w:val="24"/>
        </w:rPr>
        <w:t>Interpelacje, wnioski i zapytania radnych.</w:t>
      </w:r>
    </w:p>
    <w:p w:rsidR="00C938B5" w:rsidRPr="00C938B5" w:rsidRDefault="00C938B5" w:rsidP="00C938B5">
      <w:pPr>
        <w:numPr>
          <w:ilvl w:val="0"/>
          <w:numId w:val="10"/>
        </w:numPr>
        <w:suppressAutoHyphens/>
        <w:autoSpaceDE w:val="0"/>
        <w:autoSpaceDN w:val="0"/>
        <w:adjustRightInd w:val="0"/>
        <w:ind w:left="1134" w:hanging="425"/>
        <w:jc w:val="both"/>
        <w:rPr>
          <w:rFonts w:ascii="Arial" w:hAnsi="Arial" w:cs="Arial"/>
          <w:sz w:val="24"/>
          <w:szCs w:val="24"/>
        </w:rPr>
      </w:pPr>
      <w:r w:rsidRPr="00C938B5">
        <w:rPr>
          <w:rFonts w:ascii="Arial" w:hAnsi="Arial" w:cs="Arial"/>
          <w:sz w:val="24"/>
          <w:szCs w:val="24"/>
        </w:rPr>
        <w:t>Sprawy różne.</w:t>
      </w:r>
    </w:p>
    <w:p w:rsidR="00C938B5" w:rsidRPr="00C938B5" w:rsidRDefault="00C938B5" w:rsidP="00C938B5">
      <w:pPr>
        <w:numPr>
          <w:ilvl w:val="0"/>
          <w:numId w:val="10"/>
        </w:numPr>
        <w:suppressAutoHyphens/>
        <w:autoSpaceDE w:val="0"/>
        <w:autoSpaceDN w:val="0"/>
        <w:adjustRightInd w:val="0"/>
        <w:ind w:left="1134" w:hanging="425"/>
        <w:jc w:val="both"/>
        <w:rPr>
          <w:rFonts w:ascii="Arial" w:hAnsi="Arial" w:cs="Arial"/>
          <w:sz w:val="24"/>
          <w:szCs w:val="24"/>
        </w:rPr>
      </w:pPr>
      <w:r w:rsidRPr="00C938B5">
        <w:rPr>
          <w:rFonts w:ascii="Arial" w:hAnsi="Arial" w:cs="Arial"/>
          <w:sz w:val="24"/>
          <w:szCs w:val="24"/>
        </w:rPr>
        <w:t>Zamknięcie obrad Sesji.</w:t>
      </w:r>
    </w:p>
    <w:p w:rsidR="00AA587A" w:rsidRPr="000077A8" w:rsidRDefault="00AA587A" w:rsidP="00AA587A">
      <w:pPr>
        <w:suppressAutoHyphens/>
        <w:autoSpaceDE w:val="0"/>
        <w:autoSpaceDN w:val="0"/>
        <w:adjustRightInd w:val="0"/>
        <w:jc w:val="both"/>
        <w:rPr>
          <w:rFonts w:ascii="Arial" w:hAnsi="Arial" w:cs="Arial"/>
          <w:sz w:val="24"/>
          <w:szCs w:val="24"/>
        </w:rPr>
      </w:pPr>
    </w:p>
    <w:p w:rsidR="00AF2B85" w:rsidRPr="000077A8" w:rsidRDefault="00AF2B85" w:rsidP="007A74CE">
      <w:pPr>
        <w:autoSpaceDE w:val="0"/>
        <w:autoSpaceDN w:val="0"/>
        <w:adjustRightInd w:val="0"/>
        <w:ind w:left="644"/>
        <w:jc w:val="both"/>
        <w:rPr>
          <w:rFonts w:ascii="Arial" w:hAnsi="Arial" w:cs="Arial"/>
          <w:sz w:val="24"/>
          <w:szCs w:val="24"/>
        </w:rPr>
      </w:pPr>
    </w:p>
    <w:p w:rsidR="00AF2B85" w:rsidRPr="000077A8" w:rsidRDefault="00AF2B85" w:rsidP="00AF2B85">
      <w:pPr>
        <w:jc w:val="both"/>
        <w:rPr>
          <w:rFonts w:ascii="Arial" w:hAnsi="Arial" w:cs="Arial"/>
          <w:sz w:val="24"/>
          <w:szCs w:val="24"/>
        </w:rPr>
      </w:pPr>
      <w:r w:rsidRPr="000077A8">
        <w:rPr>
          <w:rFonts w:ascii="Arial" w:hAnsi="Arial" w:cs="Arial"/>
          <w:sz w:val="24"/>
          <w:szCs w:val="24"/>
        </w:rPr>
        <w:t xml:space="preserve">Przewodniczący Rady Miejskiej Stanisław </w:t>
      </w:r>
      <w:proofErr w:type="spellStart"/>
      <w:r w:rsidRPr="000077A8">
        <w:rPr>
          <w:rFonts w:ascii="Arial" w:hAnsi="Arial" w:cs="Arial"/>
          <w:sz w:val="24"/>
          <w:szCs w:val="24"/>
        </w:rPr>
        <w:t>Sobieraj</w:t>
      </w:r>
      <w:proofErr w:type="spellEnd"/>
      <w:r w:rsidRPr="000077A8">
        <w:rPr>
          <w:rFonts w:ascii="Arial" w:hAnsi="Arial" w:cs="Arial"/>
          <w:sz w:val="24"/>
          <w:szCs w:val="24"/>
        </w:rPr>
        <w:t xml:space="preserve"> poprosił radnych o potwierdzenie kworum. Obecność na posiedzeniu potwierdziło 2</w:t>
      </w:r>
      <w:r w:rsidR="00EB3BA1">
        <w:rPr>
          <w:rFonts w:ascii="Arial" w:hAnsi="Arial" w:cs="Arial"/>
          <w:sz w:val="24"/>
          <w:szCs w:val="24"/>
        </w:rPr>
        <w:t>0</w:t>
      </w:r>
      <w:r w:rsidRPr="000077A8">
        <w:rPr>
          <w:rFonts w:ascii="Arial" w:hAnsi="Arial" w:cs="Arial"/>
          <w:sz w:val="24"/>
          <w:szCs w:val="24"/>
        </w:rPr>
        <w:t xml:space="preserve"> Radnych. Oznacza to, że wszystkie podejmowane uchwały będą prawomocne. Lista obecności stanowi załącznik do protokołu.</w:t>
      </w:r>
    </w:p>
    <w:p w:rsidR="00AF2B85" w:rsidRPr="000077A8" w:rsidRDefault="00AF2B85" w:rsidP="00AF2B85">
      <w:pPr>
        <w:jc w:val="both"/>
        <w:rPr>
          <w:rFonts w:ascii="Arial" w:hAnsi="Arial" w:cs="Arial"/>
          <w:sz w:val="24"/>
          <w:szCs w:val="24"/>
        </w:rPr>
      </w:pPr>
    </w:p>
    <w:p w:rsidR="00AF2B85" w:rsidRPr="000077A8" w:rsidRDefault="00AF2B85" w:rsidP="00AF2B85">
      <w:pPr>
        <w:rPr>
          <w:rFonts w:ascii="Arial" w:hAnsi="Arial" w:cs="Arial"/>
          <w:sz w:val="24"/>
          <w:szCs w:val="24"/>
        </w:rPr>
      </w:pPr>
      <w:r w:rsidRPr="000077A8">
        <w:rPr>
          <w:rFonts w:ascii="Arial" w:hAnsi="Arial" w:cs="Arial"/>
          <w:sz w:val="24"/>
          <w:szCs w:val="24"/>
        </w:rPr>
        <w:t>Obecni:</w:t>
      </w:r>
    </w:p>
    <w:p w:rsidR="00AF2B85"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Augustyn Jerzy</w:t>
      </w:r>
    </w:p>
    <w:p w:rsidR="00EB3BA1" w:rsidRPr="000077A8" w:rsidRDefault="00EB3BA1" w:rsidP="00AF2B85">
      <w:pPr>
        <w:pStyle w:val="Akapitzlist"/>
        <w:numPr>
          <w:ilvl w:val="0"/>
          <w:numId w:val="1"/>
        </w:numPr>
        <w:rPr>
          <w:rFonts w:ascii="Arial" w:hAnsi="Arial" w:cs="Arial"/>
          <w:sz w:val="24"/>
          <w:szCs w:val="24"/>
        </w:rPr>
      </w:pPr>
      <w:r>
        <w:rPr>
          <w:rFonts w:ascii="Arial" w:hAnsi="Arial" w:cs="Arial"/>
          <w:sz w:val="24"/>
          <w:szCs w:val="24"/>
        </w:rPr>
        <w:t>Bajek Mariusz</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Brzeziński Leszek</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Chojnacka Maria</w:t>
      </w:r>
    </w:p>
    <w:p w:rsidR="00AF2B85" w:rsidRDefault="00AF2B85" w:rsidP="00AF2B85">
      <w:pPr>
        <w:pStyle w:val="Akapitzlist"/>
        <w:numPr>
          <w:ilvl w:val="0"/>
          <w:numId w:val="1"/>
        </w:numPr>
        <w:rPr>
          <w:rFonts w:ascii="Arial" w:hAnsi="Arial" w:cs="Arial"/>
          <w:sz w:val="24"/>
          <w:szCs w:val="24"/>
        </w:rPr>
      </w:pPr>
      <w:proofErr w:type="spellStart"/>
      <w:r w:rsidRPr="000077A8">
        <w:rPr>
          <w:rFonts w:ascii="Arial" w:hAnsi="Arial" w:cs="Arial"/>
          <w:sz w:val="24"/>
          <w:szCs w:val="24"/>
        </w:rPr>
        <w:t>Durek</w:t>
      </w:r>
      <w:proofErr w:type="spellEnd"/>
      <w:r w:rsidRPr="000077A8">
        <w:rPr>
          <w:rFonts w:ascii="Arial" w:hAnsi="Arial" w:cs="Arial"/>
          <w:sz w:val="24"/>
          <w:szCs w:val="24"/>
        </w:rPr>
        <w:t xml:space="preserve"> Łukasz </w:t>
      </w:r>
    </w:p>
    <w:p w:rsidR="00EB3BA1" w:rsidRPr="000077A8" w:rsidRDefault="00EB3BA1" w:rsidP="00AF2B85">
      <w:pPr>
        <w:pStyle w:val="Akapitzlist"/>
        <w:numPr>
          <w:ilvl w:val="0"/>
          <w:numId w:val="1"/>
        </w:numPr>
        <w:rPr>
          <w:rFonts w:ascii="Arial" w:hAnsi="Arial" w:cs="Arial"/>
          <w:sz w:val="24"/>
          <w:szCs w:val="24"/>
        </w:rPr>
      </w:pPr>
      <w:r>
        <w:rPr>
          <w:rFonts w:ascii="Arial" w:hAnsi="Arial" w:cs="Arial"/>
          <w:sz w:val="24"/>
          <w:szCs w:val="24"/>
        </w:rPr>
        <w:lastRenderedPageBreak/>
        <w:t>Grobel-Proszowska Joanna</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Kaczmarek Ilona</w:t>
      </w:r>
    </w:p>
    <w:p w:rsidR="00AF2B85" w:rsidRPr="000077A8" w:rsidRDefault="00AF2B85" w:rsidP="00AF2B85">
      <w:pPr>
        <w:pStyle w:val="Akapitzlist"/>
        <w:numPr>
          <w:ilvl w:val="0"/>
          <w:numId w:val="1"/>
        </w:numPr>
        <w:rPr>
          <w:rFonts w:ascii="Arial" w:hAnsi="Arial" w:cs="Arial"/>
          <w:sz w:val="24"/>
          <w:szCs w:val="24"/>
        </w:rPr>
      </w:pPr>
      <w:proofErr w:type="spellStart"/>
      <w:r w:rsidRPr="000077A8">
        <w:rPr>
          <w:rFonts w:ascii="Arial" w:hAnsi="Arial" w:cs="Arial"/>
          <w:sz w:val="24"/>
          <w:szCs w:val="24"/>
        </w:rPr>
        <w:t>Krzek</w:t>
      </w:r>
      <w:proofErr w:type="spellEnd"/>
      <w:r w:rsidRPr="000077A8">
        <w:rPr>
          <w:rFonts w:ascii="Arial" w:hAnsi="Arial" w:cs="Arial"/>
          <w:sz w:val="24"/>
          <w:szCs w:val="24"/>
        </w:rPr>
        <w:t xml:space="preserve"> Agata </w:t>
      </w:r>
    </w:p>
    <w:p w:rsidR="001866B3" w:rsidRPr="000077A8" w:rsidRDefault="001866B3" w:rsidP="00AF2B85">
      <w:pPr>
        <w:pStyle w:val="Akapitzlist"/>
        <w:numPr>
          <w:ilvl w:val="0"/>
          <w:numId w:val="1"/>
        </w:numPr>
        <w:rPr>
          <w:rFonts w:ascii="Arial" w:hAnsi="Arial" w:cs="Arial"/>
          <w:sz w:val="24"/>
          <w:szCs w:val="24"/>
        </w:rPr>
      </w:pPr>
      <w:r>
        <w:rPr>
          <w:rFonts w:ascii="Arial" w:hAnsi="Arial" w:cs="Arial"/>
          <w:sz w:val="24"/>
          <w:szCs w:val="24"/>
        </w:rPr>
        <w:t>Madej Paweł</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Małek Lucjan</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Marczak Damian</w:t>
      </w:r>
    </w:p>
    <w:p w:rsidR="00AF2B85" w:rsidRPr="000077A8" w:rsidRDefault="00AF2B85" w:rsidP="00AF2B85">
      <w:pPr>
        <w:pStyle w:val="Akapitzlist"/>
        <w:numPr>
          <w:ilvl w:val="0"/>
          <w:numId w:val="1"/>
        </w:numPr>
        <w:rPr>
          <w:rFonts w:ascii="Arial" w:hAnsi="Arial" w:cs="Arial"/>
          <w:sz w:val="24"/>
          <w:szCs w:val="24"/>
        </w:rPr>
      </w:pPr>
      <w:proofErr w:type="spellStart"/>
      <w:r w:rsidRPr="000077A8">
        <w:rPr>
          <w:rFonts w:ascii="Arial" w:hAnsi="Arial" w:cs="Arial"/>
          <w:sz w:val="24"/>
          <w:szCs w:val="24"/>
        </w:rPr>
        <w:t>Miśko</w:t>
      </w:r>
      <w:proofErr w:type="spellEnd"/>
      <w:r w:rsidRPr="000077A8">
        <w:rPr>
          <w:rFonts w:ascii="Arial" w:hAnsi="Arial" w:cs="Arial"/>
          <w:sz w:val="24"/>
          <w:szCs w:val="24"/>
        </w:rPr>
        <w:t xml:space="preserve"> Paulina</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Paleń Karolina</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Przytuła Dariusz</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Rut Piotr</w:t>
      </w:r>
    </w:p>
    <w:p w:rsidR="00AF2B85" w:rsidRPr="000077A8" w:rsidRDefault="00AF2B85" w:rsidP="00AF2B85">
      <w:pPr>
        <w:pStyle w:val="Akapitzlist"/>
        <w:numPr>
          <w:ilvl w:val="0"/>
          <w:numId w:val="1"/>
        </w:numPr>
        <w:rPr>
          <w:rFonts w:ascii="Arial" w:hAnsi="Arial" w:cs="Arial"/>
          <w:sz w:val="24"/>
          <w:szCs w:val="24"/>
        </w:rPr>
      </w:pPr>
      <w:proofErr w:type="spellStart"/>
      <w:r w:rsidRPr="000077A8">
        <w:rPr>
          <w:rFonts w:ascii="Arial" w:hAnsi="Arial" w:cs="Arial"/>
          <w:sz w:val="24"/>
          <w:szCs w:val="24"/>
        </w:rPr>
        <w:t>Sibiga</w:t>
      </w:r>
      <w:proofErr w:type="spellEnd"/>
      <w:r w:rsidRPr="000077A8">
        <w:rPr>
          <w:rFonts w:ascii="Arial" w:hAnsi="Arial" w:cs="Arial"/>
          <w:sz w:val="24"/>
          <w:szCs w:val="24"/>
        </w:rPr>
        <w:t xml:space="preserve"> Jan </w:t>
      </w:r>
    </w:p>
    <w:p w:rsidR="00AF2B85" w:rsidRPr="000077A8" w:rsidRDefault="00AF2B85" w:rsidP="00AF2B85">
      <w:pPr>
        <w:pStyle w:val="Akapitzlist"/>
        <w:numPr>
          <w:ilvl w:val="0"/>
          <w:numId w:val="1"/>
        </w:numPr>
        <w:rPr>
          <w:rFonts w:ascii="Arial" w:hAnsi="Arial" w:cs="Arial"/>
          <w:sz w:val="24"/>
          <w:szCs w:val="24"/>
        </w:rPr>
      </w:pPr>
      <w:proofErr w:type="spellStart"/>
      <w:r w:rsidRPr="000077A8">
        <w:rPr>
          <w:rFonts w:ascii="Arial" w:hAnsi="Arial" w:cs="Arial"/>
          <w:sz w:val="24"/>
          <w:szCs w:val="24"/>
        </w:rPr>
        <w:t>Sobieraj</w:t>
      </w:r>
      <w:proofErr w:type="spellEnd"/>
      <w:r w:rsidRPr="000077A8">
        <w:rPr>
          <w:rFonts w:ascii="Arial" w:hAnsi="Arial" w:cs="Arial"/>
          <w:sz w:val="24"/>
          <w:szCs w:val="24"/>
        </w:rPr>
        <w:t xml:space="preserve"> Stanisław</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Szymonik Andrzej</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Warchoł Łukasz</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Zaborowski Franciszek</w:t>
      </w:r>
    </w:p>
    <w:p w:rsidR="00AF2B85" w:rsidRPr="000077A8" w:rsidRDefault="00AF2B85" w:rsidP="00AF2B85">
      <w:pPr>
        <w:rPr>
          <w:rFonts w:ascii="Arial" w:hAnsi="Arial" w:cs="Arial"/>
          <w:sz w:val="24"/>
          <w:szCs w:val="24"/>
        </w:rPr>
      </w:pPr>
    </w:p>
    <w:p w:rsidR="00AF2B85" w:rsidRPr="000077A8" w:rsidRDefault="00AF2B85" w:rsidP="00AF2B85">
      <w:pPr>
        <w:rPr>
          <w:rFonts w:ascii="Arial" w:hAnsi="Arial" w:cs="Arial"/>
          <w:sz w:val="24"/>
          <w:szCs w:val="24"/>
        </w:rPr>
      </w:pPr>
      <w:r w:rsidRPr="000077A8">
        <w:rPr>
          <w:rFonts w:ascii="Arial" w:hAnsi="Arial" w:cs="Arial"/>
          <w:sz w:val="24"/>
          <w:szCs w:val="24"/>
        </w:rPr>
        <w:t>Nieobecni:</w:t>
      </w:r>
    </w:p>
    <w:p w:rsidR="00AF2B85" w:rsidRDefault="00EB3BA1" w:rsidP="00AF2B85">
      <w:pPr>
        <w:pStyle w:val="Akapitzlist"/>
        <w:numPr>
          <w:ilvl w:val="0"/>
          <w:numId w:val="2"/>
        </w:numPr>
        <w:rPr>
          <w:rFonts w:ascii="Arial" w:hAnsi="Arial" w:cs="Arial"/>
          <w:sz w:val="24"/>
          <w:szCs w:val="24"/>
        </w:rPr>
      </w:pPr>
      <w:r>
        <w:rPr>
          <w:rFonts w:ascii="Arial" w:hAnsi="Arial" w:cs="Arial"/>
          <w:sz w:val="24"/>
          <w:szCs w:val="24"/>
        </w:rPr>
        <w:t>Butryn</w:t>
      </w:r>
      <w:r w:rsidRPr="00EB3BA1">
        <w:rPr>
          <w:rFonts w:ascii="Arial" w:hAnsi="Arial" w:cs="Arial"/>
          <w:sz w:val="24"/>
          <w:szCs w:val="24"/>
        </w:rPr>
        <w:t xml:space="preserve"> </w:t>
      </w:r>
      <w:r>
        <w:rPr>
          <w:rFonts w:ascii="Arial" w:hAnsi="Arial" w:cs="Arial"/>
          <w:sz w:val="24"/>
          <w:szCs w:val="24"/>
        </w:rPr>
        <w:t>Renata</w:t>
      </w:r>
    </w:p>
    <w:p w:rsidR="00EB3BA1" w:rsidRDefault="00EB3BA1" w:rsidP="00AF2B85">
      <w:pPr>
        <w:pStyle w:val="Akapitzlist"/>
        <w:numPr>
          <w:ilvl w:val="0"/>
          <w:numId w:val="2"/>
        </w:numPr>
        <w:rPr>
          <w:rFonts w:ascii="Arial" w:hAnsi="Arial" w:cs="Arial"/>
          <w:sz w:val="24"/>
          <w:szCs w:val="24"/>
        </w:rPr>
      </w:pPr>
      <w:r>
        <w:rPr>
          <w:rFonts w:ascii="Arial" w:hAnsi="Arial" w:cs="Arial"/>
          <w:sz w:val="24"/>
          <w:szCs w:val="24"/>
        </w:rPr>
        <w:t>Kochan Andrzej</w:t>
      </w:r>
    </w:p>
    <w:p w:rsidR="001866B3" w:rsidRPr="000077A8" w:rsidRDefault="00EB3BA1" w:rsidP="00AF2B85">
      <w:pPr>
        <w:pStyle w:val="Akapitzlist"/>
        <w:numPr>
          <w:ilvl w:val="0"/>
          <w:numId w:val="2"/>
        </w:numPr>
        <w:rPr>
          <w:rFonts w:ascii="Arial" w:hAnsi="Arial" w:cs="Arial"/>
          <w:sz w:val="24"/>
          <w:szCs w:val="24"/>
        </w:rPr>
      </w:pPr>
      <w:r>
        <w:rPr>
          <w:rFonts w:ascii="Arial" w:hAnsi="Arial" w:cs="Arial"/>
          <w:sz w:val="24"/>
          <w:szCs w:val="24"/>
        </w:rPr>
        <w:t>Kulpa Elżbieta</w:t>
      </w:r>
    </w:p>
    <w:p w:rsidR="00AF2B85" w:rsidRPr="000077A8" w:rsidRDefault="00AF2B85" w:rsidP="00AF2B85">
      <w:pPr>
        <w:spacing w:line="360" w:lineRule="auto"/>
        <w:rPr>
          <w:rFonts w:ascii="Arial" w:hAnsi="Arial" w:cs="Arial"/>
          <w:sz w:val="24"/>
          <w:szCs w:val="24"/>
        </w:rPr>
      </w:pPr>
    </w:p>
    <w:p w:rsidR="00BD5B6B" w:rsidRDefault="00C10507" w:rsidP="009C06D3">
      <w:pPr>
        <w:autoSpaceDE w:val="0"/>
        <w:autoSpaceDN w:val="0"/>
        <w:adjustRightInd w:val="0"/>
        <w:rPr>
          <w:rFonts w:ascii="Arial" w:hAnsi="Arial" w:cs="Arial"/>
          <w:sz w:val="24"/>
          <w:szCs w:val="24"/>
        </w:rPr>
      </w:pPr>
      <w:r w:rsidRPr="000077A8">
        <w:rPr>
          <w:rFonts w:ascii="Arial" w:hAnsi="Arial" w:cs="Arial"/>
          <w:sz w:val="24"/>
          <w:szCs w:val="24"/>
        </w:rPr>
        <w:t xml:space="preserve">Pan Stanisław </w:t>
      </w:r>
      <w:proofErr w:type="spellStart"/>
      <w:r w:rsidRPr="000077A8">
        <w:rPr>
          <w:rFonts w:ascii="Arial" w:hAnsi="Arial" w:cs="Arial"/>
          <w:sz w:val="24"/>
          <w:szCs w:val="24"/>
        </w:rPr>
        <w:t>Sobieraj</w:t>
      </w:r>
      <w:proofErr w:type="spellEnd"/>
      <w:r w:rsidRPr="000077A8">
        <w:rPr>
          <w:rFonts w:ascii="Arial" w:hAnsi="Arial" w:cs="Arial"/>
          <w:sz w:val="24"/>
          <w:szCs w:val="24"/>
        </w:rPr>
        <w:t xml:space="preserve"> poinformował, </w:t>
      </w:r>
      <w:r w:rsidR="002D17C8">
        <w:rPr>
          <w:rFonts w:ascii="Arial" w:hAnsi="Arial" w:cs="Arial"/>
          <w:sz w:val="24"/>
          <w:szCs w:val="24"/>
        </w:rPr>
        <w:t>o propozycji</w:t>
      </w:r>
      <w:r w:rsidRPr="000077A8">
        <w:rPr>
          <w:rFonts w:ascii="Arial" w:hAnsi="Arial" w:cs="Arial"/>
          <w:sz w:val="24"/>
          <w:szCs w:val="24"/>
        </w:rPr>
        <w:t xml:space="preserve"> zmian</w:t>
      </w:r>
      <w:r w:rsidR="002D17C8">
        <w:rPr>
          <w:rFonts w:ascii="Arial" w:hAnsi="Arial" w:cs="Arial"/>
          <w:sz w:val="24"/>
          <w:szCs w:val="24"/>
        </w:rPr>
        <w:t>y</w:t>
      </w:r>
      <w:r w:rsidRPr="000077A8">
        <w:rPr>
          <w:rFonts w:ascii="Arial" w:hAnsi="Arial" w:cs="Arial"/>
          <w:sz w:val="24"/>
          <w:szCs w:val="24"/>
        </w:rPr>
        <w:t xml:space="preserve"> porządku obrad Sesji.</w:t>
      </w:r>
      <w:r w:rsidR="009C06D3" w:rsidRPr="000077A8">
        <w:rPr>
          <w:rFonts w:ascii="Arial" w:hAnsi="Arial" w:cs="Arial"/>
          <w:sz w:val="24"/>
          <w:szCs w:val="24"/>
        </w:rPr>
        <w:t xml:space="preserve"> </w:t>
      </w:r>
    </w:p>
    <w:p w:rsidR="00D92485" w:rsidRDefault="00D92485" w:rsidP="009C06D3">
      <w:pPr>
        <w:autoSpaceDE w:val="0"/>
        <w:autoSpaceDN w:val="0"/>
        <w:adjustRightInd w:val="0"/>
        <w:rPr>
          <w:rFonts w:ascii="Arial" w:hAnsi="Arial" w:cs="Arial"/>
          <w:sz w:val="24"/>
          <w:szCs w:val="24"/>
        </w:rPr>
      </w:pPr>
    </w:p>
    <w:p w:rsidR="00D92485" w:rsidRDefault="00D92485" w:rsidP="00D92485">
      <w:pPr>
        <w:jc w:val="both"/>
        <w:rPr>
          <w:rFonts w:ascii="Arial" w:hAnsi="Arial" w:cs="Arial"/>
          <w:sz w:val="24"/>
        </w:rPr>
      </w:pPr>
      <w:r>
        <w:rPr>
          <w:rFonts w:ascii="Arial" w:hAnsi="Arial" w:cs="Arial"/>
          <w:sz w:val="24"/>
        </w:rPr>
        <w:t xml:space="preserve">Pan Prezydent Lucjusz </w:t>
      </w:r>
      <w:proofErr w:type="spellStart"/>
      <w:r>
        <w:rPr>
          <w:rFonts w:ascii="Arial" w:hAnsi="Arial" w:cs="Arial"/>
          <w:sz w:val="24"/>
        </w:rPr>
        <w:t>Nadbereżny</w:t>
      </w:r>
      <w:proofErr w:type="spellEnd"/>
      <w:r>
        <w:rPr>
          <w:rFonts w:ascii="Arial" w:hAnsi="Arial" w:cs="Arial"/>
          <w:sz w:val="24"/>
        </w:rPr>
        <w:t xml:space="preserve"> poprosił Wysoką Radę o przyjęcie przedstawionego wniosku odnośnie zmian strategii dotyczącej administrowania zasobami komunalnymi na terenie miasta Stalowej Woli. Wytłumaczył, iż zmiana spowodowana jest dynamiczną sytuacją na rynku energii. Głównym powodem likwidacji Zakładu Administracji Budynków była optymalizacja kosztów funkcjonowania, szukanie oszczędności i efektywności w działaniu tego sektora miasta. Dzisiejsza sytuacja na rynku energii przynosi istotne zagrożenia dla realizacji tych zadań przez spółkę z ograniczoną odpowiedzialnością. Nie będzie mogła  skorzystać z ochrony taryfowej przy cenie energii elektrycznej. Pan Prezydent kontynuował, iż taka sytuacja przełożyłaby się na koszty zarządzania częściami wspólnymi bloków komunalnych i socjalnych oraz budynkami administracji publicznej, czy budynkami uczelnianymi. Biorąc pod uwagę te okoliczności taryfa będzie wyższa niż zagwarantowana dla miasta, dlatego mimo pełnego przygotowania zakładu do likwidacji, ze względów ekonomicznych nie przyniesie zamierzonego rezultatu. Pan Prezydent poprosił o zmianę strategii w zakresie zarządzania gospodarką mieszkaniową i budynkami administracji publicznej będącymi w zarządzie ZAB-u. Przedstawione dwie uchwały wprowadzają założenia. Pan Prezydent przeprosił za wprowadzanie projektów uchwał pod obrady w dniu dzisiejszym  ale spowodowane jest to tym, iż pracownicy musieliby otrzymać dokumenty dotyczące wypowiedzenia i przeniesienia do MZK. Niepotrzebne jest dodatkowe zamieszanie w momencie uzasadnionego odwołania likwidacji ZAB-u. Podziękował pani likwidator Annie Kółko wraz z zespołem za pracę oraz zaangażowanie w działania wyjaśniające w zakresie funkcjonowania Zakładu Administracji Budynków. Złożył deklarację przedstawienia  wniosków wypracowanych przez panią likwidator dotyczących podjętych działań. Pan Prezydent ocenił, że działania pani likwidator pokazały, iż racjonalizacja działań oraz większe wymagania dotyczące polityki administrowania długiem mieszkańców mogą </w:t>
      </w:r>
      <w:r>
        <w:rPr>
          <w:rFonts w:ascii="Arial" w:hAnsi="Arial" w:cs="Arial"/>
          <w:sz w:val="24"/>
        </w:rPr>
        <w:lastRenderedPageBreak/>
        <w:t xml:space="preserve">przynieść określone skutki. Jeszcze raz poprosił o przychylne głosowanie nad zmianą porządku obrad. </w:t>
      </w:r>
    </w:p>
    <w:p w:rsidR="00A27519" w:rsidRDefault="00A27519" w:rsidP="00D92485">
      <w:pPr>
        <w:jc w:val="both"/>
        <w:rPr>
          <w:rFonts w:ascii="Arial" w:hAnsi="Arial" w:cs="Arial"/>
          <w:sz w:val="24"/>
        </w:rPr>
      </w:pPr>
    </w:p>
    <w:p w:rsidR="00D92485" w:rsidRDefault="00D92485" w:rsidP="00D92485">
      <w:pPr>
        <w:jc w:val="both"/>
        <w:rPr>
          <w:rFonts w:ascii="Arial" w:hAnsi="Arial" w:cs="Arial"/>
          <w:sz w:val="24"/>
        </w:rPr>
      </w:pPr>
      <w:r>
        <w:rPr>
          <w:rFonts w:ascii="Arial" w:hAnsi="Arial" w:cs="Arial"/>
          <w:sz w:val="24"/>
        </w:rPr>
        <w:t xml:space="preserve">Pan Przewodniczący Stanisław </w:t>
      </w:r>
      <w:proofErr w:type="spellStart"/>
      <w:r>
        <w:rPr>
          <w:rFonts w:ascii="Arial" w:hAnsi="Arial" w:cs="Arial"/>
          <w:sz w:val="24"/>
        </w:rPr>
        <w:t>Sobieraj</w:t>
      </w:r>
      <w:proofErr w:type="spellEnd"/>
      <w:r>
        <w:rPr>
          <w:rFonts w:ascii="Arial" w:hAnsi="Arial" w:cs="Arial"/>
          <w:sz w:val="24"/>
        </w:rPr>
        <w:t xml:space="preserve"> dodał, że z pewnością odbędzie się posiedzenie Komisji Mieszkaniowej, na której pani likwidator przedstawi wypracowane wnioski. </w:t>
      </w:r>
    </w:p>
    <w:p w:rsidR="00D92485" w:rsidRDefault="00D92485" w:rsidP="009C06D3">
      <w:pPr>
        <w:autoSpaceDE w:val="0"/>
        <w:autoSpaceDN w:val="0"/>
        <w:adjustRightInd w:val="0"/>
        <w:rPr>
          <w:rFonts w:ascii="Arial" w:hAnsi="Arial" w:cs="Arial"/>
          <w:sz w:val="24"/>
          <w:szCs w:val="24"/>
        </w:rPr>
      </w:pPr>
    </w:p>
    <w:p w:rsidR="002D17C8" w:rsidRDefault="002D17C8" w:rsidP="009C06D3">
      <w:pPr>
        <w:autoSpaceDE w:val="0"/>
        <w:autoSpaceDN w:val="0"/>
        <w:adjustRightInd w:val="0"/>
        <w:rPr>
          <w:rFonts w:ascii="Arial" w:hAnsi="Arial" w:cs="Arial"/>
          <w:sz w:val="24"/>
          <w:szCs w:val="24"/>
        </w:rPr>
      </w:pPr>
      <w:r>
        <w:rPr>
          <w:rFonts w:ascii="Arial" w:hAnsi="Arial" w:cs="Arial"/>
          <w:sz w:val="24"/>
          <w:szCs w:val="24"/>
        </w:rPr>
        <w:t>Rada Miejska przystąpiła do głosowania w tej sprawie.</w:t>
      </w:r>
    </w:p>
    <w:p w:rsidR="00D92485" w:rsidRPr="000077A8" w:rsidRDefault="00D92485" w:rsidP="009C06D3">
      <w:pPr>
        <w:autoSpaceDE w:val="0"/>
        <w:autoSpaceDN w:val="0"/>
        <w:adjustRightInd w:val="0"/>
        <w:rPr>
          <w:rFonts w:ascii="Arial" w:hAnsi="Arial" w:cs="Arial"/>
          <w:sz w:val="24"/>
          <w:szCs w:val="24"/>
        </w:rPr>
      </w:pPr>
    </w:p>
    <w:p w:rsidR="007C7ECB" w:rsidRDefault="00EB3BA1" w:rsidP="009C06D3">
      <w:pPr>
        <w:autoSpaceDE w:val="0"/>
        <w:autoSpaceDN w:val="0"/>
        <w:adjustRightInd w:val="0"/>
        <w:rPr>
          <w:rFonts w:ascii="Arial" w:hAnsi="Arial" w:cs="Arial"/>
          <w:sz w:val="24"/>
          <w:szCs w:val="24"/>
        </w:rPr>
      </w:pPr>
      <w:r w:rsidRPr="007C7ECB">
        <w:rPr>
          <w:rFonts w:ascii="Arial" w:hAnsi="Arial" w:cs="Arial"/>
          <w:b/>
          <w:bCs/>
          <w:sz w:val="24"/>
          <w:szCs w:val="24"/>
          <w:u w:val="single"/>
        </w:rPr>
        <w:t>Głosowano wniosek w sprawie:</w:t>
      </w:r>
      <w:r w:rsidRPr="007C7ECB">
        <w:rPr>
          <w:rFonts w:ascii="Arial" w:hAnsi="Arial" w:cs="Arial"/>
          <w:sz w:val="24"/>
          <w:szCs w:val="24"/>
        </w:rPr>
        <w:br/>
        <w:t>wprowadzenia do porządku obrad jako pkt 17 projektu uchwały w sprawie uchylenia uchwały Nr XLV/515/2021 rady Miejskiej w Stalowej Woli z dnia 10 listopada 2021roku w sprawie likwidacji jednostki budżetowej Zakład Administracji Budynków w</w:t>
      </w:r>
      <w:r w:rsidR="007C7ECB">
        <w:rPr>
          <w:rFonts w:ascii="Arial" w:hAnsi="Arial" w:cs="Arial"/>
          <w:sz w:val="24"/>
          <w:szCs w:val="24"/>
        </w:rPr>
        <w:t> </w:t>
      </w:r>
      <w:r w:rsidRPr="007C7ECB">
        <w:rPr>
          <w:rFonts w:ascii="Arial" w:hAnsi="Arial" w:cs="Arial"/>
          <w:sz w:val="24"/>
          <w:szCs w:val="24"/>
        </w:rPr>
        <w:t>Stalowej Woli. Pozostałe punkty zostaj</w:t>
      </w:r>
      <w:r w:rsidR="007C7ECB">
        <w:rPr>
          <w:rFonts w:ascii="Arial" w:hAnsi="Arial" w:cs="Arial"/>
          <w:sz w:val="24"/>
          <w:szCs w:val="24"/>
        </w:rPr>
        <w:t>ą</w:t>
      </w:r>
      <w:r w:rsidRPr="007C7ECB">
        <w:rPr>
          <w:rFonts w:ascii="Arial" w:hAnsi="Arial" w:cs="Arial"/>
          <w:sz w:val="24"/>
          <w:szCs w:val="24"/>
        </w:rPr>
        <w:t xml:space="preserve"> przesunięte o jeden. </w:t>
      </w:r>
      <w:r w:rsidRPr="007C7ECB">
        <w:rPr>
          <w:rFonts w:ascii="Arial" w:hAnsi="Arial" w:cs="Arial"/>
          <w:sz w:val="24"/>
          <w:szCs w:val="24"/>
        </w:rPr>
        <w:br/>
      </w:r>
      <w:r w:rsidRPr="007C7ECB">
        <w:rPr>
          <w:rFonts w:ascii="Arial" w:hAnsi="Arial" w:cs="Arial"/>
          <w:sz w:val="24"/>
          <w:szCs w:val="24"/>
        </w:rPr>
        <w:br/>
      </w:r>
      <w:r w:rsidRPr="007C7ECB">
        <w:rPr>
          <w:rStyle w:val="Pogrubienie"/>
          <w:rFonts w:ascii="Arial" w:hAnsi="Arial" w:cs="Arial"/>
          <w:sz w:val="24"/>
          <w:szCs w:val="24"/>
          <w:u w:val="single"/>
        </w:rPr>
        <w:t>Wyniki głosowania</w:t>
      </w:r>
      <w:r w:rsidRPr="007C7ECB">
        <w:rPr>
          <w:rFonts w:ascii="Arial" w:hAnsi="Arial" w:cs="Arial"/>
          <w:sz w:val="24"/>
          <w:szCs w:val="24"/>
        </w:rPr>
        <w:br/>
        <w:t>ZA: 18, PRZECIW: 0, WSTRZYMUJĘ SIĘ: 1, BRAK GŁOSU: 1, NIEOBECNI: 3</w:t>
      </w:r>
      <w:r w:rsidRPr="007C7ECB">
        <w:rPr>
          <w:rFonts w:ascii="Arial" w:hAnsi="Arial" w:cs="Arial"/>
          <w:sz w:val="24"/>
          <w:szCs w:val="24"/>
        </w:rPr>
        <w:br/>
      </w:r>
      <w:r w:rsidRPr="007C7ECB">
        <w:rPr>
          <w:rFonts w:ascii="Arial" w:hAnsi="Arial" w:cs="Arial"/>
          <w:sz w:val="24"/>
          <w:szCs w:val="24"/>
        </w:rPr>
        <w:br/>
      </w:r>
      <w:r w:rsidRPr="007C7ECB">
        <w:rPr>
          <w:rFonts w:ascii="Arial" w:hAnsi="Arial" w:cs="Arial"/>
          <w:sz w:val="24"/>
          <w:szCs w:val="24"/>
          <w:u w:val="single"/>
        </w:rPr>
        <w:t>Wyniki imienne:</w:t>
      </w:r>
      <w:r w:rsidRPr="007C7ECB">
        <w:rPr>
          <w:rFonts w:ascii="Arial" w:hAnsi="Arial" w:cs="Arial"/>
          <w:sz w:val="24"/>
          <w:szCs w:val="24"/>
        </w:rPr>
        <w:br/>
        <w:t>ZA (18)</w:t>
      </w:r>
      <w:r w:rsidRPr="007C7ECB">
        <w:rPr>
          <w:rFonts w:ascii="Arial" w:hAnsi="Arial" w:cs="Arial"/>
          <w:sz w:val="24"/>
          <w:szCs w:val="24"/>
        </w:rPr>
        <w:br/>
        <w:t xml:space="preserve">Jerzy Augustyn, Mariusz Bajek, Leszek Brzeziński, Maria Chojnacka, Łukasz </w:t>
      </w:r>
      <w:proofErr w:type="spellStart"/>
      <w:r w:rsidRPr="007C7ECB">
        <w:rPr>
          <w:rFonts w:ascii="Arial" w:hAnsi="Arial" w:cs="Arial"/>
          <w:sz w:val="24"/>
          <w:szCs w:val="24"/>
        </w:rPr>
        <w:t>Durek</w:t>
      </w:r>
      <w:proofErr w:type="spellEnd"/>
      <w:r w:rsidRPr="007C7ECB">
        <w:rPr>
          <w:rFonts w:ascii="Arial" w:hAnsi="Arial" w:cs="Arial"/>
          <w:sz w:val="24"/>
          <w:szCs w:val="24"/>
        </w:rPr>
        <w:t xml:space="preserve">, Joanna Grobel-Proszowska, Ilona Kaczmarek, Agata </w:t>
      </w:r>
      <w:proofErr w:type="spellStart"/>
      <w:r w:rsidRPr="007C7ECB">
        <w:rPr>
          <w:rFonts w:ascii="Arial" w:hAnsi="Arial" w:cs="Arial"/>
          <w:sz w:val="24"/>
          <w:szCs w:val="24"/>
        </w:rPr>
        <w:t>Krzek</w:t>
      </w:r>
      <w:proofErr w:type="spellEnd"/>
      <w:r w:rsidRPr="007C7ECB">
        <w:rPr>
          <w:rFonts w:ascii="Arial" w:hAnsi="Arial" w:cs="Arial"/>
          <w:sz w:val="24"/>
          <w:szCs w:val="24"/>
        </w:rPr>
        <w:t xml:space="preserve">, Paweł Madej, Lucjan Małek, Damian Marczak, Paulina </w:t>
      </w:r>
      <w:proofErr w:type="spellStart"/>
      <w:r w:rsidRPr="007C7ECB">
        <w:rPr>
          <w:rFonts w:ascii="Arial" w:hAnsi="Arial" w:cs="Arial"/>
          <w:sz w:val="24"/>
          <w:szCs w:val="24"/>
        </w:rPr>
        <w:t>Miśko</w:t>
      </w:r>
      <w:proofErr w:type="spellEnd"/>
      <w:r w:rsidRPr="007C7ECB">
        <w:rPr>
          <w:rFonts w:ascii="Arial" w:hAnsi="Arial" w:cs="Arial"/>
          <w:sz w:val="24"/>
          <w:szCs w:val="24"/>
        </w:rPr>
        <w:t xml:space="preserve">, Karolina Paleń, Dariusz Przytuła, Piotr Rut, Jan </w:t>
      </w:r>
      <w:proofErr w:type="spellStart"/>
      <w:r w:rsidRPr="007C7ECB">
        <w:rPr>
          <w:rFonts w:ascii="Arial" w:hAnsi="Arial" w:cs="Arial"/>
          <w:sz w:val="24"/>
          <w:szCs w:val="24"/>
        </w:rPr>
        <w:t>Sibiga</w:t>
      </w:r>
      <w:proofErr w:type="spellEnd"/>
      <w:r w:rsidRPr="007C7ECB">
        <w:rPr>
          <w:rFonts w:ascii="Arial" w:hAnsi="Arial" w:cs="Arial"/>
          <w:sz w:val="24"/>
          <w:szCs w:val="24"/>
        </w:rPr>
        <w:t xml:space="preserve">, Stanisław </w:t>
      </w:r>
      <w:proofErr w:type="spellStart"/>
      <w:r w:rsidRPr="007C7ECB">
        <w:rPr>
          <w:rFonts w:ascii="Arial" w:hAnsi="Arial" w:cs="Arial"/>
          <w:sz w:val="24"/>
          <w:szCs w:val="24"/>
        </w:rPr>
        <w:t>Sobieraj</w:t>
      </w:r>
      <w:proofErr w:type="spellEnd"/>
      <w:r w:rsidRPr="007C7ECB">
        <w:rPr>
          <w:rFonts w:ascii="Arial" w:hAnsi="Arial" w:cs="Arial"/>
          <w:sz w:val="24"/>
          <w:szCs w:val="24"/>
        </w:rPr>
        <w:t>, Łukasz Warchoł</w:t>
      </w:r>
      <w:r w:rsidRPr="007C7ECB">
        <w:rPr>
          <w:rFonts w:ascii="Arial" w:hAnsi="Arial" w:cs="Arial"/>
          <w:sz w:val="24"/>
          <w:szCs w:val="24"/>
        </w:rPr>
        <w:br/>
        <w:t>WSTRZYMUJĘ SIĘ (1)</w:t>
      </w:r>
      <w:r w:rsidRPr="007C7ECB">
        <w:rPr>
          <w:rFonts w:ascii="Arial" w:hAnsi="Arial" w:cs="Arial"/>
          <w:sz w:val="24"/>
          <w:szCs w:val="24"/>
        </w:rPr>
        <w:br/>
        <w:t>Andrzej Szymonik</w:t>
      </w:r>
      <w:r w:rsidRPr="007C7ECB">
        <w:rPr>
          <w:rFonts w:ascii="Arial" w:hAnsi="Arial" w:cs="Arial"/>
          <w:sz w:val="24"/>
          <w:szCs w:val="24"/>
        </w:rPr>
        <w:br/>
        <w:t>BRAK GŁOSU (1)</w:t>
      </w:r>
      <w:r w:rsidRPr="007C7ECB">
        <w:rPr>
          <w:rFonts w:ascii="Arial" w:hAnsi="Arial" w:cs="Arial"/>
          <w:sz w:val="24"/>
          <w:szCs w:val="24"/>
        </w:rPr>
        <w:br/>
        <w:t>Franciszek Zaborowski</w:t>
      </w:r>
      <w:r w:rsidRPr="007C7ECB">
        <w:rPr>
          <w:rFonts w:ascii="Arial" w:hAnsi="Arial" w:cs="Arial"/>
          <w:sz w:val="24"/>
          <w:szCs w:val="24"/>
        </w:rPr>
        <w:br/>
        <w:t>NIEOBECNI (3)</w:t>
      </w:r>
      <w:r w:rsidRPr="007C7ECB">
        <w:rPr>
          <w:rFonts w:ascii="Arial" w:hAnsi="Arial" w:cs="Arial"/>
          <w:sz w:val="24"/>
          <w:szCs w:val="24"/>
        </w:rPr>
        <w:br/>
        <w:t>Renata Butryn, Andrzej Kochan, Elżbieta Kulpa</w:t>
      </w:r>
      <w:r w:rsidRPr="007C7ECB">
        <w:rPr>
          <w:rFonts w:ascii="Arial" w:hAnsi="Arial" w:cs="Arial"/>
          <w:sz w:val="24"/>
          <w:szCs w:val="24"/>
        </w:rPr>
        <w:br/>
      </w:r>
      <w:r w:rsidRPr="007C7ECB">
        <w:rPr>
          <w:rFonts w:ascii="Arial" w:hAnsi="Arial" w:cs="Arial"/>
          <w:sz w:val="24"/>
          <w:szCs w:val="24"/>
        </w:rPr>
        <w:br/>
      </w:r>
      <w:r w:rsidRPr="007C7ECB">
        <w:rPr>
          <w:rFonts w:ascii="Arial" w:hAnsi="Arial" w:cs="Arial"/>
          <w:b/>
          <w:bCs/>
          <w:sz w:val="24"/>
          <w:szCs w:val="24"/>
          <w:u w:val="single"/>
        </w:rPr>
        <w:t>Głosowano wniosek w sprawie:</w:t>
      </w:r>
      <w:r w:rsidRPr="007C7ECB">
        <w:rPr>
          <w:rFonts w:ascii="Arial" w:hAnsi="Arial" w:cs="Arial"/>
          <w:sz w:val="24"/>
          <w:szCs w:val="24"/>
        </w:rPr>
        <w:br/>
        <w:t xml:space="preserve">wprowadzenia do porządku obrad jako pkt 18 projektu uchwały w sprawie zmiany uchwały Nr XLV/514/2021 Rady Miejskiej w Stalowej Woli z dnia 10 listopada 2021roku w sprawie powierzenia gminnej osobie prawnej - Miejskiemu Zakładowi Komunalnemu Spółka z ograniczoną odpowiedzialnością, wykonywania zadań własnych Miasta Stalowa Wola w zakresie zarządzania nieruchomościami oraz utrzymania gminnych obiektów i urządzeń użyteczności publicznej oraz obiektów administracyjnych w celu zaspokajania zbiorowych potrzeb wspólnoty. Pozostałe punkty zostaną przesunięte o jeden. </w:t>
      </w:r>
      <w:r w:rsidRPr="007C7ECB">
        <w:rPr>
          <w:rFonts w:ascii="Arial" w:hAnsi="Arial" w:cs="Arial"/>
          <w:sz w:val="24"/>
          <w:szCs w:val="24"/>
        </w:rPr>
        <w:br/>
      </w:r>
      <w:r w:rsidRPr="007C7ECB">
        <w:rPr>
          <w:rFonts w:ascii="Arial" w:hAnsi="Arial" w:cs="Arial"/>
          <w:sz w:val="24"/>
          <w:szCs w:val="24"/>
        </w:rPr>
        <w:br/>
      </w:r>
      <w:r w:rsidRPr="007C7ECB">
        <w:rPr>
          <w:rStyle w:val="Pogrubienie"/>
          <w:rFonts w:ascii="Arial" w:hAnsi="Arial" w:cs="Arial"/>
          <w:sz w:val="24"/>
          <w:szCs w:val="24"/>
          <w:u w:val="single"/>
        </w:rPr>
        <w:t>Wyniki głosowania</w:t>
      </w:r>
      <w:r w:rsidRPr="007C7ECB">
        <w:rPr>
          <w:rFonts w:ascii="Arial" w:hAnsi="Arial" w:cs="Arial"/>
          <w:sz w:val="24"/>
          <w:szCs w:val="24"/>
        </w:rPr>
        <w:br/>
        <w:t>ZA: 18, PRZECIW: 0, WSTRZYMUJĘ SIĘ: 1, BRAK GŁOSU: 1, NIEOBECNI: 3</w:t>
      </w:r>
      <w:r w:rsidRPr="007C7ECB">
        <w:rPr>
          <w:rFonts w:ascii="Arial" w:hAnsi="Arial" w:cs="Arial"/>
          <w:sz w:val="24"/>
          <w:szCs w:val="24"/>
        </w:rPr>
        <w:br/>
      </w:r>
      <w:r w:rsidRPr="007C7ECB">
        <w:rPr>
          <w:rFonts w:ascii="Arial" w:hAnsi="Arial" w:cs="Arial"/>
          <w:sz w:val="24"/>
          <w:szCs w:val="24"/>
        </w:rPr>
        <w:br/>
      </w:r>
      <w:r w:rsidRPr="007C7ECB">
        <w:rPr>
          <w:rFonts w:ascii="Arial" w:hAnsi="Arial" w:cs="Arial"/>
          <w:sz w:val="24"/>
          <w:szCs w:val="24"/>
          <w:u w:val="single"/>
        </w:rPr>
        <w:t>Wyniki imienne:</w:t>
      </w:r>
      <w:r w:rsidRPr="007C7ECB">
        <w:rPr>
          <w:rFonts w:ascii="Arial" w:hAnsi="Arial" w:cs="Arial"/>
          <w:sz w:val="24"/>
          <w:szCs w:val="24"/>
        </w:rPr>
        <w:br/>
        <w:t>ZA (18)</w:t>
      </w:r>
      <w:r w:rsidRPr="007C7ECB">
        <w:rPr>
          <w:rFonts w:ascii="Arial" w:hAnsi="Arial" w:cs="Arial"/>
          <w:sz w:val="24"/>
          <w:szCs w:val="24"/>
        </w:rPr>
        <w:br/>
        <w:t xml:space="preserve">Jerzy Augustyn, Mariusz Bajek, Leszek Brzeziński, Maria Chojnacka, Łukasz </w:t>
      </w:r>
      <w:proofErr w:type="spellStart"/>
      <w:r w:rsidRPr="007C7ECB">
        <w:rPr>
          <w:rFonts w:ascii="Arial" w:hAnsi="Arial" w:cs="Arial"/>
          <w:sz w:val="24"/>
          <w:szCs w:val="24"/>
        </w:rPr>
        <w:t>Durek</w:t>
      </w:r>
      <w:proofErr w:type="spellEnd"/>
      <w:r w:rsidRPr="007C7ECB">
        <w:rPr>
          <w:rFonts w:ascii="Arial" w:hAnsi="Arial" w:cs="Arial"/>
          <w:sz w:val="24"/>
          <w:szCs w:val="24"/>
        </w:rPr>
        <w:t xml:space="preserve">, Joanna Grobel-Proszowska, Ilona Kaczmarek, Agata </w:t>
      </w:r>
      <w:proofErr w:type="spellStart"/>
      <w:r w:rsidRPr="007C7ECB">
        <w:rPr>
          <w:rFonts w:ascii="Arial" w:hAnsi="Arial" w:cs="Arial"/>
          <w:sz w:val="24"/>
          <w:szCs w:val="24"/>
        </w:rPr>
        <w:t>Krzek</w:t>
      </w:r>
      <w:proofErr w:type="spellEnd"/>
      <w:r w:rsidRPr="007C7ECB">
        <w:rPr>
          <w:rFonts w:ascii="Arial" w:hAnsi="Arial" w:cs="Arial"/>
          <w:sz w:val="24"/>
          <w:szCs w:val="24"/>
        </w:rPr>
        <w:t xml:space="preserve">, Paweł Madej, Lucjan Małek, Damian Marczak, Paulina </w:t>
      </w:r>
      <w:proofErr w:type="spellStart"/>
      <w:r w:rsidRPr="007C7ECB">
        <w:rPr>
          <w:rFonts w:ascii="Arial" w:hAnsi="Arial" w:cs="Arial"/>
          <w:sz w:val="24"/>
          <w:szCs w:val="24"/>
        </w:rPr>
        <w:t>Miśko</w:t>
      </w:r>
      <w:proofErr w:type="spellEnd"/>
      <w:r w:rsidRPr="007C7ECB">
        <w:rPr>
          <w:rFonts w:ascii="Arial" w:hAnsi="Arial" w:cs="Arial"/>
          <w:sz w:val="24"/>
          <w:szCs w:val="24"/>
        </w:rPr>
        <w:t xml:space="preserve">, Karolina Paleń, Dariusz Przytuła, Piotr Rut, Jan </w:t>
      </w:r>
      <w:proofErr w:type="spellStart"/>
      <w:r w:rsidRPr="007C7ECB">
        <w:rPr>
          <w:rFonts w:ascii="Arial" w:hAnsi="Arial" w:cs="Arial"/>
          <w:sz w:val="24"/>
          <w:szCs w:val="24"/>
        </w:rPr>
        <w:t>Sibiga</w:t>
      </w:r>
      <w:proofErr w:type="spellEnd"/>
      <w:r w:rsidRPr="007C7ECB">
        <w:rPr>
          <w:rFonts w:ascii="Arial" w:hAnsi="Arial" w:cs="Arial"/>
          <w:sz w:val="24"/>
          <w:szCs w:val="24"/>
        </w:rPr>
        <w:t xml:space="preserve">, Stanisław </w:t>
      </w:r>
      <w:proofErr w:type="spellStart"/>
      <w:r w:rsidRPr="007C7ECB">
        <w:rPr>
          <w:rFonts w:ascii="Arial" w:hAnsi="Arial" w:cs="Arial"/>
          <w:sz w:val="24"/>
          <w:szCs w:val="24"/>
        </w:rPr>
        <w:t>Sobieraj</w:t>
      </w:r>
      <w:proofErr w:type="spellEnd"/>
      <w:r w:rsidRPr="007C7ECB">
        <w:rPr>
          <w:rFonts w:ascii="Arial" w:hAnsi="Arial" w:cs="Arial"/>
          <w:sz w:val="24"/>
          <w:szCs w:val="24"/>
        </w:rPr>
        <w:t>, Łukasz Warchoł</w:t>
      </w:r>
      <w:r w:rsidRPr="007C7ECB">
        <w:rPr>
          <w:rFonts w:ascii="Arial" w:hAnsi="Arial" w:cs="Arial"/>
          <w:sz w:val="24"/>
          <w:szCs w:val="24"/>
        </w:rPr>
        <w:br/>
      </w:r>
      <w:r w:rsidRPr="007C7ECB">
        <w:rPr>
          <w:rFonts w:ascii="Arial" w:hAnsi="Arial" w:cs="Arial"/>
          <w:sz w:val="24"/>
          <w:szCs w:val="24"/>
        </w:rPr>
        <w:lastRenderedPageBreak/>
        <w:t>WSTRZYMUJĘ SIĘ (1)</w:t>
      </w:r>
      <w:r w:rsidRPr="007C7ECB">
        <w:rPr>
          <w:rFonts w:ascii="Arial" w:hAnsi="Arial" w:cs="Arial"/>
          <w:sz w:val="24"/>
          <w:szCs w:val="24"/>
        </w:rPr>
        <w:br/>
        <w:t>Andrzej Szymonik</w:t>
      </w:r>
      <w:r w:rsidRPr="007C7ECB">
        <w:rPr>
          <w:rFonts w:ascii="Arial" w:hAnsi="Arial" w:cs="Arial"/>
          <w:sz w:val="24"/>
          <w:szCs w:val="24"/>
        </w:rPr>
        <w:br/>
        <w:t>BRAK GŁOSU (1)</w:t>
      </w:r>
      <w:r w:rsidRPr="007C7ECB">
        <w:rPr>
          <w:rFonts w:ascii="Arial" w:hAnsi="Arial" w:cs="Arial"/>
          <w:sz w:val="24"/>
          <w:szCs w:val="24"/>
        </w:rPr>
        <w:br/>
        <w:t>Franciszek Zaborowski</w:t>
      </w:r>
      <w:r w:rsidRPr="007C7ECB">
        <w:rPr>
          <w:rFonts w:ascii="Arial" w:hAnsi="Arial" w:cs="Arial"/>
          <w:sz w:val="24"/>
          <w:szCs w:val="24"/>
        </w:rPr>
        <w:br/>
        <w:t>NIEOBECNI (3)</w:t>
      </w:r>
      <w:r w:rsidRPr="007C7ECB">
        <w:rPr>
          <w:rFonts w:ascii="Arial" w:hAnsi="Arial" w:cs="Arial"/>
          <w:sz w:val="24"/>
          <w:szCs w:val="24"/>
        </w:rPr>
        <w:br/>
        <w:t>Renata Butryn, Andrzej Kochan, Elżbieta Kulpa</w:t>
      </w:r>
    </w:p>
    <w:p w:rsidR="007C7ECB" w:rsidRDefault="007C7ECB" w:rsidP="009C06D3">
      <w:pPr>
        <w:autoSpaceDE w:val="0"/>
        <w:autoSpaceDN w:val="0"/>
        <w:adjustRightInd w:val="0"/>
        <w:rPr>
          <w:rFonts w:ascii="Arial" w:hAnsi="Arial" w:cs="Arial"/>
          <w:sz w:val="24"/>
          <w:szCs w:val="24"/>
        </w:rPr>
      </w:pPr>
    </w:p>
    <w:p w:rsidR="007C7ECB" w:rsidRDefault="007C7ECB" w:rsidP="009C06D3">
      <w:pPr>
        <w:autoSpaceDE w:val="0"/>
        <w:autoSpaceDN w:val="0"/>
        <w:adjustRightInd w:val="0"/>
        <w:rPr>
          <w:rFonts w:ascii="Arial" w:hAnsi="Arial" w:cs="Arial"/>
          <w:sz w:val="24"/>
          <w:szCs w:val="24"/>
        </w:rPr>
      </w:pPr>
      <w:r>
        <w:rPr>
          <w:rFonts w:ascii="Arial" w:hAnsi="Arial" w:cs="Arial"/>
          <w:sz w:val="24"/>
          <w:szCs w:val="24"/>
        </w:rPr>
        <w:t>Porządek obrad po wprowadzeniu zmian:</w:t>
      </w:r>
    </w:p>
    <w:p w:rsidR="007C7ECB" w:rsidRPr="007C7ECB" w:rsidRDefault="007C7ECB" w:rsidP="007C7ECB">
      <w:pPr>
        <w:numPr>
          <w:ilvl w:val="0"/>
          <w:numId w:val="49"/>
        </w:numPr>
        <w:tabs>
          <w:tab w:val="left" w:pos="851"/>
        </w:tabs>
        <w:suppressAutoHyphens/>
        <w:ind w:left="1134" w:hanging="425"/>
        <w:jc w:val="both"/>
        <w:rPr>
          <w:rFonts w:ascii="Arial" w:hAnsi="Arial" w:cs="Arial"/>
          <w:sz w:val="24"/>
          <w:szCs w:val="24"/>
        </w:rPr>
      </w:pPr>
      <w:r w:rsidRPr="007C7ECB">
        <w:rPr>
          <w:rFonts w:ascii="Arial" w:hAnsi="Arial" w:cs="Arial"/>
          <w:sz w:val="24"/>
          <w:szCs w:val="24"/>
        </w:rPr>
        <w:t>Otwarcie Sesji oraz przedstawienie porządku obrad.</w:t>
      </w:r>
    </w:p>
    <w:p w:rsidR="007C7ECB" w:rsidRPr="007C7ECB" w:rsidRDefault="007C7ECB" w:rsidP="007C7ECB">
      <w:pPr>
        <w:numPr>
          <w:ilvl w:val="0"/>
          <w:numId w:val="49"/>
        </w:numPr>
        <w:tabs>
          <w:tab w:val="left" w:pos="851"/>
        </w:tabs>
        <w:suppressAutoHyphens/>
        <w:ind w:left="1134" w:hanging="425"/>
        <w:jc w:val="both"/>
        <w:rPr>
          <w:rFonts w:ascii="Arial" w:hAnsi="Arial" w:cs="Arial"/>
          <w:sz w:val="24"/>
          <w:szCs w:val="24"/>
        </w:rPr>
      </w:pPr>
      <w:r w:rsidRPr="007C7ECB">
        <w:rPr>
          <w:rFonts w:ascii="Arial" w:hAnsi="Arial" w:cs="Arial"/>
          <w:sz w:val="24"/>
          <w:szCs w:val="24"/>
        </w:rPr>
        <w:t xml:space="preserve">Przyjęcie protokołu z LIV  Sesji Rady Miejskiej. </w:t>
      </w:r>
    </w:p>
    <w:p w:rsidR="007C7ECB" w:rsidRPr="007C7ECB" w:rsidRDefault="007C7ECB" w:rsidP="007C7ECB">
      <w:pPr>
        <w:numPr>
          <w:ilvl w:val="0"/>
          <w:numId w:val="49"/>
        </w:numPr>
        <w:shd w:val="clear" w:color="auto" w:fill="FFFFFF"/>
        <w:spacing w:line="233" w:lineRule="atLeast"/>
        <w:ind w:left="1134" w:hanging="425"/>
        <w:jc w:val="both"/>
        <w:rPr>
          <w:rFonts w:ascii="Arial" w:hAnsi="Arial" w:cs="Arial"/>
          <w:color w:val="201F1E"/>
          <w:sz w:val="24"/>
          <w:szCs w:val="24"/>
        </w:rPr>
      </w:pPr>
      <w:r w:rsidRPr="007C7ECB">
        <w:rPr>
          <w:rFonts w:ascii="Arial" w:hAnsi="Arial" w:cs="Arial"/>
          <w:sz w:val="24"/>
          <w:szCs w:val="24"/>
        </w:rPr>
        <w:t>Sprawozdanie Prezydenta Miasta.</w:t>
      </w:r>
      <w:r w:rsidRPr="007C7ECB">
        <w:rPr>
          <w:rFonts w:ascii="Arial" w:hAnsi="Arial" w:cs="Arial"/>
          <w:color w:val="242424"/>
          <w:sz w:val="24"/>
          <w:szCs w:val="24"/>
          <w:shd w:val="clear" w:color="auto" w:fill="FFFFFF"/>
        </w:rPr>
        <w:t xml:space="preserve"> </w:t>
      </w:r>
    </w:p>
    <w:p w:rsidR="007C7ECB" w:rsidRPr="007C7ECB" w:rsidRDefault="007C7ECB" w:rsidP="007C7ECB">
      <w:pPr>
        <w:numPr>
          <w:ilvl w:val="0"/>
          <w:numId w:val="49"/>
        </w:numPr>
        <w:shd w:val="clear" w:color="auto" w:fill="FFFFFF"/>
        <w:spacing w:line="233" w:lineRule="atLeast"/>
        <w:ind w:left="1134" w:hanging="425"/>
        <w:jc w:val="both"/>
        <w:rPr>
          <w:rFonts w:ascii="Arial" w:hAnsi="Arial" w:cs="Arial"/>
          <w:color w:val="201F1E"/>
          <w:sz w:val="24"/>
          <w:szCs w:val="24"/>
        </w:rPr>
      </w:pPr>
      <w:r w:rsidRPr="007C7ECB">
        <w:rPr>
          <w:rFonts w:ascii="Arial" w:hAnsi="Arial" w:cs="Arial"/>
          <w:color w:val="242424"/>
          <w:sz w:val="24"/>
          <w:szCs w:val="24"/>
          <w:shd w:val="clear" w:color="auto" w:fill="FFFFFF"/>
        </w:rPr>
        <w:t xml:space="preserve">Projekt uchwały </w:t>
      </w:r>
      <w:r w:rsidRPr="007C7ECB">
        <w:rPr>
          <w:rFonts w:ascii="Arial" w:hAnsi="Arial" w:cs="Arial"/>
          <w:color w:val="201F1E"/>
          <w:sz w:val="24"/>
          <w:szCs w:val="24"/>
        </w:rPr>
        <w:t xml:space="preserve">w sprawie pokrycia straty netto Samodzielnego Publicznego Zakładu Opieki Zdrowotnej w Stalowej Woli za 2021 rok. </w:t>
      </w:r>
    </w:p>
    <w:p w:rsidR="007C7ECB" w:rsidRPr="007C7ECB" w:rsidRDefault="007C7ECB" w:rsidP="007C7ECB">
      <w:pPr>
        <w:numPr>
          <w:ilvl w:val="0"/>
          <w:numId w:val="49"/>
        </w:numPr>
        <w:shd w:val="clear" w:color="auto" w:fill="FFFFFF"/>
        <w:spacing w:line="233" w:lineRule="atLeast"/>
        <w:ind w:left="1134" w:hanging="425"/>
        <w:jc w:val="both"/>
        <w:rPr>
          <w:rFonts w:ascii="Arial" w:hAnsi="Arial" w:cs="Arial"/>
          <w:color w:val="201F1E"/>
          <w:sz w:val="24"/>
          <w:szCs w:val="24"/>
        </w:rPr>
      </w:pPr>
      <w:r w:rsidRPr="007C7ECB">
        <w:rPr>
          <w:rFonts w:ascii="Arial" w:hAnsi="Arial" w:cs="Arial"/>
          <w:color w:val="201F1E"/>
          <w:sz w:val="24"/>
          <w:szCs w:val="24"/>
        </w:rPr>
        <w:t>Projekt uchwały w sprawie zmian w budżecie miasta na 2022 rok.</w:t>
      </w:r>
    </w:p>
    <w:p w:rsidR="007C7ECB" w:rsidRPr="007C7ECB" w:rsidRDefault="007C7ECB" w:rsidP="007C7ECB">
      <w:pPr>
        <w:numPr>
          <w:ilvl w:val="0"/>
          <w:numId w:val="49"/>
        </w:numPr>
        <w:shd w:val="clear" w:color="auto" w:fill="FFFFFF"/>
        <w:spacing w:line="233" w:lineRule="atLeast"/>
        <w:ind w:left="1134" w:hanging="425"/>
        <w:jc w:val="both"/>
        <w:rPr>
          <w:rFonts w:ascii="Arial" w:hAnsi="Arial" w:cs="Arial"/>
          <w:color w:val="201F1E"/>
          <w:sz w:val="24"/>
          <w:szCs w:val="24"/>
        </w:rPr>
      </w:pPr>
      <w:r w:rsidRPr="007C7ECB">
        <w:rPr>
          <w:rFonts w:ascii="Arial" w:hAnsi="Arial" w:cs="Arial"/>
          <w:color w:val="201F1E"/>
          <w:sz w:val="24"/>
          <w:szCs w:val="24"/>
        </w:rPr>
        <w:t>Projekt uchwały w sprawie zmian w budżecie miasta na 2022 rok oraz zmieniającej uchwałę budżetową Miasta Stalowej Woli na 2022 rok.</w:t>
      </w:r>
    </w:p>
    <w:p w:rsidR="007C7ECB" w:rsidRPr="007C7ECB" w:rsidRDefault="007C7ECB" w:rsidP="007C7ECB">
      <w:pPr>
        <w:numPr>
          <w:ilvl w:val="0"/>
          <w:numId w:val="49"/>
        </w:numPr>
        <w:tabs>
          <w:tab w:val="left" w:pos="540"/>
          <w:tab w:val="left" w:pos="709"/>
          <w:tab w:val="left" w:pos="1134"/>
          <w:tab w:val="left" w:pos="1276"/>
        </w:tabs>
        <w:suppressAutoHyphens/>
        <w:ind w:left="1134" w:hanging="425"/>
        <w:jc w:val="both"/>
        <w:rPr>
          <w:rFonts w:ascii="Arial" w:hAnsi="Arial" w:cs="Arial"/>
          <w:sz w:val="24"/>
          <w:szCs w:val="24"/>
        </w:rPr>
      </w:pPr>
      <w:r w:rsidRPr="007C7ECB">
        <w:rPr>
          <w:rFonts w:ascii="Arial" w:hAnsi="Arial" w:cs="Arial"/>
          <w:sz w:val="24"/>
          <w:szCs w:val="24"/>
        </w:rPr>
        <w:t>Projekt uchwały w sprawie zmian zakresu wykonywania przedsięwzięć i zmian w Wieloletniej Prognozie Finansowej Miasta Stalowa Wola.</w:t>
      </w:r>
      <w:r w:rsidRPr="007C7ECB">
        <w:rPr>
          <w:rFonts w:ascii="Arial" w:hAnsi="Arial" w:cs="Arial"/>
          <w:color w:val="242424"/>
          <w:sz w:val="24"/>
          <w:szCs w:val="24"/>
          <w:shd w:val="clear" w:color="auto" w:fill="FFFFFF"/>
        </w:rPr>
        <w:t xml:space="preserve"> </w:t>
      </w:r>
    </w:p>
    <w:p w:rsidR="007C7ECB" w:rsidRPr="007C7ECB" w:rsidRDefault="007C7ECB" w:rsidP="007C7ECB">
      <w:pPr>
        <w:numPr>
          <w:ilvl w:val="0"/>
          <w:numId w:val="49"/>
        </w:numPr>
        <w:tabs>
          <w:tab w:val="left" w:pos="540"/>
          <w:tab w:val="left" w:pos="709"/>
          <w:tab w:val="left" w:pos="1134"/>
          <w:tab w:val="left" w:pos="1276"/>
        </w:tabs>
        <w:suppressAutoHyphens/>
        <w:ind w:left="1134" w:hanging="425"/>
        <w:jc w:val="both"/>
        <w:rPr>
          <w:rFonts w:ascii="Arial" w:hAnsi="Arial" w:cs="Arial"/>
          <w:sz w:val="24"/>
          <w:szCs w:val="24"/>
        </w:rPr>
      </w:pPr>
      <w:r w:rsidRPr="007C7ECB">
        <w:rPr>
          <w:rFonts w:ascii="Arial" w:hAnsi="Arial" w:cs="Arial"/>
          <w:sz w:val="24"/>
          <w:szCs w:val="24"/>
        </w:rPr>
        <w:t>Projekt uchwały w sprawie przyznawania pomocy materialnej dla studentów.</w:t>
      </w:r>
    </w:p>
    <w:p w:rsidR="007C7ECB" w:rsidRPr="007C7ECB" w:rsidRDefault="007C7ECB" w:rsidP="007C7ECB">
      <w:pPr>
        <w:numPr>
          <w:ilvl w:val="0"/>
          <w:numId w:val="49"/>
        </w:numPr>
        <w:shd w:val="clear" w:color="auto" w:fill="FFFFFF"/>
        <w:spacing w:line="233" w:lineRule="atLeast"/>
        <w:ind w:left="1134" w:hanging="425"/>
        <w:jc w:val="both"/>
        <w:rPr>
          <w:rFonts w:ascii="Arial" w:hAnsi="Arial" w:cs="Arial"/>
          <w:color w:val="201F1E"/>
          <w:sz w:val="24"/>
          <w:szCs w:val="24"/>
        </w:rPr>
      </w:pPr>
      <w:r w:rsidRPr="007C7ECB">
        <w:rPr>
          <w:rFonts w:ascii="Arial" w:hAnsi="Arial" w:cs="Arial"/>
          <w:color w:val="201F1E"/>
          <w:sz w:val="24"/>
          <w:szCs w:val="24"/>
        </w:rPr>
        <w:t>Projekt uchwały w sprawie ustalenia stawki dotacji przedmiotowej dla samorządowego zakładu budżetowego Podkarpackie Centrum Piłki Nożnej w Stalowej Woli na 2023 rok.</w:t>
      </w:r>
    </w:p>
    <w:p w:rsidR="007C7ECB" w:rsidRPr="007C7ECB" w:rsidRDefault="007C7ECB" w:rsidP="007C7ECB">
      <w:pPr>
        <w:numPr>
          <w:ilvl w:val="0"/>
          <w:numId w:val="49"/>
        </w:numPr>
        <w:shd w:val="clear" w:color="auto" w:fill="FFFFFF"/>
        <w:tabs>
          <w:tab w:val="left" w:pos="540"/>
          <w:tab w:val="left" w:pos="709"/>
          <w:tab w:val="left" w:pos="1134"/>
          <w:tab w:val="left" w:pos="1276"/>
        </w:tabs>
        <w:suppressAutoHyphens/>
        <w:spacing w:after="160"/>
        <w:ind w:left="1134" w:hanging="425"/>
        <w:jc w:val="both"/>
        <w:rPr>
          <w:rFonts w:ascii="Arial" w:hAnsi="Arial" w:cs="Arial"/>
          <w:color w:val="201F1E"/>
          <w:sz w:val="24"/>
          <w:szCs w:val="24"/>
        </w:rPr>
      </w:pPr>
      <w:r w:rsidRPr="007C7ECB">
        <w:rPr>
          <w:rFonts w:ascii="Arial" w:hAnsi="Arial" w:cs="Arial"/>
          <w:color w:val="201F1E"/>
          <w:sz w:val="24"/>
          <w:szCs w:val="24"/>
          <w:bdr w:val="none" w:sz="0" w:space="0" w:color="auto" w:frame="1"/>
        </w:rPr>
        <w:t>Projekt uchwały w sprawie przystąpienia do sporządzenia zmiany Studium Uwarunkowań i Kierunków Zagospodarowania Przestrzennego Gminy Stalowa Wola.</w:t>
      </w:r>
    </w:p>
    <w:p w:rsidR="007C7ECB" w:rsidRPr="007C7ECB" w:rsidRDefault="007C7ECB" w:rsidP="007C7ECB">
      <w:pPr>
        <w:numPr>
          <w:ilvl w:val="0"/>
          <w:numId w:val="49"/>
        </w:numPr>
        <w:shd w:val="clear" w:color="auto" w:fill="FFFFFF"/>
        <w:ind w:left="1134" w:hanging="425"/>
        <w:jc w:val="both"/>
        <w:rPr>
          <w:rFonts w:ascii="Arial" w:hAnsi="Arial" w:cs="Arial"/>
          <w:color w:val="201F1E"/>
          <w:sz w:val="24"/>
          <w:szCs w:val="24"/>
        </w:rPr>
      </w:pPr>
      <w:r w:rsidRPr="007C7ECB">
        <w:rPr>
          <w:rFonts w:ascii="Arial" w:hAnsi="Arial" w:cs="Arial"/>
          <w:color w:val="201F1E"/>
          <w:sz w:val="24"/>
          <w:szCs w:val="24"/>
          <w:bdr w:val="none" w:sz="0" w:space="0" w:color="auto" w:frame="1"/>
        </w:rPr>
        <w:t xml:space="preserve">Projekt uchwały w sprawie przystąpienia do sporządzenia I zmiany miejscowego planu zagospodarowania przestrzennego strefy </w:t>
      </w:r>
      <w:proofErr w:type="spellStart"/>
      <w:r w:rsidRPr="007C7ECB">
        <w:rPr>
          <w:rFonts w:ascii="Arial" w:hAnsi="Arial" w:cs="Arial"/>
          <w:color w:val="201F1E"/>
          <w:sz w:val="24"/>
          <w:szCs w:val="24"/>
          <w:bdr w:val="none" w:sz="0" w:space="0" w:color="auto" w:frame="1"/>
        </w:rPr>
        <w:t>produkcyjno</w:t>
      </w:r>
      <w:proofErr w:type="spellEnd"/>
      <w:r w:rsidRPr="007C7ECB">
        <w:rPr>
          <w:rFonts w:ascii="Arial" w:hAnsi="Arial" w:cs="Arial"/>
          <w:color w:val="201F1E"/>
          <w:sz w:val="24"/>
          <w:szCs w:val="24"/>
          <w:bdr w:val="none" w:sz="0" w:space="0" w:color="auto" w:frame="1"/>
        </w:rPr>
        <w:t xml:space="preserve"> – usługowej Nr 1 w Stalowej Woli.</w:t>
      </w:r>
    </w:p>
    <w:p w:rsidR="007C7ECB" w:rsidRPr="007C7ECB" w:rsidRDefault="007C7ECB" w:rsidP="007C7ECB">
      <w:pPr>
        <w:numPr>
          <w:ilvl w:val="0"/>
          <w:numId w:val="49"/>
        </w:numPr>
        <w:shd w:val="clear" w:color="auto" w:fill="FFFFFF"/>
        <w:ind w:left="1134" w:hanging="425"/>
        <w:jc w:val="both"/>
        <w:rPr>
          <w:rFonts w:ascii="Arial" w:hAnsi="Arial" w:cs="Arial"/>
          <w:color w:val="201F1E"/>
          <w:sz w:val="24"/>
          <w:szCs w:val="24"/>
        </w:rPr>
      </w:pPr>
      <w:r w:rsidRPr="007C7ECB">
        <w:rPr>
          <w:rFonts w:ascii="Arial" w:hAnsi="Arial" w:cs="Arial"/>
          <w:color w:val="201F1E"/>
          <w:sz w:val="24"/>
          <w:szCs w:val="24"/>
          <w:bdr w:val="none" w:sz="0" w:space="0" w:color="auto" w:frame="1"/>
        </w:rPr>
        <w:t>Projekt uchwały w sprawie przystąpienia do sporządzenia miejscowego planu zagospodarowania przestrzennego składowiska odpadów komunalnych  w Stalowej Woli.</w:t>
      </w:r>
    </w:p>
    <w:p w:rsidR="007C7ECB" w:rsidRPr="007C7ECB" w:rsidRDefault="007C7ECB" w:rsidP="007C7ECB">
      <w:pPr>
        <w:numPr>
          <w:ilvl w:val="0"/>
          <w:numId w:val="49"/>
        </w:numPr>
        <w:shd w:val="clear" w:color="auto" w:fill="FFFFFF"/>
        <w:ind w:left="1134" w:hanging="425"/>
        <w:jc w:val="both"/>
        <w:rPr>
          <w:rFonts w:ascii="Arial" w:hAnsi="Arial" w:cs="Arial"/>
          <w:color w:val="201F1E"/>
          <w:sz w:val="24"/>
          <w:szCs w:val="24"/>
        </w:rPr>
      </w:pPr>
      <w:r w:rsidRPr="007C7ECB">
        <w:rPr>
          <w:rFonts w:ascii="Arial" w:hAnsi="Arial" w:cs="Arial"/>
          <w:color w:val="201F1E"/>
          <w:sz w:val="24"/>
          <w:szCs w:val="24"/>
          <w:bdr w:val="none" w:sz="0" w:space="0" w:color="auto" w:frame="1"/>
        </w:rPr>
        <w:t>Projekt uchwały w sprawie uchwalenia zmiany Studium Uwarunkowań i Kierunków Zagospodarowania Przestrzennego Gminy Stalowa Wola.</w:t>
      </w:r>
    </w:p>
    <w:p w:rsidR="007C7ECB" w:rsidRPr="007C7ECB" w:rsidRDefault="007C7ECB" w:rsidP="007C7ECB">
      <w:pPr>
        <w:numPr>
          <w:ilvl w:val="0"/>
          <w:numId w:val="49"/>
        </w:numPr>
        <w:tabs>
          <w:tab w:val="left" w:pos="709"/>
        </w:tabs>
        <w:suppressAutoHyphens/>
        <w:ind w:left="1134" w:hanging="425"/>
        <w:jc w:val="both"/>
        <w:rPr>
          <w:rFonts w:ascii="Arial" w:hAnsi="Arial" w:cs="Arial"/>
          <w:sz w:val="24"/>
          <w:szCs w:val="24"/>
        </w:rPr>
      </w:pPr>
      <w:r w:rsidRPr="007C7ECB">
        <w:rPr>
          <w:rFonts w:ascii="Arial" w:hAnsi="Arial" w:cs="Arial"/>
          <w:color w:val="201F1E"/>
          <w:sz w:val="24"/>
          <w:szCs w:val="24"/>
          <w:bdr w:val="none" w:sz="0" w:space="0" w:color="auto" w:frame="1"/>
        </w:rPr>
        <w:t>Projekt uchwały  w sprawie uchwalenia miejscowego planu zagospodarowania przestrzennego „Graniczna” w Stalowej Woli.</w:t>
      </w:r>
      <w:r w:rsidRPr="007C7ECB">
        <w:rPr>
          <w:rFonts w:ascii="Arial" w:hAnsi="Arial" w:cs="Arial"/>
          <w:sz w:val="24"/>
          <w:szCs w:val="24"/>
        </w:rPr>
        <w:t xml:space="preserve"> </w:t>
      </w:r>
    </w:p>
    <w:p w:rsidR="007C7ECB" w:rsidRPr="007C7ECB" w:rsidRDefault="007C7ECB" w:rsidP="007C7ECB">
      <w:pPr>
        <w:numPr>
          <w:ilvl w:val="0"/>
          <w:numId w:val="49"/>
        </w:numPr>
        <w:tabs>
          <w:tab w:val="left" w:pos="709"/>
        </w:tabs>
        <w:suppressAutoHyphens/>
        <w:ind w:left="1134" w:hanging="425"/>
        <w:jc w:val="both"/>
        <w:rPr>
          <w:rFonts w:ascii="Arial" w:hAnsi="Arial" w:cs="Arial"/>
          <w:sz w:val="24"/>
          <w:szCs w:val="24"/>
        </w:rPr>
      </w:pPr>
      <w:r w:rsidRPr="007C7ECB">
        <w:rPr>
          <w:rFonts w:ascii="Arial" w:hAnsi="Arial" w:cs="Arial"/>
          <w:sz w:val="24"/>
          <w:szCs w:val="24"/>
        </w:rPr>
        <w:t>Projekt uchwały w sprawie zasad sprzedaży lokali mieszkalnych stanowiących własność Gminy Stalowa Wola.</w:t>
      </w:r>
    </w:p>
    <w:p w:rsidR="007C7ECB" w:rsidRPr="007C7ECB" w:rsidRDefault="007C7ECB" w:rsidP="007C7ECB">
      <w:pPr>
        <w:numPr>
          <w:ilvl w:val="0"/>
          <w:numId w:val="49"/>
        </w:numPr>
        <w:shd w:val="clear" w:color="auto" w:fill="FFFFFF"/>
        <w:spacing w:line="233" w:lineRule="atLeast"/>
        <w:ind w:left="1134" w:hanging="425"/>
        <w:jc w:val="both"/>
        <w:rPr>
          <w:rFonts w:ascii="Arial" w:hAnsi="Arial" w:cs="Arial"/>
          <w:color w:val="201F1E"/>
          <w:sz w:val="24"/>
          <w:szCs w:val="24"/>
        </w:rPr>
      </w:pPr>
      <w:r w:rsidRPr="007C7ECB">
        <w:rPr>
          <w:rFonts w:ascii="Arial" w:hAnsi="Arial" w:cs="Arial"/>
          <w:color w:val="201F1E"/>
          <w:sz w:val="24"/>
          <w:szCs w:val="24"/>
          <w:bdr w:val="none" w:sz="0" w:space="0" w:color="auto" w:frame="1"/>
        </w:rPr>
        <w:t>Projekt uchwały w sprawie uchwalenia Wieloletniego programu gospodarowania mieszkaniowym zasobem Gminy Stalowa Wola na lata 2022-2026.</w:t>
      </w:r>
      <w:r w:rsidRPr="007C7ECB">
        <w:rPr>
          <w:rFonts w:ascii="Arial" w:hAnsi="Arial" w:cs="Arial"/>
          <w:color w:val="242424"/>
          <w:sz w:val="24"/>
          <w:szCs w:val="24"/>
          <w:shd w:val="clear" w:color="auto" w:fill="FFFFFF"/>
        </w:rPr>
        <w:t xml:space="preserve"> </w:t>
      </w:r>
    </w:p>
    <w:p w:rsidR="007C7ECB" w:rsidRPr="007C7ECB" w:rsidRDefault="007C7ECB" w:rsidP="007C7ECB">
      <w:pPr>
        <w:numPr>
          <w:ilvl w:val="0"/>
          <w:numId w:val="49"/>
        </w:numPr>
        <w:shd w:val="clear" w:color="auto" w:fill="FFFFFF"/>
        <w:spacing w:line="233" w:lineRule="atLeast"/>
        <w:ind w:left="1134" w:hanging="425"/>
        <w:jc w:val="both"/>
        <w:rPr>
          <w:rFonts w:ascii="Arial" w:hAnsi="Arial" w:cs="Arial"/>
          <w:color w:val="201F1E"/>
          <w:sz w:val="24"/>
          <w:szCs w:val="24"/>
        </w:rPr>
      </w:pPr>
      <w:r w:rsidRPr="007C7ECB">
        <w:rPr>
          <w:rFonts w:ascii="Arial" w:hAnsi="Arial" w:cs="Arial"/>
          <w:color w:val="242424"/>
          <w:sz w:val="24"/>
          <w:szCs w:val="24"/>
          <w:shd w:val="clear" w:color="auto" w:fill="FFFFFF"/>
        </w:rPr>
        <w:t>Projekt uchwały w sprawie uchylenia uchwały Nr XLV/515/2021 Rady Miejskiej w Stalowej Woli z dnia 10 listopada 2021roku w sprawie likwidacji jednostki budżetowej Zakład Administracji Budynków w Stalowej Woli.</w:t>
      </w:r>
    </w:p>
    <w:p w:rsidR="007C7ECB" w:rsidRPr="007C7ECB" w:rsidRDefault="007C7ECB" w:rsidP="007C7ECB">
      <w:pPr>
        <w:numPr>
          <w:ilvl w:val="0"/>
          <w:numId w:val="49"/>
        </w:numPr>
        <w:shd w:val="clear" w:color="auto" w:fill="FFFFFF"/>
        <w:spacing w:line="233" w:lineRule="atLeast"/>
        <w:ind w:left="1134" w:hanging="425"/>
        <w:jc w:val="both"/>
        <w:rPr>
          <w:rFonts w:ascii="Arial" w:hAnsi="Arial" w:cs="Arial"/>
          <w:color w:val="201F1E"/>
          <w:sz w:val="24"/>
          <w:szCs w:val="24"/>
        </w:rPr>
      </w:pPr>
      <w:r w:rsidRPr="007C7ECB">
        <w:rPr>
          <w:rFonts w:ascii="Arial" w:hAnsi="Arial" w:cs="Arial"/>
          <w:color w:val="242424"/>
          <w:sz w:val="24"/>
          <w:szCs w:val="24"/>
          <w:shd w:val="clear" w:color="auto" w:fill="FFFFFF"/>
        </w:rPr>
        <w:t xml:space="preserve">Projekt uchwały w sprawie zmiany uchwały Nr XLV/514/2021 Rady Miejskiej w Stalowej Woli z dnia 10 listopada 2021roku w sprawie powierzenia gminnej osobie prawnej – Miejskiemu Zakładowi Komunalnemu Spółka z ograniczoną odpowiedzialnością,  wykonywania zadań własnych Miasta Stalowa Wola w zakresie zarządzania nieruchomościami oraz utrzymania gminnych obiektów i urządzeń </w:t>
      </w:r>
      <w:r w:rsidRPr="007C7ECB">
        <w:rPr>
          <w:rFonts w:ascii="Arial" w:hAnsi="Arial" w:cs="Arial"/>
          <w:color w:val="242424"/>
          <w:sz w:val="24"/>
          <w:szCs w:val="24"/>
          <w:shd w:val="clear" w:color="auto" w:fill="FFFFFF"/>
        </w:rPr>
        <w:lastRenderedPageBreak/>
        <w:t>użyteczności publicznej oraz obiektów administracyjnych w celu zaspokajania zbiorowych potrzeb wspólnoty.</w:t>
      </w:r>
    </w:p>
    <w:p w:rsidR="007C7ECB" w:rsidRPr="007C7ECB" w:rsidRDefault="007C7ECB" w:rsidP="007C7ECB">
      <w:pPr>
        <w:numPr>
          <w:ilvl w:val="0"/>
          <w:numId w:val="49"/>
        </w:numPr>
        <w:tabs>
          <w:tab w:val="left" w:pos="540"/>
          <w:tab w:val="left" w:pos="709"/>
          <w:tab w:val="left" w:pos="1134"/>
          <w:tab w:val="left" w:pos="1276"/>
        </w:tabs>
        <w:suppressAutoHyphens/>
        <w:ind w:left="1134" w:hanging="425"/>
        <w:jc w:val="both"/>
        <w:rPr>
          <w:rFonts w:ascii="Arial" w:hAnsi="Arial" w:cs="Arial"/>
          <w:sz w:val="24"/>
          <w:szCs w:val="24"/>
        </w:rPr>
      </w:pPr>
      <w:r w:rsidRPr="007C7ECB">
        <w:rPr>
          <w:rFonts w:ascii="Arial" w:hAnsi="Arial" w:cs="Arial"/>
          <w:color w:val="242424"/>
          <w:sz w:val="24"/>
          <w:szCs w:val="24"/>
          <w:shd w:val="clear" w:color="auto" w:fill="FFFFFF"/>
        </w:rPr>
        <w:t>Projekt uchwały w sprawie wyrażenia zgody na wydzierżawienie nieruchomości (dot. części działki nr 260/9, 106/1, itd.)</w:t>
      </w:r>
    </w:p>
    <w:p w:rsidR="007C7ECB" w:rsidRPr="007C7ECB" w:rsidRDefault="007C7ECB" w:rsidP="007C7ECB">
      <w:pPr>
        <w:numPr>
          <w:ilvl w:val="0"/>
          <w:numId w:val="49"/>
        </w:numPr>
        <w:tabs>
          <w:tab w:val="left" w:pos="540"/>
          <w:tab w:val="left" w:pos="709"/>
          <w:tab w:val="left" w:pos="1134"/>
          <w:tab w:val="left" w:pos="1276"/>
        </w:tabs>
        <w:suppressAutoHyphens/>
        <w:ind w:left="1134" w:hanging="425"/>
        <w:jc w:val="both"/>
        <w:rPr>
          <w:rFonts w:ascii="Arial" w:hAnsi="Arial" w:cs="Arial"/>
          <w:sz w:val="24"/>
          <w:szCs w:val="24"/>
        </w:rPr>
      </w:pPr>
      <w:r w:rsidRPr="007C7ECB">
        <w:rPr>
          <w:rFonts w:ascii="Arial" w:hAnsi="Arial" w:cs="Arial"/>
          <w:color w:val="242424"/>
          <w:sz w:val="24"/>
          <w:szCs w:val="24"/>
          <w:shd w:val="clear" w:color="auto" w:fill="FFFFFF"/>
        </w:rPr>
        <w:t>Projekt uchwały w sprawie wyrażenia zgody na sprzedaż w drodze bezprzetargowej nieruchomości (dot. działki nr 933/3 i 933/4).</w:t>
      </w:r>
    </w:p>
    <w:p w:rsidR="007C7ECB" w:rsidRPr="007C7ECB" w:rsidRDefault="007C7ECB" w:rsidP="007C7ECB">
      <w:pPr>
        <w:numPr>
          <w:ilvl w:val="0"/>
          <w:numId w:val="49"/>
        </w:numPr>
        <w:tabs>
          <w:tab w:val="left" w:pos="540"/>
          <w:tab w:val="left" w:pos="709"/>
          <w:tab w:val="left" w:pos="1134"/>
          <w:tab w:val="left" w:pos="1276"/>
        </w:tabs>
        <w:suppressAutoHyphens/>
        <w:ind w:left="1134" w:hanging="425"/>
        <w:jc w:val="both"/>
        <w:rPr>
          <w:rFonts w:ascii="Arial" w:hAnsi="Arial" w:cs="Arial"/>
          <w:sz w:val="24"/>
          <w:szCs w:val="24"/>
        </w:rPr>
      </w:pPr>
      <w:r w:rsidRPr="007C7ECB">
        <w:rPr>
          <w:rFonts w:ascii="Arial" w:hAnsi="Arial" w:cs="Arial"/>
          <w:color w:val="242424"/>
          <w:sz w:val="24"/>
          <w:szCs w:val="24"/>
          <w:shd w:val="clear" w:color="auto" w:fill="FFFFFF"/>
        </w:rPr>
        <w:t>Projekt uchwały w sprawie wyrażenia zgody na sprzedaż nieruchomości (dot. działki nr 600)</w:t>
      </w:r>
    </w:p>
    <w:p w:rsidR="007C7ECB" w:rsidRPr="007C7ECB" w:rsidRDefault="007C7ECB" w:rsidP="007C7ECB">
      <w:pPr>
        <w:numPr>
          <w:ilvl w:val="0"/>
          <w:numId w:val="49"/>
        </w:numPr>
        <w:tabs>
          <w:tab w:val="left" w:pos="540"/>
          <w:tab w:val="left" w:pos="709"/>
          <w:tab w:val="left" w:pos="1134"/>
          <w:tab w:val="left" w:pos="1276"/>
        </w:tabs>
        <w:suppressAutoHyphens/>
        <w:ind w:left="1134" w:hanging="425"/>
        <w:jc w:val="both"/>
        <w:rPr>
          <w:rFonts w:ascii="Arial" w:hAnsi="Arial" w:cs="Arial"/>
          <w:sz w:val="24"/>
          <w:szCs w:val="24"/>
        </w:rPr>
      </w:pPr>
      <w:r w:rsidRPr="007C7ECB">
        <w:rPr>
          <w:rFonts w:ascii="Arial" w:hAnsi="Arial" w:cs="Arial"/>
          <w:color w:val="242424"/>
          <w:sz w:val="24"/>
          <w:szCs w:val="24"/>
          <w:shd w:val="clear" w:color="auto" w:fill="FFFFFF"/>
        </w:rPr>
        <w:t>Projekt uchwały w sprawie wyrażenia zgody na sprzedaż nieruchomości (dot. działki nr 102/725, 102/727).</w:t>
      </w:r>
    </w:p>
    <w:p w:rsidR="007C7ECB" w:rsidRPr="007C7ECB" w:rsidRDefault="007C7ECB" w:rsidP="007C7ECB">
      <w:pPr>
        <w:numPr>
          <w:ilvl w:val="0"/>
          <w:numId w:val="49"/>
        </w:numPr>
        <w:tabs>
          <w:tab w:val="left" w:pos="540"/>
          <w:tab w:val="left" w:pos="709"/>
          <w:tab w:val="left" w:pos="1134"/>
          <w:tab w:val="left" w:pos="1276"/>
        </w:tabs>
        <w:suppressAutoHyphens/>
        <w:ind w:left="1134" w:hanging="425"/>
        <w:jc w:val="both"/>
        <w:rPr>
          <w:rFonts w:ascii="Arial" w:hAnsi="Arial" w:cs="Arial"/>
          <w:sz w:val="24"/>
          <w:szCs w:val="24"/>
        </w:rPr>
      </w:pPr>
      <w:r w:rsidRPr="007C7ECB">
        <w:rPr>
          <w:rFonts w:ascii="Arial" w:hAnsi="Arial" w:cs="Arial"/>
          <w:color w:val="242424"/>
          <w:sz w:val="24"/>
          <w:szCs w:val="24"/>
          <w:shd w:val="clear" w:color="auto" w:fill="FFFFFF"/>
        </w:rPr>
        <w:t>Projekt uchwały w sprawie wyrażenia zgody na oddanie w użytkowanie wieczyste w drodze bezprzetargowej udziału w nieruchomości gruntowej zabudowanej (dot. działki nr 91/1).</w:t>
      </w:r>
    </w:p>
    <w:p w:rsidR="007C7ECB" w:rsidRPr="007C7ECB" w:rsidRDefault="007C7ECB" w:rsidP="007C7ECB">
      <w:pPr>
        <w:numPr>
          <w:ilvl w:val="0"/>
          <w:numId w:val="49"/>
        </w:numPr>
        <w:tabs>
          <w:tab w:val="left" w:pos="540"/>
          <w:tab w:val="left" w:pos="709"/>
          <w:tab w:val="left" w:pos="1134"/>
          <w:tab w:val="left" w:pos="1276"/>
        </w:tabs>
        <w:suppressAutoHyphens/>
        <w:ind w:left="1134" w:hanging="425"/>
        <w:jc w:val="both"/>
        <w:rPr>
          <w:rFonts w:ascii="Arial" w:hAnsi="Arial" w:cs="Arial"/>
          <w:sz w:val="24"/>
          <w:szCs w:val="24"/>
        </w:rPr>
      </w:pPr>
      <w:r w:rsidRPr="007C7ECB">
        <w:rPr>
          <w:rFonts w:ascii="Arial" w:hAnsi="Arial" w:cs="Arial"/>
          <w:sz w:val="24"/>
          <w:szCs w:val="24"/>
        </w:rPr>
        <w:t>Projekt uchwały w sprawie wyrażenia zgody na umorzenie należności czynszowej (dot. kwoty 54.417,83zł)</w:t>
      </w:r>
    </w:p>
    <w:p w:rsidR="007C7ECB" w:rsidRPr="007C7ECB" w:rsidRDefault="007C7ECB" w:rsidP="007C7ECB">
      <w:pPr>
        <w:numPr>
          <w:ilvl w:val="0"/>
          <w:numId w:val="49"/>
        </w:numPr>
        <w:tabs>
          <w:tab w:val="left" w:pos="540"/>
          <w:tab w:val="left" w:pos="709"/>
          <w:tab w:val="left" w:pos="1134"/>
          <w:tab w:val="left" w:pos="1276"/>
        </w:tabs>
        <w:suppressAutoHyphens/>
        <w:ind w:left="1134" w:hanging="425"/>
        <w:jc w:val="both"/>
        <w:rPr>
          <w:rFonts w:ascii="Arial" w:hAnsi="Arial" w:cs="Arial"/>
          <w:sz w:val="24"/>
          <w:szCs w:val="24"/>
        </w:rPr>
      </w:pPr>
      <w:r w:rsidRPr="007C7ECB">
        <w:rPr>
          <w:rFonts w:ascii="Arial" w:hAnsi="Arial" w:cs="Arial"/>
          <w:sz w:val="24"/>
          <w:szCs w:val="24"/>
        </w:rPr>
        <w:t>Projekt uchwały w sprawie wyrażenia zgody na umorzenie należności czynszowej (dot. kwoty 58.648,34zł)</w:t>
      </w:r>
    </w:p>
    <w:p w:rsidR="007C7ECB" w:rsidRPr="007C7ECB" w:rsidRDefault="007C7ECB" w:rsidP="007C7ECB">
      <w:pPr>
        <w:numPr>
          <w:ilvl w:val="0"/>
          <w:numId w:val="49"/>
        </w:numPr>
        <w:tabs>
          <w:tab w:val="left" w:pos="540"/>
          <w:tab w:val="left" w:pos="709"/>
          <w:tab w:val="left" w:pos="1134"/>
          <w:tab w:val="left" w:pos="1276"/>
        </w:tabs>
        <w:suppressAutoHyphens/>
        <w:ind w:left="1134" w:hanging="425"/>
        <w:jc w:val="both"/>
        <w:rPr>
          <w:rFonts w:ascii="Arial" w:hAnsi="Arial" w:cs="Arial"/>
          <w:sz w:val="24"/>
          <w:szCs w:val="24"/>
        </w:rPr>
      </w:pPr>
      <w:r w:rsidRPr="007C7ECB">
        <w:rPr>
          <w:rFonts w:ascii="Arial" w:hAnsi="Arial" w:cs="Arial"/>
          <w:sz w:val="24"/>
          <w:szCs w:val="24"/>
        </w:rPr>
        <w:t>Projekt uchwały w sprawie wyrażenia zgody na umorzenie należności czynszowej (dot. kwoty 46.611,58zł)</w:t>
      </w:r>
    </w:p>
    <w:p w:rsidR="007C7ECB" w:rsidRPr="007C7ECB" w:rsidRDefault="007C7ECB" w:rsidP="007C7ECB">
      <w:pPr>
        <w:numPr>
          <w:ilvl w:val="0"/>
          <w:numId w:val="49"/>
        </w:numPr>
        <w:tabs>
          <w:tab w:val="left" w:pos="540"/>
          <w:tab w:val="left" w:pos="709"/>
          <w:tab w:val="left" w:pos="1134"/>
          <w:tab w:val="left" w:pos="1276"/>
        </w:tabs>
        <w:suppressAutoHyphens/>
        <w:ind w:left="1134" w:hanging="425"/>
        <w:jc w:val="both"/>
        <w:rPr>
          <w:rFonts w:ascii="Arial" w:hAnsi="Arial" w:cs="Arial"/>
          <w:sz w:val="24"/>
          <w:szCs w:val="24"/>
        </w:rPr>
      </w:pPr>
      <w:r w:rsidRPr="007C7ECB">
        <w:rPr>
          <w:rFonts w:ascii="Arial" w:hAnsi="Arial" w:cs="Arial"/>
          <w:sz w:val="24"/>
          <w:szCs w:val="24"/>
        </w:rPr>
        <w:t>Projekt uchwały w sprawie wyrażenia zgody na umorzenie należności czynszowej (dot. kwoty 40.801,93zł)</w:t>
      </w:r>
    </w:p>
    <w:p w:rsidR="007C7ECB" w:rsidRPr="007C7ECB" w:rsidRDefault="007C7ECB" w:rsidP="007C7ECB">
      <w:pPr>
        <w:numPr>
          <w:ilvl w:val="0"/>
          <w:numId w:val="49"/>
        </w:numPr>
        <w:tabs>
          <w:tab w:val="left" w:pos="540"/>
          <w:tab w:val="left" w:pos="709"/>
          <w:tab w:val="left" w:pos="1134"/>
          <w:tab w:val="left" w:pos="1276"/>
        </w:tabs>
        <w:suppressAutoHyphens/>
        <w:ind w:left="1134" w:hanging="425"/>
        <w:jc w:val="both"/>
        <w:rPr>
          <w:rFonts w:ascii="Arial" w:hAnsi="Arial" w:cs="Arial"/>
          <w:sz w:val="24"/>
          <w:szCs w:val="24"/>
        </w:rPr>
      </w:pPr>
      <w:r w:rsidRPr="007C7ECB">
        <w:rPr>
          <w:rFonts w:ascii="Arial" w:hAnsi="Arial" w:cs="Arial"/>
          <w:sz w:val="24"/>
          <w:szCs w:val="24"/>
        </w:rPr>
        <w:t>Projekt uchwały w sprawie wyrażenia zgody na umorzenie należności czynszowej (dot. kwoty 15.754,02zł).</w:t>
      </w:r>
    </w:p>
    <w:p w:rsidR="007C7ECB" w:rsidRPr="007C7ECB" w:rsidRDefault="007C7ECB" w:rsidP="007C7ECB">
      <w:pPr>
        <w:numPr>
          <w:ilvl w:val="0"/>
          <w:numId w:val="49"/>
        </w:numPr>
        <w:tabs>
          <w:tab w:val="left" w:pos="709"/>
        </w:tabs>
        <w:suppressAutoHyphens/>
        <w:ind w:left="1134" w:hanging="425"/>
        <w:jc w:val="both"/>
        <w:rPr>
          <w:rFonts w:ascii="Arial" w:hAnsi="Arial" w:cs="Arial"/>
          <w:sz w:val="24"/>
          <w:szCs w:val="24"/>
        </w:rPr>
      </w:pPr>
      <w:r w:rsidRPr="007C7ECB">
        <w:rPr>
          <w:rFonts w:ascii="Arial" w:hAnsi="Arial" w:cs="Arial"/>
          <w:sz w:val="24"/>
          <w:szCs w:val="24"/>
        </w:rPr>
        <w:t xml:space="preserve">Projekt uchwały w sprawie wyrażenia zgody na rozłożenie na raty należności czynszowej (dot. kwoty 24.981,12zł). </w:t>
      </w:r>
    </w:p>
    <w:p w:rsidR="007C7ECB" w:rsidRPr="007C7ECB" w:rsidRDefault="007C7ECB" w:rsidP="007C7ECB">
      <w:pPr>
        <w:numPr>
          <w:ilvl w:val="0"/>
          <w:numId w:val="49"/>
        </w:numPr>
        <w:tabs>
          <w:tab w:val="left" w:pos="540"/>
          <w:tab w:val="left" w:pos="709"/>
          <w:tab w:val="left" w:pos="1134"/>
          <w:tab w:val="left" w:pos="1276"/>
        </w:tabs>
        <w:suppressAutoHyphens/>
        <w:ind w:left="1134" w:hanging="425"/>
        <w:jc w:val="both"/>
        <w:rPr>
          <w:rFonts w:ascii="Arial" w:hAnsi="Arial" w:cs="Arial"/>
          <w:sz w:val="24"/>
          <w:szCs w:val="24"/>
        </w:rPr>
      </w:pPr>
      <w:r w:rsidRPr="007C7ECB">
        <w:rPr>
          <w:rFonts w:ascii="Arial" w:hAnsi="Arial" w:cs="Arial"/>
          <w:sz w:val="24"/>
          <w:szCs w:val="24"/>
        </w:rPr>
        <w:t>Projekt uchwały w sprawie wyrażenia zgody na udzielenie bonifikaty od ceny nieruchomości.</w:t>
      </w:r>
    </w:p>
    <w:p w:rsidR="007C7ECB" w:rsidRPr="007C7ECB" w:rsidRDefault="007C7ECB" w:rsidP="007C7ECB">
      <w:pPr>
        <w:numPr>
          <w:ilvl w:val="0"/>
          <w:numId w:val="49"/>
        </w:numPr>
        <w:tabs>
          <w:tab w:val="left" w:pos="540"/>
          <w:tab w:val="left" w:pos="709"/>
          <w:tab w:val="left" w:pos="1134"/>
          <w:tab w:val="left" w:pos="1276"/>
        </w:tabs>
        <w:suppressAutoHyphens/>
        <w:ind w:left="1134" w:hanging="425"/>
        <w:jc w:val="both"/>
        <w:rPr>
          <w:rFonts w:ascii="Arial" w:hAnsi="Arial" w:cs="Arial"/>
          <w:sz w:val="24"/>
          <w:szCs w:val="24"/>
        </w:rPr>
      </w:pPr>
      <w:r w:rsidRPr="007C7ECB">
        <w:rPr>
          <w:rFonts w:ascii="Arial" w:hAnsi="Arial" w:cs="Arial"/>
          <w:color w:val="242424"/>
          <w:sz w:val="24"/>
          <w:szCs w:val="24"/>
          <w:shd w:val="clear" w:color="auto" w:fill="FFFFFF"/>
        </w:rPr>
        <w:t>Projekt uchwały w sprawie rozpatrzenia wniosku i zlecenia kontroli.</w:t>
      </w:r>
    </w:p>
    <w:p w:rsidR="007C7ECB" w:rsidRPr="007C7ECB" w:rsidRDefault="007C7ECB" w:rsidP="007C7ECB">
      <w:pPr>
        <w:numPr>
          <w:ilvl w:val="0"/>
          <w:numId w:val="49"/>
        </w:numPr>
        <w:tabs>
          <w:tab w:val="left" w:pos="540"/>
          <w:tab w:val="left" w:pos="709"/>
          <w:tab w:val="left" w:pos="1134"/>
          <w:tab w:val="left" w:pos="1276"/>
        </w:tabs>
        <w:suppressAutoHyphens/>
        <w:ind w:left="1134" w:hanging="425"/>
        <w:jc w:val="both"/>
        <w:rPr>
          <w:rFonts w:ascii="Arial" w:hAnsi="Arial" w:cs="Arial"/>
          <w:sz w:val="24"/>
          <w:szCs w:val="24"/>
        </w:rPr>
      </w:pPr>
      <w:r w:rsidRPr="007C7ECB">
        <w:rPr>
          <w:rFonts w:ascii="Arial" w:hAnsi="Arial" w:cs="Arial"/>
          <w:color w:val="242424"/>
          <w:sz w:val="24"/>
          <w:szCs w:val="24"/>
          <w:shd w:val="clear" w:color="auto" w:fill="FFFFFF"/>
        </w:rPr>
        <w:t>Projekt uchwały w sprawie rozpatrzenia petycji.</w:t>
      </w:r>
    </w:p>
    <w:p w:rsidR="007C7ECB" w:rsidRPr="007C7ECB" w:rsidRDefault="007C7ECB" w:rsidP="007C7ECB">
      <w:pPr>
        <w:numPr>
          <w:ilvl w:val="0"/>
          <w:numId w:val="49"/>
        </w:numPr>
        <w:tabs>
          <w:tab w:val="left" w:pos="540"/>
          <w:tab w:val="left" w:pos="709"/>
          <w:tab w:val="left" w:pos="1134"/>
          <w:tab w:val="left" w:pos="1276"/>
        </w:tabs>
        <w:suppressAutoHyphens/>
        <w:ind w:left="1134" w:hanging="425"/>
        <w:jc w:val="both"/>
        <w:rPr>
          <w:rFonts w:ascii="Arial" w:hAnsi="Arial" w:cs="Arial"/>
          <w:sz w:val="24"/>
          <w:szCs w:val="24"/>
        </w:rPr>
      </w:pPr>
      <w:r w:rsidRPr="007C7ECB">
        <w:rPr>
          <w:rFonts w:ascii="Arial" w:hAnsi="Arial" w:cs="Arial"/>
          <w:color w:val="242424"/>
          <w:sz w:val="24"/>
          <w:szCs w:val="24"/>
          <w:shd w:val="clear" w:color="auto" w:fill="FFFFFF"/>
        </w:rPr>
        <w:t>Projekt uchwały zmieniającej uchwałę w sprawie powołania składów komisji stałych i wyboru ich przewodniczących.</w:t>
      </w:r>
    </w:p>
    <w:p w:rsidR="007C7ECB" w:rsidRPr="007C7ECB" w:rsidRDefault="007C7ECB" w:rsidP="007C7ECB">
      <w:pPr>
        <w:numPr>
          <w:ilvl w:val="0"/>
          <w:numId w:val="49"/>
        </w:numPr>
        <w:suppressAutoHyphens/>
        <w:autoSpaceDE w:val="0"/>
        <w:autoSpaceDN w:val="0"/>
        <w:adjustRightInd w:val="0"/>
        <w:ind w:left="1134" w:hanging="425"/>
        <w:jc w:val="both"/>
        <w:rPr>
          <w:rFonts w:ascii="Arial" w:hAnsi="Arial" w:cs="Arial"/>
          <w:sz w:val="24"/>
          <w:szCs w:val="24"/>
        </w:rPr>
      </w:pPr>
      <w:r w:rsidRPr="007C7ECB">
        <w:rPr>
          <w:rFonts w:ascii="Arial" w:hAnsi="Arial" w:cs="Arial"/>
          <w:sz w:val="24"/>
          <w:szCs w:val="24"/>
        </w:rPr>
        <w:t>Interpelacje, wnioski i zapytania radnych.</w:t>
      </w:r>
    </w:p>
    <w:p w:rsidR="007C7ECB" w:rsidRPr="007C7ECB" w:rsidRDefault="007C7ECB" w:rsidP="007C7ECB">
      <w:pPr>
        <w:numPr>
          <w:ilvl w:val="0"/>
          <w:numId w:val="49"/>
        </w:numPr>
        <w:suppressAutoHyphens/>
        <w:autoSpaceDE w:val="0"/>
        <w:autoSpaceDN w:val="0"/>
        <w:adjustRightInd w:val="0"/>
        <w:ind w:left="1134" w:hanging="425"/>
        <w:jc w:val="both"/>
        <w:rPr>
          <w:rFonts w:ascii="Arial" w:hAnsi="Arial" w:cs="Arial"/>
          <w:sz w:val="24"/>
          <w:szCs w:val="24"/>
        </w:rPr>
      </w:pPr>
      <w:r w:rsidRPr="007C7ECB">
        <w:rPr>
          <w:rFonts w:ascii="Arial" w:hAnsi="Arial" w:cs="Arial"/>
          <w:sz w:val="24"/>
          <w:szCs w:val="24"/>
        </w:rPr>
        <w:t>Sprawy różne.</w:t>
      </w:r>
    </w:p>
    <w:p w:rsidR="007C7ECB" w:rsidRPr="007C7ECB" w:rsidRDefault="007C7ECB" w:rsidP="007C7ECB">
      <w:pPr>
        <w:numPr>
          <w:ilvl w:val="0"/>
          <w:numId w:val="49"/>
        </w:numPr>
        <w:suppressAutoHyphens/>
        <w:autoSpaceDE w:val="0"/>
        <w:autoSpaceDN w:val="0"/>
        <w:adjustRightInd w:val="0"/>
        <w:ind w:left="1134" w:hanging="425"/>
        <w:jc w:val="both"/>
        <w:rPr>
          <w:rFonts w:ascii="Arial" w:hAnsi="Arial" w:cs="Arial"/>
          <w:sz w:val="24"/>
          <w:szCs w:val="24"/>
        </w:rPr>
      </w:pPr>
      <w:r w:rsidRPr="007C7ECB">
        <w:rPr>
          <w:rFonts w:ascii="Arial" w:hAnsi="Arial" w:cs="Arial"/>
          <w:sz w:val="24"/>
          <w:szCs w:val="24"/>
        </w:rPr>
        <w:t>Zamknięcie obrad Sesji.</w:t>
      </w:r>
    </w:p>
    <w:p w:rsidR="007C7ECB" w:rsidRPr="007C7ECB" w:rsidRDefault="007C7ECB" w:rsidP="007C7ECB">
      <w:pPr>
        <w:tabs>
          <w:tab w:val="left" w:pos="851"/>
        </w:tabs>
        <w:ind w:left="1134" w:hanging="425"/>
        <w:jc w:val="both"/>
        <w:rPr>
          <w:rFonts w:ascii="Arial" w:hAnsi="Arial" w:cs="Arial"/>
          <w:sz w:val="24"/>
          <w:szCs w:val="24"/>
        </w:rPr>
      </w:pPr>
    </w:p>
    <w:p w:rsidR="00FB74B9" w:rsidRPr="000077A8" w:rsidRDefault="00FB74B9" w:rsidP="00B23036">
      <w:pPr>
        <w:spacing w:line="360" w:lineRule="auto"/>
        <w:jc w:val="center"/>
        <w:rPr>
          <w:rFonts w:ascii="Arial" w:hAnsi="Arial" w:cs="Arial"/>
          <w:b/>
          <w:sz w:val="24"/>
          <w:szCs w:val="24"/>
        </w:rPr>
      </w:pPr>
      <w:r w:rsidRPr="000077A8">
        <w:rPr>
          <w:rFonts w:ascii="Arial" w:hAnsi="Arial" w:cs="Arial"/>
          <w:b/>
          <w:sz w:val="24"/>
          <w:szCs w:val="24"/>
        </w:rPr>
        <w:t>Ad. 2</w:t>
      </w:r>
    </w:p>
    <w:p w:rsidR="00F93A21" w:rsidRDefault="00F93A21" w:rsidP="00B23036">
      <w:pPr>
        <w:spacing w:line="360" w:lineRule="auto"/>
        <w:jc w:val="both"/>
        <w:rPr>
          <w:rFonts w:ascii="Arial" w:hAnsi="Arial" w:cs="Arial"/>
          <w:sz w:val="24"/>
          <w:szCs w:val="24"/>
        </w:rPr>
      </w:pPr>
      <w:r w:rsidRPr="000077A8">
        <w:rPr>
          <w:rFonts w:ascii="Arial" w:hAnsi="Arial" w:cs="Arial"/>
          <w:sz w:val="24"/>
          <w:szCs w:val="24"/>
        </w:rPr>
        <w:t>Przyjęcie protokoł</w:t>
      </w:r>
      <w:r w:rsidR="00877774" w:rsidRPr="000077A8">
        <w:rPr>
          <w:rFonts w:ascii="Arial" w:hAnsi="Arial" w:cs="Arial"/>
          <w:sz w:val="24"/>
          <w:szCs w:val="24"/>
        </w:rPr>
        <w:t>u</w:t>
      </w:r>
      <w:r w:rsidRPr="000077A8">
        <w:rPr>
          <w:rFonts w:ascii="Arial" w:hAnsi="Arial" w:cs="Arial"/>
          <w:sz w:val="24"/>
          <w:szCs w:val="24"/>
        </w:rPr>
        <w:t xml:space="preserve"> z </w:t>
      </w:r>
      <w:r w:rsidR="00877774" w:rsidRPr="000077A8">
        <w:rPr>
          <w:rFonts w:ascii="Arial" w:hAnsi="Arial" w:cs="Arial"/>
          <w:sz w:val="24"/>
          <w:szCs w:val="24"/>
        </w:rPr>
        <w:t>L</w:t>
      </w:r>
      <w:r w:rsidR="00155ED1" w:rsidRPr="000077A8">
        <w:rPr>
          <w:rFonts w:ascii="Arial" w:hAnsi="Arial" w:cs="Arial"/>
          <w:sz w:val="24"/>
          <w:szCs w:val="24"/>
        </w:rPr>
        <w:t>I</w:t>
      </w:r>
      <w:r w:rsidR="00C938B5">
        <w:rPr>
          <w:rFonts w:ascii="Arial" w:hAnsi="Arial" w:cs="Arial"/>
          <w:sz w:val="24"/>
          <w:szCs w:val="24"/>
        </w:rPr>
        <w:t>V</w:t>
      </w:r>
      <w:r w:rsidR="00877774" w:rsidRPr="000077A8">
        <w:rPr>
          <w:rFonts w:ascii="Arial" w:hAnsi="Arial" w:cs="Arial"/>
          <w:sz w:val="24"/>
          <w:szCs w:val="24"/>
        </w:rPr>
        <w:t xml:space="preserve"> </w:t>
      </w:r>
      <w:r w:rsidRPr="000077A8">
        <w:rPr>
          <w:rFonts w:ascii="Arial" w:hAnsi="Arial" w:cs="Arial"/>
          <w:sz w:val="24"/>
          <w:szCs w:val="24"/>
        </w:rPr>
        <w:t>Sesji Rady Miejskiej</w:t>
      </w:r>
      <w:r w:rsidR="00877774" w:rsidRPr="000077A8">
        <w:rPr>
          <w:rFonts w:ascii="Arial" w:hAnsi="Arial" w:cs="Arial"/>
          <w:sz w:val="24"/>
          <w:szCs w:val="24"/>
        </w:rPr>
        <w:t>.</w:t>
      </w:r>
      <w:r w:rsidRPr="000077A8">
        <w:rPr>
          <w:rFonts w:ascii="Arial" w:hAnsi="Arial" w:cs="Arial"/>
          <w:sz w:val="24"/>
          <w:szCs w:val="24"/>
        </w:rPr>
        <w:t xml:space="preserve"> </w:t>
      </w:r>
    </w:p>
    <w:p w:rsidR="005F2D53" w:rsidRPr="000077A8" w:rsidRDefault="005F2D53" w:rsidP="00B23036">
      <w:pPr>
        <w:spacing w:line="360" w:lineRule="auto"/>
        <w:jc w:val="both"/>
        <w:rPr>
          <w:rFonts w:ascii="Arial" w:hAnsi="Arial" w:cs="Arial"/>
          <w:sz w:val="24"/>
          <w:szCs w:val="24"/>
        </w:rPr>
      </w:pPr>
      <w:r w:rsidRPr="000077A8">
        <w:rPr>
          <w:rFonts w:ascii="Arial" w:hAnsi="Arial" w:cs="Arial"/>
          <w:sz w:val="24"/>
          <w:szCs w:val="24"/>
        </w:rPr>
        <w:t>Nie zgłoszono uwag.</w:t>
      </w:r>
    </w:p>
    <w:p w:rsidR="003F6750" w:rsidRDefault="00617808" w:rsidP="00B23036">
      <w:pPr>
        <w:spacing w:line="360" w:lineRule="auto"/>
        <w:jc w:val="center"/>
        <w:rPr>
          <w:rFonts w:ascii="Arial" w:hAnsi="Arial" w:cs="Arial"/>
          <w:b/>
          <w:sz w:val="24"/>
          <w:szCs w:val="24"/>
        </w:rPr>
      </w:pPr>
      <w:r w:rsidRPr="000077A8">
        <w:rPr>
          <w:rFonts w:ascii="Arial" w:hAnsi="Arial" w:cs="Arial"/>
          <w:b/>
          <w:sz w:val="24"/>
          <w:szCs w:val="24"/>
        </w:rPr>
        <w:t xml:space="preserve">Ad. </w:t>
      </w:r>
      <w:r w:rsidR="00155ED1" w:rsidRPr="000077A8">
        <w:rPr>
          <w:rFonts w:ascii="Arial" w:hAnsi="Arial" w:cs="Arial"/>
          <w:b/>
          <w:sz w:val="24"/>
          <w:szCs w:val="24"/>
        </w:rPr>
        <w:t>3</w:t>
      </w:r>
    </w:p>
    <w:p w:rsidR="006C746E" w:rsidRDefault="006C746E" w:rsidP="006C746E">
      <w:pPr>
        <w:spacing w:line="360" w:lineRule="auto"/>
        <w:rPr>
          <w:rFonts w:ascii="Arial" w:hAnsi="Arial" w:cs="Arial"/>
          <w:sz w:val="24"/>
          <w:szCs w:val="24"/>
        </w:rPr>
      </w:pPr>
      <w:r w:rsidRPr="006C746E">
        <w:rPr>
          <w:rFonts w:ascii="Arial" w:hAnsi="Arial" w:cs="Arial"/>
          <w:sz w:val="24"/>
          <w:szCs w:val="24"/>
        </w:rPr>
        <w:t>Sprawozdanie Prezydenta Miasta.</w:t>
      </w:r>
    </w:p>
    <w:p w:rsidR="0093310A" w:rsidRDefault="0093310A" w:rsidP="0093310A">
      <w:pPr>
        <w:jc w:val="both"/>
        <w:rPr>
          <w:rFonts w:ascii="Arial" w:hAnsi="Arial" w:cs="Arial"/>
          <w:sz w:val="24"/>
        </w:rPr>
      </w:pPr>
      <w:r>
        <w:rPr>
          <w:rFonts w:ascii="Arial" w:hAnsi="Arial" w:cs="Arial"/>
          <w:sz w:val="24"/>
        </w:rPr>
        <w:t xml:space="preserve">Pan Prezydent rozpoczął sprawozdanie od omówienia spraw związanych z energią elektryczną, kosztami funkcjonowania miasta oraz niezbędnymi działaniami w zakresie oszczędności. Cena energii jest zagwarantowana w przetargu do końca przyszłego roku w wysokości 544zł za megawatogodzinę. Stawka jest bardzo atrakcyjna, ale w sytuacji trudnej dla firm i strefy przemysłowej wymagane jest wspólne podejście do oszczędności. Do wszystkich jednostek miasta Stalowej Woli prowadzonych przez samorząd wystosowane zostało pismo zobowiązujące do opracowania planu oszczędności energii elektrycznej oraz innych nośników energii elektrycznej </w:t>
      </w:r>
      <w:r>
        <w:rPr>
          <w:rFonts w:ascii="Arial" w:hAnsi="Arial" w:cs="Arial"/>
          <w:sz w:val="24"/>
        </w:rPr>
        <w:lastRenderedPageBreak/>
        <w:t>z zaznaczeniem priorytetów. Pan Prezydent podkreślił, że należy unikać sytuacji konfliktowych i paniki, dlatego wszystkie formy oszczędzania wprowadzone przez miasto mają być prowadzone tak aby wykonywać należycie  dotychczasowe działania statutowe. Nie będzie wygaszania jednostek oświatowych, wychowawczych, a także będą nadal zapewniane wszystkie wymagania wynikające z przepisów prawa dotyczących jakości realizowanych usług i bezpieczeństwa. Nie ma planów wyłączania całościowego czy częściowego oświetlenia ulic</w:t>
      </w:r>
      <w:r w:rsidRPr="0056777C">
        <w:rPr>
          <w:rFonts w:ascii="Arial" w:hAnsi="Arial" w:cs="Arial"/>
          <w:sz w:val="24"/>
        </w:rPr>
        <w:t xml:space="preserve"> </w:t>
      </w:r>
      <w:r>
        <w:rPr>
          <w:rFonts w:ascii="Arial" w:hAnsi="Arial" w:cs="Arial"/>
          <w:sz w:val="24"/>
        </w:rPr>
        <w:t xml:space="preserve">w mieście, bardziej dotyczy to obiektów, iluminacji świetlnych i innych. Pan Prezydent podkreślił, że względy bezpieczeństwa są priorytetem. Takie zalecenia wydane zostały również dyrektorom pozostałych instytucji w mieście, aby w trybie oszczędzania nie powodować nieporozumień i zagrożeń, w szczególności dla dzieci i młodzieży. Dyrektorzy zostali poproszeni o wykonanie planów inwestycyjnych, zakupów majątkowych, które spowodują optymalizację kosztów, w tym kosztów działania sprzętu biurowego, na przykład przez wymianę źródeł światła na energooszczędne,  listwy z wyłącznikami. </w:t>
      </w:r>
      <w:r>
        <w:rPr>
          <w:rFonts w:ascii="Arial" w:hAnsi="Arial" w:cs="Arial"/>
          <w:sz w:val="24"/>
        </w:rPr>
        <w:br/>
        <w:t xml:space="preserve">Większe działania dotyczą planów inwestycyjnych prowadzonych przez Wydział Inwestycji na temat posadowienia farmy fotowoltaicznej na terenach po stawach osadowych, w szczególności po stawie nr 6. Formalnie na tych terenach nie ma już składowisk i może powstać instalacja słoneczna, na powierzchni około 0,5ha gdzie będzie wytworzona energia elektryczna  pozwalająca na pokrycie zapotrzebowania na oświetlenie uliczne w 25%. To przyczyni się do oszczędności rocznej w około 1,2 mln -1,3 mln zł. Pan Prezydent powiedział, że jest to pierwszy plan wybudowania instalacji słonecznej, trwają również prace i uzgodnienia w tym zakresie na terenie starego składowiska odpadów przy drodze do Jamnicy. Jeżeli miasto otrzyma zgodę, będzie wybudowana instalacja, która pozwoli podnieść moc pokrywającą w pełni potrzeby nie tylko oświetlenia ulicznego, ale i innych działań na terenie miasta. Kolejne działania podejmuje Miejski Zakład Komunalny, dla którego koszt energii elektrycznej jest bardzo istotny pod względem kształtowania taryf i cen przy przetargach, które były  z tej przyczyny unieważniane. Zagrożenia w przypadku istotnego wzrostu energii są bardzo duże, dlatego pan Prezydent wyraził nadzieję w związku z ustawą zamrażającą ceny energii elektrycznej dla mieszkańców indywidualnych. Ustawa wprowadza ważną zmianę, która unieważnia procedurę obligu giełdowego przygotowania taryf i ofert przez spółki energetyczne w przetargach. Oferty powinny być niższe, ale nie będą już tak atrakcyjne jak te realizowane w przetargu dla miasta Stalowej Woli. Pan Prezydent powiedział, że pokrycie kosztów planowanych energooszczędnych inwestycji w placówkach, oświatowych, administracyjnych, elektrowni słonecznej, będzie odbywać się ze środków przyznanych dla miasta w ramach zmiany ustawowej dającej dodatkowe dochody dla samorządów w wysokości 7,1 mln zł. Są to dodatkowe, nieplanowane środki, które wpłyną do budżetu miasta, 15%, czyli 1 060 000zł tej kwoty miasto jest zobowiązane przeznaczyć na działania energooszczędne. Plan będzie na bieżąco aktualizowany i informacje będą przekazywane. Wszystkie działania zostaną ujęte w budżecie na 2023rok. </w:t>
      </w:r>
      <w:r>
        <w:rPr>
          <w:rFonts w:ascii="Arial" w:hAnsi="Arial" w:cs="Arial"/>
          <w:sz w:val="24"/>
        </w:rPr>
        <w:br/>
        <w:t xml:space="preserve">Pan Prezydent kontynuował, że wzrost cen widoczny jest także przy  realizacji planowanych inwestycji. Są to zagrożenia dotyczące waloryzacji trwających lub rozstrzygniętych przetargów, w tej chwili prowadzona jest procedura do kilku takich postępowań inwestycyjnych prowadzonych na terenie Stalowej Woli. Otwierane przetargi wskazują istotne rozminięcie się z założeniami kosztorysowymi i cenami proponowanymi przez wykonawców, następuje ciągła  aktualizacja informacji. Pan Prezydent podkreślił, iż występują duże rozbieżności w poszczególnych ofertach, jak na przykład wzrastające ceny  prac projektowych. Utrudnia to realizację mniejszych planów, na przykład osiedlowych czy wykonania prac wodno- kanalizacyjnych. Liczba </w:t>
      </w:r>
      <w:r>
        <w:rPr>
          <w:rFonts w:ascii="Arial" w:hAnsi="Arial" w:cs="Arial"/>
          <w:sz w:val="24"/>
        </w:rPr>
        <w:lastRenderedPageBreak/>
        <w:t>ofert jest niewielka, a cena jest bardzo wysoka. Takim przykładem jest przetarg na realizację Ogródka Jordanowskiego czy Ogrodu Zucha pokazujący wzrost cen, gdzie suma po przetargu wynosi 10 mln zł. Jest to analizowane, ponieważ założenia wynikające z aktualnych kosztorysów opiewały na 7,3 mln zł, należy zastanowić się nad dalszymi działaniami w tym zakresie. Pan Prezydent powiedział również o otwarciu przetargu na realizację Placu Piłsudskiego. Wszystkie wymienione sytuacje powodują problemy z wykorzystaniem środków udzielonych przez rząd w ramach Polskiego Ładu w wysokości 5 mln zł Ogródek Jordanowski i Ogród Zucha, 30 mln zł Plac Piłsudskiego. Miasto będzie analizować sytuację i nie zostaną podjęte pochopne decyzje, ponieważ sytuacja na rynku jest dynamiczna. Pan Prezydent zapewnił, że  wszelkie decyzje będą konsultowane z Wysoką Radą, pewnie będzie konieczność ewentualnego większego zaangażowania środków budżetowych miasta.</w:t>
      </w:r>
      <w:r>
        <w:rPr>
          <w:rFonts w:ascii="Arial" w:hAnsi="Arial" w:cs="Arial"/>
          <w:sz w:val="24"/>
        </w:rPr>
        <w:br/>
        <w:t xml:space="preserve">Pan Prezydent jako największe zadania prowadzone przez miasto Stalowa Wola wymienił zadania drogowe, czyli budowę przejścia pod torami od ul. 11-tego listopada, ul. Okulickiego do ul. Przemysłowej. Na ten moment trwają prace wykończeniowe, są położone pierwsze warstwy asfaltu. Umożliwi to przejazd dwukierunkowy na ul. Przemysłowej. W części osiedli Młodynie i Widok trwa instalacja konstrukcji pod ekrany akustyczne, mieszkańcy składają dodatkowe wnioski o ich rozszerzenie. Pan Prezydent powiedział, że przewidywany termin oddania drogi do użytkowania przed 11 listopada jest aktualny. Pan Prezydent przyznał, iż prace remontowe ul. Okulickiego są uciążliwe dla mieszkańców, ale nie dotyczą tylko nawierzchni drogi, a także realizacji projektu wodno- kanalizacyjnego, odwodnienia osiedla. Zadanie przy ul. Okulickiego jest realizowane zgodnie z harmonogramem, zakończenie przewidywane jest na przyszły rok. Po zakończeniu pracy na jednej stronie drogi, zostanie ona udostępniona do użytku i prace będą prowadzone po stronie osiedla Młodynie. Jesienią przyszłego roku będą realizowane nasadzenia dużych drzew oraz krzewów. </w:t>
      </w:r>
    </w:p>
    <w:p w:rsidR="0093310A" w:rsidRDefault="0093310A" w:rsidP="0093310A">
      <w:pPr>
        <w:jc w:val="both"/>
        <w:rPr>
          <w:rFonts w:ascii="Arial" w:hAnsi="Arial" w:cs="Arial"/>
          <w:sz w:val="24"/>
        </w:rPr>
      </w:pPr>
      <w:r>
        <w:rPr>
          <w:rFonts w:ascii="Arial" w:hAnsi="Arial" w:cs="Arial"/>
          <w:sz w:val="24"/>
        </w:rPr>
        <w:t>Na terenie miasta prowadzone są równocześnie prace przebudowy 37 przejść dla pieszych, a zakres projektu został rozszerzony poprawiając bezpieczeństwo na chodnikach i przejściach. Kolejne intensywne prace trwają przy ul. Rozwadowskiej,  a to wymiana krawężników, nawierzchni, podobnie jak na ul. 1-ego Sierpnia czy ul. </w:t>
      </w:r>
      <w:r w:rsidRPr="00767459">
        <w:rPr>
          <w:rFonts w:ascii="Arial" w:hAnsi="Arial" w:cs="Arial"/>
          <w:sz w:val="24"/>
        </w:rPr>
        <w:t>Wolności.</w:t>
      </w:r>
      <w:r>
        <w:rPr>
          <w:rFonts w:ascii="Arial" w:hAnsi="Arial" w:cs="Arial"/>
          <w:sz w:val="24"/>
        </w:rPr>
        <w:t xml:space="preserve"> Pan Prezydent przyznał, że wszystkie te prace powodują utrudnienia, ale jest to duży projekt i nie dotyczy tylko miejscowych zmian, obejmuje prace związane z odwodnieniem i rzetelnym wykonaniem modernizacji ulic. Poprosił o cierpliwość i zapewnił, że większość prac powinna zostać zakończona do połowy listopada począwszy od strony ul. Górka, Piaskowej i  Okrężnej. Na ul. Kilińskiego występowały problemy z wykonawcą i zmianami ekip realizujących projekt. Jeżeli chodzi o skrzyżowanie ul. 11-tego listopada z ul. Wojska Polskiego pojawiały się pytania o możliwość stworzenia skrzyżowania z sygnalizacją świetlną dla poprawy bezpieczeństwa mieszkańców, zwłaszcza dzieci w drodze do szkoły. Pan Prezydent przypomniał, że ulica została poszerzona, utworzono lewoskręty, występuje tam duży ruch samochodowy oraz pieszy. Zapewnił, iż sygnalizacja świetlna będzie w pełni skoordynowana z sygnalizacjami na ul. Chopina i Al. Jana Pawła II wraz z sekundnikami. </w:t>
      </w:r>
      <w:r>
        <w:rPr>
          <w:rFonts w:ascii="Arial" w:hAnsi="Arial" w:cs="Arial"/>
          <w:sz w:val="24"/>
        </w:rPr>
        <w:br/>
        <w:t>Pozostałe zadania drogowe wymienione przez pana Prezydenta to nowa ul. Graniczna, na której trwają prace  wykończeniowe, zostanie w ciągu najbliższych dni oddana do użytku.</w:t>
      </w:r>
      <w:r>
        <w:rPr>
          <w:rFonts w:ascii="Arial" w:hAnsi="Arial" w:cs="Arial"/>
          <w:sz w:val="24"/>
        </w:rPr>
        <w:br/>
        <w:t xml:space="preserve">Prezydent Miasta przekazał, że przetarg na realizację ul. Spacerowej z przyczyn formalnych został ogłoszony po raz trzeci, a decyzja o wcześniejszych unieważnieniach spowodowana była nie ceną, lecz przez błędy po stronie oferentów. </w:t>
      </w:r>
      <w:r>
        <w:rPr>
          <w:rFonts w:ascii="Arial" w:hAnsi="Arial" w:cs="Arial"/>
          <w:sz w:val="24"/>
        </w:rPr>
        <w:br/>
        <w:t xml:space="preserve">Kontynuował, że intensywne prace projektowe trwają w strefie ekonomicznej, przede </w:t>
      </w:r>
      <w:r>
        <w:rPr>
          <w:rFonts w:ascii="Arial" w:hAnsi="Arial" w:cs="Arial"/>
          <w:sz w:val="24"/>
        </w:rPr>
        <w:lastRenderedPageBreak/>
        <w:t>wszystkim w pierwszej kolejności nad drogą południową oraz prace nad siecią dróg aby zapewnić komunikację całej strefy. Pan Prezydent powiedział, iż sprawozdanie z podjętych działań związanych ze Strategicznym Parkiem Inwestycyjnym  zostanie przedstawione na kolejnej sesji waz ze szczegółami i aktualnymi informacjami.</w:t>
      </w:r>
      <w:r>
        <w:rPr>
          <w:rFonts w:ascii="Arial" w:hAnsi="Arial" w:cs="Arial"/>
          <w:sz w:val="24"/>
        </w:rPr>
        <w:br/>
        <w:t xml:space="preserve">Kolejnym punktem sprawozdania pana Prezydenta był oddany do użytku Park Zimnej Wody cieszący się dużym zainteresowaniem i sympatią mieszkańców miasta. </w:t>
      </w:r>
    </w:p>
    <w:p w:rsidR="0093310A" w:rsidRDefault="0093310A" w:rsidP="0093310A">
      <w:pPr>
        <w:jc w:val="both"/>
        <w:rPr>
          <w:rFonts w:ascii="Arial" w:hAnsi="Arial" w:cs="Arial"/>
          <w:sz w:val="24"/>
        </w:rPr>
      </w:pPr>
      <w:r>
        <w:rPr>
          <w:rFonts w:ascii="Arial" w:hAnsi="Arial" w:cs="Arial"/>
          <w:sz w:val="24"/>
        </w:rPr>
        <w:t>Nawiązując do interpelacji pani radnej Joanny Grobel- Proszowskiej wyjaśnił, iż mimo oddania Parku do użytku zostały zgłoszone uwagi do wykonawcy odnośnie realizacji niektórych działań związanych z zielenią. Miejski Zakład Komunalny nie jest zarządcą tego terenu dopóki wykonawca nie usunie wszystkich usterek. Trwają prace związane z usunięciem nieprawidłowości w kwestii zieleni w Parku, będą poprawione, w dalszej kolejności park zostanie przekazany pod zarząd  MZK.</w:t>
      </w:r>
      <w:r>
        <w:rPr>
          <w:rFonts w:ascii="Arial" w:hAnsi="Arial" w:cs="Arial"/>
          <w:sz w:val="24"/>
        </w:rPr>
        <w:br/>
        <w:t xml:space="preserve">Kolejne działania dotyczące przestrzeni publicznej to prace drogowe i brukarskie w Rozwadowie. Wykonane są wszystkie przyłącza podziemne oraz ze względu na jakość latarni wykonawca został zobowiązany do ich wymiany. Pan Prezydent wspomniał o montażu monitoringu wizyjnego, a także synchronizacji fontanny z muzyką i oświetleniem. Na terenie Rozwadowa  pozostawiono większość drzew ale będzie też realizowany plan dosadzenia kolejnych dużych drzew. Pan Prezydent powiedział, że odbiór inwestycji w Rozwadowie jest planowany po 10 października 2022r. i rynek zostanie udostępniony mieszkańcom. Wszelkie komunikaty będą przekazywane na bieżąco. </w:t>
      </w:r>
      <w:r>
        <w:rPr>
          <w:rFonts w:ascii="Arial" w:hAnsi="Arial" w:cs="Arial"/>
          <w:sz w:val="24"/>
        </w:rPr>
        <w:br/>
        <w:t xml:space="preserve">Pan Prezydent przypomniał jeszcze o inwestycji drogowej jaką jest ulica Działkowa, która jest remontowana na całym odcinku wraz z widocznymi pasami drogowymi oraz zatoką parkingową. Nastąpi odłączenie starego kolektora i przepięcie, a także zostanie rozwiązana sprawa ogrodzenia ogrodu działkowego Hutnik I. Pan Prezydent złożył deklarację wykonania nowego ogrodzenia, które dopełni estetycznie realizowaną inwestycję. </w:t>
      </w:r>
    </w:p>
    <w:p w:rsidR="0093310A" w:rsidRDefault="0093310A" w:rsidP="0093310A">
      <w:pPr>
        <w:jc w:val="both"/>
        <w:rPr>
          <w:rFonts w:ascii="Arial" w:hAnsi="Arial" w:cs="Arial"/>
          <w:sz w:val="24"/>
        </w:rPr>
      </w:pPr>
      <w:r>
        <w:rPr>
          <w:rFonts w:ascii="Arial" w:hAnsi="Arial" w:cs="Arial"/>
          <w:sz w:val="24"/>
        </w:rPr>
        <w:t xml:space="preserve">Pan Prezydent w sprawozdaniu wymienił także utworzenie nowego </w:t>
      </w:r>
      <w:proofErr w:type="spellStart"/>
      <w:r>
        <w:rPr>
          <w:rFonts w:ascii="Arial" w:hAnsi="Arial" w:cs="Arial"/>
          <w:sz w:val="24"/>
        </w:rPr>
        <w:t>żłobko</w:t>
      </w:r>
      <w:proofErr w:type="spellEnd"/>
      <w:r>
        <w:rPr>
          <w:rFonts w:ascii="Arial" w:hAnsi="Arial" w:cs="Arial"/>
          <w:sz w:val="24"/>
        </w:rPr>
        <w:t xml:space="preserve">- przedszkola, w którym trwają prace wykończeniowe. Są zamówione elementy wyposażenia i zbliża się termin przekazania do użytkowania. Zanim to nastąpi Wysoka Rada będzie podejmowała  decyzję o utworzeniu nowej jednostki na bazie przedszkola nr 12. Jednocześnie prowadzone są prace projektowe utworzenia nowego przedszkola nr 9 na bazie przedszkola nr 12. Miasto zyska dodatkowe miejsca dla dzieci. Ogłoszenie przetargu powinno nastąpić w I kwartale 2023 roku. </w:t>
      </w:r>
    </w:p>
    <w:p w:rsidR="0093310A" w:rsidRDefault="0093310A" w:rsidP="0093310A">
      <w:pPr>
        <w:jc w:val="both"/>
        <w:rPr>
          <w:rFonts w:ascii="Arial" w:hAnsi="Arial" w:cs="Arial"/>
          <w:sz w:val="24"/>
        </w:rPr>
      </w:pPr>
      <w:r>
        <w:rPr>
          <w:rFonts w:ascii="Arial" w:hAnsi="Arial" w:cs="Arial"/>
          <w:sz w:val="24"/>
        </w:rPr>
        <w:t xml:space="preserve">W Miejskim Domu Kultury także trwają prace wykończeniowe polegające na tynkowaniu, tworzeniu przejść do kolejnych pomieszczeń. Pojawiają się nowe problemy techniczne dotyczące modernizacji obiektu generujące dodatkowe koszty. Środki przekazane przez rząd Premiera Mateusza Morawieckiego w wysokości 7,1 mln zł z pewnością pomogą w wykonaniu wszystkich dodatkowych prac. </w:t>
      </w:r>
    </w:p>
    <w:p w:rsidR="0093310A" w:rsidRDefault="0093310A" w:rsidP="0093310A">
      <w:pPr>
        <w:jc w:val="both"/>
        <w:rPr>
          <w:rFonts w:ascii="Arial" w:hAnsi="Arial" w:cs="Arial"/>
          <w:sz w:val="24"/>
        </w:rPr>
      </w:pPr>
      <w:r>
        <w:rPr>
          <w:rFonts w:ascii="Arial" w:hAnsi="Arial" w:cs="Arial"/>
          <w:sz w:val="24"/>
        </w:rPr>
        <w:t xml:space="preserve">Pan Prezydent podziękował za okres wakacyjny wszystkim zaangażowanym w działania, które pomogły uatrakcyjnić ten czas w naszym mieście. W szczególności podziękował Wydziałowi Promocji Kultury i Sportu za koordynację działań, organizację dużych imprez, wydarzeń, także pracownikom MOSiR. Podziękowania złożył dla jednostek kultury, MDK i Biblioteki, za przygotowanie oferty wakacyjnej. Słowa podziękowania i gratulacje pan Prezydent skierował także do pani Dyrektor Muzeum Regionalnego Anety </w:t>
      </w:r>
      <w:proofErr w:type="spellStart"/>
      <w:r>
        <w:rPr>
          <w:rFonts w:ascii="Arial" w:hAnsi="Arial" w:cs="Arial"/>
          <w:sz w:val="24"/>
        </w:rPr>
        <w:t>Garanty</w:t>
      </w:r>
      <w:proofErr w:type="spellEnd"/>
      <w:r>
        <w:rPr>
          <w:rFonts w:ascii="Arial" w:hAnsi="Arial" w:cs="Arial"/>
          <w:sz w:val="24"/>
        </w:rPr>
        <w:t xml:space="preserve"> za organizację szeregu działań promujących także Muzeum COP, które cieszy się uznaniem. Pan Prezydent powiedział, że Radni będą mieli również okazję podziękować jednostkom kultury w przygotowanych uchwałach budżetowych ze zwiększonym planem funkcjonowania tych jednostek. </w:t>
      </w:r>
      <w:r>
        <w:rPr>
          <w:rFonts w:ascii="Arial" w:hAnsi="Arial" w:cs="Arial"/>
          <w:sz w:val="24"/>
        </w:rPr>
        <w:br/>
        <w:t xml:space="preserve">Wspominając o działaniach o charakterze społecznym pan Prezydent wspomniał </w:t>
      </w:r>
      <w:r>
        <w:rPr>
          <w:rFonts w:ascii="Arial" w:hAnsi="Arial" w:cs="Arial"/>
          <w:sz w:val="24"/>
        </w:rPr>
        <w:lastRenderedPageBreak/>
        <w:t xml:space="preserve">o meczu odbywającym się w  Podkarpackim Centrum Piłki Nożnej. Podziękował panu Dyrektorowi za nienaganne przygotowanie obiektu i organizację całego wydarzenia. </w:t>
      </w:r>
      <w:r>
        <w:rPr>
          <w:rFonts w:ascii="Arial" w:hAnsi="Arial" w:cs="Arial"/>
          <w:sz w:val="24"/>
        </w:rPr>
        <w:br/>
        <w:t>Kolejna sprawa  to rocznica  działania Centrum Aktywności Seniora, które aktywizuje osoby starsze i pomaga w budowaniu więzi międzypokoleniowej. Pan Prezydent uzgodnił z panią Dyrektor, iż za zgodą pana Przewodniczącego, na kolejnej sesji zostanie przedstawione sprawozdanie z funkcjonowania  i wykorzystania potencjału jednostki.</w:t>
      </w:r>
    </w:p>
    <w:p w:rsidR="00A27519" w:rsidRDefault="00A27519" w:rsidP="0093310A">
      <w:pPr>
        <w:jc w:val="both"/>
        <w:rPr>
          <w:rFonts w:ascii="Arial" w:hAnsi="Arial" w:cs="Arial"/>
          <w:sz w:val="24"/>
        </w:rPr>
      </w:pPr>
    </w:p>
    <w:p w:rsidR="0093310A" w:rsidRDefault="0093310A" w:rsidP="0093310A">
      <w:pPr>
        <w:jc w:val="both"/>
        <w:rPr>
          <w:rFonts w:ascii="Arial" w:hAnsi="Arial" w:cs="Arial"/>
          <w:sz w:val="24"/>
        </w:rPr>
      </w:pPr>
      <w:r>
        <w:rPr>
          <w:rFonts w:ascii="Arial" w:hAnsi="Arial" w:cs="Arial"/>
          <w:sz w:val="24"/>
        </w:rPr>
        <w:t xml:space="preserve">Pan radny Mariusz Bajek powiedział, że zainteresowała go wymieniana przez pana Prezydenta farma fotowoltaiczna. Zauważył, że jeżeli będzie wytwarzała 500 kilowatów mocy, jest to dla miasta znacząca instalacja. Zapytał czy wykonanie elektrowni ma określone terminy ramowe i czy uda się zakończyć inwestycję przed przyszłym sezonem grzewczym. Pan radny zwrócił uwagę na to, iż prąd jest produkowany głównie w  ciągu dnia  w okresie letnim a wykorzystywany jest w nocy, w szczególności w okresie zimy. Ważny jest sposób wynegocjowania umowy w jaki sposób będzie odbierany nadmiar wytworzonego prądu. </w:t>
      </w:r>
    </w:p>
    <w:p w:rsidR="00A27519" w:rsidRDefault="00A27519" w:rsidP="0093310A">
      <w:pPr>
        <w:jc w:val="both"/>
        <w:rPr>
          <w:rFonts w:ascii="Arial" w:hAnsi="Arial" w:cs="Arial"/>
          <w:sz w:val="24"/>
        </w:rPr>
      </w:pPr>
    </w:p>
    <w:p w:rsidR="0093310A" w:rsidRDefault="0093310A" w:rsidP="0093310A">
      <w:pPr>
        <w:jc w:val="both"/>
        <w:rPr>
          <w:rFonts w:ascii="Arial" w:hAnsi="Arial" w:cs="Arial"/>
          <w:sz w:val="24"/>
        </w:rPr>
      </w:pPr>
      <w:r>
        <w:rPr>
          <w:rFonts w:ascii="Arial" w:hAnsi="Arial" w:cs="Arial"/>
          <w:sz w:val="24"/>
        </w:rPr>
        <w:t>Pan radny Dariusz Przytuła przypomniał dwa przetargi, o których była mowa w marcu 2022 roku na sesji Rady Miejskiej, a  dotyczyły sali gimnastycznej w Szkole nr 7 oraz podwórka przy ul. Wolności. Na te inwestycje miało być dofinansowanie z Polskiego Ładu. Pan radny zapytał czy są już informacje na temat dofinansowania.</w:t>
      </w:r>
    </w:p>
    <w:p w:rsidR="00A27519" w:rsidRDefault="00A27519" w:rsidP="0093310A">
      <w:pPr>
        <w:jc w:val="both"/>
        <w:rPr>
          <w:rFonts w:ascii="Arial" w:hAnsi="Arial" w:cs="Arial"/>
          <w:sz w:val="24"/>
        </w:rPr>
      </w:pPr>
    </w:p>
    <w:p w:rsidR="0093310A" w:rsidRDefault="0093310A" w:rsidP="0093310A">
      <w:pPr>
        <w:jc w:val="both"/>
        <w:rPr>
          <w:rFonts w:ascii="Arial" w:hAnsi="Arial" w:cs="Arial"/>
          <w:sz w:val="24"/>
        </w:rPr>
      </w:pPr>
      <w:r>
        <w:rPr>
          <w:rFonts w:ascii="Arial" w:hAnsi="Arial" w:cs="Arial"/>
          <w:sz w:val="24"/>
        </w:rPr>
        <w:t xml:space="preserve">Pan radny Damian Marczak rozpoczął wypowiedź od zapytania na temat sytuacji uchodźców z Ukrainy mieszkających w akademikach w Stalowej Woli. Powiedział, iż w minionym tygodniu bardzo duża część z nich otrzymała wypowiedzenia z datą do końca miesiąca. Na komisji pan radny Damian Marczak uzyskał informacje od radnych klubu PIS o przedłużeniu umowy. Kontynuował o braku potwierdzenia informacji w tym zakresie dla osób mieszkających w  Akademiku nr 1. Zapytał pana Prezydenta czy posiada jakieś konkretne informacje na dzień dzisiejszy. </w:t>
      </w:r>
      <w:r>
        <w:rPr>
          <w:rFonts w:ascii="Arial" w:hAnsi="Arial" w:cs="Arial"/>
          <w:sz w:val="24"/>
        </w:rPr>
        <w:br/>
        <w:t xml:space="preserve">Drugie pytanie odnosiło się do obszernej wypowiedzi pana Prezydenta o wysokościach cen prądu i uwzględnieniu lokalnych przedsiębiorców. Powiedział, że wszyscy radni otrzymali pismo z firmy Superior. </w:t>
      </w:r>
    </w:p>
    <w:p w:rsidR="0093310A" w:rsidRDefault="0093310A" w:rsidP="0093310A">
      <w:pPr>
        <w:jc w:val="both"/>
        <w:rPr>
          <w:rFonts w:ascii="Arial" w:hAnsi="Arial" w:cs="Arial"/>
          <w:sz w:val="24"/>
        </w:rPr>
      </w:pPr>
      <w:r>
        <w:rPr>
          <w:rFonts w:ascii="Arial" w:hAnsi="Arial" w:cs="Arial"/>
          <w:sz w:val="24"/>
        </w:rPr>
        <w:t xml:space="preserve">Pan radny chciał uzyskać jakieś nowe informacje i potwierdzenie od pana Prezydenta, patrząc na różne informacje pojawiające się w przestrzeni publicznej na temat ENESTY. Pan radny zwrócił uwagę, iż nie tylko przez farmę fotowoltaiczną, ale także przez wymianę oświetlenia na energooszczędne można oszczędzać. </w:t>
      </w:r>
      <w:r>
        <w:rPr>
          <w:rFonts w:ascii="Arial" w:hAnsi="Arial" w:cs="Arial"/>
          <w:sz w:val="24"/>
        </w:rPr>
        <w:br/>
        <w:t xml:space="preserve">Kolejne pytanie dotyczyło uzasadnienie na podstawie, którego wypłacona została </w:t>
      </w:r>
      <w:r w:rsidRPr="007150A0">
        <w:rPr>
          <w:rFonts w:ascii="Arial" w:hAnsi="Arial" w:cs="Arial"/>
          <w:sz w:val="24"/>
        </w:rPr>
        <w:t>subwencja gminom</w:t>
      </w:r>
      <w:r>
        <w:rPr>
          <w:rFonts w:ascii="Arial" w:hAnsi="Arial" w:cs="Arial"/>
          <w:sz w:val="24"/>
        </w:rPr>
        <w:t xml:space="preserve">, w przypadku Stalowej Woli 7,1mln zł. Pan radny Damian Marczak zauważył, że gminy mniejsze od Stalowej Woli dostały niewiele mniejszą kwotę oraz zastanawia się nad metodą wyliczania wysokości subwencji. </w:t>
      </w:r>
      <w:r>
        <w:rPr>
          <w:rFonts w:ascii="Arial" w:hAnsi="Arial" w:cs="Arial"/>
          <w:sz w:val="24"/>
        </w:rPr>
        <w:br/>
        <w:t xml:space="preserve">Jeżeli chodzi o plac Piłsudskiego pan radny zapytał o zakres dokumentacji skierowanej pod przetarg i jaki jest zakres samego przetargu. Kolejna sprawa poruszona przez pana radnego to strefa </w:t>
      </w:r>
      <w:proofErr w:type="spellStart"/>
      <w:r>
        <w:rPr>
          <w:rFonts w:ascii="Arial" w:hAnsi="Arial" w:cs="Arial"/>
          <w:sz w:val="24"/>
        </w:rPr>
        <w:t>Europark</w:t>
      </w:r>
      <w:proofErr w:type="spellEnd"/>
      <w:r>
        <w:rPr>
          <w:rFonts w:ascii="Arial" w:hAnsi="Arial" w:cs="Arial"/>
          <w:sz w:val="24"/>
        </w:rPr>
        <w:t xml:space="preserve"> Stalowa Wola, jak przebiega wykup gruntów i ile gruntów już wykupiono. </w:t>
      </w:r>
      <w:r>
        <w:rPr>
          <w:rFonts w:ascii="Arial" w:hAnsi="Arial" w:cs="Arial"/>
          <w:sz w:val="24"/>
        </w:rPr>
        <w:br/>
        <w:t xml:space="preserve">Następny punkt poruszony przez pana radnego Damiana Marczaka to zamknięta bramka w nowym ogrodzeniu wokół stadionu lekkoatletycznego. Skoro jest już ogrodzenie pan radny proponuje, aby wywiesić tabliczki „zakaz wprowadzania psów”. Otwarta bramka umożliwi biegaczom bieg od stadionu do Błoni i z powrotem. </w:t>
      </w:r>
      <w:r>
        <w:rPr>
          <w:rFonts w:ascii="Arial" w:hAnsi="Arial" w:cs="Arial"/>
          <w:sz w:val="24"/>
        </w:rPr>
        <w:br/>
        <w:t xml:space="preserve">Pan radny przypomniał, że miała odbyć się we wrześniu dyskusja na temat odpadów i zapytał kiedy zostanie ona podjęta. </w:t>
      </w:r>
    </w:p>
    <w:p w:rsidR="0093310A" w:rsidRDefault="0093310A" w:rsidP="0093310A">
      <w:pPr>
        <w:jc w:val="both"/>
        <w:rPr>
          <w:rFonts w:ascii="Arial" w:hAnsi="Arial" w:cs="Arial"/>
          <w:sz w:val="24"/>
        </w:rPr>
      </w:pPr>
      <w:r>
        <w:rPr>
          <w:rFonts w:ascii="Arial" w:hAnsi="Arial" w:cs="Arial"/>
          <w:sz w:val="24"/>
        </w:rPr>
        <w:lastRenderedPageBreak/>
        <w:t xml:space="preserve">Pan radny Jan </w:t>
      </w:r>
      <w:proofErr w:type="spellStart"/>
      <w:r>
        <w:rPr>
          <w:rFonts w:ascii="Arial" w:hAnsi="Arial" w:cs="Arial"/>
          <w:sz w:val="24"/>
        </w:rPr>
        <w:t>Sibiga</w:t>
      </w:r>
      <w:proofErr w:type="spellEnd"/>
      <w:r>
        <w:rPr>
          <w:rFonts w:ascii="Arial" w:hAnsi="Arial" w:cs="Arial"/>
          <w:sz w:val="24"/>
        </w:rPr>
        <w:t xml:space="preserve"> zwrócił uwagę na fakt, iż firma wykonawcza weszła na plac budowy hospicjum. Jest to znacząca inwestycja nie tylko dla miasta, ale także dla subregionu stalowowolskiego. Żuraw budowlany świadczy o realizacji inwestycji. Pan radny wyraził uznanie dla wszystkich osób i inicjatorów tego przedsięwzięcia, którzy wytrwale dążyli do powstania obiektu. Pan radny powiedział, że w pewnym stopniu należy do grupy inicjatorów i na bieżąco śledzi szybki postęp realizacji inwestycji. Życzył powodzenia dla projektu wraz z budową oddziału opieki paliatywnej. Ponownie podziękował i pogratulował. </w:t>
      </w:r>
    </w:p>
    <w:p w:rsidR="00A27519" w:rsidRDefault="00A27519" w:rsidP="0093310A">
      <w:pPr>
        <w:jc w:val="both"/>
        <w:rPr>
          <w:rFonts w:ascii="Arial" w:hAnsi="Arial" w:cs="Arial"/>
          <w:sz w:val="24"/>
        </w:rPr>
      </w:pPr>
    </w:p>
    <w:p w:rsidR="0093310A" w:rsidRDefault="0093310A" w:rsidP="0093310A">
      <w:pPr>
        <w:jc w:val="both"/>
        <w:rPr>
          <w:rFonts w:ascii="Arial" w:hAnsi="Arial" w:cs="Arial"/>
          <w:sz w:val="24"/>
        </w:rPr>
      </w:pPr>
      <w:r>
        <w:rPr>
          <w:rFonts w:ascii="Arial" w:hAnsi="Arial" w:cs="Arial"/>
          <w:sz w:val="24"/>
        </w:rPr>
        <w:t>Pan radny Leszek Brzeziński mówił o inwestycjach drogowych wymienianych przez pana Prezydenta. Zapytał dlaczego prace na ul. Skoczyńskiego nie mogły trwać w okresie wakacyjnym. Zauważył, że w tej chwili remont stwarza utrudnienia, także dla rodziców odwożących dzieci do szkół. Dochodzi do prowadzenia prac budowlanych wraz z pracami porządkowymi MZK, co jest ogromnym utrudnieniem w godzinach szczytu.</w:t>
      </w:r>
    </w:p>
    <w:p w:rsidR="00A27519" w:rsidRDefault="00A27519" w:rsidP="0093310A">
      <w:pPr>
        <w:jc w:val="both"/>
        <w:rPr>
          <w:rFonts w:ascii="Arial" w:hAnsi="Arial" w:cs="Arial"/>
          <w:sz w:val="24"/>
        </w:rPr>
      </w:pPr>
    </w:p>
    <w:p w:rsidR="0093310A" w:rsidRDefault="0093310A" w:rsidP="0093310A">
      <w:pPr>
        <w:jc w:val="both"/>
        <w:rPr>
          <w:rFonts w:ascii="Arial" w:hAnsi="Arial" w:cs="Arial"/>
          <w:sz w:val="24"/>
        </w:rPr>
      </w:pPr>
      <w:r>
        <w:rPr>
          <w:rFonts w:ascii="Arial" w:hAnsi="Arial" w:cs="Arial"/>
          <w:sz w:val="24"/>
        </w:rPr>
        <w:t xml:space="preserve">Pani radna Agata </w:t>
      </w:r>
      <w:proofErr w:type="spellStart"/>
      <w:r>
        <w:rPr>
          <w:rFonts w:ascii="Arial" w:hAnsi="Arial" w:cs="Arial"/>
          <w:sz w:val="24"/>
        </w:rPr>
        <w:t>Krzek</w:t>
      </w:r>
      <w:proofErr w:type="spellEnd"/>
      <w:r>
        <w:rPr>
          <w:rFonts w:ascii="Arial" w:hAnsi="Arial" w:cs="Arial"/>
          <w:sz w:val="24"/>
        </w:rPr>
        <w:t xml:space="preserve"> zapytała o wykonawcę rozbudowy szkoły podstawowej nr 11 oraz czy obecna sytuacja wpłynie na koszty projektu. Kolejne pytanie dotyczyło przeniesienia przedszkola nr 12 do innego budynku i powstania nowego obiektu w miejscu przedszkola nr 9 po wyburzeniu starego budynku.</w:t>
      </w:r>
    </w:p>
    <w:p w:rsidR="00A27519" w:rsidRDefault="00A27519" w:rsidP="0093310A">
      <w:pPr>
        <w:jc w:val="both"/>
        <w:rPr>
          <w:rFonts w:ascii="Arial" w:hAnsi="Arial" w:cs="Arial"/>
          <w:sz w:val="24"/>
        </w:rPr>
      </w:pPr>
    </w:p>
    <w:p w:rsidR="0093310A" w:rsidRDefault="0093310A" w:rsidP="0093310A">
      <w:pPr>
        <w:jc w:val="both"/>
        <w:rPr>
          <w:rFonts w:ascii="Arial" w:hAnsi="Arial" w:cs="Arial"/>
          <w:sz w:val="24"/>
        </w:rPr>
      </w:pPr>
      <w:r>
        <w:rPr>
          <w:rFonts w:ascii="Arial" w:hAnsi="Arial" w:cs="Arial"/>
          <w:sz w:val="24"/>
        </w:rPr>
        <w:t xml:space="preserve">Pan radny Łukasz Warchoł zapytał czy ze względu na ceny materiałów i usług budowlanych nie warto zrezygnować z części projektu Parku Jordanowskiego na korzyść jego rewitalizacji, dostawienia ławek, wyremontowania alejek. Mieszkańcy szybciej mogliby korzystać z parku, a miasto mogłoby zaoszczędzić środki. </w:t>
      </w:r>
    </w:p>
    <w:p w:rsidR="00A27519" w:rsidRDefault="00A27519" w:rsidP="0093310A">
      <w:pPr>
        <w:jc w:val="both"/>
        <w:rPr>
          <w:rFonts w:ascii="Arial" w:hAnsi="Arial" w:cs="Arial"/>
          <w:sz w:val="24"/>
        </w:rPr>
      </w:pPr>
    </w:p>
    <w:p w:rsidR="0093310A" w:rsidRDefault="0093310A" w:rsidP="0093310A">
      <w:pPr>
        <w:jc w:val="both"/>
        <w:rPr>
          <w:rFonts w:ascii="Arial" w:hAnsi="Arial" w:cs="Arial"/>
          <w:sz w:val="24"/>
        </w:rPr>
      </w:pPr>
      <w:r>
        <w:rPr>
          <w:rFonts w:ascii="Arial" w:hAnsi="Arial" w:cs="Arial"/>
          <w:sz w:val="24"/>
        </w:rPr>
        <w:t xml:space="preserve">Pan Prezydent odpowiadając panu radnemu Mariuszowi Bajkowi powiedział, że pełna moc farmy fotowoltaicznej będzie znana po wykonaniu projektu, ponieważ technologie szybko się zmieniają wraz z wydajnością paneli. Po wykonaniu projektu będzie można przekazać dokładniejsza informacje. Termin wykonania prac formalnych to I kwartał 2023 roku. Potrzebne są decyzje środowiskowe oraz przyłączeniowe. Zakończenie całej inwestycji raczej zakończy się w okresie jesiennym. </w:t>
      </w:r>
      <w:r>
        <w:rPr>
          <w:rFonts w:ascii="Arial" w:hAnsi="Arial" w:cs="Arial"/>
          <w:sz w:val="24"/>
        </w:rPr>
        <w:br/>
        <w:t xml:space="preserve">Pan Prezydent kontynuował, że dla mieszkańców jest realizowany duży projekt oszczędności energii w postaci </w:t>
      </w:r>
      <w:proofErr w:type="spellStart"/>
      <w:r>
        <w:rPr>
          <w:rFonts w:ascii="Arial" w:hAnsi="Arial" w:cs="Arial"/>
          <w:sz w:val="24"/>
        </w:rPr>
        <w:t>fotowoltaiki</w:t>
      </w:r>
      <w:proofErr w:type="spellEnd"/>
      <w:r>
        <w:rPr>
          <w:rFonts w:ascii="Arial" w:hAnsi="Arial" w:cs="Arial"/>
          <w:sz w:val="24"/>
        </w:rPr>
        <w:t xml:space="preserve"> na dachy budynków mieszkalnych. Jest to duży projekt, dla którego ogłaszany jest przetarg. Oprócz tego realizowane jest zadanie dla budynków użyteczności publicznej w ramach projektu norweskiego. W jego ramach zostaną zamontowane instalacje umożliwiające bilansowanie kosztów funkcjonowania budynków administracji. </w:t>
      </w:r>
      <w:r>
        <w:rPr>
          <w:rFonts w:ascii="Arial" w:hAnsi="Arial" w:cs="Arial"/>
          <w:sz w:val="24"/>
        </w:rPr>
        <w:br/>
        <w:t xml:space="preserve">Odpowiadając na pytania odnośnie oświetlenia ulicznego pan Prezydent powiedział, iż jest deklaracja o przygotowaniu dedykowanego źródła finansowania dla wymiany oświetlenia ulicznego. Pan Prezydent zapewnił, iż miasto Stalowa Wola na pewno weźmie udział w tych działaniach z dostosowaniem finansowania. Jeżeli chodzi o godziny pozyskiwania energii z farmy fotowoltaicznej, rozwiązaniem są magazyny energii. Są to drogie instalacje i trwają poszukiwania odpowiedniego dofinansowania. </w:t>
      </w:r>
    </w:p>
    <w:p w:rsidR="0093310A" w:rsidRDefault="0093310A" w:rsidP="0093310A">
      <w:pPr>
        <w:jc w:val="both"/>
        <w:rPr>
          <w:rFonts w:ascii="Arial" w:hAnsi="Arial" w:cs="Arial"/>
          <w:sz w:val="24"/>
        </w:rPr>
      </w:pPr>
      <w:r>
        <w:rPr>
          <w:rFonts w:ascii="Arial" w:hAnsi="Arial" w:cs="Arial"/>
          <w:sz w:val="24"/>
        </w:rPr>
        <w:t xml:space="preserve">Odpowiadając na pytania pana radnego Dariusza Przytuły powiedział, że została zatwierdzona koncepcja sali gimnastycznej przez Szkołę nr 7. W tej chwili trwają prace projektowe, a w I kwartale przyszłego roku powinien zostać ogłoszony przetarg na realizacje projektu. Będzie to spójne z innymi projektami oświatowymi, to jest szkołą nr 11 i przyszłym przedszkolem nr 9. Przy koncepcjach zostały poprawione pewne błędy wcześniejszych założeń usytuowania sali oraz jej konstrukcji. </w:t>
      </w:r>
    </w:p>
    <w:p w:rsidR="0093310A" w:rsidRDefault="0093310A" w:rsidP="0093310A">
      <w:pPr>
        <w:jc w:val="both"/>
        <w:rPr>
          <w:rFonts w:ascii="Arial" w:hAnsi="Arial" w:cs="Arial"/>
          <w:sz w:val="24"/>
        </w:rPr>
      </w:pPr>
      <w:r>
        <w:rPr>
          <w:rFonts w:ascii="Arial" w:hAnsi="Arial" w:cs="Arial"/>
          <w:sz w:val="24"/>
        </w:rPr>
        <w:lastRenderedPageBreak/>
        <w:t xml:space="preserve">Pan radny Dariusz Przytuła zapytał o wykonanie sali rehabilitacyjnej przy sali gimnastycznej. Przypomniał, że składał taki wniosek podczas  kadencji poprzedniego Prezydenta z uwagi na integracyjny charakter szkoły. </w:t>
      </w:r>
    </w:p>
    <w:p w:rsidR="00A27519" w:rsidRDefault="00A27519" w:rsidP="0093310A">
      <w:pPr>
        <w:jc w:val="both"/>
        <w:rPr>
          <w:rFonts w:ascii="Arial" w:hAnsi="Arial" w:cs="Arial"/>
          <w:sz w:val="24"/>
        </w:rPr>
      </w:pPr>
    </w:p>
    <w:p w:rsidR="0093310A" w:rsidRDefault="0093310A" w:rsidP="0093310A">
      <w:pPr>
        <w:jc w:val="both"/>
        <w:rPr>
          <w:rFonts w:ascii="Arial" w:hAnsi="Arial" w:cs="Arial"/>
          <w:sz w:val="24"/>
        </w:rPr>
      </w:pPr>
      <w:r>
        <w:rPr>
          <w:rFonts w:ascii="Arial" w:hAnsi="Arial" w:cs="Arial"/>
          <w:sz w:val="24"/>
        </w:rPr>
        <w:t xml:space="preserve">Pan Prezydent potwierdził wykonanie sali rehabilitacyjnej, podobnie jak w szkole nr 3. Projekt nie dotyczy tylko wybudowania głównego obiektu jakim jest sala sportowa, ale również dodatkowych </w:t>
      </w:r>
      <w:proofErr w:type="spellStart"/>
      <w:r>
        <w:rPr>
          <w:rFonts w:ascii="Arial" w:hAnsi="Arial" w:cs="Arial"/>
          <w:sz w:val="24"/>
        </w:rPr>
        <w:t>sal</w:t>
      </w:r>
      <w:proofErr w:type="spellEnd"/>
      <w:r>
        <w:rPr>
          <w:rFonts w:ascii="Arial" w:hAnsi="Arial" w:cs="Arial"/>
          <w:sz w:val="24"/>
        </w:rPr>
        <w:t xml:space="preserve"> rehabilitacyjnych i sensorycznych, aby w pełni wykorzystać powierzchnie. Szkoła ma charakter integracyjny i prowadzi projekt dostępności szkoły dla wszystkich uczniów. Pan Prezydent powiedział, że w materiałach budżetowych radni mają informacje o przeniesieniu środków na okres wakacyjny, żeby nie utrudniać prowadzenia działań oświatowych w trakcie roku szkolonego. Projekty są ze sobą zsynchronizowane i w pełni spełniają oczekiwania szkoły w zakresie nowych standardów. </w:t>
      </w:r>
      <w:r>
        <w:rPr>
          <w:rFonts w:ascii="Arial" w:hAnsi="Arial" w:cs="Arial"/>
          <w:sz w:val="24"/>
        </w:rPr>
        <w:br/>
        <w:t xml:space="preserve">Odpowiadając na pytanie odnośnie podwórek pan Prezydent powiedział, że po przedstawieniu wniosków przez mieszkańców, w szczególności ul. Wolności, trwa oczekiwanie na pozwolenie na budowę. Po uzyskaniu tych pozwoleń może zostać ogłoszony przetarg, a spodziewany czas zakończenia prac formalnych to ok. 3-4 tygodnie. W listopadzie miasto chce ogłosić przetarg na łącznie 3 podwórka, ul. Wolności, ul. Staszica i Popiełuszki, a także ul. Popiełuszki i Hutnicza. </w:t>
      </w:r>
      <w:r>
        <w:rPr>
          <w:rFonts w:ascii="Arial" w:hAnsi="Arial" w:cs="Arial"/>
          <w:sz w:val="24"/>
        </w:rPr>
        <w:br/>
        <w:t xml:space="preserve">Pan Prezydent odnośnie cen energii wyjaśnił, że jest w stałym kontakcie z firmami dotkniętymi sporem z ENESTĄ oraz innymi mierzącymi się z planowaniem zadań na przyszły rok. Bez wątpienia zerwanie obligu giełdowego zapewni możliwość zawierania korzystniejszych umów, stąd rekomendacje firm energetycznych, aby zapytania ofertowe, przetargi i inne procedury zakupu energii były prowadzone w I kwartale przyszłego roku. Pan Prezydent kontynuował, że spór firmy, którą wymienił pan radny Damian Marczak, jest sporem sądowym i nie czuje się upoważniony do komentowania postępowania będącego w toku. </w:t>
      </w:r>
    </w:p>
    <w:p w:rsidR="0093310A" w:rsidRDefault="0093310A" w:rsidP="0093310A">
      <w:pPr>
        <w:jc w:val="both"/>
        <w:rPr>
          <w:rFonts w:ascii="Arial" w:hAnsi="Arial" w:cs="Arial"/>
          <w:sz w:val="24"/>
        </w:rPr>
      </w:pPr>
      <w:r w:rsidRPr="00F74A26">
        <w:rPr>
          <w:rFonts w:ascii="Arial" w:hAnsi="Arial" w:cs="Arial"/>
          <w:sz w:val="24"/>
        </w:rPr>
        <w:t>Konsultacje</w:t>
      </w:r>
      <w:r w:rsidRPr="006615AE">
        <w:rPr>
          <w:rFonts w:ascii="Arial" w:hAnsi="Arial" w:cs="Arial"/>
          <w:b/>
          <w:sz w:val="24"/>
        </w:rPr>
        <w:t xml:space="preserve"> </w:t>
      </w:r>
      <w:r>
        <w:rPr>
          <w:rFonts w:ascii="Arial" w:hAnsi="Arial" w:cs="Arial"/>
          <w:sz w:val="24"/>
        </w:rPr>
        <w:t xml:space="preserve">odbywały się kilka miesięcy temu a zmiana cen następuje bardzo dynamicznie. Zakres przetargu na 30 mln zł był ceną ze wskazaniem dofinansowania otrzymanego na to zadanie. Natomiast zadanie jest długoterminowe do roku 2026 roku i miasto ma nadzieję, że uda się je sfinansować tylko ze środków przyznanych w ramach Polskiego Ładu. Pan Prezydent kontynuował, że w takim założeniu jest pewna racjonalność i należy poczekać na otwarcie ofert oraz kwoty z przetargów. </w:t>
      </w:r>
      <w:r>
        <w:rPr>
          <w:rFonts w:ascii="Arial" w:hAnsi="Arial" w:cs="Arial"/>
          <w:sz w:val="24"/>
        </w:rPr>
        <w:br/>
        <w:t xml:space="preserve">Jeżeli chodzi o bramkę na stadionie pan Prezydent powiedział, że faktycznie zarządca obiektu wnioskował o ogrodzenie, aby teren wokół stadionu, na którym odbywały się rozgrywki, biegi przełajowe, rzut kulą, był bezpieczny. Po drugie ogrodzenie ma chronić przed zanieczyszczaniem terenu przez psy z sąsiednich osiedli. Jest to problem dla użytkowników terenu. Pan Prezydent zapewnił, że porozmawia jeszcze z Dyrektorem Domańskim w tej sprawie. </w:t>
      </w:r>
    </w:p>
    <w:p w:rsidR="0093310A" w:rsidRDefault="0093310A" w:rsidP="0093310A">
      <w:pPr>
        <w:jc w:val="both"/>
        <w:rPr>
          <w:rFonts w:ascii="Arial" w:hAnsi="Arial" w:cs="Arial"/>
          <w:sz w:val="24"/>
        </w:rPr>
      </w:pPr>
      <w:r>
        <w:rPr>
          <w:rFonts w:ascii="Arial" w:hAnsi="Arial" w:cs="Arial"/>
          <w:sz w:val="24"/>
        </w:rPr>
        <w:t xml:space="preserve">Pan Prezydent podziękował panu radnemu Janowi </w:t>
      </w:r>
      <w:proofErr w:type="spellStart"/>
      <w:r>
        <w:rPr>
          <w:rFonts w:ascii="Arial" w:hAnsi="Arial" w:cs="Arial"/>
          <w:sz w:val="24"/>
        </w:rPr>
        <w:t>Sibidze</w:t>
      </w:r>
      <w:proofErr w:type="spellEnd"/>
      <w:r>
        <w:rPr>
          <w:rFonts w:ascii="Arial" w:hAnsi="Arial" w:cs="Arial"/>
          <w:sz w:val="24"/>
        </w:rPr>
        <w:t xml:space="preserve"> za głos w sprawie hospicjum. Przyznał, że specjalnie nie poruszał tego tematu, ponieważ jest to temat wymagający dokładniejszego zreferowania. W tej chwili trwają prace formalne i prawne dotyczące funkcjonowania tej jednostki, także w kontekście innej struktury medycznej miasta. Dopóki temat nie będzie w pełni przygotowany pan Prezydent nie chce go szerzej omawiać. Wyraził zadowolenie z postępu prac budowlanych, a także przyznał, że każdy żuraw na terenie miasta cieszy i oznacza rozwój. Przyłączył się do podziękowań za konsekwentne starania dotyczące  realizacji projektu, w szczególności pani Naczelnik Szymańskiej. </w:t>
      </w:r>
    </w:p>
    <w:p w:rsidR="0093310A" w:rsidRDefault="0093310A" w:rsidP="0093310A">
      <w:pPr>
        <w:jc w:val="both"/>
        <w:rPr>
          <w:rFonts w:ascii="Arial" w:hAnsi="Arial" w:cs="Arial"/>
          <w:sz w:val="24"/>
        </w:rPr>
      </w:pPr>
      <w:r>
        <w:rPr>
          <w:rFonts w:ascii="Arial" w:hAnsi="Arial" w:cs="Arial"/>
          <w:sz w:val="24"/>
        </w:rPr>
        <w:t xml:space="preserve">Odpowiadając panu radnemu Leszkowi Brzezińskiemu pan Prezydent powiedział, iż prace na ul. Skoczyńskiego i ich skoordynowanie to podobny problem jak na ul. Wojska </w:t>
      </w:r>
      <w:r>
        <w:rPr>
          <w:rFonts w:ascii="Arial" w:hAnsi="Arial" w:cs="Arial"/>
          <w:sz w:val="24"/>
        </w:rPr>
        <w:lastRenderedPageBreak/>
        <w:t>Polskiego. Wykonawca miał przedstawione plany pracy w okresie wakacyjnym, tak aby nie utrudniać dojazdu do szkoły. W trakcie realizacji zadania pojawiły się prace dodatkowe, które wcześniej nie były planowane, dotyczące głównie robót wodno- kanalizacyjnych, odwodnienia ulic. Stąd opóźnienie w całym projekcie, bo oczywiście projekt nie był zaplanowany na rok szkolny. Pan Prezydent zauważył, że zbędny pośpiech mógłby spowodować nie rozwiązanie wszystkich problemów wokół przejść na tej ulicy. Przyznał, iż usłyszał kilka słów na temat realizacji projektu od rodziców dzieci, którym najbardziej doskwiera opóźnienie. Zapewnił o zdecydowanej poprawie warunków, gdy pojawi się odpowiednie oświetlenie, oznakowanie, odwodnienie ulicy. Prace porządkowe są trudnym zadaniem, na zlecenie powiatu MZK wykonywało prace porządkowe w godzinach wieczornych, aby nie utrudniać ruchu w ciągu dnia. Ta pora również nie jest odpowiednia dla mieszkańców, którzy zgłaszali zakłócanie odpoczynku. Pan prezydent stwierdził, że ciężko jest wybrać dogodną porę dla wszystkich mieszkańców, ale należy stale o tym rozmawiać.</w:t>
      </w:r>
      <w:r>
        <w:rPr>
          <w:rFonts w:ascii="Arial" w:hAnsi="Arial" w:cs="Arial"/>
          <w:sz w:val="24"/>
        </w:rPr>
        <w:br/>
        <w:t xml:space="preserve">Ostatnim zagadnieniem jest przedszkole nr 12 i pan Prezydent potwierdził, że jest to przedszkole o najgorszym stanie technicznym, azbestowe i typu szwedzkiego. Struktura przedszkola nie podlega remontom. Dlatego po przeprowadzeniu w I kwartale 2023 roku do nowego </w:t>
      </w:r>
      <w:proofErr w:type="spellStart"/>
      <w:r>
        <w:rPr>
          <w:rFonts w:ascii="Arial" w:hAnsi="Arial" w:cs="Arial"/>
          <w:sz w:val="24"/>
        </w:rPr>
        <w:t>żłobko</w:t>
      </w:r>
      <w:proofErr w:type="spellEnd"/>
      <w:r>
        <w:rPr>
          <w:rFonts w:ascii="Arial" w:hAnsi="Arial" w:cs="Arial"/>
          <w:sz w:val="24"/>
        </w:rPr>
        <w:t>-przedszkola, przedszkole nr 12 zostanie wyburzone, a na jego miejscu powstanie nowy budynek pod przedszkole nr 9 z dodatkowym jednym oddziałem. Przedszkole nr 9 jest kolejne po nr 12 o bardzo złym stanie technicznym, następne to przedszkole nr 10. Pan Prezydent przyznał, że należy podejmować decyzje o powstawaniu nowych obiektów pod przedszkola.</w:t>
      </w:r>
    </w:p>
    <w:p w:rsidR="0093310A" w:rsidRDefault="0093310A" w:rsidP="0093310A">
      <w:pPr>
        <w:jc w:val="both"/>
        <w:rPr>
          <w:rFonts w:ascii="Arial" w:hAnsi="Arial" w:cs="Arial"/>
          <w:sz w:val="24"/>
        </w:rPr>
      </w:pPr>
      <w:r>
        <w:rPr>
          <w:rFonts w:ascii="Arial" w:hAnsi="Arial" w:cs="Arial"/>
          <w:sz w:val="24"/>
        </w:rPr>
        <w:t xml:space="preserve">Odnośnie kwestii obywateli Ukrainy mieszkających w akademikach, pan Prezydent powiedział, że od początku wojny bardzo duża ilość uchodźców skorzystała z noclegów i wyżywienia. Z informacji przekazanych panu Prezydentowi od pani Prorektor ds. studenckich KUL, osoby zamieszkujące akademiki otrzymały informacje, że KUL od 1 października planuje prowadzić działania uczelniane. Ostatnie wezwanie wywołało pewną falę niezadowolenia, ale w poniedziałek odbyło się spotkanie z konsulem Ukrainy z Lublina i panią Prorektor. Na spotkaniu mieszkańcy obiektu otrzymali wszystkie informacje w tym zakresie oraz gwarancję konsula o przeniesieniu do innej lokalizacji na terenie Polski. Pan Prezydent przyznał, że również podjęte zostały działania w ramach Centrum dla dzieci z domów dziecka z terenu Ukrainy, takie grupy nadal przyjeżdżają. Pan Prezydent złożył deklarację pomocy odnalezienia miejsca na terenie Stalowej Woli na prośbę obywateli Ukrainy, którzy  czują się w naszym mieście dobrze. Propozycja to mała sala w Miejskim Ośrodku Rekreacji i Sportu, ponieważ nie ma innego miejsca. Wszystkie dotychczasowe działania były realizowane w obiekcie MOSiR-u. Pan Prezydent jest w kontakcie z rodzinami z Ukrainy, które nie chcą stąd wyjeżdżać i dzięki swoim kontaktom, stara się zapewnić miejsce na terenie naszego miasta. </w:t>
      </w:r>
      <w:r w:rsidRPr="005044F1">
        <w:rPr>
          <w:rFonts w:ascii="Arial" w:hAnsi="Arial" w:cs="Arial"/>
          <w:sz w:val="24"/>
        </w:rPr>
        <w:t xml:space="preserve">Większość osób nie </w:t>
      </w:r>
      <w:proofErr w:type="spellStart"/>
      <w:r w:rsidRPr="005044F1">
        <w:rPr>
          <w:rFonts w:ascii="Arial" w:hAnsi="Arial" w:cs="Arial"/>
          <w:sz w:val="24"/>
        </w:rPr>
        <w:t>nie</w:t>
      </w:r>
      <w:proofErr w:type="spellEnd"/>
      <w:r w:rsidRPr="005044F1">
        <w:rPr>
          <w:rFonts w:ascii="Arial" w:hAnsi="Arial" w:cs="Arial"/>
          <w:sz w:val="24"/>
        </w:rPr>
        <w:t xml:space="preserve"> miało zapewnionego miejsca,</w:t>
      </w:r>
      <w:r>
        <w:rPr>
          <w:rFonts w:ascii="Arial" w:hAnsi="Arial" w:cs="Arial"/>
          <w:sz w:val="24"/>
        </w:rPr>
        <w:t> </w:t>
      </w:r>
      <w:r w:rsidRPr="005044F1">
        <w:rPr>
          <w:rFonts w:ascii="Arial" w:hAnsi="Arial" w:cs="Arial"/>
          <w:sz w:val="24"/>
        </w:rPr>
        <w:t>ale</w:t>
      </w:r>
      <w:r>
        <w:rPr>
          <w:rFonts w:ascii="Arial" w:hAnsi="Arial" w:cs="Arial"/>
          <w:sz w:val="24"/>
        </w:rPr>
        <w:t> </w:t>
      </w:r>
      <w:r w:rsidRPr="005044F1">
        <w:rPr>
          <w:rFonts w:ascii="Arial" w:hAnsi="Arial" w:cs="Arial"/>
          <w:sz w:val="24"/>
        </w:rPr>
        <w:t>otrzymali gwarancje konsula Ukrainy</w:t>
      </w:r>
      <w:r>
        <w:rPr>
          <w:rFonts w:ascii="Arial" w:hAnsi="Arial" w:cs="Arial"/>
          <w:sz w:val="24"/>
        </w:rPr>
        <w:t> w tym zakresie</w:t>
      </w:r>
      <w:r w:rsidRPr="005044F1">
        <w:rPr>
          <w:rFonts w:ascii="Arial" w:hAnsi="Arial" w:cs="Arial"/>
          <w:sz w:val="24"/>
        </w:rPr>
        <w:t xml:space="preserve">. </w:t>
      </w:r>
      <w:r w:rsidRPr="005044F1">
        <w:rPr>
          <w:rFonts w:ascii="Arial" w:hAnsi="Arial" w:cs="Arial"/>
          <w:sz w:val="24"/>
        </w:rPr>
        <w:br/>
      </w:r>
      <w:r>
        <w:rPr>
          <w:rFonts w:ascii="Arial" w:hAnsi="Arial" w:cs="Arial"/>
          <w:sz w:val="24"/>
        </w:rPr>
        <w:t xml:space="preserve">Pan Lucjusz </w:t>
      </w:r>
      <w:proofErr w:type="spellStart"/>
      <w:r>
        <w:rPr>
          <w:rFonts w:ascii="Arial" w:hAnsi="Arial" w:cs="Arial"/>
          <w:sz w:val="24"/>
        </w:rPr>
        <w:t>Nadbereżny</w:t>
      </w:r>
      <w:proofErr w:type="spellEnd"/>
      <w:r>
        <w:rPr>
          <w:rFonts w:ascii="Arial" w:hAnsi="Arial" w:cs="Arial"/>
          <w:sz w:val="24"/>
        </w:rPr>
        <w:t xml:space="preserve"> mówiąc o Parku Jordanowskim powiedział, że wniosek złożony przez pana radnego Łukasza Warchoła jest analizowany. Zmiana zakresu polegałaby nie na kwestii ograniczenia realizacji projektu, który jest wypracowany z mieszkańcami i jest dobry, ale na rozdzieleniu zamówienia. Przetarg zawierał w sobie 3 zadania: Park Jordanowski, Ogród Zucha, Zielone Przystanki. Złożenie trzech projektów stanowi widoczny efekt, ale kwota przekracza przygotowany kosztorys.</w:t>
      </w:r>
    </w:p>
    <w:p w:rsidR="00A27519" w:rsidRDefault="00A27519" w:rsidP="0093310A">
      <w:pPr>
        <w:jc w:val="both"/>
        <w:rPr>
          <w:rFonts w:ascii="Arial" w:hAnsi="Arial" w:cs="Arial"/>
          <w:sz w:val="24"/>
        </w:rPr>
      </w:pPr>
    </w:p>
    <w:p w:rsidR="0093310A" w:rsidRDefault="0093310A" w:rsidP="0093310A">
      <w:pPr>
        <w:jc w:val="both"/>
        <w:rPr>
          <w:rFonts w:ascii="Arial" w:hAnsi="Arial" w:cs="Arial"/>
          <w:sz w:val="24"/>
        </w:rPr>
      </w:pPr>
      <w:r w:rsidRPr="005044F1">
        <w:rPr>
          <w:rFonts w:ascii="Arial" w:hAnsi="Arial" w:cs="Arial"/>
          <w:sz w:val="24"/>
        </w:rPr>
        <w:t>Pan radny Damian Marczak powiedział, że informacja dotycząca uchodźców z Ukrainy uzyskana od radnych Klubu PIS</w:t>
      </w:r>
      <w:r>
        <w:rPr>
          <w:rFonts w:ascii="Arial" w:hAnsi="Arial" w:cs="Arial"/>
          <w:sz w:val="24"/>
        </w:rPr>
        <w:t xml:space="preserve"> przed sesją dotyczyła terminu wydłużenia wypowiedzenia. Natomiast informacja pana Prezydenta  Jego zdaniem nie jest </w:t>
      </w:r>
      <w:r>
        <w:rPr>
          <w:rFonts w:ascii="Arial" w:hAnsi="Arial" w:cs="Arial"/>
          <w:sz w:val="24"/>
        </w:rPr>
        <w:lastRenderedPageBreak/>
        <w:t xml:space="preserve">korzystna, dlatego należy indywidualnie spróbować pomóc tym osobom. Pan radny poprosił jeszcze o odpowiedź na pozostałe pytania odnośnie </w:t>
      </w:r>
      <w:r w:rsidRPr="00B219A8">
        <w:rPr>
          <w:rFonts w:ascii="Arial" w:hAnsi="Arial" w:cs="Arial"/>
          <w:sz w:val="24"/>
        </w:rPr>
        <w:t>subwencji</w:t>
      </w:r>
      <w:r w:rsidRPr="00D14641">
        <w:rPr>
          <w:rFonts w:ascii="Arial" w:hAnsi="Arial" w:cs="Arial"/>
          <w:b/>
          <w:sz w:val="24"/>
        </w:rPr>
        <w:t xml:space="preserve"> </w:t>
      </w:r>
      <w:r>
        <w:rPr>
          <w:rFonts w:ascii="Arial" w:hAnsi="Arial" w:cs="Arial"/>
          <w:sz w:val="24"/>
        </w:rPr>
        <w:t xml:space="preserve">i zasad jej naliczania, wykupu gruntu pod Euro-Park oraz dyskusji na temat odpadów. </w:t>
      </w:r>
    </w:p>
    <w:p w:rsidR="00A27519" w:rsidRDefault="00A27519" w:rsidP="0093310A">
      <w:pPr>
        <w:jc w:val="both"/>
        <w:rPr>
          <w:rFonts w:ascii="Arial" w:hAnsi="Arial" w:cs="Arial"/>
          <w:sz w:val="24"/>
        </w:rPr>
      </w:pPr>
    </w:p>
    <w:p w:rsidR="0093310A" w:rsidRDefault="0093310A" w:rsidP="0093310A">
      <w:pPr>
        <w:jc w:val="both"/>
        <w:rPr>
          <w:rFonts w:ascii="Arial" w:hAnsi="Arial" w:cs="Arial"/>
          <w:sz w:val="24"/>
        </w:rPr>
      </w:pPr>
      <w:r>
        <w:rPr>
          <w:rFonts w:ascii="Arial" w:hAnsi="Arial" w:cs="Arial"/>
          <w:sz w:val="24"/>
        </w:rPr>
        <w:t xml:space="preserve">Pani radna Joanna Grobel- Proszowska zapytała czy firma </w:t>
      </w:r>
      <w:proofErr w:type="spellStart"/>
      <w:r>
        <w:rPr>
          <w:rFonts w:ascii="Arial" w:hAnsi="Arial" w:cs="Arial"/>
          <w:sz w:val="24"/>
        </w:rPr>
        <w:t>Nexilis</w:t>
      </w:r>
      <w:proofErr w:type="spellEnd"/>
      <w:r>
        <w:rPr>
          <w:rFonts w:ascii="Arial" w:hAnsi="Arial" w:cs="Arial"/>
          <w:sz w:val="24"/>
        </w:rPr>
        <w:t xml:space="preserve"> potrzebująca 5 mln litrów wody dziennie zwróciła uwagę na panującą suszę oraz czy w związku z tym podjęła działania wspólnie z miastem.</w:t>
      </w:r>
    </w:p>
    <w:p w:rsidR="0093310A" w:rsidRDefault="0093310A" w:rsidP="0093310A">
      <w:pPr>
        <w:jc w:val="both"/>
        <w:rPr>
          <w:rFonts w:ascii="Arial" w:hAnsi="Arial" w:cs="Arial"/>
          <w:sz w:val="24"/>
        </w:rPr>
      </w:pPr>
      <w:r>
        <w:rPr>
          <w:rFonts w:ascii="Arial" w:hAnsi="Arial" w:cs="Arial"/>
          <w:sz w:val="24"/>
        </w:rPr>
        <w:t xml:space="preserve">Pa radny Paweł Madej w imieniu mieszkańców ul. Ogrodowej zapytał o prace na tej ulicy. </w:t>
      </w:r>
    </w:p>
    <w:p w:rsidR="00A27519" w:rsidRDefault="00A27519" w:rsidP="0093310A">
      <w:pPr>
        <w:jc w:val="both"/>
        <w:rPr>
          <w:rFonts w:ascii="Arial" w:hAnsi="Arial" w:cs="Arial"/>
          <w:sz w:val="24"/>
        </w:rPr>
      </w:pPr>
    </w:p>
    <w:p w:rsidR="0093310A" w:rsidRDefault="0093310A" w:rsidP="0093310A">
      <w:pPr>
        <w:jc w:val="both"/>
        <w:rPr>
          <w:rFonts w:ascii="Arial" w:hAnsi="Arial" w:cs="Arial"/>
          <w:sz w:val="24"/>
        </w:rPr>
      </w:pPr>
      <w:r>
        <w:rPr>
          <w:rFonts w:ascii="Arial" w:hAnsi="Arial" w:cs="Arial"/>
          <w:sz w:val="24"/>
        </w:rPr>
        <w:t xml:space="preserve">Pan Przewodniczący przywitał pana Starostę Janusza Zarzecznego, który dołączył do spotkania. </w:t>
      </w:r>
    </w:p>
    <w:p w:rsidR="00A27519" w:rsidRDefault="00A27519" w:rsidP="0093310A">
      <w:pPr>
        <w:jc w:val="both"/>
        <w:rPr>
          <w:rFonts w:ascii="Arial" w:hAnsi="Arial" w:cs="Arial"/>
          <w:sz w:val="24"/>
        </w:rPr>
      </w:pPr>
    </w:p>
    <w:p w:rsidR="0093310A" w:rsidRDefault="0093310A" w:rsidP="0093310A">
      <w:pPr>
        <w:jc w:val="both"/>
        <w:rPr>
          <w:rFonts w:ascii="Arial" w:hAnsi="Arial" w:cs="Arial"/>
          <w:sz w:val="24"/>
        </w:rPr>
      </w:pPr>
      <w:r>
        <w:rPr>
          <w:rFonts w:ascii="Arial" w:hAnsi="Arial" w:cs="Arial"/>
          <w:sz w:val="24"/>
        </w:rPr>
        <w:t xml:space="preserve">Pan Starosta odpowiadając na pytanie pani radnej Joanny Grobel- Proszowskiej powiedział, że inwestycja została wstrzymana ze względu na plany budowy osiedla.  Podjęto decyzje o wstrzymaniu remontu do zakończenia inwestycji. Ulęgną zmianie rozwiązania założone przez powiat w projekcie bez uwzględnienia osiedla, a po jego budowie powstanie najprawdopodobniej inny układ komunikacyjny w obrębie osiedla. Przyznał, iż chciałby zakończyć realizację, również ze względu na zarezerwowane środki na ten cel. </w:t>
      </w:r>
    </w:p>
    <w:p w:rsidR="00A27519" w:rsidRDefault="00A27519" w:rsidP="0093310A">
      <w:pPr>
        <w:jc w:val="both"/>
        <w:rPr>
          <w:rFonts w:ascii="Arial" w:hAnsi="Arial" w:cs="Arial"/>
          <w:sz w:val="24"/>
        </w:rPr>
      </w:pPr>
    </w:p>
    <w:p w:rsidR="0093310A" w:rsidRDefault="0093310A" w:rsidP="0093310A">
      <w:pPr>
        <w:jc w:val="both"/>
        <w:rPr>
          <w:rFonts w:ascii="Arial" w:hAnsi="Arial" w:cs="Arial"/>
          <w:sz w:val="24"/>
        </w:rPr>
      </w:pPr>
      <w:r>
        <w:rPr>
          <w:rFonts w:ascii="Arial" w:hAnsi="Arial" w:cs="Arial"/>
          <w:sz w:val="24"/>
        </w:rPr>
        <w:t xml:space="preserve">Pan radny Paweł Madej powiedział, że rozmawiał z mieszkańcami i padła propozycja podzielenia budowy drogi na odcinki od ul. Poprzecznej do wiaduktu, który jest najbardziej uciążliwy, a następnie drugi od strony osiedla. </w:t>
      </w:r>
    </w:p>
    <w:p w:rsidR="0093310A" w:rsidRDefault="0093310A" w:rsidP="0093310A">
      <w:pPr>
        <w:jc w:val="both"/>
        <w:rPr>
          <w:rFonts w:ascii="Arial" w:hAnsi="Arial" w:cs="Arial"/>
          <w:sz w:val="24"/>
        </w:rPr>
      </w:pPr>
      <w:r>
        <w:rPr>
          <w:rFonts w:ascii="Arial" w:hAnsi="Arial" w:cs="Arial"/>
          <w:sz w:val="24"/>
        </w:rPr>
        <w:t xml:space="preserve">Pan Starosta przyznał, iż ta opcja jest rozpatrywana i będą podejmowane rozmowy z panem Prezydentem. Na wiosnę zostanie podjęta dyskusja i będzie ogłoszony przetarg. </w:t>
      </w:r>
    </w:p>
    <w:p w:rsidR="00A27519" w:rsidRDefault="00A27519" w:rsidP="0093310A">
      <w:pPr>
        <w:jc w:val="both"/>
        <w:rPr>
          <w:rFonts w:ascii="Arial" w:hAnsi="Arial" w:cs="Arial"/>
          <w:sz w:val="24"/>
        </w:rPr>
      </w:pPr>
    </w:p>
    <w:p w:rsidR="0093310A" w:rsidRDefault="0093310A" w:rsidP="0093310A">
      <w:pPr>
        <w:jc w:val="both"/>
        <w:rPr>
          <w:rFonts w:ascii="Arial" w:hAnsi="Arial" w:cs="Arial"/>
          <w:sz w:val="24"/>
        </w:rPr>
      </w:pPr>
      <w:r>
        <w:rPr>
          <w:rFonts w:ascii="Arial" w:hAnsi="Arial" w:cs="Arial"/>
          <w:sz w:val="24"/>
        </w:rPr>
        <w:t xml:space="preserve">Pan radny Dariusz Przytuła zapytał o otwarcie ofert na remont ul. Żwirki i Wigury oraz czy wiadomo kiedy rozpocznie się realizacja zadania. </w:t>
      </w:r>
    </w:p>
    <w:p w:rsidR="00A27519" w:rsidRDefault="00A27519" w:rsidP="0093310A">
      <w:pPr>
        <w:jc w:val="both"/>
        <w:rPr>
          <w:rFonts w:ascii="Arial" w:hAnsi="Arial" w:cs="Arial"/>
          <w:sz w:val="24"/>
        </w:rPr>
      </w:pPr>
    </w:p>
    <w:p w:rsidR="0093310A" w:rsidRDefault="0093310A" w:rsidP="0093310A">
      <w:pPr>
        <w:jc w:val="both"/>
        <w:rPr>
          <w:rFonts w:ascii="Arial" w:hAnsi="Arial" w:cs="Arial"/>
          <w:sz w:val="24"/>
        </w:rPr>
      </w:pPr>
      <w:r w:rsidRPr="00B219A8">
        <w:rPr>
          <w:rFonts w:ascii="Arial" w:hAnsi="Arial" w:cs="Arial"/>
          <w:sz w:val="24"/>
        </w:rPr>
        <w:t>Pan Starosta</w:t>
      </w:r>
      <w:r>
        <w:rPr>
          <w:rFonts w:ascii="Arial" w:hAnsi="Arial" w:cs="Arial"/>
          <w:sz w:val="24"/>
        </w:rPr>
        <w:t xml:space="preserve"> przyznał, że występuje problem z tą drogą, która ma około 1200m długości, natomiast koszty realizacji sięgają 40 mln zł. Zorganizowano trzy przetargi, z których jeden na pełny odcinek drogi opiewał na kwotę 37 mln zł. Drugi przetarg od ronda Pileckiego do ul. Staszica to kwota 35 mln zł, a ostatni n odcinek od ronda Pileckiego do wysokości szpitala w na kwotę 21 mln zł. Są to krótkie odcinki drogi, ale infrastruktura podziemna musi być wymieniona co podraża koszty,</w:t>
      </w:r>
      <w:r w:rsidRPr="0027366B">
        <w:rPr>
          <w:rFonts w:ascii="Arial" w:hAnsi="Arial" w:cs="Arial"/>
          <w:sz w:val="24"/>
        </w:rPr>
        <w:t xml:space="preserve"> </w:t>
      </w:r>
      <w:r>
        <w:rPr>
          <w:rFonts w:ascii="Arial" w:hAnsi="Arial" w:cs="Arial"/>
          <w:sz w:val="24"/>
        </w:rPr>
        <w:t xml:space="preserve">inwestycja jest trudna dla wykonawców. Działania są ujęte do Programu Polskiego Ładu. Rząd daje teraz możliwość przesunięcia środków na inne projekty, tak aby nie przepadały środki w związku z trudną sytuacją. Pan Starosta przyznał, że prawdopodobnie wycofa się z tej inwestycji na rzecz realizacji ul. KEN czy Ogrodowej. </w:t>
      </w:r>
    </w:p>
    <w:p w:rsidR="00A27519" w:rsidRDefault="00A27519" w:rsidP="0093310A">
      <w:pPr>
        <w:jc w:val="both"/>
        <w:rPr>
          <w:rFonts w:ascii="Arial" w:hAnsi="Arial" w:cs="Arial"/>
          <w:sz w:val="24"/>
        </w:rPr>
      </w:pPr>
    </w:p>
    <w:p w:rsidR="0093310A" w:rsidRDefault="0093310A" w:rsidP="0093310A">
      <w:pPr>
        <w:jc w:val="both"/>
        <w:rPr>
          <w:rFonts w:ascii="Arial" w:hAnsi="Arial" w:cs="Arial"/>
          <w:sz w:val="24"/>
        </w:rPr>
      </w:pPr>
      <w:r>
        <w:rPr>
          <w:rFonts w:ascii="Arial" w:hAnsi="Arial" w:cs="Arial"/>
          <w:sz w:val="24"/>
        </w:rPr>
        <w:t xml:space="preserve">Pan radny Jan </w:t>
      </w:r>
      <w:proofErr w:type="spellStart"/>
      <w:r>
        <w:rPr>
          <w:rFonts w:ascii="Arial" w:hAnsi="Arial" w:cs="Arial"/>
          <w:sz w:val="24"/>
        </w:rPr>
        <w:t>Sibiga</w:t>
      </w:r>
      <w:proofErr w:type="spellEnd"/>
      <w:r>
        <w:rPr>
          <w:rFonts w:ascii="Arial" w:hAnsi="Arial" w:cs="Arial"/>
          <w:sz w:val="24"/>
        </w:rPr>
        <w:t xml:space="preserve"> zauważył, że kwestia realizacji ul. Ogrodowej jest przeciągana w czasie, a propozycja pana radnego Pawła Madeja jest realna do wykonania. Remont odcinka ul. Starowiejskiej, Ogrodowej do wiaduktu niczemu nie przeszkadza, ponieważ nie ma tam węzła komunikacyjnego nawiązującego do osiedli: Ogrodowa lub Parkowa. Uważa, iż ten odcinek powinien zostać wykonany, ponieważ nie są zachowane żadne normy bezpieczeństwa. Pan radny przypomniał o rozmowach na temat realizacji tego odcinka, z których wynikało, iż ma być połączony z modernizacją ul. Starowiejskiej i odcinkiem  od ul. Lipowej. Planowany miał być węzeł  </w:t>
      </w:r>
      <w:r>
        <w:rPr>
          <w:rFonts w:ascii="Arial" w:hAnsi="Arial" w:cs="Arial"/>
          <w:sz w:val="24"/>
        </w:rPr>
        <w:lastRenderedPageBreak/>
        <w:t xml:space="preserve">komunikacyjny do ronda. Pan radny uważa odsunięcie w czasie remontu ul. Żwirki i Wigury za dobre  aby zmienić plany realizacji rond w tej ulicy. Pan radny jest w stałym kontakcie ze starostą i zarządem dróg powiatowych. Przy okazji modernizacji tzw. zadania „Ulica osiedlowa” jest projektowane rondo u zbiegu ul. Popiełuszki do ul. Kardynała Wyszyńskiego, które jest nieakceptowalne przez zarząd dróg powiatowych, podobnie jak wyżej wymieniane rondo przy ul. Żwirki i Wigury. Według pana radnego jest to nie do przyjęcia ze względu na przyszłość układu poprzecznego ruchu samochodowego Stalowej Woli. Pan radny Jan </w:t>
      </w:r>
      <w:proofErr w:type="spellStart"/>
      <w:r>
        <w:rPr>
          <w:rFonts w:ascii="Arial" w:hAnsi="Arial" w:cs="Arial"/>
          <w:sz w:val="24"/>
        </w:rPr>
        <w:t>Sibiga</w:t>
      </w:r>
      <w:proofErr w:type="spellEnd"/>
      <w:r>
        <w:rPr>
          <w:rFonts w:ascii="Arial" w:hAnsi="Arial" w:cs="Arial"/>
          <w:sz w:val="24"/>
        </w:rPr>
        <w:t xml:space="preserve"> podziękował panu Prezydentowi za uwzględnienie realizacji ronda u zbiegu ul. Narutowicza, kard. Wyszyńskiego i Partyzantów w czasie konsultacji społecznych. Pan radny jeszcze raz postulował o wspólne porozumienie, a przy okazji realizacji tzw. „ ulicy osiedlowej” o porozumienie w kwestii utworzenia dwóch  rond, chociażby ze względu na natężenie ruchu w atrakcyjne miejsca w Stalowej Woli. Wyraził zrozumienie dla uwarunkowań technicznych narzucanych przez Ministerstwo Infrastruktury, ale przypomniał sprawę nadrzędną jaką jest bezpieczeństwo mieszkańców. </w:t>
      </w:r>
    </w:p>
    <w:p w:rsidR="00A27519" w:rsidRDefault="00A27519" w:rsidP="0093310A">
      <w:pPr>
        <w:jc w:val="both"/>
        <w:rPr>
          <w:rFonts w:ascii="Arial" w:hAnsi="Arial" w:cs="Arial"/>
          <w:sz w:val="24"/>
        </w:rPr>
      </w:pPr>
    </w:p>
    <w:p w:rsidR="0093310A" w:rsidRDefault="0093310A" w:rsidP="0093310A">
      <w:pPr>
        <w:jc w:val="both"/>
        <w:rPr>
          <w:rFonts w:ascii="Arial" w:hAnsi="Arial" w:cs="Arial"/>
          <w:sz w:val="24"/>
        </w:rPr>
      </w:pPr>
      <w:r>
        <w:rPr>
          <w:rFonts w:ascii="Arial" w:hAnsi="Arial" w:cs="Arial"/>
          <w:sz w:val="24"/>
        </w:rPr>
        <w:t>Pan Starosta podsumował, że nie ma jeszcze projektu i wszystko jest możliwe. Natomiast drogi powiatowe muszą mieć określoną przepustowość, a na omawianych odcinkach miałoby być pięć rond. Nikt nie mówi że jest to niemożliwe ale należy się dokładnie przyjrzeć i zbadać, ponieważ głównym zadaniem dróg powiatowych według norm jest określona przepustowość. Decyzja musi zostać podjęta wspólnie   z miastem i zarządem dróg. Na ten moment projekt nie będzie realizowany.</w:t>
      </w:r>
    </w:p>
    <w:p w:rsidR="0093310A" w:rsidRDefault="0093310A" w:rsidP="0093310A">
      <w:pPr>
        <w:jc w:val="both"/>
        <w:rPr>
          <w:rFonts w:ascii="Arial" w:hAnsi="Arial" w:cs="Arial"/>
          <w:sz w:val="24"/>
        </w:rPr>
      </w:pPr>
      <w:r>
        <w:rPr>
          <w:rFonts w:ascii="Arial" w:hAnsi="Arial" w:cs="Arial"/>
          <w:sz w:val="24"/>
        </w:rPr>
        <w:t xml:space="preserve">Pan radny Paweł Madej zauważył, że odwołanie inwestycji nie jest złe, ponieważ miały zostać wycięte niemal wszystkie drzewa. Dzięki odwołaniu drzewa mogą dalej rosnąć  a projekt zostanie dopracowany. Realizując projekt ul. Ogrodowej, nie jest zagrożone wycinką żadne drzewo i może być modernizowana. </w:t>
      </w:r>
    </w:p>
    <w:p w:rsidR="00A27519" w:rsidRDefault="00A27519" w:rsidP="0093310A">
      <w:pPr>
        <w:jc w:val="both"/>
        <w:rPr>
          <w:rFonts w:ascii="Arial" w:hAnsi="Arial" w:cs="Arial"/>
          <w:sz w:val="24"/>
        </w:rPr>
      </w:pPr>
    </w:p>
    <w:p w:rsidR="0093310A" w:rsidRDefault="0093310A" w:rsidP="0093310A">
      <w:pPr>
        <w:jc w:val="both"/>
        <w:rPr>
          <w:rFonts w:ascii="Arial" w:hAnsi="Arial" w:cs="Arial"/>
          <w:sz w:val="24"/>
        </w:rPr>
      </w:pPr>
      <w:r>
        <w:rPr>
          <w:rFonts w:ascii="Arial" w:hAnsi="Arial" w:cs="Arial"/>
          <w:sz w:val="24"/>
        </w:rPr>
        <w:t xml:space="preserve">Pan radny Piotr Rut powiedział, że skoro w najbliższym czasie nie będzie remontu ul. Żwirki i Wigury, chciałby zwrócić uwagę na chociażby niewielkie  poprawki remontowe tej ulicy w oczekiwaniu na pełny remont. Podobna sytuacja jest także na ul. Poniatowskiego wzdłuż sklepów, aż do poczty. Jest to droga spacerowa i mieszkańcy zgłaszają brak ławek, stojaków na rowery, w szczególności brak koszy na śmieci. Pan radny poprosił o rozważenie tej kwestii. </w:t>
      </w:r>
    </w:p>
    <w:p w:rsidR="00A27519" w:rsidRDefault="00A27519" w:rsidP="0093310A">
      <w:pPr>
        <w:jc w:val="both"/>
        <w:rPr>
          <w:rFonts w:ascii="Arial" w:hAnsi="Arial" w:cs="Arial"/>
          <w:sz w:val="24"/>
        </w:rPr>
      </w:pPr>
    </w:p>
    <w:p w:rsidR="0093310A" w:rsidRDefault="0093310A" w:rsidP="0093310A">
      <w:pPr>
        <w:jc w:val="both"/>
        <w:rPr>
          <w:rFonts w:ascii="Arial" w:hAnsi="Arial" w:cs="Arial"/>
          <w:sz w:val="24"/>
        </w:rPr>
      </w:pPr>
      <w:r>
        <w:rPr>
          <w:rFonts w:ascii="Arial" w:hAnsi="Arial" w:cs="Arial"/>
          <w:sz w:val="24"/>
        </w:rPr>
        <w:t xml:space="preserve">Pan Starosta odnosząc się do wypowiedzi pana radnego Piotra Ruta zauważył, że na tej ulicy występuje problem nielegalnego handlu. Tutaj nie powinno być żadnego handlu, teren jest zaśmiecany przez handlowców. </w:t>
      </w:r>
    </w:p>
    <w:p w:rsidR="00A27519" w:rsidRDefault="00A27519" w:rsidP="0093310A">
      <w:pPr>
        <w:jc w:val="both"/>
        <w:rPr>
          <w:rFonts w:ascii="Arial" w:hAnsi="Arial" w:cs="Arial"/>
          <w:sz w:val="24"/>
        </w:rPr>
      </w:pPr>
    </w:p>
    <w:p w:rsidR="0093310A" w:rsidRDefault="0093310A" w:rsidP="0093310A">
      <w:pPr>
        <w:jc w:val="both"/>
        <w:rPr>
          <w:rFonts w:ascii="Arial" w:hAnsi="Arial" w:cs="Arial"/>
          <w:sz w:val="24"/>
        </w:rPr>
      </w:pPr>
      <w:r>
        <w:rPr>
          <w:rFonts w:ascii="Arial" w:hAnsi="Arial" w:cs="Arial"/>
          <w:sz w:val="24"/>
        </w:rPr>
        <w:t>Pan Prezydent przekazał informację o tym, że wpłynęła tylko jedna oferta na renowację Placu Piłsudskiego, Jest to oferta od firmy z Jasionki na kwotę 111 791 558 zł, która jest nie do przyjęcia. Była mowa o ofercie na kwotę około 50 mln zł i też wydawało się że jest wysoka</w:t>
      </w:r>
      <w:r w:rsidRPr="00764950">
        <w:rPr>
          <w:rFonts w:ascii="Arial" w:hAnsi="Arial" w:cs="Arial"/>
          <w:sz w:val="24"/>
        </w:rPr>
        <w:t xml:space="preserve"> </w:t>
      </w:r>
      <w:r>
        <w:rPr>
          <w:rFonts w:ascii="Arial" w:hAnsi="Arial" w:cs="Arial"/>
          <w:sz w:val="24"/>
        </w:rPr>
        <w:t xml:space="preserve">wysokiej, natomiast ta ogłoszona teraz pokazuje w jakim stanie jest rynek usług budowlanych dzisiaj. Należy podejść do sytuacji racjonalnie bez emocji, a radość z braku możliwości robienia czegoś dobrego w Stalowej Woli wyrażana przez niektórych radnych jest zupełnie nieadekwatna. </w:t>
      </w:r>
    </w:p>
    <w:p w:rsidR="0093310A" w:rsidRDefault="0093310A" w:rsidP="0093310A">
      <w:pPr>
        <w:jc w:val="both"/>
        <w:rPr>
          <w:rFonts w:ascii="Arial" w:hAnsi="Arial" w:cs="Arial"/>
          <w:sz w:val="24"/>
        </w:rPr>
      </w:pPr>
      <w:r w:rsidRPr="007E05DE">
        <w:rPr>
          <w:rFonts w:ascii="Arial" w:hAnsi="Arial" w:cs="Arial"/>
          <w:sz w:val="24"/>
        </w:rPr>
        <w:t xml:space="preserve">Wracając do </w:t>
      </w:r>
      <w:r>
        <w:rPr>
          <w:rFonts w:ascii="Arial" w:hAnsi="Arial" w:cs="Arial"/>
          <w:sz w:val="24"/>
        </w:rPr>
        <w:t xml:space="preserve">wykupu nieruchomości, miasto Stalowa Wola przedstawiło do Lasów Państwowych ponad 1000 ha gruntu do analizy na zamianę. Połowa jest w zaawansowanej ocenie poszczególnych instytucji opiniujących te działania. Pan Prezydent kontynuował, że niektóre zgody są  w zawieszeniu, budżet jest przygotowany i w każdej chwili można podejść do aktu notarialnego w celu nabycia </w:t>
      </w:r>
      <w:r>
        <w:rPr>
          <w:rFonts w:ascii="Arial" w:hAnsi="Arial" w:cs="Arial"/>
          <w:sz w:val="24"/>
        </w:rPr>
        <w:lastRenderedPageBreak/>
        <w:t>nieruchomości. Do zamknięcia procesu, w niektórych przypadkach wymagana jest decyzja o warunkach zabudowy dotycząca zalesienia, to procedura realizowana przez wójta czy burmistrza danego terenu. Pan Prezydent wyjaśnił, że istnieje ryzyko nabycia takich terenów bez warunków zabudowy na możliwość zalesienia, bez nich może być odmowa zamiany między miastem a Lasami Państwowymi. Dopóki nie będzie wszystkich decyzji nie ma możliwości sfinalizowania wykupu. Nie jest to łatwy proces i potrzebne są także decyzje środowiskowe. Uczestnicząc w tych procesach miasto chce mieć pewność administracyjną na finalizację. Jeszcze raz podkreślił, że proces jest trudny, ale prowadzony konsekwentnie. Podziękował panu Naczelnikowi Sławomirowi Szkutnikowi i jego Wydziałowi za pracę w tym zakresie.</w:t>
      </w:r>
    </w:p>
    <w:p w:rsidR="0093310A" w:rsidRDefault="0093310A" w:rsidP="0093310A">
      <w:pPr>
        <w:jc w:val="both"/>
        <w:rPr>
          <w:rFonts w:ascii="Arial" w:hAnsi="Arial" w:cs="Arial"/>
          <w:sz w:val="24"/>
        </w:rPr>
      </w:pPr>
      <w:r>
        <w:rPr>
          <w:rFonts w:ascii="Arial" w:hAnsi="Arial" w:cs="Arial"/>
          <w:sz w:val="24"/>
        </w:rPr>
        <w:t>Odpowiadając na pytania odnośnie subwencji pan Prezydent wyjaśnił, że jest przedstawiana w formie algorytmu obliczającego subwencję rozwojową przyznawaną w poprzednich miesiącach. Jest ona na tych samych zasadach z uwzględnieniem jednej zmiany w ramach programu „Zrównoważonego Rozwoju”, gdzie dla najmniejszych gmin została określona minimalna kwota dotacji na 2 900 000 zł bez względu na aktywność i wielkość gminy. Dla miast wielkości Stalowej Woli są już obliczane dodatkowe wskaźniki wpływające na wysokość subwencji z ograniczeniem 15% wydanych na kwestie związane z oszczędzaniem energii. Kwota może być wydana zarówno jako wydatki bieżące jak i majątkowe.</w:t>
      </w:r>
      <w:r>
        <w:rPr>
          <w:rFonts w:ascii="Arial" w:hAnsi="Arial" w:cs="Arial"/>
          <w:sz w:val="24"/>
        </w:rPr>
        <w:br/>
        <w:t xml:space="preserve">Debata o odpadach będzie podjęta w momencie rozstrzygnięcia kwestii energii dla Miejskiego Zakładu Komunalnego na przyszły rok. W tym momencie żadne wyliczenia wysokości środków przekazywanych z budżetu i innych elementów w budżecie nie mogą być określone. </w:t>
      </w:r>
    </w:p>
    <w:p w:rsidR="0093310A" w:rsidRDefault="0093310A" w:rsidP="0093310A">
      <w:pPr>
        <w:jc w:val="both"/>
        <w:rPr>
          <w:rFonts w:ascii="Arial" w:hAnsi="Arial" w:cs="Arial"/>
          <w:sz w:val="24"/>
        </w:rPr>
      </w:pPr>
      <w:r>
        <w:rPr>
          <w:rFonts w:ascii="Arial" w:hAnsi="Arial" w:cs="Arial"/>
          <w:sz w:val="24"/>
        </w:rPr>
        <w:t>Pan Prezydent odpowiadając pani radnej Joannie Grobel- Proszowskiej wyjaśnił, że poziom wody nie zagrażał poborowi wody przemysłowej w specjalnym punkcie wykonanym przez elektrociepłownię. Absolutnie nie można lekceważyć sytuacji na przyszłość, nie tylko w kontekście pierwszego inwestora, który mieści się w decyzjach środowiskowych i możliwościach poboru wody ale także na przyszłość dla nowych inwestorów, wykorzystujących duże ilości wody w produkcji. Pan Prezydent powiedział, że to wyzwanie dla miasta Stalowej Woli, które planując nową sieć zasilania w wodę, ale także odwodnienie terenu, musi uwzględniać nowoczesne rozwiązania zawrócenia wody i ponownego wykorzystania, także przemysłowej. W tej chwili w ramach projektu drogowego, o którym była już mowa, z początkiem roku po otrzymaniu pozwolenia na realizację dzięki specustawie, zaplanowane są zbiorniki retencyjne wody deszczowej na wielkości 10 ha. Będą technicznie wydzielone dwa zbiorniki: jeden na wodę brudną z dachów i ulic, a drugi oczyszczający z wodą do ponownego wykorzystania, również przemysłowego. Taka praktyka występuje za granicą ale także i w Polsce. Stalowa Wola prowadzi dialog i rozeznanie w tych zakresach. Działania są spięte w projekcie przejęcia wodociągów Huty Stalowa Wola, które są dostarczycielem. Pan Prezydent przypomniał, że odbiór i zrzut wody do Sanu są płatne na rzecz Wód Polskich. Projekt ma się kalkulować finansowo oraz pozwoli uniknąć dodatkowych opłat na poborze i zrzucie wody, która będzie taryfikowana na rzecz inwestora.</w:t>
      </w:r>
    </w:p>
    <w:p w:rsidR="00A27519" w:rsidRDefault="00A27519" w:rsidP="0093310A">
      <w:pPr>
        <w:jc w:val="both"/>
        <w:rPr>
          <w:rFonts w:ascii="Arial" w:hAnsi="Arial" w:cs="Arial"/>
          <w:sz w:val="24"/>
        </w:rPr>
      </w:pPr>
    </w:p>
    <w:p w:rsidR="0093310A" w:rsidRDefault="0093310A" w:rsidP="0093310A">
      <w:pPr>
        <w:jc w:val="both"/>
        <w:rPr>
          <w:rFonts w:ascii="Arial" w:hAnsi="Arial" w:cs="Arial"/>
          <w:sz w:val="24"/>
        </w:rPr>
      </w:pPr>
      <w:r>
        <w:rPr>
          <w:rFonts w:ascii="Arial" w:hAnsi="Arial" w:cs="Arial"/>
          <w:sz w:val="24"/>
        </w:rPr>
        <w:t xml:space="preserve">Pan radny Damian Marczak stwierdził, że uczestniczył w konsultacjach o których mówił Pan Prezydent i nie wyraża zadowolenia ze wzrostu cen. Jednak w  obecnej sytuacji ceny realizacji inwestycji nie  powinny dziwić jeżeli chodzi o przetargi. Nawiązując do polityki partii rządzącej mówił o różnych kwotach podatków podobnych do siebie podmiotów gospodarczych, o inflacji podanej przez GUS. Przedsiębiorcy w podane ceny wkalkulowują wszystkie te czynniki. </w:t>
      </w:r>
    </w:p>
    <w:p w:rsidR="0093310A" w:rsidRDefault="0093310A" w:rsidP="0093310A">
      <w:pPr>
        <w:jc w:val="both"/>
        <w:rPr>
          <w:rFonts w:ascii="Arial" w:hAnsi="Arial" w:cs="Arial"/>
          <w:sz w:val="24"/>
        </w:rPr>
      </w:pPr>
    </w:p>
    <w:p w:rsidR="006C746E" w:rsidRPr="006C746E" w:rsidRDefault="006C746E" w:rsidP="006C746E">
      <w:pPr>
        <w:spacing w:line="360" w:lineRule="auto"/>
        <w:jc w:val="center"/>
        <w:rPr>
          <w:rFonts w:ascii="Arial" w:hAnsi="Arial" w:cs="Arial"/>
          <w:b/>
          <w:sz w:val="24"/>
          <w:szCs w:val="24"/>
        </w:rPr>
      </w:pPr>
      <w:r w:rsidRPr="006C746E">
        <w:rPr>
          <w:rFonts w:ascii="Arial" w:hAnsi="Arial" w:cs="Arial"/>
          <w:b/>
          <w:sz w:val="24"/>
          <w:szCs w:val="24"/>
        </w:rPr>
        <w:t>Ad. 4</w:t>
      </w:r>
    </w:p>
    <w:p w:rsidR="00D11CE3" w:rsidRDefault="00D11CE3" w:rsidP="00D11CE3">
      <w:pPr>
        <w:shd w:val="clear" w:color="auto" w:fill="FFFFFF"/>
        <w:spacing w:line="233" w:lineRule="atLeast"/>
        <w:rPr>
          <w:rFonts w:ascii="Arial" w:hAnsi="Arial" w:cs="Arial"/>
          <w:color w:val="201F1E"/>
          <w:sz w:val="24"/>
          <w:szCs w:val="24"/>
        </w:rPr>
      </w:pPr>
      <w:r w:rsidRPr="00C938B5">
        <w:rPr>
          <w:rFonts w:ascii="Arial" w:hAnsi="Arial" w:cs="Arial"/>
          <w:color w:val="242424"/>
          <w:sz w:val="24"/>
          <w:szCs w:val="24"/>
          <w:shd w:val="clear" w:color="auto" w:fill="FFFFFF"/>
        </w:rPr>
        <w:t xml:space="preserve">Projekt uchwały </w:t>
      </w:r>
      <w:r w:rsidRPr="00C938B5">
        <w:rPr>
          <w:rFonts w:ascii="Arial" w:hAnsi="Arial" w:cs="Arial"/>
          <w:color w:val="201F1E"/>
          <w:sz w:val="24"/>
          <w:szCs w:val="24"/>
        </w:rPr>
        <w:t xml:space="preserve">w sprawie pokrycia straty netto Samodzielnego Publicznego Zakładu Opieki Zdrowotnej w Stalowej Woli za 2021 rok. </w:t>
      </w:r>
    </w:p>
    <w:p w:rsidR="007C7ECB" w:rsidRDefault="007C7ECB" w:rsidP="00D11CE3">
      <w:pPr>
        <w:shd w:val="clear" w:color="auto" w:fill="FFFFFF"/>
        <w:spacing w:line="233" w:lineRule="atLeast"/>
        <w:rPr>
          <w:rFonts w:ascii="Arial" w:hAnsi="Arial" w:cs="Arial"/>
          <w:color w:val="201F1E"/>
          <w:sz w:val="24"/>
          <w:szCs w:val="24"/>
        </w:rPr>
      </w:pPr>
    </w:p>
    <w:p w:rsidR="007C7ECB" w:rsidRPr="007C7ECB" w:rsidRDefault="007C7ECB" w:rsidP="007C7ECB">
      <w:pPr>
        <w:jc w:val="both"/>
        <w:rPr>
          <w:rFonts w:ascii="Arial" w:hAnsi="Arial" w:cs="Arial"/>
          <w:sz w:val="24"/>
          <w:szCs w:val="24"/>
        </w:rPr>
      </w:pPr>
      <w:r w:rsidRPr="007C7ECB">
        <w:rPr>
          <w:rFonts w:ascii="Arial" w:hAnsi="Arial" w:cs="Arial"/>
          <w:sz w:val="24"/>
          <w:szCs w:val="24"/>
        </w:rPr>
        <w:t xml:space="preserve">Zgodnie z art. 59 ust. 1 ustawy z 15 kwietnia 2011 roku o działalności leczniczej samodzielny publiczny zakład opieki zdrowotnej pokrywa we własnym zakresie stratę netto. Jeśli strata netto nie może być w ten sposób pokryta, to zgodnie z art. 59 ust. 2  </w:t>
      </w:r>
    </w:p>
    <w:p w:rsidR="007C7ECB" w:rsidRPr="007C7ECB" w:rsidRDefault="007C7ECB" w:rsidP="007C7ECB">
      <w:pPr>
        <w:jc w:val="both"/>
        <w:rPr>
          <w:rFonts w:ascii="Arial" w:hAnsi="Arial" w:cs="Arial"/>
          <w:sz w:val="24"/>
          <w:szCs w:val="24"/>
        </w:rPr>
      </w:pPr>
      <w:r w:rsidRPr="007C7ECB">
        <w:rPr>
          <w:rFonts w:ascii="Arial" w:hAnsi="Arial" w:cs="Arial"/>
          <w:sz w:val="24"/>
          <w:szCs w:val="24"/>
        </w:rPr>
        <w:t>„Podmiot tworzący może pokryć stratę netto za rok obrotowy samodzielnego publicznego zakładu opieki zdrowotnej, w kwocie, jaka nie może zostać pokryta zgodnie z ust. 1, jednak nie wyższej niż suma straty netto i kosztów amortyzacji.”</w:t>
      </w:r>
    </w:p>
    <w:p w:rsidR="007C7ECB" w:rsidRPr="007C7ECB" w:rsidRDefault="007C7ECB" w:rsidP="007C7ECB">
      <w:pPr>
        <w:jc w:val="both"/>
        <w:rPr>
          <w:rFonts w:ascii="Arial" w:hAnsi="Arial" w:cs="Arial"/>
          <w:sz w:val="24"/>
          <w:szCs w:val="24"/>
        </w:rPr>
      </w:pPr>
    </w:p>
    <w:p w:rsidR="007C7ECB" w:rsidRPr="007C7ECB" w:rsidRDefault="007C7ECB" w:rsidP="007C7ECB">
      <w:pPr>
        <w:jc w:val="both"/>
        <w:rPr>
          <w:rFonts w:ascii="Arial" w:hAnsi="Arial" w:cs="Arial"/>
          <w:sz w:val="24"/>
          <w:szCs w:val="24"/>
        </w:rPr>
      </w:pPr>
      <w:r w:rsidRPr="007C7ECB">
        <w:rPr>
          <w:rFonts w:ascii="Arial" w:hAnsi="Arial" w:cs="Arial"/>
          <w:sz w:val="24"/>
          <w:szCs w:val="24"/>
        </w:rPr>
        <w:t xml:space="preserve">Samodzielny Publiczny Zakład Opieki Zdrowotnej w Stalowej Woli za 2021 zgodnie </w:t>
      </w:r>
      <w:r w:rsidRPr="007C7ECB">
        <w:rPr>
          <w:rFonts w:ascii="Arial" w:hAnsi="Arial" w:cs="Arial"/>
          <w:sz w:val="24"/>
          <w:szCs w:val="24"/>
        </w:rPr>
        <w:br/>
        <w:t xml:space="preserve">ze sprawozdaniami finansowymi wykazał stratę netto w wysokości (-) 761.552,41 zł </w:t>
      </w:r>
      <w:r w:rsidRPr="007C7ECB">
        <w:rPr>
          <w:rFonts w:ascii="Arial" w:hAnsi="Arial" w:cs="Arial"/>
          <w:sz w:val="24"/>
          <w:szCs w:val="24"/>
        </w:rPr>
        <w:br/>
        <w:t>oraz amortyzację w wysokości 329.089,24 zł. Zatem zgodnie z przywołanym wyżej przepisem prawa podmiot tworzący może  pokryć stratę w wysokości 432.463,17 zł.</w:t>
      </w:r>
    </w:p>
    <w:p w:rsidR="007C7ECB" w:rsidRPr="007C7ECB" w:rsidRDefault="007C7ECB" w:rsidP="007C7ECB">
      <w:pPr>
        <w:jc w:val="both"/>
        <w:rPr>
          <w:rFonts w:ascii="Arial" w:hAnsi="Arial" w:cs="Arial"/>
          <w:sz w:val="24"/>
          <w:szCs w:val="24"/>
        </w:rPr>
      </w:pPr>
    </w:p>
    <w:p w:rsidR="007C7ECB" w:rsidRPr="007C7ECB" w:rsidRDefault="007C7ECB" w:rsidP="007C7ECB">
      <w:pPr>
        <w:jc w:val="both"/>
        <w:rPr>
          <w:rFonts w:ascii="Arial" w:hAnsi="Arial" w:cs="Arial"/>
          <w:sz w:val="24"/>
          <w:szCs w:val="24"/>
        </w:rPr>
      </w:pPr>
      <w:r w:rsidRPr="007C7ECB">
        <w:rPr>
          <w:rFonts w:ascii="Arial" w:hAnsi="Arial" w:cs="Arial"/>
          <w:sz w:val="24"/>
          <w:szCs w:val="24"/>
        </w:rPr>
        <w:t xml:space="preserve">Rada Miejska w Stalowej Woli uchwałą nr LII/639/2022 z dnia 14 czerwca 2022 roku zatwierdziła sprawozdanie finansowe za rok 2021 Samodzielnego Publicznego Zakładu Opieki Zdrowotnej w Stalowej Woli. Środki na pokrycie straty zostaną zabezpieczone </w:t>
      </w:r>
      <w:r w:rsidRPr="007C7ECB">
        <w:rPr>
          <w:rFonts w:ascii="Arial" w:hAnsi="Arial" w:cs="Arial"/>
          <w:sz w:val="24"/>
          <w:szCs w:val="24"/>
        </w:rPr>
        <w:br/>
        <w:t>w budżecie miasta.</w:t>
      </w:r>
    </w:p>
    <w:p w:rsidR="007C7ECB" w:rsidRPr="007C7ECB" w:rsidRDefault="007C7ECB" w:rsidP="007C7ECB">
      <w:pPr>
        <w:rPr>
          <w:rFonts w:ascii="Arial" w:hAnsi="Arial" w:cs="Arial"/>
          <w:sz w:val="24"/>
          <w:szCs w:val="24"/>
        </w:rPr>
      </w:pPr>
      <w:r w:rsidRPr="007C7ECB">
        <w:rPr>
          <w:rFonts w:ascii="Arial" w:hAnsi="Arial" w:cs="Arial"/>
          <w:b/>
          <w:sz w:val="24"/>
          <w:szCs w:val="24"/>
        </w:rPr>
        <w:tab/>
      </w:r>
    </w:p>
    <w:p w:rsidR="00662263" w:rsidRPr="000077A8" w:rsidRDefault="00662263" w:rsidP="00745DEE">
      <w:pPr>
        <w:spacing w:after="160" w:line="360" w:lineRule="auto"/>
        <w:jc w:val="both"/>
        <w:rPr>
          <w:rFonts w:ascii="Arial" w:hAnsi="Arial" w:cs="Arial"/>
          <w:sz w:val="24"/>
          <w:szCs w:val="24"/>
        </w:rPr>
      </w:pPr>
      <w:r w:rsidRPr="000077A8">
        <w:rPr>
          <w:rFonts w:ascii="Arial" w:hAnsi="Arial" w:cs="Arial"/>
          <w:sz w:val="24"/>
          <w:szCs w:val="24"/>
        </w:rPr>
        <w:t>Komisja Budżetu i Finansów pozytywnie zaopiniowała projekt uchwały.</w:t>
      </w:r>
    </w:p>
    <w:p w:rsidR="00662263" w:rsidRPr="000077A8" w:rsidRDefault="00662263" w:rsidP="00745DEE">
      <w:pPr>
        <w:spacing w:after="160"/>
        <w:jc w:val="both"/>
        <w:rPr>
          <w:rFonts w:ascii="Arial" w:hAnsi="Arial" w:cs="Arial"/>
          <w:sz w:val="24"/>
          <w:szCs w:val="24"/>
        </w:rPr>
      </w:pPr>
      <w:r w:rsidRPr="000077A8">
        <w:rPr>
          <w:rFonts w:ascii="Arial" w:hAnsi="Arial" w:cs="Arial"/>
          <w:sz w:val="24"/>
          <w:szCs w:val="24"/>
        </w:rPr>
        <w:t>Komisja Gospodarki Komunalnej, Geodezji, Architektury i Ochrony Środowiska pozytywnie zaopiniowała projekt uchwały.</w:t>
      </w:r>
    </w:p>
    <w:p w:rsidR="008473EC" w:rsidRPr="000077A8" w:rsidRDefault="00EB3BA1" w:rsidP="007C7ECB">
      <w:pPr>
        <w:rPr>
          <w:rFonts w:ascii="Arial" w:hAnsi="Arial" w:cs="Arial"/>
          <w:sz w:val="24"/>
          <w:szCs w:val="24"/>
        </w:rPr>
      </w:pPr>
      <w:r w:rsidRPr="007C7ECB">
        <w:rPr>
          <w:rFonts w:ascii="Arial" w:hAnsi="Arial" w:cs="Arial"/>
          <w:b/>
          <w:bCs/>
          <w:sz w:val="24"/>
          <w:szCs w:val="24"/>
          <w:u w:val="single"/>
        </w:rPr>
        <w:t>Głosowano w sprawie:</w:t>
      </w:r>
      <w:r w:rsidRPr="007C7ECB">
        <w:rPr>
          <w:rFonts w:ascii="Arial" w:hAnsi="Arial" w:cs="Arial"/>
          <w:sz w:val="24"/>
          <w:szCs w:val="24"/>
        </w:rPr>
        <w:br/>
        <w:t>Projekt</w:t>
      </w:r>
      <w:r w:rsidR="007C7ECB" w:rsidRPr="007C7ECB">
        <w:rPr>
          <w:rFonts w:ascii="Arial" w:hAnsi="Arial" w:cs="Arial"/>
          <w:sz w:val="24"/>
          <w:szCs w:val="24"/>
        </w:rPr>
        <w:t>u</w:t>
      </w:r>
      <w:r w:rsidRPr="007C7ECB">
        <w:rPr>
          <w:rFonts w:ascii="Arial" w:hAnsi="Arial" w:cs="Arial"/>
          <w:sz w:val="24"/>
          <w:szCs w:val="24"/>
        </w:rPr>
        <w:t xml:space="preserve"> uchwały w sprawie pokrycia straty netto Samodzielnego Publicznego Zakładu Opieki Zdrowotnej w Stalowej Woli za 2021rok.. </w:t>
      </w:r>
      <w:r w:rsidRPr="007C7ECB">
        <w:rPr>
          <w:rFonts w:ascii="Arial" w:hAnsi="Arial" w:cs="Arial"/>
          <w:sz w:val="24"/>
          <w:szCs w:val="24"/>
        </w:rPr>
        <w:br/>
      </w:r>
      <w:r w:rsidRPr="007C7ECB">
        <w:rPr>
          <w:rFonts w:ascii="Arial" w:hAnsi="Arial" w:cs="Arial"/>
          <w:sz w:val="24"/>
          <w:szCs w:val="24"/>
        </w:rPr>
        <w:br/>
      </w:r>
      <w:r w:rsidRPr="007C7ECB">
        <w:rPr>
          <w:rStyle w:val="Pogrubienie"/>
          <w:rFonts w:ascii="Arial" w:hAnsi="Arial" w:cs="Arial"/>
          <w:sz w:val="24"/>
          <w:szCs w:val="24"/>
          <w:u w:val="single"/>
        </w:rPr>
        <w:t>Wyniki głosowania</w:t>
      </w:r>
      <w:r w:rsidRPr="007C7ECB">
        <w:rPr>
          <w:rFonts w:ascii="Arial" w:hAnsi="Arial" w:cs="Arial"/>
          <w:sz w:val="24"/>
          <w:szCs w:val="24"/>
        </w:rPr>
        <w:br/>
        <w:t>ZA: 20, PRZECIW: 0, WSTRZYMUJĘ SIĘ: 0, BRAK GŁOSU: 0, NIEOBECNI: 3</w:t>
      </w:r>
      <w:r w:rsidRPr="007C7ECB">
        <w:rPr>
          <w:rFonts w:ascii="Arial" w:hAnsi="Arial" w:cs="Arial"/>
          <w:sz w:val="24"/>
          <w:szCs w:val="24"/>
        </w:rPr>
        <w:br/>
      </w:r>
      <w:r w:rsidRPr="007C7ECB">
        <w:rPr>
          <w:rFonts w:ascii="Arial" w:hAnsi="Arial" w:cs="Arial"/>
          <w:sz w:val="24"/>
          <w:szCs w:val="24"/>
        </w:rPr>
        <w:br/>
      </w:r>
      <w:r w:rsidRPr="007C7ECB">
        <w:rPr>
          <w:rFonts w:ascii="Arial" w:hAnsi="Arial" w:cs="Arial"/>
          <w:sz w:val="24"/>
          <w:szCs w:val="24"/>
          <w:u w:val="single"/>
        </w:rPr>
        <w:t>Wyniki imienne:</w:t>
      </w:r>
      <w:r w:rsidRPr="007C7ECB">
        <w:rPr>
          <w:rFonts w:ascii="Arial" w:hAnsi="Arial" w:cs="Arial"/>
          <w:sz w:val="24"/>
          <w:szCs w:val="24"/>
        </w:rPr>
        <w:br/>
        <w:t>ZA (20)</w:t>
      </w:r>
      <w:r w:rsidRPr="007C7ECB">
        <w:rPr>
          <w:rFonts w:ascii="Arial" w:hAnsi="Arial" w:cs="Arial"/>
          <w:sz w:val="24"/>
          <w:szCs w:val="24"/>
        </w:rPr>
        <w:br/>
        <w:t xml:space="preserve">Jerzy Augustyn, Mariusz Bajek, Leszek Brzeziński, Maria Chojnacka, Łukasz </w:t>
      </w:r>
      <w:proofErr w:type="spellStart"/>
      <w:r w:rsidRPr="007C7ECB">
        <w:rPr>
          <w:rFonts w:ascii="Arial" w:hAnsi="Arial" w:cs="Arial"/>
          <w:sz w:val="24"/>
          <w:szCs w:val="24"/>
        </w:rPr>
        <w:t>Durek</w:t>
      </w:r>
      <w:proofErr w:type="spellEnd"/>
      <w:r w:rsidRPr="007C7ECB">
        <w:rPr>
          <w:rFonts w:ascii="Arial" w:hAnsi="Arial" w:cs="Arial"/>
          <w:sz w:val="24"/>
          <w:szCs w:val="24"/>
        </w:rPr>
        <w:t xml:space="preserve">, Joanna Grobel-Proszowska, Ilona Kaczmarek, Agata </w:t>
      </w:r>
      <w:proofErr w:type="spellStart"/>
      <w:r w:rsidRPr="007C7ECB">
        <w:rPr>
          <w:rFonts w:ascii="Arial" w:hAnsi="Arial" w:cs="Arial"/>
          <w:sz w:val="24"/>
          <w:szCs w:val="24"/>
        </w:rPr>
        <w:t>Krzek</w:t>
      </w:r>
      <w:proofErr w:type="spellEnd"/>
      <w:r w:rsidRPr="007C7ECB">
        <w:rPr>
          <w:rFonts w:ascii="Arial" w:hAnsi="Arial" w:cs="Arial"/>
          <w:sz w:val="24"/>
          <w:szCs w:val="24"/>
        </w:rPr>
        <w:t xml:space="preserve">, Paweł Madej, Lucjan Małek, Damian Marczak, Paulina </w:t>
      </w:r>
      <w:proofErr w:type="spellStart"/>
      <w:r w:rsidRPr="007C7ECB">
        <w:rPr>
          <w:rFonts w:ascii="Arial" w:hAnsi="Arial" w:cs="Arial"/>
          <w:sz w:val="24"/>
          <w:szCs w:val="24"/>
        </w:rPr>
        <w:t>Miśko</w:t>
      </w:r>
      <w:proofErr w:type="spellEnd"/>
      <w:r w:rsidRPr="007C7ECB">
        <w:rPr>
          <w:rFonts w:ascii="Arial" w:hAnsi="Arial" w:cs="Arial"/>
          <w:sz w:val="24"/>
          <w:szCs w:val="24"/>
        </w:rPr>
        <w:t xml:space="preserve">, Karolina Paleń, Dariusz Przytuła, Piotr Rut, Jan </w:t>
      </w:r>
      <w:proofErr w:type="spellStart"/>
      <w:r w:rsidRPr="007C7ECB">
        <w:rPr>
          <w:rFonts w:ascii="Arial" w:hAnsi="Arial" w:cs="Arial"/>
          <w:sz w:val="24"/>
          <w:szCs w:val="24"/>
        </w:rPr>
        <w:t>Sibiga</w:t>
      </w:r>
      <w:proofErr w:type="spellEnd"/>
      <w:r w:rsidRPr="007C7ECB">
        <w:rPr>
          <w:rFonts w:ascii="Arial" w:hAnsi="Arial" w:cs="Arial"/>
          <w:sz w:val="24"/>
          <w:szCs w:val="24"/>
        </w:rPr>
        <w:t xml:space="preserve">, Stanisław </w:t>
      </w:r>
      <w:proofErr w:type="spellStart"/>
      <w:r w:rsidRPr="007C7ECB">
        <w:rPr>
          <w:rFonts w:ascii="Arial" w:hAnsi="Arial" w:cs="Arial"/>
          <w:sz w:val="24"/>
          <w:szCs w:val="24"/>
        </w:rPr>
        <w:t>Sobieraj</w:t>
      </w:r>
      <w:proofErr w:type="spellEnd"/>
      <w:r w:rsidRPr="007C7ECB">
        <w:rPr>
          <w:rFonts w:ascii="Arial" w:hAnsi="Arial" w:cs="Arial"/>
          <w:sz w:val="24"/>
          <w:szCs w:val="24"/>
        </w:rPr>
        <w:t>, Andrzej Szymonik, Łukasz Warchoł, Franciszek Zaborowski</w:t>
      </w:r>
      <w:r w:rsidRPr="007C7ECB">
        <w:rPr>
          <w:rFonts w:ascii="Arial" w:hAnsi="Arial" w:cs="Arial"/>
          <w:sz w:val="24"/>
          <w:szCs w:val="24"/>
        </w:rPr>
        <w:br/>
        <w:t>NIEOBECNI (3)</w:t>
      </w:r>
      <w:r w:rsidRPr="007C7ECB">
        <w:rPr>
          <w:rFonts w:ascii="Arial" w:hAnsi="Arial" w:cs="Arial"/>
          <w:sz w:val="24"/>
          <w:szCs w:val="24"/>
        </w:rPr>
        <w:br/>
        <w:t>Renata Butryn, Andrzej Kochan, Elżbieta Kulpa</w:t>
      </w:r>
      <w:r w:rsidRPr="007C7ECB">
        <w:rPr>
          <w:rFonts w:ascii="Arial" w:hAnsi="Arial" w:cs="Arial"/>
          <w:sz w:val="24"/>
          <w:szCs w:val="24"/>
        </w:rPr>
        <w:br/>
      </w:r>
      <w:r w:rsidRPr="007C7ECB">
        <w:rPr>
          <w:rFonts w:ascii="Arial" w:hAnsi="Arial" w:cs="Arial"/>
          <w:sz w:val="24"/>
          <w:szCs w:val="24"/>
        </w:rPr>
        <w:br/>
      </w:r>
      <w:r w:rsidR="008473EC" w:rsidRPr="000077A8">
        <w:rPr>
          <w:rFonts w:ascii="Arial" w:hAnsi="Arial" w:cs="Arial"/>
          <w:sz w:val="24"/>
          <w:szCs w:val="24"/>
        </w:rPr>
        <w:t xml:space="preserve">Rada Miejska w głosowaniu imiennym przy </w:t>
      </w:r>
      <w:r>
        <w:rPr>
          <w:rFonts w:ascii="Arial" w:hAnsi="Arial" w:cs="Arial"/>
          <w:sz w:val="24"/>
          <w:szCs w:val="24"/>
        </w:rPr>
        <w:t>20</w:t>
      </w:r>
      <w:r w:rsidR="008473EC" w:rsidRPr="000077A8">
        <w:rPr>
          <w:rFonts w:ascii="Arial" w:hAnsi="Arial" w:cs="Arial"/>
          <w:sz w:val="24"/>
          <w:szCs w:val="24"/>
        </w:rPr>
        <w:t xml:space="preserve"> głosach za podjęła </w:t>
      </w:r>
    </w:p>
    <w:p w:rsidR="008473EC" w:rsidRPr="000077A8" w:rsidRDefault="008473EC" w:rsidP="008473EC">
      <w:pPr>
        <w:spacing w:line="360" w:lineRule="auto"/>
        <w:jc w:val="both"/>
        <w:rPr>
          <w:rFonts w:ascii="Arial" w:hAnsi="Arial" w:cs="Arial"/>
          <w:sz w:val="24"/>
          <w:szCs w:val="24"/>
        </w:rPr>
      </w:pPr>
    </w:p>
    <w:p w:rsidR="008473EC" w:rsidRPr="000077A8" w:rsidRDefault="008473EC" w:rsidP="008473EC">
      <w:pPr>
        <w:spacing w:line="360" w:lineRule="auto"/>
        <w:jc w:val="center"/>
        <w:rPr>
          <w:rFonts w:ascii="Arial" w:hAnsi="Arial" w:cs="Arial"/>
          <w:b/>
          <w:i/>
          <w:sz w:val="24"/>
          <w:szCs w:val="24"/>
        </w:rPr>
      </w:pPr>
      <w:r w:rsidRPr="000077A8">
        <w:rPr>
          <w:rFonts w:ascii="Arial" w:hAnsi="Arial" w:cs="Arial"/>
          <w:b/>
          <w:i/>
          <w:sz w:val="24"/>
          <w:szCs w:val="24"/>
        </w:rPr>
        <w:t>U c h w a ł ę Nr LV/6</w:t>
      </w:r>
      <w:r w:rsidR="006C746E">
        <w:rPr>
          <w:rFonts w:ascii="Arial" w:hAnsi="Arial" w:cs="Arial"/>
          <w:b/>
          <w:i/>
          <w:sz w:val="24"/>
          <w:szCs w:val="24"/>
        </w:rPr>
        <w:t>75</w:t>
      </w:r>
      <w:r w:rsidRPr="000077A8">
        <w:rPr>
          <w:rFonts w:ascii="Arial" w:hAnsi="Arial" w:cs="Arial"/>
          <w:b/>
          <w:i/>
          <w:sz w:val="24"/>
          <w:szCs w:val="24"/>
        </w:rPr>
        <w:t>/2022</w:t>
      </w:r>
    </w:p>
    <w:p w:rsidR="006C746E" w:rsidRPr="00C938B5" w:rsidRDefault="006C746E" w:rsidP="006C746E">
      <w:pPr>
        <w:shd w:val="clear" w:color="auto" w:fill="FFFFFF"/>
        <w:spacing w:line="233" w:lineRule="atLeast"/>
        <w:rPr>
          <w:rFonts w:ascii="Arial" w:hAnsi="Arial" w:cs="Arial"/>
          <w:color w:val="201F1E"/>
          <w:sz w:val="24"/>
          <w:szCs w:val="24"/>
        </w:rPr>
      </w:pPr>
      <w:r w:rsidRPr="00C938B5">
        <w:rPr>
          <w:rFonts w:ascii="Arial" w:hAnsi="Arial" w:cs="Arial"/>
          <w:color w:val="201F1E"/>
          <w:sz w:val="24"/>
          <w:szCs w:val="24"/>
        </w:rPr>
        <w:lastRenderedPageBreak/>
        <w:t xml:space="preserve">w sprawie pokrycia straty netto Samodzielnego Publicznego Zakładu Opieki Zdrowotnej w Stalowej Woli za 2021 rok. </w:t>
      </w:r>
    </w:p>
    <w:p w:rsidR="00E87120" w:rsidRPr="000077A8" w:rsidRDefault="00E87120" w:rsidP="008473EC">
      <w:pPr>
        <w:spacing w:line="360" w:lineRule="auto"/>
        <w:jc w:val="both"/>
        <w:rPr>
          <w:rFonts w:ascii="Arial" w:hAnsi="Arial" w:cs="Arial"/>
          <w:sz w:val="24"/>
          <w:szCs w:val="24"/>
        </w:rPr>
      </w:pPr>
    </w:p>
    <w:p w:rsidR="00ED283D" w:rsidRPr="000077A8" w:rsidRDefault="00ED283D" w:rsidP="00ED283D">
      <w:pPr>
        <w:jc w:val="center"/>
        <w:rPr>
          <w:rFonts w:ascii="Arial" w:hAnsi="Arial" w:cs="Arial"/>
          <w:b/>
          <w:i/>
          <w:sz w:val="24"/>
          <w:szCs w:val="24"/>
        </w:rPr>
      </w:pPr>
      <w:r w:rsidRPr="000077A8">
        <w:rPr>
          <w:rFonts w:ascii="Arial" w:hAnsi="Arial" w:cs="Arial"/>
          <w:b/>
          <w:i/>
          <w:sz w:val="24"/>
          <w:szCs w:val="24"/>
        </w:rPr>
        <w:t>Ad.</w:t>
      </w:r>
      <w:r w:rsidR="006C746E">
        <w:rPr>
          <w:rFonts w:ascii="Arial" w:hAnsi="Arial" w:cs="Arial"/>
          <w:b/>
          <w:i/>
          <w:sz w:val="24"/>
          <w:szCs w:val="24"/>
        </w:rPr>
        <w:t>5</w:t>
      </w:r>
    </w:p>
    <w:p w:rsidR="00ED283D" w:rsidRPr="000077A8" w:rsidRDefault="00ED283D" w:rsidP="00ED283D">
      <w:pPr>
        <w:jc w:val="center"/>
        <w:rPr>
          <w:rFonts w:ascii="Arial" w:hAnsi="Arial" w:cs="Arial"/>
          <w:b/>
          <w:i/>
          <w:sz w:val="24"/>
          <w:szCs w:val="24"/>
        </w:rPr>
      </w:pPr>
    </w:p>
    <w:p w:rsidR="00ED283D" w:rsidRPr="000077A8" w:rsidRDefault="00ED283D" w:rsidP="00ED283D">
      <w:pPr>
        <w:jc w:val="both"/>
        <w:rPr>
          <w:rFonts w:ascii="Arial" w:hAnsi="Arial" w:cs="Arial"/>
          <w:sz w:val="24"/>
          <w:szCs w:val="24"/>
        </w:rPr>
      </w:pPr>
      <w:r w:rsidRPr="000077A8">
        <w:rPr>
          <w:rFonts w:ascii="Arial" w:hAnsi="Arial" w:cs="Arial"/>
          <w:sz w:val="24"/>
          <w:szCs w:val="24"/>
        </w:rPr>
        <w:t xml:space="preserve">Projekt uchwały w sprawie </w:t>
      </w:r>
      <w:r w:rsidR="006C746E">
        <w:rPr>
          <w:rFonts w:ascii="Arial" w:hAnsi="Arial" w:cs="Arial"/>
          <w:sz w:val="24"/>
          <w:szCs w:val="24"/>
        </w:rPr>
        <w:t>zmian w budżecie miasta na 2022rok.</w:t>
      </w:r>
    </w:p>
    <w:p w:rsidR="00ED283D" w:rsidRPr="000077A8" w:rsidRDefault="00ED283D" w:rsidP="00ED283D">
      <w:pPr>
        <w:jc w:val="both"/>
        <w:rPr>
          <w:rFonts w:ascii="Arial" w:hAnsi="Arial" w:cs="Arial"/>
          <w:sz w:val="24"/>
          <w:szCs w:val="24"/>
        </w:rPr>
      </w:pPr>
    </w:p>
    <w:p w:rsidR="00A10BAB" w:rsidRPr="00A10BAB" w:rsidRDefault="00A10BAB" w:rsidP="00A10BAB">
      <w:pPr>
        <w:spacing w:after="160" w:line="256" w:lineRule="auto"/>
        <w:jc w:val="both"/>
        <w:rPr>
          <w:rFonts w:ascii="Arial" w:eastAsia="Calibri" w:hAnsi="Arial" w:cs="Arial"/>
          <w:sz w:val="24"/>
          <w:szCs w:val="24"/>
        </w:rPr>
      </w:pPr>
      <w:r w:rsidRPr="00A10BAB">
        <w:rPr>
          <w:rFonts w:ascii="Arial" w:eastAsia="Calibri" w:hAnsi="Arial" w:cs="Arial"/>
          <w:sz w:val="24"/>
          <w:szCs w:val="24"/>
        </w:rPr>
        <w:t>Zmian dokonuje się w związku z Rozporządzeniem Ministra Finansów z dnia 15 lipca 2022 r. zmieniającego rozporządzenie w sprawie szczegółowej klasyfikacji dochodów, wydatków, przychodów i rozchodów oraz środków pochodzących ze źródeł zagranicznych. (Dz.U. 2022.1571).</w:t>
      </w:r>
    </w:p>
    <w:p w:rsidR="00A10BAB" w:rsidRPr="00A10BAB" w:rsidRDefault="00A10BAB" w:rsidP="00A10BAB">
      <w:pPr>
        <w:spacing w:after="160" w:line="256" w:lineRule="auto"/>
        <w:jc w:val="both"/>
        <w:rPr>
          <w:rFonts w:ascii="Arial" w:eastAsia="Calibri" w:hAnsi="Arial" w:cs="Arial"/>
          <w:sz w:val="24"/>
          <w:szCs w:val="24"/>
        </w:rPr>
      </w:pPr>
      <w:r w:rsidRPr="00A10BAB">
        <w:rPr>
          <w:rFonts w:ascii="Arial" w:eastAsia="Calibri" w:hAnsi="Arial" w:cs="Arial"/>
          <w:sz w:val="24"/>
          <w:szCs w:val="24"/>
        </w:rPr>
        <w:t>Zgodnie z §2 jednostki samorządu terytorialnego są zobowiązane w terminie 3</w:t>
      </w:r>
      <w:r>
        <w:rPr>
          <w:rFonts w:ascii="Arial" w:eastAsia="Calibri" w:hAnsi="Arial" w:cs="Arial"/>
          <w:sz w:val="24"/>
          <w:szCs w:val="24"/>
        </w:rPr>
        <w:t> </w:t>
      </w:r>
      <w:r w:rsidRPr="00A10BAB">
        <w:rPr>
          <w:rFonts w:ascii="Arial" w:eastAsia="Calibri" w:hAnsi="Arial" w:cs="Arial"/>
          <w:sz w:val="24"/>
          <w:szCs w:val="24"/>
        </w:rPr>
        <w:t>miesięcy od dnia ogłoszenia w/w rozporządzenia do dostosowania uchwał budżetowych do zmienionej klasyfikacji.</w:t>
      </w:r>
    </w:p>
    <w:p w:rsidR="00A10BAB" w:rsidRPr="00A10BAB" w:rsidRDefault="00A10BAB" w:rsidP="00A10BAB">
      <w:pPr>
        <w:spacing w:after="160" w:line="256" w:lineRule="auto"/>
        <w:jc w:val="both"/>
        <w:rPr>
          <w:rFonts w:ascii="Arial" w:eastAsia="Calibri" w:hAnsi="Arial" w:cs="Arial"/>
          <w:sz w:val="24"/>
          <w:szCs w:val="24"/>
        </w:rPr>
      </w:pPr>
      <w:r w:rsidRPr="00A10BAB">
        <w:rPr>
          <w:rFonts w:ascii="Arial" w:eastAsia="Calibri" w:hAnsi="Arial" w:cs="Arial"/>
          <w:sz w:val="24"/>
          <w:szCs w:val="24"/>
        </w:rPr>
        <w:t>W związku z powyższym podjęcie uchwały jest uzasadnione.</w:t>
      </w:r>
    </w:p>
    <w:p w:rsidR="00ED283D" w:rsidRPr="000077A8" w:rsidRDefault="00ED283D" w:rsidP="00ED283D">
      <w:pPr>
        <w:jc w:val="both"/>
        <w:rPr>
          <w:rFonts w:ascii="Arial" w:hAnsi="Arial" w:cs="Arial"/>
          <w:sz w:val="24"/>
          <w:szCs w:val="24"/>
        </w:rPr>
      </w:pPr>
    </w:p>
    <w:p w:rsidR="00ED283D" w:rsidRPr="000077A8" w:rsidRDefault="00ED283D" w:rsidP="00ED283D">
      <w:pPr>
        <w:jc w:val="both"/>
        <w:rPr>
          <w:rFonts w:ascii="Arial" w:hAnsi="Arial" w:cs="Arial"/>
          <w:sz w:val="24"/>
          <w:szCs w:val="24"/>
        </w:rPr>
      </w:pPr>
      <w:r w:rsidRPr="000077A8">
        <w:rPr>
          <w:rFonts w:ascii="Arial" w:hAnsi="Arial" w:cs="Arial"/>
          <w:sz w:val="24"/>
          <w:szCs w:val="24"/>
        </w:rPr>
        <w:t xml:space="preserve">Komisja Budżetu i Finansów pozytywnie zaopiniowała projekt uchwały.  </w:t>
      </w:r>
    </w:p>
    <w:p w:rsidR="00ED283D" w:rsidRPr="000077A8" w:rsidRDefault="00ED283D" w:rsidP="00ED283D">
      <w:pPr>
        <w:jc w:val="both"/>
        <w:rPr>
          <w:rFonts w:ascii="Arial" w:hAnsi="Arial" w:cs="Arial"/>
          <w:sz w:val="24"/>
          <w:szCs w:val="24"/>
        </w:rPr>
      </w:pPr>
    </w:p>
    <w:p w:rsidR="00ED283D" w:rsidRDefault="00ED283D" w:rsidP="00ED283D">
      <w:pPr>
        <w:jc w:val="both"/>
        <w:rPr>
          <w:rFonts w:ascii="Arial" w:hAnsi="Arial" w:cs="Arial"/>
          <w:sz w:val="24"/>
          <w:szCs w:val="24"/>
        </w:rPr>
      </w:pPr>
      <w:r w:rsidRPr="000077A8">
        <w:rPr>
          <w:rFonts w:ascii="Arial" w:hAnsi="Arial" w:cs="Arial"/>
          <w:sz w:val="24"/>
          <w:szCs w:val="24"/>
        </w:rPr>
        <w:t>Komisja Gospodarki Komunalnej, Geodezji, Architektury i Ochrony Środowiska pozytywnie zaopiniowała projekt uchwały.</w:t>
      </w:r>
    </w:p>
    <w:p w:rsidR="00A10BAB" w:rsidRPr="000077A8" w:rsidRDefault="00A10BAB" w:rsidP="00ED283D">
      <w:pPr>
        <w:jc w:val="both"/>
        <w:rPr>
          <w:rFonts w:ascii="Arial" w:hAnsi="Arial" w:cs="Arial"/>
          <w:sz w:val="24"/>
          <w:szCs w:val="24"/>
        </w:rPr>
      </w:pPr>
    </w:p>
    <w:p w:rsidR="00ED283D" w:rsidRPr="000077A8" w:rsidRDefault="00ED283D" w:rsidP="00ED283D">
      <w:pPr>
        <w:jc w:val="both"/>
        <w:rPr>
          <w:rFonts w:ascii="Arial" w:hAnsi="Arial" w:cs="Arial"/>
          <w:sz w:val="24"/>
          <w:szCs w:val="24"/>
        </w:rPr>
      </w:pPr>
    </w:p>
    <w:p w:rsidR="00ED283D" w:rsidRPr="00A10BAB" w:rsidRDefault="00B71609" w:rsidP="00ED283D">
      <w:pPr>
        <w:rPr>
          <w:rFonts w:ascii="Arial" w:hAnsi="Arial" w:cs="Arial"/>
          <w:sz w:val="24"/>
          <w:szCs w:val="24"/>
        </w:rPr>
      </w:pPr>
      <w:r w:rsidRPr="00A10BAB">
        <w:rPr>
          <w:rFonts w:ascii="Arial" w:hAnsi="Arial" w:cs="Arial"/>
          <w:b/>
          <w:bCs/>
          <w:sz w:val="24"/>
          <w:szCs w:val="24"/>
          <w:u w:val="single"/>
        </w:rPr>
        <w:t>Głosowano w sprawie:</w:t>
      </w:r>
      <w:r w:rsidRPr="00A10BAB">
        <w:rPr>
          <w:rFonts w:ascii="Arial" w:hAnsi="Arial" w:cs="Arial"/>
          <w:sz w:val="24"/>
          <w:szCs w:val="24"/>
        </w:rPr>
        <w:br/>
        <w:t>Projekt</w:t>
      </w:r>
      <w:r w:rsidR="00A10BAB" w:rsidRPr="00A10BAB">
        <w:rPr>
          <w:rFonts w:ascii="Arial" w:hAnsi="Arial" w:cs="Arial"/>
          <w:sz w:val="24"/>
          <w:szCs w:val="24"/>
        </w:rPr>
        <w:t>u</w:t>
      </w:r>
      <w:r w:rsidRPr="00A10BAB">
        <w:rPr>
          <w:rFonts w:ascii="Arial" w:hAnsi="Arial" w:cs="Arial"/>
          <w:sz w:val="24"/>
          <w:szCs w:val="24"/>
        </w:rPr>
        <w:t xml:space="preserve"> uchwały w sprawie zmian w budżecie miasta na 2022rok.. </w:t>
      </w:r>
      <w:r w:rsidRPr="00A10BAB">
        <w:rPr>
          <w:rFonts w:ascii="Arial" w:hAnsi="Arial" w:cs="Arial"/>
          <w:sz w:val="24"/>
          <w:szCs w:val="24"/>
        </w:rPr>
        <w:br/>
      </w:r>
      <w:r w:rsidRPr="00A10BAB">
        <w:rPr>
          <w:rFonts w:ascii="Arial" w:hAnsi="Arial" w:cs="Arial"/>
          <w:sz w:val="24"/>
          <w:szCs w:val="24"/>
        </w:rPr>
        <w:br/>
      </w:r>
      <w:r w:rsidRPr="00A10BAB">
        <w:rPr>
          <w:rStyle w:val="Pogrubienie"/>
          <w:rFonts w:ascii="Arial" w:hAnsi="Arial" w:cs="Arial"/>
          <w:sz w:val="24"/>
          <w:szCs w:val="24"/>
          <w:u w:val="single"/>
        </w:rPr>
        <w:t>Wyniki głosowania</w:t>
      </w:r>
      <w:r w:rsidRPr="00A10BAB">
        <w:rPr>
          <w:rFonts w:ascii="Arial" w:hAnsi="Arial" w:cs="Arial"/>
          <w:sz w:val="24"/>
          <w:szCs w:val="24"/>
        </w:rPr>
        <w:br/>
        <w:t>ZA: 17, PRZECIW: 0, WSTRZYMUJĘ SIĘ: 0, BRAK GŁOSU: 3, NIEOBECNI: 3</w:t>
      </w:r>
      <w:r w:rsidRPr="00A10BAB">
        <w:rPr>
          <w:rFonts w:ascii="Arial" w:hAnsi="Arial" w:cs="Arial"/>
          <w:sz w:val="24"/>
          <w:szCs w:val="24"/>
        </w:rPr>
        <w:br/>
      </w:r>
      <w:r w:rsidRPr="00A10BAB">
        <w:rPr>
          <w:rFonts w:ascii="Arial" w:hAnsi="Arial" w:cs="Arial"/>
          <w:sz w:val="24"/>
          <w:szCs w:val="24"/>
        </w:rPr>
        <w:br/>
      </w:r>
      <w:r w:rsidRPr="00A10BAB">
        <w:rPr>
          <w:rFonts w:ascii="Arial" w:hAnsi="Arial" w:cs="Arial"/>
          <w:sz w:val="24"/>
          <w:szCs w:val="24"/>
          <w:u w:val="single"/>
        </w:rPr>
        <w:t>Wyniki imienne:</w:t>
      </w:r>
      <w:r w:rsidRPr="00A10BAB">
        <w:rPr>
          <w:rFonts w:ascii="Arial" w:hAnsi="Arial" w:cs="Arial"/>
          <w:sz w:val="24"/>
          <w:szCs w:val="24"/>
        </w:rPr>
        <w:br/>
        <w:t>ZA (17)</w:t>
      </w:r>
      <w:r w:rsidRPr="00A10BAB">
        <w:rPr>
          <w:rFonts w:ascii="Arial" w:hAnsi="Arial" w:cs="Arial"/>
          <w:sz w:val="24"/>
          <w:szCs w:val="24"/>
        </w:rPr>
        <w:br/>
        <w:t xml:space="preserve">Jerzy Augustyn, Mariusz Bajek, Leszek Brzeziński, Maria Chojnacka, Łukasz </w:t>
      </w:r>
      <w:proofErr w:type="spellStart"/>
      <w:r w:rsidRPr="00A10BAB">
        <w:rPr>
          <w:rFonts w:ascii="Arial" w:hAnsi="Arial" w:cs="Arial"/>
          <w:sz w:val="24"/>
          <w:szCs w:val="24"/>
        </w:rPr>
        <w:t>Durek</w:t>
      </w:r>
      <w:proofErr w:type="spellEnd"/>
      <w:r w:rsidRPr="00A10BAB">
        <w:rPr>
          <w:rFonts w:ascii="Arial" w:hAnsi="Arial" w:cs="Arial"/>
          <w:sz w:val="24"/>
          <w:szCs w:val="24"/>
        </w:rPr>
        <w:t xml:space="preserve">, Joanna Grobel-Proszowska, Ilona Kaczmarek, Agata </w:t>
      </w:r>
      <w:proofErr w:type="spellStart"/>
      <w:r w:rsidRPr="00A10BAB">
        <w:rPr>
          <w:rFonts w:ascii="Arial" w:hAnsi="Arial" w:cs="Arial"/>
          <w:sz w:val="24"/>
          <w:szCs w:val="24"/>
        </w:rPr>
        <w:t>Krzek</w:t>
      </w:r>
      <w:proofErr w:type="spellEnd"/>
      <w:r w:rsidRPr="00A10BAB">
        <w:rPr>
          <w:rFonts w:ascii="Arial" w:hAnsi="Arial" w:cs="Arial"/>
          <w:sz w:val="24"/>
          <w:szCs w:val="24"/>
        </w:rPr>
        <w:t xml:space="preserve">, Damian Marczak, Paulina </w:t>
      </w:r>
      <w:proofErr w:type="spellStart"/>
      <w:r w:rsidRPr="00A10BAB">
        <w:rPr>
          <w:rFonts w:ascii="Arial" w:hAnsi="Arial" w:cs="Arial"/>
          <w:sz w:val="24"/>
          <w:szCs w:val="24"/>
        </w:rPr>
        <w:t>Miśko</w:t>
      </w:r>
      <w:proofErr w:type="spellEnd"/>
      <w:r w:rsidRPr="00A10BAB">
        <w:rPr>
          <w:rFonts w:ascii="Arial" w:hAnsi="Arial" w:cs="Arial"/>
          <w:sz w:val="24"/>
          <w:szCs w:val="24"/>
        </w:rPr>
        <w:t xml:space="preserve">, Karolina Paleń, Dariusz Przytuła, Jan </w:t>
      </w:r>
      <w:proofErr w:type="spellStart"/>
      <w:r w:rsidRPr="00A10BAB">
        <w:rPr>
          <w:rFonts w:ascii="Arial" w:hAnsi="Arial" w:cs="Arial"/>
          <w:sz w:val="24"/>
          <w:szCs w:val="24"/>
        </w:rPr>
        <w:t>Sibiga</w:t>
      </w:r>
      <w:proofErr w:type="spellEnd"/>
      <w:r w:rsidRPr="00A10BAB">
        <w:rPr>
          <w:rFonts w:ascii="Arial" w:hAnsi="Arial" w:cs="Arial"/>
          <w:sz w:val="24"/>
          <w:szCs w:val="24"/>
        </w:rPr>
        <w:t xml:space="preserve">, Stanisław </w:t>
      </w:r>
      <w:proofErr w:type="spellStart"/>
      <w:r w:rsidRPr="00A10BAB">
        <w:rPr>
          <w:rFonts w:ascii="Arial" w:hAnsi="Arial" w:cs="Arial"/>
          <w:sz w:val="24"/>
          <w:szCs w:val="24"/>
        </w:rPr>
        <w:t>Sobieraj</w:t>
      </w:r>
      <w:proofErr w:type="spellEnd"/>
      <w:r w:rsidRPr="00A10BAB">
        <w:rPr>
          <w:rFonts w:ascii="Arial" w:hAnsi="Arial" w:cs="Arial"/>
          <w:sz w:val="24"/>
          <w:szCs w:val="24"/>
        </w:rPr>
        <w:t>, Andrzej Szymonik, Łukasz Warchoł, Franciszek Zaborowski</w:t>
      </w:r>
      <w:r w:rsidRPr="00A10BAB">
        <w:rPr>
          <w:rFonts w:ascii="Arial" w:hAnsi="Arial" w:cs="Arial"/>
          <w:sz w:val="24"/>
          <w:szCs w:val="24"/>
        </w:rPr>
        <w:br/>
        <w:t>BRAK GŁOSU (3)</w:t>
      </w:r>
      <w:r w:rsidRPr="00A10BAB">
        <w:rPr>
          <w:rFonts w:ascii="Arial" w:hAnsi="Arial" w:cs="Arial"/>
          <w:sz w:val="24"/>
          <w:szCs w:val="24"/>
        </w:rPr>
        <w:br/>
        <w:t>Paweł Madej, Lucjan Małek, Piotr Rut</w:t>
      </w:r>
      <w:r w:rsidRPr="00A10BAB">
        <w:rPr>
          <w:rFonts w:ascii="Arial" w:hAnsi="Arial" w:cs="Arial"/>
          <w:sz w:val="24"/>
          <w:szCs w:val="24"/>
        </w:rPr>
        <w:br/>
        <w:t>NIEOBECNI (3)</w:t>
      </w:r>
      <w:r w:rsidRPr="00A10BAB">
        <w:rPr>
          <w:rFonts w:ascii="Arial" w:hAnsi="Arial" w:cs="Arial"/>
          <w:sz w:val="24"/>
          <w:szCs w:val="24"/>
        </w:rPr>
        <w:br/>
        <w:t>Renata Butryn, Andrzej Kochan, Elżbieta Kulpa</w:t>
      </w:r>
      <w:r w:rsidRPr="00A10BAB">
        <w:rPr>
          <w:rFonts w:ascii="Arial" w:hAnsi="Arial" w:cs="Arial"/>
          <w:sz w:val="24"/>
          <w:szCs w:val="24"/>
        </w:rPr>
        <w:br/>
      </w:r>
    </w:p>
    <w:p w:rsidR="00ED283D" w:rsidRPr="000077A8" w:rsidRDefault="00ED283D" w:rsidP="00ED283D">
      <w:pPr>
        <w:rPr>
          <w:rFonts w:ascii="Arial" w:hAnsi="Arial" w:cs="Arial"/>
          <w:sz w:val="24"/>
          <w:szCs w:val="24"/>
        </w:rPr>
      </w:pPr>
      <w:r w:rsidRPr="000077A8">
        <w:rPr>
          <w:rFonts w:ascii="Arial" w:hAnsi="Arial" w:cs="Arial"/>
          <w:sz w:val="24"/>
          <w:szCs w:val="24"/>
        </w:rPr>
        <w:t>Rada Miejska w głosowaniu imiennym przy 1</w:t>
      </w:r>
      <w:r w:rsidR="00B71609">
        <w:rPr>
          <w:rFonts w:ascii="Arial" w:hAnsi="Arial" w:cs="Arial"/>
          <w:sz w:val="24"/>
          <w:szCs w:val="24"/>
        </w:rPr>
        <w:t>7</w:t>
      </w:r>
      <w:r w:rsidRPr="000077A8">
        <w:rPr>
          <w:rFonts w:ascii="Arial" w:hAnsi="Arial" w:cs="Arial"/>
          <w:sz w:val="24"/>
          <w:szCs w:val="24"/>
        </w:rPr>
        <w:t xml:space="preserve"> głosach za podjęła </w:t>
      </w:r>
    </w:p>
    <w:p w:rsidR="00ED283D" w:rsidRPr="000077A8" w:rsidRDefault="00ED283D" w:rsidP="00A10BAB">
      <w:pPr>
        <w:jc w:val="center"/>
        <w:rPr>
          <w:rFonts w:ascii="Arial" w:hAnsi="Arial" w:cs="Arial"/>
          <w:b/>
          <w:i/>
          <w:sz w:val="24"/>
          <w:szCs w:val="24"/>
        </w:rPr>
      </w:pPr>
      <w:r w:rsidRPr="000077A8">
        <w:rPr>
          <w:rFonts w:ascii="Arial" w:hAnsi="Arial" w:cs="Arial"/>
          <w:sz w:val="24"/>
          <w:szCs w:val="24"/>
        </w:rPr>
        <w:br/>
      </w:r>
      <w:r w:rsidRPr="000077A8">
        <w:rPr>
          <w:rFonts w:ascii="Arial" w:hAnsi="Arial" w:cs="Arial"/>
          <w:b/>
          <w:i/>
          <w:sz w:val="24"/>
          <w:szCs w:val="24"/>
        </w:rPr>
        <w:t>U c h w a ł ę   Nr  LV/6</w:t>
      </w:r>
      <w:r w:rsidR="009470A4">
        <w:rPr>
          <w:rFonts w:ascii="Arial" w:hAnsi="Arial" w:cs="Arial"/>
          <w:b/>
          <w:i/>
          <w:sz w:val="24"/>
          <w:szCs w:val="24"/>
        </w:rPr>
        <w:t>76</w:t>
      </w:r>
      <w:r w:rsidRPr="000077A8">
        <w:rPr>
          <w:rFonts w:ascii="Arial" w:hAnsi="Arial" w:cs="Arial"/>
          <w:b/>
          <w:i/>
          <w:sz w:val="24"/>
          <w:szCs w:val="24"/>
        </w:rPr>
        <w:t>/2022</w:t>
      </w:r>
    </w:p>
    <w:p w:rsidR="00ED283D" w:rsidRPr="000077A8" w:rsidRDefault="00ED283D" w:rsidP="00ED283D">
      <w:pPr>
        <w:tabs>
          <w:tab w:val="left" w:pos="540"/>
          <w:tab w:val="left" w:pos="1843"/>
          <w:tab w:val="left" w:pos="5103"/>
        </w:tabs>
        <w:suppressAutoHyphens/>
        <w:jc w:val="center"/>
        <w:rPr>
          <w:rFonts w:ascii="Arial" w:hAnsi="Arial" w:cs="Arial"/>
          <w:b/>
          <w:i/>
          <w:sz w:val="24"/>
          <w:szCs w:val="24"/>
        </w:rPr>
      </w:pPr>
    </w:p>
    <w:p w:rsidR="00ED283D" w:rsidRPr="000077A8" w:rsidRDefault="00ED283D" w:rsidP="00ED283D">
      <w:pPr>
        <w:tabs>
          <w:tab w:val="left" w:pos="540"/>
          <w:tab w:val="left" w:pos="1843"/>
          <w:tab w:val="left" w:pos="5103"/>
        </w:tabs>
        <w:suppressAutoHyphens/>
        <w:jc w:val="both"/>
        <w:rPr>
          <w:rFonts w:ascii="Arial" w:hAnsi="Arial" w:cs="Arial"/>
          <w:color w:val="000000"/>
          <w:sz w:val="24"/>
          <w:szCs w:val="24"/>
        </w:rPr>
      </w:pPr>
      <w:r w:rsidRPr="000077A8">
        <w:rPr>
          <w:rFonts w:ascii="Arial" w:hAnsi="Arial" w:cs="Arial"/>
          <w:sz w:val="24"/>
          <w:szCs w:val="24"/>
        </w:rPr>
        <w:t xml:space="preserve">w sprawie </w:t>
      </w:r>
      <w:r w:rsidRPr="000077A8">
        <w:rPr>
          <w:rFonts w:ascii="Arial" w:hAnsi="Arial" w:cs="Arial"/>
          <w:color w:val="000000"/>
          <w:sz w:val="24"/>
          <w:szCs w:val="24"/>
        </w:rPr>
        <w:t>zatwierdzenia sprawozdania finansowego Gminy Stalowa Wola wraz ze sprawozdaniem z wykonania budżetu Miasta Stalowa Wola za 2021 rok</w:t>
      </w:r>
      <w:r w:rsidR="00A10BAB">
        <w:rPr>
          <w:rFonts w:ascii="Arial" w:hAnsi="Arial" w:cs="Arial"/>
          <w:color w:val="000000"/>
          <w:sz w:val="24"/>
          <w:szCs w:val="24"/>
        </w:rPr>
        <w:t xml:space="preserve"> – autopoprawka.</w:t>
      </w:r>
    </w:p>
    <w:p w:rsidR="00ED283D" w:rsidRPr="000077A8" w:rsidRDefault="00ED283D" w:rsidP="00ED283D">
      <w:pPr>
        <w:tabs>
          <w:tab w:val="left" w:pos="540"/>
          <w:tab w:val="left" w:pos="1843"/>
          <w:tab w:val="left" w:pos="5103"/>
        </w:tabs>
        <w:suppressAutoHyphens/>
        <w:jc w:val="center"/>
        <w:rPr>
          <w:rFonts w:ascii="Arial" w:hAnsi="Arial" w:cs="Arial"/>
          <w:color w:val="000000"/>
          <w:sz w:val="24"/>
          <w:szCs w:val="24"/>
        </w:rPr>
      </w:pPr>
    </w:p>
    <w:p w:rsidR="00ED283D" w:rsidRPr="000077A8" w:rsidRDefault="00ED283D" w:rsidP="00ED283D">
      <w:pPr>
        <w:jc w:val="center"/>
        <w:rPr>
          <w:rFonts w:ascii="Arial" w:hAnsi="Arial" w:cs="Arial"/>
          <w:b/>
          <w:i/>
          <w:sz w:val="24"/>
          <w:szCs w:val="24"/>
        </w:rPr>
      </w:pPr>
      <w:r w:rsidRPr="000077A8">
        <w:rPr>
          <w:rFonts w:ascii="Arial" w:hAnsi="Arial" w:cs="Arial"/>
          <w:b/>
          <w:i/>
          <w:sz w:val="24"/>
          <w:szCs w:val="24"/>
        </w:rPr>
        <w:lastRenderedPageBreak/>
        <w:t>Ad.</w:t>
      </w:r>
      <w:r w:rsidR="009470A4">
        <w:rPr>
          <w:rFonts w:ascii="Arial" w:hAnsi="Arial" w:cs="Arial"/>
          <w:b/>
          <w:i/>
          <w:sz w:val="24"/>
          <w:szCs w:val="24"/>
        </w:rPr>
        <w:t>6</w:t>
      </w:r>
    </w:p>
    <w:p w:rsidR="00ED283D" w:rsidRPr="000077A8" w:rsidRDefault="00ED283D" w:rsidP="00ED283D">
      <w:pPr>
        <w:jc w:val="center"/>
        <w:rPr>
          <w:rFonts w:ascii="Arial" w:hAnsi="Arial" w:cs="Arial"/>
          <w:b/>
          <w:sz w:val="24"/>
          <w:szCs w:val="24"/>
        </w:rPr>
      </w:pPr>
    </w:p>
    <w:p w:rsidR="00ED283D" w:rsidRDefault="00ED283D" w:rsidP="009470A4">
      <w:pPr>
        <w:jc w:val="both"/>
        <w:rPr>
          <w:rFonts w:ascii="Arial" w:hAnsi="Arial" w:cs="Arial"/>
          <w:sz w:val="24"/>
          <w:szCs w:val="24"/>
        </w:rPr>
      </w:pPr>
      <w:r w:rsidRPr="000077A8">
        <w:rPr>
          <w:rFonts w:ascii="Arial" w:hAnsi="Arial" w:cs="Arial"/>
          <w:sz w:val="24"/>
          <w:szCs w:val="24"/>
        </w:rPr>
        <w:t xml:space="preserve">Projekt uchwały w sprawie </w:t>
      </w:r>
      <w:r w:rsidR="009470A4">
        <w:rPr>
          <w:rFonts w:ascii="Arial" w:hAnsi="Arial" w:cs="Arial"/>
          <w:sz w:val="24"/>
          <w:szCs w:val="24"/>
        </w:rPr>
        <w:t>zmian w budżecie miasta na 2022rok oraz zmieniającej uchwałę budżetową Miasta Stalowej Woli na 2022rok.</w:t>
      </w:r>
    </w:p>
    <w:p w:rsidR="00A10BAB" w:rsidRDefault="00A10BAB" w:rsidP="009470A4">
      <w:pPr>
        <w:jc w:val="both"/>
        <w:rPr>
          <w:rFonts w:ascii="Arial" w:hAnsi="Arial" w:cs="Arial"/>
          <w:sz w:val="24"/>
          <w:szCs w:val="24"/>
        </w:rPr>
      </w:pPr>
    </w:p>
    <w:p w:rsidR="00A10BAB" w:rsidRPr="00A10BAB" w:rsidRDefault="00A10BAB" w:rsidP="00A10BAB">
      <w:pPr>
        <w:spacing w:after="160"/>
        <w:jc w:val="both"/>
        <w:rPr>
          <w:rFonts w:ascii="Arial" w:eastAsia="Calibri" w:hAnsi="Arial" w:cs="Arial"/>
          <w:sz w:val="24"/>
          <w:szCs w:val="24"/>
        </w:rPr>
      </w:pPr>
      <w:r w:rsidRPr="00A10BAB">
        <w:rPr>
          <w:rFonts w:ascii="Arial" w:eastAsia="Calibri" w:hAnsi="Arial" w:cs="Arial"/>
          <w:sz w:val="24"/>
          <w:szCs w:val="24"/>
        </w:rPr>
        <w:t>W związku z analizą planu dochodów oraz wydatków budżetowych wprowadza się następujące zmiany:</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I.</w:t>
      </w:r>
      <w:r w:rsidRPr="00A10BAB">
        <w:rPr>
          <w:rFonts w:ascii="Arial" w:eastAsia="Calibri" w:hAnsi="Arial" w:cs="Arial"/>
          <w:sz w:val="24"/>
          <w:szCs w:val="24"/>
        </w:rPr>
        <w:tab/>
        <w:t>Zwiększa się plan dochodów budżetowych o kwotę 7.548.058,61 zł z tytułu:</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1)</w:t>
      </w:r>
      <w:r w:rsidRPr="00A10BAB">
        <w:rPr>
          <w:rFonts w:ascii="Arial" w:eastAsia="Calibri" w:hAnsi="Arial" w:cs="Arial"/>
          <w:sz w:val="24"/>
          <w:szCs w:val="24"/>
        </w:rPr>
        <w:tab/>
        <w:t>wpływów po zlikwidowanym ZMKS – 41,50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2)</w:t>
      </w:r>
      <w:r w:rsidRPr="00A10BAB">
        <w:rPr>
          <w:rFonts w:ascii="Arial" w:eastAsia="Calibri" w:hAnsi="Arial" w:cs="Arial"/>
          <w:sz w:val="24"/>
          <w:szCs w:val="24"/>
        </w:rPr>
        <w:tab/>
        <w:t>rozliczenia porozumień międzygminnych w zakresie transportu publicznego za I półrocze 2022 – 7.927,08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3)</w:t>
      </w:r>
      <w:r w:rsidRPr="00A10BAB">
        <w:rPr>
          <w:rFonts w:ascii="Arial" w:eastAsia="Calibri" w:hAnsi="Arial" w:cs="Arial"/>
          <w:sz w:val="24"/>
          <w:szCs w:val="24"/>
        </w:rPr>
        <w:tab/>
        <w:t>rozliczeń podatku VAT – 1.141.799,12;</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4)</w:t>
      </w:r>
      <w:r w:rsidRPr="00A10BAB">
        <w:rPr>
          <w:rFonts w:ascii="Arial" w:eastAsia="Calibri" w:hAnsi="Arial" w:cs="Arial"/>
          <w:sz w:val="24"/>
          <w:szCs w:val="24"/>
        </w:rPr>
        <w:tab/>
        <w:t>użytkowania wieczystego – 122.119,74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5)</w:t>
      </w:r>
      <w:r w:rsidRPr="00A10BAB">
        <w:rPr>
          <w:rFonts w:ascii="Arial" w:eastAsia="Calibri" w:hAnsi="Arial" w:cs="Arial"/>
          <w:sz w:val="24"/>
          <w:szCs w:val="24"/>
        </w:rPr>
        <w:tab/>
        <w:t>gospodarowania nieruchomościami – 7.466,84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6)</w:t>
      </w:r>
      <w:r w:rsidRPr="00A10BAB">
        <w:rPr>
          <w:rFonts w:ascii="Arial" w:eastAsia="Calibri" w:hAnsi="Arial" w:cs="Arial"/>
          <w:sz w:val="24"/>
          <w:szCs w:val="24"/>
        </w:rPr>
        <w:tab/>
        <w:t>opłat na Cmentarzu Komunalnym – 15.179,20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7)</w:t>
      </w:r>
      <w:r w:rsidRPr="00A10BAB">
        <w:rPr>
          <w:rFonts w:ascii="Arial" w:eastAsia="Calibri" w:hAnsi="Arial" w:cs="Arial"/>
          <w:sz w:val="24"/>
          <w:szCs w:val="24"/>
        </w:rPr>
        <w:tab/>
        <w:t>udziału w dochodach zleconych – 200,95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8)</w:t>
      </w:r>
      <w:r w:rsidRPr="00A10BAB">
        <w:rPr>
          <w:rFonts w:ascii="Arial" w:eastAsia="Calibri" w:hAnsi="Arial" w:cs="Arial"/>
          <w:sz w:val="24"/>
          <w:szCs w:val="24"/>
        </w:rPr>
        <w:tab/>
        <w:t>sprzedaży złomu – 1.614,00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9)</w:t>
      </w:r>
      <w:r w:rsidRPr="00A10BAB">
        <w:rPr>
          <w:rFonts w:ascii="Arial" w:eastAsia="Calibri" w:hAnsi="Arial" w:cs="Arial"/>
          <w:sz w:val="24"/>
          <w:szCs w:val="24"/>
        </w:rPr>
        <w:tab/>
        <w:t>refundacji poniesionych wydatków – 36.000,00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10)</w:t>
      </w:r>
      <w:r w:rsidRPr="00A10BAB">
        <w:rPr>
          <w:rFonts w:ascii="Arial" w:eastAsia="Calibri" w:hAnsi="Arial" w:cs="Arial"/>
          <w:sz w:val="24"/>
          <w:szCs w:val="24"/>
        </w:rPr>
        <w:tab/>
        <w:t>podatku od czynności cywilnoprawnych – 3.732.732,30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11)</w:t>
      </w:r>
      <w:r w:rsidRPr="00A10BAB">
        <w:rPr>
          <w:rFonts w:ascii="Arial" w:eastAsia="Calibri" w:hAnsi="Arial" w:cs="Arial"/>
          <w:sz w:val="24"/>
          <w:szCs w:val="24"/>
        </w:rPr>
        <w:tab/>
        <w:t>kosztów egzekucji podatków – 19.047,85;</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12)</w:t>
      </w:r>
      <w:r w:rsidRPr="00A10BAB">
        <w:rPr>
          <w:rFonts w:ascii="Arial" w:eastAsia="Calibri" w:hAnsi="Arial" w:cs="Arial"/>
          <w:sz w:val="24"/>
          <w:szCs w:val="24"/>
        </w:rPr>
        <w:tab/>
        <w:t>opłat za zajęcie pasa drogowego – 9.159,25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13)</w:t>
      </w:r>
      <w:r w:rsidRPr="00A10BAB">
        <w:rPr>
          <w:rFonts w:ascii="Arial" w:eastAsia="Calibri" w:hAnsi="Arial" w:cs="Arial"/>
          <w:sz w:val="24"/>
          <w:szCs w:val="24"/>
        </w:rPr>
        <w:tab/>
        <w:t>rozliczenia wpływów za sprzedaż napojów alkoholowych w ilości nieprzekraczającej 300 ml za I półrocze 2022 – 199.879,38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14)</w:t>
      </w:r>
      <w:r w:rsidRPr="00A10BAB">
        <w:rPr>
          <w:rFonts w:ascii="Arial" w:eastAsia="Calibri" w:hAnsi="Arial" w:cs="Arial"/>
          <w:sz w:val="24"/>
          <w:szCs w:val="24"/>
        </w:rPr>
        <w:tab/>
        <w:t>zwiększenia części oświatowej subwencji ogólnej – 930.544,00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15)</w:t>
      </w:r>
      <w:r w:rsidRPr="00A10BAB">
        <w:rPr>
          <w:rFonts w:ascii="Arial" w:eastAsia="Calibri" w:hAnsi="Arial" w:cs="Arial"/>
          <w:sz w:val="24"/>
          <w:szCs w:val="24"/>
        </w:rPr>
        <w:tab/>
        <w:t>wpływów zrealizowanych przez jednostki oświatowe – 53.190,48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16)</w:t>
      </w:r>
      <w:r w:rsidRPr="00A10BAB">
        <w:rPr>
          <w:rFonts w:ascii="Arial" w:eastAsia="Calibri" w:hAnsi="Arial" w:cs="Arial"/>
          <w:sz w:val="24"/>
          <w:szCs w:val="24"/>
        </w:rPr>
        <w:tab/>
        <w:t>opłat w Dziennym Domu Senior+ - 30.000,00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17)</w:t>
      </w:r>
      <w:r w:rsidRPr="00A10BAB">
        <w:rPr>
          <w:rFonts w:ascii="Arial" w:eastAsia="Calibri" w:hAnsi="Arial" w:cs="Arial"/>
          <w:sz w:val="24"/>
          <w:szCs w:val="24"/>
        </w:rPr>
        <w:tab/>
        <w:t>zwrotu dodatku mieszkaniowego – 300,00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18)</w:t>
      </w:r>
      <w:r w:rsidRPr="00A10BAB">
        <w:rPr>
          <w:rFonts w:ascii="Arial" w:eastAsia="Calibri" w:hAnsi="Arial" w:cs="Arial"/>
          <w:sz w:val="24"/>
          <w:szCs w:val="24"/>
        </w:rPr>
        <w:tab/>
        <w:t>refundacji wynagrodzeń z PUP – 60.810,11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19)</w:t>
      </w:r>
      <w:r w:rsidRPr="00A10BAB">
        <w:rPr>
          <w:rFonts w:ascii="Arial" w:eastAsia="Calibri" w:hAnsi="Arial" w:cs="Arial"/>
          <w:sz w:val="24"/>
          <w:szCs w:val="24"/>
        </w:rPr>
        <w:tab/>
        <w:t>środków na wypłatę dodatku węglowego – 1.162.800,00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20)</w:t>
      </w:r>
      <w:r w:rsidRPr="00A10BAB">
        <w:rPr>
          <w:rFonts w:ascii="Arial" w:eastAsia="Calibri" w:hAnsi="Arial" w:cs="Arial"/>
          <w:sz w:val="24"/>
          <w:szCs w:val="24"/>
        </w:rPr>
        <w:tab/>
        <w:t>najmu pomieszczeń w CAS – 6.775,61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21)</w:t>
      </w:r>
      <w:r w:rsidRPr="00A10BAB">
        <w:rPr>
          <w:rFonts w:ascii="Arial" w:eastAsia="Calibri" w:hAnsi="Arial" w:cs="Arial"/>
          <w:sz w:val="24"/>
          <w:szCs w:val="24"/>
        </w:rPr>
        <w:tab/>
        <w:t>kosztów upomnień w egzekucji nienależnych świadczeń rodzinnych – 71,20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22)</w:t>
      </w:r>
      <w:r w:rsidRPr="00A10BAB">
        <w:rPr>
          <w:rFonts w:ascii="Arial" w:eastAsia="Calibri" w:hAnsi="Arial" w:cs="Arial"/>
          <w:sz w:val="24"/>
          <w:szCs w:val="24"/>
        </w:rPr>
        <w:tab/>
        <w:t>Zwrotu kosztów za dzieci z innych gmin uczęszczających do żłobków na terenie Stalowej Woli – 9.600,00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23)</w:t>
      </w:r>
      <w:r w:rsidRPr="00A10BAB">
        <w:rPr>
          <w:rFonts w:ascii="Arial" w:eastAsia="Calibri" w:hAnsi="Arial" w:cs="Arial"/>
          <w:sz w:val="24"/>
          <w:szCs w:val="24"/>
        </w:rPr>
        <w:tab/>
        <w:t>Otrzymanej darowizny – 800,00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II.</w:t>
      </w:r>
      <w:r w:rsidRPr="00A10BAB">
        <w:rPr>
          <w:rFonts w:ascii="Arial" w:eastAsia="Calibri" w:hAnsi="Arial" w:cs="Arial"/>
          <w:sz w:val="24"/>
          <w:szCs w:val="24"/>
        </w:rPr>
        <w:tab/>
        <w:t xml:space="preserve">Zmniejsza się plan dochodów budżetowych o kwotę 1.825.829,29 zł z tytułu zmiany harmonogramu realizacji zadania pn.: „Przebudowa i wykonanie prac </w:t>
      </w:r>
      <w:r w:rsidRPr="00A10BAB">
        <w:rPr>
          <w:rFonts w:ascii="Arial" w:eastAsia="Calibri" w:hAnsi="Arial" w:cs="Arial"/>
          <w:sz w:val="24"/>
          <w:szCs w:val="24"/>
        </w:rPr>
        <w:lastRenderedPageBreak/>
        <w:t>konserwatorskich w Miejskim Domu Kultury w Stalowej Woli celem efektywnego wykorzystania dziedzictwa kulturowego”</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III.</w:t>
      </w:r>
      <w:r w:rsidRPr="00A10BAB">
        <w:rPr>
          <w:rFonts w:ascii="Arial" w:eastAsia="Calibri" w:hAnsi="Arial" w:cs="Arial"/>
          <w:sz w:val="24"/>
          <w:szCs w:val="24"/>
        </w:rPr>
        <w:tab/>
        <w:t>Zmniejsza się plan wydatków budżetowych o kwotę 5.792.593,34 zł z tytułu:</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1)</w:t>
      </w:r>
      <w:r w:rsidRPr="00A10BAB">
        <w:rPr>
          <w:rFonts w:ascii="Arial" w:eastAsia="Calibri" w:hAnsi="Arial" w:cs="Arial"/>
          <w:sz w:val="24"/>
          <w:szCs w:val="24"/>
        </w:rPr>
        <w:tab/>
        <w:t>niższych niż planowano kwot za wykupy nieruchomości pod inwestycje drogowe – 2.641.717,70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2)</w:t>
      </w:r>
      <w:r w:rsidRPr="00A10BAB">
        <w:rPr>
          <w:rFonts w:ascii="Arial" w:eastAsia="Calibri" w:hAnsi="Arial" w:cs="Arial"/>
          <w:sz w:val="24"/>
          <w:szCs w:val="24"/>
        </w:rPr>
        <w:tab/>
        <w:t>zmiany harmonogramu realizacji zadania pn.: „Stworzenie przyjaznej przestrzeni edukacyjnej i dostosowanie budynków PSP nr 7 i PSP nr 4 do potrzeb osób niepełnosprawnych” – 900.000,00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3)</w:t>
      </w:r>
      <w:r w:rsidRPr="00A10BAB">
        <w:rPr>
          <w:rFonts w:ascii="Arial" w:eastAsia="Calibri" w:hAnsi="Arial" w:cs="Arial"/>
          <w:sz w:val="24"/>
          <w:szCs w:val="24"/>
        </w:rPr>
        <w:tab/>
        <w:t>analizy planu wydatków w jednostkach organizacyjnych miasta  - 32.153,71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4)</w:t>
      </w:r>
      <w:r w:rsidRPr="00A10BAB">
        <w:rPr>
          <w:rFonts w:ascii="Arial" w:eastAsia="Calibri" w:hAnsi="Arial" w:cs="Arial"/>
          <w:sz w:val="24"/>
          <w:szCs w:val="24"/>
        </w:rPr>
        <w:tab/>
        <w:t>zmiany harmonogramu realizacji zadania pn.: „Przebudowa i wykonanie prac konserwatorskich w Miejskim Domu Kultury w Stalowej Woli celem efektywnego wykorzystania dziedzictwa kulturowego” – 2.218.721,93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W wyniku powyższych zmian powstaje kwota wolna w wysokości 11.514.822,66 zł, którą proponuje się przeznaczyć na :</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1)</w:t>
      </w:r>
      <w:r w:rsidRPr="00A10BAB">
        <w:rPr>
          <w:rFonts w:ascii="Arial" w:eastAsia="Calibri" w:hAnsi="Arial" w:cs="Arial"/>
          <w:sz w:val="24"/>
          <w:szCs w:val="24"/>
        </w:rPr>
        <w:tab/>
        <w:t>opracowanie analizy w zakresie komunikacji rowerowej – 31.365,00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2)</w:t>
      </w:r>
      <w:r w:rsidRPr="00A10BAB">
        <w:rPr>
          <w:rFonts w:ascii="Arial" w:eastAsia="Calibri" w:hAnsi="Arial" w:cs="Arial"/>
          <w:sz w:val="24"/>
          <w:szCs w:val="24"/>
        </w:rPr>
        <w:tab/>
        <w:t>uzupełnienie planu na zadaniu pn.: „Przebudowa przejść dla pieszych w ciągu ul. Okulickiego i ul. Rozwadowskiej w Stalowej Woli” – 8.610,00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3)</w:t>
      </w:r>
      <w:r w:rsidRPr="00A10BAB">
        <w:rPr>
          <w:rFonts w:ascii="Arial" w:eastAsia="Calibri" w:hAnsi="Arial" w:cs="Arial"/>
          <w:sz w:val="24"/>
          <w:szCs w:val="24"/>
        </w:rPr>
        <w:tab/>
        <w:t>wydatki w zakresie rozliczenia podatku VAT – 200.000,00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4)</w:t>
      </w:r>
      <w:r w:rsidRPr="00A10BAB">
        <w:rPr>
          <w:rFonts w:ascii="Arial" w:eastAsia="Calibri" w:hAnsi="Arial" w:cs="Arial"/>
          <w:sz w:val="24"/>
          <w:szCs w:val="24"/>
        </w:rPr>
        <w:tab/>
        <w:t>uzupełnienie planu wydatków promocji miasta w ramach refundacji wydatków – 30.000,00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5)</w:t>
      </w:r>
      <w:r w:rsidRPr="00A10BAB">
        <w:rPr>
          <w:rFonts w:ascii="Arial" w:eastAsia="Calibri" w:hAnsi="Arial" w:cs="Arial"/>
          <w:sz w:val="24"/>
          <w:szCs w:val="24"/>
        </w:rPr>
        <w:tab/>
        <w:t>objęcie akcji w spółce Stal Stalowa Wola Piłkarska Spółka Akcyjna – 700.000,00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6)</w:t>
      </w:r>
      <w:r w:rsidRPr="00A10BAB">
        <w:rPr>
          <w:rFonts w:ascii="Arial" w:eastAsia="Calibri" w:hAnsi="Arial" w:cs="Arial"/>
          <w:sz w:val="24"/>
          <w:szCs w:val="24"/>
        </w:rPr>
        <w:tab/>
        <w:t>uzupełnienie planu dotacji dla niepublicznych jednostek oświatowych – 1.450.000,00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7)</w:t>
      </w:r>
      <w:r w:rsidRPr="00A10BAB">
        <w:rPr>
          <w:rFonts w:ascii="Arial" w:eastAsia="Calibri" w:hAnsi="Arial" w:cs="Arial"/>
          <w:sz w:val="24"/>
          <w:szCs w:val="24"/>
        </w:rPr>
        <w:tab/>
        <w:t>uzupełnienie planu wydatków dot. kosztu wynagrodzeń w jednostkach oświatowych – 3.993.396,10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8)</w:t>
      </w:r>
      <w:r w:rsidRPr="00A10BAB">
        <w:rPr>
          <w:rFonts w:ascii="Arial" w:eastAsia="Calibri" w:hAnsi="Arial" w:cs="Arial"/>
          <w:sz w:val="24"/>
          <w:szCs w:val="24"/>
        </w:rPr>
        <w:tab/>
        <w:t>odprawę dla nauczyciela  - 25.344,00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9)</w:t>
      </w:r>
      <w:r w:rsidRPr="00A10BAB">
        <w:rPr>
          <w:rFonts w:ascii="Arial" w:eastAsia="Calibri" w:hAnsi="Arial" w:cs="Arial"/>
          <w:sz w:val="24"/>
          <w:szCs w:val="24"/>
        </w:rPr>
        <w:tab/>
        <w:t>usunięcie awarii – w PSP Nr 5 – 3.669,48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 xml:space="preserve">10) </w:t>
      </w:r>
      <w:r w:rsidRPr="00A10BAB">
        <w:rPr>
          <w:rFonts w:ascii="Arial" w:eastAsia="Calibri" w:hAnsi="Arial" w:cs="Arial"/>
          <w:sz w:val="24"/>
          <w:szCs w:val="24"/>
        </w:rPr>
        <w:tab/>
        <w:t>rozbudowę infrastruktury rowerowej przy PSP Nr 4 w ramach otrzymanej darowizny – 20.000,00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 xml:space="preserve">11) </w:t>
      </w:r>
      <w:r w:rsidRPr="00A10BAB">
        <w:rPr>
          <w:rFonts w:ascii="Arial" w:eastAsia="Calibri" w:hAnsi="Arial" w:cs="Arial"/>
          <w:sz w:val="24"/>
          <w:szCs w:val="24"/>
        </w:rPr>
        <w:tab/>
        <w:t>koszty mediów i usługę sprzątania w PSP Nr 5 – 56.000,00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12)</w:t>
      </w:r>
      <w:r w:rsidRPr="00A10BAB">
        <w:rPr>
          <w:rFonts w:ascii="Arial" w:eastAsia="Calibri" w:hAnsi="Arial" w:cs="Arial"/>
          <w:sz w:val="24"/>
          <w:szCs w:val="24"/>
        </w:rPr>
        <w:tab/>
        <w:t>modernizację sprzętu komputerowego oraz zakup materiałów w PSP 12 – 57.282,00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13)</w:t>
      </w:r>
      <w:r w:rsidRPr="00A10BAB">
        <w:rPr>
          <w:rFonts w:ascii="Arial" w:eastAsia="Calibri" w:hAnsi="Arial" w:cs="Arial"/>
          <w:sz w:val="24"/>
          <w:szCs w:val="24"/>
        </w:rPr>
        <w:tab/>
        <w:t>usunięcie awarii w Przedszkolu Nr 9 – 2.422,00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14)</w:t>
      </w:r>
      <w:r w:rsidRPr="00A10BAB">
        <w:rPr>
          <w:rFonts w:ascii="Arial" w:eastAsia="Calibri" w:hAnsi="Arial" w:cs="Arial"/>
          <w:sz w:val="24"/>
          <w:szCs w:val="24"/>
        </w:rPr>
        <w:tab/>
        <w:t>pokrycie ujemnego wyniku finansowego za 2021 rok w SPZOZ – 432.463,17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15)</w:t>
      </w:r>
      <w:r w:rsidRPr="00A10BAB">
        <w:rPr>
          <w:rFonts w:ascii="Arial" w:eastAsia="Calibri" w:hAnsi="Arial" w:cs="Arial"/>
          <w:sz w:val="24"/>
          <w:szCs w:val="24"/>
        </w:rPr>
        <w:tab/>
        <w:t>zwiększenie planu wydatków na przeciwdziałanie alkoholizmowi  - 199.879,38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16)</w:t>
      </w:r>
      <w:r w:rsidRPr="00A10BAB">
        <w:rPr>
          <w:rFonts w:ascii="Arial" w:eastAsia="Calibri" w:hAnsi="Arial" w:cs="Arial"/>
          <w:sz w:val="24"/>
          <w:szCs w:val="24"/>
        </w:rPr>
        <w:tab/>
        <w:t>uzupełnienie planu dot. zakupu energii w ŚDS Nr 1 – 6.000,00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lastRenderedPageBreak/>
        <w:t>17)</w:t>
      </w:r>
      <w:r w:rsidRPr="00A10BAB">
        <w:rPr>
          <w:rFonts w:ascii="Arial" w:eastAsia="Calibri" w:hAnsi="Arial" w:cs="Arial"/>
          <w:sz w:val="24"/>
          <w:szCs w:val="24"/>
        </w:rPr>
        <w:tab/>
        <w:t>uzupełnienie planu na dodatki mieszkaniowe – 99.500,00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18)</w:t>
      </w:r>
      <w:r w:rsidRPr="00A10BAB">
        <w:rPr>
          <w:rFonts w:ascii="Arial" w:eastAsia="Calibri" w:hAnsi="Arial" w:cs="Arial"/>
          <w:sz w:val="24"/>
          <w:szCs w:val="24"/>
        </w:rPr>
        <w:tab/>
        <w:t>zwiększenie planu dot. wynagrodzeń w MOPS – 37.003,52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19)</w:t>
      </w:r>
      <w:r w:rsidRPr="00A10BAB">
        <w:rPr>
          <w:rFonts w:ascii="Arial" w:eastAsia="Calibri" w:hAnsi="Arial" w:cs="Arial"/>
          <w:sz w:val="24"/>
          <w:szCs w:val="24"/>
        </w:rPr>
        <w:tab/>
        <w:t>wypłatę dodatku węglowego – 1.162.800,00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20)</w:t>
      </w:r>
      <w:r w:rsidRPr="00A10BAB">
        <w:rPr>
          <w:rFonts w:ascii="Arial" w:eastAsia="Calibri" w:hAnsi="Arial" w:cs="Arial"/>
          <w:sz w:val="24"/>
          <w:szCs w:val="24"/>
        </w:rPr>
        <w:tab/>
        <w:t>zwiększenie planu dot. wynagrodzeń w CAS – 15.238,00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21)</w:t>
      </w:r>
      <w:r w:rsidRPr="00A10BAB">
        <w:rPr>
          <w:rFonts w:ascii="Arial" w:eastAsia="Calibri" w:hAnsi="Arial" w:cs="Arial"/>
          <w:sz w:val="24"/>
          <w:szCs w:val="24"/>
        </w:rPr>
        <w:tab/>
        <w:t>zwiększenie planu dotacji dla żłobków niepublicznych – 136.450,00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22)</w:t>
      </w:r>
      <w:r w:rsidRPr="00A10BAB">
        <w:rPr>
          <w:rFonts w:ascii="Arial" w:eastAsia="Calibri" w:hAnsi="Arial" w:cs="Arial"/>
          <w:sz w:val="24"/>
          <w:szCs w:val="24"/>
        </w:rPr>
        <w:tab/>
        <w:t>zwiększenie wydatków majątkowych dot. gospodarki komunalnej – 465.000,00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23)</w:t>
      </w:r>
      <w:r w:rsidRPr="00A10BAB">
        <w:rPr>
          <w:rFonts w:ascii="Arial" w:eastAsia="Calibri" w:hAnsi="Arial" w:cs="Arial"/>
          <w:sz w:val="24"/>
          <w:szCs w:val="24"/>
        </w:rPr>
        <w:tab/>
        <w:t>zwiększenie planu wydatków dot. utrzymania czystości ulic – 200.000,00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24)</w:t>
      </w:r>
      <w:r w:rsidRPr="00A10BAB">
        <w:rPr>
          <w:rFonts w:ascii="Arial" w:eastAsia="Calibri" w:hAnsi="Arial" w:cs="Arial"/>
          <w:sz w:val="24"/>
          <w:szCs w:val="24"/>
        </w:rPr>
        <w:tab/>
        <w:t>zwiększenie planu dotacji dla gminnych instytucji kultury – 1.500.000,00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25)</w:t>
      </w:r>
      <w:r w:rsidRPr="00A10BAB">
        <w:rPr>
          <w:rFonts w:ascii="Arial" w:eastAsia="Calibri" w:hAnsi="Arial" w:cs="Arial"/>
          <w:sz w:val="24"/>
          <w:szCs w:val="24"/>
        </w:rPr>
        <w:tab/>
        <w:t>zwiększenie planu wydatków własnych w roku bieżącym na zadaniu pn.: „Przebudowa i wykonanie prac konserwatorskich w Miejskim Domu Kultury w Stalowej Woli celem efektywnego wykorzystania dziedzictwa kulturowego” – 258.600,01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26)</w:t>
      </w:r>
      <w:r w:rsidRPr="00A10BAB">
        <w:rPr>
          <w:rFonts w:ascii="Arial" w:eastAsia="Calibri" w:hAnsi="Arial" w:cs="Arial"/>
          <w:sz w:val="24"/>
          <w:szCs w:val="24"/>
        </w:rPr>
        <w:tab/>
        <w:t>zwiększenie planu wydatków dot. wydarzeń kulturalnych – 200.000,00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27)</w:t>
      </w:r>
      <w:r w:rsidRPr="00A10BAB">
        <w:rPr>
          <w:rFonts w:ascii="Arial" w:eastAsia="Calibri" w:hAnsi="Arial" w:cs="Arial"/>
          <w:sz w:val="24"/>
          <w:szCs w:val="24"/>
        </w:rPr>
        <w:tab/>
        <w:t>zwiększenie planu wydatków MOSIR w ramach otrzymanej darowizny – 800,00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28)</w:t>
      </w:r>
      <w:r w:rsidRPr="00A10BAB">
        <w:rPr>
          <w:rFonts w:ascii="Arial" w:eastAsia="Calibri" w:hAnsi="Arial" w:cs="Arial"/>
          <w:sz w:val="24"/>
          <w:szCs w:val="24"/>
        </w:rPr>
        <w:tab/>
        <w:t>zwiększenie wartości zadania pn.: „Rozbudowa pływalni krytej i przebudowa pływalni odkrytej wraz z zagospodarowaniem terenu obiektów MOSiR w Stalowej Woli” – 223.000,00 zł.</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IV.</w:t>
      </w:r>
      <w:r w:rsidRPr="00A10BAB">
        <w:rPr>
          <w:rFonts w:ascii="Arial" w:eastAsia="Calibri" w:hAnsi="Arial" w:cs="Arial"/>
          <w:sz w:val="24"/>
          <w:szCs w:val="24"/>
        </w:rPr>
        <w:tab/>
        <w:t>Dokonuje się przeniesienia planu dochodów budżetowych pomiędzy paragrafami klasyfikacji budżetowej na łączną kwotę 220.440,10 zł w celu prawidłowej klasyfikacji uzyskanych dochodów.</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V.</w:t>
      </w:r>
      <w:r w:rsidRPr="00A10BAB">
        <w:rPr>
          <w:rFonts w:ascii="Arial" w:eastAsia="Calibri" w:hAnsi="Arial" w:cs="Arial"/>
          <w:sz w:val="24"/>
          <w:szCs w:val="24"/>
        </w:rPr>
        <w:tab/>
        <w:t>Dokonuje się przeniesienia planu wydatków budżetowych pomiędzy działami klasyfikacji budżetowej na łączną kwotę 344.338,96 zł w tym:</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1)</w:t>
      </w:r>
      <w:r w:rsidRPr="00A10BAB">
        <w:rPr>
          <w:rFonts w:ascii="Arial" w:eastAsia="Calibri" w:hAnsi="Arial" w:cs="Arial"/>
          <w:sz w:val="24"/>
          <w:szCs w:val="24"/>
        </w:rPr>
        <w:tab/>
        <w:t>kwoty 88.845,96 zł w związku z korektą klasyfikacji budżetowej;</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2)</w:t>
      </w:r>
      <w:r w:rsidRPr="00A10BAB">
        <w:rPr>
          <w:rFonts w:ascii="Arial" w:eastAsia="Calibri" w:hAnsi="Arial" w:cs="Arial"/>
          <w:sz w:val="24"/>
          <w:szCs w:val="24"/>
        </w:rPr>
        <w:tab/>
        <w:t>kwoty 255.493,00 zł w związku ze zmianą przeznaczenia wcześniej zaplanowanych wydatków.</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VI.</w:t>
      </w:r>
      <w:r w:rsidRPr="00A10BAB">
        <w:rPr>
          <w:rFonts w:ascii="Arial" w:eastAsia="Calibri" w:hAnsi="Arial" w:cs="Arial"/>
          <w:sz w:val="24"/>
          <w:szCs w:val="24"/>
        </w:rPr>
        <w:tab/>
        <w:t>Dokonuje się przeniesienia planu wydatków budżetowych pomiędzy paragrafami klasyfikacji budżetowej na łączną kwotę 243.530,00 zł w tym:</w:t>
      </w:r>
    </w:p>
    <w:p w:rsidR="00A10BAB" w:rsidRP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1)</w:t>
      </w:r>
      <w:r w:rsidRPr="00A10BAB">
        <w:rPr>
          <w:rFonts w:ascii="Arial" w:eastAsia="Calibri" w:hAnsi="Arial" w:cs="Arial"/>
          <w:sz w:val="24"/>
          <w:szCs w:val="24"/>
        </w:rPr>
        <w:tab/>
        <w:t>kwoty 180.000,00 zł w związku ze zmianą nazwy zadania;</w:t>
      </w:r>
    </w:p>
    <w:p w:rsidR="00A10BAB" w:rsidRDefault="00A10BAB" w:rsidP="00A10BAB">
      <w:pPr>
        <w:spacing w:after="160"/>
        <w:ind w:left="426" w:hanging="426"/>
        <w:jc w:val="both"/>
        <w:rPr>
          <w:rFonts w:ascii="Arial" w:eastAsia="Calibri" w:hAnsi="Arial" w:cs="Arial"/>
          <w:sz w:val="24"/>
          <w:szCs w:val="24"/>
        </w:rPr>
      </w:pPr>
      <w:r w:rsidRPr="00A10BAB">
        <w:rPr>
          <w:rFonts w:ascii="Arial" w:eastAsia="Calibri" w:hAnsi="Arial" w:cs="Arial"/>
          <w:sz w:val="24"/>
          <w:szCs w:val="24"/>
        </w:rPr>
        <w:t>2)</w:t>
      </w:r>
      <w:r w:rsidRPr="00A10BAB">
        <w:rPr>
          <w:rFonts w:ascii="Arial" w:eastAsia="Calibri" w:hAnsi="Arial" w:cs="Arial"/>
          <w:sz w:val="24"/>
          <w:szCs w:val="24"/>
        </w:rPr>
        <w:tab/>
        <w:t>kwoty 63.530,00 zł w związku ze zmianą przeznaczenia wcześniej zaplanowanych wydatków.</w:t>
      </w:r>
    </w:p>
    <w:p w:rsidR="00A10BAB" w:rsidRDefault="00A10BAB" w:rsidP="00A10BAB">
      <w:pPr>
        <w:spacing w:after="160"/>
        <w:jc w:val="both"/>
        <w:rPr>
          <w:rFonts w:ascii="Arial" w:eastAsia="Calibri" w:hAnsi="Arial" w:cs="Arial"/>
          <w:sz w:val="24"/>
          <w:szCs w:val="24"/>
        </w:rPr>
      </w:pPr>
      <w:r>
        <w:rPr>
          <w:rFonts w:ascii="Arial" w:eastAsia="Calibri" w:hAnsi="Arial" w:cs="Arial"/>
          <w:sz w:val="24"/>
          <w:szCs w:val="24"/>
        </w:rPr>
        <w:t>Pan Michał Buwaj Skarbnik Miasta przedstawił autopoprawkę Prezydenta Miasta do projektu uchwały:</w:t>
      </w:r>
    </w:p>
    <w:p w:rsidR="00A10BAB" w:rsidRPr="00E96487" w:rsidRDefault="00A10BAB" w:rsidP="00A10BAB">
      <w:pPr>
        <w:jc w:val="both"/>
        <w:rPr>
          <w:rFonts w:ascii="Arial" w:hAnsi="Arial" w:cs="Arial"/>
          <w:sz w:val="24"/>
          <w:szCs w:val="24"/>
        </w:rPr>
      </w:pPr>
      <w:r w:rsidRPr="00E96487">
        <w:rPr>
          <w:rFonts w:ascii="Arial" w:hAnsi="Arial" w:cs="Arial"/>
          <w:sz w:val="24"/>
          <w:szCs w:val="24"/>
        </w:rPr>
        <w:t>W projekcie uchwały dokonuje się następujących zmian:</w:t>
      </w:r>
    </w:p>
    <w:p w:rsidR="00A10BAB" w:rsidRPr="00E96487" w:rsidRDefault="00A10BAB" w:rsidP="00A10BAB">
      <w:pPr>
        <w:rPr>
          <w:rFonts w:ascii="Arial" w:hAnsi="Arial" w:cs="Arial"/>
          <w:sz w:val="24"/>
          <w:szCs w:val="24"/>
        </w:rPr>
      </w:pPr>
      <w:r w:rsidRPr="00E96487">
        <w:rPr>
          <w:rFonts w:ascii="Arial" w:hAnsi="Arial" w:cs="Arial"/>
          <w:sz w:val="24"/>
          <w:szCs w:val="24"/>
        </w:rPr>
        <w:t xml:space="preserve">I. </w:t>
      </w:r>
      <w:r w:rsidRPr="00E96487">
        <w:rPr>
          <w:rFonts w:ascii="Arial" w:hAnsi="Arial" w:cs="Arial"/>
          <w:sz w:val="24"/>
          <w:szCs w:val="24"/>
          <w:u w:val="single"/>
        </w:rPr>
        <w:t>w § 1 pkt 1</w:t>
      </w:r>
      <w:r w:rsidRPr="00E96487">
        <w:rPr>
          <w:rFonts w:ascii="Arial" w:hAnsi="Arial" w:cs="Arial"/>
          <w:sz w:val="24"/>
          <w:szCs w:val="24"/>
        </w:rPr>
        <w:t xml:space="preserve"> dotyczącym zwiększenia planu dochodów budżetowych kwotę 7.476.058,61 zł  zastępuje się kwotą 7.496.058,61 zł oraz:</w:t>
      </w:r>
    </w:p>
    <w:p w:rsidR="00A10BAB" w:rsidRPr="00E96487" w:rsidRDefault="00A10BAB" w:rsidP="00A10BAB">
      <w:pPr>
        <w:jc w:val="both"/>
        <w:rPr>
          <w:rFonts w:ascii="Arial" w:hAnsi="Arial" w:cs="Arial"/>
          <w:sz w:val="24"/>
          <w:szCs w:val="24"/>
          <w:lang w:eastAsia="ar-SA"/>
        </w:rPr>
      </w:pPr>
      <w:r w:rsidRPr="00E96487">
        <w:rPr>
          <w:rFonts w:ascii="Arial" w:hAnsi="Arial" w:cs="Arial"/>
          <w:sz w:val="24"/>
          <w:szCs w:val="24"/>
        </w:rPr>
        <w:t xml:space="preserve">1) </w:t>
      </w:r>
      <w:r w:rsidRPr="00E96487">
        <w:rPr>
          <w:rFonts w:ascii="Arial" w:hAnsi="Arial" w:cs="Arial"/>
          <w:sz w:val="24"/>
          <w:szCs w:val="24"/>
          <w:lang w:eastAsia="ar-SA"/>
        </w:rPr>
        <w:t xml:space="preserve">w dziale 700 kwotę 1.205.480,22 zł zastępuje się kwotą 1.257.480,22 zł oraz § 0970 </w:t>
      </w:r>
      <w:r w:rsidRPr="00E96487">
        <w:rPr>
          <w:rFonts w:ascii="Arial" w:hAnsi="Arial" w:cs="Arial"/>
          <w:sz w:val="24"/>
          <w:szCs w:val="24"/>
          <w:lang w:eastAsia="ar-SA"/>
        </w:rPr>
        <w:br/>
        <w:t xml:space="preserve">     w kwocie 1.075.893,64 zł zastępuje się kwotą 1.127.893,64 zł,</w:t>
      </w:r>
    </w:p>
    <w:p w:rsidR="00A10BAB" w:rsidRPr="00E96487" w:rsidRDefault="00A10BAB" w:rsidP="00A10BAB">
      <w:pPr>
        <w:jc w:val="both"/>
        <w:rPr>
          <w:rFonts w:ascii="Arial" w:hAnsi="Arial" w:cs="Arial"/>
          <w:sz w:val="24"/>
          <w:szCs w:val="24"/>
          <w:lang w:eastAsia="ar-SA"/>
        </w:rPr>
      </w:pPr>
      <w:r w:rsidRPr="00E96487">
        <w:rPr>
          <w:rFonts w:ascii="Arial" w:hAnsi="Arial" w:cs="Arial"/>
          <w:sz w:val="24"/>
          <w:szCs w:val="24"/>
          <w:lang w:eastAsia="ar-SA"/>
        </w:rPr>
        <w:t>2) w dziale 801 kwotę 33.190,48 zł zastępuje się kwotą 53.190,48 zł, w rozdz. 80101 kwotę 569,48 zł zastępuje się kwotą 25.569,48 zł oraz dopisuje się § 0960 w brzmieniu:</w:t>
      </w:r>
    </w:p>
    <w:p w:rsidR="00A10BAB" w:rsidRPr="00E96487" w:rsidRDefault="00A10BAB" w:rsidP="00A10BAB">
      <w:pPr>
        <w:jc w:val="both"/>
        <w:rPr>
          <w:rFonts w:ascii="Arial" w:hAnsi="Arial" w:cs="Arial"/>
          <w:sz w:val="24"/>
          <w:szCs w:val="24"/>
          <w:lang w:eastAsia="ar-SA"/>
        </w:rPr>
      </w:pPr>
      <w:r w:rsidRPr="00E96487">
        <w:rPr>
          <w:rFonts w:ascii="Arial" w:hAnsi="Arial" w:cs="Arial"/>
          <w:sz w:val="24"/>
          <w:szCs w:val="24"/>
          <w:lang w:eastAsia="ar-SA"/>
        </w:rPr>
        <w:lastRenderedPageBreak/>
        <w:t xml:space="preserve">„§ 0960 – Wpływy z otrzymanych spadków, zapisów i darowizn </w:t>
      </w:r>
    </w:p>
    <w:p w:rsidR="00A10BAB" w:rsidRPr="00E96487" w:rsidRDefault="00A10BAB" w:rsidP="00A10BAB">
      <w:pPr>
        <w:rPr>
          <w:rFonts w:ascii="Arial" w:hAnsi="Arial" w:cs="Arial"/>
          <w:sz w:val="24"/>
          <w:szCs w:val="24"/>
          <w:lang w:eastAsia="ar-SA"/>
        </w:rPr>
      </w:pPr>
      <w:r w:rsidRPr="00E96487">
        <w:rPr>
          <w:rFonts w:ascii="Arial" w:hAnsi="Arial" w:cs="Arial"/>
          <w:sz w:val="24"/>
          <w:szCs w:val="24"/>
          <w:lang w:eastAsia="ar-SA"/>
        </w:rPr>
        <w:t xml:space="preserve">                  w postaci pieniężnej – </w:t>
      </w:r>
      <w:r w:rsidRPr="00E96487">
        <w:rPr>
          <w:rFonts w:ascii="Arial" w:hAnsi="Arial" w:cs="Arial"/>
          <w:sz w:val="24"/>
          <w:szCs w:val="24"/>
          <w:lang w:eastAsia="ar-SA"/>
        </w:rPr>
        <w:tab/>
      </w:r>
      <w:r w:rsidRPr="00E96487">
        <w:rPr>
          <w:rFonts w:ascii="Arial" w:hAnsi="Arial" w:cs="Arial"/>
          <w:sz w:val="24"/>
          <w:szCs w:val="24"/>
          <w:lang w:eastAsia="ar-SA"/>
        </w:rPr>
        <w:tab/>
      </w:r>
      <w:r w:rsidRPr="00E96487">
        <w:rPr>
          <w:rFonts w:ascii="Arial" w:hAnsi="Arial" w:cs="Arial"/>
          <w:sz w:val="24"/>
          <w:szCs w:val="24"/>
          <w:lang w:eastAsia="ar-SA"/>
        </w:rPr>
        <w:tab/>
        <w:t>o kwotę             20.000,00 zł</w:t>
      </w:r>
    </w:p>
    <w:p w:rsidR="00A10BAB" w:rsidRPr="00E96487" w:rsidRDefault="00A10BAB" w:rsidP="00A10BAB">
      <w:pPr>
        <w:rPr>
          <w:rFonts w:ascii="Arial" w:hAnsi="Arial" w:cs="Arial"/>
          <w:sz w:val="24"/>
          <w:szCs w:val="24"/>
          <w:lang w:eastAsia="ar-SA"/>
        </w:rPr>
      </w:pPr>
      <w:r w:rsidRPr="00E96487">
        <w:rPr>
          <w:rFonts w:ascii="Arial" w:hAnsi="Arial" w:cs="Arial"/>
          <w:sz w:val="24"/>
          <w:szCs w:val="24"/>
          <w:lang w:eastAsia="ar-SA"/>
        </w:rPr>
        <w:t>w związku z darowizną otrzymaną od Polskich Sieci Elektroenergetycznych S.A. przez PSP Nr 5 w Stalowej Woli na rozbudowę infrastruktury rowerowej.”</w:t>
      </w:r>
    </w:p>
    <w:p w:rsidR="00A10BAB" w:rsidRPr="00E96487" w:rsidRDefault="00A10BAB" w:rsidP="00A10BAB">
      <w:pPr>
        <w:rPr>
          <w:rFonts w:ascii="Arial" w:hAnsi="Arial" w:cs="Arial"/>
          <w:sz w:val="24"/>
          <w:szCs w:val="24"/>
          <w:lang w:eastAsia="ar-SA"/>
        </w:rPr>
      </w:pPr>
    </w:p>
    <w:p w:rsidR="00A10BAB" w:rsidRPr="00E96487" w:rsidRDefault="00A10BAB" w:rsidP="00A10BAB">
      <w:pPr>
        <w:suppressAutoHyphens/>
        <w:rPr>
          <w:rFonts w:ascii="Arial" w:hAnsi="Arial" w:cs="Arial"/>
          <w:sz w:val="24"/>
          <w:szCs w:val="24"/>
          <w:lang w:eastAsia="ar-SA"/>
        </w:rPr>
      </w:pPr>
      <w:r w:rsidRPr="00E96487">
        <w:rPr>
          <w:rFonts w:ascii="Arial" w:hAnsi="Arial" w:cs="Arial"/>
          <w:sz w:val="24"/>
          <w:szCs w:val="24"/>
          <w:lang w:eastAsia="ar-SA"/>
        </w:rPr>
        <w:t xml:space="preserve">II. </w:t>
      </w:r>
      <w:r w:rsidRPr="00E96487">
        <w:rPr>
          <w:rFonts w:ascii="Arial" w:hAnsi="Arial" w:cs="Arial"/>
          <w:sz w:val="24"/>
          <w:szCs w:val="24"/>
          <w:u w:val="single"/>
          <w:lang w:eastAsia="ar-SA"/>
        </w:rPr>
        <w:t>w § 1 w pkt 4</w:t>
      </w:r>
      <w:r w:rsidRPr="00E96487">
        <w:rPr>
          <w:rFonts w:ascii="Arial" w:hAnsi="Arial" w:cs="Arial"/>
          <w:sz w:val="24"/>
          <w:szCs w:val="24"/>
          <w:lang w:eastAsia="ar-SA"/>
        </w:rPr>
        <w:t xml:space="preserve"> dotyczącym zwiększenia planu wydatków budżetowych kwotę </w:t>
      </w:r>
      <w:r w:rsidRPr="00E96487">
        <w:rPr>
          <w:rFonts w:ascii="Arial" w:hAnsi="Arial" w:cs="Arial"/>
          <w:sz w:val="24"/>
          <w:szCs w:val="24"/>
          <w:lang w:eastAsia="ar-SA"/>
        </w:rPr>
        <w:br/>
        <w:t xml:space="preserve">     1.438.822,66 zł zastępuje się kwotą 11.514.822,66 zł oraz:</w:t>
      </w:r>
    </w:p>
    <w:p w:rsidR="00A10BAB" w:rsidRPr="00E96487" w:rsidRDefault="00A10BAB" w:rsidP="00A10BAB">
      <w:pPr>
        <w:suppressAutoHyphens/>
        <w:jc w:val="both"/>
        <w:rPr>
          <w:rFonts w:ascii="Arial" w:hAnsi="Arial" w:cs="Arial"/>
          <w:sz w:val="24"/>
          <w:szCs w:val="24"/>
          <w:lang w:eastAsia="ar-SA"/>
        </w:rPr>
      </w:pPr>
      <w:r w:rsidRPr="00E96487">
        <w:rPr>
          <w:rFonts w:ascii="Arial" w:hAnsi="Arial" w:cs="Arial"/>
          <w:sz w:val="24"/>
          <w:szCs w:val="24"/>
          <w:lang w:eastAsia="ar-SA"/>
        </w:rPr>
        <w:t>1) w dziale 801 kwotę 5.511.447,02 zł zastępuje się kwotą 5.587.447,02 zł, w rozdz. 80101 kwotę 2.824.761,11 zł zastępuje się kwotą 2.900.761,11 zł oraz § 4300 otrzymuje brzmienie:</w:t>
      </w:r>
    </w:p>
    <w:p w:rsidR="00A10BAB" w:rsidRPr="00E96487" w:rsidRDefault="00A10BAB" w:rsidP="00A10BAB">
      <w:pPr>
        <w:suppressAutoHyphens/>
        <w:rPr>
          <w:rFonts w:ascii="Arial" w:hAnsi="Arial" w:cs="Arial"/>
          <w:sz w:val="24"/>
          <w:szCs w:val="24"/>
          <w:lang w:eastAsia="ar-SA"/>
        </w:rPr>
      </w:pPr>
      <w:r w:rsidRPr="00E96487">
        <w:rPr>
          <w:rFonts w:ascii="Arial" w:hAnsi="Arial" w:cs="Arial"/>
          <w:sz w:val="24"/>
          <w:szCs w:val="24"/>
          <w:lang w:eastAsia="ar-SA"/>
        </w:rPr>
        <w:t xml:space="preserve">„§ 4300 – Zakup usług pozostałych – </w:t>
      </w:r>
      <w:r w:rsidRPr="00E96487">
        <w:rPr>
          <w:rFonts w:ascii="Arial" w:hAnsi="Arial" w:cs="Arial"/>
          <w:sz w:val="24"/>
          <w:szCs w:val="24"/>
          <w:lang w:eastAsia="ar-SA"/>
        </w:rPr>
        <w:tab/>
      </w:r>
      <w:r w:rsidRPr="00E96487">
        <w:rPr>
          <w:rFonts w:ascii="Arial" w:hAnsi="Arial" w:cs="Arial"/>
          <w:sz w:val="24"/>
          <w:szCs w:val="24"/>
          <w:lang w:eastAsia="ar-SA"/>
        </w:rPr>
        <w:tab/>
      </w:r>
      <w:r w:rsidRPr="00E96487">
        <w:rPr>
          <w:rFonts w:ascii="Arial" w:hAnsi="Arial" w:cs="Arial"/>
          <w:sz w:val="24"/>
          <w:szCs w:val="24"/>
          <w:lang w:eastAsia="ar-SA"/>
        </w:rPr>
        <w:tab/>
        <w:t>o kwotę             79.669,48 zł</w:t>
      </w:r>
    </w:p>
    <w:p w:rsidR="00A10BAB" w:rsidRPr="00E96487" w:rsidRDefault="00A10BAB" w:rsidP="00A10BAB">
      <w:pPr>
        <w:suppressAutoHyphens/>
        <w:jc w:val="both"/>
        <w:rPr>
          <w:rFonts w:ascii="Arial" w:hAnsi="Arial" w:cs="Arial"/>
          <w:sz w:val="24"/>
          <w:szCs w:val="24"/>
          <w:lang w:eastAsia="ar-SA"/>
        </w:rPr>
      </w:pPr>
      <w:r w:rsidRPr="00E96487">
        <w:rPr>
          <w:rFonts w:ascii="Arial" w:hAnsi="Arial" w:cs="Arial"/>
          <w:sz w:val="24"/>
          <w:szCs w:val="24"/>
          <w:lang w:eastAsia="ar-SA"/>
        </w:rPr>
        <w:t>z przeznaczeniem na:</w:t>
      </w:r>
    </w:p>
    <w:p w:rsidR="00A10BAB" w:rsidRPr="00E96487" w:rsidRDefault="00A10BAB" w:rsidP="00A10BAB">
      <w:pPr>
        <w:suppressAutoHyphens/>
        <w:jc w:val="both"/>
        <w:rPr>
          <w:rFonts w:ascii="Arial" w:hAnsi="Arial" w:cs="Arial"/>
          <w:sz w:val="24"/>
          <w:szCs w:val="24"/>
          <w:lang w:eastAsia="ar-SA"/>
        </w:rPr>
      </w:pPr>
      <w:r w:rsidRPr="00E96487">
        <w:rPr>
          <w:rFonts w:ascii="Arial" w:hAnsi="Arial" w:cs="Arial"/>
          <w:sz w:val="24"/>
          <w:szCs w:val="24"/>
          <w:lang w:eastAsia="ar-SA"/>
        </w:rPr>
        <w:t xml:space="preserve">1) usunięcie awarii w PSP Nr 5 w ramach odszkodowania z firmy ubezpieczeniowej – </w:t>
      </w:r>
      <w:r w:rsidRPr="00E96487">
        <w:rPr>
          <w:rFonts w:ascii="Arial" w:hAnsi="Arial" w:cs="Arial"/>
          <w:sz w:val="24"/>
          <w:szCs w:val="24"/>
          <w:lang w:eastAsia="ar-SA"/>
        </w:rPr>
        <w:br/>
        <w:t xml:space="preserve">      3.669,48 zł,</w:t>
      </w:r>
    </w:p>
    <w:p w:rsidR="00A10BAB" w:rsidRPr="00E96487" w:rsidRDefault="00A10BAB" w:rsidP="00A10BAB">
      <w:pPr>
        <w:suppressAutoHyphens/>
        <w:jc w:val="both"/>
        <w:rPr>
          <w:rFonts w:ascii="Arial" w:hAnsi="Arial" w:cs="Arial"/>
          <w:sz w:val="24"/>
          <w:szCs w:val="24"/>
          <w:lang w:eastAsia="ar-SA"/>
        </w:rPr>
      </w:pPr>
      <w:r w:rsidRPr="00E96487">
        <w:rPr>
          <w:rFonts w:ascii="Arial" w:hAnsi="Arial" w:cs="Arial"/>
          <w:sz w:val="24"/>
          <w:szCs w:val="24"/>
          <w:lang w:eastAsia="ar-SA"/>
        </w:rPr>
        <w:t xml:space="preserve">2) rozbudowę infrastruktury rowerowej przy PSP Nr 4 w Stalowej Woli w ramach otrzymanej </w:t>
      </w:r>
      <w:r w:rsidRPr="00E96487">
        <w:rPr>
          <w:rFonts w:ascii="Arial" w:hAnsi="Arial" w:cs="Arial"/>
          <w:sz w:val="24"/>
          <w:szCs w:val="24"/>
          <w:lang w:eastAsia="ar-SA"/>
        </w:rPr>
        <w:br/>
        <w:t xml:space="preserve">     darowizny – 20.000,00 zł,</w:t>
      </w:r>
    </w:p>
    <w:p w:rsidR="00A10BAB" w:rsidRPr="00E96487" w:rsidRDefault="00A10BAB" w:rsidP="00A10BAB">
      <w:pPr>
        <w:suppressAutoHyphens/>
        <w:jc w:val="both"/>
        <w:rPr>
          <w:rFonts w:ascii="Arial" w:hAnsi="Arial" w:cs="Arial"/>
          <w:sz w:val="24"/>
          <w:szCs w:val="24"/>
          <w:lang w:eastAsia="ar-SA"/>
        </w:rPr>
      </w:pPr>
      <w:r w:rsidRPr="00E96487">
        <w:rPr>
          <w:rFonts w:ascii="Arial" w:hAnsi="Arial" w:cs="Arial"/>
          <w:sz w:val="24"/>
          <w:szCs w:val="24"/>
          <w:lang w:eastAsia="ar-SA"/>
        </w:rPr>
        <w:t>3) koszty mediów i usługę sprzątania w PSP Nr 5 – 56.000,00 zł.”</w:t>
      </w:r>
    </w:p>
    <w:p w:rsidR="00A10BAB" w:rsidRPr="00E96487" w:rsidRDefault="00A10BAB" w:rsidP="00A10BAB">
      <w:pPr>
        <w:suppressAutoHyphens/>
        <w:rPr>
          <w:rFonts w:ascii="Arial" w:hAnsi="Arial" w:cs="Arial"/>
          <w:sz w:val="24"/>
          <w:szCs w:val="24"/>
          <w:lang w:eastAsia="ar-SA"/>
        </w:rPr>
      </w:pPr>
    </w:p>
    <w:p w:rsidR="00A10BAB" w:rsidRPr="00E96487" w:rsidRDefault="00A10BAB" w:rsidP="00A10BAB">
      <w:pPr>
        <w:suppressAutoHyphens/>
        <w:jc w:val="both"/>
        <w:rPr>
          <w:rFonts w:ascii="Arial" w:hAnsi="Arial" w:cs="Arial"/>
          <w:sz w:val="24"/>
          <w:szCs w:val="24"/>
          <w:lang w:eastAsia="ar-SA"/>
        </w:rPr>
      </w:pPr>
      <w:r w:rsidRPr="00E96487">
        <w:rPr>
          <w:rFonts w:ascii="Arial" w:hAnsi="Arial" w:cs="Arial"/>
          <w:sz w:val="24"/>
          <w:szCs w:val="24"/>
          <w:lang w:eastAsia="ar-SA"/>
        </w:rPr>
        <w:t xml:space="preserve">III. </w:t>
      </w:r>
      <w:r w:rsidRPr="00E96487">
        <w:rPr>
          <w:rFonts w:ascii="Arial" w:hAnsi="Arial" w:cs="Arial"/>
          <w:sz w:val="24"/>
          <w:szCs w:val="24"/>
          <w:u w:val="single"/>
          <w:lang w:eastAsia="ar-SA"/>
        </w:rPr>
        <w:t>w § 1 pkt 5</w:t>
      </w:r>
      <w:r w:rsidRPr="00E96487">
        <w:rPr>
          <w:rFonts w:ascii="Arial" w:hAnsi="Arial" w:cs="Arial"/>
          <w:sz w:val="24"/>
          <w:szCs w:val="24"/>
          <w:lang w:eastAsia="ar-SA"/>
        </w:rPr>
        <w:t xml:space="preserve"> dotyczącym zmniejszenia planu wydatków kwotę 5.788.593,34 zł zastępuje się   kwotą 5.792.593,34 zł oraz:</w:t>
      </w:r>
    </w:p>
    <w:p w:rsidR="00A10BAB" w:rsidRPr="00E96487" w:rsidRDefault="00A10BAB" w:rsidP="00A10BAB">
      <w:pPr>
        <w:suppressAutoHyphens/>
        <w:jc w:val="both"/>
        <w:rPr>
          <w:rFonts w:ascii="Arial" w:hAnsi="Arial" w:cs="Arial"/>
          <w:sz w:val="24"/>
          <w:szCs w:val="24"/>
          <w:lang w:eastAsia="ar-SA"/>
        </w:rPr>
      </w:pPr>
      <w:r w:rsidRPr="00E96487">
        <w:rPr>
          <w:rFonts w:ascii="Arial" w:hAnsi="Arial" w:cs="Arial"/>
          <w:sz w:val="24"/>
          <w:szCs w:val="24"/>
          <w:lang w:eastAsia="ar-SA"/>
        </w:rPr>
        <w:t>1) w dziale 800 kwotę 900.000,00 zł zastępuje się kwotą 904.000,00 zł oraz dopisuje się rozdz. 80101 w brzmieniu:</w:t>
      </w:r>
    </w:p>
    <w:p w:rsidR="00A10BAB" w:rsidRPr="00E96487" w:rsidRDefault="00A10BAB" w:rsidP="00A10BAB">
      <w:pPr>
        <w:suppressAutoHyphens/>
        <w:jc w:val="both"/>
        <w:rPr>
          <w:rFonts w:ascii="Arial" w:hAnsi="Arial" w:cs="Arial"/>
          <w:sz w:val="24"/>
          <w:szCs w:val="24"/>
          <w:lang w:eastAsia="ar-SA"/>
        </w:rPr>
      </w:pPr>
      <w:r w:rsidRPr="00E96487">
        <w:rPr>
          <w:rFonts w:ascii="Arial" w:hAnsi="Arial" w:cs="Arial"/>
          <w:sz w:val="24"/>
          <w:szCs w:val="24"/>
          <w:lang w:eastAsia="ar-SA"/>
        </w:rPr>
        <w:t>„</w:t>
      </w:r>
      <w:r w:rsidRPr="00E96487">
        <w:rPr>
          <w:rFonts w:ascii="Arial" w:hAnsi="Arial" w:cs="Arial"/>
          <w:sz w:val="24"/>
          <w:szCs w:val="24"/>
          <w:u w:val="single"/>
          <w:lang w:eastAsia="ar-SA"/>
        </w:rPr>
        <w:t>rozdz. 80101</w:t>
      </w:r>
      <w:r w:rsidRPr="00E96487">
        <w:rPr>
          <w:rFonts w:ascii="Arial" w:hAnsi="Arial" w:cs="Arial"/>
          <w:sz w:val="24"/>
          <w:szCs w:val="24"/>
          <w:lang w:eastAsia="ar-SA"/>
        </w:rPr>
        <w:t xml:space="preserve"> – Szkoły podstawowe – </w:t>
      </w:r>
      <w:r w:rsidRPr="00E96487">
        <w:rPr>
          <w:rFonts w:ascii="Arial" w:hAnsi="Arial" w:cs="Arial"/>
          <w:sz w:val="24"/>
          <w:szCs w:val="24"/>
          <w:lang w:eastAsia="ar-SA"/>
        </w:rPr>
        <w:tab/>
      </w:r>
      <w:r w:rsidRPr="00E96487">
        <w:rPr>
          <w:rFonts w:ascii="Arial" w:hAnsi="Arial" w:cs="Arial"/>
          <w:sz w:val="24"/>
          <w:szCs w:val="24"/>
          <w:lang w:eastAsia="ar-SA"/>
        </w:rPr>
        <w:tab/>
      </w:r>
      <w:r w:rsidRPr="00E96487">
        <w:rPr>
          <w:rFonts w:ascii="Arial" w:hAnsi="Arial" w:cs="Arial"/>
          <w:sz w:val="24"/>
          <w:szCs w:val="24"/>
          <w:lang w:eastAsia="ar-SA"/>
        </w:rPr>
        <w:tab/>
        <w:t>o kwotę                 4.000,00 zł</w:t>
      </w:r>
    </w:p>
    <w:p w:rsidR="00A10BAB" w:rsidRPr="00E96487" w:rsidRDefault="00A10BAB" w:rsidP="00A10BAB">
      <w:pPr>
        <w:suppressAutoHyphens/>
        <w:jc w:val="both"/>
        <w:rPr>
          <w:rFonts w:ascii="Arial" w:hAnsi="Arial" w:cs="Arial"/>
          <w:sz w:val="24"/>
          <w:szCs w:val="24"/>
          <w:lang w:eastAsia="ar-SA"/>
        </w:rPr>
      </w:pPr>
      <w:r w:rsidRPr="00E96487">
        <w:rPr>
          <w:rFonts w:ascii="Arial" w:hAnsi="Arial" w:cs="Arial"/>
          <w:sz w:val="24"/>
          <w:szCs w:val="24"/>
          <w:lang w:eastAsia="ar-SA"/>
        </w:rPr>
        <w:t>§ 4360 – Opłaty z tytułu zakupu usług telekomunikacyjnych – o kwotę    4.000,00 zł</w:t>
      </w:r>
    </w:p>
    <w:p w:rsidR="00A10BAB" w:rsidRPr="00E96487" w:rsidRDefault="00A10BAB" w:rsidP="00A10BAB">
      <w:pPr>
        <w:suppressAutoHyphens/>
        <w:jc w:val="both"/>
        <w:rPr>
          <w:rFonts w:ascii="Arial" w:hAnsi="Arial" w:cs="Arial"/>
          <w:sz w:val="24"/>
          <w:szCs w:val="24"/>
          <w:lang w:eastAsia="ar-SA"/>
        </w:rPr>
      </w:pPr>
      <w:r w:rsidRPr="00E96487">
        <w:rPr>
          <w:rFonts w:ascii="Arial" w:hAnsi="Arial" w:cs="Arial"/>
          <w:sz w:val="24"/>
          <w:szCs w:val="24"/>
          <w:lang w:eastAsia="ar-SA"/>
        </w:rPr>
        <w:t>w PSP Nr 5 w Stalowej Woli.”</w:t>
      </w:r>
    </w:p>
    <w:p w:rsidR="00A10BAB" w:rsidRPr="00E96487" w:rsidRDefault="00A10BAB" w:rsidP="00A10BAB">
      <w:pPr>
        <w:suppressAutoHyphens/>
        <w:rPr>
          <w:rFonts w:ascii="Arial" w:hAnsi="Arial" w:cs="Arial"/>
          <w:sz w:val="24"/>
          <w:szCs w:val="24"/>
          <w:lang w:eastAsia="ar-SA"/>
        </w:rPr>
      </w:pPr>
    </w:p>
    <w:p w:rsidR="00A10BAB" w:rsidRPr="00E96487" w:rsidRDefault="00A10BAB" w:rsidP="00A10BAB">
      <w:pPr>
        <w:suppressAutoHyphens/>
        <w:jc w:val="both"/>
        <w:rPr>
          <w:rFonts w:ascii="Arial" w:hAnsi="Arial" w:cs="Arial"/>
          <w:sz w:val="24"/>
          <w:szCs w:val="24"/>
          <w:lang w:eastAsia="ar-SA"/>
        </w:rPr>
      </w:pPr>
      <w:r w:rsidRPr="00E96487">
        <w:rPr>
          <w:rFonts w:ascii="Arial" w:hAnsi="Arial" w:cs="Arial"/>
          <w:sz w:val="24"/>
          <w:szCs w:val="24"/>
          <w:lang w:eastAsia="ar-SA"/>
        </w:rPr>
        <w:t xml:space="preserve">IV. </w:t>
      </w:r>
      <w:r w:rsidRPr="00E96487">
        <w:rPr>
          <w:rFonts w:ascii="Arial" w:hAnsi="Arial" w:cs="Arial"/>
          <w:sz w:val="24"/>
          <w:szCs w:val="24"/>
          <w:u w:val="single"/>
          <w:lang w:eastAsia="ar-SA"/>
        </w:rPr>
        <w:t>w § 1 pkt 6</w:t>
      </w:r>
      <w:r w:rsidRPr="00E96487">
        <w:rPr>
          <w:rFonts w:ascii="Arial" w:hAnsi="Arial" w:cs="Arial"/>
          <w:sz w:val="24"/>
          <w:szCs w:val="24"/>
          <w:lang w:eastAsia="ar-SA"/>
        </w:rPr>
        <w:t xml:space="preserve"> dotyczącym przeniesienia planu wydatków budżetowych pomiędzy działami  kwotę 132.338,96 zł zastępuje się kwotą 344.338,96 zł oraz:</w:t>
      </w:r>
    </w:p>
    <w:p w:rsidR="00A10BAB" w:rsidRPr="00E96487" w:rsidRDefault="00A10BAB" w:rsidP="00A10BAB">
      <w:pPr>
        <w:suppressAutoHyphens/>
        <w:jc w:val="both"/>
        <w:rPr>
          <w:rFonts w:ascii="Arial" w:hAnsi="Arial" w:cs="Arial"/>
          <w:sz w:val="24"/>
          <w:szCs w:val="24"/>
          <w:lang w:eastAsia="ar-SA"/>
        </w:rPr>
      </w:pPr>
      <w:r w:rsidRPr="00E96487">
        <w:rPr>
          <w:rFonts w:ascii="Arial" w:hAnsi="Arial" w:cs="Arial"/>
          <w:sz w:val="24"/>
          <w:szCs w:val="24"/>
          <w:lang w:eastAsia="ar-SA"/>
        </w:rPr>
        <w:t xml:space="preserve">1) w zmniejszeniach w dziale 750 rozdz. 75023 kwotę 88.845,96 zł zastępuje się kwotą </w:t>
      </w:r>
      <w:r w:rsidRPr="00E96487">
        <w:rPr>
          <w:rFonts w:ascii="Arial" w:hAnsi="Arial" w:cs="Arial"/>
          <w:sz w:val="24"/>
          <w:szCs w:val="24"/>
          <w:lang w:eastAsia="ar-SA"/>
        </w:rPr>
        <w:br/>
        <w:t xml:space="preserve">      300.845,96 zł oraz dopisuje się § 6050 w brzmieniu:</w:t>
      </w:r>
    </w:p>
    <w:p w:rsidR="00A10BAB" w:rsidRPr="00E96487" w:rsidRDefault="00A10BAB" w:rsidP="00A10BAB">
      <w:pPr>
        <w:suppressAutoHyphens/>
        <w:rPr>
          <w:rFonts w:ascii="Arial" w:hAnsi="Arial" w:cs="Arial"/>
          <w:sz w:val="24"/>
          <w:szCs w:val="24"/>
          <w:lang w:eastAsia="ar-SA"/>
        </w:rPr>
      </w:pPr>
      <w:r w:rsidRPr="00E96487">
        <w:rPr>
          <w:rFonts w:ascii="Arial" w:hAnsi="Arial" w:cs="Arial"/>
          <w:sz w:val="24"/>
          <w:szCs w:val="24"/>
          <w:lang w:eastAsia="ar-SA"/>
        </w:rPr>
        <w:t xml:space="preserve">„§ 6050 – Wydatki inwestycyjne jednostek budżetowych – </w:t>
      </w:r>
      <w:r w:rsidRPr="00E96487">
        <w:rPr>
          <w:rFonts w:ascii="Arial" w:hAnsi="Arial" w:cs="Arial"/>
          <w:sz w:val="24"/>
          <w:szCs w:val="24"/>
          <w:lang w:eastAsia="ar-SA"/>
        </w:rPr>
        <w:tab/>
        <w:t>o kwotę           212.000,00 zł</w:t>
      </w:r>
      <w:r w:rsidR="00E96487" w:rsidRPr="00E96487">
        <w:rPr>
          <w:rFonts w:ascii="Arial" w:hAnsi="Arial" w:cs="Arial"/>
          <w:sz w:val="24"/>
          <w:szCs w:val="24"/>
          <w:lang w:eastAsia="ar-SA"/>
        </w:rPr>
        <w:t> </w:t>
      </w:r>
      <w:r w:rsidRPr="00E96487">
        <w:rPr>
          <w:rFonts w:ascii="Arial" w:hAnsi="Arial" w:cs="Arial"/>
          <w:sz w:val="24"/>
          <w:szCs w:val="24"/>
          <w:lang w:eastAsia="ar-SA"/>
        </w:rPr>
        <w:t>na zadaniu pn.: „Zakup sprzętu IT na potrzeby UM i jednostek organizacyjnych”</w:t>
      </w:r>
    </w:p>
    <w:p w:rsidR="00A10BAB" w:rsidRPr="00E96487" w:rsidRDefault="00A10BAB" w:rsidP="00A10BAB">
      <w:pPr>
        <w:suppressAutoHyphens/>
        <w:rPr>
          <w:rFonts w:ascii="Arial" w:hAnsi="Arial" w:cs="Arial"/>
          <w:sz w:val="24"/>
          <w:szCs w:val="24"/>
          <w:lang w:eastAsia="ar-SA"/>
        </w:rPr>
      </w:pPr>
      <w:r w:rsidRPr="00E96487">
        <w:rPr>
          <w:rFonts w:ascii="Arial" w:hAnsi="Arial" w:cs="Arial"/>
          <w:sz w:val="24"/>
          <w:szCs w:val="24"/>
          <w:lang w:eastAsia="ar-SA"/>
        </w:rPr>
        <w:t>2) w zwiększeniach dopisuje się dział 801 w brzmieniu:</w:t>
      </w:r>
    </w:p>
    <w:p w:rsidR="00A10BAB" w:rsidRPr="00E96487" w:rsidRDefault="00A10BAB" w:rsidP="00A10BAB">
      <w:pPr>
        <w:suppressAutoHyphens/>
        <w:rPr>
          <w:rFonts w:ascii="Arial" w:hAnsi="Arial" w:cs="Arial"/>
          <w:sz w:val="24"/>
          <w:szCs w:val="24"/>
          <w:lang w:eastAsia="ar-SA"/>
        </w:rPr>
      </w:pPr>
      <w:r w:rsidRPr="00E96487">
        <w:rPr>
          <w:rFonts w:ascii="Arial" w:hAnsi="Arial" w:cs="Arial"/>
          <w:sz w:val="24"/>
          <w:szCs w:val="24"/>
          <w:lang w:eastAsia="ar-SA"/>
        </w:rPr>
        <w:t xml:space="preserve">„801 – Oświata i wychowanie – </w:t>
      </w:r>
      <w:r w:rsidRPr="00E96487">
        <w:rPr>
          <w:rFonts w:ascii="Arial" w:hAnsi="Arial" w:cs="Arial"/>
          <w:sz w:val="24"/>
          <w:szCs w:val="24"/>
          <w:lang w:eastAsia="ar-SA"/>
        </w:rPr>
        <w:tab/>
      </w:r>
      <w:r w:rsidRPr="00E96487">
        <w:rPr>
          <w:rFonts w:ascii="Arial" w:hAnsi="Arial" w:cs="Arial"/>
          <w:sz w:val="24"/>
          <w:szCs w:val="24"/>
          <w:lang w:eastAsia="ar-SA"/>
        </w:rPr>
        <w:tab/>
      </w:r>
      <w:r w:rsidRPr="00E96487">
        <w:rPr>
          <w:rFonts w:ascii="Arial" w:hAnsi="Arial" w:cs="Arial"/>
          <w:sz w:val="24"/>
          <w:szCs w:val="24"/>
          <w:lang w:eastAsia="ar-SA"/>
        </w:rPr>
        <w:tab/>
        <w:t>o kwotę           212.000,00 zł</w:t>
      </w:r>
    </w:p>
    <w:p w:rsidR="00A10BAB" w:rsidRPr="00E96487" w:rsidRDefault="00A10BAB" w:rsidP="00A10BAB">
      <w:pPr>
        <w:suppressAutoHyphens/>
        <w:rPr>
          <w:rFonts w:ascii="Arial" w:hAnsi="Arial" w:cs="Arial"/>
          <w:sz w:val="24"/>
          <w:szCs w:val="24"/>
          <w:lang w:eastAsia="ar-SA"/>
        </w:rPr>
      </w:pPr>
      <w:r w:rsidRPr="00E96487">
        <w:rPr>
          <w:rFonts w:ascii="Arial" w:hAnsi="Arial" w:cs="Arial"/>
          <w:sz w:val="24"/>
          <w:szCs w:val="24"/>
          <w:u w:val="single"/>
          <w:lang w:eastAsia="ar-SA"/>
        </w:rPr>
        <w:t xml:space="preserve">rozdz. 80101 </w:t>
      </w:r>
      <w:r w:rsidRPr="00E96487">
        <w:rPr>
          <w:rFonts w:ascii="Arial" w:hAnsi="Arial" w:cs="Arial"/>
          <w:sz w:val="24"/>
          <w:szCs w:val="24"/>
          <w:lang w:eastAsia="ar-SA"/>
        </w:rPr>
        <w:t xml:space="preserve">– Szkoły podstawowe – </w:t>
      </w:r>
      <w:r w:rsidRPr="00E96487">
        <w:rPr>
          <w:rFonts w:ascii="Arial" w:hAnsi="Arial" w:cs="Arial"/>
          <w:sz w:val="24"/>
          <w:szCs w:val="24"/>
          <w:lang w:eastAsia="ar-SA"/>
        </w:rPr>
        <w:tab/>
      </w:r>
      <w:r w:rsidRPr="00E96487">
        <w:rPr>
          <w:rFonts w:ascii="Arial" w:hAnsi="Arial" w:cs="Arial"/>
          <w:sz w:val="24"/>
          <w:szCs w:val="24"/>
          <w:lang w:eastAsia="ar-SA"/>
        </w:rPr>
        <w:tab/>
        <w:t>o kwotę           200.000,00 zł</w:t>
      </w:r>
    </w:p>
    <w:p w:rsidR="00A10BAB" w:rsidRPr="00E96487" w:rsidRDefault="00A10BAB" w:rsidP="00A10BAB">
      <w:pPr>
        <w:suppressAutoHyphens/>
        <w:rPr>
          <w:rFonts w:ascii="Arial" w:hAnsi="Arial" w:cs="Arial"/>
          <w:sz w:val="24"/>
          <w:szCs w:val="24"/>
          <w:lang w:eastAsia="ar-SA"/>
        </w:rPr>
      </w:pPr>
      <w:r w:rsidRPr="00E96487">
        <w:rPr>
          <w:rFonts w:ascii="Arial" w:hAnsi="Arial" w:cs="Arial"/>
          <w:sz w:val="24"/>
          <w:szCs w:val="24"/>
          <w:lang w:eastAsia="ar-SA"/>
        </w:rPr>
        <w:t>§ 6050 – Wydatki inwestycyjne jednostek budżetowych – o kwotę  200.000,00 zł</w:t>
      </w:r>
    </w:p>
    <w:p w:rsidR="00A10BAB" w:rsidRPr="00E96487" w:rsidRDefault="00A10BAB" w:rsidP="00A10BAB">
      <w:pPr>
        <w:suppressAutoHyphens/>
        <w:jc w:val="both"/>
        <w:rPr>
          <w:rFonts w:ascii="Arial" w:hAnsi="Arial" w:cs="Arial"/>
          <w:sz w:val="24"/>
          <w:szCs w:val="24"/>
          <w:lang w:eastAsia="ar-SA"/>
        </w:rPr>
      </w:pPr>
      <w:r w:rsidRPr="00E96487">
        <w:rPr>
          <w:rFonts w:ascii="Arial" w:hAnsi="Arial" w:cs="Arial"/>
          <w:sz w:val="24"/>
          <w:szCs w:val="24"/>
          <w:lang w:eastAsia="ar-SA"/>
        </w:rPr>
        <w:t xml:space="preserve">z przeznaczeniem na zadanie pn.: „Modernizacja pracowni komputerowej w PSP Nr 3 </w:t>
      </w:r>
      <w:r w:rsidRPr="00E96487">
        <w:rPr>
          <w:rFonts w:ascii="Arial" w:hAnsi="Arial" w:cs="Arial"/>
          <w:sz w:val="24"/>
          <w:szCs w:val="24"/>
          <w:lang w:eastAsia="ar-SA"/>
        </w:rPr>
        <w:br/>
        <w:t>w Stalowej Woli”.</w:t>
      </w:r>
    </w:p>
    <w:p w:rsidR="00A10BAB" w:rsidRPr="00E96487" w:rsidRDefault="00A10BAB" w:rsidP="00A10BAB">
      <w:pPr>
        <w:suppressAutoHyphens/>
        <w:jc w:val="both"/>
        <w:rPr>
          <w:rFonts w:ascii="Arial" w:hAnsi="Arial" w:cs="Arial"/>
          <w:sz w:val="24"/>
          <w:szCs w:val="24"/>
          <w:lang w:eastAsia="ar-SA"/>
        </w:rPr>
      </w:pPr>
    </w:p>
    <w:p w:rsidR="00A10BAB" w:rsidRPr="00E96487" w:rsidRDefault="00A10BAB" w:rsidP="00A10BAB">
      <w:pPr>
        <w:suppressAutoHyphens/>
        <w:jc w:val="both"/>
        <w:rPr>
          <w:rFonts w:ascii="Arial" w:hAnsi="Arial" w:cs="Arial"/>
          <w:sz w:val="24"/>
          <w:szCs w:val="24"/>
          <w:lang w:eastAsia="ar-SA"/>
        </w:rPr>
      </w:pPr>
      <w:r w:rsidRPr="00E96487">
        <w:rPr>
          <w:rFonts w:ascii="Arial" w:hAnsi="Arial" w:cs="Arial"/>
          <w:sz w:val="24"/>
          <w:szCs w:val="24"/>
          <w:u w:val="single"/>
          <w:lang w:eastAsia="ar-SA"/>
        </w:rPr>
        <w:t>rozdz. 80104</w:t>
      </w:r>
      <w:r w:rsidRPr="00E96487">
        <w:rPr>
          <w:rFonts w:ascii="Arial" w:hAnsi="Arial" w:cs="Arial"/>
          <w:sz w:val="24"/>
          <w:szCs w:val="24"/>
          <w:lang w:eastAsia="ar-SA"/>
        </w:rPr>
        <w:t xml:space="preserve"> – Przedszkola – </w:t>
      </w:r>
      <w:r w:rsidRPr="00E96487">
        <w:rPr>
          <w:rFonts w:ascii="Arial" w:hAnsi="Arial" w:cs="Arial"/>
          <w:sz w:val="24"/>
          <w:szCs w:val="24"/>
          <w:lang w:eastAsia="ar-SA"/>
        </w:rPr>
        <w:tab/>
      </w:r>
      <w:r w:rsidRPr="00E96487">
        <w:rPr>
          <w:rFonts w:ascii="Arial" w:hAnsi="Arial" w:cs="Arial"/>
          <w:sz w:val="24"/>
          <w:szCs w:val="24"/>
          <w:lang w:eastAsia="ar-SA"/>
        </w:rPr>
        <w:tab/>
      </w:r>
      <w:r w:rsidRPr="00E96487">
        <w:rPr>
          <w:rFonts w:ascii="Arial" w:hAnsi="Arial" w:cs="Arial"/>
          <w:sz w:val="24"/>
          <w:szCs w:val="24"/>
          <w:lang w:eastAsia="ar-SA"/>
        </w:rPr>
        <w:tab/>
      </w:r>
      <w:r w:rsidRPr="00E96487">
        <w:rPr>
          <w:rFonts w:ascii="Arial" w:hAnsi="Arial" w:cs="Arial"/>
          <w:sz w:val="24"/>
          <w:szCs w:val="24"/>
          <w:lang w:eastAsia="ar-SA"/>
        </w:rPr>
        <w:tab/>
        <w:t>o kwotę             12.000,00 zł</w:t>
      </w:r>
    </w:p>
    <w:p w:rsidR="00A10BAB" w:rsidRPr="00E96487" w:rsidRDefault="00A10BAB" w:rsidP="00A10BAB">
      <w:pPr>
        <w:suppressAutoHyphens/>
        <w:rPr>
          <w:rFonts w:ascii="Arial" w:hAnsi="Arial" w:cs="Arial"/>
          <w:sz w:val="24"/>
          <w:szCs w:val="24"/>
          <w:lang w:eastAsia="ar-SA"/>
        </w:rPr>
      </w:pPr>
      <w:r w:rsidRPr="00E96487">
        <w:rPr>
          <w:rFonts w:ascii="Arial" w:hAnsi="Arial" w:cs="Arial"/>
          <w:sz w:val="24"/>
          <w:szCs w:val="24"/>
          <w:lang w:eastAsia="ar-SA"/>
        </w:rPr>
        <w:t xml:space="preserve">§ 6050 – Wydatki inwestycyjne jednostek budżetowych – </w:t>
      </w:r>
      <w:r w:rsidRPr="00E96487">
        <w:rPr>
          <w:rFonts w:ascii="Arial" w:hAnsi="Arial" w:cs="Arial"/>
          <w:sz w:val="24"/>
          <w:szCs w:val="24"/>
          <w:lang w:eastAsia="ar-SA"/>
        </w:rPr>
        <w:tab/>
      </w:r>
      <w:r w:rsidRPr="00E96487">
        <w:rPr>
          <w:rFonts w:ascii="Arial" w:hAnsi="Arial" w:cs="Arial"/>
          <w:sz w:val="24"/>
          <w:szCs w:val="24"/>
          <w:lang w:eastAsia="ar-SA"/>
        </w:rPr>
        <w:tab/>
        <w:t>o kwotę             12.000,00 zł</w:t>
      </w:r>
    </w:p>
    <w:p w:rsidR="00A10BAB" w:rsidRPr="00E96487" w:rsidRDefault="00A10BAB" w:rsidP="00A10BAB">
      <w:pPr>
        <w:suppressAutoHyphens/>
        <w:jc w:val="both"/>
        <w:rPr>
          <w:rFonts w:ascii="Arial" w:hAnsi="Arial" w:cs="Arial"/>
          <w:sz w:val="24"/>
          <w:szCs w:val="24"/>
          <w:lang w:eastAsia="ar-SA"/>
        </w:rPr>
      </w:pPr>
      <w:r w:rsidRPr="00E96487">
        <w:rPr>
          <w:rFonts w:ascii="Arial" w:hAnsi="Arial" w:cs="Arial"/>
          <w:sz w:val="24"/>
          <w:szCs w:val="24"/>
          <w:lang w:eastAsia="ar-SA"/>
        </w:rPr>
        <w:t>z przeznaczeniem na zadanie pn.: „Modernizacja sprzętu komputerowego w Przedszkolu</w:t>
      </w:r>
      <w:r w:rsidR="00E96487" w:rsidRPr="00E96487">
        <w:rPr>
          <w:rFonts w:ascii="Arial" w:hAnsi="Arial" w:cs="Arial"/>
          <w:sz w:val="24"/>
          <w:szCs w:val="24"/>
          <w:lang w:eastAsia="ar-SA"/>
        </w:rPr>
        <w:t> </w:t>
      </w:r>
      <w:r w:rsidRPr="00E96487">
        <w:rPr>
          <w:rFonts w:ascii="Arial" w:hAnsi="Arial" w:cs="Arial"/>
          <w:sz w:val="24"/>
          <w:szCs w:val="24"/>
          <w:lang w:eastAsia="ar-SA"/>
        </w:rPr>
        <w:t>Nr</w:t>
      </w:r>
      <w:r w:rsidR="00E96487" w:rsidRPr="00E96487">
        <w:rPr>
          <w:rFonts w:ascii="Arial" w:hAnsi="Arial" w:cs="Arial"/>
          <w:sz w:val="24"/>
          <w:szCs w:val="24"/>
          <w:lang w:eastAsia="ar-SA"/>
        </w:rPr>
        <w:t> </w:t>
      </w:r>
      <w:r w:rsidRPr="00E96487">
        <w:rPr>
          <w:rFonts w:ascii="Arial" w:hAnsi="Arial" w:cs="Arial"/>
          <w:sz w:val="24"/>
          <w:szCs w:val="24"/>
          <w:lang w:eastAsia="ar-SA"/>
        </w:rPr>
        <w:t>7 w Stalowej Woli”.”</w:t>
      </w:r>
    </w:p>
    <w:p w:rsidR="00A10BAB" w:rsidRPr="00E96487" w:rsidRDefault="00A10BAB" w:rsidP="00A10BAB">
      <w:pPr>
        <w:suppressAutoHyphens/>
        <w:rPr>
          <w:rFonts w:ascii="Arial" w:hAnsi="Arial" w:cs="Arial"/>
          <w:sz w:val="24"/>
          <w:szCs w:val="24"/>
          <w:lang w:eastAsia="ar-SA"/>
        </w:rPr>
      </w:pPr>
    </w:p>
    <w:p w:rsidR="00A10BAB" w:rsidRPr="00E96487" w:rsidRDefault="00A10BAB" w:rsidP="00A10BAB">
      <w:pPr>
        <w:suppressAutoHyphens/>
        <w:rPr>
          <w:rFonts w:ascii="Arial" w:hAnsi="Arial" w:cs="Arial"/>
          <w:sz w:val="24"/>
          <w:szCs w:val="24"/>
          <w:lang w:eastAsia="ar-SA"/>
        </w:rPr>
      </w:pPr>
      <w:r w:rsidRPr="00E96487">
        <w:rPr>
          <w:rFonts w:ascii="Arial" w:hAnsi="Arial" w:cs="Arial"/>
          <w:sz w:val="24"/>
          <w:szCs w:val="24"/>
          <w:lang w:eastAsia="ar-SA"/>
        </w:rPr>
        <w:t>V. w § 2 łączną kwotę wydatków majątkowych w wysokości 220.885.713,48 zł zastępuje się kwotą 220.316.413,48 zł oraz nanosi się stosowne zmiany w tabeli.</w:t>
      </w:r>
    </w:p>
    <w:p w:rsidR="00A10BAB" w:rsidRPr="00E96487" w:rsidRDefault="00A10BAB" w:rsidP="00A10BAB">
      <w:pPr>
        <w:suppressAutoHyphens/>
        <w:rPr>
          <w:rFonts w:ascii="Arial" w:hAnsi="Arial" w:cs="Arial"/>
          <w:sz w:val="24"/>
          <w:szCs w:val="24"/>
          <w:lang w:eastAsia="ar-SA"/>
        </w:rPr>
      </w:pPr>
    </w:p>
    <w:p w:rsidR="00ED283D" w:rsidRPr="00A10BAB" w:rsidRDefault="00ED283D" w:rsidP="00ED283D">
      <w:pPr>
        <w:jc w:val="both"/>
        <w:rPr>
          <w:rFonts w:ascii="Arial" w:hAnsi="Arial" w:cs="Arial"/>
          <w:sz w:val="24"/>
          <w:szCs w:val="24"/>
        </w:rPr>
      </w:pPr>
      <w:r w:rsidRPr="00A10BAB">
        <w:rPr>
          <w:rFonts w:ascii="Arial" w:hAnsi="Arial" w:cs="Arial"/>
          <w:sz w:val="24"/>
          <w:szCs w:val="24"/>
        </w:rPr>
        <w:lastRenderedPageBreak/>
        <w:t xml:space="preserve">Przewodniczący Rady Miejskiej Stanisław </w:t>
      </w:r>
      <w:proofErr w:type="spellStart"/>
      <w:r w:rsidRPr="00A10BAB">
        <w:rPr>
          <w:rFonts w:ascii="Arial" w:hAnsi="Arial" w:cs="Arial"/>
          <w:sz w:val="24"/>
          <w:szCs w:val="24"/>
        </w:rPr>
        <w:t>Sobieraj</w:t>
      </w:r>
      <w:proofErr w:type="spellEnd"/>
      <w:r w:rsidRPr="00A10BAB">
        <w:rPr>
          <w:rFonts w:ascii="Arial" w:hAnsi="Arial" w:cs="Arial"/>
          <w:sz w:val="24"/>
          <w:szCs w:val="24"/>
        </w:rPr>
        <w:t xml:space="preserve"> poprosił przewodniczących komisji                   o przedstawienie opinii:</w:t>
      </w:r>
    </w:p>
    <w:p w:rsidR="00ED283D" w:rsidRPr="000077A8" w:rsidRDefault="00ED283D" w:rsidP="00ED283D">
      <w:pPr>
        <w:jc w:val="both"/>
        <w:rPr>
          <w:rFonts w:ascii="Arial" w:hAnsi="Arial" w:cs="Arial"/>
          <w:sz w:val="24"/>
          <w:szCs w:val="24"/>
        </w:rPr>
      </w:pPr>
    </w:p>
    <w:p w:rsidR="00ED283D" w:rsidRPr="000077A8" w:rsidRDefault="00ED283D" w:rsidP="00ED283D">
      <w:pPr>
        <w:jc w:val="both"/>
        <w:rPr>
          <w:rFonts w:ascii="Arial" w:hAnsi="Arial" w:cs="Arial"/>
          <w:sz w:val="24"/>
          <w:szCs w:val="24"/>
        </w:rPr>
      </w:pPr>
      <w:r w:rsidRPr="000077A8">
        <w:rPr>
          <w:rFonts w:ascii="Arial" w:hAnsi="Arial" w:cs="Arial"/>
          <w:sz w:val="24"/>
          <w:szCs w:val="24"/>
        </w:rPr>
        <w:t xml:space="preserve">Komisja Budżetu i Finansów zaopiniowała projekt uchwały pozytywnie.  </w:t>
      </w:r>
    </w:p>
    <w:p w:rsidR="00ED283D" w:rsidRPr="000077A8" w:rsidRDefault="00ED283D" w:rsidP="00ED283D">
      <w:pPr>
        <w:jc w:val="both"/>
        <w:rPr>
          <w:rFonts w:ascii="Arial" w:hAnsi="Arial" w:cs="Arial"/>
          <w:sz w:val="24"/>
          <w:szCs w:val="24"/>
        </w:rPr>
      </w:pPr>
    </w:p>
    <w:p w:rsidR="00ED283D" w:rsidRDefault="00ED283D" w:rsidP="00ED283D">
      <w:pPr>
        <w:jc w:val="both"/>
        <w:rPr>
          <w:rFonts w:ascii="Arial" w:hAnsi="Arial" w:cs="Arial"/>
          <w:sz w:val="24"/>
          <w:szCs w:val="24"/>
        </w:rPr>
      </w:pPr>
      <w:r w:rsidRPr="000077A8">
        <w:rPr>
          <w:rFonts w:ascii="Arial" w:hAnsi="Arial" w:cs="Arial"/>
          <w:sz w:val="24"/>
          <w:szCs w:val="24"/>
        </w:rPr>
        <w:t>Komisja Gospodarki Komunalnej, Geodezji, Architektury i Ochrony Środowiska zaopiniowała projekt uchwały pozytywnie.</w:t>
      </w:r>
    </w:p>
    <w:p w:rsidR="00894A6F" w:rsidRDefault="00894A6F" w:rsidP="00ED283D">
      <w:pPr>
        <w:jc w:val="both"/>
        <w:rPr>
          <w:rFonts w:ascii="Arial" w:hAnsi="Arial" w:cs="Arial"/>
          <w:sz w:val="24"/>
          <w:szCs w:val="24"/>
        </w:rPr>
      </w:pPr>
    </w:p>
    <w:p w:rsidR="00894A6F" w:rsidRDefault="00894A6F" w:rsidP="00894A6F">
      <w:pPr>
        <w:jc w:val="both"/>
        <w:rPr>
          <w:rFonts w:ascii="Arial" w:hAnsi="Arial" w:cs="Arial"/>
          <w:sz w:val="24"/>
        </w:rPr>
      </w:pPr>
      <w:r>
        <w:rPr>
          <w:rFonts w:ascii="Arial" w:hAnsi="Arial" w:cs="Arial"/>
          <w:sz w:val="24"/>
        </w:rPr>
        <w:t xml:space="preserve">Pan radny Damian Marczak zapytał czy pan dr Dominik Tyrawa jest obecny na posiedzeniu Rady w roli radcy prawnego. Powiedział, że radni mieli wątpliwości, ponieważ głosowanie nie dotyczy objęcia nowych akcji w kwocie 700 000 zł za 700 akcji Stali Stalowa Wola w oddzielnej uchwale, jedynie opiniowały to trzy komisje. Pan radny zapytał czy to nie jest ograniczanie funkcji radnego, ponieważ nie wszyscy radni uczestniczą w posiedzeniach komisji. Zastanawia się czy radni mogą podejmować decyzję o objęciu akcji na tak dużą kwotę bez opinii wszystkich radnych. Pan radny Damian Marczak poprosił o wyjaśnienie. </w:t>
      </w:r>
    </w:p>
    <w:p w:rsidR="00A27519" w:rsidRDefault="00A27519" w:rsidP="00894A6F">
      <w:pPr>
        <w:jc w:val="both"/>
        <w:rPr>
          <w:rFonts w:ascii="Arial" w:hAnsi="Arial" w:cs="Arial"/>
          <w:sz w:val="24"/>
        </w:rPr>
      </w:pPr>
    </w:p>
    <w:p w:rsidR="00894A6F" w:rsidRDefault="00894A6F" w:rsidP="00894A6F">
      <w:pPr>
        <w:jc w:val="both"/>
        <w:rPr>
          <w:rFonts w:ascii="Arial" w:hAnsi="Arial" w:cs="Arial"/>
          <w:sz w:val="24"/>
        </w:rPr>
      </w:pPr>
      <w:r>
        <w:rPr>
          <w:rFonts w:ascii="Arial" w:hAnsi="Arial" w:cs="Arial"/>
          <w:sz w:val="24"/>
        </w:rPr>
        <w:t xml:space="preserve">Pan Skarbnik Michał Buwaj wyjaśnił, że wątpliwości pana radnego Damiana Marczaka była dogłębnie wyjaśnione przez pana Naczelnika Sławomira Szkutnika na posiedzeniu Komisji. Rada Miejska podjęła uchwałę o sposobie i trybie przystępowania i obejmowania akcji  spółek, w  których miasto posiada już akcje oraz udziały. Uchwała mówi o zasięgnięciu  opinii trzech komisji z równoczesnym zabezpieczeniem środków w budżecie na objęcie akcji.  Pan Skarbnik powiedział, że uchwała w tym zakresie była podjęta w 2015 roku, nie ma znaczenia jakiej kwoty dotyczą obejmowane akcje. Uchwała zawiera rozróżnienie odnośnie przystąpienia do nowej spółki, utworzenia spółki lub objęcia akcji udziałów w spółce obecnej. Określa tryb i zasady w tym zakresie od 2015 roku. </w:t>
      </w:r>
    </w:p>
    <w:p w:rsidR="00A27519" w:rsidRDefault="00A27519" w:rsidP="00894A6F">
      <w:pPr>
        <w:jc w:val="both"/>
        <w:rPr>
          <w:rFonts w:ascii="Arial" w:hAnsi="Arial" w:cs="Arial"/>
          <w:sz w:val="24"/>
        </w:rPr>
      </w:pPr>
    </w:p>
    <w:p w:rsidR="00894A6F" w:rsidRDefault="00894A6F" w:rsidP="00894A6F">
      <w:pPr>
        <w:jc w:val="both"/>
        <w:rPr>
          <w:rFonts w:ascii="Arial" w:hAnsi="Arial" w:cs="Arial"/>
          <w:sz w:val="24"/>
        </w:rPr>
      </w:pPr>
      <w:r>
        <w:rPr>
          <w:rFonts w:ascii="Arial" w:hAnsi="Arial" w:cs="Arial"/>
          <w:sz w:val="24"/>
        </w:rPr>
        <w:t xml:space="preserve">Pan radny Damian Marczak zapytał czy uchwała podjęta w 2015 roku jest obowiązująca i została podjęta zgodnie  prawem. </w:t>
      </w:r>
    </w:p>
    <w:p w:rsidR="00894A6F" w:rsidRDefault="00894A6F" w:rsidP="00894A6F">
      <w:pPr>
        <w:jc w:val="both"/>
        <w:rPr>
          <w:rFonts w:ascii="Arial" w:hAnsi="Arial" w:cs="Arial"/>
          <w:sz w:val="24"/>
        </w:rPr>
      </w:pPr>
      <w:r>
        <w:rPr>
          <w:rFonts w:ascii="Arial" w:hAnsi="Arial" w:cs="Arial"/>
          <w:sz w:val="24"/>
        </w:rPr>
        <w:t xml:space="preserve">Pan Skarbnik powiedział, że uchwała z 2015 roku w swojej podstawie prawnej przywołuje art. 9 ust. 1 ustawy o gospodarce komunalnej, a także art. 18 ust. 2 pkt 9 lit. g ustawy o samorządzie gminnym. Przepisy prawne mówią o sposobie nabywania przez gminę akcji oraz kompetencjach Rady Miejskiej do określenia sposobu przystępowania i obejmowania udziałów w spółkach prawa handlowego, które sama tworzy oraz może przystępować za przyzwoleniem ustawy. Pan Skarbnik kontynuował, że uchwała z 2015 roku wypełnia dyspozycje przywołanych przepisów. Nie została zakwestionowana przez nadzór prawny, a więc jest legalna i wszystkie działania podejmowane na jej mocy również. </w:t>
      </w:r>
    </w:p>
    <w:p w:rsidR="00894A6F" w:rsidRDefault="00894A6F" w:rsidP="00894A6F">
      <w:pPr>
        <w:jc w:val="both"/>
        <w:rPr>
          <w:rFonts w:ascii="Arial" w:hAnsi="Arial" w:cs="Arial"/>
          <w:sz w:val="24"/>
        </w:rPr>
      </w:pPr>
      <w:r>
        <w:rPr>
          <w:rFonts w:ascii="Arial" w:hAnsi="Arial" w:cs="Arial"/>
          <w:sz w:val="24"/>
        </w:rPr>
        <w:t xml:space="preserve">Pan radny Damian Marczak powiedział, że po intensywnej dyskusji, komisje podjęły pozytywną decyzję w sprawie. Przytoczył argumenty przeciwko objęciu nowych udziałów, które wymieniał na komisjach. Pan radny powiedział, że w roku 2022 miasto i MZK wsparło Piłkarską Spółkę Akcyjną kwotą 2 830 000 zł w ramach dotacji, umów promocyjnych, stypendiów. Pan radny wymienił pożyczkę na 140 000 zł z Miejskiego Zakładu Komunalnego, umowę reklamową pomiędzy spółką a MZK. Wyliczając mówił o darowiznach oraz innych umowach reklamowych, a dodając do tego 700 000 zł daje sumę 3 500 000 zł tylko w bieżącym roku. Pan radny Damian Marczak przypomniał konferencję z udziałem obecnego i poprzedniego prezesa oraz pana Prezydenta. Na konferencji Prezydent Miasta zadeklarował, iż od czasu powołania nowego prezesa oraz od nowego sezonu miasto będzie przeznaczało na klub 700 000 zł rocznie. Pan </w:t>
      </w:r>
      <w:r>
        <w:rPr>
          <w:rFonts w:ascii="Arial" w:hAnsi="Arial" w:cs="Arial"/>
          <w:sz w:val="24"/>
        </w:rPr>
        <w:lastRenderedPageBreak/>
        <w:t xml:space="preserve">radny prosił radnych klubu Prawa i Sprawiedliwości, aby przy głosowaniu uchwały powstała umowa pomiędzy Radą Miejską a panem Prezydentem i Zarządem Spółki PSA STAL Stalowa Wola określająca jasne zasady w tym zakresie. Cele sportowe zawsze powinny być nastawione na zwycięstwo bez niepotrzebnej presji. Pan radny Damian Marczak powiedział, że należy stawiać na młodzież. W trwającym sezonie niestety nie było tego widać. Zaproponowana umowa powinna zawierać informację o konkretnej sumie jaką miasto przeznaczy w sezonie i dotrzyma tej kwoty. Pan radny powiedział, że przed głosowaniem chciałby deklaracji ile spółka będzie kosztowała i czy miasto na tym skorzysta. Kontynuował, że mimo deklaracji pana Prezydenta, próby dyskusji na temat prowadzenia klubu, zarządzania, kończyły się awanturą oraz brakiem szacunku. Pan Damian Marczak przypomniał, że przegłosowanie punktu związanego dodatkową kwotą 700 000 zł w sumie daje 3 500 000 zł. Nadmienił, iż w latach 2020- 2021 na działalność spółki miasto przeznaczyło około 3 700 000 zł. Spółka w zeszłym roku wykazała stratę w wysokości 960 000 zł, co pokazuje niewłaściwy kierunek działalności. Zaapelował do radnych, by uzgodnić jasno cele i budżet, oraz aby złożyć deklaracje dotrzymania uzgodnień przez obie strony. </w:t>
      </w:r>
      <w:r>
        <w:rPr>
          <w:rFonts w:ascii="Arial" w:hAnsi="Arial" w:cs="Arial"/>
          <w:sz w:val="24"/>
        </w:rPr>
        <w:br/>
        <w:t xml:space="preserve">Pan radny Damian Marczak zapytał także o wzrost kosztów utrzymania czystości 200 000 zł i gospodarki komunalnej w wysokości 465 000 zł. Poprosił o wyjaśnienia czego dotyczą kwoty. </w:t>
      </w:r>
    </w:p>
    <w:p w:rsidR="00A27519" w:rsidRDefault="00A27519" w:rsidP="00894A6F">
      <w:pPr>
        <w:jc w:val="both"/>
        <w:rPr>
          <w:rFonts w:ascii="Arial" w:hAnsi="Arial" w:cs="Arial"/>
          <w:sz w:val="24"/>
        </w:rPr>
      </w:pPr>
    </w:p>
    <w:p w:rsidR="00894A6F" w:rsidRDefault="00894A6F" w:rsidP="00894A6F">
      <w:pPr>
        <w:jc w:val="both"/>
        <w:rPr>
          <w:rFonts w:ascii="Arial" w:hAnsi="Arial" w:cs="Arial"/>
          <w:sz w:val="24"/>
        </w:rPr>
      </w:pPr>
      <w:r>
        <w:rPr>
          <w:rFonts w:ascii="Arial" w:hAnsi="Arial" w:cs="Arial"/>
          <w:sz w:val="24"/>
        </w:rPr>
        <w:t xml:space="preserve">Pan radny Mariusz Bajek przypomniał o sesji Rady Miejskiej poświęconej Piłkarskiej Spółce Akcyjnej, na której podsumował dyskusję i mówił, że wynikły z tego konkretne ustalenia. Pan radny stwierdził, że miał wtedy rację, ponieważ dyskusja powraca, a problem nie zniknął. Zapytał, ile osób zapoznało się z rachunkiem zysków i strat oraz zna bieżący wynik finansowy spółki, ponieważ tylko na ich podstawie można konstruktywnie dyskutować i wyciągać wnioski. Pan radny poprosił wszystkich radnych o rzetelne podejście do tematu w oparciu o rachunek zysków i strat. Przyznał, że na sporcie się nie zna, ale jeśli chodzi o rachunek zysków i strat, potrafi go odczytać. Spółka powinna być traktowana jako firma z podstawami finansowymi, to nie  tylko sport, który jest widowiskiem. Zaapelował do radnych, aby opierać się na rzetelnych informacjach i wyciągać konstruktywne wnioski. </w:t>
      </w:r>
    </w:p>
    <w:p w:rsidR="00A27519" w:rsidRDefault="00A27519" w:rsidP="00894A6F">
      <w:pPr>
        <w:jc w:val="both"/>
        <w:rPr>
          <w:rFonts w:ascii="Arial" w:hAnsi="Arial" w:cs="Arial"/>
          <w:sz w:val="24"/>
        </w:rPr>
      </w:pPr>
    </w:p>
    <w:p w:rsidR="00894A6F" w:rsidRDefault="00894A6F" w:rsidP="00894A6F">
      <w:pPr>
        <w:jc w:val="both"/>
        <w:rPr>
          <w:rFonts w:ascii="Arial" w:hAnsi="Arial" w:cs="Arial"/>
          <w:sz w:val="24"/>
        </w:rPr>
      </w:pPr>
      <w:r>
        <w:rPr>
          <w:rFonts w:ascii="Arial" w:hAnsi="Arial" w:cs="Arial"/>
          <w:sz w:val="24"/>
        </w:rPr>
        <w:t xml:space="preserve">Pan Prezes PSA Wiesław </w:t>
      </w:r>
      <w:proofErr w:type="spellStart"/>
      <w:r>
        <w:rPr>
          <w:rFonts w:ascii="Arial" w:hAnsi="Arial" w:cs="Arial"/>
          <w:sz w:val="24"/>
        </w:rPr>
        <w:t>Siembida</w:t>
      </w:r>
      <w:proofErr w:type="spellEnd"/>
      <w:r>
        <w:rPr>
          <w:rFonts w:ascii="Arial" w:hAnsi="Arial" w:cs="Arial"/>
          <w:sz w:val="24"/>
        </w:rPr>
        <w:t xml:space="preserve"> powiedział, że w swej działalności zmierza do  rozwiązywania problemów sportowych i finansowych. W punkcie porządku obrad jest objęcia nowych akcji spółki przez gminę Stalową Wolę w oparciu o uregulowanie zadłużenia wobec PCPN-u, czyli zakładu budżetowego miasta. Pan Prezes PSA mówił, że powstałe zadłużenie na koniec roku szacuje się na około 600 000 zł i wynika z niepłacenia comiesięcznych faktur za korzystanie z boisk oraz obiektów PCPN. Z punktu odpowiedzialności pana Prezesa jest to jeden z elementów porządkujących sytuację finansową w zakresie zaległości. Pan Prezes przyznał, że dla poprawy sytuacji względem pewnych działów podjęto pewne działania. Z samego sportu nie da się zbudować całej infrastruktury działalności, stąd konieczne dotacje, umowy reklamowe, sponsoring oraz mocodawcy odpowiedzialni za spółkę. Przypomniał, że kapitał spółki składa się z 1756 akcji, z czego 1510 należy do gminy Stalowa Wola. Drugim pod względem wielkości akcjonariuszem jest </w:t>
      </w:r>
      <w:proofErr w:type="spellStart"/>
      <w:r>
        <w:rPr>
          <w:rFonts w:ascii="Arial" w:hAnsi="Arial" w:cs="Arial"/>
          <w:sz w:val="24"/>
        </w:rPr>
        <w:t>Wodex</w:t>
      </w:r>
      <w:proofErr w:type="spellEnd"/>
      <w:r>
        <w:rPr>
          <w:rFonts w:ascii="Arial" w:hAnsi="Arial" w:cs="Arial"/>
          <w:sz w:val="24"/>
        </w:rPr>
        <w:t xml:space="preserve"> z 205 akcjami, kolejni to </w:t>
      </w:r>
      <w:proofErr w:type="spellStart"/>
      <w:r>
        <w:rPr>
          <w:rFonts w:ascii="Arial" w:hAnsi="Arial" w:cs="Arial"/>
          <w:sz w:val="24"/>
        </w:rPr>
        <w:t>WtórStal</w:t>
      </w:r>
      <w:proofErr w:type="spellEnd"/>
      <w:r>
        <w:rPr>
          <w:rFonts w:ascii="Arial" w:hAnsi="Arial" w:cs="Arial"/>
          <w:sz w:val="24"/>
        </w:rPr>
        <w:t xml:space="preserve"> z 14 akcjami i </w:t>
      </w:r>
      <w:proofErr w:type="spellStart"/>
      <w:r>
        <w:rPr>
          <w:rFonts w:ascii="Arial" w:hAnsi="Arial" w:cs="Arial"/>
          <w:sz w:val="24"/>
        </w:rPr>
        <w:t>WtórSteel</w:t>
      </w:r>
      <w:proofErr w:type="spellEnd"/>
      <w:r>
        <w:rPr>
          <w:rFonts w:ascii="Arial" w:hAnsi="Arial" w:cs="Arial"/>
          <w:sz w:val="24"/>
        </w:rPr>
        <w:t xml:space="preserve"> z 7 akcjami. Po 10 akcji posiada Stowarzyszenie Kibiców i ZKS Stal. Pan Prezes mówił, że za jego kadencji od czerwca dwukrotnie podejmował działania wobec akcjonariuszy odnośnie podniesienia kapitału. Poza największym akcjonariuszem jakim jest gmina Stalowa Wola pozostali nie są zainteresowani zmianami i deklaracjami finansowymi do swoich akcji. W związku z tym </w:t>
      </w:r>
      <w:r>
        <w:rPr>
          <w:rFonts w:ascii="Arial" w:hAnsi="Arial" w:cs="Arial"/>
          <w:sz w:val="24"/>
        </w:rPr>
        <w:lastRenderedPageBreak/>
        <w:t xml:space="preserve">rodzi się pytanie czy spółka powinna dalej funkcjonować w takiej formule, a nie ukierunkować się na przejęcie 100% akcji, aby odpowiadać za wszystko. Nawiązując do rachunku zysków i strat pan Prezes co miesiąc go analizuje i wyniki są satysfakcjonujące w odniesieniu do poprzedniego roku. Pan Prezes powiedział, że przejął stanowisko w momencie zamknięcia rundy i otwarcia nowej. Wiązało się to z zamknięciem dużych profesjonalnych kontraktów wobec piłkarzy i zawarciem nowych. Mówił o wprowadzeniu zmienionej formuły polegającej na zawieraniu kontraktu z każdym piłkarzem wprowadzając elementy motywacyjne. Polega to na wypłacie pieniędzy na podstawie umowy oraz dodatkowych pieniędzy za wygrany mecz, jest to motywacja ukierunkowana na wynik. Ekipa trenerska zawarła dwuletni kontrakt z  PZPN i pan Prezes przyznał, że nie może ingerować w obniżenie wynagrodzenia, a jedynie motywacyjnie podwyższać. Przyznał, iż w tej rundzie, patrząc na możliwości oraz stan faktyczny drużyna gra tak, aby wychowankowie mieli możliwości funkcjonowania na boisku. Drużyna powoli się kształtuje, wyniki powinny bronić przedstawionej formuły. Jeżeli chodzi o młodzież, ZKS Stal i Akademia Piłkarska przekazuje osoby, które szkolili za własne środki, a później PSA zabezpiecza trenera, infrastrukturę, obsługę ligową. Na ten moment około 150 dzieci jest  na dodatkowym utrzymaniu szkoleniowym. Prezes musi umiejętnie dopasować budżet, żeby nie powodować dużych zaległości czy zamknięcia działalności. Zapewnił, że spółka jest do uratowania przy pomocy Rady Miejskiej na uczciwych zasadach. Wyraził wielki szacunek dla radnych, a także powiedział o propozycji, która mogłaby rozwiązać problem spółki. Zauważył, że spółka została utworzona, ale nie otrzymała narzędzi, by na siebie pracować i rozliczać się z działalności. Sam sport nie zapewni bytu spółce, natomiast propozycja pani radnej w pozyskaniu placu targowego dla spółki byłaby jednym z pomocnych narzędzi. Pan Prezes uważa ten kierunek za bardzo dobry oraz podziękował za przedstawienie propozycji. </w:t>
      </w:r>
    </w:p>
    <w:p w:rsidR="00A27519" w:rsidRDefault="00A27519" w:rsidP="00894A6F">
      <w:pPr>
        <w:jc w:val="both"/>
        <w:rPr>
          <w:rFonts w:ascii="Arial" w:hAnsi="Arial" w:cs="Arial"/>
          <w:sz w:val="24"/>
        </w:rPr>
      </w:pPr>
    </w:p>
    <w:p w:rsidR="00894A6F" w:rsidRDefault="00894A6F" w:rsidP="00894A6F">
      <w:pPr>
        <w:jc w:val="both"/>
        <w:rPr>
          <w:rFonts w:ascii="Arial" w:hAnsi="Arial" w:cs="Arial"/>
          <w:sz w:val="24"/>
        </w:rPr>
      </w:pPr>
      <w:r>
        <w:rPr>
          <w:rFonts w:ascii="Arial" w:hAnsi="Arial" w:cs="Arial"/>
          <w:sz w:val="24"/>
        </w:rPr>
        <w:t xml:space="preserve">Pan Wiceprzewodniczący Jerzy Augustyn przypomniał, że w latach 1984- 1990 miał przyjemność kierowania klubem sportowym i wie jakie kłopoty stwarza brak finansowania klubu. Zauważył, iż niezależnie od ligi piłka nożna jest najdroższą sekcją w jakimkolwiek klubie. Taka jest rzeczywistość w polskim sporcie i trzeba mieć duże środki finansowe na utrzymanie sekcji. Przypomniał, że spółka została przejęta przez miasto w 2018 roku i stanowiło to pewne ryzyko. Argumentami upoważniającymi do tego jest posiadanie odpowiedniej bazy, przepięknego obiektu sportowego, który zasługuje na najlepszą drużynę. Uzyskanie wyniku sportowego wymaga ogromnej pracy, a także nakładów finansowych. Pan radny zauważył, że problem jest poważny, a funkcjonowanie spółek miejskich nie powinno być obojętne radnym. Są to spółki kapitałowe, a więc powinny przynosić przede wszystkim zyski bez ponoszenia strat. Posiadanie tej spółki w ramach gminy jest ofertą dla społeczności lokalnej, podobnej do oferty CAS, Muzeum itd. Pan wiceprzewodniczący powiedział, że w punkcie 31 porządku sesji będzie omawiana decyzja Komisji Skarg, Wniosków i Petycji na zgłoszony wniosek Naszego Miasta dotyczący sprawdzenia funkcjonowania i finansowania spółki PSA STAL Stalowa Wola. Były zalecenia, aby debata odbyła się na forum Komisji Oświaty Kultury i Sportu, a następnie debata publiczna. Wyraził niezrozumienie dla formuły uchwały, ponieważ, miasto ma 81,5% całości. Potwierdził, że w sytuacji spółki akcyjnej, gdzie kapitał zakładowy równa się kapitałowi akcyjnemu,  drobny akcjonariusz nie będzie zainteresowany zarządzaniem spółką. Pozostaje główny akcjonariusz, czyli miasto, które w zdecydowanej większości odpowiada za dobre funkcjonowanie spółki. Oczywiście, gdyby spółka miał dobre wyniki sportowe nikt nie miałby pretensji. Pan Wiceprzewodniczący przyznał, że wie co to znaczy </w:t>
      </w:r>
      <w:r>
        <w:rPr>
          <w:rFonts w:ascii="Arial" w:hAnsi="Arial" w:cs="Arial"/>
          <w:sz w:val="24"/>
        </w:rPr>
        <w:lastRenderedPageBreak/>
        <w:t xml:space="preserve">osiągnąć sukces oraz przeżyć porażkę. Mimo posiadania partnera strategicznego jakim jest PGE i 16 sponsorów, w tym zakład budżetowy PCPN oraz spółka miejska MZK, PSA w ramach ponoszonych kosztów nie może się zbilansować. Powstaje dylemat co dalej, jeżeli miasto nie przekaże pieniędzy, a PCPN zamknął ubiegły rok z minusowym kontem ponad 110 000 zł, MZK otrzymało wsparcie z budżetu w kwestii odpadów, miasto przekazało 14 000 000zł. Zapytał pana Prezydenta czy to ostatnie akcje, za które miasto zapłaci spółce. Pan Wiceprzewodniczący uważa, że nie są to ostatnie akcje i rozsądne jest podjęcie debaty i ustalenie ramowych zasad, aby miasto było poważnym partnerem strategicznym. Zgodnie z podpisaną umową ze spółką z roku 2021, gmina Stalowa Wola jest strategicznym partnerem finansowym spółki akcyjnej Stal Stalowa Wola. Przyznał, iż ma dylemat bo jest to oferta dla mieszkańców jednak wyraził nadzieję, że wynik finansowy potwierdzi słuszność inwestowania w spółkę. Pan Wiceprzewodniczący powiedział, że ZKS Stal jest klubem z historią i jest założycielem działalności gospodarczej, którą reprezentuje </w:t>
      </w:r>
      <w:proofErr w:type="spellStart"/>
      <w:r>
        <w:rPr>
          <w:rFonts w:ascii="Arial" w:hAnsi="Arial" w:cs="Arial"/>
          <w:sz w:val="24"/>
        </w:rPr>
        <w:t>Wodex</w:t>
      </w:r>
      <w:proofErr w:type="spellEnd"/>
      <w:r>
        <w:rPr>
          <w:rFonts w:ascii="Arial" w:hAnsi="Arial" w:cs="Arial"/>
          <w:sz w:val="24"/>
        </w:rPr>
        <w:t xml:space="preserve">. </w:t>
      </w:r>
      <w:proofErr w:type="spellStart"/>
      <w:r>
        <w:rPr>
          <w:rFonts w:ascii="Arial" w:hAnsi="Arial" w:cs="Arial"/>
          <w:sz w:val="24"/>
        </w:rPr>
        <w:t>Wodex</w:t>
      </w:r>
      <w:proofErr w:type="spellEnd"/>
      <w:r>
        <w:rPr>
          <w:rFonts w:ascii="Arial" w:hAnsi="Arial" w:cs="Arial"/>
          <w:sz w:val="24"/>
        </w:rPr>
        <w:t xml:space="preserve"> posiada w swoich strukturach pralnie, Hotel Stal, restauracje, z których przychody kieruje na działalność sportową. ZKS nie posiada własnej bazy, a wszystkie rozgrywki prowadzi na obiektach Miejskiego Ośrodka Sportu i Rekreacji. </w:t>
      </w:r>
      <w:r>
        <w:rPr>
          <w:rFonts w:ascii="Arial" w:hAnsi="Arial" w:cs="Arial"/>
          <w:sz w:val="24"/>
        </w:rPr>
        <w:br/>
        <w:t xml:space="preserve">PSA jako spółka uiszcza opłaty za treningi oraz rozgrywane mecze na Podkarpackim Centrum Piłki Nożnej na podstawie wystawianych faktur. Na dzień dzisiejszy z tego powodu powstało zadłużenie, jak wspomniał pan Prezes Wiesław </w:t>
      </w:r>
      <w:proofErr w:type="spellStart"/>
      <w:r>
        <w:rPr>
          <w:rFonts w:ascii="Arial" w:hAnsi="Arial" w:cs="Arial"/>
          <w:sz w:val="24"/>
        </w:rPr>
        <w:t>Siembida</w:t>
      </w:r>
      <w:proofErr w:type="spellEnd"/>
      <w:r>
        <w:rPr>
          <w:rFonts w:ascii="Arial" w:hAnsi="Arial" w:cs="Arial"/>
          <w:sz w:val="24"/>
        </w:rPr>
        <w:t xml:space="preserve">. Dla porównania ZKS Stal oprócz własnej działalności gospodarczej, jest akcjonariuszem spółki, posiada jeszcze w swoich zasobach kierowanie placem targowym, z którego 90% przychodów trafia do ZKS Stal. Pan Wiceprzewodniczący powiedział, że na komisji większością głosów przyjęto wniosek objęcia i emitowania nowych akcji. Jeżeli spółka nie ma odpowiedniego wyniku finansowego, na mocy zasad prawa handlowego powinna zapaść decyzja o jej rozwiązaniu. Natomiast zauważył, że nie o to chodzi, aby coś zniszczyć, lecz należy szukać sposobu na ratunek. </w:t>
      </w:r>
    </w:p>
    <w:p w:rsidR="00A27519" w:rsidRDefault="00A27519" w:rsidP="00894A6F">
      <w:pPr>
        <w:jc w:val="both"/>
        <w:rPr>
          <w:rFonts w:ascii="Arial" w:hAnsi="Arial" w:cs="Arial"/>
          <w:sz w:val="24"/>
        </w:rPr>
      </w:pPr>
    </w:p>
    <w:p w:rsidR="00894A6F" w:rsidRDefault="00894A6F" w:rsidP="00894A6F">
      <w:pPr>
        <w:jc w:val="both"/>
        <w:rPr>
          <w:rFonts w:ascii="Arial" w:hAnsi="Arial" w:cs="Arial"/>
          <w:sz w:val="24"/>
        </w:rPr>
      </w:pPr>
      <w:r>
        <w:rPr>
          <w:rFonts w:ascii="Arial" w:hAnsi="Arial" w:cs="Arial"/>
          <w:sz w:val="24"/>
        </w:rPr>
        <w:t xml:space="preserve">Pan radny Andrzej Szymonik w nawiązaniu do wypowiedzi pana radnego Mariusza Bajka powiedział, iż Piłkarska Spółka Akcyjna jest spółką prawa handlowego i swoje wyniki finansowe każdego roku publikuje, a więc informacja jest jawna i można się zapoznać. Przypomniał słowa pana Prezesa o dokapitalizowaniu spółki jako jednego z elementów regulujących sytuację zadłużenia. Pan radny zgodził się z tymi słowami i nadmienił, iż jest to warunek konieczny, ale niewystarczający do normalnego funkcjonowania spółki. Na komisji Gospodarki Komunalnej pytał o powód objęcia nowych akcji i nie uzyskał odpowiedzi. Zauważył, iż pozostali akcjonariusze wiedzą, że akcje są dla ewentualnych zysków. Najwyraźniej nie są zainteresowani obejmowaniem, ponieważ nie wierzą w możliwości spółki. Wspomniał słowa pana Wiceprzewodniczącego Jerzego Augustyna, że najprościej jest coś zniszczyć. Stwierdził, iż lepiej jest coś złego zakończyć niż pielęgnować, a w jego ocenie w tej chwili spółka jest pielęgnowana. </w:t>
      </w:r>
    </w:p>
    <w:p w:rsidR="00A27519" w:rsidRDefault="00A27519" w:rsidP="00894A6F">
      <w:pPr>
        <w:jc w:val="both"/>
        <w:rPr>
          <w:rFonts w:ascii="Arial" w:hAnsi="Arial" w:cs="Arial"/>
          <w:sz w:val="24"/>
        </w:rPr>
      </w:pPr>
    </w:p>
    <w:p w:rsidR="00894A6F" w:rsidRDefault="00894A6F" w:rsidP="00894A6F">
      <w:pPr>
        <w:jc w:val="both"/>
        <w:rPr>
          <w:rFonts w:ascii="Arial" w:hAnsi="Arial" w:cs="Arial"/>
          <w:sz w:val="24"/>
        </w:rPr>
      </w:pPr>
      <w:r>
        <w:rPr>
          <w:rFonts w:ascii="Arial" w:hAnsi="Arial" w:cs="Arial"/>
          <w:sz w:val="24"/>
        </w:rPr>
        <w:t xml:space="preserve">Pan radny Mariusz Bajek ustosunkował się do wypowiedzi pana radnego Andrzeja Szymonika mówiąc, że celowo nie użył określenia wszyscy radni w odniesieniu do rachunku zysków i strat, ponieważ są wyjątki. Powiedział, iż przejęcie działalności gospodarczej placu targowego bezpośrednio przez PSA będzie trudne i nieopłacalne ze względu na codzienne wywożenie odpadów i koszty z tym związane. Odpowiednie do tego środki transportu posiada Miejski Zakład Komunalny, który mógłby wspomagać sport zyskami z tej działalności. Miasto wspomaga PSA, a dalej pieniądze są przekazywane do PCPN-u za korzystanie z boiska oraz stadionu. Środki pieniężne </w:t>
      </w:r>
      <w:r>
        <w:rPr>
          <w:rFonts w:ascii="Arial" w:hAnsi="Arial" w:cs="Arial"/>
          <w:sz w:val="24"/>
        </w:rPr>
        <w:lastRenderedPageBreak/>
        <w:t xml:space="preserve">w większości wpływające do PCPN-u zmniejszają tym samym zadłużenie PSA. Pan radny zauważył, że należy się zastanowić czy kalkulacja cenowa dla PSA jest prawidłowa. Zastanawia się czy nie jest tak, iż PCPN próbuje ratować swój wynik finansowy kosztami obciążającymi PSA. Instytucje są ze sobą powiązane i ich wyniki finansowe mają bezpośredni wpływ na siebie. </w:t>
      </w:r>
    </w:p>
    <w:p w:rsidR="00A27519" w:rsidRDefault="00A27519" w:rsidP="00894A6F">
      <w:pPr>
        <w:jc w:val="both"/>
        <w:rPr>
          <w:rFonts w:ascii="Arial" w:hAnsi="Arial" w:cs="Arial"/>
          <w:sz w:val="24"/>
        </w:rPr>
      </w:pPr>
    </w:p>
    <w:p w:rsidR="00894A6F" w:rsidRDefault="00894A6F" w:rsidP="00894A6F">
      <w:pPr>
        <w:jc w:val="both"/>
        <w:rPr>
          <w:rFonts w:ascii="Arial" w:hAnsi="Arial" w:cs="Arial"/>
          <w:sz w:val="24"/>
        </w:rPr>
      </w:pPr>
      <w:r>
        <w:rPr>
          <w:rFonts w:ascii="Arial" w:hAnsi="Arial" w:cs="Arial"/>
          <w:sz w:val="24"/>
        </w:rPr>
        <w:t xml:space="preserve">Pan radny Jerzy Augustyn powiedział, że nie chodzi o to, aby PSA przejęła plac targowy, ponieważ byłby to kolejny kłopot. Uważa, iż powinny to być przychody gminy, bo to ona finansuje PSA STAL Stalową Wolę. Przychód z placu targowego powinien być zabezpieczać koszty dofinansowania dla sportu i innych imprez bo to bardzo duża kwota. Pan radny uważa, że 100% dochodów z placu targowego powinno stanowić przychody miasta. </w:t>
      </w:r>
    </w:p>
    <w:p w:rsidR="00A27519" w:rsidRDefault="00A27519" w:rsidP="00894A6F">
      <w:pPr>
        <w:jc w:val="both"/>
        <w:rPr>
          <w:rFonts w:ascii="Arial" w:hAnsi="Arial" w:cs="Arial"/>
          <w:sz w:val="24"/>
        </w:rPr>
      </w:pPr>
    </w:p>
    <w:p w:rsidR="00894A6F" w:rsidRDefault="00894A6F" w:rsidP="00894A6F">
      <w:pPr>
        <w:jc w:val="both"/>
        <w:rPr>
          <w:rFonts w:ascii="Arial" w:hAnsi="Arial" w:cs="Arial"/>
          <w:sz w:val="24"/>
        </w:rPr>
      </w:pPr>
      <w:r>
        <w:rPr>
          <w:rFonts w:ascii="Arial" w:hAnsi="Arial" w:cs="Arial"/>
          <w:sz w:val="24"/>
        </w:rPr>
        <w:t>Pan radny Piotr Rut zauważył, że temat kolejnego dofinansowania spółki nie jest prosty do podjęcia, ponieważ są to kolejne pieniądze do wydania. Zgodził się ze słowami pana Wiceprzewodniczącego, że łatwo jest coś zniszczyć, a trudniej odbudować. W Stalowej Woli jest kilka dyscyplin sportowych, które zostały zamknięte i nie powróciły. Powiedział, że trudno jest sobie wyobrazić nasze miasto bez ZKS Stal Stalowa Wola oraz drużyny piłkarskiej ze wspaniałą atmosferą na meczach. Przypomniał kil</w:t>
      </w:r>
      <w:r w:rsidR="00A27519">
        <w:rPr>
          <w:rFonts w:ascii="Arial" w:hAnsi="Arial" w:cs="Arial"/>
          <w:sz w:val="24"/>
        </w:rPr>
        <w:t>k</w:t>
      </w:r>
      <w:r>
        <w:rPr>
          <w:rFonts w:ascii="Arial" w:hAnsi="Arial" w:cs="Arial"/>
          <w:sz w:val="24"/>
        </w:rPr>
        <w:t xml:space="preserve">a planów jakie pan Prezes przedstawił na komisji i życzył mu wytrwałości w ich realizacji, tak aby PSA mogła się sama finansować. </w:t>
      </w:r>
    </w:p>
    <w:p w:rsidR="00A27519" w:rsidRDefault="00A27519" w:rsidP="00894A6F">
      <w:pPr>
        <w:jc w:val="both"/>
        <w:rPr>
          <w:rFonts w:ascii="Arial" w:hAnsi="Arial" w:cs="Arial"/>
          <w:sz w:val="24"/>
        </w:rPr>
      </w:pPr>
    </w:p>
    <w:p w:rsidR="00894A6F" w:rsidRDefault="00894A6F" w:rsidP="00894A6F">
      <w:pPr>
        <w:jc w:val="both"/>
        <w:rPr>
          <w:rFonts w:ascii="Arial" w:hAnsi="Arial" w:cs="Arial"/>
          <w:sz w:val="24"/>
        </w:rPr>
      </w:pPr>
      <w:r>
        <w:rPr>
          <w:rFonts w:ascii="Arial" w:hAnsi="Arial" w:cs="Arial"/>
          <w:sz w:val="24"/>
        </w:rPr>
        <w:t xml:space="preserve">Pan radny Damian Marczak docenił wszystkie głosy przedmówców, które oznaczają rozpoczęcie dyskusji. Zauważył, że dyskusja schodzi z głównego tematu i problemu. Uważa, że Pan Prezes </w:t>
      </w:r>
      <w:proofErr w:type="spellStart"/>
      <w:r>
        <w:rPr>
          <w:rFonts w:ascii="Arial" w:hAnsi="Arial" w:cs="Arial"/>
          <w:sz w:val="24"/>
        </w:rPr>
        <w:t>Siembida</w:t>
      </w:r>
      <w:proofErr w:type="spellEnd"/>
      <w:r>
        <w:rPr>
          <w:rFonts w:ascii="Arial" w:hAnsi="Arial" w:cs="Arial"/>
          <w:sz w:val="24"/>
        </w:rPr>
        <w:t xml:space="preserve"> podjął się trudnego zadania. Głównym punktem sprawy jest to, iż od 2018 roku do chwili obecnej spółka jest zarządzana w sposób dający w 2021 roku stratę w wysokości 4 000 000 zł. Według pana radnego spółka traci płynność, bo nie spłaca swoich pożyczek w stosunku do MZK. Pożyczka jest rozłożona na miesięczne raty w wysokości 5 000 zł. Przy obecnej inflacji, pan radny sądzi, że nie uda się jej spłacić. Kontynuował, że zaciągane są nowe pożyczki, a radni nie mają informacji ile spółka będzie kosztowała w nadchodzącym sezonie. Z jednej strony pada informacja od pana Prezydenta o przeznaczeniu 700 000 zł, a od pana Prezesa kwota 1 200 000 zł plus środki od sponsorów. Przyznał, że jako radny musi wiedzieć za czym tak naprawdę głosuje. </w:t>
      </w:r>
    </w:p>
    <w:p w:rsidR="00A27519" w:rsidRDefault="00A27519" w:rsidP="00894A6F">
      <w:pPr>
        <w:jc w:val="both"/>
        <w:rPr>
          <w:rFonts w:ascii="Arial" w:hAnsi="Arial" w:cs="Arial"/>
          <w:sz w:val="24"/>
        </w:rPr>
      </w:pPr>
    </w:p>
    <w:p w:rsidR="00894A6F" w:rsidRDefault="00894A6F" w:rsidP="00894A6F">
      <w:pPr>
        <w:jc w:val="both"/>
        <w:rPr>
          <w:rFonts w:ascii="Arial" w:hAnsi="Arial" w:cs="Arial"/>
          <w:sz w:val="24"/>
        </w:rPr>
      </w:pPr>
      <w:r>
        <w:rPr>
          <w:rFonts w:ascii="Arial" w:hAnsi="Arial" w:cs="Arial"/>
          <w:sz w:val="24"/>
        </w:rPr>
        <w:t xml:space="preserve">Pani radna Joanna Grobel- Proszowska powiedziała, że pan Wiceprzewodniczący Jerzy Augustyn wspomniał już o punkcie 31 porządku obrad </w:t>
      </w:r>
      <w:r w:rsidRPr="00145986">
        <w:rPr>
          <w:rFonts w:ascii="Arial" w:hAnsi="Arial" w:cs="Arial"/>
          <w:sz w:val="24"/>
        </w:rPr>
        <w:t>dotyczącym PSA</w:t>
      </w:r>
      <w:r>
        <w:rPr>
          <w:rFonts w:ascii="Arial" w:hAnsi="Arial" w:cs="Arial"/>
          <w:b/>
          <w:sz w:val="24"/>
        </w:rPr>
        <w:t xml:space="preserve"> </w:t>
      </w:r>
      <w:r>
        <w:rPr>
          <w:rFonts w:ascii="Arial" w:hAnsi="Arial" w:cs="Arial"/>
          <w:sz w:val="24"/>
        </w:rPr>
        <w:t xml:space="preserve">a także o wypracowaniu kierunków działania na przyszłość,  choć padło już dużo ważnych słów. Zwróciła uwagę na to, iż zbliża się głosowanie nad stałą dotacją dla Podkarpackiego Centrum Piłki Nożnej w wysokości prawie 900 000 zł. Wspomniała o pomyśle zorganizowania specjalnej komisji na temat funkcjonowania PCPN-u dla wypracowania bardziej efektywnych działań, dotyczących między innymi szkoleń młodzieży i innych. Jako Przewodnicząca Komisji Inicjatyw Gospodarczych zaplanuje takie posiedzenie. Uważa, że pan Prezes </w:t>
      </w:r>
      <w:proofErr w:type="spellStart"/>
      <w:r>
        <w:rPr>
          <w:rFonts w:ascii="Arial" w:hAnsi="Arial" w:cs="Arial"/>
          <w:sz w:val="24"/>
        </w:rPr>
        <w:t>Siembida</w:t>
      </w:r>
      <w:proofErr w:type="spellEnd"/>
      <w:r>
        <w:rPr>
          <w:rFonts w:ascii="Arial" w:hAnsi="Arial" w:cs="Arial"/>
          <w:sz w:val="24"/>
        </w:rPr>
        <w:t xml:space="preserve"> powinien otrzymać szansę na dalszą działalność i należy przydzielić środki, mimo niepełnej wiedzy, a w 2023 roku odbędzie się kontrola Komisji Rewizyjnej w tym zakresie. Będzie planowane również posiedzenie Komisji Inicjatyw Gospodarczych na temat funkcjonowania PCPN. Pani radna zastanawia się kto może pisać projekty na dofinansowanie szkoleń, jakie są możliwości otrzymania środków, te kwestie powinny być wyjaśnione podczas komisji. Rozsądne jest zaproszenie przedstawicieli innych klubów do zapoznania się z ich </w:t>
      </w:r>
      <w:r>
        <w:rPr>
          <w:rFonts w:ascii="Arial" w:hAnsi="Arial" w:cs="Arial"/>
          <w:sz w:val="24"/>
        </w:rPr>
        <w:lastRenderedPageBreak/>
        <w:t>punktem widzenia. Pani radna nie zgodziła się z wypowiedzią pana radnego Mariusza Bajka o przekazywaniu dochodów do PCPN-u, utrzymanie obiektów jest kosztowne. Pani radna przyznała, że niechętnie, ale zgadza się z przekazaniem 700 000 zł dla PSA, biorąc pod uwagę wcześniejsze wypowiedzi.</w:t>
      </w:r>
    </w:p>
    <w:p w:rsidR="00A27519" w:rsidRDefault="00A27519" w:rsidP="00894A6F">
      <w:pPr>
        <w:jc w:val="both"/>
        <w:rPr>
          <w:rFonts w:ascii="Arial" w:hAnsi="Arial" w:cs="Arial"/>
          <w:sz w:val="24"/>
        </w:rPr>
      </w:pPr>
    </w:p>
    <w:p w:rsidR="00894A6F" w:rsidRDefault="00894A6F" w:rsidP="00894A6F">
      <w:pPr>
        <w:jc w:val="both"/>
        <w:rPr>
          <w:rFonts w:ascii="Arial" w:hAnsi="Arial" w:cs="Arial"/>
          <w:sz w:val="24"/>
        </w:rPr>
      </w:pPr>
      <w:r>
        <w:rPr>
          <w:rFonts w:ascii="Arial" w:hAnsi="Arial" w:cs="Arial"/>
          <w:sz w:val="24"/>
        </w:rPr>
        <w:t xml:space="preserve">Pan radny Leszek Brzeziński zwrócił uwagę na to, że w dyskusji nie wzięto pod uwagę młodzieży, jako bardzo ważny aspektu rozwoju. Prawidłowe szkolenie młodzieży i wychowanie zdolnych młodych zawodników wiąże się z  finansami a to z wypożyczaniem zawodników, ich sprzedażą do wyższej klasy. Wychowanie jednego zdolnego zawodnika zaprocentuje przez wiele lat, ale jest to trudne i wymagające dużo pracy. Pan radny przytoczył przykład wychowanka z potencjałem, ale zabrakło tego, by mógł  wykazać się na boisku. Przeszedł on do </w:t>
      </w:r>
      <w:proofErr w:type="spellStart"/>
      <w:r>
        <w:rPr>
          <w:rFonts w:ascii="Arial" w:hAnsi="Arial" w:cs="Arial"/>
          <w:sz w:val="24"/>
        </w:rPr>
        <w:t>Resovii</w:t>
      </w:r>
      <w:proofErr w:type="spellEnd"/>
      <w:r>
        <w:rPr>
          <w:rFonts w:ascii="Arial" w:hAnsi="Arial" w:cs="Arial"/>
          <w:sz w:val="24"/>
        </w:rPr>
        <w:t xml:space="preserve">, jednak przypadek sprawił, iż wrócił do Stalowej Woli i zadebiutował w meczu. Okazało się dopiero wtedy, że jest bardzo dobrym zawodnikiem. Pan radny podkreśla konieczność zmiany sposobu szkolenia młodzieży. Wynik finansowy klubu stanowi również o potencjale zawodników. Wspomniał o programie Pro Junior, który pozwala na dodatkowe gratyfikacje, jednak pod warunkiem, że są młodzi zdolni wychowankowie klubu. </w:t>
      </w:r>
    </w:p>
    <w:p w:rsidR="00A27519" w:rsidRDefault="00A27519" w:rsidP="00894A6F">
      <w:pPr>
        <w:jc w:val="both"/>
        <w:rPr>
          <w:rFonts w:ascii="Arial" w:hAnsi="Arial" w:cs="Arial"/>
          <w:sz w:val="24"/>
        </w:rPr>
      </w:pPr>
    </w:p>
    <w:p w:rsidR="00894A6F" w:rsidRDefault="00894A6F" w:rsidP="00894A6F">
      <w:pPr>
        <w:jc w:val="both"/>
        <w:rPr>
          <w:rFonts w:ascii="Arial" w:hAnsi="Arial" w:cs="Arial"/>
          <w:sz w:val="24"/>
        </w:rPr>
      </w:pPr>
      <w:r>
        <w:rPr>
          <w:rFonts w:ascii="Arial" w:hAnsi="Arial" w:cs="Arial"/>
          <w:sz w:val="24"/>
        </w:rPr>
        <w:t xml:space="preserve">Pan Prezes Wiesław </w:t>
      </w:r>
      <w:proofErr w:type="spellStart"/>
      <w:r>
        <w:rPr>
          <w:rFonts w:ascii="Arial" w:hAnsi="Arial" w:cs="Arial"/>
          <w:sz w:val="24"/>
        </w:rPr>
        <w:t>Siembida</w:t>
      </w:r>
      <w:proofErr w:type="spellEnd"/>
      <w:r>
        <w:rPr>
          <w:rFonts w:ascii="Arial" w:hAnsi="Arial" w:cs="Arial"/>
          <w:sz w:val="24"/>
        </w:rPr>
        <w:t xml:space="preserve"> odniósł się do aspektu poruszonego przez pana radnego Leszka Brzezińskiego, powiedział, że dobre funkcjonowanie PSA musi składać się z filarów takich jak: sponsoring czy dotacje, umowy reklamowe itd. Drugi aspekt gospodarczy, o którym szerzej będzie mówił na Komisji Inicjatyw, a także trzeci sportowy. Po zdobyciu Pucharu Polski, PZPN wynagrodziło klub 40 000 zł na bieżące cele. Jeżeli chodzi o szkolenie zawodników, konieczne jest postawienie na mocną grupę trenerską. </w:t>
      </w:r>
    </w:p>
    <w:p w:rsidR="00A27519" w:rsidRDefault="00A27519" w:rsidP="00894A6F">
      <w:pPr>
        <w:jc w:val="both"/>
        <w:rPr>
          <w:rFonts w:ascii="Arial" w:hAnsi="Arial" w:cs="Arial"/>
          <w:sz w:val="24"/>
        </w:rPr>
      </w:pPr>
    </w:p>
    <w:p w:rsidR="00894A6F" w:rsidRDefault="00894A6F" w:rsidP="00894A6F">
      <w:pPr>
        <w:jc w:val="both"/>
        <w:rPr>
          <w:rFonts w:ascii="Arial" w:hAnsi="Arial" w:cs="Arial"/>
          <w:sz w:val="24"/>
        </w:rPr>
      </w:pPr>
      <w:r>
        <w:rPr>
          <w:rFonts w:ascii="Arial" w:hAnsi="Arial" w:cs="Arial"/>
          <w:sz w:val="24"/>
        </w:rPr>
        <w:t xml:space="preserve">Pan Skarbnik Michał Buwaj odpowiedział na pytanie odnośnie zapisów w uchwale budżetowej odnośnie zwiększenia wydatków w dziale 900 o kwotę 200 000 zł to jest uzupełnienie planu na wydatkach dotyczących utrzymania czystości dróg gminnych. Plan okazał się niedoszacowany więc konieczne jest uzupełnienie środków. Kolejne to zwiększenie środków na przygotowanie projektów do zadań inwestycyjnych dofinansowanych ze źródeł zewnętrznych kwotą 325 000 zł. Zwiększenie dzieli się na dwa zadania, które nie są jeszcze wymienione w budżecie z nazwy. Jest to projekt centrum sportowego oraz projekt parkingu w formule „Parkuj i jedź”. Na projekt centrum jest dofinansowanie z ostatniej edycji Polskiego Ładu i koszt szacowany jest na 950 000 zł. W bieżącym roku przeznaczono na realizację projektu 285 000 zł a na kolejny rok 665 000 zł. Szacowana kwota projektu parkingów w formule „Parkuj i jedź” to 200 000 zł. Na rok 2022 zabezpieczono kwotę 40 000 zł, a na kolejny rok będzie 160 000 zł. Ta inwestycja również pojawia się w Wieloletniej Prognozie Finansowej ze względu na realizację projektów na przełomie roku. </w:t>
      </w:r>
    </w:p>
    <w:p w:rsidR="00A27519" w:rsidRDefault="00A27519" w:rsidP="00894A6F">
      <w:pPr>
        <w:jc w:val="both"/>
        <w:rPr>
          <w:rFonts w:ascii="Arial" w:hAnsi="Arial" w:cs="Arial"/>
          <w:sz w:val="24"/>
        </w:rPr>
      </w:pPr>
    </w:p>
    <w:p w:rsidR="00894A6F" w:rsidRDefault="00894A6F" w:rsidP="00894A6F">
      <w:pPr>
        <w:jc w:val="both"/>
        <w:rPr>
          <w:rFonts w:ascii="Arial" w:hAnsi="Arial" w:cs="Arial"/>
          <w:sz w:val="24"/>
        </w:rPr>
      </w:pPr>
      <w:r>
        <w:rPr>
          <w:rFonts w:ascii="Arial" w:hAnsi="Arial" w:cs="Arial"/>
          <w:sz w:val="24"/>
        </w:rPr>
        <w:t xml:space="preserve">Pan Prezydent podziękował za wszystkie głosy radnych podczas komisji oraz sesji dotyczące tematu nowych akcji dla Piłkarskiej Spółki Akcyjnej Stal Stalowa Wola. Były one racjonalne i wyrażone w trosce o to, aby nasze miasto miało ofertę sportową nawiązującą do tożsamości, sukcesu, a także sympatii dużej rzeszy mieszkańców. Podziękował także za jednoznaczność w wypowiedziach, w szczególności panów radnych Damiana Marczaka i Andrzeja Szymonika, którzy podtrzymują opinie wyrażone w marcu za likwidacją spółki. Dzisiaj Rada Miejska nie miałaby o czym dyskutować, ponieważ spółka by już nie istniała. Pan Prezydent zwrócił się z prośbą do pana radnego Damiana Marczaka, aby cytował Jego wypowiedzi z dużą </w:t>
      </w:r>
      <w:r>
        <w:rPr>
          <w:rFonts w:ascii="Arial" w:hAnsi="Arial" w:cs="Arial"/>
          <w:sz w:val="24"/>
        </w:rPr>
        <w:lastRenderedPageBreak/>
        <w:t xml:space="preserve">dokładnością, ponieważ dokładnie pamięta o czym mówił. Wyjaśnił, iż deklaracja dotyczyła ówczesnej sytuacji spółki oraz dotacji bieżącego funkcjonowania z zaznaczeniem wyników sportowych. Pan Prezydent powiedział, iż sytuacja nie jest idealna, ale działania pana Prezesa Wiesława </w:t>
      </w:r>
      <w:proofErr w:type="spellStart"/>
      <w:r>
        <w:rPr>
          <w:rFonts w:ascii="Arial" w:hAnsi="Arial" w:cs="Arial"/>
          <w:sz w:val="24"/>
        </w:rPr>
        <w:t>Siembidy</w:t>
      </w:r>
      <w:proofErr w:type="spellEnd"/>
      <w:r>
        <w:rPr>
          <w:rFonts w:ascii="Arial" w:hAnsi="Arial" w:cs="Arial"/>
          <w:sz w:val="24"/>
        </w:rPr>
        <w:t xml:space="preserve"> podejmowane są pod względem racjonalizacji wydatków, utrzymania klimatu sportowego i to nie jest moment na przekreślanie istnienia spółki, Jego zdaniem widoczny jest progres w działaniach spółki. Pan Prezydent mówił o poszukiwaniach przez pana Prezesa narzędzi do generowania dochodów spółki nie tylko w obszarze sportowym. Odnośnie danych finansowych przywoływanych przez radnego Damiana Marczaka, stwierdził, że dotyczą długu księgowego, natomiast istotnym dla działalności spółki, w kontekście wysokiej jakości infrastruktury, jest zachowanie płynności. Wyjaśnił, że operacja dokapitalizowania jest interwencją ze strony miasta jako większościowego akcjonariusza w zapewnieniu płynności spółki. Decyzja nie ma charakteru wyznaczającego programu na przyszłość czy działań określających budżet dotacyjny. Interwencja ma za zadanie przeciąć sytuacje pojawiające się co roku, gdzie miasto udziela dotacji początkiem roku w wysokości np. 1 200 000 zł przez pojawienie się zadłużenia na zobowiązaniach. Zobowiązania są regulowane z tejże dotacji już pierwszego dnia. Pan Prezydent kontynuował, że plan pana Prezesa zakłada wyczyszczenie tych zobowiązań, w szczególności w stosunku do PCPN. Jeżeli spółka zakończy rok bez straty,  miasto ma pewność, że kolejna dotacja dla PSA pozwoli na jej bieżące funkcjonowanie bez zadłużenia. Pan Prezydent chciałby, aby kwota dotacji była w pewien sposób zwymiarowana dla mieszkańców, bo to olbrzymia kwota pieniędzy. W działalności sportowej, samo funkcjonowanie MOSiR-u to roczny wydatek w wysokości 9 700 000 zł przy dochodach w wysokości 2 700 000 zł. Z budżetu miasta do działalności MOSiR przekazywana jest kwota 7 000 000 zł. </w:t>
      </w:r>
      <w:r>
        <w:rPr>
          <w:rFonts w:ascii="Arial" w:hAnsi="Arial" w:cs="Arial"/>
          <w:sz w:val="24"/>
        </w:rPr>
        <w:br/>
        <w:t xml:space="preserve">W uchwale budżetowej, w której są zapisane środki na nowe akcje, ujęto również inne ważne działy funkcjonowania miasta. Pan Prezydent kontynuował, że 1 500 000 zł jest przekazane na kulturę, niespełna 1 000 000 zł na Miejski Dom Kultury, 500 000 zł na Muzeum Regionalne, a także kwota na Bibliotekę. Jest także dotacja, która była głosowana dla ambulatorium w kwocie blisko 500 000 zł. Pan Prezydent chce uniknąć opinii, iż tylko jedna dziedzina w mieście wymaga interwencji oraz wsparcia bezpośredniego. Oferta piłkarska jest potrzebna i cieszy się zainteresowaniem co pokazuje frekwencja kibiców na spotkaniach i meczach. Podkreślił otwarcie ważnej dyskusji o dodatkowych narzędziach finansowych, które spółka przez swoje działania mogłaby podejmować na terenie Stalowej Woli. </w:t>
      </w:r>
    </w:p>
    <w:p w:rsidR="00A27519" w:rsidRDefault="00A27519" w:rsidP="00894A6F">
      <w:pPr>
        <w:jc w:val="both"/>
        <w:rPr>
          <w:rFonts w:ascii="Arial" w:hAnsi="Arial" w:cs="Arial"/>
          <w:sz w:val="24"/>
        </w:rPr>
      </w:pPr>
    </w:p>
    <w:p w:rsidR="00894A6F" w:rsidRDefault="00894A6F" w:rsidP="00894A6F">
      <w:pPr>
        <w:jc w:val="both"/>
        <w:rPr>
          <w:rFonts w:ascii="Arial" w:hAnsi="Arial" w:cs="Arial"/>
          <w:sz w:val="24"/>
        </w:rPr>
      </w:pPr>
      <w:r>
        <w:rPr>
          <w:rFonts w:ascii="Arial" w:hAnsi="Arial" w:cs="Arial"/>
          <w:sz w:val="24"/>
        </w:rPr>
        <w:t xml:space="preserve">Pan radny Damian Marczak zwrócił się do pana Prezydenta ze sprostowaniem, ponieważ nigdy nie opowiadał się za likwidacją spółki, a także w żadnej wypowiedzi nie ma takich sugestii. </w:t>
      </w:r>
      <w:r w:rsidRPr="00321652">
        <w:rPr>
          <w:rFonts w:ascii="Arial" w:hAnsi="Arial" w:cs="Arial"/>
          <w:sz w:val="24"/>
        </w:rPr>
        <w:t>Przytoczył słowa Pana Prezydenta z konferencji ze źródła Radio Leliwa. Pan radny czytał, że „budżet stali ma wynieść 700 000 zł, bo jak przekonuje prezydent duże pieniądze, jakie miasto przekazywało na piłkę nożną nie przyniosły spodziewanych wyników. Niższy budżet ma być też wyzwaniem dla Stali Stalowa Wola, aby przyłożyła się do budowy drużyny z własnych zawodników.</w:t>
      </w:r>
      <w:r>
        <w:rPr>
          <w:rFonts w:ascii="Arial" w:hAnsi="Arial" w:cs="Arial"/>
          <w:b/>
          <w:sz w:val="24"/>
        </w:rPr>
        <w:t xml:space="preserve">” </w:t>
      </w:r>
      <w:r w:rsidRPr="00176011">
        <w:rPr>
          <w:rFonts w:ascii="Arial" w:hAnsi="Arial" w:cs="Arial"/>
          <w:sz w:val="24"/>
        </w:rPr>
        <w:t>Pan radny stwierdził, że porówn</w:t>
      </w:r>
      <w:r>
        <w:rPr>
          <w:rFonts w:ascii="Arial" w:hAnsi="Arial" w:cs="Arial"/>
          <w:sz w:val="24"/>
        </w:rPr>
        <w:t>ując</w:t>
      </w:r>
      <w:r w:rsidRPr="00176011">
        <w:rPr>
          <w:rFonts w:ascii="Arial" w:hAnsi="Arial" w:cs="Arial"/>
          <w:sz w:val="24"/>
        </w:rPr>
        <w:t xml:space="preserve"> </w:t>
      </w:r>
      <w:r>
        <w:rPr>
          <w:rFonts w:ascii="Arial" w:hAnsi="Arial" w:cs="Arial"/>
          <w:sz w:val="24"/>
        </w:rPr>
        <w:t>PSA</w:t>
      </w:r>
      <w:r w:rsidRPr="00176011">
        <w:rPr>
          <w:rFonts w:ascii="Arial" w:hAnsi="Arial" w:cs="Arial"/>
          <w:sz w:val="24"/>
        </w:rPr>
        <w:t xml:space="preserve"> z innymi podmiotami</w:t>
      </w:r>
      <w:r>
        <w:rPr>
          <w:rFonts w:ascii="Arial" w:hAnsi="Arial" w:cs="Arial"/>
          <w:sz w:val="24"/>
        </w:rPr>
        <w:t>,</w:t>
      </w:r>
      <w:r>
        <w:rPr>
          <w:rFonts w:ascii="Arial" w:hAnsi="Arial" w:cs="Arial"/>
          <w:b/>
          <w:sz w:val="24"/>
        </w:rPr>
        <w:t xml:space="preserve"> </w:t>
      </w:r>
      <w:r w:rsidRPr="00176011">
        <w:rPr>
          <w:rFonts w:ascii="Arial" w:hAnsi="Arial" w:cs="Arial"/>
          <w:sz w:val="24"/>
        </w:rPr>
        <w:t>różnica</w:t>
      </w:r>
      <w:r>
        <w:rPr>
          <w:rFonts w:ascii="Arial" w:hAnsi="Arial" w:cs="Arial"/>
          <w:sz w:val="24"/>
        </w:rPr>
        <w:t xml:space="preserve"> tkwi w braku  informacji jaki budżet jest konieczny do zamknięcia roku. Jeżeli chodzi o Stal Stalową Wolę, według pana radnego, o wysokości dotacji decyduje pan Prezydent. Świadczą o tym nakłady wyłożone na Stal w różnych okresach. Pan radny Damian Marczak domaga się informacji jakim budżetem będzie ta spółka dysponowała jeżeli chodzi o stronę miasta, co pozwoli na późniejsze rozliczenie pana Prezesa podobnie jak to jest w przypadku innych spółek miejskich. </w:t>
      </w:r>
    </w:p>
    <w:p w:rsidR="00894A6F" w:rsidRDefault="00894A6F" w:rsidP="00894A6F"/>
    <w:p w:rsidR="00ED283D" w:rsidRPr="00A10BAB" w:rsidRDefault="00B71609" w:rsidP="00B71609">
      <w:pPr>
        <w:tabs>
          <w:tab w:val="left" w:pos="540"/>
          <w:tab w:val="left" w:pos="1843"/>
          <w:tab w:val="left" w:pos="5103"/>
        </w:tabs>
        <w:suppressAutoHyphens/>
        <w:rPr>
          <w:rFonts w:ascii="Arial" w:hAnsi="Arial" w:cs="Arial"/>
          <w:color w:val="000000"/>
          <w:sz w:val="24"/>
          <w:szCs w:val="24"/>
        </w:rPr>
      </w:pPr>
      <w:r w:rsidRPr="00A10BAB">
        <w:rPr>
          <w:rFonts w:ascii="Arial" w:hAnsi="Arial" w:cs="Arial"/>
          <w:b/>
          <w:bCs/>
          <w:sz w:val="24"/>
          <w:szCs w:val="24"/>
          <w:u w:val="single"/>
        </w:rPr>
        <w:t>Głosowano w sprawie:</w:t>
      </w:r>
      <w:r w:rsidRPr="00A10BAB">
        <w:rPr>
          <w:rFonts w:ascii="Arial" w:hAnsi="Arial" w:cs="Arial"/>
          <w:sz w:val="24"/>
          <w:szCs w:val="24"/>
        </w:rPr>
        <w:br/>
        <w:t>Projekt</w:t>
      </w:r>
      <w:r w:rsidR="00A10BAB">
        <w:rPr>
          <w:rFonts w:ascii="Arial" w:hAnsi="Arial" w:cs="Arial"/>
          <w:sz w:val="24"/>
          <w:szCs w:val="24"/>
        </w:rPr>
        <w:t>u</w:t>
      </w:r>
      <w:r w:rsidRPr="00A10BAB">
        <w:rPr>
          <w:rFonts w:ascii="Arial" w:hAnsi="Arial" w:cs="Arial"/>
          <w:sz w:val="24"/>
          <w:szCs w:val="24"/>
        </w:rPr>
        <w:t xml:space="preserve"> uchwały w sprawie zmian w budżecie miasta na 2022rok oraz zmieniającej uchwałę budżetową Miasta Stalowa Wola na 2022rok </w:t>
      </w:r>
      <w:r w:rsidRPr="00A10BAB">
        <w:rPr>
          <w:rFonts w:ascii="Arial" w:hAnsi="Arial" w:cs="Arial"/>
          <w:sz w:val="24"/>
          <w:szCs w:val="24"/>
        </w:rPr>
        <w:br/>
      </w:r>
      <w:r w:rsidRPr="00A10BAB">
        <w:rPr>
          <w:rFonts w:ascii="Arial" w:hAnsi="Arial" w:cs="Arial"/>
          <w:sz w:val="24"/>
          <w:szCs w:val="24"/>
        </w:rPr>
        <w:br/>
      </w:r>
      <w:r w:rsidRPr="00A10BAB">
        <w:rPr>
          <w:rStyle w:val="Pogrubienie"/>
          <w:rFonts w:ascii="Arial" w:hAnsi="Arial" w:cs="Arial"/>
          <w:sz w:val="24"/>
          <w:szCs w:val="24"/>
          <w:u w:val="single"/>
        </w:rPr>
        <w:t>Wyniki głosowania</w:t>
      </w:r>
      <w:r w:rsidRPr="00A10BAB">
        <w:rPr>
          <w:rFonts w:ascii="Arial" w:hAnsi="Arial" w:cs="Arial"/>
          <w:sz w:val="24"/>
          <w:szCs w:val="24"/>
        </w:rPr>
        <w:br/>
        <w:t>ZA: 13, PRZECIW: 3, WSTRZYMUJĘ SIĘ: 3, BRAK GŁOSU: 1, NIEOBECNI: 3</w:t>
      </w:r>
      <w:r w:rsidRPr="00A10BAB">
        <w:rPr>
          <w:rFonts w:ascii="Arial" w:hAnsi="Arial" w:cs="Arial"/>
          <w:sz w:val="24"/>
          <w:szCs w:val="24"/>
        </w:rPr>
        <w:br/>
      </w:r>
      <w:r w:rsidRPr="00A10BAB">
        <w:rPr>
          <w:rFonts w:ascii="Arial" w:hAnsi="Arial" w:cs="Arial"/>
          <w:sz w:val="24"/>
          <w:szCs w:val="24"/>
        </w:rPr>
        <w:br/>
      </w:r>
      <w:r w:rsidRPr="00A10BAB">
        <w:rPr>
          <w:rFonts w:ascii="Arial" w:hAnsi="Arial" w:cs="Arial"/>
          <w:sz w:val="24"/>
          <w:szCs w:val="24"/>
          <w:u w:val="single"/>
        </w:rPr>
        <w:t>Wyniki imienne:</w:t>
      </w:r>
      <w:r w:rsidRPr="00A10BAB">
        <w:rPr>
          <w:rFonts w:ascii="Arial" w:hAnsi="Arial" w:cs="Arial"/>
          <w:sz w:val="24"/>
          <w:szCs w:val="24"/>
        </w:rPr>
        <w:br/>
        <w:t>ZA (13)</w:t>
      </w:r>
      <w:r w:rsidRPr="00A10BAB">
        <w:rPr>
          <w:rFonts w:ascii="Arial" w:hAnsi="Arial" w:cs="Arial"/>
          <w:sz w:val="24"/>
          <w:szCs w:val="24"/>
        </w:rPr>
        <w:br/>
        <w:t xml:space="preserve">Jerzy Augustyn, Mariusz Bajek, Maria Chojnacka, Łukasz </w:t>
      </w:r>
      <w:proofErr w:type="spellStart"/>
      <w:r w:rsidRPr="00A10BAB">
        <w:rPr>
          <w:rFonts w:ascii="Arial" w:hAnsi="Arial" w:cs="Arial"/>
          <w:sz w:val="24"/>
          <w:szCs w:val="24"/>
        </w:rPr>
        <w:t>Durek</w:t>
      </w:r>
      <w:proofErr w:type="spellEnd"/>
      <w:r w:rsidRPr="00A10BAB">
        <w:rPr>
          <w:rFonts w:ascii="Arial" w:hAnsi="Arial" w:cs="Arial"/>
          <w:sz w:val="24"/>
          <w:szCs w:val="24"/>
        </w:rPr>
        <w:t xml:space="preserve">, Ilona Kaczmarek, Agata </w:t>
      </w:r>
      <w:proofErr w:type="spellStart"/>
      <w:r w:rsidRPr="00A10BAB">
        <w:rPr>
          <w:rFonts w:ascii="Arial" w:hAnsi="Arial" w:cs="Arial"/>
          <w:sz w:val="24"/>
          <w:szCs w:val="24"/>
        </w:rPr>
        <w:t>Krzek</w:t>
      </w:r>
      <w:proofErr w:type="spellEnd"/>
      <w:r w:rsidRPr="00A10BAB">
        <w:rPr>
          <w:rFonts w:ascii="Arial" w:hAnsi="Arial" w:cs="Arial"/>
          <w:sz w:val="24"/>
          <w:szCs w:val="24"/>
        </w:rPr>
        <w:t xml:space="preserve">, Lucjan Małek, Paulina </w:t>
      </w:r>
      <w:proofErr w:type="spellStart"/>
      <w:r w:rsidRPr="00A10BAB">
        <w:rPr>
          <w:rFonts w:ascii="Arial" w:hAnsi="Arial" w:cs="Arial"/>
          <w:sz w:val="24"/>
          <w:szCs w:val="24"/>
        </w:rPr>
        <w:t>Miśko</w:t>
      </w:r>
      <w:proofErr w:type="spellEnd"/>
      <w:r w:rsidRPr="00A10BAB">
        <w:rPr>
          <w:rFonts w:ascii="Arial" w:hAnsi="Arial" w:cs="Arial"/>
          <w:sz w:val="24"/>
          <w:szCs w:val="24"/>
        </w:rPr>
        <w:t xml:space="preserve">, Karolina Paleń, Piotr Rut, Jan </w:t>
      </w:r>
      <w:proofErr w:type="spellStart"/>
      <w:r w:rsidRPr="00A10BAB">
        <w:rPr>
          <w:rFonts w:ascii="Arial" w:hAnsi="Arial" w:cs="Arial"/>
          <w:sz w:val="24"/>
          <w:szCs w:val="24"/>
        </w:rPr>
        <w:t>Sibiga</w:t>
      </w:r>
      <w:proofErr w:type="spellEnd"/>
      <w:r w:rsidRPr="00A10BAB">
        <w:rPr>
          <w:rFonts w:ascii="Arial" w:hAnsi="Arial" w:cs="Arial"/>
          <w:sz w:val="24"/>
          <w:szCs w:val="24"/>
        </w:rPr>
        <w:t xml:space="preserve">, Stanisław </w:t>
      </w:r>
      <w:proofErr w:type="spellStart"/>
      <w:r w:rsidRPr="00A10BAB">
        <w:rPr>
          <w:rFonts w:ascii="Arial" w:hAnsi="Arial" w:cs="Arial"/>
          <w:sz w:val="24"/>
          <w:szCs w:val="24"/>
        </w:rPr>
        <w:t>Sobieraj</w:t>
      </w:r>
      <w:proofErr w:type="spellEnd"/>
      <w:r w:rsidRPr="00A10BAB">
        <w:rPr>
          <w:rFonts w:ascii="Arial" w:hAnsi="Arial" w:cs="Arial"/>
          <w:sz w:val="24"/>
          <w:szCs w:val="24"/>
        </w:rPr>
        <w:t>, Franciszek Zaborowski</w:t>
      </w:r>
      <w:r w:rsidRPr="00A10BAB">
        <w:rPr>
          <w:rFonts w:ascii="Arial" w:hAnsi="Arial" w:cs="Arial"/>
          <w:sz w:val="24"/>
          <w:szCs w:val="24"/>
        </w:rPr>
        <w:br/>
        <w:t>PRZECIW (3)</w:t>
      </w:r>
      <w:r w:rsidRPr="00A10BAB">
        <w:rPr>
          <w:rFonts w:ascii="Arial" w:hAnsi="Arial" w:cs="Arial"/>
          <w:sz w:val="24"/>
          <w:szCs w:val="24"/>
        </w:rPr>
        <w:br/>
        <w:t>Leszek Brzeziński, Damian Marczak, Andrzej Szymonik</w:t>
      </w:r>
      <w:r w:rsidRPr="00A10BAB">
        <w:rPr>
          <w:rFonts w:ascii="Arial" w:hAnsi="Arial" w:cs="Arial"/>
          <w:sz w:val="24"/>
          <w:szCs w:val="24"/>
        </w:rPr>
        <w:br/>
        <w:t>WSTRZYMUJĘ SIĘ (3)</w:t>
      </w:r>
      <w:r w:rsidRPr="00A10BAB">
        <w:rPr>
          <w:rFonts w:ascii="Arial" w:hAnsi="Arial" w:cs="Arial"/>
          <w:sz w:val="24"/>
          <w:szCs w:val="24"/>
        </w:rPr>
        <w:br/>
        <w:t>Joanna Grobel-Proszowska, Dariusz Przytuła, Łukasz Warchoł</w:t>
      </w:r>
      <w:r w:rsidRPr="00A10BAB">
        <w:rPr>
          <w:rFonts w:ascii="Arial" w:hAnsi="Arial" w:cs="Arial"/>
          <w:sz w:val="24"/>
          <w:szCs w:val="24"/>
        </w:rPr>
        <w:br/>
        <w:t>BRAK GŁOSU (1)</w:t>
      </w:r>
      <w:r w:rsidRPr="00A10BAB">
        <w:rPr>
          <w:rFonts w:ascii="Arial" w:hAnsi="Arial" w:cs="Arial"/>
          <w:sz w:val="24"/>
          <w:szCs w:val="24"/>
        </w:rPr>
        <w:br/>
        <w:t>Paweł Madej</w:t>
      </w:r>
      <w:r w:rsidRPr="00A10BAB">
        <w:rPr>
          <w:rFonts w:ascii="Arial" w:hAnsi="Arial" w:cs="Arial"/>
          <w:sz w:val="24"/>
          <w:szCs w:val="24"/>
        </w:rPr>
        <w:br/>
        <w:t>NIEOBECNI (3)</w:t>
      </w:r>
      <w:r w:rsidRPr="00A10BAB">
        <w:rPr>
          <w:rFonts w:ascii="Arial" w:hAnsi="Arial" w:cs="Arial"/>
          <w:sz w:val="24"/>
          <w:szCs w:val="24"/>
        </w:rPr>
        <w:br/>
        <w:t>Renata Butryn, Andrzej Kochan, Elżbieta Kulpa</w:t>
      </w:r>
      <w:r w:rsidRPr="00A10BAB">
        <w:rPr>
          <w:rFonts w:ascii="Arial" w:hAnsi="Arial" w:cs="Arial"/>
          <w:sz w:val="24"/>
          <w:szCs w:val="24"/>
        </w:rPr>
        <w:br/>
      </w:r>
    </w:p>
    <w:p w:rsidR="00B71609" w:rsidRPr="00A10BAB" w:rsidRDefault="00B71609" w:rsidP="00ED283D">
      <w:pPr>
        <w:tabs>
          <w:tab w:val="left" w:pos="540"/>
          <w:tab w:val="left" w:pos="1843"/>
          <w:tab w:val="left" w:pos="5103"/>
        </w:tabs>
        <w:suppressAutoHyphens/>
        <w:jc w:val="both"/>
        <w:rPr>
          <w:rFonts w:ascii="Arial" w:hAnsi="Arial" w:cs="Arial"/>
          <w:color w:val="000000"/>
          <w:sz w:val="24"/>
          <w:szCs w:val="24"/>
        </w:rPr>
      </w:pPr>
    </w:p>
    <w:p w:rsidR="00ED283D" w:rsidRPr="000077A8" w:rsidRDefault="00DC7E65" w:rsidP="00ED283D">
      <w:pPr>
        <w:tabs>
          <w:tab w:val="left" w:pos="540"/>
          <w:tab w:val="left" w:pos="1843"/>
          <w:tab w:val="left" w:pos="5103"/>
        </w:tabs>
        <w:suppressAutoHyphens/>
        <w:jc w:val="both"/>
        <w:rPr>
          <w:rFonts w:ascii="Arial" w:hAnsi="Arial" w:cs="Arial"/>
          <w:sz w:val="24"/>
          <w:szCs w:val="24"/>
        </w:rPr>
      </w:pPr>
      <w:r>
        <w:rPr>
          <w:rFonts w:ascii="Arial" w:hAnsi="Arial" w:cs="Arial"/>
          <w:sz w:val="24"/>
          <w:szCs w:val="24"/>
        </w:rPr>
        <w:t>Rada Miejska w</w:t>
      </w:r>
      <w:r w:rsidR="00ED283D" w:rsidRPr="000077A8">
        <w:rPr>
          <w:rFonts w:ascii="Arial" w:hAnsi="Arial" w:cs="Arial"/>
          <w:sz w:val="24"/>
          <w:szCs w:val="24"/>
        </w:rPr>
        <w:t xml:space="preserve"> głosowaniu imiennym przy 1</w:t>
      </w:r>
      <w:r>
        <w:rPr>
          <w:rFonts w:ascii="Arial" w:hAnsi="Arial" w:cs="Arial"/>
          <w:sz w:val="24"/>
          <w:szCs w:val="24"/>
        </w:rPr>
        <w:t>3</w:t>
      </w:r>
      <w:r w:rsidR="00ED283D" w:rsidRPr="000077A8">
        <w:rPr>
          <w:rFonts w:ascii="Arial" w:hAnsi="Arial" w:cs="Arial"/>
          <w:sz w:val="24"/>
          <w:szCs w:val="24"/>
        </w:rPr>
        <w:t xml:space="preserve"> głosach za, </w:t>
      </w:r>
      <w:r>
        <w:rPr>
          <w:rFonts w:ascii="Arial" w:hAnsi="Arial" w:cs="Arial"/>
          <w:sz w:val="24"/>
          <w:szCs w:val="24"/>
        </w:rPr>
        <w:t>3</w:t>
      </w:r>
      <w:r w:rsidR="00ED283D" w:rsidRPr="000077A8">
        <w:rPr>
          <w:rFonts w:ascii="Arial" w:hAnsi="Arial" w:cs="Arial"/>
          <w:sz w:val="24"/>
          <w:szCs w:val="24"/>
        </w:rPr>
        <w:t xml:space="preserve"> głosach przeciwnych oraz 3 głosach wstrzymujących się podjęła </w:t>
      </w:r>
    </w:p>
    <w:p w:rsidR="00ED283D" w:rsidRPr="000077A8" w:rsidRDefault="00ED283D" w:rsidP="00ED283D">
      <w:pPr>
        <w:tabs>
          <w:tab w:val="left" w:pos="540"/>
          <w:tab w:val="left" w:pos="1843"/>
          <w:tab w:val="left" w:pos="5103"/>
        </w:tabs>
        <w:suppressAutoHyphens/>
        <w:jc w:val="both"/>
        <w:rPr>
          <w:rFonts w:ascii="Arial" w:hAnsi="Arial" w:cs="Arial"/>
          <w:sz w:val="24"/>
          <w:szCs w:val="24"/>
        </w:rPr>
      </w:pPr>
    </w:p>
    <w:p w:rsidR="00ED283D" w:rsidRDefault="00ED283D" w:rsidP="00ED283D">
      <w:pPr>
        <w:tabs>
          <w:tab w:val="left" w:pos="540"/>
          <w:tab w:val="left" w:pos="1843"/>
          <w:tab w:val="left" w:pos="5103"/>
        </w:tabs>
        <w:suppressAutoHyphens/>
        <w:jc w:val="center"/>
        <w:rPr>
          <w:rFonts w:ascii="Arial" w:hAnsi="Arial" w:cs="Arial"/>
          <w:b/>
          <w:i/>
          <w:color w:val="000000" w:themeColor="text1"/>
          <w:sz w:val="24"/>
          <w:szCs w:val="24"/>
        </w:rPr>
      </w:pPr>
      <w:r w:rsidRPr="000077A8">
        <w:rPr>
          <w:rFonts w:ascii="Arial" w:hAnsi="Arial" w:cs="Arial"/>
          <w:b/>
          <w:i/>
          <w:color w:val="000000" w:themeColor="text1"/>
          <w:sz w:val="24"/>
          <w:szCs w:val="24"/>
        </w:rPr>
        <w:t>U c h w a ł ę   Nr LV/6</w:t>
      </w:r>
      <w:r w:rsidR="009470A4">
        <w:rPr>
          <w:rFonts w:ascii="Arial" w:hAnsi="Arial" w:cs="Arial"/>
          <w:b/>
          <w:i/>
          <w:color w:val="000000" w:themeColor="text1"/>
          <w:sz w:val="24"/>
          <w:szCs w:val="24"/>
        </w:rPr>
        <w:t>77</w:t>
      </w:r>
      <w:r w:rsidRPr="000077A8">
        <w:rPr>
          <w:rFonts w:ascii="Arial" w:hAnsi="Arial" w:cs="Arial"/>
          <w:b/>
          <w:i/>
          <w:color w:val="000000" w:themeColor="text1"/>
          <w:sz w:val="24"/>
          <w:szCs w:val="24"/>
        </w:rPr>
        <w:t>/2022</w:t>
      </w:r>
    </w:p>
    <w:p w:rsidR="009470A4" w:rsidRDefault="009470A4" w:rsidP="00ED283D">
      <w:pPr>
        <w:tabs>
          <w:tab w:val="left" w:pos="540"/>
          <w:tab w:val="left" w:pos="1843"/>
          <w:tab w:val="left" w:pos="5103"/>
        </w:tabs>
        <w:suppressAutoHyphens/>
        <w:jc w:val="center"/>
        <w:rPr>
          <w:rFonts w:ascii="Arial" w:hAnsi="Arial" w:cs="Arial"/>
          <w:b/>
          <w:i/>
          <w:color w:val="000000" w:themeColor="text1"/>
          <w:sz w:val="24"/>
          <w:szCs w:val="24"/>
        </w:rPr>
      </w:pPr>
    </w:p>
    <w:p w:rsidR="009470A4" w:rsidRDefault="009470A4" w:rsidP="009470A4">
      <w:pPr>
        <w:jc w:val="both"/>
        <w:rPr>
          <w:rFonts w:ascii="Arial" w:hAnsi="Arial" w:cs="Arial"/>
          <w:sz w:val="24"/>
          <w:szCs w:val="24"/>
        </w:rPr>
      </w:pPr>
      <w:r w:rsidRPr="000077A8">
        <w:rPr>
          <w:rFonts w:ascii="Arial" w:hAnsi="Arial" w:cs="Arial"/>
          <w:sz w:val="24"/>
          <w:szCs w:val="24"/>
        </w:rPr>
        <w:t xml:space="preserve">w sprawie </w:t>
      </w:r>
      <w:r>
        <w:rPr>
          <w:rFonts w:ascii="Arial" w:hAnsi="Arial" w:cs="Arial"/>
          <w:sz w:val="24"/>
          <w:szCs w:val="24"/>
        </w:rPr>
        <w:t>zmian w budżecie miasta na 2022rok oraz zmieniającej uchwałę budżetową Miasta Stalowej Woli na 2022rok.</w:t>
      </w:r>
    </w:p>
    <w:p w:rsidR="009470A4" w:rsidRDefault="009470A4" w:rsidP="00ED283D">
      <w:pPr>
        <w:tabs>
          <w:tab w:val="left" w:pos="540"/>
          <w:tab w:val="left" w:pos="1843"/>
          <w:tab w:val="left" w:pos="5103"/>
        </w:tabs>
        <w:suppressAutoHyphens/>
        <w:jc w:val="center"/>
        <w:rPr>
          <w:rFonts w:ascii="Arial" w:hAnsi="Arial" w:cs="Arial"/>
          <w:b/>
          <w:i/>
          <w:color w:val="000000" w:themeColor="text1"/>
          <w:sz w:val="24"/>
          <w:szCs w:val="24"/>
        </w:rPr>
      </w:pPr>
    </w:p>
    <w:p w:rsidR="00ED283D" w:rsidRPr="000077A8" w:rsidRDefault="00ED283D" w:rsidP="00ED283D">
      <w:pPr>
        <w:tabs>
          <w:tab w:val="left" w:pos="540"/>
          <w:tab w:val="left" w:pos="1843"/>
          <w:tab w:val="left" w:pos="5103"/>
        </w:tabs>
        <w:suppressAutoHyphens/>
        <w:jc w:val="center"/>
        <w:rPr>
          <w:rFonts w:ascii="Arial" w:hAnsi="Arial" w:cs="Arial"/>
          <w:b/>
          <w:i/>
          <w:color w:val="000000" w:themeColor="text1"/>
          <w:sz w:val="24"/>
          <w:szCs w:val="24"/>
        </w:rPr>
      </w:pPr>
    </w:p>
    <w:p w:rsidR="005949E2" w:rsidRPr="000077A8" w:rsidRDefault="005949E2" w:rsidP="00B23036">
      <w:pPr>
        <w:spacing w:line="360" w:lineRule="auto"/>
        <w:jc w:val="center"/>
        <w:rPr>
          <w:rFonts w:ascii="Arial" w:hAnsi="Arial" w:cs="Arial"/>
          <w:b/>
          <w:sz w:val="24"/>
          <w:szCs w:val="24"/>
        </w:rPr>
      </w:pPr>
      <w:r w:rsidRPr="000077A8">
        <w:rPr>
          <w:rFonts w:ascii="Arial" w:hAnsi="Arial" w:cs="Arial"/>
          <w:b/>
          <w:sz w:val="24"/>
          <w:szCs w:val="24"/>
        </w:rPr>
        <w:t xml:space="preserve">Ad. </w:t>
      </w:r>
      <w:r w:rsidR="009470A4">
        <w:rPr>
          <w:rFonts w:ascii="Arial" w:hAnsi="Arial" w:cs="Arial"/>
          <w:b/>
          <w:sz w:val="24"/>
          <w:szCs w:val="24"/>
        </w:rPr>
        <w:t>7</w:t>
      </w:r>
    </w:p>
    <w:p w:rsidR="00CB5C51" w:rsidRDefault="0073364F" w:rsidP="009470A4">
      <w:pPr>
        <w:pStyle w:val="xmsolistparagraph"/>
        <w:shd w:val="clear" w:color="auto" w:fill="FFFFFF"/>
        <w:spacing w:before="0" w:beforeAutospacing="0" w:after="0" w:afterAutospacing="0"/>
        <w:jc w:val="both"/>
        <w:rPr>
          <w:rFonts w:ascii="Arial" w:hAnsi="Arial" w:cs="Arial"/>
        </w:rPr>
      </w:pPr>
      <w:r w:rsidRPr="000077A8">
        <w:rPr>
          <w:rFonts w:ascii="Arial" w:hAnsi="Arial" w:cs="Arial"/>
        </w:rPr>
        <w:t xml:space="preserve">Projekt uchwały </w:t>
      </w:r>
      <w:r w:rsidR="009470A4">
        <w:rPr>
          <w:rFonts w:ascii="Arial" w:hAnsi="Arial" w:cs="Arial"/>
        </w:rPr>
        <w:t>w sprawie zmian zakresu wykonywania przedsięwzięć i zmian w Wieloletniej Prognozie Finansowej Miasta Stalowa Wola.</w:t>
      </w:r>
    </w:p>
    <w:p w:rsidR="00E96487" w:rsidRDefault="00E96487" w:rsidP="009470A4">
      <w:pPr>
        <w:pStyle w:val="xmsolistparagraph"/>
        <w:shd w:val="clear" w:color="auto" w:fill="FFFFFF"/>
        <w:spacing w:before="0" w:beforeAutospacing="0" w:after="0" w:afterAutospacing="0"/>
        <w:jc w:val="both"/>
        <w:rPr>
          <w:rFonts w:ascii="Arial" w:hAnsi="Arial" w:cs="Arial"/>
        </w:rPr>
      </w:pPr>
    </w:p>
    <w:p w:rsidR="00E96487" w:rsidRPr="0065364E" w:rsidRDefault="00E96487" w:rsidP="0065364E">
      <w:pPr>
        <w:jc w:val="both"/>
        <w:rPr>
          <w:rFonts w:ascii="Arial" w:hAnsi="Arial" w:cs="Arial"/>
          <w:sz w:val="24"/>
          <w:szCs w:val="24"/>
        </w:rPr>
      </w:pPr>
      <w:r w:rsidRPr="0065364E">
        <w:rPr>
          <w:rFonts w:ascii="Arial" w:hAnsi="Arial" w:cs="Arial"/>
          <w:sz w:val="24"/>
          <w:szCs w:val="24"/>
        </w:rPr>
        <w:t xml:space="preserve">W związku ze zmianą harmonogramu realizacji zadania bieżącego </w:t>
      </w:r>
      <w:proofErr w:type="spellStart"/>
      <w:r w:rsidRPr="0065364E">
        <w:rPr>
          <w:rFonts w:ascii="Arial" w:hAnsi="Arial" w:cs="Arial"/>
          <w:sz w:val="24"/>
          <w:szCs w:val="24"/>
        </w:rPr>
        <w:t>pn</w:t>
      </w:r>
      <w:proofErr w:type="spellEnd"/>
      <w:r w:rsidRPr="0065364E">
        <w:rPr>
          <w:rFonts w:ascii="Arial" w:hAnsi="Arial" w:cs="Arial"/>
          <w:sz w:val="24"/>
          <w:szCs w:val="24"/>
        </w:rPr>
        <w:t xml:space="preserve">: „Przebudowa </w:t>
      </w:r>
      <w:r w:rsidRPr="0065364E">
        <w:rPr>
          <w:rFonts w:ascii="Arial" w:hAnsi="Arial" w:cs="Arial"/>
          <w:sz w:val="24"/>
          <w:szCs w:val="24"/>
        </w:rPr>
        <w:br/>
        <w:t xml:space="preserve">i wykonanie prac konserwatorskich w Miejskim Domu Kultury w Stalowej Woli celem efektywnego wykorzystania dziedzictwa kulturowego publicznych, wprowadza się zmiany w Załączniku Nr 2 Uchwały Nr XLVII/557/2021 Rady Miejskiej w Stalowej Woli z dnia 30 grudnia 2021 r. w sprawie Wieloletniej Prognozy Finansowej Miasta Stalowej Woli. </w:t>
      </w:r>
    </w:p>
    <w:p w:rsidR="00E96487" w:rsidRPr="0065364E" w:rsidRDefault="00E96487" w:rsidP="0065364E">
      <w:pPr>
        <w:ind w:left="284" w:hanging="284"/>
        <w:jc w:val="both"/>
        <w:rPr>
          <w:rFonts w:ascii="Arial" w:hAnsi="Arial" w:cs="Arial"/>
          <w:sz w:val="24"/>
          <w:szCs w:val="24"/>
        </w:rPr>
      </w:pPr>
      <w:r w:rsidRPr="0065364E">
        <w:rPr>
          <w:rFonts w:ascii="Arial" w:hAnsi="Arial" w:cs="Arial"/>
          <w:sz w:val="24"/>
          <w:szCs w:val="24"/>
        </w:rPr>
        <w:t>Wprowadza się zmiany na przedsięwzięciu poprzez:</w:t>
      </w:r>
    </w:p>
    <w:p w:rsidR="00E96487" w:rsidRPr="0065364E" w:rsidRDefault="00E96487" w:rsidP="0065364E">
      <w:pPr>
        <w:jc w:val="both"/>
        <w:rPr>
          <w:rFonts w:ascii="Arial" w:hAnsi="Arial" w:cs="Arial"/>
          <w:sz w:val="24"/>
          <w:szCs w:val="24"/>
        </w:rPr>
      </w:pPr>
      <w:r w:rsidRPr="0065364E">
        <w:rPr>
          <w:rFonts w:ascii="Arial" w:hAnsi="Arial" w:cs="Arial"/>
          <w:sz w:val="24"/>
          <w:szCs w:val="24"/>
        </w:rPr>
        <w:t xml:space="preserve"> a) zmniejszenie wydatków w 2022 roku o kwotę 288.018,77 zł z kwoty 921.087,97 zł </w:t>
      </w:r>
      <w:r w:rsidRPr="0065364E">
        <w:rPr>
          <w:rFonts w:ascii="Arial" w:hAnsi="Arial" w:cs="Arial"/>
          <w:sz w:val="24"/>
          <w:szCs w:val="24"/>
        </w:rPr>
        <w:br/>
        <w:t xml:space="preserve">     do kwoty 633.069,20 zł,</w:t>
      </w:r>
    </w:p>
    <w:p w:rsidR="00E96487" w:rsidRPr="0065364E" w:rsidRDefault="00E96487" w:rsidP="0065364E">
      <w:pPr>
        <w:jc w:val="both"/>
        <w:rPr>
          <w:rFonts w:ascii="Arial" w:hAnsi="Arial" w:cs="Arial"/>
          <w:sz w:val="24"/>
          <w:szCs w:val="24"/>
        </w:rPr>
      </w:pPr>
      <w:r w:rsidRPr="0065364E">
        <w:rPr>
          <w:rFonts w:ascii="Arial" w:hAnsi="Arial" w:cs="Arial"/>
          <w:sz w:val="24"/>
          <w:szCs w:val="24"/>
        </w:rPr>
        <w:t xml:space="preserve">b) zwiększenie wydatków w 2023 roku o kwotę 198.972,51 zł z kwoty 527.796,82 zł </w:t>
      </w:r>
      <w:r w:rsidRPr="0065364E">
        <w:rPr>
          <w:rFonts w:ascii="Arial" w:hAnsi="Arial" w:cs="Arial"/>
          <w:sz w:val="24"/>
          <w:szCs w:val="24"/>
        </w:rPr>
        <w:br/>
        <w:t xml:space="preserve">     do kwoty 726.769,33 zł,</w:t>
      </w:r>
    </w:p>
    <w:p w:rsidR="00E96487" w:rsidRPr="0065364E" w:rsidRDefault="00E96487" w:rsidP="0065364E">
      <w:pPr>
        <w:jc w:val="both"/>
        <w:rPr>
          <w:rFonts w:ascii="Arial" w:hAnsi="Arial" w:cs="Arial"/>
          <w:sz w:val="24"/>
          <w:szCs w:val="24"/>
        </w:rPr>
      </w:pPr>
      <w:r w:rsidRPr="0065364E">
        <w:rPr>
          <w:rFonts w:ascii="Arial" w:hAnsi="Arial" w:cs="Arial"/>
          <w:sz w:val="24"/>
          <w:szCs w:val="24"/>
        </w:rPr>
        <w:t>c) wprowadzenie wydatków w 2024 roku w kwocie 89.046,26 zł.</w:t>
      </w:r>
    </w:p>
    <w:p w:rsidR="00E96487" w:rsidRPr="0065364E" w:rsidRDefault="00E96487" w:rsidP="0065364E">
      <w:pPr>
        <w:jc w:val="both"/>
        <w:rPr>
          <w:rFonts w:ascii="Arial" w:hAnsi="Arial" w:cs="Arial"/>
          <w:sz w:val="24"/>
          <w:szCs w:val="24"/>
        </w:rPr>
      </w:pPr>
      <w:r w:rsidRPr="0065364E">
        <w:rPr>
          <w:rFonts w:ascii="Arial" w:hAnsi="Arial" w:cs="Arial"/>
          <w:sz w:val="24"/>
          <w:szCs w:val="24"/>
        </w:rPr>
        <w:t>Łączne nakłady finansowe na przedsięwzięciu pozostają bez zmian.</w:t>
      </w:r>
    </w:p>
    <w:p w:rsidR="00E96487" w:rsidRPr="0065364E" w:rsidRDefault="00E96487" w:rsidP="0065364E">
      <w:pPr>
        <w:jc w:val="both"/>
        <w:rPr>
          <w:rFonts w:ascii="Arial" w:hAnsi="Arial" w:cs="Arial"/>
          <w:sz w:val="24"/>
          <w:szCs w:val="24"/>
        </w:rPr>
      </w:pPr>
      <w:r w:rsidRPr="0065364E">
        <w:rPr>
          <w:rFonts w:ascii="Arial" w:hAnsi="Arial" w:cs="Arial"/>
          <w:sz w:val="24"/>
          <w:szCs w:val="24"/>
        </w:rPr>
        <w:t>Limit zobowiązań pozostaje bez zmian.</w:t>
      </w:r>
    </w:p>
    <w:p w:rsidR="00E96487" w:rsidRPr="0065364E" w:rsidRDefault="00E96487" w:rsidP="0065364E">
      <w:pPr>
        <w:jc w:val="both"/>
        <w:rPr>
          <w:rFonts w:ascii="Arial" w:hAnsi="Arial" w:cs="Arial"/>
          <w:b/>
          <w:sz w:val="24"/>
          <w:szCs w:val="24"/>
        </w:rPr>
      </w:pPr>
    </w:p>
    <w:p w:rsidR="00E96487" w:rsidRPr="0065364E" w:rsidRDefault="00E96487" w:rsidP="0065364E">
      <w:pPr>
        <w:jc w:val="both"/>
        <w:rPr>
          <w:rFonts w:ascii="Arial" w:hAnsi="Arial" w:cs="Arial"/>
          <w:sz w:val="24"/>
          <w:szCs w:val="24"/>
        </w:rPr>
      </w:pPr>
      <w:r w:rsidRPr="0065364E">
        <w:rPr>
          <w:rFonts w:ascii="Arial" w:hAnsi="Arial" w:cs="Arial"/>
          <w:sz w:val="24"/>
          <w:szCs w:val="24"/>
        </w:rPr>
        <w:t xml:space="preserve">W związku z korektami wniosków o płatność na zadaniu </w:t>
      </w:r>
      <w:proofErr w:type="spellStart"/>
      <w:r w:rsidRPr="0065364E">
        <w:rPr>
          <w:rFonts w:ascii="Arial" w:hAnsi="Arial" w:cs="Arial"/>
          <w:sz w:val="24"/>
          <w:szCs w:val="24"/>
        </w:rPr>
        <w:t>pn</w:t>
      </w:r>
      <w:proofErr w:type="spellEnd"/>
      <w:r w:rsidRPr="0065364E">
        <w:rPr>
          <w:rFonts w:ascii="Arial" w:hAnsi="Arial" w:cs="Arial"/>
          <w:sz w:val="24"/>
          <w:szCs w:val="24"/>
        </w:rPr>
        <w:t>: „Rewitalizacja przestrzenna MOF Stalowej Woli</w:t>
      </w:r>
      <w:r w:rsidR="0065364E">
        <w:rPr>
          <w:rFonts w:ascii="Arial" w:hAnsi="Arial" w:cs="Arial"/>
          <w:sz w:val="24"/>
          <w:szCs w:val="24"/>
        </w:rPr>
        <w:t xml:space="preserve"> </w:t>
      </w:r>
      <w:r w:rsidRPr="0065364E">
        <w:rPr>
          <w:rFonts w:ascii="Arial" w:hAnsi="Arial" w:cs="Arial"/>
          <w:sz w:val="24"/>
          <w:szCs w:val="24"/>
        </w:rPr>
        <w:t>wprowadza się zmiany w</w:t>
      </w:r>
      <w:r w:rsidR="0065364E">
        <w:rPr>
          <w:rFonts w:ascii="Arial" w:hAnsi="Arial" w:cs="Arial"/>
          <w:sz w:val="24"/>
          <w:szCs w:val="24"/>
        </w:rPr>
        <w:t> </w:t>
      </w:r>
      <w:r w:rsidRPr="0065364E">
        <w:rPr>
          <w:rFonts w:ascii="Arial" w:hAnsi="Arial" w:cs="Arial"/>
          <w:sz w:val="24"/>
          <w:szCs w:val="24"/>
        </w:rPr>
        <w:t>Załączniku Nr 2 Uchwały Nr LVII/557/2021 Rady Miejskiej w Stalowej Woli z dnia 30</w:t>
      </w:r>
      <w:r w:rsidR="0065364E">
        <w:rPr>
          <w:rFonts w:ascii="Arial" w:hAnsi="Arial" w:cs="Arial"/>
          <w:sz w:val="24"/>
          <w:szCs w:val="24"/>
        </w:rPr>
        <w:t> </w:t>
      </w:r>
      <w:r w:rsidRPr="0065364E">
        <w:rPr>
          <w:rFonts w:ascii="Arial" w:hAnsi="Arial" w:cs="Arial"/>
          <w:sz w:val="24"/>
          <w:szCs w:val="24"/>
        </w:rPr>
        <w:t xml:space="preserve">grudnia 2021 r. w sprawie Wieloletniej Prognozy Finansowej Miasta Stalowej Woli. </w:t>
      </w:r>
    </w:p>
    <w:p w:rsidR="00E96487" w:rsidRPr="0065364E" w:rsidRDefault="00E96487" w:rsidP="0065364E">
      <w:pPr>
        <w:jc w:val="both"/>
        <w:rPr>
          <w:rFonts w:ascii="Arial" w:hAnsi="Arial" w:cs="Arial"/>
          <w:sz w:val="24"/>
          <w:szCs w:val="24"/>
        </w:rPr>
      </w:pPr>
      <w:r w:rsidRPr="0065364E">
        <w:rPr>
          <w:rFonts w:ascii="Arial" w:hAnsi="Arial" w:cs="Arial"/>
          <w:sz w:val="24"/>
          <w:szCs w:val="24"/>
        </w:rPr>
        <w:t>Zmniejsza się wydatki w 2022 roku na przedsięwzięciu o</w:t>
      </w:r>
      <w:r w:rsidR="0065364E">
        <w:rPr>
          <w:rFonts w:ascii="Arial" w:hAnsi="Arial" w:cs="Arial"/>
          <w:sz w:val="24"/>
          <w:szCs w:val="24"/>
        </w:rPr>
        <w:t> </w:t>
      </w:r>
      <w:r w:rsidRPr="0065364E">
        <w:rPr>
          <w:rFonts w:ascii="Arial" w:hAnsi="Arial" w:cs="Arial"/>
          <w:sz w:val="24"/>
          <w:szCs w:val="24"/>
        </w:rPr>
        <w:t xml:space="preserve">kwotę </w:t>
      </w:r>
      <w:r w:rsidRPr="0065364E">
        <w:rPr>
          <w:rFonts w:ascii="Arial" w:hAnsi="Arial" w:cs="Arial"/>
          <w:sz w:val="24"/>
          <w:szCs w:val="24"/>
        </w:rPr>
        <w:br/>
        <w:t>27.041,37 zł z kwoty 13.331.363,60 zł do kwoty 13.304.322,23 zł.</w:t>
      </w:r>
    </w:p>
    <w:p w:rsidR="00E96487" w:rsidRPr="0065364E" w:rsidRDefault="00E96487" w:rsidP="0065364E">
      <w:pPr>
        <w:jc w:val="both"/>
        <w:rPr>
          <w:rFonts w:ascii="Arial" w:hAnsi="Arial" w:cs="Arial"/>
          <w:sz w:val="24"/>
          <w:szCs w:val="24"/>
        </w:rPr>
      </w:pPr>
      <w:r w:rsidRPr="0065364E">
        <w:rPr>
          <w:rFonts w:ascii="Arial" w:hAnsi="Arial" w:cs="Arial"/>
          <w:sz w:val="24"/>
          <w:szCs w:val="24"/>
        </w:rPr>
        <w:t xml:space="preserve">Zmniejsza się łączne nakłady finansowe na przedsięwzięciu o kwotę </w:t>
      </w:r>
      <w:r w:rsidRPr="0065364E">
        <w:rPr>
          <w:rFonts w:ascii="Arial" w:hAnsi="Arial" w:cs="Arial"/>
          <w:sz w:val="24"/>
          <w:szCs w:val="24"/>
        </w:rPr>
        <w:br/>
        <w:t>27.041,37 zł z kwoty 20.606.676,95 zł do kwoty 20.579.635,58 zł.</w:t>
      </w:r>
    </w:p>
    <w:p w:rsidR="00E96487" w:rsidRPr="0065364E" w:rsidRDefault="00E96487" w:rsidP="0065364E">
      <w:pPr>
        <w:jc w:val="both"/>
        <w:rPr>
          <w:rFonts w:ascii="Arial" w:hAnsi="Arial" w:cs="Arial"/>
          <w:sz w:val="24"/>
          <w:szCs w:val="24"/>
        </w:rPr>
      </w:pPr>
    </w:p>
    <w:p w:rsidR="00E96487" w:rsidRPr="0065364E" w:rsidRDefault="00E96487" w:rsidP="0065364E">
      <w:pPr>
        <w:jc w:val="both"/>
        <w:rPr>
          <w:rFonts w:ascii="Arial" w:hAnsi="Arial" w:cs="Arial"/>
          <w:sz w:val="24"/>
          <w:szCs w:val="24"/>
        </w:rPr>
      </w:pPr>
      <w:r w:rsidRPr="0065364E">
        <w:rPr>
          <w:rFonts w:ascii="Arial" w:hAnsi="Arial" w:cs="Arial"/>
          <w:sz w:val="24"/>
          <w:szCs w:val="24"/>
        </w:rPr>
        <w:t xml:space="preserve">W związku z aktualizacją harmonogramu rzeczowo – finansowego na zadaniu </w:t>
      </w:r>
      <w:proofErr w:type="spellStart"/>
      <w:r w:rsidRPr="0065364E">
        <w:rPr>
          <w:rFonts w:ascii="Arial" w:hAnsi="Arial" w:cs="Arial"/>
          <w:sz w:val="24"/>
          <w:szCs w:val="24"/>
        </w:rPr>
        <w:t>pn</w:t>
      </w:r>
      <w:proofErr w:type="spellEnd"/>
      <w:r w:rsidRPr="0065364E">
        <w:rPr>
          <w:rFonts w:ascii="Arial" w:hAnsi="Arial" w:cs="Arial"/>
          <w:sz w:val="24"/>
          <w:szCs w:val="24"/>
        </w:rPr>
        <w:t>: „Poprawa jakości środowiska miejskiego poprzez utworzenie w Gminie Stalowa</w:t>
      </w:r>
      <w:r w:rsidR="0065364E">
        <w:rPr>
          <w:rFonts w:ascii="Arial" w:hAnsi="Arial" w:cs="Arial"/>
          <w:sz w:val="24"/>
          <w:szCs w:val="24"/>
        </w:rPr>
        <w:t xml:space="preserve"> Wola nowych terenów zielonych”</w:t>
      </w:r>
      <w:r w:rsidRPr="0065364E">
        <w:rPr>
          <w:rFonts w:ascii="Arial" w:hAnsi="Arial" w:cs="Arial"/>
          <w:sz w:val="24"/>
          <w:szCs w:val="24"/>
        </w:rPr>
        <w:t xml:space="preserve"> wprowadza się zmiany w Załączniku Nr 2 Uchwały Nr LVII/557/2021 Rady Miejskiej w Stalowej Woli z dnia 30 grudnia 2021 r. w sprawie Wieloletniej Prognozy Finansowej Miasta Stalowej Woli. </w:t>
      </w:r>
    </w:p>
    <w:p w:rsidR="00E96487" w:rsidRPr="0065364E" w:rsidRDefault="00E96487" w:rsidP="0065364E">
      <w:pPr>
        <w:jc w:val="both"/>
        <w:rPr>
          <w:rFonts w:ascii="Arial" w:hAnsi="Arial" w:cs="Arial"/>
          <w:sz w:val="24"/>
          <w:szCs w:val="24"/>
        </w:rPr>
      </w:pPr>
      <w:r w:rsidRPr="0065364E">
        <w:rPr>
          <w:rFonts w:ascii="Arial" w:hAnsi="Arial" w:cs="Arial"/>
          <w:sz w:val="24"/>
          <w:szCs w:val="24"/>
        </w:rPr>
        <w:t xml:space="preserve">Zwiększa się wydatki w 2022 roku na przedsięwzięciu o kwotę </w:t>
      </w:r>
      <w:r w:rsidRPr="0065364E">
        <w:rPr>
          <w:rFonts w:ascii="Arial" w:hAnsi="Arial" w:cs="Arial"/>
          <w:sz w:val="24"/>
          <w:szCs w:val="24"/>
        </w:rPr>
        <w:br/>
        <w:t>25.624,66 zł z kwoty 5.670.324,72 zł do kwoty 5.695.949,38 zł.</w:t>
      </w:r>
    </w:p>
    <w:p w:rsidR="00E96487" w:rsidRPr="0065364E" w:rsidRDefault="00E96487" w:rsidP="0065364E">
      <w:pPr>
        <w:jc w:val="both"/>
        <w:rPr>
          <w:rFonts w:ascii="Arial" w:hAnsi="Arial" w:cs="Arial"/>
          <w:sz w:val="24"/>
          <w:szCs w:val="24"/>
        </w:rPr>
      </w:pPr>
      <w:r w:rsidRPr="0065364E">
        <w:rPr>
          <w:rFonts w:ascii="Arial" w:hAnsi="Arial" w:cs="Arial"/>
          <w:sz w:val="24"/>
          <w:szCs w:val="24"/>
        </w:rPr>
        <w:t>Zwiększa się łączne nakła</w:t>
      </w:r>
      <w:r w:rsidR="0065364E">
        <w:rPr>
          <w:rFonts w:ascii="Arial" w:hAnsi="Arial" w:cs="Arial"/>
          <w:sz w:val="24"/>
          <w:szCs w:val="24"/>
        </w:rPr>
        <w:t>dy finansowe na przedsięwzięciu</w:t>
      </w:r>
      <w:r w:rsidRPr="0065364E">
        <w:rPr>
          <w:rFonts w:ascii="Arial" w:hAnsi="Arial" w:cs="Arial"/>
          <w:sz w:val="24"/>
          <w:szCs w:val="24"/>
        </w:rPr>
        <w:t xml:space="preserve"> o kwotę </w:t>
      </w:r>
      <w:r w:rsidRPr="0065364E">
        <w:rPr>
          <w:rFonts w:ascii="Arial" w:hAnsi="Arial" w:cs="Arial"/>
          <w:sz w:val="24"/>
          <w:szCs w:val="24"/>
        </w:rPr>
        <w:br/>
        <w:t>25.624,67 zł z kwoty 7.862.774,74 zł do kwoty 7.888.399,41 zł.</w:t>
      </w:r>
    </w:p>
    <w:p w:rsidR="00547D9A" w:rsidRDefault="00547D9A" w:rsidP="0065364E">
      <w:pPr>
        <w:ind w:left="284" w:hanging="284"/>
        <w:jc w:val="both"/>
        <w:rPr>
          <w:rFonts w:cstheme="minorHAnsi"/>
          <w:b/>
          <w:sz w:val="24"/>
          <w:szCs w:val="24"/>
        </w:rPr>
      </w:pPr>
    </w:p>
    <w:p w:rsidR="00E96487" w:rsidRPr="00552775" w:rsidRDefault="00E96487" w:rsidP="00552775">
      <w:pPr>
        <w:jc w:val="both"/>
        <w:rPr>
          <w:rFonts w:ascii="Arial" w:hAnsi="Arial" w:cs="Arial"/>
          <w:sz w:val="24"/>
          <w:szCs w:val="24"/>
        </w:rPr>
      </w:pPr>
      <w:r w:rsidRPr="00552775">
        <w:rPr>
          <w:rFonts w:ascii="Arial" w:hAnsi="Arial" w:cs="Arial"/>
          <w:sz w:val="24"/>
          <w:szCs w:val="24"/>
        </w:rPr>
        <w:t xml:space="preserve">W związku ze zmianą harmonogramu realizacji zadania majątkowego </w:t>
      </w:r>
      <w:proofErr w:type="spellStart"/>
      <w:r w:rsidRPr="00552775">
        <w:rPr>
          <w:rFonts w:ascii="Arial" w:hAnsi="Arial" w:cs="Arial"/>
          <w:sz w:val="24"/>
          <w:szCs w:val="24"/>
        </w:rPr>
        <w:t>pn</w:t>
      </w:r>
      <w:proofErr w:type="spellEnd"/>
      <w:r w:rsidRPr="00552775">
        <w:rPr>
          <w:rFonts w:ascii="Arial" w:hAnsi="Arial" w:cs="Arial"/>
          <w:sz w:val="24"/>
          <w:szCs w:val="24"/>
        </w:rPr>
        <w:t xml:space="preserve">: „Przebudowa i wykonanie prac konserwatorskich w Miejskim Domu Kultury w Stalowej Woli celem efektywnego wykorzystania dziedzictwa kulturowego” wprowadza się zmiany w Załączniku Nr 2 Uchwały Nr XLVII/557/2021 Rady Miejskiej w Stalowej Woli z dnia 30 grudnia 2021 r. w sprawie Wieloletniej Prognozy Finansowej Miasta Stalowej Woli. </w:t>
      </w:r>
    </w:p>
    <w:p w:rsidR="00E96487" w:rsidRPr="00552775" w:rsidRDefault="00E96487" w:rsidP="00552775">
      <w:pPr>
        <w:jc w:val="both"/>
        <w:rPr>
          <w:rFonts w:ascii="Arial" w:hAnsi="Arial" w:cs="Arial"/>
          <w:sz w:val="24"/>
          <w:szCs w:val="24"/>
        </w:rPr>
      </w:pPr>
      <w:r w:rsidRPr="00552775">
        <w:rPr>
          <w:rFonts w:ascii="Arial" w:hAnsi="Arial" w:cs="Arial"/>
          <w:sz w:val="24"/>
          <w:szCs w:val="24"/>
        </w:rPr>
        <w:t>Wprowadza się zmiany na przedsięwzięciu, o którym mowa w ust. 1, poprzez:</w:t>
      </w:r>
    </w:p>
    <w:p w:rsidR="00E96487" w:rsidRPr="00552775" w:rsidRDefault="00E96487" w:rsidP="00552775">
      <w:pPr>
        <w:jc w:val="both"/>
        <w:rPr>
          <w:rFonts w:ascii="Arial" w:hAnsi="Arial" w:cs="Arial"/>
          <w:sz w:val="24"/>
          <w:szCs w:val="24"/>
        </w:rPr>
      </w:pPr>
      <w:r w:rsidRPr="00552775">
        <w:rPr>
          <w:rFonts w:ascii="Arial" w:hAnsi="Arial" w:cs="Arial"/>
          <w:sz w:val="24"/>
          <w:szCs w:val="24"/>
        </w:rPr>
        <w:t xml:space="preserve"> a) zmniejszenie wydatków w 2022 roku o kwotę 1.672.103,15 zł z kwoty 11.617.987,22zł do kwoty 9.945.884,07 zł,</w:t>
      </w:r>
    </w:p>
    <w:p w:rsidR="00E96487" w:rsidRPr="00552775" w:rsidRDefault="00E96487" w:rsidP="00552775">
      <w:pPr>
        <w:jc w:val="both"/>
        <w:rPr>
          <w:rFonts w:ascii="Arial" w:hAnsi="Arial" w:cs="Arial"/>
          <w:sz w:val="24"/>
          <w:szCs w:val="24"/>
        </w:rPr>
      </w:pPr>
      <w:r w:rsidRPr="00552775">
        <w:rPr>
          <w:rFonts w:ascii="Arial" w:hAnsi="Arial" w:cs="Arial"/>
          <w:sz w:val="24"/>
          <w:szCs w:val="24"/>
        </w:rPr>
        <w:t>b) zwiększenie wydatków w 2023 roku o kwotę 2.079.956,38 zł z kwoty 6.767.558,63 zł do kwoty 8.847.515,01 zł.</w:t>
      </w:r>
    </w:p>
    <w:p w:rsidR="00E96487" w:rsidRPr="00552775" w:rsidRDefault="00552775" w:rsidP="00552775">
      <w:pPr>
        <w:jc w:val="both"/>
        <w:rPr>
          <w:rFonts w:ascii="Arial" w:hAnsi="Arial" w:cs="Arial"/>
          <w:sz w:val="24"/>
          <w:szCs w:val="24"/>
        </w:rPr>
      </w:pPr>
      <w:r>
        <w:rPr>
          <w:rFonts w:ascii="Arial" w:hAnsi="Arial" w:cs="Arial"/>
          <w:sz w:val="24"/>
          <w:szCs w:val="24"/>
        </w:rPr>
        <w:t>Zw</w:t>
      </w:r>
      <w:r w:rsidR="00E96487" w:rsidRPr="00552775">
        <w:rPr>
          <w:rFonts w:ascii="Arial" w:hAnsi="Arial" w:cs="Arial"/>
          <w:sz w:val="24"/>
          <w:szCs w:val="24"/>
        </w:rPr>
        <w:t xml:space="preserve">iększa się łączne nakłady finansowe na przedsięwzięciu kwotę </w:t>
      </w:r>
      <w:r w:rsidR="00E96487" w:rsidRPr="00552775">
        <w:rPr>
          <w:rFonts w:ascii="Arial" w:hAnsi="Arial" w:cs="Arial"/>
          <w:sz w:val="24"/>
          <w:szCs w:val="24"/>
        </w:rPr>
        <w:br/>
        <w:t>407.853,23 zł z kwoty 18.684.581,37 zł do kwoty 19.092.434,60 zł.</w:t>
      </w:r>
    </w:p>
    <w:p w:rsidR="00E96487" w:rsidRPr="00552775" w:rsidRDefault="00E96487" w:rsidP="00552775">
      <w:pPr>
        <w:jc w:val="both"/>
        <w:rPr>
          <w:rFonts w:ascii="Arial" w:hAnsi="Arial" w:cs="Arial"/>
          <w:sz w:val="24"/>
          <w:szCs w:val="24"/>
        </w:rPr>
      </w:pPr>
      <w:r w:rsidRPr="00552775">
        <w:rPr>
          <w:rFonts w:ascii="Arial" w:hAnsi="Arial" w:cs="Arial"/>
          <w:sz w:val="24"/>
          <w:szCs w:val="24"/>
        </w:rPr>
        <w:t xml:space="preserve">Zwiększa się limit zobowiązań na przedsięwzięciu o kwotę </w:t>
      </w:r>
      <w:r w:rsidRPr="00552775">
        <w:rPr>
          <w:rFonts w:ascii="Arial" w:hAnsi="Arial" w:cs="Arial"/>
          <w:sz w:val="24"/>
          <w:szCs w:val="24"/>
        </w:rPr>
        <w:br/>
        <w:t>407.853,23 zł z kwoty 3.398.400,90 zł do kwoty 3.806.254,13 zł.</w:t>
      </w:r>
    </w:p>
    <w:p w:rsidR="00E96487" w:rsidRPr="0065364E" w:rsidRDefault="00E96487" w:rsidP="0065364E">
      <w:pPr>
        <w:jc w:val="both"/>
        <w:rPr>
          <w:rFonts w:cstheme="minorHAnsi"/>
          <w:b/>
          <w:sz w:val="24"/>
          <w:szCs w:val="24"/>
        </w:rPr>
      </w:pPr>
    </w:p>
    <w:p w:rsidR="00E96487" w:rsidRPr="00552775" w:rsidRDefault="00E96487" w:rsidP="00552775">
      <w:pPr>
        <w:jc w:val="both"/>
        <w:rPr>
          <w:rFonts w:ascii="Arial" w:hAnsi="Arial" w:cs="Arial"/>
          <w:sz w:val="24"/>
          <w:szCs w:val="24"/>
        </w:rPr>
      </w:pPr>
      <w:r w:rsidRPr="00552775">
        <w:rPr>
          <w:rFonts w:ascii="Arial" w:hAnsi="Arial" w:cs="Arial"/>
          <w:sz w:val="24"/>
          <w:szCs w:val="24"/>
        </w:rPr>
        <w:t xml:space="preserve">W związku ze zmianą harmonogramu realizacji zadania majątkowego </w:t>
      </w:r>
      <w:proofErr w:type="spellStart"/>
      <w:r w:rsidRPr="00552775">
        <w:rPr>
          <w:rFonts w:ascii="Arial" w:hAnsi="Arial" w:cs="Arial"/>
          <w:sz w:val="24"/>
          <w:szCs w:val="24"/>
        </w:rPr>
        <w:t>pn</w:t>
      </w:r>
      <w:proofErr w:type="spellEnd"/>
      <w:r w:rsidRPr="00552775">
        <w:rPr>
          <w:rFonts w:ascii="Arial" w:hAnsi="Arial" w:cs="Arial"/>
          <w:sz w:val="24"/>
          <w:szCs w:val="24"/>
        </w:rPr>
        <w:t xml:space="preserve">: „Stworzenie przyjaznej przestrzeni edukacyjnej i dostosowanie budynków PSP nr 7 i PSP nr 4 do potrzeb osób niepełnosprawnych wprowadza się zmiany w Załączniku Nr 2 Uchwały </w:t>
      </w:r>
      <w:r w:rsidRPr="00552775">
        <w:rPr>
          <w:rFonts w:ascii="Arial" w:hAnsi="Arial" w:cs="Arial"/>
          <w:sz w:val="24"/>
          <w:szCs w:val="24"/>
        </w:rPr>
        <w:br/>
        <w:t xml:space="preserve">Nr XLVII/557/2021 Rady Miejskiej w Stalowej Woli z dnia 30 grudnia 2021 r. w sprawie Wieloletniej Prognozy Finansowej Miasta Stalowej Woli. </w:t>
      </w:r>
    </w:p>
    <w:p w:rsidR="00E96487" w:rsidRPr="00552775" w:rsidRDefault="00E96487" w:rsidP="0065364E">
      <w:pPr>
        <w:ind w:left="284" w:hanging="284"/>
        <w:jc w:val="both"/>
        <w:rPr>
          <w:rFonts w:ascii="Arial" w:hAnsi="Arial" w:cs="Arial"/>
          <w:sz w:val="24"/>
          <w:szCs w:val="24"/>
        </w:rPr>
      </w:pPr>
      <w:r w:rsidRPr="00552775">
        <w:rPr>
          <w:rFonts w:ascii="Arial" w:hAnsi="Arial" w:cs="Arial"/>
          <w:sz w:val="24"/>
          <w:szCs w:val="24"/>
        </w:rPr>
        <w:t>Wprowadza się zmiany na przedsięwzięciu poprzez:</w:t>
      </w:r>
    </w:p>
    <w:p w:rsidR="00E96487" w:rsidRPr="00552775" w:rsidRDefault="00E96487" w:rsidP="0065364E">
      <w:pPr>
        <w:jc w:val="both"/>
        <w:rPr>
          <w:rFonts w:ascii="Arial" w:hAnsi="Arial" w:cs="Arial"/>
          <w:sz w:val="24"/>
          <w:szCs w:val="24"/>
        </w:rPr>
      </w:pPr>
      <w:r w:rsidRPr="00552775">
        <w:rPr>
          <w:rFonts w:ascii="Arial" w:hAnsi="Arial" w:cs="Arial"/>
          <w:sz w:val="24"/>
          <w:szCs w:val="24"/>
        </w:rPr>
        <w:t xml:space="preserve"> a) zmniejszenie wydatków w 2022 roku o kwotę 900.000,00 zł z kwoty 2.070.440,00 zł   do kwoty 1.170.440,00 zł,</w:t>
      </w:r>
    </w:p>
    <w:p w:rsidR="00E96487" w:rsidRPr="00552775" w:rsidRDefault="00E96487" w:rsidP="0065364E">
      <w:pPr>
        <w:jc w:val="both"/>
        <w:rPr>
          <w:rFonts w:ascii="Arial" w:hAnsi="Arial" w:cs="Arial"/>
          <w:sz w:val="24"/>
          <w:szCs w:val="24"/>
        </w:rPr>
      </w:pPr>
      <w:r w:rsidRPr="00552775">
        <w:rPr>
          <w:rFonts w:ascii="Arial" w:hAnsi="Arial" w:cs="Arial"/>
          <w:sz w:val="24"/>
          <w:szCs w:val="24"/>
        </w:rPr>
        <w:t>b) wprowadzenie wydatków w 2023 roku w kwocie 1.085.061,00 zł.</w:t>
      </w:r>
    </w:p>
    <w:p w:rsidR="00E96487" w:rsidRPr="00552775" w:rsidRDefault="00E96487" w:rsidP="0065364E">
      <w:pPr>
        <w:jc w:val="both"/>
        <w:rPr>
          <w:rFonts w:ascii="Arial" w:hAnsi="Arial" w:cs="Arial"/>
          <w:sz w:val="24"/>
          <w:szCs w:val="24"/>
        </w:rPr>
      </w:pPr>
      <w:r w:rsidRPr="00552775">
        <w:rPr>
          <w:rFonts w:ascii="Arial" w:hAnsi="Arial" w:cs="Arial"/>
          <w:sz w:val="24"/>
          <w:szCs w:val="24"/>
        </w:rPr>
        <w:t xml:space="preserve">Zwiększa się łączne nakłady finansowe na przedsięwzięciu o kwotę </w:t>
      </w:r>
      <w:r w:rsidRPr="00552775">
        <w:rPr>
          <w:rFonts w:ascii="Arial" w:hAnsi="Arial" w:cs="Arial"/>
          <w:sz w:val="24"/>
          <w:szCs w:val="24"/>
        </w:rPr>
        <w:br/>
        <w:t>185.061,00 zł z kwoty 2.070.440,00 zł do kwoty 2.255.501,00 zł,</w:t>
      </w:r>
    </w:p>
    <w:p w:rsidR="00E96487" w:rsidRPr="00552775" w:rsidRDefault="00E96487" w:rsidP="0065364E">
      <w:pPr>
        <w:jc w:val="both"/>
        <w:rPr>
          <w:rFonts w:ascii="Arial" w:hAnsi="Arial" w:cs="Arial"/>
          <w:sz w:val="24"/>
          <w:szCs w:val="24"/>
        </w:rPr>
      </w:pPr>
      <w:r w:rsidRPr="00552775">
        <w:rPr>
          <w:rFonts w:ascii="Arial" w:hAnsi="Arial" w:cs="Arial"/>
          <w:sz w:val="24"/>
          <w:szCs w:val="24"/>
        </w:rPr>
        <w:t xml:space="preserve">Zwiększa się limit zobowiązań na przedsięwzięciu o kwotę </w:t>
      </w:r>
      <w:r w:rsidRPr="00552775">
        <w:rPr>
          <w:rFonts w:ascii="Arial" w:hAnsi="Arial" w:cs="Arial"/>
          <w:sz w:val="24"/>
          <w:szCs w:val="24"/>
        </w:rPr>
        <w:br/>
        <w:t>185.061,00 zł z kwoty 2.070.440,00 zł do kwoty 2.255.501,00 zł.</w:t>
      </w:r>
    </w:p>
    <w:p w:rsidR="00E96487" w:rsidRPr="0065364E" w:rsidRDefault="00E96487" w:rsidP="0065364E">
      <w:pPr>
        <w:jc w:val="both"/>
        <w:rPr>
          <w:rFonts w:cstheme="minorHAnsi"/>
          <w:sz w:val="24"/>
          <w:szCs w:val="24"/>
        </w:rPr>
      </w:pPr>
    </w:p>
    <w:p w:rsidR="00E96487" w:rsidRPr="00552775" w:rsidRDefault="00E96487" w:rsidP="00552775">
      <w:pPr>
        <w:jc w:val="both"/>
        <w:rPr>
          <w:rFonts w:ascii="Arial" w:hAnsi="Arial" w:cs="Arial"/>
          <w:sz w:val="24"/>
          <w:szCs w:val="24"/>
        </w:rPr>
      </w:pPr>
      <w:r w:rsidRPr="00552775">
        <w:rPr>
          <w:rFonts w:ascii="Arial" w:hAnsi="Arial" w:cs="Arial"/>
          <w:sz w:val="24"/>
          <w:szCs w:val="24"/>
        </w:rPr>
        <w:lastRenderedPageBreak/>
        <w:t xml:space="preserve">W związku z koniecznością wykonania robót dodatkowych na zadaniu </w:t>
      </w:r>
      <w:proofErr w:type="spellStart"/>
      <w:r w:rsidRPr="00552775">
        <w:rPr>
          <w:rFonts w:ascii="Arial" w:hAnsi="Arial" w:cs="Arial"/>
          <w:sz w:val="24"/>
          <w:szCs w:val="24"/>
        </w:rPr>
        <w:t>pn</w:t>
      </w:r>
      <w:proofErr w:type="spellEnd"/>
      <w:r w:rsidRPr="00552775">
        <w:rPr>
          <w:rFonts w:ascii="Arial" w:hAnsi="Arial" w:cs="Arial"/>
          <w:sz w:val="24"/>
          <w:szCs w:val="24"/>
        </w:rPr>
        <w:t xml:space="preserve">: „Przebudowa drogi gminnej nr 101001 R o długości 1,659 km ul. Działkowa w Stalowej Woli” wprowadza się zmiany w Załączniku Nr 2 Uchwały Nr LVII/557/2021 Rady Miejskiej w Stalowej Woli z dnia 30 grudnia 2021 r. w sprawie Wieloletniej Prognozy Finansowej Miasta Stalowej Woli. </w:t>
      </w:r>
    </w:p>
    <w:p w:rsidR="00E96487" w:rsidRPr="00552775" w:rsidRDefault="00E96487" w:rsidP="0065364E">
      <w:pPr>
        <w:jc w:val="both"/>
        <w:rPr>
          <w:rFonts w:ascii="Arial" w:hAnsi="Arial" w:cs="Arial"/>
          <w:sz w:val="24"/>
          <w:szCs w:val="24"/>
        </w:rPr>
      </w:pPr>
      <w:r w:rsidRPr="00552775">
        <w:rPr>
          <w:rFonts w:ascii="Arial" w:hAnsi="Arial" w:cs="Arial"/>
          <w:sz w:val="24"/>
          <w:szCs w:val="24"/>
        </w:rPr>
        <w:t xml:space="preserve">Zwiększa się wydatki w 2023 roku na przedsięwzięciu o kwotę </w:t>
      </w:r>
      <w:r w:rsidRPr="00552775">
        <w:rPr>
          <w:rFonts w:ascii="Arial" w:hAnsi="Arial" w:cs="Arial"/>
          <w:sz w:val="24"/>
          <w:szCs w:val="24"/>
        </w:rPr>
        <w:br/>
        <w:t>102.250,82 zł z kwoty 8.881.061,12 zł do kwoty 8.983.311,94 zł.</w:t>
      </w:r>
    </w:p>
    <w:p w:rsidR="00E96487" w:rsidRPr="00552775" w:rsidRDefault="00E96487" w:rsidP="0065364E">
      <w:pPr>
        <w:jc w:val="both"/>
        <w:rPr>
          <w:rFonts w:ascii="Arial" w:hAnsi="Arial" w:cs="Arial"/>
          <w:sz w:val="24"/>
          <w:szCs w:val="24"/>
        </w:rPr>
      </w:pPr>
      <w:r w:rsidRPr="00552775">
        <w:rPr>
          <w:rFonts w:ascii="Arial" w:hAnsi="Arial" w:cs="Arial"/>
          <w:sz w:val="24"/>
          <w:szCs w:val="24"/>
        </w:rPr>
        <w:t xml:space="preserve">Zwiększa się łączne nakłady finansowe na przedsięwzięciu o kwotę </w:t>
      </w:r>
      <w:r w:rsidRPr="00552775">
        <w:rPr>
          <w:rFonts w:ascii="Arial" w:hAnsi="Arial" w:cs="Arial"/>
          <w:sz w:val="24"/>
          <w:szCs w:val="24"/>
        </w:rPr>
        <w:br/>
        <w:t>102.250,82 zł z kwoty 16.553.649,00 zł do kwoty 16.655.899,82 zł.</w:t>
      </w:r>
    </w:p>
    <w:p w:rsidR="00E96487" w:rsidRPr="00552775" w:rsidRDefault="00E96487" w:rsidP="0065364E">
      <w:pPr>
        <w:jc w:val="both"/>
        <w:rPr>
          <w:rFonts w:ascii="Arial" w:hAnsi="Arial" w:cs="Arial"/>
          <w:sz w:val="24"/>
          <w:szCs w:val="24"/>
        </w:rPr>
      </w:pPr>
      <w:r w:rsidRPr="00552775">
        <w:rPr>
          <w:rFonts w:ascii="Arial" w:hAnsi="Arial" w:cs="Arial"/>
          <w:sz w:val="24"/>
          <w:szCs w:val="24"/>
        </w:rPr>
        <w:t xml:space="preserve">Zwiększa się limit zobowiązań na przedsięwzięciu o kwotę </w:t>
      </w:r>
      <w:r w:rsidRPr="00552775">
        <w:rPr>
          <w:rFonts w:ascii="Arial" w:hAnsi="Arial" w:cs="Arial"/>
          <w:sz w:val="24"/>
          <w:szCs w:val="24"/>
        </w:rPr>
        <w:br/>
        <w:t>102.250,82 zł z kwoty 7.380,00 zł do kwoty 109.630,82 zł.</w:t>
      </w:r>
    </w:p>
    <w:p w:rsidR="00E96487" w:rsidRPr="0065364E" w:rsidRDefault="00E96487" w:rsidP="0065364E">
      <w:pPr>
        <w:jc w:val="both"/>
        <w:rPr>
          <w:rFonts w:cstheme="minorHAnsi"/>
          <w:sz w:val="24"/>
          <w:szCs w:val="24"/>
        </w:rPr>
      </w:pPr>
    </w:p>
    <w:p w:rsidR="00E96487" w:rsidRPr="00552775" w:rsidRDefault="00E96487" w:rsidP="00552775">
      <w:pPr>
        <w:jc w:val="both"/>
        <w:rPr>
          <w:rFonts w:ascii="Arial" w:hAnsi="Arial" w:cs="Arial"/>
          <w:sz w:val="24"/>
          <w:szCs w:val="24"/>
        </w:rPr>
      </w:pPr>
      <w:r w:rsidRPr="00552775">
        <w:rPr>
          <w:rFonts w:ascii="Arial" w:hAnsi="Arial" w:cs="Arial"/>
          <w:sz w:val="24"/>
          <w:szCs w:val="24"/>
        </w:rPr>
        <w:t xml:space="preserve">W związku z koniecznością wykonania robót dodatkowych na zadaniu </w:t>
      </w:r>
      <w:proofErr w:type="spellStart"/>
      <w:r w:rsidRPr="00552775">
        <w:rPr>
          <w:rFonts w:ascii="Arial" w:hAnsi="Arial" w:cs="Arial"/>
          <w:sz w:val="24"/>
          <w:szCs w:val="24"/>
        </w:rPr>
        <w:t>pn</w:t>
      </w:r>
      <w:proofErr w:type="spellEnd"/>
      <w:r w:rsidRPr="00552775">
        <w:rPr>
          <w:rFonts w:ascii="Arial" w:hAnsi="Arial" w:cs="Arial"/>
          <w:sz w:val="24"/>
          <w:szCs w:val="24"/>
        </w:rPr>
        <w:t xml:space="preserve">: „Przebudowa przejść dla pieszych w ciągu ul. Okulickiego i ul. Rozwadowskiej w Stalowej Woli” wprowadza się zmiany w Załączniku Nr 2 Uchwały Nr LVII/557/2021 Rady Miejskiej w Stalowej Woli z dnia 30 grudnia 2021 r. w sprawie Wieloletniej Prognozy Finansowej Miasta Stalowej Woli. </w:t>
      </w:r>
    </w:p>
    <w:p w:rsidR="00E96487" w:rsidRPr="00552775" w:rsidRDefault="00E96487" w:rsidP="0065364E">
      <w:pPr>
        <w:jc w:val="both"/>
        <w:rPr>
          <w:rFonts w:ascii="Arial" w:hAnsi="Arial" w:cs="Arial"/>
          <w:sz w:val="24"/>
          <w:szCs w:val="24"/>
        </w:rPr>
      </w:pPr>
      <w:r w:rsidRPr="00552775">
        <w:rPr>
          <w:rFonts w:ascii="Arial" w:hAnsi="Arial" w:cs="Arial"/>
          <w:sz w:val="24"/>
          <w:szCs w:val="24"/>
        </w:rPr>
        <w:t xml:space="preserve">Zwiększa się wydatki w 2022 roku na przedsięwzięciu o kwotę </w:t>
      </w:r>
      <w:r w:rsidRPr="00552775">
        <w:rPr>
          <w:rFonts w:ascii="Arial" w:hAnsi="Arial" w:cs="Arial"/>
          <w:sz w:val="24"/>
          <w:szCs w:val="24"/>
        </w:rPr>
        <w:br/>
        <w:t>8.610,00 zł z kwoty 340.447,51 zł do kwoty 349.057,51 zł.</w:t>
      </w:r>
    </w:p>
    <w:p w:rsidR="00E96487" w:rsidRPr="00552775" w:rsidRDefault="00E96487" w:rsidP="0065364E">
      <w:pPr>
        <w:jc w:val="both"/>
        <w:rPr>
          <w:rFonts w:ascii="Arial" w:hAnsi="Arial" w:cs="Arial"/>
          <w:sz w:val="24"/>
          <w:szCs w:val="24"/>
        </w:rPr>
      </w:pPr>
      <w:r w:rsidRPr="00552775">
        <w:rPr>
          <w:rFonts w:ascii="Arial" w:hAnsi="Arial" w:cs="Arial"/>
          <w:sz w:val="24"/>
          <w:szCs w:val="24"/>
        </w:rPr>
        <w:t xml:space="preserve">Zwiększa się łączne nakłady finansowe na przedsięwzięciu o kwotę </w:t>
      </w:r>
      <w:r w:rsidRPr="00552775">
        <w:rPr>
          <w:rFonts w:ascii="Arial" w:hAnsi="Arial" w:cs="Arial"/>
          <w:sz w:val="24"/>
          <w:szCs w:val="24"/>
        </w:rPr>
        <w:br/>
        <w:t xml:space="preserve"> 8.610,00 zł z kwoty 377.347,51 zł do kwoty 385.957,51 zł.</w:t>
      </w:r>
    </w:p>
    <w:p w:rsidR="00E96487" w:rsidRPr="00552775" w:rsidRDefault="00E96487" w:rsidP="0065364E">
      <w:pPr>
        <w:jc w:val="both"/>
        <w:rPr>
          <w:rFonts w:ascii="Arial" w:hAnsi="Arial" w:cs="Arial"/>
          <w:sz w:val="24"/>
          <w:szCs w:val="24"/>
        </w:rPr>
      </w:pPr>
      <w:r w:rsidRPr="00552775">
        <w:rPr>
          <w:rFonts w:ascii="Arial" w:hAnsi="Arial" w:cs="Arial"/>
          <w:sz w:val="24"/>
          <w:szCs w:val="24"/>
        </w:rPr>
        <w:t>Zwiększa się limit zobowiązań na przedsięwzięciu</w:t>
      </w:r>
      <w:r w:rsidR="00552775">
        <w:rPr>
          <w:rFonts w:ascii="Arial" w:hAnsi="Arial" w:cs="Arial"/>
          <w:sz w:val="24"/>
          <w:szCs w:val="24"/>
        </w:rPr>
        <w:t xml:space="preserve"> d</w:t>
      </w:r>
      <w:r w:rsidRPr="00552775">
        <w:rPr>
          <w:rFonts w:ascii="Arial" w:hAnsi="Arial" w:cs="Arial"/>
          <w:sz w:val="24"/>
          <w:szCs w:val="24"/>
        </w:rPr>
        <w:t xml:space="preserve">o kwoty </w:t>
      </w:r>
      <w:r w:rsidRPr="00552775">
        <w:rPr>
          <w:rFonts w:ascii="Arial" w:hAnsi="Arial" w:cs="Arial"/>
          <w:sz w:val="24"/>
          <w:szCs w:val="24"/>
        </w:rPr>
        <w:br/>
        <w:t>8.610,00 zł.</w:t>
      </w:r>
    </w:p>
    <w:p w:rsidR="00E96487" w:rsidRPr="0065364E" w:rsidRDefault="00E96487" w:rsidP="0065364E">
      <w:pPr>
        <w:jc w:val="both"/>
        <w:rPr>
          <w:rFonts w:cstheme="minorHAnsi"/>
          <w:sz w:val="24"/>
          <w:szCs w:val="24"/>
        </w:rPr>
      </w:pPr>
    </w:p>
    <w:p w:rsidR="00E96487" w:rsidRPr="00552775" w:rsidRDefault="00E96487" w:rsidP="00552775">
      <w:pPr>
        <w:jc w:val="both"/>
        <w:rPr>
          <w:rFonts w:ascii="Arial" w:hAnsi="Arial" w:cs="Arial"/>
          <w:sz w:val="24"/>
          <w:szCs w:val="24"/>
        </w:rPr>
      </w:pPr>
      <w:r w:rsidRPr="00552775">
        <w:rPr>
          <w:rFonts w:ascii="Arial" w:hAnsi="Arial" w:cs="Arial"/>
          <w:sz w:val="24"/>
          <w:szCs w:val="24"/>
        </w:rPr>
        <w:t xml:space="preserve">W związku z koniecznością wykonania robót dodatkowych na zadaniu </w:t>
      </w:r>
      <w:proofErr w:type="spellStart"/>
      <w:r w:rsidRPr="00552775">
        <w:rPr>
          <w:rFonts w:ascii="Arial" w:hAnsi="Arial" w:cs="Arial"/>
          <w:sz w:val="24"/>
          <w:szCs w:val="24"/>
        </w:rPr>
        <w:t>pn</w:t>
      </w:r>
      <w:proofErr w:type="spellEnd"/>
      <w:r w:rsidRPr="00552775">
        <w:rPr>
          <w:rFonts w:ascii="Arial" w:hAnsi="Arial" w:cs="Arial"/>
          <w:sz w:val="24"/>
          <w:szCs w:val="24"/>
        </w:rPr>
        <w:t>: „Rozbudowa pływalni krytej i przebudowa pływalni odkrytej wraz z</w:t>
      </w:r>
      <w:r w:rsidR="00552775">
        <w:rPr>
          <w:rFonts w:ascii="Arial" w:hAnsi="Arial" w:cs="Arial"/>
          <w:sz w:val="24"/>
          <w:szCs w:val="24"/>
        </w:rPr>
        <w:t> </w:t>
      </w:r>
      <w:r w:rsidRPr="00552775">
        <w:rPr>
          <w:rFonts w:ascii="Arial" w:hAnsi="Arial" w:cs="Arial"/>
          <w:sz w:val="24"/>
          <w:szCs w:val="24"/>
        </w:rPr>
        <w:t>zagospodarowaniem terenu obiektów MOSiR w Stalowej Woli” wprowadza się zmiany w Załączniku Nr 2 Uchwały Nr LVII/557/2021 Rady Miejskiej w Stalowej Woli z</w:t>
      </w:r>
      <w:r w:rsidR="00552775">
        <w:rPr>
          <w:rFonts w:ascii="Arial" w:hAnsi="Arial" w:cs="Arial"/>
          <w:sz w:val="24"/>
          <w:szCs w:val="24"/>
        </w:rPr>
        <w:t> </w:t>
      </w:r>
      <w:r w:rsidRPr="00552775">
        <w:rPr>
          <w:rFonts w:ascii="Arial" w:hAnsi="Arial" w:cs="Arial"/>
          <w:sz w:val="24"/>
          <w:szCs w:val="24"/>
        </w:rPr>
        <w:t xml:space="preserve">dnia 30 grudnia 2021 r. w sprawie Wieloletniej Prognozy Finansowej Miasta Stalowej Woli. </w:t>
      </w:r>
    </w:p>
    <w:p w:rsidR="00E96487" w:rsidRPr="00552775" w:rsidRDefault="00E96487" w:rsidP="0065364E">
      <w:pPr>
        <w:jc w:val="both"/>
        <w:rPr>
          <w:rFonts w:ascii="Arial" w:hAnsi="Arial" w:cs="Arial"/>
          <w:sz w:val="24"/>
          <w:szCs w:val="24"/>
        </w:rPr>
      </w:pPr>
      <w:r w:rsidRPr="00552775">
        <w:rPr>
          <w:rFonts w:ascii="Arial" w:hAnsi="Arial" w:cs="Arial"/>
          <w:sz w:val="24"/>
          <w:szCs w:val="24"/>
        </w:rPr>
        <w:t xml:space="preserve">Zwiększa się wydatki w 2022 roku na przedsięwzięciu o kwotę </w:t>
      </w:r>
      <w:r w:rsidRPr="00552775">
        <w:rPr>
          <w:rFonts w:ascii="Arial" w:hAnsi="Arial" w:cs="Arial"/>
          <w:sz w:val="24"/>
          <w:szCs w:val="24"/>
        </w:rPr>
        <w:br/>
        <w:t>223.000,00 zł z kwoty 1.250.000,00 zł do kwoty 1.473.000,00 zł.</w:t>
      </w:r>
    </w:p>
    <w:p w:rsidR="00E96487" w:rsidRPr="00552775" w:rsidRDefault="00E96487" w:rsidP="0065364E">
      <w:pPr>
        <w:jc w:val="both"/>
        <w:rPr>
          <w:rFonts w:ascii="Arial" w:hAnsi="Arial" w:cs="Arial"/>
          <w:sz w:val="24"/>
          <w:szCs w:val="24"/>
        </w:rPr>
      </w:pPr>
      <w:r w:rsidRPr="00552775">
        <w:rPr>
          <w:rFonts w:ascii="Arial" w:hAnsi="Arial" w:cs="Arial"/>
          <w:sz w:val="24"/>
          <w:szCs w:val="24"/>
        </w:rPr>
        <w:t xml:space="preserve">Zmniejsza się łączne nakłady finansowe na przedsięwzięciu o kwotę </w:t>
      </w:r>
      <w:r w:rsidRPr="00552775">
        <w:rPr>
          <w:rFonts w:ascii="Arial" w:hAnsi="Arial" w:cs="Arial"/>
          <w:sz w:val="24"/>
          <w:szCs w:val="24"/>
        </w:rPr>
        <w:br/>
        <w:t>282.000,00 zł z kwoty 6.155.000,00 zł do kwoty 5.873.000,00 zł.</w:t>
      </w:r>
    </w:p>
    <w:p w:rsidR="00E96487" w:rsidRPr="00552775" w:rsidRDefault="00E96487" w:rsidP="0065364E">
      <w:pPr>
        <w:jc w:val="both"/>
        <w:rPr>
          <w:rFonts w:ascii="Arial" w:hAnsi="Arial" w:cs="Arial"/>
          <w:sz w:val="24"/>
          <w:szCs w:val="24"/>
        </w:rPr>
      </w:pPr>
      <w:r w:rsidRPr="00552775">
        <w:rPr>
          <w:rFonts w:ascii="Arial" w:hAnsi="Arial" w:cs="Arial"/>
          <w:sz w:val="24"/>
          <w:szCs w:val="24"/>
        </w:rPr>
        <w:t xml:space="preserve">Zmniejsza się limit zobowiązań na przedsięwzięciu o kwotę </w:t>
      </w:r>
      <w:r w:rsidRPr="00552775">
        <w:rPr>
          <w:rFonts w:ascii="Arial" w:hAnsi="Arial" w:cs="Arial"/>
          <w:sz w:val="24"/>
          <w:szCs w:val="24"/>
        </w:rPr>
        <w:br/>
        <w:t>277.000,00 zł z kwoty 6.150.000,00 zł do kwoty 5.873.000,00 zł.</w:t>
      </w:r>
    </w:p>
    <w:p w:rsidR="00E96487" w:rsidRPr="0065364E" w:rsidRDefault="00E96487" w:rsidP="0065364E">
      <w:pPr>
        <w:jc w:val="both"/>
        <w:rPr>
          <w:rFonts w:cstheme="minorHAnsi"/>
          <w:sz w:val="24"/>
          <w:szCs w:val="24"/>
        </w:rPr>
      </w:pPr>
    </w:p>
    <w:p w:rsidR="00E96487" w:rsidRPr="00552775" w:rsidRDefault="00E96487" w:rsidP="00265E59">
      <w:pPr>
        <w:jc w:val="both"/>
        <w:rPr>
          <w:rFonts w:ascii="Arial" w:hAnsi="Arial" w:cs="Arial"/>
          <w:sz w:val="24"/>
          <w:szCs w:val="24"/>
        </w:rPr>
      </w:pPr>
      <w:r w:rsidRPr="00552775">
        <w:rPr>
          <w:rFonts w:ascii="Arial" w:hAnsi="Arial" w:cs="Arial"/>
          <w:sz w:val="24"/>
          <w:szCs w:val="24"/>
        </w:rPr>
        <w:t xml:space="preserve">W związku ze zmianą harmonogramu realizacji zadania </w:t>
      </w:r>
      <w:proofErr w:type="spellStart"/>
      <w:r w:rsidRPr="00552775">
        <w:rPr>
          <w:rFonts w:ascii="Arial" w:hAnsi="Arial" w:cs="Arial"/>
          <w:sz w:val="24"/>
          <w:szCs w:val="24"/>
        </w:rPr>
        <w:t>pn</w:t>
      </w:r>
      <w:proofErr w:type="spellEnd"/>
      <w:r w:rsidRPr="00552775">
        <w:rPr>
          <w:rFonts w:ascii="Arial" w:hAnsi="Arial" w:cs="Arial"/>
          <w:sz w:val="24"/>
          <w:szCs w:val="24"/>
        </w:rPr>
        <w:t xml:space="preserve">: „Budowa układu komunikacyjnego Strategicznego Parku Inwestycyjnego Euro-Park Stalowa Wola - Etap I” wprowadza się zmiany w Załączniku Nr 2 Uchwały Nr XLVII/557/2021 Rady Miejskiej w Stalowej Woli z dnia 30 grudnia 2021 r. w sprawie Wieloletniej Prognozy Finansowej Miasta Stalowej Woli. </w:t>
      </w:r>
    </w:p>
    <w:p w:rsidR="00E96487" w:rsidRPr="00552775" w:rsidRDefault="00E96487" w:rsidP="0065364E">
      <w:pPr>
        <w:ind w:left="284" w:hanging="284"/>
        <w:jc w:val="both"/>
        <w:rPr>
          <w:rFonts w:ascii="Arial" w:hAnsi="Arial" w:cs="Arial"/>
          <w:sz w:val="24"/>
          <w:szCs w:val="24"/>
        </w:rPr>
      </w:pPr>
      <w:r w:rsidRPr="00552775">
        <w:rPr>
          <w:rFonts w:ascii="Arial" w:hAnsi="Arial" w:cs="Arial"/>
          <w:sz w:val="24"/>
          <w:szCs w:val="24"/>
        </w:rPr>
        <w:t>Wprowadza się zmiany na przedsięwzięciu poprzez:</w:t>
      </w:r>
    </w:p>
    <w:p w:rsidR="00E96487" w:rsidRPr="00552775" w:rsidRDefault="00E96487" w:rsidP="0065364E">
      <w:pPr>
        <w:jc w:val="both"/>
        <w:rPr>
          <w:rFonts w:ascii="Arial" w:hAnsi="Arial" w:cs="Arial"/>
          <w:sz w:val="24"/>
          <w:szCs w:val="24"/>
        </w:rPr>
      </w:pPr>
      <w:r w:rsidRPr="00552775">
        <w:rPr>
          <w:rFonts w:ascii="Arial" w:hAnsi="Arial" w:cs="Arial"/>
          <w:sz w:val="24"/>
          <w:szCs w:val="24"/>
        </w:rPr>
        <w:t xml:space="preserve"> a) zmniejszenie wydatków w 2022 roku o kwotę 3.610.000,00 zł z kwoty 8.247.000,00 zł do kwoty 4.637.000,00 zł,</w:t>
      </w:r>
    </w:p>
    <w:p w:rsidR="00E96487" w:rsidRPr="00552775" w:rsidRDefault="00E96487" w:rsidP="0065364E">
      <w:pPr>
        <w:jc w:val="both"/>
        <w:rPr>
          <w:rFonts w:ascii="Arial" w:hAnsi="Arial" w:cs="Arial"/>
          <w:sz w:val="24"/>
          <w:szCs w:val="24"/>
        </w:rPr>
      </w:pPr>
      <w:r w:rsidRPr="00552775">
        <w:rPr>
          <w:rFonts w:ascii="Arial" w:hAnsi="Arial" w:cs="Arial"/>
          <w:sz w:val="24"/>
          <w:szCs w:val="24"/>
        </w:rPr>
        <w:t xml:space="preserve"> b) zwiększenie wydatków w 2024 roku o kwotę 3.610.000,00 zł z kwoty 13.753.000,00 zł  do kwoty 17.363.000,00 zł.</w:t>
      </w:r>
    </w:p>
    <w:p w:rsidR="00E96487" w:rsidRPr="00552775" w:rsidRDefault="00E96487" w:rsidP="0065364E">
      <w:pPr>
        <w:jc w:val="both"/>
        <w:rPr>
          <w:rFonts w:ascii="Arial" w:hAnsi="Arial" w:cs="Arial"/>
          <w:sz w:val="24"/>
          <w:szCs w:val="24"/>
        </w:rPr>
      </w:pPr>
      <w:r w:rsidRPr="00552775">
        <w:rPr>
          <w:rFonts w:ascii="Arial" w:hAnsi="Arial" w:cs="Arial"/>
          <w:sz w:val="24"/>
          <w:szCs w:val="24"/>
        </w:rPr>
        <w:t>Łączne nakłady finansowe na przedsięwzięciu pozostają bez zmian.</w:t>
      </w:r>
    </w:p>
    <w:p w:rsidR="00E96487" w:rsidRPr="00552775" w:rsidRDefault="00E96487" w:rsidP="0065364E">
      <w:pPr>
        <w:jc w:val="both"/>
        <w:rPr>
          <w:rFonts w:ascii="Arial" w:hAnsi="Arial" w:cs="Arial"/>
          <w:sz w:val="24"/>
          <w:szCs w:val="24"/>
        </w:rPr>
      </w:pPr>
      <w:r w:rsidRPr="00552775">
        <w:rPr>
          <w:rFonts w:ascii="Arial" w:hAnsi="Arial" w:cs="Arial"/>
          <w:sz w:val="24"/>
          <w:szCs w:val="24"/>
        </w:rPr>
        <w:t>Limit zobowiązań na przedsięwzięciu pozostaje bez zmian.</w:t>
      </w:r>
    </w:p>
    <w:p w:rsidR="00E96487" w:rsidRPr="0065364E" w:rsidRDefault="00E96487" w:rsidP="0065364E">
      <w:pPr>
        <w:jc w:val="center"/>
        <w:rPr>
          <w:rFonts w:cstheme="minorHAnsi"/>
          <w:b/>
          <w:sz w:val="24"/>
          <w:szCs w:val="24"/>
        </w:rPr>
      </w:pPr>
    </w:p>
    <w:p w:rsidR="00E96487" w:rsidRPr="00265E59" w:rsidRDefault="00E96487" w:rsidP="00265E59">
      <w:pPr>
        <w:jc w:val="both"/>
        <w:rPr>
          <w:rFonts w:ascii="Arial" w:hAnsi="Arial" w:cs="Arial"/>
          <w:sz w:val="24"/>
          <w:szCs w:val="24"/>
        </w:rPr>
      </w:pPr>
      <w:r w:rsidRPr="00265E59">
        <w:rPr>
          <w:rFonts w:ascii="Arial" w:hAnsi="Arial" w:cs="Arial"/>
          <w:sz w:val="24"/>
          <w:szCs w:val="24"/>
        </w:rPr>
        <w:lastRenderedPageBreak/>
        <w:t>Wprowadza się zadanie majątkowe pn.:  „Projekty budowy lub rozbudowy sieci wod.-kan. na terenie Stalowej Woli</w:t>
      </w:r>
      <w:r w:rsidR="00265E59">
        <w:rPr>
          <w:rFonts w:ascii="Arial" w:hAnsi="Arial" w:cs="Arial"/>
          <w:sz w:val="24"/>
          <w:szCs w:val="24"/>
        </w:rPr>
        <w:t xml:space="preserve"> </w:t>
      </w:r>
      <w:r w:rsidRPr="00265E59">
        <w:rPr>
          <w:rFonts w:ascii="Arial" w:hAnsi="Arial" w:cs="Arial"/>
          <w:sz w:val="24"/>
          <w:szCs w:val="24"/>
        </w:rPr>
        <w:t>w Załączniku Nr 2 Uchwały Nr XXXVI/355/2020 Rady Miejskiej Stalowej Woli z dnia 30 grudnia 2020 r. w sprawie Wieloletniej Prognozy Finansowej Miasta Stalowej Woli. Zadanie będzie realizowane przez Urząd Miasta w</w:t>
      </w:r>
      <w:r w:rsidR="00265E59">
        <w:rPr>
          <w:rFonts w:ascii="Arial" w:hAnsi="Arial" w:cs="Arial"/>
          <w:sz w:val="24"/>
          <w:szCs w:val="24"/>
        </w:rPr>
        <w:t> </w:t>
      </w:r>
      <w:r w:rsidRPr="00265E59">
        <w:rPr>
          <w:rFonts w:ascii="Arial" w:hAnsi="Arial" w:cs="Arial"/>
          <w:sz w:val="24"/>
          <w:szCs w:val="24"/>
        </w:rPr>
        <w:t>latach 2022 – 2023. Celem przedsięwzięcia jest rozwiązanie problemów z</w:t>
      </w:r>
      <w:r w:rsidR="00265E59">
        <w:rPr>
          <w:rFonts w:ascii="Arial" w:hAnsi="Arial" w:cs="Arial"/>
          <w:sz w:val="24"/>
          <w:szCs w:val="24"/>
        </w:rPr>
        <w:t> </w:t>
      </w:r>
      <w:r w:rsidRPr="00265E59">
        <w:rPr>
          <w:rFonts w:ascii="Arial" w:hAnsi="Arial" w:cs="Arial"/>
          <w:sz w:val="24"/>
          <w:szCs w:val="24"/>
        </w:rPr>
        <w:t>doprowadzeniem wody i odprowadzeniem ścieków na terenie miasta Stalowej Woli.</w:t>
      </w:r>
    </w:p>
    <w:p w:rsidR="00E96487" w:rsidRPr="00265E59" w:rsidRDefault="00E96487" w:rsidP="00265E59">
      <w:pPr>
        <w:ind w:left="284" w:hanging="284"/>
        <w:jc w:val="both"/>
        <w:rPr>
          <w:rFonts w:ascii="Arial" w:hAnsi="Arial" w:cs="Arial"/>
          <w:sz w:val="24"/>
          <w:szCs w:val="24"/>
        </w:rPr>
      </w:pPr>
      <w:r w:rsidRPr="00265E59">
        <w:rPr>
          <w:rFonts w:ascii="Arial" w:hAnsi="Arial" w:cs="Arial"/>
          <w:sz w:val="24"/>
          <w:szCs w:val="24"/>
        </w:rPr>
        <w:t>Wprowadza się wydatki na przedsięwzięciu w łącznej kwocie 505.000,00 zł, w tym:</w:t>
      </w:r>
    </w:p>
    <w:p w:rsidR="00E96487" w:rsidRPr="00265E59" w:rsidRDefault="00E96487" w:rsidP="00265E59">
      <w:pPr>
        <w:ind w:left="284"/>
        <w:jc w:val="both"/>
        <w:rPr>
          <w:rFonts w:ascii="Arial" w:hAnsi="Arial" w:cs="Arial"/>
          <w:sz w:val="24"/>
          <w:szCs w:val="24"/>
        </w:rPr>
      </w:pPr>
      <w:r w:rsidRPr="00265E59">
        <w:rPr>
          <w:rFonts w:ascii="Arial" w:hAnsi="Arial" w:cs="Arial"/>
          <w:sz w:val="24"/>
          <w:szCs w:val="24"/>
        </w:rPr>
        <w:t xml:space="preserve">   a) w 2022 roku w kwocie 305.000,00 zł,</w:t>
      </w:r>
    </w:p>
    <w:p w:rsidR="00E96487" w:rsidRPr="00265E59" w:rsidRDefault="00E96487" w:rsidP="00265E59">
      <w:pPr>
        <w:ind w:left="284"/>
        <w:jc w:val="both"/>
        <w:rPr>
          <w:rFonts w:ascii="Arial" w:hAnsi="Arial" w:cs="Arial"/>
          <w:sz w:val="24"/>
          <w:szCs w:val="24"/>
        </w:rPr>
      </w:pPr>
      <w:r w:rsidRPr="00265E59">
        <w:rPr>
          <w:rFonts w:ascii="Arial" w:hAnsi="Arial" w:cs="Arial"/>
          <w:sz w:val="24"/>
          <w:szCs w:val="24"/>
        </w:rPr>
        <w:t xml:space="preserve">   b) w 2023 roku w kwocie 200.000,00 zł.  </w:t>
      </w:r>
    </w:p>
    <w:p w:rsidR="00E96487" w:rsidRPr="00265E59" w:rsidRDefault="00E96487" w:rsidP="00265E59">
      <w:pPr>
        <w:jc w:val="both"/>
        <w:rPr>
          <w:rFonts w:ascii="Arial" w:hAnsi="Arial" w:cs="Arial"/>
          <w:sz w:val="24"/>
          <w:szCs w:val="24"/>
        </w:rPr>
      </w:pPr>
      <w:r w:rsidRPr="00265E59">
        <w:rPr>
          <w:rFonts w:ascii="Arial" w:hAnsi="Arial" w:cs="Arial"/>
          <w:sz w:val="24"/>
          <w:szCs w:val="24"/>
        </w:rPr>
        <w:t xml:space="preserve">Wprowadza się łączne nakłady finansowe na przedsięwzięciu </w:t>
      </w:r>
      <w:r w:rsidRPr="00265E59">
        <w:rPr>
          <w:rFonts w:ascii="Arial" w:hAnsi="Arial" w:cs="Arial"/>
          <w:sz w:val="24"/>
          <w:szCs w:val="24"/>
        </w:rPr>
        <w:br/>
        <w:t>w kwocie 505.000,00 zł.</w:t>
      </w:r>
    </w:p>
    <w:p w:rsidR="00E96487" w:rsidRDefault="00E96487" w:rsidP="00265E59">
      <w:pPr>
        <w:jc w:val="both"/>
        <w:rPr>
          <w:rFonts w:ascii="Arial" w:hAnsi="Arial" w:cs="Arial"/>
          <w:sz w:val="24"/>
          <w:szCs w:val="24"/>
        </w:rPr>
      </w:pPr>
      <w:r w:rsidRPr="00265E59">
        <w:rPr>
          <w:rFonts w:ascii="Arial" w:hAnsi="Arial" w:cs="Arial"/>
          <w:sz w:val="24"/>
          <w:szCs w:val="24"/>
        </w:rPr>
        <w:t>Wprowadza się limit zobowiązań na przedsięwzięciu</w:t>
      </w:r>
      <w:r w:rsidRPr="00265E59">
        <w:rPr>
          <w:rFonts w:ascii="Arial" w:hAnsi="Arial" w:cs="Arial"/>
          <w:sz w:val="24"/>
          <w:szCs w:val="24"/>
        </w:rPr>
        <w:br/>
        <w:t>w kwocie 505.000,00 zł.</w:t>
      </w:r>
    </w:p>
    <w:p w:rsidR="00265E59" w:rsidRDefault="00265E59" w:rsidP="00265E59">
      <w:pPr>
        <w:jc w:val="both"/>
        <w:rPr>
          <w:rFonts w:ascii="Arial" w:hAnsi="Arial" w:cs="Arial"/>
          <w:sz w:val="24"/>
          <w:szCs w:val="24"/>
        </w:rPr>
      </w:pPr>
    </w:p>
    <w:p w:rsidR="00E96487" w:rsidRPr="00265E59" w:rsidRDefault="00E96487" w:rsidP="00265E59">
      <w:pPr>
        <w:jc w:val="both"/>
        <w:rPr>
          <w:rFonts w:ascii="Arial" w:hAnsi="Arial" w:cs="Arial"/>
          <w:sz w:val="24"/>
          <w:szCs w:val="24"/>
        </w:rPr>
      </w:pPr>
      <w:r w:rsidRPr="00265E59">
        <w:rPr>
          <w:rFonts w:ascii="Arial" w:hAnsi="Arial" w:cs="Arial"/>
          <w:sz w:val="24"/>
          <w:szCs w:val="24"/>
        </w:rPr>
        <w:t>Wprowadza się zadanie majątkowe pn.:  „Przygotowanie projektów do zadań inwestycyjnych dofinansowanych ze źródeł zewnętrznych</w:t>
      </w:r>
      <w:r w:rsidR="00265E59">
        <w:rPr>
          <w:rFonts w:ascii="Arial" w:hAnsi="Arial" w:cs="Arial"/>
          <w:sz w:val="24"/>
          <w:szCs w:val="24"/>
        </w:rPr>
        <w:t xml:space="preserve"> </w:t>
      </w:r>
      <w:r w:rsidRPr="00265E59">
        <w:rPr>
          <w:rFonts w:ascii="Arial" w:hAnsi="Arial" w:cs="Arial"/>
          <w:sz w:val="24"/>
          <w:szCs w:val="24"/>
        </w:rPr>
        <w:t xml:space="preserve">w Załączniku Nr 2 Uchwały </w:t>
      </w:r>
      <w:r w:rsidRPr="00265E59">
        <w:rPr>
          <w:rFonts w:ascii="Arial" w:hAnsi="Arial" w:cs="Arial"/>
          <w:sz w:val="24"/>
          <w:szCs w:val="24"/>
        </w:rPr>
        <w:br/>
        <w:t>Nr XXXVI/355/2020 Rady Miejskiej Stalowej Woli z dnia 30 grudnia 2020 r. w sprawie Wieloletniej Prognozy Finansowej Miasta Stalowej Woli. Zadanie będzie realizowane przez Urząd Miasta w latach 2022 – 2023. Celem przedsięwzięcia jest przygotowanie projektów technicznych na obiekty kubaturowe oraz infrastrukturę techniczną, które będą zgłaszane do dofinansowań zewnętrznych.</w:t>
      </w:r>
    </w:p>
    <w:p w:rsidR="00E96487" w:rsidRPr="00265E59" w:rsidRDefault="00E96487" w:rsidP="0065364E">
      <w:pPr>
        <w:ind w:left="284" w:hanging="284"/>
        <w:jc w:val="both"/>
        <w:rPr>
          <w:rFonts w:ascii="Arial" w:hAnsi="Arial" w:cs="Arial"/>
          <w:sz w:val="24"/>
          <w:szCs w:val="24"/>
        </w:rPr>
      </w:pPr>
      <w:r w:rsidRPr="00265E59">
        <w:rPr>
          <w:rFonts w:ascii="Arial" w:hAnsi="Arial" w:cs="Arial"/>
          <w:sz w:val="24"/>
          <w:szCs w:val="24"/>
        </w:rPr>
        <w:t>Wprowadza się wydatki na przedsięwzięciu w łącznej kwocie 2.005.514,00 zł, w tym:</w:t>
      </w:r>
    </w:p>
    <w:p w:rsidR="00E96487" w:rsidRPr="00265E59" w:rsidRDefault="00E96487" w:rsidP="0065364E">
      <w:pPr>
        <w:ind w:left="284" w:hanging="284"/>
        <w:jc w:val="both"/>
        <w:rPr>
          <w:rFonts w:ascii="Arial" w:hAnsi="Arial" w:cs="Arial"/>
          <w:sz w:val="24"/>
          <w:szCs w:val="24"/>
        </w:rPr>
      </w:pPr>
      <w:r w:rsidRPr="00265E59">
        <w:rPr>
          <w:rFonts w:ascii="Arial" w:hAnsi="Arial" w:cs="Arial"/>
          <w:sz w:val="24"/>
          <w:szCs w:val="24"/>
        </w:rPr>
        <w:t xml:space="preserve">   a) w 2022 roku w kwocie 1.190.514,00 zł,</w:t>
      </w:r>
    </w:p>
    <w:p w:rsidR="00E96487" w:rsidRPr="00265E59" w:rsidRDefault="00E96487" w:rsidP="0065364E">
      <w:pPr>
        <w:ind w:left="284" w:hanging="284"/>
        <w:jc w:val="both"/>
        <w:rPr>
          <w:rFonts w:ascii="Arial" w:hAnsi="Arial" w:cs="Arial"/>
          <w:sz w:val="24"/>
          <w:szCs w:val="24"/>
        </w:rPr>
      </w:pPr>
      <w:r w:rsidRPr="00265E59">
        <w:rPr>
          <w:rFonts w:ascii="Arial" w:hAnsi="Arial" w:cs="Arial"/>
          <w:sz w:val="24"/>
          <w:szCs w:val="24"/>
        </w:rPr>
        <w:t xml:space="preserve">   b) w 2023 roku w kwocie    815.000,00 zł.  </w:t>
      </w:r>
    </w:p>
    <w:p w:rsidR="00E96487" w:rsidRPr="00265E59" w:rsidRDefault="00E96487" w:rsidP="00265E59">
      <w:pPr>
        <w:jc w:val="both"/>
        <w:rPr>
          <w:rFonts w:ascii="Arial" w:hAnsi="Arial" w:cs="Arial"/>
          <w:sz w:val="24"/>
          <w:szCs w:val="24"/>
        </w:rPr>
      </w:pPr>
      <w:r w:rsidRPr="00265E59">
        <w:rPr>
          <w:rFonts w:ascii="Arial" w:hAnsi="Arial" w:cs="Arial"/>
          <w:sz w:val="24"/>
          <w:szCs w:val="24"/>
        </w:rPr>
        <w:t>Wprowadza się łączne nakłady finansowe na przedsięwzięciu</w:t>
      </w:r>
      <w:r w:rsidR="00265E59">
        <w:rPr>
          <w:rFonts w:ascii="Arial" w:hAnsi="Arial" w:cs="Arial"/>
          <w:sz w:val="24"/>
          <w:szCs w:val="24"/>
        </w:rPr>
        <w:t xml:space="preserve"> w </w:t>
      </w:r>
      <w:r w:rsidRPr="00265E59">
        <w:rPr>
          <w:rFonts w:ascii="Arial" w:hAnsi="Arial" w:cs="Arial"/>
          <w:sz w:val="24"/>
          <w:szCs w:val="24"/>
        </w:rPr>
        <w:t>kwocie 2.005.514,00</w:t>
      </w:r>
      <w:r w:rsidR="00265E59">
        <w:rPr>
          <w:rFonts w:ascii="Arial" w:hAnsi="Arial" w:cs="Arial"/>
          <w:sz w:val="24"/>
          <w:szCs w:val="24"/>
        </w:rPr>
        <w:t> </w:t>
      </w:r>
      <w:r w:rsidRPr="00265E59">
        <w:rPr>
          <w:rFonts w:ascii="Arial" w:hAnsi="Arial" w:cs="Arial"/>
          <w:sz w:val="24"/>
          <w:szCs w:val="24"/>
        </w:rPr>
        <w:t>zł.</w:t>
      </w:r>
    </w:p>
    <w:p w:rsidR="00E96487" w:rsidRPr="00265E59" w:rsidRDefault="00E96487" w:rsidP="00265E59">
      <w:pPr>
        <w:ind w:hanging="142"/>
        <w:jc w:val="both"/>
        <w:rPr>
          <w:rFonts w:ascii="Arial" w:hAnsi="Arial" w:cs="Arial"/>
          <w:b/>
          <w:sz w:val="24"/>
          <w:szCs w:val="24"/>
        </w:rPr>
      </w:pPr>
      <w:r w:rsidRPr="00265E59">
        <w:rPr>
          <w:rFonts w:ascii="Arial" w:hAnsi="Arial" w:cs="Arial"/>
          <w:sz w:val="24"/>
          <w:szCs w:val="24"/>
        </w:rPr>
        <w:t xml:space="preserve"> Wprowadza się limit zobowiązań na przedsięwzięciu w kwocie 2.005.514,00 zł.</w:t>
      </w:r>
    </w:p>
    <w:p w:rsidR="00E96487" w:rsidRPr="0065364E" w:rsidRDefault="00E96487" w:rsidP="0065364E">
      <w:pPr>
        <w:pStyle w:val="xmsolistparagraph"/>
        <w:shd w:val="clear" w:color="auto" w:fill="FFFFFF"/>
        <w:spacing w:before="0" w:beforeAutospacing="0" w:after="0" w:afterAutospacing="0"/>
        <w:jc w:val="both"/>
        <w:rPr>
          <w:rFonts w:ascii="Arial" w:hAnsi="Arial" w:cs="Arial"/>
        </w:rPr>
      </w:pPr>
    </w:p>
    <w:p w:rsidR="00E96487" w:rsidRPr="0065364E" w:rsidRDefault="00E96487" w:rsidP="0065364E">
      <w:pPr>
        <w:pStyle w:val="xmsolistparagraph"/>
        <w:shd w:val="clear" w:color="auto" w:fill="FFFFFF"/>
        <w:spacing w:before="0" w:beforeAutospacing="0" w:after="0" w:afterAutospacing="0"/>
        <w:jc w:val="both"/>
        <w:rPr>
          <w:rFonts w:ascii="Arial" w:hAnsi="Arial" w:cs="Arial"/>
        </w:rPr>
      </w:pPr>
    </w:p>
    <w:p w:rsidR="00E96487" w:rsidRDefault="00E96487" w:rsidP="009470A4">
      <w:pPr>
        <w:pStyle w:val="xmsolistparagraph"/>
        <w:shd w:val="clear" w:color="auto" w:fill="FFFFFF"/>
        <w:spacing w:before="0" w:beforeAutospacing="0" w:after="0" w:afterAutospacing="0"/>
        <w:jc w:val="both"/>
        <w:rPr>
          <w:rFonts w:ascii="Arial" w:hAnsi="Arial" w:cs="Arial"/>
        </w:rPr>
      </w:pPr>
      <w:r>
        <w:rPr>
          <w:rFonts w:ascii="Arial" w:hAnsi="Arial" w:cs="Arial"/>
        </w:rPr>
        <w:t>Pan Michał Buwaj Skarbnik Miasta przedstawił autopoprawkę Prezydenta Miasta do projektu uchwały:</w:t>
      </w:r>
    </w:p>
    <w:p w:rsidR="00E96487" w:rsidRDefault="00E96487" w:rsidP="009470A4">
      <w:pPr>
        <w:pStyle w:val="xmsolistparagraph"/>
        <w:shd w:val="clear" w:color="auto" w:fill="FFFFFF"/>
        <w:spacing w:before="0" w:beforeAutospacing="0" w:after="0" w:afterAutospacing="0"/>
        <w:jc w:val="both"/>
        <w:rPr>
          <w:rFonts w:ascii="Arial" w:hAnsi="Arial" w:cs="Arial"/>
        </w:rPr>
      </w:pPr>
    </w:p>
    <w:p w:rsidR="00E96487" w:rsidRPr="00E96487" w:rsidRDefault="00E96487" w:rsidP="00E96487">
      <w:pPr>
        <w:jc w:val="both"/>
        <w:rPr>
          <w:rFonts w:ascii="Arial" w:hAnsi="Arial" w:cs="Arial"/>
          <w:sz w:val="24"/>
          <w:szCs w:val="24"/>
        </w:rPr>
      </w:pPr>
      <w:r w:rsidRPr="00E96487">
        <w:rPr>
          <w:rFonts w:ascii="Arial" w:hAnsi="Arial" w:cs="Arial"/>
          <w:sz w:val="24"/>
          <w:szCs w:val="24"/>
        </w:rPr>
        <w:t>W związku ze zmianami wprowadzonymi Zarządzeniami Prezydenta Miasta Stalowej Woli, autopoprawką do projektu uchwały w sprawie zmian w budżecie miasta na 2022 rok oraz zmieniającej uchwałę budżetową Miasta Stalowej Woli na 2022 rok oraz koniecznością wprowadzenia upoważnienia do zaciągania zobowiązań z tytułu umów, których</w:t>
      </w:r>
      <w:r>
        <w:rPr>
          <w:rFonts w:ascii="Arial" w:hAnsi="Arial" w:cs="Arial"/>
          <w:sz w:val="24"/>
          <w:szCs w:val="24"/>
        </w:rPr>
        <w:t> </w:t>
      </w:r>
      <w:r w:rsidRPr="00E96487">
        <w:rPr>
          <w:rFonts w:ascii="Arial" w:hAnsi="Arial" w:cs="Arial"/>
          <w:sz w:val="24"/>
          <w:szCs w:val="24"/>
        </w:rPr>
        <w:t>realizacja w roku budżetowym i w latach następnych jest niezbędna do zapewnienia ciągłości działania jednostki, z których wynikające płatności wykraczają poza rok budżetowy, zawieranych na czas określony,</w:t>
      </w:r>
      <w:r w:rsidRPr="00E96487">
        <w:rPr>
          <w:rFonts w:ascii="Arial" w:hAnsi="Arial" w:cs="Arial"/>
          <w:b/>
          <w:sz w:val="24"/>
          <w:szCs w:val="24"/>
        </w:rPr>
        <w:t xml:space="preserve"> </w:t>
      </w:r>
      <w:r w:rsidRPr="00E96487">
        <w:rPr>
          <w:rFonts w:ascii="Arial" w:hAnsi="Arial" w:cs="Arial"/>
          <w:sz w:val="24"/>
          <w:szCs w:val="24"/>
        </w:rPr>
        <w:t>treść projektu uchwały</w:t>
      </w:r>
      <w:r w:rsidRPr="00E96487">
        <w:rPr>
          <w:rFonts w:ascii="Arial" w:hAnsi="Arial" w:cs="Arial"/>
          <w:b/>
          <w:sz w:val="24"/>
          <w:szCs w:val="24"/>
        </w:rPr>
        <w:t xml:space="preserve"> </w:t>
      </w:r>
      <w:r w:rsidRPr="00E96487">
        <w:rPr>
          <w:rFonts w:ascii="Arial" w:hAnsi="Arial" w:cs="Arial"/>
          <w:sz w:val="24"/>
          <w:szCs w:val="24"/>
        </w:rPr>
        <w:t>oraz</w:t>
      </w:r>
      <w:r w:rsidRPr="00E96487">
        <w:rPr>
          <w:rFonts w:ascii="Arial" w:hAnsi="Arial" w:cs="Arial"/>
          <w:b/>
          <w:sz w:val="24"/>
          <w:szCs w:val="24"/>
        </w:rPr>
        <w:t xml:space="preserve"> </w:t>
      </w:r>
      <w:r w:rsidRPr="00E96487">
        <w:rPr>
          <w:rFonts w:ascii="Arial" w:hAnsi="Arial" w:cs="Arial"/>
          <w:sz w:val="24"/>
          <w:szCs w:val="24"/>
        </w:rPr>
        <w:t xml:space="preserve">Załączniki Nr 1, 2 i 3 </w:t>
      </w:r>
      <w:r>
        <w:rPr>
          <w:rFonts w:ascii="Arial" w:hAnsi="Arial" w:cs="Arial"/>
          <w:sz w:val="24"/>
          <w:szCs w:val="24"/>
        </w:rPr>
        <w:t>dostosowuje się do wprowadzonych zmian.</w:t>
      </w:r>
    </w:p>
    <w:p w:rsidR="00E96487" w:rsidRDefault="00E96487" w:rsidP="009470A4">
      <w:pPr>
        <w:pStyle w:val="xmsolistparagraph"/>
        <w:shd w:val="clear" w:color="auto" w:fill="FFFFFF"/>
        <w:spacing w:before="0" w:beforeAutospacing="0" w:after="0" w:afterAutospacing="0"/>
        <w:jc w:val="both"/>
        <w:rPr>
          <w:rFonts w:ascii="Arial" w:hAnsi="Arial" w:cs="Arial"/>
        </w:rPr>
      </w:pPr>
    </w:p>
    <w:p w:rsidR="009470A4" w:rsidRPr="000077A8" w:rsidRDefault="009470A4" w:rsidP="009470A4">
      <w:pPr>
        <w:pStyle w:val="xmsolistparagraph"/>
        <w:shd w:val="clear" w:color="auto" w:fill="FFFFFF"/>
        <w:spacing w:before="0" w:beforeAutospacing="0" w:after="0" w:afterAutospacing="0"/>
        <w:jc w:val="both"/>
        <w:rPr>
          <w:rFonts w:ascii="Arial" w:hAnsi="Arial" w:cs="Arial"/>
        </w:rPr>
      </w:pPr>
    </w:p>
    <w:p w:rsidR="005949E2" w:rsidRPr="000077A8" w:rsidRDefault="005949E2" w:rsidP="00D03185">
      <w:pPr>
        <w:jc w:val="both"/>
        <w:rPr>
          <w:rFonts w:ascii="Arial" w:hAnsi="Arial" w:cs="Arial"/>
          <w:sz w:val="24"/>
          <w:szCs w:val="24"/>
        </w:rPr>
      </w:pPr>
      <w:r w:rsidRPr="000077A8">
        <w:rPr>
          <w:rFonts w:ascii="Arial" w:hAnsi="Arial" w:cs="Arial"/>
          <w:sz w:val="24"/>
          <w:szCs w:val="24"/>
        </w:rPr>
        <w:t xml:space="preserve">Przewodniczący Rady Miejskiej Stanisław </w:t>
      </w:r>
      <w:proofErr w:type="spellStart"/>
      <w:r w:rsidRPr="000077A8">
        <w:rPr>
          <w:rFonts w:ascii="Arial" w:hAnsi="Arial" w:cs="Arial"/>
          <w:sz w:val="24"/>
          <w:szCs w:val="24"/>
        </w:rPr>
        <w:t>Sobieraj</w:t>
      </w:r>
      <w:proofErr w:type="spellEnd"/>
      <w:r w:rsidRPr="000077A8">
        <w:rPr>
          <w:rFonts w:ascii="Arial" w:hAnsi="Arial" w:cs="Arial"/>
          <w:sz w:val="24"/>
          <w:szCs w:val="24"/>
        </w:rPr>
        <w:t xml:space="preserve"> poprosił o przedstawienie opinii</w:t>
      </w:r>
      <w:r w:rsidR="0073364F" w:rsidRPr="000077A8">
        <w:rPr>
          <w:rFonts w:ascii="Arial" w:hAnsi="Arial" w:cs="Arial"/>
          <w:sz w:val="24"/>
          <w:szCs w:val="24"/>
        </w:rPr>
        <w:t xml:space="preserve"> Komisji</w:t>
      </w:r>
      <w:r w:rsidRPr="000077A8">
        <w:rPr>
          <w:rFonts w:ascii="Arial" w:hAnsi="Arial" w:cs="Arial"/>
          <w:sz w:val="24"/>
          <w:szCs w:val="24"/>
        </w:rPr>
        <w:t>:</w:t>
      </w:r>
    </w:p>
    <w:p w:rsidR="005949E2" w:rsidRPr="000077A8" w:rsidRDefault="005949E2" w:rsidP="00D03185">
      <w:pPr>
        <w:jc w:val="both"/>
        <w:rPr>
          <w:rFonts w:ascii="Arial" w:hAnsi="Arial" w:cs="Arial"/>
          <w:sz w:val="24"/>
          <w:szCs w:val="24"/>
        </w:rPr>
      </w:pPr>
    </w:p>
    <w:p w:rsidR="005949E2" w:rsidRDefault="005949E2" w:rsidP="00D03185">
      <w:pPr>
        <w:jc w:val="both"/>
        <w:rPr>
          <w:rFonts w:ascii="Arial" w:hAnsi="Arial" w:cs="Arial"/>
          <w:sz w:val="24"/>
          <w:szCs w:val="24"/>
        </w:rPr>
      </w:pPr>
      <w:r w:rsidRPr="000077A8">
        <w:rPr>
          <w:rFonts w:ascii="Arial" w:hAnsi="Arial" w:cs="Arial"/>
          <w:sz w:val="24"/>
          <w:szCs w:val="24"/>
        </w:rPr>
        <w:t>Komisja Gospodarki Komunalnej, Geodezji, Architektury i Ochrony Środowiska zaopiniowała projekt uchwały pozytywnie.</w:t>
      </w:r>
    </w:p>
    <w:p w:rsidR="001B2E66" w:rsidRDefault="001B2E66" w:rsidP="00D03185">
      <w:pPr>
        <w:jc w:val="both"/>
        <w:rPr>
          <w:rFonts w:ascii="Arial" w:hAnsi="Arial" w:cs="Arial"/>
          <w:sz w:val="24"/>
          <w:szCs w:val="24"/>
        </w:rPr>
      </w:pPr>
    </w:p>
    <w:p w:rsidR="001B2E66" w:rsidRDefault="001B2E66" w:rsidP="00D03185">
      <w:pPr>
        <w:jc w:val="both"/>
        <w:rPr>
          <w:rFonts w:ascii="Arial" w:hAnsi="Arial" w:cs="Arial"/>
          <w:sz w:val="24"/>
          <w:szCs w:val="24"/>
        </w:rPr>
      </w:pPr>
      <w:r>
        <w:rPr>
          <w:rFonts w:ascii="Arial" w:hAnsi="Arial" w:cs="Arial"/>
          <w:sz w:val="24"/>
          <w:szCs w:val="24"/>
        </w:rPr>
        <w:t>Komisja Budżetu i Finansów pozytywnie zaopiniowała projekt uchwały.</w:t>
      </w:r>
    </w:p>
    <w:p w:rsidR="0002291A" w:rsidRDefault="0002291A" w:rsidP="00D03185">
      <w:pPr>
        <w:jc w:val="both"/>
        <w:rPr>
          <w:rFonts w:ascii="Arial" w:hAnsi="Arial" w:cs="Arial"/>
          <w:sz w:val="24"/>
          <w:szCs w:val="24"/>
        </w:rPr>
      </w:pPr>
    </w:p>
    <w:p w:rsidR="00355934" w:rsidRPr="00E96487" w:rsidRDefault="00DC7E65" w:rsidP="00DC7E65">
      <w:pPr>
        <w:rPr>
          <w:rFonts w:ascii="Arial" w:hAnsi="Arial" w:cs="Arial"/>
          <w:sz w:val="24"/>
          <w:szCs w:val="24"/>
        </w:rPr>
      </w:pPr>
      <w:r w:rsidRPr="00E96487">
        <w:rPr>
          <w:rFonts w:ascii="Arial" w:hAnsi="Arial" w:cs="Arial"/>
          <w:b/>
          <w:bCs/>
          <w:sz w:val="24"/>
          <w:szCs w:val="24"/>
          <w:u w:val="single"/>
        </w:rPr>
        <w:lastRenderedPageBreak/>
        <w:t>Głosowano w sprawie:</w:t>
      </w:r>
      <w:r w:rsidRPr="00E96487">
        <w:rPr>
          <w:rFonts w:ascii="Arial" w:hAnsi="Arial" w:cs="Arial"/>
          <w:sz w:val="24"/>
          <w:szCs w:val="24"/>
        </w:rPr>
        <w:br/>
        <w:t>Projekt</w:t>
      </w:r>
      <w:r w:rsidR="00E96487">
        <w:rPr>
          <w:rFonts w:ascii="Arial" w:hAnsi="Arial" w:cs="Arial"/>
          <w:sz w:val="24"/>
          <w:szCs w:val="24"/>
        </w:rPr>
        <w:t>u</w:t>
      </w:r>
      <w:r w:rsidRPr="00E96487">
        <w:rPr>
          <w:rFonts w:ascii="Arial" w:hAnsi="Arial" w:cs="Arial"/>
          <w:sz w:val="24"/>
          <w:szCs w:val="24"/>
        </w:rPr>
        <w:t xml:space="preserve"> uchwały w sprawie zmian zakresu wykonywania przedsięwzięć i zmian w</w:t>
      </w:r>
      <w:r w:rsidR="00E96487">
        <w:rPr>
          <w:rFonts w:ascii="Arial" w:hAnsi="Arial" w:cs="Arial"/>
          <w:sz w:val="24"/>
          <w:szCs w:val="24"/>
        </w:rPr>
        <w:t> </w:t>
      </w:r>
      <w:r w:rsidRPr="00E96487">
        <w:rPr>
          <w:rFonts w:ascii="Arial" w:hAnsi="Arial" w:cs="Arial"/>
          <w:sz w:val="24"/>
          <w:szCs w:val="24"/>
        </w:rPr>
        <w:t xml:space="preserve">Wieloletniej Prognozie Finansowej Miasta Stalowa Wola. </w:t>
      </w:r>
      <w:r w:rsidRPr="00E96487">
        <w:rPr>
          <w:rFonts w:ascii="Arial" w:hAnsi="Arial" w:cs="Arial"/>
          <w:sz w:val="24"/>
          <w:szCs w:val="24"/>
        </w:rPr>
        <w:br/>
      </w:r>
      <w:r w:rsidRPr="00E96487">
        <w:rPr>
          <w:rFonts w:ascii="Arial" w:hAnsi="Arial" w:cs="Arial"/>
          <w:sz w:val="24"/>
          <w:szCs w:val="24"/>
        </w:rPr>
        <w:br/>
      </w:r>
      <w:r w:rsidRPr="00E96487">
        <w:rPr>
          <w:rStyle w:val="Pogrubienie"/>
          <w:rFonts w:ascii="Arial" w:hAnsi="Arial" w:cs="Arial"/>
          <w:sz w:val="24"/>
          <w:szCs w:val="24"/>
          <w:u w:val="single"/>
        </w:rPr>
        <w:t>Wyniki głosowania</w:t>
      </w:r>
      <w:r w:rsidRPr="00E96487">
        <w:rPr>
          <w:rFonts w:ascii="Arial" w:hAnsi="Arial" w:cs="Arial"/>
          <w:sz w:val="24"/>
          <w:szCs w:val="24"/>
        </w:rPr>
        <w:br/>
        <w:t>ZA: 11, PRZECIW: 3, WSTRZYMUJĘ SIĘ: 4, BRAK GŁOSU: 2, NIEOBECNI: 3</w:t>
      </w:r>
      <w:r w:rsidRPr="00E96487">
        <w:rPr>
          <w:rFonts w:ascii="Arial" w:hAnsi="Arial" w:cs="Arial"/>
          <w:sz w:val="24"/>
          <w:szCs w:val="24"/>
        </w:rPr>
        <w:br/>
      </w:r>
      <w:r w:rsidRPr="00E96487">
        <w:rPr>
          <w:rFonts w:ascii="Arial" w:hAnsi="Arial" w:cs="Arial"/>
          <w:sz w:val="24"/>
          <w:szCs w:val="24"/>
        </w:rPr>
        <w:br/>
      </w:r>
      <w:r w:rsidRPr="00E96487">
        <w:rPr>
          <w:rFonts w:ascii="Arial" w:hAnsi="Arial" w:cs="Arial"/>
          <w:sz w:val="24"/>
          <w:szCs w:val="24"/>
          <w:u w:val="single"/>
        </w:rPr>
        <w:t>Wyniki imienne:</w:t>
      </w:r>
      <w:r w:rsidRPr="00E96487">
        <w:rPr>
          <w:rFonts w:ascii="Arial" w:hAnsi="Arial" w:cs="Arial"/>
          <w:sz w:val="24"/>
          <w:szCs w:val="24"/>
        </w:rPr>
        <w:br/>
        <w:t>ZA (11)</w:t>
      </w:r>
      <w:r w:rsidRPr="00E96487">
        <w:rPr>
          <w:rFonts w:ascii="Arial" w:hAnsi="Arial" w:cs="Arial"/>
          <w:sz w:val="24"/>
          <w:szCs w:val="24"/>
        </w:rPr>
        <w:br/>
        <w:t xml:space="preserve">Mariusz Bajek, Maria Chojnacka, Łukasz </w:t>
      </w:r>
      <w:proofErr w:type="spellStart"/>
      <w:r w:rsidRPr="00E96487">
        <w:rPr>
          <w:rFonts w:ascii="Arial" w:hAnsi="Arial" w:cs="Arial"/>
          <w:sz w:val="24"/>
          <w:szCs w:val="24"/>
        </w:rPr>
        <w:t>Durek</w:t>
      </w:r>
      <w:proofErr w:type="spellEnd"/>
      <w:r w:rsidRPr="00E96487">
        <w:rPr>
          <w:rFonts w:ascii="Arial" w:hAnsi="Arial" w:cs="Arial"/>
          <w:sz w:val="24"/>
          <w:szCs w:val="24"/>
        </w:rPr>
        <w:t xml:space="preserve">, Agata </w:t>
      </w:r>
      <w:proofErr w:type="spellStart"/>
      <w:r w:rsidRPr="00E96487">
        <w:rPr>
          <w:rFonts w:ascii="Arial" w:hAnsi="Arial" w:cs="Arial"/>
          <w:sz w:val="24"/>
          <w:szCs w:val="24"/>
        </w:rPr>
        <w:t>Krzek</w:t>
      </w:r>
      <w:proofErr w:type="spellEnd"/>
      <w:r w:rsidRPr="00E96487">
        <w:rPr>
          <w:rFonts w:ascii="Arial" w:hAnsi="Arial" w:cs="Arial"/>
          <w:sz w:val="24"/>
          <w:szCs w:val="24"/>
        </w:rPr>
        <w:t xml:space="preserve">, Lucjan Małek, Paulina </w:t>
      </w:r>
      <w:proofErr w:type="spellStart"/>
      <w:r w:rsidRPr="00E96487">
        <w:rPr>
          <w:rFonts w:ascii="Arial" w:hAnsi="Arial" w:cs="Arial"/>
          <w:sz w:val="24"/>
          <w:szCs w:val="24"/>
        </w:rPr>
        <w:t>Miśko</w:t>
      </w:r>
      <w:proofErr w:type="spellEnd"/>
      <w:r w:rsidRPr="00E96487">
        <w:rPr>
          <w:rFonts w:ascii="Arial" w:hAnsi="Arial" w:cs="Arial"/>
          <w:sz w:val="24"/>
          <w:szCs w:val="24"/>
        </w:rPr>
        <w:t xml:space="preserve">, Karolina Paleń, Piotr Rut, Jan </w:t>
      </w:r>
      <w:proofErr w:type="spellStart"/>
      <w:r w:rsidRPr="00E96487">
        <w:rPr>
          <w:rFonts w:ascii="Arial" w:hAnsi="Arial" w:cs="Arial"/>
          <w:sz w:val="24"/>
          <w:szCs w:val="24"/>
        </w:rPr>
        <w:t>Sibiga</w:t>
      </w:r>
      <w:proofErr w:type="spellEnd"/>
      <w:r w:rsidRPr="00E96487">
        <w:rPr>
          <w:rFonts w:ascii="Arial" w:hAnsi="Arial" w:cs="Arial"/>
          <w:sz w:val="24"/>
          <w:szCs w:val="24"/>
        </w:rPr>
        <w:t xml:space="preserve">, Stanisław </w:t>
      </w:r>
      <w:proofErr w:type="spellStart"/>
      <w:r w:rsidRPr="00E96487">
        <w:rPr>
          <w:rFonts w:ascii="Arial" w:hAnsi="Arial" w:cs="Arial"/>
          <w:sz w:val="24"/>
          <w:szCs w:val="24"/>
        </w:rPr>
        <w:t>Sobieraj</w:t>
      </w:r>
      <w:proofErr w:type="spellEnd"/>
      <w:r w:rsidRPr="00E96487">
        <w:rPr>
          <w:rFonts w:ascii="Arial" w:hAnsi="Arial" w:cs="Arial"/>
          <w:sz w:val="24"/>
          <w:szCs w:val="24"/>
        </w:rPr>
        <w:t>, Franciszek Zaborowski</w:t>
      </w:r>
      <w:r w:rsidRPr="00E96487">
        <w:rPr>
          <w:rFonts w:ascii="Arial" w:hAnsi="Arial" w:cs="Arial"/>
          <w:sz w:val="24"/>
          <w:szCs w:val="24"/>
        </w:rPr>
        <w:br/>
        <w:t>PRZECIW (3)</w:t>
      </w:r>
      <w:r w:rsidRPr="00E96487">
        <w:rPr>
          <w:rFonts w:ascii="Arial" w:hAnsi="Arial" w:cs="Arial"/>
          <w:sz w:val="24"/>
          <w:szCs w:val="24"/>
        </w:rPr>
        <w:br/>
        <w:t>Leszek Brzeziński, Damian Marczak, Andrzej Szymonik</w:t>
      </w:r>
      <w:r w:rsidRPr="00E96487">
        <w:rPr>
          <w:rFonts w:ascii="Arial" w:hAnsi="Arial" w:cs="Arial"/>
          <w:sz w:val="24"/>
          <w:szCs w:val="24"/>
        </w:rPr>
        <w:br/>
        <w:t>WSTRZYMUJĘ SIĘ (4)</w:t>
      </w:r>
      <w:r w:rsidRPr="00E96487">
        <w:rPr>
          <w:rFonts w:ascii="Arial" w:hAnsi="Arial" w:cs="Arial"/>
          <w:sz w:val="24"/>
          <w:szCs w:val="24"/>
        </w:rPr>
        <w:br/>
        <w:t>Jerzy Augustyn, Joanna Grobel-Proszowska, Dariusz Przytuła, Łukasz Warchoł</w:t>
      </w:r>
      <w:r w:rsidRPr="00E96487">
        <w:rPr>
          <w:rFonts w:ascii="Arial" w:hAnsi="Arial" w:cs="Arial"/>
          <w:sz w:val="24"/>
          <w:szCs w:val="24"/>
        </w:rPr>
        <w:br/>
        <w:t>BRAK GŁOSU (2)</w:t>
      </w:r>
      <w:r w:rsidRPr="00E96487">
        <w:rPr>
          <w:rFonts w:ascii="Arial" w:hAnsi="Arial" w:cs="Arial"/>
          <w:sz w:val="24"/>
          <w:szCs w:val="24"/>
        </w:rPr>
        <w:br/>
        <w:t>Ilona Kaczmarek, Paweł Madej</w:t>
      </w:r>
      <w:r w:rsidRPr="00E96487">
        <w:rPr>
          <w:rFonts w:ascii="Arial" w:hAnsi="Arial" w:cs="Arial"/>
          <w:sz w:val="24"/>
          <w:szCs w:val="24"/>
        </w:rPr>
        <w:br/>
        <w:t>NIEOBECNI (3)</w:t>
      </w:r>
      <w:r w:rsidRPr="00E96487">
        <w:rPr>
          <w:rFonts w:ascii="Arial" w:hAnsi="Arial" w:cs="Arial"/>
          <w:sz w:val="24"/>
          <w:szCs w:val="24"/>
        </w:rPr>
        <w:br/>
        <w:t>Renata Butryn, Andrzej Kochan, Elżbieta Kulpa</w:t>
      </w:r>
      <w:r w:rsidRPr="00E96487">
        <w:rPr>
          <w:rFonts w:ascii="Arial" w:hAnsi="Arial" w:cs="Arial"/>
          <w:sz w:val="24"/>
          <w:szCs w:val="24"/>
        </w:rPr>
        <w:br/>
      </w: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694FC3" w:rsidRDefault="00694FC3" w:rsidP="00D03185">
      <w:pPr>
        <w:rPr>
          <w:rFonts w:ascii="Arial" w:hAnsi="Arial" w:cs="Arial"/>
          <w:color w:val="000000" w:themeColor="text1"/>
          <w:sz w:val="24"/>
          <w:szCs w:val="24"/>
        </w:rPr>
      </w:pPr>
      <w:r w:rsidRPr="000077A8">
        <w:rPr>
          <w:rFonts w:ascii="Arial" w:hAnsi="Arial" w:cs="Arial"/>
          <w:color w:val="000000" w:themeColor="text1"/>
          <w:sz w:val="24"/>
          <w:szCs w:val="24"/>
        </w:rPr>
        <w:t xml:space="preserve">Rada Miejska w głosowaniu imiennym przy </w:t>
      </w:r>
      <w:r w:rsidR="00DC7E65">
        <w:rPr>
          <w:rFonts w:ascii="Arial" w:hAnsi="Arial" w:cs="Arial"/>
          <w:color w:val="000000" w:themeColor="text1"/>
          <w:sz w:val="24"/>
          <w:szCs w:val="24"/>
        </w:rPr>
        <w:t>11</w:t>
      </w:r>
      <w:r w:rsidRPr="000077A8">
        <w:rPr>
          <w:rFonts w:ascii="Arial" w:hAnsi="Arial" w:cs="Arial"/>
          <w:color w:val="000000" w:themeColor="text1"/>
          <w:sz w:val="24"/>
          <w:szCs w:val="24"/>
        </w:rPr>
        <w:t xml:space="preserve"> głosach</w:t>
      </w:r>
      <w:r w:rsidR="00DC7E65">
        <w:rPr>
          <w:rFonts w:ascii="Arial" w:hAnsi="Arial" w:cs="Arial"/>
          <w:color w:val="000000" w:themeColor="text1"/>
          <w:sz w:val="24"/>
          <w:szCs w:val="24"/>
        </w:rPr>
        <w:t>, 3 przeciwnych i 4 wstrzymujących się</w:t>
      </w:r>
      <w:r w:rsidRPr="000077A8">
        <w:rPr>
          <w:rFonts w:ascii="Arial" w:hAnsi="Arial" w:cs="Arial"/>
          <w:color w:val="000000" w:themeColor="text1"/>
          <w:sz w:val="24"/>
          <w:szCs w:val="24"/>
        </w:rPr>
        <w:t xml:space="preserve"> za podjęła </w:t>
      </w:r>
    </w:p>
    <w:p w:rsidR="001B2E66" w:rsidRPr="000077A8" w:rsidRDefault="001B2E66" w:rsidP="00D03185">
      <w:pPr>
        <w:rPr>
          <w:rFonts w:ascii="Arial" w:hAnsi="Arial" w:cs="Arial"/>
          <w:color w:val="000000" w:themeColor="text1"/>
          <w:sz w:val="24"/>
          <w:szCs w:val="24"/>
        </w:rPr>
      </w:pPr>
    </w:p>
    <w:p w:rsidR="005949E2" w:rsidRDefault="005949E2" w:rsidP="00D03185">
      <w:pPr>
        <w:jc w:val="center"/>
        <w:rPr>
          <w:rFonts w:ascii="Arial" w:hAnsi="Arial" w:cs="Arial"/>
          <w:b/>
          <w:i/>
          <w:sz w:val="24"/>
          <w:szCs w:val="24"/>
        </w:rPr>
      </w:pPr>
      <w:r w:rsidRPr="000077A8">
        <w:rPr>
          <w:rFonts w:ascii="Arial" w:hAnsi="Arial" w:cs="Arial"/>
          <w:b/>
          <w:i/>
          <w:sz w:val="24"/>
          <w:szCs w:val="24"/>
        </w:rPr>
        <w:t xml:space="preserve">U c h w a ł ę Nr </w:t>
      </w:r>
      <w:r w:rsidR="00414F76" w:rsidRPr="000077A8">
        <w:rPr>
          <w:rFonts w:ascii="Arial" w:hAnsi="Arial" w:cs="Arial"/>
          <w:b/>
          <w:i/>
          <w:sz w:val="24"/>
          <w:szCs w:val="24"/>
        </w:rPr>
        <w:t>L</w:t>
      </w:r>
      <w:r w:rsidR="001B2E66">
        <w:rPr>
          <w:rFonts w:ascii="Arial" w:hAnsi="Arial" w:cs="Arial"/>
          <w:b/>
          <w:i/>
          <w:sz w:val="24"/>
          <w:szCs w:val="24"/>
        </w:rPr>
        <w:t>V</w:t>
      </w:r>
      <w:r w:rsidRPr="000077A8">
        <w:rPr>
          <w:rFonts w:ascii="Arial" w:hAnsi="Arial" w:cs="Arial"/>
          <w:b/>
          <w:i/>
          <w:sz w:val="24"/>
          <w:szCs w:val="24"/>
        </w:rPr>
        <w:t>/</w:t>
      </w:r>
      <w:r w:rsidR="00414F76" w:rsidRPr="000077A8">
        <w:rPr>
          <w:rFonts w:ascii="Arial" w:hAnsi="Arial" w:cs="Arial"/>
          <w:b/>
          <w:i/>
          <w:sz w:val="24"/>
          <w:szCs w:val="24"/>
        </w:rPr>
        <w:t>6</w:t>
      </w:r>
      <w:r w:rsidR="00E60916">
        <w:rPr>
          <w:rFonts w:ascii="Arial" w:hAnsi="Arial" w:cs="Arial"/>
          <w:b/>
          <w:i/>
          <w:sz w:val="24"/>
          <w:szCs w:val="24"/>
        </w:rPr>
        <w:t>78</w:t>
      </w:r>
      <w:r w:rsidRPr="000077A8">
        <w:rPr>
          <w:rFonts w:ascii="Arial" w:hAnsi="Arial" w:cs="Arial"/>
          <w:b/>
          <w:i/>
          <w:sz w:val="24"/>
          <w:szCs w:val="24"/>
        </w:rPr>
        <w:t>/202</w:t>
      </w:r>
      <w:r w:rsidR="00414F76" w:rsidRPr="000077A8">
        <w:rPr>
          <w:rFonts w:ascii="Arial" w:hAnsi="Arial" w:cs="Arial"/>
          <w:b/>
          <w:i/>
          <w:sz w:val="24"/>
          <w:szCs w:val="24"/>
        </w:rPr>
        <w:t>2</w:t>
      </w:r>
    </w:p>
    <w:p w:rsidR="001B2E66" w:rsidRPr="000077A8" w:rsidRDefault="001B2E66" w:rsidP="00D03185">
      <w:pPr>
        <w:jc w:val="center"/>
        <w:rPr>
          <w:rFonts w:ascii="Arial" w:hAnsi="Arial" w:cs="Arial"/>
          <w:b/>
          <w:i/>
          <w:sz w:val="24"/>
          <w:szCs w:val="24"/>
        </w:rPr>
      </w:pPr>
    </w:p>
    <w:p w:rsidR="009470A4" w:rsidRDefault="009470A4" w:rsidP="009470A4">
      <w:pPr>
        <w:pStyle w:val="xmsolistparagraph"/>
        <w:shd w:val="clear" w:color="auto" w:fill="FFFFFF"/>
        <w:spacing w:before="0" w:beforeAutospacing="0" w:after="0" w:afterAutospacing="0"/>
        <w:jc w:val="both"/>
        <w:rPr>
          <w:rFonts w:ascii="Arial" w:hAnsi="Arial" w:cs="Arial"/>
        </w:rPr>
      </w:pPr>
      <w:r>
        <w:rPr>
          <w:rFonts w:ascii="Arial" w:hAnsi="Arial" w:cs="Arial"/>
        </w:rPr>
        <w:t>w sprawie zmian zakresu wykonywania przedsięwzięć i zmian w Wieloletniej Prognozie Finansowej Miasta Stalowa Wola.</w:t>
      </w:r>
    </w:p>
    <w:p w:rsidR="009470A4" w:rsidRPr="000077A8" w:rsidRDefault="009470A4" w:rsidP="009470A4">
      <w:pPr>
        <w:pStyle w:val="xmsolistparagraph"/>
        <w:shd w:val="clear" w:color="auto" w:fill="FFFFFF"/>
        <w:spacing w:before="0" w:beforeAutospacing="0" w:after="0" w:afterAutospacing="0"/>
        <w:jc w:val="both"/>
        <w:rPr>
          <w:rFonts w:ascii="Arial" w:hAnsi="Arial" w:cs="Arial"/>
        </w:rPr>
      </w:pPr>
    </w:p>
    <w:p w:rsidR="001B2E66" w:rsidRPr="000077A8" w:rsidRDefault="001B2E66" w:rsidP="001B2E66">
      <w:pPr>
        <w:pStyle w:val="xmsolistparagraph"/>
        <w:shd w:val="clear" w:color="auto" w:fill="FFFFFF"/>
        <w:spacing w:before="0" w:beforeAutospacing="0" w:after="0" w:afterAutospacing="0"/>
        <w:jc w:val="both"/>
        <w:rPr>
          <w:rFonts w:ascii="Arial" w:hAnsi="Arial" w:cs="Arial"/>
        </w:rPr>
      </w:pPr>
    </w:p>
    <w:p w:rsidR="00877774" w:rsidRPr="000077A8" w:rsidRDefault="00877774" w:rsidP="00D03185">
      <w:pPr>
        <w:jc w:val="both"/>
        <w:rPr>
          <w:rFonts w:ascii="Arial" w:hAnsi="Arial" w:cs="Arial"/>
          <w:sz w:val="24"/>
          <w:szCs w:val="24"/>
        </w:rPr>
      </w:pPr>
    </w:p>
    <w:p w:rsidR="007279BD" w:rsidRPr="000077A8" w:rsidRDefault="007C33E3" w:rsidP="00B23036">
      <w:pPr>
        <w:spacing w:line="360" w:lineRule="auto"/>
        <w:jc w:val="center"/>
        <w:rPr>
          <w:rFonts w:ascii="Arial" w:hAnsi="Arial" w:cs="Arial"/>
          <w:b/>
          <w:sz w:val="24"/>
          <w:szCs w:val="24"/>
        </w:rPr>
      </w:pPr>
      <w:r w:rsidRPr="000077A8">
        <w:rPr>
          <w:rFonts w:ascii="Arial" w:hAnsi="Arial" w:cs="Arial"/>
          <w:b/>
          <w:sz w:val="24"/>
          <w:szCs w:val="24"/>
        </w:rPr>
        <w:t>Ad.</w:t>
      </w:r>
      <w:r w:rsidR="005949E2" w:rsidRPr="000077A8">
        <w:rPr>
          <w:rFonts w:ascii="Arial" w:hAnsi="Arial" w:cs="Arial"/>
          <w:b/>
          <w:sz w:val="24"/>
          <w:szCs w:val="24"/>
        </w:rPr>
        <w:t xml:space="preserve"> </w:t>
      </w:r>
      <w:r w:rsidR="009470A4">
        <w:rPr>
          <w:rFonts w:ascii="Arial" w:hAnsi="Arial" w:cs="Arial"/>
          <w:b/>
          <w:sz w:val="24"/>
          <w:szCs w:val="24"/>
        </w:rPr>
        <w:t>8</w:t>
      </w:r>
    </w:p>
    <w:p w:rsidR="00FD3FA2" w:rsidRDefault="0073364F" w:rsidP="009470A4">
      <w:pPr>
        <w:tabs>
          <w:tab w:val="left" w:pos="540"/>
          <w:tab w:val="left" w:pos="709"/>
          <w:tab w:val="left" w:pos="1134"/>
          <w:tab w:val="left" w:pos="1276"/>
        </w:tabs>
        <w:suppressAutoHyphens/>
        <w:jc w:val="both"/>
        <w:rPr>
          <w:rFonts w:ascii="Arial" w:hAnsi="Arial" w:cs="Arial"/>
          <w:sz w:val="24"/>
          <w:szCs w:val="24"/>
        </w:rPr>
      </w:pPr>
      <w:r w:rsidRPr="000077A8">
        <w:rPr>
          <w:rFonts w:ascii="Arial" w:hAnsi="Arial" w:cs="Arial"/>
          <w:sz w:val="24"/>
          <w:szCs w:val="24"/>
        </w:rPr>
        <w:t xml:space="preserve">Projekt uchwały </w:t>
      </w:r>
      <w:r w:rsidR="001B2E66" w:rsidRPr="000077A8">
        <w:rPr>
          <w:rFonts w:ascii="Arial" w:hAnsi="Arial" w:cs="Arial"/>
          <w:sz w:val="24"/>
          <w:szCs w:val="24"/>
        </w:rPr>
        <w:t xml:space="preserve">w sprawie </w:t>
      </w:r>
      <w:r w:rsidR="009470A4">
        <w:rPr>
          <w:rFonts w:ascii="Arial" w:hAnsi="Arial" w:cs="Arial"/>
          <w:sz w:val="24"/>
          <w:szCs w:val="24"/>
        </w:rPr>
        <w:t>przyznawania pomocy materialnej dla studentów.</w:t>
      </w:r>
    </w:p>
    <w:p w:rsidR="00E96487" w:rsidRDefault="00E96487" w:rsidP="009470A4">
      <w:pPr>
        <w:tabs>
          <w:tab w:val="left" w:pos="540"/>
          <w:tab w:val="left" w:pos="709"/>
          <w:tab w:val="left" w:pos="1134"/>
          <w:tab w:val="left" w:pos="1276"/>
        </w:tabs>
        <w:suppressAutoHyphens/>
        <w:jc w:val="both"/>
        <w:rPr>
          <w:rFonts w:ascii="Arial" w:hAnsi="Arial" w:cs="Arial"/>
          <w:sz w:val="24"/>
          <w:szCs w:val="24"/>
        </w:rPr>
      </w:pPr>
    </w:p>
    <w:p w:rsidR="00E96487" w:rsidRPr="00E96487" w:rsidRDefault="00E96487" w:rsidP="007B253A">
      <w:pPr>
        <w:pStyle w:val="Textbody"/>
        <w:jc w:val="both"/>
        <w:rPr>
          <w:rFonts w:ascii="Arial" w:hAnsi="Arial" w:cs="Arial"/>
          <w:lang w:val="pl-PL"/>
        </w:rPr>
      </w:pPr>
      <w:r>
        <w:rPr>
          <w:rFonts w:ascii="Arial" w:hAnsi="Arial" w:cs="Arial"/>
          <w:lang w:val="pl-PL"/>
        </w:rPr>
        <w:t>Wprowadzenie</w:t>
      </w:r>
      <w:r w:rsidRPr="00E96487">
        <w:rPr>
          <w:rFonts w:ascii="Arial" w:hAnsi="Arial" w:cs="Arial"/>
          <w:lang w:val="pl-PL"/>
        </w:rPr>
        <w:t xml:space="preserve"> nowej Uchwały Rady Miejskiej w Stalowej Woli w sprawie przyznawania pomocy materialnej dla studentów wynika z konieczności uaktualnienia  nazwy jednej z uczelni działającej na terenie miasta Stalowa Wola, co wynika ze zmian organizacyjnych w jej strukturach, podwyższenia kwoty przyznawanego stypendium, a także z potrzeby ujednolicenia tekstu dotychczas obowiązującej Uchwały Rady Miejskiej w Stalowej Woli Nr LXXIII/1187/10 z dnia 28 września 2010 roku  z</w:t>
      </w:r>
      <w:r w:rsidR="005C72BE">
        <w:rPr>
          <w:rFonts w:ascii="Arial" w:hAnsi="Arial" w:cs="Arial"/>
          <w:lang w:val="pl-PL"/>
        </w:rPr>
        <w:t> </w:t>
      </w:r>
      <w:r w:rsidRPr="00E96487">
        <w:rPr>
          <w:rFonts w:ascii="Arial" w:hAnsi="Arial" w:cs="Arial"/>
          <w:lang w:val="pl-PL"/>
        </w:rPr>
        <w:t>późniejszymi zmianami.</w:t>
      </w:r>
    </w:p>
    <w:p w:rsidR="00E96487" w:rsidRPr="00E96487" w:rsidRDefault="00E96487" w:rsidP="00E96487">
      <w:pPr>
        <w:pStyle w:val="Textbody"/>
        <w:jc w:val="both"/>
        <w:rPr>
          <w:rFonts w:ascii="Arial" w:hAnsi="Arial" w:cs="Arial"/>
          <w:lang w:val="pl-PL"/>
        </w:rPr>
      </w:pPr>
      <w:r w:rsidRPr="00E96487">
        <w:rPr>
          <w:rFonts w:ascii="Arial" w:hAnsi="Arial" w:cs="Arial"/>
          <w:lang w:val="pl-PL"/>
        </w:rPr>
        <w:t xml:space="preserve">Zmiany w nowo podejmowanej Uchwale dotyczą: </w:t>
      </w:r>
    </w:p>
    <w:p w:rsidR="00E96487" w:rsidRPr="00E96487" w:rsidRDefault="00E96487" w:rsidP="00E96487">
      <w:pPr>
        <w:pStyle w:val="Textbody"/>
        <w:numPr>
          <w:ilvl w:val="0"/>
          <w:numId w:val="50"/>
        </w:numPr>
        <w:jc w:val="both"/>
        <w:rPr>
          <w:rFonts w:ascii="Arial" w:hAnsi="Arial" w:cs="Arial"/>
          <w:lang w:val="pl-PL"/>
        </w:rPr>
      </w:pPr>
      <w:r w:rsidRPr="00E96487">
        <w:rPr>
          <w:rFonts w:ascii="Arial" w:hAnsi="Arial" w:cs="Arial"/>
          <w:lang w:val="pl-PL"/>
        </w:rPr>
        <w:t xml:space="preserve">nazwy uczelni - Katolicki Uniwersytet Lubelski  Jana Pawła II, Wydział Nauk </w:t>
      </w:r>
      <w:proofErr w:type="spellStart"/>
      <w:r w:rsidRPr="00E96487">
        <w:rPr>
          <w:rFonts w:ascii="Arial" w:hAnsi="Arial" w:cs="Arial"/>
          <w:lang w:val="pl-PL"/>
        </w:rPr>
        <w:t>Inżynieryjno</w:t>
      </w:r>
      <w:proofErr w:type="spellEnd"/>
      <w:r w:rsidRPr="00E96487">
        <w:rPr>
          <w:rFonts w:ascii="Arial" w:hAnsi="Arial" w:cs="Arial"/>
          <w:lang w:val="pl-PL"/>
        </w:rPr>
        <w:t xml:space="preserve"> - Technicznych w Stalowej Woli został przekształcony w Filię Katolickiego Uniwersytetu Lubelskiego Jana Pawła II w Stalowej Woli;</w:t>
      </w:r>
    </w:p>
    <w:p w:rsidR="00E96487" w:rsidRPr="00E96487" w:rsidRDefault="00E96487" w:rsidP="00E96487">
      <w:pPr>
        <w:pStyle w:val="Textbody"/>
        <w:numPr>
          <w:ilvl w:val="0"/>
          <w:numId w:val="50"/>
        </w:numPr>
        <w:jc w:val="both"/>
        <w:rPr>
          <w:rFonts w:ascii="Arial" w:hAnsi="Arial" w:cs="Arial"/>
          <w:lang w:val="pl-PL"/>
        </w:rPr>
      </w:pPr>
      <w:r w:rsidRPr="00E96487">
        <w:rPr>
          <w:rFonts w:ascii="Arial" w:hAnsi="Arial" w:cs="Arial"/>
          <w:lang w:val="pl-PL"/>
        </w:rPr>
        <w:t xml:space="preserve">kwoty stypendium - Kwota przyznawanego stypendium została podniesiona do kwoty nie większej niż  320,00 zł dla studenta pierwszego roku oraz  nie </w:t>
      </w:r>
      <w:r w:rsidRPr="00E96487">
        <w:rPr>
          <w:rFonts w:ascii="Arial" w:hAnsi="Arial" w:cs="Arial"/>
          <w:lang w:val="pl-PL"/>
        </w:rPr>
        <w:lastRenderedPageBreak/>
        <w:t>większej niż 420,00 zł dla studenta drugiego i kolejnego roku studiów – co stanowi wzrost obciążenia budżetowego o ok. 40 000,00 zł w roku akademickim 2022/2023;</w:t>
      </w:r>
    </w:p>
    <w:p w:rsidR="00E96487" w:rsidRPr="00E96487" w:rsidRDefault="00E96487" w:rsidP="00E96487">
      <w:pPr>
        <w:pStyle w:val="Textbody"/>
        <w:numPr>
          <w:ilvl w:val="0"/>
          <w:numId w:val="50"/>
        </w:numPr>
        <w:jc w:val="both"/>
        <w:rPr>
          <w:rFonts w:ascii="Arial" w:hAnsi="Arial" w:cs="Arial"/>
          <w:lang w:val="pl-PL"/>
        </w:rPr>
      </w:pPr>
      <w:r w:rsidRPr="00E96487">
        <w:rPr>
          <w:rFonts w:ascii="Arial" w:hAnsi="Arial" w:cs="Arial"/>
          <w:lang w:val="pl-PL"/>
        </w:rPr>
        <w:t xml:space="preserve">ujednolicenia tekstu Regulaminu udzielania stypendiów, stanowiącego załącznik do przedmiotowej Uchwały, ze względu na wprowadzone w ostatnich latach liczne zmiany, dotyczące m.in. nazw uczelni, kierunków studiów oraz kryteriów udzielania stypendiów. </w:t>
      </w:r>
    </w:p>
    <w:p w:rsidR="00E96487" w:rsidRDefault="00E96487" w:rsidP="00E96487">
      <w:pPr>
        <w:jc w:val="both"/>
        <w:rPr>
          <w:rFonts w:ascii="Arial" w:hAnsi="Arial" w:cs="Arial"/>
          <w:sz w:val="24"/>
          <w:szCs w:val="24"/>
        </w:rPr>
      </w:pPr>
      <w:r w:rsidRPr="00E96487">
        <w:rPr>
          <w:rFonts w:ascii="Arial" w:hAnsi="Arial" w:cs="Arial"/>
          <w:sz w:val="24"/>
          <w:szCs w:val="24"/>
        </w:rPr>
        <w:t xml:space="preserve">Obecnie proponowane brzmienie Regulaminu udzielania stypendiów, stanowiącego załącznik nr 1 do Uchwały Rady Miejskiej w Stalowej Woli w sprawie pomocy materialnej dla studentów  jest tekstem uaktualnionym do bieżącego stanu faktycznego i zawiera wszystkie dotychczas dokonywane zmiany w jego zapisach od roku 2011 roku, dlatego uchylenie poprzednio obowiązującej uchwały i podjęcie nowej, w przedmiocie pomocy materialnej dla studentów jest zasadne. </w:t>
      </w:r>
    </w:p>
    <w:p w:rsidR="005C72BE" w:rsidRPr="00E96487" w:rsidRDefault="005C72BE" w:rsidP="00E96487">
      <w:pPr>
        <w:jc w:val="both"/>
        <w:rPr>
          <w:rFonts w:ascii="Arial" w:hAnsi="Arial" w:cs="Arial"/>
          <w:sz w:val="24"/>
          <w:szCs w:val="24"/>
        </w:rPr>
      </w:pPr>
    </w:p>
    <w:p w:rsidR="00E96487" w:rsidRDefault="00E96487" w:rsidP="00E96487">
      <w:pPr>
        <w:jc w:val="both"/>
        <w:rPr>
          <w:rFonts w:ascii="Arial" w:hAnsi="Arial" w:cs="Arial"/>
          <w:sz w:val="24"/>
          <w:szCs w:val="24"/>
        </w:rPr>
      </w:pPr>
      <w:r w:rsidRPr="000077A8">
        <w:rPr>
          <w:rFonts w:ascii="Arial" w:hAnsi="Arial" w:cs="Arial"/>
          <w:sz w:val="24"/>
          <w:szCs w:val="24"/>
        </w:rPr>
        <w:t xml:space="preserve">Komisja </w:t>
      </w:r>
      <w:r>
        <w:rPr>
          <w:rFonts w:ascii="Arial" w:hAnsi="Arial" w:cs="Arial"/>
          <w:sz w:val="24"/>
          <w:szCs w:val="24"/>
        </w:rPr>
        <w:t>Oświaty, Kultury i Sportu pozytywnie zaopiniowała projekt uchwały.</w:t>
      </w:r>
    </w:p>
    <w:p w:rsidR="00E96487" w:rsidRDefault="00E96487" w:rsidP="00E96487">
      <w:pPr>
        <w:pStyle w:val="Textbody"/>
        <w:spacing w:line="360" w:lineRule="auto"/>
        <w:ind w:firstLine="1134"/>
        <w:jc w:val="both"/>
        <w:rPr>
          <w:lang w:val="pl-PL"/>
        </w:rPr>
      </w:pPr>
    </w:p>
    <w:p w:rsidR="00E96487" w:rsidRDefault="00E96487" w:rsidP="009470A4">
      <w:pPr>
        <w:tabs>
          <w:tab w:val="left" w:pos="540"/>
          <w:tab w:val="left" w:pos="709"/>
          <w:tab w:val="left" w:pos="1134"/>
          <w:tab w:val="left" w:pos="1276"/>
        </w:tabs>
        <w:suppressAutoHyphens/>
        <w:jc w:val="both"/>
        <w:rPr>
          <w:rFonts w:ascii="Arial" w:hAnsi="Arial" w:cs="Arial"/>
          <w:sz w:val="24"/>
          <w:szCs w:val="24"/>
        </w:rPr>
      </w:pPr>
      <w:r>
        <w:rPr>
          <w:rFonts w:ascii="Arial" w:hAnsi="Arial" w:cs="Arial"/>
          <w:sz w:val="24"/>
          <w:szCs w:val="24"/>
        </w:rPr>
        <w:t xml:space="preserve">Pani Magdalena Wrońska - </w:t>
      </w:r>
      <w:proofErr w:type="spellStart"/>
      <w:r>
        <w:rPr>
          <w:rFonts w:ascii="Arial" w:hAnsi="Arial" w:cs="Arial"/>
          <w:sz w:val="24"/>
          <w:szCs w:val="24"/>
        </w:rPr>
        <w:t>Bulec</w:t>
      </w:r>
      <w:proofErr w:type="spellEnd"/>
      <w:r>
        <w:rPr>
          <w:rFonts w:ascii="Arial" w:hAnsi="Arial" w:cs="Arial"/>
          <w:sz w:val="24"/>
          <w:szCs w:val="24"/>
        </w:rPr>
        <w:t xml:space="preserve"> przedstawiła autopoprawkę Prezydenta Miasta do projektu uchwały:</w:t>
      </w:r>
    </w:p>
    <w:p w:rsidR="00E96487" w:rsidRDefault="00E96487" w:rsidP="009470A4">
      <w:pPr>
        <w:tabs>
          <w:tab w:val="left" w:pos="540"/>
          <w:tab w:val="left" w:pos="709"/>
          <w:tab w:val="left" w:pos="1134"/>
          <w:tab w:val="left" w:pos="1276"/>
        </w:tabs>
        <w:suppressAutoHyphens/>
        <w:jc w:val="both"/>
        <w:rPr>
          <w:rFonts w:ascii="Arial" w:hAnsi="Arial" w:cs="Arial"/>
          <w:sz w:val="24"/>
          <w:szCs w:val="24"/>
        </w:rPr>
      </w:pPr>
    </w:p>
    <w:p w:rsidR="00E96487" w:rsidRPr="00E96487" w:rsidRDefault="00E96487" w:rsidP="00E96487">
      <w:pPr>
        <w:spacing w:after="160" w:line="259" w:lineRule="auto"/>
        <w:jc w:val="both"/>
        <w:rPr>
          <w:rFonts w:ascii="Arial" w:hAnsi="Arial" w:cs="Arial"/>
          <w:sz w:val="24"/>
          <w:szCs w:val="24"/>
        </w:rPr>
      </w:pPr>
      <w:r w:rsidRPr="00E96487">
        <w:rPr>
          <w:rFonts w:ascii="Arial" w:hAnsi="Arial" w:cs="Arial"/>
          <w:sz w:val="24"/>
          <w:szCs w:val="24"/>
        </w:rPr>
        <w:t>W załączniku do projektu Uchwały Rady Miejskiej w Stalowej Woli w sprawie przyznawania pomocy materialnej dla studentów, pn.  Regulamin udzielania stypendiów,  w paragrafie 2 ust.1 pkt 1) lit. b) skreśla się zapis „ (…) oraz od roku akademickiego 2023/2024 bezpieczeństwo narodowe”.</w:t>
      </w:r>
    </w:p>
    <w:p w:rsidR="00E96487" w:rsidRPr="00E96487" w:rsidRDefault="00E96487" w:rsidP="00E96487">
      <w:pPr>
        <w:spacing w:after="160" w:line="259" w:lineRule="auto"/>
        <w:jc w:val="both"/>
        <w:rPr>
          <w:rFonts w:ascii="Arial" w:hAnsi="Arial" w:cs="Arial"/>
          <w:sz w:val="24"/>
          <w:szCs w:val="24"/>
        </w:rPr>
      </w:pPr>
      <w:r w:rsidRPr="00E96487">
        <w:rPr>
          <w:rFonts w:ascii="Arial" w:hAnsi="Arial" w:cs="Arial"/>
          <w:sz w:val="24"/>
          <w:szCs w:val="24"/>
        </w:rPr>
        <w:t>Powodem zmiany jest zamknięcie naboru na I roku studiów o kierunku Bezpieczeństwo narodowe, w roku akademickim 2022/23.</w:t>
      </w:r>
    </w:p>
    <w:p w:rsidR="00D81FF7" w:rsidRDefault="00D81FF7" w:rsidP="00D81FF7">
      <w:pPr>
        <w:jc w:val="both"/>
        <w:rPr>
          <w:rFonts w:ascii="Arial" w:hAnsi="Arial" w:cs="Arial"/>
          <w:sz w:val="24"/>
        </w:rPr>
      </w:pPr>
      <w:r>
        <w:rPr>
          <w:rFonts w:ascii="Arial" w:hAnsi="Arial" w:cs="Arial"/>
          <w:sz w:val="24"/>
        </w:rPr>
        <w:t xml:space="preserve">Pan radny Dariusz Przytuła zapytał o wyniki rekrutacji na Politechnice Rzeszowskiej i pozostałych uczelniach na terenie Stalowej Woli. </w:t>
      </w:r>
    </w:p>
    <w:p w:rsidR="00A27519" w:rsidRDefault="00A27519" w:rsidP="00D81FF7">
      <w:pPr>
        <w:jc w:val="both"/>
        <w:rPr>
          <w:rFonts w:ascii="Arial" w:hAnsi="Arial" w:cs="Arial"/>
          <w:sz w:val="24"/>
        </w:rPr>
      </w:pPr>
    </w:p>
    <w:p w:rsidR="00D81FF7" w:rsidRDefault="00D81FF7" w:rsidP="00D81FF7">
      <w:pPr>
        <w:jc w:val="both"/>
        <w:rPr>
          <w:rFonts w:ascii="Arial" w:hAnsi="Arial" w:cs="Arial"/>
          <w:sz w:val="24"/>
        </w:rPr>
      </w:pPr>
      <w:r>
        <w:rPr>
          <w:rFonts w:ascii="Arial" w:hAnsi="Arial" w:cs="Arial"/>
          <w:sz w:val="24"/>
        </w:rPr>
        <w:t xml:space="preserve">Pani Naczelnik Wydziału Edukacji i Zdrowia Magdalena Wrońska- </w:t>
      </w:r>
      <w:proofErr w:type="spellStart"/>
      <w:r>
        <w:rPr>
          <w:rFonts w:ascii="Arial" w:hAnsi="Arial" w:cs="Arial"/>
          <w:sz w:val="24"/>
        </w:rPr>
        <w:t>Bulec</w:t>
      </w:r>
      <w:proofErr w:type="spellEnd"/>
      <w:r>
        <w:rPr>
          <w:rFonts w:ascii="Arial" w:hAnsi="Arial" w:cs="Arial"/>
          <w:sz w:val="24"/>
        </w:rPr>
        <w:t xml:space="preserve"> powiedziała, że na I </w:t>
      </w:r>
      <w:proofErr w:type="spellStart"/>
      <w:r>
        <w:rPr>
          <w:rFonts w:ascii="Arial" w:hAnsi="Arial" w:cs="Arial"/>
          <w:sz w:val="24"/>
        </w:rPr>
        <w:t>i</w:t>
      </w:r>
      <w:proofErr w:type="spellEnd"/>
      <w:r>
        <w:rPr>
          <w:rFonts w:ascii="Arial" w:hAnsi="Arial" w:cs="Arial"/>
          <w:sz w:val="24"/>
        </w:rPr>
        <w:t xml:space="preserve"> II rok Politechnika Rzeszowska wykazała brak zrekrutowanych studentów, III rok ma 10 studentów, IV 9 studentów. Dane dotyczą I stopnia studiów, a łączna liczba studentów na tej uczelni wynosi 61 osób. KUL ma łączną liczbę 57 studentów,  dwa kierunki: inżynieria materiałowa orz inżynieria środowiska nie przeprowadziły od dwóch lat skutecznego naboru. </w:t>
      </w:r>
    </w:p>
    <w:p w:rsidR="00A27519" w:rsidRDefault="00A27519" w:rsidP="00D81FF7">
      <w:pPr>
        <w:jc w:val="both"/>
        <w:rPr>
          <w:rFonts w:ascii="Arial" w:hAnsi="Arial" w:cs="Arial"/>
          <w:sz w:val="24"/>
        </w:rPr>
      </w:pPr>
    </w:p>
    <w:p w:rsidR="00D81FF7" w:rsidRDefault="00D81FF7" w:rsidP="00D81FF7">
      <w:pPr>
        <w:jc w:val="both"/>
        <w:rPr>
          <w:rFonts w:ascii="Arial" w:hAnsi="Arial" w:cs="Arial"/>
          <w:sz w:val="24"/>
        </w:rPr>
      </w:pPr>
      <w:r>
        <w:rPr>
          <w:rFonts w:ascii="Arial" w:hAnsi="Arial" w:cs="Arial"/>
          <w:sz w:val="24"/>
        </w:rPr>
        <w:t>Pan radny Leszek Brzeziński wyraził wątpliwości co do stypendiów dla studentów I roku. Stwierdził, iż jest to błędna droga, ponieważ prestiż uczelni to przede wszystkim ciekawe kierunki, dobrzy wykładowcy. Zauważył, iż brak jest ciekawych kierunków studiów. Stwierdził, że regulamin zawiera dwa punkty, które się nawzajem wykluczają, dotyczące kryteriów starania studenta o stypendium. Jeden punkt mówi o tym, że student musi być studentem KUL lub Politechniki Rzeszowskiej, a inny punkt mówi o ubieganiu się tylko o jedno stypendium w przypadku zrekrutowania na kilka uczelni. Według pana radnego punkty się wykluczają.</w:t>
      </w:r>
    </w:p>
    <w:p w:rsidR="00A27519" w:rsidRDefault="00A27519" w:rsidP="00D81FF7">
      <w:pPr>
        <w:jc w:val="both"/>
        <w:rPr>
          <w:rFonts w:ascii="Arial" w:hAnsi="Arial" w:cs="Arial"/>
          <w:sz w:val="24"/>
        </w:rPr>
      </w:pPr>
    </w:p>
    <w:p w:rsidR="00D81FF7" w:rsidRDefault="00D81FF7" w:rsidP="00D81FF7">
      <w:pPr>
        <w:jc w:val="both"/>
        <w:rPr>
          <w:rFonts w:ascii="Arial" w:hAnsi="Arial" w:cs="Arial"/>
          <w:sz w:val="24"/>
        </w:rPr>
      </w:pPr>
      <w:r>
        <w:rPr>
          <w:rFonts w:ascii="Arial" w:hAnsi="Arial" w:cs="Arial"/>
          <w:sz w:val="24"/>
        </w:rPr>
        <w:t xml:space="preserve">Pani Naczelnik Wydziału Edukacji i Zdrowi wytłumaczyła, że misją przewodnią zapisu było wyeliminowanie nieprawidłowości stwierdzanej od kilku lat. Polegała ona na tym, iż student mieszkający w Stalowej Woli zapisany jednocześnie na KUL i Politechnikę </w:t>
      </w:r>
      <w:r>
        <w:rPr>
          <w:rFonts w:ascii="Arial" w:hAnsi="Arial" w:cs="Arial"/>
          <w:sz w:val="24"/>
        </w:rPr>
        <w:lastRenderedPageBreak/>
        <w:t xml:space="preserve">Rzeszowską składał dwa niezależne wnioski. Zapis ma wyeliminować takie przypadki, w których student mógłby powoływać się na tytuł do dwóch stypendiów. </w:t>
      </w:r>
    </w:p>
    <w:p w:rsidR="00A27519" w:rsidRDefault="00A27519" w:rsidP="00D81FF7">
      <w:pPr>
        <w:jc w:val="both"/>
        <w:rPr>
          <w:rFonts w:ascii="Arial" w:hAnsi="Arial" w:cs="Arial"/>
          <w:sz w:val="24"/>
        </w:rPr>
      </w:pPr>
    </w:p>
    <w:p w:rsidR="00D81FF7" w:rsidRDefault="00D81FF7" w:rsidP="00D81FF7">
      <w:pPr>
        <w:jc w:val="both"/>
        <w:rPr>
          <w:rFonts w:ascii="Arial" w:hAnsi="Arial" w:cs="Arial"/>
          <w:sz w:val="24"/>
        </w:rPr>
      </w:pPr>
      <w:r>
        <w:rPr>
          <w:rFonts w:ascii="Arial" w:hAnsi="Arial" w:cs="Arial"/>
          <w:sz w:val="24"/>
        </w:rPr>
        <w:t xml:space="preserve">Pan radny Dariusz Przytuła stwierdził, że jest to tragedia jeżeli chodzi o ilość studentów. Miasto powinno również angażować się w promocję uczelni. W poprzednich latach były wydawane foldery informacyjne, że w mieście działają uczelnie wyższe. Powiedział, że panu Prezydentowi oraz władzom powinno zależeć na przyciągnięciu do miasta studentów i może przyszłych mieszkańców. </w:t>
      </w:r>
    </w:p>
    <w:p w:rsidR="00A27519" w:rsidRDefault="00A27519" w:rsidP="00D81FF7">
      <w:pPr>
        <w:jc w:val="both"/>
        <w:rPr>
          <w:rFonts w:ascii="Arial" w:hAnsi="Arial" w:cs="Arial"/>
          <w:sz w:val="24"/>
        </w:rPr>
      </w:pPr>
    </w:p>
    <w:p w:rsidR="00D81FF7" w:rsidRDefault="00D81FF7" w:rsidP="00D81FF7">
      <w:pPr>
        <w:jc w:val="both"/>
        <w:rPr>
          <w:rFonts w:ascii="Arial" w:hAnsi="Arial" w:cs="Arial"/>
          <w:sz w:val="24"/>
        </w:rPr>
      </w:pPr>
      <w:r>
        <w:rPr>
          <w:rFonts w:ascii="Arial" w:hAnsi="Arial" w:cs="Arial"/>
          <w:sz w:val="24"/>
        </w:rPr>
        <w:t xml:space="preserve">Pan Prezydent wytłumaczył, że kontynuowana jest strategia przyjęta w poprzednich kadencjach  polegająca na pewnej konsekwencji dotyczącej realizacji projektu uczelnianego. Projekt miał stworzyć bardzo nowoczesną bazę dydaktyczną, z jednoczesnym zachęceniem studentów do zwrócenia uwagi na Stalową Wolę. Zapis promujący stypendium od pierwszego roku jest tak skonstruowany, aby stworzyć przewagę konkurencyjną. Trwa dyskusja z uczelniami na temat zmian w projekcie oraz planów kolejnych nowych kierunków, aby uczelnie modyfikowały kierunki kształcenia pod względem atrakcyjności. Temat jest poruszany także w projektach norweskich, w strategii rozwoju miasta, w sposób zachęcający młodych mieszkańców do pozostania w naszym mieście. Badając ilość osób studiujących na uczelniach w Stalowej Woli pod względem miejsca zamieszkania, niestety panuje trend wyjeżdżania do innych ośrodków uniwersyteckich w Polsce. Miasto realizuje promocję uczelni wspierając je finansowo, ponieważ uczelnie najlepiej wiedzą gdzie należy podjąć interwencję i działania promocyjne. Uczelnie wspiera także Wydział Promocji Kultury i Sportu. W spotkaniach z inwestorami uczestniczą również przedstawiciele uczelni wyższych, spotkania odbywają się w obiektach uczelni, aby pokazać potencjał bazy. We wszystkich ośrodkach uniwersyteckich występuje </w:t>
      </w:r>
      <w:proofErr w:type="spellStart"/>
      <w:r>
        <w:rPr>
          <w:rFonts w:ascii="Arial" w:hAnsi="Arial" w:cs="Arial"/>
          <w:sz w:val="24"/>
        </w:rPr>
        <w:t>pocovidowy</w:t>
      </w:r>
      <w:proofErr w:type="spellEnd"/>
      <w:r>
        <w:rPr>
          <w:rFonts w:ascii="Arial" w:hAnsi="Arial" w:cs="Arial"/>
          <w:sz w:val="24"/>
        </w:rPr>
        <w:t xml:space="preserve"> problem dotyczący rekrutacji . Pan Prezydent ma świadomość obciążeń, które miasto Stalowa Wola musi ponosić w związku z utrzymaniem bazy dydaktycznej, ponieważ budynki są na bieżąco utrzymywane. Potrzebna jest pewna konsekwencja bez podejmowania negatywnych decyzji w stosunku do funkcjonowania uczelni. Wyraził ubolewanie nad decyzją podjętą przez Katolicki Uniwersytet Lubelski w ograniczaniu kierunków ekonomii i prawa w Stalowej Woli. Podejmowana uchwała jest dostosowaniem do obecnej rekrutacji i planów studiów, a wszelkie działania należy kierować na  poprawę wyników kolejnych rekrutacji. </w:t>
      </w:r>
    </w:p>
    <w:p w:rsidR="00A27519" w:rsidRDefault="00A27519" w:rsidP="00D81FF7">
      <w:pPr>
        <w:jc w:val="both"/>
        <w:rPr>
          <w:rFonts w:ascii="Arial" w:hAnsi="Arial" w:cs="Arial"/>
          <w:sz w:val="24"/>
        </w:rPr>
      </w:pPr>
    </w:p>
    <w:p w:rsidR="00D81FF7" w:rsidRDefault="00D81FF7" w:rsidP="00D81FF7">
      <w:pPr>
        <w:jc w:val="both"/>
        <w:rPr>
          <w:rFonts w:ascii="Arial" w:hAnsi="Arial" w:cs="Arial"/>
          <w:sz w:val="24"/>
        </w:rPr>
      </w:pPr>
      <w:r w:rsidRPr="00F03C97">
        <w:rPr>
          <w:rFonts w:ascii="Arial" w:hAnsi="Arial" w:cs="Arial"/>
          <w:sz w:val="24"/>
        </w:rPr>
        <w:t>Pan radny Franciszek Zaborowski zauważył, że finansowanie stypendiów dla studentów jest w pewnym stopniu uzasadnione, ale metoda jest mało efektywna. Nie zapewnia poziomu nauczania, nie zapewnia tego, że</w:t>
      </w:r>
      <w:r>
        <w:rPr>
          <w:rFonts w:ascii="Arial" w:hAnsi="Arial" w:cs="Arial"/>
          <w:sz w:val="24"/>
        </w:rPr>
        <w:t xml:space="preserve"> młodzi ludzie pozostają w Stalowej Woli. Ze względu na perspektywę pojawienia się w naszym mieście poważnych firm trzeba mieć nadzieję, że zakłady będą fundować stypendia z zapewnieniem utrzymania pewnego poziomu nauczania. Kierunki otwierane na miejscowych uczelniach powinny być dostosowane do potrzeb miasta i inwestorów. </w:t>
      </w:r>
    </w:p>
    <w:p w:rsidR="00A27519" w:rsidRDefault="00A27519" w:rsidP="00D81FF7">
      <w:pPr>
        <w:jc w:val="both"/>
        <w:rPr>
          <w:rFonts w:ascii="Arial" w:hAnsi="Arial" w:cs="Arial"/>
          <w:sz w:val="24"/>
        </w:rPr>
      </w:pPr>
    </w:p>
    <w:p w:rsidR="00D81FF7" w:rsidRDefault="00D81FF7" w:rsidP="00D81FF7">
      <w:pPr>
        <w:jc w:val="both"/>
        <w:rPr>
          <w:rFonts w:ascii="Arial" w:hAnsi="Arial" w:cs="Arial"/>
          <w:sz w:val="24"/>
        </w:rPr>
      </w:pPr>
      <w:r>
        <w:rPr>
          <w:rFonts w:ascii="Arial" w:hAnsi="Arial" w:cs="Arial"/>
          <w:sz w:val="24"/>
        </w:rPr>
        <w:t xml:space="preserve">Pan radny Damian Marczak zauważył, że kwestia niskiego naboru na Politechnikę oraz  na KUL jest spowodowana ogólnym podejściem młodzieży do studiów wyższych. W tym momencie nastąpiło spłaszczenie wynagrodzeń, jest łatwy dostęp do pracy, dlatego wyższe wykształcenie nie daje pewnego prestiżu pracy jak to było dawniej. Dochodzi do kuriozalnych sytuacji, w których osoby zostają wyszkolone, mają zapewnione w pełni wyposażone stanowiska pracy, jednak nie widzą potrzeby podejmowania jej na dłuższy okres. Obecność uczelni na naszym terenie przełoży się </w:t>
      </w:r>
      <w:r>
        <w:rPr>
          <w:rFonts w:ascii="Arial" w:hAnsi="Arial" w:cs="Arial"/>
          <w:sz w:val="24"/>
        </w:rPr>
        <w:lastRenderedPageBreak/>
        <w:t xml:space="preserve">na rodzaj inwestorów i firm otwierających się w Stalowej Woli. Pan radny zapytał o nowy kierunek, który miałby być otwarty na Politechnice Rzeszowskiej oraz czy pan Prezydent wspiera te zamiary. Informatyka wydaje się być kierunkiem atrakcyjnym dla studentów, KUL również mógłby postarać się o tego typu kierunki pożądane przez studentów i rynek pracy. Odnośnie stypendiów stwierdził, iż każdy środek jest dobry, aby utrzymać uczelnie na terenie miasta w trudnym momencie. </w:t>
      </w:r>
    </w:p>
    <w:p w:rsidR="00A27519" w:rsidRDefault="00A27519" w:rsidP="00D81FF7">
      <w:pPr>
        <w:jc w:val="both"/>
        <w:rPr>
          <w:rFonts w:ascii="Arial" w:hAnsi="Arial" w:cs="Arial"/>
          <w:sz w:val="24"/>
        </w:rPr>
      </w:pPr>
    </w:p>
    <w:p w:rsidR="00D81FF7" w:rsidRDefault="00D81FF7" w:rsidP="00D81FF7">
      <w:pPr>
        <w:jc w:val="both"/>
        <w:rPr>
          <w:rFonts w:ascii="Arial" w:hAnsi="Arial" w:cs="Arial"/>
          <w:sz w:val="24"/>
        </w:rPr>
      </w:pPr>
      <w:r>
        <w:rPr>
          <w:rFonts w:ascii="Arial" w:hAnsi="Arial" w:cs="Arial"/>
          <w:sz w:val="24"/>
        </w:rPr>
        <w:t xml:space="preserve">Pan Prezydent odpowiadając na pytanie pana radnego Damiana Marczaka potwierdził przygotowanie nowego kierunku na Politechnice Rzeszowskiej, który byłby elastyczny i przygotowujący studentów do pracy w strefie. Kierunek obejmowałby informatykę w zarządzaniu, procesach produkcyjnych, czyli to co występuje w naszych zakładach. Decyzja pozwoliłaby na uruchomienie patronatu oraz stażu bezpośrednio w zakładach pracy. Według pana Prezydenta uczelnie reagują na zmiany zachodzące w Stalowej Woli przygotowując swoją ofertę. Uruchomienie nowego kierunku i uzyskanie certyfikacji jest procesem ciężkim oraz długotrwałym, ale koniecznym. </w:t>
      </w:r>
      <w:r w:rsidRPr="00A20CB3">
        <w:rPr>
          <w:rFonts w:ascii="Arial" w:hAnsi="Arial" w:cs="Arial"/>
          <w:sz w:val="24"/>
        </w:rPr>
        <w:t>Pan Prezydent</w:t>
      </w:r>
      <w:r>
        <w:rPr>
          <w:rFonts w:ascii="Arial" w:hAnsi="Arial" w:cs="Arial"/>
          <w:sz w:val="24"/>
        </w:rPr>
        <w:t xml:space="preserve"> wspomniał, iż oprócz oferty stypendialnej, utrzymania budynków, istotnym  jest włączenie Politechniki do programu norweskiego. Akademia dronów jest dla młodzieży i innych zainteresowanych przykładem, że jest ośrodek politechniczny zajmujący się nowymi trendami lotniczymi także w przemyśle. Kontynuował, iż Politechnika realizuje drugi projekt dotyczący nowoczesnych zmian w procesach produkcyjnych. Pan Prezydent jest przekonany o dobrych efektach działań podejmowanych przez uczelnie. Kolejny projekt norweski jest prowadzony przez Stowarzyszenie Przyjaciół Liceum Komisji Edukacji Narodowej, ma stworzyć biuro kariery, platformę pokazującą możliwości realizacji zawodowych na terenie miasta Stalowej Woli. Ankiety pokazują brak rozeznania młodych ludzi co do możliwości odniesienia sukcesu w strefie przemysłowej przy realizacji swoich  zainteresowań. Wszystkie projekty mają zwrócić uwagę na szansę dla młodzieży aby nie  wyjeżdżali z miasta. Dla studentów jest ważna również atrakcyjność spędzania wolnego czasu. Mimo zmian w naszym mieście nadal brakuje miejsc, gdzie można realizować młodzieżowe sportowe pasje. Pan Prezydent przyznał, że jest to luka w infrastrukturze miasta, pomimo rowerów, hali sportowej, basenu. Miasto nie może pozostać bierne pod tym względem, rynek w Rozwadowie z klimatem restauracyjnym też będzie istotny dla studentów. Kolejnym elementem jest dostępność i cena mieszkań w Stalowej Woli, ponieważ większość studentów chciałaby zamieszkać w mieszkaniach, a nie w akademiku. Podlega to dyskusji </w:t>
      </w:r>
      <w:r w:rsidR="006F7B42">
        <w:rPr>
          <w:rFonts w:ascii="Arial" w:hAnsi="Arial" w:cs="Arial"/>
          <w:sz w:val="24"/>
        </w:rPr>
        <w:t xml:space="preserve">celem </w:t>
      </w:r>
      <w:r>
        <w:rPr>
          <w:rFonts w:ascii="Arial" w:hAnsi="Arial" w:cs="Arial"/>
          <w:sz w:val="24"/>
        </w:rPr>
        <w:t>poprawy tych aspektów.</w:t>
      </w:r>
    </w:p>
    <w:p w:rsidR="00A27519" w:rsidRDefault="00A27519" w:rsidP="00D81FF7">
      <w:pPr>
        <w:jc w:val="both"/>
        <w:rPr>
          <w:rFonts w:ascii="Arial" w:hAnsi="Arial" w:cs="Arial"/>
          <w:sz w:val="24"/>
        </w:rPr>
      </w:pPr>
    </w:p>
    <w:p w:rsidR="00DC7E65" w:rsidRPr="005C72BE" w:rsidRDefault="00DC7E65" w:rsidP="0073708D">
      <w:pPr>
        <w:rPr>
          <w:rFonts w:ascii="Arial" w:hAnsi="Arial" w:cs="Arial"/>
          <w:sz w:val="24"/>
          <w:szCs w:val="24"/>
        </w:rPr>
      </w:pPr>
      <w:r w:rsidRPr="005C72BE">
        <w:rPr>
          <w:rFonts w:ascii="Arial" w:hAnsi="Arial" w:cs="Arial"/>
          <w:b/>
          <w:bCs/>
          <w:sz w:val="24"/>
          <w:szCs w:val="24"/>
          <w:u w:val="single"/>
        </w:rPr>
        <w:t>Głosowano w sprawie:</w:t>
      </w:r>
      <w:r w:rsidRPr="005C72BE">
        <w:rPr>
          <w:rFonts w:ascii="Arial" w:hAnsi="Arial" w:cs="Arial"/>
          <w:sz w:val="24"/>
          <w:szCs w:val="24"/>
        </w:rPr>
        <w:br/>
        <w:t>Projekt</w:t>
      </w:r>
      <w:r w:rsidR="00E96487" w:rsidRPr="005C72BE">
        <w:rPr>
          <w:rFonts w:ascii="Arial" w:hAnsi="Arial" w:cs="Arial"/>
          <w:sz w:val="24"/>
          <w:szCs w:val="24"/>
        </w:rPr>
        <w:t>u</w:t>
      </w:r>
      <w:r w:rsidRPr="005C72BE">
        <w:rPr>
          <w:rFonts w:ascii="Arial" w:hAnsi="Arial" w:cs="Arial"/>
          <w:sz w:val="24"/>
          <w:szCs w:val="24"/>
        </w:rPr>
        <w:t xml:space="preserve"> uchwały w sprawie przyznawania pomocy materialnej dla studentów. </w:t>
      </w:r>
      <w:r w:rsidRPr="005C72BE">
        <w:rPr>
          <w:rFonts w:ascii="Arial" w:hAnsi="Arial" w:cs="Arial"/>
          <w:sz w:val="24"/>
          <w:szCs w:val="24"/>
        </w:rPr>
        <w:br/>
      </w:r>
      <w:r w:rsidRPr="005C72BE">
        <w:rPr>
          <w:rFonts w:ascii="Arial" w:hAnsi="Arial" w:cs="Arial"/>
          <w:sz w:val="24"/>
          <w:szCs w:val="24"/>
        </w:rPr>
        <w:br/>
      </w:r>
      <w:r w:rsidRPr="005C72BE">
        <w:rPr>
          <w:rStyle w:val="Pogrubienie"/>
          <w:rFonts w:ascii="Arial" w:hAnsi="Arial" w:cs="Arial"/>
          <w:sz w:val="24"/>
          <w:szCs w:val="24"/>
          <w:u w:val="single"/>
        </w:rPr>
        <w:t>Wyniki głosowania</w:t>
      </w:r>
      <w:r w:rsidRPr="005C72BE">
        <w:rPr>
          <w:rFonts w:ascii="Arial" w:hAnsi="Arial" w:cs="Arial"/>
          <w:sz w:val="24"/>
          <w:szCs w:val="24"/>
        </w:rPr>
        <w:br/>
        <w:t>ZA: 15, PRZECIW: 0, WSTRZYMUJĘ SIĘ: 3, BRAK GŁOSU: 2, NIEOBECNI: 3</w:t>
      </w:r>
      <w:r w:rsidRPr="005C72BE">
        <w:rPr>
          <w:rFonts w:ascii="Arial" w:hAnsi="Arial" w:cs="Arial"/>
          <w:sz w:val="24"/>
          <w:szCs w:val="24"/>
        </w:rPr>
        <w:br/>
      </w:r>
      <w:r w:rsidRPr="005C72BE">
        <w:rPr>
          <w:rFonts w:ascii="Arial" w:hAnsi="Arial" w:cs="Arial"/>
          <w:sz w:val="24"/>
          <w:szCs w:val="24"/>
        </w:rPr>
        <w:br/>
      </w:r>
      <w:r w:rsidRPr="005C72BE">
        <w:rPr>
          <w:rFonts w:ascii="Arial" w:hAnsi="Arial" w:cs="Arial"/>
          <w:sz w:val="24"/>
          <w:szCs w:val="24"/>
          <w:u w:val="single"/>
        </w:rPr>
        <w:t>Wyniki imienne:</w:t>
      </w:r>
      <w:r w:rsidRPr="005C72BE">
        <w:rPr>
          <w:rFonts w:ascii="Arial" w:hAnsi="Arial" w:cs="Arial"/>
          <w:sz w:val="24"/>
          <w:szCs w:val="24"/>
        </w:rPr>
        <w:br/>
        <w:t>ZA (15)</w:t>
      </w:r>
      <w:r w:rsidRPr="005C72BE">
        <w:rPr>
          <w:rFonts w:ascii="Arial" w:hAnsi="Arial" w:cs="Arial"/>
          <w:sz w:val="24"/>
          <w:szCs w:val="24"/>
        </w:rPr>
        <w:br/>
        <w:t xml:space="preserve">Jerzy Augustyn, Mariusz Bajek, Maria Chojnacka, Łukasz </w:t>
      </w:r>
      <w:proofErr w:type="spellStart"/>
      <w:r w:rsidRPr="005C72BE">
        <w:rPr>
          <w:rFonts w:ascii="Arial" w:hAnsi="Arial" w:cs="Arial"/>
          <w:sz w:val="24"/>
          <w:szCs w:val="24"/>
        </w:rPr>
        <w:t>Durek</w:t>
      </w:r>
      <w:proofErr w:type="spellEnd"/>
      <w:r w:rsidRPr="005C72BE">
        <w:rPr>
          <w:rFonts w:ascii="Arial" w:hAnsi="Arial" w:cs="Arial"/>
          <w:sz w:val="24"/>
          <w:szCs w:val="24"/>
        </w:rPr>
        <w:t xml:space="preserve">, Agata </w:t>
      </w:r>
      <w:proofErr w:type="spellStart"/>
      <w:r w:rsidRPr="005C72BE">
        <w:rPr>
          <w:rFonts w:ascii="Arial" w:hAnsi="Arial" w:cs="Arial"/>
          <w:sz w:val="24"/>
          <w:szCs w:val="24"/>
        </w:rPr>
        <w:t>Krzek</w:t>
      </w:r>
      <w:proofErr w:type="spellEnd"/>
      <w:r w:rsidRPr="005C72BE">
        <w:rPr>
          <w:rFonts w:ascii="Arial" w:hAnsi="Arial" w:cs="Arial"/>
          <w:sz w:val="24"/>
          <w:szCs w:val="24"/>
        </w:rPr>
        <w:t xml:space="preserve">, Lucjan Małek, Damian Marczak, Paulina </w:t>
      </w:r>
      <w:proofErr w:type="spellStart"/>
      <w:r w:rsidRPr="005C72BE">
        <w:rPr>
          <w:rFonts w:ascii="Arial" w:hAnsi="Arial" w:cs="Arial"/>
          <w:sz w:val="24"/>
          <w:szCs w:val="24"/>
        </w:rPr>
        <w:t>Miśko</w:t>
      </w:r>
      <w:proofErr w:type="spellEnd"/>
      <w:r w:rsidRPr="005C72BE">
        <w:rPr>
          <w:rFonts w:ascii="Arial" w:hAnsi="Arial" w:cs="Arial"/>
          <w:sz w:val="24"/>
          <w:szCs w:val="24"/>
        </w:rPr>
        <w:t xml:space="preserve">, Karolina Paleń, Dariusz Przytuła, Piotr Rut, Jan </w:t>
      </w:r>
      <w:proofErr w:type="spellStart"/>
      <w:r w:rsidRPr="005C72BE">
        <w:rPr>
          <w:rFonts w:ascii="Arial" w:hAnsi="Arial" w:cs="Arial"/>
          <w:sz w:val="24"/>
          <w:szCs w:val="24"/>
        </w:rPr>
        <w:t>Sibiga</w:t>
      </w:r>
      <w:proofErr w:type="spellEnd"/>
      <w:r w:rsidRPr="005C72BE">
        <w:rPr>
          <w:rFonts w:ascii="Arial" w:hAnsi="Arial" w:cs="Arial"/>
          <w:sz w:val="24"/>
          <w:szCs w:val="24"/>
        </w:rPr>
        <w:t xml:space="preserve">, Stanisław </w:t>
      </w:r>
      <w:proofErr w:type="spellStart"/>
      <w:r w:rsidRPr="005C72BE">
        <w:rPr>
          <w:rFonts w:ascii="Arial" w:hAnsi="Arial" w:cs="Arial"/>
          <w:sz w:val="24"/>
          <w:szCs w:val="24"/>
        </w:rPr>
        <w:t>Sobieraj</w:t>
      </w:r>
      <w:proofErr w:type="spellEnd"/>
      <w:r w:rsidRPr="005C72BE">
        <w:rPr>
          <w:rFonts w:ascii="Arial" w:hAnsi="Arial" w:cs="Arial"/>
          <w:sz w:val="24"/>
          <w:szCs w:val="24"/>
        </w:rPr>
        <w:t>, Andrzej Szymonik, Franciszek Zaborowski</w:t>
      </w:r>
      <w:r w:rsidRPr="005C72BE">
        <w:rPr>
          <w:rFonts w:ascii="Arial" w:hAnsi="Arial" w:cs="Arial"/>
          <w:sz w:val="24"/>
          <w:szCs w:val="24"/>
        </w:rPr>
        <w:br/>
        <w:t>WSTRZYMUJĘ SIĘ (3)</w:t>
      </w:r>
      <w:r w:rsidRPr="005C72BE">
        <w:rPr>
          <w:rFonts w:ascii="Arial" w:hAnsi="Arial" w:cs="Arial"/>
          <w:sz w:val="24"/>
          <w:szCs w:val="24"/>
        </w:rPr>
        <w:br/>
        <w:t>Leszek Brzeziński, Joanna Grobel-Proszowska, Łukasz Warchoł</w:t>
      </w:r>
      <w:r w:rsidRPr="005C72BE">
        <w:rPr>
          <w:rFonts w:ascii="Arial" w:hAnsi="Arial" w:cs="Arial"/>
          <w:sz w:val="24"/>
          <w:szCs w:val="24"/>
        </w:rPr>
        <w:br/>
        <w:t>BRAK GŁOSU (2)</w:t>
      </w:r>
      <w:r w:rsidRPr="005C72BE">
        <w:rPr>
          <w:rFonts w:ascii="Arial" w:hAnsi="Arial" w:cs="Arial"/>
          <w:sz w:val="24"/>
          <w:szCs w:val="24"/>
        </w:rPr>
        <w:br/>
      </w:r>
      <w:r w:rsidRPr="005C72BE">
        <w:rPr>
          <w:rFonts w:ascii="Arial" w:hAnsi="Arial" w:cs="Arial"/>
          <w:sz w:val="24"/>
          <w:szCs w:val="24"/>
        </w:rPr>
        <w:lastRenderedPageBreak/>
        <w:t>Ilona Kaczmarek, Paweł Madej</w:t>
      </w:r>
      <w:r w:rsidRPr="005C72BE">
        <w:rPr>
          <w:rFonts w:ascii="Arial" w:hAnsi="Arial" w:cs="Arial"/>
          <w:sz w:val="24"/>
          <w:szCs w:val="24"/>
        </w:rPr>
        <w:br/>
        <w:t>NIEOBECNI (3)</w:t>
      </w:r>
      <w:r w:rsidRPr="005C72BE">
        <w:rPr>
          <w:rFonts w:ascii="Arial" w:hAnsi="Arial" w:cs="Arial"/>
          <w:sz w:val="24"/>
          <w:szCs w:val="24"/>
        </w:rPr>
        <w:br/>
        <w:t>Renata Butryn, Andrzej Kochan, Elżbieta Kulpa</w:t>
      </w:r>
      <w:r w:rsidRPr="005C72BE">
        <w:rPr>
          <w:rFonts w:ascii="Arial" w:hAnsi="Arial" w:cs="Arial"/>
          <w:sz w:val="24"/>
          <w:szCs w:val="24"/>
        </w:rPr>
        <w:br/>
      </w:r>
    </w:p>
    <w:p w:rsidR="005768EC" w:rsidRPr="000077A8" w:rsidRDefault="005768EC" w:rsidP="00D03185">
      <w:pPr>
        <w:rPr>
          <w:rFonts w:ascii="Arial" w:hAnsi="Arial" w:cs="Arial"/>
          <w:color w:val="000000" w:themeColor="text1"/>
          <w:sz w:val="24"/>
          <w:szCs w:val="24"/>
        </w:rPr>
      </w:pPr>
      <w:r w:rsidRPr="000077A8">
        <w:rPr>
          <w:rFonts w:ascii="Arial" w:hAnsi="Arial" w:cs="Arial"/>
          <w:color w:val="000000" w:themeColor="text1"/>
          <w:sz w:val="24"/>
          <w:szCs w:val="24"/>
        </w:rPr>
        <w:t>Rada Miej</w:t>
      </w:r>
      <w:r w:rsidR="0073708D" w:rsidRPr="000077A8">
        <w:rPr>
          <w:rFonts w:ascii="Arial" w:hAnsi="Arial" w:cs="Arial"/>
          <w:color w:val="000000" w:themeColor="text1"/>
          <w:sz w:val="24"/>
          <w:szCs w:val="24"/>
        </w:rPr>
        <w:t xml:space="preserve">ska w głosowaniu imiennym przy </w:t>
      </w:r>
      <w:r w:rsidR="000B6D6E">
        <w:rPr>
          <w:rFonts w:ascii="Arial" w:hAnsi="Arial" w:cs="Arial"/>
          <w:color w:val="000000" w:themeColor="text1"/>
          <w:sz w:val="24"/>
          <w:szCs w:val="24"/>
        </w:rPr>
        <w:t>1</w:t>
      </w:r>
      <w:r w:rsidR="00DC7E65">
        <w:rPr>
          <w:rFonts w:ascii="Arial" w:hAnsi="Arial" w:cs="Arial"/>
          <w:color w:val="000000" w:themeColor="text1"/>
          <w:sz w:val="24"/>
          <w:szCs w:val="24"/>
        </w:rPr>
        <w:t>5</w:t>
      </w:r>
      <w:r w:rsidR="000B6D6E">
        <w:rPr>
          <w:rFonts w:ascii="Arial" w:hAnsi="Arial" w:cs="Arial"/>
          <w:color w:val="000000" w:themeColor="text1"/>
          <w:sz w:val="24"/>
          <w:szCs w:val="24"/>
        </w:rPr>
        <w:t xml:space="preserve"> </w:t>
      </w:r>
      <w:r w:rsidRPr="000077A8">
        <w:rPr>
          <w:rFonts w:ascii="Arial" w:hAnsi="Arial" w:cs="Arial"/>
          <w:color w:val="000000" w:themeColor="text1"/>
          <w:sz w:val="24"/>
          <w:szCs w:val="24"/>
        </w:rPr>
        <w:t>głosach</w:t>
      </w:r>
      <w:r w:rsidR="000B6D6E">
        <w:rPr>
          <w:rFonts w:ascii="Arial" w:hAnsi="Arial" w:cs="Arial"/>
          <w:color w:val="000000" w:themeColor="text1"/>
          <w:sz w:val="24"/>
          <w:szCs w:val="24"/>
        </w:rPr>
        <w:t xml:space="preserve"> za i </w:t>
      </w:r>
      <w:r w:rsidR="00DC7E65">
        <w:rPr>
          <w:rFonts w:ascii="Arial" w:hAnsi="Arial" w:cs="Arial"/>
          <w:color w:val="000000" w:themeColor="text1"/>
          <w:sz w:val="24"/>
          <w:szCs w:val="24"/>
        </w:rPr>
        <w:t>3 wstrzymujących się</w:t>
      </w:r>
      <w:r w:rsidR="000B6D6E">
        <w:rPr>
          <w:rFonts w:ascii="Arial" w:hAnsi="Arial" w:cs="Arial"/>
          <w:color w:val="000000" w:themeColor="text1"/>
          <w:sz w:val="24"/>
          <w:szCs w:val="24"/>
        </w:rPr>
        <w:t xml:space="preserve"> </w:t>
      </w:r>
      <w:r w:rsidRPr="000077A8">
        <w:rPr>
          <w:rFonts w:ascii="Arial" w:hAnsi="Arial" w:cs="Arial"/>
          <w:color w:val="000000" w:themeColor="text1"/>
          <w:sz w:val="24"/>
          <w:szCs w:val="24"/>
        </w:rPr>
        <w:t xml:space="preserve"> podjęła </w:t>
      </w:r>
    </w:p>
    <w:p w:rsidR="005768EC" w:rsidRPr="000077A8" w:rsidRDefault="005768EC" w:rsidP="00D03185">
      <w:pPr>
        <w:jc w:val="center"/>
        <w:rPr>
          <w:rFonts w:ascii="Arial" w:hAnsi="Arial" w:cs="Arial"/>
          <w:color w:val="FF0000"/>
          <w:sz w:val="24"/>
          <w:szCs w:val="24"/>
        </w:rPr>
      </w:pPr>
    </w:p>
    <w:p w:rsidR="005768EC" w:rsidRPr="000077A8" w:rsidRDefault="005768EC" w:rsidP="00D03185">
      <w:pPr>
        <w:jc w:val="center"/>
        <w:rPr>
          <w:rFonts w:ascii="Arial" w:hAnsi="Arial" w:cs="Arial"/>
          <w:b/>
          <w:i/>
          <w:sz w:val="24"/>
          <w:szCs w:val="24"/>
        </w:rPr>
      </w:pPr>
      <w:r w:rsidRPr="000077A8">
        <w:rPr>
          <w:rFonts w:ascii="Arial" w:hAnsi="Arial" w:cs="Arial"/>
          <w:b/>
          <w:i/>
          <w:sz w:val="24"/>
          <w:szCs w:val="24"/>
        </w:rPr>
        <w:t xml:space="preserve">U c h w a ł ę Nr </w:t>
      </w:r>
      <w:r w:rsidR="00651791" w:rsidRPr="000077A8">
        <w:rPr>
          <w:rFonts w:ascii="Arial" w:hAnsi="Arial" w:cs="Arial"/>
          <w:b/>
          <w:i/>
          <w:sz w:val="24"/>
          <w:szCs w:val="24"/>
        </w:rPr>
        <w:t>L</w:t>
      </w:r>
      <w:r w:rsidR="00FC146D">
        <w:rPr>
          <w:rFonts w:ascii="Arial" w:hAnsi="Arial" w:cs="Arial"/>
          <w:b/>
          <w:i/>
          <w:sz w:val="24"/>
          <w:szCs w:val="24"/>
        </w:rPr>
        <w:t>V</w:t>
      </w:r>
      <w:r w:rsidRPr="000077A8">
        <w:rPr>
          <w:rFonts w:ascii="Arial" w:hAnsi="Arial" w:cs="Arial"/>
          <w:b/>
          <w:i/>
          <w:sz w:val="24"/>
          <w:szCs w:val="24"/>
        </w:rPr>
        <w:t>/</w:t>
      </w:r>
      <w:r w:rsidR="00651791" w:rsidRPr="000077A8">
        <w:rPr>
          <w:rFonts w:ascii="Arial" w:hAnsi="Arial" w:cs="Arial"/>
          <w:b/>
          <w:i/>
          <w:sz w:val="24"/>
          <w:szCs w:val="24"/>
        </w:rPr>
        <w:t>6</w:t>
      </w:r>
      <w:r w:rsidR="00E60916">
        <w:rPr>
          <w:rFonts w:ascii="Arial" w:hAnsi="Arial" w:cs="Arial"/>
          <w:b/>
          <w:i/>
          <w:sz w:val="24"/>
          <w:szCs w:val="24"/>
        </w:rPr>
        <w:t>79</w:t>
      </w:r>
      <w:r w:rsidRPr="000077A8">
        <w:rPr>
          <w:rFonts w:ascii="Arial" w:hAnsi="Arial" w:cs="Arial"/>
          <w:b/>
          <w:i/>
          <w:sz w:val="24"/>
          <w:szCs w:val="24"/>
        </w:rPr>
        <w:t>/202</w:t>
      </w:r>
      <w:r w:rsidR="00651791" w:rsidRPr="000077A8">
        <w:rPr>
          <w:rFonts w:ascii="Arial" w:hAnsi="Arial" w:cs="Arial"/>
          <w:b/>
          <w:i/>
          <w:sz w:val="24"/>
          <w:szCs w:val="24"/>
        </w:rPr>
        <w:t>2</w:t>
      </w:r>
    </w:p>
    <w:p w:rsidR="00DE6EB6" w:rsidRPr="000077A8" w:rsidRDefault="00DE6EB6" w:rsidP="00D03185">
      <w:pPr>
        <w:jc w:val="center"/>
        <w:rPr>
          <w:rFonts w:ascii="Arial" w:hAnsi="Arial" w:cs="Arial"/>
          <w:b/>
          <w:i/>
          <w:sz w:val="24"/>
          <w:szCs w:val="24"/>
        </w:rPr>
      </w:pPr>
    </w:p>
    <w:p w:rsidR="00651791" w:rsidRDefault="00FC146D" w:rsidP="00FC146D">
      <w:pPr>
        <w:rPr>
          <w:rFonts w:ascii="Arial" w:hAnsi="Arial" w:cs="Arial"/>
          <w:sz w:val="24"/>
          <w:szCs w:val="24"/>
        </w:rPr>
      </w:pPr>
      <w:r w:rsidRPr="000077A8">
        <w:rPr>
          <w:rFonts w:ascii="Arial" w:hAnsi="Arial" w:cs="Arial"/>
          <w:sz w:val="24"/>
          <w:szCs w:val="24"/>
        </w:rPr>
        <w:t xml:space="preserve">w sprawie </w:t>
      </w:r>
      <w:r w:rsidR="0049425D">
        <w:rPr>
          <w:rFonts w:ascii="Arial" w:hAnsi="Arial" w:cs="Arial"/>
          <w:sz w:val="24"/>
          <w:szCs w:val="24"/>
        </w:rPr>
        <w:t>przyznawania pomocy materialnej dla studentów.</w:t>
      </w:r>
    </w:p>
    <w:p w:rsidR="0049425D" w:rsidRPr="000077A8" w:rsidRDefault="0049425D" w:rsidP="00FC146D">
      <w:pPr>
        <w:rPr>
          <w:rFonts w:ascii="Arial" w:hAnsi="Arial" w:cs="Arial"/>
          <w:b/>
          <w:i/>
          <w:sz w:val="24"/>
          <w:szCs w:val="24"/>
        </w:rPr>
      </w:pPr>
    </w:p>
    <w:p w:rsidR="007C33E3" w:rsidRPr="000077A8" w:rsidRDefault="007C33E3" w:rsidP="00B23036">
      <w:pPr>
        <w:spacing w:line="360" w:lineRule="auto"/>
        <w:jc w:val="center"/>
        <w:rPr>
          <w:rFonts w:ascii="Arial" w:hAnsi="Arial" w:cs="Arial"/>
          <w:b/>
          <w:sz w:val="24"/>
          <w:szCs w:val="24"/>
        </w:rPr>
      </w:pPr>
      <w:r w:rsidRPr="000077A8">
        <w:rPr>
          <w:rFonts w:ascii="Arial" w:hAnsi="Arial" w:cs="Arial"/>
          <w:b/>
          <w:sz w:val="24"/>
          <w:szCs w:val="24"/>
        </w:rPr>
        <w:t>Ad.</w:t>
      </w:r>
      <w:r w:rsidR="005949E2" w:rsidRPr="000077A8">
        <w:rPr>
          <w:rFonts w:ascii="Arial" w:hAnsi="Arial" w:cs="Arial"/>
          <w:b/>
          <w:sz w:val="24"/>
          <w:szCs w:val="24"/>
        </w:rPr>
        <w:t xml:space="preserve"> </w:t>
      </w:r>
      <w:r w:rsidR="0049425D">
        <w:rPr>
          <w:rFonts w:ascii="Arial" w:hAnsi="Arial" w:cs="Arial"/>
          <w:b/>
          <w:sz w:val="24"/>
          <w:szCs w:val="24"/>
        </w:rPr>
        <w:t>9</w:t>
      </w:r>
    </w:p>
    <w:p w:rsidR="00C67C96" w:rsidRDefault="00C67C96" w:rsidP="00C67C96">
      <w:pPr>
        <w:shd w:val="clear" w:color="auto" w:fill="FFFFFF"/>
        <w:jc w:val="both"/>
        <w:rPr>
          <w:rFonts w:ascii="Arial" w:hAnsi="Arial" w:cs="Arial"/>
          <w:color w:val="201F1E"/>
          <w:sz w:val="24"/>
          <w:szCs w:val="24"/>
        </w:rPr>
      </w:pPr>
      <w:r w:rsidRPr="00C938B5">
        <w:rPr>
          <w:rFonts w:ascii="Arial" w:hAnsi="Arial" w:cs="Arial"/>
          <w:color w:val="201F1E"/>
          <w:sz w:val="24"/>
          <w:szCs w:val="24"/>
        </w:rPr>
        <w:t>Projekt uchwały w sprawie ustalenia stawki dotacji przedmiotowej dla samorządowego zakładu budżetowego Podkarpackie Centrum Piłki Nożnej w Stalowej Woli na 2023 rok.</w:t>
      </w:r>
    </w:p>
    <w:p w:rsidR="005C72BE" w:rsidRPr="00C938B5" w:rsidRDefault="005C72BE" w:rsidP="00C67C96">
      <w:pPr>
        <w:shd w:val="clear" w:color="auto" w:fill="FFFFFF"/>
        <w:jc w:val="both"/>
        <w:rPr>
          <w:rFonts w:ascii="Arial" w:hAnsi="Arial" w:cs="Arial"/>
          <w:color w:val="201F1E"/>
          <w:sz w:val="24"/>
          <w:szCs w:val="24"/>
        </w:rPr>
      </w:pPr>
    </w:p>
    <w:p w:rsidR="005C72BE" w:rsidRPr="005C72BE" w:rsidRDefault="005C72BE" w:rsidP="005C72BE">
      <w:pPr>
        <w:spacing w:after="160" w:line="259" w:lineRule="auto"/>
        <w:jc w:val="both"/>
        <w:rPr>
          <w:rFonts w:ascii="Arial" w:hAnsi="Arial" w:cs="Arial"/>
          <w:sz w:val="24"/>
          <w:szCs w:val="24"/>
        </w:rPr>
      </w:pPr>
      <w:r w:rsidRPr="005C72BE">
        <w:rPr>
          <w:rFonts w:ascii="Arial" w:hAnsi="Arial" w:cs="Arial"/>
          <w:sz w:val="24"/>
          <w:szCs w:val="24"/>
        </w:rPr>
        <w:t>W myśl art. 219 ustawy z dnia 27 sierpnia 2009 roku o finansach publicznych z budżetu jednostki samorządu terytorialnego mogą być udzielane dotacje przedmiotowe dla samorządowych zakładów budżetowych kalkulowane według stawek jednostkowych. Ustalenie stawek dotacji przedmiotowych należy do wyłącznej kompetencji organu stanowiącego jednostki samorządu terytorialnego.</w:t>
      </w:r>
    </w:p>
    <w:p w:rsidR="005C72BE" w:rsidRPr="005C72BE" w:rsidRDefault="005C72BE" w:rsidP="005C72BE">
      <w:pPr>
        <w:spacing w:after="160" w:line="259" w:lineRule="auto"/>
        <w:jc w:val="both"/>
        <w:rPr>
          <w:rFonts w:ascii="Arial" w:hAnsi="Arial" w:cs="Arial"/>
          <w:sz w:val="24"/>
          <w:szCs w:val="24"/>
        </w:rPr>
      </w:pPr>
      <w:r w:rsidRPr="005C72BE">
        <w:rPr>
          <w:rFonts w:ascii="Arial" w:hAnsi="Arial" w:cs="Arial"/>
          <w:sz w:val="24"/>
          <w:szCs w:val="24"/>
        </w:rPr>
        <w:t>Podkarpackie Centrum Piłki Nożnej administruje obiektami sportowymi przy ul. Hutniczej 10a stanowiącymi własność Miasta Stalowej Woli. Prowadzi działalność polegającą miedzy innymi na organizacji imprez sportowych na rzecz mieszkańców miasta Stalowej Woli oraz popularyzuje wszelkie formy wypoczynku i rekreacji dla dzieci i młodzieży oraz osób dorosłych.</w:t>
      </w:r>
    </w:p>
    <w:p w:rsidR="005C72BE" w:rsidRPr="005C72BE" w:rsidRDefault="005C72BE" w:rsidP="005C72BE">
      <w:pPr>
        <w:spacing w:after="160" w:line="259" w:lineRule="auto"/>
        <w:jc w:val="both"/>
        <w:rPr>
          <w:rFonts w:ascii="Arial" w:hAnsi="Arial" w:cs="Arial"/>
          <w:sz w:val="24"/>
          <w:szCs w:val="24"/>
        </w:rPr>
      </w:pPr>
      <w:r w:rsidRPr="005C72BE">
        <w:rPr>
          <w:rFonts w:ascii="Arial" w:hAnsi="Arial" w:cs="Arial"/>
          <w:sz w:val="24"/>
          <w:szCs w:val="24"/>
        </w:rPr>
        <w:t>Ponieważ kosztów funkcjonowania zakładu nie można zrekompensować poprzez podwyższenie cen świadczonych usług dla mieszkańców miasta, wnioskuje się o ustalenie stawki dotacji przedmiotowej jako dopłaty do kosztów wynajmu 1 m</w:t>
      </w:r>
      <w:r w:rsidRPr="005C72BE">
        <w:rPr>
          <w:rFonts w:ascii="Arial" w:hAnsi="Arial" w:cs="Arial"/>
          <w:sz w:val="24"/>
          <w:szCs w:val="24"/>
          <w:vertAlign w:val="superscript"/>
        </w:rPr>
        <w:t>2</w:t>
      </w:r>
      <w:r w:rsidRPr="005C72BE">
        <w:rPr>
          <w:rFonts w:ascii="Arial" w:hAnsi="Arial" w:cs="Arial"/>
          <w:sz w:val="24"/>
          <w:szCs w:val="24"/>
        </w:rPr>
        <w:t xml:space="preserve"> powierzchni boisk wchodzących w skład kompleksu zarządzanego przez zakład. </w:t>
      </w:r>
    </w:p>
    <w:p w:rsidR="005C72BE" w:rsidRPr="005C72BE" w:rsidRDefault="005C72BE" w:rsidP="005C72BE">
      <w:pPr>
        <w:spacing w:after="160" w:line="259" w:lineRule="auto"/>
        <w:jc w:val="both"/>
        <w:rPr>
          <w:rFonts w:ascii="Arial" w:hAnsi="Arial" w:cs="Arial"/>
          <w:sz w:val="24"/>
          <w:szCs w:val="24"/>
        </w:rPr>
      </w:pPr>
      <w:r w:rsidRPr="005C72BE">
        <w:rPr>
          <w:rFonts w:ascii="Arial" w:hAnsi="Arial" w:cs="Arial"/>
          <w:sz w:val="24"/>
          <w:szCs w:val="24"/>
        </w:rPr>
        <w:t>Podstawą do określenia stawki jednostkowej dotacji (DJ) są następujące czynniki:</w:t>
      </w:r>
    </w:p>
    <w:p w:rsidR="005C72BE" w:rsidRPr="005C72BE" w:rsidRDefault="005C72BE" w:rsidP="005C72BE">
      <w:pPr>
        <w:spacing w:after="160" w:line="259" w:lineRule="auto"/>
        <w:jc w:val="both"/>
        <w:rPr>
          <w:rFonts w:ascii="Arial" w:hAnsi="Arial" w:cs="Arial"/>
          <w:sz w:val="24"/>
          <w:szCs w:val="24"/>
        </w:rPr>
      </w:pPr>
      <w:r w:rsidRPr="005C72BE">
        <w:rPr>
          <w:rFonts w:ascii="Arial" w:hAnsi="Arial" w:cs="Arial"/>
          <w:sz w:val="24"/>
          <w:szCs w:val="24"/>
        </w:rPr>
        <w:t xml:space="preserve">1) Koszty użytkowania obiektów (KU) – 1.799.741,00 zł. </w:t>
      </w:r>
    </w:p>
    <w:p w:rsidR="005C72BE" w:rsidRPr="005C72BE" w:rsidRDefault="005C72BE" w:rsidP="005C72BE">
      <w:pPr>
        <w:spacing w:after="160" w:line="259" w:lineRule="auto"/>
        <w:jc w:val="both"/>
        <w:rPr>
          <w:rFonts w:ascii="Arial" w:hAnsi="Arial" w:cs="Arial"/>
          <w:sz w:val="24"/>
          <w:szCs w:val="24"/>
        </w:rPr>
      </w:pPr>
      <w:r w:rsidRPr="005C72BE">
        <w:rPr>
          <w:rFonts w:ascii="Arial" w:hAnsi="Arial" w:cs="Arial"/>
          <w:sz w:val="24"/>
          <w:szCs w:val="24"/>
        </w:rPr>
        <w:t xml:space="preserve">2) Planowane do uzyskania przychody z prowadzonej działalności (PP)– 899.970,50 zł. </w:t>
      </w:r>
    </w:p>
    <w:p w:rsidR="005C72BE" w:rsidRPr="005C72BE" w:rsidRDefault="005C72BE" w:rsidP="005C72BE">
      <w:pPr>
        <w:spacing w:after="160" w:line="259" w:lineRule="auto"/>
        <w:jc w:val="both"/>
        <w:rPr>
          <w:rFonts w:ascii="Arial" w:hAnsi="Arial" w:cs="Arial"/>
          <w:sz w:val="24"/>
          <w:szCs w:val="24"/>
          <w:vertAlign w:val="superscript"/>
        </w:rPr>
      </w:pPr>
      <w:r w:rsidRPr="005C72BE">
        <w:rPr>
          <w:rFonts w:ascii="Arial" w:hAnsi="Arial" w:cs="Arial"/>
          <w:sz w:val="24"/>
          <w:szCs w:val="24"/>
        </w:rPr>
        <w:t>3) Powierzchnia boisk (PB) - 45.558 m</w:t>
      </w:r>
      <w:r w:rsidRPr="005C72BE">
        <w:rPr>
          <w:rFonts w:ascii="Arial" w:hAnsi="Arial" w:cs="Arial"/>
          <w:sz w:val="24"/>
          <w:szCs w:val="24"/>
          <w:vertAlign w:val="superscript"/>
        </w:rPr>
        <w:t>2</w:t>
      </w:r>
    </w:p>
    <w:p w:rsidR="005C72BE" w:rsidRPr="005C72BE" w:rsidRDefault="005C72BE" w:rsidP="005C72BE">
      <w:pPr>
        <w:spacing w:after="160" w:line="259" w:lineRule="auto"/>
        <w:jc w:val="both"/>
        <w:rPr>
          <w:rFonts w:ascii="Arial" w:hAnsi="Arial" w:cs="Arial"/>
          <w:sz w:val="24"/>
          <w:szCs w:val="24"/>
        </w:rPr>
      </w:pPr>
      <m:oMathPara>
        <m:oMath>
          <m:r>
            <w:rPr>
              <w:rFonts w:ascii="Cambria Math" w:hAnsi="Cambria Math" w:cs="Arial"/>
              <w:sz w:val="24"/>
              <w:szCs w:val="24"/>
            </w:rPr>
            <m:t>DJ=</m:t>
          </m:r>
          <m:f>
            <m:fPr>
              <m:ctrlPr>
                <w:rPr>
                  <w:rFonts w:ascii="Cambria Math" w:hAnsi="Cambria Math" w:cs="Arial"/>
                  <w:i/>
                  <w:sz w:val="24"/>
                  <w:szCs w:val="24"/>
                </w:rPr>
              </m:ctrlPr>
            </m:fPr>
            <m:num>
              <m:r>
                <w:rPr>
                  <w:rFonts w:ascii="Cambria Math" w:hAnsi="Cambria Math" w:cs="Arial"/>
                  <w:sz w:val="24"/>
                  <w:szCs w:val="24"/>
                </w:rPr>
                <m:t>KU-PP</m:t>
              </m:r>
            </m:num>
            <m:den>
              <m:r>
                <w:rPr>
                  <w:rFonts w:ascii="Cambria Math" w:hAnsi="Cambria Math" w:cs="Arial"/>
                  <w:sz w:val="24"/>
                  <w:szCs w:val="24"/>
                </w:rPr>
                <m:t>PB</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 xml:space="preserve">1.799.741,00-899.970,50 </m:t>
              </m:r>
            </m:num>
            <m:den>
              <m:r>
                <w:rPr>
                  <w:rFonts w:ascii="Cambria Math" w:hAnsi="Cambria Math" w:cs="Arial"/>
                  <w:sz w:val="24"/>
                  <w:szCs w:val="24"/>
                </w:rPr>
                <m:t>45.558</m:t>
              </m:r>
            </m:den>
          </m:f>
          <m:r>
            <w:rPr>
              <w:rFonts w:ascii="Cambria Math" w:hAnsi="Cambria Math" w:cs="Arial"/>
              <w:sz w:val="24"/>
              <w:szCs w:val="24"/>
            </w:rPr>
            <m:t>= 19,75 zł/</m:t>
          </m:r>
          <m:sSup>
            <m:sSupPr>
              <m:ctrlPr>
                <w:rPr>
                  <w:rFonts w:ascii="Cambria Math" w:hAnsi="Cambria Math" w:cs="Arial"/>
                  <w:i/>
                  <w:sz w:val="24"/>
                  <w:szCs w:val="24"/>
                </w:rPr>
              </m:ctrlPr>
            </m:sSupPr>
            <m:e>
              <m:r>
                <w:rPr>
                  <w:rFonts w:ascii="Cambria Math" w:hAnsi="Cambria Math" w:cs="Arial"/>
                  <w:sz w:val="24"/>
                  <w:szCs w:val="24"/>
                </w:rPr>
                <m:t>m</m:t>
              </m:r>
            </m:e>
            <m:sup>
              <m:r>
                <w:rPr>
                  <w:rFonts w:ascii="Cambria Math" w:hAnsi="Cambria Math" w:cs="Arial"/>
                  <w:sz w:val="24"/>
                  <w:szCs w:val="24"/>
                </w:rPr>
                <m:t>2</m:t>
              </m:r>
            </m:sup>
          </m:sSup>
        </m:oMath>
      </m:oMathPara>
    </w:p>
    <w:p w:rsidR="00D34811" w:rsidRPr="005C72BE" w:rsidRDefault="00D34811" w:rsidP="00C67C96">
      <w:pPr>
        <w:pStyle w:val="Akapitzlist"/>
        <w:jc w:val="center"/>
        <w:rPr>
          <w:rFonts w:ascii="Arial" w:hAnsi="Arial" w:cs="Arial"/>
          <w:b/>
          <w:sz w:val="24"/>
          <w:szCs w:val="24"/>
        </w:rPr>
      </w:pPr>
    </w:p>
    <w:p w:rsidR="00720319" w:rsidRPr="000077A8" w:rsidRDefault="00720319" w:rsidP="00450435">
      <w:pPr>
        <w:ind w:left="-142"/>
        <w:jc w:val="both"/>
        <w:rPr>
          <w:rFonts w:ascii="Arial" w:hAnsi="Arial" w:cs="Arial"/>
          <w:sz w:val="24"/>
          <w:szCs w:val="24"/>
        </w:rPr>
      </w:pPr>
      <w:r w:rsidRPr="000077A8">
        <w:rPr>
          <w:rFonts w:ascii="Arial" w:hAnsi="Arial" w:cs="Arial"/>
          <w:sz w:val="24"/>
          <w:szCs w:val="24"/>
        </w:rPr>
        <w:t>Komisja Gospodarki Komunalnej, Geodezji, Architektury i Ochrony Środowiska zaopiniowała projekt uchwały pozytywnie.</w:t>
      </w:r>
    </w:p>
    <w:p w:rsidR="0073708D" w:rsidRPr="000077A8" w:rsidRDefault="0073708D" w:rsidP="00450435">
      <w:pPr>
        <w:ind w:left="-142"/>
        <w:jc w:val="both"/>
        <w:rPr>
          <w:rFonts w:ascii="Arial" w:hAnsi="Arial" w:cs="Arial"/>
          <w:sz w:val="24"/>
          <w:szCs w:val="24"/>
        </w:rPr>
      </w:pPr>
    </w:p>
    <w:p w:rsidR="0073708D" w:rsidRDefault="0073708D" w:rsidP="00450435">
      <w:pPr>
        <w:ind w:left="-142"/>
        <w:jc w:val="both"/>
        <w:rPr>
          <w:rFonts w:ascii="Arial" w:hAnsi="Arial" w:cs="Arial"/>
          <w:sz w:val="24"/>
          <w:szCs w:val="24"/>
        </w:rPr>
      </w:pPr>
      <w:r w:rsidRPr="000077A8">
        <w:rPr>
          <w:rFonts w:ascii="Arial" w:hAnsi="Arial" w:cs="Arial"/>
          <w:sz w:val="24"/>
          <w:szCs w:val="24"/>
        </w:rPr>
        <w:t>Komisja Budżetu i Finansów pozytywnie zaopiniowała projekt uchwały.</w:t>
      </w:r>
    </w:p>
    <w:p w:rsidR="00DC7E65" w:rsidRDefault="00DC7E65" w:rsidP="00450435">
      <w:pPr>
        <w:ind w:left="-142"/>
        <w:jc w:val="both"/>
        <w:rPr>
          <w:rFonts w:ascii="Arial" w:hAnsi="Arial" w:cs="Arial"/>
          <w:sz w:val="24"/>
          <w:szCs w:val="24"/>
        </w:rPr>
      </w:pPr>
    </w:p>
    <w:p w:rsidR="00DC7E65" w:rsidRDefault="00DC7E65" w:rsidP="00450435">
      <w:pPr>
        <w:ind w:left="-142"/>
        <w:jc w:val="both"/>
        <w:rPr>
          <w:rFonts w:ascii="Arial" w:hAnsi="Arial" w:cs="Arial"/>
          <w:sz w:val="24"/>
          <w:szCs w:val="24"/>
        </w:rPr>
      </w:pPr>
    </w:p>
    <w:p w:rsidR="00FC146D" w:rsidRPr="005C72BE" w:rsidRDefault="00DC7E65" w:rsidP="00DC7E65">
      <w:pPr>
        <w:ind w:left="-142"/>
        <w:rPr>
          <w:rFonts w:ascii="Arial" w:hAnsi="Arial" w:cs="Arial"/>
          <w:sz w:val="24"/>
          <w:szCs w:val="24"/>
        </w:rPr>
      </w:pPr>
      <w:r w:rsidRPr="005C72BE">
        <w:rPr>
          <w:rFonts w:ascii="Arial" w:hAnsi="Arial" w:cs="Arial"/>
          <w:b/>
          <w:bCs/>
          <w:sz w:val="24"/>
          <w:szCs w:val="24"/>
          <w:u w:val="single"/>
        </w:rPr>
        <w:lastRenderedPageBreak/>
        <w:t>Głosowano w sprawie:</w:t>
      </w:r>
      <w:r w:rsidRPr="005C72BE">
        <w:rPr>
          <w:rFonts w:ascii="Arial" w:hAnsi="Arial" w:cs="Arial"/>
          <w:sz w:val="24"/>
          <w:szCs w:val="24"/>
        </w:rPr>
        <w:br/>
        <w:t>Projekt</w:t>
      </w:r>
      <w:r w:rsidR="005C72BE" w:rsidRPr="005C72BE">
        <w:rPr>
          <w:rFonts w:ascii="Arial" w:hAnsi="Arial" w:cs="Arial"/>
          <w:sz w:val="24"/>
          <w:szCs w:val="24"/>
        </w:rPr>
        <w:t>u</w:t>
      </w:r>
      <w:r w:rsidRPr="005C72BE">
        <w:rPr>
          <w:rFonts w:ascii="Arial" w:hAnsi="Arial" w:cs="Arial"/>
          <w:sz w:val="24"/>
          <w:szCs w:val="24"/>
        </w:rPr>
        <w:t xml:space="preserve"> uchwały w sprawie ustalenia stawki dotacji przedmiotowej dla samorządowego zakładu budżetowego Podkarpackie Centrum Piłki Nożnej w Stalowej Woli na 2023rok.. </w:t>
      </w:r>
      <w:r w:rsidRPr="005C72BE">
        <w:rPr>
          <w:rFonts w:ascii="Arial" w:hAnsi="Arial" w:cs="Arial"/>
          <w:sz w:val="24"/>
          <w:szCs w:val="24"/>
        </w:rPr>
        <w:br/>
      </w:r>
      <w:r w:rsidRPr="005C72BE">
        <w:rPr>
          <w:rFonts w:ascii="Arial" w:hAnsi="Arial" w:cs="Arial"/>
          <w:sz w:val="24"/>
          <w:szCs w:val="24"/>
        </w:rPr>
        <w:br/>
      </w:r>
      <w:r w:rsidRPr="005C72BE">
        <w:rPr>
          <w:rStyle w:val="Pogrubienie"/>
          <w:rFonts w:ascii="Arial" w:hAnsi="Arial" w:cs="Arial"/>
          <w:sz w:val="24"/>
          <w:szCs w:val="24"/>
          <w:u w:val="single"/>
        </w:rPr>
        <w:t>Wyniki głosowania</w:t>
      </w:r>
      <w:r w:rsidRPr="005C72BE">
        <w:rPr>
          <w:rFonts w:ascii="Arial" w:hAnsi="Arial" w:cs="Arial"/>
          <w:sz w:val="24"/>
          <w:szCs w:val="24"/>
        </w:rPr>
        <w:br/>
        <w:t>ZA: 11, PRZECIW: 1, WSTRZYMUJĘ SIĘ: 6, BRAK GŁOSU: 2, NIEOBECNI: 3</w:t>
      </w:r>
      <w:r w:rsidRPr="005C72BE">
        <w:rPr>
          <w:rFonts w:ascii="Arial" w:hAnsi="Arial" w:cs="Arial"/>
          <w:sz w:val="24"/>
          <w:szCs w:val="24"/>
        </w:rPr>
        <w:br/>
      </w:r>
      <w:r w:rsidRPr="005C72BE">
        <w:rPr>
          <w:rFonts w:ascii="Arial" w:hAnsi="Arial" w:cs="Arial"/>
          <w:sz w:val="24"/>
          <w:szCs w:val="24"/>
        </w:rPr>
        <w:br/>
      </w:r>
      <w:r w:rsidRPr="005C72BE">
        <w:rPr>
          <w:rFonts w:ascii="Arial" w:hAnsi="Arial" w:cs="Arial"/>
          <w:sz w:val="24"/>
          <w:szCs w:val="24"/>
          <w:u w:val="single"/>
        </w:rPr>
        <w:t>Wyniki imienne:</w:t>
      </w:r>
      <w:r w:rsidRPr="005C72BE">
        <w:rPr>
          <w:rFonts w:ascii="Arial" w:hAnsi="Arial" w:cs="Arial"/>
          <w:sz w:val="24"/>
          <w:szCs w:val="24"/>
        </w:rPr>
        <w:br/>
        <w:t>ZA (11)</w:t>
      </w:r>
      <w:r w:rsidRPr="005C72BE">
        <w:rPr>
          <w:rFonts w:ascii="Arial" w:hAnsi="Arial" w:cs="Arial"/>
          <w:sz w:val="24"/>
          <w:szCs w:val="24"/>
        </w:rPr>
        <w:br/>
        <w:t xml:space="preserve">Jerzy Augustyn, Mariusz Bajek, Maria Chojnacka, Łukasz </w:t>
      </w:r>
      <w:proofErr w:type="spellStart"/>
      <w:r w:rsidRPr="005C72BE">
        <w:rPr>
          <w:rFonts w:ascii="Arial" w:hAnsi="Arial" w:cs="Arial"/>
          <w:sz w:val="24"/>
          <w:szCs w:val="24"/>
        </w:rPr>
        <w:t>Durek</w:t>
      </w:r>
      <w:proofErr w:type="spellEnd"/>
      <w:r w:rsidRPr="005C72BE">
        <w:rPr>
          <w:rFonts w:ascii="Arial" w:hAnsi="Arial" w:cs="Arial"/>
          <w:sz w:val="24"/>
          <w:szCs w:val="24"/>
        </w:rPr>
        <w:t xml:space="preserve">, Agata </w:t>
      </w:r>
      <w:proofErr w:type="spellStart"/>
      <w:r w:rsidRPr="005C72BE">
        <w:rPr>
          <w:rFonts w:ascii="Arial" w:hAnsi="Arial" w:cs="Arial"/>
          <w:sz w:val="24"/>
          <w:szCs w:val="24"/>
        </w:rPr>
        <w:t>Krzek</w:t>
      </w:r>
      <w:proofErr w:type="spellEnd"/>
      <w:r w:rsidRPr="005C72BE">
        <w:rPr>
          <w:rFonts w:ascii="Arial" w:hAnsi="Arial" w:cs="Arial"/>
          <w:sz w:val="24"/>
          <w:szCs w:val="24"/>
        </w:rPr>
        <w:t xml:space="preserve">, Lucjan Małek, Paulina </w:t>
      </w:r>
      <w:proofErr w:type="spellStart"/>
      <w:r w:rsidRPr="005C72BE">
        <w:rPr>
          <w:rFonts w:ascii="Arial" w:hAnsi="Arial" w:cs="Arial"/>
          <w:sz w:val="24"/>
          <w:szCs w:val="24"/>
        </w:rPr>
        <w:t>Miśko</w:t>
      </w:r>
      <w:proofErr w:type="spellEnd"/>
      <w:r w:rsidRPr="005C72BE">
        <w:rPr>
          <w:rFonts w:ascii="Arial" w:hAnsi="Arial" w:cs="Arial"/>
          <w:sz w:val="24"/>
          <w:szCs w:val="24"/>
        </w:rPr>
        <w:t xml:space="preserve">, Karolina Paleń, Piotr Rut, Jan </w:t>
      </w:r>
      <w:proofErr w:type="spellStart"/>
      <w:r w:rsidRPr="005C72BE">
        <w:rPr>
          <w:rFonts w:ascii="Arial" w:hAnsi="Arial" w:cs="Arial"/>
          <w:sz w:val="24"/>
          <w:szCs w:val="24"/>
        </w:rPr>
        <w:t>Sibiga</w:t>
      </w:r>
      <w:proofErr w:type="spellEnd"/>
      <w:r w:rsidRPr="005C72BE">
        <w:rPr>
          <w:rFonts w:ascii="Arial" w:hAnsi="Arial" w:cs="Arial"/>
          <w:sz w:val="24"/>
          <w:szCs w:val="24"/>
        </w:rPr>
        <w:t xml:space="preserve">, Stanisław </w:t>
      </w:r>
      <w:proofErr w:type="spellStart"/>
      <w:r w:rsidRPr="005C72BE">
        <w:rPr>
          <w:rFonts w:ascii="Arial" w:hAnsi="Arial" w:cs="Arial"/>
          <w:sz w:val="24"/>
          <w:szCs w:val="24"/>
        </w:rPr>
        <w:t>Sobieraj</w:t>
      </w:r>
      <w:proofErr w:type="spellEnd"/>
      <w:r w:rsidRPr="005C72BE">
        <w:rPr>
          <w:rFonts w:ascii="Arial" w:hAnsi="Arial" w:cs="Arial"/>
          <w:sz w:val="24"/>
          <w:szCs w:val="24"/>
        </w:rPr>
        <w:br/>
        <w:t>PRZECIW (1)</w:t>
      </w:r>
      <w:r w:rsidRPr="005C72BE">
        <w:rPr>
          <w:rFonts w:ascii="Arial" w:hAnsi="Arial" w:cs="Arial"/>
          <w:sz w:val="24"/>
          <w:szCs w:val="24"/>
        </w:rPr>
        <w:br/>
        <w:t>Franciszek Zaborowski</w:t>
      </w:r>
      <w:r w:rsidRPr="005C72BE">
        <w:rPr>
          <w:rFonts w:ascii="Arial" w:hAnsi="Arial" w:cs="Arial"/>
          <w:sz w:val="24"/>
          <w:szCs w:val="24"/>
        </w:rPr>
        <w:br/>
        <w:t>WSTRZYMUJĘ SIĘ (6)</w:t>
      </w:r>
      <w:r w:rsidRPr="005C72BE">
        <w:rPr>
          <w:rFonts w:ascii="Arial" w:hAnsi="Arial" w:cs="Arial"/>
          <w:sz w:val="24"/>
          <w:szCs w:val="24"/>
        </w:rPr>
        <w:br/>
        <w:t>Leszek Brzeziński, Joanna Grobel-Proszowska, Damian Marczak, Dariusz Przytuła, Andrzej Szymonik, Łukasz Warchoł</w:t>
      </w:r>
      <w:r w:rsidRPr="005C72BE">
        <w:rPr>
          <w:rFonts w:ascii="Arial" w:hAnsi="Arial" w:cs="Arial"/>
          <w:sz w:val="24"/>
          <w:szCs w:val="24"/>
        </w:rPr>
        <w:br/>
        <w:t>BRAK GŁOSU (2)</w:t>
      </w:r>
      <w:r w:rsidRPr="005C72BE">
        <w:rPr>
          <w:rFonts w:ascii="Arial" w:hAnsi="Arial" w:cs="Arial"/>
          <w:sz w:val="24"/>
          <w:szCs w:val="24"/>
        </w:rPr>
        <w:br/>
        <w:t>Ilona Kaczmarek, Paweł Madej</w:t>
      </w:r>
      <w:r w:rsidRPr="005C72BE">
        <w:rPr>
          <w:rFonts w:ascii="Arial" w:hAnsi="Arial" w:cs="Arial"/>
          <w:sz w:val="24"/>
          <w:szCs w:val="24"/>
        </w:rPr>
        <w:br/>
        <w:t>NIEOBECNI (3)</w:t>
      </w:r>
      <w:r w:rsidRPr="005C72BE">
        <w:rPr>
          <w:rFonts w:ascii="Arial" w:hAnsi="Arial" w:cs="Arial"/>
          <w:sz w:val="24"/>
          <w:szCs w:val="24"/>
        </w:rPr>
        <w:br/>
        <w:t>Renata Butryn, Andrzej Kochan, Elżbieta Kulpa</w:t>
      </w:r>
      <w:r w:rsidRPr="005C72BE">
        <w:rPr>
          <w:rFonts w:ascii="Arial" w:hAnsi="Arial" w:cs="Arial"/>
          <w:sz w:val="24"/>
          <w:szCs w:val="24"/>
        </w:rPr>
        <w:br/>
      </w:r>
    </w:p>
    <w:p w:rsidR="005768EC" w:rsidRPr="000077A8" w:rsidRDefault="005768EC" w:rsidP="00450435">
      <w:pPr>
        <w:ind w:left="-142"/>
        <w:rPr>
          <w:rFonts w:ascii="Arial" w:hAnsi="Arial" w:cs="Arial"/>
          <w:color w:val="000000" w:themeColor="text1"/>
          <w:sz w:val="24"/>
          <w:szCs w:val="24"/>
        </w:rPr>
      </w:pPr>
      <w:r w:rsidRPr="000077A8">
        <w:rPr>
          <w:rFonts w:ascii="Arial" w:hAnsi="Arial" w:cs="Arial"/>
          <w:color w:val="000000" w:themeColor="text1"/>
          <w:sz w:val="24"/>
          <w:szCs w:val="24"/>
        </w:rPr>
        <w:t>Rada Miejska w głosowaniu imiennym przy 1</w:t>
      </w:r>
      <w:r w:rsidR="00DC7E65">
        <w:rPr>
          <w:rFonts w:ascii="Arial" w:hAnsi="Arial" w:cs="Arial"/>
          <w:color w:val="000000" w:themeColor="text1"/>
          <w:sz w:val="24"/>
          <w:szCs w:val="24"/>
        </w:rPr>
        <w:t>1</w:t>
      </w:r>
      <w:r w:rsidRPr="000077A8">
        <w:rPr>
          <w:rFonts w:ascii="Arial" w:hAnsi="Arial" w:cs="Arial"/>
          <w:color w:val="000000" w:themeColor="text1"/>
          <w:sz w:val="24"/>
          <w:szCs w:val="24"/>
        </w:rPr>
        <w:t xml:space="preserve"> głosach za</w:t>
      </w:r>
      <w:r w:rsidR="000B6D6E">
        <w:rPr>
          <w:rFonts w:ascii="Arial" w:hAnsi="Arial" w:cs="Arial"/>
          <w:color w:val="000000" w:themeColor="text1"/>
          <w:sz w:val="24"/>
          <w:szCs w:val="24"/>
        </w:rPr>
        <w:t xml:space="preserve">, </w:t>
      </w:r>
      <w:r w:rsidR="00DC7E65">
        <w:rPr>
          <w:rFonts w:ascii="Arial" w:hAnsi="Arial" w:cs="Arial"/>
          <w:color w:val="000000" w:themeColor="text1"/>
          <w:sz w:val="24"/>
          <w:szCs w:val="24"/>
        </w:rPr>
        <w:t>1</w:t>
      </w:r>
      <w:r w:rsidR="000B6D6E">
        <w:rPr>
          <w:rFonts w:ascii="Arial" w:hAnsi="Arial" w:cs="Arial"/>
          <w:color w:val="000000" w:themeColor="text1"/>
          <w:sz w:val="24"/>
          <w:szCs w:val="24"/>
        </w:rPr>
        <w:t xml:space="preserve"> przeciwny</w:t>
      </w:r>
      <w:r w:rsidR="005C72BE">
        <w:rPr>
          <w:rFonts w:ascii="Arial" w:hAnsi="Arial" w:cs="Arial"/>
          <w:color w:val="000000" w:themeColor="text1"/>
          <w:sz w:val="24"/>
          <w:szCs w:val="24"/>
        </w:rPr>
        <w:t>m</w:t>
      </w:r>
      <w:r w:rsidR="000B6D6E">
        <w:rPr>
          <w:rFonts w:ascii="Arial" w:hAnsi="Arial" w:cs="Arial"/>
          <w:color w:val="000000" w:themeColor="text1"/>
          <w:sz w:val="24"/>
          <w:szCs w:val="24"/>
        </w:rPr>
        <w:t xml:space="preserve"> </w:t>
      </w:r>
      <w:r w:rsidR="0073708D" w:rsidRPr="000077A8">
        <w:rPr>
          <w:rFonts w:ascii="Arial" w:hAnsi="Arial" w:cs="Arial"/>
          <w:color w:val="000000" w:themeColor="text1"/>
          <w:sz w:val="24"/>
          <w:szCs w:val="24"/>
        </w:rPr>
        <w:t xml:space="preserve"> i </w:t>
      </w:r>
      <w:r w:rsidR="00DC7E65">
        <w:rPr>
          <w:rFonts w:ascii="Arial" w:hAnsi="Arial" w:cs="Arial"/>
          <w:color w:val="000000" w:themeColor="text1"/>
          <w:sz w:val="24"/>
          <w:szCs w:val="24"/>
        </w:rPr>
        <w:t>6</w:t>
      </w:r>
      <w:r w:rsidR="0073708D" w:rsidRPr="000077A8">
        <w:rPr>
          <w:rFonts w:ascii="Arial" w:hAnsi="Arial" w:cs="Arial"/>
          <w:color w:val="000000" w:themeColor="text1"/>
          <w:sz w:val="24"/>
          <w:szCs w:val="24"/>
        </w:rPr>
        <w:t xml:space="preserve"> wstrzymujący</w:t>
      </w:r>
      <w:r w:rsidR="00DC7E65">
        <w:rPr>
          <w:rFonts w:ascii="Arial" w:hAnsi="Arial" w:cs="Arial"/>
          <w:color w:val="000000" w:themeColor="text1"/>
          <w:sz w:val="24"/>
          <w:szCs w:val="24"/>
        </w:rPr>
        <w:t>ch</w:t>
      </w:r>
      <w:r w:rsidR="0073708D" w:rsidRPr="000077A8">
        <w:rPr>
          <w:rFonts w:ascii="Arial" w:hAnsi="Arial" w:cs="Arial"/>
          <w:color w:val="000000" w:themeColor="text1"/>
          <w:sz w:val="24"/>
          <w:szCs w:val="24"/>
        </w:rPr>
        <w:t xml:space="preserve"> się</w:t>
      </w:r>
      <w:r w:rsidRPr="000077A8">
        <w:rPr>
          <w:rFonts w:ascii="Arial" w:hAnsi="Arial" w:cs="Arial"/>
          <w:color w:val="000000" w:themeColor="text1"/>
          <w:sz w:val="24"/>
          <w:szCs w:val="24"/>
        </w:rPr>
        <w:t xml:space="preserve"> podjęła </w:t>
      </w:r>
    </w:p>
    <w:p w:rsidR="005768EC" w:rsidRPr="000077A8" w:rsidRDefault="005768EC" w:rsidP="00450435">
      <w:pPr>
        <w:ind w:left="-142"/>
        <w:jc w:val="center"/>
        <w:rPr>
          <w:rFonts w:ascii="Arial" w:hAnsi="Arial" w:cs="Arial"/>
          <w:color w:val="FF0000"/>
          <w:sz w:val="24"/>
          <w:szCs w:val="24"/>
        </w:rPr>
      </w:pPr>
    </w:p>
    <w:p w:rsidR="005768EC" w:rsidRDefault="005768EC" w:rsidP="00450435">
      <w:pPr>
        <w:ind w:left="-142"/>
        <w:jc w:val="center"/>
        <w:rPr>
          <w:rFonts w:ascii="Arial" w:hAnsi="Arial" w:cs="Arial"/>
          <w:b/>
          <w:i/>
          <w:sz w:val="24"/>
          <w:szCs w:val="24"/>
        </w:rPr>
      </w:pPr>
      <w:r w:rsidRPr="000077A8">
        <w:rPr>
          <w:rFonts w:ascii="Arial" w:hAnsi="Arial" w:cs="Arial"/>
          <w:b/>
          <w:i/>
          <w:sz w:val="24"/>
          <w:szCs w:val="24"/>
        </w:rPr>
        <w:t xml:space="preserve">U c h w a ł ę Nr </w:t>
      </w:r>
      <w:r w:rsidR="00FD467A" w:rsidRPr="000077A8">
        <w:rPr>
          <w:rFonts w:ascii="Arial" w:hAnsi="Arial" w:cs="Arial"/>
          <w:b/>
          <w:i/>
          <w:sz w:val="24"/>
          <w:szCs w:val="24"/>
        </w:rPr>
        <w:t>L</w:t>
      </w:r>
      <w:r w:rsidR="000B6D6E">
        <w:rPr>
          <w:rFonts w:ascii="Arial" w:hAnsi="Arial" w:cs="Arial"/>
          <w:b/>
          <w:i/>
          <w:sz w:val="24"/>
          <w:szCs w:val="24"/>
        </w:rPr>
        <w:t>V</w:t>
      </w:r>
      <w:r w:rsidR="00FD467A" w:rsidRPr="000077A8">
        <w:rPr>
          <w:rFonts w:ascii="Arial" w:hAnsi="Arial" w:cs="Arial"/>
          <w:b/>
          <w:i/>
          <w:sz w:val="24"/>
          <w:szCs w:val="24"/>
        </w:rPr>
        <w:t>/6</w:t>
      </w:r>
      <w:r w:rsidR="00C67C96">
        <w:rPr>
          <w:rFonts w:ascii="Arial" w:hAnsi="Arial" w:cs="Arial"/>
          <w:b/>
          <w:i/>
          <w:sz w:val="24"/>
          <w:szCs w:val="24"/>
        </w:rPr>
        <w:t>80</w:t>
      </w:r>
      <w:r w:rsidRPr="000077A8">
        <w:rPr>
          <w:rFonts w:ascii="Arial" w:hAnsi="Arial" w:cs="Arial"/>
          <w:b/>
          <w:i/>
          <w:sz w:val="24"/>
          <w:szCs w:val="24"/>
        </w:rPr>
        <w:t>/202</w:t>
      </w:r>
      <w:r w:rsidR="00FD467A" w:rsidRPr="000077A8">
        <w:rPr>
          <w:rFonts w:ascii="Arial" w:hAnsi="Arial" w:cs="Arial"/>
          <w:b/>
          <w:i/>
          <w:sz w:val="24"/>
          <w:szCs w:val="24"/>
        </w:rPr>
        <w:t>2</w:t>
      </w:r>
    </w:p>
    <w:p w:rsidR="00C67C96" w:rsidRDefault="00C67C96" w:rsidP="00450435">
      <w:pPr>
        <w:ind w:left="-142"/>
        <w:jc w:val="center"/>
        <w:rPr>
          <w:rFonts w:ascii="Arial" w:hAnsi="Arial" w:cs="Arial"/>
          <w:b/>
          <w:i/>
          <w:sz w:val="24"/>
          <w:szCs w:val="24"/>
        </w:rPr>
      </w:pPr>
    </w:p>
    <w:p w:rsidR="00C67C96" w:rsidRPr="00C938B5" w:rsidRDefault="00C67C96" w:rsidP="00C67C96">
      <w:pPr>
        <w:shd w:val="clear" w:color="auto" w:fill="FFFFFF"/>
        <w:jc w:val="both"/>
        <w:rPr>
          <w:rFonts w:ascii="Arial" w:hAnsi="Arial" w:cs="Arial"/>
          <w:color w:val="201F1E"/>
          <w:sz w:val="24"/>
          <w:szCs w:val="24"/>
        </w:rPr>
      </w:pPr>
      <w:r w:rsidRPr="00C938B5">
        <w:rPr>
          <w:rFonts w:ascii="Arial" w:hAnsi="Arial" w:cs="Arial"/>
          <w:color w:val="201F1E"/>
          <w:sz w:val="24"/>
          <w:szCs w:val="24"/>
        </w:rPr>
        <w:t>w sprawie ustalenia stawki dotacji przedmiotowej dla samorządowego zakładu budżetowego Podkarpackie Centrum Piłki Nożnej w Stalowej Woli na 2023 rok.</w:t>
      </w:r>
    </w:p>
    <w:p w:rsidR="00C67C96" w:rsidRPr="000077A8" w:rsidRDefault="00C67C96" w:rsidP="00450435">
      <w:pPr>
        <w:ind w:left="-142"/>
        <w:jc w:val="center"/>
        <w:rPr>
          <w:rFonts w:ascii="Arial" w:hAnsi="Arial" w:cs="Arial"/>
          <w:b/>
          <w:i/>
          <w:sz w:val="24"/>
          <w:szCs w:val="24"/>
        </w:rPr>
      </w:pPr>
    </w:p>
    <w:p w:rsidR="005949E2" w:rsidRPr="000077A8" w:rsidRDefault="005949E2" w:rsidP="00450435">
      <w:pPr>
        <w:ind w:left="-142"/>
        <w:jc w:val="center"/>
        <w:rPr>
          <w:rFonts w:ascii="Arial" w:hAnsi="Arial" w:cs="Arial"/>
          <w:b/>
          <w:i/>
          <w:sz w:val="24"/>
          <w:szCs w:val="24"/>
        </w:rPr>
      </w:pPr>
    </w:p>
    <w:p w:rsidR="007C33E3" w:rsidRPr="000077A8" w:rsidRDefault="007C33E3" w:rsidP="00B23036">
      <w:pPr>
        <w:spacing w:line="360" w:lineRule="auto"/>
        <w:jc w:val="center"/>
        <w:rPr>
          <w:rFonts w:ascii="Arial" w:hAnsi="Arial" w:cs="Arial"/>
          <w:b/>
          <w:sz w:val="24"/>
          <w:szCs w:val="24"/>
        </w:rPr>
      </w:pPr>
      <w:r w:rsidRPr="000077A8">
        <w:rPr>
          <w:rFonts w:ascii="Arial" w:hAnsi="Arial" w:cs="Arial"/>
          <w:b/>
          <w:sz w:val="24"/>
          <w:szCs w:val="24"/>
        </w:rPr>
        <w:t>Ad.</w:t>
      </w:r>
      <w:r w:rsidR="00C67C96">
        <w:rPr>
          <w:rFonts w:ascii="Arial" w:hAnsi="Arial" w:cs="Arial"/>
          <w:b/>
          <w:sz w:val="24"/>
          <w:szCs w:val="24"/>
        </w:rPr>
        <w:t>10</w:t>
      </w:r>
    </w:p>
    <w:p w:rsidR="00C67C96" w:rsidRDefault="00C67C96" w:rsidP="00C67C96">
      <w:pPr>
        <w:shd w:val="clear" w:color="auto" w:fill="FFFFFF"/>
        <w:tabs>
          <w:tab w:val="left" w:pos="540"/>
          <w:tab w:val="left" w:pos="709"/>
          <w:tab w:val="left" w:pos="1134"/>
          <w:tab w:val="left" w:pos="1276"/>
        </w:tabs>
        <w:suppressAutoHyphens/>
        <w:spacing w:after="160"/>
        <w:jc w:val="both"/>
        <w:rPr>
          <w:rFonts w:ascii="Arial" w:hAnsi="Arial" w:cs="Arial"/>
          <w:color w:val="201F1E"/>
          <w:sz w:val="24"/>
          <w:szCs w:val="24"/>
          <w:bdr w:val="none" w:sz="0" w:space="0" w:color="auto" w:frame="1"/>
        </w:rPr>
      </w:pPr>
      <w:r w:rsidRPr="00C938B5">
        <w:rPr>
          <w:rFonts w:ascii="Arial" w:hAnsi="Arial" w:cs="Arial"/>
          <w:color w:val="201F1E"/>
          <w:sz w:val="24"/>
          <w:szCs w:val="24"/>
          <w:bdr w:val="none" w:sz="0" w:space="0" w:color="auto" w:frame="1"/>
        </w:rPr>
        <w:t>Projekt uchwały w sprawie przystąpienia do sporządzenia zmiany Studium Uwarunkowań i Kierunków Zagospodarowania Przestrzennego Gminy Stalowa Wola.</w:t>
      </w:r>
    </w:p>
    <w:p w:rsidR="005C72BE" w:rsidRPr="005C72BE" w:rsidRDefault="005C72BE" w:rsidP="00D15F2A">
      <w:pPr>
        <w:autoSpaceDE w:val="0"/>
        <w:autoSpaceDN w:val="0"/>
        <w:adjustRightInd w:val="0"/>
        <w:jc w:val="both"/>
        <w:rPr>
          <w:rFonts w:ascii="Arial" w:hAnsi="Arial" w:cs="Arial"/>
          <w:color w:val="000000"/>
          <w:sz w:val="24"/>
          <w:szCs w:val="24"/>
        </w:rPr>
      </w:pPr>
      <w:r w:rsidRPr="005C72BE">
        <w:rPr>
          <w:rFonts w:ascii="Arial" w:hAnsi="Arial" w:cs="Arial"/>
          <w:color w:val="000000"/>
          <w:sz w:val="24"/>
          <w:szCs w:val="24"/>
        </w:rPr>
        <w:t>Opracowanie zmiany studium wynika z art. 27 ustawy z dnia 27 marca 2003 r. o</w:t>
      </w:r>
      <w:r w:rsidR="00D15F2A">
        <w:rPr>
          <w:rFonts w:ascii="Arial" w:hAnsi="Arial" w:cs="Arial"/>
          <w:color w:val="000000"/>
          <w:sz w:val="24"/>
          <w:szCs w:val="24"/>
        </w:rPr>
        <w:t> </w:t>
      </w:r>
      <w:r w:rsidRPr="005C72BE">
        <w:rPr>
          <w:rFonts w:ascii="Arial" w:hAnsi="Arial" w:cs="Arial"/>
          <w:color w:val="000000"/>
          <w:sz w:val="24"/>
          <w:szCs w:val="24"/>
        </w:rPr>
        <w:t>planowaniu i zagospodarowaniu przestrzennym zgodnie, z którym „zmiana studium lub planu miejscowego następuje w takim trybie, w jakim są one uchwalane”. Studium uwarunkowań i kierunków zagospodarowania przestrzennego to dokument polityki przestrzennej, który jest diagnozą aktualnej sytuacji społeczno-gospodarczej gminy i</w:t>
      </w:r>
      <w:r w:rsidR="00D15F2A">
        <w:rPr>
          <w:rFonts w:ascii="Arial" w:hAnsi="Arial" w:cs="Arial"/>
          <w:color w:val="000000"/>
          <w:sz w:val="24"/>
          <w:szCs w:val="24"/>
        </w:rPr>
        <w:t> </w:t>
      </w:r>
      <w:r w:rsidRPr="005C72BE">
        <w:rPr>
          <w:rFonts w:ascii="Arial" w:hAnsi="Arial" w:cs="Arial"/>
          <w:color w:val="000000"/>
          <w:sz w:val="24"/>
          <w:szCs w:val="24"/>
        </w:rPr>
        <w:t xml:space="preserve">uwarunkowań jej rozwoju, określa kierunki rozwoju przestrzennego i zasady polityki przestrzennej gminy. </w:t>
      </w:r>
    </w:p>
    <w:p w:rsidR="005C72BE" w:rsidRPr="005C72BE" w:rsidRDefault="005C72BE" w:rsidP="00D15F2A">
      <w:pPr>
        <w:autoSpaceDE w:val="0"/>
        <w:autoSpaceDN w:val="0"/>
        <w:adjustRightInd w:val="0"/>
        <w:jc w:val="both"/>
        <w:rPr>
          <w:rFonts w:ascii="Arial" w:hAnsi="Arial" w:cs="Arial"/>
          <w:color w:val="000000"/>
          <w:sz w:val="24"/>
          <w:szCs w:val="24"/>
        </w:rPr>
      </w:pPr>
      <w:r w:rsidRPr="005C72BE">
        <w:rPr>
          <w:rFonts w:ascii="Arial" w:hAnsi="Arial" w:cs="Arial"/>
          <w:color w:val="000000"/>
          <w:sz w:val="24"/>
          <w:szCs w:val="24"/>
        </w:rPr>
        <w:t xml:space="preserve">Przedmiotem zmiany Studium dla tego obszaru będzie korekta zapisów w zakresie m.in. ustalonej ilości miejsc postojowych, zasad rozbudowy i budowy systemów infrastruktury technicznej dot. odprowadzania ścieków oraz wód deszczowych, nieokreślania szerokości dojazdów i dojść oraz elewacji frontowej budynków. </w:t>
      </w:r>
    </w:p>
    <w:p w:rsidR="005C72BE" w:rsidRPr="005C72BE" w:rsidRDefault="005C72BE" w:rsidP="00D15F2A">
      <w:pPr>
        <w:autoSpaceDE w:val="0"/>
        <w:autoSpaceDN w:val="0"/>
        <w:adjustRightInd w:val="0"/>
        <w:jc w:val="both"/>
        <w:rPr>
          <w:rFonts w:ascii="Arial" w:hAnsi="Arial" w:cs="Arial"/>
          <w:color w:val="000000"/>
          <w:sz w:val="24"/>
          <w:szCs w:val="24"/>
        </w:rPr>
      </w:pPr>
      <w:r w:rsidRPr="005C72BE">
        <w:rPr>
          <w:rFonts w:ascii="Arial" w:hAnsi="Arial" w:cs="Arial"/>
          <w:color w:val="000000"/>
          <w:sz w:val="24"/>
          <w:szCs w:val="24"/>
        </w:rPr>
        <w:t xml:space="preserve">Zmiana ta wynika z wniosku SK </w:t>
      </w:r>
      <w:proofErr w:type="spellStart"/>
      <w:r w:rsidRPr="005C72BE">
        <w:rPr>
          <w:rFonts w:ascii="Arial" w:hAnsi="Arial" w:cs="Arial"/>
          <w:color w:val="000000"/>
          <w:sz w:val="24"/>
          <w:szCs w:val="24"/>
        </w:rPr>
        <w:t>nexilis</w:t>
      </w:r>
      <w:proofErr w:type="spellEnd"/>
      <w:r w:rsidRPr="005C72BE">
        <w:rPr>
          <w:rFonts w:ascii="Arial" w:hAnsi="Arial" w:cs="Arial"/>
          <w:color w:val="000000"/>
          <w:sz w:val="24"/>
          <w:szCs w:val="24"/>
        </w:rPr>
        <w:t xml:space="preserve"> Poland Spółki z o.o. o zmianę obowiązującego na tym terenie miejscowego planu zagospodarowania przestrzennego. </w:t>
      </w:r>
    </w:p>
    <w:p w:rsidR="005C72BE" w:rsidRPr="005C72BE" w:rsidRDefault="005C72BE" w:rsidP="00D15F2A">
      <w:pPr>
        <w:autoSpaceDE w:val="0"/>
        <w:autoSpaceDN w:val="0"/>
        <w:adjustRightInd w:val="0"/>
        <w:jc w:val="both"/>
        <w:rPr>
          <w:rFonts w:ascii="Arial" w:hAnsi="Arial" w:cs="Arial"/>
          <w:color w:val="000000"/>
          <w:sz w:val="24"/>
          <w:szCs w:val="24"/>
        </w:rPr>
      </w:pPr>
      <w:r w:rsidRPr="005C72BE">
        <w:rPr>
          <w:rFonts w:ascii="Arial" w:hAnsi="Arial" w:cs="Arial"/>
          <w:color w:val="000000"/>
          <w:sz w:val="24"/>
          <w:szCs w:val="24"/>
        </w:rPr>
        <w:t xml:space="preserve">Wykonane analizy dotyczącej zasadności przystąpienia do sporządzenia zmiany miejscowego planu zagospodarowania przestrzennego strefy </w:t>
      </w:r>
      <w:proofErr w:type="spellStart"/>
      <w:r w:rsidRPr="005C72BE">
        <w:rPr>
          <w:rFonts w:ascii="Arial" w:hAnsi="Arial" w:cs="Arial"/>
          <w:color w:val="000000"/>
          <w:sz w:val="24"/>
          <w:szCs w:val="24"/>
        </w:rPr>
        <w:t>produkcyjno</w:t>
      </w:r>
      <w:proofErr w:type="spellEnd"/>
      <w:r w:rsidRPr="005C72BE">
        <w:rPr>
          <w:rFonts w:ascii="Arial" w:hAnsi="Arial" w:cs="Arial"/>
          <w:color w:val="000000"/>
          <w:sz w:val="24"/>
          <w:szCs w:val="24"/>
        </w:rPr>
        <w:t xml:space="preserve"> – </w:t>
      </w:r>
      <w:r w:rsidRPr="005C72BE">
        <w:rPr>
          <w:rFonts w:ascii="Arial" w:hAnsi="Arial" w:cs="Arial"/>
          <w:color w:val="000000"/>
          <w:sz w:val="24"/>
          <w:szCs w:val="24"/>
        </w:rPr>
        <w:lastRenderedPageBreak/>
        <w:t>usługowej Nr 1 w Stalowej Woli i stopnia zgodności przewidywanych rozwiązań z</w:t>
      </w:r>
      <w:r w:rsidR="00D15F2A">
        <w:rPr>
          <w:rFonts w:ascii="Arial" w:hAnsi="Arial" w:cs="Arial"/>
          <w:color w:val="000000"/>
          <w:sz w:val="24"/>
          <w:szCs w:val="24"/>
        </w:rPr>
        <w:t> </w:t>
      </w:r>
      <w:r w:rsidRPr="005C72BE">
        <w:rPr>
          <w:rFonts w:ascii="Arial" w:hAnsi="Arial" w:cs="Arial"/>
          <w:color w:val="000000"/>
          <w:sz w:val="24"/>
          <w:szCs w:val="24"/>
        </w:rPr>
        <w:t xml:space="preserve">ustaleniami studium wykazały, że planowane zmiany w planie naruszą określone zasady zagospodarowania w Studium Uwarunkowań i Kierunków Zagospodarowania Przestrzennego Gminy Stalowa Wola. </w:t>
      </w:r>
    </w:p>
    <w:p w:rsidR="00D15F2A" w:rsidRDefault="005C72BE" w:rsidP="00D15F2A">
      <w:pPr>
        <w:jc w:val="both"/>
        <w:rPr>
          <w:rFonts w:ascii="Arial" w:hAnsi="Arial" w:cs="Arial"/>
          <w:color w:val="000000"/>
          <w:sz w:val="24"/>
          <w:szCs w:val="24"/>
        </w:rPr>
      </w:pPr>
      <w:r w:rsidRPr="00D15F2A">
        <w:rPr>
          <w:rFonts w:ascii="Arial" w:hAnsi="Arial" w:cs="Arial"/>
          <w:color w:val="000000"/>
          <w:sz w:val="24"/>
          <w:szCs w:val="24"/>
        </w:rPr>
        <w:t>Zgodnie z art. 20 ust. 1 ustawy o planowaniu i zagospodarowaniu przestrzennym „Plan miejscowy uchwala rada gminy, po stwierdzeniu, że nie narusza on ustaleń studium.” W związku z powyższym zachodzi konieczność zmiany studium.</w:t>
      </w:r>
    </w:p>
    <w:p w:rsidR="00DC7E65" w:rsidRDefault="00DC7E65" w:rsidP="00D15F2A">
      <w:pPr>
        <w:jc w:val="both"/>
        <w:rPr>
          <w:rFonts w:ascii="Arial" w:hAnsi="Arial" w:cs="Arial"/>
          <w:sz w:val="24"/>
          <w:szCs w:val="24"/>
        </w:rPr>
      </w:pPr>
      <w:r w:rsidRPr="00D15F2A">
        <w:rPr>
          <w:rFonts w:ascii="Arial" w:hAnsi="Arial" w:cs="Arial"/>
          <w:sz w:val="24"/>
          <w:szCs w:val="24"/>
        </w:rPr>
        <w:br/>
      </w:r>
      <w:r w:rsidRPr="000077A8">
        <w:rPr>
          <w:rFonts w:ascii="Arial" w:hAnsi="Arial" w:cs="Arial"/>
          <w:sz w:val="24"/>
          <w:szCs w:val="24"/>
        </w:rPr>
        <w:t>Komisja Gospodarki Komunalnej, Geodezji, Architektury i Ochrony Środowiska zaopiniowała projekt uchwały pozytywnie.</w:t>
      </w:r>
    </w:p>
    <w:p w:rsidR="005C72BE" w:rsidRDefault="005C72BE" w:rsidP="00DC7E65">
      <w:pPr>
        <w:jc w:val="both"/>
        <w:rPr>
          <w:rFonts w:ascii="Arial" w:hAnsi="Arial" w:cs="Arial"/>
          <w:sz w:val="24"/>
          <w:szCs w:val="24"/>
        </w:rPr>
      </w:pPr>
    </w:p>
    <w:p w:rsidR="00DC7E65" w:rsidRPr="000077A8" w:rsidRDefault="00DC7E65" w:rsidP="00DC7E65">
      <w:pPr>
        <w:jc w:val="both"/>
        <w:rPr>
          <w:rFonts w:ascii="Arial" w:hAnsi="Arial" w:cs="Arial"/>
          <w:sz w:val="24"/>
          <w:szCs w:val="24"/>
        </w:rPr>
      </w:pPr>
    </w:p>
    <w:p w:rsidR="00D15F2A" w:rsidRDefault="00DC7E65" w:rsidP="00D15F2A">
      <w:pPr>
        <w:shd w:val="clear" w:color="auto" w:fill="FFFFFF"/>
        <w:tabs>
          <w:tab w:val="left" w:pos="540"/>
          <w:tab w:val="left" w:pos="709"/>
          <w:tab w:val="left" w:pos="1134"/>
          <w:tab w:val="left" w:pos="1276"/>
        </w:tabs>
        <w:suppressAutoHyphens/>
        <w:spacing w:after="160"/>
        <w:rPr>
          <w:rFonts w:ascii="Arial" w:hAnsi="Arial" w:cs="Arial"/>
          <w:color w:val="000000" w:themeColor="text1"/>
          <w:sz w:val="24"/>
          <w:szCs w:val="24"/>
        </w:rPr>
      </w:pPr>
      <w:r w:rsidRPr="005C72BE">
        <w:rPr>
          <w:rFonts w:ascii="Arial" w:hAnsi="Arial" w:cs="Arial"/>
          <w:b/>
          <w:bCs/>
          <w:sz w:val="24"/>
          <w:szCs w:val="24"/>
          <w:u w:val="single"/>
        </w:rPr>
        <w:t>Głosowano w sprawie:</w:t>
      </w:r>
      <w:r w:rsidRPr="005C72BE">
        <w:rPr>
          <w:rFonts w:ascii="Arial" w:hAnsi="Arial" w:cs="Arial"/>
          <w:sz w:val="24"/>
          <w:szCs w:val="24"/>
        </w:rPr>
        <w:br/>
        <w:t>Projektu uchwały w sprawie przystąpienia do sporządzenia zmiany Studium Uwarunkowań i Kierunków Zagospodarowania Prz</w:t>
      </w:r>
      <w:r w:rsidR="005C72BE">
        <w:rPr>
          <w:rFonts w:ascii="Arial" w:hAnsi="Arial" w:cs="Arial"/>
          <w:sz w:val="24"/>
          <w:szCs w:val="24"/>
        </w:rPr>
        <w:t>estrzennego Gminy Stalowa Wola.</w:t>
      </w:r>
      <w:r w:rsidRPr="005C72BE">
        <w:rPr>
          <w:rFonts w:ascii="Arial" w:hAnsi="Arial" w:cs="Arial"/>
          <w:sz w:val="24"/>
          <w:szCs w:val="24"/>
        </w:rPr>
        <w:t xml:space="preserve"> </w:t>
      </w:r>
      <w:r w:rsidRPr="005C72BE">
        <w:rPr>
          <w:rFonts w:ascii="Arial" w:hAnsi="Arial" w:cs="Arial"/>
          <w:sz w:val="24"/>
          <w:szCs w:val="24"/>
        </w:rPr>
        <w:br/>
      </w:r>
      <w:r w:rsidRPr="005C72BE">
        <w:rPr>
          <w:rFonts w:ascii="Arial" w:hAnsi="Arial" w:cs="Arial"/>
          <w:sz w:val="24"/>
          <w:szCs w:val="24"/>
        </w:rPr>
        <w:br/>
      </w:r>
      <w:r w:rsidRPr="005C72BE">
        <w:rPr>
          <w:rStyle w:val="Pogrubienie"/>
          <w:rFonts w:ascii="Arial" w:hAnsi="Arial" w:cs="Arial"/>
          <w:sz w:val="24"/>
          <w:szCs w:val="24"/>
          <w:u w:val="single"/>
        </w:rPr>
        <w:t>Wyniki głosowania</w:t>
      </w:r>
      <w:r w:rsidRPr="005C72BE">
        <w:rPr>
          <w:rFonts w:ascii="Arial" w:hAnsi="Arial" w:cs="Arial"/>
          <w:sz w:val="24"/>
          <w:szCs w:val="24"/>
        </w:rPr>
        <w:br/>
        <w:t>ZA: 18, PRZECIW: 0, WSTRZYMUJĘ SIĘ: 0, BRAK GŁOSU: 2, NIEOBECNI: 3</w:t>
      </w:r>
      <w:r w:rsidRPr="005C72BE">
        <w:rPr>
          <w:rFonts w:ascii="Arial" w:hAnsi="Arial" w:cs="Arial"/>
          <w:sz w:val="24"/>
          <w:szCs w:val="24"/>
        </w:rPr>
        <w:br/>
      </w:r>
      <w:r w:rsidRPr="005C72BE">
        <w:rPr>
          <w:rFonts w:ascii="Arial" w:hAnsi="Arial" w:cs="Arial"/>
          <w:sz w:val="24"/>
          <w:szCs w:val="24"/>
        </w:rPr>
        <w:br/>
      </w:r>
      <w:r w:rsidRPr="005C72BE">
        <w:rPr>
          <w:rFonts w:ascii="Arial" w:hAnsi="Arial" w:cs="Arial"/>
          <w:sz w:val="24"/>
          <w:szCs w:val="24"/>
          <w:u w:val="single"/>
        </w:rPr>
        <w:t>Wyniki imienne:</w:t>
      </w:r>
      <w:r w:rsidRPr="005C72BE">
        <w:rPr>
          <w:rFonts w:ascii="Arial" w:hAnsi="Arial" w:cs="Arial"/>
          <w:sz w:val="24"/>
          <w:szCs w:val="24"/>
        </w:rPr>
        <w:br/>
        <w:t>ZA (18)</w:t>
      </w:r>
      <w:r w:rsidRPr="005C72BE">
        <w:rPr>
          <w:rFonts w:ascii="Arial" w:hAnsi="Arial" w:cs="Arial"/>
          <w:sz w:val="24"/>
          <w:szCs w:val="24"/>
        </w:rPr>
        <w:br/>
        <w:t xml:space="preserve">Jerzy Augustyn, Mariusz Bajek, Leszek Brzeziński, Maria Chojnacka, Łukasz </w:t>
      </w:r>
      <w:proofErr w:type="spellStart"/>
      <w:r w:rsidRPr="005C72BE">
        <w:rPr>
          <w:rFonts w:ascii="Arial" w:hAnsi="Arial" w:cs="Arial"/>
          <w:sz w:val="24"/>
          <w:szCs w:val="24"/>
        </w:rPr>
        <w:t>Durek</w:t>
      </w:r>
      <w:proofErr w:type="spellEnd"/>
      <w:r w:rsidRPr="005C72BE">
        <w:rPr>
          <w:rFonts w:ascii="Arial" w:hAnsi="Arial" w:cs="Arial"/>
          <w:sz w:val="24"/>
          <w:szCs w:val="24"/>
        </w:rPr>
        <w:t xml:space="preserve">, Joanna Grobel-Proszowska, Agata </w:t>
      </w:r>
      <w:proofErr w:type="spellStart"/>
      <w:r w:rsidRPr="005C72BE">
        <w:rPr>
          <w:rFonts w:ascii="Arial" w:hAnsi="Arial" w:cs="Arial"/>
          <w:sz w:val="24"/>
          <w:szCs w:val="24"/>
        </w:rPr>
        <w:t>Krzek</w:t>
      </w:r>
      <w:proofErr w:type="spellEnd"/>
      <w:r w:rsidRPr="005C72BE">
        <w:rPr>
          <w:rFonts w:ascii="Arial" w:hAnsi="Arial" w:cs="Arial"/>
          <w:sz w:val="24"/>
          <w:szCs w:val="24"/>
        </w:rPr>
        <w:t xml:space="preserve">, Lucjan Małek, Damian Marczak, Paulina </w:t>
      </w:r>
      <w:proofErr w:type="spellStart"/>
      <w:r w:rsidRPr="005C72BE">
        <w:rPr>
          <w:rFonts w:ascii="Arial" w:hAnsi="Arial" w:cs="Arial"/>
          <w:sz w:val="24"/>
          <w:szCs w:val="24"/>
        </w:rPr>
        <w:t>Miśko</w:t>
      </w:r>
      <w:proofErr w:type="spellEnd"/>
      <w:r w:rsidRPr="005C72BE">
        <w:rPr>
          <w:rFonts w:ascii="Arial" w:hAnsi="Arial" w:cs="Arial"/>
          <w:sz w:val="24"/>
          <w:szCs w:val="24"/>
        </w:rPr>
        <w:t xml:space="preserve">, Karolina Paleń, Dariusz Przytuła, Piotr Rut, Jan </w:t>
      </w:r>
      <w:proofErr w:type="spellStart"/>
      <w:r w:rsidRPr="005C72BE">
        <w:rPr>
          <w:rFonts w:ascii="Arial" w:hAnsi="Arial" w:cs="Arial"/>
          <w:sz w:val="24"/>
          <w:szCs w:val="24"/>
        </w:rPr>
        <w:t>Sibiga</w:t>
      </w:r>
      <w:proofErr w:type="spellEnd"/>
      <w:r w:rsidRPr="005C72BE">
        <w:rPr>
          <w:rFonts w:ascii="Arial" w:hAnsi="Arial" w:cs="Arial"/>
          <w:sz w:val="24"/>
          <w:szCs w:val="24"/>
        </w:rPr>
        <w:t xml:space="preserve">, Stanisław </w:t>
      </w:r>
      <w:proofErr w:type="spellStart"/>
      <w:r w:rsidRPr="005C72BE">
        <w:rPr>
          <w:rFonts w:ascii="Arial" w:hAnsi="Arial" w:cs="Arial"/>
          <w:sz w:val="24"/>
          <w:szCs w:val="24"/>
        </w:rPr>
        <w:t>Sobieraj</w:t>
      </w:r>
      <w:proofErr w:type="spellEnd"/>
      <w:r w:rsidRPr="005C72BE">
        <w:rPr>
          <w:rFonts w:ascii="Arial" w:hAnsi="Arial" w:cs="Arial"/>
          <w:sz w:val="24"/>
          <w:szCs w:val="24"/>
        </w:rPr>
        <w:t>, Andrzej Szymonik, Łukasz Warchoł, Franciszek Zaborowski</w:t>
      </w:r>
      <w:r w:rsidRPr="005C72BE">
        <w:rPr>
          <w:rFonts w:ascii="Arial" w:hAnsi="Arial" w:cs="Arial"/>
          <w:sz w:val="24"/>
          <w:szCs w:val="24"/>
        </w:rPr>
        <w:br/>
        <w:t>BRAK GŁOSU (2)</w:t>
      </w:r>
      <w:r w:rsidRPr="005C72BE">
        <w:rPr>
          <w:rFonts w:ascii="Arial" w:hAnsi="Arial" w:cs="Arial"/>
          <w:sz w:val="24"/>
          <w:szCs w:val="24"/>
        </w:rPr>
        <w:br/>
        <w:t>Ilona Kaczmarek, Paweł Madej</w:t>
      </w:r>
      <w:r w:rsidRPr="005C72BE">
        <w:rPr>
          <w:rFonts w:ascii="Arial" w:hAnsi="Arial" w:cs="Arial"/>
          <w:sz w:val="24"/>
          <w:szCs w:val="24"/>
        </w:rPr>
        <w:br/>
        <w:t>NIEOBECNI (3)</w:t>
      </w:r>
      <w:r w:rsidRPr="005C72BE">
        <w:rPr>
          <w:rFonts w:ascii="Arial" w:hAnsi="Arial" w:cs="Arial"/>
          <w:sz w:val="24"/>
          <w:szCs w:val="24"/>
        </w:rPr>
        <w:br/>
        <w:t>Renata Butryn, Andrzej Kochan, Elżbieta Kulpa</w:t>
      </w:r>
      <w:r w:rsidRPr="005C72BE">
        <w:rPr>
          <w:rFonts w:ascii="Arial" w:hAnsi="Arial" w:cs="Arial"/>
          <w:sz w:val="24"/>
          <w:szCs w:val="24"/>
        </w:rPr>
        <w:br/>
      </w:r>
    </w:p>
    <w:p w:rsidR="005768EC" w:rsidRPr="000077A8" w:rsidRDefault="005768EC" w:rsidP="00D15F2A">
      <w:pPr>
        <w:shd w:val="clear" w:color="auto" w:fill="FFFFFF"/>
        <w:tabs>
          <w:tab w:val="left" w:pos="540"/>
          <w:tab w:val="left" w:pos="709"/>
          <w:tab w:val="left" w:pos="1134"/>
          <w:tab w:val="left" w:pos="1276"/>
        </w:tabs>
        <w:suppressAutoHyphens/>
        <w:spacing w:after="160"/>
        <w:rPr>
          <w:rFonts w:ascii="Arial" w:hAnsi="Arial" w:cs="Arial"/>
          <w:color w:val="000000" w:themeColor="text1"/>
          <w:sz w:val="24"/>
          <w:szCs w:val="24"/>
        </w:rPr>
      </w:pPr>
      <w:r w:rsidRPr="000077A8">
        <w:rPr>
          <w:rFonts w:ascii="Arial" w:hAnsi="Arial" w:cs="Arial"/>
          <w:color w:val="000000" w:themeColor="text1"/>
          <w:sz w:val="24"/>
          <w:szCs w:val="24"/>
        </w:rPr>
        <w:t xml:space="preserve">Rada Miejska w głosowaniu imiennym przy </w:t>
      </w:r>
      <w:r w:rsidR="003A22D2">
        <w:rPr>
          <w:rFonts w:ascii="Arial" w:hAnsi="Arial" w:cs="Arial"/>
          <w:color w:val="000000" w:themeColor="text1"/>
          <w:sz w:val="24"/>
          <w:szCs w:val="24"/>
        </w:rPr>
        <w:t>1</w:t>
      </w:r>
      <w:r w:rsidR="00DC7E65">
        <w:rPr>
          <w:rFonts w:ascii="Arial" w:hAnsi="Arial" w:cs="Arial"/>
          <w:color w:val="000000" w:themeColor="text1"/>
          <w:sz w:val="24"/>
          <w:szCs w:val="24"/>
        </w:rPr>
        <w:t>8</w:t>
      </w:r>
      <w:r w:rsidRPr="000077A8">
        <w:rPr>
          <w:rFonts w:ascii="Arial" w:hAnsi="Arial" w:cs="Arial"/>
          <w:color w:val="000000" w:themeColor="text1"/>
          <w:sz w:val="24"/>
          <w:szCs w:val="24"/>
        </w:rPr>
        <w:t xml:space="preserve"> głosach za podjęła </w:t>
      </w:r>
    </w:p>
    <w:p w:rsidR="005768EC" w:rsidRPr="000077A8" w:rsidRDefault="005768EC" w:rsidP="00E319C8">
      <w:pPr>
        <w:ind w:firstLine="142"/>
        <w:jc w:val="center"/>
        <w:rPr>
          <w:rFonts w:ascii="Arial" w:hAnsi="Arial" w:cs="Arial"/>
          <w:color w:val="FF0000"/>
          <w:sz w:val="24"/>
          <w:szCs w:val="24"/>
        </w:rPr>
      </w:pPr>
    </w:p>
    <w:p w:rsidR="005768EC" w:rsidRDefault="005768EC" w:rsidP="00E319C8">
      <w:pPr>
        <w:ind w:firstLine="142"/>
        <w:jc w:val="center"/>
        <w:rPr>
          <w:rFonts w:ascii="Arial" w:hAnsi="Arial" w:cs="Arial"/>
          <w:b/>
          <w:i/>
          <w:sz w:val="24"/>
          <w:szCs w:val="24"/>
        </w:rPr>
      </w:pPr>
      <w:r w:rsidRPr="000077A8">
        <w:rPr>
          <w:rFonts w:ascii="Arial" w:hAnsi="Arial" w:cs="Arial"/>
          <w:b/>
          <w:i/>
          <w:sz w:val="24"/>
          <w:szCs w:val="24"/>
        </w:rPr>
        <w:t xml:space="preserve">U c h w a ł ę Nr </w:t>
      </w:r>
      <w:r w:rsidR="000D5BAF" w:rsidRPr="000077A8">
        <w:rPr>
          <w:rFonts w:ascii="Arial" w:hAnsi="Arial" w:cs="Arial"/>
          <w:b/>
          <w:i/>
          <w:sz w:val="24"/>
          <w:szCs w:val="24"/>
        </w:rPr>
        <w:t>L</w:t>
      </w:r>
      <w:r w:rsidR="003A22D2">
        <w:rPr>
          <w:rFonts w:ascii="Arial" w:hAnsi="Arial" w:cs="Arial"/>
          <w:b/>
          <w:i/>
          <w:sz w:val="24"/>
          <w:szCs w:val="24"/>
        </w:rPr>
        <w:t>V</w:t>
      </w:r>
      <w:r w:rsidRPr="000077A8">
        <w:rPr>
          <w:rFonts w:ascii="Arial" w:hAnsi="Arial" w:cs="Arial"/>
          <w:b/>
          <w:i/>
          <w:sz w:val="24"/>
          <w:szCs w:val="24"/>
        </w:rPr>
        <w:t>/</w:t>
      </w:r>
      <w:r w:rsidR="000D5BAF" w:rsidRPr="000077A8">
        <w:rPr>
          <w:rFonts w:ascii="Arial" w:hAnsi="Arial" w:cs="Arial"/>
          <w:b/>
          <w:i/>
          <w:sz w:val="24"/>
          <w:szCs w:val="24"/>
        </w:rPr>
        <w:t>6</w:t>
      </w:r>
      <w:r w:rsidR="00E60916">
        <w:rPr>
          <w:rFonts w:ascii="Arial" w:hAnsi="Arial" w:cs="Arial"/>
          <w:b/>
          <w:i/>
          <w:sz w:val="24"/>
          <w:szCs w:val="24"/>
        </w:rPr>
        <w:t>81</w:t>
      </w:r>
      <w:r w:rsidRPr="000077A8">
        <w:rPr>
          <w:rFonts w:ascii="Arial" w:hAnsi="Arial" w:cs="Arial"/>
          <w:b/>
          <w:i/>
          <w:sz w:val="24"/>
          <w:szCs w:val="24"/>
        </w:rPr>
        <w:t>/202</w:t>
      </w:r>
      <w:r w:rsidR="000D5BAF" w:rsidRPr="000077A8">
        <w:rPr>
          <w:rFonts w:ascii="Arial" w:hAnsi="Arial" w:cs="Arial"/>
          <w:b/>
          <w:i/>
          <w:sz w:val="24"/>
          <w:szCs w:val="24"/>
        </w:rPr>
        <w:t>2</w:t>
      </w:r>
    </w:p>
    <w:p w:rsidR="003A22D2" w:rsidRDefault="003A22D2" w:rsidP="00E319C8">
      <w:pPr>
        <w:ind w:firstLine="142"/>
        <w:jc w:val="center"/>
        <w:rPr>
          <w:rFonts w:ascii="Arial" w:hAnsi="Arial" w:cs="Arial"/>
          <w:b/>
          <w:i/>
          <w:sz w:val="24"/>
          <w:szCs w:val="24"/>
        </w:rPr>
      </w:pPr>
    </w:p>
    <w:p w:rsidR="00C67C96" w:rsidRDefault="00C67C96" w:rsidP="00E319C8">
      <w:pPr>
        <w:shd w:val="clear" w:color="auto" w:fill="FFFFFF"/>
        <w:tabs>
          <w:tab w:val="left" w:pos="540"/>
          <w:tab w:val="left" w:pos="709"/>
          <w:tab w:val="left" w:pos="1134"/>
          <w:tab w:val="left" w:pos="1276"/>
        </w:tabs>
        <w:suppressAutoHyphens/>
        <w:spacing w:after="160"/>
        <w:jc w:val="both"/>
        <w:rPr>
          <w:rFonts w:ascii="Arial" w:hAnsi="Arial" w:cs="Arial"/>
          <w:color w:val="201F1E"/>
          <w:sz w:val="24"/>
          <w:szCs w:val="24"/>
          <w:bdr w:val="none" w:sz="0" w:space="0" w:color="auto" w:frame="1"/>
        </w:rPr>
      </w:pPr>
      <w:r w:rsidRPr="00C938B5">
        <w:rPr>
          <w:rFonts w:ascii="Arial" w:hAnsi="Arial" w:cs="Arial"/>
          <w:color w:val="201F1E"/>
          <w:sz w:val="24"/>
          <w:szCs w:val="24"/>
          <w:bdr w:val="none" w:sz="0" w:space="0" w:color="auto" w:frame="1"/>
        </w:rPr>
        <w:t>w sprawie przystąpienia do sporządzenia zmiany Studium Uwarunkowań i Kierunków Zagospodarowania Przestrzennego Gminy Stalowa Wola.</w:t>
      </w:r>
    </w:p>
    <w:p w:rsidR="0018657E" w:rsidRDefault="003A22D2" w:rsidP="00E319C8">
      <w:pPr>
        <w:jc w:val="center"/>
        <w:rPr>
          <w:rFonts w:ascii="Arial" w:hAnsi="Arial" w:cs="Arial"/>
          <w:b/>
          <w:sz w:val="24"/>
          <w:szCs w:val="24"/>
        </w:rPr>
      </w:pPr>
      <w:r w:rsidRPr="000077A8">
        <w:rPr>
          <w:rFonts w:ascii="Arial" w:hAnsi="Arial" w:cs="Arial"/>
          <w:sz w:val="24"/>
          <w:szCs w:val="24"/>
        </w:rPr>
        <w:br/>
      </w:r>
      <w:r w:rsidR="007C33E3" w:rsidRPr="000077A8">
        <w:rPr>
          <w:rFonts w:ascii="Arial" w:hAnsi="Arial" w:cs="Arial"/>
          <w:b/>
          <w:sz w:val="24"/>
          <w:szCs w:val="24"/>
        </w:rPr>
        <w:t>Ad.1</w:t>
      </w:r>
      <w:r w:rsidR="00C67C96">
        <w:rPr>
          <w:rFonts w:ascii="Arial" w:hAnsi="Arial" w:cs="Arial"/>
          <w:b/>
          <w:sz w:val="24"/>
          <w:szCs w:val="24"/>
        </w:rPr>
        <w:t>1</w:t>
      </w:r>
    </w:p>
    <w:p w:rsidR="00E319C8" w:rsidRPr="000077A8" w:rsidRDefault="00E319C8" w:rsidP="00E319C8">
      <w:pPr>
        <w:jc w:val="center"/>
        <w:rPr>
          <w:rFonts w:ascii="Arial" w:hAnsi="Arial" w:cs="Arial"/>
          <w:b/>
          <w:sz w:val="24"/>
          <w:szCs w:val="24"/>
        </w:rPr>
      </w:pPr>
    </w:p>
    <w:p w:rsidR="004A271A" w:rsidRDefault="004A271A" w:rsidP="004A271A">
      <w:pPr>
        <w:shd w:val="clear" w:color="auto" w:fill="FFFFFF"/>
        <w:jc w:val="both"/>
        <w:rPr>
          <w:rFonts w:ascii="Arial" w:hAnsi="Arial" w:cs="Arial"/>
          <w:color w:val="201F1E"/>
          <w:sz w:val="24"/>
          <w:szCs w:val="24"/>
          <w:bdr w:val="none" w:sz="0" w:space="0" w:color="auto" w:frame="1"/>
        </w:rPr>
      </w:pPr>
      <w:r w:rsidRPr="00C938B5">
        <w:rPr>
          <w:rFonts w:ascii="Arial" w:hAnsi="Arial" w:cs="Arial"/>
          <w:color w:val="201F1E"/>
          <w:sz w:val="24"/>
          <w:szCs w:val="24"/>
          <w:bdr w:val="none" w:sz="0" w:space="0" w:color="auto" w:frame="1"/>
        </w:rPr>
        <w:t xml:space="preserve">Projekt uchwały w sprawie przystąpienia do sporządzenia I zmiany miejscowego planu zagospodarowania przestrzennego strefy </w:t>
      </w:r>
      <w:proofErr w:type="spellStart"/>
      <w:r w:rsidRPr="00C938B5">
        <w:rPr>
          <w:rFonts w:ascii="Arial" w:hAnsi="Arial" w:cs="Arial"/>
          <w:color w:val="201F1E"/>
          <w:sz w:val="24"/>
          <w:szCs w:val="24"/>
          <w:bdr w:val="none" w:sz="0" w:space="0" w:color="auto" w:frame="1"/>
        </w:rPr>
        <w:t>produkcyjno</w:t>
      </w:r>
      <w:proofErr w:type="spellEnd"/>
      <w:r w:rsidRPr="00C938B5">
        <w:rPr>
          <w:rFonts w:ascii="Arial" w:hAnsi="Arial" w:cs="Arial"/>
          <w:color w:val="201F1E"/>
          <w:sz w:val="24"/>
          <w:szCs w:val="24"/>
          <w:bdr w:val="none" w:sz="0" w:space="0" w:color="auto" w:frame="1"/>
        </w:rPr>
        <w:t xml:space="preserve"> – usługowej Nr 1 w Stalowej Woli.</w:t>
      </w:r>
    </w:p>
    <w:p w:rsidR="00D15F2A" w:rsidRDefault="00D15F2A" w:rsidP="004A271A">
      <w:pPr>
        <w:shd w:val="clear" w:color="auto" w:fill="FFFFFF"/>
        <w:jc w:val="both"/>
        <w:rPr>
          <w:rFonts w:ascii="Arial" w:hAnsi="Arial" w:cs="Arial"/>
          <w:color w:val="201F1E"/>
          <w:sz w:val="24"/>
          <w:szCs w:val="24"/>
          <w:bdr w:val="none" w:sz="0" w:space="0" w:color="auto" w:frame="1"/>
        </w:rPr>
      </w:pPr>
    </w:p>
    <w:p w:rsidR="00D15F2A" w:rsidRPr="00D15F2A" w:rsidRDefault="00D15F2A" w:rsidP="00D15F2A">
      <w:pPr>
        <w:autoSpaceDE w:val="0"/>
        <w:autoSpaceDN w:val="0"/>
        <w:adjustRightInd w:val="0"/>
        <w:jc w:val="both"/>
        <w:rPr>
          <w:rFonts w:ascii="Arial" w:hAnsi="Arial" w:cs="Arial"/>
          <w:color w:val="000000"/>
          <w:sz w:val="24"/>
          <w:szCs w:val="24"/>
        </w:rPr>
      </w:pPr>
      <w:r w:rsidRPr="00D15F2A">
        <w:rPr>
          <w:rFonts w:ascii="Arial" w:hAnsi="Arial" w:cs="Arial"/>
          <w:color w:val="000000"/>
          <w:sz w:val="24"/>
          <w:szCs w:val="24"/>
        </w:rPr>
        <w:t>Ustawa z dnia 27 marca 2003 r. o planowaniu i zagospodarowaniu przestrzennym w</w:t>
      </w:r>
      <w:r>
        <w:rPr>
          <w:rFonts w:ascii="Arial" w:hAnsi="Arial" w:cs="Arial"/>
          <w:color w:val="000000"/>
          <w:sz w:val="24"/>
          <w:szCs w:val="24"/>
        </w:rPr>
        <w:t> </w:t>
      </w:r>
      <w:r w:rsidRPr="00D15F2A">
        <w:rPr>
          <w:rFonts w:ascii="Arial" w:hAnsi="Arial" w:cs="Arial"/>
          <w:color w:val="000000"/>
          <w:sz w:val="24"/>
          <w:szCs w:val="24"/>
        </w:rPr>
        <w:t>art. 14 ust. 1 stanowi, że rada miejska podejmuje uchwałę o przystąpieniu do sporządzenia miejscowego planu zagospodarowania przestrzennego. Zgodnie z</w:t>
      </w:r>
      <w:r>
        <w:rPr>
          <w:rFonts w:ascii="Arial" w:hAnsi="Arial" w:cs="Arial"/>
          <w:color w:val="000000"/>
          <w:sz w:val="24"/>
          <w:szCs w:val="24"/>
        </w:rPr>
        <w:t> </w:t>
      </w:r>
      <w:r w:rsidRPr="00D15F2A">
        <w:rPr>
          <w:rFonts w:ascii="Arial" w:hAnsi="Arial" w:cs="Arial"/>
          <w:color w:val="000000"/>
          <w:sz w:val="24"/>
          <w:szCs w:val="24"/>
        </w:rPr>
        <w:t xml:space="preserve">treścią art. 14 ust. 2 granice obszaru objętego projektem planu określa załącznik graficzny do uchwały. </w:t>
      </w:r>
    </w:p>
    <w:p w:rsidR="00D15F2A" w:rsidRPr="00D15F2A" w:rsidRDefault="00D15F2A" w:rsidP="00D15F2A">
      <w:pPr>
        <w:autoSpaceDE w:val="0"/>
        <w:autoSpaceDN w:val="0"/>
        <w:adjustRightInd w:val="0"/>
        <w:jc w:val="both"/>
        <w:rPr>
          <w:rFonts w:ascii="Arial" w:hAnsi="Arial" w:cs="Arial"/>
          <w:color w:val="000000"/>
          <w:sz w:val="24"/>
          <w:szCs w:val="24"/>
        </w:rPr>
      </w:pPr>
      <w:r w:rsidRPr="00D15F2A">
        <w:rPr>
          <w:rFonts w:ascii="Arial" w:hAnsi="Arial" w:cs="Arial"/>
          <w:color w:val="000000"/>
          <w:sz w:val="24"/>
          <w:szCs w:val="24"/>
        </w:rPr>
        <w:lastRenderedPageBreak/>
        <w:t xml:space="preserve">Przystąpienie do sporządzenia planu poprzedziły czynności określone w art.14 ust. 5 wyżej cytowanej ustawy tj. wykonanie analizy dotyczącej zasadności przystąpienia do sporządzenia planu i stopnia zgodności przewidywanych rozwiązań z ustaleniami studium, przygotowanie materiałów geodezyjnych oraz ustalenie zakresu prac planistycznych. </w:t>
      </w:r>
    </w:p>
    <w:p w:rsidR="00D15F2A" w:rsidRPr="00D15F2A" w:rsidRDefault="00D15F2A" w:rsidP="00D15F2A">
      <w:pPr>
        <w:autoSpaceDE w:val="0"/>
        <w:autoSpaceDN w:val="0"/>
        <w:adjustRightInd w:val="0"/>
        <w:jc w:val="both"/>
        <w:rPr>
          <w:rFonts w:ascii="Arial" w:hAnsi="Arial" w:cs="Arial"/>
          <w:color w:val="000000"/>
          <w:sz w:val="24"/>
          <w:szCs w:val="24"/>
        </w:rPr>
      </w:pPr>
      <w:r w:rsidRPr="00D15F2A">
        <w:rPr>
          <w:rFonts w:ascii="Arial" w:hAnsi="Arial" w:cs="Arial"/>
          <w:color w:val="000000"/>
          <w:sz w:val="24"/>
          <w:szCs w:val="24"/>
        </w:rPr>
        <w:t xml:space="preserve">Sporządzenie zmiany planu miejscowego podyktowane jest wnioskiem SK </w:t>
      </w:r>
      <w:proofErr w:type="spellStart"/>
      <w:r>
        <w:rPr>
          <w:rFonts w:ascii="Arial" w:hAnsi="Arial" w:cs="Arial"/>
          <w:color w:val="000000"/>
          <w:sz w:val="24"/>
          <w:szCs w:val="24"/>
        </w:rPr>
        <w:t>N</w:t>
      </w:r>
      <w:r w:rsidRPr="00D15F2A">
        <w:rPr>
          <w:rFonts w:ascii="Arial" w:hAnsi="Arial" w:cs="Arial"/>
          <w:color w:val="000000"/>
          <w:sz w:val="24"/>
          <w:szCs w:val="24"/>
        </w:rPr>
        <w:t>exilis</w:t>
      </w:r>
      <w:proofErr w:type="spellEnd"/>
      <w:r w:rsidRPr="00D15F2A">
        <w:rPr>
          <w:rFonts w:ascii="Arial" w:hAnsi="Arial" w:cs="Arial"/>
          <w:color w:val="000000"/>
          <w:sz w:val="24"/>
          <w:szCs w:val="24"/>
        </w:rPr>
        <w:t xml:space="preserve"> Poland Spółki z o.o. w zakresie korekt zapisów ustaleń planu dotyczących m.in. ustalonej ilości miejsc postojowych, zasad rozbudowy i budowy systemów infrastruktury technicznej dot. odprowadzania ścieków oraz wód deszczowych, nieokreślania szerokości dojazdów i dojść oraz elewacji frontowej budynków. </w:t>
      </w:r>
    </w:p>
    <w:p w:rsidR="00D15F2A" w:rsidRPr="00D15F2A" w:rsidRDefault="00D15F2A" w:rsidP="00D15F2A">
      <w:pPr>
        <w:shd w:val="clear" w:color="auto" w:fill="FFFFFF"/>
        <w:jc w:val="both"/>
        <w:rPr>
          <w:rFonts w:ascii="Arial" w:hAnsi="Arial" w:cs="Arial"/>
          <w:color w:val="201F1E"/>
          <w:sz w:val="24"/>
          <w:szCs w:val="24"/>
        </w:rPr>
      </w:pPr>
      <w:r w:rsidRPr="00D15F2A">
        <w:rPr>
          <w:rFonts w:ascii="Arial" w:hAnsi="Arial" w:cs="Arial"/>
          <w:color w:val="000000"/>
          <w:sz w:val="24"/>
          <w:szCs w:val="24"/>
        </w:rPr>
        <w:t>Podstawową i dominującą funkcją dla obszaru objętego zmianą planu miejscowego w</w:t>
      </w:r>
      <w:r>
        <w:rPr>
          <w:rFonts w:ascii="Arial" w:hAnsi="Arial" w:cs="Arial"/>
          <w:color w:val="000000"/>
          <w:sz w:val="24"/>
          <w:szCs w:val="24"/>
        </w:rPr>
        <w:t> </w:t>
      </w:r>
      <w:r w:rsidRPr="00D15F2A">
        <w:rPr>
          <w:rFonts w:ascii="Arial" w:hAnsi="Arial" w:cs="Arial"/>
          <w:color w:val="000000"/>
          <w:sz w:val="24"/>
          <w:szCs w:val="24"/>
        </w:rPr>
        <w:t xml:space="preserve">studium jest zabudowa </w:t>
      </w:r>
      <w:proofErr w:type="spellStart"/>
      <w:r w:rsidRPr="00D15F2A">
        <w:rPr>
          <w:rFonts w:ascii="Arial" w:hAnsi="Arial" w:cs="Arial"/>
          <w:color w:val="000000"/>
          <w:sz w:val="24"/>
          <w:szCs w:val="24"/>
        </w:rPr>
        <w:t>produkcyjno</w:t>
      </w:r>
      <w:proofErr w:type="spellEnd"/>
      <w:r w:rsidRPr="00D15F2A">
        <w:rPr>
          <w:rFonts w:ascii="Arial" w:hAnsi="Arial" w:cs="Arial"/>
          <w:color w:val="000000"/>
          <w:sz w:val="24"/>
          <w:szCs w:val="24"/>
        </w:rPr>
        <w:t xml:space="preserve"> – usługowa. W studium została określona m.in. ilość miejsc postojowych a zatem planowana zmiana naruszy przyjęte kierunki określone w Studium Uwarunkowań i Kierunków Zagospodarowania Przestrzennego Gminy Stalowa Wola.</w:t>
      </w:r>
    </w:p>
    <w:p w:rsidR="008D6A23" w:rsidRDefault="008D6A23" w:rsidP="003A22D2">
      <w:pPr>
        <w:tabs>
          <w:tab w:val="left" w:pos="0"/>
          <w:tab w:val="left" w:pos="709"/>
          <w:tab w:val="left" w:pos="1134"/>
          <w:tab w:val="left" w:pos="1276"/>
        </w:tabs>
        <w:suppressAutoHyphens/>
        <w:rPr>
          <w:rFonts w:ascii="Arial" w:hAnsi="Arial" w:cs="Arial"/>
          <w:sz w:val="24"/>
          <w:szCs w:val="24"/>
        </w:rPr>
      </w:pPr>
    </w:p>
    <w:p w:rsidR="00CD6F86" w:rsidRDefault="00CD6F86" w:rsidP="00CD6F86">
      <w:pPr>
        <w:jc w:val="both"/>
        <w:rPr>
          <w:rFonts w:ascii="Arial" w:hAnsi="Arial" w:cs="Arial"/>
          <w:sz w:val="24"/>
          <w:szCs w:val="24"/>
        </w:rPr>
      </w:pPr>
      <w:r w:rsidRPr="000077A8">
        <w:rPr>
          <w:rFonts w:ascii="Arial" w:hAnsi="Arial" w:cs="Arial"/>
          <w:sz w:val="24"/>
          <w:szCs w:val="24"/>
        </w:rPr>
        <w:t>Komisja Gospodarki Komunalnej, Geodezji, Architektury i Ochrony Środowiska zaopiniowała projekt uchwały pozytywnie.</w:t>
      </w:r>
    </w:p>
    <w:p w:rsidR="00CF4099" w:rsidRPr="000077A8" w:rsidRDefault="00CF4099" w:rsidP="00CD6F86">
      <w:pPr>
        <w:jc w:val="both"/>
        <w:rPr>
          <w:rFonts w:ascii="Arial" w:hAnsi="Arial" w:cs="Arial"/>
          <w:sz w:val="24"/>
          <w:szCs w:val="24"/>
        </w:rPr>
      </w:pPr>
    </w:p>
    <w:p w:rsidR="00D45266" w:rsidRPr="00D15F2A" w:rsidRDefault="00DC7E65" w:rsidP="00DC7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4"/>
          <w:szCs w:val="24"/>
          <w:lang w:eastAsia="pl-PL"/>
        </w:rPr>
      </w:pPr>
      <w:r w:rsidRPr="00D15F2A">
        <w:rPr>
          <w:rFonts w:ascii="Arial" w:hAnsi="Arial" w:cs="Arial"/>
          <w:b/>
          <w:bCs/>
          <w:sz w:val="24"/>
          <w:szCs w:val="24"/>
          <w:u w:val="single"/>
        </w:rPr>
        <w:t>Głosowano w sprawie:</w:t>
      </w:r>
      <w:r w:rsidRPr="00D15F2A">
        <w:rPr>
          <w:rFonts w:ascii="Arial" w:hAnsi="Arial" w:cs="Arial"/>
          <w:sz w:val="24"/>
          <w:szCs w:val="24"/>
        </w:rPr>
        <w:br/>
        <w:t xml:space="preserve">Projektu uchwały w sprawie przystąpienia do sporządzenia I zmiany miejscowego planu zagospodarowania przestrzennego strefy </w:t>
      </w:r>
      <w:proofErr w:type="spellStart"/>
      <w:r w:rsidRPr="00D15F2A">
        <w:rPr>
          <w:rFonts w:ascii="Arial" w:hAnsi="Arial" w:cs="Arial"/>
          <w:sz w:val="24"/>
          <w:szCs w:val="24"/>
        </w:rPr>
        <w:t>produkcyjno</w:t>
      </w:r>
      <w:proofErr w:type="spellEnd"/>
      <w:r w:rsidRPr="00D15F2A">
        <w:rPr>
          <w:rFonts w:ascii="Arial" w:hAnsi="Arial" w:cs="Arial"/>
          <w:sz w:val="24"/>
          <w:szCs w:val="24"/>
        </w:rPr>
        <w:t xml:space="preserve"> – usługowej Nr 1 w Stalowej Woli </w:t>
      </w:r>
      <w:r w:rsidRPr="00D15F2A">
        <w:rPr>
          <w:rFonts w:ascii="Arial" w:hAnsi="Arial" w:cs="Arial"/>
          <w:sz w:val="24"/>
          <w:szCs w:val="24"/>
        </w:rPr>
        <w:br/>
      </w:r>
      <w:r w:rsidRPr="00D15F2A">
        <w:rPr>
          <w:rFonts w:ascii="Arial" w:hAnsi="Arial" w:cs="Arial"/>
          <w:sz w:val="24"/>
          <w:szCs w:val="24"/>
        </w:rPr>
        <w:br/>
      </w:r>
      <w:r w:rsidRPr="00D15F2A">
        <w:rPr>
          <w:rStyle w:val="Pogrubienie"/>
          <w:rFonts w:ascii="Arial" w:hAnsi="Arial" w:cs="Arial"/>
          <w:sz w:val="24"/>
          <w:szCs w:val="24"/>
          <w:u w:val="single"/>
        </w:rPr>
        <w:t>Wyniki głosowania</w:t>
      </w:r>
      <w:r w:rsidRPr="00D15F2A">
        <w:rPr>
          <w:rFonts w:ascii="Arial" w:hAnsi="Arial" w:cs="Arial"/>
          <w:sz w:val="24"/>
          <w:szCs w:val="24"/>
        </w:rPr>
        <w:br/>
        <w:t>ZA: 18, PRZECIW: 0, WSTRZYMUJĘ SIĘ: 0, BRAK GŁOSU: 2, NIEOBECNI: 3</w:t>
      </w:r>
      <w:r w:rsidRPr="00D15F2A">
        <w:rPr>
          <w:rFonts w:ascii="Arial" w:hAnsi="Arial" w:cs="Arial"/>
          <w:sz w:val="24"/>
          <w:szCs w:val="24"/>
        </w:rPr>
        <w:br/>
      </w:r>
      <w:r w:rsidRPr="00D15F2A">
        <w:rPr>
          <w:rFonts w:ascii="Arial" w:hAnsi="Arial" w:cs="Arial"/>
          <w:sz w:val="24"/>
          <w:szCs w:val="24"/>
        </w:rPr>
        <w:br/>
      </w:r>
      <w:r w:rsidRPr="00D15F2A">
        <w:rPr>
          <w:rFonts w:ascii="Arial" w:hAnsi="Arial" w:cs="Arial"/>
          <w:sz w:val="24"/>
          <w:szCs w:val="24"/>
          <w:u w:val="single"/>
        </w:rPr>
        <w:t>Wyniki imienne:</w:t>
      </w:r>
      <w:r w:rsidRPr="00D15F2A">
        <w:rPr>
          <w:rFonts w:ascii="Arial" w:hAnsi="Arial" w:cs="Arial"/>
          <w:sz w:val="24"/>
          <w:szCs w:val="24"/>
        </w:rPr>
        <w:br/>
        <w:t>ZA (18)</w:t>
      </w:r>
      <w:r w:rsidRPr="00D15F2A">
        <w:rPr>
          <w:rFonts w:ascii="Arial" w:hAnsi="Arial" w:cs="Arial"/>
          <w:sz w:val="24"/>
          <w:szCs w:val="24"/>
        </w:rPr>
        <w:br/>
        <w:t xml:space="preserve">Jerzy Augustyn, Mariusz Bajek, Leszek Brzeziński, Maria Chojnacka, Łukasz </w:t>
      </w:r>
      <w:proofErr w:type="spellStart"/>
      <w:r w:rsidRPr="00D15F2A">
        <w:rPr>
          <w:rFonts w:ascii="Arial" w:hAnsi="Arial" w:cs="Arial"/>
          <w:sz w:val="24"/>
          <w:szCs w:val="24"/>
        </w:rPr>
        <w:t>Durek</w:t>
      </w:r>
      <w:proofErr w:type="spellEnd"/>
      <w:r w:rsidRPr="00D15F2A">
        <w:rPr>
          <w:rFonts w:ascii="Arial" w:hAnsi="Arial" w:cs="Arial"/>
          <w:sz w:val="24"/>
          <w:szCs w:val="24"/>
        </w:rPr>
        <w:t xml:space="preserve">, Joanna Grobel-Proszowska, Agata </w:t>
      </w:r>
      <w:proofErr w:type="spellStart"/>
      <w:r w:rsidRPr="00D15F2A">
        <w:rPr>
          <w:rFonts w:ascii="Arial" w:hAnsi="Arial" w:cs="Arial"/>
          <w:sz w:val="24"/>
          <w:szCs w:val="24"/>
        </w:rPr>
        <w:t>Krzek</w:t>
      </w:r>
      <w:proofErr w:type="spellEnd"/>
      <w:r w:rsidRPr="00D15F2A">
        <w:rPr>
          <w:rFonts w:ascii="Arial" w:hAnsi="Arial" w:cs="Arial"/>
          <w:sz w:val="24"/>
          <w:szCs w:val="24"/>
        </w:rPr>
        <w:t xml:space="preserve">, Lucjan Małek, Damian Marczak, Paulina </w:t>
      </w:r>
      <w:proofErr w:type="spellStart"/>
      <w:r w:rsidRPr="00D15F2A">
        <w:rPr>
          <w:rFonts w:ascii="Arial" w:hAnsi="Arial" w:cs="Arial"/>
          <w:sz w:val="24"/>
          <w:szCs w:val="24"/>
        </w:rPr>
        <w:t>Miśko</w:t>
      </w:r>
      <w:proofErr w:type="spellEnd"/>
      <w:r w:rsidRPr="00D15F2A">
        <w:rPr>
          <w:rFonts w:ascii="Arial" w:hAnsi="Arial" w:cs="Arial"/>
          <w:sz w:val="24"/>
          <w:szCs w:val="24"/>
        </w:rPr>
        <w:t xml:space="preserve">, Karolina Paleń, Dariusz Przytuła, Piotr Rut, Jan </w:t>
      </w:r>
      <w:proofErr w:type="spellStart"/>
      <w:r w:rsidRPr="00D15F2A">
        <w:rPr>
          <w:rFonts w:ascii="Arial" w:hAnsi="Arial" w:cs="Arial"/>
          <w:sz w:val="24"/>
          <w:szCs w:val="24"/>
        </w:rPr>
        <w:t>Sibiga</w:t>
      </w:r>
      <w:proofErr w:type="spellEnd"/>
      <w:r w:rsidRPr="00D15F2A">
        <w:rPr>
          <w:rFonts w:ascii="Arial" w:hAnsi="Arial" w:cs="Arial"/>
          <w:sz w:val="24"/>
          <w:szCs w:val="24"/>
        </w:rPr>
        <w:t xml:space="preserve">, Stanisław </w:t>
      </w:r>
      <w:proofErr w:type="spellStart"/>
      <w:r w:rsidRPr="00D15F2A">
        <w:rPr>
          <w:rFonts w:ascii="Arial" w:hAnsi="Arial" w:cs="Arial"/>
          <w:sz w:val="24"/>
          <w:szCs w:val="24"/>
        </w:rPr>
        <w:t>Sobieraj</w:t>
      </w:r>
      <w:proofErr w:type="spellEnd"/>
      <w:r w:rsidRPr="00D15F2A">
        <w:rPr>
          <w:rFonts w:ascii="Arial" w:hAnsi="Arial" w:cs="Arial"/>
          <w:sz w:val="24"/>
          <w:szCs w:val="24"/>
        </w:rPr>
        <w:t>, Andrzej Szymonik, Łukasz Warchoł, Franciszek Zaborowski</w:t>
      </w:r>
      <w:r w:rsidRPr="00D15F2A">
        <w:rPr>
          <w:rFonts w:ascii="Arial" w:hAnsi="Arial" w:cs="Arial"/>
          <w:sz w:val="24"/>
          <w:szCs w:val="24"/>
        </w:rPr>
        <w:br/>
        <w:t>BRAK GŁOSU (2)</w:t>
      </w:r>
      <w:r w:rsidRPr="00D15F2A">
        <w:rPr>
          <w:rFonts w:ascii="Arial" w:hAnsi="Arial" w:cs="Arial"/>
          <w:sz w:val="24"/>
          <w:szCs w:val="24"/>
        </w:rPr>
        <w:br/>
        <w:t>Ilona Kaczmarek, Paweł Madej</w:t>
      </w:r>
      <w:r w:rsidRPr="00D15F2A">
        <w:rPr>
          <w:rFonts w:ascii="Arial" w:hAnsi="Arial" w:cs="Arial"/>
          <w:sz w:val="24"/>
          <w:szCs w:val="24"/>
        </w:rPr>
        <w:br/>
        <w:t>NIEOBECNI (3)</w:t>
      </w:r>
      <w:r w:rsidRPr="00D15F2A">
        <w:rPr>
          <w:rFonts w:ascii="Arial" w:hAnsi="Arial" w:cs="Arial"/>
          <w:sz w:val="24"/>
          <w:szCs w:val="24"/>
        </w:rPr>
        <w:br/>
        <w:t>Renata Butryn, Andrzej Kochan, Elżbieta Kulpa</w:t>
      </w:r>
      <w:r w:rsidRPr="00D15F2A">
        <w:rPr>
          <w:rFonts w:ascii="Arial" w:hAnsi="Arial" w:cs="Arial"/>
          <w:sz w:val="24"/>
          <w:szCs w:val="24"/>
        </w:rPr>
        <w:br/>
      </w:r>
    </w:p>
    <w:p w:rsidR="00BD3EC0" w:rsidRPr="000077A8" w:rsidRDefault="00871607" w:rsidP="000B683F">
      <w:pPr>
        <w:rPr>
          <w:rFonts w:ascii="Arial" w:hAnsi="Arial" w:cs="Arial"/>
          <w:color w:val="000000" w:themeColor="text1"/>
          <w:sz w:val="24"/>
          <w:szCs w:val="24"/>
        </w:rPr>
      </w:pPr>
      <w:r w:rsidRPr="000077A8">
        <w:rPr>
          <w:rFonts w:ascii="Arial" w:hAnsi="Arial" w:cs="Arial"/>
          <w:color w:val="000000" w:themeColor="text1"/>
          <w:sz w:val="24"/>
          <w:szCs w:val="24"/>
        </w:rPr>
        <w:t xml:space="preserve">Rada Miejska w głosowaniu imiennym przy </w:t>
      </w:r>
      <w:r w:rsidR="00BD3EC0" w:rsidRPr="000077A8">
        <w:rPr>
          <w:rFonts w:ascii="Arial" w:hAnsi="Arial" w:cs="Arial"/>
          <w:color w:val="000000" w:themeColor="text1"/>
          <w:sz w:val="24"/>
          <w:szCs w:val="24"/>
        </w:rPr>
        <w:t>1</w:t>
      </w:r>
      <w:r w:rsidR="00DC7E65">
        <w:rPr>
          <w:rFonts w:ascii="Arial" w:hAnsi="Arial" w:cs="Arial"/>
          <w:color w:val="000000" w:themeColor="text1"/>
          <w:sz w:val="24"/>
          <w:szCs w:val="24"/>
        </w:rPr>
        <w:t>8</w:t>
      </w:r>
      <w:r w:rsidRPr="000077A8">
        <w:rPr>
          <w:rFonts w:ascii="Arial" w:hAnsi="Arial" w:cs="Arial"/>
          <w:color w:val="000000" w:themeColor="text1"/>
          <w:sz w:val="24"/>
          <w:szCs w:val="24"/>
        </w:rPr>
        <w:t xml:space="preserve"> głosach za</w:t>
      </w:r>
      <w:r w:rsidR="008B7E36" w:rsidRPr="000077A8">
        <w:rPr>
          <w:rFonts w:ascii="Arial" w:hAnsi="Arial" w:cs="Arial"/>
          <w:color w:val="000000" w:themeColor="text1"/>
          <w:sz w:val="24"/>
          <w:szCs w:val="24"/>
        </w:rPr>
        <w:t xml:space="preserve"> </w:t>
      </w:r>
      <w:r w:rsidRPr="000077A8">
        <w:rPr>
          <w:rFonts w:ascii="Arial" w:hAnsi="Arial" w:cs="Arial"/>
          <w:color w:val="000000" w:themeColor="text1"/>
          <w:sz w:val="24"/>
          <w:szCs w:val="24"/>
        </w:rPr>
        <w:t>podjęła</w:t>
      </w:r>
    </w:p>
    <w:p w:rsidR="00871607" w:rsidRPr="000077A8" w:rsidRDefault="00871607" w:rsidP="000B683F">
      <w:pPr>
        <w:rPr>
          <w:rFonts w:ascii="Arial" w:hAnsi="Arial" w:cs="Arial"/>
          <w:color w:val="000000" w:themeColor="text1"/>
          <w:sz w:val="24"/>
          <w:szCs w:val="24"/>
        </w:rPr>
      </w:pPr>
      <w:r w:rsidRPr="000077A8">
        <w:rPr>
          <w:rFonts w:ascii="Arial" w:hAnsi="Arial" w:cs="Arial"/>
          <w:color w:val="000000" w:themeColor="text1"/>
          <w:sz w:val="24"/>
          <w:szCs w:val="24"/>
        </w:rPr>
        <w:t xml:space="preserve"> </w:t>
      </w:r>
    </w:p>
    <w:p w:rsidR="00871607" w:rsidRDefault="00871607" w:rsidP="000B683F">
      <w:pPr>
        <w:jc w:val="center"/>
        <w:rPr>
          <w:rFonts w:ascii="Arial" w:hAnsi="Arial" w:cs="Arial"/>
          <w:b/>
          <w:i/>
          <w:sz w:val="24"/>
          <w:szCs w:val="24"/>
        </w:rPr>
      </w:pPr>
      <w:r w:rsidRPr="000077A8">
        <w:rPr>
          <w:rFonts w:ascii="Arial" w:hAnsi="Arial" w:cs="Arial"/>
          <w:b/>
          <w:i/>
          <w:sz w:val="24"/>
          <w:szCs w:val="24"/>
        </w:rPr>
        <w:t xml:space="preserve">U c h w a ł ę Nr </w:t>
      </w:r>
      <w:r w:rsidR="008B7E36" w:rsidRPr="000077A8">
        <w:rPr>
          <w:rFonts w:ascii="Arial" w:hAnsi="Arial" w:cs="Arial"/>
          <w:b/>
          <w:i/>
          <w:sz w:val="24"/>
          <w:szCs w:val="24"/>
        </w:rPr>
        <w:t>L</w:t>
      </w:r>
      <w:r w:rsidR="001F5A7D">
        <w:rPr>
          <w:rFonts w:ascii="Arial" w:hAnsi="Arial" w:cs="Arial"/>
          <w:b/>
          <w:i/>
          <w:sz w:val="24"/>
          <w:szCs w:val="24"/>
        </w:rPr>
        <w:t>V</w:t>
      </w:r>
      <w:r w:rsidRPr="000077A8">
        <w:rPr>
          <w:rFonts w:ascii="Arial" w:hAnsi="Arial" w:cs="Arial"/>
          <w:b/>
          <w:i/>
          <w:sz w:val="24"/>
          <w:szCs w:val="24"/>
        </w:rPr>
        <w:t>/</w:t>
      </w:r>
      <w:r w:rsidR="008B7E36" w:rsidRPr="000077A8">
        <w:rPr>
          <w:rFonts w:ascii="Arial" w:hAnsi="Arial" w:cs="Arial"/>
          <w:b/>
          <w:i/>
          <w:sz w:val="24"/>
          <w:szCs w:val="24"/>
        </w:rPr>
        <w:t>6</w:t>
      </w:r>
      <w:r w:rsidR="004A271A">
        <w:rPr>
          <w:rFonts w:ascii="Arial" w:hAnsi="Arial" w:cs="Arial"/>
          <w:b/>
          <w:i/>
          <w:sz w:val="24"/>
          <w:szCs w:val="24"/>
        </w:rPr>
        <w:t>82</w:t>
      </w:r>
      <w:r w:rsidRPr="000077A8">
        <w:rPr>
          <w:rFonts w:ascii="Arial" w:hAnsi="Arial" w:cs="Arial"/>
          <w:b/>
          <w:i/>
          <w:sz w:val="24"/>
          <w:szCs w:val="24"/>
        </w:rPr>
        <w:t>/202</w:t>
      </w:r>
      <w:r w:rsidR="008B7E36" w:rsidRPr="000077A8">
        <w:rPr>
          <w:rFonts w:ascii="Arial" w:hAnsi="Arial" w:cs="Arial"/>
          <w:b/>
          <w:i/>
          <w:sz w:val="24"/>
          <w:szCs w:val="24"/>
        </w:rPr>
        <w:t>2</w:t>
      </w:r>
    </w:p>
    <w:p w:rsidR="00CD6F86" w:rsidRPr="000077A8" w:rsidRDefault="00CD6F86" w:rsidP="000B683F">
      <w:pPr>
        <w:jc w:val="center"/>
        <w:rPr>
          <w:rFonts w:ascii="Arial" w:hAnsi="Arial" w:cs="Arial"/>
          <w:b/>
          <w:i/>
          <w:sz w:val="24"/>
          <w:szCs w:val="24"/>
        </w:rPr>
      </w:pPr>
    </w:p>
    <w:p w:rsidR="004A271A" w:rsidRPr="00C938B5" w:rsidRDefault="004A271A" w:rsidP="004A271A">
      <w:pPr>
        <w:shd w:val="clear" w:color="auto" w:fill="FFFFFF"/>
        <w:jc w:val="both"/>
        <w:rPr>
          <w:rFonts w:ascii="Arial" w:hAnsi="Arial" w:cs="Arial"/>
          <w:color w:val="201F1E"/>
          <w:sz w:val="24"/>
          <w:szCs w:val="24"/>
        </w:rPr>
      </w:pPr>
      <w:r w:rsidRPr="00C938B5">
        <w:rPr>
          <w:rFonts w:ascii="Arial" w:hAnsi="Arial" w:cs="Arial"/>
          <w:color w:val="201F1E"/>
          <w:sz w:val="24"/>
          <w:szCs w:val="24"/>
          <w:bdr w:val="none" w:sz="0" w:space="0" w:color="auto" w:frame="1"/>
        </w:rPr>
        <w:t xml:space="preserve">w sprawie przystąpienia do sporządzenia I zmiany miejscowego planu zagospodarowania przestrzennego strefy </w:t>
      </w:r>
      <w:proofErr w:type="spellStart"/>
      <w:r w:rsidRPr="00C938B5">
        <w:rPr>
          <w:rFonts w:ascii="Arial" w:hAnsi="Arial" w:cs="Arial"/>
          <w:color w:val="201F1E"/>
          <w:sz w:val="24"/>
          <w:szCs w:val="24"/>
          <w:bdr w:val="none" w:sz="0" w:space="0" w:color="auto" w:frame="1"/>
        </w:rPr>
        <w:t>produkcyjno</w:t>
      </w:r>
      <w:proofErr w:type="spellEnd"/>
      <w:r w:rsidRPr="00C938B5">
        <w:rPr>
          <w:rFonts w:ascii="Arial" w:hAnsi="Arial" w:cs="Arial"/>
          <w:color w:val="201F1E"/>
          <w:sz w:val="24"/>
          <w:szCs w:val="24"/>
          <w:bdr w:val="none" w:sz="0" w:space="0" w:color="auto" w:frame="1"/>
        </w:rPr>
        <w:t xml:space="preserve"> – usługowej Nr 1 w Stalowej Woli.</w:t>
      </w:r>
    </w:p>
    <w:p w:rsidR="004A271A" w:rsidRDefault="004A271A" w:rsidP="004A271A">
      <w:pPr>
        <w:tabs>
          <w:tab w:val="left" w:pos="0"/>
          <w:tab w:val="left" w:pos="709"/>
          <w:tab w:val="left" w:pos="1134"/>
          <w:tab w:val="left" w:pos="1276"/>
        </w:tabs>
        <w:suppressAutoHyphens/>
        <w:rPr>
          <w:rFonts w:ascii="Arial" w:hAnsi="Arial" w:cs="Arial"/>
          <w:sz w:val="24"/>
          <w:szCs w:val="24"/>
        </w:rPr>
      </w:pPr>
    </w:p>
    <w:p w:rsidR="0018657E" w:rsidRDefault="007C33E3" w:rsidP="00B23036">
      <w:pPr>
        <w:spacing w:line="360" w:lineRule="auto"/>
        <w:jc w:val="center"/>
        <w:rPr>
          <w:rFonts w:ascii="Arial" w:hAnsi="Arial" w:cs="Arial"/>
          <w:b/>
          <w:sz w:val="24"/>
          <w:szCs w:val="24"/>
        </w:rPr>
      </w:pPr>
      <w:r w:rsidRPr="000077A8">
        <w:rPr>
          <w:rFonts w:ascii="Arial" w:hAnsi="Arial" w:cs="Arial"/>
          <w:b/>
          <w:sz w:val="24"/>
          <w:szCs w:val="24"/>
        </w:rPr>
        <w:t>Ad.1</w:t>
      </w:r>
      <w:r w:rsidR="004A271A">
        <w:rPr>
          <w:rFonts w:ascii="Arial" w:hAnsi="Arial" w:cs="Arial"/>
          <w:b/>
          <w:sz w:val="24"/>
          <w:szCs w:val="24"/>
        </w:rPr>
        <w:t>2</w:t>
      </w:r>
    </w:p>
    <w:p w:rsidR="004A271A" w:rsidRDefault="004A271A" w:rsidP="004A271A">
      <w:pPr>
        <w:shd w:val="clear" w:color="auto" w:fill="FFFFFF"/>
        <w:jc w:val="both"/>
        <w:rPr>
          <w:rFonts w:ascii="Arial" w:hAnsi="Arial" w:cs="Arial"/>
          <w:color w:val="201F1E"/>
          <w:sz w:val="24"/>
          <w:szCs w:val="24"/>
          <w:bdr w:val="none" w:sz="0" w:space="0" w:color="auto" w:frame="1"/>
        </w:rPr>
      </w:pPr>
      <w:r w:rsidRPr="00C938B5">
        <w:rPr>
          <w:rFonts w:ascii="Arial" w:hAnsi="Arial" w:cs="Arial"/>
          <w:color w:val="201F1E"/>
          <w:sz w:val="24"/>
          <w:szCs w:val="24"/>
          <w:bdr w:val="none" w:sz="0" w:space="0" w:color="auto" w:frame="1"/>
        </w:rPr>
        <w:t>Projekt uchwały w sprawie przystąpienia do sporządzenia miejscowego planu zagospodarowania przestrzennego składowiska odpadów komunalnych  w Stalowej Woli.</w:t>
      </w:r>
    </w:p>
    <w:p w:rsidR="00D15F2A" w:rsidRDefault="00D15F2A" w:rsidP="004A271A">
      <w:pPr>
        <w:shd w:val="clear" w:color="auto" w:fill="FFFFFF"/>
        <w:jc w:val="both"/>
        <w:rPr>
          <w:rFonts w:ascii="Arial" w:hAnsi="Arial" w:cs="Arial"/>
          <w:color w:val="201F1E"/>
          <w:sz w:val="24"/>
          <w:szCs w:val="24"/>
          <w:bdr w:val="none" w:sz="0" w:space="0" w:color="auto" w:frame="1"/>
        </w:rPr>
      </w:pPr>
    </w:p>
    <w:p w:rsidR="00D15F2A" w:rsidRPr="00D15F2A" w:rsidRDefault="00D15F2A" w:rsidP="00D15F2A">
      <w:pPr>
        <w:autoSpaceDE w:val="0"/>
        <w:autoSpaceDN w:val="0"/>
        <w:adjustRightInd w:val="0"/>
        <w:jc w:val="both"/>
        <w:rPr>
          <w:rFonts w:ascii="Arial" w:hAnsi="Arial" w:cs="Arial"/>
          <w:color w:val="000000"/>
          <w:sz w:val="24"/>
          <w:szCs w:val="24"/>
        </w:rPr>
      </w:pPr>
      <w:r w:rsidRPr="00D15F2A">
        <w:rPr>
          <w:rFonts w:ascii="Arial" w:hAnsi="Arial" w:cs="Arial"/>
          <w:color w:val="000000"/>
          <w:sz w:val="24"/>
          <w:szCs w:val="24"/>
        </w:rPr>
        <w:t>Ustawa z dnia 27 marca 2003 r. o planowaniu i zagospodarowaniu przestrzennym w</w:t>
      </w:r>
      <w:r>
        <w:rPr>
          <w:rFonts w:ascii="Arial" w:hAnsi="Arial" w:cs="Arial"/>
          <w:color w:val="000000"/>
          <w:sz w:val="24"/>
          <w:szCs w:val="24"/>
        </w:rPr>
        <w:t> </w:t>
      </w:r>
      <w:r w:rsidRPr="00D15F2A">
        <w:rPr>
          <w:rFonts w:ascii="Arial" w:hAnsi="Arial" w:cs="Arial"/>
          <w:color w:val="000000"/>
          <w:sz w:val="24"/>
          <w:szCs w:val="24"/>
        </w:rPr>
        <w:t>art. 14 ust. 1 stanowi, że rada miejska podejmuje uchwałę o przystąpieniu do sporządzenia miejscowego planu zagospodarowania przestrzennego. Zgodnie z</w:t>
      </w:r>
      <w:r>
        <w:rPr>
          <w:rFonts w:ascii="Arial" w:hAnsi="Arial" w:cs="Arial"/>
          <w:color w:val="000000"/>
          <w:sz w:val="24"/>
          <w:szCs w:val="24"/>
        </w:rPr>
        <w:t> </w:t>
      </w:r>
      <w:r w:rsidRPr="00D15F2A">
        <w:rPr>
          <w:rFonts w:ascii="Arial" w:hAnsi="Arial" w:cs="Arial"/>
          <w:color w:val="000000"/>
          <w:sz w:val="24"/>
          <w:szCs w:val="24"/>
        </w:rPr>
        <w:t xml:space="preserve">treścią art. 14 ust. 2 granice obszaru objętego projektem planu określa załącznik graficzny do uchwały. </w:t>
      </w:r>
    </w:p>
    <w:p w:rsidR="00D15F2A" w:rsidRPr="00D15F2A" w:rsidRDefault="00D15F2A" w:rsidP="00D15F2A">
      <w:pPr>
        <w:autoSpaceDE w:val="0"/>
        <w:autoSpaceDN w:val="0"/>
        <w:adjustRightInd w:val="0"/>
        <w:jc w:val="both"/>
        <w:rPr>
          <w:rFonts w:ascii="Arial" w:hAnsi="Arial" w:cs="Arial"/>
          <w:color w:val="000000"/>
          <w:sz w:val="24"/>
          <w:szCs w:val="24"/>
        </w:rPr>
      </w:pPr>
      <w:r w:rsidRPr="00D15F2A">
        <w:rPr>
          <w:rFonts w:ascii="Arial" w:hAnsi="Arial" w:cs="Arial"/>
          <w:color w:val="000000"/>
          <w:sz w:val="24"/>
          <w:szCs w:val="24"/>
        </w:rPr>
        <w:t xml:space="preserve">Przystąpienie do sporządzenia planu poprzedziły czynności określone w art.14 ust. 5 wyżej cytowanej ustawy tj. wykonanie analizy dotyczącej zasadności przystąpienia do sporządzenia planu i stopnia zgodności przewidywanych rozwiązań z ustaleniami studium, przygotowanie materiałów geodezyjnych oraz ustalenie zakresu prac planistycznych. </w:t>
      </w:r>
    </w:p>
    <w:p w:rsidR="00D15F2A" w:rsidRPr="00D15F2A" w:rsidRDefault="00D15F2A" w:rsidP="00D15F2A">
      <w:pPr>
        <w:autoSpaceDE w:val="0"/>
        <w:autoSpaceDN w:val="0"/>
        <w:adjustRightInd w:val="0"/>
        <w:jc w:val="both"/>
        <w:rPr>
          <w:rFonts w:ascii="Arial" w:hAnsi="Arial" w:cs="Arial"/>
          <w:color w:val="000000"/>
          <w:sz w:val="24"/>
          <w:szCs w:val="24"/>
        </w:rPr>
      </w:pPr>
      <w:r w:rsidRPr="00D15F2A">
        <w:rPr>
          <w:rFonts w:ascii="Arial" w:hAnsi="Arial" w:cs="Arial"/>
          <w:color w:val="000000"/>
          <w:sz w:val="24"/>
          <w:szCs w:val="24"/>
        </w:rPr>
        <w:t xml:space="preserve">Sporządzenie planu miejscowego podyktowane jest wnioskiem Miejskiego Zakładu Komunalnego Spółki z o.o. w Stalowej Woli dla terenu obejmującego działki ewidencyjne nr 1934/4, 1934/6, 1934/8, 1934/9 obręb 1 Charzewice przy drodze wojewódzkiej nr 871 ul. Komisji Edukacji Narodowej pod rozbudowę istniejącego składowiska odpadów. </w:t>
      </w:r>
    </w:p>
    <w:p w:rsidR="00D15F2A" w:rsidRPr="00D15F2A" w:rsidRDefault="00D15F2A" w:rsidP="00D15F2A">
      <w:pPr>
        <w:shd w:val="clear" w:color="auto" w:fill="FFFFFF"/>
        <w:jc w:val="both"/>
        <w:rPr>
          <w:rFonts w:ascii="Arial" w:hAnsi="Arial" w:cs="Arial"/>
          <w:color w:val="201F1E"/>
          <w:sz w:val="24"/>
          <w:szCs w:val="24"/>
        </w:rPr>
      </w:pPr>
      <w:r w:rsidRPr="00D15F2A">
        <w:rPr>
          <w:rFonts w:ascii="Arial" w:hAnsi="Arial" w:cs="Arial"/>
          <w:color w:val="000000"/>
          <w:sz w:val="24"/>
          <w:szCs w:val="24"/>
        </w:rPr>
        <w:t>Podstawową i dominującą funkcją dla obszaru objętego planem miejscowym w</w:t>
      </w:r>
      <w:r>
        <w:rPr>
          <w:rFonts w:ascii="Arial" w:hAnsi="Arial" w:cs="Arial"/>
          <w:color w:val="000000"/>
          <w:sz w:val="24"/>
          <w:szCs w:val="24"/>
        </w:rPr>
        <w:t> </w:t>
      </w:r>
      <w:r w:rsidRPr="00D15F2A">
        <w:rPr>
          <w:rFonts w:ascii="Arial" w:hAnsi="Arial" w:cs="Arial"/>
          <w:color w:val="000000"/>
          <w:sz w:val="24"/>
          <w:szCs w:val="24"/>
        </w:rPr>
        <w:t>studium jest infrastruktura techniczna, zatem planowane zamierzenia nie naruszają przyjętych kierunków określonych w Studium Uwarunkowań i Kierunków Zagospodarowania Przestrzennego Gminy Stalowa Wola.</w:t>
      </w:r>
    </w:p>
    <w:p w:rsidR="00420DE3" w:rsidRDefault="00420DE3" w:rsidP="00420DE3">
      <w:pPr>
        <w:jc w:val="both"/>
        <w:rPr>
          <w:rFonts w:ascii="Arial" w:hAnsi="Arial" w:cs="Arial"/>
          <w:sz w:val="24"/>
          <w:szCs w:val="24"/>
        </w:rPr>
      </w:pPr>
    </w:p>
    <w:p w:rsidR="00420DE3" w:rsidRPr="000077A8" w:rsidRDefault="00420DE3" w:rsidP="00420DE3">
      <w:pPr>
        <w:jc w:val="both"/>
        <w:rPr>
          <w:rFonts w:ascii="Arial" w:hAnsi="Arial" w:cs="Arial"/>
          <w:sz w:val="24"/>
          <w:szCs w:val="24"/>
        </w:rPr>
      </w:pPr>
      <w:r w:rsidRPr="000077A8">
        <w:rPr>
          <w:rFonts w:ascii="Arial" w:hAnsi="Arial" w:cs="Arial"/>
          <w:sz w:val="24"/>
          <w:szCs w:val="24"/>
        </w:rPr>
        <w:t>Komisja Gospodarki Komunalnej, Geodezji, Architektury i Ochrony Środowiska zaopiniowała projekt uchwały pozytywnie.</w:t>
      </w:r>
    </w:p>
    <w:p w:rsidR="00107D68" w:rsidRDefault="00107D68" w:rsidP="00107D68">
      <w:pPr>
        <w:jc w:val="both"/>
        <w:rPr>
          <w:rFonts w:ascii="Arial" w:hAnsi="Arial" w:cs="Arial"/>
          <w:sz w:val="24"/>
          <w:szCs w:val="24"/>
        </w:rPr>
      </w:pPr>
    </w:p>
    <w:p w:rsidR="00DC7E65" w:rsidRPr="00D15F2A" w:rsidRDefault="00DC7E65" w:rsidP="00DC7E65">
      <w:pPr>
        <w:rPr>
          <w:rFonts w:ascii="Arial" w:hAnsi="Arial" w:cs="Arial"/>
          <w:sz w:val="24"/>
          <w:szCs w:val="24"/>
        </w:rPr>
      </w:pPr>
      <w:r w:rsidRPr="00D15F2A">
        <w:rPr>
          <w:rFonts w:ascii="Arial" w:hAnsi="Arial" w:cs="Arial"/>
          <w:b/>
          <w:bCs/>
          <w:sz w:val="24"/>
          <w:szCs w:val="24"/>
          <w:u w:val="single"/>
        </w:rPr>
        <w:t>Głosowano w sprawie:</w:t>
      </w:r>
      <w:r w:rsidRPr="00D15F2A">
        <w:rPr>
          <w:rFonts w:ascii="Arial" w:hAnsi="Arial" w:cs="Arial"/>
          <w:sz w:val="24"/>
          <w:szCs w:val="24"/>
        </w:rPr>
        <w:br/>
        <w:t>Projekt</w:t>
      </w:r>
      <w:r w:rsidR="001F3405" w:rsidRPr="00D15F2A">
        <w:rPr>
          <w:rFonts w:ascii="Arial" w:hAnsi="Arial" w:cs="Arial"/>
          <w:sz w:val="24"/>
          <w:szCs w:val="24"/>
        </w:rPr>
        <w:t>u</w:t>
      </w:r>
      <w:r w:rsidRPr="00D15F2A">
        <w:rPr>
          <w:rFonts w:ascii="Arial" w:hAnsi="Arial" w:cs="Arial"/>
          <w:sz w:val="24"/>
          <w:szCs w:val="24"/>
        </w:rPr>
        <w:t xml:space="preserve"> uchwały w sprawie przystąpienia do sporządzenia miejscowego planu zagospodarowania przestrzennego składowiska odpadów komunalnych w Stalowej Woli </w:t>
      </w:r>
      <w:r w:rsidRPr="00D15F2A">
        <w:rPr>
          <w:rFonts w:ascii="Arial" w:hAnsi="Arial" w:cs="Arial"/>
          <w:sz w:val="24"/>
          <w:szCs w:val="24"/>
        </w:rPr>
        <w:br/>
      </w:r>
      <w:r w:rsidRPr="00D15F2A">
        <w:rPr>
          <w:rFonts w:ascii="Arial" w:hAnsi="Arial" w:cs="Arial"/>
          <w:sz w:val="24"/>
          <w:szCs w:val="24"/>
        </w:rPr>
        <w:br/>
      </w:r>
      <w:r w:rsidRPr="00D15F2A">
        <w:rPr>
          <w:rStyle w:val="Pogrubienie"/>
          <w:rFonts w:ascii="Arial" w:hAnsi="Arial" w:cs="Arial"/>
          <w:sz w:val="24"/>
          <w:szCs w:val="24"/>
          <w:u w:val="single"/>
        </w:rPr>
        <w:t>Wyniki głosowania</w:t>
      </w:r>
      <w:r w:rsidRPr="00D15F2A">
        <w:rPr>
          <w:rFonts w:ascii="Arial" w:hAnsi="Arial" w:cs="Arial"/>
          <w:sz w:val="24"/>
          <w:szCs w:val="24"/>
        </w:rPr>
        <w:br/>
        <w:t>ZA: 18, PRZECIW: 0, WSTRZYMUJĘ SIĘ: 0, BRAK GŁOSU: 2, NIEOBECNI: 3</w:t>
      </w:r>
      <w:r w:rsidRPr="00D15F2A">
        <w:rPr>
          <w:rFonts w:ascii="Arial" w:hAnsi="Arial" w:cs="Arial"/>
          <w:sz w:val="24"/>
          <w:szCs w:val="24"/>
        </w:rPr>
        <w:br/>
      </w:r>
      <w:r w:rsidRPr="00D15F2A">
        <w:rPr>
          <w:rFonts w:ascii="Arial" w:hAnsi="Arial" w:cs="Arial"/>
          <w:sz w:val="24"/>
          <w:szCs w:val="24"/>
        </w:rPr>
        <w:br/>
      </w:r>
      <w:r w:rsidRPr="00D15F2A">
        <w:rPr>
          <w:rFonts w:ascii="Arial" w:hAnsi="Arial" w:cs="Arial"/>
          <w:sz w:val="24"/>
          <w:szCs w:val="24"/>
          <w:u w:val="single"/>
        </w:rPr>
        <w:t>Wyniki imienne:</w:t>
      </w:r>
      <w:r w:rsidRPr="00D15F2A">
        <w:rPr>
          <w:rFonts w:ascii="Arial" w:hAnsi="Arial" w:cs="Arial"/>
          <w:sz w:val="24"/>
          <w:szCs w:val="24"/>
        </w:rPr>
        <w:br/>
        <w:t>ZA (18)</w:t>
      </w:r>
      <w:r w:rsidRPr="00D15F2A">
        <w:rPr>
          <w:rFonts w:ascii="Arial" w:hAnsi="Arial" w:cs="Arial"/>
          <w:sz w:val="24"/>
          <w:szCs w:val="24"/>
        </w:rPr>
        <w:br/>
        <w:t xml:space="preserve">Jerzy Augustyn, Mariusz Bajek, Leszek Brzeziński, Maria Chojnacka, Łukasz </w:t>
      </w:r>
      <w:proofErr w:type="spellStart"/>
      <w:r w:rsidRPr="00D15F2A">
        <w:rPr>
          <w:rFonts w:ascii="Arial" w:hAnsi="Arial" w:cs="Arial"/>
          <w:sz w:val="24"/>
          <w:szCs w:val="24"/>
        </w:rPr>
        <w:t>Durek</w:t>
      </w:r>
      <w:proofErr w:type="spellEnd"/>
      <w:r w:rsidRPr="00D15F2A">
        <w:rPr>
          <w:rFonts w:ascii="Arial" w:hAnsi="Arial" w:cs="Arial"/>
          <w:sz w:val="24"/>
          <w:szCs w:val="24"/>
        </w:rPr>
        <w:t xml:space="preserve">, Joanna Grobel-Proszowska, Agata </w:t>
      </w:r>
      <w:proofErr w:type="spellStart"/>
      <w:r w:rsidRPr="00D15F2A">
        <w:rPr>
          <w:rFonts w:ascii="Arial" w:hAnsi="Arial" w:cs="Arial"/>
          <w:sz w:val="24"/>
          <w:szCs w:val="24"/>
        </w:rPr>
        <w:t>Krzek</w:t>
      </w:r>
      <w:proofErr w:type="spellEnd"/>
      <w:r w:rsidRPr="00D15F2A">
        <w:rPr>
          <w:rFonts w:ascii="Arial" w:hAnsi="Arial" w:cs="Arial"/>
          <w:sz w:val="24"/>
          <w:szCs w:val="24"/>
        </w:rPr>
        <w:t xml:space="preserve">, Lucjan Małek, Damian Marczak, Paulina </w:t>
      </w:r>
      <w:proofErr w:type="spellStart"/>
      <w:r w:rsidRPr="00D15F2A">
        <w:rPr>
          <w:rFonts w:ascii="Arial" w:hAnsi="Arial" w:cs="Arial"/>
          <w:sz w:val="24"/>
          <w:szCs w:val="24"/>
        </w:rPr>
        <w:t>Miśko</w:t>
      </w:r>
      <w:proofErr w:type="spellEnd"/>
      <w:r w:rsidRPr="00D15F2A">
        <w:rPr>
          <w:rFonts w:ascii="Arial" w:hAnsi="Arial" w:cs="Arial"/>
          <w:sz w:val="24"/>
          <w:szCs w:val="24"/>
        </w:rPr>
        <w:t xml:space="preserve">, Karolina Paleń, Dariusz Przytuła, Piotr Rut, Jan </w:t>
      </w:r>
      <w:proofErr w:type="spellStart"/>
      <w:r w:rsidRPr="00D15F2A">
        <w:rPr>
          <w:rFonts w:ascii="Arial" w:hAnsi="Arial" w:cs="Arial"/>
          <w:sz w:val="24"/>
          <w:szCs w:val="24"/>
        </w:rPr>
        <w:t>Sibiga</w:t>
      </w:r>
      <w:proofErr w:type="spellEnd"/>
      <w:r w:rsidRPr="00D15F2A">
        <w:rPr>
          <w:rFonts w:ascii="Arial" w:hAnsi="Arial" w:cs="Arial"/>
          <w:sz w:val="24"/>
          <w:szCs w:val="24"/>
        </w:rPr>
        <w:t xml:space="preserve">, Stanisław </w:t>
      </w:r>
      <w:proofErr w:type="spellStart"/>
      <w:r w:rsidRPr="00D15F2A">
        <w:rPr>
          <w:rFonts w:ascii="Arial" w:hAnsi="Arial" w:cs="Arial"/>
          <w:sz w:val="24"/>
          <w:szCs w:val="24"/>
        </w:rPr>
        <w:t>Sobieraj</w:t>
      </w:r>
      <w:proofErr w:type="spellEnd"/>
      <w:r w:rsidRPr="00D15F2A">
        <w:rPr>
          <w:rFonts w:ascii="Arial" w:hAnsi="Arial" w:cs="Arial"/>
          <w:sz w:val="24"/>
          <w:szCs w:val="24"/>
        </w:rPr>
        <w:t>, Andrzej Szymonik, Łukasz Warchoł, Franciszek Zaborowski</w:t>
      </w:r>
      <w:r w:rsidRPr="00D15F2A">
        <w:rPr>
          <w:rFonts w:ascii="Arial" w:hAnsi="Arial" w:cs="Arial"/>
          <w:sz w:val="24"/>
          <w:szCs w:val="24"/>
        </w:rPr>
        <w:br/>
        <w:t>BRAK GŁOSU (2)</w:t>
      </w:r>
      <w:r w:rsidRPr="00D15F2A">
        <w:rPr>
          <w:rFonts w:ascii="Arial" w:hAnsi="Arial" w:cs="Arial"/>
          <w:sz w:val="24"/>
          <w:szCs w:val="24"/>
        </w:rPr>
        <w:br/>
        <w:t>Ilona Kaczmarek, Paweł Madej</w:t>
      </w:r>
      <w:r w:rsidRPr="00D15F2A">
        <w:rPr>
          <w:rFonts w:ascii="Arial" w:hAnsi="Arial" w:cs="Arial"/>
          <w:sz w:val="24"/>
          <w:szCs w:val="24"/>
        </w:rPr>
        <w:br/>
        <w:t>NIEOBECNI (3)</w:t>
      </w:r>
      <w:r w:rsidRPr="00D15F2A">
        <w:rPr>
          <w:rFonts w:ascii="Arial" w:hAnsi="Arial" w:cs="Arial"/>
          <w:sz w:val="24"/>
          <w:szCs w:val="24"/>
        </w:rPr>
        <w:br/>
        <w:t>Renata Butryn, Andrzej Kochan, Elżbieta Kulpa</w:t>
      </w:r>
      <w:r w:rsidRPr="00D15F2A">
        <w:rPr>
          <w:rFonts w:ascii="Arial" w:hAnsi="Arial" w:cs="Arial"/>
          <w:sz w:val="24"/>
          <w:szCs w:val="24"/>
        </w:rPr>
        <w:br/>
      </w:r>
    </w:p>
    <w:p w:rsidR="00871607" w:rsidRPr="000077A8" w:rsidRDefault="00871607" w:rsidP="00274720">
      <w:pPr>
        <w:rPr>
          <w:rFonts w:ascii="Arial" w:hAnsi="Arial" w:cs="Arial"/>
          <w:color w:val="000000" w:themeColor="text1"/>
          <w:sz w:val="24"/>
          <w:szCs w:val="24"/>
        </w:rPr>
      </w:pPr>
      <w:r w:rsidRPr="000077A8">
        <w:rPr>
          <w:rFonts w:ascii="Arial" w:hAnsi="Arial" w:cs="Arial"/>
          <w:color w:val="000000" w:themeColor="text1"/>
          <w:sz w:val="24"/>
          <w:szCs w:val="24"/>
        </w:rPr>
        <w:t xml:space="preserve">Rada Miejska w głosowaniu imiennym przy </w:t>
      </w:r>
      <w:r w:rsidR="00BD3EC0" w:rsidRPr="000077A8">
        <w:rPr>
          <w:rFonts w:ascii="Arial" w:hAnsi="Arial" w:cs="Arial"/>
          <w:color w:val="000000" w:themeColor="text1"/>
          <w:sz w:val="24"/>
          <w:szCs w:val="24"/>
        </w:rPr>
        <w:t>1</w:t>
      </w:r>
      <w:r w:rsidR="001F3405">
        <w:rPr>
          <w:rFonts w:ascii="Arial" w:hAnsi="Arial" w:cs="Arial"/>
          <w:color w:val="000000" w:themeColor="text1"/>
          <w:sz w:val="24"/>
          <w:szCs w:val="24"/>
        </w:rPr>
        <w:t>8</w:t>
      </w:r>
      <w:r w:rsidRPr="000077A8">
        <w:rPr>
          <w:rFonts w:ascii="Arial" w:hAnsi="Arial" w:cs="Arial"/>
          <w:color w:val="000000" w:themeColor="text1"/>
          <w:sz w:val="24"/>
          <w:szCs w:val="24"/>
        </w:rPr>
        <w:t xml:space="preserve"> głosach za podjęła </w:t>
      </w:r>
    </w:p>
    <w:p w:rsidR="00871607" w:rsidRPr="000077A8" w:rsidRDefault="00871607" w:rsidP="000B683F">
      <w:pPr>
        <w:jc w:val="center"/>
        <w:rPr>
          <w:rFonts w:ascii="Arial" w:hAnsi="Arial" w:cs="Arial"/>
          <w:color w:val="FF0000"/>
          <w:sz w:val="24"/>
          <w:szCs w:val="24"/>
        </w:rPr>
      </w:pPr>
    </w:p>
    <w:p w:rsidR="00871607" w:rsidRPr="000077A8" w:rsidRDefault="00871607" w:rsidP="000B683F">
      <w:pPr>
        <w:jc w:val="center"/>
        <w:rPr>
          <w:rFonts w:ascii="Arial" w:hAnsi="Arial" w:cs="Arial"/>
          <w:b/>
          <w:i/>
          <w:sz w:val="24"/>
          <w:szCs w:val="24"/>
        </w:rPr>
      </w:pPr>
      <w:r w:rsidRPr="000077A8">
        <w:rPr>
          <w:rFonts w:ascii="Arial" w:hAnsi="Arial" w:cs="Arial"/>
          <w:b/>
          <w:i/>
          <w:sz w:val="24"/>
          <w:szCs w:val="24"/>
        </w:rPr>
        <w:t xml:space="preserve">U c h w a ł ę Nr </w:t>
      </w:r>
      <w:r w:rsidR="0049567A" w:rsidRPr="000077A8">
        <w:rPr>
          <w:rFonts w:ascii="Arial" w:hAnsi="Arial" w:cs="Arial"/>
          <w:b/>
          <w:i/>
          <w:sz w:val="24"/>
          <w:szCs w:val="24"/>
        </w:rPr>
        <w:t>L</w:t>
      </w:r>
      <w:r w:rsidR="00420DE3">
        <w:rPr>
          <w:rFonts w:ascii="Arial" w:hAnsi="Arial" w:cs="Arial"/>
          <w:b/>
          <w:i/>
          <w:sz w:val="24"/>
          <w:szCs w:val="24"/>
        </w:rPr>
        <w:t>V</w:t>
      </w:r>
      <w:r w:rsidRPr="000077A8">
        <w:rPr>
          <w:rFonts w:ascii="Arial" w:hAnsi="Arial" w:cs="Arial"/>
          <w:b/>
          <w:i/>
          <w:sz w:val="24"/>
          <w:szCs w:val="24"/>
        </w:rPr>
        <w:t>/</w:t>
      </w:r>
      <w:r w:rsidR="0049567A" w:rsidRPr="000077A8">
        <w:rPr>
          <w:rFonts w:ascii="Arial" w:hAnsi="Arial" w:cs="Arial"/>
          <w:b/>
          <w:i/>
          <w:sz w:val="24"/>
          <w:szCs w:val="24"/>
        </w:rPr>
        <w:t>6</w:t>
      </w:r>
      <w:r w:rsidR="004A271A">
        <w:rPr>
          <w:rFonts w:ascii="Arial" w:hAnsi="Arial" w:cs="Arial"/>
          <w:b/>
          <w:i/>
          <w:sz w:val="24"/>
          <w:szCs w:val="24"/>
        </w:rPr>
        <w:t>83</w:t>
      </w:r>
      <w:r w:rsidRPr="000077A8">
        <w:rPr>
          <w:rFonts w:ascii="Arial" w:hAnsi="Arial" w:cs="Arial"/>
          <w:b/>
          <w:i/>
          <w:sz w:val="24"/>
          <w:szCs w:val="24"/>
        </w:rPr>
        <w:t>/202</w:t>
      </w:r>
      <w:r w:rsidR="0049567A" w:rsidRPr="000077A8">
        <w:rPr>
          <w:rFonts w:ascii="Arial" w:hAnsi="Arial" w:cs="Arial"/>
          <w:b/>
          <w:i/>
          <w:sz w:val="24"/>
          <w:szCs w:val="24"/>
        </w:rPr>
        <w:t>2</w:t>
      </w:r>
    </w:p>
    <w:p w:rsidR="0049567A" w:rsidRPr="000077A8" w:rsidRDefault="0049567A" w:rsidP="000B683F">
      <w:pPr>
        <w:jc w:val="center"/>
        <w:rPr>
          <w:rFonts w:ascii="Arial" w:hAnsi="Arial" w:cs="Arial"/>
          <w:b/>
          <w:i/>
          <w:sz w:val="24"/>
          <w:szCs w:val="24"/>
        </w:rPr>
      </w:pPr>
    </w:p>
    <w:p w:rsidR="004A271A" w:rsidRDefault="004A271A" w:rsidP="004A271A">
      <w:pPr>
        <w:shd w:val="clear" w:color="auto" w:fill="FFFFFF"/>
        <w:jc w:val="both"/>
        <w:rPr>
          <w:rFonts w:ascii="Arial" w:hAnsi="Arial" w:cs="Arial"/>
          <w:color w:val="201F1E"/>
          <w:sz w:val="24"/>
          <w:szCs w:val="24"/>
          <w:bdr w:val="none" w:sz="0" w:space="0" w:color="auto" w:frame="1"/>
        </w:rPr>
      </w:pPr>
      <w:r w:rsidRPr="00C938B5">
        <w:rPr>
          <w:rFonts w:ascii="Arial" w:hAnsi="Arial" w:cs="Arial"/>
          <w:color w:val="201F1E"/>
          <w:sz w:val="24"/>
          <w:szCs w:val="24"/>
          <w:bdr w:val="none" w:sz="0" w:space="0" w:color="auto" w:frame="1"/>
        </w:rPr>
        <w:t>w sprawie przystąpienia do sporządzenia miejscowego planu zagospodarowania przestrzennego składowiska odpadów komunalnych  w Stalowej Woli.</w:t>
      </w:r>
    </w:p>
    <w:p w:rsidR="004A271A" w:rsidRPr="00C938B5" w:rsidRDefault="004A271A" w:rsidP="004A271A">
      <w:pPr>
        <w:shd w:val="clear" w:color="auto" w:fill="FFFFFF"/>
        <w:jc w:val="both"/>
        <w:rPr>
          <w:rFonts w:ascii="Arial" w:hAnsi="Arial" w:cs="Arial"/>
          <w:color w:val="201F1E"/>
          <w:sz w:val="24"/>
          <w:szCs w:val="24"/>
        </w:rPr>
      </w:pPr>
    </w:p>
    <w:p w:rsidR="0018657E" w:rsidRPr="000077A8" w:rsidRDefault="007C33E3" w:rsidP="00B23036">
      <w:pPr>
        <w:spacing w:line="360" w:lineRule="auto"/>
        <w:jc w:val="center"/>
        <w:rPr>
          <w:rFonts w:ascii="Arial" w:hAnsi="Arial" w:cs="Arial"/>
          <w:b/>
          <w:sz w:val="24"/>
          <w:szCs w:val="24"/>
        </w:rPr>
      </w:pPr>
      <w:r w:rsidRPr="000077A8">
        <w:rPr>
          <w:rFonts w:ascii="Arial" w:hAnsi="Arial" w:cs="Arial"/>
          <w:b/>
          <w:sz w:val="24"/>
          <w:szCs w:val="24"/>
        </w:rPr>
        <w:lastRenderedPageBreak/>
        <w:t>Ad.1</w:t>
      </w:r>
      <w:r w:rsidR="004A271A">
        <w:rPr>
          <w:rFonts w:ascii="Arial" w:hAnsi="Arial" w:cs="Arial"/>
          <w:b/>
          <w:sz w:val="24"/>
          <w:szCs w:val="24"/>
        </w:rPr>
        <w:t>3</w:t>
      </w:r>
    </w:p>
    <w:p w:rsidR="004A271A" w:rsidRDefault="004A271A" w:rsidP="004A271A">
      <w:pPr>
        <w:shd w:val="clear" w:color="auto" w:fill="FFFFFF"/>
        <w:jc w:val="both"/>
        <w:rPr>
          <w:rFonts w:ascii="Arial" w:hAnsi="Arial" w:cs="Arial"/>
          <w:color w:val="201F1E"/>
          <w:sz w:val="24"/>
          <w:szCs w:val="24"/>
          <w:bdr w:val="none" w:sz="0" w:space="0" w:color="auto" w:frame="1"/>
        </w:rPr>
      </w:pPr>
      <w:r w:rsidRPr="00C938B5">
        <w:rPr>
          <w:rFonts w:ascii="Arial" w:hAnsi="Arial" w:cs="Arial"/>
          <w:color w:val="201F1E"/>
          <w:sz w:val="24"/>
          <w:szCs w:val="24"/>
          <w:bdr w:val="none" w:sz="0" w:space="0" w:color="auto" w:frame="1"/>
        </w:rPr>
        <w:t>Projekt uchwały w sprawie uchwalenia zmiany Studium Uwarunkowań i Kierunków Zagospodarowania Przestrzennego Gminy Stalowa Wola.</w:t>
      </w:r>
    </w:p>
    <w:p w:rsidR="00D15F2A" w:rsidRDefault="00D15F2A" w:rsidP="004A271A">
      <w:pPr>
        <w:shd w:val="clear" w:color="auto" w:fill="FFFFFF"/>
        <w:jc w:val="both"/>
        <w:rPr>
          <w:rFonts w:ascii="Arial" w:hAnsi="Arial" w:cs="Arial"/>
          <w:color w:val="201F1E"/>
          <w:sz w:val="24"/>
          <w:szCs w:val="24"/>
          <w:bdr w:val="none" w:sz="0" w:space="0" w:color="auto" w:frame="1"/>
        </w:rPr>
      </w:pPr>
    </w:p>
    <w:p w:rsidR="00D15F2A" w:rsidRPr="00D15F2A" w:rsidRDefault="00D15F2A" w:rsidP="00D15F2A">
      <w:pPr>
        <w:autoSpaceDE w:val="0"/>
        <w:autoSpaceDN w:val="0"/>
        <w:adjustRightInd w:val="0"/>
        <w:jc w:val="both"/>
        <w:rPr>
          <w:rFonts w:ascii="Arial" w:hAnsi="Arial" w:cs="Arial"/>
          <w:color w:val="000000"/>
          <w:sz w:val="24"/>
          <w:szCs w:val="24"/>
        </w:rPr>
      </w:pPr>
      <w:r w:rsidRPr="00D15F2A">
        <w:rPr>
          <w:rFonts w:ascii="Arial" w:hAnsi="Arial" w:cs="Arial"/>
          <w:color w:val="000000"/>
          <w:sz w:val="24"/>
          <w:szCs w:val="24"/>
        </w:rPr>
        <w:t xml:space="preserve"> Zmiana Studium Uwarunkowań i Kierunków Zagospodarowania Przestrzennego Gminy Stalowa Wola została opracowana zgodnie z obowiązującymi w tym zakresie przepisami ustawy z dnia 27 marca 2003 r. o planowaniu i zagospodarowaniu przestrzennym oraz rozporządzenia Ministra Infrastruktury z dnia 28 kwietnia 2004 r. w sprawie zakresu projektu studium uwarunkowań i kierunków zagospodarowania przestrzennego gminy. </w:t>
      </w:r>
    </w:p>
    <w:p w:rsidR="00D15F2A" w:rsidRPr="00D15F2A" w:rsidRDefault="00D15F2A" w:rsidP="00D15F2A">
      <w:pPr>
        <w:autoSpaceDE w:val="0"/>
        <w:autoSpaceDN w:val="0"/>
        <w:adjustRightInd w:val="0"/>
        <w:jc w:val="both"/>
        <w:rPr>
          <w:rFonts w:ascii="Arial" w:hAnsi="Arial" w:cs="Arial"/>
          <w:color w:val="000000"/>
          <w:sz w:val="24"/>
          <w:szCs w:val="24"/>
        </w:rPr>
      </w:pPr>
      <w:r w:rsidRPr="00D15F2A">
        <w:rPr>
          <w:rFonts w:ascii="Arial" w:hAnsi="Arial" w:cs="Arial"/>
          <w:color w:val="000000"/>
          <w:sz w:val="24"/>
          <w:szCs w:val="24"/>
        </w:rPr>
        <w:t xml:space="preserve">Projekt zmiany studium sporządzony został w następstwie podjęcia przez Radę Miejska w Stalowej Woli uchwały Nr XIX/219/2019 z dnia 16 grudnia 2019 r. w sprawie przystąpienia do sporządzenia zmiany Studium Uwarunkowań i Kierunków Zagospodarowania Przestrzennego Gminy Stalowa Wola </w:t>
      </w:r>
    </w:p>
    <w:p w:rsidR="00D15F2A" w:rsidRPr="00D15F2A" w:rsidRDefault="00D15F2A" w:rsidP="00D15F2A">
      <w:pPr>
        <w:autoSpaceDE w:val="0"/>
        <w:autoSpaceDN w:val="0"/>
        <w:adjustRightInd w:val="0"/>
        <w:jc w:val="both"/>
        <w:rPr>
          <w:rFonts w:ascii="Arial" w:hAnsi="Arial" w:cs="Arial"/>
          <w:color w:val="000000"/>
          <w:sz w:val="24"/>
          <w:szCs w:val="24"/>
        </w:rPr>
      </w:pPr>
      <w:r w:rsidRPr="00D15F2A">
        <w:rPr>
          <w:rFonts w:ascii="Arial" w:hAnsi="Arial" w:cs="Arial"/>
          <w:color w:val="000000"/>
          <w:sz w:val="24"/>
          <w:szCs w:val="24"/>
        </w:rPr>
        <w:t xml:space="preserve">Zmiana obejmuje obszar przylegający od strony południowo – wschodniej do centralnej części osiedla Rozwadów skupionej wokół historycznego rynku, pomiędzy ulicą Rozwadowską, a Trasą Podskarpową. </w:t>
      </w:r>
    </w:p>
    <w:p w:rsidR="00D15F2A" w:rsidRPr="00D15F2A" w:rsidRDefault="00D15F2A" w:rsidP="00D15F2A">
      <w:pPr>
        <w:autoSpaceDE w:val="0"/>
        <w:autoSpaceDN w:val="0"/>
        <w:adjustRightInd w:val="0"/>
        <w:jc w:val="both"/>
        <w:rPr>
          <w:rFonts w:ascii="Arial" w:hAnsi="Arial" w:cs="Arial"/>
          <w:color w:val="000000"/>
          <w:sz w:val="24"/>
          <w:szCs w:val="24"/>
        </w:rPr>
      </w:pPr>
      <w:r w:rsidRPr="00D15F2A">
        <w:rPr>
          <w:rFonts w:ascii="Arial" w:hAnsi="Arial" w:cs="Arial"/>
          <w:color w:val="000000"/>
          <w:sz w:val="24"/>
          <w:szCs w:val="24"/>
        </w:rPr>
        <w:t xml:space="preserve">Zmiana ustaleń Studium dotyczy wyznaczenia: terenu zabudowy mieszkaniowej jednorodzinnej, terenów zabudowy mieszkaniowo-usługowej, terenów zabudowy usługowej oraz terenów układu komunikacyjnego. </w:t>
      </w:r>
    </w:p>
    <w:p w:rsidR="00D15F2A" w:rsidRPr="00D15F2A" w:rsidRDefault="00D15F2A" w:rsidP="00D15F2A">
      <w:pPr>
        <w:autoSpaceDE w:val="0"/>
        <w:autoSpaceDN w:val="0"/>
        <w:adjustRightInd w:val="0"/>
        <w:jc w:val="both"/>
        <w:rPr>
          <w:rFonts w:ascii="Arial" w:hAnsi="Arial" w:cs="Arial"/>
          <w:color w:val="000000"/>
          <w:sz w:val="24"/>
          <w:szCs w:val="24"/>
        </w:rPr>
      </w:pPr>
      <w:r w:rsidRPr="00D15F2A">
        <w:rPr>
          <w:rFonts w:ascii="Arial" w:hAnsi="Arial" w:cs="Arial"/>
          <w:color w:val="000000"/>
          <w:sz w:val="24"/>
          <w:szCs w:val="24"/>
        </w:rPr>
        <w:t>Zmiana studium wprowadza nowe kierunki zagospodarowania dla poszczególnych terenów</w:t>
      </w:r>
      <w:r w:rsidRPr="00D15F2A">
        <w:rPr>
          <w:rFonts w:ascii="Arial" w:hAnsi="Arial" w:cs="Arial"/>
          <w:b/>
          <w:bCs/>
          <w:i/>
          <w:iCs/>
          <w:color w:val="000000"/>
          <w:sz w:val="24"/>
          <w:szCs w:val="24"/>
        </w:rPr>
        <w:t xml:space="preserve">, </w:t>
      </w:r>
      <w:r w:rsidRPr="00D15F2A">
        <w:rPr>
          <w:rFonts w:ascii="Arial" w:hAnsi="Arial" w:cs="Arial"/>
          <w:color w:val="000000"/>
          <w:sz w:val="24"/>
          <w:szCs w:val="24"/>
        </w:rPr>
        <w:t>które będą stanowiły wytyczne do opracowania miejscowego planu zagospodarowania przestrzennego. Planowane funkcje są zgodne z oczekiwaniami i</w:t>
      </w:r>
      <w:r>
        <w:rPr>
          <w:rFonts w:ascii="Arial" w:hAnsi="Arial" w:cs="Arial"/>
          <w:color w:val="000000"/>
          <w:sz w:val="24"/>
          <w:szCs w:val="24"/>
        </w:rPr>
        <w:t> </w:t>
      </w:r>
      <w:r w:rsidRPr="00D15F2A">
        <w:rPr>
          <w:rFonts w:ascii="Arial" w:hAnsi="Arial" w:cs="Arial"/>
          <w:color w:val="000000"/>
          <w:sz w:val="24"/>
          <w:szCs w:val="24"/>
        </w:rPr>
        <w:t xml:space="preserve">potrzebami Gminy i właścicieli nieruchomości oraz nie kolidują z sąsiednim zainwestowaniem terenów. </w:t>
      </w:r>
    </w:p>
    <w:p w:rsidR="00D15F2A" w:rsidRPr="00D15F2A" w:rsidRDefault="00D15F2A" w:rsidP="00D15F2A">
      <w:pPr>
        <w:autoSpaceDE w:val="0"/>
        <w:autoSpaceDN w:val="0"/>
        <w:adjustRightInd w:val="0"/>
        <w:jc w:val="both"/>
        <w:rPr>
          <w:rFonts w:ascii="Arial" w:hAnsi="Arial" w:cs="Arial"/>
          <w:color w:val="000000"/>
          <w:sz w:val="24"/>
          <w:szCs w:val="24"/>
        </w:rPr>
      </w:pPr>
      <w:r w:rsidRPr="00D15F2A">
        <w:rPr>
          <w:rFonts w:ascii="Arial" w:hAnsi="Arial" w:cs="Arial"/>
          <w:color w:val="000000"/>
          <w:sz w:val="24"/>
          <w:szCs w:val="24"/>
        </w:rPr>
        <w:t xml:space="preserve">Projekt zmiany studium został sporządzony z zachowaniem wymogów proceduralnych określonych w ustawie z dnia 27 marca 2003 r. o planowaniu i zagospodarowaniu przestrzennym. </w:t>
      </w:r>
    </w:p>
    <w:p w:rsidR="00D15F2A" w:rsidRPr="00D15F2A" w:rsidRDefault="00D15F2A" w:rsidP="00D15F2A">
      <w:pPr>
        <w:autoSpaceDE w:val="0"/>
        <w:autoSpaceDN w:val="0"/>
        <w:adjustRightInd w:val="0"/>
        <w:spacing w:after="68"/>
        <w:jc w:val="both"/>
        <w:rPr>
          <w:rFonts w:ascii="Arial" w:hAnsi="Arial" w:cs="Arial"/>
          <w:color w:val="000000"/>
          <w:sz w:val="24"/>
          <w:szCs w:val="24"/>
        </w:rPr>
      </w:pPr>
      <w:r w:rsidRPr="00D15F2A">
        <w:rPr>
          <w:rFonts w:ascii="Arial" w:hAnsi="Arial" w:cs="Arial"/>
          <w:color w:val="000000"/>
          <w:sz w:val="24"/>
          <w:szCs w:val="24"/>
        </w:rPr>
        <w:t>1) Rada Miejska w Stalowej Woli podjęła Uchwałę Nr XIX/219/2019 z dnia 16 grudnia 2019 r. w sprawie przystąpienia do sporządzenia zmiany Studium Uwarunkowań i</w:t>
      </w:r>
      <w:r>
        <w:rPr>
          <w:rFonts w:ascii="Arial" w:hAnsi="Arial" w:cs="Arial"/>
          <w:color w:val="000000"/>
          <w:sz w:val="24"/>
          <w:szCs w:val="24"/>
        </w:rPr>
        <w:t> </w:t>
      </w:r>
      <w:r w:rsidRPr="00D15F2A">
        <w:rPr>
          <w:rFonts w:ascii="Arial" w:hAnsi="Arial" w:cs="Arial"/>
          <w:color w:val="000000"/>
          <w:sz w:val="24"/>
          <w:szCs w:val="24"/>
        </w:rPr>
        <w:t xml:space="preserve">Kierunków Zagospodarowania Przestrzennego Gminy Stalowa Wola. </w:t>
      </w:r>
    </w:p>
    <w:p w:rsidR="00D15F2A" w:rsidRPr="00D15F2A" w:rsidRDefault="00D15F2A" w:rsidP="00D15F2A">
      <w:pPr>
        <w:autoSpaceDE w:val="0"/>
        <w:autoSpaceDN w:val="0"/>
        <w:adjustRightInd w:val="0"/>
        <w:spacing w:after="68"/>
        <w:jc w:val="both"/>
        <w:rPr>
          <w:rFonts w:ascii="Arial" w:hAnsi="Arial" w:cs="Arial"/>
          <w:color w:val="000000"/>
          <w:sz w:val="24"/>
          <w:szCs w:val="24"/>
        </w:rPr>
      </w:pPr>
      <w:r w:rsidRPr="00D15F2A">
        <w:rPr>
          <w:rFonts w:ascii="Arial" w:hAnsi="Arial" w:cs="Arial"/>
          <w:color w:val="000000"/>
          <w:sz w:val="24"/>
          <w:szCs w:val="24"/>
        </w:rPr>
        <w:t xml:space="preserve">2) Zawiadomiono na piśmie o podjęciu ww. uchwał instytucje i organy właściwe do uzgadniania i opiniowania projektu studium, zamieszczono obwieszczenie na tablicy ogłoszeń oraz ogłoszenie w prasie miejscowej Tygodnik „Sztafeta” i stronie Biuletyn Informacji Publicznej. </w:t>
      </w:r>
    </w:p>
    <w:p w:rsidR="00D15F2A" w:rsidRPr="00D15F2A" w:rsidRDefault="00D15F2A" w:rsidP="00D15F2A">
      <w:pPr>
        <w:autoSpaceDE w:val="0"/>
        <w:autoSpaceDN w:val="0"/>
        <w:adjustRightInd w:val="0"/>
        <w:spacing w:after="68"/>
        <w:jc w:val="both"/>
        <w:rPr>
          <w:rFonts w:ascii="Arial" w:hAnsi="Arial" w:cs="Arial"/>
          <w:color w:val="000000"/>
          <w:sz w:val="24"/>
          <w:szCs w:val="24"/>
        </w:rPr>
      </w:pPr>
      <w:r w:rsidRPr="00D15F2A">
        <w:rPr>
          <w:rFonts w:ascii="Arial" w:hAnsi="Arial" w:cs="Arial"/>
          <w:color w:val="000000"/>
          <w:sz w:val="24"/>
          <w:szCs w:val="24"/>
        </w:rPr>
        <w:t xml:space="preserve">3) Do projektu zmiany studium nie wpłynęły wnioski od Państwowego Wojewódzkiego Inspektora Sanitarnego, Państwowego Powiatowego Inspektora Sanitarnego, Regionalnego Dyrektora Ochrony Środowiska w Rzeszowie. </w:t>
      </w:r>
    </w:p>
    <w:p w:rsidR="00D15F2A" w:rsidRPr="00D15F2A" w:rsidRDefault="00D15F2A" w:rsidP="00D15F2A">
      <w:pPr>
        <w:autoSpaceDE w:val="0"/>
        <w:autoSpaceDN w:val="0"/>
        <w:adjustRightInd w:val="0"/>
        <w:jc w:val="both"/>
        <w:rPr>
          <w:rFonts w:ascii="Arial" w:hAnsi="Arial" w:cs="Arial"/>
          <w:color w:val="000000"/>
          <w:sz w:val="24"/>
          <w:szCs w:val="24"/>
        </w:rPr>
      </w:pPr>
      <w:r w:rsidRPr="00D15F2A">
        <w:rPr>
          <w:rFonts w:ascii="Arial" w:hAnsi="Arial" w:cs="Arial"/>
          <w:color w:val="000000"/>
          <w:sz w:val="24"/>
          <w:szCs w:val="24"/>
        </w:rPr>
        <w:t>4) Pismem z dnia 21.02.2020 r. wystąpiono do Państwowego Powiatowego Inspektora Sanitarnego oraz Regionalnego Dyrektora Ochrony Środowiska o uzgodnienie zakresu i stopnia szczegółowości informacji wymaganych w prognozie oddziaływania na środowisko stosownie do wymogów ustawy z dnia 3 października 2008 r. o</w:t>
      </w:r>
      <w:r>
        <w:rPr>
          <w:rFonts w:ascii="Arial" w:hAnsi="Arial" w:cs="Arial"/>
          <w:color w:val="000000"/>
          <w:sz w:val="24"/>
          <w:szCs w:val="24"/>
        </w:rPr>
        <w:t> </w:t>
      </w:r>
      <w:r w:rsidRPr="00D15F2A">
        <w:rPr>
          <w:rFonts w:ascii="Arial" w:hAnsi="Arial" w:cs="Arial"/>
          <w:color w:val="000000"/>
          <w:sz w:val="24"/>
          <w:szCs w:val="24"/>
        </w:rPr>
        <w:t>udostępnianiu informacji o środowisku i jego ochronie, udziale społeczeństwa w</w:t>
      </w:r>
      <w:r>
        <w:rPr>
          <w:rFonts w:ascii="Arial" w:hAnsi="Arial" w:cs="Arial"/>
          <w:color w:val="000000"/>
          <w:sz w:val="24"/>
          <w:szCs w:val="24"/>
        </w:rPr>
        <w:t> </w:t>
      </w:r>
      <w:r w:rsidRPr="00D15F2A">
        <w:rPr>
          <w:rFonts w:ascii="Arial" w:hAnsi="Arial" w:cs="Arial"/>
          <w:color w:val="000000"/>
          <w:sz w:val="24"/>
          <w:szCs w:val="24"/>
        </w:rPr>
        <w:t xml:space="preserve">ochronie środowiska oraz o ocenach oddziaływania na środowisko. </w:t>
      </w:r>
    </w:p>
    <w:p w:rsidR="00D15F2A" w:rsidRPr="00D15F2A" w:rsidRDefault="00D15F2A" w:rsidP="00D15F2A">
      <w:pPr>
        <w:autoSpaceDE w:val="0"/>
        <w:autoSpaceDN w:val="0"/>
        <w:adjustRightInd w:val="0"/>
        <w:spacing w:after="71"/>
        <w:jc w:val="both"/>
        <w:rPr>
          <w:rFonts w:ascii="Arial" w:hAnsi="Arial" w:cs="Arial"/>
          <w:sz w:val="24"/>
          <w:szCs w:val="24"/>
        </w:rPr>
      </w:pPr>
      <w:r w:rsidRPr="00D15F2A">
        <w:rPr>
          <w:rFonts w:ascii="Arial" w:hAnsi="Arial" w:cs="Arial"/>
          <w:sz w:val="24"/>
          <w:szCs w:val="24"/>
        </w:rPr>
        <w:t>5) Projekt zmiany studium opracowano uwzględniając złożone wnioski instytucji i</w:t>
      </w:r>
      <w:r>
        <w:rPr>
          <w:rFonts w:ascii="Arial" w:hAnsi="Arial" w:cs="Arial"/>
          <w:sz w:val="24"/>
          <w:szCs w:val="24"/>
        </w:rPr>
        <w:t> </w:t>
      </w:r>
      <w:r w:rsidRPr="00D15F2A">
        <w:rPr>
          <w:rFonts w:ascii="Arial" w:hAnsi="Arial" w:cs="Arial"/>
          <w:sz w:val="24"/>
          <w:szCs w:val="24"/>
        </w:rPr>
        <w:t xml:space="preserve">organów właściwych do uzgadniania i opiniowania studium- wnioski te dotyczyły przestrzegania obowiązujących przepisów szczególnych i odrębnych oraz informacji wymagających uwzględnienia w zmianie studium. </w:t>
      </w:r>
    </w:p>
    <w:p w:rsidR="00D15F2A" w:rsidRPr="00D15F2A" w:rsidRDefault="00D15F2A" w:rsidP="00D15F2A">
      <w:pPr>
        <w:autoSpaceDE w:val="0"/>
        <w:autoSpaceDN w:val="0"/>
        <w:adjustRightInd w:val="0"/>
        <w:jc w:val="both"/>
        <w:rPr>
          <w:rFonts w:ascii="Arial" w:hAnsi="Arial" w:cs="Arial"/>
          <w:sz w:val="24"/>
          <w:szCs w:val="24"/>
        </w:rPr>
      </w:pPr>
      <w:r w:rsidRPr="00D15F2A">
        <w:rPr>
          <w:rFonts w:ascii="Arial" w:hAnsi="Arial" w:cs="Arial"/>
          <w:sz w:val="24"/>
          <w:szCs w:val="24"/>
        </w:rPr>
        <w:lastRenderedPageBreak/>
        <w:t>6) Wystąpiono o zaopiniowanie i uzgodnienie projektu zmiany studium do instytucji i</w:t>
      </w:r>
      <w:r>
        <w:rPr>
          <w:rFonts w:ascii="Arial" w:hAnsi="Arial" w:cs="Arial"/>
          <w:sz w:val="24"/>
          <w:szCs w:val="24"/>
        </w:rPr>
        <w:t> </w:t>
      </w:r>
      <w:r w:rsidRPr="00D15F2A">
        <w:rPr>
          <w:rFonts w:ascii="Arial" w:hAnsi="Arial" w:cs="Arial"/>
          <w:sz w:val="24"/>
          <w:szCs w:val="24"/>
        </w:rPr>
        <w:t xml:space="preserve">organów właściwych do uzgadniania i opiniowania studium. </w:t>
      </w:r>
    </w:p>
    <w:p w:rsidR="00D15F2A" w:rsidRPr="00D15F2A" w:rsidRDefault="00D15F2A" w:rsidP="00D15F2A">
      <w:pPr>
        <w:autoSpaceDE w:val="0"/>
        <w:autoSpaceDN w:val="0"/>
        <w:adjustRightInd w:val="0"/>
        <w:jc w:val="both"/>
        <w:rPr>
          <w:rFonts w:ascii="Arial" w:hAnsi="Arial" w:cs="Arial"/>
          <w:sz w:val="24"/>
          <w:szCs w:val="24"/>
        </w:rPr>
      </w:pPr>
    </w:p>
    <w:p w:rsidR="00D15F2A" w:rsidRPr="00D15F2A" w:rsidRDefault="00D15F2A" w:rsidP="00D15F2A">
      <w:pPr>
        <w:autoSpaceDE w:val="0"/>
        <w:autoSpaceDN w:val="0"/>
        <w:adjustRightInd w:val="0"/>
        <w:jc w:val="both"/>
        <w:rPr>
          <w:rFonts w:ascii="Arial" w:hAnsi="Arial" w:cs="Arial"/>
          <w:sz w:val="24"/>
          <w:szCs w:val="24"/>
        </w:rPr>
      </w:pPr>
      <w:r w:rsidRPr="00D15F2A">
        <w:rPr>
          <w:rFonts w:ascii="Arial" w:hAnsi="Arial" w:cs="Arial"/>
          <w:sz w:val="24"/>
          <w:szCs w:val="24"/>
        </w:rPr>
        <w:t>Regionalny Dyrektor Ochrony Środowiska w Rzeszowie nie wniósł uwag do projektu zmiany studium. Państwowy Powiatowy Inspektor Sanitarny w Stalowej Woli zaopiniował zmianę studium stosownie do art. 25 ustawy ust.2 ustawy o planowaniu i</w:t>
      </w:r>
      <w:r>
        <w:rPr>
          <w:rFonts w:ascii="Arial" w:hAnsi="Arial" w:cs="Arial"/>
          <w:sz w:val="24"/>
          <w:szCs w:val="24"/>
        </w:rPr>
        <w:t> </w:t>
      </w:r>
      <w:r w:rsidRPr="00D15F2A">
        <w:rPr>
          <w:rFonts w:ascii="Arial" w:hAnsi="Arial" w:cs="Arial"/>
          <w:sz w:val="24"/>
          <w:szCs w:val="24"/>
        </w:rPr>
        <w:t xml:space="preserve">zagospodarowaniu przestrzennym. Podkarpacki Państwowy Wojewódzki Inspektor Sanitarny w Rzeszowie pozytywnie zaopiniował projekt zmiany studium. </w:t>
      </w:r>
    </w:p>
    <w:p w:rsidR="00D15F2A" w:rsidRPr="00D15F2A" w:rsidRDefault="00D15F2A" w:rsidP="00D15F2A">
      <w:pPr>
        <w:autoSpaceDE w:val="0"/>
        <w:autoSpaceDN w:val="0"/>
        <w:adjustRightInd w:val="0"/>
        <w:jc w:val="both"/>
        <w:rPr>
          <w:rFonts w:ascii="Arial" w:hAnsi="Arial" w:cs="Arial"/>
          <w:sz w:val="24"/>
          <w:szCs w:val="24"/>
        </w:rPr>
      </w:pPr>
      <w:r w:rsidRPr="00D15F2A">
        <w:rPr>
          <w:rFonts w:ascii="Arial" w:hAnsi="Arial" w:cs="Arial"/>
          <w:sz w:val="24"/>
          <w:szCs w:val="24"/>
        </w:rPr>
        <w:t xml:space="preserve">7) Projekt zmiany studium został wyłożony do publicznego wglądu w dniach w dniach w dniach od 15 lipca 2022 r. do 12 sierpnia 2022 r. z terminem składania uwag do dnia 6 września 2022 r. O wyłożeniu i terminie dyskusji publicznej zawiadomiono w sposób zwyczajowo przyjęty w gminie, poprzez ogłoszenie w prasie miejscowej Tygodnik „Sztafeta" oraz obwieszczenie na tablicy ogłoszeń i w Biuletynie Informacji Publicznej (BIP). Na dyskusję nie stawił się nikt zainteresowany. </w:t>
      </w:r>
    </w:p>
    <w:p w:rsidR="00D15F2A" w:rsidRPr="00D15F2A" w:rsidRDefault="00D15F2A" w:rsidP="00D15F2A">
      <w:pPr>
        <w:autoSpaceDE w:val="0"/>
        <w:autoSpaceDN w:val="0"/>
        <w:adjustRightInd w:val="0"/>
        <w:jc w:val="both"/>
        <w:rPr>
          <w:rFonts w:ascii="Arial" w:hAnsi="Arial" w:cs="Arial"/>
          <w:sz w:val="24"/>
          <w:szCs w:val="24"/>
        </w:rPr>
      </w:pPr>
    </w:p>
    <w:p w:rsidR="00D15F2A" w:rsidRPr="00D15F2A" w:rsidRDefault="00D15F2A" w:rsidP="00D15F2A">
      <w:pPr>
        <w:autoSpaceDE w:val="0"/>
        <w:autoSpaceDN w:val="0"/>
        <w:adjustRightInd w:val="0"/>
        <w:jc w:val="both"/>
        <w:rPr>
          <w:rFonts w:ascii="Arial" w:hAnsi="Arial" w:cs="Arial"/>
          <w:sz w:val="24"/>
          <w:szCs w:val="24"/>
        </w:rPr>
      </w:pPr>
      <w:r w:rsidRPr="00D15F2A">
        <w:rPr>
          <w:rFonts w:ascii="Arial" w:hAnsi="Arial" w:cs="Arial"/>
          <w:sz w:val="24"/>
          <w:szCs w:val="24"/>
        </w:rPr>
        <w:t xml:space="preserve">Na etapie wyłożenia do publicznego wglądu oraz w wyznaczonym terminie składania uwag nie wpłynęła żadna uwaga do projektu zmiany studium i prognozy oddziaływania na środowisko. </w:t>
      </w:r>
    </w:p>
    <w:p w:rsidR="00D15F2A" w:rsidRPr="00D15F2A" w:rsidRDefault="00D15F2A" w:rsidP="00D15F2A">
      <w:pPr>
        <w:autoSpaceDE w:val="0"/>
        <w:autoSpaceDN w:val="0"/>
        <w:adjustRightInd w:val="0"/>
        <w:jc w:val="both"/>
        <w:rPr>
          <w:rFonts w:ascii="Arial" w:hAnsi="Arial" w:cs="Arial"/>
          <w:sz w:val="24"/>
          <w:szCs w:val="24"/>
        </w:rPr>
      </w:pPr>
      <w:r w:rsidRPr="00D15F2A">
        <w:rPr>
          <w:rFonts w:ascii="Arial" w:hAnsi="Arial" w:cs="Arial"/>
          <w:sz w:val="24"/>
          <w:szCs w:val="24"/>
        </w:rPr>
        <w:t>Sporządzona zmiana studium stanowi XVII zmianę obowiązującego studium i jej celem jest ustalenie nowych kierunków zagospodarowania, wprowadzenie dodatkowo uszczegółowień ustaleń dla obszarów objętych zmianą, w tym wytyczne do zmiany miejscowego planu zagospodarowania przestrzennego. Planowane funkcje są zgodne z oczekiwaniami i potrzebami gminy i właścicieli nieruchomości oraz nie kolidują z</w:t>
      </w:r>
      <w:r>
        <w:rPr>
          <w:rFonts w:ascii="Arial" w:hAnsi="Arial" w:cs="Arial"/>
          <w:sz w:val="24"/>
          <w:szCs w:val="24"/>
        </w:rPr>
        <w:t> </w:t>
      </w:r>
      <w:r w:rsidRPr="00D15F2A">
        <w:rPr>
          <w:rFonts w:ascii="Arial" w:hAnsi="Arial" w:cs="Arial"/>
          <w:sz w:val="24"/>
          <w:szCs w:val="24"/>
        </w:rPr>
        <w:t xml:space="preserve">sąsiednim zainwestowaniem terenów. </w:t>
      </w:r>
    </w:p>
    <w:p w:rsidR="00D15F2A" w:rsidRPr="00D15F2A" w:rsidRDefault="00D15F2A" w:rsidP="00D15F2A">
      <w:pPr>
        <w:autoSpaceDE w:val="0"/>
        <w:autoSpaceDN w:val="0"/>
        <w:adjustRightInd w:val="0"/>
        <w:jc w:val="both"/>
        <w:rPr>
          <w:rFonts w:ascii="Arial" w:hAnsi="Arial" w:cs="Arial"/>
          <w:sz w:val="24"/>
          <w:szCs w:val="24"/>
        </w:rPr>
      </w:pPr>
      <w:r w:rsidRPr="00D15F2A">
        <w:rPr>
          <w:rFonts w:ascii="Arial" w:hAnsi="Arial" w:cs="Arial"/>
          <w:sz w:val="24"/>
          <w:szCs w:val="24"/>
        </w:rPr>
        <w:t xml:space="preserve">Wprowadzone zmiany w Studium uwarunkowań i kierunków zagospodarowania przestrzennego gminy Stalowa Wola zawarte są w załącznikach do uchwały: </w:t>
      </w:r>
    </w:p>
    <w:p w:rsidR="00D15F2A" w:rsidRPr="00D15F2A" w:rsidRDefault="00D15F2A" w:rsidP="00D15F2A">
      <w:pPr>
        <w:autoSpaceDE w:val="0"/>
        <w:autoSpaceDN w:val="0"/>
        <w:adjustRightInd w:val="0"/>
        <w:spacing w:after="87"/>
        <w:jc w:val="both"/>
        <w:rPr>
          <w:rFonts w:ascii="Arial" w:hAnsi="Arial" w:cs="Arial"/>
          <w:sz w:val="24"/>
          <w:szCs w:val="24"/>
        </w:rPr>
      </w:pPr>
      <w:r w:rsidRPr="00D15F2A">
        <w:rPr>
          <w:rFonts w:ascii="Arial" w:hAnsi="Arial" w:cs="Arial"/>
          <w:sz w:val="24"/>
          <w:szCs w:val="24"/>
        </w:rPr>
        <w:t xml:space="preserve">− załącznik Nr 1 - tekst zmiany Studium „Synteza uwarunkowań obszarów objętych zmianą Studium” </w:t>
      </w:r>
    </w:p>
    <w:p w:rsidR="00D15F2A" w:rsidRPr="00D15F2A" w:rsidRDefault="00D15F2A" w:rsidP="00D15F2A">
      <w:pPr>
        <w:autoSpaceDE w:val="0"/>
        <w:autoSpaceDN w:val="0"/>
        <w:adjustRightInd w:val="0"/>
        <w:spacing w:after="87"/>
        <w:jc w:val="both"/>
        <w:rPr>
          <w:rFonts w:ascii="Arial" w:hAnsi="Arial" w:cs="Arial"/>
          <w:sz w:val="24"/>
          <w:szCs w:val="24"/>
        </w:rPr>
      </w:pPr>
      <w:r w:rsidRPr="00D15F2A">
        <w:rPr>
          <w:rFonts w:ascii="Arial" w:hAnsi="Arial" w:cs="Arial"/>
          <w:sz w:val="24"/>
          <w:szCs w:val="24"/>
        </w:rPr>
        <w:t xml:space="preserve">− załącznik Nr 2 - jednolity tekst Studium „Studium Uwarunkowań i Kierunków Zagospodarowania Przestrzennego Gminy Stalowa Wola – Ustalenia Studium” </w:t>
      </w:r>
    </w:p>
    <w:p w:rsidR="00D15F2A" w:rsidRPr="00D15F2A" w:rsidRDefault="00D15F2A" w:rsidP="00D15F2A">
      <w:pPr>
        <w:autoSpaceDE w:val="0"/>
        <w:autoSpaceDN w:val="0"/>
        <w:adjustRightInd w:val="0"/>
        <w:spacing w:after="87"/>
        <w:jc w:val="both"/>
        <w:rPr>
          <w:rFonts w:ascii="Arial" w:hAnsi="Arial" w:cs="Arial"/>
          <w:sz w:val="24"/>
          <w:szCs w:val="24"/>
        </w:rPr>
      </w:pPr>
      <w:r w:rsidRPr="00D15F2A">
        <w:rPr>
          <w:rFonts w:ascii="Arial" w:hAnsi="Arial" w:cs="Arial"/>
          <w:sz w:val="24"/>
          <w:szCs w:val="24"/>
        </w:rPr>
        <w:t xml:space="preserve">− załącznik Nr 3 - jednolity rysunek Studium pn. "1A - Ustalenia dotyczące struktury przestrzennej” w skali 1:10 000 </w:t>
      </w:r>
    </w:p>
    <w:p w:rsidR="00D15F2A" w:rsidRPr="00D15F2A" w:rsidRDefault="00D15F2A" w:rsidP="00D15F2A">
      <w:pPr>
        <w:autoSpaceDE w:val="0"/>
        <w:autoSpaceDN w:val="0"/>
        <w:adjustRightInd w:val="0"/>
        <w:spacing w:after="87"/>
        <w:jc w:val="both"/>
        <w:rPr>
          <w:rFonts w:ascii="Arial" w:hAnsi="Arial" w:cs="Arial"/>
          <w:sz w:val="24"/>
          <w:szCs w:val="24"/>
        </w:rPr>
      </w:pPr>
      <w:r w:rsidRPr="00D15F2A">
        <w:rPr>
          <w:rFonts w:ascii="Arial" w:hAnsi="Arial" w:cs="Arial"/>
          <w:sz w:val="24"/>
          <w:szCs w:val="24"/>
        </w:rPr>
        <w:t>− załącznik Nr 4 - rysunek zmiany Studium pn. "Uwarunkowania i stan istniejący" w</w:t>
      </w:r>
      <w:r>
        <w:rPr>
          <w:rFonts w:ascii="Arial" w:hAnsi="Arial" w:cs="Arial"/>
          <w:sz w:val="24"/>
          <w:szCs w:val="24"/>
        </w:rPr>
        <w:t> </w:t>
      </w:r>
      <w:r w:rsidRPr="00D15F2A">
        <w:rPr>
          <w:rFonts w:ascii="Arial" w:hAnsi="Arial" w:cs="Arial"/>
          <w:sz w:val="24"/>
          <w:szCs w:val="24"/>
        </w:rPr>
        <w:t xml:space="preserve">skali 1:10 000 </w:t>
      </w:r>
    </w:p>
    <w:p w:rsidR="00D15F2A" w:rsidRPr="00D15F2A" w:rsidRDefault="00D15F2A" w:rsidP="00D15F2A">
      <w:pPr>
        <w:autoSpaceDE w:val="0"/>
        <w:autoSpaceDN w:val="0"/>
        <w:adjustRightInd w:val="0"/>
        <w:jc w:val="both"/>
        <w:rPr>
          <w:rFonts w:ascii="Arial" w:hAnsi="Arial" w:cs="Arial"/>
          <w:sz w:val="24"/>
          <w:szCs w:val="24"/>
        </w:rPr>
      </w:pPr>
      <w:r w:rsidRPr="00D15F2A">
        <w:rPr>
          <w:rFonts w:ascii="Arial" w:hAnsi="Arial" w:cs="Arial"/>
          <w:sz w:val="24"/>
          <w:szCs w:val="24"/>
        </w:rPr>
        <w:t xml:space="preserve">− załącznik Nr 5 - dane przestrzenne. </w:t>
      </w:r>
    </w:p>
    <w:p w:rsidR="00D15F2A" w:rsidRPr="00D15F2A" w:rsidRDefault="00D15F2A" w:rsidP="00D15F2A">
      <w:pPr>
        <w:autoSpaceDE w:val="0"/>
        <w:autoSpaceDN w:val="0"/>
        <w:adjustRightInd w:val="0"/>
        <w:jc w:val="both"/>
        <w:rPr>
          <w:rFonts w:ascii="Arial" w:hAnsi="Arial" w:cs="Arial"/>
          <w:sz w:val="24"/>
          <w:szCs w:val="24"/>
        </w:rPr>
      </w:pPr>
    </w:p>
    <w:p w:rsidR="00D15F2A" w:rsidRPr="00D15F2A" w:rsidRDefault="00D15F2A" w:rsidP="00D15F2A">
      <w:pPr>
        <w:autoSpaceDE w:val="0"/>
        <w:autoSpaceDN w:val="0"/>
        <w:adjustRightInd w:val="0"/>
        <w:jc w:val="both"/>
        <w:rPr>
          <w:rFonts w:ascii="Arial" w:hAnsi="Arial" w:cs="Arial"/>
          <w:sz w:val="24"/>
          <w:szCs w:val="24"/>
        </w:rPr>
      </w:pPr>
      <w:r w:rsidRPr="00D15F2A">
        <w:rPr>
          <w:rFonts w:ascii="Arial" w:hAnsi="Arial" w:cs="Arial"/>
          <w:sz w:val="24"/>
          <w:szCs w:val="24"/>
        </w:rPr>
        <w:t xml:space="preserve">Wprowadzone zmiany w części tekstowej wyróżniono czcionką koloru purpurowego, natomiast na rysunku stanowiącym jednolity rysunek Studium (załącznik nr 3) oznaczono linią ciągłą koloru purpurowego oraz kolorem odpowiednio do przeznaczenia obszarów. </w:t>
      </w:r>
    </w:p>
    <w:p w:rsidR="00D15F2A" w:rsidRPr="00D15F2A" w:rsidRDefault="00D15F2A" w:rsidP="00D15F2A">
      <w:pPr>
        <w:autoSpaceDE w:val="0"/>
        <w:autoSpaceDN w:val="0"/>
        <w:adjustRightInd w:val="0"/>
        <w:jc w:val="both"/>
        <w:rPr>
          <w:rFonts w:ascii="Arial" w:hAnsi="Arial" w:cs="Arial"/>
          <w:sz w:val="24"/>
          <w:szCs w:val="24"/>
        </w:rPr>
      </w:pPr>
      <w:r w:rsidRPr="00D15F2A">
        <w:rPr>
          <w:rFonts w:ascii="Arial" w:hAnsi="Arial" w:cs="Arial"/>
          <w:sz w:val="24"/>
          <w:szCs w:val="24"/>
        </w:rPr>
        <w:t>Zgodnie z ustawą z dnia 27 marca 2003 r. o planowaniu i zagospodarowaniu przestrzennym i rozporządzeniem Ministra Infrastruktury z dnia 28 kwietnia 2004 r. w</w:t>
      </w:r>
      <w:r>
        <w:rPr>
          <w:rFonts w:ascii="Arial" w:hAnsi="Arial" w:cs="Arial"/>
          <w:sz w:val="24"/>
          <w:szCs w:val="24"/>
        </w:rPr>
        <w:t> </w:t>
      </w:r>
      <w:r w:rsidRPr="00D15F2A">
        <w:rPr>
          <w:rFonts w:ascii="Arial" w:hAnsi="Arial" w:cs="Arial"/>
          <w:sz w:val="24"/>
          <w:szCs w:val="24"/>
        </w:rPr>
        <w:t xml:space="preserve">sprawie zakresu projektu studium uwarunkowań i kierunków zagospodarowania przestrzennego gminy, studium sporządza się w formie jednolitego tekstu i rysunku studium i uchwala się zarówno uwarunkowania jak i kierunki zagospodarowania przestrzennego. Ponieważ w obowiązującym dokumencie studium nie została uchwalona część studium dotycząca uwarunkowań zagospodarowania przestrzennego gminy, synteza uwarunkowań wraz z częścią graficzną stanowią odrębne załączniki do uchwały. </w:t>
      </w:r>
    </w:p>
    <w:p w:rsidR="00D15F2A" w:rsidRPr="00D15F2A" w:rsidRDefault="00D15F2A" w:rsidP="00D15F2A">
      <w:pPr>
        <w:autoSpaceDE w:val="0"/>
        <w:autoSpaceDN w:val="0"/>
        <w:adjustRightInd w:val="0"/>
        <w:jc w:val="both"/>
        <w:rPr>
          <w:rFonts w:ascii="Arial" w:hAnsi="Arial" w:cs="Arial"/>
          <w:sz w:val="24"/>
          <w:szCs w:val="24"/>
        </w:rPr>
      </w:pPr>
      <w:r w:rsidRPr="00D15F2A">
        <w:rPr>
          <w:rFonts w:ascii="Arial" w:hAnsi="Arial" w:cs="Arial"/>
          <w:sz w:val="24"/>
          <w:szCs w:val="24"/>
        </w:rPr>
        <w:lastRenderedPageBreak/>
        <w:t>Stosownie do zapisów art. 67a ust.1 ustawy o planowaniu i zagospodarowaniu przestrzennym, organ właściwy do sporządzania projektu studium tworzy oraz prowadzi zbiory danych przestrzennych w rozumieniu art. 3 pkt 11 ustawy z dnia 4</w:t>
      </w:r>
      <w:r>
        <w:rPr>
          <w:rFonts w:ascii="Arial" w:hAnsi="Arial" w:cs="Arial"/>
          <w:sz w:val="24"/>
          <w:szCs w:val="24"/>
        </w:rPr>
        <w:t> </w:t>
      </w:r>
      <w:r w:rsidRPr="00D15F2A">
        <w:rPr>
          <w:rFonts w:ascii="Arial" w:hAnsi="Arial" w:cs="Arial"/>
          <w:sz w:val="24"/>
          <w:szCs w:val="24"/>
        </w:rPr>
        <w:t>marca 2010 r. o infrastrukturze informacji przestrzennej rozpoznawalne ze względu na wspólne cechy zestawy danych przestrzennych. Zgodnie z art. 67a ust. 5 ustawy o</w:t>
      </w:r>
      <w:r>
        <w:rPr>
          <w:rFonts w:ascii="Arial" w:hAnsi="Arial" w:cs="Arial"/>
          <w:sz w:val="24"/>
          <w:szCs w:val="24"/>
        </w:rPr>
        <w:t> </w:t>
      </w:r>
      <w:r w:rsidRPr="00D15F2A">
        <w:rPr>
          <w:rFonts w:ascii="Arial" w:hAnsi="Arial" w:cs="Arial"/>
          <w:sz w:val="24"/>
          <w:szCs w:val="24"/>
        </w:rPr>
        <w:t xml:space="preserve">planowaniu i zagospodarowaniu przestrzennym dane przestrzenne tworzone dla tego aktu stanowią załącznik do uchwały przyjmującej akt. </w:t>
      </w:r>
    </w:p>
    <w:p w:rsidR="00D15F2A" w:rsidRPr="00D15F2A" w:rsidRDefault="00D15F2A" w:rsidP="00D15F2A">
      <w:pPr>
        <w:shd w:val="clear" w:color="auto" w:fill="FFFFFF"/>
        <w:jc w:val="both"/>
        <w:rPr>
          <w:rFonts w:ascii="Arial" w:hAnsi="Arial" w:cs="Arial"/>
          <w:color w:val="201F1E"/>
          <w:sz w:val="24"/>
          <w:szCs w:val="24"/>
          <w:bdr w:val="none" w:sz="0" w:space="0" w:color="auto" w:frame="1"/>
        </w:rPr>
      </w:pPr>
      <w:r w:rsidRPr="00D15F2A">
        <w:rPr>
          <w:rFonts w:ascii="Arial" w:hAnsi="Arial" w:cs="Arial"/>
          <w:sz w:val="24"/>
          <w:szCs w:val="24"/>
        </w:rPr>
        <w:t>W związku z powyższym dodano załącznik nr 5 – dane przestrzenne w postaci dokumentu elektronicznego GML.</w:t>
      </w:r>
    </w:p>
    <w:p w:rsidR="00D15F2A" w:rsidRPr="00D15F2A" w:rsidRDefault="00D15F2A" w:rsidP="00D15F2A">
      <w:pPr>
        <w:shd w:val="clear" w:color="auto" w:fill="FFFFFF"/>
        <w:jc w:val="both"/>
        <w:rPr>
          <w:rFonts w:ascii="Arial" w:hAnsi="Arial" w:cs="Arial"/>
          <w:color w:val="201F1E"/>
          <w:sz w:val="24"/>
          <w:szCs w:val="24"/>
          <w:bdr w:val="none" w:sz="0" w:space="0" w:color="auto" w:frame="1"/>
        </w:rPr>
      </w:pPr>
    </w:p>
    <w:p w:rsidR="001F3405" w:rsidRPr="000077A8" w:rsidRDefault="001F3405" w:rsidP="001F3405">
      <w:pPr>
        <w:jc w:val="both"/>
        <w:rPr>
          <w:rFonts w:ascii="Arial" w:hAnsi="Arial" w:cs="Arial"/>
          <w:sz w:val="24"/>
          <w:szCs w:val="24"/>
        </w:rPr>
      </w:pPr>
      <w:r w:rsidRPr="000077A8">
        <w:rPr>
          <w:rFonts w:ascii="Arial" w:hAnsi="Arial" w:cs="Arial"/>
          <w:sz w:val="24"/>
          <w:szCs w:val="24"/>
        </w:rPr>
        <w:t>Komisja Gospodarki Komunalnej, Geodezji, Architektury i Ochrony Środowiska zaopiniowała projekt uchwały pozytywnie.</w:t>
      </w:r>
    </w:p>
    <w:p w:rsidR="00D34811" w:rsidRDefault="00D34811" w:rsidP="00107D68">
      <w:pPr>
        <w:spacing w:line="360" w:lineRule="auto"/>
        <w:rPr>
          <w:rFonts w:ascii="Arial" w:hAnsi="Arial" w:cs="Arial"/>
          <w:sz w:val="24"/>
          <w:szCs w:val="24"/>
        </w:rPr>
      </w:pPr>
    </w:p>
    <w:p w:rsidR="001F3405" w:rsidRPr="00D15F2A" w:rsidRDefault="001F3405" w:rsidP="00D15F2A">
      <w:pPr>
        <w:rPr>
          <w:rFonts w:ascii="Arial" w:hAnsi="Arial" w:cs="Arial"/>
          <w:sz w:val="24"/>
          <w:szCs w:val="24"/>
        </w:rPr>
      </w:pPr>
      <w:r w:rsidRPr="00D15F2A">
        <w:rPr>
          <w:rFonts w:ascii="Arial" w:hAnsi="Arial" w:cs="Arial"/>
          <w:b/>
          <w:bCs/>
          <w:sz w:val="24"/>
          <w:szCs w:val="24"/>
          <w:u w:val="single"/>
        </w:rPr>
        <w:t>Głosowano w sprawie:</w:t>
      </w:r>
      <w:r w:rsidRPr="00D15F2A">
        <w:rPr>
          <w:rFonts w:ascii="Arial" w:hAnsi="Arial" w:cs="Arial"/>
          <w:sz w:val="24"/>
          <w:szCs w:val="24"/>
        </w:rPr>
        <w:br/>
        <w:t>Projekt</w:t>
      </w:r>
      <w:r w:rsidR="00D15F2A">
        <w:rPr>
          <w:rFonts w:ascii="Arial" w:hAnsi="Arial" w:cs="Arial"/>
          <w:sz w:val="24"/>
          <w:szCs w:val="24"/>
        </w:rPr>
        <w:t>u</w:t>
      </w:r>
      <w:r w:rsidRPr="00D15F2A">
        <w:rPr>
          <w:rFonts w:ascii="Arial" w:hAnsi="Arial" w:cs="Arial"/>
          <w:sz w:val="24"/>
          <w:szCs w:val="24"/>
        </w:rPr>
        <w:t xml:space="preserve"> uchwały w sprawie uchwalenia zmiany Studium Uwarunkowań i Kierunków Zagospodarowania Przestrzennego Gminy Stalowa Wola. </w:t>
      </w:r>
      <w:r w:rsidRPr="00D15F2A">
        <w:rPr>
          <w:rFonts w:ascii="Arial" w:hAnsi="Arial" w:cs="Arial"/>
          <w:sz w:val="24"/>
          <w:szCs w:val="24"/>
        </w:rPr>
        <w:br/>
      </w:r>
      <w:r w:rsidRPr="00D15F2A">
        <w:rPr>
          <w:rFonts w:ascii="Arial" w:hAnsi="Arial" w:cs="Arial"/>
          <w:sz w:val="24"/>
          <w:szCs w:val="24"/>
        </w:rPr>
        <w:br/>
      </w:r>
      <w:r w:rsidRPr="00D15F2A">
        <w:rPr>
          <w:rStyle w:val="Pogrubienie"/>
          <w:rFonts w:ascii="Arial" w:hAnsi="Arial" w:cs="Arial"/>
          <w:sz w:val="24"/>
          <w:szCs w:val="24"/>
          <w:u w:val="single"/>
        </w:rPr>
        <w:t>Wyniki głosowania</w:t>
      </w:r>
      <w:r w:rsidRPr="00D15F2A">
        <w:rPr>
          <w:rFonts w:ascii="Arial" w:hAnsi="Arial" w:cs="Arial"/>
          <w:sz w:val="24"/>
          <w:szCs w:val="24"/>
        </w:rPr>
        <w:br/>
        <w:t>ZA: 18, PRZECIW: 0, WSTRZYMUJĘ SIĘ: 0, BRAK GŁOSU: 2, NIEOBECNI: 3</w:t>
      </w:r>
      <w:r w:rsidRPr="00D15F2A">
        <w:rPr>
          <w:rFonts w:ascii="Arial" w:hAnsi="Arial" w:cs="Arial"/>
          <w:sz w:val="24"/>
          <w:szCs w:val="24"/>
        </w:rPr>
        <w:br/>
      </w:r>
      <w:r w:rsidRPr="00D15F2A">
        <w:rPr>
          <w:rFonts w:ascii="Arial" w:hAnsi="Arial" w:cs="Arial"/>
          <w:sz w:val="24"/>
          <w:szCs w:val="24"/>
        </w:rPr>
        <w:br/>
      </w:r>
      <w:r w:rsidRPr="00D15F2A">
        <w:rPr>
          <w:rFonts w:ascii="Arial" w:hAnsi="Arial" w:cs="Arial"/>
          <w:sz w:val="24"/>
          <w:szCs w:val="24"/>
          <w:u w:val="single"/>
        </w:rPr>
        <w:t>Wyniki imienne:</w:t>
      </w:r>
      <w:r w:rsidRPr="00D15F2A">
        <w:rPr>
          <w:rFonts w:ascii="Arial" w:hAnsi="Arial" w:cs="Arial"/>
          <w:sz w:val="24"/>
          <w:szCs w:val="24"/>
        </w:rPr>
        <w:br/>
        <w:t>ZA (18)</w:t>
      </w:r>
      <w:r w:rsidRPr="00D15F2A">
        <w:rPr>
          <w:rFonts w:ascii="Arial" w:hAnsi="Arial" w:cs="Arial"/>
          <w:sz w:val="24"/>
          <w:szCs w:val="24"/>
        </w:rPr>
        <w:br/>
        <w:t xml:space="preserve">Jerzy Augustyn, Mariusz Bajek, Leszek Brzeziński, Maria Chojnacka, Łukasz </w:t>
      </w:r>
      <w:proofErr w:type="spellStart"/>
      <w:r w:rsidRPr="00D15F2A">
        <w:rPr>
          <w:rFonts w:ascii="Arial" w:hAnsi="Arial" w:cs="Arial"/>
          <w:sz w:val="24"/>
          <w:szCs w:val="24"/>
        </w:rPr>
        <w:t>Durek</w:t>
      </w:r>
      <w:proofErr w:type="spellEnd"/>
      <w:r w:rsidRPr="00D15F2A">
        <w:rPr>
          <w:rFonts w:ascii="Arial" w:hAnsi="Arial" w:cs="Arial"/>
          <w:sz w:val="24"/>
          <w:szCs w:val="24"/>
        </w:rPr>
        <w:t xml:space="preserve">, Joanna Grobel-Proszowska, Agata </w:t>
      </w:r>
      <w:proofErr w:type="spellStart"/>
      <w:r w:rsidRPr="00D15F2A">
        <w:rPr>
          <w:rFonts w:ascii="Arial" w:hAnsi="Arial" w:cs="Arial"/>
          <w:sz w:val="24"/>
          <w:szCs w:val="24"/>
        </w:rPr>
        <w:t>Krzek</w:t>
      </w:r>
      <w:proofErr w:type="spellEnd"/>
      <w:r w:rsidRPr="00D15F2A">
        <w:rPr>
          <w:rFonts w:ascii="Arial" w:hAnsi="Arial" w:cs="Arial"/>
          <w:sz w:val="24"/>
          <w:szCs w:val="24"/>
        </w:rPr>
        <w:t xml:space="preserve">, Lucjan Małek, Damian Marczak, Paulina </w:t>
      </w:r>
      <w:proofErr w:type="spellStart"/>
      <w:r w:rsidRPr="00D15F2A">
        <w:rPr>
          <w:rFonts w:ascii="Arial" w:hAnsi="Arial" w:cs="Arial"/>
          <w:sz w:val="24"/>
          <w:szCs w:val="24"/>
        </w:rPr>
        <w:t>Miśko</w:t>
      </w:r>
      <w:proofErr w:type="spellEnd"/>
      <w:r w:rsidRPr="00D15F2A">
        <w:rPr>
          <w:rFonts w:ascii="Arial" w:hAnsi="Arial" w:cs="Arial"/>
          <w:sz w:val="24"/>
          <w:szCs w:val="24"/>
        </w:rPr>
        <w:t xml:space="preserve">, Karolina Paleń, Dariusz Przytuła, Piotr Rut, Jan </w:t>
      </w:r>
      <w:proofErr w:type="spellStart"/>
      <w:r w:rsidRPr="00D15F2A">
        <w:rPr>
          <w:rFonts w:ascii="Arial" w:hAnsi="Arial" w:cs="Arial"/>
          <w:sz w:val="24"/>
          <w:szCs w:val="24"/>
        </w:rPr>
        <w:t>Sibiga</w:t>
      </w:r>
      <w:proofErr w:type="spellEnd"/>
      <w:r w:rsidRPr="00D15F2A">
        <w:rPr>
          <w:rFonts w:ascii="Arial" w:hAnsi="Arial" w:cs="Arial"/>
          <w:sz w:val="24"/>
          <w:szCs w:val="24"/>
        </w:rPr>
        <w:t xml:space="preserve">, Stanisław </w:t>
      </w:r>
      <w:proofErr w:type="spellStart"/>
      <w:r w:rsidRPr="00D15F2A">
        <w:rPr>
          <w:rFonts w:ascii="Arial" w:hAnsi="Arial" w:cs="Arial"/>
          <w:sz w:val="24"/>
          <w:szCs w:val="24"/>
        </w:rPr>
        <w:t>Sobieraj</w:t>
      </w:r>
      <w:proofErr w:type="spellEnd"/>
      <w:r w:rsidRPr="00D15F2A">
        <w:rPr>
          <w:rFonts w:ascii="Arial" w:hAnsi="Arial" w:cs="Arial"/>
          <w:sz w:val="24"/>
          <w:szCs w:val="24"/>
        </w:rPr>
        <w:t>, Andrzej Szymonik, Łukasz Warchoł, Franciszek Zaborowski</w:t>
      </w:r>
      <w:r w:rsidRPr="00D15F2A">
        <w:rPr>
          <w:rFonts w:ascii="Arial" w:hAnsi="Arial" w:cs="Arial"/>
          <w:sz w:val="24"/>
          <w:szCs w:val="24"/>
        </w:rPr>
        <w:br/>
        <w:t>BRAK GŁOSU (2)</w:t>
      </w:r>
      <w:r w:rsidRPr="00D15F2A">
        <w:rPr>
          <w:rFonts w:ascii="Arial" w:hAnsi="Arial" w:cs="Arial"/>
          <w:sz w:val="24"/>
          <w:szCs w:val="24"/>
        </w:rPr>
        <w:br/>
        <w:t>Ilona Kaczmarek, Paweł Madej</w:t>
      </w:r>
      <w:r w:rsidRPr="00D15F2A">
        <w:rPr>
          <w:rFonts w:ascii="Arial" w:hAnsi="Arial" w:cs="Arial"/>
          <w:sz w:val="24"/>
          <w:szCs w:val="24"/>
        </w:rPr>
        <w:br/>
        <w:t>NIEOBECNI (3)</w:t>
      </w:r>
      <w:r w:rsidRPr="00D15F2A">
        <w:rPr>
          <w:rFonts w:ascii="Arial" w:hAnsi="Arial" w:cs="Arial"/>
          <w:sz w:val="24"/>
          <w:szCs w:val="24"/>
        </w:rPr>
        <w:br/>
        <w:t>Renata Butryn, Andrzej Kochan, Elżbieta Kulpa</w:t>
      </w:r>
      <w:r w:rsidRPr="00D15F2A">
        <w:rPr>
          <w:rFonts w:ascii="Arial" w:hAnsi="Arial" w:cs="Arial"/>
          <w:sz w:val="24"/>
          <w:szCs w:val="24"/>
        </w:rPr>
        <w:br/>
      </w:r>
    </w:p>
    <w:p w:rsidR="00107D68" w:rsidRPr="000077A8" w:rsidRDefault="00107D68" w:rsidP="00EC112C">
      <w:pPr>
        <w:rPr>
          <w:rFonts w:ascii="Arial" w:hAnsi="Arial" w:cs="Arial"/>
          <w:color w:val="000000" w:themeColor="text1"/>
          <w:sz w:val="24"/>
          <w:szCs w:val="24"/>
        </w:rPr>
      </w:pPr>
      <w:r w:rsidRPr="000077A8">
        <w:rPr>
          <w:rFonts w:ascii="Arial" w:hAnsi="Arial" w:cs="Arial"/>
          <w:color w:val="000000" w:themeColor="text1"/>
          <w:sz w:val="24"/>
          <w:szCs w:val="24"/>
        </w:rPr>
        <w:t xml:space="preserve">Rada Miejska w głosowaniu imiennym przy </w:t>
      </w:r>
      <w:r w:rsidR="00810688" w:rsidRPr="000077A8">
        <w:rPr>
          <w:rFonts w:ascii="Arial" w:hAnsi="Arial" w:cs="Arial"/>
          <w:color w:val="000000" w:themeColor="text1"/>
          <w:sz w:val="24"/>
          <w:szCs w:val="24"/>
        </w:rPr>
        <w:t>1</w:t>
      </w:r>
      <w:r w:rsidR="001F3405">
        <w:rPr>
          <w:rFonts w:ascii="Arial" w:hAnsi="Arial" w:cs="Arial"/>
          <w:color w:val="000000" w:themeColor="text1"/>
          <w:sz w:val="24"/>
          <w:szCs w:val="24"/>
        </w:rPr>
        <w:t>8</w:t>
      </w:r>
      <w:r w:rsidRPr="000077A8">
        <w:rPr>
          <w:rFonts w:ascii="Arial" w:hAnsi="Arial" w:cs="Arial"/>
          <w:color w:val="000000" w:themeColor="text1"/>
          <w:sz w:val="24"/>
          <w:szCs w:val="24"/>
        </w:rPr>
        <w:t xml:space="preserve"> głosach za  podjęła </w:t>
      </w:r>
    </w:p>
    <w:p w:rsidR="00107D68" w:rsidRPr="000077A8" w:rsidRDefault="00107D68" w:rsidP="00107D68">
      <w:pPr>
        <w:jc w:val="center"/>
        <w:rPr>
          <w:rFonts w:ascii="Arial" w:hAnsi="Arial" w:cs="Arial"/>
          <w:color w:val="FF0000"/>
          <w:sz w:val="24"/>
          <w:szCs w:val="24"/>
        </w:rPr>
      </w:pPr>
    </w:p>
    <w:p w:rsidR="00107D68" w:rsidRDefault="00107D68" w:rsidP="00107D68">
      <w:pPr>
        <w:jc w:val="center"/>
        <w:rPr>
          <w:rFonts w:ascii="Arial" w:hAnsi="Arial" w:cs="Arial"/>
          <w:b/>
          <w:i/>
          <w:sz w:val="24"/>
          <w:szCs w:val="24"/>
        </w:rPr>
      </w:pPr>
      <w:r w:rsidRPr="000077A8">
        <w:rPr>
          <w:rFonts w:ascii="Arial" w:hAnsi="Arial" w:cs="Arial"/>
          <w:b/>
          <w:i/>
          <w:sz w:val="24"/>
          <w:szCs w:val="24"/>
        </w:rPr>
        <w:t>U c h w a ł ę Nr L</w:t>
      </w:r>
      <w:r w:rsidR="00EC112C">
        <w:rPr>
          <w:rFonts w:ascii="Arial" w:hAnsi="Arial" w:cs="Arial"/>
          <w:b/>
          <w:i/>
          <w:sz w:val="24"/>
          <w:szCs w:val="24"/>
        </w:rPr>
        <w:t>V</w:t>
      </w:r>
      <w:r w:rsidRPr="000077A8">
        <w:rPr>
          <w:rFonts w:ascii="Arial" w:hAnsi="Arial" w:cs="Arial"/>
          <w:b/>
          <w:i/>
          <w:sz w:val="24"/>
          <w:szCs w:val="24"/>
        </w:rPr>
        <w:t>/6</w:t>
      </w:r>
      <w:r w:rsidR="004A271A">
        <w:rPr>
          <w:rFonts w:ascii="Arial" w:hAnsi="Arial" w:cs="Arial"/>
          <w:b/>
          <w:i/>
          <w:sz w:val="24"/>
          <w:szCs w:val="24"/>
        </w:rPr>
        <w:t>84</w:t>
      </w:r>
      <w:r w:rsidRPr="000077A8">
        <w:rPr>
          <w:rFonts w:ascii="Arial" w:hAnsi="Arial" w:cs="Arial"/>
          <w:b/>
          <w:i/>
          <w:sz w:val="24"/>
          <w:szCs w:val="24"/>
        </w:rPr>
        <w:t>/2022</w:t>
      </w:r>
    </w:p>
    <w:p w:rsidR="00EC112C" w:rsidRPr="000077A8" w:rsidRDefault="00EC112C" w:rsidP="00107D68">
      <w:pPr>
        <w:jc w:val="center"/>
        <w:rPr>
          <w:rFonts w:ascii="Arial" w:hAnsi="Arial" w:cs="Arial"/>
          <w:b/>
          <w:i/>
          <w:sz w:val="24"/>
          <w:szCs w:val="24"/>
        </w:rPr>
      </w:pPr>
    </w:p>
    <w:p w:rsidR="004A271A" w:rsidRPr="00C938B5" w:rsidRDefault="004A271A" w:rsidP="004A271A">
      <w:pPr>
        <w:shd w:val="clear" w:color="auto" w:fill="FFFFFF"/>
        <w:jc w:val="both"/>
        <w:rPr>
          <w:rFonts w:ascii="Arial" w:hAnsi="Arial" w:cs="Arial"/>
          <w:color w:val="201F1E"/>
          <w:sz w:val="24"/>
          <w:szCs w:val="24"/>
        </w:rPr>
      </w:pPr>
      <w:r w:rsidRPr="00C938B5">
        <w:rPr>
          <w:rFonts w:ascii="Arial" w:hAnsi="Arial" w:cs="Arial"/>
          <w:color w:val="201F1E"/>
          <w:sz w:val="24"/>
          <w:szCs w:val="24"/>
          <w:bdr w:val="none" w:sz="0" w:space="0" w:color="auto" w:frame="1"/>
        </w:rPr>
        <w:t>w sprawie uchwalenia zmiany Studium Uwarunkowań i Kierunków Zagospodarowania Przestrzennego Gminy Stalowa Wola.</w:t>
      </w:r>
    </w:p>
    <w:p w:rsidR="004A271A" w:rsidRDefault="004A271A" w:rsidP="004A271A">
      <w:pPr>
        <w:spacing w:line="360" w:lineRule="auto"/>
        <w:rPr>
          <w:rFonts w:ascii="Arial" w:hAnsi="Arial" w:cs="Arial"/>
          <w:sz w:val="24"/>
          <w:szCs w:val="24"/>
        </w:rPr>
      </w:pPr>
    </w:p>
    <w:p w:rsidR="007F4244" w:rsidRDefault="007F4244" w:rsidP="000B683F">
      <w:pPr>
        <w:jc w:val="center"/>
        <w:rPr>
          <w:rFonts w:ascii="Arial" w:hAnsi="Arial" w:cs="Arial"/>
          <w:b/>
          <w:sz w:val="24"/>
          <w:szCs w:val="24"/>
        </w:rPr>
      </w:pPr>
      <w:r w:rsidRPr="000077A8">
        <w:rPr>
          <w:rFonts w:ascii="Arial" w:hAnsi="Arial" w:cs="Arial"/>
          <w:b/>
          <w:sz w:val="24"/>
          <w:szCs w:val="24"/>
        </w:rPr>
        <w:t>Ad</w:t>
      </w:r>
      <w:r w:rsidR="00AD53AE" w:rsidRPr="000077A8">
        <w:rPr>
          <w:rFonts w:ascii="Arial" w:hAnsi="Arial" w:cs="Arial"/>
          <w:b/>
          <w:sz w:val="24"/>
          <w:szCs w:val="24"/>
        </w:rPr>
        <w:t>.</w:t>
      </w:r>
      <w:r w:rsidR="004B51A2" w:rsidRPr="000077A8">
        <w:rPr>
          <w:rFonts w:ascii="Arial" w:hAnsi="Arial" w:cs="Arial"/>
          <w:b/>
          <w:sz w:val="24"/>
          <w:szCs w:val="24"/>
        </w:rPr>
        <w:t>1</w:t>
      </w:r>
      <w:r w:rsidR="004A271A">
        <w:rPr>
          <w:rFonts w:ascii="Arial" w:hAnsi="Arial" w:cs="Arial"/>
          <w:b/>
          <w:sz w:val="24"/>
          <w:szCs w:val="24"/>
        </w:rPr>
        <w:t>4</w:t>
      </w:r>
    </w:p>
    <w:p w:rsidR="00D34811" w:rsidRDefault="00D34811" w:rsidP="00D34811">
      <w:pPr>
        <w:rPr>
          <w:rFonts w:ascii="Arial" w:hAnsi="Arial" w:cs="Arial"/>
          <w:b/>
          <w:sz w:val="24"/>
          <w:szCs w:val="24"/>
        </w:rPr>
      </w:pPr>
    </w:p>
    <w:p w:rsidR="00097F6B" w:rsidRDefault="00097F6B" w:rsidP="00097F6B">
      <w:pPr>
        <w:tabs>
          <w:tab w:val="left" w:pos="709"/>
        </w:tabs>
        <w:suppressAutoHyphens/>
        <w:jc w:val="both"/>
        <w:rPr>
          <w:rFonts w:ascii="Arial" w:hAnsi="Arial" w:cs="Arial"/>
          <w:sz w:val="24"/>
          <w:szCs w:val="24"/>
        </w:rPr>
      </w:pPr>
      <w:r w:rsidRPr="00C938B5">
        <w:rPr>
          <w:rFonts w:ascii="Arial" w:hAnsi="Arial" w:cs="Arial"/>
          <w:color w:val="201F1E"/>
          <w:sz w:val="24"/>
          <w:szCs w:val="24"/>
          <w:bdr w:val="none" w:sz="0" w:space="0" w:color="auto" w:frame="1"/>
        </w:rPr>
        <w:t>Projekt uchwały  w sprawie uchwalenia miejscowego planu zagospodarowania przestrzennego „Graniczna” w Stalowej Woli.</w:t>
      </w:r>
      <w:r w:rsidRPr="00C938B5">
        <w:rPr>
          <w:rFonts w:ascii="Arial" w:hAnsi="Arial" w:cs="Arial"/>
          <w:sz w:val="24"/>
          <w:szCs w:val="24"/>
        </w:rPr>
        <w:t xml:space="preserve"> </w:t>
      </w:r>
    </w:p>
    <w:p w:rsidR="001F3405" w:rsidRDefault="001F3405" w:rsidP="00097F6B">
      <w:pPr>
        <w:tabs>
          <w:tab w:val="left" w:pos="709"/>
        </w:tabs>
        <w:suppressAutoHyphens/>
        <w:jc w:val="both"/>
        <w:rPr>
          <w:rFonts w:ascii="Arial" w:hAnsi="Arial" w:cs="Arial"/>
          <w:sz w:val="24"/>
          <w:szCs w:val="24"/>
        </w:rPr>
      </w:pPr>
    </w:p>
    <w:p w:rsidR="00117E04" w:rsidRPr="00117E04" w:rsidRDefault="00117E04" w:rsidP="00117E04">
      <w:pPr>
        <w:autoSpaceDE w:val="0"/>
        <w:autoSpaceDN w:val="0"/>
        <w:adjustRightInd w:val="0"/>
        <w:jc w:val="both"/>
        <w:rPr>
          <w:rFonts w:ascii="Arial" w:hAnsi="Arial" w:cs="Arial"/>
          <w:color w:val="000000"/>
          <w:sz w:val="24"/>
          <w:szCs w:val="24"/>
        </w:rPr>
      </w:pPr>
    </w:p>
    <w:p w:rsidR="00117E04" w:rsidRPr="007B253A" w:rsidRDefault="00117E04" w:rsidP="00117E04">
      <w:pPr>
        <w:autoSpaceDE w:val="0"/>
        <w:autoSpaceDN w:val="0"/>
        <w:adjustRightInd w:val="0"/>
        <w:jc w:val="both"/>
        <w:rPr>
          <w:rFonts w:ascii="Arial" w:hAnsi="Arial" w:cs="Arial"/>
          <w:color w:val="000000"/>
          <w:sz w:val="24"/>
          <w:szCs w:val="24"/>
        </w:rPr>
      </w:pPr>
      <w:r w:rsidRPr="007B253A">
        <w:rPr>
          <w:rFonts w:ascii="Arial" w:hAnsi="Arial" w:cs="Arial"/>
          <w:color w:val="000000"/>
          <w:sz w:val="24"/>
          <w:szCs w:val="24"/>
        </w:rPr>
        <w:t xml:space="preserve"> </w:t>
      </w:r>
      <w:r w:rsidRPr="007B253A">
        <w:rPr>
          <w:rFonts w:ascii="Arial" w:hAnsi="Arial" w:cs="Arial"/>
          <w:bCs/>
          <w:color w:val="000000"/>
          <w:sz w:val="24"/>
          <w:szCs w:val="24"/>
        </w:rPr>
        <w:t xml:space="preserve">1. Podstawy opracowania projektu planu. </w:t>
      </w:r>
    </w:p>
    <w:p w:rsidR="00117E04" w:rsidRPr="00117E04" w:rsidRDefault="00117E04" w:rsidP="00117E04">
      <w:pPr>
        <w:autoSpaceDE w:val="0"/>
        <w:autoSpaceDN w:val="0"/>
        <w:adjustRightInd w:val="0"/>
        <w:jc w:val="both"/>
        <w:rPr>
          <w:rFonts w:ascii="Arial" w:hAnsi="Arial" w:cs="Arial"/>
          <w:color w:val="000000"/>
          <w:sz w:val="24"/>
          <w:szCs w:val="24"/>
        </w:rPr>
      </w:pPr>
      <w:r w:rsidRPr="00117E04">
        <w:rPr>
          <w:rFonts w:ascii="Arial" w:hAnsi="Arial" w:cs="Arial"/>
          <w:color w:val="000000"/>
          <w:sz w:val="24"/>
          <w:szCs w:val="24"/>
        </w:rPr>
        <w:t>Projekt miejscowego planu zagospodarowania przestrzennego „Graniczna” w</w:t>
      </w:r>
      <w:r w:rsidR="007B253A">
        <w:rPr>
          <w:rFonts w:ascii="Arial" w:hAnsi="Arial" w:cs="Arial"/>
          <w:color w:val="000000"/>
          <w:sz w:val="24"/>
          <w:szCs w:val="24"/>
        </w:rPr>
        <w:t> </w:t>
      </w:r>
      <w:r w:rsidRPr="00117E04">
        <w:rPr>
          <w:rFonts w:ascii="Arial" w:hAnsi="Arial" w:cs="Arial"/>
          <w:color w:val="000000"/>
          <w:sz w:val="24"/>
          <w:szCs w:val="24"/>
        </w:rPr>
        <w:t xml:space="preserve">Stalowej Woli został opracowany na podstawie uchwały Rady Miejskiej w Stalowej Woli Nr XIX/220/2019 z dnia 16 grudnia 2019 r. w sprawie przystąpienia do </w:t>
      </w:r>
      <w:r w:rsidRPr="00117E04">
        <w:rPr>
          <w:rFonts w:ascii="Arial" w:hAnsi="Arial" w:cs="Arial"/>
          <w:color w:val="000000"/>
          <w:sz w:val="24"/>
          <w:szCs w:val="24"/>
        </w:rPr>
        <w:lastRenderedPageBreak/>
        <w:t>sporządzenia miejscowego planu zagospodarowania przestrzennego „Graniczna” w</w:t>
      </w:r>
      <w:r w:rsidR="007B253A">
        <w:rPr>
          <w:rFonts w:ascii="Arial" w:hAnsi="Arial" w:cs="Arial"/>
          <w:color w:val="000000"/>
          <w:sz w:val="24"/>
          <w:szCs w:val="24"/>
        </w:rPr>
        <w:t> </w:t>
      </w:r>
      <w:r w:rsidRPr="00117E04">
        <w:rPr>
          <w:rFonts w:ascii="Arial" w:hAnsi="Arial" w:cs="Arial"/>
          <w:color w:val="000000"/>
          <w:sz w:val="24"/>
          <w:szCs w:val="24"/>
        </w:rPr>
        <w:t xml:space="preserve">Stalowej Woli. </w:t>
      </w:r>
    </w:p>
    <w:p w:rsidR="00117E04" w:rsidRPr="00117E04" w:rsidRDefault="00117E04" w:rsidP="00117E04">
      <w:pPr>
        <w:autoSpaceDE w:val="0"/>
        <w:autoSpaceDN w:val="0"/>
        <w:adjustRightInd w:val="0"/>
        <w:jc w:val="both"/>
        <w:rPr>
          <w:rFonts w:ascii="Arial" w:hAnsi="Arial" w:cs="Arial"/>
          <w:color w:val="000000"/>
          <w:sz w:val="24"/>
          <w:szCs w:val="24"/>
        </w:rPr>
      </w:pPr>
      <w:r w:rsidRPr="00117E04">
        <w:rPr>
          <w:rFonts w:ascii="Arial" w:hAnsi="Arial" w:cs="Arial"/>
          <w:color w:val="000000"/>
          <w:sz w:val="24"/>
          <w:szCs w:val="24"/>
        </w:rPr>
        <w:t xml:space="preserve">Projekt planu opracowano uwzględniając istniejące uwarunkowania zagospodarowania przestrzennego terenów oraz ich powiązania </w:t>
      </w:r>
      <w:proofErr w:type="spellStart"/>
      <w:r w:rsidRPr="00117E04">
        <w:rPr>
          <w:rFonts w:ascii="Arial" w:hAnsi="Arial" w:cs="Arial"/>
          <w:color w:val="000000"/>
          <w:sz w:val="24"/>
          <w:szCs w:val="24"/>
        </w:rPr>
        <w:t>funkcjonalno</w:t>
      </w:r>
      <w:proofErr w:type="spellEnd"/>
      <w:r w:rsidRPr="00117E04">
        <w:rPr>
          <w:rFonts w:ascii="Arial" w:hAnsi="Arial" w:cs="Arial"/>
          <w:color w:val="000000"/>
          <w:sz w:val="24"/>
          <w:szCs w:val="24"/>
        </w:rPr>
        <w:t xml:space="preserve"> - przestrzenne z obszarami sąsiednimi. Wzięto pod uwagę m.in. istniejący stan zagospodarowania terenów, ich stan prawny, w tym własność gruntów oraz uwarunkowania urbanistyczno-architektoniczne. Uwzględniono opracowanie </w:t>
      </w:r>
      <w:proofErr w:type="spellStart"/>
      <w:r w:rsidRPr="00117E04">
        <w:rPr>
          <w:rFonts w:ascii="Arial" w:hAnsi="Arial" w:cs="Arial"/>
          <w:color w:val="000000"/>
          <w:sz w:val="24"/>
          <w:szCs w:val="24"/>
        </w:rPr>
        <w:t>ekofizjografii</w:t>
      </w:r>
      <w:proofErr w:type="spellEnd"/>
      <w:r w:rsidRPr="00117E04">
        <w:rPr>
          <w:rFonts w:ascii="Arial" w:hAnsi="Arial" w:cs="Arial"/>
          <w:color w:val="000000"/>
          <w:sz w:val="24"/>
          <w:szCs w:val="24"/>
        </w:rPr>
        <w:t xml:space="preserve"> podstawowej oraz prognozę oddziaływania na środowisko, które nie wykazały przeciwwskazań do wprowadzenia zmian na przedmiotowych terenach. Uwzględniono także założenia polityki przestrzennej zawarte w Studium Uwarunkowań i Kierunków Zagospodarowania Przestrzennego Gminy Stalowa Wola. </w:t>
      </w:r>
    </w:p>
    <w:p w:rsidR="00117E04" w:rsidRPr="00117E04" w:rsidRDefault="00117E04" w:rsidP="00117E04">
      <w:pPr>
        <w:autoSpaceDE w:val="0"/>
        <w:autoSpaceDN w:val="0"/>
        <w:adjustRightInd w:val="0"/>
        <w:jc w:val="both"/>
        <w:rPr>
          <w:rFonts w:ascii="Arial" w:hAnsi="Arial" w:cs="Arial"/>
          <w:color w:val="000000"/>
          <w:sz w:val="24"/>
          <w:szCs w:val="24"/>
        </w:rPr>
      </w:pPr>
      <w:r w:rsidRPr="00117E04">
        <w:rPr>
          <w:rFonts w:ascii="Arial" w:hAnsi="Arial" w:cs="Arial"/>
          <w:color w:val="000000"/>
          <w:sz w:val="24"/>
          <w:szCs w:val="24"/>
        </w:rPr>
        <w:t>Projekt miejscowego planu zakłada dostosowanie ustaleń planu do istniejącego i</w:t>
      </w:r>
      <w:r w:rsidR="007B253A">
        <w:rPr>
          <w:rFonts w:ascii="Arial" w:hAnsi="Arial" w:cs="Arial"/>
          <w:color w:val="000000"/>
          <w:sz w:val="24"/>
          <w:szCs w:val="24"/>
        </w:rPr>
        <w:t> </w:t>
      </w:r>
      <w:r w:rsidRPr="00117E04">
        <w:rPr>
          <w:rFonts w:ascii="Arial" w:hAnsi="Arial" w:cs="Arial"/>
          <w:color w:val="000000"/>
          <w:sz w:val="24"/>
          <w:szCs w:val="24"/>
        </w:rPr>
        <w:t xml:space="preserve">planowanego zagospodarowania, zwłaszcza w zakresie infrastruktury komunikacyjnej, określenie zasad i wskaźników dotyczących zagospodarowania oraz użytkowania terenów nim objętych. Ww. plan miejscowy nie narusza przyjętych kierunków zagospodarowania przestrzennego wyznaczonych w Studium Uwarunkowań i Kierunków Zagospodarowania Przestrzennego Gminy Stalowa Wola, uchwalonym Uchwałą Nr XXXIV/483/05 z dnia 21 stycznia 2005 r. z późniejszymi zmianami. Dla obszarów objętych planem w studium wyznaczono następujące funkcje: tereny zabudowy mieszkaniowej, tereny zabudowy mieszkaniowo-usługowej, tereny zabudowy usługowej, tereny komunikacji. </w:t>
      </w:r>
    </w:p>
    <w:p w:rsidR="00117E04" w:rsidRPr="007B253A" w:rsidRDefault="00117E04" w:rsidP="00117E04">
      <w:pPr>
        <w:autoSpaceDE w:val="0"/>
        <w:autoSpaceDN w:val="0"/>
        <w:adjustRightInd w:val="0"/>
        <w:jc w:val="both"/>
        <w:rPr>
          <w:rFonts w:ascii="Arial" w:hAnsi="Arial" w:cs="Arial"/>
          <w:color w:val="000000"/>
          <w:sz w:val="24"/>
          <w:szCs w:val="24"/>
        </w:rPr>
      </w:pPr>
      <w:r w:rsidRPr="007B253A">
        <w:rPr>
          <w:rFonts w:ascii="Arial" w:hAnsi="Arial" w:cs="Arial"/>
          <w:bCs/>
          <w:color w:val="000000"/>
          <w:sz w:val="24"/>
          <w:szCs w:val="24"/>
        </w:rPr>
        <w:t xml:space="preserve">2. Procedura planistyczna sporządzania planu. </w:t>
      </w:r>
    </w:p>
    <w:p w:rsidR="00117E04" w:rsidRPr="00117E04" w:rsidRDefault="00117E04" w:rsidP="00117E04">
      <w:pPr>
        <w:autoSpaceDE w:val="0"/>
        <w:autoSpaceDN w:val="0"/>
        <w:adjustRightInd w:val="0"/>
        <w:jc w:val="both"/>
        <w:rPr>
          <w:rFonts w:ascii="Arial" w:hAnsi="Arial" w:cs="Arial"/>
          <w:color w:val="000000"/>
          <w:sz w:val="24"/>
          <w:szCs w:val="24"/>
        </w:rPr>
      </w:pPr>
      <w:r w:rsidRPr="00117E04">
        <w:rPr>
          <w:rFonts w:ascii="Arial" w:hAnsi="Arial" w:cs="Arial"/>
          <w:color w:val="000000"/>
          <w:sz w:val="24"/>
          <w:szCs w:val="24"/>
        </w:rPr>
        <w:t>Miejscowy plan zagospodarowania przestrzennego „Graniczna” w Stalowej Woli został opracowany zgodnie z ustawą z dnia 27 marca 2003 r. o planowaniu i</w:t>
      </w:r>
      <w:r w:rsidR="007B253A">
        <w:rPr>
          <w:rFonts w:ascii="Arial" w:hAnsi="Arial" w:cs="Arial"/>
          <w:color w:val="000000"/>
          <w:sz w:val="24"/>
          <w:szCs w:val="24"/>
        </w:rPr>
        <w:t> </w:t>
      </w:r>
      <w:r w:rsidRPr="00117E04">
        <w:rPr>
          <w:rFonts w:ascii="Arial" w:hAnsi="Arial" w:cs="Arial"/>
          <w:color w:val="000000"/>
          <w:sz w:val="24"/>
          <w:szCs w:val="24"/>
        </w:rPr>
        <w:t>zagospodarowaniu przestrzennym (</w:t>
      </w:r>
      <w:proofErr w:type="spellStart"/>
      <w:r w:rsidRPr="00117E04">
        <w:rPr>
          <w:rFonts w:ascii="Arial" w:hAnsi="Arial" w:cs="Arial"/>
          <w:color w:val="000000"/>
          <w:sz w:val="24"/>
          <w:szCs w:val="24"/>
        </w:rPr>
        <w:t>t.j</w:t>
      </w:r>
      <w:proofErr w:type="spellEnd"/>
      <w:r w:rsidRPr="00117E04">
        <w:rPr>
          <w:rFonts w:ascii="Arial" w:hAnsi="Arial" w:cs="Arial"/>
          <w:color w:val="000000"/>
          <w:sz w:val="24"/>
          <w:szCs w:val="24"/>
        </w:rPr>
        <w:t xml:space="preserve">. Dz. U. z 2022 r. poz. 503) oraz rozporządzeniem Ministra Infrastruktury z dnia 26 sierpnia 2003 r. w sprawie wymaganego zakresu projektu miejscowego planu zagospodarowania przestrzennego (Dz. U. z 2003 r. Nr 164, poz. 1587). </w:t>
      </w:r>
    </w:p>
    <w:p w:rsidR="00117E04" w:rsidRPr="00117E04" w:rsidRDefault="00117E04" w:rsidP="00117E04">
      <w:pPr>
        <w:autoSpaceDE w:val="0"/>
        <w:autoSpaceDN w:val="0"/>
        <w:adjustRightInd w:val="0"/>
        <w:jc w:val="both"/>
        <w:rPr>
          <w:rFonts w:ascii="Arial" w:hAnsi="Arial" w:cs="Arial"/>
          <w:color w:val="000000"/>
          <w:sz w:val="24"/>
          <w:szCs w:val="24"/>
        </w:rPr>
      </w:pPr>
      <w:r w:rsidRPr="00117E04">
        <w:rPr>
          <w:rFonts w:ascii="Arial" w:hAnsi="Arial" w:cs="Arial"/>
          <w:color w:val="000000"/>
          <w:sz w:val="24"/>
          <w:szCs w:val="24"/>
        </w:rPr>
        <w:t xml:space="preserve">Na podstawie art. 17 ustawy z dnia 27 marca 2003 r. o planowaniu i zagospodarowaniu przestrzennym, zawiadomienia o przystąpieniu do sporządzenia planu zostały rozesłane do instytucji i organów właściwych do opiniowania i uzgadniania planu, ukazały się w prasie miejscowej tygodnik "Sztafeta", Biuletynie Informacji Publicznej oraz na tablicy ogłoszeń. Wnioski od osób prawnych nie wpłynęły, od osoby prywatnej został przyjęty do dalszej procedury planistycznej, wnioski organów zostały uwzględnione w projekcie planu. </w:t>
      </w:r>
    </w:p>
    <w:p w:rsidR="00117E04" w:rsidRPr="00117E04" w:rsidRDefault="00117E04" w:rsidP="00117E04">
      <w:pPr>
        <w:autoSpaceDE w:val="0"/>
        <w:autoSpaceDN w:val="0"/>
        <w:adjustRightInd w:val="0"/>
        <w:jc w:val="both"/>
        <w:rPr>
          <w:rFonts w:ascii="Arial" w:hAnsi="Arial" w:cs="Arial"/>
          <w:color w:val="000000"/>
          <w:sz w:val="24"/>
          <w:szCs w:val="24"/>
        </w:rPr>
      </w:pPr>
      <w:r w:rsidRPr="00117E04">
        <w:rPr>
          <w:rFonts w:ascii="Arial" w:hAnsi="Arial" w:cs="Arial"/>
          <w:color w:val="000000"/>
          <w:sz w:val="24"/>
          <w:szCs w:val="24"/>
        </w:rPr>
        <w:t xml:space="preserve">W trakcie prac nad projektem planu opracowano: ocenę istniejącego zagospodarowania terenu, prognozę oddziaływania na środowisko i prognozę skutków finansowych. </w:t>
      </w:r>
    </w:p>
    <w:p w:rsidR="00117E04" w:rsidRPr="00117E04" w:rsidRDefault="00117E04" w:rsidP="00117E04">
      <w:pPr>
        <w:autoSpaceDE w:val="0"/>
        <w:autoSpaceDN w:val="0"/>
        <w:adjustRightInd w:val="0"/>
        <w:jc w:val="both"/>
        <w:rPr>
          <w:rFonts w:ascii="Arial" w:hAnsi="Arial" w:cs="Arial"/>
          <w:sz w:val="24"/>
          <w:szCs w:val="24"/>
        </w:rPr>
      </w:pPr>
      <w:r w:rsidRPr="00117E04">
        <w:rPr>
          <w:rFonts w:ascii="Arial" w:hAnsi="Arial" w:cs="Arial"/>
          <w:color w:val="000000"/>
          <w:sz w:val="24"/>
          <w:szCs w:val="24"/>
        </w:rPr>
        <w:t>W trakcie sporządzania projektu planu przeprowadzono strategiczną ocenę oddziaływania na środowisko z zapewnieniem udziału społeczeństwa, stosownie do wymogów ustawy z dnia 3 października 2008 r. o udostępnianiu informacji o</w:t>
      </w:r>
      <w:r w:rsidR="007B253A">
        <w:rPr>
          <w:rFonts w:ascii="Arial" w:hAnsi="Arial" w:cs="Arial"/>
          <w:color w:val="000000"/>
          <w:sz w:val="24"/>
          <w:szCs w:val="24"/>
        </w:rPr>
        <w:t> </w:t>
      </w:r>
      <w:r w:rsidRPr="00117E04">
        <w:rPr>
          <w:rFonts w:ascii="Arial" w:hAnsi="Arial" w:cs="Arial"/>
          <w:color w:val="000000"/>
          <w:sz w:val="24"/>
          <w:szCs w:val="24"/>
        </w:rPr>
        <w:t>środowisku i jego ochronie, udziale</w:t>
      </w:r>
      <w:r w:rsidRPr="00117E04">
        <w:rPr>
          <w:rFonts w:ascii="Times New Roman" w:hAnsi="Times New Roman" w:cs="Times New Roman"/>
          <w:color w:val="000000"/>
          <w:sz w:val="23"/>
          <w:szCs w:val="23"/>
        </w:rPr>
        <w:t xml:space="preserve"> </w:t>
      </w:r>
      <w:r w:rsidRPr="00117E04">
        <w:rPr>
          <w:rFonts w:ascii="Arial" w:hAnsi="Arial" w:cs="Arial"/>
          <w:sz w:val="24"/>
          <w:szCs w:val="24"/>
        </w:rPr>
        <w:t>społeczeństwa w ochronie środowiska oraz o</w:t>
      </w:r>
      <w:r w:rsidR="007B253A">
        <w:rPr>
          <w:rFonts w:ascii="Arial" w:hAnsi="Arial" w:cs="Arial"/>
          <w:sz w:val="24"/>
          <w:szCs w:val="24"/>
        </w:rPr>
        <w:t> </w:t>
      </w:r>
      <w:r w:rsidRPr="00117E04">
        <w:rPr>
          <w:rFonts w:ascii="Arial" w:hAnsi="Arial" w:cs="Arial"/>
          <w:sz w:val="24"/>
          <w:szCs w:val="24"/>
        </w:rPr>
        <w:t>ocenach oddziaływania na środowisko (</w:t>
      </w:r>
      <w:proofErr w:type="spellStart"/>
      <w:r w:rsidRPr="00117E04">
        <w:rPr>
          <w:rFonts w:ascii="Arial" w:hAnsi="Arial" w:cs="Arial"/>
          <w:sz w:val="24"/>
          <w:szCs w:val="24"/>
        </w:rPr>
        <w:t>t.j</w:t>
      </w:r>
      <w:proofErr w:type="spellEnd"/>
      <w:r w:rsidRPr="00117E04">
        <w:rPr>
          <w:rFonts w:ascii="Arial" w:hAnsi="Arial" w:cs="Arial"/>
          <w:sz w:val="24"/>
          <w:szCs w:val="24"/>
        </w:rPr>
        <w:t xml:space="preserve">. Dz. U. z 2022 r. poz.1029 ze zm.). </w:t>
      </w:r>
    </w:p>
    <w:p w:rsidR="00117E04" w:rsidRPr="00117E04" w:rsidRDefault="00117E04" w:rsidP="00117E04">
      <w:pPr>
        <w:autoSpaceDE w:val="0"/>
        <w:autoSpaceDN w:val="0"/>
        <w:adjustRightInd w:val="0"/>
        <w:jc w:val="both"/>
        <w:rPr>
          <w:rFonts w:ascii="Arial" w:hAnsi="Arial" w:cs="Arial"/>
          <w:sz w:val="24"/>
          <w:szCs w:val="24"/>
        </w:rPr>
      </w:pPr>
      <w:r w:rsidRPr="00117E04">
        <w:rPr>
          <w:rFonts w:ascii="Arial" w:hAnsi="Arial" w:cs="Arial"/>
          <w:sz w:val="24"/>
          <w:szCs w:val="24"/>
        </w:rPr>
        <w:t>Zgodnie z art. 53 ustawy z dnia 3 października 2008 r. o udostępnianiu informacji o</w:t>
      </w:r>
      <w:r w:rsidR="007B253A">
        <w:rPr>
          <w:rFonts w:ascii="Arial" w:hAnsi="Arial" w:cs="Arial"/>
          <w:sz w:val="24"/>
          <w:szCs w:val="24"/>
        </w:rPr>
        <w:t> </w:t>
      </w:r>
      <w:r w:rsidRPr="00117E04">
        <w:rPr>
          <w:rFonts w:ascii="Arial" w:hAnsi="Arial" w:cs="Arial"/>
          <w:sz w:val="24"/>
          <w:szCs w:val="24"/>
        </w:rPr>
        <w:t>środowisku i jego ochronie, udziale społeczeństwa w ochronie środowiska oraz o</w:t>
      </w:r>
      <w:r w:rsidR="007B253A">
        <w:rPr>
          <w:rFonts w:ascii="Arial" w:hAnsi="Arial" w:cs="Arial"/>
          <w:sz w:val="24"/>
          <w:szCs w:val="24"/>
        </w:rPr>
        <w:t> </w:t>
      </w:r>
      <w:r w:rsidRPr="00117E04">
        <w:rPr>
          <w:rFonts w:ascii="Arial" w:hAnsi="Arial" w:cs="Arial"/>
          <w:sz w:val="24"/>
          <w:szCs w:val="24"/>
        </w:rPr>
        <w:t>ocenach oddziaływania na środowisko Regionalny Dyrektor Ochrony Środowiska w</w:t>
      </w:r>
      <w:r w:rsidR="007B253A">
        <w:rPr>
          <w:rFonts w:ascii="Arial" w:hAnsi="Arial" w:cs="Arial"/>
          <w:sz w:val="24"/>
          <w:szCs w:val="24"/>
        </w:rPr>
        <w:t> </w:t>
      </w:r>
      <w:r w:rsidRPr="00117E04">
        <w:rPr>
          <w:rFonts w:ascii="Arial" w:hAnsi="Arial" w:cs="Arial"/>
          <w:sz w:val="24"/>
          <w:szCs w:val="24"/>
        </w:rPr>
        <w:t xml:space="preserve">Rzeszowie oraz Państwowy Powiatowy Inspektor Sanitarny w Stalowej Woli uzgodnili zakres i stopień szczegółowości informacji wymaganych w prognozie oddziaływania na środowisko. </w:t>
      </w:r>
    </w:p>
    <w:p w:rsidR="00117E04" w:rsidRPr="00117E04" w:rsidRDefault="00117E04" w:rsidP="00117E04">
      <w:pPr>
        <w:autoSpaceDE w:val="0"/>
        <w:autoSpaceDN w:val="0"/>
        <w:adjustRightInd w:val="0"/>
        <w:jc w:val="both"/>
        <w:rPr>
          <w:rFonts w:ascii="Arial" w:hAnsi="Arial" w:cs="Arial"/>
          <w:sz w:val="24"/>
          <w:szCs w:val="24"/>
        </w:rPr>
      </w:pPr>
      <w:r w:rsidRPr="00117E04">
        <w:rPr>
          <w:rFonts w:ascii="Arial" w:hAnsi="Arial" w:cs="Arial"/>
          <w:sz w:val="24"/>
          <w:szCs w:val="24"/>
        </w:rPr>
        <w:lastRenderedPageBreak/>
        <w:t xml:space="preserve">Projekt planu został przekazany do zaopiniowania i uzgodnienia w procedurze postępowania przewidzianej w art. 17 ustawy o planowaniu i zagospodarowaniu przestrzennym. </w:t>
      </w:r>
    </w:p>
    <w:p w:rsidR="00117E04" w:rsidRPr="007B253A" w:rsidRDefault="00117E04" w:rsidP="00117E04">
      <w:pPr>
        <w:autoSpaceDE w:val="0"/>
        <w:autoSpaceDN w:val="0"/>
        <w:adjustRightInd w:val="0"/>
        <w:jc w:val="both"/>
        <w:rPr>
          <w:rFonts w:ascii="Arial" w:hAnsi="Arial" w:cs="Arial"/>
          <w:sz w:val="24"/>
          <w:szCs w:val="24"/>
        </w:rPr>
      </w:pPr>
      <w:r w:rsidRPr="007B253A">
        <w:rPr>
          <w:rFonts w:ascii="Arial" w:hAnsi="Arial" w:cs="Arial"/>
          <w:bCs/>
          <w:sz w:val="24"/>
          <w:szCs w:val="24"/>
        </w:rPr>
        <w:t xml:space="preserve">3. Sposób realizacji wymogów wynikających z art. 1 ust. 2 ustawy dnia 27 marca 2003 r. o planowaniu i zagospodarowaniu przestrzennym: </w:t>
      </w:r>
    </w:p>
    <w:p w:rsidR="00117E04" w:rsidRPr="007B253A" w:rsidRDefault="00117E04" w:rsidP="00117E04">
      <w:pPr>
        <w:autoSpaceDE w:val="0"/>
        <w:autoSpaceDN w:val="0"/>
        <w:adjustRightInd w:val="0"/>
        <w:jc w:val="both"/>
        <w:rPr>
          <w:rFonts w:ascii="Arial" w:hAnsi="Arial" w:cs="Arial"/>
          <w:sz w:val="24"/>
          <w:szCs w:val="24"/>
        </w:rPr>
      </w:pPr>
      <w:r w:rsidRPr="007B253A">
        <w:rPr>
          <w:rFonts w:ascii="Arial" w:hAnsi="Arial" w:cs="Arial"/>
          <w:bCs/>
          <w:sz w:val="24"/>
          <w:szCs w:val="24"/>
        </w:rPr>
        <w:t xml:space="preserve">1) wymagania ładu przestrzennego, w tym urbanistyki i architektury (art. 1 ust.2 pkt 1): </w:t>
      </w:r>
    </w:p>
    <w:p w:rsidR="00117E04" w:rsidRPr="00117E04" w:rsidRDefault="00117E04" w:rsidP="00117E04">
      <w:pPr>
        <w:autoSpaceDE w:val="0"/>
        <w:autoSpaceDN w:val="0"/>
        <w:adjustRightInd w:val="0"/>
        <w:jc w:val="both"/>
        <w:rPr>
          <w:rFonts w:ascii="Arial" w:hAnsi="Arial" w:cs="Arial"/>
          <w:sz w:val="24"/>
          <w:szCs w:val="24"/>
        </w:rPr>
      </w:pPr>
      <w:r w:rsidRPr="00117E04">
        <w:rPr>
          <w:rFonts w:ascii="Arial" w:hAnsi="Arial" w:cs="Arial"/>
          <w:sz w:val="24"/>
          <w:szCs w:val="24"/>
        </w:rPr>
        <w:t xml:space="preserve">W celu zapewnienia walorów </w:t>
      </w:r>
      <w:proofErr w:type="spellStart"/>
      <w:r w:rsidRPr="00117E04">
        <w:rPr>
          <w:rFonts w:ascii="Arial" w:hAnsi="Arial" w:cs="Arial"/>
          <w:sz w:val="24"/>
          <w:szCs w:val="24"/>
        </w:rPr>
        <w:t>architektoniczno</w:t>
      </w:r>
      <w:proofErr w:type="spellEnd"/>
      <w:r w:rsidRPr="00117E04">
        <w:rPr>
          <w:rFonts w:ascii="Arial" w:hAnsi="Arial" w:cs="Arial"/>
          <w:sz w:val="24"/>
          <w:szCs w:val="24"/>
        </w:rPr>
        <w:t xml:space="preserve"> – przestrzennych projektowanej zabudowy oraz sposobu zagospodarowania działek budowlanych dla obszaru objętego projektowanym planem określono wskaźniki i parametry urbanistyczne w zakresie formy, wysokości i gabarytów, powierzchni zabudowy, powierzchni biologicznie czynnej oraz ograniczenia w zagospodarowaniu</w:t>
      </w:r>
      <w:r w:rsidRPr="00117E04">
        <w:rPr>
          <w:rFonts w:ascii="Times New Roman" w:hAnsi="Times New Roman" w:cs="Times New Roman"/>
          <w:sz w:val="23"/>
          <w:szCs w:val="23"/>
        </w:rPr>
        <w:t xml:space="preserve"> </w:t>
      </w:r>
      <w:r w:rsidRPr="00117E04">
        <w:rPr>
          <w:rFonts w:ascii="Arial" w:hAnsi="Arial" w:cs="Arial"/>
          <w:sz w:val="24"/>
          <w:szCs w:val="24"/>
        </w:rPr>
        <w:t>(nieprzekraczalne linie zabudowy). Przeznaczenia terenów wyznaczone w planie wynikają z aktualnych zamierzeń inwestycyjnych planowanych dla nieruchomości nim objętych i</w:t>
      </w:r>
      <w:r w:rsidR="007B253A">
        <w:rPr>
          <w:rFonts w:ascii="Arial" w:hAnsi="Arial" w:cs="Arial"/>
          <w:sz w:val="24"/>
          <w:szCs w:val="24"/>
        </w:rPr>
        <w:t> </w:t>
      </w:r>
      <w:r w:rsidRPr="00117E04">
        <w:rPr>
          <w:rFonts w:ascii="Arial" w:hAnsi="Arial" w:cs="Arial"/>
          <w:sz w:val="24"/>
          <w:szCs w:val="24"/>
        </w:rPr>
        <w:t xml:space="preserve">uwzględniają uwarunkowania i wymagania funkcjonalne, społeczno-gospodarcze, środowiskowe, kulturowe oraz kompozycyjno-estetyczne. Wyznaczone w planie funkcje będą stanowić kontynuację dotychczasowych założeń planistycznych wskazanych oraz tendencji rozwojowych zachodzących w tej części miasta, co przyczyni się do kształtowania zespołu zabudowy, stanowiącego harmonijną całość. </w:t>
      </w:r>
    </w:p>
    <w:p w:rsidR="00117E04" w:rsidRPr="007B253A" w:rsidRDefault="00117E04" w:rsidP="00117E04">
      <w:pPr>
        <w:autoSpaceDE w:val="0"/>
        <w:autoSpaceDN w:val="0"/>
        <w:adjustRightInd w:val="0"/>
        <w:rPr>
          <w:rFonts w:ascii="Arial" w:hAnsi="Arial" w:cs="Arial"/>
          <w:sz w:val="24"/>
          <w:szCs w:val="24"/>
        </w:rPr>
      </w:pPr>
      <w:r w:rsidRPr="007B253A">
        <w:rPr>
          <w:rFonts w:ascii="Arial" w:hAnsi="Arial" w:cs="Arial"/>
          <w:bCs/>
          <w:sz w:val="24"/>
          <w:szCs w:val="24"/>
        </w:rPr>
        <w:t xml:space="preserve">2) walory architektoniczne i krajobrazowe (art.1 ust. 2 pkt 2): </w:t>
      </w:r>
    </w:p>
    <w:p w:rsidR="00117E04" w:rsidRPr="00117E04" w:rsidRDefault="00117E04" w:rsidP="007B253A">
      <w:pPr>
        <w:autoSpaceDE w:val="0"/>
        <w:autoSpaceDN w:val="0"/>
        <w:adjustRightInd w:val="0"/>
        <w:jc w:val="both"/>
        <w:rPr>
          <w:rFonts w:ascii="Arial" w:hAnsi="Arial" w:cs="Arial"/>
          <w:sz w:val="24"/>
          <w:szCs w:val="24"/>
        </w:rPr>
      </w:pPr>
      <w:r w:rsidRPr="00117E04">
        <w:rPr>
          <w:rFonts w:ascii="Arial" w:hAnsi="Arial" w:cs="Arial"/>
          <w:sz w:val="24"/>
          <w:szCs w:val="24"/>
        </w:rPr>
        <w:t>Obszary, których dotyczy przedmiotowy plan miejscowy obejmują tereny położone w</w:t>
      </w:r>
      <w:r w:rsidR="007B253A">
        <w:rPr>
          <w:rFonts w:ascii="Arial" w:hAnsi="Arial" w:cs="Arial"/>
          <w:sz w:val="24"/>
          <w:szCs w:val="24"/>
        </w:rPr>
        <w:t> </w:t>
      </w:r>
      <w:r w:rsidRPr="00117E04">
        <w:rPr>
          <w:rFonts w:ascii="Arial" w:hAnsi="Arial" w:cs="Arial"/>
          <w:sz w:val="24"/>
          <w:szCs w:val="24"/>
        </w:rPr>
        <w:t xml:space="preserve">północnej części miasta Stalowa Wola, na południowy wschód od osiedla Rozwadów. Obszary te położone są poza strefami ochrony krajobrazu. </w:t>
      </w:r>
    </w:p>
    <w:p w:rsidR="00117E04" w:rsidRPr="00117E04" w:rsidRDefault="00117E04" w:rsidP="007B253A">
      <w:pPr>
        <w:autoSpaceDE w:val="0"/>
        <w:autoSpaceDN w:val="0"/>
        <w:adjustRightInd w:val="0"/>
        <w:jc w:val="both"/>
        <w:rPr>
          <w:rFonts w:ascii="Arial" w:hAnsi="Arial" w:cs="Arial"/>
          <w:sz w:val="24"/>
          <w:szCs w:val="24"/>
        </w:rPr>
      </w:pPr>
      <w:r w:rsidRPr="00117E04">
        <w:rPr>
          <w:rFonts w:ascii="Arial" w:hAnsi="Arial" w:cs="Arial"/>
          <w:sz w:val="24"/>
          <w:szCs w:val="24"/>
        </w:rPr>
        <w:t xml:space="preserve">Zasady zagospodarowania wprowadzone dla obszaru objętego planem nie wprowadzają znaczących zmian dotyczących przeznaczenia poszczególnych terenów. Przedmiotowy obszar w obowiązującym planie był przeznaczony pod zabudowę mieszkaniową i usługową oraz tereny komunikacyjne - tym samym nie zmieniły się główne funkcje obszaru. Zmianie uległy linie rozgraniczające poszczególne tereny, linie zabudowy, wskaźniki i parametry zabudowy oraz zasady zagospodarowania terenów. Jedynie w północnej części obszaru, kosztem terenu przeznaczonego w dotychczas obowiązującym planie pod funkcję usługową wyznaczono nowy teren zabudowy mieszkaniowej. Ponadto w projekcie planu wyznaczono nowy układ komunikacyjny. </w:t>
      </w:r>
    </w:p>
    <w:p w:rsidR="00117E04" w:rsidRPr="00117E04" w:rsidRDefault="00117E04" w:rsidP="007B253A">
      <w:pPr>
        <w:autoSpaceDE w:val="0"/>
        <w:autoSpaceDN w:val="0"/>
        <w:adjustRightInd w:val="0"/>
        <w:jc w:val="both"/>
        <w:rPr>
          <w:rFonts w:ascii="Arial" w:hAnsi="Arial" w:cs="Arial"/>
          <w:sz w:val="24"/>
          <w:szCs w:val="24"/>
        </w:rPr>
      </w:pPr>
      <w:r w:rsidRPr="00117E04">
        <w:rPr>
          <w:rFonts w:ascii="Arial" w:hAnsi="Arial" w:cs="Arial"/>
          <w:sz w:val="24"/>
          <w:szCs w:val="24"/>
        </w:rPr>
        <w:t xml:space="preserve">Wskazane dla obszaru objętego przedmiotowym projektem planu założenia mają pozytywny wpływ na walory architektoniczne i krajobrazowe, stanowią jednocześnie kontynuację i uzupełnienie zwartej struktury przestrzennej obszarów tej jednostki osadniczej. </w:t>
      </w:r>
    </w:p>
    <w:p w:rsidR="00117E04" w:rsidRPr="007B253A" w:rsidRDefault="00117E04" w:rsidP="00117E04">
      <w:pPr>
        <w:autoSpaceDE w:val="0"/>
        <w:autoSpaceDN w:val="0"/>
        <w:adjustRightInd w:val="0"/>
        <w:rPr>
          <w:rFonts w:ascii="Arial" w:hAnsi="Arial" w:cs="Arial"/>
          <w:sz w:val="24"/>
          <w:szCs w:val="24"/>
        </w:rPr>
      </w:pPr>
      <w:r w:rsidRPr="007B253A">
        <w:rPr>
          <w:rFonts w:ascii="Arial" w:hAnsi="Arial" w:cs="Arial"/>
          <w:bCs/>
          <w:sz w:val="24"/>
          <w:szCs w:val="24"/>
        </w:rPr>
        <w:t xml:space="preserve">3) wymagania ochrony środowiska, w tym gospodarowania wodami i ochrony gruntów rolnych i leśnych (art. 1 ust.2 pkt 3): </w:t>
      </w:r>
    </w:p>
    <w:p w:rsidR="00117E04" w:rsidRPr="00117E04" w:rsidRDefault="00117E04" w:rsidP="00117E04">
      <w:pPr>
        <w:autoSpaceDE w:val="0"/>
        <w:autoSpaceDN w:val="0"/>
        <w:adjustRightInd w:val="0"/>
        <w:jc w:val="both"/>
        <w:rPr>
          <w:rFonts w:ascii="Arial" w:hAnsi="Arial" w:cs="Arial"/>
          <w:sz w:val="24"/>
          <w:szCs w:val="24"/>
        </w:rPr>
      </w:pPr>
      <w:r w:rsidRPr="00117E04">
        <w:rPr>
          <w:rFonts w:ascii="Arial" w:hAnsi="Arial" w:cs="Arial"/>
          <w:sz w:val="24"/>
          <w:szCs w:val="24"/>
        </w:rPr>
        <w:t xml:space="preserve">Ustalenia planu zostały oparte na analizach </w:t>
      </w:r>
      <w:proofErr w:type="spellStart"/>
      <w:r w:rsidRPr="00117E04">
        <w:rPr>
          <w:rFonts w:ascii="Arial" w:hAnsi="Arial" w:cs="Arial"/>
          <w:sz w:val="24"/>
          <w:szCs w:val="24"/>
        </w:rPr>
        <w:t>ekofizjograficznych</w:t>
      </w:r>
      <w:proofErr w:type="spellEnd"/>
      <w:r w:rsidRPr="00117E04">
        <w:rPr>
          <w:rFonts w:ascii="Arial" w:hAnsi="Arial" w:cs="Arial"/>
          <w:sz w:val="24"/>
          <w:szCs w:val="24"/>
        </w:rPr>
        <w:t xml:space="preserve"> i prognozie oddziaływania na środowisko z uwzględnieniem wymagań ochrony środowiska i</w:t>
      </w:r>
      <w:r w:rsidR="007B253A">
        <w:rPr>
          <w:rFonts w:ascii="Arial" w:hAnsi="Arial" w:cs="Arial"/>
          <w:sz w:val="24"/>
          <w:szCs w:val="24"/>
        </w:rPr>
        <w:t> </w:t>
      </w:r>
      <w:r w:rsidRPr="00117E04">
        <w:rPr>
          <w:rFonts w:ascii="Arial" w:hAnsi="Arial" w:cs="Arial"/>
          <w:sz w:val="24"/>
          <w:szCs w:val="24"/>
        </w:rPr>
        <w:t>przyrody. Na obszarze planu nie występują grunty rolne wymagające uzyskania zgody na zmianę przeznaczenia na cele</w:t>
      </w:r>
      <w:r w:rsidRPr="00117E04">
        <w:rPr>
          <w:rFonts w:ascii="Times New Roman" w:hAnsi="Times New Roman" w:cs="Times New Roman"/>
          <w:sz w:val="23"/>
          <w:szCs w:val="23"/>
        </w:rPr>
        <w:t xml:space="preserve"> </w:t>
      </w:r>
      <w:r w:rsidRPr="00117E04">
        <w:rPr>
          <w:rFonts w:ascii="Arial" w:hAnsi="Arial" w:cs="Arial"/>
          <w:sz w:val="24"/>
          <w:szCs w:val="24"/>
        </w:rPr>
        <w:t>nierolnicze i nieleśne na podstawie ustawy z</w:t>
      </w:r>
      <w:r w:rsidR="007B253A">
        <w:rPr>
          <w:rFonts w:ascii="Arial" w:hAnsi="Arial" w:cs="Arial"/>
          <w:sz w:val="24"/>
          <w:szCs w:val="24"/>
        </w:rPr>
        <w:t> </w:t>
      </w:r>
      <w:r w:rsidRPr="00117E04">
        <w:rPr>
          <w:rFonts w:ascii="Arial" w:hAnsi="Arial" w:cs="Arial"/>
          <w:sz w:val="24"/>
          <w:szCs w:val="24"/>
        </w:rPr>
        <w:t>dnia 3 lutego 1995 r. o ochronie gruntów rolnych i leśnych (</w:t>
      </w:r>
      <w:proofErr w:type="spellStart"/>
      <w:r w:rsidRPr="00117E04">
        <w:rPr>
          <w:rFonts w:ascii="Arial" w:hAnsi="Arial" w:cs="Arial"/>
          <w:sz w:val="24"/>
          <w:szCs w:val="24"/>
        </w:rPr>
        <w:t>t.j</w:t>
      </w:r>
      <w:proofErr w:type="spellEnd"/>
      <w:r w:rsidRPr="00117E04">
        <w:rPr>
          <w:rFonts w:ascii="Arial" w:hAnsi="Arial" w:cs="Arial"/>
          <w:sz w:val="24"/>
          <w:szCs w:val="24"/>
        </w:rPr>
        <w:t xml:space="preserve">. Dz. U. z 2021 r. poz. 1326 ze zm.). </w:t>
      </w:r>
    </w:p>
    <w:p w:rsidR="00117E04" w:rsidRPr="00117E04" w:rsidRDefault="00117E04" w:rsidP="00117E04">
      <w:pPr>
        <w:autoSpaceDE w:val="0"/>
        <w:autoSpaceDN w:val="0"/>
        <w:adjustRightInd w:val="0"/>
        <w:jc w:val="both"/>
        <w:rPr>
          <w:rFonts w:ascii="Arial" w:hAnsi="Arial" w:cs="Arial"/>
          <w:sz w:val="24"/>
          <w:szCs w:val="24"/>
        </w:rPr>
      </w:pPr>
      <w:r w:rsidRPr="00117E04">
        <w:rPr>
          <w:rFonts w:ascii="Arial" w:hAnsi="Arial" w:cs="Arial"/>
          <w:sz w:val="24"/>
          <w:szCs w:val="24"/>
        </w:rPr>
        <w:t>Na obszarze planu nie występują formy podlegające ochronie na postawie ustawy o</w:t>
      </w:r>
      <w:r w:rsidR="007B253A">
        <w:rPr>
          <w:rFonts w:ascii="Arial" w:hAnsi="Arial" w:cs="Arial"/>
          <w:sz w:val="24"/>
          <w:szCs w:val="24"/>
        </w:rPr>
        <w:t> </w:t>
      </w:r>
      <w:r w:rsidRPr="00117E04">
        <w:rPr>
          <w:rFonts w:ascii="Arial" w:hAnsi="Arial" w:cs="Arial"/>
          <w:sz w:val="24"/>
          <w:szCs w:val="24"/>
        </w:rPr>
        <w:t xml:space="preserve">ochronie przyrody. </w:t>
      </w:r>
    </w:p>
    <w:p w:rsidR="00117E04" w:rsidRPr="00117E04" w:rsidRDefault="00117E04" w:rsidP="00117E04">
      <w:pPr>
        <w:autoSpaceDE w:val="0"/>
        <w:autoSpaceDN w:val="0"/>
        <w:adjustRightInd w:val="0"/>
        <w:jc w:val="both"/>
        <w:rPr>
          <w:rFonts w:ascii="Arial" w:hAnsi="Arial" w:cs="Arial"/>
          <w:sz w:val="24"/>
          <w:szCs w:val="24"/>
        </w:rPr>
      </w:pPr>
      <w:r w:rsidRPr="00117E04">
        <w:rPr>
          <w:rFonts w:ascii="Arial" w:hAnsi="Arial" w:cs="Arial"/>
          <w:sz w:val="24"/>
          <w:szCs w:val="24"/>
        </w:rPr>
        <w:t>Tereny objęte planem położone są w granicach Głównego Zbiornika Wód Podziemnych Nr 425 „Dębica – Stalowa Wola – Rzeszów”, określonego w</w:t>
      </w:r>
      <w:r w:rsidR="007B253A">
        <w:rPr>
          <w:rFonts w:ascii="Arial" w:hAnsi="Arial" w:cs="Arial"/>
          <w:sz w:val="24"/>
          <w:szCs w:val="24"/>
        </w:rPr>
        <w:t> </w:t>
      </w:r>
      <w:r w:rsidRPr="00117E04">
        <w:rPr>
          <w:rFonts w:ascii="Arial" w:hAnsi="Arial" w:cs="Arial"/>
          <w:sz w:val="24"/>
          <w:szCs w:val="24"/>
        </w:rPr>
        <w:t>dokumentacji hydrogeologicznej zatwierdzonej decyzją Ministra Ochrony Środowiska Zasobów Naturalnych i Leśnictwa z dnia 18 lipca 1997r. znak KDH –</w:t>
      </w:r>
      <w:r w:rsidRPr="00117E04">
        <w:rPr>
          <w:rFonts w:ascii="Arial" w:hAnsi="Arial" w:cs="Arial"/>
          <w:sz w:val="24"/>
          <w:szCs w:val="24"/>
        </w:rPr>
        <w:lastRenderedPageBreak/>
        <w:t xml:space="preserve">I/013/6037/97, objętego ograniczeniami w sposobie zagospodarowania, chroniącymi wody podziemne przed skażeniem. Obszary objęte planem znajdują się poza strefami ochrony bezpośredniej i pośredniej ujęcia wody "Stare Ujęcie" i ujęcia "Krzyżowe Drogi". </w:t>
      </w:r>
    </w:p>
    <w:p w:rsidR="00117E04" w:rsidRPr="00117E04" w:rsidRDefault="00117E04" w:rsidP="00117E04">
      <w:pPr>
        <w:autoSpaceDE w:val="0"/>
        <w:autoSpaceDN w:val="0"/>
        <w:adjustRightInd w:val="0"/>
        <w:jc w:val="both"/>
        <w:rPr>
          <w:rFonts w:ascii="Arial" w:hAnsi="Arial" w:cs="Arial"/>
          <w:sz w:val="24"/>
          <w:szCs w:val="24"/>
        </w:rPr>
      </w:pPr>
      <w:r w:rsidRPr="00117E04">
        <w:rPr>
          <w:rFonts w:ascii="Arial" w:hAnsi="Arial" w:cs="Arial"/>
          <w:sz w:val="24"/>
          <w:szCs w:val="24"/>
        </w:rPr>
        <w:t xml:space="preserve">Część obszaru objętego projektem planu znajduje się w zasięgu stref ochrony sanitarnej cmentarza (50 m i 150 m). </w:t>
      </w:r>
    </w:p>
    <w:p w:rsidR="00117E04" w:rsidRPr="00117E04" w:rsidRDefault="00117E04" w:rsidP="00117E04">
      <w:pPr>
        <w:autoSpaceDE w:val="0"/>
        <w:autoSpaceDN w:val="0"/>
        <w:adjustRightInd w:val="0"/>
        <w:jc w:val="both"/>
        <w:rPr>
          <w:rFonts w:ascii="Arial" w:hAnsi="Arial" w:cs="Arial"/>
          <w:sz w:val="24"/>
          <w:szCs w:val="24"/>
        </w:rPr>
      </w:pPr>
      <w:r w:rsidRPr="00117E04">
        <w:rPr>
          <w:rFonts w:ascii="Arial" w:hAnsi="Arial" w:cs="Arial"/>
          <w:sz w:val="24"/>
          <w:szCs w:val="24"/>
        </w:rPr>
        <w:t xml:space="preserve">Plan nie wprowadza zmian w zakresie obowiązku zapewnienia ochrony czystości gruntu oraz wód podziemnych i powierzchniowych. </w:t>
      </w:r>
    </w:p>
    <w:p w:rsidR="00117E04" w:rsidRPr="00117E04" w:rsidRDefault="00117E04" w:rsidP="00117E04">
      <w:pPr>
        <w:autoSpaceDE w:val="0"/>
        <w:autoSpaceDN w:val="0"/>
        <w:adjustRightInd w:val="0"/>
        <w:jc w:val="both"/>
        <w:rPr>
          <w:rFonts w:ascii="Arial" w:hAnsi="Arial" w:cs="Arial"/>
          <w:sz w:val="24"/>
          <w:szCs w:val="24"/>
        </w:rPr>
      </w:pPr>
      <w:r w:rsidRPr="00117E04">
        <w:rPr>
          <w:rFonts w:ascii="Arial" w:hAnsi="Arial" w:cs="Arial"/>
          <w:sz w:val="24"/>
          <w:szCs w:val="24"/>
        </w:rPr>
        <w:t>Ponadto obszar zlokalizowany w granicach przedmiotowego planu położony jest w</w:t>
      </w:r>
      <w:r w:rsidR="007B253A">
        <w:rPr>
          <w:rFonts w:ascii="Arial" w:hAnsi="Arial" w:cs="Arial"/>
          <w:sz w:val="24"/>
          <w:szCs w:val="24"/>
        </w:rPr>
        <w:t> </w:t>
      </w:r>
      <w:r w:rsidRPr="00117E04">
        <w:rPr>
          <w:rFonts w:ascii="Arial" w:hAnsi="Arial" w:cs="Arial"/>
          <w:sz w:val="24"/>
          <w:szCs w:val="24"/>
        </w:rPr>
        <w:t xml:space="preserve">znacznej odległości od terenów objętych ochroną i nie leży w obszarze narażonym na zalewanie wodami Q1%, Q10% i Q0,2% oraz nie powoduje negatywnego oddziaływania na przedmiot i cel ochrony obszaru Natura 2000 „Puszcza Sandomierska” oraz „Dolina Dolnego Sanu”. Nie wystąpi zagrożenie dla integralności tych obszarów, ponieważ znajdują się w znacznej odległości poza granicami jego opracowania. </w:t>
      </w:r>
    </w:p>
    <w:p w:rsidR="00117E04" w:rsidRPr="007B253A" w:rsidRDefault="00117E04" w:rsidP="00117E04">
      <w:pPr>
        <w:autoSpaceDE w:val="0"/>
        <w:autoSpaceDN w:val="0"/>
        <w:adjustRightInd w:val="0"/>
        <w:jc w:val="both"/>
        <w:rPr>
          <w:rFonts w:ascii="Arial" w:hAnsi="Arial" w:cs="Arial"/>
          <w:sz w:val="24"/>
          <w:szCs w:val="24"/>
        </w:rPr>
      </w:pPr>
      <w:r w:rsidRPr="007B253A">
        <w:rPr>
          <w:rFonts w:ascii="Arial" w:hAnsi="Arial" w:cs="Arial"/>
          <w:bCs/>
          <w:sz w:val="24"/>
          <w:szCs w:val="24"/>
        </w:rPr>
        <w:t xml:space="preserve">4) wymagania ochrony dziedzictwa kulturowego i zabytków oraz dóbr kultury współczesnej (art.1 ust.2 pkt4): </w:t>
      </w:r>
    </w:p>
    <w:p w:rsidR="00117E04" w:rsidRPr="00117E04" w:rsidRDefault="00117E04" w:rsidP="00117E04">
      <w:pPr>
        <w:autoSpaceDE w:val="0"/>
        <w:autoSpaceDN w:val="0"/>
        <w:adjustRightInd w:val="0"/>
        <w:jc w:val="both"/>
        <w:rPr>
          <w:rFonts w:ascii="Arial" w:hAnsi="Arial" w:cs="Arial"/>
          <w:sz w:val="24"/>
          <w:szCs w:val="24"/>
        </w:rPr>
      </w:pPr>
      <w:r w:rsidRPr="00117E04">
        <w:rPr>
          <w:rFonts w:ascii="Arial" w:hAnsi="Arial" w:cs="Arial"/>
          <w:sz w:val="24"/>
          <w:szCs w:val="24"/>
        </w:rPr>
        <w:t xml:space="preserve">W granicach obszaru objętego planem nie znajdują się obiekty wpisane do rejestru zabytków oraz gminnej ewidencji zabytków. Ponadto w jego granicach nie występują stanowiska archeologiczne oraz obiekty stanowiące dobra kultury współczesnej. </w:t>
      </w:r>
    </w:p>
    <w:p w:rsidR="00117E04" w:rsidRPr="007B253A" w:rsidRDefault="00117E04" w:rsidP="00117E04">
      <w:pPr>
        <w:autoSpaceDE w:val="0"/>
        <w:autoSpaceDN w:val="0"/>
        <w:adjustRightInd w:val="0"/>
        <w:jc w:val="both"/>
        <w:rPr>
          <w:rFonts w:ascii="Arial" w:hAnsi="Arial" w:cs="Arial"/>
          <w:sz w:val="24"/>
          <w:szCs w:val="24"/>
        </w:rPr>
      </w:pPr>
      <w:r w:rsidRPr="007B253A">
        <w:rPr>
          <w:rFonts w:ascii="Arial" w:hAnsi="Arial" w:cs="Arial"/>
          <w:bCs/>
          <w:sz w:val="24"/>
          <w:szCs w:val="24"/>
        </w:rPr>
        <w:t xml:space="preserve">5) wymagania ochrony zdrowia oraz bezpieczeństwa ludzi i mienia, a także potrzeby osób ze szczególnymi potrzebami, o których mowa w ustawie z dnia 19 lipca 2019 r. o zapewnianiu dostępności osobom ze szczególnymi potrzebami (art.1 ust.2 pkt 5): </w:t>
      </w:r>
    </w:p>
    <w:p w:rsidR="00117E04" w:rsidRPr="00117E04" w:rsidRDefault="00117E04" w:rsidP="00117E04">
      <w:pPr>
        <w:autoSpaceDE w:val="0"/>
        <w:autoSpaceDN w:val="0"/>
        <w:adjustRightInd w:val="0"/>
        <w:jc w:val="both"/>
        <w:rPr>
          <w:rFonts w:ascii="Arial" w:hAnsi="Arial" w:cs="Arial"/>
          <w:sz w:val="24"/>
          <w:szCs w:val="24"/>
        </w:rPr>
      </w:pPr>
      <w:r w:rsidRPr="00117E04">
        <w:rPr>
          <w:rFonts w:ascii="Arial" w:hAnsi="Arial" w:cs="Arial"/>
          <w:sz w:val="24"/>
          <w:szCs w:val="24"/>
        </w:rPr>
        <w:t xml:space="preserve">Projekt planu nie wprowadza zagrożeń dla zdrowia ludzi. Ustalenia przedmiotowego planu nie będą miały negatywnego wpływu na stan zdrowia ludności, a także nie pogorszą bezpieczeństwa ludzi i mienia oraz stanowić będą kontynuację istniejącego sposobu zagospodarowania tych obszarów. </w:t>
      </w:r>
    </w:p>
    <w:p w:rsidR="00117E04" w:rsidRPr="00117E04" w:rsidRDefault="00117E04" w:rsidP="00117E04">
      <w:pPr>
        <w:autoSpaceDE w:val="0"/>
        <w:autoSpaceDN w:val="0"/>
        <w:adjustRightInd w:val="0"/>
        <w:jc w:val="both"/>
        <w:rPr>
          <w:rFonts w:ascii="Arial" w:hAnsi="Arial" w:cs="Arial"/>
          <w:sz w:val="24"/>
          <w:szCs w:val="24"/>
        </w:rPr>
      </w:pPr>
      <w:r w:rsidRPr="00117E04">
        <w:rPr>
          <w:rFonts w:ascii="Arial" w:hAnsi="Arial" w:cs="Arial"/>
          <w:sz w:val="24"/>
          <w:szCs w:val="24"/>
        </w:rPr>
        <w:t xml:space="preserve">Potrzeby osób ze szczególnymi potrzebami będą zapewnione na etapie realizacji zabudowy w trybie i na zasadach określonych w przepisach szczególnych. </w:t>
      </w:r>
    </w:p>
    <w:p w:rsidR="00117E04" w:rsidRPr="007B253A" w:rsidRDefault="00117E04" w:rsidP="00117E04">
      <w:pPr>
        <w:autoSpaceDE w:val="0"/>
        <w:autoSpaceDN w:val="0"/>
        <w:adjustRightInd w:val="0"/>
        <w:jc w:val="both"/>
        <w:rPr>
          <w:rFonts w:ascii="Arial" w:hAnsi="Arial" w:cs="Arial"/>
          <w:sz w:val="24"/>
          <w:szCs w:val="24"/>
        </w:rPr>
      </w:pPr>
      <w:r w:rsidRPr="007B253A">
        <w:rPr>
          <w:rFonts w:ascii="Arial" w:hAnsi="Arial" w:cs="Arial"/>
          <w:bCs/>
          <w:sz w:val="24"/>
          <w:szCs w:val="24"/>
        </w:rPr>
        <w:t xml:space="preserve">6) walory ekonomiczne przestrzeni (art.1 ust.2 pkt 6): </w:t>
      </w:r>
    </w:p>
    <w:p w:rsidR="00117E04" w:rsidRPr="00117E04" w:rsidRDefault="00117E04" w:rsidP="00117E04">
      <w:pPr>
        <w:autoSpaceDE w:val="0"/>
        <w:autoSpaceDN w:val="0"/>
        <w:adjustRightInd w:val="0"/>
        <w:jc w:val="both"/>
        <w:rPr>
          <w:rFonts w:ascii="Arial" w:hAnsi="Arial" w:cs="Arial"/>
          <w:sz w:val="24"/>
          <w:szCs w:val="24"/>
        </w:rPr>
      </w:pPr>
      <w:r w:rsidRPr="00117E04">
        <w:rPr>
          <w:rFonts w:ascii="Arial" w:hAnsi="Arial" w:cs="Arial"/>
          <w:sz w:val="24"/>
          <w:szCs w:val="24"/>
        </w:rPr>
        <w:t>Na etapie podejmowania uchwały intencyjnej w sprawie przystąpienia do sporządzenia miejscowego planu zagospodarowania przestrzennego „Graniczna” w Stalowej Woli określając obszar sporządzenia planu uwzględniono walory ekonomiczne i</w:t>
      </w:r>
      <w:r w:rsidR="007B253A">
        <w:rPr>
          <w:rFonts w:ascii="Arial" w:hAnsi="Arial" w:cs="Arial"/>
          <w:sz w:val="24"/>
          <w:szCs w:val="24"/>
        </w:rPr>
        <w:t> </w:t>
      </w:r>
      <w:r w:rsidRPr="00117E04">
        <w:rPr>
          <w:rFonts w:ascii="Arial" w:hAnsi="Arial" w:cs="Arial"/>
          <w:sz w:val="24"/>
          <w:szCs w:val="24"/>
        </w:rPr>
        <w:t xml:space="preserve">maksymalne wykorzystanie przestrzeni. </w:t>
      </w:r>
    </w:p>
    <w:p w:rsidR="00117E04" w:rsidRDefault="00117E04" w:rsidP="00117E04">
      <w:pPr>
        <w:autoSpaceDE w:val="0"/>
        <w:autoSpaceDN w:val="0"/>
        <w:adjustRightInd w:val="0"/>
        <w:jc w:val="both"/>
        <w:rPr>
          <w:rFonts w:ascii="Times New Roman" w:hAnsi="Times New Roman" w:cs="Times New Roman"/>
          <w:sz w:val="23"/>
          <w:szCs w:val="23"/>
        </w:rPr>
      </w:pPr>
      <w:r w:rsidRPr="00117E04">
        <w:rPr>
          <w:rFonts w:ascii="Arial" w:hAnsi="Arial" w:cs="Arial"/>
          <w:sz w:val="24"/>
          <w:szCs w:val="24"/>
        </w:rPr>
        <w:t>Teren objęty projektem planu w jego południowej oraz południowo - zachodniej części został już zagospodarowany w oparciu o obowiązujący miejscowy plan zagospodarowania przestrzennego. Zmiany w sposobie zagospodarowania terenu, dla obszaru położonego w rejonie ulicy Granicznej pozwolą na jego optymalne wykorzystanie. Sporządzenie planu dla przedmiotowego terenu służy dostosowaniu zapisów planu do istniejących uwarunkowań i umożliwienia realizacji przewidywanych zamierzeń inwestycyjnych przez właścicieli nieruchomości.</w:t>
      </w:r>
      <w:r w:rsidRPr="00117E04">
        <w:rPr>
          <w:rFonts w:ascii="Times New Roman" w:hAnsi="Times New Roman" w:cs="Times New Roman"/>
          <w:sz w:val="23"/>
          <w:szCs w:val="23"/>
        </w:rPr>
        <w:t xml:space="preserve"> </w:t>
      </w:r>
    </w:p>
    <w:p w:rsidR="00117E04" w:rsidRPr="007B253A" w:rsidRDefault="00117E04" w:rsidP="00117E04">
      <w:pPr>
        <w:autoSpaceDE w:val="0"/>
        <w:autoSpaceDN w:val="0"/>
        <w:adjustRightInd w:val="0"/>
        <w:jc w:val="both"/>
        <w:rPr>
          <w:rFonts w:ascii="Arial" w:hAnsi="Arial" w:cs="Arial"/>
          <w:sz w:val="24"/>
          <w:szCs w:val="24"/>
        </w:rPr>
      </w:pPr>
      <w:r w:rsidRPr="007B253A">
        <w:rPr>
          <w:rFonts w:ascii="Arial" w:hAnsi="Arial" w:cs="Arial"/>
          <w:bCs/>
          <w:sz w:val="24"/>
          <w:szCs w:val="24"/>
        </w:rPr>
        <w:t xml:space="preserve">7) prawo własności (art.1 ust.2 pkt 7): </w:t>
      </w:r>
    </w:p>
    <w:p w:rsidR="00117E04" w:rsidRPr="00117E04" w:rsidRDefault="00117E04" w:rsidP="00117E04">
      <w:pPr>
        <w:autoSpaceDE w:val="0"/>
        <w:autoSpaceDN w:val="0"/>
        <w:adjustRightInd w:val="0"/>
        <w:jc w:val="both"/>
        <w:rPr>
          <w:rFonts w:ascii="Arial" w:hAnsi="Arial" w:cs="Arial"/>
          <w:sz w:val="24"/>
          <w:szCs w:val="24"/>
        </w:rPr>
      </w:pPr>
      <w:r w:rsidRPr="00117E04">
        <w:rPr>
          <w:rFonts w:ascii="Arial" w:hAnsi="Arial" w:cs="Arial"/>
          <w:sz w:val="24"/>
          <w:szCs w:val="24"/>
        </w:rPr>
        <w:t xml:space="preserve">Obszary objęte planem stanowią własność Gminy Stalowa Wola oraz osób prawnych i prywatnych. </w:t>
      </w:r>
    </w:p>
    <w:p w:rsidR="00117E04" w:rsidRPr="007B253A" w:rsidRDefault="00117E04" w:rsidP="00117E04">
      <w:pPr>
        <w:autoSpaceDE w:val="0"/>
        <w:autoSpaceDN w:val="0"/>
        <w:adjustRightInd w:val="0"/>
        <w:jc w:val="both"/>
        <w:rPr>
          <w:rFonts w:ascii="Arial" w:hAnsi="Arial" w:cs="Arial"/>
          <w:sz w:val="24"/>
          <w:szCs w:val="24"/>
        </w:rPr>
      </w:pPr>
      <w:r w:rsidRPr="007B253A">
        <w:rPr>
          <w:rFonts w:ascii="Arial" w:hAnsi="Arial" w:cs="Arial"/>
          <w:bCs/>
          <w:sz w:val="24"/>
          <w:szCs w:val="24"/>
        </w:rPr>
        <w:t xml:space="preserve">8) potrzeby obronności i bezpieczeństwa państwa (art.1 ust.2 pkt 8): </w:t>
      </w:r>
    </w:p>
    <w:p w:rsidR="00117E04" w:rsidRPr="00117E04" w:rsidRDefault="00117E04" w:rsidP="00117E04">
      <w:pPr>
        <w:autoSpaceDE w:val="0"/>
        <w:autoSpaceDN w:val="0"/>
        <w:adjustRightInd w:val="0"/>
        <w:jc w:val="both"/>
        <w:rPr>
          <w:rFonts w:ascii="Arial" w:hAnsi="Arial" w:cs="Arial"/>
          <w:sz w:val="24"/>
          <w:szCs w:val="24"/>
        </w:rPr>
      </w:pPr>
      <w:r w:rsidRPr="00117E04">
        <w:rPr>
          <w:rFonts w:ascii="Arial" w:hAnsi="Arial" w:cs="Arial"/>
          <w:sz w:val="24"/>
          <w:szCs w:val="24"/>
        </w:rPr>
        <w:t xml:space="preserve">Obszar planu nie obejmuje terenów związanych z obronnością i bezpieczeństwem państwa, dlatego też nie ma uzasadnienia wskazywania szczególnych ustaleń w tym zakresie. </w:t>
      </w:r>
    </w:p>
    <w:p w:rsidR="00117E04" w:rsidRPr="007B253A" w:rsidRDefault="00117E04" w:rsidP="00117E04">
      <w:pPr>
        <w:autoSpaceDE w:val="0"/>
        <w:autoSpaceDN w:val="0"/>
        <w:adjustRightInd w:val="0"/>
        <w:jc w:val="both"/>
        <w:rPr>
          <w:rFonts w:ascii="Arial" w:hAnsi="Arial" w:cs="Arial"/>
          <w:sz w:val="24"/>
          <w:szCs w:val="24"/>
        </w:rPr>
      </w:pPr>
      <w:r w:rsidRPr="007B253A">
        <w:rPr>
          <w:rFonts w:ascii="Arial" w:hAnsi="Arial" w:cs="Arial"/>
          <w:bCs/>
          <w:sz w:val="24"/>
          <w:szCs w:val="24"/>
        </w:rPr>
        <w:t xml:space="preserve">9) potrzeby interesu publicznego (art.1 ust.2 pkt 9): </w:t>
      </w:r>
    </w:p>
    <w:p w:rsidR="00117E04" w:rsidRPr="00117E04" w:rsidRDefault="00117E04" w:rsidP="00117E04">
      <w:pPr>
        <w:autoSpaceDE w:val="0"/>
        <w:autoSpaceDN w:val="0"/>
        <w:adjustRightInd w:val="0"/>
        <w:jc w:val="both"/>
        <w:rPr>
          <w:rFonts w:ascii="Arial" w:hAnsi="Arial" w:cs="Arial"/>
          <w:sz w:val="24"/>
          <w:szCs w:val="24"/>
        </w:rPr>
      </w:pPr>
      <w:r w:rsidRPr="00117E04">
        <w:rPr>
          <w:rFonts w:ascii="Arial" w:hAnsi="Arial" w:cs="Arial"/>
          <w:sz w:val="24"/>
          <w:szCs w:val="24"/>
        </w:rPr>
        <w:lastRenderedPageBreak/>
        <w:t>W projekcie planu wyznaczono tereny przeznaczone pod zabudowę usługową o</w:t>
      </w:r>
      <w:r w:rsidR="007B253A">
        <w:rPr>
          <w:rFonts w:ascii="Arial" w:hAnsi="Arial" w:cs="Arial"/>
          <w:sz w:val="24"/>
          <w:szCs w:val="24"/>
        </w:rPr>
        <w:t> </w:t>
      </w:r>
      <w:r w:rsidRPr="00117E04">
        <w:rPr>
          <w:rFonts w:ascii="Arial" w:hAnsi="Arial" w:cs="Arial"/>
          <w:sz w:val="24"/>
          <w:szCs w:val="24"/>
        </w:rPr>
        <w:t xml:space="preserve">charakterze lokalnym oraz tereny dróg publicznych. Tym samym założenia planu uwzględniają potrzeby interesu publicznego oraz umożliwiają realizację zadań gminy w zakresie infrastruktury społecznej i komunikacyjnej. </w:t>
      </w:r>
    </w:p>
    <w:p w:rsidR="00117E04" w:rsidRPr="007B253A" w:rsidRDefault="00117E04" w:rsidP="00117E04">
      <w:pPr>
        <w:autoSpaceDE w:val="0"/>
        <w:autoSpaceDN w:val="0"/>
        <w:adjustRightInd w:val="0"/>
        <w:jc w:val="both"/>
        <w:rPr>
          <w:rFonts w:ascii="Arial" w:hAnsi="Arial" w:cs="Arial"/>
          <w:sz w:val="24"/>
          <w:szCs w:val="24"/>
        </w:rPr>
      </w:pPr>
      <w:r w:rsidRPr="007B253A">
        <w:rPr>
          <w:rFonts w:ascii="Arial" w:hAnsi="Arial" w:cs="Arial"/>
          <w:bCs/>
          <w:sz w:val="24"/>
          <w:szCs w:val="24"/>
        </w:rPr>
        <w:t xml:space="preserve">10) potrzeby w zakresie rozwoju infrastruktury technicznej, w szczególności sieci szerokopasmowych (art.1 ust.2 pkt 10): </w:t>
      </w:r>
    </w:p>
    <w:p w:rsidR="00117E04" w:rsidRPr="00117E04" w:rsidRDefault="00117E04" w:rsidP="00117E04">
      <w:pPr>
        <w:autoSpaceDE w:val="0"/>
        <w:autoSpaceDN w:val="0"/>
        <w:adjustRightInd w:val="0"/>
        <w:jc w:val="both"/>
        <w:rPr>
          <w:rFonts w:ascii="Arial" w:hAnsi="Arial" w:cs="Arial"/>
          <w:sz w:val="24"/>
          <w:szCs w:val="24"/>
        </w:rPr>
      </w:pPr>
      <w:r w:rsidRPr="00117E04">
        <w:rPr>
          <w:rFonts w:ascii="Arial" w:hAnsi="Arial" w:cs="Arial"/>
          <w:sz w:val="24"/>
          <w:szCs w:val="24"/>
        </w:rPr>
        <w:t xml:space="preserve">Potrzeby w tym zakresie uwzględniono poprzez wyznaczenie w planie terenów przeznaczonych pod lokalizację dróg publicznych oraz dopuszczenie możliwości realizacji sieci i urządzeń infrastruktury technicznej w obrębie obszarów objętych przedmiotowym planem miejscowym. </w:t>
      </w:r>
    </w:p>
    <w:p w:rsidR="00117E04" w:rsidRPr="007B253A" w:rsidRDefault="00117E04" w:rsidP="00117E04">
      <w:pPr>
        <w:autoSpaceDE w:val="0"/>
        <w:autoSpaceDN w:val="0"/>
        <w:adjustRightInd w:val="0"/>
        <w:jc w:val="both"/>
        <w:rPr>
          <w:rFonts w:ascii="Arial" w:hAnsi="Arial" w:cs="Arial"/>
          <w:sz w:val="24"/>
          <w:szCs w:val="24"/>
        </w:rPr>
      </w:pPr>
      <w:r w:rsidRPr="007B253A">
        <w:rPr>
          <w:rFonts w:ascii="Arial" w:hAnsi="Arial" w:cs="Arial"/>
          <w:bCs/>
          <w:sz w:val="24"/>
          <w:szCs w:val="24"/>
        </w:rPr>
        <w:t xml:space="preserve">11) zapewnienie udziału społeczeństwa w pracach nad miejscowym planem zagospodarowania przestrzennego, w tym przy użyciu środków komunikacji elektronicznej (art.1 ust.2 pkt 11): </w:t>
      </w:r>
    </w:p>
    <w:p w:rsidR="00117E04" w:rsidRPr="00117E04" w:rsidRDefault="00117E04" w:rsidP="00117E04">
      <w:pPr>
        <w:autoSpaceDE w:val="0"/>
        <w:autoSpaceDN w:val="0"/>
        <w:adjustRightInd w:val="0"/>
        <w:jc w:val="both"/>
        <w:rPr>
          <w:rFonts w:ascii="Arial" w:hAnsi="Arial" w:cs="Arial"/>
          <w:sz w:val="24"/>
          <w:szCs w:val="24"/>
        </w:rPr>
      </w:pPr>
      <w:r w:rsidRPr="00117E04">
        <w:rPr>
          <w:rFonts w:ascii="Arial" w:hAnsi="Arial" w:cs="Arial"/>
          <w:sz w:val="24"/>
          <w:szCs w:val="24"/>
        </w:rPr>
        <w:t xml:space="preserve">Udział społeczeństwa w pracach nad planem zapewniono poprzez ustalone ustawowo działania: </w:t>
      </w:r>
    </w:p>
    <w:p w:rsidR="00117E04" w:rsidRPr="00117E04" w:rsidRDefault="00117E04" w:rsidP="00117E04">
      <w:pPr>
        <w:autoSpaceDE w:val="0"/>
        <w:autoSpaceDN w:val="0"/>
        <w:adjustRightInd w:val="0"/>
        <w:jc w:val="both"/>
        <w:rPr>
          <w:rFonts w:ascii="Arial" w:hAnsi="Arial" w:cs="Arial"/>
          <w:sz w:val="24"/>
          <w:szCs w:val="24"/>
        </w:rPr>
      </w:pPr>
      <w:r w:rsidRPr="00117E04">
        <w:rPr>
          <w:rFonts w:ascii="Arial" w:hAnsi="Arial" w:cs="Arial"/>
          <w:sz w:val="24"/>
          <w:szCs w:val="24"/>
        </w:rPr>
        <w:t>– zawiadomienia, obwieszczenie i ogłoszenie z dnia 16 stycznia 2020 r. o</w:t>
      </w:r>
      <w:r w:rsidR="007B253A">
        <w:rPr>
          <w:rFonts w:ascii="Arial" w:hAnsi="Arial" w:cs="Arial"/>
          <w:sz w:val="24"/>
          <w:szCs w:val="24"/>
        </w:rPr>
        <w:t> </w:t>
      </w:r>
      <w:r w:rsidRPr="00117E04">
        <w:rPr>
          <w:rFonts w:ascii="Arial" w:hAnsi="Arial" w:cs="Arial"/>
          <w:sz w:val="24"/>
          <w:szCs w:val="24"/>
        </w:rPr>
        <w:t xml:space="preserve">przystąpieniu do sporządzenia miejscowego planu zagospodarowania przestrzennego „Graniczna” w Stalowej Woli i możliwości składania wniosków wszystkich zainteresowanych w terminie do 7 lutego 2020 r., </w:t>
      </w:r>
    </w:p>
    <w:p w:rsidR="00117E04" w:rsidRPr="00117E04" w:rsidRDefault="00117E04" w:rsidP="00117E04">
      <w:pPr>
        <w:autoSpaceDE w:val="0"/>
        <w:autoSpaceDN w:val="0"/>
        <w:adjustRightInd w:val="0"/>
        <w:jc w:val="both"/>
        <w:rPr>
          <w:rFonts w:ascii="Arial" w:hAnsi="Arial" w:cs="Arial"/>
          <w:sz w:val="24"/>
          <w:szCs w:val="24"/>
        </w:rPr>
      </w:pPr>
      <w:r w:rsidRPr="00117E04">
        <w:rPr>
          <w:rFonts w:ascii="Arial" w:hAnsi="Arial" w:cs="Arial"/>
          <w:sz w:val="24"/>
          <w:szCs w:val="24"/>
        </w:rPr>
        <w:t>– ogłoszenie i obwieszczenie o wyłożeniu do publicznego wglądu projektu miejscowego planu zagospodarowania przestrzennego w dniach od 15 lipca 2022 r. do 12 sierpnia 2022 r. z terminem składania uwag do dnia 31 sierpnia 2022 r. O</w:t>
      </w:r>
      <w:r w:rsidR="007B253A">
        <w:rPr>
          <w:rFonts w:ascii="Arial" w:hAnsi="Arial" w:cs="Arial"/>
          <w:sz w:val="24"/>
          <w:szCs w:val="24"/>
        </w:rPr>
        <w:t> </w:t>
      </w:r>
      <w:r w:rsidRPr="00117E04">
        <w:rPr>
          <w:rFonts w:ascii="Arial" w:hAnsi="Arial" w:cs="Arial"/>
          <w:sz w:val="24"/>
          <w:szCs w:val="24"/>
        </w:rPr>
        <w:t xml:space="preserve">terminie dyskusji publicznej powiadomiono w miejscowej prasie tygodniku "Sztafeta", na tablicy ogłoszeń oraz w Biuletynie Informacji Publicznej w zakładkach: „obwieszczenia Prezydenta Miasta” i „Zagospodarowanie Przestrzenne”. Na etapie wyłożenia do publicznego wglądu oraz w wyznaczonym terminie składania uwag nie wpłynęła żadna uwaga do projektu miejscowego planu zagospodarowania przestrzennego „Graniczna” w Stalowej Woli i prognozy oddziaływania na środowisko. </w:t>
      </w:r>
    </w:p>
    <w:p w:rsidR="00117E04" w:rsidRPr="007B253A" w:rsidRDefault="00117E04" w:rsidP="00117E04">
      <w:pPr>
        <w:autoSpaceDE w:val="0"/>
        <w:autoSpaceDN w:val="0"/>
        <w:adjustRightInd w:val="0"/>
        <w:jc w:val="both"/>
        <w:rPr>
          <w:rFonts w:ascii="Arial" w:hAnsi="Arial" w:cs="Arial"/>
          <w:sz w:val="24"/>
          <w:szCs w:val="24"/>
        </w:rPr>
      </w:pPr>
      <w:r w:rsidRPr="007B253A">
        <w:rPr>
          <w:rFonts w:ascii="Arial" w:hAnsi="Arial" w:cs="Arial"/>
          <w:bCs/>
          <w:sz w:val="24"/>
          <w:szCs w:val="24"/>
        </w:rPr>
        <w:t xml:space="preserve">12) zachowanie jawności i przejrzystości procedur planistycznych (art.1 ust.2 pkt 12): </w:t>
      </w:r>
    </w:p>
    <w:p w:rsidR="00117E04" w:rsidRPr="00117E04" w:rsidRDefault="00117E04" w:rsidP="00117E04">
      <w:pPr>
        <w:autoSpaceDE w:val="0"/>
        <w:autoSpaceDN w:val="0"/>
        <w:adjustRightInd w:val="0"/>
        <w:jc w:val="both"/>
        <w:rPr>
          <w:rFonts w:ascii="Arial" w:hAnsi="Arial" w:cs="Arial"/>
          <w:sz w:val="24"/>
          <w:szCs w:val="24"/>
        </w:rPr>
      </w:pPr>
      <w:r w:rsidRPr="00117E04">
        <w:rPr>
          <w:rFonts w:ascii="Arial" w:hAnsi="Arial" w:cs="Arial"/>
          <w:sz w:val="24"/>
          <w:szCs w:val="24"/>
        </w:rPr>
        <w:t>Ogłoszenia i obwieszczenia wyszczególnione w punkcie 11 zostały umieszczone w</w:t>
      </w:r>
      <w:r w:rsidR="007B253A">
        <w:rPr>
          <w:rFonts w:ascii="Arial" w:hAnsi="Arial" w:cs="Arial"/>
          <w:sz w:val="24"/>
          <w:szCs w:val="24"/>
        </w:rPr>
        <w:t> </w:t>
      </w:r>
      <w:r w:rsidRPr="00117E04">
        <w:rPr>
          <w:rFonts w:ascii="Arial" w:hAnsi="Arial" w:cs="Arial"/>
          <w:sz w:val="24"/>
          <w:szCs w:val="24"/>
        </w:rPr>
        <w:t>miejscowej prasie lokalnej tygodniku "Sztafeta", na tablicach ogłoszeń w budynkach Urzędu Miasta Stalowa Wola, na stronie internetowej Urzędu Miasta w Stalowej Woli w Biuletynie Informacji Publicznej w zakładkach: Obwieszczenia Prezydenta Miasta i</w:t>
      </w:r>
      <w:r w:rsidR="007B253A">
        <w:rPr>
          <w:rFonts w:ascii="Arial" w:hAnsi="Arial" w:cs="Arial"/>
          <w:sz w:val="24"/>
          <w:szCs w:val="24"/>
        </w:rPr>
        <w:t> </w:t>
      </w:r>
      <w:r w:rsidRPr="00117E04">
        <w:rPr>
          <w:rFonts w:ascii="Arial" w:hAnsi="Arial" w:cs="Arial"/>
          <w:sz w:val="24"/>
          <w:szCs w:val="24"/>
        </w:rPr>
        <w:t xml:space="preserve">Zagospodarowanie Przestrzenne, co zapewniło zachowanie jawności i przejrzystości prowadzonej procedury planistycznej. </w:t>
      </w:r>
    </w:p>
    <w:p w:rsidR="00117E04" w:rsidRPr="007B253A" w:rsidRDefault="00117E04" w:rsidP="00117E04">
      <w:pPr>
        <w:autoSpaceDE w:val="0"/>
        <w:autoSpaceDN w:val="0"/>
        <w:adjustRightInd w:val="0"/>
        <w:jc w:val="both"/>
        <w:rPr>
          <w:rFonts w:ascii="Arial" w:hAnsi="Arial" w:cs="Arial"/>
          <w:sz w:val="24"/>
          <w:szCs w:val="24"/>
        </w:rPr>
      </w:pPr>
      <w:r w:rsidRPr="007B253A">
        <w:rPr>
          <w:rFonts w:ascii="Arial" w:hAnsi="Arial" w:cs="Arial"/>
          <w:bCs/>
          <w:sz w:val="24"/>
          <w:szCs w:val="24"/>
        </w:rPr>
        <w:t xml:space="preserve">13) potrzebę zapewnienia odpowiedniej ilości i jakości wody, do celów zaopatrzenia ludności (art.1 ust.2 pkt 13): </w:t>
      </w:r>
    </w:p>
    <w:p w:rsidR="00117E04" w:rsidRDefault="00117E04" w:rsidP="00117E04">
      <w:pPr>
        <w:autoSpaceDE w:val="0"/>
        <w:autoSpaceDN w:val="0"/>
        <w:adjustRightInd w:val="0"/>
        <w:jc w:val="both"/>
        <w:rPr>
          <w:rFonts w:ascii="Times New Roman" w:hAnsi="Times New Roman" w:cs="Times New Roman"/>
          <w:sz w:val="23"/>
          <w:szCs w:val="23"/>
        </w:rPr>
      </w:pPr>
      <w:r w:rsidRPr="00117E04">
        <w:rPr>
          <w:rFonts w:ascii="Arial" w:hAnsi="Arial" w:cs="Arial"/>
          <w:sz w:val="24"/>
          <w:szCs w:val="24"/>
        </w:rPr>
        <w:t xml:space="preserve">Ustalenia projektu planu nie ograniczają możliwości rozwoju infrastruktury technicznej. Istniejące sieci wodociągowe przebiegające w obrębie planu i jego bliskim sąsiedztwie, zapewniają zaopatrzenie w odpowiednią ilość wody oraz jej jakość zarówno do celów produkcyjnych jak i </w:t>
      </w:r>
      <w:proofErr w:type="spellStart"/>
      <w:r w:rsidRPr="00117E04">
        <w:rPr>
          <w:rFonts w:ascii="Arial" w:hAnsi="Arial" w:cs="Arial"/>
          <w:sz w:val="24"/>
          <w:szCs w:val="24"/>
        </w:rPr>
        <w:t>sanitarno</w:t>
      </w:r>
      <w:proofErr w:type="spellEnd"/>
      <w:r w:rsidRPr="00117E04">
        <w:rPr>
          <w:rFonts w:ascii="Arial" w:hAnsi="Arial" w:cs="Arial"/>
          <w:sz w:val="24"/>
          <w:szCs w:val="24"/>
        </w:rPr>
        <w:t xml:space="preserve"> – bytowych.</w:t>
      </w:r>
      <w:r w:rsidRPr="00117E04">
        <w:rPr>
          <w:rFonts w:ascii="Times New Roman" w:hAnsi="Times New Roman" w:cs="Times New Roman"/>
          <w:sz w:val="23"/>
          <w:szCs w:val="23"/>
        </w:rPr>
        <w:t xml:space="preserve"> </w:t>
      </w:r>
    </w:p>
    <w:p w:rsidR="00117E04" w:rsidRPr="007B253A" w:rsidRDefault="00117E04" w:rsidP="00117E04">
      <w:pPr>
        <w:autoSpaceDE w:val="0"/>
        <w:autoSpaceDN w:val="0"/>
        <w:adjustRightInd w:val="0"/>
        <w:jc w:val="both"/>
        <w:rPr>
          <w:rFonts w:ascii="Arial" w:hAnsi="Arial" w:cs="Arial"/>
          <w:sz w:val="24"/>
          <w:szCs w:val="24"/>
        </w:rPr>
      </w:pPr>
      <w:r w:rsidRPr="007B253A">
        <w:rPr>
          <w:rFonts w:ascii="Arial" w:hAnsi="Arial" w:cs="Arial"/>
          <w:bCs/>
          <w:sz w:val="24"/>
          <w:szCs w:val="24"/>
        </w:rPr>
        <w:t>4. Sposób realizacji wymogów wynikających z art. 1 ust. 3 ustawy: ustalając przeznaczenie terenu lub określając potencjalny sposób zagospodarowania i</w:t>
      </w:r>
      <w:r w:rsidR="007B253A">
        <w:rPr>
          <w:rFonts w:ascii="Arial" w:hAnsi="Arial" w:cs="Arial"/>
          <w:bCs/>
          <w:sz w:val="24"/>
          <w:szCs w:val="24"/>
        </w:rPr>
        <w:t> </w:t>
      </w:r>
      <w:r w:rsidRPr="007B253A">
        <w:rPr>
          <w:rFonts w:ascii="Arial" w:hAnsi="Arial" w:cs="Arial"/>
          <w:bCs/>
          <w:sz w:val="24"/>
          <w:szCs w:val="24"/>
        </w:rPr>
        <w:t xml:space="preserve">korzystania z terenu, organ waży interes publiczny i interesy prywatne, w tym zgłaszane w postaci wniosków i uwag, zmierzające do ochrony istniejącego stanu zagospodarowania terenu, jak i zmian w zakresie jego zagospodarowania, a także analizy ekonomiczne, środowiskowe i społeczne: </w:t>
      </w:r>
    </w:p>
    <w:p w:rsidR="00117E04" w:rsidRPr="00117E04" w:rsidRDefault="00117E04" w:rsidP="00117E04">
      <w:pPr>
        <w:autoSpaceDE w:val="0"/>
        <w:autoSpaceDN w:val="0"/>
        <w:adjustRightInd w:val="0"/>
        <w:jc w:val="both"/>
        <w:rPr>
          <w:rFonts w:ascii="Arial" w:hAnsi="Arial" w:cs="Arial"/>
          <w:sz w:val="24"/>
          <w:szCs w:val="24"/>
        </w:rPr>
      </w:pPr>
      <w:r w:rsidRPr="00117E04">
        <w:rPr>
          <w:rFonts w:ascii="Arial" w:hAnsi="Arial" w:cs="Arial"/>
          <w:sz w:val="24"/>
          <w:szCs w:val="24"/>
        </w:rPr>
        <w:t>W trakcie opracowywania projektu planu zostały uwzględnione interesy publiczne i</w:t>
      </w:r>
      <w:r w:rsidR="007B253A">
        <w:rPr>
          <w:rFonts w:ascii="Arial" w:hAnsi="Arial" w:cs="Arial"/>
          <w:sz w:val="24"/>
          <w:szCs w:val="24"/>
        </w:rPr>
        <w:t> </w:t>
      </w:r>
      <w:r w:rsidRPr="00117E04">
        <w:rPr>
          <w:rFonts w:ascii="Arial" w:hAnsi="Arial" w:cs="Arial"/>
          <w:sz w:val="24"/>
          <w:szCs w:val="24"/>
        </w:rPr>
        <w:t xml:space="preserve">prywatne, o których mowa w art. 1 ust. 3. Ustalenia projektu planu odpowiadają na składane wnioski dotyczące przeznaczenia nieruchomości. Na etapie opracowania, </w:t>
      </w:r>
      <w:r w:rsidRPr="00117E04">
        <w:rPr>
          <w:rFonts w:ascii="Arial" w:hAnsi="Arial" w:cs="Arial"/>
          <w:sz w:val="24"/>
          <w:szCs w:val="24"/>
        </w:rPr>
        <w:lastRenderedPageBreak/>
        <w:t xml:space="preserve">wyłożenia do publicznego wglądu i wyznaczonym terminie składania uwag nie została wniesiona żadna uwaga do projektu miejscowego planu zagospodarowania przestrzennego „Graniczna” w Stalowej Woli i prognozy oddziaływania na środowisko. Planowane zmiany nie kolidują z zainwestowaniem terenów sąsiednich. Przeprowadzone analizy </w:t>
      </w:r>
      <w:proofErr w:type="spellStart"/>
      <w:r w:rsidRPr="00117E04">
        <w:rPr>
          <w:rFonts w:ascii="Arial" w:hAnsi="Arial" w:cs="Arial"/>
          <w:sz w:val="24"/>
          <w:szCs w:val="24"/>
        </w:rPr>
        <w:t>funkcjonalno</w:t>
      </w:r>
      <w:proofErr w:type="spellEnd"/>
      <w:r w:rsidRPr="00117E04">
        <w:rPr>
          <w:rFonts w:ascii="Arial" w:hAnsi="Arial" w:cs="Arial"/>
          <w:sz w:val="24"/>
          <w:szCs w:val="24"/>
        </w:rPr>
        <w:t xml:space="preserve"> – przestrzenne obszarów objętych projektem planu wykazały jego predyspozycje do rozwoju funkcji związanych z rozwojem zabudowy o funkcjach mieszkaniowych i usługowych. Predyspozycje te wynikają z</w:t>
      </w:r>
      <w:r w:rsidR="007B253A">
        <w:rPr>
          <w:rFonts w:ascii="Arial" w:hAnsi="Arial" w:cs="Arial"/>
          <w:sz w:val="24"/>
          <w:szCs w:val="24"/>
        </w:rPr>
        <w:t> </w:t>
      </w:r>
      <w:r w:rsidRPr="00117E04">
        <w:rPr>
          <w:rFonts w:ascii="Arial" w:hAnsi="Arial" w:cs="Arial"/>
          <w:sz w:val="24"/>
          <w:szCs w:val="24"/>
        </w:rPr>
        <w:t xml:space="preserve">istniejącego zagospodarowania terenów sąsiednich oraz ustaleń studium uwarunkowań i kierunków zagospodarowania przestrzennego gminy Stalowa Wola. </w:t>
      </w:r>
    </w:p>
    <w:p w:rsidR="00117E04" w:rsidRPr="007B253A" w:rsidRDefault="00117E04" w:rsidP="00117E04">
      <w:pPr>
        <w:autoSpaceDE w:val="0"/>
        <w:autoSpaceDN w:val="0"/>
        <w:adjustRightInd w:val="0"/>
        <w:jc w:val="both"/>
        <w:rPr>
          <w:rFonts w:ascii="Arial" w:hAnsi="Arial" w:cs="Arial"/>
          <w:sz w:val="24"/>
          <w:szCs w:val="24"/>
        </w:rPr>
      </w:pPr>
      <w:r w:rsidRPr="007B253A">
        <w:rPr>
          <w:rFonts w:ascii="Arial" w:hAnsi="Arial" w:cs="Arial"/>
          <w:bCs/>
          <w:sz w:val="24"/>
          <w:szCs w:val="24"/>
        </w:rPr>
        <w:t xml:space="preserve">5. Sposób realizacji wymogów wynikających z art. 1 ust. 4 ustawy: w przypadku sytuowania nowej zabudowy, uwzględnianie wymagań ładu przestrzennego, efektywnego gospodarowania przestrzenią oraz walorów ekonomicznych przestrzeni następuje poprzez: </w:t>
      </w:r>
    </w:p>
    <w:p w:rsidR="00117E04" w:rsidRPr="007B253A" w:rsidRDefault="00117E04" w:rsidP="00117E04">
      <w:pPr>
        <w:autoSpaceDE w:val="0"/>
        <w:autoSpaceDN w:val="0"/>
        <w:adjustRightInd w:val="0"/>
        <w:jc w:val="both"/>
        <w:rPr>
          <w:rFonts w:ascii="Arial" w:hAnsi="Arial" w:cs="Arial"/>
          <w:sz w:val="24"/>
          <w:szCs w:val="24"/>
        </w:rPr>
      </w:pPr>
      <w:r w:rsidRPr="007B253A">
        <w:rPr>
          <w:rFonts w:ascii="Arial" w:hAnsi="Arial" w:cs="Arial"/>
          <w:bCs/>
          <w:sz w:val="24"/>
          <w:szCs w:val="24"/>
        </w:rPr>
        <w:t xml:space="preserve">1) kształtowanie struktur przestrzennych przy uwzględnieniu dążenia do minimalizowania transportochłonności układu przestrzennego (art.1 ust.4 pkt 1): </w:t>
      </w:r>
    </w:p>
    <w:p w:rsidR="00117E04" w:rsidRPr="00117E04" w:rsidRDefault="00117E04" w:rsidP="00117E04">
      <w:pPr>
        <w:autoSpaceDE w:val="0"/>
        <w:autoSpaceDN w:val="0"/>
        <w:adjustRightInd w:val="0"/>
        <w:jc w:val="both"/>
        <w:rPr>
          <w:rFonts w:ascii="Arial" w:hAnsi="Arial" w:cs="Arial"/>
          <w:sz w:val="24"/>
          <w:szCs w:val="24"/>
        </w:rPr>
      </w:pPr>
      <w:r w:rsidRPr="00117E04">
        <w:rPr>
          <w:rFonts w:ascii="Arial" w:hAnsi="Arial" w:cs="Arial"/>
          <w:sz w:val="24"/>
          <w:szCs w:val="24"/>
        </w:rPr>
        <w:t>Teren objęty przedmiotowym projektem planu miejscowego zlokalizowany jest w</w:t>
      </w:r>
      <w:r w:rsidR="007B253A">
        <w:rPr>
          <w:rFonts w:ascii="Arial" w:hAnsi="Arial" w:cs="Arial"/>
          <w:sz w:val="24"/>
          <w:szCs w:val="24"/>
        </w:rPr>
        <w:t> </w:t>
      </w:r>
      <w:r w:rsidRPr="00117E04">
        <w:rPr>
          <w:rFonts w:ascii="Arial" w:hAnsi="Arial" w:cs="Arial"/>
          <w:sz w:val="24"/>
          <w:szCs w:val="24"/>
        </w:rPr>
        <w:t xml:space="preserve">granicach obszarów o zwartej strukturze przestrzennej, które posiadają bezpośredni dostęp do dróg publicznych. Tereny objęte planem powiązane są z układem komunikacyjnym miasta Stalowa Wola poprzez system dróg publicznych uzupełniony o drogi wewnętrzne i ciągi pieszo-jezdne o parametrach umożliwiających dojazd niezbędny dla funkcjonowania terenów. </w:t>
      </w:r>
    </w:p>
    <w:p w:rsidR="00117E04" w:rsidRPr="007B253A" w:rsidRDefault="00117E04" w:rsidP="00117E04">
      <w:pPr>
        <w:autoSpaceDE w:val="0"/>
        <w:autoSpaceDN w:val="0"/>
        <w:adjustRightInd w:val="0"/>
        <w:jc w:val="both"/>
        <w:rPr>
          <w:rFonts w:ascii="Arial" w:hAnsi="Arial" w:cs="Arial"/>
          <w:sz w:val="24"/>
          <w:szCs w:val="24"/>
        </w:rPr>
      </w:pPr>
      <w:r w:rsidRPr="007B253A">
        <w:rPr>
          <w:rFonts w:ascii="Arial" w:hAnsi="Arial" w:cs="Arial"/>
          <w:bCs/>
          <w:sz w:val="24"/>
          <w:szCs w:val="24"/>
        </w:rPr>
        <w:t xml:space="preserve">2) lokalizowanie nowej zabudowy mieszkaniowej w sposób umożliwiający mieszkańcom maksymalne wykorzystanie publicznego transportu zbiorowego jako podstawowego środka transportu (art. 1 ust. 4 pkt 2): </w:t>
      </w:r>
    </w:p>
    <w:p w:rsidR="00117E04" w:rsidRPr="00117E04" w:rsidRDefault="00117E04" w:rsidP="00117E04">
      <w:pPr>
        <w:autoSpaceDE w:val="0"/>
        <w:autoSpaceDN w:val="0"/>
        <w:adjustRightInd w:val="0"/>
        <w:jc w:val="both"/>
        <w:rPr>
          <w:rFonts w:ascii="Arial" w:hAnsi="Arial" w:cs="Arial"/>
          <w:sz w:val="24"/>
          <w:szCs w:val="24"/>
        </w:rPr>
      </w:pPr>
      <w:r w:rsidRPr="00117E04">
        <w:rPr>
          <w:rFonts w:ascii="Arial" w:hAnsi="Arial" w:cs="Arial"/>
          <w:sz w:val="24"/>
          <w:szCs w:val="24"/>
        </w:rPr>
        <w:t>Teren objęty projektem miejscowego planu zagospodarowania przestrzennego „Graniczna” w Stalowej Woli znajdują się w zasięgu sieci publicznego transportu zbiorowego. Najbliższe przystanki komunikacji autobusowej zlokalizowane są przy ul.</w:t>
      </w:r>
      <w:r w:rsidR="007B253A">
        <w:rPr>
          <w:rFonts w:ascii="Arial" w:hAnsi="Arial" w:cs="Arial"/>
          <w:sz w:val="24"/>
          <w:szCs w:val="24"/>
        </w:rPr>
        <w:t> </w:t>
      </w:r>
      <w:r w:rsidRPr="00117E04">
        <w:rPr>
          <w:rFonts w:ascii="Arial" w:hAnsi="Arial" w:cs="Arial"/>
          <w:sz w:val="24"/>
          <w:szCs w:val="24"/>
        </w:rPr>
        <w:t xml:space="preserve">Grunwaldzkiej, stanowiącej zachodnią granicę obszaru objętego projektem planu. </w:t>
      </w:r>
    </w:p>
    <w:p w:rsidR="00117E04" w:rsidRPr="007B253A" w:rsidRDefault="00117E04" w:rsidP="00117E04">
      <w:pPr>
        <w:autoSpaceDE w:val="0"/>
        <w:autoSpaceDN w:val="0"/>
        <w:adjustRightInd w:val="0"/>
        <w:jc w:val="both"/>
        <w:rPr>
          <w:rFonts w:ascii="Arial" w:hAnsi="Arial" w:cs="Arial"/>
          <w:sz w:val="24"/>
          <w:szCs w:val="24"/>
        </w:rPr>
      </w:pPr>
      <w:r w:rsidRPr="007B253A">
        <w:rPr>
          <w:rFonts w:ascii="Arial" w:hAnsi="Arial" w:cs="Arial"/>
          <w:bCs/>
          <w:sz w:val="24"/>
          <w:szCs w:val="24"/>
        </w:rPr>
        <w:t xml:space="preserve">3) zapewnienie rozwiązań przestrzennych, ułatwiających przemieszczanie się pieszych i rowerzystów (art. 1 ust.4 pkt 3): </w:t>
      </w:r>
    </w:p>
    <w:p w:rsidR="00117E04" w:rsidRPr="00117E04" w:rsidRDefault="00117E04" w:rsidP="00117E04">
      <w:pPr>
        <w:autoSpaceDE w:val="0"/>
        <w:autoSpaceDN w:val="0"/>
        <w:adjustRightInd w:val="0"/>
        <w:jc w:val="both"/>
        <w:rPr>
          <w:rFonts w:ascii="Arial" w:hAnsi="Arial" w:cs="Arial"/>
          <w:sz w:val="24"/>
          <w:szCs w:val="24"/>
        </w:rPr>
      </w:pPr>
      <w:r w:rsidRPr="00117E04">
        <w:rPr>
          <w:rFonts w:ascii="Arial" w:hAnsi="Arial" w:cs="Arial"/>
          <w:sz w:val="24"/>
          <w:szCs w:val="24"/>
        </w:rPr>
        <w:t>Projekt miejscowego planu zagospodarowania przestrzennego „Graniczna” w</w:t>
      </w:r>
      <w:r w:rsidR="007B253A">
        <w:rPr>
          <w:rFonts w:ascii="Arial" w:hAnsi="Arial" w:cs="Arial"/>
          <w:sz w:val="24"/>
          <w:szCs w:val="24"/>
        </w:rPr>
        <w:t> </w:t>
      </w:r>
      <w:r w:rsidRPr="00117E04">
        <w:rPr>
          <w:rFonts w:ascii="Arial" w:hAnsi="Arial" w:cs="Arial"/>
          <w:sz w:val="24"/>
          <w:szCs w:val="24"/>
        </w:rPr>
        <w:t xml:space="preserve">Stalowej Woli dopuszcza lokalizację ścieżek rowerowych w liniach rozgraniczających dróg publicznych. </w:t>
      </w:r>
    </w:p>
    <w:p w:rsidR="00117E04" w:rsidRPr="007B253A" w:rsidRDefault="00117E04" w:rsidP="00117E04">
      <w:pPr>
        <w:autoSpaceDE w:val="0"/>
        <w:autoSpaceDN w:val="0"/>
        <w:adjustRightInd w:val="0"/>
        <w:jc w:val="both"/>
        <w:rPr>
          <w:rFonts w:ascii="Arial" w:hAnsi="Arial" w:cs="Arial"/>
          <w:sz w:val="24"/>
          <w:szCs w:val="24"/>
        </w:rPr>
      </w:pPr>
      <w:r w:rsidRPr="007B253A">
        <w:rPr>
          <w:rFonts w:ascii="Arial" w:hAnsi="Arial" w:cs="Arial"/>
          <w:bCs/>
          <w:sz w:val="24"/>
          <w:szCs w:val="24"/>
        </w:rPr>
        <w:t xml:space="preserve">4) dążenie do planowania i lokalizowania nowej zabudowy: na obszarach o w pełni wykształconej zwartej strukturze </w:t>
      </w:r>
      <w:proofErr w:type="spellStart"/>
      <w:r w:rsidRPr="007B253A">
        <w:rPr>
          <w:rFonts w:ascii="Arial" w:hAnsi="Arial" w:cs="Arial"/>
          <w:bCs/>
          <w:sz w:val="24"/>
          <w:szCs w:val="24"/>
        </w:rPr>
        <w:t>funkcjonalno</w:t>
      </w:r>
      <w:proofErr w:type="spellEnd"/>
      <w:r w:rsidRPr="007B253A">
        <w:rPr>
          <w:rFonts w:ascii="Arial" w:hAnsi="Arial" w:cs="Arial"/>
          <w:bCs/>
          <w:sz w:val="24"/>
          <w:szCs w:val="24"/>
        </w:rPr>
        <w:t xml:space="preserve"> - przestrzennej, w granicach jednostki osadniczej w rozumieniu art. 2 pkt 1 ustawy z dnia 29 sierpnia 2003 r. o urzędowych nazwach miejscowości i obiektów fizjograficznych, w szczególności poprzez uzupełnienie istniejącej zabudowy (art.1 ust.4 pkt 4 lit. a): </w:t>
      </w:r>
    </w:p>
    <w:p w:rsidR="00117E04" w:rsidRPr="00117E04" w:rsidRDefault="00117E04" w:rsidP="00117E04">
      <w:pPr>
        <w:autoSpaceDE w:val="0"/>
        <w:autoSpaceDN w:val="0"/>
        <w:adjustRightInd w:val="0"/>
        <w:jc w:val="both"/>
        <w:rPr>
          <w:rFonts w:ascii="Arial" w:hAnsi="Arial" w:cs="Arial"/>
          <w:sz w:val="24"/>
          <w:szCs w:val="24"/>
        </w:rPr>
      </w:pPr>
      <w:r w:rsidRPr="00117E04">
        <w:rPr>
          <w:rFonts w:ascii="Arial" w:hAnsi="Arial" w:cs="Arial"/>
          <w:sz w:val="24"/>
          <w:szCs w:val="24"/>
        </w:rPr>
        <w:t>Tereny objęte przedmiotowym projektem miejscowego planu są już częściowo zagospodarowane. Ponadto w ich sąsiedztwie występują tereny istniejącej zabudowy mieszkaniowej i usługowej oraz obsługujące je drogi publiczne. Realizacja ustaleń planu z uwagi</w:t>
      </w:r>
      <w:r w:rsidRPr="00117E04">
        <w:rPr>
          <w:rFonts w:ascii="Times New Roman" w:hAnsi="Times New Roman" w:cs="Times New Roman"/>
          <w:sz w:val="23"/>
          <w:szCs w:val="23"/>
        </w:rPr>
        <w:t xml:space="preserve"> </w:t>
      </w:r>
      <w:r w:rsidRPr="00117E04">
        <w:rPr>
          <w:rFonts w:ascii="Arial" w:hAnsi="Arial" w:cs="Arial"/>
          <w:sz w:val="24"/>
          <w:szCs w:val="24"/>
        </w:rPr>
        <w:t xml:space="preserve">na jego przedmiot nie stwarza zagrożenia wytworzenia rozproszonych układów urbanistycznych w granicach administracyjnych miasta Stalowa Wola. Obszar charakteryzuje się dobrym dostępem do sieci komunikacyjnych, które zapewniają powiązanie z innymi obszarami miasta. </w:t>
      </w:r>
    </w:p>
    <w:p w:rsidR="00117E04" w:rsidRPr="007B253A" w:rsidRDefault="00117E04" w:rsidP="00117E04">
      <w:pPr>
        <w:autoSpaceDE w:val="0"/>
        <w:autoSpaceDN w:val="0"/>
        <w:adjustRightInd w:val="0"/>
        <w:jc w:val="both"/>
        <w:rPr>
          <w:rFonts w:ascii="Arial" w:hAnsi="Arial" w:cs="Arial"/>
          <w:sz w:val="24"/>
          <w:szCs w:val="24"/>
        </w:rPr>
      </w:pPr>
      <w:r w:rsidRPr="007B253A">
        <w:rPr>
          <w:rFonts w:ascii="Arial" w:hAnsi="Arial" w:cs="Arial"/>
          <w:bCs/>
          <w:sz w:val="24"/>
          <w:szCs w:val="24"/>
        </w:rPr>
        <w:t xml:space="preserve">6. Zgodność z wynikami analizy, o której mowa w art. 32 ust. 1 i 2 ustawy (art.15 ust.1 pkt 2) </w:t>
      </w:r>
    </w:p>
    <w:p w:rsidR="00117E04" w:rsidRPr="00117E04" w:rsidRDefault="00117E04" w:rsidP="00117E04">
      <w:pPr>
        <w:autoSpaceDE w:val="0"/>
        <w:autoSpaceDN w:val="0"/>
        <w:adjustRightInd w:val="0"/>
        <w:jc w:val="both"/>
        <w:rPr>
          <w:rFonts w:ascii="Arial" w:hAnsi="Arial" w:cs="Arial"/>
          <w:sz w:val="24"/>
          <w:szCs w:val="24"/>
        </w:rPr>
      </w:pPr>
      <w:r w:rsidRPr="00117E04">
        <w:rPr>
          <w:rFonts w:ascii="Arial" w:hAnsi="Arial" w:cs="Arial"/>
          <w:sz w:val="24"/>
          <w:szCs w:val="24"/>
        </w:rPr>
        <w:t xml:space="preserve">Na obszarze miasta obowiązuje Studium uwarunkowań i kierunków zagospodarowania przestrzennego Gminy Stalowa Wola uchwalone Uchwałą </w:t>
      </w:r>
      <w:r w:rsidRPr="00117E04">
        <w:rPr>
          <w:rFonts w:ascii="Arial" w:hAnsi="Arial" w:cs="Arial"/>
          <w:sz w:val="24"/>
          <w:szCs w:val="24"/>
        </w:rPr>
        <w:lastRenderedPageBreak/>
        <w:t>Nr</w:t>
      </w:r>
      <w:r w:rsidR="007B253A">
        <w:rPr>
          <w:rFonts w:ascii="Arial" w:hAnsi="Arial" w:cs="Arial"/>
          <w:sz w:val="24"/>
          <w:szCs w:val="24"/>
        </w:rPr>
        <w:t> </w:t>
      </w:r>
      <w:r w:rsidRPr="00117E04">
        <w:rPr>
          <w:rFonts w:ascii="Arial" w:hAnsi="Arial" w:cs="Arial"/>
          <w:sz w:val="24"/>
          <w:szCs w:val="24"/>
        </w:rPr>
        <w:t xml:space="preserve">XXXIV/483/05 Rady Miejskiej w Stalowej Woli z dnia 21 stycznia 2005 r., ze zmianami. </w:t>
      </w:r>
    </w:p>
    <w:p w:rsidR="00117E04" w:rsidRPr="00117E04" w:rsidRDefault="00117E04" w:rsidP="00117E04">
      <w:pPr>
        <w:autoSpaceDE w:val="0"/>
        <w:autoSpaceDN w:val="0"/>
        <w:adjustRightInd w:val="0"/>
        <w:jc w:val="both"/>
        <w:rPr>
          <w:rFonts w:ascii="Arial" w:hAnsi="Arial" w:cs="Arial"/>
          <w:sz w:val="24"/>
          <w:szCs w:val="24"/>
        </w:rPr>
      </w:pPr>
      <w:r w:rsidRPr="00117E04">
        <w:rPr>
          <w:rFonts w:ascii="Arial" w:hAnsi="Arial" w:cs="Arial"/>
          <w:sz w:val="24"/>
          <w:szCs w:val="24"/>
        </w:rPr>
        <w:t xml:space="preserve">W 2022 r. została wykonana Ocena aktualności studium i planów miejscowych, o której mowa w art. 32 ust. 1 ustawy o planowaniu i zagospodarowaniu przestrzennym. Wyniki analizy i zmian w zagospodarowaniu przestrzennym zawarto w dokumencie przyjętym Uchwałą Nr L/594/2022 Rady Miejskiej w Stalowej Woli z dnia 31 marca 2022 r. W ww. dokumencie wskazano na konieczność dążenia do zakończenia rozpoczętych procedur planistycznych nad uchwaleniem nowych miejscowych planów zagospodarowania przestrzennego. </w:t>
      </w:r>
    </w:p>
    <w:p w:rsidR="00117E04" w:rsidRPr="007B253A" w:rsidRDefault="00117E04" w:rsidP="00117E04">
      <w:pPr>
        <w:autoSpaceDE w:val="0"/>
        <w:autoSpaceDN w:val="0"/>
        <w:adjustRightInd w:val="0"/>
        <w:jc w:val="both"/>
        <w:rPr>
          <w:rFonts w:ascii="Arial" w:hAnsi="Arial" w:cs="Arial"/>
          <w:sz w:val="24"/>
          <w:szCs w:val="24"/>
        </w:rPr>
      </w:pPr>
      <w:r w:rsidRPr="007B253A">
        <w:rPr>
          <w:rFonts w:ascii="Arial" w:hAnsi="Arial" w:cs="Arial"/>
          <w:bCs/>
          <w:sz w:val="24"/>
          <w:szCs w:val="24"/>
        </w:rPr>
        <w:t xml:space="preserve">7. Wpływ na finanse publiczne, w tym budżet gminy (art.15 ust.1 pkt 3) </w:t>
      </w:r>
    </w:p>
    <w:p w:rsidR="001F3405" w:rsidRDefault="00117E04" w:rsidP="00117E04">
      <w:pPr>
        <w:shd w:val="clear" w:color="auto" w:fill="FFFFFF"/>
        <w:jc w:val="both"/>
        <w:rPr>
          <w:rFonts w:ascii="Arial" w:hAnsi="Arial" w:cs="Arial"/>
          <w:sz w:val="24"/>
          <w:szCs w:val="24"/>
        </w:rPr>
      </w:pPr>
      <w:r w:rsidRPr="00117E04">
        <w:rPr>
          <w:rFonts w:ascii="Arial" w:hAnsi="Arial" w:cs="Arial"/>
          <w:sz w:val="24"/>
          <w:szCs w:val="24"/>
        </w:rPr>
        <w:t>Skutki finansowe uchwalenia planu zostały wskazane w prognozie finansowej skutków uchwalenia planu. Koszty uchwalenia planu mogą być związane m.in. z potrzebą wykupu terenów na cele publiczne - dróg publicznych, budową infrastruktury technicznej, wypłatą ewentualnych odszkodowań z tytułu obniżenia wartości nieruchomości. Natomiast dochody związane z uchwaleniem przedmiotowego planu dotyczyć będą wpływów z tytułu podatków od nieruchomości, sprzedaży gruntów stanowiących własność gminy oraz ewentualnej opłaty planistycznej.</w:t>
      </w:r>
    </w:p>
    <w:p w:rsidR="007B253A" w:rsidRPr="00117E04" w:rsidRDefault="007B253A" w:rsidP="00117E04">
      <w:pPr>
        <w:shd w:val="clear" w:color="auto" w:fill="FFFFFF"/>
        <w:jc w:val="both"/>
        <w:rPr>
          <w:rFonts w:ascii="Arial" w:hAnsi="Arial" w:cs="Arial"/>
          <w:color w:val="201F1E"/>
          <w:sz w:val="24"/>
          <w:szCs w:val="24"/>
        </w:rPr>
      </w:pPr>
    </w:p>
    <w:p w:rsidR="001F3405" w:rsidRPr="000077A8" w:rsidRDefault="001F3405" w:rsidP="001F3405">
      <w:pPr>
        <w:jc w:val="both"/>
        <w:rPr>
          <w:rFonts w:ascii="Arial" w:hAnsi="Arial" w:cs="Arial"/>
          <w:sz w:val="24"/>
          <w:szCs w:val="24"/>
        </w:rPr>
      </w:pPr>
      <w:r w:rsidRPr="000077A8">
        <w:rPr>
          <w:rFonts w:ascii="Arial" w:hAnsi="Arial" w:cs="Arial"/>
          <w:sz w:val="24"/>
          <w:szCs w:val="24"/>
        </w:rPr>
        <w:t>Komisja Gospodarki Komunalnej, Geodezji, Architektury i Ochrony Środowiska zaopiniowała projekt uchwały pozytywnie.</w:t>
      </w:r>
    </w:p>
    <w:p w:rsidR="001F3405" w:rsidRDefault="001F3405" w:rsidP="001F3405">
      <w:pPr>
        <w:spacing w:line="360" w:lineRule="auto"/>
        <w:rPr>
          <w:rFonts w:ascii="Arial" w:hAnsi="Arial" w:cs="Arial"/>
          <w:sz w:val="24"/>
          <w:szCs w:val="24"/>
        </w:rPr>
      </w:pPr>
    </w:p>
    <w:p w:rsidR="00D34811" w:rsidRDefault="001F3405" w:rsidP="00274720">
      <w:pPr>
        <w:rPr>
          <w:rFonts w:ascii="Arial" w:hAnsi="Arial" w:cs="Arial"/>
          <w:sz w:val="24"/>
          <w:szCs w:val="24"/>
        </w:rPr>
      </w:pPr>
      <w:r w:rsidRPr="00117E04">
        <w:rPr>
          <w:rFonts w:ascii="Arial" w:hAnsi="Arial" w:cs="Arial"/>
          <w:b/>
          <w:bCs/>
          <w:sz w:val="24"/>
          <w:szCs w:val="24"/>
          <w:u w:val="single"/>
        </w:rPr>
        <w:t>Głosowano wniosek w sprawie:</w:t>
      </w:r>
      <w:r w:rsidRPr="00117E04">
        <w:rPr>
          <w:rFonts w:ascii="Arial" w:hAnsi="Arial" w:cs="Arial"/>
          <w:sz w:val="24"/>
          <w:szCs w:val="24"/>
        </w:rPr>
        <w:br/>
        <w:t xml:space="preserve">rozstrzygnięcia o sposobie realizacji zapisanych w planie inwestycji z zakresu infrastruktury technicznej, które należą do zadań własnych gminy oraz zasadach ich finansowania - załącznik nr 2 do uchwały. </w:t>
      </w:r>
      <w:r w:rsidRPr="00117E04">
        <w:rPr>
          <w:rFonts w:ascii="Arial" w:hAnsi="Arial" w:cs="Arial"/>
          <w:sz w:val="24"/>
          <w:szCs w:val="24"/>
        </w:rPr>
        <w:br/>
      </w:r>
      <w:r w:rsidRPr="00117E04">
        <w:rPr>
          <w:rFonts w:ascii="Arial" w:hAnsi="Arial" w:cs="Arial"/>
          <w:sz w:val="24"/>
          <w:szCs w:val="24"/>
        </w:rPr>
        <w:br/>
      </w:r>
      <w:r w:rsidRPr="00117E04">
        <w:rPr>
          <w:rStyle w:val="Pogrubienie"/>
          <w:rFonts w:ascii="Arial" w:hAnsi="Arial" w:cs="Arial"/>
          <w:sz w:val="24"/>
          <w:szCs w:val="24"/>
          <w:u w:val="single"/>
        </w:rPr>
        <w:t>Wyniki głosowania</w:t>
      </w:r>
      <w:r w:rsidRPr="00117E04">
        <w:rPr>
          <w:rFonts w:ascii="Arial" w:hAnsi="Arial" w:cs="Arial"/>
          <w:sz w:val="24"/>
          <w:szCs w:val="24"/>
        </w:rPr>
        <w:br/>
        <w:t>ZA: 18, PRZECIW: 0, WSTRZYMUJĘ SIĘ: 0, BRAK GŁOSU: 2, NIEOBECNI: 3</w:t>
      </w:r>
      <w:r w:rsidRPr="00117E04">
        <w:rPr>
          <w:rFonts w:ascii="Arial" w:hAnsi="Arial" w:cs="Arial"/>
          <w:sz w:val="24"/>
          <w:szCs w:val="24"/>
        </w:rPr>
        <w:br/>
      </w:r>
      <w:r w:rsidRPr="00117E04">
        <w:rPr>
          <w:rFonts w:ascii="Arial" w:hAnsi="Arial" w:cs="Arial"/>
          <w:sz w:val="24"/>
          <w:szCs w:val="24"/>
        </w:rPr>
        <w:br/>
      </w:r>
      <w:r w:rsidRPr="00117E04">
        <w:rPr>
          <w:rFonts w:ascii="Arial" w:hAnsi="Arial" w:cs="Arial"/>
          <w:sz w:val="24"/>
          <w:szCs w:val="24"/>
          <w:u w:val="single"/>
        </w:rPr>
        <w:t>Wyniki imienne:</w:t>
      </w:r>
      <w:r w:rsidRPr="00117E04">
        <w:rPr>
          <w:rFonts w:ascii="Arial" w:hAnsi="Arial" w:cs="Arial"/>
          <w:sz w:val="24"/>
          <w:szCs w:val="24"/>
        </w:rPr>
        <w:br/>
        <w:t>ZA (18)</w:t>
      </w:r>
      <w:r w:rsidRPr="00117E04">
        <w:rPr>
          <w:rFonts w:ascii="Arial" w:hAnsi="Arial" w:cs="Arial"/>
          <w:sz w:val="24"/>
          <w:szCs w:val="24"/>
        </w:rPr>
        <w:br/>
        <w:t xml:space="preserve">Jerzy Augustyn, Mariusz Bajek, Leszek Brzeziński, Maria Chojnacka, Łukasz </w:t>
      </w:r>
      <w:proofErr w:type="spellStart"/>
      <w:r w:rsidRPr="00117E04">
        <w:rPr>
          <w:rFonts w:ascii="Arial" w:hAnsi="Arial" w:cs="Arial"/>
          <w:sz w:val="24"/>
          <w:szCs w:val="24"/>
        </w:rPr>
        <w:t>Durek</w:t>
      </w:r>
      <w:proofErr w:type="spellEnd"/>
      <w:r w:rsidRPr="00117E04">
        <w:rPr>
          <w:rFonts w:ascii="Arial" w:hAnsi="Arial" w:cs="Arial"/>
          <w:sz w:val="24"/>
          <w:szCs w:val="24"/>
        </w:rPr>
        <w:t xml:space="preserve">, Joanna Grobel-Proszowska, Agata </w:t>
      </w:r>
      <w:proofErr w:type="spellStart"/>
      <w:r w:rsidRPr="00117E04">
        <w:rPr>
          <w:rFonts w:ascii="Arial" w:hAnsi="Arial" w:cs="Arial"/>
          <w:sz w:val="24"/>
          <w:szCs w:val="24"/>
        </w:rPr>
        <w:t>Krzek</w:t>
      </w:r>
      <w:proofErr w:type="spellEnd"/>
      <w:r w:rsidRPr="00117E04">
        <w:rPr>
          <w:rFonts w:ascii="Arial" w:hAnsi="Arial" w:cs="Arial"/>
          <w:sz w:val="24"/>
          <w:szCs w:val="24"/>
        </w:rPr>
        <w:t xml:space="preserve">, Lucjan Małek, Damian Marczak, Paulina </w:t>
      </w:r>
      <w:proofErr w:type="spellStart"/>
      <w:r w:rsidRPr="00117E04">
        <w:rPr>
          <w:rFonts w:ascii="Arial" w:hAnsi="Arial" w:cs="Arial"/>
          <w:sz w:val="24"/>
          <w:szCs w:val="24"/>
        </w:rPr>
        <w:t>Miśko</w:t>
      </w:r>
      <w:proofErr w:type="spellEnd"/>
      <w:r w:rsidRPr="00117E04">
        <w:rPr>
          <w:rFonts w:ascii="Arial" w:hAnsi="Arial" w:cs="Arial"/>
          <w:sz w:val="24"/>
          <w:szCs w:val="24"/>
        </w:rPr>
        <w:t xml:space="preserve">, Karolina Paleń, Dariusz Przytuła, Piotr Rut, Jan </w:t>
      </w:r>
      <w:proofErr w:type="spellStart"/>
      <w:r w:rsidRPr="00117E04">
        <w:rPr>
          <w:rFonts w:ascii="Arial" w:hAnsi="Arial" w:cs="Arial"/>
          <w:sz w:val="24"/>
          <w:szCs w:val="24"/>
        </w:rPr>
        <w:t>Sibiga</w:t>
      </w:r>
      <w:proofErr w:type="spellEnd"/>
      <w:r w:rsidRPr="00117E04">
        <w:rPr>
          <w:rFonts w:ascii="Arial" w:hAnsi="Arial" w:cs="Arial"/>
          <w:sz w:val="24"/>
          <w:szCs w:val="24"/>
        </w:rPr>
        <w:t xml:space="preserve">, Stanisław </w:t>
      </w:r>
      <w:proofErr w:type="spellStart"/>
      <w:r w:rsidRPr="00117E04">
        <w:rPr>
          <w:rFonts w:ascii="Arial" w:hAnsi="Arial" w:cs="Arial"/>
          <w:sz w:val="24"/>
          <w:szCs w:val="24"/>
        </w:rPr>
        <w:t>Sobieraj</w:t>
      </w:r>
      <w:proofErr w:type="spellEnd"/>
      <w:r w:rsidRPr="00117E04">
        <w:rPr>
          <w:rFonts w:ascii="Arial" w:hAnsi="Arial" w:cs="Arial"/>
          <w:sz w:val="24"/>
          <w:szCs w:val="24"/>
        </w:rPr>
        <w:t>, Andrzej Szymonik, Łukasz Warchoł, Franciszek Zaborowski</w:t>
      </w:r>
      <w:r w:rsidRPr="00117E04">
        <w:rPr>
          <w:rFonts w:ascii="Arial" w:hAnsi="Arial" w:cs="Arial"/>
          <w:sz w:val="24"/>
          <w:szCs w:val="24"/>
        </w:rPr>
        <w:br/>
        <w:t>BRAK GŁOSU (2)</w:t>
      </w:r>
      <w:r w:rsidRPr="00117E04">
        <w:rPr>
          <w:rFonts w:ascii="Arial" w:hAnsi="Arial" w:cs="Arial"/>
          <w:sz w:val="24"/>
          <w:szCs w:val="24"/>
        </w:rPr>
        <w:br/>
        <w:t>Ilona Kaczmarek, Paweł Madej</w:t>
      </w:r>
      <w:r w:rsidRPr="00117E04">
        <w:rPr>
          <w:rFonts w:ascii="Arial" w:hAnsi="Arial" w:cs="Arial"/>
          <w:sz w:val="24"/>
          <w:szCs w:val="24"/>
        </w:rPr>
        <w:br/>
        <w:t>NIEOBECNI (3)</w:t>
      </w:r>
      <w:r w:rsidRPr="00117E04">
        <w:rPr>
          <w:rFonts w:ascii="Arial" w:hAnsi="Arial" w:cs="Arial"/>
          <w:sz w:val="24"/>
          <w:szCs w:val="24"/>
        </w:rPr>
        <w:br/>
        <w:t>Renata Butryn, Andrzej Kochan, Elżbieta Kulpa</w:t>
      </w:r>
      <w:r w:rsidRPr="00117E04">
        <w:rPr>
          <w:rFonts w:ascii="Arial" w:hAnsi="Arial" w:cs="Arial"/>
          <w:sz w:val="24"/>
          <w:szCs w:val="24"/>
        </w:rPr>
        <w:br/>
      </w:r>
      <w:r w:rsidRPr="00117E04">
        <w:rPr>
          <w:rFonts w:ascii="Arial" w:hAnsi="Arial" w:cs="Arial"/>
          <w:sz w:val="24"/>
          <w:szCs w:val="24"/>
        </w:rPr>
        <w:br/>
      </w:r>
      <w:r w:rsidRPr="007B253A">
        <w:rPr>
          <w:rFonts w:ascii="Arial" w:hAnsi="Arial" w:cs="Arial"/>
          <w:b/>
          <w:bCs/>
          <w:sz w:val="24"/>
          <w:szCs w:val="24"/>
          <w:u w:val="single"/>
        </w:rPr>
        <w:t>Głosowano wniosek w sprawie:</w:t>
      </w:r>
      <w:r w:rsidRPr="007B253A">
        <w:rPr>
          <w:rFonts w:ascii="Arial" w:hAnsi="Arial" w:cs="Arial"/>
          <w:sz w:val="24"/>
          <w:szCs w:val="24"/>
        </w:rPr>
        <w:br/>
        <w:t xml:space="preserve">iż miejscowy plan zagospodarowania przestrzennego "Graniczna" w Stalowej Woli nie narusza ustaleń Studium Uwarunkowań i Kierunków Zagospodarowania przestrzennego Gminy Stalowa Wola. </w:t>
      </w:r>
      <w:r w:rsidRPr="007B253A">
        <w:rPr>
          <w:rFonts w:ascii="Arial" w:hAnsi="Arial" w:cs="Arial"/>
          <w:sz w:val="24"/>
          <w:szCs w:val="24"/>
        </w:rPr>
        <w:br/>
      </w:r>
      <w:r w:rsidRPr="007B253A">
        <w:rPr>
          <w:rFonts w:ascii="Arial" w:hAnsi="Arial" w:cs="Arial"/>
          <w:sz w:val="24"/>
          <w:szCs w:val="24"/>
        </w:rPr>
        <w:br/>
      </w:r>
      <w:r w:rsidRPr="007B253A">
        <w:rPr>
          <w:rStyle w:val="Pogrubienie"/>
          <w:rFonts w:ascii="Arial" w:hAnsi="Arial" w:cs="Arial"/>
          <w:sz w:val="24"/>
          <w:szCs w:val="24"/>
          <w:u w:val="single"/>
        </w:rPr>
        <w:t>Wyniki głosowania</w:t>
      </w:r>
      <w:r w:rsidRPr="007B253A">
        <w:rPr>
          <w:rFonts w:ascii="Arial" w:hAnsi="Arial" w:cs="Arial"/>
          <w:sz w:val="24"/>
          <w:szCs w:val="24"/>
        </w:rPr>
        <w:br/>
        <w:t>ZA: 18, PRZECIW: 0, WSTRZYMUJĘ SIĘ: 0, BRAK GŁOSU: 2, NIEOBECNI: 3</w:t>
      </w:r>
      <w:r w:rsidRPr="007B253A">
        <w:rPr>
          <w:rFonts w:ascii="Arial" w:hAnsi="Arial" w:cs="Arial"/>
          <w:sz w:val="24"/>
          <w:szCs w:val="24"/>
        </w:rPr>
        <w:br/>
      </w:r>
      <w:r w:rsidRPr="007B253A">
        <w:rPr>
          <w:rFonts w:ascii="Arial" w:hAnsi="Arial" w:cs="Arial"/>
          <w:sz w:val="24"/>
          <w:szCs w:val="24"/>
        </w:rPr>
        <w:br/>
      </w:r>
      <w:r w:rsidRPr="007B253A">
        <w:rPr>
          <w:rFonts w:ascii="Arial" w:hAnsi="Arial" w:cs="Arial"/>
          <w:sz w:val="24"/>
          <w:szCs w:val="24"/>
          <w:u w:val="single"/>
        </w:rPr>
        <w:t>Wyniki imienne:</w:t>
      </w:r>
      <w:r w:rsidRPr="007B253A">
        <w:rPr>
          <w:rFonts w:ascii="Arial" w:hAnsi="Arial" w:cs="Arial"/>
          <w:sz w:val="24"/>
          <w:szCs w:val="24"/>
        </w:rPr>
        <w:br/>
        <w:t>ZA (18)</w:t>
      </w:r>
      <w:r w:rsidRPr="007B253A">
        <w:rPr>
          <w:rFonts w:ascii="Arial" w:hAnsi="Arial" w:cs="Arial"/>
          <w:sz w:val="24"/>
          <w:szCs w:val="24"/>
        </w:rPr>
        <w:br/>
      </w:r>
      <w:r w:rsidRPr="007B253A">
        <w:rPr>
          <w:rFonts w:ascii="Arial" w:hAnsi="Arial" w:cs="Arial"/>
          <w:sz w:val="24"/>
          <w:szCs w:val="24"/>
        </w:rPr>
        <w:lastRenderedPageBreak/>
        <w:t xml:space="preserve">Jerzy Augustyn, Mariusz Bajek, Leszek Brzeziński, Maria Chojnacka, Łukasz </w:t>
      </w:r>
      <w:proofErr w:type="spellStart"/>
      <w:r w:rsidRPr="007B253A">
        <w:rPr>
          <w:rFonts w:ascii="Arial" w:hAnsi="Arial" w:cs="Arial"/>
          <w:sz w:val="24"/>
          <w:szCs w:val="24"/>
        </w:rPr>
        <w:t>Durek</w:t>
      </w:r>
      <w:proofErr w:type="spellEnd"/>
      <w:r w:rsidRPr="007B253A">
        <w:rPr>
          <w:rFonts w:ascii="Arial" w:hAnsi="Arial" w:cs="Arial"/>
          <w:sz w:val="24"/>
          <w:szCs w:val="24"/>
        </w:rPr>
        <w:t xml:space="preserve">, Joanna Grobel-Proszowska, Agata </w:t>
      </w:r>
      <w:proofErr w:type="spellStart"/>
      <w:r w:rsidRPr="007B253A">
        <w:rPr>
          <w:rFonts w:ascii="Arial" w:hAnsi="Arial" w:cs="Arial"/>
          <w:sz w:val="24"/>
          <w:szCs w:val="24"/>
        </w:rPr>
        <w:t>Krzek</w:t>
      </w:r>
      <w:proofErr w:type="spellEnd"/>
      <w:r w:rsidRPr="007B253A">
        <w:rPr>
          <w:rFonts w:ascii="Arial" w:hAnsi="Arial" w:cs="Arial"/>
          <w:sz w:val="24"/>
          <w:szCs w:val="24"/>
        </w:rPr>
        <w:t xml:space="preserve">, Lucjan Małek, Damian Marczak, Paulina </w:t>
      </w:r>
      <w:proofErr w:type="spellStart"/>
      <w:r w:rsidRPr="007B253A">
        <w:rPr>
          <w:rFonts w:ascii="Arial" w:hAnsi="Arial" w:cs="Arial"/>
          <w:sz w:val="24"/>
          <w:szCs w:val="24"/>
        </w:rPr>
        <w:t>Miśko</w:t>
      </w:r>
      <w:proofErr w:type="spellEnd"/>
      <w:r w:rsidRPr="007B253A">
        <w:rPr>
          <w:rFonts w:ascii="Arial" w:hAnsi="Arial" w:cs="Arial"/>
          <w:sz w:val="24"/>
          <w:szCs w:val="24"/>
        </w:rPr>
        <w:t xml:space="preserve">, Karolina Paleń, Dariusz Przytuła, Piotr Rut, Jan </w:t>
      </w:r>
      <w:proofErr w:type="spellStart"/>
      <w:r w:rsidRPr="007B253A">
        <w:rPr>
          <w:rFonts w:ascii="Arial" w:hAnsi="Arial" w:cs="Arial"/>
          <w:sz w:val="24"/>
          <w:szCs w:val="24"/>
        </w:rPr>
        <w:t>Sibiga</w:t>
      </w:r>
      <w:proofErr w:type="spellEnd"/>
      <w:r w:rsidRPr="007B253A">
        <w:rPr>
          <w:rFonts w:ascii="Arial" w:hAnsi="Arial" w:cs="Arial"/>
          <w:sz w:val="24"/>
          <w:szCs w:val="24"/>
        </w:rPr>
        <w:t xml:space="preserve">, Stanisław </w:t>
      </w:r>
      <w:proofErr w:type="spellStart"/>
      <w:r w:rsidRPr="007B253A">
        <w:rPr>
          <w:rFonts w:ascii="Arial" w:hAnsi="Arial" w:cs="Arial"/>
          <w:sz w:val="24"/>
          <w:szCs w:val="24"/>
        </w:rPr>
        <w:t>Sobieraj</w:t>
      </w:r>
      <w:proofErr w:type="spellEnd"/>
      <w:r w:rsidRPr="007B253A">
        <w:rPr>
          <w:rFonts w:ascii="Arial" w:hAnsi="Arial" w:cs="Arial"/>
          <w:sz w:val="24"/>
          <w:szCs w:val="24"/>
        </w:rPr>
        <w:t>, Andrzej Szymonik, Łukasz Warchoł, Franciszek Zaborowski</w:t>
      </w:r>
      <w:r w:rsidRPr="007B253A">
        <w:rPr>
          <w:rFonts w:ascii="Arial" w:hAnsi="Arial" w:cs="Arial"/>
          <w:sz w:val="24"/>
          <w:szCs w:val="24"/>
        </w:rPr>
        <w:br/>
        <w:t>BRAK GŁOSU (2)</w:t>
      </w:r>
      <w:r w:rsidRPr="007B253A">
        <w:rPr>
          <w:rFonts w:ascii="Arial" w:hAnsi="Arial" w:cs="Arial"/>
          <w:sz w:val="24"/>
          <w:szCs w:val="24"/>
        </w:rPr>
        <w:br/>
        <w:t>Ilona Kaczmarek, Paweł Madej</w:t>
      </w:r>
      <w:r w:rsidRPr="007B253A">
        <w:rPr>
          <w:rFonts w:ascii="Arial" w:hAnsi="Arial" w:cs="Arial"/>
          <w:sz w:val="24"/>
          <w:szCs w:val="24"/>
        </w:rPr>
        <w:br/>
        <w:t>NIEOBECNI (3)</w:t>
      </w:r>
      <w:r w:rsidRPr="007B253A">
        <w:rPr>
          <w:rFonts w:ascii="Arial" w:hAnsi="Arial" w:cs="Arial"/>
          <w:sz w:val="24"/>
          <w:szCs w:val="24"/>
        </w:rPr>
        <w:br/>
        <w:t>Renata Butryn, Andrzej Kochan, Elżbieta Kulpa</w:t>
      </w:r>
      <w:r w:rsidRPr="007B253A">
        <w:rPr>
          <w:rFonts w:ascii="Arial" w:hAnsi="Arial" w:cs="Arial"/>
          <w:sz w:val="24"/>
          <w:szCs w:val="24"/>
        </w:rPr>
        <w:br/>
      </w:r>
      <w:r w:rsidRPr="007B253A">
        <w:rPr>
          <w:rFonts w:ascii="Arial" w:hAnsi="Arial" w:cs="Arial"/>
          <w:sz w:val="24"/>
          <w:szCs w:val="24"/>
        </w:rPr>
        <w:br/>
      </w:r>
      <w:r w:rsidRPr="007B253A">
        <w:rPr>
          <w:rFonts w:ascii="Arial" w:hAnsi="Arial" w:cs="Arial"/>
          <w:b/>
          <w:bCs/>
          <w:sz w:val="24"/>
          <w:szCs w:val="24"/>
          <w:u w:val="single"/>
        </w:rPr>
        <w:t>Głosowano w sprawie:</w:t>
      </w:r>
      <w:r w:rsidRPr="007B253A">
        <w:rPr>
          <w:rFonts w:ascii="Arial" w:hAnsi="Arial" w:cs="Arial"/>
          <w:sz w:val="24"/>
          <w:szCs w:val="24"/>
        </w:rPr>
        <w:br/>
        <w:t xml:space="preserve">Projektu uchwały w sprawie uchwalenia miejscowego planu zagospodarowania przestrzennego „Graniczna” w Stalowej Woli </w:t>
      </w:r>
      <w:r w:rsidRPr="007B253A">
        <w:rPr>
          <w:rFonts w:ascii="Arial" w:hAnsi="Arial" w:cs="Arial"/>
          <w:sz w:val="24"/>
          <w:szCs w:val="24"/>
        </w:rPr>
        <w:br/>
      </w:r>
      <w:r w:rsidRPr="007B253A">
        <w:rPr>
          <w:rFonts w:ascii="Arial" w:hAnsi="Arial" w:cs="Arial"/>
          <w:sz w:val="24"/>
          <w:szCs w:val="24"/>
        </w:rPr>
        <w:br/>
      </w:r>
      <w:r w:rsidRPr="007B253A">
        <w:rPr>
          <w:rStyle w:val="Pogrubienie"/>
          <w:rFonts w:ascii="Arial" w:hAnsi="Arial" w:cs="Arial"/>
          <w:sz w:val="24"/>
          <w:szCs w:val="24"/>
          <w:u w:val="single"/>
        </w:rPr>
        <w:t>Wyniki głosowania</w:t>
      </w:r>
      <w:r w:rsidRPr="007B253A">
        <w:rPr>
          <w:rFonts w:ascii="Arial" w:hAnsi="Arial" w:cs="Arial"/>
          <w:sz w:val="24"/>
          <w:szCs w:val="24"/>
        </w:rPr>
        <w:br/>
        <w:t>ZA: 18, PRZECIW: 0, WSTRZYMUJĘ SIĘ: 0, BRAK GŁOSU: 2, NIEOBECNI: 3</w:t>
      </w:r>
      <w:r w:rsidRPr="007B253A">
        <w:rPr>
          <w:rFonts w:ascii="Arial" w:hAnsi="Arial" w:cs="Arial"/>
          <w:sz w:val="24"/>
          <w:szCs w:val="24"/>
        </w:rPr>
        <w:br/>
      </w:r>
      <w:r w:rsidRPr="007B253A">
        <w:rPr>
          <w:rFonts w:ascii="Arial" w:hAnsi="Arial" w:cs="Arial"/>
          <w:sz w:val="24"/>
          <w:szCs w:val="24"/>
        </w:rPr>
        <w:br/>
      </w:r>
      <w:r w:rsidRPr="007B253A">
        <w:rPr>
          <w:rFonts w:ascii="Arial" w:hAnsi="Arial" w:cs="Arial"/>
          <w:sz w:val="24"/>
          <w:szCs w:val="24"/>
          <w:u w:val="single"/>
        </w:rPr>
        <w:t>Wyniki imienne:</w:t>
      </w:r>
      <w:r w:rsidRPr="007B253A">
        <w:rPr>
          <w:rFonts w:ascii="Arial" w:hAnsi="Arial" w:cs="Arial"/>
          <w:sz w:val="24"/>
          <w:szCs w:val="24"/>
        </w:rPr>
        <w:br/>
        <w:t>ZA (18)</w:t>
      </w:r>
      <w:r w:rsidRPr="007B253A">
        <w:rPr>
          <w:rFonts w:ascii="Arial" w:hAnsi="Arial" w:cs="Arial"/>
          <w:sz w:val="24"/>
          <w:szCs w:val="24"/>
        </w:rPr>
        <w:br/>
        <w:t xml:space="preserve">Jerzy Augustyn, Mariusz Bajek, Leszek Brzeziński, Maria Chojnacka, Łukasz </w:t>
      </w:r>
      <w:proofErr w:type="spellStart"/>
      <w:r w:rsidRPr="007B253A">
        <w:rPr>
          <w:rFonts w:ascii="Arial" w:hAnsi="Arial" w:cs="Arial"/>
          <w:sz w:val="24"/>
          <w:szCs w:val="24"/>
        </w:rPr>
        <w:t>Durek</w:t>
      </w:r>
      <w:proofErr w:type="spellEnd"/>
      <w:r w:rsidRPr="007B253A">
        <w:rPr>
          <w:rFonts w:ascii="Arial" w:hAnsi="Arial" w:cs="Arial"/>
          <w:sz w:val="24"/>
          <w:szCs w:val="24"/>
        </w:rPr>
        <w:t xml:space="preserve">, Joanna Grobel-Proszowska, Agata </w:t>
      </w:r>
      <w:proofErr w:type="spellStart"/>
      <w:r w:rsidRPr="007B253A">
        <w:rPr>
          <w:rFonts w:ascii="Arial" w:hAnsi="Arial" w:cs="Arial"/>
          <w:sz w:val="24"/>
          <w:szCs w:val="24"/>
        </w:rPr>
        <w:t>Krzek</w:t>
      </w:r>
      <w:proofErr w:type="spellEnd"/>
      <w:r w:rsidRPr="007B253A">
        <w:rPr>
          <w:rFonts w:ascii="Arial" w:hAnsi="Arial" w:cs="Arial"/>
          <w:sz w:val="24"/>
          <w:szCs w:val="24"/>
        </w:rPr>
        <w:t xml:space="preserve">, Lucjan Małek, Damian Marczak, Paulina </w:t>
      </w:r>
      <w:proofErr w:type="spellStart"/>
      <w:r w:rsidRPr="007B253A">
        <w:rPr>
          <w:rFonts w:ascii="Arial" w:hAnsi="Arial" w:cs="Arial"/>
          <w:sz w:val="24"/>
          <w:szCs w:val="24"/>
        </w:rPr>
        <w:t>Miśko</w:t>
      </w:r>
      <w:proofErr w:type="spellEnd"/>
      <w:r w:rsidRPr="007B253A">
        <w:rPr>
          <w:rFonts w:ascii="Arial" w:hAnsi="Arial" w:cs="Arial"/>
          <w:sz w:val="24"/>
          <w:szCs w:val="24"/>
        </w:rPr>
        <w:t xml:space="preserve">, Karolina Paleń, Dariusz Przytuła, Piotr Rut, Jan </w:t>
      </w:r>
      <w:proofErr w:type="spellStart"/>
      <w:r w:rsidRPr="007B253A">
        <w:rPr>
          <w:rFonts w:ascii="Arial" w:hAnsi="Arial" w:cs="Arial"/>
          <w:sz w:val="24"/>
          <w:szCs w:val="24"/>
        </w:rPr>
        <w:t>Sibiga</w:t>
      </w:r>
      <w:proofErr w:type="spellEnd"/>
      <w:r w:rsidRPr="007B253A">
        <w:rPr>
          <w:rFonts w:ascii="Arial" w:hAnsi="Arial" w:cs="Arial"/>
          <w:sz w:val="24"/>
          <w:szCs w:val="24"/>
        </w:rPr>
        <w:t xml:space="preserve">, Stanisław </w:t>
      </w:r>
      <w:proofErr w:type="spellStart"/>
      <w:r w:rsidRPr="007B253A">
        <w:rPr>
          <w:rFonts w:ascii="Arial" w:hAnsi="Arial" w:cs="Arial"/>
          <w:sz w:val="24"/>
          <w:szCs w:val="24"/>
        </w:rPr>
        <w:t>Sobieraj</w:t>
      </w:r>
      <w:proofErr w:type="spellEnd"/>
      <w:r w:rsidRPr="007B253A">
        <w:rPr>
          <w:rFonts w:ascii="Arial" w:hAnsi="Arial" w:cs="Arial"/>
          <w:sz w:val="24"/>
          <w:szCs w:val="24"/>
        </w:rPr>
        <w:t>, Andrzej Szymonik, Łukasz Warchoł, Franciszek Zaborowski</w:t>
      </w:r>
      <w:r w:rsidRPr="007B253A">
        <w:rPr>
          <w:rFonts w:ascii="Arial" w:hAnsi="Arial" w:cs="Arial"/>
          <w:sz w:val="24"/>
          <w:szCs w:val="24"/>
        </w:rPr>
        <w:br/>
        <w:t>BRAK GŁOSU (2)</w:t>
      </w:r>
      <w:r w:rsidRPr="007B253A">
        <w:rPr>
          <w:rFonts w:ascii="Arial" w:hAnsi="Arial" w:cs="Arial"/>
          <w:sz w:val="24"/>
          <w:szCs w:val="24"/>
        </w:rPr>
        <w:br/>
        <w:t>Ilona Kaczmarek, Paweł Madej</w:t>
      </w:r>
      <w:r w:rsidRPr="007B253A">
        <w:rPr>
          <w:rFonts w:ascii="Arial" w:hAnsi="Arial" w:cs="Arial"/>
          <w:sz w:val="24"/>
          <w:szCs w:val="24"/>
        </w:rPr>
        <w:br/>
        <w:t>NIEOBECNI (3)</w:t>
      </w:r>
      <w:r w:rsidRPr="007B253A">
        <w:rPr>
          <w:rFonts w:ascii="Arial" w:hAnsi="Arial" w:cs="Arial"/>
          <w:sz w:val="24"/>
          <w:szCs w:val="24"/>
        </w:rPr>
        <w:br/>
        <w:t>Renata Butryn, Andrzej Kochan, Elżbieta Kulpa</w:t>
      </w:r>
      <w:r w:rsidRPr="007B253A">
        <w:rPr>
          <w:rFonts w:ascii="Arial" w:hAnsi="Arial" w:cs="Arial"/>
          <w:sz w:val="24"/>
          <w:szCs w:val="24"/>
        </w:rPr>
        <w:br/>
      </w:r>
    </w:p>
    <w:p w:rsidR="00D34811" w:rsidRDefault="00D34811" w:rsidP="005B39CC">
      <w:pPr>
        <w:rPr>
          <w:rFonts w:ascii="Arial" w:hAnsi="Arial" w:cs="Arial"/>
          <w:color w:val="000000" w:themeColor="text1"/>
          <w:sz w:val="24"/>
          <w:szCs w:val="24"/>
        </w:rPr>
      </w:pPr>
      <w:r w:rsidRPr="000077A8">
        <w:rPr>
          <w:rFonts w:ascii="Arial" w:hAnsi="Arial" w:cs="Arial"/>
          <w:color w:val="000000" w:themeColor="text1"/>
          <w:sz w:val="24"/>
          <w:szCs w:val="24"/>
        </w:rPr>
        <w:t>Rada Miejska w głosowaniu imiennym przy 1</w:t>
      </w:r>
      <w:r w:rsidR="001F3405">
        <w:rPr>
          <w:rFonts w:ascii="Arial" w:hAnsi="Arial" w:cs="Arial"/>
          <w:color w:val="000000" w:themeColor="text1"/>
          <w:sz w:val="24"/>
          <w:szCs w:val="24"/>
        </w:rPr>
        <w:t>8</w:t>
      </w:r>
      <w:r w:rsidRPr="000077A8">
        <w:rPr>
          <w:rFonts w:ascii="Arial" w:hAnsi="Arial" w:cs="Arial"/>
          <w:color w:val="000000" w:themeColor="text1"/>
          <w:sz w:val="24"/>
          <w:szCs w:val="24"/>
        </w:rPr>
        <w:t xml:space="preserve"> głosach za podjęła </w:t>
      </w:r>
    </w:p>
    <w:p w:rsidR="00097F6B" w:rsidRPr="000077A8" w:rsidRDefault="00097F6B" w:rsidP="005B39CC">
      <w:pPr>
        <w:rPr>
          <w:rFonts w:ascii="Arial" w:hAnsi="Arial" w:cs="Arial"/>
          <w:color w:val="FF0000"/>
          <w:sz w:val="24"/>
          <w:szCs w:val="24"/>
        </w:rPr>
      </w:pPr>
    </w:p>
    <w:p w:rsidR="00D34811" w:rsidRDefault="00D34811" w:rsidP="00D34811">
      <w:pPr>
        <w:jc w:val="center"/>
        <w:rPr>
          <w:rFonts w:ascii="Arial" w:hAnsi="Arial" w:cs="Arial"/>
          <w:b/>
          <w:i/>
          <w:sz w:val="24"/>
          <w:szCs w:val="24"/>
        </w:rPr>
      </w:pPr>
      <w:r w:rsidRPr="000077A8">
        <w:rPr>
          <w:rFonts w:ascii="Arial" w:hAnsi="Arial" w:cs="Arial"/>
          <w:b/>
          <w:i/>
          <w:sz w:val="24"/>
          <w:szCs w:val="24"/>
        </w:rPr>
        <w:t>U c h w a ł ę Nr L</w:t>
      </w:r>
      <w:r w:rsidR="005B39CC">
        <w:rPr>
          <w:rFonts w:ascii="Arial" w:hAnsi="Arial" w:cs="Arial"/>
          <w:b/>
          <w:i/>
          <w:sz w:val="24"/>
          <w:szCs w:val="24"/>
        </w:rPr>
        <w:t>V</w:t>
      </w:r>
      <w:r w:rsidRPr="000077A8">
        <w:rPr>
          <w:rFonts w:ascii="Arial" w:hAnsi="Arial" w:cs="Arial"/>
          <w:b/>
          <w:i/>
          <w:sz w:val="24"/>
          <w:szCs w:val="24"/>
        </w:rPr>
        <w:t>/6</w:t>
      </w:r>
      <w:r w:rsidR="00B76F33">
        <w:rPr>
          <w:rFonts w:ascii="Arial" w:hAnsi="Arial" w:cs="Arial"/>
          <w:b/>
          <w:i/>
          <w:sz w:val="24"/>
          <w:szCs w:val="24"/>
        </w:rPr>
        <w:t>85</w:t>
      </w:r>
      <w:r w:rsidRPr="000077A8">
        <w:rPr>
          <w:rFonts w:ascii="Arial" w:hAnsi="Arial" w:cs="Arial"/>
          <w:b/>
          <w:i/>
          <w:sz w:val="24"/>
          <w:szCs w:val="24"/>
        </w:rPr>
        <w:t>/2022</w:t>
      </w:r>
    </w:p>
    <w:p w:rsidR="00097F6B" w:rsidRPr="000077A8" w:rsidRDefault="00097F6B" w:rsidP="00D34811">
      <w:pPr>
        <w:jc w:val="center"/>
        <w:rPr>
          <w:rFonts w:ascii="Arial" w:hAnsi="Arial" w:cs="Arial"/>
          <w:b/>
          <w:i/>
          <w:sz w:val="24"/>
          <w:szCs w:val="24"/>
        </w:rPr>
      </w:pPr>
    </w:p>
    <w:p w:rsidR="00D34811" w:rsidRPr="000077A8" w:rsidRDefault="00097F6B" w:rsidP="00274720">
      <w:pPr>
        <w:rPr>
          <w:rFonts w:ascii="Arial" w:hAnsi="Arial" w:cs="Arial"/>
          <w:sz w:val="24"/>
          <w:szCs w:val="24"/>
        </w:rPr>
      </w:pPr>
      <w:r w:rsidRPr="00C938B5">
        <w:rPr>
          <w:rFonts w:ascii="Arial" w:hAnsi="Arial" w:cs="Arial"/>
          <w:color w:val="201F1E"/>
          <w:sz w:val="24"/>
          <w:szCs w:val="24"/>
          <w:bdr w:val="none" w:sz="0" w:space="0" w:color="auto" w:frame="1"/>
        </w:rPr>
        <w:t>w sprawie uchwalenia miejscowego planu zagospodarowania przestrzennego „Graniczna” w Stalowej Woli.</w:t>
      </w:r>
    </w:p>
    <w:p w:rsidR="00E029F9" w:rsidRDefault="00D34811" w:rsidP="00B76F33">
      <w:pPr>
        <w:rPr>
          <w:rFonts w:ascii="Arial" w:hAnsi="Arial" w:cs="Arial"/>
          <w:b/>
          <w:sz w:val="24"/>
          <w:szCs w:val="24"/>
        </w:rPr>
      </w:pPr>
      <w:r w:rsidRPr="000077A8">
        <w:rPr>
          <w:rFonts w:ascii="Arial" w:hAnsi="Arial" w:cs="Arial"/>
          <w:sz w:val="24"/>
          <w:szCs w:val="24"/>
        </w:rPr>
        <w:br/>
      </w:r>
    </w:p>
    <w:p w:rsidR="00274720" w:rsidRDefault="00274720" w:rsidP="00274720">
      <w:pPr>
        <w:jc w:val="center"/>
        <w:rPr>
          <w:rFonts w:ascii="Arial" w:hAnsi="Arial" w:cs="Arial"/>
          <w:b/>
          <w:sz w:val="24"/>
          <w:szCs w:val="24"/>
        </w:rPr>
      </w:pPr>
      <w:r w:rsidRPr="000077A8">
        <w:rPr>
          <w:rFonts w:ascii="Arial" w:hAnsi="Arial" w:cs="Arial"/>
          <w:b/>
          <w:sz w:val="24"/>
          <w:szCs w:val="24"/>
        </w:rPr>
        <w:t>Ad. 1</w:t>
      </w:r>
      <w:r w:rsidR="00B76F33">
        <w:rPr>
          <w:rFonts w:ascii="Arial" w:hAnsi="Arial" w:cs="Arial"/>
          <w:b/>
          <w:sz w:val="24"/>
          <w:szCs w:val="24"/>
        </w:rPr>
        <w:t>5</w:t>
      </w:r>
    </w:p>
    <w:p w:rsidR="003C013D" w:rsidRDefault="003C013D" w:rsidP="00274720">
      <w:pPr>
        <w:jc w:val="center"/>
        <w:rPr>
          <w:rFonts w:ascii="Arial" w:hAnsi="Arial" w:cs="Arial"/>
          <w:b/>
          <w:sz w:val="24"/>
          <w:szCs w:val="24"/>
        </w:rPr>
      </w:pPr>
    </w:p>
    <w:p w:rsidR="007B253A" w:rsidRDefault="00B76F33" w:rsidP="00B76F33">
      <w:pPr>
        <w:tabs>
          <w:tab w:val="left" w:pos="709"/>
        </w:tabs>
        <w:suppressAutoHyphens/>
        <w:jc w:val="both"/>
        <w:rPr>
          <w:rFonts w:ascii="Arial" w:hAnsi="Arial" w:cs="Arial"/>
          <w:sz w:val="24"/>
          <w:szCs w:val="24"/>
        </w:rPr>
      </w:pPr>
      <w:r w:rsidRPr="00C938B5">
        <w:rPr>
          <w:rFonts w:ascii="Arial" w:hAnsi="Arial" w:cs="Arial"/>
          <w:sz w:val="24"/>
          <w:szCs w:val="24"/>
        </w:rPr>
        <w:t>Projekt uchwały w sprawie zasad sprzedaży lokali mieszkalnych stanowiących własność Gminy Stalowa Wola.</w:t>
      </w:r>
    </w:p>
    <w:p w:rsidR="007B253A" w:rsidRPr="007B253A" w:rsidRDefault="007B253A" w:rsidP="007B253A">
      <w:pPr>
        <w:spacing w:before="100" w:beforeAutospacing="1" w:after="100" w:afterAutospacing="1"/>
        <w:ind w:firstLine="708"/>
        <w:jc w:val="both"/>
        <w:rPr>
          <w:rFonts w:ascii="Arial" w:eastAsia="Times New Roman" w:hAnsi="Arial" w:cs="Arial"/>
          <w:sz w:val="24"/>
          <w:szCs w:val="24"/>
          <w:lang w:eastAsia="pl-PL"/>
        </w:rPr>
      </w:pPr>
      <w:r w:rsidRPr="007B253A">
        <w:rPr>
          <w:rFonts w:ascii="Arial" w:eastAsia="Times New Roman" w:hAnsi="Arial" w:cs="Arial"/>
          <w:sz w:val="24"/>
          <w:szCs w:val="24"/>
          <w:lang w:eastAsia="pl-PL"/>
        </w:rPr>
        <w:t>Przedłożony projekt uchwały w sprawie zasad sprzedaży lokali mieszkalnych stanowiących własność Gminy Stalowa Wola, ma na celu racjonalne gospodarowanie zasobem mieszkaniowym gminy, w zakresie sprzedaży lokali mieszkalnych oraz dostosowanie przepisów do ukształtowanego w ostatnich latach orzecznictwa sądowego.</w:t>
      </w:r>
    </w:p>
    <w:p w:rsidR="007B253A" w:rsidRPr="007B253A" w:rsidRDefault="007B253A" w:rsidP="007B253A">
      <w:pPr>
        <w:spacing w:after="160"/>
        <w:ind w:firstLine="708"/>
        <w:jc w:val="both"/>
        <w:rPr>
          <w:rFonts w:ascii="Arial" w:hAnsi="Arial" w:cs="Arial"/>
          <w:sz w:val="24"/>
          <w:szCs w:val="24"/>
        </w:rPr>
      </w:pPr>
      <w:r w:rsidRPr="007B253A">
        <w:rPr>
          <w:rFonts w:ascii="Arial" w:hAnsi="Arial" w:cs="Arial"/>
          <w:sz w:val="24"/>
          <w:szCs w:val="24"/>
        </w:rPr>
        <w:t>W niniejszej uchwale wyszczególniono lokale, które są wyłączone ze sprzedaży. W części są to zapisy funkcjonujące przez wiele lat w poprzedniej uchwale, dodano natomiast nowe przesłanki wyłączające sprzedaż lokali, wynikające z</w:t>
      </w:r>
      <w:r w:rsidR="00EB0CEC">
        <w:rPr>
          <w:rFonts w:ascii="Arial" w:hAnsi="Arial" w:cs="Arial"/>
          <w:sz w:val="24"/>
          <w:szCs w:val="24"/>
        </w:rPr>
        <w:t> </w:t>
      </w:r>
      <w:r w:rsidRPr="007B253A">
        <w:rPr>
          <w:rFonts w:ascii="Arial" w:hAnsi="Arial" w:cs="Arial"/>
          <w:sz w:val="24"/>
          <w:szCs w:val="24"/>
        </w:rPr>
        <w:t xml:space="preserve">zawartych przez gminę umów lub z przyjętej polityki mieszkaniowej mającej na celu </w:t>
      </w:r>
      <w:r w:rsidRPr="007B253A">
        <w:rPr>
          <w:rFonts w:ascii="Arial" w:hAnsi="Arial" w:cs="Arial"/>
          <w:sz w:val="24"/>
          <w:szCs w:val="24"/>
        </w:rPr>
        <w:lastRenderedPageBreak/>
        <w:t xml:space="preserve">zachowanie 100% prawa własności w nieruchomościach, których dotychczas gmina jest jedynym właścicielem. </w:t>
      </w:r>
    </w:p>
    <w:p w:rsidR="007B253A" w:rsidRPr="007B253A" w:rsidRDefault="007B253A" w:rsidP="007B253A">
      <w:pPr>
        <w:spacing w:after="160"/>
        <w:ind w:firstLine="708"/>
        <w:jc w:val="both"/>
        <w:rPr>
          <w:rFonts w:ascii="Arial" w:hAnsi="Arial" w:cs="Arial"/>
          <w:sz w:val="24"/>
          <w:szCs w:val="24"/>
        </w:rPr>
      </w:pPr>
      <w:r w:rsidRPr="007B253A">
        <w:rPr>
          <w:rFonts w:ascii="Arial" w:hAnsi="Arial" w:cs="Arial"/>
          <w:sz w:val="24"/>
          <w:szCs w:val="24"/>
        </w:rPr>
        <w:t xml:space="preserve">Uchwała określa również bonifikatę w wysokości 50% w przypadku, gdy najemca lokalu zdecyduje się na jednorazową zapłatę całej ceny sprzedaży. </w:t>
      </w:r>
    </w:p>
    <w:p w:rsidR="007B253A" w:rsidRPr="007B253A" w:rsidRDefault="007B253A" w:rsidP="007B253A">
      <w:pPr>
        <w:widowControl w:val="0"/>
        <w:suppressAutoHyphens/>
        <w:autoSpaceDE w:val="0"/>
        <w:autoSpaceDN w:val="0"/>
        <w:adjustRightInd w:val="0"/>
        <w:jc w:val="both"/>
        <w:rPr>
          <w:rFonts w:ascii="Arial" w:eastAsiaTheme="minorEastAsia" w:hAnsi="Arial" w:cs="Arial"/>
          <w:kern w:val="1"/>
          <w:sz w:val="24"/>
          <w:lang w:eastAsia="zh-CN" w:bidi="hi-IN"/>
        </w:rPr>
      </w:pPr>
      <w:r w:rsidRPr="007B253A">
        <w:rPr>
          <w:rFonts w:ascii="Arial" w:eastAsia="Times New Roman" w:hAnsi="Arial" w:cs="Arial"/>
          <w:sz w:val="24"/>
          <w:szCs w:val="24"/>
          <w:lang w:eastAsia="pl-PL"/>
        </w:rPr>
        <w:t>Wynikające z wprowadzenia do uchwały o sprzedaży lokali mieszkalnych nowe zasady i warunki, spowodują ograniczenie sprzedaży komunalnych zasobów Gminy, pozwalając tym samym na efektywniejsze realizowanie zadań własnych Gminy, poprzez zaspokojenie potrzeb mieszkaniowych jej mieszkańców. Należy się spodziewać, że po wejściu w życie proponowanej uchwały ilość sprzedanych mieszkań spadnie, a te które będą sprzedawane nadal, z uwagi na niższe bonifikaty, będą przynosić jednostkowo większe dochody do budżetu</w:t>
      </w:r>
    </w:p>
    <w:p w:rsidR="007B253A" w:rsidRPr="007B253A" w:rsidRDefault="007B253A" w:rsidP="007B253A">
      <w:pPr>
        <w:tabs>
          <w:tab w:val="left" w:pos="709"/>
        </w:tabs>
        <w:suppressAutoHyphens/>
        <w:jc w:val="both"/>
        <w:rPr>
          <w:rFonts w:ascii="Arial" w:hAnsi="Arial" w:cs="Arial"/>
          <w:sz w:val="24"/>
          <w:szCs w:val="24"/>
        </w:rPr>
      </w:pPr>
    </w:p>
    <w:p w:rsidR="00794460" w:rsidRDefault="00794460" w:rsidP="00794460">
      <w:pPr>
        <w:autoSpaceDE w:val="0"/>
        <w:autoSpaceDN w:val="0"/>
        <w:adjustRightInd w:val="0"/>
        <w:rPr>
          <w:rFonts w:ascii="Arial" w:hAnsi="Arial" w:cs="Arial"/>
          <w:sz w:val="24"/>
          <w:szCs w:val="24"/>
        </w:rPr>
      </w:pPr>
      <w:r>
        <w:rPr>
          <w:rFonts w:ascii="Arial" w:hAnsi="Arial" w:cs="Arial"/>
          <w:sz w:val="24"/>
          <w:szCs w:val="24"/>
        </w:rPr>
        <w:t>Komisja Gospodarki Komunalnej, Geodezji, Architektury i Ochrony Środowiska pozytywnie zaopiniowała projekt uchwały.</w:t>
      </w:r>
    </w:p>
    <w:p w:rsidR="001F3405" w:rsidRDefault="001F3405" w:rsidP="00794460">
      <w:pPr>
        <w:autoSpaceDE w:val="0"/>
        <w:autoSpaceDN w:val="0"/>
        <w:adjustRightInd w:val="0"/>
        <w:rPr>
          <w:rFonts w:ascii="Arial" w:hAnsi="Arial" w:cs="Arial"/>
          <w:sz w:val="24"/>
          <w:szCs w:val="24"/>
        </w:rPr>
      </w:pPr>
    </w:p>
    <w:p w:rsidR="001F3405" w:rsidRDefault="001F3405" w:rsidP="001F3405">
      <w:pPr>
        <w:autoSpaceDE w:val="0"/>
        <w:autoSpaceDN w:val="0"/>
        <w:adjustRightInd w:val="0"/>
        <w:rPr>
          <w:rFonts w:ascii="Arial" w:hAnsi="Arial" w:cs="Arial"/>
          <w:sz w:val="24"/>
          <w:szCs w:val="24"/>
        </w:rPr>
      </w:pPr>
      <w:r>
        <w:rPr>
          <w:rFonts w:ascii="Arial" w:hAnsi="Arial" w:cs="Arial"/>
          <w:sz w:val="24"/>
          <w:szCs w:val="24"/>
        </w:rPr>
        <w:t>Komisja Budżetu</w:t>
      </w:r>
      <w:r w:rsidRPr="001F3405">
        <w:rPr>
          <w:rFonts w:ascii="Arial" w:hAnsi="Arial" w:cs="Arial"/>
          <w:sz w:val="24"/>
          <w:szCs w:val="24"/>
        </w:rPr>
        <w:t xml:space="preserve"> </w:t>
      </w:r>
      <w:r>
        <w:rPr>
          <w:rFonts w:ascii="Arial" w:hAnsi="Arial" w:cs="Arial"/>
          <w:sz w:val="24"/>
          <w:szCs w:val="24"/>
        </w:rPr>
        <w:t>pozytywnie zaopiniowała projekt uchwały.</w:t>
      </w:r>
    </w:p>
    <w:p w:rsidR="001F3405" w:rsidRDefault="001F3405" w:rsidP="00794460">
      <w:pPr>
        <w:autoSpaceDE w:val="0"/>
        <w:autoSpaceDN w:val="0"/>
        <w:adjustRightInd w:val="0"/>
        <w:rPr>
          <w:rFonts w:ascii="Arial" w:hAnsi="Arial" w:cs="Arial"/>
          <w:sz w:val="24"/>
          <w:szCs w:val="24"/>
        </w:rPr>
      </w:pPr>
    </w:p>
    <w:p w:rsidR="001F3405" w:rsidRDefault="001F3405" w:rsidP="001F3405">
      <w:pPr>
        <w:autoSpaceDE w:val="0"/>
        <w:autoSpaceDN w:val="0"/>
        <w:adjustRightInd w:val="0"/>
        <w:rPr>
          <w:rFonts w:ascii="Arial" w:hAnsi="Arial" w:cs="Arial"/>
          <w:sz w:val="24"/>
          <w:szCs w:val="24"/>
        </w:rPr>
      </w:pPr>
      <w:r>
        <w:rPr>
          <w:rFonts w:ascii="Arial" w:hAnsi="Arial" w:cs="Arial"/>
          <w:sz w:val="24"/>
          <w:szCs w:val="24"/>
        </w:rPr>
        <w:t>Komisja Inicjatyw Gospodarczych, Rozwoju i Promocji Miasta</w:t>
      </w:r>
      <w:r w:rsidRPr="001F3405">
        <w:rPr>
          <w:rFonts w:ascii="Arial" w:hAnsi="Arial" w:cs="Arial"/>
          <w:sz w:val="24"/>
          <w:szCs w:val="24"/>
        </w:rPr>
        <w:t xml:space="preserve"> </w:t>
      </w:r>
      <w:r>
        <w:rPr>
          <w:rFonts w:ascii="Arial" w:hAnsi="Arial" w:cs="Arial"/>
          <w:sz w:val="24"/>
          <w:szCs w:val="24"/>
        </w:rPr>
        <w:t>pozytywnie zaopiniowała projekt uchwały.</w:t>
      </w:r>
    </w:p>
    <w:p w:rsidR="001F3405" w:rsidRDefault="001F3405" w:rsidP="00794460">
      <w:pPr>
        <w:autoSpaceDE w:val="0"/>
        <w:autoSpaceDN w:val="0"/>
        <w:adjustRightInd w:val="0"/>
        <w:rPr>
          <w:rFonts w:ascii="Arial" w:hAnsi="Arial" w:cs="Arial"/>
          <w:sz w:val="24"/>
          <w:szCs w:val="24"/>
        </w:rPr>
      </w:pPr>
    </w:p>
    <w:p w:rsidR="001F3405" w:rsidRDefault="001F3405" w:rsidP="001F3405">
      <w:pPr>
        <w:autoSpaceDE w:val="0"/>
        <w:autoSpaceDN w:val="0"/>
        <w:adjustRightInd w:val="0"/>
        <w:rPr>
          <w:rFonts w:ascii="Arial" w:hAnsi="Arial" w:cs="Arial"/>
          <w:sz w:val="24"/>
          <w:szCs w:val="24"/>
        </w:rPr>
      </w:pPr>
      <w:r>
        <w:rPr>
          <w:rFonts w:ascii="Arial" w:hAnsi="Arial" w:cs="Arial"/>
          <w:sz w:val="24"/>
          <w:szCs w:val="24"/>
        </w:rPr>
        <w:t>Komisja Mieszkaniowa</w:t>
      </w:r>
      <w:r w:rsidRPr="001F3405">
        <w:rPr>
          <w:rFonts w:ascii="Arial" w:hAnsi="Arial" w:cs="Arial"/>
          <w:sz w:val="24"/>
          <w:szCs w:val="24"/>
        </w:rPr>
        <w:t xml:space="preserve"> </w:t>
      </w:r>
      <w:r>
        <w:rPr>
          <w:rFonts w:ascii="Arial" w:hAnsi="Arial" w:cs="Arial"/>
          <w:sz w:val="24"/>
          <w:szCs w:val="24"/>
        </w:rPr>
        <w:t>pozytywnie zaopiniowała projekt uchwały.</w:t>
      </w:r>
    </w:p>
    <w:p w:rsidR="007B253A" w:rsidRDefault="007B253A" w:rsidP="001F3405">
      <w:pPr>
        <w:autoSpaceDE w:val="0"/>
        <w:autoSpaceDN w:val="0"/>
        <w:adjustRightInd w:val="0"/>
        <w:rPr>
          <w:rFonts w:ascii="Arial" w:hAnsi="Arial" w:cs="Arial"/>
          <w:sz w:val="24"/>
          <w:szCs w:val="24"/>
        </w:rPr>
      </w:pPr>
    </w:p>
    <w:p w:rsidR="00794460" w:rsidRPr="00EB0CEC" w:rsidRDefault="0002299A" w:rsidP="00274720">
      <w:pPr>
        <w:rPr>
          <w:rFonts w:ascii="Arial" w:hAnsi="Arial" w:cs="Arial"/>
          <w:sz w:val="24"/>
          <w:szCs w:val="24"/>
        </w:rPr>
      </w:pPr>
      <w:r w:rsidRPr="00EB0CEC">
        <w:rPr>
          <w:rFonts w:ascii="Arial" w:hAnsi="Arial" w:cs="Arial"/>
          <w:b/>
          <w:bCs/>
          <w:sz w:val="24"/>
          <w:szCs w:val="24"/>
          <w:u w:val="single"/>
        </w:rPr>
        <w:t>Głosowano w sprawie:</w:t>
      </w:r>
      <w:r w:rsidRPr="00EB0CEC">
        <w:rPr>
          <w:rFonts w:ascii="Arial" w:hAnsi="Arial" w:cs="Arial"/>
          <w:sz w:val="24"/>
          <w:szCs w:val="24"/>
        </w:rPr>
        <w:br/>
        <w:t xml:space="preserve">Projektu uchwały w sprawie zasad sprzedaży lokali mieszkalnych stanowiących własność Gminy Stalowa Wola </w:t>
      </w:r>
      <w:r w:rsidRPr="00EB0CEC">
        <w:rPr>
          <w:rFonts w:ascii="Arial" w:hAnsi="Arial" w:cs="Arial"/>
          <w:sz w:val="24"/>
          <w:szCs w:val="24"/>
        </w:rPr>
        <w:br/>
      </w:r>
      <w:r w:rsidRPr="00EB0CEC">
        <w:rPr>
          <w:rFonts w:ascii="Arial" w:hAnsi="Arial" w:cs="Arial"/>
          <w:sz w:val="24"/>
          <w:szCs w:val="24"/>
        </w:rPr>
        <w:br/>
      </w:r>
      <w:r w:rsidRPr="00EB0CEC">
        <w:rPr>
          <w:rStyle w:val="Pogrubienie"/>
          <w:rFonts w:ascii="Arial" w:hAnsi="Arial" w:cs="Arial"/>
          <w:sz w:val="24"/>
          <w:szCs w:val="24"/>
          <w:u w:val="single"/>
        </w:rPr>
        <w:t>Wyniki głosowania</w:t>
      </w:r>
      <w:r w:rsidRPr="00EB0CEC">
        <w:rPr>
          <w:rFonts w:ascii="Arial" w:hAnsi="Arial" w:cs="Arial"/>
          <w:sz w:val="24"/>
          <w:szCs w:val="24"/>
        </w:rPr>
        <w:br/>
        <w:t>ZA: 18, PRZECIW: 0, WSTRZYMUJĘ SIĘ: 0, BRAK GŁOSU: 2, NIEOBECNI: 3</w:t>
      </w:r>
      <w:r w:rsidRPr="00EB0CEC">
        <w:rPr>
          <w:rFonts w:ascii="Arial" w:hAnsi="Arial" w:cs="Arial"/>
          <w:sz w:val="24"/>
          <w:szCs w:val="24"/>
        </w:rPr>
        <w:br/>
      </w:r>
      <w:r w:rsidRPr="00EB0CEC">
        <w:rPr>
          <w:rFonts w:ascii="Arial" w:hAnsi="Arial" w:cs="Arial"/>
          <w:sz w:val="24"/>
          <w:szCs w:val="24"/>
        </w:rPr>
        <w:br/>
      </w:r>
      <w:r w:rsidRPr="00EB0CEC">
        <w:rPr>
          <w:rFonts w:ascii="Arial" w:hAnsi="Arial" w:cs="Arial"/>
          <w:sz w:val="24"/>
          <w:szCs w:val="24"/>
          <w:u w:val="single"/>
        </w:rPr>
        <w:t>Wyniki imienne:</w:t>
      </w:r>
      <w:r w:rsidRPr="00EB0CEC">
        <w:rPr>
          <w:rFonts w:ascii="Arial" w:hAnsi="Arial" w:cs="Arial"/>
          <w:sz w:val="24"/>
          <w:szCs w:val="24"/>
        </w:rPr>
        <w:br/>
        <w:t>ZA (18)</w:t>
      </w:r>
      <w:r w:rsidRPr="00EB0CEC">
        <w:rPr>
          <w:rFonts w:ascii="Arial" w:hAnsi="Arial" w:cs="Arial"/>
          <w:sz w:val="24"/>
          <w:szCs w:val="24"/>
        </w:rPr>
        <w:br/>
        <w:t xml:space="preserve">Jerzy Augustyn, Mariusz Bajek, Leszek Brzeziński, Maria Chojnacka, Łukasz </w:t>
      </w:r>
      <w:proofErr w:type="spellStart"/>
      <w:r w:rsidRPr="00EB0CEC">
        <w:rPr>
          <w:rFonts w:ascii="Arial" w:hAnsi="Arial" w:cs="Arial"/>
          <w:sz w:val="24"/>
          <w:szCs w:val="24"/>
        </w:rPr>
        <w:t>Durek</w:t>
      </w:r>
      <w:proofErr w:type="spellEnd"/>
      <w:r w:rsidRPr="00EB0CEC">
        <w:rPr>
          <w:rFonts w:ascii="Arial" w:hAnsi="Arial" w:cs="Arial"/>
          <w:sz w:val="24"/>
          <w:szCs w:val="24"/>
        </w:rPr>
        <w:t xml:space="preserve">, Joanna Grobel-Proszowska, Agata </w:t>
      </w:r>
      <w:proofErr w:type="spellStart"/>
      <w:r w:rsidRPr="00EB0CEC">
        <w:rPr>
          <w:rFonts w:ascii="Arial" w:hAnsi="Arial" w:cs="Arial"/>
          <w:sz w:val="24"/>
          <w:szCs w:val="24"/>
        </w:rPr>
        <w:t>Krzek</w:t>
      </w:r>
      <w:proofErr w:type="spellEnd"/>
      <w:r w:rsidRPr="00EB0CEC">
        <w:rPr>
          <w:rFonts w:ascii="Arial" w:hAnsi="Arial" w:cs="Arial"/>
          <w:sz w:val="24"/>
          <w:szCs w:val="24"/>
        </w:rPr>
        <w:t xml:space="preserve">, Lucjan Małek, Damian Marczak, Paulina </w:t>
      </w:r>
      <w:proofErr w:type="spellStart"/>
      <w:r w:rsidRPr="00EB0CEC">
        <w:rPr>
          <w:rFonts w:ascii="Arial" w:hAnsi="Arial" w:cs="Arial"/>
          <w:sz w:val="24"/>
          <w:szCs w:val="24"/>
        </w:rPr>
        <w:t>Miśko</w:t>
      </w:r>
      <w:proofErr w:type="spellEnd"/>
      <w:r w:rsidRPr="00EB0CEC">
        <w:rPr>
          <w:rFonts w:ascii="Arial" w:hAnsi="Arial" w:cs="Arial"/>
          <w:sz w:val="24"/>
          <w:szCs w:val="24"/>
        </w:rPr>
        <w:t xml:space="preserve">, Karolina Paleń, Dariusz Przytuła, Piotr Rut, Jan </w:t>
      </w:r>
      <w:proofErr w:type="spellStart"/>
      <w:r w:rsidRPr="00EB0CEC">
        <w:rPr>
          <w:rFonts w:ascii="Arial" w:hAnsi="Arial" w:cs="Arial"/>
          <w:sz w:val="24"/>
          <w:szCs w:val="24"/>
        </w:rPr>
        <w:t>Sibiga</w:t>
      </w:r>
      <w:proofErr w:type="spellEnd"/>
      <w:r w:rsidRPr="00EB0CEC">
        <w:rPr>
          <w:rFonts w:ascii="Arial" w:hAnsi="Arial" w:cs="Arial"/>
          <w:sz w:val="24"/>
          <w:szCs w:val="24"/>
        </w:rPr>
        <w:t xml:space="preserve">, Stanisław </w:t>
      </w:r>
      <w:proofErr w:type="spellStart"/>
      <w:r w:rsidRPr="00EB0CEC">
        <w:rPr>
          <w:rFonts w:ascii="Arial" w:hAnsi="Arial" w:cs="Arial"/>
          <w:sz w:val="24"/>
          <w:szCs w:val="24"/>
        </w:rPr>
        <w:t>Sobieraj</w:t>
      </w:r>
      <w:proofErr w:type="spellEnd"/>
      <w:r w:rsidRPr="00EB0CEC">
        <w:rPr>
          <w:rFonts w:ascii="Arial" w:hAnsi="Arial" w:cs="Arial"/>
          <w:sz w:val="24"/>
          <w:szCs w:val="24"/>
        </w:rPr>
        <w:t>, Andrzej Szymonik, Łukasz Warchoł, Franciszek Zaborowski</w:t>
      </w:r>
      <w:r w:rsidRPr="00EB0CEC">
        <w:rPr>
          <w:rFonts w:ascii="Arial" w:hAnsi="Arial" w:cs="Arial"/>
          <w:sz w:val="24"/>
          <w:szCs w:val="24"/>
        </w:rPr>
        <w:br/>
        <w:t>BRAK GŁOSU (2)</w:t>
      </w:r>
      <w:r w:rsidRPr="00EB0CEC">
        <w:rPr>
          <w:rFonts w:ascii="Arial" w:hAnsi="Arial" w:cs="Arial"/>
          <w:sz w:val="24"/>
          <w:szCs w:val="24"/>
        </w:rPr>
        <w:br/>
        <w:t>Ilona Kaczmarek, Paweł Madej</w:t>
      </w:r>
      <w:r w:rsidRPr="00EB0CEC">
        <w:rPr>
          <w:rFonts w:ascii="Arial" w:hAnsi="Arial" w:cs="Arial"/>
          <w:sz w:val="24"/>
          <w:szCs w:val="24"/>
        </w:rPr>
        <w:br/>
        <w:t>NIEOBECNI (3)</w:t>
      </w:r>
      <w:r w:rsidRPr="00EB0CEC">
        <w:rPr>
          <w:rFonts w:ascii="Arial" w:hAnsi="Arial" w:cs="Arial"/>
          <w:sz w:val="24"/>
          <w:szCs w:val="24"/>
        </w:rPr>
        <w:br/>
        <w:t>Renata Butryn, Andrzej Kochan, Elżbieta Kulpa</w:t>
      </w:r>
      <w:r w:rsidRPr="00EB0CEC">
        <w:rPr>
          <w:rFonts w:ascii="Arial" w:hAnsi="Arial" w:cs="Arial"/>
          <w:sz w:val="24"/>
          <w:szCs w:val="24"/>
        </w:rPr>
        <w:br/>
      </w:r>
    </w:p>
    <w:p w:rsidR="00794460" w:rsidRPr="000077A8" w:rsidRDefault="00794460" w:rsidP="00794460">
      <w:pPr>
        <w:rPr>
          <w:rFonts w:ascii="Arial" w:hAnsi="Arial" w:cs="Arial"/>
          <w:color w:val="000000" w:themeColor="text1"/>
          <w:sz w:val="24"/>
          <w:szCs w:val="24"/>
        </w:rPr>
      </w:pPr>
      <w:r w:rsidRPr="000077A8">
        <w:rPr>
          <w:rFonts w:ascii="Arial" w:hAnsi="Arial" w:cs="Arial"/>
          <w:color w:val="000000" w:themeColor="text1"/>
          <w:sz w:val="24"/>
          <w:szCs w:val="24"/>
        </w:rPr>
        <w:t>Rada Miejska w głosowaniu imiennym przy 1</w:t>
      </w:r>
      <w:r w:rsidR="0002299A">
        <w:rPr>
          <w:rFonts w:ascii="Arial" w:hAnsi="Arial" w:cs="Arial"/>
          <w:color w:val="000000" w:themeColor="text1"/>
          <w:sz w:val="24"/>
          <w:szCs w:val="24"/>
        </w:rPr>
        <w:t>8</w:t>
      </w:r>
      <w:r w:rsidRPr="000077A8">
        <w:rPr>
          <w:rFonts w:ascii="Arial" w:hAnsi="Arial" w:cs="Arial"/>
          <w:color w:val="000000" w:themeColor="text1"/>
          <w:sz w:val="24"/>
          <w:szCs w:val="24"/>
        </w:rPr>
        <w:t xml:space="preserve"> głosach za podjęła </w:t>
      </w:r>
    </w:p>
    <w:p w:rsidR="00794460" w:rsidRPr="000077A8" w:rsidRDefault="00794460" w:rsidP="00794460">
      <w:pPr>
        <w:jc w:val="center"/>
        <w:rPr>
          <w:rFonts w:ascii="Arial" w:hAnsi="Arial" w:cs="Arial"/>
          <w:color w:val="FF0000"/>
          <w:sz w:val="24"/>
          <w:szCs w:val="24"/>
        </w:rPr>
      </w:pPr>
    </w:p>
    <w:p w:rsidR="00794460" w:rsidRPr="000077A8" w:rsidRDefault="00794460" w:rsidP="00794460">
      <w:pPr>
        <w:jc w:val="center"/>
        <w:rPr>
          <w:rFonts w:ascii="Arial" w:hAnsi="Arial" w:cs="Arial"/>
          <w:b/>
          <w:i/>
          <w:sz w:val="24"/>
          <w:szCs w:val="24"/>
        </w:rPr>
      </w:pPr>
      <w:r w:rsidRPr="000077A8">
        <w:rPr>
          <w:rFonts w:ascii="Arial" w:hAnsi="Arial" w:cs="Arial"/>
          <w:b/>
          <w:i/>
          <w:sz w:val="24"/>
          <w:szCs w:val="24"/>
        </w:rPr>
        <w:t>U c h w a ł ę Nr L</w:t>
      </w:r>
      <w:r w:rsidR="00881D7F">
        <w:rPr>
          <w:rFonts w:ascii="Arial" w:hAnsi="Arial" w:cs="Arial"/>
          <w:b/>
          <w:i/>
          <w:sz w:val="24"/>
          <w:szCs w:val="24"/>
        </w:rPr>
        <w:t>V</w:t>
      </w:r>
      <w:r w:rsidRPr="000077A8">
        <w:rPr>
          <w:rFonts w:ascii="Arial" w:hAnsi="Arial" w:cs="Arial"/>
          <w:b/>
          <w:i/>
          <w:sz w:val="24"/>
          <w:szCs w:val="24"/>
        </w:rPr>
        <w:t>/6</w:t>
      </w:r>
      <w:r w:rsidR="00E8675A">
        <w:rPr>
          <w:rFonts w:ascii="Arial" w:hAnsi="Arial" w:cs="Arial"/>
          <w:b/>
          <w:i/>
          <w:sz w:val="24"/>
          <w:szCs w:val="24"/>
        </w:rPr>
        <w:t>86</w:t>
      </w:r>
      <w:r w:rsidRPr="000077A8">
        <w:rPr>
          <w:rFonts w:ascii="Arial" w:hAnsi="Arial" w:cs="Arial"/>
          <w:b/>
          <w:i/>
          <w:sz w:val="24"/>
          <w:szCs w:val="24"/>
        </w:rPr>
        <w:t>/2022</w:t>
      </w:r>
    </w:p>
    <w:p w:rsidR="00B76F33" w:rsidRPr="00C938B5" w:rsidRDefault="00274720" w:rsidP="00B76F33">
      <w:pPr>
        <w:tabs>
          <w:tab w:val="left" w:pos="709"/>
        </w:tabs>
        <w:suppressAutoHyphens/>
        <w:jc w:val="both"/>
        <w:rPr>
          <w:rFonts w:ascii="Arial" w:hAnsi="Arial" w:cs="Arial"/>
          <w:sz w:val="24"/>
          <w:szCs w:val="24"/>
        </w:rPr>
      </w:pPr>
      <w:r w:rsidRPr="000077A8">
        <w:rPr>
          <w:rFonts w:ascii="Arial" w:hAnsi="Arial" w:cs="Arial"/>
          <w:sz w:val="24"/>
          <w:szCs w:val="24"/>
        </w:rPr>
        <w:br/>
      </w:r>
      <w:r w:rsidR="00B76F33" w:rsidRPr="00C938B5">
        <w:rPr>
          <w:rFonts w:ascii="Arial" w:hAnsi="Arial" w:cs="Arial"/>
          <w:sz w:val="24"/>
          <w:szCs w:val="24"/>
        </w:rPr>
        <w:t>w sprawie zasad sprzedaży lokali mieszkalnych stanowiących własność Gminy Stalowa Wola.</w:t>
      </w:r>
    </w:p>
    <w:p w:rsidR="00274720" w:rsidRPr="000077A8" w:rsidRDefault="00274720" w:rsidP="00274720">
      <w:pPr>
        <w:rPr>
          <w:rFonts w:ascii="Arial" w:hAnsi="Arial" w:cs="Arial"/>
          <w:b/>
          <w:sz w:val="24"/>
          <w:szCs w:val="24"/>
        </w:rPr>
      </w:pPr>
    </w:p>
    <w:p w:rsidR="00A05050" w:rsidRDefault="00274720" w:rsidP="00274720">
      <w:pPr>
        <w:jc w:val="center"/>
        <w:rPr>
          <w:rFonts w:ascii="Arial" w:hAnsi="Arial" w:cs="Arial"/>
          <w:b/>
          <w:sz w:val="24"/>
          <w:szCs w:val="24"/>
        </w:rPr>
      </w:pPr>
      <w:r w:rsidRPr="000077A8">
        <w:rPr>
          <w:rFonts w:ascii="Arial" w:hAnsi="Arial" w:cs="Arial"/>
          <w:b/>
          <w:sz w:val="24"/>
          <w:szCs w:val="24"/>
        </w:rPr>
        <w:t>Ad. 1</w:t>
      </w:r>
      <w:r w:rsidR="00E8675A">
        <w:rPr>
          <w:rFonts w:ascii="Arial" w:hAnsi="Arial" w:cs="Arial"/>
          <w:b/>
          <w:sz w:val="24"/>
          <w:szCs w:val="24"/>
        </w:rPr>
        <w:t>6</w:t>
      </w:r>
    </w:p>
    <w:p w:rsidR="00E8675A" w:rsidRDefault="00E8675A" w:rsidP="00274720">
      <w:pPr>
        <w:jc w:val="center"/>
        <w:rPr>
          <w:rFonts w:ascii="Arial" w:hAnsi="Arial" w:cs="Arial"/>
          <w:b/>
          <w:sz w:val="24"/>
          <w:szCs w:val="24"/>
        </w:rPr>
      </w:pPr>
    </w:p>
    <w:p w:rsidR="00E8675A" w:rsidRDefault="00E8675A" w:rsidP="00E8675A">
      <w:pPr>
        <w:shd w:val="clear" w:color="auto" w:fill="FFFFFF"/>
        <w:rPr>
          <w:rFonts w:ascii="Arial" w:hAnsi="Arial" w:cs="Arial"/>
          <w:color w:val="201F1E"/>
          <w:sz w:val="24"/>
          <w:szCs w:val="24"/>
          <w:bdr w:val="none" w:sz="0" w:space="0" w:color="auto" w:frame="1"/>
        </w:rPr>
      </w:pPr>
      <w:r w:rsidRPr="00C938B5">
        <w:rPr>
          <w:rFonts w:ascii="Arial" w:hAnsi="Arial" w:cs="Arial"/>
          <w:color w:val="201F1E"/>
          <w:sz w:val="24"/>
          <w:szCs w:val="24"/>
          <w:bdr w:val="none" w:sz="0" w:space="0" w:color="auto" w:frame="1"/>
        </w:rPr>
        <w:lastRenderedPageBreak/>
        <w:t>Projekt uchwały w sprawie uchwalenia Wieloletniego programu gospodarowania mieszkaniowym zasobem Gminy Stalowa Wola na lata 2022-2026.</w:t>
      </w:r>
    </w:p>
    <w:p w:rsidR="007B253A" w:rsidRDefault="007B253A" w:rsidP="00E8675A">
      <w:pPr>
        <w:shd w:val="clear" w:color="auto" w:fill="FFFFFF"/>
        <w:rPr>
          <w:rFonts w:ascii="Arial" w:hAnsi="Arial" w:cs="Arial"/>
          <w:color w:val="201F1E"/>
          <w:sz w:val="24"/>
          <w:szCs w:val="24"/>
          <w:bdr w:val="none" w:sz="0" w:space="0" w:color="auto" w:frame="1"/>
        </w:rPr>
      </w:pPr>
    </w:p>
    <w:p w:rsidR="007B253A" w:rsidRPr="007B253A" w:rsidRDefault="007B253A" w:rsidP="007B253A">
      <w:pPr>
        <w:ind w:right="-285" w:firstLine="708"/>
        <w:jc w:val="both"/>
        <w:rPr>
          <w:rFonts w:ascii="Arial" w:hAnsi="Arial" w:cs="Arial"/>
          <w:sz w:val="24"/>
          <w:szCs w:val="24"/>
        </w:rPr>
      </w:pPr>
      <w:r w:rsidRPr="007B253A">
        <w:rPr>
          <w:rFonts w:ascii="Arial" w:hAnsi="Arial" w:cs="Arial"/>
          <w:sz w:val="24"/>
          <w:szCs w:val="24"/>
        </w:rPr>
        <w:t>Gmina realizuje politykę rozwoju mieszkalnictwa komunalnego za pomocą różnych instrumentów, m.in. poprzez tworzenie zasobu mieszkaniowego, uchwalanie zasad wynajmowania lokali wchodzących w skład tego zasobu, zawieranie umów najmu lokalu socjalnego. Do gminy należy także uchwalanie wieloletnich programów gospodarowania mieszkaniowym zasobem gminy na okres co najmniej pięciu lat. Obowiązek ten został nałożony na samorządy gmin ustawą o ochronie praw lokatorów, mieszkaniowym zasobie gminy i o zmianie Kodeksu cywilnego. W art. 21 ust. 2 pkt 1-8 ustawy zostały określone elementy, które program powinien zawierać m.in. prognozę dotyczącą wielkości oraz stanu technicznego zasobu mieszkaniowego gminy, analizę potrzeb oraz plan remontów i modernizacji wynikający ze stanu technicznego budynków, a także planowaną sprzedaż lokali w kolejnych latach. Założenia wymienione w art. 21 ust. 2  pkt 1-8 przytoczonej wyżej ustawy mają charakter planistyczny i są wyłącznie programem odnoszącym się do polityki mieszkaniowej gminy.</w:t>
      </w:r>
    </w:p>
    <w:p w:rsidR="007B253A" w:rsidRPr="007B253A" w:rsidRDefault="007B253A" w:rsidP="007B253A">
      <w:pPr>
        <w:ind w:right="-285" w:firstLine="708"/>
        <w:jc w:val="both"/>
        <w:rPr>
          <w:rFonts w:ascii="Arial" w:hAnsi="Arial" w:cs="Arial"/>
          <w:sz w:val="24"/>
          <w:szCs w:val="24"/>
        </w:rPr>
      </w:pPr>
    </w:p>
    <w:p w:rsidR="008D6A23" w:rsidRDefault="008D6A23" w:rsidP="00F72C17">
      <w:pPr>
        <w:pStyle w:val="Tekstpodstawowy"/>
        <w:jc w:val="both"/>
        <w:rPr>
          <w:rFonts w:ascii="Arial" w:hAnsi="Arial" w:cs="Arial"/>
          <w:szCs w:val="24"/>
        </w:rPr>
      </w:pPr>
      <w:r w:rsidRPr="00F72C17">
        <w:rPr>
          <w:rFonts w:ascii="Arial" w:hAnsi="Arial" w:cs="Arial"/>
          <w:szCs w:val="24"/>
        </w:rPr>
        <w:t>Komisja Gospodarki Komunalnej, Geodezji i Architektury pozytywnie zaopiniowała projekt uchwały.</w:t>
      </w:r>
    </w:p>
    <w:p w:rsidR="00EB0CEC" w:rsidRDefault="00EB0CEC" w:rsidP="00F72C17">
      <w:pPr>
        <w:pStyle w:val="Tekstpodstawowy"/>
        <w:jc w:val="both"/>
        <w:rPr>
          <w:rFonts w:ascii="Arial" w:hAnsi="Arial" w:cs="Arial"/>
          <w:szCs w:val="24"/>
        </w:rPr>
      </w:pPr>
    </w:p>
    <w:p w:rsidR="00EB0CEC" w:rsidRDefault="00EB0CEC" w:rsidP="00EB0CEC">
      <w:pPr>
        <w:autoSpaceDE w:val="0"/>
        <w:autoSpaceDN w:val="0"/>
        <w:adjustRightInd w:val="0"/>
        <w:rPr>
          <w:rFonts w:ascii="Arial" w:hAnsi="Arial" w:cs="Arial"/>
          <w:sz w:val="24"/>
          <w:szCs w:val="24"/>
        </w:rPr>
      </w:pPr>
      <w:r>
        <w:rPr>
          <w:rFonts w:ascii="Arial" w:hAnsi="Arial" w:cs="Arial"/>
          <w:sz w:val="24"/>
          <w:szCs w:val="24"/>
        </w:rPr>
        <w:t>Komisja Budżetu</w:t>
      </w:r>
      <w:r w:rsidRPr="001F3405">
        <w:rPr>
          <w:rFonts w:ascii="Arial" w:hAnsi="Arial" w:cs="Arial"/>
          <w:sz w:val="24"/>
          <w:szCs w:val="24"/>
        </w:rPr>
        <w:t xml:space="preserve"> </w:t>
      </w:r>
      <w:r>
        <w:rPr>
          <w:rFonts w:ascii="Arial" w:hAnsi="Arial" w:cs="Arial"/>
          <w:sz w:val="24"/>
          <w:szCs w:val="24"/>
        </w:rPr>
        <w:t>pozytywnie zaopiniowała projekt uchwały.</w:t>
      </w:r>
    </w:p>
    <w:p w:rsidR="00EB0CEC" w:rsidRDefault="00EB0CEC" w:rsidP="00EB0CEC">
      <w:pPr>
        <w:autoSpaceDE w:val="0"/>
        <w:autoSpaceDN w:val="0"/>
        <w:adjustRightInd w:val="0"/>
        <w:rPr>
          <w:rFonts w:ascii="Arial" w:hAnsi="Arial" w:cs="Arial"/>
          <w:sz w:val="24"/>
          <w:szCs w:val="24"/>
        </w:rPr>
      </w:pPr>
    </w:p>
    <w:p w:rsidR="00EB0CEC" w:rsidRDefault="00EB0CEC" w:rsidP="00EB0CEC">
      <w:pPr>
        <w:autoSpaceDE w:val="0"/>
        <w:autoSpaceDN w:val="0"/>
        <w:adjustRightInd w:val="0"/>
        <w:rPr>
          <w:rFonts w:ascii="Arial" w:hAnsi="Arial" w:cs="Arial"/>
          <w:sz w:val="24"/>
          <w:szCs w:val="24"/>
        </w:rPr>
      </w:pPr>
      <w:r>
        <w:rPr>
          <w:rFonts w:ascii="Arial" w:hAnsi="Arial" w:cs="Arial"/>
          <w:sz w:val="24"/>
          <w:szCs w:val="24"/>
        </w:rPr>
        <w:t>Komisja Inicjatyw Gospodarczych, Rozwoju i Promocji Miasta</w:t>
      </w:r>
      <w:r w:rsidRPr="001F3405">
        <w:rPr>
          <w:rFonts w:ascii="Arial" w:hAnsi="Arial" w:cs="Arial"/>
          <w:sz w:val="24"/>
          <w:szCs w:val="24"/>
        </w:rPr>
        <w:t xml:space="preserve"> </w:t>
      </w:r>
      <w:r>
        <w:rPr>
          <w:rFonts w:ascii="Arial" w:hAnsi="Arial" w:cs="Arial"/>
          <w:sz w:val="24"/>
          <w:szCs w:val="24"/>
        </w:rPr>
        <w:t>pozytywnie zaopiniowała projekt uchwały.</w:t>
      </w:r>
    </w:p>
    <w:p w:rsidR="00EB0CEC" w:rsidRDefault="00EB0CEC" w:rsidP="00EB0CEC">
      <w:pPr>
        <w:autoSpaceDE w:val="0"/>
        <w:autoSpaceDN w:val="0"/>
        <w:adjustRightInd w:val="0"/>
        <w:rPr>
          <w:rFonts w:ascii="Arial" w:hAnsi="Arial" w:cs="Arial"/>
          <w:sz w:val="24"/>
          <w:szCs w:val="24"/>
        </w:rPr>
      </w:pPr>
    </w:p>
    <w:p w:rsidR="00EB0CEC" w:rsidRDefault="00EB0CEC" w:rsidP="00EB0CEC">
      <w:pPr>
        <w:autoSpaceDE w:val="0"/>
        <w:autoSpaceDN w:val="0"/>
        <w:adjustRightInd w:val="0"/>
        <w:rPr>
          <w:rFonts w:ascii="Arial" w:hAnsi="Arial" w:cs="Arial"/>
          <w:sz w:val="24"/>
          <w:szCs w:val="24"/>
        </w:rPr>
      </w:pPr>
      <w:r>
        <w:rPr>
          <w:rFonts w:ascii="Arial" w:hAnsi="Arial" w:cs="Arial"/>
          <w:sz w:val="24"/>
          <w:szCs w:val="24"/>
        </w:rPr>
        <w:t>Komisja Mieszkaniowa</w:t>
      </w:r>
      <w:r w:rsidRPr="001F3405">
        <w:rPr>
          <w:rFonts w:ascii="Arial" w:hAnsi="Arial" w:cs="Arial"/>
          <w:sz w:val="24"/>
          <w:szCs w:val="24"/>
        </w:rPr>
        <w:t xml:space="preserve"> </w:t>
      </w:r>
      <w:r>
        <w:rPr>
          <w:rFonts w:ascii="Arial" w:hAnsi="Arial" w:cs="Arial"/>
          <w:sz w:val="24"/>
          <w:szCs w:val="24"/>
        </w:rPr>
        <w:t>pozytywnie zaopiniowała projekt uchwały.</w:t>
      </w:r>
    </w:p>
    <w:p w:rsidR="00EB0CEC" w:rsidRDefault="00EB0CEC" w:rsidP="00EB0CEC">
      <w:pPr>
        <w:autoSpaceDE w:val="0"/>
        <w:autoSpaceDN w:val="0"/>
        <w:adjustRightInd w:val="0"/>
        <w:rPr>
          <w:rFonts w:ascii="Arial" w:hAnsi="Arial" w:cs="Arial"/>
          <w:sz w:val="24"/>
          <w:szCs w:val="24"/>
        </w:rPr>
      </w:pPr>
    </w:p>
    <w:p w:rsidR="0067550A" w:rsidRPr="000077A8" w:rsidRDefault="0002299A" w:rsidP="0067550A">
      <w:pPr>
        <w:rPr>
          <w:rFonts w:ascii="Arial" w:hAnsi="Arial" w:cs="Arial"/>
          <w:color w:val="000000" w:themeColor="text1"/>
          <w:sz w:val="24"/>
          <w:szCs w:val="24"/>
        </w:rPr>
      </w:pPr>
      <w:r w:rsidRPr="00EB0CEC">
        <w:rPr>
          <w:rFonts w:ascii="Arial" w:hAnsi="Arial" w:cs="Arial"/>
          <w:b/>
          <w:bCs/>
          <w:sz w:val="24"/>
          <w:szCs w:val="24"/>
          <w:u w:val="single"/>
        </w:rPr>
        <w:t>Głosowano w sprawie:</w:t>
      </w:r>
      <w:r w:rsidRPr="00EB0CEC">
        <w:rPr>
          <w:rFonts w:ascii="Arial" w:hAnsi="Arial" w:cs="Arial"/>
          <w:sz w:val="24"/>
          <w:szCs w:val="24"/>
        </w:rPr>
        <w:br/>
        <w:t>Projekt</w:t>
      </w:r>
      <w:r w:rsidR="0077591C" w:rsidRPr="00EB0CEC">
        <w:rPr>
          <w:rFonts w:ascii="Arial" w:hAnsi="Arial" w:cs="Arial"/>
          <w:sz w:val="24"/>
          <w:szCs w:val="24"/>
        </w:rPr>
        <w:t>u</w:t>
      </w:r>
      <w:r w:rsidRPr="00EB0CEC">
        <w:rPr>
          <w:rFonts w:ascii="Arial" w:hAnsi="Arial" w:cs="Arial"/>
          <w:sz w:val="24"/>
          <w:szCs w:val="24"/>
        </w:rPr>
        <w:t xml:space="preserve"> uchwały w sprawie uchwalenia Wieloletniego programu gospodarowania mieszkaniowym zasobem Gminy Stalowa Wola na lata 2022-2026 </w:t>
      </w:r>
      <w:r w:rsidRPr="00EB0CEC">
        <w:rPr>
          <w:rFonts w:ascii="Arial" w:hAnsi="Arial" w:cs="Arial"/>
          <w:sz w:val="24"/>
          <w:szCs w:val="24"/>
        </w:rPr>
        <w:br/>
      </w:r>
      <w:r w:rsidRPr="00EB0CEC">
        <w:rPr>
          <w:rFonts w:ascii="Arial" w:hAnsi="Arial" w:cs="Arial"/>
          <w:sz w:val="24"/>
          <w:szCs w:val="24"/>
        </w:rPr>
        <w:br/>
      </w:r>
      <w:r w:rsidRPr="00EB0CEC">
        <w:rPr>
          <w:rStyle w:val="Pogrubienie"/>
          <w:rFonts w:ascii="Arial" w:hAnsi="Arial" w:cs="Arial"/>
          <w:sz w:val="24"/>
          <w:szCs w:val="24"/>
          <w:u w:val="single"/>
        </w:rPr>
        <w:t>Wyniki głosowania</w:t>
      </w:r>
      <w:r w:rsidRPr="00EB0CEC">
        <w:rPr>
          <w:rFonts w:ascii="Arial" w:hAnsi="Arial" w:cs="Arial"/>
          <w:sz w:val="24"/>
          <w:szCs w:val="24"/>
        </w:rPr>
        <w:br/>
        <w:t>ZA: 18, PRZECIW: 0, WSTRZYMUJĘ SIĘ: 0, BRAK GŁOSU: 2, NIEOBECNI: 3</w:t>
      </w:r>
      <w:r w:rsidRPr="00EB0CEC">
        <w:rPr>
          <w:rFonts w:ascii="Arial" w:hAnsi="Arial" w:cs="Arial"/>
          <w:sz w:val="24"/>
          <w:szCs w:val="24"/>
        </w:rPr>
        <w:br/>
      </w:r>
      <w:r w:rsidRPr="00EB0CEC">
        <w:rPr>
          <w:rFonts w:ascii="Arial" w:hAnsi="Arial" w:cs="Arial"/>
          <w:sz w:val="24"/>
          <w:szCs w:val="24"/>
        </w:rPr>
        <w:br/>
      </w:r>
      <w:r w:rsidRPr="00EB0CEC">
        <w:rPr>
          <w:rFonts w:ascii="Arial" w:hAnsi="Arial" w:cs="Arial"/>
          <w:sz w:val="24"/>
          <w:szCs w:val="24"/>
          <w:u w:val="single"/>
        </w:rPr>
        <w:t>Wyniki imienne:</w:t>
      </w:r>
      <w:r w:rsidRPr="00EB0CEC">
        <w:rPr>
          <w:rFonts w:ascii="Arial" w:hAnsi="Arial" w:cs="Arial"/>
          <w:sz w:val="24"/>
          <w:szCs w:val="24"/>
        </w:rPr>
        <w:br/>
        <w:t>ZA (18)</w:t>
      </w:r>
      <w:r w:rsidRPr="00EB0CEC">
        <w:rPr>
          <w:rFonts w:ascii="Arial" w:hAnsi="Arial" w:cs="Arial"/>
          <w:sz w:val="24"/>
          <w:szCs w:val="24"/>
        </w:rPr>
        <w:br/>
        <w:t xml:space="preserve">Jerzy Augustyn, Mariusz Bajek, Leszek Brzeziński, Maria Chojnacka, Łukasz </w:t>
      </w:r>
      <w:proofErr w:type="spellStart"/>
      <w:r w:rsidRPr="00EB0CEC">
        <w:rPr>
          <w:rFonts w:ascii="Arial" w:hAnsi="Arial" w:cs="Arial"/>
          <w:sz w:val="24"/>
          <w:szCs w:val="24"/>
        </w:rPr>
        <w:t>Durek</w:t>
      </w:r>
      <w:proofErr w:type="spellEnd"/>
      <w:r w:rsidRPr="00EB0CEC">
        <w:rPr>
          <w:rFonts w:ascii="Arial" w:hAnsi="Arial" w:cs="Arial"/>
          <w:sz w:val="24"/>
          <w:szCs w:val="24"/>
        </w:rPr>
        <w:t xml:space="preserve">, Joanna Grobel-Proszowska, Agata </w:t>
      </w:r>
      <w:proofErr w:type="spellStart"/>
      <w:r w:rsidRPr="00EB0CEC">
        <w:rPr>
          <w:rFonts w:ascii="Arial" w:hAnsi="Arial" w:cs="Arial"/>
          <w:sz w:val="24"/>
          <w:szCs w:val="24"/>
        </w:rPr>
        <w:t>Krzek</w:t>
      </w:r>
      <w:proofErr w:type="spellEnd"/>
      <w:r w:rsidRPr="00EB0CEC">
        <w:rPr>
          <w:rFonts w:ascii="Arial" w:hAnsi="Arial" w:cs="Arial"/>
          <w:sz w:val="24"/>
          <w:szCs w:val="24"/>
        </w:rPr>
        <w:t xml:space="preserve">, Lucjan Małek, Damian Marczak, Paulina </w:t>
      </w:r>
      <w:proofErr w:type="spellStart"/>
      <w:r w:rsidRPr="00EB0CEC">
        <w:rPr>
          <w:rFonts w:ascii="Arial" w:hAnsi="Arial" w:cs="Arial"/>
          <w:sz w:val="24"/>
          <w:szCs w:val="24"/>
        </w:rPr>
        <w:t>Miśko</w:t>
      </w:r>
      <w:proofErr w:type="spellEnd"/>
      <w:r w:rsidRPr="00EB0CEC">
        <w:rPr>
          <w:rFonts w:ascii="Arial" w:hAnsi="Arial" w:cs="Arial"/>
          <w:sz w:val="24"/>
          <w:szCs w:val="24"/>
        </w:rPr>
        <w:t xml:space="preserve">, Karolina Paleń, Dariusz Przytuła, Piotr Rut, Jan </w:t>
      </w:r>
      <w:proofErr w:type="spellStart"/>
      <w:r w:rsidRPr="00EB0CEC">
        <w:rPr>
          <w:rFonts w:ascii="Arial" w:hAnsi="Arial" w:cs="Arial"/>
          <w:sz w:val="24"/>
          <w:szCs w:val="24"/>
        </w:rPr>
        <w:t>Sibiga</w:t>
      </w:r>
      <w:proofErr w:type="spellEnd"/>
      <w:r w:rsidRPr="00EB0CEC">
        <w:rPr>
          <w:rFonts w:ascii="Arial" w:hAnsi="Arial" w:cs="Arial"/>
          <w:sz w:val="24"/>
          <w:szCs w:val="24"/>
        </w:rPr>
        <w:t xml:space="preserve">, Stanisław </w:t>
      </w:r>
      <w:proofErr w:type="spellStart"/>
      <w:r w:rsidRPr="00EB0CEC">
        <w:rPr>
          <w:rFonts w:ascii="Arial" w:hAnsi="Arial" w:cs="Arial"/>
          <w:sz w:val="24"/>
          <w:szCs w:val="24"/>
        </w:rPr>
        <w:t>Sobieraj</w:t>
      </w:r>
      <w:proofErr w:type="spellEnd"/>
      <w:r w:rsidRPr="00EB0CEC">
        <w:rPr>
          <w:rFonts w:ascii="Arial" w:hAnsi="Arial" w:cs="Arial"/>
          <w:sz w:val="24"/>
          <w:szCs w:val="24"/>
        </w:rPr>
        <w:t>, Andrzej Szymonik, Łukasz Warchoł, Franciszek Zaborowski</w:t>
      </w:r>
      <w:r w:rsidRPr="00EB0CEC">
        <w:rPr>
          <w:rFonts w:ascii="Arial" w:hAnsi="Arial" w:cs="Arial"/>
          <w:sz w:val="24"/>
          <w:szCs w:val="24"/>
        </w:rPr>
        <w:br/>
        <w:t>BRAK GŁOSU (2)</w:t>
      </w:r>
      <w:r w:rsidRPr="00EB0CEC">
        <w:rPr>
          <w:rFonts w:ascii="Arial" w:hAnsi="Arial" w:cs="Arial"/>
          <w:sz w:val="24"/>
          <w:szCs w:val="24"/>
        </w:rPr>
        <w:br/>
        <w:t>Ilona Kaczmarek, Paweł Madej</w:t>
      </w:r>
      <w:r w:rsidRPr="00EB0CEC">
        <w:rPr>
          <w:rFonts w:ascii="Arial" w:hAnsi="Arial" w:cs="Arial"/>
          <w:sz w:val="24"/>
          <w:szCs w:val="24"/>
        </w:rPr>
        <w:br/>
        <w:t>NIEOBECNI (3)</w:t>
      </w:r>
      <w:r w:rsidRPr="00EB0CEC">
        <w:rPr>
          <w:rFonts w:ascii="Arial" w:hAnsi="Arial" w:cs="Arial"/>
          <w:sz w:val="24"/>
          <w:szCs w:val="24"/>
        </w:rPr>
        <w:br/>
        <w:t>Renata Butryn, Andrzej Kochan, Elżbieta Kulpa</w:t>
      </w:r>
      <w:r w:rsidRPr="00EB0CEC">
        <w:rPr>
          <w:rFonts w:ascii="Arial" w:hAnsi="Arial" w:cs="Arial"/>
          <w:sz w:val="24"/>
          <w:szCs w:val="24"/>
        </w:rPr>
        <w:br/>
      </w:r>
      <w:r w:rsidRPr="00EB0CEC">
        <w:rPr>
          <w:rFonts w:ascii="Arial" w:hAnsi="Arial" w:cs="Arial"/>
          <w:sz w:val="24"/>
          <w:szCs w:val="24"/>
        </w:rPr>
        <w:br/>
      </w:r>
      <w:r w:rsidR="0067550A" w:rsidRPr="000077A8">
        <w:rPr>
          <w:rFonts w:ascii="Arial" w:hAnsi="Arial" w:cs="Arial"/>
          <w:color w:val="000000" w:themeColor="text1"/>
          <w:sz w:val="24"/>
          <w:szCs w:val="24"/>
        </w:rPr>
        <w:t>Rada Miejska w głosowaniu imiennym przy 1</w:t>
      </w:r>
      <w:r w:rsidR="0077591C">
        <w:rPr>
          <w:rFonts w:ascii="Arial" w:hAnsi="Arial" w:cs="Arial"/>
          <w:color w:val="000000" w:themeColor="text1"/>
          <w:sz w:val="24"/>
          <w:szCs w:val="24"/>
        </w:rPr>
        <w:t>8</w:t>
      </w:r>
      <w:r w:rsidR="0067550A" w:rsidRPr="000077A8">
        <w:rPr>
          <w:rFonts w:ascii="Arial" w:hAnsi="Arial" w:cs="Arial"/>
          <w:color w:val="000000" w:themeColor="text1"/>
          <w:sz w:val="24"/>
          <w:szCs w:val="24"/>
        </w:rPr>
        <w:t xml:space="preserve"> głosach za podjęła </w:t>
      </w:r>
    </w:p>
    <w:p w:rsidR="0067550A" w:rsidRPr="000077A8" w:rsidRDefault="0067550A" w:rsidP="0067550A">
      <w:pPr>
        <w:jc w:val="center"/>
        <w:rPr>
          <w:rFonts w:ascii="Arial" w:hAnsi="Arial" w:cs="Arial"/>
          <w:color w:val="FF0000"/>
          <w:sz w:val="24"/>
          <w:szCs w:val="24"/>
        </w:rPr>
      </w:pPr>
    </w:p>
    <w:p w:rsidR="0067550A" w:rsidRPr="000077A8" w:rsidRDefault="0067550A" w:rsidP="0067550A">
      <w:pPr>
        <w:jc w:val="center"/>
        <w:rPr>
          <w:rFonts w:ascii="Arial" w:hAnsi="Arial" w:cs="Arial"/>
          <w:b/>
          <w:i/>
          <w:sz w:val="24"/>
          <w:szCs w:val="24"/>
        </w:rPr>
      </w:pPr>
      <w:r w:rsidRPr="000077A8">
        <w:rPr>
          <w:rFonts w:ascii="Arial" w:hAnsi="Arial" w:cs="Arial"/>
          <w:b/>
          <w:i/>
          <w:sz w:val="24"/>
          <w:szCs w:val="24"/>
        </w:rPr>
        <w:t>U c h w a ł ę Nr L</w:t>
      </w:r>
      <w:r w:rsidR="00F72C17">
        <w:rPr>
          <w:rFonts w:ascii="Arial" w:hAnsi="Arial" w:cs="Arial"/>
          <w:b/>
          <w:i/>
          <w:sz w:val="24"/>
          <w:szCs w:val="24"/>
        </w:rPr>
        <w:t>V</w:t>
      </w:r>
      <w:r w:rsidRPr="000077A8">
        <w:rPr>
          <w:rFonts w:ascii="Arial" w:hAnsi="Arial" w:cs="Arial"/>
          <w:b/>
          <w:i/>
          <w:sz w:val="24"/>
          <w:szCs w:val="24"/>
        </w:rPr>
        <w:t>/6</w:t>
      </w:r>
      <w:r w:rsidR="00E8675A">
        <w:rPr>
          <w:rFonts w:ascii="Arial" w:hAnsi="Arial" w:cs="Arial"/>
          <w:b/>
          <w:i/>
          <w:sz w:val="24"/>
          <w:szCs w:val="24"/>
        </w:rPr>
        <w:t>87</w:t>
      </w:r>
      <w:r w:rsidRPr="000077A8">
        <w:rPr>
          <w:rFonts w:ascii="Arial" w:hAnsi="Arial" w:cs="Arial"/>
          <w:b/>
          <w:i/>
          <w:sz w:val="24"/>
          <w:szCs w:val="24"/>
        </w:rPr>
        <w:t>/2022</w:t>
      </w:r>
    </w:p>
    <w:p w:rsidR="00A05050" w:rsidRPr="000077A8" w:rsidRDefault="00A05050" w:rsidP="00A05050">
      <w:pPr>
        <w:rPr>
          <w:rFonts w:ascii="Arial" w:hAnsi="Arial" w:cs="Arial"/>
          <w:sz w:val="24"/>
          <w:szCs w:val="24"/>
        </w:rPr>
      </w:pPr>
    </w:p>
    <w:p w:rsidR="00E8675A" w:rsidRPr="00C938B5" w:rsidRDefault="00E8675A" w:rsidP="00E8675A">
      <w:pPr>
        <w:shd w:val="clear" w:color="auto" w:fill="FFFFFF"/>
        <w:rPr>
          <w:rFonts w:ascii="Arial" w:hAnsi="Arial" w:cs="Arial"/>
          <w:color w:val="201F1E"/>
          <w:sz w:val="24"/>
          <w:szCs w:val="24"/>
        </w:rPr>
      </w:pPr>
      <w:r w:rsidRPr="00C938B5">
        <w:rPr>
          <w:rFonts w:ascii="Arial" w:hAnsi="Arial" w:cs="Arial"/>
          <w:color w:val="201F1E"/>
          <w:sz w:val="24"/>
          <w:szCs w:val="24"/>
          <w:bdr w:val="none" w:sz="0" w:space="0" w:color="auto" w:frame="1"/>
        </w:rPr>
        <w:lastRenderedPageBreak/>
        <w:t>w sprawie uchwalenia Wieloletniego programu gospodarowania mieszkaniowym zasobem Gminy Stalowa Wola na lata 2022-2026.</w:t>
      </w:r>
    </w:p>
    <w:p w:rsidR="0077591C" w:rsidRPr="00F72C17" w:rsidRDefault="00F72C17" w:rsidP="0077591C">
      <w:pPr>
        <w:jc w:val="center"/>
        <w:rPr>
          <w:rFonts w:ascii="Arial" w:hAnsi="Arial" w:cs="Arial"/>
          <w:szCs w:val="24"/>
        </w:rPr>
      </w:pPr>
      <w:r w:rsidRPr="000077A8">
        <w:rPr>
          <w:rFonts w:ascii="Arial" w:hAnsi="Arial" w:cs="Arial"/>
          <w:sz w:val="24"/>
          <w:szCs w:val="24"/>
        </w:rPr>
        <w:br/>
      </w:r>
    </w:p>
    <w:p w:rsidR="0077591C" w:rsidRDefault="0077591C" w:rsidP="0077591C">
      <w:pPr>
        <w:pStyle w:val="Tekstpodstawowy"/>
        <w:jc w:val="center"/>
        <w:rPr>
          <w:rFonts w:ascii="Arial" w:hAnsi="Arial" w:cs="Arial"/>
          <w:b/>
          <w:i/>
          <w:szCs w:val="24"/>
        </w:rPr>
      </w:pPr>
      <w:r w:rsidRPr="0077591C">
        <w:rPr>
          <w:rFonts w:ascii="Arial" w:hAnsi="Arial" w:cs="Arial"/>
          <w:b/>
          <w:i/>
          <w:szCs w:val="24"/>
        </w:rPr>
        <w:t>Ad. 17</w:t>
      </w:r>
    </w:p>
    <w:p w:rsidR="0077591C" w:rsidRPr="00EB0CEC" w:rsidRDefault="0077591C" w:rsidP="0077591C">
      <w:pPr>
        <w:pStyle w:val="Tekstpodstawowy"/>
        <w:jc w:val="center"/>
        <w:rPr>
          <w:rFonts w:ascii="Arial" w:hAnsi="Arial" w:cs="Arial"/>
          <w:b/>
          <w:i/>
          <w:szCs w:val="24"/>
        </w:rPr>
      </w:pPr>
    </w:p>
    <w:p w:rsidR="00EB0CEC" w:rsidRDefault="0077591C" w:rsidP="0077591C">
      <w:pPr>
        <w:pStyle w:val="Tekstpodstawowy"/>
        <w:rPr>
          <w:rFonts w:ascii="Arial" w:hAnsi="Arial" w:cs="Arial"/>
        </w:rPr>
      </w:pPr>
      <w:r w:rsidRPr="00EB0CEC">
        <w:rPr>
          <w:rFonts w:ascii="Arial" w:hAnsi="Arial" w:cs="Arial"/>
        </w:rPr>
        <w:t>Projekt uchwały w sprawie uchylenia uchwały Nr XLV/515/2021 Rady Miejskiej w</w:t>
      </w:r>
      <w:r w:rsidR="00EB0CEC">
        <w:rPr>
          <w:rFonts w:ascii="Arial" w:hAnsi="Arial" w:cs="Arial"/>
        </w:rPr>
        <w:t> </w:t>
      </w:r>
      <w:r w:rsidRPr="00EB0CEC">
        <w:rPr>
          <w:rFonts w:ascii="Arial" w:hAnsi="Arial" w:cs="Arial"/>
        </w:rPr>
        <w:t>Stalowej Woli z dnia 10 listopada 2021roku w sprawie likwidacji jednostki budżetowej Zakład Administracji Budynków w Stalowej Woli</w:t>
      </w:r>
    </w:p>
    <w:p w:rsidR="00EB0CEC" w:rsidRDefault="00EB0CEC" w:rsidP="0077591C">
      <w:pPr>
        <w:pStyle w:val="Tekstpodstawowy"/>
        <w:rPr>
          <w:rFonts w:ascii="Arial" w:hAnsi="Arial" w:cs="Arial"/>
        </w:rPr>
      </w:pPr>
    </w:p>
    <w:p w:rsidR="00EB0CEC" w:rsidRPr="00EB0CEC" w:rsidRDefault="0077591C" w:rsidP="00EB0CEC">
      <w:pPr>
        <w:pStyle w:val="NIEARTTEKSTtekstnieartykuowanynppodstprawnarozplubpreambua"/>
        <w:spacing w:line="240" w:lineRule="auto"/>
        <w:rPr>
          <w:rFonts w:ascii="Arial" w:hAnsi="Arial"/>
        </w:rPr>
      </w:pPr>
      <w:r w:rsidRPr="00EB0CEC">
        <w:rPr>
          <w:rFonts w:ascii="Arial" w:hAnsi="Arial"/>
        </w:rPr>
        <w:t xml:space="preserve"> </w:t>
      </w:r>
      <w:r w:rsidR="00EB0CEC" w:rsidRPr="00EB0CEC">
        <w:rPr>
          <w:rFonts w:ascii="Arial" w:hAnsi="Arial"/>
        </w:rPr>
        <w:t xml:space="preserve">Zgodnie z </w:t>
      </w:r>
      <w:sdt>
        <w:sdtPr>
          <w:rPr>
            <w:rFonts w:ascii="Arial" w:hAnsi="Arial"/>
          </w:rPr>
          <w:tag w:val="LE_LI_T=U&amp;U=5b59c4e4-aacf-46ea-81f3-1b0890db39e1&amp;I=1&amp;S=eyJGb250Q29sb3IiOi0xNjc3NzIxNiwiQmFja2dyb3VuZENvbG9yIjotMTY3NzcyMTYsIlVuZGVybGluZUNvbG9yIjotMTY3NzcyMTYsIlVuZGVybGluZVR5cGUiOjB9"/>
          <w:id w:val="1148557375"/>
          <w:temporary/>
          <w15:color w:val="36B04B"/>
          <w15:appearance w15:val="hidden"/>
        </w:sdtPr>
        <w:sdtEndPr/>
        <w:sdtContent>
          <w:r w:rsidR="00EB0CEC" w:rsidRPr="00EB0CEC">
            <w:rPr>
              <w:rFonts w:ascii="Arial" w:hAnsi="Arial"/>
            </w:rPr>
            <w:t>art. 18 ust. 2 lit. h</w:t>
          </w:r>
        </w:sdtContent>
      </w:sdt>
      <w:r w:rsidR="00EB0CEC" w:rsidRPr="00EB0CEC">
        <w:rPr>
          <w:rFonts w:ascii="Arial" w:hAnsi="Arial"/>
        </w:rPr>
        <w:t xml:space="preserve"> </w:t>
      </w:r>
      <w:sdt>
        <w:sdtPr>
          <w:rPr>
            <w:rFonts w:ascii="Arial" w:hAnsi="Arial"/>
          </w:rPr>
          <w:tag w:val="LE_LI_T=S&amp;U=5b59c4e4-aacf-46ea-81f3-1b0890db39e1&amp;I=0&amp;S=eyJGb250Q29sb3IiOi0xNjc3NzIxNiwiQmFja2dyb3VuZENvbG9yIjotMTY3NzcyMTYsIlVuZGVybGluZUNvbG9yIjotMTY3NzcyMTYsIlVuZGVybGluZVR5cGUiOjB9"/>
          <w:id w:val="-32806272"/>
          <w:temporary/>
          <w15:appearance w15:val="hidden"/>
        </w:sdtPr>
        <w:sdtEndPr/>
        <w:sdtContent>
          <w:r w:rsidR="00EB0CEC" w:rsidRPr="00EB0CEC">
            <w:rPr>
              <w:rFonts w:ascii="Arial" w:hAnsi="Arial"/>
            </w:rPr>
            <w:t>ustawy o samorządzie gminnym</w:t>
          </w:r>
        </w:sdtContent>
      </w:sdt>
      <w:r w:rsidR="00EB0CEC" w:rsidRPr="00EB0CEC">
        <w:rPr>
          <w:rFonts w:ascii="Arial" w:hAnsi="Arial"/>
        </w:rPr>
        <w:t xml:space="preserve"> podejmowanie uchwał w sprawach majątkowych gminy, przekraczających zakres zwykłego zarządu, dotyczących „tworzenia, likwidacji i reorganizacji przedsiębiorstw, zakładów i innych gminnych jednostek organizacyjnych oraz wyposażania ich w majątek” należy do wyłącznej kompetencji Rady Miejskiej.</w:t>
      </w:r>
    </w:p>
    <w:p w:rsidR="00EB0CEC" w:rsidRPr="00EB0CEC" w:rsidRDefault="00EB0CEC" w:rsidP="00EB0CEC">
      <w:pPr>
        <w:pStyle w:val="ARTartustawynprozporzdzenia"/>
        <w:spacing w:line="240" w:lineRule="auto"/>
        <w:rPr>
          <w:rFonts w:ascii="Arial" w:hAnsi="Arial"/>
        </w:rPr>
      </w:pPr>
      <w:r w:rsidRPr="00EB0CEC">
        <w:rPr>
          <w:rFonts w:ascii="Arial" w:hAnsi="Arial"/>
        </w:rPr>
        <w:t>W celu ochrony mieszkańców Miasta Stalowej Woli przed rosnącymi kosztami energii spowodowanymi obecną sytuacją geopolityczną, proponuje się uchylenie uchwały w sprawie likwidacji Zakładu Administracji Budynków w Stalowej Woli, co</w:t>
      </w:r>
      <w:r>
        <w:rPr>
          <w:rFonts w:ascii="Arial" w:hAnsi="Arial"/>
        </w:rPr>
        <w:t> </w:t>
      </w:r>
      <w:r w:rsidRPr="00EB0CEC">
        <w:rPr>
          <w:rFonts w:ascii="Arial" w:hAnsi="Arial"/>
        </w:rPr>
        <w:t>pozwoli na korzystanie przez mieszkańców administrowanych przez ZAB nieruchomości na utrzymanie obecnych stawek energii. W przypadku kontynuowania procesu likwidacji, niezbędne będzie podniesienie stawek opłat z tytułu czynszów oraz podatków lokalnych. Przekazanie w administrowanie w/w nieruchomości do</w:t>
      </w:r>
      <w:r>
        <w:rPr>
          <w:rFonts w:ascii="Arial" w:hAnsi="Arial"/>
        </w:rPr>
        <w:t> </w:t>
      </w:r>
      <w:r w:rsidRPr="00EB0CEC">
        <w:rPr>
          <w:rFonts w:ascii="Arial" w:hAnsi="Arial"/>
        </w:rPr>
        <w:t>Miejskiego Zakładu Komunalnego sp. z o.o. spowoduje objęcie tych nieruchomości stawkami energii oferowanymi dla MZK sp. z o.o., różnicę w kosztach na podstawie umowy realizacyjnej musiało by ponieść Miasto, co w konsekwencji wiązało by się z</w:t>
      </w:r>
      <w:r>
        <w:rPr>
          <w:rFonts w:ascii="Arial" w:hAnsi="Arial"/>
        </w:rPr>
        <w:t> </w:t>
      </w:r>
      <w:r w:rsidRPr="00EB0CEC">
        <w:rPr>
          <w:rFonts w:ascii="Arial" w:hAnsi="Arial"/>
        </w:rPr>
        <w:t>koniecznością podniesieniem niektórych opłat miejskich. Uchylenie uchwały spowoduje, że w/w zasób nieruchomości objęty będzie stawkami energii z</w:t>
      </w:r>
      <w:r>
        <w:rPr>
          <w:rFonts w:ascii="Arial" w:hAnsi="Arial"/>
        </w:rPr>
        <w:t> </w:t>
      </w:r>
      <w:r w:rsidRPr="00EB0CEC">
        <w:rPr>
          <w:rFonts w:ascii="Arial" w:hAnsi="Arial"/>
        </w:rPr>
        <w:t>obowiązującego przetargu, które są wielokrotnie niższe od tych, które obowiązywały by w przypadku kontynuowania procesu likwidacji.</w:t>
      </w:r>
    </w:p>
    <w:p w:rsidR="00EB0CEC" w:rsidRPr="00EB0CEC" w:rsidRDefault="00EB0CEC" w:rsidP="00EB0CEC">
      <w:pPr>
        <w:pStyle w:val="ARTartustawynprozporzdzenia"/>
        <w:spacing w:line="240" w:lineRule="auto"/>
        <w:rPr>
          <w:rFonts w:ascii="Arial" w:hAnsi="Arial"/>
        </w:rPr>
      </w:pPr>
      <w:r w:rsidRPr="00EB0CEC">
        <w:rPr>
          <w:rFonts w:ascii="Arial" w:hAnsi="Arial"/>
        </w:rPr>
        <w:t>Należy również zwrócić uwagę, że w wyniku procesu likwidacji, w związku z</w:t>
      </w:r>
      <w:r>
        <w:rPr>
          <w:rFonts w:ascii="Arial" w:hAnsi="Arial"/>
        </w:rPr>
        <w:t> </w:t>
      </w:r>
      <w:r w:rsidRPr="00EB0CEC">
        <w:rPr>
          <w:rFonts w:ascii="Arial" w:hAnsi="Arial"/>
        </w:rPr>
        <w:t>pracami podjętymi przez likwidatora funkcjonowanie Zakładu uległo znacznej poprawie. Przerwanie procesu likwidacji jest również korzystne dla osób obecnie zatrudnionych w ZAB, którzy z różnych powodów nie chcieliby podejmować pracy w</w:t>
      </w:r>
      <w:r>
        <w:rPr>
          <w:rFonts w:ascii="Arial" w:hAnsi="Arial"/>
        </w:rPr>
        <w:t> </w:t>
      </w:r>
      <w:r w:rsidRPr="00EB0CEC">
        <w:rPr>
          <w:rFonts w:ascii="Arial" w:hAnsi="Arial"/>
        </w:rPr>
        <w:t>MZK sp. z o.o.</w:t>
      </w:r>
    </w:p>
    <w:p w:rsidR="00EB0CEC" w:rsidRPr="00EB0CEC" w:rsidRDefault="00EB0CEC" w:rsidP="00EB0CEC">
      <w:pPr>
        <w:pStyle w:val="ARTartustawynprozporzdzenia"/>
        <w:spacing w:line="240" w:lineRule="auto"/>
        <w:rPr>
          <w:rFonts w:ascii="Arial" w:hAnsi="Arial"/>
        </w:rPr>
      </w:pPr>
      <w:r w:rsidRPr="00EB0CEC">
        <w:rPr>
          <w:rFonts w:ascii="Arial" w:hAnsi="Arial"/>
        </w:rPr>
        <w:t>Biorąc powyższe pod uwagę, podjęcie uchwały jest uzasadnione.</w:t>
      </w:r>
    </w:p>
    <w:p w:rsidR="0077591C" w:rsidRDefault="0077591C" w:rsidP="0077591C">
      <w:pPr>
        <w:pStyle w:val="Tekstpodstawowy"/>
        <w:rPr>
          <w:rFonts w:ascii="Arial" w:hAnsi="Arial" w:cs="Arial"/>
        </w:rPr>
      </w:pPr>
    </w:p>
    <w:p w:rsidR="00783BC1" w:rsidRDefault="00783BC1" w:rsidP="00783BC1">
      <w:pPr>
        <w:jc w:val="both"/>
        <w:rPr>
          <w:rFonts w:ascii="Arial" w:hAnsi="Arial" w:cs="Arial"/>
          <w:sz w:val="24"/>
        </w:rPr>
      </w:pPr>
      <w:r>
        <w:rPr>
          <w:rFonts w:ascii="Arial" w:hAnsi="Arial" w:cs="Arial"/>
          <w:sz w:val="24"/>
        </w:rPr>
        <w:t xml:space="preserve">Pani radna Joanna Grobel- Proszowska przyznała, że pan Prezydent szeroko omówił uchwałę, natomiast kompletnie nie rozumie kolejnego punktu 18, do którego pan Prezydent się nie ustosunkował. Mówi on o przyznaniu Miejskiemu Zakładowi Komunalnemu obowiązku gospodarowania zasobami mieszkaniowymi. Poprosiła o wyjaśnienie tych kwestii. </w:t>
      </w:r>
    </w:p>
    <w:p w:rsidR="00341390" w:rsidRDefault="00341390" w:rsidP="00783BC1">
      <w:pPr>
        <w:jc w:val="both"/>
        <w:rPr>
          <w:rFonts w:ascii="Arial" w:hAnsi="Arial" w:cs="Arial"/>
          <w:sz w:val="24"/>
        </w:rPr>
      </w:pPr>
    </w:p>
    <w:p w:rsidR="00783BC1" w:rsidRDefault="00783BC1" w:rsidP="00783BC1">
      <w:pPr>
        <w:jc w:val="both"/>
        <w:rPr>
          <w:rFonts w:ascii="Arial" w:hAnsi="Arial" w:cs="Arial"/>
          <w:sz w:val="24"/>
        </w:rPr>
      </w:pPr>
      <w:r>
        <w:rPr>
          <w:rFonts w:ascii="Arial" w:hAnsi="Arial" w:cs="Arial"/>
          <w:sz w:val="24"/>
        </w:rPr>
        <w:t>Pan Sekretarz Miasta Marcin Uszyński wytłumaczył, iż przekazanie zadań do MZK Spółka z o.o. to zmiana uchwały wynikająca z uchwały o uchyleniu likwidacji ZAB-u. Od czerwca MZK zajmuje się administrowaniem obiektami małej architektury. Pracownicy, którzy byli odpowiedzialni za to w ZAB-</w:t>
      </w:r>
      <w:proofErr w:type="spellStart"/>
      <w:r>
        <w:rPr>
          <w:rFonts w:ascii="Arial" w:hAnsi="Arial" w:cs="Arial"/>
          <w:sz w:val="24"/>
        </w:rPr>
        <w:t>ie</w:t>
      </w:r>
      <w:proofErr w:type="spellEnd"/>
      <w:r>
        <w:rPr>
          <w:rFonts w:ascii="Arial" w:hAnsi="Arial" w:cs="Arial"/>
          <w:sz w:val="24"/>
        </w:rPr>
        <w:t xml:space="preserve"> w związku z likwidacją przeszli do MZK. Chcąc uniknąć ponownych przesunięć kadrowych, postanowiono, że  powyższe zadania pozostają dalej w gestii MZK, stąd propozycja zmiany. Pan Sekretarz kontynuował, że uchyla się przepisy dotyczące gospodarowania </w:t>
      </w:r>
      <w:r>
        <w:rPr>
          <w:rFonts w:ascii="Arial" w:hAnsi="Arial" w:cs="Arial"/>
          <w:sz w:val="24"/>
        </w:rPr>
        <w:lastRenderedPageBreak/>
        <w:t xml:space="preserve">nieruchomościami, tak aby ZAB mógł się tym zajmować. Natomiast gospodarowanie małą architekturą pozostaje w MZK, w tym place zabaw. </w:t>
      </w:r>
    </w:p>
    <w:p w:rsidR="00341390" w:rsidRDefault="00341390" w:rsidP="00783BC1">
      <w:pPr>
        <w:jc w:val="both"/>
        <w:rPr>
          <w:rFonts w:ascii="Arial" w:hAnsi="Arial" w:cs="Arial"/>
          <w:sz w:val="24"/>
        </w:rPr>
      </w:pPr>
    </w:p>
    <w:p w:rsidR="00783BC1" w:rsidRDefault="00783BC1" w:rsidP="00783BC1">
      <w:pPr>
        <w:jc w:val="both"/>
        <w:rPr>
          <w:rFonts w:ascii="Arial" w:hAnsi="Arial" w:cs="Arial"/>
          <w:sz w:val="24"/>
        </w:rPr>
      </w:pPr>
      <w:r>
        <w:rPr>
          <w:rFonts w:ascii="Arial" w:hAnsi="Arial" w:cs="Arial"/>
          <w:sz w:val="24"/>
        </w:rPr>
        <w:t>Pan Wiceprzewodniczący Jerzy Augustyn przyznał, że od początku był sceptycznie nastawiony do likwidacji ZAB-u i to się potwierdza. Przypomniał o złożonym wniosku, aby we wrześniu odbyła się debata na temat ZAB-u. Debata nie odbyła</w:t>
      </w:r>
      <w:r w:rsidRPr="002E6B9E">
        <w:rPr>
          <w:rFonts w:ascii="Arial" w:hAnsi="Arial" w:cs="Arial"/>
          <w:sz w:val="24"/>
        </w:rPr>
        <w:t xml:space="preserve"> </w:t>
      </w:r>
      <w:r>
        <w:rPr>
          <w:rFonts w:ascii="Arial" w:hAnsi="Arial" w:cs="Arial"/>
          <w:sz w:val="24"/>
        </w:rPr>
        <w:t xml:space="preserve">się a w międzyczasie podwyższone zostały ceny energii. Od momentu podjęcia uchwały o rozpoczęciu likwidacji tej jednostki wiele się zmieniło i ZAB wrócił do pożądanego stanu. Pozostawienie jednostki tylko w zakresie działalności dotyczącej  zasobów komunalnych, czyli mieszkań komunalnych i socjalnych, a także związana z tym obsługa, Jego zdaniem przyniesie określony efekt. Przydzielanie Zakładowi Administracji Budynków dodatkowych zadań nie sprawdziło się i sytuacja pracowników się pogarszała. Pan Wiceprzewodniczący powiedział, że bardzo dużo pracy wykonała pani Komisarz Anna Kółko. Głównym problemem ZAB-u jest wysokość zadłużenia, mimo wielu podjętych umorzeń, ze szkodą dla budżetu miasta. Wyraził nadzieję, iż jako jednostka budżetowa ZAB będzie miał rację bytu w ramach jednostek organizacyjnych urzędu. </w:t>
      </w:r>
    </w:p>
    <w:p w:rsidR="00341390" w:rsidRDefault="00341390" w:rsidP="00783BC1">
      <w:pPr>
        <w:jc w:val="both"/>
        <w:rPr>
          <w:rFonts w:ascii="Arial" w:hAnsi="Arial" w:cs="Arial"/>
          <w:sz w:val="24"/>
        </w:rPr>
      </w:pPr>
    </w:p>
    <w:p w:rsidR="00783BC1" w:rsidRDefault="00783BC1" w:rsidP="00783BC1">
      <w:pPr>
        <w:jc w:val="both"/>
        <w:rPr>
          <w:rFonts w:ascii="Arial" w:hAnsi="Arial" w:cs="Arial"/>
          <w:sz w:val="24"/>
        </w:rPr>
      </w:pPr>
      <w:r>
        <w:rPr>
          <w:rFonts w:ascii="Arial" w:hAnsi="Arial" w:cs="Arial"/>
          <w:sz w:val="24"/>
        </w:rPr>
        <w:t>Pan radny Andrzej Szymonik zapytał o zatrudnienie pracowników ZAB-u po częściowym przejściu do MZK, czy oni będą wracać do ZAB. Po odpowiedzi z sali stanęło na informacji, iż osoby pracujące do tej pory w  ZAB-</w:t>
      </w:r>
      <w:proofErr w:type="spellStart"/>
      <w:r>
        <w:rPr>
          <w:rFonts w:ascii="Arial" w:hAnsi="Arial" w:cs="Arial"/>
          <w:sz w:val="24"/>
        </w:rPr>
        <w:t>ie</w:t>
      </w:r>
      <w:proofErr w:type="spellEnd"/>
      <w:r>
        <w:rPr>
          <w:rFonts w:ascii="Arial" w:hAnsi="Arial" w:cs="Arial"/>
          <w:sz w:val="24"/>
        </w:rPr>
        <w:t xml:space="preserve"> nadal tam pozostaną.</w:t>
      </w:r>
    </w:p>
    <w:p w:rsidR="0077591C" w:rsidRPr="00EB0CEC" w:rsidRDefault="0077591C" w:rsidP="0077591C">
      <w:pPr>
        <w:pStyle w:val="Tekstpodstawowy"/>
        <w:rPr>
          <w:rFonts w:ascii="Arial" w:hAnsi="Arial" w:cs="Arial"/>
          <w:b/>
          <w:i/>
          <w:szCs w:val="24"/>
        </w:rPr>
      </w:pPr>
    </w:p>
    <w:p w:rsidR="0077591C" w:rsidRPr="00EB0CEC" w:rsidRDefault="0077591C" w:rsidP="0077591C">
      <w:pPr>
        <w:pStyle w:val="Tekstpodstawowy"/>
        <w:rPr>
          <w:rFonts w:ascii="Arial" w:hAnsi="Arial" w:cs="Arial"/>
          <w:szCs w:val="24"/>
        </w:rPr>
      </w:pPr>
      <w:r w:rsidRPr="00EB0CEC">
        <w:rPr>
          <w:rFonts w:ascii="Arial" w:hAnsi="Arial" w:cs="Arial"/>
          <w:b/>
          <w:bCs/>
          <w:u w:val="single"/>
        </w:rPr>
        <w:t>Głosowano w sprawie:</w:t>
      </w:r>
      <w:r w:rsidRPr="00EB0CEC">
        <w:rPr>
          <w:rFonts w:ascii="Arial" w:hAnsi="Arial" w:cs="Arial"/>
        </w:rPr>
        <w:br/>
        <w:t xml:space="preserve">Projektu uchwały w sprawie uchylenia uchwały Nr XLV/515/2021 Rady Miejskiej w Stalowej Woli z dnia 10 listopada 2021roku w sprawie likwidacji jednostki budżetowej Zakład Administracji Budynków w Stalowej Woli </w:t>
      </w:r>
      <w:r w:rsidRPr="00EB0CEC">
        <w:rPr>
          <w:rFonts w:ascii="Arial" w:hAnsi="Arial" w:cs="Arial"/>
        </w:rPr>
        <w:br/>
      </w:r>
      <w:r w:rsidRPr="00EB0CEC">
        <w:rPr>
          <w:rFonts w:ascii="Arial" w:hAnsi="Arial" w:cs="Arial"/>
        </w:rPr>
        <w:br/>
      </w:r>
      <w:r w:rsidRPr="00EB0CEC">
        <w:rPr>
          <w:rStyle w:val="Pogrubienie"/>
          <w:rFonts w:ascii="Arial" w:hAnsi="Arial" w:cs="Arial"/>
          <w:u w:val="single"/>
        </w:rPr>
        <w:t>Wyniki głosowania</w:t>
      </w:r>
      <w:r w:rsidRPr="00EB0CEC">
        <w:rPr>
          <w:rFonts w:ascii="Arial" w:hAnsi="Arial" w:cs="Arial"/>
        </w:rPr>
        <w:br/>
        <w:t>ZA: 14, PRZECIW: 0, WSTRZYMUJĘ SIĘ: 1, BRAK GŁOSU: 5, NIEOBECNI: 3</w:t>
      </w:r>
      <w:r w:rsidRPr="00EB0CEC">
        <w:rPr>
          <w:rFonts w:ascii="Arial" w:hAnsi="Arial" w:cs="Arial"/>
        </w:rPr>
        <w:br/>
      </w:r>
      <w:r w:rsidRPr="00EB0CEC">
        <w:rPr>
          <w:rFonts w:ascii="Arial" w:hAnsi="Arial" w:cs="Arial"/>
        </w:rPr>
        <w:br/>
      </w:r>
      <w:r w:rsidRPr="00EB0CEC">
        <w:rPr>
          <w:rFonts w:ascii="Arial" w:hAnsi="Arial" w:cs="Arial"/>
          <w:u w:val="single"/>
        </w:rPr>
        <w:t>Wyniki imienne:</w:t>
      </w:r>
      <w:r w:rsidRPr="00EB0CEC">
        <w:rPr>
          <w:rFonts w:ascii="Arial" w:hAnsi="Arial" w:cs="Arial"/>
        </w:rPr>
        <w:br/>
        <w:t>ZA (14)</w:t>
      </w:r>
      <w:r w:rsidRPr="00EB0CEC">
        <w:rPr>
          <w:rFonts w:ascii="Arial" w:hAnsi="Arial" w:cs="Arial"/>
        </w:rPr>
        <w:br/>
        <w:t xml:space="preserve">Jerzy Augustyn, Mariusz Bajek, Leszek Brzeziński, Maria Chojnacka, Joanna Grobel-Proszowska, Agata </w:t>
      </w:r>
      <w:proofErr w:type="spellStart"/>
      <w:r w:rsidRPr="00EB0CEC">
        <w:rPr>
          <w:rFonts w:ascii="Arial" w:hAnsi="Arial" w:cs="Arial"/>
        </w:rPr>
        <w:t>Krzek</w:t>
      </w:r>
      <w:proofErr w:type="spellEnd"/>
      <w:r w:rsidRPr="00EB0CEC">
        <w:rPr>
          <w:rFonts w:ascii="Arial" w:hAnsi="Arial" w:cs="Arial"/>
        </w:rPr>
        <w:t xml:space="preserve">, Damian Marczak, Karolina Paleń, Dariusz Przytuła, Piotr Rut, Jan </w:t>
      </w:r>
      <w:proofErr w:type="spellStart"/>
      <w:r w:rsidRPr="00EB0CEC">
        <w:rPr>
          <w:rFonts w:ascii="Arial" w:hAnsi="Arial" w:cs="Arial"/>
        </w:rPr>
        <w:t>Sibiga</w:t>
      </w:r>
      <w:proofErr w:type="spellEnd"/>
      <w:r w:rsidRPr="00EB0CEC">
        <w:rPr>
          <w:rFonts w:ascii="Arial" w:hAnsi="Arial" w:cs="Arial"/>
        </w:rPr>
        <w:t xml:space="preserve">, Stanisław </w:t>
      </w:r>
      <w:proofErr w:type="spellStart"/>
      <w:r w:rsidRPr="00EB0CEC">
        <w:rPr>
          <w:rFonts w:ascii="Arial" w:hAnsi="Arial" w:cs="Arial"/>
        </w:rPr>
        <w:t>Sobieraj</w:t>
      </w:r>
      <w:proofErr w:type="spellEnd"/>
      <w:r w:rsidRPr="00EB0CEC">
        <w:rPr>
          <w:rFonts w:ascii="Arial" w:hAnsi="Arial" w:cs="Arial"/>
        </w:rPr>
        <w:t>, Łukasz Warchoł, Franciszek Zaborowski</w:t>
      </w:r>
      <w:r w:rsidRPr="00EB0CEC">
        <w:rPr>
          <w:rFonts w:ascii="Arial" w:hAnsi="Arial" w:cs="Arial"/>
        </w:rPr>
        <w:br/>
        <w:t>WSTRZYMUJĘ SIĘ (1)</w:t>
      </w:r>
      <w:r w:rsidRPr="00EB0CEC">
        <w:rPr>
          <w:rFonts w:ascii="Arial" w:hAnsi="Arial" w:cs="Arial"/>
        </w:rPr>
        <w:br/>
        <w:t>Andrzej Szymonik</w:t>
      </w:r>
      <w:r w:rsidRPr="00EB0CEC">
        <w:rPr>
          <w:rFonts w:ascii="Arial" w:hAnsi="Arial" w:cs="Arial"/>
        </w:rPr>
        <w:br/>
        <w:t>BRAK GŁOSU (5)</w:t>
      </w:r>
      <w:r w:rsidRPr="00EB0CEC">
        <w:rPr>
          <w:rFonts w:ascii="Arial" w:hAnsi="Arial" w:cs="Arial"/>
        </w:rPr>
        <w:br/>
        <w:t xml:space="preserve">Łukasz </w:t>
      </w:r>
      <w:proofErr w:type="spellStart"/>
      <w:r w:rsidRPr="00EB0CEC">
        <w:rPr>
          <w:rFonts w:ascii="Arial" w:hAnsi="Arial" w:cs="Arial"/>
        </w:rPr>
        <w:t>Durek</w:t>
      </w:r>
      <w:proofErr w:type="spellEnd"/>
      <w:r w:rsidRPr="00EB0CEC">
        <w:rPr>
          <w:rFonts w:ascii="Arial" w:hAnsi="Arial" w:cs="Arial"/>
        </w:rPr>
        <w:t xml:space="preserve">, Ilona Kaczmarek, Paweł Madej, Lucjan Małek, Paulina </w:t>
      </w:r>
      <w:proofErr w:type="spellStart"/>
      <w:r w:rsidRPr="00EB0CEC">
        <w:rPr>
          <w:rFonts w:ascii="Arial" w:hAnsi="Arial" w:cs="Arial"/>
        </w:rPr>
        <w:t>Miśko</w:t>
      </w:r>
      <w:proofErr w:type="spellEnd"/>
      <w:r w:rsidRPr="00EB0CEC">
        <w:rPr>
          <w:rFonts w:ascii="Arial" w:hAnsi="Arial" w:cs="Arial"/>
        </w:rPr>
        <w:br/>
        <w:t>NIEOBECNI (3)</w:t>
      </w:r>
      <w:r w:rsidRPr="00EB0CEC">
        <w:rPr>
          <w:rFonts w:ascii="Arial" w:hAnsi="Arial" w:cs="Arial"/>
        </w:rPr>
        <w:br/>
        <w:t>Renata Butryn, Andrzej Kochan, Elżbieta Kulpa</w:t>
      </w:r>
      <w:r w:rsidRPr="00EB0CEC">
        <w:rPr>
          <w:rFonts w:ascii="Arial" w:hAnsi="Arial" w:cs="Arial"/>
        </w:rPr>
        <w:br/>
      </w:r>
    </w:p>
    <w:p w:rsidR="008D6A23" w:rsidRPr="000077A8" w:rsidRDefault="008D6A23" w:rsidP="00794460">
      <w:pPr>
        <w:rPr>
          <w:rFonts w:ascii="Arial" w:hAnsi="Arial" w:cs="Arial"/>
          <w:b/>
          <w:sz w:val="24"/>
          <w:szCs w:val="24"/>
        </w:rPr>
      </w:pPr>
    </w:p>
    <w:p w:rsidR="0067550A" w:rsidRPr="000077A8" w:rsidRDefault="0067550A" w:rsidP="0067550A">
      <w:pPr>
        <w:rPr>
          <w:rFonts w:ascii="Arial" w:hAnsi="Arial" w:cs="Arial"/>
          <w:color w:val="000000" w:themeColor="text1"/>
          <w:sz w:val="24"/>
          <w:szCs w:val="24"/>
        </w:rPr>
      </w:pPr>
      <w:r w:rsidRPr="000077A8">
        <w:rPr>
          <w:rFonts w:ascii="Arial" w:hAnsi="Arial" w:cs="Arial"/>
          <w:color w:val="000000" w:themeColor="text1"/>
          <w:sz w:val="24"/>
          <w:szCs w:val="24"/>
        </w:rPr>
        <w:t>Rada Miejska w głosowaniu imiennym przy 1</w:t>
      </w:r>
      <w:r w:rsidR="0077591C">
        <w:rPr>
          <w:rFonts w:ascii="Arial" w:hAnsi="Arial" w:cs="Arial"/>
          <w:color w:val="000000" w:themeColor="text1"/>
          <w:sz w:val="24"/>
          <w:szCs w:val="24"/>
        </w:rPr>
        <w:t>4</w:t>
      </w:r>
      <w:r w:rsidRPr="000077A8">
        <w:rPr>
          <w:rFonts w:ascii="Arial" w:hAnsi="Arial" w:cs="Arial"/>
          <w:color w:val="000000" w:themeColor="text1"/>
          <w:sz w:val="24"/>
          <w:szCs w:val="24"/>
        </w:rPr>
        <w:t xml:space="preserve"> głosach za</w:t>
      </w:r>
      <w:r w:rsidR="0077591C">
        <w:rPr>
          <w:rFonts w:ascii="Arial" w:hAnsi="Arial" w:cs="Arial"/>
          <w:color w:val="000000" w:themeColor="text1"/>
          <w:sz w:val="24"/>
          <w:szCs w:val="24"/>
        </w:rPr>
        <w:t xml:space="preserve"> i 1wstrzymujuącym się</w:t>
      </w:r>
      <w:r w:rsidR="00F72C17">
        <w:rPr>
          <w:rFonts w:ascii="Arial" w:hAnsi="Arial" w:cs="Arial"/>
          <w:color w:val="000000" w:themeColor="text1"/>
          <w:sz w:val="24"/>
          <w:szCs w:val="24"/>
        </w:rPr>
        <w:t xml:space="preserve"> </w:t>
      </w:r>
      <w:r w:rsidRPr="000077A8">
        <w:rPr>
          <w:rFonts w:ascii="Arial" w:hAnsi="Arial" w:cs="Arial"/>
          <w:color w:val="000000" w:themeColor="text1"/>
          <w:sz w:val="24"/>
          <w:szCs w:val="24"/>
        </w:rPr>
        <w:t xml:space="preserve">podjęła </w:t>
      </w:r>
    </w:p>
    <w:p w:rsidR="0067550A" w:rsidRPr="000077A8" w:rsidRDefault="0067550A" w:rsidP="0067550A">
      <w:pPr>
        <w:jc w:val="center"/>
        <w:rPr>
          <w:rFonts w:ascii="Arial" w:hAnsi="Arial" w:cs="Arial"/>
          <w:color w:val="FF0000"/>
          <w:sz w:val="24"/>
          <w:szCs w:val="24"/>
        </w:rPr>
      </w:pPr>
    </w:p>
    <w:p w:rsidR="0067550A" w:rsidRDefault="0067550A" w:rsidP="0067550A">
      <w:pPr>
        <w:jc w:val="center"/>
        <w:rPr>
          <w:rFonts w:ascii="Arial" w:hAnsi="Arial" w:cs="Arial"/>
          <w:b/>
          <w:i/>
          <w:sz w:val="24"/>
          <w:szCs w:val="24"/>
        </w:rPr>
      </w:pPr>
      <w:r w:rsidRPr="000077A8">
        <w:rPr>
          <w:rFonts w:ascii="Arial" w:hAnsi="Arial" w:cs="Arial"/>
          <w:b/>
          <w:i/>
          <w:sz w:val="24"/>
          <w:szCs w:val="24"/>
        </w:rPr>
        <w:t>U c h w a ł ę Nr L</w:t>
      </w:r>
      <w:r w:rsidR="00F72C17">
        <w:rPr>
          <w:rFonts w:ascii="Arial" w:hAnsi="Arial" w:cs="Arial"/>
          <w:b/>
          <w:i/>
          <w:sz w:val="24"/>
          <w:szCs w:val="24"/>
        </w:rPr>
        <w:t>V</w:t>
      </w:r>
      <w:r w:rsidRPr="000077A8">
        <w:rPr>
          <w:rFonts w:ascii="Arial" w:hAnsi="Arial" w:cs="Arial"/>
          <w:b/>
          <w:i/>
          <w:sz w:val="24"/>
          <w:szCs w:val="24"/>
        </w:rPr>
        <w:t>/6</w:t>
      </w:r>
      <w:r w:rsidR="00A14162">
        <w:rPr>
          <w:rFonts w:ascii="Arial" w:hAnsi="Arial" w:cs="Arial"/>
          <w:b/>
          <w:i/>
          <w:sz w:val="24"/>
          <w:szCs w:val="24"/>
        </w:rPr>
        <w:t>88</w:t>
      </w:r>
      <w:r w:rsidRPr="000077A8">
        <w:rPr>
          <w:rFonts w:ascii="Arial" w:hAnsi="Arial" w:cs="Arial"/>
          <w:b/>
          <w:i/>
          <w:sz w:val="24"/>
          <w:szCs w:val="24"/>
        </w:rPr>
        <w:t>/2022</w:t>
      </w:r>
    </w:p>
    <w:p w:rsidR="00EB0CEC" w:rsidRDefault="00EB0CEC" w:rsidP="00EB0CEC">
      <w:pPr>
        <w:rPr>
          <w:rFonts w:ascii="Arial" w:hAnsi="Arial" w:cs="Arial"/>
          <w:b/>
          <w:i/>
          <w:sz w:val="24"/>
          <w:szCs w:val="24"/>
        </w:rPr>
      </w:pPr>
    </w:p>
    <w:p w:rsidR="0067550A" w:rsidRPr="000077A8" w:rsidRDefault="00EB0CEC" w:rsidP="00A05050">
      <w:pPr>
        <w:rPr>
          <w:rFonts w:ascii="Arial" w:hAnsi="Arial" w:cs="Arial"/>
          <w:sz w:val="24"/>
          <w:szCs w:val="24"/>
        </w:rPr>
      </w:pPr>
      <w:r w:rsidRPr="00EB0CEC">
        <w:rPr>
          <w:rFonts w:ascii="Arial" w:hAnsi="Arial" w:cs="Arial"/>
          <w:sz w:val="24"/>
          <w:szCs w:val="24"/>
        </w:rPr>
        <w:t xml:space="preserve">w sprawie uchylenia uchwały Nr XLV/515/2021 Rady Miejskiej w Stalowej Woli z dnia 10 listopada 2021roku w sprawie likwidacji jednostki budżetowej Zakład Administracji </w:t>
      </w:r>
      <w:r w:rsidRPr="00EB0CEC">
        <w:rPr>
          <w:rFonts w:ascii="Arial" w:hAnsi="Arial" w:cs="Arial"/>
          <w:sz w:val="24"/>
          <w:szCs w:val="24"/>
        </w:rPr>
        <w:lastRenderedPageBreak/>
        <w:t xml:space="preserve">Budynków w Stalowej Woli </w:t>
      </w:r>
      <w:r w:rsidRPr="00EB0CEC">
        <w:rPr>
          <w:rFonts w:ascii="Arial" w:hAnsi="Arial" w:cs="Arial"/>
          <w:sz w:val="24"/>
          <w:szCs w:val="24"/>
        </w:rPr>
        <w:br/>
      </w:r>
    </w:p>
    <w:p w:rsidR="00F72C17" w:rsidRDefault="00A05050" w:rsidP="00F72C17">
      <w:pPr>
        <w:jc w:val="center"/>
        <w:rPr>
          <w:rFonts w:ascii="Arial" w:hAnsi="Arial" w:cs="Arial"/>
          <w:b/>
          <w:sz w:val="24"/>
          <w:szCs w:val="24"/>
        </w:rPr>
      </w:pPr>
      <w:r w:rsidRPr="000077A8">
        <w:rPr>
          <w:rFonts w:ascii="Arial" w:hAnsi="Arial" w:cs="Arial"/>
          <w:b/>
          <w:sz w:val="24"/>
          <w:szCs w:val="24"/>
        </w:rPr>
        <w:t>Ad. 1</w:t>
      </w:r>
      <w:r w:rsidR="00E8675A">
        <w:rPr>
          <w:rFonts w:ascii="Arial" w:hAnsi="Arial" w:cs="Arial"/>
          <w:b/>
          <w:sz w:val="24"/>
          <w:szCs w:val="24"/>
        </w:rPr>
        <w:t>8</w:t>
      </w:r>
    </w:p>
    <w:p w:rsidR="0077591C" w:rsidRDefault="0077591C" w:rsidP="00F72C17">
      <w:pPr>
        <w:jc w:val="center"/>
        <w:rPr>
          <w:rFonts w:ascii="Arial" w:hAnsi="Arial" w:cs="Arial"/>
          <w:b/>
          <w:sz w:val="24"/>
          <w:szCs w:val="24"/>
        </w:rPr>
      </w:pPr>
    </w:p>
    <w:p w:rsidR="00EB0CEC" w:rsidRPr="00EB0CEC" w:rsidRDefault="0077591C" w:rsidP="00EB0CEC">
      <w:pPr>
        <w:jc w:val="both"/>
        <w:rPr>
          <w:rFonts w:ascii="Arial" w:hAnsi="Arial" w:cs="Arial"/>
        </w:rPr>
      </w:pPr>
      <w:r w:rsidRPr="00EB0CEC">
        <w:rPr>
          <w:rFonts w:ascii="Arial" w:hAnsi="Arial" w:cs="Arial"/>
          <w:sz w:val="24"/>
          <w:szCs w:val="24"/>
        </w:rPr>
        <w:t>Projekt uchwały w sprawie zmiany uchwały Nr XLV/514/2021 Rady Miejskiej w</w:t>
      </w:r>
      <w:r w:rsidR="00EB0CEC">
        <w:rPr>
          <w:rFonts w:ascii="Arial" w:hAnsi="Arial" w:cs="Arial"/>
          <w:sz w:val="24"/>
          <w:szCs w:val="24"/>
        </w:rPr>
        <w:t> </w:t>
      </w:r>
      <w:r w:rsidRPr="00EB0CEC">
        <w:rPr>
          <w:rFonts w:ascii="Arial" w:hAnsi="Arial" w:cs="Arial"/>
          <w:sz w:val="24"/>
          <w:szCs w:val="24"/>
        </w:rPr>
        <w:t>Stalowej Woli z dnia 10 listopada 2021roku w sprawie powierzenia gminnej osobie prawnej – Miejskiemu Zakładowi Komunalnemu Spółka z ograniczoną odpowiedzialnością, wykonywania zadań własnych Miasta Stalowa Wola w zakresie zarządzania nieruchomościami oraz utrzymania gminnych obiektów i urządzeń użyteczności publicznej oraz obiektów administracyjnych w celu zaspokajania zbiorowych</w:t>
      </w:r>
      <w:r w:rsidR="00EB0CEC">
        <w:rPr>
          <w:rFonts w:ascii="Arial" w:hAnsi="Arial" w:cs="Arial"/>
          <w:sz w:val="24"/>
          <w:szCs w:val="24"/>
        </w:rPr>
        <w:t> </w:t>
      </w:r>
      <w:r w:rsidRPr="00EB0CEC">
        <w:rPr>
          <w:rFonts w:ascii="Arial" w:hAnsi="Arial" w:cs="Arial"/>
          <w:sz w:val="24"/>
          <w:szCs w:val="24"/>
        </w:rPr>
        <w:t>potrzeb</w:t>
      </w:r>
      <w:r w:rsidR="00EB0CEC">
        <w:rPr>
          <w:rFonts w:ascii="Arial" w:hAnsi="Arial" w:cs="Arial"/>
          <w:sz w:val="24"/>
          <w:szCs w:val="24"/>
        </w:rPr>
        <w:t> </w:t>
      </w:r>
      <w:r w:rsidRPr="00EB0CEC">
        <w:rPr>
          <w:rFonts w:ascii="Arial" w:hAnsi="Arial" w:cs="Arial"/>
          <w:sz w:val="24"/>
          <w:szCs w:val="24"/>
        </w:rPr>
        <w:t>wspólnoty.</w:t>
      </w:r>
      <w:r w:rsidRPr="00EB0CEC">
        <w:rPr>
          <w:rFonts w:ascii="Arial" w:hAnsi="Arial" w:cs="Arial"/>
          <w:sz w:val="24"/>
          <w:szCs w:val="24"/>
        </w:rPr>
        <w:br/>
      </w:r>
    </w:p>
    <w:p w:rsidR="00EB0CEC" w:rsidRPr="00EB0CEC" w:rsidRDefault="00EB0CEC" w:rsidP="00EB0CEC">
      <w:pPr>
        <w:pStyle w:val="NIEARTTEKSTtekstnieartykuowanynppodstprawnarozplubpreambua"/>
        <w:spacing w:line="240" w:lineRule="auto"/>
        <w:ind w:firstLine="0"/>
        <w:rPr>
          <w:rFonts w:ascii="Arial" w:hAnsi="Arial"/>
        </w:rPr>
      </w:pPr>
      <w:r w:rsidRPr="00EB0CEC">
        <w:rPr>
          <w:rFonts w:ascii="Arial" w:hAnsi="Arial"/>
        </w:rPr>
        <w:t>W związku z uchyleniem procesu likwidacji Zakładu Administracji Budynków w Stalowej Woli należy dostosować zapisy niniejszej uchwały i wykreślić z niej powierzenie zadań, które pozostają w gestii ZAB.</w:t>
      </w:r>
    </w:p>
    <w:p w:rsidR="00EB0CEC" w:rsidRPr="00EB0CEC" w:rsidRDefault="00EB0CEC" w:rsidP="00EB0CEC">
      <w:pPr>
        <w:pStyle w:val="ARTartustawynprozporzdzenia"/>
        <w:spacing w:line="240" w:lineRule="auto"/>
        <w:rPr>
          <w:rFonts w:ascii="Arial" w:hAnsi="Arial"/>
        </w:rPr>
      </w:pPr>
      <w:r w:rsidRPr="00EB0CEC">
        <w:rPr>
          <w:rFonts w:ascii="Arial" w:hAnsi="Arial"/>
        </w:rPr>
        <w:t>Biorąc powyższe pod uwagę, podjęcie uchwały jest zasadne.</w:t>
      </w:r>
    </w:p>
    <w:p w:rsidR="00EB0CEC" w:rsidRDefault="00EB0CEC" w:rsidP="00EB0CEC">
      <w:pPr>
        <w:jc w:val="both"/>
        <w:rPr>
          <w:rFonts w:ascii="Arial" w:hAnsi="Arial" w:cs="Arial"/>
          <w:sz w:val="24"/>
          <w:szCs w:val="24"/>
        </w:rPr>
      </w:pPr>
    </w:p>
    <w:p w:rsidR="0077591C" w:rsidRPr="00EB0CEC" w:rsidRDefault="0077591C" w:rsidP="00EB0CEC">
      <w:pPr>
        <w:rPr>
          <w:rFonts w:ascii="Arial" w:hAnsi="Arial" w:cs="Arial"/>
          <w:color w:val="000000" w:themeColor="text1"/>
          <w:sz w:val="24"/>
          <w:szCs w:val="24"/>
        </w:rPr>
      </w:pPr>
      <w:r w:rsidRPr="00EB0CEC">
        <w:br/>
      </w:r>
      <w:r w:rsidRPr="00EB0CEC">
        <w:rPr>
          <w:rFonts w:ascii="Arial" w:hAnsi="Arial" w:cs="Arial"/>
          <w:b/>
          <w:bCs/>
          <w:sz w:val="24"/>
          <w:szCs w:val="24"/>
          <w:u w:val="single"/>
        </w:rPr>
        <w:t>Głosowano w sprawie:</w:t>
      </w:r>
      <w:r w:rsidRPr="00EB0CEC">
        <w:rPr>
          <w:rFonts w:ascii="Arial" w:hAnsi="Arial" w:cs="Arial"/>
          <w:sz w:val="24"/>
          <w:szCs w:val="24"/>
        </w:rPr>
        <w:br/>
        <w:t>Projektu uchwały w sprawie zmiany uchwały Nr XLV/514/2021 Rady Miejskiej w</w:t>
      </w:r>
      <w:r w:rsidR="00EB0CEC" w:rsidRPr="00EB0CEC">
        <w:rPr>
          <w:rFonts w:ascii="Arial" w:hAnsi="Arial" w:cs="Arial"/>
          <w:sz w:val="24"/>
          <w:szCs w:val="24"/>
        </w:rPr>
        <w:t> </w:t>
      </w:r>
      <w:r w:rsidRPr="00EB0CEC">
        <w:rPr>
          <w:rFonts w:ascii="Arial" w:hAnsi="Arial" w:cs="Arial"/>
          <w:sz w:val="24"/>
          <w:szCs w:val="24"/>
        </w:rPr>
        <w:t xml:space="preserve">Stalowej Woli z dnia 10 listopada 2021roku w sprawie powierzenia gminnej osobie prawnej – Miejskiemu Zakładowi Komunalnemu Spółka z ograniczoną odpowiedzialnością, wykonywania zadań własnych Miasta Stalowa Wola w zakresie zarządzania nieruchomościami oraz utrzymania gminnych obiektów i urządzeń użyteczności publicznej oraz obiektów administracyjnych w celu zaspokajania zbiorowych potrzeb wspólnoty </w:t>
      </w:r>
      <w:r w:rsidRPr="00EB0CEC">
        <w:rPr>
          <w:rFonts w:ascii="Arial" w:hAnsi="Arial" w:cs="Arial"/>
          <w:sz w:val="24"/>
          <w:szCs w:val="24"/>
        </w:rPr>
        <w:br/>
      </w:r>
      <w:r w:rsidRPr="00EB0CEC">
        <w:rPr>
          <w:rFonts w:ascii="Arial" w:hAnsi="Arial" w:cs="Arial"/>
          <w:sz w:val="24"/>
          <w:szCs w:val="24"/>
        </w:rPr>
        <w:br/>
      </w:r>
      <w:r w:rsidRPr="00EB0CEC">
        <w:rPr>
          <w:rStyle w:val="Pogrubienie"/>
          <w:rFonts w:ascii="Arial" w:hAnsi="Arial" w:cs="Arial"/>
          <w:sz w:val="24"/>
          <w:szCs w:val="24"/>
          <w:u w:val="single"/>
        </w:rPr>
        <w:t>Wyniki głosowania</w:t>
      </w:r>
      <w:r w:rsidRPr="00EB0CEC">
        <w:rPr>
          <w:rFonts w:ascii="Arial" w:hAnsi="Arial" w:cs="Arial"/>
          <w:sz w:val="24"/>
          <w:szCs w:val="24"/>
        </w:rPr>
        <w:br/>
        <w:t>ZA: 14, PRZECIW: 0, WSTRZYMUJĘ SIĘ: 1, BRAK GŁOSU: 5, NIEOBECNI: 3</w:t>
      </w:r>
      <w:r w:rsidRPr="00EB0CEC">
        <w:rPr>
          <w:rFonts w:ascii="Arial" w:hAnsi="Arial" w:cs="Arial"/>
          <w:sz w:val="24"/>
          <w:szCs w:val="24"/>
        </w:rPr>
        <w:br/>
      </w:r>
      <w:r w:rsidRPr="00EB0CEC">
        <w:rPr>
          <w:rFonts w:ascii="Arial" w:hAnsi="Arial" w:cs="Arial"/>
          <w:sz w:val="24"/>
          <w:szCs w:val="24"/>
        </w:rPr>
        <w:br/>
      </w:r>
      <w:r w:rsidRPr="00EB0CEC">
        <w:rPr>
          <w:rFonts w:ascii="Arial" w:hAnsi="Arial" w:cs="Arial"/>
          <w:sz w:val="24"/>
          <w:szCs w:val="24"/>
          <w:u w:val="single"/>
        </w:rPr>
        <w:t>Wyniki imienne:</w:t>
      </w:r>
      <w:r w:rsidRPr="00EB0CEC">
        <w:rPr>
          <w:rFonts w:ascii="Arial" w:hAnsi="Arial" w:cs="Arial"/>
          <w:sz w:val="24"/>
          <w:szCs w:val="24"/>
        </w:rPr>
        <w:br/>
        <w:t>ZA (14)</w:t>
      </w:r>
      <w:r w:rsidRPr="00EB0CEC">
        <w:rPr>
          <w:rFonts w:ascii="Arial" w:hAnsi="Arial" w:cs="Arial"/>
          <w:sz w:val="24"/>
          <w:szCs w:val="24"/>
        </w:rPr>
        <w:br/>
        <w:t xml:space="preserve">Jerzy Augustyn, Mariusz Bajek, Leszek Brzeziński, Maria Chojnacka, Joanna Grobel-Proszowska, Agata </w:t>
      </w:r>
      <w:proofErr w:type="spellStart"/>
      <w:r w:rsidRPr="00EB0CEC">
        <w:rPr>
          <w:rFonts w:ascii="Arial" w:hAnsi="Arial" w:cs="Arial"/>
          <w:sz w:val="24"/>
          <w:szCs w:val="24"/>
        </w:rPr>
        <w:t>Krzek</w:t>
      </w:r>
      <w:proofErr w:type="spellEnd"/>
      <w:r w:rsidRPr="00EB0CEC">
        <w:rPr>
          <w:rFonts w:ascii="Arial" w:hAnsi="Arial" w:cs="Arial"/>
          <w:sz w:val="24"/>
          <w:szCs w:val="24"/>
        </w:rPr>
        <w:t xml:space="preserve">, Damian Marczak, Karolina Paleń, Dariusz Przytuła, Piotr Rut, Jan </w:t>
      </w:r>
      <w:proofErr w:type="spellStart"/>
      <w:r w:rsidRPr="00EB0CEC">
        <w:rPr>
          <w:rFonts w:ascii="Arial" w:hAnsi="Arial" w:cs="Arial"/>
          <w:sz w:val="24"/>
          <w:szCs w:val="24"/>
        </w:rPr>
        <w:t>Sibiga</w:t>
      </w:r>
      <w:proofErr w:type="spellEnd"/>
      <w:r w:rsidRPr="00EB0CEC">
        <w:rPr>
          <w:rFonts w:ascii="Arial" w:hAnsi="Arial" w:cs="Arial"/>
          <w:sz w:val="24"/>
          <w:szCs w:val="24"/>
        </w:rPr>
        <w:t xml:space="preserve">, Stanisław </w:t>
      </w:r>
      <w:proofErr w:type="spellStart"/>
      <w:r w:rsidRPr="00EB0CEC">
        <w:rPr>
          <w:rFonts w:ascii="Arial" w:hAnsi="Arial" w:cs="Arial"/>
          <w:sz w:val="24"/>
          <w:szCs w:val="24"/>
        </w:rPr>
        <w:t>Sobieraj</w:t>
      </w:r>
      <w:proofErr w:type="spellEnd"/>
      <w:r w:rsidRPr="00EB0CEC">
        <w:rPr>
          <w:rFonts w:ascii="Arial" w:hAnsi="Arial" w:cs="Arial"/>
          <w:sz w:val="24"/>
          <w:szCs w:val="24"/>
        </w:rPr>
        <w:t>, Łukasz Warchoł, Franciszek Zaborowski</w:t>
      </w:r>
      <w:r w:rsidRPr="00EB0CEC">
        <w:rPr>
          <w:rFonts w:ascii="Arial" w:hAnsi="Arial" w:cs="Arial"/>
          <w:sz w:val="24"/>
          <w:szCs w:val="24"/>
        </w:rPr>
        <w:br/>
        <w:t>WSTRZYMUJĘ SIĘ (1)</w:t>
      </w:r>
      <w:r w:rsidRPr="00EB0CEC">
        <w:rPr>
          <w:rFonts w:ascii="Arial" w:hAnsi="Arial" w:cs="Arial"/>
          <w:sz w:val="24"/>
          <w:szCs w:val="24"/>
        </w:rPr>
        <w:br/>
        <w:t>Andrzej Szymonik</w:t>
      </w:r>
      <w:r w:rsidRPr="00EB0CEC">
        <w:rPr>
          <w:rFonts w:ascii="Arial" w:hAnsi="Arial" w:cs="Arial"/>
          <w:sz w:val="24"/>
          <w:szCs w:val="24"/>
        </w:rPr>
        <w:br/>
        <w:t>BRAK GŁOSU (5)</w:t>
      </w:r>
      <w:r w:rsidRPr="00EB0CEC">
        <w:rPr>
          <w:rFonts w:ascii="Arial" w:hAnsi="Arial" w:cs="Arial"/>
          <w:sz w:val="24"/>
          <w:szCs w:val="24"/>
        </w:rPr>
        <w:br/>
        <w:t xml:space="preserve">Łukasz </w:t>
      </w:r>
      <w:proofErr w:type="spellStart"/>
      <w:r w:rsidRPr="00EB0CEC">
        <w:rPr>
          <w:rFonts w:ascii="Arial" w:hAnsi="Arial" w:cs="Arial"/>
          <w:sz w:val="24"/>
          <w:szCs w:val="24"/>
        </w:rPr>
        <w:t>Durek</w:t>
      </w:r>
      <w:proofErr w:type="spellEnd"/>
      <w:r w:rsidRPr="00EB0CEC">
        <w:rPr>
          <w:rFonts w:ascii="Arial" w:hAnsi="Arial" w:cs="Arial"/>
          <w:sz w:val="24"/>
          <w:szCs w:val="24"/>
        </w:rPr>
        <w:t xml:space="preserve">, Ilona Kaczmarek, Paweł Madej, Lucjan Małek, Paulina </w:t>
      </w:r>
      <w:proofErr w:type="spellStart"/>
      <w:r w:rsidRPr="00EB0CEC">
        <w:rPr>
          <w:rFonts w:ascii="Arial" w:hAnsi="Arial" w:cs="Arial"/>
          <w:sz w:val="24"/>
          <w:szCs w:val="24"/>
        </w:rPr>
        <w:t>Miśko</w:t>
      </w:r>
      <w:proofErr w:type="spellEnd"/>
      <w:r w:rsidRPr="00EB0CEC">
        <w:rPr>
          <w:rFonts w:ascii="Arial" w:hAnsi="Arial" w:cs="Arial"/>
          <w:sz w:val="24"/>
          <w:szCs w:val="24"/>
        </w:rPr>
        <w:br/>
        <w:t>NIEOBECNI (3)</w:t>
      </w:r>
      <w:r w:rsidRPr="00EB0CEC">
        <w:rPr>
          <w:rFonts w:ascii="Arial" w:hAnsi="Arial" w:cs="Arial"/>
          <w:sz w:val="24"/>
          <w:szCs w:val="24"/>
        </w:rPr>
        <w:br/>
        <w:t>Renata Butryn, Andrzej Kochan, Elżbieta Kulpa</w:t>
      </w:r>
      <w:r w:rsidRPr="00EB0CEC">
        <w:rPr>
          <w:rFonts w:ascii="Arial" w:hAnsi="Arial" w:cs="Arial"/>
          <w:sz w:val="24"/>
          <w:szCs w:val="24"/>
        </w:rPr>
        <w:br/>
      </w:r>
      <w:r w:rsidRPr="00EB0CEC">
        <w:rPr>
          <w:rFonts w:ascii="Arial" w:hAnsi="Arial" w:cs="Arial"/>
          <w:sz w:val="24"/>
          <w:szCs w:val="24"/>
        </w:rPr>
        <w:br/>
      </w:r>
      <w:r w:rsidRPr="00EB0CEC">
        <w:rPr>
          <w:rFonts w:ascii="Arial" w:hAnsi="Arial" w:cs="Arial"/>
          <w:color w:val="000000" w:themeColor="text1"/>
          <w:sz w:val="24"/>
          <w:szCs w:val="24"/>
        </w:rPr>
        <w:t xml:space="preserve">Rada Miejska w głosowaniu imiennym przy 14 głosach za i 1 wstrzymującym się podjęła </w:t>
      </w:r>
    </w:p>
    <w:p w:rsidR="0077591C" w:rsidRPr="00EB0CEC" w:rsidRDefault="0077591C" w:rsidP="00EB0CEC">
      <w:pPr>
        <w:jc w:val="center"/>
        <w:rPr>
          <w:rFonts w:ascii="Arial" w:hAnsi="Arial" w:cs="Arial"/>
          <w:b/>
          <w:i/>
          <w:sz w:val="24"/>
          <w:szCs w:val="24"/>
        </w:rPr>
      </w:pPr>
      <w:r w:rsidRPr="00EB0CEC">
        <w:rPr>
          <w:rFonts w:ascii="Arial" w:hAnsi="Arial" w:cs="Arial"/>
          <w:b/>
          <w:i/>
          <w:sz w:val="24"/>
          <w:szCs w:val="24"/>
        </w:rPr>
        <w:t>U c h w a ł ę Nr LV/689/2022</w:t>
      </w:r>
    </w:p>
    <w:p w:rsidR="0077591C" w:rsidRPr="00EB0CEC" w:rsidRDefault="0077591C" w:rsidP="00EB0CEC">
      <w:pPr>
        <w:rPr>
          <w:rFonts w:ascii="Arial" w:hAnsi="Arial" w:cs="Arial"/>
          <w:b/>
          <w:sz w:val="24"/>
          <w:szCs w:val="24"/>
        </w:rPr>
      </w:pPr>
    </w:p>
    <w:p w:rsidR="0077591C" w:rsidRPr="00EB0CEC" w:rsidRDefault="0077591C" w:rsidP="00EB0CEC">
      <w:pPr>
        <w:rPr>
          <w:rFonts w:ascii="Arial" w:hAnsi="Arial" w:cs="Arial"/>
          <w:sz w:val="24"/>
          <w:szCs w:val="24"/>
        </w:rPr>
      </w:pPr>
      <w:r w:rsidRPr="00EB0CEC">
        <w:rPr>
          <w:rFonts w:ascii="Arial" w:hAnsi="Arial" w:cs="Arial"/>
          <w:sz w:val="24"/>
          <w:szCs w:val="24"/>
        </w:rPr>
        <w:t xml:space="preserve">w sprawie zmiany uchwały Nr XLV/514/2021 Rady Miejskiej w Stalowej Woli z dnia 10 listopada 2021roku w sprawie powierzenia gminnej osobie prawnej – Miejskiemu Zakładowi Komunalnemu Spółka z ograniczoną odpowiedzialnością, wykonywania </w:t>
      </w:r>
      <w:r w:rsidRPr="00EB0CEC">
        <w:rPr>
          <w:rFonts w:ascii="Arial" w:hAnsi="Arial" w:cs="Arial"/>
          <w:sz w:val="24"/>
          <w:szCs w:val="24"/>
        </w:rPr>
        <w:lastRenderedPageBreak/>
        <w:t>zadań własnych Miasta Stalowa Wola w zakresie zarządzania nieruchomościami oraz utrzymania gminnych obiektów i urządzeń użyteczności publicznej oraz obiektów administracyjnych w celu zaspokajania zbiorowych potrzeb wspólnoty.</w:t>
      </w:r>
    </w:p>
    <w:p w:rsidR="0077591C" w:rsidRDefault="0077591C" w:rsidP="0077591C">
      <w:pPr>
        <w:rPr>
          <w:rFonts w:ascii="Arial" w:hAnsi="Arial" w:cs="Arial"/>
        </w:rPr>
      </w:pPr>
    </w:p>
    <w:p w:rsidR="0077591C" w:rsidRDefault="0077591C" w:rsidP="0077591C">
      <w:pPr>
        <w:jc w:val="center"/>
        <w:rPr>
          <w:rFonts w:ascii="Arial" w:hAnsi="Arial" w:cs="Arial"/>
          <w:b/>
          <w:sz w:val="24"/>
          <w:szCs w:val="24"/>
        </w:rPr>
      </w:pPr>
      <w:r w:rsidRPr="0077591C">
        <w:rPr>
          <w:rFonts w:ascii="Arial" w:hAnsi="Arial" w:cs="Arial"/>
          <w:b/>
        </w:rPr>
        <w:t>Ad. 19</w:t>
      </w:r>
      <w:r w:rsidRPr="0077591C">
        <w:rPr>
          <w:rFonts w:ascii="Arial" w:hAnsi="Arial" w:cs="Arial"/>
          <w:b/>
          <w:sz w:val="24"/>
          <w:szCs w:val="24"/>
        </w:rPr>
        <w:t xml:space="preserve"> </w:t>
      </w:r>
    </w:p>
    <w:p w:rsidR="0077591C" w:rsidRDefault="0077591C" w:rsidP="0077591C">
      <w:pPr>
        <w:jc w:val="center"/>
        <w:rPr>
          <w:rFonts w:ascii="Arial" w:hAnsi="Arial" w:cs="Arial"/>
          <w:b/>
          <w:sz w:val="24"/>
          <w:szCs w:val="24"/>
        </w:rPr>
      </w:pPr>
    </w:p>
    <w:p w:rsidR="0077591C" w:rsidRDefault="0077591C" w:rsidP="0077591C">
      <w:pPr>
        <w:tabs>
          <w:tab w:val="left" w:pos="0"/>
          <w:tab w:val="left" w:pos="709"/>
          <w:tab w:val="left" w:pos="1134"/>
          <w:tab w:val="left" w:pos="1276"/>
        </w:tabs>
        <w:suppressAutoHyphens/>
        <w:jc w:val="both"/>
        <w:rPr>
          <w:rFonts w:ascii="Arial" w:hAnsi="Arial" w:cs="Arial"/>
          <w:color w:val="242424"/>
          <w:sz w:val="24"/>
          <w:szCs w:val="24"/>
          <w:shd w:val="clear" w:color="auto" w:fill="FFFFFF"/>
        </w:rPr>
      </w:pPr>
      <w:r w:rsidRPr="00C938B5">
        <w:rPr>
          <w:rFonts w:ascii="Arial" w:hAnsi="Arial" w:cs="Arial"/>
          <w:color w:val="242424"/>
          <w:sz w:val="24"/>
          <w:szCs w:val="24"/>
          <w:shd w:val="clear" w:color="auto" w:fill="FFFFFF"/>
        </w:rPr>
        <w:t>Projekt uchwały w sprawie wyrażenia zgody na wydzierżawienie nieruchomości (dot. części działki nr 260/9, 106/1, itd.)</w:t>
      </w:r>
    </w:p>
    <w:p w:rsidR="00EB0CEC" w:rsidRDefault="00EB0CEC" w:rsidP="0077591C">
      <w:pPr>
        <w:tabs>
          <w:tab w:val="left" w:pos="0"/>
          <w:tab w:val="left" w:pos="709"/>
          <w:tab w:val="left" w:pos="1134"/>
          <w:tab w:val="left" w:pos="1276"/>
        </w:tabs>
        <w:suppressAutoHyphens/>
        <w:jc w:val="both"/>
        <w:rPr>
          <w:rFonts w:ascii="Arial" w:hAnsi="Arial" w:cs="Arial"/>
          <w:color w:val="242424"/>
          <w:sz w:val="24"/>
          <w:szCs w:val="24"/>
          <w:shd w:val="clear" w:color="auto" w:fill="FFFFFF"/>
        </w:rPr>
      </w:pPr>
    </w:p>
    <w:p w:rsidR="00EB0CEC" w:rsidRPr="00EB0CEC" w:rsidRDefault="00EB0CEC" w:rsidP="00EB0CEC">
      <w:pPr>
        <w:jc w:val="both"/>
        <w:rPr>
          <w:rFonts w:ascii="Arial" w:hAnsi="Arial" w:cs="Arial"/>
          <w:sz w:val="24"/>
          <w:szCs w:val="24"/>
        </w:rPr>
      </w:pPr>
      <w:r w:rsidRPr="00546763">
        <w:t xml:space="preserve">        </w:t>
      </w:r>
      <w:r w:rsidRPr="00EB0CEC">
        <w:rPr>
          <w:rFonts w:ascii="Arial" w:hAnsi="Arial" w:cs="Arial"/>
          <w:sz w:val="24"/>
          <w:szCs w:val="24"/>
        </w:rPr>
        <w:t xml:space="preserve">Nieruchomości określone w „Wykazie nieruchomości przeznaczonych do dzierżawy” stanowiącym załącznik nr 1 do niniejszej uchwały, przeznacza się do wydzierżawienia na dalszy okres przez dotychczasowych dzierżawców z wyjątkiem pozycji 1, 4, 5, 9 i 10 dotyczących zmian dzierżawców i związanej z tym koniecznością zawarcia nowych umów dzierżawy oraz pozycji 12 dot. nowej umowy.  </w:t>
      </w:r>
    </w:p>
    <w:p w:rsidR="00EB0CEC" w:rsidRPr="00EB0CEC" w:rsidRDefault="00EB0CEC" w:rsidP="00EB0CEC">
      <w:pPr>
        <w:jc w:val="both"/>
        <w:rPr>
          <w:rFonts w:ascii="Arial" w:hAnsi="Arial" w:cs="Arial"/>
          <w:sz w:val="24"/>
          <w:szCs w:val="24"/>
        </w:rPr>
      </w:pPr>
      <w:r w:rsidRPr="00EB0CEC">
        <w:rPr>
          <w:rFonts w:ascii="Arial" w:hAnsi="Arial" w:cs="Arial"/>
          <w:sz w:val="24"/>
          <w:szCs w:val="24"/>
        </w:rPr>
        <w:t xml:space="preserve">Biorąc pod uwagę fakt, że dzierżawione nieruchomości zostały zagospodarowane i są                     w odpowiedni sposób utrzymane, zapewnią gminie przychody z tytułu czynszu dzierżawnego    i podatku od nieruchomości – podjęcie uchwały jest uzasadnione. </w:t>
      </w:r>
    </w:p>
    <w:p w:rsidR="00EB0CEC" w:rsidRPr="00EB0CEC" w:rsidRDefault="00EB0CEC" w:rsidP="00EB0CEC">
      <w:pPr>
        <w:tabs>
          <w:tab w:val="left" w:pos="0"/>
          <w:tab w:val="left" w:pos="709"/>
          <w:tab w:val="left" w:pos="1134"/>
          <w:tab w:val="left" w:pos="1276"/>
        </w:tabs>
        <w:suppressAutoHyphens/>
        <w:jc w:val="both"/>
        <w:rPr>
          <w:rFonts w:ascii="Arial" w:hAnsi="Arial" w:cs="Arial"/>
          <w:color w:val="242424"/>
          <w:sz w:val="24"/>
          <w:szCs w:val="24"/>
          <w:shd w:val="clear" w:color="auto" w:fill="FFFFFF"/>
        </w:rPr>
      </w:pPr>
    </w:p>
    <w:p w:rsidR="00BD3A00" w:rsidRDefault="00BD3A00" w:rsidP="00BD3A00">
      <w:pPr>
        <w:rPr>
          <w:rFonts w:ascii="Arial" w:hAnsi="Arial" w:cs="Arial"/>
          <w:sz w:val="24"/>
          <w:szCs w:val="24"/>
        </w:rPr>
      </w:pPr>
      <w:r w:rsidRPr="008D6A23">
        <w:rPr>
          <w:rFonts w:ascii="Arial" w:hAnsi="Arial" w:cs="Arial"/>
          <w:sz w:val="24"/>
          <w:szCs w:val="24"/>
        </w:rPr>
        <w:t xml:space="preserve">Komisja Gospodarki Komunalnej, </w:t>
      </w:r>
      <w:r>
        <w:rPr>
          <w:rFonts w:ascii="Arial" w:hAnsi="Arial" w:cs="Arial"/>
          <w:sz w:val="24"/>
          <w:szCs w:val="24"/>
        </w:rPr>
        <w:t>G</w:t>
      </w:r>
      <w:r w:rsidRPr="008D6A23">
        <w:rPr>
          <w:rFonts w:ascii="Arial" w:hAnsi="Arial" w:cs="Arial"/>
          <w:sz w:val="24"/>
          <w:szCs w:val="24"/>
        </w:rPr>
        <w:t>eodezji, Architektury i Ochrony Środowiska pozytywnie zaopiniowała projekt uchwały.</w:t>
      </w:r>
    </w:p>
    <w:p w:rsidR="00EB0CEC" w:rsidRPr="00F72C17" w:rsidRDefault="00EB0CEC" w:rsidP="0077591C">
      <w:pPr>
        <w:tabs>
          <w:tab w:val="left" w:pos="0"/>
        </w:tabs>
        <w:suppressAutoHyphens/>
        <w:jc w:val="both"/>
        <w:rPr>
          <w:rFonts w:ascii="Arial" w:eastAsia="Times New Roman" w:hAnsi="Arial" w:cs="Arial"/>
          <w:sz w:val="24"/>
          <w:szCs w:val="24"/>
          <w:lang w:eastAsia="pl-PL"/>
        </w:rPr>
      </w:pPr>
    </w:p>
    <w:p w:rsidR="0077591C" w:rsidRDefault="00BD3A00" w:rsidP="0077591C">
      <w:pPr>
        <w:rPr>
          <w:rFonts w:ascii="Arial" w:hAnsi="Arial" w:cs="Arial"/>
          <w:color w:val="000000" w:themeColor="text1"/>
          <w:sz w:val="24"/>
          <w:szCs w:val="24"/>
        </w:rPr>
      </w:pPr>
      <w:r w:rsidRPr="00EB0CEC">
        <w:rPr>
          <w:rFonts w:ascii="Arial" w:hAnsi="Arial" w:cs="Arial"/>
          <w:b/>
          <w:bCs/>
          <w:sz w:val="24"/>
          <w:szCs w:val="24"/>
          <w:u w:val="single"/>
        </w:rPr>
        <w:t>Głosowano w sprawie:</w:t>
      </w:r>
      <w:r w:rsidRPr="00EB0CEC">
        <w:rPr>
          <w:rFonts w:ascii="Arial" w:hAnsi="Arial" w:cs="Arial"/>
          <w:sz w:val="24"/>
          <w:szCs w:val="24"/>
        </w:rPr>
        <w:br/>
        <w:t xml:space="preserve">Projektu uchwały w sprawie wyrażenia zgody na wydzierżawienie nieruchomości (dot. części działki nr 260/9, 106/1, itd.). </w:t>
      </w:r>
      <w:r w:rsidRPr="00EB0CEC">
        <w:rPr>
          <w:rFonts w:ascii="Arial" w:hAnsi="Arial" w:cs="Arial"/>
          <w:sz w:val="24"/>
          <w:szCs w:val="24"/>
        </w:rPr>
        <w:br/>
      </w:r>
      <w:r w:rsidRPr="00EB0CEC">
        <w:rPr>
          <w:rFonts w:ascii="Arial" w:hAnsi="Arial" w:cs="Arial"/>
          <w:sz w:val="24"/>
          <w:szCs w:val="24"/>
        </w:rPr>
        <w:br/>
      </w:r>
      <w:r w:rsidRPr="00EB0CEC">
        <w:rPr>
          <w:rStyle w:val="Pogrubienie"/>
          <w:rFonts w:ascii="Arial" w:hAnsi="Arial" w:cs="Arial"/>
          <w:sz w:val="24"/>
          <w:szCs w:val="24"/>
          <w:u w:val="single"/>
        </w:rPr>
        <w:t>Wyniki głosowania</w:t>
      </w:r>
      <w:r w:rsidRPr="00EB0CEC">
        <w:rPr>
          <w:rFonts w:ascii="Arial" w:hAnsi="Arial" w:cs="Arial"/>
          <w:sz w:val="24"/>
          <w:szCs w:val="24"/>
        </w:rPr>
        <w:br/>
        <w:t>ZA: 14, PRZECIW: 0, WSTRZYMUJĘ SIĘ: 0, BRAK GŁOSU: 6, NIEOBECNI: 3</w:t>
      </w:r>
      <w:r w:rsidRPr="00EB0CEC">
        <w:rPr>
          <w:rFonts w:ascii="Arial" w:hAnsi="Arial" w:cs="Arial"/>
          <w:sz w:val="24"/>
          <w:szCs w:val="24"/>
        </w:rPr>
        <w:br/>
      </w:r>
      <w:r w:rsidRPr="00EB0CEC">
        <w:rPr>
          <w:rFonts w:ascii="Arial" w:hAnsi="Arial" w:cs="Arial"/>
          <w:sz w:val="24"/>
          <w:szCs w:val="24"/>
        </w:rPr>
        <w:br/>
      </w:r>
      <w:r w:rsidRPr="00EB0CEC">
        <w:rPr>
          <w:rFonts w:ascii="Arial" w:hAnsi="Arial" w:cs="Arial"/>
          <w:sz w:val="24"/>
          <w:szCs w:val="24"/>
          <w:u w:val="single"/>
        </w:rPr>
        <w:t>Wyniki imienne:</w:t>
      </w:r>
      <w:r w:rsidRPr="00EB0CEC">
        <w:rPr>
          <w:rFonts w:ascii="Arial" w:hAnsi="Arial" w:cs="Arial"/>
          <w:sz w:val="24"/>
          <w:szCs w:val="24"/>
        </w:rPr>
        <w:br/>
        <w:t>ZA (14)</w:t>
      </w:r>
      <w:r w:rsidRPr="00EB0CEC">
        <w:rPr>
          <w:rFonts w:ascii="Arial" w:hAnsi="Arial" w:cs="Arial"/>
          <w:sz w:val="24"/>
          <w:szCs w:val="24"/>
        </w:rPr>
        <w:br/>
        <w:t xml:space="preserve">Jerzy Augustyn, Mariusz Bajek, Leszek Brzeziński, Maria Chojnacka, Joanna Grobel-Proszowska, Agata </w:t>
      </w:r>
      <w:proofErr w:type="spellStart"/>
      <w:r w:rsidRPr="00EB0CEC">
        <w:rPr>
          <w:rFonts w:ascii="Arial" w:hAnsi="Arial" w:cs="Arial"/>
          <w:sz w:val="24"/>
          <w:szCs w:val="24"/>
        </w:rPr>
        <w:t>Krzek</w:t>
      </w:r>
      <w:proofErr w:type="spellEnd"/>
      <w:r w:rsidRPr="00EB0CEC">
        <w:rPr>
          <w:rFonts w:ascii="Arial" w:hAnsi="Arial" w:cs="Arial"/>
          <w:sz w:val="24"/>
          <w:szCs w:val="24"/>
        </w:rPr>
        <w:t xml:space="preserve">, Damian Marczak, Karolina Paleń, Dariusz Przytuła, Piotr Rut, Stanisław </w:t>
      </w:r>
      <w:proofErr w:type="spellStart"/>
      <w:r w:rsidRPr="00EB0CEC">
        <w:rPr>
          <w:rFonts w:ascii="Arial" w:hAnsi="Arial" w:cs="Arial"/>
          <w:sz w:val="24"/>
          <w:szCs w:val="24"/>
        </w:rPr>
        <w:t>Sobieraj</w:t>
      </w:r>
      <w:proofErr w:type="spellEnd"/>
      <w:r w:rsidRPr="00EB0CEC">
        <w:rPr>
          <w:rFonts w:ascii="Arial" w:hAnsi="Arial" w:cs="Arial"/>
          <w:sz w:val="24"/>
          <w:szCs w:val="24"/>
        </w:rPr>
        <w:t>, Andrzej Szymonik, Łukasz Warchoł, Franciszek Zaborowski</w:t>
      </w:r>
      <w:r w:rsidRPr="00EB0CEC">
        <w:rPr>
          <w:rFonts w:ascii="Arial" w:hAnsi="Arial" w:cs="Arial"/>
          <w:sz w:val="24"/>
          <w:szCs w:val="24"/>
        </w:rPr>
        <w:br/>
        <w:t>BRAK GŁOSU (6)</w:t>
      </w:r>
      <w:r w:rsidRPr="00EB0CEC">
        <w:rPr>
          <w:rFonts w:ascii="Arial" w:hAnsi="Arial" w:cs="Arial"/>
          <w:sz w:val="24"/>
          <w:szCs w:val="24"/>
        </w:rPr>
        <w:br/>
        <w:t xml:space="preserve">Łukasz </w:t>
      </w:r>
      <w:proofErr w:type="spellStart"/>
      <w:r w:rsidRPr="00EB0CEC">
        <w:rPr>
          <w:rFonts w:ascii="Arial" w:hAnsi="Arial" w:cs="Arial"/>
          <w:sz w:val="24"/>
          <w:szCs w:val="24"/>
        </w:rPr>
        <w:t>Durek</w:t>
      </w:r>
      <w:proofErr w:type="spellEnd"/>
      <w:r w:rsidRPr="00EB0CEC">
        <w:rPr>
          <w:rFonts w:ascii="Arial" w:hAnsi="Arial" w:cs="Arial"/>
          <w:sz w:val="24"/>
          <w:szCs w:val="24"/>
        </w:rPr>
        <w:t xml:space="preserve">, Ilona Kaczmarek, Paweł Madej, Lucjan Małek, Paulina </w:t>
      </w:r>
      <w:proofErr w:type="spellStart"/>
      <w:r w:rsidRPr="00EB0CEC">
        <w:rPr>
          <w:rFonts w:ascii="Arial" w:hAnsi="Arial" w:cs="Arial"/>
          <w:sz w:val="24"/>
          <w:szCs w:val="24"/>
        </w:rPr>
        <w:t>Miśko</w:t>
      </w:r>
      <w:proofErr w:type="spellEnd"/>
      <w:r w:rsidRPr="00EB0CEC">
        <w:rPr>
          <w:rFonts w:ascii="Arial" w:hAnsi="Arial" w:cs="Arial"/>
          <w:sz w:val="24"/>
          <w:szCs w:val="24"/>
        </w:rPr>
        <w:t xml:space="preserve">, Jan </w:t>
      </w:r>
      <w:proofErr w:type="spellStart"/>
      <w:r w:rsidRPr="00EB0CEC">
        <w:rPr>
          <w:rFonts w:ascii="Arial" w:hAnsi="Arial" w:cs="Arial"/>
          <w:sz w:val="24"/>
          <w:szCs w:val="24"/>
        </w:rPr>
        <w:t>Sibiga</w:t>
      </w:r>
      <w:proofErr w:type="spellEnd"/>
      <w:r w:rsidRPr="00EB0CEC">
        <w:rPr>
          <w:rFonts w:ascii="Arial" w:hAnsi="Arial" w:cs="Arial"/>
          <w:sz w:val="24"/>
          <w:szCs w:val="24"/>
        </w:rPr>
        <w:br/>
        <w:t>NIEOBECNI (3)</w:t>
      </w:r>
      <w:r w:rsidRPr="00EB0CEC">
        <w:rPr>
          <w:rFonts w:ascii="Arial" w:hAnsi="Arial" w:cs="Arial"/>
          <w:sz w:val="24"/>
          <w:szCs w:val="24"/>
        </w:rPr>
        <w:br/>
        <w:t>Renata Butryn, Andrzej Kochan, Elżbieta Kulpa</w:t>
      </w:r>
      <w:r w:rsidRPr="00EB0CEC">
        <w:rPr>
          <w:rFonts w:ascii="Arial" w:hAnsi="Arial" w:cs="Arial"/>
          <w:sz w:val="24"/>
          <w:szCs w:val="24"/>
        </w:rPr>
        <w:br/>
      </w:r>
      <w:r w:rsidR="0077591C" w:rsidRPr="0077591C">
        <w:rPr>
          <w:rFonts w:ascii="Arial" w:hAnsi="Arial" w:cs="Arial"/>
          <w:b/>
        </w:rPr>
        <w:br/>
      </w:r>
      <w:r w:rsidR="0077591C" w:rsidRPr="000077A8">
        <w:rPr>
          <w:rFonts w:ascii="Arial" w:hAnsi="Arial" w:cs="Arial"/>
          <w:color w:val="000000" w:themeColor="text1"/>
          <w:sz w:val="24"/>
          <w:szCs w:val="24"/>
        </w:rPr>
        <w:t>Rada Miejska w głosowaniu imiennym przy 1</w:t>
      </w:r>
      <w:r w:rsidR="0077591C">
        <w:rPr>
          <w:rFonts w:ascii="Arial" w:hAnsi="Arial" w:cs="Arial"/>
          <w:color w:val="000000" w:themeColor="text1"/>
          <w:sz w:val="24"/>
          <w:szCs w:val="24"/>
        </w:rPr>
        <w:t>4</w:t>
      </w:r>
      <w:r w:rsidR="0077591C" w:rsidRPr="000077A8">
        <w:rPr>
          <w:rFonts w:ascii="Arial" w:hAnsi="Arial" w:cs="Arial"/>
          <w:color w:val="000000" w:themeColor="text1"/>
          <w:sz w:val="24"/>
          <w:szCs w:val="24"/>
        </w:rPr>
        <w:t xml:space="preserve"> głosach za</w:t>
      </w:r>
      <w:r w:rsidR="0077591C">
        <w:rPr>
          <w:rFonts w:ascii="Arial" w:hAnsi="Arial" w:cs="Arial"/>
          <w:color w:val="000000" w:themeColor="text1"/>
          <w:sz w:val="24"/>
          <w:szCs w:val="24"/>
        </w:rPr>
        <w:t xml:space="preserve"> </w:t>
      </w:r>
      <w:r w:rsidR="0077591C" w:rsidRPr="000077A8">
        <w:rPr>
          <w:rFonts w:ascii="Arial" w:hAnsi="Arial" w:cs="Arial"/>
          <w:color w:val="000000" w:themeColor="text1"/>
          <w:sz w:val="24"/>
          <w:szCs w:val="24"/>
        </w:rPr>
        <w:t xml:space="preserve"> podjęła </w:t>
      </w:r>
    </w:p>
    <w:p w:rsidR="00BD3A00" w:rsidRPr="000077A8" w:rsidRDefault="00BD3A00" w:rsidP="0077591C">
      <w:pPr>
        <w:rPr>
          <w:rFonts w:ascii="Arial" w:hAnsi="Arial" w:cs="Arial"/>
          <w:color w:val="000000" w:themeColor="text1"/>
          <w:sz w:val="24"/>
          <w:szCs w:val="24"/>
        </w:rPr>
      </w:pPr>
    </w:p>
    <w:p w:rsidR="0077591C" w:rsidRDefault="0077591C" w:rsidP="0077591C">
      <w:pPr>
        <w:jc w:val="center"/>
        <w:rPr>
          <w:rFonts w:ascii="Arial" w:hAnsi="Arial" w:cs="Arial"/>
          <w:b/>
          <w:i/>
          <w:sz w:val="24"/>
          <w:szCs w:val="24"/>
        </w:rPr>
      </w:pPr>
      <w:r w:rsidRPr="000077A8">
        <w:rPr>
          <w:rFonts w:ascii="Arial" w:hAnsi="Arial" w:cs="Arial"/>
          <w:b/>
          <w:i/>
          <w:sz w:val="24"/>
          <w:szCs w:val="24"/>
        </w:rPr>
        <w:t>U c h w a ł ę Nr L</w:t>
      </w:r>
      <w:r>
        <w:rPr>
          <w:rFonts w:ascii="Arial" w:hAnsi="Arial" w:cs="Arial"/>
          <w:b/>
          <w:i/>
          <w:sz w:val="24"/>
          <w:szCs w:val="24"/>
        </w:rPr>
        <w:t>V</w:t>
      </w:r>
      <w:r w:rsidRPr="000077A8">
        <w:rPr>
          <w:rFonts w:ascii="Arial" w:hAnsi="Arial" w:cs="Arial"/>
          <w:b/>
          <w:i/>
          <w:sz w:val="24"/>
          <w:szCs w:val="24"/>
        </w:rPr>
        <w:t>/6</w:t>
      </w:r>
      <w:r>
        <w:rPr>
          <w:rFonts w:ascii="Arial" w:hAnsi="Arial" w:cs="Arial"/>
          <w:b/>
          <w:i/>
          <w:sz w:val="24"/>
          <w:szCs w:val="24"/>
        </w:rPr>
        <w:t>90</w:t>
      </w:r>
      <w:r w:rsidRPr="000077A8">
        <w:rPr>
          <w:rFonts w:ascii="Arial" w:hAnsi="Arial" w:cs="Arial"/>
          <w:b/>
          <w:i/>
          <w:sz w:val="24"/>
          <w:szCs w:val="24"/>
        </w:rPr>
        <w:t>/2022</w:t>
      </w:r>
    </w:p>
    <w:p w:rsidR="0077591C" w:rsidRDefault="0077591C" w:rsidP="0077591C">
      <w:pPr>
        <w:jc w:val="center"/>
        <w:rPr>
          <w:rFonts w:ascii="Arial" w:hAnsi="Arial" w:cs="Arial"/>
          <w:b/>
          <w:i/>
          <w:sz w:val="24"/>
          <w:szCs w:val="24"/>
        </w:rPr>
      </w:pPr>
    </w:p>
    <w:p w:rsidR="0077591C" w:rsidRPr="00C938B5" w:rsidRDefault="0077591C" w:rsidP="0077591C">
      <w:pPr>
        <w:tabs>
          <w:tab w:val="left" w:pos="0"/>
          <w:tab w:val="left" w:pos="709"/>
          <w:tab w:val="left" w:pos="1134"/>
          <w:tab w:val="left" w:pos="1276"/>
        </w:tabs>
        <w:suppressAutoHyphens/>
        <w:jc w:val="both"/>
        <w:rPr>
          <w:rFonts w:ascii="Arial" w:hAnsi="Arial" w:cs="Arial"/>
          <w:sz w:val="24"/>
          <w:szCs w:val="24"/>
        </w:rPr>
      </w:pPr>
      <w:r w:rsidRPr="00C938B5">
        <w:rPr>
          <w:rFonts w:ascii="Arial" w:hAnsi="Arial" w:cs="Arial"/>
          <w:color w:val="242424"/>
          <w:sz w:val="24"/>
          <w:szCs w:val="24"/>
          <w:shd w:val="clear" w:color="auto" w:fill="FFFFFF"/>
        </w:rPr>
        <w:t>w sprawie wyrażenia zgody na wydzierżawienie nieruchomości (dot. części działki nr 260/9, 106/1, itd.)</w:t>
      </w:r>
    </w:p>
    <w:p w:rsidR="0077591C" w:rsidRDefault="0077591C" w:rsidP="0077591C">
      <w:pPr>
        <w:jc w:val="center"/>
        <w:rPr>
          <w:rFonts w:ascii="Arial" w:hAnsi="Arial" w:cs="Arial"/>
          <w:b/>
          <w:i/>
          <w:sz w:val="24"/>
          <w:szCs w:val="24"/>
        </w:rPr>
      </w:pPr>
    </w:p>
    <w:p w:rsidR="0077591C" w:rsidRPr="0077591C" w:rsidRDefault="0077591C" w:rsidP="0077591C">
      <w:pPr>
        <w:jc w:val="center"/>
        <w:rPr>
          <w:rFonts w:ascii="Arial" w:hAnsi="Arial" w:cs="Arial"/>
          <w:b/>
          <w:sz w:val="24"/>
          <w:szCs w:val="24"/>
        </w:rPr>
      </w:pPr>
      <w:r>
        <w:rPr>
          <w:rFonts w:ascii="Arial" w:hAnsi="Arial" w:cs="Arial"/>
          <w:b/>
          <w:sz w:val="24"/>
          <w:szCs w:val="24"/>
        </w:rPr>
        <w:t>Ad. 20</w:t>
      </w:r>
    </w:p>
    <w:p w:rsidR="00E8675A" w:rsidRDefault="00A05050" w:rsidP="0077591C">
      <w:pPr>
        <w:tabs>
          <w:tab w:val="left" w:pos="0"/>
          <w:tab w:val="left" w:pos="709"/>
          <w:tab w:val="left" w:pos="1134"/>
          <w:tab w:val="left" w:pos="1276"/>
        </w:tabs>
        <w:suppressAutoHyphens/>
        <w:jc w:val="both"/>
        <w:rPr>
          <w:rFonts w:ascii="Arial" w:hAnsi="Arial" w:cs="Arial"/>
          <w:color w:val="242424"/>
          <w:sz w:val="24"/>
          <w:szCs w:val="24"/>
          <w:shd w:val="clear" w:color="auto" w:fill="FFFFFF"/>
        </w:rPr>
      </w:pPr>
      <w:r w:rsidRPr="000077A8">
        <w:rPr>
          <w:rFonts w:ascii="Arial" w:hAnsi="Arial" w:cs="Arial"/>
          <w:b/>
          <w:sz w:val="24"/>
          <w:szCs w:val="24"/>
        </w:rPr>
        <w:br/>
      </w:r>
      <w:r w:rsidR="00E8675A" w:rsidRPr="00055326">
        <w:rPr>
          <w:rFonts w:ascii="Arial" w:hAnsi="Arial" w:cs="Arial"/>
          <w:color w:val="242424"/>
          <w:sz w:val="24"/>
          <w:szCs w:val="24"/>
          <w:shd w:val="clear" w:color="auto" w:fill="FFFFFF"/>
        </w:rPr>
        <w:t>Projekt uchwały w sprawie wyrażenia zgody na sprzedaż w drodze bezprzetargowej nieruchomości (dot. działki nr 933/3 i 933/4).</w:t>
      </w:r>
    </w:p>
    <w:p w:rsidR="00D9189D" w:rsidRDefault="00D9189D" w:rsidP="0077591C">
      <w:pPr>
        <w:tabs>
          <w:tab w:val="left" w:pos="0"/>
          <w:tab w:val="left" w:pos="709"/>
          <w:tab w:val="left" w:pos="1134"/>
          <w:tab w:val="left" w:pos="1276"/>
        </w:tabs>
        <w:suppressAutoHyphens/>
        <w:jc w:val="both"/>
        <w:rPr>
          <w:rFonts w:ascii="Arial" w:hAnsi="Arial" w:cs="Arial"/>
          <w:color w:val="242424"/>
          <w:sz w:val="24"/>
          <w:szCs w:val="24"/>
          <w:shd w:val="clear" w:color="auto" w:fill="FFFFFF"/>
        </w:rPr>
      </w:pPr>
    </w:p>
    <w:p w:rsidR="00D9189D" w:rsidRPr="00D9189D" w:rsidRDefault="00D9189D" w:rsidP="00D9189D">
      <w:pPr>
        <w:pStyle w:val="Tekstblokowy1"/>
        <w:tabs>
          <w:tab w:val="left" w:pos="420"/>
        </w:tabs>
        <w:ind w:left="0" w:right="57"/>
        <w:jc w:val="both"/>
        <w:rPr>
          <w:rFonts w:ascii="Arial" w:hAnsi="Arial" w:cs="Arial"/>
        </w:rPr>
      </w:pPr>
      <w:r w:rsidRPr="00D9189D">
        <w:rPr>
          <w:rFonts w:ascii="Arial" w:hAnsi="Arial" w:cs="Arial"/>
          <w:bCs/>
        </w:rPr>
        <w:t xml:space="preserve">Właściciele działek 934 i 930 </w:t>
      </w:r>
      <w:r w:rsidRPr="00D9189D">
        <w:rPr>
          <w:rFonts w:ascii="Arial" w:hAnsi="Arial" w:cs="Arial"/>
        </w:rPr>
        <w:t>położonych w obrębie 4-Zasanie w Stalowej Woli</w:t>
      </w:r>
      <w:r w:rsidRPr="00D9189D">
        <w:rPr>
          <w:rFonts w:ascii="Arial" w:hAnsi="Arial" w:cs="Arial"/>
          <w:bCs/>
        </w:rPr>
        <w:t xml:space="preserve"> przy                                     ul. Michała Latawca zwrócili się z prośbą o sprzedaż działek n</w:t>
      </w:r>
      <w:r w:rsidRPr="00D9189D">
        <w:rPr>
          <w:rFonts w:ascii="Arial" w:hAnsi="Arial" w:cs="Arial"/>
        </w:rPr>
        <w:t xml:space="preserve">r 933/3 i 933/4 </w:t>
      </w:r>
      <w:r w:rsidRPr="00D9189D">
        <w:rPr>
          <w:rFonts w:ascii="Arial" w:hAnsi="Arial" w:cs="Arial"/>
          <w:bCs/>
        </w:rPr>
        <w:t xml:space="preserve">przyległych do ich nieruchomości. </w:t>
      </w:r>
    </w:p>
    <w:p w:rsidR="00D9189D" w:rsidRPr="00D9189D" w:rsidRDefault="00D9189D" w:rsidP="00D9189D">
      <w:pPr>
        <w:pStyle w:val="Tekstpodstawowy"/>
        <w:jc w:val="both"/>
        <w:rPr>
          <w:rFonts w:ascii="Arial" w:hAnsi="Arial" w:cs="Arial"/>
          <w:szCs w:val="24"/>
        </w:rPr>
      </w:pPr>
      <w:r w:rsidRPr="00D9189D">
        <w:rPr>
          <w:rFonts w:ascii="Arial" w:hAnsi="Arial" w:cs="Arial"/>
          <w:szCs w:val="24"/>
        </w:rPr>
        <w:t xml:space="preserve">Działki </w:t>
      </w:r>
      <w:r w:rsidRPr="00D9189D">
        <w:rPr>
          <w:rFonts w:ascii="Arial" w:hAnsi="Arial" w:cs="Arial"/>
        </w:rPr>
        <w:t xml:space="preserve">933/3 i 933/4 </w:t>
      </w:r>
      <w:r w:rsidRPr="00D9189D">
        <w:rPr>
          <w:rFonts w:ascii="Arial" w:hAnsi="Arial" w:cs="Arial"/>
          <w:szCs w:val="24"/>
        </w:rPr>
        <w:t xml:space="preserve">położone są w obszarze, dla którego obowiązuje miejscowy plan zagospodarowania przestrzennego </w:t>
      </w:r>
      <w:proofErr w:type="spellStart"/>
      <w:r w:rsidRPr="00D9189D">
        <w:rPr>
          <w:rFonts w:ascii="Arial" w:hAnsi="Arial" w:cs="Arial"/>
        </w:rPr>
        <w:t>przestrzennego</w:t>
      </w:r>
      <w:proofErr w:type="spellEnd"/>
      <w:r w:rsidRPr="00D9189D">
        <w:rPr>
          <w:rFonts w:ascii="Arial" w:hAnsi="Arial" w:cs="Arial"/>
        </w:rPr>
        <w:t xml:space="preserve"> </w:t>
      </w:r>
      <w:r w:rsidRPr="00D9189D">
        <w:rPr>
          <w:rFonts w:ascii="Arial" w:hAnsi="Arial" w:cs="Arial"/>
          <w:bCs/>
        </w:rPr>
        <w:t xml:space="preserve">osiedla </w:t>
      </w:r>
      <w:proofErr w:type="spellStart"/>
      <w:r w:rsidRPr="00D9189D">
        <w:rPr>
          <w:rFonts w:ascii="Arial" w:hAnsi="Arial" w:cs="Arial"/>
          <w:bCs/>
        </w:rPr>
        <w:t>Zasanie</w:t>
      </w:r>
      <w:proofErr w:type="spellEnd"/>
      <w:r w:rsidRPr="00D9189D">
        <w:rPr>
          <w:rFonts w:ascii="Arial" w:hAnsi="Arial" w:cs="Arial"/>
          <w:bCs/>
        </w:rPr>
        <w:t xml:space="preserve"> w Stalowej Woli                        </w:t>
      </w:r>
      <w:proofErr w:type="spellStart"/>
      <w:r w:rsidRPr="00D9189D">
        <w:rPr>
          <w:rFonts w:ascii="Arial" w:hAnsi="Arial" w:cs="Arial"/>
          <w:bCs/>
        </w:rPr>
        <w:t>zatw</w:t>
      </w:r>
      <w:proofErr w:type="spellEnd"/>
      <w:r w:rsidRPr="00D9189D">
        <w:rPr>
          <w:rFonts w:ascii="Arial" w:hAnsi="Arial" w:cs="Arial"/>
          <w:bCs/>
        </w:rPr>
        <w:t>.</w:t>
      </w:r>
      <w:r w:rsidRPr="00D9189D">
        <w:rPr>
          <w:rStyle w:val="Pogrubienie"/>
          <w:rFonts w:ascii="Arial" w:hAnsi="Arial" w:cs="Arial"/>
          <w:color w:val="000000"/>
          <w:sz w:val="20"/>
        </w:rPr>
        <w:t xml:space="preserve"> </w:t>
      </w:r>
      <w:r w:rsidRPr="00D9189D">
        <w:rPr>
          <w:rStyle w:val="Pogrubienie"/>
          <w:rFonts w:ascii="Arial" w:hAnsi="Arial" w:cs="Arial"/>
          <w:b w:val="0"/>
          <w:color w:val="000000"/>
        </w:rPr>
        <w:t xml:space="preserve">Uchwałą Nr VIII/104/99 Rady Miejskiej w Stalowej Woli z dnia 29.04.1999 r.                          </w:t>
      </w:r>
      <w:r w:rsidRPr="00D9189D">
        <w:rPr>
          <w:rFonts w:ascii="Arial" w:hAnsi="Arial" w:cs="Arial"/>
        </w:rPr>
        <w:t xml:space="preserve">Zgodnie z ustaleniami planu ww. działki </w:t>
      </w:r>
      <w:r w:rsidRPr="00D9189D">
        <w:rPr>
          <w:rFonts w:ascii="Arial" w:eastAsia="TimesNewRomanPS-BoldMT" w:hAnsi="Arial" w:cs="Arial"/>
        </w:rPr>
        <w:t xml:space="preserve">położone są w obszarze oznaczonym na rysunku planu symbolem RO3 - </w:t>
      </w:r>
      <w:r w:rsidRPr="00D9189D">
        <w:rPr>
          <w:rFonts w:ascii="Arial" w:hAnsi="Arial" w:cs="Arial"/>
        </w:rPr>
        <w:t xml:space="preserve">tereny upraw ogrodniczych </w:t>
      </w:r>
      <w:r w:rsidRPr="00D9189D">
        <w:rPr>
          <w:rFonts w:ascii="Arial" w:hAnsi="Arial" w:cs="Arial"/>
          <w:szCs w:val="24"/>
        </w:rPr>
        <w:t>bez prawa zabudowy.</w:t>
      </w:r>
    </w:p>
    <w:p w:rsidR="00D9189D" w:rsidRPr="00D9189D" w:rsidRDefault="00D9189D" w:rsidP="00D9189D">
      <w:pPr>
        <w:pStyle w:val="Tekstpodstawowy"/>
        <w:jc w:val="both"/>
        <w:rPr>
          <w:rFonts w:ascii="Arial" w:hAnsi="Arial" w:cs="Arial"/>
          <w:szCs w:val="24"/>
        </w:rPr>
      </w:pPr>
      <w:r w:rsidRPr="00D9189D">
        <w:rPr>
          <w:rFonts w:ascii="Arial" w:hAnsi="Arial" w:cs="Arial"/>
          <w:szCs w:val="24"/>
        </w:rPr>
        <w:t xml:space="preserve">Po terenie ww. działek przebiega linia wysokiego, średniego i niskiego napięcia. </w:t>
      </w:r>
    </w:p>
    <w:p w:rsidR="00D9189D" w:rsidRPr="00D9189D" w:rsidRDefault="00D9189D" w:rsidP="00D9189D">
      <w:pPr>
        <w:pStyle w:val="Tekstpodstawowy"/>
        <w:jc w:val="both"/>
        <w:rPr>
          <w:rFonts w:ascii="Arial" w:hAnsi="Arial" w:cs="Arial"/>
          <w:szCs w:val="24"/>
        </w:rPr>
      </w:pPr>
      <w:r w:rsidRPr="00D9189D">
        <w:rPr>
          <w:rFonts w:ascii="Arial" w:hAnsi="Arial" w:cs="Arial"/>
          <w:szCs w:val="24"/>
        </w:rPr>
        <w:t>W związku z powyższym d</w:t>
      </w:r>
      <w:r w:rsidRPr="00D9189D">
        <w:rPr>
          <w:rFonts w:ascii="Arial" w:hAnsi="Arial" w:cs="Arial"/>
        </w:rPr>
        <w:t xml:space="preserve">ziałki nr 933/3 i 933/4 nie mogą być zagospodarowane jako odrębna nieruchomość, </w:t>
      </w:r>
      <w:r w:rsidRPr="00D9189D">
        <w:rPr>
          <w:rFonts w:ascii="Arial" w:hAnsi="Arial" w:cs="Arial"/>
          <w:szCs w:val="24"/>
        </w:rPr>
        <w:t>przeznaczone mogą być jedynie na poprawienie warunków zagospodarowania działek nr 934 i 930 w celu prawidłowego ich zagospodarowania                             i użytkowania.</w:t>
      </w:r>
    </w:p>
    <w:p w:rsidR="00D9189D" w:rsidRPr="00D9189D" w:rsidRDefault="00D9189D" w:rsidP="00D9189D">
      <w:pPr>
        <w:pStyle w:val="Tekstblokowy1"/>
        <w:tabs>
          <w:tab w:val="left" w:pos="420"/>
        </w:tabs>
        <w:ind w:left="0"/>
        <w:jc w:val="both"/>
        <w:rPr>
          <w:rFonts w:ascii="Arial" w:hAnsi="Arial" w:cs="Arial"/>
        </w:rPr>
      </w:pPr>
      <w:r w:rsidRPr="00D9189D">
        <w:rPr>
          <w:rFonts w:ascii="Arial" w:hAnsi="Arial" w:cs="Arial"/>
        </w:rPr>
        <w:t>Ww. nieruchomości mają związek funkcjonalny tylko z działkami przyległymi nr</w:t>
      </w:r>
      <w:r w:rsidRPr="00D9189D">
        <w:rPr>
          <w:rFonts w:ascii="Arial" w:hAnsi="Arial" w:cs="Arial"/>
          <w:color w:val="7030A0"/>
        </w:rPr>
        <w:t xml:space="preserve"> </w:t>
      </w:r>
      <w:r w:rsidRPr="00D9189D">
        <w:rPr>
          <w:rFonts w:ascii="Arial" w:hAnsi="Arial" w:cs="Arial"/>
        </w:rPr>
        <w:t>934 i</w:t>
      </w:r>
      <w:r>
        <w:rPr>
          <w:rFonts w:ascii="Arial" w:hAnsi="Arial" w:cs="Arial"/>
        </w:rPr>
        <w:t> </w:t>
      </w:r>
      <w:r w:rsidRPr="00D9189D">
        <w:rPr>
          <w:rFonts w:ascii="Arial" w:hAnsi="Arial" w:cs="Arial"/>
        </w:rPr>
        <w:t>930 i będą one stanowić jedną nieruchomość.</w:t>
      </w:r>
    </w:p>
    <w:p w:rsidR="00D9189D" w:rsidRPr="00D9189D" w:rsidRDefault="00D9189D" w:rsidP="00D9189D">
      <w:pPr>
        <w:pStyle w:val="Tekstpodstawowy"/>
        <w:jc w:val="both"/>
        <w:rPr>
          <w:rFonts w:ascii="Arial" w:hAnsi="Arial" w:cs="Arial"/>
          <w:szCs w:val="24"/>
        </w:rPr>
      </w:pPr>
      <w:r w:rsidRPr="00D9189D">
        <w:rPr>
          <w:rFonts w:ascii="Arial" w:hAnsi="Arial" w:cs="Arial"/>
        </w:rPr>
        <w:t>Uchwała NR XLVII/571/2021 Rady Miejskiej w Stalowej Woli z dnia 30 grudnia  2021</w:t>
      </w:r>
      <w:r>
        <w:rPr>
          <w:rFonts w:ascii="Arial" w:hAnsi="Arial" w:cs="Arial"/>
        </w:rPr>
        <w:t> </w:t>
      </w:r>
      <w:r w:rsidRPr="00D9189D">
        <w:rPr>
          <w:rFonts w:ascii="Arial" w:hAnsi="Arial" w:cs="Arial"/>
        </w:rPr>
        <w:t xml:space="preserve">r.                      w sprawie wyrażenia zgody na sprzedaż nieruchomości pozwalała na </w:t>
      </w:r>
      <w:r w:rsidRPr="00D9189D">
        <w:rPr>
          <w:rFonts w:ascii="Arial" w:hAnsi="Arial" w:cs="Arial"/>
          <w:szCs w:val="24"/>
        </w:rPr>
        <w:t xml:space="preserve">zbycie działki 933/2 w drodze przetargu ograniczonego do właścicieli nieruchomości sąsiednich – właściciela działki nr 934 i 930 </w:t>
      </w:r>
      <w:proofErr w:type="spellStart"/>
      <w:r w:rsidRPr="00D9189D">
        <w:rPr>
          <w:rFonts w:ascii="Arial" w:hAnsi="Arial" w:cs="Arial"/>
          <w:szCs w:val="24"/>
        </w:rPr>
        <w:t>obr</w:t>
      </w:r>
      <w:proofErr w:type="spellEnd"/>
      <w:r w:rsidRPr="00D9189D">
        <w:rPr>
          <w:rFonts w:ascii="Arial" w:hAnsi="Arial" w:cs="Arial"/>
          <w:szCs w:val="24"/>
        </w:rPr>
        <w:t xml:space="preserve">. 4-Zasanie.  Ze względu na to, że do Urzędu Miasta wpłynął drugi wniosek i zainteresowani </w:t>
      </w:r>
      <w:proofErr w:type="spellStart"/>
      <w:r w:rsidRPr="00D9189D">
        <w:rPr>
          <w:rFonts w:ascii="Arial" w:hAnsi="Arial" w:cs="Arial"/>
          <w:szCs w:val="24"/>
        </w:rPr>
        <w:t>zakupnem</w:t>
      </w:r>
      <w:proofErr w:type="spellEnd"/>
      <w:r w:rsidRPr="00D9189D">
        <w:rPr>
          <w:rFonts w:ascii="Arial" w:hAnsi="Arial" w:cs="Arial"/>
          <w:szCs w:val="24"/>
        </w:rPr>
        <w:t xml:space="preserve"> są właściciele działek nr 934 i 930 został dokonany podział geodezyjny działki nr 933/2 na działki 933/3 i 933/4.    </w:t>
      </w:r>
    </w:p>
    <w:p w:rsidR="00D9189D" w:rsidRPr="00D9189D" w:rsidRDefault="00D9189D" w:rsidP="00D9189D">
      <w:pPr>
        <w:jc w:val="both"/>
        <w:rPr>
          <w:rFonts w:ascii="Arial" w:hAnsi="Arial" w:cs="Arial"/>
          <w:sz w:val="24"/>
          <w:szCs w:val="24"/>
        </w:rPr>
      </w:pPr>
      <w:r w:rsidRPr="00D9189D">
        <w:rPr>
          <w:rFonts w:ascii="Arial" w:hAnsi="Arial" w:cs="Arial"/>
          <w:sz w:val="24"/>
          <w:szCs w:val="24"/>
        </w:rPr>
        <w:t xml:space="preserve">Działka nr 933/3 przeznaczona zostanie na poprawienie warunków zagospodarowania działki  nr 934 a działka nr 933/4 przeznaczona zostanie na poprawienie warunków zagospodarowania działki nr 930 </w:t>
      </w:r>
      <w:proofErr w:type="spellStart"/>
      <w:r w:rsidRPr="00D9189D">
        <w:rPr>
          <w:rFonts w:ascii="Arial" w:hAnsi="Arial" w:cs="Arial"/>
          <w:sz w:val="24"/>
          <w:szCs w:val="24"/>
        </w:rPr>
        <w:t>obr</w:t>
      </w:r>
      <w:proofErr w:type="spellEnd"/>
      <w:r w:rsidRPr="00D9189D">
        <w:rPr>
          <w:rFonts w:ascii="Arial" w:hAnsi="Arial" w:cs="Arial"/>
          <w:sz w:val="24"/>
          <w:szCs w:val="24"/>
        </w:rPr>
        <w:t>. 4-Zasanie w celu prawidłowego ich zagospodarowania i użytkowania.</w:t>
      </w:r>
    </w:p>
    <w:p w:rsidR="00D9189D" w:rsidRPr="00D9189D" w:rsidRDefault="00D9189D" w:rsidP="00D9189D">
      <w:pPr>
        <w:pStyle w:val="Tekstpodstawowy"/>
        <w:jc w:val="both"/>
        <w:rPr>
          <w:rFonts w:ascii="Arial" w:hAnsi="Arial" w:cs="Arial"/>
          <w:bCs/>
          <w:kern w:val="1"/>
          <w:szCs w:val="24"/>
        </w:rPr>
      </w:pPr>
    </w:p>
    <w:p w:rsidR="0077591C" w:rsidRDefault="008D6A23" w:rsidP="00A05050">
      <w:pPr>
        <w:rPr>
          <w:rFonts w:ascii="Arial" w:hAnsi="Arial" w:cs="Arial"/>
          <w:sz w:val="24"/>
          <w:szCs w:val="24"/>
        </w:rPr>
      </w:pPr>
      <w:r w:rsidRPr="008D6A23">
        <w:rPr>
          <w:rFonts w:ascii="Arial" w:hAnsi="Arial" w:cs="Arial"/>
          <w:sz w:val="24"/>
          <w:szCs w:val="24"/>
        </w:rPr>
        <w:t xml:space="preserve">Komisja Gospodarki Komunalnej, </w:t>
      </w:r>
      <w:r>
        <w:rPr>
          <w:rFonts w:ascii="Arial" w:hAnsi="Arial" w:cs="Arial"/>
          <w:sz w:val="24"/>
          <w:szCs w:val="24"/>
        </w:rPr>
        <w:t>G</w:t>
      </w:r>
      <w:r w:rsidRPr="008D6A23">
        <w:rPr>
          <w:rFonts w:ascii="Arial" w:hAnsi="Arial" w:cs="Arial"/>
          <w:sz w:val="24"/>
          <w:szCs w:val="24"/>
        </w:rPr>
        <w:t>eodezji, Architektury i Ochrony Środowiska pozytywnie zaopiniowała projekt uchwały.</w:t>
      </w:r>
    </w:p>
    <w:p w:rsidR="0077591C" w:rsidRDefault="0077591C" w:rsidP="00A05050">
      <w:pPr>
        <w:rPr>
          <w:rFonts w:ascii="Arial" w:hAnsi="Arial" w:cs="Arial"/>
          <w:sz w:val="24"/>
          <w:szCs w:val="24"/>
        </w:rPr>
      </w:pPr>
    </w:p>
    <w:p w:rsidR="0067550A" w:rsidRPr="000077A8" w:rsidRDefault="00BD3A00" w:rsidP="0067550A">
      <w:pPr>
        <w:rPr>
          <w:rFonts w:ascii="Arial" w:hAnsi="Arial" w:cs="Arial"/>
          <w:color w:val="000000" w:themeColor="text1"/>
          <w:sz w:val="24"/>
          <w:szCs w:val="24"/>
        </w:rPr>
      </w:pPr>
      <w:r w:rsidRPr="00D9189D">
        <w:rPr>
          <w:rFonts w:ascii="Arial" w:hAnsi="Arial" w:cs="Arial"/>
          <w:b/>
          <w:bCs/>
          <w:sz w:val="24"/>
          <w:szCs w:val="24"/>
          <w:u w:val="single"/>
        </w:rPr>
        <w:t>Głosowano w sprawie:</w:t>
      </w:r>
      <w:r w:rsidRPr="00D9189D">
        <w:rPr>
          <w:rFonts w:ascii="Arial" w:hAnsi="Arial" w:cs="Arial"/>
          <w:sz w:val="24"/>
          <w:szCs w:val="24"/>
        </w:rPr>
        <w:br/>
        <w:t xml:space="preserve">Projektu uchwały w sprawie wyrażenia zgody na sprzedaż w drodze bezprzetargowej nieruchomości (dot. działki nr 933/3 i 933/4) </w:t>
      </w:r>
      <w:r w:rsidRPr="00D9189D">
        <w:rPr>
          <w:rFonts w:ascii="Arial" w:hAnsi="Arial" w:cs="Arial"/>
          <w:sz w:val="24"/>
          <w:szCs w:val="24"/>
        </w:rPr>
        <w:br/>
      </w:r>
      <w:r w:rsidRPr="00D9189D">
        <w:rPr>
          <w:rFonts w:ascii="Arial" w:hAnsi="Arial" w:cs="Arial"/>
          <w:sz w:val="24"/>
          <w:szCs w:val="24"/>
        </w:rPr>
        <w:br/>
      </w:r>
      <w:r w:rsidRPr="00D9189D">
        <w:rPr>
          <w:rStyle w:val="Pogrubienie"/>
          <w:rFonts w:ascii="Arial" w:hAnsi="Arial" w:cs="Arial"/>
          <w:sz w:val="24"/>
          <w:szCs w:val="24"/>
          <w:u w:val="single"/>
        </w:rPr>
        <w:t>Wyniki głosowania</w:t>
      </w:r>
      <w:r w:rsidRPr="00D9189D">
        <w:rPr>
          <w:rFonts w:ascii="Arial" w:hAnsi="Arial" w:cs="Arial"/>
          <w:sz w:val="24"/>
          <w:szCs w:val="24"/>
        </w:rPr>
        <w:br/>
        <w:t>ZA: 14, PRZECIW: 0, WSTRZYMUJĘ SIĘ: 0, BRAK GŁOSU: 6, NIEOBECNI: 3</w:t>
      </w:r>
      <w:r w:rsidRPr="00D9189D">
        <w:rPr>
          <w:rFonts w:ascii="Arial" w:hAnsi="Arial" w:cs="Arial"/>
          <w:sz w:val="24"/>
          <w:szCs w:val="24"/>
        </w:rPr>
        <w:br/>
      </w:r>
      <w:r w:rsidRPr="00D9189D">
        <w:rPr>
          <w:rFonts w:ascii="Arial" w:hAnsi="Arial" w:cs="Arial"/>
          <w:sz w:val="24"/>
          <w:szCs w:val="24"/>
        </w:rPr>
        <w:br/>
      </w:r>
      <w:r w:rsidRPr="00D9189D">
        <w:rPr>
          <w:rFonts w:ascii="Arial" w:hAnsi="Arial" w:cs="Arial"/>
          <w:sz w:val="24"/>
          <w:szCs w:val="24"/>
          <w:u w:val="single"/>
        </w:rPr>
        <w:t>Wyniki imienne:</w:t>
      </w:r>
      <w:r w:rsidRPr="00D9189D">
        <w:rPr>
          <w:rFonts w:ascii="Arial" w:hAnsi="Arial" w:cs="Arial"/>
          <w:sz w:val="24"/>
          <w:szCs w:val="24"/>
        </w:rPr>
        <w:br/>
        <w:t>ZA (14)</w:t>
      </w:r>
      <w:r w:rsidRPr="00D9189D">
        <w:rPr>
          <w:rFonts w:ascii="Arial" w:hAnsi="Arial" w:cs="Arial"/>
          <w:sz w:val="24"/>
          <w:szCs w:val="24"/>
        </w:rPr>
        <w:br/>
        <w:t xml:space="preserve">Jerzy Augustyn, Mariusz Bajek, Leszek Brzeziński, Maria Chojnacka, Joanna Grobel-Proszowska, Agata </w:t>
      </w:r>
      <w:proofErr w:type="spellStart"/>
      <w:r w:rsidRPr="00D9189D">
        <w:rPr>
          <w:rFonts w:ascii="Arial" w:hAnsi="Arial" w:cs="Arial"/>
          <w:sz w:val="24"/>
          <w:szCs w:val="24"/>
        </w:rPr>
        <w:t>Krzek</w:t>
      </w:r>
      <w:proofErr w:type="spellEnd"/>
      <w:r w:rsidRPr="00D9189D">
        <w:rPr>
          <w:rFonts w:ascii="Arial" w:hAnsi="Arial" w:cs="Arial"/>
          <w:sz w:val="24"/>
          <w:szCs w:val="24"/>
        </w:rPr>
        <w:t xml:space="preserve">, Damian Marczak, Karolina Paleń, Dariusz Przytuła, Piotr Rut, Stanisław </w:t>
      </w:r>
      <w:proofErr w:type="spellStart"/>
      <w:r w:rsidRPr="00D9189D">
        <w:rPr>
          <w:rFonts w:ascii="Arial" w:hAnsi="Arial" w:cs="Arial"/>
          <w:sz w:val="24"/>
          <w:szCs w:val="24"/>
        </w:rPr>
        <w:t>Sobieraj</w:t>
      </w:r>
      <w:proofErr w:type="spellEnd"/>
      <w:r w:rsidRPr="00D9189D">
        <w:rPr>
          <w:rFonts w:ascii="Arial" w:hAnsi="Arial" w:cs="Arial"/>
          <w:sz w:val="24"/>
          <w:szCs w:val="24"/>
        </w:rPr>
        <w:t>, Andrzej Szymonik, Łukasz Warchoł, Franciszek Zaborowski</w:t>
      </w:r>
      <w:r w:rsidRPr="00D9189D">
        <w:rPr>
          <w:rFonts w:ascii="Arial" w:hAnsi="Arial" w:cs="Arial"/>
          <w:sz w:val="24"/>
          <w:szCs w:val="24"/>
        </w:rPr>
        <w:br/>
        <w:t>BRAK GŁOSU (6)</w:t>
      </w:r>
      <w:r w:rsidRPr="00D9189D">
        <w:rPr>
          <w:rFonts w:ascii="Arial" w:hAnsi="Arial" w:cs="Arial"/>
          <w:sz w:val="24"/>
          <w:szCs w:val="24"/>
        </w:rPr>
        <w:br/>
        <w:t xml:space="preserve">Łukasz </w:t>
      </w:r>
      <w:proofErr w:type="spellStart"/>
      <w:r w:rsidRPr="00D9189D">
        <w:rPr>
          <w:rFonts w:ascii="Arial" w:hAnsi="Arial" w:cs="Arial"/>
          <w:sz w:val="24"/>
          <w:szCs w:val="24"/>
        </w:rPr>
        <w:t>Durek</w:t>
      </w:r>
      <w:proofErr w:type="spellEnd"/>
      <w:r w:rsidRPr="00D9189D">
        <w:rPr>
          <w:rFonts w:ascii="Arial" w:hAnsi="Arial" w:cs="Arial"/>
          <w:sz w:val="24"/>
          <w:szCs w:val="24"/>
        </w:rPr>
        <w:t xml:space="preserve">, Ilona Kaczmarek, Paweł Madej, Lucjan Małek, Paulina </w:t>
      </w:r>
      <w:proofErr w:type="spellStart"/>
      <w:r w:rsidRPr="00D9189D">
        <w:rPr>
          <w:rFonts w:ascii="Arial" w:hAnsi="Arial" w:cs="Arial"/>
          <w:sz w:val="24"/>
          <w:szCs w:val="24"/>
        </w:rPr>
        <w:t>Miśko</w:t>
      </w:r>
      <w:proofErr w:type="spellEnd"/>
      <w:r w:rsidRPr="00D9189D">
        <w:rPr>
          <w:rFonts w:ascii="Arial" w:hAnsi="Arial" w:cs="Arial"/>
          <w:sz w:val="24"/>
          <w:szCs w:val="24"/>
        </w:rPr>
        <w:t xml:space="preserve">, Jan </w:t>
      </w:r>
      <w:proofErr w:type="spellStart"/>
      <w:r w:rsidRPr="00D9189D">
        <w:rPr>
          <w:rFonts w:ascii="Arial" w:hAnsi="Arial" w:cs="Arial"/>
          <w:sz w:val="24"/>
          <w:szCs w:val="24"/>
        </w:rPr>
        <w:t>Sibiga</w:t>
      </w:r>
      <w:proofErr w:type="spellEnd"/>
      <w:r w:rsidRPr="00D9189D">
        <w:rPr>
          <w:rFonts w:ascii="Arial" w:hAnsi="Arial" w:cs="Arial"/>
          <w:sz w:val="24"/>
          <w:szCs w:val="24"/>
        </w:rPr>
        <w:br/>
        <w:t>NIEOBECNI (3)</w:t>
      </w:r>
      <w:r w:rsidRPr="00D9189D">
        <w:rPr>
          <w:rFonts w:ascii="Arial" w:hAnsi="Arial" w:cs="Arial"/>
          <w:sz w:val="24"/>
          <w:szCs w:val="24"/>
        </w:rPr>
        <w:br/>
        <w:t>Renata Butryn, Andrzej Kochan, Elżbieta Kulpa</w:t>
      </w:r>
      <w:r w:rsidRPr="00D9189D">
        <w:rPr>
          <w:rFonts w:ascii="Arial" w:hAnsi="Arial" w:cs="Arial"/>
          <w:sz w:val="24"/>
          <w:szCs w:val="24"/>
        </w:rPr>
        <w:br/>
      </w:r>
      <w:r w:rsidR="00A05050" w:rsidRPr="00D9189D">
        <w:rPr>
          <w:rFonts w:ascii="Arial" w:hAnsi="Arial" w:cs="Arial"/>
          <w:b/>
          <w:sz w:val="24"/>
          <w:szCs w:val="24"/>
        </w:rPr>
        <w:br/>
      </w:r>
      <w:r w:rsidR="0067550A" w:rsidRPr="000077A8">
        <w:rPr>
          <w:rFonts w:ascii="Arial" w:hAnsi="Arial" w:cs="Arial"/>
          <w:color w:val="000000" w:themeColor="text1"/>
          <w:sz w:val="24"/>
          <w:szCs w:val="24"/>
        </w:rPr>
        <w:t>Rada Miejska w głosowaniu imiennym przy 1</w:t>
      </w:r>
      <w:r>
        <w:rPr>
          <w:rFonts w:ascii="Arial" w:hAnsi="Arial" w:cs="Arial"/>
          <w:color w:val="000000" w:themeColor="text1"/>
          <w:sz w:val="24"/>
          <w:szCs w:val="24"/>
        </w:rPr>
        <w:t>4</w:t>
      </w:r>
      <w:r w:rsidR="0067550A" w:rsidRPr="000077A8">
        <w:rPr>
          <w:rFonts w:ascii="Arial" w:hAnsi="Arial" w:cs="Arial"/>
          <w:color w:val="000000" w:themeColor="text1"/>
          <w:sz w:val="24"/>
          <w:szCs w:val="24"/>
        </w:rPr>
        <w:t xml:space="preserve"> głosach za podjęła </w:t>
      </w:r>
    </w:p>
    <w:p w:rsidR="0067550A" w:rsidRPr="000077A8" w:rsidRDefault="0067550A" w:rsidP="0067550A">
      <w:pPr>
        <w:jc w:val="center"/>
        <w:rPr>
          <w:rFonts w:ascii="Arial" w:hAnsi="Arial" w:cs="Arial"/>
          <w:color w:val="FF0000"/>
          <w:sz w:val="24"/>
          <w:szCs w:val="24"/>
        </w:rPr>
      </w:pPr>
    </w:p>
    <w:p w:rsidR="0067550A" w:rsidRDefault="0067550A" w:rsidP="0067550A">
      <w:pPr>
        <w:jc w:val="center"/>
        <w:rPr>
          <w:rFonts w:ascii="Arial" w:hAnsi="Arial" w:cs="Arial"/>
          <w:b/>
          <w:i/>
          <w:sz w:val="24"/>
          <w:szCs w:val="24"/>
        </w:rPr>
      </w:pPr>
      <w:r w:rsidRPr="000077A8">
        <w:rPr>
          <w:rFonts w:ascii="Arial" w:hAnsi="Arial" w:cs="Arial"/>
          <w:b/>
          <w:i/>
          <w:sz w:val="24"/>
          <w:szCs w:val="24"/>
        </w:rPr>
        <w:lastRenderedPageBreak/>
        <w:t>U c h w a ł ę Nr L</w:t>
      </w:r>
      <w:r w:rsidR="00F72C17">
        <w:rPr>
          <w:rFonts w:ascii="Arial" w:hAnsi="Arial" w:cs="Arial"/>
          <w:b/>
          <w:i/>
          <w:sz w:val="24"/>
          <w:szCs w:val="24"/>
        </w:rPr>
        <w:t>V</w:t>
      </w:r>
      <w:r w:rsidRPr="000077A8">
        <w:rPr>
          <w:rFonts w:ascii="Arial" w:hAnsi="Arial" w:cs="Arial"/>
          <w:b/>
          <w:i/>
          <w:sz w:val="24"/>
          <w:szCs w:val="24"/>
        </w:rPr>
        <w:t>/6</w:t>
      </w:r>
      <w:r w:rsidR="00BD3A00">
        <w:rPr>
          <w:rFonts w:ascii="Arial" w:hAnsi="Arial" w:cs="Arial"/>
          <w:b/>
          <w:i/>
          <w:sz w:val="24"/>
          <w:szCs w:val="24"/>
        </w:rPr>
        <w:t>91</w:t>
      </w:r>
      <w:r w:rsidRPr="000077A8">
        <w:rPr>
          <w:rFonts w:ascii="Arial" w:hAnsi="Arial" w:cs="Arial"/>
          <w:b/>
          <w:i/>
          <w:sz w:val="24"/>
          <w:szCs w:val="24"/>
        </w:rPr>
        <w:t>/2022</w:t>
      </w:r>
    </w:p>
    <w:p w:rsidR="00F72C17" w:rsidRPr="000077A8" w:rsidRDefault="00F72C17" w:rsidP="0067550A">
      <w:pPr>
        <w:jc w:val="center"/>
        <w:rPr>
          <w:rFonts w:ascii="Arial" w:hAnsi="Arial" w:cs="Arial"/>
          <w:b/>
          <w:i/>
          <w:sz w:val="24"/>
          <w:szCs w:val="24"/>
        </w:rPr>
      </w:pPr>
    </w:p>
    <w:p w:rsidR="00A14162" w:rsidRPr="00E8675A" w:rsidRDefault="00A14162" w:rsidP="00A14162">
      <w:pPr>
        <w:tabs>
          <w:tab w:val="left" w:pos="540"/>
          <w:tab w:val="left" w:pos="709"/>
          <w:tab w:val="left" w:pos="1134"/>
          <w:tab w:val="left" w:pos="1276"/>
        </w:tabs>
        <w:suppressAutoHyphens/>
        <w:jc w:val="both"/>
        <w:rPr>
          <w:rFonts w:ascii="Arial" w:hAnsi="Arial" w:cs="Arial"/>
          <w:sz w:val="24"/>
          <w:szCs w:val="24"/>
        </w:rPr>
      </w:pPr>
      <w:r w:rsidRPr="00C938B5">
        <w:rPr>
          <w:rFonts w:ascii="Arial" w:hAnsi="Arial" w:cs="Arial"/>
          <w:color w:val="242424"/>
          <w:sz w:val="24"/>
          <w:szCs w:val="24"/>
          <w:shd w:val="clear" w:color="auto" w:fill="FFFFFF"/>
        </w:rPr>
        <w:t>w sprawie wyrażenia zgody na sprzedaż w drodze bezprzetargowej nieruchomości (dot. działki nr 933/3 i 933/4).</w:t>
      </w:r>
    </w:p>
    <w:p w:rsidR="00F72C17" w:rsidRDefault="00F72C17" w:rsidP="00F72C17">
      <w:pPr>
        <w:rPr>
          <w:rFonts w:ascii="Arial" w:hAnsi="Arial" w:cs="Arial"/>
          <w:sz w:val="24"/>
          <w:szCs w:val="24"/>
        </w:rPr>
      </w:pPr>
    </w:p>
    <w:p w:rsidR="0077591C" w:rsidRDefault="0077591C" w:rsidP="0077591C">
      <w:pPr>
        <w:jc w:val="center"/>
        <w:rPr>
          <w:rFonts w:ascii="Arial" w:hAnsi="Arial" w:cs="Arial"/>
          <w:b/>
          <w:sz w:val="24"/>
          <w:szCs w:val="24"/>
        </w:rPr>
      </w:pPr>
      <w:r w:rsidRPr="000077A8">
        <w:rPr>
          <w:rFonts w:ascii="Arial" w:hAnsi="Arial" w:cs="Arial"/>
          <w:b/>
          <w:sz w:val="24"/>
          <w:szCs w:val="24"/>
        </w:rPr>
        <w:t xml:space="preserve">Ad. </w:t>
      </w:r>
      <w:r w:rsidR="00BD3A00">
        <w:rPr>
          <w:rFonts w:ascii="Arial" w:hAnsi="Arial" w:cs="Arial"/>
          <w:b/>
          <w:sz w:val="24"/>
          <w:szCs w:val="24"/>
        </w:rPr>
        <w:t>21</w:t>
      </w:r>
    </w:p>
    <w:p w:rsidR="00BD3A00" w:rsidRDefault="00BD3A00" w:rsidP="0077591C">
      <w:pPr>
        <w:jc w:val="center"/>
        <w:rPr>
          <w:rFonts w:ascii="Arial" w:hAnsi="Arial" w:cs="Arial"/>
          <w:b/>
          <w:sz w:val="24"/>
          <w:szCs w:val="24"/>
        </w:rPr>
      </w:pPr>
    </w:p>
    <w:p w:rsidR="00E8675A" w:rsidRDefault="00E8675A" w:rsidP="00A14162">
      <w:pPr>
        <w:tabs>
          <w:tab w:val="left" w:pos="540"/>
          <w:tab w:val="left" w:pos="709"/>
          <w:tab w:val="left" w:pos="1134"/>
          <w:tab w:val="left" w:pos="1276"/>
        </w:tabs>
        <w:suppressAutoHyphens/>
        <w:ind w:left="142"/>
        <w:jc w:val="both"/>
        <w:rPr>
          <w:rFonts w:ascii="Arial" w:hAnsi="Arial" w:cs="Arial"/>
          <w:color w:val="242424"/>
          <w:sz w:val="24"/>
          <w:szCs w:val="24"/>
          <w:shd w:val="clear" w:color="auto" w:fill="FFFFFF"/>
        </w:rPr>
      </w:pPr>
      <w:r w:rsidRPr="00C938B5">
        <w:rPr>
          <w:rFonts w:ascii="Arial" w:hAnsi="Arial" w:cs="Arial"/>
          <w:color w:val="242424"/>
          <w:sz w:val="24"/>
          <w:szCs w:val="24"/>
          <w:shd w:val="clear" w:color="auto" w:fill="FFFFFF"/>
        </w:rPr>
        <w:t>Projekt uchwały w sprawie wyrażenia zgody na sprzedaż nieruchomości (dot. działki nr 600)</w:t>
      </w:r>
      <w:r w:rsidR="00D9189D">
        <w:rPr>
          <w:rFonts w:ascii="Arial" w:hAnsi="Arial" w:cs="Arial"/>
          <w:color w:val="242424"/>
          <w:sz w:val="24"/>
          <w:szCs w:val="24"/>
          <w:shd w:val="clear" w:color="auto" w:fill="FFFFFF"/>
        </w:rPr>
        <w:t>.</w:t>
      </w:r>
    </w:p>
    <w:p w:rsidR="00D9189D" w:rsidRDefault="00D9189D" w:rsidP="00A14162">
      <w:pPr>
        <w:tabs>
          <w:tab w:val="left" w:pos="540"/>
          <w:tab w:val="left" w:pos="709"/>
          <w:tab w:val="left" w:pos="1134"/>
          <w:tab w:val="left" w:pos="1276"/>
        </w:tabs>
        <w:suppressAutoHyphens/>
        <w:ind w:left="142"/>
        <w:jc w:val="both"/>
        <w:rPr>
          <w:rFonts w:ascii="Arial" w:hAnsi="Arial" w:cs="Arial"/>
          <w:color w:val="242424"/>
          <w:sz w:val="24"/>
          <w:szCs w:val="24"/>
          <w:shd w:val="clear" w:color="auto" w:fill="FFFFFF"/>
        </w:rPr>
      </w:pPr>
    </w:p>
    <w:p w:rsidR="00D9189D" w:rsidRPr="00D9189D" w:rsidRDefault="00D9189D" w:rsidP="00D9189D">
      <w:pPr>
        <w:pStyle w:val="Tekstpodstawowy"/>
        <w:ind w:firstLine="708"/>
        <w:jc w:val="both"/>
        <w:rPr>
          <w:rFonts w:ascii="Arial" w:hAnsi="Arial" w:cs="Arial"/>
          <w:szCs w:val="24"/>
        </w:rPr>
      </w:pPr>
      <w:r w:rsidRPr="00D9189D">
        <w:rPr>
          <w:rFonts w:ascii="Arial" w:hAnsi="Arial" w:cs="Arial"/>
        </w:rPr>
        <w:t>Działka nr 600 o powierzchni 0,1256 ha obręb 5-Jelnia położona jest w</w:t>
      </w:r>
      <w:r>
        <w:rPr>
          <w:rFonts w:ascii="Arial" w:hAnsi="Arial" w:cs="Arial"/>
        </w:rPr>
        <w:t> </w:t>
      </w:r>
      <w:r w:rsidRPr="00D9189D">
        <w:rPr>
          <w:rFonts w:ascii="Arial" w:hAnsi="Arial" w:cs="Arial"/>
        </w:rPr>
        <w:t>obszarze, dla którego obowiązuje miejscowy plan zagospodarowania przestrzennego</w:t>
      </w:r>
      <w:r w:rsidRPr="00D9189D">
        <w:rPr>
          <w:rFonts w:ascii="Arial" w:hAnsi="Arial" w:cs="Arial"/>
          <w:b/>
        </w:rPr>
        <w:t xml:space="preserve"> </w:t>
      </w:r>
      <w:r w:rsidRPr="00D9189D">
        <w:rPr>
          <w:rFonts w:ascii="Arial" w:hAnsi="Arial" w:cs="Arial"/>
          <w:szCs w:val="24"/>
        </w:rPr>
        <w:t xml:space="preserve">obszaru mieszkaniowo-usługowego osiedla Hutnik w Stalowej Woli, </w:t>
      </w:r>
      <w:proofErr w:type="spellStart"/>
      <w:r w:rsidRPr="00D9189D">
        <w:rPr>
          <w:rFonts w:ascii="Arial" w:hAnsi="Arial" w:cs="Arial"/>
          <w:szCs w:val="24"/>
        </w:rPr>
        <w:t>zatw</w:t>
      </w:r>
      <w:proofErr w:type="spellEnd"/>
      <w:r w:rsidRPr="00D9189D">
        <w:rPr>
          <w:rFonts w:ascii="Arial" w:hAnsi="Arial" w:cs="Arial"/>
          <w:szCs w:val="24"/>
        </w:rPr>
        <w:t xml:space="preserve">. Uchwałą   Nr LXXVII/1226/10 Rady Miejskiej w Stalowej Woli  z dnia 10 listopada 2010 r. Zgodnie z ustaleniami planu w/w działka </w:t>
      </w:r>
      <w:r w:rsidRPr="00D9189D">
        <w:rPr>
          <w:rFonts w:ascii="Arial" w:eastAsia="TimesNewRomanPS-BoldMT" w:hAnsi="Arial" w:cs="Arial"/>
          <w:szCs w:val="24"/>
        </w:rPr>
        <w:t xml:space="preserve">położona jest w obszarze oznaczonym na rysunku planu symbolem 1MN,U - </w:t>
      </w:r>
      <w:r w:rsidRPr="00D9189D">
        <w:rPr>
          <w:rFonts w:ascii="Arial" w:hAnsi="Arial" w:cs="Arial"/>
          <w:szCs w:val="24"/>
        </w:rPr>
        <w:t xml:space="preserve">tereny zabudowy mieszkaniowej jednorodzinnej                           z usługami komercyjnymi i 3Zn- tereny zieleni nieurządzonej. </w:t>
      </w:r>
    </w:p>
    <w:p w:rsidR="00D9189D" w:rsidRPr="00D9189D" w:rsidRDefault="00D9189D" w:rsidP="00D9189D">
      <w:pPr>
        <w:pStyle w:val="Tekstpodstawowy"/>
        <w:jc w:val="both"/>
        <w:rPr>
          <w:rFonts w:ascii="Arial" w:hAnsi="Arial" w:cs="Arial"/>
          <w:szCs w:val="24"/>
        </w:rPr>
      </w:pPr>
      <w:r w:rsidRPr="00D9189D">
        <w:rPr>
          <w:rFonts w:ascii="Arial" w:hAnsi="Arial" w:cs="Arial"/>
          <w:szCs w:val="24"/>
        </w:rPr>
        <w:t>Nieruchomość może być zagospodarowana zgodnie z ustaleniami w/w planu miejscowego.</w:t>
      </w:r>
    </w:p>
    <w:p w:rsidR="00D9189D" w:rsidRPr="00D9189D" w:rsidRDefault="00D9189D" w:rsidP="00D9189D">
      <w:pPr>
        <w:pStyle w:val="Tekstpodstawowy"/>
        <w:jc w:val="both"/>
        <w:rPr>
          <w:rFonts w:ascii="Arial" w:hAnsi="Arial" w:cs="Arial"/>
          <w:szCs w:val="24"/>
        </w:rPr>
      </w:pPr>
      <w:r w:rsidRPr="00D9189D">
        <w:rPr>
          <w:rFonts w:ascii="Arial" w:hAnsi="Arial" w:cs="Arial"/>
          <w:szCs w:val="24"/>
        </w:rPr>
        <w:t>Wymienioną działkę Gmina Stalowa Wola zamierza przeznaczyć do sprzedaży w</w:t>
      </w:r>
      <w:r>
        <w:rPr>
          <w:rFonts w:ascii="Arial" w:hAnsi="Arial" w:cs="Arial"/>
          <w:szCs w:val="24"/>
        </w:rPr>
        <w:t> </w:t>
      </w:r>
      <w:r w:rsidRPr="00D9189D">
        <w:rPr>
          <w:rFonts w:ascii="Arial" w:hAnsi="Arial" w:cs="Arial"/>
          <w:szCs w:val="24"/>
        </w:rPr>
        <w:t>drodze przetargu ustnego nieograniczonego.</w:t>
      </w:r>
    </w:p>
    <w:p w:rsidR="00D9189D" w:rsidRPr="00474F04" w:rsidRDefault="00D9189D" w:rsidP="00D9189D">
      <w:pPr>
        <w:pStyle w:val="Tekstpodstawowy"/>
        <w:spacing w:line="360" w:lineRule="auto"/>
        <w:jc w:val="both"/>
        <w:rPr>
          <w:szCs w:val="24"/>
        </w:rPr>
      </w:pPr>
    </w:p>
    <w:p w:rsidR="006D5EC5" w:rsidRDefault="006D5EC5" w:rsidP="00F72C17">
      <w:pPr>
        <w:pStyle w:val="Tekstpodstawowy"/>
        <w:jc w:val="both"/>
        <w:rPr>
          <w:rFonts w:ascii="Arial" w:hAnsi="Arial" w:cs="Arial"/>
          <w:szCs w:val="24"/>
        </w:rPr>
      </w:pPr>
      <w:r w:rsidRPr="00F72C17">
        <w:rPr>
          <w:rFonts w:ascii="Arial" w:hAnsi="Arial" w:cs="Arial"/>
          <w:szCs w:val="24"/>
        </w:rPr>
        <w:t>Komisja Gospodarki Komunalnej, Geodezji i Architektury pozytywnie zaopiniowała projekt uchwały.</w:t>
      </w:r>
    </w:p>
    <w:p w:rsidR="00BD3A00" w:rsidRPr="00F72C17" w:rsidRDefault="00BD3A00" w:rsidP="00F72C17">
      <w:pPr>
        <w:pStyle w:val="Tekstpodstawowy"/>
        <w:jc w:val="both"/>
        <w:rPr>
          <w:rFonts w:ascii="Arial" w:hAnsi="Arial" w:cs="Arial"/>
          <w:szCs w:val="24"/>
        </w:rPr>
      </w:pPr>
    </w:p>
    <w:p w:rsidR="0067550A" w:rsidRPr="000077A8" w:rsidRDefault="00BD3A00" w:rsidP="0067550A">
      <w:pPr>
        <w:rPr>
          <w:rFonts w:ascii="Arial" w:hAnsi="Arial" w:cs="Arial"/>
          <w:color w:val="000000" w:themeColor="text1"/>
          <w:sz w:val="24"/>
          <w:szCs w:val="24"/>
        </w:rPr>
      </w:pPr>
      <w:r w:rsidRPr="00D9189D">
        <w:rPr>
          <w:rFonts w:ascii="Arial" w:hAnsi="Arial" w:cs="Arial"/>
          <w:b/>
          <w:bCs/>
          <w:sz w:val="24"/>
          <w:szCs w:val="24"/>
          <w:u w:val="single"/>
        </w:rPr>
        <w:t>Głosowano w sprawie:</w:t>
      </w:r>
      <w:r w:rsidRPr="00D9189D">
        <w:rPr>
          <w:rFonts w:ascii="Arial" w:hAnsi="Arial" w:cs="Arial"/>
          <w:sz w:val="24"/>
          <w:szCs w:val="24"/>
        </w:rPr>
        <w:br/>
        <w:t xml:space="preserve">Projektu uchwały w sprawie wyrażenia zgody na sprzedaż nieruchomości (dot. działki nr 600) </w:t>
      </w:r>
      <w:r w:rsidRPr="00D9189D">
        <w:rPr>
          <w:rFonts w:ascii="Arial" w:hAnsi="Arial" w:cs="Arial"/>
          <w:sz w:val="24"/>
          <w:szCs w:val="24"/>
        </w:rPr>
        <w:br/>
      </w:r>
      <w:r w:rsidRPr="00D9189D">
        <w:rPr>
          <w:rFonts w:ascii="Arial" w:hAnsi="Arial" w:cs="Arial"/>
          <w:sz w:val="24"/>
          <w:szCs w:val="24"/>
        </w:rPr>
        <w:br/>
      </w:r>
      <w:r w:rsidRPr="00D9189D">
        <w:rPr>
          <w:rStyle w:val="Pogrubienie"/>
          <w:rFonts w:ascii="Arial" w:hAnsi="Arial" w:cs="Arial"/>
          <w:sz w:val="24"/>
          <w:szCs w:val="24"/>
          <w:u w:val="single"/>
        </w:rPr>
        <w:t>Wyniki głosowania</w:t>
      </w:r>
      <w:r w:rsidRPr="00D9189D">
        <w:rPr>
          <w:rFonts w:ascii="Arial" w:hAnsi="Arial" w:cs="Arial"/>
          <w:sz w:val="24"/>
          <w:szCs w:val="24"/>
        </w:rPr>
        <w:br/>
        <w:t>ZA: 14, PRZECIW: 0, WSTRZYMUJĘ SIĘ: 0, BRAK GŁOSU: 6, NIEOBECNI: 3</w:t>
      </w:r>
      <w:r w:rsidRPr="00D9189D">
        <w:rPr>
          <w:rFonts w:ascii="Arial" w:hAnsi="Arial" w:cs="Arial"/>
          <w:sz w:val="24"/>
          <w:szCs w:val="24"/>
        </w:rPr>
        <w:br/>
      </w:r>
      <w:r w:rsidRPr="00D9189D">
        <w:rPr>
          <w:rFonts w:ascii="Arial" w:hAnsi="Arial" w:cs="Arial"/>
          <w:sz w:val="24"/>
          <w:szCs w:val="24"/>
        </w:rPr>
        <w:br/>
      </w:r>
      <w:r w:rsidRPr="00D9189D">
        <w:rPr>
          <w:rFonts w:ascii="Arial" w:hAnsi="Arial" w:cs="Arial"/>
          <w:sz w:val="24"/>
          <w:szCs w:val="24"/>
          <w:u w:val="single"/>
        </w:rPr>
        <w:t>Wyniki imienne:</w:t>
      </w:r>
      <w:r w:rsidRPr="00D9189D">
        <w:rPr>
          <w:rFonts w:ascii="Arial" w:hAnsi="Arial" w:cs="Arial"/>
          <w:sz w:val="24"/>
          <w:szCs w:val="24"/>
        </w:rPr>
        <w:br/>
        <w:t>ZA (14)</w:t>
      </w:r>
      <w:r w:rsidRPr="00D9189D">
        <w:rPr>
          <w:rFonts w:ascii="Arial" w:hAnsi="Arial" w:cs="Arial"/>
          <w:sz w:val="24"/>
          <w:szCs w:val="24"/>
        </w:rPr>
        <w:br/>
        <w:t xml:space="preserve">Jerzy Augustyn, Mariusz Bajek, Leszek Brzeziński, Maria Chojnacka, Joanna Grobel-Proszowska, Agata </w:t>
      </w:r>
      <w:proofErr w:type="spellStart"/>
      <w:r w:rsidRPr="00D9189D">
        <w:rPr>
          <w:rFonts w:ascii="Arial" w:hAnsi="Arial" w:cs="Arial"/>
          <w:sz w:val="24"/>
          <w:szCs w:val="24"/>
        </w:rPr>
        <w:t>Krzek</w:t>
      </w:r>
      <w:proofErr w:type="spellEnd"/>
      <w:r w:rsidRPr="00D9189D">
        <w:rPr>
          <w:rFonts w:ascii="Arial" w:hAnsi="Arial" w:cs="Arial"/>
          <w:sz w:val="24"/>
          <w:szCs w:val="24"/>
        </w:rPr>
        <w:t xml:space="preserve">, Damian Marczak, Karolina Paleń, Dariusz Przytuła, Piotr Rut, Stanisław </w:t>
      </w:r>
      <w:proofErr w:type="spellStart"/>
      <w:r w:rsidRPr="00D9189D">
        <w:rPr>
          <w:rFonts w:ascii="Arial" w:hAnsi="Arial" w:cs="Arial"/>
          <w:sz w:val="24"/>
          <w:szCs w:val="24"/>
        </w:rPr>
        <w:t>Sobieraj</w:t>
      </w:r>
      <w:proofErr w:type="spellEnd"/>
      <w:r w:rsidRPr="00D9189D">
        <w:rPr>
          <w:rFonts w:ascii="Arial" w:hAnsi="Arial" w:cs="Arial"/>
          <w:sz w:val="24"/>
          <w:szCs w:val="24"/>
        </w:rPr>
        <w:t>, Andrzej Szymonik, Łukasz Warchoł, Franciszek Zaborowski</w:t>
      </w:r>
      <w:r w:rsidRPr="00D9189D">
        <w:rPr>
          <w:rFonts w:ascii="Arial" w:hAnsi="Arial" w:cs="Arial"/>
          <w:sz w:val="24"/>
          <w:szCs w:val="24"/>
        </w:rPr>
        <w:br/>
        <w:t>BRAK GŁOSU (6)</w:t>
      </w:r>
      <w:r w:rsidRPr="00D9189D">
        <w:rPr>
          <w:rFonts w:ascii="Arial" w:hAnsi="Arial" w:cs="Arial"/>
          <w:sz w:val="24"/>
          <w:szCs w:val="24"/>
        </w:rPr>
        <w:br/>
        <w:t xml:space="preserve">Łukasz </w:t>
      </w:r>
      <w:proofErr w:type="spellStart"/>
      <w:r w:rsidRPr="00D9189D">
        <w:rPr>
          <w:rFonts w:ascii="Arial" w:hAnsi="Arial" w:cs="Arial"/>
          <w:sz w:val="24"/>
          <w:szCs w:val="24"/>
        </w:rPr>
        <w:t>Durek</w:t>
      </w:r>
      <w:proofErr w:type="spellEnd"/>
      <w:r w:rsidRPr="00D9189D">
        <w:rPr>
          <w:rFonts w:ascii="Arial" w:hAnsi="Arial" w:cs="Arial"/>
          <w:sz w:val="24"/>
          <w:szCs w:val="24"/>
        </w:rPr>
        <w:t xml:space="preserve">, Ilona Kaczmarek, Paweł Madej, Lucjan Małek, Paulina </w:t>
      </w:r>
      <w:proofErr w:type="spellStart"/>
      <w:r w:rsidRPr="00D9189D">
        <w:rPr>
          <w:rFonts w:ascii="Arial" w:hAnsi="Arial" w:cs="Arial"/>
          <w:sz w:val="24"/>
          <w:szCs w:val="24"/>
        </w:rPr>
        <w:t>Miśko</w:t>
      </w:r>
      <w:proofErr w:type="spellEnd"/>
      <w:r w:rsidRPr="00D9189D">
        <w:rPr>
          <w:rFonts w:ascii="Arial" w:hAnsi="Arial" w:cs="Arial"/>
          <w:sz w:val="24"/>
          <w:szCs w:val="24"/>
        </w:rPr>
        <w:t xml:space="preserve">, Jan </w:t>
      </w:r>
      <w:proofErr w:type="spellStart"/>
      <w:r w:rsidRPr="00D9189D">
        <w:rPr>
          <w:rFonts w:ascii="Arial" w:hAnsi="Arial" w:cs="Arial"/>
          <w:sz w:val="24"/>
          <w:szCs w:val="24"/>
        </w:rPr>
        <w:t>Sibiga</w:t>
      </w:r>
      <w:proofErr w:type="spellEnd"/>
      <w:r w:rsidRPr="00D9189D">
        <w:rPr>
          <w:rFonts w:ascii="Arial" w:hAnsi="Arial" w:cs="Arial"/>
          <w:sz w:val="24"/>
          <w:szCs w:val="24"/>
        </w:rPr>
        <w:br/>
        <w:t>NIEOBECNI (3)</w:t>
      </w:r>
      <w:r w:rsidRPr="00D9189D">
        <w:rPr>
          <w:rFonts w:ascii="Arial" w:hAnsi="Arial" w:cs="Arial"/>
          <w:sz w:val="24"/>
          <w:szCs w:val="24"/>
        </w:rPr>
        <w:br/>
        <w:t>Renata Butryn, Andrzej Kochan, Elżbieta Kulpa</w:t>
      </w:r>
      <w:r w:rsidRPr="00D9189D">
        <w:rPr>
          <w:rFonts w:ascii="Arial" w:hAnsi="Arial" w:cs="Arial"/>
          <w:sz w:val="24"/>
          <w:szCs w:val="24"/>
        </w:rPr>
        <w:br/>
      </w:r>
      <w:r w:rsidRPr="00D9189D">
        <w:rPr>
          <w:rFonts w:ascii="Arial" w:hAnsi="Arial" w:cs="Arial"/>
          <w:sz w:val="24"/>
          <w:szCs w:val="24"/>
        </w:rPr>
        <w:br/>
      </w:r>
      <w:r w:rsidR="0067550A" w:rsidRPr="000077A8">
        <w:rPr>
          <w:rFonts w:ascii="Arial" w:hAnsi="Arial" w:cs="Arial"/>
          <w:color w:val="000000" w:themeColor="text1"/>
          <w:sz w:val="24"/>
          <w:szCs w:val="24"/>
        </w:rPr>
        <w:t>Rada Miejska w głosowaniu imiennym przy 1</w:t>
      </w:r>
      <w:r>
        <w:rPr>
          <w:rFonts w:ascii="Arial" w:hAnsi="Arial" w:cs="Arial"/>
          <w:color w:val="000000" w:themeColor="text1"/>
          <w:sz w:val="24"/>
          <w:szCs w:val="24"/>
        </w:rPr>
        <w:t>4</w:t>
      </w:r>
      <w:r w:rsidR="0067550A" w:rsidRPr="000077A8">
        <w:rPr>
          <w:rFonts w:ascii="Arial" w:hAnsi="Arial" w:cs="Arial"/>
          <w:color w:val="000000" w:themeColor="text1"/>
          <w:sz w:val="24"/>
          <w:szCs w:val="24"/>
        </w:rPr>
        <w:t xml:space="preserve"> głosach za podjęła </w:t>
      </w:r>
    </w:p>
    <w:p w:rsidR="0067550A" w:rsidRPr="000077A8" w:rsidRDefault="0067550A" w:rsidP="0067550A">
      <w:pPr>
        <w:jc w:val="center"/>
        <w:rPr>
          <w:rFonts w:ascii="Arial" w:hAnsi="Arial" w:cs="Arial"/>
          <w:color w:val="FF0000"/>
          <w:sz w:val="24"/>
          <w:szCs w:val="24"/>
        </w:rPr>
      </w:pPr>
    </w:p>
    <w:p w:rsidR="0067550A" w:rsidRPr="000077A8" w:rsidRDefault="0067550A" w:rsidP="0067550A">
      <w:pPr>
        <w:jc w:val="center"/>
        <w:rPr>
          <w:rFonts w:ascii="Arial" w:hAnsi="Arial" w:cs="Arial"/>
          <w:b/>
          <w:i/>
          <w:sz w:val="24"/>
          <w:szCs w:val="24"/>
        </w:rPr>
      </w:pPr>
      <w:r w:rsidRPr="000077A8">
        <w:rPr>
          <w:rFonts w:ascii="Arial" w:hAnsi="Arial" w:cs="Arial"/>
          <w:b/>
          <w:i/>
          <w:sz w:val="24"/>
          <w:szCs w:val="24"/>
        </w:rPr>
        <w:t>U c h w a ł ę Nr L</w:t>
      </w:r>
      <w:r w:rsidR="00F72C17">
        <w:rPr>
          <w:rFonts w:ascii="Arial" w:hAnsi="Arial" w:cs="Arial"/>
          <w:b/>
          <w:i/>
          <w:sz w:val="24"/>
          <w:szCs w:val="24"/>
        </w:rPr>
        <w:t>V</w:t>
      </w:r>
      <w:r w:rsidRPr="000077A8">
        <w:rPr>
          <w:rFonts w:ascii="Arial" w:hAnsi="Arial" w:cs="Arial"/>
          <w:b/>
          <w:i/>
          <w:sz w:val="24"/>
          <w:szCs w:val="24"/>
        </w:rPr>
        <w:t>/6</w:t>
      </w:r>
      <w:r w:rsidR="00A14162">
        <w:rPr>
          <w:rFonts w:ascii="Arial" w:hAnsi="Arial" w:cs="Arial"/>
          <w:b/>
          <w:i/>
          <w:sz w:val="24"/>
          <w:szCs w:val="24"/>
        </w:rPr>
        <w:t>9</w:t>
      </w:r>
      <w:r w:rsidR="00BD3A00">
        <w:rPr>
          <w:rFonts w:ascii="Arial" w:hAnsi="Arial" w:cs="Arial"/>
          <w:b/>
          <w:i/>
          <w:sz w:val="24"/>
          <w:szCs w:val="24"/>
        </w:rPr>
        <w:t>2</w:t>
      </w:r>
      <w:r w:rsidRPr="000077A8">
        <w:rPr>
          <w:rFonts w:ascii="Arial" w:hAnsi="Arial" w:cs="Arial"/>
          <w:b/>
          <w:i/>
          <w:sz w:val="24"/>
          <w:szCs w:val="24"/>
        </w:rPr>
        <w:t>/2022</w:t>
      </w:r>
    </w:p>
    <w:p w:rsidR="00055326" w:rsidRPr="00C938B5" w:rsidRDefault="00696871" w:rsidP="00055326">
      <w:pPr>
        <w:tabs>
          <w:tab w:val="left" w:pos="540"/>
          <w:tab w:val="left" w:pos="709"/>
          <w:tab w:val="left" w:pos="1134"/>
          <w:tab w:val="left" w:pos="1276"/>
        </w:tabs>
        <w:suppressAutoHyphens/>
        <w:jc w:val="both"/>
        <w:rPr>
          <w:rFonts w:ascii="Arial" w:hAnsi="Arial" w:cs="Arial"/>
          <w:sz w:val="24"/>
          <w:szCs w:val="24"/>
        </w:rPr>
      </w:pPr>
      <w:r w:rsidRPr="000077A8">
        <w:rPr>
          <w:rFonts w:ascii="Arial" w:hAnsi="Arial" w:cs="Arial"/>
          <w:sz w:val="24"/>
          <w:szCs w:val="24"/>
        </w:rPr>
        <w:br/>
      </w:r>
      <w:r w:rsidR="00055326" w:rsidRPr="00C938B5">
        <w:rPr>
          <w:rFonts w:ascii="Arial" w:hAnsi="Arial" w:cs="Arial"/>
          <w:color w:val="242424"/>
          <w:sz w:val="24"/>
          <w:szCs w:val="24"/>
          <w:shd w:val="clear" w:color="auto" w:fill="FFFFFF"/>
        </w:rPr>
        <w:t>w sprawie wyrażenia zgody na sprzedaż nieruchomości (dot. działki nr 600)</w:t>
      </w:r>
    </w:p>
    <w:p w:rsidR="00A05050" w:rsidRDefault="00696871" w:rsidP="00BD3A00">
      <w:pPr>
        <w:jc w:val="center"/>
        <w:rPr>
          <w:rFonts w:ascii="Arial" w:hAnsi="Arial" w:cs="Arial"/>
          <w:b/>
          <w:sz w:val="24"/>
          <w:szCs w:val="24"/>
        </w:rPr>
      </w:pPr>
      <w:r w:rsidRPr="000077A8">
        <w:rPr>
          <w:rFonts w:ascii="Arial" w:hAnsi="Arial" w:cs="Arial"/>
          <w:sz w:val="24"/>
          <w:szCs w:val="24"/>
        </w:rPr>
        <w:br/>
      </w:r>
      <w:r w:rsidRPr="000077A8">
        <w:rPr>
          <w:rFonts w:ascii="Arial" w:hAnsi="Arial" w:cs="Arial"/>
          <w:b/>
          <w:sz w:val="24"/>
          <w:szCs w:val="24"/>
        </w:rPr>
        <w:t xml:space="preserve">Ad. </w:t>
      </w:r>
      <w:r w:rsidR="00E8675A">
        <w:rPr>
          <w:rFonts w:ascii="Arial" w:hAnsi="Arial" w:cs="Arial"/>
          <w:b/>
          <w:sz w:val="24"/>
          <w:szCs w:val="24"/>
        </w:rPr>
        <w:t>2</w:t>
      </w:r>
      <w:r w:rsidR="00BD3A00">
        <w:rPr>
          <w:rFonts w:ascii="Arial" w:hAnsi="Arial" w:cs="Arial"/>
          <w:b/>
          <w:sz w:val="24"/>
          <w:szCs w:val="24"/>
        </w:rPr>
        <w:t>2</w:t>
      </w:r>
    </w:p>
    <w:p w:rsidR="00F72C17" w:rsidRPr="000077A8" w:rsidRDefault="00F72C17" w:rsidP="00F72C17">
      <w:pPr>
        <w:jc w:val="center"/>
        <w:rPr>
          <w:rFonts w:ascii="Arial" w:hAnsi="Arial" w:cs="Arial"/>
          <w:b/>
          <w:sz w:val="24"/>
          <w:szCs w:val="24"/>
        </w:rPr>
      </w:pPr>
    </w:p>
    <w:p w:rsidR="00055326" w:rsidRDefault="00055326" w:rsidP="00A3195D">
      <w:pPr>
        <w:tabs>
          <w:tab w:val="left" w:pos="540"/>
          <w:tab w:val="left" w:pos="709"/>
          <w:tab w:val="left" w:pos="1134"/>
          <w:tab w:val="left" w:pos="1276"/>
        </w:tabs>
        <w:suppressAutoHyphens/>
        <w:jc w:val="both"/>
        <w:rPr>
          <w:rFonts w:ascii="Arial" w:hAnsi="Arial" w:cs="Arial"/>
          <w:color w:val="242424"/>
          <w:sz w:val="24"/>
          <w:szCs w:val="24"/>
          <w:shd w:val="clear" w:color="auto" w:fill="FFFFFF"/>
        </w:rPr>
      </w:pPr>
      <w:r w:rsidRPr="00C938B5">
        <w:rPr>
          <w:rFonts w:ascii="Arial" w:hAnsi="Arial" w:cs="Arial"/>
          <w:color w:val="242424"/>
          <w:sz w:val="24"/>
          <w:szCs w:val="24"/>
          <w:shd w:val="clear" w:color="auto" w:fill="FFFFFF"/>
        </w:rPr>
        <w:t>Projekt uchwały w sprawie wyrażenia zgody na sprzedaż nieruchomości (dot. działki nr 102/725, 102/727).</w:t>
      </w:r>
    </w:p>
    <w:p w:rsidR="00A3195D" w:rsidRDefault="00A3195D" w:rsidP="00A3195D">
      <w:pPr>
        <w:tabs>
          <w:tab w:val="left" w:pos="540"/>
          <w:tab w:val="left" w:pos="709"/>
          <w:tab w:val="left" w:pos="1134"/>
          <w:tab w:val="left" w:pos="1276"/>
        </w:tabs>
        <w:suppressAutoHyphens/>
        <w:jc w:val="both"/>
        <w:rPr>
          <w:rFonts w:ascii="Arial" w:hAnsi="Arial" w:cs="Arial"/>
          <w:color w:val="242424"/>
          <w:sz w:val="24"/>
          <w:szCs w:val="24"/>
          <w:shd w:val="clear" w:color="auto" w:fill="FFFFFF"/>
        </w:rPr>
      </w:pPr>
    </w:p>
    <w:p w:rsidR="00A3195D" w:rsidRPr="00A3195D" w:rsidRDefault="00A3195D" w:rsidP="00A3195D">
      <w:pPr>
        <w:pStyle w:val="Tekstpodstawowy"/>
        <w:ind w:firstLine="708"/>
        <w:jc w:val="both"/>
        <w:rPr>
          <w:rFonts w:ascii="Arial" w:hAnsi="Arial" w:cs="Arial"/>
          <w:szCs w:val="24"/>
        </w:rPr>
      </w:pPr>
      <w:r w:rsidRPr="00A3195D">
        <w:rPr>
          <w:rFonts w:ascii="Arial" w:hAnsi="Arial" w:cs="Arial"/>
        </w:rPr>
        <w:t xml:space="preserve">Działki nr 102/725 o pow. 0,0119 ha i 102/727 o pow. 0,1165 ha </w:t>
      </w:r>
      <w:proofErr w:type="spellStart"/>
      <w:r w:rsidRPr="00A3195D">
        <w:rPr>
          <w:rFonts w:ascii="Arial" w:hAnsi="Arial" w:cs="Arial"/>
        </w:rPr>
        <w:t>obr</w:t>
      </w:r>
      <w:proofErr w:type="spellEnd"/>
      <w:r w:rsidRPr="00A3195D">
        <w:rPr>
          <w:rFonts w:ascii="Arial" w:hAnsi="Arial" w:cs="Arial"/>
        </w:rPr>
        <w:t>. 6-H</w:t>
      </w:r>
      <w:r>
        <w:rPr>
          <w:rFonts w:ascii="Arial" w:hAnsi="Arial" w:cs="Arial"/>
        </w:rPr>
        <w:t>SW</w:t>
      </w:r>
      <w:r w:rsidRPr="00A3195D">
        <w:rPr>
          <w:rFonts w:ascii="Arial" w:hAnsi="Arial" w:cs="Arial"/>
        </w:rPr>
        <w:t xml:space="preserve">, Lasy Państwowe położone są w obszarze, dla którego obowiązuje miejscowy plan zagospodarowania przestrzennego </w:t>
      </w:r>
      <w:proofErr w:type="spellStart"/>
      <w:r w:rsidRPr="00A3195D">
        <w:rPr>
          <w:rFonts w:ascii="Arial" w:hAnsi="Arial" w:cs="Arial"/>
        </w:rPr>
        <w:t>przestrzennego</w:t>
      </w:r>
      <w:proofErr w:type="spellEnd"/>
      <w:r w:rsidRPr="00A3195D">
        <w:rPr>
          <w:rFonts w:ascii="Arial" w:hAnsi="Arial" w:cs="Arial"/>
        </w:rPr>
        <w:t xml:space="preserve"> </w:t>
      </w:r>
      <w:r w:rsidRPr="00A3195D">
        <w:rPr>
          <w:rStyle w:val="Pogrubienie"/>
          <w:rFonts w:ascii="Arial" w:hAnsi="Arial" w:cs="Arial"/>
          <w:b w:val="0"/>
          <w:color w:val="000000"/>
          <w:szCs w:val="24"/>
          <w:shd w:val="clear" w:color="auto" w:fill="FFFFFF"/>
        </w:rPr>
        <w:t>terenów Specjalnej Strefy Ekonomicznej w Stalowej Woli uchwalony Uchwałą Nr LIV/916/09 Rady Miejskiej w</w:t>
      </w:r>
      <w:r>
        <w:rPr>
          <w:rStyle w:val="Pogrubienie"/>
          <w:rFonts w:ascii="Arial" w:hAnsi="Arial" w:cs="Arial"/>
          <w:b w:val="0"/>
          <w:color w:val="000000"/>
          <w:szCs w:val="24"/>
          <w:shd w:val="clear" w:color="auto" w:fill="FFFFFF"/>
        </w:rPr>
        <w:t> </w:t>
      </w:r>
      <w:r w:rsidRPr="00A3195D">
        <w:rPr>
          <w:rStyle w:val="Pogrubienie"/>
          <w:rFonts w:ascii="Arial" w:hAnsi="Arial" w:cs="Arial"/>
          <w:b w:val="0"/>
          <w:color w:val="000000"/>
          <w:szCs w:val="24"/>
          <w:shd w:val="clear" w:color="auto" w:fill="FFFFFF"/>
        </w:rPr>
        <w:t>Stalowej Woli z dnia 6 listopada 2009 r. ze zmianami.</w:t>
      </w:r>
      <w:r w:rsidRPr="00A3195D">
        <w:rPr>
          <w:rFonts w:ascii="Arial" w:hAnsi="Arial" w:cs="Arial"/>
          <w:color w:val="000000"/>
          <w:sz w:val="16"/>
          <w:szCs w:val="16"/>
        </w:rPr>
        <w:br/>
      </w:r>
      <w:r w:rsidRPr="00A3195D">
        <w:rPr>
          <w:rFonts w:ascii="Arial" w:hAnsi="Arial" w:cs="Arial"/>
          <w:szCs w:val="24"/>
        </w:rPr>
        <w:t xml:space="preserve">Zgodnie z ustaleniami planu w/w działki </w:t>
      </w:r>
      <w:r w:rsidRPr="00A3195D">
        <w:rPr>
          <w:rFonts w:ascii="Arial" w:eastAsia="TimesNewRomanPS-BoldMT" w:hAnsi="Arial" w:cs="Arial"/>
          <w:szCs w:val="24"/>
        </w:rPr>
        <w:t xml:space="preserve">położone są w obszarze oznaczonym na rysunku planu symbolem P20 - </w:t>
      </w:r>
      <w:r w:rsidRPr="00A3195D">
        <w:rPr>
          <w:rFonts w:ascii="Arial" w:hAnsi="Arial" w:cs="Arial"/>
          <w:szCs w:val="24"/>
        </w:rPr>
        <w:t xml:space="preserve">tereny obiektów produkcyjnych, składów i magazynów. </w:t>
      </w:r>
    </w:p>
    <w:p w:rsidR="00A3195D" w:rsidRPr="00A3195D" w:rsidRDefault="00A3195D" w:rsidP="00A3195D">
      <w:pPr>
        <w:jc w:val="both"/>
        <w:rPr>
          <w:rFonts w:ascii="Arial" w:hAnsi="Arial" w:cs="Arial"/>
          <w:sz w:val="24"/>
          <w:szCs w:val="24"/>
        </w:rPr>
      </w:pPr>
      <w:r w:rsidRPr="00A3195D">
        <w:rPr>
          <w:rFonts w:ascii="Arial" w:hAnsi="Arial" w:cs="Arial"/>
          <w:sz w:val="24"/>
          <w:szCs w:val="24"/>
        </w:rPr>
        <w:t xml:space="preserve">Działki nr 102/725 i 102/727 </w:t>
      </w:r>
      <w:proofErr w:type="spellStart"/>
      <w:r w:rsidRPr="00A3195D">
        <w:rPr>
          <w:rFonts w:ascii="Arial" w:hAnsi="Arial" w:cs="Arial"/>
          <w:sz w:val="24"/>
          <w:szCs w:val="24"/>
        </w:rPr>
        <w:t>obr</w:t>
      </w:r>
      <w:proofErr w:type="spellEnd"/>
      <w:r w:rsidRPr="00A3195D">
        <w:rPr>
          <w:rFonts w:ascii="Arial" w:hAnsi="Arial" w:cs="Arial"/>
          <w:sz w:val="24"/>
          <w:szCs w:val="24"/>
        </w:rPr>
        <w:t xml:space="preserve">. 6-Hsw, Lasy Państwowe przeznaczone zostaną do sprzedaży w drodze przetargu ustnego nieograniczonego. </w:t>
      </w:r>
    </w:p>
    <w:p w:rsidR="00A3195D" w:rsidRPr="00A3195D" w:rsidRDefault="00A3195D" w:rsidP="00A3195D">
      <w:pPr>
        <w:pStyle w:val="Tekstblokowy1"/>
        <w:tabs>
          <w:tab w:val="left" w:pos="1140"/>
        </w:tabs>
        <w:jc w:val="both"/>
        <w:rPr>
          <w:rFonts w:ascii="Arial" w:hAnsi="Arial" w:cs="Arial"/>
        </w:rPr>
      </w:pPr>
    </w:p>
    <w:p w:rsidR="008D6A23" w:rsidRPr="00F72C17" w:rsidRDefault="008D6A23" w:rsidP="00F72C17">
      <w:pPr>
        <w:pStyle w:val="Tekstpodstawowy"/>
        <w:jc w:val="both"/>
        <w:rPr>
          <w:rFonts w:ascii="Arial" w:hAnsi="Arial" w:cs="Arial"/>
          <w:szCs w:val="24"/>
        </w:rPr>
      </w:pPr>
      <w:r w:rsidRPr="00F72C17">
        <w:rPr>
          <w:rFonts w:ascii="Arial" w:hAnsi="Arial" w:cs="Arial"/>
          <w:szCs w:val="24"/>
        </w:rPr>
        <w:t>Komisja Gospodarki Komunalnej, Geodezji i Architektury pozytywnie zaopiniowała projekt uchwały.</w:t>
      </w:r>
    </w:p>
    <w:p w:rsidR="00BD3A00" w:rsidRDefault="00BD3A00" w:rsidP="00A05050">
      <w:pPr>
        <w:rPr>
          <w:rFonts w:ascii="Arial" w:hAnsi="Arial" w:cs="Arial"/>
          <w:sz w:val="24"/>
          <w:szCs w:val="24"/>
        </w:rPr>
      </w:pPr>
    </w:p>
    <w:p w:rsidR="0067550A" w:rsidRPr="000077A8" w:rsidRDefault="00BD3A00" w:rsidP="0067550A">
      <w:pPr>
        <w:rPr>
          <w:rFonts w:ascii="Arial" w:hAnsi="Arial" w:cs="Arial"/>
          <w:color w:val="000000" w:themeColor="text1"/>
          <w:sz w:val="24"/>
          <w:szCs w:val="24"/>
        </w:rPr>
      </w:pPr>
      <w:r w:rsidRPr="00A3195D">
        <w:rPr>
          <w:rFonts w:ascii="Arial" w:hAnsi="Arial" w:cs="Arial"/>
          <w:b/>
          <w:bCs/>
          <w:sz w:val="24"/>
          <w:szCs w:val="24"/>
          <w:u w:val="single"/>
        </w:rPr>
        <w:t>Głosowano w sprawie:</w:t>
      </w:r>
      <w:r w:rsidRPr="00A3195D">
        <w:rPr>
          <w:rFonts w:ascii="Arial" w:hAnsi="Arial" w:cs="Arial"/>
          <w:sz w:val="24"/>
          <w:szCs w:val="24"/>
        </w:rPr>
        <w:br/>
        <w:t>Projekt</w:t>
      </w:r>
      <w:r w:rsidR="00A3195D" w:rsidRPr="00A3195D">
        <w:rPr>
          <w:rFonts w:ascii="Arial" w:hAnsi="Arial" w:cs="Arial"/>
          <w:sz w:val="24"/>
          <w:szCs w:val="24"/>
        </w:rPr>
        <w:t>u</w:t>
      </w:r>
      <w:r w:rsidRPr="00A3195D">
        <w:rPr>
          <w:rFonts w:ascii="Arial" w:hAnsi="Arial" w:cs="Arial"/>
          <w:sz w:val="24"/>
          <w:szCs w:val="24"/>
        </w:rPr>
        <w:t xml:space="preserve"> uchwały w sprawie wyrażenia zgody na sprzedaż nieruchomości (dot. działki nr 102/725, 102/727).. </w:t>
      </w:r>
      <w:r w:rsidRPr="00A3195D">
        <w:rPr>
          <w:rFonts w:ascii="Arial" w:hAnsi="Arial" w:cs="Arial"/>
          <w:sz w:val="24"/>
          <w:szCs w:val="24"/>
        </w:rPr>
        <w:br/>
      </w:r>
      <w:r w:rsidRPr="00A3195D">
        <w:rPr>
          <w:rFonts w:ascii="Arial" w:hAnsi="Arial" w:cs="Arial"/>
          <w:sz w:val="24"/>
          <w:szCs w:val="24"/>
        </w:rPr>
        <w:br/>
      </w:r>
      <w:r w:rsidRPr="00A3195D">
        <w:rPr>
          <w:rStyle w:val="Pogrubienie"/>
          <w:rFonts w:ascii="Arial" w:hAnsi="Arial" w:cs="Arial"/>
          <w:sz w:val="24"/>
          <w:szCs w:val="24"/>
          <w:u w:val="single"/>
        </w:rPr>
        <w:t>Wyniki głosowania</w:t>
      </w:r>
      <w:r w:rsidRPr="00A3195D">
        <w:rPr>
          <w:rFonts w:ascii="Arial" w:hAnsi="Arial" w:cs="Arial"/>
          <w:sz w:val="24"/>
          <w:szCs w:val="24"/>
        </w:rPr>
        <w:br/>
        <w:t>ZA: 15, PRZECIW: 0, WSTRZYMUJĘ SIĘ: 0, BRAK GŁOSU: 5, NIEOBECNI: 3</w:t>
      </w:r>
      <w:r w:rsidRPr="00A3195D">
        <w:rPr>
          <w:rFonts w:ascii="Arial" w:hAnsi="Arial" w:cs="Arial"/>
          <w:sz w:val="24"/>
          <w:szCs w:val="24"/>
        </w:rPr>
        <w:br/>
      </w:r>
      <w:r w:rsidRPr="00A3195D">
        <w:rPr>
          <w:rFonts w:ascii="Arial" w:hAnsi="Arial" w:cs="Arial"/>
          <w:sz w:val="24"/>
          <w:szCs w:val="24"/>
        </w:rPr>
        <w:br/>
      </w:r>
      <w:r w:rsidRPr="00A3195D">
        <w:rPr>
          <w:rFonts w:ascii="Arial" w:hAnsi="Arial" w:cs="Arial"/>
          <w:sz w:val="24"/>
          <w:szCs w:val="24"/>
          <w:u w:val="single"/>
        </w:rPr>
        <w:t>Wyniki imienne:</w:t>
      </w:r>
      <w:r w:rsidRPr="00A3195D">
        <w:rPr>
          <w:rFonts w:ascii="Arial" w:hAnsi="Arial" w:cs="Arial"/>
          <w:sz w:val="24"/>
          <w:szCs w:val="24"/>
        </w:rPr>
        <w:br/>
        <w:t>ZA (15)</w:t>
      </w:r>
      <w:r w:rsidRPr="00A3195D">
        <w:rPr>
          <w:rFonts w:ascii="Arial" w:hAnsi="Arial" w:cs="Arial"/>
          <w:sz w:val="24"/>
          <w:szCs w:val="24"/>
        </w:rPr>
        <w:br/>
        <w:t xml:space="preserve">Jerzy Augustyn, Mariusz Bajek, Leszek Brzeziński, Maria Chojnacka, Łukasz </w:t>
      </w:r>
      <w:proofErr w:type="spellStart"/>
      <w:r w:rsidRPr="00A3195D">
        <w:rPr>
          <w:rFonts w:ascii="Arial" w:hAnsi="Arial" w:cs="Arial"/>
          <w:sz w:val="24"/>
          <w:szCs w:val="24"/>
        </w:rPr>
        <w:t>Durek</w:t>
      </w:r>
      <w:proofErr w:type="spellEnd"/>
      <w:r w:rsidRPr="00A3195D">
        <w:rPr>
          <w:rFonts w:ascii="Arial" w:hAnsi="Arial" w:cs="Arial"/>
          <w:sz w:val="24"/>
          <w:szCs w:val="24"/>
        </w:rPr>
        <w:t xml:space="preserve">, Joanna Grobel-Proszowska, Agata </w:t>
      </w:r>
      <w:proofErr w:type="spellStart"/>
      <w:r w:rsidRPr="00A3195D">
        <w:rPr>
          <w:rFonts w:ascii="Arial" w:hAnsi="Arial" w:cs="Arial"/>
          <w:sz w:val="24"/>
          <w:szCs w:val="24"/>
        </w:rPr>
        <w:t>Krzek</w:t>
      </w:r>
      <w:proofErr w:type="spellEnd"/>
      <w:r w:rsidRPr="00A3195D">
        <w:rPr>
          <w:rFonts w:ascii="Arial" w:hAnsi="Arial" w:cs="Arial"/>
          <w:sz w:val="24"/>
          <w:szCs w:val="24"/>
        </w:rPr>
        <w:t xml:space="preserve">, Damian Marczak, Karolina Paleń, Dariusz Przytuła, Piotr Rut, Stanisław </w:t>
      </w:r>
      <w:proofErr w:type="spellStart"/>
      <w:r w:rsidRPr="00A3195D">
        <w:rPr>
          <w:rFonts w:ascii="Arial" w:hAnsi="Arial" w:cs="Arial"/>
          <w:sz w:val="24"/>
          <w:szCs w:val="24"/>
        </w:rPr>
        <w:t>Sobieraj</w:t>
      </w:r>
      <w:proofErr w:type="spellEnd"/>
      <w:r w:rsidRPr="00A3195D">
        <w:rPr>
          <w:rFonts w:ascii="Arial" w:hAnsi="Arial" w:cs="Arial"/>
          <w:sz w:val="24"/>
          <w:szCs w:val="24"/>
        </w:rPr>
        <w:t>, Andrzej Szymonik, Łukasz Warchoł, Franciszek Zaborowski</w:t>
      </w:r>
      <w:r w:rsidRPr="00A3195D">
        <w:rPr>
          <w:rFonts w:ascii="Arial" w:hAnsi="Arial" w:cs="Arial"/>
          <w:sz w:val="24"/>
          <w:szCs w:val="24"/>
        </w:rPr>
        <w:br/>
        <w:t>BRAK GŁOSU (5)</w:t>
      </w:r>
      <w:r w:rsidRPr="00A3195D">
        <w:rPr>
          <w:rFonts w:ascii="Arial" w:hAnsi="Arial" w:cs="Arial"/>
          <w:sz w:val="24"/>
          <w:szCs w:val="24"/>
        </w:rPr>
        <w:br/>
        <w:t xml:space="preserve">Ilona Kaczmarek, Paweł Madej, Lucjan Małek, Paulina </w:t>
      </w:r>
      <w:proofErr w:type="spellStart"/>
      <w:r w:rsidRPr="00A3195D">
        <w:rPr>
          <w:rFonts w:ascii="Arial" w:hAnsi="Arial" w:cs="Arial"/>
          <w:sz w:val="24"/>
          <w:szCs w:val="24"/>
        </w:rPr>
        <w:t>Miśko</w:t>
      </w:r>
      <w:proofErr w:type="spellEnd"/>
      <w:r w:rsidRPr="00A3195D">
        <w:rPr>
          <w:rFonts w:ascii="Arial" w:hAnsi="Arial" w:cs="Arial"/>
          <w:sz w:val="24"/>
          <w:szCs w:val="24"/>
        </w:rPr>
        <w:t xml:space="preserve">, Jan </w:t>
      </w:r>
      <w:proofErr w:type="spellStart"/>
      <w:r w:rsidRPr="00A3195D">
        <w:rPr>
          <w:rFonts w:ascii="Arial" w:hAnsi="Arial" w:cs="Arial"/>
          <w:sz w:val="24"/>
          <w:szCs w:val="24"/>
        </w:rPr>
        <w:t>Sibiga</w:t>
      </w:r>
      <w:proofErr w:type="spellEnd"/>
      <w:r w:rsidRPr="00A3195D">
        <w:rPr>
          <w:rFonts w:ascii="Arial" w:hAnsi="Arial" w:cs="Arial"/>
          <w:sz w:val="24"/>
          <w:szCs w:val="24"/>
        </w:rPr>
        <w:br/>
        <w:t>NIEOBECNI (3)</w:t>
      </w:r>
      <w:r w:rsidRPr="00A3195D">
        <w:rPr>
          <w:rFonts w:ascii="Arial" w:hAnsi="Arial" w:cs="Arial"/>
          <w:sz w:val="24"/>
          <w:szCs w:val="24"/>
        </w:rPr>
        <w:br/>
        <w:t>Renata Butryn, Andrzej Kochan, Elżbieta Kulpa</w:t>
      </w:r>
      <w:r w:rsidRPr="00A3195D">
        <w:rPr>
          <w:rFonts w:ascii="Arial" w:hAnsi="Arial" w:cs="Arial"/>
          <w:sz w:val="24"/>
          <w:szCs w:val="24"/>
        </w:rPr>
        <w:br/>
      </w:r>
      <w:r w:rsidRPr="00A3195D">
        <w:rPr>
          <w:rFonts w:ascii="Arial" w:hAnsi="Arial" w:cs="Arial"/>
          <w:sz w:val="24"/>
          <w:szCs w:val="24"/>
        </w:rPr>
        <w:br/>
      </w:r>
      <w:r w:rsidR="0067550A" w:rsidRPr="000077A8">
        <w:rPr>
          <w:rFonts w:ascii="Arial" w:hAnsi="Arial" w:cs="Arial"/>
          <w:color w:val="000000" w:themeColor="text1"/>
          <w:sz w:val="24"/>
          <w:szCs w:val="24"/>
        </w:rPr>
        <w:t>Rada Miejska w głosowaniu imiennym przy 1</w:t>
      </w:r>
      <w:r w:rsidR="00A3195D">
        <w:rPr>
          <w:rFonts w:ascii="Arial" w:hAnsi="Arial" w:cs="Arial"/>
          <w:color w:val="000000" w:themeColor="text1"/>
          <w:sz w:val="24"/>
          <w:szCs w:val="24"/>
        </w:rPr>
        <w:t>5</w:t>
      </w:r>
      <w:r w:rsidR="0067550A" w:rsidRPr="000077A8">
        <w:rPr>
          <w:rFonts w:ascii="Arial" w:hAnsi="Arial" w:cs="Arial"/>
          <w:color w:val="000000" w:themeColor="text1"/>
          <w:sz w:val="24"/>
          <w:szCs w:val="24"/>
        </w:rPr>
        <w:t xml:space="preserve"> głosach za podjęła </w:t>
      </w:r>
    </w:p>
    <w:p w:rsidR="0067550A" w:rsidRPr="000077A8" w:rsidRDefault="0067550A" w:rsidP="0067550A">
      <w:pPr>
        <w:jc w:val="center"/>
        <w:rPr>
          <w:rFonts w:ascii="Arial" w:hAnsi="Arial" w:cs="Arial"/>
          <w:color w:val="FF0000"/>
          <w:sz w:val="24"/>
          <w:szCs w:val="24"/>
        </w:rPr>
      </w:pPr>
    </w:p>
    <w:p w:rsidR="0067550A" w:rsidRDefault="0067550A" w:rsidP="0067550A">
      <w:pPr>
        <w:jc w:val="center"/>
        <w:rPr>
          <w:rFonts w:ascii="Arial" w:hAnsi="Arial" w:cs="Arial"/>
          <w:b/>
          <w:i/>
          <w:sz w:val="24"/>
          <w:szCs w:val="24"/>
        </w:rPr>
      </w:pPr>
      <w:r w:rsidRPr="000077A8">
        <w:rPr>
          <w:rFonts w:ascii="Arial" w:hAnsi="Arial" w:cs="Arial"/>
          <w:b/>
          <w:i/>
          <w:sz w:val="24"/>
          <w:szCs w:val="24"/>
        </w:rPr>
        <w:t>U c h w a ł ę Nr L</w:t>
      </w:r>
      <w:r w:rsidR="00F72C17">
        <w:rPr>
          <w:rFonts w:ascii="Arial" w:hAnsi="Arial" w:cs="Arial"/>
          <w:b/>
          <w:i/>
          <w:sz w:val="24"/>
          <w:szCs w:val="24"/>
        </w:rPr>
        <w:t>V</w:t>
      </w:r>
      <w:r w:rsidRPr="000077A8">
        <w:rPr>
          <w:rFonts w:ascii="Arial" w:hAnsi="Arial" w:cs="Arial"/>
          <w:b/>
          <w:i/>
          <w:sz w:val="24"/>
          <w:szCs w:val="24"/>
        </w:rPr>
        <w:t>/6</w:t>
      </w:r>
      <w:r w:rsidR="00055326">
        <w:rPr>
          <w:rFonts w:ascii="Arial" w:hAnsi="Arial" w:cs="Arial"/>
          <w:b/>
          <w:i/>
          <w:sz w:val="24"/>
          <w:szCs w:val="24"/>
        </w:rPr>
        <w:t>91</w:t>
      </w:r>
      <w:r w:rsidRPr="000077A8">
        <w:rPr>
          <w:rFonts w:ascii="Arial" w:hAnsi="Arial" w:cs="Arial"/>
          <w:b/>
          <w:i/>
          <w:sz w:val="24"/>
          <w:szCs w:val="24"/>
        </w:rPr>
        <w:t>/2022</w:t>
      </w:r>
    </w:p>
    <w:p w:rsidR="00D42D35" w:rsidRDefault="00D42D35" w:rsidP="0067550A">
      <w:pPr>
        <w:jc w:val="center"/>
        <w:rPr>
          <w:rFonts w:ascii="Arial" w:hAnsi="Arial" w:cs="Arial"/>
          <w:b/>
          <w:i/>
          <w:sz w:val="24"/>
          <w:szCs w:val="24"/>
        </w:rPr>
      </w:pPr>
    </w:p>
    <w:p w:rsidR="00055326" w:rsidRPr="00C938B5" w:rsidRDefault="00055326" w:rsidP="00055326">
      <w:pPr>
        <w:tabs>
          <w:tab w:val="left" w:pos="540"/>
          <w:tab w:val="left" w:pos="709"/>
          <w:tab w:val="left" w:pos="1134"/>
          <w:tab w:val="left" w:pos="1276"/>
        </w:tabs>
        <w:suppressAutoHyphens/>
        <w:ind w:left="142"/>
        <w:jc w:val="both"/>
        <w:rPr>
          <w:rFonts w:ascii="Arial" w:hAnsi="Arial" w:cs="Arial"/>
          <w:sz w:val="24"/>
          <w:szCs w:val="24"/>
        </w:rPr>
      </w:pPr>
      <w:r w:rsidRPr="00C938B5">
        <w:rPr>
          <w:rFonts w:ascii="Arial" w:hAnsi="Arial" w:cs="Arial"/>
          <w:color w:val="242424"/>
          <w:sz w:val="24"/>
          <w:szCs w:val="24"/>
          <w:shd w:val="clear" w:color="auto" w:fill="FFFFFF"/>
        </w:rPr>
        <w:t>w sprawie wyrażenia zgody na sprzedaż nieruchomości (dot. działki nr 102/725, 102/727).</w:t>
      </w:r>
    </w:p>
    <w:p w:rsidR="00A3195D" w:rsidRDefault="00A3195D" w:rsidP="00F72C17">
      <w:pPr>
        <w:jc w:val="center"/>
        <w:rPr>
          <w:rFonts w:ascii="Arial" w:hAnsi="Arial" w:cs="Arial"/>
          <w:b/>
          <w:sz w:val="24"/>
          <w:szCs w:val="24"/>
        </w:rPr>
      </w:pPr>
    </w:p>
    <w:p w:rsidR="00696871" w:rsidRDefault="00696871" w:rsidP="00F72C17">
      <w:pPr>
        <w:jc w:val="center"/>
        <w:rPr>
          <w:rFonts w:ascii="Arial" w:hAnsi="Arial" w:cs="Arial"/>
          <w:b/>
          <w:sz w:val="24"/>
          <w:szCs w:val="24"/>
        </w:rPr>
      </w:pPr>
      <w:r w:rsidRPr="000077A8">
        <w:rPr>
          <w:rFonts w:ascii="Arial" w:hAnsi="Arial" w:cs="Arial"/>
          <w:b/>
          <w:sz w:val="24"/>
          <w:szCs w:val="24"/>
        </w:rPr>
        <w:t>Ad. 2</w:t>
      </w:r>
      <w:r w:rsidR="00BD3A00">
        <w:rPr>
          <w:rFonts w:ascii="Arial" w:hAnsi="Arial" w:cs="Arial"/>
          <w:b/>
          <w:sz w:val="24"/>
          <w:szCs w:val="24"/>
        </w:rPr>
        <w:t>3</w:t>
      </w:r>
    </w:p>
    <w:p w:rsidR="0067550A" w:rsidRDefault="0067550A" w:rsidP="00A05050">
      <w:pPr>
        <w:rPr>
          <w:rFonts w:ascii="Arial" w:hAnsi="Arial" w:cs="Arial"/>
          <w:b/>
          <w:sz w:val="24"/>
          <w:szCs w:val="24"/>
        </w:rPr>
      </w:pPr>
    </w:p>
    <w:p w:rsidR="00055326" w:rsidRDefault="00055326" w:rsidP="00055326">
      <w:pPr>
        <w:tabs>
          <w:tab w:val="left" w:pos="540"/>
          <w:tab w:val="left" w:pos="709"/>
          <w:tab w:val="left" w:pos="1134"/>
          <w:tab w:val="left" w:pos="1276"/>
        </w:tabs>
        <w:suppressAutoHyphens/>
        <w:jc w:val="both"/>
        <w:rPr>
          <w:rFonts w:ascii="Arial" w:hAnsi="Arial" w:cs="Arial"/>
          <w:color w:val="242424"/>
          <w:sz w:val="24"/>
          <w:szCs w:val="24"/>
          <w:shd w:val="clear" w:color="auto" w:fill="FFFFFF"/>
        </w:rPr>
      </w:pPr>
      <w:r w:rsidRPr="00C938B5">
        <w:rPr>
          <w:rFonts w:ascii="Arial" w:hAnsi="Arial" w:cs="Arial"/>
          <w:color w:val="242424"/>
          <w:sz w:val="24"/>
          <w:szCs w:val="24"/>
          <w:shd w:val="clear" w:color="auto" w:fill="FFFFFF"/>
        </w:rPr>
        <w:t>Projekt uchwały w sprawie wyrażenia zgody na oddanie w użytkowanie wieczyste w</w:t>
      </w:r>
      <w:r w:rsidR="00A3195D">
        <w:rPr>
          <w:rFonts w:ascii="Arial" w:hAnsi="Arial" w:cs="Arial"/>
          <w:color w:val="242424"/>
          <w:sz w:val="24"/>
          <w:szCs w:val="24"/>
          <w:shd w:val="clear" w:color="auto" w:fill="FFFFFF"/>
        </w:rPr>
        <w:t> </w:t>
      </w:r>
      <w:r w:rsidRPr="00C938B5">
        <w:rPr>
          <w:rFonts w:ascii="Arial" w:hAnsi="Arial" w:cs="Arial"/>
          <w:color w:val="242424"/>
          <w:sz w:val="24"/>
          <w:szCs w:val="24"/>
          <w:shd w:val="clear" w:color="auto" w:fill="FFFFFF"/>
        </w:rPr>
        <w:t>drodze bezprzetargowej udziału w nieruchomości gruntowej zabudowanej (dot. działki nr 91/1).</w:t>
      </w:r>
    </w:p>
    <w:p w:rsidR="00A3195D" w:rsidRDefault="00A3195D" w:rsidP="00055326">
      <w:pPr>
        <w:tabs>
          <w:tab w:val="left" w:pos="540"/>
          <w:tab w:val="left" w:pos="709"/>
          <w:tab w:val="left" w:pos="1134"/>
          <w:tab w:val="left" w:pos="1276"/>
        </w:tabs>
        <w:suppressAutoHyphens/>
        <w:jc w:val="both"/>
        <w:rPr>
          <w:rFonts w:ascii="Arial" w:hAnsi="Arial" w:cs="Arial"/>
          <w:color w:val="242424"/>
          <w:sz w:val="24"/>
          <w:szCs w:val="24"/>
          <w:shd w:val="clear" w:color="auto" w:fill="FFFFFF"/>
        </w:rPr>
      </w:pPr>
    </w:p>
    <w:p w:rsidR="00A3195D" w:rsidRPr="00A3195D" w:rsidRDefault="00A3195D" w:rsidP="00A3195D">
      <w:pPr>
        <w:pStyle w:val="Tekstblokowy1"/>
        <w:tabs>
          <w:tab w:val="left" w:pos="420"/>
        </w:tabs>
        <w:ind w:left="0" w:right="57"/>
        <w:jc w:val="both"/>
        <w:rPr>
          <w:rFonts w:ascii="Arial" w:hAnsi="Arial" w:cs="Arial"/>
          <w:bCs/>
        </w:rPr>
      </w:pPr>
      <w:r w:rsidRPr="00A3195D">
        <w:rPr>
          <w:rFonts w:ascii="Arial" w:hAnsi="Arial" w:cs="Arial"/>
          <w:bCs/>
        </w:rPr>
        <w:t>Właściciel garażu Nr 11 usytuowanego na działce nr 91/1</w:t>
      </w:r>
      <w:r w:rsidRPr="00A3195D">
        <w:rPr>
          <w:rFonts w:ascii="Arial" w:hAnsi="Arial" w:cs="Arial"/>
        </w:rPr>
        <w:t xml:space="preserve"> położonej w obrębie                    3–Centrum w Stalowej Woli</w:t>
      </w:r>
      <w:r w:rsidRPr="00A3195D">
        <w:rPr>
          <w:rFonts w:ascii="Arial" w:hAnsi="Arial" w:cs="Arial"/>
          <w:bCs/>
        </w:rPr>
        <w:t xml:space="preserve"> przy ul. Podleśnej zwrócił się o oddanie w użytkowanie </w:t>
      </w:r>
      <w:r w:rsidRPr="00A3195D">
        <w:rPr>
          <w:rFonts w:ascii="Arial" w:hAnsi="Arial" w:cs="Arial"/>
          <w:bCs/>
        </w:rPr>
        <w:lastRenderedPageBreak/>
        <w:t>wieczyste w trybie bezprzetargowym udziału w wysokości 1/42 części działki n</w:t>
      </w:r>
      <w:r w:rsidRPr="00A3195D">
        <w:rPr>
          <w:rFonts w:ascii="Arial" w:hAnsi="Arial" w:cs="Arial"/>
        </w:rPr>
        <w:t>r 91/1 o pow. 0,0854 ha.</w:t>
      </w:r>
      <w:r w:rsidRPr="00A3195D">
        <w:rPr>
          <w:rFonts w:ascii="Arial" w:hAnsi="Arial" w:cs="Arial"/>
          <w:bCs/>
        </w:rPr>
        <w:t xml:space="preserve">  </w:t>
      </w:r>
    </w:p>
    <w:p w:rsidR="00A3195D" w:rsidRPr="00A3195D" w:rsidRDefault="00A3195D" w:rsidP="00A3195D">
      <w:pPr>
        <w:jc w:val="both"/>
        <w:rPr>
          <w:rFonts w:ascii="Arial" w:hAnsi="Arial" w:cs="Arial"/>
          <w:sz w:val="24"/>
          <w:szCs w:val="24"/>
        </w:rPr>
      </w:pPr>
      <w:r w:rsidRPr="00A3195D">
        <w:rPr>
          <w:rFonts w:ascii="Arial" w:hAnsi="Arial" w:cs="Arial"/>
          <w:sz w:val="24"/>
          <w:szCs w:val="24"/>
        </w:rPr>
        <w:t xml:space="preserve">Nieruchomość położona jest w obszarze, dla którego obowiązuje </w:t>
      </w:r>
      <w:r w:rsidRPr="00A3195D">
        <w:rPr>
          <w:rStyle w:val="Pogrubienie"/>
          <w:rFonts w:ascii="Arial" w:hAnsi="Arial" w:cs="Arial"/>
          <w:b w:val="0"/>
          <w:color w:val="000000"/>
          <w:sz w:val="24"/>
          <w:szCs w:val="24"/>
          <w:shd w:val="clear" w:color="auto" w:fill="FFFFFF"/>
        </w:rPr>
        <w:t xml:space="preserve">Miejscowy Plan Zagospodarowania Przestrzennego rewitalizacji obszaru położonego pomiędzy ulicą Ofiar Katynia a ulicą Kwiatkowskiego w Stalowej </w:t>
      </w:r>
      <w:r w:rsidRPr="00A3195D">
        <w:rPr>
          <w:rStyle w:val="Pogrubienie"/>
          <w:rFonts w:ascii="Arial" w:hAnsi="Arial" w:cs="Arial"/>
          <w:b w:val="0"/>
          <w:sz w:val="24"/>
          <w:szCs w:val="24"/>
          <w:shd w:val="clear" w:color="auto" w:fill="FFFFFF"/>
        </w:rPr>
        <w:t>Woli - etap I uchwalony Uchwałą                                    Nr XVIII/252/07 Rady Miejskiej w Stalowej Woli z dnia 23 listopada 2007 r. ze zmianami</w:t>
      </w:r>
      <w:r w:rsidRPr="00A3195D">
        <w:rPr>
          <w:rStyle w:val="Pogrubienie"/>
          <w:rFonts w:ascii="Arial" w:hAnsi="Arial" w:cs="Arial"/>
          <w:b w:val="0"/>
          <w:sz w:val="24"/>
          <w:szCs w:val="24"/>
        </w:rPr>
        <w:t>.                        Zgodnie z ustaleniami</w:t>
      </w:r>
      <w:r w:rsidRPr="00A3195D">
        <w:rPr>
          <w:rStyle w:val="Pogrubienie"/>
          <w:rFonts w:ascii="Arial" w:hAnsi="Arial" w:cs="Arial"/>
          <w:sz w:val="24"/>
          <w:szCs w:val="24"/>
        </w:rPr>
        <w:t xml:space="preserve"> </w:t>
      </w:r>
      <w:r w:rsidRPr="00A3195D">
        <w:rPr>
          <w:rFonts w:ascii="Arial" w:eastAsia="TimesNewRomanPS-BoldMT" w:hAnsi="Arial" w:cs="Arial"/>
          <w:sz w:val="24"/>
          <w:szCs w:val="24"/>
        </w:rPr>
        <w:t xml:space="preserve">w/w planu nieruchomość położona jest w terenach urządzeń komunikacji  oznaczonej symbolem – 2KS. </w:t>
      </w:r>
    </w:p>
    <w:p w:rsidR="00A3195D" w:rsidRPr="00A3195D" w:rsidRDefault="00A3195D" w:rsidP="00A3195D">
      <w:pPr>
        <w:pStyle w:val="Tekstblokowy1"/>
        <w:tabs>
          <w:tab w:val="left" w:pos="420"/>
        </w:tabs>
        <w:ind w:left="0"/>
        <w:jc w:val="both"/>
        <w:rPr>
          <w:rFonts w:ascii="Arial" w:hAnsi="Arial" w:cs="Arial"/>
          <w:bCs/>
          <w:color w:val="FF0000"/>
        </w:rPr>
      </w:pPr>
      <w:r w:rsidRPr="00A3195D">
        <w:rPr>
          <w:rFonts w:ascii="Arial" w:hAnsi="Arial" w:cs="Arial"/>
        </w:rPr>
        <w:tab/>
      </w:r>
      <w:r w:rsidRPr="00A3195D">
        <w:rPr>
          <w:rFonts w:ascii="Arial" w:hAnsi="Arial" w:cs="Arial"/>
          <w:bCs/>
        </w:rPr>
        <w:t xml:space="preserve">Działka nr 91/1 </w:t>
      </w:r>
      <w:proofErr w:type="spellStart"/>
      <w:r w:rsidRPr="00A3195D">
        <w:rPr>
          <w:rFonts w:ascii="Arial" w:hAnsi="Arial" w:cs="Arial"/>
          <w:bCs/>
        </w:rPr>
        <w:t>obr</w:t>
      </w:r>
      <w:proofErr w:type="spellEnd"/>
      <w:r w:rsidRPr="00A3195D">
        <w:rPr>
          <w:rFonts w:ascii="Arial" w:hAnsi="Arial" w:cs="Arial"/>
          <w:bCs/>
        </w:rPr>
        <w:t>. 3-Centrum zabudowana jest kompleksem 42 boksów garażowych trwale związanych z gruntem, wzniesionych w latach 80-tych przez osoby fizyczne na podstawie pozwolenia na budowę. Właściciele 40 boksów garażowych mają już przez Gminę oddane w użytkowanie wieczyste udziały w działce nr 91/1.</w:t>
      </w:r>
      <w:r w:rsidRPr="00A3195D">
        <w:rPr>
          <w:rFonts w:ascii="Arial" w:hAnsi="Arial" w:cs="Arial"/>
          <w:bCs/>
          <w:color w:val="FF0000"/>
        </w:rPr>
        <w:t xml:space="preserve"> </w:t>
      </w:r>
    </w:p>
    <w:p w:rsidR="00A3195D" w:rsidRPr="00A3195D" w:rsidRDefault="00A3195D" w:rsidP="00A3195D">
      <w:pPr>
        <w:jc w:val="both"/>
        <w:rPr>
          <w:rFonts w:ascii="Arial" w:hAnsi="Arial" w:cs="Arial"/>
          <w:bCs/>
          <w:sz w:val="24"/>
          <w:szCs w:val="24"/>
        </w:rPr>
      </w:pPr>
      <w:r w:rsidRPr="00A3195D">
        <w:rPr>
          <w:rFonts w:ascii="Arial" w:hAnsi="Arial" w:cs="Arial"/>
          <w:bCs/>
          <w:sz w:val="24"/>
          <w:szCs w:val="24"/>
        </w:rPr>
        <w:t>Przedmiotowy udział 1/42 części działki n</w:t>
      </w:r>
      <w:r w:rsidRPr="00A3195D">
        <w:rPr>
          <w:rFonts w:ascii="Arial" w:hAnsi="Arial" w:cs="Arial"/>
          <w:sz w:val="24"/>
          <w:szCs w:val="24"/>
        </w:rPr>
        <w:t>r 91/1</w:t>
      </w:r>
      <w:r w:rsidRPr="00A3195D">
        <w:rPr>
          <w:rFonts w:ascii="Arial" w:hAnsi="Arial" w:cs="Arial"/>
          <w:bCs/>
          <w:sz w:val="24"/>
          <w:szCs w:val="24"/>
        </w:rPr>
        <w:t xml:space="preserve"> </w:t>
      </w:r>
      <w:r w:rsidRPr="00A3195D">
        <w:rPr>
          <w:rFonts w:ascii="Arial" w:hAnsi="Arial" w:cs="Arial"/>
          <w:sz w:val="24"/>
          <w:szCs w:val="24"/>
        </w:rPr>
        <w:t>stanowi własność Gminy Stalowa Wola                      i został oddany wnioskodawcy w dzierżawę na okres 10 lat. Natomiast lokal garażowy usytuowany na w/w części działki stanowi własność wnioskodawcy.</w:t>
      </w:r>
      <w:r w:rsidRPr="00A3195D">
        <w:rPr>
          <w:rFonts w:ascii="Arial" w:hAnsi="Arial" w:cs="Arial"/>
          <w:bCs/>
          <w:sz w:val="24"/>
          <w:szCs w:val="24"/>
        </w:rPr>
        <w:t xml:space="preserve">  </w:t>
      </w:r>
    </w:p>
    <w:p w:rsidR="00A3195D" w:rsidRPr="00A3195D" w:rsidRDefault="00A3195D" w:rsidP="00A3195D">
      <w:pPr>
        <w:pStyle w:val="Tekstpodstawowy"/>
        <w:jc w:val="both"/>
        <w:rPr>
          <w:rFonts w:ascii="Arial" w:hAnsi="Arial" w:cs="Arial"/>
          <w:szCs w:val="24"/>
        </w:rPr>
      </w:pPr>
      <w:r w:rsidRPr="00A3195D">
        <w:rPr>
          <w:rFonts w:ascii="Arial" w:hAnsi="Arial" w:cs="Arial"/>
          <w:szCs w:val="24"/>
        </w:rPr>
        <w:t>Na podstawie art. 37 ust. 2 pkt. 1 ustawy o gospodarce nieruchomościami nieruchomość jest zbywana w drodze bezprzetargowej, jeżeli jest zbywana na rzecz osoby, której przysługuje pierwszeństwo w jej nabyciu stosownie do treści art. 34.</w:t>
      </w:r>
    </w:p>
    <w:p w:rsidR="00A3195D" w:rsidRPr="00A3195D" w:rsidRDefault="00A3195D" w:rsidP="00A3195D">
      <w:pPr>
        <w:pStyle w:val="Tekstpodstawowy"/>
        <w:jc w:val="both"/>
        <w:rPr>
          <w:rFonts w:ascii="Arial" w:hAnsi="Arial" w:cs="Arial"/>
          <w:szCs w:val="24"/>
        </w:rPr>
      </w:pPr>
      <w:r w:rsidRPr="00A3195D">
        <w:rPr>
          <w:rFonts w:ascii="Arial" w:hAnsi="Arial" w:cs="Arial"/>
          <w:szCs w:val="24"/>
        </w:rPr>
        <w:t xml:space="preserve">Zgodnie z art. 34 ust. 6 i 6a ustawy o gospodarce nieruchomościami Rada Miejska może przyznać pierwszeństwo w nabywaniu lokali ich najemcom lub dzierżawcom. Przepis ten ma zastosowanie do budynków mieszkalnych i użytkowych stanowiących w całości przedmiot najmu lub dzierżawy. </w:t>
      </w:r>
    </w:p>
    <w:p w:rsidR="00A3195D" w:rsidRPr="00A3195D" w:rsidRDefault="00A3195D" w:rsidP="00A3195D">
      <w:pPr>
        <w:pStyle w:val="Tekstblokowy1"/>
        <w:tabs>
          <w:tab w:val="left" w:pos="420"/>
        </w:tabs>
        <w:ind w:left="0"/>
        <w:jc w:val="both"/>
        <w:rPr>
          <w:rFonts w:ascii="Arial" w:hAnsi="Arial" w:cs="Arial"/>
        </w:rPr>
      </w:pPr>
      <w:r w:rsidRPr="00A3195D">
        <w:rPr>
          <w:rFonts w:ascii="Arial" w:hAnsi="Arial" w:cs="Arial"/>
        </w:rPr>
        <w:t xml:space="preserve">Udział 1/42 części nieruchomości gruntowej działki 91/1 </w:t>
      </w:r>
      <w:proofErr w:type="spellStart"/>
      <w:r w:rsidRPr="00A3195D">
        <w:rPr>
          <w:rFonts w:ascii="Arial" w:hAnsi="Arial" w:cs="Arial"/>
        </w:rPr>
        <w:t>obr</w:t>
      </w:r>
      <w:proofErr w:type="spellEnd"/>
      <w:r w:rsidRPr="00A3195D">
        <w:rPr>
          <w:rFonts w:ascii="Arial" w:hAnsi="Arial" w:cs="Arial"/>
        </w:rPr>
        <w:t xml:space="preserve">. 3-Centrum zostanie oddany  w użytkowanie wieczyste  do dnia 7 września 2093 r. </w:t>
      </w:r>
    </w:p>
    <w:p w:rsidR="00A3195D" w:rsidRPr="00A3195D" w:rsidRDefault="00A3195D" w:rsidP="00A3195D">
      <w:pPr>
        <w:pStyle w:val="Tekstpodstawowy"/>
        <w:jc w:val="both"/>
        <w:rPr>
          <w:rFonts w:ascii="Arial" w:hAnsi="Arial" w:cs="Arial"/>
          <w:szCs w:val="24"/>
        </w:rPr>
      </w:pPr>
    </w:p>
    <w:p w:rsidR="00BD3A00" w:rsidRPr="00F72C17" w:rsidRDefault="00BD3A00" w:rsidP="00BD3A00">
      <w:pPr>
        <w:pStyle w:val="Tekstpodstawowy"/>
        <w:jc w:val="both"/>
        <w:rPr>
          <w:rFonts w:ascii="Arial" w:hAnsi="Arial" w:cs="Arial"/>
          <w:szCs w:val="24"/>
        </w:rPr>
      </w:pPr>
      <w:r w:rsidRPr="00F72C17">
        <w:rPr>
          <w:rFonts w:ascii="Arial" w:hAnsi="Arial" w:cs="Arial"/>
          <w:szCs w:val="24"/>
        </w:rPr>
        <w:t>Komisja Gospodarki Komunalnej, Geodezji i Architektury pozytywnie zaopiniowała projekt uchwały.</w:t>
      </w:r>
    </w:p>
    <w:p w:rsidR="00681D2C" w:rsidRDefault="008D6A23" w:rsidP="00E8675A">
      <w:pPr>
        <w:pStyle w:val="Pa2"/>
        <w:spacing w:line="240" w:lineRule="auto"/>
        <w:jc w:val="both"/>
        <w:rPr>
          <w:rFonts w:ascii="Arial" w:hAnsi="Arial" w:cs="Arial"/>
        </w:rPr>
      </w:pPr>
      <w:r w:rsidRPr="00F72C17">
        <w:rPr>
          <w:rFonts w:ascii="Arial" w:hAnsi="Arial" w:cs="Arial"/>
          <w:bCs/>
        </w:rPr>
        <w:t xml:space="preserve">   </w:t>
      </w:r>
    </w:p>
    <w:p w:rsidR="009C1233" w:rsidRPr="000077A8" w:rsidRDefault="00BD3A00" w:rsidP="009C1233">
      <w:pPr>
        <w:rPr>
          <w:rFonts w:ascii="Arial" w:hAnsi="Arial" w:cs="Arial"/>
          <w:color w:val="000000" w:themeColor="text1"/>
          <w:sz w:val="24"/>
          <w:szCs w:val="24"/>
        </w:rPr>
      </w:pPr>
      <w:r w:rsidRPr="00A3195D">
        <w:rPr>
          <w:rFonts w:ascii="Arial" w:hAnsi="Arial" w:cs="Arial"/>
          <w:b/>
          <w:bCs/>
          <w:sz w:val="24"/>
          <w:szCs w:val="24"/>
          <w:u w:val="single"/>
        </w:rPr>
        <w:t>Głosowano w sprawie:</w:t>
      </w:r>
      <w:r w:rsidRPr="00A3195D">
        <w:rPr>
          <w:rFonts w:ascii="Arial" w:hAnsi="Arial" w:cs="Arial"/>
          <w:sz w:val="24"/>
          <w:szCs w:val="24"/>
        </w:rPr>
        <w:br/>
        <w:t>Projekt</w:t>
      </w:r>
      <w:r w:rsidR="00A3195D" w:rsidRPr="00A3195D">
        <w:rPr>
          <w:rFonts w:ascii="Arial" w:hAnsi="Arial" w:cs="Arial"/>
          <w:sz w:val="24"/>
          <w:szCs w:val="24"/>
        </w:rPr>
        <w:t>u</w:t>
      </w:r>
      <w:r w:rsidRPr="00A3195D">
        <w:rPr>
          <w:rFonts w:ascii="Arial" w:hAnsi="Arial" w:cs="Arial"/>
          <w:sz w:val="24"/>
          <w:szCs w:val="24"/>
        </w:rPr>
        <w:t xml:space="preserve"> uchwały w sprawie wyrażenia zgody na oddanie w użytkowanie wieczyste w drodze bezprzetargowej udziału w nieruchomości gruntowej zabudowanej (dot. działki nr 91/1) </w:t>
      </w:r>
      <w:r w:rsidRPr="00A3195D">
        <w:rPr>
          <w:rFonts w:ascii="Arial" w:hAnsi="Arial" w:cs="Arial"/>
          <w:sz w:val="24"/>
          <w:szCs w:val="24"/>
        </w:rPr>
        <w:br/>
      </w:r>
      <w:r w:rsidRPr="00A3195D">
        <w:rPr>
          <w:rFonts w:ascii="Arial" w:hAnsi="Arial" w:cs="Arial"/>
          <w:sz w:val="24"/>
          <w:szCs w:val="24"/>
        </w:rPr>
        <w:br/>
      </w:r>
      <w:r w:rsidRPr="00A3195D">
        <w:rPr>
          <w:rStyle w:val="Pogrubienie"/>
          <w:rFonts w:ascii="Arial" w:hAnsi="Arial" w:cs="Arial"/>
          <w:sz w:val="24"/>
          <w:szCs w:val="24"/>
          <w:u w:val="single"/>
        </w:rPr>
        <w:t>Wyniki głosowania</w:t>
      </w:r>
      <w:r w:rsidRPr="00A3195D">
        <w:rPr>
          <w:rFonts w:ascii="Arial" w:hAnsi="Arial" w:cs="Arial"/>
          <w:sz w:val="24"/>
          <w:szCs w:val="24"/>
        </w:rPr>
        <w:br/>
        <w:t>ZA: 15, PRZECIW: 0, WSTRZYMUJĘ SIĘ: 0, BRAK GŁOSU: 5, NIEOBECNI: 3</w:t>
      </w:r>
      <w:r w:rsidRPr="00A3195D">
        <w:rPr>
          <w:rFonts w:ascii="Arial" w:hAnsi="Arial" w:cs="Arial"/>
          <w:sz w:val="24"/>
          <w:szCs w:val="24"/>
        </w:rPr>
        <w:br/>
      </w:r>
      <w:r w:rsidRPr="00A3195D">
        <w:rPr>
          <w:rFonts w:ascii="Arial" w:hAnsi="Arial" w:cs="Arial"/>
          <w:sz w:val="24"/>
          <w:szCs w:val="24"/>
        </w:rPr>
        <w:br/>
      </w:r>
      <w:r w:rsidRPr="00A3195D">
        <w:rPr>
          <w:rFonts w:ascii="Arial" w:hAnsi="Arial" w:cs="Arial"/>
          <w:sz w:val="24"/>
          <w:szCs w:val="24"/>
          <w:u w:val="single"/>
        </w:rPr>
        <w:t>Wyniki imienne:</w:t>
      </w:r>
      <w:r w:rsidRPr="00A3195D">
        <w:rPr>
          <w:rFonts w:ascii="Arial" w:hAnsi="Arial" w:cs="Arial"/>
          <w:sz w:val="24"/>
          <w:szCs w:val="24"/>
        </w:rPr>
        <w:br/>
        <w:t>ZA (15)</w:t>
      </w:r>
      <w:r w:rsidRPr="00A3195D">
        <w:rPr>
          <w:rFonts w:ascii="Arial" w:hAnsi="Arial" w:cs="Arial"/>
          <w:sz w:val="24"/>
          <w:szCs w:val="24"/>
        </w:rPr>
        <w:br/>
        <w:t xml:space="preserve">Jerzy Augustyn, Mariusz Bajek, Leszek Brzeziński, Maria Chojnacka, Łukasz </w:t>
      </w:r>
      <w:proofErr w:type="spellStart"/>
      <w:r w:rsidRPr="00A3195D">
        <w:rPr>
          <w:rFonts w:ascii="Arial" w:hAnsi="Arial" w:cs="Arial"/>
          <w:sz w:val="24"/>
          <w:szCs w:val="24"/>
        </w:rPr>
        <w:t>Durek</w:t>
      </w:r>
      <w:proofErr w:type="spellEnd"/>
      <w:r w:rsidRPr="00A3195D">
        <w:rPr>
          <w:rFonts w:ascii="Arial" w:hAnsi="Arial" w:cs="Arial"/>
          <w:sz w:val="24"/>
          <w:szCs w:val="24"/>
        </w:rPr>
        <w:t xml:space="preserve">, Joanna Grobel-Proszowska, Agata </w:t>
      </w:r>
      <w:proofErr w:type="spellStart"/>
      <w:r w:rsidRPr="00A3195D">
        <w:rPr>
          <w:rFonts w:ascii="Arial" w:hAnsi="Arial" w:cs="Arial"/>
          <w:sz w:val="24"/>
          <w:szCs w:val="24"/>
        </w:rPr>
        <w:t>Krzek</w:t>
      </w:r>
      <w:proofErr w:type="spellEnd"/>
      <w:r w:rsidRPr="00A3195D">
        <w:rPr>
          <w:rFonts w:ascii="Arial" w:hAnsi="Arial" w:cs="Arial"/>
          <w:sz w:val="24"/>
          <w:szCs w:val="24"/>
        </w:rPr>
        <w:t xml:space="preserve">, Damian Marczak, Karolina Paleń, Dariusz Przytuła, Jan </w:t>
      </w:r>
      <w:proofErr w:type="spellStart"/>
      <w:r w:rsidRPr="00A3195D">
        <w:rPr>
          <w:rFonts w:ascii="Arial" w:hAnsi="Arial" w:cs="Arial"/>
          <w:sz w:val="24"/>
          <w:szCs w:val="24"/>
        </w:rPr>
        <w:t>Sibiga</w:t>
      </w:r>
      <w:proofErr w:type="spellEnd"/>
      <w:r w:rsidRPr="00A3195D">
        <w:rPr>
          <w:rFonts w:ascii="Arial" w:hAnsi="Arial" w:cs="Arial"/>
          <w:sz w:val="24"/>
          <w:szCs w:val="24"/>
        </w:rPr>
        <w:t xml:space="preserve">, Stanisław </w:t>
      </w:r>
      <w:proofErr w:type="spellStart"/>
      <w:r w:rsidRPr="00A3195D">
        <w:rPr>
          <w:rFonts w:ascii="Arial" w:hAnsi="Arial" w:cs="Arial"/>
          <w:sz w:val="24"/>
          <w:szCs w:val="24"/>
        </w:rPr>
        <w:t>Sobieraj</w:t>
      </w:r>
      <w:proofErr w:type="spellEnd"/>
      <w:r w:rsidRPr="00A3195D">
        <w:rPr>
          <w:rFonts w:ascii="Arial" w:hAnsi="Arial" w:cs="Arial"/>
          <w:sz w:val="24"/>
          <w:szCs w:val="24"/>
        </w:rPr>
        <w:t>, Andrzej Szymonik, Łukasz Warchoł, Franciszek Zaborowski</w:t>
      </w:r>
      <w:r w:rsidRPr="00A3195D">
        <w:rPr>
          <w:rFonts w:ascii="Arial" w:hAnsi="Arial" w:cs="Arial"/>
          <w:sz w:val="24"/>
          <w:szCs w:val="24"/>
        </w:rPr>
        <w:br/>
        <w:t>BRAK GŁOSU (5)</w:t>
      </w:r>
      <w:r w:rsidRPr="00A3195D">
        <w:rPr>
          <w:rFonts w:ascii="Arial" w:hAnsi="Arial" w:cs="Arial"/>
          <w:sz w:val="24"/>
          <w:szCs w:val="24"/>
        </w:rPr>
        <w:br/>
        <w:t xml:space="preserve">Ilona Kaczmarek, Paweł Madej, Lucjan Małek, Paulina </w:t>
      </w:r>
      <w:proofErr w:type="spellStart"/>
      <w:r w:rsidRPr="00A3195D">
        <w:rPr>
          <w:rFonts w:ascii="Arial" w:hAnsi="Arial" w:cs="Arial"/>
          <w:sz w:val="24"/>
          <w:szCs w:val="24"/>
        </w:rPr>
        <w:t>Miśko</w:t>
      </w:r>
      <w:proofErr w:type="spellEnd"/>
      <w:r w:rsidRPr="00A3195D">
        <w:rPr>
          <w:rFonts w:ascii="Arial" w:hAnsi="Arial" w:cs="Arial"/>
          <w:sz w:val="24"/>
          <w:szCs w:val="24"/>
        </w:rPr>
        <w:t>, Piotr Rut</w:t>
      </w:r>
      <w:r w:rsidRPr="00A3195D">
        <w:rPr>
          <w:rFonts w:ascii="Arial" w:hAnsi="Arial" w:cs="Arial"/>
          <w:sz w:val="24"/>
          <w:szCs w:val="24"/>
        </w:rPr>
        <w:br/>
        <w:t>NIEOBECNI (3)</w:t>
      </w:r>
      <w:r w:rsidRPr="00A3195D">
        <w:rPr>
          <w:rFonts w:ascii="Arial" w:hAnsi="Arial" w:cs="Arial"/>
          <w:sz w:val="24"/>
          <w:szCs w:val="24"/>
        </w:rPr>
        <w:br/>
        <w:t>Renata Butryn, Andrzej Kochan, Elżbieta Kulpa</w:t>
      </w:r>
      <w:r w:rsidRPr="00A3195D">
        <w:rPr>
          <w:rFonts w:ascii="Arial" w:hAnsi="Arial" w:cs="Arial"/>
          <w:sz w:val="24"/>
          <w:szCs w:val="24"/>
        </w:rPr>
        <w:br/>
      </w:r>
      <w:r w:rsidRPr="00A3195D">
        <w:rPr>
          <w:rFonts w:ascii="Arial" w:hAnsi="Arial" w:cs="Arial"/>
          <w:sz w:val="24"/>
          <w:szCs w:val="24"/>
        </w:rPr>
        <w:br/>
      </w:r>
      <w:r w:rsidR="009C1233" w:rsidRPr="000077A8">
        <w:rPr>
          <w:rFonts w:ascii="Arial" w:hAnsi="Arial" w:cs="Arial"/>
          <w:color w:val="000000" w:themeColor="text1"/>
          <w:sz w:val="24"/>
          <w:szCs w:val="24"/>
        </w:rPr>
        <w:t>Rada Miejska w głosowaniu imiennym przy 1</w:t>
      </w:r>
      <w:r w:rsidR="00A3195D">
        <w:rPr>
          <w:rFonts w:ascii="Arial" w:hAnsi="Arial" w:cs="Arial"/>
          <w:color w:val="000000" w:themeColor="text1"/>
          <w:sz w:val="24"/>
          <w:szCs w:val="24"/>
        </w:rPr>
        <w:t>5</w:t>
      </w:r>
      <w:r w:rsidR="009C1233" w:rsidRPr="000077A8">
        <w:rPr>
          <w:rFonts w:ascii="Arial" w:hAnsi="Arial" w:cs="Arial"/>
          <w:color w:val="000000" w:themeColor="text1"/>
          <w:sz w:val="24"/>
          <w:szCs w:val="24"/>
        </w:rPr>
        <w:t xml:space="preserve"> głosach za podjęła </w:t>
      </w:r>
    </w:p>
    <w:p w:rsidR="009C1233" w:rsidRPr="000077A8" w:rsidRDefault="009C1233" w:rsidP="009C1233">
      <w:pPr>
        <w:jc w:val="center"/>
        <w:rPr>
          <w:rFonts w:ascii="Arial" w:hAnsi="Arial" w:cs="Arial"/>
          <w:color w:val="FF0000"/>
          <w:sz w:val="24"/>
          <w:szCs w:val="24"/>
        </w:rPr>
      </w:pPr>
    </w:p>
    <w:p w:rsidR="009C1233" w:rsidRDefault="009C1233" w:rsidP="009C1233">
      <w:pPr>
        <w:jc w:val="center"/>
        <w:rPr>
          <w:rFonts w:ascii="Arial" w:hAnsi="Arial" w:cs="Arial"/>
          <w:b/>
          <w:i/>
          <w:sz w:val="24"/>
          <w:szCs w:val="24"/>
        </w:rPr>
      </w:pPr>
      <w:r w:rsidRPr="000077A8">
        <w:rPr>
          <w:rFonts w:ascii="Arial" w:hAnsi="Arial" w:cs="Arial"/>
          <w:b/>
          <w:i/>
          <w:sz w:val="24"/>
          <w:szCs w:val="24"/>
        </w:rPr>
        <w:lastRenderedPageBreak/>
        <w:t>U c h w a ł ę Nr L</w:t>
      </w:r>
      <w:r>
        <w:rPr>
          <w:rFonts w:ascii="Arial" w:hAnsi="Arial" w:cs="Arial"/>
          <w:b/>
          <w:i/>
          <w:sz w:val="24"/>
          <w:szCs w:val="24"/>
        </w:rPr>
        <w:t>V</w:t>
      </w:r>
      <w:r w:rsidRPr="000077A8">
        <w:rPr>
          <w:rFonts w:ascii="Arial" w:hAnsi="Arial" w:cs="Arial"/>
          <w:b/>
          <w:i/>
          <w:sz w:val="24"/>
          <w:szCs w:val="24"/>
        </w:rPr>
        <w:t>/6</w:t>
      </w:r>
      <w:r w:rsidR="00055326">
        <w:rPr>
          <w:rFonts w:ascii="Arial" w:hAnsi="Arial" w:cs="Arial"/>
          <w:b/>
          <w:i/>
          <w:sz w:val="24"/>
          <w:szCs w:val="24"/>
        </w:rPr>
        <w:t>9</w:t>
      </w:r>
      <w:r w:rsidR="00BD3A00">
        <w:rPr>
          <w:rFonts w:ascii="Arial" w:hAnsi="Arial" w:cs="Arial"/>
          <w:b/>
          <w:i/>
          <w:sz w:val="24"/>
          <w:szCs w:val="24"/>
        </w:rPr>
        <w:t>4</w:t>
      </w:r>
      <w:r w:rsidRPr="000077A8">
        <w:rPr>
          <w:rFonts w:ascii="Arial" w:hAnsi="Arial" w:cs="Arial"/>
          <w:b/>
          <w:i/>
          <w:sz w:val="24"/>
          <w:szCs w:val="24"/>
        </w:rPr>
        <w:t>/2022</w:t>
      </w:r>
    </w:p>
    <w:p w:rsidR="004C1A57" w:rsidRDefault="004C1A57" w:rsidP="009C1233">
      <w:pPr>
        <w:jc w:val="center"/>
        <w:rPr>
          <w:rFonts w:ascii="Arial" w:hAnsi="Arial" w:cs="Arial"/>
          <w:b/>
          <w:i/>
          <w:sz w:val="24"/>
          <w:szCs w:val="24"/>
        </w:rPr>
      </w:pPr>
    </w:p>
    <w:p w:rsidR="00055326" w:rsidRPr="00C938B5" w:rsidRDefault="00055326" w:rsidP="00055326">
      <w:pPr>
        <w:tabs>
          <w:tab w:val="left" w:pos="540"/>
          <w:tab w:val="left" w:pos="709"/>
          <w:tab w:val="left" w:pos="1134"/>
          <w:tab w:val="left" w:pos="1276"/>
        </w:tabs>
        <w:suppressAutoHyphens/>
        <w:jc w:val="both"/>
        <w:rPr>
          <w:rFonts w:ascii="Arial" w:hAnsi="Arial" w:cs="Arial"/>
          <w:sz w:val="24"/>
          <w:szCs w:val="24"/>
        </w:rPr>
      </w:pPr>
      <w:r w:rsidRPr="00C938B5">
        <w:rPr>
          <w:rFonts w:ascii="Arial" w:hAnsi="Arial" w:cs="Arial"/>
          <w:color w:val="242424"/>
          <w:sz w:val="24"/>
          <w:szCs w:val="24"/>
          <w:shd w:val="clear" w:color="auto" w:fill="FFFFFF"/>
        </w:rPr>
        <w:t>w sprawie wyrażenia zgody na oddanie w użytkowanie wieczyste w drodze bezprzetargowej udziału w nieruchomości gruntowej zabudowanej (dot. działki nr 91/1).</w:t>
      </w:r>
    </w:p>
    <w:p w:rsidR="00696871" w:rsidRDefault="004C1A57" w:rsidP="00963821">
      <w:pPr>
        <w:jc w:val="center"/>
        <w:rPr>
          <w:rFonts w:ascii="Arial" w:hAnsi="Arial" w:cs="Arial"/>
          <w:b/>
          <w:sz w:val="24"/>
          <w:szCs w:val="24"/>
        </w:rPr>
      </w:pPr>
      <w:r w:rsidRPr="000077A8">
        <w:rPr>
          <w:rFonts w:ascii="Arial" w:hAnsi="Arial" w:cs="Arial"/>
          <w:sz w:val="24"/>
          <w:szCs w:val="24"/>
        </w:rPr>
        <w:br/>
      </w:r>
      <w:r w:rsidR="00696871" w:rsidRPr="000077A8">
        <w:rPr>
          <w:rFonts w:ascii="Arial" w:hAnsi="Arial" w:cs="Arial"/>
          <w:b/>
          <w:sz w:val="24"/>
          <w:szCs w:val="24"/>
        </w:rPr>
        <w:t>Ad. 2</w:t>
      </w:r>
      <w:r w:rsidR="00BD3A00">
        <w:rPr>
          <w:rFonts w:ascii="Arial" w:hAnsi="Arial" w:cs="Arial"/>
          <w:b/>
          <w:sz w:val="24"/>
          <w:szCs w:val="24"/>
        </w:rPr>
        <w:t>4</w:t>
      </w:r>
    </w:p>
    <w:p w:rsidR="0067550A" w:rsidRPr="000077A8" w:rsidRDefault="0067550A" w:rsidP="00696871">
      <w:pPr>
        <w:rPr>
          <w:rFonts w:ascii="Arial" w:hAnsi="Arial" w:cs="Arial"/>
          <w:b/>
          <w:sz w:val="24"/>
          <w:szCs w:val="24"/>
        </w:rPr>
      </w:pPr>
    </w:p>
    <w:p w:rsidR="00055326" w:rsidRDefault="00055326" w:rsidP="00BD3A00">
      <w:pPr>
        <w:tabs>
          <w:tab w:val="left" w:pos="540"/>
          <w:tab w:val="left" w:pos="709"/>
          <w:tab w:val="left" w:pos="1134"/>
          <w:tab w:val="left" w:pos="1276"/>
        </w:tabs>
        <w:suppressAutoHyphens/>
        <w:jc w:val="both"/>
        <w:rPr>
          <w:rFonts w:ascii="Arial" w:hAnsi="Arial" w:cs="Arial"/>
          <w:sz w:val="24"/>
          <w:szCs w:val="24"/>
        </w:rPr>
      </w:pPr>
      <w:r w:rsidRPr="00C938B5">
        <w:rPr>
          <w:rFonts w:ascii="Arial" w:hAnsi="Arial" w:cs="Arial"/>
          <w:sz w:val="24"/>
          <w:szCs w:val="24"/>
        </w:rPr>
        <w:t>Projekt uchwały w sprawie wyrażenia zgody na umorzenie należności czynszowej (dot. kwoty 54.417,83zł)</w:t>
      </w:r>
    </w:p>
    <w:p w:rsidR="00A3195D" w:rsidRDefault="00A3195D" w:rsidP="00BD3A00">
      <w:pPr>
        <w:tabs>
          <w:tab w:val="left" w:pos="540"/>
          <w:tab w:val="left" w:pos="709"/>
          <w:tab w:val="left" w:pos="1134"/>
          <w:tab w:val="left" w:pos="1276"/>
        </w:tabs>
        <w:suppressAutoHyphens/>
        <w:jc w:val="both"/>
        <w:rPr>
          <w:rFonts w:ascii="Arial" w:hAnsi="Arial" w:cs="Arial"/>
          <w:sz w:val="24"/>
          <w:szCs w:val="24"/>
        </w:rPr>
      </w:pPr>
    </w:p>
    <w:p w:rsidR="00A3195D" w:rsidRPr="00A3195D" w:rsidRDefault="00A3195D" w:rsidP="00A3195D">
      <w:pPr>
        <w:tabs>
          <w:tab w:val="left" w:pos="486"/>
        </w:tabs>
        <w:jc w:val="both"/>
        <w:rPr>
          <w:rFonts w:ascii="Arial" w:hAnsi="Arial" w:cs="Arial"/>
          <w:sz w:val="24"/>
          <w:szCs w:val="24"/>
        </w:rPr>
      </w:pPr>
      <w:r w:rsidRPr="00A3195D">
        <w:rPr>
          <w:rFonts w:ascii="Arial" w:eastAsia="Arial" w:hAnsi="Arial" w:cs="Arial"/>
          <w:sz w:val="24"/>
          <w:szCs w:val="24"/>
        </w:rPr>
        <w:t xml:space="preserve">Zgodnie z </w:t>
      </w:r>
      <w:r w:rsidRPr="00A3195D">
        <w:rPr>
          <w:rFonts w:ascii="Arial" w:hAnsi="Arial" w:cs="Arial"/>
          <w:sz w:val="24"/>
          <w:szCs w:val="24"/>
        </w:rPr>
        <w:t>§</w:t>
      </w:r>
      <w:r w:rsidRPr="00A3195D">
        <w:rPr>
          <w:rFonts w:ascii="Arial" w:eastAsia="Arial" w:hAnsi="Arial" w:cs="Arial"/>
          <w:sz w:val="24"/>
          <w:szCs w:val="24"/>
        </w:rPr>
        <w:t xml:space="preserve"> 10 ust. 1 pkt 4</w:t>
      </w:r>
      <w:r w:rsidRPr="00A3195D">
        <w:rPr>
          <w:rFonts w:ascii="Arial" w:hAnsi="Arial" w:cs="Arial"/>
          <w:sz w:val="24"/>
          <w:szCs w:val="24"/>
        </w:rPr>
        <w:t xml:space="preserve"> </w:t>
      </w:r>
      <w:r w:rsidRPr="00A3195D">
        <w:rPr>
          <w:rFonts w:ascii="Arial" w:eastAsia="Arial" w:hAnsi="Arial" w:cs="Arial"/>
          <w:sz w:val="24"/>
          <w:szCs w:val="24"/>
        </w:rPr>
        <w:t xml:space="preserve">Uchwały Nr LXVII/1102/10 Rady Miejskiej w Stalowej Woli            z dnia 30 czerwca 2010 r. </w:t>
      </w:r>
      <w:r w:rsidRPr="00A3195D">
        <w:rPr>
          <w:rFonts w:ascii="Arial" w:eastAsia="Arial" w:hAnsi="Arial" w:cs="Arial"/>
          <w:iCs/>
          <w:sz w:val="24"/>
          <w:szCs w:val="24"/>
        </w:rPr>
        <w:t xml:space="preserve">w sprawie określenia szczegółowych zasad, sposobu i trybu udzielania ulg w spłacie należności pieniężnych mających charakter cywilnoprawny, przypadających Gminie Stalowa Wola i jej jednostkom podległym oraz warunki dopuszczalności pomocy publicznej w przypadkach, w których ulga stanowić będzie pomoc publiczną </w:t>
      </w:r>
      <w:r w:rsidRPr="00A3195D">
        <w:rPr>
          <w:rFonts w:ascii="Arial" w:eastAsia="Arial" w:hAnsi="Arial" w:cs="Arial"/>
          <w:sz w:val="24"/>
          <w:szCs w:val="24"/>
        </w:rPr>
        <w:t>do umarzania, odraczania terminów lub rozkładania na raty spłat należności przekraczających 15.000 zł jest uprawniony Prezydent Miasta, po uzyskaniu zgody Rady Miejskiej.</w:t>
      </w:r>
      <w:r w:rsidRPr="00A3195D">
        <w:rPr>
          <w:rFonts w:ascii="Arial" w:hAnsi="Arial" w:cs="Arial"/>
          <w:sz w:val="24"/>
          <w:szCs w:val="24"/>
        </w:rPr>
        <w:t xml:space="preserve"> Natomiast, na podstawie z § 6 ust. 1 pkt 1 przytoczonej Uchwały, należność może być umorzona w sytuacji, gdy dłużnik zmarł.  </w:t>
      </w:r>
    </w:p>
    <w:p w:rsidR="00A3195D" w:rsidRPr="00A3195D" w:rsidRDefault="00A3195D" w:rsidP="00A3195D">
      <w:pPr>
        <w:tabs>
          <w:tab w:val="left" w:pos="486"/>
        </w:tabs>
        <w:jc w:val="both"/>
        <w:rPr>
          <w:rFonts w:ascii="Arial" w:hAnsi="Arial" w:cs="Arial"/>
          <w:sz w:val="24"/>
          <w:szCs w:val="24"/>
        </w:rPr>
      </w:pPr>
      <w:r w:rsidRPr="00A3195D">
        <w:rPr>
          <w:rFonts w:ascii="Arial" w:hAnsi="Arial" w:cs="Arial"/>
          <w:sz w:val="24"/>
          <w:szCs w:val="24"/>
        </w:rPr>
        <w:tab/>
        <w:t xml:space="preserve">Zakład Administracji Budynków w Stalowej Woli zwrócił się z prośbą o umorzenie zaległości niezasądzonych i zasądzonych nakazami zapłaty o sygn. akt: I </w:t>
      </w:r>
      <w:proofErr w:type="spellStart"/>
      <w:r w:rsidRPr="00A3195D">
        <w:rPr>
          <w:rFonts w:ascii="Arial" w:hAnsi="Arial" w:cs="Arial"/>
          <w:sz w:val="24"/>
          <w:szCs w:val="24"/>
        </w:rPr>
        <w:t>Nc</w:t>
      </w:r>
      <w:proofErr w:type="spellEnd"/>
      <w:r w:rsidRPr="00A3195D">
        <w:rPr>
          <w:rFonts w:ascii="Arial" w:hAnsi="Arial" w:cs="Arial"/>
          <w:sz w:val="24"/>
          <w:szCs w:val="24"/>
        </w:rPr>
        <w:t xml:space="preserve"> 1821/99, V </w:t>
      </w:r>
      <w:proofErr w:type="spellStart"/>
      <w:r w:rsidRPr="00A3195D">
        <w:rPr>
          <w:rFonts w:ascii="Arial" w:hAnsi="Arial" w:cs="Arial"/>
          <w:sz w:val="24"/>
          <w:szCs w:val="24"/>
        </w:rPr>
        <w:t>Nc</w:t>
      </w:r>
      <w:proofErr w:type="spellEnd"/>
      <w:r w:rsidRPr="00A3195D">
        <w:rPr>
          <w:rFonts w:ascii="Arial" w:hAnsi="Arial" w:cs="Arial"/>
          <w:sz w:val="24"/>
          <w:szCs w:val="24"/>
        </w:rPr>
        <w:t xml:space="preserve"> 97/03, VII </w:t>
      </w:r>
      <w:proofErr w:type="spellStart"/>
      <w:r w:rsidRPr="00A3195D">
        <w:rPr>
          <w:rFonts w:ascii="Arial" w:hAnsi="Arial" w:cs="Arial"/>
          <w:sz w:val="24"/>
          <w:szCs w:val="24"/>
        </w:rPr>
        <w:t>Nc</w:t>
      </w:r>
      <w:proofErr w:type="spellEnd"/>
      <w:r w:rsidRPr="00A3195D">
        <w:rPr>
          <w:rFonts w:ascii="Arial" w:hAnsi="Arial" w:cs="Arial"/>
          <w:sz w:val="24"/>
          <w:szCs w:val="24"/>
        </w:rPr>
        <w:t xml:space="preserve"> 296/08, I C 137/11, I </w:t>
      </w:r>
      <w:proofErr w:type="spellStart"/>
      <w:r w:rsidRPr="00A3195D">
        <w:rPr>
          <w:rFonts w:ascii="Arial" w:hAnsi="Arial" w:cs="Arial"/>
          <w:sz w:val="24"/>
          <w:szCs w:val="24"/>
        </w:rPr>
        <w:t>Nc</w:t>
      </w:r>
      <w:proofErr w:type="spellEnd"/>
      <w:r w:rsidRPr="00A3195D">
        <w:rPr>
          <w:rFonts w:ascii="Arial" w:hAnsi="Arial" w:cs="Arial"/>
          <w:sz w:val="24"/>
          <w:szCs w:val="24"/>
        </w:rPr>
        <w:t xml:space="preserve"> 718/13, I </w:t>
      </w:r>
      <w:proofErr w:type="spellStart"/>
      <w:r w:rsidRPr="00A3195D">
        <w:rPr>
          <w:rFonts w:ascii="Arial" w:hAnsi="Arial" w:cs="Arial"/>
          <w:sz w:val="24"/>
          <w:szCs w:val="24"/>
        </w:rPr>
        <w:t>Nc</w:t>
      </w:r>
      <w:proofErr w:type="spellEnd"/>
      <w:r w:rsidRPr="00A3195D">
        <w:rPr>
          <w:rFonts w:ascii="Arial" w:hAnsi="Arial" w:cs="Arial"/>
          <w:sz w:val="24"/>
          <w:szCs w:val="24"/>
        </w:rPr>
        <w:t xml:space="preserve"> 1412/16 wraz z odsetkami, zaległości wg cesji PEC wraz z odsetkami oraz kosztów wyroku eksmisyjnego w</w:t>
      </w:r>
      <w:r>
        <w:rPr>
          <w:rFonts w:ascii="Arial" w:hAnsi="Arial" w:cs="Arial"/>
          <w:sz w:val="24"/>
          <w:szCs w:val="24"/>
        </w:rPr>
        <w:t> </w:t>
      </w:r>
      <w:r w:rsidRPr="00A3195D">
        <w:rPr>
          <w:rFonts w:ascii="Arial" w:hAnsi="Arial" w:cs="Arial"/>
          <w:sz w:val="24"/>
          <w:szCs w:val="24"/>
        </w:rPr>
        <w:t>łącznej wysokości 54.417,83 zł. W rozbiciu kwota tytułem należności głównych wynosi 29.923,68 zł, natomiast odsetki wynoszą 24.494,15 zł.</w:t>
      </w:r>
    </w:p>
    <w:p w:rsidR="00A3195D" w:rsidRPr="00A3195D" w:rsidRDefault="00A3195D" w:rsidP="00A3195D">
      <w:pPr>
        <w:tabs>
          <w:tab w:val="left" w:pos="486"/>
        </w:tabs>
        <w:spacing w:after="240"/>
        <w:jc w:val="both"/>
        <w:rPr>
          <w:rFonts w:ascii="Arial" w:hAnsi="Arial" w:cs="Arial"/>
          <w:sz w:val="24"/>
          <w:szCs w:val="24"/>
        </w:rPr>
      </w:pPr>
      <w:r w:rsidRPr="00A3195D">
        <w:rPr>
          <w:rFonts w:ascii="Arial" w:hAnsi="Arial" w:cs="Arial"/>
          <w:sz w:val="24"/>
          <w:szCs w:val="24"/>
        </w:rPr>
        <w:tab/>
        <w:t>Ww. zaległości obciążają byłego najemcę lokalu mieszkalnego położonego przy ul. (</w:t>
      </w:r>
      <w:proofErr w:type="spellStart"/>
      <w:r w:rsidRPr="00A3195D">
        <w:rPr>
          <w:rFonts w:ascii="Arial" w:hAnsi="Arial" w:cs="Arial"/>
          <w:sz w:val="24"/>
          <w:szCs w:val="24"/>
        </w:rPr>
        <w:t>anonimizacja</w:t>
      </w:r>
      <w:proofErr w:type="spellEnd"/>
      <w:r w:rsidRPr="00A3195D">
        <w:rPr>
          <w:rFonts w:ascii="Arial" w:hAnsi="Arial" w:cs="Arial"/>
          <w:sz w:val="24"/>
          <w:szCs w:val="24"/>
        </w:rPr>
        <w:t>) w Stalowej Woli, który był zajmowany przez (</w:t>
      </w:r>
      <w:proofErr w:type="spellStart"/>
      <w:r w:rsidRPr="00A3195D">
        <w:rPr>
          <w:rFonts w:ascii="Arial" w:hAnsi="Arial" w:cs="Arial"/>
          <w:sz w:val="24"/>
          <w:szCs w:val="24"/>
        </w:rPr>
        <w:t>anonimizacja</w:t>
      </w:r>
      <w:proofErr w:type="spellEnd"/>
      <w:r w:rsidRPr="00A3195D">
        <w:rPr>
          <w:rFonts w:ascii="Arial" w:hAnsi="Arial" w:cs="Arial"/>
          <w:sz w:val="24"/>
          <w:szCs w:val="24"/>
        </w:rPr>
        <w:t>). (</w:t>
      </w:r>
      <w:proofErr w:type="spellStart"/>
      <w:r w:rsidRPr="00A3195D">
        <w:rPr>
          <w:rFonts w:ascii="Arial" w:hAnsi="Arial" w:cs="Arial"/>
          <w:sz w:val="24"/>
          <w:szCs w:val="24"/>
        </w:rPr>
        <w:t>anonimizacja</w:t>
      </w:r>
      <w:proofErr w:type="spellEnd"/>
      <w:r w:rsidRPr="00A3195D">
        <w:rPr>
          <w:rFonts w:ascii="Arial" w:hAnsi="Arial" w:cs="Arial"/>
          <w:sz w:val="24"/>
          <w:szCs w:val="24"/>
        </w:rPr>
        <w:t xml:space="preserve">) zmarł w dniu 25 stycznia 2021 roku, a przedmiotowy lokal został odzyskany przez administrację i obecnie posiada nowego najemcę. </w:t>
      </w:r>
    </w:p>
    <w:p w:rsidR="00A3195D" w:rsidRPr="00A3195D" w:rsidRDefault="00A3195D" w:rsidP="00A3195D">
      <w:pPr>
        <w:tabs>
          <w:tab w:val="left" w:pos="486"/>
        </w:tabs>
        <w:jc w:val="both"/>
        <w:rPr>
          <w:rFonts w:ascii="Arial" w:hAnsi="Arial" w:cs="Arial"/>
          <w:sz w:val="24"/>
          <w:szCs w:val="24"/>
        </w:rPr>
      </w:pPr>
      <w:r w:rsidRPr="00A3195D">
        <w:rPr>
          <w:rFonts w:ascii="Arial" w:hAnsi="Arial" w:cs="Arial"/>
          <w:sz w:val="24"/>
          <w:szCs w:val="24"/>
        </w:rPr>
        <w:tab/>
        <w:t>Prowadzone przez Komornika Sądowego postępowanie egzekucyjne docelowo okazało się bezskuteczne. (</w:t>
      </w:r>
      <w:proofErr w:type="spellStart"/>
      <w:r w:rsidRPr="00A3195D">
        <w:rPr>
          <w:rFonts w:ascii="Arial" w:hAnsi="Arial" w:cs="Arial"/>
          <w:sz w:val="24"/>
          <w:szCs w:val="24"/>
        </w:rPr>
        <w:t>anonimizacja</w:t>
      </w:r>
      <w:proofErr w:type="spellEnd"/>
      <w:r w:rsidRPr="00A3195D">
        <w:rPr>
          <w:rFonts w:ascii="Arial" w:hAnsi="Arial" w:cs="Arial"/>
          <w:sz w:val="24"/>
          <w:szCs w:val="24"/>
        </w:rPr>
        <w:t>) nigdzie nie pracował, nie był zgłoszony do ubezpieczeń społecznych, nie prowadził działalności gospodarczej. Nie figurował w</w:t>
      </w:r>
      <w:r>
        <w:rPr>
          <w:rFonts w:ascii="Arial" w:hAnsi="Arial" w:cs="Arial"/>
          <w:sz w:val="24"/>
          <w:szCs w:val="24"/>
        </w:rPr>
        <w:t> </w:t>
      </w:r>
      <w:r w:rsidRPr="00A3195D">
        <w:rPr>
          <w:rFonts w:ascii="Arial" w:hAnsi="Arial" w:cs="Arial"/>
          <w:sz w:val="24"/>
          <w:szCs w:val="24"/>
        </w:rPr>
        <w:t>Centralnej Ewidencji Pojazdów jako właściciel pojazdów mechanicznych. Komornik nie ustalił rachunków bankowych dłużnika, również egzekucja z wierzytelności i innych praw majątkowych, zasiłków oraz świadczeń emerytalno-rentowych okazała się bezskuteczna z uwagi na to, iż ww. składniki majątku nie przysługiwały dłużnikowi. Zmarłemu nie przysługiwało prawo własności/współwłasności do jakiejkolwiek nieruchomości.</w:t>
      </w:r>
    </w:p>
    <w:p w:rsidR="00A3195D" w:rsidRPr="00A3195D" w:rsidRDefault="00A3195D" w:rsidP="00A3195D">
      <w:pPr>
        <w:tabs>
          <w:tab w:val="left" w:pos="486"/>
        </w:tabs>
        <w:jc w:val="both"/>
        <w:rPr>
          <w:rFonts w:ascii="Arial" w:hAnsi="Arial" w:cs="Arial"/>
          <w:sz w:val="24"/>
          <w:szCs w:val="24"/>
        </w:rPr>
      </w:pPr>
      <w:r w:rsidRPr="00A3195D">
        <w:rPr>
          <w:rFonts w:ascii="Arial" w:hAnsi="Arial" w:cs="Arial"/>
          <w:sz w:val="24"/>
          <w:szCs w:val="24"/>
        </w:rPr>
        <w:tab/>
        <w:t>Komornik nie ustalił innych, istotnych z punktu widzenia prowadzonego postępowania egzekucyjnego informacji.</w:t>
      </w:r>
    </w:p>
    <w:p w:rsidR="00A3195D" w:rsidRPr="00A3195D" w:rsidRDefault="00A3195D" w:rsidP="00A3195D">
      <w:pPr>
        <w:tabs>
          <w:tab w:val="left" w:pos="486"/>
        </w:tabs>
        <w:jc w:val="both"/>
        <w:rPr>
          <w:rFonts w:ascii="Arial" w:hAnsi="Arial" w:cs="Arial"/>
          <w:sz w:val="24"/>
          <w:szCs w:val="24"/>
        </w:rPr>
      </w:pPr>
      <w:r w:rsidRPr="00A3195D">
        <w:rPr>
          <w:rFonts w:ascii="Arial" w:hAnsi="Arial" w:cs="Arial"/>
          <w:sz w:val="24"/>
          <w:szCs w:val="24"/>
        </w:rPr>
        <w:tab/>
        <w:t>(</w:t>
      </w:r>
      <w:proofErr w:type="spellStart"/>
      <w:r w:rsidRPr="00A3195D">
        <w:rPr>
          <w:rFonts w:ascii="Arial" w:hAnsi="Arial" w:cs="Arial"/>
          <w:sz w:val="24"/>
          <w:szCs w:val="24"/>
        </w:rPr>
        <w:t>anonimizacja</w:t>
      </w:r>
      <w:proofErr w:type="spellEnd"/>
      <w:r w:rsidRPr="00A3195D">
        <w:rPr>
          <w:rFonts w:ascii="Arial" w:hAnsi="Arial" w:cs="Arial"/>
          <w:sz w:val="24"/>
          <w:szCs w:val="24"/>
        </w:rPr>
        <w:t>) posiadał dwójkę dzieci i był osobą rozwiedzioną (rozwód orzeczony w latach 70-tych). W lokalu gminnym przy ul. (</w:t>
      </w:r>
      <w:proofErr w:type="spellStart"/>
      <w:r w:rsidRPr="00A3195D">
        <w:rPr>
          <w:rFonts w:ascii="Arial" w:hAnsi="Arial" w:cs="Arial"/>
          <w:sz w:val="24"/>
          <w:szCs w:val="24"/>
        </w:rPr>
        <w:t>anonimizacja</w:t>
      </w:r>
      <w:proofErr w:type="spellEnd"/>
      <w:r w:rsidRPr="00A3195D">
        <w:rPr>
          <w:rFonts w:ascii="Arial" w:hAnsi="Arial" w:cs="Arial"/>
          <w:sz w:val="24"/>
          <w:szCs w:val="24"/>
        </w:rPr>
        <w:t>) przebywał ze swoją konkubiną, która również zmarła. (</w:t>
      </w:r>
      <w:proofErr w:type="spellStart"/>
      <w:r w:rsidRPr="00A3195D">
        <w:rPr>
          <w:rFonts w:ascii="Arial" w:hAnsi="Arial" w:cs="Arial"/>
          <w:sz w:val="24"/>
          <w:szCs w:val="24"/>
        </w:rPr>
        <w:t>anonimizacja</w:t>
      </w:r>
      <w:proofErr w:type="spellEnd"/>
      <w:r w:rsidRPr="00A3195D">
        <w:rPr>
          <w:rFonts w:ascii="Arial" w:hAnsi="Arial" w:cs="Arial"/>
          <w:sz w:val="24"/>
          <w:szCs w:val="24"/>
        </w:rPr>
        <w:t>) opuścił lokal około stycznia 2017 roku, najprawdopodobniej został skierowany do Domu Opieki Społecznej w</w:t>
      </w:r>
      <w:r>
        <w:rPr>
          <w:rFonts w:ascii="Arial" w:hAnsi="Arial" w:cs="Arial"/>
          <w:sz w:val="24"/>
          <w:szCs w:val="24"/>
        </w:rPr>
        <w:t> </w:t>
      </w:r>
      <w:r w:rsidRPr="00A3195D">
        <w:rPr>
          <w:rFonts w:ascii="Arial" w:hAnsi="Arial" w:cs="Arial"/>
          <w:sz w:val="24"/>
          <w:szCs w:val="24"/>
        </w:rPr>
        <w:t>Sandomierzu. Lokal w chwili jego odzyskania był bardzo zaniedbany.</w:t>
      </w:r>
    </w:p>
    <w:p w:rsidR="00A3195D" w:rsidRPr="00A3195D" w:rsidRDefault="00A3195D" w:rsidP="00A3195D">
      <w:pPr>
        <w:tabs>
          <w:tab w:val="left" w:pos="486"/>
        </w:tabs>
        <w:jc w:val="both"/>
        <w:rPr>
          <w:rFonts w:ascii="Arial" w:hAnsi="Arial" w:cs="Arial"/>
          <w:sz w:val="24"/>
          <w:szCs w:val="24"/>
        </w:rPr>
      </w:pPr>
      <w:r w:rsidRPr="00A3195D">
        <w:rPr>
          <w:rFonts w:ascii="Arial" w:hAnsi="Arial" w:cs="Arial"/>
          <w:sz w:val="24"/>
          <w:szCs w:val="24"/>
        </w:rPr>
        <w:tab/>
        <w:t xml:space="preserve">Jako, że komornik nie ustalił żadnych składników majątku dłużnika umożliwiających zaspokojenie roszczeń Gminy, próby skierowania ewentualnych roszczeń w stosunku do spadkobierców okazałyby się bezskuteczne. Należy mieć na </w:t>
      </w:r>
      <w:r w:rsidRPr="00A3195D">
        <w:rPr>
          <w:rFonts w:ascii="Arial" w:hAnsi="Arial" w:cs="Arial"/>
          <w:sz w:val="24"/>
          <w:szCs w:val="24"/>
        </w:rPr>
        <w:lastRenderedPageBreak/>
        <w:t xml:space="preserve">uwadze, że dochodzenie kwoty zadłużenia na drodze postępowania sądowego od ewentualnych innych spadkobierców mogłoby wygenerować dodatkowe koszty, które w zestawieniu z łączną kwotą zadłużenia mogą okazać się niewspółmiernie wysokie, zaś sama egzekucja bezskuteczna.     </w:t>
      </w:r>
    </w:p>
    <w:p w:rsidR="00A3195D" w:rsidRPr="00A3195D" w:rsidRDefault="00A3195D" w:rsidP="00A3195D">
      <w:pPr>
        <w:tabs>
          <w:tab w:val="left" w:pos="500"/>
        </w:tabs>
        <w:jc w:val="both"/>
        <w:rPr>
          <w:rFonts w:ascii="Arial" w:hAnsi="Arial" w:cs="Arial"/>
          <w:sz w:val="24"/>
          <w:szCs w:val="24"/>
        </w:rPr>
      </w:pPr>
      <w:r w:rsidRPr="00A3195D">
        <w:rPr>
          <w:rFonts w:ascii="Arial" w:hAnsi="Arial" w:cs="Arial"/>
          <w:sz w:val="24"/>
          <w:szCs w:val="24"/>
        </w:rPr>
        <w:tab/>
        <w:t>W ocenie administratora gminnych zasobów komunalnych odzyskanie należności czynszowych jest niemożliwe wobec czego zasadne jest ich umorzenie w całości.</w:t>
      </w:r>
    </w:p>
    <w:p w:rsidR="00A3195D" w:rsidRPr="00A3195D" w:rsidRDefault="00A3195D" w:rsidP="00A3195D">
      <w:pPr>
        <w:tabs>
          <w:tab w:val="left" w:pos="540"/>
          <w:tab w:val="left" w:pos="709"/>
          <w:tab w:val="left" w:pos="1134"/>
          <w:tab w:val="left" w:pos="1276"/>
        </w:tabs>
        <w:suppressAutoHyphens/>
        <w:jc w:val="both"/>
        <w:rPr>
          <w:rFonts w:ascii="Arial" w:hAnsi="Arial" w:cs="Arial"/>
          <w:sz w:val="24"/>
          <w:szCs w:val="24"/>
        </w:rPr>
      </w:pPr>
    </w:p>
    <w:p w:rsidR="003472BA" w:rsidRDefault="003472BA" w:rsidP="00696871">
      <w:pPr>
        <w:rPr>
          <w:rFonts w:ascii="Arial" w:hAnsi="Arial" w:cs="Arial"/>
          <w:sz w:val="24"/>
          <w:szCs w:val="24"/>
        </w:rPr>
      </w:pPr>
      <w:r>
        <w:rPr>
          <w:rFonts w:ascii="Arial" w:hAnsi="Arial" w:cs="Arial"/>
          <w:sz w:val="24"/>
          <w:szCs w:val="24"/>
        </w:rPr>
        <w:t xml:space="preserve">Komisja </w:t>
      </w:r>
      <w:r w:rsidRPr="00681D2C">
        <w:rPr>
          <w:rFonts w:ascii="Arial" w:hAnsi="Arial" w:cs="Arial"/>
          <w:sz w:val="24"/>
          <w:szCs w:val="24"/>
        </w:rPr>
        <w:t>Gospodarki Komunalnej, Geodezji, Architektury i</w:t>
      </w:r>
      <w:r>
        <w:rPr>
          <w:rFonts w:ascii="Arial" w:hAnsi="Arial" w:cs="Arial"/>
          <w:sz w:val="24"/>
          <w:szCs w:val="24"/>
        </w:rPr>
        <w:t> </w:t>
      </w:r>
      <w:r w:rsidRPr="00681D2C">
        <w:rPr>
          <w:rFonts w:ascii="Arial" w:hAnsi="Arial" w:cs="Arial"/>
          <w:sz w:val="24"/>
          <w:szCs w:val="24"/>
        </w:rPr>
        <w:t>Ochrony Środowiska</w:t>
      </w:r>
      <w:r>
        <w:rPr>
          <w:rFonts w:ascii="Arial" w:hAnsi="Arial" w:cs="Arial"/>
          <w:sz w:val="24"/>
          <w:szCs w:val="24"/>
        </w:rPr>
        <w:t xml:space="preserve"> pozytywnie zaopiniowała projekt uchwały.</w:t>
      </w:r>
      <w:r w:rsidRPr="00681D2C">
        <w:rPr>
          <w:rFonts w:ascii="Arial" w:hAnsi="Arial" w:cs="Arial"/>
          <w:sz w:val="24"/>
          <w:szCs w:val="24"/>
        </w:rPr>
        <w:t xml:space="preserve"> </w:t>
      </w:r>
    </w:p>
    <w:p w:rsidR="00A3195D" w:rsidRDefault="00A3195D" w:rsidP="00696871">
      <w:pPr>
        <w:rPr>
          <w:rFonts w:ascii="Arial" w:hAnsi="Arial" w:cs="Arial"/>
          <w:sz w:val="24"/>
          <w:szCs w:val="24"/>
        </w:rPr>
      </w:pPr>
    </w:p>
    <w:p w:rsidR="003472BA" w:rsidRDefault="003472BA" w:rsidP="00696871">
      <w:pPr>
        <w:rPr>
          <w:rFonts w:ascii="Arial" w:hAnsi="Arial" w:cs="Arial"/>
          <w:sz w:val="24"/>
          <w:szCs w:val="24"/>
        </w:rPr>
      </w:pPr>
      <w:r>
        <w:rPr>
          <w:rFonts w:ascii="Arial" w:hAnsi="Arial" w:cs="Arial"/>
          <w:sz w:val="24"/>
          <w:szCs w:val="24"/>
        </w:rPr>
        <w:t xml:space="preserve">Komisja </w:t>
      </w:r>
      <w:r w:rsidRPr="00681D2C">
        <w:rPr>
          <w:rFonts w:ascii="Arial" w:hAnsi="Arial" w:cs="Arial"/>
          <w:sz w:val="24"/>
          <w:szCs w:val="24"/>
        </w:rPr>
        <w:t>Budżetu i Finansów</w:t>
      </w:r>
      <w:r>
        <w:rPr>
          <w:rFonts w:ascii="Arial" w:hAnsi="Arial" w:cs="Arial"/>
          <w:sz w:val="24"/>
          <w:szCs w:val="24"/>
        </w:rPr>
        <w:t xml:space="preserve"> pozytywnie zaopiniowała projekt uchwał</w:t>
      </w:r>
      <w:r w:rsidR="00A3195D">
        <w:rPr>
          <w:rFonts w:ascii="Arial" w:hAnsi="Arial" w:cs="Arial"/>
          <w:sz w:val="24"/>
          <w:szCs w:val="24"/>
        </w:rPr>
        <w:t>y</w:t>
      </w:r>
      <w:r>
        <w:rPr>
          <w:rFonts w:ascii="Arial" w:hAnsi="Arial" w:cs="Arial"/>
          <w:sz w:val="24"/>
          <w:szCs w:val="24"/>
        </w:rPr>
        <w:t>.</w:t>
      </w:r>
    </w:p>
    <w:p w:rsidR="00A3195D" w:rsidRDefault="00A3195D" w:rsidP="00696871">
      <w:pPr>
        <w:rPr>
          <w:rFonts w:ascii="Arial" w:hAnsi="Arial" w:cs="Arial"/>
          <w:sz w:val="24"/>
          <w:szCs w:val="24"/>
        </w:rPr>
      </w:pPr>
    </w:p>
    <w:p w:rsidR="003472BA" w:rsidRDefault="003472BA" w:rsidP="00696871">
      <w:pPr>
        <w:rPr>
          <w:rFonts w:ascii="Arial" w:hAnsi="Arial" w:cs="Arial"/>
          <w:b/>
          <w:bCs/>
          <w:sz w:val="24"/>
          <w:szCs w:val="24"/>
          <w:u w:val="single"/>
        </w:rPr>
      </w:pPr>
      <w:r>
        <w:rPr>
          <w:rFonts w:ascii="Arial" w:hAnsi="Arial" w:cs="Arial"/>
          <w:sz w:val="24"/>
          <w:szCs w:val="24"/>
        </w:rPr>
        <w:t>Komisja</w:t>
      </w:r>
      <w:r w:rsidRPr="00681D2C">
        <w:rPr>
          <w:rFonts w:ascii="Arial" w:hAnsi="Arial" w:cs="Arial"/>
          <w:sz w:val="24"/>
          <w:szCs w:val="24"/>
        </w:rPr>
        <w:t xml:space="preserve"> </w:t>
      </w:r>
      <w:r>
        <w:rPr>
          <w:rFonts w:ascii="Arial" w:hAnsi="Arial" w:cs="Arial"/>
          <w:sz w:val="24"/>
          <w:szCs w:val="24"/>
        </w:rPr>
        <w:t>Mieszkaniowa pozytywnie zaopiniowała projekt uchwały.</w:t>
      </w:r>
    </w:p>
    <w:p w:rsidR="003472BA" w:rsidRDefault="003472BA" w:rsidP="00696871">
      <w:pPr>
        <w:rPr>
          <w:rFonts w:ascii="Arial" w:hAnsi="Arial" w:cs="Arial"/>
          <w:b/>
          <w:bCs/>
          <w:sz w:val="24"/>
          <w:szCs w:val="24"/>
          <w:u w:val="single"/>
        </w:rPr>
      </w:pPr>
    </w:p>
    <w:p w:rsidR="009C1233" w:rsidRPr="000077A8" w:rsidRDefault="00BD3A00" w:rsidP="009C1233">
      <w:pPr>
        <w:rPr>
          <w:rFonts w:ascii="Arial" w:hAnsi="Arial" w:cs="Arial"/>
          <w:color w:val="000000" w:themeColor="text1"/>
          <w:sz w:val="24"/>
          <w:szCs w:val="24"/>
        </w:rPr>
      </w:pPr>
      <w:r w:rsidRPr="00A3195D">
        <w:rPr>
          <w:rFonts w:ascii="Arial" w:hAnsi="Arial" w:cs="Arial"/>
          <w:b/>
          <w:bCs/>
          <w:sz w:val="24"/>
          <w:szCs w:val="24"/>
          <w:u w:val="single"/>
        </w:rPr>
        <w:t>Głosowano w sprawie:</w:t>
      </w:r>
      <w:r w:rsidRPr="00A3195D">
        <w:rPr>
          <w:rFonts w:ascii="Arial" w:hAnsi="Arial" w:cs="Arial"/>
          <w:sz w:val="24"/>
          <w:szCs w:val="24"/>
        </w:rPr>
        <w:br/>
        <w:t>Projekt</w:t>
      </w:r>
      <w:r w:rsidR="00A3195D" w:rsidRPr="00A3195D">
        <w:rPr>
          <w:rFonts w:ascii="Arial" w:hAnsi="Arial" w:cs="Arial"/>
          <w:sz w:val="24"/>
          <w:szCs w:val="24"/>
        </w:rPr>
        <w:t>u</w:t>
      </w:r>
      <w:r w:rsidRPr="00A3195D">
        <w:rPr>
          <w:rFonts w:ascii="Arial" w:hAnsi="Arial" w:cs="Arial"/>
          <w:sz w:val="24"/>
          <w:szCs w:val="24"/>
        </w:rPr>
        <w:t xml:space="preserve"> uchwały w sprawie wyrażenia zgody na umorzenie należności czynszowej (dot. kwoty 54.417,83zł). </w:t>
      </w:r>
      <w:r w:rsidRPr="00A3195D">
        <w:rPr>
          <w:rFonts w:ascii="Arial" w:hAnsi="Arial" w:cs="Arial"/>
          <w:sz w:val="24"/>
          <w:szCs w:val="24"/>
        </w:rPr>
        <w:br/>
      </w:r>
      <w:r w:rsidRPr="00A3195D">
        <w:rPr>
          <w:rFonts w:ascii="Arial" w:hAnsi="Arial" w:cs="Arial"/>
          <w:sz w:val="24"/>
          <w:szCs w:val="24"/>
        </w:rPr>
        <w:br/>
      </w:r>
      <w:r w:rsidRPr="00A3195D">
        <w:rPr>
          <w:rStyle w:val="Pogrubienie"/>
          <w:rFonts w:ascii="Arial" w:hAnsi="Arial" w:cs="Arial"/>
          <w:sz w:val="24"/>
          <w:szCs w:val="24"/>
          <w:u w:val="single"/>
        </w:rPr>
        <w:t>Wyniki głosowania</w:t>
      </w:r>
      <w:r w:rsidRPr="00A3195D">
        <w:rPr>
          <w:rFonts w:ascii="Arial" w:hAnsi="Arial" w:cs="Arial"/>
          <w:sz w:val="24"/>
          <w:szCs w:val="24"/>
        </w:rPr>
        <w:br/>
        <w:t>ZA: 12, PRZECIW: 0, WSTRZYMUJĘ SIĘ: 3, BRAK GŁOSU: 5, NIEOBECNI: 3</w:t>
      </w:r>
      <w:r w:rsidRPr="00A3195D">
        <w:rPr>
          <w:rFonts w:ascii="Arial" w:hAnsi="Arial" w:cs="Arial"/>
          <w:sz w:val="24"/>
          <w:szCs w:val="24"/>
        </w:rPr>
        <w:br/>
      </w:r>
      <w:r w:rsidRPr="00A3195D">
        <w:rPr>
          <w:rFonts w:ascii="Arial" w:hAnsi="Arial" w:cs="Arial"/>
          <w:sz w:val="24"/>
          <w:szCs w:val="24"/>
        </w:rPr>
        <w:br/>
      </w:r>
      <w:r w:rsidRPr="00A3195D">
        <w:rPr>
          <w:rFonts w:ascii="Arial" w:hAnsi="Arial" w:cs="Arial"/>
          <w:sz w:val="24"/>
          <w:szCs w:val="24"/>
          <w:u w:val="single"/>
        </w:rPr>
        <w:t>Wyniki imienne:</w:t>
      </w:r>
      <w:r w:rsidRPr="00A3195D">
        <w:rPr>
          <w:rFonts w:ascii="Arial" w:hAnsi="Arial" w:cs="Arial"/>
          <w:sz w:val="24"/>
          <w:szCs w:val="24"/>
        </w:rPr>
        <w:br/>
        <w:t>ZA (12)</w:t>
      </w:r>
      <w:r w:rsidRPr="00A3195D">
        <w:rPr>
          <w:rFonts w:ascii="Arial" w:hAnsi="Arial" w:cs="Arial"/>
          <w:sz w:val="24"/>
          <w:szCs w:val="24"/>
        </w:rPr>
        <w:br/>
        <w:t xml:space="preserve">Jerzy Augustyn, Mariusz Bajek, Maria Chojnacka, Łukasz </w:t>
      </w:r>
      <w:proofErr w:type="spellStart"/>
      <w:r w:rsidRPr="00A3195D">
        <w:rPr>
          <w:rFonts w:ascii="Arial" w:hAnsi="Arial" w:cs="Arial"/>
          <w:sz w:val="24"/>
          <w:szCs w:val="24"/>
        </w:rPr>
        <w:t>Durek</w:t>
      </w:r>
      <w:proofErr w:type="spellEnd"/>
      <w:r w:rsidRPr="00A3195D">
        <w:rPr>
          <w:rFonts w:ascii="Arial" w:hAnsi="Arial" w:cs="Arial"/>
          <w:sz w:val="24"/>
          <w:szCs w:val="24"/>
        </w:rPr>
        <w:t xml:space="preserve">, Joanna Grobel-Proszowska, Agata </w:t>
      </w:r>
      <w:proofErr w:type="spellStart"/>
      <w:r w:rsidRPr="00A3195D">
        <w:rPr>
          <w:rFonts w:ascii="Arial" w:hAnsi="Arial" w:cs="Arial"/>
          <w:sz w:val="24"/>
          <w:szCs w:val="24"/>
        </w:rPr>
        <w:t>Krzek</w:t>
      </w:r>
      <w:proofErr w:type="spellEnd"/>
      <w:r w:rsidRPr="00A3195D">
        <w:rPr>
          <w:rFonts w:ascii="Arial" w:hAnsi="Arial" w:cs="Arial"/>
          <w:sz w:val="24"/>
          <w:szCs w:val="24"/>
        </w:rPr>
        <w:t xml:space="preserve">, Damian Marczak, Karolina Paleń, Dariusz Przytuła, Jan </w:t>
      </w:r>
      <w:proofErr w:type="spellStart"/>
      <w:r w:rsidRPr="00A3195D">
        <w:rPr>
          <w:rFonts w:ascii="Arial" w:hAnsi="Arial" w:cs="Arial"/>
          <w:sz w:val="24"/>
          <w:szCs w:val="24"/>
        </w:rPr>
        <w:t>Sibiga</w:t>
      </w:r>
      <w:proofErr w:type="spellEnd"/>
      <w:r w:rsidRPr="00A3195D">
        <w:rPr>
          <w:rFonts w:ascii="Arial" w:hAnsi="Arial" w:cs="Arial"/>
          <w:sz w:val="24"/>
          <w:szCs w:val="24"/>
        </w:rPr>
        <w:t xml:space="preserve">, Stanisław </w:t>
      </w:r>
      <w:proofErr w:type="spellStart"/>
      <w:r w:rsidRPr="00A3195D">
        <w:rPr>
          <w:rFonts w:ascii="Arial" w:hAnsi="Arial" w:cs="Arial"/>
          <w:sz w:val="24"/>
          <w:szCs w:val="24"/>
        </w:rPr>
        <w:t>Sobieraj</w:t>
      </w:r>
      <w:proofErr w:type="spellEnd"/>
      <w:r w:rsidRPr="00A3195D">
        <w:rPr>
          <w:rFonts w:ascii="Arial" w:hAnsi="Arial" w:cs="Arial"/>
          <w:sz w:val="24"/>
          <w:szCs w:val="24"/>
        </w:rPr>
        <w:t>, Franciszek Zaborowski</w:t>
      </w:r>
      <w:r w:rsidRPr="00A3195D">
        <w:rPr>
          <w:rFonts w:ascii="Arial" w:hAnsi="Arial" w:cs="Arial"/>
          <w:sz w:val="24"/>
          <w:szCs w:val="24"/>
        </w:rPr>
        <w:br/>
        <w:t>WSTRZYMUJĘ SIĘ (3)</w:t>
      </w:r>
      <w:r w:rsidRPr="00A3195D">
        <w:rPr>
          <w:rFonts w:ascii="Arial" w:hAnsi="Arial" w:cs="Arial"/>
          <w:sz w:val="24"/>
          <w:szCs w:val="24"/>
        </w:rPr>
        <w:br/>
        <w:t>Leszek Brzeziński, Andrzej Szymonik, Łukasz Warchoł</w:t>
      </w:r>
      <w:r w:rsidRPr="00A3195D">
        <w:rPr>
          <w:rFonts w:ascii="Arial" w:hAnsi="Arial" w:cs="Arial"/>
          <w:sz w:val="24"/>
          <w:szCs w:val="24"/>
        </w:rPr>
        <w:br/>
        <w:t>BRAK GŁOSU (5)</w:t>
      </w:r>
      <w:r w:rsidRPr="00A3195D">
        <w:rPr>
          <w:rFonts w:ascii="Arial" w:hAnsi="Arial" w:cs="Arial"/>
          <w:sz w:val="24"/>
          <w:szCs w:val="24"/>
        </w:rPr>
        <w:br/>
        <w:t xml:space="preserve">Ilona Kaczmarek, Paweł Madej, Lucjan Małek, Paulina </w:t>
      </w:r>
      <w:proofErr w:type="spellStart"/>
      <w:r w:rsidRPr="00A3195D">
        <w:rPr>
          <w:rFonts w:ascii="Arial" w:hAnsi="Arial" w:cs="Arial"/>
          <w:sz w:val="24"/>
          <w:szCs w:val="24"/>
        </w:rPr>
        <w:t>Miśko</w:t>
      </w:r>
      <w:proofErr w:type="spellEnd"/>
      <w:r w:rsidRPr="00A3195D">
        <w:rPr>
          <w:rFonts w:ascii="Arial" w:hAnsi="Arial" w:cs="Arial"/>
          <w:sz w:val="24"/>
          <w:szCs w:val="24"/>
        </w:rPr>
        <w:t>, Piotr Rut</w:t>
      </w:r>
      <w:r w:rsidRPr="00A3195D">
        <w:rPr>
          <w:rFonts w:ascii="Arial" w:hAnsi="Arial" w:cs="Arial"/>
          <w:sz w:val="24"/>
          <w:szCs w:val="24"/>
        </w:rPr>
        <w:br/>
        <w:t>NIEOBECNI (3)</w:t>
      </w:r>
      <w:r w:rsidRPr="00A3195D">
        <w:rPr>
          <w:rFonts w:ascii="Arial" w:hAnsi="Arial" w:cs="Arial"/>
          <w:sz w:val="24"/>
          <w:szCs w:val="24"/>
        </w:rPr>
        <w:br/>
        <w:t>Renata Butryn, Andrzej Kochan, Elżbieta Kulpa</w:t>
      </w:r>
      <w:r w:rsidRPr="00A3195D">
        <w:rPr>
          <w:rFonts w:ascii="Arial" w:hAnsi="Arial" w:cs="Arial"/>
          <w:sz w:val="24"/>
          <w:szCs w:val="24"/>
        </w:rPr>
        <w:br/>
      </w:r>
      <w:r w:rsidRPr="00A3195D">
        <w:rPr>
          <w:rFonts w:ascii="Arial" w:hAnsi="Arial" w:cs="Arial"/>
          <w:sz w:val="24"/>
          <w:szCs w:val="24"/>
        </w:rPr>
        <w:br/>
      </w:r>
      <w:r w:rsidR="009C1233" w:rsidRPr="000077A8">
        <w:rPr>
          <w:rFonts w:ascii="Arial" w:hAnsi="Arial" w:cs="Arial"/>
          <w:color w:val="000000" w:themeColor="text1"/>
          <w:sz w:val="24"/>
          <w:szCs w:val="24"/>
        </w:rPr>
        <w:t>Rada Miejska w głosowaniu imiennym przy 1</w:t>
      </w:r>
      <w:r w:rsidR="004C1A57">
        <w:rPr>
          <w:rFonts w:ascii="Arial" w:hAnsi="Arial" w:cs="Arial"/>
          <w:color w:val="000000" w:themeColor="text1"/>
          <w:sz w:val="24"/>
          <w:szCs w:val="24"/>
        </w:rPr>
        <w:t>2</w:t>
      </w:r>
      <w:r w:rsidR="009C1233" w:rsidRPr="000077A8">
        <w:rPr>
          <w:rFonts w:ascii="Arial" w:hAnsi="Arial" w:cs="Arial"/>
          <w:color w:val="000000" w:themeColor="text1"/>
          <w:sz w:val="24"/>
          <w:szCs w:val="24"/>
        </w:rPr>
        <w:t xml:space="preserve"> głosach za</w:t>
      </w:r>
      <w:r w:rsidR="004C1A57">
        <w:rPr>
          <w:rFonts w:ascii="Arial" w:hAnsi="Arial" w:cs="Arial"/>
          <w:color w:val="000000" w:themeColor="text1"/>
          <w:sz w:val="24"/>
          <w:szCs w:val="24"/>
        </w:rPr>
        <w:t xml:space="preserve"> i </w:t>
      </w:r>
      <w:r>
        <w:rPr>
          <w:rFonts w:ascii="Arial" w:hAnsi="Arial" w:cs="Arial"/>
          <w:color w:val="000000" w:themeColor="text1"/>
          <w:sz w:val="24"/>
          <w:szCs w:val="24"/>
        </w:rPr>
        <w:t>3</w:t>
      </w:r>
      <w:r w:rsidR="004C1A57">
        <w:rPr>
          <w:rFonts w:ascii="Arial" w:hAnsi="Arial" w:cs="Arial"/>
          <w:color w:val="000000" w:themeColor="text1"/>
          <w:sz w:val="24"/>
          <w:szCs w:val="24"/>
        </w:rPr>
        <w:t xml:space="preserve"> wstrzymujących się</w:t>
      </w:r>
      <w:r w:rsidR="009C1233" w:rsidRPr="000077A8">
        <w:rPr>
          <w:rFonts w:ascii="Arial" w:hAnsi="Arial" w:cs="Arial"/>
          <w:color w:val="000000" w:themeColor="text1"/>
          <w:sz w:val="24"/>
          <w:szCs w:val="24"/>
        </w:rPr>
        <w:t xml:space="preserve"> podjęła </w:t>
      </w:r>
    </w:p>
    <w:p w:rsidR="009C1233" w:rsidRPr="000077A8" w:rsidRDefault="009C1233" w:rsidP="009C1233">
      <w:pPr>
        <w:jc w:val="center"/>
        <w:rPr>
          <w:rFonts w:ascii="Arial" w:hAnsi="Arial" w:cs="Arial"/>
          <w:color w:val="FF0000"/>
          <w:sz w:val="24"/>
          <w:szCs w:val="24"/>
        </w:rPr>
      </w:pPr>
    </w:p>
    <w:p w:rsidR="009C1233" w:rsidRDefault="009C1233" w:rsidP="009C1233">
      <w:pPr>
        <w:jc w:val="center"/>
        <w:rPr>
          <w:rFonts w:ascii="Arial" w:hAnsi="Arial" w:cs="Arial"/>
          <w:b/>
          <w:i/>
          <w:sz w:val="24"/>
          <w:szCs w:val="24"/>
        </w:rPr>
      </w:pPr>
      <w:r w:rsidRPr="000077A8">
        <w:rPr>
          <w:rFonts w:ascii="Arial" w:hAnsi="Arial" w:cs="Arial"/>
          <w:b/>
          <w:i/>
          <w:sz w:val="24"/>
          <w:szCs w:val="24"/>
        </w:rPr>
        <w:t>U c h w a ł ę Nr L</w:t>
      </w:r>
      <w:r>
        <w:rPr>
          <w:rFonts w:ascii="Arial" w:hAnsi="Arial" w:cs="Arial"/>
          <w:b/>
          <w:i/>
          <w:sz w:val="24"/>
          <w:szCs w:val="24"/>
        </w:rPr>
        <w:t>V</w:t>
      </w:r>
      <w:r w:rsidRPr="000077A8">
        <w:rPr>
          <w:rFonts w:ascii="Arial" w:hAnsi="Arial" w:cs="Arial"/>
          <w:b/>
          <w:i/>
          <w:sz w:val="24"/>
          <w:szCs w:val="24"/>
        </w:rPr>
        <w:t>/6</w:t>
      </w:r>
      <w:r w:rsidR="00055326">
        <w:rPr>
          <w:rFonts w:ascii="Arial" w:hAnsi="Arial" w:cs="Arial"/>
          <w:b/>
          <w:i/>
          <w:sz w:val="24"/>
          <w:szCs w:val="24"/>
        </w:rPr>
        <w:t>9</w:t>
      </w:r>
      <w:r w:rsidR="00BD3A00">
        <w:rPr>
          <w:rFonts w:ascii="Arial" w:hAnsi="Arial" w:cs="Arial"/>
          <w:b/>
          <w:i/>
          <w:sz w:val="24"/>
          <w:szCs w:val="24"/>
        </w:rPr>
        <w:t>5</w:t>
      </w:r>
      <w:r w:rsidRPr="000077A8">
        <w:rPr>
          <w:rFonts w:ascii="Arial" w:hAnsi="Arial" w:cs="Arial"/>
          <w:b/>
          <w:i/>
          <w:sz w:val="24"/>
          <w:szCs w:val="24"/>
        </w:rPr>
        <w:t>/2022</w:t>
      </w:r>
    </w:p>
    <w:p w:rsidR="00BD3A00" w:rsidRDefault="00BD3A00" w:rsidP="009C1233">
      <w:pPr>
        <w:jc w:val="center"/>
        <w:rPr>
          <w:rFonts w:ascii="Arial" w:hAnsi="Arial" w:cs="Arial"/>
          <w:b/>
          <w:i/>
          <w:sz w:val="24"/>
          <w:szCs w:val="24"/>
        </w:rPr>
      </w:pPr>
    </w:p>
    <w:p w:rsidR="00BD3A00" w:rsidRPr="00C938B5" w:rsidRDefault="00BD3A00" w:rsidP="00BD3A00">
      <w:pPr>
        <w:tabs>
          <w:tab w:val="left" w:pos="540"/>
          <w:tab w:val="left" w:pos="709"/>
          <w:tab w:val="left" w:pos="1134"/>
          <w:tab w:val="left" w:pos="1276"/>
        </w:tabs>
        <w:suppressAutoHyphens/>
        <w:jc w:val="both"/>
        <w:rPr>
          <w:rFonts w:ascii="Arial" w:hAnsi="Arial" w:cs="Arial"/>
          <w:sz w:val="24"/>
          <w:szCs w:val="24"/>
        </w:rPr>
      </w:pPr>
      <w:r w:rsidRPr="00C938B5">
        <w:rPr>
          <w:rFonts w:ascii="Arial" w:hAnsi="Arial" w:cs="Arial"/>
          <w:sz w:val="24"/>
          <w:szCs w:val="24"/>
        </w:rPr>
        <w:t>w sprawie wyrażenia zgody na umorzenie należności czynszowej (dot. kwoty 54.417,83zł)</w:t>
      </w:r>
    </w:p>
    <w:p w:rsidR="00696871" w:rsidRPr="000077A8" w:rsidRDefault="00696871" w:rsidP="003472BA">
      <w:pPr>
        <w:jc w:val="center"/>
        <w:rPr>
          <w:rFonts w:ascii="Arial" w:hAnsi="Arial" w:cs="Arial"/>
          <w:b/>
          <w:sz w:val="24"/>
          <w:szCs w:val="24"/>
        </w:rPr>
      </w:pPr>
      <w:r w:rsidRPr="000077A8">
        <w:rPr>
          <w:rFonts w:ascii="Arial" w:hAnsi="Arial" w:cs="Arial"/>
          <w:sz w:val="24"/>
          <w:szCs w:val="24"/>
        </w:rPr>
        <w:br/>
      </w:r>
      <w:r w:rsidRPr="000077A8">
        <w:rPr>
          <w:rFonts w:ascii="Arial" w:hAnsi="Arial" w:cs="Arial"/>
          <w:b/>
          <w:sz w:val="24"/>
          <w:szCs w:val="24"/>
        </w:rPr>
        <w:t>Ad. 2</w:t>
      </w:r>
      <w:r w:rsidR="00BD3A00">
        <w:rPr>
          <w:rFonts w:ascii="Arial" w:hAnsi="Arial" w:cs="Arial"/>
          <w:b/>
          <w:sz w:val="24"/>
          <w:szCs w:val="24"/>
        </w:rPr>
        <w:t>5</w:t>
      </w:r>
    </w:p>
    <w:p w:rsidR="00696871" w:rsidRPr="000077A8" w:rsidRDefault="00696871" w:rsidP="00696871">
      <w:pPr>
        <w:rPr>
          <w:rFonts w:ascii="Arial" w:hAnsi="Arial" w:cs="Arial"/>
          <w:b/>
          <w:sz w:val="24"/>
          <w:szCs w:val="24"/>
        </w:rPr>
      </w:pPr>
    </w:p>
    <w:p w:rsidR="00E927FE" w:rsidRDefault="00055326" w:rsidP="00055326">
      <w:pPr>
        <w:tabs>
          <w:tab w:val="left" w:pos="540"/>
          <w:tab w:val="left" w:pos="709"/>
          <w:tab w:val="left" w:pos="1134"/>
          <w:tab w:val="left" w:pos="1276"/>
        </w:tabs>
        <w:suppressAutoHyphens/>
        <w:jc w:val="both"/>
        <w:rPr>
          <w:rFonts w:ascii="Arial" w:hAnsi="Arial" w:cs="Arial"/>
          <w:sz w:val="24"/>
          <w:szCs w:val="24"/>
        </w:rPr>
      </w:pPr>
      <w:r w:rsidRPr="00C938B5">
        <w:rPr>
          <w:rFonts w:ascii="Arial" w:hAnsi="Arial" w:cs="Arial"/>
          <w:sz w:val="24"/>
          <w:szCs w:val="24"/>
        </w:rPr>
        <w:t>Projekt uchwały w sprawie wyrażenia zgody na umorzenie należności czynszowej (dot. kwoty 58.648,34zł)</w:t>
      </w:r>
      <w:r w:rsidR="00A3195D">
        <w:rPr>
          <w:rFonts w:ascii="Arial" w:hAnsi="Arial" w:cs="Arial"/>
          <w:sz w:val="24"/>
          <w:szCs w:val="24"/>
        </w:rPr>
        <w:t>.</w:t>
      </w:r>
    </w:p>
    <w:p w:rsidR="00A3195D" w:rsidRDefault="00A3195D" w:rsidP="00055326">
      <w:pPr>
        <w:tabs>
          <w:tab w:val="left" w:pos="540"/>
          <w:tab w:val="left" w:pos="709"/>
          <w:tab w:val="left" w:pos="1134"/>
          <w:tab w:val="left" w:pos="1276"/>
        </w:tabs>
        <w:suppressAutoHyphens/>
        <w:jc w:val="both"/>
        <w:rPr>
          <w:rFonts w:ascii="Arial" w:hAnsi="Arial" w:cs="Arial"/>
          <w:sz w:val="24"/>
          <w:szCs w:val="24"/>
        </w:rPr>
      </w:pPr>
    </w:p>
    <w:p w:rsidR="00A3195D" w:rsidRPr="00A3195D" w:rsidRDefault="00A3195D" w:rsidP="00A3195D">
      <w:pPr>
        <w:tabs>
          <w:tab w:val="left" w:pos="486"/>
        </w:tabs>
        <w:jc w:val="both"/>
        <w:rPr>
          <w:rFonts w:ascii="Arial" w:hAnsi="Arial" w:cs="Arial"/>
          <w:sz w:val="24"/>
          <w:szCs w:val="24"/>
        </w:rPr>
      </w:pPr>
      <w:r w:rsidRPr="00A3195D">
        <w:rPr>
          <w:rFonts w:ascii="Arial" w:eastAsia="Arial" w:hAnsi="Arial" w:cs="Arial"/>
          <w:sz w:val="24"/>
          <w:szCs w:val="24"/>
        </w:rPr>
        <w:t xml:space="preserve">Zgodnie z </w:t>
      </w:r>
      <w:r w:rsidRPr="00A3195D">
        <w:rPr>
          <w:rFonts w:ascii="Arial" w:hAnsi="Arial" w:cs="Arial"/>
          <w:sz w:val="24"/>
          <w:szCs w:val="24"/>
        </w:rPr>
        <w:t>§</w:t>
      </w:r>
      <w:r w:rsidRPr="00A3195D">
        <w:rPr>
          <w:rFonts w:ascii="Arial" w:eastAsia="Arial" w:hAnsi="Arial" w:cs="Arial"/>
          <w:sz w:val="24"/>
          <w:szCs w:val="24"/>
        </w:rPr>
        <w:t xml:space="preserve"> 10 ust. 1 pkt 4</w:t>
      </w:r>
      <w:r w:rsidRPr="00A3195D">
        <w:rPr>
          <w:rFonts w:ascii="Arial" w:hAnsi="Arial" w:cs="Arial"/>
          <w:sz w:val="24"/>
          <w:szCs w:val="24"/>
        </w:rPr>
        <w:t xml:space="preserve"> </w:t>
      </w:r>
      <w:r w:rsidRPr="00A3195D">
        <w:rPr>
          <w:rFonts w:ascii="Arial" w:eastAsia="Arial" w:hAnsi="Arial" w:cs="Arial"/>
          <w:sz w:val="24"/>
          <w:szCs w:val="24"/>
        </w:rPr>
        <w:t xml:space="preserve">Uchwały Nr LXVII/1102/10 Rady Miejskiej w Stalowej Woli            z dnia 30 czerwca 2010 r. </w:t>
      </w:r>
      <w:r w:rsidRPr="00A3195D">
        <w:rPr>
          <w:rFonts w:ascii="Arial" w:eastAsia="Arial" w:hAnsi="Arial" w:cs="Arial"/>
          <w:iCs/>
          <w:sz w:val="24"/>
          <w:szCs w:val="24"/>
        </w:rPr>
        <w:t xml:space="preserve">w sprawie określenia szczegółowych zasad, sposobu i trybu udzielania ulg w spłacie należności pieniężnych mających charakter cywilnoprawny, przypadających Gminie Stalowa Wola i jej jednostkom podległym oraz warunki </w:t>
      </w:r>
      <w:r w:rsidRPr="00A3195D">
        <w:rPr>
          <w:rFonts w:ascii="Arial" w:eastAsia="Arial" w:hAnsi="Arial" w:cs="Arial"/>
          <w:iCs/>
          <w:sz w:val="24"/>
          <w:szCs w:val="24"/>
        </w:rPr>
        <w:lastRenderedPageBreak/>
        <w:t xml:space="preserve">dopuszczalności pomocy publicznej                 w przypadkach, w których ulga stanowić będzie pomoc publiczną </w:t>
      </w:r>
      <w:r w:rsidRPr="00A3195D">
        <w:rPr>
          <w:rFonts w:ascii="Arial" w:eastAsia="Arial" w:hAnsi="Arial" w:cs="Arial"/>
          <w:sz w:val="24"/>
          <w:szCs w:val="24"/>
        </w:rPr>
        <w:t>do umarzania, odraczania terminów lub rozkładania na raty spłat należności przekraczających 15.000 zł jest uprawniony Prezydent Miasta, po uzyskaniu zgody Rady Miejskiej.</w:t>
      </w:r>
      <w:r w:rsidRPr="00A3195D">
        <w:rPr>
          <w:rFonts w:ascii="Arial" w:hAnsi="Arial" w:cs="Arial"/>
          <w:sz w:val="24"/>
          <w:szCs w:val="24"/>
        </w:rPr>
        <w:t xml:space="preserve"> Natomiast, na podstawie z § 6 ust. 1 pkt 1 przytoczonej Uchwały, należność może być umorzona w sytuacji, gdy dłużnik zmarł.  </w:t>
      </w:r>
    </w:p>
    <w:p w:rsidR="00A3195D" w:rsidRPr="00A3195D" w:rsidRDefault="00A3195D" w:rsidP="00A3195D">
      <w:pPr>
        <w:tabs>
          <w:tab w:val="left" w:pos="486"/>
        </w:tabs>
        <w:jc w:val="both"/>
        <w:rPr>
          <w:rFonts w:ascii="Arial" w:hAnsi="Arial" w:cs="Arial"/>
          <w:sz w:val="24"/>
          <w:szCs w:val="24"/>
        </w:rPr>
      </w:pPr>
      <w:r w:rsidRPr="00A3195D">
        <w:rPr>
          <w:rFonts w:ascii="Arial" w:hAnsi="Arial" w:cs="Arial"/>
          <w:sz w:val="24"/>
          <w:szCs w:val="24"/>
        </w:rPr>
        <w:tab/>
        <w:t xml:space="preserve">Zakład Administracji Budynków w Stalowej Woli zwrócił się z prośbą o umorzenie zaległości niezasądzonych i zasądzonych nakazami zapłaty o sygn. akt: I </w:t>
      </w:r>
      <w:proofErr w:type="spellStart"/>
      <w:r w:rsidRPr="00A3195D">
        <w:rPr>
          <w:rFonts w:ascii="Arial" w:hAnsi="Arial" w:cs="Arial"/>
          <w:sz w:val="24"/>
          <w:szCs w:val="24"/>
        </w:rPr>
        <w:t>Nc</w:t>
      </w:r>
      <w:proofErr w:type="spellEnd"/>
      <w:r w:rsidRPr="00A3195D">
        <w:rPr>
          <w:rFonts w:ascii="Arial" w:hAnsi="Arial" w:cs="Arial"/>
          <w:sz w:val="24"/>
          <w:szCs w:val="24"/>
        </w:rPr>
        <w:t xml:space="preserve"> 83/03, VII </w:t>
      </w:r>
      <w:proofErr w:type="spellStart"/>
      <w:r w:rsidRPr="00A3195D">
        <w:rPr>
          <w:rFonts w:ascii="Arial" w:hAnsi="Arial" w:cs="Arial"/>
          <w:sz w:val="24"/>
          <w:szCs w:val="24"/>
        </w:rPr>
        <w:t>Nc</w:t>
      </w:r>
      <w:proofErr w:type="spellEnd"/>
      <w:r w:rsidRPr="00A3195D">
        <w:rPr>
          <w:rFonts w:ascii="Arial" w:hAnsi="Arial" w:cs="Arial"/>
          <w:sz w:val="24"/>
          <w:szCs w:val="24"/>
        </w:rPr>
        <w:t xml:space="preserve"> 1583/06, VII </w:t>
      </w:r>
      <w:proofErr w:type="spellStart"/>
      <w:r w:rsidRPr="00A3195D">
        <w:rPr>
          <w:rFonts w:ascii="Arial" w:hAnsi="Arial" w:cs="Arial"/>
          <w:sz w:val="24"/>
          <w:szCs w:val="24"/>
        </w:rPr>
        <w:t>Nc</w:t>
      </w:r>
      <w:proofErr w:type="spellEnd"/>
      <w:r w:rsidRPr="00A3195D">
        <w:rPr>
          <w:rFonts w:ascii="Arial" w:hAnsi="Arial" w:cs="Arial"/>
          <w:sz w:val="24"/>
          <w:szCs w:val="24"/>
        </w:rPr>
        <w:t xml:space="preserve"> 390/08, I </w:t>
      </w:r>
      <w:proofErr w:type="spellStart"/>
      <w:r w:rsidRPr="00A3195D">
        <w:rPr>
          <w:rFonts w:ascii="Arial" w:hAnsi="Arial" w:cs="Arial"/>
          <w:sz w:val="24"/>
          <w:szCs w:val="24"/>
        </w:rPr>
        <w:t>Nc</w:t>
      </w:r>
      <w:proofErr w:type="spellEnd"/>
      <w:r w:rsidRPr="00A3195D">
        <w:rPr>
          <w:rFonts w:ascii="Arial" w:hAnsi="Arial" w:cs="Arial"/>
          <w:sz w:val="24"/>
          <w:szCs w:val="24"/>
        </w:rPr>
        <w:t xml:space="preserve"> 548/11 wraz z odsetkami oraz zaległości wg cesji PEC wraz z odsetkami w łącznej wysokości 58.648,34</w:t>
      </w:r>
      <w:r w:rsidRPr="00A3195D">
        <w:rPr>
          <w:rFonts w:ascii="Arial" w:hAnsi="Arial" w:cs="Arial"/>
          <w:b/>
          <w:sz w:val="24"/>
          <w:szCs w:val="24"/>
        </w:rPr>
        <w:t xml:space="preserve"> zł</w:t>
      </w:r>
      <w:r w:rsidRPr="00A3195D">
        <w:rPr>
          <w:rFonts w:ascii="Arial" w:hAnsi="Arial" w:cs="Arial"/>
          <w:sz w:val="24"/>
          <w:szCs w:val="24"/>
        </w:rPr>
        <w:t>. W rozbiciu kwota tytułem należności głównych wynosi 26.001,29 zł, natomiast odsetki wynoszą 32.647,05 zł.</w:t>
      </w:r>
    </w:p>
    <w:p w:rsidR="00A3195D" w:rsidRPr="00A3195D" w:rsidRDefault="00A3195D" w:rsidP="00A3195D">
      <w:pPr>
        <w:tabs>
          <w:tab w:val="left" w:pos="486"/>
        </w:tabs>
        <w:spacing w:after="240"/>
        <w:jc w:val="both"/>
        <w:rPr>
          <w:rFonts w:ascii="Arial" w:hAnsi="Arial" w:cs="Arial"/>
          <w:sz w:val="24"/>
          <w:szCs w:val="24"/>
        </w:rPr>
      </w:pPr>
      <w:r w:rsidRPr="00A3195D">
        <w:rPr>
          <w:rFonts w:ascii="Arial" w:hAnsi="Arial" w:cs="Arial"/>
          <w:sz w:val="24"/>
          <w:szCs w:val="24"/>
        </w:rPr>
        <w:tab/>
        <w:t>Ww. zaległości obciążają byłego najemcę lokalu mieszkalnego położonego przy ul. (</w:t>
      </w:r>
      <w:proofErr w:type="spellStart"/>
      <w:r w:rsidRPr="00A3195D">
        <w:rPr>
          <w:rFonts w:ascii="Arial" w:hAnsi="Arial" w:cs="Arial"/>
          <w:sz w:val="24"/>
          <w:szCs w:val="24"/>
        </w:rPr>
        <w:t>anonimizacja</w:t>
      </w:r>
      <w:proofErr w:type="spellEnd"/>
      <w:r w:rsidRPr="00A3195D">
        <w:rPr>
          <w:rFonts w:ascii="Arial" w:hAnsi="Arial" w:cs="Arial"/>
          <w:sz w:val="24"/>
          <w:szCs w:val="24"/>
        </w:rPr>
        <w:t>) w Stalowej Woli, który był zajmowany przez (</w:t>
      </w:r>
      <w:proofErr w:type="spellStart"/>
      <w:r w:rsidRPr="00A3195D">
        <w:rPr>
          <w:rFonts w:ascii="Arial" w:hAnsi="Arial" w:cs="Arial"/>
          <w:sz w:val="24"/>
          <w:szCs w:val="24"/>
        </w:rPr>
        <w:t>anonimizacja</w:t>
      </w:r>
      <w:proofErr w:type="spellEnd"/>
      <w:r w:rsidRPr="00A3195D">
        <w:rPr>
          <w:rFonts w:ascii="Arial" w:hAnsi="Arial" w:cs="Arial"/>
          <w:sz w:val="24"/>
          <w:szCs w:val="24"/>
        </w:rPr>
        <w:t>). (</w:t>
      </w:r>
      <w:proofErr w:type="spellStart"/>
      <w:r w:rsidRPr="00A3195D">
        <w:rPr>
          <w:rFonts w:ascii="Arial" w:hAnsi="Arial" w:cs="Arial"/>
          <w:sz w:val="24"/>
          <w:szCs w:val="24"/>
        </w:rPr>
        <w:t>anonimizacja</w:t>
      </w:r>
      <w:proofErr w:type="spellEnd"/>
      <w:r w:rsidRPr="00A3195D">
        <w:rPr>
          <w:rFonts w:ascii="Arial" w:hAnsi="Arial" w:cs="Arial"/>
          <w:sz w:val="24"/>
          <w:szCs w:val="24"/>
        </w:rPr>
        <w:t xml:space="preserve">) zmarła w dniu 2 marca 2013 roku. </w:t>
      </w:r>
    </w:p>
    <w:p w:rsidR="00A3195D" w:rsidRPr="00A3195D" w:rsidRDefault="00A3195D" w:rsidP="00A3195D">
      <w:pPr>
        <w:tabs>
          <w:tab w:val="left" w:pos="486"/>
        </w:tabs>
        <w:jc w:val="both"/>
        <w:rPr>
          <w:rFonts w:ascii="Arial" w:hAnsi="Arial" w:cs="Arial"/>
          <w:sz w:val="24"/>
          <w:szCs w:val="24"/>
        </w:rPr>
      </w:pPr>
      <w:r w:rsidRPr="00A3195D">
        <w:rPr>
          <w:rFonts w:ascii="Arial" w:hAnsi="Arial" w:cs="Arial"/>
          <w:sz w:val="24"/>
          <w:szCs w:val="24"/>
        </w:rPr>
        <w:tab/>
        <w:t>Prowadzone przez Komornika Sądowego postępowanie egzekucyjne docelowo okazało się bezskuteczne. (</w:t>
      </w:r>
      <w:proofErr w:type="spellStart"/>
      <w:r w:rsidRPr="00A3195D">
        <w:rPr>
          <w:rFonts w:ascii="Arial" w:hAnsi="Arial" w:cs="Arial"/>
          <w:sz w:val="24"/>
          <w:szCs w:val="24"/>
        </w:rPr>
        <w:t>anonimizacja</w:t>
      </w:r>
      <w:proofErr w:type="spellEnd"/>
      <w:r w:rsidRPr="00A3195D">
        <w:rPr>
          <w:rFonts w:ascii="Arial" w:hAnsi="Arial" w:cs="Arial"/>
          <w:sz w:val="24"/>
          <w:szCs w:val="24"/>
        </w:rPr>
        <w:t>) nigdzie nie pracowała, nie była zgłoszona do ubezpieczeń społecznych, nie prowadziła działalności gospodarczej. Nie figurowała w Centralnej Ewidencji Pojazdów jako właścicielka pojazdów mechanicznych. Komornik nie ustalił rachunków bankowych dłużniczki, również egzekucja z</w:t>
      </w:r>
      <w:r>
        <w:rPr>
          <w:rFonts w:ascii="Arial" w:hAnsi="Arial" w:cs="Arial"/>
          <w:sz w:val="24"/>
          <w:szCs w:val="24"/>
        </w:rPr>
        <w:t> </w:t>
      </w:r>
      <w:r w:rsidRPr="00A3195D">
        <w:rPr>
          <w:rFonts w:ascii="Arial" w:hAnsi="Arial" w:cs="Arial"/>
          <w:sz w:val="24"/>
          <w:szCs w:val="24"/>
        </w:rPr>
        <w:t>wierzytelności i innych praw majątkowych, zasiłków oraz świadczeń emerytalno-rentowych okazała się bezskuteczna z uwagi na to, iż ww. składniki majątku nie przysługiwały (</w:t>
      </w:r>
      <w:proofErr w:type="spellStart"/>
      <w:r w:rsidRPr="00A3195D">
        <w:rPr>
          <w:rFonts w:ascii="Arial" w:hAnsi="Arial" w:cs="Arial"/>
          <w:sz w:val="24"/>
          <w:szCs w:val="24"/>
        </w:rPr>
        <w:t>anonimizacja</w:t>
      </w:r>
      <w:proofErr w:type="spellEnd"/>
      <w:r w:rsidRPr="00A3195D">
        <w:rPr>
          <w:rFonts w:ascii="Arial" w:hAnsi="Arial" w:cs="Arial"/>
          <w:sz w:val="24"/>
          <w:szCs w:val="24"/>
        </w:rPr>
        <w:t>). Zmarłej nie przysługiwało prawo własności/ współwłasności do jakiejkolwiek nieruchomości.</w:t>
      </w:r>
    </w:p>
    <w:p w:rsidR="00A3195D" w:rsidRPr="00A3195D" w:rsidRDefault="00A3195D" w:rsidP="00A3195D">
      <w:pPr>
        <w:tabs>
          <w:tab w:val="left" w:pos="486"/>
        </w:tabs>
        <w:jc w:val="both"/>
        <w:rPr>
          <w:rFonts w:ascii="Arial" w:hAnsi="Arial" w:cs="Arial"/>
          <w:sz w:val="24"/>
          <w:szCs w:val="24"/>
        </w:rPr>
      </w:pPr>
      <w:r w:rsidRPr="00A3195D">
        <w:rPr>
          <w:rFonts w:ascii="Arial" w:hAnsi="Arial" w:cs="Arial"/>
          <w:sz w:val="24"/>
          <w:szCs w:val="24"/>
        </w:rPr>
        <w:tab/>
        <w:t xml:space="preserve">Komornik nie ustalił innych, istotnych z punktu widzenia prowadzonego postępowania egzekucyjnego informacji. </w:t>
      </w:r>
    </w:p>
    <w:p w:rsidR="00A3195D" w:rsidRPr="00A3195D" w:rsidRDefault="00A3195D" w:rsidP="00A3195D">
      <w:pPr>
        <w:tabs>
          <w:tab w:val="left" w:pos="486"/>
        </w:tabs>
        <w:jc w:val="both"/>
        <w:rPr>
          <w:rFonts w:ascii="Arial" w:hAnsi="Arial" w:cs="Arial"/>
          <w:sz w:val="24"/>
          <w:szCs w:val="24"/>
        </w:rPr>
      </w:pPr>
      <w:r w:rsidRPr="00A3195D">
        <w:rPr>
          <w:rFonts w:ascii="Arial" w:hAnsi="Arial" w:cs="Arial"/>
          <w:sz w:val="24"/>
          <w:szCs w:val="24"/>
        </w:rPr>
        <w:tab/>
        <w:t>Według ustaleń Wydziału MGL (</w:t>
      </w:r>
      <w:proofErr w:type="spellStart"/>
      <w:r w:rsidRPr="00A3195D">
        <w:rPr>
          <w:rFonts w:ascii="Arial" w:hAnsi="Arial" w:cs="Arial"/>
          <w:sz w:val="24"/>
          <w:szCs w:val="24"/>
        </w:rPr>
        <w:t>anonimizacja</w:t>
      </w:r>
      <w:proofErr w:type="spellEnd"/>
      <w:r w:rsidRPr="00A3195D">
        <w:rPr>
          <w:rFonts w:ascii="Arial" w:hAnsi="Arial" w:cs="Arial"/>
          <w:sz w:val="24"/>
          <w:szCs w:val="24"/>
        </w:rPr>
        <w:t>) z chwilą śmierci była osobą zamężną (ślub zawarty w 2004 roku). Z zawartego związku małżeńskiego nie posiadała dzieci, ale miała córkę, która mieszka na terenie Stalowej Woli. Mąż (</w:t>
      </w:r>
      <w:proofErr w:type="spellStart"/>
      <w:r w:rsidRPr="00A3195D">
        <w:rPr>
          <w:rFonts w:ascii="Arial" w:hAnsi="Arial" w:cs="Arial"/>
          <w:sz w:val="24"/>
          <w:szCs w:val="24"/>
        </w:rPr>
        <w:t>anonimizacja</w:t>
      </w:r>
      <w:proofErr w:type="spellEnd"/>
      <w:r w:rsidRPr="00A3195D">
        <w:rPr>
          <w:rFonts w:ascii="Arial" w:hAnsi="Arial" w:cs="Arial"/>
          <w:sz w:val="24"/>
          <w:szCs w:val="24"/>
        </w:rPr>
        <w:t>) w 2019 roku ponownie się ożenił, wraz z żoną mieszka w lokalu socjalnym mieszczącym się przy ul (</w:t>
      </w:r>
      <w:proofErr w:type="spellStart"/>
      <w:r w:rsidRPr="00A3195D">
        <w:rPr>
          <w:rFonts w:ascii="Arial" w:hAnsi="Arial" w:cs="Arial"/>
          <w:sz w:val="24"/>
          <w:szCs w:val="24"/>
        </w:rPr>
        <w:t>anonimizacja</w:t>
      </w:r>
      <w:proofErr w:type="spellEnd"/>
      <w:r w:rsidRPr="00A3195D">
        <w:rPr>
          <w:rFonts w:ascii="Arial" w:hAnsi="Arial" w:cs="Arial"/>
          <w:sz w:val="24"/>
          <w:szCs w:val="24"/>
        </w:rPr>
        <w:t>). Zgodnie z obowiązującymi przepisami prawa w przypadku niezłożenia oświadczenia o przyjęciu lub odrzuceniu spadku w ciągu 6 miesięcy od dnia, w którym spadkobierca dowiedział się o tytule swego powołania, przyjmuje się, że spadek zostaje przyjęty z dobrodziejstwem inwentarza. Odpowiedzialność za długi spadkowe spadkobiercy ograniczona jest wyłączenie do wysokości aktywów wartości czynnego spadku. W dalszej procedurze niezbędne jest zatem dokonanie spisu inwentarza, którego sporządzenia dokonuje Komornik Sądowy, a koszty jego sporządzenia wynoszą około kilka tysięcy złotych, w</w:t>
      </w:r>
      <w:r>
        <w:rPr>
          <w:rFonts w:ascii="Arial" w:hAnsi="Arial" w:cs="Arial"/>
          <w:sz w:val="24"/>
          <w:szCs w:val="24"/>
        </w:rPr>
        <w:t> </w:t>
      </w:r>
      <w:r w:rsidRPr="00A3195D">
        <w:rPr>
          <w:rFonts w:ascii="Arial" w:hAnsi="Arial" w:cs="Arial"/>
          <w:sz w:val="24"/>
          <w:szCs w:val="24"/>
        </w:rPr>
        <w:t>zależności od ilości godzin pracy Komornika. Z uzyskanych informacji od Komornika Sądowego w toku prowadzonego postępowania egzekucyjnego zmarła (</w:t>
      </w:r>
      <w:proofErr w:type="spellStart"/>
      <w:r w:rsidRPr="00A3195D">
        <w:rPr>
          <w:rFonts w:ascii="Arial" w:hAnsi="Arial" w:cs="Arial"/>
          <w:sz w:val="24"/>
          <w:szCs w:val="24"/>
        </w:rPr>
        <w:t>anonimizacja</w:t>
      </w:r>
      <w:proofErr w:type="spellEnd"/>
      <w:r w:rsidRPr="00A3195D">
        <w:rPr>
          <w:rFonts w:ascii="Arial" w:hAnsi="Arial" w:cs="Arial"/>
          <w:sz w:val="24"/>
          <w:szCs w:val="24"/>
        </w:rPr>
        <w:t>) nie posiadała jakiegokolwiek majątku i w rezultacie może dojść do takiej sytuacji, że koszty sporządzenia spisu inwentarza mogą przekroczyć wartość aktywów spadku. Zatem w ocenie administratora gminnych zasobów komunalnych odzyskanie należności czynszowych jest niemożliwe wobec czego zasadne jest ich umorzenie w</w:t>
      </w:r>
      <w:r w:rsidR="00E30337">
        <w:rPr>
          <w:rFonts w:ascii="Arial" w:hAnsi="Arial" w:cs="Arial"/>
          <w:sz w:val="24"/>
          <w:szCs w:val="24"/>
        </w:rPr>
        <w:t> </w:t>
      </w:r>
      <w:r w:rsidRPr="00A3195D">
        <w:rPr>
          <w:rFonts w:ascii="Arial" w:hAnsi="Arial" w:cs="Arial"/>
          <w:sz w:val="24"/>
          <w:szCs w:val="24"/>
        </w:rPr>
        <w:t>całości.</w:t>
      </w:r>
    </w:p>
    <w:p w:rsidR="00A3195D" w:rsidRPr="00A3195D" w:rsidRDefault="00A3195D" w:rsidP="00A3195D">
      <w:pPr>
        <w:tabs>
          <w:tab w:val="left" w:pos="500"/>
        </w:tabs>
        <w:jc w:val="both"/>
        <w:rPr>
          <w:rFonts w:ascii="Arial" w:hAnsi="Arial" w:cs="Arial"/>
          <w:sz w:val="24"/>
          <w:szCs w:val="24"/>
        </w:rPr>
      </w:pPr>
      <w:r w:rsidRPr="00A3195D">
        <w:rPr>
          <w:rFonts w:ascii="Arial" w:hAnsi="Arial" w:cs="Arial"/>
          <w:sz w:val="24"/>
          <w:szCs w:val="24"/>
        </w:rPr>
        <w:tab/>
        <w:t>W ocenie administratora gminnych zasobów komunalnych odzyskanie należności czynszowych jest niemożliwe wobec czego zasadne jest ich umorzenie w całości.</w:t>
      </w:r>
    </w:p>
    <w:p w:rsidR="00A3195D" w:rsidRPr="000F3156" w:rsidRDefault="00A3195D" w:rsidP="00A3195D">
      <w:pPr>
        <w:tabs>
          <w:tab w:val="left" w:pos="500"/>
        </w:tabs>
        <w:spacing w:line="360" w:lineRule="auto"/>
        <w:jc w:val="both"/>
        <w:rPr>
          <w:rFonts w:cs="Tahoma"/>
        </w:rPr>
      </w:pPr>
    </w:p>
    <w:p w:rsidR="00E30337" w:rsidRDefault="00E927FE" w:rsidP="00E927FE">
      <w:pPr>
        <w:tabs>
          <w:tab w:val="left" w:pos="540"/>
          <w:tab w:val="left" w:pos="709"/>
          <w:tab w:val="left" w:pos="1134"/>
          <w:tab w:val="left" w:pos="1276"/>
        </w:tabs>
        <w:suppressAutoHyphens/>
        <w:rPr>
          <w:rFonts w:ascii="Arial" w:hAnsi="Arial" w:cs="Arial"/>
          <w:sz w:val="24"/>
          <w:szCs w:val="24"/>
        </w:rPr>
      </w:pPr>
      <w:r w:rsidRPr="00A3195D">
        <w:rPr>
          <w:rFonts w:ascii="Arial" w:hAnsi="Arial" w:cs="Arial"/>
          <w:b/>
          <w:bCs/>
          <w:sz w:val="24"/>
          <w:szCs w:val="24"/>
          <w:u w:val="single"/>
        </w:rPr>
        <w:t>Głosowano w sprawie:</w:t>
      </w:r>
      <w:r w:rsidRPr="00A3195D">
        <w:rPr>
          <w:rFonts w:ascii="Arial" w:hAnsi="Arial" w:cs="Arial"/>
          <w:sz w:val="24"/>
          <w:szCs w:val="24"/>
        </w:rPr>
        <w:br/>
        <w:t>Projekt</w:t>
      </w:r>
      <w:r w:rsidR="00A3195D">
        <w:rPr>
          <w:rFonts w:ascii="Arial" w:hAnsi="Arial" w:cs="Arial"/>
          <w:sz w:val="24"/>
          <w:szCs w:val="24"/>
        </w:rPr>
        <w:t>u</w:t>
      </w:r>
      <w:r w:rsidRPr="00A3195D">
        <w:rPr>
          <w:rFonts w:ascii="Arial" w:hAnsi="Arial" w:cs="Arial"/>
          <w:sz w:val="24"/>
          <w:szCs w:val="24"/>
        </w:rPr>
        <w:t xml:space="preserve"> uchwały w sprawie wyrażenia zgody na umorzenie należności czynszowej (dot. kwoty 58.648,34zł). </w:t>
      </w:r>
      <w:r w:rsidRPr="00A3195D">
        <w:rPr>
          <w:rFonts w:ascii="Arial" w:hAnsi="Arial" w:cs="Arial"/>
          <w:sz w:val="24"/>
          <w:szCs w:val="24"/>
        </w:rPr>
        <w:br/>
      </w:r>
      <w:r w:rsidRPr="00A3195D">
        <w:rPr>
          <w:rFonts w:ascii="Arial" w:hAnsi="Arial" w:cs="Arial"/>
          <w:sz w:val="24"/>
          <w:szCs w:val="24"/>
        </w:rPr>
        <w:lastRenderedPageBreak/>
        <w:br/>
      </w:r>
      <w:r w:rsidRPr="00A3195D">
        <w:rPr>
          <w:rStyle w:val="Pogrubienie"/>
          <w:rFonts w:ascii="Arial" w:hAnsi="Arial" w:cs="Arial"/>
          <w:sz w:val="24"/>
          <w:szCs w:val="24"/>
          <w:u w:val="single"/>
        </w:rPr>
        <w:t>Wyniki głosowania</w:t>
      </w:r>
      <w:r w:rsidRPr="00A3195D">
        <w:rPr>
          <w:rFonts w:ascii="Arial" w:hAnsi="Arial" w:cs="Arial"/>
          <w:sz w:val="24"/>
          <w:szCs w:val="24"/>
        </w:rPr>
        <w:br/>
        <w:t>ZA: 12, PRZECIW: 0, WSTRZYMUJĘ SIĘ: 3, BRAK GŁOSU: 5, NIEOBECNI: 3</w:t>
      </w:r>
      <w:r w:rsidRPr="00A3195D">
        <w:rPr>
          <w:rFonts w:ascii="Arial" w:hAnsi="Arial" w:cs="Arial"/>
          <w:sz w:val="24"/>
          <w:szCs w:val="24"/>
        </w:rPr>
        <w:br/>
      </w:r>
      <w:r w:rsidRPr="00A3195D">
        <w:rPr>
          <w:rFonts w:ascii="Arial" w:hAnsi="Arial" w:cs="Arial"/>
          <w:sz w:val="24"/>
          <w:szCs w:val="24"/>
        </w:rPr>
        <w:br/>
      </w:r>
      <w:r w:rsidRPr="00A3195D">
        <w:rPr>
          <w:rFonts w:ascii="Arial" w:hAnsi="Arial" w:cs="Arial"/>
          <w:sz w:val="24"/>
          <w:szCs w:val="24"/>
          <w:u w:val="single"/>
        </w:rPr>
        <w:t>Wyniki imienne:</w:t>
      </w:r>
      <w:r w:rsidRPr="00A3195D">
        <w:rPr>
          <w:rFonts w:ascii="Arial" w:hAnsi="Arial" w:cs="Arial"/>
          <w:sz w:val="24"/>
          <w:szCs w:val="24"/>
        </w:rPr>
        <w:br/>
        <w:t>ZA (12)</w:t>
      </w:r>
      <w:r w:rsidRPr="00A3195D">
        <w:rPr>
          <w:rFonts w:ascii="Arial" w:hAnsi="Arial" w:cs="Arial"/>
          <w:sz w:val="24"/>
          <w:szCs w:val="24"/>
        </w:rPr>
        <w:br/>
        <w:t xml:space="preserve">Jerzy Augustyn, Mariusz Bajek, Maria Chojnacka, Łukasz </w:t>
      </w:r>
      <w:proofErr w:type="spellStart"/>
      <w:r w:rsidRPr="00A3195D">
        <w:rPr>
          <w:rFonts w:ascii="Arial" w:hAnsi="Arial" w:cs="Arial"/>
          <w:sz w:val="24"/>
          <w:szCs w:val="24"/>
        </w:rPr>
        <w:t>Durek</w:t>
      </w:r>
      <w:proofErr w:type="spellEnd"/>
      <w:r w:rsidRPr="00A3195D">
        <w:rPr>
          <w:rFonts w:ascii="Arial" w:hAnsi="Arial" w:cs="Arial"/>
          <w:sz w:val="24"/>
          <w:szCs w:val="24"/>
        </w:rPr>
        <w:t xml:space="preserve">, Joanna Grobel-Proszowska, Agata </w:t>
      </w:r>
      <w:proofErr w:type="spellStart"/>
      <w:r w:rsidRPr="00A3195D">
        <w:rPr>
          <w:rFonts w:ascii="Arial" w:hAnsi="Arial" w:cs="Arial"/>
          <w:sz w:val="24"/>
          <w:szCs w:val="24"/>
        </w:rPr>
        <w:t>Krzek</w:t>
      </w:r>
      <w:proofErr w:type="spellEnd"/>
      <w:r w:rsidRPr="00A3195D">
        <w:rPr>
          <w:rFonts w:ascii="Arial" w:hAnsi="Arial" w:cs="Arial"/>
          <w:sz w:val="24"/>
          <w:szCs w:val="24"/>
        </w:rPr>
        <w:t xml:space="preserve">, Damian Marczak, Karolina Paleń, Dariusz Przytuła, Jan </w:t>
      </w:r>
      <w:proofErr w:type="spellStart"/>
      <w:r w:rsidRPr="00A3195D">
        <w:rPr>
          <w:rFonts w:ascii="Arial" w:hAnsi="Arial" w:cs="Arial"/>
          <w:sz w:val="24"/>
          <w:szCs w:val="24"/>
        </w:rPr>
        <w:t>Sibiga</w:t>
      </w:r>
      <w:proofErr w:type="spellEnd"/>
      <w:r w:rsidRPr="00A3195D">
        <w:rPr>
          <w:rFonts w:ascii="Arial" w:hAnsi="Arial" w:cs="Arial"/>
          <w:sz w:val="24"/>
          <w:szCs w:val="24"/>
        </w:rPr>
        <w:t xml:space="preserve">, Stanisław </w:t>
      </w:r>
      <w:proofErr w:type="spellStart"/>
      <w:r w:rsidRPr="00A3195D">
        <w:rPr>
          <w:rFonts w:ascii="Arial" w:hAnsi="Arial" w:cs="Arial"/>
          <w:sz w:val="24"/>
          <w:szCs w:val="24"/>
        </w:rPr>
        <w:t>Sobieraj</w:t>
      </w:r>
      <w:proofErr w:type="spellEnd"/>
      <w:r w:rsidRPr="00A3195D">
        <w:rPr>
          <w:rFonts w:ascii="Arial" w:hAnsi="Arial" w:cs="Arial"/>
          <w:sz w:val="24"/>
          <w:szCs w:val="24"/>
        </w:rPr>
        <w:t>, Franciszek Zaborowski</w:t>
      </w:r>
      <w:r w:rsidRPr="00A3195D">
        <w:rPr>
          <w:rFonts w:ascii="Arial" w:hAnsi="Arial" w:cs="Arial"/>
          <w:sz w:val="24"/>
          <w:szCs w:val="24"/>
        </w:rPr>
        <w:br/>
        <w:t>WSTRZYMUJĘ SIĘ (3)</w:t>
      </w:r>
      <w:r w:rsidRPr="00A3195D">
        <w:rPr>
          <w:rFonts w:ascii="Arial" w:hAnsi="Arial" w:cs="Arial"/>
          <w:sz w:val="24"/>
          <w:szCs w:val="24"/>
        </w:rPr>
        <w:br/>
        <w:t>Leszek Brzeziński, Andrzej Szymonik, Łukasz Warchoł</w:t>
      </w:r>
      <w:r w:rsidRPr="00A3195D">
        <w:rPr>
          <w:rFonts w:ascii="Arial" w:hAnsi="Arial" w:cs="Arial"/>
          <w:sz w:val="24"/>
          <w:szCs w:val="24"/>
        </w:rPr>
        <w:br/>
        <w:t>BRAK GŁOSU (5)</w:t>
      </w:r>
      <w:r w:rsidRPr="00A3195D">
        <w:rPr>
          <w:rFonts w:ascii="Arial" w:hAnsi="Arial" w:cs="Arial"/>
          <w:sz w:val="24"/>
          <w:szCs w:val="24"/>
        </w:rPr>
        <w:br/>
        <w:t xml:space="preserve">Ilona Kaczmarek, Paweł Madej, Lucjan Małek, Paulina </w:t>
      </w:r>
      <w:proofErr w:type="spellStart"/>
      <w:r w:rsidRPr="00A3195D">
        <w:rPr>
          <w:rFonts w:ascii="Arial" w:hAnsi="Arial" w:cs="Arial"/>
          <w:sz w:val="24"/>
          <w:szCs w:val="24"/>
        </w:rPr>
        <w:t>Miśko</w:t>
      </w:r>
      <w:proofErr w:type="spellEnd"/>
      <w:r w:rsidRPr="00A3195D">
        <w:rPr>
          <w:rFonts w:ascii="Arial" w:hAnsi="Arial" w:cs="Arial"/>
          <w:sz w:val="24"/>
          <w:szCs w:val="24"/>
        </w:rPr>
        <w:t>, Piotr Rut</w:t>
      </w:r>
      <w:r w:rsidRPr="00A3195D">
        <w:rPr>
          <w:rFonts w:ascii="Arial" w:hAnsi="Arial" w:cs="Arial"/>
          <w:sz w:val="24"/>
          <w:szCs w:val="24"/>
        </w:rPr>
        <w:br/>
        <w:t>NIEOBECNI (3)</w:t>
      </w:r>
      <w:r w:rsidRPr="00A3195D">
        <w:rPr>
          <w:rFonts w:ascii="Arial" w:hAnsi="Arial" w:cs="Arial"/>
          <w:sz w:val="24"/>
          <w:szCs w:val="24"/>
        </w:rPr>
        <w:br/>
        <w:t>Renata Butryn, Andrzej Kochan, Elżbieta Kulpa</w:t>
      </w:r>
    </w:p>
    <w:p w:rsidR="00E30337" w:rsidRDefault="00E30337" w:rsidP="00E927FE">
      <w:pPr>
        <w:tabs>
          <w:tab w:val="left" w:pos="540"/>
          <w:tab w:val="left" w:pos="709"/>
          <w:tab w:val="left" w:pos="1134"/>
          <w:tab w:val="left" w:pos="1276"/>
        </w:tabs>
        <w:suppressAutoHyphens/>
        <w:rPr>
          <w:rFonts w:ascii="Arial" w:hAnsi="Arial" w:cs="Arial"/>
          <w:sz w:val="24"/>
          <w:szCs w:val="24"/>
        </w:rPr>
      </w:pPr>
    </w:p>
    <w:p w:rsidR="00E30337" w:rsidRPr="000077A8" w:rsidRDefault="00E927FE" w:rsidP="00E30337">
      <w:pPr>
        <w:rPr>
          <w:rFonts w:ascii="Arial" w:hAnsi="Arial" w:cs="Arial"/>
          <w:color w:val="000000" w:themeColor="text1"/>
          <w:sz w:val="24"/>
          <w:szCs w:val="24"/>
        </w:rPr>
      </w:pPr>
      <w:r w:rsidRPr="00A3195D">
        <w:rPr>
          <w:rFonts w:ascii="Arial" w:hAnsi="Arial" w:cs="Arial"/>
          <w:sz w:val="24"/>
          <w:szCs w:val="24"/>
        </w:rPr>
        <w:br/>
      </w:r>
      <w:r w:rsidR="00E30337" w:rsidRPr="000077A8">
        <w:rPr>
          <w:rFonts w:ascii="Arial" w:hAnsi="Arial" w:cs="Arial"/>
          <w:color w:val="000000" w:themeColor="text1"/>
          <w:sz w:val="24"/>
          <w:szCs w:val="24"/>
        </w:rPr>
        <w:t>Rada Miejska w głosowaniu imiennym przy 1</w:t>
      </w:r>
      <w:r w:rsidR="00E30337">
        <w:rPr>
          <w:rFonts w:ascii="Arial" w:hAnsi="Arial" w:cs="Arial"/>
          <w:color w:val="000000" w:themeColor="text1"/>
          <w:sz w:val="24"/>
          <w:szCs w:val="24"/>
        </w:rPr>
        <w:t>2</w:t>
      </w:r>
      <w:r w:rsidR="00E30337" w:rsidRPr="000077A8">
        <w:rPr>
          <w:rFonts w:ascii="Arial" w:hAnsi="Arial" w:cs="Arial"/>
          <w:color w:val="000000" w:themeColor="text1"/>
          <w:sz w:val="24"/>
          <w:szCs w:val="24"/>
        </w:rPr>
        <w:t xml:space="preserve"> głosach za</w:t>
      </w:r>
      <w:r w:rsidR="00E30337">
        <w:rPr>
          <w:rFonts w:ascii="Arial" w:hAnsi="Arial" w:cs="Arial"/>
          <w:color w:val="000000" w:themeColor="text1"/>
          <w:sz w:val="24"/>
          <w:szCs w:val="24"/>
        </w:rPr>
        <w:t xml:space="preserve"> i 3 wstrzymujących się</w:t>
      </w:r>
      <w:r w:rsidR="00E30337" w:rsidRPr="000077A8">
        <w:rPr>
          <w:rFonts w:ascii="Arial" w:hAnsi="Arial" w:cs="Arial"/>
          <w:color w:val="000000" w:themeColor="text1"/>
          <w:sz w:val="24"/>
          <w:szCs w:val="24"/>
        </w:rPr>
        <w:t xml:space="preserve"> podjęła </w:t>
      </w:r>
    </w:p>
    <w:p w:rsidR="00E30337" w:rsidRPr="000077A8" w:rsidRDefault="00E30337" w:rsidP="00E30337">
      <w:pPr>
        <w:jc w:val="center"/>
        <w:rPr>
          <w:rFonts w:ascii="Arial" w:hAnsi="Arial" w:cs="Arial"/>
          <w:color w:val="FF0000"/>
          <w:sz w:val="24"/>
          <w:szCs w:val="24"/>
        </w:rPr>
      </w:pPr>
    </w:p>
    <w:p w:rsidR="00E30337" w:rsidRDefault="00E30337" w:rsidP="00E30337">
      <w:pPr>
        <w:jc w:val="center"/>
        <w:rPr>
          <w:rFonts w:ascii="Arial" w:hAnsi="Arial" w:cs="Arial"/>
          <w:b/>
          <w:i/>
          <w:sz w:val="24"/>
          <w:szCs w:val="24"/>
        </w:rPr>
      </w:pPr>
      <w:r w:rsidRPr="000077A8">
        <w:rPr>
          <w:rFonts w:ascii="Arial" w:hAnsi="Arial" w:cs="Arial"/>
          <w:b/>
          <w:i/>
          <w:sz w:val="24"/>
          <w:szCs w:val="24"/>
        </w:rPr>
        <w:t>U c h w a ł ę Nr L</w:t>
      </w:r>
      <w:r>
        <w:rPr>
          <w:rFonts w:ascii="Arial" w:hAnsi="Arial" w:cs="Arial"/>
          <w:b/>
          <w:i/>
          <w:sz w:val="24"/>
          <w:szCs w:val="24"/>
        </w:rPr>
        <w:t>V</w:t>
      </w:r>
      <w:r w:rsidRPr="000077A8">
        <w:rPr>
          <w:rFonts w:ascii="Arial" w:hAnsi="Arial" w:cs="Arial"/>
          <w:b/>
          <w:i/>
          <w:sz w:val="24"/>
          <w:szCs w:val="24"/>
        </w:rPr>
        <w:t>/6</w:t>
      </w:r>
      <w:r>
        <w:rPr>
          <w:rFonts w:ascii="Arial" w:hAnsi="Arial" w:cs="Arial"/>
          <w:b/>
          <w:i/>
          <w:sz w:val="24"/>
          <w:szCs w:val="24"/>
        </w:rPr>
        <w:t>96</w:t>
      </w:r>
      <w:r w:rsidRPr="000077A8">
        <w:rPr>
          <w:rFonts w:ascii="Arial" w:hAnsi="Arial" w:cs="Arial"/>
          <w:b/>
          <w:i/>
          <w:sz w:val="24"/>
          <w:szCs w:val="24"/>
        </w:rPr>
        <w:t>/2022</w:t>
      </w:r>
    </w:p>
    <w:p w:rsidR="00E30337" w:rsidRDefault="00E30337" w:rsidP="00E30337">
      <w:pPr>
        <w:jc w:val="center"/>
        <w:rPr>
          <w:rFonts w:ascii="Arial" w:hAnsi="Arial" w:cs="Arial"/>
          <w:b/>
          <w:i/>
          <w:sz w:val="24"/>
          <w:szCs w:val="24"/>
        </w:rPr>
      </w:pPr>
    </w:p>
    <w:p w:rsidR="002D32F1" w:rsidRPr="000077A8" w:rsidRDefault="00E30337" w:rsidP="00E30337">
      <w:pPr>
        <w:tabs>
          <w:tab w:val="left" w:pos="540"/>
          <w:tab w:val="left" w:pos="709"/>
          <w:tab w:val="left" w:pos="1134"/>
          <w:tab w:val="left" w:pos="1276"/>
        </w:tabs>
        <w:suppressAutoHyphens/>
        <w:rPr>
          <w:rStyle w:val="Pogrubienie"/>
          <w:rFonts w:ascii="Arial" w:hAnsi="Arial" w:cs="Arial"/>
          <w:sz w:val="24"/>
          <w:szCs w:val="24"/>
          <w:u w:val="single"/>
        </w:rPr>
      </w:pPr>
      <w:r w:rsidRPr="00A3195D">
        <w:rPr>
          <w:rFonts w:ascii="Arial" w:hAnsi="Arial" w:cs="Arial"/>
          <w:sz w:val="24"/>
          <w:szCs w:val="24"/>
        </w:rPr>
        <w:t xml:space="preserve">w sprawie wyrażenia zgody na umorzenie należności czynszowej (dot. kwoty 58.648,34zł). </w:t>
      </w:r>
      <w:r w:rsidRPr="00A3195D">
        <w:rPr>
          <w:rFonts w:ascii="Arial" w:hAnsi="Arial" w:cs="Arial"/>
          <w:sz w:val="24"/>
          <w:szCs w:val="24"/>
        </w:rPr>
        <w:br/>
      </w:r>
    </w:p>
    <w:p w:rsidR="00DA77BD" w:rsidRDefault="000077A8" w:rsidP="00DA77BD">
      <w:pPr>
        <w:tabs>
          <w:tab w:val="left" w:pos="540"/>
          <w:tab w:val="left" w:pos="709"/>
          <w:tab w:val="left" w:pos="1134"/>
          <w:tab w:val="left" w:pos="1276"/>
        </w:tabs>
        <w:suppressAutoHyphens/>
        <w:jc w:val="center"/>
        <w:rPr>
          <w:rFonts w:ascii="Arial" w:hAnsi="Arial" w:cs="Arial"/>
          <w:b/>
          <w:sz w:val="24"/>
          <w:szCs w:val="24"/>
        </w:rPr>
      </w:pPr>
      <w:r w:rsidRPr="0067550A">
        <w:rPr>
          <w:rFonts w:ascii="Arial" w:hAnsi="Arial" w:cs="Arial"/>
          <w:b/>
          <w:sz w:val="24"/>
          <w:szCs w:val="24"/>
        </w:rPr>
        <w:t>Ad. 2</w:t>
      </w:r>
      <w:r w:rsidR="00BD3A00">
        <w:rPr>
          <w:rFonts w:ascii="Arial" w:hAnsi="Arial" w:cs="Arial"/>
          <w:b/>
          <w:sz w:val="24"/>
          <w:szCs w:val="24"/>
        </w:rPr>
        <w:t>6</w:t>
      </w:r>
    </w:p>
    <w:p w:rsidR="00E30337" w:rsidRDefault="00E30337" w:rsidP="00DA77BD">
      <w:pPr>
        <w:tabs>
          <w:tab w:val="left" w:pos="540"/>
          <w:tab w:val="left" w:pos="709"/>
          <w:tab w:val="left" w:pos="1134"/>
          <w:tab w:val="left" w:pos="1276"/>
        </w:tabs>
        <w:suppressAutoHyphens/>
        <w:jc w:val="center"/>
        <w:rPr>
          <w:rFonts w:ascii="Arial" w:hAnsi="Arial" w:cs="Arial"/>
          <w:sz w:val="24"/>
          <w:szCs w:val="24"/>
        </w:rPr>
      </w:pPr>
    </w:p>
    <w:p w:rsidR="00DA77BD" w:rsidRDefault="00DA77BD" w:rsidP="00DA77BD">
      <w:pPr>
        <w:tabs>
          <w:tab w:val="left" w:pos="540"/>
          <w:tab w:val="left" w:pos="709"/>
          <w:tab w:val="left" w:pos="1134"/>
          <w:tab w:val="left" w:pos="1276"/>
        </w:tabs>
        <w:suppressAutoHyphens/>
        <w:jc w:val="both"/>
        <w:rPr>
          <w:rFonts w:ascii="Arial" w:hAnsi="Arial" w:cs="Arial"/>
          <w:sz w:val="24"/>
          <w:szCs w:val="24"/>
        </w:rPr>
      </w:pPr>
      <w:r w:rsidRPr="00C938B5">
        <w:rPr>
          <w:rFonts w:ascii="Arial" w:hAnsi="Arial" w:cs="Arial"/>
          <w:sz w:val="24"/>
          <w:szCs w:val="24"/>
        </w:rPr>
        <w:t>Projekt uchwały w sprawie wyrażenia zgody na umorzenie należności czynszowej (dot. kwoty 46.611,58zł)</w:t>
      </w:r>
    </w:p>
    <w:p w:rsidR="00E30337" w:rsidRDefault="00E30337" w:rsidP="00DA77BD">
      <w:pPr>
        <w:tabs>
          <w:tab w:val="left" w:pos="540"/>
          <w:tab w:val="left" w:pos="709"/>
          <w:tab w:val="left" w:pos="1134"/>
          <w:tab w:val="left" w:pos="1276"/>
        </w:tabs>
        <w:suppressAutoHyphens/>
        <w:jc w:val="both"/>
        <w:rPr>
          <w:rFonts w:ascii="Arial" w:hAnsi="Arial" w:cs="Arial"/>
          <w:sz w:val="24"/>
          <w:szCs w:val="24"/>
        </w:rPr>
      </w:pPr>
    </w:p>
    <w:p w:rsidR="00E30337" w:rsidRPr="00E30337" w:rsidRDefault="00E30337" w:rsidP="00E30337">
      <w:pPr>
        <w:tabs>
          <w:tab w:val="left" w:pos="486"/>
        </w:tabs>
        <w:jc w:val="both"/>
        <w:rPr>
          <w:rFonts w:ascii="Arial" w:hAnsi="Arial" w:cs="Arial"/>
          <w:sz w:val="24"/>
          <w:szCs w:val="24"/>
        </w:rPr>
      </w:pPr>
      <w:r w:rsidRPr="00E30337">
        <w:rPr>
          <w:rFonts w:ascii="Arial" w:eastAsia="Arial" w:hAnsi="Arial" w:cs="Arial"/>
          <w:sz w:val="24"/>
          <w:szCs w:val="24"/>
        </w:rPr>
        <w:t xml:space="preserve">Zgodnie z </w:t>
      </w:r>
      <w:r w:rsidRPr="00E30337">
        <w:rPr>
          <w:rFonts w:ascii="Arial" w:hAnsi="Arial" w:cs="Arial"/>
          <w:sz w:val="24"/>
          <w:szCs w:val="24"/>
        </w:rPr>
        <w:t>§</w:t>
      </w:r>
      <w:r w:rsidRPr="00E30337">
        <w:rPr>
          <w:rFonts w:ascii="Arial" w:eastAsia="Arial" w:hAnsi="Arial" w:cs="Arial"/>
          <w:sz w:val="24"/>
          <w:szCs w:val="24"/>
        </w:rPr>
        <w:t xml:space="preserve"> 10 ust. 1 pkt 4</w:t>
      </w:r>
      <w:r w:rsidRPr="00E30337">
        <w:rPr>
          <w:rFonts w:ascii="Arial" w:hAnsi="Arial" w:cs="Arial"/>
          <w:sz w:val="24"/>
          <w:szCs w:val="24"/>
        </w:rPr>
        <w:t xml:space="preserve"> </w:t>
      </w:r>
      <w:r w:rsidRPr="00E30337">
        <w:rPr>
          <w:rFonts w:ascii="Arial" w:eastAsia="Arial" w:hAnsi="Arial" w:cs="Arial"/>
          <w:sz w:val="24"/>
          <w:szCs w:val="24"/>
        </w:rPr>
        <w:t xml:space="preserve">Uchwały Nr LXVII/1102/10 Rady Miejskiej w Stalowej Woli            z dnia 30 czerwca 2010 r. </w:t>
      </w:r>
      <w:r w:rsidRPr="00E30337">
        <w:rPr>
          <w:rFonts w:ascii="Arial" w:eastAsia="Arial" w:hAnsi="Arial" w:cs="Arial"/>
          <w:iCs/>
          <w:sz w:val="24"/>
          <w:szCs w:val="24"/>
        </w:rPr>
        <w:t xml:space="preserve">w sprawie określenia szczegółowych zasad, sposobu i trybu udzielania ulg w spłacie należności pieniężnych mających charakter cywilnoprawny, przypadających Gminie Stalowa Wola i jej jednostkom podległym oraz warunki dopuszczalności pomocy publicznej                 w przypadkach, w których ulga stanowić będzie pomoc publiczną </w:t>
      </w:r>
      <w:r w:rsidRPr="00E30337">
        <w:rPr>
          <w:rFonts w:ascii="Arial" w:eastAsia="Arial" w:hAnsi="Arial" w:cs="Arial"/>
          <w:sz w:val="24"/>
          <w:szCs w:val="24"/>
        </w:rPr>
        <w:t>do umarzania, odraczania terminów lub rozkładania na raty spłat należności przekraczających 15.000 zł jest uprawniony Prezydent Miasta, po uzyskaniu zgody Rady Miejskiej.</w:t>
      </w:r>
      <w:r w:rsidRPr="00E30337">
        <w:rPr>
          <w:rFonts w:ascii="Arial" w:hAnsi="Arial" w:cs="Arial"/>
          <w:sz w:val="24"/>
          <w:szCs w:val="24"/>
        </w:rPr>
        <w:t xml:space="preserve"> Natomiast, na podstawie z § 6 ust. 1 pkt 1 przytoczonej Uchwały, należność może być umorzona w sytuacji, gdy dłużnik zmarł.  </w:t>
      </w:r>
    </w:p>
    <w:p w:rsidR="00E30337" w:rsidRPr="00E30337" w:rsidRDefault="00E30337" w:rsidP="00E30337">
      <w:pPr>
        <w:tabs>
          <w:tab w:val="left" w:pos="486"/>
        </w:tabs>
        <w:jc w:val="both"/>
        <w:rPr>
          <w:rFonts w:ascii="Arial" w:hAnsi="Arial" w:cs="Arial"/>
          <w:sz w:val="24"/>
          <w:szCs w:val="24"/>
        </w:rPr>
      </w:pPr>
      <w:r w:rsidRPr="00E30337">
        <w:rPr>
          <w:rFonts w:ascii="Arial" w:hAnsi="Arial" w:cs="Arial"/>
          <w:sz w:val="24"/>
          <w:szCs w:val="24"/>
        </w:rPr>
        <w:tab/>
        <w:t xml:space="preserve">Zakład Administracji Budynków w Stalowej Woli zwrócił się z prośbą o umorzenie zaległości niezasądzonych i zasądzonych nakazami zapłaty o sygn. akt: </w:t>
      </w:r>
      <w:proofErr w:type="spellStart"/>
      <w:r w:rsidRPr="00E30337">
        <w:rPr>
          <w:rFonts w:ascii="Arial" w:hAnsi="Arial" w:cs="Arial"/>
          <w:sz w:val="24"/>
          <w:szCs w:val="24"/>
        </w:rPr>
        <w:t>Nc</w:t>
      </w:r>
      <w:proofErr w:type="spellEnd"/>
      <w:r w:rsidRPr="00E30337">
        <w:rPr>
          <w:rFonts w:ascii="Arial" w:hAnsi="Arial" w:cs="Arial"/>
          <w:sz w:val="24"/>
          <w:szCs w:val="24"/>
        </w:rPr>
        <w:t xml:space="preserve"> 808/98, VII </w:t>
      </w:r>
      <w:proofErr w:type="spellStart"/>
      <w:r w:rsidRPr="00E30337">
        <w:rPr>
          <w:rFonts w:ascii="Arial" w:hAnsi="Arial" w:cs="Arial"/>
          <w:sz w:val="24"/>
          <w:szCs w:val="24"/>
        </w:rPr>
        <w:t>Nc</w:t>
      </w:r>
      <w:proofErr w:type="spellEnd"/>
      <w:r w:rsidRPr="00E30337">
        <w:rPr>
          <w:rFonts w:ascii="Arial" w:hAnsi="Arial" w:cs="Arial"/>
          <w:sz w:val="24"/>
          <w:szCs w:val="24"/>
        </w:rPr>
        <w:t xml:space="preserve"> 1855/06, VII </w:t>
      </w:r>
      <w:proofErr w:type="spellStart"/>
      <w:r w:rsidRPr="00E30337">
        <w:rPr>
          <w:rFonts w:ascii="Arial" w:hAnsi="Arial" w:cs="Arial"/>
          <w:sz w:val="24"/>
          <w:szCs w:val="24"/>
        </w:rPr>
        <w:t>Nc</w:t>
      </w:r>
      <w:proofErr w:type="spellEnd"/>
      <w:r w:rsidRPr="00E30337">
        <w:rPr>
          <w:rFonts w:ascii="Arial" w:hAnsi="Arial" w:cs="Arial"/>
          <w:sz w:val="24"/>
          <w:szCs w:val="24"/>
        </w:rPr>
        <w:t xml:space="preserve"> 609/09, I C 154/12 wraz z odsetkami, zaległości wg cesji PEC wraz z odsetkami oraz kosztów wyroku eksmisyjnego w łącznej wysokości 46.611,58</w:t>
      </w:r>
      <w:r>
        <w:rPr>
          <w:rFonts w:ascii="Arial" w:hAnsi="Arial" w:cs="Arial"/>
          <w:sz w:val="24"/>
          <w:szCs w:val="24"/>
        </w:rPr>
        <w:t> </w:t>
      </w:r>
      <w:r w:rsidRPr="00E30337">
        <w:rPr>
          <w:rFonts w:ascii="Arial" w:hAnsi="Arial" w:cs="Arial"/>
          <w:sz w:val="24"/>
          <w:szCs w:val="24"/>
        </w:rPr>
        <w:t>zł. Łączna kwota należności głównych wynosi 21.971,06 zł, natomiast odsetki wynoszą 24.640,52 zł.</w:t>
      </w:r>
    </w:p>
    <w:p w:rsidR="00E30337" w:rsidRPr="00E30337" w:rsidRDefault="00E30337" w:rsidP="00E30337">
      <w:pPr>
        <w:tabs>
          <w:tab w:val="left" w:pos="486"/>
        </w:tabs>
        <w:spacing w:after="240"/>
        <w:jc w:val="both"/>
        <w:rPr>
          <w:rFonts w:ascii="Arial" w:hAnsi="Arial" w:cs="Arial"/>
          <w:sz w:val="24"/>
          <w:szCs w:val="24"/>
        </w:rPr>
      </w:pPr>
      <w:r w:rsidRPr="00E30337">
        <w:rPr>
          <w:rFonts w:ascii="Arial" w:hAnsi="Arial" w:cs="Arial"/>
          <w:sz w:val="24"/>
          <w:szCs w:val="24"/>
        </w:rPr>
        <w:tab/>
        <w:t>Ww. zaległości obciążają byłego najemcę lokalu mieszkalnego położonego przy ul. (</w:t>
      </w:r>
      <w:proofErr w:type="spellStart"/>
      <w:r w:rsidRPr="00E30337">
        <w:rPr>
          <w:rFonts w:ascii="Arial" w:hAnsi="Arial" w:cs="Arial"/>
          <w:sz w:val="24"/>
          <w:szCs w:val="24"/>
        </w:rPr>
        <w:t>anonimizacja</w:t>
      </w:r>
      <w:proofErr w:type="spellEnd"/>
      <w:r w:rsidRPr="00E30337">
        <w:rPr>
          <w:rFonts w:ascii="Arial" w:hAnsi="Arial" w:cs="Arial"/>
          <w:sz w:val="24"/>
          <w:szCs w:val="24"/>
        </w:rPr>
        <w:t>) w Stalowej Woli, który był zajmowany przez (</w:t>
      </w:r>
      <w:proofErr w:type="spellStart"/>
      <w:r w:rsidRPr="00E30337">
        <w:rPr>
          <w:rFonts w:ascii="Arial" w:hAnsi="Arial" w:cs="Arial"/>
          <w:sz w:val="24"/>
          <w:szCs w:val="24"/>
        </w:rPr>
        <w:t>anonimizacja</w:t>
      </w:r>
      <w:proofErr w:type="spellEnd"/>
      <w:r w:rsidRPr="00E30337">
        <w:rPr>
          <w:rFonts w:ascii="Arial" w:hAnsi="Arial" w:cs="Arial"/>
          <w:sz w:val="24"/>
          <w:szCs w:val="24"/>
        </w:rPr>
        <w:t>). (</w:t>
      </w:r>
      <w:proofErr w:type="spellStart"/>
      <w:r w:rsidRPr="00E30337">
        <w:rPr>
          <w:rFonts w:ascii="Arial" w:hAnsi="Arial" w:cs="Arial"/>
          <w:sz w:val="24"/>
          <w:szCs w:val="24"/>
        </w:rPr>
        <w:t>anonimizacja</w:t>
      </w:r>
      <w:proofErr w:type="spellEnd"/>
      <w:r w:rsidRPr="00E30337">
        <w:rPr>
          <w:rFonts w:ascii="Arial" w:hAnsi="Arial" w:cs="Arial"/>
          <w:sz w:val="24"/>
          <w:szCs w:val="24"/>
        </w:rPr>
        <w:t>) zmarł w dniu 13 grudnia 2020 roku, a przedmiotowy lokal został odzyskany przez administrację.</w:t>
      </w:r>
    </w:p>
    <w:p w:rsidR="00E30337" w:rsidRPr="00E30337" w:rsidRDefault="00E30337" w:rsidP="00E30337">
      <w:pPr>
        <w:tabs>
          <w:tab w:val="left" w:pos="486"/>
        </w:tabs>
        <w:jc w:val="both"/>
        <w:rPr>
          <w:rFonts w:ascii="Arial" w:hAnsi="Arial" w:cs="Arial"/>
          <w:sz w:val="24"/>
          <w:szCs w:val="24"/>
        </w:rPr>
      </w:pPr>
      <w:r w:rsidRPr="00E30337">
        <w:rPr>
          <w:rFonts w:ascii="Arial" w:hAnsi="Arial" w:cs="Arial"/>
          <w:sz w:val="24"/>
          <w:szCs w:val="24"/>
        </w:rPr>
        <w:lastRenderedPageBreak/>
        <w:tab/>
        <w:t>Postępowanie egzekucyjne prowadzone przez komornika sądowego przeciwko (</w:t>
      </w:r>
      <w:proofErr w:type="spellStart"/>
      <w:r w:rsidRPr="00E30337">
        <w:rPr>
          <w:rFonts w:ascii="Arial" w:hAnsi="Arial" w:cs="Arial"/>
          <w:sz w:val="24"/>
          <w:szCs w:val="24"/>
        </w:rPr>
        <w:t>anonimizacja</w:t>
      </w:r>
      <w:proofErr w:type="spellEnd"/>
      <w:r w:rsidRPr="00E30337">
        <w:rPr>
          <w:rFonts w:ascii="Arial" w:hAnsi="Arial" w:cs="Arial"/>
          <w:sz w:val="24"/>
          <w:szCs w:val="24"/>
        </w:rPr>
        <w:t>) nie doprowadziły do zaspokojenia roszczenia Gminy w całości. Prowadzone przez komornika w sprawach z wniosku wierzyciela czynności zmierzające do ustalenia składników majątkowych dłużnika nie przyniosły pozytywnych rezultatów. Komornik ustalił, że (</w:t>
      </w:r>
      <w:proofErr w:type="spellStart"/>
      <w:r w:rsidRPr="00E30337">
        <w:rPr>
          <w:rFonts w:ascii="Arial" w:hAnsi="Arial" w:cs="Arial"/>
          <w:sz w:val="24"/>
          <w:szCs w:val="24"/>
        </w:rPr>
        <w:t>anonimizacja</w:t>
      </w:r>
      <w:proofErr w:type="spellEnd"/>
      <w:r w:rsidRPr="00E30337">
        <w:rPr>
          <w:rFonts w:ascii="Arial" w:hAnsi="Arial" w:cs="Arial"/>
          <w:sz w:val="24"/>
          <w:szCs w:val="24"/>
        </w:rPr>
        <w:t>) nie posiadał rachunków bankowych, nie przysługiwały mu też wierzytelności ani żadne inne prawa majątkowe. W rezultacie prowadzonych czynności egzekucyjnych przez komornika nie zdołano ustalić świadczeń emerytalnych, rentowych, zasiłków przysługujących dłużnikowi, które pozwalałyby na zaspokojenie dochodzonego roszczenia, ani innych, składników majątku (zarówno ruchomych jak i nieruchomych), umożliwiających wyegzekwowanie dochodzonych należności. Prowadzone postępowanie nie wykazały, że dłużnikowi przysługiwało prawo własności/współwłasności do jakiejkolwiek nieruchomości.</w:t>
      </w:r>
    </w:p>
    <w:p w:rsidR="00E30337" w:rsidRPr="00E30337" w:rsidRDefault="00E30337" w:rsidP="00E30337">
      <w:pPr>
        <w:tabs>
          <w:tab w:val="left" w:pos="486"/>
        </w:tabs>
        <w:jc w:val="both"/>
        <w:rPr>
          <w:rFonts w:ascii="Arial" w:hAnsi="Arial" w:cs="Arial"/>
          <w:sz w:val="24"/>
          <w:szCs w:val="24"/>
        </w:rPr>
      </w:pPr>
      <w:r w:rsidRPr="00E30337">
        <w:rPr>
          <w:rFonts w:ascii="Arial" w:hAnsi="Arial" w:cs="Arial"/>
          <w:sz w:val="24"/>
          <w:szCs w:val="24"/>
        </w:rPr>
        <w:tab/>
        <w:t xml:space="preserve">Wedle poczynionych przez wierzyciela ustaleń zmarły najemca był osobą samotną (stan cywilny: kawaler) Jako, że komornik nie ustalił żadnych składników majątku dłużnika umożliwiających zaspokojenie roszczeń Gminy, próby skierowania ewentualnych roszczeń w stosunku do spadkobierców okazałyby się bezskuteczne. Należy mieć na uwadze, że dochodzenie kwoty zadłużenia na drodze postępowania sądowego od ewentualnych innych spadkobierców mogłoby wygenerować dodatkowe koszty, które w zestawieniu z łączną kwotą zadłużenia mogą okazać się niewspółmiernie wysokie, zaś sama egzekucja bezskuteczna.     </w:t>
      </w:r>
    </w:p>
    <w:p w:rsidR="00E30337" w:rsidRPr="00E30337" w:rsidRDefault="00E30337" w:rsidP="00E30337">
      <w:pPr>
        <w:tabs>
          <w:tab w:val="left" w:pos="500"/>
        </w:tabs>
        <w:jc w:val="both"/>
        <w:rPr>
          <w:rFonts w:ascii="Arial" w:hAnsi="Arial" w:cs="Arial"/>
          <w:sz w:val="24"/>
          <w:szCs w:val="24"/>
        </w:rPr>
      </w:pPr>
      <w:r w:rsidRPr="00E30337">
        <w:rPr>
          <w:rFonts w:ascii="Arial" w:hAnsi="Arial" w:cs="Arial"/>
          <w:sz w:val="24"/>
          <w:szCs w:val="24"/>
        </w:rPr>
        <w:tab/>
        <w:t>W ocenie administratora gminnych zasobów komunalnych odzyskanie należności czynszowych jest niemożliwe wobec czego zasadne jest ich umorzenie w całości.</w:t>
      </w:r>
    </w:p>
    <w:p w:rsidR="00E30337" w:rsidRDefault="00E30337" w:rsidP="00DA77BD">
      <w:pPr>
        <w:tabs>
          <w:tab w:val="left" w:pos="540"/>
          <w:tab w:val="left" w:pos="709"/>
          <w:tab w:val="left" w:pos="1134"/>
          <w:tab w:val="left" w:pos="1276"/>
        </w:tabs>
        <w:suppressAutoHyphens/>
        <w:jc w:val="both"/>
        <w:rPr>
          <w:rFonts w:ascii="Arial" w:hAnsi="Arial" w:cs="Arial"/>
          <w:sz w:val="24"/>
          <w:szCs w:val="24"/>
        </w:rPr>
      </w:pPr>
    </w:p>
    <w:p w:rsidR="00E30337" w:rsidRPr="00E30337" w:rsidRDefault="00E927FE" w:rsidP="00E927FE">
      <w:pPr>
        <w:tabs>
          <w:tab w:val="left" w:pos="540"/>
          <w:tab w:val="left" w:pos="709"/>
          <w:tab w:val="left" w:pos="1134"/>
          <w:tab w:val="left" w:pos="1276"/>
        </w:tabs>
        <w:suppressAutoHyphens/>
        <w:rPr>
          <w:rFonts w:ascii="Arial" w:hAnsi="Arial" w:cs="Arial"/>
          <w:sz w:val="24"/>
          <w:szCs w:val="24"/>
        </w:rPr>
      </w:pPr>
      <w:r w:rsidRPr="00E30337">
        <w:rPr>
          <w:rFonts w:ascii="Arial" w:hAnsi="Arial" w:cs="Arial"/>
          <w:b/>
          <w:bCs/>
          <w:sz w:val="24"/>
          <w:szCs w:val="24"/>
          <w:u w:val="single"/>
        </w:rPr>
        <w:t>Głosowano w sprawie:</w:t>
      </w:r>
      <w:r w:rsidRPr="00E30337">
        <w:rPr>
          <w:rFonts w:ascii="Arial" w:hAnsi="Arial" w:cs="Arial"/>
          <w:sz w:val="24"/>
          <w:szCs w:val="24"/>
        </w:rPr>
        <w:br/>
        <w:t>Projekt</w:t>
      </w:r>
      <w:r w:rsidR="00E30337" w:rsidRPr="00E30337">
        <w:rPr>
          <w:rFonts w:ascii="Arial" w:hAnsi="Arial" w:cs="Arial"/>
          <w:sz w:val="24"/>
          <w:szCs w:val="24"/>
        </w:rPr>
        <w:t>u</w:t>
      </w:r>
      <w:r w:rsidRPr="00E30337">
        <w:rPr>
          <w:rFonts w:ascii="Arial" w:hAnsi="Arial" w:cs="Arial"/>
          <w:sz w:val="24"/>
          <w:szCs w:val="24"/>
        </w:rPr>
        <w:t xml:space="preserve"> uchwały w sprawie wyrażenia zgody na umorzenie należności czynszowej (dot. kwoty 46.611,58zł). </w:t>
      </w:r>
      <w:r w:rsidRPr="00E30337">
        <w:rPr>
          <w:rFonts w:ascii="Arial" w:hAnsi="Arial" w:cs="Arial"/>
          <w:sz w:val="24"/>
          <w:szCs w:val="24"/>
        </w:rPr>
        <w:br/>
      </w:r>
      <w:r w:rsidRPr="00E30337">
        <w:rPr>
          <w:rFonts w:ascii="Arial" w:hAnsi="Arial" w:cs="Arial"/>
          <w:sz w:val="24"/>
          <w:szCs w:val="24"/>
        </w:rPr>
        <w:br/>
      </w:r>
      <w:r w:rsidRPr="00E30337">
        <w:rPr>
          <w:rStyle w:val="Pogrubienie"/>
          <w:rFonts w:ascii="Arial" w:hAnsi="Arial" w:cs="Arial"/>
          <w:sz w:val="24"/>
          <w:szCs w:val="24"/>
          <w:u w:val="single"/>
        </w:rPr>
        <w:t>Wyniki głosowania</w:t>
      </w:r>
      <w:r w:rsidRPr="00E30337">
        <w:rPr>
          <w:rFonts w:ascii="Arial" w:hAnsi="Arial" w:cs="Arial"/>
          <w:sz w:val="24"/>
          <w:szCs w:val="24"/>
        </w:rPr>
        <w:br/>
        <w:t>ZA: 12, PRZECIW: 0, WSTRZYMUJĘ SIĘ: 3, BRAK GŁOSU: 5, NIEOBECNI: 3</w:t>
      </w:r>
      <w:r w:rsidRPr="00E30337">
        <w:rPr>
          <w:rFonts w:ascii="Arial" w:hAnsi="Arial" w:cs="Arial"/>
          <w:sz w:val="24"/>
          <w:szCs w:val="24"/>
        </w:rPr>
        <w:br/>
      </w:r>
      <w:r w:rsidRPr="00E30337">
        <w:rPr>
          <w:rFonts w:ascii="Arial" w:hAnsi="Arial" w:cs="Arial"/>
          <w:sz w:val="24"/>
          <w:szCs w:val="24"/>
        </w:rPr>
        <w:br/>
      </w:r>
      <w:r w:rsidRPr="00E30337">
        <w:rPr>
          <w:rFonts w:ascii="Arial" w:hAnsi="Arial" w:cs="Arial"/>
          <w:sz w:val="24"/>
          <w:szCs w:val="24"/>
          <w:u w:val="single"/>
        </w:rPr>
        <w:t>Wyniki imienne:</w:t>
      </w:r>
      <w:r w:rsidRPr="00E30337">
        <w:rPr>
          <w:rFonts w:ascii="Arial" w:hAnsi="Arial" w:cs="Arial"/>
          <w:sz w:val="24"/>
          <w:szCs w:val="24"/>
        </w:rPr>
        <w:br/>
        <w:t>ZA (12)</w:t>
      </w:r>
      <w:r w:rsidRPr="00E30337">
        <w:rPr>
          <w:rFonts w:ascii="Arial" w:hAnsi="Arial" w:cs="Arial"/>
          <w:sz w:val="24"/>
          <w:szCs w:val="24"/>
        </w:rPr>
        <w:br/>
        <w:t xml:space="preserve">Jerzy Augustyn, Mariusz Bajek, Maria Chojnacka, Łukasz </w:t>
      </w:r>
      <w:proofErr w:type="spellStart"/>
      <w:r w:rsidRPr="00E30337">
        <w:rPr>
          <w:rFonts w:ascii="Arial" w:hAnsi="Arial" w:cs="Arial"/>
          <w:sz w:val="24"/>
          <w:szCs w:val="24"/>
        </w:rPr>
        <w:t>Durek</w:t>
      </w:r>
      <w:proofErr w:type="spellEnd"/>
      <w:r w:rsidRPr="00E30337">
        <w:rPr>
          <w:rFonts w:ascii="Arial" w:hAnsi="Arial" w:cs="Arial"/>
          <w:sz w:val="24"/>
          <w:szCs w:val="24"/>
        </w:rPr>
        <w:t xml:space="preserve">, Joanna Grobel-Proszowska, Agata </w:t>
      </w:r>
      <w:proofErr w:type="spellStart"/>
      <w:r w:rsidRPr="00E30337">
        <w:rPr>
          <w:rFonts w:ascii="Arial" w:hAnsi="Arial" w:cs="Arial"/>
          <w:sz w:val="24"/>
          <w:szCs w:val="24"/>
        </w:rPr>
        <w:t>Krzek</w:t>
      </w:r>
      <w:proofErr w:type="spellEnd"/>
      <w:r w:rsidRPr="00E30337">
        <w:rPr>
          <w:rFonts w:ascii="Arial" w:hAnsi="Arial" w:cs="Arial"/>
          <w:sz w:val="24"/>
          <w:szCs w:val="24"/>
        </w:rPr>
        <w:t xml:space="preserve">, Damian Marczak, Karolina Paleń, Dariusz Przytuła, Jan </w:t>
      </w:r>
      <w:proofErr w:type="spellStart"/>
      <w:r w:rsidRPr="00E30337">
        <w:rPr>
          <w:rFonts w:ascii="Arial" w:hAnsi="Arial" w:cs="Arial"/>
          <w:sz w:val="24"/>
          <w:szCs w:val="24"/>
        </w:rPr>
        <w:t>Sibiga</w:t>
      </w:r>
      <w:proofErr w:type="spellEnd"/>
      <w:r w:rsidRPr="00E30337">
        <w:rPr>
          <w:rFonts w:ascii="Arial" w:hAnsi="Arial" w:cs="Arial"/>
          <w:sz w:val="24"/>
          <w:szCs w:val="24"/>
        </w:rPr>
        <w:t xml:space="preserve">, Stanisław </w:t>
      </w:r>
      <w:proofErr w:type="spellStart"/>
      <w:r w:rsidRPr="00E30337">
        <w:rPr>
          <w:rFonts w:ascii="Arial" w:hAnsi="Arial" w:cs="Arial"/>
          <w:sz w:val="24"/>
          <w:szCs w:val="24"/>
        </w:rPr>
        <w:t>Sobieraj</w:t>
      </w:r>
      <w:proofErr w:type="spellEnd"/>
      <w:r w:rsidRPr="00E30337">
        <w:rPr>
          <w:rFonts w:ascii="Arial" w:hAnsi="Arial" w:cs="Arial"/>
          <w:sz w:val="24"/>
          <w:szCs w:val="24"/>
        </w:rPr>
        <w:t>, Franciszek Zaborowski</w:t>
      </w:r>
      <w:r w:rsidRPr="00E30337">
        <w:rPr>
          <w:rFonts w:ascii="Arial" w:hAnsi="Arial" w:cs="Arial"/>
          <w:sz w:val="24"/>
          <w:szCs w:val="24"/>
        </w:rPr>
        <w:br/>
        <w:t>WSTRZYMUJĘ SIĘ (3)</w:t>
      </w:r>
      <w:r w:rsidRPr="00E30337">
        <w:rPr>
          <w:rFonts w:ascii="Arial" w:hAnsi="Arial" w:cs="Arial"/>
          <w:sz w:val="24"/>
          <w:szCs w:val="24"/>
        </w:rPr>
        <w:br/>
        <w:t>Leszek Brzeziński, Andrzej Szymonik, Łukasz Warchoł</w:t>
      </w:r>
      <w:r w:rsidRPr="00E30337">
        <w:rPr>
          <w:rFonts w:ascii="Arial" w:hAnsi="Arial" w:cs="Arial"/>
          <w:sz w:val="24"/>
          <w:szCs w:val="24"/>
        </w:rPr>
        <w:br/>
        <w:t>BRAK GŁOSU (5)</w:t>
      </w:r>
      <w:r w:rsidRPr="00E30337">
        <w:rPr>
          <w:rFonts w:ascii="Arial" w:hAnsi="Arial" w:cs="Arial"/>
          <w:sz w:val="24"/>
          <w:szCs w:val="24"/>
        </w:rPr>
        <w:br/>
        <w:t xml:space="preserve">Ilona Kaczmarek, Paweł Madej, Lucjan Małek, Paulina </w:t>
      </w:r>
      <w:proofErr w:type="spellStart"/>
      <w:r w:rsidRPr="00E30337">
        <w:rPr>
          <w:rFonts w:ascii="Arial" w:hAnsi="Arial" w:cs="Arial"/>
          <w:sz w:val="24"/>
          <w:szCs w:val="24"/>
        </w:rPr>
        <w:t>Miśko</w:t>
      </w:r>
      <w:proofErr w:type="spellEnd"/>
      <w:r w:rsidRPr="00E30337">
        <w:rPr>
          <w:rFonts w:ascii="Arial" w:hAnsi="Arial" w:cs="Arial"/>
          <w:sz w:val="24"/>
          <w:szCs w:val="24"/>
        </w:rPr>
        <w:t>, Piotr Rut</w:t>
      </w:r>
      <w:r w:rsidRPr="00E30337">
        <w:rPr>
          <w:rFonts w:ascii="Arial" w:hAnsi="Arial" w:cs="Arial"/>
          <w:sz w:val="24"/>
          <w:szCs w:val="24"/>
        </w:rPr>
        <w:br/>
        <w:t>NIEOBECNI (3)</w:t>
      </w:r>
      <w:r w:rsidRPr="00E30337">
        <w:rPr>
          <w:rFonts w:ascii="Arial" w:hAnsi="Arial" w:cs="Arial"/>
          <w:sz w:val="24"/>
          <w:szCs w:val="24"/>
        </w:rPr>
        <w:br/>
        <w:t>Renata Butryn, Andrzej Kochan, Elżbieta Kulpa</w:t>
      </w:r>
    </w:p>
    <w:p w:rsidR="00E30337" w:rsidRPr="00E30337" w:rsidRDefault="00E30337" w:rsidP="00E927FE">
      <w:pPr>
        <w:tabs>
          <w:tab w:val="left" w:pos="540"/>
          <w:tab w:val="left" w:pos="709"/>
          <w:tab w:val="left" w:pos="1134"/>
          <w:tab w:val="left" w:pos="1276"/>
        </w:tabs>
        <w:suppressAutoHyphens/>
        <w:rPr>
          <w:rFonts w:ascii="Arial" w:hAnsi="Arial" w:cs="Arial"/>
          <w:sz w:val="24"/>
          <w:szCs w:val="24"/>
        </w:rPr>
      </w:pPr>
    </w:p>
    <w:p w:rsidR="00E30337" w:rsidRPr="000077A8" w:rsidRDefault="00E30337" w:rsidP="00E30337">
      <w:pPr>
        <w:rPr>
          <w:rFonts w:ascii="Arial" w:hAnsi="Arial" w:cs="Arial"/>
          <w:color w:val="FF0000"/>
          <w:sz w:val="24"/>
          <w:szCs w:val="24"/>
        </w:rPr>
      </w:pPr>
      <w:r w:rsidRPr="00E30337">
        <w:rPr>
          <w:rFonts w:ascii="Arial" w:hAnsi="Arial" w:cs="Arial"/>
          <w:color w:val="000000" w:themeColor="text1"/>
          <w:sz w:val="24"/>
          <w:szCs w:val="24"/>
        </w:rPr>
        <w:t>Rada Miejska w głosowaniu imiennym przy 12 głosach</w:t>
      </w:r>
      <w:r w:rsidRPr="00E30337">
        <w:rPr>
          <w:rFonts w:ascii="Arial" w:hAnsi="Arial" w:cs="Arial"/>
          <w:color w:val="000000" w:themeColor="text1"/>
          <w:sz w:val="28"/>
          <w:szCs w:val="24"/>
        </w:rPr>
        <w:t xml:space="preserve"> </w:t>
      </w:r>
      <w:r w:rsidRPr="000077A8">
        <w:rPr>
          <w:rFonts w:ascii="Arial" w:hAnsi="Arial" w:cs="Arial"/>
          <w:color w:val="000000" w:themeColor="text1"/>
          <w:sz w:val="24"/>
          <w:szCs w:val="24"/>
        </w:rPr>
        <w:t>za</w:t>
      </w:r>
      <w:r>
        <w:rPr>
          <w:rFonts w:ascii="Arial" w:hAnsi="Arial" w:cs="Arial"/>
          <w:color w:val="000000" w:themeColor="text1"/>
          <w:sz w:val="24"/>
          <w:szCs w:val="24"/>
        </w:rPr>
        <w:t xml:space="preserve"> i 3 wstrzymujących się</w:t>
      </w:r>
      <w:r w:rsidRPr="000077A8">
        <w:rPr>
          <w:rFonts w:ascii="Arial" w:hAnsi="Arial" w:cs="Arial"/>
          <w:color w:val="000000" w:themeColor="text1"/>
          <w:sz w:val="24"/>
          <w:szCs w:val="24"/>
        </w:rPr>
        <w:t xml:space="preserve"> podjęła </w:t>
      </w:r>
    </w:p>
    <w:p w:rsidR="00E30337" w:rsidRDefault="00E30337" w:rsidP="00E30337">
      <w:pPr>
        <w:jc w:val="center"/>
        <w:rPr>
          <w:rFonts w:ascii="Arial" w:hAnsi="Arial" w:cs="Arial"/>
          <w:b/>
          <w:i/>
          <w:sz w:val="24"/>
          <w:szCs w:val="24"/>
        </w:rPr>
      </w:pPr>
      <w:r w:rsidRPr="000077A8">
        <w:rPr>
          <w:rFonts w:ascii="Arial" w:hAnsi="Arial" w:cs="Arial"/>
          <w:b/>
          <w:i/>
          <w:sz w:val="24"/>
          <w:szCs w:val="24"/>
        </w:rPr>
        <w:t>U c h w a ł ę Nr L</w:t>
      </w:r>
      <w:r>
        <w:rPr>
          <w:rFonts w:ascii="Arial" w:hAnsi="Arial" w:cs="Arial"/>
          <w:b/>
          <w:i/>
          <w:sz w:val="24"/>
          <w:szCs w:val="24"/>
        </w:rPr>
        <w:t>V</w:t>
      </w:r>
      <w:r w:rsidRPr="000077A8">
        <w:rPr>
          <w:rFonts w:ascii="Arial" w:hAnsi="Arial" w:cs="Arial"/>
          <w:b/>
          <w:i/>
          <w:sz w:val="24"/>
          <w:szCs w:val="24"/>
        </w:rPr>
        <w:t>/6</w:t>
      </w:r>
      <w:r>
        <w:rPr>
          <w:rFonts w:ascii="Arial" w:hAnsi="Arial" w:cs="Arial"/>
          <w:b/>
          <w:i/>
          <w:sz w:val="24"/>
          <w:szCs w:val="24"/>
        </w:rPr>
        <w:t>97</w:t>
      </w:r>
      <w:r w:rsidRPr="000077A8">
        <w:rPr>
          <w:rFonts w:ascii="Arial" w:hAnsi="Arial" w:cs="Arial"/>
          <w:b/>
          <w:i/>
          <w:sz w:val="24"/>
          <w:szCs w:val="24"/>
        </w:rPr>
        <w:t>/2022</w:t>
      </w:r>
    </w:p>
    <w:p w:rsidR="00055326" w:rsidRDefault="00E927FE" w:rsidP="006B6EFC">
      <w:pPr>
        <w:tabs>
          <w:tab w:val="left" w:pos="540"/>
          <w:tab w:val="left" w:pos="709"/>
          <w:tab w:val="left" w:pos="1134"/>
          <w:tab w:val="left" w:pos="1276"/>
        </w:tabs>
        <w:suppressAutoHyphens/>
        <w:rPr>
          <w:rFonts w:ascii="Arial" w:hAnsi="Arial" w:cs="Arial"/>
          <w:b/>
          <w:sz w:val="24"/>
          <w:szCs w:val="24"/>
        </w:rPr>
      </w:pPr>
      <w:r>
        <w:br/>
      </w:r>
      <w:r w:rsidR="006B6EFC" w:rsidRPr="00E30337">
        <w:rPr>
          <w:rFonts w:ascii="Arial" w:hAnsi="Arial" w:cs="Arial"/>
          <w:sz w:val="24"/>
          <w:szCs w:val="24"/>
        </w:rPr>
        <w:t xml:space="preserve">w sprawie wyrażenia zgody na umorzenie należności czynszowej (dot. kwoty 46.611,58zł). </w:t>
      </w:r>
      <w:r w:rsidR="006B6EFC" w:rsidRPr="00E30337">
        <w:rPr>
          <w:rFonts w:ascii="Arial" w:hAnsi="Arial" w:cs="Arial"/>
          <w:sz w:val="24"/>
          <w:szCs w:val="24"/>
        </w:rPr>
        <w:br/>
      </w:r>
    </w:p>
    <w:p w:rsidR="00DA77BD" w:rsidRDefault="00055326" w:rsidP="006B6EFC">
      <w:pPr>
        <w:tabs>
          <w:tab w:val="left" w:pos="540"/>
          <w:tab w:val="left" w:pos="709"/>
          <w:tab w:val="left" w:pos="1134"/>
          <w:tab w:val="left" w:pos="1276"/>
        </w:tabs>
        <w:suppressAutoHyphens/>
        <w:jc w:val="center"/>
        <w:rPr>
          <w:rFonts w:ascii="Arial" w:hAnsi="Arial" w:cs="Arial"/>
          <w:b/>
          <w:sz w:val="24"/>
          <w:szCs w:val="24"/>
        </w:rPr>
      </w:pPr>
      <w:r>
        <w:rPr>
          <w:rFonts w:ascii="Arial" w:hAnsi="Arial" w:cs="Arial"/>
          <w:b/>
          <w:sz w:val="24"/>
          <w:szCs w:val="24"/>
        </w:rPr>
        <w:t>Ad. 2</w:t>
      </w:r>
      <w:r w:rsidR="00BD3A00">
        <w:rPr>
          <w:rFonts w:ascii="Arial" w:hAnsi="Arial" w:cs="Arial"/>
          <w:b/>
          <w:sz w:val="24"/>
          <w:szCs w:val="24"/>
        </w:rPr>
        <w:t>7</w:t>
      </w:r>
    </w:p>
    <w:p w:rsidR="006B6EFC" w:rsidRDefault="006B6EFC" w:rsidP="006B6EFC">
      <w:pPr>
        <w:tabs>
          <w:tab w:val="left" w:pos="540"/>
          <w:tab w:val="left" w:pos="709"/>
          <w:tab w:val="left" w:pos="1134"/>
          <w:tab w:val="left" w:pos="1276"/>
        </w:tabs>
        <w:suppressAutoHyphens/>
        <w:jc w:val="center"/>
        <w:rPr>
          <w:rFonts w:ascii="Arial" w:hAnsi="Arial" w:cs="Arial"/>
          <w:sz w:val="24"/>
          <w:szCs w:val="24"/>
        </w:rPr>
      </w:pPr>
    </w:p>
    <w:p w:rsidR="00DA77BD" w:rsidRDefault="00DA77BD" w:rsidP="00DA77BD">
      <w:pPr>
        <w:tabs>
          <w:tab w:val="left" w:pos="540"/>
          <w:tab w:val="left" w:pos="709"/>
          <w:tab w:val="left" w:pos="1134"/>
          <w:tab w:val="left" w:pos="1276"/>
        </w:tabs>
        <w:suppressAutoHyphens/>
        <w:jc w:val="both"/>
        <w:rPr>
          <w:rFonts w:ascii="Arial" w:hAnsi="Arial" w:cs="Arial"/>
          <w:sz w:val="24"/>
          <w:szCs w:val="24"/>
        </w:rPr>
      </w:pPr>
      <w:r w:rsidRPr="00C938B5">
        <w:rPr>
          <w:rFonts w:ascii="Arial" w:hAnsi="Arial" w:cs="Arial"/>
          <w:sz w:val="24"/>
          <w:szCs w:val="24"/>
        </w:rPr>
        <w:t>Projekt uchwały w sprawie wyrażenia zgody na umorzenie należności czynszowej (dot. kwoty 40.801,93zł)</w:t>
      </w:r>
    </w:p>
    <w:p w:rsidR="006B6EFC" w:rsidRDefault="006B6EFC" w:rsidP="00DA77BD">
      <w:pPr>
        <w:tabs>
          <w:tab w:val="left" w:pos="540"/>
          <w:tab w:val="left" w:pos="709"/>
          <w:tab w:val="left" w:pos="1134"/>
          <w:tab w:val="left" w:pos="1276"/>
        </w:tabs>
        <w:suppressAutoHyphens/>
        <w:jc w:val="both"/>
        <w:rPr>
          <w:rFonts w:ascii="Arial" w:hAnsi="Arial" w:cs="Arial"/>
          <w:sz w:val="24"/>
          <w:szCs w:val="24"/>
        </w:rPr>
      </w:pPr>
    </w:p>
    <w:p w:rsidR="006B6EFC" w:rsidRPr="006B6EFC" w:rsidRDefault="006B6EFC" w:rsidP="006B6EFC">
      <w:pPr>
        <w:tabs>
          <w:tab w:val="left" w:pos="486"/>
        </w:tabs>
        <w:jc w:val="both"/>
        <w:rPr>
          <w:rFonts w:ascii="Arial" w:hAnsi="Arial" w:cs="Arial"/>
          <w:sz w:val="24"/>
          <w:szCs w:val="24"/>
        </w:rPr>
      </w:pPr>
      <w:r w:rsidRPr="006B6EFC">
        <w:rPr>
          <w:rFonts w:ascii="Arial" w:eastAsia="Arial" w:hAnsi="Arial" w:cs="Arial"/>
          <w:sz w:val="24"/>
          <w:szCs w:val="24"/>
        </w:rPr>
        <w:t xml:space="preserve">Zgodnie z </w:t>
      </w:r>
      <w:r w:rsidRPr="006B6EFC">
        <w:rPr>
          <w:rFonts w:ascii="Arial" w:hAnsi="Arial" w:cs="Arial"/>
          <w:sz w:val="24"/>
          <w:szCs w:val="24"/>
        </w:rPr>
        <w:t>§</w:t>
      </w:r>
      <w:r w:rsidRPr="006B6EFC">
        <w:rPr>
          <w:rFonts w:ascii="Arial" w:eastAsia="Arial" w:hAnsi="Arial" w:cs="Arial"/>
          <w:sz w:val="24"/>
          <w:szCs w:val="24"/>
        </w:rPr>
        <w:t xml:space="preserve"> 10 ust. 1 pkt 4</w:t>
      </w:r>
      <w:r w:rsidRPr="006B6EFC">
        <w:rPr>
          <w:rFonts w:ascii="Arial" w:hAnsi="Arial" w:cs="Arial"/>
          <w:sz w:val="24"/>
          <w:szCs w:val="24"/>
        </w:rPr>
        <w:t xml:space="preserve"> </w:t>
      </w:r>
      <w:r w:rsidRPr="006B6EFC">
        <w:rPr>
          <w:rFonts w:ascii="Arial" w:eastAsia="Arial" w:hAnsi="Arial" w:cs="Arial"/>
          <w:sz w:val="24"/>
          <w:szCs w:val="24"/>
        </w:rPr>
        <w:t xml:space="preserve">Uchwały Nr LXVII/1102/10 Rady Miejskiej w Stalowej Woli            z dnia 30 czerwca 2010 r. </w:t>
      </w:r>
      <w:r w:rsidRPr="006B6EFC">
        <w:rPr>
          <w:rFonts w:ascii="Arial" w:eastAsia="Arial" w:hAnsi="Arial" w:cs="Arial"/>
          <w:iCs/>
          <w:sz w:val="24"/>
          <w:szCs w:val="24"/>
        </w:rPr>
        <w:t xml:space="preserve">w sprawie określenia szczegółowych zasad, sposobu i trybu udzielania ulg w spłacie należności pieniężnych mających charakter cywilnoprawny, przypadających Gminie Stalowa Wola i jej jednostkom podległym oraz warunki dopuszczalności pomocy publicznej                 w przypadkach, w których ulga stanowić będzie pomoc publiczną </w:t>
      </w:r>
      <w:r w:rsidRPr="006B6EFC">
        <w:rPr>
          <w:rFonts w:ascii="Arial" w:eastAsia="Arial" w:hAnsi="Arial" w:cs="Arial"/>
          <w:sz w:val="24"/>
          <w:szCs w:val="24"/>
        </w:rPr>
        <w:t>do umarzania, odraczania terminów lub rozkładania na raty spłat należności przekraczających 15.000 zł jest uprawniony Prezydent Miasta, po uzyskaniu zgody Rady Miejskiej.</w:t>
      </w:r>
      <w:r w:rsidRPr="006B6EFC">
        <w:rPr>
          <w:rFonts w:ascii="Arial" w:hAnsi="Arial" w:cs="Arial"/>
          <w:sz w:val="24"/>
          <w:szCs w:val="24"/>
        </w:rPr>
        <w:t xml:space="preserve"> Natomiast, na podstawie z § 6 ust. 1 pkt 1 przytoczonej Uchwały, należność może być umorzona w sytuacji, gdy dłużnik zmarł.  </w:t>
      </w:r>
    </w:p>
    <w:p w:rsidR="006B6EFC" w:rsidRPr="006B6EFC" w:rsidRDefault="006B6EFC" w:rsidP="006B6EFC">
      <w:pPr>
        <w:tabs>
          <w:tab w:val="left" w:pos="486"/>
        </w:tabs>
        <w:jc w:val="both"/>
        <w:rPr>
          <w:rFonts w:ascii="Arial" w:hAnsi="Arial" w:cs="Arial"/>
          <w:sz w:val="24"/>
          <w:szCs w:val="24"/>
        </w:rPr>
      </w:pPr>
      <w:r w:rsidRPr="006B6EFC">
        <w:rPr>
          <w:rFonts w:ascii="Arial" w:hAnsi="Arial" w:cs="Arial"/>
          <w:sz w:val="24"/>
          <w:szCs w:val="24"/>
        </w:rPr>
        <w:tab/>
        <w:t xml:space="preserve">Zakład Administracji Budynków w Stalowej Woli zwrócił się z prośbą o umorzenie zaległości niezasądzonych i zasądzonych nakazami zapłaty o sygn. akt: I </w:t>
      </w:r>
      <w:proofErr w:type="spellStart"/>
      <w:r w:rsidRPr="006B6EFC">
        <w:rPr>
          <w:rFonts w:ascii="Arial" w:hAnsi="Arial" w:cs="Arial"/>
          <w:sz w:val="24"/>
          <w:szCs w:val="24"/>
        </w:rPr>
        <w:t>Nc</w:t>
      </w:r>
      <w:proofErr w:type="spellEnd"/>
      <w:r w:rsidRPr="006B6EFC">
        <w:rPr>
          <w:rFonts w:ascii="Arial" w:hAnsi="Arial" w:cs="Arial"/>
          <w:sz w:val="24"/>
          <w:szCs w:val="24"/>
        </w:rPr>
        <w:t xml:space="preserve"> 2551/14, I </w:t>
      </w:r>
      <w:proofErr w:type="spellStart"/>
      <w:r w:rsidRPr="006B6EFC">
        <w:rPr>
          <w:rFonts w:ascii="Arial" w:hAnsi="Arial" w:cs="Arial"/>
          <w:sz w:val="24"/>
          <w:szCs w:val="24"/>
        </w:rPr>
        <w:t>Nc</w:t>
      </w:r>
      <w:proofErr w:type="spellEnd"/>
      <w:r w:rsidRPr="006B6EFC">
        <w:rPr>
          <w:rFonts w:ascii="Arial" w:hAnsi="Arial" w:cs="Arial"/>
          <w:sz w:val="24"/>
          <w:szCs w:val="24"/>
        </w:rPr>
        <w:t xml:space="preserve"> 929/11, VII </w:t>
      </w:r>
      <w:proofErr w:type="spellStart"/>
      <w:r w:rsidRPr="006B6EFC">
        <w:rPr>
          <w:rFonts w:ascii="Arial" w:hAnsi="Arial" w:cs="Arial"/>
          <w:sz w:val="24"/>
          <w:szCs w:val="24"/>
        </w:rPr>
        <w:t>Nc</w:t>
      </w:r>
      <w:proofErr w:type="spellEnd"/>
      <w:r w:rsidRPr="006B6EFC">
        <w:rPr>
          <w:rFonts w:ascii="Arial" w:hAnsi="Arial" w:cs="Arial"/>
          <w:sz w:val="24"/>
          <w:szCs w:val="24"/>
        </w:rPr>
        <w:t xml:space="preserve"> 1442/04, VII </w:t>
      </w:r>
      <w:proofErr w:type="spellStart"/>
      <w:r w:rsidRPr="006B6EFC">
        <w:rPr>
          <w:rFonts w:ascii="Arial" w:hAnsi="Arial" w:cs="Arial"/>
          <w:sz w:val="24"/>
          <w:szCs w:val="24"/>
        </w:rPr>
        <w:t>Nc</w:t>
      </w:r>
      <w:proofErr w:type="spellEnd"/>
      <w:r w:rsidRPr="006B6EFC">
        <w:rPr>
          <w:rFonts w:ascii="Arial" w:hAnsi="Arial" w:cs="Arial"/>
          <w:sz w:val="24"/>
          <w:szCs w:val="24"/>
        </w:rPr>
        <w:t xml:space="preserve"> 1075/06 oraz VII </w:t>
      </w:r>
      <w:proofErr w:type="spellStart"/>
      <w:r w:rsidRPr="006B6EFC">
        <w:rPr>
          <w:rFonts w:ascii="Arial" w:hAnsi="Arial" w:cs="Arial"/>
          <w:sz w:val="24"/>
          <w:szCs w:val="24"/>
        </w:rPr>
        <w:t>Nc</w:t>
      </w:r>
      <w:proofErr w:type="spellEnd"/>
      <w:r w:rsidRPr="006B6EFC">
        <w:rPr>
          <w:rFonts w:ascii="Arial" w:hAnsi="Arial" w:cs="Arial"/>
          <w:sz w:val="24"/>
          <w:szCs w:val="24"/>
        </w:rPr>
        <w:t xml:space="preserve"> 604/09 wraz z odsetkami, zaległości wg cesji PEC wraz z odsetkami oraz kosztów wyroku eksmisyjnego w</w:t>
      </w:r>
      <w:r>
        <w:rPr>
          <w:rFonts w:ascii="Arial" w:hAnsi="Arial" w:cs="Arial"/>
          <w:sz w:val="24"/>
          <w:szCs w:val="24"/>
        </w:rPr>
        <w:t> </w:t>
      </w:r>
      <w:r w:rsidRPr="006B6EFC">
        <w:rPr>
          <w:rFonts w:ascii="Arial" w:hAnsi="Arial" w:cs="Arial"/>
          <w:sz w:val="24"/>
          <w:szCs w:val="24"/>
        </w:rPr>
        <w:t>łącznej wysokości 40.801,93 zł. W rozbiciu kwota tytułem należności głównych wynosi 21.758,81 zł, natomiast odsetki wynoszą 19.043,12 zł.</w:t>
      </w:r>
    </w:p>
    <w:p w:rsidR="006B6EFC" w:rsidRPr="006B6EFC" w:rsidRDefault="006B6EFC" w:rsidP="006B6EFC">
      <w:pPr>
        <w:tabs>
          <w:tab w:val="left" w:pos="486"/>
        </w:tabs>
        <w:spacing w:after="240"/>
        <w:jc w:val="both"/>
        <w:rPr>
          <w:rFonts w:ascii="Arial" w:hAnsi="Arial" w:cs="Arial"/>
          <w:sz w:val="24"/>
          <w:szCs w:val="24"/>
        </w:rPr>
      </w:pPr>
      <w:r w:rsidRPr="006B6EFC">
        <w:rPr>
          <w:rFonts w:ascii="Arial" w:hAnsi="Arial" w:cs="Arial"/>
          <w:sz w:val="24"/>
          <w:szCs w:val="24"/>
        </w:rPr>
        <w:tab/>
        <w:t>Ww. zaległości obciążają byłego najemcę lokalu położonego przy ul. (</w:t>
      </w:r>
      <w:proofErr w:type="spellStart"/>
      <w:r w:rsidRPr="006B6EFC">
        <w:rPr>
          <w:rFonts w:ascii="Arial" w:hAnsi="Arial" w:cs="Arial"/>
          <w:sz w:val="24"/>
          <w:szCs w:val="24"/>
        </w:rPr>
        <w:t>anonimizacja</w:t>
      </w:r>
      <w:proofErr w:type="spellEnd"/>
      <w:r w:rsidRPr="006B6EFC">
        <w:rPr>
          <w:rFonts w:ascii="Arial" w:hAnsi="Arial" w:cs="Arial"/>
          <w:sz w:val="24"/>
          <w:szCs w:val="24"/>
        </w:rPr>
        <w:t>) w Stalowej Woli, który był zajmowany przez (</w:t>
      </w:r>
      <w:proofErr w:type="spellStart"/>
      <w:r w:rsidRPr="006B6EFC">
        <w:rPr>
          <w:rFonts w:ascii="Arial" w:hAnsi="Arial" w:cs="Arial"/>
          <w:sz w:val="24"/>
          <w:szCs w:val="24"/>
        </w:rPr>
        <w:t>anonimizacja</w:t>
      </w:r>
      <w:proofErr w:type="spellEnd"/>
      <w:r w:rsidRPr="006B6EFC">
        <w:rPr>
          <w:rFonts w:ascii="Arial" w:hAnsi="Arial" w:cs="Arial"/>
          <w:sz w:val="24"/>
          <w:szCs w:val="24"/>
        </w:rPr>
        <w:t>). (</w:t>
      </w:r>
      <w:proofErr w:type="spellStart"/>
      <w:r w:rsidRPr="006B6EFC">
        <w:rPr>
          <w:rFonts w:ascii="Arial" w:hAnsi="Arial" w:cs="Arial"/>
          <w:sz w:val="24"/>
          <w:szCs w:val="24"/>
        </w:rPr>
        <w:t>anonimizacja</w:t>
      </w:r>
      <w:proofErr w:type="spellEnd"/>
      <w:r w:rsidRPr="006B6EFC">
        <w:rPr>
          <w:rFonts w:ascii="Arial" w:hAnsi="Arial" w:cs="Arial"/>
          <w:sz w:val="24"/>
          <w:szCs w:val="24"/>
        </w:rPr>
        <w:t xml:space="preserve">) zmarł w dniu 18 kwietnia 2021 roku, a przedmiotowy lokal został odzyskany przez administrację i obecnie posiada nowego najemcę. </w:t>
      </w:r>
    </w:p>
    <w:p w:rsidR="006B6EFC" w:rsidRPr="006B6EFC" w:rsidRDefault="006B6EFC" w:rsidP="006B6EFC">
      <w:pPr>
        <w:tabs>
          <w:tab w:val="left" w:pos="486"/>
        </w:tabs>
        <w:jc w:val="both"/>
        <w:rPr>
          <w:rFonts w:ascii="Arial" w:hAnsi="Arial" w:cs="Arial"/>
          <w:sz w:val="24"/>
          <w:szCs w:val="24"/>
        </w:rPr>
      </w:pPr>
      <w:r w:rsidRPr="006B6EFC">
        <w:rPr>
          <w:rFonts w:ascii="Arial" w:hAnsi="Arial" w:cs="Arial"/>
          <w:sz w:val="24"/>
          <w:szCs w:val="24"/>
        </w:rPr>
        <w:tab/>
        <w:t>Postępowanie egzekucyjne prowadzone przez komornika sądowego przeciwko byłemu najemcy w latach 2017-2020 zostały zakończone jako bezskuteczne. Komornik ustalił, że (</w:t>
      </w:r>
      <w:proofErr w:type="spellStart"/>
      <w:r w:rsidRPr="006B6EFC">
        <w:rPr>
          <w:rFonts w:ascii="Arial" w:hAnsi="Arial" w:cs="Arial"/>
          <w:sz w:val="24"/>
          <w:szCs w:val="24"/>
        </w:rPr>
        <w:t>anonimizacja</w:t>
      </w:r>
      <w:proofErr w:type="spellEnd"/>
      <w:r w:rsidRPr="006B6EFC">
        <w:rPr>
          <w:rFonts w:ascii="Arial" w:hAnsi="Arial" w:cs="Arial"/>
          <w:sz w:val="24"/>
          <w:szCs w:val="24"/>
        </w:rPr>
        <w:t>) nie posiadał rachunków bankowych, nie przysługiwały mu też wierzytelności ani inne prawa majątkowe. Ponadto komornik nie ustalał innych istotnych w odniesieniu do prowadzonych postępowań egzekucyjnych informacji na temat majątku (</w:t>
      </w:r>
      <w:proofErr w:type="spellStart"/>
      <w:r w:rsidRPr="006B6EFC">
        <w:rPr>
          <w:rFonts w:ascii="Arial" w:hAnsi="Arial" w:cs="Arial"/>
          <w:sz w:val="24"/>
          <w:szCs w:val="24"/>
        </w:rPr>
        <w:t>anonimizacja</w:t>
      </w:r>
      <w:proofErr w:type="spellEnd"/>
      <w:r w:rsidRPr="006B6EFC">
        <w:rPr>
          <w:rFonts w:ascii="Arial" w:hAnsi="Arial" w:cs="Arial"/>
          <w:sz w:val="24"/>
          <w:szCs w:val="24"/>
        </w:rPr>
        <w:t xml:space="preserve">) pozwalającego na wyegzekwowanie dochodzonych należności. </w:t>
      </w:r>
    </w:p>
    <w:p w:rsidR="006B6EFC" w:rsidRPr="006B6EFC" w:rsidRDefault="006B6EFC" w:rsidP="006B6EFC">
      <w:pPr>
        <w:tabs>
          <w:tab w:val="left" w:pos="486"/>
        </w:tabs>
        <w:jc w:val="both"/>
        <w:rPr>
          <w:rFonts w:ascii="Arial" w:hAnsi="Arial" w:cs="Arial"/>
          <w:sz w:val="24"/>
          <w:szCs w:val="24"/>
        </w:rPr>
      </w:pPr>
      <w:r w:rsidRPr="006B6EFC">
        <w:rPr>
          <w:rFonts w:ascii="Arial" w:hAnsi="Arial" w:cs="Arial"/>
          <w:sz w:val="24"/>
          <w:szCs w:val="24"/>
        </w:rPr>
        <w:tab/>
        <w:t>(</w:t>
      </w:r>
      <w:proofErr w:type="spellStart"/>
      <w:r w:rsidRPr="006B6EFC">
        <w:rPr>
          <w:rFonts w:ascii="Arial" w:hAnsi="Arial" w:cs="Arial"/>
          <w:sz w:val="24"/>
          <w:szCs w:val="24"/>
        </w:rPr>
        <w:t>anonimizacja</w:t>
      </w:r>
      <w:proofErr w:type="spellEnd"/>
      <w:r w:rsidRPr="006B6EFC">
        <w:rPr>
          <w:rFonts w:ascii="Arial" w:hAnsi="Arial" w:cs="Arial"/>
          <w:sz w:val="24"/>
          <w:szCs w:val="24"/>
        </w:rPr>
        <w:t>) był osobą rozwiedzioną (rozwód orzeczony w 1980 roku), nie posiadał dzieci. Próby skierowania ewentualnych roszczeń w stosunku do spadkobierców okazałyby się bezskuteczne. Należy mieć na uwadze, że dochodzenie kwoty zadłużenia na drodze postępowania sądowego od ewentualnych innych spadkobierców mogłoby wygenerować dodatkowe koszty, które w zestawieniu z</w:t>
      </w:r>
      <w:r>
        <w:rPr>
          <w:rFonts w:ascii="Arial" w:hAnsi="Arial" w:cs="Arial"/>
          <w:sz w:val="24"/>
          <w:szCs w:val="24"/>
        </w:rPr>
        <w:t> </w:t>
      </w:r>
      <w:r w:rsidRPr="006B6EFC">
        <w:rPr>
          <w:rFonts w:ascii="Arial" w:hAnsi="Arial" w:cs="Arial"/>
          <w:sz w:val="24"/>
          <w:szCs w:val="24"/>
        </w:rPr>
        <w:t xml:space="preserve">łączną kwotą zadłużenia mogą okazać się niewspółmiernie wysokie, zaś sama egzekucja bezskuteczna.     </w:t>
      </w:r>
    </w:p>
    <w:p w:rsidR="006B6EFC" w:rsidRPr="006B6EFC" w:rsidRDefault="006B6EFC" w:rsidP="006B6EFC">
      <w:pPr>
        <w:tabs>
          <w:tab w:val="left" w:pos="500"/>
        </w:tabs>
        <w:jc w:val="both"/>
        <w:rPr>
          <w:rFonts w:ascii="Arial" w:hAnsi="Arial" w:cs="Arial"/>
          <w:sz w:val="24"/>
          <w:szCs w:val="24"/>
        </w:rPr>
      </w:pPr>
      <w:r w:rsidRPr="006B6EFC">
        <w:rPr>
          <w:rFonts w:ascii="Arial" w:hAnsi="Arial" w:cs="Arial"/>
          <w:sz w:val="24"/>
          <w:szCs w:val="24"/>
        </w:rPr>
        <w:tab/>
        <w:t>W ocenie administratora gminnych zasobów komunalnych odzyskanie należności czynszowych jest niemożliwe wobec czego zasadne jest ich umorzenie w całości.</w:t>
      </w:r>
    </w:p>
    <w:p w:rsidR="006B6EFC" w:rsidRPr="006B6EFC" w:rsidRDefault="006B6EFC" w:rsidP="006B6EFC">
      <w:pPr>
        <w:tabs>
          <w:tab w:val="left" w:pos="500"/>
        </w:tabs>
        <w:spacing w:line="360" w:lineRule="auto"/>
        <w:jc w:val="both"/>
        <w:rPr>
          <w:rFonts w:cs="Tahoma"/>
        </w:rPr>
      </w:pPr>
    </w:p>
    <w:p w:rsidR="00E30337" w:rsidRPr="000077A8" w:rsidRDefault="00E927FE" w:rsidP="00E30337">
      <w:pPr>
        <w:rPr>
          <w:rFonts w:ascii="Arial" w:hAnsi="Arial" w:cs="Arial"/>
          <w:color w:val="000000" w:themeColor="text1"/>
          <w:sz w:val="24"/>
          <w:szCs w:val="24"/>
        </w:rPr>
      </w:pPr>
      <w:r w:rsidRPr="006B6EFC">
        <w:rPr>
          <w:rFonts w:ascii="Arial" w:hAnsi="Arial" w:cs="Arial"/>
          <w:b/>
          <w:bCs/>
          <w:sz w:val="24"/>
          <w:szCs w:val="24"/>
          <w:u w:val="single"/>
        </w:rPr>
        <w:t>Głosowano w sprawie:</w:t>
      </w:r>
      <w:r w:rsidRPr="006B6EFC">
        <w:rPr>
          <w:rFonts w:ascii="Arial" w:hAnsi="Arial" w:cs="Arial"/>
          <w:sz w:val="24"/>
          <w:szCs w:val="24"/>
        </w:rPr>
        <w:br/>
        <w:t>Projekt</w:t>
      </w:r>
      <w:r w:rsidR="006B6EFC">
        <w:rPr>
          <w:rFonts w:ascii="Arial" w:hAnsi="Arial" w:cs="Arial"/>
          <w:sz w:val="24"/>
          <w:szCs w:val="24"/>
        </w:rPr>
        <w:t>u</w:t>
      </w:r>
      <w:r w:rsidRPr="006B6EFC">
        <w:rPr>
          <w:rFonts w:ascii="Arial" w:hAnsi="Arial" w:cs="Arial"/>
          <w:sz w:val="24"/>
          <w:szCs w:val="24"/>
        </w:rPr>
        <w:t xml:space="preserve"> uchwały w sprawie wyrażenia zgody na umorzenie należności czynszowej (dot. kwoty 40.801,93zł). </w:t>
      </w:r>
      <w:r w:rsidRPr="006B6EFC">
        <w:rPr>
          <w:rFonts w:ascii="Arial" w:hAnsi="Arial" w:cs="Arial"/>
          <w:sz w:val="24"/>
          <w:szCs w:val="24"/>
        </w:rPr>
        <w:br/>
      </w:r>
      <w:r w:rsidRPr="006B6EFC">
        <w:rPr>
          <w:rFonts w:ascii="Arial" w:hAnsi="Arial" w:cs="Arial"/>
          <w:sz w:val="24"/>
          <w:szCs w:val="24"/>
        </w:rPr>
        <w:br/>
      </w:r>
      <w:r w:rsidRPr="006B6EFC">
        <w:rPr>
          <w:rStyle w:val="Pogrubienie"/>
          <w:rFonts w:ascii="Arial" w:hAnsi="Arial" w:cs="Arial"/>
          <w:sz w:val="24"/>
          <w:szCs w:val="24"/>
          <w:u w:val="single"/>
        </w:rPr>
        <w:t>Wyniki głosowania</w:t>
      </w:r>
      <w:r w:rsidRPr="006B6EFC">
        <w:rPr>
          <w:rFonts w:ascii="Arial" w:hAnsi="Arial" w:cs="Arial"/>
          <w:sz w:val="24"/>
          <w:szCs w:val="24"/>
        </w:rPr>
        <w:br/>
        <w:t>ZA: 12, PRZECIW: 0, WSTRZYMUJĘ SIĘ: 3, BRAK GŁOSU: 5, NIEOBECNI: 3</w:t>
      </w:r>
      <w:r w:rsidRPr="006B6EFC">
        <w:rPr>
          <w:rFonts w:ascii="Arial" w:hAnsi="Arial" w:cs="Arial"/>
          <w:sz w:val="24"/>
          <w:szCs w:val="24"/>
        </w:rPr>
        <w:br/>
      </w:r>
      <w:r w:rsidRPr="006B6EFC">
        <w:rPr>
          <w:rFonts w:ascii="Arial" w:hAnsi="Arial" w:cs="Arial"/>
          <w:sz w:val="24"/>
          <w:szCs w:val="24"/>
        </w:rPr>
        <w:br/>
      </w:r>
      <w:r w:rsidRPr="006B6EFC">
        <w:rPr>
          <w:rFonts w:ascii="Arial" w:hAnsi="Arial" w:cs="Arial"/>
          <w:sz w:val="24"/>
          <w:szCs w:val="24"/>
          <w:u w:val="single"/>
        </w:rPr>
        <w:t>Wyniki imienne:</w:t>
      </w:r>
      <w:r w:rsidRPr="006B6EFC">
        <w:rPr>
          <w:rFonts w:ascii="Arial" w:hAnsi="Arial" w:cs="Arial"/>
          <w:sz w:val="24"/>
          <w:szCs w:val="24"/>
        </w:rPr>
        <w:br/>
        <w:t>ZA (12)</w:t>
      </w:r>
      <w:r w:rsidRPr="006B6EFC">
        <w:rPr>
          <w:rFonts w:ascii="Arial" w:hAnsi="Arial" w:cs="Arial"/>
          <w:sz w:val="24"/>
          <w:szCs w:val="24"/>
        </w:rPr>
        <w:br/>
      </w:r>
      <w:r w:rsidRPr="006B6EFC">
        <w:rPr>
          <w:rFonts w:ascii="Arial" w:hAnsi="Arial" w:cs="Arial"/>
          <w:sz w:val="24"/>
          <w:szCs w:val="24"/>
        </w:rPr>
        <w:lastRenderedPageBreak/>
        <w:t xml:space="preserve">Jerzy Augustyn, Mariusz Bajek, Maria Chojnacka, Łukasz </w:t>
      </w:r>
      <w:proofErr w:type="spellStart"/>
      <w:r w:rsidRPr="006B6EFC">
        <w:rPr>
          <w:rFonts w:ascii="Arial" w:hAnsi="Arial" w:cs="Arial"/>
          <w:sz w:val="24"/>
          <w:szCs w:val="24"/>
        </w:rPr>
        <w:t>Durek</w:t>
      </w:r>
      <w:proofErr w:type="spellEnd"/>
      <w:r w:rsidRPr="006B6EFC">
        <w:rPr>
          <w:rFonts w:ascii="Arial" w:hAnsi="Arial" w:cs="Arial"/>
          <w:sz w:val="24"/>
          <w:szCs w:val="24"/>
        </w:rPr>
        <w:t xml:space="preserve">, Joanna Grobel-Proszowska, Agata </w:t>
      </w:r>
      <w:proofErr w:type="spellStart"/>
      <w:r w:rsidRPr="006B6EFC">
        <w:rPr>
          <w:rFonts w:ascii="Arial" w:hAnsi="Arial" w:cs="Arial"/>
          <w:sz w:val="24"/>
          <w:szCs w:val="24"/>
        </w:rPr>
        <w:t>Krzek</w:t>
      </w:r>
      <w:proofErr w:type="spellEnd"/>
      <w:r w:rsidRPr="006B6EFC">
        <w:rPr>
          <w:rFonts w:ascii="Arial" w:hAnsi="Arial" w:cs="Arial"/>
          <w:sz w:val="24"/>
          <w:szCs w:val="24"/>
        </w:rPr>
        <w:t xml:space="preserve">, Damian Marczak, Karolina Paleń, Dariusz Przytuła, Jan </w:t>
      </w:r>
      <w:proofErr w:type="spellStart"/>
      <w:r w:rsidRPr="006B6EFC">
        <w:rPr>
          <w:rFonts w:ascii="Arial" w:hAnsi="Arial" w:cs="Arial"/>
          <w:sz w:val="24"/>
          <w:szCs w:val="24"/>
        </w:rPr>
        <w:t>Sibiga</w:t>
      </w:r>
      <w:proofErr w:type="spellEnd"/>
      <w:r w:rsidRPr="006B6EFC">
        <w:rPr>
          <w:rFonts w:ascii="Arial" w:hAnsi="Arial" w:cs="Arial"/>
          <w:sz w:val="24"/>
          <w:szCs w:val="24"/>
        </w:rPr>
        <w:t xml:space="preserve">, Stanisław </w:t>
      </w:r>
      <w:proofErr w:type="spellStart"/>
      <w:r w:rsidRPr="006B6EFC">
        <w:rPr>
          <w:rFonts w:ascii="Arial" w:hAnsi="Arial" w:cs="Arial"/>
          <w:sz w:val="24"/>
          <w:szCs w:val="24"/>
        </w:rPr>
        <w:t>Sobieraj</w:t>
      </w:r>
      <w:proofErr w:type="spellEnd"/>
      <w:r w:rsidRPr="006B6EFC">
        <w:rPr>
          <w:rFonts w:ascii="Arial" w:hAnsi="Arial" w:cs="Arial"/>
          <w:sz w:val="24"/>
          <w:szCs w:val="24"/>
        </w:rPr>
        <w:t>, Franciszek Zaborowski</w:t>
      </w:r>
      <w:r w:rsidRPr="006B6EFC">
        <w:rPr>
          <w:rFonts w:ascii="Arial" w:hAnsi="Arial" w:cs="Arial"/>
          <w:sz w:val="24"/>
          <w:szCs w:val="24"/>
        </w:rPr>
        <w:br/>
        <w:t>WSTRZYMUJĘ SIĘ (3)</w:t>
      </w:r>
      <w:r w:rsidRPr="006B6EFC">
        <w:rPr>
          <w:rFonts w:ascii="Arial" w:hAnsi="Arial" w:cs="Arial"/>
          <w:sz w:val="24"/>
          <w:szCs w:val="24"/>
        </w:rPr>
        <w:br/>
        <w:t>Leszek Brzeziński, Andrzej Szymonik, Łukasz Warchoł</w:t>
      </w:r>
      <w:r w:rsidRPr="006B6EFC">
        <w:rPr>
          <w:rFonts w:ascii="Arial" w:hAnsi="Arial" w:cs="Arial"/>
          <w:sz w:val="24"/>
          <w:szCs w:val="24"/>
        </w:rPr>
        <w:br/>
        <w:t>BRAK GŁOSU (5)</w:t>
      </w:r>
      <w:r w:rsidRPr="006B6EFC">
        <w:rPr>
          <w:rFonts w:ascii="Arial" w:hAnsi="Arial" w:cs="Arial"/>
          <w:sz w:val="24"/>
          <w:szCs w:val="24"/>
        </w:rPr>
        <w:br/>
        <w:t xml:space="preserve">Ilona Kaczmarek, Paweł Madej, Lucjan Małek, Paulina </w:t>
      </w:r>
      <w:proofErr w:type="spellStart"/>
      <w:r w:rsidRPr="006B6EFC">
        <w:rPr>
          <w:rFonts w:ascii="Arial" w:hAnsi="Arial" w:cs="Arial"/>
          <w:sz w:val="24"/>
          <w:szCs w:val="24"/>
        </w:rPr>
        <w:t>Miśko</w:t>
      </w:r>
      <w:proofErr w:type="spellEnd"/>
      <w:r w:rsidRPr="006B6EFC">
        <w:rPr>
          <w:rFonts w:ascii="Arial" w:hAnsi="Arial" w:cs="Arial"/>
          <w:sz w:val="24"/>
          <w:szCs w:val="24"/>
        </w:rPr>
        <w:t>, Piotr Rut</w:t>
      </w:r>
      <w:r w:rsidRPr="006B6EFC">
        <w:rPr>
          <w:rFonts w:ascii="Arial" w:hAnsi="Arial" w:cs="Arial"/>
          <w:sz w:val="24"/>
          <w:szCs w:val="24"/>
        </w:rPr>
        <w:br/>
        <w:t>NIEOBECNI (3)</w:t>
      </w:r>
      <w:r w:rsidRPr="006B6EFC">
        <w:rPr>
          <w:rFonts w:ascii="Arial" w:hAnsi="Arial" w:cs="Arial"/>
          <w:sz w:val="24"/>
          <w:szCs w:val="24"/>
        </w:rPr>
        <w:br/>
        <w:t>Renata Butryn, Andrzej Kochan, Elżbieta Kulpa</w:t>
      </w:r>
      <w:r w:rsidRPr="006B6EFC">
        <w:rPr>
          <w:rFonts w:ascii="Arial" w:hAnsi="Arial" w:cs="Arial"/>
          <w:sz w:val="24"/>
          <w:szCs w:val="24"/>
        </w:rPr>
        <w:br/>
      </w:r>
      <w:r w:rsidR="00E30337" w:rsidRPr="000077A8">
        <w:rPr>
          <w:rFonts w:ascii="Arial" w:hAnsi="Arial" w:cs="Arial"/>
          <w:color w:val="000000" w:themeColor="text1"/>
          <w:sz w:val="24"/>
          <w:szCs w:val="24"/>
        </w:rPr>
        <w:t>Rada Miejska w głosowaniu imiennym przy 1</w:t>
      </w:r>
      <w:r w:rsidR="00E30337">
        <w:rPr>
          <w:rFonts w:ascii="Arial" w:hAnsi="Arial" w:cs="Arial"/>
          <w:color w:val="000000" w:themeColor="text1"/>
          <w:sz w:val="24"/>
          <w:szCs w:val="24"/>
        </w:rPr>
        <w:t>2</w:t>
      </w:r>
      <w:r w:rsidR="00E30337" w:rsidRPr="000077A8">
        <w:rPr>
          <w:rFonts w:ascii="Arial" w:hAnsi="Arial" w:cs="Arial"/>
          <w:color w:val="000000" w:themeColor="text1"/>
          <w:sz w:val="24"/>
          <w:szCs w:val="24"/>
        </w:rPr>
        <w:t xml:space="preserve"> głosach za</w:t>
      </w:r>
      <w:r w:rsidR="00E30337">
        <w:rPr>
          <w:rFonts w:ascii="Arial" w:hAnsi="Arial" w:cs="Arial"/>
          <w:color w:val="000000" w:themeColor="text1"/>
          <w:sz w:val="24"/>
          <w:szCs w:val="24"/>
        </w:rPr>
        <w:t xml:space="preserve"> i 3 wstrzymujących się</w:t>
      </w:r>
      <w:r w:rsidR="00E30337" w:rsidRPr="000077A8">
        <w:rPr>
          <w:rFonts w:ascii="Arial" w:hAnsi="Arial" w:cs="Arial"/>
          <w:color w:val="000000" w:themeColor="text1"/>
          <w:sz w:val="24"/>
          <w:szCs w:val="24"/>
        </w:rPr>
        <w:t xml:space="preserve"> podjęła </w:t>
      </w:r>
    </w:p>
    <w:p w:rsidR="00E30337" w:rsidRPr="000077A8" w:rsidRDefault="00E30337" w:rsidP="00E30337">
      <w:pPr>
        <w:jc w:val="center"/>
        <w:rPr>
          <w:rFonts w:ascii="Arial" w:hAnsi="Arial" w:cs="Arial"/>
          <w:color w:val="FF0000"/>
          <w:sz w:val="24"/>
          <w:szCs w:val="24"/>
        </w:rPr>
      </w:pPr>
    </w:p>
    <w:p w:rsidR="00E30337" w:rsidRDefault="00E30337" w:rsidP="00E30337">
      <w:pPr>
        <w:jc w:val="center"/>
        <w:rPr>
          <w:rFonts w:ascii="Arial" w:hAnsi="Arial" w:cs="Arial"/>
          <w:b/>
          <w:i/>
          <w:sz w:val="24"/>
          <w:szCs w:val="24"/>
        </w:rPr>
      </w:pPr>
      <w:r w:rsidRPr="000077A8">
        <w:rPr>
          <w:rFonts w:ascii="Arial" w:hAnsi="Arial" w:cs="Arial"/>
          <w:b/>
          <w:i/>
          <w:sz w:val="24"/>
          <w:szCs w:val="24"/>
        </w:rPr>
        <w:t>U c h w a ł ę Nr L</w:t>
      </w:r>
      <w:r>
        <w:rPr>
          <w:rFonts w:ascii="Arial" w:hAnsi="Arial" w:cs="Arial"/>
          <w:b/>
          <w:i/>
          <w:sz w:val="24"/>
          <w:szCs w:val="24"/>
        </w:rPr>
        <w:t>V</w:t>
      </w:r>
      <w:r w:rsidRPr="000077A8">
        <w:rPr>
          <w:rFonts w:ascii="Arial" w:hAnsi="Arial" w:cs="Arial"/>
          <w:b/>
          <w:i/>
          <w:sz w:val="24"/>
          <w:szCs w:val="24"/>
        </w:rPr>
        <w:t>/6</w:t>
      </w:r>
      <w:r>
        <w:rPr>
          <w:rFonts w:ascii="Arial" w:hAnsi="Arial" w:cs="Arial"/>
          <w:b/>
          <w:i/>
          <w:sz w:val="24"/>
          <w:szCs w:val="24"/>
        </w:rPr>
        <w:t>9</w:t>
      </w:r>
      <w:r w:rsidR="006B6EFC">
        <w:rPr>
          <w:rFonts w:ascii="Arial" w:hAnsi="Arial" w:cs="Arial"/>
          <w:b/>
          <w:i/>
          <w:sz w:val="24"/>
          <w:szCs w:val="24"/>
        </w:rPr>
        <w:t>8</w:t>
      </w:r>
      <w:r w:rsidRPr="000077A8">
        <w:rPr>
          <w:rFonts w:ascii="Arial" w:hAnsi="Arial" w:cs="Arial"/>
          <w:b/>
          <w:i/>
          <w:sz w:val="24"/>
          <w:szCs w:val="24"/>
        </w:rPr>
        <w:t>/2022</w:t>
      </w:r>
    </w:p>
    <w:p w:rsidR="00E927FE" w:rsidRPr="00C938B5" w:rsidRDefault="00E927FE" w:rsidP="00E927FE">
      <w:pPr>
        <w:tabs>
          <w:tab w:val="left" w:pos="540"/>
          <w:tab w:val="left" w:pos="709"/>
          <w:tab w:val="left" w:pos="1134"/>
          <w:tab w:val="left" w:pos="1276"/>
        </w:tabs>
        <w:suppressAutoHyphens/>
        <w:rPr>
          <w:rFonts w:ascii="Arial" w:hAnsi="Arial" w:cs="Arial"/>
          <w:sz w:val="24"/>
          <w:szCs w:val="24"/>
        </w:rPr>
      </w:pPr>
      <w:r>
        <w:br/>
      </w:r>
      <w:r w:rsidR="006B6EFC" w:rsidRPr="006B6EFC">
        <w:rPr>
          <w:rFonts w:ascii="Arial" w:hAnsi="Arial" w:cs="Arial"/>
          <w:sz w:val="24"/>
          <w:szCs w:val="24"/>
        </w:rPr>
        <w:t xml:space="preserve">w sprawie wyrażenia zgody na umorzenie należności czynszowej (dot. kwoty 40.801,93zł). </w:t>
      </w:r>
      <w:r w:rsidR="006B6EFC" w:rsidRPr="006B6EFC">
        <w:rPr>
          <w:rFonts w:ascii="Arial" w:hAnsi="Arial" w:cs="Arial"/>
          <w:sz w:val="24"/>
          <w:szCs w:val="24"/>
        </w:rPr>
        <w:br/>
      </w:r>
    </w:p>
    <w:p w:rsidR="00055326" w:rsidRDefault="00055326" w:rsidP="00E82AF3">
      <w:pPr>
        <w:jc w:val="center"/>
        <w:rPr>
          <w:rFonts w:ascii="Arial" w:hAnsi="Arial" w:cs="Arial"/>
          <w:b/>
          <w:sz w:val="24"/>
          <w:szCs w:val="24"/>
        </w:rPr>
      </w:pPr>
    </w:p>
    <w:p w:rsidR="006B6EFC" w:rsidRDefault="00055326" w:rsidP="006B6EFC">
      <w:pPr>
        <w:tabs>
          <w:tab w:val="left" w:pos="540"/>
          <w:tab w:val="left" w:pos="709"/>
          <w:tab w:val="left" w:pos="1134"/>
          <w:tab w:val="left" w:pos="1276"/>
        </w:tabs>
        <w:suppressAutoHyphens/>
        <w:jc w:val="center"/>
        <w:rPr>
          <w:rFonts w:ascii="Arial" w:hAnsi="Arial" w:cs="Arial"/>
          <w:b/>
          <w:sz w:val="24"/>
          <w:szCs w:val="24"/>
        </w:rPr>
      </w:pPr>
      <w:r>
        <w:rPr>
          <w:rFonts w:ascii="Arial" w:hAnsi="Arial" w:cs="Arial"/>
          <w:b/>
          <w:sz w:val="24"/>
          <w:szCs w:val="24"/>
        </w:rPr>
        <w:t>Ad. 2</w:t>
      </w:r>
      <w:r w:rsidR="00BD3A00">
        <w:rPr>
          <w:rFonts w:ascii="Arial" w:hAnsi="Arial" w:cs="Arial"/>
          <w:b/>
          <w:sz w:val="24"/>
          <w:szCs w:val="24"/>
        </w:rPr>
        <w:t>8</w:t>
      </w:r>
    </w:p>
    <w:p w:rsidR="006B6EFC" w:rsidRDefault="006B6EFC" w:rsidP="006B6EFC">
      <w:pPr>
        <w:tabs>
          <w:tab w:val="left" w:pos="540"/>
          <w:tab w:val="left" w:pos="709"/>
          <w:tab w:val="left" w:pos="1134"/>
          <w:tab w:val="left" w:pos="1276"/>
        </w:tabs>
        <w:suppressAutoHyphens/>
        <w:jc w:val="center"/>
        <w:rPr>
          <w:rFonts w:ascii="Arial" w:hAnsi="Arial" w:cs="Arial"/>
          <w:sz w:val="24"/>
          <w:szCs w:val="24"/>
        </w:rPr>
      </w:pPr>
    </w:p>
    <w:p w:rsidR="00DA77BD" w:rsidRDefault="00DA77BD" w:rsidP="00DA77BD">
      <w:pPr>
        <w:tabs>
          <w:tab w:val="left" w:pos="540"/>
          <w:tab w:val="left" w:pos="709"/>
          <w:tab w:val="left" w:pos="1134"/>
          <w:tab w:val="left" w:pos="1276"/>
        </w:tabs>
        <w:suppressAutoHyphens/>
        <w:jc w:val="both"/>
        <w:rPr>
          <w:rFonts w:ascii="Arial" w:hAnsi="Arial" w:cs="Arial"/>
          <w:sz w:val="24"/>
          <w:szCs w:val="24"/>
        </w:rPr>
      </w:pPr>
      <w:r w:rsidRPr="00C938B5">
        <w:rPr>
          <w:rFonts w:ascii="Arial" w:hAnsi="Arial" w:cs="Arial"/>
          <w:sz w:val="24"/>
          <w:szCs w:val="24"/>
        </w:rPr>
        <w:t>Projekt uchwały w sprawie wyrażenia zgody na umorzenie należności czynszowej (dot. kwoty 15.754,02zł).</w:t>
      </w:r>
    </w:p>
    <w:p w:rsidR="006B6EFC" w:rsidRDefault="006B6EFC" w:rsidP="00DA77BD">
      <w:pPr>
        <w:tabs>
          <w:tab w:val="left" w:pos="540"/>
          <w:tab w:val="left" w:pos="709"/>
          <w:tab w:val="left" w:pos="1134"/>
          <w:tab w:val="left" w:pos="1276"/>
        </w:tabs>
        <w:suppressAutoHyphens/>
        <w:jc w:val="both"/>
        <w:rPr>
          <w:rFonts w:ascii="Arial" w:hAnsi="Arial" w:cs="Arial"/>
          <w:sz w:val="24"/>
          <w:szCs w:val="24"/>
        </w:rPr>
      </w:pPr>
    </w:p>
    <w:p w:rsidR="006B6EFC" w:rsidRPr="006B6EFC" w:rsidRDefault="006B6EFC" w:rsidP="006B6EFC">
      <w:pPr>
        <w:tabs>
          <w:tab w:val="left" w:pos="486"/>
        </w:tabs>
        <w:jc w:val="both"/>
        <w:rPr>
          <w:rFonts w:ascii="Arial" w:hAnsi="Arial" w:cs="Arial"/>
          <w:sz w:val="24"/>
          <w:szCs w:val="24"/>
        </w:rPr>
      </w:pPr>
      <w:r w:rsidRPr="006B6EFC">
        <w:rPr>
          <w:rFonts w:ascii="Arial" w:eastAsia="Arial" w:hAnsi="Arial" w:cs="Arial"/>
          <w:sz w:val="24"/>
          <w:szCs w:val="24"/>
        </w:rPr>
        <w:t xml:space="preserve">Zgodnie z </w:t>
      </w:r>
      <w:r w:rsidRPr="006B6EFC">
        <w:rPr>
          <w:rFonts w:ascii="Arial" w:hAnsi="Arial" w:cs="Arial"/>
          <w:sz w:val="24"/>
          <w:szCs w:val="24"/>
        </w:rPr>
        <w:t>§</w:t>
      </w:r>
      <w:r w:rsidRPr="006B6EFC">
        <w:rPr>
          <w:rFonts w:ascii="Arial" w:eastAsia="Arial" w:hAnsi="Arial" w:cs="Arial"/>
          <w:sz w:val="24"/>
          <w:szCs w:val="24"/>
        </w:rPr>
        <w:t xml:space="preserve"> 10 ust. 1 pkt 4</w:t>
      </w:r>
      <w:r w:rsidRPr="006B6EFC">
        <w:rPr>
          <w:rFonts w:ascii="Arial" w:hAnsi="Arial" w:cs="Arial"/>
          <w:sz w:val="24"/>
          <w:szCs w:val="24"/>
        </w:rPr>
        <w:t xml:space="preserve"> </w:t>
      </w:r>
      <w:r w:rsidRPr="006B6EFC">
        <w:rPr>
          <w:rFonts w:ascii="Arial" w:eastAsia="Arial" w:hAnsi="Arial" w:cs="Arial"/>
          <w:sz w:val="24"/>
          <w:szCs w:val="24"/>
        </w:rPr>
        <w:t xml:space="preserve">Uchwały Nr LXVII/1102/10 Rady Miejskiej w Stalowej Woli            z dnia 30 czerwca 2010 r. </w:t>
      </w:r>
      <w:r w:rsidRPr="006B6EFC">
        <w:rPr>
          <w:rFonts w:ascii="Arial" w:eastAsia="Arial" w:hAnsi="Arial" w:cs="Arial"/>
          <w:iCs/>
          <w:sz w:val="24"/>
          <w:szCs w:val="24"/>
        </w:rPr>
        <w:t xml:space="preserve">w sprawie określenia szczegółowych zasad, sposobu i trybu udzielania ulg w spłacie należności pieniężnych mających charakter cywilnoprawny, przypadających Gminie Stalowa Wola i jej jednostkom podległym oraz warunki dopuszczalności pomocy publicznej                 w przypadkach, w których ulga stanowić będzie pomoc publiczną </w:t>
      </w:r>
      <w:r w:rsidRPr="006B6EFC">
        <w:rPr>
          <w:rFonts w:ascii="Arial" w:eastAsia="Arial" w:hAnsi="Arial" w:cs="Arial"/>
          <w:sz w:val="24"/>
          <w:szCs w:val="24"/>
        </w:rPr>
        <w:t>do umarzania, odraczania terminów lub rozkładania na raty spłat należności przekraczających 15.000 zł jest uprawniony Prezydent Miasta, po uzyskaniu zgody Rady Miejskiej.</w:t>
      </w:r>
      <w:r w:rsidRPr="006B6EFC">
        <w:rPr>
          <w:rFonts w:ascii="Arial" w:hAnsi="Arial" w:cs="Arial"/>
          <w:sz w:val="24"/>
          <w:szCs w:val="24"/>
        </w:rPr>
        <w:t xml:space="preserve"> Natomiast, na podstawie z § 6 ust. 1 pkt 1 przytoczonej Uchwały, należność może być umorzona w sytuacji, gdy dłużnik zmarł.  </w:t>
      </w:r>
    </w:p>
    <w:p w:rsidR="006B6EFC" w:rsidRPr="006B6EFC" w:rsidRDefault="006B6EFC" w:rsidP="006B6EFC">
      <w:pPr>
        <w:tabs>
          <w:tab w:val="left" w:pos="486"/>
        </w:tabs>
        <w:jc w:val="both"/>
        <w:rPr>
          <w:rFonts w:ascii="Arial" w:hAnsi="Arial" w:cs="Arial"/>
          <w:sz w:val="24"/>
          <w:szCs w:val="24"/>
        </w:rPr>
      </w:pPr>
      <w:r w:rsidRPr="006B6EFC">
        <w:rPr>
          <w:rFonts w:ascii="Arial" w:hAnsi="Arial" w:cs="Arial"/>
          <w:sz w:val="24"/>
          <w:szCs w:val="24"/>
        </w:rPr>
        <w:tab/>
        <w:t xml:space="preserve">Zakład Administracji Budynków w Stalowej Woli zwrócił się z prośbą o umorzenie zaległości niezasądzonych i zasądzonych nakazami zapłaty o sygn. akt: I </w:t>
      </w:r>
      <w:proofErr w:type="spellStart"/>
      <w:r w:rsidRPr="006B6EFC">
        <w:rPr>
          <w:rFonts w:ascii="Arial" w:hAnsi="Arial" w:cs="Arial"/>
          <w:sz w:val="24"/>
          <w:szCs w:val="24"/>
        </w:rPr>
        <w:t>Nc</w:t>
      </w:r>
      <w:proofErr w:type="spellEnd"/>
      <w:r w:rsidRPr="006B6EFC">
        <w:rPr>
          <w:rFonts w:ascii="Arial" w:hAnsi="Arial" w:cs="Arial"/>
          <w:sz w:val="24"/>
          <w:szCs w:val="24"/>
        </w:rPr>
        <w:t xml:space="preserve"> 1765/17, I C 678/20 wraz z odsetkami oraz kosztów wyroku eksmisyjnego w łącznej wysokości 15.754,02 zł. W rozbiciu kwota tytułem należności głównych wynosi 12.882,21 zł, natomiast odsetki wynoszą 2.871,81zł.</w:t>
      </w:r>
    </w:p>
    <w:p w:rsidR="006B6EFC" w:rsidRPr="006B6EFC" w:rsidRDefault="006B6EFC" w:rsidP="006B6EFC">
      <w:pPr>
        <w:tabs>
          <w:tab w:val="left" w:pos="486"/>
        </w:tabs>
        <w:jc w:val="both"/>
        <w:rPr>
          <w:rFonts w:ascii="Arial" w:hAnsi="Arial" w:cs="Arial"/>
          <w:sz w:val="24"/>
          <w:szCs w:val="24"/>
        </w:rPr>
      </w:pPr>
      <w:r w:rsidRPr="006B6EFC">
        <w:rPr>
          <w:rFonts w:ascii="Arial" w:hAnsi="Arial" w:cs="Arial"/>
          <w:sz w:val="24"/>
          <w:szCs w:val="24"/>
        </w:rPr>
        <w:tab/>
        <w:t>(</w:t>
      </w:r>
      <w:proofErr w:type="spellStart"/>
      <w:r w:rsidRPr="006B6EFC">
        <w:rPr>
          <w:rFonts w:ascii="Arial" w:hAnsi="Arial" w:cs="Arial"/>
          <w:sz w:val="24"/>
          <w:szCs w:val="24"/>
        </w:rPr>
        <w:t>anonimizacja</w:t>
      </w:r>
      <w:proofErr w:type="spellEnd"/>
      <w:r w:rsidRPr="006B6EFC">
        <w:rPr>
          <w:rFonts w:ascii="Arial" w:hAnsi="Arial" w:cs="Arial"/>
          <w:sz w:val="24"/>
          <w:szCs w:val="24"/>
        </w:rPr>
        <w:t>) zajmowała lokal socjalny mieszczący się przy ul. (</w:t>
      </w:r>
      <w:proofErr w:type="spellStart"/>
      <w:r w:rsidRPr="006B6EFC">
        <w:rPr>
          <w:rFonts w:ascii="Arial" w:hAnsi="Arial" w:cs="Arial"/>
          <w:sz w:val="24"/>
          <w:szCs w:val="24"/>
        </w:rPr>
        <w:t>anonimizacja</w:t>
      </w:r>
      <w:proofErr w:type="spellEnd"/>
      <w:r w:rsidRPr="006B6EFC">
        <w:rPr>
          <w:rFonts w:ascii="Arial" w:hAnsi="Arial" w:cs="Arial"/>
          <w:sz w:val="24"/>
          <w:szCs w:val="24"/>
        </w:rPr>
        <w:t>) w</w:t>
      </w:r>
      <w:r>
        <w:rPr>
          <w:rFonts w:ascii="Arial" w:hAnsi="Arial" w:cs="Arial"/>
          <w:sz w:val="24"/>
          <w:szCs w:val="24"/>
        </w:rPr>
        <w:t> </w:t>
      </w:r>
      <w:r w:rsidRPr="006B6EFC">
        <w:rPr>
          <w:rFonts w:ascii="Arial" w:hAnsi="Arial" w:cs="Arial"/>
          <w:sz w:val="24"/>
          <w:szCs w:val="24"/>
        </w:rPr>
        <w:t>Stalowej Woli nie regulując należności związanych z zapłatą czynszu i opłat za korzystanie z lokalu. Zamieszkując w lokalu pomimo wygaśnięcia umowy najmu, (</w:t>
      </w:r>
      <w:proofErr w:type="spellStart"/>
      <w:r w:rsidRPr="006B6EFC">
        <w:rPr>
          <w:rFonts w:ascii="Arial" w:hAnsi="Arial" w:cs="Arial"/>
          <w:sz w:val="24"/>
          <w:szCs w:val="24"/>
        </w:rPr>
        <w:t>anonimizacja</w:t>
      </w:r>
      <w:proofErr w:type="spellEnd"/>
      <w:r w:rsidRPr="006B6EFC">
        <w:rPr>
          <w:rFonts w:ascii="Arial" w:hAnsi="Arial" w:cs="Arial"/>
          <w:sz w:val="24"/>
          <w:szCs w:val="24"/>
        </w:rPr>
        <w:t>) nie dokonywała wpłat za korzystanie z lokalu, nie płaciła też Gminie należnego odszkodowania z tytułu bezprawnego zajmowania przedmiotowego lokalu, co doprowadziło do jego zadłużenia. </w:t>
      </w:r>
    </w:p>
    <w:p w:rsidR="006B6EFC" w:rsidRPr="006B6EFC" w:rsidRDefault="006B6EFC" w:rsidP="006B6EFC">
      <w:pPr>
        <w:tabs>
          <w:tab w:val="left" w:pos="486"/>
        </w:tabs>
        <w:spacing w:after="240"/>
        <w:jc w:val="both"/>
        <w:rPr>
          <w:rFonts w:ascii="Arial" w:hAnsi="Arial" w:cs="Arial"/>
          <w:sz w:val="24"/>
          <w:szCs w:val="24"/>
        </w:rPr>
      </w:pPr>
      <w:r w:rsidRPr="006B6EFC">
        <w:rPr>
          <w:rFonts w:ascii="Arial" w:hAnsi="Arial" w:cs="Arial"/>
          <w:sz w:val="24"/>
          <w:szCs w:val="24"/>
        </w:rPr>
        <w:tab/>
        <w:t>Postępowanie egzekucyjne prowadzone przez komornika sądowego przeciwko (</w:t>
      </w:r>
      <w:proofErr w:type="spellStart"/>
      <w:r w:rsidRPr="006B6EFC">
        <w:rPr>
          <w:rFonts w:ascii="Arial" w:hAnsi="Arial" w:cs="Arial"/>
          <w:sz w:val="24"/>
          <w:szCs w:val="24"/>
        </w:rPr>
        <w:t>anonimizacja</w:t>
      </w:r>
      <w:proofErr w:type="spellEnd"/>
      <w:r w:rsidRPr="006B6EFC">
        <w:rPr>
          <w:rFonts w:ascii="Arial" w:hAnsi="Arial" w:cs="Arial"/>
          <w:sz w:val="24"/>
          <w:szCs w:val="24"/>
        </w:rPr>
        <w:t>) doprowadziło do częściowego zaspokojenia roszczenia. Komornik przelewał na konto wierzyciela symboliczne kwoty, które od lipca 2018 roku do śmierci dłużniczki (tj. do dnia 3 kwietnia 2021 roku) wyniosły łącznie 234,60 zł. Komorniki Sądowy nie ustalił innych istotnych w odniesieniu do postępowań egzekucyjnych informacji na temat majątku dłużniczki pozwalającego na wyegzekwowanie dochodzonych należności. Z przeprowadzonych ustaleń wynikało, że (</w:t>
      </w:r>
      <w:proofErr w:type="spellStart"/>
      <w:r w:rsidRPr="006B6EFC">
        <w:rPr>
          <w:rFonts w:ascii="Arial" w:hAnsi="Arial" w:cs="Arial"/>
          <w:sz w:val="24"/>
          <w:szCs w:val="24"/>
        </w:rPr>
        <w:t>anonimizacja</w:t>
      </w:r>
      <w:proofErr w:type="spellEnd"/>
      <w:r w:rsidRPr="006B6EFC">
        <w:rPr>
          <w:rFonts w:ascii="Arial" w:hAnsi="Arial" w:cs="Arial"/>
          <w:sz w:val="24"/>
          <w:szCs w:val="24"/>
        </w:rPr>
        <w:t xml:space="preserve">) </w:t>
      </w:r>
      <w:r w:rsidRPr="006B6EFC">
        <w:rPr>
          <w:rFonts w:ascii="Arial" w:hAnsi="Arial" w:cs="Arial"/>
          <w:sz w:val="24"/>
          <w:szCs w:val="24"/>
        </w:rPr>
        <w:lastRenderedPageBreak/>
        <w:t xml:space="preserve">była osobą samotną (wdowa od 1999 roku), znajdującą się w szczególnie trudnej sytuacji zdrowotnej i finansowej. Ponadto miała syna, który mieszka na terenie Stalowej Woli. Jako, że komornik nie ustalił żadnych składników majątku dłużnika umożliwiających zaspokojenie roszczeń Gminy, próby skierowania ewentualnych roszczeń w stosunku do spadkobierców okazałyby się bezskuteczne. Należy mieć na uwadze, że dochodzenie kwoty zadłużenia na drodze postępowania sądowego od ewentualnych innych spadkobierców mogłoby wygenerować dodatkowe koszty, które w zestawieniu z łączną kwotą zadłużenia mogą okazać się niewspółmiernie wysokie, zaś sama egzekucja bezskuteczna.     </w:t>
      </w:r>
    </w:p>
    <w:p w:rsidR="006B6EFC" w:rsidRPr="006B6EFC" w:rsidRDefault="006B6EFC" w:rsidP="006B6EFC">
      <w:pPr>
        <w:tabs>
          <w:tab w:val="left" w:pos="500"/>
        </w:tabs>
        <w:jc w:val="both"/>
        <w:rPr>
          <w:rFonts w:ascii="Arial" w:hAnsi="Arial" w:cs="Arial"/>
          <w:sz w:val="24"/>
          <w:szCs w:val="24"/>
        </w:rPr>
      </w:pPr>
      <w:r w:rsidRPr="006B6EFC">
        <w:rPr>
          <w:rFonts w:ascii="Arial" w:hAnsi="Arial" w:cs="Arial"/>
          <w:sz w:val="24"/>
          <w:szCs w:val="24"/>
        </w:rPr>
        <w:tab/>
        <w:t>W ocenie administratora gminnych zasobów komunalnych odzyskanie należności czynszowych jest niemożliwe wobec czego zasadne jest ich umorzenie w całości.</w:t>
      </w:r>
    </w:p>
    <w:p w:rsidR="006B6EFC" w:rsidRPr="006B6EFC" w:rsidRDefault="006B6EFC" w:rsidP="006B6EFC">
      <w:pPr>
        <w:tabs>
          <w:tab w:val="left" w:pos="540"/>
          <w:tab w:val="left" w:pos="709"/>
          <w:tab w:val="left" w:pos="1134"/>
          <w:tab w:val="left" w:pos="1276"/>
        </w:tabs>
        <w:suppressAutoHyphens/>
        <w:jc w:val="both"/>
        <w:rPr>
          <w:rFonts w:ascii="Arial" w:hAnsi="Arial" w:cs="Arial"/>
          <w:sz w:val="24"/>
          <w:szCs w:val="24"/>
        </w:rPr>
      </w:pPr>
    </w:p>
    <w:p w:rsidR="006B6EFC" w:rsidRDefault="006B6EFC" w:rsidP="00DA77BD">
      <w:pPr>
        <w:tabs>
          <w:tab w:val="left" w:pos="540"/>
          <w:tab w:val="left" w:pos="709"/>
          <w:tab w:val="left" w:pos="1134"/>
          <w:tab w:val="left" w:pos="1276"/>
        </w:tabs>
        <w:suppressAutoHyphens/>
        <w:jc w:val="both"/>
        <w:rPr>
          <w:rFonts w:ascii="Arial" w:hAnsi="Arial" w:cs="Arial"/>
          <w:sz w:val="24"/>
          <w:szCs w:val="24"/>
        </w:rPr>
      </w:pPr>
    </w:p>
    <w:p w:rsidR="006B6EFC" w:rsidRDefault="006B6EFC" w:rsidP="00DA77BD">
      <w:pPr>
        <w:tabs>
          <w:tab w:val="left" w:pos="540"/>
          <w:tab w:val="left" w:pos="709"/>
          <w:tab w:val="left" w:pos="1134"/>
          <w:tab w:val="left" w:pos="1276"/>
        </w:tabs>
        <w:suppressAutoHyphens/>
        <w:jc w:val="both"/>
        <w:rPr>
          <w:rFonts w:ascii="Arial" w:hAnsi="Arial" w:cs="Arial"/>
          <w:sz w:val="24"/>
          <w:szCs w:val="24"/>
        </w:rPr>
      </w:pPr>
    </w:p>
    <w:p w:rsidR="00E30337" w:rsidRPr="000077A8" w:rsidRDefault="00E927FE" w:rsidP="00E30337">
      <w:pPr>
        <w:rPr>
          <w:rFonts w:ascii="Arial" w:hAnsi="Arial" w:cs="Arial"/>
          <w:color w:val="000000" w:themeColor="text1"/>
          <w:sz w:val="24"/>
          <w:szCs w:val="24"/>
        </w:rPr>
      </w:pPr>
      <w:r w:rsidRPr="006B6EFC">
        <w:rPr>
          <w:rFonts w:ascii="Arial" w:hAnsi="Arial" w:cs="Arial"/>
          <w:b/>
          <w:bCs/>
          <w:sz w:val="24"/>
          <w:szCs w:val="24"/>
          <w:u w:val="single"/>
        </w:rPr>
        <w:t>Głosowano w sprawie:</w:t>
      </w:r>
      <w:r w:rsidRPr="006B6EFC">
        <w:rPr>
          <w:rFonts w:ascii="Arial" w:hAnsi="Arial" w:cs="Arial"/>
          <w:sz w:val="24"/>
          <w:szCs w:val="24"/>
        </w:rPr>
        <w:br/>
        <w:t>Projekt</w:t>
      </w:r>
      <w:r w:rsidR="006B6EFC" w:rsidRPr="006B6EFC">
        <w:rPr>
          <w:rFonts w:ascii="Arial" w:hAnsi="Arial" w:cs="Arial"/>
          <w:sz w:val="24"/>
          <w:szCs w:val="24"/>
        </w:rPr>
        <w:t>u</w:t>
      </w:r>
      <w:r w:rsidRPr="006B6EFC">
        <w:rPr>
          <w:rFonts w:ascii="Arial" w:hAnsi="Arial" w:cs="Arial"/>
          <w:sz w:val="24"/>
          <w:szCs w:val="24"/>
        </w:rPr>
        <w:t xml:space="preserve"> uchwały w sprawie wyrażenia zgody na umorzenie należności czynszowej (dot.</w:t>
      </w:r>
      <w:r w:rsidR="006B6EFC">
        <w:rPr>
          <w:rFonts w:ascii="Arial" w:hAnsi="Arial" w:cs="Arial"/>
          <w:sz w:val="24"/>
          <w:szCs w:val="24"/>
        </w:rPr>
        <w:t xml:space="preserve"> kwoty 15.754,02zł)</w:t>
      </w:r>
      <w:r w:rsidRPr="006B6EFC">
        <w:rPr>
          <w:rFonts w:ascii="Arial" w:hAnsi="Arial" w:cs="Arial"/>
          <w:sz w:val="24"/>
          <w:szCs w:val="24"/>
        </w:rPr>
        <w:t xml:space="preserve"> </w:t>
      </w:r>
      <w:r w:rsidRPr="006B6EFC">
        <w:rPr>
          <w:rFonts w:ascii="Arial" w:hAnsi="Arial" w:cs="Arial"/>
          <w:sz w:val="24"/>
          <w:szCs w:val="24"/>
        </w:rPr>
        <w:br/>
      </w:r>
      <w:r w:rsidRPr="006B6EFC">
        <w:rPr>
          <w:rFonts w:ascii="Arial" w:hAnsi="Arial" w:cs="Arial"/>
          <w:sz w:val="24"/>
          <w:szCs w:val="24"/>
        </w:rPr>
        <w:br/>
      </w:r>
      <w:r w:rsidRPr="006B6EFC">
        <w:rPr>
          <w:rStyle w:val="Pogrubienie"/>
          <w:rFonts w:ascii="Arial" w:hAnsi="Arial" w:cs="Arial"/>
          <w:sz w:val="24"/>
          <w:szCs w:val="24"/>
          <w:u w:val="single"/>
        </w:rPr>
        <w:t>Wyniki głosowania</w:t>
      </w:r>
      <w:r w:rsidRPr="006B6EFC">
        <w:rPr>
          <w:rFonts w:ascii="Arial" w:hAnsi="Arial" w:cs="Arial"/>
          <w:sz w:val="24"/>
          <w:szCs w:val="24"/>
        </w:rPr>
        <w:br/>
        <w:t>ZA: 12, PRZECIW: 0, WSTRZYMUJĘ SIĘ: 3, BRAK GŁOSU: 5, NIEOBECNI: 3</w:t>
      </w:r>
      <w:r w:rsidRPr="006B6EFC">
        <w:rPr>
          <w:rFonts w:ascii="Arial" w:hAnsi="Arial" w:cs="Arial"/>
          <w:sz w:val="24"/>
          <w:szCs w:val="24"/>
        </w:rPr>
        <w:br/>
      </w:r>
      <w:r w:rsidRPr="006B6EFC">
        <w:rPr>
          <w:rFonts w:ascii="Arial" w:hAnsi="Arial" w:cs="Arial"/>
          <w:sz w:val="24"/>
          <w:szCs w:val="24"/>
        </w:rPr>
        <w:br/>
      </w:r>
      <w:r w:rsidRPr="006B6EFC">
        <w:rPr>
          <w:rFonts w:ascii="Arial" w:hAnsi="Arial" w:cs="Arial"/>
          <w:sz w:val="24"/>
          <w:szCs w:val="24"/>
          <w:u w:val="single"/>
        </w:rPr>
        <w:t>Wyniki imienne:</w:t>
      </w:r>
      <w:r w:rsidRPr="006B6EFC">
        <w:rPr>
          <w:rFonts w:ascii="Arial" w:hAnsi="Arial" w:cs="Arial"/>
          <w:sz w:val="24"/>
          <w:szCs w:val="24"/>
        </w:rPr>
        <w:br/>
        <w:t>ZA (12)</w:t>
      </w:r>
      <w:r w:rsidRPr="006B6EFC">
        <w:rPr>
          <w:rFonts w:ascii="Arial" w:hAnsi="Arial" w:cs="Arial"/>
          <w:sz w:val="24"/>
          <w:szCs w:val="24"/>
        </w:rPr>
        <w:br/>
        <w:t xml:space="preserve">Jerzy Augustyn, Mariusz Bajek, Maria Chojnacka, Łukasz </w:t>
      </w:r>
      <w:proofErr w:type="spellStart"/>
      <w:r w:rsidRPr="006B6EFC">
        <w:rPr>
          <w:rFonts w:ascii="Arial" w:hAnsi="Arial" w:cs="Arial"/>
          <w:sz w:val="24"/>
          <w:szCs w:val="24"/>
        </w:rPr>
        <w:t>Durek</w:t>
      </w:r>
      <w:proofErr w:type="spellEnd"/>
      <w:r w:rsidRPr="006B6EFC">
        <w:rPr>
          <w:rFonts w:ascii="Arial" w:hAnsi="Arial" w:cs="Arial"/>
          <w:sz w:val="24"/>
          <w:szCs w:val="24"/>
        </w:rPr>
        <w:t xml:space="preserve">, Joanna Grobel-Proszowska, Agata </w:t>
      </w:r>
      <w:proofErr w:type="spellStart"/>
      <w:r w:rsidRPr="006B6EFC">
        <w:rPr>
          <w:rFonts w:ascii="Arial" w:hAnsi="Arial" w:cs="Arial"/>
          <w:sz w:val="24"/>
          <w:szCs w:val="24"/>
        </w:rPr>
        <w:t>Krzek</w:t>
      </w:r>
      <w:proofErr w:type="spellEnd"/>
      <w:r w:rsidRPr="006B6EFC">
        <w:rPr>
          <w:rFonts w:ascii="Arial" w:hAnsi="Arial" w:cs="Arial"/>
          <w:sz w:val="24"/>
          <w:szCs w:val="24"/>
        </w:rPr>
        <w:t xml:space="preserve">, Damian Marczak, Karolina Paleń, Dariusz Przytuła, Jan </w:t>
      </w:r>
      <w:proofErr w:type="spellStart"/>
      <w:r w:rsidRPr="006B6EFC">
        <w:rPr>
          <w:rFonts w:ascii="Arial" w:hAnsi="Arial" w:cs="Arial"/>
          <w:sz w:val="24"/>
          <w:szCs w:val="24"/>
        </w:rPr>
        <w:t>Sibiga</w:t>
      </w:r>
      <w:proofErr w:type="spellEnd"/>
      <w:r w:rsidRPr="006B6EFC">
        <w:rPr>
          <w:rFonts w:ascii="Arial" w:hAnsi="Arial" w:cs="Arial"/>
          <w:sz w:val="24"/>
          <w:szCs w:val="24"/>
        </w:rPr>
        <w:t xml:space="preserve">, Stanisław </w:t>
      </w:r>
      <w:proofErr w:type="spellStart"/>
      <w:r w:rsidRPr="006B6EFC">
        <w:rPr>
          <w:rFonts w:ascii="Arial" w:hAnsi="Arial" w:cs="Arial"/>
          <w:sz w:val="24"/>
          <w:szCs w:val="24"/>
        </w:rPr>
        <w:t>Sobieraj</w:t>
      </w:r>
      <w:proofErr w:type="spellEnd"/>
      <w:r w:rsidRPr="006B6EFC">
        <w:rPr>
          <w:rFonts w:ascii="Arial" w:hAnsi="Arial" w:cs="Arial"/>
          <w:sz w:val="24"/>
          <w:szCs w:val="24"/>
        </w:rPr>
        <w:t>, Franciszek Zaborowski</w:t>
      </w:r>
      <w:r w:rsidRPr="006B6EFC">
        <w:rPr>
          <w:rFonts w:ascii="Arial" w:hAnsi="Arial" w:cs="Arial"/>
          <w:sz w:val="24"/>
          <w:szCs w:val="24"/>
        </w:rPr>
        <w:br/>
        <w:t>WSTRZYMUJĘ SIĘ (3)</w:t>
      </w:r>
      <w:r w:rsidRPr="006B6EFC">
        <w:rPr>
          <w:rFonts w:ascii="Arial" w:hAnsi="Arial" w:cs="Arial"/>
          <w:sz w:val="24"/>
          <w:szCs w:val="24"/>
        </w:rPr>
        <w:br/>
        <w:t>Leszek Brzeziński, Andrzej Szymonik, Łukasz Warchoł</w:t>
      </w:r>
      <w:r w:rsidRPr="006B6EFC">
        <w:rPr>
          <w:rFonts w:ascii="Arial" w:hAnsi="Arial" w:cs="Arial"/>
          <w:sz w:val="24"/>
          <w:szCs w:val="24"/>
        </w:rPr>
        <w:br/>
        <w:t>BRAK GŁOSU (5)</w:t>
      </w:r>
      <w:r w:rsidRPr="006B6EFC">
        <w:rPr>
          <w:rFonts w:ascii="Arial" w:hAnsi="Arial" w:cs="Arial"/>
          <w:sz w:val="24"/>
          <w:szCs w:val="24"/>
        </w:rPr>
        <w:br/>
        <w:t xml:space="preserve">Ilona Kaczmarek, Paweł Madej, Lucjan Małek, Paulina </w:t>
      </w:r>
      <w:proofErr w:type="spellStart"/>
      <w:r w:rsidRPr="006B6EFC">
        <w:rPr>
          <w:rFonts w:ascii="Arial" w:hAnsi="Arial" w:cs="Arial"/>
          <w:sz w:val="24"/>
          <w:szCs w:val="24"/>
        </w:rPr>
        <w:t>Miśko</w:t>
      </w:r>
      <w:proofErr w:type="spellEnd"/>
      <w:r w:rsidRPr="006B6EFC">
        <w:rPr>
          <w:rFonts w:ascii="Arial" w:hAnsi="Arial" w:cs="Arial"/>
          <w:sz w:val="24"/>
          <w:szCs w:val="24"/>
        </w:rPr>
        <w:t>, Piotr Rut</w:t>
      </w:r>
      <w:r w:rsidRPr="006B6EFC">
        <w:rPr>
          <w:rFonts w:ascii="Arial" w:hAnsi="Arial" w:cs="Arial"/>
          <w:sz w:val="24"/>
          <w:szCs w:val="24"/>
        </w:rPr>
        <w:br/>
        <w:t>NIEOBECNI (3)</w:t>
      </w:r>
      <w:r w:rsidRPr="006B6EFC">
        <w:rPr>
          <w:rFonts w:ascii="Arial" w:hAnsi="Arial" w:cs="Arial"/>
          <w:sz w:val="24"/>
          <w:szCs w:val="24"/>
        </w:rPr>
        <w:br/>
        <w:t>Renata Butryn, Andrzej Kochan, Elżbieta Kulpa</w:t>
      </w:r>
      <w:r w:rsidRPr="006B6EFC">
        <w:rPr>
          <w:rFonts w:ascii="Arial" w:hAnsi="Arial" w:cs="Arial"/>
          <w:sz w:val="24"/>
          <w:szCs w:val="24"/>
        </w:rPr>
        <w:br/>
      </w:r>
      <w:r>
        <w:br/>
      </w:r>
      <w:r>
        <w:br/>
      </w:r>
      <w:r w:rsidR="00E30337" w:rsidRPr="000077A8">
        <w:rPr>
          <w:rFonts w:ascii="Arial" w:hAnsi="Arial" w:cs="Arial"/>
          <w:color w:val="000000" w:themeColor="text1"/>
          <w:sz w:val="24"/>
          <w:szCs w:val="24"/>
        </w:rPr>
        <w:t>Rada Miejska w głosowaniu imiennym przy 1</w:t>
      </w:r>
      <w:r w:rsidR="00E30337">
        <w:rPr>
          <w:rFonts w:ascii="Arial" w:hAnsi="Arial" w:cs="Arial"/>
          <w:color w:val="000000" w:themeColor="text1"/>
          <w:sz w:val="24"/>
          <w:szCs w:val="24"/>
        </w:rPr>
        <w:t>2</w:t>
      </w:r>
      <w:r w:rsidR="00E30337" w:rsidRPr="000077A8">
        <w:rPr>
          <w:rFonts w:ascii="Arial" w:hAnsi="Arial" w:cs="Arial"/>
          <w:color w:val="000000" w:themeColor="text1"/>
          <w:sz w:val="24"/>
          <w:szCs w:val="24"/>
        </w:rPr>
        <w:t xml:space="preserve"> głosach za</w:t>
      </w:r>
      <w:r w:rsidR="00E30337">
        <w:rPr>
          <w:rFonts w:ascii="Arial" w:hAnsi="Arial" w:cs="Arial"/>
          <w:color w:val="000000" w:themeColor="text1"/>
          <w:sz w:val="24"/>
          <w:szCs w:val="24"/>
        </w:rPr>
        <w:t xml:space="preserve"> i 3 wstrzymujących się</w:t>
      </w:r>
      <w:r w:rsidR="00E30337" w:rsidRPr="000077A8">
        <w:rPr>
          <w:rFonts w:ascii="Arial" w:hAnsi="Arial" w:cs="Arial"/>
          <w:color w:val="000000" w:themeColor="text1"/>
          <w:sz w:val="24"/>
          <w:szCs w:val="24"/>
        </w:rPr>
        <w:t xml:space="preserve"> podjęła </w:t>
      </w:r>
    </w:p>
    <w:p w:rsidR="00E30337" w:rsidRPr="000077A8" w:rsidRDefault="00E30337" w:rsidP="00E30337">
      <w:pPr>
        <w:jc w:val="center"/>
        <w:rPr>
          <w:rFonts w:ascii="Arial" w:hAnsi="Arial" w:cs="Arial"/>
          <w:color w:val="FF0000"/>
          <w:sz w:val="24"/>
          <w:szCs w:val="24"/>
        </w:rPr>
      </w:pPr>
    </w:p>
    <w:p w:rsidR="00E30337" w:rsidRDefault="00E30337" w:rsidP="00E30337">
      <w:pPr>
        <w:jc w:val="center"/>
        <w:rPr>
          <w:rFonts w:ascii="Arial" w:hAnsi="Arial" w:cs="Arial"/>
          <w:b/>
          <w:i/>
          <w:sz w:val="24"/>
          <w:szCs w:val="24"/>
        </w:rPr>
      </w:pPr>
      <w:r w:rsidRPr="000077A8">
        <w:rPr>
          <w:rFonts w:ascii="Arial" w:hAnsi="Arial" w:cs="Arial"/>
          <w:b/>
          <w:i/>
          <w:sz w:val="24"/>
          <w:szCs w:val="24"/>
        </w:rPr>
        <w:t>U c h w a ł ę Nr L</w:t>
      </w:r>
      <w:r>
        <w:rPr>
          <w:rFonts w:ascii="Arial" w:hAnsi="Arial" w:cs="Arial"/>
          <w:b/>
          <w:i/>
          <w:sz w:val="24"/>
          <w:szCs w:val="24"/>
        </w:rPr>
        <w:t>V</w:t>
      </w:r>
      <w:r w:rsidRPr="000077A8">
        <w:rPr>
          <w:rFonts w:ascii="Arial" w:hAnsi="Arial" w:cs="Arial"/>
          <w:b/>
          <w:i/>
          <w:sz w:val="24"/>
          <w:szCs w:val="24"/>
        </w:rPr>
        <w:t>/6</w:t>
      </w:r>
      <w:r>
        <w:rPr>
          <w:rFonts w:ascii="Arial" w:hAnsi="Arial" w:cs="Arial"/>
          <w:b/>
          <w:i/>
          <w:sz w:val="24"/>
          <w:szCs w:val="24"/>
        </w:rPr>
        <w:t>9</w:t>
      </w:r>
      <w:r w:rsidR="006B6EFC">
        <w:rPr>
          <w:rFonts w:ascii="Arial" w:hAnsi="Arial" w:cs="Arial"/>
          <w:b/>
          <w:i/>
          <w:sz w:val="24"/>
          <w:szCs w:val="24"/>
        </w:rPr>
        <w:t>9</w:t>
      </w:r>
      <w:r w:rsidRPr="000077A8">
        <w:rPr>
          <w:rFonts w:ascii="Arial" w:hAnsi="Arial" w:cs="Arial"/>
          <w:b/>
          <w:i/>
          <w:sz w:val="24"/>
          <w:szCs w:val="24"/>
        </w:rPr>
        <w:t>/2022</w:t>
      </w:r>
    </w:p>
    <w:p w:rsidR="00E927FE" w:rsidRPr="00C938B5" w:rsidRDefault="00E927FE" w:rsidP="00E927FE">
      <w:pPr>
        <w:tabs>
          <w:tab w:val="left" w:pos="540"/>
          <w:tab w:val="left" w:pos="709"/>
          <w:tab w:val="left" w:pos="1134"/>
          <w:tab w:val="left" w:pos="1276"/>
        </w:tabs>
        <w:suppressAutoHyphens/>
        <w:rPr>
          <w:rFonts w:ascii="Arial" w:hAnsi="Arial" w:cs="Arial"/>
          <w:sz w:val="24"/>
          <w:szCs w:val="24"/>
        </w:rPr>
      </w:pPr>
    </w:p>
    <w:p w:rsidR="00DA77BD" w:rsidRDefault="006B6EFC" w:rsidP="007A6C09">
      <w:pPr>
        <w:rPr>
          <w:rFonts w:ascii="Arial" w:hAnsi="Arial" w:cs="Arial"/>
          <w:b/>
          <w:sz w:val="24"/>
          <w:szCs w:val="24"/>
        </w:rPr>
      </w:pPr>
      <w:r w:rsidRPr="006B6EFC">
        <w:rPr>
          <w:rFonts w:ascii="Arial" w:hAnsi="Arial" w:cs="Arial"/>
          <w:sz w:val="24"/>
          <w:szCs w:val="24"/>
        </w:rPr>
        <w:t>w sprawie wyrażenia zgody na umorzenie należności czynszowej (dot.</w:t>
      </w:r>
      <w:r>
        <w:rPr>
          <w:rFonts w:ascii="Arial" w:hAnsi="Arial" w:cs="Arial"/>
          <w:sz w:val="24"/>
          <w:szCs w:val="24"/>
        </w:rPr>
        <w:t xml:space="preserve"> kwoty 15.754,02zł)</w:t>
      </w:r>
      <w:r w:rsidR="001A0538">
        <w:rPr>
          <w:rFonts w:ascii="Arial" w:hAnsi="Arial" w:cs="Arial"/>
          <w:sz w:val="24"/>
          <w:szCs w:val="24"/>
        </w:rPr>
        <w:t>.</w:t>
      </w:r>
      <w:r w:rsidRPr="006B6EFC">
        <w:rPr>
          <w:rFonts w:ascii="Arial" w:hAnsi="Arial" w:cs="Arial"/>
          <w:sz w:val="24"/>
          <w:szCs w:val="24"/>
        </w:rPr>
        <w:t xml:space="preserve"> </w:t>
      </w:r>
      <w:r w:rsidRPr="006B6EFC">
        <w:rPr>
          <w:rFonts w:ascii="Arial" w:hAnsi="Arial" w:cs="Arial"/>
          <w:sz w:val="24"/>
          <w:szCs w:val="24"/>
        </w:rPr>
        <w:br/>
      </w:r>
    </w:p>
    <w:p w:rsidR="00F83F5B" w:rsidRDefault="00055326" w:rsidP="001A0538">
      <w:pPr>
        <w:tabs>
          <w:tab w:val="left" w:pos="709"/>
        </w:tabs>
        <w:suppressAutoHyphens/>
        <w:jc w:val="center"/>
        <w:rPr>
          <w:rFonts w:ascii="Arial" w:hAnsi="Arial" w:cs="Arial"/>
          <w:b/>
          <w:sz w:val="24"/>
          <w:szCs w:val="24"/>
        </w:rPr>
      </w:pPr>
      <w:r>
        <w:rPr>
          <w:rFonts w:ascii="Arial" w:hAnsi="Arial" w:cs="Arial"/>
          <w:b/>
          <w:sz w:val="24"/>
          <w:szCs w:val="24"/>
        </w:rPr>
        <w:t>Ad. 2</w:t>
      </w:r>
      <w:r w:rsidR="00BD3A00">
        <w:rPr>
          <w:rFonts w:ascii="Arial" w:hAnsi="Arial" w:cs="Arial"/>
          <w:b/>
          <w:sz w:val="24"/>
          <w:szCs w:val="24"/>
        </w:rPr>
        <w:t>9</w:t>
      </w:r>
    </w:p>
    <w:p w:rsidR="001A0538" w:rsidRDefault="001A0538" w:rsidP="001A0538">
      <w:pPr>
        <w:tabs>
          <w:tab w:val="left" w:pos="709"/>
        </w:tabs>
        <w:suppressAutoHyphens/>
        <w:jc w:val="center"/>
        <w:rPr>
          <w:rFonts w:ascii="Arial" w:hAnsi="Arial" w:cs="Arial"/>
          <w:sz w:val="24"/>
          <w:szCs w:val="24"/>
        </w:rPr>
      </w:pPr>
    </w:p>
    <w:p w:rsidR="00DA77BD" w:rsidRDefault="00DA77BD" w:rsidP="00DA77BD">
      <w:pPr>
        <w:tabs>
          <w:tab w:val="left" w:pos="709"/>
        </w:tabs>
        <w:suppressAutoHyphens/>
        <w:jc w:val="both"/>
        <w:rPr>
          <w:rFonts w:ascii="Arial" w:hAnsi="Arial" w:cs="Arial"/>
          <w:sz w:val="24"/>
          <w:szCs w:val="24"/>
        </w:rPr>
      </w:pPr>
      <w:r w:rsidRPr="00C938B5">
        <w:rPr>
          <w:rFonts w:ascii="Arial" w:hAnsi="Arial" w:cs="Arial"/>
          <w:sz w:val="24"/>
          <w:szCs w:val="24"/>
        </w:rPr>
        <w:t xml:space="preserve">Projekt uchwały w sprawie wyrażenia zgody na rozłożenie na raty należności czynszowej (dot. kwoty 24.981,12zł). </w:t>
      </w:r>
    </w:p>
    <w:p w:rsidR="001A0538" w:rsidRDefault="001A0538" w:rsidP="00DA77BD">
      <w:pPr>
        <w:tabs>
          <w:tab w:val="left" w:pos="709"/>
        </w:tabs>
        <w:suppressAutoHyphens/>
        <w:jc w:val="both"/>
        <w:rPr>
          <w:rFonts w:ascii="Arial" w:hAnsi="Arial" w:cs="Arial"/>
          <w:sz w:val="24"/>
          <w:szCs w:val="24"/>
        </w:rPr>
      </w:pPr>
    </w:p>
    <w:p w:rsidR="001A0538" w:rsidRPr="001A0538" w:rsidRDefault="001A0538" w:rsidP="001A0538">
      <w:pPr>
        <w:tabs>
          <w:tab w:val="left" w:pos="486"/>
        </w:tabs>
        <w:jc w:val="both"/>
        <w:rPr>
          <w:rFonts w:ascii="Arial" w:hAnsi="Arial" w:cs="Arial"/>
          <w:sz w:val="24"/>
          <w:szCs w:val="24"/>
        </w:rPr>
      </w:pPr>
      <w:r w:rsidRPr="001A0538">
        <w:rPr>
          <w:rFonts w:ascii="Arial" w:eastAsia="Arial" w:hAnsi="Arial" w:cs="Arial"/>
          <w:sz w:val="24"/>
          <w:szCs w:val="24"/>
        </w:rPr>
        <w:t xml:space="preserve">Zgodnie z </w:t>
      </w:r>
      <w:r w:rsidRPr="001A0538">
        <w:rPr>
          <w:rFonts w:ascii="Arial" w:hAnsi="Arial" w:cs="Arial"/>
          <w:sz w:val="24"/>
          <w:szCs w:val="24"/>
        </w:rPr>
        <w:t>§</w:t>
      </w:r>
      <w:r w:rsidRPr="001A0538">
        <w:rPr>
          <w:rFonts w:ascii="Arial" w:eastAsia="Arial" w:hAnsi="Arial" w:cs="Arial"/>
          <w:sz w:val="24"/>
          <w:szCs w:val="24"/>
        </w:rPr>
        <w:t xml:space="preserve"> 10 ust. 1 pkt 4</w:t>
      </w:r>
      <w:r w:rsidRPr="001A0538">
        <w:rPr>
          <w:rFonts w:ascii="Arial" w:hAnsi="Arial" w:cs="Arial"/>
          <w:sz w:val="24"/>
          <w:szCs w:val="24"/>
        </w:rPr>
        <w:t xml:space="preserve"> </w:t>
      </w:r>
      <w:r w:rsidRPr="001A0538">
        <w:rPr>
          <w:rFonts w:ascii="Arial" w:eastAsia="Arial" w:hAnsi="Arial" w:cs="Arial"/>
          <w:sz w:val="24"/>
          <w:szCs w:val="24"/>
        </w:rPr>
        <w:t xml:space="preserve">Uchwały Nr LXVII/1102/10 Rady Miejskiej w Stalowej Woli            z dnia 30 czerwca 2010 r. </w:t>
      </w:r>
      <w:r w:rsidRPr="001A0538">
        <w:rPr>
          <w:rFonts w:ascii="Arial" w:eastAsia="Arial" w:hAnsi="Arial" w:cs="Arial"/>
          <w:iCs/>
          <w:sz w:val="24"/>
          <w:szCs w:val="24"/>
        </w:rPr>
        <w:t xml:space="preserve">w sprawie określenia szczegółowych zasad, sposobu i trybu </w:t>
      </w:r>
      <w:r w:rsidRPr="001A0538">
        <w:rPr>
          <w:rFonts w:ascii="Arial" w:eastAsia="Arial" w:hAnsi="Arial" w:cs="Arial"/>
          <w:iCs/>
          <w:sz w:val="24"/>
          <w:szCs w:val="24"/>
        </w:rPr>
        <w:lastRenderedPageBreak/>
        <w:t xml:space="preserve">udzielania ulg w spłacie należności pieniężnych mających charakter cywilnoprawny, przypadających Gminie Stalowa Wola i jej jednostkom podległym oraz warunki dopuszczalności pomocy publicznej                 w przypadkach, w których ulga stanowić będzie pomoc publiczną </w:t>
      </w:r>
      <w:r w:rsidRPr="001A0538">
        <w:rPr>
          <w:rFonts w:ascii="Arial" w:eastAsia="Arial" w:hAnsi="Arial" w:cs="Arial"/>
          <w:sz w:val="24"/>
          <w:szCs w:val="24"/>
        </w:rPr>
        <w:t>do umarzania, odraczania terminów lub rozkładania na raty spłat należności przekraczających 15.000 zł jest uprawniony Prezydent Miasta, po uzyskaniu zgody Rady Miejskiej.</w:t>
      </w:r>
      <w:r w:rsidRPr="001A0538">
        <w:rPr>
          <w:rFonts w:ascii="Arial" w:hAnsi="Arial" w:cs="Arial"/>
          <w:sz w:val="24"/>
          <w:szCs w:val="24"/>
        </w:rPr>
        <w:t xml:space="preserve"> </w:t>
      </w:r>
    </w:p>
    <w:p w:rsidR="001A0538" w:rsidRPr="001A0538" w:rsidRDefault="001A0538" w:rsidP="001A0538">
      <w:pPr>
        <w:tabs>
          <w:tab w:val="left" w:pos="500"/>
        </w:tabs>
        <w:jc w:val="both"/>
        <w:rPr>
          <w:rFonts w:ascii="Arial" w:hAnsi="Arial" w:cs="Arial"/>
          <w:sz w:val="24"/>
          <w:szCs w:val="24"/>
        </w:rPr>
      </w:pPr>
      <w:r w:rsidRPr="001A0538">
        <w:rPr>
          <w:rFonts w:ascii="Arial" w:hAnsi="Arial" w:cs="Arial"/>
          <w:sz w:val="24"/>
          <w:szCs w:val="24"/>
        </w:rPr>
        <w:tab/>
        <w:t>Państwo (</w:t>
      </w:r>
      <w:proofErr w:type="spellStart"/>
      <w:r w:rsidRPr="001A0538">
        <w:rPr>
          <w:rFonts w:ascii="Arial" w:hAnsi="Arial" w:cs="Arial"/>
          <w:sz w:val="24"/>
          <w:szCs w:val="24"/>
        </w:rPr>
        <w:t>anonimizacja</w:t>
      </w:r>
      <w:proofErr w:type="spellEnd"/>
      <w:r w:rsidRPr="001A0538">
        <w:rPr>
          <w:rFonts w:ascii="Arial" w:hAnsi="Arial" w:cs="Arial"/>
          <w:sz w:val="24"/>
          <w:szCs w:val="24"/>
        </w:rPr>
        <w:t xml:space="preserve">) zwrócili się z prośbą o rozłożenie na raty zaległości czynszowych wynikających z sądowych nakazów zapłaty sygn. akt I </w:t>
      </w:r>
      <w:proofErr w:type="spellStart"/>
      <w:r w:rsidRPr="001A0538">
        <w:rPr>
          <w:rFonts w:ascii="Arial" w:hAnsi="Arial" w:cs="Arial"/>
          <w:sz w:val="24"/>
          <w:szCs w:val="24"/>
        </w:rPr>
        <w:t>Nc</w:t>
      </w:r>
      <w:proofErr w:type="spellEnd"/>
      <w:r w:rsidRPr="001A0538">
        <w:rPr>
          <w:rFonts w:ascii="Arial" w:hAnsi="Arial" w:cs="Arial"/>
          <w:sz w:val="24"/>
          <w:szCs w:val="24"/>
        </w:rPr>
        <w:t xml:space="preserve"> 229/13 oraz I</w:t>
      </w:r>
      <w:r>
        <w:rPr>
          <w:rFonts w:ascii="Arial" w:hAnsi="Arial" w:cs="Arial"/>
          <w:sz w:val="24"/>
          <w:szCs w:val="24"/>
        </w:rPr>
        <w:t> </w:t>
      </w:r>
      <w:proofErr w:type="spellStart"/>
      <w:r w:rsidRPr="001A0538">
        <w:rPr>
          <w:rFonts w:ascii="Arial" w:hAnsi="Arial" w:cs="Arial"/>
          <w:sz w:val="24"/>
          <w:szCs w:val="24"/>
        </w:rPr>
        <w:t>Nc</w:t>
      </w:r>
      <w:proofErr w:type="spellEnd"/>
      <w:r w:rsidRPr="001A0538">
        <w:rPr>
          <w:rFonts w:ascii="Arial" w:hAnsi="Arial" w:cs="Arial"/>
          <w:sz w:val="24"/>
          <w:szCs w:val="24"/>
        </w:rPr>
        <w:t xml:space="preserve"> 1444/16 naliczonych za lokal mieszkalny mieszczący się przy ul. (</w:t>
      </w:r>
      <w:proofErr w:type="spellStart"/>
      <w:r w:rsidRPr="001A0538">
        <w:rPr>
          <w:rFonts w:ascii="Arial" w:hAnsi="Arial" w:cs="Arial"/>
          <w:sz w:val="24"/>
          <w:szCs w:val="24"/>
        </w:rPr>
        <w:t>anonimizacja</w:t>
      </w:r>
      <w:proofErr w:type="spellEnd"/>
      <w:r w:rsidRPr="001A0538">
        <w:rPr>
          <w:rFonts w:ascii="Arial" w:hAnsi="Arial" w:cs="Arial"/>
          <w:sz w:val="24"/>
          <w:szCs w:val="24"/>
        </w:rPr>
        <w:t>) w Stalowej Woli. Zgodnie z zaświadczeniem Zakładu Administracji Budynków w</w:t>
      </w:r>
      <w:r>
        <w:rPr>
          <w:rFonts w:ascii="Arial" w:hAnsi="Arial" w:cs="Arial"/>
          <w:sz w:val="24"/>
          <w:szCs w:val="24"/>
        </w:rPr>
        <w:t> </w:t>
      </w:r>
      <w:r w:rsidRPr="001A0538">
        <w:rPr>
          <w:rFonts w:ascii="Arial" w:hAnsi="Arial" w:cs="Arial"/>
          <w:sz w:val="24"/>
          <w:szCs w:val="24"/>
        </w:rPr>
        <w:t xml:space="preserve">Stalowej Woli zaległości wynikające z ww. nakazów zapłaty wynoszą 24.981,12 zł. Do spłaty przez ww. pozostaną odsetki od sądowych nakazów zapłaty, odsetki od cesji PEC oraz koszty wyroku sądowego w łącznej wysokości 33.863,56 zł. </w:t>
      </w:r>
    </w:p>
    <w:p w:rsidR="001A0538" w:rsidRPr="001A0538" w:rsidRDefault="001A0538" w:rsidP="001A0538">
      <w:pPr>
        <w:tabs>
          <w:tab w:val="left" w:pos="500"/>
        </w:tabs>
        <w:jc w:val="both"/>
        <w:rPr>
          <w:rFonts w:ascii="Arial" w:hAnsi="Arial" w:cs="Arial"/>
          <w:sz w:val="24"/>
          <w:szCs w:val="24"/>
        </w:rPr>
      </w:pPr>
      <w:r w:rsidRPr="001A0538">
        <w:rPr>
          <w:rFonts w:ascii="Arial" w:hAnsi="Arial" w:cs="Arial"/>
          <w:sz w:val="24"/>
          <w:szCs w:val="24"/>
        </w:rPr>
        <w:tab/>
        <w:t>Umowa najmu lokalu przy ul. (</w:t>
      </w:r>
      <w:proofErr w:type="spellStart"/>
      <w:r w:rsidRPr="001A0538">
        <w:rPr>
          <w:rFonts w:ascii="Arial" w:hAnsi="Arial" w:cs="Arial"/>
          <w:sz w:val="24"/>
          <w:szCs w:val="24"/>
        </w:rPr>
        <w:t>anonimizacja</w:t>
      </w:r>
      <w:proofErr w:type="spellEnd"/>
      <w:r w:rsidRPr="001A0538">
        <w:rPr>
          <w:rFonts w:ascii="Arial" w:hAnsi="Arial" w:cs="Arial"/>
          <w:sz w:val="24"/>
          <w:szCs w:val="24"/>
        </w:rPr>
        <w:t>) w Stalowej Woli została wypowiedziana (</w:t>
      </w:r>
      <w:proofErr w:type="spellStart"/>
      <w:r w:rsidRPr="001A0538">
        <w:rPr>
          <w:rFonts w:ascii="Arial" w:hAnsi="Arial" w:cs="Arial"/>
          <w:sz w:val="24"/>
          <w:szCs w:val="24"/>
        </w:rPr>
        <w:t>anonimizacja</w:t>
      </w:r>
      <w:proofErr w:type="spellEnd"/>
      <w:r w:rsidRPr="001A0538">
        <w:rPr>
          <w:rFonts w:ascii="Arial" w:hAnsi="Arial" w:cs="Arial"/>
          <w:sz w:val="24"/>
          <w:szCs w:val="24"/>
        </w:rPr>
        <w:t>) w dniu 10 listopada 1999 roku w związku z</w:t>
      </w:r>
      <w:r>
        <w:rPr>
          <w:rFonts w:ascii="Arial" w:hAnsi="Arial" w:cs="Arial"/>
          <w:sz w:val="24"/>
          <w:szCs w:val="24"/>
        </w:rPr>
        <w:t> </w:t>
      </w:r>
      <w:r w:rsidRPr="001A0538">
        <w:rPr>
          <w:rFonts w:ascii="Arial" w:hAnsi="Arial" w:cs="Arial"/>
          <w:sz w:val="24"/>
          <w:szCs w:val="24"/>
        </w:rPr>
        <w:t xml:space="preserve">zaległościami czynszowymi. Ponadto zapadł również w stosunku do jej rodziny wyrok eksmisyjny (sygn. akt I C 429/14 z dnia 16.12.2014r.) z przyznanym prawem do lokalu socjalnego dla 3 osób. </w:t>
      </w:r>
    </w:p>
    <w:p w:rsidR="001A0538" w:rsidRPr="001A0538" w:rsidRDefault="001A0538" w:rsidP="001A0538">
      <w:pPr>
        <w:tabs>
          <w:tab w:val="left" w:pos="500"/>
        </w:tabs>
        <w:jc w:val="both"/>
        <w:rPr>
          <w:rFonts w:ascii="Arial" w:hAnsi="Arial" w:cs="Arial"/>
          <w:sz w:val="24"/>
          <w:szCs w:val="24"/>
        </w:rPr>
      </w:pPr>
      <w:r w:rsidRPr="001A0538">
        <w:rPr>
          <w:rFonts w:ascii="Arial" w:hAnsi="Arial" w:cs="Arial"/>
          <w:sz w:val="24"/>
          <w:szCs w:val="24"/>
        </w:rPr>
        <w:tab/>
        <w:t xml:space="preserve">Do spłaty kwot wynikającej z sądowych nakazów zapłaty sygn. akt I </w:t>
      </w:r>
      <w:proofErr w:type="spellStart"/>
      <w:r w:rsidRPr="001A0538">
        <w:rPr>
          <w:rFonts w:ascii="Arial" w:hAnsi="Arial" w:cs="Arial"/>
          <w:sz w:val="24"/>
          <w:szCs w:val="24"/>
        </w:rPr>
        <w:t>Nc</w:t>
      </w:r>
      <w:proofErr w:type="spellEnd"/>
      <w:r w:rsidRPr="001A0538">
        <w:rPr>
          <w:rFonts w:ascii="Arial" w:hAnsi="Arial" w:cs="Arial"/>
          <w:sz w:val="24"/>
          <w:szCs w:val="24"/>
        </w:rPr>
        <w:t xml:space="preserve"> 229/13 oraz I </w:t>
      </w:r>
      <w:proofErr w:type="spellStart"/>
      <w:r w:rsidRPr="001A0538">
        <w:rPr>
          <w:rFonts w:ascii="Arial" w:hAnsi="Arial" w:cs="Arial"/>
          <w:sz w:val="24"/>
          <w:szCs w:val="24"/>
        </w:rPr>
        <w:t>Nc</w:t>
      </w:r>
      <w:proofErr w:type="spellEnd"/>
      <w:r w:rsidRPr="001A0538">
        <w:rPr>
          <w:rFonts w:ascii="Arial" w:hAnsi="Arial" w:cs="Arial"/>
          <w:sz w:val="24"/>
          <w:szCs w:val="24"/>
        </w:rPr>
        <w:t xml:space="preserve"> 1444/16 zobowiązani zostali: (</w:t>
      </w:r>
      <w:proofErr w:type="spellStart"/>
      <w:r w:rsidRPr="001A0538">
        <w:rPr>
          <w:rFonts w:ascii="Arial" w:hAnsi="Arial" w:cs="Arial"/>
          <w:sz w:val="24"/>
          <w:szCs w:val="24"/>
        </w:rPr>
        <w:t>anonimizacja</w:t>
      </w:r>
      <w:proofErr w:type="spellEnd"/>
      <w:r w:rsidRPr="001A0538">
        <w:rPr>
          <w:rFonts w:ascii="Arial" w:hAnsi="Arial" w:cs="Arial"/>
          <w:sz w:val="24"/>
          <w:szCs w:val="24"/>
        </w:rPr>
        <w:t>), (</w:t>
      </w:r>
      <w:proofErr w:type="spellStart"/>
      <w:r w:rsidRPr="001A0538">
        <w:rPr>
          <w:rFonts w:ascii="Arial" w:hAnsi="Arial" w:cs="Arial"/>
          <w:sz w:val="24"/>
          <w:szCs w:val="24"/>
        </w:rPr>
        <w:t>anonimizacja</w:t>
      </w:r>
      <w:proofErr w:type="spellEnd"/>
      <w:r w:rsidRPr="001A0538">
        <w:rPr>
          <w:rFonts w:ascii="Arial" w:hAnsi="Arial" w:cs="Arial"/>
          <w:sz w:val="24"/>
          <w:szCs w:val="24"/>
        </w:rPr>
        <w:t>) oraz (</w:t>
      </w:r>
      <w:proofErr w:type="spellStart"/>
      <w:r w:rsidRPr="001A0538">
        <w:rPr>
          <w:rFonts w:ascii="Arial" w:hAnsi="Arial" w:cs="Arial"/>
          <w:sz w:val="24"/>
          <w:szCs w:val="24"/>
        </w:rPr>
        <w:t>anonimizacja</w:t>
      </w:r>
      <w:proofErr w:type="spellEnd"/>
      <w:r w:rsidRPr="001A0538">
        <w:rPr>
          <w:rFonts w:ascii="Arial" w:hAnsi="Arial" w:cs="Arial"/>
          <w:sz w:val="24"/>
          <w:szCs w:val="24"/>
        </w:rPr>
        <w:t>). Państwo (</w:t>
      </w:r>
      <w:proofErr w:type="spellStart"/>
      <w:r w:rsidRPr="001A0538">
        <w:rPr>
          <w:rFonts w:ascii="Arial" w:hAnsi="Arial" w:cs="Arial"/>
          <w:sz w:val="24"/>
          <w:szCs w:val="24"/>
        </w:rPr>
        <w:t>anonimizacja</w:t>
      </w:r>
      <w:proofErr w:type="spellEnd"/>
      <w:r w:rsidRPr="001A0538">
        <w:rPr>
          <w:rFonts w:ascii="Arial" w:hAnsi="Arial" w:cs="Arial"/>
          <w:sz w:val="24"/>
          <w:szCs w:val="24"/>
        </w:rPr>
        <w:t>) w chwili obecnej utrzymują się z emerytur wypłacanych przez ZUS, a ich dochód netto przypadający miesięcznie na jedną osobę wynosi 1.663,46 zł. Obydwoje zgodnie ze złożonym oświadczeniem nie posiadają wiedzy na temat (</w:t>
      </w:r>
      <w:proofErr w:type="spellStart"/>
      <w:r w:rsidRPr="001A0538">
        <w:rPr>
          <w:rFonts w:ascii="Arial" w:hAnsi="Arial" w:cs="Arial"/>
          <w:sz w:val="24"/>
          <w:szCs w:val="24"/>
        </w:rPr>
        <w:t>anonimizacja</w:t>
      </w:r>
      <w:proofErr w:type="spellEnd"/>
      <w:r w:rsidRPr="001A0538">
        <w:rPr>
          <w:rFonts w:ascii="Arial" w:hAnsi="Arial" w:cs="Arial"/>
          <w:sz w:val="24"/>
          <w:szCs w:val="24"/>
        </w:rPr>
        <w:t>), z którym nie mają od ponad 2 lat (zgodnie z</w:t>
      </w:r>
      <w:r>
        <w:rPr>
          <w:rFonts w:ascii="Arial" w:hAnsi="Arial" w:cs="Arial"/>
          <w:sz w:val="24"/>
          <w:szCs w:val="24"/>
        </w:rPr>
        <w:t> </w:t>
      </w:r>
      <w:r w:rsidRPr="001A0538">
        <w:rPr>
          <w:rFonts w:ascii="Arial" w:hAnsi="Arial" w:cs="Arial"/>
          <w:sz w:val="24"/>
          <w:szCs w:val="24"/>
        </w:rPr>
        <w:t>ustaleniami Wydziału MGL (</w:t>
      </w:r>
      <w:proofErr w:type="spellStart"/>
      <w:r w:rsidRPr="001A0538">
        <w:rPr>
          <w:rFonts w:ascii="Arial" w:hAnsi="Arial" w:cs="Arial"/>
          <w:sz w:val="24"/>
          <w:szCs w:val="24"/>
        </w:rPr>
        <w:t>anonimizacja</w:t>
      </w:r>
      <w:proofErr w:type="spellEnd"/>
      <w:r w:rsidRPr="001A0538">
        <w:rPr>
          <w:rFonts w:ascii="Arial" w:hAnsi="Arial" w:cs="Arial"/>
          <w:sz w:val="24"/>
          <w:szCs w:val="24"/>
        </w:rPr>
        <w:t>) wymeldował się z lokalu przy ul.</w:t>
      </w:r>
      <w:r>
        <w:rPr>
          <w:rFonts w:ascii="Arial" w:hAnsi="Arial" w:cs="Arial"/>
          <w:sz w:val="24"/>
          <w:szCs w:val="24"/>
        </w:rPr>
        <w:t> </w:t>
      </w:r>
      <w:r w:rsidRPr="001A0538">
        <w:rPr>
          <w:rFonts w:ascii="Arial" w:hAnsi="Arial" w:cs="Arial"/>
          <w:sz w:val="24"/>
          <w:szCs w:val="24"/>
        </w:rPr>
        <w:t>(</w:t>
      </w:r>
      <w:proofErr w:type="spellStart"/>
      <w:r w:rsidRPr="001A0538">
        <w:rPr>
          <w:rFonts w:ascii="Arial" w:hAnsi="Arial" w:cs="Arial"/>
          <w:sz w:val="24"/>
          <w:szCs w:val="24"/>
        </w:rPr>
        <w:t>anonimizacja</w:t>
      </w:r>
      <w:proofErr w:type="spellEnd"/>
      <w:r w:rsidRPr="001A0538">
        <w:rPr>
          <w:rFonts w:ascii="Arial" w:hAnsi="Arial" w:cs="Arial"/>
          <w:sz w:val="24"/>
          <w:szCs w:val="24"/>
        </w:rPr>
        <w:t>) w 2018r.) i z pełną odpowiedzialnością zadeklarowali spłatę zaległości głównych wynikających z nakazów zapłaty również w jego części.</w:t>
      </w:r>
    </w:p>
    <w:p w:rsidR="001A0538" w:rsidRPr="001A0538" w:rsidRDefault="001A0538" w:rsidP="001A0538">
      <w:pPr>
        <w:tabs>
          <w:tab w:val="left" w:pos="500"/>
        </w:tabs>
        <w:jc w:val="both"/>
        <w:rPr>
          <w:rFonts w:ascii="Arial" w:hAnsi="Arial" w:cs="Arial"/>
          <w:sz w:val="24"/>
          <w:szCs w:val="24"/>
        </w:rPr>
      </w:pPr>
      <w:r w:rsidRPr="001A0538">
        <w:rPr>
          <w:rFonts w:ascii="Arial" w:hAnsi="Arial" w:cs="Arial"/>
          <w:sz w:val="24"/>
          <w:szCs w:val="24"/>
        </w:rPr>
        <w:tab/>
        <w:t>Państwo (</w:t>
      </w:r>
      <w:proofErr w:type="spellStart"/>
      <w:r w:rsidRPr="001A0538">
        <w:rPr>
          <w:rFonts w:ascii="Arial" w:hAnsi="Arial" w:cs="Arial"/>
          <w:sz w:val="24"/>
          <w:szCs w:val="24"/>
        </w:rPr>
        <w:t>anonimizacja</w:t>
      </w:r>
      <w:proofErr w:type="spellEnd"/>
      <w:r w:rsidRPr="001A0538">
        <w:rPr>
          <w:rFonts w:ascii="Arial" w:hAnsi="Arial" w:cs="Arial"/>
          <w:sz w:val="24"/>
          <w:szCs w:val="24"/>
        </w:rPr>
        <w:t xml:space="preserve">) wystąpili o możliwość spłaty zadłużenia w wysokości 24.981,12 zł w miesięcznych ratach w wysokości 500 zł. </w:t>
      </w:r>
    </w:p>
    <w:p w:rsidR="001A0538" w:rsidRPr="001A0538" w:rsidRDefault="001A0538" w:rsidP="001A0538">
      <w:pPr>
        <w:tabs>
          <w:tab w:val="left" w:pos="500"/>
        </w:tabs>
        <w:jc w:val="both"/>
        <w:rPr>
          <w:rFonts w:ascii="Arial" w:hAnsi="Arial" w:cs="Arial"/>
          <w:sz w:val="24"/>
          <w:szCs w:val="24"/>
        </w:rPr>
      </w:pPr>
    </w:p>
    <w:p w:rsidR="00E30337" w:rsidRPr="000077A8" w:rsidRDefault="00E927FE" w:rsidP="00E30337">
      <w:pPr>
        <w:rPr>
          <w:rFonts w:ascii="Arial" w:hAnsi="Arial" w:cs="Arial"/>
          <w:color w:val="000000" w:themeColor="text1"/>
          <w:sz w:val="24"/>
          <w:szCs w:val="24"/>
        </w:rPr>
      </w:pPr>
      <w:r w:rsidRPr="001A0538">
        <w:rPr>
          <w:rFonts w:ascii="Arial" w:hAnsi="Arial" w:cs="Arial"/>
          <w:b/>
          <w:bCs/>
          <w:sz w:val="24"/>
          <w:szCs w:val="24"/>
          <w:u w:val="single"/>
        </w:rPr>
        <w:t>Głosowano w sprawie:</w:t>
      </w:r>
      <w:r w:rsidRPr="001A0538">
        <w:rPr>
          <w:rFonts w:ascii="Arial" w:hAnsi="Arial" w:cs="Arial"/>
          <w:sz w:val="24"/>
          <w:szCs w:val="24"/>
        </w:rPr>
        <w:br/>
        <w:t>Projekt</w:t>
      </w:r>
      <w:r w:rsidR="001A0538" w:rsidRPr="001A0538">
        <w:rPr>
          <w:rFonts w:ascii="Arial" w:hAnsi="Arial" w:cs="Arial"/>
          <w:sz w:val="24"/>
          <w:szCs w:val="24"/>
        </w:rPr>
        <w:t>u</w:t>
      </w:r>
      <w:r w:rsidRPr="001A0538">
        <w:rPr>
          <w:rFonts w:ascii="Arial" w:hAnsi="Arial" w:cs="Arial"/>
          <w:sz w:val="24"/>
          <w:szCs w:val="24"/>
        </w:rPr>
        <w:t xml:space="preserve"> uchwały w sprawie wyrażenia zgody na rozłożenie na raty należności czynszowej (dot. kwoty 24.981,12zł) </w:t>
      </w:r>
      <w:r w:rsidRPr="001A0538">
        <w:rPr>
          <w:rFonts w:ascii="Arial" w:hAnsi="Arial" w:cs="Arial"/>
          <w:sz w:val="24"/>
          <w:szCs w:val="24"/>
        </w:rPr>
        <w:br/>
      </w:r>
      <w:r w:rsidRPr="001A0538">
        <w:rPr>
          <w:rFonts w:ascii="Arial" w:hAnsi="Arial" w:cs="Arial"/>
          <w:sz w:val="24"/>
          <w:szCs w:val="24"/>
        </w:rPr>
        <w:br/>
      </w:r>
      <w:r w:rsidRPr="001A0538">
        <w:rPr>
          <w:rStyle w:val="Pogrubienie"/>
          <w:rFonts w:ascii="Arial" w:hAnsi="Arial" w:cs="Arial"/>
          <w:sz w:val="24"/>
          <w:szCs w:val="24"/>
          <w:u w:val="single"/>
        </w:rPr>
        <w:t>Wyniki głosowania</w:t>
      </w:r>
      <w:r w:rsidRPr="001A0538">
        <w:rPr>
          <w:rFonts w:ascii="Arial" w:hAnsi="Arial" w:cs="Arial"/>
          <w:sz w:val="24"/>
          <w:szCs w:val="24"/>
        </w:rPr>
        <w:br/>
        <w:t>ZA: 15, PRZECIW: 0, WSTRZYMUJĘ SIĘ: 0, BRAK GŁOSU: 5, NIEOBECNI: 3</w:t>
      </w:r>
      <w:r w:rsidRPr="001A0538">
        <w:rPr>
          <w:rFonts w:ascii="Arial" w:hAnsi="Arial" w:cs="Arial"/>
          <w:sz w:val="24"/>
          <w:szCs w:val="24"/>
        </w:rPr>
        <w:br/>
      </w:r>
      <w:r w:rsidRPr="001A0538">
        <w:rPr>
          <w:rFonts w:ascii="Arial" w:hAnsi="Arial" w:cs="Arial"/>
          <w:sz w:val="24"/>
          <w:szCs w:val="24"/>
        </w:rPr>
        <w:br/>
      </w:r>
      <w:r w:rsidRPr="001A0538">
        <w:rPr>
          <w:rFonts w:ascii="Arial" w:hAnsi="Arial" w:cs="Arial"/>
          <w:sz w:val="24"/>
          <w:szCs w:val="24"/>
          <w:u w:val="single"/>
        </w:rPr>
        <w:t>Wyniki imienne:</w:t>
      </w:r>
      <w:r w:rsidRPr="001A0538">
        <w:rPr>
          <w:rFonts w:ascii="Arial" w:hAnsi="Arial" w:cs="Arial"/>
          <w:sz w:val="24"/>
          <w:szCs w:val="24"/>
        </w:rPr>
        <w:br/>
        <w:t>ZA (15)</w:t>
      </w:r>
      <w:r w:rsidRPr="001A0538">
        <w:rPr>
          <w:rFonts w:ascii="Arial" w:hAnsi="Arial" w:cs="Arial"/>
          <w:sz w:val="24"/>
          <w:szCs w:val="24"/>
        </w:rPr>
        <w:br/>
        <w:t xml:space="preserve">Jerzy Augustyn, Mariusz Bajek, Leszek Brzeziński, Maria Chojnacka, Łukasz </w:t>
      </w:r>
      <w:proofErr w:type="spellStart"/>
      <w:r w:rsidRPr="001A0538">
        <w:rPr>
          <w:rFonts w:ascii="Arial" w:hAnsi="Arial" w:cs="Arial"/>
          <w:sz w:val="24"/>
          <w:szCs w:val="24"/>
        </w:rPr>
        <w:t>Durek</w:t>
      </w:r>
      <w:proofErr w:type="spellEnd"/>
      <w:r w:rsidRPr="001A0538">
        <w:rPr>
          <w:rFonts w:ascii="Arial" w:hAnsi="Arial" w:cs="Arial"/>
          <w:sz w:val="24"/>
          <w:szCs w:val="24"/>
        </w:rPr>
        <w:t xml:space="preserve">, Joanna Grobel-Proszowska, Agata </w:t>
      </w:r>
      <w:proofErr w:type="spellStart"/>
      <w:r w:rsidRPr="001A0538">
        <w:rPr>
          <w:rFonts w:ascii="Arial" w:hAnsi="Arial" w:cs="Arial"/>
          <w:sz w:val="24"/>
          <w:szCs w:val="24"/>
        </w:rPr>
        <w:t>Krzek</w:t>
      </w:r>
      <w:proofErr w:type="spellEnd"/>
      <w:r w:rsidRPr="001A0538">
        <w:rPr>
          <w:rFonts w:ascii="Arial" w:hAnsi="Arial" w:cs="Arial"/>
          <w:sz w:val="24"/>
          <w:szCs w:val="24"/>
        </w:rPr>
        <w:t xml:space="preserve">, Damian Marczak, Karolina Paleń, Dariusz Przytuła, Jan </w:t>
      </w:r>
      <w:proofErr w:type="spellStart"/>
      <w:r w:rsidRPr="001A0538">
        <w:rPr>
          <w:rFonts w:ascii="Arial" w:hAnsi="Arial" w:cs="Arial"/>
          <w:sz w:val="24"/>
          <w:szCs w:val="24"/>
        </w:rPr>
        <w:t>Sibiga</w:t>
      </w:r>
      <w:proofErr w:type="spellEnd"/>
      <w:r w:rsidRPr="001A0538">
        <w:rPr>
          <w:rFonts w:ascii="Arial" w:hAnsi="Arial" w:cs="Arial"/>
          <w:sz w:val="24"/>
          <w:szCs w:val="24"/>
        </w:rPr>
        <w:t xml:space="preserve">, Stanisław </w:t>
      </w:r>
      <w:proofErr w:type="spellStart"/>
      <w:r w:rsidRPr="001A0538">
        <w:rPr>
          <w:rFonts w:ascii="Arial" w:hAnsi="Arial" w:cs="Arial"/>
          <w:sz w:val="24"/>
          <w:szCs w:val="24"/>
        </w:rPr>
        <w:t>Sobieraj</w:t>
      </w:r>
      <w:proofErr w:type="spellEnd"/>
      <w:r w:rsidRPr="001A0538">
        <w:rPr>
          <w:rFonts w:ascii="Arial" w:hAnsi="Arial" w:cs="Arial"/>
          <w:sz w:val="24"/>
          <w:szCs w:val="24"/>
        </w:rPr>
        <w:t>, Andrzej Szymonik, Łukasz Warchoł, Franciszek Zaborowski</w:t>
      </w:r>
      <w:r w:rsidRPr="001A0538">
        <w:rPr>
          <w:rFonts w:ascii="Arial" w:hAnsi="Arial" w:cs="Arial"/>
          <w:sz w:val="24"/>
          <w:szCs w:val="24"/>
        </w:rPr>
        <w:br/>
        <w:t>BRAK GŁOSU (5)</w:t>
      </w:r>
      <w:r w:rsidRPr="001A0538">
        <w:rPr>
          <w:rFonts w:ascii="Arial" w:hAnsi="Arial" w:cs="Arial"/>
          <w:sz w:val="24"/>
          <w:szCs w:val="24"/>
        </w:rPr>
        <w:br/>
        <w:t xml:space="preserve">Ilona Kaczmarek, Paweł Madej, Lucjan Małek, Paulina </w:t>
      </w:r>
      <w:proofErr w:type="spellStart"/>
      <w:r w:rsidRPr="001A0538">
        <w:rPr>
          <w:rFonts w:ascii="Arial" w:hAnsi="Arial" w:cs="Arial"/>
          <w:sz w:val="24"/>
          <w:szCs w:val="24"/>
        </w:rPr>
        <w:t>Miśko</w:t>
      </w:r>
      <w:proofErr w:type="spellEnd"/>
      <w:r w:rsidRPr="001A0538">
        <w:rPr>
          <w:rFonts w:ascii="Arial" w:hAnsi="Arial" w:cs="Arial"/>
          <w:sz w:val="24"/>
          <w:szCs w:val="24"/>
        </w:rPr>
        <w:t>, Piotr Rut</w:t>
      </w:r>
      <w:r w:rsidRPr="001A0538">
        <w:rPr>
          <w:rFonts w:ascii="Arial" w:hAnsi="Arial" w:cs="Arial"/>
          <w:sz w:val="24"/>
          <w:szCs w:val="24"/>
        </w:rPr>
        <w:br/>
        <w:t>NIEOBECNI (3)</w:t>
      </w:r>
      <w:r w:rsidRPr="001A0538">
        <w:rPr>
          <w:rFonts w:ascii="Arial" w:hAnsi="Arial" w:cs="Arial"/>
          <w:sz w:val="24"/>
          <w:szCs w:val="24"/>
        </w:rPr>
        <w:br/>
        <w:t>Renata Butryn, Andrzej Kochan, Elżbieta Kulpa</w:t>
      </w:r>
      <w:r w:rsidRPr="001A0538">
        <w:rPr>
          <w:rFonts w:ascii="Arial" w:hAnsi="Arial" w:cs="Arial"/>
          <w:sz w:val="24"/>
          <w:szCs w:val="24"/>
        </w:rPr>
        <w:br/>
      </w:r>
      <w:r w:rsidRPr="001A0538">
        <w:rPr>
          <w:rFonts w:ascii="Arial" w:hAnsi="Arial" w:cs="Arial"/>
          <w:sz w:val="24"/>
          <w:szCs w:val="24"/>
        </w:rPr>
        <w:br/>
      </w:r>
      <w:r w:rsidR="00E30337" w:rsidRPr="000077A8">
        <w:rPr>
          <w:rFonts w:ascii="Arial" w:hAnsi="Arial" w:cs="Arial"/>
          <w:color w:val="000000" w:themeColor="text1"/>
          <w:sz w:val="24"/>
          <w:szCs w:val="24"/>
        </w:rPr>
        <w:t>Rada Miejska w głosowaniu imiennym przy 1</w:t>
      </w:r>
      <w:r w:rsidR="007A6C09">
        <w:rPr>
          <w:rFonts w:ascii="Arial" w:hAnsi="Arial" w:cs="Arial"/>
          <w:color w:val="000000" w:themeColor="text1"/>
          <w:sz w:val="24"/>
          <w:szCs w:val="24"/>
        </w:rPr>
        <w:t>5</w:t>
      </w:r>
      <w:r w:rsidR="00E30337" w:rsidRPr="000077A8">
        <w:rPr>
          <w:rFonts w:ascii="Arial" w:hAnsi="Arial" w:cs="Arial"/>
          <w:color w:val="000000" w:themeColor="text1"/>
          <w:sz w:val="24"/>
          <w:szCs w:val="24"/>
        </w:rPr>
        <w:t xml:space="preserve"> głosach za</w:t>
      </w:r>
      <w:r w:rsidR="00E30337">
        <w:rPr>
          <w:rFonts w:ascii="Arial" w:hAnsi="Arial" w:cs="Arial"/>
          <w:color w:val="000000" w:themeColor="text1"/>
          <w:sz w:val="24"/>
          <w:szCs w:val="24"/>
        </w:rPr>
        <w:t xml:space="preserve"> </w:t>
      </w:r>
      <w:r w:rsidR="00E30337" w:rsidRPr="000077A8">
        <w:rPr>
          <w:rFonts w:ascii="Arial" w:hAnsi="Arial" w:cs="Arial"/>
          <w:color w:val="000000" w:themeColor="text1"/>
          <w:sz w:val="24"/>
          <w:szCs w:val="24"/>
        </w:rPr>
        <w:t xml:space="preserve">podjęła </w:t>
      </w:r>
    </w:p>
    <w:p w:rsidR="00E30337" w:rsidRPr="000077A8" w:rsidRDefault="00E30337" w:rsidP="00E30337">
      <w:pPr>
        <w:jc w:val="center"/>
        <w:rPr>
          <w:rFonts w:ascii="Arial" w:hAnsi="Arial" w:cs="Arial"/>
          <w:color w:val="FF0000"/>
          <w:sz w:val="24"/>
          <w:szCs w:val="24"/>
        </w:rPr>
      </w:pPr>
    </w:p>
    <w:p w:rsidR="00E30337" w:rsidRDefault="00E30337" w:rsidP="00E30337">
      <w:pPr>
        <w:jc w:val="center"/>
        <w:rPr>
          <w:rFonts w:ascii="Arial" w:hAnsi="Arial" w:cs="Arial"/>
          <w:b/>
          <w:i/>
          <w:sz w:val="24"/>
          <w:szCs w:val="24"/>
        </w:rPr>
      </w:pPr>
      <w:r w:rsidRPr="000077A8">
        <w:rPr>
          <w:rFonts w:ascii="Arial" w:hAnsi="Arial" w:cs="Arial"/>
          <w:b/>
          <w:i/>
          <w:sz w:val="24"/>
          <w:szCs w:val="24"/>
        </w:rPr>
        <w:lastRenderedPageBreak/>
        <w:t>U c h w a ł ę Nr L</w:t>
      </w:r>
      <w:r>
        <w:rPr>
          <w:rFonts w:ascii="Arial" w:hAnsi="Arial" w:cs="Arial"/>
          <w:b/>
          <w:i/>
          <w:sz w:val="24"/>
          <w:szCs w:val="24"/>
        </w:rPr>
        <w:t>V</w:t>
      </w:r>
      <w:r w:rsidRPr="000077A8">
        <w:rPr>
          <w:rFonts w:ascii="Arial" w:hAnsi="Arial" w:cs="Arial"/>
          <w:b/>
          <w:i/>
          <w:sz w:val="24"/>
          <w:szCs w:val="24"/>
        </w:rPr>
        <w:t>/</w:t>
      </w:r>
      <w:r w:rsidR="001A0538">
        <w:rPr>
          <w:rFonts w:ascii="Arial" w:hAnsi="Arial" w:cs="Arial"/>
          <w:b/>
          <w:i/>
          <w:sz w:val="24"/>
          <w:szCs w:val="24"/>
        </w:rPr>
        <w:t>700</w:t>
      </w:r>
      <w:r w:rsidRPr="000077A8">
        <w:rPr>
          <w:rFonts w:ascii="Arial" w:hAnsi="Arial" w:cs="Arial"/>
          <w:b/>
          <w:i/>
          <w:sz w:val="24"/>
          <w:szCs w:val="24"/>
        </w:rPr>
        <w:t>/2022</w:t>
      </w:r>
    </w:p>
    <w:p w:rsidR="00055326" w:rsidRDefault="00E927FE" w:rsidP="007A6C09">
      <w:pPr>
        <w:tabs>
          <w:tab w:val="left" w:pos="709"/>
        </w:tabs>
        <w:suppressAutoHyphens/>
        <w:rPr>
          <w:rFonts w:ascii="Arial" w:hAnsi="Arial" w:cs="Arial"/>
          <w:b/>
          <w:sz w:val="24"/>
          <w:szCs w:val="24"/>
        </w:rPr>
      </w:pPr>
      <w:r>
        <w:br/>
      </w:r>
      <w:r w:rsidR="001A0538" w:rsidRPr="001A0538">
        <w:rPr>
          <w:rFonts w:ascii="Arial" w:hAnsi="Arial" w:cs="Arial"/>
          <w:sz w:val="24"/>
          <w:szCs w:val="24"/>
        </w:rPr>
        <w:t xml:space="preserve">w sprawie wyrażenia zgody na rozłożenie na raty należności czynszowej (dot. kwoty 24.981,12zł) </w:t>
      </w:r>
      <w:r w:rsidR="001A0538" w:rsidRPr="001A0538">
        <w:rPr>
          <w:rFonts w:ascii="Arial" w:hAnsi="Arial" w:cs="Arial"/>
          <w:sz w:val="24"/>
          <w:szCs w:val="24"/>
        </w:rPr>
        <w:br/>
      </w:r>
    </w:p>
    <w:p w:rsidR="00BD3A00" w:rsidRDefault="00055326" w:rsidP="007A6C09">
      <w:pPr>
        <w:jc w:val="center"/>
        <w:rPr>
          <w:rFonts w:ascii="Arial" w:hAnsi="Arial" w:cs="Arial"/>
          <w:b/>
          <w:sz w:val="24"/>
          <w:szCs w:val="24"/>
        </w:rPr>
      </w:pPr>
      <w:r>
        <w:rPr>
          <w:rFonts w:ascii="Arial" w:hAnsi="Arial" w:cs="Arial"/>
          <w:b/>
          <w:sz w:val="24"/>
          <w:szCs w:val="24"/>
        </w:rPr>
        <w:t xml:space="preserve">Ad. </w:t>
      </w:r>
      <w:r w:rsidR="00BD3A00">
        <w:rPr>
          <w:rFonts w:ascii="Arial" w:hAnsi="Arial" w:cs="Arial"/>
          <w:b/>
          <w:sz w:val="24"/>
          <w:szCs w:val="24"/>
        </w:rPr>
        <w:t>30</w:t>
      </w:r>
    </w:p>
    <w:p w:rsidR="007A6C09" w:rsidRDefault="007A6C09" w:rsidP="007A6C09">
      <w:pPr>
        <w:jc w:val="center"/>
        <w:rPr>
          <w:rFonts w:ascii="Arial" w:hAnsi="Arial" w:cs="Arial"/>
          <w:b/>
          <w:sz w:val="24"/>
          <w:szCs w:val="24"/>
        </w:rPr>
      </w:pPr>
    </w:p>
    <w:p w:rsidR="00DA77BD" w:rsidRDefault="00DA77BD" w:rsidP="00F83F5B">
      <w:pPr>
        <w:rPr>
          <w:rFonts w:ascii="Arial" w:hAnsi="Arial" w:cs="Arial"/>
          <w:sz w:val="24"/>
          <w:szCs w:val="24"/>
        </w:rPr>
      </w:pPr>
      <w:r w:rsidRPr="00910351">
        <w:rPr>
          <w:rFonts w:ascii="Arial" w:hAnsi="Arial" w:cs="Arial"/>
          <w:sz w:val="24"/>
          <w:szCs w:val="24"/>
        </w:rPr>
        <w:t xml:space="preserve">Projekt uchwały w sprawie </w:t>
      </w:r>
      <w:r w:rsidR="005F6CB6" w:rsidRPr="00910351">
        <w:rPr>
          <w:rFonts w:ascii="Arial" w:hAnsi="Arial" w:cs="Arial"/>
          <w:sz w:val="24"/>
          <w:szCs w:val="24"/>
        </w:rPr>
        <w:t xml:space="preserve"> wyrażenia zgody na udzielenie bonifikaty od ceny nieruchomości.</w:t>
      </w:r>
    </w:p>
    <w:p w:rsidR="007A6C09" w:rsidRPr="00703966" w:rsidRDefault="007A6C09" w:rsidP="007A6C09">
      <w:pPr>
        <w:rPr>
          <w:szCs w:val="24"/>
        </w:rPr>
      </w:pPr>
    </w:p>
    <w:p w:rsidR="007A6C09" w:rsidRPr="007A6C09" w:rsidRDefault="007A6C09" w:rsidP="007A6C09">
      <w:pPr>
        <w:jc w:val="center"/>
        <w:rPr>
          <w:rFonts w:ascii="Arial" w:hAnsi="Arial" w:cs="Arial"/>
          <w:sz w:val="24"/>
          <w:szCs w:val="24"/>
        </w:rPr>
      </w:pPr>
      <w:r w:rsidRPr="007A6C09">
        <w:rPr>
          <w:rFonts w:ascii="Arial" w:hAnsi="Arial" w:cs="Arial"/>
          <w:sz w:val="24"/>
          <w:szCs w:val="24"/>
        </w:rPr>
        <w:t>Wykaz lokali mieszkalnych sprzedawanych na rzecz najemców</w:t>
      </w:r>
    </w:p>
    <w:p w:rsidR="007A6C09" w:rsidRPr="007A6C09" w:rsidRDefault="007A6C09" w:rsidP="007A6C09">
      <w:pPr>
        <w:jc w:val="center"/>
        <w:rPr>
          <w:rFonts w:ascii="Arial" w:hAnsi="Arial" w:cs="Arial"/>
          <w:sz w:val="24"/>
          <w:szCs w:val="24"/>
        </w:rPr>
      </w:pPr>
    </w:p>
    <w:tbl>
      <w:tblPr>
        <w:tblW w:w="10349" w:type="dxa"/>
        <w:tblInd w:w="-279" w:type="dxa"/>
        <w:tblLayout w:type="fixed"/>
        <w:tblCellMar>
          <w:left w:w="0" w:type="dxa"/>
          <w:right w:w="0" w:type="dxa"/>
        </w:tblCellMar>
        <w:tblLook w:val="0000" w:firstRow="0" w:lastRow="0" w:firstColumn="0" w:lastColumn="0" w:noHBand="0" w:noVBand="0"/>
      </w:tblPr>
      <w:tblGrid>
        <w:gridCol w:w="426"/>
        <w:gridCol w:w="9923"/>
      </w:tblGrid>
      <w:tr w:rsidR="007A6C09" w:rsidRPr="007A6C09" w:rsidTr="00663937">
        <w:tc>
          <w:tcPr>
            <w:tcW w:w="426" w:type="dxa"/>
            <w:tcBorders>
              <w:top w:val="single" w:sz="4" w:space="0" w:color="000000"/>
              <w:left w:val="single" w:sz="4" w:space="0" w:color="000000"/>
              <w:bottom w:val="single" w:sz="4" w:space="0" w:color="auto"/>
            </w:tcBorders>
          </w:tcPr>
          <w:p w:rsidR="007A6C09" w:rsidRPr="007A6C09" w:rsidRDefault="007A6C09" w:rsidP="00663937">
            <w:pPr>
              <w:pStyle w:val="Zawartotabeli"/>
              <w:snapToGrid w:val="0"/>
              <w:jc w:val="center"/>
              <w:rPr>
                <w:rFonts w:ascii="Arial" w:hAnsi="Arial" w:cs="Arial"/>
                <w:szCs w:val="24"/>
              </w:rPr>
            </w:pPr>
            <w:r w:rsidRPr="007A6C09">
              <w:rPr>
                <w:rFonts w:ascii="Arial" w:hAnsi="Arial" w:cs="Arial"/>
                <w:szCs w:val="24"/>
              </w:rPr>
              <w:t>LP.</w:t>
            </w:r>
          </w:p>
        </w:tc>
        <w:tc>
          <w:tcPr>
            <w:tcW w:w="9923" w:type="dxa"/>
            <w:tcBorders>
              <w:top w:val="single" w:sz="4" w:space="0" w:color="000000"/>
              <w:left w:val="single" w:sz="4" w:space="0" w:color="000000"/>
              <w:bottom w:val="single" w:sz="4" w:space="0" w:color="auto"/>
              <w:right w:val="single" w:sz="4" w:space="0" w:color="000000"/>
            </w:tcBorders>
          </w:tcPr>
          <w:p w:rsidR="007A6C09" w:rsidRPr="007A6C09" w:rsidRDefault="007A6C09" w:rsidP="00663937">
            <w:pPr>
              <w:pStyle w:val="Zawartotabeli"/>
              <w:snapToGrid w:val="0"/>
              <w:jc w:val="center"/>
              <w:rPr>
                <w:rFonts w:ascii="Arial" w:hAnsi="Arial" w:cs="Arial"/>
                <w:szCs w:val="24"/>
              </w:rPr>
            </w:pPr>
            <w:r w:rsidRPr="007A6C09">
              <w:rPr>
                <w:rFonts w:ascii="Arial" w:hAnsi="Arial" w:cs="Arial"/>
                <w:szCs w:val="24"/>
              </w:rPr>
              <w:t>Położenie sprzedawanego lokalu mieszalnego</w:t>
            </w:r>
          </w:p>
          <w:p w:rsidR="007A6C09" w:rsidRPr="007A6C09" w:rsidRDefault="007A6C09" w:rsidP="00663937">
            <w:pPr>
              <w:pStyle w:val="Zawartotabeli"/>
              <w:jc w:val="center"/>
              <w:rPr>
                <w:rFonts w:ascii="Arial" w:hAnsi="Arial" w:cs="Arial"/>
                <w:szCs w:val="24"/>
              </w:rPr>
            </w:pPr>
            <w:r w:rsidRPr="007A6C09">
              <w:rPr>
                <w:rFonts w:ascii="Arial" w:hAnsi="Arial" w:cs="Arial"/>
                <w:szCs w:val="24"/>
              </w:rPr>
              <w:t>(ulica, numer budynku, lokalu oraz data podpisania umowy najmu)</w:t>
            </w:r>
          </w:p>
        </w:tc>
      </w:tr>
      <w:tr w:rsidR="007A6C09" w:rsidRPr="007A6C09" w:rsidTr="00663937">
        <w:tc>
          <w:tcPr>
            <w:tcW w:w="426" w:type="dxa"/>
            <w:tcBorders>
              <w:top w:val="single" w:sz="4" w:space="0" w:color="auto"/>
              <w:left w:val="single" w:sz="4" w:space="0" w:color="auto"/>
              <w:bottom w:val="single" w:sz="4" w:space="0" w:color="auto"/>
              <w:right w:val="single" w:sz="4" w:space="0" w:color="auto"/>
            </w:tcBorders>
          </w:tcPr>
          <w:p w:rsidR="007A6C09" w:rsidRPr="007A6C09" w:rsidRDefault="007A6C09" w:rsidP="00663937">
            <w:pPr>
              <w:pStyle w:val="Zawartotabeli"/>
              <w:snapToGrid w:val="0"/>
              <w:spacing w:before="113" w:after="113"/>
              <w:jc w:val="center"/>
              <w:rPr>
                <w:rFonts w:ascii="Arial" w:hAnsi="Arial" w:cs="Arial"/>
                <w:bCs/>
                <w:szCs w:val="24"/>
              </w:rPr>
            </w:pPr>
            <w:r w:rsidRPr="007A6C09">
              <w:rPr>
                <w:rFonts w:ascii="Arial" w:hAnsi="Arial" w:cs="Arial"/>
                <w:bCs/>
                <w:szCs w:val="24"/>
              </w:rPr>
              <w:t>1.</w:t>
            </w:r>
          </w:p>
        </w:tc>
        <w:tc>
          <w:tcPr>
            <w:tcW w:w="9923" w:type="dxa"/>
            <w:tcBorders>
              <w:top w:val="single" w:sz="4" w:space="0" w:color="auto"/>
              <w:left w:val="single" w:sz="4" w:space="0" w:color="auto"/>
              <w:bottom w:val="single" w:sz="4" w:space="0" w:color="auto"/>
              <w:right w:val="single" w:sz="4" w:space="0" w:color="auto"/>
            </w:tcBorders>
          </w:tcPr>
          <w:p w:rsidR="007A6C09" w:rsidRPr="007A6C09" w:rsidRDefault="007A6C09" w:rsidP="00663937">
            <w:pPr>
              <w:pStyle w:val="Zawartotabeli"/>
              <w:snapToGrid w:val="0"/>
              <w:spacing w:before="113" w:after="113"/>
              <w:rPr>
                <w:rFonts w:ascii="Arial" w:hAnsi="Arial" w:cs="Arial"/>
                <w:bCs/>
                <w:szCs w:val="24"/>
              </w:rPr>
            </w:pPr>
            <w:r w:rsidRPr="007A6C09">
              <w:rPr>
                <w:rFonts w:ascii="Arial" w:hAnsi="Arial" w:cs="Arial"/>
                <w:bCs/>
                <w:szCs w:val="24"/>
              </w:rPr>
              <w:t xml:space="preserve"> (</w:t>
            </w:r>
            <w:proofErr w:type="spellStart"/>
            <w:r w:rsidRPr="007A6C09">
              <w:rPr>
                <w:rFonts w:ascii="Arial" w:hAnsi="Arial" w:cs="Arial"/>
                <w:bCs/>
                <w:szCs w:val="24"/>
              </w:rPr>
              <w:t>anonimizacja</w:t>
            </w:r>
            <w:proofErr w:type="spellEnd"/>
            <w:r w:rsidRPr="007A6C09">
              <w:rPr>
                <w:rFonts w:ascii="Arial" w:hAnsi="Arial" w:cs="Arial"/>
                <w:bCs/>
                <w:szCs w:val="24"/>
              </w:rPr>
              <w:t xml:space="preserve">) umowa najmu z dnia 10.08.2016 r. </w:t>
            </w:r>
          </w:p>
        </w:tc>
      </w:tr>
      <w:tr w:rsidR="007A6C09" w:rsidRPr="007A6C09" w:rsidTr="00663937">
        <w:tc>
          <w:tcPr>
            <w:tcW w:w="426" w:type="dxa"/>
            <w:tcBorders>
              <w:top w:val="single" w:sz="4" w:space="0" w:color="auto"/>
              <w:left w:val="single" w:sz="4" w:space="0" w:color="auto"/>
              <w:bottom w:val="single" w:sz="4" w:space="0" w:color="auto"/>
              <w:right w:val="single" w:sz="4" w:space="0" w:color="auto"/>
            </w:tcBorders>
          </w:tcPr>
          <w:p w:rsidR="007A6C09" w:rsidRPr="007A6C09" w:rsidRDefault="007A6C09" w:rsidP="00663937">
            <w:pPr>
              <w:pStyle w:val="Zawartotabeli"/>
              <w:snapToGrid w:val="0"/>
              <w:spacing w:before="113" w:after="113"/>
              <w:jc w:val="center"/>
              <w:rPr>
                <w:rFonts w:ascii="Arial" w:hAnsi="Arial" w:cs="Arial"/>
                <w:bCs/>
                <w:szCs w:val="24"/>
              </w:rPr>
            </w:pPr>
            <w:r w:rsidRPr="007A6C09">
              <w:rPr>
                <w:rFonts w:ascii="Arial" w:hAnsi="Arial" w:cs="Arial"/>
                <w:bCs/>
                <w:szCs w:val="24"/>
              </w:rPr>
              <w:t>2.</w:t>
            </w:r>
          </w:p>
        </w:tc>
        <w:tc>
          <w:tcPr>
            <w:tcW w:w="9923" w:type="dxa"/>
            <w:tcBorders>
              <w:top w:val="single" w:sz="4" w:space="0" w:color="auto"/>
              <w:left w:val="single" w:sz="4" w:space="0" w:color="auto"/>
              <w:bottom w:val="single" w:sz="4" w:space="0" w:color="auto"/>
              <w:right w:val="single" w:sz="4" w:space="0" w:color="auto"/>
            </w:tcBorders>
          </w:tcPr>
          <w:p w:rsidR="007A6C09" w:rsidRPr="007A6C09" w:rsidRDefault="007A6C09" w:rsidP="00663937">
            <w:pPr>
              <w:pStyle w:val="Zawartotabeli"/>
              <w:snapToGrid w:val="0"/>
              <w:spacing w:before="113" w:after="113"/>
              <w:rPr>
                <w:rFonts w:ascii="Arial" w:hAnsi="Arial" w:cs="Arial"/>
                <w:bCs/>
                <w:szCs w:val="24"/>
              </w:rPr>
            </w:pPr>
            <w:r w:rsidRPr="007A6C09">
              <w:rPr>
                <w:rFonts w:ascii="Arial" w:hAnsi="Arial" w:cs="Arial"/>
                <w:bCs/>
                <w:szCs w:val="24"/>
              </w:rPr>
              <w:t xml:space="preserve"> (</w:t>
            </w:r>
            <w:proofErr w:type="spellStart"/>
            <w:r w:rsidRPr="007A6C09">
              <w:rPr>
                <w:rFonts w:ascii="Arial" w:hAnsi="Arial" w:cs="Arial"/>
                <w:bCs/>
                <w:szCs w:val="24"/>
              </w:rPr>
              <w:t>anonimizacja</w:t>
            </w:r>
            <w:proofErr w:type="spellEnd"/>
            <w:r w:rsidRPr="007A6C09">
              <w:rPr>
                <w:rFonts w:ascii="Arial" w:hAnsi="Arial" w:cs="Arial"/>
                <w:bCs/>
                <w:szCs w:val="24"/>
              </w:rPr>
              <w:t xml:space="preserve">) umowa najmu z dnia 23.01.1976r. </w:t>
            </w:r>
          </w:p>
        </w:tc>
      </w:tr>
      <w:tr w:rsidR="007A6C09" w:rsidRPr="007A6C09" w:rsidTr="00663937">
        <w:tc>
          <w:tcPr>
            <w:tcW w:w="426" w:type="dxa"/>
            <w:tcBorders>
              <w:top w:val="single" w:sz="4" w:space="0" w:color="auto"/>
              <w:left w:val="single" w:sz="4" w:space="0" w:color="auto"/>
              <w:bottom w:val="single" w:sz="4" w:space="0" w:color="auto"/>
              <w:right w:val="single" w:sz="4" w:space="0" w:color="auto"/>
            </w:tcBorders>
          </w:tcPr>
          <w:p w:rsidR="007A6C09" w:rsidRPr="007A6C09" w:rsidRDefault="007A6C09" w:rsidP="00663937">
            <w:pPr>
              <w:pStyle w:val="Zawartotabeli"/>
              <w:snapToGrid w:val="0"/>
              <w:spacing w:before="113" w:after="113"/>
              <w:jc w:val="center"/>
              <w:rPr>
                <w:rFonts w:ascii="Arial" w:hAnsi="Arial" w:cs="Arial"/>
                <w:bCs/>
                <w:szCs w:val="24"/>
              </w:rPr>
            </w:pPr>
            <w:r w:rsidRPr="007A6C09">
              <w:rPr>
                <w:rFonts w:ascii="Arial" w:hAnsi="Arial" w:cs="Arial"/>
                <w:bCs/>
                <w:szCs w:val="24"/>
              </w:rPr>
              <w:t>3.</w:t>
            </w:r>
          </w:p>
        </w:tc>
        <w:tc>
          <w:tcPr>
            <w:tcW w:w="9923" w:type="dxa"/>
            <w:tcBorders>
              <w:top w:val="single" w:sz="4" w:space="0" w:color="auto"/>
              <w:left w:val="single" w:sz="4" w:space="0" w:color="auto"/>
              <w:bottom w:val="single" w:sz="4" w:space="0" w:color="auto"/>
              <w:right w:val="single" w:sz="4" w:space="0" w:color="auto"/>
            </w:tcBorders>
          </w:tcPr>
          <w:p w:rsidR="007A6C09" w:rsidRPr="007A6C09" w:rsidRDefault="007A6C09" w:rsidP="00663937">
            <w:pPr>
              <w:pStyle w:val="Zawartotabeli"/>
              <w:snapToGrid w:val="0"/>
              <w:spacing w:before="113" w:after="113"/>
              <w:rPr>
                <w:rFonts w:ascii="Arial" w:hAnsi="Arial" w:cs="Arial"/>
                <w:bCs/>
                <w:szCs w:val="24"/>
              </w:rPr>
            </w:pPr>
            <w:r w:rsidRPr="007A6C09">
              <w:rPr>
                <w:rFonts w:ascii="Arial" w:hAnsi="Arial" w:cs="Arial"/>
                <w:bCs/>
                <w:szCs w:val="24"/>
              </w:rPr>
              <w:t xml:space="preserve"> (</w:t>
            </w:r>
            <w:proofErr w:type="spellStart"/>
            <w:r w:rsidRPr="007A6C09">
              <w:rPr>
                <w:rFonts w:ascii="Arial" w:hAnsi="Arial" w:cs="Arial"/>
                <w:bCs/>
                <w:szCs w:val="24"/>
              </w:rPr>
              <w:t>anonimizacja</w:t>
            </w:r>
            <w:proofErr w:type="spellEnd"/>
            <w:r w:rsidRPr="007A6C09">
              <w:rPr>
                <w:rFonts w:ascii="Arial" w:hAnsi="Arial" w:cs="Arial"/>
                <w:bCs/>
                <w:szCs w:val="24"/>
              </w:rPr>
              <w:t xml:space="preserve">) umowa najmu z dnia 06.03.1997 r. </w:t>
            </w:r>
          </w:p>
        </w:tc>
      </w:tr>
      <w:tr w:rsidR="007A6C09" w:rsidRPr="007A6C09" w:rsidTr="00663937">
        <w:tc>
          <w:tcPr>
            <w:tcW w:w="426" w:type="dxa"/>
            <w:tcBorders>
              <w:top w:val="single" w:sz="4" w:space="0" w:color="auto"/>
              <w:left w:val="single" w:sz="4" w:space="0" w:color="auto"/>
              <w:bottom w:val="single" w:sz="4" w:space="0" w:color="auto"/>
              <w:right w:val="single" w:sz="4" w:space="0" w:color="auto"/>
            </w:tcBorders>
          </w:tcPr>
          <w:p w:rsidR="007A6C09" w:rsidRPr="007A6C09" w:rsidRDefault="007A6C09" w:rsidP="00663937">
            <w:pPr>
              <w:pStyle w:val="Zawartotabeli"/>
              <w:snapToGrid w:val="0"/>
              <w:spacing w:before="113" w:after="113"/>
              <w:jc w:val="center"/>
              <w:rPr>
                <w:rFonts w:ascii="Arial" w:hAnsi="Arial" w:cs="Arial"/>
                <w:bCs/>
                <w:szCs w:val="24"/>
              </w:rPr>
            </w:pPr>
            <w:r w:rsidRPr="007A6C09">
              <w:rPr>
                <w:rFonts w:ascii="Arial" w:hAnsi="Arial" w:cs="Arial"/>
                <w:bCs/>
                <w:szCs w:val="24"/>
              </w:rPr>
              <w:t>4.</w:t>
            </w:r>
          </w:p>
        </w:tc>
        <w:tc>
          <w:tcPr>
            <w:tcW w:w="9923" w:type="dxa"/>
            <w:tcBorders>
              <w:top w:val="single" w:sz="4" w:space="0" w:color="auto"/>
              <w:left w:val="single" w:sz="4" w:space="0" w:color="auto"/>
              <w:bottom w:val="single" w:sz="4" w:space="0" w:color="auto"/>
              <w:right w:val="single" w:sz="4" w:space="0" w:color="auto"/>
            </w:tcBorders>
          </w:tcPr>
          <w:p w:rsidR="007A6C09" w:rsidRPr="007A6C09" w:rsidRDefault="007A6C09" w:rsidP="00663937">
            <w:pPr>
              <w:pStyle w:val="Zawartotabeli"/>
              <w:snapToGrid w:val="0"/>
              <w:spacing w:before="113" w:after="113"/>
              <w:rPr>
                <w:rFonts w:ascii="Arial" w:hAnsi="Arial" w:cs="Arial"/>
                <w:bCs/>
                <w:szCs w:val="24"/>
              </w:rPr>
            </w:pPr>
            <w:r w:rsidRPr="007A6C09">
              <w:rPr>
                <w:rFonts w:ascii="Arial" w:hAnsi="Arial" w:cs="Arial"/>
                <w:bCs/>
                <w:szCs w:val="24"/>
              </w:rPr>
              <w:t xml:space="preserve"> (</w:t>
            </w:r>
            <w:proofErr w:type="spellStart"/>
            <w:r w:rsidRPr="007A6C09">
              <w:rPr>
                <w:rFonts w:ascii="Arial" w:hAnsi="Arial" w:cs="Arial"/>
                <w:bCs/>
                <w:szCs w:val="24"/>
              </w:rPr>
              <w:t>anonimizacja</w:t>
            </w:r>
            <w:proofErr w:type="spellEnd"/>
            <w:r w:rsidRPr="007A6C09">
              <w:rPr>
                <w:rFonts w:ascii="Arial" w:hAnsi="Arial" w:cs="Arial"/>
                <w:bCs/>
                <w:szCs w:val="24"/>
              </w:rPr>
              <w:t>) umowa najmu z dnia 25.04.2022 r., poprzednia umowa najmu z 2001 r.</w:t>
            </w:r>
          </w:p>
        </w:tc>
      </w:tr>
      <w:tr w:rsidR="007A6C09" w:rsidRPr="007A6C09" w:rsidTr="00663937">
        <w:tc>
          <w:tcPr>
            <w:tcW w:w="426" w:type="dxa"/>
            <w:tcBorders>
              <w:top w:val="single" w:sz="4" w:space="0" w:color="auto"/>
              <w:left w:val="single" w:sz="4" w:space="0" w:color="auto"/>
              <w:bottom w:val="single" w:sz="4" w:space="0" w:color="auto"/>
              <w:right w:val="single" w:sz="4" w:space="0" w:color="auto"/>
            </w:tcBorders>
          </w:tcPr>
          <w:p w:rsidR="007A6C09" w:rsidRPr="007A6C09" w:rsidRDefault="007A6C09" w:rsidP="00663937">
            <w:pPr>
              <w:pStyle w:val="Zawartotabeli"/>
              <w:snapToGrid w:val="0"/>
              <w:spacing w:before="113" w:after="113"/>
              <w:jc w:val="center"/>
              <w:rPr>
                <w:rFonts w:ascii="Arial" w:hAnsi="Arial" w:cs="Arial"/>
                <w:bCs/>
                <w:szCs w:val="24"/>
              </w:rPr>
            </w:pPr>
            <w:r w:rsidRPr="007A6C09">
              <w:rPr>
                <w:rFonts w:ascii="Arial" w:hAnsi="Arial" w:cs="Arial"/>
                <w:bCs/>
                <w:szCs w:val="24"/>
              </w:rPr>
              <w:t>5.</w:t>
            </w:r>
          </w:p>
        </w:tc>
        <w:tc>
          <w:tcPr>
            <w:tcW w:w="9923" w:type="dxa"/>
            <w:tcBorders>
              <w:top w:val="single" w:sz="4" w:space="0" w:color="auto"/>
              <w:left w:val="single" w:sz="4" w:space="0" w:color="auto"/>
              <w:bottom w:val="single" w:sz="4" w:space="0" w:color="auto"/>
              <w:right w:val="single" w:sz="4" w:space="0" w:color="auto"/>
            </w:tcBorders>
          </w:tcPr>
          <w:p w:rsidR="007A6C09" w:rsidRPr="007A6C09" w:rsidRDefault="007A6C09" w:rsidP="00663937">
            <w:pPr>
              <w:pStyle w:val="Zawartotabeli"/>
              <w:snapToGrid w:val="0"/>
              <w:spacing w:before="113" w:after="113"/>
              <w:rPr>
                <w:rFonts w:ascii="Arial" w:hAnsi="Arial" w:cs="Arial"/>
                <w:bCs/>
                <w:szCs w:val="24"/>
              </w:rPr>
            </w:pPr>
            <w:r w:rsidRPr="007A6C09">
              <w:rPr>
                <w:rFonts w:ascii="Arial" w:hAnsi="Arial" w:cs="Arial"/>
                <w:bCs/>
                <w:szCs w:val="24"/>
              </w:rPr>
              <w:t xml:space="preserve"> (</w:t>
            </w:r>
            <w:proofErr w:type="spellStart"/>
            <w:r w:rsidRPr="007A6C09">
              <w:rPr>
                <w:rFonts w:ascii="Arial" w:hAnsi="Arial" w:cs="Arial"/>
                <w:bCs/>
                <w:szCs w:val="24"/>
              </w:rPr>
              <w:t>anonimizacja</w:t>
            </w:r>
            <w:proofErr w:type="spellEnd"/>
            <w:r w:rsidRPr="007A6C09">
              <w:rPr>
                <w:rFonts w:ascii="Arial" w:hAnsi="Arial" w:cs="Arial"/>
                <w:bCs/>
                <w:szCs w:val="24"/>
              </w:rPr>
              <w:t>) umowa najmu z dnia 04.11.2015 r., poprzednia umowa najmu z 1999 r.</w:t>
            </w:r>
          </w:p>
        </w:tc>
      </w:tr>
      <w:tr w:rsidR="007A6C09" w:rsidRPr="007A6C09" w:rsidTr="00663937">
        <w:tc>
          <w:tcPr>
            <w:tcW w:w="426" w:type="dxa"/>
            <w:tcBorders>
              <w:top w:val="single" w:sz="4" w:space="0" w:color="auto"/>
              <w:left w:val="single" w:sz="4" w:space="0" w:color="auto"/>
              <w:bottom w:val="single" w:sz="4" w:space="0" w:color="auto"/>
              <w:right w:val="single" w:sz="4" w:space="0" w:color="auto"/>
            </w:tcBorders>
          </w:tcPr>
          <w:p w:rsidR="007A6C09" w:rsidRPr="007A6C09" w:rsidRDefault="007A6C09" w:rsidP="00663937">
            <w:pPr>
              <w:pStyle w:val="Zawartotabeli"/>
              <w:snapToGrid w:val="0"/>
              <w:spacing w:before="113" w:after="113"/>
              <w:jc w:val="center"/>
              <w:rPr>
                <w:rFonts w:ascii="Arial" w:hAnsi="Arial" w:cs="Arial"/>
                <w:bCs/>
                <w:szCs w:val="24"/>
              </w:rPr>
            </w:pPr>
            <w:r w:rsidRPr="007A6C09">
              <w:rPr>
                <w:rFonts w:ascii="Arial" w:hAnsi="Arial" w:cs="Arial"/>
                <w:bCs/>
                <w:szCs w:val="24"/>
              </w:rPr>
              <w:t>6.</w:t>
            </w:r>
          </w:p>
        </w:tc>
        <w:tc>
          <w:tcPr>
            <w:tcW w:w="9923" w:type="dxa"/>
            <w:tcBorders>
              <w:top w:val="single" w:sz="4" w:space="0" w:color="auto"/>
              <w:left w:val="single" w:sz="4" w:space="0" w:color="auto"/>
              <w:bottom w:val="single" w:sz="4" w:space="0" w:color="auto"/>
              <w:right w:val="single" w:sz="4" w:space="0" w:color="auto"/>
            </w:tcBorders>
          </w:tcPr>
          <w:p w:rsidR="007A6C09" w:rsidRPr="007A6C09" w:rsidRDefault="007A6C09" w:rsidP="00663937">
            <w:pPr>
              <w:pStyle w:val="Zawartotabeli"/>
              <w:snapToGrid w:val="0"/>
              <w:spacing w:before="113" w:after="113"/>
              <w:rPr>
                <w:rFonts w:ascii="Arial" w:hAnsi="Arial" w:cs="Arial"/>
                <w:bCs/>
                <w:szCs w:val="24"/>
              </w:rPr>
            </w:pPr>
            <w:r w:rsidRPr="007A6C09">
              <w:rPr>
                <w:rFonts w:ascii="Arial" w:hAnsi="Arial" w:cs="Arial"/>
                <w:bCs/>
                <w:szCs w:val="24"/>
              </w:rPr>
              <w:t xml:space="preserve"> (</w:t>
            </w:r>
            <w:proofErr w:type="spellStart"/>
            <w:r w:rsidRPr="007A6C09">
              <w:rPr>
                <w:rFonts w:ascii="Arial" w:hAnsi="Arial" w:cs="Arial"/>
                <w:bCs/>
                <w:szCs w:val="24"/>
              </w:rPr>
              <w:t>anonimizacja</w:t>
            </w:r>
            <w:proofErr w:type="spellEnd"/>
            <w:r w:rsidRPr="007A6C09">
              <w:rPr>
                <w:rFonts w:ascii="Arial" w:hAnsi="Arial" w:cs="Arial"/>
                <w:bCs/>
                <w:szCs w:val="24"/>
              </w:rPr>
              <w:t>) umowa najmu z dnia 11.01.2010</w:t>
            </w:r>
            <w:r>
              <w:rPr>
                <w:rFonts w:ascii="Arial" w:hAnsi="Arial" w:cs="Arial"/>
                <w:bCs/>
                <w:szCs w:val="24"/>
              </w:rPr>
              <w:t>r.</w:t>
            </w:r>
          </w:p>
        </w:tc>
      </w:tr>
    </w:tbl>
    <w:p w:rsidR="007A6C09" w:rsidRPr="007A6C09" w:rsidRDefault="007A6C09" w:rsidP="007A6C09">
      <w:pPr>
        <w:jc w:val="center"/>
        <w:rPr>
          <w:rFonts w:ascii="Arial" w:hAnsi="Arial" w:cs="Arial"/>
          <w:sz w:val="24"/>
          <w:szCs w:val="24"/>
        </w:rPr>
      </w:pPr>
    </w:p>
    <w:p w:rsidR="00E927FE" w:rsidRPr="007A6C09" w:rsidRDefault="00E927FE" w:rsidP="00F83F5B">
      <w:pPr>
        <w:rPr>
          <w:rFonts w:ascii="Arial" w:hAnsi="Arial" w:cs="Arial"/>
          <w:sz w:val="24"/>
          <w:szCs w:val="24"/>
        </w:rPr>
      </w:pPr>
    </w:p>
    <w:p w:rsidR="00E30337" w:rsidRPr="000077A8" w:rsidRDefault="00E927FE" w:rsidP="00E30337">
      <w:pPr>
        <w:rPr>
          <w:rFonts w:ascii="Arial" w:hAnsi="Arial" w:cs="Arial"/>
          <w:color w:val="000000" w:themeColor="text1"/>
          <w:sz w:val="24"/>
          <w:szCs w:val="24"/>
        </w:rPr>
      </w:pPr>
      <w:r w:rsidRPr="007A6C09">
        <w:rPr>
          <w:rFonts w:ascii="Arial" w:hAnsi="Arial" w:cs="Arial"/>
          <w:b/>
          <w:bCs/>
          <w:sz w:val="24"/>
          <w:szCs w:val="24"/>
          <w:u w:val="single"/>
        </w:rPr>
        <w:t>Głosowano w sprawie:</w:t>
      </w:r>
      <w:r w:rsidRPr="007A6C09">
        <w:rPr>
          <w:rFonts w:ascii="Arial" w:hAnsi="Arial" w:cs="Arial"/>
          <w:sz w:val="24"/>
          <w:szCs w:val="24"/>
        </w:rPr>
        <w:br/>
        <w:t>Projekt</w:t>
      </w:r>
      <w:r w:rsidR="007A6C09" w:rsidRPr="007A6C09">
        <w:rPr>
          <w:rFonts w:ascii="Arial" w:hAnsi="Arial" w:cs="Arial"/>
          <w:sz w:val="24"/>
          <w:szCs w:val="24"/>
        </w:rPr>
        <w:t>u</w:t>
      </w:r>
      <w:r w:rsidRPr="007A6C09">
        <w:rPr>
          <w:rFonts w:ascii="Arial" w:hAnsi="Arial" w:cs="Arial"/>
          <w:sz w:val="24"/>
          <w:szCs w:val="24"/>
        </w:rPr>
        <w:t xml:space="preserve"> uchwały w sprawie wyrażenia zgody na udzielenie bonifikaty od ceny nieruchomości </w:t>
      </w:r>
      <w:r w:rsidRPr="007A6C09">
        <w:rPr>
          <w:rFonts w:ascii="Arial" w:hAnsi="Arial" w:cs="Arial"/>
          <w:sz w:val="24"/>
          <w:szCs w:val="24"/>
        </w:rPr>
        <w:br/>
      </w:r>
      <w:r w:rsidRPr="007A6C09">
        <w:rPr>
          <w:rFonts w:ascii="Arial" w:hAnsi="Arial" w:cs="Arial"/>
          <w:sz w:val="24"/>
          <w:szCs w:val="24"/>
        </w:rPr>
        <w:br/>
      </w:r>
      <w:r w:rsidRPr="007A6C09">
        <w:rPr>
          <w:rStyle w:val="Pogrubienie"/>
          <w:rFonts w:ascii="Arial" w:hAnsi="Arial" w:cs="Arial"/>
          <w:sz w:val="24"/>
          <w:szCs w:val="24"/>
          <w:u w:val="single"/>
        </w:rPr>
        <w:t>Wyniki głosowania</w:t>
      </w:r>
      <w:r w:rsidRPr="007A6C09">
        <w:rPr>
          <w:rFonts w:ascii="Arial" w:hAnsi="Arial" w:cs="Arial"/>
          <w:sz w:val="24"/>
          <w:szCs w:val="24"/>
        </w:rPr>
        <w:br/>
        <w:t>ZA: 14, PRZECIW: 0, WSTRZYMUJĘ SIĘ: 1, BRAK GŁOSU: 5, NIEOBECNI: 3</w:t>
      </w:r>
      <w:r w:rsidRPr="007A6C09">
        <w:rPr>
          <w:rFonts w:ascii="Arial" w:hAnsi="Arial" w:cs="Arial"/>
          <w:sz w:val="24"/>
          <w:szCs w:val="24"/>
        </w:rPr>
        <w:br/>
      </w:r>
      <w:r w:rsidRPr="007A6C09">
        <w:rPr>
          <w:rFonts w:ascii="Arial" w:hAnsi="Arial" w:cs="Arial"/>
          <w:sz w:val="24"/>
          <w:szCs w:val="24"/>
        </w:rPr>
        <w:br/>
      </w:r>
      <w:r w:rsidRPr="007A6C09">
        <w:rPr>
          <w:rFonts w:ascii="Arial" w:hAnsi="Arial" w:cs="Arial"/>
          <w:sz w:val="24"/>
          <w:szCs w:val="24"/>
          <w:u w:val="single"/>
        </w:rPr>
        <w:t>Wyniki imienne:</w:t>
      </w:r>
      <w:r w:rsidRPr="007A6C09">
        <w:rPr>
          <w:rFonts w:ascii="Arial" w:hAnsi="Arial" w:cs="Arial"/>
          <w:sz w:val="24"/>
          <w:szCs w:val="24"/>
        </w:rPr>
        <w:br/>
        <w:t>ZA (14)</w:t>
      </w:r>
      <w:r w:rsidRPr="007A6C09">
        <w:rPr>
          <w:rFonts w:ascii="Arial" w:hAnsi="Arial" w:cs="Arial"/>
          <w:sz w:val="24"/>
          <w:szCs w:val="24"/>
        </w:rPr>
        <w:br/>
        <w:t xml:space="preserve">Jerzy Augustyn, Mariusz Bajek, Maria Chojnacka, Łukasz </w:t>
      </w:r>
      <w:proofErr w:type="spellStart"/>
      <w:r w:rsidRPr="007A6C09">
        <w:rPr>
          <w:rFonts w:ascii="Arial" w:hAnsi="Arial" w:cs="Arial"/>
          <w:sz w:val="24"/>
          <w:szCs w:val="24"/>
        </w:rPr>
        <w:t>Durek</w:t>
      </w:r>
      <w:proofErr w:type="spellEnd"/>
      <w:r w:rsidRPr="007A6C09">
        <w:rPr>
          <w:rFonts w:ascii="Arial" w:hAnsi="Arial" w:cs="Arial"/>
          <w:sz w:val="24"/>
          <w:szCs w:val="24"/>
        </w:rPr>
        <w:t xml:space="preserve">, Joanna Grobel-Proszowska, Agata </w:t>
      </w:r>
      <w:proofErr w:type="spellStart"/>
      <w:r w:rsidRPr="007A6C09">
        <w:rPr>
          <w:rFonts w:ascii="Arial" w:hAnsi="Arial" w:cs="Arial"/>
          <w:sz w:val="24"/>
          <w:szCs w:val="24"/>
        </w:rPr>
        <w:t>Krzek</w:t>
      </w:r>
      <w:proofErr w:type="spellEnd"/>
      <w:r w:rsidRPr="007A6C09">
        <w:rPr>
          <w:rFonts w:ascii="Arial" w:hAnsi="Arial" w:cs="Arial"/>
          <w:sz w:val="24"/>
          <w:szCs w:val="24"/>
        </w:rPr>
        <w:t xml:space="preserve">, Damian Marczak, Karolina Paleń, Dariusz Przytuła, Jan </w:t>
      </w:r>
      <w:proofErr w:type="spellStart"/>
      <w:r w:rsidRPr="007A6C09">
        <w:rPr>
          <w:rFonts w:ascii="Arial" w:hAnsi="Arial" w:cs="Arial"/>
          <w:sz w:val="24"/>
          <w:szCs w:val="24"/>
        </w:rPr>
        <w:t>Sibiga</w:t>
      </w:r>
      <w:proofErr w:type="spellEnd"/>
      <w:r w:rsidRPr="007A6C09">
        <w:rPr>
          <w:rFonts w:ascii="Arial" w:hAnsi="Arial" w:cs="Arial"/>
          <w:sz w:val="24"/>
          <w:szCs w:val="24"/>
        </w:rPr>
        <w:t xml:space="preserve">, Stanisław </w:t>
      </w:r>
      <w:proofErr w:type="spellStart"/>
      <w:r w:rsidRPr="007A6C09">
        <w:rPr>
          <w:rFonts w:ascii="Arial" w:hAnsi="Arial" w:cs="Arial"/>
          <w:sz w:val="24"/>
          <w:szCs w:val="24"/>
        </w:rPr>
        <w:t>Sobieraj</w:t>
      </w:r>
      <w:proofErr w:type="spellEnd"/>
      <w:r w:rsidRPr="007A6C09">
        <w:rPr>
          <w:rFonts w:ascii="Arial" w:hAnsi="Arial" w:cs="Arial"/>
          <w:sz w:val="24"/>
          <w:szCs w:val="24"/>
        </w:rPr>
        <w:t>, Andrzej Szymonik, Łukasz Warchoł, Franciszek Zaborowski</w:t>
      </w:r>
      <w:r w:rsidRPr="007A6C09">
        <w:rPr>
          <w:rFonts w:ascii="Arial" w:hAnsi="Arial" w:cs="Arial"/>
          <w:sz w:val="24"/>
          <w:szCs w:val="24"/>
        </w:rPr>
        <w:br/>
        <w:t>WSTRZYMUJĘ SIĘ (1)</w:t>
      </w:r>
      <w:r w:rsidRPr="007A6C09">
        <w:rPr>
          <w:rFonts w:ascii="Arial" w:hAnsi="Arial" w:cs="Arial"/>
          <w:sz w:val="24"/>
          <w:szCs w:val="24"/>
        </w:rPr>
        <w:br/>
        <w:t>Leszek Brzeziński</w:t>
      </w:r>
      <w:r w:rsidRPr="007A6C09">
        <w:rPr>
          <w:rFonts w:ascii="Arial" w:hAnsi="Arial" w:cs="Arial"/>
          <w:sz w:val="24"/>
          <w:szCs w:val="24"/>
        </w:rPr>
        <w:br/>
        <w:t>BRAK GŁOSU (5)</w:t>
      </w:r>
      <w:r w:rsidRPr="007A6C09">
        <w:rPr>
          <w:rFonts w:ascii="Arial" w:hAnsi="Arial" w:cs="Arial"/>
          <w:sz w:val="24"/>
          <w:szCs w:val="24"/>
        </w:rPr>
        <w:br/>
        <w:t xml:space="preserve">Ilona Kaczmarek, Paweł Madej, Lucjan Małek, Paulina </w:t>
      </w:r>
      <w:proofErr w:type="spellStart"/>
      <w:r w:rsidRPr="007A6C09">
        <w:rPr>
          <w:rFonts w:ascii="Arial" w:hAnsi="Arial" w:cs="Arial"/>
          <w:sz w:val="24"/>
          <w:szCs w:val="24"/>
        </w:rPr>
        <w:t>Miśko</w:t>
      </w:r>
      <w:proofErr w:type="spellEnd"/>
      <w:r w:rsidRPr="007A6C09">
        <w:rPr>
          <w:rFonts w:ascii="Arial" w:hAnsi="Arial" w:cs="Arial"/>
          <w:sz w:val="24"/>
          <w:szCs w:val="24"/>
        </w:rPr>
        <w:t>, Piotr Rut</w:t>
      </w:r>
      <w:r w:rsidRPr="007A6C09">
        <w:rPr>
          <w:rFonts w:ascii="Arial" w:hAnsi="Arial" w:cs="Arial"/>
          <w:sz w:val="24"/>
          <w:szCs w:val="24"/>
        </w:rPr>
        <w:br/>
        <w:t>NIEOBECNI (3)</w:t>
      </w:r>
      <w:r w:rsidRPr="007A6C09">
        <w:rPr>
          <w:rFonts w:ascii="Arial" w:hAnsi="Arial" w:cs="Arial"/>
          <w:sz w:val="24"/>
          <w:szCs w:val="24"/>
        </w:rPr>
        <w:br/>
        <w:t>Renata Butryn, Andrzej Kochan, Elżbieta Kulpa</w:t>
      </w:r>
      <w:r w:rsidRPr="007A6C09">
        <w:rPr>
          <w:rFonts w:ascii="Arial" w:hAnsi="Arial" w:cs="Arial"/>
          <w:sz w:val="24"/>
          <w:szCs w:val="24"/>
        </w:rPr>
        <w:br/>
      </w:r>
      <w:r>
        <w:br/>
      </w:r>
      <w:r w:rsidR="00E30337" w:rsidRPr="000077A8">
        <w:rPr>
          <w:rFonts w:ascii="Arial" w:hAnsi="Arial" w:cs="Arial"/>
          <w:color w:val="000000" w:themeColor="text1"/>
          <w:sz w:val="24"/>
          <w:szCs w:val="24"/>
        </w:rPr>
        <w:t>Rada Miejska w głosowaniu imiennym przy 1</w:t>
      </w:r>
      <w:r w:rsidR="007A6C09">
        <w:rPr>
          <w:rFonts w:ascii="Arial" w:hAnsi="Arial" w:cs="Arial"/>
          <w:color w:val="000000" w:themeColor="text1"/>
          <w:sz w:val="24"/>
          <w:szCs w:val="24"/>
        </w:rPr>
        <w:t>4</w:t>
      </w:r>
      <w:r w:rsidR="00E30337" w:rsidRPr="000077A8">
        <w:rPr>
          <w:rFonts w:ascii="Arial" w:hAnsi="Arial" w:cs="Arial"/>
          <w:color w:val="000000" w:themeColor="text1"/>
          <w:sz w:val="24"/>
          <w:szCs w:val="24"/>
        </w:rPr>
        <w:t xml:space="preserve"> głosach za</w:t>
      </w:r>
      <w:r w:rsidR="00E30337">
        <w:rPr>
          <w:rFonts w:ascii="Arial" w:hAnsi="Arial" w:cs="Arial"/>
          <w:color w:val="000000" w:themeColor="text1"/>
          <w:sz w:val="24"/>
          <w:szCs w:val="24"/>
        </w:rPr>
        <w:t xml:space="preserve"> i </w:t>
      </w:r>
      <w:r w:rsidR="007A6C09">
        <w:rPr>
          <w:rFonts w:ascii="Arial" w:hAnsi="Arial" w:cs="Arial"/>
          <w:color w:val="000000" w:themeColor="text1"/>
          <w:sz w:val="24"/>
          <w:szCs w:val="24"/>
        </w:rPr>
        <w:t>1</w:t>
      </w:r>
      <w:r w:rsidR="00E30337">
        <w:rPr>
          <w:rFonts w:ascii="Arial" w:hAnsi="Arial" w:cs="Arial"/>
          <w:color w:val="000000" w:themeColor="text1"/>
          <w:sz w:val="24"/>
          <w:szCs w:val="24"/>
        </w:rPr>
        <w:t xml:space="preserve"> wstrzymujący</w:t>
      </w:r>
      <w:r w:rsidR="007A6C09">
        <w:rPr>
          <w:rFonts w:ascii="Arial" w:hAnsi="Arial" w:cs="Arial"/>
          <w:color w:val="000000" w:themeColor="text1"/>
          <w:sz w:val="24"/>
          <w:szCs w:val="24"/>
        </w:rPr>
        <w:t>m</w:t>
      </w:r>
      <w:r w:rsidR="00E30337">
        <w:rPr>
          <w:rFonts w:ascii="Arial" w:hAnsi="Arial" w:cs="Arial"/>
          <w:color w:val="000000" w:themeColor="text1"/>
          <w:sz w:val="24"/>
          <w:szCs w:val="24"/>
        </w:rPr>
        <w:t xml:space="preserve"> się</w:t>
      </w:r>
      <w:r w:rsidR="00E30337" w:rsidRPr="000077A8">
        <w:rPr>
          <w:rFonts w:ascii="Arial" w:hAnsi="Arial" w:cs="Arial"/>
          <w:color w:val="000000" w:themeColor="text1"/>
          <w:sz w:val="24"/>
          <w:szCs w:val="24"/>
        </w:rPr>
        <w:t xml:space="preserve"> podjęła </w:t>
      </w:r>
    </w:p>
    <w:p w:rsidR="00E30337" w:rsidRDefault="00E30337" w:rsidP="00E30337">
      <w:pPr>
        <w:jc w:val="center"/>
        <w:rPr>
          <w:rFonts w:ascii="Arial" w:hAnsi="Arial" w:cs="Arial"/>
          <w:b/>
          <w:i/>
          <w:sz w:val="24"/>
          <w:szCs w:val="24"/>
        </w:rPr>
      </w:pPr>
      <w:r w:rsidRPr="000077A8">
        <w:rPr>
          <w:rFonts w:ascii="Arial" w:hAnsi="Arial" w:cs="Arial"/>
          <w:b/>
          <w:i/>
          <w:sz w:val="24"/>
          <w:szCs w:val="24"/>
        </w:rPr>
        <w:t>U c h w a ł ę Nr L</w:t>
      </w:r>
      <w:r>
        <w:rPr>
          <w:rFonts w:ascii="Arial" w:hAnsi="Arial" w:cs="Arial"/>
          <w:b/>
          <w:i/>
          <w:sz w:val="24"/>
          <w:szCs w:val="24"/>
        </w:rPr>
        <w:t>V</w:t>
      </w:r>
      <w:r w:rsidRPr="000077A8">
        <w:rPr>
          <w:rFonts w:ascii="Arial" w:hAnsi="Arial" w:cs="Arial"/>
          <w:b/>
          <w:i/>
          <w:sz w:val="24"/>
          <w:szCs w:val="24"/>
        </w:rPr>
        <w:t>/</w:t>
      </w:r>
      <w:r w:rsidR="007A6C09">
        <w:rPr>
          <w:rFonts w:ascii="Arial" w:hAnsi="Arial" w:cs="Arial"/>
          <w:b/>
          <w:i/>
          <w:sz w:val="24"/>
          <w:szCs w:val="24"/>
        </w:rPr>
        <w:t>701</w:t>
      </w:r>
      <w:r w:rsidRPr="000077A8">
        <w:rPr>
          <w:rFonts w:ascii="Arial" w:hAnsi="Arial" w:cs="Arial"/>
          <w:b/>
          <w:i/>
          <w:sz w:val="24"/>
          <w:szCs w:val="24"/>
        </w:rPr>
        <w:t>/2022</w:t>
      </w:r>
    </w:p>
    <w:p w:rsidR="00E927FE" w:rsidRPr="00910351" w:rsidRDefault="00E927FE" w:rsidP="00F83F5B">
      <w:pPr>
        <w:rPr>
          <w:rFonts w:ascii="Arial" w:hAnsi="Arial" w:cs="Arial"/>
          <w:sz w:val="24"/>
          <w:szCs w:val="24"/>
        </w:rPr>
      </w:pPr>
      <w:r>
        <w:lastRenderedPageBreak/>
        <w:br/>
      </w:r>
      <w:r w:rsidR="007A6C09" w:rsidRPr="007A6C09">
        <w:rPr>
          <w:rFonts w:ascii="Arial" w:hAnsi="Arial" w:cs="Arial"/>
          <w:sz w:val="24"/>
          <w:szCs w:val="24"/>
        </w:rPr>
        <w:t xml:space="preserve">w sprawie wyrażenia zgody na udzielenie bonifikaty od ceny nieruchomości. </w:t>
      </w:r>
      <w:r w:rsidR="007A6C09" w:rsidRPr="007A6C09">
        <w:rPr>
          <w:rFonts w:ascii="Arial" w:hAnsi="Arial" w:cs="Arial"/>
          <w:sz w:val="24"/>
          <w:szCs w:val="24"/>
        </w:rPr>
        <w:br/>
      </w:r>
    </w:p>
    <w:p w:rsidR="005F6CB6" w:rsidRDefault="005F6CB6" w:rsidP="00E82AF3">
      <w:pPr>
        <w:jc w:val="center"/>
        <w:rPr>
          <w:rFonts w:ascii="Arial" w:hAnsi="Arial" w:cs="Arial"/>
          <w:b/>
          <w:sz w:val="24"/>
          <w:szCs w:val="24"/>
        </w:rPr>
      </w:pPr>
    </w:p>
    <w:p w:rsidR="00055326" w:rsidRDefault="00055326" w:rsidP="00E82AF3">
      <w:pPr>
        <w:jc w:val="center"/>
        <w:rPr>
          <w:rFonts w:ascii="Arial" w:hAnsi="Arial" w:cs="Arial"/>
          <w:b/>
          <w:sz w:val="24"/>
          <w:szCs w:val="24"/>
        </w:rPr>
      </w:pPr>
      <w:r>
        <w:rPr>
          <w:rFonts w:ascii="Arial" w:hAnsi="Arial" w:cs="Arial"/>
          <w:b/>
          <w:sz w:val="24"/>
          <w:szCs w:val="24"/>
        </w:rPr>
        <w:t xml:space="preserve">Ad. </w:t>
      </w:r>
      <w:r w:rsidR="00BD3A00">
        <w:rPr>
          <w:rFonts w:ascii="Arial" w:hAnsi="Arial" w:cs="Arial"/>
          <w:b/>
          <w:sz w:val="24"/>
          <w:szCs w:val="24"/>
        </w:rPr>
        <w:t>31</w:t>
      </w:r>
    </w:p>
    <w:p w:rsidR="007A6C09" w:rsidRDefault="007A6C09" w:rsidP="00E82AF3">
      <w:pPr>
        <w:jc w:val="center"/>
        <w:rPr>
          <w:rFonts w:ascii="Arial" w:hAnsi="Arial" w:cs="Arial"/>
          <w:b/>
          <w:sz w:val="24"/>
          <w:szCs w:val="24"/>
        </w:rPr>
      </w:pPr>
    </w:p>
    <w:p w:rsidR="005F6CB6" w:rsidRDefault="005F6CB6" w:rsidP="00F83F5B">
      <w:pPr>
        <w:rPr>
          <w:rFonts w:ascii="Arial" w:hAnsi="Arial" w:cs="Arial"/>
          <w:sz w:val="24"/>
          <w:szCs w:val="24"/>
        </w:rPr>
      </w:pPr>
      <w:r w:rsidRPr="00910351">
        <w:rPr>
          <w:rFonts w:ascii="Arial" w:hAnsi="Arial" w:cs="Arial"/>
          <w:sz w:val="24"/>
          <w:szCs w:val="24"/>
        </w:rPr>
        <w:t>Projekt uchwały w sprawie rozpatrzenia wniosku i zlecenia kontroli.</w:t>
      </w:r>
    </w:p>
    <w:p w:rsidR="00D629AE" w:rsidRDefault="00D629AE" w:rsidP="00F83F5B">
      <w:pPr>
        <w:rPr>
          <w:rFonts w:ascii="Arial" w:hAnsi="Arial" w:cs="Arial"/>
          <w:sz w:val="24"/>
          <w:szCs w:val="24"/>
        </w:rPr>
      </w:pPr>
    </w:p>
    <w:p w:rsidR="00D629AE" w:rsidRDefault="00D629AE" w:rsidP="00D629AE">
      <w:pPr>
        <w:rPr>
          <w:rFonts w:ascii="Arial" w:hAnsi="Arial" w:cs="Arial"/>
          <w:sz w:val="24"/>
          <w:szCs w:val="24"/>
        </w:rPr>
      </w:pPr>
      <w:r>
        <w:rPr>
          <w:rFonts w:ascii="Arial" w:hAnsi="Arial" w:cs="Arial"/>
          <w:sz w:val="24"/>
          <w:szCs w:val="24"/>
        </w:rPr>
        <w:t>Pan Mariusz Bajek Przewodniczący Komisji Skarg, Wniosków i Petycji omówił projekt uchwały.</w:t>
      </w:r>
    </w:p>
    <w:p w:rsidR="00D629AE" w:rsidRDefault="00D629AE" w:rsidP="00F83F5B">
      <w:pPr>
        <w:rPr>
          <w:rFonts w:ascii="Arial" w:hAnsi="Arial" w:cs="Arial"/>
          <w:sz w:val="24"/>
          <w:szCs w:val="24"/>
        </w:rPr>
      </w:pPr>
    </w:p>
    <w:p w:rsidR="007A6C09" w:rsidRDefault="007A6C09" w:rsidP="00F83F5B">
      <w:pPr>
        <w:rPr>
          <w:rFonts w:ascii="Arial" w:hAnsi="Arial" w:cs="Arial"/>
          <w:sz w:val="24"/>
          <w:szCs w:val="24"/>
        </w:rPr>
      </w:pPr>
    </w:p>
    <w:p w:rsidR="00DB32FB" w:rsidRPr="00DB32FB" w:rsidRDefault="00DB32FB" w:rsidP="00DB32FB">
      <w:pPr>
        <w:ind w:firstLine="708"/>
        <w:jc w:val="both"/>
        <w:rPr>
          <w:rFonts w:ascii="Arial" w:eastAsia="Times New Roman" w:hAnsi="Arial" w:cs="Arial"/>
          <w:sz w:val="24"/>
          <w:szCs w:val="24"/>
          <w:lang w:eastAsia="pl-PL"/>
        </w:rPr>
      </w:pPr>
      <w:r w:rsidRPr="00DB32FB">
        <w:rPr>
          <w:rFonts w:ascii="Arial" w:eastAsia="Times New Roman" w:hAnsi="Arial" w:cs="Arial"/>
          <w:sz w:val="24"/>
          <w:szCs w:val="24"/>
          <w:lang w:eastAsia="pl-PL"/>
        </w:rPr>
        <w:t>Stowarzyszenie „Nasze Miasto” złożyło 19 kwietnia 2022r. wniosek o</w:t>
      </w:r>
      <w:r>
        <w:rPr>
          <w:rFonts w:ascii="Arial" w:eastAsia="Times New Roman" w:hAnsi="Arial" w:cs="Arial"/>
          <w:sz w:val="24"/>
          <w:szCs w:val="24"/>
          <w:lang w:eastAsia="pl-PL"/>
        </w:rPr>
        <w:t> </w:t>
      </w:r>
      <w:r w:rsidRPr="00DB32FB">
        <w:rPr>
          <w:rFonts w:ascii="Arial" w:eastAsia="Times New Roman" w:hAnsi="Arial" w:cs="Arial"/>
          <w:sz w:val="24"/>
          <w:szCs w:val="24"/>
          <w:lang w:eastAsia="pl-PL"/>
        </w:rPr>
        <w:t>przeprowadzenie kontroli celowości obecnego i dalszego funkcjonowania Piłkarskiej Spółki Akcyjnej Stal Stalowa Wola.</w:t>
      </w:r>
    </w:p>
    <w:p w:rsidR="00DB32FB" w:rsidRPr="00DB32FB" w:rsidRDefault="00DB32FB" w:rsidP="00DB32FB">
      <w:pPr>
        <w:ind w:firstLine="709"/>
        <w:jc w:val="both"/>
        <w:rPr>
          <w:rFonts w:ascii="Arial" w:eastAsia="Times New Roman" w:hAnsi="Arial" w:cs="Arial"/>
          <w:sz w:val="24"/>
          <w:szCs w:val="24"/>
          <w:lang w:eastAsia="pl-PL"/>
        </w:rPr>
      </w:pPr>
      <w:r w:rsidRPr="00DB32FB">
        <w:rPr>
          <w:rFonts w:ascii="Arial" w:eastAsia="Times New Roman" w:hAnsi="Arial" w:cs="Arial"/>
          <w:sz w:val="24"/>
          <w:szCs w:val="24"/>
          <w:lang w:eastAsia="pl-PL"/>
        </w:rPr>
        <w:t>Komisja Skarg, Wniosków i Petycji na  posiedzeniu w dniu  11 sierpnia 2022r. zbadała zasadność złożonego wniosku. W przebiegu obrad zapoznano się z</w:t>
      </w:r>
      <w:r>
        <w:rPr>
          <w:rFonts w:ascii="Arial" w:eastAsia="Times New Roman" w:hAnsi="Arial" w:cs="Arial"/>
          <w:sz w:val="24"/>
          <w:szCs w:val="24"/>
          <w:lang w:eastAsia="pl-PL"/>
        </w:rPr>
        <w:t> </w:t>
      </w:r>
      <w:r w:rsidRPr="00DB32FB">
        <w:rPr>
          <w:rFonts w:ascii="Arial" w:eastAsia="Times New Roman" w:hAnsi="Arial" w:cs="Arial"/>
          <w:sz w:val="24"/>
          <w:szCs w:val="24"/>
          <w:lang w:eastAsia="pl-PL"/>
        </w:rPr>
        <w:t>wnioskiem oraz załącznikami a także z protokołem Komisji Rewizyjnej Rady Miejskiej, która na wniosek Przewodniczącego Rady Miejskiej, na posiedzeniu w</w:t>
      </w:r>
      <w:r>
        <w:rPr>
          <w:rFonts w:ascii="Arial" w:eastAsia="Times New Roman" w:hAnsi="Arial" w:cs="Arial"/>
          <w:sz w:val="24"/>
          <w:szCs w:val="24"/>
          <w:lang w:eastAsia="pl-PL"/>
        </w:rPr>
        <w:t> </w:t>
      </w:r>
      <w:r w:rsidRPr="00DB32FB">
        <w:rPr>
          <w:rFonts w:ascii="Arial" w:eastAsia="Times New Roman" w:hAnsi="Arial" w:cs="Arial"/>
          <w:sz w:val="24"/>
          <w:szCs w:val="24"/>
          <w:lang w:eastAsia="pl-PL"/>
        </w:rPr>
        <w:t>9</w:t>
      </w:r>
      <w:r>
        <w:rPr>
          <w:rFonts w:ascii="Arial" w:eastAsia="Times New Roman" w:hAnsi="Arial" w:cs="Arial"/>
          <w:sz w:val="24"/>
          <w:szCs w:val="24"/>
          <w:lang w:eastAsia="pl-PL"/>
        </w:rPr>
        <w:t> </w:t>
      </w:r>
      <w:r w:rsidRPr="00DB32FB">
        <w:rPr>
          <w:rFonts w:ascii="Arial" w:eastAsia="Times New Roman" w:hAnsi="Arial" w:cs="Arial"/>
          <w:sz w:val="24"/>
          <w:szCs w:val="24"/>
          <w:lang w:eastAsia="pl-PL"/>
        </w:rPr>
        <w:t xml:space="preserve">czerwca 2022r. wydała swą opinię, rekomendując bieżące monitorowanie działalności Piłkarskiej Spółki Akcyjnej oraz przeprowadzenie przez Komisję Rewizyjną kontroli funkcjonowania Spółki w I kwartale 2023r. </w:t>
      </w:r>
    </w:p>
    <w:p w:rsidR="00DB32FB" w:rsidRPr="00DB32FB" w:rsidRDefault="00DB32FB" w:rsidP="00DB32FB">
      <w:pPr>
        <w:ind w:firstLine="709"/>
        <w:jc w:val="both"/>
        <w:rPr>
          <w:rFonts w:ascii="Arial" w:eastAsia="Times New Roman" w:hAnsi="Arial" w:cs="Arial"/>
          <w:iCs/>
          <w:sz w:val="24"/>
          <w:szCs w:val="24"/>
          <w:lang w:eastAsia="pl-PL"/>
        </w:rPr>
      </w:pPr>
      <w:r w:rsidRPr="00DB32FB">
        <w:rPr>
          <w:rFonts w:ascii="Arial" w:eastAsia="Times New Roman" w:hAnsi="Arial" w:cs="Arial"/>
          <w:iCs/>
          <w:sz w:val="24"/>
          <w:szCs w:val="24"/>
          <w:lang w:eastAsia="pl-PL"/>
        </w:rPr>
        <w:t>Uwzględniając całokształt przeprowadzonego postępowania wyjaśniającego tj.</w:t>
      </w:r>
      <w:r>
        <w:rPr>
          <w:rFonts w:ascii="Arial" w:eastAsia="Times New Roman" w:hAnsi="Arial" w:cs="Arial"/>
          <w:iCs/>
          <w:sz w:val="24"/>
          <w:szCs w:val="24"/>
          <w:lang w:eastAsia="pl-PL"/>
        </w:rPr>
        <w:t> </w:t>
      </w:r>
      <w:r w:rsidRPr="00DB32FB">
        <w:rPr>
          <w:rFonts w:ascii="Arial" w:eastAsia="Times New Roman" w:hAnsi="Arial" w:cs="Arial"/>
          <w:iCs/>
          <w:sz w:val="24"/>
          <w:szCs w:val="24"/>
          <w:lang w:eastAsia="pl-PL"/>
        </w:rPr>
        <w:t xml:space="preserve">zebrany i przeanalizowany materiał oraz podstawy prawne, Komisja zarekomendowała uznanie wniosku za zasługujący na uwzględnienie i stwierdziła, że Komisja Rewizyjna Rady Miejskiej winna ująć przeprowadzenie kontroli Piłkarskiej Spółki Akcyjnej w planie pracy – jako zadanie na I kwartał 2023 roku. </w:t>
      </w:r>
    </w:p>
    <w:p w:rsidR="00DB32FB" w:rsidRPr="00DB32FB" w:rsidRDefault="00DB32FB" w:rsidP="00DB32FB">
      <w:pPr>
        <w:ind w:firstLine="708"/>
        <w:jc w:val="both"/>
        <w:rPr>
          <w:rFonts w:ascii="Arial" w:eastAsia="Times New Roman" w:hAnsi="Arial" w:cs="Arial"/>
          <w:iCs/>
          <w:sz w:val="24"/>
          <w:szCs w:val="24"/>
          <w:lang w:eastAsia="pl-PL"/>
        </w:rPr>
      </w:pPr>
      <w:r w:rsidRPr="00DB32FB">
        <w:rPr>
          <w:rFonts w:ascii="Arial" w:eastAsia="Times New Roman" w:hAnsi="Arial" w:cs="Arial"/>
          <w:iCs/>
          <w:sz w:val="24"/>
          <w:szCs w:val="24"/>
          <w:lang w:eastAsia="pl-PL"/>
        </w:rPr>
        <w:t>Ponadto, odnosząc się do części wniosku Stowarzyszenia dotyczącej przeprowadzenia debaty dla ustalenia, czy środki z budżetu miasta przeznaczane na sport w Stalowej Woli są właściwie i sprawiedliwie rozdysponowane, oraz uwzględniając stanowisko Komisji Rewizyjnej, Komisja Skarg, Wniosków i Petycji zaleciła przeprowadzenie takiej dyskusji – w pierwszej kolejności na posiedzeniu Komisji Oświaty, Kultury i Sportu, która wypracuje swą opinię oraz ewentualne wnioski w przedmiotowej sprawie, a następnie na forum Rady Miejskiej.</w:t>
      </w:r>
    </w:p>
    <w:p w:rsidR="00DB32FB" w:rsidRPr="00DB32FB" w:rsidRDefault="00DB32FB" w:rsidP="00DB32FB">
      <w:pPr>
        <w:ind w:firstLine="708"/>
        <w:jc w:val="both"/>
        <w:rPr>
          <w:rFonts w:ascii="Arial" w:eastAsia="Times New Roman" w:hAnsi="Arial" w:cs="Arial"/>
          <w:iCs/>
          <w:sz w:val="20"/>
          <w:szCs w:val="20"/>
          <w:lang w:eastAsia="pl-PL"/>
        </w:rPr>
      </w:pPr>
    </w:p>
    <w:p w:rsidR="00DB32FB" w:rsidRPr="00DB32FB" w:rsidRDefault="00DB32FB" w:rsidP="00DB32FB">
      <w:pPr>
        <w:ind w:firstLine="708"/>
        <w:jc w:val="both"/>
        <w:rPr>
          <w:rFonts w:ascii="Arial" w:eastAsia="Times New Roman" w:hAnsi="Arial" w:cs="Arial"/>
          <w:sz w:val="24"/>
          <w:szCs w:val="24"/>
          <w:lang w:eastAsia="pl-PL"/>
        </w:rPr>
      </w:pPr>
      <w:r w:rsidRPr="00DB32FB">
        <w:rPr>
          <w:rFonts w:ascii="Arial" w:eastAsia="Times New Roman" w:hAnsi="Arial" w:cs="Arial"/>
          <w:sz w:val="24"/>
          <w:szCs w:val="24"/>
          <w:lang w:eastAsia="pl-PL"/>
        </w:rPr>
        <w:t xml:space="preserve">Według zapisu </w:t>
      </w:r>
      <w:r w:rsidRPr="00DB32FB">
        <w:rPr>
          <w:rFonts w:ascii="Arial" w:eastAsia="Calibri" w:hAnsi="Arial" w:cs="Arial"/>
          <w:sz w:val="24"/>
          <w:szCs w:val="24"/>
          <w:lang w:eastAsia="pl-PL"/>
        </w:rPr>
        <w:t>§ 94b</w:t>
      </w:r>
      <w:r w:rsidRPr="00DB32FB">
        <w:rPr>
          <w:rFonts w:ascii="Arial" w:eastAsia="Times New Roman" w:hAnsi="Arial" w:cs="Arial"/>
          <w:sz w:val="24"/>
          <w:szCs w:val="24"/>
          <w:lang w:eastAsia="pl-PL"/>
        </w:rPr>
        <w:t xml:space="preserve">  ust. 2-4 Statutu Miasta Stalowej Woli Komisja Skarg, Wniosków i Petycji przedstawiła Radzie Miejskiej opinię dotyczącą rozpatrywanego wniosku, w formie uchwały. W związku z powyższym, mając na względzie stan faktyczny i prawny, podjęcie przez Radę Miejską uchwały przedmiotowej treści uznaje się za zasadne.</w:t>
      </w:r>
    </w:p>
    <w:p w:rsidR="00DB32FB" w:rsidRPr="00DB32FB" w:rsidRDefault="00DB32FB" w:rsidP="00DB32FB">
      <w:pPr>
        <w:ind w:firstLine="708"/>
        <w:jc w:val="both"/>
        <w:rPr>
          <w:rFonts w:ascii="Arial" w:eastAsia="Times New Roman" w:hAnsi="Arial" w:cs="Arial"/>
          <w:sz w:val="24"/>
          <w:szCs w:val="24"/>
          <w:lang w:eastAsia="pl-PL"/>
        </w:rPr>
      </w:pPr>
    </w:p>
    <w:p w:rsidR="00DB32FB" w:rsidRPr="00DB32FB" w:rsidRDefault="00DB32FB" w:rsidP="00DB32FB">
      <w:pPr>
        <w:jc w:val="both"/>
        <w:rPr>
          <w:rFonts w:ascii="Arial" w:eastAsia="Times New Roman" w:hAnsi="Arial" w:cs="Arial"/>
          <w:sz w:val="20"/>
          <w:szCs w:val="20"/>
          <w:lang w:eastAsia="pl-PL"/>
        </w:rPr>
      </w:pPr>
      <w:r w:rsidRPr="00DB32FB">
        <w:rPr>
          <w:rFonts w:ascii="Arial" w:eastAsia="Times New Roman" w:hAnsi="Arial" w:cs="Arial"/>
          <w:sz w:val="24"/>
          <w:szCs w:val="24"/>
          <w:lang w:eastAsia="pl-PL"/>
        </w:rPr>
        <w:t>Pouczenie: Zgodnie z art. 246 § 1 k.p.a., wnioskodawcy niezadowolonemu ze sposobu załatwienia wniosku służy prawo wniesienia skargi w trybie określonym w rozdziale 2</w:t>
      </w:r>
      <w:r>
        <w:rPr>
          <w:rFonts w:ascii="Arial" w:eastAsia="Times New Roman" w:hAnsi="Arial" w:cs="Arial"/>
          <w:sz w:val="24"/>
          <w:szCs w:val="24"/>
          <w:lang w:eastAsia="pl-PL"/>
        </w:rPr>
        <w:t> </w:t>
      </w:r>
      <w:r w:rsidRPr="00DB32FB">
        <w:rPr>
          <w:rFonts w:ascii="Arial" w:eastAsia="Times New Roman" w:hAnsi="Arial" w:cs="Arial"/>
          <w:sz w:val="24"/>
          <w:szCs w:val="24"/>
          <w:lang w:eastAsia="pl-PL"/>
        </w:rPr>
        <w:t>działu VIII ustawy z dnia ustawy z dnia 14 czerwca 1960 r. Kodeks postępowania administracyjnego (tj. Dz. U. z 2021 r. poz. 735  ze zm.).</w:t>
      </w:r>
    </w:p>
    <w:p w:rsidR="00DB32FB" w:rsidRDefault="00DB32FB" w:rsidP="00DB32FB">
      <w:pPr>
        <w:rPr>
          <w:rFonts w:ascii="Arial" w:hAnsi="Arial" w:cs="Arial"/>
          <w:sz w:val="24"/>
          <w:szCs w:val="24"/>
        </w:rPr>
      </w:pPr>
    </w:p>
    <w:p w:rsidR="00DB32FB" w:rsidRDefault="00DB32FB" w:rsidP="00DB32FB">
      <w:pPr>
        <w:rPr>
          <w:rFonts w:ascii="Arial" w:hAnsi="Arial" w:cs="Arial"/>
          <w:sz w:val="24"/>
          <w:szCs w:val="24"/>
        </w:rPr>
      </w:pPr>
    </w:p>
    <w:p w:rsidR="00E927FE" w:rsidRPr="00DB32FB" w:rsidRDefault="00E927FE" w:rsidP="00F83F5B">
      <w:pPr>
        <w:rPr>
          <w:rFonts w:ascii="Arial" w:hAnsi="Arial" w:cs="Arial"/>
          <w:sz w:val="24"/>
          <w:szCs w:val="24"/>
        </w:rPr>
      </w:pPr>
      <w:r w:rsidRPr="00DB32FB">
        <w:rPr>
          <w:rFonts w:ascii="Arial" w:hAnsi="Arial" w:cs="Arial"/>
          <w:b/>
          <w:bCs/>
          <w:sz w:val="24"/>
          <w:szCs w:val="24"/>
          <w:u w:val="single"/>
        </w:rPr>
        <w:t>Głosowano w sprawie:</w:t>
      </w:r>
      <w:r w:rsidRPr="00DB32FB">
        <w:rPr>
          <w:rFonts w:ascii="Arial" w:hAnsi="Arial" w:cs="Arial"/>
          <w:sz w:val="24"/>
          <w:szCs w:val="24"/>
        </w:rPr>
        <w:br/>
        <w:t>Projekt</w:t>
      </w:r>
      <w:r w:rsidR="00DB32FB">
        <w:rPr>
          <w:rFonts w:ascii="Arial" w:hAnsi="Arial" w:cs="Arial"/>
          <w:sz w:val="24"/>
          <w:szCs w:val="24"/>
        </w:rPr>
        <w:t>u</w:t>
      </w:r>
      <w:r w:rsidRPr="00DB32FB">
        <w:rPr>
          <w:rFonts w:ascii="Arial" w:hAnsi="Arial" w:cs="Arial"/>
          <w:sz w:val="24"/>
          <w:szCs w:val="24"/>
        </w:rPr>
        <w:t xml:space="preserve"> uchwały w sprawie rozpatrzenia wniosku i zlecenia kontroli </w:t>
      </w:r>
      <w:r w:rsidRPr="00DB32FB">
        <w:rPr>
          <w:rFonts w:ascii="Arial" w:hAnsi="Arial" w:cs="Arial"/>
          <w:sz w:val="24"/>
          <w:szCs w:val="24"/>
        </w:rPr>
        <w:br/>
      </w:r>
      <w:r w:rsidRPr="00DB32FB">
        <w:rPr>
          <w:rFonts w:ascii="Arial" w:hAnsi="Arial" w:cs="Arial"/>
          <w:sz w:val="24"/>
          <w:szCs w:val="24"/>
        </w:rPr>
        <w:br/>
      </w:r>
      <w:r w:rsidRPr="00DB32FB">
        <w:rPr>
          <w:rStyle w:val="Pogrubienie"/>
          <w:rFonts w:ascii="Arial" w:hAnsi="Arial" w:cs="Arial"/>
          <w:sz w:val="24"/>
          <w:szCs w:val="24"/>
          <w:u w:val="single"/>
        </w:rPr>
        <w:lastRenderedPageBreak/>
        <w:t>Wyniki głosowania</w:t>
      </w:r>
      <w:r w:rsidRPr="00DB32FB">
        <w:rPr>
          <w:rFonts w:ascii="Arial" w:hAnsi="Arial" w:cs="Arial"/>
          <w:sz w:val="24"/>
          <w:szCs w:val="24"/>
        </w:rPr>
        <w:br/>
        <w:t>ZA: 15, PRZECIW: 0, WSTRZYMUJĘ SIĘ: 0, BRAK GŁOSU: 5, NIEOBECNI: 3</w:t>
      </w:r>
      <w:r w:rsidRPr="00DB32FB">
        <w:rPr>
          <w:rFonts w:ascii="Arial" w:hAnsi="Arial" w:cs="Arial"/>
          <w:sz w:val="24"/>
          <w:szCs w:val="24"/>
        </w:rPr>
        <w:br/>
      </w:r>
      <w:r w:rsidRPr="00DB32FB">
        <w:rPr>
          <w:rFonts w:ascii="Arial" w:hAnsi="Arial" w:cs="Arial"/>
          <w:sz w:val="24"/>
          <w:szCs w:val="24"/>
        </w:rPr>
        <w:br/>
      </w:r>
      <w:r w:rsidRPr="00DB32FB">
        <w:rPr>
          <w:rFonts w:ascii="Arial" w:hAnsi="Arial" w:cs="Arial"/>
          <w:sz w:val="24"/>
          <w:szCs w:val="24"/>
          <w:u w:val="single"/>
        </w:rPr>
        <w:t>Wyniki imienne:</w:t>
      </w:r>
      <w:r w:rsidRPr="00DB32FB">
        <w:rPr>
          <w:rFonts w:ascii="Arial" w:hAnsi="Arial" w:cs="Arial"/>
          <w:sz w:val="24"/>
          <w:szCs w:val="24"/>
        </w:rPr>
        <w:br/>
        <w:t>ZA (15)</w:t>
      </w:r>
      <w:r w:rsidRPr="00DB32FB">
        <w:rPr>
          <w:rFonts w:ascii="Arial" w:hAnsi="Arial" w:cs="Arial"/>
          <w:sz w:val="24"/>
          <w:szCs w:val="24"/>
        </w:rPr>
        <w:br/>
        <w:t xml:space="preserve">Jerzy Augustyn, Mariusz Bajek, Leszek Brzeziński, Maria Chojnacka, Łukasz </w:t>
      </w:r>
      <w:proofErr w:type="spellStart"/>
      <w:r w:rsidRPr="00DB32FB">
        <w:rPr>
          <w:rFonts w:ascii="Arial" w:hAnsi="Arial" w:cs="Arial"/>
          <w:sz w:val="24"/>
          <w:szCs w:val="24"/>
        </w:rPr>
        <w:t>Durek</w:t>
      </w:r>
      <w:proofErr w:type="spellEnd"/>
      <w:r w:rsidRPr="00DB32FB">
        <w:rPr>
          <w:rFonts w:ascii="Arial" w:hAnsi="Arial" w:cs="Arial"/>
          <w:sz w:val="24"/>
          <w:szCs w:val="24"/>
        </w:rPr>
        <w:t xml:space="preserve">, Joanna Grobel-Proszowska, Agata </w:t>
      </w:r>
      <w:proofErr w:type="spellStart"/>
      <w:r w:rsidRPr="00DB32FB">
        <w:rPr>
          <w:rFonts w:ascii="Arial" w:hAnsi="Arial" w:cs="Arial"/>
          <w:sz w:val="24"/>
          <w:szCs w:val="24"/>
        </w:rPr>
        <w:t>Krzek</w:t>
      </w:r>
      <w:proofErr w:type="spellEnd"/>
      <w:r w:rsidRPr="00DB32FB">
        <w:rPr>
          <w:rFonts w:ascii="Arial" w:hAnsi="Arial" w:cs="Arial"/>
          <w:sz w:val="24"/>
          <w:szCs w:val="24"/>
        </w:rPr>
        <w:t xml:space="preserve">, Damian Marczak, Karolina Paleń, Dariusz Przytuła, Jan </w:t>
      </w:r>
      <w:proofErr w:type="spellStart"/>
      <w:r w:rsidRPr="00DB32FB">
        <w:rPr>
          <w:rFonts w:ascii="Arial" w:hAnsi="Arial" w:cs="Arial"/>
          <w:sz w:val="24"/>
          <w:szCs w:val="24"/>
        </w:rPr>
        <w:t>Sibiga</w:t>
      </w:r>
      <w:proofErr w:type="spellEnd"/>
      <w:r w:rsidRPr="00DB32FB">
        <w:rPr>
          <w:rFonts w:ascii="Arial" w:hAnsi="Arial" w:cs="Arial"/>
          <w:sz w:val="24"/>
          <w:szCs w:val="24"/>
        </w:rPr>
        <w:t xml:space="preserve">, Stanisław </w:t>
      </w:r>
      <w:proofErr w:type="spellStart"/>
      <w:r w:rsidRPr="00DB32FB">
        <w:rPr>
          <w:rFonts w:ascii="Arial" w:hAnsi="Arial" w:cs="Arial"/>
          <w:sz w:val="24"/>
          <w:szCs w:val="24"/>
        </w:rPr>
        <w:t>Sobieraj</w:t>
      </w:r>
      <w:proofErr w:type="spellEnd"/>
      <w:r w:rsidRPr="00DB32FB">
        <w:rPr>
          <w:rFonts w:ascii="Arial" w:hAnsi="Arial" w:cs="Arial"/>
          <w:sz w:val="24"/>
          <w:szCs w:val="24"/>
        </w:rPr>
        <w:t>, Andrzej Szymonik, Łukasz Warchoł, Franciszek Zaborowski</w:t>
      </w:r>
      <w:r w:rsidRPr="00DB32FB">
        <w:rPr>
          <w:rFonts w:ascii="Arial" w:hAnsi="Arial" w:cs="Arial"/>
          <w:sz w:val="24"/>
          <w:szCs w:val="24"/>
        </w:rPr>
        <w:br/>
        <w:t>BRAK GŁOSU (5)</w:t>
      </w:r>
      <w:r w:rsidRPr="00DB32FB">
        <w:rPr>
          <w:rFonts w:ascii="Arial" w:hAnsi="Arial" w:cs="Arial"/>
          <w:sz w:val="24"/>
          <w:szCs w:val="24"/>
        </w:rPr>
        <w:br/>
        <w:t xml:space="preserve">Ilona Kaczmarek, Paweł Madej, Lucjan Małek, Paulina </w:t>
      </w:r>
      <w:proofErr w:type="spellStart"/>
      <w:r w:rsidRPr="00DB32FB">
        <w:rPr>
          <w:rFonts w:ascii="Arial" w:hAnsi="Arial" w:cs="Arial"/>
          <w:sz w:val="24"/>
          <w:szCs w:val="24"/>
        </w:rPr>
        <w:t>Miśko</w:t>
      </w:r>
      <w:proofErr w:type="spellEnd"/>
      <w:r w:rsidRPr="00DB32FB">
        <w:rPr>
          <w:rFonts w:ascii="Arial" w:hAnsi="Arial" w:cs="Arial"/>
          <w:sz w:val="24"/>
          <w:szCs w:val="24"/>
        </w:rPr>
        <w:t>, Piotr Rut</w:t>
      </w:r>
      <w:r w:rsidRPr="00DB32FB">
        <w:rPr>
          <w:rFonts w:ascii="Arial" w:hAnsi="Arial" w:cs="Arial"/>
          <w:sz w:val="24"/>
          <w:szCs w:val="24"/>
        </w:rPr>
        <w:br/>
        <w:t>NIEOBECNI (3)</w:t>
      </w:r>
      <w:r w:rsidRPr="00DB32FB">
        <w:rPr>
          <w:rFonts w:ascii="Arial" w:hAnsi="Arial" w:cs="Arial"/>
          <w:sz w:val="24"/>
          <w:szCs w:val="24"/>
        </w:rPr>
        <w:br/>
        <w:t>Renata Butryn, Andrzej Kochan, Elżbieta Kulpa</w:t>
      </w:r>
      <w:r w:rsidRPr="00DB32FB">
        <w:rPr>
          <w:rFonts w:ascii="Arial" w:hAnsi="Arial" w:cs="Arial"/>
          <w:sz w:val="24"/>
          <w:szCs w:val="24"/>
        </w:rPr>
        <w:br/>
      </w:r>
    </w:p>
    <w:p w:rsidR="00E30337" w:rsidRPr="000077A8" w:rsidRDefault="00E30337" w:rsidP="00E30337">
      <w:pPr>
        <w:rPr>
          <w:rFonts w:ascii="Arial" w:hAnsi="Arial" w:cs="Arial"/>
          <w:color w:val="000000" w:themeColor="text1"/>
          <w:sz w:val="24"/>
          <w:szCs w:val="24"/>
        </w:rPr>
      </w:pPr>
      <w:r w:rsidRPr="000077A8">
        <w:rPr>
          <w:rFonts w:ascii="Arial" w:hAnsi="Arial" w:cs="Arial"/>
          <w:color w:val="000000" w:themeColor="text1"/>
          <w:sz w:val="24"/>
          <w:szCs w:val="24"/>
        </w:rPr>
        <w:t>Rada Miejska w głosowaniu imiennym przy 1</w:t>
      </w:r>
      <w:r w:rsidR="00D629AE">
        <w:rPr>
          <w:rFonts w:ascii="Arial" w:hAnsi="Arial" w:cs="Arial"/>
          <w:color w:val="000000" w:themeColor="text1"/>
          <w:sz w:val="24"/>
          <w:szCs w:val="24"/>
        </w:rPr>
        <w:t>5</w:t>
      </w:r>
      <w:r w:rsidRPr="000077A8">
        <w:rPr>
          <w:rFonts w:ascii="Arial" w:hAnsi="Arial" w:cs="Arial"/>
          <w:color w:val="000000" w:themeColor="text1"/>
          <w:sz w:val="24"/>
          <w:szCs w:val="24"/>
        </w:rPr>
        <w:t xml:space="preserve"> głosach za</w:t>
      </w:r>
      <w:r>
        <w:rPr>
          <w:rFonts w:ascii="Arial" w:hAnsi="Arial" w:cs="Arial"/>
          <w:color w:val="000000" w:themeColor="text1"/>
          <w:sz w:val="24"/>
          <w:szCs w:val="24"/>
        </w:rPr>
        <w:t xml:space="preserve"> </w:t>
      </w:r>
      <w:r w:rsidRPr="000077A8">
        <w:rPr>
          <w:rFonts w:ascii="Arial" w:hAnsi="Arial" w:cs="Arial"/>
          <w:color w:val="000000" w:themeColor="text1"/>
          <w:sz w:val="24"/>
          <w:szCs w:val="24"/>
        </w:rPr>
        <w:t xml:space="preserve">podjęła </w:t>
      </w:r>
    </w:p>
    <w:p w:rsidR="00E30337" w:rsidRPr="000077A8" w:rsidRDefault="00E30337" w:rsidP="00E30337">
      <w:pPr>
        <w:jc w:val="center"/>
        <w:rPr>
          <w:rFonts w:ascii="Arial" w:hAnsi="Arial" w:cs="Arial"/>
          <w:color w:val="FF0000"/>
          <w:sz w:val="24"/>
          <w:szCs w:val="24"/>
        </w:rPr>
      </w:pPr>
    </w:p>
    <w:p w:rsidR="00E30337" w:rsidRDefault="00E30337" w:rsidP="00E30337">
      <w:pPr>
        <w:jc w:val="center"/>
        <w:rPr>
          <w:rFonts w:ascii="Arial" w:hAnsi="Arial" w:cs="Arial"/>
          <w:b/>
          <w:i/>
          <w:sz w:val="24"/>
          <w:szCs w:val="24"/>
        </w:rPr>
      </w:pPr>
      <w:r w:rsidRPr="000077A8">
        <w:rPr>
          <w:rFonts w:ascii="Arial" w:hAnsi="Arial" w:cs="Arial"/>
          <w:b/>
          <w:i/>
          <w:sz w:val="24"/>
          <w:szCs w:val="24"/>
        </w:rPr>
        <w:t>U c h w a ł ę Nr L</w:t>
      </w:r>
      <w:r>
        <w:rPr>
          <w:rFonts w:ascii="Arial" w:hAnsi="Arial" w:cs="Arial"/>
          <w:b/>
          <w:i/>
          <w:sz w:val="24"/>
          <w:szCs w:val="24"/>
        </w:rPr>
        <w:t>V</w:t>
      </w:r>
      <w:r w:rsidRPr="000077A8">
        <w:rPr>
          <w:rFonts w:ascii="Arial" w:hAnsi="Arial" w:cs="Arial"/>
          <w:b/>
          <w:i/>
          <w:sz w:val="24"/>
          <w:szCs w:val="24"/>
        </w:rPr>
        <w:t>/</w:t>
      </w:r>
      <w:r w:rsidR="007A6C09">
        <w:rPr>
          <w:rFonts w:ascii="Arial" w:hAnsi="Arial" w:cs="Arial"/>
          <w:b/>
          <w:i/>
          <w:sz w:val="24"/>
          <w:szCs w:val="24"/>
        </w:rPr>
        <w:t>702</w:t>
      </w:r>
      <w:r w:rsidRPr="000077A8">
        <w:rPr>
          <w:rFonts w:ascii="Arial" w:hAnsi="Arial" w:cs="Arial"/>
          <w:b/>
          <w:i/>
          <w:sz w:val="24"/>
          <w:szCs w:val="24"/>
        </w:rPr>
        <w:t>/2022</w:t>
      </w:r>
    </w:p>
    <w:p w:rsidR="00E927FE" w:rsidRPr="00910351" w:rsidRDefault="00E927FE" w:rsidP="00E82AF3">
      <w:pPr>
        <w:jc w:val="center"/>
        <w:rPr>
          <w:rFonts w:ascii="Arial" w:hAnsi="Arial" w:cs="Arial"/>
          <w:sz w:val="24"/>
          <w:szCs w:val="24"/>
        </w:rPr>
      </w:pPr>
    </w:p>
    <w:p w:rsidR="007A6C09" w:rsidRDefault="007A6C09" w:rsidP="007A6C09">
      <w:pPr>
        <w:rPr>
          <w:rFonts w:ascii="Arial" w:hAnsi="Arial" w:cs="Arial"/>
          <w:sz w:val="24"/>
          <w:szCs w:val="24"/>
        </w:rPr>
      </w:pPr>
      <w:r w:rsidRPr="00910351">
        <w:rPr>
          <w:rFonts w:ascii="Arial" w:hAnsi="Arial" w:cs="Arial"/>
          <w:sz w:val="24"/>
          <w:szCs w:val="24"/>
        </w:rPr>
        <w:t>w sprawie rozpatrzenia wniosku i zlecenia kontroli.</w:t>
      </w:r>
    </w:p>
    <w:p w:rsidR="005F6CB6" w:rsidRPr="00910351" w:rsidRDefault="005F6CB6" w:rsidP="00E82AF3">
      <w:pPr>
        <w:jc w:val="center"/>
        <w:rPr>
          <w:rFonts w:ascii="Arial" w:hAnsi="Arial" w:cs="Arial"/>
          <w:sz w:val="24"/>
          <w:szCs w:val="24"/>
        </w:rPr>
      </w:pPr>
    </w:p>
    <w:p w:rsidR="00055326" w:rsidRDefault="00055326" w:rsidP="00E82AF3">
      <w:pPr>
        <w:jc w:val="center"/>
        <w:rPr>
          <w:rFonts w:ascii="Arial" w:hAnsi="Arial" w:cs="Arial"/>
          <w:b/>
          <w:sz w:val="24"/>
          <w:szCs w:val="24"/>
        </w:rPr>
      </w:pPr>
      <w:r>
        <w:rPr>
          <w:rFonts w:ascii="Arial" w:hAnsi="Arial" w:cs="Arial"/>
          <w:b/>
          <w:sz w:val="24"/>
          <w:szCs w:val="24"/>
        </w:rPr>
        <w:t>Ad. 3</w:t>
      </w:r>
      <w:r w:rsidR="00BD3A00">
        <w:rPr>
          <w:rFonts w:ascii="Arial" w:hAnsi="Arial" w:cs="Arial"/>
          <w:b/>
          <w:sz w:val="24"/>
          <w:szCs w:val="24"/>
        </w:rPr>
        <w:t>2</w:t>
      </w:r>
    </w:p>
    <w:p w:rsidR="00D629AE" w:rsidRDefault="00D629AE" w:rsidP="00E82AF3">
      <w:pPr>
        <w:jc w:val="center"/>
        <w:rPr>
          <w:rFonts w:ascii="Arial" w:hAnsi="Arial" w:cs="Arial"/>
          <w:b/>
          <w:sz w:val="24"/>
          <w:szCs w:val="24"/>
        </w:rPr>
      </w:pPr>
    </w:p>
    <w:p w:rsidR="005F6CB6" w:rsidRDefault="005F6CB6" w:rsidP="00F83F5B">
      <w:pPr>
        <w:rPr>
          <w:rFonts w:ascii="Arial" w:hAnsi="Arial" w:cs="Arial"/>
          <w:sz w:val="24"/>
          <w:szCs w:val="24"/>
        </w:rPr>
      </w:pPr>
      <w:r w:rsidRPr="00910351">
        <w:rPr>
          <w:rFonts w:ascii="Arial" w:hAnsi="Arial" w:cs="Arial"/>
          <w:sz w:val="24"/>
          <w:szCs w:val="24"/>
        </w:rPr>
        <w:t>Projekt uchwały w sprawie rozpatrzenia petycji.</w:t>
      </w:r>
    </w:p>
    <w:p w:rsidR="00D629AE" w:rsidRDefault="00D629AE" w:rsidP="00F83F5B">
      <w:pPr>
        <w:rPr>
          <w:rFonts w:ascii="Arial" w:hAnsi="Arial" w:cs="Arial"/>
          <w:sz w:val="24"/>
          <w:szCs w:val="24"/>
        </w:rPr>
      </w:pPr>
    </w:p>
    <w:p w:rsidR="00D629AE" w:rsidRDefault="00D629AE" w:rsidP="00F83F5B">
      <w:pPr>
        <w:rPr>
          <w:rFonts w:ascii="Arial" w:hAnsi="Arial" w:cs="Arial"/>
          <w:sz w:val="24"/>
          <w:szCs w:val="24"/>
        </w:rPr>
      </w:pPr>
      <w:r>
        <w:rPr>
          <w:rFonts w:ascii="Arial" w:hAnsi="Arial" w:cs="Arial"/>
          <w:sz w:val="24"/>
          <w:szCs w:val="24"/>
        </w:rPr>
        <w:t>Pan Mariusz Bajek Przewodniczący Komisji Skarg, Wniosków i Petycji omówił projekt uchwały.</w:t>
      </w:r>
    </w:p>
    <w:p w:rsidR="00D629AE" w:rsidRDefault="00D629AE" w:rsidP="00F83F5B">
      <w:pPr>
        <w:rPr>
          <w:rFonts w:ascii="Arial" w:hAnsi="Arial" w:cs="Arial"/>
          <w:sz w:val="24"/>
          <w:szCs w:val="24"/>
        </w:rPr>
      </w:pPr>
    </w:p>
    <w:p w:rsidR="00D629AE" w:rsidRPr="00D629AE" w:rsidRDefault="00D629AE" w:rsidP="00D629AE">
      <w:pPr>
        <w:tabs>
          <w:tab w:val="left" w:pos="5670"/>
        </w:tabs>
        <w:suppressAutoHyphens/>
        <w:autoSpaceDN w:val="0"/>
        <w:jc w:val="both"/>
        <w:textAlignment w:val="baseline"/>
        <w:rPr>
          <w:rFonts w:ascii="Arial" w:hAnsi="Arial" w:cs="Arial"/>
          <w:kern w:val="3"/>
          <w:sz w:val="24"/>
          <w:szCs w:val="24"/>
          <w:lang w:eastAsia="zh-CN"/>
        </w:rPr>
      </w:pPr>
      <w:r w:rsidRPr="00D629AE">
        <w:rPr>
          <w:rFonts w:ascii="Arial" w:hAnsi="Arial" w:cs="Arial"/>
          <w:kern w:val="3"/>
          <w:sz w:val="24"/>
          <w:szCs w:val="24"/>
          <w:lang w:eastAsia="zh-CN"/>
        </w:rPr>
        <w:t xml:space="preserve">Zgodnie z art. 18b ustawy z dnia 8 marca 1990r. o samorządzie gminnym </w:t>
      </w:r>
      <w:proofErr w:type="spellStart"/>
      <w:r w:rsidRPr="00D629AE">
        <w:rPr>
          <w:rFonts w:ascii="Arial" w:hAnsi="Arial" w:cs="Arial"/>
          <w:sz w:val="24"/>
          <w:szCs w:val="24"/>
        </w:rPr>
        <w:t>t.j</w:t>
      </w:r>
      <w:proofErr w:type="spellEnd"/>
      <w:r w:rsidRPr="00D629AE">
        <w:rPr>
          <w:rFonts w:ascii="Arial" w:hAnsi="Arial" w:cs="Arial"/>
          <w:sz w:val="24"/>
          <w:szCs w:val="24"/>
        </w:rPr>
        <w:t>. Dz. U. z</w:t>
      </w:r>
      <w:r>
        <w:rPr>
          <w:rFonts w:ascii="Arial" w:hAnsi="Arial" w:cs="Arial"/>
          <w:sz w:val="24"/>
          <w:szCs w:val="24"/>
        </w:rPr>
        <w:t> </w:t>
      </w:r>
      <w:r w:rsidRPr="00D629AE">
        <w:rPr>
          <w:rFonts w:ascii="Arial" w:hAnsi="Arial" w:cs="Arial"/>
          <w:sz w:val="24"/>
          <w:szCs w:val="24"/>
        </w:rPr>
        <w:t>2022 roku , poz. 559 ze zm.)</w:t>
      </w:r>
      <w:r w:rsidRPr="00D629AE">
        <w:rPr>
          <w:rFonts w:ascii="Arial" w:hAnsi="Arial" w:cs="Arial"/>
          <w:kern w:val="3"/>
          <w:sz w:val="24"/>
          <w:szCs w:val="24"/>
          <w:lang w:eastAsia="zh-CN"/>
        </w:rPr>
        <w:t xml:space="preserve"> rada gminy rozpatruje skargi na działania wójta i</w:t>
      </w:r>
      <w:r>
        <w:rPr>
          <w:rFonts w:ascii="Arial" w:hAnsi="Arial" w:cs="Arial"/>
          <w:kern w:val="3"/>
          <w:sz w:val="24"/>
          <w:szCs w:val="24"/>
          <w:lang w:eastAsia="zh-CN"/>
        </w:rPr>
        <w:t> </w:t>
      </w:r>
      <w:r w:rsidRPr="00D629AE">
        <w:rPr>
          <w:rFonts w:ascii="Arial" w:hAnsi="Arial" w:cs="Arial"/>
          <w:kern w:val="3"/>
          <w:sz w:val="24"/>
          <w:szCs w:val="24"/>
          <w:lang w:eastAsia="zh-CN"/>
        </w:rPr>
        <w:t>gminnych jednostek organizacyjnych, wnioski oraz petycje składane przez obywateli, w tym celu powołuje komisje skarg, wniosków i petycji.</w:t>
      </w:r>
    </w:p>
    <w:p w:rsidR="00D629AE" w:rsidRPr="00D629AE" w:rsidRDefault="00D629AE" w:rsidP="00D629AE">
      <w:pPr>
        <w:tabs>
          <w:tab w:val="left" w:pos="5670"/>
        </w:tabs>
        <w:suppressAutoHyphens/>
        <w:autoSpaceDN w:val="0"/>
        <w:jc w:val="both"/>
        <w:textAlignment w:val="baseline"/>
        <w:rPr>
          <w:rFonts w:ascii="Arial" w:hAnsi="Arial" w:cs="Arial"/>
          <w:kern w:val="3"/>
          <w:sz w:val="24"/>
          <w:szCs w:val="24"/>
          <w:lang w:eastAsia="zh-CN"/>
        </w:rPr>
      </w:pPr>
      <w:r w:rsidRPr="00D629AE">
        <w:rPr>
          <w:rFonts w:ascii="Arial" w:hAnsi="Arial" w:cs="Arial"/>
          <w:kern w:val="3"/>
          <w:sz w:val="24"/>
          <w:szCs w:val="24"/>
          <w:lang w:eastAsia="zh-CN"/>
        </w:rPr>
        <w:t xml:space="preserve">Komisja Skarg, Wniosków i Petycji Rady Miejskiej w Stalowej Woli została powołana Uchwałą Nr V/47/2019 Rady Miejskiej w Stalowej Woli z dnia 25 stycznia 2019r. </w:t>
      </w:r>
      <w:r w:rsidRPr="00D629AE">
        <w:rPr>
          <w:rFonts w:ascii="Arial" w:hAnsi="Arial" w:cs="Arial"/>
          <w:sz w:val="24"/>
          <w:szCs w:val="24"/>
        </w:rPr>
        <w:t>w</w:t>
      </w:r>
      <w:r>
        <w:rPr>
          <w:rFonts w:ascii="Arial" w:hAnsi="Arial" w:cs="Arial"/>
          <w:sz w:val="24"/>
          <w:szCs w:val="24"/>
        </w:rPr>
        <w:t> </w:t>
      </w:r>
      <w:r w:rsidRPr="00D629AE">
        <w:rPr>
          <w:rFonts w:ascii="Arial" w:hAnsi="Arial" w:cs="Arial"/>
          <w:sz w:val="24"/>
          <w:szCs w:val="24"/>
        </w:rPr>
        <w:t>sprawie powołania Komisji Skarg, Wniosków i Petycji.</w:t>
      </w:r>
    </w:p>
    <w:p w:rsidR="00D629AE" w:rsidRPr="00D629AE" w:rsidRDefault="00D629AE" w:rsidP="00D629AE">
      <w:pPr>
        <w:ind w:firstLine="708"/>
        <w:jc w:val="both"/>
        <w:rPr>
          <w:rFonts w:ascii="Arial" w:hAnsi="Arial" w:cs="Arial"/>
          <w:sz w:val="24"/>
          <w:szCs w:val="24"/>
        </w:rPr>
      </w:pPr>
      <w:r w:rsidRPr="00D629AE">
        <w:rPr>
          <w:rFonts w:ascii="Arial" w:hAnsi="Arial" w:cs="Arial"/>
          <w:kern w:val="3"/>
          <w:sz w:val="24"/>
          <w:szCs w:val="24"/>
          <w:lang w:eastAsia="zh-CN"/>
        </w:rPr>
        <w:t xml:space="preserve">Po zapoznaniu się z treścią petycji Komisja Skarg, Wniosków i Petycji, działając stosownie do zapisów § 94a-94c Statutu Miasta  - Uchwała Nr IX/105/07 Rady Miejskiej w Stalowej Woli z dnia 27 kwietnia 2007 r. w sprawie uchwalenia Statutu Miasta Stalowej Woli z </w:t>
      </w:r>
      <w:proofErr w:type="spellStart"/>
      <w:r w:rsidRPr="00D629AE">
        <w:rPr>
          <w:rFonts w:ascii="Arial" w:hAnsi="Arial" w:cs="Arial"/>
          <w:kern w:val="3"/>
          <w:sz w:val="24"/>
          <w:szCs w:val="24"/>
          <w:lang w:eastAsia="zh-CN"/>
        </w:rPr>
        <w:t>późn</w:t>
      </w:r>
      <w:proofErr w:type="spellEnd"/>
      <w:r w:rsidRPr="00D629AE">
        <w:rPr>
          <w:rFonts w:ascii="Arial" w:hAnsi="Arial" w:cs="Arial"/>
          <w:kern w:val="3"/>
          <w:sz w:val="24"/>
          <w:szCs w:val="24"/>
          <w:lang w:eastAsia="zh-CN"/>
        </w:rPr>
        <w:t>. zm. ( Dz. Urz. Województwa Podkarpackiego z</w:t>
      </w:r>
      <w:r>
        <w:rPr>
          <w:rFonts w:ascii="Arial" w:hAnsi="Arial" w:cs="Arial"/>
          <w:kern w:val="3"/>
          <w:sz w:val="24"/>
          <w:szCs w:val="24"/>
          <w:lang w:eastAsia="zh-CN"/>
        </w:rPr>
        <w:t> </w:t>
      </w:r>
      <w:r w:rsidRPr="00D629AE">
        <w:rPr>
          <w:rFonts w:ascii="Arial" w:hAnsi="Arial" w:cs="Arial"/>
          <w:kern w:val="3"/>
          <w:sz w:val="24"/>
          <w:szCs w:val="24"/>
          <w:lang w:eastAsia="zh-CN"/>
        </w:rPr>
        <w:t xml:space="preserve">2007 r. Nr 61, poz. 1540 z </w:t>
      </w:r>
      <w:proofErr w:type="spellStart"/>
      <w:r w:rsidRPr="00D629AE">
        <w:rPr>
          <w:rFonts w:ascii="Arial" w:hAnsi="Arial" w:cs="Arial"/>
          <w:kern w:val="3"/>
          <w:sz w:val="24"/>
          <w:szCs w:val="24"/>
          <w:lang w:eastAsia="zh-CN"/>
        </w:rPr>
        <w:t>późn</w:t>
      </w:r>
      <w:proofErr w:type="spellEnd"/>
      <w:r w:rsidRPr="00D629AE">
        <w:rPr>
          <w:rFonts w:ascii="Arial" w:hAnsi="Arial" w:cs="Arial"/>
          <w:kern w:val="3"/>
          <w:sz w:val="24"/>
          <w:szCs w:val="24"/>
          <w:lang w:eastAsia="zh-CN"/>
        </w:rPr>
        <w:t xml:space="preserve">. zm.) na posiedzeniu w dniu </w:t>
      </w:r>
      <w:r w:rsidRPr="00D629AE">
        <w:rPr>
          <w:rFonts w:ascii="Arial" w:hAnsi="Arial" w:cs="Arial"/>
          <w:kern w:val="3"/>
          <w:sz w:val="24"/>
          <w:szCs w:val="24"/>
          <w:lang w:eastAsia="zh-CN"/>
        </w:rPr>
        <w:br/>
        <w:t xml:space="preserve">12 lipca 2022 r. rozpatrzyła petycję wniesioną przez Panią </w:t>
      </w:r>
      <w:r w:rsidRPr="00D629AE">
        <w:rPr>
          <w:rFonts w:ascii="Arial" w:hAnsi="Arial" w:cs="Arial"/>
          <w:sz w:val="24"/>
          <w:szCs w:val="24"/>
        </w:rPr>
        <w:t>(</w:t>
      </w:r>
      <w:proofErr w:type="spellStart"/>
      <w:r w:rsidRPr="00D629AE">
        <w:rPr>
          <w:rFonts w:ascii="Arial" w:hAnsi="Arial" w:cs="Arial"/>
          <w:sz w:val="24"/>
          <w:szCs w:val="24"/>
        </w:rPr>
        <w:t>anonimizacja</w:t>
      </w:r>
      <w:proofErr w:type="spellEnd"/>
      <w:r w:rsidRPr="00D629AE">
        <w:rPr>
          <w:rFonts w:ascii="Arial" w:hAnsi="Arial" w:cs="Arial"/>
          <w:sz w:val="24"/>
          <w:szCs w:val="24"/>
        </w:rPr>
        <w:t>)</w:t>
      </w:r>
      <w:r w:rsidRPr="00D629AE">
        <w:rPr>
          <w:rFonts w:ascii="Arial" w:hAnsi="Arial" w:cs="Arial"/>
          <w:kern w:val="3"/>
          <w:sz w:val="24"/>
          <w:szCs w:val="24"/>
          <w:lang w:eastAsia="zh-CN"/>
        </w:rPr>
        <w:t xml:space="preserve"> </w:t>
      </w:r>
      <w:r w:rsidRPr="00D629AE">
        <w:rPr>
          <w:rFonts w:ascii="Arial" w:hAnsi="Arial" w:cs="Arial"/>
          <w:sz w:val="24"/>
          <w:szCs w:val="24"/>
        </w:rPr>
        <w:t>w imieniu pacjentów Samodzielnego Publicznego Zakładu Opieki Zdrowotnej przy ul.</w:t>
      </w:r>
      <w:r>
        <w:rPr>
          <w:rFonts w:ascii="Arial" w:hAnsi="Arial" w:cs="Arial"/>
          <w:sz w:val="24"/>
          <w:szCs w:val="24"/>
        </w:rPr>
        <w:t> </w:t>
      </w:r>
      <w:r w:rsidRPr="00D629AE">
        <w:rPr>
          <w:rFonts w:ascii="Arial" w:hAnsi="Arial" w:cs="Arial"/>
          <w:sz w:val="24"/>
          <w:szCs w:val="24"/>
        </w:rPr>
        <w:t>Kwiatkowskiego, dotyczącą decyzji o zamknięciu Oddziału Rehabilitacji Całodobowej przy SP ZOZ  w Stalowej Woli.</w:t>
      </w:r>
    </w:p>
    <w:p w:rsidR="00D629AE" w:rsidRPr="00D629AE" w:rsidRDefault="00D629AE" w:rsidP="00D629AE">
      <w:pPr>
        <w:pStyle w:val="Standard"/>
        <w:tabs>
          <w:tab w:val="left" w:pos="709"/>
        </w:tabs>
        <w:ind w:left="1" w:hanging="1"/>
        <w:jc w:val="both"/>
        <w:rPr>
          <w:rFonts w:ascii="Arial" w:hAnsi="Arial" w:cs="Arial"/>
        </w:rPr>
      </w:pPr>
      <w:r w:rsidRPr="00D629AE">
        <w:rPr>
          <w:rFonts w:ascii="Arial" w:hAnsi="Arial" w:cs="Arial"/>
        </w:rPr>
        <w:tab/>
      </w:r>
      <w:r w:rsidRPr="00D629AE">
        <w:rPr>
          <w:rFonts w:ascii="Arial" w:hAnsi="Arial" w:cs="Arial"/>
        </w:rPr>
        <w:tab/>
        <w:t>Komisja Skarg Wniosków i Petycji na posiedzeniu w dniu 12 lipca 2022r. zbadała zasadność złożonej petycji. W przebiegu obrad zapoznano się z petycją i</w:t>
      </w:r>
      <w:r>
        <w:rPr>
          <w:rFonts w:ascii="Arial" w:hAnsi="Arial" w:cs="Arial"/>
        </w:rPr>
        <w:t> </w:t>
      </w:r>
      <w:r w:rsidRPr="00D629AE">
        <w:rPr>
          <w:rFonts w:ascii="Arial" w:hAnsi="Arial" w:cs="Arial"/>
        </w:rPr>
        <w:t xml:space="preserve">wysłuchano wyjaśnień Dyrektora SP ZOZ Pana Wojciecha </w:t>
      </w:r>
      <w:proofErr w:type="spellStart"/>
      <w:r w:rsidRPr="00D629AE">
        <w:rPr>
          <w:rFonts w:ascii="Arial" w:hAnsi="Arial" w:cs="Arial"/>
        </w:rPr>
        <w:t>Korkowskiego</w:t>
      </w:r>
      <w:proofErr w:type="spellEnd"/>
      <w:r w:rsidRPr="00D629AE">
        <w:rPr>
          <w:rFonts w:ascii="Arial" w:hAnsi="Arial" w:cs="Arial"/>
        </w:rPr>
        <w:t xml:space="preserve">. </w:t>
      </w:r>
    </w:p>
    <w:p w:rsidR="00D629AE" w:rsidRPr="00D629AE" w:rsidRDefault="00D629AE" w:rsidP="00D629AE">
      <w:pPr>
        <w:pStyle w:val="Standard"/>
        <w:tabs>
          <w:tab w:val="left" w:pos="567"/>
        </w:tabs>
        <w:jc w:val="both"/>
        <w:rPr>
          <w:rFonts w:ascii="Arial" w:hAnsi="Arial" w:cs="Arial"/>
        </w:rPr>
      </w:pPr>
      <w:r w:rsidRPr="00D629AE">
        <w:rPr>
          <w:rFonts w:ascii="Arial" w:hAnsi="Arial" w:cs="Arial"/>
        </w:rPr>
        <w:tab/>
      </w:r>
      <w:r w:rsidRPr="00D629AE">
        <w:rPr>
          <w:rFonts w:ascii="Arial" w:hAnsi="Arial" w:cs="Arial"/>
        </w:rPr>
        <w:tab/>
        <w:t>Po wysłuchaniu wyjaśnień i analizie przedłożonych dokumentów Komisja stwierdziła, że wbrew informacjom zawartym w treści petycji decyzja o likwidacji Oddziału Rehabilitacji Całodobowej przy SPZOZ w Stalowej Woli do dnia dzisiejszego nie zapadła.</w:t>
      </w:r>
    </w:p>
    <w:p w:rsidR="00D629AE" w:rsidRPr="00D629AE" w:rsidRDefault="00D629AE" w:rsidP="00D629AE">
      <w:pPr>
        <w:pStyle w:val="Standard"/>
        <w:tabs>
          <w:tab w:val="left" w:pos="567"/>
        </w:tabs>
        <w:jc w:val="both"/>
        <w:rPr>
          <w:rFonts w:ascii="Arial" w:hAnsi="Arial" w:cs="Arial"/>
        </w:rPr>
      </w:pPr>
      <w:r w:rsidRPr="00D629AE">
        <w:rPr>
          <w:rFonts w:ascii="Arial" w:hAnsi="Arial" w:cs="Arial"/>
        </w:rPr>
        <w:lastRenderedPageBreak/>
        <w:tab/>
        <w:t>Jednocześnie na chwilę obecną nie dokonano wiążących ustaleń  co do zasad na jakich funkcjonował będzie przedmiotowy oddział po uruchomieniu budowanego w</w:t>
      </w:r>
      <w:r>
        <w:rPr>
          <w:rFonts w:ascii="Arial" w:hAnsi="Arial" w:cs="Arial"/>
        </w:rPr>
        <w:t> </w:t>
      </w:r>
      <w:r w:rsidRPr="00D629AE">
        <w:rPr>
          <w:rFonts w:ascii="Arial" w:hAnsi="Arial" w:cs="Arial"/>
        </w:rPr>
        <w:t xml:space="preserve">sąsiedztwie hospicjum z oddziałem paliatywnym.    </w:t>
      </w:r>
    </w:p>
    <w:p w:rsidR="00D629AE" w:rsidRPr="00D629AE" w:rsidRDefault="00D629AE" w:rsidP="00D629AE">
      <w:pPr>
        <w:pStyle w:val="Standard"/>
        <w:tabs>
          <w:tab w:val="left" w:pos="567"/>
        </w:tabs>
        <w:rPr>
          <w:rFonts w:ascii="Arial" w:hAnsi="Arial" w:cs="Arial"/>
        </w:rPr>
      </w:pPr>
      <w:r w:rsidRPr="00D629AE">
        <w:rPr>
          <w:rFonts w:ascii="Arial" w:hAnsi="Arial" w:cs="Arial"/>
        </w:rPr>
        <w:tab/>
        <w:t>Komisja Skarg, Wniosków i Petycji wniosła o uznanie petycji za nie zasługującą na uwzględnienie, ponieważ przedmiotowy oddział w dalszym ciągu funkcjonuje, a</w:t>
      </w:r>
      <w:r>
        <w:rPr>
          <w:rFonts w:ascii="Arial" w:hAnsi="Arial" w:cs="Arial"/>
        </w:rPr>
        <w:t> </w:t>
      </w:r>
      <w:r w:rsidRPr="00D629AE">
        <w:rPr>
          <w:rFonts w:ascii="Arial" w:hAnsi="Arial" w:cs="Arial"/>
        </w:rPr>
        <w:t>decyzja o jego likwidacji nie zastała podjęta.</w:t>
      </w:r>
    </w:p>
    <w:p w:rsidR="00D629AE" w:rsidRDefault="00D629AE" w:rsidP="00D629AE">
      <w:pPr>
        <w:tabs>
          <w:tab w:val="left" w:pos="5670"/>
        </w:tabs>
        <w:suppressAutoHyphens/>
        <w:autoSpaceDN w:val="0"/>
        <w:jc w:val="both"/>
        <w:textAlignment w:val="baseline"/>
        <w:rPr>
          <w:rFonts w:ascii="Arial" w:hAnsi="Arial" w:cs="Arial"/>
          <w:bCs/>
          <w:sz w:val="24"/>
          <w:szCs w:val="24"/>
        </w:rPr>
      </w:pPr>
      <w:r w:rsidRPr="00D629AE">
        <w:rPr>
          <w:rFonts w:ascii="Arial" w:hAnsi="Arial" w:cs="Arial"/>
          <w:kern w:val="3"/>
          <w:sz w:val="24"/>
          <w:szCs w:val="24"/>
          <w:lang w:eastAsia="zh-CN"/>
        </w:rPr>
        <w:t xml:space="preserve">           Zobowiązuje się Przewodniczącego Rady Miejskiej w Stalowej Woli do zawiadomienia wnoszącego petycję o sposobie jej załatwienia zgodnie z art. </w:t>
      </w:r>
      <w:r w:rsidRPr="00D629AE">
        <w:rPr>
          <w:rFonts w:ascii="Arial" w:hAnsi="Arial" w:cs="Arial"/>
          <w:bCs/>
          <w:sz w:val="24"/>
          <w:szCs w:val="24"/>
        </w:rPr>
        <w:t>13 ustawy z dnia 11 lipca 2014r. o petycjach (Dz.U. z 2018r. poz. 870).</w:t>
      </w:r>
    </w:p>
    <w:p w:rsidR="00A13154" w:rsidRDefault="00A13154" w:rsidP="00D629AE">
      <w:pPr>
        <w:tabs>
          <w:tab w:val="left" w:pos="5670"/>
        </w:tabs>
        <w:suppressAutoHyphens/>
        <w:autoSpaceDN w:val="0"/>
        <w:jc w:val="both"/>
        <w:textAlignment w:val="baseline"/>
        <w:rPr>
          <w:rFonts w:ascii="Arial" w:hAnsi="Arial" w:cs="Arial"/>
          <w:bCs/>
          <w:sz w:val="24"/>
          <w:szCs w:val="24"/>
        </w:rPr>
      </w:pPr>
    </w:p>
    <w:p w:rsidR="00A13154" w:rsidRDefault="00A13154" w:rsidP="00A13154">
      <w:pPr>
        <w:jc w:val="both"/>
        <w:rPr>
          <w:rFonts w:ascii="Arial" w:hAnsi="Arial" w:cs="Arial"/>
          <w:sz w:val="24"/>
        </w:rPr>
      </w:pPr>
      <w:r>
        <w:rPr>
          <w:rFonts w:ascii="Arial" w:hAnsi="Arial" w:cs="Arial"/>
          <w:sz w:val="24"/>
        </w:rPr>
        <w:t>Pan Prezydent w nawiązaniu do pracy komisji i opinii przekazał Wysokiej Radzie oraz opinii publicznej rekomendacje, że po dyskusjach Rady Społecznej naszego ambulatorium oddział będzie funkcjonował . Nie będą prowadzone żadne dalsze analizy i prace dotyczące likwidacji oddziału rehabilitacji SP ZOZ-ie co jest dobrą informacją dla wszystkich zainteresowanych. Wynikiem dyskusji jest przekazanie dla zakładu kwoty 500 000 zł na pokrycie strat. Miasto będzie obejmować opieką funkcjonowanie między innymi oddziału rehabilitacji przez wsparcie finansowe dla jednostki. Należy mieć świadomość, że oddział ten jest oddziałem przynoszącym straty z jednoczesnym zyskiem społecznym w postaci możliwości korzystania z zaangażowania pracowników w pomoc pacjentom. Pan Prezydent podziękował za pracę komisji i oficjalnie potwierdził, że nie ma planu likwidacji oddziału rehabilitacji w</w:t>
      </w:r>
      <w:r w:rsidR="00FA7AD7">
        <w:rPr>
          <w:rFonts w:ascii="Arial" w:hAnsi="Arial" w:cs="Arial"/>
          <w:sz w:val="24"/>
        </w:rPr>
        <w:t> </w:t>
      </w:r>
      <w:r>
        <w:rPr>
          <w:rFonts w:ascii="Arial" w:hAnsi="Arial" w:cs="Arial"/>
          <w:sz w:val="24"/>
        </w:rPr>
        <w:t xml:space="preserve">ambulatorium. </w:t>
      </w:r>
    </w:p>
    <w:p w:rsidR="00A13154" w:rsidRDefault="00A13154" w:rsidP="00A13154">
      <w:pPr>
        <w:jc w:val="both"/>
        <w:rPr>
          <w:rFonts w:ascii="Arial" w:hAnsi="Arial" w:cs="Arial"/>
          <w:sz w:val="24"/>
        </w:rPr>
      </w:pPr>
    </w:p>
    <w:p w:rsidR="00A13154" w:rsidRDefault="00A13154" w:rsidP="00A13154">
      <w:pPr>
        <w:jc w:val="both"/>
        <w:rPr>
          <w:rFonts w:ascii="Arial" w:hAnsi="Arial" w:cs="Arial"/>
          <w:sz w:val="24"/>
        </w:rPr>
      </w:pPr>
      <w:r>
        <w:rPr>
          <w:rFonts w:ascii="Arial" w:hAnsi="Arial" w:cs="Arial"/>
          <w:sz w:val="24"/>
        </w:rPr>
        <w:t xml:space="preserve">Pani radna Joanna Grobel- Proszowska powiedziała, że w czasie posiedzenia Społecznej Rady przy Publicznym Zakładzie Opieki Zdrowotnej wystąpiono z prośbą  do pana Dyrektora o podanie z jakich rejonów przyjmowani są pacjenci. Jasno wynika z tej informacji, że oddział nie ma charakteru gminnego, ale powiatowy obsługując ościenne gminy. Duża liczba pacjentów pochodzi z Gminy Pysznica i mowa była o możliwości partycypacji </w:t>
      </w:r>
      <w:r>
        <w:rPr>
          <w:rFonts w:ascii="Arial" w:hAnsi="Arial" w:cs="Arial"/>
          <w:sz w:val="24"/>
        </w:rPr>
        <w:tab/>
        <w:t>w kosztach tego oddziału. Pani radna uważa, iż jest to możliwe ze względu na przewagę pacjentów z gmin ościennych.  W obsłudze pacjentów nie ma znaczenia jego miejsce zamieszkania.</w:t>
      </w:r>
    </w:p>
    <w:p w:rsidR="00E927FE" w:rsidRDefault="00E927FE" w:rsidP="00F83F5B">
      <w:pPr>
        <w:rPr>
          <w:rFonts w:ascii="Arial" w:hAnsi="Arial" w:cs="Arial"/>
          <w:sz w:val="24"/>
          <w:szCs w:val="24"/>
        </w:rPr>
      </w:pPr>
    </w:p>
    <w:p w:rsidR="00D629AE" w:rsidRPr="00D629AE" w:rsidRDefault="00E927FE" w:rsidP="00E30337">
      <w:pPr>
        <w:rPr>
          <w:rFonts w:ascii="Arial" w:hAnsi="Arial" w:cs="Arial"/>
          <w:sz w:val="24"/>
          <w:szCs w:val="24"/>
        </w:rPr>
      </w:pPr>
      <w:r w:rsidRPr="00D629AE">
        <w:rPr>
          <w:rFonts w:ascii="Arial" w:hAnsi="Arial" w:cs="Arial"/>
          <w:b/>
          <w:bCs/>
          <w:sz w:val="24"/>
          <w:szCs w:val="24"/>
          <w:u w:val="single"/>
        </w:rPr>
        <w:t>Głosowano w sprawie:</w:t>
      </w:r>
      <w:r w:rsidRPr="00D629AE">
        <w:rPr>
          <w:rFonts w:ascii="Arial" w:hAnsi="Arial" w:cs="Arial"/>
          <w:sz w:val="24"/>
          <w:szCs w:val="24"/>
        </w:rPr>
        <w:br/>
        <w:t>Projekt</w:t>
      </w:r>
      <w:r w:rsidR="00D629AE" w:rsidRPr="00D629AE">
        <w:rPr>
          <w:rFonts w:ascii="Arial" w:hAnsi="Arial" w:cs="Arial"/>
          <w:sz w:val="24"/>
          <w:szCs w:val="24"/>
        </w:rPr>
        <w:t>u</w:t>
      </w:r>
      <w:r w:rsidRPr="00D629AE">
        <w:rPr>
          <w:rFonts w:ascii="Arial" w:hAnsi="Arial" w:cs="Arial"/>
          <w:sz w:val="24"/>
          <w:szCs w:val="24"/>
        </w:rPr>
        <w:t xml:space="preserve"> uchwały w sprawie rozpatrzenia petycji</w:t>
      </w:r>
    </w:p>
    <w:p w:rsidR="00E30337" w:rsidRPr="000077A8" w:rsidRDefault="00E927FE" w:rsidP="00E30337">
      <w:pPr>
        <w:rPr>
          <w:rFonts w:ascii="Arial" w:hAnsi="Arial" w:cs="Arial"/>
          <w:color w:val="000000" w:themeColor="text1"/>
          <w:sz w:val="24"/>
          <w:szCs w:val="24"/>
        </w:rPr>
      </w:pPr>
      <w:r w:rsidRPr="00D629AE">
        <w:rPr>
          <w:rStyle w:val="Pogrubienie"/>
          <w:rFonts w:ascii="Arial" w:hAnsi="Arial" w:cs="Arial"/>
          <w:sz w:val="24"/>
          <w:szCs w:val="24"/>
          <w:u w:val="single"/>
        </w:rPr>
        <w:t>Wyniki głosowania</w:t>
      </w:r>
      <w:r w:rsidRPr="00D629AE">
        <w:rPr>
          <w:rFonts w:ascii="Arial" w:hAnsi="Arial" w:cs="Arial"/>
          <w:sz w:val="24"/>
          <w:szCs w:val="24"/>
        </w:rPr>
        <w:br/>
        <w:t>ZA: 15, PRZECIW: 0, WSTRZYMUJĘ SIĘ: 0, BRAK GŁOSU: 5, NIEOBECNI: 3</w:t>
      </w:r>
      <w:r w:rsidRPr="00D629AE">
        <w:rPr>
          <w:rFonts w:ascii="Arial" w:hAnsi="Arial" w:cs="Arial"/>
          <w:sz w:val="24"/>
          <w:szCs w:val="24"/>
        </w:rPr>
        <w:br/>
      </w:r>
      <w:r w:rsidRPr="00D629AE">
        <w:rPr>
          <w:rFonts w:ascii="Arial" w:hAnsi="Arial" w:cs="Arial"/>
          <w:sz w:val="24"/>
          <w:szCs w:val="24"/>
        </w:rPr>
        <w:br/>
      </w:r>
      <w:r w:rsidRPr="00D629AE">
        <w:rPr>
          <w:rFonts w:ascii="Arial" w:hAnsi="Arial" w:cs="Arial"/>
          <w:sz w:val="24"/>
          <w:szCs w:val="24"/>
          <w:u w:val="single"/>
        </w:rPr>
        <w:t>Wyniki imienne:</w:t>
      </w:r>
      <w:r w:rsidRPr="00D629AE">
        <w:rPr>
          <w:rFonts w:ascii="Arial" w:hAnsi="Arial" w:cs="Arial"/>
          <w:sz w:val="24"/>
          <w:szCs w:val="24"/>
        </w:rPr>
        <w:br/>
        <w:t>ZA (15)</w:t>
      </w:r>
      <w:r w:rsidRPr="00D629AE">
        <w:rPr>
          <w:rFonts w:ascii="Arial" w:hAnsi="Arial" w:cs="Arial"/>
          <w:sz w:val="24"/>
          <w:szCs w:val="24"/>
        </w:rPr>
        <w:br/>
        <w:t xml:space="preserve">Jerzy Augustyn, Mariusz Bajek, Leszek Brzeziński, Maria Chojnacka, Łukasz </w:t>
      </w:r>
      <w:proofErr w:type="spellStart"/>
      <w:r w:rsidRPr="00D629AE">
        <w:rPr>
          <w:rFonts w:ascii="Arial" w:hAnsi="Arial" w:cs="Arial"/>
          <w:sz w:val="24"/>
          <w:szCs w:val="24"/>
        </w:rPr>
        <w:t>Durek</w:t>
      </w:r>
      <w:proofErr w:type="spellEnd"/>
      <w:r w:rsidRPr="00D629AE">
        <w:rPr>
          <w:rFonts w:ascii="Arial" w:hAnsi="Arial" w:cs="Arial"/>
          <w:sz w:val="24"/>
          <w:szCs w:val="24"/>
        </w:rPr>
        <w:t xml:space="preserve">, Joanna Grobel-Proszowska, Agata </w:t>
      </w:r>
      <w:proofErr w:type="spellStart"/>
      <w:r w:rsidRPr="00D629AE">
        <w:rPr>
          <w:rFonts w:ascii="Arial" w:hAnsi="Arial" w:cs="Arial"/>
          <w:sz w:val="24"/>
          <w:szCs w:val="24"/>
        </w:rPr>
        <w:t>Krzek</w:t>
      </w:r>
      <w:proofErr w:type="spellEnd"/>
      <w:r w:rsidRPr="00D629AE">
        <w:rPr>
          <w:rFonts w:ascii="Arial" w:hAnsi="Arial" w:cs="Arial"/>
          <w:sz w:val="24"/>
          <w:szCs w:val="24"/>
        </w:rPr>
        <w:t xml:space="preserve">, Damian Marczak, Karolina Paleń, Dariusz Przytuła, Jan </w:t>
      </w:r>
      <w:proofErr w:type="spellStart"/>
      <w:r w:rsidRPr="00D629AE">
        <w:rPr>
          <w:rFonts w:ascii="Arial" w:hAnsi="Arial" w:cs="Arial"/>
          <w:sz w:val="24"/>
          <w:szCs w:val="24"/>
        </w:rPr>
        <w:t>Sibiga</w:t>
      </w:r>
      <w:proofErr w:type="spellEnd"/>
      <w:r w:rsidRPr="00D629AE">
        <w:rPr>
          <w:rFonts w:ascii="Arial" w:hAnsi="Arial" w:cs="Arial"/>
          <w:sz w:val="24"/>
          <w:szCs w:val="24"/>
        </w:rPr>
        <w:t xml:space="preserve">, Stanisław </w:t>
      </w:r>
      <w:proofErr w:type="spellStart"/>
      <w:r w:rsidRPr="00D629AE">
        <w:rPr>
          <w:rFonts w:ascii="Arial" w:hAnsi="Arial" w:cs="Arial"/>
          <w:sz w:val="24"/>
          <w:szCs w:val="24"/>
        </w:rPr>
        <w:t>Sobieraj</w:t>
      </w:r>
      <w:proofErr w:type="spellEnd"/>
      <w:r w:rsidRPr="00D629AE">
        <w:rPr>
          <w:rFonts w:ascii="Arial" w:hAnsi="Arial" w:cs="Arial"/>
          <w:sz w:val="24"/>
          <w:szCs w:val="24"/>
        </w:rPr>
        <w:t>, Andrzej Szymonik, Łukasz Warchoł, Franciszek Zaborowski</w:t>
      </w:r>
      <w:r w:rsidRPr="00D629AE">
        <w:rPr>
          <w:rFonts w:ascii="Arial" w:hAnsi="Arial" w:cs="Arial"/>
          <w:sz w:val="24"/>
          <w:szCs w:val="24"/>
        </w:rPr>
        <w:br/>
        <w:t>BRAK GŁOSU (5)</w:t>
      </w:r>
      <w:r w:rsidRPr="00D629AE">
        <w:rPr>
          <w:rFonts w:ascii="Arial" w:hAnsi="Arial" w:cs="Arial"/>
          <w:sz w:val="24"/>
          <w:szCs w:val="24"/>
        </w:rPr>
        <w:br/>
        <w:t xml:space="preserve">Ilona Kaczmarek, Paweł Madej, Lucjan Małek, Paulina </w:t>
      </w:r>
      <w:proofErr w:type="spellStart"/>
      <w:r w:rsidRPr="00D629AE">
        <w:rPr>
          <w:rFonts w:ascii="Arial" w:hAnsi="Arial" w:cs="Arial"/>
          <w:sz w:val="24"/>
          <w:szCs w:val="24"/>
        </w:rPr>
        <w:t>Miśko</w:t>
      </w:r>
      <w:proofErr w:type="spellEnd"/>
      <w:r w:rsidRPr="00D629AE">
        <w:rPr>
          <w:rFonts w:ascii="Arial" w:hAnsi="Arial" w:cs="Arial"/>
          <w:sz w:val="24"/>
          <w:szCs w:val="24"/>
        </w:rPr>
        <w:t>, Piotr Rut</w:t>
      </w:r>
      <w:r w:rsidRPr="00D629AE">
        <w:rPr>
          <w:rFonts w:ascii="Arial" w:hAnsi="Arial" w:cs="Arial"/>
          <w:sz w:val="24"/>
          <w:szCs w:val="24"/>
        </w:rPr>
        <w:br/>
        <w:t>NIEOBECNI (3)</w:t>
      </w:r>
      <w:r w:rsidRPr="00D629AE">
        <w:rPr>
          <w:rFonts w:ascii="Arial" w:hAnsi="Arial" w:cs="Arial"/>
          <w:sz w:val="24"/>
          <w:szCs w:val="24"/>
        </w:rPr>
        <w:br/>
        <w:t>Renata Butryn, Andrzej Kochan, Elżbieta Kulpa</w:t>
      </w:r>
      <w:r w:rsidRPr="00D629AE">
        <w:rPr>
          <w:rFonts w:ascii="Arial" w:hAnsi="Arial" w:cs="Arial"/>
          <w:sz w:val="24"/>
          <w:szCs w:val="24"/>
        </w:rPr>
        <w:br/>
      </w:r>
      <w:r w:rsidRPr="00D629AE">
        <w:rPr>
          <w:rFonts w:ascii="Arial" w:hAnsi="Arial" w:cs="Arial"/>
          <w:sz w:val="24"/>
          <w:szCs w:val="24"/>
        </w:rPr>
        <w:br/>
      </w:r>
      <w:r w:rsidR="00E30337" w:rsidRPr="000077A8">
        <w:rPr>
          <w:rFonts w:ascii="Arial" w:hAnsi="Arial" w:cs="Arial"/>
          <w:color w:val="000000" w:themeColor="text1"/>
          <w:sz w:val="24"/>
          <w:szCs w:val="24"/>
        </w:rPr>
        <w:t>Rada Miejska w głosowaniu imiennym przy 1</w:t>
      </w:r>
      <w:r w:rsidR="00D629AE">
        <w:rPr>
          <w:rFonts w:ascii="Arial" w:hAnsi="Arial" w:cs="Arial"/>
          <w:color w:val="000000" w:themeColor="text1"/>
          <w:sz w:val="24"/>
          <w:szCs w:val="24"/>
        </w:rPr>
        <w:t>5</w:t>
      </w:r>
      <w:r w:rsidR="00E30337" w:rsidRPr="000077A8">
        <w:rPr>
          <w:rFonts w:ascii="Arial" w:hAnsi="Arial" w:cs="Arial"/>
          <w:color w:val="000000" w:themeColor="text1"/>
          <w:sz w:val="24"/>
          <w:szCs w:val="24"/>
        </w:rPr>
        <w:t xml:space="preserve"> głosach za</w:t>
      </w:r>
      <w:r w:rsidR="00E30337">
        <w:rPr>
          <w:rFonts w:ascii="Arial" w:hAnsi="Arial" w:cs="Arial"/>
          <w:color w:val="000000" w:themeColor="text1"/>
          <w:sz w:val="24"/>
          <w:szCs w:val="24"/>
        </w:rPr>
        <w:t xml:space="preserve"> </w:t>
      </w:r>
      <w:r w:rsidR="00E30337" w:rsidRPr="000077A8">
        <w:rPr>
          <w:rFonts w:ascii="Arial" w:hAnsi="Arial" w:cs="Arial"/>
          <w:color w:val="000000" w:themeColor="text1"/>
          <w:sz w:val="24"/>
          <w:szCs w:val="24"/>
        </w:rPr>
        <w:t xml:space="preserve">podjęła </w:t>
      </w:r>
    </w:p>
    <w:p w:rsidR="00E30337" w:rsidRPr="000077A8" w:rsidRDefault="00E30337" w:rsidP="00E30337">
      <w:pPr>
        <w:jc w:val="center"/>
        <w:rPr>
          <w:rFonts w:ascii="Arial" w:hAnsi="Arial" w:cs="Arial"/>
          <w:color w:val="FF0000"/>
          <w:sz w:val="24"/>
          <w:szCs w:val="24"/>
        </w:rPr>
      </w:pPr>
    </w:p>
    <w:p w:rsidR="00E30337" w:rsidRDefault="00E30337" w:rsidP="00E30337">
      <w:pPr>
        <w:jc w:val="center"/>
        <w:rPr>
          <w:rFonts w:ascii="Arial" w:hAnsi="Arial" w:cs="Arial"/>
          <w:b/>
          <w:i/>
          <w:sz w:val="24"/>
          <w:szCs w:val="24"/>
        </w:rPr>
      </w:pPr>
      <w:r w:rsidRPr="000077A8">
        <w:rPr>
          <w:rFonts w:ascii="Arial" w:hAnsi="Arial" w:cs="Arial"/>
          <w:b/>
          <w:i/>
          <w:sz w:val="24"/>
          <w:szCs w:val="24"/>
        </w:rPr>
        <w:lastRenderedPageBreak/>
        <w:t>U c h w a ł ę Nr L</w:t>
      </w:r>
      <w:r>
        <w:rPr>
          <w:rFonts w:ascii="Arial" w:hAnsi="Arial" w:cs="Arial"/>
          <w:b/>
          <w:i/>
          <w:sz w:val="24"/>
          <w:szCs w:val="24"/>
        </w:rPr>
        <w:t>V</w:t>
      </w:r>
      <w:r w:rsidRPr="000077A8">
        <w:rPr>
          <w:rFonts w:ascii="Arial" w:hAnsi="Arial" w:cs="Arial"/>
          <w:b/>
          <w:i/>
          <w:sz w:val="24"/>
          <w:szCs w:val="24"/>
        </w:rPr>
        <w:t>/</w:t>
      </w:r>
      <w:r w:rsidR="00D629AE">
        <w:rPr>
          <w:rFonts w:ascii="Arial" w:hAnsi="Arial" w:cs="Arial"/>
          <w:b/>
          <w:i/>
          <w:sz w:val="24"/>
          <w:szCs w:val="24"/>
        </w:rPr>
        <w:t>703</w:t>
      </w:r>
      <w:r w:rsidRPr="000077A8">
        <w:rPr>
          <w:rFonts w:ascii="Arial" w:hAnsi="Arial" w:cs="Arial"/>
          <w:b/>
          <w:i/>
          <w:sz w:val="24"/>
          <w:szCs w:val="24"/>
        </w:rPr>
        <w:t>/2022</w:t>
      </w:r>
    </w:p>
    <w:p w:rsidR="00E927FE" w:rsidRPr="00910351" w:rsidRDefault="00E927FE" w:rsidP="00F83F5B">
      <w:pPr>
        <w:rPr>
          <w:rFonts w:ascii="Arial" w:hAnsi="Arial" w:cs="Arial"/>
          <w:sz w:val="24"/>
          <w:szCs w:val="24"/>
        </w:rPr>
      </w:pPr>
      <w:r>
        <w:br/>
      </w:r>
      <w:r w:rsidR="00D629AE" w:rsidRPr="00D629AE">
        <w:rPr>
          <w:rFonts w:ascii="Arial" w:hAnsi="Arial" w:cs="Arial"/>
          <w:sz w:val="24"/>
          <w:szCs w:val="24"/>
        </w:rPr>
        <w:t>w sprawie rozpatrzenia petycji</w:t>
      </w:r>
      <w:r w:rsidR="00D629AE">
        <w:rPr>
          <w:rFonts w:ascii="Arial" w:hAnsi="Arial" w:cs="Arial"/>
          <w:sz w:val="24"/>
          <w:szCs w:val="24"/>
        </w:rPr>
        <w:t>.</w:t>
      </w:r>
    </w:p>
    <w:p w:rsidR="005F6CB6" w:rsidRDefault="005F6CB6" w:rsidP="00E82AF3">
      <w:pPr>
        <w:jc w:val="center"/>
        <w:rPr>
          <w:rFonts w:ascii="Arial" w:hAnsi="Arial" w:cs="Arial"/>
          <w:b/>
          <w:sz w:val="24"/>
          <w:szCs w:val="24"/>
        </w:rPr>
      </w:pPr>
    </w:p>
    <w:p w:rsidR="00055326" w:rsidRDefault="00055326" w:rsidP="00E82AF3">
      <w:pPr>
        <w:jc w:val="center"/>
        <w:rPr>
          <w:rFonts w:ascii="Arial" w:hAnsi="Arial" w:cs="Arial"/>
          <w:b/>
          <w:sz w:val="24"/>
          <w:szCs w:val="24"/>
        </w:rPr>
      </w:pPr>
      <w:r>
        <w:rPr>
          <w:rFonts w:ascii="Arial" w:hAnsi="Arial" w:cs="Arial"/>
          <w:b/>
          <w:sz w:val="24"/>
          <w:szCs w:val="24"/>
        </w:rPr>
        <w:t>Ad. 3</w:t>
      </w:r>
      <w:r w:rsidR="00E927FE">
        <w:rPr>
          <w:rFonts w:ascii="Arial" w:hAnsi="Arial" w:cs="Arial"/>
          <w:b/>
          <w:sz w:val="24"/>
          <w:szCs w:val="24"/>
        </w:rPr>
        <w:t>3</w:t>
      </w:r>
    </w:p>
    <w:p w:rsidR="00D629AE" w:rsidRDefault="00D629AE" w:rsidP="00E82AF3">
      <w:pPr>
        <w:jc w:val="center"/>
        <w:rPr>
          <w:rFonts w:ascii="Arial" w:hAnsi="Arial" w:cs="Arial"/>
          <w:b/>
          <w:sz w:val="24"/>
          <w:szCs w:val="24"/>
        </w:rPr>
      </w:pPr>
    </w:p>
    <w:p w:rsidR="005F6CB6" w:rsidRDefault="005F6CB6" w:rsidP="00F83F5B">
      <w:pPr>
        <w:rPr>
          <w:rFonts w:ascii="Arial" w:hAnsi="Arial" w:cs="Arial"/>
          <w:sz w:val="24"/>
          <w:szCs w:val="24"/>
        </w:rPr>
      </w:pPr>
      <w:r w:rsidRPr="00910351">
        <w:rPr>
          <w:rFonts w:ascii="Arial" w:hAnsi="Arial" w:cs="Arial"/>
          <w:sz w:val="24"/>
          <w:szCs w:val="24"/>
        </w:rPr>
        <w:t>Projekt uchwały zmieniającej uchwałę w sprawie powołania sk</w:t>
      </w:r>
      <w:r w:rsidR="00910351" w:rsidRPr="00910351">
        <w:rPr>
          <w:rFonts w:ascii="Arial" w:hAnsi="Arial" w:cs="Arial"/>
          <w:sz w:val="24"/>
          <w:szCs w:val="24"/>
        </w:rPr>
        <w:t>ł</w:t>
      </w:r>
      <w:r w:rsidRPr="00910351">
        <w:rPr>
          <w:rFonts w:ascii="Arial" w:hAnsi="Arial" w:cs="Arial"/>
          <w:sz w:val="24"/>
          <w:szCs w:val="24"/>
        </w:rPr>
        <w:t>adów komisji stałych i</w:t>
      </w:r>
      <w:r w:rsidR="00D629AE">
        <w:rPr>
          <w:rFonts w:ascii="Arial" w:hAnsi="Arial" w:cs="Arial"/>
          <w:sz w:val="24"/>
          <w:szCs w:val="24"/>
        </w:rPr>
        <w:t> </w:t>
      </w:r>
      <w:r w:rsidRPr="00910351">
        <w:rPr>
          <w:rFonts w:ascii="Arial" w:hAnsi="Arial" w:cs="Arial"/>
          <w:sz w:val="24"/>
          <w:szCs w:val="24"/>
        </w:rPr>
        <w:t>wyboru ich przewodniczących.</w:t>
      </w:r>
    </w:p>
    <w:p w:rsidR="00D629AE" w:rsidRDefault="00D629AE" w:rsidP="00F83F5B">
      <w:pPr>
        <w:rPr>
          <w:rFonts w:ascii="Arial" w:hAnsi="Arial" w:cs="Arial"/>
          <w:sz w:val="24"/>
          <w:szCs w:val="24"/>
        </w:rPr>
      </w:pPr>
    </w:p>
    <w:p w:rsidR="00D629AE" w:rsidRDefault="00D629AE" w:rsidP="00D629AE">
      <w:pPr>
        <w:rPr>
          <w:rFonts w:ascii="Arial" w:hAnsi="Arial" w:cs="Arial"/>
          <w:sz w:val="24"/>
          <w:szCs w:val="24"/>
        </w:rPr>
      </w:pPr>
      <w:r w:rsidRPr="00D629AE">
        <w:rPr>
          <w:rFonts w:ascii="Arial" w:hAnsi="Arial" w:cs="Arial"/>
          <w:sz w:val="24"/>
          <w:szCs w:val="24"/>
        </w:rPr>
        <w:t xml:space="preserve">Podjęcie uchwały podyktowane jest złożeniem przez Radnego Dariusza Przytułę wniosku o dodanie go do składu Komisji Bezpieczeństwa i Porządku Publicznego.  </w:t>
      </w:r>
    </w:p>
    <w:p w:rsidR="00A13154" w:rsidRDefault="00A13154" w:rsidP="00D629AE">
      <w:pPr>
        <w:rPr>
          <w:rFonts w:ascii="Arial" w:hAnsi="Arial" w:cs="Arial"/>
          <w:sz w:val="24"/>
          <w:szCs w:val="24"/>
        </w:rPr>
      </w:pPr>
    </w:p>
    <w:p w:rsidR="00A13154" w:rsidRDefault="00A13154" w:rsidP="00A13154">
      <w:pPr>
        <w:jc w:val="both"/>
        <w:rPr>
          <w:rFonts w:ascii="Arial" w:hAnsi="Arial" w:cs="Arial"/>
          <w:sz w:val="24"/>
        </w:rPr>
      </w:pPr>
      <w:r>
        <w:rPr>
          <w:rFonts w:ascii="Arial" w:hAnsi="Arial" w:cs="Arial"/>
          <w:sz w:val="24"/>
        </w:rPr>
        <w:t>Pan Przewodniczący wyraził zadowolenie z otrzymanego wniosku, ale zastanawia się dlaczego dopiero po 3 latach pan radny zechciał dołączyć do Komisji Bezpieczeństwa.</w:t>
      </w:r>
    </w:p>
    <w:p w:rsidR="00A13154" w:rsidRDefault="00A13154" w:rsidP="00A13154">
      <w:pPr>
        <w:jc w:val="both"/>
        <w:rPr>
          <w:rFonts w:ascii="Arial" w:hAnsi="Arial" w:cs="Arial"/>
          <w:sz w:val="24"/>
        </w:rPr>
      </w:pPr>
    </w:p>
    <w:p w:rsidR="00A13154" w:rsidRDefault="00A13154" w:rsidP="00A13154">
      <w:pPr>
        <w:jc w:val="both"/>
        <w:rPr>
          <w:rFonts w:ascii="Arial" w:hAnsi="Arial" w:cs="Arial"/>
          <w:sz w:val="24"/>
        </w:rPr>
      </w:pPr>
      <w:r>
        <w:rPr>
          <w:rFonts w:ascii="Arial" w:hAnsi="Arial" w:cs="Arial"/>
          <w:sz w:val="24"/>
        </w:rPr>
        <w:t xml:space="preserve">Pan radny Mariusz Bajek zauważył, że radny może pracować w 4 komisjach. Zapytał w ilu komisjach do tej pory pracował pan radny Dariusz Przytuła. Jest zainteresowany dlaczego właśnie tą komisje wybrał i w tym momencie. </w:t>
      </w:r>
    </w:p>
    <w:p w:rsidR="00A13154" w:rsidRDefault="00A13154" w:rsidP="00A13154">
      <w:pPr>
        <w:jc w:val="both"/>
        <w:rPr>
          <w:rFonts w:ascii="Arial" w:hAnsi="Arial" w:cs="Arial"/>
          <w:sz w:val="24"/>
        </w:rPr>
      </w:pPr>
    </w:p>
    <w:p w:rsidR="00A13154" w:rsidRDefault="00A13154" w:rsidP="00A13154">
      <w:pPr>
        <w:jc w:val="both"/>
        <w:rPr>
          <w:rFonts w:ascii="Arial" w:hAnsi="Arial" w:cs="Arial"/>
          <w:sz w:val="24"/>
        </w:rPr>
      </w:pPr>
      <w:r>
        <w:rPr>
          <w:rFonts w:ascii="Arial" w:hAnsi="Arial" w:cs="Arial"/>
          <w:sz w:val="24"/>
        </w:rPr>
        <w:t xml:space="preserve">Pan Przewodniczący zapytał czy pan radny Dariusz Przytuła zechce odpowiedzieć na pytania pana radnego Mariusza Bajka. Zauważył, iż warto dać wykazać się panu radnemu w pracy w komisji. Po sprzeciwie od zainteresowanego poprosił o głosowanie. </w:t>
      </w:r>
    </w:p>
    <w:p w:rsidR="00A13154" w:rsidRPr="00D629AE" w:rsidRDefault="00A13154" w:rsidP="00D629AE">
      <w:pPr>
        <w:rPr>
          <w:rFonts w:ascii="Arial" w:hAnsi="Arial" w:cs="Arial"/>
          <w:sz w:val="24"/>
          <w:szCs w:val="24"/>
        </w:rPr>
      </w:pPr>
    </w:p>
    <w:p w:rsidR="00E30337" w:rsidRPr="00D629AE" w:rsidRDefault="00E927FE" w:rsidP="00F83F5B">
      <w:pPr>
        <w:rPr>
          <w:rFonts w:ascii="Arial" w:hAnsi="Arial" w:cs="Arial"/>
          <w:sz w:val="24"/>
          <w:szCs w:val="24"/>
        </w:rPr>
      </w:pPr>
      <w:r w:rsidRPr="00D629AE">
        <w:rPr>
          <w:rFonts w:ascii="Arial" w:hAnsi="Arial" w:cs="Arial"/>
          <w:b/>
          <w:bCs/>
          <w:sz w:val="24"/>
          <w:szCs w:val="24"/>
          <w:u w:val="single"/>
        </w:rPr>
        <w:t>Głosowano w sprawie:</w:t>
      </w:r>
      <w:r w:rsidRPr="00D629AE">
        <w:rPr>
          <w:rFonts w:ascii="Arial" w:hAnsi="Arial" w:cs="Arial"/>
          <w:sz w:val="24"/>
          <w:szCs w:val="24"/>
        </w:rPr>
        <w:br/>
        <w:t>Projekt</w:t>
      </w:r>
      <w:r w:rsidR="00D629AE" w:rsidRPr="00D629AE">
        <w:rPr>
          <w:rFonts w:ascii="Arial" w:hAnsi="Arial" w:cs="Arial"/>
          <w:sz w:val="24"/>
          <w:szCs w:val="24"/>
        </w:rPr>
        <w:t>u</w:t>
      </w:r>
      <w:r w:rsidRPr="00D629AE">
        <w:rPr>
          <w:rFonts w:ascii="Arial" w:hAnsi="Arial" w:cs="Arial"/>
          <w:sz w:val="24"/>
          <w:szCs w:val="24"/>
        </w:rPr>
        <w:t xml:space="preserve"> uchwały zmieniającej uchwałę w sprawie powołania sk</w:t>
      </w:r>
      <w:r w:rsidR="00D629AE">
        <w:rPr>
          <w:rFonts w:ascii="Arial" w:hAnsi="Arial" w:cs="Arial"/>
          <w:sz w:val="24"/>
          <w:szCs w:val="24"/>
        </w:rPr>
        <w:t>ł</w:t>
      </w:r>
      <w:r w:rsidRPr="00D629AE">
        <w:rPr>
          <w:rFonts w:ascii="Arial" w:hAnsi="Arial" w:cs="Arial"/>
          <w:sz w:val="24"/>
          <w:szCs w:val="24"/>
        </w:rPr>
        <w:t>adów osobowych komisji stałyc</w:t>
      </w:r>
      <w:r w:rsidR="00D629AE" w:rsidRPr="00D629AE">
        <w:rPr>
          <w:rFonts w:ascii="Arial" w:hAnsi="Arial" w:cs="Arial"/>
          <w:sz w:val="24"/>
          <w:szCs w:val="24"/>
        </w:rPr>
        <w:t>h i wyboru ich przewodniczących</w:t>
      </w:r>
      <w:r w:rsidRPr="00D629AE">
        <w:rPr>
          <w:rFonts w:ascii="Arial" w:hAnsi="Arial" w:cs="Arial"/>
          <w:sz w:val="24"/>
          <w:szCs w:val="24"/>
        </w:rPr>
        <w:br/>
      </w:r>
      <w:r w:rsidRPr="00D629AE">
        <w:rPr>
          <w:rFonts w:ascii="Arial" w:hAnsi="Arial" w:cs="Arial"/>
          <w:sz w:val="24"/>
          <w:szCs w:val="24"/>
        </w:rPr>
        <w:br/>
      </w:r>
      <w:r w:rsidRPr="00D629AE">
        <w:rPr>
          <w:rStyle w:val="Pogrubienie"/>
          <w:rFonts w:ascii="Arial" w:hAnsi="Arial" w:cs="Arial"/>
          <w:sz w:val="24"/>
          <w:szCs w:val="24"/>
          <w:u w:val="single"/>
        </w:rPr>
        <w:t>Wyniki głosowania</w:t>
      </w:r>
      <w:r w:rsidRPr="00D629AE">
        <w:rPr>
          <w:rFonts w:ascii="Arial" w:hAnsi="Arial" w:cs="Arial"/>
          <w:sz w:val="24"/>
          <w:szCs w:val="24"/>
        </w:rPr>
        <w:br/>
        <w:t>ZA: 10, PRZECIW: 1, WSTRZYMUJĘ SIĘ: 4, BRAK GŁOSU: 5, NIEOBECNI: 3</w:t>
      </w:r>
      <w:r w:rsidRPr="00D629AE">
        <w:rPr>
          <w:rFonts w:ascii="Arial" w:hAnsi="Arial" w:cs="Arial"/>
          <w:sz w:val="24"/>
          <w:szCs w:val="24"/>
        </w:rPr>
        <w:br/>
      </w:r>
      <w:r w:rsidRPr="00D629AE">
        <w:rPr>
          <w:rFonts w:ascii="Arial" w:hAnsi="Arial" w:cs="Arial"/>
          <w:sz w:val="24"/>
          <w:szCs w:val="24"/>
        </w:rPr>
        <w:br/>
      </w:r>
      <w:r w:rsidRPr="00D629AE">
        <w:rPr>
          <w:rFonts w:ascii="Arial" w:hAnsi="Arial" w:cs="Arial"/>
          <w:sz w:val="24"/>
          <w:szCs w:val="24"/>
          <w:u w:val="single"/>
        </w:rPr>
        <w:t>Wyniki imienne:</w:t>
      </w:r>
      <w:r w:rsidRPr="00D629AE">
        <w:rPr>
          <w:rFonts w:ascii="Arial" w:hAnsi="Arial" w:cs="Arial"/>
          <w:sz w:val="24"/>
          <w:szCs w:val="24"/>
        </w:rPr>
        <w:br/>
        <w:t>ZA (10)</w:t>
      </w:r>
      <w:r w:rsidRPr="00D629AE">
        <w:rPr>
          <w:rFonts w:ascii="Arial" w:hAnsi="Arial" w:cs="Arial"/>
          <w:sz w:val="24"/>
          <w:szCs w:val="24"/>
        </w:rPr>
        <w:br/>
        <w:t xml:space="preserve">Jerzy Augustyn, Leszek Brzeziński, Maria Chojnacka, Łukasz </w:t>
      </w:r>
      <w:proofErr w:type="spellStart"/>
      <w:r w:rsidRPr="00D629AE">
        <w:rPr>
          <w:rFonts w:ascii="Arial" w:hAnsi="Arial" w:cs="Arial"/>
          <w:sz w:val="24"/>
          <w:szCs w:val="24"/>
        </w:rPr>
        <w:t>Durek</w:t>
      </w:r>
      <w:proofErr w:type="spellEnd"/>
      <w:r w:rsidRPr="00D629AE">
        <w:rPr>
          <w:rFonts w:ascii="Arial" w:hAnsi="Arial" w:cs="Arial"/>
          <w:sz w:val="24"/>
          <w:szCs w:val="24"/>
        </w:rPr>
        <w:t>, Joanna Grobel-Proszowska, Damian Marczak, Dariusz Przytuła, Andrzej Szymonik, Łukasz Warchoł, Franciszek Zaborowski</w:t>
      </w:r>
      <w:r w:rsidRPr="00D629AE">
        <w:rPr>
          <w:rFonts w:ascii="Arial" w:hAnsi="Arial" w:cs="Arial"/>
          <w:sz w:val="24"/>
          <w:szCs w:val="24"/>
        </w:rPr>
        <w:br/>
        <w:t>PRZECIW (1)</w:t>
      </w:r>
      <w:r w:rsidRPr="00D629AE">
        <w:rPr>
          <w:rFonts w:ascii="Arial" w:hAnsi="Arial" w:cs="Arial"/>
          <w:sz w:val="24"/>
          <w:szCs w:val="24"/>
        </w:rPr>
        <w:br/>
        <w:t xml:space="preserve">Agata </w:t>
      </w:r>
      <w:proofErr w:type="spellStart"/>
      <w:r w:rsidRPr="00D629AE">
        <w:rPr>
          <w:rFonts w:ascii="Arial" w:hAnsi="Arial" w:cs="Arial"/>
          <w:sz w:val="24"/>
          <w:szCs w:val="24"/>
        </w:rPr>
        <w:t>Krzek</w:t>
      </w:r>
      <w:proofErr w:type="spellEnd"/>
      <w:r w:rsidRPr="00D629AE">
        <w:rPr>
          <w:rFonts w:ascii="Arial" w:hAnsi="Arial" w:cs="Arial"/>
          <w:sz w:val="24"/>
          <w:szCs w:val="24"/>
        </w:rPr>
        <w:br/>
        <w:t>WSTRZYMUJĘ SIĘ (4)</w:t>
      </w:r>
      <w:r w:rsidRPr="00D629AE">
        <w:rPr>
          <w:rFonts w:ascii="Arial" w:hAnsi="Arial" w:cs="Arial"/>
          <w:sz w:val="24"/>
          <w:szCs w:val="24"/>
        </w:rPr>
        <w:br/>
        <w:t xml:space="preserve">Mariusz Bajek, Karolina Paleń, Jan </w:t>
      </w:r>
      <w:proofErr w:type="spellStart"/>
      <w:r w:rsidRPr="00D629AE">
        <w:rPr>
          <w:rFonts w:ascii="Arial" w:hAnsi="Arial" w:cs="Arial"/>
          <w:sz w:val="24"/>
          <w:szCs w:val="24"/>
        </w:rPr>
        <w:t>Sibiga</w:t>
      </w:r>
      <w:proofErr w:type="spellEnd"/>
      <w:r w:rsidRPr="00D629AE">
        <w:rPr>
          <w:rFonts w:ascii="Arial" w:hAnsi="Arial" w:cs="Arial"/>
          <w:sz w:val="24"/>
          <w:szCs w:val="24"/>
        </w:rPr>
        <w:t xml:space="preserve">, Stanisław </w:t>
      </w:r>
      <w:proofErr w:type="spellStart"/>
      <w:r w:rsidRPr="00D629AE">
        <w:rPr>
          <w:rFonts w:ascii="Arial" w:hAnsi="Arial" w:cs="Arial"/>
          <w:sz w:val="24"/>
          <w:szCs w:val="24"/>
        </w:rPr>
        <w:t>Sobieraj</w:t>
      </w:r>
      <w:proofErr w:type="spellEnd"/>
      <w:r w:rsidRPr="00D629AE">
        <w:rPr>
          <w:rFonts w:ascii="Arial" w:hAnsi="Arial" w:cs="Arial"/>
          <w:sz w:val="24"/>
          <w:szCs w:val="24"/>
        </w:rPr>
        <w:br/>
        <w:t>BRAK GŁOSU (5)</w:t>
      </w:r>
      <w:r w:rsidRPr="00D629AE">
        <w:rPr>
          <w:rFonts w:ascii="Arial" w:hAnsi="Arial" w:cs="Arial"/>
          <w:sz w:val="24"/>
          <w:szCs w:val="24"/>
        </w:rPr>
        <w:br/>
        <w:t xml:space="preserve">Ilona Kaczmarek, Paweł Madej, Lucjan Małek, Paulina </w:t>
      </w:r>
      <w:proofErr w:type="spellStart"/>
      <w:r w:rsidRPr="00D629AE">
        <w:rPr>
          <w:rFonts w:ascii="Arial" w:hAnsi="Arial" w:cs="Arial"/>
          <w:sz w:val="24"/>
          <w:szCs w:val="24"/>
        </w:rPr>
        <w:t>Miśko</w:t>
      </w:r>
      <w:proofErr w:type="spellEnd"/>
      <w:r w:rsidRPr="00D629AE">
        <w:rPr>
          <w:rFonts w:ascii="Arial" w:hAnsi="Arial" w:cs="Arial"/>
          <w:sz w:val="24"/>
          <w:szCs w:val="24"/>
        </w:rPr>
        <w:t>, Piotr Rut</w:t>
      </w:r>
      <w:r w:rsidRPr="00D629AE">
        <w:rPr>
          <w:rFonts w:ascii="Arial" w:hAnsi="Arial" w:cs="Arial"/>
          <w:sz w:val="24"/>
          <w:szCs w:val="24"/>
        </w:rPr>
        <w:br/>
        <w:t>NIEOBECNI (3)</w:t>
      </w:r>
      <w:r w:rsidRPr="00D629AE">
        <w:rPr>
          <w:rFonts w:ascii="Arial" w:hAnsi="Arial" w:cs="Arial"/>
          <w:sz w:val="24"/>
          <w:szCs w:val="24"/>
        </w:rPr>
        <w:br/>
        <w:t>Renata Butryn, Andrzej Kochan, Elżbieta Kulpa</w:t>
      </w:r>
    </w:p>
    <w:p w:rsidR="00E30337" w:rsidRDefault="00E30337" w:rsidP="00F83F5B"/>
    <w:p w:rsidR="00E30337" w:rsidRPr="000077A8" w:rsidRDefault="00E30337" w:rsidP="00E30337">
      <w:pPr>
        <w:rPr>
          <w:rFonts w:ascii="Arial" w:hAnsi="Arial" w:cs="Arial"/>
          <w:color w:val="000000" w:themeColor="text1"/>
          <w:sz w:val="24"/>
          <w:szCs w:val="24"/>
        </w:rPr>
      </w:pPr>
      <w:r w:rsidRPr="000077A8">
        <w:rPr>
          <w:rFonts w:ascii="Arial" w:hAnsi="Arial" w:cs="Arial"/>
          <w:color w:val="000000" w:themeColor="text1"/>
          <w:sz w:val="24"/>
          <w:szCs w:val="24"/>
        </w:rPr>
        <w:t>Rada Miejska w głosowaniu imiennym przy 1</w:t>
      </w:r>
      <w:r w:rsidR="00D629AE">
        <w:rPr>
          <w:rFonts w:ascii="Arial" w:hAnsi="Arial" w:cs="Arial"/>
          <w:color w:val="000000" w:themeColor="text1"/>
          <w:sz w:val="24"/>
          <w:szCs w:val="24"/>
        </w:rPr>
        <w:t>0</w:t>
      </w:r>
      <w:r w:rsidRPr="000077A8">
        <w:rPr>
          <w:rFonts w:ascii="Arial" w:hAnsi="Arial" w:cs="Arial"/>
          <w:color w:val="000000" w:themeColor="text1"/>
          <w:sz w:val="24"/>
          <w:szCs w:val="24"/>
        </w:rPr>
        <w:t xml:space="preserve"> głosach za</w:t>
      </w:r>
      <w:r w:rsidR="00D629AE">
        <w:rPr>
          <w:rFonts w:ascii="Arial" w:hAnsi="Arial" w:cs="Arial"/>
          <w:color w:val="000000" w:themeColor="text1"/>
          <w:sz w:val="24"/>
          <w:szCs w:val="24"/>
        </w:rPr>
        <w:t>, 1 przeciwnym</w:t>
      </w:r>
      <w:r>
        <w:rPr>
          <w:rFonts w:ascii="Arial" w:hAnsi="Arial" w:cs="Arial"/>
          <w:color w:val="000000" w:themeColor="text1"/>
          <w:sz w:val="24"/>
          <w:szCs w:val="24"/>
        </w:rPr>
        <w:t xml:space="preserve"> i </w:t>
      </w:r>
      <w:r w:rsidR="00D629AE">
        <w:rPr>
          <w:rFonts w:ascii="Arial" w:hAnsi="Arial" w:cs="Arial"/>
          <w:color w:val="000000" w:themeColor="text1"/>
          <w:sz w:val="24"/>
          <w:szCs w:val="24"/>
        </w:rPr>
        <w:t>4</w:t>
      </w:r>
      <w:r>
        <w:rPr>
          <w:rFonts w:ascii="Arial" w:hAnsi="Arial" w:cs="Arial"/>
          <w:color w:val="000000" w:themeColor="text1"/>
          <w:sz w:val="24"/>
          <w:szCs w:val="24"/>
        </w:rPr>
        <w:t xml:space="preserve"> wstrzymujących się</w:t>
      </w:r>
      <w:r w:rsidRPr="000077A8">
        <w:rPr>
          <w:rFonts w:ascii="Arial" w:hAnsi="Arial" w:cs="Arial"/>
          <w:color w:val="000000" w:themeColor="text1"/>
          <w:sz w:val="24"/>
          <w:szCs w:val="24"/>
        </w:rPr>
        <w:t xml:space="preserve"> podjęła </w:t>
      </w:r>
    </w:p>
    <w:p w:rsidR="00E30337" w:rsidRPr="000077A8" w:rsidRDefault="00E30337" w:rsidP="00E30337">
      <w:pPr>
        <w:jc w:val="center"/>
        <w:rPr>
          <w:rFonts w:ascii="Arial" w:hAnsi="Arial" w:cs="Arial"/>
          <w:color w:val="FF0000"/>
          <w:sz w:val="24"/>
          <w:szCs w:val="24"/>
        </w:rPr>
      </w:pPr>
    </w:p>
    <w:p w:rsidR="00E30337" w:rsidRDefault="00E30337" w:rsidP="00E30337">
      <w:pPr>
        <w:jc w:val="center"/>
        <w:rPr>
          <w:rFonts w:ascii="Arial" w:hAnsi="Arial" w:cs="Arial"/>
          <w:b/>
          <w:i/>
          <w:sz w:val="24"/>
          <w:szCs w:val="24"/>
        </w:rPr>
      </w:pPr>
      <w:r w:rsidRPr="000077A8">
        <w:rPr>
          <w:rFonts w:ascii="Arial" w:hAnsi="Arial" w:cs="Arial"/>
          <w:b/>
          <w:i/>
          <w:sz w:val="24"/>
          <w:szCs w:val="24"/>
        </w:rPr>
        <w:t>U c h w a ł ę Nr L</w:t>
      </w:r>
      <w:r>
        <w:rPr>
          <w:rFonts w:ascii="Arial" w:hAnsi="Arial" w:cs="Arial"/>
          <w:b/>
          <w:i/>
          <w:sz w:val="24"/>
          <w:szCs w:val="24"/>
        </w:rPr>
        <w:t>V</w:t>
      </w:r>
      <w:r w:rsidRPr="000077A8">
        <w:rPr>
          <w:rFonts w:ascii="Arial" w:hAnsi="Arial" w:cs="Arial"/>
          <w:b/>
          <w:i/>
          <w:sz w:val="24"/>
          <w:szCs w:val="24"/>
        </w:rPr>
        <w:t>/</w:t>
      </w:r>
      <w:r w:rsidR="00D629AE">
        <w:rPr>
          <w:rFonts w:ascii="Arial" w:hAnsi="Arial" w:cs="Arial"/>
          <w:b/>
          <w:i/>
          <w:sz w:val="24"/>
          <w:szCs w:val="24"/>
        </w:rPr>
        <w:t>704</w:t>
      </w:r>
      <w:r w:rsidRPr="000077A8">
        <w:rPr>
          <w:rFonts w:ascii="Arial" w:hAnsi="Arial" w:cs="Arial"/>
          <w:b/>
          <w:i/>
          <w:sz w:val="24"/>
          <w:szCs w:val="24"/>
        </w:rPr>
        <w:t>/2022</w:t>
      </w:r>
    </w:p>
    <w:p w:rsidR="00D629AE" w:rsidRDefault="00D629AE" w:rsidP="00E30337">
      <w:pPr>
        <w:jc w:val="center"/>
        <w:rPr>
          <w:rFonts w:ascii="Arial" w:hAnsi="Arial" w:cs="Arial"/>
          <w:b/>
          <w:i/>
          <w:sz w:val="24"/>
          <w:szCs w:val="24"/>
        </w:rPr>
      </w:pPr>
    </w:p>
    <w:p w:rsidR="00D629AE" w:rsidRDefault="00D629AE" w:rsidP="00D629AE">
      <w:pPr>
        <w:rPr>
          <w:rFonts w:ascii="Arial" w:hAnsi="Arial" w:cs="Arial"/>
          <w:sz w:val="24"/>
          <w:szCs w:val="24"/>
        </w:rPr>
      </w:pPr>
      <w:r w:rsidRPr="00910351">
        <w:rPr>
          <w:rFonts w:ascii="Arial" w:hAnsi="Arial" w:cs="Arial"/>
          <w:sz w:val="24"/>
          <w:szCs w:val="24"/>
        </w:rPr>
        <w:lastRenderedPageBreak/>
        <w:t>zmieniając</w:t>
      </w:r>
      <w:r>
        <w:rPr>
          <w:rFonts w:ascii="Arial" w:hAnsi="Arial" w:cs="Arial"/>
          <w:sz w:val="24"/>
          <w:szCs w:val="24"/>
        </w:rPr>
        <w:t>ą</w:t>
      </w:r>
      <w:r w:rsidRPr="00910351">
        <w:rPr>
          <w:rFonts w:ascii="Arial" w:hAnsi="Arial" w:cs="Arial"/>
          <w:sz w:val="24"/>
          <w:szCs w:val="24"/>
        </w:rPr>
        <w:t xml:space="preserve"> uchwałę w sprawie powołania składów komisji stałych i</w:t>
      </w:r>
      <w:r>
        <w:rPr>
          <w:rFonts w:ascii="Arial" w:hAnsi="Arial" w:cs="Arial"/>
          <w:sz w:val="24"/>
          <w:szCs w:val="24"/>
        </w:rPr>
        <w:t> </w:t>
      </w:r>
      <w:r w:rsidRPr="00910351">
        <w:rPr>
          <w:rFonts w:ascii="Arial" w:hAnsi="Arial" w:cs="Arial"/>
          <w:sz w:val="24"/>
          <w:szCs w:val="24"/>
        </w:rPr>
        <w:t>wyboru ich przewodniczących.</w:t>
      </w:r>
    </w:p>
    <w:p w:rsidR="00D629AE" w:rsidRDefault="00E927FE" w:rsidP="00D629AE">
      <w:pPr>
        <w:jc w:val="center"/>
        <w:rPr>
          <w:rFonts w:ascii="Arial" w:hAnsi="Arial" w:cs="Arial"/>
          <w:b/>
          <w:sz w:val="24"/>
          <w:szCs w:val="24"/>
        </w:rPr>
      </w:pPr>
      <w:r>
        <w:br/>
      </w:r>
      <w:r w:rsidR="00055326">
        <w:rPr>
          <w:rFonts w:ascii="Arial" w:hAnsi="Arial" w:cs="Arial"/>
          <w:b/>
          <w:sz w:val="24"/>
          <w:szCs w:val="24"/>
        </w:rPr>
        <w:t>Ad. 3</w:t>
      </w:r>
      <w:r>
        <w:rPr>
          <w:rFonts w:ascii="Arial" w:hAnsi="Arial" w:cs="Arial"/>
          <w:b/>
          <w:sz w:val="24"/>
          <w:szCs w:val="24"/>
        </w:rPr>
        <w:t>4</w:t>
      </w:r>
    </w:p>
    <w:p w:rsidR="00D629AE" w:rsidRDefault="00D629AE" w:rsidP="00D629AE">
      <w:pPr>
        <w:rPr>
          <w:rFonts w:ascii="Arial" w:hAnsi="Arial" w:cs="Arial"/>
          <w:b/>
          <w:sz w:val="24"/>
          <w:szCs w:val="24"/>
        </w:rPr>
      </w:pPr>
    </w:p>
    <w:p w:rsidR="00107D68" w:rsidRDefault="00107D68" w:rsidP="00D629AE">
      <w:pPr>
        <w:rPr>
          <w:rFonts w:ascii="Arial" w:hAnsi="Arial" w:cs="Arial"/>
          <w:sz w:val="24"/>
          <w:szCs w:val="24"/>
        </w:rPr>
      </w:pPr>
      <w:r w:rsidRPr="000077A8">
        <w:rPr>
          <w:rFonts w:ascii="Arial" w:hAnsi="Arial" w:cs="Arial"/>
          <w:sz w:val="24"/>
          <w:szCs w:val="24"/>
        </w:rPr>
        <w:t>Interpelacje, wnioski i zapytania radnych.</w:t>
      </w:r>
    </w:p>
    <w:p w:rsidR="00663937" w:rsidRDefault="00663937" w:rsidP="00D629AE">
      <w:pPr>
        <w:rPr>
          <w:rFonts w:ascii="Arial" w:hAnsi="Arial" w:cs="Arial"/>
          <w:sz w:val="24"/>
          <w:szCs w:val="24"/>
        </w:rPr>
      </w:pPr>
    </w:p>
    <w:p w:rsidR="00663937" w:rsidRDefault="00663937" w:rsidP="00663937">
      <w:pPr>
        <w:jc w:val="both"/>
        <w:rPr>
          <w:rFonts w:ascii="Arial" w:hAnsi="Arial" w:cs="Arial"/>
          <w:sz w:val="24"/>
        </w:rPr>
      </w:pPr>
      <w:r>
        <w:rPr>
          <w:rFonts w:ascii="Arial" w:hAnsi="Arial" w:cs="Arial"/>
          <w:sz w:val="24"/>
        </w:rPr>
        <w:t xml:space="preserve">Pan radny Dariusz Przytuła odniósł się do wypowiedzi pana Prezydenta o dofinansowaniu podwórka przy ul. Staszica. Pan radny chciał doprecyzować czy chodziło o numery 18, 18a, 16, 16a. Powiedział, że chciał w tej sprawie złożyć interpelację. Kontynuował, iż mieszkańcy al. Jana Pawła II 17 i 15 proszą o remont ich drogi wewnętrznej znajdującej się pomiędzy stacją paliw a KFC. Kolejne pytanie pana radnego dotyczyło powrotu tak zwanych spotkań osiedlowych, które według mediów miały powrócić w maju. </w:t>
      </w:r>
    </w:p>
    <w:p w:rsidR="00663937" w:rsidRDefault="00663937" w:rsidP="00663937">
      <w:pPr>
        <w:jc w:val="both"/>
        <w:rPr>
          <w:rFonts w:ascii="Arial" w:hAnsi="Arial" w:cs="Arial"/>
          <w:sz w:val="24"/>
        </w:rPr>
      </w:pPr>
    </w:p>
    <w:p w:rsidR="00663937" w:rsidRDefault="00663937" w:rsidP="00663937">
      <w:pPr>
        <w:jc w:val="both"/>
        <w:rPr>
          <w:rFonts w:ascii="Arial" w:hAnsi="Arial" w:cs="Arial"/>
          <w:sz w:val="24"/>
        </w:rPr>
      </w:pPr>
      <w:r>
        <w:rPr>
          <w:rFonts w:ascii="Arial" w:hAnsi="Arial" w:cs="Arial"/>
          <w:sz w:val="24"/>
        </w:rPr>
        <w:t xml:space="preserve">Pan Prezydent odpowiedział, że droga wewnętrzna była objęta projektem, który jest </w:t>
      </w:r>
      <w:r w:rsidRPr="00663937">
        <w:rPr>
          <w:rFonts w:ascii="Arial" w:hAnsi="Arial" w:cs="Arial"/>
          <w:sz w:val="24"/>
        </w:rPr>
        <w:t>w realizacji</w:t>
      </w:r>
      <w:r>
        <w:rPr>
          <w:rFonts w:ascii="Arial" w:hAnsi="Arial" w:cs="Arial"/>
          <w:sz w:val="24"/>
        </w:rPr>
        <w:t xml:space="preserve"> wymiany nawierzchni na odcinku od przejścia do szkoły numer 10 do skrzyżowania przy KFC wraz z nowymi przejściami dla pieszych. Ze względu na badania kanalizacji deszczowej pokazujące istotne korozje, podjęto decyzję najpierw o przebudowie infrastruktury podziemnej, potem ewentualnym przesunięciu zatoki parkingowej. Po wstępnych pomiarach powinno się obejść bez dużej interwencji w zieleń, ale wymaga to projektu. Problemy  z infrastrukturą podziemną występują także po drugiej stronie drogi i został złożony wniosek o dofinansowanie do Rządowego Funduszu Dróg Ulica Osiedlowa. </w:t>
      </w:r>
      <w:r>
        <w:rPr>
          <w:rFonts w:ascii="Arial" w:hAnsi="Arial" w:cs="Arial"/>
          <w:sz w:val="24"/>
        </w:rPr>
        <w:br/>
        <w:t xml:space="preserve">Jeżeli chodzi o spotkania osiedlowe, będą się one odbywać w bieżącym roku w dwóch turach: od 15 października do końca października w charakterze wizyt osiedlowych na wniosek mieszkańców czy radnych. Termin pozwala, aby jeszcze przed 15 listopada podjąć decyzje o ujęciu zgłoszeń w projekcie budżetu. Druga tura spotkań odbywać się będzie po 15 listopada w okresie dwóch lub trzech tygodni przed zgłoszeniem ewentualnej autopoprawki. Będą to spotkania otwarte konsultacyjne budżetu miasta na przyszły rok. W następnym tygodniu zostanie utworzony kalendarz oraz możliwość zgłaszania wniosków przez radnych i mieszkańców poszczególnych okręgów miasta. </w:t>
      </w:r>
    </w:p>
    <w:p w:rsidR="005B46AA" w:rsidRDefault="005B46AA" w:rsidP="00663937">
      <w:pPr>
        <w:jc w:val="both"/>
        <w:rPr>
          <w:rFonts w:ascii="Arial" w:hAnsi="Arial" w:cs="Arial"/>
          <w:sz w:val="24"/>
        </w:rPr>
      </w:pPr>
    </w:p>
    <w:p w:rsidR="00663937" w:rsidRDefault="00663937" w:rsidP="00663937">
      <w:pPr>
        <w:jc w:val="both"/>
        <w:rPr>
          <w:rFonts w:ascii="Arial" w:hAnsi="Arial" w:cs="Arial"/>
          <w:sz w:val="24"/>
        </w:rPr>
      </w:pPr>
      <w:r>
        <w:rPr>
          <w:rFonts w:ascii="Arial" w:hAnsi="Arial" w:cs="Arial"/>
          <w:sz w:val="24"/>
        </w:rPr>
        <w:t xml:space="preserve">Pan radny Mariusz Bajek poruszył temat rowerów miejskich dla wyciągnięcia wniosków na kolejny sezon. Głównie mówił o rikszach, które miały być przeznaczone dla rodziców z dziećmi, jednak ani razu nie widział żeby z nich korzystali. Przyznał, że najczęściej widział młodych ludzi, młodzież korzystającą z riksz. W związku z tym pan radny proponuje zastanowienie się nad kontynuacją utrzymania riksz w przyszłym sezonie. </w:t>
      </w:r>
    </w:p>
    <w:p w:rsidR="00663937" w:rsidRDefault="00663937" w:rsidP="00D629AE">
      <w:pPr>
        <w:rPr>
          <w:rFonts w:ascii="Arial" w:hAnsi="Arial" w:cs="Arial"/>
          <w:sz w:val="24"/>
          <w:szCs w:val="24"/>
        </w:rPr>
      </w:pPr>
    </w:p>
    <w:p w:rsidR="00D45266" w:rsidRDefault="00D45266" w:rsidP="003472BA">
      <w:pPr>
        <w:rPr>
          <w:rFonts w:ascii="Arial" w:hAnsi="Arial" w:cs="Arial"/>
          <w:sz w:val="24"/>
          <w:szCs w:val="24"/>
        </w:rPr>
      </w:pPr>
    </w:p>
    <w:p w:rsidR="007F4244" w:rsidRPr="000077A8" w:rsidRDefault="007F4244" w:rsidP="000B683F">
      <w:pPr>
        <w:jc w:val="center"/>
        <w:rPr>
          <w:rFonts w:ascii="Arial" w:hAnsi="Arial" w:cs="Arial"/>
          <w:b/>
          <w:sz w:val="24"/>
          <w:szCs w:val="24"/>
        </w:rPr>
      </w:pPr>
      <w:r w:rsidRPr="000077A8">
        <w:rPr>
          <w:rFonts w:ascii="Arial" w:hAnsi="Arial" w:cs="Arial"/>
          <w:b/>
          <w:sz w:val="24"/>
          <w:szCs w:val="24"/>
        </w:rPr>
        <w:t>Ad</w:t>
      </w:r>
      <w:r w:rsidR="00AD53AE" w:rsidRPr="000077A8">
        <w:rPr>
          <w:rFonts w:ascii="Arial" w:hAnsi="Arial" w:cs="Arial"/>
          <w:b/>
          <w:sz w:val="24"/>
          <w:szCs w:val="24"/>
        </w:rPr>
        <w:t>.</w:t>
      </w:r>
      <w:r w:rsidR="00910351">
        <w:rPr>
          <w:rFonts w:ascii="Arial" w:hAnsi="Arial" w:cs="Arial"/>
          <w:b/>
          <w:sz w:val="24"/>
          <w:szCs w:val="24"/>
        </w:rPr>
        <w:t>3</w:t>
      </w:r>
      <w:r w:rsidR="00E927FE">
        <w:rPr>
          <w:rFonts w:ascii="Arial" w:hAnsi="Arial" w:cs="Arial"/>
          <w:b/>
          <w:sz w:val="24"/>
          <w:szCs w:val="24"/>
        </w:rPr>
        <w:t>5</w:t>
      </w:r>
    </w:p>
    <w:p w:rsidR="00107D68" w:rsidRPr="000077A8" w:rsidRDefault="00107D68" w:rsidP="000B683F">
      <w:pPr>
        <w:jc w:val="center"/>
        <w:rPr>
          <w:rFonts w:ascii="Arial" w:hAnsi="Arial" w:cs="Arial"/>
          <w:b/>
          <w:sz w:val="24"/>
          <w:szCs w:val="24"/>
        </w:rPr>
      </w:pPr>
    </w:p>
    <w:p w:rsidR="00107D68" w:rsidRDefault="00107D68" w:rsidP="00107D68">
      <w:pPr>
        <w:rPr>
          <w:rFonts w:ascii="Arial" w:hAnsi="Arial" w:cs="Arial"/>
          <w:sz w:val="24"/>
          <w:szCs w:val="24"/>
        </w:rPr>
      </w:pPr>
      <w:r w:rsidRPr="000077A8">
        <w:rPr>
          <w:rFonts w:ascii="Arial" w:hAnsi="Arial" w:cs="Arial"/>
          <w:sz w:val="24"/>
          <w:szCs w:val="24"/>
        </w:rPr>
        <w:t>Sprawy różne.</w:t>
      </w:r>
    </w:p>
    <w:p w:rsidR="00316EA8" w:rsidRDefault="00316EA8" w:rsidP="00107D68">
      <w:pPr>
        <w:rPr>
          <w:rFonts w:ascii="Arial" w:hAnsi="Arial" w:cs="Arial"/>
          <w:sz w:val="24"/>
          <w:szCs w:val="24"/>
        </w:rPr>
      </w:pPr>
    </w:p>
    <w:p w:rsidR="00316EA8" w:rsidRDefault="00316EA8" w:rsidP="00316EA8">
      <w:pPr>
        <w:jc w:val="both"/>
        <w:rPr>
          <w:rFonts w:ascii="Arial" w:hAnsi="Arial" w:cs="Arial"/>
          <w:sz w:val="24"/>
        </w:rPr>
      </w:pPr>
      <w:r>
        <w:rPr>
          <w:rFonts w:ascii="Arial" w:hAnsi="Arial" w:cs="Arial"/>
          <w:sz w:val="24"/>
        </w:rPr>
        <w:t xml:space="preserve">Pani radna Maria Chojnacka dopytała czy w związku z wymianą nawierzchni, krawężników i nowych przejść dla pieszych na ul. Rozwadowskiej planowane prace dotyczą całej ulicy od ronda Orląt Lwowskich do rynku. Kontynuowała czy remont będzie w poszerzonym zakresie. </w:t>
      </w:r>
    </w:p>
    <w:p w:rsidR="00316EA8" w:rsidRDefault="00316EA8" w:rsidP="00316EA8">
      <w:pPr>
        <w:jc w:val="both"/>
        <w:rPr>
          <w:rFonts w:ascii="Arial" w:hAnsi="Arial" w:cs="Arial"/>
          <w:sz w:val="24"/>
        </w:rPr>
      </w:pPr>
    </w:p>
    <w:p w:rsidR="00316EA8" w:rsidRDefault="00316EA8" w:rsidP="00316EA8">
      <w:pPr>
        <w:jc w:val="both"/>
        <w:rPr>
          <w:rFonts w:ascii="Arial" w:hAnsi="Arial" w:cs="Arial"/>
          <w:sz w:val="24"/>
        </w:rPr>
      </w:pPr>
      <w:r>
        <w:rPr>
          <w:rFonts w:ascii="Arial" w:hAnsi="Arial" w:cs="Arial"/>
          <w:sz w:val="24"/>
        </w:rPr>
        <w:lastRenderedPageBreak/>
        <w:t xml:space="preserve">Pan Prezydent odpowiadając panu radnemu Mariuszowi Bajkowi odnośnie rowerów powiedział, że bez wątpienia riksze są często wykorzystywane niezgodnie z przeznaczeniem. Jednak jest to oferta wyróżniająca stalowowolski system rowerów, ponieważ w niewielu miastach są dostępne. Zauważył, iż rower miejski okazał się sukcesem co pokazuje niezakończony jeszcze sezon z blisko 70 000 </w:t>
      </w:r>
      <w:proofErr w:type="spellStart"/>
      <w:r>
        <w:rPr>
          <w:rFonts w:ascii="Arial" w:hAnsi="Arial" w:cs="Arial"/>
          <w:sz w:val="24"/>
        </w:rPr>
        <w:t>wypożyczeń</w:t>
      </w:r>
      <w:proofErr w:type="spellEnd"/>
      <w:r>
        <w:rPr>
          <w:rFonts w:ascii="Arial" w:hAnsi="Arial" w:cs="Arial"/>
          <w:sz w:val="24"/>
        </w:rPr>
        <w:t xml:space="preserve">. Na terenie miasta jest 7 400 użytkowników, a od początku funkcjonowania systemu jest 260 000 </w:t>
      </w:r>
      <w:proofErr w:type="spellStart"/>
      <w:r>
        <w:rPr>
          <w:rFonts w:ascii="Arial" w:hAnsi="Arial" w:cs="Arial"/>
          <w:sz w:val="24"/>
        </w:rPr>
        <w:t>wypożyczeń</w:t>
      </w:r>
      <w:proofErr w:type="spellEnd"/>
      <w:r>
        <w:rPr>
          <w:rFonts w:ascii="Arial" w:hAnsi="Arial" w:cs="Arial"/>
          <w:sz w:val="24"/>
        </w:rPr>
        <w:t xml:space="preserve"> rowerów. Wyróżnikiem systemu jest 90% przejazdów bezpłatnych, stanowi to formę darmowej komunikacji publicznej. </w:t>
      </w:r>
    </w:p>
    <w:p w:rsidR="00316EA8" w:rsidRDefault="00316EA8" w:rsidP="00316EA8">
      <w:pPr>
        <w:jc w:val="both"/>
        <w:rPr>
          <w:rFonts w:ascii="Arial" w:hAnsi="Arial" w:cs="Arial"/>
          <w:sz w:val="24"/>
        </w:rPr>
      </w:pPr>
      <w:r>
        <w:rPr>
          <w:rFonts w:ascii="Arial" w:hAnsi="Arial" w:cs="Arial"/>
          <w:sz w:val="24"/>
        </w:rPr>
        <w:t xml:space="preserve">Odnosząc się do pytania pani radnej Marii Chojnackiej powiedział, że realizacja remontu kończy się przed zjazdem do ulicy Nowowiejskiego. W ramach tego zadania będzie wykonany tylko i wyłącznie peron przystankowy w drugim etapie. W przyszłości będzie również wymiana chodników, w szczególności po prawej stronie jezdni idąc w stronę Rozwadowa. Pan Prezydent powiedział, że ma informacje o planowanej przebudowie sieci gazowej w obrębie nieruchomości dlatego część prac zostaje wstrzymana. Dla części drogi od ronda Orląt Lwowskich będzie tworzony projekt według standardu  zastosowanego na rynku w Rozwadowie. Odcinek od zajazdu w niedokończonej części zagospodarowania rynku w Rozwadowie do zjazdu przy Muzeum i przy Sokole będzie wykonany w kostce. </w:t>
      </w:r>
    </w:p>
    <w:p w:rsidR="00316EA8" w:rsidRDefault="00316EA8" w:rsidP="00316EA8">
      <w:pPr>
        <w:jc w:val="both"/>
        <w:rPr>
          <w:rFonts w:ascii="Arial" w:hAnsi="Arial" w:cs="Arial"/>
          <w:sz w:val="24"/>
        </w:rPr>
      </w:pPr>
    </w:p>
    <w:p w:rsidR="00316EA8" w:rsidRDefault="00316EA8" w:rsidP="00316EA8">
      <w:pPr>
        <w:jc w:val="both"/>
        <w:rPr>
          <w:rFonts w:ascii="Arial" w:hAnsi="Arial" w:cs="Arial"/>
          <w:sz w:val="24"/>
        </w:rPr>
      </w:pPr>
      <w:r>
        <w:rPr>
          <w:rFonts w:ascii="Arial" w:hAnsi="Arial" w:cs="Arial"/>
          <w:sz w:val="24"/>
        </w:rPr>
        <w:t xml:space="preserve">Pani Wiceprzewodnicząca Agata </w:t>
      </w:r>
      <w:proofErr w:type="spellStart"/>
      <w:r>
        <w:rPr>
          <w:rFonts w:ascii="Arial" w:hAnsi="Arial" w:cs="Arial"/>
          <w:sz w:val="24"/>
        </w:rPr>
        <w:t>Krzek</w:t>
      </w:r>
      <w:proofErr w:type="spellEnd"/>
      <w:r>
        <w:rPr>
          <w:rFonts w:ascii="Arial" w:hAnsi="Arial" w:cs="Arial"/>
          <w:sz w:val="24"/>
        </w:rPr>
        <w:t xml:space="preserve"> podziękowała miastu, policji, powiatowi, Generalnej Dyrekcji Dróg Krajowych za pomoc w zlikwidowaniu nielegalnej noclegowni pod wiaduktem. Powiedziała, że w centrum miasta działy się sceny dantejskie. Zauważyła, że niestety osoby zakłócające spokój dalej gromadzą się na osiedlu i sprawa podlega monitorowaniu. </w:t>
      </w:r>
    </w:p>
    <w:p w:rsidR="00316EA8" w:rsidRDefault="00316EA8" w:rsidP="00316EA8">
      <w:pPr>
        <w:jc w:val="both"/>
        <w:rPr>
          <w:rFonts w:ascii="Arial" w:hAnsi="Arial" w:cs="Arial"/>
          <w:sz w:val="24"/>
        </w:rPr>
      </w:pPr>
    </w:p>
    <w:p w:rsidR="00316EA8" w:rsidRDefault="00316EA8" w:rsidP="00316EA8">
      <w:pPr>
        <w:jc w:val="both"/>
        <w:rPr>
          <w:rFonts w:ascii="Arial" w:hAnsi="Arial" w:cs="Arial"/>
          <w:sz w:val="24"/>
        </w:rPr>
      </w:pPr>
      <w:r>
        <w:rPr>
          <w:rFonts w:ascii="Arial" w:hAnsi="Arial" w:cs="Arial"/>
          <w:sz w:val="24"/>
        </w:rPr>
        <w:t>Pani radna Karolina Paleń zapytała kiedy mieszkańcy mogą spodziewać się wypłaty dodatku węglowego.</w:t>
      </w:r>
    </w:p>
    <w:p w:rsidR="00316EA8" w:rsidRDefault="00316EA8" w:rsidP="00316EA8">
      <w:pPr>
        <w:jc w:val="both"/>
        <w:rPr>
          <w:rFonts w:ascii="Arial" w:hAnsi="Arial" w:cs="Arial"/>
          <w:sz w:val="24"/>
        </w:rPr>
      </w:pPr>
    </w:p>
    <w:p w:rsidR="00316EA8" w:rsidRDefault="00316EA8" w:rsidP="00316EA8">
      <w:pPr>
        <w:jc w:val="both"/>
        <w:rPr>
          <w:rFonts w:ascii="Arial" w:hAnsi="Arial" w:cs="Arial"/>
          <w:sz w:val="24"/>
        </w:rPr>
      </w:pPr>
      <w:r>
        <w:rPr>
          <w:rFonts w:ascii="Arial" w:hAnsi="Arial" w:cs="Arial"/>
          <w:sz w:val="24"/>
        </w:rPr>
        <w:t xml:space="preserve">Pan Prezydent  odpowiadając pani radnej Karolinie Paleń powiedział, że w tej chwili złożonych jest 600 wniosków. Część z nich jest już analizowana pod względem formalnym, a część przekazano do realizacji finansowej. W dzisiejszych uchwałach Rady Miejskiej ponad 1 100 000 zł było zabezpieczone na ten cel, a także zostały skierowane przelewy do 254 wnioskodawców na łączną kwotę 750 000 zł. </w:t>
      </w:r>
    </w:p>
    <w:p w:rsidR="005B46AA" w:rsidRDefault="005B46AA" w:rsidP="00316EA8">
      <w:pPr>
        <w:jc w:val="both"/>
        <w:rPr>
          <w:rFonts w:ascii="Arial" w:hAnsi="Arial" w:cs="Arial"/>
          <w:sz w:val="24"/>
        </w:rPr>
      </w:pPr>
    </w:p>
    <w:p w:rsidR="00316EA8" w:rsidRDefault="00316EA8" w:rsidP="00316EA8">
      <w:pPr>
        <w:jc w:val="both"/>
        <w:rPr>
          <w:rFonts w:ascii="Arial" w:hAnsi="Arial" w:cs="Arial"/>
          <w:sz w:val="24"/>
        </w:rPr>
      </w:pPr>
      <w:bookmarkStart w:id="0" w:name="_GoBack"/>
      <w:bookmarkEnd w:id="0"/>
      <w:r>
        <w:rPr>
          <w:rFonts w:ascii="Arial" w:hAnsi="Arial" w:cs="Arial"/>
          <w:sz w:val="24"/>
        </w:rPr>
        <w:t xml:space="preserve">Pan radny Dariusz Przytuła powiedział, że wspomniany przez pana Starostę nielegalny handel przy ul. Poniatowskiego ma miejsce również przy ul. Okulickiego. Jest to teren nie należący do placu handlowego, handel zakłóca ciąg na ścieżce rowerowej pod wiaduktem. Stwarza to niebezpieczeństwo i pan radny prosi o zajęcie się sprawą. Zauważył, że handel odbywa się po drugiej stronie ulicy oraz w hali warzywnej. </w:t>
      </w:r>
    </w:p>
    <w:p w:rsidR="00D45266" w:rsidRDefault="00D45266" w:rsidP="00107D68">
      <w:pPr>
        <w:rPr>
          <w:rFonts w:ascii="Arial" w:hAnsi="Arial" w:cs="Arial"/>
          <w:sz w:val="24"/>
          <w:szCs w:val="24"/>
        </w:rPr>
      </w:pPr>
    </w:p>
    <w:p w:rsidR="00D45266" w:rsidRPr="000077A8" w:rsidRDefault="00D45266" w:rsidP="00107D68">
      <w:pPr>
        <w:rPr>
          <w:rFonts w:ascii="Arial" w:hAnsi="Arial" w:cs="Arial"/>
          <w:sz w:val="24"/>
          <w:szCs w:val="24"/>
        </w:rPr>
      </w:pPr>
    </w:p>
    <w:p w:rsidR="00107D68" w:rsidRPr="000077A8" w:rsidRDefault="00107D68" w:rsidP="000B683F">
      <w:pPr>
        <w:jc w:val="center"/>
        <w:rPr>
          <w:rFonts w:ascii="Arial" w:hAnsi="Arial" w:cs="Arial"/>
          <w:b/>
          <w:sz w:val="24"/>
          <w:szCs w:val="24"/>
        </w:rPr>
      </w:pPr>
    </w:p>
    <w:p w:rsidR="00107D68" w:rsidRPr="000077A8" w:rsidRDefault="00107D68" w:rsidP="000B683F">
      <w:pPr>
        <w:jc w:val="center"/>
        <w:rPr>
          <w:rFonts w:ascii="Arial" w:hAnsi="Arial" w:cs="Arial"/>
          <w:b/>
          <w:sz w:val="24"/>
          <w:szCs w:val="24"/>
        </w:rPr>
      </w:pPr>
      <w:r w:rsidRPr="000077A8">
        <w:rPr>
          <w:rFonts w:ascii="Arial" w:hAnsi="Arial" w:cs="Arial"/>
          <w:b/>
          <w:sz w:val="24"/>
          <w:szCs w:val="24"/>
        </w:rPr>
        <w:t xml:space="preserve">Ad. </w:t>
      </w:r>
      <w:r w:rsidR="00E927FE">
        <w:rPr>
          <w:rFonts w:ascii="Arial" w:hAnsi="Arial" w:cs="Arial"/>
          <w:b/>
          <w:sz w:val="24"/>
          <w:szCs w:val="24"/>
        </w:rPr>
        <w:t>36</w:t>
      </w:r>
    </w:p>
    <w:p w:rsidR="006C51D6" w:rsidRPr="000077A8" w:rsidRDefault="006C51D6" w:rsidP="000B683F">
      <w:pPr>
        <w:jc w:val="both"/>
        <w:rPr>
          <w:rFonts w:ascii="Arial" w:hAnsi="Arial" w:cs="Arial"/>
          <w:b/>
          <w:sz w:val="24"/>
          <w:szCs w:val="24"/>
        </w:rPr>
      </w:pPr>
    </w:p>
    <w:p w:rsidR="006C51D6" w:rsidRPr="000077A8" w:rsidRDefault="006C51D6" w:rsidP="000B683F">
      <w:pPr>
        <w:pStyle w:val="Tekstpodstawowy"/>
        <w:jc w:val="both"/>
        <w:rPr>
          <w:rFonts w:ascii="Arial" w:hAnsi="Arial" w:cs="Arial"/>
          <w:szCs w:val="24"/>
        </w:rPr>
      </w:pPr>
      <w:r w:rsidRPr="000077A8">
        <w:rPr>
          <w:rFonts w:ascii="Arial" w:hAnsi="Arial" w:cs="Arial"/>
          <w:szCs w:val="24"/>
        </w:rPr>
        <w:t xml:space="preserve">Przewodniczący Rady Miejskiej Stanisław </w:t>
      </w:r>
      <w:proofErr w:type="spellStart"/>
      <w:r w:rsidRPr="000077A8">
        <w:rPr>
          <w:rFonts w:ascii="Arial" w:hAnsi="Arial" w:cs="Arial"/>
          <w:szCs w:val="24"/>
        </w:rPr>
        <w:t>Sobieraj</w:t>
      </w:r>
      <w:proofErr w:type="spellEnd"/>
      <w:r w:rsidRPr="000077A8">
        <w:rPr>
          <w:rFonts w:ascii="Arial" w:hAnsi="Arial" w:cs="Arial"/>
          <w:szCs w:val="24"/>
        </w:rPr>
        <w:t xml:space="preserve"> zamknął obrady  L</w:t>
      </w:r>
      <w:r w:rsidR="000077A8" w:rsidRPr="000077A8">
        <w:rPr>
          <w:rFonts w:ascii="Arial" w:hAnsi="Arial" w:cs="Arial"/>
          <w:szCs w:val="24"/>
        </w:rPr>
        <w:t>V</w:t>
      </w:r>
      <w:r w:rsidRPr="000077A8">
        <w:rPr>
          <w:rFonts w:ascii="Arial" w:hAnsi="Arial" w:cs="Arial"/>
          <w:szCs w:val="24"/>
        </w:rPr>
        <w:t xml:space="preserve"> Sesji Rady Miejskiej </w:t>
      </w:r>
      <w:r w:rsidR="00B14F6C" w:rsidRPr="000077A8">
        <w:rPr>
          <w:rFonts w:ascii="Arial" w:hAnsi="Arial" w:cs="Arial"/>
          <w:szCs w:val="24"/>
        </w:rPr>
        <w:t>wypowiedzeniem formuły: „Zamykam obrady L</w:t>
      </w:r>
      <w:r w:rsidR="000077A8" w:rsidRPr="000077A8">
        <w:rPr>
          <w:rFonts w:ascii="Arial" w:hAnsi="Arial" w:cs="Arial"/>
          <w:szCs w:val="24"/>
        </w:rPr>
        <w:t>V</w:t>
      </w:r>
      <w:r w:rsidR="00B14F6C" w:rsidRPr="000077A8">
        <w:rPr>
          <w:rFonts w:ascii="Arial" w:hAnsi="Arial" w:cs="Arial"/>
          <w:szCs w:val="24"/>
        </w:rPr>
        <w:t xml:space="preserve"> Sesji Rady Miejskiej w</w:t>
      </w:r>
      <w:r w:rsidR="00D77B85" w:rsidRPr="000077A8">
        <w:rPr>
          <w:rFonts w:ascii="Arial" w:hAnsi="Arial" w:cs="Arial"/>
          <w:szCs w:val="24"/>
        </w:rPr>
        <w:t> </w:t>
      </w:r>
      <w:r w:rsidR="00B14F6C" w:rsidRPr="000077A8">
        <w:rPr>
          <w:rFonts w:ascii="Arial" w:hAnsi="Arial" w:cs="Arial"/>
          <w:szCs w:val="24"/>
        </w:rPr>
        <w:t>Stalowej Woli”.</w:t>
      </w:r>
    </w:p>
    <w:p w:rsidR="002F5607" w:rsidRPr="000077A8" w:rsidRDefault="002F5607" w:rsidP="002F5607">
      <w:pPr>
        <w:pStyle w:val="Tekstpodstawowy"/>
        <w:rPr>
          <w:rFonts w:ascii="Arial" w:hAnsi="Arial" w:cs="Arial"/>
          <w:szCs w:val="24"/>
        </w:rPr>
      </w:pPr>
    </w:p>
    <w:p w:rsidR="002F5607" w:rsidRPr="000077A8" w:rsidRDefault="002F5607" w:rsidP="002F5607">
      <w:pPr>
        <w:pStyle w:val="Tekstpodstawowy"/>
        <w:rPr>
          <w:rFonts w:ascii="Arial" w:hAnsi="Arial" w:cs="Arial"/>
          <w:szCs w:val="24"/>
        </w:rPr>
      </w:pPr>
    </w:p>
    <w:p w:rsidR="002F5607" w:rsidRPr="000077A8" w:rsidRDefault="002F5607" w:rsidP="002F5607">
      <w:pPr>
        <w:pStyle w:val="Tekstpodstawowy"/>
        <w:spacing w:line="360" w:lineRule="auto"/>
        <w:rPr>
          <w:rFonts w:ascii="Arial" w:hAnsi="Arial" w:cs="Arial"/>
          <w:szCs w:val="24"/>
        </w:rPr>
      </w:pPr>
      <w:r w:rsidRPr="000077A8">
        <w:rPr>
          <w:rFonts w:ascii="Arial" w:hAnsi="Arial" w:cs="Arial"/>
          <w:szCs w:val="24"/>
        </w:rPr>
        <w:lastRenderedPageBreak/>
        <w:t>Protokołowała:</w:t>
      </w:r>
    </w:p>
    <w:p w:rsidR="002F5607" w:rsidRPr="000077A8" w:rsidRDefault="002F5607" w:rsidP="002F5607">
      <w:pPr>
        <w:pStyle w:val="Tekstpodstawowy"/>
        <w:spacing w:line="360" w:lineRule="auto"/>
        <w:rPr>
          <w:rFonts w:ascii="Arial" w:hAnsi="Arial" w:cs="Arial"/>
          <w:szCs w:val="24"/>
        </w:rPr>
      </w:pPr>
      <w:r w:rsidRPr="000077A8">
        <w:rPr>
          <w:rFonts w:ascii="Arial" w:hAnsi="Arial" w:cs="Arial"/>
          <w:szCs w:val="24"/>
        </w:rPr>
        <w:t>Aniela Kutyła</w:t>
      </w:r>
    </w:p>
    <w:p w:rsidR="002F5607" w:rsidRPr="000077A8" w:rsidRDefault="002F5607" w:rsidP="002F5607">
      <w:pPr>
        <w:pStyle w:val="Tekstpodstawowy"/>
        <w:spacing w:line="360" w:lineRule="auto"/>
        <w:rPr>
          <w:rFonts w:ascii="Arial" w:hAnsi="Arial" w:cs="Arial"/>
          <w:szCs w:val="24"/>
        </w:rPr>
      </w:pPr>
      <w:r w:rsidRPr="000077A8">
        <w:rPr>
          <w:rFonts w:ascii="Arial" w:hAnsi="Arial" w:cs="Arial"/>
          <w:szCs w:val="24"/>
        </w:rPr>
        <w:t>Irena Plęs</w:t>
      </w:r>
    </w:p>
    <w:p w:rsidR="002F5607" w:rsidRPr="000077A8" w:rsidRDefault="002F5607" w:rsidP="002F5607">
      <w:pPr>
        <w:pStyle w:val="Tekstpodstawowy"/>
        <w:rPr>
          <w:rFonts w:ascii="Arial" w:hAnsi="Arial" w:cs="Arial"/>
          <w:szCs w:val="24"/>
        </w:rPr>
      </w:pPr>
    </w:p>
    <w:p w:rsidR="00CA4089" w:rsidRPr="000077A8" w:rsidRDefault="00CA4089" w:rsidP="00B23036">
      <w:pPr>
        <w:pStyle w:val="Tekstpodstawowy"/>
        <w:spacing w:line="360" w:lineRule="auto"/>
        <w:rPr>
          <w:rFonts w:ascii="Arial" w:hAnsi="Arial" w:cs="Arial"/>
          <w:szCs w:val="24"/>
        </w:rPr>
      </w:pPr>
    </w:p>
    <w:p w:rsidR="00CA4089" w:rsidRPr="000077A8" w:rsidRDefault="00CA4089" w:rsidP="00B23036">
      <w:pPr>
        <w:pStyle w:val="Tekstpodstawowy"/>
        <w:spacing w:line="360" w:lineRule="auto"/>
        <w:rPr>
          <w:rFonts w:ascii="Arial" w:hAnsi="Arial" w:cs="Arial"/>
          <w:szCs w:val="24"/>
        </w:rPr>
      </w:pPr>
    </w:p>
    <w:p w:rsidR="00EC0FF0" w:rsidRPr="00D45266" w:rsidRDefault="00EC0FF0" w:rsidP="00D45266">
      <w:pPr>
        <w:tabs>
          <w:tab w:val="left" w:pos="1485"/>
        </w:tabs>
        <w:rPr>
          <w:rFonts w:ascii="Arial" w:hAnsi="Arial" w:cs="Arial"/>
          <w:sz w:val="24"/>
          <w:szCs w:val="24"/>
        </w:rPr>
      </w:pPr>
    </w:p>
    <w:sectPr w:rsidR="00EC0FF0" w:rsidRPr="00D45266" w:rsidSect="00744340">
      <w:footerReference w:type="default" r:id="rId8"/>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937" w:rsidRDefault="00663937" w:rsidP="00546944">
      <w:r>
        <w:separator/>
      </w:r>
    </w:p>
  </w:endnote>
  <w:endnote w:type="continuationSeparator" w:id="0">
    <w:p w:rsidR="00663937" w:rsidRDefault="00663937" w:rsidP="0054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60405020304"/>
    <w:charset w:val="EE"/>
    <w:family w:val="roman"/>
    <w:pitch w:val="variable"/>
    <w:sig w:usb0="20002A87" w:usb1="00000000" w:usb2="00000000"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Klavika B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EE"/>
    <w:family w:val="roman"/>
    <w:pitch w:val="variable"/>
    <w:sig w:usb0="E00006FF" w:usb1="420024FF" w:usb2="02000000" w:usb3="00000000" w:csb0="0000019F" w:csb1="00000000"/>
  </w:font>
  <w:font w:name="TimesNewRomanPS-BoldMT">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308773"/>
      <w:docPartObj>
        <w:docPartGallery w:val="Page Numbers (Bottom of Page)"/>
        <w:docPartUnique/>
      </w:docPartObj>
    </w:sdtPr>
    <w:sdtEndPr/>
    <w:sdtContent>
      <w:p w:rsidR="00663937" w:rsidRDefault="00663937">
        <w:pPr>
          <w:pStyle w:val="Stopka"/>
          <w:jc w:val="right"/>
        </w:pPr>
        <w:r>
          <w:fldChar w:fldCharType="begin"/>
        </w:r>
        <w:r>
          <w:instrText>PAGE   \* MERGEFORMAT</w:instrText>
        </w:r>
        <w:r>
          <w:fldChar w:fldCharType="separate"/>
        </w:r>
        <w:r w:rsidR="00FA7AD7">
          <w:rPr>
            <w:noProof/>
          </w:rPr>
          <w:t>72</w:t>
        </w:r>
        <w:r>
          <w:fldChar w:fldCharType="end"/>
        </w:r>
      </w:p>
    </w:sdtContent>
  </w:sdt>
  <w:p w:rsidR="00663937" w:rsidRDefault="006639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937" w:rsidRDefault="00663937" w:rsidP="00546944">
      <w:r>
        <w:separator/>
      </w:r>
    </w:p>
  </w:footnote>
  <w:footnote w:type="continuationSeparator" w:id="0">
    <w:p w:rsidR="00663937" w:rsidRDefault="00663937" w:rsidP="00546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F4217"/>
    <w:multiLevelType w:val="hybridMultilevel"/>
    <w:tmpl w:val="C672A062"/>
    <w:lvl w:ilvl="0" w:tplc="0415000F">
      <w:start w:val="1"/>
      <w:numFmt w:val="decimal"/>
      <w:lvlText w:val="%1."/>
      <w:lvlJc w:val="left"/>
      <w:pPr>
        <w:ind w:left="1211"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47E103B"/>
    <w:multiLevelType w:val="hybridMultilevel"/>
    <w:tmpl w:val="AC4E9A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F8105C"/>
    <w:multiLevelType w:val="hybridMultilevel"/>
    <w:tmpl w:val="9462DF90"/>
    <w:lvl w:ilvl="0" w:tplc="04150001">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4" w15:restartNumberingAfterBreak="0">
    <w:nsid w:val="0E9D4DDF"/>
    <w:multiLevelType w:val="hybridMultilevel"/>
    <w:tmpl w:val="5F92E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847916"/>
    <w:multiLevelType w:val="hybridMultilevel"/>
    <w:tmpl w:val="C672A062"/>
    <w:lvl w:ilvl="0" w:tplc="0415000F">
      <w:start w:val="1"/>
      <w:numFmt w:val="decimal"/>
      <w:lvlText w:val="%1."/>
      <w:lvlJc w:val="left"/>
      <w:pPr>
        <w:ind w:left="1211"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1411C38"/>
    <w:multiLevelType w:val="hybridMultilevel"/>
    <w:tmpl w:val="A670C3A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517DD0"/>
    <w:multiLevelType w:val="hybridMultilevel"/>
    <w:tmpl w:val="B8FE76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AA0E17"/>
    <w:multiLevelType w:val="hybridMultilevel"/>
    <w:tmpl w:val="5CE2B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356AFD"/>
    <w:multiLevelType w:val="hybridMultilevel"/>
    <w:tmpl w:val="4F6A179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A652F9"/>
    <w:multiLevelType w:val="hybridMultilevel"/>
    <w:tmpl w:val="E0965EC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1626537F"/>
    <w:multiLevelType w:val="hybridMultilevel"/>
    <w:tmpl w:val="FB2A254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F97691"/>
    <w:multiLevelType w:val="hybridMultilevel"/>
    <w:tmpl w:val="C672A062"/>
    <w:lvl w:ilvl="0" w:tplc="0415000F">
      <w:start w:val="1"/>
      <w:numFmt w:val="decimal"/>
      <w:lvlText w:val="%1."/>
      <w:lvlJc w:val="left"/>
      <w:pPr>
        <w:ind w:left="1211"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DF56DA2"/>
    <w:multiLevelType w:val="hybridMultilevel"/>
    <w:tmpl w:val="4D309EEE"/>
    <w:lvl w:ilvl="0" w:tplc="04150001">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14" w15:restartNumberingAfterBreak="0">
    <w:nsid w:val="1E97470A"/>
    <w:multiLevelType w:val="hybridMultilevel"/>
    <w:tmpl w:val="88C8FA14"/>
    <w:lvl w:ilvl="0" w:tplc="A7028BC4">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F6F1CB1"/>
    <w:multiLevelType w:val="hybridMultilevel"/>
    <w:tmpl w:val="C672A062"/>
    <w:lvl w:ilvl="0" w:tplc="0415000F">
      <w:start w:val="1"/>
      <w:numFmt w:val="decimal"/>
      <w:lvlText w:val="%1."/>
      <w:lvlJc w:val="left"/>
      <w:pPr>
        <w:ind w:left="1211"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FA0044E"/>
    <w:multiLevelType w:val="hybridMultilevel"/>
    <w:tmpl w:val="9182A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C56ABB"/>
    <w:multiLevelType w:val="hybridMultilevel"/>
    <w:tmpl w:val="3D8A2C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180DC9"/>
    <w:multiLevelType w:val="hybridMultilevel"/>
    <w:tmpl w:val="C4C65CD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C9646B"/>
    <w:multiLevelType w:val="hybridMultilevel"/>
    <w:tmpl w:val="3AB4543E"/>
    <w:lvl w:ilvl="0" w:tplc="04150001">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20" w15:restartNumberingAfterBreak="0">
    <w:nsid w:val="2D9C0447"/>
    <w:multiLevelType w:val="hybridMultilevel"/>
    <w:tmpl w:val="C672A062"/>
    <w:lvl w:ilvl="0" w:tplc="0415000F">
      <w:start w:val="1"/>
      <w:numFmt w:val="decimal"/>
      <w:lvlText w:val="%1."/>
      <w:lvlJc w:val="left"/>
      <w:pPr>
        <w:ind w:left="1211"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18C020C"/>
    <w:multiLevelType w:val="hybridMultilevel"/>
    <w:tmpl w:val="C672A062"/>
    <w:lvl w:ilvl="0" w:tplc="0415000F">
      <w:start w:val="1"/>
      <w:numFmt w:val="decimal"/>
      <w:lvlText w:val="%1."/>
      <w:lvlJc w:val="left"/>
      <w:pPr>
        <w:ind w:left="1211"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88B65CB"/>
    <w:multiLevelType w:val="hybridMultilevel"/>
    <w:tmpl w:val="C672A062"/>
    <w:lvl w:ilvl="0" w:tplc="0415000F">
      <w:start w:val="1"/>
      <w:numFmt w:val="decimal"/>
      <w:lvlText w:val="%1."/>
      <w:lvlJc w:val="left"/>
      <w:pPr>
        <w:ind w:left="1211"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39FD5E9A"/>
    <w:multiLevelType w:val="hybridMultilevel"/>
    <w:tmpl w:val="C672A062"/>
    <w:lvl w:ilvl="0" w:tplc="0415000F">
      <w:start w:val="1"/>
      <w:numFmt w:val="decimal"/>
      <w:lvlText w:val="%1."/>
      <w:lvlJc w:val="left"/>
      <w:pPr>
        <w:ind w:left="1211"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A85520D"/>
    <w:multiLevelType w:val="hybridMultilevel"/>
    <w:tmpl w:val="C672A062"/>
    <w:lvl w:ilvl="0" w:tplc="0415000F">
      <w:start w:val="1"/>
      <w:numFmt w:val="decimal"/>
      <w:lvlText w:val="%1."/>
      <w:lvlJc w:val="left"/>
      <w:pPr>
        <w:ind w:left="1211"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3A01A34"/>
    <w:multiLevelType w:val="hybridMultilevel"/>
    <w:tmpl w:val="E31896F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80118EB"/>
    <w:multiLevelType w:val="hybridMultilevel"/>
    <w:tmpl w:val="C672A062"/>
    <w:lvl w:ilvl="0" w:tplc="0415000F">
      <w:start w:val="1"/>
      <w:numFmt w:val="decimal"/>
      <w:lvlText w:val="%1."/>
      <w:lvlJc w:val="left"/>
      <w:pPr>
        <w:ind w:left="1211"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4A880684"/>
    <w:multiLevelType w:val="hybridMultilevel"/>
    <w:tmpl w:val="7B6C7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280A0E"/>
    <w:multiLevelType w:val="hybridMultilevel"/>
    <w:tmpl w:val="C64CEB2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D379E8"/>
    <w:multiLevelType w:val="hybridMultilevel"/>
    <w:tmpl w:val="2ABE3718"/>
    <w:lvl w:ilvl="0" w:tplc="04150001">
      <w:start w:val="1"/>
      <w:numFmt w:val="bullet"/>
      <w:lvlText w:val=""/>
      <w:lvlJc w:val="left"/>
      <w:pPr>
        <w:ind w:left="2793" w:hanging="360"/>
      </w:pPr>
      <w:rPr>
        <w:rFonts w:ascii="Symbol" w:hAnsi="Symbol" w:hint="default"/>
      </w:rPr>
    </w:lvl>
    <w:lvl w:ilvl="1" w:tplc="04150003" w:tentative="1">
      <w:start w:val="1"/>
      <w:numFmt w:val="bullet"/>
      <w:lvlText w:val="o"/>
      <w:lvlJc w:val="left"/>
      <w:pPr>
        <w:ind w:left="3513" w:hanging="360"/>
      </w:pPr>
      <w:rPr>
        <w:rFonts w:ascii="Courier New" w:hAnsi="Courier New" w:cs="Courier New" w:hint="default"/>
      </w:rPr>
    </w:lvl>
    <w:lvl w:ilvl="2" w:tplc="04150005" w:tentative="1">
      <w:start w:val="1"/>
      <w:numFmt w:val="bullet"/>
      <w:lvlText w:val=""/>
      <w:lvlJc w:val="left"/>
      <w:pPr>
        <w:ind w:left="4233" w:hanging="360"/>
      </w:pPr>
      <w:rPr>
        <w:rFonts w:ascii="Wingdings" w:hAnsi="Wingdings" w:hint="default"/>
      </w:rPr>
    </w:lvl>
    <w:lvl w:ilvl="3" w:tplc="04150001" w:tentative="1">
      <w:start w:val="1"/>
      <w:numFmt w:val="bullet"/>
      <w:lvlText w:val=""/>
      <w:lvlJc w:val="left"/>
      <w:pPr>
        <w:ind w:left="4953" w:hanging="360"/>
      </w:pPr>
      <w:rPr>
        <w:rFonts w:ascii="Symbol" w:hAnsi="Symbol" w:hint="default"/>
      </w:rPr>
    </w:lvl>
    <w:lvl w:ilvl="4" w:tplc="04150003" w:tentative="1">
      <w:start w:val="1"/>
      <w:numFmt w:val="bullet"/>
      <w:lvlText w:val="o"/>
      <w:lvlJc w:val="left"/>
      <w:pPr>
        <w:ind w:left="5673" w:hanging="360"/>
      </w:pPr>
      <w:rPr>
        <w:rFonts w:ascii="Courier New" w:hAnsi="Courier New" w:cs="Courier New" w:hint="default"/>
      </w:rPr>
    </w:lvl>
    <w:lvl w:ilvl="5" w:tplc="04150005" w:tentative="1">
      <w:start w:val="1"/>
      <w:numFmt w:val="bullet"/>
      <w:lvlText w:val=""/>
      <w:lvlJc w:val="left"/>
      <w:pPr>
        <w:ind w:left="6393" w:hanging="360"/>
      </w:pPr>
      <w:rPr>
        <w:rFonts w:ascii="Wingdings" w:hAnsi="Wingdings" w:hint="default"/>
      </w:rPr>
    </w:lvl>
    <w:lvl w:ilvl="6" w:tplc="04150001" w:tentative="1">
      <w:start w:val="1"/>
      <w:numFmt w:val="bullet"/>
      <w:lvlText w:val=""/>
      <w:lvlJc w:val="left"/>
      <w:pPr>
        <w:ind w:left="7113" w:hanging="360"/>
      </w:pPr>
      <w:rPr>
        <w:rFonts w:ascii="Symbol" w:hAnsi="Symbol" w:hint="default"/>
      </w:rPr>
    </w:lvl>
    <w:lvl w:ilvl="7" w:tplc="04150003" w:tentative="1">
      <w:start w:val="1"/>
      <w:numFmt w:val="bullet"/>
      <w:lvlText w:val="o"/>
      <w:lvlJc w:val="left"/>
      <w:pPr>
        <w:ind w:left="7833" w:hanging="360"/>
      </w:pPr>
      <w:rPr>
        <w:rFonts w:ascii="Courier New" w:hAnsi="Courier New" w:cs="Courier New" w:hint="default"/>
      </w:rPr>
    </w:lvl>
    <w:lvl w:ilvl="8" w:tplc="04150005" w:tentative="1">
      <w:start w:val="1"/>
      <w:numFmt w:val="bullet"/>
      <w:lvlText w:val=""/>
      <w:lvlJc w:val="left"/>
      <w:pPr>
        <w:ind w:left="8553" w:hanging="360"/>
      </w:pPr>
      <w:rPr>
        <w:rFonts w:ascii="Wingdings" w:hAnsi="Wingdings" w:hint="default"/>
      </w:rPr>
    </w:lvl>
  </w:abstractNum>
  <w:abstractNum w:abstractNumId="30" w15:restartNumberingAfterBreak="0">
    <w:nsid w:val="4F675C25"/>
    <w:multiLevelType w:val="hybridMultilevel"/>
    <w:tmpl w:val="9800E3C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54BE34C1"/>
    <w:multiLevelType w:val="hybridMultilevel"/>
    <w:tmpl w:val="3B384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pStyle w:val="Nagwek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3C3027"/>
    <w:multiLevelType w:val="hybridMultilevel"/>
    <w:tmpl w:val="C672A062"/>
    <w:lvl w:ilvl="0" w:tplc="0415000F">
      <w:start w:val="1"/>
      <w:numFmt w:val="decimal"/>
      <w:lvlText w:val="%1."/>
      <w:lvlJc w:val="left"/>
      <w:pPr>
        <w:ind w:left="1211"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77871A0"/>
    <w:multiLevelType w:val="hybridMultilevel"/>
    <w:tmpl w:val="0CCC68B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332029"/>
    <w:multiLevelType w:val="hybridMultilevel"/>
    <w:tmpl w:val="1B46C0E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C706C8F"/>
    <w:multiLevelType w:val="hybridMultilevel"/>
    <w:tmpl w:val="C672A062"/>
    <w:lvl w:ilvl="0" w:tplc="0415000F">
      <w:start w:val="1"/>
      <w:numFmt w:val="decimal"/>
      <w:lvlText w:val="%1."/>
      <w:lvlJc w:val="left"/>
      <w:pPr>
        <w:ind w:left="1211"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DFA0812"/>
    <w:multiLevelType w:val="hybridMultilevel"/>
    <w:tmpl w:val="ADA042DC"/>
    <w:lvl w:ilvl="0" w:tplc="04150001">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37" w15:restartNumberingAfterBreak="0">
    <w:nsid w:val="5F6332A8"/>
    <w:multiLevelType w:val="hybridMultilevel"/>
    <w:tmpl w:val="4AC49D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DE0295"/>
    <w:multiLevelType w:val="hybridMultilevel"/>
    <w:tmpl w:val="1B46C0E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08C24D6"/>
    <w:multiLevelType w:val="hybridMultilevel"/>
    <w:tmpl w:val="D3503B68"/>
    <w:lvl w:ilvl="0" w:tplc="04150001">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40" w15:restartNumberingAfterBreak="0">
    <w:nsid w:val="638C3BA1"/>
    <w:multiLevelType w:val="hybridMultilevel"/>
    <w:tmpl w:val="C2E083C0"/>
    <w:lvl w:ilvl="0" w:tplc="04150001">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41" w15:restartNumberingAfterBreak="0">
    <w:nsid w:val="65BE06A8"/>
    <w:multiLevelType w:val="hybridMultilevel"/>
    <w:tmpl w:val="8CDE8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7A4421"/>
    <w:multiLevelType w:val="hybridMultilevel"/>
    <w:tmpl w:val="B60C7A04"/>
    <w:lvl w:ilvl="0" w:tplc="04150001">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43" w15:restartNumberingAfterBreak="0">
    <w:nsid w:val="6A5F7D8A"/>
    <w:multiLevelType w:val="hybridMultilevel"/>
    <w:tmpl w:val="4498C6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EF15C35"/>
    <w:multiLevelType w:val="hybridMultilevel"/>
    <w:tmpl w:val="C672A062"/>
    <w:lvl w:ilvl="0" w:tplc="0415000F">
      <w:start w:val="1"/>
      <w:numFmt w:val="decimal"/>
      <w:lvlText w:val="%1."/>
      <w:lvlJc w:val="left"/>
      <w:pPr>
        <w:ind w:left="1211"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700E1DA9"/>
    <w:multiLevelType w:val="hybridMultilevel"/>
    <w:tmpl w:val="3E84C290"/>
    <w:lvl w:ilvl="0" w:tplc="04150001">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46" w15:restartNumberingAfterBreak="0">
    <w:nsid w:val="744127DB"/>
    <w:multiLevelType w:val="hybridMultilevel"/>
    <w:tmpl w:val="A4F48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FA1E15"/>
    <w:multiLevelType w:val="hybridMultilevel"/>
    <w:tmpl w:val="C672A062"/>
    <w:lvl w:ilvl="0" w:tplc="0415000F">
      <w:start w:val="1"/>
      <w:numFmt w:val="decimal"/>
      <w:lvlText w:val="%1."/>
      <w:lvlJc w:val="left"/>
      <w:pPr>
        <w:ind w:left="1211"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7F6C2EA7"/>
    <w:multiLevelType w:val="hybridMultilevel"/>
    <w:tmpl w:val="CE4CB1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46"/>
  </w:num>
  <w:num w:numId="3">
    <w:abstractNumId w:val="34"/>
  </w:num>
  <w:num w:numId="4">
    <w:abstractNumId w:val="38"/>
  </w:num>
  <w:num w:numId="5">
    <w:abstractNumId w:val="10"/>
  </w:num>
  <w:num w:numId="6">
    <w:abstractNumId w:val="48"/>
  </w:num>
  <w:num w:numId="7">
    <w:abstractNumId w:val="8"/>
  </w:num>
  <w:num w:numId="8">
    <w:abstractNumId w:val="30"/>
  </w:num>
  <w:num w:numId="9">
    <w:abstractNumId w:val="16"/>
  </w:num>
  <w:num w:numId="10">
    <w:abstractNumId w:val="12"/>
  </w:num>
  <w:num w:numId="11">
    <w:abstractNumId w:val="26"/>
  </w:num>
  <w:num w:numId="12">
    <w:abstractNumId w:val="40"/>
  </w:num>
  <w:num w:numId="13">
    <w:abstractNumId w:val="40"/>
  </w:num>
  <w:num w:numId="14">
    <w:abstractNumId w:val="39"/>
  </w:num>
  <w:num w:numId="15">
    <w:abstractNumId w:val="36"/>
  </w:num>
  <w:num w:numId="16">
    <w:abstractNumId w:val="19"/>
  </w:num>
  <w:num w:numId="17">
    <w:abstractNumId w:val="42"/>
  </w:num>
  <w:num w:numId="18">
    <w:abstractNumId w:val="29"/>
  </w:num>
  <w:num w:numId="19">
    <w:abstractNumId w:val="13"/>
  </w:num>
  <w:num w:numId="20">
    <w:abstractNumId w:val="3"/>
  </w:num>
  <w:num w:numId="21">
    <w:abstractNumId w:val="45"/>
  </w:num>
  <w:num w:numId="22">
    <w:abstractNumId w:val="37"/>
  </w:num>
  <w:num w:numId="23">
    <w:abstractNumId w:val="14"/>
  </w:num>
  <w:num w:numId="24">
    <w:abstractNumId w:val="6"/>
  </w:num>
  <w:num w:numId="25">
    <w:abstractNumId w:val="0"/>
  </w:num>
  <w:num w:numId="26">
    <w:abstractNumId w:val="18"/>
  </w:num>
  <w:num w:numId="27">
    <w:abstractNumId w:val="25"/>
  </w:num>
  <w:num w:numId="28">
    <w:abstractNumId w:val="2"/>
  </w:num>
  <w:num w:numId="29">
    <w:abstractNumId w:val="43"/>
  </w:num>
  <w:num w:numId="30">
    <w:abstractNumId w:val="23"/>
  </w:num>
  <w:num w:numId="31">
    <w:abstractNumId w:val="22"/>
  </w:num>
  <w:num w:numId="32">
    <w:abstractNumId w:val="9"/>
  </w:num>
  <w:num w:numId="33">
    <w:abstractNumId w:val="21"/>
  </w:num>
  <w:num w:numId="34">
    <w:abstractNumId w:val="47"/>
  </w:num>
  <w:num w:numId="35">
    <w:abstractNumId w:val="35"/>
  </w:num>
  <w:num w:numId="36">
    <w:abstractNumId w:val="24"/>
  </w:num>
  <w:num w:numId="37">
    <w:abstractNumId w:val="20"/>
  </w:num>
  <w:num w:numId="38">
    <w:abstractNumId w:val="11"/>
  </w:num>
  <w:num w:numId="39">
    <w:abstractNumId w:val="44"/>
  </w:num>
  <w:num w:numId="40">
    <w:abstractNumId w:val="15"/>
  </w:num>
  <w:num w:numId="41">
    <w:abstractNumId w:val="28"/>
  </w:num>
  <w:num w:numId="42">
    <w:abstractNumId w:val="32"/>
  </w:num>
  <w:num w:numId="43">
    <w:abstractNumId w:val="1"/>
  </w:num>
  <w:num w:numId="44">
    <w:abstractNumId w:val="27"/>
  </w:num>
  <w:num w:numId="45">
    <w:abstractNumId w:val="17"/>
  </w:num>
  <w:num w:numId="46">
    <w:abstractNumId w:val="41"/>
  </w:num>
  <w:num w:numId="47">
    <w:abstractNumId w:val="33"/>
  </w:num>
  <w:num w:numId="48">
    <w:abstractNumId w:val="4"/>
  </w:num>
  <w:num w:numId="49">
    <w:abstractNumId w:val="5"/>
  </w:num>
  <w:num w:numId="5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80"/>
    <w:rsid w:val="000055F5"/>
    <w:rsid w:val="000077A8"/>
    <w:rsid w:val="00010FD0"/>
    <w:rsid w:val="00011F21"/>
    <w:rsid w:val="00013A69"/>
    <w:rsid w:val="000142F0"/>
    <w:rsid w:val="00015131"/>
    <w:rsid w:val="00016AA1"/>
    <w:rsid w:val="00016E0A"/>
    <w:rsid w:val="00021A05"/>
    <w:rsid w:val="00021E81"/>
    <w:rsid w:val="0002291A"/>
    <w:rsid w:val="0002299A"/>
    <w:rsid w:val="00025DB4"/>
    <w:rsid w:val="00030BBD"/>
    <w:rsid w:val="00031112"/>
    <w:rsid w:val="00031AE6"/>
    <w:rsid w:val="00031D11"/>
    <w:rsid w:val="000330C5"/>
    <w:rsid w:val="000343AF"/>
    <w:rsid w:val="00034D2E"/>
    <w:rsid w:val="000357ED"/>
    <w:rsid w:val="00036D01"/>
    <w:rsid w:val="0004012F"/>
    <w:rsid w:val="00046DE1"/>
    <w:rsid w:val="00055326"/>
    <w:rsid w:val="0006061D"/>
    <w:rsid w:val="00063293"/>
    <w:rsid w:val="000650A2"/>
    <w:rsid w:val="000773E7"/>
    <w:rsid w:val="00086EBD"/>
    <w:rsid w:val="000918BE"/>
    <w:rsid w:val="00097B35"/>
    <w:rsid w:val="00097F6B"/>
    <w:rsid w:val="000A03D2"/>
    <w:rsid w:val="000A0CC4"/>
    <w:rsid w:val="000A40AA"/>
    <w:rsid w:val="000A7194"/>
    <w:rsid w:val="000B683F"/>
    <w:rsid w:val="000B6D6E"/>
    <w:rsid w:val="000C0586"/>
    <w:rsid w:val="000C49CB"/>
    <w:rsid w:val="000C6653"/>
    <w:rsid w:val="000C7F5A"/>
    <w:rsid w:val="000D1450"/>
    <w:rsid w:val="000D4330"/>
    <w:rsid w:val="000D5BAF"/>
    <w:rsid w:val="000E031B"/>
    <w:rsid w:val="000F7880"/>
    <w:rsid w:val="001000D6"/>
    <w:rsid w:val="001019F0"/>
    <w:rsid w:val="00104CB8"/>
    <w:rsid w:val="00107B52"/>
    <w:rsid w:val="00107D68"/>
    <w:rsid w:val="00112462"/>
    <w:rsid w:val="001153D2"/>
    <w:rsid w:val="00117E04"/>
    <w:rsid w:val="0012531A"/>
    <w:rsid w:val="00125C08"/>
    <w:rsid w:val="0012682E"/>
    <w:rsid w:val="00136340"/>
    <w:rsid w:val="001405E9"/>
    <w:rsid w:val="00151F48"/>
    <w:rsid w:val="0015417B"/>
    <w:rsid w:val="00155ED1"/>
    <w:rsid w:val="001617DA"/>
    <w:rsid w:val="00162E31"/>
    <w:rsid w:val="00163D41"/>
    <w:rsid w:val="00165622"/>
    <w:rsid w:val="00165827"/>
    <w:rsid w:val="0017149C"/>
    <w:rsid w:val="0017164A"/>
    <w:rsid w:val="00172AFB"/>
    <w:rsid w:val="00174E61"/>
    <w:rsid w:val="0017538E"/>
    <w:rsid w:val="0018657E"/>
    <w:rsid w:val="001866B3"/>
    <w:rsid w:val="00192F44"/>
    <w:rsid w:val="00195AD1"/>
    <w:rsid w:val="001A0538"/>
    <w:rsid w:val="001A2716"/>
    <w:rsid w:val="001A4B00"/>
    <w:rsid w:val="001A6B1F"/>
    <w:rsid w:val="001A7DF3"/>
    <w:rsid w:val="001B0D56"/>
    <w:rsid w:val="001B2E66"/>
    <w:rsid w:val="001B4020"/>
    <w:rsid w:val="001B43B1"/>
    <w:rsid w:val="001B6D92"/>
    <w:rsid w:val="001C6B54"/>
    <w:rsid w:val="001D1298"/>
    <w:rsid w:val="001D7FDF"/>
    <w:rsid w:val="001E2541"/>
    <w:rsid w:val="001E3999"/>
    <w:rsid w:val="001E4128"/>
    <w:rsid w:val="001E5680"/>
    <w:rsid w:val="001E6C09"/>
    <w:rsid w:val="001F2AB0"/>
    <w:rsid w:val="001F3405"/>
    <w:rsid w:val="001F5A7D"/>
    <w:rsid w:val="002008F1"/>
    <w:rsid w:val="00206299"/>
    <w:rsid w:val="00207D16"/>
    <w:rsid w:val="00213944"/>
    <w:rsid w:val="0021451E"/>
    <w:rsid w:val="002175C8"/>
    <w:rsid w:val="0022431C"/>
    <w:rsid w:val="00230A54"/>
    <w:rsid w:val="00232F88"/>
    <w:rsid w:val="00233AA7"/>
    <w:rsid w:val="002360ED"/>
    <w:rsid w:val="00236118"/>
    <w:rsid w:val="0023789B"/>
    <w:rsid w:val="00246057"/>
    <w:rsid w:val="00247A01"/>
    <w:rsid w:val="00250554"/>
    <w:rsid w:val="00254CC1"/>
    <w:rsid w:val="002606B4"/>
    <w:rsid w:val="00263451"/>
    <w:rsid w:val="00265E59"/>
    <w:rsid w:val="00274720"/>
    <w:rsid w:val="0028083E"/>
    <w:rsid w:val="00284BAE"/>
    <w:rsid w:val="0028530F"/>
    <w:rsid w:val="002946A6"/>
    <w:rsid w:val="002957F1"/>
    <w:rsid w:val="00295866"/>
    <w:rsid w:val="002A2625"/>
    <w:rsid w:val="002A5CB6"/>
    <w:rsid w:val="002A7980"/>
    <w:rsid w:val="002B26E1"/>
    <w:rsid w:val="002B3BF1"/>
    <w:rsid w:val="002B749E"/>
    <w:rsid w:val="002C301F"/>
    <w:rsid w:val="002C7B6C"/>
    <w:rsid w:val="002D17C8"/>
    <w:rsid w:val="002D2295"/>
    <w:rsid w:val="002D32F1"/>
    <w:rsid w:val="002E0295"/>
    <w:rsid w:val="002E2751"/>
    <w:rsid w:val="002E4BD5"/>
    <w:rsid w:val="002E660C"/>
    <w:rsid w:val="002F2572"/>
    <w:rsid w:val="002F5607"/>
    <w:rsid w:val="002F626D"/>
    <w:rsid w:val="002F68A4"/>
    <w:rsid w:val="003017F8"/>
    <w:rsid w:val="00304071"/>
    <w:rsid w:val="00315B6B"/>
    <w:rsid w:val="00316D55"/>
    <w:rsid w:val="00316EA8"/>
    <w:rsid w:val="00324E3A"/>
    <w:rsid w:val="003262BF"/>
    <w:rsid w:val="003302E1"/>
    <w:rsid w:val="00332765"/>
    <w:rsid w:val="00332861"/>
    <w:rsid w:val="00332FA0"/>
    <w:rsid w:val="003333A5"/>
    <w:rsid w:val="0033397A"/>
    <w:rsid w:val="00340F8D"/>
    <w:rsid w:val="00341390"/>
    <w:rsid w:val="00344EF4"/>
    <w:rsid w:val="003472BA"/>
    <w:rsid w:val="00347561"/>
    <w:rsid w:val="00350945"/>
    <w:rsid w:val="00351241"/>
    <w:rsid w:val="00355934"/>
    <w:rsid w:val="00361DD5"/>
    <w:rsid w:val="00362008"/>
    <w:rsid w:val="003649BF"/>
    <w:rsid w:val="003656CD"/>
    <w:rsid w:val="00370E1E"/>
    <w:rsid w:val="00382C4F"/>
    <w:rsid w:val="00385194"/>
    <w:rsid w:val="00385F96"/>
    <w:rsid w:val="003873CE"/>
    <w:rsid w:val="00394EC0"/>
    <w:rsid w:val="003A0494"/>
    <w:rsid w:val="003A22D2"/>
    <w:rsid w:val="003A6980"/>
    <w:rsid w:val="003A7822"/>
    <w:rsid w:val="003B6FB6"/>
    <w:rsid w:val="003B7320"/>
    <w:rsid w:val="003C013D"/>
    <w:rsid w:val="003C2185"/>
    <w:rsid w:val="003C3CD4"/>
    <w:rsid w:val="003C4C5C"/>
    <w:rsid w:val="003C5523"/>
    <w:rsid w:val="003C5D39"/>
    <w:rsid w:val="003C7A24"/>
    <w:rsid w:val="003D271B"/>
    <w:rsid w:val="003D4D9D"/>
    <w:rsid w:val="003D6DF0"/>
    <w:rsid w:val="003E0A25"/>
    <w:rsid w:val="003E3340"/>
    <w:rsid w:val="003E62DB"/>
    <w:rsid w:val="003F0AF0"/>
    <w:rsid w:val="003F6750"/>
    <w:rsid w:val="0040263A"/>
    <w:rsid w:val="00403B3F"/>
    <w:rsid w:val="00413BF7"/>
    <w:rsid w:val="00414F76"/>
    <w:rsid w:val="00416186"/>
    <w:rsid w:val="00420DE3"/>
    <w:rsid w:val="00421B89"/>
    <w:rsid w:val="004246EF"/>
    <w:rsid w:val="00424E22"/>
    <w:rsid w:val="00425840"/>
    <w:rsid w:val="00434E1A"/>
    <w:rsid w:val="00436D15"/>
    <w:rsid w:val="004375B9"/>
    <w:rsid w:val="004422E8"/>
    <w:rsid w:val="004500E3"/>
    <w:rsid w:val="00450435"/>
    <w:rsid w:val="00450B8D"/>
    <w:rsid w:val="004525A5"/>
    <w:rsid w:val="0045735A"/>
    <w:rsid w:val="0046109E"/>
    <w:rsid w:val="0046360B"/>
    <w:rsid w:val="004658DB"/>
    <w:rsid w:val="00465B3E"/>
    <w:rsid w:val="004667D8"/>
    <w:rsid w:val="00466DCB"/>
    <w:rsid w:val="0047336A"/>
    <w:rsid w:val="00474D69"/>
    <w:rsid w:val="0047786F"/>
    <w:rsid w:val="004823AB"/>
    <w:rsid w:val="0049425D"/>
    <w:rsid w:val="0049567A"/>
    <w:rsid w:val="00496FF3"/>
    <w:rsid w:val="004978A0"/>
    <w:rsid w:val="004978CA"/>
    <w:rsid w:val="004A0BC6"/>
    <w:rsid w:val="004A214D"/>
    <w:rsid w:val="004A271A"/>
    <w:rsid w:val="004B2476"/>
    <w:rsid w:val="004B51A2"/>
    <w:rsid w:val="004C1449"/>
    <w:rsid w:val="004C1A57"/>
    <w:rsid w:val="004C2645"/>
    <w:rsid w:val="004D0BB4"/>
    <w:rsid w:val="004D2A7B"/>
    <w:rsid w:val="004D3739"/>
    <w:rsid w:val="004D4F6C"/>
    <w:rsid w:val="004E44F4"/>
    <w:rsid w:val="004E611F"/>
    <w:rsid w:val="004E7D3C"/>
    <w:rsid w:val="004E7DA9"/>
    <w:rsid w:val="004F1C9A"/>
    <w:rsid w:val="004F7C56"/>
    <w:rsid w:val="00500828"/>
    <w:rsid w:val="00502F02"/>
    <w:rsid w:val="005143FA"/>
    <w:rsid w:val="00516676"/>
    <w:rsid w:val="00516AC6"/>
    <w:rsid w:val="005178F4"/>
    <w:rsid w:val="00520803"/>
    <w:rsid w:val="00522153"/>
    <w:rsid w:val="00527110"/>
    <w:rsid w:val="0052715A"/>
    <w:rsid w:val="00535275"/>
    <w:rsid w:val="00540272"/>
    <w:rsid w:val="00541585"/>
    <w:rsid w:val="005415B2"/>
    <w:rsid w:val="0054202D"/>
    <w:rsid w:val="00542E46"/>
    <w:rsid w:val="00542F87"/>
    <w:rsid w:val="00544D90"/>
    <w:rsid w:val="00546944"/>
    <w:rsid w:val="00547D9A"/>
    <w:rsid w:val="00552775"/>
    <w:rsid w:val="005537F0"/>
    <w:rsid w:val="00555DA6"/>
    <w:rsid w:val="005573F1"/>
    <w:rsid w:val="00563F58"/>
    <w:rsid w:val="00571275"/>
    <w:rsid w:val="005768EC"/>
    <w:rsid w:val="0058176A"/>
    <w:rsid w:val="00584AC1"/>
    <w:rsid w:val="0058564F"/>
    <w:rsid w:val="005861CE"/>
    <w:rsid w:val="00590838"/>
    <w:rsid w:val="00593495"/>
    <w:rsid w:val="005949E2"/>
    <w:rsid w:val="00595A00"/>
    <w:rsid w:val="00596368"/>
    <w:rsid w:val="005A7947"/>
    <w:rsid w:val="005B33DD"/>
    <w:rsid w:val="005B39CC"/>
    <w:rsid w:val="005B42A8"/>
    <w:rsid w:val="005B46AA"/>
    <w:rsid w:val="005C36C6"/>
    <w:rsid w:val="005C72BE"/>
    <w:rsid w:val="005C75C0"/>
    <w:rsid w:val="005D2532"/>
    <w:rsid w:val="005D65D4"/>
    <w:rsid w:val="005D769B"/>
    <w:rsid w:val="005E0BF6"/>
    <w:rsid w:val="005E25FD"/>
    <w:rsid w:val="005E4087"/>
    <w:rsid w:val="005E6734"/>
    <w:rsid w:val="005E6E5F"/>
    <w:rsid w:val="005E77AE"/>
    <w:rsid w:val="005F021A"/>
    <w:rsid w:val="005F039D"/>
    <w:rsid w:val="005F2433"/>
    <w:rsid w:val="005F24B6"/>
    <w:rsid w:val="005F2D53"/>
    <w:rsid w:val="005F35BD"/>
    <w:rsid w:val="005F64DC"/>
    <w:rsid w:val="005F6CB6"/>
    <w:rsid w:val="005F7302"/>
    <w:rsid w:val="00600291"/>
    <w:rsid w:val="00600D1C"/>
    <w:rsid w:val="0060245A"/>
    <w:rsid w:val="00603A55"/>
    <w:rsid w:val="00604773"/>
    <w:rsid w:val="00604D66"/>
    <w:rsid w:val="00605207"/>
    <w:rsid w:val="0061231E"/>
    <w:rsid w:val="00617285"/>
    <w:rsid w:val="00617808"/>
    <w:rsid w:val="0061788C"/>
    <w:rsid w:val="00620742"/>
    <w:rsid w:val="00622DE7"/>
    <w:rsid w:val="006461CF"/>
    <w:rsid w:val="00651791"/>
    <w:rsid w:val="0065364E"/>
    <w:rsid w:val="0065684C"/>
    <w:rsid w:val="00656C86"/>
    <w:rsid w:val="00660691"/>
    <w:rsid w:val="00662263"/>
    <w:rsid w:val="00663937"/>
    <w:rsid w:val="00664478"/>
    <w:rsid w:val="006645CD"/>
    <w:rsid w:val="0067550A"/>
    <w:rsid w:val="006764A2"/>
    <w:rsid w:val="00676F46"/>
    <w:rsid w:val="00681D2C"/>
    <w:rsid w:val="00683611"/>
    <w:rsid w:val="0068650E"/>
    <w:rsid w:val="00686A3B"/>
    <w:rsid w:val="006938CF"/>
    <w:rsid w:val="00694FC3"/>
    <w:rsid w:val="00696871"/>
    <w:rsid w:val="006A11DA"/>
    <w:rsid w:val="006A1E21"/>
    <w:rsid w:val="006A5596"/>
    <w:rsid w:val="006A6562"/>
    <w:rsid w:val="006A71DE"/>
    <w:rsid w:val="006B4CD7"/>
    <w:rsid w:val="006B6EFC"/>
    <w:rsid w:val="006C2C7A"/>
    <w:rsid w:val="006C3DD6"/>
    <w:rsid w:val="006C4550"/>
    <w:rsid w:val="006C4B19"/>
    <w:rsid w:val="006C51D6"/>
    <w:rsid w:val="006C6DD8"/>
    <w:rsid w:val="006C746E"/>
    <w:rsid w:val="006D26E0"/>
    <w:rsid w:val="006D5EC5"/>
    <w:rsid w:val="006E103F"/>
    <w:rsid w:val="006E1527"/>
    <w:rsid w:val="006E53DC"/>
    <w:rsid w:val="006E670E"/>
    <w:rsid w:val="006E6863"/>
    <w:rsid w:val="006E7AB2"/>
    <w:rsid w:val="006F0A6D"/>
    <w:rsid w:val="006F29B5"/>
    <w:rsid w:val="006F44EA"/>
    <w:rsid w:val="006F7820"/>
    <w:rsid w:val="006F7B42"/>
    <w:rsid w:val="00702096"/>
    <w:rsid w:val="007043F1"/>
    <w:rsid w:val="0071179D"/>
    <w:rsid w:val="00712784"/>
    <w:rsid w:val="00715CA8"/>
    <w:rsid w:val="00716379"/>
    <w:rsid w:val="00720319"/>
    <w:rsid w:val="0072449C"/>
    <w:rsid w:val="007255DD"/>
    <w:rsid w:val="00726137"/>
    <w:rsid w:val="007273A0"/>
    <w:rsid w:val="007279BD"/>
    <w:rsid w:val="007302AF"/>
    <w:rsid w:val="00732695"/>
    <w:rsid w:val="0073364F"/>
    <w:rsid w:val="00734FBB"/>
    <w:rsid w:val="00735DF7"/>
    <w:rsid w:val="007366AF"/>
    <w:rsid w:val="00736C20"/>
    <w:rsid w:val="00736C51"/>
    <w:rsid w:val="0073708D"/>
    <w:rsid w:val="00740DE6"/>
    <w:rsid w:val="00744340"/>
    <w:rsid w:val="00745DEE"/>
    <w:rsid w:val="00757098"/>
    <w:rsid w:val="00761806"/>
    <w:rsid w:val="00771505"/>
    <w:rsid w:val="007728EF"/>
    <w:rsid w:val="0077591C"/>
    <w:rsid w:val="00777547"/>
    <w:rsid w:val="00783BC1"/>
    <w:rsid w:val="00784634"/>
    <w:rsid w:val="0078516A"/>
    <w:rsid w:val="007939BC"/>
    <w:rsid w:val="00794460"/>
    <w:rsid w:val="00794FB5"/>
    <w:rsid w:val="007956D9"/>
    <w:rsid w:val="007A1CF3"/>
    <w:rsid w:val="007A36C2"/>
    <w:rsid w:val="007A3730"/>
    <w:rsid w:val="007A5E63"/>
    <w:rsid w:val="007A6C09"/>
    <w:rsid w:val="007A74CE"/>
    <w:rsid w:val="007B06D7"/>
    <w:rsid w:val="007B1EB6"/>
    <w:rsid w:val="007B253A"/>
    <w:rsid w:val="007B52E0"/>
    <w:rsid w:val="007B54FA"/>
    <w:rsid w:val="007C1775"/>
    <w:rsid w:val="007C2578"/>
    <w:rsid w:val="007C33E3"/>
    <w:rsid w:val="007C4EEF"/>
    <w:rsid w:val="007C582B"/>
    <w:rsid w:val="007C681D"/>
    <w:rsid w:val="007C7ECB"/>
    <w:rsid w:val="007D0310"/>
    <w:rsid w:val="007D29B3"/>
    <w:rsid w:val="007D35CE"/>
    <w:rsid w:val="007D43E4"/>
    <w:rsid w:val="007D48B6"/>
    <w:rsid w:val="007D4B0A"/>
    <w:rsid w:val="007D557C"/>
    <w:rsid w:val="007D7877"/>
    <w:rsid w:val="007E1FE5"/>
    <w:rsid w:val="007E406A"/>
    <w:rsid w:val="007E70FC"/>
    <w:rsid w:val="007F0EE1"/>
    <w:rsid w:val="007F1689"/>
    <w:rsid w:val="007F4244"/>
    <w:rsid w:val="007F4818"/>
    <w:rsid w:val="007F5759"/>
    <w:rsid w:val="007F7A4D"/>
    <w:rsid w:val="00800844"/>
    <w:rsid w:val="008011BB"/>
    <w:rsid w:val="008014A8"/>
    <w:rsid w:val="0080493A"/>
    <w:rsid w:val="00807E34"/>
    <w:rsid w:val="00810688"/>
    <w:rsid w:val="00815B2D"/>
    <w:rsid w:val="00822278"/>
    <w:rsid w:val="00822BBC"/>
    <w:rsid w:val="00825A0A"/>
    <w:rsid w:val="00826CFB"/>
    <w:rsid w:val="00826F6B"/>
    <w:rsid w:val="008333B1"/>
    <w:rsid w:val="0083384C"/>
    <w:rsid w:val="00837C87"/>
    <w:rsid w:val="00840B2D"/>
    <w:rsid w:val="0084179D"/>
    <w:rsid w:val="00841F72"/>
    <w:rsid w:val="00846CC9"/>
    <w:rsid w:val="008473EC"/>
    <w:rsid w:val="00850386"/>
    <w:rsid w:val="00850F3B"/>
    <w:rsid w:val="00851291"/>
    <w:rsid w:val="00852CEB"/>
    <w:rsid w:val="0085356F"/>
    <w:rsid w:val="00867D93"/>
    <w:rsid w:val="008713D3"/>
    <w:rsid w:val="00871607"/>
    <w:rsid w:val="00877774"/>
    <w:rsid w:val="00881D7F"/>
    <w:rsid w:val="00894A6F"/>
    <w:rsid w:val="00894EA1"/>
    <w:rsid w:val="00895C2A"/>
    <w:rsid w:val="00897540"/>
    <w:rsid w:val="008A7207"/>
    <w:rsid w:val="008A766B"/>
    <w:rsid w:val="008B32D1"/>
    <w:rsid w:val="008B4582"/>
    <w:rsid w:val="008B4B5E"/>
    <w:rsid w:val="008B4E62"/>
    <w:rsid w:val="008B50DF"/>
    <w:rsid w:val="008B5405"/>
    <w:rsid w:val="008B7E36"/>
    <w:rsid w:val="008C253E"/>
    <w:rsid w:val="008C5DFB"/>
    <w:rsid w:val="008C6B06"/>
    <w:rsid w:val="008C7352"/>
    <w:rsid w:val="008D040B"/>
    <w:rsid w:val="008D0B59"/>
    <w:rsid w:val="008D3147"/>
    <w:rsid w:val="008D442A"/>
    <w:rsid w:val="008D4907"/>
    <w:rsid w:val="008D63C7"/>
    <w:rsid w:val="008D6A23"/>
    <w:rsid w:val="008E247B"/>
    <w:rsid w:val="008E4229"/>
    <w:rsid w:val="008E4BB7"/>
    <w:rsid w:val="008E6D02"/>
    <w:rsid w:val="008E7DA9"/>
    <w:rsid w:val="008F077D"/>
    <w:rsid w:val="008F1EF3"/>
    <w:rsid w:val="008F2C7A"/>
    <w:rsid w:val="008F49EC"/>
    <w:rsid w:val="00900CA9"/>
    <w:rsid w:val="00905627"/>
    <w:rsid w:val="00906401"/>
    <w:rsid w:val="0090697B"/>
    <w:rsid w:val="00910351"/>
    <w:rsid w:val="00913536"/>
    <w:rsid w:val="00917D51"/>
    <w:rsid w:val="00926EE7"/>
    <w:rsid w:val="0093126C"/>
    <w:rsid w:val="00932915"/>
    <w:rsid w:val="0093310A"/>
    <w:rsid w:val="00933D90"/>
    <w:rsid w:val="00934A5D"/>
    <w:rsid w:val="0094102E"/>
    <w:rsid w:val="00942C85"/>
    <w:rsid w:val="009433D9"/>
    <w:rsid w:val="009470A4"/>
    <w:rsid w:val="00950427"/>
    <w:rsid w:val="00951C1C"/>
    <w:rsid w:val="0095319D"/>
    <w:rsid w:val="00954706"/>
    <w:rsid w:val="00954816"/>
    <w:rsid w:val="009565E1"/>
    <w:rsid w:val="009569D0"/>
    <w:rsid w:val="009613C8"/>
    <w:rsid w:val="00963821"/>
    <w:rsid w:val="00970010"/>
    <w:rsid w:val="00971678"/>
    <w:rsid w:val="00972ABA"/>
    <w:rsid w:val="009755FB"/>
    <w:rsid w:val="0098108C"/>
    <w:rsid w:val="0098470C"/>
    <w:rsid w:val="00987CF4"/>
    <w:rsid w:val="009B1C48"/>
    <w:rsid w:val="009B6C1A"/>
    <w:rsid w:val="009C06D3"/>
    <w:rsid w:val="009C1233"/>
    <w:rsid w:val="009C164F"/>
    <w:rsid w:val="009C7E9C"/>
    <w:rsid w:val="009D0A29"/>
    <w:rsid w:val="009D0F3B"/>
    <w:rsid w:val="009D1614"/>
    <w:rsid w:val="009D3084"/>
    <w:rsid w:val="009D3EBC"/>
    <w:rsid w:val="009E39D6"/>
    <w:rsid w:val="00A02A5F"/>
    <w:rsid w:val="00A04235"/>
    <w:rsid w:val="00A05050"/>
    <w:rsid w:val="00A05AF6"/>
    <w:rsid w:val="00A10BAB"/>
    <w:rsid w:val="00A124F1"/>
    <w:rsid w:val="00A13154"/>
    <w:rsid w:val="00A13355"/>
    <w:rsid w:val="00A13E07"/>
    <w:rsid w:val="00A14162"/>
    <w:rsid w:val="00A152B4"/>
    <w:rsid w:val="00A1710E"/>
    <w:rsid w:val="00A27519"/>
    <w:rsid w:val="00A27AB2"/>
    <w:rsid w:val="00A3195D"/>
    <w:rsid w:val="00A34969"/>
    <w:rsid w:val="00A359D8"/>
    <w:rsid w:val="00A37829"/>
    <w:rsid w:val="00A37982"/>
    <w:rsid w:val="00A42D2C"/>
    <w:rsid w:val="00A46F67"/>
    <w:rsid w:val="00A47F32"/>
    <w:rsid w:val="00A51689"/>
    <w:rsid w:val="00A54022"/>
    <w:rsid w:val="00A55422"/>
    <w:rsid w:val="00A555E4"/>
    <w:rsid w:val="00A574DF"/>
    <w:rsid w:val="00A62151"/>
    <w:rsid w:val="00A627E8"/>
    <w:rsid w:val="00A659CF"/>
    <w:rsid w:val="00A67F3D"/>
    <w:rsid w:val="00A73D85"/>
    <w:rsid w:val="00A75F24"/>
    <w:rsid w:val="00A77AF6"/>
    <w:rsid w:val="00A81FD7"/>
    <w:rsid w:val="00A8250F"/>
    <w:rsid w:val="00A866E6"/>
    <w:rsid w:val="00AA067C"/>
    <w:rsid w:val="00AA4325"/>
    <w:rsid w:val="00AA587A"/>
    <w:rsid w:val="00AB484C"/>
    <w:rsid w:val="00AB6E6A"/>
    <w:rsid w:val="00AC03E6"/>
    <w:rsid w:val="00AC1114"/>
    <w:rsid w:val="00AC133D"/>
    <w:rsid w:val="00AC2CD6"/>
    <w:rsid w:val="00AC2EE3"/>
    <w:rsid w:val="00AC3BCB"/>
    <w:rsid w:val="00AC53C2"/>
    <w:rsid w:val="00AC5B1F"/>
    <w:rsid w:val="00AD2C78"/>
    <w:rsid w:val="00AD2CAA"/>
    <w:rsid w:val="00AD3D5B"/>
    <w:rsid w:val="00AD53AE"/>
    <w:rsid w:val="00AE2698"/>
    <w:rsid w:val="00AE6BB9"/>
    <w:rsid w:val="00AF2B85"/>
    <w:rsid w:val="00AF7731"/>
    <w:rsid w:val="00AF7C6E"/>
    <w:rsid w:val="00B0283C"/>
    <w:rsid w:val="00B04713"/>
    <w:rsid w:val="00B0686F"/>
    <w:rsid w:val="00B12349"/>
    <w:rsid w:val="00B13B7E"/>
    <w:rsid w:val="00B143B4"/>
    <w:rsid w:val="00B14F6C"/>
    <w:rsid w:val="00B23036"/>
    <w:rsid w:val="00B24D7F"/>
    <w:rsid w:val="00B25767"/>
    <w:rsid w:val="00B32037"/>
    <w:rsid w:val="00B3240F"/>
    <w:rsid w:val="00B32702"/>
    <w:rsid w:val="00B328FE"/>
    <w:rsid w:val="00B33F25"/>
    <w:rsid w:val="00B34D16"/>
    <w:rsid w:val="00B36811"/>
    <w:rsid w:val="00B3780C"/>
    <w:rsid w:val="00B41F6C"/>
    <w:rsid w:val="00B4446B"/>
    <w:rsid w:val="00B47473"/>
    <w:rsid w:val="00B603D2"/>
    <w:rsid w:val="00B63D3C"/>
    <w:rsid w:val="00B65857"/>
    <w:rsid w:val="00B706D4"/>
    <w:rsid w:val="00B71609"/>
    <w:rsid w:val="00B737ED"/>
    <w:rsid w:val="00B76F33"/>
    <w:rsid w:val="00B84888"/>
    <w:rsid w:val="00B84C54"/>
    <w:rsid w:val="00B86A81"/>
    <w:rsid w:val="00B87B5C"/>
    <w:rsid w:val="00B87EF0"/>
    <w:rsid w:val="00B90C77"/>
    <w:rsid w:val="00B9528A"/>
    <w:rsid w:val="00B97AF1"/>
    <w:rsid w:val="00BA0FC2"/>
    <w:rsid w:val="00BA277B"/>
    <w:rsid w:val="00BA5D9B"/>
    <w:rsid w:val="00BB097E"/>
    <w:rsid w:val="00BB4F9B"/>
    <w:rsid w:val="00BC3EB4"/>
    <w:rsid w:val="00BC5326"/>
    <w:rsid w:val="00BC7857"/>
    <w:rsid w:val="00BC7C1B"/>
    <w:rsid w:val="00BD1DAA"/>
    <w:rsid w:val="00BD3A00"/>
    <w:rsid w:val="00BD3A0F"/>
    <w:rsid w:val="00BD3EC0"/>
    <w:rsid w:val="00BD5B6B"/>
    <w:rsid w:val="00BD6FF5"/>
    <w:rsid w:val="00BD7E15"/>
    <w:rsid w:val="00BE51B5"/>
    <w:rsid w:val="00BE78D9"/>
    <w:rsid w:val="00BF07D7"/>
    <w:rsid w:val="00BF3E2A"/>
    <w:rsid w:val="00BF5BC0"/>
    <w:rsid w:val="00C07986"/>
    <w:rsid w:val="00C10507"/>
    <w:rsid w:val="00C123C0"/>
    <w:rsid w:val="00C138EF"/>
    <w:rsid w:val="00C15104"/>
    <w:rsid w:val="00C159E3"/>
    <w:rsid w:val="00C1697B"/>
    <w:rsid w:val="00C17125"/>
    <w:rsid w:val="00C176ED"/>
    <w:rsid w:val="00C21231"/>
    <w:rsid w:val="00C21BBA"/>
    <w:rsid w:val="00C21DDE"/>
    <w:rsid w:val="00C26734"/>
    <w:rsid w:val="00C32B49"/>
    <w:rsid w:val="00C32CD6"/>
    <w:rsid w:val="00C35A1C"/>
    <w:rsid w:val="00C420AA"/>
    <w:rsid w:val="00C427E3"/>
    <w:rsid w:val="00C428BC"/>
    <w:rsid w:val="00C5603A"/>
    <w:rsid w:val="00C61DC4"/>
    <w:rsid w:val="00C65FA5"/>
    <w:rsid w:val="00C67C96"/>
    <w:rsid w:val="00C720CF"/>
    <w:rsid w:val="00C81354"/>
    <w:rsid w:val="00C82D84"/>
    <w:rsid w:val="00C863B0"/>
    <w:rsid w:val="00C938B5"/>
    <w:rsid w:val="00C93B43"/>
    <w:rsid w:val="00C95C85"/>
    <w:rsid w:val="00CA0CF8"/>
    <w:rsid w:val="00CA4089"/>
    <w:rsid w:val="00CB3491"/>
    <w:rsid w:val="00CB5C51"/>
    <w:rsid w:val="00CB6D50"/>
    <w:rsid w:val="00CB7716"/>
    <w:rsid w:val="00CC3FCD"/>
    <w:rsid w:val="00CC55F1"/>
    <w:rsid w:val="00CD6F86"/>
    <w:rsid w:val="00CE5140"/>
    <w:rsid w:val="00CF4099"/>
    <w:rsid w:val="00D01BE7"/>
    <w:rsid w:val="00D03185"/>
    <w:rsid w:val="00D061FC"/>
    <w:rsid w:val="00D077C7"/>
    <w:rsid w:val="00D11CE3"/>
    <w:rsid w:val="00D13B44"/>
    <w:rsid w:val="00D15F2A"/>
    <w:rsid w:val="00D202ED"/>
    <w:rsid w:val="00D269FC"/>
    <w:rsid w:val="00D27DE1"/>
    <w:rsid w:val="00D32DCA"/>
    <w:rsid w:val="00D334E4"/>
    <w:rsid w:val="00D34811"/>
    <w:rsid w:val="00D34CBB"/>
    <w:rsid w:val="00D3683D"/>
    <w:rsid w:val="00D42D35"/>
    <w:rsid w:val="00D4363C"/>
    <w:rsid w:val="00D45266"/>
    <w:rsid w:val="00D47AD3"/>
    <w:rsid w:val="00D507AB"/>
    <w:rsid w:val="00D5249D"/>
    <w:rsid w:val="00D629AE"/>
    <w:rsid w:val="00D644D1"/>
    <w:rsid w:val="00D66520"/>
    <w:rsid w:val="00D67C72"/>
    <w:rsid w:val="00D727F3"/>
    <w:rsid w:val="00D72A4B"/>
    <w:rsid w:val="00D7673A"/>
    <w:rsid w:val="00D77B85"/>
    <w:rsid w:val="00D80F64"/>
    <w:rsid w:val="00D81559"/>
    <w:rsid w:val="00D81FF7"/>
    <w:rsid w:val="00D84EC2"/>
    <w:rsid w:val="00D870DB"/>
    <w:rsid w:val="00D87153"/>
    <w:rsid w:val="00D9189D"/>
    <w:rsid w:val="00D92485"/>
    <w:rsid w:val="00DA6091"/>
    <w:rsid w:val="00DA77BD"/>
    <w:rsid w:val="00DA7A06"/>
    <w:rsid w:val="00DB32FB"/>
    <w:rsid w:val="00DB5902"/>
    <w:rsid w:val="00DC2F3D"/>
    <w:rsid w:val="00DC51B9"/>
    <w:rsid w:val="00DC7E65"/>
    <w:rsid w:val="00DE13CD"/>
    <w:rsid w:val="00DE34B7"/>
    <w:rsid w:val="00DE6EB6"/>
    <w:rsid w:val="00DE7249"/>
    <w:rsid w:val="00DF14B9"/>
    <w:rsid w:val="00DF21A9"/>
    <w:rsid w:val="00DF4017"/>
    <w:rsid w:val="00E029F9"/>
    <w:rsid w:val="00E06B95"/>
    <w:rsid w:val="00E11BB1"/>
    <w:rsid w:val="00E17310"/>
    <w:rsid w:val="00E207DD"/>
    <w:rsid w:val="00E222FF"/>
    <w:rsid w:val="00E30337"/>
    <w:rsid w:val="00E319C8"/>
    <w:rsid w:val="00E32703"/>
    <w:rsid w:val="00E33FFE"/>
    <w:rsid w:val="00E35A57"/>
    <w:rsid w:val="00E36187"/>
    <w:rsid w:val="00E40674"/>
    <w:rsid w:val="00E43A12"/>
    <w:rsid w:val="00E43D63"/>
    <w:rsid w:val="00E45F1A"/>
    <w:rsid w:val="00E47877"/>
    <w:rsid w:val="00E50C80"/>
    <w:rsid w:val="00E51D7C"/>
    <w:rsid w:val="00E51EA2"/>
    <w:rsid w:val="00E52687"/>
    <w:rsid w:val="00E52951"/>
    <w:rsid w:val="00E571EF"/>
    <w:rsid w:val="00E60916"/>
    <w:rsid w:val="00E6182C"/>
    <w:rsid w:val="00E74BB0"/>
    <w:rsid w:val="00E75B63"/>
    <w:rsid w:val="00E8167F"/>
    <w:rsid w:val="00E82AF3"/>
    <w:rsid w:val="00E82E04"/>
    <w:rsid w:val="00E85E99"/>
    <w:rsid w:val="00E8675A"/>
    <w:rsid w:val="00E87120"/>
    <w:rsid w:val="00E8744D"/>
    <w:rsid w:val="00E90243"/>
    <w:rsid w:val="00E9190F"/>
    <w:rsid w:val="00E927FE"/>
    <w:rsid w:val="00E95856"/>
    <w:rsid w:val="00E96487"/>
    <w:rsid w:val="00E968FB"/>
    <w:rsid w:val="00E979E4"/>
    <w:rsid w:val="00EA18BA"/>
    <w:rsid w:val="00EA2D86"/>
    <w:rsid w:val="00EA7817"/>
    <w:rsid w:val="00EB0CEC"/>
    <w:rsid w:val="00EB1559"/>
    <w:rsid w:val="00EB3BA1"/>
    <w:rsid w:val="00EB5D14"/>
    <w:rsid w:val="00EB6227"/>
    <w:rsid w:val="00EC0570"/>
    <w:rsid w:val="00EC05A3"/>
    <w:rsid w:val="00EC08E6"/>
    <w:rsid w:val="00EC0FF0"/>
    <w:rsid w:val="00EC112C"/>
    <w:rsid w:val="00EC306B"/>
    <w:rsid w:val="00EC384E"/>
    <w:rsid w:val="00ED283D"/>
    <w:rsid w:val="00ED3401"/>
    <w:rsid w:val="00ED4669"/>
    <w:rsid w:val="00ED5198"/>
    <w:rsid w:val="00EF17AD"/>
    <w:rsid w:val="00EF1F94"/>
    <w:rsid w:val="00EF4DC5"/>
    <w:rsid w:val="00EF7F7E"/>
    <w:rsid w:val="00F01387"/>
    <w:rsid w:val="00F179CE"/>
    <w:rsid w:val="00F17ADC"/>
    <w:rsid w:val="00F20D96"/>
    <w:rsid w:val="00F23242"/>
    <w:rsid w:val="00F25351"/>
    <w:rsid w:val="00F305F4"/>
    <w:rsid w:val="00F314EB"/>
    <w:rsid w:val="00F34A8B"/>
    <w:rsid w:val="00F34DF0"/>
    <w:rsid w:val="00F37EF7"/>
    <w:rsid w:val="00F42059"/>
    <w:rsid w:val="00F5259C"/>
    <w:rsid w:val="00F53218"/>
    <w:rsid w:val="00F55EF2"/>
    <w:rsid w:val="00F6153B"/>
    <w:rsid w:val="00F63CEC"/>
    <w:rsid w:val="00F64981"/>
    <w:rsid w:val="00F70DA4"/>
    <w:rsid w:val="00F72C17"/>
    <w:rsid w:val="00F82777"/>
    <w:rsid w:val="00F82C61"/>
    <w:rsid w:val="00F83F5B"/>
    <w:rsid w:val="00F84EFE"/>
    <w:rsid w:val="00F93A21"/>
    <w:rsid w:val="00F97B99"/>
    <w:rsid w:val="00F97CE5"/>
    <w:rsid w:val="00F97F2B"/>
    <w:rsid w:val="00FA3055"/>
    <w:rsid w:val="00FA71FA"/>
    <w:rsid w:val="00FA75D2"/>
    <w:rsid w:val="00FA7AD7"/>
    <w:rsid w:val="00FB2F07"/>
    <w:rsid w:val="00FB4BB2"/>
    <w:rsid w:val="00FB4C79"/>
    <w:rsid w:val="00FB501A"/>
    <w:rsid w:val="00FB5485"/>
    <w:rsid w:val="00FB72B0"/>
    <w:rsid w:val="00FB74B9"/>
    <w:rsid w:val="00FC146D"/>
    <w:rsid w:val="00FC4292"/>
    <w:rsid w:val="00FC584E"/>
    <w:rsid w:val="00FC5865"/>
    <w:rsid w:val="00FC5C1E"/>
    <w:rsid w:val="00FD0AFE"/>
    <w:rsid w:val="00FD0DBB"/>
    <w:rsid w:val="00FD0F18"/>
    <w:rsid w:val="00FD1E45"/>
    <w:rsid w:val="00FD3FA2"/>
    <w:rsid w:val="00FD467A"/>
    <w:rsid w:val="00FD6180"/>
    <w:rsid w:val="00FE0CB3"/>
    <w:rsid w:val="00FE1003"/>
    <w:rsid w:val="00FE1EE6"/>
    <w:rsid w:val="00FE203F"/>
    <w:rsid w:val="00FE6AAB"/>
    <w:rsid w:val="00FF1617"/>
    <w:rsid w:val="00FF293E"/>
    <w:rsid w:val="00FF7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F483"/>
  <w15:docId w15:val="{E82B1F30-63D5-428A-8234-ED8608E6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D6180"/>
  </w:style>
  <w:style w:type="paragraph" w:styleId="Nagwek3">
    <w:name w:val="heading 3"/>
    <w:basedOn w:val="Normalny"/>
    <w:next w:val="Normalny"/>
    <w:link w:val="Nagwek3Znak"/>
    <w:qFormat/>
    <w:rsid w:val="008D6A23"/>
    <w:pPr>
      <w:keepNext/>
      <w:numPr>
        <w:ilvl w:val="2"/>
        <w:numId w:val="1"/>
      </w:numPr>
      <w:suppressAutoHyphens/>
      <w:ind w:left="60"/>
      <w:outlineLvl w:val="2"/>
    </w:pPr>
    <w:rPr>
      <w:rFonts w:ascii="Times New Roman" w:eastAsia="Times New Roman" w:hAnsi="Times New Roman" w:cs="Times New Roman"/>
      <w:b/>
      <w:bCs/>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FD6180"/>
    <w:pPr>
      <w:ind w:left="720"/>
      <w:contextualSpacing/>
    </w:pPr>
  </w:style>
  <w:style w:type="paragraph" w:styleId="Tekstprzypisukocowego">
    <w:name w:val="endnote text"/>
    <w:basedOn w:val="Normalny"/>
    <w:link w:val="TekstprzypisukocowegoZnak"/>
    <w:uiPriority w:val="99"/>
    <w:semiHidden/>
    <w:unhideWhenUsed/>
    <w:rsid w:val="00546944"/>
    <w:rPr>
      <w:sz w:val="20"/>
      <w:szCs w:val="20"/>
    </w:rPr>
  </w:style>
  <w:style w:type="character" w:customStyle="1" w:styleId="TekstprzypisukocowegoZnak">
    <w:name w:val="Tekst przypisu końcowego Znak"/>
    <w:basedOn w:val="Domylnaczcionkaakapitu"/>
    <w:link w:val="Tekstprzypisukocowego"/>
    <w:uiPriority w:val="99"/>
    <w:semiHidden/>
    <w:rsid w:val="00546944"/>
    <w:rPr>
      <w:sz w:val="20"/>
      <w:szCs w:val="20"/>
    </w:rPr>
  </w:style>
  <w:style w:type="character" w:styleId="Odwoanieprzypisukocowego">
    <w:name w:val="endnote reference"/>
    <w:basedOn w:val="Domylnaczcionkaakapitu"/>
    <w:uiPriority w:val="99"/>
    <w:semiHidden/>
    <w:unhideWhenUsed/>
    <w:rsid w:val="00546944"/>
    <w:rPr>
      <w:vertAlign w:val="superscript"/>
    </w:rPr>
  </w:style>
  <w:style w:type="paragraph" w:styleId="Nagwek">
    <w:name w:val="header"/>
    <w:basedOn w:val="Normalny"/>
    <w:link w:val="NagwekZnak"/>
    <w:uiPriority w:val="99"/>
    <w:unhideWhenUsed/>
    <w:rsid w:val="001B0D56"/>
    <w:pPr>
      <w:tabs>
        <w:tab w:val="center" w:pos="4536"/>
        <w:tab w:val="right" w:pos="9072"/>
      </w:tabs>
    </w:pPr>
  </w:style>
  <w:style w:type="character" w:customStyle="1" w:styleId="NagwekZnak">
    <w:name w:val="Nagłówek Znak"/>
    <w:basedOn w:val="Domylnaczcionkaakapitu"/>
    <w:link w:val="Nagwek"/>
    <w:uiPriority w:val="99"/>
    <w:rsid w:val="001B0D56"/>
  </w:style>
  <w:style w:type="paragraph" w:styleId="Stopka">
    <w:name w:val="footer"/>
    <w:basedOn w:val="Normalny"/>
    <w:link w:val="StopkaZnak"/>
    <w:uiPriority w:val="99"/>
    <w:unhideWhenUsed/>
    <w:rsid w:val="001B0D56"/>
    <w:pPr>
      <w:tabs>
        <w:tab w:val="center" w:pos="4536"/>
        <w:tab w:val="right" w:pos="9072"/>
      </w:tabs>
    </w:pPr>
  </w:style>
  <w:style w:type="character" w:customStyle="1" w:styleId="StopkaZnak">
    <w:name w:val="Stopka Znak"/>
    <w:basedOn w:val="Domylnaczcionkaakapitu"/>
    <w:link w:val="Stopka"/>
    <w:uiPriority w:val="99"/>
    <w:rsid w:val="001B0D56"/>
  </w:style>
  <w:style w:type="character" w:customStyle="1" w:styleId="markedcontent">
    <w:name w:val="markedcontent"/>
    <w:basedOn w:val="Domylnaczcionkaakapitu"/>
    <w:rsid w:val="00EF7F7E"/>
  </w:style>
  <w:style w:type="character" w:styleId="Hipercze">
    <w:name w:val="Hyperlink"/>
    <w:basedOn w:val="Domylnaczcionkaakapitu"/>
    <w:uiPriority w:val="99"/>
    <w:unhideWhenUsed/>
    <w:rsid w:val="00EF7F7E"/>
    <w:rPr>
      <w:color w:val="0000FF"/>
      <w:u w:val="single"/>
    </w:rPr>
  </w:style>
  <w:style w:type="character" w:styleId="Pogrubienie">
    <w:name w:val="Strong"/>
    <w:basedOn w:val="Domylnaczcionkaakapitu"/>
    <w:uiPriority w:val="22"/>
    <w:qFormat/>
    <w:rsid w:val="007F1689"/>
    <w:rPr>
      <w:b/>
      <w:bCs/>
    </w:rPr>
  </w:style>
  <w:style w:type="character" w:customStyle="1" w:styleId="Nierozpoznanawzmianka1">
    <w:name w:val="Nierozpoznana wzmianka1"/>
    <w:basedOn w:val="Domylnaczcionkaakapitu"/>
    <w:uiPriority w:val="99"/>
    <w:semiHidden/>
    <w:unhideWhenUsed/>
    <w:rsid w:val="00C21DDE"/>
    <w:rPr>
      <w:color w:val="605E5C"/>
      <w:shd w:val="clear" w:color="auto" w:fill="E1DFDD"/>
    </w:rPr>
  </w:style>
  <w:style w:type="paragraph" w:customStyle="1" w:styleId="Zawartotabeli">
    <w:name w:val="Zawarto?? tabeli"/>
    <w:basedOn w:val="Normalny"/>
    <w:rsid w:val="00195AD1"/>
    <w:pPr>
      <w:widowControl w:val="0"/>
      <w:suppressLineNumbers/>
      <w:suppressAutoHyphens/>
      <w:overflowPunct w:val="0"/>
      <w:autoSpaceDE w:val="0"/>
      <w:textAlignment w:val="baseline"/>
    </w:pPr>
    <w:rPr>
      <w:rFonts w:ascii="Times New Roman" w:eastAsia="Times New Roman" w:hAnsi="Times New Roman" w:cs="Times New Roman"/>
      <w:sz w:val="24"/>
      <w:szCs w:val="20"/>
      <w:lang w:eastAsia="ar-SA"/>
    </w:rPr>
  </w:style>
  <w:style w:type="character" w:styleId="Tekstzastpczy">
    <w:name w:val="Placeholder Text"/>
    <w:basedOn w:val="Domylnaczcionkaakapitu"/>
    <w:uiPriority w:val="99"/>
    <w:semiHidden/>
    <w:rsid w:val="0012682E"/>
    <w:rPr>
      <w:color w:val="808080"/>
    </w:rPr>
  </w:style>
  <w:style w:type="paragraph" w:customStyle="1" w:styleId="ARTartustawynprozporzdzenia">
    <w:name w:val="ART(§) – art. ustawy (§ np. rozporządzenia)"/>
    <w:uiPriority w:val="11"/>
    <w:qFormat/>
    <w:rsid w:val="00382C4F"/>
    <w:pPr>
      <w:suppressAutoHyphens/>
      <w:autoSpaceDE w:val="0"/>
      <w:autoSpaceDN w:val="0"/>
      <w:adjustRightInd w:val="0"/>
      <w:spacing w:before="120" w:line="360" w:lineRule="auto"/>
      <w:ind w:firstLine="510"/>
      <w:jc w:val="both"/>
    </w:pPr>
    <w:rPr>
      <w:rFonts w:ascii="Times" w:eastAsiaTheme="minorEastAsia" w:hAnsi="Times" w:cs="Arial"/>
      <w:sz w:val="24"/>
      <w:szCs w:val="20"/>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382C4F"/>
    <w:rPr>
      <w:bCs/>
    </w:rPr>
  </w:style>
  <w:style w:type="character" w:styleId="Uwydatnienie">
    <w:name w:val="Emphasis"/>
    <w:basedOn w:val="Domylnaczcionkaakapitu"/>
    <w:uiPriority w:val="20"/>
    <w:qFormat/>
    <w:rsid w:val="00382C4F"/>
    <w:rPr>
      <w:rFonts w:cs="Times New Roman"/>
      <w:i/>
      <w:iCs/>
    </w:rPr>
  </w:style>
  <w:style w:type="paragraph" w:customStyle="1" w:styleId="Tekstblokowy1">
    <w:name w:val="Tekst blokowy1"/>
    <w:basedOn w:val="Normalny"/>
    <w:rsid w:val="00382C4F"/>
    <w:pPr>
      <w:widowControl w:val="0"/>
      <w:suppressAutoHyphens/>
      <w:ind w:left="60" w:right="-56"/>
    </w:pPr>
    <w:rPr>
      <w:rFonts w:ascii="Times New Roman" w:eastAsia="Times New Roman" w:hAnsi="Times New Roman" w:cs="Tahoma"/>
      <w:kern w:val="1"/>
      <w:sz w:val="24"/>
      <w:szCs w:val="24"/>
      <w:lang w:eastAsia="hi-IN" w:bidi="hi-IN"/>
    </w:rPr>
  </w:style>
  <w:style w:type="paragraph" w:customStyle="1" w:styleId="Tekstpodstawowy21">
    <w:name w:val="Tekst podstawowy 21"/>
    <w:basedOn w:val="Normalny"/>
    <w:rsid w:val="00382C4F"/>
    <w:pPr>
      <w:widowControl w:val="0"/>
      <w:suppressAutoHyphens/>
    </w:pPr>
    <w:rPr>
      <w:rFonts w:ascii="Times New Roman" w:eastAsia="Times New Roman" w:hAnsi="Times New Roman" w:cs="Tahoma"/>
      <w:kern w:val="1"/>
      <w:sz w:val="24"/>
      <w:szCs w:val="24"/>
      <w:lang w:eastAsia="hi-IN" w:bidi="hi-IN"/>
    </w:rPr>
  </w:style>
  <w:style w:type="paragraph" w:styleId="Tekstpodstawowy">
    <w:name w:val="Body Text"/>
    <w:basedOn w:val="Normalny"/>
    <w:link w:val="TekstpodstawowyZnak"/>
    <w:rsid w:val="00382C4F"/>
    <w:pPr>
      <w:suppressAutoHyphens/>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382C4F"/>
    <w:rPr>
      <w:rFonts w:ascii="Times New Roman" w:eastAsia="Times New Roman" w:hAnsi="Times New Roman" w:cs="Times New Roman"/>
      <w:sz w:val="24"/>
      <w:szCs w:val="20"/>
      <w:lang w:eastAsia="ar-SA"/>
    </w:rPr>
  </w:style>
  <w:style w:type="paragraph" w:customStyle="1" w:styleId="paragraph">
    <w:name w:val="paragraph"/>
    <w:basedOn w:val="Normalny"/>
    <w:rsid w:val="00382C4F"/>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eop">
    <w:name w:val="eop"/>
    <w:basedOn w:val="Domylnaczcionkaakapitu"/>
    <w:rsid w:val="00382C4F"/>
  </w:style>
  <w:style w:type="character" w:customStyle="1" w:styleId="normaltextrun">
    <w:name w:val="normaltextrun"/>
    <w:basedOn w:val="Domylnaczcionkaakapitu"/>
    <w:rsid w:val="00382C4F"/>
  </w:style>
  <w:style w:type="character" w:styleId="Odwoanieprzypisudolnego">
    <w:name w:val="footnote reference"/>
    <w:uiPriority w:val="99"/>
    <w:semiHidden/>
    <w:rsid w:val="00382C4F"/>
    <w:rPr>
      <w:rFonts w:cs="Times New Roman"/>
      <w:vertAlign w:val="superscript"/>
    </w:rPr>
  </w:style>
  <w:style w:type="paragraph" w:customStyle="1" w:styleId="CYTcytatnpprzysigi">
    <w:name w:val="CYT – cytat np. przysięgi"/>
    <w:basedOn w:val="Normalny"/>
    <w:next w:val="Normalny"/>
    <w:uiPriority w:val="18"/>
    <w:qFormat/>
    <w:rsid w:val="00382C4F"/>
    <w:pPr>
      <w:suppressAutoHyphens/>
      <w:autoSpaceDE w:val="0"/>
      <w:autoSpaceDN w:val="0"/>
      <w:adjustRightInd w:val="0"/>
      <w:spacing w:line="360" w:lineRule="auto"/>
      <w:ind w:left="510" w:right="510"/>
      <w:mirrorIndents/>
      <w:jc w:val="both"/>
    </w:pPr>
    <w:rPr>
      <w:rFonts w:ascii="Times" w:eastAsiaTheme="minorEastAsia" w:hAnsi="Times" w:cs="Arial"/>
      <w:bCs/>
      <w:sz w:val="24"/>
      <w:szCs w:val="20"/>
      <w:lang w:eastAsia="pl-PL"/>
    </w:rPr>
  </w:style>
  <w:style w:type="character" w:customStyle="1" w:styleId="IGindeksgrny">
    <w:name w:val="_IG_ – indeks górny"/>
    <w:basedOn w:val="Domylnaczcionkaakapitu"/>
    <w:uiPriority w:val="2"/>
    <w:qFormat/>
    <w:rsid w:val="00382C4F"/>
    <w:rPr>
      <w:b w:val="0"/>
      <w:i w:val="0"/>
      <w:vanish w:val="0"/>
      <w:spacing w:val="0"/>
      <w:vertAlign w:val="superscript"/>
    </w:rPr>
  </w:style>
  <w:style w:type="character" w:customStyle="1" w:styleId="Ppogrubienie">
    <w:name w:val="_P_ – pogrubienie"/>
    <w:basedOn w:val="Domylnaczcionkaakapitu"/>
    <w:uiPriority w:val="1"/>
    <w:qFormat/>
    <w:rsid w:val="00382C4F"/>
    <w:rPr>
      <w:b/>
    </w:rPr>
  </w:style>
  <w:style w:type="paragraph" w:styleId="Tekstdymka">
    <w:name w:val="Balloon Text"/>
    <w:basedOn w:val="Normalny"/>
    <w:link w:val="TekstdymkaZnak"/>
    <w:uiPriority w:val="99"/>
    <w:semiHidden/>
    <w:unhideWhenUsed/>
    <w:rsid w:val="008713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3D3"/>
    <w:rPr>
      <w:rFonts w:ascii="Segoe UI" w:hAnsi="Segoe UI" w:cs="Segoe UI"/>
      <w:sz w:val="18"/>
      <w:szCs w:val="18"/>
    </w:rPr>
  </w:style>
  <w:style w:type="paragraph" w:customStyle="1" w:styleId="Default">
    <w:name w:val="Default"/>
    <w:rsid w:val="00F20D96"/>
    <w:pPr>
      <w:autoSpaceDE w:val="0"/>
      <w:autoSpaceDN w:val="0"/>
      <w:adjustRightInd w:val="0"/>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7C4EEF"/>
    <w:rPr>
      <w:sz w:val="16"/>
      <w:szCs w:val="16"/>
    </w:rPr>
  </w:style>
  <w:style w:type="paragraph" w:styleId="Tekstkomentarza">
    <w:name w:val="annotation text"/>
    <w:basedOn w:val="Normalny"/>
    <w:link w:val="TekstkomentarzaZnak"/>
    <w:uiPriority w:val="99"/>
    <w:semiHidden/>
    <w:unhideWhenUsed/>
    <w:rsid w:val="007C4EEF"/>
    <w:rPr>
      <w:sz w:val="20"/>
      <w:szCs w:val="20"/>
    </w:rPr>
  </w:style>
  <w:style w:type="character" w:customStyle="1" w:styleId="TekstkomentarzaZnak">
    <w:name w:val="Tekst komentarza Znak"/>
    <w:basedOn w:val="Domylnaczcionkaakapitu"/>
    <w:link w:val="Tekstkomentarza"/>
    <w:uiPriority w:val="99"/>
    <w:semiHidden/>
    <w:rsid w:val="007C4EEF"/>
    <w:rPr>
      <w:sz w:val="20"/>
      <w:szCs w:val="20"/>
    </w:rPr>
  </w:style>
  <w:style w:type="paragraph" w:styleId="Tematkomentarza">
    <w:name w:val="annotation subject"/>
    <w:basedOn w:val="Tekstkomentarza"/>
    <w:next w:val="Tekstkomentarza"/>
    <w:link w:val="TematkomentarzaZnak"/>
    <w:uiPriority w:val="99"/>
    <w:semiHidden/>
    <w:unhideWhenUsed/>
    <w:rsid w:val="007C4EEF"/>
    <w:rPr>
      <w:b/>
      <w:bCs/>
    </w:rPr>
  </w:style>
  <w:style w:type="character" w:customStyle="1" w:styleId="TematkomentarzaZnak">
    <w:name w:val="Temat komentarza Znak"/>
    <w:basedOn w:val="TekstkomentarzaZnak"/>
    <w:link w:val="Tematkomentarza"/>
    <w:uiPriority w:val="99"/>
    <w:semiHidden/>
    <w:rsid w:val="007C4EEF"/>
    <w:rPr>
      <w:b/>
      <w:bCs/>
      <w:sz w:val="20"/>
      <w:szCs w:val="20"/>
    </w:rPr>
  </w:style>
  <w:style w:type="paragraph" w:customStyle="1" w:styleId="xmsolistparagraph">
    <w:name w:val="x_msolistparagraph"/>
    <w:basedOn w:val="Normalny"/>
    <w:rsid w:val="00B87B5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tabchar">
    <w:name w:val="tabchar"/>
    <w:basedOn w:val="Domylnaczcionkaakapitu"/>
    <w:rsid w:val="00ED283D"/>
  </w:style>
  <w:style w:type="character" w:customStyle="1" w:styleId="spellingerror">
    <w:name w:val="spellingerror"/>
    <w:basedOn w:val="Domylnaczcionkaakapitu"/>
    <w:rsid w:val="00ED283D"/>
  </w:style>
  <w:style w:type="character" w:customStyle="1" w:styleId="scxw157605539">
    <w:name w:val="scxw157605539"/>
    <w:basedOn w:val="Domylnaczcionkaakapitu"/>
    <w:rsid w:val="00ED283D"/>
  </w:style>
  <w:style w:type="character" w:customStyle="1" w:styleId="contextualspellingandgrammarerror">
    <w:name w:val="contextualspellingandgrammarerror"/>
    <w:basedOn w:val="Domylnaczcionkaakapitu"/>
    <w:rsid w:val="00ED283D"/>
  </w:style>
  <w:style w:type="character" w:customStyle="1" w:styleId="xnormaltextrun">
    <w:name w:val="x_normaltextrun"/>
    <w:basedOn w:val="Domylnaczcionkaakapitu"/>
    <w:rsid w:val="00ED283D"/>
  </w:style>
  <w:style w:type="character" w:customStyle="1" w:styleId="xeop">
    <w:name w:val="x_eop"/>
    <w:basedOn w:val="Domylnaczcionkaakapitu"/>
    <w:rsid w:val="00ED283D"/>
  </w:style>
  <w:style w:type="paragraph" w:styleId="NormalnyWeb">
    <w:name w:val="Normal (Web)"/>
    <w:basedOn w:val="Normalny"/>
    <w:uiPriority w:val="99"/>
    <w:semiHidden/>
    <w:unhideWhenUsed/>
    <w:rsid w:val="00ED283D"/>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Pa2">
    <w:name w:val="Pa2"/>
    <w:basedOn w:val="Normalny"/>
    <w:next w:val="Normalny"/>
    <w:uiPriority w:val="99"/>
    <w:rsid w:val="008D6A23"/>
    <w:pPr>
      <w:autoSpaceDE w:val="0"/>
      <w:autoSpaceDN w:val="0"/>
      <w:adjustRightInd w:val="0"/>
      <w:spacing w:line="241" w:lineRule="atLeast"/>
    </w:pPr>
    <w:rPr>
      <w:rFonts w:ascii="Klavika Bd" w:eastAsia="Calibri" w:hAnsi="Klavika Bd" w:cs="Times New Roman"/>
      <w:sz w:val="24"/>
      <w:szCs w:val="24"/>
    </w:rPr>
  </w:style>
  <w:style w:type="character" w:customStyle="1" w:styleId="Nagwek3Znak">
    <w:name w:val="Nagłówek 3 Znak"/>
    <w:basedOn w:val="Domylnaczcionkaakapitu"/>
    <w:link w:val="Nagwek3"/>
    <w:rsid w:val="008D6A23"/>
    <w:rPr>
      <w:rFonts w:ascii="Times New Roman" w:eastAsia="Times New Roman" w:hAnsi="Times New Roman" w:cs="Times New Roman"/>
      <w:b/>
      <w:bCs/>
      <w:sz w:val="28"/>
      <w:szCs w:val="20"/>
      <w:lang w:eastAsia="ar-SA"/>
    </w:rPr>
  </w:style>
  <w:style w:type="paragraph" w:styleId="Tekstprzypisudolnego">
    <w:name w:val="footnote text"/>
    <w:basedOn w:val="Normalny"/>
    <w:link w:val="TekstprzypisudolnegoZnak"/>
    <w:uiPriority w:val="99"/>
    <w:semiHidden/>
    <w:unhideWhenUsed/>
    <w:rsid w:val="00604D66"/>
    <w:rPr>
      <w:sz w:val="20"/>
      <w:szCs w:val="20"/>
    </w:rPr>
  </w:style>
  <w:style w:type="character" w:customStyle="1" w:styleId="TekstprzypisudolnegoZnak">
    <w:name w:val="Tekst przypisu dolnego Znak"/>
    <w:basedOn w:val="Domylnaczcionkaakapitu"/>
    <w:link w:val="Tekstprzypisudolnego"/>
    <w:uiPriority w:val="99"/>
    <w:semiHidden/>
    <w:rsid w:val="00604D66"/>
    <w:rPr>
      <w:sz w:val="20"/>
      <w:szCs w:val="20"/>
    </w:rPr>
  </w:style>
  <w:style w:type="paragraph" w:customStyle="1" w:styleId="Textbody">
    <w:name w:val="Text body"/>
    <w:basedOn w:val="Normalny"/>
    <w:rsid w:val="00E96487"/>
    <w:pPr>
      <w:widowControl w:val="0"/>
      <w:suppressAutoHyphens/>
      <w:autoSpaceDN w:val="0"/>
      <w:spacing w:after="120"/>
      <w:textAlignment w:val="baseline"/>
    </w:pPr>
    <w:rPr>
      <w:rFonts w:ascii="Times New Roman" w:eastAsia="Arial Unicode MS" w:hAnsi="Times New Roman" w:cs="Tahoma"/>
      <w:color w:val="000000"/>
      <w:kern w:val="3"/>
      <w:sz w:val="24"/>
      <w:szCs w:val="24"/>
      <w:lang w:val="en-US" w:bidi="en-US"/>
    </w:rPr>
  </w:style>
  <w:style w:type="paragraph" w:customStyle="1" w:styleId="Standard">
    <w:name w:val="Standard"/>
    <w:rsid w:val="00D629AE"/>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46768">
      <w:bodyDiv w:val="1"/>
      <w:marLeft w:val="0"/>
      <w:marRight w:val="0"/>
      <w:marTop w:val="0"/>
      <w:marBottom w:val="0"/>
      <w:divBdr>
        <w:top w:val="none" w:sz="0" w:space="0" w:color="auto"/>
        <w:left w:val="none" w:sz="0" w:space="0" w:color="auto"/>
        <w:bottom w:val="none" w:sz="0" w:space="0" w:color="auto"/>
        <w:right w:val="none" w:sz="0" w:space="0" w:color="auto"/>
      </w:divBdr>
    </w:div>
    <w:div w:id="291638057">
      <w:bodyDiv w:val="1"/>
      <w:marLeft w:val="0"/>
      <w:marRight w:val="0"/>
      <w:marTop w:val="0"/>
      <w:marBottom w:val="0"/>
      <w:divBdr>
        <w:top w:val="none" w:sz="0" w:space="0" w:color="auto"/>
        <w:left w:val="none" w:sz="0" w:space="0" w:color="auto"/>
        <w:bottom w:val="none" w:sz="0" w:space="0" w:color="auto"/>
        <w:right w:val="none" w:sz="0" w:space="0" w:color="auto"/>
      </w:divBdr>
      <w:divsChild>
        <w:div w:id="39329708">
          <w:marLeft w:val="0"/>
          <w:marRight w:val="0"/>
          <w:marTop w:val="0"/>
          <w:marBottom w:val="0"/>
          <w:divBdr>
            <w:top w:val="none" w:sz="0" w:space="0" w:color="auto"/>
            <w:left w:val="none" w:sz="0" w:space="0" w:color="auto"/>
            <w:bottom w:val="none" w:sz="0" w:space="0" w:color="auto"/>
            <w:right w:val="none" w:sz="0" w:space="0" w:color="auto"/>
          </w:divBdr>
          <w:divsChild>
            <w:div w:id="1946189693">
              <w:marLeft w:val="0"/>
              <w:marRight w:val="0"/>
              <w:marTop w:val="0"/>
              <w:marBottom w:val="0"/>
              <w:divBdr>
                <w:top w:val="none" w:sz="0" w:space="0" w:color="auto"/>
                <w:left w:val="none" w:sz="0" w:space="0" w:color="auto"/>
                <w:bottom w:val="none" w:sz="0" w:space="0" w:color="auto"/>
                <w:right w:val="none" w:sz="0" w:space="0" w:color="auto"/>
              </w:divBdr>
              <w:divsChild>
                <w:div w:id="552690785">
                  <w:marLeft w:val="0"/>
                  <w:marRight w:val="0"/>
                  <w:marTop w:val="0"/>
                  <w:marBottom w:val="0"/>
                  <w:divBdr>
                    <w:top w:val="none" w:sz="0" w:space="0" w:color="auto"/>
                    <w:left w:val="none" w:sz="0" w:space="0" w:color="auto"/>
                    <w:bottom w:val="none" w:sz="0" w:space="0" w:color="auto"/>
                    <w:right w:val="none" w:sz="0" w:space="0" w:color="auto"/>
                  </w:divBdr>
                  <w:divsChild>
                    <w:div w:id="104925439">
                      <w:marLeft w:val="0"/>
                      <w:marRight w:val="0"/>
                      <w:marTop w:val="0"/>
                      <w:marBottom w:val="0"/>
                      <w:divBdr>
                        <w:top w:val="none" w:sz="0" w:space="0" w:color="auto"/>
                        <w:left w:val="none" w:sz="0" w:space="0" w:color="auto"/>
                        <w:bottom w:val="none" w:sz="0" w:space="0" w:color="auto"/>
                        <w:right w:val="none" w:sz="0" w:space="0" w:color="auto"/>
                      </w:divBdr>
                      <w:divsChild>
                        <w:div w:id="1547987682">
                          <w:marLeft w:val="0"/>
                          <w:marRight w:val="0"/>
                          <w:marTop w:val="0"/>
                          <w:marBottom w:val="0"/>
                          <w:divBdr>
                            <w:top w:val="none" w:sz="0" w:space="0" w:color="auto"/>
                            <w:left w:val="none" w:sz="0" w:space="0" w:color="auto"/>
                            <w:bottom w:val="none" w:sz="0" w:space="0" w:color="auto"/>
                            <w:right w:val="none" w:sz="0" w:space="0" w:color="auto"/>
                          </w:divBdr>
                          <w:divsChild>
                            <w:div w:id="3899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641352">
          <w:marLeft w:val="0"/>
          <w:marRight w:val="0"/>
          <w:marTop w:val="0"/>
          <w:marBottom w:val="0"/>
          <w:divBdr>
            <w:top w:val="none" w:sz="0" w:space="0" w:color="auto"/>
            <w:left w:val="none" w:sz="0" w:space="0" w:color="auto"/>
            <w:bottom w:val="none" w:sz="0" w:space="0" w:color="auto"/>
            <w:right w:val="none" w:sz="0" w:space="0" w:color="auto"/>
          </w:divBdr>
          <w:divsChild>
            <w:div w:id="113452396">
              <w:marLeft w:val="0"/>
              <w:marRight w:val="0"/>
              <w:marTop w:val="0"/>
              <w:marBottom w:val="0"/>
              <w:divBdr>
                <w:top w:val="none" w:sz="0" w:space="0" w:color="auto"/>
                <w:left w:val="none" w:sz="0" w:space="0" w:color="auto"/>
                <w:bottom w:val="none" w:sz="0" w:space="0" w:color="auto"/>
                <w:right w:val="none" w:sz="0" w:space="0" w:color="auto"/>
              </w:divBdr>
              <w:divsChild>
                <w:div w:id="1810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22531">
      <w:bodyDiv w:val="1"/>
      <w:marLeft w:val="0"/>
      <w:marRight w:val="0"/>
      <w:marTop w:val="0"/>
      <w:marBottom w:val="0"/>
      <w:divBdr>
        <w:top w:val="none" w:sz="0" w:space="0" w:color="auto"/>
        <w:left w:val="none" w:sz="0" w:space="0" w:color="auto"/>
        <w:bottom w:val="none" w:sz="0" w:space="0" w:color="auto"/>
        <w:right w:val="none" w:sz="0" w:space="0" w:color="auto"/>
      </w:divBdr>
    </w:div>
    <w:div w:id="682364861">
      <w:bodyDiv w:val="1"/>
      <w:marLeft w:val="0"/>
      <w:marRight w:val="0"/>
      <w:marTop w:val="0"/>
      <w:marBottom w:val="0"/>
      <w:divBdr>
        <w:top w:val="none" w:sz="0" w:space="0" w:color="auto"/>
        <w:left w:val="none" w:sz="0" w:space="0" w:color="auto"/>
        <w:bottom w:val="none" w:sz="0" w:space="0" w:color="auto"/>
        <w:right w:val="none" w:sz="0" w:space="0" w:color="auto"/>
      </w:divBdr>
    </w:div>
    <w:div w:id="859048020">
      <w:bodyDiv w:val="1"/>
      <w:marLeft w:val="0"/>
      <w:marRight w:val="0"/>
      <w:marTop w:val="0"/>
      <w:marBottom w:val="0"/>
      <w:divBdr>
        <w:top w:val="none" w:sz="0" w:space="0" w:color="auto"/>
        <w:left w:val="none" w:sz="0" w:space="0" w:color="auto"/>
        <w:bottom w:val="none" w:sz="0" w:space="0" w:color="auto"/>
        <w:right w:val="none" w:sz="0" w:space="0" w:color="auto"/>
      </w:divBdr>
      <w:divsChild>
        <w:div w:id="2085293125">
          <w:marLeft w:val="0"/>
          <w:marRight w:val="0"/>
          <w:marTop w:val="0"/>
          <w:marBottom w:val="0"/>
          <w:divBdr>
            <w:top w:val="none" w:sz="0" w:space="0" w:color="auto"/>
            <w:left w:val="none" w:sz="0" w:space="0" w:color="auto"/>
            <w:bottom w:val="none" w:sz="0" w:space="0" w:color="auto"/>
            <w:right w:val="none" w:sz="0" w:space="0" w:color="auto"/>
          </w:divBdr>
          <w:divsChild>
            <w:div w:id="1260531528">
              <w:marLeft w:val="0"/>
              <w:marRight w:val="0"/>
              <w:marTop w:val="0"/>
              <w:marBottom w:val="0"/>
              <w:divBdr>
                <w:top w:val="none" w:sz="0" w:space="0" w:color="auto"/>
                <w:left w:val="none" w:sz="0" w:space="0" w:color="auto"/>
                <w:bottom w:val="none" w:sz="0" w:space="0" w:color="auto"/>
                <w:right w:val="none" w:sz="0" w:space="0" w:color="auto"/>
              </w:divBdr>
              <w:divsChild>
                <w:div w:id="155119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16475">
      <w:bodyDiv w:val="1"/>
      <w:marLeft w:val="0"/>
      <w:marRight w:val="0"/>
      <w:marTop w:val="0"/>
      <w:marBottom w:val="0"/>
      <w:divBdr>
        <w:top w:val="none" w:sz="0" w:space="0" w:color="auto"/>
        <w:left w:val="none" w:sz="0" w:space="0" w:color="auto"/>
        <w:bottom w:val="none" w:sz="0" w:space="0" w:color="auto"/>
        <w:right w:val="none" w:sz="0" w:space="0" w:color="auto"/>
      </w:divBdr>
    </w:div>
    <w:div w:id="1231189700">
      <w:bodyDiv w:val="1"/>
      <w:marLeft w:val="0"/>
      <w:marRight w:val="0"/>
      <w:marTop w:val="0"/>
      <w:marBottom w:val="0"/>
      <w:divBdr>
        <w:top w:val="none" w:sz="0" w:space="0" w:color="auto"/>
        <w:left w:val="none" w:sz="0" w:space="0" w:color="auto"/>
        <w:bottom w:val="none" w:sz="0" w:space="0" w:color="auto"/>
        <w:right w:val="none" w:sz="0" w:space="0" w:color="auto"/>
      </w:divBdr>
      <w:divsChild>
        <w:div w:id="1374041647">
          <w:marLeft w:val="0"/>
          <w:marRight w:val="0"/>
          <w:marTop w:val="0"/>
          <w:marBottom w:val="0"/>
          <w:divBdr>
            <w:top w:val="none" w:sz="0" w:space="0" w:color="auto"/>
            <w:left w:val="none" w:sz="0" w:space="0" w:color="auto"/>
            <w:bottom w:val="none" w:sz="0" w:space="0" w:color="auto"/>
            <w:right w:val="none" w:sz="0" w:space="0" w:color="auto"/>
          </w:divBdr>
          <w:divsChild>
            <w:div w:id="841360969">
              <w:marLeft w:val="0"/>
              <w:marRight w:val="0"/>
              <w:marTop w:val="0"/>
              <w:marBottom w:val="0"/>
              <w:divBdr>
                <w:top w:val="none" w:sz="0" w:space="0" w:color="auto"/>
                <w:left w:val="none" w:sz="0" w:space="0" w:color="auto"/>
                <w:bottom w:val="none" w:sz="0" w:space="0" w:color="auto"/>
                <w:right w:val="none" w:sz="0" w:space="0" w:color="auto"/>
              </w:divBdr>
              <w:divsChild>
                <w:div w:id="16475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61791">
      <w:bodyDiv w:val="1"/>
      <w:marLeft w:val="0"/>
      <w:marRight w:val="0"/>
      <w:marTop w:val="0"/>
      <w:marBottom w:val="0"/>
      <w:divBdr>
        <w:top w:val="none" w:sz="0" w:space="0" w:color="auto"/>
        <w:left w:val="none" w:sz="0" w:space="0" w:color="auto"/>
        <w:bottom w:val="none" w:sz="0" w:space="0" w:color="auto"/>
        <w:right w:val="none" w:sz="0" w:space="0" w:color="auto"/>
      </w:divBdr>
    </w:div>
    <w:div w:id="1471821434">
      <w:bodyDiv w:val="1"/>
      <w:marLeft w:val="0"/>
      <w:marRight w:val="0"/>
      <w:marTop w:val="0"/>
      <w:marBottom w:val="0"/>
      <w:divBdr>
        <w:top w:val="none" w:sz="0" w:space="0" w:color="auto"/>
        <w:left w:val="none" w:sz="0" w:space="0" w:color="auto"/>
        <w:bottom w:val="none" w:sz="0" w:space="0" w:color="auto"/>
        <w:right w:val="none" w:sz="0" w:space="0" w:color="auto"/>
      </w:divBdr>
    </w:div>
    <w:div w:id="201584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658B0-9CDE-40D5-9F29-7324726E1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79</Pages>
  <Words>30854</Words>
  <Characters>185126</Characters>
  <Application>Microsoft Office Word</Application>
  <DocSecurity>0</DocSecurity>
  <Lines>1542</Lines>
  <Paragraphs>431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Irena Khrystyna Plęs</cp:lastModifiedBy>
  <cp:revision>25</cp:revision>
  <cp:lastPrinted>2022-06-02T07:41:00Z</cp:lastPrinted>
  <dcterms:created xsi:type="dcterms:W3CDTF">2022-09-27T11:22:00Z</dcterms:created>
  <dcterms:modified xsi:type="dcterms:W3CDTF">2022-10-21T12:11:00Z</dcterms:modified>
</cp:coreProperties>
</file>