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A470EA">
      <w:pPr>
        <w:spacing w:line="276" w:lineRule="auto"/>
        <w:jc w:val="right"/>
      </w:pPr>
      <w:r>
        <w:t>/projekt/</w:t>
      </w:r>
    </w:p>
    <w:p w:rsidR="0021572D" w:rsidRDefault="0021572D">
      <w:pPr>
        <w:spacing w:line="276" w:lineRule="auto"/>
        <w:jc w:val="right"/>
      </w:pP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A470EA">
        <w:rPr>
          <w:b/>
        </w:rPr>
        <w:t>UCHWAŁA NR  …../……/202</w:t>
      </w:r>
      <w:r w:rsidR="00BF1444">
        <w:rPr>
          <w:b/>
        </w:rPr>
        <w:t>2</w:t>
      </w:r>
    </w:p>
    <w:p w:rsidR="0021572D" w:rsidRDefault="00A470EA">
      <w:pPr>
        <w:spacing w:line="360" w:lineRule="auto"/>
        <w:jc w:val="center"/>
        <w:rPr>
          <w:b/>
        </w:rPr>
      </w:pPr>
      <w:r>
        <w:rPr>
          <w:b/>
        </w:rPr>
        <w:t>RADY MIEJSKIEJ W STALOWEJ WOLI</w:t>
      </w:r>
    </w:p>
    <w:p w:rsidR="0021572D" w:rsidRDefault="00A470EA">
      <w:pPr>
        <w:spacing w:line="360" w:lineRule="auto"/>
        <w:jc w:val="center"/>
        <w:rPr>
          <w:b/>
        </w:rPr>
      </w:pPr>
      <w:r>
        <w:rPr>
          <w:b/>
        </w:rPr>
        <w:t>z dnia ……………...</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4A62E2">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DC099F">
        <w:t>2</w:t>
      </w:r>
      <w:r>
        <w:t xml:space="preserve"> r.  poz. </w:t>
      </w:r>
      <w:r w:rsidR="00DC099F">
        <w:t>559</w:t>
      </w:r>
      <w:r w:rsidR="004A62E2">
        <w:t xml:space="preserve"> ze zm.</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t xml:space="preserve"> ) </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3B02A9" w:rsidRPr="00F71626" w:rsidRDefault="00A470EA" w:rsidP="00D4157B">
      <w:pPr>
        <w:spacing w:line="360" w:lineRule="auto"/>
        <w:ind w:firstLine="708"/>
        <w:jc w:val="both"/>
      </w:pPr>
      <w:r w:rsidRPr="001F101E">
        <w:t>Wyraża się zgodę na nabycie przez Gminę Stalowa Wola nieruchomości gruntow</w:t>
      </w:r>
      <w:r w:rsidR="008C51D7" w:rsidRPr="001F101E">
        <w:t>ych</w:t>
      </w:r>
      <w:r w:rsidRPr="001F101E">
        <w:t>, stanowiąc</w:t>
      </w:r>
      <w:r w:rsidR="008C51D7" w:rsidRPr="001F101E">
        <w:t>ych</w:t>
      </w:r>
      <w:r w:rsidRPr="001F101E">
        <w:t xml:space="preserve"> własność </w:t>
      </w:r>
      <w:r w:rsidR="003B02A9">
        <w:t>osób fizycznych i prawnych</w:t>
      </w:r>
      <w:r w:rsidR="008A4CED">
        <w:t>,</w:t>
      </w:r>
      <w:r w:rsidR="003B02A9">
        <w:t xml:space="preserve"> </w:t>
      </w:r>
      <w:r w:rsidRPr="001F101E">
        <w:t>oznaczon</w:t>
      </w:r>
      <w:r w:rsidR="008C51D7" w:rsidRPr="001F101E">
        <w:t>ych</w:t>
      </w:r>
      <w:r w:rsidRPr="001F101E">
        <w:t xml:space="preserve"> w ewidencji gruntów jako działk</w:t>
      </w:r>
      <w:r w:rsidR="008C51D7" w:rsidRPr="001F101E">
        <w:t>i</w:t>
      </w:r>
      <w:r w:rsidRPr="001F101E">
        <w:t xml:space="preserve"> </w:t>
      </w:r>
      <w:r w:rsidR="00AD7AA3" w:rsidRPr="001F101E">
        <w:t>p</w:t>
      </w:r>
      <w:r w:rsidR="00ED7291" w:rsidRPr="001F101E">
        <w:t>ołożone w województwie</w:t>
      </w:r>
      <w:r w:rsidR="003B02A9">
        <w:t xml:space="preserve"> zachodniopomorskim</w:t>
      </w:r>
      <w:r w:rsidR="00AD7AA3" w:rsidRPr="001F101E">
        <w:t>,</w:t>
      </w:r>
      <w:r w:rsidR="00ED7291" w:rsidRPr="001F101E">
        <w:t xml:space="preserve"> </w:t>
      </w:r>
      <w:r w:rsidR="003B02A9">
        <w:t>powiecie szczecineckim</w:t>
      </w:r>
      <w:r w:rsidR="00001F82">
        <w:t xml:space="preserve">, </w:t>
      </w:r>
      <w:r w:rsidR="003B02A9">
        <w:t>Gmina Szczecinek</w:t>
      </w:r>
      <w:r w:rsidR="003B02A9" w:rsidRPr="00F71626">
        <w:t xml:space="preserve">, obręb </w:t>
      </w:r>
      <w:r w:rsidR="003B02A9">
        <w:t>0021, Wierzchowo</w:t>
      </w:r>
      <w:r w:rsidR="00D4157B">
        <w:t>:</w:t>
      </w:r>
    </w:p>
    <w:p w:rsidR="003B02A9" w:rsidRDefault="003B02A9" w:rsidP="00D4157B">
      <w:pPr>
        <w:pStyle w:val="Akapitzlist"/>
        <w:numPr>
          <w:ilvl w:val="0"/>
          <w:numId w:val="8"/>
        </w:numPr>
        <w:spacing w:line="360" w:lineRule="auto"/>
        <w:jc w:val="both"/>
      </w:pPr>
      <w:r>
        <w:t xml:space="preserve">nr 9/19 o pow. 45,2778 ha; </w:t>
      </w:r>
    </w:p>
    <w:p w:rsidR="003B02A9" w:rsidRDefault="003B02A9" w:rsidP="003B02A9">
      <w:pPr>
        <w:pStyle w:val="Akapitzlist"/>
        <w:numPr>
          <w:ilvl w:val="0"/>
          <w:numId w:val="8"/>
        </w:numPr>
        <w:spacing w:line="360" w:lineRule="auto"/>
        <w:jc w:val="both"/>
      </w:pPr>
      <w:r>
        <w:t xml:space="preserve">nr 9/20 o pow. 10,5094 </w:t>
      </w:r>
      <w:r w:rsidRPr="0033375C">
        <w:t>ha</w:t>
      </w:r>
      <w:r>
        <w:t>;</w:t>
      </w:r>
    </w:p>
    <w:p w:rsidR="003B02A9" w:rsidRDefault="003B02A9" w:rsidP="003B02A9">
      <w:pPr>
        <w:pStyle w:val="Akapitzlist"/>
        <w:numPr>
          <w:ilvl w:val="0"/>
          <w:numId w:val="8"/>
        </w:numPr>
        <w:spacing w:line="360" w:lineRule="auto"/>
        <w:jc w:val="both"/>
      </w:pPr>
      <w:r>
        <w:t>nr 9/21 o pow. 48,1718</w:t>
      </w:r>
      <w:r w:rsidRPr="0033375C">
        <w:t xml:space="preserve"> ha</w:t>
      </w:r>
      <w:r>
        <w:t>;</w:t>
      </w:r>
    </w:p>
    <w:p w:rsidR="0021572D" w:rsidRDefault="003B02A9" w:rsidP="003B02A9">
      <w:pPr>
        <w:pStyle w:val="Akapitzlist"/>
        <w:numPr>
          <w:ilvl w:val="0"/>
          <w:numId w:val="8"/>
        </w:numPr>
        <w:spacing w:line="360" w:lineRule="auto"/>
        <w:jc w:val="both"/>
      </w:pPr>
      <w:r>
        <w:t>nr 20/3 o pow. 1,29</w:t>
      </w:r>
      <w:r w:rsidRPr="0033375C">
        <w:t xml:space="preserve"> ha</w:t>
      </w:r>
      <w:r w:rsidR="00347F35">
        <w:t>.</w:t>
      </w:r>
    </w:p>
    <w:p w:rsidR="0021572D" w:rsidRDefault="00A470EA">
      <w:pPr>
        <w:spacing w:line="360" w:lineRule="auto"/>
        <w:jc w:val="center"/>
      </w:pPr>
      <w:r>
        <w:t>§ 2</w:t>
      </w:r>
    </w:p>
    <w:p w:rsidR="0021572D" w:rsidRDefault="00A470EA">
      <w:pPr>
        <w:spacing w:line="360" w:lineRule="auto"/>
        <w:jc w:val="both"/>
      </w:pPr>
      <w:r>
        <w:t>Wykonanie Uchwały powierza się Prezydentowi Miasta Stalowej Woli.</w:t>
      </w:r>
    </w:p>
    <w:p w:rsidR="0021572D" w:rsidRDefault="0021572D">
      <w:pPr>
        <w:spacing w:line="360" w:lineRule="auto"/>
        <w:ind w:left="360"/>
        <w:jc w:val="center"/>
      </w:pPr>
    </w:p>
    <w:p w:rsidR="0021572D" w:rsidRDefault="00A470EA">
      <w:pPr>
        <w:spacing w:line="360" w:lineRule="auto"/>
        <w:jc w:val="center"/>
      </w:pPr>
      <w:r>
        <w:t>§ 3</w:t>
      </w:r>
    </w:p>
    <w:p w:rsidR="0021572D" w:rsidRDefault="00A470EA">
      <w:pPr>
        <w:spacing w:line="360" w:lineRule="auto"/>
        <w:jc w:val="both"/>
      </w:pPr>
      <w:r>
        <w:rPr>
          <w:lang w:eastAsia="ar-SA"/>
        </w:rPr>
        <w:t xml:space="preserve">Uchwała wchodzi w życie z dniem podjęcia i podlega ogłoszeniu na tablicy ogłoszeń Urzędu Miasta Stalowej Woli.          </w:t>
      </w:r>
    </w:p>
    <w:p w:rsidR="0021572D" w:rsidRDefault="0021572D">
      <w:pPr>
        <w:jc w:val="center"/>
        <w:rPr>
          <w:u w:val="single"/>
        </w:rPr>
      </w:pPr>
    </w:p>
    <w:p w:rsidR="00416C0C" w:rsidRDefault="00416C0C">
      <w:pPr>
        <w:jc w:val="center"/>
        <w:rPr>
          <w:b/>
        </w:rPr>
      </w:pPr>
    </w:p>
    <w:p w:rsidR="007936C0" w:rsidRDefault="007936C0" w:rsidP="00EF024C">
      <w:pPr>
        <w:rPr>
          <w:b/>
        </w:rPr>
      </w:pPr>
    </w:p>
    <w:p w:rsidR="007936C0" w:rsidRDefault="007936C0">
      <w:pPr>
        <w:jc w:val="center"/>
        <w:rPr>
          <w:b/>
        </w:rPr>
      </w:pPr>
    </w:p>
    <w:p w:rsidR="00912427" w:rsidRDefault="00912427">
      <w:pPr>
        <w:jc w:val="center"/>
        <w:rPr>
          <w:b/>
        </w:rPr>
      </w:pPr>
    </w:p>
    <w:p w:rsidR="00912427" w:rsidRDefault="00912427">
      <w:pPr>
        <w:jc w:val="center"/>
        <w:rPr>
          <w:b/>
        </w:rPr>
      </w:pPr>
    </w:p>
    <w:p w:rsidR="0021572D" w:rsidRDefault="00A470EA">
      <w:pPr>
        <w:jc w:val="center"/>
        <w:rPr>
          <w:b/>
        </w:rPr>
      </w:pPr>
      <w:r>
        <w:rPr>
          <w:b/>
        </w:rPr>
        <w:t>UZASADNIENIE</w:t>
      </w:r>
    </w:p>
    <w:p w:rsidR="0021572D" w:rsidRDefault="0021572D">
      <w:pPr>
        <w:jc w:val="both"/>
        <w:rPr>
          <w:bCs/>
        </w:rPr>
      </w:pPr>
    </w:p>
    <w:p w:rsidR="0021572D" w:rsidRDefault="0021572D">
      <w:pPr>
        <w:jc w:val="both"/>
        <w:rPr>
          <w:bCs/>
        </w:rPr>
      </w:pPr>
    </w:p>
    <w:p w:rsidR="00804300" w:rsidRDefault="00804300" w:rsidP="00001F82">
      <w:pPr>
        <w:spacing w:line="360" w:lineRule="auto"/>
        <w:ind w:firstLine="708"/>
        <w:jc w:val="both"/>
      </w:pPr>
      <w:r>
        <w:t xml:space="preserve">Działki położone </w:t>
      </w:r>
      <w:r w:rsidR="0033375C">
        <w:t xml:space="preserve">są </w:t>
      </w:r>
      <w:r w:rsidR="000E7C82">
        <w:t xml:space="preserve">w </w:t>
      </w:r>
      <w:r w:rsidR="003B02A9" w:rsidRPr="001F101E">
        <w:t>województwie</w:t>
      </w:r>
      <w:r w:rsidR="003B02A9">
        <w:t xml:space="preserve"> zachodniopomorskim</w:t>
      </w:r>
      <w:r w:rsidR="003B02A9" w:rsidRPr="001F101E">
        <w:t xml:space="preserve">, </w:t>
      </w:r>
      <w:r w:rsidR="003B02A9">
        <w:t xml:space="preserve">powiecie szczecineckim </w:t>
      </w:r>
      <w:r w:rsidR="00347F35">
        <w:t>w </w:t>
      </w:r>
      <w:r w:rsidR="00F63705">
        <w:t xml:space="preserve">Gminie </w:t>
      </w:r>
      <w:r w:rsidR="003B02A9">
        <w:t>Szczecinek, o</w:t>
      </w:r>
      <w:r w:rsidR="003B02A9" w:rsidRPr="00F71626">
        <w:t xml:space="preserve">bręb </w:t>
      </w:r>
      <w:r w:rsidR="00001F82">
        <w:t xml:space="preserve">0021, </w:t>
      </w:r>
      <w:r w:rsidR="005A6801">
        <w:t>Wierzc</w:t>
      </w:r>
      <w:r w:rsidR="008A4CED">
        <w:t>howo.</w:t>
      </w:r>
      <w:r w:rsidR="00D4157B">
        <w:t xml:space="preserve"> </w:t>
      </w:r>
      <w:r w:rsidR="008A4CED">
        <w:t xml:space="preserve">Własność osoby fizycznej stanowią </w:t>
      </w:r>
      <w:r w:rsidR="00D4157B">
        <w:t>działki</w:t>
      </w:r>
      <w:r w:rsidR="00347F35">
        <w:t xml:space="preserve"> o </w:t>
      </w:r>
      <w:r w:rsidR="00001F82">
        <w:t>numerach</w:t>
      </w:r>
      <w:r w:rsidR="00D4157B">
        <w:t xml:space="preserve">: </w:t>
      </w:r>
      <w:r w:rsidR="00001F82">
        <w:t xml:space="preserve"> 9/19, </w:t>
      </w:r>
      <w:r w:rsidR="00D4157B">
        <w:t>9/20</w:t>
      </w:r>
      <w:r w:rsidR="003B02A9">
        <w:t>,</w:t>
      </w:r>
      <w:r w:rsidR="00D4157B" w:rsidRPr="00D4157B">
        <w:t xml:space="preserve"> </w:t>
      </w:r>
      <w:r w:rsidR="00D4157B">
        <w:t xml:space="preserve">20/3, </w:t>
      </w:r>
      <w:r w:rsidR="00001F82">
        <w:t xml:space="preserve">natomiast </w:t>
      </w:r>
      <w:r w:rsidR="00347F35">
        <w:t>działka nr 9/21</w:t>
      </w:r>
      <w:r w:rsidR="00347F35">
        <w:t xml:space="preserve"> </w:t>
      </w:r>
      <w:r w:rsidR="00347F35">
        <w:t>stanowi</w:t>
      </w:r>
      <w:r w:rsidR="00347F35">
        <w:t xml:space="preserve"> </w:t>
      </w:r>
      <w:r w:rsidR="00D4157B">
        <w:t>własność spółki</w:t>
      </w:r>
      <w:r w:rsidR="00001F82">
        <w:t xml:space="preserve"> z ograniczoną odpowiedzialnością</w:t>
      </w:r>
      <w:r w:rsidR="00347F35">
        <w:t>. Osoby te złożyły</w:t>
      </w:r>
      <w:r w:rsidR="0042616B">
        <w:t xml:space="preserve"> ofertę</w:t>
      </w:r>
      <w:r>
        <w:t xml:space="preserve"> sprzedaż</w:t>
      </w:r>
      <w:r w:rsidR="0042616B">
        <w:t>y</w:t>
      </w:r>
      <w:r w:rsidR="00347F35">
        <w:t xml:space="preserve"> wymienionych nieruchomości </w:t>
      </w:r>
      <w:bookmarkStart w:id="0" w:name="_GoBack"/>
      <w:bookmarkEnd w:id="0"/>
      <w:r>
        <w:t>gruntowych.</w:t>
      </w:r>
    </w:p>
    <w:p w:rsidR="0021572D" w:rsidRPr="008C51D7" w:rsidRDefault="00A470EA">
      <w:pPr>
        <w:spacing w:line="360" w:lineRule="auto"/>
        <w:ind w:firstLine="708"/>
        <w:jc w:val="both"/>
        <w:rPr>
          <w:bCs/>
        </w:rPr>
      </w:pPr>
      <w:r>
        <w:rPr>
          <w:bCs/>
        </w:rPr>
        <w:t>Gmina Stalowa Wola zamierza nabyć w/w działk</w:t>
      </w:r>
      <w:r w:rsidR="008C51D7">
        <w:rPr>
          <w:bCs/>
        </w:rPr>
        <w:t>i</w:t>
      </w:r>
      <w:r>
        <w:rPr>
          <w:bCs/>
        </w:rPr>
        <w:t xml:space="preserve"> </w:t>
      </w:r>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 xml:space="preserve">Mając powyższe na uwadze nabycie w/w działek jest zasadne. </w:t>
      </w:r>
    </w:p>
    <w:p w:rsidR="004E2567" w:rsidRDefault="004E2567">
      <w:pPr>
        <w:rPr>
          <w:lang w:eastAsia="en-US"/>
        </w:rPr>
      </w:pPr>
    </w:p>
    <w:p w:rsidR="004E2567" w:rsidRDefault="004E2567">
      <w:pPr>
        <w:rPr>
          <w:lang w:eastAsia="en-US"/>
        </w:rPr>
      </w:pPr>
    </w:p>
    <w:p w:rsidR="004E2567" w:rsidRDefault="004E2567">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6732EE">
      <w:pPr>
        <w:rPr>
          <w:lang w:eastAsia="en-US"/>
        </w:rPr>
      </w:pPr>
      <w:r w:rsidRPr="006732EE">
        <w:rPr>
          <w:noProof/>
        </w:rPr>
        <w:lastRenderedPageBreak/>
        <w:drawing>
          <wp:inline distT="0" distB="0" distL="0" distR="0">
            <wp:extent cx="5210175" cy="8749696"/>
            <wp:effectExtent l="0" t="0" r="0" b="0"/>
            <wp:docPr id="2" name="Obraz 2" descr="C:\Users\arzesa\Desktop\Wierzchowo ma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zesa\Desktop\Wierzchowo map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3450" cy="8755196"/>
                    </a:xfrm>
                    <a:prstGeom prst="rect">
                      <a:avLst/>
                    </a:prstGeom>
                    <a:noFill/>
                    <a:ln>
                      <a:noFill/>
                    </a:ln>
                  </pic:spPr>
                </pic:pic>
              </a:graphicData>
            </a:graphic>
          </wp:inline>
        </w:drawing>
      </w: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093A45" w:rsidRDefault="00093A45">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7936C0" w:rsidRDefault="007936C0">
      <w:pPr>
        <w:rPr>
          <w:lang w:eastAsia="en-US"/>
        </w:rPr>
      </w:pPr>
    </w:p>
    <w:p w:rsidR="00093A45" w:rsidRDefault="00093A45">
      <w:pPr>
        <w:rPr>
          <w:lang w:eastAsia="en-US"/>
        </w:rPr>
      </w:pPr>
    </w:p>
    <w:p w:rsidR="00416C0C" w:rsidRDefault="00416C0C">
      <w:pPr>
        <w:rPr>
          <w:lang w:eastAsia="en-US"/>
        </w:rPr>
      </w:pPr>
    </w:p>
    <w:p w:rsidR="00423D47" w:rsidRDefault="00423D47" w:rsidP="007D371E">
      <w:pPr>
        <w:spacing w:after="240"/>
        <w:rPr>
          <w:lang w:eastAsia="en-US"/>
        </w:rPr>
      </w:pPr>
    </w:p>
    <w:p w:rsidR="00093A45" w:rsidRDefault="00093A45" w:rsidP="007D371E">
      <w:pPr>
        <w:spacing w:after="240"/>
        <w:rPr>
          <w:lang w:eastAsia="en-US"/>
        </w:rPr>
      </w:pPr>
    </w:p>
    <w:p w:rsidR="00C91A04" w:rsidRDefault="00093A45" w:rsidP="00093A45">
      <w:pPr>
        <w:rPr>
          <w:lang w:eastAsia="en-US"/>
        </w:rPr>
      </w:pPr>
      <w:r>
        <w:rPr>
          <w:lang w:eastAsia="en-US"/>
        </w:rPr>
        <w:t xml:space="preserve">         </w:t>
      </w:r>
    </w:p>
    <w:p w:rsidR="00423D47" w:rsidRDefault="00B26EF7" w:rsidP="007D371E">
      <w:pPr>
        <w:spacing w:after="240"/>
        <w:rPr>
          <w:lang w:eastAsia="en-US"/>
        </w:rPr>
      </w:pPr>
      <w:r>
        <w:rPr>
          <w:lang w:eastAsia="en-US"/>
        </w:rPr>
        <w:t xml:space="preserve">  </w:t>
      </w:r>
    </w:p>
    <w:p w:rsidR="000C5729" w:rsidRDefault="00B26EF7" w:rsidP="00423D47">
      <w:pPr>
        <w:spacing w:after="240"/>
        <w:rPr>
          <w:lang w:eastAsia="en-US"/>
        </w:rPr>
      </w:pPr>
      <w:r>
        <w:rPr>
          <w:lang w:eastAsia="en-US"/>
        </w:rPr>
        <w:t xml:space="preserve">            </w:t>
      </w:r>
    </w:p>
    <w:p w:rsidR="000C5729" w:rsidRDefault="000C5729" w:rsidP="00423D47">
      <w:pPr>
        <w:spacing w:after="240"/>
        <w:rPr>
          <w:lang w:eastAsia="en-US"/>
        </w:rPr>
      </w:pPr>
    </w:p>
    <w:p w:rsidR="00EE4AE7" w:rsidRDefault="00B26EF7" w:rsidP="00423D47">
      <w:pPr>
        <w:spacing w:after="240"/>
        <w:rPr>
          <w:lang w:eastAsia="en-US"/>
        </w:rPr>
      </w:pPr>
      <w:r>
        <w:rPr>
          <w:lang w:eastAsia="en-US"/>
        </w:rPr>
        <w:t xml:space="preserve">    </w:t>
      </w:r>
    </w:p>
    <w:p w:rsidR="00EE4AE7" w:rsidRDefault="00EE4AE7" w:rsidP="00423D47">
      <w:pPr>
        <w:spacing w:after="240"/>
        <w:rPr>
          <w:lang w:eastAsia="en-US"/>
        </w:rPr>
      </w:pPr>
    </w:p>
    <w:p w:rsidR="00E35C27" w:rsidRDefault="00B26EF7" w:rsidP="00BD6033">
      <w:pPr>
        <w:rPr>
          <w:lang w:eastAsia="en-US"/>
        </w:rPr>
      </w:pPr>
      <w:r>
        <w:rPr>
          <w:lang w:eastAsia="en-US"/>
        </w:rPr>
        <w:t xml:space="preserve"> </w:t>
      </w:r>
    </w:p>
    <w:sectPr w:rsidR="00E35C27" w:rsidSect="003E543E">
      <w:pgSz w:w="11906" w:h="16838" w:code="9"/>
      <w:pgMar w:top="1418" w:right="1418" w:bottom="1418" w:left="1418"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E60"/>
    <w:multiLevelType w:val="hybridMultilevel"/>
    <w:tmpl w:val="B9A80AD4"/>
    <w:lvl w:ilvl="0" w:tplc="E4B820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59D5C47"/>
    <w:multiLevelType w:val="hybridMultilevel"/>
    <w:tmpl w:val="E1BCAB36"/>
    <w:lvl w:ilvl="0" w:tplc="C98C9FE6">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1CF04BEC"/>
    <w:multiLevelType w:val="hybridMultilevel"/>
    <w:tmpl w:val="CFFC934E"/>
    <w:lvl w:ilvl="0" w:tplc="9B00C1AA">
      <w:start w:val="1"/>
      <w:numFmt w:val="lowerLetter"/>
      <w:lvlText w:val="%1)"/>
      <w:lvlJc w:val="left"/>
      <w:pPr>
        <w:ind w:left="1919" w:hanging="360"/>
      </w:pPr>
      <w:rPr>
        <w:rFonts w:ascii="Times New Roman" w:eastAsia="Times New Roman" w:hAnsi="Times New Roman" w:cs="Times New Roman"/>
      </w:rPr>
    </w:lvl>
    <w:lvl w:ilvl="1" w:tplc="04150019" w:tentative="1">
      <w:start w:val="1"/>
      <w:numFmt w:val="lowerLetter"/>
      <w:lvlText w:val="%2."/>
      <w:lvlJc w:val="left"/>
      <w:pPr>
        <w:ind w:left="2639" w:hanging="360"/>
      </w:pPr>
    </w:lvl>
    <w:lvl w:ilvl="2" w:tplc="0415001B" w:tentative="1">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3" w15:restartNumberingAfterBreak="0">
    <w:nsid w:val="378E01AB"/>
    <w:multiLevelType w:val="hybridMultilevel"/>
    <w:tmpl w:val="EE8649AE"/>
    <w:lvl w:ilvl="0" w:tplc="D1345B3E">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5E453D81"/>
    <w:multiLevelType w:val="hybridMultilevel"/>
    <w:tmpl w:val="D6DC6524"/>
    <w:lvl w:ilvl="0" w:tplc="D8FA7B4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77DC765B"/>
    <w:multiLevelType w:val="hybridMultilevel"/>
    <w:tmpl w:val="607E4A42"/>
    <w:lvl w:ilvl="0" w:tplc="247E820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C063EE6"/>
    <w:multiLevelType w:val="hybridMultilevel"/>
    <w:tmpl w:val="CF684A22"/>
    <w:lvl w:ilvl="0" w:tplc="621AF586">
      <w:start w:val="1"/>
      <w:numFmt w:val="lowerLetter"/>
      <w:lvlText w:val="%1)"/>
      <w:lvlJc w:val="left"/>
      <w:pPr>
        <w:ind w:left="1777" w:hanging="360"/>
      </w:pPr>
      <w:rPr>
        <w:rFonts w:ascii="Times New Roman" w:eastAsia="Times New Roman" w:hAnsi="Times New Roman" w:cs="Times New Roman"/>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num w:numId="1">
    <w:abstractNumId w:val="0"/>
  </w:num>
  <w:num w:numId="2">
    <w:abstractNumId w:val="3"/>
  </w:num>
  <w:num w:numId="3">
    <w:abstractNumId w:val="7"/>
  </w:num>
  <w:num w:numId="4">
    <w:abstractNumId w:val="2"/>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01F82"/>
    <w:rsid w:val="000118E6"/>
    <w:rsid w:val="00027831"/>
    <w:rsid w:val="00031C6B"/>
    <w:rsid w:val="0005264E"/>
    <w:rsid w:val="00093A45"/>
    <w:rsid w:val="000C5729"/>
    <w:rsid w:val="000E59D0"/>
    <w:rsid w:val="000E7C82"/>
    <w:rsid w:val="00136155"/>
    <w:rsid w:val="001775A0"/>
    <w:rsid w:val="001C68F0"/>
    <w:rsid w:val="001F101E"/>
    <w:rsid w:val="001F7A06"/>
    <w:rsid w:val="0021572D"/>
    <w:rsid w:val="0025788F"/>
    <w:rsid w:val="002611B1"/>
    <w:rsid w:val="0033375C"/>
    <w:rsid w:val="00347F35"/>
    <w:rsid w:val="00355BC0"/>
    <w:rsid w:val="003975EB"/>
    <w:rsid w:val="003B02A9"/>
    <w:rsid w:val="003E543E"/>
    <w:rsid w:val="00416C0C"/>
    <w:rsid w:val="00423D47"/>
    <w:rsid w:val="0042616B"/>
    <w:rsid w:val="00447B0B"/>
    <w:rsid w:val="00453718"/>
    <w:rsid w:val="00483E39"/>
    <w:rsid w:val="00485812"/>
    <w:rsid w:val="004A62E2"/>
    <w:rsid w:val="004E2567"/>
    <w:rsid w:val="00545109"/>
    <w:rsid w:val="005A6801"/>
    <w:rsid w:val="005B55D8"/>
    <w:rsid w:val="005D6971"/>
    <w:rsid w:val="005E7305"/>
    <w:rsid w:val="00617DE4"/>
    <w:rsid w:val="006246D7"/>
    <w:rsid w:val="00640E80"/>
    <w:rsid w:val="006455AA"/>
    <w:rsid w:val="006732EE"/>
    <w:rsid w:val="00683D40"/>
    <w:rsid w:val="007079E7"/>
    <w:rsid w:val="00734F6C"/>
    <w:rsid w:val="00754DC2"/>
    <w:rsid w:val="007936C0"/>
    <w:rsid w:val="007A5B69"/>
    <w:rsid w:val="007C27B1"/>
    <w:rsid w:val="007D29D9"/>
    <w:rsid w:val="007D371E"/>
    <w:rsid w:val="00804300"/>
    <w:rsid w:val="008533BF"/>
    <w:rsid w:val="008A4CED"/>
    <w:rsid w:val="008B7B0C"/>
    <w:rsid w:val="008C51D7"/>
    <w:rsid w:val="009023BE"/>
    <w:rsid w:val="00912427"/>
    <w:rsid w:val="00915045"/>
    <w:rsid w:val="00995193"/>
    <w:rsid w:val="00A470EA"/>
    <w:rsid w:val="00AB29AB"/>
    <w:rsid w:val="00AD7AA3"/>
    <w:rsid w:val="00B26EF7"/>
    <w:rsid w:val="00B7352F"/>
    <w:rsid w:val="00B928E6"/>
    <w:rsid w:val="00BD6033"/>
    <w:rsid w:val="00BF1444"/>
    <w:rsid w:val="00BF288C"/>
    <w:rsid w:val="00C57EC5"/>
    <w:rsid w:val="00C625CF"/>
    <w:rsid w:val="00C63382"/>
    <w:rsid w:val="00C73D9D"/>
    <w:rsid w:val="00C91A04"/>
    <w:rsid w:val="00CF54BE"/>
    <w:rsid w:val="00D0277C"/>
    <w:rsid w:val="00D4157B"/>
    <w:rsid w:val="00D66D04"/>
    <w:rsid w:val="00D74DE0"/>
    <w:rsid w:val="00D87CFD"/>
    <w:rsid w:val="00DC099F"/>
    <w:rsid w:val="00DC1128"/>
    <w:rsid w:val="00E05B56"/>
    <w:rsid w:val="00E12108"/>
    <w:rsid w:val="00E22237"/>
    <w:rsid w:val="00E35C27"/>
    <w:rsid w:val="00E459FF"/>
    <w:rsid w:val="00E638D5"/>
    <w:rsid w:val="00E93AC1"/>
    <w:rsid w:val="00EB11B6"/>
    <w:rsid w:val="00ED7291"/>
    <w:rsid w:val="00EE4AE7"/>
    <w:rsid w:val="00EF024C"/>
    <w:rsid w:val="00EF1BEA"/>
    <w:rsid w:val="00F116E0"/>
    <w:rsid w:val="00F1262A"/>
    <w:rsid w:val="00F56E57"/>
    <w:rsid w:val="00F63705"/>
    <w:rsid w:val="00F85C92"/>
    <w:rsid w:val="00FA23F7"/>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99799-E112-46A8-AA06-D99BDD85E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2424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Sławomir Szkutnik</cp:lastModifiedBy>
  <cp:revision>2</cp:revision>
  <cp:lastPrinted>2022-10-27T09:16:00Z</cp:lastPrinted>
  <dcterms:created xsi:type="dcterms:W3CDTF">2022-10-27T09:55:00Z</dcterms:created>
  <dcterms:modified xsi:type="dcterms:W3CDTF">2022-10-27T09:55:00Z</dcterms:modified>
  <dc:language>pl-PL</dc:language>
</cp:coreProperties>
</file>