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FE" w:rsidRPr="00DA4BFE" w:rsidRDefault="0097346E" w:rsidP="0015658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Autopoprawka do projektu U</w:t>
      </w:r>
      <w:r w:rsidR="00DA4BFE" w:rsidRPr="00DA4BFE">
        <w:rPr>
          <w:rStyle w:val="normaltextrun"/>
          <w:b/>
          <w:bCs/>
        </w:rPr>
        <w:t>chwały </w:t>
      </w:r>
      <w:r w:rsidR="00DA4BFE" w:rsidRPr="00DA4BFE">
        <w:rPr>
          <w:rStyle w:val="eop"/>
        </w:rPr>
        <w:t> </w:t>
      </w:r>
    </w:p>
    <w:p w:rsidR="00DA4BFE" w:rsidRPr="00DA4BFE" w:rsidRDefault="00DA4BFE" w:rsidP="0015658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 w:rsidRPr="00DA4BFE">
        <w:rPr>
          <w:rStyle w:val="normaltextrun"/>
          <w:b/>
          <w:bCs/>
        </w:rPr>
        <w:t xml:space="preserve">Rady Miejskiej w Stalowej Woli </w:t>
      </w:r>
      <w:r w:rsidR="0097346E">
        <w:rPr>
          <w:rStyle w:val="normaltextrun"/>
          <w:b/>
          <w:bCs/>
        </w:rPr>
        <w:t>z dnia ……..</w:t>
      </w:r>
    </w:p>
    <w:p w:rsidR="00DA4BFE" w:rsidRDefault="00DA4BFE" w:rsidP="0015658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</w:rPr>
      </w:pPr>
      <w:r>
        <w:rPr>
          <w:rStyle w:val="normaltextrun"/>
          <w:b/>
          <w:bCs/>
        </w:rPr>
        <w:t xml:space="preserve">w sprawie </w:t>
      </w:r>
      <w:r w:rsidRPr="00DA4BFE">
        <w:rPr>
          <w:b/>
          <w:bCs/>
        </w:rPr>
        <w:t xml:space="preserve">uchwalenia Rocznego Programu Współpracy </w:t>
      </w:r>
      <w:r w:rsidR="0015658D">
        <w:rPr>
          <w:b/>
          <w:bCs/>
        </w:rPr>
        <w:t xml:space="preserve">Miasta </w:t>
      </w:r>
      <w:r>
        <w:rPr>
          <w:b/>
          <w:bCs/>
        </w:rPr>
        <w:t>Stalowa Wola</w:t>
      </w:r>
      <w:r w:rsidR="0015658D">
        <w:rPr>
          <w:b/>
          <w:bCs/>
        </w:rPr>
        <w:t xml:space="preserve"> z </w:t>
      </w:r>
      <w:r w:rsidRPr="00DA4BFE">
        <w:rPr>
          <w:b/>
          <w:bCs/>
        </w:rPr>
        <w:t>organizacjami pozarządowymi oraz podmiotami wymi</w:t>
      </w:r>
      <w:r>
        <w:rPr>
          <w:b/>
          <w:bCs/>
        </w:rPr>
        <w:t>enionymi w art. 3 ust. 3 ustawy</w:t>
      </w:r>
      <w:r w:rsidRPr="00DA4BFE">
        <w:rPr>
          <w:b/>
          <w:bCs/>
        </w:rPr>
        <w:t xml:space="preserve"> o działalności pożytku publicznego i o wolontariacie na rok 2023.</w:t>
      </w:r>
    </w:p>
    <w:p w:rsidR="0015658D" w:rsidRDefault="0015658D" w:rsidP="0015658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</w:rPr>
      </w:pPr>
    </w:p>
    <w:p w:rsidR="00DA4BFE" w:rsidRPr="0015658D" w:rsidRDefault="00DA4BFE" w:rsidP="00317A1B">
      <w:pPr>
        <w:pStyle w:val="paragraph"/>
        <w:spacing w:before="0" w:beforeAutospacing="0" w:after="0" w:afterAutospacing="0" w:line="360" w:lineRule="auto"/>
        <w:textAlignment w:val="baseline"/>
      </w:pPr>
    </w:p>
    <w:p w:rsidR="0097346E" w:rsidRPr="0015658D" w:rsidRDefault="0015658D" w:rsidP="0015658D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</w:pPr>
      <w:r>
        <w:t>Tytuł Projektu uchwały</w:t>
      </w:r>
      <w:r w:rsidRPr="0015658D">
        <w:t xml:space="preserve"> otrzymuje brzmienie „</w:t>
      </w:r>
      <w:r w:rsidRPr="0015658D">
        <w:rPr>
          <w:bCs/>
        </w:rPr>
        <w:t>Roczn</w:t>
      </w:r>
      <w:r>
        <w:rPr>
          <w:bCs/>
        </w:rPr>
        <w:t>y</w:t>
      </w:r>
      <w:r w:rsidRPr="0015658D">
        <w:rPr>
          <w:bCs/>
        </w:rPr>
        <w:t xml:space="preserve"> Program</w:t>
      </w:r>
      <w:bookmarkStart w:id="0" w:name="_GoBack"/>
      <w:bookmarkEnd w:id="0"/>
      <w:r w:rsidRPr="0015658D">
        <w:rPr>
          <w:bCs/>
        </w:rPr>
        <w:t xml:space="preserve"> Współpracy </w:t>
      </w:r>
      <w:r w:rsidRPr="0015658D">
        <w:rPr>
          <w:bCs/>
        </w:rPr>
        <w:t xml:space="preserve">Gminy </w:t>
      </w:r>
      <w:r w:rsidRPr="0015658D">
        <w:rPr>
          <w:bCs/>
        </w:rPr>
        <w:t>Stalowa Wola z organizacjami pozarządowymi oraz podmiotami wymienionymi w art. 3 ust. 3 ustawy o działalności pożytku publicznego i o wolontariacie na rok 2023</w:t>
      </w:r>
      <w:r w:rsidRPr="0015658D">
        <w:rPr>
          <w:bCs/>
        </w:rPr>
        <w:t>”</w:t>
      </w:r>
      <w:r>
        <w:rPr>
          <w:bCs/>
        </w:rPr>
        <w:t xml:space="preserve">. Zmienia się </w:t>
      </w:r>
      <w:r w:rsidRPr="0015658D">
        <w:rPr>
          <w:bCs/>
        </w:rPr>
        <w:t>jednocześnie</w:t>
      </w:r>
      <w:r>
        <w:t xml:space="preserve"> </w:t>
      </w:r>
      <w:r w:rsidR="0097346E" w:rsidRPr="0015658D">
        <w:t xml:space="preserve">w dokumencie </w:t>
      </w:r>
      <w:r w:rsidR="0097346E" w:rsidRPr="0015658D">
        <w:t>nazw</w:t>
      </w:r>
      <w:r>
        <w:t>a</w:t>
      </w:r>
      <w:r w:rsidR="0097346E" w:rsidRPr="0015658D">
        <w:t xml:space="preserve"> jednostki </w:t>
      </w:r>
      <w:r w:rsidR="0097346E" w:rsidRPr="0015658D">
        <w:t>samorządu terytorialnego</w:t>
      </w:r>
      <w:r w:rsidR="0097346E" w:rsidRPr="0015658D">
        <w:t xml:space="preserve"> z „Miasta” na „Gminę”</w:t>
      </w:r>
      <w:r w:rsidR="00317A1B">
        <w:t>.</w:t>
      </w:r>
    </w:p>
    <w:p w:rsidR="0097346E" w:rsidRPr="0015658D" w:rsidRDefault="0097346E" w:rsidP="0015658D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</w:pPr>
      <w:r w:rsidRPr="0015658D">
        <w:t xml:space="preserve">Dokonano zmiany </w:t>
      </w:r>
      <w:r w:rsidR="0015658D">
        <w:t xml:space="preserve">zapisu </w:t>
      </w:r>
      <w:r w:rsidRPr="0015658D">
        <w:t>w paragrafie 3</w:t>
      </w:r>
      <w:r w:rsidR="0015658D">
        <w:t xml:space="preserve"> z</w:t>
      </w:r>
      <w:r w:rsidRPr="0015658D">
        <w:t xml:space="preserve"> „Uchwała wchodzi w życie z dniem podjęcia i podlega ogłoszeniu na tablicy ogłoszeń Urzędu Miasta Stalowej Woli” na „Uchwała wchodzi w życie po upływ</w:t>
      </w:r>
      <w:r w:rsidR="00317A1B">
        <w:t>ie 14 dni od dnia ogłoszenia w D</w:t>
      </w:r>
      <w:r w:rsidRPr="0015658D">
        <w:t>zienniku Urzędowym Województwa Podkarpackiego”.</w:t>
      </w:r>
    </w:p>
    <w:p w:rsidR="0097346E" w:rsidRDefault="0015658D" w:rsidP="00317A1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18"/>
          <w:szCs w:val="18"/>
        </w:rPr>
      </w:pPr>
      <w:r>
        <w:t>„</w:t>
      </w:r>
      <w:r w:rsidR="00317A1B">
        <w:rPr>
          <w:bCs/>
        </w:rPr>
        <w:t>Roczny</w:t>
      </w:r>
      <w:r w:rsidRPr="0015658D">
        <w:rPr>
          <w:bCs/>
        </w:rPr>
        <w:t xml:space="preserve"> Program Współpracy Gminy Stalowa Wola z organizacjami pozarządowymi oraz podmiotami wymienionymi w art. 3 ust. 3 ustawy o dział</w:t>
      </w:r>
      <w:r w:rsidR="00317A1B">
        <w:rPr>
          <w:bCs/>
        </w:rPr>
        <w:t>alności pożytku publicznego i o </w:t>
      </w:r>
      <w:r w:rsidRPr="0015658D">
        <w:rPr>
          <w:bCs/>
        </w:rPr>
        <w:t>wolontariacie na rok 2023</w:t>
      </w:r>
      <w:r>
        <w:rPr>
          <w:bCs/>
        </w:rPr>
        <w:t xml:space="preserve">” </w:t>
      </w:r>
      <w:r w:rsidR="00317A1B">
        <w:rPr>
          <w:bCs/>
        </w:rPr>
        <w:t xml:space="preserve">po autopoprawce </w:t>
      </w:r>
      <w:r>
        <w:rPr>
          <w:bCs/>
        </w:rPr>
        <w:t>stanowi zał</w:t>
      </w:r>
      <w:r w:rsidR="00317A1B">
        <w:rPr>
          <w:bCs/>
        </w:rPr>
        <w:t>ącznik do p</w:t>
      </w:r>
      <w:r>
        <w:rPr>
          <w:bCs/>
        </w:rPr>
        <w:t>rojektu uchwały</w:t>
      </w:r>
    </w:p>
    <w:p w:rsidR="0097346E" w:rsidRDefault="0097346E" w:rsidP="00DA4BFE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C7428F" w:rsidRDefault="00C7428F"/>
    <w:sectPr w:rsidR="00C7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0"/>
    <w:rsid w:val="0015658D"/>
    <w:rsid w:val="00317A1B"/>
    <w:rsid w:val="008C3B60"/>
    <w:rsid w:val="0097346E"/>
    <w:rsid w:val="00C7428F"/>
    <w:rsid w:val="00D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A472-CA86-4C6D-A9E5-C5195CC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A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A4BFE"/>
  </w:style>
  <w:style w:type="character" w:customStyle="1" w:styleId="eop">
    <w:name w:val="eop"/>
    <w:basedOn w:val="Domylnaczcionkaakapitu"/>
    <w:rsid w:val="00DA4BFE"/>
  </w:style>
  <w:style w:type="paragraph" w:styleId="Tekstdymka">
    <w:name w:val="Balloon Text"/>
    <w:basedOn w:val="Normalny"/>
    <w:link w:val="TekstdymkaZnak"/>
    <w:uiPriority w:val="99"/>
    <w:semiHidden/>
    <w:unhideWhenUsed/>
    <w:rsid w:val="0015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2</cp:revision>
  <cp:lastPrinted>2022-12-01T14:35:00Z</cp:lastPrinted>
  <dcterms:created xsi:type="dcterms:W3CDTF">2022-12-01T14:39:00Z</dcterms:created>
  <dcterms:modified xsi:type="dcterms:W3CDTF">2022-12-01T14:39:00Z</dcterms:modified>
</cp:coreProperties>
</file>