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74E7A" w14:paraId="5378D29E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A92E319" w14:textId="77777777" w:rsidR="00A77B3E" w:rsidRDefault="00CC37C1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01EE5D1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0C632B17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5D34D941" w14:textId="77777777" w:rsidR="00A77B3E" w:rsidRDefault="00A77B3E"/>
    <w:p w14:paraId="4F7F74FE" w14:textId="77777777" w:rsidR="00A77B3E" w:rsidRDefault="00CC37C1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67B82111" w14:textId="77777777" w:rsidR="00A77B3E" w:rsidRDefault="00CC37C1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1DD97F7D" w14:textId="77777777" w:rsidR="00A77B3E" w:rsidRDefault="00CC37C1">
      <w:pPr>
        <w:keepNext/>
        <w:spacing w:after="480" w:line="360" w:lineRule="auto"/>
        <w:jc w:val="both"/>
      </w:pPr>
      <w:r>
        <w:rPr>
          <w:b/>
        </w:rPr>
        <w:t>zmieniająca uchwałę w sprawie określenia szczegółowych warunków przyznawania</w:t>
      </w:r>
      <w:r>
        <w:rPr>
          <w:b/>
        </w:rPr>
        <w:br/>
        <w:t xml:space="preserve">i odpłatności za usługi opiekuńcze </w:t>
      </w:r>
      <w:r>
        <w:rPr>
          <w:b/>
        </w:rPr>
        <w:t>i specjalistyczne usługi opiekuńcze z wyłączeniem specjalistycznych usług opiekuńczych dla osób z zaburzeniami psychicznymi oraz szczegółowych warunków częściowego lub całkowitego zwolnienia od opłat i trybu ich pobierania.</w:t>
      </w:r>
    </w:p>
    <w:p w14:paraId="3BFCB0FB" w14:textId="77777777" w:rsidR="00A77B3E" w:rsidRDefault="00CC37C1">
      <w:pPr>
        <w:keepLines/>
        <w:spacing w:before="120" w:after="120" w:line="360" w:lineRule="auto"/>
        <w:ind w:firstLine="227"/>
        <w:jc w:val="both"/>
      </w:pPr>
      <w:r>
        <w:t>Na podstawie art. 18 ust. 2 pkt </w:t>
      </w:r>
      <w:r>
        <w:t>15, art. 40 ust. 1, art. 41 ust. 1, art. 42 ustawy z dnia 8 marca 1990 r. o samorządzie gminnym (Dz. U. z 2022 r. poz. 559 z </w:t>
      </w:r>
      <w:proofErr w:type="spellStart"/>
      <w:r>
        <w:t>późn</w:t>
      </w:r>
      <w:proofErr w:type="spellEnd"/>
      <w:r>
        <w:t>. zm.),  art. 50 ust. 6 ustawy z dnia 12 marca 2004 r. o pomocy społecznej (Dz. U. z 2021 r. poz.2268 z </w:t>
      </w:r>
      <w:proofErr w:type="spellStart"/>
      <w:r>
        <w:t>późn</w:t>
      </w:r>
      <w:proofErr w:type="spellEnd"/>
      <w:r>
        <w:t>. zm.)</w:t>
      </w:r>
    </w:p>
    <w:p w14:paraId="681E6D77" w14:textId="77777777" w:rsidR="00A77B3E" w:rsidRDefault="00CC37C1">
      <w:pPr>
        <w:spacing w:before="120" w:after="120"/>
        <w:jc w:val="center"/>
        <w:rPr>
          <w:b/>
        </w:rPr>
      </w:pPr>
      <w:r>
        <w:rPr>
          <w:b/>
        </w:rPr>
        <w:t>uchwala się,</w:t>
      </w:r>
      <w:r>
        <w:rPr>
          <w:b/>
        </w:rPr>
        <w:t xml:space="preserve"> co następuje:</w:t>
      </w:r>
    </w:p>
    <w:p w14:paraId="725A57BA" w14:textId="77777777" w:rsidR="00F74E7A" w:rsidRDefault="00CC37C1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0EE4712F" w14:textId="163146A0" w:rsidR="00A77B3E" w:rsidRDefault="00CC37C1">
      <w:pPr>
        <w:keepLines/>
        <w:spacing w:before="120" w:after="120" w:line="360" w:lineRule="auto"/>
        <w:ind w:firstLine="340"/>
        <w:jc w:val="both"/>
      </w:pPr>
      <w:r>
        <w:t>W Uchwale Nr V/44/2019  Rady Miejskiej w Stalowej Woli z dnia 25 stycznia 2019 </w:t>
      </w:r>
      <w:proofErr w:type="spellStart"/>
      <w:r>
        <w:t>r.w</w:t>
      </w:r>
      <w:proofErr w:type="spellEnd"/>
      <w:r>
        <w:t xml:space="preserve"> sprawie określenia szczegółowych warunków przyznawania i odpłatności za usługi opiekuńcze i specjalistyczne usługi opiekuńcze z wyłączeniem </w:t>
      </w:r>
      <w:r>
        <w:t>specjalistycznych usług opiekuńczych dla osób z zaburzeniami psychicznymi oraz szczegółowych warunków częściowego lub całkowitego zwolnienia od opłat i trybu ich pobierania, zmienionej Uchwałą Nr X/121/2019 Rady Miejskiej w Stalowej Woli z dnia 31 maja 201</w:t>
      </w:r>
      <w:r>
        <w:t xml:space="preserve">9 r. , Uchwałą  Nr XXI/237/2019 Rady Miejskiej w Stalowej Woli z dnia 30 grudnia 2019 r., </w:t>
      </w:r>
      <w:r>
        <w:t>Uchwałą Nr XXVIII/284/2020 Rady Miejskiej w Stalowej Woli z dnia 22 maja 2020 r.  oraz Uchwałą Nr  XLVII/578/2021 Rady Miejskiej w Stalowej Woli z dnia 30 grudnia 2021</w:t>
      </w:r>
      <w:r>
        <w:t>r.  (Dz. Urz. Woj. Podkarpackiego z 2019 r. poz. 1028 z późn.zm.) wprowadza się następującą zmianę: w § 3 ust. 1a otrzymuje brzmienie:</w:t>
      </w:r>
    </w:p>
    <w:p w14:paraId="6CD6E03A" w14:textId="77777777" w:rsidR="00A77B3E" w:rsidRDefault="00CC37C1">
      <w:pPr>
        <w:keepLines/>
        <w:spacing w:before="120" w:after="240" w:line="360" w:lineRule="auto"/>
        <w:ind w:left="680" w:firstLine="227"/>
        <w:jc w:val="both"/>
      </w:pPr>
      <w:r>
        <w:t>„</w:t>
      </w:r>
      <w:r>
        <w:t>1a. </w:t>
      </w:r>
      <w:r>
        <w:t>Koszt jednej godziny usług opiekuńczych w formie sąsiedzkiej usługi opiekuńczej  ustala się w wysokości 22,80 zł . ”</w:t>
      </w:r>
      <w:r>
        <w:t>.</w:t>
      </w:r>
      <w:r>
        <w:t>.</w:t>
      </w:r>
    </w:p>
    <w:p w14:paraId="0A650E34" w14:textId="77777777" w:rsidR="00F74E7A" w:rsidRDefault="00CC37C1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61DEA18D" w14:textId="77777777" w:rsidR="00A77B3E" w:rsidRDefault="00CC37C1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14:paraId="34E8950F" w14:textId="77777777" w:rsidR="00F74E7A" w:rsidRDefault="00CC37C1">
      <w:pPr>
        <w:keepNext/>
        <w:spacing w:before="280" w:line="360" w:lineRule="auto"/>
        <w:jc w:val="center"/>
      </w:pPr>
      <w:r>
        <w:rPr>
          <w:b/>
        </w:rPr>
        <w:lastRenderedPageBreak/>
        <w:t>§ 3. </w:t>
      </w:r>
    </w:p>
    <w:p w14:paraId="59AB3D6F" w14:textId="77777777" w:rsidR="00A77B3E" w:rsidRDefault="00CC37C1">
      <w:pPr>
        <w:keepLines/>
        <w:spacing w:before="120" w:after="120" w:line="360" w:lineRule="auto"/>
        <w:ind w:firstLine="340"/>
        <w:jc w:val="both"/>
      </w:pPr>
      <w:r>
        <w:t>Uchwała wchodzi w życie po upływie 14 dni od dnia jej ogłoszenia w Dzienniku Urzędowym Województwa Podkarpackiego.</w:t>
      </w:r>
    </w:p>
    <w:sectPr w:rsidR="00A77B3E">
      <w:footerReference w:type="default" r:id="rId6"/>
      <w:endnotePr>
        <w:numFmt w:val="decimal"/>
      </w:endnotePr>
      <w:pgSz w:w="11906" w:h="16838"/>
      <w:pgMar w:top="567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3D95" w14:textId="77777777" w:rsidR="00000000" w:rsidRDefault="00CC37C1">
      <w:r>
        <w:separator/>
      </w:r>
    </w:p>
  </w:endnote>
  <w:endnote w:type="continuationSeparator" w:id="0">
    <w:p w14:paraId="5B8B2A3F" w14:textId="77777777" w:rsidR="00000000" w:rsidRDefault="00CC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74E7A" w14:paraId="3D4F95C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6190685" w14:textId="77777777" w:rsidR="00F74E7A" w:rsidRDefault="00CC37C1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4E699636-240D-4987-9E29-757A50F4496D.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1BDF39" w14:textId="77777777" w:rsidR="00F74E7A" w:rsidRDefault="00CC37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31C7BD" w14:textId="77777777" w:rsidR="00F74E7A" w:rsidRDefault="00F74E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B520" w14:textId="77777777" w:rsidR="00000000" w:rsidRDefault="00CC37C1">
      <w:r>
        <w:separator/>
      </w:r>
    </w:p>
  </w:footnote>
  <w:footnote w:type="continuationSeparator" w:id="0">
    <w:p w14:paraId="6992578F" w14:textId="77777777" w:rsidR="00000000" w:rsidRDefault="00CC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CC37C1"/>
    <w:rsid w:val="00F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8E2E3"/>
  <w15:docId w15:val="{35937853-B5E8-4292-B1E8-3F205689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szczegółowych warunków przyznawania
i odpłatności za usługi opiekuńcze i^specjalistyczne usługi opiekuńcze z^wyłączeniem specjalistycznych usług opiekuńczych dla osób z^zaburzeniami psychicznymi oraz szczegółowych warunków częściowego lub całkowitego zwolnienia od opłat i^trybu ich pobierania.</dc:subject>
  <dc:creator>amielniczuk</dc:creator>
  <cp:lastModifiedBy>Anna Mielniczuk</cp:lastModifiedBy>
  <cp:revision>2</cp:revision>
  <dcterms:created xsi:type="dcterms:W3CDTF">2023-01-05T10:10:00Z</dcterms:created>
  <dcterms:modified xsi:type="dcterms:W3CDTF">2023-01-05T09:15:00Z</dcterms:modified>
  <cp:category>Akt prawny</cp:category>
</cp:coreProperties>
</file>