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847" w:rsidRPr="002E584D" w:rsidRDefault="007E2847" w:rsidP="007E2847">
      <w:pPr>
        <w:spacing w:after="0" w:line="240" w:lineRule="auto"/>
        <w:jc w:val="center"/>
        <w:rPr>
          <w:rFonts w:ascii="Arial" w:eastAsia="Times New Roman" w:hAnsi="Arial" w:cs="Arial"/>
          <w:b/>
          <w:i/>
          <w:sz w:val="24"/>
          <w:szCs w:val="24"/>
          <w:lang w:eastAsia="pl-PL"/>
        </w:rPr>
      </w:pPr>
      <w:r w:rsidRPr="002E584D">
        <w:rPr>
          <w:rFonts w:ascii="Arial" w:eastAsia="Times New Roman" w:hAnsi="Arial" w:cs="Arial"/>
          <w:b/>
          <w:i/>
          <w:sz w:val="24"/>
          <w:szCs w:val="24"/>
          <w:lang w:eastAsia="pl-PL"/>
        </w:rPr>
        <w:t>P R O T O K Ó Ł  Nr  LIX/2022</w:t>
      </w:r>
    </w:p>
    <w:p w:rsidR="007E2847" w:rsidRPr="002E584D" w:rsidRDefault="007E2847" w:rsidP="007E2847">
      <w:pPr>
        <w:spacing w:line="240" w:lineRule="auto"/>
        <w:jc w:val="center"/>
        <w:rPr>
          <w:rFonts w:ascii="Arial" w:eastAsia="Times New Roman" w:hAnsi="Arial" w:cs="Arial"/>
          <w:b/>
          <w:i/>
          <w:sz w:val="24"/>
          <w:szCs w:val="24"/>
        </w:rPr>
      </w:pPr>
      <w:r w:rsidRPr="002E584D">
        <w:rPr>
          <w:rFonts w:ascii="Arial" w:eastAsia="Times New Roman" w:hAnsi="Arial" w:cs="Arial"/>
          <w:b/>
          <w:i/>
          <w:sz w:val="24"/>
          <w:szCs w:val="24"/>
        </w:rPr>
        <w:t xml:space="preserve">z Sesji Rady Miejskiej w Stalowej Woli z dnia </w:t>
      </w:r>
    </w:p>
    <w:p w:rsidR="007E2847" w:rsidRPr="002E584D" w:rsidRDefault="007E2847" w:rsidP="007E2847">
      <w:pPr>
        <w:spacing w:line="240" w:lineRule="auto"/>
        <w:jc w:val="center"/>
        <w:rPr>
          <w:rFonts w:ascii="Arial" w:eastAsia="Times New Roman" w:hAnsi="Arial" w:cs="Arial"/>
          <w:b/>
          <w:i/>
          <w:sz w:val="24"/>
          <w:szCs w:val="24"/>
        </w:rPr>
      </w:pPr>
      <w:r w:rsidRPr="002E584D">
        <w:rPr>
          <w:rFonts w:ascii="Arial" w:eastAsia="Times New Roman" w:hAnsi="Arial" w:cs="Arial"/>
          <w:b/>
          <w:i/>
          <w:sz w:val="24"/>
          <w:szCs w:val="24"/>
        </w:rPr>
        <w:t>19 grudnia 2022 r.</w:t>
      </w:r>
    </w:p>
    <w:p w:rsidR="007E2847" w:rsidRPr="002E584D" w:rsidRDefault="007E2847" w:rsidP="007E2847">
      <w:pPr>
        <w:spacing w:line="240" w:lineRule="auto"/>
        <w:jc w:val="center"/>
        <w:rPr>
          <w:rFonts w:ascii="Arial" w:eastAsia="Times New Roman" w:hAnsi="Arial" w:cs="Arial"/>
          <w:b/>
          <w:i/>
          <w:sz w:val="24"/>
          <w:szCs w:val="24"/>
        </w:rPr>
      </w:pPr>
    </w:p>
    <w:p w:rsidR="008F245B" w:rsidRPr="002E584D" w:rsidRDefault="008F245B" w:rsidP="008F245B">
      <w:pPr>
        <w:jc w:val="both"/>
        <w:rPr>
          <w:rFonts w:ascii="Arial" w:hAnsi="Arial" w:cs="Arial"/>
          <w:sz w:val="24"/>
          <w:szCs w:val="24"/>
        </w:rPr>
      </w:pPr>
      <w:r w:rsidRPr="002E584D">
        <w:rPr>
          <w:rFonts w:ascii="Arial" w:hAnsi="Arial" w:cs="Arial"/>
          <w:sz w:val="24"/>
          <w:szCs w:val="24"/>
        </w:rPr>
        <w:t>Obrady rozpoczęto 19 grudnia 2022 roku o godz. 9.01 w trybie stacjonarnym                                          i  zakończono o godz. 16.55</w:t>
      </w:r>
      <w:r w:rsidRPr="002E584D">
        <w:rPr>
          <w:rFonts w:ascii="Arial" w:hAnsi="Arial" w:cs="Arial"/>
          <w:color w:val="000000" w:themeColor="text1"/>
          <w:sz w:val="24"/>
          <w:szCs w:val="24"/>
        </w:rPr>
        <w:t xml:space="preserve"> </w:t>
      </w:r>
      <w:r w:rsidRPr="002E584D">
        <w:rPr>
          <w:rFonts w:ascii="Arial" w:hAnsi="Arial" w:cs="Arial"/>
          <w:sz w:val="24"/>
          <w:szCs w:val="24"/>
        </w:rPr>
        <w:t>tego samego dnia. Sesja odbyła się w Urzędzie Miasta Stalowej Woli przy ul. Wolności 7. Sesja została zwołana przez Przewodniczącego Rady Miejskiej na mocy art. 20 ust. 1 ustawy z dnia 8 marca 1990r. o samorządzie gminnym (</w:t>
      </w:r>
      <w:proofErr w:type="spellStart"/>
      <w:r w:rsidRPr="002E584D">
        <w:rPr>
          <w:rFonts w:ascii="Arial" w:hAnsi="Arial" w:cs="Arial"/>
          <w:sz w:val="24"/>
          <w:szCs w:val="24"/>
        </w:rPr>
        <w:t>t.j</w:t>
      </w:r>
      <w:proofErr w:type="spellEnd"/>
      <w:r w:rsidRPr="002E584D">
        <w:rPr>
          <w:rFonts w:ascii="Arial" w:hAnsi="Arial" w:cs="Arial"/>
          <w:sz w:val="24"/>
          <w:szCs w:val="24"/>
        </w:rPr>
        <w:t xml:space="preserve">. </w:t>
      </w:r>
      <w:r w:rsidRPr="002E584D">
        <w:rPr>
          <w:rFonts w:ascii="Arial" w:hAnsi="Arial" w:cs="Arial"/>
          <w:color w:val="000000"/>
          <w:sz w:val="24"/>
          <w:szCs w:val="24"/>
        </w:rPr>
        <w:t>Dz.U. z 2022r. poz. 559 ze zm.</w:t>
      </w:r>
      <w:r w:rsidRPr="002E584D">
        <w:rPr>
          <w:rFonts w:ascii="Arial" w:hAnsi="Arial" w:cs="Arial"/>
          <w:sz w:val="24"/>
          <w:szCs w:val="24"/>
        </w:rPr>
        <w:t>).</w:t>
      </w:r>
    </w:p>
    <w:p w:rsidR="007E2847" w:rsidRPr="002E584D" w:rsidRDefault="007E2847" w:rsidP="007E2847">
      <w:p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W posiedzeniu wzięło udział 22 Radnych.</w:t>
      </w:r>
    </w:p>
    <w:p w:rsidR="007E2847" w:rsidRPr="002E584D" w:rsidRDefault="007E2847" w:rsidP="007E2847">
      <w:p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Obecni:</w:t>
      </w:r>
    </w:p>
    <w:p w:rsidR="007E2847" w:rsidRPr="002E584D" w:rsidRDefault="007E2847" w:rsidP="007E2847">
      <w:pPr>
        <w:numPr>
          <w:ilvl w:val="0"/>
          <w:numId w:val="6"/>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Jerzy Augustyn</w:t>
      </w:r>
    </w:p>
    <w:p w:rsidR="008F245B" w:rsidRPr="002E584D" w:rsidRDefault="007E2847" w:rsidP="008F245B">
      <w:pPr>
        <w:numPr>
          <w:ilvl w:val="0"/>
          <w:numId w:val="6"/>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Mariusz Bajek</w:t>
      </w:r>
    </w:p>
    <w:p w:rsidR="007E2847" w:rsidRPr="002E584D" w:rsidRDefault="007E2847" w:rsidP="007E2847">
      <w:pPr>
        <w:numPr>
          <w:ilvl w:val="0"/>
          <w:numId w:val="6"/>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Leszek Brzeziński</w:t>
      </w:r>
    </w:p>
    <w:p w:rsidR="008F245B" w:rsidRPr="002E584D" w:rsidRDefault="008F245B" w:rsidP="007E2847">
      <w:pPr>
        <w:numPr>
          <w:ilvl w:val="0"/>
          <w:numId w:val="6"/>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Renata Butryn</w:t>
      </w:r>
    </w:p>
    <w:p w:rsidR="007E2847" w:rsidRPr="002E584D" w:rsidRDefault="007E2847" w:rsidP="007E2847">
      <w:pPr>
        <w:numPr>
          <w:ilvl w:val="0"/>
          <w:numId w:val="6"/>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Maria Chojnacka</w:t>
      </w:r>
    </w:p>
    <w:p w:rsidR="007E2847" w:rsidRPr="002E584D" w:rsidRDefault="007E2847" w:rsidP="007E2847">
      <w:pPr>
        <w:numPr>
          <w:ilvl w:val="0"/>
          <w:numId w:val="6"/>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 xml:space="preserve">Łukasz </w:t>
      </w:r>
      <w:proofErr w:type="spellStart"/>
      <w:r w:rsidRPr="002E584D">
        <w:rPr>
          <w:rFonts w:ascii="Arial" w:eastAsia="Times New Roman" w:hAnsi="Arial" w:cs="Arial"/>
          <w:sz w:val="24"/>
          <w:szCs w:val="24"/>
        </w:rPr>
        <w:t>Durek</w:t>
      </w:r>
      <w:proofErr w:type="spellEnd"/>
    </w:p>
    <w:p w:rsidR="007E2847" w:rsidRPr="002E584D" w:rsidRDefault="007E2847" w:rsidP="007E2847">
      <w:pPr>
        <w:numPr>
          <w:ilvl w:val="0"/>
          <w:numId w:val="6"/>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Joanna Grobel-Proszowska</w:t>
      </w:r>
    </w:p>
    <w:p w:rsidR="007E2847" w:rsidRPr="002E584D" w:rsidRDefault="007E2847" w:rsidP="007E2847">
      <w:pPr>
        <w:numPr>
          <w:ilvl w:val="0"/>
          <w:numId w:val="6"/>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Ilona Kaczmarek</w:t>
      </w:r>
    </w:p>
    <w:p w:rsidR="007E2847" w:rsidRPr="002E584D" w:rsidRDefault="007E2847" w:rsidP="007E2847">
      <w:pPr>
        <w:numPr>
          <w:ilvl w:val="0"/>
          <w:numId w:val="6"/>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Andrzej Kochan</w:t>
      </w:r>
    </w:p>
    <w:p w:rsidR="007E2847" w:rsidRPr="002E584D" w:rsidRDefault="007E2847" w:rsidP="007E2847">
      <w:pPr>
        <w:numPr>
          <w:ilvl w:val="0"/>
          <w:numId w:val="6"/>
        </w:numPr>
        <w:tabs>
          <w:tab w:val="left" w:pos="851"/>
        </w:tabs>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 xml:space="preserve">Agata </w:t>
      </w:r>
      <w:proofErr w:type="spellStart"/>
      <w:r w:rsidRPr="002E584D">
        <w:rPr>
          <w:rFonts w:ascii="Arial" w:eastAsia="Times New Roman" w:hAnsi="Arial" w:cs="Arial"/>
          <w:sz w:val="24"/>
          <w:szCs w:val="24"/>
        </w:rPr>
        <w:t>Krzek</w:t>
      </w:r>
      <w:proofErr w:type="spellEnd"/>
    </w:p>
    <w:p w:rsidR="007E2847" w:rsidRPr="002E584D" w:rsidRDefault="007E2847" w:rsidP="007E2847">
      <w:pPr>
        <w:numPr>
          <w:ilvl w:val="0"/>
          <w:numId w:val="6"/>
        </w:numPr>
        <w:tabs>
          <w:tab w:val="left" w:pos="851"/>
        </w:tabs>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Elżbieta Kulpa</w:t>
      </w:r>
    </w:p>
    <w:p w:rsidR="007E2847" w:rsidRPr="002E584D" w:rsidRDefault="007E2847" w:rsidP="007E2847">
      <w:pPr>
        <w:numPr>
          <w:ilvl w:val="0"/>
          <w:numId w:val="6"/>
        </w:numPr>
        <w:tabs>
          <w:tab w:val="left" w:pos="851"/>
        </w:tabs>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Paweł Madej</w:t>
      </w:r>
    </w:p>
    <w:p w:rsidR="007E2847" w:rsidRPr="002E584D" w:rsidRDefault="007E2847" w:rsidP="007E2847">
      <w:pPr>
        <w:numPr>
          <w:ilvl w:val="0"/>
          <w:numId w:val="6"/>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Lucjan Małek</w:t>
      </w:r>
    </w:p>
    <w:p w:rsidR="007E2847" w:rsidRPr="002E584D" w:rsidRDefault="007E2847" w:rsidP="007E2847">
      <w:pPr>
        <w:numPr>
          <w:ilvl w:val="0"/>
          <w:numId w:val="6"/>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Damian Marczak</w:t>
      </w:r>
    </w:p>
    <w:p w:rsidR="007E2847" w:rsidRPr="002E584D" w:rsidRDefault="007E2847" w:rsidP="007E2847">
      <w:pPr>
        <w:numPr>
          <w:ilvl w:val="0"/>
          <w:numId w:val="6"/>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Karolina Paleń</w:t>
      </w:r>
    </w:p>
    <w:p w:rsidR="007E2847" w:rsidRPr="002E584D" w:rsidRDefault="007E2847" w:rsidP="007E2847">
      <w:pPr>
        <w:numPr>
          <w:ilvl w:val="0"/>
          <w:numId w:val="6"/>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Dariusz Przytuła</w:t>
      </w:r>
    </w:p>
    <w:p w:rsidR="007E2847" w:rsidRPr="002E584D" w:rsidRDefault="007E2847" w:rsidP="007E2847">
      <w:pPr>
        <w:numPr>
          <w:ilvl w:val="0"/>
          <w:numId w:val="6"/>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Piotr Rut</w:t>
      </w:r>
    </w:p>
    <w:p w:rsidR="007E2847" w:rsidRPr="002E584D" w:rsidRDefault="007E2847" w:rsidP="007E2847">
      <w:pPr>
        <w:numPr>
          <w:ilvl w:val="0"/>
          <w:numId w:val="6"/>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 xml:space="preserve">Jan </w:t>
      </w:r>
      <w:proofErr w:type="spellStart"/>
      <w:r w:rsidRPr="002E584D">
        <w:rPr>
          <w:rFonts w:ascii="Arial" w:eastAsia="Times New Roman" w:hAnsi="Arial" w:cs="Arial"/>
          <w:sz w:val="24"/>
          <w:szCs w:val="24"/>
        </w:rPr>
        <w:t>Sibiga</w:t>
      </w:r>
      <w:proofErr w:type="spellEnd"/>
    </w:p>
    <w:p w:rsidR="007E2847" w:rsidRPr="002E584D" w:rsidRDefault="007E2847" w:rsidP="007E2847">
      <w:pPr>
        <w:numPr>
          <w:ilvl w:val="0"/>
          <w:numId w:val="6"/>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 xml:space="preserve">Stanisław </w:t>
      </w:r>
      <w:proofErr w:type="spellStart"/>
      <w:r w:rsidRPr="002E584D">
        <w:rPr>
          <w:rFonts w:ascii="Arial" w:eastAsia="Times New Roman" w:hAnsi="Arial" w:cs="Arial"/>
          <w:sz w:val="24"/>
          <w:szCs w:val="24"/>
        </w:rPr>
        <w:t>Sobieraj</w:t>
      </w:r>
      <w:proofErr w:type="spellEnd"/>
    </w:p>
    <w:p w:rsidR="007E2847" w:rsidRPr="002E584D" w:rsidRDefault="007E2847" w:rsidP="007E2847">
      <w:pPr>
        <w:numPr>
          <w:ilvl w:val="0"/>
          <w:numId w:val="6"/>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Andrzej Szymonik</w:t>
      </w:r>
    </w:p>
    <w:p w:rsidR="007E2847" w:rsidRPr="002E584D" w:rsidRDefault="007E2847" w:rsidP="007E2847">
      <w:pPr>
        <w:numPr>
          <w:ilvl w:val="0"/>
          <w:numId w:val="6"/>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Łukasz Warchoł</w:t>
      </w:r>
    </w:p>
    <w:p w:rsidR="007E2847" w:rsidRDefault="007E2847" w:rsidP="007E2847">
      <w:pPr>
        <w:numPr>
          <w:ilvl w:val="0"/>
          <w:numId w:val="6"/>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Franciszek Zaborowski</w:t>
      </w:r>
    </w:p>
    <w:p w:rsidR="005A075C" w:rsidRDefault="005A075C" w:rsidP="005A075C">
      <w:p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Nieobecni:</w:t>
      </w:r>
    </w:p>
    <w:p w:rsidR="005A075C" w:rsidRPr="005A075C" w:rsidRDefault="005A075C" w:rsidP="005A075C">
      <w:pPr>
        <w:pStyle w:val="Akapitzlist"/>
        <w:numPr>
          <w:ilvl w:val="0"/>
          <w:numId w:val="23"/>
        </w:num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Paulina </w:t>
      </w:r>
      <w:proofErr w:type="spellStart"/>
      <w:r>
        <w:rPr>
          <w:rFonts w:ascii="Arial" w:eastAsia="Times New Roman" w:hAnsi="Arial" w:cs="Arial"/>
          <w:sz w:val="24"/>
          <w:szCs w:val="24"/>
        </w:rPr>
        <w:t>Miśko</w:t>
      </w:r>
      <w:proofErr w:type="spellEnd"/>
      <w:r>
        <w:rPr>
          <w:rFonts w:ascii="Arial" w:eastAsia="Times New Roman" w:hAnsi="Arial" w:cs="Arial"/>
          <w:sz w:val="24"/>
          <w:szCs w:val="24"/>
        </w:rPr>
        <w:t xml:space="preserve"> </w:t>
      </w:r>
    </w:p>
    <w:p w:rsidR="007E2847" w:rsidRPr="002E584D" w:rsidRDefault="007E2847" w:rsidP="007E2847">
      <w:pPr>
        <w:spacing w:line="240" w:lineRule="auto"/>
        <w:rPr>
          <w:rFonts w:ascii="Arial" w:eastAsia="Times New Roman" w:hAnsi="Arial" w:cs="Arial"/>
          <w:sz w:val="24"/>
          <w:szCs w:val="24"/>
        </w:rPr>
      </w:pPr>
      <w:r w:rsidRPr="002E584D">
        <w:rPr>
          <w:rFonts w:ascii="Arial" w:eastAsia="Times New Roman" w:hAnsi="Arial" w:cs="Arial"/>
          <w:sz w:val="24"/>
          <w:szCs w:val="24"/>
        </w:rPr>
        <w:t>Lista obecności Rad</w:t>
      </w:r>
      <w:r w:rsidR="005224A6">
        <w:rPr>
          <w:rFonts w:ascii="Arial" w:eastAsia="Times New Roman" w:hAnsi="Arial" w:cs="Arial"/>
          <w:sz w:val="24"/>
          <w:szCs w:val="24"/>
        </w:rPr>
        <w:t>nych stanowi załącznik Nr 1 do P</w:t>
      </w:r>
      <w:r w:rsidRPr="002E584D">
        <w:rPr>
          <w:rFonts w:ascii="Arial" w:eastAsia="Times New Roman" w:hAnsi="Arial" w:cs="Arial"/>
          <w:sz w:val="24"/>
          <w:szCs w:val="24"/>
        </w:rPr>
        <w:t>rotokołu.</w:t>
      </w:r>
    </w:p>
    <w:p w:rsidR="00B071BF" w:rsidRPr="002E584D" w:rsidRDefault="000A0B2B" w:rsidP="00970918">
      <w:pPr>
        <w:jc w:val="both"/>
        <w:rPr>
          <w:rFonts w:ascii="Arial" w:hAnsi="Arial" w:cs="Arial"/>
          <w:sz w:val="24"/>
          <w:szCs w:val="24"/>
        </w:rPr>
      </w:pPr>
      <w:r w:rsidRPr="002E584D">
        <w:rPr>
          <w:rFonts w:ascii="Arial" w:hAnsi="Arial" w:cs="Arial"/>
          <w:sz w:val="24"/>
          <w:szCs w:val="24"/>
        </w:rPr>
        <w:t xml:space="preserve">Z okazji zbliżających się Świąt Bożego Narodzenia </w:t>
      </w:r>
      <w:r w:rsidR="0005156C">
        <w:rPr>
          <w:rFonts w:ascii="Arial" w:hAnsi="Arial" w:cs="Arial"/>
          <w:sz w:val="24"/>
          <w:szCs w:val="24"/>
        </w:rPr>
        <w:t>przed Radnymi i zaproszonymi Gośćmi wystąpił stalowowolski C</w:t>
      </w:r>
      <w:r w:rsidRPr="002E584D">
        <w:rPr>
          <w:rFonts w:ascii="Arial" w:hAnsi="Arial" w:cs="Arial"/>
          <w:sz w:val="24"/>
          <w:szCs w:val="24"/>
        </w:rPr>
        <w:t>h</w:t>
      </w:r>
      <w:r w:rsidR="0005156C">
        <w:rPr>
          <w:rFonts w:ascii="Arial" w:hAnsi="Arial" w:cs="Arial"/>
          <w:sz w:val="24"/>
          <w:szCs w:val="24"/>
        </w:rPr>
        <w:t>ór S</w:t>
      </w:r>
      <w:r w:rsidRPr="002E584D">
        <w:rPr>
          <w:rFonts w:ascii="Arial" w:hAnsi="Arial" w:cs="Arial"/>
          <w:sz w:val="24"/>
          <w:szCs w:val="24"/>
        </w:rPr>
        <w:t>eniorów „</w:t>
      </w:r>
      <w:proofErr w:type="spellStart"/>
      <w:r w:rsidRPr="002E584D">
        <w:rPr>
          <w:rFonts w:ascii="Arial" w:hAnsi="Arial" w:cs="Arial"/>
          <w:sz w:val="24"/>
          <w:szCs w:val="24"/>
        </w:rPr>
        <w:t>Gaude</w:t>
      </w:r>
      <w:proofErr w:type="spellEnd"/>
      <w:r w:rsidRPr="002E584D">
        <w:rPr>
          <w:rFonts w:ascii="Arial" w:hAnsi="Arial" w:cs="Arial"/>
          <w:sz w:val="24"/>
          <w:szCs w:val="24"/>
        </w:rPr>
        <w:t xml:space="preserve"> Vitae”, który </w:t>
      </w:r>
      <w:r w:rsidR="0005156C">
        <w:rPr>
          <w:rFonts w:ascii="Arial" w:hAnsi="Arial" w:cs="Arial"/>
          <w:sz w:val="24"/>
          <w:szCs w:val="24"/>
        </w:rPr>
        <w:t xml:space="preserve">zaprezentował  świąteczny repertuar. </w:t>
      </w:r>
    </w:p>
    <w:p w:rsidR="007A6226" w:rsidRPr="002E584D" w:rsidRDefault="00B071BF" w:rsidP="00B071BF">
      <w:pPr>
        <w:jc w:val="both"/>
        <w:rPr>
          <w:rFonts w:ascii="Arial" w:hAnsi="Arial" w:cs="Arial"/>
          <w:sz w:val="24"/>
          <w:szCs w:val="24"/>
        </w:rPr>
      </w:pPr>
      <w:r w:rsidRPr="002E584D">
        <w:rPr>
          <w:rFonts w:ascii="Arial" w:hAnsi="Arial" w:cs="Arial"/>
          <w:sz w:val="24"/>
          <w:szCs w:val="24"/>
        </w:rPr>
        <w:t>Po krótkiej przerwie</w:t>
      </w:r>
      <w:r w:rsidR="00970918" w:rsidRPr="002E584D">
        <w:rPr>
          <w:rFonts w:ascii="Arial" w:hAnsi="Arial" w:cs="Arial"/>
          <w:sz w:val="24"/>
          <w:szCs w:val="24"/>
        </w:rPr>
        <w:t xml:space="preserve"> Przewodniczący Rady Miejskiej Stanisław </w:t>
      </w:r>
      <w:proofErr w:type="spellStart"/>
      <w:r w:rsidR="00970918" w:rsidRPr="002E584D">
        <w:rPr>
          <w:rFonts w:ascii="Arial" w:hAnsi="Arial" w:cs="Arial"/>
          <w:sz w:val="24"/>
          <w:szCs w:val="24"/>
        </w:rPr>
        <w:t>Sobieraj</w:t>
      </w:r>
      <w:proofErr w:type="spellEnd"/>
      <w:r w:rsidR="00970918" w:rsidRPr="002E584D">
        <w:rPr>
          <w:rFonts w:ascii="Arial" w:hAnsi="Arial" w:cs="Arial"/>
          <w:sz w:val="24"/>
          <w:szCs w:val="24"/>
        </w:rPr>
        <w:t xml:space="preserve">, Prezydent Miasta Stalowej Woli oraz Przewodniczący Komisji Oświaty, Kultury i Sportu Lucjan </w:t>
      </w:r>
      <w:r w:rsidR="00970918" w:rsidRPr="002E584D">
        <w:rPr>
          <w:rFonts w:ascii="Arial" w:hAnsi="Arial" w:cs="Arial"/>
          <w:sz w:val="24"/>
          <w:szCs w:val="24"/>
        </w:rPr>
        <w:lastRenderedPageBreak/>
        <w:t xml:space="preserve">Małek wręczyli stypendia sportowe dla zawodników i trenerów pochodzących ze Stalowej Woli. </w:t>
      </w:r>
      <w:r w:rsidR="00703F75" w:rsidRPr="002E584D">
        <w:rPr>
          <w:rFonts w:ascii="Arial" w:hAnsi="Arial" w:cs="Arial"/>
          <w:sz w:val="24"/>
          <w:szCs w:val="24"/>
        </w:rPr>
        <w:t xml:space="preserve">Głos zabrał </w:t>
      </w:r>
      <w:r w:rsidR="000672E2" w:rsidRPr="002E584D">
        <w:rPr>
          <w:rFonts w:ascii="Arial" w:hAnsi="Arial" w:cs="Arial"/>
          <w:sz w:val="24"/>
          <w:szCs w:val="24"/>
        </w:rPr>
        <w:t>Prezydent Miasta Stalowej Woli, który p</w:t>
      </w:r>
      <w:r w:rsidR="00703F75" w:rsidRPr="002E584D">
        <w:rPr>
          <w:rFonts w:ascii="Arial" w:hAnsi="Arial" w:cs="Arial"/>
          <w:sz w:val="24"/>
          <w:szCs w:val="24"/>
        </w:rPr>
        <w:t xml:space="preserve">odziękował </w:t>
      </w:r>
      <w:r w:rsidR="00B5793F">
        <w:rPr>
          <w:rFonts w:ascii="Arial" w:hAnsi="Arial" w:cs="Arial"/>
          <w:sz w:val="24"/>
          <w:szCs w:val="24"/>
        </w:rPr>
        <w:br/>
      </w:r>
      <w:r w:rsidR="00703F75" w:rsidRPr="002E584D">
        <w:rPr>
          <w:rFonts w:ascii="Arial" w:hAnsi="Arial" w:cs="Arial"/>
          <w:sz w:val="24"/>
          <w:szCs w:val="24"/>
        </w:rPr>
        <w:t xml:space="preserve">i </w:t>
      </w:r>
      <w:r w:rsidR="000672E2" w:rsidRPr="002E584D">
        <w:rPr>
          <w:rFonts w:ascii="Arial" w:hAnsi="Arial" w:cs="Arial"/>
          <w:sz w:val="24"/>
          <w:szCs w:val="24"/>
        </w:rPr>
        <w:t>pogratulował sportowcom. Powiedział, ż</w:t>
      </w:r>
      <w:r w:rsidR="00703F75" w:rsidRPr="002E584D">
        <w:rPr>
          <w:rFonts w:ascii="Arial" w:hAnsi="Arial" w:cs="Arial"/>
          <w:sz w:val="24"/>
          <w:szCs w:val="24"/>
        </w:rPr>
        <w:t xml:space="preserve">e </w:t>
      </w:r>
      <w:r w:rsidR="000672E2" w:rsidRPr="002E584D">
        <w:rPr>
          <w:rFonts w:ascii="Arial" w:hAnsi="Arial" w:cs="Arial"/>
          <w:sz w:val="24"/>
          <w:szCs w:val="24"/>
        </w:rPr>
        <w:t>2022 rok był dobry</w:t>
      </w:r>
      <w:r w:rsidR="00703F75" w:rsidRPr="002E584D">
        <w:rPr>
          <w:rFonts w:ascii="Arial" w:hAnsi="Arial" w:cs="Arial"/>
          <w:sz w:val="24"/>
          <w:szCs w:val="24"/>
        </w:rPr>
        <w:t xml:space="preserve"> dla </w:t>
      </w:r>
      <w:r w:rsidR="000672E2" w:rsidRPr="002E584D">
        <w:rPr>
          <w:rFonts w:ascii="Arial" w:hAnsi="Arial" w:cs="Arial"/>
          <w:sz w:val="24"/>
          <w:szCs w:val="24"/>
        </w:rPr>
        <w:t>stalowowolskiego</w:t>
      </w:r>
      <w:r w:rsidR="00703F75" w:rsidRPr="002E584D">
        <w:rPr>
          <w:rFonts w:ascii="Arial" w:hAnsi="Arial" w:cs="Arial"/>
          <w:sz w:val="24"/>
          <w:szCs w:val="24"/>
        </w:rPr>
        <w:t xml:space="preserve"> sportu, </w:t>
      </w:r>
      <w:r w:rsidR="000672E2" w:rsidRPr="002E584D">
        <w:rPr>
          <w:rFonts w:ascii="Arial" w:hAnsi="Arial" w:cs="Arial"/>
          <w:sz w:val="24"/>
          <w:szCs w:val="24"/>
        </w:rPr>
        <w:t xml:space="preserve">podkreślił lekkoatletykę i osiągnięcia w tej dziedzinie sportu. Lucjusz Nadbereżny pogratulował prezesom, </w:t>
      </w:r>
      <w:r w:rsidR="00F05B4A" w:rsidRPr="002E584D">
        <w:rPr>
          <w:rFonts w:ascii="Arial" w:hAnsi="Arial" w:cs="Arial"/>
          <w:sz w:val="24"/>
          <w:szCs w:val="24"/>
        </w:rPr>
        <w:t xml:space="preserve">zawodnikom i </w:t>
      </w:r>
      <w:r w:rsidR="000672E2" w:rsidRPr="002E584D">
        <w:rPr>
          <w:rFonts w:ascii="Arial" w:hAnsi="Arial" w:cs="Arial"/>
          <w:sz w:val="24"/>
          <w:szCs w:val="24"/>
        </w:rPr>
        <w:t>trenerom</w:t>
      </w:r>
      <w:r w:rsidR="00F05B4A" w:rsidRPr="002E584D">
        <w:rPr>
          <w:rFonts w:ascii="Arial" w:hAnsi="Arial" w:cs="Arial"/>
          <w:sz w:val="24"/>
          <w:szCs w:val="24"/>
        </w:rPr>
        <w:t xml:space="preserve"> wielkich sukcesów. </w:t>
      </w:r>
      <w:r w:rsidR="000672E2" w:rsidRPr="002E584D">
        <w:rPr>
          <w:rFonts w:ascii="Arial" w:hAnsi="Arial" w:cs="Arial"/>
          <w:sz w:val="24"/>
          <w:szCs w:val="24"/>
        </w:rPr>
        <w:t>Powiedział, że c</w:t>
      </w:r>
      <w:r w:rsidR="00F05B4A" w:rsidRPr="002E584D">
        <w:rPr>
          <w:rFonts w:ascii="Arial" w:hAnsi="Arial" w:cs="Arial"/>
          <w:sz w:val="24"/>
          <w:szCs w:val="24"/>
        </w:rPr>
        <w:t xml:space="preserve">ieszy </w:t>
      </w:r>
      <w:r w:rsidR="000672E2" w:rsidRPr="002E584D">
        <w:rPr>
          <w:rFonts w:ascii="Arial" w:hAnsi="Arial" w:cs="Arial"/>
          <w:sz w:val="24"/>
          <w:szCs w:val="24"/>
        </w:rPr>
        <w:t>go, ż</w:t>
      </w:r>
      <w:r w:rsidR="00F05B4A" w:rsidRPr="002E584D">
        <w:rPr>
          <w:rFonts w:ascii="Arial" w:hAnsi="Arial" w:cs="Arial"/>
          <w:sz w:val="24"/>
          <w:szCs w:val="24"/>
        </w:rPr>
        <w:t xml:space="preserve">e w </w:t>
      </w:r>
      <w:r w:rsidR="000672E2" w:rsidRPr="002E584D">
        <w:rPr>
          <w:rFonts w:ascii="Arial" w:hAnsi="Arial" w:cs="Arial"/>
          <w:sz w:val="24"/>
          <w:szCs w:val="24"/>
        </w:rPr>
        <w:t>Stalowej W</w:t>
      </w:r>
      <w:r w:rsidR="00F05B4A" w:rsidRPr="002E584D">
        <w:rPr>
          <w:rFonts w:ascii="Arial" w:hAnsi="Arial" w:cs="Arial"/>
          <w:sz w:val="24"/>
          <w:szCs w:val="24"/>
        </w:rPr>
        <w:t xml:space="preserve">oli </w:t>
      </w:r>
      <w:r w:rsidR="000672E2" w:rsidRPr="002E584D">
        <w:rPr>
          <w:rFonts w:ascii="Arial" w:hAnsi="Arial" w:cs="Arial"/>
          <w:sz w:val="24"/>
          <w:szCs w:val="24"/>
        </w:rPr>
        <w:t>rozwijają</w:t>
      </w:r>
      <w:r w:rsidR="00F05B4A" w:rsidRPr="002E584D">
        <w:rPr>
          <w:rFonts w:ascii="Arial" w:hAnsi="Arial" w:cs="Arial"/>
          <w:sz w:val="24"/>
          <w:szCs w:val="24"/>
        </w:rPr>
        <w:t xml:space="preserve"> się </w:t>
      </w:r>
      <w:r w:rsidR="000672E2" w:rsidRPr="002E584D">
        <w:rPr>
          <w:rFonts w:ascii="Arial" w:hAnsi="Arial" w:cs="Arial"/>
          <w:sz w:val="24"/>
          <w:szCs w:val="24"/>
        </w:rPr>
        <w:t xml:space="preserve">też inne dyscypliny sportowe, jak tenis. </w:t>
      </w:r>
    </w:p>
    <w:p w:rsidR="006B34F4" w:rsidRPr="002E584D" w:rsidRDefault="006B34F4" w:rsidP="006B34F4">
      <w:pPr>
        <w:jc w:val="both"/>
        <w:rPr>
          <w:rFonts w:ascii="Arial" w:hAnsi="Arial" w:cs="Arial"/>
          <w:sz w:val="24"/>
          <w:szCs w:val="24"/>
        </w:rPr>
      </w:pPr>
    </w:p>
    <w:p w:rsidR="006B34F4" w:rsidRPr="002E584D" w:rsidRDefault="006B34F4" w:rsidP="006B34F4">
      <w:pPr>
        <w:spacing w:line="240" w:lineRule="auto"/>
        <w:jc w:val="center"/>
        <w:rPr>
          <w:rFonts w:ascii="Arial" w:eastAsia="Times New Roman" w:hAnsi="Arial" w:cs="Arial"/>
          <w:b/>
          <w:sz w:val="24"/>
          <w:szCs w:val="24"/>
        </w:rPr>
      </w:pPr>
      <w:r w:rsidRPr="002E584D">
        <w:rPr>
          <w:rFonts w:ascii="Arial" w:eastAsia="Times New Roman" w:hAnsi="Arial" w:cs="Arial"/>
          <w:b/>
          <w:sz w:val="24"/>
          <w:szCs w:val="24"/>
        </w:rPr>
        <w:t>Ad. 1</w:t>
      </w:r>
    </w:p>
    <w:p w:rsidR="006B34F4" w:rsidRPr="00B5793F" w:rsidRDefault="006B34F4" w:rsidP="006B34F4">
      <w:pPr>
        <w:tabs>
          <w:tab w:val="left" w:pos="567"/>
        </w:tabs>
        <w:spacing w:after="0" w:line="240" w:lineRule="auto"/>
        <w:jc w:val="both"/>
        <w:rPr>
          <w:rFonts w:ascii="Arial" w:eastAsia="Times New Roman" w:hAnsi="Arial" w:cs="Arial"/>
          <w:sz w:val="24"/>
          <w:szCs w:val="24"/>
          <w:lang w:eastAsia="pl-PL"/>
        </w:rPr>
      </w:pPr>
      <w:r w:rsidRPr="00B5793F">
        <w:rPr>
          <w:rFonts w:ascii="Arial" w:eastAsia="Times New Roman" w:hAnsi="Arial" w:cs="Arial"/>
          <w:sz w:val="24"/>
          <w:szCs w:val="24"/>
          <w:lang w:eastAsia="pl-PL"/>
        </w:rPr>
        <w:t>Otwarcie Sesji oraz przedstawienie porządku obrad.</w:t>
      </w:r>
    </w:p>
    <w:p w:rsidR="006B34F4" w:rsidRPr="002E584D" w:rsidRDefault="006B34F4" w:rsidP="006B34F4">
      <w:pPr>
        <w:spacing w:line="240" w:lineRule="auto"/>
        <w:jc w:val="both"/>
        <w:rPr>
          <w:rFonts w:ascii="Arial" w:eastAsia="Times New Roman" w:hAnsi="Arial" w:cs="Arial"/>
          <w:sz w:val="24"/>
          <w:szCs w:val="24"/>
        </w:rPr>
      </w:pPr>
      <w:r w:rsidRPr="002E584D">
        <w:rPr>
          <w:rFonts w:ascii="Arial" w:eastAsia="Times New Roman" w:hAnsi="Arial" w:cs="Arial"/>
          <w:b/>
          <w:sz w:val="24"/>
          <w:szCs w:val="24"/>
        </w:rPr>
        <w:br/>
      </w:r>
      <w:r w:rsidRPr="002E584D">
        <w:rPr>
          <w:rFonts w:ascii="Arial" w:hAnsi="Arial" w:cs="Arial"/>
          <w:sz w:val="24"/>
          <w:szCs w:val="24"/>
        </w:rPr>
        <w:t xml:space="preserve">Przewodniczący Rady Miejskiej Stanisław </w:t>
      </w:r>
      <w:proofErr w:type="spellStart"/>
      <w:r w:rsidRPr="002E584D">
        <w:rPr>
          <w:rFonts w:ascii="Arial" w:hAnsi="Arial" w:cs="Arial"/>
          <w:sz w:val="24"/>
          <w:szCs w:val="24"/>
        </w:rPr>
        <w:t>Sobieraj</w:t>
      </w:r>
      <w:proofErr w:type="spellEnd"/>
      <w:r w:rsidRPr="002E584D">
        <w:rPr>
          <w:rFonts w:ascii="Arial" w:hAnsi="Arial" w:cs="Arial"/>
          <w:sz w:val="24"/>
          <w:szCs w:val="24"/>
        </w:rPr>
        <w:t xml:space="preserve"> powitał wszystkich zgromadzonych na sali, zaproszonych gości, media, oraz mieszkańców Stalowej Woli, którzy oglądają transmisję na żywo.</w:t>
      </w:r>
    </w:p>
    <w:p w:rsidR="006B34F4" w:rsidRPr="002E584D" w:rsidRDefault="006B34F4" w:rsidP="006B34F4">
      <w:pPr>
        <w:spacing w:line="240" w:lineRule="auto"/>
        <w:jc w:val="both"/>
        <w:rPr>
          <w:rFonts w:ascii="Arial" w:eastAsia="Times New Roman" w:hAnsi="Arial" w:cs="Arial"/>
          <w:sz w:val="24"/>
          <w:szCs w:val="24"/>
        </w:rPr>
      </w:pPr>
      <w:r w:rsidRPr="002E584D">
        <w:rPr>
          <w:rFonts w:ascii="Arial" w:eastAsia="Times New Roman" w:hAnsi="Arial" w:cs="Arial"/>
          <w:sz w:val="24"/>
          <w:szCs w:val="24"/>
        </w:rPr>
        <w:t>Przewodniczący Rady Miejskiej poprosił o sprawdzenie kworum.</w:t>
      </w:r>
    </w:p>
    <w:p w:rsidR="006B34F4" w:rsidRPr="002E584D" w:rsidRDefault="006B34F4" w:rsidP="006B34F4">
      <w:pPr>
        <w:pStyle w:val="Akapitzlist"/>
        <w:spacing w:line="240" w:lineRule="auto"/>
        <w:ind w:left="0"/>
        <w:jc w:val="both"/>
        <w:rPr>
          <w:rFonts w:ascii="Arial" w:hAnsi="Arial" w:cs="Arial"/>
          <w:sz w:val="24"/>
          <w:szCs w:val="24"/>
        </w:rPr>
      </w:pPr>
      <w:r w:rsidRPr="002E584D">
        <w:rPr>
          <w:rFonts w:ascii="Arial" w:hAnsi="Arial" w:cs="Arial"/>
          <w:sz w:val="24"/>
          <w:szCs w:val="24"/>
        </w:rPr>
        <w:t>Na podstawie listy obecności stwierd</w:t>
      </w:r>
      <w:r w:rsidR="00B5793F">
        <w:rPr>
          <w:rFonts w:ascii="Arial" w:hAnsi="Arial" w:cs="Arial"/>
          <w:sz w:val="24"/>
          <w:szCs w:val="24"/>
        </w:rPr>
        <w:t>ził, że w sesji uczestniczy 22 R</w:t>
      </w:r>
      <w:r w:rsidRPr="002E584D">
        <w:rPr>
          <w:rFonts w:ascii="Arial" w:hAnsi="Arial" w:cs="Arial"/>
          <w:sz w:val="24"/>
          <w:szCs w:val="24"/>
        </w:rPr>
        <w:t>adnych, co stanowi kworum niezbędne do prowadzenia obrad oraz do podejmowania prawomocnych uchwał.</w:t>
      </w:r>
    </w:p>
    <w:p w:rsidR="006B34F4" w:rsidRPr="002E584D" w:rsidRDefault="006B34F4" w:rsidP="006B34F4">
      <w:pPr>
        <w:pStyle w:val="Akapitzlist"/>
        <w:spacing w:line="240" w:lineRule="auto"/>
        <w:ind w:left="0"/>
        <w:jc w:val="both"/>
        <w:rPr>
          <w:rFonts w:ascii="Arial" w:hAnsi="Arial" w:cs="Arial"/>
          <w:sz w:val="24"/>
          <w:szCs w:val="24"/>
        </w:rPr>
      </w:pPr>
    </w:p>
    <w:p w:rsidR="006B34F4" w:rsidRPr="002E584D" w:rsidRDefault="006B34F4" w:rsidP="006B34F4">
      <w:pPr>
        <w:pStyle w:val="Akapitzlist"/>
        <w:spacing w:line="240" w:lineRule="auto"/>
        <w:ind w:left="0"/>
        <w:jc w:val="both"/>
        <w:rPr>
          <w:rFonts w:ascii="Arial" w:hAnsi="Arial" w:cs="Arial"/>
          <w:sz w:val="24"/>
          <w:szCs w:val="24"/>
        </w:rPr>
      </w:pPr>
      <w:r w:rsidRPr="002E584D">
        <w:rPr>
          <w:rFonts w:ascii="Arial" w:hAnsi="Arial" w:cs="Arial"/>
          <w:sz w:val="24"/>
          <w:szCs w:val="24"/>
        </w:rPr>
        <w:t>Przewodniczący Rady Miejskiej przedstawił porządek obrad sesji, który otrzymali radni Rady Miejskiej.</w:t>
      </w:r>
    </w:p>
    <w:p w:rsidR="006B34F4" w:rsidRPr="002E584D" w:rsidRDefault="006B34F4" w:rsidP="006B34F4">
      <w:pPr>
        <w:numPr>
          <w:ilvl w:val="0"/>
          <w:numId w:val="7"/>
        </w:numPr>
        <w:suppressAutoHyphens/>
        <w:spacing w:after="0" w:line="240" w:lineRule="auto"/>
        <w:ind w:left="709" w:hanging="283"/>
        <w:jc w:val="both"/>
        <w:rPr>
          <w:rFonts w:ascii="Arial" w:hAnsi="Arial" w:cs="Arial"/>
          <w:sz w:val="24"/>
          <w:szCs w:val="24"/>
        </w:rPr>
      </w:pPr>
      <w:r w:rsidRPr="002E584D">
        <w:rPr>
          <w:rFonts w:ascii="Arial" w:hAnsi="Arial" w:cs="Arial"/>
          <w:sz w:val="24"/>
          <w:szCs w:val="24"/>
        </w:rPr>
        <w:t>Otwarcie Sesji oraz przedstawienie porządku obrad.</w:t>
      </w:r>
    </w:p>
    <w:p w:rsidR="006B34F4" w:rsidRPr="002E584D" w:rsidRDefault="006B34F4" w:rsidP="006B34F4">
      <w:pPr>
        <w:keepNext/>
        <w:numPr>
          <w:ilvl w:val="0"/>
          <w:numId w:val="7"/>
        </w:numPr>
        <w:tabs>
          <w:tab w:val="left" w:pos="426"/>
        </w:tabs>
        <w:spacing w:after="0" w:line="240" w:lineRule="auto"/>
        <w:ind w:left="709" w:hanging="283"/>
        <w:jc w:val="both"/>
        <w:rPr>
          <w:rFonts w:ascii="Arial" w:hAnsi="Arial" w:cs="Arial"/>
          <w:sz w:val="24"/>
          <w:szCs w:val="24"/>
        </w:rPr>
      </w:pPr>
      <w:r w:rsidRPr="002E584D">
        <w:rPr>
          <w:rFonts w:ascii="Arial" w:hAnsi="Arial" w:cs="Arial"/>
          <w:sz w:val="24"/>
          <w:szCs w:val="24"/>
        </w:rPr>
        <w:t>Projekt uchwały w sprawie udzielenia pomocy finansowej dla innych jednostek samorządu terytorialnego w 2023roku.</w:t>
      </w:r>
    </w:p>
    <w:p w:rsidR="006B34F4" w:rsidRPr="002E584D" w:rsidRDefault="006B34F4" w:rsidP="006B34F4">
      <w:pPr>
        <w:keepNext/>
        <w:numPr>
          <w:ilvl w:val="0"/>
          <w:numId w:val="7"/>
        </w:numPr>
        <w:tabs>
          <w:tab w:val="left" w:pos="426"/>
        </w:tabs>
        <w:spacing w:after="0" w:line="240" w:lineRule="auto"/>
        <w:ind w:left="709" w:hanging="283"/>
        <w:jc w:val="both"/>
        <w:rPr>
          <w:rFonts w:ascii="Arial" w:hAnsi="Arial" w:cs="Arial"/>
          <w:sz w:val="24"/>
          <w:szCs w:val="24"/>
        </w:rPr>
      </w:pPr>
      <w:r w:rsidRPr="002E584D">
        <w:rPr>
          <w:rFonts w:ascii="Arial" w:hAnsi="Arial" w:cs="Arial"/>
          <w:sz w:val="24"/>
          <w:szCs w:val="24"/>
        </w:rPr>
        <w:t xml:space="preserve">Projekt uchwały budżetowej Miasta Stalowa Wola na 2023rok. </w:t>
      </w:r>
    </w:p>
    <w:p w:rsidR="00B5793F" w:rsidRDefault="006B34F4" w:rsidP="00B5793F">
      <w:pPr>
        <w:keepNext/>
        <w:numPr>
          <w:ilvl w:val="0"/>
          <w:numId w:val="7"/>
        </w:numPr>
        <w:tabs>
          <w:tab w:val="left" w:pos="426"/>
        </w:tabs>
        <w:spacing w:after="0" w:line="240" w:lineRule="auto"/>
        <w:ind w:left="709" w:hanging="283"/>
        <w:jc w:val="both"/>
        <w:rPr>
          <w:rFonts w:ascii="Arial" w:hAnsi="Arial" w:cs="Arial"/>
          <w:sz w:val="24"/>
          <w:szCs w:val="24"/>
        </w:rPr>
      </w:pPr>
      <w:r w:rsidRPr="002E584D">
        <w:rPr>
          <w:rFonts w:ascii="Arial" w:hAnsi="Arial" w:cs="Arial"/>
          <w:sz w:val="24"/>
          <w:szCs w:val="24"/>
        </w:rPr>
        <w:t xml:space="preserve">Projekt uchwały w sprawie Wieloletniej Prognozy Finansowej Miasta Stalowa Wola. </w:t>
      </w:r>
    </w:p>
    <w:p w:rsidR="00B5793F" w:rsidRDefault="006B34F4" w:rsidP="00B5793F">
      <w:pPr>
        <w:keepNext/>
        <w:numPr>
          <w:ilvl w:val="0"/>
          <w:numId w:val="7"/>
        </w:numPr>
        <w:tabs>
          <w:tab w:val="left" w:pos="426"/>
        </w:tabs>
        <w:spacing w:after="0" w:line="240" w:lineRule="auto"/>
        <w:ind w:left="709" w:hanging="283"/>
        <w:jc w:val="both"/>
        <w:rPr>
          <w:rFonts w:ascii="Arial" w:hAnsi="Arial" w:cs="Arial"/>
          <w:sz w:val="24"/>
          <w:szCs w:val="24"/>
        </w:rPr>
      </w:pPr>
      <w:r w:rsidRPr="00B5793F">
        <w:rPr>
          <w:rFonts w:ascii="Arial" w:hAnsi="Arial" w:cs="Arial"/>
          <w:sz w:val="24"/>
          <w:szCs w:val="24"/>
        </w:rPr>
        <w:t>Interpelacje, wnioski i zapytania radnych.</w:t>
      </w:r>
    </w:p>
    <w:p w:rsidR="00B5793F" w:rsidRDefault="006B34F4" w:rsidP="00B5793F">
      <w:pPr>
        <w:keepNext/>
        <w:numPr>
          <w:ilvl w:val="0"/>
          <w:numId w:val="7"/>
        </w:numPr>
        <w:tabs>
          <w:tab w:val="left" w:pos="426"/>
        </w:tabs>
        <w:spacing w:after="0" w:line="240" w:lineRule="auto"/>
        <w:ind w:left="709" w:hanging="283"/>
        <w:jc w:val="both"/>
        <w:rPr>
          <w:rFonts w:ascii="Arial" w:hAnsi="Arial" w:cs="Arial"/>
          <w:sz w:val="24"/>
          <w:szCs w:val="24"/>
        </w:rPr>
      </w:pPr>
      <w:r w:rsidRPr="00B5793F">
        <w:rPr>
          <w:rFonts w:ascii="Arial" w:hAnsi="Arial" w:cs="Arial"/>
          <w:sz w:val="24"/>
          <w:szCs w:val="24"/>
        </w:rPr>
        <w:t>Sprawy różne.</w:t>
      </w:r>
    </w:p>
    <w:p w:rsidR="006B34F4" w:rsidRPr="00B5793F" w:rsidRDefault="006B34F4" w:rsidP="00B5793F">
      <w:pPr>
        <w:keepNext/>
        <w:numPr>
          <w:ilvl w:val="0"/>
          <w:numId w:val="7"/>
        </w:numPr>
        <w:tabs>
          <w:tab w:val="left" w:pos="426"/>
        </w:tabs>
        <w:spacing w:after="0" w:line="240" w:lineRule="auto"/>
        <w:ind w:left="709" w:hanging="283"/>
        <w:jc w:val="both"/>
        <w:rPr>
          <w:rFonts w:ascii="Arial" w:hAnsi="Arial" w:cs="Arial"/>
          <w:sz w:val="24"/>
          <w:szCs w:val="24"/>
        </w:rPr>
      </w:pPr>
      <w:r w:rsidRPr="00B5793F">
        <w:rPr>
          <w:rFonts w:ascii="Arial" w:hAnsi="Arial" w:cs="Arial"/>
          <w:sz w:val="24"/>
          <w:szCs w:val="24"/>
        </w:rPr>
        <w:t>Zamknięcie obrad Sesji.</w:t>
      </w:r>
    </w:p>
    <w:p w:rsidR="006B34F4" w:rsidRPr="002E584D" w:rsidRDefault="006B34F4" w:rsidP="006B34F4">
      <w:pPr>
        <w:tabs>
          <w:tab w:val="left" w:pos="540"/>
          <w:tab w:val="left" w:pos="1134"/>
          <w:tab w:val="left" w:pos="1276"/>
        </w:tabs>
        <w:suppressAutoHyphens/>
        <w:ind w:left="851" w:hanging="425"/>
        <w:jc w:val="both"/>
        <w:rPr>
          <w:rFonts w:ascii="Cambria" w:hAnsi="Cambria"/>
          <w:sz w:val="24"/>
          <w:szCs w:val="24"/>
        </w:rPr>
      </w:pPr>
    </w:p>
    <w:p w:rsidR="00B5793F" w:rsidRDefault="00B5793F" w:rsidP="00B5793F">
      <w:pPr>
        <w:jc w:val="both"/>
        <w:rPr>
          <w:rFonts w:ascii="Arial" w:hAnsi="Arial" w:cs="Arial"/>
          <w:sz w:val="24"/>
          <w:szCs w:val="24"/>
        </w:rPr>
      </w:pPr>
      <w:r>
        <w:rPr>
          <w:rFonts w:ascii="Arial" w:hAnsi="Arial" w:cs="Arial"/>
          <w:sz w:val="24"/>
          <w:szCs w:val="24"/>
        </w:rPr>
        <w:t xml:space="preserve">Przewodniczący Rady Miejskiej Stanisław </w:t>
      </w:r>
      <w:proofErr w:type="spellStart"/>
      <w:r>
        <w:rPr>
          <w:rFonts w:ascii="Arial" w:hAnsi="Arial" w:cs="Arial"/>
          <w:sz w:val="24"/>
          <w:szCs w:val="24"/>
        </w:rPr>
        <w:t>Sobieraj</w:t>
      </w:r>
      <w:proofErr w:type="spellEnd"/>
      <w:r>
        <w:rPr>
          <w:rFonts w:ascii="Arial" w:hAnsi="Arial" w:cs="Arial"/>
          <w:sz w:val="24"/>
          <w:szCs w:val="24"/>
        </w:rPr>
        <w:t xml:space="preserve"> zaproponował zmiany w porządku obrad. </w:t>
      </w:r>
    </w:p>
    <w:p w:rsidR="006B34F4" w:rsidRPr="002E584D" w:rsidRDefault="006B34F4" w:rsidP="00B5793F">
      <w:pPr>
        <w:jc w:val="both"/>
        <w:rPr>
          <w:rFonts w:ascii="Arial" w:hAnsi="Arial" w:cs="Arial"/>
          <w:sz w:val="24"/>
          <w:szCs w:val="24"/>
        </w:rPr>
      </w:pPr>
      <w:r w:rsidRPr="002E584D">
        <w:rPr>
          <w:rFonts w:ascii="Arial" w:hAnsi="Arial" w:cs="Arial"/>
          <w:sz w:val="24"/>
          <w:szCs w:val="24"/>
        </w:rPr>
        <w:t xml:space="preserve">Następnie odbyły się głosowania o wprowadzenie kolejnych punktów do porządku obrad. </w:t>
      </w:r>
    </w:p>
    <w:p w:rsidR="006B34F4" w:rsidRPr="002E584D" w:rsidRDefault="006B34F4">
      <w:pPr>
        <w:rPr>
          <w:rFonts w:ascii="Arial" w:hAnsi="Arial" w:cs="Arial"/>
          <w:sz w:val="24"/>
          <w:szCs w:val="24"/>
        </w:rPr>
      </w:pPr>
    </w:p>
    <w:p w:rsidR="0063656E" w:rsidRPr="002E584D" w:rsidRDefault="00B071BF" w:rsidP="00162B5D">
      <w:pPr>
        <w:rPr>
          <w:rFonts w:ascii="Arial" w:hAnsi="Arial" w:cs="Arial"/>
          <w:sz w:val="24"/>
          <w:szCs w:val="24"/>
        </w:rPr>
      </w:pPr>
      <w:r w:rsidRPr="002E584D">
        <w:rPr>
          <w:rFonts w:ascii="Arial" w:hAnsi="Arial" w:cs="Arial"/>
          <w:b/>
          <w:bCs/>
          <w:sz w:val="24"/>
          <w:szCs w:val="24"/>
          <w:u w:val="single"/>
        </w:rPr>
        <w:t>Głosowano wniosek w sprawie:</w:t>
      </w:r>
      <w:r w:rsidRPr="002E584D">
        <w:rPr>
          <w:rFonts w:ascii="Arial" w:hAnsi="Arial" w:cs="Arial"/>
          <w:sz w:val="24"/>
          <w:szCs w:val="24"/>
        </w:rPr>
        <w:br/>
        <w:t xml:space="preserve">wprowadzenia do porządku obrad jako pkt 5 -Projektu uchwały w sprawie pokrycia części kosztów gospodarowania odpadami komunalnymi z dochodów własnych niepochodzących z pobranej opłaty za gospodarowanie odpadami komunalnymi na rok 2023 i przesunięcia pozostałych punktów o jeden.. </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r>
      <w:r w:rsidRPr="002E584D">
        <w:rPr>
          <w:rFonts w:ascii="Arial" w:hAnsi="Arial" w:cs="Arial"/>
          <w:sz w:val="24"/>
          <w:szCs w:val="24"/>
        </w:rPr>
        <w:lastRenderedPageBreak/>
        <w:t>ZA: 22, PRZECIW: 0, WSTRZYMUJĘ SIĘ: 0, BRAK GŁOSU: 0, NIEOBECNI: 1</w:t>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t xml:space="preserve">wprowadzenia do porządku obrad jako pkt 6 -Projektu uchwały w sprawie udzielenia pomocy rzeczowej dla Województwa Podkarpackiego i przesunięcia pozostałych punktów o jeden.. </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t xml:space="preserve">wprowadzenia do porządku obrad jako pkt 7- Projektu uchwały w sprawie zmian </w:t>
      </w:r>
      <w:r w:rsidR="00162B5D">
        <w:rPr>
          <w:rFonts w:ascii="Arial" w:hAnsi="Arial" w:cs="Arial"/>
          <w:sz w:val="24"/>
          <w:szCs w:val="24"/>
        </w:rPr>
        <w:br/>
      </w:r>
      <w:r w:rsidRPr="002E584D">
        <w:rPr>
          <w:rFonts w:ascii="Arial" w:hAnsi="Arial" w:cs="Arial"/>
          <w:sz w:val="24"/>
          <w:szCs w:val="24"/>
        </w:rPr>
        <w:t>w budżecie miasta na 2022 rok oraz zmieniającej uchwałę budżetową Miasta Stalowej Woli na 2022 rok i przesunięcia</w:t>
      </w:r>
      <w:r w:rsidR="00162B5D">
        <w:rPr>
          <w:rFonts w:ascii="Arial" w:hAnsi="Arial" w:cs="Arial"/>
          <w:sz w:val="24"/>
          <w:szCs w:val="24"/>
        </w:rPr>
        <w:t xml:space="preserve"> pozostałych punktów o jeden.</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w:t>
      </w:r>
      <w:r w:rsidRPr="002E584D">
        <w:rPr>
          <w:rFonts w:ascii="Arial" w:hAnsi="Arial" w:cs="Arial"/>
          <w:sz w:val="24"/>
          <w:szCs w:val="24"/>
        </w:rPr>
        <w:lastRenderedPageBreak/>
        <w:t xml:space="preserve">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t xml:space="preserve">wprowadzenia do porządku obrad jako pkt 8 -Projektu uchwały w sprawie zmian zakresu wykonywania przedsięwzięć i zmian w Wieloletniej Prognozie Finansowej Miasta Stalowa Wola i przesunięcia pozostałych punktów o jeden. . </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t>wprowadzenia do porządku obrad jako pkt 9 - Projektu uchwały w sprawie uchwalenia zmiany Studium Uwarunkowań i Kierunków Zagospodarowania Przestrzennego Gminy Stalowa Wola i przesunięcia</w:t>
      </w:r>
      <w:r w:rsidR="00162B5D">
        <w:rPr>
          <w:rFonts w:ascii="Arial" w:hAnsi="Arial" w:cs="Arial"/>
          <w:sz w:val="24"/>
          <w:szCs w:val="24"/>
        </w:rPr>
        <w:t xml:space="preserve"> pozostałych punktów o jeden. </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00373A91">
        <w:rPr>
          <w:rFonts w:ascii="Arial" w:hAnsi="Arial" w:cs="Arial"/>
          <w:sz w:val="24"/>
          <w:szCs w:val="24"/>
        </w:rPr>
        <w:br/>
      </w:r>
      <w:r w:rsidRPr="002E584D">
        <w:rPr>
          <w:rFonts w:ascii="Arial" w:hAnsi="Arial" w:cs="Arial"/>
          <w:sz w:val="24"/>
          <w:szCs w:val="24"/>
        </w:rPr>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r>
      <w:r w:rsidRPr="002E584D">
        <w:rPr>
          <w:rFonts w:ascii="Arial" w:hAnsi="Arial" w:cs="Arial"/>
          <w:sz w:val="24"/>
          <w:szCs w:val="24"/>
        </w:rPr>
        <w:lastRenderedPageBreak/>
        <w:t>wprowadzenia do porządku obrad jako pkt 10 - Projektu uchwały w sprawie uchwalenia II i III zmiany miejscowego planu zagospodarowania przestrzennego osiedla Rozwadów w Stalowej Woli i przesunięcia pozosta</w:t>
      </w:r>
      <w:r w:rsidR="00162B5D">
        <w:rPr>
          <w:rFonts w:ascii="Arial" w:hAnsi="Arial" w:cs="Arial"/>
          <w:sz w:val="24"/>
          <w:szCs w:val="24"/>
        </w:rPr>
        <w:t>łych punktów o jeden.</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00373A91">
        <w:rPr>
          <w:rFonts w:ascii="Arial" w:hAnsi="Arial" w:cs="Arial"/>
          <w:sz w:val="24"/>
          <w:szCs w:val="24"/>
        </w:rPr>
        <w:br/>
      </w:r>
      <w:r w:rsidR="00373A91">
        <w:rPr>
          <w:rFonts w:ascii="Arial" w:hAnsi="Arial" w:cs="Arial"/>
          <w:sz w:val="24"/>
          <w:szCs w:val="24"/>
        </w:rPr>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t>wprowadzenia do porządku obrad jako pkt 11 - Projektu uchwały w sprawie wyrażenia zgody na nabycie nieruchomości gruntowej (dot. działki nr 16/6) i przesunięci</w:t>
      </w:r>
      <w:r w:rsidR="00162B5D">
        <w:rPr>
          <w:rFonts w:ascii="Arial" w:hAnsi="Arial" w:cs="Arial"/>
          <w:sz w:val="24"/>
          <w:szCs w:val="24"/>
        </w:rPr>
        <w:t>a pozostałych punktów o jeden.</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00373A91">
        <w:rPr>
          <w:rFonts w:ascii="Arial" w:hAnsi="Arial" w:cs="Arial"/>
          <w:sz w:val="24"/>
          <w:szCs w:val="24"/>
        </w:rPr>
        <w:br/>
      </w:r>
      <w:r w:rsidRPr="002E584D">
        <w:rPr>
          <w:rFonts w:ascii="Arial" w:hAnsi="Arial" w:cs="Arial"/>
          <w:sz w:val="24"/>
          <w:szCs w:val="24"/>
        </w:rPr>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t xml:space="preserve">wprowadzenia do porządku obrad jako pkt 12 - Projektu uchwały w sprawie wyrażenia zgody na sprzedaż w drodze </w:t>
      </w:r>
      <w:r w:rsidR="00162B5D">
        <w:rPr>
          <w:rFonts w:ascii="Arial" w:hAnsi="Arial" w:cs="Arial"/>
          <w:sz w:val="24"/>
          <w:szCs w:val="24"/>
        </w:rPr>
        <w:t>bezprzetargowej nieruchomości (</w:t>
      </w:r>
      <w:r w:rsidRPr="002E584D">
        <w:rPr>
          <w:rFonts w:ascii="Arial" w:hAnsi="Arial" w:cs="Arial"/>
          <w:sz w:val="24"/>
          <w:szCs w:val="24"/>
        </w:rPr>
        <w:t>dot. działki nr 712/15, 712/6) i przesunięci</w:t>
      </w:r>
      <w:r w:rsidR="00162B5D">
        <w:rPr>
          <w:rFonts w:ascii="Arial" w:hAnsi="Arial" w:cs="Arial"/>
          <w:sz w:val="24"/>
          <w:szCs w:val="24"/>
        </w:rPr>
        <w:t>a pozostałych punktów o jeden.</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r>
      <w:r w:rsidRPr="002E584D">
        <w:rPr>
          <w:rFonts w:ascii="Arial" w:hAnsi="Arial" w:cs="Arial"/>
          <w:sz w:val="24"/>
          <w:szCs w:val="24"/>
        </w:rPr>
        <w:lastRenderedPageBreak/>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00373A91">
        <w:rPr>
          <w:rFonts w:ascii="Arial" w:hAnsi="Arial" w:cs="Arial"/>
          <w:sz w:val="24"/>
          <w:szCs w:val="24"/>
        </w:rPr>
        <w:br/>
      </w:r>
      <w:r w:rsidRPr="002E584D">
        <w:rPr>
          <w:rFonts w:ascii="Arial" w:hAnsi="Arial" w:cs="Arial"/>
          <w:sz w:val="24"/>
          <w:szCs w:val="24"/>
        </w:rPr>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t xml:space="preserve">wprowadzenia do porządku obrad jako pkt 13 - Projektu uchwały w sprawie wyrażenia zgody na wydzierżawienie nieruchomości (dot. działki nr 1824/8, nr 1295/59, itd.) i przesunięcia pozostałych punktów o jeden. </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00373A91">
        <w:rPr>
          <w:rFonts w:ascii="Arial" w:hAnsi="Arial" w:cs="Arial"/>
          <w:sz w:val="24"/>
          <w:szCs w:val="24"/>
        </w:rPr>
        <w:br/>
      </w:r>
      <w:r w:rsidR="00373A91">
        <w:rPr>
          <w:rFonts w:ascii="Arial" w:hAnsi="Arial" w:cs="Arial"/>
          <w:sz w:val="24"/>
          <w:szCs w:val="24"/>
        </w:rPr>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t>wprowadzenia do porządku obrad jako pkt 14 -Projektu uchwały w sprawie wyrażenia zgody na podwyższenie kapitału zakładowego spółki Gminy Stalowa Wola pn. Miejski Zakład Komunalny Spółka z ograniczoną odpowiedzialnością poprzez wniesienie wkładu niepieniężnego (aportu) w postaci prawa własności nieruchomości i przesunięcia</w:t>
      </w:r>
      <w:r w:rsidR="00162B5D">
        <w:rPr>
          <w:rFonts w:ascii="Arial" w:hAnsi="Arial" w:cs="Arial"/>
          <w:sz w:val="24"/>
          <w:szCs w:val="24"/>
        </w:rPr>
        <w:t xml:space="preserve"> pozostałych punktów o jeden. </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00373A91">
        <w:rPr>
          <w:rFonts w:ascii="Arial" w:hAnsi="Arial" w:cs="Arial"/>
          <w:sz w:val="24"/>
          <w:szCs w:val="24"/>
        </w:rPr>
        <w:br/>
      </w:r>
      <w:r w:rsidRPr="002E584D">
        <w:rPr>
          <w:rFonts w:ascii="Arial" w:hAnsi="Arial" w:cs="Arial"/>
          <w:sz w:val="24"/>
          <w:szCs w:val="24"/>
        </w:rPr>
        <w:lastRenderedPageBreak/>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t>wprowadzenia do porządku obrad jako 15 - Projektu uchwały w sprawie wyrażenia zgody na udzielenie bonifikaty od ceny nieruchomości i przesunięci</w:t>
      </w:r>
      <w:r w:rsidR="00162B5D">
        <w:rPr>
          <w:rFonts w:ascii="Arial" w:hAnsi="Arial" w:cs="Arial"/>
          <w:sz w:val="24"/>
          <w:szCs w:val="24"/>
        </w:rPr>
        <w:t>a pozostałych punktów o jeden.</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00373A91">
        <w:rPr>
          <w:rFonts w:ascii="Arial" w:hAnsi="Arial" w:cs="Arial"/>
          <w:sz w:val="24"/>
          <w:szCs w:val="24"/>
        </w:rPr>
        <w:br/>
      </w:r>
      <w:r w:rsidRPr="002E584D">
        <w:rPr>
          <w:rFonts w:ascii="Arial" w:hAnsi="Arial" w:cs="Arial"/>
          <w:sz w:val="24"/>
          <w:szCs w:val="24"/>
        </w:rPr>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t xml:space="preserve">wprowadzenia do porządku obrad jako 16 - Projektu uchwały w sprawie przyjęcia "Strategii Rozwiązywania Problemów Społecznych Miasta Stalowej Woli na lata 2023-2028” i przesunięcia pozostałych punktów o jeden.. </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00373A91">
        <w:rPr>
          <w:rFonts w:ascii="Arial" w:hAnsi="Arial" w:cs="Arial"/>
          <w:sz w:val="24"/>
          <w:szCs w:val="24"/>
        </w:rPr>
        <w:br/>
      </w:r>
      <w:r w:rsidRPr="002E584D">
        <w:rPr>
          <w:rFonts w:ascii="Arial" w:hAnsi="Arial" w:cs="Arial"/>
          <w:sz w:val="24"/>
          <w:szCs w:val="24"/>
        </w:rPr>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t xml:space="preserve">wprowadzenia do porządku obrad jako pkt 17 - Projektu uchwały w sprawie „Gminnego Programu Wspierającego Rozwiązywanie Problemu Bezdomności </w:t>
      </w:r>
      <w:r w:rsidR="00162B5D">
        <w:rPr>
          <w:rFonts w:ascii="Arial" w:hAnsi="Arial" w:cs="Arial"/>
          <w:sz w:val="24"/>
          <w:szCs w:val="24"/>
        </w:rPr>
        <w:br/>
      </w:r>
      <w:r w:rsidRPr="002E584D">
        <w:rPr>
          <w:rFonts w:ascii="Arial" w:hAnsi="Arial" w:cs="Arial"/>
          <w:sz w:val="24"/>
          <w:szCs w:val="24"/>
        </w:rPr>
        <w:t>w Stalowej Woli na lata 2023-2025” i przesunięci</w:t>
      </w:r>
      <w:r w:rsidR="00162B5D">
        <w:rPr>
          <w:rFonts w:ascii="Arial" w:hAnsi="Arial" w:cs="Arial"/>
          <w:sz w:val="24"/>
          <w:szCs w:val="24"/>
        </w:rPr>
        <w:t>a pozostałych punktów o jeden.</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lastRenderedPageBreak/>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00373A91">
        <w:rPr>
          <w:rFonts w:ascii="Arial" w:hAnsi="Arial" w:cs="Arial"/>
          <w:sz w:val="24"/>
          <w:szCs w:val="24"/>
        </w:rPr>
        <w:br/>
      </w:r>
      <w:r w:rsidR="00373A91">
        <w:rPr>
          <w:rFonts w:ascii="Arial" w:hAnsi="Arial" w:cs="Arial"/>
          <w:sz w:val="24"/>
          <w:szCs w:val="24"/>
        </w:rPr>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t xml:space="preserve">wprowadzenia do porządku obrad jako pkt 18 - Projektu uchwały w sprawie „Gminnego Programu Przeciwdziałania Przemocy w Rodzinie oraz Ochrony Ofiar Przemocy w Rodzinie na lata 2023-2024” i przesunięcia pozostałych punktów </w:t>
      </w:r>
      <w:r w:rsidR="00162B5D">
        <w:rPr>
          <w:rFonts w:ascii="Arial" w:hAnsi="Arial" w:cs="Arial"/>
          <w:sz w:val="24"/>
          <w:szCs w:val="24"/>
        </w:rPr>
        <w:br/>
        <w:t>o jeden.</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00373A91">
        <w:rPr>
          <w:rFonts w:ascii="Arial" w:hAnsi="Arial" w:cs="Arial"/>
          <w:sz w:val="24"/>
          <w:szCs w:val="24"/>
        </w:rPr>
        <w:br/>
      </w:r>
      <w:r w:rsidRPr="002E584D">
        <w:rPr>
          <w:rFonts w:ascii="Arial" w:hAnsi="Arial" w:cs="Arial"/>
          <w:sz w:val="24"/>
          <w:szCs w:val="24"/>
        </w:rPr>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t>wprowadzenia do porządku obrad jako 19 - Projektu uchwały w sprawie przyjęcia Programu Osłonowego dla Gminy Stalowa Wola pn. „Teleopieka” i przesunięci</w:t>
      </w:r>
      <w:r w:rsidR="00162B5D">
        <w:rPr>
          <w:rFonts w:ascii="Arial" w:hAnsi="Arial" w:cs="Arial"/>
          <w:sz w:val="24"/>
          <w:szCs w:val="24"/>
        </w:rPr>
        <w:t>a pozostałych punktów o jeden.</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r>
      <w:r w:rsidRPr="002E584D">
        <w:rPr>
          <w:rFonts w:ascii="Arial" w:hAnsi="Arial" w:cs="Arial"/>
          <w:sz w:val="24"/>
          <w:szCs w:val="24"/>
        </w:rPr>
        <w:lastRenderedPageBreak/>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00373A91">
        <w:rPr>
          <w:rFonts w:ascii="Arial" w:hAnsi="Arial" w:cs="Arial"/>
          <w:sz w:val="24"/>
          <w:szCs w:val="24"/>
        </w:rPr>
        <w:br/>
      </w:r>
      <w:r w:rsidR="00373A91">
        <w:rPr>
          <w:rFonts w:ascii="Arial" w:hAnsi="Arial" w:cs="Arial"/>
          <w:sz w:val="24"/>
          <w:szCs w:val="24"/>
        </w:rPr>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t xml:space="preserve">wprowadzenia do porządku obrad jako 20 - Projektu uchwały w sprawie udzielenia opinii o lokalizacji kasyna gry (WINTORO Sp. z o.o. - lokalizacja kasyna gry przy </w:t>
      </w:r>
      <w:r w:rsidR="00162B5D">
        <w:rPr>
          <w:rFonts w:ascii="Arial" w:hAnsi="Arial" w:cs="Arial"/>
          <w:sz w:val="24"/>
          <w:szCs w:val="24"/>
        </w:rPr>
        <w:br/>
      </w:r>
      <w:r w:rsidRPr="002E584D">
        <w:rPr>
          <w:rFonts w:ascii="Arial" w:hAnsi="Arial" w:cs="Arial"/>
          <w:sz w:val="24"/>
          <w:szCs w:val="24"/>
        </w:rPr>
        <w:t>ul. Prymasa Stefana Wyszyńskiego 12 w Stalowej Woli) i przesunięci</w:t>
      </w:r>
      <w:r w:rsidR="00162B5D">
        <w:rPr>
          <w:rFonts w:ascii="Arial" w:hAnsi="Arial" w:cs="Arial"/>
          <w:sz w:val="24"/>
          <w:szCs w:val="24"/>
        </w:rPr>
        <w:t>a pozostałych punktów o jeden.</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00373A91">
        <w:rPr>
          <w:rFonts w:ascii="Arial" w:hAnsi="Arial" w:cs="Arial"/>
          <w:sz w:val="24"/>
          <w:szCs w:val="24"/>
        </w:rPr>
        <w:br/>
      </w:r>
      <w:r w:rsidR="00373A91">
        <w:rPr>
          <w:rFonts w:ascii="Arial" w:hAnsi="Arial" w:cs="Arial"/>
          <w:sz w:val="24"/>
          <w:szCs w:val="24"/>
        </w:rPr>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t xml:space="preserve">wprowadzenia do porządku obrad pkt 21 - Projektu uchwały w sprawie udzielenia opinii o lokalizacji kasyna gry (WINTORO Sp. z o.o. - lokalizacja kasyna gry przy </w:t>
      </w:r>
      <w:r w:rsidR="00162B5D">
        <w:rPr>
          <w:rFonts w:ascii="Arial" w:hAnsi="Arial" w:cs="Arial"/>
          <w:sz w:val="24"/>
          <w:szCs w:val="24"/>
        </w:rPr>
        <w:br/>
      </w:r>
      <w:r w:rsidRPr="002E584D">
        <w:rPr>
          <w:rFonts w:ascii="Arial" w:hAnsi="Arial" w:cs="Arial"/>
          <w:sz w:val="24"/>
          <w:szCs w:val="24"/>
        </w:rPr>
        <w:t>Al. Jana Pawła II 25A w Stalowej Woli) i przesunięci</w:t>
      </w:r>
      <w:r w:rsidR="00162B5D">
        <w:rPr>
          <w:rFonts w:ascii="Arial" w:hAnsi="Arial" w:cs="Arial"/>
          <w:sz w:val="24"/>
          <w:szCs w:val="24"/>
        </w:rPr>
        <w:t>a pozostałych punktów o jeden.</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00373A91">
        <w:rPr>
          <w:rFonts w:ascii="Arial" w:hAnsi="Arial" w:cs="Arial"/>
          <w:sz w:val="24"/>
          <w:szCs w:val="24"/>
        </w:rPr>
        <w:br/>
      </w:r>
      <w:r w:rsidRPr="002E584D">
        <w:rPr>
          <w:rFonts w:ascii="Arial" w:hAnsi="Arial" w:cs="Arial"/>
          <w:sz w:val="24"/>
          <w:szCs w:val="24"/>
        </w:rPr>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t xml:space="preserve">wprowadzenia do porządku obrad jako 22 - Projektu uchwały w sprawie udzielenia opinii o lokalizacji kasyna gry (PROENT Sp. z o.o. - lokalizacja kasyna gry przy </w:t>
      </w:r>
      <w:r w:rsidR="00162B5D">
        <w:rPr>
          <w:rFonts w:ascii="Arial" w:hAnsi="Arial" w:cs="Arial"/>
          <w:sz w:val="24"/>
          <w:szCs w:val="24"/>
        </w:rPr>
        <w:br/>
      </w:r>
      <w:r w:rsidRPr="002E584D">
        <w:rPr>
          <w:rFonts w:ascii="Arial" w:hAnsi="Arial" w:cs="Arial"/>
          <w:sz w:val="24"/>
          <w:szCs w:val="24"/>
        </w:rPr>
        <w:t xml:space="preserve">ul. Wyszyńskiego 12 w Stalowej Woli) i przesunięcia pozostałych punktów o jeden. </w:t>
      </w:r>
      <w:r w:rsidRPr="002E584D">
        <w:rPr>
          <w:rFonts w:ascii="Arial" w:hAnsi="Arial" w:cs="Arial"/>
          <w:sz w:val="24"/>
          <w:szCs w:val="24"/>
        </w:rPr>
        <w:br/>
      </w:r>
      <w:r w:rsidRPr="002E584D">
        <w:rPr>
          <w:rFonts w:ascii="Arial" w:hAnsi="Arial" w:cs="Arial"/>
          <w:sz w:val="24"/>
          <w:szCs w:val="24"/>
        </w:rPr>
        <w:lastRenderedPageBreak/>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00373A91">
        <w:rPr>
          <w:rFonts w:ascii="Arial" w:hAnsi="Arial" w:cs="Arial"/>
          <w:sz w:val="24"/>
          <w:szCs w:val="24"/>
        </w:rPr>
        <w:br/>
      </w:r>
      <w:r w:rsidR="00373A91">
        <w:rPr>
          <w:rFonts w:ascii="Arial" w:hAnsi="Arial" w:cs="Arial"/>
          <w:sz w:val="24"/>
          <w:szCs w:val="24"/>
        </w:rPr>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t>wprowadzenia do porządku obrad jako pkt 23 - Projektu uchwały w sprawie udzielenia opinii o lokalizacji kasyna gry (PROENT Sp. z o.o. - lokalizacja kasyna gry przy Al. Jana Pawła II w Stalowej Woli) i przesunięc</w:t>
      </w:r>
      <w:r w:rsidR="00162B5D">
        <w:rPr>
          <w:rFonts w:ascii="Arial" w:hAnsi="Arial" w:cs="Arial"/>
          <w:sz w:val="24"/>
          <w:szCs w:val="24"/>
        </w:rPr>
        <w:t>ia pozostałych punktów o jeden.</w:t>
      </w:r>
      <w:r w:rsidRPr="002E584D">
        <w:rPr>
          <w:rFonts w:ascii="Arial" w:hAnsi="Arial" w:cs="Arial"/>
          <w:sz w:val="24"/>
          <w:szCs w:val="24"/>
        </w:rPr>
        <w:t xml:space="preserve"> </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00373A91">
        <w:rPr>
          <w:rFonts w:ascii="Arial" w:hAnsi="Arial" w:cs="Arial"/>
          <w:sz w:val="24"/>
          <w:szCs w:val="24"/>
        </w:rPr>
        <w:br/>
      </w:r>
      <w:r w:rsidR="00373A91">
        <w:rPr>
          <w:rFonts w:ascii="Arial" w:hAnsi="Arial" w:cs="Arial"/>
          <w:sz w:val="24"/>
          <w:szCs w:val="24"/>
        </w:rPr>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t xml:space="preserve">wprowadzenia do porządku obrad jako pkt 24 -Projektu uchwały w sprawie udzielenia opinii o lokalizacji kasyna gry (OPTIMMUM Sp. z o.o. - lokalizacja kasyna gry przy </w:t>
      </w:r>
      <w:r w:rsidR="00162B5D">
        <w:rPr>
          <w:rFonts w:ascii="Arial" w:hAnsi="Arial" w:cs="Arial"/>
          <w:sz w:val="24"/>
          <w:szCs w:val="24"/>
        </w:rPr>
        <w:br/>
      </w:r>
      <w:r w:rsidRPr="002E584D">
        <w:rPr>
          <w:rFonts w:ascii="Arial" w:hAnsi="Arial" w:cs="Arial"/>
          <w:sz w:val="24"/>
          <w:szCs w:val="24"/>
        </w:rPr>
        <w:t>ul. Prymasa Stefana</w:t>
      </w:r>
      <w:r w:rsidR="00162B5D">
        <w:rPr>
          <w:rFonts w:ascii="Arial" w:hAnsi="Arial" w:cs="Arial"/>
          <w:sz w:val="24"/>
          <w:szCs w:val="24"/>
        </w:rPr>
        <w:t xml:space="preserve"> </w:t>
      </w:r>
      <w:r w:rsidRPr="002E584D">
        <w:rPr>
          <w:rFonts w:ascii="Arial" w:hAnsi="Arial" w:cs="Arial"/>
          <w:sz w:val="24"/>
          <w:szCs w:val="24"/>
        </w:rPr>
        <w:t>Wyszyńskiego 12 w Stalowej Woli) i przesunięcia pozostałych punkt</w:t>
      </w:r>
      <w:r w:rsidR="00162B5D">
        <w:rPr>
          <w:rFonts w:ascii="Arial" w:hAnsi="Arial" w:cs="Arial"/>
          <w:sz w:val="24"/>
          <w:szCs w:val="24"/>
        </w:rPr>
        <w:t>ów o jeden.</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lastRenderedPageBreak/>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Pr="002E584D">
        <w:rPr>
          <w:rFonts w:ascii="Arial" w:hAnsi="Arial" w:cs="Arial"/>
          <w:sz w:val="24"/>
          <w:szCs w:val="24"/>
        </w:rPr>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t xml:space="preserve">wprowadzenia do porządku obrad pkt 25 - Projektu uchwały w sprawie udzielenia opinii o lokalizacji kasyna gry (OPTIMMUM Sp. z o.o. - lokalizacja kasyna gry przy </w:t>
      </w:r>
      <w:r w:rsidR="00162B5D">
        <w:rPr>
          <w:rFonts w:ascii="Arial" w:hAnsi="Arial" w:cs="Arial"/>
          <w:sz w:val="24"/>
          <w:szCs w:val="24"/>
        </w:rPr>
        <w:br/>
      </w:r>
      <w:r w:rsidRPr="002E584D">
        <w:rPr>
          <w:rFonts w:ascii="Arial" w:hAnsi="Arial" w:cs="Arial"/>
          <w:sz w:val="24"/>
          <w:szCs w:val="24"/>
        </w:rPr>
        <w:t xml:space="preserve">Al. Jana Pawła II 25A w Stalowej Woli). i przesunięcia pozostałych punktów o jeden. </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00373A91">
        <w:rPr>
          <w:rFonts w:ascii="Arial" w:hAnsi="Arial" w:cs="Arial"/>
          <w:sz w:val="24"/>
          <w:szCs w:val="24"/>
        </w:rPr>
        <w:br/>
      </w:r>
      <w:r w:rsidRPr="002E584D">
        <w:rPr>
          <w:rFonts w:ascii="Arial" w:hAnsi="Arial" w:cs="Arial"/>
          <w:sz w:val="24"/>
          <w:szCs w:val="24"/>
        </w:rPr>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t xml:space="preserve">wprowadzenia do porządku obrad pkt 26 - Projektu uchwały zmieniającej uchwałę </w:t>
      </w:r>
      <w:r w:rsidR="00162B5D">
        <w:rPr>
          <w:rFonts w:ascii="Arial" w:hAnsi="Arial" w:cs="Arial"/>
          <w:sz w:val="24"/>
          <w:szCs w:val="24"/>
        </w:rPr>
        <w:br/>
      </w:r>
      <w:r w:rsidRPr="002E584D">
        <w:rPr>
          <w:rFonts w:ascii="Arial" w:hAnsi="Arial" w:cs="Arial"/>
          <w:sz w:val="24"/>
          <w:szCs w:val="24"/>
        </w:rPr>
        <w:t>w sprawie regulaminu określającego dla nauczycieli poszczególnych stopni awansu zawodowego wysokość stawek dodatków za wysługę lat, motywac</w:t>
      </w:r>
      <w:r w:rsidR="00162B5D">
        <w:rPr>
          <w:rFonts w:ascii="Arial" w:hAnsi="Arial" w:cs="Arial"/>
          <w:sz w:val="24"/>
          <w:szCs w:val="24"/>
        </w:rPr>
        <w:t xml:space="preserve">yjnego, </w:t>
      </w:r>
      <w:r w:rsidRPr="002E584D">
        <w:rPr>
          <w:rFonts w:ascii="Arial" w:hAnsi="Arial" w:cs="Arial"/>
          <w:sz w:val="24"/>
          <w:szCs w:val="24"/>
        </w:rPr>
        <w:t>funkcyjnego i za warunki pracy oraz szczeg</w:t>
      </w:r>
      <w:r w:rsidR="00162B5D">
        <w:rPr>
          <w:rFonts w:ascii="Arial" w:hAnsi="Arial" w:cs="Arial"/>
          <w:sz w:val="24"/>
          <w:szCs w:val="24"/>
        </w:rPr>
        <w:t xml:space="preserve">ółowe warunki przyznawania tych </w:t>
      </w:r>
      <w:r w:rsidRPr="002E584D">
        <w:rPr>
          <w:rFonts w:ascii="Arial" w:hAnsi="Arial" w:cs="Arial"/>
          <w:sz w:val="24"/>
          <w:szCs w:val="24"/>
        </w:rPr>
        <w:t>dodatków, szczegółowy sposób obli</w:t>
      </w:r>
      <w:r w:rsidR="00162B5D">
        <w:rPr>
          <w:rFonts w:ascii="Arial" w:hAnsi="Arial" w:cs="Arial"/>
          <w:sz w:val="24"/>
          <w:szCs w:val="24"/>
        </w:rPr>
        <w:t xml:space="preserve">czania wynagrodzenia za godziny </w:t>
      </w:r>
      <w:r w:rsidRPr="002E584D">
        <w:rPr>
          <w:rFonts w:ascii="Arial" w:hAnsi="Arial" w:cs="Arial"/>
          <w:sz w:val="24"/>
          <w:szCs w:val="24"/>
        </w:rPr>
        <w:t xml:space="preserve">ponadwymiarowe i godziny doraźnych zastępstw, a także wysokość i warunki wypłacania nagród i innych świadczeń wynikających ze stosunku pracy </w:t>
      </w:r>
      <w:r w:rsidR="00162B5D">
        <w:rPr>
          <w:rFonts w:ascii="Arial" w:hAnsi="Arial" w:cs="Arial"/>
          <w:sz w:val="24"/>
          <w:szCs w:val="24"/>
        </w:rPr>
        <w:br/>
      </w:r>
      <w:r w:rsidRPr="002E584D">
        <w:rPr>
          <w:rFonts w:ascii="Arial" w:hAnsi="Arial" w:cs="Arial"/>
          <w:sz w:val="24"/>
          <w:szCs w:val="24"/>
        </w:rPr>
        <w:t>i przesunięci</w:t>
      </w:r>
      <w:r w:rsidR="00162B5D">
        <w:rPr>
          <w:rFonts w:ascii="Arial" w:hAnsi="Arial" w:cs="Arial"/>
          <w:sz w:val="24"/>
          <w:szCs w:val="24"/>
        </w:rPr>
        <w:t>a pozostałych punktów o jeden.</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00373A91">
        <w:rPr>
          <w:rFonts w:ascii="Arial" w:hAnsi="Arial" w:cs="Arial"/>
          <w:sz w:val="24"/>
          <w:szCs w:val="24"/>
        </w:rPr>
        <w:br/>
      </w:r>
      <w:r w:rsidRPr="002E584D">
        <w:rPr>
          <w:rFonts w:ascii="Arial" w:hAnsi="Arial" w:cs="Arial"/>
          <w:sz w:val="24"/>
          <w:szCs w:val="24"/>
        </w:rPr>
        <w:lastRenderedPageBreak/>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t xml:space="preserve">wprowadzenia do porządku jako pkt 27 - Projektu uchwały zmieniającej uchwałę </w:t>
      </w:r>
      <w:r w:rsidR="00162B5D">
        <w:rPr>
          <w:rFonts w:ascii="Arial" w:hAnsi="Arial" w:cs="Arial"/>
          <w:sz w:val="24"/>
          <w:szCs w:val="24"/>
        </w:rPr>
        <w:br/>
      </w:r>
      <w:r w:rsidRPr="002E584D">
        <w:rPr>
          <w:rFonts w:ascii="Arial" w:hAnsi="Arial" w:cs="Arial"/>
          <w:sz w:val="24"/>
          <w:szCs w:val="24"/>
        </w:rPr>
        <w:t>w sprawie wyrażenia zgody na nabycie nieruchomości gruntowej (zm. uchwały nr LVIII/733/2022) i przesunięci</w:t>
      </w:r>
      <w:r w:rsidR="00162B5D">
        <w:rPr>
          <w:rFonts w:ascii="Arial" w:hAnsi="Arial" w:cs="Arial"/>
          <w:sz w:val="24"/>
          <w:szCs w:val="24"/>
        </w:rPr>
        <w:t xml:space="preserve">a pozostałych punktów o jeden. </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00373A91">
        <w:rPr>
          <w:rFonts w:ascii="Arial" w:hAnsi="Arial" w:cs="Arial"/>
          <w:sz w:val="24"/>
          <w:szCs w:val="24"/>
        </w:rPr>
        <w:br/>
      </w:r>
      <w:r w:rsidR="00373A91">
        <w:rPr>
          <w:rFonts w:ascii="Arial" w:hAnsi="Arial" w:cs="Arial"/>
          <w:sz w:val="24"/>
          <w:szCs w:val="24"/>
        </w:rPr>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t>wprowadzenia do porządku obrad jako pkt 28 -Projektu uchwały w sprawie uznania skargi na Prezydenta Miasta Stalowej Woli za bezzasadną (dot. koncepcji rozbudowy lotniska w Turbi) i przesunięci</w:t>
      </w:r>
      <w:r w:rsidR="00162B5D">
        <w:rPr>
          <w:rFonts w:ascii="Arial" w:hAnsi="Arial" w:cs="Arial"/>
          <w:sz w:val="24"/>
          <w:szCs w:val="24"/>
        </w:rPr>
        <w:t xml:space="preserve">a pozostałych punktów o jeden. </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00373A91">
        <w:rPr>
          <w:rFonts w:ascii="Arial" w:hAnsi="Arial" w:cs="Arial"/>
          <w:sz w:val="24"/>
          <w:szCs w:val="24"/>
        </w:rPr>
        <w:br/>
      </w:r>
      <w:r w:rsidR="00373A91">
        <w:rPr>
          <w:rFonts w:ascii="Arial" w:hAnsi="Arial" w:cs="Arial"/>
          <w:sz w:val="24"/>
          <w:szCs w:val="24"/>
        </w:rPr>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t>wprowadzenia do porządku obrad jako pkt 29 - Projektu uchwały w sprawie uznania skargi na Prezydenta Miasta za bezzasadną (dot. publikacji projektu budżetu na 2023</w:t>
      </w:r>
      <w:r w:rsidR="00162B5D">
        <w:rPr>
          <w:rFonts w:ascii="Arial" w:hAnsi="Arial" w:cs="Arial"/>
          <w:sz w:val="24"/>
          <w:szCs w:val="24"/>
        </w:rPr>
        <w:t xml:space="preserve"> </w:t>
      </w:r>
      <w:r w:rsidRPr="002E584D">
        <w:rPr>
          <w:rFonts w:ascii="Arial" w:hAnsi="Arial" w:cs="Arial"/>
          <w:sz w:val="24"/>
          <w:szCs w:val="24"/>
        </w:rPr>
        <w:t xml:space="preserve">rok) i przesunięcia pozostałych </w:t>
      </w:r>
      <w:r w:rsidR="00162B5D">
        <w:rPr>
          <w:rFonts w:ascii="Arial" w:hAnsi="Arial" w:cs="Arial"/>
          <w:sz w:val="24"/>
          <w:szCs w:val="24"/>
        </w:rPr>
        <w:t xml:space="preserve">punktów o jeden. </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lastRenderedPageBreak/>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r w:rsidR="00373A91">
        <w:rPr>
          <w:rFonts w:ascii="Arial" w:hAnsi="Arial" w:cs="Arial"/>
          <w:sz w:val="24"/>
          <w:szCs w:val="24"/>
        </w:rPr>
        <w:br/>
      </w:r>
      <w:r w:rsidRPr="002E584D">
        <w:rPr>
          <w:rFonts w:ascii="Arial" w:hAnsi="Arial" w:cs="Arial"/>
          <w:sz w:val="24"/>
          <w:szCs w:val="24"/>
        </w:rPr>
        <w:br/>
      </w:r>
      <w:r w:rsidRPr="002E584D">
        <w:rPr>
          <w:rFonts w:ascii="Arial" w:hAnsi="Arial" w:cs="Arial"/>
          <w:sz w:val="24"/>
          <w:szCs w:val="24"/>
        </w:rPr>
        <w:br/>
      </w:r>
      <w:r w:rsidRPr="002E584D">
        <w:rPr>
          <w:rFonts w:ascii="Arial" w:hAnsi="Arial" w:cs="Arial"/>
          <w:b/>
          <w:bCs/>
          <w:sz w:val="24"/>
          <w:szCs w:val="24"/>
          <w:u w:val="single"/>
        </w:rPr>
        <w:t>Głosowano wniosek w sprawie:</w:t>
      </w:r>
      <w:r w:rsidRPr="002E584D">
        <w:rPr>
          <w:rFonts w:ascii="Arial" w:hAnsi="Arial" w:cs="Arial"/>
          <w:sz w:val="24"/>
          <w:szCs w:val="24"/>
        </w:rPr>
        <w:br/>
        <w:t xml:space="preserve">wprowadzenia do porządku obrad jako pkt 30 - projektu uchwały w sprawie udzielenia pożyczki SP ZOZ przy ul. Kwiatkowskiego w Stalowej Woli i przesunięcia pozostałych punktów o jeden.. </w:t>
      </w:r>
      <w:r w:rsidRPr="002E584D">
        <w:rPr>
          <w:rFonts w:ascii="Arial" w:hAnsi="Arial" w:cs="Arial"/>
          <w:sz w:val="24"/>
          <w:szCs w:val="24"/>
        </w:rPr>
        <w:br/>
      </w:r>
      <w:r w:rsidRPr="002E584D">
        <w:rPr>
          <w:rFonts w:ascii="Arial" w:hAnsi="Arial" w:cs="Arial"/>
          <w:sz w:val="24"/>
          <w:szCs w:val="24"/>
        </w:rPr>
        <w:br/>
      </w:r>
      <w:r w:rsidRPr="002E584D">
        <w:rPr>
          <w:rStyle w:val="Pogrubienie"/>
          <w:rFonts w:ascii="Arial" w:hAnsi="Arial" w:cs="Arial"/>
          <w:sz w:val="24"/>
          <w:szCs w:val="24"/>
          <w:u w:val="single"/>
        </w:rPr>
        <w:t>Wyniki głosowania</w:t>
      </w:r>
      <w:r w:rsidRPr="002E584D">
        <w:rPr>
          <w:rFonts w:ascii="Arial" w:hAnsi="Arial" w:cs="Arial"/>
          <w:sz w:val="24"/>
          <w:szCs w:val="24"/>
        </w:rPr>
        <w:br/>
        <w:t>ZA: 22, PRZECIW: 0, WSTRZYMUJĘ SIĘ: 0, BRAK GŁOSU: 0, NIEOBECNI: 1</w:t>
      </w:r>
      <w:r w:rsidRPr="002E584D">
        <w:rPr>
          <w:rFonts w:ascii="Arial" w:hAnsi="Arial" w:cs="Arial"/>
          <w:sz w:val="24"/>
          <w:szCs w:val="24"/>
        </w:rPr>
        <w:br/>
      </w:r>
      <w:r w:rsidRPr="002E584D">
        <w:rPr>
          <w:rFonts w:ascii="Arial" w:hAnsi="Arial" w:cs="Arial"/>
          <w:sz w:val="24"/>
          <w:szCs w:val="24"/>
        </w:rPr>
        <w:br/>
      </w:r>
      <w:r w:rsidRPr="002E584D">
        <w:rPr>
          <w:rFonts w:ascii="Arial" w:hAnsi="Arial" w:cs="Arial"/>
          <w:sz w:val="24"/>
          <w:szCs w:val="24"/>
          <w:u w:val="single"/>
        </w:rPr>
        <w:t>Wyniki imienne:</w:t>
      </w:r>
      <w:r w:rsidRPr="002E584D">
        <w:rPr>
          <w:rFonts w:ascii="Arial" w:hAnsi="Arial" w:cs="Arial"/>
          <w:sz w:val="24"/>
          <w:szCs w:val="24"/>
        </w:rPr>
        <w:br/>
        <w:t>ZA (22)</w:t>
      </w:r>
      <w:r w:rsidRPr="002E584D">
        <w:rPr>
          <w:rFonts w:ascii="Arial" w:hAnsi="Arial" w:cs="Arial"/>
          <w:sz w:val="24"/>
          <w:szCs w:val="24"/>
        </w:rPr>
        <w:br/>
        <w:t xml:space="preserve">Jerzy Augustyn, Mariusz Bajek, Leszek Brzeziński, Renata Butryn, Maria Chojnacka, Łukasz </w:t>
      </w:r>
      <w:proofErr w:type="spellStart"/>
      <w:r w:rsidRPr="002E584D">
        <w:rPr>
          <w:rFonts w:ascii="Arial" w:hAnsi="Arial" w:cs="Arial"/>
          <w:sz w:val="24"/>
          <w:szCs w:val="24"/>
        </w:rPr>
        <w:t>Durek</w:t>
      </w:r>
      <w:proofErr w:type="spellEnd"/>
      <w:r w:rsidRPr="002E584D">
        <w:rPr>
          <w:rFonts w:ascii="Arial" w:hAnsi="Arial" w:cs="Arial"/>
          <w:sz w:val="24"/>
          <w:szCs w:val="24"/>
        </w:rPr>
        <w:t xml:space="preserve">, Joanna Grobel-Proszowska, Ilona Kaczmarek, Andrzej Kochan, Agata </w:t>
      </w:r>
      <w:proofErr w:type="spellStart"/>
      <w:r w:rsidRPr="002E584D">
        <w:rPr>
          <w:rFonts w:ascii="Arial" w:hAnsi="Arial" w:cs="Arial"/>
          <w:sz w:val="24"/>
          <w:szCs w:val="24"/>
        </w:rPr>
        <w:t>Krzek</w:t>
      </w:r>
      <w:proofErr w:type="spellEnd"/>
      <w:r w:rsidRPr="002E584D">
        <w:rPr>
          <w:rFonts w:ascii="Arial" w:hAnsi="Arial" w:cs="Arial"/>
          <w:sz w:val="24"/>
          <w:szCs w:val="24"/>
        </w:rPr>
        <w:t xml:space="preserve">, Elżbieta Kulpa, Paweł Madej, Lucjan Małek, Damian Marczak, Karolina Paleń, Dariusz Przytuła, Piotr Rut, Jan </w:t>
      </w:r>
      <w:proofErr w:type="spellStart"/>
      <w:r w:rsidRPr="002E584D">
        <w:rPr>
          <w:rFonts w:ascii="Arial" w:hAnsi="Arial" w:cs="Arial"/>
          <w:sz w:val="24"/>
          <w:szCs w:val="24"/>
        </w:rPr>
        <w:t>Sibiga</w:t>
      </w:r>
      <w:proofErr w:type="spellEnd"/>
      <w:r w:rsidRPr="002E584D">
        <w:rPr>
          <w:rFonts w:ascii="Arial" w:hAnsi="Arial" w:cs="Arial"/>
          <w:sz w:val="24"/>
          <w:szCs w:val="24"/>
        </w:rPr>
        <w:t xml:space="preserve">, Stanisław </w:t>
      </w:r>
      <w:proofErr w:type="spellStart"/>
      <w:r w:rsidRPr="002E584D">
        <w:rPr>
          <w:rFonts w:ascii="Arial" w:hAnsi="Arial" w:cs="Arial"/>
          <w:sz w:val="24"/>
          <w:szCs w:val="24"/>
        </w:rPr>
        <w:t>Sobieraj</w:t>
      </w:r>
      <w:proofErr w:type="spellEnd"/>
      <w:r w:rsidRPr="002E584D">
        <w:rPr>
          <w:rFonts w:ascii="Arial" w:hAnsi="Arial" w:cs="Arial"/>
          <w:sz w:val="24"/>
          <w:szCs w:val="24"/>
        </w:rPr>
        <w:t>, Andrzej Szymonik, Łukasz Warchoł, Franciszek Zaborowski</w:t>
      </w:r>
      <w:r w:rsidRPr="002E584D">
        <w:rPr>
          <w:rFonts w:ascii="Arial" w:hAnsi="Arial" w:cs="Arial"/>
          <w:sz w:val="24"/>
          <w:szCs w:val="24"/>
        </w:rPr>
        <w:br/>
        <w:t>NIEOBECNI (1)</w:t>
      </w:r>
      <w:r w:rsidRPr="002E584D">
        <w:rPr>
          <w:rFonts w:ascii="Arial" w:hAnsi="Arial" w:cs="Arial"/>
          <w:sz w:val="24"/>
          <w:szCs w:val="24"/>
        </w:rPr>
        <w:br/>
        <w:t xml:space="preserve">Paulina </w:t>
      </w:r>
      <w:proofErr w:type="spellStart"/>
      <w:r w:rsidRPr="002E584D">
        <w:rPr>
          <w:rFonts w:ascii="Arial" w:hAnsi="Arial" w:cs="Arial"/>
          <w:sz w:val="24"/>
          <w:szCs w:val="24"/>
        </w:rPr>
        <w:t>Miśko</w:t>
      </w:r>
      <w:proofErr w:type="spellEnd"/>
    </w:p>
    <w:p w:rsidR="00B8748B" w:rsidRPr="002E584D" w:rsidRDefault="00B8748B">
      <w:pPr>
        <w:rPr>
          <w:rFonts w:ascii="Arial" w:hAnsi="Arial" w:cs="Arial"/>
          <w:sz w:val="24"/>
          <w:szCs w:val="24"/>
        </w:rPr>
      </w:pPr>
    </w:p>
    <w:p w:rsidR="00B8748B" w:rsidRPr="002E584D" w:rsidRDefault="00B8748B" w:rsidP="00B8748B">
      <w:pPr>
        <w:rPr>
          <w:rFonts w:ascii="Arial" w:hAnsi="Arial" w:cs="Arial"/>
          <w:sz w:val="24"/>
          <w:szCs w:val="24"/>
        </w:rPr>
      </w:pPr>
      <w:r w:rsidRPr="002E584D">
        <w:rPr>
          <w:rFonts w:ascii="Arial" w:hAnsi="Arial" w:cs="Arial"/>
          <w:sz w:val="24"/>
          <w:szCs w:val="24"/>
        </w:rPr>
        <w:t xml:space="preserve">Porządek </w:t>
      </w:r>
      <w:r w:rsidR="00373A91">
        <w:rPr>
          <w:rFonts w:ascii="Arial" w:hAnsi="Arial" w:cs="Arial"/>
          <w:sz w:val="24"/>
          <w:szCs w:val="24"/>
        </w:rPr>
        <w:t xml:space="preserve">obrad po wprowadzeniu </w:t>
      </w:r>
      <w:r w:rsidR="00CE4504">
        <w:rPr>
          <w:rFonts w:ascii="Arial" w:hAnsi="Arial" w:cs="Arial"/>
          <w:sz w:val="24"/>
          <w:szCs w:val="24"/>
        </w:rPr>
        <w:t xml:space="preserve">nowych </w:t>
      </w:r>
      <w:r w:rsidR="00373A91">
        <w:rPr>
          <w:rFonts w:ascii="Arial" w:hAnsi="Arial" w:cs="Arial"/>
          <w:sz w:val="24"/>
          <w:szCs w:val="24"/>
        </w:rPr>
        <w:t xml:space="preserve">punktów. </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Otwarcie Sesji oraz przedstawienie porządku obrad.</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Projekt uchwały w sprawie udzielenia pomocy finansowej dla innych jednostek samorządu terytorialnego w 2023</w:t>
      </w:r>
      <w:r w:rsidR="007D3378">
        <w:rPr>
          <w:rFonts w:ascii="Arial" w:hAnsi="Arial" w:cs="Arial"/>
          <w:sz w:val="24"/>
          <w:szCs w:val="24"/>
        </w:rPr>
        <w:t xml:space="preserve"> </w:t>
      </w:r>
      <w:r w:rsidRPr="002E584D">
        <w:rPr>
          <w:rFonts w:ascii="Arial" w:hAnsi="Arial" w:cs="Arial"/>
          <w:sz w:val="24"/>
          <w:szCs w:val="24"/>
        </w:rPr>
        <w:t xml:space="preserve">roku. </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 xml:space="preserve">Projekt uchwały budżetowej Miasta Stalowa Wola na 2023rok - autopoprawka. </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 xml:space="preserve">Projekt uchwały w sprawie Wieloletniej Prognozy Finansowej Miasta Stalowa Wola - autopoprawka. </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Projekt uchwały w sprawie pokrycia części kosztów gospodarowania odpadami komunalnymi z dochodów własnych niepochodzących z pobranej opłaty za gospodarowanie odpadami komunalnymi na rok 2023.</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Projekt uchwały w sprawie udzielenia pomocy rzeczowej dla Województwa Podkarpackiego.</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color w:val="201F1E"/>
          <w:sz w:val="24"/>
          <w:szCs w:val="24"/>
        </w:rPr>
        <w:t xml:space="preserve">Projekt uchwały w sprawie zmian w budżecie miasta na 2022 rok oraz zmieniającej uchwałę budżetową Miasta Stalowej Woli na 2022 rok - autopoprawka. </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lastRenderedPageBreak/>
        <w:t>Projekt uchwały w sprawie zmian zakresu wykonywania przedsięwzięć i zmian w Wieloletniej Prognozie Finansowej Miasta Stalowa Wola - autopoprawka.</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bCs/>
          <w:color w:val="000000"/>
          <w:sz w:val="24"/>
          <w:szCs w:val="24"/>
        </w:rPr>
        <w:t xml:space="preserve">Projekt uchwały w sprawie uchwalenia zmiany Studium Uwarunkowań </w:t>
      </w:r>
      <w:r w:rsidR="007D3378">
        <w:rPr>
          <w:rFonts w:ascii="Arial" w:hAnsi="Arial" w:cs="Arial"/>
          <w:bCs/>
          <w:color w:val="000000"/>
          <w:sz w:val="24"/>
          <w:szCs w:val="24"/>
        </w:rPr>
        <w:br/>
      </w:r>
      <w:r w:rsidRPr="002E584D">
        <w:rPr>
          <w:rFonts w:ascii="Arial" w:hAnsi="Arial" w:cs="Arial"/>
          <w:bCs/>
          <w:color w:val="000000"/>
          <w:sz w:val="24"/>
          <w:szCs w:val="24"/>
        </w:rPr>
        <w:t>i Kierunków Zagospodarowania Przestrzennego Gminy Stalowa Wola.</w:t>
      </w:r>
      <w:r w:rsidRPr="002E584D">
        <w:rPr>
          <w:rFonts w:ascii="Arial" w:hAnsi="Arial" w:cs="Arial"/>
          <w:color w:val="000000"/>
          <w:sz w:val="24"/>
          <w:szCs w:val="24"/>
          <w:shd w:val="clear" w:color="auto" w:fill="FFFFFF"/>
        </w:rPr>
        <w:t xml:space="preserve"> </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color w:val="000000"/>
          <w:sz w:val="24"/>
          <w:szCs w:val="24"/>
        </w:rPr>
        <w:t xml:space="preserve">Projekt uchwały </w:t>
      </w:r>
      <w:r w:rsidRPr="002E584D">
        <w:rPr>
          <w:rFonts w:ascii="Arial" w:hAnsi="Arial" w:cs="Arial"/>
          <w:bCs/>
          <w:color w:val="000000"/>
          <w:sz w:val="24"/>
          <w:szCs w:val="24"/>
        </w:rPr>
        <w:t>w sprawie uchwalenia II i III zmiany miejscowego planu zagospodarowania przestrzennego osiedla Rozwadów w Stalowej Woli.</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Projekt uchwały w sprawie wyrażenia zgody na nabycie nieruchomości gruntowej (dot. działki nr 16/6).</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Projekt uchwały w sprawie wyrażenia zgody na sprzedaż w drodze bezprzetargowej nieruchomości ( dot. działki nr 712/15, 712/16).</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Projekt uchwały w sprawie wyrażenia zgody na wydzierżawienie nieruchomości (dot. działki nr 1824/8, nr 1295/59, itd.)</w:t>
      </w:r>
    </w:p>
    <w:p w:rsidR="00B8748B" w:rsidRPr="002E584D" w:rsidRDefault="00B8748B" w:rsidP="00B8748B">
      <w:pPr>
        <w:pStyle w:val="Akapitzlist"/>
        <w:numPr>
          <w:ilvl w:val="0"/>
          <w:numId w:val="9"/>
        </w:numPr>
        <w:rPr>
          <w:rFonts w:ascii="Arial" w:hAnsi="Arial" w:cs="Arial"/>
          <w:sz w:val="24"/>
          <w:szCs w:val="24"/>
        </w:rPr>
      </w:pPr>
      <w:r w:rsidRPr="002E584D">
        <w:rPr>
          <w:rFonts w:ascii="Arial" w:eastAsia="Calibri" w:hAnsi="Arial" w:cs="Arial"/>
          <w:kern w:val="3"/>
          <w:sz w:val="24"/>
          <w:szCs w:val="24"/>
        </w:rPr>
        <w:t xml:space="preserve">Projekt uchwały </w:t>
      </w:r>
      <w:r w:rsidRPr="002E584D">
        <w:rPr>
          <w:rStyle w:val="normaltextrun"/>
          <w:rFonts w:ascii="Arial" w:hAnsi="Arial" w:cs="Arial"/>
          <w:bCs/>
          <w:sz w:val="24"/>
          <w:szCs w:val="24"/>
        </w:rPr>
        <w:t xml:space="preserve">w sprawie </w:t>
      </w:r>
      <w:r w:rsidRPr="002E584D">
        <w:rPr>
          <w:rFonts w:ascii="Arial" w:hAnsi="Arial" w:cs="Arial"/>
          <w:sz w:val="24"/>
          <w:szCs w:val="24"/>
        </w:rPr>
        <w:t>wyrażenia zgody na podwyższenie kapitału zakładowego spółki Gminy Stalowa Wola pn. Miejski Zakład Komunalny Spółka z ograniczoną odpowiedzialnością poprzez wniesienie wkładu niepieniężnego (aportu) w postaci prawa własności nieruchomości .</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Projekt uchwały w sprawie</w:t>
      </w:r>
      <w:r w:rsidRPr="002E584D">
        <w:rPr>
          <w:rFonts w:ascii="Arial" w:hAnsi="Arial" w:cs="Arial"/>
          <w:bCs/>
          <w:sz w:val="24"/>
          <w:szCs w:val="24"/>
        </w:rPr>
        <w:t xml:space="preserve"> wyrażenia zgody na udzielenie bonifikaty od ceny nieruchomości.</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Projekt uchwały w sprawie przyjęcia "Strategii Rozwiązywania Problemów Społecznych Miasta Stalowej Woli na lata 2023-2028”.</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Projekt uchwały w sprawie „Gminnego Programu Wspierającego Rozwiązywanie Problemu Bezdomności w Stalowej Woli na lata 2023-2025”.</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Projekt uchwały w sprawie „Gminnego Programu Przeciwdziałania Przemocy w Rodzinie oraz Ochrony Ofiar Przemocy w Rodzinie na lata 2023-2024”.</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Projekt uchwały w sprawie przyjęcia Programu Osłonowego dla Gminy Stalowa Wola pn. „Teleopieka”.</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Projekt uchwały w sprawie udzielenia opinii o lokalizacji kasyna gry (WINTORO Sp. z o.o. - lokalizacja kasyna gry przy ul. Prymasa Stefana Wyszyńskiego 12 w Stalowej Woli).</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 xml:space="preserve">Projekt uchwały w sprawie udzielenia opinii o lokalizacji kasyna gry (WINTORO Sp. z o.o. - lokalizacja kasyna gry przy Al. Jana Pawła II 25A </w:t>
      </w:r>
      <w:r w:rsidR="007D3378">
        <w:rPr>
          <w:rFonts w:ascii="Arial" w:hAnsi="Arial" w:cs="Arial"/>
          <w:sz w:val="24"/>
          <w:szCs w:val="24"/>
        </w:rPr>
        <w:br/>
      </w:r>
      <w:r w:rsidRPr="002E584D">
        <w:rPr>
          <w:rFonts w:ascii="Arial" w:hAnsi="Arial" w:cs="Arial"/>
          <w:sz w:val="24"/>
          <w:szCs w:val="24"/>
        </w:rPr>
        <w:t>w Stalowej Woli).</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Projekt uchwały w sprawie udzielenia opinii o lokalizacji kasyna gry (PROENT Sp. z o.o. - lokalizacja kasyna gry przy ul. Wyszyńskiego 12 w Stalowej Woli).</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Projekt uchwały w sprawie udzielenia opinii o lokalizacji kasyna gry (PROENT Sp. z o.o. - lokalizacja kasyna gry przy Al. Jana Pawła II w Stalowej Woli).</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Projekt uchwały w sprawie udzielenia opinii o lokalizacji kasyna gry (OPTIMMUM Sp. z o.o. - lokalizacja kasyna gry przy ul. Prymasa Stefana Wyszyńskiego 12 w Stalowej Woli).</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 xml:space="preserve">Projekt uchwały w sprawie udzielenia opinii o lokalizacji kasyna gry (OPTIMMUM Sp. z o.o. - lokalizacja kasyna gry przy Al. Jana Pawła II 25A </w:t>
      </w:r>
      <w:r w:rsidR="00A56387">
        <w:rPr>
          <w:rFonts w:ascii="Arial" w:hAnsi="Arial" w:cs="Arial"/>
          <w:sz w:val="24"/>
          <w:szCs w:val="24"/>
        </w:rPr>
        <w:br/>
      </w:r>
      <w:r w:rsidRPr="002E584D">
        <w:rPr>
          <w:rFonts w:ascii="Arial" w:hAnsi="Arial" w:cs="Arial"/>
          <w:sz w:val="24"/>
          <w:szCs w:val="24"/>
        </w:rPr>
        <w:t>w Stalowej Woli).</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 xml:space="preserve">Projekt uchwały zmieniającej uchwałę w sprawie regulaminu określającego dla nauczycieli poszczególnych stopni awansu zawodowego wysokość stawek dodatków za wysługę lat, motywacyjnego, funkcyjnego i za warunki pracy oraz szczegółowe warunki przyznawania tych dodatków, szczegółowy sposób obliczania wynagrodzenia za godziny ponadwymiarowe i godziny doraźnych </w:t>
      </w:r>
      <w:r w:rsidRPr="002E584D">
        <w:rPr>
          <w:rFonts w:ascii="Arial" w:hAnsi="Arial" w:cs="Arial"/>
          <w:sz w:val="24"/>
          <w:szCs w:val="24"/>
        </w:rPr>
        <w:lastRenderedPageBreak/>
        <w:t>zastępstw, a także wysokość i warunki wypłacania nagród i innych świadczeń wynikających ze stosunku pracy.</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Projekt uchwały zmieniającej uchwałę w sprawie wyrażenia zgody na nabycie nieruchomości gruntowej (zm. uchwały nr LVIII/733/2022).</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Projekt uchwały w sprawie uznania skargi na Prezydenta Miasta Stalowej Woli za bezzasadną (dot. koncepcji rozbudowy lotniska w Turbi).</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Projekt uchwały w sprawie uznania skargi na Prezydenta Miasta za bezzasadną (dot. publikacji projektu budżetu na 2023rok).</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Projekt uchwały w sprawie udzielenia pożyczki SP ZOZ przy ul. Kwiatkowskiego w Stalowej Woli.</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Interpelacje, wnioski i zapytania radnych.</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Sprawy różne.</w:t>
      </w:r>
    </w:p>
    <w:p w:rsidR="00B8748B" w:rsidRPr="002E584D" w:rsidRDefault="00B8748B" w:rsidP="00B8748B">
      <w:pPr>
        <w:pStyle w:val="Akapitzlist"/>
        <w:numPr>
          <w:ilvl w:val="0"/>
          <w:numId w:val="9"/>
        </w:numPr>
        <w:rPr>
          <w:rFonts w:ascii="Arial" w:hAnsi="Arial" w:cs="Arial"/>
          <w:sz w:val="24"/>
          <w:szCs w:val="24"/>
        </w:rPr>
      </w:pPr>
      <w:r w:rsidRPr="002E584D">
        <w:rPr>
          <w:rFonts w:ascii="Arial" w:hAnsi="Arial" w:cs="Arial"/>
          <w:sz w:val="24"/>
          <w:szCs w:val="24"/>
        </w:rPr>
        <w:t>Zamknięcie obrad Sesji.</w:t>
      </w:r>
    </w:p>
    <w:p w:rsidR="00B071BF" w:rsidRPr="002E584D" w:rsidRDefault="00B071BF">
      <w:pPr>
        <w:rPr>
          <w:rFonts w:ascii="Arial" w:hAnsi="Arial" w:cs="Arial"/>
          <w:sz w:val="24"/>
          <w:szCs w:val="24"/>
        </w:rPr>
      </w:pPr>
    </w:p>
    <w:p w:rsidR="002E584D" w:rsidRPr="00364C17" w:rsidRDefault="002E584D" w:rsidP="002E584D">
      <w:pPr>
        <w:jc w:val="center"/>
        <w:rPr>
          <w:rFonts w:ascii="Arial" w:hAnsi="Arial" w:cs="Arial"/>
          <w:b/>
          <w:sz w:val="24"/>
          <w:szCs w:val="24"/>
        </w:rPr>
      </w:pPr>
      <w:r w:rsidRPr="00364C17">
        <w:rPr>
          <w:rFonts w:ascii="Arial" w:hAnsi="Arial" w:cs="Arial"/>
          <w:b/>
          <w:sz w:val="24"/>
          <w:szCs w:val="24"/>
        </w:rPr>
        <w:t xml:space="preserve">Ad 2. </w:t>
      </w:r>
    </w:p>
    <w:p w:rsidR="002E584D" w:rsidRPr="00066BEA" w:rsidRDefault="002E584D" w:rsidP="002E584D">
      <w:pPr>
        <w:jc w:val="center"/>
        <w:rPr>
          <w:rFonts w:ascii="Arial" w:hAnsi="Arial" w:cs="Arial"/>
          <w:b/>
        </w:rPr>
      </w:pPr>
    </w:p>
    <w:p w:rsidR="002E584D" w:rsidRPr="00A56387" w:rsidRDefault="002E584D" w:rsidP="002E584D">
      <w:pPr>
        <w:jc w:val="both"/>
        <w:rPr>
          <w:rFonts w:ascii="Arial" w:hAnsi="Arial" w:cs="Arial"/>
          <w:sz w:val="24"/>
          <w:szCs w:val="24"/>
        </w:rPr>
      </w:pPr>
      <w:r w:rsidRPr="00A56387">
        <w:rPr>
          <w:rFonts w:ascii="Arial" w:hAnsi="Arial" w:cs="Arial"/>
          <w:sz w:val="24"/>
          <w:szCs w:val="24"/>
        </w:rPr>
        <w:t>Projekt uchwały w sprawie udzielenia pomocy finansowej dla innych jednostek samorz</w:t>
      </w:r>
      <w:r w:rsidR="009E454D" w:rsidRPr="00A56387">
        <w:rPr>
          <w:rFonts w:ascii="Arial" w:hAnsi="Arial" w:cs="Arial"/>
          <w:sz w:val="24"/>
          <w:szCs w:val="24"/>
        </w:rPr>
        <w:t xml:space="preserve">ądu terytorialnego w 2023 roku – autopoprawka. </w:t>
      </w:r>
    </w:p>
    <w:p w:rsidR="002E584D" w:rsidRDefault="002E584D" w:rsidP="002E584D">
      <w:pPr>
        <w:jc w:val="both"/>
        <w:rPr>
          <w:rFonts w:ascii="Arial" w:hAnsi="Arial" w:cs="Arial"/>
        </w:rPr>
      </w:pPr>
    </w:p>
    <w:p w:rsidR="002E584D" w:rsidRPr="008E5110" w:rsidRDefault="002E584D" w:rsidP="002E584D">
      <w:pPr>
        <w:keepLines/>
        <w:spacing w:before="120" w:after="240"/>
        <w:jc w:val="both"/>
        <w:rPr>
          <w:rFonts w:ascii="Arial" w:hAnsi="Arial" w:cs="Arial"/>
          <w:sz w:val="24"/>
          <w:szCs w:val="24"/>
        </w:rPr>
      </w:pPr>
      <w:r w:rsidRPr="008E5110">
        <w:rPr>
          <w:rFonts w:ascii="Arial" w:hAnsi="Arial" w:cs="Arial"/>
          <w:sz w:val="24"/>
          <w:szCs w:val="24"/>
        </w:rPr>
        <w:t>Postanawia się udzielić w 2023 roku Powiatowi Stalowowolskiemu w Stalowej Woli bezzwrotnej pomocy finansowej w kwocie 793.040,00 zł z przeznaczeniem na:</w:t>
      </w:r>
    </w:p>
    <w:p w:rsidR="002E584D" w:rsidRPr="008E5110" w:rsidRDefault="002E584D" w:rsidP="00A56387">
      <w:pPr>
        <w:keepLines/>
        <w:spacing w:before="120" w:after="120" w:line="276" w:lineRule="auto"/>
        <w:ind w:left="227" w:hanging="227"/>
        <w:jc w:val="both"/>
        <w:rPr>
          <w:rFonts w:ascii="Arial" w:hAnsi="Arial" w:cs="Arial"/>
          <w:sz w:val="24"/>
          <w:szCs w:val="24"/>
        </w:rPr>
      </w:pPr>
      <w:r w:rsidRPr="008E5110">
        <w:rPr>
          <w:rFonts w:ascii="Arial" w:hAnsi="Arial" w:cs="Arial"/>
          <w:sz w:val="24"/>
          <w:szCs w:val="24"/>
        </w:rPr>
        <w:t>a) wsparcie programu zdrowotnego pn.: "Kompleksowe usprawnianie pacjentów</w:t>
      </w:r>
    </w:p>
    <w:p w:rsidR="002E584D" w:rsidRPr="008E5110" w:rsidRDefault="002E584D" w:rsidP="00A56387">
      <w:pPr>
        <w:spacing w:before="120" w:after="120" w:line="276" w:lineRule="auto"/>
        <w:ind w:firstLine="227"/>
        <w:jc w:val="both"/>
        <w:rPr>
          <w:rFonts w:ascii="Arial" w:hAnsi="Arial" w:cs="Arial"/>
          <w:sz w:val="24"/>
          <w:szCs w:val="24"/>
        </w:rPr>
      </w:pPr>
      <w:r w:rsidRPr="008E5110">
        <w:rPr>
          <w:rFonts w:ascii="Arial" w:hAnsi="Arial" w:cs="Arial"/>
          <w:sz w:val="24"/>
          <w:szCs w:val="24"/>
        </w:rPr>
        <w:t xml:space="preserve">w stacjonarnej opiece długoterminowej" dla Zakładu </w:t>
      </w:r>
      <w:proofErr w:type="spellStart"/>
      <w:r w:rsidRPr="008E5110">
        <w:rPr>
          <w:rFonts w:ascii="Arial" w:hAnsi="Arial" w:cs="Arial"/>
          <w:sz w:val="24"/>
          <w:szCs w:val="24"/>
        </w:rPr>
        <w:t>Pielęgnacyjno</w:t>
      </w:r>
      <w:proofErr w:type="spellEnd"/>
      <w:r w:rsidRPr="008E5110">
        <w:rPr>
          <w:rFonts w:ascii="Arial" w:hAnsi="Arial" w:cs="Arial"/>
          <w:sz w:val="24"/>
          <w:szCs w:val="24"/>
        </w:rPr>
        <w:t xml:space="preserve"> - Opiekuńczego</w:t>
      </w:r>
    </w:p>
    <w:p w:rsidR="002E584D" w:rsidRPr="008E5110" w:rsidRDefault="002E584D" w:rsidP="00A56387">
      <w:pPr>
        <w:spacing w:before="120" w:after="120" w:line="276" w:lineRule="auto"/>
        <w:ind w:firstLine="227"/>
        <w:jc w:val="both"/>
        <w:rPr>
          <w:rFonts w:ascii="Arial" w:hAnsi="Arial" w:cs="Arial"/>
          <w:sz w:val="24"/>
          <w:szCs w:val="24"/>
        </w:rPr>
      </w:pPr>
      <w:r w:rsidRPr="008E5110">
        <w:rPr>
          <w:rFonts w:ascii="Arial" w:hAnsi="Arial" w:cs="Arial"/>
          <w:sz w:val="24"/>
          <w:szCs w:val="24"/>
        </w:rPr>
        <w:t>SP ZOZ w Stalowej Woli - 73.600,00 zł</w:t>
      </w:r>
    </w:p>
    <w:p w:rsidR="002E584D" w:rsidRPr="008E5110" w:rsidRDefault="002E584D" w:rsidP="00A56387">
      <w:pPr>
        <w:keepLines/>
        <w:spacing w:before="120" w:after="120" w:line="276" w:lineRule="auto"/>
        <w:ind w:left="227" w:hanging="227"/>
        <w:jc w:val="both"/>
        <w:rPr>
          <w:rFonts w:ascii="Arial" w:hAnsi="Arial" w:cs="Arial"/>
          <w:sz w:val="24"/>
          <w:szCs w:val="24"/>
        </w:rPr>
      </w:pPr>
      <w:r w:rsidRPr="008E5110">
        <w:rPr>
          <w:rFonts w:ascii="Arial" w:hAnsi="Arial" w:cs="Arial"/>
          <w:sz w:val="24"/>
          <w:szCs w:val="24"/>
        </w:rPr>
        <w:t>b) wsparcie działań na rzecz osób niepełnosprawnych - 29.440,00 zł</w:t>
      </w:r>
    </w:p>
    <w:p w:rsidR="002E584D" w:rsidRPr="008E5110" w:rsidRDefault="002E584D" w:rsidP="00A56387">
      <w:pPr>
        <w:keepLines/>
        <w:spacing w:before="120" w:after="120" w:line="276" w:lineRule="auto"/>
        <w:ind w:left="227" w:hanging="227"/>
        <w:jc w:val="both"/>
        <w:rPr>
          <w:rFonts w:ascii="Arial" w:hAnsi="Arial" w:cs="Arial"/>
          <w:sz w:val="24"/>
          <w:szCs w:val="24"/>
        </w:rPr>
      </w:pPr>
      <w:r w:rsidRPr="008E5110">
        <w:rPr>
          <w:rFonts w:ascii="Arial" w:hAnsi="Arial" w:cs="Arial"/>
          <w:sz w:val="24"/>
          <w:szCs w:val="24"/>
        </w:rPr>
        <w:t>c) dla Komendy Powiatowej Straży Pożarnej w Stalowej Woli na zakup paliwa -</w:t>
      </w:r>
      <w:r w:rsidRPr="008E5110">
        <w:rPr>
          <w:rFonts w:ascii="Arial" w:hAnsi="Arial" w:cs="Arial"/>
          <w:sz w:val="24"/>
          <w:szCs w:val="24"/>
        </w:rPr>
        <w:tab/>
        <w:t xml:space="preserve">          90.000,00 zł</w:t>
      </w:r>
    </w:p>
    <w:p w:rsidR="002E584D" w:rsidRPr="008E5110" w:rsidRDefault="002E584D" w:rsidP="00A56387">
      <w:pPr>
        <w:keepLines/>
        <w:spacing w:before="120" w:after="120" w:line="276" w:lineRule="auto"/>
        <w:ind w:left="227" w:hanging="227"/>
        <w:jc w:val="both"/>
        <w:rPr>
          <w:rFonts w:ascii="Arial" w:hAnsi="Arial" w:cs="Arial"/>
          <w:sz w:val="24"/>
          <w:szCs w:val="24"/>
        </w:rPr>
      </w:pPr>
      <w:r w:rsidRPr="008E5110">
        <w:rPr>
          <w:rFonts w:ascii="Arial" w:hAnsi="Arial" w:cs="Arial"/>
          <w:sz w:val="24"/>
          <w:szCs w:val="24"/>
        </w:rPr>
        <w:t>d) dofinansowanie zadania pn.: "Doposażenie Oddziału Chirurgicznego Ogólnego</w:t>
      </w:r>
    </w:p>
    <w:p w:rsidR="002E584D" w:rsidRPr="008E5110" w:rsidRDefault="002E584D" w:rsidP="00A56387">
      <w:pPr>
        <w:spacing w:before="120" w:after="120" w:line="276" w:lineRule="auto"/>
        <w:ind w:firstLine="227"/>
        <w:jc w:val="both"/>
        <w:rPr>
          <w:rFonts w:ascii="Arial" w:hAnsi="Arial" w:cs="Arial"/>
          <w:sz w:val="24"/>
          <w:szCs w:val="24"/>
        </w:rPr>
      </w:pPr>
      <w:r w:rsidRPr="008E5110">
        <w:rPr>
          <w:rFonts w:ascii="Arial" w:hAnsi="Arial" w:cs="Arial"/>
          <w:sz w:val="24"/>
          <w:szCs w:val="24"/>
        </w:rPr>
        <w:t>z Pododdziałem Chirurgii Naczyniowej i Pododdziałem Neurochirurgii</w:t>
      </w:r>
    </w:p>
    <w:p w:rsidR="002E584D" w:rsidRPr="008E5110" w:rsidRDefault="002E584D" w:rsidP="00A56387">
      <w:pPr>
        <w:spacing w:before="120" w:after="120" w:line="276" w:lineRule="auto"/>
        <w:ind w:firstLine="227"/>
        <w:jc w:val="both"/>
        <w:rPr>
          <w:rFonts w:ascii="Arial" w:hAnsi="Arial" w:cs="Arial"/>
          <w:sz w:val="24"/>
          <w:szCs w:val="24"/>
        </w:rPr>
      </w:pPr>
      <w:r w:rsidRPr="008E5110">
        <w:rPr>
          <w:rFonts w:ascii="Arial" w:hAnsi="Arial" w:cs="Arial"/>
          <w:sz w:val="24"/>
          <w:szCs w:val="24"/>
        </w:rPr>
        <w:t>w Powiatowym Szpitalu Specjalistycznym w Stalowej Woli" - 600.000,00 zł.</w:t>
      </w:r>
    </w:p>
    <w:p w:rsidR="002E584D" w:rsidRPr="008E5110" w:rsidRDefault="002E584D" w:rsidP="002E584D">
      <w:pPr>
        <w:spacing w:before="120" w:after="120"/>
        <w:ind w:firstLine="227"/>
        <w:jc w:val="both"/>
        <w:rPr>
          <w:rFonts w:ascii="Arial" w:hAnsi="Arial" w:cs="Arial"/>
          <w:sz w:val="24"/>
          <w:szCs w:val="24"/>
        </w:rPr>
      </w:pPr>
    </w:p>
    <w:p w:rsidR="002E584D" w:rsidRPr="008E5110" w:rsidRDefault="002E584D" w:rsidP="002E584D">
      <w:pPr>
        <w:jc w:val="both"/>
        <w:rPr>
          <w:rFonts w:ascii="Arial" w:hAnsi="Arial" w:cs="Arial"/>
          <w:sz w:val="24"/>
          <w:szCs w:val="24"/>
        </w:rPr>
      </w:pPr>
      <w:r w:rsidRPr="008E5110">
        <w:rPr>
          <w:rFonts w:ascii="Arial" w:hAnsi="Arial" w:cs="Arial"/>
          <w:sz w:val="24"/>
          <w:szCs w:val="24"/>
        </w:rPr>
        <w:t>Komisja Budżetu i Finansów pozytywnie zaopiniowała projekt uchwały.</w:t>
      </w:r>
    </w:p>
    <w:p w:rsidR="002E584D" w:rsidRPr="008E5110" w:rsidRDefault="002E584D" w:rsidP="002E584D">
      <w:pPr>
        <w:tabs>
          <w:tab w:val="left" w:pos="1560"/>
          <w:tab w:val="left" w:pos="1843"/>
          <w:tab w:val="left" w:pos="5103"/>
        </w:tabs>
        <w:jc w:val="both"/>
        <w:rPr>
          <w:rFonts w:ascii="Arial" w:hAnsi="Arial" w:cs="Arial"/>
          <w:sz w:val="24"/>
          <w:szCs w:val="24"/>
        </w:rPr>
      </w:pPr>
    </w:p>
    <w:p w:rsidR="002E584D" w:rsidRPr="008E5110" w:rsidRDefault="002E584D" w:rsidP="002E584D">
      <w:pPr>
        <w:jc w:val="both"/>
        <w:rPr>
          <w:rFonts w:ascii="Arial" w:hAnsi="Arial" w:cs="Arial"/>
          <w:sz w:val="24"/>
          <w:szCs w:val="24"/>
        </w:rPr>
      </w:pPr>
      <w:r w:rsidRPr="008E5110">
        <w:rPr>
          <w:rFonts w:ascii="Arial" w:hAnsi="Arial" w:cs="Arial"/>
          <w:sz w:val="24"/>
          <w:szCs w:val="24"/>
        </w:rPr>
        <w:t xml:space="preserve">Komisja Gospodarki Komunalnej, Geodezji, Architektury i Ochrony Środowiska pozytywnie zaopiniowała projekt uchwały. </w:t>
      </w:r>
    </w:p>
    <w:p w:rsidR="002E584D" w:rsidRPr="008E5110" w:rsidRDefault="002E584D" w:rsidP="002E584D">
      <w:pPr>
        <w:jc w:val="both"/>
        <w:rPr>
          <w:rFonts w:ascii="Arial" w:hAnsi="Arial" w:cs="Arial"/>
          <w:sz w:val="24"/>
          <w:szCs w:val="24"/>
        </w:rPr>
      </w:pPr>
    </w:p>
    <w:p w:rsidR="002E584D" w:rsidRPr="008E5110" w:rsidRDefault="002E584D" w:rsidP="002E584D">
      <w:pPr>
        <w:jc w:val="both"/>
        <w:rPr>
          <w:rFonts w:ascii="Arial" w:hAnsi="Arial" w:cs="Arial"/>
          <w:sz w:val="24"/>
          <w:szCs w:val="24"/>
        </w:rPr>
      </w:pPr>
      <w:r w:rsidRPr="008E5110">
        <w:rPr>
          <w:rFonts w:ascii="Arial" w:hAnsi="Arial" w:cs="Arial"/>
          <w:sz w:val="24"/>
          <w:szCs w:val="24"/>
        </w:rPr>
        <w:lastRenderedPageBreak/>
        <w:t>Komisja Rodziny, Opieki Społecznej i Zdrowia pozytywnie zaopiniowała projekt uchwały.</w:t>
      </w:r>
    </w:p>
    <w:p w:rsidR="002E584D" w:rsidRPr="008E5110" w:rsidRDefault="002E584D" w:rsidP="002E584D">
      <w:pPr>
        <w:jc w:val="both"/>
        <w:rPr>
          <w:rFonts w:ascii="Arial" w:hAnsi="Arial" w:cs="Arial"/>
          <w:sz w:val="24"/>
          <w:szCs w:val="24"/>
        </w:rPr>
      </w:pPr>
    </w:p>
    <w:p w:rsidR="002E584D" w:rsidRPr="008E5110" w:rsidRDefault="002E584D" w:rsidP="002E584D">
      <w:pPr>
        <w:jc w:val="both"/>
        <w:rPr>
          <w:rFonts w:ascii="Arial" w:hAnsi="Arial" w:cs="Arial"/>
          <w:sz w:val="24"/>
          <w:szCs w:val="24"/>
        </w:rPr>
      </w:pPr>
      <w:r w:rsidRPr="008E5110">
        <w:rPr>
          <w:rFonts w:ascii="Arial" w:hAnsi="Arial" w:cs="Arial"/>
          <w:sz w:val="24"/>
          <w:szCs w:val="24"/>
        </w:rPr>
        <w:t>Komisja Inicjatyw Gospodarczych, Rozwoju i Promocji Miasta zaopiniowała projekt uchwały pozytywnie.</w:t>
      </w:r>
    </w:p>
    <w:p w:rsidR="002E584D" w:rsidRPr="008E5110" w:rsidRDefault="002E584D" w:rsidP="002E584D">
      <w:pPr>
        <w:jc w:val="both"/>
        <w:rPr>
          <w:rFonts w:ascii="Arial" w:hAnsi="Arial" w:cs="Arial"/>
          <w:sz w:val="24"/>
          <w:szCs w:val="24"/>
        </w:rPr>
      </w:pPr>
    </w:p>
    <w:p w:rsidR="002E584D" w:rsidRPr="00FC2372" w:rsidRDefault="002E584D" w:rsidP="002E584D">
      <w:pPr>
        <w:jc w:val="both"/>
        <w:rPr>
          <w:rFonts w:ascii="Arial" w:hAnsi="Arial" w:cs="Arial"/>
          <w:sz w:val="24"/>
          <w:szCs w:val="24"/>
        </w:rPr>
      </w:pPr>
      <w:r w:rsidRPr="00FC2372">
        <w:rPr>
          <w:rFonts w:ascii="Arial" w:hAnsi="Arial" w:cs="Arial"/>
          <w:sz w:val="24"/>
          <w:szCs w:val="24"/>
        </w:rPr>
        <w:t>Komisja Oświaty, Kultury i Sportu pozytywnie zaopiniowała projekt uchwały.</w:t>
      </w:r>
    </w:p>
    <w:p w:rsidR="002E584D" w:rsidRPr="00FC2372" w:rsidRDefault="002E584D" w:rsidP="002E584D">
      <w:pPr>
        <w:jc w:val="both"/>
        <w:rPr>
          <w:rFonts w:ascii="Arial" w:hAnsi="Arial" w:cs="Arial"/>
          <w:sz w:val="24"/>
          <w:szCs w:val="24"/>
        </w:rPr>
      </w:pPr>
    </w:p>
    <w:p w:rsidR="002E584D" w:rsidRPr="00FC2372" w:rsidRDefault="002E584D" w:rsidP="002E584D">
      <w:pPr>
        <w:jc w:val="both"/>
        <w:rPr>
          <w:rFonts w:ascii="Arial" w:hAnsi="Arial" w:cs="Arial"/>
          <w:sz w:val="24"/>
          <w:szCs w:val="24"/>
        </w:rPr>
      </w:pPr>
      <w:r w:rsidRPr="00FC2372">
        <w:rPr>
          <w:rFonts w:ascii="Arial" w:hAnsi="Arial" w:cs="Arial"/>
          <w:sz w:val="24"/>
          <w:szCs w:val="24"/>
        </w:rPr>
        <w:t>Komisja Bezpieczeństwa i Porządku Publicznego zaopiniowała projekt uchwały pozytywnie.</w:t>
      </w:r>
    </w:p>
    <w:p w:rsidR="002E584D" w:rsidRPr="00FC2372" w:rsidRDefault="002E584D" w:rsidP="002E584D">
      <w:pPr>
        <w:jc w:val="both"/>
        <w:rPr>
          <w:rFonts w:ascii="Arial" w:hAnsi="Arial" w:cs="Arial"/>
          <w:sz w:val="24"/>
          <w:szCs w:val="24"/>
        </w:rPr>
      </w:pPr>
    </w:p>
    <w:p w:rsidR="002E584D" w:rsidRPr="00FC2372" w:rsidRDefault="002E584D" w:rsidP="002E584D">
      <w:pPr>
        <w:jc w:val="both"/>
        <w:rPr>
          <w:rFonts w:ascii="Arial" w:hAnsi="Arial" w:cs="Arial"/>
          <w:sz w:val="24"/>
          <w:szCs w:val="24"/>
        </w:rPr>
      </w:pPr>
      <w:r w:rsidRPr="00FC2372">
        <w:rPr>
          <w:rFonts w:ascii="Arial" w:hAnsi="Arial" w:cs="Arial"/>
          <w:sz w:val="24"/>
          <w:szCs w:val="24"/>
        </w:rPr>
        <w:t>Komisja Mieszkaniowa zaopiniowała projekt uchwały pozytywnie.</w:t>
      </w:r>
    </w:p>
    <w:p w:rsidR="002E584D" w:rsidRDefault="002E584D" w:rsidP="002E584D">
      <w:pPr>
        <w:spacing w:line="276" w:lineRule="auto"/>
        <w:rPr>
          <w:rFonts w:ascii="Arial" w:hAnsi="Arial" w:cs="Arial"/>
        </w:rPr>
      </w:pPr>
    </w:p>
    <w:p w:rsidR="002E584D" w:rsidRPr="00FC2372" w:rsidRDefault="002E584D" w:rsidP="002E584D">
      <w:pPr>
        <w:spacing w:line="276" w:lineRule="auto"/>
        <w:rPr>
          <w:rFonts w:ascii="Arial" w:hAnsi="Arial" w:cs="Arial"/>
          <w:sz w:val="24"/>
          <w:szCs w:val="24"/>
        </w:rPr>
      </w:pPr>
      <w:r w:rsidRPr="00FC2372">
        <w:rPr>
          <w:rFonts w:ascii="Arial" w:hAnsi="Arial" w:cs="Arial"/>
          <w:b/>
          <w:bCs/>
          <w:sz w:val="24"/>
          <w:szCs w:val="24"/>
          <w:u w:val="single"/>
        </w:rPr>
        <w:t>Głosowano w sprawie:</w:t>
      </w:r>
      <w:r w:rsidRPr="00FC2372">
        <w:rPr>
          <w:rFonts w:ascii="Arial" w:hAnsi="Arial" w:cs="Arial"/>
          <w:sz w:val="24"/>
          <w:szCs w:val="24"/>
        </w:rPr>
        <w:br/>
        <w:t>Projektu uchwały w sprawie udzielenia pomocy finansowej dla innych jednostek samorządu terytorialnego w 2023 roku.</w:t>
      </w:r>
      <w:r w:rsidRPr="00FC2372">
        <w:rPr>
          <w:rFonts w:ascii="Arial" w:hAnsi="Arial" w:cs="Arial"/>
          <w:sz w:val="24"/>
          <w:szCs w:val="24"/>
        </w:rPr>
        <w:br/>
      </w:r>
      <w:r w:rsidRPr="00FC2372">
        <w:rPr>
          <w:rFonts w:ascii="Arial" w:hAnsi="Arial" w:cs="Arial"/>
          <w:sz w:val="24"/>
          <w:szCs w:val="24"/>
        </w:rPr>
        <w:br/>
      </w:r>
      <w:r w:rsidRPr="00FC2372">
        <w:rPr>
          <w:rStyle w:val="Pogrubienie"/>
          <w:rFonts w:ascii="Arial" w:hAnsi="Arial" w:cs="Arial"/>
          <w:sz w:val="24"/>
          <w:szCs w:val="24"/>
          <w:u w:val="single"/>
        </w:rPr>
        <w:t>Wyniki głosowania</w:t>
      </w:r>
      <w:r w:rsidRPr="00FC2372">
        <w:rPr>
          <w:rFonts w:ascii="Arial" w:hAnsi="Arial" w:cs="Arial"/>
          <w:sz w:val="24"/>
          <w:szCs w:val="24"/>
        </w:rPr>
        <w:br/>
        <w:t>ZA: 22, PRZECIW: 0, WSTRZYMUJĘ SIĘ: 0, BRAK GŁOSU: 0, NIEOBECNI: 1</w:t>
      </w:r>
      <w:r w:rsidRPr="00FC2372">
        <w:rPr>
          <w:rFonts w:ascii="Arial" w:hAnsi="Arial" w:cs="Arial"/>
          <w:sz w:val="24"/>
          <w:szCs w:val="24"/>
        </w:rPr>
        <w:br/>
      </w:r>
      <w:r w:rsidRPr="00FC2372">
        <w:rPr>
          <w:rFonts w:ascii="Arial" w:hAnsi="Arial" w:cs="Arial"/>
          <w:sz w:val="24"/>
          <w:szCs w:val="24"/>
        </w:rPr>
        <w:br/>
      </w:r>
      <w:r w:rsidRPr="00FC2372">
        <w:rPr>
          <w:rFonts w:ascii="Arial" w:hAnsi="Arial" w:cs="Arial"/>
          <w:sz w:val="24"/>
          <w:szCs w:val="24"/>
          <w:u w:val="single"/>
        </w:rPr>
        <w:t>Wyniki imienne:</w:t>
      </w:r>
      <w:r w:rsidRPr="00FC2372">
        <w:rPr>
          <w:rFonts w:ascii="Arial" w:hAnsi="Arial" w:cs="Arial"/>
          <w:sz w:val="24"/>
          <w:szCs w:val="24"/>
        </w:rPr>
        <w:br/>
        <w:t>ZA (22)</w:t>
      </w:r>
      <w:r w:rsidRPr="00FC2372">
        <w:rPr>
          <w:rFonts w:ascii="Arial" w:hAnsi="Arial" w:cs="Arial"/>
          <w:sz w:val="24"/>
          <w:szCs w:val="24"/>
        </w:rPr>
        <w:br/>
        <w:t xml:space="preserve">Jerzy Augustyn, Mariusz Bajek, Leszek Brzeziński, Renata Butryn, Maria Chojnacka, Łukasz </w:t>
      </w:r>
      <w:proofErr w:type="spellStart"/>
      <w:r w:rsidRPr="00FC2372">
        <w:rPr>
          <w:rFonts w:ascii="Arial" w:hAnsi="Arial" w:cs="Arial"/>
          <w:sz w:val="24"/>
          <w:szCs w:val="24"/>
        </w:rPr>
        <w:t>Durek</w:t>
      </w:r>
      <w:proofErr w:type="spellEnd"/>
      <w:r w:rsidRPr="00FC2372">
        <w:rPr>
          <w:rFonts w:ascii="Arial" w:hAnsi="Arial" w:cs="Arial"/>
          <w:sz w:val="24"/>
          <w:szCs w:val="24"/>
        </w:rPr>
        <w:t xml:space="preserve">, Joanna Grobel-Proszowska, Ilona Kaczmarek, Andrzej Kochan, Agata </w:t>
      </w:r>
      <w:proofErr w:type="spellStart"/>
      <w:r w:rsidRPr="00FC2372">
        <w:rPr>
          <w:rFonts w:ascii="Arial" w:hAnsi="Arial" w:cs="Arial"/>
          <w:sz w:val="24"/>
          <w:szCs w:val="24"/>
        </w:rPr>
        <w:t>Krzek</w:t>
      </w:r>
      <w:proofErr w:type="spellEnd"/>
      <w:r w:rsidRPr="00FC2372">
        <w:rPr>
          <w:rFonts w:ascii="Arial" w:hAnsi="Arial" w:cs="Arial"/>
          <w:sz w:val="24"/>
          <w:szCs w:val="24"/>
        </w:rPr>
        <w:t xml:space="preserve">, Elżbieta Kulpa, Paweł Madej, Lucjan Małek, Damian Marczak, Karolina Paleń, Dariusz Przytuła, Piotr Rut, Jan </w:t>
      </w:r>
      <w:proofErr w:type="spellStart"/>
      <w:r w:rsidRPr="00FC2372">
        <w:rPr>
          <w:rFonts w:ascii="Arial" w:hAnsi="Arial" w:cs="Arial"/>
          <w:sz w:val="24"/>
          <w:szCs w:val="24"/>
        </w:rPr>
        <w:t>Sibiga</w:t>
      </w:r>
      <w:proofErr w:type="spellEnd"/>
      <w:r w:rsidRPr="00FC2372">
        <w:rPr>
          <w:rFonts w:ascii="Arial" w:hAnsi="Arial" w:cs="Arial"/>
          <w:sz w:val="24"/>
          <w:szCs w:val="24"/>
        </w:rPr>
        <w:t xml:space="preserve">, Stanisław </w:t>
      </w:r>
      <w:proofErr w:type="spellStart"/>
      <w:r w:rsidRPr="00FC2372">
        <w:rPr>
          <w:rFonts w:ascii="Arial" w:hAnsi="Arial" w:cs="Arial"/>
          <w:sz w:val="24"/>
          <w:szCs w:val="24"/>
        </w:rPr>
        <w:t>Sobieraj</w:t>
      </w:r>
      <w:proofErr w:type="spellEnd"/>
      <w:r w:rsidRPr="00FC2372">
        <w:rPr>
          <w:rFonts w:ascii="Arial" w:hAnsi="Arial" w:cs="Arial"/>
          <w:sz w:val="24"/>
          <w:szCs w:val="24"/>
        </w:rPr>
        <w:t>, Andrzej Szymonik, Łukasz Warchoł, Franciszek Zaborowski</w:t>
      </w:r>
      <w:r w:rsidRPr="00FC2372">
        <w:rPr>
          <w:rFonts w:ascii="Arial" w:hAnsi="Arial" w:cs="Arial"/>
          <w:sz w:val="24"/>
          <w:szCs w:val="24"/>
        </w:rPr>
        <w:br/>
        <w:t>NIEOBECNI (1)</w:t>
      </w:r>
      <w:r w:rsidRPr="00FC2372">
        <w:rPr>
          <w:rFonts w:ascii="Arial" w:hAnsi="Arial" w:cs="Arial"/>
          <w:sz w:val="24"/>
          <w:szCs w:val="24"/>
        </w:rPr>
        <w:br/>
        <w:t xml:space="preserve">Paulina </w:t>
      </w:r>
      <w:proofErr w:type="spellStart"/>
      <w:r w:rsidRPr="00FC2372">
        <w:rPr>
          <w:rFonts w:ascii="Arial" w:hAnsi="Arial" w:cs="Arial"/>
          <w:sz w:val="24"/>
          <w:szCs w:val="24"/>
        </w:rPr>
        <w:t>Miśko</w:t>
      </w:r>
      <w:proofErr w:type="spellEnd"/>
    </w:p>
    <w:p w:rsidR="002E584D" w:rsidRPr="00FC2372" w:rsidRDefault="002E584D" w:rsidP="002E584D">
      <w:pPr>
        <w:spacing w:line="276" w:lineRule="auto"/>
        <w:rPr>
          <w:rFonts w:ascii="Arial" w:hAnsi="Arial" w:cs="Arial"/>
          <w:sz w:val="24"/>
          <w:szCs w:val="24"/>
        </w:rPr>
      </w:pPr>
    </w:p>
    <w:p w:rsidR="002E584D" w:rsidRPr="00FC2372" w:rsidRDefault="002E584D" w:rsidP="002E584D">
      <w:pPr>
        <w:tabs>
          <w:tab w:val="left" w:pos="567"/>
        </w:tabs>
        <w:rPr>
          <w:rFonts w:ascii="Arial" w:hAnsi="Arial" w:cs="Arial"/>
          <w:sz w:val="24"/>
          <w:szCs w:val="24"/>
        </w:rPr>
      </w:pPr>
      <w:r w:rsidRPr="00FC2372">
        <w:rPr>
          <w:rFonts w:ascii="Arial" w:hAnsi="Arial" w:cs="Arial"/>
          <w:sz w:val="24"/>
          <w:szCs w:val="24"/>
        </w:rPr>
        <w:t>Rada Miejska przy 22 głosach za podjęła</w:t>
      </w:r>
    </w:p>
    <w:p w:rsidR="002E584D" w:rsidRPr="00FC2372" w:rsidRDefault="002E584D" w:rsidP="002E584D">
      <w:pPr>
        <w:tabs>
          <w:tab w:val="left" w:pos="567"/>
        </w:tabs>
        <w:jc w:val="both"/>
        <w:rPr>
          <w:rFonts w:ascii="Arial" w:hAnsi="Arial" w:cs="Arial"/>
          <w:color w:val="000000"/>
          <w:sz w:val="24"/>
          <w:szCs w:val="24"/>
        </w:rPr>
      </w:pPr>
    </w:p>
    <w:p w:rsidR="002E584D" w:rsidRPr="00FC2372" w:rsidRDefault="002E584D" w:rsidP="002E584D">
      <w:pPr>
        <w:jc w:val="center"/>
        <w:rPr>
          <w:rFonts w:ascii="Arial" w:hAnsi="Arial" w:cs="Arial"/>
          <w:b/>
          <w:i/>
          <w:sz w:val="24"/>
          <w:szCs w:val="24"/>
        </w:rPr>
      </w:pPr>
      <w:r w:rsidRPr="00FC2372">
        <w:rPr>
          <w:rFonts w:ascii="Arial" w:hAnsi="Arial" w:cs="Arial"/>
          <w:b/>
          <w:i/>
          <w:sz w:val="24"/>
          <w:szCs w:val="24"/>
        </w:rPr>
        <w:t>U c h w a ł ę  Nr LIX/748/2022</w:t>
      </w:r>
    </w:p>
    <w:p w:rsidR="002E584D" w:rsidRPr="00AB754D" w:rsidRDefault="002E584D" w:rsidP="002E584D">
      <w:pPr>
        <w:jc w:val="center"/>
        <w:rPr>
          <w:rFonts w:ascii="Arial" w:hAnsi="Arial" w:cs="Arial"/>
          <w:b/>
          <w:i/>
        </w:rPr>
      </w:pPr>
    </w:p>
    <w:p w:rsidR="00626C95" w:rsidRPr="00A56387" w:rsidRDefault="002E584D" w:rsidP="00A56387">
      <w:pPr>
        <w:rPr>
          <w:rFonts w:ascii="Arial" w:hAnsi="Arial" w:cs="Arial"/>
          <w:sz w:val="24"/>
          <w:szCs w:val="24"/>
        </w:rPr>
      </w:pPr>
      <w:r w:rsidRPr="00FC2372">
        <w:rPr>
          <w:rFonts w:ascii="Arial" w:hAnsi="Arial" w:cs="Arial"/>
          <w:sz w:val="24"/>
          <w:szCs w:val="24"/>
        </w:rPr>
        <w:t xml:space="preserve">w sprawie udzielenia pomocy finansowej dla innych jednostek samorządu terytorialnego w 2023 roku. </w:t>
      </w:r>
    </w:p>
    <w:p w:rsidR="002E584D" w:rsidRPr="00FC2372" w:rsidRDefault="002E584D" w:rsidP="002E584D">
      <w:pPr>
        <w:jc w:val="center"/>
        <w:rPr>
          <w:rFonts w:ascii="Arial" w:hAnsi="Arial" w:cs="Arial"/>
          <w:b/>
          <w:sz w:val="24"/>
          <w:szCs w:val="24"/>
        </w:rPr>
      </w:pPr>
      <w:r w:rsidRPr="00FC2372">
        <w:rPr>
          <w:rFonts w:ascii="Arial" w:hAnsi="Arial" w:cs="Arial"/>
          <w:b/>
          <w:sz w:val="24"/>
          <w:szCs w:val="24"/>
        </w:rPr>
        <w:lastRenderedPageBreak/>
        <w:t xml:space="preserve">Ad 3. </w:t>
      </w:r>
    </w:p>
    <w:p w:rsidR="002E584D" w:rsidRPr="00FC2372" w:rsidRDefault="002E584D" w:rsidP="002E584D">
      <w:pPr>
        <w:jc w:val="center"/>
        <w:rPr>
          <w:rFonts w:ascii="Arial" w:hAnsi="Arial" w:cs="Arial"/>
          <w:b/>
          <w:sz w:val="24"/>
          <w:szCs w:val="24"/>
        </w:rPr>
      </w:pPr>
    </w:p>
    <w:p w:rsidR="002E584D" w:rsidRPr="00A56387" w:rsidRDefault="002E584D" w:rsidP="002E584D">
      <w:pPr>
        <w:jc w:val="both"/>
        <w:rPr>
          <w:rFonts w:ascii="Arial" w:hAnsi="Arial" w:cs="Arial"/>
          <w:sz w:val="24"/>
          <w:szCs w:val="24"/>
        </w:rPr>
      </w:pPr>
      <w:r w:rsidRPr="00A56387">
        <w:rPr>
          <w:rFonts w:ascii="Arial" w:hAnsi="Arial" w:cs="Arial"/>
          <w:sz w:val="24"/>
          <w:szCs w:val="24"/>
        </w:rPr>
        <w:t xml:space="preserve">Projekt uchwały w sprawie budżetu Miasta Stalowej Woli na 2023 rok. </w:t>
      </w:r>
    </w:p>
    <w:p w:rsidR="002E584D" w:rsidRPr="00260EC4" w:rsidRDefault="002E584D" w:rsidP="002E584D">
      <w:pPr>
        <w:rPr>
          <w:rFonts w:ascii="Arial" w:hAnsi="Arial" w:cs="Arial"/>
          <w:sz w:val="24"/>
          <w:szCs w:val="24"/>
        </w:rPr>
      </w:pPr>
      <w:r w:rsidRPr="00260EC4">
        <w:rPr>
          <w:rFonts w:ascii="Arial" w:hAnsi="Arial" w:cs="Arial"/>
          <w:sz w:val="24"/>
          <w:szCs w:val="24"/>
        </w:rPr>
        <w:t xml:space="preserve">Budżet miasta na rok 2023 określono po stronie dochodów na kwotę 622 893 910,75 zł natomiast po stronie wydatków na kwotę 600 100 000,75 zł. </w:t>
      </w:r>
    </w:p>
    <w:p w:rsidR="002E584D" w:rsidRPr="00260EC4" w:rsidRDefault="002E584D" w:rsidP="002E584D">
      <w:pPr>
        <w:rPr>
          <w:rFonts w:ascii="Arial" w:hAnsi="Arial" w:cs="Arial"/>
          <w:sz w:val="24"/>
          <w:szCs w:val="24"/>
        </w:rPr>
      </w:pPr>
      <w:r w:rsidRPr="00260EC4">
        <w:rPr>
          <w:rFonts w:ascii="Arial" w:hAnsi="Arial" w:cs="Arial"/>
          <w:sz w:val="24"/>
          <w:szCs w:val="24"/>
        </w:rPr>
        <w:t>Budżet wykazuje zatem nadwyżkę w kwocie 22 793 910,00 zł</w:t>
      </w:r>
      <w:r w:rsidR="0033332C">
        <w:rPr>
          <w:rFonts w:ascii="Arial" w:hAnsi="Arial" w:cs="Arial"/>
          <w:sz w:val="24"/>
          <w:szCs w:val="24"/>
        </w:rPr>
        <w:t>.</w:t>
      </w:r>
    </w:p>
    <w:p w:rsidR="002E584D" w:rsidRPr="00260EC4" w:rsidRDefault="002E584D" w:rsidP="002E584D">
      <w:pPr>
        <w:rPr>
          <w:rFonts w:ascii="Arial" w:hAnsi="Arial" w:cs="Arial"/>
          <w:sz w:val="24"/>
          <w:szCs w:val="24"/>
        </w:rPr>
      </w:pPr>
      <w:r w:rsidRPr="00260EC4">
        <w:rPr>
          <w:rFonts w:ascii="Arial" w:hAnsi="Arial" w:cs="Arial"/>
          <w:sz w:val="24"/>
          <w:szCs w:val="24"/>
        </w:rPr>
        <w:t>Dochody bieżący budżetu wynoszą 325 294 596,97 zł natomiast wydatki bieżące 322 277 729,09 zł.</w:t>
      </w:r>
    </w:p>
    <w:p w:rsidR="002E584D" w:rsidRPr="00260EC4" w:rsidRDefault="002E584D" w:rsidP="002E584D">
      <w:pPr>
        <w:rPr>
          <w:rFonts w:ascii="Arial" w:hAnsi="Arial" w:cs="Arial"/>
          <w:sz w:val="24"/>
          <w:szCs w:val="24"/>
        </w:rPr>
      </w:pPr>
      <w:r w:rsidRPr="00260EC4">
        <w:rPr>
          <w:rFonts w:ascii="Arial" w:hAnsi="Arial" w:cs="Arial"/>
          <w:sz w:val="24"/>
          <w:szCs w:val="24"/>
        </w:rPr>
        <w:t>Nadwyżka bieżąca wynosi zatem 3 016 867,88 zł.</w:t>
      </w:r>
    </w:p>
    <w:p w:rsidR="002E584D" w:rsidRPr="00260EC4" w:rsidRDefault="002E584D" w:rsidP="002E584D">
      <w:pPr>
        <w:rPr>
          <w:rFonts w:ascii="Arial" w:hAnsi="Arial" w:cs="Arial"/>
          <w:sz w:val="24"/>
          <w:szCs w:val="24"/>
        </w:rPr>
      </w:pPr>
      <w:r w:rsidRPr="00260EC4">
        <w:rPr>
          <w:rFonts w:ascii="Arial" w:hAnsi="Arial" w:cs="Arial"/>
          <w:sz w:val="24"/>
          <w:szCs w:val="24"/>
        </w:rPr>
        <w:t xml:space="preserve">Plan wydatków majątkowych określono na kwotę 277 822 271,66 zł (46,30 % całości wydatków). </w:t>
      </w:r>
    </w:p>
    <w:p w:rsidR="002E584D" w:rsidRPr="00260EC4" w:rsidRDefault="002E584D" w:rsidP="002E584D">
      <w:pPr>
        <w:rPr>
          <w:rFonts w:ascii="Arial" w:hAnsi="Arial" w:cs="Arial"/>
          <w:sz w:val="24"/>
          <w:szCs w:val="24"/>
        </w:rPr>
      </w:pPr>
      <w:r w:rsidRPr="00260EC4">
        <w:rPr>
          <w:rFonts w:ascii="Arial" w:hAnsi="Arial" w:cs="Arial"/>
          <w:sz w:val="24"/>
          <w:szCs w:val="24"/>
        </w:rPr>
        <w:t>Główne kierunki inwestowania to:</w:t>
      </w:r>
    </w:p>
    <w:p w:rsidR="002E584D" w:rsidRPr="00260EC4" w:rsidRDefault="002E584D" w:rsidP="002E584D">
      <w:pPr>
        <w:pStyle w:val="Akapitzlist"/>
        <w:numPr>
          <w:ilvl w:val="0"/>
          <w:numId w:val="1"/>
        </w:numPr>
        <w:rPr>
          <w:rFonts w:ascii="Arial" w:hAnsi="Arial" w:cs="Arial"/>
          <w:sz w:val="24"/>
          <w:szCs w:val="24"/>
        </w:rPr>
      </w:pPr>
      <w:r w:rsidRPr="00260EC4">
        <w:rPr>
          <w:rFonts w:ascii="Arial" w:hAnsi="Arial" w:cs="Arial"/>
          <w:sz w:val="24"/>
          <w:szCs w:val="24"/>
        </w:rPr>
        <w:t>Zadania z zakresu drogownictwa i transportu – 107 308 160,09 zł</w:t>
      </w:r>
    </w:p>
    <w:p w:rsidR="002E584D" w:rsidRPr="00260EC4" w:rsidRDefault="002E584D" w:rsidP="002E584D">
      <w:pPr>
        <w:pStyle w:val="Akapitzlist"/>
        <w:numPr>
          <w:ilvl w:val="0"/>
          <w:numId w:val="1"/>
        </w:numPr>
        <w:rPr>
          <w:rFonts w:ascii="Arial" w:hAnsi="Arial" w:cs="Arial"/>
          <w:sz w:val="24"/>
          <w:szCs w:val="24"/>
        </w:rPr>
      </w:pPr>
      <w:r w:rsidRPr="00260EC4">
        <w:rPr>
          <w:rFonts w:ascii="Arial" w:hAnsi="Arial" w:cs="Arial"/>
          <w:sz w:val="24"/>
          <w:szCs w:val="24"/>
        </w:rPr>
        <w:t>Poprawa infrastruktury oświatowej – 34 077 939,11 zł</w:t>
      </w:r>
    </w:p>
    <w:p w:rsidR="002E584D" w:rsidRPr="00260EC4" w:rsidRDefault="002E584D" w:rsidP="002E584D">
      <w:pPr>
        <w:pStyle w:val="Akapitzlist"/>
        <w:numPr>
          <w:ilvl w:val="0"/>
          <w:numId w:val="1"/>
        </w:numPr>
        <w:rPr>
          <w:rFonts w:ascii="Arial" w:hAnsi="Arial" w:cs="Arial"/>
          <w:sz w:val="24"/>
          <w:szCs w:val="24"/>
        </w:rPr>
      </w:pPr>
      <w:r w:rsidRPr="00260EC4">
        <w:rPr>
          <w:rFonts w:ascii="Arial" w:hAnsi="Arial" w:cs="Arial"/>
          <w:sz w:val="24"/>
          <w:szCs w:val="24"/>
        </w:rPr>
        <w:t>Szeroko rozumiana gospodarka komunalna – 24 865 139,58 zł</w:t>
      </w:r>
    </w:p>
    <w:p w:rsidR="002E584D" w:rsidRPr="00260EC4" w:rsidRDefault="002E584D" w:rsidP="002E584D">
      <w:pPr>
        <w:rPr>
          <w:rFonts w:ascii="Arial" w:hAnsi="Arial" w:cs="Arial"/>
          <w:sz w:val="24"/>
          <w:szCs w:val="24"/>
        </w:rPr>
      </w:pPr>
      <w:r w:rsidRPr="00260EC4">
        <w:rPr>
          <w:rFonts w:ascii="Arial" w:hAnsi="Arial" w:cs="Arial"/>
          <w:sz w:val="24"/>
          <w:szCs w:val="24"/>
        </w:rPr>
        <w:t xml:space="preserve">Środki pozyskane ze źródeł zewnętrznych na wydatki majątkowe zaplanowano </w:t>
      </w:r>
      <w:r w:rsidR="0033332C">
        <w:rPr>
          <w:rFonts w:ascii="Arial" w:hAnsi="Arial" w:cs="Arial"/>
          <w:sz w:val="24"/>
          <w:szCs w:val="24"/>
        </w:rPr>
        <w:br/>
      </w:r>
      <w:r w:rsidRPr="00260EC4">
        <w:rPr>
          <w:rFonts w:ascii="Arial" w:hAnsi="Arial" w:cs="Arial"/>
          <w:sz w:val="24"/>
          <w:szCs w:val="24"/>
        </w:rPr>
        <w:t>w kwocie 164 938 813,78 zł (59,37 % inwestycji finansowanych jest dotacją zewnętrzną)</w:t>
      </w:r>
      <w:r w:rsidR="0033332C">
        <w:rPr>
          <w:rFonts w:ascii="Arial" w:hAnsi="Arial" w:cs="Arial"/>
          <w:sz w:val="24"/>
          <w:szCs w:val="24"/>
        </w:rPr>
        <w:t>.</w:t>
      </w:r>
    </w:p>
    <w:p w:rsidR="002E584D" w:rsidRPr="00260EC4" w:rsidRDefault="002E584D" w:rsidP="002E584D">
      <w:pPr>
        <w:rPr>
          <w:rFonts w:ascii="Arial" w:hAnsi="Arial" w:cs="Arial"/>
          <w:sz w:val="24"/>
          <w:szCs w:val="24"/>
        </w:rPr>
      </w:pPr>
      <w:r w:rsidRPr="00260EC4">
        <w:rPr>
          <w:rFonts w:ascii="Arial" w:hAnsi="Arial" w:cs="Arial"/>
          <w:sz w:val="24"/>
          <w:szCs w:val="24"/>
        </w:rPr>
        <w:t>Struktura wydatków bieżących (322 277 729,09 zł) jest następująca:</w:t>
      </w:r>
    </w:p>
    <w:p w:rsidR="002E584D" w:rsidRPr="00260EC4" w:rsidRDefault="002E584D" w:rsidP="002E584D">
      <w:pPr>
        <w:pStyle w:val="Akapitzlist"/>
        <w:numPr>
          <w:ilvl w:val="0"/>
          <w:numId w:val="2"/>
        </w:numPr>
        <w:rPr>
          <w:rFonts w:ascii="Arial" w:hAnsi="Arial" w:cs="Arial"/>
          <w:sz w:val="24"/>
          <w:szCs w:val="24"/>
        </w:rPr>
      </w:pPr>
      <w:r w:rsidRPr="00260EC4">
        <w:rPr>
          <w:rFonts w:ascii="Arial" w:hAnsi="Arial" w:cs="Arial"/>
          <w:sz w:val="24"/>
          <w:szCs w:val="24"/>
        </w:rPr>
        <w:t>Wynagrodzenia i pochodne 129 757 764,24 zł (21,63% całości wydatków)</w:t>
      </w:r>
    </w:p>
    <w:p w:rsidR="002E584D" w:rsidRPr="00260EC4" w:rsidRDefault="002E584D" w:rsidP="002E584D">
      <w:pPr>
        <w:pStyle w:val="Akapitzlist"/>
        <w:numPr>
          <w:ilvl w:val="0"/>
          <w:numId w:val="2"/>
        </w:numPr>
        <w:rPr>
          <w:rFonts w:ascii="Arial" w:hAnsi="Arial" w:cs="Arial"/>
          <w:sz w:val="24"/>
          <w:szCs w:val="24"/>
        </w:rPr>
      </w:pPr>
      <w:r w:rsidRPr="00260EC4">
        <w:rPr>
          <w:rFonts w:ascii="Arial" w:hAnsi="Arial" w:cs="Arial"/>
          <w:sz w:val="24"/>
          <w:szCs w:val="24"/>
        </w:rPr>
        <w:t>Udzielane dotacje 33 416 376,53 zł (5,57% całości wydatków)</w:t>
      </w:r>
    </w:p>
    <w:p w:rsidR="002E584D" w:rsidRPr="00260EC4" w:rsidRDefault="002E584D" w:rsidP="002E584D">
      <w:pPr>
        <w:pStyle w:val="Akapitzlist"/>
        <w:numPr>
          <w:ilvl w:val="0"/>
          <w:numId w:val="2"/>
        </w:numPr>
        <w:rPr>
          <w:rFonts w:ascii="Arial" w:hAnsi="Arial" w:cs="Arial"/>
          <w:sz w:val="24"/>
          <w:szCs w:val="24"/>
        </w:rPr>
      </w:pPr>
      <w:r w:rsidRPr="00260EC4">
        <w:rPr>
          <w:rFonts w:ascii="Arial" w:hAnsi="Arial" w:cs="Arial"/>
          <w:sz w:val="24"/>
          <w:szCs w:val="24"/>
        </w:rPr>
        <w:t>Realizacja statutowych działań jednostek Gminy 108 720 413,76 zł (18,12% całości wydatków)</w:t>
      </w:r>
    </w:p>
    <w:p w:rsidR="002E584D" w:rsidRPr="00260EC4" w:rsidRDefault="002E584D" w:rsidP="002E584D">
      <w:pPr>
        <w:pStyle w:val="Akapitzlist"/>
        <w:numPr>
          <w:ilvl w:val="0"/>
          <w:numId w:val="2"/>
        </w:numPr>
        <w:rPr>
          <w:rFonts w:ascii="Arial" w:hAnsi="Arial" w:cs="Arial"/>
          <w:sz w:val="24"/>
          <w:szCs w:val="24"/>
        </w:rPr>
      </w:pPr>
      <w:r w:rsidRPr="00260EC4">
        <w:rPr>
          <w:rFonts w:ascii="Arial" w:hAnsi="Arial" w:cs="Arial"/>
          <w:sz w:val="24"/>
          <w:szCs w:val="24"/>
        </w:rPr>
        <w:t>Świadczenia na rzecz osób fizycznych (zasiłki) 35 795 003,50 zł (5,97% całości wydatków)</w:t>
      </w:r>
    </w:p>
    <w:p w:rsidR="002E584D" w:rsidRPr="00260EC4" w:rsidRDefault="002E584D" w:rsidP="002E584D">
      <w:pPr>
        <w:pStyle w:val="Akapitzlist"/>
        <w:numPr>
          <w:ilvl w:val="0"/>
          <w:numId w:val="2"/>
        </w:numPr>
        <w:rPr>
          <w:rFonts w:ascii="Arial" w:hAnsi="Arial" w:cs="Arial"/>
          <w:sz w:val="24"/>
          <w:szCs w:val="24"/>
        </w:rPr>
      </w:pPr>
      <w:r w:rsidRPr="00260EC4">
        <w:rPr>
          <w:rFonts w:ascii="Arial" w:hAnsi="Arial" w:cs="Arial"/>
          <w:sz w:val="24"/>
          <w:szCs w:val="24"/>
        </w:rPr>
        <w:t>Obsługa długu oraz poręczenia 14 588 171,06 zł (2,43% całości wydatków)</w:t>
      </w:r>
    </w:p>
    <w:p w:rsidR="002E584D" w:rsidRPr="00260EC4" w:rsidRDefault="002E584D" w:rsidP="002E584D">
      <w:pPr>
        <w:jc w:val="both"/>
        <w:rPr>
          <w:rFonts w:ascii="Arial" w:hAnsi="Arial" w:cs="Arial"/>
          <w:sz w:val="24"/>
          <w:szCs w:val="24"/>
        </w:rPr>
      </w:pPr>
      <w:r w:rsidRPr="00260EC4">
        <w:rPr>
          <w:rFonts w:ascii="Arial" w:hAnsi="Arial" w:cs="Arial"/>
          <w:sz w:val="24"/>
          <w:szCs w:val="24"/>
        </w:rPr>
        <w:t>Wydatki bieżące są finansowane z dotacji z budżetu Państwa w kwocie 31 900 940,00 zł czyli w 1,24%</w:t>
      </w:r>
    </w:p>
    <w:p w:rsidR="002E584D" w:rsidRPr="00260EC4" w:rsidRDefault="002E584D" w:rsidP="002E584D">
      <w:pPr>
        <w:jc w:val="both"/>
        <w:rPr>
          <w:rFonts w:ascii="Arial" w:hAnsi="Arial" w:cs="Arial"/>
          <w:sz w:val="24"/>
          <w:szCs w:val="24"/>
        </w:rPr>
      </w:pPr>
      <w:r w:rsidRPr="00260EC4">
        <w:rPr>
          <w:rFonts w:ascii="Arial" w:hAnsi="Arial" w:cs="Arial"/>
          <w:sz w:val="24"/>
          <w:szCs w:val="24"/>
        </w:rPr>
        <w:t>Wydatki na kulturę (MDK, MBP, MR) – 12 900 000,00 zł</w:t>
      </w:r>
      <w:r w:rsidR="0033332C">
        <w:rPr>
          <w:rFonts w:ascii="Arial" w:hAnsi="Arial" w:cs="Arial"/>
          <w:sz w:val="24"/>
          <w:szCs w:val="24"/>
        </w:rPr>
        <w:t>.</w:t>
      </w:r>
    </w:p>
    <w:p w:rsidR="002E584D" w:rsidRPr="00260EC4" w:rsidRDefault="002E584D" w:rsidP="002E584D">
      <w:pPr>
        <w:jc w:val="both"/>
        <w:rPr>
          <w:rFonts w:ascii="Arial" w:hAnsi="Arial" w:cs="Arial"/>
          <w:sz w:val="24"/>
          <w:szCs w:val="24"/>
        </w:rPr>
      </w:pPr>
      <w:r w:rsidRPr="00260EC4">
        <w:rPr>
          <w:rFonts w:ascii="Arial" w:hAnsi="Arial" w:cs="Arial"/>
          <w:sz w:val="24"/>
          <w:szCs w:val="24"/>
        </w:rPr>
        <w:t xml:space="preserve">Wydatki bieżące szkół podstawowych oraz SLO bez wydatków finansowanych </w:t>
      </w:r>
      <w:r w:rsidR="0033332C">
        <w:rPr>
          <w:rFonts w:ascii="Arial" w:hAnsi="Arial" w:cs="Arial"/>
          <w:sz w:val="24"/>
          <w:szCs w:val="24"/>
        </w:rPr>
        <w:br/>
      </w:r>
      <w:r w:rsidRPr="00260EC4">
        <w:rPr>
          <w:rFonts w:ascii="Arial" w:hAnsi="Arial" w:cs="Arial"/>
          <w:sz w:val="24"/>
          <w:szCs w:val="24"/>
        </w:rPr>
        <w:t>z programów zewnętrznych wynoszą 64 033 292,22 zł</w:t>
      </w:r>
      <w:r w:rsidR="0033332C">
        <w:rPr>
          <w:rFonts w:ascii="Arial" w:hAnsi="Arial" w:cs="Arial"/>
          <w:sz w:val="24"/>
          <w:szCs w:val="24"/>
        </w:rPr>
        <w:t>.</w:t>
      </w:r>
    </w:p>
    <w:p w:rsidR="002E584D" w:rsidRPr="00260EC4" w:rsidRDefault="002E584D" w:rsidP="002E584D">
      <w:pPr>
        <w:jc w:val="both"/>
        <w:rPr>
          <w:rFonts w:ascii="Arial" w:hAnsi="Arial" w:cs="Arial"/>
          <w:sz w:val="24"/>
          <w:szCs w:val="24"/>
        </w:rPr>
      </w:pPr>
      <w:r w:rsidRPr="00260EC4">
        <w:rPr>
          <w:rFonts w:ascii="Arial" w:hAnsi="Arial" w:cs="Arial"/>
          <w:sz w:val="24"/>
          <w:szCs w:val="24"/>
        </w:rPr>
        <w:t>Wydatki bieżące przedszkoli bez wydatków finansowanych z programów zewnętrznych wynoszą 30 396 401,00 zł, dotacja na wychowanie przedszkolne przeznaczona dla jednostek publicznych wynosi 1 739 430,00 zł.</w:t>
      </w:r>
    </w:p>
    <w:p w:rsidR="002E584D" w:rsidRPr="00260EC4" w:rsidRDefault="002E584D" w:rsidP="002E584D">
      <w:pPr>
        <w:jc w:val="both"/>
        <w:rPr>
          <w:rFonts w:ascii="Arial" w:hAnsi="Arial" w:cs="Arial"/>
          <w:sz w:val="24"/>
          <w:szCs w:val="24"/>
        </w:rPr>
      </w:pPr>
      <w:r w:rsidRPr="00260EC4">
        <w:rPr>
          <w:rFonts w:ascii="Arial" w:hAnsi="Arial" w:cs="Arial"/>
          <w:sz w:val="24"/>
          <w:szCs w:val="24"/>
        </w:rPr>
        <w:t>Dotacja dla oświaty niepublicznej udzielana z budżetu miasta została określona na poziomie 9 871 050,32 zł.</w:t>
      </w:r>
    </w:p>
    <w:p w:rsidR="002E584D" w:rsidRPr="00260EC4" w:rsidRDefault="002E584D" w:rsidP="002E584D">
      <w:pPr>
        <w:jc w:val="both"/>
        <w:rPr>
          <w:rFonts w:ascii="Arial" w:hAnsi="Arial" w:cs="Arial"/>
          <w:sz w:val="24"/>
          <w:szCs w:val="24"/>
        </w:rPr>
      </w:pPr>
      <w:r w:rsidRPr="00260EC4">
        <w:rPr>
          <w:rFonts w:ascii="Arial" w:hAnsi="Arial" w:cs="Arial"/>
          <w:sz w:val="24"/>
          <w:szCs w:val="24"/>
        </w:rPr>
        <w:t>Subwencja oświatowa określona dla Miasta Stalowej Woli wynosi 62 952 519,00 zł.</w:t>
      </w:r>
    </w:p>
    <w:p w:rsidR="002E584D" w:rsidRPr="00260EC4" w:rsidRDefault="002E584D" w:rsidP="002E584D">
      <w:pPr>
        <w:jc w:val="both"/>
        <w:rPr>
          <w:rFonts w:ascii="Arial" w:hAnsi="Arial" w:cs="Arial"/>
          <w:sz w:val="24"/>
          <w:szCs w:val="24"/>
        </w:rPr>
      </w:pPr>
      <w:r w:rsidRPr="00260EC4">
        <w:rPr>
          <w:rFonts w:ascii="Arial" w:hAnsi="Arial" w:cs="Arial"/>
          <w:sz w:val="24"/>
          <w:szCs w:val="24"/>
        </w:rPr>
        <w:lastRenderedPageBreak/>
        <w:t>Udziały w PIT – 49 151 316,00 zł</w:t>
      </w:r>
    </w:p>
    <w:p w:rsidR="002E584D" w:rsidRPr="00260EC4" w:rsidRDefault="002E584D" w:rsidP="002E584D">
      <w:pPr>
        <w:jc w:val="both"/>
        <w:rPr>
          <w:rFonts w:ascii="Arial" w:hAnsi="Arial" w:cs="Arial"/>
          <w:sz w:val="24"/>
          <w:szCs w:val="24"/>
        </w:rPr>
      </w:pPr>
      <w:r w:rsidRPr="00260EC4">
        <w:rPr>
          <w:rFonts w:ascii="Arial" w:hAnsi="Arial" w:cs="Arial"/>
          <w:sz w:val="24"/>
          <w:szCs w:val="24"/>
        </w:rPr>
        <w:t>Udziały w CIT – 11 461 077,00 zł</w:t>
      </w:r>
    </w:p>
    <w:p w:rsidR="002E584D" w:rsidRPr="00260EC4" w:rsidRDefault="002E584D" w:rsidP="002E584D">
      <w:pPr>
        <w:jc w:val="both"/>
        <w:rPr>
          <w:rFonts w:ascii="Arial" w:hAnsi="Arial" w:cs="Arial"/>
          <w:sz w:val="24"/>
          <w:szCs w:val="24"/>
        </w:rPr>
      </w:pPr>
      <w:r w:rsidRPr="00260EC4">
        <w:rPr>
          <w:rFonts w:ascii="Arial" w:hAnsi="Arial" w:cs="Arial"/>
          <w:sz w:val="24"/>
          <w:szCs w:val="24"/>
        </w:rPr>
        <w:t>Sprzedaż gruntów  - 132 500 000,00 zł</w:t>
      </w:r>
    </w:p>
    <w:p w:rsidR="002E584D" w:rsidRPr="00260EC4" w:rsidRDefault="002E584D" w:rsidP="002E584D">
      <w:pPr>
        <w:jc w:val="both"/>
        <w:rPr>
          <w:rFonts w:ascii="Arial" w:hAnsi="Arial" w:cs="Arial"/>
          <w:sz w:val="24"/>
          <w:szCs w:val="24"/>
        </w:rPr>
      </w:pPr>
      <w:r w:rsidRPr="00260EC4">
        <w:rPr>
          <w:rFonts w:ascii="Arial" w:hAnsi="Arial" w:cs="Arial"/>
          <w:sz w:val="24"/>
          <w:szCs w:val="24"/>
        </w:rPr>
        <w:t>Zaplanowano wykup obligacji w kwocie 37 304 000,00 zł planowany dług na koniec 2023 roku wyniesie 162 696 000,00 zł.</w:t>
      </w:r>
    </w:p>
    <w:p w:rsidR="002E584D" w:rsidRPr="00260EC4" w:rsidRDefault="002E584D" w:rsidP="002E584D">
      <w:pPr>
        <w:jc w:val="both"/>
        <w:rPr>
          <w:rFonts w:ascii="Arial" w:hAnsi="Arial" w:cs="Arial"/>
          <w:sz w:val="24"/>
          <w:szCs w:val="24"/>
        </w:rPr>
      </w:pPr>
    </w:p>
    <w:p w:rsidR="002E584D" w:rsidRPr="00260EC4" w:rsidRDefault="002E584D" w:rsidP="002E584D">
      <w:pPr>
        <w:jc w:val="both"/>
        <w:rPr>
          <w:rFonts w:ascii="Arial" w:hAnsi="Arial" w:cs="Arial"/>
          <w:sz w:val="24"/>
          <w:szCs w:val="24"/>
        </w:rPr>
      </w:pPr>
      <w:r w:rsidRPr="00260EC4">
        <w:rPr>
          <w:rFonts w:ascii="Arial" w:hAnsi="Arial" w:cs="Arial"/>
          <w:sz w:val="24"/>
          <w:szCs w:val="24"/>
        </w:rPr>
        <w:t>Komisja Budżetu i Finansów pozytywnie zaopiniowała projekt uchwały.</w:t>
      </w:r>
    </w:p>
    <w:p w:rsidR="002E584D" w:rsidRPr="00260EC4" w:rsidRDefault="002E584D" w:rsidP="002E584D">
      <w:pPr>
        <w:tabs>
          <w:tab w:val="left" w:pos="1560"/>
          <w:tab w:val="left" w:pos="1843"/>
          <w:tab w:val="left" w:pos="5103"/>
        </w:tabs>
        <w:jc w:val="both"/>
        <w:rPr>
          <w:rFonts w:ascii="Arial" w:hAnsi="Arial" w:cs="Arial"/>
          <w:sz w:val="24"/>
          <w:szCs w:val="24"/>
        </w:rPr>
      </w:pPr>
    </w:p>
    <w:p w:rsidR="002E584D" w:rsidRPr="00260EC4" w:rsidRDefault="002E584D" w:rsidP="002E584D">
      <w:pPr>
        <w:jc w:val="both"/>
        <w:rPr>
          <w:rFonts w:ascii="Arial" w:hAnsi="Arial" w:cs="Arial"/>
          <w:sz w:val="24"/>
          <w:szCs w:val="24"/>
        </w:rPr>
      </w:pPr>
      <w:r w:rsidRPr="00260EC4">
        <w:rPr>
          <w:rFonts w:ascii="Arial" w:hAnsi="Arial" w:cs="Arial"/>
          <w:sz w:val="24"/>
          <w:szCs w:val="24"/>
        </w:rPr>
        <w:t xml:space="preserve">Komisja Gospodarki Komunalnej, Geodezji, Architektury i Ochrony Środowiska pozytywnie zaopiniowała projekt uchwały. </w:t>
      </w:r>
    </w:p>
    <w:p w:rsidR="002E584D" w:rsidRPr="00260EC4" w:rsidRDefault="002E584D" w:rsidP="002E584D">
      <w:pPr>
        <w:jc w:val="both"/>
        <w:rPr>
          <w:rFonts w:ascii="Arial" w:hAnsi="Arial" w:cs="Arial"/>
          <w:sz w:val="24"/>
          <w:szCs w:val="24"/>
        </w:rPr>
      </w:pPr>
    </w:p>
    <w:p w:rsidR="002E584D" w:rsidRPr="00260EC4" w:rsidRDefault="002E584D" w:rsidP="002E584D">
      <w:pPr>
        <w:jc w:val="both"/>
        <w:rPr>
          <w:rFonts w:ascii="Arial" w:hAnsi="Arial" w:cs="Arial"/>
          <w:sz w:val="24"/>
          <w:szCs w:val="24"/>
        </w:rPr>
      </w:pPr>
      <w:r w:rsidRPr="00260EC4">
        <w:rPr>
          <w:rFonts w:ascii="Arial" w:hAnsi="Arial" w:cs="Arial"/>
          <w:sz w:val="24"/>
          <w:szCs w:val="24"/>
        </w:rPr>
        <w:t>Komisja Rodziny, Opieki Społecznej i Zdrowia pozytywnie zaopiniowała projekt uchwały.</w:t>
      </w:r>
    </w:p>
    <w:p w:rsidR="002E584D" w:rsidRPr="00260EC4" w:rsidRDefault="002E584D" w:rsidP="002E584D">
      <w:pPr>
        <w:jc w:val="both"/>
        <w:rPr>
          <w:rFonts w:ascii="Arial" w:hAnsi="Arial" w:cs="Arial"/>
          <w:sz w:val="24"/>
          <w:szCs w:val="24"/>
        </w:rPr>
      </w:pPr>
    </w:p>
    <w:p w:rsidR="002E584D" w:rsidRPr="00260EC4" w:rsidRDefault="002E584D" w:rsidP="002E584D">
      <w:pPr>
        <w:jc w:val="both"/>
        <w:rPr>
          <w:rFonts w:ascii="Arial" w:hAnsi="Arial" w:cs="Arial"/>
          <w:sz w:val="24"/>
          <w:szCs w:val="24"/>
        </w:rPr>
      </w:pPr>
      <w:r w:rsidRPr="00260EC4">
        <w:rPr>
          <w:rFonts w:ascii="Arial" w:hAnsi="Arial" w:cs="Arial"/>
          <w:sz w:val="24"/>
          <w:szCs w:val="24"/>
        </w:rPr>
        <w:t>Komisja Inicjatyw Gospodarczych, Rozwoju i Promocji Miasta zaopiniowała projekt uchwały pozytywnie.</w:t>
      </w:r>
    </w:p>
    <w:p w:rsidR="002E584D" w:rsidRPr="00260EC4" w:rsidRDefault="002E584D" w:rsidP="002E584D">
      <w:pPr>
        <w:jc w:val="both"/>
        <w:rPr>
          <w:rFonts w:ascii="Arial" w:hAnsi="Arial" w:cs="Arial"/>
          <w:sz w:val="24"/>
          <w:szCs w:val="24"/>
        </w:rPr>
      </w:pPr>
    </w:p>
    <w:p w:rsidR="002E584D" w:rsidRPr="00260EC4" w:rsidRDefault="002E584D" w:rsidP="002E584D">
      <w:pPr>
        <w:jc w:val="both"/>
        <w:rPr>
          <w:rFonts w:ascii="Arial" w:hAnsi="Arial" w:cs="Arial"/>
          <w:sz w:val="24"/>
          <w:szCs w:val="24"/>
        </w:rPr>
      </w:pPr>
      <w:r w:rsidRPr="00260EC4">
        <w:rPr>
          <w:rFonts w:ascii="Arial" w:hAnsi="Arial" w:cs="Arial"/>
          <w:sz w:val="24"/>
          <w:szCs w:val="24"/>
        </w:rPr>
        <w:t>Komisja Oświaty, Kultury i Sportu pozytywnie zaopiniowała projekt uchwały.</w:t>
      </w:r>
    </w:p>
    <w:p w:rsidR="002E584D" w:rsidRPr="00260EC4" w:rsidRDefault="002E584D" w:rsidP="002E584D">
      <w:pPr>
        <w:jc w:val="both"/>
        <w:rPr>
          <w:rFonts w:ascii="Arial" w:hAnsi="Arial" w:cs="Arial"/>
          <w:sz w:val="24"/>
          <w:szCs w:val="24"/>
        </w:rPr>
      </w:pPr>
    </w:p>
    <w:p w:rsidR="002E584D" w:rsidRPr="00260EC4" w:rsidRDefault="002E584D" w:rsidP="002E584D">
      <w:pPr>
        <w:jc w:val="both"/>
        <w:rPr>
          <w:rFonts w:ascii="Arial" w:hAnsi="Arial" w:cs="Arial"/>
          <w:sz w:val="24"/>
          <w:szCs w:val="24"/>
        </w:rPr>
      </w:pPr>
      <w:r w:rsidRPr="00260EC4">
        <w:rPr>
          <w:rFonts w:ascii="Arial" w:hAnsi="Arial" w:cs="Arial"/>
          <w:sz w:val="24"/>
          <w:szCs w:val="24"/>
        </w:rPr>
        <w:t>Komisja Bezpieczeństwa i Porządku Publicznego zaopiniowała projekt uchwały pozytywnie.</w:t>
      </w:r>
    </w:p>
    <w:p w:rsidR="002E584D" w:rsidRPr="00260EC4" w:rsidRDefault="002E584D" w:rsidP="002E584D">
      <w:pPr>
        <w:jc w:val="both"/>
        <w:rPr>
          <w:rFonts w:ascii="Arial" w:hAnsi="Arial" w:cs="Arial"/>
          <w:sz w:val="24"/>
          <w:szCs w:val="24"/>
        </w:rPr>
      </w:pPr>
    </w:p>
    <w:p w:rsidR="002E584D" w:rsidRPr="00D87119" w:rsidRDefault="002E584D" w:rsidP="002E584D">
      <w:pPr>
        <w:jc w:val="both"/>
        <w:rPr>
          <w:rFonts w:ascii="Arial" w:hAnsi="Arial" w:cs="Arial"/>
          <w:sz w:val="24"/>
          <w:szCs w:val="24"/>
        </w:rPr>
      </w:pPr>
      <w:r w:rsidRPr="00D87119">
        <w:rPr>
          <w:rFonts w:ascii="Arial" w:hAnsi="Arial" w:cs="Arial"/>
          <w:sz w:val="24"/>
          <w:szCs w:val="24"/>
        </w:rPr>
        <w:t>Komisja Mieszkaniowa zaopiniowała projekt uchwały pozytywnie.</w:t>
      </w:r>
    </w:p>
    <w:p w:rsidR="002E584D" w:rsidRPr="00D87119" w:rsidRDefault="002E584D" w:rsidP="002E584D">
      <w:pPr>
        <w:jc w:val="both"/>
        <w:rPr>
          <w:rFonts w:ascii="Arial" w:hAnsi="Arial" w:cs="Arial"/>
          <w:sz w:val="24"/>
          <w:szCs w:val="24"/>
        </w:rPr>
      </w:pPr>
      <w:r w:rsidRPr="00D87119">
        <w:rPr>
          <w:rFonts w:ascii="Arial" w:hAnsi="Arial" w:cs="Arial"/>
          <w:sz w:val="24"/>
          <w:szCs w:val="24"/>
        </w:rPr>
        <w:t xml:space="preserve">Wiceprzewodnicząca Rady Miejskiej Agata </w:t>
      </w:r>
      <w:proofErr w:type="spellStart"/>
      <w:r w:rsidRPr="00D87119">
        <w:rPr>
          <w:rFonts w:ascii="Arial" w:hAnsi="Arial" w:cs="Arial"/>
          <w:sz w:val="24"/>
          <w:szCs w:val="24"/>
        </w:rPr>
        <w:t>Krzek</w:t>
      </w:r>
      <w:proofErr w:type="spellEnd"/>
      <w:r w:rsidRPr="00D87119">
        <w:rPr>
          <w:rFonts w:ascii="Arial" w:hAnsi="Arial" w:cs="Arial"/>
          <w:sz w:val="24"/>
          <w:szCs w:val="24"/>
        </w:rPr>
        <w:t xml:space="preserve"> odczytała Uchwałę Nr 16/9/2022 Składu Orzekającego Regionalnej Izby Obrachunkowej w Rzeszowie z 13 grudnia 2022 r. w sprawie opinii o przedłożonym projekcie uchwały budżetowej miasta Stalowej Woli na rok 2023, która stanowi załącznik Nr 2 do Protokołu. </w:t>
      </w:r>
    </w:p>
    <w:p w:rsidR="00D87119" w:rsidRDefault="00D87119" w:rsidP="002E584D">
      <w:pPr>
        <w:rPr>
          <w:rFonts w:ascii="Arial" w:hAnsi="Arial" w:cs="Arial"/>
          <w:bCs/>
        </w:rPr>
      </w:pPr>
    </w:p>
    <w:p w:rsidR="002E584D" w:rsidRPr="00D87119" w:rsidRDefault="002E584D" w:rsidP="002E584D">
      <w:pPr>
        <w:rPr>
          <w:rFonts w:ascii="Arial" w:hAnsi="Arial" w:cs="Arial"/>
          <w:bCs/>
          <w:sz w:val="24"/>
          <w:szCs w:val="24"/>
        </w:rPr>
      </w:pPr>
      <w:r w:rsidRPr="00D87119">
        <w:rPr>
          <w:rFonts w:ascii="Arial" w:hAnsi="Arial" w:cs="Arial"/>
          <w:bCs/>
          <w:sz w:val="24"/>
          <w:szCs w:val="24"/>
        </w:rPr>
        <w:t>Autopoprawka do projektu uchwały budżetowej Miasta Stalowej Woli na rok 2023.</w:t>
      </w:r>
    </w:p>
    <w:p w:rsidR="002E584D" w:rsidRPr="00D87119" w:rsidRDefault="002E584D" w:rsidP="002E584D">
      <w:pPr>
        <w:rPr>
          <w:rFonts w:ascii="Arial" w:hAnsi="Arial" w:cs="Arial"/>
          <w:bCs/>
          <w:sz w:val="24"/>
          <w:szCs w:val="24"/>
        </w:rPr>
      </w:pPr>
    </w:p>
    <w:p w:rsidR="002E584D" w:rsidRPr="00D87119" w:rsidRDefault="002E584D" w:rsidP="002E584D">
      <w:pPr>
        <w:jc w:val="both"/>
        <w:rPr>
          <w:rFonts w:ascii="Arial" w:hAnsi="Arial" w:cs="Arial"/>
          <w:sz w:val="24"/>
          <w:szCs w:val="24"/>
        </w:rPr>
      </w:pPr>
      <w:r w:rsidRPr="00D87119">
        <w:rPr>
          <w:rFonts w:ascii="Arial" w:hAnsi="Arial" w:cs="Arial"/>
          <w:sz w:val="24"/>
          <w:szCs w:val="24"/>
        </w:rPr>
        <w:t>W projekcie uchwały budżetowej Miasta Stalowej Woli na rok 2023 z dnia 15 listopada 2022 roku wprowadza się następujące zmiany:</w:t>
      </w:r>
    </w:p>
    <w:p w:rsidR="002E584D" w:rsidRPr="00D87119" w:rsidRDefault="002E584D" w:rsidP="002E584D">
      <w:pPr>
        <w:pStyle w:val="Akapitzlist"/>
        <w:numPr>
          <w:ilvl w:val="0"/>
          <w:numId w:val="10"/>
        </w:numPr>
        <w:ind w:left="142" w:hanging="142"/>
        <w:jc w:val="both"/>
        <w:rPr>
          <w:rFonts w:ascii="Arial" w:hAnsi="Arial" w:cs="Arial"/>
          <w:sz w:val="24"/>
          <w:szCs w:val="24"/>
        </w:rPr>
      </w:pPr>
      <w:r w:rsidRPr="00D87119">
        <w:rPr>
          <w:rFonts w:ascii="Arial" w:hAnsi="Arial" w:cs="Arial"/>
          <w:sz w:val="24"/>
          <w:szCs w:val="24"/>
        </w:rPr>
        <w:t>§ 1 otrzymuje brzmienie:</w:t>
      </w:r>
    </w:p>
    <w:p w:rsidR="002E584D" w:rsidRPr="00D87119" w:rsidRDefault="002E584D" w:rsidP="002E584D">
      <w:pPr>
        <w:pStyle w:val="Akapitzlist"/>
        <w:ind w:left="142"/>
        <w:jc w:val="both"/>
        <w:rPr>
          <w:rFonts w:ascii="Arial" w:hAnsi="Arial" w:cs="Arial"/>
          <w:sz w:val="24"/>
          <w:szCs w:val="24"/>
        </w:rPr>
      </w:pPr>
      <w:r w:rsidRPr="00D87119">
        <w:rPr>
          <w:rFonts w:ascii="Arial" w:hAnsi="Arial" w:cs="Arial"/>
          <w:sz w:val="24"/>
          <w:szCs w:val="24"/>
        </w:rPr>
        <w:t>„§ 1.</w:t>
      </w:r>
    </w:p>
    <w:p w:rsidR="002E584D" w:rsidRPr="00490D52" w:rsidRDefault="002E584D" w:rsidP="002E584D">
      <w:pPr>
        <w:pStyle w:val="Akapitzlist"/>
        <w:ind w:left="142"/>
        <w:jc w:val="both"/>
        <w:rPr>
          <w:rFonts w:ascii="Arial" w:hAnsi="Arial" w:cs="Arial"/>
          <w:sz w:val="24"/>
          <w:szCs w:val="24"/>
        </w:rPr>
      </w:pPr>
      <w:r w:rsidRPr="00490D52">
        <w:rPr>
          <w:rFonts w:ascii="Arial" w:hAnsi="Arial" w:cs="Arial"/>
          <w:sz w:val="24"/>
          <w:szCs w:val="24"/>
        </w:rPr>
        <w:lastRenderedPageBreak/>
        <w:t>1. Ustala się dochody budżetu Miasta na rok 2023 w łącznej kwocie 636 659 486,94 zł, z tego:</w:t>
      </w:r>
    </w:p>
    <w:p w:rsidR="002E584D" w:rsidRPr="00490D52" w:rsidRDefault="002E584D" w:rsidP="002E584D">
      <w:pPr>
        <w:pStyle w:val="Akapitzlist"/>
        <w:ind w:left="142"/>
        <w:jc w:val="both"/>
        <w:rPr>
          <w:rFonts w:ascii="Arial" w:hAnsi="Arial" w:cs="Arial"/>
          <w:sz w:val="24"/>
          <w:szCs w:val="24"/>
        </w:rPr>
      </w:pPr>
      <w:r w:rsidRPr="00490D52">
        <w:rPr>
          <w:rFonts w:ascii="Arial" w:hAnsi="Arial" w:cs="Arial"/>
          <w:sz w:val="24"/>
          <w:szCs w:val="24"/>
        </w:rPr>
        <w:t>1) dochody bieżące w kwocie 329 385 817,23 zł.</w:t>
      </w:r>
    </w:p>
    <w:p w:rsidR="002E584D" w:rsidRPr="00490D52" w:rsidRDefault="002E584D" w:rsidP="002E584D">
      <w:pPr>
        <w:pStyle w:val="Akapitzlist"/>
        <w:ind w:left="142"/>
        <w:jc w:val="both"/>
        <w:rPr>
          <w:rFonts w:ascii="Arial" w:hAnsi="Arial" w:cs="Arial"/>
          <w:sz w:val="24"/>
          <w:szCs w:val="24"/>
        </w:rPr>
      </w:pPr>
      <w:r w:rsidRPr="00490D52">
        <w:rPr>
          <w:rFonts w:ascii="Arial" w:hAnsi="Arial" w:cs="Arial"/>
          <w:sz w:val="24"/>
          <w:szCs w:val="24"/>
        </w:rPr>
        <w:t>2) dochody majątkowe w kwocie 307 273 669,71 zł</w:t>
      </w:r>
    </w:p>
    <w:p w:rsidR="002E584D" w:rsidRPr="00490D52" w:rsidRDefault="002E584D" w:rsidP="002E584D">
      <w:pPr>
        <w:pStyle w:val="Akapitzlist"/>
        <w:ind w:left="142"/>
        <w:jc w:val="both"/>
        <w:rPr>
          <w:rFonts w:ascii="Arial" w:hAnsi="Arial" w:cs="Arial"/>
          <w:sz w:val="24"/>
          <w:szCs w:val="24"/>
        </w:rPr>
      </w:pPr>
      <w:r w:rsidRPr="00490D52">
        <w:rPr>
          <w:rFonts w:ascii="Arial" w:hAnsi="Arial" w:cs="Arial"/>
          <w:sz w:val="24"/>
          <w:szCs w:val="24"/>
        </w:rPr>
        <w:t>2. Plan dochodów budżetu określa tabela Nr 1.”</w:t>
      </w:r>
    </w:p>
    <w:p w:rsidR="002E584D" w:rsidRPr="00490D52" w:rsidRDefault="002E584D" w:rsidP="002E584D">
      <w:pPr>
        <w:pStyle w:val="Akapitzlist"/>
        <w:ind w:left="142"/>
        <w:jc w:val="both"/>
        <w:rPr>
          <w:rFonts w:ascii="Arial" w:hAnsi="Arial" w:cs="Arial"/>
          <w:sz w:val="24"/>
          <w:szCs w:val="24"/>
        </w:rPr>
      </w:pPr>
    </w:p>
    <w:p w:rsidR="002E584D" w:rsidRPr="00490D52" w:rsidRDefault="002E584D" w:rsidP="002E584D">
      <w:pPr>
        <w:pStyle w:val="Akapitzlist"/>
        <w:ind w:left="142"/>
        <w:jc w:val="both"/>
        <w:rPr>
          <w:rFonts w:ascii="Arial" w:hAnsi="Arial" w:cs="Arial"/>
          <w:sz w:val="24"/>
          <w:szCs w:val="24"/>
        </w:rPr>
      </w:pPr>
      <w:r w:rsidRPr="00490D52">
        <w:rPr>
          <w:rFonts w:ascii="Arial" w:hAnsi="Arial" w:cs="Arial"/>
          <w:sz w:val="24"/>
          <w:szCs w:val="24"/>
        </w:rPr>
        <w:t>Zmiany w Tabeli Nr 1 przedstawia Załącznik Nr 1 do niniejszej autopoprawki</w:t>
      </w:r>
    </w:p>
    <w:p w:rsidR="002E584D" w:rsidRPr="00490D52" w:rsidRDefault="002E584D" w:rsidP="002E584D">
      <w:pPr>
        <w:pStyle w:val="Akapitzlist"/>
        <w:ind w:left="142"/>
        <w:jc w:val="both"/>
        <w:rPr>
          <w:rFonts w:ascii="Arial" w:hAnsi="Arial" w:cs="Arial"/>
          <w:sz w:val="24"/>
          <w:szCs w:val="24"/>
        </w:rPr>
      </w:pPr>
    </w:p>
    <w:p w:rsidR="002E584D" w:rsidRPr="00490D52" w:rsidRDefault="002E584D" w:rsidP="002E584D">
      <w:pPr>
        <w:pStyle w:val="Akapitzlist"/>
        <w:numPr>
          <w:ilvl w:val="0"/>
          <w:numId w:val="10"/>
        </w:numPr>
        <w:ind w:left="142" w:hanging="142"/>
        <w:jc w:val="both"/>
        <w:rPr>
          <w:rFonts w:ascii="Arial" w:hAnsi="Arial" w:cs="Arial"/>
          <w:sz w:val="24"/>
          <w:szCs w:val="24"/>
        </w:rPr>
      </w:pPr>
      <w:r w:rsidRPr="00490D52">
        <w:rPr>
          <w:rFonts w:ascii="Arial" w:hAnsi="Arial" w:cs="Arial"/>
          <w:sz w:val="24"/>
          <w:szCs w:val="24"/>
        </w:rPr>
        <w:t>§ 2 otrzymuje brzmienie:</w:t>
      </w:r>
    </w:p>
    <w:p w:rsidR="002E584D" w:rsidRPr="00490D52" w:rsidRDefault="002E584D" w:rsidP="002E584D">
      <w:pPr>
        <w:pStyle w:val="Akapitzlist"/>
        <w:ind w:left="142"/>
        <w:jc w:val="both"/>
        <w:rPr>
          <w:rFonts w:ascii="Arial" w:hAnsi="Arial" w:cs="Arial"/>
          <w:sz w:val="24"/>
          <w:szCs w:val="24"/>
        </w:rPr>
      </w:pPr>
      <w:r w:rsidRPr="00490D52">
        <w:rPr>
          <w:rFonts w:ascii="Arial" w:hAnsi="Arial" w:cs="Arial"/>
          <w:sz w:val="24"/>
          <w:szCs w:val="24"/>
        </w:rPr>
        <w:t>„§ 2.</w:t>
      </w:r>
    </w:p>
    <w:p w:rsidR="002E584D" w:rsidRPr="00490D52" w:rsidRDefault="002E584D" w:rsidP="002E584D">
      <w:pPr>
        <w:pStyle w:val="Akapitzlist"/>
        <w:ind w:left="142"/>
        <w:jc w:val="both"/>
        <w:rPr>
          <w:rFonts w:ascii="Arial" w:hAnsi="Arial" w:cs="Arial"/>
          <w:sz w:val="24"/>
          <w:szCs w:val="24"/>
        </w:rPr>
      </w:pPr>
      <w:r w:rsidRPr="00490D52">
        <w:rPr>
          <w:rFonts w:ascii="Arial" w:hAnsi="Arial" w:cs="Arial"/>
          <w:sz w:val="24"/>
          <w:szCs w:val="24"/>
        </w:rPr>
        <w:t>1. Ustala się wydatki budżetu Miasta na rok 2023 w łącznej kwocie 613 865 576,94 zł. z tego:</w:t>
      </w:r>
    </w:p>
    <w:p w:rsidR="002E584D" w:rsidRPr="00490D52" w:rsidRDefault="002E584D" w:rsidP="002E584D">
      <w:pPr>
        <w:pStyle w:val="Akapitzlist"/>
        <w:ind w:left="142"/>
        <w:jc w:val="both"/>
        <w:rPr>
          <w:rFonts w:ascii="Arial" w:hAnsi="Arial" w:cs="Arial"/>
          <w:sz w:val="24"/>
          <w:szCs w:val="24"/>
        </w:rPr>
      </w:pPr>
      <w:r w:rsidRPr="00490D52">
        <w:rPr>
          <w:rFonts w:ascii="Arial" w:hAnsi="Arial" w:cs="Arial"/>
          <w:sz w:val="24"/>
          <w:szCs w:val="24"/>
        </w:rPr>
        <w:t>1) wydatki bieżące w kwocie 326 368 949,35 zł,</w:t>
      </w:r>
    </w:p>
    <w:p w:rsidR="002E584D" w:rsidRPr="00490D52" w:rsidRDefault="002E584D" w:rsidP="002E584D">
      <w:pPr>
        <w:pStyle w:val="Akapitzlist"/>
        <w:ind w:left="142"/>
        <w:jc w:val="both"/>
        <w:rPr>
          <w:rFonts w:ascii="Arial" w:hAnsi="Arial" w:cs="Arial"/>
          <w:sz w:val="24"/>
          <w:szCs w:val="24"/>
        </w:rPr>
      </w:pPr>
      <w:r w:rsidRPr="00490D52">
        <w:rPr>
          <w:rFonts w:ascii="Arial" w:hAnsi="Arial" w:cs="Arial"/>
          <w:sz w:val="24"/>
          <w:szCs w:val="24"/>
        </w:rPr>
        <w:t>2) wydatki majątkowe w kwocie 287 496 627,59 zł,</w:t>
      </w:r>
    </w:p>
    <w:p w:rsidR="002E584D" w:rsidRPr="00490D52" w:rsidRDefault="002E584D" w:rsidP="002E584D">
      <w:pPr>
        <w:pStyle w:val="Akapitzlist"/>
        <w:ind w:left="142"/>
        <w:jc w:val="both"/>
        <w:rPr>
          <w:rFonts w:ascii="Arial" w:hAnsi="Arial" w:cs="Arial"/>
          <w:sz w:val="24"/>
          <w:szCs w:val="24"/>
        </w:rPr>
      </w:pPr>
      <w:r w:rsidRPr="00490D52">
        <w:rPr>
          <w:rFonts w:ascii="Arial" w:hAnsi="Arial" w:cs="Arial"/>
          <w:sz w:val="24"/>
          <w:szCs w:val="24"/>
        </w:rPr>
        <w:t>2. Plan wydatków budżetu określa tabela Nr 2.”</w:t>
      </w:r>
    </w:p>
    <w:p w:rsidR="002E584D" w:rsidRPr="00490D52" w:rsidRDefault="002E584D" w:rsidP="002E584D">
      <w:pPr>
        <w:pStyle w:val="Akapitzlist"/>
        <w:ind w:left="142"/>
        <w:jc w:val="both"/>
        <w:rPr>
          <w:rFonts w:ascii="Arial" w:hAnsi="Arial" w:cs="Arial"/>
          <w:sz w:val="24"/>
          <w:szCs w:val="24"/>
        </w:rPr>
      </w:pPr>
    </w:p>
    <w:p w:rsidR="002E584D" w:rsidRPr="00490D52" w:rsidRDefault="002E584D" w:rsidP="002E584D">
      <w:pPr>
        <w:pStyle w:val="Akapitzlist"/>
        <w:ind w:left="142"/>
        <w:jc w:val="both"/>
        <w:rPr>
          <w:rFonts w:ascii="Arial" w:hAnsi="Arial" w:cs="Arial"/>
          <w:sz w:val="24"/>
          <w:szCs w:val="24"/>
        </w:rPr>
      </w:pPr>
      <w:r w:rsidRPr="00490D52">
        <w:rPr>
          <w:rFonts w:ascii="Arial" w:hAnsi="Arial" w:cs="Arial"/>
          <w:sz w:val="24"/>
          <w:szCs w:val="24"/>
        </w:rPr>
        <w:t>Zmiany w Tabeli Nr 2 przedstawia Załącznik Nr 2 do niniejszej autopoprawki</w:t>
      </w:r>
    </w:p>
    <w:p w:rsidR="002E584D" w:rsidRPr="00490D52" w:rsidRDefault="002E584D" w:rsidP="002E584D">
      <w:pPr>
        <w:pStyle w:val="Akapitzlist"/>
        <w:ind w:left="142"/>
        <w:jc w:val="both"/>
        <w:rPr>
          <w:rFonts w:ascii="Arial" w:hAnsi="Arial" w:cs="Arial"/>
          <w:sz w:val="24"/>
          <w:szCs w:val="24"/>
        </w:rPr>
      </w:pPr>
    </w:p>
    <w:p w:rsidR="002E584D" w:rsidRPr="00490D52" w:rsidRDefault="002E584D" w:rsidP="002E584D">
      <w:pPr>
        <w:pStyle w:val="Akapitzlist"/>
        <w:numPr>
          <w:ilvl w:val="0"/>
          <w:numId w:val="10"/>
        </w:numPr>
        <w:ind w:left="142" w:hanging="142"/>
        <w:jc w:val="both"/>
        <w:rPr>
          <w:rFonts w:ascii="Arial" w:hAnsi="Arial" w:cs="Arial"/>
          <w:sz w:val="24"/>
          <w:szCs w:val="24"/>
        </w:rPr>
      </w:pPr>
      <w:r w:rsidRPr="00490D52">
        <w:rPr>
          <w:rFonts w:ascii="Arial" w:hAnsi="Arial" w:cs="Arial"/>
          <w:sz w:val="24"/>
          <w:szCs w:val="24"/>
        </w:rPr>
        <w:t>§ 3 otrzymuje brzmienie:</w:t>
      </w:r>
    </w:p>
    <w:p w:rsidR="002E584D" w:rsidRPr="00490D52" w:rsidRDefault="002E584D" w:rsidP="002E584D">
      <w:pPr>
        <w:pStyle w:val="Akapitzlist"/>
        <w:ind w:left="142"/>
        <w:jc w:val="both"/>
        <w:rPr>
          <w:rFonts w:ascii="Arial" w:hAnsi="Arial" w:cs="Arial"/>
          <w:sz w:val="24"/>
          <w:szCs w:val="24"/>
        </w:rPr>
      </w:pPr>
      <w:r w:rsidRPr="00490D52">
        <w:rPr>
          <w:rFonts w:ascii="Arial" w:hAnsi="Arial" w:cs="Arial"/>
          <w:sz w:val="24"/>
          <w:szCs w:val="24"/>
        </w:rPr>
        <w:t>„§ 3.</w:t>
      </w:r>
    </w:p>
    <w:p w:rsidR="002E584D" w:rsidRPr="00490D52" w:rsidRDefault="002E584D" w:rsidP="002E584D">
      <w:pPr>
        <w:pStyle w:val="Akapitzlist"/>
        <w:ind w:left="142"/>
        <w:jc w:val="both"/>
        <w:rPr>
          <w:rFonts w:ascii="Arial" w:hAnsi="Arial" w:cs="Arial"/>
          <w:sz w:val="24"/>
          <w:szCs w:val="24"/>
        </w:rPr>
      </w:pPr>
      <w:r w:rsidRPr="00490D52">
        <w:rPr>
          <w:rFonts w:ascii="Arial" w:hAnsi="Arial" w:cs="Arial"/>
          <w:sz w:val="24"/>
          <w:szCs w:val="24"/>
        </w:rPr>
        <w:t>1. Ustala się plan wydatków majątkowych w łącznej kwocie 287 496 627,59 zł</w:t>
      </w:r>
    </w:p>
    <w:p w:rsidR="002E584D" w:rsidRPr="00490D52" w:rsidRDefault="002E584D" w:rsidP="002E584D">
      <w:pPr>
        <w:pStyle w:val="Akapitzlist"/>
        <w:ind w:left="142"/>
        <w:jc w:val="both"/>
        <w:rPr>
          <w:rFonts w:ascii="Arial" w:hAnsi="Arial" w:cs="Arial"/>
          <w:sz w:val="24"/>
          <w:szCs w:val="24"/>
        </w:rPr>
      </w:pPr>
      <w:r w:rsidRPr="00490D52">
        <w:rPr>
          <w:rFonts w:ascii="Arial" w:hAnsi="Arial" w:cs="Arial"/>
          <w:sz w:val="24"/>
          <w:szCs w:val="24"/>
        </w:rPr>
        <w:t>2. Plan wydatków majątkowych określa tabela Nr 3.”</w:t>
      </w:r>
    </w:p>
    <w:p w:rsidR="002E584D" w:rsidRPr="00490D52" w:rsidRDefault="002E584D" w:rsidP="002E584D">
      <w:pPr>
        <w:pStyle w:val="Akapitzlist"/>
        <w:ind w:left="142"/>
        <w:jc w:val="both"/>
        <w:rPr>
          <w:rFonts w:ascii="Arial" w:hAnsi="Arial" w:cs="Arial"/>
          <w:sz w:val="24"/>
          <w:szCs w:val="24"/>
        </w:rPr>
      </w:pPr>
    </w:p>
    <w:p w:rsidR="002E584D" w:rsidRPr="00490D52" w:rsidRDefault="002E584D" w:rsidP="002E584D">
      <w:pPr>
        <w:pStyle w:val="Akapitzlist"/>
        <w:ind w:left="142"/>
        <w:jc w:val="both"/>
        <w:rPr>
          <w:rFonts w:ascii="Arial" w:hAnsi="Arial" w:cs="Arial"/>
          <w:sz w:val="24"/>
          <w:szCs w:val="24"/>
        </w:rPr>
      </w:pPr>
      <w:r w:rsidRPr="00490D52">
        <w:rPr>
          <w:rFonts w:ascii="Arial" w:hAnsi="Arial" w:cs="Arial"/>
          <w:sz w:val="24"/>
          <w:szCs w:val="24"/>
        </w:rPr>
        <w:t>Zmiany w Tabeli Nr 3 przedstawia Załącznik Nr 3 do niniejszej autopoprawki</w:t>
      </w:r>
    </w:p>
    <w:p w:rsidR="002E584D" w:rsidRDefault="002E584D" w:rsidP="002E584D">
      <w:pPr>
        <w:jc w:val="both"/>
      </w:pPr>
    </w:p>
    <w:p w:rsidR="002E584D" w:rsidRDefault="002E584D" w:rsidP="002E584D">
      <w:pPr>
        <w:jc w:val="both"/>
      </w:pPr>
    </w:p>
    <w:p w:rsidR="002E584D" w:rsidRDefault="002E584D" w:rsidP="002E584D">
      <w:pPr>
        <w:jc w:val="both"/>
      </w:pPr>
    </w:p>
    <w:p w:rsidR="002E584D" w:rsidRDefault="002E584D" w:rsidP="002E584D">
      <w:pPr>
        <w:jc w:val="both"/>
      </w:pPr>
    </w:p>
    <w:p w:rsidR="002E584D" w:rsidRDefault="002E584D" w:rsidP="002E584D">
      <w:pPr>
        <w:jc w:val="both"/>
        <w:sectPr w:rsidR="002E584D">
          <w:footerReference w:type="default" r:id="rId7"/>
          <w:pgSz w:w="11906" w:h="16838"/>
          <w:pgMar w:top="1417" w:right="1417" w:bottom="1417" w:left="1417" w:header="708" w:footer="708" w:gutter="0"/>
          <w:cols w:space="708"/>
          <w:docGrid w:linePitch="360"/>
        </w:sectPr>
      </w:pPr>
    </w:p>
    <w:p w:rsidR="002E584D" w:rsidRDefault="002E584D" w:rsidP="002E584D">
      <w:pPr>
        <w:jc w:val="both"/>
      </w:pPr>
      <w:r>
        <w:lastRenderedPageBreak/>
        <w:t>Załącznik Nr 1</w:t>
      </w:r>
    </w:p>
    <w:p w:rsidR="002E584D" w:rsidRDefault="002E584D" w:rsidP="002E584D">
      <w:pPr>
        <w:jc w:val="both"/>
      </w:pPr>
    </w:p>
    <w:tbl>
      <w:tblPr>
        <w:tblW w:w="5000" w:type="pct"/>
        <w:tblCellMar>
          <w:left w:w="70" w:type="dxa"/>
          <w:right w:w="70" w:type="dxa"/>
        </w:tblCellMar>
        <w:tblLook w:val="04A0" w:firstRow="1" w:lastRow="0" w:firstColumn="1" w:lastColumn="0" w:noHBand="0" w:noVBand="1"/>
      </w:tblPr>
      <w:tblGrid>
        <w:gridCol w:w="1069"/>
        <w:gridCol w:w="193"/>
        <w:gridCol w:w="946"/>
        <w:gridCol w:w="1069"/>
        <w:gridCol w:w="4942"/>
        <w:gridCol w:w="1679"/>
        <w:gridCol w:w="1654"/>
        <w:gridCol w:w="641"/>
        <w:gridCol w:w="1799"/>
      </w:tblGrid>
      <w:tr w:rsidR="002E584D" w:rsidRPr="00EB2A55" w:rsidTr="008102F2">
        <w:trPr>
          <w:trHeight w:val="274"/>
        </w:trPr>
        <w:tc>
          <w:tcPr>
            <w:tcW w:w="38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b/>
                <w:bCs/>
                <w:color w:val="000000"/>
                <w:sz w:val="18"/>
                <w:szCs w:val="18"/>
              </w:rPr>
            </w:pPr>
            <w:r w:rsidRPr="00EB2A55">
              <w:rPr>
                <w:rFonts w:ascii="Arial" w:hAnsi="Arial" w:cs="Arial"/>
                <w:b/>
                <w:bCs/>
                <w:color w:val="000000"/>
                <w:sz w:val="18"/>
                <w:szCs w:val="18"/>
              </w:rPr>
              <w:t>Dział</w:t>
            </w:r>
          </w:p>
        </w:tc>
        <w:tc>
          <w:tcPr>
            <w:tcW w:w="407"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b/>
                <w:bCs/>
                <w:color w:val="000000"/>
                <w:sz w:val="18"/>
                <w:szCs w:val="18"/>
              </w:rPr>
            </w:pPr>
            <w:r w:rsidRPr="00EB2A55">
              <w:rPr>
                <w:rFonts w:ascii="Arial" w:hAnsi="Arial" w:cs="Arial"/>
                <w:b/>
                <w:bCs/>
                <w:color w:val="000000"/>
                <w:sz w:val="18"/>
                <w:szCs w:val="18"/>
              </w:rPr>
              <w:t>Rozdział</w:t>
            </w:r>
          </w:p>
        </w:tc>
        <w:tc>
          <w:tcPr>
            <w:tcW w:w="382"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b/>
                <w:bCs/>
                <w:color w:val="000000"/>
                <w:sz w:val="18"/>
                <w:szCs w:val="18"/>
              </w:rPr>
            </w:pPr>
            <w:r w:rsidRPr="00EB2A55">
              <w:rPr>
                <w:rFonts w:ascii="Arial" w:hAnsi="Arial" w:cs="Arial"/>
                <w:b/>
                <w:bCs/>
                <w:color w:val="000000"/>
                <w:sz w:val="18"/>
                <w:szCs w:val="18"/>
              </w:rPr>
              <w:t>Paragraf</w:t>
            </w:r>
          </w:p>
        </w:tc>
        <w:tc>
          <w:tcPr>
            <w:tcW w:w="1766"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b/>
                <w:bCs/>
                <w:color w:val="000000"/>
                <w:sz w:val="18"/>
                <w:szCs w:val="18"/>
              </w:rPr>
            </w:pPr>
            <w:r w:rsidRPr="00EB2A55">
              <w:rPr>
                <w:rFonts w:ascii="Arial" w:hAnsi="Arial" w:cs="Arial"/>
                <w:b/>
                <w:bCs/>
                <w:color w:val="000000"/>
                <w:sz w:val="18"/>
                <w:szCs w:val="18"/>
              </w:rPr>
              <w:t>Treść</w:t>
            </w:r>
          </w:p>
        </w:tc>
        <w:tc>
          <w:tcPr>
            <w:tcW w:w="600"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b/>
                <w:bCs/>
                <w:color w:val="000000"/>
                <w:sz w:val="18"/>
                <w:szCs w:val="18"/>
              </w:rPr>
            </w:pPr>
            <w:r w:rsidRPr="00EB2A55">
              <w:rPr>
                <w:rFonts w:ascii="Arial" w:hAnsi="Arial" w:cs="Arial"/>
                <w:b/>
                <w:bCs/>
                <w:color w:val="000000"/>
                <w:sz w:val="18"/>
                <w:szCs w:val="18"/>
              </w:rPr>
              <w:t>Przed zmianą</w:t>
            </w:r>
          </w:p>
        </w:tc>
        <w:tc>
          <w:tcPr>
            <w:tcW w:w="820"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b/>
                <w:bCs/>
                <w:color w:val="000000"/>
                <w:sz w:val="18"/>
                <w:szCs w:val="18"/>
              </w:rPr>
            </w:pPr>
            <w:r w:rsidRPr="00EB2A55">
              <w:rPr>
                <w:rFonts w:ascii="Arial" w:hAnsi="Arial" w:cs="Arial"/>
                <w:b/>
                <w:bCs/>
                <w:color w:val="000000"/>
                <w:sz w:val="18"/>
                <w:szCs w:val="18"/>
              </w:rPr>
              <w:t>Zmiana</w:t>
            </w:r>
          </w:p>
        </w:tc>
        <w:tc>
          <w:tcPr>
            <w:tcW w:w="643"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b/>
                <w:bCs/>
                <w:color w:val="000000"/>
                <w:sz w:val="18"/>
                <w:szCs w:val="18"/>
              </w:rPr>
            </w:pPr>
            <w:r w:rsidRPr="00EB2A55">
              <w:rPr>
                <w:rFonts w:ascii="Arial" w:hAnsi="Arial" w:cs="Arial"/>
                <w:b/>
                <w:bCs/>
                <w:color w:val="000000"/>
                <w:sz w:val="18"/>
                <w:szCs w:val="18"/>
              </w:rPr>
              <w:t>Po zmianie</w:t>
            </w:r>
          </w:p>
        </w:tc>
      </w:tr>
      <w:tr w:rsidR="002E584D" w:rsidRPr="00EB2A55" w:rsidTr="008102F2">
        <w:trPr>
          <w:trHeight w:val="244"/>
        </w:trPr>
        <w:tc>
          <w:tcPr>
            <w:tcW w:w="382" w:type="pct"/>
            <w:tcBorders>
              <w:top w:val="nil"/>
              <w:left w:val="single" w:sz="4" w:space="0" w:color="000000"/>
              <w:bottom w:val="single" w:sz="4" w:space="0" w:color="000000"/>
              <w:right w:val="single" w:sz="4" w:space="0" w:color="000000"/>
            </w:tcBorders>
            <w:shd w:val="clear" w:color="000000" w:fill="A9A9A9"/>
            <w:vAlign w:val="center"/>
            <w:hideMark/>
          </w:tcPr>
          <w:p w:rsidR="002E584D" w:rsidRPr="00EB2A55" w:rsidRDefault="002E584D" w:rsidP="008102F2">
            <w:pPr>
              <w:jc w:val="center"/>
              <w:rPr>
                <w:rFonts w:ascii="Arial" w:hAnsi="Arial" w:cs="Arial"/>
                <w:b/>
                <w:bCs/>
                <w:color w:val="000000"/>
                <w:sz w:val="17"/>
                <w:szCs w:val="17"/>
              </w:rPr>
            </w:pPr>
            <w:r w:rsidRPr="00EB2A55">
              <w:rPr>
                <w:rFonts w:ascii="Arial" w:hAnsi="Arial" w:cs="Arial"/>
                <w:b/>
                <w:bCs/>
                <w:color w:val="000000"/>
                <w:sz w:val="17"/>
                <w:szCs w:val="17"/>
              </w:rPr>
              <w:t>700</w:t>
            </w:r>
          </w:p>
        </w:tc>
        <w:tc>
          <w:tcPr>
            <w:tcW w:w="407" w:type="pct"/>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 </w:t>
            </w:r>
          </w:p>
        </w:tc>
        <w:tc>
          <w:tcPr>
            <w:tcW w:w="382"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 </w:t>
            </w:r>
          </w:p>
        </w:tc>
        <w:tc>
          <w:tcPr>
            <w:tcW w:w="1766"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rPr>
                <w:rFonts w:ascii="Arial" w:hAnsi="Arial" w:cs="Arial"/>
                <w:b/>
                <w:bCs/>
                <w:color w:val="000000"/>
                <w:sz w:val="17"/>
                <w:szCs w:val="17"/>
              </w:rPr>
            </w:pPr>
            <w:r w:rsidRPr="00EB2A55">
              <w:rPr>
                <w:rFonts w:ascii="Arial" w:hAnsi="Arial" w:cs="Arial"/>
                <w:b/>
                <w:bCs/>
                <w:color w:val="000000"/>
                <w:sz w:val="17"/>
                <w:szCs w:val="17"/>
              </w:rPr>
              <w:t>Gospodarka mieszkaniowa</w:t>
            </w:r>
          </w:p>
        </w:tc>
        <w:tc>
          <w:tcPr>
            <w:tcW w:w="600"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jc w:val="right"/>
              <w:rPr>
                <w:rFonts w:ascii="Arial" w:hAnsi="Arial" w:cs="Arial"/>
                <w:b/>
                <w:bCs/>
                <w:color w:val="000000"/>
                <w:sz w:val="17"/>
                <w:szCs w:val="17"/>
              </w:rPr>
            </w:pPr>
            <w:r w:rsidRPr="00EB2A55">
              <w:rPr>
                <w:rFonts w:ascii="Arial" w:hAnsi="Arial" w:cs="Arial"/>
                <w:b/>
                <w:bCs/>
                <w:color w:val="000000"/>
                <w:sz w:val="17"/>
                <w:szCs w:val="17"/>
              </w:rPr>
              <w:t>143 634 988,00</w:t>
            </w:r>
          </w:p>
        </w:tc>
        <w:tc>
          <w:tcPr>
            <w:tcW w:w="820" w:type="pct"/>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EB2A55" w:rsidRDefault="002E584D" w:rsidP="008102F2">
            <w:pPr>
              <w:jc w:val="right"/>
              <w:rPr>
                <w:rFonts w:ascii="Arial" w:hAnsi="Arial" w:cs="Arial"/>
                <w:b/>
                <w:bCs/>
                <w:color w:val="000000"/>
                <w:sz w:val="17"/>
                <w:szCs w:val="17"/>
              </w:rPr>
            </w:pPr>
            <w:r w:rsidRPr="00EB2A55">
              <w:rPr>
                <w:rFonts w:ascii="Arial" w:hAnsi="Arial" w:cs="Arial"/>
                <w:b/>
                <w:bCs/>
                <w:color w:val="000000"/>
                <w:sz w:val="17"/>
                <w:szCs w:val="17"/>
              </w:rPr>
              <w:t>7 155 812,22</w:t>
            </w:r>
          </w:p>
        </w:tc>
        <w:tc>
          <w:tcPr>
            <w:tcW w:w="643"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jc w:val="right"/>
              <w:rPr>
                <w:rFonts w:ascii="Arial" w:hAnsi="Arial" w:cs="Arial"/>
                <w:b/>
                <w:bCs/>
                <w:color w:val="000000"/>
                <w:sz w:val="17"/>
                <w:szCs w:val="17"/>
              </w:rPr>
            </w:pPr>
            <w:r w:rsidRPr="00EB2A55">
              <w:rPr>
                <w:rFonts w:ascii="Arial" w:hAnsi="Arial" w:cs="Arial"/>
                <w:b/>
                <w:bCs/>
                <w:color w:val="000000"/>
                <w:sz w:val="17"/>
                <w:szCs w:val="17"/>
              </w:rPr>
              <w:t>150 790 800,22</w:t>
            </w:r>
          </w:p>
        </w:tc>
      </w:tr>
      <w:tr w:rsidR="002E584D" w:rsidRPr="00EB2A55" w:rsidTr="008102F2">
        <w:trPr>
          <w:trHeight w:val="244"/>
        </w:trPr>
        <w:tc>
          <w:tcPr>
            <w:tcW w:w="382" w:type="pct"/>
            <w:tcBorders>
              <w:top w:val="nil"/>
              <w:left w:val="single" w:sz="4" w:space="0" w:color="000000"/>
              <w:bottom w:val="nil"/>
              <w:right w:val="nil"/>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407" w:type="pct"/>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70005</w:t>
            </w:r>
          </w:p>
        </w:tc>
        <w:tc>
          <w:tcPr>
            <w:tcW w:w="382"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 </w:t>
            </w:r>
          </w:p>
        </w:tc>
        <w:tc>
          <w:tcPr>
            <w:tcW w:w="1766"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rPr>
                <w:rFonts w:ascii="Arial" w:hAnsi="Arial" w:cs="Arial"/>
                <w:color w:val="000000"/>
                <w:sz w:val="17"/>
                <w:szCs w:val="17"/>
              </w:rPr>
            </w:pPr>
            <w:r w:rsidRPr="00EB2A55">
              <w:rPr>
                <w:rFonts w:ascii="Arial" w:hAnsi="Arial" w:cs="Arial"/>
                <w:color w:val="000000"/>
                <w:sz w:val="17"/>
                <w:szCs w:val="17"/>
              </w:rPr>
              <w:t>Gospodarka gruntami i nieruchomościami</w:t>
            </w:r>
          </w:p>
        </w:tc>
        <w:tc>
          <w:tcPr>
            <w:tcW w:w="600"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134 365 985,00</w:t>
            </w:r>
          </w:p>
        </w:tc>
        <w:tc>
          <w:tcPr>
            <w:tcW w:w="820" w:type="pct"/>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7 155 812,22</w:t>
            </w:r>
          </w:p>
        </w:tc>
        <w:tc>
          <w:tcPr>
            <w:tcW w:w="643"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141 521 797,22</w:t>
            </w:r>
          </w:p>
        </w:tc>
      </w:tr>
      <w:tr w:rsidR="002E584D" w:rsidRPr="00EB2A55" w:rsidTr="008102F2">
        <w:trPr>
          <w:trHeight w:val="432"/>
        </w:trPr>
        <w:tc>
          <w:tcPr>
            <w:tcW w:w="382" w:type="pct"/>
            <w:tcBorders>
              <w:top w:val="nil"/>
              <w:left w:val="single" w:sz="4" w:space="0" w:color="000000"/>
              <w:bottom w:val="nil"/>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407"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382"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0770</w:t>
            </w:r>
          </w:p>
        </w:tc>
        <w:tc>
          <w:tcPr>
            <w:tcW w:w="1766"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rPr>
                <w:rFonts w:ascii="Arial" w:hAnsi="Arial" w:cs="Arial"/>
                <w:color w:val="000000"/>
                <w:sz w:val="17"/>
                <w:szCs w:val="17"/>
              </w:rPr>
            </w:pPr>
            <w:r w:rsidRPr="00EB2A55">
              <w:rPr>
                <w:rFonts w:ascii="Arial" w:hAnsi="Arial" w:cs="Arial"/>
                <w:color w:val="000000"/>
                <w:sz w:val="17"/>
                <w:szCs w:val="17"/>
              </w:rPr>
              <w:t>Wpłaty z tytułu odpłatnego nabycia prawa własności oraz prawa użytkowania wieczystego nieruchomości</w:t>
            </w:r>
          </w:p>
        </w:tc>
        <w:tc>
          <w:tcPr>
            <w:tcW w:w="600"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132 500 000,00</w:t>
            </w:r>
          </w:p>
        </w:tc>
        <w:tc>
          <w:tcPr>
            <w:tcW w:w="820"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5 326 187,22</w:t>
            </w:r>
          </w:p>
        </w:tc>
        <w:tc>
          <w:tcPr>
            <w:tcW w:w="643"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137 826 187,22</w:t>
            </w:r>
          </w:p>
        </w:tc>
      </w:tr>
      <w:tr w:rsidR="002E584D" w:rsidRPr="00EB2A55" w:rsidTr="008102F2">
        <w:trPr>
          <w:trHeight w:val="799"/>
        </w:trPr>
        <w:tc>
          <w:tcPr>
            <w:tcW w:w="382" w:type="pct"/>
            <w:tcBorders>
              <w:top w:val="nil"/>
              <w:left w:val="single" w:sz="4" w:space="0" w:color="000000"/>
              <w:bottom w:val="nil"/>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407"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382"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6290</w:t>
            </w:r>
          </w:p>
        </w:tc>
        <w:tc>
          <w:tcPr>
            <w:tcW w:w="1766"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rPr>
                <w:rFonts w:ascii="Arial" w:hAnsi="Arial" w:cs="Arial"/>
                <w:color w:val="000000"/>
                <w:sz w:val="17"/>
                <w:szCs w:val="17"/>
              </w:rPr>
            </w:pPr>
            <w:r w:rsidRPr="00EB2A55">
              <w:rPr>
                <w:rFonts w:ascii="Arial" w:hAnsi="Arial" w:cs="Arial"/>
                <w:color w:val="000000"/>
                <w:sz w:val="17"/>
                <w:szCs w:val="17"/>
              </w:rPr>
              <w:t xml:space="preserve">Środki na dofinansowanie własnych inwestycji gmin, powiatów (związków gmin, </w:t>
            </w:r>
            <w:proofErr w:type="spellStart"/>
            <w:r w:rsidRPr="00EB2A55">
              <w:rPr>
                <w:rFonts w:ascii="Arial" w:hAnsi="Arial" w:cs="Arial"/>
                <w:color w:val="000000"/>
                <w:sz w:val="17"/>
                <w:szCs w:val="17"/>
              </w:rPr>
              <w:t>zwiazków</w:t>
            </w:r>
            <w:proofErr w:type="spellEnd"/>
            <w:r w:rsidRPr="00EB2A55">
              <w:rPr>
                <w:rFonts w:ascii="Arial" w:hAnsi="Arial" w:cs="Arial"/>
                <w:color w:val="000000"/>
                <w:sz w:val="17"/>
                <w:szCs w:val="17"/>
              </w:rPr>
              <w:t xml:space="preserve"> powiatowo-gminnych, związków powiatów), samorządów województw, pozyskane z innych źródeł</w:t>
            </w:r>
          </w:p>
        </w:tc>
        <w:tc>
          <w:tcPr>
            <w:tcW w:w="600"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0,00</w:t>
            </w:r>
          </w:p>
        </w:tc>
        <w:tc>
          <w:tcPr>
            <w:tcW w:w="820"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1 829 625,00</w:t>
            </w:r>
          </w:p>
        </w:tc>
        <w:tc>
          <w:tcPr>
            <w:tcW w:w="643"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1 829 625,00</w:t>
            </w:r>
          </w:p>
        </w:tc>
      </w:tr>
      <w:tr w:rsidR="002E584D" w:rsidRPr="00EB2A55" w:rsidTr="008102F2">
        <w:trPr>
          <w:trHeight w:val="615"/>
        </w:trPr>
        <w:tc>
          <w:tcPr>
            <w:tcW w:w="382" w:type="pct"/>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2E584D" w:rsidRPr="00EB2A55" w:rsidRDefault="002E584D" w:rsidP="008102F2">
            <w:pPr>
              <w:jc w:val="center"/>
              <w:rPr>
                <w:rFonts w:ascii="Arial" w:hAnsi="Arial" w:cs="Arial"/>
                <w:b/>
                <w:bCs/>
                <w:color w:val="000000"/>
                <w:sz w:val="17"/>
                <w:szCs w:val="17"/>
              </w:rPr>
            </w:pPr>
            <w:r w:rsidRPr="00EB2A55">
              <w:rPr>
                <w:rFonts w:ascii="Arial" w:hAnsi="Arial" w:cs="Arial"/>
                <w:b/>
                <w:bCs/>
                <w:color w:val="000000"/>
                <w:sz w:val="17"/>
                <w:szCs w:val="17"/>
              </w:rPr>
              <w:t>756</w:t>
            </w:r>
          </w:p>
        </w:tc>
        <w:tc>
          <w:tcPr>
            <w:tcW w:w="407" w:type="pct"/>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 </w:t>
            </w:r>
          </w:p>
        </w:tc>
        <w:tc>
          <w:tcPr>
            <w:tcW w:w="382"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 </w:t>
            </w:r>
          </w:p>
        </w:tc>
        <w:tc>
          <w:tcPr>
            <w:tcW w:w="1766"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rPr>
                <w:rFonts w:ascii="Arial" w:hAnsi="Arial" w:cs="Arial"/>
                <w:b/>
                <w:bCs/>
                <w:color w:val="000000"/>
                <w:sz w:val="17"/>
                <w:szCs w:val="17"/>
              </w:rPr>
            </w:pPr>
            <w:r w:rsidRPr="00EB2A55">
              <w:rPr>
                <w:rFonts w:ascii="Arial" w:hAnsi="Arial" w:cs="Arial"/>
                <w:b/>
                <w:bCs/>
                <w:color w:val="000000"/>
                <w:sz w:val="17"/>
                <w:szCs w:val="17"/>
              </w:rPr>
              <w:t>Dochody od osób prawnych, od osób fizycznych i od innych jednostek nieposiadających osobowości prawnej oraz wydatki związane z ich poborem</w:t>
            </w:r>
          </w:p>
        </w:tc>
        <w:tc>
          <w:tcPr>
            <w:tcW w:w="600"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jc w:val="right"/>
              <w:rPr>
                <w:rFonts w:ascii="Arial" w:hAnsi="Arial" w:cs="Arial"/>
                <w:b/>
                <w:bCs/>
                <w:color w:val="000000"/>
                <w:sz w:val="17"/>
                <w:szCs w:val="17"/>
              </w:rPr>
            </w:pPr>
            <w:r w:rsidRPr="00EB2A55">
              <w:rPr>
                <w:rFonts w:ascii="Arial" w:hAnsi="Arial" w:cs="Arial"/>
                <w:b/>
                <w:bCs/>
                <w:color w:val="000000"/>
                <w:sz w:val="17"/>
                <w:szCs w:val="17"/>
              </w:rPr>
              <w:t>156 102 735,00</w:t>
            </w:r>
          </w:p>
        </w:tc>
        <w:tc>
          <w:tcPr>
            <w:tcW w:w="820" w:type="pct"/>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EB2A55" w:rsidRDefault="002E584D" w:rsidP="008102F2">
            <w:pPr>
              <w:jc w:val="right"/>
              <w:rPr>
                <w:rFonts w:ascii="Arial" w:hAnsi="Arial" w:cs="Arial"/>
                <w:b/>
                <w:bCs/>
                <w:color w:val="000000"/>
                <w:sz w:val="17"/>
                <w:szCs w:val="17"/>
              </w:rPr>
            </w:pPr>
            <w:r w:rsidRPr="00EB2A55">
              <w:rPr>
                <w:rFonts w:ascii="Arial" w:hAnsi="Arial" w:cs="Arial"/>
                <w:b/>
                <w:bCs/>
                <w:color w:val="000000"/>
                <w:sz w:val="17"/>
                <w:szCs w:val="17"/>
              </w:rPr>
              <w:t>3 851 220,26</w:t>
            </w:r>
          </w:p>
        </w:tc>
        <w:tc>
          <w:tcPr>
            <w:tcW w:w="643"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jc w:val="right"/>
              <w:rPr>
                <w:rFonts w:ascii="Arial" w:hAnsi="Arial" w:cs="Arial"/>
                <w:b/>
                <w:bCs/>
                <w:color w:val="000000"/>
                <w:sz w:val="17"/>
                <w:szCs w:val="17"/>
              </w:rPr>
            </w:pPr>
            <w:r w:rsidRPr="00EB2A55">
              <w:rPr>
                <w:rFonts w:ascii="Arial" w:hAnsi="Arial" w:cs="Arial"/>
                <w:b/>
                <w:bCs/>
                <w:color w:val="000000"/>
                <w:sz w:val="17"/>
                <w:szCs w:val="17"/>
              </w:rPr>
              <w:t>159 953 955,26</w:t>
            </w:r>
          </w:p>
        </w:tc>
      </w:tr>
      <w:tr w:rsidR="002E584D" w:rsidRPr="00EB2A55" w:rsidTr="008102F2">
        <w:trPr>
          <w:trHeight w:val="615"/>
        </w:trPr>
        <w:tc>
          <w:tcPr>
            <w:tcW w:w="382" w:type="pct"/>
            <w:tcBorders>
              <w:top w:val="nil"/>
              <w:left w:val="single" w:sz="4" w:space="0" w:color="000000"/>
              <w:bottom w:val="nil"/>
              <w:right w:val="nil"/>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407" w:type="pct"/>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75615</w:t>
            </w:r>
          </w:p>
        </w:tc>
        <w:tc>
          <w:tcPr>
            <w:tcW w:w="382"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 </w:t>
            </w:r>
          </w:p>
        </w:tc>
        <w:tc>
          <w:tcPr>
            <w:tcW w:w="1766"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rPr>
                <w:rFonts w:ascii="Arial" w:hAnsi="Arial" w:cs="Arial"/>
                <w:color w:val="000000"/>
                <w:sz w:val="17"/>
                <w:szCs w:val="17"/>
              </w:rPr>
            </w:pPr>
            <w:r w:rsidRPr="00EB2A55">
              <w:rPr>
                <w:rFonts w:ascii="Arial" w:hAnsi="Arial" w:cs="Arial"/>
                <w:color w:val="000000"/>
                <w:sz w:val="17"/>
                <w:szCs w:val="17"/>
              </w:rPr>
              <w:t>Wpływy z podatku rolnego, podatku leśnego, podatku od czynności cywilnoprawnych, podatków i opłat lokalnych od osób prawnych i innych jednostek organizacyjnych</w:t>
            </w:r>
          </w:p>
        </w:tc>
        <w:tc>
          <w:tcPr>
            <w:tcW w:w="600"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80 888 125,00</w:t>
            </w:r>
          </w:p>
        </w:tc>
        <w:tc>
          <w:tcPr>
            <w:tcW w:w="820" w:type="pct"/>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3 851 220,26</w:t>
            </w:r>
          </w:p>
        </w:tc>
        <w:tc>
          <w:tcPr>
            <w:tcW w:w="643"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84 739 345,26</w:t>
            </w:r>
          </w:p>
        </w:tc>
      </w:tr>
      <w:tr w:rsidR="002E584D" w:rsidRPr="00EB2A55" w:rsidTr="008102F2">
        <w:trPr>
          <w:trHeight w:val="244"/>
        </w:trPr>
        <w:tc>
          <w:tcPr>
            <w:tcW w:w="382" w:type="pct"/>
            <w:tcBorders>
              <w:top w:val="nil"/>
              <w:left w:val="single" w:sz="4" w:space="0" w:color="000000"/>
              <w:bottom w:val="nil"/>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407"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382"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0310</w:t>
            </w:r>
          </w:p>
        </w:tc>
        <w:tc>
          <w:tcPr>
            <w:tcW w:w="1766"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rPr>
                <w:rFonts w:ascii="Arial" w:hAnsi="Arial" w:cs="Arial"/>
                <w:color w:val="000000"/>
                <w:sz w:val="17"/>
                <w:szCs w:val="17"/>
              </w:rPr>
            </w:pPr>
            <w:r w:rsidRPr="00EB2A55">
              <w:rPr>
                <w:rFonts w:ascii="Arial" w:hAnsi="Arial" w:cs="Arial"/>
                <w:color w:val="000000"/>
                <w:sz w:val="17"/>
                <w:szCs w:val="17"/>
              </w:rPr>
              <w:t>Wpływy z podatku od nieruchomości</w:t>
            </w:r>
          </w:p>
        </w:tc>
        <w:tc>
          <w:tcPr>
            <w:tcW w:w="600"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66 762 459,00</w:t>
            </w:r>
          </w:p>
        </w:tc>
        <w:tc>
          <w:tcPr>
            <w:tcW w:w="820"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3 851 220,26</w:t>
            </w:r>
          </w:p>
        </w:tc>
        <w:tc>
          <w:tcPr>
            <w:tcW w:w="643"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70 613 679,26</w:t>
            </w:r>
          </w:p>
        </w:tc>
      </w:tr>
      <w:tr w:rsidR="002E584D" w:rsidRPr="00EB2A55" w:rsidTr="008102F2">
        <w:trPr>
          <w:trHeight w:val="244"/>
        </w:trPr>
        <w:tc>
          <w:tcPr>
            <w:tcW w:w="382" w:type="pct"/>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2E584D" w:rsidRPr="00EB2A55" w:rsidRDefault="002E584D" w:rsidP="008102F2">
            <w:pPr>
              <w:jc w:val="center"/>
              <w:rPr>
                <w:rFonts w:ascii="Arial" w:hAnsi="Arial" w:cs="Arial"/>
                <w:b/>
                <w:bCs/>
                <w:color w:val="000000"/>
                <w:sz w:val="17"/>
                <w:szCs w:val="17"/>
              </w:rPr>
            </w:pPr>
            <w:r w:rsidRPr="00EB2A55">
              <w:rPr>
                <w:rFonts w:ascii="Arial" w:hAnsi="Arial" w:cs="Arial"/>
                <w:b/>
                <w:bCs/>
                <w:color w:val="000000"/>
                <w:sz w:val="17"/>
                <w:szCs w:val="17"/>
              </w:rPr>
              <w:t>801</w:t>
            </w:r>
          </w:p>
        </w:tc>
        <w:tc>
          <w:tcPr>
            <w:tcW w:w="407" w:type="pct"/>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 </w:t>
            </w:r>
          </w:p>
        </w:tc>
        <w:tc>
          <w:tcPr>
            <w:tcW w:w="382"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 </w:t>
            </w:r>
          </w:p>
        </w:tc>
        <w:tc>
          <w:tcPr>
            <w:tcW w:w="1766"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rPr>
                <w:rFonts w:ascii="Arial" w:hAnsi="Arial" w:cs="Arial"/>
                <w:b/>
                <w:bCs/>
                <w:color w:val="000000"/>
                <w:sz w:val="17"/>
                <w:szCs w:val="17"/>
              </w:rPr>
            </w:pPr>
            <w:r w:rsidRPr="00EB2A55">
              <w:rPr>
                <w:rFonts w:ascii="Arial" w:hAnsi="Arial" w:cs="Arial"/>
                <w:b/>
                <w:bCs/>
                <w:color w:val="000000"/>
                <w:sz w:val="17"/>
                <w:szCs w:val="17"/>
              </w:rPr>
              <w:t>Oświata i wychowanie</w:t>
            </w:r>
          </w:p>
        </w:tc>
        <w:tc>
          <w:tcPr>
            <w:tcW w:w="600"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jc w:val="right"/>
              <w:rPr>
                <w:rFonts w:ascii="Arial" w:hAnsi="Arial" w:cs="Arial"/>
                <w:b/>
                <w:bCs/>
                <w:color w:val="000000"/>
                <w:sz w:val="17"/>
                <w:szCs w:val="17"/>
              </w:rPr>
            </w:pPr>
            <w:r w:rsidRPr="00EB2A55">
              <w:rPr>
                <w:rFonts w:ascii="Arial" w:hAnsi="Arial" w:cs="Arial"/>
                <w:b/>
                <w:bCs/>
                <w:color w:val="000000"/>
                <w:sz w:val="17"/>
                <w:szCs w:val="17"/>
              </w:rPr>
              <w:t>35 149 052,80</w:t>
            </w:r>
          </w:p>
        </w:tc>
        <w:tc>
          <w:tcPr>
            <w:tcW w:w="820" w:type="pct"/>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EB2A55" w:rsidRDefault="002E584D" w:rsidP="008102F2">
            <w:pPr>
              <w:jc w:val="right"/>
              <w:rPr>
                <w:rFonts w:ascii="Arial" w:hAnsi="Arial" w:cs="Arial"/>
                <w:b/>
                <w:bCs/>
                <w:color w:val="000000"/>
                <w:sz w:val="17"/>
                <w:szCs w:val="17"/>
              </w:rPr>
            </w:pPr>
            <w:r w:rsidRPr="00EB2A55">
              <w:rPr>
                <w:rFonts w:ascii="Arial" w:hAnsi="Arial" w:cs="Arial"/>
                <w:b/>
                <w:bCs/>
                <w:color w:val="000000"/>
                <w:sz w:val="17"/>
                <w:szCs w:val="17"/>
              </w:rPr>
              <w:t>0,00</w:t>
            </w:r>
          </w:p>
        </w:tc>
        <w:tc>
          <w:tcPr>
            <w:tcW w:w="643"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jc w:val="right"/>
              <w:rPr>
                <w:rFonts w:ascii="Arial" w:hAnsi="Arial" w:cs="Arial"/>
                <w:b/>
                <w:bCs/>
                <w:color w:val="000000"/>
                <w:sz w:val="17"/>
                <w:szCs w:val="17"/>
              </w:rPr>
            </w:pPr>
            <w:r w:rsidRPr="00EB2A55">
              <w:rPr>
                <w:rFonts w:ascii="Arial" w:hAnsi="Arial" w:cs="Arial"/>
                <w:b/>
                <w:bCs/>
                <w:color w:val="000000"/>
                <w:sz w:val="17"/>
                <w:szCs w:val="17"/>
              </w:rPr>
              <w:t>35 149 052,80</w:t>
            </w:r>
          </w:p>
        </w:tc>
      </w:tr>
      <w:tr w:rsidR="002E584D" w:rsidRPr="00EB2A55" w:rsidTr="008102F2">
        <w:trPr>
          <w:trHeight w:val="244"/>
        </w:trPr>
        <w:tc>
          <w:tcPr>
            <w:tcW w:w="382" w:type="pct"/>
            <w:tcBorders>
              <w:top w:val="nil"/>
              <w:left w:val="single" w:sz="4" w:space="0" w:color="000000"/>
              <w:bottom w:val="nil"/>
              <w:right w:val="nil"/>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407" w:type="pct"/>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80195</w:t>
            </w:r>
          </w:p>
        </w:tc>
        <w:tc>
          <w:tcPr>
            <w:tcW w:w="382"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 </w:t>
            </w:r>
          </w:p>
        </w:tc>
        <w:tc>
          <w:tcPr>
            <w:tcW w:w="1766"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rPr>
                <w:rFonts w:ascii="Arial" w:hAnsi="Arial" w:cs="Arial"/>
                <w:color w:val="000000"/>
                <w:sz w:val="17"/>
                <w:szCs w:val="17"/>
              </w:rPr>
            </w:pPr>
            <w:r w:rsidRPr="00EB2A55">
              <w:rPr>
                <w:rFonts w:ascii="Arial" w:hAnsi="Arial" w:cs="Arial"/>
                <w:color w:val="000000"/>
                <w:sz w:val="17"/>
                <w:szCs w:val="17"/>
              </w:rPr>
              <w:t>Pozostała działalność</w:t>
            </w:r>
          </w:p>
        </w:tc>
        <w:tc>
          <w:tcPr>
            <w:tcW w:w="600"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23 220 000,00</w:t>
            </w:r>
          </w:p>
        </w:tc>
        <w:tc>
          <w:tcPr>
            <w:tcW w:w="820" w:type="pct"/>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0,00</w:t>
            </w:r>
          </w:p>
        </w:tc>
        <w:tc>
          <w:tcPr>
            <w:tcW w:w="643"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23 220 000,00</w:t>
            </w:r>
          </w:p>
        </w:tc>
      </w:tr>
      <w:tr w:rsidR="002E584D" w:rsidRPr="00EB2A55" w:rsidTr="008102F2">
        <w:trPr>
          <w:trHeight w:val="983"/>
        </w:trPr>
        <w:tc>
          <w:tcPr>
            <w:tcW w:w="382" w:type="pct"/>
            <w:tcBorders>
              <w:top w:val="nil"/>
              <w:left w:val="single" w:sz="4" w:space="0" w:color="000000"/>
              <w:bottom w:val="nil"/>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407"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382"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2057</w:t>
            </w:r>
          </w:p>
        </w:tc>
        <w:tc>
          <w:tcPr>
            <w:tcW w:w="1766"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rPr>
                <w:rFonts w:ascii="Arial" w:hAnsi="Arial" w:cs="Arial"/>
                <w:color w:val="000000"/>
                <w:sz w:val="17"/>
                <w:szCs w:val="17"/>
              </w:rPr>
            </w:pPr>
            <w:r w:rsidRPr="00EB2A55">
              <w:rPr>
                <w:rFonts w:ascii="Arial" w:hAnsi="Arial" w:cs="Arial"/>
                <w:color w:val="000000"/>
                <w:sz w:val="17"/>
                <w:szCs w:val="17"/>
              </w:rPr>
              <w:t>Dotacja celowa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600"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113 148,00</w:t>
            </w:r>
          </w:p>
        </w:tc>
        <w:tc>
          <w:tcPr>
            <w:tcW w:w="820"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226 296,00</w:t>
            </w:r>
          </w:p>
        </w:tc>
        <w:tc>
          <w:tcPr>
            <w:tcW w:w="643"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339 444,00</w:t>
            </w:r>
          </w:p>
        </w:tc>
      </w:tr>
      <w:tr w:rsidR="002E584D" w:rsidRPr="00EB2A55" w:rsidTr="008102F2">
        <w:trPr>
          <w:trHeight w:val="983"/>
        </w:trPr>
        <w:tc>
          <w:tcPr>
            <w:tcW w:w="382" w:type="pct"/>
            <w:tcBorders>
              <w:top w:val="nil"/>
              <w:left w:val="single" w:sz="4" w:space="0" w:color="000000"/>
              <w:bottom w:val="nil"/>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407"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382"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2059</w:t>
            </w:r>
          </w:p>
        </w:tc>
        <w:tc>
          <w:tcPr>
            <w:tcW w:w="1766"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rPr>
                <w:rFonts w:ascii="Arial" w:hAnsi="Arial" w:cs="Arial"/>
                <w:color w:val="000000"/>
                <w:sz w:val="17"/>
                <w:szCs w:val="17"/>
              </w:rPr>
            </w:pPr>
            <w:r w:rsidRPr="00EB2A55">
              <w:rPr>
                <w:rFonts w:ascii="Arial" w:hAnsi="Arial" w:cs="Arial"/>
                <w:color w:val="000000"/>
                <w:sz w:val="17"/>
                <w:szCs w:val="17"/>
              </w:rPr>
              <w:t>Dotacja celowa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600"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6 852,00</w:t>
            </w:r>
          </w:p>
        </w:tc>
        <w:tc>
          <w:tcPr>
            <w:tcW w:w="820"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13 704,00</w:t>
            </w:r>
          </w:p>
        </w:tc>
        <w:tc>
          <w:tcPr>
            <w:tcW w:w="643"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20 556,00</w:t>
            </w:r>
          </w:p>
        </w:tc>
      </w:tr>
      <w:tr w:rsidR="002E584D" w:rsidRPr="00EB2A55" w:rsidTr="008102F2">
        <w:trPr>
          <w:trHeight w:val="983"/>
        </w:trPr>
        <w:tc>
          <w:tcPr>
            <w:tcW w:w="382" w:type="pct"/>
            <w:tcBorders>
              <w:top w:val="nil"/>
              <w:left w:val="single" w:sz="4" w:space="0" w:color="000000"/>
              <w:bottom w:val="nil"/>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lastRenderedPageBreak/>
              <w:t> </w:t>
            </w:r>
          </w:p>
        </w:tc>
        <w:tc>
          <w:tcPr>
            <w:tcW w:w="407"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382"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6257</w:t>
            </w:r>
          </w:p>
        </w:tc>
        <w:tc>
          <w:tcPr>
            <w:tcW w:w="1766"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rPr>
                <w:rFonts w:ascii="Arial" w:hAnsi="Arial" w:cs="Arial"/>
                <w:color w:val="000000"/>
                <w:sz w:val="17"/>
                <w:szCs w:val="17"/>
              </w:rPr>
            </w:pPr>
            <w:r w:rsidRPr="00EB2A55">
              <w:rPr>
                <w:rFonts w:ascii="Arial" w:hAnsi="Arial" w:cs="Arial"/>
                <w:color w:val="000000"/>
                <w:sz w:val="17"/>
                <w:szCs w:val="17"/>
              </w:rPr>
              <w:t>Dotacja celowa w ramach programów finansowych z udziałem środków europejskich oraz środków, o których mowa w art. 5 ust. 3 pkt 5 lit. a i b ustawy, lub płatności w ramach budżetu środków europejskich, realizowanych przez jednostki samorządu terytorialnego</w:t>
            </w:r>
          </w:p>
        </w:tc>
        <w:tc>
          <w:tcPr>
            <w:tcW w:w="600"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565 740,00</w:t>
            </w:r>
          </w:p>
        </w:tc>
        <w:tc>
          <w:tcPr>
            <w:tcW w:w="820"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-226 296,00</w:t>
            </w:r>
          </w:p>
        </w:tc>
        <w:tc>
          <w:tcPr>
            <w:tcW w:w="643"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339 444,00</w:t>
            </w:r>
          </w:p>
        </w:tc>
      </w:tr>
      <w:tr w:rsidR="002E584D" w:rsidRPr="00EB2A55" w:rsidTr="008102F2">
        <w:trPr>
          <w:trHeight w:val="983"/>
        </w:trPr>
        <w:tc>
          <w:tcPr>
            <w:tcW w:w="382" w:type="pct"/>
            <w:tcBorders>
              <w:top w:val="nil"/>
              <w:left w:val="single" w:sz="4" w:space="0" w:color="000000"/>
              <w:bottom w:val="nil"/>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407"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382"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6259</w:t>
            </w:r>
          </w:p>
        </w:tc>
        <w:tc>
          <w:tcPr>
            <w:tcW w:w="1766"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rPr>
                <w:rFonts w:ascii="Arial" w:hAnsi="Arial" w:cs="Arial"/>
                <w:color w:val="000000"/>
                <w:sz w:val="17"/>
                <w:szCs w:val="17"/>
              </w:rPr>
            </w:pPr>
            <w:r w:rsidRPr="00EB2A55">
              <w:rPr>
                <w:rFonts w:ascii="Arial" w:hAnsi="Arial" w:cs="Arial"/>
                <w:color w:val="000000"/>
                <w:sz w:val="17"/>
                <w:szCs w:val="17"/>
              </w:rPr>
              <w:t>Dotacja celowa w ramach programów finansowych z udziałem środków europejskich oraz środków, o których mowa w art. 5 ust. 3 pkt 5 lit. a i b ustawy, lub płatności w ramach budżetu środków europejskich, realizowanych przez jednostki samorządu terytorialnego</w:t>
            </w:r>
          </w:p>
        </w:tc>
        <w:tc>
          <w:tcPr>
            <w:tcW w:w="600"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34 260,00</w:t>
            </w:r>
          </w:p>
        </w:tc>
        <w:tc>
          <w:tcPr>
            <w:tcW w:w="820"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-13 704,00</w:t>
            </w:r>
          </w:p>
        </w:tc>
        <w:tc>
          <w:tcPr>
            <w:tcW w:w="643"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20 556,00</w:t>
            </w:r>
          </w:p>
        </w:tc>
      </w:tr>
      <w:tr w:rsidR="002E584D" w:rsidRPr="00EB2A55" w:rsidTr="008102F2">
        <w:trPr>
          <w:trHeight w:val="244"/>
        </w:trPr>
        <w:tc>
          <w:tcPr>
            <w:tcW w:w="382" w:type="pct"/>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2E584D" w:rsidRPr="00EB2A55" w:rsidRDefault="002E584D" w:rsidP="008102F2">
            <w:pPr>
              <w:jc w:val="center"/>
              <w:rPr>
                <w:rFonts w:ascii="Arial" w:hAnsi="Arial" w:cs="Arial"/>
                <w:b/>
                <w:bCs/>
                <w:color w:val="000000"/>
                <w:sz w:val="17"/>
                <w:szCs w:val="17"/>
              </w:rPr>
            </w:pPr>
            <w:r w:rsidRPr="00EB2A55">
              <w:rPr>
                <w:rFonts w:ascii="Arial" w:hAnsi="Arial" w:cs="Arial"/>
                <w:b/>
                <w:bCs/>
                <w:color w:val="000000"/>
                <w:sz w:val="17"/>
                <w:szCs w:val="17"/>
              </w:rPr>
              <w:t>852</w:t>
            </w:r>
          </w:p>
        </w:tc>
        <w:tc>
          <w:tcPr>
            <w:tcW w:w="407" w:type="pct"/>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 </w:t>
            </w:r>
          </w:p>
        </w:tc>
        <w:tc>
          <w:tcPr>
            <w:tcW w:w="382"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 </w:t>
            </w:r>
          </w:p>
        </w:tc>
        <w:tc>
          <w:tcPr>
            <w:tcW w:w="1766"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rPr>
                <w:rFonts w:ascii="Arial" w:hAnsi="Arial" w:cs="Arial"/>
                <w:b/>
                <w:bCs/>
                <w:color w:val="000000"/>
                <w:sz w:val="17"/>
                <w:szCs w:val="17"/>
              </w:rPr>
            </w:pPr>
            <w:r w:rsidRPr="00EB2A55">
              <w:rPr>
                <w:rFonts w:ascii="Arial" w:hAnsi="Arial" w:cs="Arial"/>
                <w:b/>
                <w:bCs/>
                <w:color w:val="000000"/>
                <w:sz w:val="17"/>
                <w:szCs w:val="17"/>
              </w:rPr>
              <w:t>Pomoc społeczna</w:t>
            </w:r>
          </w:p>
        </w:tc>
        <w:tc>
          <w:tcPr>
            <w:tcW w:w="600"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jc w:val="right"/>
              <w:rPr>
                <w:rFonts w:ascii="Arial" w:hAnsi="Arial" w:cs="Arial"/>
                <w:b/>
                <w:bCs/>
                <w:color w:val="000000"/>
                <w:sz w:val="17"/>
                <w:szCs w:val="17"/>
              </w:rPr>
            </w:pPr>
            <w:r w:rsidRPr="00EB2A55">
              <w:rPr>
                <w:rFonts w:ascii="Arial" w:hAnsi="Arial" w:cs="Arial"/>
                <w:b/>
                <w:bCs/>
                <w:color w:val="000000"/>
                <w:sz w:val="17"/>
                <w:szCs w:val="17"/>
              </w:rPr>
              <w:t>6 275 277,00</w:t>
            </w:r>
          </w:p>
        </w:tc>
        <w:tc>
          <w:tcPr>
            <w:tcW w:w="820" w:type="pct"/>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EB2A55" w:rsidRDefault="002E584D" w:rsidP="008102F2">
            <w:pPr>
              <w:jc w:val="right"/>
              <w:rPr>
                <w:rFonts w:ascii="Arial" w:hAnsi="Arial" w:cs="Arial"/>
                <w:b/>
                <w:bCs/>
                <w:color w:val="000000"/>
                <w:sz w:val="17"/>
                <w:szCs w:val="17"/>
              </w:rPr>
            </w:pPr>
            <w:r w:rsidRPr="00EB2A55">
              <w:rPr>
                <w:rFonts w:ascii="Arial" w:hAnsi="Arial" w:cs="Arial"/>
                <w:b/>
                <w:bCs/>
                <w:color w:val="000000"/>
                <w:sz w:val="17"/>
                <w:szCs w:val="17"/>
              </w:rPr>
              <w:t>2 551 874,24</w:t>
            </w:r>
          </w:p>
        </w:tc>
        <w:tc>
          <w:tcPr>
            <w:tcW w:w="643"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jc w:val="right"/>
              <w:rPr>
                <w:rFonts w:ascii="Arial" w:hAnsi="Arial" w:cs="Arial"/>
                <w:b/>
                <w:bCs/>
                <w:color w:val="000000"/>
                <w:sz w:val="17"/>
                <w:szCs w:val="17"/>
              </w:rPr>
            </w:pPr>
            <w:r w:rsidRPr="00EB2A55">
              <w:rPr>
                <w:rFonts w:ascii="Arial" w:hAnsi="Arial" w:cs="Arial"/>
                <w:b/>
                <w:bCs/>
                <w:color w:val="000000"/>
                <w:sz w:val="17"/>
                <w:szCs w:val="17"/>
              </w:rPr>
              <w:t>8 827 151,24</w:t>
            </w:r>
          </w:p>
        </w:tc>
      </w:tr>
      <w:tr w:rsidR="002E584D" w:rsidRPr="00EB2A55" w:rsidTr="008102F2">
        <w:trPr>
          <w:trHeight w:val="244"/>
        </w:trPr>
        <w:tc>
          <w:tcPr>
            <w:tcW w:w="382" w:type="pct"/>
            <w:tcBorders>
              <w:top w:val="nil"/>
              <w:left w:val="single" w:sz="4" w:space="0" w:color="000000"/>
              <w:bottom w:val="nil"/>
              <w:right w:val="nil"/>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407" w:type="pct"/>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85295</w:t>
            </w:r>
          </w:p>
        </w:tc>
        <w:tc>
          <w:tcPr>
            <w:tcW w:w="382"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 </w:t>
            </w:r>
          </w:p>
        </w:tc>
        <w:tc>
          <w:tcPr>
            <w:tcW w:w="1766"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rPr>
                <w:rFonts w:ascii="Arial" w:hAnsi="Arial" w:cs="Arial"/>
                <w:color w:val="000000"/>
                <w:sz w:val="17"/>
                <w:szCs w:val="17"/>
              </w:rPr>
            </w:pPr>
            <w:r w:rsidRPr="00EB2A55">
              <w:rPr>
                <w:rFonts w:ascii="Arial" w:hAnsi="Arial" w:cs="Arial"/>
                <w:color w:val="000000"/>
                <w:sz w:val="17"/>
                <w:szCs w:val="17"/>
              </w:rPr>
              <w:t>Pozostała działalność</w:t>
            </w:r>
          </w:p>
        </w:tc>
        <w:tc>
          <w:tcPr>
            <w:tcW w:w="600"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22 000,00</w:t>
            </w:r>
          </w:p>
        </w:tc>
        <w:tc>
          <w:tcPr>
            <w:tcW w:w="820" w:type="pct"/>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2 551 874,24</w:t>
            </w:r>
          </w:p>
        </w:tc>
        <w:tc>
          <w:tcPr>
            <w:tcW w:w="643"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2 573 874,24</w:t>
            </w:r>
          </w:p>
        </w:tc>
      </w:tr>
      <w:tr w:rsidR="002E584D" w:rsidRPr="00EB2A55" w:rsidTr="008102F2">
        <w:trPr>
          <w:trHeight w:val="799"/>
        </w:trPr>
        <w:tc>
          <w:tcPr>
            <w:tcW w:w="382" w:type="pct"/>
            <w:tcBorders>
              <w:top w:val="nil"/>
              <w:left w:val="single" w:sz="4" w:space="0" w:color="000000"/>
              <w:bottom w:val="nil"/>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407"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382"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6290</w:t>
            </w:r>
          </w:p>
        </w:tc>
        <w:tc>
          <w:tcPr>
            <w:tcW w:w="1766"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rPr>
                <w:rFonts w:ascii="Arial" w:hAnsi="Arial" w:cs="Arial"/>
                <w:color w:val="000000"/>
                <w:sz w:val="17"/>
                <w:szCs w:val="17"/>
              </w:rPr>
            </w:pPr>
            <w:r w:rsidRPr="00EB2A55">
              <w:rPr>
                <w:rFonts w:ascii="Arial" w:hAnsi="Arial" w:cs="Arial"/>
                <w:color w:val="000000"/>
                <w:sz w:val="17"/>
                <w:szCs w:val="17"/>
              </w:rPr>
              <w:t xml:space="preserve">Środki na dofinansowanie własnych inwestycji gmin, powiatów (związków gmin, </w:t>
            </w:r>
            <w:proofErr w:type="spellStart"/>
            <w:r w:rsidRPr="00EB2A55">
              <w:rPr>
                <w:rFonts w:ascii="Arial" w:hAnsi="Arial" w:cs="Arial"/>
                <w:color w:val="000000"/>
                <w:sz w:val="17"/>
                <w:szCs w:val="17"/>
              </w:rPr>
              <w:t>zwiazków</w:t>
            </w:r>
            <w:proofErr w:type="spellEnd"/>
            <w:r w:rsidRPr="00EB2A55">
              <w:rPr>
                <w:rFonts w:ascii="Arial" w:hAnsi="Arial" w:cs="Arial"/>
                <w:color w:val="000000"/>
                <w:sz w:val="17"/>
                <w:szCs w:val="17"/>
              </w:rPr>
              <w:t xml:space="preserve"> powiatowo-gminnych, związków powiatów), samorządów województw, pozyskane z innych źródeł</w:t>
            </w:r>
          </w:p>
        </w:tc>
        <w:tc>
          <w:tcPr>
            <w:tcW w:w="600"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0,00</w:t>
            </w:r>
          </w:p>
        </w:tc>
        <w:tc>
          <w:tcPr>
            <w:tcW w:w="820"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2 551 874,24</w:t>
            </w:r>
          </w:p>
        </w:tc>
        <w:tc>
          <w:tcPr>
            <w:tcW w:w="643"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2 551 874,24</w:t>
            </w:r>
          </w:p>
        </w:tc>
      </w:tr>
      <w:tr w:rsidR="002E584D" w:rsidRPr="00EB2A55" w:rsidTr="008102F2">
        <w:trPr>
          <w:trHeight w:val="244"/>
        </w:trPr>
        <w:tc>
          <w:tcPr>
            <w:tcW w:w="382" w:type="pct"/>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2E584D" w:rsidRPr="00EB2A55" w:rsidRDefault="002E584D" w:rsidP="008102F2">
            <w:pPr>
              <w:jc w:val="center"/>
              <w:rPr>
                <w:rFonts w:ascii="Arial" w:hAnsi="Arial" w:cs="Arial"/>
                <w:b/>
                <w:bCs/>
                <w:color w:val="000000"/>
                <w:sz w:val="17"/>
                <w:szCs w:val="17"/>
              </w:rPr>
            </w:pPr>
            <w:r w:rsidRPr="00EB2A55">
              <w:rPr>
                <w:rFonts w:ascii="Arial" w:hAnsi="Arial" w:cs="Arial"/>
                <w:b/>
                <w:bCs/>
                <w:color w:val="000000"/>
                <w:sz w:val="17"/>
                <w:szCs w:val="17"/>
              </w:rPr>
              <w:t>855</w:t>
            </w:r>
          </w:p>
        </w:tc>
        <w:tc>
          <w:tcPr>
            <w:tcW w:w="407" w:type="pct"/>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 </w:t>
            </w:r>
          </w:p>
        </w:tc>
        <w:tc>
          <w:tcPr>
            <w:tcW w:w="382"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 </w:t>
            </w:r>
          </w:p>
        </w:tc>
        <w:tc>
          <w:tcPr>
            <w:tcW w:w="1766"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rPr>
                <w:rFonts w:ascii="Arial" w:hAnsi="Arial" w:cs="Arial"/>
                <w:b/>
                <w:bCs/>
                <w:color w:val="000000"/>
                <w:sz w:val="17"/>
                <w:szCs w:val="17"/>
              </w:rPr>
            </w:pPr>
            <w:r w:rsidRPr="00EB2A55">
              <w:rPr>
                <w:rFonts w:ascii="Arial" w:hAnsi="Arial" w:cs="Arial"/>
                <w:b/>
                <w:bCs/>
                <w:color w:val="000000"/>
                <w:sz w:val="17"/>
                <w:szCs w:val="17"/>
              </w:rPr>
              <w:t>Rodzina</w:t>
            </w:r>
          </w:p>
        </w:tc>
        <w:tc>
          <w:tcPr>
            <w:tcW w:w="600"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jc w:val="right"/>
              <w:rPr>
                <w:rFonts w:ascii="Arial" w:hAnsi="Arial" w:cs="Arial"/>
                <w:b/>
                <w:bCs/>
                <w:color w:val="000000"/>
                <w:sz w:val="17"/>
                <w:szCs w:val="17"/>
              </w:rPr>
            </w:pPr>
            <w:r w:rsidRPr="00EB2A55">
              <w:rPr>
                <w:rFonts w:ascii="Arial" w:hAnsi="Arial" w:cs="Arial"/>
                <w:b/>
                <w:bCs/>
                <w:color w:val="000000"/>
                <w:sz w:val="17"/>
                <w:szCs w:val="17"/>
              </w:rPr>
              <w:t>34 139 942,49</w:t>
            </w:r>
          </w:p>
        </w:tc>
        <w:tc>
          <w:tcPr>
            <w:tcW w:w="820" w:type="pct"/>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EB2A55" w:rsidRDefault="002E584D" w:rsidP="008102F2">
            <w:pPr>
              <w:jc w:val="right"/>
              <w:rPr>
                <w:rFonts w:ascii="Arial" w:hAnsi="Arial" w:cs="Arial"/>
                <w:b/>
                <w:bCs/>
                <w:color w:val="000000"/>
                <w:sz w:val="17"/>
                <w:szCs w:val="17"/>
              </w:rPr>
            </w:pPr>
            <w:r w:rsidRPr="00EB2A55">
              <w:rPr>
                <w:rFonts w:ascii="Arial" w:hAnsi="Arial" w:cs="Arial"/>
                <w:b/>
                <w:bCs/>
                <w:color w:val="000000"/>
                <w:sz w:val="17"/>
                <w:szCs w:val="17"/>
              </w:rPr>
              <w:t>430 223,38</w:t>
            </w:r>
          </w:p>
        </w:tc>
        <w:tc>
          <w:tcPr>
            <w:tcW w:w="643"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jc w:val="right"/>
              <w:rPr>
                <w:rFonts w:ascii="Arial" w:hAnsi="Arial" w:cs="Arial"/>
                <w:b/>
                <w:bCs/>
                <w:color w:val="000000"/>
                <w:sz w:val="17"/>
                <w:szCs w:val="17"/>
              </w:rPr>
            </w:pPr>
            <w:r w:rsidRPr="00EB2A55">
              <w:rPr>
                <w:rFonts w:ascii="Arial" w:hAnsi="Arial" w:cs="Arial"/>
                <w:b/>
                <w:bCs/>
                <w:color w:val="000000"/>
                <w:sz w:val="17"/>
                <w:szCs w:val="17"/>
              </w:rPr>
              <w:t>34 570 165,87</w:t>
            </w:r>
          </w:p>
        </w:tc>
      </w:tr>
      <w:tr w:rsidR="002E584D" w:rsidRPr="00EB2A55" w:rsidTr="008102F2">
        <w:trPr>
          <w:trHeight w:val="244"/>
        </w:trPr>
        <w:tc>
          <w:tcPr>
            <w:tcW w:w="382" w:type="pct"/>
            <w:tcBorders>
              <w:top w:val="nil"/>
              <w:left w:val="single" w:sz="4" w:space="0" w:color="000000"/>
              <w:bottom w:val="nil"/>
              <w:right w:val="nil"/>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407" w:type="pct"/>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85595</w:t>
            </w:r>
          </w:p>
        </w:tc>
        <w:tc>
          <w:tcPr>
            <w:tcW w:w="382"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 </w:t>
            </w:r>
          </w:p>
        </w:tc>
        <w:tc>
          <w:tcPr>
            <w:tcW w:w="1766"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rPr>
                <w:rFonts w:ascii="Arial" w:hAnsi="Arial" w:cs="Arial"/>
                <w:color w:val="000000"/>
                <w:sz w:val="17"/>
                <w:szCs w:val="17"/>
              </w:rPr>
            </w:pPr>
            <w:r w:rsidRPr="00EB2A55">
              <w:rPr>
                <w:rFonts w:ascii="Arial" w:hAnsi="Arial" w:cs="Arial"/>
                <w:color w:val="000000"/>
                <w:sz w:val="17"/>
                <w:szCs w:val="17"/>
              </w:rPr>
              <w:t>Pozostała działalność</w:t>
            </w:r>
          </w:p>
        </w:tc>
        <w:tc>
          <w:tcPr>
            <w:tcW w:w="600"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860 161,49</w:t>
            </w:r>
          </w:p>
        </w:tc>
        <w:tc>
          <w:tcPr>
            <w:tcW w:w="820" w:type="pct"/>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430 223,38</w:t>
            </w:r>
          </w:p>
        </w:tc>
        <w:tc>
          <w:tcPr>
            <w:tcW w:w="643"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1 290 384,87</w:t>
            </w:r>
          </w:p>
        </w:tc>
      </w:tr>
      <w:tr w:rsidR="002E584D" w:rsidRPr="00EB2A55" w:rsidTr="008102F2">
        <w:trPr>
          <w:trHeight w:val="983"/>
        </w:trPr>
        <w:tc>
          <w:tcPr>
            <w:tcW w:w="382" w:type="pct"/>
            <w:tcBorders>
              <w:top w:val="nil"/>
              <w:left w:val="single" w:sz="4" w:space="0" w:color="000000"/>
              <w:bottom w:val="nil"/>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407"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382"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6257</w:t>
            </w:r>
          </w:p>
        </w:tc>
        <w:tc>
          <w:tcPr>
            <w:tcW w:w="1766"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rPr>
                <w:rFonts w:ascii="Arial" w:hAnsi="Arial" w:cs="Arial"/>
                <w:color w:val="000000"/>
                <w:sz w:val="17"/>
                <w:szCs w:val="17"/>
              </w:rPr>
            </w:pPr>
            <w:r w:rsidRPr="00EB2A55">
              <w:rPr>
                <w:rFonts w:ascii="Arial" w:hAnsi="Arial" w:cs="Arial"/>
                <w:color w:val="000000"/>
                <w:sz w:val="17"/>
                <w:szCs w:val="17"/>
              </w:rPr>
              <w:t>Dotacja celowa w ramach programów finansowych z udziałem środków europejskich oraz środków, o których mowa w art. 5 ust. 3 pkt 5 lit. a i b ustawy, lub płatności w ramach budżetu środków europejskich, realizowanych przez jednostki samorządu terytorialnego</w:t>
            </w:r>
          </w:p>
        </w:tc>
        <w:tc>
          <w:tcPr>
            <w:tcW w:w="600"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860 161,49</w:t>
            </w:r>
          </w:p>
        </w:tc>
        <w:tc>
          <w:tcPr>
            <w:tcW w:w="820"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430 223,38</w:t>
            </w:r>
          </w:p>
        </w:tc>
        <w:tc>
          <w:tcPr>
            <w:tcW w:w="643"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1 290 384,87</w:t>
            </w:r>
          </w:p>
        </w:tc>
      </w:tr>
      <w:tr w:rsidR="002E584D" w:rsidRPr="00EB2A55" w:rsidTr="008102F2">
        <w:trPr>
          <w:trHeight w:val="244"/>
        </w:trPr>
        <w:tc>
          <w:tcPr>
            <w:tcW w:w="382" w:type="pct"/>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2E584D" w:rsidRPr="00EB2A55" w:rsidRDefault="002E584D" w:rsidP="008102F2">
            <w:pPr>
              <w:jc w:val="center"/>
              <w:rPr>
                <w:rFonts w:ascii="Arial" w:hAnsi="Arial" w:cs="Arial"/>
                <w:b/>
                <w:bCs/>
                <w:color w:val="000000"/>
                <w:sz w:val="17"/>
                <w:szCs w:val="17"/>
              </w:rPr>
            </w:pPr>
            <w:r w:rsidRPr="00EB2A55">
              <w:rPr>
                <w:rFonts w:ascii="Arial" w:hAnsi="Arial" w:cs="Arial"/>
                <w:b/>
                <w:bCs/>
                <w:color w:val="000000"/>
                <w:sz w:val="17"/>
                <w:szCs w:val="17"/>
              </w:rPr>
              <w:t>900</w:t>
            </w:r>
          </w:p>
        </w:tc>
        <w:tc>
          <w:tcPr>
            <w:tcW w:w="407" w:type="pct"/>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 </w:t>
            </w:r>
          </w:p>
        </w:tc>
        <w:tc>
          <w:tcPr>
            <w:tcW w:w="382"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 </w:t>
            </w:r>
          </w:p>
        </w:tc>
        <w:tc>
          <w:tcPr>
            <w:tcW w:w="1766"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rPr>
                <w:rFonts w:ascii="Arial" w:hAnsi="Arial" w:cs="Arial"/>
                <w:b/>
                <w:bCs/>
                <w:color w:val="000000"/>
                <w:sz w:val="17"/>
                <w:szCs w:val="17"/>
              </w:rPr>
            </w:pPr>
            <w:r w:rsidRPr="00EB2A55">
              <w:rPr>
                <w:rFonts w:ascii="Arial" w:hAnsi="Arial" w:cs="Arial"/>
                <w:b/>
                <w:bCs/>
                <w:color w:val="000000"/>
                <w:sz w:val="17"/>
                <w:szCs w:val="17"/>
              </w:rPr>
              <w:t>Gospodarka komunalna i ochrona środowiska</w:t>
            </w:r>
          </w:p>
        </w:tc>
        <w:tc>
          <w:tcPr>
            <w:tcW w:w="600"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jc w:val="right"/>
              <w:rPr>
                <w:rFonts w:ascii="Arial" w:hAnsi="Arial" w:cs="Arial"/>
                <w:b/>
                <w:bCs/>
                <w:color w:val="000000"/>
                <w:sz w:val="17"/>
                <w:szCs w:val="17"/>
              </w:rPr>
            </w:pPr>
            <w:r w:rsidRPr="00EB2A55">
              <w:rPr>
                <w:rFonts w:ascii="Arial" w:hAnsi="Arial" w:cs="Arial"/>
                <w:b/>
                <w:bCs/>
                <w:color w:val="000000"/>
                <w:sz w:val="17"/>
                <w:szCs w:val="17"/>
              </w:rPr>
              <w:t>27 709 166,00</w:t>
            </w:r>
          </w:p>
        </w:tc>
        <w:tc>
          <w:tcPr>
            <w:tcW w:w="820" w:type="pct"/>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EB2A55" w:rsidRDefault="002E584D" w:rsidP="008102F2">
            <w:pPr>
              <w:jc w:val="right"/>
              <w:rPr>
                <w:rFonts w:ascii="Arial" w:hAnsi="Arial" w:cs="Arial"/>
                <w:b/>
                <w:bCs/>
                <w:color w:val="000000"/>
                <w:sz w:val="17"/>
                <w:szCs w:val="17"/>
              </w:rPr>
            </w:pPr>
            <w:r w:rsidRPr="00EB2A55">
              <w:rPr>
                <w:rFonts w:ascii="Arial" w:hAnsi="Arial" w:cs="Arial"/>
                <w:b/>
                <w:bCs/>
                <w:color w:val="000000"/>
                <w:sz w:val="17"/>
                <w:szCs w:val="17"/>
              </w:rPr>
              <w:t>0,00</w:t>
            </w:r>
          </w:p>
        </w:tc>
        <w:tc>
          <w:tcPr>
            <w:tcW w:w="643"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jc w:val="right"/>
              <w:rPr>
                <w:rFonts w:ascii="Arial" w:hAnsi="Arial" w:cs="Arial"/>
                <w:b/>
                <w:bCs/>
                <w:color w:val="000000"/>
                <w:sz w:val="17"/>
                <w:szCs w:val="17"/>
              </w:rPr>
            </w:pPr>
            <w:r w:rsidRPr="00EB2A55">
              <w:rPr>
                <w:rFonts w:ascii="Arial" w:hAnsi="Arial" w:cs="Arial"/>
                <w:b/>
                <w:bCs/>
                <w:color w:val="000000"/>
                <w:sz w:val="17"/>
                <w:szCs w:val="17"/>
              </w:rPr>
              <w:t>27 709 166,00</w:t>
            </w:r>
          </w:p>
        </w:tc>
      </w:tr>
      <w:tr w:rsidR="002E584D" w:rsidRPr="00EB2A55" w:rsidTr="008102F2">
        <w:trPr>
          <w:trHeight w:val="244"/>
        </w:trPr>
        <w:tc>
          <w:tcPr>
            <w:tcW w:w="382" w:type="pct"/>
            <w:tcBorders>
              <w:top w:val="nil"/>
              <w:left w:val="single" w:sz="4" w:space="0" w:color="000000"/>
              <w:bottom w:val="nil"/>
              <w:right w:val="nil"/>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407" w:type="pct"/>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90015</w:t>
            </w:r>
          </w:p>
        </w:tc>
        <w:tc>
          <w:tcPr>
            <w:tcW w:w="382"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 </w:t>
            </w:r>
          </w:p>
        </w:tc>
        <w:tc>
          <w:tcPr>
            <w:tcW w:w="1766"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rPr>
                <w:rFonts w:ascii="Arial" w:hAnsi="Arial" w:cs="Arial"/>
                <w:color w:val="000000"/>
                <w:sz w:val="17"/>
                <w:szCs w:val="17"/>
              </w:rPr>
            </w:pPr>
            <w:r w:rsidRPr="00EB2A55">
              <w:rPr>
                <w:rFonts w:ascii="Arial" w:hAnsi="Arial" w:cs="Arial"/>
                <w:color w:val="000000"/>
                <w:sz w:val="17"/>
                <w:szCs w:val="17"/>
              </w:rPr>
              <w:t>Oświetlenie ulic, placów i dróg</w:t>
            </w:r>
          </w:p>
        </w:tc>
        <w:tc>
          <w:tcPr>
            <w:tcW w:w="600"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0,00</w:t>
            </w:r>
          </w:p>
        </w:tc>
        <w:tc>
          <w:tcPr>
            <w:tcW w:w="820" w:type="pct"/>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4 500 000,00</w:t>
            </w:r>
          </w:p>
        </w:tc>
        <w:tc>
          <w:tcPr>
            <w:tcW w:w="643"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4 500 000,00</w:t>
            </w:r>
          </w:p>
        </w:tc>
      </w:tr>
      <w:tr w:rsidR="002E584D" w:rsidRPr="00EB2A55" w:rsidTr="008102F2">
        <w:trPr>
          <w:trHeight w:val="615"/>
        </w:trPr>
        <w:tc>
          <w:tcPr>
            <w:tcW w:w="382" w:type="pct"/>
            <w:tcBorders>
              <w:top w:val="nil"/>
              <w:left w:val="single" w:sz="4" w:space="0" w:color="000000"/>
              <w:bottom w:val="nil"/>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407"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382"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6370</w:t>
            </w:r>
          </w:p>
        </w:tc>
        <w:tc>
          <w:tcPr>
            <w:tcW w:w="1766"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rPr>
                <w:rFonts w:ascii="Arial" w:hAnsi="Arial" w:cs="Arial"/>
                <w:color w:val="000000"/>
                <w:sz w:val="17"/>
                <w:szCs w:val="17"/>
              </w:rPr>
            </w:pPr>
            <w:r w:rsidRPr="00EB2A55">
              <w:rPr>
                <w:rFonts w:ascii="Arial" w:hAnsi="Arial" w:cs="Arial"/>
                <w:color w:val="000000"/>
                <w:sz w:val="17"/>
                <w:szCs w:val="17"/>
              </w:rPr>
              <w:t>Środki otrzymane z Rządowego Funduszu Polski Ład: Program Inwestycji Strategicznych na realizację zadań inwestycyjnych</w:t>
            </w:r>
          </w:p>
        </w:tc>
        <w:tc>
          <w:tcPr>
            <w:tcW w:w="600"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0,00</w:t>
            </w:r>
          </w:p>
        </w:tc>
        <w:tc>
          <w:tcPr>
            <w:tcW w:w="820"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4 500 000,00</w:t>
            </w:r>
          </w:p>
        </w:tc>
        <w:tc>
          <w:tcPr>
            <w:tcW w:w="643"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4 500 000,00</w:t>
            </w:r>
          </w:p>
        </w:tc>
      </w:tr>
      <w:tr w:rsidR="002E584D" w:rsidRPr="00EB2A55" w:rsidTr="008102F2">
        <w:trPr>
          <w:trHeight w:val="244"/>
        </w:trPr>
        <w:tc>
          <w:tcPr>
            <w:tcW w:w="382" w:type="pct"/>
            <w:tcBorders>
              <w:top w:val="nil"/>
              <w:left w:val="single" w:sz="4" w:space="0" w:color="000000"/>
              <w:bottom w:val="nil"/>
              <w:right w:val="nil"/>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407" w:type="pct"/>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90095</w:t>
            </w:r>
          </w:p>
        </w:tc>
        <w:tc>
          <w:tcPr>
            <w:tcW w:w="382"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 </w:t>
            </w:r>
          </w:p>
        </w:tc>
        <w:tc>
          <w:tcPr>
            <w:tcW w:w="1766"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rPr>
                <w:rFonts w:ascii="Arial" w:hAnsi="Arial" w:cs="Arial"/>
                <w:color w:val="000000"/>
                <w:sz w:val="17"/>
                <w:szCs w:val="17"/>
              </w:rPr>
            </w:pPr>
            <w:r w:rsidRPr="00EB2A55">
              <w:rPr>
                <w:rFonts w:ascii="Arial" w:hAnsi="Arial" w:cs="Arial"/>
                <w:color w:val="000000"/>
                <w:sz w:val="17"/>
                <w:szCs w:val="17"/>
              </w:rPr>
              <w:t>Pozostała działalność</w:t>
            </w:r>
          </w:p>
        </w:tc>
        <w:tc>
          <w:tcPr>
            <w:tcW w:w="600"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4 502 150,00</w:t>
            </w:r>
          </w:p>
        </w:tc>
        <w:tc>
          <w:tcPr>
            <w:tcW w:w="820" w:type="pct"/>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-4 500 000,00</w:t>
            </w:r>
          </w:p>
        </w:tc>
        <w:tc>
          <w:tcPr>
            <w:tcW w:w="643"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2 150,00</w:t>
            </w:r>
          </w:p>
        </w:tc>
      </w:tr>
      <w:tr w:rsidR="002E584D" w:rsidRPr="00EB2A55" w:rsidTr="008102F2">
        <w:trPr>
          <w:trHeight w:val="615"/>
        </w:trPr>
        <w:tc>
          <w:tcPr>
            <w:tcW w:w="382" w:type="pct"/>
            <w:tcBorders>
              <w:top w:val="nil"/>
              <w:left w:val="single" w:sz="4" w:space="0" w:color="000000"/>
              <w:bottom w:val="nil"/>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407"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382"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6370</w:t>
            </w:r>
          </w:p>
        </w:tc>
        <w:tc>
          <w:tcPr>
            <w:tcW w:w="1766"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rPr>
                <w:rFonts w:ascii="Arial" w:hAnsi="Arial" w:cs="Arial"/>
                <w:color w:val="000000"/>
                <w:sz w:val="17"/>
                <w:szCs w:val="17"/>
              </w:rPr>
            </w:pPr>
            <w:r w:rsidRPr="00EB2A55">
              <w:rPr>
                <w:rFonts w:ascii="Arial" w:hAnsi="Arial" w:cs="Arial"/>
                <w:color w:val="000000"/>
                <w:sz w:val="17"/>
                <w:szCs w:val="17"/>
              </w:rPr>
              <w:t>Środki otrzymane z Rządowego Funduszu Polski Ład: Program Inwestycji Strategicznych na realizację zadań inwestycyjnych</w:t>
            </w:r>
          </w:p>
        </w:tc>
        <w:tc>
          <w:tcPr>
            <w:tcW w:w="600"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4 500 000,00</w:t>
            </w:r>
          </w:p>
        </w:tc>
        <w:tc>
          <w:tcPr>
            <w:tcW w:w="820"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-4 500 000,00</w:t>
            </w:r>
          </w:p>
        </w:tc>
        <w:tc>
          <w:tcPr>
            <w:tcW w:w="643"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0,00</w:t>
            </w:r>
          </w:p>
        </w:tc>
      </w:tr>
      <w:tr w:rsidR="002E584D" w:rsidRPr="00EB2A55" w:rsidTr="008102F2">
        <w:trPr>
          <w:trHeight w:val="244"/>
        </w:trPr>
        <w:tc>
          <w:tcPr>
            <w:tcW w:w="382" w:type="pct"/>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2E584D" w:rsidRPr="00EB2A55" w:rsidRDefault="002E584D" w:rsidP="008102F2">
            <w:pPr>
              <w:jc w:val="center"/>
              <w:rPr>
                <w:rFonts w:ascii="Arial" w:hAnsi="Arial" w:cs="Arial"/>
                <w:b/>
                <w:bCs/>
                <w:color w:val="000000"/>
                <w:sz w:val="17"/>
                <w:szCs w:val="17"/>
              </w:rPr>
            </w:pPr>
            <w:r w:rsidRPr="00EB2A55">
              <w:rPr>
                <w:rFonts w:ascii="Arial" w:hAnsi="Arial" w:cs="Arial"/>
                <w:b/>
                <w:bCs/>
                <w:color w:val="000000"/>
                <w:sz w:val="17"/>
                <w:szCs w:val="17"/>
              </w:rPr>
              <w:t>921</w:t>
            </w:r>
          </w:p>
        </w:tc>
        <w:tc>
          <w:tcPr>
            <w:tcW w:w="407" w:type="pct"/>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 </w:t>
            </w:r>
          </w:p>
        </w:tc>
        <w:tc>
          <w:tcPr>
            <w:tcW w:w="382"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 </w:t>
            </w:r>
          </w:p>
        </w:tc>
        <w:tc>
          <w:tcPr>
            <w:tcW w:w="1766"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rPr>
                <w:rFonts w:ascii="Arial" w:hAnsi="Arial" w:cs="Arial"/>
                <w:b/>
                <w:bCs/>
                <w:color w:val="000000"/>
                <w:sz w:val="17"/>
                <w:szCs w:val="17"/>
              </w:rPr>
            </w:pPr>
            <w:r w:rsidRPr="00EB2A55">
              <w:rPr>
                <w:rFonts w:ascii="Arial" w:hAnsi="Arial" w:cs="Arial"/>
                <w:b/>
                <w:bCs/>
                <w:color w:val="000000"/>
                <w:sz w:val="17"/>
                <w:szCs w:val="17"/>
              </w:rPr>
              <w:t>Kultura i ochrona dziedzictwa narodowego</w:t>
            </w:r>
          </w:p>
        </w:tc>
        <w:tc>
          <w:tcPr>
            <w:tcW w:w="600"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jc w:val="right"/>
              <w:rPr>
                <w:rFonts w:ascii="Arial" w:hAnsi="Arial" w:cs="Arial"/>
                <w:b/>
                <w:bCs/>
                <w:color w:val="000000"/>
                <w:sz w:val="17"/>
                <w:szCs w:val="17"/>
              </w:rPr>
            </w:pPr>
            <w:r w:rsidRPr="00EB2A55">
              <w:rPr>
                <w:rFonts w:ascii="Arial" w:hAnsi="Arial" w:cs="Arial"/>
                <w:b/>
                <w:bCs/>
                <w:color w:val="000000"/>
                <w:sz w:val="17"/>
                <w:szCs w:val="17"/>
              </w:rPr>
              <w:t>7 167 844,75</w:t>
            </w:r>
          </w:p>
        </w:tc>
        <w:tc>
          <w:tcPr>
            <w:tcW w:w="820" w:type="pct"/>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EB2A55" w:rsidRDefault="002E584D" w:rsidP="008102F2">
            <w:pPr>
              <w:jc w:val="right"/>
              <w:rPr>
                <w:rFonts w:ascii="Arial" w:hAnsi="Arial" w:cs="Arial"/>
                <w:b/>
                <w:bCs/>
                <w:color w:val="000000"/>
                <w:sz w:val="17"/>
                <w:szCs w:val="17"/>
              </w:rPr>
            </w:pPr>
            <w:r w:rsidRPr="00EB2A55">
              <w:rPr>
                <w:rFonts w:ascii="Arial" w:hAnsi="Arial" w:cs="Arial"/>
                <w:b/>
                <w:bCs/>
                <w:color w:val="000000"/>
                <w:sz w:val="17"/>
                <w:szCs w:val="17"/>
              </w:rPr>
              <w:t>-223 553,91</w:t>
            </w:r>
          </w:p>
        </w:tc>
        <w:tc>
          <w:tcPr>
            <w:tcW w:w="643" w:type="pct"/>
            <w:tcBorders>
              <w:top w:val="nil"/>
              <w:left w:val="nil"/>
              <w:bottom w:val="single" w:sz="4" w:space="0" w:color="000000"/>
              <w:right w:val="single" w:sz="4" w:space="0" w:color="000000"/>
            </w:tcBorders>
            <w:shd w:val="clear" w:color="000000" w:fill="A9A9A9"/>
            <w:vAlign w:val="center"/>
            <w:hideMark/>
          </w:tcPr>
          <w:p w:rsidR="002E584D" w:rsidRPr="00EB2A55" w:rsidRDefault="002E584D" w:rsidP="008102F2">
            <w:pPr>
              <w:jc w:val="right"/>
              <w:rPr>
                <w:rFonts w:ascii="Arial" w:hAnsi="Arial" w:cs="Arial"/>
                <w:b/>
                <w:bCs/>
                <w:color w:val="000000"/>
                <w:sz w:val="17"/>
                <w:szCs w:val="17"/>
              </w:rPr>
            </w:pPr>
            <w:r w:rsidRPr="00EB2A55">
              <w:rPr>
                <w:rFonts w:ascii="Arial" w:hAnsi="Arial" w:cs="Arial"/>
                <w:b/>
                <w:bCs/>
                <w:color w:val="000000"/>
                <w:sz w:val="17"/>
                <w:szCs w:val="17"/>
              </w:rPr>
              <w:t>6 944 290,84</w:t>
            </w:r>
          </w:p>
        </w:tc>
      </w:tr>
      <w:tr w:rsidR="002E584D" w:rsidRPr="00EB2A55" w:rsidTr="008102F2">
        <w:trPr>
          <w:trHeight w:val="244"/>
        </w:trPr>
        <w:tc>
          <w:tcPr>
            <w:tcW w:w="382" w:type="pct"/>
            <w:tcBorders>
              <w:top w:val="nil"/>
              <w:left w:val="single" w:sz="4" w:space="0" w:color="000000"/>
              <w:bottom w:val="nil"/>
              <w:right w:val="nil"/>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lastRenderedPageBreak/>
              <w:t> </w:t>
            </w:r>
          </w:p>
        </w:tc>
        <w:tc>
          <w:tcPr>
            <w:tcW w:w="407" w:type="pct"/>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92195</w:t>
            </w:r>
          </w:p>
        </w:tc>
        <w:tc>
          <w:tcPr>
            <w:tcW w:w="382"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 </w:t>
            </w:r>
          </w:p>
        </w:tc>
        <w:tc>
          <w:tcPr>
            <w:tcW w:w="1766"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rPr>
                <w:rFonts w:ascii="Arial" w:hAnsi="Arial" w:cs="Arial"/>
                <w:color w:val="000000"/>
                <w:sz w:val="17"/>
                <w:szCs w:val="17"/>
              </w:rPr>
            </w:pPr>
            <w:r w:rsidRPr="00EB2A55">
              <w:rPr>
                <w:rFonts w:ascii="Arial" w:hAnsi="Arial" w:cs="Arial"/>
                <w:color w:val="000000"/>
                <w:sz w:val="17"/>
                <w:szCs w:val="17"/>
              </w:rPr>
              <w:t>Pozostała działalność</w:t>
            </w:r>
          </w:p>
        </w:tc>
        <w:tc>
          <w:tcPr>
            <w:tcW w:w="600"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7 167 844,75</w:t>
            </w:r>
          </w:p>
        </w:tc>
        <w:tc>
          <w:tcPr>
            <w:tcW w:w="820" w:type="pct"/>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-223 553,91</w:t>
            </w:r>
          </w:p>
        </w:tc>
        <w:tc>
          <w:tcPr>
            <w:tcW w:w="643" w:type="pct"/>
            <w:tcBorders>
              <w:top w:val="nil"/>
              <w:left w:val="nil"/>
              <w:bottom w:val="single" w:sz="4" w:space="0" w:color="000000"/>
              <w:right w:val="single" w:sz="4" w:space="0" w:color="000000"/>
            </w:tcBorders>
            <w:shd w:val="clear" w:color="000000" w:fill="D3D3D3"/>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6 944 290,84</w:t>
            </w:r>
          </w:p>
        </w:tc>
      </w:tr>
      <w:tr w:rsidR="002E584D" w:rsidRPr="00EB2A55" w:rsidTr="008102F2">
        <w:trPr>
          <w:trHeight w:val="983"/>
        </w:trPr>
        <w:tc>
          <w:tcPr>
            <w:tcW w:w="382" w:type="pct"/>
            <w:tcBorders>
              <w:top w:val="nil"/>
              <w:left w:val="single" w:sz="4" w:space="0" w:color="000000"/>
              <w:bottom w:val="nil"/>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407"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4"/>
                <w:szCs w:val="14"/>
              </w:rPr>
            </w:pPr>
            <w:r w:rsidRPr="00EB2A55">
              <w:rPr>
                <w:rFonts w:ascii="Arial" w:hAnsi="Arial" w:cs="Arial"/>
                <w:color w:val="000000"/>
                <w:sz w:val="14"/>
                <w:szCs w:val="14"/>
              </w:rPr>
              <w:t> </w:t>
            </w:r>
          </w:p>
        </w:tc>
        <w:tc>
          <w:tcPr>
            <w:tcW w:w="382"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center"/>
              <w:rPr>
                <w:rFonts w:ascii="Arial" w:hAnsi="Arial" w:cs="Arial"/>
                <w:color w:val="000000"/>
                <w:sz w:val="17"/>
                <w:szCs w:val="17"/>
              </w:rPr>
            </w:pPr>
            <w:r w:rsidRPr="00EB2A55">
              <w:rPr>
                <w:rFonts w:ascii="Arial" w:hAnsi="Arial" w:cs="Arial"/>
                <w:color w:val="000000"/>
                <w:sz w:val="17"/>
                <w:szCs w:val="17"/>
              </w:rPr>
              <w:t>6257</w:t>
            </w:r>
          </w:p>
        </w:tc>
        <w:tc>
          <w:tcPr>
            <w:tcW w:w="1766"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rPr>
                <w:rFonts w:ascii="Arial" w:hAnsi="Arial" w:cs="Arial"/>
                <w:color w:val="000000"/>
                <w:sz w:val="17"/>
                <w:szCs w:val="17"/>
              </w:rPr>
            </w:pPr>
            <w:r w:rsidRPr="00EB2A55">
              <w:rPr>
                <w:rFonts w:ascii="Arial" w:hAnsi="Arial" w:cs="Arial"/>
                <w:color w:val="000000"/>
                <w:sz w:val="17"/>
                <w:szCs w:val="17"/>
              </w:rPr>
              <w:t>Dotacja celowa w ramach programów finansowych z udziałem środków europejskich oraz środków, o których mowa w art. 5 ust. 3 pkt 5 lit. a i b ustawy, lub płatności w ramach budżetu środków europejskich, realizowanych przez jednostki samorządu terytorialnego</w:t>
            </w:r>
          </w:p>
        </w:tc>
        <w:tc>
          <w:tcPr>
            <w:tcW w:w="600"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5 795 802,70</w:t>
            </w:r>
          </w:p>
        </w:tc>
        <w:tc>
          <w:tcPr>
            <w:tcW w:w="820"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-223 553,91</w:t>
            </w:r>
          </w:p>
        </w:tc>
        <w:tc>
          <w:tcPr>
            <w:tcW w:w="643" w:type="pct"/>
            <w:tcBorders>
              <w:top w:val="nil"/>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5 572 248,79</w:t>
            </w:r>
          </w:p>
        </w:tc>
      </w:tr>
      <w:tr w:rsidR="002E584D" w:rsidRPr="00EB2A55" w:rsidTr="008102F2">
        <w:trPr>
          <w:trHeight w:val="274"/>
        </w:trPr>
        <w:tc>
          <w:tcPr>
            <w:tcW w:w="382" w:type="pct"/>
            <w:tcBorders>
              <w:top w:val="nil"/>
              <w:left w:val="nil"/>
              <w:bottom w:val="nil"/>
              <w:right w:val="nil"/>
            </w:tcBorders>
            <w:shd w:val="clear" w:color="000000" w:fill="FFFFFF"/>
            <w:hideMark/>
          </w:tcPr>
          <w:p w:rsidR="002E584D" w:rsidRPr="00EB2A55" w:rsidRDefault="002E584D" w:rsidP="008102F2">
            <w:pPr>
              <w:rPr>
                <w:rFonts w:ascii="Tahoma" w:hAnsi="Tahoma" w:cs="Tahoma"/>
                <w:color w:val="000000"/>
                <w:sz w:val="16"/>
                <w:szCs w:val="16"/>
              </w:rPr>
            </w:pPr>
            <w:r w:rsidRPr="00EB2A55">
              <w:rPr>
                <w:rFonts w:ascii="Tahoma" w:hAnsi="Tahoma" w:cs="Tahoma"/>
                <w:color w:val="000000"/>
                <w:sz w:val="16"/>
                <w:szCs w:val="16"/>
              </w:rPr>
              <w:t> </w:t>
            </w:r>
          </w:p>
        </w:tc>
        <w:tc>
          <w:tcPr>
            <w:tcW w:w="69" w:type="pct"/>
            <w:tcBorders>
              <w:top w:val="nil"/>
              <w:left w:val="nil"/>
              <w:bottom w:val="nil"/>
              <w:right w:val="nil"/>
            </w:tcBorders>
            <w:shd w:val="clear" w:color="000000" w:fill="FFFFFF"/>
            <w:hideMark/>
          </w:tcPr>
          <w:p w:rsidR="002E584D" w:rsidRPr="00EB2A55" w:rsidRDefault="002E584D" w:rsidP="008102F2">
            <w:pPr>
              <w:rPr>
                <w:rFonts w:ascii="Tahoma" w:hAnsi="Tahoma" w:cs="Tahoma"/>
                <w:color w:val="000000"/>
                <w:sz w:val="16"/>
                <w:szCs w:val="16"/>
              </w:rPr>
            </w:pPr>
            <w:r w:rsidRPr="00EB2A55">
              <w:rPr>
                <w:rFonts w:ascii="Tahoma" w:hAnsi="Tahoma" w:cs="Tahoma"/>
                <w:color w:val="000000"/>
                <w:sz w:val="16"/>
                <w:szCs w:val="16"/>
              </w:rPr>
              <w:t> </w:t>
            </w:r>
          </w:p>
        </w:tc>
        <w:tc>
          <w:tcPr>
            <w:tcW w:w="338" w:type="pct"/>
            <w:tcBorders>
              <w:top w:val="nil"/>
              <w:left w:val="nil"/>
              <w:bottom w:val="nil"/>
              <w:right w:val="nil"/>
            </w:tcBorders>
            <w:shd w:val="clear" w:color="000000" w:fill="FFFFFF"/>
            <w:hideMark/>
          </w:tcPr>
          <w:p w:rsidR="002E584D" w:rsidRPr="00EB2A55" w:rsidRDefault="002E584D" w:rsidP="008102F2">
            <w:pPr>
              <w:rPr>
                <w:rFonts w:ascii="Tahoma" w:hAnsi="Tahoma" w:cs="Tahoma"/>
                <w:color w:val="000000"/>
                <w:sz w:val="16"/>
                <w:szCs w:val="16"/>
              </w:rPr>
            </w:pPr>
            <w:r w:rsidRPr="00EB2A55">
              <w:rPr>
                <w:rFonts w:ascii="Tahoma" w:hAnsi="Tahoma" w:cs="Tahoma"/>
                <w:color w:val="000000"/>
                <w:sz w:val="16"/>
                <w:szCs w:val="16"/>
              </w:rPr>
              <w:t> </w:t>
            </w:r>
          </w:p>
        </w:tc>
        <w:tc>
          <w:tcPr>
            <w:tcW w:w="382" w:type="pct"/>
            <w:tcBorders>
              <w:top w:val="nil"/>
              <w:left w:val="nil"/>
              <w:bottom w:val="nil"/>
              <w:right w:val="nil"/>
            </w:tcBorders>
            <w:shd w:val="clear" w:color="000000" w:fill="FFFFFF"/>
            <w:hideMark/>
          </w:tcPr>
          <w:p w:rsidR="002E584D" w:rsidRPr="00EB2A55" w:rsidRDefault="002E584D" w:rsidP="008102F2">
            <w:pPr>
              <w:rPr>
                <w:rFonts w:ascii="Tahoma" w:hAnsi="Tahoma" w:cs="Tahoma"/>
                <w:color w:val="000000"/>
                <w:sz w:val="16"/>
                <w:szCs w:val="16"/>
              </w:rPr>
            </w:pPr>
            <w:r w:rsidRPr="00EB2A55">
              <w:rPr>
                <w:rFonts w:ascii="Tahoma" w:hAnsi="Tahoma" w:cs="Tahoma"/>
                <w:color w:val="000000"/>
                <w:sz w:val="16"/>
                <w:szCs w:val="16"/>
              </w:rPr>
              <w:t> </w:t>
            </w:r>
          </w:p>
        </w:tc>
        <w:tc>
          <w:tcPr>
            <w:tcW w:w="1766" w:type="pct"/>
            <w:tcBorders>
              <w:top w:val="nil"/>
              <w:left w:val="nil"/>
              <w:bottom w:val="nil"/>
              <w:right w:val="nil"/>
            </w:tcBorders>
            <w:shd w:val="clear" w:color="000000" w:fill="FFFFFF"/>
            <w:hideMark/>
          </w:tcPr>
          <w:p w:rsidR="002E584D" w:rsidRPr="00EB2A55" w:rsidRDefault="002E584D" w:rsidP="008102F2">
            <w:pPr>
              <w:rPr>
                <w:rFonts w:ascii="Tahoma" w:hAnsi="Tahoma" w:cs="Tahoma"/>
                <w:color w:val="000000"/>
                <w:sz w:val="16"/>
                <w:szCs w:val="16"/>
              </w:rPr>
            </w:pPr>
            <w:r w:rsidRPr="00EB2A55">
              <w:rPr>
                <w:rFonts w:ascii="Tahoma" w:hAnsi="Tahoma" w:cs="Tahoma"/>
                <w:color w:val="000000"/>
                <w:sz w:val="16"/>
                <w:szCs w:val="16"/>
              </w:rPr>
              <w:t> </w:t>
            </w:r>
          </w:p>
        </w:tc>
        <w:tc>
          <w:tcPr>
            <w:tcW w:w="600" w:type="pct"/>
            <w:tcBorders>
              <w:top w:val="nil"/>
              <w:left w:val="nil"/>
              <w:bottom w:val="nil"/>
              <w:right w:val="nil"/>
            </w:tcBorders>
            <w:shd w:val="clear" w:color="000000" w:fill="FFFFFF"/>
            <w:hideMark/>
          </w:tcPr>
          <w:p w:rsidR="002E584D" w:rsidRPr="00EB2A55" w:rsidRDefault="002E584D" w:rsidP="008102F2">
            <w:pPr>
              <w:rPr>
                <w:rFonts w:ascii="Tahoma" w:hAnsi="Tahoma" w:cs="Tahoma"/>
                <w:color w:val="000000"/>
                <w:sz w:val="16"/>
                <w:szCs w:val="16"/>
              </w:rPr>
            </w:pPr>
            <w:r w:rsidRPr="00EB2A55">
              <w:rPr>
                <w:rFonts w:ascii="Tahoma" w:hAnsi="Tahoma" w:cs="Tahoma"/>
                <w:color w:val="000000"/>
                <w:sz w:val="16"/>
                <w:szCs w:val="16"/>
              </w:rPr>
              <w:t> </w:t>
            </w:r>
          </w:p>
        </w:tc>
        <w:tc>
          <w:tcPr>
            <w:tcW w:w="591" w:type="pct"/>
            <w:tcBorders>
              <w:top w:val="nil"/>
              <w:left w:val="nil"/>
              <w:bottom w:val="nil"/>
              <w:right w:val="nil"/>
            </w:tcBorders>
            <w:shd w:val="clear" w:color="000000" w:fill="FFFFFF"/>
            <w:hideMark/>
          </w:tcPr>
          <w:p w:rsidR="002E584D" w:rsidRPr="00EB2A55" w:rsidRDefault="002E584D" w:rsidP="008102F2">
            <w:pPr>
              <w:rPr>
                <w:rFonts w:ascii="Tahoma" w:hAnsi="Tahoma" w:cs="Tahoma"/>
                <w:color w:val="000000"/>
                <w:sz w:val="16"/>
                <w:szCs w:val="16"/>
              </w:rPr>
            </w:pPr>
            <w:r w:rsidRPr="00EB2A55">
              <w:rPr>
                <w:rFonts w:ascii="Tahoma" w:hAnsi="Tahoma" w:cs="Tahoma"/>
                <w:color w:val="000000"/>
                <w:sz w:val="16"/>
                <w:szCs w:val="16"/>
              </w:rPr>
              <w:t> </w:t>
            </w:r>
          </w:p>
        </w:tc>
        <w:tc>
          <w:tcPr>
            <w:tcW w:w="229" w:type="pct"/>
            <w:tcBorders>
              <w:top w:val="nil"/>
              <w:left w:val="nil"/>
              <w:bottom w:val="nil"/>
              <w:right w:val="nil"/>
            </w:tcBorders>
            <w:shd w:val="clear" w:color="000000" w:fill="FFFFFF"/>
            <w:hideMark/>
          </w:tcPr>
          <w:p w:rsidR="002E584D" w:rsidRPr="00EB2A55" w:rsidRDefault="002E584D" w:rsidP="008102F2">
            <w:pPr>
              <w:rPr>
                <w:rFonts w:ascii="Tahoma" w:hAnsi="Tahoma" w:cs="Tahoma"/>
                <w:color w:val="000000"/>
                <w:sz w:val="16"/>
                <w:szCs w:val="16"/>
              </w:rPr>
            </w:pPr>
            <w:r w:rsidRPr="00EB2A55">
              <w:rPr>
                <w:rFonts w:ascii="Tahoma" w:hAnsi="Tahoma" w:cs="Tahoma"/>
                <w:color w:val="000000"/>
                <w:sz w:val="16"/>
                <w:szCs w:val="16"/>
              </w:rPr>
              <w:t> </w:t>
            </w:r>
          </w:p>
        </w:tc>
        <w:tc>
          <w:tcPr>
            <w:tcW w:w="643" w:type="pct"/>
            <w:tcBorders>
              <w:top w:val="nil"/>
              <w:left w:val="nil"/>
              <w:bottom w:val="nil"/>
              <w:right w:val="nil"/>
            </w:tcBorders>
            <w:shd w:val="clear" w:color="000000" w:fill="FFFFFF"/>
            <w:hideMark/>
          </w:tcPr>
          <w:p w:rsidR="002E584D" w:rsidRPr="00EB2A55" w:rsidRDefault="002E584D" w:rsidP="008102F2">
            <w:pPr>
              <w:rPr>
                <w:rFonts w:ascii="Tahoma" w:hAnsi="Tahoma" w:cs="Tahoma"/>
                <w:color w:val="000000"/>
                <w:sz w:val="16"/>
                <w:szCs w:val="16"/>
              </w:rPr>
            </w:pPr>
            <w:r w:rsidRPr="00EB2A55">
              <w:rPr>
                <w:rFonts w:ascii="Tahoma" w:hAnsi="Tahoma" w:cs="Tahoma"/>
                <w:color w:val="000000"/>
                <w:sz w:val="16"/>
                <w:szCs w:val="16"/>
              </w:rPr>
              <w:t> </w:t>
            </w:r>
          </w:p>
        </w:tc>
      </w:tr>
      <w:tr w:rsidR="002E584D" w:rsidRPr="00EB2A55" w:rsidTr="008102F2">
        <w:trPr>
          <w:trHeight w:val="274"/>
        </w:trPr>
        <w:tc>
          <w:tcPr>
            <w:tcW w:w="2937" w:type="pct"/>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b/>
                <w:bCs/>
                <w:color w:val="000000"/>
                <w:sz w:val="17"/>
                <w:szCs w:val="17"/>
              </w:rPr>
            </w:pPr>
            <w:r w:rsidRPr="00EB2A55">
              <w:rPr>
                <w:rFonts w:ascii="Arial" w:hAnsi="Arial" w:cs="Arial"/>
                <w:b/>
                <w:bCs/>
                <w:color w:val="000000"/>
                <w:sz w:val="17"/>
                <w:szCs w:val="17"/>
              </w:rPr>
              <w:t>Razem:</w:t>
            </w:r>
          </w:p>
        </w:tc>
        <w:tc>
          <w:tcPr>
            <w:tcW w:w="600"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622 893 910,75</w:t>
            </w:r>
          </w:p>
        </w:tc>
        <w:tc>
          <w:tcPr>
            <w:tcW w:w="820"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13 765 576,19</w:t>
            </w:r>
          </w:p>
        </w:tc>
        <w:tc>
          <w:tcPr>
            <w:tcW w:w="643"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EB2A55" w:rsidRDefault="002E584D" w:rsidP="008102F2">
            <w:pPr>
              <w:jc w:val="right"/>
              <w:rPr>
                <w:rFonts w:ascii="Arial" w:hAnsi="Arial" w:cs="Arial"/>
                <w:color w:val="000000"/>
                <w:sz w:val="17"/>
                <w:szCs w:val="17"/>
              </w:rPr>
            </w:pPr>
            <w:r w:rsidRPr="00EB2A55">
              <w:rPr>
                <w:rFonts w:ascii="Arial" w:hAnsi="Arial" w:cs="Arial"/>
                <w:color w:val="000000"/>
                <w:sz w:val="17"/>
                <w:szCs w:val="17"/>
              </w:rPr>
              <w:t>636 659 486,94</w:t>
            </w:r>
          </w:p>
        </w:tc>
      </w:tr>
    </w:tbl>
    <w:p w:rsidR="002E584D" w:rsidRDefault="002E584D" w:rsidP="002E584D">
      <w:pPr>
        <w:jc w:val="both"/>
      </w:pPr>
    </w:p>
    <w:p w:rsidR="002E584D" w:rsidRDefault="002E584D" w:rsidP="002E584D">
      <w:pPr>
        <w:jc w:val="both"/>
      </w:pPr>
    </w:p>
    <w:p w:rsidR="002E584D" w:rsidRDefault="002E584D" w:rsidP="002E584D">
      <w:pPr>
        <w:jc w:val="both"/>
      </w:pPr>
    </w:p>
    <w:p w:rsidR="002E584D" w:rsidRDefault="002E584D" w:rsidP="002E584D">
      <w:pPr>
        <w:jc w:val="both"/>
      </w:pPr>
    </w:p>
    <w:p w:rsidR="002E584D" w:rsidRDefault="002E584D" w:rsidP="002E584D">
      <w:pPr>
        <w:jc w:val="both"/>
      </w:pPr>
    </w:p>
    <w:p w:rsidR="002E584D" w:rsidRDefault="002E584D" w:rsidP="002E584D">
      <w:pPr>
        <w:jc w:val="both"/>
      </w:pPr>
    </w:p>
    <w:p w:rsidR="002E584D" w:rsidRDefault="002E584D" w:rsidP="002E584D">
      <w:pPr>
        <w:jc w:val="both"/>
      </w:pPr>
      <w:r>
        <w:t>Załącznik Nr 2</w:t>
      </w:r>
    </w:p>
    <w:tbl>
      <w:tblPr>
        <w:tblW w:w="14920" w:type="dxa"/>
        <w:tblCellMar>
          <w:left w:w="70" w:type="dxa"/>
          <w:right w:w="70" w:type="dxa"/>
        </w:tblCellMar>
        <w:tblLook w:val="04A0" w:firstRow="1" w:lastRow="0" w:firstColumn="1" w:lastColumn="0" w:noHBand="0" w:noVBand="1"/>
      </w:tblPr>
      <w:tblGrid>
        <w:gridCol w:w="1177"/>
        <w:gridCol w:w="190"/>
        <w:gridCol w:w="1059"/>
        <w:gridCol w:w="1199"/>
        <w:gridCol w:w="5247"/>
        <w:gridCol w:w="2016"/>
        <w:gridCol w:w="1297"/>
        <w:gridCol w:w="719"/>
        <w:gridCol w:w="2016"/>
      </w:tblGrid>
      <w:tr w:rsidR="002E584D" w:rsidRPr="00CF7829" w:rsidTr="008102F2">
        <w:trPr>
          <w:trHeight w:val="240"/>
        </w:trPr>
        <w:tc>
          <w:tcPr>
            <w:tcW w:w="11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b/>
                <w:bCs/>
                <w:color w:val="000000"/>
                <w:sz w:val="18"/>
                <w:szCs w:val="18"/>
              </w:rPr>
            </w:pPr>
            <w:r w:rsidRPr="00CF7829">
              <w:rPr>
                <w:rFonts w:ascii="Arial" w:hAnsi="Arial" w:cs="Arial"/>
                <w:b/>
                <w:bCs/>
                <w:color w:val="000000"/>
                <w:sz w:val="18"/>
                <w:szCs w:val="18"/>
              </w:rPr>
              <w:t>Dział</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b/>
                <w:bCs/>
                <w:color w:val="000000"/>
                <w:sz w:val="18"/>
                <w:szCs w:val="18"/>
              </w:rPr>
            </w:pPr>
            <w:r w:rsidRPr="00CF7829">
              <w:rPr>
                <w:rFonts w:ascii="Arial" w:hAnsi="Arial" w:cs="Arial"/>
                <w:b/>
                <w:bCs/>
                <w:color w:val="000000"/>
                <w:sz w:val="18"/>
                <w:szCs w:val="18"/>
              </w:rPr>
              <w:t>Rozdział</w:t>
            </w:r>
          </w:p>
        </w:tc>
        <w:tc>
          <w:tcPr>
            <w:tcW w:w="1200" w:type="dxa"/>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b/>
                <w:bCs/>
                <w:color w:val="000000"/>
                <w:sz w:val="18"/>
                <w:szCs w:val="18"/>
              </w:rPr>
            </w:pPr>
            <w:r w:rsidRPr="00CF7829">
              <w:rPr>
                <w:rFonts w:ascii="Arial" w:hAnsi="Arial" w:cs="Arial"/>
                <w:b/>
                <w:bCs/>
                <w:color w:val="000000"/>
                <w:sz w:val="18"/>
                <w:szCs w:val="18"/>
              </w:rPr>
              <w:t>Paragraf</w:t>
            </w:r>
          </w:p>
        </w:tc>
        <w:tc>
          <w:tcPr>
            <w:tcW w:w="5260" w:type="dxa"/>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b/>
                <w:bCs/>
                <w:color w:val="000000"/>
                <w:sz w:val="18"/>
                <w:szCs w:val="18"/>
              </w:rPr>
            </w:pPr>
            <w:r w:rsidRPr="00CF7829">
              <w:rPr>
                <w:rFonts w:ascii="Arial" w:hAnsi="Arial" w:cs="Arial"/>
                <w:b/>
                <w:bCs/>
                <w:color w:val="000000"/>
                <w:sz w:val="18"/>
                <w:szCs w:val="18"/>
              </w:rPr>
              <w:t>Treść</w:t>
            </w:r>
          </w:p>
        </w:tc>
        <w:tc>
          <w:tcPr>
            <w:tcW w:w="2020" w:type="dxa"/>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b/>
                <w:bCs/>
                <w:color w:val="000000"/>
                <w:sz w:val="18"/>
                <w:szCs w:val="18"/>
              </w:rPr>
            </w:pPr>
            <w:r w:rsidRPr="00CF7829">
              <w:rPr>
                <w:rFonts w:ascii="Arial" w:hAnsi="Arial" w:cs="Arial"/>
                <w:b/>
                <w:bCs/>
                <w:color w:val="000000"/>
                <w:sz w:val="18"/>
                <w:szCs w:val="18"/>
              </w:rPr>
              <w:t>Przed zmianą</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b/>
                <w:bCs/>
                <w:color w:val="000000"/>
                <w:sz w:val="18"/>
                <w:szCs w:val="18"/>
              </w:rPr>
            </w:pPr>
            <w:r w:rsidRPr="00CF7829">
              <w:rPr>
                <w:rFonts w:ascii="Arial" w:hAnsi="Arial" w:cs="Arial"/>
                <w:b/>
                <w:bCs/>
                <w:color w:val="000000"/>
                <w:sz w:val="18"/>
                <w:szCs w:val="18"/>
              </w:rPr>
              <w:t>Zmiana</w:t>
            </w:r>
          </w:p>
        </w:tc>
        <w:tc>
          <w:tcPr>
            <w:tcW w:w="2020" w:type="dxa"/>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b/>
                <w:bCs/>
                <w:color w:val="000000"/>
                <w:sz w:val="18"/>
                <w:szCs w:val="18"/>
              </w:rPr>
            </w:pPr>
            <w:r w:rsidRPr="00CF7829">
              <w:rPr>
                <w:rFonts w:ascii="Arial" w:hAnsi="Arial" w:cs="Arial"/>
                <w:b/>
                <w:bCs/>
                <w:color w:val="000000"/>
                <w:sz w:val="18"/>
                <w:szCs w:val="18"/>
              </w:rPr>
              <w:t>Po zmianie</w:t>
            </w:r>
          </w:p>
        </w:tc>
      </w:tr>
      <w:tr w:rsidR="002E584D" w:rsidRPr="00CF7829" w:rsidTr="008102F2">
        <w:trPr>
          <w:trHeight w:val="225"/>
        </w:trPr>
        <w:tc>
          <w:tcPr>
            <w:tcW w:w="1180" w:type="dxa"/>
            <w:tcBorders>
              <w:top w:val="nil"/>
              <w:left w:val="single" w:sz="4" w:space="0" w:color="000000"/>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b/>
                <w:bCs/>
                <w:color w:val="000000"/>
                <w:sz w:val="17"/>
                <w:szCs w:val="17"/>
              </w:rPr>
            </w:pPr>
            <w:r w:rsidRPr="00CF7829">
              <w:rPr>
                <w:rFonts w:ascii="Arial" w:hAnsi="Arial" w:cs="Arial"/>
                <w:b/>
                <w:bCs/>
                <w:color w:val="000000"/>
                <w:sz w:val="17"/>
                <w:szCs w:val="17"/>
              </w:rPr>
              <w:t>020</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120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rPr>
                <w:rFonts w:ascii="Arial" w:hAnsi="Arial" w:cs="Arial"/>
                <w:b/>
                <w:bCs/>
                <w:color w:val="000000"/>
                <w:sz w:val="17"/>
                <w:szCs w:val="17"/>
              </w:rPr>
            </w:pPr>
            <w:r w:rsidRPr="00CF7829">
              <w:rPr>
                <w:rFonts w:ascii="Arial" w:hAnsi="Arial" w:cs="Arial"/>
                <w:b/>
                <w:bCs/>
                <w:color w:val="000000"/>
                <w:sz w:val="17"/>
                <w:szCs w:val="17"/>
              </w:rPr>
              <w:t>Leśnictwo</w:t>
            </w:r>
          </w:p>
        </w:tc>
        <w:tc>
          <w:tcPr>
            <w:tcW w:w="202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79 120,00</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10 000,00</w:t>
            </w:r>
          </w:p>
        </w:tc>
        <w:tc>
          <w:tcPr>
            <w:tcW w:w="202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89 120,00</w:t>
            </w:r>
          </w:p>
        </w:tc>
      </w:tr>
      <w:tr w:rsidR="002E584D" w:rsidRPr="00CF7829" w:rsidTr="008102F2">
        <w:trPr>
          <w:trHeight w:val="225"/>
        </w:trPr>
        <w:tc>
          <w:tcPr>
            <w:tcW w:w="1180" w:type="dxa"/>
            <w:tcBorders>
              <w:top w:val="nil"/>
              <w:left w:val="single" w:sz="4" w:space="0" w:color="000000"/>
              <w:bottom w:val="nil"/>
              <w:right w:val="nil"/>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02095</w:t>
            </w:r>
          </w:p>
        </w:tc>
        <w:tc>
          <w:tcPr>
            <w:tcW w:w="120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Pozostała działalność</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79 120,00</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10 000,00</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89 120,00</w:t>
            </w:r>
          </w:p>
        </w:tc>
      </w:tr>
      <w:tr w:rsidR="002E584D" w:rsidRPr="00CF7829" w:rsidTr="008102F2">
        <w:trPr>
          <w:trHeight w:val="450"/>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4500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Pozostałe podatki na rzecz budżetów jednostek samorządu terytorialnego</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10 000,00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10 000,00</w:t>
            </w:r>
          </w:p>
        </w:tc>
      </w:tr>
      <w:tr w:rsidR="002E584D" w:rsidRPr="00CF7829" w:rsidTr="008102F2">
        <w:trPr>
          <w:trHeight w:val="225"/>
        </w:trPr>
        <w:tc>
          <w:tcPr>
            <w:tcW w:w="1180"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b/>
                <w:bCs/>
                <w:color w:val="000000"/>
                <w:sz w:val="17"/>
                <w:szCs w:val="17"/>
              </w:rPr>
            </w:pPr>
            <w:r w:rsidRPr="00CF7829">
              <w:rPr>
                <w:rFonts w:ascii="Arial" w:hAnsi="Arial" w:cs="Arial"/>
                <w:b/>
                <w:bCs/>
                <w:color w:val="000000"/>
                <w:sz w:val="17"/>
                <w:szCs w:val="17"/>
              </w:rPr>
              <w:t>600</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120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rPr>
                <w:rFonts w:ascii="Arial" w:hAnsi="Arial" w:cs="Arial"/>
                <w:b/>
                <w:bCs/>
                <w:color w:val="000000"/>
                <w:sz w:val="17"/>
                <w:szCs w:val="17"/>
              </w:rPr>
            </w:pPr>
            <w:r w:rsidRPr="00CF7829">
              <w:rPr>
                <w:rFonts w:ascii="Arial" w:hAnsi="Arial" w:cs="Arial"/>
                <w:b/>
                <w:bCs/>
                <w:color w:val="000000"/>
                <w:sz w:val="17"/>
                <w:szCs w:val="17"/>
              </w:rPr>
              <w:t>Transport i łączność</w:t>
            </w:r>
          </w:p>
        </w:tc>
        <w:tc>
          <w:tcPr>
            <w:tcW w:w="202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120 543 264,09</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1 662 688,35</w:t>
            </w:r>
          </w:p>
        </w:tc>
        <w:tc>
          <w:tcPr>
            <w:tcW w:w="202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122 205 952,44</w:t>
            </w:r>
          </w:p>
        </w:tc>
      </w:tr>
      <w:tr w:rsidR="002E584D" w:rsidRPr="00CF7829" w:rsidTr="008102F2">
        <w:trPr>
          <w:trHeight w:val="225"/>
        </w:trPr>
        <w:tc>
          <w:tcPr>
            <w:tcW w:w="1180" w:type="dxa"/>
            <w:tcBorders>
              <w:top w:val="nil"/>
              <w:left w:val="single" w:sz="4" w:space="0" w:color="000000"/>
              <w:bottom w:val="nil"/>
              <w:right w:val="nil"/>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60016</w:t>
            </w:r>
          </w:p>
        </w:tc>
        <w:tc>
          <w:tcPr>
            <w:tcW w:w="120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Drogi publiczne gminne</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99 895 660,09</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1 662 688,35</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101 558 348,44</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6050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22 882 773,09</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1 662 688,35</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24 545 461,44</w:t>
            </w:r>
          </w:p>
        </w:tc>
      </w:tr>
      <w:tr w:rsidR="002E584D" w:rsidRPr="00CF7829" w:rsidTr="008102F2">
        <w:trPr>
          <w:trHeight w:val="225"/>
        </w:trPr>
        <w:tc>
          <w:tcPr>
            <w:tcW w:w="1180"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b/>
                <w:bCs/>
                <w:color w:val="000000"/>
                <w:sz w:val="17"/>
                <w:szCs w:val="17"/>
              </w:rPr>
            </w:pPr>
            <w:r w:rsidRPr="00CF7829">
              <w:rPr>
                <w:rFonts w:ascii="Arial" w:hAnsi="Arial" w:cs="Arial"/>
                <w:b/>
                <w:bCs/>
                <w:color w:val="000000"/>
                <w:sz w:val="17"/>
                <w:szCs w:val="17"/>
              </w:rPr>
              <w:t>700</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120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rPr>
                <w:rFonts w:ascii="Arial" w:hAnsi="Arial" w:cs="Arial"/>
                <w:b/>
                <w:bCs/>
                <w:color w:val="000000"/>
                <w:sz w:val="17"/>
                <w:szCs w:val="17"/>
              </w:rPr>
            </w:pPr>
            <w:r w:rsidRPr="00CF7829">
              <w:rPr>
                <w:rFonts w:ascii="Arial" w:hAnsi="Arial" w:cs="Arial"/>
                <w:b/>
                <w:bCs/>
                <w:color w:val="000000"/>
                <w:sz w:val="17"/>
                <w:szCs w:val="17"/>
              </w:rPr>
              <w:t>Gospodarka mieszkaniowa</w:t>
            </w:r>
          </w:p>
        </w:tc>
        <w:tc>
          <w:tcPr>
            <w:tcW w:w="202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51 286 376,49</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3 413 997,00</w:t>
            </w:r>
          </w:p>
        </w:tc>
        <w:tc>
          <w:tcPr>
            <w:tcW w:w="202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54 700 373,49</w:t>
            </w:r>
          </w:p>
        </w:tc>
      </w:tr>
      <w:tr w:rsidR="002E584D" w:rsidRPr="00CF7829" w:rsidTr="008102F2">
        <w:trPr>
          <w:trHeight w:val="225"/>
        </w:trPr>
        <w:tc>
          <w:tcPr>
            <w:tcW w:w="1180" w:type="dxa"/>
            <w:tcBorders>
              <w:top w:val="nil"/>
              <w:left w:val="single" w:sz="4" w:space="0" w:color="000000"/>
              <w:bottom w:val="nil"/>
              <w:right w:val="nil"/>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lastRenderedPageBreak/>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70005</w:t>
            </w:r>
          </w:p>
        </w:tc>
        <w:tc>
          <w:tcPr>
            <w:tcW w:w="120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Gospodarka gruntami i nieruchomościami</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41 606 362,10</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3 413 997,00</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45 020 359,10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4300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Zakup usług pozostałych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149 040,00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430 000,00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579 040,00</w:t>
            </w:r>
          </w:p>
        </w:tc>
      </w:tr>
      <w:tr w:rsidR="002E584D" w:rsidRPr="00CF7829" w:rsidTr="008102F2">
        <w:trPr>
          <w:trHeight w:val="450"/>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4400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Opłaty za administrowanie i czynsze za budynki, lokale i pomieszczenia garażowe</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380 000,00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380 000,00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4430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Różne opłaty i składki</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116 497,00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116 497,00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4480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Podatek od nieruchomości</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30 000,00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30 000,00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4520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Opłaty na rzecz budżetów jednostek samorządu terytorialnego</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27 600,00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30 000,00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57 600,00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4580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Pozostałe odsetki</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2 000,00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2 000,00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4590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Kary i odszkodowania wypłacane na rzecz osób fizycznych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49 000,00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49 000,00</w:t>
            </w:r>
          </w:p>
        </w:tc>
      </w:tr>
      <w:tr w:rsidR="002E584D" w:rsidRPr="00CF7829" w:rsidTr="008102F2">
        <w:trPr>
          <w:trHeight w:val="450"/>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4600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Kary, odszkodowania i grzywny wypłacane na rzecz osób prawnych i innych jednostek organizacyjnych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156 000,00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156 000,00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4610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Koszty postępowania sądowego i prokuratorskiego</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104 880,00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68 000,00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172 880,00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6050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324 842,10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2 152 500,00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2 477 342,10</w:t>
            </w:r>
          </w:p>
        </w:tc>
      </w:tr>
      <w:tr w:rsidR="002E584D" w:rsidRPr="00CF7829" w:rsidTr="008102F2">
        <w:trPr>
          <w:trHeight w:val="225"/>
        </w:trPr>
        <w:tc>
          <w:tcPr>
            <w:tcW w:w="1180"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b/>
                <w:bCs/>
                <w:color w:val="000000"/>
                <w:sz w:val="17"/>
                <w:szCs w:val="17"/>
              </w:rPr>
            </w:pPr>
            <w:r w:rsidRPr="00CF7829">
              <w:rPr>
                <w:rFonts w:ascii="Arial" w:hAnsi="Arial" w:cs="Arial"/>
                <w:b/>
                <w:bCs/>
                <w:color w:val="000000"/>
                <w:sz w:val="17"/>
                <w:szCs w:val="17"/>
              </w:rPr>
              <w:t>750</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120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rPr>
                <w:rFonts w:ascii="Arial" w:hAnsi="Arial" w:cs="Arial"/>
                <w:b/>
                <w:bCs/>
                <w:color w:val="000000"/>
                <w:sz w:val="17"/>
                <w:szCs w:val="17"/>
              </w:rPr>
            </w:pPr>
            <w:r w:rsidRPr="00CF7829">
              <w:rPr>
                <w:rFonts w:ascii="Arial" w:hAnsi="Arial" w:cs="Arial"/>
                <w:b/>
                <w:bCs/>
                <w:color w:val="000000"/>
                <w:sz w:val="17"/>
                <w:szCs w:val="17"/>
              </w:rPr>
              <w:t>Administracja publiczna</w:t>
            </w:r>
          </w:p>
        </w:tc>
        <w:tc>
          <w:tcPr>
            <w:tcW w:w="202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73 770 277,25</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1 061 152,98</w:t>
            </w:r>
          </w:p>
        </w:tc>
        <w:tc>
          <w:tcPr>
            <w:tcW w:w="202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74 831 430,23</w:t>
            </w:r>
          </w:p>
        </w:tc>
      </w:tr>
      <w:tr w:rsidR="002E584D" w:rsidRPr="00CF7829" w:rsidTr="008102F2">
        <w:trPr>
          <w:trHeight w:val="225"/>
        </w:trPr>
        <w:tc>
          <w:tcPr>
            <w:tcW w:w="1180" w:type="dxa"/>
            <w:tcBorders>
              <w:top w:val="nil"/>
              <w:left w:val="single" w:sz="4" w:space="0" w:color="000000"/>
              <w:bottom w:val="nil"/>
              <w:right w:val="nil"/>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75023</w:t>
            </w:r>
          </w:p>
        </w:tc>
        <w:tc>
          <w:tcPr>
            <w:tcW w:w="120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Urzędy gmin (miast i miast na prawach powiatu)</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23 397 738,76</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1 060 548,82</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24 458 287,58</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4300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Zakup usług pozostałych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2 504 858,93</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108 077,82</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2 612 936,75</w:t>
            </w:r>
          </w:p>
        </w:tc>
      </w:tr>
      <w:tr w:rsidR="002E584D" w:rsidRPr="00CF7829" w:rsidTr="008102F2">
        <w:trPr>
          <w:trHeight w:val="450"/>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4500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Pozostałe podatki na rzecz budżetów jednostek samorządu terytorialnego</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44 548,06</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32 471,00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77 019,06</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6050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780 000,00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920 000,00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1 700 000,00</w:t>
            </w:r>
          </w:p>
        </w:tc>
      </w:tr>
      <w:tr w:rsidR="002E584D" w:rsidRPr="00CF7829" w:rsidTr="008102F2">
        <w:trPr>
          <w:trHeight w:val="225"/>
        </w:trPr>
        <w:tc>
          <w:tcPr>
            <w:tcW w:w="1180" w:type="dxa"/>
            <w:tcBorders>
              <w:top w:val="nil"/>
              <w:left w:val="single" w:sz="4" w:space="0" w:color="000000"/>
              <w:bottom w:val="nil"/>
              <w:right w:val="nil"/>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75095</w:t>
            </w:r>
          </w:p>
        </w:tc>
        <w:tc>
          <w:tcPr>
            <w:tcW w:w="120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Pozostała działalność</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38 880 860,19</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604,16</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38 881 464,35</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4300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Zakup usług pozostałych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519 949,96</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604,16</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520 554,12</w:t>
            </w:r>
          </w:p>
        </w:tc>
      </w:tr>
      <w:tr w:rsidR="002E584D" w:rsidRPr="00CF7829" w:rsidTr="008102F2">
        <w:trPr>
          <w:trHeight w:val="225"/>
        </w:trPr>
        <w:tc>
          <w:tcPr>
            <w:tcW w:w="1180"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b/>
                <w:bCs/>
                <w:color w:val="000000"/>
                <w:sz w:val="17"/>
                <w:szCs w:val="17"/>
              </w:rPr>
            </w:pPr>
            <w:r w:rsidRPr="00CF7829">
              <w:rPr>
                <w:rFonts w:ascii="Arial" w:hAnsi="Arial" w:cs="Arial"/>
                <w:b/>
                <w:bCs/>
                <w:color w:val="000000"/>
                <w:sz w:val="17"/>
                <w:szCs w:val="17"/>
              </w:rPr>
              <w:t>754</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120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rPr>
                <w:rFonts w:ascii="Arial" w:hAnsi="Arial" w:cs="Arial"/>
                <w:b/>
                <w:bCs/>
                <w:color w:val="000000"/>
                <w:sz w:val="17"/>
                <w:szCs w:val="17"/>
              </w:rPr>
            </w:pPr>
            <w:r w:rsidRPr="00CF7829">
              <w:rPr>
                <w:rFonts w:ascii="Arial" w:hAnsi="Arial" w:cs="Arial"/>
                <w:b/>
                <w:bCs/>
                <w:color w:val="000000"/>
                <w:sz w:val="17"/>
                <w:szCs w:val="17"/>
              </w:rPr>
              <w:t>Bezpieczeństwo publiczne i ochrona przeciwpożarowa</w:t>
            </w:r>
          </w:p>
        </w:tc>
        <w:tc>
          <w:tcPr>
            <w:tcW w:w="202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1 306 168,36</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60 000,00</w:t>
            </w:r>
          </w:p>
        </w:tc>
        <w:tc>
          <w:tcPr>
            <w:tcW w:w="202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1 366 168,36</w:t>
            </w:r>
          </w:p>
        </w:tc>
      </w:tr>
      <w:tr w:rsidR="002E584D" w:rsidRPr="00CF7829" w:rsidTr="008102F2">
        <w:trPr>
          <w:trHeight w:val="225"/>
        </w:trPr>
        <w:tc>
          <w:tcPr>
            <w:tcW w:w="1180" w:type="dxa"/>
            <w:tcBorders>
              <w:top w:val="nil"/>
              <w:left w:val="single" w:sz="4" w:space="0" w:color="000000"/>
              <w:bottom w:val="nil"/>
              <w:right w:val="nil"/>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75404</w:t>
            </w:r>
          </w:p>
        </w:tc>
        <w:tc>
          <w:tcPr>
            <w:tcW w:w="120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Komendy wojewódzkie Policji</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349 600,00</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60 000,00</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409 600,00</w:t>
            </w:r>
          </w:p>
        </w:tc>
      </w:tr>
      <w:tr w:rsidR="002E584D" w:rsidRPr="00CF7829" w:rsidTr="008102F2">
        <w:trPr>
          <w:trHeight w:val="450"/>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6170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Wpłaty jednostek na państwowy fundusz celowy na finansowanie lub dofinansowanie zadań inwestycyjnych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60 000,00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60 000,00</w:t>
            </w:r>
          </w:p>
        </w:tc>
      </w:tr>
      <w:tr w:rsidR="002E584D" w:rsidRPr="00CF7829" w:rsidTr="008102F2">
        <w:trPr>
          <w:trHeight w:val="225"/>
        </w:trPr>
        <w:tc>
          <w:tcPr>
            <w:tcW w:w="1180"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b/>
                <w:bCs/>
                <w:color w:val="000000"/>
                <w:sz w:val="17"/>
                <w:szCs w:val="17"/>
              </w:rPr>
            </w:pPr>
            <w:r w:rsidRPr="00CF7829">
              <w:rPr>
                <w:rFonts w:ascii="Arial" w:hAnsi="Arial" w:cs="Arial"/>
                <w:b/>
                <w:bCs/>
                <w:color w:val="000000"/>
                <w:sz w:val="17"/>
                <w:szCs w:val="17"/>
              </w:rPr>
              <w:lastRenderedPageBreak/>
              <w:t>801</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120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rPr>
                <w:rFonts w:ascii="Arial" w:hAnsi="Arial" w:cs="Arial"/>
                <w:b/>
                <w:bCs/>
                <w:color w:val="000000"/>
                <w:sz w:val="17"/>
                <w:szCs w:val="17"/>
              </w:rPr>
            </w:pPr>
            <w:r w:rsidRPr="00CF7829">
              <w:rPr>
                <w:rFonts w:ascii="Arial" w:hAnsi="Arial" w:cs="Arial"/>
                <w:b/>
                <w:bCs/>
                <w:color w:val="000000"/>
                <w:sz w:val="17"/>
                <w:szCs w:val="17"/>
              </w:rPr>
              <w:t>Oświata i wychowanie</w:t>
            </w:r>
          </w:p>
        </w:tc>
        <w:tc>
          <w:tcPr>
            <w:tcW w:w="202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139 453 804,83</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1 067 830,61</w:t>
            </w:r>
          </w:p>
        </w:tc>
        <w:tc>
          <w:tcPr>
            <w:tcW w:w="202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140 521 635,44</w:t>
            </w:r>
          </w:p>
        </w:tc>
      </w:tr>
      <w:tr w:rsidR="002E584D" w:rsidRPr="00CF7829" w:rsidTr="008102F2">
        <w:trPr>
          <w:trHeight w:val="225"/>
        </w:trPr>
        <w:tc>
          <w:tcPr>
            <w:tcW w:w="1180" w:type="dxa"/>
            <w:tcBorders>
              <w:top w:val="nil"/>
              <w:left w:val="single" w:sz="4" w:space="0" w:color="000000"/>
              <w:bottom w:val="nil"/>
              <w:right w:val="nil"/>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80101</w:t>
            </w:r>
          </w:p>
        </w:tc>
        <w:tc>
          <w:tcPr>
            <w:tcW w:w="120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Szkoły podstawowe</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43 062 527,96</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-22 020,00</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43 040 507,96</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3240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Stypendia dla uczniów</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54 280,00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-12 020,00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42 260,00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4307</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Zakup usług pozostałych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15 639,98</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-10 000,00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5 639,98</w:t>
            </w:r>
          </w:p>
        </w:tc>
      </w:tr>
      <w:tr w:rsidR="002E584D" w:rsidRPr="00CF7829" w:rsidTr="008102F2">
        <w:trPr>
          <w:trHeight w:val="225"/>
        </w:trPr>
        <w:tc>
          <w:tcPr>
            <w:tcW w:w="1180" w:type="dxa"/>
            <w:tcBorders>
              <w:top w:val="nil"/>
              <w:left w:val="single" w:sz="4" w:space="0" w:color="000000"/>
              <w:bottom w:val="nil"/>
              <w:right w:val="nil"/>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80104</w:t>
            </w:r>
          </w:p>
        </w:tc>
        <w:tc>
          <w:tcPr>
            <w:tcW w:w="120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Przedszkola</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24 780 581,48</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36 788,72</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24 817 370,20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4800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Dodatkowe wynagrodzenie roczne nauczycieli</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602 600,00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36 788,72</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639 388,72</w:t>
            </w:r>
          </w:p>
        </w:tc>
      </w:tr>
      <w:tr w:rsidR="002E584D" w:rsidRPr="00CF7829" w:rsidTr="008102F2">
        <w:trPr>
          <w:trHeight w:val="225"/>
        </w:trPr>
        <w:tc>
          <w:tcPr>
            <w:tcW w:w="1180" w:type="dxa"/>
            <w:tcBorders>
              <w:top w:val="nil"/>
              <w:left w:val="single" w:sz="4" w:space="0" w:color="000000"/>
              <w:bottom w:val="nil"/>
              <w:right w:val="nil"/>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80120</w:t>
            </w:r>
          </w:p>
        </w:tc>
        <w:tc>
          <w:tcPr>
            <w:tcW w:w="120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Licea ogólnokształcące</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7 983 051,31</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-25 080,00</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7 957 971,31</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3240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Stypendia dla uczniów</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35 880,00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-25 080,00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10 800,00</w:t>
            </w:r>
          </w:p>
        </w:tc>
      </w:tr>
      <w:tr w:rsidR="002E584D" w:rsidRPr="00CF7829" w:rsidTr="008102F2">
        <w:trPr>
          <w:trHeight w:val="225"/>
        </w:trPr>
        <w:tc>
          <w:tcPr>
            <w:tcW w:w="1180" w:type="dxa"/>
            <w:tcBorders>
              <w:top w:val="nil"/>
              <w:left w:val="single" w:sz="4" w:space="0" w:color="000000"/>
              <w:bottom w:val="nil"/>
              <w:right w:val="nil"/>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80148</w:t>
            </w:r>
          </w:p>
        </w:tc>
        <w:tc>
          <w:tcPr>
            <w:tcW w:w="120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Stołówki szkolne i przedszkolne</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12 134 489,26</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1 286 667,73</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13 421 156,99</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4010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Wynagrodzenia osobowe pracowników</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3 837 823,75</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479 952,00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4 317 775,75</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4040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Dodatkowe wynagrodzenie roczne</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306 360,00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34 908,00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341 268,00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4110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Składki na ubezpieczenia społeczne</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679 880,00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88 504,00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768 384,00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4120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Składki na Fundusz Pracy oraz Fundusz Solidarnościowy</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98 532,00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12 614,00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111 146,00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4220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Zakup środków żywności</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6 060 644,80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648 000,00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6 708 644,80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4440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Odpisy na zakładowy fundusz świadczeń socjalnych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133 359,22</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14 966,73</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148 325,95</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4710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Wpłaty na PPK finansowane przez podmiot zatrudniający</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59 800,00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7 723,00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67 523,00</w:t>
            </w:r>
          </w:p>
        </w:tc>
      </w:tr>
      <w:tr w:rsidR="002E584D" w:rsidRPr="00CF7829" w:rsidTr="008102F2">
        <w:trPr>
          <w:trHeight w:val="900"/>
        </w:trPr>
        <w:tc>
          <w:tcPr>
            <w:tcW w:w="1180" w:type="dxa"/>
            <w:tcBorders>
              <w:top w:val="nil"/>
              <w:left w:val="single" w:sz="4" w:space="0" w:color="000000"/>
              <w:bottom w:val="nil"/>
              <w:right w:val="nil"/>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80149</w:t>
            </w:r>
          </w:p>
        </w:tc>
        <w:tc>
          <w:tcPr>
            <w:tcW w:w="120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Realizacja zadań wymagających stosowania specjalnej organizacji nauki i metod pracy dla dzieci w przedszkolach, oddziałach przedszkolnych w szkołach podstawowych i innych formach wychowania przedszkolnego</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5 108 277,73</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-36 788,72</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5 071 489,01</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4800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Dodatkowe wynagrodzenie roczne nauczycieli</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75 962,56</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-36 788,72</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39 173,84</w:t>
            </w:r>
          </w:p>
        </w:tc>
      </w:tr>
      <w:tr w:rsidR="002E584D" w:rsidRPr="00CF7829" w:rsidTr="008102F2">
        <w:trPr>
          <w:trHeight w:val="225"/>
        </w:trPr>
        <w:tc>
          <w:tcPr>
            <w:tcW w:w="1180" w:type="dxa"/>
            <w:tcBorders>
              <w:top w:val="nil"/>
              <w:left w:val="single" w:sz="4" w:space="0" w:color="000000"/>
              <w:bottom w:val="nil"/>
              <w:right w:val="nil"/>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80195</w:t>
            </w:r>
          </w:p>
        </w:tc>
        <w:tc>
          <w:tcPr>
            <w:tcW w:w="120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Pozostała działalność</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33 408 618,59</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-171 737,12</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33 236 881,47</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4117</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Składki na ubezpieczenia społeczne</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10 325,30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767,85</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11 093,15</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4119</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Składki na ubezpieczenia społeczne</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625,29</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46,47</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671,76</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4127</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Składki na Fundusz Pracy oraz Fundusz Solidarnościowy</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1 502,44</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78,64</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1 581,08</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lastRenderedPageBreak/>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4129</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Składki na Fundusz Pracy oraz Fundusz Solidarnościowy</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90,98</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4,77</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95,75</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4177</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Wynagrodzenia bezosobowe</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28 644,20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-23 039,15</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5 605,05</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4179</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Wynagrodzenia bezosobowe</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1 739,27</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-1 399,84</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339,43</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4210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Zakup materiałów i wyposażenia</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11 960,00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44 920,23</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56 880,23</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4217</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Zakup materiałów i wyposażenia</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5 228,21</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5 228,21</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4219</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Zakup materiałów i wyposażenia</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316,62</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316,62</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4247</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Zakup środków dydaktycznych i książek</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1 136,87</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14 232,40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15 369,27</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4249</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Zakup środków dydaktycznych i książek</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68,85</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861,88</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930,73</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4300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Zakup usług pozostałych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38 640,00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19 000,00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57 640,00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4307</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Zakup usług pozostałych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18 608,11</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-8 329,69</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10 278,42</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4309</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Zakup usług pozostałych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1 126,87</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1 381,37</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2 508,24</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4717</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Wpłaty na PPK finansowane przez podmiot zatrudniający</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932,45</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932,45</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4719</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Wpłaty na PPK finansowane przez podmiot zatrudniający</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56,49</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56,49</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4797</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Wynagrodzenia osobowe nauczycieli</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49 162,31</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5 625,77</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54 788,08</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4799</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Wynagrodzenia osobowe nauczycieli</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2 977,16</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340,69</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3 317,85</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4807</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Dodatkowe wynagrodzenie roczne nauczycieli</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690,04</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5 931,33</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6 621,37</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4809</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Dodatkowe wynagrodzenie roczne nauczycieli</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41,79</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359,20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400,99</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6050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6 623 139,11</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-355 491,90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6 267 647,21</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6057</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565 740,00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125 501,27</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691 241,27</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6059</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34 260,00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-9 062,18</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25 197,82</w:t>
            </w:r>
          </w:p>
        </w:tc>
      </w:tr>
      <w:tr w:rsidR="002E584D" w:rsidRPr="00CF7829" w:rsidTr="008102F2">
        <w:trPr>
          <w:trHeight w:val="225"/>
        </w:trPr>
        <w:tc>
          <w:tcPr>
            <w:tcW w:w="1180"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b/>
                <w:bCs/>
                <w:color w:val="000000"/>
                <w:sz w:val="17"/>
                <w:szCs w:val="17"/>
              </w:rPr>
            </w:pPr>
            <w:r w:rsidRPr="00CF7829">
              <w:rPr>
                <w:rFonts w:ascii="Arial" w:hAnsi="Arial" w:cs="Arial"/>
                <w:b/>
                <w:bCs/>
                <w:color w:val="000000"/>
                <w:sz w:val="17"/>
                <w:szCs w:val="17"/>
              </w:rPr>
              <w:t>852</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120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rPr>
                <w:rFonts w:ascii="Arial" w:hAnsi="Arial" w:cs="Arial"/>
                <w:b/>
                <w:bCs/>
                <w:color w:val="000000"/>
                <w:sz w:val="17"/>
                <w:szCs w:val="17"/>
              </w:rPr>
            </w:pPr>
            <w:r w:rsidRPr="00CF7829">
              <w:rPr>
                <w:rFonts w:ascii="Arial" w:hAnsi="Arial" w:cs="Arial"/>
                <w:b/>
                <w:bCs/>
                <w:color w:val="000000"/>
                <w:sz w:val="17"/>
                <w:szCs w:val="17"/>
              </w:rPr>
              <w:t>Pomoc społeczna</w:t>
            </w:r>
          </w:p>
        </w:tc>
        <w:tc>
          <w:tcPr>
            <w:tcW w:w="202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22 603 053,88</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3 101 874,24</w:t>
            </w:r>
          </w:p>
        </w:tc>
        <w:tc>
          <w:tcPr>
            <w:tcW w:w="202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25 704 928,12</w:t>
            </w:r>
          </w:p>
        </w:tc>
      </w:tr>
      <w:tr w:rsidR="002E584D" w:rsidRPr="00CF7829" w:rsidTr="008102F2">
        <w:trPr>
          <w:trHeight w:val="225"/>
        </w:trPr>
        <w:tc>
          <w:tcPr>
            <w:tcW w:w="1180" w:type="dxa"/>
            <w:tcBorders>
              <w:top w:val="nil"/>
              <w:left w:val="single" w:sz="4" w:space="0" w:color="000000"/>
              <w:bottom w:val="nil"/>
              <w:right w:val="nil"/>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85215</w:t>
            </w:r>
          </w:p>
        </w:tc>
        <w:tc>
          <w:tcPr>
            <w:tcW w:w="120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Dodatki mieszkaniowe</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450 000,00</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450 000,00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3110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Świadczenia społeczne</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450 000,00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450 000,00</w:t>
            </w:r>
          </w:p>
        </w:tc>
      </w:tr>
      <w:tr w:rsidR="002E584D" w:rsidRPr="00CF7829" w:rsidTr="008102F2">
        <w:trPr>
          <w:trHeight w:val="225"/>
        </w:trPr>
        <w:tc>
          <w:tcPr>
            <w:tcW w:w="1180" w:type="dxa"/>
            <w:tcBorders>
              <w:top w:val="nil"/>
              <w:left w:val="single" w:sz="4" w:space="0" w:color="000000"/>
              <w:bottom w:val="nil"/>
              <w:right w:val="nil"/>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lastRenderedPageBreak/>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85295</w:t>
            </w:r>
          </w:p>
        </w:tc>
        <w:tc>
          <w:tcPr>
            <w:tcW w:w="120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Pozostała działalność</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1 223 432,56</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2 651 874,24</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3 875 306,80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6050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2 651 874,24</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2 651 874,24</w:t>
            </w:r>
          </w:p>
        </w:tc>
      </w:tr>
      <w:tr w:rsidR="002E584D" w:rsidRPr="00CF7829" w:rsidTr="008102F2">
        <w:trPr>
          <w:trHeight w:val="225"/>
        </w:trPr>
        <w:tc>
          <w:tcPr>
            <w:tcW w:w="1180"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b/>
                <w:bCs/>
                <w:color w:val="000000"/>
                <w:sz w:val="17"/>
                <w:szCs w:val="17"/>
              </w:rPr>
            </w:pPr>
            <w:r w:rsidRPr="00CF7829">
              <w:rPr>
                <w:rFonts w:ascii="Arial" w:hAnsi="Arial" w:cs="Arial"/>
                <w:b/>
                <w:bCs/>
                <w:color w:val="000000"/>
                <w:sz w:val="17"/>
                <w:szCs w:val="17"/>
              </w:rPr>
              <w:t>854</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120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rPr>
                <w:rFonts w:ascii="Arial" w:hAnsi="Arial" w:cs="Arial"/>
                <w:b/>
                <w:bCs/>
                <w:color w:val="000000"/>
                <w:sz w:val="17"/>
                <w:szCs w:val="17"/>
              </w:rPr>
            </w:pPr>
            <w:r w:rsidRPr="00CF7829">
              <w:rPr>
                <w:rFonts w:ascii="Arial" w:hAnsi="Arial" w:cs="Arial"/>
                <w:b/>
                <w:bCs/>
                <w:color w:val="000000"/>
                <w:sz w:val="17"/>
                <w:szCs w:val="17"/>
              </w:rPr>
              <w:t>Edukacyjna opieka wychowawcza</w:t>
            </w:r>
          </w:p>
        </w:tc>
        <w:tc>
          <w:tcPr>
            <w:tcW w:w="202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557 396,00</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121 976,20</w:t>
            </w:r>
          </w:p>
        </w:tc>
        <w:tc>
          <w:tcPr>
            <w:tcW w:w="202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679 372,20</w:t>
            </w:r>
          </w:p>
        </w:tc>
      </w:tr>
      <w:tr w:rsidR="002E584D" w:rsidRPr="00CF7829" w:rsidTr="008102F2">
        <w:trPr>
          <w:trHeight w:val="225"/>
        </w:trPr>
        <w:tc>
          <w:tcPr>
            <w:tcW w:w="1180" w:type="dxa"/>
            <w:tcBorders>
              <w:top w:val="nil"/>
              <w:left w:val="single" w:sz="4" w:space="0" w:color="000000"/>
              <w:bottom w:val="nil"/>
              <w:right w:val="nil"/>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85404</w:t>
            </w:r>
          </w:p>
        </w:tc>
        <w:tc>
          <w:tcPr>
            <w:tcW w:w="120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Wczesne wspomaganie rozwoju dziecka</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340 000,00</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61 976,20</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401 976,20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3020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Wydatki osobowe niezaliczone do wynagrodzeń</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116,28</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116,28</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4110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Składki na ubezpieczenia społeczne</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6 995,00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6 995,00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4120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Składki na Fundusz Pracy oraz Fundusz Solidarnościowy</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1 002,00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1 002,00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4240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Zakup środków dydaktycznych i książek</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10 200,00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10 200,00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4440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Odpisy na zakładowy fundusz świadczeń socjalnych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2 143,83</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2 143,83</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4710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Wpłaty na PPK finansowane przez podmiot zatrudniający</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614,00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614,00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4790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Wynagrodzenia osobowe nauczycieli</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38 759,09</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38 759,09</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4800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Dodatkowe wynagrodzenie roczne nauczycieli</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2 146,00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2 146,00</w:t>
            </w:r>
          </w:p>
        </w:tc>
      </w:tr>
      <w:tr w:rsidR="002E584D" w:rsidRPr="00CF7829" w:rsidTr="008102F2">
        <w:trPr>
          <w:trHeight w:val="225"/>
        </w:trPr>
        <w:tc>
          <w:tcPr>
            <w:tcW w:w="1180" w:type="dxa"/>
            <w:tcBorders>
              <w:top w:val="nil"/>
              <w:left w:val="single" w:sz="4" w:space="0" w:color="000000"/>
              <w:bottom w:val="nil"/>
              <w:right w:val="nil"/>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85415</w:t>
            </w:r>
          </w:p>
        </w:tc>
        <w:tc>
          <w:tcPr>
            <w:tcW w:w="120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Pomoc materialna dla uczniów o charakterze socjalnym</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60 000,00</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60 000,00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3240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Stypendia dla uczniów</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60 000,00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60 000,00</w:t>
            </w:r>
          </w:p>
        </w:tc>
      </w:tr>
      <w:tr w:rsidR="002E584D" w:rsidRPr="00CF7829" w:rsidTr="008102F2">
        <w:trPr>
          <w:trHeight w:val="225"/>
        </w:trPr>
        <w:tc>
          <w:tcPr>
            <w:tcW w:w="1180"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b/>
                <w:bCs/>
                <w:color w:val="000000"/>
                <w:sz w:val="17"/>
                <w:szCs w:val="17"/>
              </w:rPr>
            </w:pPr>
            <w:r w:rsidRPr="00CF7829">
              <w:rPr>
                <w:rFonts w:ascii="Arial" w:hAnsi="Arial" w:cs="Arial"/>
                <w:b/>
                <w:bCs/>
                <w:color w:val="000000"/>
                <w:sz w:val="17"/>
                <w:szCs w:val="17"/>
              </w:rPr>
              <w:t>855</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120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rPr>
                <w:rFonts w:ascii="Arial" w:hAnsi="Arial" w:cs="Arial"/>
                <w:b/>
                <w:bCs/>
                <w:color w:val="000000"/>
                <w:sz w:val="17"/>
                <w:szCs w:val="17"/>
              </w:rPr>
            </w:pPr>
            <w:r w:rsidRPr="00CF7829">
              <w:rPr>
                <w:rFonts w:ascii="Arial" w:hAnsi="Arial" w:cs="Arial"/>
                <w:b/>
                <w:bCs/>
                <w:color w:val="000000"/>
                <w:sz w:val="17"/>
                <w:szCs w:val="17"/>
              </w:rPr>
              <w:t>Rodzina</w:t>
            </w:r>
          </w:p>
        </w:tc>
        <w:tc>
          <w:tcPr>
            <w:tcW w:w="202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42 597 592,70</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2 020 121,50</w:t>
            </w:r>
          </w:p>
        </w:tc>
        <w:tc>
          <w:tcPr>
            <w:tcW w:w="202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44 617 714,20</w:t>
            </w:r>
          </w:p>
        </w:tc>
      </w:tr>
      <w:tr w:rsidR="002E584D" w:rsidRPr="00CF7829" w:rsidTr="008102F2">
        <w:trPr>
          <w:trHeight w:val="675"/>
        </w:trPr>
        <w:tc>
          <w:tcPr>
            <w:tcW w:w="1180" w:type="dxa"/>
            <w:tcBorders>
              <w:top w:val="nil"/>
              <w:left w:val="single" w:sz="4" w:space="0" w:color="000000"/>
              <w:bottom w:val="nil"/>
              <w:right w:val="nil"/>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85502</w:t>
            </w:r>
          </w:p>
        </w:tc>
        <w:tc>
          <w:tcPr>
            <w:tcW w:w="120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Świadczenia rodzinne, świadczenie z funduszu alimentacyjnego oraz składki na ubezpieczenia emerytalne i rentowe z ubezpieczenia społecznego</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31 666 425,00</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947 470,00</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32 613 895,00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4010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Wynagrodzenia osobowe pracowników</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780 391,17</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785 550,00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1 565 941,17</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4110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Składki na ubezpieczenia społeczne</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1 161 232,17</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132 170,00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1 293 402,17</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4120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Składki na Fundusz Pracy oraz Fundusz Solidarnościowy</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4 566,66</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18 950,00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23 516,66</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4710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Wpłaty na PPK finansowane przez podmiot zatrudniający</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10 800,00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10 800,00</w:t>
            </w:r>
          </w:p>
        </w:tc>
      </w:tr>
      <w:tr w:rsidR="002E584D" w:rsidRPr="00CF7829" w:rsidTr="008102F2">
        <w:trPr>
          <w:trHeight w:val="225"/>
        </w:trPr>
        <w:tc>
          <w:tcPr>
            <w:tcW w:w="1180" w:type="dxa"/>
            <w:tcBorders>
              <w:top w:val="nil"/>
              <w:left w:val="single" w:sz="4" w:space="0" w:color="000000"/>
              <w:bottom w:val="nil"/>
              <w:right w:val="nil"/>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85595</w:t>
            </w:r>
          </w:p>
        </w:tc>
        <w:tc>
          <w:tcPr>
            <w:tcW w:w="120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Pozostała działalność</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3 783 027,04</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1 072 651,50</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4 855 678,54</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6050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2 459 701,67</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410 769,38</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2 870 471,05</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lastRenderedPageBreak/>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6057</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860 161,49</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430 223,38</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1 290 384,87</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6059</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463 163,88</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231 658,74</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694 822,62</w:t>
            </w:r>
          </w:p>
        </w:tc>
      </w:tr>
      <w:tr w:rsidR="002E584D" w:rsidRPr="00CF7829" w:rsidTr="008102F2">
        <w:trPr>
          <w:trHeight w:val="225"/>
        </w:trPr>
        <w:tc>
          <w:tcPr>
            <w:tcW w:w="1180"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b/>
                <w:bCs/>
                <w:color w:val="000000"/>
                <w:sz w:val="17"/>
                <w:szCs w:val="17"/>
              </w:rPr>
            </w:pPr>
            <w:r w:rsidRPr="00CF7829">
              <w:rPr>
                <w:rFonts w:ascii="Arial" w:hAnsi="Arial" w:cs="Arial"/>
                <w:b/>
                <w:bCs/>
                <w:color w:val="000000"/>
                <w:sz w:val="17"/>
                <w:szCs w:val="17"/>
              </w:rPr>
              <w:t>900</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120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rPr>
                <w:rFonts w:ascii="Arial" w:hAnsi="Arial" w:cs="Arial"/>
                <w:b/>
                <w:bCs/>
                <w:color w:val="000000"/>
                <w:sz w:val="17"/>
                <w:szCs w:val="17"/>
              </w:rPr>
            </w:pPr>
            <w:r w:rsidRPr="00CF7829">
              <w:rPr>
                <w:rFonts w:ascii="Arial" w:hAnsi="Arial" w:cs="Arial"/>
                <w:b/>
                <w:bCs/>
                <w:color w:val="000000"/>
                <w:sz w:val="17"/>
                <w:szCs w:val="17"/>
              </w:rPr>
              <w:t>Gospodarka komunalna i ochrona środowiska</w:t>
            </w:r>
          </w:p>
        </w:tc>
        <w:tc>
          <w:tcPr>
            <w:tcW w:w="202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59 899 781,15</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497 000,00</w:t>
            </w:r>
          </w:p>
        </w:tc>
        <w:tc>
          <w:tcPr>
            <w:tcW w:w="202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60 396 781,15</w:t>
            </w:r>
          </w:p>
        </w:tc>
      </w:tr>
      <w:tr w:rsidR="002E584D" w:rsidRPr="00CF7829" w:rsidTr="008102F2">
        <w:trPr>
          <w:trHeight w:val="225"/>
        </w:trPr>
        <w:tc>
          <w:tcPr>
            <w:tcW w:w="1180" w:type="dxa"/>
            <w:tcBorders>
              <w:top w:val="nil"/>
              <w:left w:val="single" w:sz="4" w:space="0" w:color="000000"/>
              <w:bottom w:val="nil"/>
              <w:right w:val="nil"/>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90001</w:t>
            </w:r>
          </w:p>
        </w:tc>
        <w:tc>
          <w:tcPr>
            <w:tcW w:w="120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Gospodarka ściekowa i ochrona wód</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4 183 400,00</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194 000,00</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4 377 400,00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6050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1 365 000,00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94 000,00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1 459 000,00</w:t>
            </w:r>
          </w:p>
        </w:tc>
      </w:tr>
      <w:tr w:rsidR="002E584D" w:rsidRPr="00CF7829" w:rsidTr="008102F2">
        <w:trPr>
          <w:trHeight w:val="67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6230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Dotacja celowa z budżetu na finansowanie lub dofinansowanie kosztów realizacji inwestycji i zakupów inwestycyjnych jednostek nie zaliczanych do sektora finansów publicznych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100 000,00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100 000,00</w:t>
            </w:r>
          </w:p>
        </w:tc>
      </w:tr>
      <w:tr w:rsidR="002E584D" w:rsidRPr="00CF7829" w:rsidTr="008102F2">
        <w:trPr>
          <w:trHeight w:val="225"/>
        </w:trPr>
        <w:tc>
          <w:tcPr>
            <w:tcW w:w="1180" w:type="dxa"/>
            <w:tcBorders>
              <w:top w:val="nil"/>
              <w:left w:val="single" w:sz="4" w:space="0" w:color="000000"/>
              <w:bottom w:val="nil"/>
              <w:right w:val="nil"/>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90015</w:t>
            </w:r>
          </w:p>
        </w:tc>
        <w:tc>
          <w:tcPr>
            <w:tcW w:w="120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Oświetlenie ulic, placów i dróg</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4 810 000,00</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7 013 000,00</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11 823 000,00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6050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610 000,00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2 513 000,00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3 123 000,00</w:t>
            </w:r>
          </w:p>
        </w:tc>
      </w:tr>
      <w:tr w:rsidR="002E584D" w:rsidRPr="00CF7829" w:rsidTr="008102F2">
        <w:trPr>
          <w:trHeight w:val="67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6370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Wydatki poniesione ze środków z Rządowego Funduszu Polski Ład: Program Inwestycji Strategicznych na realizację zadań inwestycyjnych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4 500 000,00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4 500 000,00</w:t>
            </w:r>
          </w:p>
        </w:tc>
      </w:tr>
      <w:tr w:rsidR="002E584D" w:rsidRPr="00CF7829" w:rsidTr="008102F2">
        <w:trPr>
          <w:trHeight w:val="225"/>
        </w:trPr>
        <w:tc>
          <w:tcPr>
            <w:tcW w:w="1180" w:type="dxa"/>
            <w:tcBorders>
              <w:top w:val="nil"/>
              <w:left w:val="single" w:sz="4" w:space="0" w:color="000000"/>
              <w:bottom w:val="nil"/>
              <w:right w:val="nil"/>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90095</w:t>
            </w:r>
          </w:p>
        </w:tc>
        <w:tc>
          <w:tcPr>
            <w:tcW w:w="120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Pozostała działalność</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16 061 305,01</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-6 710 000,00</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9 351 305,01</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6050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8 695 063,44</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-2 260 000,00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6 435 063,44</w:t>
            </w:r>
          </w:p>
        </w:tc>
      </w:tr>
      <w:tr w:rsidR="002E584D" w:rsidRPr="00CF7829" w:rsidTr="008102F2">
        <w:trPr>
          <w:trHeight w:val="67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6230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Dotacja celowa z budżetu na finansowanie lub dofinansowanie kosztów realizacji inwestycji i zakupów inwestycyjnych jednostek nie zaliczanych do sektora finansów publicznych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250 000,00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50 000,00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300 000,00</w:t>
            </w:r>
          </w:p>
        </w:tc>
      </w:tr>
      <w:tr w:rsidR="002E584D" w:rsidRPr="00CF7829" w:rsidTr="008102F2">
        <w:trPr>
          <w:trHeight w:val="67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6370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Wydatki poniesione ze środków z Rządowego Funduszu Polski Ład: Program Inwestycji Strategicznych na realizację zadań inwestycyjnych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4 500 000,00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-4 500 000,00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r>
      <w:tr w:rsidR="002E584D" w:rsidRPr="00CF7829" w:rsidTr="008102F2">
        <w:trPr>
          <w:trHeight w:val="225"/>
        </w:trPr>
        <w:tc>
          <w:tcPr>
            <w:tcW w:w="1180"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b/>
                <w:bCs/>
                <w:color w:val="000000"/>
                <w:sz w:val="17"/>
                <w:szCs w:val="17"/>
              </w:rPr>
            </w:pPr>
            <w:r w:rsidRPr="00CF7829">
              <w:rPr>
                <w:rFonts w:ascii="Arial" w:hAnsi="Arial" w:cs="Arial"/>
                <w:b/>
                <w:bCs/>
                <w:color w:val="000000"/>
                <w:sz w:val="17"/>
                <w:szCs w:val="17"/>
              </w:rPr>
              <w:t>921</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120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rPr>
                <w:rFonts w:ascii="Arial" w:hAnsi="Arial" w:cs="Arial"/>
                <w:b/>
                <w:bCs/>
                <w:color w:val="000000"/>
                <w:sz w:val="17"/>
                <w:szCs w:val="17"/>
              </w:rPr>
            </w:pPr>
            <w:r w:rsidRPr="00CF7829">
              <w:rPr>
                <w:rFonts w:ascii="Arial" w:hAnsi="Arial" w:cs="Arial"/>
                <w:b/>
                <w:bCs/>
                <w:color w:val="000000"/>
                <w:sz w:val="17"/>
                <w:szCs w:val="17"/>
              </w:rPr>
              <w:t>Kultura i ochrona dziedzictwa narodowego</w:t>
            </w:r>
          </w:p>
        </w:tc>
        <w:tc>
          <w:tcPr>
            <w:tcW w:w="202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25 191 348,90</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748 935,31</w:t>
            </w:r>
          </w:p>
        </w:tc>
        <w:tc>
          <w:tcPr>
            <w:tcW w:w="2020" w:type="dxa"/>
            <w:tcBorders>
              <w:top w:val="nil"/>
              <w:left w:val="nil"/>
              <w:bottom w:val="single" w:sz="4" w:space="0" w:color="000000"/>
              <w:right w:val="single" w:sz="4" w:space="0" w:color="000000"/>
            </w:tcBorders>
            <w:shd w:val="clear" w:color="000000" w:fill="A9A9A9"/>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25 940 284,21</w:t>
            </w:r>
          </w:p>
        </w:tc>
      </w:tr>
      <w:tr w:rsidR="002E584D" w:rsidRPr="00CF7829" w:rsidTr="008102F2">
        <w:trPr>
          <w:trHeight w:val="225"/>
        </w:trPr>
        <w:tc>
          <w:tcPr>
            <w:tcW w:w="1180" w:type="dxa"/>
            <w:tcBorders>
              <w:top w:val="nil"/>
              <w:left w:val="single" w:sz="4" w:space="0" w:color="000000"/>
              <w:bottom w:val="nil"/>
              <w:right w:val="nil"/>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92195</w:t>
            </w:r>
          </w:p>
        </w:tc>
        <w:tc>
          <w:tcPr>
            <w:tcW w:w="120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 </w:t>
            </w:r>
          </w:p>
        </w:tc>
        <w:tc>
          <w:tcPr>
            <w:tcW w:w="526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Pozostała działalność</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11 676 248,90</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748 935,31</w:t>
            </w:r>
          </w:p>
        </w:tc>
        <w:tc>
          <w:tcPr>
            <w:tcW w:w="2020" w:type="dxa"/>
            <w:tcBorders>
              <w:top w:val="nil"/>
              <w:left w:val="nil"/>
              <w:bottom w:val="single" w:sz="4" w:space="0" w:color="000000"/>
              <w:right w:val="single" w:sz="4" w:space="0" w:color="000000"/>
            </w:tcBorders>
            <w:shd w:val="clear" w:color="000000" w:fill="D3D3D3"/>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12 425 184,21</w:t>
            </w:r>
          </w:p>
        </w:tc>
      </w:tr>
      <w:tr w:rsidR="002E584D" w:rsidRPr="00CF7829" w:rsidTr="008102F2">
        <w:trPr>
          <w:trHeight w:val="11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2000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Dotacja celowa w ramach programów finansowanych z udziałem środków europejskich oraz środków, o których mowa w art. 5 ust. 1 pkt 3 oraz ust. 3 pkt 5 i 6 ustawy, lub płatności w ramach budżetu środków europejskich, z wyłączeniem wydatków klasyfikowanych w paragrafie 205</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119 625,44</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19 233,04</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138 858,48</w:t>
            </w:r>
          </w:p>
        </w:tc>
      </w:tr>
      <w:tr w:rsidR="002E584D" w:rsidRPr="00CF7829" w:rsidTr="008102F2">
        <w:trPr>
          <w:trHeight w:val="11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lastRenderedPageBreak/>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2006</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Dotacja celowa w ramach programów finansowanych z udziałem środków europejskich oraz środków, o których mowa w art. 5 ust. 1 pkt 3 oraz ust. 3 pkt 5 i 6 ustawy, lub płatności w ramach budżetu środków europejskich, z wyłączeniem wydatków klasyfikowanych w paragrafie 205</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73 430,35</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-26 376,24</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47 054,11</w:t>
            </w:r>
          </w:p>
        </w:tc>
      </w:tr>
      <w:tr w:rsidR="002E584D" w:rsidRPr="00CF7829" w:rsidTr="008102F2">
        <w:trPr>
          <w:trHeight w:val="11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2007</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Dotacja celowa w ramach programów finansowanych z udziałem środków europejskich oraz środków, o których mowa w art. 5 ust. 1 pkt 3 oraz ust. 3 pkt 5 i 6 ustawy, lub płatności w ramach budżetu środków europejskich, z wyłączeniem wydatków klasyfikowanych w paragrafie 205</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416 105,31</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-149 465,87</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266 639,44</w:t>
            </w:r>
          </w:p>
        </w:tc>
      </w:tr>
      <w:tr w:rsidR="002E584D" w:rsidRPr="00CF7829" w:rsidTr="008102F2">
        <w:trPr>
          <w:trHeight w:val="11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2009</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Dotacja celowa w ramach programów finansowanych z udziałem środków europejskich oraz środków, o których mowa w art. 5 ust. 1 pkt 3 oraz ust. 3 pkt 5 i 6 ustawy, lub płatności w ramach budżetu środków europejskich, z wyłączeniem wydatków klasyfikowanych w paragrafie 205</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86 388,66</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5 260,53</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91 649,19</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4016</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Wynagrodzenia osobowe pracowników</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2 218,50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382,50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2 601,00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4017</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Wynagrodzenia osobowe pracowników</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12 571,50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2 167,50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14 739,00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4019</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Wynagrodzenia osobowe pracowników</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2 610,00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450,00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3 060,00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4116</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Składki na ubezpieczenia społeczne</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381,36</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65,76</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447,12</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4117</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Składki na ubezpieczenia społeczne</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2 161,04</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372,60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2 533,64</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4119</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Składki na ubezpieczenia społeczne</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448,66</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77,34</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526,00</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4126</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Składki na Fundusz Pracy oraz Fundusz Solidarnościowy</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54,35</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9,36</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63,71</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4127</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Składki na Fundusz Pracy oraz Fundusz Solidarnościowy</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308,01</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53,10</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361,11</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4129</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Składki na Fundusz Pracy oraz Fundusz Solidarnościowy</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63,94</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11,04</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74,98</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6050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3 223 192,00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-237 045,94</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2 986 146,06</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6056</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871 063,40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-28 061,47</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843 001,93</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6057</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4 936 025,91</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-159 014,94</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4 777 010,97</w:t>
            </w:r>
          </w:p>
        </w:tc>
      </w:tr>
      <w:tr w:rsidR="002E584D" w:rsidRPr="00CF7829" w:rsidTr="008102F2">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6059</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1 024 780,47</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-33 013,48</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991 766,99</w:t>
            </w:r>
          </w:p>
        </w:tc>
      </w:tr>
      <w:tr w:rsidR="002E584D" w:rsidRPr="00CF7829" w:rsidTr="008102F2">
        <w:trPr>
          <w:trHeight w:val="11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lastRenderedPageBreak/>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6200</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Dotacja celowa w ramach programów finansowanych z udziałem środków europejskich oraz środków, o których mowa w art. 5 ust. 1 pkt 3 oraz ust. 3 pkt 5 i 6 ustawy, lub płatności w ramach budżetu środków europejskich, z wyłączeniem wydatków klasyfikowanych w paragrafie 625</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253 155,29</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253 155,29</w:t>
            </w:r>
          </w:p>
        </w:tc>
      </w:tr>
      <w:tr w:rsidR="002E584D" w:rsidRPr="00CF7829" w:rsidTr="008102F2">
        <w:trPr>
          <w:trHeight w:val="11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6206</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Dotacja celowa w ramach programów finansowanych z udziałem środków europejskich oraz środków, o których mowa w art. 5 ust. 1 pkt 3 oraz ust. 3 pkt 5 i 6 ustawy, lub płatności w ramach budżetu środków europejskich, z wyłączeniem wydatków klasyfikowanych w paragrafie 625</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140 336,09</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140 336,09</w:t>
            </w:r>
          </w:p>
        </w:tc>
      </w:tr>
      <w:tr w:rsidR="002E584D" w:rsidRPr="00CF7829" w:rsidTr="008102F2">
        <w:trPr>
          <w:trHeight w:val="11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6207</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Dotacja celowa w ramach programów finansowanych z udziałem środków europejskich oraz środków, o których mowa w art. 5 ust. 1 pkt 3 oraz ust. 3 pkt 5 i 6 ustawy, lub płatności w ramach budżetu środków europejskich, z wyłączeniem wydatków klasyfikowanych w paragrafie 625</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795 237,82</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795 237,82</w:t>
            </w:r>
          </w:p>
        </w:tc>
      </w:tr>
      <w:tr w:rsidR="002E584D" w:rsidRPr="00CF7829" w:rsidTr="008102F2">
        <w:trPr>
          <w:trHeight w:val="1125"/>
        </w:trPr>
        <w:tc>
          <w:tcPr>
            <w:tcW w:w="1180" w:type="dxa"/>
            <w:tcBorders>
              <w:top w:val="nil"/>
              <w:left w:val="single" w:sz="4" w:space="0" w:color="000000"/>
              <w:bottom w:val="nil"/>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4"/>
                <w:szCs w:val="14"/>
              </w:rPr>
            </w:pPr>
            <w:r w:rsidRPr="00CF7829">
              <w:rPr>
                <w:rFonts w:ascii="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center"/>
              <w:rPr>
                <w:rFonts w:ascii="Arial" w:hAnsi="Arial" w:cs="Arial"/>
                <w:color w:val="000000"/>
                <w:sz w:val="17"/>
                <w:szCs w:val="17"/>
              </w:rPr>
            </w:pPr>
            <w:r w:rsidRPr="00CF7829">
              <w:rPr>
                <w:rFonts w:ascii="Arial" w:hAnsi="Arial" w:cs="Arial"/>
                <w:color w:val="000000"/>
                <w:sz w:val="17"/>
                <w:szCs w:val="17"/>
              </w:rPr>
              <w:t>6209</w:t>
            </w:r>
          </w:p>
        </w:tc>
        <w:tc>
          <w:tcPr>
            <w:tcW w:w="526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rPr>
                <w:rFonts w:ascii="Arial" w:hAnsi="Arial" w:cs="Arial"/>
                <w:color w:val="000000"/>
                <w:sz w:val="17"/>
                <w:szCs w:val="17"/>
              </w:rPr>
            </w:pPr>
            <w:r w:rsidRPr="00CF7829">
              <w:rPr>
                <w:rFonts w:ascii="Arial" w:hAnsi="Arial" w:cs="Arial"/>
                <w:color w:val="000000"/>
                <w:sz w:val="17"/>
                <w:szCs w:val="17"/>
              </w:rPr>
              <w:t>Dotacja celowa w ramach programów finansowanych z udziałem środków europejskich oraz środków, o których mowa w art. 5 ust. 1 pkt 3 oraz ust. 3 pkt 5 i 6 ustawy, lub płatności w ramach budżetu środków europejskich, z wyłączeniem wydatków klasyfikowanych w paragrafie 625</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165 101,28</w:t>
            </w:r>
          </w:p>
        </w:tc>
        <w:tc>
          <w:tcPr>
            <w:tcW w:w="2020" w:type="dxa"/>
            <w:tcBorders>
              <w:top w:val="nil"/>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165 101,28</w:t>
            </w:r>
          </w:p>
        </w:tc>
      </w:tr>
      <w:tr w:rsidR="002E584D" w:rsidRPr="00CF7829" w:rsidTr="008102F2">
        <w:trPr>
          <w:trHeight w:val="274"/>
        </w:trPr>
        <w:tc>
          <w:tcPr>
            <w:tcW w:w="1180" w:type="dxa"/>
            <w:tcBorders>
              <w:top w:val="nil"/>
              <w:left w:val="nil"/>
              <w:bottom w:val="nil"/>
              <w:right w:val="nil"/>
            </w:tcBorders>
            <w:shd w:val="clear" w:color="000000" w:fill="FFFFFF"/>
            <w:hideMark/>
          </w:tcPr>
          <w:p w:rsidR="002E584D" w:rsidRPr="00CF7829" w:rsidRDefault="002E584D" w:rsidP="008102F2">
            <w:pPr>
              <w:rPr>
                <w:rFonts w:ascii="Tahoma" w:hAnsi="Tahoma" w:cs="Tahoma"/>
                <w:color w:val="000000"/>
                <w:sz w:val="16"/>
                <w:szCs w:val="16"/>
              </w:rPr>
            </w:pPr>
            <w:r w:rsidRPr="00CF7829">
              <w:rPr>
                <w:rFonts w:ascii="Tahoma" w:hAnsi="Tahoma" w:cs="Tahoma"/>
                <w:color w:val="000000"/>
                <w:sz w:val="16"/>
                <w:szCs w:val="16"/>
              </w:rPr>
              <w:t> </w:t>
            </w:r>
          </w:p>
        </w:tc>
        <w:tc>
          <w:tcPr>
            <w:tcW w:w="160" w:type="dxa"/>
            <w:tcBorders>
              <w:top w:val="nil"/>
              <w:left w:val="nil"/>
              <w:bottom w:val="nil"/>
              <w:right w:val="nil"/>
            </w:tcBorders>
            <w:shd w:val="clear" w:color="000000" w:fill="FFFFFF"/>
            <w:hideMark/>
          </w:tcPr>
          <w:p w:rsidR="002E584D" w:rsidRPr="00CF7829" w:rsidRDefault="002E584D" w:rsidP="008102F2">
            <w:pPr>
              <w:rPr>
                <w:rFonts w:ascii="Tahoma" w:hAnsi="Tahoma" w:cs="Tahoma"/>
                <w:color w:val="000000"/>
                <w:sz w:val="16"/>
                <w:szCs w:val="16"/>
              </w:rPr>
            </w:pPr>
            <w:r w:rsidRPr="00CF7829">
              <w:rPr>
                <w:rFonts w:ascii="Tahoma" w:hAnsi="Tahoma" w:cs="Tahoma"/>
                <w:color w:val="000000"/>
                <w:sz w:val="16"/>
                <w:szCs w:val="16"/>
              </w:rPr>
              <w:t> </w:t>
            </w:r>
          </w:p>
        </w:tc>
        <w:tc>
          <w:tcPr>
            <w:tcW w:w="1060" w:type="dxa"/>
            <w:tcBorders>
              <w:top w:val="nil"/>
              <w:left w:val="nil"/>
              <w:bottom w:val="nil"/>
              <w:right w:val="nil"/>
            </w:tcBorders>
            <w:shd w:val="clear" w:color="000000" w:fill="FFFFFF"/>
            <w:hideMark/>
          </w:tcPr>
          <w:p w:rsidR="002E584D" w:rsidRPr="00CF7829" w:rsidRDefault="002E584D" w:rsidP="008102F2">
            <w:pPr>
              <w:rPr>
                <w:rFonts w:ascii="Tahoma" w:hAnsi="Tahoma" w:cs="Tahoma"/>
                <w:color w:val="000000"/>
                <w:sz w:val="16"/>
                <w:szCs w:val="16"/>
              </w:rPr>
            </w:pPr>
            <w:r w:rsidRPr="00CF7829">
              <w:rPr>
                <w:rFonts w:ascii="Tahoma" w:hAnsi="Tahoma" w:cs="Tahoma"/>
                <w:color w:val="000000"/>
                <w:sz w:val="16"/>
                <w:szCs w:val="16"/>
              </w:rPr>
              <w:t> </w:t>
            </w:r>
          </w:p>
        </w:tc>
        <w:tc>
          <w:tcPr>
            <w:tcW w:w="1200" w:type="dxa"/>
            <w:tcBorders>
              <w:top w:val="nil"/>
              <w:left w:val="nil"/>
              <w:bottom w:val="nil"/>
              <w:right w:val="nil"/>
            </w:tcBorders>
            <w:shd w:val="clear" w:color="000000" w:fill="FFFFFF"/>
            <w:hideMark/>
          </w:tcPr>
          <w:p w:rsidR="002E584D" w:rsidRPr="00CF7829" w:rsidRDefault="002E584D" w:rsidP="008102F2">
            <w:pPr>
              <w:rPr>
                <w:rFonts w:ascii="Tahoma" w:hAnsi="Tahoma" w:cs="Tahoma"/>
                <w:color w:val="000000"/>
                <w:sz w:val="16"/>
                <w:szCs w:val="16"/>
              </w:rPr>
            </w:pPr>
            <w:r w:rsidRPr="00CF7829">
              <w:rPr>
                <w:rFonts w:ascii="Tahoma" w:hAnsi="Tahoma" w:cs="Tahoma"/>
                <w:color w:val="000000"/>
                <w:sz w:val="16"/>
                <w:szCs w:val="16"/>
              </w:rPr>
              <w:t> </w:t>
            </w:r>
          </w:p>
        </w:tc>
        <w:tc>
          <w:tcPr>
            <w:tcW w:w="5260" w:type="dxa"/>
            <w:tcBorders>
              <w:top w:val="nil"/>
              <w:left w:val="nil"/>
              <w:bottom w:val="nil"/>
              <w:right w:val="nil"/>
            </w:tcBorders>
            <w:shd w:val="clear" w:color="000000" w:fill="FFFFFF"/>
            <w:hideMark/>
          </w:tcPr>
          <w:p w:rsidR="002E584D" w:rsidRPr="00CF7829" w:rsidRDefault="002E584D" w:rsidP="008102F2">
            <w:pPr>
              <w:rPr>
                <w:rFonts w:ascii="Tahoma" w:hAnsi="Tahoma" w:cs="Tahoma"/>
                <w:color w:val="000000"/>
                <w:sz w:val="16"/>
                <w:szCs w:val="16"/>
              </w:rPr>
            </w:pPr>
            <w:r w:rsidRPr="00CF7829">
              <w:rPr>
                <w:rFonts w:ascii="Tahoma" w:hAnsi="Tahoma" w:cs="Tahoma"/>
                <w:color w:val="000000"/>
                <w:sz w:val="16"/>
                <w:szCs w:val="16"/>
              </w:rPr>
              <w:t> </w:t>
            </w:r>
          </w:p>
        </w:tc>
        <w:tc>
          <w:tcPr>
            <w:tcW w:w="2020" w:type="dxa"/>
            <w:tcBorders>
              <w:top w:val="nil"/>
              <w:left w:val="nil"/>
              <w:bottom w:val="nil"/>
              <w:right w:val="nil"/>
            </w:tcBorders>
            <w:shd w:val="clear" w:color="000000" w:fill="FFFFFF"/>
            <w:hideMark/>
          </w:tcPr>
          <w:p w:rsidR="002E584D" w:rsidRPr="00CF7829" w:rsidRDefault="002E584D" w:rsidP="008102F2">
            <w:pPr>
              <w:rPr>
                <w:rFonts w:ascii="Tahoma" w:hAnsi="Tahoma" w:cs="Tahoma"/>
                <w:color w:val="000000"/>
                <w:sz w:val="16"/>
                <w:szCs w:val="16"/>
              </w:rPr>
            </w:pPr>
            <w:r w:rsidRPr="00CF7829">
              <w:rPr>
                <w:rFonts w:ascii="Tahoma" w:hAnsi="Tahoma" w:cs="Tahoma"/>
                <w:color w:val="000000"/>
                <w:sz w:val="16"/>
                <w:szCs w:val="16"/>
              </w:rPr>
              <w:t> </w:t>
            </w:r>
          </w:p>
        </w:tc>
        <w:tc>
          <w:tcPr>
            <w:tcW w:w="1300" w:type="dxa"/>
            <w:tcBorders>
              <w:top w:val="nil"/>
              <w:left w:val="nil"/>
              <w:bottom w:val="nil"/>
              <w:right w:val="nil"/>
            </w:tcBorders>
            <w:shd w:val="clear" w:color="000000" w:fill="FFFFFF"/>
            <w:hideMark/>
          </w:tcPr>
          <w:p w:rsidR="002E584D" w:rsidRPr="00CF7829" w:rsidRDefault="002E584D" w:rsidP="008102F2">
            <w:pPr>
              <w:rPr>
                <w:rFonts w:ascii="Tahoma" w:hAnsi="Tahoma" w:cs="Tahoma"/>
                <w:color w:val="000000"/>
                <w:sz w:val="16"/>
                <w:szCs w:val="16"/>
              </w:rPr>
            </w:pPr>
            <w:r w:rsidRPr="00CF7829">
              <w:rPr>
                <w:rFonts w:ascii="Tahoma" w:hAnsi="Tahoma" w:cs="Tahoma"/>
                <w:color w:val="000000"/>
                <w:sz w:val="16"/>
                <w:szCs w:val="16"/>
              </w:rPr>
              <w:t> </w:t>
            </w:r>
          </w:p>
        </w:tc>
        <w:tc>
          <w:tcPr>
            <w:tcW w:w="720" w:type="dxa"/>
            <w:tcBorders>
              <w:top w:val="nil"/>
              <w:left w:val="nil"/>
              <w:bottom w:val="nil"/>
              <w:right w:val="nil"/>
            </w:tcBorders>
            <w:shd w:val="clear" w:color="000000" w:fill="FFFFFF"/>
            <w:hideMark/>
          </w:tcPr>
          <w:p w:rsidR="002E584D" w:rsidRPr="00CF7829" w:rsidRDefault="002E584D" w:rsidP="008102F2">
            <w:pPr>
              <w:rPr>
                <w:rFonts w:ascii="Tahoma" w:hAnsi="Tahoma" w:cs="Tahoma"/>
                <w:color w:val="000000"/>
                <w:sz w:val="16"/>
                <w:szCs w:val="16"/>
              </w:rPr>
            </w:pPr>
            <w:r w:rsidRPr="00CF7829">
              <w:rPr>
                <w:rFonts w:ascii="Tahoma" w:hAnsi="Tahoma" w:cs="Tahoma"/>
                <w:color w:val="000000"/>
                <w:sz w:val="16"/>
                <w:szCs w:val="16"/>
              </w:rPr>
              <w:t> </w:t>
            </w:r>
          </w:p>
        </w:tc>
        <w:tc>
          <w:tcPr>
            <w:tcW w:w="2020" w:type="dxa"/>
            <w:tcBorders>
              <w:top w:val="nil"/>
              <w:left w:val="nil"/>
              <w:bottom w:val="nil"/>
              <w:right w:val="nil"/>
            </w:tcBorders>
            <w:shd w:val="clear" w:color="000000" w:fill="FFFFFF"/>
            <w:hideMark/>
          </w:tcPr>
          <w:p w:rsidR="002E584D" w:rsidRPr="00CF7829" w:rsidRDefault="002E584D" w:rsidP="008102F2">
            <w:pPr>
              <w:rPr>
                <w:rFonts w:ascii="Tahoma" w:hAnsi="Tahoma" w:cs="Tahoma"/>
                <w:color w:val="000000"/>
                <w:sz w:val="16"/>
                <w:szCs w:val="16"/>
              </w:rPr>
            </w:pPr>
            <w:r w:rsidRPr="00CF7829">
              <w:rPr>
                <w:rFonts w:ascii="Tahoma" w:hAnsi="Tahoma" w:cs="Tahoma"/>
                <w:color w:val="000000"/>
                <w:sz w:val="16"/>
                <w:szCs w:val="16"/>
              </w:rPr>
              <w:t> </w:t>
            </w:r>
          </w:p>
        </w:tc>
      </w:tr>
      <w:tr w:rsidR="002E584D" w:rsidRPr="00CF7829" w:rsidTr="008102F2">
        <w:trPr>
          <w:trHeight w:val="274"/>
        </w:trPr>
        <w:tc>
          <w:tcPr>
            <w:tcW w:w="88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b/>
                <w:bCs/>
                <w:color w:val="000000"/>
                <w:sz w:val="17"/>
                <w:szCs w:val="17"/>
              </w:rPr>
            </w:pPr>
            <w:r w:rsidRPr="00CF7829">
              <w:rPr>
                <w:rFonts w:ascii="Arial" w:hAnsi="Arial" w:cs="Arial"/>
                <w:b/>
                <w:bCs/>
                <w:color w:val="000000"/>
                <w:sz w:val="17"/>
                <w:szCs w:val="17"/>
              </w:rPr>
              <w:t>Razem:</w:t>
            </w:r>
          </w:p>
        </w:tc>
        <w:tc>
          <w:tcPr>
            <w:tcW w:w="2020" w:type="dxa"/>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600 100 000,75</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13 765 576,19</w:t>
            </w:r>
          </w:p>
        </w:tc>
        <w:tc>
          <w:tcPr>
            <w:tcW w:w="2020" w:type="dxa"/>
            <w:tcBorders>
              <w:top w:val="single" w:sz="4" w:space="0" w:color="000000"/>
              <w:left w:val="nil"/>
              <w:bottom w:val="single" w:sz="4" w:space="0" w:color="000000"/>
              <w:right w:val="single" w:sz="4" w:space="0" w:color="000000"/>
            </w:tcBorders>
            <w:shd w:val="clear" w:color="000000" w:fill="FFFFFF"/>
            <w:vAlign w:val="center"/>
            <w:hideMark/>
          </w:tcPr>
          <w:p w:rsidR="002E584D" w:rsidRPr="00CF7829" w:rsidRDefault="002E584D" w:rsidP="008102F2">
            <w:pPr>
              <w:jc w:val="right"/>
              <w:rPr>
                <w:rFonts w:ascii="Arial" w:hAnsi="Arial" w:cs="Arial"/>
                <w:color w:val="000000"/>
                <w:sz w:val="17"/>
                <w:szCs w:val="17"/>
              </w:rPr>
            </w:pPr>
            <w:r w:rsidRPr="00CF7829">
              <w:rPr>
                <w:rFonts w:ascii="Arial" w:hAnsi="Arial" w:cs="Arial"/>
                <w:color w:val="000000"/>
                <w:sz w:val="17"/>
                <w:szCs w:val="17"/>
              </w:rPr>
              <w:t>613 865 576,94</w:t>
            </w:r>
          </w:p>
        </w:tc>
      </w:tr>
    </w:tbl>
    <w:p w:rsidR="002E584D" w:rsidRDefault="002E584D" w:rsidP="002E584D">
      <w:pPr>
        <w:jc w:val="both"/>
      </w:pPr>
    </w:p>
    <w:p w:rsidR="002E584D" w:rsidRDefault="002E584D" w:rsidP="002E584D">
      <w:pPr>
        <w:jc w:val="both"/>
      </w:pPr>
    </w:p>
    <w:p w:rsidR="002E584D" w:rsidRDefault="002E584D" w:rsidP="002E584D">
      <w:pPr>
        <w:jc w:val="both"/>
      </w:pPr>
      <w:r>
        <w:t>Załącznik Nr 3</w:t>
      </w:r>
    </w:p>
    <w:tbl>
      <w:tblPr>
        <w:tblW w:w="4950" w:type="pct"/>
        <w:tblCellMar>
          <w:left w:w="70" w:type="dxa"/>
          <w:right w:w="70" w:type="dxa"/>
        </w:tblCellMar>
        <w:tblLook w:val="04A0" w:firstRow="1" w:lastRow="0" w:firstColumn="1" w:lastColumn="0" w:noHBand="0" w:noVBand="1"/>
      </w:tblPr>
      <w:tblGrid>
        <w:gridCol w:w="776"/>
        <w:gridCol w:w="964"/>
        <w:gridCol w:w="964"/>
        <w:gridCol w:w="5045"/>
        <w:gridCol w:w="2036"/>
        <w:gridCol w:w="2036"/>
        <w:gridCol w:w="2031"/>
      </w:tblGrid>
      <w:tr w:rsidR="002E584D" w:rsidRPr="002163DE" w:rsidTr="008102F2">
        <w:trPr>
          <w:trHeight w:val="342"/>
        </w:trPr>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b/>
                <w:bCs/>
                <w:color w:val="000000"/>
                <w:sz w:val="20"/>
                <w:szCs w:val="20"/>
              </w:rPr>
            </w:pPr>
            <w:r w:rsidRPr="002163DE">
              <w:rPr>
                <w:rFonts w:ascii="Arial" w:hAnsi="Arial" w:cs="Arial"/>
                <w:b/>
                <w:bCs/>
                <w:color w:val="000000"/>
                <w:sz w:val="20"/>
                <w:szCs w:val="20"/>
              </w:rPr>
              <w:t>Dział</w:t>
            </w:r>
          </w:p>
        </w:tc>
        <w:tc>
          <w:tcPr>
            <w:tcW w:w="348"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b/>
                <w:bCs/>
                <w:color w:val="000000"/>
                <w:sz w:val="20"/>
                <w:szCs w:val="20"/>
              </w:rPr>
            </w:pPr>
            <w:r w:rsidRPr="002163DE">
              <w:rPr>
                <w:rFonts w:ascii="Arial" w:hAnsi="Arial" w:cs="Arial"/>
                <w:b/>
                <w:bCs/>
                <w:color w:val="000000"/>
                <w:sz w:val="20"/>
                <w:szCs w:val="20"/>
              </w:rPr>
              <w:t>Rozdział</w:t>
            </w:r>
          </w:p>
        </w:tc>
        <w:tc>
          <w:tcPr>
            <w:tcW w:w="348"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b/>
                <w:bCs/>
                <w:color w:val="000000"/>
                <w:sz w:val="20"/>
                <w:szCs w:val="20"/>
              </w:rPr>
            </w:pPr>
            <w:r w:rsidRPr="002163DE">
              <w:rPr>
                <w:rFonts w:ascii="Arial" w:hAnsi="Arial" w:cs="Arial"/>
                <w:b/>
                <w:bCs/>
                <w:color w:val="000000"/>
                <w:sz w:val="20"/>
                <w:szCs w:val="20"/>
              </w:rPr>
              <w:t>Paragraf</w:t>
            </w:r>
          </w:p>
        </w:tc>
        <w:tc>
          <w:tcPr>
            <w:tcW w:w="1821"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b/>
                <w:bCs/>
                <w:color w:val="000000"/>
                <w:sz w:val="20"/>
                <w:szCs w:val="20"/>
              </w:rPr>
            </w:pPr>
            <w:r w:rsidRPr="002163DE">
              <w:rPr>
                <w:rFonts w:ascii="Arial" w:hAnsi="Arial" w:cs="Arial"/>
                <w:b/>
                <w:bCs/>
                <w:color w:val="000000"/>
                <w:sz w:val="20"/>
                <w:szCs w:val="20"/>
              </w:rPr>
              <w:t>Treść</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b/>
                <w:bCs/>
                <w:color w:val="000000"/>
                <w:sz w:val="20"/>
                <w:szCs w:val="20"/>
              </w:rPr>
            </w:pPr>
            <w:r w:rsidRPr="002163DE">
              <w:rPr>
                <w:rFonts w:ascii="Arial" w:hAnsi="Arial" w:cs="Arial"/>
                <w:b/>
                <w:bCs/>
                <w:color w:val="000000"/>
                <w:sz w:val="20"/>
                <w:szCs w:val="20"/>
              </w:rPr>
              <w:t>Przed zmianą</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b/>
                <w:bCs/>
                <w:color w:val="000000"/>
                <w:sz w:val="20"/>
                <w:szCs w:val="20"/>
              </w:rPr>
            </w:pPr>
            <w:r w:rsidRPr="002163DE">
              <w:rPr>
                <w:rFonts w:ascii="Arial" w:hAnsi="Arial" w:cs="Arial"/>
                <w:b/>
                <w:bCs/>
                <w:color w:val="000000"/>
                <w:sz w:val="20"/>
                <w:szCs w:val="20"/>
              </w:rPr>
              <w:t>Zmiana</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b/>
                <w:bCs/>
                <w:color w:val="000000"/>
                <w:sz w:val="20"/>
                <w:szCs w:val="20"/>
              </w:rPr>
            </w:pPr>
            <w:r w:rsidRPr="002163DE">
              <w:rPr>
                <w:rFonts w:ascii="Arial" w:hAnsi="Arial" w:cs="Arial"/>
                <w:b/>
                <w:bCs/>
                <w:color w:val="000000"/>
                <w:sz w:val="20"/>
                <w:szCs w:val="20"/>
              </w:rPr>
              <w:t>Po zmianie</w:t>
            </w:r>
          </w:p>
        </w:tc>
      </w:tr>
      <w:tr w:rsidR="002E584D" w:rsidRPr="002163DE" w:rsidTr="008102F2">
        <w:trPr>
          <w:trHeight w:val="255"/>
        </w:trPr>
        <w:tc>
          <w:tcPr>
            <w:tcW w:w="280" w:type="pct"/>
            <w:tcBorders>
              <w:top w:val="nil"/>
              <w:left w:val="single" w:sz="4" w:space="0" w:color="000000"/>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600</w:t>
            </w:r>
          </w:p>
        </w:tc>
        <w:tc>
          <w:tcPr>
            <w:tcW w:w="348"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 </w:t>
            </w:r>
          </w:p>
        </w:tc>
        <w:tc>
          <w:tcPr>
            <w:tcW w:w="348"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 </w:t>
            </w:r>
          </w:p>
        </w:tc>
        <w:tc>
          <w:tcPr>
            <w:tcW w:w="1821"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rPr>
                <w:rFonts w:ascii="Arial" w:hAnsi="Arial" w:cs="Arial"/>
                <w:b/>
                <w:bCs/>
                <w:color w:val="000000"/>
                <w:sz w:val="17"/>
                <w:szCs w:val="17"/>
              </w:rPr>
            </w:pPr>
            <w:r w:rsidRPr="002163DE">
              <w:rPr>
                <w:rFonts w:ascii="Arial" w:hAnsi="Arial" w:cs="Arial"/>
                <w:b/>
                <w:bCs/>
                <w:color w:val="000000"/>
                <w:sz w:val="17"/>
                <w:szCs w:val="17"/>
              </w:rPr>
              <w:t>Transport i łączność</w:t>
            </w:r>
          </w:p>
        </w:tc>
        <w:tc>
          <w:tcPr>
            <w:tcW w:w="735"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107 308 160,09</w:t>
            </w:r>
          </w:p>
        </w:tc>
        <w:tc>
          <w:tcPr>
            <w:tcW w:w="735"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1 662 688,35</w:t>
            </w:r>
          </w:p>
        </w:tc>
        <w:tc>
          <w:tcPr>
            <w:tcW w:w="735"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108 970 848,44</w:t>
            </w:r>
          </w:p>
        </w:tc>
      </w:tr>
      <w:tr w:rsidR="002E584D" w:rsidRPr="002163DE" w:rsidTr="008102F2">
        <w:trPr>
          <w:trHeight w:val="30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rPr>
            </w:pPr>
            <w:r w:rsidRPr="002163DE">
              <w:rPr>
                <w:rFonts w:ascii="Arial" w:hAnsi="Arial" w:cs="Arial"/>
                <w:color w:val="000000"/>
              </w:rPr>
              <w:t> </w:t>
            </w:r>
          </w:p>
        </w:tc>
        <w:tc>
          <w:tcPr>
            <w:tcW w:w="348"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60016</w:t>
            </w:r>
          </w:p>
        </w:tc>
        <w:tc>
          <w:tcPr>
            <w:tcW w:w="348"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center"/>
              <w:rPr>
                <w:rFonts w:ascii="Arial" w:hAnsi="Arial" w:cs="Arial"/>
                <w:color w:val="000000"/>
              </w:rPr>
            </w:pPr>
            <w:r w:rsidRPr="002163DE">
              <w:rPr>
                <w:rFonts w:ascii="Arial" w:hAnsi="Arial" w:cs="Arial"/>
                <w:color w:val="000000"/>
              </w:rPr>
              <w:t> </w:t>
            </w:r>
          </w:p>
        </w:tc>
        <w:tc>
          <w:tcPr>
            <w:tcW w:w="1821"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Drogi publiczne gminne</w:t>
            </w:r>
          </w:p>
        </w:tc>
        <w:tc>
          <w:tcPr>
            <w:tcW w:w="735"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97 479 660,09</w:t>
            </w:r>
          </w:p>
        </w:tc>
        <w:tc>
          <w:tcPr>
            <w:tcW w:w="735"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1 662 688,35</w:t>
            </w:r>
          </w:p>
        </w:tc>
        <w:tc>
          <w:tcPr>
            <w:tcW w:w="735" w:type="pct"/>
            <w:tcBorders>
              <w:top w:val="single" w:sz="4" w:space="0" w:color="000000"/>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99 142 348,44</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6050</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Wydatki inwestycyjne jednostek budżetowych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22 882 773,09</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1 662 688,35</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24 545 461,44</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Projekt rozbudowy ulic na os. Charzewice</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150 000,00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150 000,00</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lastRenderedPageBreak/>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Przebudowa drogi gminnej nr 100986R od 0+016.5 do 0+553.0 km - ul. Gen. L. Okulickiego w Stalowej Woli</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2 510 312,62</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- 314 212,28</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2 196 100,34</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Przebudowa drogi gminnej nr 101001R o długości 1.659 km ul. Działkowa w Stalowej Woli</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6 705 533,94</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1 826 900,63</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8 532 434,57</w:t>
            </w:r>
          </w:p>
        </w:tc>
      </w:tr>
      <w:tr w:rsidR="002E584D" w:rsidRPr="002163DE" w:rsidTr="008102F2">
        <w:trPr>
          <w:trHeight w:val="255"/>
        </w:trPr>
        <w:tc>
          <w:tcPr>
            <w:tcW w:w="280"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700</w:t>
            </w:r>
          </w:p>
        </w:tc>
        <w:tc>
          <w:tcPr>
            <w:tcW w:w="348"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 </w:t>
            </w:r>
          </w:p>
        </w:tc>
        <w:tc>
          <w:tcPr>
            <w:tcW w:w="348"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 </w:t>
            </w:r>
          </w:p>
        </w:tc>
        <w:tc>
          <w:tcPr>
            <w:tcW w:w="1821"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rPr>
                <w:rFonts w:ascii="Arial" w:hAnsi="Arial" w:cs="Arial"/>
                <w:b/>
                <w:bCs/>
                <w:color w:val="000000"/>
                <w:sz w:val="17"/>
                <w:szCs w:val="17"/>
              </w:rPr>
            </w:pPr>
            <w:r w:rsidRPr="002163DE">
              <w:rPr>
                <w:rFonts w:ascii="Arial" w:hAnsi="Arial" w:cs="Arial"/>
                <w:b/>
                <w:bCs/>
                <w:color w:val="000000"/>
                <w:sz w:val="17"/>
                <w:szCs w:val="17"/>
              </w:rPr>
              <w:t>Gospodarka mieszkaniowa</w:t>
            </w:r>
          </w:p>
        </w:tc>
        <w:tc>
          <w:tcPr>
            <w:tcW w:w="735"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41 724 842,10</w:t>
            </w:r>
          </w:p>
        </w:tc>
        <w:tc>
          <w:tcPr>
            <w:tcW w:w="735"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2 152 500,00</w:t>
            </w:r>
          </w:p>
        </w:tc>
        <w:tc>
          <w:tcPr>
            <w:tcW w:w="735"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43 877 342,10</w:t>
            </w:r>
          </w:p>
        </w:tc>
      </w:tr>
      <w:tr w:rsidR="002E584D" w:rsidRPr="002163DE" w:rsidTr="008102F2">
        <w:trPr>
          <w:trHeight w:val="30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rPr>
            </w:pPr>
            <w:r w:rsidRPr="002163DE">
              <w:rPr>
                <w:rFonts w:ascii="Arial" w:hAnsi="Arial" w:cs="Arial"/>
                <w:color w:val="000000"/>
              </w:rPr>
              <w:t> </w:t>
            </w:r>
          </w:p>
        </w:tc>
        <w:tc>
          <w:tcPr>
            <w:tcW w:w="348"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70005</w:t>
            </w:r>
          </w:p>
        </w:tc>
        <w:tc>
          <w:tcPr>
            <w:tcW w:w="348"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center"/>
              <w:rPr>
                <w:rFonts w:ascii="Arial" w:hAnsi="Arial" w:cs="Arial"/>
                <w:color w:val="000000"/>
              </w:rPr>
            </w:pPr>
            <w:r w:rsidRPr="002163DE">
              <w:rPr>
                <w:rFonts w:ascii="Arial" w:hAnsi="Arial" w:cs="Arial"/>
                <w:color w:val="000000"/>
              </w:rPr>
              <w:t> </w:t>
            </w:r>
          </w:p>
        </w:tc>
        <w:tc>
          <w:tcPr>
            <w:tcW w:w="1821"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Gospodarka gruntami i nieruchomościami</w:t>
            </w:r>
          </w:p>
        </w:tc>
        <w:tc>
          <w:tcPr>
            <w:tcW w:w="735"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41 324 842,10</w:t>
            </w:r>
          </w:p>
        </w:tc>
        <w:tc>
          <w:tcPr>
            <w:tcW w:w="735"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2 152 500,00</w:t>
            </w:r>
          </w:p>
        </w:tc>
        <w:tc>
          <w:tcPr>
            <w:tcW w:w="735" w:type="pct"/>
            <w:tcBorders>
              <w:top w:val="single" w:sz="4" w:space="0" w:color="000000"/>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43 477 342,10</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6050</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Wydatki inwestycyjne jednostek budżetowych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324 842,10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2 152 500,00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2 477 342,10</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 xml:space="preserve">Projekt budowy budynków wielorodzinnych przy ul. Energetyków w Stalowej Woli </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2 152 500,00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2 152 500,00</w:t>
            </w:r>
          </w:p>
        </w:tc>
      </w:tr>
      <w:tr w:rsidR="002E584D" w:rsidRPr="002163DE" w:rsidTr="008102F2">
        <w:trPr>
          <w:trHeight w:val="255"/>
        </w:trPr>
        <w:tc>
          <w:tcPr>
            <w:tcW w:w="280"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750</w:t>
            </w:r>
          </w:p>
        </w:tc>
        <w:tc>
          <w:tcPr>
            <w:tcW w:w="348"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 </w:t>
            </w:r>
          </w:p>
        </w:tc>
        <w:tc>
          <w:tcPr>
            <w:tcW w:w="348"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 </w:t>
            </w:r>
          </w:p>
        </w:tc>
        <w:tc>
          <w:tcPr>
            <w:tcW w:w="1821"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rPr>
                <w:rFonts w:ascii="Arial" w:hAnsi="Arial" w:cs="Arial"/>
                <w:b/>
                <w:bCs/>
                <w:color w:val="000000"/>
                <w:sz w:val="17"/>
                <w:szCs w:val="17"/>
              </w:rPr>
            </w:pPr>
            <w:r w:rsidRPr="002163DE">
              <w:rPr>
                <w:rFonts w:ascii="Arial" w:hAnsi="Arial" w:cs="Arial"/>
                <w:b/>
                <w:bCs/>
                <w:color w:val="000000"/>
                <w:sz w:val="17"/>
                <w:szCs w:val="17"/>
              </w:rPr>
              <w:t>Administracja publiczna</w:t>
            </w:r>
          </w:p>
        </w:tc>
        <w:tc>
          <w:tcPr>
            <w:tcW w:w="735"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32 974 186,06</w:t>
            </w:r>
          </w:p>
        </w:tc>
        <w:tc>
          <w:tcPr>
            <w:tcW w:w="735"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920 000,00</w:t>
            </w:r>
          </w:p>
        </w:tc>
        <w:tc>
          <w:tcPr>
            <w:tcW w:w="735"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33 894 186,06</w:t>
            </w:r>
          </w:p>
        </w:tc>
      </w:tr>
      <w:tr w:rsidR="002E584D" w:rsidRPr="002163DE" w:rsidTr="008102F2">
        <w:trPr>
          <w:trHeight w:val="30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rPr>
            </w:pPr>
            <w:r w:rsidRPr="002163DE">
              <w:rPr>
                <w:rFonts w:ascii="Arial" w:hAnsi="Arial" w:cs="Arial"/>
                <w:color w:val="000000"/>
              </w:rPr>
              <w:t> </w:t>
            </w:r>
          </w:p>
        </w:tc>
        <w:tc>
          <w:tcPr>
            <w:tcW w:w="348"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75023</w:t>
            </w:r>
          </w:p>
        </w:tc>
        <w:tc>
          <w:tcPr>
            <w:tcW w:w="348"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center"/>
              <w:rPr>
                <w:rFonts w:ascii="Arial" w:hAnsi="Arial" w:cs="Arial"/>
                <w:color w:val="000000"/>
              </w:rPr>
            </w:pPr>
            <w:r w:rsidRPr="002163DE">
              <w:rPr>
                <w:rFonts w:ascii="Arial" w:hAnsi="Arial" w:cs="Arial"/>
                <w:color w:val="000000"/>
              </w:rPr>
              <w:t> </w:t>
            </w:r>
          </w:p>
        </w:tc>
        <w:tc>
          <w:tcPr>
            <w:tcW w:w="1821"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Urzędy gmin (miast i miast na prawach powiatu)</w:t>
            </w:r>
          </w:p>
        </w:tc>
        <w:tc>
          <w:tcPr>
            <w:tcW w:w="735"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780 000,00</w:t>
            </w:r>
          </w:p>
        </w:tc>
        <w:tc>
          <w:tcPr>
            <w:tcW w:w="735"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920 000,00</w:t>
            </w:r>
          </w:p>
        </w:tc>
        <w:tc>
          <w:tcPr>
            <w:tcW w:w="735" w:type="pct"/>
            <w:tcBorders>
              <w:top w:val="single" w:sz="4" w:space="0" w:color="000000"/>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1 700 000,00</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6050</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Wydatki inwestycyjne jednostek budżetowych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630 000,00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920 000,00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1 550 000,00</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Dostosowanie łazienek dla osób niepełnosprawnych w budynku Wolności 7</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270 000,00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270 000,00</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 xml:space="preserve">Zakup </w:t>
            </w:r>
            <w:proofErr w:type="spellStart"/>
            <w:r w:rsidRPr="002163DE">
              <w:rPr>
                <w:rFonts w:ascii="Arial" w:hAnsi="Arial" w:cs="Arial"/>
                <w:color w:val="000000"/>
                <w:sz w:val="17"/>
                <w:szCs w:val="17"/>
              </w:rPr>
              <w:t>sprzetu</w:t>
            </w:r>
            <w:proofErr w:type="spellEnd"/>
            <w:r w:rsidRPr="002163DE">
              <w:rPr>
                <w:rFonts w:ascii="Arial" w:hAnsi="Arial" w:cs="Arial"/>
                <w:color w:val="000000"/>
                <w:sz w:val="17"/>
                <w:szCs w:val="17"/>
              </w:rPr>
              <w:t xml:space="preserve"> IT na potrzeby UM i jednostek organizacyjnych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650 000,00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650 000,00</w:t>
            </w:r>
          </w:p>
        </w:tc>
      </w:tr>
      <w:tr w:rsidR="002E584D" w:rsidRPr="002163DE" w:rsidTr="008102F2">
        <w:trPr>
          <w:trHeight w:val="255"/>
        </w:trPr>
        <w:tc>
          <w:tcPr>
            <w:tcW w:w="280"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754</w:t>
            </w:r>
          </w:p>
        </w:tc>
        <w:tc>
          <w:tcPr>
            <w:tcW w:w="348"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 </w:t>
            </w:r>
          </w:p>
        </w:tc>
        <w:tc>
          <w:tcPr>
            <w:tcW w:w="348"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 </w:t>
            </w:r>
          </w:p>
        </w:tc>
        <w:tc>
          <w:tcPr>
            <w:tcW w:w="1821"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rPr>
                <w:rFonts w:ascii="Arial" w:hAnsi="Arial" w:cs="Arial"/>
                <w:b/>
                <w:bCs/>
                <w:color w:val="000000"/>
                <w:sz w:val="17"/>
                <w:szCs w:val="17"/>
              </w:rPr>
            </w:pPr>
            <w:r w:rsidRPr="002163DE">
              <w:rPr>
                <w:rFonts w:ascii="Arial" w:hAnsi="Arial" w:cs="Arial"/>
                <w:b/>
                <w:bCs/>
                <w:color w:val="000000"/>
                <w:sz w:val="17"/>
                <w:szCs w:val="17"/>
              </w:rPr>
              <w:t>Bezpieczeństwo publiczne i ochrona przeciwpożarowa</w:t>
            </w:r>
          </w:p>
        </w:tc>
        <w:tc>
          <w:tcPr>
            <w:tcW w:w="735"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0,00</w:t>
            </w:r>
          </w:p>
        </w:tc>
        <w:tc>
          <w:tcPr>
            <w:tcW w:w="735"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60 000,00</w:t>
            </w:r>
          </w:p>
        </w:tc>
        <w:tc>
          <w:tcPr>
            <w:tcW w:w="735"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60 000,00</w:t>
            </w:r>
          </w:p>
        </w:tc>
      </w:tr>
      <w:tr w:rsidR="002E584D" w:rsidRPr="002163DE" w:rsidTr="008102F2">
        <w:trPr>
          <w:trHeight w:val="30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rPr>
            </w:pPr>
            <w:r w:rsidRPr="002163DE">
              <w:rPr>
                <w:rFonts w:ascii="Arial" w:hAnsi="Arial" w:cs="Arial"/>
                <w:color w:val="000000"/>
              </w:rPr>
              <w:t> </w:t>
            </w:r>
          </w:p>
        </w:tc>
        <w:tc>
          <w:tcPr>
            <w:tcW w:w="348"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75404</w:t>
            </w:r>
          </w:p>
        </w:tc>
        <w:tc>
          <w:tcPr>
            <w:tcW w:w="348"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center"/>
              <w:rPr>
                <w:rFonts w:ascii="Arial" w:hAnsi="Arial" w:cs="Arial"/>
                <w:color w:val="000000"/>
              </w:rPr>
            </w:pPr>
            <w:r w:rsidRPr="002163DE">
              <w:rPr>
                <w:rFonts w:ascii="Arial" w:hAnsi="Arial" w:cs="Arial"/>
                <w:color w:val="000000"/>
              </w:rPr>
              <w:t> </w:t>
            </w:r>
          </w:p>
        </w:tc>
        <w:tc>
          <w:tcPr>
            <w:tcW w:w="1821"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Komendy wojewódzkie Policji</w:t>
            </w:r>
          </w:p>
        </w:tc>
        <w:tc>
          <w:tcPr>
            <w:tcW w:w="735"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c>
          <w:tcPr>
            <w:tcW w:w="735"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60 000,00</w:t>
            </w:r>
          </w:p>
        </w:tc>
        <w:tc>
          <w:tcPr>
            <w:tcW w:w="735" w:type="pct"/>
            <w:tcBorders>
              <w:top w:val="single" w:sz="4" w:space="0" w:color="000000"/>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60 000,00</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6170</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Wpłaty jednostek na państwowy fundusz celowy na finansowanie lub dofinansowanie zadań inwestycyjnych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60 000,00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60 000,00</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Dofinansowanie do zakupu samochodu osobowego segment C w wersji oznakowanej dla KPP w Stalowej Woli (Załącznik Nr 1)</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60 000,00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60 000,00</w:t>
            </w:r>
          </w:p>
        </w:tc>
      </w:tr>
      <w:tr w:rsidR="002E584D" w:rsidRPr="002163DE" w:rsidTr="008102F2">
        <w:trPr>
          <w:trHeight w:val="255"/>
        </w:trPr>
        <w:tc>
          <w:tcPr>
            <w:tcW w:w="280"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801</w:t>
            </w:r>
          </w:p>
        </w:tc>
        <w:tc>
          <w:tcPr>
            <w:tcW w:w="348"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 </w:t>
            </w:r>
          </w:p>
        </w:tc>
        <w:tc>
          <w:tcPr>
            <w:tcW w:w="348"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 </w:t>
            </w:r>
          </w:p>
        </w:tc>
        <w:tc>
          <w:tcPr>
            <w:tcW w:w="1821"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rPr>
                <w:rFonts w:ascii="Arial" w:hAnsi="Arial" w:cs="Arial"/>
                <w:b/>
                <w:bCs/>
                <w:color w:val="000000"/>
                <w:sz w:val="17"/>
                <w:szCs w:val="17"/>
              </w:rPr>
            </w:pPr>
            <w:r w:rsidRPr="002163DE">
              <w:rPr>
                <w:rFonts w:ascii="Arial" w:hAnsi="Arial" w:cs="Arial"/>
                <w:b/>
                <w:bCs/>
                <w:color w:val="000000"/>
                <w:sz w:val="17"/>
                <w:szCs w:val="17"/>
              </w:rPr>
              <w:t>Oświata i wychowanie</w:t>
            </w:r>
          </w:p>
        </w:tc>
        <w:tc>
          <w:tcPr>
            <w:tcW w:w="735"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34 077 939,11</w:t>
            </w:r>
          </w:p>
        </w:tc>
        <w:tc>
          <w:tcPr>
            <w:tcW w:w="735"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- 239 052,81</w:t>
            </w:r>
          </w:p>
        </w:tc>
        <w:tc>
          <w:tcPr>
            <w:tcW w:w="735"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33 838 886,30</w:t>
            </w:r>
          </w:p>
        </w:tc>
      </w:tr>
      <w:tr w:rsidR="002E584D" w:rsidRPr="002163DE" w:rsidTr="008102F2">
        <w:trPr>
          <w:trHeight w:val="30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rPr>
            </w:pPr>
            <w:r w:rsidRPr="002163DE">
              <w:rPr>
                <w:rFonts w:ascii="Arial" w:hAnsi="Arial" w:cs="Arial"/>
                <w:color w:val="000000"/>
              </w:rPr>
              <w:t> </w:t>
            </w:r>
          </w:p>
        </w:tc>
        <w:tc>
          <w:tcPr>
            <w:tcW w:w="348"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80195</w:t>
            </w:r>
          </w:p>
        </w:tc>
        <w:tc>
          <w:tcPr>
            <w:tcW w:w="348"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center"/>
              <w:rPr>
                <w:rFonts w:ascii="Arial" w:hAnsi="Arial" w:cs="Arial"/>
                <w:color w:val="000000"/>
              </w:rPr>
            </w:pPr>
            <w:r w:rsidRPr="002163DE">
              <w:rPr>
                <w:rFonts w:ascii="Arial" w:hAnsi="Arial" w:cs="Arial"/>
                <w:color w:val="000000"/>
              </w:rPr>
              <w:t> </w:t>
            </w:r>
          </w:p>
        </w:tc>
        <w:tc>
          <w:tcPr>
            <w:tcW w:w="1821"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Pozostała działalność</w:t>
            </w:r>
          </w:p>
        </w:tc>
        <w:tc>
          <w:tcPr>
            <w:tcW w:w="735"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33 227 939,11</w:t>
            </w:r>
          </w:p>
        </w:tc>
        <w:tc>
          <w:tcPr>
            <w:tcW w:w="735"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- 239 052,81</w:t>
            </w:r>
          </w:p>
        </w:tc>
        <w:tc>
          <w:tcPr>
            <w:tcW w:w="735" w:type="pct"/>
            <w:tcBorders>
              <w:top w:val="single" w:sz="4" w:space="0" w:color="000000"/>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32 988 886,30</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6050</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Wydatki inwestycyjne jednostek budżetowych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6 623 139,11</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- 355 491,90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6 267 647,21</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lastRenderedPageBreak/>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Stworzenie przyjaznej przestrzeni edukacyjnej i dostosowanie budynków PSP Nr 7 i PSP Nr 4 do potrzeb osób niepełnosprawnych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2 123 139,11</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- 355 491,90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1 767 647,21</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6057</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Wydatki inwestycyjne jednostek budżetowych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565 740,00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125 501,27</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691 241,27</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Stworzenie przyjaznej przestrzeni edukacyjnej i dostosowanie budynków PSP Nr 7 i PSP Nr 4 do potrzeb osób niepełnosprawnych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565 740,00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125 501,27</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691 241,27</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6059</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Wydatki inwestycyjne jednostek budżetowych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34 260,00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- 9 062,18</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25 197,82</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Stworzenie przyjaznej przestrzeni edukacyjnej i dostosowanie budynków PSP Nr 7 i PSP Nr 4 do potrzeb osób niepełnosprawnych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34 260,00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- 9 062,18</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25 197,82</w:t>
            </w:r>
          </w:p>
        </w:tc>
      </w:tr>
      <w:tr w:rsidR="002E584D" w:rsidRPr="002163DE" w:rsidTr="008102F2">
        <w:trPr>
          <w:trHeight w:val="255"/>
        </w:trPr>
        <w:tc>
          <w:tcPr>
            <w:tcW w:w="280"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852</w:t>
            </w:r>
          </w:p>
        </w:tc>
        <w:tc>
          <w:tcPr>
            <w:tcW w:w="348"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 </w:t>
            </w:r>
          </w:p>
        </w:tc>
        <w:tc>
          <w:tcPr>
            <w:tcW w:w="348"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 </w:t>
            </w:r>
          </w:p>
        </w:tc>
        <w:tc>
          <w:tcPr>
            <w:tcW w:w="1821"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rPr>
                <w:rFonts w:ascii="Arial" w:hAnsi="Arial" w:cs="Arial"/>
                <w:b/>
                <w:bCs/>
                <w:color w:val="000000"/>
                <w:sz w:val="17"/>
                <w:szCs w:val="17"/>
              </w:rPr>
            </w:pPr>
            <w:r w:rsidRPr="002163DE">
              <w:rPr>
                <w:rFonts w:ascii="Arial" w:hAnsi="Arial" w:cs="Arial"/>
                <w:b/>
                <w:bCs/>
                <w:color w:val="000000"/>
                <w:sz w:val="17"/>
                <w:szCs w:val="17"/>
              </w:rPr>
              <w:t>Pomoc społeczna</w:t>
            </w:r>
          </w:p>
        </w:tc>
        <w:tc>
          <w:tcPr>
            <w:tcW w:w="735"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0,00</w:t>
            </w:r>
          </w:p>
        </w:tc>
        <w:tc>
          <w:tcPr>
            <w:tcW w:w="735"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2 651 874,24</w:t>
            </w:r>
          </w:p>
        </w:tc>
        <w:tc>
          <w:tcPr>
            <w:tcW w:w="735"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2 651 874,24</w:t>
            </w:r>
          </w:p>
        </w:tc>
      </w:tr>
      <w:tr w:rsidR="002E584D" w:rsidRPr="002163DE" w:rsidTr="008102F2">
        <w:trPr>
          <w:trHeight w:val="30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rPr>
            </w:pPr>
            <w:r w:rsidRPr="002163DE">
              <w:rPr>
                <w:rFonts w:ascii="Arial" w:hAnsi="Arial" w:cs="Arial"/>
                <w:color w:val="000000"/>
              </w:rPr>
              <w:t> </w:t>
            </w:r>
          </w:p>
        </w:tc>
        <w:tc>
          <w:tcPr>
            <w:tcW w:w="348"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85295</w:t>
            </w:r>
          </w:p>
        </w:tc>
        <w:tc>
          <w:tcPr>
            <w:tcW w:w="348"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center"/>
              <w:rPr>
                <w:rFonts w:ascii="Arial" w:hAnsi="Arial" w:cs="Arial"/>
                <w:color w:val="000000"/>
              </w:rPr>
            </w:pPr>
            <w:r w:rsidRPr="002163DE">
              <w:rPr>
                <w:rFonts w:ascii="Arial" w:hAnsi="Arial" w:cs="Arial"/>
                <w:color w:val="000000"/>
              </w:rPr>
              <w:t> </w:t>
            </w:r>
          </w:p>
        </w:tc>
        <w:tc>
          <w:tcPr>
            <w:tcW w:w="1821"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Pozostała działalność</w:t>
            </w:r>
          </w:p>
        </w:tc>
        <w:tc>
          <w:tcPr>
            <w:tcW w:w="735"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c>
          <w:tcPr>
            <w:tcW w:w="735"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2 651 874,24</w:t>
            </w:r>
          </w:p>
        </w:tc>
        <w:tc>
          <w:tcPr>
            <w:tcW w:w="735" w:type="pct"/>
            <w:tcBorders>
              <w:top w:val="single" w:sz="4" w:space="0" w:color="000000"/>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2 651 874,24</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6050</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Wydatki inwestycyjne jednostek budżetowych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2 651 874,24</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2 651 874,24</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Rozbudowa i przebudowa schroniska dla osób bezdomnych w Stalowej Woli</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2 651 874,24</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2 651 874,24</w:t>
            </w:r>
          </w:p>
        </w:tc>
      </w:tr>
      <w:tr w:rsidR="002E584D" w:rsidRPr="002163DE" w:rsidTr="008102F2">
        <w:trPr>
          <w:trHeight w:val="255"/>
        </w:trPr>
        <w:tc>
          <w:tcPr>
            <w:tcW w:w="280"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855</w:t>
            </w:r>
          </w:p>
        </w:tc>
        <w:tc>
          <w:tcPr>
            <w:tcW w:w="348"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 </w:t>
            </w:r>
          </w:p>
        </w:tc>
        <w:tc>
          <w:tcPr>
            <w:tcW w:w="348"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 </w:t>
            </w:r>
          </w:p>
        </w:tc>
        <w:tc>
          <w:tcPr>
            <w:tcW w:w="1821"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rPr>
                <w:rFonts w:ascii="Arial" w:hAnsi="Arial" w:cs="Arial"/>
                <w:b/>
                <w:bCs/>
                <w:color w:val="000000"/>
                <w:sz w:val="17"/>
                <w:szCs w:val="17"/>
              </w:rPr>
            </w:pPr>
            <w:r w:rsidRPr="002163DE">
              <w:rPr>
                <w:rFonts w:ascii="Arial" w:hAnsi="Arial" w:cs="Arial"/>
                <w:b/>
                <w:bCs/>
                <w:color w:val="000000"/>
                <w:sz w:val="17"/>
                <w:szCs w:val="17"/>
              </w:rPr>
              <w:t>Rodzina</w:t>
            </w:r>
          </w:p>
        </w:tc>
        <w:tc>
          <w:tcPr>
            <w:tcW w:w="735"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3 783 027,04</w:t>
            </w:r>
          </w:p>
        </w:tc>
        <w:tc>
          <w:tcPr>
            <w:tcW w:w="735"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1 072 651,50</w:t>
            </w:r>
          </w:p>
        </w:tc>
        <w:tc>
          <w:tcPr>
            <w:tcW w:w="735"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4 855 678,54</w:t>
            </w:r>
          </w:p>
        </w:tc>
      </w:tr>
      <w:tr w:rsidR="002E584D" w:rsidRPr="002163DE" w:rsidTr="008102F2">
        <w:trPr>
          <w:trHeight w:val="30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rPr>
            </w:pPr>
            <w:r w:rsidRPr="002163DE">
              <w:rPr>
                <w:rFonts w:ascii="Arial" w:hAnsi="Arial" w:cs="Arial"/>
                <w:color w:val="000000"/>
              </w:rPr>
              <w:t> </w:t>
            </w:r>
          </w:p>
        </w:tc>
        <w:tc>
          <w:tcPr>
            <w:tcW w:w="348"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85595</w:t>
            </w:r>
          </w:p>
        </w:tc>
        <w:tc>
          <w:tcPr>
            <w:tcW w:w="348"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center"/>
              <w:rPr>
                <w:rFonts w:ascii="Arial" w:hAnsi="Arial" w:cs="Arial"/>
                <w:color w:val="000000"/>
              </w:rPr>
            </w:pPr>
            <w:r w:rsidRPr="002163DE">
              <w:rPr>
                <w:rFonts w:ascii="Arial" w:hAnsi="Arial" w:cs="Arial"/>
                <w:color w:val="000000"/>
              </w:rPr>
              <w:t> </w:t>
            </w:r>
          </w:p>
        </w:tc>
        <w:tc>
          <w:tcPr>
            <w:tcW w:w="1821"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Pozostała działalność</w:t>
            </w:r>
          </w:p>
        </w:tc>
        <w:tc>
          <w:tcPr>
            <w:tcW w:w="735"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3 783 027,04</w:t>
            </w:r>
          </w:p>
        </w:tc>
        <w:tc>
          <w:tcPr>
            <w:tcW w:w="735"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1 072 651,50</w:t>
            </w:r>
          </w:p>
        </w:tc>
        <w:tc>
          <w:tcPr>
            <w:tcW w:w="735" w:type="pct"/>
            <w:tcBorders>
              <w:top w:val="single" w:sz="4" w:space="0" w:color="000000"/>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4 855 678,54</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6050</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Wydatki inwestycyjne jednostek budżetowych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2 459 701,67</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410 769,38</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2 870 471,05</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Budowa integracyjnego przedszkola i żłobka w technologii pasywnej w Gminie Stalowa Wola</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2 459 701,67</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410 769,38</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2 870 471,05</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6057</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Wydatki inwestycyjne jednostek budżetowych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860 161,49</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430 223,38</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1 290 384,87</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Budowa integracyjnego przedszkola i żłobka w technologii pasywnej w Gminie Stalowa Wola</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860 161,49</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430 223,38</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1 290 384,87</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6059</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Wydatki inwestycyjne jednostek budżetowych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463 163,88</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231 658,74</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694 822,62</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Budowa integracyjnego przedszkola i żłobka w technologii pasywnej w Gminie Stalowa Wola</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463 163,88</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231 658,74</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694 822,62</w:t>
            </w:r>
          </w:p>
        </w:tc>
      </w:tr>
      <w:tr w:rsidR="002E584D" w:rsidRPr="002163DE" w:rsidTr="008102F2">
        <w:trPr>
          <w:trHeight w:val="255"/>
        </w:trPr>
        <w:tc>
          <w:tcPr>
            <w:tcW w:w="280"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lastRenderedPageBreak/>
              <w:t>900</w:t>
            </w:r>
          </w:p>
        </w:tc>
        <w:tc>
          <w:tcPr>
            <w:tcW w:w="348"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 </w:t>
            </w:r>
          </w:p>
        </w:tc>
        <w:tc>
          <w:tcPr>
            <w:tcW w:w="348"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 </w:t>
            </w:r>
          </w:p>
        </w:tc>
        <w:tc>
          <w:tcPr>
            <w:tcW w:w="1821"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rPr>
                <w:rFonts w:ascii="Arial" w:hAnsi="Arial" w:cs="Arial"/>
                <w:b/>
                <w:bCs/>
                <w:color w:val="000000"/>
                <w:sz w:val="17"/>
                <w:szCs w:val="17"/>
              </w:rPr>
            </w:pPr>
            <w:r w:rsidRPr="002163DE">
              <w:rPr>
                <w:rFonts w:ascii="Arial" w:hAnsi="Arial" w:cs="Arial"/>
                <w:b/>
                <w:bCs/>
                <w:color w:val="000000"/>
                <w:sz w:val="17"/>
                <w:szCs w:val="17"/>
              </w:rPr>
              <w:t>Gospodarka komunalna i ochrona środowiska</w:t>
            </w:r>
          </w:p>
        </w:tc>
        <w:tc>
          <w:tcPr>
            <w:tcW w:w="735"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24 865 139,58</w:t>
            </w:r>
          </w:p>
        </w:tc>
        <w:tc>
          <w:tcPr>
            <w:tcW w:w="735"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497 000,00</w:t>
            </w:r>
          </w:p>
        </w:tc>
        <w:tc>
          <w:tcPr>
            <w:tcW w:w="735"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25 362 139,58</w:t>
            </w:r>
          </w:p>
        </w:tc>
      </w:tr>
      <w:tr w:rsidR="002E584D" w:rsidRPr="002163DE" w:rsidTr="008102F2">
        <w:trPr>
          <w:trHeight w:val="30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rPr>
            </w:pPr>
            <w:r w:rsidRPr="002163DE">
              <w:rPr>
                <w:rFonts w:ascii="Arial" w:hAnsi="Arial" w:cs="Arial"/>
                <w:color w:val="000000"/>
              </w:rPr>
              <w:t> </w:t>
            </w:r>
          </w:p>
        </w:tc>
        <w:tc>
          <w:tcPr>
            <w:tcW w:w="348"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90001</w:t>
            </w:r>
          </w:p>
        </w:tc>
        <w:tc>
          <w:tcPr>
            <w:tcW w:w="348"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center"/>
              <w:rPr>
                <w:rFonts w:ascii="Arial" w:hAnsi="Arial" w:cs="Arial"/>
                <w:color w:val="000000"/>
              </w:rPr>
            </w:pPr>
            <w:r w:rsidRPr="002163DE">
              <w:rPr>
                <w:rFonts w:ascii="Arial" w:hAnsi="Arial" w:cs="Arial"/>
                <w:color w:val="000000"/>
              </w:rPr>
              <w:t> </w:t>
            </w:r>
          </w:p>
        </w:tc>
        <w:tc>
          <w:tcPr>
            <w:tcW w:w="1821"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Gospodarka ściekowa i ochrona wód</w:t>
            </w:r>
          </w:p>
        </w:tc>
        <w:tc>
          <w:tcPr>
            <w:tcW w:w="735"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1 365 000,00</w:t>
            </w:r>
          </w:p>
        </w:tc>
        <w:tc>
          <w:tcPr>
            <w:tcW w:w="735"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194 000,00</w:t>
            </w:r>
          </w:p>
        </w:tc>
        <w:tc>
          <w:tcPr>
            <w:tcW w:w="735" w:type="pct"/>
            <w:tcBorders>
              <w:top w:val="single" w:sz="4" w:space="0" w:color="000000"/>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1 559 000,00</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6050</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Wydatki inwestycyjne jednostek budżetowych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1 365 000,00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94 000,00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1 459 000,00</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Projekty budowy lub rozbudowy sieci wod.-kan. na terenie Stalowej Woli</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200 000,00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94 000,00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294 000,00</w:t>
            </w:r>
          </w:p>
        </w:tc>
      </w:tr>
      <w:tr w:rsidR="002E584D" w:rsidRPr="002163DE" w:rsidTr="008102F2">
        <w:trPr>
          <w:trHeight w:val="67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6230</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Dotacja celowa z budżetu na finansowanie lub dofinansowanie kosztów realizacji inwestycji i zakupów inwestycyjnych jednostek nie zaliczanych do sektora finansów publicznych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100 000,00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100 000,00</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Dotacja dla przydomowych oczyszczalni ścieków</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100 000,00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100 000,00</w:t>
            </w:r>
          </w:p>
        </w:tc>
      </w:tr>
      <w:tr w:rsidR="002E584D" w:rsidRPr="002163DE" w:rsidTr="008102F2">
        <w:trPr>
          <w:trHeight w:val="30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rPr>
            </w:pPr>
            <w:r w:rsidRPr="002163DE">
              <w:rPr>
                <w:rFonts w:ascii="Arial" w:hAnsi="Arial" w:cs="Arial"/>
                <w:color w:val="000000"/>
              </w:rPr>
              <w:t> </w:t>
            </w:r>
          </w:p>
        </w:tc>
        <w:tc>
          <w:tcPr>
            <w:tcW w:w="348" w:type="pct"/>
            <w:tcBorders>
              <w:top w:val="single" w:sz="4" w:space="0" w:color="000000"/>
              <w:left w:val="nil"/>
              <w:bottom w:val="single" w:sz="4" w:space="0" w:color="000000"/>
              <w:right w:val="single" w:sz="4" w:space="0" w:color="000000"/>
            </w:tcBorders>
            <w:shd w:val="clear" w:color="000000" w:fill="D3D3D3"/>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90015</w:t>
            </w:r>
          </w:p>
        </w:tc>
        <w:tc>
          <w:tcPr>
            <w:tcW w:w="348" w:type="pct"/>
            <w:tcBorders>
              <w:top w:val="single" w:sz="4" w:space="0" w:color="000000"/>
              <w:left w:val="nil"/>
              <w:bottom w:val="single" w:sz="4" w:space="0" w:color="000000"/>
              <w:right w:val="single" w:sz="4" w:space="0" w:color="000000"/>
            </w:tcBorders>
            <w:shd w:val="clear" w:color="000000" w:fill="D3D3D3"/>
            <w:vAlign w:val="center"/>
            <w:hideMark/>
          </w:tcPr>
          <w:p w:rsidR="002E584D" w:rsidRPr="002163DE" w:rsidRDefault="002E584D" w:rsidP="008102F2">
            <w:pPr>
              <w:jc w:val="center"/>
              <w:rPr>
                <w:rFonts w:ascii="Arial" w:hAnsi="Arial" w:cs="Arial"/>
                <w:color w:val="000000"/>
              </w:rPr>
            </w:pPr>
            <w:r w:rsidRPr="002163DE">
              <w:rPr>
                <w:rFonts w:ascii="Arial" w:hAnsi="Arial" w:cs="Arial"/>
                <w:color w:val="000000"/>
              </w:rPr>
              <w:t> </w:t>
            </w:r>
          </w:p>
        </w:tc>
        <w:tc>
          <w:tcPr>
            <w:tcW w:w="1821"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Oświetlenie ulic, placów i dróg</w:t>
            </w:r>
          </w:p>
        </w:tc>
        <w:tc>
          <w:tcPr>
            <w:tcW w:w="735"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710 000,00</w:t>
            </w:r>
          </w:p>
        </w:tc>
        <w:tc>
          <w:tcPr>
            <w:tcW w:w="735"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7 013 000,00</w:t>
            </w:r>
          </w:p>
        </w:tc>
        <w:tc>
          <w:tcPr>
            <w:tcW w:w="735" w:type="pct"/>
            <w:tcBorders>
              <w:top w:val="single" w:sz="4" w:space="0" w:color="000000"/>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7 723 000,00</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6050</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Wydatki inwestycyjne jednostek budżetowych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710 000,00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2 513 000,00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3 223 000,00</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Projekt budowy oświetlenia ul. Kasztanowa</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13 000,00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13 000,00</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Zielone miasto Stalowa Wola - budowa farmy fotowoltaicznej i zazielenienie miasta Stalowej Woli</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2 500 000,00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2 500 000,00</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6370</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Wydatki poniesione ze środków z Rządowego Funduszu Polski Ład: Program Inwestycji Strategicznych na realizację zadań inwestycyjnych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4 500 000,00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4 500 000,00</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Zielone miasto Stalowa Wola - budowa farmy fotowoltaicznej i zazielenienie miasta Stalowej Woli</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4 500 000,00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4 500 000,00</w:t>
            </w:r>
          </w:p>
        </w:tc>
      </w:tr>
      <w:tr w:rsidR="002E584D" w:rsidRPr="002163DE" w:rsidTr="008102F2">
        <w:trPr>
          <w:trHeight w:val="30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rPr>
            </w:pPr>
            <w:r w:rsidRPr="002163DE">
              <w:rPr>
                <w:rFonts w:ascii="Arial" w:hAnsi="Arial" w:cs="Arial"/>
                <w:color w:val="000000"/>
              </w:rPr>
              <w:t> </w:t>
            </w:r>
          </w:p>
        </w:tc>
        <w:tc>
          <w:tcPr>
            <w:tcW w:w="348" w:type="pct"/>
            <w:tcBorders>
              <w:top w:val="single" w:sz="4" w:space="0" w:color="000000"/>
              <w:left w:val="nil"/>
              <w:bottom w:val="single" w:sz="4" w:space="0" w:color="000000"/>
              <w:right w:val="single" w:sz="4" w:space="0" w:color="000000"/>
            </w:tcBorders>
            <w:shd w:val="clear" w:color="000000" w:fill="D3D3D3"/>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90095</w:t>
            </w:r>
          </w:p>
        </w:tc>
        <w:tc>
          <w:tcPr>
            <w:tcW w:w="348" w:type="pct"/>
            <w:tcBorders>
              <w:top w:val="single" w:sz="4" w:space="0" w:color="000000"/>
              <w:left w:val="nil"/>
              <w:bottom w:val="single" w:sz="4" w:space="0" w:color="000000"/>
              <w:right w:val="single" w:sz="4" w:space="0" w:color="000000"/>
            </w:tcBorders>
            <w:shd w:val="clear" w:color="000000" w:fill="D3D3D3"/>
            <w:vAlign w:val="center"/>
            <w:hideMark/>
          </w:tcPr>
          <w:p w:rsidR="002E584D" w:rsidRPr="002163DE" w:rsidRDefault="002E584D" w:rsidP="008102F2">
            <w:pPr>
              <w:jc w:val="center"/>
              <w:rPr>
                <w:rFonts w:ascii="Arial" w:hAnsi="Arial" w:cs="Arial"/>
                <w:color w:val="000000"/>
              </w:rPr>
            </w:pPr>
            <w:r w:rsidRPr="002163DE">
              <w:rPr>
                <w:rFonts w:ascii="Arial" w:hAnsi="Arial" w:cs="Arial"/>
                <w:color w:val="000000"/>
              </w:rPr>
              <w:t> </w:t>
            </w:r>
          </w:p>
        </w:tc>
        <w:tc>
          <w:tcPr>
            <w:tcW w:w="1821"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Pozostała działalność</w:t>
            </w:r>
          </w:p>
        </w:tc>
        <w:tc>
          <w:tcPr>
            <w:tcW w:w="735"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13 445 063,44</w:t>
            </w:r>
          </w:p>
        </w:tc>
        <w:tc>
          <w:tcPr>
            <w:tcW w:w="735"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- 6 710 000,00</w:t>
            </w:r>
          </w:p>
        </w:tc>
        <w:tc>
          <w:tcPr>
            <w:tcW w:w="735" w:type="pct"/>
            <w:tcBorders>
              <w:top w:val="single" w:sz="4" w:space="0" w:color="000000"/>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6 735 063,44</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6050</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Wydatki inwestycyjne jednostek budżetowych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8 695 063,44</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- 2 260 000,00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6 435 063,44</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Monitoring wizyjny na terenie miasta</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90 063,44</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240 000,00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330 063,44</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Zielone miasto Stalowa Wola - budowa farmy fotowoltaicznej i zazielenienie miasta Stalowej Woli</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2 500 000,00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- 2 500 000,00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r>
      <w:tr w:rsidR="002E584D" w:rsidRPr="002163DE" w:rsidTr="008102F2">
        <w:trPr>
          <w:trHeight w:val="67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6230</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Dotacja celowa z budżetu na finansowanie lub dofinansowanie kosztów realizacji inwestycji i zakupów inwestycyjnych jednostek nie zaliczanych do sektora finansów publicznych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250 000,00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50 000,00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300 000,00</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lastRenderedPageBreak/>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Dotacja dla Rodzinnych Ogrodów Działkowych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250 000,00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50 000,00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300 000,00</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6370</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Wydatki poniesione ze środków z Rządowego Funduszu Polski Ład: Program Inwestycji Strategicznych na realizację zadań inwestycyjnych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4 500 000,00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- 4 500 000,00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Zielone miasto Stalowa Wola - budowa farmy fotowoltaicznej i zazielenienie miasta Stalowej Woli</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4 500 000,00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- 4 500 000,00</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r>
      <w:tr w:rsidR="002E584D" w:rsidRPr="002163DE" w:rsidTr="008102F2">
        <w:trPr>
          <w:trHeight w:val="255"/>
        </w:trPr>
        <w:tc>
          <w:tcPr>
            <w:tcW w:w="280"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921</w:t>
            </w:r>
          </w:p>
        </w:tc>
        <w:tc>
          <w:tcPr>
            <w:tcW w:w="348"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 </w:t>
            </w:r>
          </w:p>
        </w:tc>
        <w:tc>
          <w:tcPr>
            <w:tcW w:w="348"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center"/>
              <w:rPr>
                <w:rFonts w:ascii="Arial" w:hAnsi="Arial" w:cs="Arial"/>
                <w:b/>
                <w:bCs/>
                <w:color w:val="000000"/>
                <w:sz w:val="17"/>
                <w:szCs w:val="17"/>
              </w:rPr>
            </w:pPr>
            <w:r w:rsidRPr="002163DE">
              <w:rPr>
                <w:rFonts w:ascii="Arial" w:hAnsi="Arial" w:cs="Arial"/>
                <w:b/>
                <w:bCs/>
                <w:color w:val="000000"/>
                <w:sz w:val="17"/>
                <w:szCs w:val="17"/>
              </w:rPr>
              <w:t> </w:t>
            </w:r>
          </w:p>
        </w:tc>
        <w:tc>
          <w:tcPr>
            <w:tcW w:w="1821"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rPr>
                <w:rFonts w:ascii="Arial" w:hAnsi="Arial" w:cs="Arial"/>
                <w:b/>
                <w:bCs/>
                <w:color w:val="000000"/>
                <w:sz w:val="17"/>
                <w:szCs w:val="17"/>
              </w:rPr>
            </w:pPr>
            <w:r w:rsidRPr="002163DE">
              <w:rPr>
                <w:rFonts w:ascii="Arial" w:hAnsi="Arial" w:cs="Arial"/>
                <w:b/>
                <w:bCs/>
                <w:color w:val="000000"/>
                <w:sz w:val="17"/>
                <w:szCs w:val="17"/>
              </w:rPr>
              <w:t>Kultura i ochrona dziedzictwa narodowego</w:t>
            </w:r>
          </w:p>
        </w:tc>
        <w:tc>
          <w:tcPr>
            <w:tcW w:w="735"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10 550 561,78</w:t>
            </w:r>
          </w:p>
        </w:tc>
        <w:tc>
          <w:tcPr>
            <w:tcW w:w="735" w:type="pct"/>
            <w:tcBorders>
              <w:top w:val="nil"/>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896 694,65</w:t>
            </w:r>
          </w:p>
        </w:tc>
        <w:tc>
          <w:tcPr>
            <w:tcW w:w="735" w:type="pct"/>
            <w:tcBorders>
              <w:top w:val="single" w:sz="4" w:space="0" w:color="000000"/>
              <w:left w:val="nil"/>
              <w:bottom w:val="single" w:sz="4" w:space="0" w:color="000000"/>
              <w:right w:val="single" w:sz="4" w:space="0" w:color="000000"/>
            </w:tcBorders>
            <w:shd w:val="clear" w:color="000000" w:fill="C0C0C0"/>
            <w:vAlign w:val="center"/>
            <w:hideMark/>
          </w:tcPr>
          <w:p w:rsidR="002E584D" w:rsidRPr="002163DE" w:rsidRDefault="002E584D" w:rsidP="008102F2">
            <w:pPr>
              <w:jc w:val="right"/>
              <w:rPr>
                <w:rFonts w:ascii="Arial" w:hAnsi="Arial" w:cs="Arial"/>
                <w:b/>
                <w:bCs/>
                <w:color w:val="000000"/>
                <w:sz w:val="17"/>
                <w:szCs w:val="17"/>
              </w:rPr>
            </w:pPr>
            <w:r w:rsidRPr="002163DE">
              <w:rPr>
                <w:rFonts w:ascii="Arial" w:hAnsi="Arial" w:cs="Arial"/>
                <w:b/>
                <w:bCs/>
                <w:color w:val="000000"/>
                <w:sz w:val="17"/>
                <w:szCs w:val="17"/>
              </w:rPr>
              <w:t>11 447 256,43</w:t>
            </w:r>
          </w:p>
        </w:tc>
      </w:tr>
      <w:tr w:rsidR="002E584D" w:rsidRPr="002163DE" w:rsidTr="008102F2">
        <w:trPr>
          <w:trHeight w:val="30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rPr>
            </w:pPr>
            <w:r w:rsidRPr="002163DE">
              <w:rPr>
                <w:rFonts w:ascii="Arial" w:hAnsi="Arial" w:cs="Arial"/>
                <w:color w:val="000000"/>
              </w:rPr>
              <w:t> </w:t>
            </w:r>
          </w:p>
        </w:tc>
        <w:tc>
          <w:tcPr>
            <w:tcW w:w="348"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92195</w:t>
            </w:r>
          </w:p>
        </w:tc>
        <w:tc>
          <w:tcPr>
            <w:tcW w:w="348"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center"/>
              <w:rPr>
                <w:rFonts w:ascii="Arial" w:hAnsi="Arial" w:cs="Arial"/>
                <w:color w:val="000000"/>
              </w:rPr>
            </w:pPr>
            <w:r w:rsidRPr="002163DE">
              <w:rPr>
                <w:rFonts w:ascii="Arial" w:hAnsi="Arial" w:cs="Arial"/>
                <w:color w:val="000000"/>
              </w:rPr>
              <w:t> </w:t>
            </w:r>
          </w:p>
        </w:tc>
        <w:tc>
          <w:tcPr>
            <w:tcW w:w="1821"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Pozostała działalność</w:t>
            </w:r>
          </w:p>
        </w:tc>
        <w:tc>
          <w:tcPr>
            <w:tcW w:w="735"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10 055 061,78</w:t>
            </w:r>
          </w:p>
        </w:tc>
        <w:tc>
          <w:tcPr>
            <w:tcW w:w="735" w:type="pct"/>
            <w:tcBorders>
              <w:top w:val="nil"/>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896 694,65</w:t>
            </w:r>
          </w:p>
        </w:tc>
        <w:tc>
          <w:tcPr>
            <w:tcW w:w="735" w:type="pct"/>
            <w:tcBorders>
              <w:top w:val="single" w:sz="4" w:space="0" w:color="000000"/>
              <w:left w:val="nil"/>
              <w:bottom w:val="single" w:sz="4" w:space="0" w:color="000000"/>
              <w:right w:val="single" w:sz="4" w:space="0" w:color="000000"/>
            </w:tcBorders>
            <w:shd w:val="clear" w:color="000000" w:fill="D3D3D3"/>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10 951 756,43</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6050</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Wydatki inwestycyjne jednostek budżetowych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3 223 192,00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- 237 045,94</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2 986 146,06</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Przebudowa i wykonanie prac konserwatorskich w Miejskim Domu Kultury w Stalowej Woli celem efektywnego wykorzystania dziedzictwa kulturowego</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3 223 192,00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- 237 045,94</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2 986 146,06</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6056</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Wydatki inwestycyjne jednostek budżetowych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871 063,40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- 28 061,47</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843 001,93</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Przebudowa i wykonanie prac konserwatorskich w Miejskim Domu Kultury w Stalowej Woli celem efektywnego wykorzystania dziedzictwa kulturowego</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871 063,40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- 28 061,47</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843 001,93</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6057</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Wydatki inwestycyjne jednostek budżetowych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4 936 025,91</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- 159 014,94</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4 777 010,97</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Przebudowa i wykonanie prac konserwatorskich w Miejskim Domu Kultury w Stalowej Woli celem efektywnego wykorzystania dziedzictwa kulturowego</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4 936 025,91</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- 159 014,94</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4 777 010,97</w:t>
            </w:r>
          </w:p>
        </w:tc>
      </w:tr>
      <w:tr w:rsidR="002E584D" w:rsidRPr="002163DE" w:rsidTr="008102F2">
        <w:trPr>
          <w:trHeight w:val="255"/>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6059</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Wydatki inwestycyjne jednostek budżetowych</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1 024 780,47</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- 33 013,48</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991 766,99</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Przebudowa i wykonanie prac konserwatorskich w Miejskim Domu Kultury w Stalowej Woli celem efektywnego wykorzystania dziedzictwa kulturowego</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1 024 780,47</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- 33 013,48</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991 766,99</w:t>
            </w:r>
          </w:p>
        </w:tc>
      </w:tr>
      <w:tr w:rsidR="002E584D" w:rsidRPr="002163DE" w:rsidTr="008102F2">
        <w:trPr>
          <w:trHeight w:val="90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6200</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Dotacja celowa w ramach programów finansowanych z udziałem środków europejskich oraz środków, o których mowa w art. 5 ust. 1 pkt 3 oraz ust. 3 pkt 5 i 6 ustawy, lub płatności w ramach budżetu środków europejskich, z wyłączeniem wydatków klasyfikowanych w paragrafie 625</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253 155,29</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253 155,29</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lastRenderedPageBreak/>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Przebudowa i wykonanie prac konserwatorskich w Miejskim Domu Kultury w Stalowej Woli celem efektywnego wykorzystania dziedzictwa kulturowego</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253 155,29</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253 155,29</w:t>
            </w:r>
          </w:p>
        </w:tc>
      </w:tr>
      <w:tr w:rsidR="002E584D" w:rsidRPr="002163DE" w:rsidTr="008102F2">
        <w:trPr>
          <w:trHeight w:val="90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6206</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Dotacja celowa w ramach programów finansowanych z udziałem środków europejskich oraz środków, o których mowa w art. 5 ust. 1 pkt 3 oraz ust. 3 pkt 5 i 6 ustawy, lub płatności w ramach budżetu środków europejskich, z wyłączeniem wydatków klasyfikowanych w paragrafie 625</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140 336,09</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140 336,09</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Przebudowa i wykonanie prac konserwatorskich w Miejskim Domu Kultury w Stalowej Woli celem efektywnego wykorzystania dziedzictwa kulturowego</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140 336,09</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140 336,09</w:t>
            </w:r>
          </w:p>
        </w:tc>
      </w:tr>
      <w:tr w:rsidR="002E584D" w:rsidRPr="002163DE" w:rsidTr="008102F2">
        <w:trPr>
          <w:trHeight w:val="90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6207</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Dotacja celowa w ramach programów finansowanych z udziałem środków europejskich oraz środków, o których mowa w art. 5 ust. 1 pkt 3 oraz ust. 3 pkt 5 i 6 ustawy, lub płatności w ramach budżetu środków europejskich, z wyłączeniem wydatków klasyfikowanych w paragrafie 625</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795 237,82</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795 237,82</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Przebudowa i wykonanie prac konserwatorskich w Miejskim Domu Kultury w Stalowej Woli celem efektywnego wykorzystania dziedzictwa kulturowego</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795 237,82</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795 237,82</w:t>
            </w:r>
          </w:p>
        </w:tc>
      </w:tr>
      <w:tr w:rsidR="002E584D" w:rsidRPr="002163DE" w:rsidTr="008102F2">
        <w:trPr>
          <w:trHeight w:val="90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6209</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Dotacja celowa w ramach programów finansowanych z udziałem środków europejskich oraz środków, o których mowa w art. 5 ust. 1 pkt 3 oraz ust. 3 pkt 5 i 6 ustawy, lub płatności w ramach budżetu środków europejskich, z wyłączeniem wydatków klasyfikowanych w paragrafie 625</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165 101,28</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165 101,28</w:t>
            </w:r>
          </w:p>
        </w:tc>
      </w:tr>
      <w:tr w:rsidR="002E584D" w:rsidRPr="002163DE" w:rsidTr="008102F2">
        <w:trPr>
          <w:trHeight w:val="450"/>
        </w:trPr>
        <w:tc>
          <w:tcPr>
            <w:tcW w:w="280" w:type="pct"/>
            <w:tcBorders>
              <w:top w:val="nil"/>
              <w:left w:val="single" w:sz="4" w:space="0" w:color="000000"/>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348" w:type="pct"/>
            <w:tcBorders>
              <w:top w:val="nil"/>
              <w:left w:val="nil"/>
              <w:bottom w:val="nil"/>
              <w:right w:val="single" w:sz="4" w:space="0" w:color="000000"/>
            </w:tcBorders>
            <w:shd w:val="clear" w:color="000000" w:fill="FFFFFF"/>
            <w:vAlign w:val="center"/>
            <w:hideMark/>
          </w:tcPr>
          <w:p w:rsidR="002E584D" w:rsidRPr="002163DE" w:rsidRDefault="002E584D" w:rsidP="008102F2">
            <w:pPr>
              <w:jc w:val="center"/>
              <w:rPr>
                <w:rFonts w:ascii="Arial" w:hAnsi="Arial" w:cs="Arial"/>
                <w:color w:val="000000"/>
                <w:sz w:val="17"/>
                <w:szCs w:val="17"/>
              </w:rPr>
            </w:pPr>
            <w:r w:rsidRPr="002163DE">
              <w:rPr>
                <w:rFonts w:ascii="Arial" w:hAnsi="Arial" w:cs="Arial"/>
                <w:color w:val="000000"/>
                <w:sz w:val="17"/>
                <w:szCs w:val="17"/>
              </w:rPr>
              <w:t> </w:t>
            </w:r>
          </w:p>
        </w:tc>
        <w:tc>
          <w:tcPr>
            <w:tcW w:w="1821"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rPr>
                <w:rFonts w:ascii="Arial" w:hAnsi="Arial" w:cs="Arial"/>
                <w:color w:val="000000"/>
                <w:sz w:val="17"/>
                <w:szCs w:val="17"/>
              </w:rPr>
            </w:pPr>
            <w:r w:rsidRPr="002163DE">
              <w:rPr>
                <w:rFonts w:ascii="Arial" w:hAnsi="Arial" w:cs="Arial"/>
                <w:color w:val="000000"/>
                <w:sz w:val="17"/>
                <w:szCs w:val="17"/>
              </w:rPr>
              <w:t>Przebudowa i wykonanie prac konserwatorskich w Miejskim Domu Kultury w Stalowej Woli celem efektywnego wykorzystania dziedzictwa kulturowego</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0,00</w:t>
            </w:r>
          </w:p>
        </w:tc>
        <w:tc>
          <w:tcPr>
            <w:tcW w:w="735" w:type="pct"/>
            <w:tcBorders>
              <w:top w:val="nil"/>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165 101,28</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165 101,28</w:t>
            </w:r>
          </w:p>
        </w:tc>
      </w:tr>
      <w:tr w:rsidR="002E584D" w:rsidRPr="002163DE" w:rsidTr="008102F2">
        <w:trPr>
          <w:gridAfter w:val="3"/>
          <w:wAfter w:w="2204" w:type="pct"/>
          <w:trHeight w:val="109"/>
        </w:trPr>
        <w:tc>
          <w:tcPr>
            <w:tcW w:w="2796" w:type="pct"/>
            <w:gridSpan w:val="4"/>
            <w:tcBorders>
              <w:top w:val="single" w:sz="4" w:space="0" w:color="000000"/>
              <w:left w:val="nil"/>
              <w:bottom w:val="nil"/>
              <w:right w:val="nil"/>
            </w:tcBorders>
            <w:shd w:val="clear" w:color="000000" w:fill="FFFFFF"/>
            <w:vAlign w:val="center"/>
            <w:hideMark/>
          </w:tcPr>
          <w:p w:rsidR="002E584D" w:rsidRPr="002163DE" w:rsidRDefault="002E584D" w:rsidP="008102F2">
            <w:pPr>
              <w:jc w:val="center"/>
              <w:rPr>
                <w:rFonts w:ascii="Arial" w:hAnsi="Arial" w:cs="Arial"/>
                <w:color w:val="000000"/>
              </w:rPr>
            </w:pPr>
            <w:r w:rsidRPr="002163DE">
              <w:rPr>
                <w:rFonts w:ascii="Arial" w:hAnsi="Arial" w:cs="Arial"/>
                <w:color w:val="000000"/>
              </w:rPr>
              <w:t> </w:t>
            </w:r>
          </w:p>
        </w:tc>
      </w:tr>
      <w:tr w:rsidR="002E584D" w:rsidRPr="002163DE" w:rsidTr="008102F2">
        <w:trPr>
          <w:trHeight w:val="342"/>
        </w:trPr>
        <w:tc>
          <w:tcPr>
            <w:tcW w:w="2796" w:type="pct"/>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b/>
                <w:bCs/>
                <w:color w:val="000000"/>
                <w:sz w:val="18"/>
                <w:szCs w:val="18"/>
              </w:rPr>
            </w:pPr>
            <w:r w:rsidRPr="002163DE">
              <w:rPr>
                <w:rFonts w:ascii="Arial" w:hAnsi="Arial" w:cs="Arial"/>
                <w:b/>
                <w:bCs/>
                <w:color w:val="000000"/>
                <w:sz w:val="18"/>
                <w:szCs w:val="18"/>
              </w:rPr>
              <w:t>Razem</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277 822 271,66</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9 674 355,93</w:t>
            </w:r>
          </w:p>
        </w:tc>
        <w:tc>
          <w:tcPr>
            <w:tcW w:w="735" w:type="pct"/>
            <w:tcBorders>
              <w:top w:val="single" w:sz="4" w:space="0" w:color="000000"/>
              <w:left w:val="nil"/>
              <w:bottom w:val="single" w:sz="4" w:space="0" w:color="000000"/>
              <w:right w:val="single" w:sz="4" w:space="0" w:color="000000"/>
            </w:tcBorders>
            <w:shd w:val="clear" w:color="000000" w:fill="FFFFFF"/>
            <w:vAlign w:val="center"/>
            <w:hideMark/>
          </w:tcPr>
          <w:p w:rsidR="002E584D" w:rsidRPr="002163DE" w:rsidRDefault="002E584D" w:rsidP="008102F2">
            <w:pPr>
              <w:jc w:val="right"/>
              <w:rPr>
                <w:rFonts w:ascii="Arial" w:hAnsi="Arial" w:cs="Arial"/>
                <w:color w:val="000000"/>
                <w:sz w:val="17"/>
                <w:szCs w:val="17"/>
              </w:rPr>
            </w:pPr>
            <w:r w:rsidRPr="002163DE">
              <w:rPr>
                <w:rFonts w:ascii="Arial" w:hAnsi="Arial" w:cs="Arial"/>
                <w:color w:val="000000"/>
                <w:sz w:val="17"/>
                <w:szCs w:val="17"/>
              </w:rPr>
              <w:t>287 496 627,59</w:t>
            </w:r>
          </w:p>
        </w:tc>
      </w:tr>
    </w:tbl>
    <w:p w:rsidR="002E584D" w:rsidRDefault="002E584D" w:rsidP="002E584D">
      <w:pPr>
        <w:jc w:val="both"/>
        <w:sectPr w:rsidR="002E584D" w:rsidSect="008102F2">
          <w:pgSz w:w="16838" w:h="11906" w:orient="landscape"/>
          <w:pgMar w:top="1418" w:right="1418" w:bottom="1418" w:left="1418" w:header="709" w:footer="709" w:gutter="0"/>
          <w:cols w:space="708"/>
          <w:docGrid w:linePitch="360"/>
        </w:sectPr>
      </w:pPr>
    </w:p>
    <w:p w:rsidR="002E584D" w:rsidRPr="00E66388" w:rsidRDefault="002E584D" w:rsidP="002E584D">
      <w:pPr>
        <w:rPr>
          <w:rFonts w:ascii="Arial" w:hAnsi="Arial" w:cs="Arial"/>
          <w:b/>
          <w:bCs/>
          <w:sz w:val="24"/>
          <w:szCs w:val="24"/>
        </w:rPr>
      </w:pPr>
      <w:r w:rsidRPr="00E66388">
        <w:rPr>
          <w:rFonts w:ascii="Arial" w:hAnsi="Arial" w:cs="Arial"/>
          <w:b/>
          <w:bCs/>
          <w:sz w:val="24"/>
          <w:szCs w:val="24"/>
        </w:rPr>
        <w:lastRenderedPageBreak/>
        <w:t>UZASADNIENIE</w:t>
      </w:r>
    </w:p>
    <w:p w:rsidR="002E584D" w:rsidRPr="00E66388" w:rsidRDefault="002E584D" w:rsidP="002E584D">
      <w:pPr>
        <w:jc w:val="both"/>
        <w:rPr>
          <w:rFonts w:ascii="Arial" w:hAnsi="Arial" w:cs="Arial"/>
          <w:sz w:val="24"/>
          <w:szCs w:val="24"/>
        </w:rPr>
      </w:pPr>
      <w:r w:rsidRPr="00E66388">
        <w:rPr>
          <w:rFonts w:ascii="Arial" w:hAnsi="Arial" w:cs="Arial"/>
          <w:sz w:val="24"/>
          <w:szCs w:val="24"/>
        </w:rPr>
        <w:t xml:space="preserve">W wyniku dodatkowych wniosków, analizy projektu budżetu oraz uwag zawartych </w:t>
      </w:r>
      <w:r w:rsidR="00CE33E2">
        <w:rPr>
          <w:rFonts w:ascii="Arial" w:hAnsi="Arial" w:cs="Arial"/>
          <w:sz w:val="24"/>
          <w:szCs w:val="24"/>
        </w:rPr>
        <w:br/>
      </w:r>
      <w:r w:rsidRPr="00E66388">
        <w:rPr>
          <w:rFonts w:ascii="Arial" w:hAnsi="Arial" w:cs="Arial"/>
          <w:sz w:val="24"/>
          <w:szCs w:val="24"/>
        </w:rPr>
        <w:t>w opinii Regionalnej Izby Obrachunkowej zawarto zmiany jak niniejszej autopoprawce w szczególności:</w:t>
      </w:r>
    </w:p>
    <w:p w:rsidR="002E584D" w:rsidRPr="00C36E15" w:rsidRDefault="002E584D" w:rsidP="002E584D">
      <w:pPr>
        <w:pStyle w:val="Akapitzlist"/>
        <w:numPr>
          <w:ilvl w:val="0"/>
          <w:numId w:val="11"/>
        </w:numPr>
        <w:ind w:left="426" w:hanging="66"/>
        <w:jc w:val="both"/>
        <w:rPr>
          <w:rFonts w:ascii="Arial" w:hAnsi="Arial" w:cs="Arial"/>
          <w:sz w:val="24"/>
          <w:szCs w:val="24"/>
        </w:rPr>
      </w:pPr>
      <w:r w:rsidRPr="00C36E15">
        <w:rPr>
          <w:rFonts w:ascii="Arial" w:hAnsi="Arial" w:cs="Arial"/>
          <w:sz w:val="24"/>
          <w:szCs w:val="24"/>
        </w:rPr>
        <w:t>Plan dochodów budżetowych zwiększono z kwoty 622 893 910,75 zł o kwotę 13 765 576,19 zł do kwoty 636 659 486,94 zł w tym dochody bieżące z kwoty 325 294 596,97 zł o kwotę 4 091 220,26 zł do kwoty 329 385 817,23 zł, dochody majątkowe z kwoty 297 599 313,75 zł o kwotę 9 674 355,93 zł do kwoty 307 273 669,71 zł.</w:t>
      </w:r>
    </w:p>
    <w:p w:rsidR="002E584D" w:rsidRPr="00C36E15" w:rsidRDefault="002E584D" w:rsidP="002E584D">
      <w:pPr>
        <w:pStyle w:val="Akapitzlist"/>
        <w:ind w:left="426"/>
        <w:jc w:val="both"/>
        <w:rPr>
          <w:rFonts w:ascii="Arial" w:hAnsi="Arial" w:cs="Arial"/>
          <w:sz w:val="24"/>
          <w:szCs w:val="24"/>
        </w:rPr>
      </w:pPr>
    </w:p>
    <w:p w:rsidR="002E584D" w:rsidRPr="00C36E15" w:rsidRDefault="002E584D" w:rsidP="002E584D">
      <w:pPr>
        <w:pStyle w:val="Akapitzlist"/>
        <w:ind w:left="426"/>
        <w:jc w:val="both"/>
        <w:rPr>
          <w:rFonts w:ascii="Arial" w:hAnsi="Arial" w:cs="Arial"/>
          <w:sz w:val="24"/>
          <w:szCs w:val="24"/>
        </w:rPr>
      </w:pPr>
      <w:r w:rsidRPr="00C36E15">
        <w:rPr>
          <w:rFonts w:ascii="Arial" w:hAnsi="Arial" w:cs="Arial"/>
          <w:sz w:val="24"/>
          <w:szCs w:val="24"/>
        </w:rPr>
        <w:t>Zwiększenie planu dochodów bieżących dokonano na:</w:t>
      </w:r>
    </w:p>
    <w:p w:rsidR="002E584D" w:rsidRPr="00C36E15" w:rsidRDefault="002E584D" w:rsidP="002E584D">
      <w:pPr>
        <w:pStyle w:val="Akapitzlist"/>
        <w:numPr>
          <w:ilvl w:val="0"/>
          <w:numId w:val="12"/>
        </w:numPr>
        <w:jc w:val="both"/>
        <w:rPr>
          <w:rFonts w:ascii="Arial" w:hAnsi="Arial" w:cs="Arial"/>
          <w:sz w:val="24"/>
          <w:szCs w:val="24"/>
        </w:rPr>
      </w:pPr>
      <w:r w:rsidRPr="00C36E15">
        <w:rPr>
          <w:rFonts w:ascii="Arial" w:hAnsi="Arial" w:cs="Arial"/>
          <w:sz w:val="24"/>
          <w:szCs w:val="24"/>
        </w:rPr>
        <w:t>Wpływach z podatku od nieruchomości od osób prawnych – 3 851 220,26 zł;</w:t>
      </w:r>
    </w:p>
    <w:p w:rsidR="002E584D" w:rsidRPr="00C36E15" w:rsidRDefault="002E584D" w:rsidP="002E584D">
      <w:pPr>
        <w:pStyle w:val="Akapitzlist"/>
        <w:numPr>
          <w:ilvl w:val="0"/>
          <w:numId w:val="12"/>
        </w:numPr>
        <w:jc w:val="both"/>
        <w:rPr>
          <w:rFonts w:ascii="Arial" w:hAnsi="Arial" w:cs="Arial"/>
          <w:sz w:val="24"/>
          <w:szCs w:val="24"/>
        </w:rPr>
      </w:pPr>
      <w:r w:rsidRPr="00C36E15">
        <w:rPr>
          <w:rFonts w:ascii="Arial" w:hAnsi="Arial" w:cs="Arial"/>
          <w:sz w:val="24"/>
          <w:szCs w:val="24"/>
        </w:rPr>
        <w:t xml:space="preserve">Dotacji do zadania „Stworzenie przyjaznej przestrzeni edukacyjnej </w:t>
      </w:r>
      <w:r w:rsidR="00CE33E2">
        <w:rPr>
          <w:rFonts w:ascii="Arial" w:hAnsi="Arial" w:cs="Arial"/>
          <w:sz w:val="24"/>
          <w:szCs w:val="24"/>
        </w:rPr>
        <w:br/>
      </w:r>
      <w:r w:rsidRPr="00C36E15">
        <w:rPr>
          <w:rFonts w:ascii="Arial" w:hAnsi="Arial" w:cs="Arial"/>
          <w:sz w:val="24"/>
          <w:szCs w:val="24"/>
        </w:rPr>
        <w:t>i dostosowanie budynków PSP Nr 7 i PSP Nr 4 do potrzeb osób niepełnosprawnych” – 240 000,00 zł.</w:t>
      </w:r>
    </w:p>
    <w:p w:rsidR="002E584D" w:rsidRPr="00E66388" w:rsidRDefault="002E584D" w:rsidP="002E584D">
      <w:pPr>
        <w:ind w:left="426"/>
        <w:jc w:val="both"/>
        <w:rPr>
          <w:rFonts w:ascii="Arial" w:hAnsi="Arial" w:cs="Arial"/>
          <w:sz w:val="24"/>
          <w:szCs w:val="24"/>
        </w:rPr>
      </w:pPr>
      <w:r w:rsidRPr="00E66388">
        <w:rPr>
          <w:rFonts w:ascii="Arial" w:hAnsi="Arial" w:cs="Arial"/>
          <w:sz w:val="24"/>
          <w:szCs w:val="24"/>
        </w:rPr>
        <w:t>Zwiększenia planu dochodów majątkowych dokonano na:</w:t>
      </w:r>
    </w:p>
    <w:p w:rsidR="002E584D" w:rsidRPr="00C36E15" w:rsidRDefault="002E584D" w:rsidP="002E584D">
      <w:pPr>
        <w:pStyle w:val="Akapitzlist"/>
        <w:numPr>
          <w:ilvl w:val="0"/>
          <w:numId w:val="13"/>
        </w:numPr>
        <w:jc w:val="both"/>
        <w:rPr>
          <w:rFonts w:ascii="Arial" w:hAnsi="Arial" w:cs="Arial"/>
          <w:sz w:val="24"/>
          <w:szCs w:val="24"/>
        </w:rPr>
      </w:pPr>
      <w:r w:rsidRPr="00C36E15">
        <w:rPr>
          <w:rFonts w:ascii="Arial" w:hAnsi="Arial" w:cs="Arial"/>
          <w:sz w:val="24"/>
          <w:szCs w:val="24"/>
        </w:rPr>
        <w:t>Wpływach ze sprzedaży nieruchomości – 5 326 187,22 zł;</w:t>
      </w:r>
    </w:p>
    <w:p w:rsidR="002E584D" w:rsidRPr="00C36E15" w:rsidRDefault="002E584D" w:rsidP="002E584D">
      <w:pPr>
        <w:pStyle w:val="Akapitzlist"/>
        <w:numPr>
          <w:ilvl w:val="0"/>
          <w:numId w:val="13"/>
        </w:numPr>
        <w:jc w:val="both"/>
        <w:rPr>
          <w:rFonts w:ascii="Arial" w:hAnsi="Arial" w:cs="Arial"/>
          <w:sz w:val="24"/>
          <w:szCs w:val="24"/>
        </w:rPr>
      </w:pPr>
      <w:r w:rsidRPr="00C36E15">
        <w:rPr>
          <w:rFonts w:ascii="Arial" w:hAnsi="Arial" w:cs="Arial"/>
          <w:sz w:val="24"/>
          <w:szCs w:val="24"/>
        </w:rPr>
        <w:t>Dotacjach do realizowanych zadań majątkowych  - 4 348 168,71 zł.</w:t>
      </w:r>
    </w:p>
    <w:p w:rsidR="002E584D" w:rsidRPr="00C36E15" w:rsidRDefault="002E584D" w:rsidP="002E584D">
      <w:pPr>
        <w:pStyle w:val="Akapitzlist"/>
        <w:numPr>
          <w:ilvl w:val="0"/>
          <w:numId w:val="14"/>
        </w:numPr>
        <w:ind w:left="426" w:hanging="66"/>
        <w:jc w:val="both"/>
        <w:rPr>
          <w:rFonts w:ascii="Arial" w:hAnsi="Arial" w:cs="Arial"/>
          <w:sz w:val="24"/>
          <w:szCs w:val="24"/>
        </w:rPr>
      </w:pPr>
      <w:r w:rsidRPr="00C36E15">
        <w:rPr>
          <w:rFonts w:ascii="Arial" w:hAnsi="Arial" w:cs="Arial"/>
          <w:sz w:val="24"/>
          <w:szCs w:val="24"/>
        </w:rPr>
        <w:t>Plan wydatków budżetowych zwiększono z kwoty 600 100 000,75 zł o kwotę 13 765 576,19 zł do kwoty 613 865 576,94 zł w tym wydatki bieżące z kwoty 322 277 729,09 zł o kwotę 4 091 220,26 zł do kwoty 326 368 949,35 zł, wydatki majątkowe z kwoty 277 822 271,66 zł o kwotę 9 674 355,93 zł do kwoty 287 496 627,59 zł.</w:t>
      </w:r>
    </w:p>
    <w:p w:rsidR="002E584D" w:rsidRPr="00C36E15" w:rsidRDefault="002E584D" w:rsidP="002E584D">
      <w:pPr>
        <w:pStyle w:val="Akapitzlist"/>
        <w:ind w:left="426"/>
        <w:jc w:val="both"/>
        <w:rPr>
          <w:rFonts w:ascii="Arial" w:hAnsi="Arial" w:cs="Arial"/>
          <w:sz w:val="24"/>
          <w:szCs w:val="24"/>
        </w:rPr>
      </w:pPr>
    </w:p>
    <w:p w:rsidR="002E584D" w:rsidRPr="00C36E15" w:rsidRDefault="002E584D" w:rsidP="002E584D">
      <w:pPr>
        <w:pStyle w:val="Akapitzlist"/>
        <w:ind w:left="426"/>
        <w:jc w:val="both"/>
        <w:rPr>
          <w:rFonts w:ascii="Arial" w:hAnsi="Arial" w:cs="Arial"/>
          <w:sz w:val="24"/>
          <w:szCs w:val="24"/>
        </w:rPr>
      </w:pPr>
      <w:r w:rsidRPr="00C36E15">
        <w:rPr>
          <w:rFonts w:ascii="Arial" w:hAnsi="Arial" w:cs="Arial"/>
          <w:sz w:val="24"/>
          <w:szCs w:val="24"/>
        </w:rPr>
        <w:t>Zwiększenia planu wydatków bieżących dokonano z przeznaczeniem na:</w:t>
      </w:r>
    </w:p>
    <w:p w:rsidR="002E584D" w:rsidRPr="00C36E15" w:rsidRDefault="002E584D" w:rsidP="002E584D">
      <w:pPr>
        <w:pStyle w:val="Akapitzlist"/>
        <w:numPr>
          <w:ilvl w:val="0"/>
          <w:numId w:val="15"/>
        </w:numPr>
        <w:jc w:val="both"/>
        <w:rPr>
          <w:rFonts w:ascii="Arial" w:hAnsi="Arial" w:cs="Arial"/>
          <w:sz w:val="24"/>
          <w:szCs w:val="24"/>
        </w:rPr>
      </w:pPr>
      <w:r w:rsidRPr="00C36E15">
        <w:rPr>
          <w:rFonts w:ascii="Arial" w:hAnsi="Arial" w:cs="Arial"/>
          <w:sz w:val="24"/>
          <w:szCs w:val="24"/>
        </w:rPr>
        <w:t>Uzupełnienie planu dotyczącego gospodarowania nieruchomościami – 1 303 968,00 zł;</w:t>
      </w:r>
    </w:p>
    <w:p w:rsidR="002E584D" w:rsidRPr="00C36E15" w:rsidRDefault="002E584D" w:rsidP="002E584D">
      <w:pPr>
        <w:pStyle w:val="Akapitzlist"/>
        <w:numPr>
          <w:ilvl w:val="0"/>
          <w:numId w:val="15"/>
        </w:numPr>
        <w:jc w:val="both"/>
        <w:rPr>
          <w:rFonts w:ascii="Arial" w:hAnsi="Arial" w:cs="Arial"/>
          <w:sz w:val="24"/>
          <w:szCs w:val="24"/>
        </w:rPr>
      </w:pPr>
      <w:r w:rsidRPr="00C36E15">
        <w:rPr>
          <w:rFonts w:ascii="Arial" w:hAnsi="Arial" w:cs="Arial"/>
          <w:sz w:val="24"/>
          <w:szCs w:val="24"/>
        </w:rPr>
        <w:t>Usługi pozostałe realizowane przez Urząd – 108 681,98 zł;</w:t>
      </w:r>
    </w:p>
    <w:p w:rsidR="002E584D" w:rsidRPr="00C36E15" w:rsidRDefault="002E584D" w:rsidP="002E584D">
      <w:pPr>
        <w:pStyle w:val="Akapitzlist"/>
        <w:numPr>
          <w:ilvl w:val="0"/>
          <w:numId w:val="15"/>
        </w:numPr>
        <w:jc w:val="both"/>
        <w:rPr>
          <w:rFonts w:ascii="Arial" w:hAnsi="Arial" w:cs="Arial"/>
          <w:sz w:val="24"/>
          <w:szCs w:val="24"/>
        </w:rPr>
      </w:pPr>
      <w:r w:rsidRPr="00C36E15">
        <w:rPr>
          <w:rFonts w:ascii="Arial" w:hAnsi="Arial" w:cs="Arial"/>
          <w:sz w:val="24"/>
          <w:szCs w:val="24"/>
        </w:rPr>
        <w:t>Uzupełnienie planu wydatków w jednostkach oświatowych – 1 301 543,93 zł</w:t>
      </w:r>
      <w:r w:rsidR="00CE33E2">
        <w:rPr>
          <w:rFonts w:ascii="Arial" w:hAnsi="Arial" w:cs="Arial"/>
          <w:sz w:val="24"/>
          <w:szCs w:val="24"/>
        </w:rPr>
        <w:t>;</w:t>
      </w:r>
    </w:p>
    <w:p w:rsidR="002E584D" w:rsidRPr="00C36E15" w:rsidRDefault="002E584D" w:rsidP="002E584D">
      <w:pPr>
        <w:pStyle w:val="Akapitzlist"/>
        <w:numPr>
          <w:ilvl w:val="0"/>
          <w:numId w:val="15"/>
        </w:numPr>
        <w:jc w:val="both"/>
        <w:rPr>
          <w:rFonts w:ascii="Arial" w:hAnsi="Arial" w:cs="Arial"/>
          <w:sz w:val="24"/>
          <w:szCs w:val="24"/>
        </w:rPr>
      </w:pPr>
      <w:r w:rsidRPr="00C36E15">
        <w:rPr>
          <w:rFonts w:ascii="Arial" w:hAnsi="Arial" w:cs="Arial"/>
          <w:sz w:val="24"/>
          <w:szCs w:val="24"/>
        </w:rPr>
        <w:t xml:space="preserve">Realizację zadnia pn.: „Stworzenie przyjaznej przestrzeni edukacyjnej </w:t>
      </w:r>
      <w:r w:rsidR="00CE33E2">
        <w:rPr>
          <w:rFonts w:ascii="Arial" w:hAnsi="Arial" w:cs="Arial"/>
          <w:sz w:val="24"/>
          <w:szCs w:val="24"/>
        </w:rPr>
        <w:br/>
      </w:r>
      <w:r w:rsidRPr="00C36E15">
        <w:rPr>
          <w:rFonts w:ascii="Arial" w:hAnsi="Arial" w:cs="Arial"/>
          <w:sz w:val="24"/>
          <w:szCs w:val="24"/>
        </w:rPr>
        <w:t>i dostosowanie budynków PSP Nr 7 i PSP Nr 4 do potrzeb osób niepełnosprawnych” – 67 315,69 zł;</w:t>
      </w:r>
    </w:p>
    <w:p w:rsidR="002E584D" w:rsidRPr="00C36E15" w:rsidRDefault="002E584D" w:rsidP="002E584D">
      <w:pPr>
        <w:pStyle w:val="Akapitzlist"/>
        <w:numPr>
          <w:ilvl w:val="0"/>
          <w:numId w:val="15"/>
        </w:numPr>
        <w:jc w:val="both"/>
        <w:rPr>
          <w:rFonts w:ascii="Arial" w:hAnsi="Arial" w:cs="Arial"/>
          <w:sz w:val="24"/>
          <w:szCs w:val="24"/>
        </w:rPr>
      </w:pPr>
      <w:r w:rsidRPr="00C36E15">
        <w:rPr>
          <w:rFonts w:ascii="Arial" w:hAnsi="Arial" w:cs="Arial"/>
          <w:sz w:val="24"/>
          <w:szCs w:val="24"/>
        </w:rPr>
        <w:t>Dodatki mieszkaniowe i obsługę świadczeń rodzinnych – 1 397 470,00 zł;</w:t>
      </w:r>
    </w:p>
    <w:p w:rsidR="002E584D" w:rsidRPr="00C36E15" w:rsidRDefault="002E584D" w:rsidP="002E584D">
      <w:pPr>
        <w:pStyle w:val="Akapitzlist"/>
        <w:numPr>
          <w:ilvl w:val="0"/>
          <w:numId w:val="15"/>
        </w:numPr>
        <w:jc w:val="both"/>
        <w:rPr>
          <w:rFonts w:ascii="Arial" w:hAnsi="Arial" w:cs="Arial"/>
          <w:sz w:val="24"/>
          <w:szCs w:val="24"/>
        </w:rPr>
      </w:pPr>
      <w:r w:rsidRPr="00C36E15">
        <w:rPr>
          <w:rFonts w:ascii="Arial" w:hAnsi="Arial" w:cs="Arial"/>
          <w:sz w:val="24"/>
          <w:szCs w:val="24"/>
        </w:rPr>
        <w:t>Stypendia socjalne – 60 000,00 zł;</w:t>
      </w:r>
    </w:p>
    <w:p w:rsidR="002E584D" w:rsidRPr="00E66388" w:rsidRDefault="002E584D" w:rsidP="002E584D">
      <w:pPr>
        <w:ind w:firstLine="567"/>
        <w:jc w:val="both"/>
        <w:rPr>
          <w:rFonts w:ascii="Arial" w:hAnsi="Arial" w:cs="Arial"/>
          <w:sz w:val="24"/>
          <w:szCs w:val="24"/>
        </w:rPr>
      </w:pPr>
      <w:r w:rsidRPr="00E66388">
        <w:rPr>
          <w:rFonts w:ascii="Arial" w:hAnsi="Arial" w:cs="Arial"/>
          <w:sz w:val="24"/>
          <w:szCs w:val="24"/>
        </w:rPr>
        <w:t>Zmniejszenia planu wydatków bieżących dokonano na:</w:t>
      </w:r>
    </w:p>
    <w:p w:rsidR="002E584D" w:rsidRPr="00C36E15" w:rsidRDefault="002E584D" w:rsidP="002E584D">
      <w:pPr>
        <w:pStyle w:val="Akapitzlist"/>
        <w:numPr>
          <w:ilvl w:val="0"/>
          <w:numId w:val="16"/>
        </w:numPr>
        <w:jc w:val="both"/>
        <w:rPr>
          <w:rFonts w:ascii="Arial" w:hAnsi="Arial" w:cs="Arial"/>
          <w:sz w:val="24"/>
          <w:szCs w:val="24"/>
        </w:rPr>
      </w:pPr>
      <w:r w:rsidRPr="00C36E15">
        <w:rPr>
          <w:rFonts w:ascii="Arial" w:hAnsi="Arial" w:cs="Arial"/>
          <w:sz w:val="24"/>
          <w:szCs w:val="24"/>
        </w:rPr>
        <w:t xml:space="preserve">Realizacji zadania pn.: „Przebudowa i wykonanie prac konserwatorskich </w:t>
      </w:r>
      <w:r w:rsidR="00CE33E2">
        <w:rPr>
          <w:rFonts w:ascii="Arial" w:hAnsi="Arial" w:cs="Arial"/>
          <w:sz w:val="24"/>
          <w:szCs w:val="24"/>
        </w:rPr>
        <w:br/>
      </w:r>
      <w:r w:rsidRPr="00C36E15">
        <w:rPr>
          <w:rFonts w:ascii="Arial" w:hAnsi="Arial" w:cs="Arial"/>
          <w:sz w:val="24"/>
          <w:szCs w:val="24"/>
        </w:rPr>
        <w:t>w Miejskim Domu Kultury w Stalowej Woli celem efektywnego wykorzystania dziedzictwa kulturowego” – 147 759,34 zł</w:t>
      </w:r>
      <w:r w:rsidR="00CE33E2">
        <w:rPr>
          <w:rFonts w:ascii="Arial" w:hAnsi="Arial" w:cs="Arial"/>
          <w:sz w:val="24"/>
          <w:szCs w:val="24"/>
        </w:rPr>
        <w:t>.</w:t>
      </w:r>
    </w:p>
    <w:p w:rsidR="002E584D" w:rsidRPr="00E66388" w:rsidRDefault="002E584D" w:rsidP="002E584D">
      <w:pPr>
        <w:ind w:firstLine="567"/>
        <w:jc w:val="both"/>
        <w:rPr>
          <w:rFonts w:ascii="Arial" w:hAnsi="Arial" w:cs="Arial"/>
          <w:sz w:val="24"/>
          <w:szCs w:val="24"/>
        </w:rPr>
      </w:pPr>
      <w:r w:rsidRPr="00E66388">
        <w:rPr>
          <w:rFonts w:ascii="Arial" w:hAnsi="Arial" w:cs="Arial"/>
          <w:sz w:val="24"/>
          <w:szCs w:val="24"/>
        </w:rPr>
        <w:t>Zwiększenia planu wydatków majątkowych dokonano z przeznaczeniem na:</w:t>
      </w:r>
    </w:p>
    <w:p w:rsidR="002E584D" w:rsidRPr="00C36E15" w:rsidRDefault="002E584D" w:rsidP="002E584D">
      <w:pPr>
        <w:pStyle w:val="Akapitzlist"/>
        <w:numPr>
          <w:ilvl w:val="0"/>
          <w:numId w:val="17"/>
        </w:numPr>
        <w:jc w:val="both"/>
        <w:rPr>
          <w:rFonts w:ascii="Arial" w:hAnsi="Arial" w:cs="Arial"/>
          <w:sz w:val="24"/>
          <w:szCs w:val="24"/>
        </w:rPr>
      </w:pPr>
      <w:r w:rsidRPr="00C36E15">
        <w:rPr>
          <w:rFonts w:ascii="Arial" w:hAnsi="Arial" w:cs="Arial"/>
          <w:sz w:val="24"/>
          <w:szCs w:val="24"/>
        </w:rPr>
        <w:lastRenderedPageBreak/>
        <w:t xml:space="preserve">Realizacje zadania pn.: „Przebudowa drogi gminnej Nr 101001R </w:t>
      </w:r>
      <w:r w:rsidR="00CE33E2">
        <w:rPr>
          <w:rFonts w:ascii="Arial" w:hAnsi="Arial" w:cs="Arial"/>
          <w:sz w:val="24"/>
          <w:szCs w:val="24"/>
        </w:rPr>
        <w:br/>
      </w:r>
      <w:r w:rsidRPr="00C36E15">
        <w:rPr>
          <w:rFonts w:ascii="Arial" w:hAnsi="Arial" w:cs="Arial"/>
          <w:sz w:val="24"/>
          <w:szCs w:val="24"/>
        </w:rPr>
        <w:t>o długości 1,659 km ul. Działkowa w Stalowej Woli” – 1 826 900,63 zł;</w:t>
      </w:r>
    </w:p>
    <w:p w:rsidR="002E584D" w:rsidRPr="00C36E15" w:rsidRDefault="002E584D" w:rsidP="002E584D">
      <w:pPr>
        <w:pStyle w:val="Akapitzlist"/>
        <w:numPr>
          <w:ilvl w:val="0"/>
          <w:numId w:val="17"/>
        </w:numPr>
        <w:jc w:val="both"/>
        <w:rPr>
          <w:rFonts w:ascii="Arial" w:hAnsi="Arial" w:cs="Arial"/>
          <w:sz w:val="24"/>
          <w:szCs w:val="24"/>
        </w:rPr>
      </w:pPr>
      <w:r w:rsidRPr="00C36E15">
        <w:rPr>
          <w:rFonts w:ascii="Arial" w:hAnsi="Arial" w:cs="Arial"/>
          <w:sz w:val="24"/>
          <w:szCs w:val="24"/>
        </w:rPr>
        <w:t>Realizacje zadania pn.: „Projekt rozbudowy ulic na os. Charzewice” – 150 000,00 zł;</w:t>
      </w:r>
    </w:p>
    <w:p w:rsidR="002E584D" w:rsidRPr="00C36E15" w:rsidRDefault="002E584D" w:rsidP="002E584D">
      <w:pPr>
        <w:pStyle w:val="Akapitzlist"/>
        <w:numPr>
          <w:ilvl w:val="0"/>
          <w:numId w:val="17"/>
        </w:numPr>
        <w:jc w:val="both"/>
        <w:rPr>
          <w:rFonts w:ascii="Arial" w:hAnsi="Arial" w:cs="Arial"/>
          <w:sz w:val="24"/>
          <w:szCs w:val="24"/>
        </w:rPr>
      </w:pPr>
      <w:r w:rsidRPr="00C36E15">
        <w:rPr>
          <w:rFonts w:ascii="Arial" w:hAnsi="Arial" w:cs="Arial"/>
          <w:sz w:val="24"/>
          <w:szCs w:val="24"/>
        </w:rPr>
        <w:t>Realizacje zadania pn.: „Projekt budowy budynków wielorodzinnych przy ul. Energetyków w Stalowej Woli”  - 2 152 500,00 zł;</w:t>
      </w:r>
    </w:p>
    <w:p w:rsidR="002E584D" w:rsidRPr="00C36E15" w:rsidRDefault="002E584D" w:rsidP="002E584D">
      <w:pPr>
        <w:pStyle w:val="Akapitzlist"/>
        <w:numPr>
          <w:ilvl w:val="0"/>
          <w:numId w:val="17"/>
        </w:numPr>
        <w:jc w:val="both"/>
        <w:rPr>
          <w:rFonts w:ascii="Arial" w:hAnsi="Arial" w:cs="Arial"/>
          <w:sz w:val="24"/>
          <w:szCs w:val="24"/>
        </w:rPr>
      </w:pPr>
      <w:r w:rsidRPr="00C36E15">
        <w:rPr>
          <w:rFonts w:ascii="Arial" w:hAnsi="Arial" w:cs="Arial"/>
          <w:sz w:val="24"/>
          <w:szCs w:val="24"/>
        </w:rPr>
        <w:t>Realizacje zadania pn.: „Dostosowanie łazienek dla potrzeb osób niepełnosprawnych w budynku Wolności 7” – 270 000,00 zł;</w:t>
      </w:r>
    </w:p>
    <w:p w:rsidR="002E584D" w:rsidRPr="00C36E15" w:rsidRDefault="002E584D" w:rsidP="002E584D">
      <w:pPr>
        <w:pStyle w:val="Akapitzlist"/>
        <w:numPr>
          <w:ilvl w:val="0"/>
          <w:numId w:val="17"/>
        </w:numPr>
        <w:jc w:val="both"/>
        <w:rPr>
          <w:rFonts w:ascii="Arial" w:hAnsi="Arial" w:cs="Arial"/>
          <w:sz w:val="24"/>
          <w:szCs w:val="24"/>
        </w:rPr>
      </w:pPr>
      <w:r w:rsidRPr="00C36E15">
        <w:rPr>
          <w:rFonts w:ascii="Arial" w:hAnsi="Arial" w:cs="Arial"/>
          <w:sz w:val="24"/>
          <w:szCs w:val="24"/>
        </w:rPr>
        <w:t>Realizacje zadania pn.: „Zakup sprzętu IT na potrzeby UM i jednostek organizacyjnych” – 650 000,00 zł;</w:t>
      </w:r>
    </w:p>
    <w:p w:rsidR="002E584D" w:rsidRPr="00C36E15" w:rsidRDefault="002E584D" w:rsidP="002E584D">
      <w:pPr>
        <w:pStyle w:val="Akapitzlist"/>
        <w:numPr>
          <w:ilvl w:val="0"/>
          <w:numId w:val="17"/>
        </w:numPr>
        <w:jc w:val="both"/>
        <w:rPr>
          <w:rFonts w:ascii="Arial" w:hAnsi="Arial" w:cs="Arial"/>
          <w:sz w:val="24"/>
          <w:szCs w:val="24"/>
        </w:rPr>
      </w:pPr>
      <w:r w:rsidRPr="00C36E15">
        <w:rPr>
          <w:rFonts w:ascii="Arial" w:hAnsi="Arial" w:cs="Arial"/>
          <w:sz w:val="24"/>
          <w:szCs w:val="24"/>
        </w:rPr>
        <w:t>Realizacje zadania pn.: „Dofinansowanie do zakupu samochodu osobowego segment C w wersji oznakowanej" dla KPP w stalowej Woli” – 60 000,00 zł;</w:t>
      </w:r>
    </w:p>
    <w:p w:rsidR="002E584D" w:rsidRPr="00C36E15" w:rsidRDefault="002E584D" w:rsidP="002E584D">
      <w:pPr>
        <w:pStyle w:val="Akapitzlist"/>
        <w:numPr>
          <w:ilvl w:val="0"/>
          <w:numId w:val="17"/>
        </w:numPr>
        <w:jc w:val="both"/>
        <w:rPr>
          <w:rFonts w:ascii="Arial" w:hAnsi="Arial" w:cs="Arial"/>
          <w:sz w:val="24"/>
          <w:szCs w:val="24"/>
        </w:rPr>
      </w:pPr>
      <w:r w:rsidRPr="00C36E15">
        <w:rPr>
          <w:rFonts w:ascii="Arial" w:hAnsi="Arial" w:cs="Arial"/>
          <w:sz w:val="24"/>
          <w:szCs w:val="24"/>
        </w:rPr>
        <w:t>Realizacje zadania pn.: „Rozbudowa i przebudowa schroniska dla osób bezdomnych w Stalowej Woli” – 2 651 874,24 zł;</w:t>
      </w:r>
    </w:p>
    <w:p w:rsidR="002E584D" w:rsidRPr="00C36E15" w:rsidRDefault="002E584D" w:rsidP="002E584D">
      <w:pPr>
        <w:pStyle w:val="Akapitzlist"/>
        <w:numPr>
          <w:ilvl w:val="0"/>
          <w:numId w:val="17"/>
        </w:numPr>
        <w:jc w:val="both"/>
        <w:rPr>
          <w:rFonts w:ascii="Arial" w:hAnsi="Arial" w:cs="Arial"/>
          <w:sz w:val="24"/>
          <w:szCs w:val="24"/>
        </w:rPr>
      </w:pPr>
      <w:r w:rsidRPr="00C36E15">
        <w:rPr>
          <w:rFonts w:ascii="Arial" w:hAnsi="Arial" w:cs="Arial"/>
          <w:sz w:val="24"/>
          <w:szCs w:val="24"/>
        </w:rPr>
        <w:t xml:space="preserve">Realizacje zadania pn.: „Budowa integracyjnego przedszkola i żłobka </w:t>
      </w:r>
      <w:r w:rsidR="00CE33E2">
        <w:rPr>
          <w:rFonts w:ascii="Arial" w:hAnsi="Arial" w:cs="Arial"/>
          <w:sz w:val="24"/>
          <w:szCs w:val="24"/>
        </w:rPr>
        <w:br/>
      </w:r>
      <w:r w:rsidRPr="00C36E15">
        <w:rPr>
          <w:rFonts w:ascii="Arial" w:hAnsi="Arial" w:cs="Arial"/>
          <w:sz w:val="24"/>
          <w:szCs w:val="24"/>
        </w:rPr>
        <w:t>w technologii pasywnej w Gminie Stalowa Wola” – 1 072 651,50 zł;</w:t>
      </w:r>
    </w:p>
    <w:p w:rsidR="002E584D" w:rsidRPr="00C36E15" w:rsidRDefault="002E584D" w:rsidP="002E584D">
      <w:pPr>
        <w:pStyle w:val="Akapitzlist"/>
        <w:numPr>
          <w:ilvl w:val="0"/>
          <w:numId w:val="17"/>
        </w:numPr>
        <w:jc w:val="both"/>
        <w:rPr>
          <w:rFonts w:ascii="Arial" w:hAnsi="Arial" w:cs="Arial"/>
          <w:sz w:val="24"/>
          <w:szCs w:val="24"/>
        </w:rPr>
      </w:pPr>
      <w:r w:rsidRPr="00C36E15">
        <w:rPr>
          <w:rFonts w:ascii="Arial" w:hAnsi="Arial" w:cs="Arial"/>
          <w:sz w:val="24"/>
          <w:szCs w:val="24"/>
        </w:rPr>
        <w:t>Realizacje zadania pn.: „Projekt budowy lub rozbudowy sieci wod.-kan. na terenie Stalowej Woli” – 94 000,00 zł;</w:t>
      </w:r>
    </w:p>
    <w:p w:rsidR="002E584D" w:rsidRPr="00C36E15" w:rsidRDefault="002E584D" w:rsidP="002E584D">
      <w:pPr>
        <w:pStyle w:val="Akapitzlist"/>
        <w:numPr>
          <w:ilvl w:val="0"/>
          <w:numId w:val="17"/>
        </w:numPr>
        <w:jc w:val="both"/>
        <w:rPr>
          <w:rFonts w:ascii="Arial" w:hAnsi="Arial" w:cs="Arial"/>
          <w:sz w:val="24"/>
          <w:szCs w:val="24"/>
        </w:rPr>
      </w:pPr>
      <w:r w:rsidRPr="00C36E15">
        <w:rPr>
          <w:rFonts w:ascii="Arial" w:hAnsi="Arial" w:cs="Arial"/>
          <w:sz w:val="24"/>
          <w:szCs w:val="24"/>
        </w:rPr>
        <w:t>Dotacje z przeznaczeniem na budowę przydomowych oczyszczalni ścieków  - 100 000,00 zł;</w:t>
      </w:r>
    </w:p>
    <w:p w:rsidR="002E584D" w:rsidRPr="00C36E15" w:rsidRDefault="002E584D" w:rsidP="002E584D">
      <w:pPr>
        <w:pStyle w:val="Akapitzlist"/>
        <w:numPr>
          <w:ilvl w:val="0"/>
          <w:numId w:val="17"/>
        </w:numPr>
        <w:jc w:val="both"/>
        <w:rPr>
          <w:rFonts w:ascii="Arial" w:hAnsi="Arial" w:cs="Arial"/>
          <w:sz w:val="24"/>
          <w:szCs w:val="24"/>
        </w:rPr>
      </w:pPr>
      <w:r w:rsidRPr="00C36E15">
        <w:rPr>
          <w:rFonts w:ascii="Arial" w:hAnsi="Arial" w:cs="Arial"/>
          <w:sz w:val="24"/>
          <w:szCs w:val="24"/>
        </w:rPr>
        <w:t>Realizacje zadania pn.: „Projekt budowy oświetlenia ul. Kasztanowa” – 13 000,00 zł;</w:t>
      </w:r>
    </w:p>
    <w:p w:rsidR="002E584D" w:rsidRPr="00C36E15" w:rsidRDefault="002E584D" w:rsidP="002E584D">
      <w:pPr>
        <w:pStyle w:val="Akapitzlist"/>
        <w:numPr>
          <w:ilvl w:val="0"/>
          <w:numId w:val="17"/>
        </w:numPr>
        <w:jc w:val="both"/>
        <w:rPr>
          <w:rFonts w:ascii="Arial" w:hAnsi="Arial" w:cs="Arial"/>
          <w:sz w:val="24"/>
          <w:szCs w:val="24"/>
        </w:rPr>
      </w:pPr>
      <w:r w:rsidRPr="00C36E15">
        <w:rPr>
          <w:rFonts w:ascii="Arial" w:hAnsi="Arial" w:cs="Arial"/>
          <w:sz w:val="24"/>
          <w:szCs w:val="24"/>
        </w:rPr>
        <w:t>Realizacje zadania pn.: „Monitoring wizyjny na terenie miasta” – 240 000,00 zł;</w:t>
      </w:r>
    </w:p>
    <w:p w:rsidR="002E584D" w:rsidRPr="00C36E15" w:rsidRDefault="002E584D" w:rsidP="002E584D">
      <w:pPr>
        <w:pStyle w:val="Akapitzlist"/>
        <w:numPr>
          <w:ilvl w:val="0"/>
          <w:numId w:val="17"/>
        </w:numPr>
        <w:jc w:val="both"/>
        <w:rPr>
          <w:rFonts w:ascii="Arial" w:hAnsi="Arial" w:cs="Arial"/>
          <w:sz w:val="24"/>
          <w:szCs w:val="24"/>
        </w:rPr>
      </w:pPr>
      <w:r w:rsidRPr="00C36E15">
        <w:rPr>
          <w:rFonts w:ascii="Arial" w:hAnsi="Arial" w:cs="Arial"/>
          <w:sz w:val="24"/>
          <w:szCs w:val="24"/>
        </w:rPr>
        <w:t>Realizacje zadania pn.: „Dofinansowanie do działalności ROD” – 50 000,00 zł;</w:t>
      </w:r>
    </w:p>
    <w:p w:rsidR="002E584D" w:rsidRPr="00C36E15" w:rsidRDefault="002E584D" w:rsidP="002E584D">
      <w:pPr>
        <w:pStyle w:val="Akapitzlist"/>
        <w:numPr>
          <w:ilvl w:val="0"/>
          <w:numId w:val="17"/>
        </w:numPr>
        <w:jc w:val="both"/>
        <w:rPr>
          <w:rFonts w:ascii="Arial" w:hAnsi="Arial" w:cs="Arial"/>
          <w:sz w:val="24"/>
          <w:szCs w:val="24"/>
        </w:rPr>
      </w:pPr>
      <w:r w:rsidRPr="00C36E15">
        <w:rPr>
          <w:rFonts w:ascii="Arial" w:hAnsi="Arial" w:cs="Arial"/>
          <w:sz w:val="24"/>
          <w:szCs w:val="24"/>
        </w:rPr>
        <w:t>Realizacje zadania pn.: „ Przebudowa i wykonanie prac konserwatorskich w Miejskim Domu Kultury w Stalowej Woli celem efektywnego wykorzystania dziedzictwa kulturowego” – 896 694,65 zł</w:t>
      </w:r>
      <w:r w:rsidR="00CE33E2">
        <w:rPr>
          <w:rFonts w:ascii="Arial" w:hAnsi="Arial" w:cs="Arial"/>
          <w:sz w:val="24"/>
          <w:szCs w:val="24"/>
        </w:rPr>
        <w:t>.</w:t>
      </w:r>
    </w:p>
    <w:p w:rsidR="002E584D" w:rsidRPr="00E66388" w:rsidRDefault="002E584D" w:rsidP="002E584D">
      <w:pPr>
        <w:ind w:firstLine="709"/>
        <w:jc w:val="both"/>
        <w:rPr>
          <w:rFonts w:ascii="Arial" w:hAnsi="Arial" w:cs="Arial"/>
          <w:sz w:val="24"/>
          <w:szCs w:val="24"/>
        </w:rPr>
      </w:pPr>
      <w:r w:rsidRPr="00E66388">
        <w:rPr>
          <w:rFonts w:ascii="Arial" w:hAnsi="Arial" w:cs="Arial"/>
          <w:sz w:val="24"/>
          <w:szCs w:val="24"/>
        </w:rPr>
        <w:t>Zmniejszenia planu wydatków majątkowych dokonano na:</w:t>
      </w:r>
    </w:p>
    <w:p w:rsidR="002E584D" w:rsidRPr="00C36E15" w:rsidRDefault="002E584D" w:rsidP="002E584D">
      <w:pPr>
        <w:pStyle w:val="Akapitzlist"/>
        <w:numPr>
          <w:ilvl w:val="0"/>
          <w:numId w:val="18"/>
        </w:numPr>
        <w:jc w:val="both"/>
        <w:rPr>
          <w:rFonts w:ascii="Arial" w:hAnsi="Arial" w:cs="Arial"/>
          <w:sz w:val="24"/>
          <w:szCs w:val="24"/>
        </w:rPr>
      </w:pPr>
      <w:r w:rsidRPr="00C36E15">
        <w:rPr>
          <w:rFonts w:ascii="Arial" w:hAnsi="Arial" w:cs="Arial"/>
          <w:sz w:val="24"/>
          <w:szCs w:val="24"/>
        </w:rPr>
        <w:t>Realizacji zadania: „Przebudowa drogi gminnej nr 100986 R od 0+016,5 do 0+553,0 km – ul. Gen. L. Okulickiego w Stalowej Woli” – 314 212,28 zł;</w:t>
      </w:r>
    </w:p>
    <w:p w:rsidR="002E584D" w:rsidRPr="00C36E15" w:rsidRDefault="002E584D" w:rsidP="002E584D">
      <w:pPr>
        <w:pStyle w:val="Akapitzlist"/>
        <w:numPr>
          <w:ilvl w:val="0"/>
          <w:numId w:val="18"/>
        </w:numPr>
        <w:jc w:val="both"/>
        <w:rPr>
          <w:rFonts w:ascii="Arial" w:hAnsi="Arial" w:cs="Arial"/>
          <w:sz w:val="24"/>
          <w:szCs w:val="24"/>
        </w:rPr>
      </w:pPr>
      <w:r w:rsidRPr="00C36E15">
        <w:rPr>
          <w:rFonts w:ascii="Arial" w:hAnsi="Arial" w:cs="Arial"/>
          <w:sz w:val="24"/>
          <w:szCs w:val="24"/>
        </w:rPr>
        <w:t xml:space="preserve">Realizacji zadania: „Stworzenie przyjaznej przestrzeni edukacyjnej </w:t>
      </w:r>
      <w:r w:rsidR="00CE33E2">
        <w:rPr>
          <w:rFonts w:ascii="Arial" w:hAnsi="Arial" w:cs="Arial"/>
          <w:sz w:val="24"/>
          <w:szCs w:val="24"/>
        </w:rPr>
        <w:br/>
      </w:r>
      <w:r w:rsidRPr="00C36E15">
        <w:rPr>
          <w:rFonts w:ascii="Arial" w:hAnsi="Arial" w:cs="Arial"/>
          <w:sz w:val="24"/>
          <w:szCs w:val="24"/>
        </w:rPr>
        <w:t>i dostosowanie budynków PSP Nr 7 i PSP Nr 4 do potrzeb osób niepełnosprawnych” – 239 052,81 zł.</w:t>
      </w:r>
    </w:p>
    <w:p w:rsidR="002E584D" w:rsidRDefault="002E584D" w:rsidP="002E584D">
      <w:pPr>
        <w:jc w:val="both"/>
        <w:rPr>
          <w:rFonts w:ascii="Arial" w:hAnsi="Arial" w:cs="Arial"/>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t xml:space="preserve">Prezydent omówił projekt uchwały budżetowej na 2023 rok wraz z autopoprawką. </w:t>
      </w:r>
    </w:p>
    <w:p w:rsidR="002E584D" w:rsidRPr="00364C17" w:rsidRDefault="002E584D" w:rsidP="002E584D">
      <w:pPr>
        <w:jc w:val="both"/>
        <w:rPr>
          <w:rFonts w:ascii="Arial" w:hAnsi="Arial" w:cs="Arial"/>
          <w:sz w:val="24"/>
          <w:szCs w:val="24"/>
        </w:rPr>
      </w:pPr>
      <w:r w:rsidRPr="00364C17">
        <w:rPr>
          <w:rFonts w:ascii="Arial" w:hAnsi="Arial" w:cs="Arial"/>
          <w:sz w:val="24"/>
          <w:szCs w:val="24"/>
        </w:rPr>
        <w:t xml:space="preserve">Lucjusz Nadbereżny Prezydent Miasta Stalowej Woli powiedział, że już po raz dziewiąty przedstawia budżet Miasta Stalowej Woli. Jak zaznaczył jest to budżet historyczny, rekordowy. Jest budżetem, który Miasto Stalowa Wola będzie realizować w roku wyjątkowym, bo roku 85-lecia swojego istnienia. Jak dodał włodarz miasta, rok 2023 będzie czasem, kiedy można spojrzeć w przeszłość i docenić tych, którzy 85 lat </w:t>
      </w:r>
      <w:r w:rsidRPr="00364C17">
        <w:rPr>
          <w:rFonts w:ascii="Arial" w:hAnsi="Arial" w:cs="Arial"/>
          <w:sz w:val="24"/>
          <w:szCs w:val="24"/>
        </w:rPr>
        <w:lastRenderedPageBreak/>
        <w:t xml:space="preserve">temu dokonali na tej ziemi rzeczy wielkiej i niesamowitej. Dzięki stalowej woli i wierze we własne możliwości, wzrosło miasto, symbol determinacji, nowoczesności oraz siły. Takim miastem była i jest Stalowa Wola. Prezydent miasta zaznaczył, że wchodząc </w:t>
      </w:r>
      <w:r w:rsidRPr="00364C17">
        <w:rPr>
          <w:rFonts w:ascii="Arial" w:hAnsi="Arial" w:cs="Arial"/>
          <w:sz w:val="24"/>
          <w:szCs w:val="24"/>
        </w:rPr>
        <w:br/>
        <w:t xml:space="preserve">w rok jubileuszowy 85-lecia istnienia miasta, powinniśmy przyjąć te same wartości </w:t>
      </w:r>
      <w:r w:rsidRPr="00364C17">
        <w:rPr>
          <w:rFonts w:ascii="Arial" w:hAnsi="Arial" w:cs="Arial"/>
          <w:sz w:val="24"/>
          <w:szCs w:val="24"/>
        </w:rPr>
        <w:br/>
        <w:t xml:space="preserve">i zasady co nasi przodkowie. Lucjusz Nadbereżny dodał, że liczby, budżet i plany finansowe nie mogą być tylko suchymi danymi i codzienną pracą pozbawioną szerszego spojrzenia. Dodał, że każdy budżet miasta powinien wyznaczać horyzont rozwoju, nowych działalności a jednocześnie budować wyjątkową tożsamość miasta. Prezydent powiedział, że ma zaszczyt przedstawić rekordowy budżet pod względem wielkości, konstrukcji, przyjętych zadań. Dodał, że do Radnym Rady Miejskiej została przekazana autopoprawka do projektu uchwały budżetowej. Budżet na rok 2023 po stronie dochodów wynosi 636 mln 659 tys. 486 zł i 94 gr, natomiast po stronie wydatków – 613 mln 865 tys. 576 zł i 94 gr.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t xml:space="preserve">Lucjusz Nadbereżny dodał, że patrząc na mapę regionu i budżet miasta, można zobaczyć, że budżety miast takiej wielkości jak Stalowa Wola, kształtują się na poziomie około 300 mln zł, również z dużą ilością relacji wydatków bieżących do inwestycji. Jak zaznaczył włodarz miasta, budżet Stalowej Woli jest drugim budżetem na Podkarpaciu i w regionie, po Rzeszowie oraz pierwszym co do ilości zadań inwestycyjnych do wielkości miasta. Prezydent zakomunikował, że jest to ostatnia Sesja Rady Miejskiej w 2022 roku i jest to ważne podsumowanie mijającego roku.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t xml:space="preserve">Prezydent Miasta Stalowej Woli wrócił na chwilę do budżetu z 2022 roku i do wielkich nadziei pod względem gospodarczym, które pojawiły się po pandemii. Jednak wybuch wojny w Ukrainie wszystko zmienił. Zmieniła się sytuacja geopolityczna, wzrosły ceny, co dokonało istotnej zmiany planów. Jednak, pomimo tego, prognoza zakończenia roku 2022 pokazuje, że Stalowa Wola jest miastem, które stoi na silnych nogach gospodarczych. Włodarz miasta zaznaczył, że prognozuje się zakończenie budżetu miasta na rok 2022 na poziomie 450 mln zł (dochody), 431 mln zł (wydatki). To oznacza, że wygenerowano zakładaną nadwyżkę, co pierwszy raz od ponad 15 lat pozwoliło nie zaciągać nowych zobowiązań kredytowych i dokonać spłaty zadłużenia. </w:t>
      </w:r>
    </w:p>
    <w:p w:rsidR="002E584D" w:rsidRPr="00364C17" w:rsidRDefault="002E584D" w:rsidP="002E584D">
      <w:pPr>
        <w:jc w:val="both"/>
        <w:rPr>
          <w:rFonts w:ascii="Arial" w:hAnsi="Arial" w:cs="Arial"/>
          <w:sz w:val="24"/>
          <w:szCs w:val="24"/>
        </w:rPr>
      </w:pPr>
      <w:r w:rsidRPr="00364C17">
        <w:rPr>
          <w:rFonts w:ascii="Arial" w:hAnsi="Arial" w:cs="Arial"/>
          <w:sz w:val="24"/>
          <w:szCs w:val="24"/>
        </w:rPr>
        <w:t xml:space="preserve">Odbyło się to bez wyhamowana procesu inwestycyjnego na terenie Stalowej Woli. Zrealizowano inwestycje na ponad 120 mln zł, bez podniesienia podatków od nieruchomości, opat za śmieci dla mieszkańców i przedsiębiorców oraz innych opłat komunalnych. Jak dodał Nadbereżny, w 2022 roku miasto udowodniło skuteczność realizacji strategicznego projektu jakim jest utworzenie nowej strefy przemysłowej Euro-Parku Stalowa Wola. W pierwszym roku działania ustawy tworzącej nową przestrzeń inwestycyjną na terenie Stalowej Woli, dokonano skutecznej komercjalizacji na powierzchni blisko 100 hektarów. Włodarz miasta dodał, że sprzedano działki dla dwóch strategicznych inwestorów – Huty Stalowa Wola i koreańskiego inwestora SK </w:t>
      </w:r>
      <w:proofErr w:type="spellStart"/>
      <w:r w:rsidRPr="00364C17">
        <w:rPr>
          <w:rFonts w:ascii="Arial" w:hAnsi="Arial" w:cs="Arial"/>
          <w:sz w:val="24"/>
          <w:szCs w:val="24"/>
        </w:rPr>
        <w:t>Nexilis</w:t>
      </w:r>
      <w:proofErr w:type="spellEnd"/>
      <w:r w:rsidRPr="00364C17">
        <w:rPr>
          <w:rFonts w:ascii="Arial" w:hAnsi="Arial" w:cs="Arial"/>
          <w:sz w:val="24"/>
          <w:szCs w:val="24"/>
        </w:rPr>
        <w:t xml:space="preserve"> na kwotę ponad 80 mln zł, zapewniając realizację dochodu majątkowego oraz dochody z podatku CIT, PIT, podatku od nieruchomości, uruchomiając procesy gospodarcze związane z procesem budowlanym tych inwestycji a następnie kooperacji na terenie Miasta Stalowej Woli.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t xml:space="preserve">Lucjusz Nadbereżny powiedział, że rok 2022 był rokiem, w którym nie brakowało sytuacji kryzysowych związanych z sytuacją na Ukrainie, wielką akcją pomocy humanitarnej dla dzieci i młodzieży. Był też rokiem wielkich sukcesów w kolejnych działaniach prorozwojowych Stalowej Woli. Prezydent dodał, że w ubiegłym roku miasto podpisało umowy, złożyło projekty i otrzymało dofinasowanie na 18 projektów na kwotę 337 mln zł, z czego dofinasowanie wynosiło ponad 280 mln zł. To pokazuje dynamikę w realizacji celów inwestycyjnych, spojrzeniu w przyszłość i realizacji nowych programów, które będą na przestrzeni najbliższych lat powodować zmiany gospodarcze i społeczne. Nadbereżny zaznaczył, że miasto ma podstawy, aby zaplanować kolejny wielki budżet dla rozwoju Miasta Stalowej Woli na 2023 rok, nie zaciągać nowych kredytów i dokonać istotnej spłaty zadłużenia z poprzednich lat.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t xml:space="preserve">Włodarz miasta podkreślił, że budżet na rok 2023 został przyjęty w maksymalnie możliwej pozycji rozwojowej. Zadania majątkowe stanowią blisko 47 procent całości budżetu, czyli ponad 287 mln zł. Blisko połowa budżetu to zadania majątkowe, co pokazuje, że działania są nakierowane na rozwój, budowanie, nowe inwestycje, które będą dokonywać zmian na terenie Stalowej Woli. 246 mln zł to zadania inwestycyjne które będą zmieniały stalowowolskie osiedla. 41 mln zł to proces wykupu gruntów tworzący Strategiczny Park Inwestycyjny dający możliwość kolejnej komercjalizacji </w:t>
      </w:r>
      <w:r w:rsidRPr="00364C17">
        <w:rPr>
          <w:rFonts w:ascii="Arial" w:hAnsi="Arial" w:cs="Arial"/>
          <w:sz w:val="24"/>
          <w:szCs w:val="24"/>
        </w:rPr>
        <w:br/>
        <w:t xml:space="preserve">i dochodów majątkowych i podatkowych dla Miasta Stalowej Woli. Kwota 246 mln zł to zadania inwestycyjne skierowane do wszystkich sektorów Stalowej Woli. Blisko 70 proc. z 246 mln zł, a więc 165 mln zł są to środki pozyskane ze źródeł rządowych, europejskich i norweskich. To wskaźnik pokazujący skuteczność, operacyjność </w:t>
      </w:r>
      <w:r w:rsidRPr="00364C17">
        <w:rPr>
          <w:rFonts w:ascii="Arial" w:hAnsi="Arial" w:cs="Arial"/>
          <w:sz w:val="24"/>
          <w:szCs w:val="24"/>
        </w:rPr>
        <w:br/>
        <w:t xml:space="preserve">i konsekwencję Stalowej Woli do wykorzystania każdej szansy z programów rozwojowych.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t xml:space="preserve">Lucjusz Nadbereżny powiedział, że budżet zakłada redukcję zadłużenia w wysokości ponad 37 mln zł. Zadłużenie miasta na koniec 2023 roku planowane jest na kwotę 162 mln zł, więc będzie to niecałe 25 procent wartości dochodowej budżetu. Jak dodał, Stalowa Wola w latach przyszłych będzie zdolna do dokonywania kolejnych wielkich zadań inwestycyjnych, posiłkując się również środkami obligacji.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t xml:space="preserve">Prezydent Stalowej Woli wymienił najważniejsze zadania, które będą realizowane na osiedlach w 2023 roku. 9 mln 800 tys. zł zostanie przekazane na transport, dokładnie zakup 5 autobusów elektrycznych marki MAN, przyjaznych dla mieszkańców </w:t>
      </w:r>
      <w:r w:rsidRPr="00364C17">
        <w:rPr>
          <w:rFonts w:ascii="Arial" w:hAnsi="Arial" w:cs="Arial"/>
          <w:sz w:val="24"/>
          <w:szCs w:val="24"/>
        </w:rPr>
        <w:br/>
        <w:t xml:space="preserve">i środowiska. W drugiej kolejności Prezydent wymienił zadania drogowe, które są jego zdaniem wizytówką miasta. Podkreślił, że co roku miasto inwestuje duże środki finansowe w zmianę układu komunikacyjnego poprzez oddanie do użytku mieszkańców kolejnych odcinków dróg. Od kilku dni użytkowany jest już nowy bezkolizyjny „łącznik” między ul. 11 Listopada a ul. Przemysłową. Nadbereżny dodał, że w budżecie na 2023 rok zaplanowano na drogi kwotę blisko 100 mln zł. Największym zadaniem jest budowa dróg na terenie Euro-Parku Stalowa Wola. Blisko </w:t>
      </w:r>
      <w:r w:rsidRPr="00364C17">
        <w:rPr>
          <w:rFonts w:ascii="Arial" w:hAnsi="Arial" w:cs="Arial"/>
          <w:sz w:val="24"/>
          <w:szCs w:val="24"/>
        </w:rPr>
        <w:lastRenderedPageBreak/>
        <w:t xml:space="preserve">73 mln zł przeznaczone zostanie na drogę „okalającą” nowych inwestorów, HSW </w:t>
      </w:r>
      <w:r w:rsidRPr="00364C17">
        <w:rPr>
          <w:rFonts w:ascii="Arial" w:hAnsi="Arial" w:cs="Arial"/>
          <w:sz w:val="24"/>
          <w:szCs w:val="24"/>
        </w:rPr>
        <w:br/>
        <w:t xml:space="preserve">i SK </w:t>
      </w:r>
      <w:proofErr w:type="spellStart"/>
      <w:r w:rsidRPr="00364C17">
        <w:rPr>
          <w:rFonts w:ascii="Arial" w:hAnsi="Arial" w:cs="Arial"/>
          <w:sz w:val="24"/>
          <w:szCs w:val="24"/>
        </w:rPr>
        <w:t>Nexilis</w:t>
      </w:r>
      <w:proofErr w:type="spellEnd"/>
      <w:r w:rsidRPr="00364C17">
        <w:rPr>
          <w:rFonts w:ascii="Arial" w:hAnsi="Arial" w:cs="Arial"/>
          <w:sz w:val="24"/>
          <w:szCs w:val="24"/>
        </w:rPr>
        <w:t xml:space="preserve">, prowadzącą do działek firmy </w:t>
      </w:r>
      <w:proofErr w:type="spellStart"/>
      <w:r w:rsidRPr="00364C17">
        <w:rPr>
          <w:rFonts w:ascii="Arial" w:hAnsi="Arial" w:cs="Arial"/>
          <w:sz w:val="24"/>
          <w:szCs w:val="24"/>
        </w:rPr>
        <w:t>Alutec</w:t>
      </w:r>
      <w:proofErr w:type="spellEnd"/>
      <w:r w:rsidRPr="00364C17">
        <w:rPr>
          <w:rFonts w:ascii="Arial" w:hAnsi="Arial" w:cs="Arial"/>
          <w:sz w:val="24"/>
          <w:szCs w:val="24"/>
        </w:rPr>
        <w:t xml:space="preserve"> i tworzącą nowy układ komunikacyjny,</w:t>
      </w:r>
    </w:p>
    <w:p w:rsidR="002E584D" w:rsidRPr="00364C17" w:rsidRDefault="002E584D" w:rsidP="002E584D">
      <w:pPr>
        <w:jc w:val="both"/>
        <w:rPr>
          <w:rFonts w:ascii="Arial" w:hAnsi="Arial" w:cs="Arial"/>
          <w:sz w:val="24"/>
          <w:szCs w:val="24"/>
        </w:rPr>
      </w:pPr>
      <w:r w:rsidRPr="00364C17">
        <w:rPr>
          <w:rFonts w:ascii="Arial" w:hAnsi="Arial" w:cs="Arial"/>
          <w:sz w:val="24"/>
          <w:szCs w:val="24"/>
        </w:rPr>
        <w:t xml:space="preserve">prowadzący do drogi wojewódzkiej budowanej w ramach projektu z Marszałkiem Województwa Podkarpackiego, której realizacja rozpocznie się w 2023 roku. 10 mln 800 tys. zł przeznacza się na realizację 1 km 700 metrów ul. Działkowej z parkingami, dojazdami, uzbrojeniem terenów inwestycyjnych, które znajdują się między oczyszczalnią ścieków a galerią Vivo. Jak dodał włodarz miasta, w budżecie zaplanowano także projekt ulicy Podgórnej i ul. Wałowej, aby uporządkować bezpieczeństwo i komfort mieszkańców. Prezydent powiedział także o planach na ul. Spacerową za kwotę 7 mln 300 tys. zł wraz z nową częścią przechodzącą przez turbo-rondo w ul. Energetyków do działek inwestycyjnych znajdujących się po stronie Mleczarni. Kwota 2 mln 200 tys. zł zostanie przeznaczona na zakończenie prac przy ul. Okulickiego. Wyremontowane i dostosowane do nowych standardów zostaną także uliczki w Rozwadowie, co kosztować będzie w pierwszym etapie 1 mln 500 tys. zł. Na osiedlu Hutnik zmodernizowana zostanie ulica Wrzosowa prowadząca od ul. Solidarności do wjazdu do ul. Wańkowicza przy Przedszkolu nr 4 za kwotę 1 mln 300 tys. zł. Jak dodał Prezydent, w budżecie są także zadania związane z uzbrojeniem nowych terenów inwestycyjnych. 600 tys. zł zaplanowano na osiedle Posanie. </w:t>
      </w:r>
      <w:r w:rsidRPr="00364C17">
        <w:rPr>
          <w:rFonts w:ascii="Arial" w:hAnsi="Arial" w:cs="Arial"/>
          <w:sz w:val="24"/>
          <w:szCs w:val="24"/>
        </w:rPr>
        <w:br/>
        <w:t xml:space="preserve">W planie są remonty mniejszych ulic – ul. Parkowej, dróg na osiedlu Poręby oraz mniejsze zadania.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t xml:space="preserve">Lucjusz Nadbereżny powiedział, że projekt budżetu oprócz powierzchni do inwestowania, uzbrojenia terenów i dróg, które będą powstawały, musi mieć triadę oferty na terenie miasta (dobra praca - oferta zatrudnienia, oferta mieszkaniowa i oferta dobrego życia). Włodarz miasta dodał, że budowa Strategicznego Parku Inwestycyjnego jest w trakcie. Natomiast oferta mieszkaniowa musi złapać większą dynamikę, gdyż są opóźnienia wynikające z procesów administracyjnych, trudności przygotowania procesów budowy pod nowe mieszkania, szczególnie w takim mieście jak Stalowa Wola, które nie posiada wielu terenów pod budownictwo.  Jak dodał, budowa osiedla Leśna w części od Szkoły Podstawowej nr 2 realizowana będzie przez Miejski Zakład Komunalny i Miejski Zakład Budynków. Natomiast Społeczna Inicjatywa Mieszkaniowa realizować będzie mieszkania na osiedlu Charzewice. Prezydent zaproponował, w ramach autopoprawki do projektu budżetu, projekt utworzenia nowego osiedla przy ul. Energetyków. Byłoby to 10 bloków komunalnych na 450 mieszkań. Projekt budowy bloków i całej infrastruktury (drogi, sieci, kwestie edukacyjne i sportowe) obejmuje kwotę 2 mln 200 tys. zł. Prezydent zaznaczył, że trzeba zrealizować to zadanie w trybie natychmiastowym, aby projekt powstał do III kwartału 2023 roku, aby można było złożyć wniosek do Banku Gospodarstwa Krajowego i uzyskać 80 proc. dofinasowania do budowy bloków i dedykować je dla nowych mieszkańców, którzy pracują na strefie gospodarczej w Stalowej Woli i będą podejmować tu nowe zatrudnienie. Lucjusz Nadbereżny dodał, że będą prowadzone remonty w mieszkaniach socjalnych, projekt jest objęty wsparciem BGK.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lastRenderedPageBreak/>
        <w:t xml:space="preserve">Prezydent powiedział, że dobrego życia w mieście nie można rozpocząć bez oświaty na najwyższym poziomie, która będzie dawała rodzicom gwarancję, że nauczyciele będą realizowali proces wychowania i edukacji. Rok 2023 zwraca uwagę na wytworzenie nowej struktury edukacyjnej. 34 mln zł przeznaczone zostanie na budowę nowych obiektów edukacyjnych, wychowawczych i sportowych. 25 mln zł to dofinansowanie na rozpoczęcie i modernizację nowej części w Szkole Podstawowej nr 11 dla oddziałów klas 1-3 wraz z odziałem przedszkolnym. Kolejne zadanie to budowa nowego budynku dla Przedszkola nr 9 w miejscu zaplanowanego do wyburzenia Przedszkola nr 12. Następnie Prezydent wymienił budowę dużej sali gimnastycznej dla Szkoły Podstawowej nr 7 z oddziałami integracyjnymi. 2,5 mln zł zostanie przekazane na pełną modernizację Szkoły Podstawowej nr 7 i Szkoły Podstawowej nr 4. Ponad 2 mln zł zaplanowano dla innych szkół. Szczególne zadanie pojawi się w Szkole Podstawowej nr 2 za 850 tys. zł - modernizacja stołówki i kuchni szkolnej. Lucjusz Nadbereżny zaznaczył, że oświata w budżecie bieżącym stanowi istotny wydatek, gdyż ponad 104 mln zł jest dedykowanych dla szkół podstawowych, Liceum Samorządowego, ale też na utrzymanie przedszkoli oraz znacząca dotacja dla niepublicznych podmiotów.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t xml:space="preserve">Prezydent zwrócił uwagę również na służbę zdrowia i budowę hospicjum wraz </w:t>
      </w:r>
      <w:r w:rsidRPr="00364C17">
        <w:rPr>
          <w:rFonts w:ascii="Arial" w:hAnsi="Arial" w:cs="Arial"/>
          <w:sz w:val="24"/>
          <w:szCs w:val="24"/>
        </w:rPr>
        <w:br/>
        <w:t xml:space="preserve">z poradnią medycyny paliatywnej za kwotę blisko 15,5 mln zł, dofinansowane </w:t>
      </w:r>
      <w:r w:rsidRPr="00364C17">
        <w:rPr>
          <w:rFonts w:ascii="Arial" w:hAnsi="Arial" w:cs="Arial"/>
          <w:sz w:val="24"/>
          <w:szCs w:val="24"/>
        </w:rPr>
        <w:br/>
        <w:t xml:space="preserve">z inwestycji strategicznych polskiego rządu. Nadbereżny dodał, że będzie to godne miejsce dla osób, które znajdują się sytuacji najtrudniejszej. Włodarz miasta zaznaczył, że miasto wspiera szpital w Stalowej Woli, między innymi przez dofinansowanie dla neurochirurgii w kwocie 600 tys. zł, wsparcie dla Samodzielnego Publicznego Zakładu Opieki Zdrowotnej przy ul. Kwiatkowskiego, działającego od lat z poświęceniem dla mieszkańców Stalowej Woli.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t xml:space="preserve">Lucjusz Nadbereżny podkreślił, że blisko 11 mln zł zapisano w budżecie na zakończenie modernizacji Miejskiego Domu Kultury. Jak zaznaczył, jest to zabytek tętniący życiem. Zakończenie tego projektu to ważny etap dla wszystkich środowisk artystycznych. Prezydent wymienił także wsparcie dla Muzeum Regionalnego, Muzeum Centralnego Okręgu Przemysłowego, Miejskiej Biblioteki Publicznej </w:t>
      </w:r>
      <w:r w:rsidRPr="00364C17">
        <w:rPr>
          <w:rFonts w:ascii="Arial" w:hAnsi="Arial" w:cs="Arial"/>
          <w:sz w:val="24"/>
          <w:szCs w:val="24"/>
        </w:rPr>
        <w:br/>
        <w:t xml:space="preserve">oraz działania związane z Centrum Aktywności Seniora.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t xml:space="preserve">W dalszej części wystąpienia Prezydent zwrócił uwagę na działania społeczne dla osób, którym się w życiu nie powiodło i potrzebują podania pomocnej dłoni i miejsca, aby wspomagać ich w wyjściu z bezdomności. Lucjusz Nadbereżny dodał, że po wielu latach zakończyły się przygotowania projektu przebudowy schroniska dla osób bezdomnych, dla kobiet i mężczyzn, Ponad 2 mln 600 tys. zł to koszty rozpoczęcia tego zadania na osiedlu Charzewice. Jest to projekt dwuletni, dofinansowany ze źródeł rządowych za pośrednictwem BGK.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lastRenderedPageBreak/>
        <w:t xml:space="preserve">Prezydent zaznaczył, że miasto musi się zmieniać pod względem oferty kulturalnej </w:t>
      </w:r>
      <w:r w:rsidRPr="00364C17">
        <w:rPr>
          <w:rFonts w:ascii="Arial" w:hAnsi="Arial" w:cs="Arial"/>
          <w:sz w:val="24"/>
          <w:szCs w:val="24"/>
        </w:rPr>
        <w:br/>
        <w:t xml:space="preserve">i sportowej oraz wsłuchiwać się w krytyczny głos młodzieży, która jest w ważnym momencie swojego życia, decydującym o tym, gdzie będą spędzać przyszłość </w:t>
      </w:r>
      <w:r w:rsidRPr="00364C17">
        <w:rPr>
          <w:rFonts w:ascii="Arial" w:hAnsi="Arial" w:cs="Arial"/>
          <w:sz w:val="24"/>
          <w:szCs w:val="24"/>
        </w:rPr>
        <w:br/>
        <w:t xml:space="preserve">i realizować marzenia, aby po studiach chcieli wrócić do Stalowej Woli. Lucjusz Nadbereżny dodał, że w budżecie zaplanowano działania, aby stworzyć przestrzeń dla młodych ludzi, którzy mówią, że Stalowa Wola ma w swojej ofercie atrakcje dla dzieci i seniorów, lecz niekoniecznie dla młodzieży. Jest decyzja, by wybudować nową halę sportową dedykowaną sportom młodzieżowym, która połączy pokolenia od najmłodszych do najstarszych. Będzie to hala na 5 tys. metrów kwadratowych </w:t>
      </w:r>
      <w:r w:rsidRPr="00364C17">
        <w:rPr>
          <w:rFonts w:ascii="Arial" w:hAnsi="Arial" w:cs="Arial"/>
          <w:sz w:val="24"/>
          <w:szCs w:val="24"/>
        </w:rPr>
        <w:br/>
        <w:t xml:space="preserve">z kręgielnią, parkiem trampolin, ściankami wspinaczkowymi. Zadanie będzie realizowane w ramach inwestycji strategicznych Polskiego Rządu.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t xml:space="preserve">Włodarz miasta zwrócił uwagę na rozbudowę miejskiej pływali zamkniętej i odkrytej Miejskiego Ośrodka Sportu i Rekreacji w Stalowej Woli. Dodał, że należy stworzyć basen z prawdziwego zdarzania o charakterze rekreacyjnym i sportowym dla różnych grup wiekowych. W 2023 roku zaplanowano na ten cel ponad 4 mln zł, będzie to przygotowanie między innymi projektu technicznego. Prezydent jest przekonany, że pozyskane środki europejskie i rządowe pozwolą wybudować w Stalowej Woli wspaniały obiekt sportowy dedykowany wszystkim grupom społecznym.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t xml:space="preserve">Prezydent powiedział, że chce wzmacniać przestrzeń publiczną, która cieszy się dużą popularnością, czyli błonia nadsańskie, park zimnej wody, inne przestrzenie rekreacyjne. Jednak brakuje tam pewnej infrastruktury. Nadbereżny dodał, że na błoniach nadsańskich brakuje gastronomii i elementów sportowych dla czworonogów, czyli parku dla psów – na ten cel zapisano 800 tys. zł. Dzięki temu błonia połączone </w:t>
      </w:r>
      <w:r w:rsidRPr="00364C17">
        <w:rPr>
          <w:rFonts w:ascii="Arial" w:hAnsi="Arial" w:cs="Arial"/>
          <w:sz w:val="24"/>
          <w:szCs w:val="24"/>
        </w:rPr>
        <w:br/>
        <w:t xml:space="preserve">z parkiem zimnej wody będą bardziej przyjazne dla mieszkańców.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t xml:space="preserve">Lucjusz Nadbereżny zaznaczył, że w budżecie zapisano fundusze w kwocie ponad 7 mln zł na farmę fotowoltaiczną wraz z całym projektem nasadzeń. Prezydent chce, aby rachunki za oświetlenie dotyczące całego miasta były obniżone. Włodarz dodał, że miasto wspiera mieszkańców w zmianie ekologicznej i obniżeniu opłat za energię poprzez mikro instalacje Odnawialnych Źródeł Energii. Realizacja zamówienia wynosi ponad 9 mln 300 tys. zł, co umożliwi w 2023 roku rozpoczęcie montażu blisko pół tysiąca instalacji fotowoltaicznych i solarnych na domach mieszkańców.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t xml:space="preserve">Prezydent powiedział, że chce wspierać tych, którzy budują swoje domy na terenie Stalowej Woli w miejscach, gdzie nie zawsze jest kanalizacja sanitarna. W budżecie zaplanowano 100 tys. zł na dotacje dla mieszkańców, którzy budując się na terenie miasta chcą mieć ekologiczne przydomowe oczyszczalnie ścieków i uzyskać pozwolenie na budowę. Włodarz miasta dodał, że Stalowa Wola jest otoczona przez Rodzinne Ogródki Działkowe. Zarządcy podejmują w ostatnich latach duże zmiany </w:t>
      </w:r>
      <w:r w:rsidRPr="00364C17">
        <w:rPr>
          <w:rFonts w:ascii="Arial" w:hAnsi="Arial" w:cs="Arial"/>
          <w:sz w:val="24"/>
          <w:szCs w:val="24"/>
        </w:rPr>
        <w:br/>
        <w:t xml:space="preserve">a ogrody działkowe profesjonalizują się i są lepiej przygotowane. Dlatego planowaną </w:t>
      </w:r>
      <w:r w:rsidRPr="00364C17">
        <w:rPr>
          <w:rFonts w:ascii="Arial" w:hAnsi="Arial" w:cs="Arial"/>
          <w:sz w:val="24"/>
          <w:szCs w:val="24"/>
        </w:rPr>
        <w:lastRenderedPageBreak/>
        <w:t xml:space="preserve">kwotę na ROD zwiększono do 300 tys. zł, aby każdy ogród mógł realizować swoje plany inwestycyjne.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t xml:space="preserve">Lucjusz Nadbereżny zwrócił również uwagę na zadania osiedlowe, tereny pod budownictwo jedno- i wielorodzinne. Dlatego bisko 1 mln 600 tys. zł zaplanowano na realizację i projekty odwodnienia, kanalizacji sanitarnej, sieci wodociągowej dla budownictwa na terenie Stalowej Woli. Jak powiedział Prezydent, budżet jest ukierunkowany na sprawy osiedlowe, które były wielokrotnie konsultowane </w:t>
      </w:r>
      <w:r w:rsidRPr="00364C17">
        <w:rPr>
          <w:rFonts w:ascii="Arial" w:hAnsi="Arial" w:cs="Arial"/>
          <w:sz w:val="24"/>
          <w:szCs w:val="24"/>
        </w:rPr>
        <w:br/>
        <w:t xml:space="preserve">z mieszkańcami miasta. Pierwsze duże zadanie obejmuje trzy największe podwórka na kwotę ponad 5 mln 100 tys. zł, finansowane również z inwestycji strategicznych dedykowanych dla samorządu przez Polski Rząd. Jest to podwórko przy </w:t>
      </w:r>
      <w:r w:rsidRPr="00364C17">
        <w:rPr>
          <w:rFonts w:ascii="Arial" w:hAnsi="Arial" w:cs="Arial"/>
          <w:sz w:val="24"/>
          <w:szCs w:val="24"/>
        </w:rPr>
        <w:br/>
        <w:t xml:space="preserve">ul. Popiełuszki 41, ul. Ofiar Katynia i ul. Hutniczej. Kolejne przy kinie Ballada – </w:t>
      </w:r>
      <w:r w:rsidRPr="00364C17">
        <w:rPr>
          <w:rFonts w:ascii="Arial" w:hAnsi="Arial" w:cs="Arial"/>
          <w:sz w:val="24"/>
          <w:szCs w:val="24"/>
        </w:rPr>
        <w:br/>
        <w:t xml:space="preserve">ul. Staszica, ul. Popiełuszki oraz podwórko przy budynku Solidarności, czyli ul. Wolności, ul. Mickiewicza i ul. Staszica. Kolejne zaplanowane podwórka są przy ul. PCK 6 – 500 tys. zł, ul. Metalowców (odwodnienie ulicy i parkingu) od Urzędu Skarbowego do ul. Kwiatkowskiego na kwotę 400 tys. zł, zagospodarowanie terenów przy ul. Siedlanowskiego 2 – 400 tys. zł, zmiana zatok i dojazdu do bloków przy ul. 1 Sierpnia 7 i 9 – 350 tys. zł, ul. Poniatowskiego 11 – 545 tys. zł oraz wewnętrzna ulica Al. Jana Pawła II 26, 26a i 26b (gdzie brakuje miejsc parkingowych </w:t>
      </w:r>
      <w:r w:rsidRPr="00364C17">
        <w:rPr>
          <w:rFonts w:ascii="Arial" w:hAnsi="Arial" w:cs="Arial"/>
          <w:sz w:val="24"/>
          <w:szCs w:val="24"/>
        </w:rPr>
        <w:br/>
        <w:t xml:space="preserve">i zagospodarowania terenu) – 500 tys. zł. Prezydent zwrócił również uwagę na poprawę wizerunku Miasta Stalowej Woli przy nowobudowanym </w:t>
      </w:r>
      <w:proofErr w:type="spellStart"/>
      <w:r w:rsidRPr="00364C17">
        <w:rPr>
          <w:rFonts w:ascii="Arial" w:hAnsi="Arial" w:cs="Arial"/>
          <w:sz w:val="24"/>
          <w:szCs w:val="24"/>
        </w:rPr>
        <w:t>żłobko</w:t>
      </w:r>
      <w:proofErr w:type="spellEnd"/>
      <w:r w:rsidRPr="00364C17">
        <w:rPr>
          <w:rFonts w:ascii="Arial" w:hAnsi="Arial" w:cs="Arial"/>
          <w:sz w:val="24"/>
          <w:szCs w:val="24"/>
        </w:rPr>
        <w:t xml:space="preserve">-przedszkolu. Powiedział, że zmieniany będzie teren przyblokowy na tym osiedlu, powstanie również tężnia solankowa. Na ten cel przewidziano kwotę 450 tys. zł. Na dokończenie zadania budowy </w:t>
      </w:r>
      <w:proofErr w:type="spellStart"/>
      <w:r w:rsidRPr="00364C17">
        <w:rPr>
          <w:rFonts w:ascii="Arial" w:hAnsi="Arial" w:cs="Arial"/>
          <w:sz w:val="24"/>
          <w:szCs w:val="24"/>
        </w:rPr>
        <w:t>żłobko</w:t>
      </w:r>
      <w:proofErr w:type="spellEnd"/>
      <w:r w:rsidRPr="00364C17">
        <w:rPr>
          <w:rFonts w:ascii="Arial" w:hAnsi="Arial" w:cs="Arial"/>
          <w:sz w:val="24"/>
          <w:szCs w:val="24"/>
        </w:rPr>
        <w:t xml:space="preserve">-przedszkola przewidziano kwotę 2 mln 400 tys. zł.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t xml:space="preserve">Prezydent zaznaczył, że miasto planuje wymienić oświetlenie uliczne na terenie Stalowej Woli na oświetlenie LED. W tym celu będzie aplikować do projektu, który zostanie ogłoszony w pierwszym półroczu 2023 roku. Na doświetlenie osiedli i ulic zaplanowano kwotę 700 tys. zł. 330 tys. zł zostanie przeznaczone na monitoring miejski. Ponad 400 tys. zł dedykowane będzie na zakup nowych i modernizację elementów zabawowych na placach zabaw zlokalizowanych na terenie miasta. Zaplanowano też pieniądze na bieżące utrzymanie placów zabaw przez MZK i MZB. Większość placów zabaw przeszła niezbędną modernizację, a przyszły rok będzie wzmacniał te działania.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t xml:space="preserve">Włodarz miasta powiedział, że rok 2023 to nie tylko rok realizacji zadań majątkowych po stronie zadań inwestycyjnych, to również plan na przygotowanie nowych zadań </w:t>
      </w:r>
      <w:r w:rsidRPr="00364C17">
        <w:rPr>
          <w:rFonts w:ascii="Arial" w:hAnsi="Arial" w:cs="Arial"/>
          <w:sz w:val="24"/>
          <w:szCs w:val="24"/>
        </w:rPr>
        <w:br/>
        <w:t xml:space="preserve">i projektów inwestycyjnych. Dlatego w budżecie znajduje się pół miliona złotych na przygotowanie nowych projektów i programów, aby Stalowa Wola mogła zabezpieczyć na kolejne lata dynamiczny plan rozwoju miasta.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lastRenderedPageBreak/>
        <w:t xml:space="preserve">Lucjusz Nadbereżny podkreślił, iż patrząc na ryzyko, które może się pojawić, w budżecie 2023 roku znajduje się rezerwa majątkowa na zadnia inwestycyjne i jest to blisko 1 mln 800 tys. zł, które ma stanowić rezerwę na ewentualne prace dodatkowe, podniesienie cen w wyniku zwiększenia kosztów materiałów itp. Jak dodał Prezydent, plan wydatków i dochodów bieżących zakłada nadwyżkę wynoszącą ponad 3 mln zł, więc w zakresie wydatków bieżących została utworzona bezpieczna rezerwa, która będzie istotna w 2023 r.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t xml:space="preserve">Prezydent Miasta Stalowej Woli podsumowując omawianie budżetu na 2023 r. wspomniał o zagrożeniach, które są związane z klimatem Miasta Stalowej Woli </w:t>
      </w:r>
      <w:r w:rsidRPr="00364C17">
        <w:rPr>
          <w:rFonts w:ascii="Arial" w:hAnsi="Arial" w:cs="Arial"/>
          <w:sz w:val="24"/>
          <w:szCs w:val="24"/>
        </w:rPr>
        <w:br/>
        <w:t xml:space="preserve">i przekonaniem, że Stalowa Wola jest w stanie realizować tak wielkie zadania rozwojowe, finansowe. Prezydent dodał, że to przekonanie musi być obecne wśród radnych, gdyż sam Prezydent nie zrealizuje budżetu, który wymaga zgody </w:t>
      </w:r>
      <w:r w:rsidRPr="00364C17">
        <w:rPr>
          <w:rFonts w:ascii="Arial" w:hAnsi="Arial" w:cs="Arial"/>
          <w:sz w:val="24"/>
          <w:szCs w:val="24"/>
        </w:rPr>
        <w:br/>
        <w:t xml:space="preserve">i porozumienia, aby wykorzystać szansę, przed którą stoi Miasto Stalowa Wola. Budżet wymaga stalowej konsekwencji, porozumienia ponad podziałami. Nie jest to projekt jednej kadencji i Lucjusza Nadbereżnego, lecz projekt miasta, który powinien być konsekwentnie realizowany i powinien mieć wsparcie wszystkich sił, które dzisiaj realizują odpowiedzialność za przyszłość Stalowej Woli. Lucjusz Nadbereżny zaznaczył, że w tych trudnych czasach, proces dialogu z inwestorami wymaga przekonania, że jest to strategia, która jest dla miasta słuszna. Wymaga to pracy </w:t>
      </w:r>
      <w:r w:rsidRPr="00364C17">
        <w:rPr>
          <w:rFonts w:ascii="Arial" w:hAnsi="Arial" w:cs="Arial"/>
          <w:sz w:val="24"/>
          <w:szCs w:val="24"/>
        </w:rPr>
        <w:br/>
        <w:t xml:space="preserve">i odpowiedzialności w budowaniu partnerstwa i szukaniu przyjaciół, którzy pomogą </w:t>
      </w:r>
      <w:r w:rsidRPr="00364C17">
        <w:rPr>
          <w:rFonts w:ascii="Arial" w:hAnsi="Arial" w:cs="Arial"/>
          <w:sz w:val="24"/>
          <w:szCs w:val="24"/>
        </w:rPr>
        <w:br/>
        <w:t xml:space="preserve">w tej niełatwej drodze. Ryzyko jest również związane z okolicznościami niezależnymi od sytuacji wewnętrznej - sytuacja geopolityczna, konflikt zbrojny Rosji na terenie Ukrainy, postrzeganie Stalowej Woli w destynacji wschodniej w Europie. Stalowa Wola aktywnie wychodzi wobec zagrożenia związanego z tą sytuacją. Prezydent dodał, że 2023 rok będzie trudny </w:t>
      </w:r>
      <w:proofErr w:type="spellStart"/>
      <w:r w:rsidRPr="00364C17">
        <w:rPr>
          <w:rFonts w:ascii="Arial" w:hAnsi="Arial" w:cs="Arial"/>
          <w:sz w:val="24"/>
          <w:szCs w:val="24"/>
        </w:rPr>
        <w:t>gospodarczoi</w:t>
      </w:r>
      <w:proofErr w:type="spellEnd"/>
      <w:r w:rsidRPr="00364C17">
        <w:rPr>
          <w:rFonts w:ascii="Arial" w:hAnsi="Arial" w:cs="Arial"/>
          <w:sz w:val="24"/>
          <w:szCs w:val="24"/>
        </w:rPr>
        <w:t xml:space="preserve"> będzie wymagał wielu trudnych momentów. Zaznaczył, że realizacja strategicznego Euro-Parku Stalowa Wola to projekt związany z tworzeniem nowych miejsc pracy. Jak zaznaczył, dzisiaj pada pytanie czy rok 2023 nie spowoduje redukcji zatrudnienia w niektórych gałęziach przemysłowych. Ważne jest, aby do Stalowej Woli zapraszać te gałęzie przemysłu, które są popularne czyli elektromobilność, przemysł obronny, nowoczesne technologie.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t xml:space="preserve">Prezydent podkreślił, jeżeli będzie towarzyszyła nam wspólna wizja i strategia połączona ze wzajemnym zaufaniem i odpowiedzialnością za sprawy miasta, rok jubileuszu 85-lecia miasta będzie rokiem, który uczyni zadość pracy i wizji dziadków </w:t>
      </w:r>
      <w:r w:rsidRPr="00364C17">
        <w:rPr>
          <w:rFonts w:ascii="Arial" w:hAnsi="Arial" w:cs="Arial"/>
          <w:sz w:val="24"/>
          <w:szCs w:val="24"/>
        </w:rPr>
        <w:br/>
        <w:t xml:space="preserve">i ojców, którzy wznosili to miasto. Wyznaczy nowy horyzont Miasta Stalowej Woli, patrząc na perspektywę do roku 2038.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t xml:space="preserve">Lucjusz Nadbereżny poprosił o wsparcie i zaufanie, aby budżet na rok 2023 zrealizować wspólnie dla mieszkańców.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lastRenderedPageBreak/>
        <w:t xml:space="preserve">Radna Elżbieta Kulpa Przewodnicząca Komisji Budżetu i Finansów przedstawiła ostateczną opinię Komisji Budżetu i Finansów do projektu uchwały budżetowej na 2023 rok. </w:t>
      </w:r>
    </w:p>
    <w:p w:rsidR="002E584D" w:rsidRPr="00364C17" w:rsidRDefault="002E584D" w:rsidP="002E584D">
      <w:pPr>
        <w:jc w:val="both"/>
        <w:rPr>
          <w:rFonts w:ascii="Arial" w:hAnsi="Arial" w:cs="Arial"/>
          <w:sz w:val="24"/>
          <w:szCs w:val="24"/>
        </w:rPr>
      </w:pPr>
    </w:p>
    <w:p w:rsidR="002E584D" w:rsidRPr="00364C17" w:rsidRDefault="002E584D" w:rsidP="002E584D">
      <w:pPr>
        <w:jc w:val="both"/>
        <w:rPr>
          <w:rFonts w:ascii="Arial" w:hAnsi="Arial" w:cs="Arial"/>
          <w:sz w:val="24"/>
          <w:szCs w:val="24"/>
        </w:rPr>
      </w:pPr>
      <w:r w:rsidRPr="00364C17">
        <w:rPr>
          <w:rFonts w:ascii="Arial" w:hAnsi="Arial" w:cs="Arial"/>
          <w:sz w:val="24"/>
          <w:szCs w:val="24"/>
        </w:rPr>
        <w:t>Na podstawie Uchwały Nr XXXIII/318/2020 z dnia 28 sierpnia 2020r. w sprawie trybu prac nad projektem uchwały budżetowej Miasta Stalowej Woli, zgodnie z protokołem posiedzenia Komisji Budżetu i Finansów z dnia 5 grudnia 2022r. informuję, że wszystkie Komisje Stałe Rady Miejskiej pozytywnie zaopiniowały projekt budżetu miasta na 2023r., nie zgłaszając żadnych formalnych wniosków do projektu budżetu.</w:t>
      </w:r>
    </w:p>
    <w:p w:rsidR="002E584D" w:rsidRPr="00364C17" w:rsidRDefault="002E584D" w:rsidP="002E584D">
      <w:pPr>
        <w:jc w:val="both"/>
        <w:rPr>
          <w:rFonts w:ascii="Arial" w:hAnsi="Arial" w:cs="Arial"/>
          <w:sz w:val="24"/>
          <w:szCs w:val="24"/>
        </w:rPr>
      </w:pPr>
    </w:p>
    <w:p w:rsidR="007D22F9" w:rsidRPr="00A10F55" w:rsidRDefault="007D22F9" w:rsidP="00CE33E2">
      <w:pPr>
        <w:jc w:val="both"/>
        <w:rPr>
          <w:rFonts w:ascii="Arial" w:eastAsiaTheme="minorEastAsia" w:hAnsi="Arial" w:cs="Arial"/>
          <w:bCs/>
        </w:rPr>
      </w:pPr>
      <w:r w:rsidRPr="004E7D89">
        <w:rPr>
          <w:rFonts w:ascii="Arial" w:eastAsiaTheme="minorEastAsia" w:hAnsi="Arial" w:cs="Arial"/>
          <w:bCs/>
          <w:sz w:val="24"/>
          <w:szCs w:val="24"/>
        </w:rPr>
        <w:t xml:space="preserve">Radna Joanna Grobel-Proszowska powiedziała, że Prezydent deklaruje spłatę zadłużenia na kwotę ponad 37 mln zł. Dodała, że w wypowiedzi Nadbereżnego usłyszała, że realizacja wydatków majątkowych może odbywać się </w:t>
      </w:r>
      <w:r w:rsidR="000A78B3" w:rsidRPr="004E7D89">
        <w:rPr>
          <w:rFonts w:ascii="Arial" w:hAnsi="Arial" w:cs="Arial"/>
          <w:sz w:val="24"/>
          <w:szCs w:val="24"/>
        </w:rPr>
        <w:t xml:space="preserve">poprzez zakup obligacji, które </w:t>
      </w:r>
      <w:r w:rsidRPr="004E7D89">
        <w:rPr>
          <w:rFonts w:ascii="Arial" w:hAnsi="Arial" w:cs="Arial"/>
          <w:sz w:val="24"/>
          <w:szCs w:val="24"/>
        </w:rPr>
        <w:t>są</w:t>
      </w:r>
      <w:r w:rsidR="000A78B3" w:rsidRPr="004E7D89">
        <w:rPr>
          <w:rFonts w:ascii="Arial" w:hAnsi="Arial" w:cs="Arial"/>
          <w:sz w:val="24"/>
          <w:szCs w:val="24"/>
        </w:rPr>
        <w:t xml:space="preserve"> </w:t>
      </w:r>
      <w:r w:rsidRPr="004E7D89">
        <w:rPr>
          <w:rFonts w:ascii="Arial" w:hAnsi="Arial" w:cs="Arial"/>
          <w:sz w:val="24"/>
          <w:szCs w:val="24"/>
        </w:rPr>
        <w:t>korzystnym</w:t>
      </w:r>
      <w:r w:rsidR="000A78B3" w:rsidRPr="004E7D89">
        <w:rPr>
          <w:rFonts w:ascii="Arial" w:hAnsi="Arial" w:cs="Arial"/>
          <w:sz w:val="24"/>
          <w:szCs w:val="24"/>
        </w:rPr>
        <w:t xml:space="preserve"> </w:t>
      </w:r>
      <w:r w:rsidRPr="004E7D89">
        <w:rPr>
          <w:rFonts w:ascii="Arial" w:hAnsi="Arial" w:cs="Arial"/>
          <w:sz w:val="24"/>
          <w:szCs w:val="24"/>
        </w:rPr>
        <w:t>sposobem</w:t>
      </w:r>
      <w:r w:rsidR="000A78B3" w:rsidRPr="004E7D89">
        <w:rPr>
          <w:rFonts w:ascii="Arial" w:hAnsi="Arial" w:cs="Arial"/>
          <w:sz w:val="24"/>
          <w:szCs w:val="24"/>
        </w:rPr>
        <w:t xml:space="preserve"> finansowania. </w:t>
      </w:r>
      <w:r w:rsidRPr="004E7D89">
        <w:rPr>
          <w:rFonts w:ascii="Arial" w:hAnsi="Arial" w:cs="Arial"/>
          <w:sz w:val="24"/>
          <w:szCs w:val="24"/>
        </w:rPr>
        <w:t>Radna zapytała, czy kwota 37 mln zł zostanie spłacona, a następnie miasto będzie emitować obligacje czy nadal zadłużenie będzie spłacane?</w:t>
      </w:r>
    </w:p>
    <w:p w:rsidR="008102F2" w:rsidRPr="004E7D89" w:rsidRDefault="008102F2" w:rsidP="000A78B3">
      <w:pPr>
        <w:jc w:val="both"/>
        <w:rPr>
          <w:rFonts w:ascii="Arial" w:hAnsi="Arial" w:cs="Arial"/>
          <w:sz w:val="24"/>
          <w:szCs w:val="24"/>
        </w:rPr>
      </w:pPr>
      <w:r w:rsidRPr="004E7D89">
        <w:rPr>
          <w:rFonts w:ascii="Arial" w:hAnsi="Arial" w:cs="Arial"/>
          <w:sz w:val="24"/>
          <w:szCs w:val="24"/>
        </w:rPr>
        <w:t xml:space="preserve">Kolejnym tematem jaki poruszyła radna Joanna Grobel-Proszowska była ekologia </w:t>
      </w:r>
      <w:r w:rsidR="00CE33E2">
        <w:rPr>
          <w:rFonts w:ascii="Arial" w:hAnsi="Arial" w:cs="Arial"/>
          <w:sz w:val="24"/>
          <w:szCs w:val="24"/>
        </w:rPr>
        <w:br/>
      </w:r>
      <w:r w:rsidRPr="004E7D89">
        <w:rPr>
          <w:rFonts w:ascii="Arial" w:hAnsi="Arial" w:cs="Arial"/>
          <w:sz w:val="24"/>
          <w:szCs w:val="24"/>
        </w:rPr>
        <w:t xml:space="preserve">i dążenie Miasta Stalowej Woli do statusu miasta ekologicznego. Radna zaznaczył, że miasto otoczone jest poligonami a lasy są wycinane. </w:t>
      </w:r>
      <w:r w:rsidR="004E7D89">
        <w:rPr>
          <w:rFonts w:ascii="Arial" w:hAnsi="Arial" w:cs="Arial"/>
          <w:sz w:val="24"/>
          <w:szCs w:val="24"/>
        </w:rPr>
        <w:t>Jak dodała radna</w:t>
      </w:r>
      <w:r w:rsidR="00CE33E2">
        <w:rPr>
          <w:rFonts w:ascii="Arial" w:hAnsi="Arial" w:cs="Arial"/>
          <w:sz w:val="24"/>
          <w:szCs w:val="24"/>
        </w:rPr>
        <w:t>,</w:t>
      </w:r>
      <w:r w:rsidR="004E7D89">
        <w:rPr>
          <w:rFonts w:ascii="Arial" w:hAnsi="Arial" w:cs="Arial"/>
          <w:sz w:val="24"/>
          <w:szCs w:val="24"/>
        </w:rPr>
        <w:t xml:space="preserve"> na terenach leśnych odbywa się również strzelanie pociskam</w:t>
      </w:r>
      <w:r w:rsidR="00CE33E2">
        <w:rPr>
          <w:rFonts w:ascii="Arial" w:hAnsi="Arial" w:cs="Arial"/>
          <w:sz w:val="24"/>
          <w:szCs w:val="24"/>
        </w:rPr>
        <w:t xml:space="preserve">i różnego kalibru. W związku z </w:t>
      </w:r>
      <w:r w:rsidR="004E7D89">
        <w:rPr>
          <w:rFonts w:ascii="Arial" w:hAnsi="Arial" w:cs="Arial"/>
          <w:sz w:val="24"/>
          <w:szCs w:val="24"/>
        </w:rPr>
        <w:t xml:space="preserve">tym drżą domy. Radna zaznaczyła, że składała w tej sprawie interpelację, jednak nie otrzymała satysfakcjonującej odpowiedzi. </w:t>
      </w:r>
      <w:r w:rsidR="00615D69">
        <w:rPr>
          <w:rFonts w:ascii="Arial" w:hAnsi="Arial" w:cs="Arial"/>
          <w:sz w:val="24"/>
          <w:szCs w:val="24"/>
        </w:rPr>
        <w:t xml:space="preserve">Radna zwróciła również uwagę na kolejne zagrożenie ekologiczne jakim jest pobór wody z </w:t>
      </w:r>
      <w:r w:rsidR="00CE33E2">
        <w:rPr>
          <w:rFonts w:ascii="Arial" w:hAnsi="Arial" w:cs="Arial"/>
          <w:sz w:val="24"/>
          <w:szCs w:val="24"/>
        </w:rPr>
        <w:t>rzeki San</w:t>
      </w:r>
      <w:r w:rsidR="00615D69">
        <w:rPr>
          <w:rFonts w:ascii="Arial" w:hAnsi="Arial" w:cs="Arial"/>
          <w:sz w:val="24"/>
          <w:szCs w:val="24"/>
        </w:rPr>
        <w:t xml:space="preserve">, która </w:t>
      </w:r>
      <w:r w:rsidR="00CE33E2">
        <w:rPr>
          <w:rFonts w:ascii="Arial" w:hAnsi="Arial" w:cs="Arial"/>
          <w:sz w:val="24"/>
          <w:szCs w:val="24"/>
        </w:rPr>
        <w:t xml:space="preserve">wysycha a </w:t>
      </w:r>
      <w:r w:rsidR="00615D69">
        <w:rPr>
          <w:rFonts w:ascii="Arial" w:hAnsi="Arial" w:cs="Arial"/>
          <w:sz w:val="24"/>
          <w:szCs w:val="24"/>
        </w:rPr>
        <w:t xml:space="preserve">jej poziom jest niski. </w:t>
      </w:r>
      <w:r w:rsidR="00532BFB">
        <w:rPr>
          <w:rFonts w:ascii="Arial" w:hAnsi="Arial" w:cs="Arial"/>
          <w:sz w:val="24"/>
          <w:szCs w:val="24"/>
        </w:rPr>
        <w:t>Pani Grobel-Proszowska zapytała, gdzie będą składowane odpady z folii miedzianej. Dodała też, że uczestniczy w wielu spotkaniach dotyczących zieleni miejskiej i nie ma zastrzeżeń</w:t>
      </w:r>
      <w:r w:rsidR="00CE33E2">
        <w:rPr>
          <w:rFonts w:ascii="Arial" w:hAnsi="Arial" w:cs="Arial"/>
          <w:sz w:val="24"/>
          <w:szCs w:val="24"/>
        </w:rPr>
        <w:t xml:space="preserve"> w tym temacie</w:t>
      </w:r>
      <w:r w:rsidR="008F4630">
        <w:rPr>
          <w:rFonts w:ascii="Arial" w:hAnsi="Arial" w:cs="Arial"/>
          <w:sz w:val="24"/>
          <w:szCs w:val="24"/>
        </w:rPr>
        <w:t xml:space="preserve">, natomiast uważa, że strefa przemysłowa nie jest obojętna dla zdrowia mieszkańców. </w:t>
      </w:r>
    </w:p>
    <w:p w:rsidR="000A78B3" w:rsidRPr="002E584D" w:rsidRDefault="002179FB" w:rsidP="000A78B3">
      <w:pPr>
        <w:jc w:val="both"/>
        <w:rPr>
          <w:rFonts w:ascii="Arial" w:hAnsi="Arial" w:cs="Arial"/>
          <w:sz w:val="24"/>
          <w:szCs w:val="24"/>
        </w:rPr>
      </w:pPr>
      <w:r>
        <w:rPr>
          <w:rFonts w:ascii="Arial" w:hAnsi="Arial" w:cs="Arial"/>
          <w:sz w:val="24"/>
          <w:szCs w:val="24"/>
        </w:rPr>
        <w:t>Głos zabrał radny Damian Marczak, który powiedział, że P</w:t>
      </w:r>
      <w:r w:rsidR="000A78B3" w:rsidRPr="002E584D">
        <w:rPr>
          <w:rFonts w:ascii="Arial" w:hAnsi="Arial" w:cs="Arial"/>
          <w:sz w:val="24"/>
          <w:szCs w:val="24"/>
        </w:rPr>
        <w:t xml:space="preserve">rezydent </w:t>
      </w:r>
      <w:r>
        <w:rPr>
          <w:rFonts w:ascii="Arial" w:hAnsi="Arial" w:cs="Arial"/>
          <w:sz w:val="24"/>
          <w:szCs w:val="24"/>
        </w:rPr>
        <w:t>szczegółowo</w:t>
      </w:r>
      <w:r w:rsidR="000A78B3" w:rsidRPr="002E584D">
        <w:rPr>
          <w:rFonts w:ascii="Arial" w:hAnsi="Arial" w:cs="Arial"/>
          <w:sz w:val="24"/>
          <w:szCs w:val="24"/>
        </w:rPr>
        <w:t xml:space="preserve"> </w:t>
      </w:r>
      <w:r w:rsidRPr="002E584D">
        <w:rPr>
          <w:rFonts w:ascii="Arial" w:hAnsi="Arial" w:cs="Arial"/>
          <w:sz w:val="24"/>
          <w:szCs w:val="24"/>
        </w:rPr>
        <w:t>omówił</w:t>
      </w:r>
      <w:r w:rsidR="000A78B3" w:rsidRPr="002E584D">
        <w:rPr>
          <w:rFonts w:ascii="Arial" w:hAnsi="Arial" w:cs="Arial"/>
          <w:sz w:val="24"/>
          <w:szCs w:val="24"/>
        </w:rPr>
        <w:t xml:space="preserve"> budżet </w:t>
      </w:r>
      <w:r w:rsidRPr="002E584D">
        <w:rPr>
          <w:rFonts w:ascii="Arial" w:hAnsi="Arial" w:cs="Arial"/>
          <w:sz w:val="24"/>
          <w:szCs w:val="24"/>
        </w:rPr>
        <w:t>używając</w:t>
      </w:r>
      <w:r w:rsidR="000A78B3" w:rsidRPr="002E584D">
        <w:rPr>
          <w:rFonts w:ascii="Arial" w:hAnsi="Arial" w:cs="Arial"/>
          <w:sz w:val="24"/>
          <w:szCs w:val="24"/>
        </w:rPr>
        <w:t xml:space="preserve"> </w:t>
      </w:r>
      <w:r w:rsidRPr="002E584D">
        <w:rPr>
          <w:rFonts w:ascii="Arial" w:hAnsi="Arial" w:cs="Arial"/>
          <w:sz w:val="24"/>
          <w:szCs w:val="24"/>
        </w:rPr>
        <w:t>słów</w:t>
      </w:r>
      <w:r>
        <w:rPr>
          <w:rFonts w:ascii="Arial" w:hAnsi="Arial" w:cs="Arial"/>
          <w:sz w:val="24"/>
          <w:szCs w:val="24"/>
        </w:rPr>
        <w:t>:</w:t>
      </w:r>
      <w:r w:rsidR="000A78B3" w:rsidRPr="002E584D">
        <w:rPr>
          <w:rFonts w:ascii="Arial" w:hAnsi="Arial" w:cs="Arial"/>
          <w:sz w:val="24"/>
          <w:szCs w:val="24"/>
        </w:rPr>
        <w:t xml:space="preserve"> </w:t>
      </w:r>
      <w:r>
        <w:rPr>
          <w:rFonts w:ascii="Arial" w:hAnsi="Arial" w:cs="Arial"/>
          <w:sz w:val="24"/>
          <w:szCs w:val="24"/>
        </w:rPr>
        <w:t>„duż</w:t>
      </w:r>
      <w:r w:rsidR="000A78B3" w:rsidRPr="002E584D">
        <w:rPr>
          <w:rFonts w:ascii="Arial" w:hAnsi="Arial" w:cs="Arial"/>
          <w:sz w:val="24"/>
          <w:szCs w:val="24"/>
        </w:rPr>
        <w:t>y</w:t>
      </w:r>
      <w:r>
        <w:rPr>
          <w:rFonts w:ascii="Arial" w:hAnsi="Arial" w:cs="Arial"/>
          <w:sz w:val="24"/>
          <w:szCs w:val="24"/>
        </w:rPr>
        <w:t>”, „rekordowy”</w:t>
      </w:r>
      <w:r w:rsidR="000A78B3" w:rsidRPr="002E584D">
        <w:rPr>
          <w:rFonts w:ascii="Arial" w:hAnsi="Arial" w:cs="Arial"/>
          <w:sz w:val="24"/>
          <w:szCs w:val="24"/>
        </w:rPr>
        <w:t xml:space="preserve">, </w:t>
      </w:r>
      <w:r>
        <w:rPr>
          <w:rFonts w:ascii="Arial" w:hAnsi="Arial" w:cs="Arial"/>
          <w:sz w:val="24"/>
          <w:szCs w:val="24"/>
        </w:rPr>
        <w:t>„</w:t>
      </w:r>
      <w:r w:rsidRPr="002E584D">
        <w:rPr>
          <w:rFonts w:ascii="Arial" w:hAnsi="Arial" w:cs="Arial"/>
          <w:sz w:val="24"/>
          <w:szCs w:val="24"/>
        </w:rPr>
        <w:t>historyczny</w:t>
      </w:r>
      <w:r>
        <w:rPr>
          <w:rFonts w:ascii="Arial" w:hAnsi="Arial" w:cs="Arial"/>
          <w:sz w:val="24"/>
          <w:szCs w:val="24"/>
        </w:rPr>
        <w:t>”</w:t>
      </w:r>
      <w:r w:rsidR="000A78B3" w:rsidRPr="002E584D">
        <w:rPr>
          <w:rFonts w:ascii="Arial" w:hAnsi="Arial" w:cs="Arial"/>
          <w:sz w:val="24"/>
          <w:szCs w:val="24"/>
        </w:rPr>
        <w:t xml:space="preserve">, bo z roku na rok budżet jest </w:t>
      </w:r>
      <w:r w:rsidRPr="002E584D">
        <w:rPr>
          <w:rFonts w:ascii="Arial" w:hAnsi="Arial" w:cs="Arial"/>
          <w:sz w:val="24"/>
          <w:szCs w:val="24"/>
        </w:rPr>
        <w:t>coraz</w:t>
      </w:r>
      <w:r w:rsidR="000A78B3" w:rsidRPr="002E584D">
        <w:rPr>
          <w:rFonts w:ascii="Arial" w:hAnsi="Arial" w:cs="Arial"/>
          <w:sz w:val="24"/>
          <w:szCs w:val="24"/>
        </w:rPr>
        <w:t xml:space="preserve"> większy. </w:t>
      </w:r>
      <w:r>
        <w:rPr>
          <w:rFonts w:ascii="Arial" w:hAnsi="Arial" w:cs="Arial"/>
          <w:sz w:val="24"/>
          <w:szCs w:val="24"/>
        </w:rPr>
        <w:t xml:space="preserve">Radny dodał, że różnica między wydatkami a dochodami bieżącymi </w:t>
      </w:r>
      <w:r w:rsidR="000A78B3" w:rsidRPr="002E584D">
        <w:rPr>
          <w:rFonts w:ascii="Arial" w:hAnsi="Arial" w:cs="Arial"/>
          <w:sz w:val="24"/>
          <w:szCs w:val="24"/>
        </w:rPr>
        <w:t xml:space="preserve">po </w:t>
      </w:r>
      <w:r>
        <w:rPr>
          <w:rFonts w:ascii="Arial" w:hAnsi="Arial" w:cs="Arial"/>
          <w:sz w:val="24"/>
          <w:szCs w:val="24"/>
        </w:rPr>
        <w:t>autopoprawce</w:t>
      </w:r>
      <w:r w:rsidR="000A78B3" w:rsidRPr="002E584D">
        <w:rPr>
          <w:rFonts w:ascii="Arial" w:hAnsi="Arial" w:cs="Arial"/>
          <w:sz w:val="24"/>
          <w:szCs w:val="24"/>
        </w:rPr>
        <w:t xml:space="preserve"> wynosi niespełna 3 mln zł, przy dochodach 335</w:t>
      </w:r>
      <w:r>
        <w:rPr>
          <w:rFonts w:ascii="Arial" w:hAnsi="Arial" w:cs="Arial"/>
          <w:sz w:val="24"/>
          <w:szCs w:val="24"/>
        </w:rPr>
        <w:t xml:space="preserve"> mln zł</w:t>
      </w:r>
      <w:r w:rsidR="000A78B3" w:rsidRPr="002E584D">
        <w:rPr>
          <w:rFonts w:ascii="Arial" w:hAnsi="Arial" w:cs="Arial"/>
          <w:sz w:val="24"/>
          <w:szCs w:val="24"/>
        </w:rPr>
        <w:t xml:space="preserve"> </w:t>
      </w:r>
      <w:r w:rsidR="00CE33E2">
        <w:rPr>
          <w:rFonts w:ascii="Arial" w:hAnsi="Arial" w:cs="Arial"/>
          <w:sz w:val="24"/>
          <w:szCs w:val="24"/>
        </w:rPr>
        <w:br/>
      </w:r>
      <w:r w:rsidR="000A78B3" w:rsidRPr="002E584D">
        <w:rPr>
          <w:rFonts w:ascii="Arial" w:hAnsi="Arial" w:cs="Arial"/>
          <w:sz w:val="24"/>
          <w:szCs w:val="24"/>
        </w:rPr>
        <w:t xml:space="preserve">i </w:t>
      </w:r>
      <w:r w:rsidRPr="002E584D">
        <w:rPr>
          <w:rFonts w:ascii="Arial" w:hAnsi="Arial" w:cs="Arial"/>
          <w:sz w:val="24"/>
          <w:szCs w:val="24"/>
        </w:rPr>
        <w:t>wydatkach</w:t>
      </w:r>
      <w:r w:rsidR="000A78B3" w:rsidRPr="002E584D">
        <w:rPr>
          <w:rFonts w:ascii="Arial" w:hAnsi="Arial" w:cs="Arial"/>
          <w:sz w:val="24"/>
          <w:szCs w:val="24"/>
        </w:rPr>
        <w:t xml:space="preserve"> 332 mln zł. </w:t>
      </w:r>
      <w:r w:rsidR="00CE33E2">
        <w:rPr>
          <w:rFonts w:ascii="Arial" w:hAnsi="Arial" w:cs="Arial"/>
          <w:sz w:val="24"/>
          <w:szCs w:val="24"/>
        </w:rPr>
        <w:t xml:space="preserve">Pan Marczak zaznaczył, że </w:t>
      </w:r>
      <w:r w:rsidR="000A78B3" w:rsidRPr="002E584D">
        <w:rPr>
          <w:rFonts w:ascii="Arial" w:hAnsi="Arial" w:cs="Arial"/>
          <w:sz w:val="24"/>
          <w:szCs w:val="24"/>
        </w:rPr>
        <w:t xml:space="preserve">miasto bez </w:t>
      </w:r>
      <w:r w:rsidRPr="002E584D">
        <w:rPr>
          <w:rFonts w:ascii="Arial" w:hAnsi="Arial" w:cs="Arial"/>
          <w:sz w:val="24"/>
          <w:szCs w:val="24"/>
        </w:rPr>
        <w:t>środków</w:t>
      </w:r>
      <w:r w:rsidR="000A78B3" w:rsidRPr="002E584D">
        <w:rPr>
          <w:rFonts w:ascii="Arial" w:hAnsi="Arial" w:cs="Arial"/>
          <w:sz w:val="24"/>
          <w:szCs w:val="24"/>
        </w:rPr>
        <w:t xml:space="preserve"> </w:t>
      </w:r>
      <w:r w:rsidR="00CE33E2">
        <w:rPr>
          <w:rFonts w:ascii="Arial" w:hAnsi="Arial" w:cs="Arial"/>
          <w:sz w:val="24"/>
          <w:szCs w:val="24"/>
        </w:rPr>
        <w:br/>
      </w:r>
      <w:r w:rsidR="000A78B3" w:rsidRPr="002E584D">
        <w:rPr>
          <w:rFonts w:ascii="Arial" w:hAnsi="Arial" w:cs="Arial"/>
          <w:sz w:val="24"/>
          <w:szCs w:val="24"/>
        </w:rPr>
        <w:t xml:space="preserve">z </w:t>
      </w:r>
      <w:r w:rsidRPr="002E584D">
        <w:rPr>
          <w:rFonts w:ascii="Arial" w:hAnsi="Arial" w:cs="Arial"/>
          <w:sz w:val="24"/>
          <w:szCs w:val="24"/>
        </w:rPr>
        <w:t>zewnątrz</w:t>
      </w:r>
      <w:r w:rsidR="000A78B3" w:rsidRPr="002E584D">
        <w:rPr>
          <w:rFonts w:ascii="Arial" w:hAnsi="Arial" w:cs="Arial"/>
          <w:sz w:val="24"/>
          <w:szCs w:val="24"/>
        </w:rPr>
        <w:t xml:space="preserve"> i </w:t>
      </w:r>
      <w:r w:rsidRPr="002E584D">
        <w:rPr>
          <w:rFonts w:ascii="Arial" w:hAnsi="Arial" w:cs="Arial"/>
          <w:sz w:val="24"/>
          <w:szCs w:val="24"/>
        </w:rPr>
        <w:t>możliwości</w:t>
      </w:r>
      <w:r w:rsidR="000A78B3" w:rsidRPr="002E584D">
        <w:rPr>
          <w:rFonts w:ascii="Arial" w:hAnsi="Arial" w:cs="Arial"/>
          <w:sz w:val="24"/>
          <w:szCs w:val="24"/>
        </w:rPr>
        <w:t xml:space="preserve"> wyprzedaży majątku, nie </w:t>
      </w:r>
      <w:r>
        <w:rPr>
          <w:rFonts w:ascii="Arial" w:hAnsi="Arial" w:cs="Arial"/>
          <w:sz w:val="24"/>
          <w:szCs w:val="24"/>
        </w:rPr>
        <w:t>mogłoby się rozwijać. Jak dodał radny</w:t>
      </w:r>
      <w:r w:rsidR="00CE33E2">
        <w:rPr>
          <w:rFonts w:ascii="Arial" w:hAnsi="Arial" w:cs="Arial"/>
          <w:sz w:val="24"/>
          <w:szCs w:val="24"/>
        </w:rPr>
        <w:t>,</w:t>
      </w:r>
      <w:r>
        <w:rPr>
          <w:rFonts w:ascii="Arial" w:hAnsi="Arial" w:cs="Arial"/>
          <w:sz w:val="24"/>
          <w:szCs w:val="24"/>
        </w:rPr>
        <w:t xml:space="preserve"> w </w:t>
      </w:r>
      <w:r w:rsidR="000A78B3" w:rsidRPr="002E584D">
        <w:rPr>
          <w:rFonts w:ascii="Arial" w:hAnsi="Arial" w:cs="Arial"/>
          <w:sz w:val="24"/>
          <w:szCs w:val="24"/>
        </w:rPr>
        <w:t>2023</w:t>
      </w:r>
      <w:r>
        <w:rPr>
          <w:rFonts w:ascii="Arial" w:hAnsi="Arial" w:cs="Arial"/>
          <w:sz w:val="24"/>
          <w:szCs w:val="24"/>
        </w:rPr>
        <w:t xml:space="preserve"> roku</w:t>
      </w:r>
      <w:r w:rsidR="000A78B3" w:rsidRPr="002E584D">
        <w:rPr>
          <w:rFonts w:ascii="Arial" w:hAnsi="Arial" w:cs="Arial"/>
          <w:sz w:val="24"/>
          <w:szCs w:val="24"/>
        </w:rPr>
        <w:t xml:space="preserve"> </w:t>
      </w:r>
      <w:r>
        <w:rPr>
          <w:rFonts w:ascii="Arial" w:hAnsi="Arial" w:cs="Arial"/>
          <w:sz w:val="24"/>
          <w:szCs w:val="24"/>
        </w:rPr>
        <w:t>zostaną podniesione podatki dla przedsiębiorców i zapytał, w jaki sposób</w:t>
      </w:r>
      <w:r w:rsidR="000A78B3" w:rsidRPr="002E584D">
        <w:rPr>
          <w:rFonts w:ascii="Arial" w:hAnsi="Arial" w:cs="Arial"/>
          <w:sz w:val="24"/>
          <w:szCs w:val="24"/>
        </w:rPr>
        <w:t xml:space="preserve"> </w:t>
      </w:r>
      <w:r>
        <w:rPr>
          <w:rFonts w:ascii="Arial" w:hAnsi="Arial" w:cs="Arial"/>
          <w:sz w:val="24"/>
          <w:szCs w:val="24"/>
        </w:rPr>
        <w:t>podwyżki</w:t>
      </w:r>
      <w:r w:rsidR="000A78B3" w:rsidRPr="002E584D">
        <w:rPr>
          <w:rFonts w:ascii="Arial" w:hAnsi="Arial" w:cs="Arial"/>
          <w:sz w:val="24"/>
          <w:szCs w:val="24"/>
        </w:rPr>
        <w:t xml:space="preserve"> </w:t>
      </w:r>
      <w:r w:rsidRPr="002E584D">
        <w:rPr>
          <w:rFonts w:ascii="Arial" w:hAnsi="Arial" w:cs="Arial"/>
          <w:sz w:val="24"/>
          <w:szCs w:val="24"/>
        </w:rPr>
        <w:t>podatków</w:t>
      </w:r>
      <w:r>
        <w:rPr>
          <w:rFonts w:ascii="Arial" w:hAnsi="Arial" w:cs="Arial"/>
          <w:sz w:val="24"/>
          <w:szCs w:val="24"/>
        </w:rPr>
        <w:t xml:space="preserve"> wiążą się</w:t>
      </w:r>
      <w:r w:rsidR="000A78B3" w:rsidRPr="002E584D">
        <w:rPr>
          <w:rFonts w:ascii="Arial" w:hAnsi="Arial" w:cs="Arial"/>
          <w:sz w:val="24"/>
          <w:szCs w:val="24"/>
        </w:rPr>
        <w:t xml:space="preserve"> </w:t>
      </w:r>
      <w:r>
        <w:rPr>
          <w:rFonts w:ascii="Arial" w:hAnsi="Arial" w:cs="Arial"/>
          <w:sz w:val="24"/>
          <w:szCs w:val="24"/>
        </w:rPr>
        <w:t>z zachętami inwestycyjnym</w:t>
      </w:r>
      <w:r w:rsidR="003409FC">
        <w:rPr>
          <w:rFonts w:ascii="Arial" w:hAnsi="Arial" w:cs="Arial"/>
          <w:sz w:val="24"/>
          <w:szCs w:val="24"/>
        </w:rPr>
        <w:t xml:space="preserve">i oraz jakiego rodzaju są to zachęty. Zdaniem Pana Marczaka </w:t>
      </w:r>
      <w:r w:rsidR="003409FC" w:rsidRPr="002E584D">
        <w:rPr>
          <w:rFonts w:ascii="Arial" w:hAnsi="Arial" w:cs="Arial"/>
          <w:sz w:val="24"/>
          <w:szCs w:val="24"/>
        </w:rPr>
        <w:t>rozwój</w:t>
      </w:r>
      <w:r w:rsidR="000A78B3" w:rsidRPr="002E584D">
        <w:rPr>
          <w:rFonts w:ascii="Arial" w:hAnsi="Arial" w:cs="Arial"/>
          <w:sz w:val="24"/>
          <w:szCs w:val="24"/>
        </w:rPr>
        <w:t xml:space="preserve"> </w:t>
      </w:r>
      <w:r w:rsidR="003409FC">
        <w:rPr>
          <w:rFonts w:ascii="Arial" w:hAnsi="Arial" w:cs="Arial"/>
          <w:sz w:val="24"/>
          <w:szCs w:val="24"/>
        </w:rPr>
        <w:t>Stalowej Woli</w:t>
      </w:r>
      <w:r w:rsidR="000A78B3" w:rsidRPr="002E584D">
        <w:rPr>
          <w:rFonts w:ascii="Arial" w:hAnsi="Arial" w:cs="Arial"/>
          <w:sz w:val="24"/>
          <w:szCs w:val="24"/>
        </w:rPr>
        <w:t xml:space="preserve"> nie </w:t>
      </w:r>
      <w:r w:rsidR="003409FC" w:rsidRPr="002E584D">
        <w:rPr>
          <w:rFonts w:ascii="Arial" w:hAnsi="Arial" w:cs="Arial"/>
          <w:sz w:val="24"/>
          <w:szCs w:val="24"/>
        </w:rPr>
        <w:t>o</w:t>
      </w:r>
      <w:r w:rsidR="003409FC">
        <w:rPr>
          <w:rFonts w:ascii="Arial" w:hAnsi="Arial" w:cs="Arial"/>
          <w:sz w:val="24"/>
          <w:szCs w:val="24"/>
        </w:rPr>
        <w:t>d</w:t>
      </w:r>
      <w:r w:rsidR="003409FC" w:rsidRPr="002E584D">
        <w:rPr>
          <w:rFonts w:ascii="Arial" w:hAnsi="Arial" w:cs="Arial"/>
          <w:sz w:val="24"/>
          <w:szCs w:val="24"/>
        </w:rPr>
        <w:t>będzie</w:t>
      </w:r>
      <w:r w:rsidR="003409FC">
        <w:rPr>
          <w:rFonts w:ascii="Arial" w:hAnsi="Arial" w:cs="Arial"/>
          <w:sz w:val="24"/>
          <w:szCs w:val="24"/>
        </w:rPr>
        <w:t xml:space="preserve"> się </w:t>
      </w:r>
      <w:r w:rsidR="000A78B3" w:rsidRPr="002E584D">
        <w:rPr>
          <w:rFonts w:ascii="Arial" w:hAnsi="Arial" w:cs="Arial"/>
          <w:sz w:val="24"/>
          <w:szCs w:val="24"/>
        </w:rPr>
        <w:t xml:space="preserve">bez budowy </w:t>
      </w:r>
      <w:r w:rsidR="003409FC" w:rsidRPr="002E584D">
        <w:rPr>
          <w:rFonts w:ascii="Arial" w:hAnsi="Arial" w:cs="Arial"/>
          <w:sz w:val="24"/>
          <w:szCs w:val="24"/>
        </w:rPr>
        <w:t>bloków</w:t>
      </w:r>
      <w:r w:rsidR="000A78B3" w:rsidRPr="002E584D">
        <w:rPr>
          <w:rFonts w:ascii="Arial" w:hAnsi="Arial" w:cs="Arial"/>
          <w:sz w:val="24"/>
          <w:szCs w:val="24"/>
        </w:rPr>
        <w:t xml:space="preserve"> i </w:t>
      </w:r>
      <w:r w:rsidR="003409FC" w:rsidRPr="002E584D">
        <w:rPr>
          <w:rFonts w:ascii="Arial" w:hAnsi="Arial" w:cs="Arial"/>
          <w:sz w:val="24"/>
          <w:szCs w:val="24"/>
        </w:rPr>
        <w:t>terenów</w:t>
      </w:r>
      <w:r w:rsidR="000A78B3" w:rsidRPr="002E584D">
        <w:rPr>
          <w:rFonts w:ascii="Arial" w:hAnsi="Arial" w:cs="Arial"/>
          <w:sz w:val="24"/>
          <w:szCs w:val="24"/>
        </w:rPr>
        <w:t xml:space="preserve"> in</w:t>
      </w:r>
      <w:r w:rsidR="003409FC">
        <w:rPr>
          <w:rFonts w:ascii="Arial" w:hAnsi="Arial" w:cs="Arial"/>
          <w:sz w:val="24"/>
          <w:szCs w:val="24"/>
        </w:rPr>
        <w:t>westycyjnych</w:t>
      </w:r>
      <w:r w:rsidR="000A78B3" w:rsidRPr="002E584D">
        <w:rPr>
          <w:rFonts w:ascii="Arial" w:hAnsi="Arial" w:cs="Arial"/>
          <w:sz w:val="24"/>
          <w:szCs w:val="24"/>
        </w:rPr>
        <w:t xml:space="preserve"> jedno</w:t>
      </w:r>
      <w:r w:rsidR="003409FC">
        <w:rPr>
          <w:rFonts w:ascii="Arial" w:hAnsi="Arial" w:cs="Arial"/>
          <w:sz w:val="24"/>
          <w:szCs w:val="24"/>
        </w:rPr>
        <w:t>-</w:t>
      </w:r>
      <w:r w:rsidR="000A78B3" w:rsidRPr="002E584D">
        <w:rPr>
          <w:rFonts w:ascii="Arial" w:hAnsi="Arial" w:cs="Arial"/>
          <w:sz w:val="24"/>
          <w:szCs w:val="24"/>
        </w:rPr>
        <w:t xml:space="preserve"> i </w:t>
      </w:r>
      <w:r w:rsidR="003409FC">
        <w:rPr>
          <w:rFonts w:ascii="Arial" w:hAnsi="Arial" w:cs="Arial"/>
          <w:sz w:val="24"/>
          <w:szCs w:val="24"/>
        </w:rPr>
        <w:t>wielorodzinnych</w:t>
      </w:r>
      <w:r w:rsidR="000A78B3" w:rsidRPr="002E584D">
        <w:rPr>
          <w:rFonts w:ascii="Arial" w:hAnsi="Arial" w:cs="Arial"/>
          <w:sz w:val="24"/>
          <w:szCs w:val="24"/>
        </w:rPr>
        <w:t xml:space="preserve">. </w:t>
      </w:r>
      <w:r w:rsidR="003409FC">
        <w:rPr>
          <w:rFonts w:ascii="Arial" w:hAnsi="Arial" w:cs="Arial"/>
          <w:sz w:val="24"/>
          <w:szCs w:val="24"/>
        </w:rPr>
        <w:t xml:space="preserve">Radny poprosił, aby Prezydent rozszerzył temat bloków, które będą budowane przy ul. Energetyków. Zapytał także dlaczego </w:t>
      </w:r>
      <w:r w:rsidR="000A78B3" w:rsidRPr="002E584D">
        <w:rPr>
          <w:rFonts w:ascii="Arial" w:hAnsi="Arial" w:cs="Arial"/>
          <w:sz w:val="24"/>
          <w:szCs w:val="24"/>
        </w:rPr>
        <w:t xml:space="preserve">w 2022 </w:t>
      </w:r>
      <w:r w:rsidR="003409FC">
        <w:rPr>
          <w:rFonts w:ascii="Arial" w:hAnsi="Arial" w:cs="Arial"/>
          <w:sz w:val="24"/>
          <w:szCs w:val="24"/>
        </w:rPr>
        <w:t xml:space="preserve">roku na zieleń miejską przeznaczono </w:t>
      </w:r>
      <w:r w:rsidR="000A78B3" w:rsidRPr="002E584D">
        <w:rPr>
          <w:rFonts w:ascii="Arial" w:hAnsi="Arial" w:cs="Arial"/>
          <w:sz w:val="24"/>
          <w:szCs w:val="24"/>
        </w:rPr>
        <w:t xml:space="preserve">4 mln 200 tys. </w:t>
      </w:r>
      <w:r w:rsidR="003409FC" w:rsidRPr="002E584D">
        <w:rPr>
          <w:rFonts w:ascii="Arial" w:hAnsi="Arial" w:cs="Arial"/>
          <w:sz w:val="24"/>
          <w:szCs w:val="24"/>
        </w:rPr>
        <w:t>zł</w:t>
      </w:r>
      <w:r w:rsidR="003409FC">
        <w:rPr>
          <w:rFonts w:ascii="Arial" w:hAnsi="Arial" w:cs="Arial"/>
          <w:sz w:val="24"/>
          <w:szCs w:val="24"/>
        </w:rPr>
        <w:t>, natomiast na</w:t>
      </w:r>
      <w:r w:rsidR="000A78B3" w:rsidRPr="002E584D">
        <w:rPr>
          <w:rFonts w:ascii="Arial" w:hAnsi="Arial" w:cs="Arial"/>
          <w:sz w:val="24"/>
          <w:szCs w:val="24"/>
        </w:rPr>
        <w:t xml:space="preserve"> 2023</w:t>
      </w:r>
      <w:r w:rsidR="003409FC">
        <w:rPr>
          <w:rFonts w:ascii="Arial" w:hAnsi="Arial" w:cs="Arial"/>
          <w:sz w:val="24"/>
          <w:szCs w:val="24"/>
        </w:rPr>
        <w:t xml:space="preserve"> rok zaplanowano</w:t>
      </w:r>
      <w:r w:rsidR="000A78B3" w:rsidRPr="002E584D">
        <w:rPr>
          <w:rFonts w:ascii="Arial" w:hAnsi="Arial" w:cs="Arial"/>
          <w:sz w:val="24"/>
          <w:szCs w:val="24"/>
        </w:rPr>
        <w:t xml:space="preserve"> </w:t>
      </w:r>
      <w:r w:rsidR="003409FC">
        <w:rPr>
          <w:rFonts w:ascii="Arial" w:hAnsi="Arial" w:cs="Arial"/>
          <w:sz w:val="24"/>
          <w:szCs w:val="24"/>
        </w:rPr>
        <w:t xml:space="preserve">tylko </w:t>
      </w:r>
      <w:r w:rsidR="000A78B3" w:rsidRPr="002E584D">
        <w:rPr>
          <w:rFonts w:ascii="Arial" w:hAnsi="Arial" w:cs="Arial"/>
          <w:sz w:val="24"/>
          <w:szCs w:val="24"/>
        </w:rPr>
        <w:t xml:space="preserve">2 mln 700 tys. </w:t>
      </w:r>
      <w:r w:rsidR="003409FC">
        <w:rPr>
          <w:rFonts w:ascii="Arial" w:hAnsi="Arial" w:cs="Arial"/>
          <w:sz w:val="24"/>
          <w:szCs w:val="24"/>
        </w:rPr>
        <w:t xml:space="preserve">zł. Pan Damian Marczak powiedział, że zaznajomił się z budżetami Mielca i Tarnobrzega na 2023 r. i oba miasta mają podobne budżety w wysokości </w:t>
      </w:r>
      <w:r w:rsidR="00A66C95">
        <w:rPr>
          <w:rFonts w:ascii="Arial" w:hAnsi="Arial" w:cs="Arial"/>
          <w:sz w:val="24"/>
          <w:szCs w:val="24"/>
        </w:rPr>
        <w:t>około 330</w:t>
      </w:r>
      <w:r w:rsidR="003409FC">
        <w:rPr>
          <w:rFonts w:ascii="Arial" w:hAnsi="Arial" w:cs="Arial"/>
          <w:sz w:val="24"/>
          <w:szCs w:val="24"/>
        </w:rPr>
        <w:t xml:space="preserve"> mln zł</w:t>
      </w:r>
      <w:r w:rsidR="00D84EE9">
        <w:rPr>
          <w:rFonts w:ascii="Arial" w:hAnsi="Arial" w:cs="Arial"/>
          <w:sz w:val="24"/>
          <w:szCs w:val="24"/>
        </w:rPr>
        <w:t xml:space="preserve">. Dodał, że </w:t>
      </w:r>
      <w:r w:rsidR="00D84EE9" w:rsidRPr="002E584D">
        <w:rPr>
          <w:rFonts w:ascii="Arial" w:hAnsi="Arial" w:cs="Arial"/>
          <w:sz w:val="24"/>
          <w:szCs w:val="24"/>
        </w:rPr>
        <w:t>budżet</w:t>
      </w:r>
      <w:r w:rsidR="000A78B3" w:rsidRPr="002E584D">
        <w:rPr>
          <w:rFonts w:ascii="Arial" w:hAnsi="Arial" w:cs="Arial"/>
          <w:sz w:val="24"/>
          <w:szCs w:val="24"/>
        </w:rPr>
        <w:t xml:space="preserve"> </w:t>
      </w:r>
      <w:r w:rsidR="00D84EE9" w:rsidRPr="002E584D">
        <w:rPr>
          <w:rFonts w:ascii="Arial" w:hAnsi="Arial" w:cs="Arial"/>
          <w:sz w:val="24"/>
          <w:szCs w:val="24"/>
        </w:rPr>
        <w:t>Stalowej</w:t>
      </w:r>
      <w:r w:rsidR="00D84EE9">
        <w:rPr>
          <w:rFonts w:ascii="Arial" w:hAnsi="Arial" w:cs="Arial"/>
          <w:sz w:val="24"/>
          <w:szCs w:val="24"/>
        </w:rPr>
        <w:t xml:space="preserve"> W</w:t>
      </w:r>
      <w:r w:rsidR="000A78B3" w:rsidRPr="002E584D">
        <w:rPr>
          <w:rFonts w:ascii="Arial" w:hAnsi="Arial" w:cs="Arial"/>
          <w:sz w:val="24"/>
          <w:szCs w:val="24"/>
        </w:rPr>
        <w:t xml:space="preserve">oli jest w dobrej </w:t>
      </w:r>
      <w:r w:rsidR="00D84EE9" w:rsidRPr="002E584D">
        <w:rPr>
          <w:rFonts w:ascii="Arial" w:hAnsi="Arial" w:cs="Arial"/>
          <w:sz w:val="24"/>
          <w:szCs w:val="24"/>
        </w:rPr>
        <w:t>sytuacji</w:t>
      </w:r>
      <w:r w:rsidR="00D84EE9">
        <w:rPr>
          <w:rFonts w:ascii="Arial" w:hAnsi="Arial" w:cs="Arial"/>
          <w:sz w:val="24"/>
          <w:szCs w:val="24"/>
        </w:rPr>
        <w:t>, bo będzie spłacane zadłużenie</w:t>
      </w:r>
      <w:r w:rsidR="00A66C95">
        <w:rPr>
          <w:rFonts w:ascii="Arial" w:hAnsi="Arial" w:cs="Arial"/>
          <w:sz w:val="24"/>
          <w:szCs w:val="24"/>
        </w:rPr>
        <w:t xml:space="preserve">. </w:t>
      </w:r>
      <w:r w:rsidR="000D1135">
        <w:rPr>
          <w:rFonts w:ascii="Arial" w:hAnsi="Arial" w:cs="Arial"/>
          <w:sz w:val="24"/>
          <w:szCs w:val="24"/>
        </w:rPr>
        <w:t xml:space="preserve">Jednak </w:t>
      </w:r>
      <w:r w:rsidR="00BE7413">
        <w:rPr>
          <w:rFonts w:ascii="Arial" w:hAnsi="Arial" w:cs="Arial"/>
          <w:sz w:val="24"/>
          <w:szCs w:val="24"/>
        </w:rPr>
        <w:t>radny zastanawia</w:t>
      </w:r>
      <w:r w:rsidR="000D1135">
        <w:rPr>
          <w:rFonts w:ascii="Arial" w:hAnsi="Arial" w:cs="Arial"/>
          <w:sz w:val="24"/>
          <w:szCs w:val="24"/>
        </w:rPr>
        <w:t xml:space="preserve"> się</w:t>
      </w:r>
      <w:r w:rsidR="005642EC">
        <w:rPr>
          <w:rFonts w:ascii="Arial" w:hAnsi="Arial" w:cs="Arial"/>
          <w:sz w:val="24"/>
          <w:szCs w:val="24"/>
        </w:rPr>
        <w:t>,</w:t>
      </w:r>
      <w:r w:rsidR="000D1135">
        <w:rPr>
          <w:rFonts w:ascii="Arial" w:hAnsi="Arial" w:cs="Arial"/>
          <w:sz w:val="24"/>
          <w:szCs w:val="24"/>
        </w:rPr>
        <w:t xml:space="preserve"> </w:t>
      </w:r>
      <w:r w:rsidR="00BE7413">
        <w:rPr>
          <w:rFonts w:ascii="Arial" w:hAnsi="Arial" w:cs="Arial"/>
          <w:sz w:val="24"/>
          <w:szCs w:val="24"/>
        </w:rPr>
        <w:lastRenderedPageBreak/>
        <w:t>dlaczego</w:t>
      </w:r>
      <w:r w:rsidR="000D1135">
        <w:rPr>
          <w:rFonts w:ascii="Arial" w:hAnsi="Arial" w:cs="Arial"/>
          <w:sz w:val="24"/>
          <w:szCs w:val="24"/>
        </w:rPr>
        <w:t xml:space="preserve"> </w:t>
      </w:r>
      <w:r w:rsidR="00BE7413">
        <w:rPr>
          <w:rFonts w:ascii="Arial" w:hAnsi="Arial" w:cs="Arial"/>
          <w:sz w:val="24"/>
          <w:szCs w:val="24"/>
        </w:rPr>
        <w:t>jedne gminy mają</w:t>
      </w:r>
      <w:r w:rsidR="000D1135">
        <w:rPr>
          <w:rFonts w:ascii="Arial" w:hAnsi="Arial" w:cs="Arial"/>
          <w:sz w:val="24"/>
          <w:szCs w:val="24"/>
        </w:rPr>
        <w:t xml:space="preserve"> się </w:t>
      </w:r>
      <w:r w:rsidR="00BE7413">
        <w:rPr>
          <w:rFonts w:ascii="Arial" w:hAnsi="Arial" w:cs="Arial"/>
          <w:sz w:val="24"/>
          <w:szCs w:val="24"/>
        </w:rPr>
        <w:t>dobrze a inne</w:t>
      </w:r>
      <w:r w:rsidR="005642EC">
        <w:rPr>
          <w:rFonts w:ascii="Arial" w:hAnsi="Arial" w:cs="Arial"/>
          <w:sz w:val="24"/>
          <w:szCs w:val="24"/>
        </w:rPr>
        <w:t xml:space="preserve"> nie.</w:t>
      </w:r>
      <w:r w:rsidR="000D1135">
        <w:rPr>
          <w:rFonts w:ascii="Arial" w:hAnsi="Arial" w:cs="Arial"/>
          <w:sz w:val="24"/>
          <w:szCs w:val="24"/>
        </w:rPr>
        <w:t xml:space="preserve"> </w:t>
      </w:r>
      <w:r w:rsidR="00F16F92">
        <w:rPr>
          <w:rFonts w:ascii="Arial" w:hAnsi="Arial" w:cs="Arial"/>
          <w:sz w:val="24"/>
          <w:szCs w:val="24"/>
        </w:rPr>
        <w:t xml:space="preserve">Pan Marczak obawia się, że plany na budowę nowej hali sportowej to kolejna obietnica, która nie zostanie spełniona </w:t>
      </w:r>
      <w:r w:rsidR="005642EC">
        <w:rPr>
          <w:rFonts w:ascii="Arial" w:hAnsi="Arial" w:cs="Arial"/>
          <w:sz w:val="24"/>
          <w:szCs w:val="24"/>
        </w:rPr>
        <w:br/>
      </w:r>
      <w:r w:rsidR="00F16F92">
        <w:rPr>
          <w:rFonts w:ascii="Arial" w:hAnsi="Arial" w:cs="Arial"/>
          <w:sz w:val="24"/>
          <w:szCs w:val="24"/>
        </w:rPr>
        <w:t xml:space="preserve">i zapytał czy istnieje możliwość, aby obiekt ten był komercyjny. </w:t>
      </w:r>
    </w:p>
    <w:p w:rsidR="000A78B3" w:rsidRPr="002E584D" w:rsidRDefault="00B6529C" w:rsidP="000A78B3">
      <w:pPr>
        <w:jc w:val="both"/>
        <w:rPr>
          <w:rFonts w:ascii="Arial" w:hAnsi="Arial" w:cs="Arial"/>
          <w:sz w:val="24"/>
          <w:szCs w:val="24"/>
        </w:rPr>
      </w:pPr>
      <w:r>
        <w:rPr>
          <w:rFonts w:ascii="Arial" w:hAnsi="Arial" w:cs="Arial"/>
          <w:sz w:val="24"/>
          <w:szCs w:val="24"/>
        </w:rPr>
        <w:t xml:space="preserve">Prezydent Miasta Stalowej Woli odpowiedział, że </w:t>
      </w:r>
      <w:r w:rsidR="00227225">
        <w:rPr>
          <w:rFonts w:ascii="Arial" w:hAnsi="Arial" w:cs="Arial"/>
          <w:sz w:val="24"/>
          <w:szCs w:val="24"/>
        </w:rPr>
        <w:t xml:space="preserve">miasto przyjęło </w:t>
      </w:r>
      <w:r w:rsidR="000A78B3" w:rsidRPr="002E584D">
        <w:rPr>
          <w:rFonts w:ascii="Arial" w:hAnsi="Arial" w:cs="Arial"/>
          <w:sz w:val="24"/>
          <w:szCs w:val="24"/>
        </w:rPr>
        <w:t xml:space="preserve">odważny plan schodzenia z </w:t>
      </w:r>
      <w:r w:rsidRPr="002E584D">
        <w:rPr>
          <w:rFonts w:ascii="Arial" w:hAnsi="Arial" w:cs="Arial"/>
          <w:sz w:val="24"/>
          <w:szCs w:val="24"/>
        </w:rPr>
        <w:t>zadłużenia</w:t>
      </w:r>
      <w:r w:rsidR="000A78B3" w:rsidRPr="002E584D">
        <w:rPr>
          <w:rFonts w:ascii="Arial" w:hAnsi="Arial" w:cs="Arial"/>
          <w:sz w:val="24"/>
          <w:szCs w:val="24"/>
        </w:rPr>
        <w:t xml:space="preserve">, aby </w:t>
      </w:r>
      <w:r w:rsidR="00227225">
        <w:rPr>
          <w:rFonts w:ascii="Arial" w:hAnsi="Arial" w:cs="Arial"/>
          <w:sz w:val="24"/>
          <w:szCs w:val="24"/>
        </w:rPr>
        <w:t xml:space="preserve">ewentualnie </w:t>
      </w:r>
      <w:r w:rsidR="000A78B3" w:rsidRPr="002E584D">
        <w:rPr>
          <w:rFonts w:ascii="Arial" w:hAnsi="Arial" w:cs="Arial"/>
          <w:sz w:val="24"/>
          <w:szCs w:val="24"/>
        </w:rPr>
        <w:t xml:space="preserve">przygotować </w:t>
      </w:r>
      <w:r w:rsidR="00227225">
        <w:rPr>
          <w:rFonts w:ascii="Arial" w:hAnsi="Arial" w:cs="Arial"/>
          <w:sz w:val="24"/>
          <w:szCs w:val="24"/>
        </w:rPr>
        <w:t xml:space="preserve">się </w:t>
      </w:r>
      <w:r w:rsidR="000A78B3" w:rsidRPr="002E584D">
        <w:rPr>
          <w:rFonts w:ascii="Arial" w:hAnsi="Arial" w:cs="Arial"/>
          <w:sz w:val="24"/>
          <w:szCs w:val="24"/>
        </w:rPr>
        <w:t xml:space="preserve">do </w:t>
      </w:r>
      <w:r w:rsidRPr="002E584D">
        <w:rPr>
          <w:rFonts w:ascii="Arial" w:hAnsi="Arial" w:cs="Arial"/>
          <w:sz w:val="24"/>
          <w:szCs w:val="24"/>
        </w:rPr>
        <w:t>realizacji</w:t>
      </w:r>
      <w:r w:rsidR="000A78B3" w:rsidRPr="002E584D">
        <w:rPr>
          <w:rFonts w:ascii="Arial" w:hAnsi="Arial" w:cs="Arial"/>
          <w:sz w:val="24"/>
          <w:szCs w:val="24"/>
        </w:rPr>
        <w:t xml:space="preserve"> programów </w:t>
      </w:r>
      <w:r w:rsidRPr="002E584D">
        <w:rPr>
          <w:rFonts w:ascii="Arial" w:hAnsi="Arial" w:cs="Arial"/>
          <w:sz w:val="24"/>
          <w:szCs w:val="24"/>
        </w:rPr>
        <w:t>europejskich</w:t>
      </w:r>
      <w:r>
        <w:rPr>
          <w:rFonts w:ascii="Arial" w:hAnsi="Arial" w:cs="Arial"/>
          <w:sz w:val="24"/>
          <w:szCs w:val="24"/>
        </w:rPr>
        <w:t>,</w:t>
      </w:r>
      <w:r w:rsidR="000A78B3" w:rsidRPr="002E584D">
        <w:rPr>
          <w:rFonts w:ascii="Arial" w:hAnsi="Arial" w:cs="Arial"/>
          <w:sz w:val="24"/>
          <w:szCs w:val="24"/>
        </w:rPr>
        <w:t xml:space="preserve"> które </w:t>
      </w:r>
      <w:r w:rsidR="00227225">
        <w:rPr>
          <w:rFonts w:ascii="Arial" w:hAnsi="Arial" w:cs="Arial"/>
          <w:sz w:val="24"/>
          <w:szCs w:val="24"/>
        </w:rPr>
        <w:t xml:space="preserve">są planowane. </w:t>
      </w:r>
      <w:r w:rsidR="00B7411C">
        <w:rPr>
          <w:rFonts w:ascii="Arial" w:hAnsi="Arial" w:cs="Arial"/>
          <w:sz w:val="24"/>
          <w:szCs w:val="24"/>
        </w:rPr>
        <w:t xml:space="preserve">Dodał, że w latach 2015 – 2022, zadłużenie wzrosło </w:t>
      </w:r>
      <w:r w:rsidR="000A78B3" w:rsidRPr="002E584D">
        <w:rPr>
          <w:rFonts w:ascii="Arial" w:hAnsi="Arial" w:cs="Arial"/>
          <w:sz w:val="24"/>
          <w:szCs w:val="24"/>
        </w:rPr>
        <w:t xml:space="preserve">o 128 mln zł. </w:t>
      </w:r>
      <w:r w:rsidR="00804533">
        <w:rPr>
          <w:rFonts w:ascii="Arial" w:hAnsi="Arial" w:cs="Arial"/>
          <w:sz w:val="24"/>
          <w:szCs w:val="24"/>
        </w:rPr>
        <w:t xml:space="preserve">To jest </w:t>
      </w:r>
      <w:r w:rsidR="00804533" w:rsidRPr="002E584D">
        <w:rPr>
          <w:rFonts w:ascii="Arial" w:hAnsi="Arial" w:cs="Arial"/>
          <w:sz w:val="24"/>
          <w:szCs w:val="24"/>
        </w:rPr>
        <w:t>próg</w:t>
      </w:r>
      <w:r w:rsidR="00804533">
        <w:rPr>
          <w:rFonts w:ascii="Arial" w:hAnsi="Arial" w:cs="Arial"/>
          <w:sz w:val="24"/>
          <w:szCs w:val="24"/>
        </w:rPr>
        <w:t>,</w:t>
      </w:r>
      <w:r w:rsidR="000A78B3" w:rsidRPr="002E584D">
        <w:rPr>
          <w:rFonts w:ascii="Arial" w:hAnsi="Arial" w:cs="Arial"/>
          <w:sz w:val="24"/>
          <w:szCs w:val="24"/>
        </w:rPr>
        <w:t xml:space="preserve"> w którym </w:t>
      </w:r>
      <w:r w:rsidR="00804533">
        <w:rPr>
          <w:rFonts w:ascii="Arial" w:hAnsi="Arial" w:cs="Arial"/>
          <w:sz w:val="24"/>
          <w:szCs w:val="24"/>
        </w:rPr>
        <w:t xml:space="preserve">zwiększono </w:t>
      </w:r>
      <w:r w:rsidR="00804533" w:rsidRPr="002E584D">
        <w:rPr>
          <w:rFonts w:ascii="Arial" w:hAnsi="Arial" w:cs="Arial"/>
          <w:sz w:val="24"/>
          <w:szCs w:val="24"/>
        </w:rPr>
        <w:t>zadłużenie</w:t>
      </w:r>
      <w:r w:rsidR="000A78B3" w:rsidRPr="002E584D">
        <w:rPr>
          <w:rFonts w:ascii="Arial" w:hAnsi="Arial" w:cs="Arial"/>
          <w:sz w:val="24"/>
          <w:szCs w:val="24"/>
        </w:rPr>
        <w:t xml:space="preserve"> miasta, ale te </w:t>
      </w:r>
      <w:r w:rsidR="00804533" w:rsidRPr="002E584D">
        <w:rPr>
          <w:rFonts w:ascii="Arial" w:hAnsi="Arial" w:cs="Arial"/>
          <w:sz w:val="24"/>
          <w:szCs w:val="24"/>
        </w:rPr>
        <w:t>środki</w:t>
      </w:r>
      <w:r w:rsidR="000A78B3" w:rsidRPr="002E584D">
        <w:rPr>
          <w:rFonts w:ascii="Arial" w:hAnsi="Arial" w:cs="Arial"/>
          <w:sz w:val="24"/>
          <w:szCs w:val="24"/>
        </w:rPr>
        <w:t xml:space="preserve"> zostały wyk</w:t>
      </w:r>
      <w:r w:rsidR="00804533">
        <w:rPr>
          <w:rFonts w:ascii="Arial" w:hAnsi="Arial" w:cs="Arial"/>
          <w:sz w:val="24"/>
          <w:szCs w:val="24"/>
        </w:rPr>
        <w:t xml:space="preserve">orzystywane w celu </w:t>
      </w:r>
      <w:r w:rsidR="00804533" w:rsidRPr="002E584D">
        <w:rPr>
          <w:rFonts w:ascii="Arial" w:hAnsi="Arial" w:cs="Arial"/>
          <w:sz w:val="24"/>
          <w:szCs w:val="24"/>
        </w:rPr>
        <w:t>rozwoju</w:t>
      </w:r>
      <w:r w:rsidR="00804533">
        <w:rPr>
          <w:rFonts w:ascii="Arial" w:hAnsi="Arial" w:cs="Arial"/>
          <w:sz w:val="24"/>
          <w:szCs w:val="24"/>
        </w:rPr>
        <w:t xml:space="preserve"> Stalowej Woli</w:t>
      </w:r>
      <w:r w:rsidR="000A78B3" w:rsidRPr="002E584D">
        <w:rPr>
          <w:rFonts w:ascii="Arial" w:hAnsi="Arial" w:cs="Arial"/>
          <w:sz w:val="24"/>
          <w:szCs w:val="24"/>
        </w:rPr>
        <w:t xml:space="preserve">. Od 2015 </w:t>
      </w:r>
      <w:r w:rsidR="00804533">
        <w:rPr>
          <w:rFonts w:ascii="Arial" w:hAnsi="Arial" w:cs="Arial"/>
          <w:sz w:val="24"/>
          <w:szCs w:val="24"/>
        </w:rPr>
        <w:t xml:space="preserve">roku </w:t>
      </w:r>
      <w:r w:rsidR="000A78B3" w:rsidRPr="002E584D">
        <w:rPr>
          <w:rFonts w:ascii="Arial" w:hAnsi="Arial" w:cs="Arial"/>
          <w:sz w:val="24"/>
          <w:szCs w:val="24"/>
        </w:rPr>
        <w:t xml:space="preserve">do 2022 </w:t>
      </w:r>
      <w:r w:rsidR="00804533">
        <w:rPr>
          <w:rFonts w:ascii="Arial" w:hAnsi="Arial" w:cs="Arial"/>
          <w:sz w:val="24"/>
          <w:szCs w:val="24"/>
        </w:rPr>
        <w:t xml:space="preserve">roku Miasto Stalowa Wola zrealizowało i przygotowało </w:t>
      </w:r>
      <w:r w:rsidR="000A78B3" w:rsidRPr="002E584D">
        <w:rPr>
          <w:rFonts w:ascii="Arial" w:hAnsi="Arial" w:cs="Arial"/>
          <w:sz w:val="24"/>
          <w:szCs w:val="24"/>
        </w:rPr>
        <w:t xml:space="preserve">programy </w:t>
      </w:r>
      <w:r w:rsidR="00804533" w:rsidRPr="002E584D">
        <w:rPr>
          <w:rFonts w:ascii="Arial" w:hAnsi="Arial" w:cs="Arial"/>
          <w:sz w:val="24"/>
          <w:szCs w:val="24"/>
        </w:rPr>
        <w:t>inwestycyjne</w:t>
      </w:r>
      <w:r w:rsidR="000A78B3" w:rsidRPr="002E584D">
        <w:rPr>
          <w:rFonts w:ascii="Arial" w:hAnsi="Arial" w:cs="Arial"/>
          <w:sz w:val="24"/>
          <w:szCs w:val="24"/>
        </w:rPr>
        <w:t xml:space="preserve"> na </w:t>
      </w:r>
      <w:r w:rsidR="00804533">
        <w:rPr>
          <w:rFonts w:ascii="Arial" w:hAnsi="Arial" w:cs="Arial"/>
          <w:sz w:val="24"/>
          <w:szCs w:val="24"/>
        </w:rPr>
        <w:t xml:space="preserve">kwotę </w:t>
      </w:r>
      <w:r w:rsidR="000A78B3" w:rsidRPr="002E584D">
        <w:rPr>
          <w:rFonts w:ascii="Arial" w:hAnsi="Arial" w:cs="Arial"/>
          <w:sz w:val="24"/>
          <w:szCs w:val="24"/>
        </w:rPr>
        <w:t>888 mln zł,</w:t>
      </w:r>
      <w:r w:rsidR="00804533">
        <w:rPr>
          <w:rFonts w:ascii="Arial" w:hAnsi="Arial" w:cs="Arial"/>
          <w:sz w:val="24"/>
          <w:szCs w:val="24"/>
        </w:rPr>
        <w:t xml:space="preserve"> z czego 580 mln </w:t>
      </w:r>
      <w:r w:rsidR="000A78B3" w:rsidRPr="002E584D">
        <w:rPr>
          <w:rFonts w:ascii="Arial" w:hAnsi="Arial" w:cs="Arial"/>
          <w:sz w:val="24"/>
          <w:szCs w:val="24"/>
        </w:rPr>
        <w:t xml:space="preserve">zł </w:t>
      </w:r>
      <w:r w:rsidR="00804533">
        <w:rPr>
          <w:rFonts w:ascii="Arial" w:hAnsi="Arial" w:cs="Arial"/>
          <w:sz w:val="24"/>
          <w:szCs w:val="24"/>
        </w:rPr>
        <w:t xml:space="preserve">to </w:t>
      </w:r>
      <w:r w:rsidR="00804533" w:rsidRPr="002E584D">
        <w:rPr>
          <w:rFonts w:ascii="Arial" w:hAnsi="Arial" w:cs="Arial"/>
          <w:sz w:val="24"/>
          <w:szCs w:val="24"/>
        </w:rPr>
        <w:t>dofinasowanie</w:t>
      </w:r>
      <w:r w:rsidR="000A78B3" w:rsidRPr="002E584D">
        <w:rPr>
          <w:rFonts w:ascii="Arial" w:hAnsi="Arial" w:cs="Arial"/>
          <w:sz w:val="24"/>
          <w:szCs w:val="24"/>
        </w:rPr>
        <w:t xml:space="preserve">, </w:t>
      </w:r>
      <w:r w:rsidR="00804533">
        <w:rPr>
          <w:rFonts w:ascii="Arial" w:hAnsi="Arial" w:cs="Arial"/>
          <w:sz w:val="24"/>
          <w:szCs w:val="24"/>
        </w:rPr>
        <w:t xml:space="preserve">a </w:t>
      </w:r>
      <w:r w:rsidR="000A78B3" w:rsidRPr="002E584D">
        <w:rPr>
          <w:rFonts w:ascii="Arial" w:hAnsi="Arial" w:cs="Arial"/>
          <w:sz w:val="24"/>
          <w:szCs w:val="24"/>
        </w:rPr>
        <w:t xml:space="preserve">308 mln </w:t>
      </w:r>
      <w:r w:rsidR="00804533">
        <w:rPr>
          <w:rFonts w:ascii="Arial" w:hAnsi="Arial" w:cs="Arial"/>
          <w:sz w:val="24"/>
          <w:szCs w:val="24"/>
        </w:rPr>
        <w:t xml:space="preserve">zł to </w:t>
      </w:r>
      <w:r w:rsidR="00804533" w:rsidRPr="002E584D">
        <w:rPr>
          <w:rFonts w:ascii="Arial" w:hAnsi="Arial" w:cs="Arial"/>
          <w:sz w:val="24"/>
          <w:szCs w:val="24"/>
        </w:rPr>
        <w:t>wkład</w:t>
      </w:r>
      <w:r w:rsidR="000A78B3" w:rsidRPr="002E584D">
        <w:rPr>
          <w:rFonts w:ascii="Arial" w:hAnsi="Arial" w:cs="Arial"/>
          <w:sz w:val="24"/>
          <w:szCs w:val="24"/>
        </w:rPr>
        <w:t xml:space="preserve"> własny. </w:t>
      </w:r>
      <w:r w:rsidR="000F50F6">
        <w:rPr>
          <w:rFonts w:ascii="Arial" w:hAnsi="Arial" w:cs="Arial"/>
          <w:sz w:val="24"/>
          <w:szCs w:val="24"/>
        </w:rPr>
        <w:t>Jak dodał włodarz miasta, gdyby doliczyć środki własne w ostatnic</w:t>
      </w:r>
      <w:r w:rsidR="00A00A4C">
        <w:rPr>
          <w:rFonts w:ascii="Arial" w:hAnsi="Arial" w:cs="Arial"/>
          <w:sz w:val="24"/>
          <w:szCs w:val="24"/>
        </w:rPr>
        <w:t>h</w:t>
      </w:r>
      <w:r w:rsidR="000F50F6">
        <w:rPr>
          <w:rFonts w:ascii="Arial" w:hAnsi="Arial" w:cs="Arial"/>
          <w:sz w:val="24"/>
          <w:szCs w:val="24"/>
        </w:rPr>
        <w:t xml:space="preserve"> latach oraz te planowane to r</w:t>
      </w:r>
      <w:r w:rsidR="000F50F6" w:rsidRPr="002E584D">
        <w:rPr>
          <w:rFonts w:ascii="Arial" w:hAnsi="Arial" w:cs="Arial"/>
          <w:sz w:val="24"/>
          <w:szCs w:val="24"/>
        </w:rPr>
        <w:t>ealizacja</w:t>
      </w:r>
      <w:r w:rsidR="000F50F6">
        <w:rPr>
          <w:rFonts w:ascii="Arial" w:hAnsi="Arial" w:cs="Arial"/>
          <w:sz w:val="24"/>
          <w:szCs w:val="24"/>
        </w:rPr>
        <w:t xml:space="preserve"> zadań inwestycyjnych wynosi</w:t>
      </w:r>
      <w:r w:rsidR="000A78B3" w:rsidRPr="002E584D">
        <w:rPr>
          <w:rFonts w:ascii="Arial" w:hAnsi="Arial" w:cs="Arial"/>
          <w:sz w:val="24"/>
          <w:szCs w:val="24"/>
        </w:rPr>
        <w:t xml:space="preserve"> </w:t>
      </w:r>
      <w:r w:rsidR="000F50F6" w:rsidRPr="002E584D">
        <w:rPr>
          <w:rFonts w:ascii="Arial" w:hAnsi="Arial" w:cs="Arial"/>
          <w:sz w:val="24"/>
          <w:szCs w:val="24"/>
        </w:rPr>
        <w:t>ponad</w:t>
      </w:r>
      <w:r w:rsidR="000A78B3" w:rsidRPr="002E584D">
        <w:rPr>
          <w:rFonts w:ascii="Arial" w:hAnsi="Arial" w:cs="Arial"/>
          <w:sz w:val="24"/>
          <w:szCs w:val="24"/>
        </w:rPr>
        <w:t xml:space="preserve"> 1 mld zł. </w:t>
      </w:r>
      <w:r w:rsidR="000F50F6">
        <w:rPr>
          <w:rFonts w:ascii="Arial" w:hAnsi="Arial" w:cs="Arial"/>
          <w:sz w:val="24"/>
          <w:szCs w:val="24"/>
        </w:rPr>
        <w:t>Prezydent podziękował tym, którzy</w:t>
      </w:r>
      <w:r w:rsidR="000A78B3" w:rsidRPr="002E584D">
        <w:rPr>
          <w:rFonts w:ascii="Arial" w:hAnsi="Arial" w:cs="Arial"/>
          <w:sz w:val="24"/>
          <w:szCs w:val="24"/>
        </w:rPr>
        <w:t xml:space="preserve"> pracują na ten </w:t>
      </w:r>
      <w:r w:rsidR="000F50F6">
        <w:rPr>
          <w:rFonts w:ascii="Arial" w:hAnsi="Arial" w:cs="Arial"/>
          <w:sz w:val="24"/>
          <w:szCs w:val="24"/>
        </w:rPr>
        <w:t>sukces</w:t>
      </w:r>
      <w:r w:rsidR="000A78B3" w:rsidRPr="002E584D">
        <w:rPr>
          <w:rFonts w:ascii="Arial" w:hAnsi="Arial" w:cs="Arial"/>
          <w:sz w:val="24"/>
          <w:szCs w:val="24"/>
        </w:rPr>
        <w:t>.</w:t>
      </w:r>
      <w:r w:rsidR="000F50F6">
        <w:rPr>
          <w:rFonts w:ascii="Arial" w:hAnsi="Arial" w:cs="Arial"/>
          <w:sz w:val="24"/>
          <w:szCs w:val="24"/>
        </w:rPr>
        <w:t xml:space="preserve"> </w:t>
      </w:r>
      <w:r w:rsidR="002B0161">
        <w:rPr>
          <w:rFonts w:ascii="Arial" w:hAnsi="Arial" w:cs="Arial"/>
          <w:sz w:val="24"/>
          <w:szCs w:val="24"/>
        </w:rPr>
        <w:t xml:space="preserve">Lucjusz Nadbereżny zakomunikował, że chce, aby środki pozyskane z </w:t>
      </w:r>
      <w:r w:rsidR="00105B23">
        <w:rPr>
          <w:rFonts w:ascii="Arial" w:hAnsi="Arial" w:cs="Arial"/>
          <w:sz w:val="24"/>
          <w:szCs w:val="24"/>
        </w:rPr>
        <w:t xml:space="preserve">Euro-Parku Stalowa Wola były przeznaczane </w:t>
      </w:r>
      <w:r w:rsidR="000A78B3" w:rsidRPr="002E584D">
        <w:rPr>
          <w:rFonts w:ascii="Arial" w:hAnsi="Arial" w:cs="Arial"/>
          <w:sz w:val="24"/>
          <w:szCs w:val="24"/>
        </w:rPr>
        <w:t xml:space="preserve">na dwa cele – </w:t>
      </w:r>
      <w:r w:rsidR="00105B23" w:rsidRPr="002E584D">
        <w:rPr>
          <w:rFonts w:ascii="Arial" w:hAnsi="Arial" w:cs="Arial"/>
          <w:sz w:val="24"/>
          <w:szCs w:val="24"/>
        </w:rPr>
        <w:t>mieszkania</w:t>
      </w:r>
      <w:r w:rsidR="000A78B3" w:rsidRPr="002E584D">
        <w:rPr>
          <w:rFonts w:ascii="Arial" w:hAnsi="Arial" w:cs="Arial"/>
          <w:sz w:val="24"/>
          <w:szCs w:val="24"/>
        </w:rPr>
        <w:t xml:space="preserve"> i jakość </w:t>
      </w:r>
      <w:r w:rsidR="00105B23" w:rsidRPr="002E584D">
        <w:rPr>
          <w:rFonts w:ascii="Arial" w:hAnsi="Arial" w:cs="Arial"/>
          <w:sz w:val="24"/>
          <w:szCs w:val="24"/>
        </w:rPr>
        <w:t>życia</w:t>
      </w:r>
      <w:r w:rsidR="000A78B3" w:rsidRPr="002E584D">
        <w:rPr>
          <w:rFonts w:ascii="Arial" w:hAnsi="Arial" w:cs="Arial"/>
          <w:sz w:val="24"/>
          <w:szCs w:val="24"/>
        </w:rPr>
        <w:t xml:space="preserve"> na terenie </w:t>
      </w:r>
      <w:r w:rsidR="00105B23" w:rsidRPr="002E584D">
        <w:rPr>
          <w:rFonts w:ascii="Arial" w:hAnsi="Arial" w:cs="Arial"/>
          <w:sz w:val="24"/>
          <w:szCs w:val="24"/>
        </w:rPr>
        <w:t>Stalowej</w:t>
      </w:r>
      <w:r w:rsidR="00105B23">
        <w:rPr>
          <w:rFonts w:ascii="Arial" w:hAnsi="Arial" w:cs="Arial"/>
          <w:sz w:val="24"/>
          <w:szCs w:val="24"/>
        </w:rPr>
        <w:t xml:space="preserve"> Woli oraz spłatę</w:t>
      </w:r>
      <w:r w:rsidR="000A78B3" w:rsidRPr="002E584D">
        <w:rPr>
          <w:rFonts w:ascii="Arial" w:hAnsi="Arial" w:cs="Arial"/>
          <w:sz w:val="24"/>
          <w:szCs w:val="24"/>
        </w:rPr>
        <w:t xml:space="preserve"> </w:t>
      </w:r>
      <w:r w:rsidR="00105B23" w:rsidRPr="002E584D">
        <w:rPr>
          <w:rFonts w:ascii="Arial" w:hAnsi="Arial" w:cs="Arial"/>
          <w:sz w:val="24"/>
          <w:szCs w:val="24"/>
        </w:rPr>
        <w:t>zobowiązań</w:t>
      </w:r>
      <w:r w:rsidR="000A78B3" w:rsidRPr="002E584D">
        <w:rPr>
          <w:rFonts w:ascii="Arial" w:hAnsi="Arial" w:cs="Arial"/>
          <w:sz w:val="24"/>
          <w:szCs w:val="24"/>
        </w:rPr>
        <w:t xml:space="preserve">. </w:t>
      </w:r>
    </w:p>
    <w:p w:rsidR="000A78B3" w:rsidRPr="002E584D" w:rsidRDefault="00702AF5" w:rsidP="000A78B3">
      <w:pPr>
        <w:jc w:val="both"/>
        <w:rPr>
          <w:rFonts w:ascii="Arial" w:hAnsi="Arial" w:cs="Arial"/>
          <w:sz w:val="24"/>
          <w:szCs w:val="24"/>
        </w:rPr>
      </w:pPr>
      <w:r>
        <w:rPr>
          <w:rFonts w:ascii="Arial" w:hAnsi="Arial" w:cs="Arial"/>
          <w:sz w:val="24"/>
          <w:szCs w:val="24"/>
        </w:rPr>
        <w:t>Jeżeli chodzi o p</w:t>
      </w:r>
      <w:r w:rsidRPr="002E584D">
        <w:rPr>
          <w:rFonts w:ascii="Arial" w:hAnsi="Arial" w:cs="Arial"/>
          <w:sz w:val="24"/>
          <w:szCs w:val="24"/>
        </w:rPr>
        <w:t>rzemysłową</w:t>
      </w:r>
      <w:r>
        <w:rPr>
          <w:rFonts w:ascii="Arial" w:hAnsi="Arial" w:cs="Arial"/>
          <w:sz w:val="24"/>
          <w:szCs w:val="24"/>
        </w:rPr>
        <w:t xml:space="preserve"> oczyszczalnię</w:t>
      </w:r>
      <w:r w:rsidR="000A78B3" w:rsidRPr="002E584D">
        <w:rPr>
          <w:rFonts w:ascii="Arial" w:hAnsi="Arial" w:cs="Arial"/>
          <w:sz w:val="24"/>
          <w:szCs w:val="24"/>
        </w:rPr>
        <w:t xml:space="preserve"> miasta</w:t>
      </w:r>
      <w:r>
        <w:rPr>
          <w:rFonts w:ascii="Arial" w:hAnsi="Arial" w:cs="Arial"/>
          <w:sz w:val="24"/>
          <w:szCs w:val="24"/>
        </w:rPr>
        <w:t>, zdaniem Prezydenta</w:t>
      </w:r>
      <w:r w:rsidR="000A78B3" w:rsidRPr="002E584D">
        <w:rPr>
          <w:rFonts w:ascii="Arial" w:hAnsi="Arial" w:cs="Arial"/>
          <w:sz w:val="24"/>
          <w:szCs w:val="24"/>
        </w:rPr>
        <w:t xml:space="preserve"> jest to trudny </w:t>
      </w:r>
      <w:r w:rsidRPr="002E584D">
        <w:rPr>
          <w:rFonts w:ascii="Arial" w:hAnsi="Arial" w:cs="Arial"/>
          <w:sz w:val="24"/>
          <w:szCs w:val="24"/>
        </w:rPr>
        <w:t>projekt</w:t>
      </w:r>
      <w:r>
        <w:rPr>
          <w:rFonts w:ascii="Arial" w:hAnsi="Arial" w:cs="Arial"/>
          <w:sz w:val="24"/>
          <w:szCs w:val="24"/>
        </w:rPr>
        <w:t>,</w:t>
      </w:r>
      <w:r w:rsidR="000A78B3" w:rsidRPr="002E584D">
        <w:rPr>
          <w:rFonts w:ascii="Arial" w:hAnsi="Arial" w:cs="Arial"/>
          <w:sz w:val="24"/>
          <w:szCs w:val="24"/>
        </w:rPr>
        <w:t xml:space="preserve"> </w:t>
      </w:r>
      <w:r>
        <w:rPr>
          <w:rFonts w:ascii="Arial" w:hAnsi="Arial" w:cs="Arial"/>
          <w:sz w:val="24"/>
          <w:szCs w:val="24"/>
        </w:rPr>
        <w:t xml:space="preserve">który będzie prowadzony. Woda </w:t>
      </w:r>
      <w:r w:rsidR="002E17E6">
        <w:rPr>
          <w:rFonts w:ascii="Arial" w:hAnsi="Arial" w:cs="Arial"/>
          <w:sz w:val="24"/>
          <w:szCs w:val="24"/>
        </w:rPr>
        <w:t>przemysłowa</w:t>
      </w:r>
      <w:r>
        <w:rPr>
          <w:rFonts w:ascii="Arial" w:hAnsi="Arial" w:cs="Arial"/>
          <w:sz w:val="24"/>
          <w:szCs w:val="24"/>
        </w:rPr>
        <w:t xml:space="preserve"> oraz woda deszczowa będzie pobierana i poddawana dodatkowej filtracji, aby mogła zostać ponownie wykorzystana </w:t>
      </w:r>
      <w:r w:rsidR="000A78B3" w:rsidRPr="002E584D">
        <w:rPr>
          <w:rFonts w:ascii="Arial" w:hAnsi="Arial" w:cs="Arial"/>
          <w:sz w:val="24"/>
          <w:szCs w:val="24"/>
        </w:rPr>
        <w:t xml:space="preserve">na cele </w:t>
      </w:r>
      <w:r w:rsidRPr="002E584D">
        <w:rPr>
          <w:rFonts w:ascii="Arial" w:hAnsi="Arial" w:cs="Arial"/>
          <w:sz w:val="24"/>
          <w:szCs w:val="24"/>
        </w:rPr>
        <w:t>komunalne</w:t>
      </w:r>
      <w:r w:rsidR="000A78B3" w:rsidRPr="002E584D">
        <w:rPr>
          <w:rFonts w:ascii="Arial" w:hAnsi="Arial" w:cs="Arial"/>
          <w:sz w:val="24"/>
          <w:szCs w:val="24"/>
        </w:rPr>
        <w:t xml:space="preserve"> i </w:t>
      </w:r>
      <w:r w:rsidRPr="002E584D">
        <w:rPr>
          <w:rFonts w:ascii="Arial" w:hAnsi="Arial" w:cs="Arial"/>
          <w:sz w:val="24"/>
          <w:szCs w:val="24"/>
        </w:rPr>
        <w:t>przemysłowe</w:t>
      </w:r>
      <w:r w:rsidR="003C1C39">
        <w:rPr>
          <w:rFonts w:ascii="Arial" w:hAnsi="Arial" w:cs="Arial"/>
          <w:sz w:val="24"/>
          <w:szCs w:val="24"/>
        </w:rPr>
        <w:t xml:space="preserve">. </w:t>
      </w:r>
      <w:r w:rsidR="000A78B3" w:rsidRPr="002E584D">
        <w:rPr>
          <w:rFonts w:ascii="Arial" w:hAnsi="Arial" w:cs="Arial"/>
          <w:sz w:val="24"/>
          <w:szCs w:val="24"/>
        </w:rPr>
        <w:t xml:space="preserve">Jeżeli chodzi o </w:t>
      </w:r>
      <w:r w:rsidRPr="002E584D">
        <w:rPr>
          <w:rFonts w:ascii="Arial" w:hAnsi="Arial" w:cs="Arial"/>
          <w:sz w:val="24"/>
          <w:szCs w:val="24"/>
        </w:rPr>
        <w:t>poligon</w:t>
      </w:r>
      <w:r w:rsidR="00427C81">
        <w:rPr>
          <w:rFonts w:ascii="Arial" w:hAnsi="Arial" w:cs="Arial"/>
          <w:sz w:val="24"/>
          <w:szCs w:val="24"/>
        </w:rPr>
        <w:t>, wojsko i Lasy Państwowe</w:t>
      </w:r>
      <w:r w:rsidR="000A78B3" w:rsidRPr="002E584D">
        <w:rPr>
          <w:rFonts w:ascii="Arial" w:hAnsi="Arial" w:cs="Arial"/>
          <w:sz w:val="24"/>
          <w:szCs w:val="24"/>
        </w:rPr>
        <w:t xml:space="preserve"> </w:t>
      </w:r>
      <w:r w:rsidRPr="002E584D">
        <w:rPr>
          <w:rFonts w:ascii="Arial" w:hAnsi="Arial" w:cs="Arial"/>
          <w:sz w:val="24"/>
          <w:szCs w:val="24"/>
        </w:rPr>
        <w:t>kompetencje</w:t>
      </w:r>
      <w:r w:rsidR="000E78CA">
        <w:rPr>
          <w:rFonts w:ascii="Arial" w:hAnsi="Arial" w:cs="Arial"/>
          <w:sz w:val="24"/>
          <w:szCs w:val="24"/>
        </w:rPr>
        <w:t xml:space="preserve"> P</w:t>
      </w:r>
      <w:r w:rsidR="000A78B3" w:rsidRPr="002E584D">
        <w:rPr>
          <w:rFonts w:ascii="Arial" w:hAnsi="Arial" w:cs="Arial"/>
          <w:sz w:val="24"/>
          <w:szCs w:val="24"/>
        </w:rPr>
        <w:t xml:space="preserve">rezydenta </w:t>
      </w:r>
      <w:r w:rsidRPr="002E584D">
        <w:rPr>
          <w:rFonts w:ascii="Arial" w:hAnsi="Arial" w:cs="Arial"/>
          <w:sz w:val="24"/>
          <w:szCs w:val="24"/>
        </w:rPr>
        <w:t>są</w:t>
      </w:r>
      <w:r w:rsidR="000A78B3" w:rsidRPr="002E584D">
        <w:rPr>
          <w:rFonts w:ascii="Arial" w:hAnsi="Arial" w:cs="Arial"/>
          <w:sz w:val="24"/>
          <w:szCs w:val="24"/>
        </w:rPr>
        <w:t xml:space="preserve"> </w:t>
      </w:r>
      <w:r w:rsidRPr="002E584D">
        <w:rPr>
          <w:rFonts w:ascii="Arial" w:hAnsi="Arial" w:cs="Arial"/>
          <w:sz w:val="24"/>
          <w:szCs w:val="24"/>
        </w:rPr>
        <w:t>ograniczone</w:t>
      </w:r>
      <w:r w:rsidR="000A78B3" w:rsidRPr="002E584D">
        <w:rPr>
          <w:rFonts w:ascii="Arial" w:hAnsi="Arial" w:cs="Arial"/>
          <w:sz w:val="24"/>
          <w:szCs w:val="24"/>
        </w:rPr>
        <w:t xml:space="preserve">, ale jest </w:t>
      </w:r>
      <w:r w:rsidRPr="002E584D">
        <w:rPr>
          <w:rFonts w:ascii="Arial" w:hAnsi="Arial" w:cs="Arial"/>
          <w:sz w:val="24"/>
          <w:szCs w:val="24"/>
        </w:rPr>
        <w:t>potrzebny</w:t>
      </w:r>
      <w:r>
        <w:rPr>
          <w:rFonts w:ascii="Arial" w:hAnsi="Arial" w:cs="Arial"/>
          <w:sz w:val="24"/>
          <w:szCs w:val="24"/>
        </w:rPr>
        <w:t xml:space="preserve"> dialog w tej sprawie. </w:t>
      </w:r>
    </w:p>
    <w:p w:rsidR="000A78B3" w:rsidRPr="002E584D" w:rsidRDefault="0031506E" w:rsidP="000A78B3">
      <w:pPr>
        <w:jc w:val="both"/>
        <w:rPr>
          <w:rFonts w:ascii="Arial" w:hAnsi="Arial" w:cs="Arial"/>
          <w:sz w:val="24"/>
          <w:szCs w:val="24"/>
        </w:rPr>
      </w:pPr>
      <w:r>
        <w:rPr>
          <w:rFonts w:ascii="Arial" w:hAnsi="Arial" w:cs="Arial"/>
          <w:sz w:val="24"/>
          <w:szCs w:val="24"/>
        </w:rPr>
        <w:t xml:space="preserve">Lucjusz Nadbereżny powiedział, że zaznajomił się z wieloma budżetami miast średniej wielkości i uważa, że duża część tych miast </w:t>
      </w:r>
      <w:r w:rsidR="000A78B3" w:rsidRPr="002E584D">
        <w:rPr>
          <w:rFonts w:ascii="Arial" w:hAnsi="Arial" w:cs="Arial"/>
          <w:sz w:val="24"/>
          <w:szCs w:val="24"/>
        </w:rPr>
        <w:t xml:space="preserve">nie ma </w:t>
      </w:r>
      <w:r w:rsidRPr="002E584D">
        <w:rPr>
          <w:rFonts w:ascii="Arial" w:hAnsi="Arial" w:cs="Arial"/>
          <w:sz w:val="24"/>
          <w:szCs w:val="24"/>
        </w:rPr>
        <w:t>nadwyżki</w:t>
      </w:r>
      <w:r w:rsidR="000A78B3" w:rsidRPr="002E584D">
        <w:rPr>
          <w:rFonts w:ascii="Arial" w:hAnsi="Arial" w:cs="Arial"/>
          <w:sz w:val="24"/>
          <w:szCs w:val="24"/>
        </w:rPr>
        <w:t xml:space="preserve"> na wydatkach bieżących </w:t>
      </w:r>
      <w:r>
        <w:rPr>
          <w:rFonts w:ascii="Arial" w:hAnsi="Arial" w:cs="Arial"/>
          <w:sz w:val="24"/>
          <w:szCs w:val="24"/>
        </w:rPr>
        <w:t>oraz</w:t>
      </w:r>
      <w:r w:rsidR="000A78B3" w:rsidRPr="002E584D">
        <w:rPr>
          <w:rFonts w:ascii="Arial" w:hAnsi="Arial" w:cs="Arial"/>
          <w:sz w:val="24"/>
          <w:szCs w:val="24"/>
        </w:rPr>
        <w:t xml:space="preserve"> </w:t>
      </w:r>
      <w:r>
        <w:rPr>
          <w:rFonts w:ascii="Arial" w:hAnsi="Arial" w:cs="Arial"/>
          <w:sz w:val="24"/>
          <w:szCs w:val="24"/>
        </w:rPr>
        <w:t>zakłada</w:t>
      </w:r>
      <w:r w:rsidR="000A78B3" w:rsidRPr="002E584D">
        <w:rPr>
          <w:rFonts w:ascii="Arial" w:hAnsi="Arial" w:cs="Arial"/>
          <w:sz w:val="24"/>
          <w:szCs w:val="24"/>
        </w:rPr>
        <w:t xml:space="preserve"> program deficytowy. </w:t>
      </w:r>
      <w:r w:rsidR="00C374A1">
        <w:rPr>
          <w:rFonts w:ascii="Arial" w:hAnsi="Arial" w:cs="Arial"/>
          <w:sz w:val="24"/>
          <w:szCs w:val="24"/>
        </w:rPr>
        <w:t xml:space="preserve">Co polega na tym, że przyjmują budżet miasta </w:t>
      </w:r>
      <w:r w:rsidR="000E78CA">
        <w:rPr>
          <w:rFonts w:ascii="Arial" w:hAnsi="Arial" w:cs="Arial"/>
          <w:sz w:val="24"/>
          <w:szCs w:val="24"/>
        </w:rPr>
        <w:br/>
      </w:r>
      <w:r w:rsidR="000A78B3" w:rsidRPr="002E584D">
        <w:rPr>
          <w:rFonts w:ascii="Arial" w:hAnsi="Arial" w:cs="Arial"/>
          <w:sz w:val="24"/>
          <w:szCs w:val="24"/>
        </w:rPr>
        <w:t>z</w:t>
      </w:r>
      <w:r w:rsidR="00C374A1">
        <w:rPr>
          <w:rFonts w:ascii="Arial" w:hAnsi="Arial" w:cs="Arial"/>
          <w:sz w:val="24"/>
          <w:szCs w:val="24"/>
        </w:rPr>
        <w:t xml:space="preserve"> </w:t>
      </w:r>
      <w:r w:rsidR="00C374A1" w:rsidRPr="002E584D">
        <w:rPr>
          <w:rFonts w:ascii="Arial" w:hAnsi="Arial" w:cs="Arial"/>
          <w:sz w:val="24"/>
          <w:szCs w:val="24"/>
        </w:rPr>
        <w:t>ujemnym</w:t>
      </w:r>
      <w:r w:rsidR="000A78B3" w:rsidRPr="002E584D">
        <w:rPr>
          <w:rFonts w:ascii="Arial" w:hAnsi="Arial" w:cs="Arial"/>
          <w:sz w:val="24"/>
          <w:szCs w:val="24"/>
        </w:rPr>
        <w:t xml:space="preserve"> </w:t>
      </w:r>
      <w:r w:rsidR="00C374A1" w:rsidRPr="002E584D">
        <w:rPr>
          <w:rFonts w:ascii="Arial" w:hAnsi="Arial" w:cs="Arial"/>
          <w:sz w:val="24"/>
          <w:szCs w:val="24"/>
        </w:rPr>
        <w:t>wynikiem</w:t>
      </w:r>
      <w:r w:rsidR="000A78B3" w:rsidRPr="002E584D">
        <w:rPr>
          <w:rFonts w:ascii="Arial" w:hAnsi="Arial" w:cs="Arial"/>
          <w:sz w:val="24"/>
          <w:szCs w:val="24"/>
        </w:rPr>
        <w:t xml:space="preserve"> na </w:t>
      </w:r>
      <w:r w:rsidR="00C374A1" w:rsidRPr="002E584D">
        <w:rPr>
          <w:rFonts w:ascii="Arial" w:hAnsi="Arial" w:cs="Arial"/>
          <w:sz w:val="24"/>
          <w:szCs w:val="24"/>
        </w:rPr>
        <w:t>relacji</w:t>
      </w:r>
      <w:r w:rsidR="000A78B3" w:rsidRPr="002E584D">
        <w:rPr>
          <w:rFonts w:ascii="Arial" w:hAnsi="Arial" w:cs="Arial"/>
          <w:sz w:val="24"/>
          <w:szCs w:val="24"/>
        </w:rPr>
        <w:t xml:space="preserve"> wydatków do </w:t>
      </w:r>
      <w:r w:rsidR="00C374A1" w:rsidRPr="002E584D">
        <w:rPr>
          <w:rFonts w:ascii="Arial" w:hAnsi="Arial" w:cs="Arial"/>
          <w:sz w:val="24"/>
          <w:szCs w:val="24"/>
        </w:rPr>
        <w:t>dochodów</w:t>
      </w:r>
      <w:r w:rsidR="00C374A1">
        <w:rPr>
          <w:rFonts w:ascii="Arial" w:hAnsi="Arial" w:cs="Arial"/>
          <w:sz w:val="24"/>
          <w:szCs w:val="24"/>
        </w:rPr>
        <w:t xml:space="preserve"> bieżących, </w:t>
      </w:r>
      <w:r w:rsidR="00C374A1" w:rsidRPr="002E584D">
        <w:rPr>
          <w:rFonts w:ascii="Arial" w:hAnsi="Arial" w:cs="Arial"/>
          <w:sz w:val="24"/>
          <w:szCs w:val="24"/>
        </w:rPr>
        <w:t>wprowadzając</w:t>
      </w:r>
      <w:r w:rsidR="000A78B3" w:rsidRPr="002E584D">
        <w:rPr>
          <w:rFonts w:ascii="Arial" w:hAnsi="Arial" w:cs="Arial"/>
          <w:sz w:val="24"/>
          <w:szCs w:val="24"/>
        </w:rPr>
        <w:t xml:space="preserve"> </w:t>
      </w:r>
      <w:r w:rsidR="00C374A1">
        <w:rPr>
          <w:rFonts w:ascii="Arial" w:hAnsi="Arial" w:cs="Arial"/>
          <w:sz w:val="24"/>
          <w:szCs w:val="24"/>
        </w:rPr>
        <w:t xml:space="preserve">miasto w niebezpieczną sytuację. </w:t>
      </w:r>
      <w:r w:rsidR="00A84173">
        <w:rPr>
          <w:rFonts w:ascii="Arial" w:hAnsi="Arial" w:cs="Arial"/>
          <w:sz w:val="24"/>
          <w:szCs w:val="24"/>
        </w:rPr>
        <w:t>Zgodnie z ustawą o finansach jednostek samorządu terytorialnego, do 2025 roku należy wyrównać ten deficyt w budż</w:t>
      </w:r>
      <w:r w:rsidR="00034837">
        <w:rPr>
          <w:rFonts w:ascii="Arial" w:hAnsi="Arial" w:cs="Arial"/>
          <w:sz w:val="24"/>
          <w:szCs w:val="24"/>
        </w:rPr>
        <w:t>ecie. Zdaniem włodarza miasta</w:t>
      </w:r>
      <w:r w:rsidR="000E78CA">
        <w:rPr>
          <w:rFonts w:ascii="Arial" w:hAnsi="Arial" w:cs="Arial"/>
          <w:sz w:val="24"/>
          <w:szCs w:val="24"/>
        </w:rPr>
        <w:t>,</w:t>
      </w:r>
      <w:r w:rsidR="00034837">
        <w:rPr>
          <w:rFonts w:ascii="Arial" w:hAnsi="Arial" w:cs="Arial"/>
          <w:sz w:val="24"/>
          <w:szCs w:val="24"/>
        </w:rPr>
        <w:t xml:space="preserve"> budżet Stalowej Woli wymaga </w:t>
      </w:r>
      <w:r w:rsidR="00034837" w:rsidRPr="002E584D">
        <w:rPr>
          <w:rFonts w:ascii="Arial" w:hAnsi="Arial" w:cs="Arial"/>
          <w:sz w:val="24"/>
          <w:szCs w:val="24"/>
        </w:rPr>
        <w:t>codziennej</w:t>
      </w:r>
      <w:r w:rsidR="000A78B3" w:rsidRPr="002E584D">
        <w:rPr>
          <w:rFonts w:ascii="Arial" w:hAnsi="Arial" w:cs="Arial"/>
          <w:sz w:val="24"/>
          <w:szCs w:val="24"/>
        </w:rPr>
        <w:t xml:space="preserve"> dyscypliny </w:t>
      </w:r>
      <w:r w:rsidR="00034837" w:rsidRPr="002E584D">
        <w:rPr>
          <w:rFonts w:ascii="Arial" w:hAnsi="Arial" w:cs="Arial"/>
          <w:sz w:val="24"/>
          <w:szCs w:val="24"/>
        </w:rPr>
        <w:t>finansowej</w:t>
      </w:r>
      <w:r w:rsidR="00C47B52">
        <w:rPr>
          <w:rFonts w:ascii="Arial" w:hAnsi="Arial" w:cs="Arial"/>
          <w:sz w:val="24"/>
          <w:szCs w:val="24"/>
        </w:rPr>
        <w:t xml:space="preserve"> wielu jednostek </w:t>
      </w:r>
      <w:r w:rsidR="000A78B3" w:rsidRPr="002E584D">
        <w:rPr>
          <w:rFonts w:ascii="Arial" w:hAnsi="Arial" w:cs="Arial"/>
          <w:sz w:val="24"/>
          <w:szCs w:val="24"/>
        </w:rPr>
        <w:t xml:space="preserve">przy wsparciu </w:t>
      </w:r>
      <w:r w:rsidR="00034837" w:rsidRPr="002E584D">
        <w:rPr>
          <w:rFonts w:ascii="Arial" w:hAnsi="Arial" w:cs="Arial"/>
          <w:sz w:val="24"/>
          <w:szCs w:val="24"/>
        </w:rPr>
        <w:t>Skarbnika</w:t>
      </w:r>
      <w:r w:rsidR="00034837">
        <w:rPr>
          <w:rFonts w:ascii="Arial" w:hAnsi="Arial" w:cs="Arial"/>
          <w:sz w:val="24"/>
          <w:szCs w:val="24"/>
        </w:rPr>
        <w:t xml:space="preserve"> Miasta</w:t>
      </w:r>
      <w:r w:rsidR="000A78B3" w:rsidRPr="002E584D">
        <w:rPr>
          <w:rFonts w:ascii="Arial" w:hAnsi="Arial" w:cs="Arial"/>
          <w:sz w:val="24"/>
          <w:szCs w:val="24"/>
        </w:rPr>
        <w:t xml:space="preserve">. </w:t>
      </w:r>
      <w:r w:rsidR="00034837" w:rsidRPr="002E584D">
        <w:rPr>
          <w:rFonts w:ascii="Arial" w:hAnsi="Arial" w:cs="Arial"/>
          <w:sz w:val="24"/>
          <w:szCs w:val="24"/>
        </w:rPr>
        <w:t>Wszystkie</w:t>
      </w:r>
      <w:r w:rsidR="000A78B3" w:rsidRPr="002E584D">
        <w:rPr>
          <w:rFonts w:ascii="Arial" w:hAnsi="Arial" w:cs="Arial"/>
          <w:sz w:val="24"/>
          <w:szCs w:val="24"/>
        </w:rPr>
        <w:t xml:space="preserve"> wydatki </w:t>
      </w:r>
      <w:r w:rsidR="00C47B52">
        <w:rPr>
          <w:rFonts w:ascii="Arial" w:hAnsi="Arial" w:cs="Arial"/>
          <w:sz w:val="24"/>
          <w:szCs w:val="24"/>
        </w:rPr>
        <w:t xml:space="preserve">nieujęte w planie </w:t>
      </w:r>
      <w:r w:rsidR="00034837" w:rsidRPr="002E584D">
        <w:rPr>
          <w:rFonts w:ascii="Arial" w:hAnsi="Arial" w:cs="Arial"/>
          <w:sz w:val="24"/>
          <w:szCs w:val="24"/>
        </w:rPr>
        <w:t>są</w:t>
      </w:r>
      <w:r w:rsidR="000A78B3" w:rsidRPr="002E584D">
        <w:rPr>
          <w:rFonts w:ascii="Arial" w:hAnsi="Arial" w:cs="Arial"/>
          <w:sz w:val="24"/>
          <w:szCs w:val="24"/>
        </w:rPr>
        <w:t xml:space="preserve"> </w:t>
      </w:r>
      <w:r w:rsidR="00034837" w:rsidRPr="002E584D">
        <w:rPr>
          <w:rFonts w:ascii="Arial" w:hAnsi="Arial" w:cs="Arial"/>
          <w:sz w:val="24"/>
          <w:szCs w:val="24"/>
        </w:rPr>
        <w:t>możliwe</w:t>
      </w:r>
      <w:r w:rsidR="000A78B3" w:rsidRPr="002E584D">
        <w:rPr>
          <w:rFonts w:ascii="Arial" w:hAnsi="Arial" w:cs="Arial"/>
          <w:sz w:val="24"/>
          <w:szCs w:val="24"/>
        </w:rPr>
        <w:t xml:space="preserve"> do </w:t>
      </w:r>
      <w:r w:rsidR="00034837" w:rsidRPr="002E584D">
        <w:rPr>
          <w:rFonts w:ascii="Arial" w:hAnsi="Arial" w:cs="Arial"/>
          <w:sz w:val="24"/>
          <w:szCs w:val="24"/>
        </w:rPr>
        <w:t>wykonania</w:t>
      </w:r>
      <w:r w:rsidR="000A78B3" w:rsidRPr="002E584D">
        <w:rPr>
          <w:rFonts w:ascii="Arial" w:hAnsi="Arial" w:cs="Arial"/>
          <w:sz w:val="24"/>
          <w:szCs w:val="24"/>
        </w:rPr>
        <w:t xml:space="preserve"> po </w:t>
      </w:r>
      <w:r w:rsidR="00034837" w:rsidRPr="002E584D">
        <w:rPr>
          <w:rFonts w:ascii="Arial" w:hAnsi="Arial" w:cs="Arial"/>
          <w:sz w:val="24"/>
          <w:szCs w:val="24"/>
        </w:rPr>
        <w:t>zatwierdzeniu</w:t>
      </w:r>
      <w:r w:rsidR="000A78B3" w:rsidRPr="002E584D">
        <w:rPr>
          <w:rFonts w:ascii="Arial" w:hAnsi="Arial" w:cs="Arial"/>
          <w:sz w:val="24"/>
          <w:szCs w:val="24"/>
        </w:rPr>
        <w:t xml:space="preserve"> przez </w:t>
      </w:r>
      <w:r w:rsidR="00034837">
        <w:rPr>
          <w:rFonts w:ascii="Arial" w:hAnsi="Arial" w:cs="Arial"/>
          <w:sz w:val="24"/>
          <w:szCs w:val="24"/>
        </w:rPr>
        <w:t>S</w:t>
      </w:r>
      <w:r w:rsidR="00034837" w:rsidRPr="002E584D">
        <w:rPr>
          <w:rFonts w:ascii="Arial" w:hAnsi="Arial" w:cs="Arial"/>
          <w:sz w:val="24"/>
          <w:szCs w:val="24"/>
        </w:rPr>
        <w:t>karbnika</w:t>
      </w:r>
      <w:r w:rsidR="000A78B3" w:rsidRPr="002E584D">
        <w:rPr>
          <w:rFonts w:ascii="Arial" w:hAnsi="Arial" w:cs="Arial"/>
          <w:sz w:val="24"/>
          <w:szCs w:val="24"/>
        </w:rPr>
        <w:t xml:space="preserve">, co jest </w:t>
      </w:r>
      <w:r w:rsidR="00034837" w:rsidRPr="002E584D">
        <w:rPr>
          <w:rFonts w:ascii="Arial" w:hAnsi="Arial" w:cs="Arial"/>
          <w:sz w:val="24"/>
          <w:szCs w:val="24"/>
        </w:rPr>
        <w:t>dużą</w:t>
      </w:r>
      <w:r w:rsidR="00034837">
        <w:rPr>
          <w:rFonts w:ascii="Arial" w:hAnsi="Arial" w:cs="Arial"/>
          <w:sz w:val="24"/>
          <w:szCs w:val="24"/>
        </w:rPr>
        <w:t xml:space="preserve"> pracą</w:t>
      </w:r>
      <w:r w:rsidR="000A78B3" w:rsidRPr="002E584D">
        <w:rPr>
          <w:rFonts w:ascii="Arial" w:hAnsi="Arial" w:cs="Arial"/>
          <w:sz w:val="24"/>
          <w:szCs w:val="24"/>
        </w:rPr>
        <w:t xml:space="preserve">. </w:t>
      </w:r>
      <w:r w:rsidR="004E4917">
        <w:rPr>
          <w:rFonts w:ascii="Arial" w:hAnsi="Arial" w:cs="Arial"/>
          <w:sz w:val="24"/>
          <w:szCs w:val="24"/>
        </w:rPr>
        <w:t>Zdaniem Prezydenta</w:t>
      </w:r>
      <w:r w:rsidR="000E78CA">
        <w:rPr>
          <w:rFonts w:ascii="Arial" w:hAnsi="Arial" w:cs="Arial"/>
          <w:sz w:val="24"/>
          <w:szCs w:val="24"/>
        </w:rPr>
        <w:t>,</w:t>
      </w:r>
      <w:r w:rsidR="004E4917">
        <w:rPr>
          <w:rFonts w:ascii="Arial" w:hAnsi="Arial" w:cs="Arial"/>
          <w:sz w:val="24"/>
          <w:szCs w:val="24"/>
        </w:rPr>
        <w:t xml:space="preserve"> </w:t>
      </w:r>
      <w:r w:rsidR="000A78B3" w:rsidRPr="002E584D">
        <w:rPr>
          <w:rFonts w:ascii="Arial" w:hAnsi="Arial" w:cs="Arial"/>
          <w:sz w:val="24"/>
          <w:szCs w:val="24"/>
        </w:rPr>
        <w:t xml:space="preserve">3 mln </w:t>
      </w:r>
      <w:r w:rsidR="00BD372D">
        <w:rPr>
          <w:rFonts w:ascii="Arial" w:hAnsi="Arial" w:cs="Arial"/>
          <w:sz w:val="24"/>
          <w:szCs w:val="24"/>
        </w:rPr>
        <w:t xml:space="preserve">zł </w:t>
      </w:r>
      <w:r w:rsidR="00494B25" w:rsidRPr="002E584D">
        <w:rPr>
          <w:rFonts w:ascii="Arial" w:hAnsi="Arial" w:cs="Arial"/>
          <w:sz w:val="24"/>
          <w:szCs w:val="24"/>
        </w:rPr>
        <w:t>nadwyżki</w:t>
      </w:r>
      <w:r w:rsidR="000A78B3" w:rsidRPr="002E584D">
        <w:rPr>
          <w:rFonts w:ascii="Arial" w:hAnsi="Arial" w:cs="Arial"/>
          <w:sz w:val="24"/>
          <w:szCs w:val="24"/>
        </w:rPr>
        <w:t xml:space="preserve"> </w:t>
      </w:r>
      <w:r w:rsidR="007F7E0C">
        <w:rPr>
          <w:rFonts w:ascii="Arial" w:hAnsi="Arial" w:cs="Arial"/>
          <w:sz w:val="24"/>
          <w:szCs w:val="24"/>
        </w:rPr>
        <w:t xml:space="preserve">w dochodach bieżących </w:t>
      </w:r>
      <w:r w:rsidR="000A78B3" w:rsidRPr="002E584D">
        <w:rPr>
          <w:rFonts w:ascii="Arial" w:hAnsi="Arial" w:cs="Arial"/>
          <w:sz w:val="24"/>
          <w:szCs w:val="24"/>
        </w:rPr>
        <w:t>j</w:t>
      </w:r>
      <w:r w:rsidR="008B7ECB">
        <w:rPr>
          <w:rFonts w:ascii="Arial" w:hAnsi="Arial" w:cs="Arial"/>
          <w:sz w:val="24"/>
          <w:szCs w:val="24"/>
        </w:rPr>
        <w:t xml:space="preserve">est dużym sukcesem </w:t>
      </w:r>
      <w:r w:rsidR="000E78CA">
        <w:rPr>
          <w:rFonts w:ascii="Arial" w:hAnsi="Arial" w:cs="Arial"/>
          <w:sz w:val="24"/>
          <w:szCs w:val="24"/>
        </w:rPr>
        <w:br/>
      </w:r>
      <w:r w:rsidR="008B7ECB">
        <w:rPr>
          <w:rFonts w:ascii="Arial" w:hAnsi="Arial" w:cs="Arial"/>
          <w:sz w:val="24"/>
          <w:szCs w:val="24"/>
        </w:rPr>
        <w:t>i wyzwaniem, a miasto n</w:t>
      </w:r>
      <w:r w:rsidR="000A78B3" w:rsidRPr="002E584D">
        <w:rPr>
          <w:rFonts w:ascii="Arial" w:hAnsi="Arial" w:cs="Arial"/>
          <w:sz w:val="24"/>
          <w:szCs w:val="24"/>
        </w:rPr>
        <w:t xml:space="preserve">ie </w:t>
      </w:r>
      <w:r w:rsidR="00500A50">
        <w:rPr>
          <w:rFonts w:ascii="Arial" w:hAnsi="Arial" w:cs="Arial"/>
          <w:sz w:val="24"/>
          <w:szCs w:val="24"/>
        </w:rPr>
        <w:t>wybrało łatwiejszej ścieżki tworząc</w:t>
      </w:r>
      <w:r w:rsidR="000A78B3" w:rsidRPr="002E584D">
        <w:rPr>
          <w:rFonts w:ascii="Arial" w:hAnsi="Arial" w:cs="Arial"/>
          <w:sz w:val="24"/>
          <w:szCs w:val="24"/>
        </w:rPr>
        <w:t xml:space="preserve"> projekt deficytowy. </w:t>
      </w:r>
    </w:p>
    <w:p w:rsidR="002042EC" w:rsidRDefault="00797A0C" w:rsidP="000A78B3">
      <w:pPr>
        <w:jc w:val="both"/>
        <w:rPr>
          <w:rFonts w:ascii="Arial" w:hAnsi="Arial" w:cs="Arial"/>
          <w:sz w:val="24"/>
          <w:szCs w:val="24"/>
        </w:rPr>
      </w:pPr>
      <w:r>
        <w:rPr>
          <w:rFonts w:ascii="Arial" w:hAnsi="Arial" w:cs="Arial"/>
          <w:sz w:val="24"/>
          <w:szCs w:val="24"/>
        </w:rPr>
        <w:t>Prezydent Stalowej Woli zaznaczył, że miasto</w:t>
      </w:r>
      <w:r w:rsidR="000A78B3" w:rsidRPr="002E584D">
        <w:rPr>
          <w:rFonts w:ascii="Arial" w:hAnsi="Arial" w:cs="Arial"/>
          <w:sz w:val="24"/>
          <w:szCs w:val="24"/>
        </w:rPr>
        <w:t xml:space="preserve"> nie </w:t>
      </w:r>
      <w:r>
        <w:rPr>
          <w:rFonts w:ascii="Arial" w:hAnsi="Arial" w:cs="Arial"/>
          <w:sz w:val="24"/>
          <w:szCs w:val="24"/>
        </w:rPr>
        <w:t>wyprzedaje</w:t>
      </w:r>
      <w:r w:rsidR="000A78B3" w:rsidRPr="002E584D">
        <w:rPr>
          <w:rFonts w:ascii="Arial" w:hAnsi="Arial" w:cs="Arial"/>
          <w:sz w:val="24"/>
          <w:szCs w:val="24"/>
        </w:rPr>
        <w:t xml:space="preserve"> </w:t>
      </w:r>
      <w:r>
        <w:rPr>
          <w:rFonts w:ascii="Arial" w:hAnsi="Arial" w:cs="Arial"/>
          <w:sz w:val="24"/>
          <w:szCs w:val="24"/>
        </w:rPr>
        <w:t>majątku</w:t>
      </w:r>
      <w:r w:rsidR="006E650C">
        <w:rPr>
          <w:rFonts w:ascii="Arial" w:hAnsi="Arial" w:cs="Arial"/>
          <w:sz w:val="24"/>
          <w:szCs w:val="24"/>
        </w:rPr>
        <w:t xml:space="preserve">, lecz pozyskuje tereny w jasnym </w:t>
      </w:r>
      <w:r w:rsidR="000A78B3" w:rsidRPr="002E584D">
        <w:rPr>
          <w:rFonts w:ascii="Arial" w:hAnsi="Arial" w:cs="Arial"/>
          <w:sz w:val="24"/>
          <w:szCs w:val="24"/>
        </w:rPr>
        <w:t xml:space="preserve">modelu finansowym. To </w:t>
      </w:r>
      <w:r w:rsidR="005E174D" w:rsidRPr="002E584D">
        <w:rPr>
          <w:rFonts w:ascii="Arial" w:hAnsi="Arial" w:cs="Arial"/>
          <w:sz w:val="24"/>
          <w:szCs w:val="24"/>
        </w:rPr>
        <w:t>jest</w:t>
      </w:r>
      <w:r w:rsidR="000A78B3" w:rsidRPr="002E584D">
        <w:rPr>
          <w:rFonts w:ascii="Arial" w:hAnsi="Arial" w:cs="Arial"/>
          <w:sz w:val="24"/>
          <w:szCs w:val="24"/>
        </w:rPr>
        <w:t xml:space="preserve"> projekt biznesowy </w:t>
      </w:r>
      <w:r w:rsidR="005E174D">
        <w:rPr>
          <w:rFonts w:ascii="Arial" w:hAnsi="Arial" w:cs="Arial"/>
          <w:sz w:val="24"/>
          <w:szCs w:val="24"/>
        </w:rPr>
        <w:t>Stalowej Woli,</w:t>
      </w:r>
      <w:r w:rsidR="000A78B3" w:rsidRPr="002E584D">
        <w:rPr>
          <w:rFonts w:ascii="Arial" w:hAnsi="Arial" w:cs="Arial"/>
          <w:sz w:val="24"/>
          <w:szCs w:val="24"/>
        </w:rPr>
        <w:t xml:space="preserve"> który jest </w:t>
      </w:r>
      <w:r w:rsidR="005E174D" w:rsidRPr="002E584D">
        <w:rPr>
          <w:rFonts w:ascii="Arial" w:hAnsi="Arial" w:cs="Arial"/>
          <w:sz w:val="24"/>
          <w:szCs w:val="24"/>
        </w:rPr>
        <w:t>korzystny</w:t>
      </w:r>
      <w:r w:rsidR="000A78B3" w:rsidRPr="002E584D">
        <w:rPr>
          <w:rFonts w:ascii="Arial" w:hAnsi="Arial" w:cs="Arial"/>
          <w:sz w:val="24"/>
          <w:szCs w:val="24"/>
        </w:rPr>
        <w:t xml:space="preserve"> i</w:t>
      </w:r>
      <w:r w:rsidR="005E174D">
        <w:rPr>
          <w:rFonts w:ascii="Arial" w:hAnsi="Arial" w:cs="Arial"/>
          <w:sz w:val="24"/>
          <w:szCs w:val="24"/>
        </w:rPr>
        <w:t xml:space="preserve"> daje</w:t>
      </w:r>
      <w:r w:rsidR="000A78B3" w:rsidRPr="002E584D">
        <w:rPr>
          <w:rFonts w:ascii="Arial" w:hAnsi="Arial" w:cs="Arial"/>
          <w:sz w:val="24"/>
          <w:szCs w:val="24"/>
        </w:rPr>
        <w:t xml:space="preserve"> </w:t>
      </w:r>
      <w:r w:rsidR="005E174D" w:rsidRPr="002E584D">
        <w:rPr>
          <w:rFonts w:ascii="Arial" w:hAnsi="Arial" w:cs="Arial"/>
          <w:sz w:val="24"/>
          <w:szCs w:val="24"/>
        </w:rPr>
        <w:t>znaczące</w:t>
      </w:r>
      <w:r w:rsidR="00B2408D">
        <w:rPr>
          <w:rFonts w:ascii="Arial" w:hAnsi="Arial" w:cs="Arial"/>
          <w:sz w:val="24"/>
          <w:szCs w:val="24"/>
        </w:rPr>
        <w:t xml:space="preserve"> dochody majątkowe. Sprzedawane są</w:t>
      </w:r>
      <w:r w:rsidR="000A78B3" w:rsidRPr="002E584D">
        <w:rPr>
          <w:rFonts w:ascii="Arial" w:hAnsi="Arial" w:cs="Arial"/>
          <w:sz w:val="24"/>
          <w:szCs w:val="24"/>
        </w:rPr>
        <w:t xml:space="preserve"> tereny</w:t>
      </w:r>
      <w:r w:rsidR="00B2408D">
        <w:rPr>
          <w:rFonts w:ascii="Arial" w:hAnsi="Arial" w:cs="Arial"/>
          <w:sz w:val="24"/>
          <w:szCs w:val="24"/>
        </w:rPr>
        <w:t>,</w:t>
      </w:r>
      <w:r w:rsidR="000A78B3" w:rsidRPr="002E584D">
        <w:rPr>
          <w:rFonts w:ascii="Arial" w:hAnsi="Arial" w:cs="Arial"/>
          <w:sz w:val="24"/>
          <w:szCs w:val="24"/>
        </w:rPr>
        <w:t xml:space="preserve"> które </w:t>
      </w:r>
      <w:r w:rsidR="00B2408D" w:rsidRPr="002E584D">
        <w:rPr>
          <w:rFonts w:ascii="Arial" w:hAnsi="Arial" w:cs="Arial"/>
          <w:sz w:val="24"/>
          <w:szCs w:val="24"/>
        </w:rPr>
        <w:t>dają</w:t>
      </w:r>
      <w:r w:rsidR="000A78B3" w:rsidRPr="002E584D">
        <w:rPr>
          <w:rFonts w:ascii="Arial" w:hAnsi="Arial" w:cs="Arial"/>
          <w:sz w:val="24"/>
          <w:szCs w:val="24"/>
        </w:rPr>
        <w:t xml:space="preserve"> pierwszy </w:t>
      </w:r>
      <w:r w:rsidR="00D8650B">
        <w:rPr>
          <w:rFonts w:ascii="Arial" w:hAnsi="Arial" w:cs="Arial"/>
          <w:sz w:val="24"/>
          <w:szCs w:val="24"/>
        </w:rPr>
        <w:t>dochód</w:t>
      </w:r>
      <w:r w:rsidR="000A78B3" w:rsidRPr="002E584D">
        <w:rPr>
          <w:rFonts w:ascii="Arial" w:hAnsi="Arial" w:cs="Arial"/>
          <w:sz w:val="24"/>
          <w:szCs w:val="24"/>
        </w:rPr>
        <w:t xml:space="preserve"> majątkow</w:t>
      </w:r>
      <w:r w:rsidR="00B2408D">
        <w:rPr>
          <w:rFonts w:ascii="Arial" w:hAnsi="Arial" w:cs="Arial"/>
          <w:sz w:val="24"/>
          <w:szCs w:val="24"/>
        </w:rPr>
        <w:t>y i generują podatki powszechne, jak CIT,</w:t>
      </w:r>
      <w:r w:rsidR="000A78B3" w:rsidRPr="002E584D">
        <w:rPr>
          <w:rFonts w:ascii="Arial" w:hAnsi="Arial" w:cs="Arial"/>
          <w:sz w:val="24"/>
          <w:szCs w:val="24"/>
        </w:rPr>
        <w:t xml:space="preserve"> PIT i podatek od </w:t>
      </w:r>
      <w:r w:rsidR="00B2408D" w:rsidRPr="002E584D">
        <w:rPr>
          <w:rFonts w:ascii="Arial" w:hAnsi="Arial" w:cs="Arial"/>
          <w:sz w:val="24"/>
          <w:szCs w:val="24"/>
        </w:rPr>
        <w:t>nier</w:t>
      </w:r>
      <w:r w:rsidR="00B2408D">
        <w:rPr>
          <w:rFonts w:ascii="Arial" w:hAnsi="Arial" w:cs="Arial"/>
          <w:sz w:val="24"/>
          <w:szCs w:val="24"/>
        </w:rPr>
        <w:t>u</w:t>
      </w:r>
      <w:r w:rsidR="00B2408D" w:rsidRPr="002E584D">
        <w:rPr>
          <w:rFonts w:ascii="Arial" w:hAnsi="Arial" w:cs="Arial"/>
          <w:sz w:val="24"/>
          <w:szCs w:val="24"/>
        </w:rPr>
        <w:t>c</w:t>
      </w:r>
      <w:r w:rsidR="00B2408D">
        <w:rPr>
          <w:rFonts w:ascii="Arial" w:hAnsi="Arial" w:cs="Arial"/>
          <w:sz w:val="24"/>
          <w:szCs w:val="24"/>
        </w:rPr>
        <w:t>h</w:t>
      </w:r>
      <w:r w:rsidR="00B2408D" w:rsidRPr="002E584D">
        <w:rPr>
          <w:rFonts w:ascii="Arial" w:hAnsi="Arial" w:cs="Arial"/>
          <w:sz w:val="24"/>
          <w:szCs w:val="24"/>
        </w:rPr>
        <w:t>om</w:t>
      </w:r>
      <w:r w:rsidR="00B2408D">
        <w:rPr>
          <w:rFonts w:ascii="Arial" w:hAnsi="Arial" w:cs="Arial"/>
          <w:sz w:val="24"/>
          <w:szCs w:val="24"/>
        </w:rPr>
        <w:t>o</w:t>
      </w:r>
      <w:r w:rsidR="00B2408D" w:rsidRPr="002E584D">
        <w:rPr>
          <w:rFonts w:ascii="Arial" w:hAnsi="Arial" w:cs="Arial"/>
          <w:sz w:val="24"/>
          <w:szCs w:val="24"/>
        </w:rPr>
        <w:t>ści</w:t>
      </w:r>
      <w:r w:rsidR="000A78B3" w:rsidRPr="002E584D">
        <w:rPr>
          <w:rFonts w:ascii="Arial" w:hAnsi="Arial" w:cs="Arial"/>
          <w:sz w:val="24"/>
          <w:szCs w:val="24"/>
        </w:rPr>
        <w:t xml:space="preserve">. </w:t>
      </w:r>
      <w:r w:rsidR="002C7C28">
        <w:rPr>
          <w:rFonts w:ascii="Arial" w:hAnsi="Arial" w:cs="Arial"/>
          <w:sz w:val="24"/>
          <w:szCs w:val="24"/>
        </w:rPr>
        <w:t>Włodarz miasta powiedział, że opłaty za odpady, zarówno dla mieszkańców jak i przedsiębiorcó</w:t>
      </w:r>
      <w:r w:rsidR="00482595">
        <w:rPr>
          <w:rFonts w:ascii="Arial" w:hAnsi="Arial" w:cs="Arial"/>
          <w:sz w:val="24"/>
          <w:szCs w:val="24"/>
        </w:rPr>
        <w:t>w</w:t>
      </w:r>
      <w:r w:rsidR="002C7C28">
        <w:rPr>
          <w:rFonts w:ascii="Arial" w:hAnsi="Arial" w:cs="Arial"/>
          <w:sz w:val="24"/>
          <w:szCs w:val="24"/>
        </w:rPr>
        <w:t xml:space="preserve"> nie będą podnoszone. </w:t>
      </w:r>
      <w:r w:rsidR="00FD0DE1">
        <w:rPr>
          <w:rFonts w:ascii="Arial" w:hAnsi="Arial" w:cs="Arial"/>
          <w:sz w:val="24"/>
          <w:szCs w:val="24"/>
        </w:rPr>
        <w:t xml:space="preserve">Obecna opłata wynosi 13 zł od osoby, jeżeli mieszkaniec </w:t>
      </w:r>
      <w:r w:rsidR="00633364">
        <w:rPr>
          <w:rFonts w:ascii="Arial" w:hAnsi="Arial" w:cs="Arial"/>
          <w:sz w:val="24"/>
          <w:szCs w:val="24"/>
        </w:rPr>
        <w:t xml:space="preserve">na terenie zabudowy jednorodzinnej </w:t>
      </w:r>
      <w:r w:rsidR="00FD0DE1">
        <w:rPr>
          <w:rFonts w:ascii="Arial" w:hAnsi="Arial" w:cs="Arial"/>
          <w:sz w:val="24"/>
          <w:szCs w:val="24"/>
        </w:rPr>
        <w:t>ma kompostownik jest to 12 zł. Natomiast p</w:t>
      </w:r>
      <w:r w:rsidR="00FD0DE1" w:rsidRPr="002E584D">
        <w:rPr>
          <w:rFonts w:ascii="Arial" w:hAnsi="Arial" w:cs="Arial"/>
          <w:sz w:val="24"/>
          <w:szCs w:val="24"/>
        </w:rPr>
        <w:t>rze</w:t>
      </w:r>
      <w:r w:rsidR="00FD0DE1">
        <w:rPr>
          <w:rFonts w:ascii="Arial" w:hAnsi="Arial" w:cs="Arial"/>
          <w:sz w:val="24"/>
          <w:szCs w:val="24"/>
        </w:rPr>
        <w:t>dsiębiorcy płacą 5 zł za pojemnik 120 litrowy</w:t>
      </w:r>
      <w:r w:rsidR="000A78B3" w:rsidRPr="002E584D">
        <w:rPr>
          <w:rFonts w:ascii="Arial" w:hAnsi="Arial" w:cs="Arial"/>
          <w:sz w:val="24"/>
          <w:szCs w:val="24"/>
        </w:rPr>
        <w:t xml:space="preserve">. Ceny na </w:t>
      </w:r>
      <w:r w:rsidR="00482595" w:rsidRPr="002E584D">
        <w:rPr>
          <w:rFonts w:ascii="Arial" w:hAnsi="Arial" w:cs="Arial"/>
          <w:sz w:val="24"/>
          <w:szCs w:val="24"/>
        </w:rPr>
        <w:t>Podkarpaciu</w:t>
      </w:r>
      <w:r w:rsidR="000A78B3" w:rsidRPr="002E584D">
        <w:rPr>
          <w:rFonts w:ascii="Arial" w:hAnsi="Arial" w:cs="Arial"/>
          <w:sz w:val="24"/>
          <w:szCs w:val="24"/>
        </w:rPr>
        <w:t xml:space="preserve"> </w:t>
      </w:r>
      <w:r w:rsidR="00482595" w:rsidRPr="002E584D">
        <w:rPr>
          <w:rFonts w:ascii="Arial" w:hAnsi="Arial" w:cs="Arial"/>
          <w:sz w:val="24"/>
          <w:szCs w:val="24"/>
        </w:rPr>
        <w:t>sięgają</w:t>
      </w:r>
      <w:r w:rsidR="000A78B3" w:rsidRPr="002E584D">
        <w:rPr>
          <w:rFonts w:ascii="Arial" w:hAnsi="Arial" w:cs="Arial"/>
          <w:sz w:val="24"/>
          <w:szCs w:val="24"/>
        </w:rPr>
        <w:t xml:space="preserve"> </w:t>
      </w:r>
      <w:r w:rsidR="00482595">
        <w:rPr>
          <w:rFonts w:ascii="Arial" w:hAnsi="Arial" w:cs="Arial"/>
          <w:sz w:val="24"/>
          <w:szCs w:val="24"/>
        </w:rPr>
        <w:t xml:space="preserve">nawet </w:t>
      </w:r>
      <w:r w:rsidR="000A78B3" w:rsidRPr="002E584D">
        <w:rPr>
          <w:rFonts w:ascii="Arial" w:hAnsi="Arial" w:cs="Arial"/>
          <w:sz w:val="24"/>
          <w:szCs w:val="24"/>
        </w:rPr>
        <w:t xml:space="preserve">35-37 zł od </w:t>
      </w:r>
      <w:r w:rsidR="00482595" w:rsidRPr="002E584D">
        <w:rPr>
          <w:rFonts w:ascii="Arial" w:hAnsi="Arial" w:cs="Arial"/>
          <w:sz w:val="24"/>
          <w:szCs w:val="24"/>
        </w:rPr>
        <w:t>mieszkańca</w:t>
      </w:r>
      <w:r w:rsidR="000A78B3" w:rsidRPr="002E584D">
        <w:rPr>
          <w:rFonts w:ascii="Arial" w:hAnsi="Arial" w:cs="Arial"/>
          <w:sz w:val="24"/>
          <w:szCs w:val="24"/>
        </w:rPr>
        <w:t xml:space="preserve">, </w:t>
      </w:r>
      <w:r w:rsidR="00482595">
        <w:rPr>
          <w:rFonts w:ascii="Arial" w:hAnsi="Arial" w:cs="Arial"/>
          <w:sz w:val="24"/>
          <w:szCs w:val="24"/>
        </w:rPr>
        <w:t>średnio</w:t>
      </w:r>
      <w:r w:rsidR="00D34BBA">
        <w:rPr>
          <w:rFonts w:ascii="Arial" w:hAnsi="Arial" w:cs="Arial"/>
          <w:sz w:val="24"/>
          <w:szCs w:val="24"/>
        </w:rPr>
        <w:t xml:space="preserve"> w okolicznych gminach</w:t>
      </w:r>
      <w:r w:rsidR="00482595">
        <w:rPr>
          <w:rFonts w:ascii="Arial" w:hAnsi="Arial" w:cs="Arial"/>
          <w:sz w:val="24"/>
          <w:szCs w:val="24"/>
        </w:rPr>
        <w:t xml:space="preserve"> jest to </w:t>
      </w:r>
      <w:r w:rsidR="000A78B3" w:rsidRPr="002E584D">
        <w:rPr>
          <w:rFonts w:ascii="Arial" w:hAnsi="Arial" w:cs="Arial"/>
          <w:sz w:val="24"/>
          <w:szCs w:val="24"/>
        </w:rPr>
        <w:t xml:space="preserve">25-26 zł. </w:t>
      </w:r>
      <w:r w:rsidR="00482595">
        <w:rPr>
          <w:rFonts w:ascii="Arial" w:hAnsi="Arial" w:cs="Arial"/>
          <w:sz w:val="24"/>
          <w:szCs w:val="24"/>
        </w:rPr>
        <w:t xml:space="preserve">Zdaniem Nadbereżnego </w:t>
      </w:r>
      <w:r w:rsidR="000A78B3" w:rsidRPr="002E584D">
        <w:rPr>
          <w:rFonts w:ascii="Arial" w:hAnsi="Arial" w:cs="Arial"/>
          <w:sz w:val="24"/>
          <w:szCs w:val="24"/>
        </w:rPr>
        <w:t xml:space="preserve">podatek od nieruchomości został podniesiony w racjonalnych </w:t>
      </w:r>
      <w:r w:rsidR="00482595" w:rsidRPr="002E584D">
        <w:rPr>
          <w:rFonts w:ascii="Arial" w:hAnsi="Arial" w:cs="Arial"/>
          <w:sz w:val="24"/>
          <w:szCs w:val="24"/>
        </w:rPr>
        <w:t>progach</w:t>
      </w:r>
      <w:r w:rsidR="00ED723B">
        <w:rPr>
          <w:rFonts w:ascii="Arial" w:hAnsi="Arial" w:cs="Arial"/>
          <w:sz w:val="24"/>
          <w:szCs w:val="24"/>
        </w:rPr>
        <w:t>,</w:t>
      </w:r>
      <w:r w:rsidR="00482595">
        <w:rPr>
          <w:rFonts w:ascii="Arial" w:hAnsi="Arial" w:cs="Arial"/>
          <w:sz w:val="24"/>
          <w:szCs w:val="24"/>
        </w:rPr>
        <w:t xml:space="preserve"> co daje</w:t>
      </w:r>
      <w:r w:rsidR="000A78B3" w:rsidRPr="002E584D">
        <w:rPr>
          <w:rFonts w:ascii="Arial" w:hAnsi="Arial" w:cs="Arial"/>
          <w:sz w:val="24"/>
          <w:szCs w:val="24"/>
        </w:rPr>
        <w:t xml:space="preserve"> 6,5 mln zł dochodu. </w:t>
      </w:r>
      <w:r w:rsidR="00D9262C">
        <w:rPr>
          <w:rFonts w:ascii="Arial" w:hAnsi="Arial" w:cs="Arial"/>
          <w:sz w:val="24"/>
          <w:szCs w:val="24"/>
        </w:rPr>
        <w:t xml:space="preserve">W budżecie nie przewidziano </w:t>
      </w:r>
      <w:r w:rsidR="000A78B3" w:rsidRPr="002E584D">
        <w:rPr>
          <w:rFonts w:ascii="Arial" w:hAnsi="Arial" w:cs="Arial"/>
          <w:sz w:val="24"/>
          <w:szCs w:val="24"/>
        </w:rPr>
        <w:t xml:space="preserve">podniesienia opłaty </w:t>
      </w:r>
      <w:r w:rsidR="00D9262C" w:rsidRPr="002E584D">
        <w:rPr>
          <w:rFonts w:ascii="Arial" w:hAnsi="Arial" w:cs="Arial"/>
          <w:sz w:val="24"/>
          <w:szCs w:val="24"/>
        </w:rPr>
        <w:t>śmieciowej</w:t>
      </w:r>
      <w:r w:rsidR="000A78B3" w:rsidRPr="002E584D">
        <w:rPr>
          <w:rFonts w:ascii="Arial" w:hAnsi="Arial" w:cs="Arial"/>
          <w:sz w:val="24"/>
          <w:szCs w:val="24"/>
        </w:rPr>
        <w:t>, podniesienia</w:t>
      </w:r>
      <w:r w:rsidR="00D9262C">
        <w:rPr>
          <w:rFonts w:ascii="Arial" w:hAnsi="Arial" w:cs="Arial"/>
          <w:sz w:val="24"/>
          <w:szCs w:val="24"/>
        </w:rPr>
        <w:t xml:space="preserve"> cen</w:t>
      </w:r>
      <w:r w:rsidR="000A78B3" w:rsidRPr="002E584D">
        <w:rPr>
          <w:rFonts w:ascii="Arial" w:hAnsi="Arial" w:cs="Arial"/>
          <w:sz w:val="24"/>
          <w:szCs w:val="24"/>
        </w:rPr>
        <w:t xml:space="preserve"> biletów</w:t>
      </w:r>
      <w:r w:rsidR="00ED7B9A">
        <w:rPr>
          <w:rFonts w:ascii="Arial" w:hAnsi="Arial" w:cs="Arial"/>
          <w:sz w:val="24"/>
          <w:szCs w:val="24"/>
        </w:rPr>
        <w:t xml:space="preserve"> komunikacji publicznej</w:t>
      </w:r>
      <w:r w:rsidR="000A78B3" w:rsidRPr="002E584D">
        <w:rPr>
          <w:rFonts w:ascii="Arial" w:hAnsi="Arial" w:cs="Arial"/>
          <w:sz w:val="24"/>
          <w:szCs w:val="24"/>
        </w:rPr>
        <w:t xml:space="preserve">, </w:t>
      </w:r>
      <w:r w:rsidR="00D9262C">
        <w:rPr>
          <w:rFonts w:ascii="Arial" w:hAnsi="Arial" w:cs="Arial"/>
          <w:sz w:val="24"/>
          <w:szCs w:val="24"/>
        </w:rPr>
        <w:t>nie ma też opłaty za deszczówkę</w:t>
      </w:r>
      <w:r w:rsidR="00ED7B9A">
        <w:rPr>
          <w:rFonts w:ascii="Arial" w:hAnsi="Arial" w:cs="Arial"/>
          <w:sz w:val="24"/>
          <w:szCs w:val="24"/>
        </w:rPr>
        <w:t xml:space="preserve"> i opłaty parkingowej.</w:t>
      </w:r>
      <w:r w:rsidR="00CB5A7D">
        <w:rPr>
          <w:rFonts w:ascii="Arial" w:hAnsi="Arial" w:cs="Arial"/>
          <w:sz w:val="24"/>
          <w:szCs w:val="24"/>
        </w:rPr>
        <w:t xml:space="preserve"> Jak dodał, największą zachętą dla </w:t>
      </w:r>
      <w:r w:rsidR="00CB5A7D">
        <w:rPr>
          <w:rFonts w:ascii="Arial" w:hAnsi="Arial" w:cs="Arial"/>
          <w:sz w:val="24"/>
          <w:szCs w:val="24"/>
        </w:rPr>
        <w:lastRenderedPageBreak/>
        <w:t xml:space="preserve">inwestora jest program budowy </w:t>
      </w:r>
      <w:r w:rsidR="00CB5A7D" w:rsidRPr="002E584D">
        <w:rPr>
          <w:rFonts w:ascii="Arial" w:hAnsi="Arial" w:cs="Arial"/>
          <w:sz w:val="24"/>
          <w:szCs w:val="24"/>
        </w:rPr>
        <w:t>dróg</w:t>
      </w:r>
      <w:r w:rsidR="004E193C">
        <w:rPr>
          <w:rFonts w:ascii="Arial" w:hAnsi="Arial" w:cs="Arial"/>
          <w:sz w:val="24"/>
          <w:szCs w:val="24"/>
        </w:rPr>
        <w:t xml:space="preserve"> </w:t>
      </w:r>
      <w:r w:rsidR="001323A0">
        <w:rPr>
          <w:rFonts w:ascii="Arial" w:hAnsi="Arial" w:cs="Arial"/>
          <w:sz w:val="24"/>
          <w:szCs w:val="24"/>
        </w:rPr>
        <w:t>dla strefy przemysłowej z</w:t>
      </w:r>
      <w:r w:rsidR="004E193C">
        <w:rPr>
          <w:rFonts w:ascii="Arial" w:hAnsi="Arial" w:cs="Arial"/>
          <w:sz w:val="24"/>
          <w:szCs w:val="24"/>
        </w:rPr>
        <w:t>a blisko pół miliarda złotych</w:t>
      </w:r>
      <w:r w:rsidR="000A78B3" w:rsidRPr="002E584D">
        <w:rPr>
          <w:rFonts w:ascii="Arial" w:hAnsi="Arial" w:cs="Arial"/>
          <w:sz w:val="24"/>
          <w:szCs w:val="24"/>
        </w:rPr>
        <w:t xml:space="preserve">, budowa </w:t>
      </w:r>
      <w:r w:rsidR="001323A0">
        <w:rPr>
          <w:rFonts w:ascii="Arial" w:hAnsi="Arial" w:cs="Arial"/>
          <w:sz w:val="24"/>
          <w:szCs w:val="24"/>
        </w:rPr>
        <w:t xml:space="preserve">i dystrybucja </w:t>
      </w:r>
      <w:r w:rsidR="001323A0" w:rsidRPr="002E584D">
        <w:rPr>
          <w:rFonts w:ascii="Arial" w:hAnsi="Arial" w:cs="Arial"/>
          <w:sz w:val="24"/>
          <w:szCs w:val="24"/>
        </w:rPr>
        <w:t>przez P</w:t>
      </w:r>
      <w:r w:rsidR="001323A0">
        <w:rPr>
          <w:rFonts w:ascii="Arial" w:hAnsi="Arial" w:cs="Arial"/>
          <w:sz w:val="24"/>
          <w:szCs w:val="24"/>
        </w:rPr>
        <w:t xml:space="preserve">olską </w:t>
      </w:r>
      <w:r w:rsidR="001323A0" w:rsidRPr="002E584D">
        <w:rPr>
          <w:rFonts w:ascii="Arial" w:hAnsi="Arial" w:cs="Arial"/>
          <w:sz w:val="24"/>
          <w:szCs w:val="24"/>
        </w:rPr>
        <w:t>G</w:t>
      </w:r>
      <w:r w:rsidR="001323A0">
        <w:rPr>
          <w:rFonts w:ascii="Arial" w:hAnsi="Arial" w:cs="Arial"/>
          <w:sz w:val="24"/>
          <w:szCs w:val="24"/>
        </w:rPr>
        <w:t xml:space="preserve">rupę </w:t>
      </w:r>
      <w:r w:rsidR="001323A0" w:rsidRPr="002E584D">
        <w:rPr>
          <w:rFonts w:ascii="Arial" w:hAnsi="Arial" w:cs="Arial"/>
          <w:sz w:val="24"/>
          <w:szCs w:val="24"/>
        </w:rPr>
        <w:t>E</w:t>
      </w:r>
      <w:r w:rsidR="001323A0">
        <w:rPr>
          <w:rFonts w:ascii="Arial" w:hAnsi="Arial" w:cs="Arial"/>
          <w:sz w:val="24"/>
          <w:szCs w:val="24"/>
        </w:rPr>
        <w:t>nergetyczną</w:t>
      </w:r>
      <w:r w:rsidR="001323A0" w:rsidRPr="002E584D">
        <w:rPr>
          <w:rFonts w:ascii="Arial" w:hAnsi="Arial" w:cs="Arial"/>
          <w:sz w:val="24"/>
          <w:szCs w:val="24"/>
        </w:rPr>
        <w:t xml:space="preserve"> </w:t>
      </w:r>
      <w:r w:rsidR="000A78B3" w:rsidRPr="002E584D">
        <w:rPr>
          <w:rFonts w:ascii="Arial" w:hAnsi="Arial" w:cs="Arial"/>
          <w:sz w:val="24"/>
          <w:szCs w:val="24"/>
        </w:rPr>
        <w:t xml:space="preserve">zasilania </w:t>
      </w:r>
      <w:r w:rsidR="001323A0" w:rsidRPr="002E584D">
        <w:rPr>
          <w:rFonts w:ascii="Arial" w:hAnsi="Arial" w:cs="Arial"/>
          <w:sz w:val="24"/>
          <w:szCs w:val="24"/>
        </w:rPr>
        <w:t xml:space="preserve">wielkości 600 megawatów </w:t>
      </w:r>
      <w:r w:rsidR="001323A0">
        <w:rPr>
          <w:rFonts w:ascii="Arial" w:hAnsi="Arial" w:cs="Arial"/>
          <w:sz w:val="24"/>
          <w:szCs w:val="24"/>
        </w:rPr>
        <w:t xml:space="preserve">energii elektrycznej </w:t>
      </w:r>
      <w:r w:rsidR="001323A0" w:rsidRPr="002E584D">
        <w:rPr>
          <w:rFonts w:ascii="Arial" w:hAnsi="Arial" w:cs="Arial"/>
          <w:sz w:val="24"/>
          <w:szCs w:val="24"/>
        </w:rPr>
        <w:t xml:space="preserve">dostępnej na całej strefie ekonomicznej </w:t>
      </w:r>
      <w:r w:rsidR="000A78B3" w:rsidRPr="002E584D">
        <w:rPr>
          <w:rFonts w:ascii="Arial" w:hAnsi="Arial" w:cs="Arial"/>
          <w:sz w:val="24"/>
          <w:szCs w:val="24"/>
        </w:rPr>
        <w:t xml:space="preserve">za </w:t>
      </w:r>
      <w:r w:rsidR="001323A0" w:rsidRPr="002E584D">
        <w:rPr>
          <w:rFonts w:ascii="Arial" w:hAnsi="Arial" w:cs="Arial"/>
          <w:sz w:val="24"/>
          <w:szCs w:val="24"/>
        </w:rPr>
        <w:t>ponad</w:t>
      </w:r>
      <w:r w:rsidR="000A78B3" w:rsidRPr="002E584D">
        <w:rPr>
          <w:rFonts w:ascii="Arial" w:hAnsi="Arial" w:cs="Arial"/>
          <w:sz w:val="24"/>
          <w:szCs w:val="24"/>
        </w:rPr>
        <w:t xml:space="preserve"> 140 mln zł. </w:t>
      </w:r>
      <w:r w:rsidR="001323A0">
        <w:rPr>
          <w:rFonts w:ascii="Arial" w:hAnsi="Arial" w:cs="Arial"/>
          <w:sz w:val="24"/>
          <w:szCs w:val="24"/>
        </w:rPr>
        <w:t>Prezydent wymienił także d</w:t>
      </w:r>
      <w:r w:rsidR="001323A0" w:rsidRPr="002E584D">
        <w:rPr>
          <w:rFonts w:ascii="Arial" w:hAnsi="Arial" w:cs="Arial"/>
          <w:sz w:val="24"/>
          <w:szCs w:val="24"/>
        </w:rPr>
        <w:t>ostęp</w:t>
      </w:r>
      <w:r w:rsidR="001323A0">
        <w:rPr>
          <w:rFonts w:ascii="Arial" w:hAnsi="Arial" w:cs="Arial"/>
          <w:sz w:val="24"/>
          <w:szCs w:val="24"/>
        </w:rPr>
        <w:t xml:space="preserve"> do</w:t>
      </w:r>
      <w:r w:rsidR="000A78B3" w:rsidRPr="002E584D">
        <w:rPr>
          <w:rFonts w:ascii="Arial" w:hAnsi="Arial" w:cs="Arial"/>
          <w:sz w:val="24"/>
          <w:szCs w:val="24"/>
        </w:rPr>
        <w:t xml:space="preserve"> taniej wody </w:t>
      </w:r>
      <w:r w:rsidR="001323A0" w:rsidRPr="002E584D">
        <w:rPr>
          <w:rFonts w:ascii="Arial" w:hAnsi="Arial" w:cs="Arial"/>
          <w:sz w:val="24"/>
          <w:szCs w:val="24"/>
        </w:rPr>
        <w:t>poprzemysłowej</w:t>
      </w:r>
      <w:r w:rsidR="000A78B3" w:rsidRPr="002E584D">
        <w:rPr>
          <w:rFonts w:ascii="Arial" w:hAnsi="Arial" w:cs="Arial"/>
          <w:sz w:val="24"/>
          <w:szCs w:val="24"/>
        </w:rPr>
        <w:t xml:space="preserve">, </w:t>
      </w:r>
      <w:r w:rsidR="001323A0" w:rsidRPr="002E584D">
        <w:rPr>
          <w:rFonts w:ascii="Arial" w:hAnsi="Arial" w:cs="Arial"/>
          <w:sz w:val="24"/>
          <w:szCs w:val="24"/>
        </w:rPr>
        <w:t>kanalizacji</w:t>
      </w:r>
      <w:r w:rsidR="002042EC">
        <w:rPr>
          <w:rFonts w:ascii="Arial" w:hAnsi="Arial" w:cs="Arial"/>
          <w:sz w:val="24"/>
          <w:szCs w:val="24"/>
        </w:rPr>
        <w:t xml:space="preserve"> sanitarnej, system związany z komunikacją, edukacją i wsparciem dla studentów. </w:t>
      </w:r>
      <w:r w:rsidR="00366F9B">
        <w:rPr>
          <w:rFonts w:ascii="Arial" w:hAnsi="Arial" w:cs="Arial"/>
          <w:sz w:val="24"/>
          <w:szCs w:val="24"/>
        </w:rPr>
        <w:t>Prezydent apelował, aby radni zagłosowali za budżetem.</w:t>
      </w:r>
    </w:p>
    <w:p w:rsidR="000A78B3" w:rsidRPr="002E584D" w:rsidRDefault="00893FD0" w:rsidP="000A78B3">
      <w:pPr>
        <w:jc w:val="both"/>
        <w:rPr>
          <w:rFonts w:ascii="Arial" w:hAnsi="Arial" w:cs="Arial"/>
          <w:sz w:val="24"/>
          <w:szCs w:val="24"/>
        </w:rPr>
      </w:pPr>
      <w:r>
        <w:rPr>
          <w:rFonts w:ascii="Arial" w:hAnsi="Arial" w:cs="Arial"/>
          <w:sz w:val="24"/>
          <w:szCs w:val="24"/>
        </w:rPr>
        <w:t>Prezydent zwrócił uwagę, że przy ul. Energetyków powstanie 450 mieszkań na powierzchni ponad 7 hektarów. Będą to nie tylko bloki, ale również cała infrastruktura, czyli drogi, parkingi, place</w:t>
      </w:r>
      <w:r w:rsidR="000A78B3" w:rsidRPr="002E584D">
        <w:rPr>
          <w:rFonts w:ascii="Arial" w:hAnsi="Arial" w:cs="Arial"/>
          <w:sz w:val="24"/>
          <w:szCs w:val="24"/>
        </w:rPr>
        <w:t xml:space="preserve"> zabaw, zieleń, </w:t>
      </w:r>
      <w:r w:rsidRPr="002E584D">
        <w:rPr>
          <w:rFonts w:ascii="Arial" w:hAnsi="Arial" w:cs="Arial"/>
          <w:sz w:val="24"/>
          <w:szCs w:val="24"/>
        </w:rPr>
        <w:t>obiekty</w:t>
      </w:r>
      <w:r>
        <w:rPr>
          <w:rFonts w:ascii="Arial" w:hAnsi="Arial" w:cs="Arial"/>
          <w:sz w:val="24"/>
          <w:szCs w:val="24"/>
        </w:rPr>
        <w:t xml:space="preserve"> zewnętrzne, sportowe, </w:t>
      </w:r>
      <w:proofErr w:type="spellStart"/>
      <w:r>
        <w:rPr>
          <w:rFonts w:ascii="Arial" w:hAnsi="Arial" w:cs="Arial"/>
          <w:sz w:val="24"/>
          <w:szCs w:val="24"/>
        </w:rPr>
        <w:t>żł</w:t>
      </w:r>
      <w:r w:rsidR="000A78B3" w:rsidRPr="002E584D">
        <w:rPr>
          <w:rFonts w:ascii="Arial" w:hAnsi="Arial" w:cs="Arial"/>
          <w:sz w:val="24"/>
          <w:szCs w:val="24"/>
        </w:rPr>
        <w:t>obko</w:t>
      </w:r>
      <w:proofErr w:type="spellEnd"/>
      <w:r>
        <w:rPr>
          <w:rFonts w:ascii="Arial" w:hAnsi="Arial" w:cs="Arial"/>
          <w:sz w:val="24"/>
          <w:szCs w:val="24"/>
        </w:rPr>
        <w:t xml:space="preserve">-przedszkole </w:t>
      </w:r>
      <w:r w:rsidR="000A78B3" w:rsidRPr="002E584D">
        <w:rPr>
          <w:rFonts w:ascii="Arial" w:hAnsi="Arial" w:cs="Arial"/>
          <w:sz w:val="24"/>
          <w:szCs w:val="24"/>
        </w:rPr>
        <w:t xml:space="preserve">i </w:t>
      </w:r>
      <w:r w:rsidRPr="002E584D">
        <w:rPr>
          <w:rFonts w:ascii="Arial" w:hAnsi="Arial" w:cs="Arial"/>
          <w:sz w:val="24"/>
          <w:szCs w:val="24"/>
        </w:rPr>
        <w:t>świetlica</w:t>
      </w:r>
      <w:r w:rsidR="000A78B3" w:rsidRPr="002E584D">
        <w:rPr>
          <w:rFonts w:ascii="Arial" w:hAnsi="Arial" w:cs="Arial"/>
          <w:sz w:val="24"/>
          <w:szCs w:val="24"/>
        </w:rPr>
        <w:t xml:space="preserve">. </w:t>
      </w:r>
      <w:r w:rsidR="000553E8">
        <w:rPr>
          <w:rFonts w:ascii="Arial" w:hAnsi="Arial" w:cs="Arial"/>
          <w:sz w:val="24"/>
          <w:szCs w:val="24"/>
        </w:rPr>
        <w:t>Lucjusz Nadbereżny chciałby, aby nowe</w:t>
      </w:r>
      <w:r w:rsidR="000A78B3" w:rsidRPr="002E584D">
        <w:rPr>
          <w:rFonts w:ascii="Arial" w:hAnsi="Arial" w:cs="Arial"/>
          <w:sz w:val="24"/>
          <w:szCs w:val="24"/>
        </w:rPr>
        <w:t xml:space="preserve"> </w:t>
      </w:r>
      <w:r w:rsidR="00611278" w:rsidRPr="002E584D">
        <w:rPr>
          <w:rFonts w:ascii="Arial" w:hAnsi="Arial" w:cs="Arial"/>
          <w:sz w:val="24"/>
          <w:szCs w:val="24"/>
        </w:rPr>
        <w:t>osiedle</w:t>
      </w:r>
      <w:r w:rsidR="000A78B3" w:rsidRPr="002E584D">
        <w:rPr>
          <w:rFonts w:ascii="Arial" w:hAnsi="Arial" w:cs="Arial"/>
          <w:sz w:val="24"/>
          <w:szCs w:val="24"/>
        </w:rPr>
        <w:t xml:space="preserve"> </w:t>
      </w:r>
      <w:r w:rsidR="00611278" w:rsidRPr="002E584D">
        <w:rPr>
          <w:rFonts w:ascii="Arial" w:hAnsi="Arial" w:cs="Arial"/>
          <w:sz w:val="24"/>
          <w:szCs w:val="24"/>
        </w:rPr>
        <w:t>powstało</w:t>
      </w:r>
      <w:r w:rsidR="000553E8">
        <w:rPr>
          <w:rFonts w:ascii="Arial" w:hAnsi="Arial" w:cs="Arial"/>
          <w:sz w:val="24"/>
          <w:szCs w:val="24"/>
        </w:rPr>
        <w:t xml:space="preserve"> jak najszybciej, a budowa rozpoczęła się</w:t>
      </w:r>
      <w:r w:rsidR="000A78B3" w:rsidRPr="002E584D">
        <w:rPr>
          <w:rFonts w:ascii="Arial" w:hAnsi="Arial" w:cs="Arial"/>
          <w:sz w:val="24"/>
          <w:szCs w:val="24"/>
        </w:rPr>
        <w:t xml:space="preserve"> w </w:t>
      </w:r>
      <w:r w:rsidR="00611278" w:rsidRPr="002E584D">
        <w:rPr>
          <w:rFonts w:ascii="Arial" w:hAnsi="Arial" w:cs="Arial"/>
          <w:sz w:val="24"/>
          <w:szCs w:val="24"/>
        </w:rPr>
        <w:t>pierwszej</w:t>
      </w:r>
      <w:r w:rsidR="000A78B3" w:rsidRPr="002E584D">
        <w:rPr>
          <w:rFonts w:ascii="Arial" w:hAnsi="Arial" w:cs="Arial"/>
          <w:sz w:val="24"/>
          <w:szCs w:val="24"/>
        </w:rPr>
        <w:t xml:space="preserve"> </w:t>
      </w:r>
      <w:r w:rsidR="00611278" w:rsidRPr="002E584D">
        <w:rPr>
          <w:rFonts w:ascii="Arial" w:hAnsi="Arial" w:cs="Arial"/>
          <w:sz w:val="24"/>
          <w:szCs w:val="24"/>
        </w:rPr>
        <w:t>połowie</w:t>
      </w:r>
      <w:r w:rsidR="000553E8">
        <w:rPr>
          <w:rFonts w:ascii="Arial" w:hAnsi="Arial" w:cs="Arial"/>
          <w:sz w:val="24"/>
          <w:szCs w:val="24"/>
        </w:rPr>
        <w:t xml:space="preserve"> 2024 roku. </w:t>
      </w:r>
      <w:r w:rsidR="007D2BA9">
        <w:rPr>
          <w:rFonts w:ascii="Arial" w:hAnsi="Arial" w:cs="Arial"/>
          <w:sz w:val="24"/>
          <w:szCs w:val="24"/>
        </w:rPr>
        <w:t xml:space="preserve">Jeżeli chodzi </w:t>
      </w:r>
      <w:r w:rsidR="00A43DA2">
        <w:rPr>
          <w:rFonts w:ascii="Arial" w:hAnsi="Arial" w:cs="Arial"/>
          <w:sz w:val="24"/>
          <w:szCs w:val="24"/>
        </w:rPr>
        <w:br/>
      </w:r>
      <w:r w:rsidR="007D2BA9">
        <w:rPr>
          <w:rFonts w:ascii="Arial" w:hAnsi="Arial" w:cs="Arial"/>
          <w:sz w:val="24"/>
          <w:szCs w:val="24"/>
        </w:rPr>
        <w:t>o zieleń miejską</w:t>
      </w:r>
      <w:r w:rsidR="00BB2DD0">
        <w:rPr>
          <w:rFonts w:ascii="Arial" w:hAnsi="Arial" w:cs="Arial"/>
          <w:sz w:val="24"/>
          <w:szCs w:val="24"/>
        </w:rPr>
        <w:t>, Prezydent zwrócił uwagę, że w budżecie zawarto nie tylko podstawowy plan, ale również środki</w:t>
      </w:r>
      <w:r w:rsidR="000A78B3" w:rsidRPr="002E584D">
        <w:rPr>
          <w:rFonts w:ascii="Arial" w:hAnsi="Arial" w:cs="Arial"/>
          <w:sz w:val="24"/>
          <w:szCs w:val="24"/>
        </w:rPr>
        <w:t xml:space="preserve"> </w:t>
      </w:r>
      <w:r w:rsidR="00BB2DD0" w:rsidRPr="002E584D">
        <w:rPr>
          <w:rFonts w:ascii="Arial" w:hAnsi="Arial" w:cs="Arial"/>
          <w:sz w:val="24"/>
          <w:szCs w:val="24"/>
        </w:rPr>
        <w:t>pozyskane</w:t>
      </w:r>
      <w:r w:rsidR="000A78B3" w:rsidRPr="002E584D">
        <w:rPr>
          <w:rFonts w:ascii="Arial" w:hAnsi="Arial" w:cs="Arial"/>
          <w:sz w:val="24"/>
          <w:szCs w:val="24"/>
        </w:rPr>
        <w:t xml:space="preserve"> z k</w:t>
      </w:r>
      <w:r w:rsidR="00BB2DD0">
        <w:rPr>
          <w:rFonts w:ascii="Arial" w:hAnsi="Arial" w:cs="Arial"/>
          <w:sz w:val="24"/>
          <w:szCs w:val="24"/>
        </w:rPr>
        <w:t>ar za przekroczenia środowiskowe. Łącznie w budżecie</w:t>
      </w:r>
      <w:r w:rsidR="000A78B3" w:rsidRPr="002E584D">
        <w:rPr>
          <w:rFonts w:ascii="Arial" w:hAnsi="Arial" w:cs="Arial"/>
          <w:sz w:val="24"/>
          <w:szCs w:val="24"/>
        </w:rPr>
        <w:t xml:space="preserve"> na </w:t>
      </w:r>
      <w:r w:rsidR="00BB2DD0" w:rsidRPr="002E584D">
        <w:rPr>
          <w:rFonts w:ascii="Arial" w:hAnsi="Arial" w:cs="Arial"/>
          <w:sz w:val="24"/>
          <w:szCs w:val="24"/>
        </w:rPr>
        <w:t>utrzymanie</w:t>
      </w:r>
      <w:r w:rsidR="000A78B3" w:rsidRPr="002E584D">
        <w:rPr>
          <w:rFonts w:ascii="Arial" w:hAnsi="Arial" w:cs="Arial"/>
          <w:sz w:val="24"/>
          <w:szCs w:val="24"/>
        </w:rPr>
        <w:t xml:space="preserve"> zieleni </w:t>
      </w:r>
      <w:r w:rsidR="00BB2DD0">
        <w:rPr>
          <w:rFonts w:ascii="Arial" w:hAnsi="Arial" w:cs="Arial"/>
          <w:sz w:val="24"/>
          <w:szCs w:val="24"/>
        </w:rPr>
        <w:t xml:space="preserve">zaplanowano </w:t>
      </w:r>
      <w:r w:rsidR="000A78B3" w:rsidRPr="002E584D">
        <w:rPr>
          <w:rFonts w:ascii="Arial" w:hAnsi="Arial" w:cs="Arial"/>
          <w:sz w:val="24"/>
          <w:szCs w:val="24"/>
        </w:rPr>
        <w:t xml:space="preserve">4 mln 400 tys. zł. </w:t>
      </w:r>
      <w:r w:rsidR="008F4439">
        <w:rPr>
          <w:rFonts w:ascii="Arial" w:hAnsi="Arial" w:cs="Arial"/>
          <w:sz w:val="24"/>
          <w:szCs w:val="24"/>
        </w:rPr>
        <w:t xml:space="preserve">Włodarz miasta poinformował, że obecnie na terenie miasta </w:t>
      </w:r>
      <w:r w:rsidR="008F4439" w:rsidRPr="002E584D">
        <w:rPr>
          <w:rFonts w:ascii="Arial" w:hAnsi="Arial" w:cs="Arial"/>
          <w:sz w:val="24"/>
          <w:szCs w:val="24"/>
        </w:rPr>
        <w:t>rozpoczął</w:t>
      </w:r>
      <w:r w:rsidR="000A78B3" w:rsidRPr="002E584D">
        <w:rPr>
          <w:rFonts w:ascii="Arial" w:hAnsi="Arial" w:cs="Arial"/>
          <w:sz w:val="24"/>
          <w:szCs w:val="24"/>
        </w:rPr>
        <w:t xml:space="preserve"> się proces sadzenia </w:t>
      </w:r>
      <w:r w:rsidR="008F4439">
        <w:rPr>
          <w:rFonts w:ascii="Arial" w:hAnsi="Arial" w:cs="Arial"/>
          <w:sz w:val="24"/>
          <w:szCs w:val="24"/>
        </w:rPr>
        <w:t xml:space="preserve">kilkuset </w:t>
      </w:r>
      <w:r w:rsidR="000A78B3" w:rsidRPr="002E584D">
        <w:rPr>
          <w:rFonts w:ascii="Arial" w:hAnsi="Arial" w:cs="Arial"/>
          <w:sz w:val="24"/>
          <w:szCs w:val="24"/>
        </w:rPr>
        <w:t>dużych drzew – 4 i 6 metrowych. W kolejnym roku plan</w:t>
      </w:r>
      <w:r w:rsidR="00F33CA3">
        <w:rPr>
          <w:rFonts w:ascii="Arial" w:hAnsi="Arial" w:cs="Arial"/>
          <w:sz w:val="24"/>
          <w:szCs w:val="24"/>
        </w:rPr>
        <w:t>owane jest nasadzenie</w:t>
      </w:r>
      <w:r w:rsidR="007276E0">
        <w:rPr>
          <w:rFonts w:ascii="Arial" w:hAnsi="Arial" w:cs="Arial"/>
          <w:sz w:val="24"/>
          <w:szCs w:val="24"/>
        </w:rPr>
        <w:t xml:space="preserve"> kolejnych drzew w p</w:t>
      </w:r>
      <w:r w:rsidR="00205AED">
        <w:rPr>
          <w:rFonts w:ascii="Arial" w:hAnsi="Arial" w:cs="Arial"/>
          <w:sz w:val="24"/>
          <w:szCs w:val="24"/>
        </w:rPr>
        <w:t xml:space="preserve">asach drogowych i na osiedlach oraz krzewy osłonowe. </w:t>
      </w:r>
    </w:p>
    <w:p w:rsidR="002E392A" w:rsidRDefault="00187CD5" w:rsidP="000A78B3">
      <w:pPr>
        <w:jc w:val="both"/>
        <w:rPr>
          <w:rFonts w:ascii="Arial" w:hAnsi="Arial" w:cs="Arial"/>
          <w:sz w:val="24"/>
          <w:szCs w:val="24"/>
        </w:rPr>
      </w:pPr>
      <w:r>
        <w:rPr>
          <w:rFonts w:ascii="Arial" w:hAnsi="Arial" w:cs="Arial"/>
          <w:sz w:val="24"/>
          <w:szCs w:val="24"/>
        </w:rPr>
        <w:t>Lucjusz Nadbereżny powiedział, że w</w:t>
      </w:r>
      <w:r w:rsidR="00205AED" w:rsidRPr="002E584D">
        <w:rPr>
          <w:rFonts w:ascii="Arial" w:hAnsi="Arial" w:cs="Arial"/>
          <w:sz w:val="24"/>
          <w:szCs w:val="24"/>
        </w:rPr>
        <w:t>szystkie</w:t>
      </w:r>
      <w:r w:rsidR="00205AED">
        <w:rPr>
          <w:rFonts w:ascii="Arial" w:hAnsi="Arial" w:cs="Arial"/>
          <w:sz w:val="24"/>
          <w:szCs w:val="24"/>
        </w:rPr>
        <w:t xml:space="preserve"> </w:t>
      </w:r>
      <w:r w:rsidR="000A78B3" w:rsidRPr="002E584D">
        <w:rPr>
          <w:rFonts w:ascii="Arial" w:hAnsi="Arial" w:cs="Arial"/>
          <w:sz w:val="24"/>
          <w:szCs w:val="24"/>
        </w:rPr>
        <w:t xml:space="preserve">miasta na terenie </w:t>
      </w:r>
      <w:r w:rsidR="00205AED">
        <w:rPr>
          <w:rFonts w:ascii="Arial" w:hAnsi="Arial" w:cs="Arial"/>
          <w:sz w:val="24"/>
          <w:szCs w:val="24"/>
        </w:rPr>
        <w:t>województwa podkarpackiego</w:t>
      </w:r>
      <w:r w:rsidR="000A78B3" w:rsidRPr="002E584D">
        <w:rPr>
          <w:rFonts w:ascii="Arial" w:hAnsi="Arial" w:cs="Arial"/>
          <w:sz w:val="24"/>
          <w:szCs w:val="24"/>
        </w:rPr>
        <w:t xml:space="preserve"> </w:t>
      </w:r>
      <w:r>
        <w:rPr>
          <w:rFonts w:ascii="Arial" w:hAnsi="Arial" w:cs="Arial"/>
          <w:sz w:val="24"/>
          <w:szCs w:val="24"/>
        </w:rPr>
        <w:t>przyjmują</w:t>
      </w:r>
      <w:r w:rsidR="000A78B3" w:rsidRPr="002E584D">
        <w:rPr>
          <w:rFonts w:ascii="Arial" w:hAnsi="Arial" w:cs="Arial"/>
          <w:sz w:val="24"/>
          <w:szCs w:val="24"/>
        </w:rPr>
        <w:t xml:space="preserve"> budżet</w:t>
      </w:r>
      <w:r>
        <w:rPr>
          <w:rFonts w:ascii="Arial" w:hAnsi="Arial" w:cs="Arial"/>
          <w:sz w:val="24"/>
          <w:szCs w:val="24"/>
        </w:rPr>
        <w:t>y deficytowe, w granicach do kilkudziesięciu milionów złotych</w:t>
      </w:r>
      <w:r w:rsidR="000A78B3" w:rsidRPr="002E584D">
        <w:rPr>
          <w:rFonts w:ascii="Arial" w:hAnsi="Arial" w:cs="Arial"/>
          <w:sz w:val="24"/>
          <w:szCs w:val="24"/>
        </w:rPr>
        <w:t>. Budżet Rzeszowa</w:t>
      </w:r>
      <w:r>
        <w:rPr>
          <w:rFonts w:ascii="Arial" w:hAnsi="Arial" w:cs="Arial"/>
          <w:sz w:val="24"/>
          <w:szCs w:val="24"/>
        </w:rPr>
        <w:t xml:space="preserve"> zakłada</w:t>
      </w:r>
      <w:r w:rsidR="000A78B3" w:rsidRPr="002E584D">
        <w:rPr>
          <w:rFonts w:ascii="Arial" w:hAnsi="Arial" w:cs="Arial"/>
          <w:sz w:val="24"/>
          <w:szCs w:val="24"/>
        </w:rPr>
        <w:t xml:space="preserve"> kilkaset </w:t>
      </w:r>
      <w:r w:rsidRPr="002E584D">
        <w:rPr>
          <w:rFonts w:ascii="Arial" w:hAnsi="Arial" w:cs="Arial"/>
          <w:sz w:val="24"/>
          <w:szCs w:val="24"/>
        </w:rPr>
        <w:t>milionów</w:t>
      </w:r>
      <w:r>
        <w:rPr>
          <w:rFonts w:ascii="Arial" w:hAnsi="Arial" w:cs="Arial"/>
          <w:sz w:val="24"/>
          <w:szCs w:val="24"/>
        </w:rPr>
        <w:t xml:space="preserve"> złotych</w:t>
      </w:r>
      <w:r w:rsidR="000A78B3" w:rsidRPr="002E584D">
        <w:rPr>
          <w:rFonts w:ascii="Arial" w:hAnsi="Arial" w:cs="Arial"/>
          <w:sz w:val="24"/>
          <w:szCs w:val="24"/>
        </w:rPr>
        <w:t xml:space="preserve"> defic</w:t>
      </w:r>
      <w:r>
        <w:rPr>
          <w:rFonts w:ascii="Arial" w:hAnsi="Arial" w:cs="Arial"/>
          <w:sz w:val="24"/>
          <w:szCs w:val="24"/>
        </w:rPr>
        <w:t>ytu przy planie blisko 2 mld zł,</w:t>
      </w:r>
      <w:r w:rsidR="000A78B3" w:rsidRPr="002E584D">
        <w:rPr>
          <w:rFonts w:ascii="Arial" w:hAnsi="Arial" w:cs="Arial"/>
          <w:sz w:val="24"/>
          <w:szCs w:val="24"/>
        </w:rPr>
        <w:t xml:space="preserve"> co daje 25 procent planu majątkowego. </w:t>
      </w:r>
      <w:r w:rsidR="00B047A4">
        <w:rPr>
          <w:rFonts w:ascii="Arial" w:hAnsi="Arial" w:cs="Arial"/>
          <w:sz w:val="24"/>
          <w:szCs w:val="24"/>
        </w:rPr>
        <w:t xml:space="preserve">Prezydent dodał, </w:t>
      </w:r>
      <w:r w:rsidR="00A43DA2">
        <w:rPr>
          <w:rFonts w:ascii="Arial" w:hAnsi="Arial" w:cs="Arial"/>
          <w:sz w:val="24"/>
          <w:szCs w:val="24"/>
        </w:rPr>
        <w:br/>
      </w:r>
      <w:r w:rsidR="00B047A4">
        <w:rPr>
          <w:rFonts w:ascii="Arial" w:hAnsi="Arial" w:cs="Arial"/>
          <w:sz w:val="24"/>
          <w:szCs w:val="24"/>
        </w:rPr>
        <w:t xml:space="preserve">że w Stalowej Woli udało się przygotować budżet bez deficytu i radni powinni się </w:t>
      </w:r>
      <w:r w:rsidR="00A43DA2">
        <w:rPr>
          <w:rFonts w:ascii="Arial" w:hAnsi="Arial" w:cs="Arial"/>
          <w:sz w:val="24"/>
          <w:szCs w:val="24"/>
        </w:rPr>
        <w:br/>
      </w:r>
      <w:r w:rsidR="00B047A4">
        <w:rPr>
          <w:rFonts w:ascii="Arial" w:hAnsi="Arial" w:cs="Arial"/>
          <w:sz w:val="24"/>
          <w:szCs w:val="24"/>
        </w:rPr>
        <w:t xml:space="preserve">z tego cieszyć. Przez wiele dekad Stalowa Wola była pomijana w strategii rozwoju krajowego, wojewódzkiego, nie było strategicznych programów drogowych, infrastrukturalnych. </w:t>
      </w:r>
      <w:r w:rsidR="00270651">
        <w:rPr>
          <w:rFonts w:ascii="Arial" w:hAnsi="Arial" w:cs="Arial"/>
          <w:sz w:val="24"/>
          <w:szCs w:val="24"/>
        </w:rPr>
        <w:t>Włodarz miasta podkreślił, że to jest czas Stalowej Woli i zachęca, aby go wykorzystać</w:t>
      </w:r>
      <w:r w:rsidR="004D57E7">
        <w:rPr>
          <w:rFonts w:ascii="Arial" w:hAnsi="Arial" w:cs="Arial"/>
          <w:sz w:val="24"/>
          <w:szCs w:val="24"/>
        </w:rPr>
        <w:t xml:space="preserve"> i pozostać przy zgodzie. </w:t>
      </w:r>
    </w:p>
    <w:p w:rsidR="000A78B3" w:rsidRPr="002E584D" w:rsidRDefault="0065533C" w:rsidP="000A78B3">
      <w:pPr>
        <w:jc w:val="both"/>
        <w:rPr>
          <w:rFonts w:ascii="Arial" w:hAnsi="Arial" w:cs="Arial"/>
          <w:sz w:val="24"/>
          <w:szCs w:val="24"/>
        </w:rPr>
      </w:pPr>
      <w:r>
        <w:rPr>
          <w:rFonts w:ascii="Arial" w:hAnsi="Arial" w:cs="Arial"/>
          <w:sz w:val="24"/>
          <w:szCs w:val="24"/>
        </w:rPr>
        <w:t xml:space="preserve">Prezydent Miasta Stalowej Woli w odpowiedzi na pytanie radnego Marczaka powiedział, że niewiele jest </w:t>
      </w:r>
      <w:r w:rsidRPr="002E584D">
        <w:rPr>
          <w:rFonts w:ascii="Arial" w:hAnsi="Arial" w:cs="Arial"/>
          <w:sz w:val="24"/>
          <w:szCs w:val="24"/>
        </w:rPr>
        <w:t>niezrealizowanych</w:t>
      </w:r>
      <w:r w:rsidR="000A78B3" w:rsidRPr="002E584D">
        <w:rPr>
          <w:rFonts w:ascii="Arial" w:hAnsi="Arial" w:cs="Arial"/>
          <w:sz w:val="24"/>
          <w:szCs w:val="24"/>
        </w:rPr>
        <w:t xml:space="preserve"> obietnic. </w:t>
      </w:r>
      <w:r w:rsidR="00995918">
        <w:rPr>
          <w:rFonts w:ascii="Arial" w:hAnsi="Arial" w:cs="Arial"/>
          <w:sz w:val="24"/>
          <w:szCs w:val="24"/>
        </w:rPr>
        <w:t xml:space="preserve">Dodał, że rewitalizacja placu Piłsudskiego była w planie inwestycyjnym dopiero za kilka lat. </w:t>
      </w:r>
      <w:r>
        <w:rPr>
          <w:rFonts w:ascii="Arial" w:hAnsi="Arial" w:cs="Arial"/>
          <w:sz w:val="24"/>
          <w:szCs w:val="24"/>
        </w:rPr>
        <w:t xml:space="preserve">Jeżeli chodzi </w:t>
      </w:r>
      <w:r w:rsidR="00A43DA2">
        <w:rPr>
          <w:rFonts w:ascii="Arial" w:hAnsi="Arial" w:cs="Arial"/>
          <w:sz w:val="24"/>
          <w:szCs w:val="24"/>
        </w:rPr>
        <w:br/>
      </w:r>
      <w:r>
        <w:rPr>
          <w:rFonts w:ascii="Arial" w:hAnsi="Arial" w:cs="Arial"/>
          <w:sz w:val="24"/>
          <w:szCs w:val="24"/>
        </w:rPr>
        <w:t>o lodowisko to Prezydent</w:t>
      </w:r>
      <w:r w:rsidR="00084A63">
        <w:rPr>
          <w:rFonts w:ascii="Arial" w:hAnsi="Arial" w:cs="Arial"/>
          <w:sz w:val="24"/>
          <w:szCs w:val="24"/>
        </w:rPr>
        <w:t xml:space="preserve"> zaprasza</w:t>
      </w:r>
      <w:r w:rsidR="000A78B3" w:rsidRPr="002E584D">
        <w:rPr>
          <w:rFonts w:ascii="Arial" w:hAnsi="Arial" w:cs="Arial"/>
          <w:sz w:val="24"/>
          <w:szCs w:val="24"/>
        </w:rPr>
        <w:t xml:space="preserve"> </w:t>
      </w:r>
      <w:r>
        <w:rPr>
          <w:rFonts w:ascii="Arial" w:hAnsi="Arial" w:cs="Arial"/>
          <w:sz w:val="24"/>
          <w:szCs w:val="24"/>
        </w:rPr>
        <w:t xml:space="preserve">pana radnego na plac Piłsudskiego, gdzie na lodowisku ślizgają się ludzie z całego regionu. Dodał, że w swoim czasie wybudowane zostanie również lodowisko </w:t>
      </w:r>
      <w:r w:rsidR="000A78B3" w:rsidRPr="002E584D">
        <w:rPr>
          <w:rFonts w:ascii="Arial" w:hAnsi="Arial" w:cs="Arial"/>
          <w:sz w:val="24"/>
          <w:szCs w:val="24"/>
        </w:rPr>
        <w:t xml:space="preserve">na terenie miasta. </w:t>
      </w:r>
      <w:r>
        <w:rPr>
          <w:rFonts w:ascii="Arial" w:hAnsi="Arial" w:cs="Arial"/>
          <w:sz w:val="24"/>
          <w:szCs w:val="24"/>
        </w:rPr>
        <w:t xml:space="preserve">Dodał, że zadania są realizowane </w:t>
      </w:r>
      <w:r w:rsidR="00A43DA2">
        <w:rPr>
          <w:rFonts w:ascii="Arial" w:hAnsi="Arial" w:cs="Arial"/>
          <w:sz w:val="24"/>
          <w:szCs w:val="24"/>
        </w:rPr>
        <w:br/>
      </w:r>
      <w:r>
        <w:rPr>
          <w:rFonts w:ascii="Arial" w:hAnsi="Arial" w:cs="Arial"/>
          <w:sz w:val="24"/>
          <w:szCs w:val="24"/>
        </w:rPr>
        <w:t>a</w:t>
      </w:r>
      <w:r w:rsidR="000A78B3" w:rsidRPr="002E584D">
        <w:rPr>
          <w:rFonts w:ascii="Arial" w:hAnsi="Arial" w:cs="Arial"/>
          <w:sz w:val="24"/>
          <w:szCs w:val="24"/>
        </w:rPr>
        <w:t xml:space="preserve"> budżet jest tego dowodem. </w:t>
      </w:r>
    </w:p>
    <w:p w:rsidR="000B5C8E" w:rsidRDefault="001E49D9" w:rsidP="000A78B3">
      <w:pPr>
        <w:jc w:val="both"/>
        <w:rPr>
          <w:rFonts w:ascii="Arial" w:hAnsi="Arial" w:cs="Arial"/>
          <w:sz w:val="24"/>
          <w:szCs w:val="24"/>
        </w:rPr>
      </w:pPr>
      <w:r>
        <w:rPr>
          <w:rFonts w:ascii="Arial" w:hAnsi="Arial" w:cs="Arial"/>
          <w:sz w:val="24"/>
          <w:szCs w:val="24"/>
        </w:rPr>
        <w:t xml:space="preserve">Radny Damian Marczak podkreślił, że nie smuci się mówiąc o </w:t>
      </w:r>
      <w:r w:rsidR="000A78B3" w:rsidRPr="002E584D">
        <w:rPr>
          <w:rFonts w:ascii="Arial" w:hAnsi="Arial" w:cs="Arial"/>
          <w:sz w:val="24"/>
          <w:szCs w:val="24"/>
        </w:rPr>
        <w:t xml:space="preserve">wysokości budżetu. </w:t>
      </w:r>
      <w:r w:rsidR="009806E2">
        <w:rPr>
          <w:rFonts w:ascii="Arial" w:hAnsi="Arial" w:cs="Arial"/>
          <w:sz w:val="24"/>
          <w:szCs w:val="24"/>
        </w:rPr>
        <w:t xml:space="preserve">Następnie </w:t>
      </w:r>
      <w:r w:rsidR="000A78B3" w:rsidRPr="002E584D">
        <w:rPr>
          <w:rFonts w:ascii="Arial" w:hAnsi="Arial" w:cs="Arial"/>
          <w:sz w:val="24"/>
          <w:szCs w:val="24"/>
        </w:rPr>
        <w:t xml:space="preserve">Radny </w:t>
      </w:r>
      <w:r w:rsidR="009806E2" w:rsidRPr="002E584D">
        <w:rPr>
          <w:rFonts w:ascii="Arial" w:hAnsi="Arial" w:cs="Arial"/>
          <w:sz w:val="24"/>
          <w:szCs w:val="24"/>
        </w:rPr>
        <w:t>przytoczył</w:t>
      </w:r>
      <w:r w:rsidR="009806E2">
        <w:rPr>
          <w:rFonts w:ascii="Arial" w:hAnsi="Arial" w:cs="Arial"/>
          <w:sz w:val="24"/>
          <w:szCs w:val="24"/>
        </w:rPr>
        <w:t xml:space="preserve"> definicję</w:t>
      </w:r>
      <w:r w:rsidR="000A78B3" w:rsidRPr="002E584D">
        <w:rPr>
          <w:rFonts w:ascii="Arial" w:hAnsi="Arial" w:cs="Arial"/>
          <w:sz w:val="24"/>
          <w:szCs w:val="24"/>
        </w:rPr>
        <w:t xml:space="preserve"> słowa </w:t>
      </w:r>
      <w:r w:rsidR="009806E2" w:rsidRPr="002E584D">
        <w:rPr>
          <w:rFonts w:ascii="Arial" w:hAnsi="Arial" w:cs="Arial"/>
          <w:sz w:val="24"/>
          <w:szCs w:val="24"/>
        </w:rPr>
        <w:t>wyprzedaż</w:t>
      </w:r>
      <w:r w:rsidR="009C5F99">
        <w:rPr>
          <w:rFonts w:ascii="Arial" w:hAnsi="Arial" w:cs="Arial"/>
          <w:sz w:val="24"/>
          <w:szCs w:val="24"/>
        </w:rPr>
        <w:t xml:space="preserve"> i zaznaczył, że na sprzedaż nieruchomości położnych na strefie miasto ma wyznaczony konkretny czas, więc zostało to dobrze nazwane przez radnego. </w:t>
      </w:r>
      <w:r w:rsidR="00634D5F">
        <w:rPr>
          <w:rFonts w:ascii="Arial" w:hAnsi="Arial" w:cs="Arial"/>
          <w:sz w:val="24"/>
          <w:szCs w:val="24"/>
        </w:rPr>
        <w:t>Jeżeli chodzi o Mielec i Tarnobrzeg, zdaniem radnego</w:t>
      </w:r>
      <w:r w:rsidR="00A43DA2">
        <w:rPr>
          <w:rFonts w:ascii="Arial" w:hAnsi="Arial" w:cs="Arial"/>
          <w:sz w:val="24"/>
          <w:szCs w:val="24"/>
        </w:rPr>
        <w:t>,</w:t>
      </w:r>
      <w:r w:rsidR="00634D5F">
        <w:rPr>
          <w:rFonts w:ascii="Arial" w:hAnsi="Arial" w:cs="Arial"/>
          <w:sz w:val="24"/>
          <w:szCs w:val="24"/>
        </w:rPr>
        <w:t xml:space="preserve"> miasta te nie mają budżetów deficytowych, czyli dochody bieżące pokrywają wydatki bieżące</w:t>
      </w:r>
      <w:r w:rsidR="000A78B3" w:rsidRPr="002E584D">
        <w:rPr>
          <w:rFonts w:ascii="Arial" w:hAnsi="Arial" w:cs="Arial"/>
          <w:sz w:val="24"/>
          <w:szCs w:val="24"/>
        </w:rPr>
        <w:t>.</w:t>
      </w:r>
      <w:r w:rsidR="00634D5F">
        <w:rPr>
          <w:rFonts w:ascii="Arial" w:hAnsi="Arial" w:cs="Arial"/>
          <w:sz w:val="24"/>
          <w:szCs w:val="24"/>
        </w:rPr>
        <w:t xml:space="preserve"> </w:t>
      </w:r>
      <w:r w:rsidR="000B5C8E">
        <w:rPr>
          <w:rFonts w:ascii="Arial" w:hAnsi="Arial" w:cs="Arial"/>
          <w:sz w:val="24"/>
          <w:szCs w:val="24"/>
        </w:rPr>
        <w:t>Jak powiedział radny</w:t>
      </w:r>
      <w:r w:rsidR="00A43DA2">
        <w:rPr>
          <w:rFonts w:ascii="Arial" w:hAnsi="Arial" w:cs="Arial"/>
          <w:sz w:val="24"/>
          <w:szCs w:val="24"/>
        </w:rPr>
        <w:t>,</w:t>
      </w:r>
      <w:r w:rsidR="000B5C8E">
        <w:rPr>
          <w:rFonts w:ascii="Arial" w:hAnsi="Arial" w:cs="Arial"/>
          <w:sz w:val="24"/>
          <w:szCs w:val="24"/>
        </w:rPr>
        <w:t xml:space="preserve"> pieniądze pozyskiwane są </w:t>
      </w:r>
      <w:r w:rsidR="00A43DA2">
        <w:rPr>
          <w:rFonts w:ascii="Arial" w:hAnsi="Arial" w:cs="Arial"/>
          <w:sz w:val="24"/>
          <w:szCs w:val="24"/>
        </w:rPr>
        <w:br/>
      </w:r>
      <w:r w:rsidR="000B5C8E">
        <w:rPr>
          <w:rFonts w:ascii="Arial" w:hAnsi="Arial" w:cs="Arial"/>
          <w:sz w:val="24"/>
          <w:szCs w:val="24"/>
        </w:rPr>
        <w:t xml:space="preserve">z funduszu zrównoważonego rozwoju, z którego Gmina Stalowa Wola otrzymuje 20 procent dotacji dla całego kraju. </w:t>
      </w:r>
    </w:p>
    <w:p w:rsidR="000B5C8E" w:rsidRDefault="000B5C8E" w:rsidP="000A78B3">
      <w:pPr>
        <w:jc w:val="both"/>
        <w:rPr>
          <w:rFonts w:ascii="Arial" w:hAnsi="Arial" w:cs="Arial"/>
          <w:sz w:val="24"/>
          <w:szCs w:val="24"/>
        </w:rPr>
      </w:pPr>
      <w:r>
        <w:rPr>
          <w:rFonts w:ascii="Arial" w:hAnsi="Arial" w:cs="Arial"/>
          <w:sz w:val="24"/>
          <w:szCs w:val="24"/>
        </w:rPr>
        <w:t>Na sali obrad rozległy się brawa.</w:t>
      </w:r>
    </w:p>
    <w:p w:rsidR="00CC3BEF" w:rsidRDefault="000B5C8E" w:rsidP="000A78B3">
      <w:pPr>
        <w:jc w:val="both"/>
        <w:rPr>
          <w:rFonts w:ascii="Arial" w:hAnsi="Arial" w:cs="Arial"/>
          <w:sz w:val="24"/>
          <w:szCs w:val="24"/>
        </w:rPr>
      </w:pPr>
      <w:r>
        <w:rPr>
          <w:rFonts w:ascii="Arial" w:hAnsi="Arial" w:cs="Arial"/>
          <w:sz w:val="24"/>
          <w:szCs w:val="24"/>
        </w:rPr>
        <w:lastRenderedPageBreak/>
        <w:t>Radny Damian Marczak powiedział, że patrząc z perspektywy Stalowej Woli należą się brawa</w:t>
      </w:r>
      <w:r w:rsidR="00CC3BEF">
        <w:rPr>
          <w:rFonts w:ascii="Arial" w:hAnsi="Arial" w:cs="Arial"/>
          <w:sz w:val="24"/>
          <w:szCs w:val="24"/>
        </w:rPr>
        <w:t xml:space="preserve">, jednak nazwa powinna zostać zmieniona. </w:t>
      </w:r>
      <w:r w:rsidR="00366BD8">
        <w:rPr>
          <w:rFonts w:ascii="Arial" w:hAnsi="Arial" w:cs="Arial"/>
          <w:sz w:val="24"/>
          <w:szCs w:val="24"/>
        </w:rPr>
        <w:t>Dodał, że Prezydent nie wymienił zachęt dla przedsiębiorców, tylko powiedział, że będą budowane drogi, bloki, jednak zdaniem radnego Marczaka to nie są zachęty. Cała infrastruktura to jest tworzenie warunkó</w:t>
      </w:r>
      <w:r w:rsidR="004700C5">
        <w:rPr>
          <w:rFonts w:ascii="Arial" w:hAnsi="Arial" w:cs="Arial"/>
          <w:sz w:val="24"/>
          <w:szCs w:val="24"/>
        </w:rPr>
        <w:t xml:space="preserve">w dla biznesu, który nie będzie inwestował w Stalowej Woli jeżeli nie będzie warunków. </w:t>
      </w:r>
    </w:p>
    <w:p w:rsidR="00D4652D" w:rsidRDefault="008D7FA5" w:rsidP="000A78B3">
      <w:pPr>
        <w:jc w:val="both"/>
        <w:rPr>
          <w:rFonts w:ascii="Arial" w:hAnsi="Arial" w:cs="Arial"/>
          <w:sz w:val="24"/>
          <w:szCs w:val="24"/>
        </w:rPr>
      </w:pPr>
      <w:r>
        <w:rPr>
          <w:rFonts w:ascii="Arial" w:hAnsi="Arial" w:cs="Arial"/>
          <w:sz w:val="24"/>
          <w:szCs w:val="24"/>
        </w:rPr>
        <w:t>Prezydent Miasta Stalowej Woli Lucjusz Nadbereżny powiedział</w:t>
      </w:r>
      <w:r w:rsidR="00845513">
        <w:rPr>
          <w:rFonts w:ascii="Arial" w:hAnsi="Arial" w:cs="Arial"/>
          <w:sz w:val="24"/>
          <w:szCs w:val="24"/>
        </w:rPr>
        <w:t xml:space="preserve">, że </w:t>
      </w:r>
      <w:r w:rsidR="000A78B3" w:rsidRPr="002E584D">
        <w:rPr>
          <w:rFonts w:ascii="Arial" w:hAnsi="Arial" w:cs="Arial"/>
          <w:sz w:val="24"/>
          <w:szCs w:val="24"/>
        </w:rPr>
        <w:t xml:space="preserve">pana </w:t>
      </w:r>
      <w:r w:rsidR="00845513">
        <w:rPr>
          <w:rFonts w:ascii="Arial" w:hAnsi="Arial" w:cs="Arial"/>
          <w:sz w:val="24"/>
          <w:szCs w:val="24"/>
        </w:rPr>
        <w:t xml:space="preserve">radnego Marczaka </w:t>
      </w:r>
      <w:r w:rsidR="00845513" w:rsidRPr="002E584D">
        <w:rPr>
          <w:rFonts w:ascii="Arial" w:hAnsi="Arial" w:cs="Arial"/>
          <w:sz w:val="24"/>
          <w:szCs w:val="24"/>
        </w:rPr>
        <w:t>interesuje</w:t>
      </w:r>
      <w:r w:rsidR="000A78B3" w:rsidRPr="002E584D">
        <w:rPr>
          <w:rFonts w:ascii="Arial" w:hAnsi="Arial" w:cs="Arial"/>
          <w:sz w:val="24"/>
          <w:szCs w:val="24"/>
        </w:rPr>
        <w:t xml:space="preserve"> </w:t>
      </w:r>
      <w:r w:rsidR="00845513" w:rsidRPr="002E584D">
        <w:rPr>
          <w:rFonts w:ascii="Arial" w:hAnsi="Arial" w:cs="Arial"/>
          <w:sz w:val="24"/>
          <w:szCs w:val="24"/>
        </w:rPr>
        <w:t>Mielec</w:t>
      </w:r>
      <w:r w:rsidR="00845513">
        <w:rPr>
          <w:rFonts w:ascii="Arial" w:hAnsi="Arial" w:cs="Arial"/>
          <w:sz w:val="24"/>
          <w:szCs w:val="24"/>
        </w:rPr>
        <w:t xml:space="preserve"> i Tarnobrzeg,</w:t>
      </w:r>
      <w:r w:rsidR="000A78B3" w:rsidRPr="002E584D">
        <w:rPr>
          <w:rFonts w:ascii="Arial" w:hAnsi="Arial" w:cs="Arial"/>
          <w:sz w:val="24"/>
          <w:szCs w:val="24"/>
        </w:rPr>
        <w:t xml:space="preserve"> ale </w:t>
      </w:r>
      <w:r w:rsidR="00845513">
        <w:rPr>
          <w:rFonts w:ascii="Arial" w:hAnsi="Arial" w:cs="Arial"/>
          <w:sz w:val="24"/>
          <w:szCs w:val="24"/>
        </w:rPr>
        <w:t xml:space="preserve">tutaj jest Stalowa Wola i należy patrzeć na możliwości </w:t>
      </w:r>
      <w:r w:rsidR="00C944C2">
        <w:rPr>
          <w:rFonts w:ascii="Arial" w:hAnsi="Arial" w:cs="Arial"/>
          <w:sz w:val="24"/>
          <w:szCs w:val="24"/>
        </w:rPr>
        <w:t xml:space="preserve">i budżet </w:t>
      </w:r>
      <w:r w:rsidR="00845513">
        <w:rPr>
          <w:rFonts w:ascii="Arial" w:hAnsi="Arial" w:cs="Arial"/>
          <w:sz w:val="24"/>
          <w:szCs w:val="24"/>
        </w:rPr>
        <w:t xml:space="preserve">naszego miasta. </w:t>
      </w:r>
      <w:r w:rsidR="002D1120">
        <w:rPr>
          <w:rFonts w:ascii="Arial" w:hAnsi="Arial" w:cs="Arial"/>
          <w:sz w:val="24"/>
          <w:szCs w:val="24"/>
        </w:rPr>
        <w:t xml:space="preserve">Włodarz miasta dodał, że słowa wypowiedziane przez radnego Marczaka dotyczące inwestycji strategicznych „Polskiego Ładu” dedykowane dla rozwoju stref przemysłowych, dyskwalifikują go jako radnego Stalowej Woli. </w:t>
      </w:r>
      <w:r w:rsidR="00D4652D">
        <w:rPr>
          <w:rFonts w:ascii="Arial" w:hAnsi="Arial" w:cs="Arial"/>
          <w:sz w:val="24"/>
          <w:szCs w:val="24"/>
        </w:rPr>
        <w:t xml:space="preserve">Prezydent podkreślił, że Stalowa Wola otrzymała 10 procent tego budżetu w skali całego kraju. Miasto Stalowa Wola wspólnie z Marszałkiem Województwa Podkarpackiego przedstawiło </w:t>
      </w:r>
      <w:r w:rsidR="000A78B3" w:rsidRPr="002E584D">
        <w:rPr>
          <w:rFonts w:ascii="Arial" w:hAnsi="Arial" w:cs="Arial"/>
          <w:sz w:val="24"/>
          <w:szCs w:val="24"/>
        </w:rPr>
        <w:t xml:space="preserve">najbardziej </w:t>
      </w:r>
      <w:r w:rsidR="00D4652D" w:rsidRPr="002E584D">
        <w:rPr>
          <w:rFonts w:ascii="Arial" w:hAnsi="Arial" w:cs="Arial"/>
          <w:sz w:val="24"/>
          <w:szCs w:val="24"/>
        </w:rPr>
        <w:t>spójny</w:t>
      </w:r>
      <w:r w:rsidR="000A78B3" w:rsidRPr="002E584D">
        <w:rPr>
          <w:rFonts w:ascii="Arial" w:hAnsi="Arial" w:cs="Arial"/>
          <w:sz w:val="24"/>
          <w:szCs w:val="24"/>
        </w:rPr>
        <w:t xml:space="preserve"> i </w:t>
      </w:r>
      <w:r w:rsidR="00EC27AD">
        <w:rPr>
          <w:rFonts w:ascii="Arial" w:hAnsi="Arial" w:cs="Arial"/>
          <w:sz w:val="24"/>
          <w:szCs w:val="24"/>
        </w:rPr>
        <w:t xml:space="preserve">najlepiej </w:t>
      </w:r>
      <w:r w:rsidR="00D4652D" w:rsidRPr="002E584D">
        <w:rPr>
          <w:rFonts w:ascii="Arial" w:hAnsi="Arial" w:cs="Arial"/>
          <w:sz w:val="24"/>
          <w:szCs w:val="24"/>
        </w:rPr>
        <w:t>wpisujący</w:t>
      </w:r>
      <w:r w:rsidR="000A78B3" w:rsidRPr="002E584D">
        <w:rPr>
          <w:rFonts w:ascii="Arial" w:hAnsi="Arial" w:cs="Arial"/>
          <w:sz w:val="24"/>
          <w:szCs w:val="24"/>
        </w:rPr>
        <w:t xml:space="preserve"> się w </w:t>
      </w:r>
      <w:r w:rsidR="00D4652D">
        <w:rPr>
          <w:rFonts w:ascii="Arial" w:hAnsi="Arial" w:cs="Arial"/>
          <w:sz w:val="24"/>
          <w:szCs w:val="24"/>
        </w:rPr>
        <w:t>strategię</w:t>
      </w:r>
      <w:r w:rsidR="000A78B3" w:rsidRPr="002E584D">
        <w:rPr>
          <w:rFonts w:ascii="Arial" w:hAnsi="Arial" w:cs="Arial"/>
          <w:sz w:val="24"/>
          <w:szCs w:val="24"/>
        </w:rPr>
        <w:t xml:space="preserve"> </w:t>
      </w:r>
      <w:r w:rsidR="00EC27AD">
        <w:rPr>
          <w:rFonts w:ascii="Arial" w:hAnsi="Arial" w:cs="Arial"/>
          <w:sz w:val="24"/>
          <w:szCs w:val="24"/>
        </w:rPr>
        <w:t>rozwoju stref przemysłowych</w:t>
      </w:r>
      <w:r w:rsidR="005D136F">
        <w:rPr>
          <w:rFonts w:ascii="Arial" w:hAnsi="Arial" w:cs="Arial"/>
          <w:sz w:val="24"/>
          <w:szCs w:val="24"/>
        </w:rPr>
        <w:t>,</w:t>
      </w:r>
      <w:r w:rsidR="000A78B3" w:rsidRPr="002E584D">
        <w:rPr>
          <w:rFonts w:ascii="Arial" w:hAnsi="Arial" w:cs="Arial"/>
          <w:sz w:val="24"/>
          <w:szCs w:val="24"/>
        </w:rPr>
        <w:t xml:space="preserve"> </w:t>
      </w:r>
      <w:r w:rsidR="00D4652D" w:rsidRPr="002E584D">
        <w:rPr>
          <w:rFonts w:ascii="Arial" w:hAnsi="Arial" w:cs="Arial"/>
          <w:sz w:val="24"/>
          <w:szCs w:val="24"/>
        </w:rPr>
        <w:t>projekt</w:t>
      </w:r>
      <w:r w:rsidR="000A78B3" w:rsidRPr="002E584D">
        <w:rPr>
          <w:rFonts w:ascii="Arial" w:hAnsi="Arial" w:cs="Arial"/>
          <w:sz w:val="24"/>
          <w:szCs w:val="24"/>
        </w:rPr>
        <w:t xml:space="preserve"> </w:t>
      </w:r>
      <w:r w:rsidR="00D4652D" w:rsidRPr="002E584D">
        <w:rPr>
          <w:rFonts w:ascii="Arial" w:hAnsi="Arial" w:cs="Arial"/>
          <w:sz w:val="24"/>
          <w:szCs w:val="24"/>
        </w:rPr>
        <w:t>rozbudowy</w:t>
      </w:r>
      <w:r w:rsidR="000A78B3" w:rsidRPr="002E584D">
        <w:rPr>
          <w:rFonts w:ascii="Arial" w:hAnsi="Arial" w:cs="Arial"/>
          <w:sz w:val="24"/>
          <w:szCs w:val="24"/>
        </w:rPr>
        <w:t xml:space="preserve"> </w:t>
      </w:r>
      <w:r w:rsidR="00EC27AD">
        <w:rPr>
          <w:rFonts w:ascii="Arial" w:hAnsi="Arial" w:cs="Arial"/>
          <w:sz w:val="24"/>
          <w:szCs w:val="24"/>
        </w:rPr>
        <w:t xml:space="preserve">infrastruktury </w:t>
      </w:r>
      <w:r w:rsidR="00D4652D" w:rsidRPr="002E584D">
        <w:rPr>
          <w:rFonts w:ascii="Arial" w:hAnsi="Arial" w:cs="Arial"/>
          <w:sz w:val="24"/>
          <w:szCs w:val="24"/>
        </w:rPr>
        <w:t>dróg</w:t>
      </w:r>
      <w:r w:rsidR="000A78B3" w:rsidRPr="002E584D">
        <w:rPr>
          <w:rFonts w:ascii="Arial" w:hAnsi="Arial" w:cs="Arial"/>
          <w:sz w:val="24"/>
          <w:szCs w:val="24"/>
        </w:rPr>
        <w:t xml:space="preserve">. </w:t>
      </w:r>
      <w:r w:rsidR="00F165FC">
        <w:rPr>
          <w:rFonts w:ascii="Arial" w:hAnsi="Arial" w:cs="Arial"/>
          <w:sz w:val="24"/>
          <w:szCs w:val="24"/>
        </w:rPr>
        <w:t xml:space="preserve">Lucjusz Nadbereżny dodał, że miasto przedstawiło </w:t>
      </w:r>
      <w:r w:rsidR="00C226F7">
        <w:rPr>
          <w:rFonts w:ascii="Arial" w:hAnsi="Arial" w:cs="Arial"/>
          <w:sz w:val="24"/>
          <w:szCs w:val="24"/>
        </w:rPr>
        <w:t>kompleksowy program uzbrojenia hektarów i budowy dróg pomiędzy drogą szybkiego ruchu S-19 a przyszł</w:t>
      </w:r>
      <w:r w:rsidR="005D136F">
        <w:rPr>
          <w:rFonts w:ascii="Arial" w:hAnsi="Arial" w:cs="Arial"/>
          <w:sz w:val="24"/>
          <w:szCs w:val="24"/>
        </w:rPr>
        <w:t>ą</w:t>
      </w:r>
      <w:r w:rsidR="00C226F7">
        <w:rPr>
          <w:rFonts w:ascii="Arial" w:hAnsi="Arial" w:cs="Arial"/>
          <w:sz w:val="24"/>
          <w:szCs w:val="24"/>
        </w:rPr>
        <w:t xml:space="preserve"> drogą szybkiego ruchu S-74</w:t>
      </w:r>
      <w:r w:rsidR="005D136F">
        <w:rPr>
          <w:rFonts w:ascii="Arial" w:hAnsi="Arial" w:cs="Arial"/>
          <w:sz w:val="24"/>
          <w:szCs w:val="24"/>
        </w:rPr>
        <w:t xml:space="preserve">. </w:t>
      </w:r>
      <w:r w:rsidR="00E32BC5">
        <w:rPr>
          <w:rFonts w:ascii="Arial" w:hAnsi="Arial" w:cs="Arial"/>
          <w:sz w:val="24"/>
          <w:szCs w:val="24"/>
        </w:rPr>
        <w:t xml:space="preserve">Prezydent powiedział, że działania na terenie Stalowej Woli za czasów Prezydenta Alfreda </w:t>
      </w:r>
      <w:proofErr w:type="spellStart"/>
      <w:r w:rsidR="00E32BC5">
        <w:rPr>
          <w:rFonts w:ascii="Arial" w:hAnsi="Arial" w:cs="Arial"/>
          <w:sz w:val="24"/>
          <w:szCs w:val="24"/>
        </w:rPr>
        <w:t>Rzegockiego</w:t>
      </w:r>
      <w:proofErr w:type="spellEnd"/>
      <w:r w:rsidR="00E32BC5">
        <w:rPr>
          <w:rFonts w:ascii="Arial" w:hAnsi="Arial" w:cs="Arial"/>
          <w:sz w:val="24"/>
          <w:szCs w:val="24"/>
        </w:rPr>
        <w:t>, później Prezydenta Andrzeja Szlęzaka oraz za czasów jego kadencji</w:t>
      </w:r>
      <w:r w:rsidR="00A43DA2">
        <w:rPr>
          <w:rFonts w:ascii="Arial" w:hAnsi="Arial" w:cs="Arial"/>
          <w:sz w:val="24"/>
          <w:szCs w:val="24"/>
        </w:rPr>
        <w:t>,</w:t>
      </w:r>
      <w:r w:rsidR="00E32BC5">
        <w:rPr>
          <w:rFonts w:ascii="Arial" w:hAnsi="Arial" w:cs="Arial"/>
          <w:sz w:val="24"/>
          <w:szCs w:val="24"/>
        </w:rPr>
        <w:t xml:space="preserve"> były prowadzone nakładem ciężkiej pracy budżetu miasta, kredytów i środkó</w:t>
      </w:r>
      <w:r w:rsidR="00770FDE">
        <w:rPr>
          <w:rFonts w:ascii="Arial" w:hAnsi="Arial" w:cs="Arial"/>
          <w:sz w:val="24"/>
          <w:szCs w:val="24"/>
        </w:rPr>
        <w:t>w europejskich. To, co wypracowała Stalowa Wola</w:t>
      </w:r>
      <w:r w:rsidR="00F85E15">
        <w:rPr>
          <w:rFonts w:ascii="Arial" w:hAnsi="Arial" w:cs="Arial"/>
          <w:sz w:val="24"/>
          <w:szCs w:val="24"/>
        </w:rPr>
        <w:t xml:space="preserve"> jest ciężką pracą przedsiębiorców, budżetu, podatków i mieszkańców. </w:t>
      </w:r>
      <w:r w:rsidR="00C966B2">
        <w:rPr>
          <w:rFonts w:ascii="Arial" w:hAnsi="Arial" w:cs="Arial"/>
          <w:sz w:val="24"/>
          <w:szCs w:val="24"/>
        </w:rPr>
        <w:t>Włodarz miasta zaznaczył, że wielcy, zagraniczni inwestorzy wybierają zachodnią część naszego kraju do inwestowania, głównie jest to Ślą</w:t>
      </w:r>
      <w:r w:rsidR="00A43DA2">
        <w:rPr>
          <w:rFonts w:ascii="Arial" w:hAnsi="Arial" w:cs="Arial"/>
          <w:sz w:val="24"/>
          <w:szCs w:val="24"/>
        </w:rPr>
        <w:t>sk, dlatego, ż</w:t>
      </w:r>
      <w:r w:rsidR="00696DB1">
        <w:rPr>
          <w:rFonts w:ascii="Arial" w:hAnsi="Arial" w:cs="Arial"/>
          <w:sz w:val="24"/>
          <w:szCs w:val="24"/>
        </w:rPr>
        <w:t>e tam jest chociażby energia elektryczna, której Stalowa Wola do tej pory nie miała. Obecnie jest prowadzony projekt na 600 megawató</w:t>
      </w:r>
      <w:r w:rsidR="00591D6F">
        <w:rPr>
          <w:rFonts w:ascii="Arial" w:hAnsi="Arial" w:cs="Arial"/>
          <w:sz w:val="24"/>
          <w:szCs w:val="24"/>
        </w:rPr>
        <w:t xml:space="preserve">w, jest też kwestia infrastruktury drogowej i kolejowej. </w:t>
      </w:r>
    </w:p>
    <w:p w:rsidR="00A43DA2" w:rsidRDefault="00642CB8" w:rsidP="00A31245">
      <w:pPr>
        <w:jc w:val="both"/>
        <w:rPr>
          <w:rFonts w:ascii="Arial" w:hAnsi="Arial" w:cs="Arial"/>
          <w:sz w:val="24"/>
          <w:szCs w:val="24"/>
        </w:rPr>
      </w:pPr>
      <w:r>
        <w:rPr>
          <w:rFonts w:ascii="Arial" w:hAnsi="Arial" w:cs="Arial"/>
          <w:sz w:val="24"/>
          <w:szCs w:val="24"/>
        </w:rPr>
        <w:t>Głos zabrała radna Renata Butryn, która powiedziała, że</w:t>
      </w:r>
      <w:r w:rsidR="000A78B3" w:rsidRPr="002E584D">
        <w:rPr>
          <w:rFonts w:ascii="Arial" w:hAnsi="Arial" w:cs="Arial"/>
          <w:sz w:val="24"/>
          <w:szCs w:val="24"/>
        </w:rPr>
        <w:t xml:space="preserve"> </w:t>
      </w:r>
      <w:r>
        <w:rPr>
          <w:rFonts w:ascii="Arial" w:hAnsi="Arial" w:cs="Arial"/>
          <w:sz w:val="24"/>
          <w:szCs w:val="24"/>
        </w:rPr>
        <w:t xml:space="preserve">zrównoważony oznacza, </w:t>
      </w:r>
      <w:r w:rsidR="00A43DA2">
        <w:rPr>
          <w:rFonts w:ascii="Arial" w:hAnsi="Arial" w:cs="Arial"/>
          <w:sz w:val="24"/>
          <w:szCs w:val="24"/>
        </w:rPr>
        <w:br/>
      </w:r>
      <w:r>
        <w:rPr>
          <w:rFonts w:ascii="Arial" w:hAnsi="Arial" w:cs="Arial"/>
          <w:sz w:val="24"/>
          <w:szCs w:val="24"/>
        </w:rPr>
        <w:t xml:space="preserve">iż w równym stopniu dbamy o gminy, które składają oferty. Zdaniem pani Butryn kontrowersje budzi fakt, że niektóre województwa dostawały więcej środków, podobnie sytuacja wygląda z gminami. </w:t>
      </w:r>
      <w:r w:rsidR="0052024D">
        <w:rPr>
          <w:rFonts w:ascii="Arial" w:hAnsi="Arial" w:cs="Arial"/>
          <w:sz w:val="24"/>
          <w:szCs w:val="24"/>
        </w:rPr>
        <w:t xml:space="preserve">Pani radna Butryn zaznaczyła, że radni mają rodziny </w:t>
      </w:r>
      <w:r w:rsidR="00A43DA2">
        <w:rPr>
          <w:rFonts w:ascii="Arial" w:hAnsi="Arial" w:cs="Arial"/>
          <w:sz w:val="24"/>
          <w:szCs w:val="24"/>
        </w:rPr>
        <w:br/>
      </w:r>
      <w:r w:rsidR="0052024D">
        <w:rPr>
          <w:rFonts w:ascii="Arial" w:hAnsi="Arial" w:cs="Arial"/>
          <w:sz w:val="24"/>
          <w:szCs w:val="24"/>
        </w:rPr>
        <w:t>w innych miastach w Polsce</w:t>
      </w:r>
      <w:r w:rsidR="00414D0D">
        <w:rPr>
          <w:rFonts w:ascii="Arial" w:hAnsi="Arial" w:cs="Arial"/>
          <w:sz w:val="24"/>
          <w:szCs w:val="24"/>
        </w:rPr>
        <w:t>, do których jeżdżą i chcieliby się poruszać po dobrych drogac</w:t>
      </w:r>
      <w:r w:rsidR="00EC66EF">
        <w:rPr>
          <w:rFonts w:ascii="Arial" w:hAnsi="Arial" w:cs="Arial"/>
          <w:sz w:val="24"/>
          <w:szCs w:val="24"/>
        </w:rPr>
        <w:t xml:space="preserve">h oraz, aby rodziny nie marzły. Jak powiedziała radna jest to zwykła humanitarna solidarność. Dodała, że to, co powiedziała przemawiałoby za argumentami radnego Damiana Marczaka. </w:t>
      </w:r>
      <w:r w:rsidR="004C7ACD">
        <w:rPr>
          <w:rFonts w:ascii="Arial" w:hAnsi="Arial" w:cs="Arial"/>
          <w:sz w:val="24"/>
          <w:szCs w:val="24"/>
        </w:rPr>
        <w:t xml:space="preserve">Następnie pani Renata Butryn odniosła się do budżetu. </w:t>
      </w:r>
      <w:r w:rsidR="00C06F3B">
        <w:rPr>
          <w:rFonts w:ascii="Arial" w:hAnsi="Arial" w:cs="Arial"/>
          <w:sz w:val="24"/>
          <w:szCs w:val="24"/>
        </w:rPr>
        <w:t>W swojej wypowiedzi radna znaczyła, że jest to już dziewiąty budżet</w:t>
      </w:r>
      <w:r w:rsidR="006A3C36">
        <w:rPr>
          <w:rFonts w:ascii="Arial" w:hAnsi="Arial" w:cs="Arial"/>
          <w:sz w:val="24"/>
          <w:szCs w:val="24"/>
        </w:rPr>
        <w:t xml:space="preserve"> Prezydenta Nadbereżnego</w:t>
      </w:r>
      <w:r w:rsidR="00C06F3B">
        <w:rPr>
          <w:rFonts w:ascii="Arial" w:hAnsi="Arial" w:cs="Arial"/>
          <w:sz w:val="24"/>
          <w:szCs w:val="24"/>
        </w:rPr>
        <w:t xml:space="preserve"> i pamięta jak o jednym z nich mówiono „zrównoważony” </w:t>
      </w:r>
      <w:r w:rsidR="00A43DA2">
        <w:rPr>
          <w:rFonts w:ascii="Arial" w:hAnsi="Arial" w:cs="Arial"/>
          <w:sz w:val="24"/>
          <w:szCs w:val="24"/>
        </w:rPr>
        <w:br/>
      </w:r>
      <w:r w:rsidR="00C06F3B">
        <w:rPr>
          <w:rFonts w:ascii="Arial" w:hAnsi="Arial" w:cs="Arial"/>
          <w:sz w:val="24"/>
          <w:szCs w:val="24"/>
        </w:rPr>
        <w:t xml:space="preserve">a </w:t>
      </w:r>
      <w:r w:rsidR="006A3C36">
        <w:rPr>
          <w:rFonts w:ascii="Arial" w:hAnsi="Arial" w:cs="Arial"/>
          <w:sz w:val="24"/>
          <w:szCs w:val="24"/>
        </w:rPr>
        <w:t xml:space="preserve">następnie </w:t>
      </w:r>
      <w:r w:rsidR="00C06F3B">
        <w:rPr>
          <w:rFonts w:ascii="Arial" w:hAnsi="Arial" w:cs="Arial"/>
          <w:sz w:val="24"/>
          <w:szCs w:val="24"/>
        </w:rPr>
        <w:t>radni głosowali emisję obligacji</w:t>
      </w:r>
      <w:r w:rsidR="004705DC">
        <w:rPr>
          <w:rFonts w:ascii="Arial" w:hAnsi="Arial" w:cs="Arial"/>
          <w:sz w:val="24"/>
          <w:szCs w:val="24"/>
        </w:rPr>
        <w:t xml:space="preserve"> na 25 mln zł</w:t>
      </w:r>
      <w:r w:rsidR="00C06F3B">
        <w:rPr>
          <w:rFonts w:ascii="Arial" w:hAnsi="Arial" w:cs="Arial"/>
          <w:sz w:val="24"/>
          <w:szCs w:val="24"/>
        </w:rPr>
        <w:t>. Dodała, że teraz też</w:t>
      </w:r>
      <w:r w:rsidR="000A78B3" w:rsidRPr="002E584D">
        <w:rPr>
          <w:rFonts w:ascii="Arial" w:hAnsi="Arial" w:cs="Arial"/>
          <w:sz w:val="24"/>
          <w:szCs w:val="24"/>
        </w:rPr>
        <w:t xml:space="preserve"> </w:t>
      </w:r>
      <w:r w:rsidR="00C06F3B">
        <w:rPr>
          <w:rFonts w:ascii="Arial" w:hAnsi="Arial" w:cs="Arial"/>
          <w:sz w:val="24"/>
          <w:szCs w:val="24"/>
        </w:rPr>
        <w:t>słyszy się</w:t>
      </w:r>
      <w:r w:rsidR="000A78B3" w:rsidRPr="002E584D">
        <w:rPr>
          <w:rFonts w:ascii="Arial" w:hAnsi="Arial" w:cs="Arial"/>
          <w:sz w:val="24"/>
          <w:szCs w:val="24"/>
        </w:rPr>
        <w:t xml:space="preserve"> słowa </w:t>
      </w:r>
      <w:r w:rsidR="00C06F3B">
        <w:rPr>
          <w:rFonts w:ascii="Arial" w:hAnsi="Arial" w:cs="Arial"/>
          <w:sz w:val="24"/>
          <w:szCs w:val="24"/>
        </w:rPr>
        <w:t>„</w:t>
      </w:r>
      <w:r w:rsidR="00C06F3B" w:rsidRPr="002E584D">
        <w:rPr>
          <w:rFonts w:ascii="Arial" w:hAnsi="Arial" w:cs="Arial"/>
          <w:sz w:val="24"/>
          <w:szCs w:val="24"/>
        </w:rPr>
        <w:t>zrównoważony</w:t>
      </w:r>
      <w:r w:rsidR="00C06F3B">
        <w:rPr>
          <w:rFonts w:ascii="Arial" w:hAnsi="Arial" w:cs="Arial"/>
          <w:sz w:val="24"/>
          <w:szCs w:val="24"/>
        </w:rPr>
        <w:t xml:space="preserve">”, występują też zagrożenia, które można zniwelować. </w:t>
      </w:r>
    </w:p>
    <w:p w:rsidR="00A43DA2" w:rsidRDefault="00BB6579" w:rsidP="00A31245">
      <w:pPr>
        <w:jc w:val="both"/>
        <w:rPr>
          <w:rFonts w:ascii="Arial" w:hAnsi="Arial" w:cs="Arial"/>
          <w:sz w:val="24"/>
          <w:szCs w:val="24"/>
        </w:rPr>
      </w:pPr>
      <w:r>
        <w:rPr>
          <w:rFonts w:ascii="Arial" w:hAnsi="Arial" w:cs="Arial"/>
          <w:sz w:val="24"/>
          <w:szCs w:val="24"/>
        </w:rPr>
        <w:t xml:space="preserve">Zdaniem radnej bardzo wiele inwestycji jest w sferze projektu, na co będą przekazywane duże pieniądze. </w:t>
      </w:r>
      <w:r w:rsidR="00B73369">
        <w:rPr>
          <w:rFonts w:ascii="Arial" w:hAnsi="Arial" w:cs="Arial"/>
          <w:sz w:val="24"/>
          <w:szCs w:val="24"/>
        </w:rPr>
        <w:t xml:space="preserve">Pani Butryn przypomniała, iż na jednej z Sesji Rady Miejskiej zadała pytanie, dlaczego miasto dwukrotnie zapłaciło za kanalizację </w:t>
      </w:r>
      <w:r w:rsidR="00A43DA2">
        <w:rPr>
          <w:rFonts w:ascii="Arial" w:hAnsi="Arial" w:cs="Arial"/>
          <w:sz w:val="24"/>
          <w:szCs w:val="24"/>
        </w:rPr>
        <w:br/>
      </w:r>
      <w:r w:rsidR="00B73369">
        <w:rPr>
          <w:rFonts w:ascii="Arial" w:hAnsi="Arial" w:cs="Arial"/>
          <w:sz w:val="24"/>
          <w:szCs w:val="24"/>
        </w:rPr>
        <w:t xml:space="preserve">i przebudowę infrastruktury wodnej w Miejskim Ośrodku Sportu i Rekreacji </w:t>
      </w:r>
      <w:r w:rsidR="00DA2854">
        <w:rPr>
          <w:rFonts w:ascii="Arial" w:hAnsi="Arial" w:cs="Arial"/>
          <w:sz w:val="24"/>
          <w:szCs w:val="24"/>
        </w:rPr>
        <w:t xml:space="preserve">i otrzymała odpowiedz, iż projekt będzie przygotowany pod kryte lodowisko. Później radna przytoczyła, iż na zapytanie o lodowisko kryte otrzymała odpowiedź, jak będą pieniądze, lodowisko zostanie zrealizowane. </w:t>
      </w:r>
      <w:r w:rsidR="00833CF6">
        <w:rPr>
          <w:rFonts w:ascii="Arial" w:hAnsi="Arial" w:cs="Arial"/>
          <w:sz w:val="24"/>
          <w:szCs w:val="24"/>
        </w:rPr>
        <w:t xml:space="preserve">Pani Butryn zapytała ile lat zadania te </w:t>
      </w:r>
      <w:r w:rsidR="00833CF6">
        <w:rPr>
          <w:rFonts w:ascii="Arial" w:hAnsi="Arial" w:cs="Arial"/>
          <w:sz w:val="24"/>
          <w:szCs w:val="24"/>
        </w:rPr>
        <w:lastRenderedPageBreak/>
        <w:t xml:space="preserve">będą w fazie projektu? </w:t>
      </w:r>
      <w:r w:rsidR="000E285E">
        <w:rPr>
          <w:rFonts w:ascii="Arial" w:hAnsi="Arial" w:cs="Arial"/>
          <w:sz w:val="24"/>
          <w:szCs w:val="24"/>
        </w:rPr>
        <w:t xml:space="preserve">Radna zwróciła uwagę, iż ważne są oszczędności i </w:t>
      </w:r>
      <w:r w:rsidR="000E285E" w:rsidRPr="002E584D">
        <w:rPr>
          <w:rFonts w:ascii="Arial" w:hAnsi="Arial" w:cs="Arial"/>
          <w:sz w:val="24"/>
          <w:szCs w:val="24"/>
        </w:rPr>
        <w:t>planowanie</w:t>
      </w:r>
      <w:r w:rsidR="000A78B3" w:rsidRPr="002E584D">
        <w:rPr>
          <w:rFonts w:ascii="Arial" w:hAnsi="Arial" w:cs="Arial"/>
          <w:sz w:val="24"/>
          <w:szCs w:val="24"/>
        </w:rPr>
        <w:t xml:space="preserve"> inwestycji, aby </w:t>
      </w:r>
      <w:r w:rsidR="000E285E" w:rsidRPr="002E584D">
        <w:rPr>
          <w:rFonts w:ascii="Arial" w:hAnsi="Arial" w:cs="Arial"/>
          <w:sz w:val="24"/>
          <w:szCs w:val="24"/>
        </w:rPr>
        <w:t>policzyć</w:t>
      </w:r>
      <w:r w:rsidR="000A78B3" w:rsidRPr="002E584D">
        <w:rPr>
          <w:rFonts w:ascii="Arial" w:hAnsi="Arial" w:cs="Arial"/>
          <w:sz w:val="24"/>
          <w:szCs w:val="24"/>
        </w:rPr>
        <w:t xml:space="preserve"> koszty utrzymania i </w:t>
      </w:r>
      <w:r w:rsidR="000E285E" w:rsidRPr="002E584D">
        <w:rPr>
          <w:rFonts w:ascii="Arial" w:hAnsi="Arial" w:cs="Arial"/>
          <w:sz w:val="24"/>
          <w:szCs w:val="24"/>
        </w:rPr>
        <w:t>obsługi</w:t>
      </w:r>
      <w:r w:rsidR="00C63BF2">
        <w:rPr>
          <w:rFonts w:ascii="Arial" w:hAnsi="Arial" w:cs="Arial"/>
          <w:sz w:val="24"/>
          <w:szCs w:val="24"/>
        </w:rPr>
        <w:t>, przytoczyła tutaj przykład infrastruktury sportowej</w:t>
      </w:r>
      <w:r w:rsidR="00596DC5">
        <w:rPr>
          <w:rFonts w:ascii="Arial" w:hAnsi="Arial" w:cs="Arial"/>
          <w:sz w:val="24"/>
          <w:szCs w:val="24"/>
        </w:rPr>
        <w:t xml:space="preserve">. </w:t>
      </w:r>
    </w:p>
    <w:p w:rsidR="00A43DA2" w:rsidRDefault="00A43DA2" w:rsidP="00A31245">
      <w:pPr>
        <w:jc w:val="both"/>
        <w:rPr>
          <w:rFonts w:ascii="Arial" w:hAnsi="Arial" w:cs="Arial"/>
          <w:sz w:val="24"/>
          <w:szCs w:val="24"/>
        </w:rPr>
      </w:pPr>
      <w:r>
        <w:rPr>
          <w:rFonts w:ascii="Arial" w:hAnsi="Arial" w:cs="Arial"/>
          <w:sz w:val="24"/>
          <w:szCs w:val="24"/>
        </w:rPr>
        <w:t>Pani Butryn z</w:t>
      </w:r>
      <w:r w:rsidR="009F3085">
        <w:rPr>
          <w:rFonts w:ascii="Arial" w:hAnsi="Arial" w:cs="Arial"/>
          <w:sz w:val="24"/>
          <w:szCs w:val="24"/>
        </w:rPr>
        <w:t>apytała, kiedy Podkarpackie Centrum Piłki Nożnej będzie spółką a nie zakładem budż</w:t>
      </w:r>
      <w:r w:rsidR="00ED7DDA">
        <w:rPr>
          <w:rFonts w:ascii="Arial" w:hAnsi="Arial" w:cs="Arial"/>
          <w:sz w:val="24"/>
          <w:szCs w:val="24"/>
        </w:rPr>
        <w:t xml:space="preserve">etowym i podkreśliła, że kolejny raz w budżecie miasta zakładane jest dofinansowanie dla PCPN. </w:t>
      </w:r>
    </w:p>
    <w:p w:rsidR="00A43DA2" w:rsidRDefault="0057577A" w:rsidP="00A31245">
      <w:pPr>
        <w:jc w:val="both"/>
        <w:rPr>
          <w:rFonts w:ascii="Arial" w:hAnsi="Arial" w:cs="Arial"/>
          <w:sz w:val="24"/>
          <w:szCs w:val="24"/>
        </w:rPr>
      </w:pPr>
      <w:r>
        <w:rPr>
          <w:rFonts w:ascii="Arial" w:hAnsi="Arial" w:cs="Arial"/>
          <w:sz w:val="24"/>
          <w:szCs w:val="24"/>
        </w:rPr>
        <w:t xml:space="preserve">Pani Renata Butrym wspomniała o seniorach i zaznaczyła, że Stalowa Wola należy do gmin, gdzie w skali Podkarpacia, problem starzejącego się społeczeństwa jest największy. </w:t>
      </w:r>
      <w:r w:rsidR="00252CC7">
        <w:rPr>
          <w:rFonts w:ascii="Arial" w:hAnsi="Arial" w:cs="Arial"/>
          <w:sz w:val="24"/>
          <w:szCs w:val="24"/>
        </w:rPr>
        <w:t xml:space="preserve">Zapytała, czy miasto wychodzi naprzeciw problemów społecznych, za które jest odpowiedzialna gmina. </w:t>
      </w:r>
      <w:r w:rsidR="00A91C74">
        <w:rPr>
          <w:rFonts w:ascii="Arial" w:hAnsi="Arial" w:cs="Arial"/>
          <w:sz w:val="24"/>
          <w:szCs w:val="24"/>
        </w:rPr>
        <w:t>Pani Butryn uważa, że w mieście są wieloletnie zaniedbania, jeżeli chodzi o rozwią</w:t>
      </w:r>
      <w:r w:rsidR="001D301F">
        <w:rPr>
          <w:rFonts w:ascii="Arial" w:hAnsi="Arial" w:cs="Arial"/>
          <w:sz w:val="24"/>
          <w:szCs w:val="24"/>
        </w:rPr>
        <w:t>zanie problemów</w:t>
      </w:r>
      <w:r w:rsidR="00A91C74">
        <w:rPr>
          <w:rFonts w:ascii="Arial" w:hAnsi="Arial" w:cs="Arial"/>
          <w:sz w:val="24"/>
          <w:szCs w:val="24"/>
        </w:rPr>
        <w:t xml:space="preserve"> dotyczą</w:t>
      </w:r>
      <w:r w:rsidR="001D301F">
        <w:rPr>
          <w:rFonts w:ascii="Arial" w:hAnsi="Arial" w:cs="Arial"/>
          <w:sz w:val="24"/>
          <w:szCs w:val="24"/>
        </w:rPr>
        <w:t>cych</w:t>
      </w:r>
      <w:r w:rsidR="00A91C74">
        <w:rPr>
          <w:rFonts w:ascii="Arial" w:hAnsi="Arial" w:cs="Arial"/>
          <w:sz w:val="24"/>
          <w:szCs w:val="24"/>
        </w:rPr>
        <w:t xml:space="preserve"> mniej aktywnych senioró</w:t>
      </w:r>
      <w:r w:rsidR="00AF49DE">
        <w:rPr>
          <w:rFonts w:ascii="Arial" w:hAnsi="Arial" w:cs="Arial"/>
          <w:sz w:val="24"/>
          <w:szCs w:val="24"/>
        </w:rPr>
        <w:t>w, którzy cierpią z powodu samotnoś</w:t>
      </w:r>
      <w:r w:rsidR="00315704">
        <w:rPr>
          <w:rFonts w:ascii="Arial" w:hAnsi="Arial" w:cs="Arial"/>
          <w:sz w:val="24"/>
          <w:szCs w:val="24"/>
        </w:rPr>
        <w:t xml:space="preserve">ci oraz opiekunów dzieci niepełnosprawnych. </w:t>
      </w:r>
      <w:r w:rsidR="00F54F7B">
        <w:rPr>
          <w:rFonts w:ascii="Arial" w:hAnsi="Arial" w:cs="Arial"/>
          <w:sz w:val="24"/>
          <w:szCs w:val="24"/>
        </w:rPr>
        <w:t>Radna zaznaczyła, ż</w:t>
      </w:r>
      <w:r w:rsidR="00FD73A6">
        <w:rPr>
          <w:rFonts w:ascii="Arial" w:hAnsi="Arial" w:cs="Arial"/>
          <w:sz w:val="24"/>
          <w:szCs w:val="24"/>
        </w:rPr>
        <w:t>e analizując</w:t>
      </w:r>
      <w:r w:rsidR="00F54F7B">
        <w:rPr>
          <w:rFonts w:ascii="Arial" w:hAnsi="Arial" w:cs="Arial"/>
          <w:sz w:val="24"/>
          <w:szCs w:val="24"/>
        </w:rPr>
        <w:t xml:space="preserve"> </w:t>
      </w:r>
      <w:r w:rsidR="00A43DA2">
        <w:rPr>
          <w:rFonts w:ascii="Arial" w:hAnsi="Arial" w:cs="Arial"/>
          <w:sz w:val="24"/>
          <w:szCs w:val="24"/>
        </w:rPr>
        <w:t>„</w:t>
      </w:r>
      <w:r w:rsidR="00FD73A6">
        <w:rPr>
          <w:rFonts w:ascii="Arial" w:hAnsi="Arial" w:cs="Arial"/>
          <w:sz w:val="24"/>
          <w:szCs w:val="24"/>
        </w:rPr>
        <w:t>Strategię</w:t>
      </w:r>
      <w:r w:rsidR="00F54F7B">
        <w:rPr>
          <w:rFonts w:ascii="Arial" w:hAnsi="Arial" w:cs="Arial"/>
          <w:sz w:val="24"/>
          <w:szCs w:val="24"/>
        </w:rPr>
        <w:t xml:space="preserve"> Rozwiązywania Problemów Społecznych Miasta Stalowej Woli </w:t>
      </w:r>
      <w:r w:rsidR="00B852B9">
        <w:rPr>
          <w:rFonts w:ascii="Arial" w:hAnsi="Arial" w:cs="Arial"/>
          <w:sz w:val="24"/>
          <w:szCs w:val="24"/>
        </w:rPr>
        <w:t>na lata 2023 – 2028</w:t>
      </w:r>
      <w:r w:rsidR="00A43DA2">
        <w:rPr>
          <w:rFonts w:ascii="Arial" w:hAnsi="Arial" w:cs="Arial"/>
          <w:sz w:val="24"/>
          <w:szCs w:val="24"/>
        </w:rPr>
        <w:t>”</w:t>
      </w:r>
      <w:r w:rsidR="00B852B9">
        <w:rPr>
          <w:rFonts w:ascii="Arial" w:hAnsi="Arial" w:cs="Arial"/>
          <w:sz w:val="24"/>
          <w:szCs w:val="24"/>
        </w:rPr>
        <w:t xml:space="preserve"> </w:t>
      </w:r>
      <w:r w:rsidR="00FD73A6">
        <w:rPr>
          <w:rFonts w:ascii="Arial" w:hAnsi="Arial" w:cs="Arial"/>
          <w:sz w:val="24"/>
          <w:szCs w:val="24"/>
        </w:rPr>
        <w:t xml:space="preserve">nie ma mieszkań chronionych dla osób samodzielnych, nie ma Centrum Aktywności Zawodowej oraz Centrum Opiekuńczo-Mieszkalnego </w:t>
      </w:r>
      <w:r w:rsidR="00337CF1">
        <w:rPr>
          <w:rFonts w:ascii="Arial" w:hAnsi="Arial" w:cs="Arial"/>
          <w:sz w:val="24"/>
          <w:szCs w:val="24"/>
        </w:rPr>
        <w:t>chociaż była możliwość stworzenia. Pani Butryn jako członek Komisji R</w:t>
      </w:r>
      <w:r w:rsidR="005B47E5">
        <w:rPr>
          <w:rFonts w:ascii="Arial" w:hAnsi="Arial" w:cs="Arial"/>
          <w:sz w:val="24"/>
          <w:szCs w:val="24"/>
        </w:rPr>
        <w:t xml:space="preserve">odziny, </w:t>
      </w:r>
      <w:r w:rsidR="00337CF1">
        <w:rPr>
          <w:rFonts w:ascii="Arial" w:hAnsi="Arial" w:cs="Arial"/>
          <w:sz w:val="24"/>
          <w:szCs w:val="24"/>
        </w:rPr>
        <w:t xml:space="preserve">Opieki Społecznej i Zdrowia </w:t>
      </w:r>
      <w:r w:rsidR="0035312F">
        <w:rPr>
          <w:rFonts w:ascii="Arial" w:hAnsi="Arial" w:cs="Arial"/>
          <w:sz w:val="24"/>
          <w:szCs w:val="24"/>
        </w:rPr>
        <w:t>była</w:t>
      </w:r>
      <w:r w:rsidR="00337CF1">
        <w:rPr>
          <w:rFonts w:ascii="Arial" w:hAnsi="Arial" w:cs="Arial"/>
          <w:sz w:val="24"/>
          <w:szCs w:val="24"/>
        </w:rPr>
        <w:t xml:space="preserve"> </w:t>
      </w:r>
      <w:r w:rsidR="0035312F">
        <w:rPr>
          <w:rFonts w:ascii="Arial" w:hAnsi="Arial" w:cs="Arial"/>
          <w:sz w:val="24"/>
          <w:szCs w:val="24"/>
        </w:rPr>
        <w:t xml:space="preserve">na </w:t>
      </w:r>
      <w:r w:rsidR="00337CF1">
        <w:rPr>
          <w:rFonts w:ascii="Arial" w:hAnsi="Arial" w:cs="Arial"/>
          <w:sz w:val="24"/>
          <w:szCs w:val="24"/>
        </w:rPr>
        <w:t>Warsztat</w:t>
      </w:r>
      <w:r w:rsidR="0035312F">
        <w:rPr>
          <w:rFonts w:ascii="Arial" w:hAnsi="Arial" w:cs="Arial"/>
          <w:sz w:val="24"/>
          <w:szCs w:val="24"/>
        </w:rPr>
        <w:t>ach</w:t>
      </w:r>
      <w:r w:rsidR="00337CF1">
        <w:rPr>
          <w:rFonts w:ascii="Arial" w:hAnsi="Arial" w:cs="Arial"/>
          <w:sz w:val="24"/>
          <w:szCs w:val="24"/>
        </w:rPr>
        <w:t xml:space="preserve"> Terapii Zajęciowej przy Stowarzyszeniu „Nadzieja” </w:t>
      </w:r>
      <w:r w:rsidR="0035312F">
        <w:rPr>
          <w:rFonts w:ascii="Arial" w:hAnsi="Arial" w:cs="Arial"/>
          <w:sz w:val="24"/>
          <w:szCs w:val="24"/>
        </w:rPr>
        <w:t>i widziała plany stworzenia Centrum Opiekuńczo-Mieszkalnego</w:t>
      </w:r>
      <w:r w:rsidR="00B34786">
        <w:rPr>
          <w:rFonts w:ascii="Arial" w:hAnsi="Arial" w:cs="Arial"/>
          <w:sz w:val="24"/>
          <w:szCs w:val="24"/>
        </w:rPr>
        <w:t xml:space="preserve">. Dodała, że w czerwcu 2021 roku był plan i wniosek, który pozostał praktycznie bez odpowiedzi. </w:t>
      </w:r>
      <w:r w:rsidR="00B23495">
        <w:rPr>
          <w:rFonts w:ascii="Arial" w:hAnsi="Arial" w:cs="Arial"/>
          <w:sz w:val="24"/>
          <w:szCs w:val="24"/>
        </w:rPr>
        <w:t xml:space="preserve">Jej zdaniem to samo dotyczy kwestii form wsparcia i opieki nad seniorami. Jeżeli chodzi o Dzienny Dom Seniora, z którego korzysta ponad 40 seniorów, nie ma możliwości przyjąć więcej osób, a 14 czeka </w:t>
      </w:r>
      <w:r w:rsidR="00A43DA2">
        <w:rPr>
          <w:rFonts w:ascii="Arial" w:hAnsi="Arial" w:cs="Arial"/>
          <w:sz w:val="24"/>
          <w:szCs w:val="24"/>
        </w:rPr>
        <w:br/>
      </w:r>
      <w:r w:rsidR="00B23495">
        <w:rPr>
          <w:rFonts w:ascii="Arial" w:hAnsi="Arial" w:cs="Arial"/>
          <w:sz w:val="24"/>
          <w:szCs w:val="24"/>
        </w:rPr>
        <w:t xml:space="preserve">w kolejce. </w:t>
      </w:r>
      <w:r w:rsidR="00DC2D25">
        <w:rPr>
          <w:rFonts w:ascii="Arial" w:hAnsi="Arial" w:cs="Arial"/>
          <w:sz w:val="24"/>
          <w:szCs w:val="24"/>
        </w:rPr>
        <w:t>Potrzebne jest pomieszczenie i zatrudnienie kolejnych osó</w:t>
      </w:r>
      <w:r w:rsidR="00C91511">
        <w:rPr>
          <w:rFonts w:ascii="Arial" w:hAnsi="Arial" w:cs="Arial"/>
          <w:sz w:val="24"/>
          <w:szCs w:val="24"/>
        </w:rPr>
        <w:t xml:space="preserve">b, aby realizować tę formę wsparcia seniorów. </w:t>
      </w:r>
      <w:r w:rsidR="005E20C2">
        <w:rPr>
          <w:rFonts w:ascii="Arial" w:hAnsi="Arial" w:cs="Arial"/>
          <w:sz w:val="24"/>
          <w:szCs w:val="24"/>
        </w:rPr>
        <w:t xml:space="preserve">Pani Butryn powiedziała, że stara się słuchać tego, co mówią mieszkańcy i czego potrzebują, analizować dokumenty oraz dawać narzędzia tym, którzy chcieliby realizować bardzo dobrze swoje zadania. </w:t>
      </w:r>
    </w:p>
    <w:p w:rsidR="009E1BBD" w:rsidRDefault="00A43DA2" w:rsidP="00A31245">
      <w:pPr>
        <w:jc w:val="both"/>
        <w:rPr>
          <w:rFonts w:ascii="Arial" w:hAnsi="Arial" w:cs="Arial"/>
          <w:sz w:val="24"/>
          <w:szCs w:val="24"/>
        </w:rPr>
      </w:pPr>
      <w:r>
        <w:rPr>
          <w:rFonts w:ascii="Arial" w:hAnsi="Arial" w:cs="Arial"/>
          <w:sz w:val="24"/>
          <w:szCs w:val="24"/>
        </w:rPr>
        <w:t>Pani r</w:t>
      </w:r>
      <w:r w:rsidR="00E301F2">
        <w:rPr>
          <w:rFonts w:ascii="Arial" w:hAnsi="Arial" w:cs="Arial"/>
          <w:sz w:val="24"/>
          <w:szCs w:val="24"/>
        </w:rPr>
        <w:t xml:space="preserve">adna Renata Butryn uważa, że budżet miasta nie odzwierciedla wszystkich potrzeb, a szczególnie społecznych. Jej zdaniem wiele wątpliwości budzi rozmach </w:t>
      </w:r>
      <w:r w:rsidR="009E1BBD">
        <w:rPr>
          <w:rFonts w:ascii="Arial" w:hAnsi="Arial" w:cs="Arial"/>
          <w:sz w:val="24"/>
          <w:szCs w:val="24"/>
        </w:rPr>
        <w:br/>
      </w:r>
      <w:r w:rsidR="00E301F2">
        <w:rPr>
          <w:rFonts w:ascii="Arial" w:hAnsi="Arial" w:cs="Arial"/>
          <w:sz w:val="24"/>
          <w:szCs w:val="24"/>
        </w:rPr>
        <w:t>w przypadku inwestycji a wiele z n</w:t>
      </w:r>
      <w:r w:rsidR="00463A88">
        <w:rPr>
          <w:rFonts w:ascii="Arial" w:hAnsi="Arial" w:cs="Arial"/>
          <w:sz w:val="24"/>
          <w:szCs w:val="24"/>
        </w:rPr>
        <w:t>ich pozostanie w fazie projektu. Ponadto dodała, że nie można przewidzieć co stanie się w roku 2023 i 2024</w:t>
      </w:r>
      <w:r w:rsidR="004775C8">
        <w:rPr>
          <w:rFonts w:ascii="Arial" w:hAnsi="Arial" w:cs="Arial"/>
          <w:sz w:val="24"/>
          <w:szCs w:val="24"/>
        </w:rPr>
        <w:t>, na pewno wzrośnie inflacja, co będzie oddziaływać na ceny materiałów, wykonywanie usł</w:t>
      </w:r>
      <w:r w:rsidR="001D54F1">
        <w:rPr>
          <w:rFonts w:ascii="Arial" w:hAnsi="Arial" w:cs="Arial"/>
          <w:sz w:val="24"/>
          <w:szCs w:val="24"/>
        </w:rPr>
        <w:t>ug, remonty. Jest zapowiedziany dwukrotny wzros</w:t>
      </w:r>
      <w:r w:rsidR="00F3454D">
        <w:rPr>
          <w:rFonts w:ascii="Arial" w:hAnsi="Arial" w:cs="Arial"/>
          <w:sz w:val="24"/>
          <w:szCs w:val="24"/>
        </w:rPr>
        <w:t xml:space="preserve">t pensji minimalnej, co spowoduje, że inni pracownicy też będą oczekiwać podwyżek. </w:t>
      </w:r>
    </w:p>
    <w:p w:rsidR="000A78B3" w:rsidRDefault="00A31245" w:rsidP="00A31245">
      <w:pPr>
        <w:jc w:val="both"/>
        <w:rPr>
          <w:rFonts w:ascii="Arial" w:hAnsi="Arial" w:cs="Arial"/>
          <w:sz w:val="24"/>
          <w:szCs w:val="24"/>
        </w:rPr>
      </w:pPr>
      <w:r>
        <w:rPr>
          <w:rFonts w:ascii="Arial" w:hAnsi="Arial" w:cs="Arial"/>
          <w:sz w:val="24"/>
          <w:szCs w:val="24"/>
        </w:rPr>
        <w:t xml:space="preserve">Pani radna Butryn powiedziała, że mocno trzyma kciuki za jednego inwestora – Hutę Stalowa Wola. Zdaniem radnej, pozycja </w:t>
      </w:r>
      <w:r w:rsidR="000A78B3" w:rsidRPr="002E584D">
        <w:rPr>
          <w:rFonts w:ascii="Arial" w:hAnsi="Arial" w:cs="Arial"/>
          <w:sz w:val="24"/>
          <w:szCs w:val="24"/>
        </w:rPr>
        <w:t>zakładu po 2026</w:t>
      </w:r>
      <w:r>
        <w:rPr>
          <w:rFonts w:ascii="Arial" w:hAnsi="Arial" w:cs="Arial"/>
          <w:sz w:val="24"/>
          <w:szCs w:val="24"/>
        </w:rPr>
        <w:t xml:space="preserve"> roku</w:t>
      </w:r>
      <w:r w:rsidR="009E1BBD">
        <w:rPr>
          <w:rFonts w:ascii="Arial" w:hAnsi="Arial" w:cs="Arial"/>
          <w:sz w:val="24"/>
          <w:szCs w:val="24"/>
        </w:rPr>
        <w:t xml:space="preserve"> może być dramatyczna, w</w:t>
      </w:r>
      <w:r w:rsidR="000A78B3" w:rsidRPr="002E584D">
        <w:rPr>
          <w:rFonts w:ascii="Arial" w:hAnsi="Arial" w:cs="Arial"/>
          <w:sz w:val="24"/>
          <w:szCs w:val="24"/>
        </w:rPr>
        <w:t xml:space="preserve"> </w:t>
      </w:r>
      <w:r>
        <w:rPr>
          <w:rFonts w:ascii="Arial" w:hAnsi="Arial" w:cs="Arial"/>
          <w:sz w:val="24"/>
          <w:szCs w:val="24"/>
        </w:rPr>
        <w:t>związku</w:t>
      </w:r>
      <w:r w:rsidR="000A78B3" w:rsidRPr="002E584D">
        <w:rPr>
          <w:rFonts w:ascii="Arial" w:hAnsi="Arial" w:cs="Arial"/>
          <w:sz w:val="24"/>
          <w:szCs w:val="24"/>
        </w:rPr>
        <w:t xml:space="preserve"> z tym </w:t>
      </w:r>
      <w:r>
        <w:rPr>
          <w:rFonts w:ascii="Arial" w:hAnsi="Arial" w:cs="Arial"/>
          <w:sz w:val="24"/>
          <w:szCs w:val="24"/>
        </w:rPr>
        <w:t>pani Butryn chciałaby, aby do HSW wróciła produkcja armatohaubic. Dodała, że HSW to polski zakład zbrojeniowy, któ</w:t>
      </w:r>
      <w:r w:rsidR="009473AF">
        <w:rPr>
          <w:rFonts w:ascii="Arial" w:hAnsi="Arial" w:cs="Arial"/>
          <w:sz w:val="24"/>
          <w:szCs w:val="24"/>
        </w:rPr>
        <w:t>ry</w:t>
      </w:r>
      <w:r>
        <w:rPr>
          <w:rFonts w:ascii="Arial" w:hAnsi="Arial" w:cs="Arial"/>
          <w:sz w:val="24"/>
          <w:szCs w:val="24"/>
        </w:rPr>
        <w:t xml:space="preserve"> był obecny i jest związany </w:t>
      </w:r>
      <w:r w:rsidR="00A91B4A">
        <w:rPr>
          <w:rFonts w:ascii="Arial" w:hAnsi="Arial" w:cs="Arial"/>
          <w:sz w:val="24"/>
          <w:szCs w:val="24"/>
        </w:rPr>
        <w:br/>
      </w:r>
      <w:r>
        <w:rPr>
          <w:rFonts w:ascii="Arial" w:hAnsi="Arial" w:cs="Arial"/>
          <w:sz w:val="24"/>
          <w:szCs w:val="24"/>
        </w:rPr>
        <w:t>z Centralnym Okręgiem Przemysłowym. W</w:t>
      </w:r>
      <w:r w:rsidR="000A78B3" w:rsidRPr="002E584D">
        <w:rPr>
          <w:rFonts w:ascii="Arial" w:hAnsi="Arial" w:cs="Arial"/>
          <w:sz w:val="24"/>
          <w:szCs w:val="24"/>
        </w:rPr>
        <w:t xml:space="preserve"> </w:t>
      </w:r>
      <w:r w:rsidRPr="002E584D">
        <w:rPr>
          <w:rFonts w:ascii="Arial" w:hAnsi="Arial" w:cs="Arial"/>
          <w:sz w:val="24"/>
          <w:szCs w:val="24"/>
        </w:rPr>
        <w:t>kwietniu</w:t>
      </w:r>
      <w:r w:rsidR="009473AF">
        <w:rPr>
          <w:rFonts w:ascii="Arial" w:hAnsi="Arial" w:cs="Arial"/>
          <w:sz w:val="24"/>
          <w:szCs w:val="24"/>
        </w:rPr>
        <w:t xml:space="preserve"> 1939</w:t>
      </w:r>
      <w:r w:rsidR="000A78B3" w:rsidRPr="002E584D">
        <w:rPr>
          <w:rFonts w:ascii="Arial" w:hAnsi="Arial" w:cs="Arial"/>
          <w:sz w:val="24"/>
          <w:szCs w:val="24"/>
        </w:rPr>
        <w:t xml:space="preserve"> roku </w:t>
      </w:r>
      <w:r>
        <w:rPr>
          <w:rFonts w:ascii="Arial" w:hAnsi="Arial" w:cs="Arial"/>
          <w:sz w:val="24"/>
          <w:szCs w:val="24"/>
        </w:rPr>
        <w:t xml:space="preserve">wyprodukowano </w:t>
      </w:r>
      <w:r w:rsidR="000A78B3" w:rsidRPr="002E584D">
        <w:rPr>
          <w:rFonts w:ascii="Arial" w:hAnsi="Arial" w:cs="Arial"/>
          <w:sz w:val="24"/>
          <w:szCs w:val="24"/>
        </w:rPr>
        <w:t xml:space="preserve">pierwsze działo </w:t>
      </w:r>
      <w:r w:rsidR="009473AF">
        <w:rPr>
          <w:rFonts w:ascii="Arial" w:hAnsi="Arial" w:cs="Arial"/>
          <w:sz w:val="24"/>
          <w:szCs w:val="24"/>
        </w:rPr>
        <w:t xml:space="preserve">100 mm. </w:t>
      </w:r>
      <w:r w:rsidR="00CC2D0A">
        <w:rPr>
          <w:rFonts w:ascii="Arial" w:hAnsi="Arial" w:cs="Arial"/>
          <w:sz w:val="24"/>
          <w:szCs w:val="24"/>
        </w:rPr>
        <w:t>Radna zasugerowała</w:t>
      </w:r>
      <w:r w:rsidR="009E1BBD">
        <w:rPr>
          <w:rFonts w:ascii="Arial" w:hAnsi="Arial" w:cs="Arial"/>
          <w:sz w:val="24"/>
          <w:szCs w:val="24"/>
        </w:rPr>
        <w:t xml:space="preserve"> też</w:t>
      </w:r>
      <w:r w:rsidR="00CC2D0A">
        <w:rPr>
          <w:rFonts w:ascii="Arial" w:hAnsi="Arial" w:cs="Arial"/>
          <w:sz w:val="24"/>
          <w:szCs w:val="24"/>
        </w:rPr>
        <w:t xml:space="preserve">, aby dawać zachęty takim inwestorom, którzy nie będą generować zagrożenia dla naszego środowiska naturalnego. </w:t>
      </w:r>
    </w:p>
    <w:p w:rsidR="00F31D98" w:rsidRDefault="00643E7D" w:rsidP="00643E7D">
      <w:pPr>
        <w:jc w:val="both"/>
        <w:rPr>
          <w:rFonts w:ascii="Arial" w:hAnsi="Arial" w:cs="Arial"/>
          <w:sz w:val="24"/>
          <w:szCs w:val="24"/>
        </w:rPr>
      </w:pPr>
      <w:r>
        <w:rPr>
          <w:rFonts w:ascii="Arial" w:hAnsi="Arial" w:cs="Arial"/>
          <w:sz w:val="24"/>
          <w:szCs w:val="24"/>
        </w:rPr>
        <w:t xml:space="preserve">Głos zabrał Prezydent Miasta Stalowej Woli Lucjusz Nadbereżny, który powiedział, że </w:t>
      </w:r>
      <w:r w:rsidR="003B4668">
        <w:rPr>
          <w:rFonts w:ascii="Arial" w:hAnsi="Arial" w:cs="Arial"/>
          <w:sz w:val="24"/>
          <w:szCs w:val="24"/>
        </w:rPr>
        <w:t>3 maja 1939 roku</w:t>
      </w:r>
      <w:r w:rsidR="000A78B3" w:rsidRPr="002E584D">
        <w:rPr>
          <w:rFonts w:ascii="Arial" w:hAnsi="Arial" w:cs="Arial"/>
          <w:sz w:val="24"/>
          <w:szCs w:val="24"/>
        </w:rPr>
        <w:t xml:space="preserve"> dla wojska zostały </w:t>
      </w:r>
      <w:r w:rsidRPr="002E584D">
        <w:rPr>
          <w:rFonts w:ascii="Arial" w:hAnsi="Arial" w:cs="Arial"/>
          <w:sz w:val="24"/>
          <w:szCs w:val="24"/>
        </w:rPr>
        <w:t>przekazane</w:t>
      </w:r>
      <w:r w:rsidR="000A78B3" w:rsidRPr="002E584D">
        <w:rPr>
          <w:rFonts w:ascii="Arial" w:hAnsi="Arial" w:cs="Arial"/>
          <w:sz w:val="24"/>
          <w:szCs w:val="24"/>
        </w:rPr>
        <w:t xml:space="preserve"> </w:t>
      </w:r>
      <w:r w:rsidRPr="002E584D">
        <w:rPr>
          <w:rFonts w:ascii="Arial" w:hAnsi="Arial" w:cs="Arial"/>
          <w:sz w:val="24"/>
          <w:szCs w:val="24"/>
        </w:rPr>
        <w:t>pierwsze</w:t>
      </w:r>
      <w:r w:rsidR="000A78B3" w:rsidRPr="002E584D">
        <w:rPr>
          <w:rFonts w:ascii="Arial" w:hAnsi="Arial" w:cs="Arial"/>
          <w:sz w:val="24"/>
          <w:szCs w:val="24"/>
        </w:rPr>
        <w:t xml:space="preserve"> </w:t>
      </w:r>
      <w:r>
        <w:rPr>
          <w:rFonts w:ascii="Arial" w:hAnsi="Arial" w:cs="Arial"/>
          <w:sz w:val="24"/>
          <w:szCs w:val="24"/>
        </w:rPr>
        <w:t>haubice</w:t>
      </w:r>
      <w:r w:rsidR="003B4668">
        <w:rPr>
          <w:rFonts w:ascii="Arial" w:hAnsi="Arial" w:cs="Arial"/>
          <w:sz w:val="24"/>
          <w:szCs w:val="24"/>
        </w:rPr>
        <w:t xml:space="preserve">. Włodarz miasta dodał, że w związku z troską pani Butryn o Hutę Stalowa Wola przypomni on daty </w:t>
      </w:r>
      <w:r w:rsidR="003B4668">
        <w:rPr>
          <w:rFonts w:ascii="Arial" w:hAnsi="Arial" w:cs="Arial"/>
          <w:sz w:val="24"/>
          <w:szCs w:val="24"/>
        </w:rPr>
        <w:lastRenderedPageBreak/>
        <w:t xml:space="preserve">związane z działalnością pani Butryn jako członka Sejmowej Komisji Obrony Narodowej. </w:t>
      </w:r>
      <w:r w:rsidR="004F5493">
        <w:rPr>
          <w:rFonts w:ascii="Arial" w:hAnsi="Arial" w:cs="Arial"/>
          <w:sz w:val="24"/>
          <w:szCs w:val="24"/>
        </w:rPr>
        <w:t xml:space="preserve">Prezydent zapytał o trzymacie kciuków za Hutę Stalowa Wola w latach 2009, 2010, 2012 oraz zapytał ile w tym czasie wyprodukowano w HSW armatohaubic? </w:t>
      </w:r>
      <w:r w:rsidR="00B61118">
        <w:rPr>
          <w:rFonts w:ascii="Arial" w:hAnsi="Arial" w:cs="Arial"/>
          <w:sz w:val="24"/>
          <w:szCs w:val="24"/>
        </w:rPr>
        <w:t xml:space="preserve">Następnie dodał, iż wydaje mu się, że zero. </w:t>
      </w:r>
      <w:r w:rsidR="000221D2">
        <w:rPr>
          <w:rFonts w:ascii="Arial" w:hAnsi="Arial" w:cs="Arial"/>
          <w:sz w:val="24"/>
          <w:szCs w:val="24"/>
        </w:rPr>
        <w:t>Lucjusz Nadbereżny powiedział, że ostatnio radny Dariusz Przytuła zamieścił w mediach społecznościowych informację dotyczącą dostawy koreańskiego sprzętu zbrojeniowego w kontekście Huty Stalowa Wola</w:t>
      </w:r>
      <w:r w:rsidR="00AD3685">
        <w:rPr>
          <w:rFonts w:ascii="Arial" w:hAnsi="Arial" w:cs="Arial"/>
          <w:sz w:val="24"/>
          <w:szCs w:val="24"/>
        </w:rPr>
        <w:t xml:space="preserve">. W materiale tym wypowiada się były Prezes Zakładów Mechanicznych. </w:t>
      </w:r>
      <w:r w:rsidR="000F773E">
        <w:rPr>
          <w:rFonts w:ascii="Arial" w:hAnsi="Arial" w:cs="Arial"/>
          <w:sz w:val="24"/>
          <w:szCs w:val="24"/>
        </w:rPr>
        <w:t>Jak dodał włodarz miasta, w</w:t>
      </w:r>
      <w:r w:rsidR="00AD3685">
        <w:rPr>
          <w:rFonts w:ascii="Arial" w:hAnsi="Arial" w:cs="Arial"/>
          <w:sz w:val="24"/>
          <w:szCs w:val="24"/>
        </w:rPr>
        <w:t xml:space="preserve"> 2009 roku blisko </w:t>
      </w:r>
      <w:r w:rsidR="00A91B4A">
        <w:rPr>
          <w:rFonts w:ascii="Arial" w:hAnsi="Arial" w:cs="Arial"/>
          <w:sz w:val="24"/>
          <w:szCs w:val="24"/>
        </w:rPr>
        <w:t xml:space="preserve">tysiąc </w:t>
      </w:r>
      <w:r w:rsidR="00AD3685">
        <w:rPr>
          <w:rFonts w:ascii="Arial" w:hAnsi="Arial" w:cs="Arial"/>
          <w:sz w:val="24"/>
          <w:szCs w:val="24"/>
        </w:rPr>
        <w:t xml:space="preserve">osób zostało zwolnionych, za </w:t>
      </w:r>
      <w:r w:rsidR="000F773E">
        <w:rPr>
          <w:rFonts w:ascii="Arial" w:hAnsi="Arial" w:cs="Arial"/>
          <w:sz w:val="24"/>
          <w:szCs w:val="24"/>
        </w:rPr>
        <w:t>czasów</w:t>
      </w:r>
      <w:r w:rsidR="00AD3685">
        <w:rPr>
          <w:rFonts w:ascii="Arial" w:hAnsi="Arial" w:cs="Arial"/>
          <w:sz w:val="24"/>
          <w:szCs w:val="24"/>
        </w:rPr>
        <w:t xml:space="preserve"> Platformy Obywatelskiej </w:t>
      </w:r>
      <w:r w:rsidR="000F773E">
        <w:rPr>
          <w:rFonts w:ascii="Arial" w:hAnsi="Arial" w:cs="Arial"/>
          <w:sz w:val="24"/>
          <w:szCs w:val="24"/>
        </w:rPr>
        <w:t xml:space="preserve">zlikwidowano </w:t>
      </w:r>
      <w:r w:rsidR="00AD3685">
        <w:rPr>
          <w:rFonts w:ascii="Arial" w:hAnsi="Arial" w:cs="Arial"/>
          <w:sz w:val="24"/>
          <w:szCs w:val="24"/>
        </w:rPr>
        <w:t xml:space="preserve">ZZM </w:t>
      </w:r>
      <w:r w:rsidR="00A91B4A">
        <w:rPr>
          <w:rFonts w:ascii="Arial" w:hAnsi="Arial" w:cs="Arial"/>
          <w:sz w:val="24"/>
          <w:szCs w:val="24"/>
        </w:rPr>
        <w:br/>
      </w:r>
      <w:r w:rsidR="00AD3685">
        <w:rPr>
          <w:rFonts w:ascii="Arial" w:hAnsi="Arial" w:cs="Arial"/>
          <w:sz w:val="24"/>
          <w:szCs w:val="24"/>
        </w:rPr>
        <w:t>i szereg innych zakładów</w:t>
      </w:r>
      <w:r w:rsidR="000F773E">
        <w:rPr>
          <w:rFonts w:ascii="Arial" w:hAnsi="Arial" w:cs="Arial"/>
          <w:sz w:val="24"/>
          <w:szCs w:val="24"/>
        </w:rPr>
        <w:t xml:space="preserve"> pracy</w:t>
      </w:r>
      <w:r w:rsidR="00AD3685">
        <w:rPr>
          <w:rFonts w:ascii="Arial" w:hAnsi="Arial" w:cs="Arial"/>
          <w:sz w:val="24"/>
          <w:szCs w:val="24"/>
        </w:rPr>
        <w:t xml:space="preserve">, w ciągu </w:t>
      </w:r>
      <w:r w:rsidR="000F773E">
        <w:rPr>
          <w:rFonts w:ascii="Arial" w:hAnsi="Arial" w:cs="Arial"/>
          <w:sz w:val="24"/>
          <w:szCs w:val="24"/>
        </w:rPr>
        <w:t>kilkunastu</w:t>
      </w:r>
      <w:r w:rsidR="00AD3685">
        <w:rPr>
          <w:rFonts w:ascii="Arial" w:hAnsi="Arial" w:cs="Arial"/>
          <w:sz w:val="24"/>
          <w:szCs w:val="24"/>
        </w:rPr>
        <w:t xml:space="preserve"> miesięcy </w:t>
      </w:r>
      <w:r w:rsidR="000F773E">
        <w:rPr>
          <w:rFonts w:ascii="Arial" w:hAnsi="Arial" w:cs="Arial"/>
          <w:sz w:val="24"/>
          <w:szCs w:val="24"/>
        </w:rPr>
        <w:t>pracę straciło</w:t>
      </w:r>
      <w:r w:rsidR="00AD3685">
        <w:rPr>
          <w:rFonts w:ascii="Arial" w:hAnsi="Arial" w:cs="Arial"/>
          <w:sz w:val="24"/>
          <w:szCs w:val="24"/>
        </w:rPr>
        <w:t xml:space="preserve"> 8 tysięcy ludzi, a HSW pracowała na 4/5 etatu. </w:t>
      </w:r>
      <w:r w:rsidR="00EE5A6F">
        <w:rPr>
          <w:rFonts w:ascii="Arial" w:hAnsi="Arial" w:cs="Arial"/>
          <w:sz w:val="24"/>
          <w:szCs w:val="24"/>
        </w:rPr>
        <w:t>Prezydent zaznaczył, że przez lata hala ZZM stała pusta, nie generują</w:t>
      </w:r>
      <w:r w:rsidR="0012518B">
        <w:rPr>
          <w:rFonts w:ascii="Arial" w:hAnsi="Arial" w:cs="Arial"/>
          <w:sz w:val="24"/>
          <w:szCs w:val="24"/>
        </w:rPr>
        <w:t xml:space="preserve">c dochodu. </w:t>
      </w:r>
      <w:r w:rsidR="002B7D48">
        <w:rPr>
          <w:rFonts w:ascii="Arial" w:hAnsi="Arial" w:cs="Arial"/>
          <w:sz w:val="24"/>
          <w:szCs w:val="24"/>
        </w:rPr>
        <w:t>Według Nadbereżnego, o</w:t>
      </w:r>
      <w:r w:rsidR="0012518B">
        <w:rPr>
          <w:rFonts w:ascii="Arial" w:hAnsi="Arial" w:cs="Arial"/>
          <w:sz w:val="24"/>
          <w:szCs w:val="24"/>
        </w:rPr>
        <w:t xml:space="preserve">dkąd został </w:t>
      </w:r>
      <w:r w:rsidR="002B7D48">
        <w:rPr>
          <w:rFonts w:ascii="Arial" w:hAnsi="Arial" w:cs="Arial"/>
          <w:sz w:val="24"/>
          <w:szCs w:val="24"/>
        </w:rPr>
        <w:t xml:space="preserve">on </w:t>
      </w:r>
      <w:r w:rsidR="0012518B">
        <w:rPr>
          <w:rFonts w:ascii="Arial" w:hAnsi="Arial" w:cs="Arial"/>
          <w:sz w:val="24"/>
          <w:szCs w:val="24"/>
        </w:rPr>
        <w:t xml:space="preserve">Prezydentem </w:t>
      </w:r>
      <w:r w:rsidR="00F31D98">
        <w:rPr>
          <w:rFonts w:ascii="Arial" w:hAnsi="Arial" w:cs="Arial"/>
          <w:sz w:val="24"/>
          <w:szCs w:val="24"/>
        </w:rPr>
        <w:t>hala została sprzedana</w:t>
      </w:r>
      <w:r w:rsidR="0012518B">
        <w:rPr>
          <w:rFonts w:ascii="Arial" w:hAnsi="Arial" w:cs="Arial"/>
          <w:sz w:val="24"/>
          <w:szCs w:val="24"/>
        </w:rPr>
        <w:t xml:space="preserve">, zmodernizowana i pracują tam ludzie. </w:t>
      </w:r>
      <w:r w:rsidR="00F31D98">
        <w:rPr>
          <w:rFonts w:ascii="Arial" w:hAnsi="Arial" w:cs="Arial"/>
          <w:sz w:val="24"/>
          <w:szCs w:val="24"/>
        </w:rPr>
        <w:t xml:space="preserve">Odkąd Prawo i Sprawiedliwość objęło odpowiedzialność za sprawy obronne, do Huty Stalowa Wola trafiło ponad 13 mld złotych. </w:t>
      </w:r>
      <w:r w:rsidR="00067C01">
        <w:rPr>
          <w:rFonts w:ascii="Arial" w:hAnsi="Arial" w:cs="Arial"/>
          <w:sz w:val="24"/>
          <w:szCs w:val="24"/>
        </w:rPr>
        <w:t xml:space="preserve">Dodał, że kiedyś HSW była na granicy upadłości, </w:t>
      </w:r>
      <w:r w:rsidR="00A91B4A">
        <w:rPr>
          <w:rFonts w:ascii="Arial" w:hAnsi="Arial" w:cs="Arial"/>
          <w:sz w:val="24"/>
          <w:szCs w:val="24"/>
        </w:rPr>
        <w:br/>
      </w:r>
      <w:r w:rsidR="00067C01">
        <w:rPr>
          <w:rFonts w:ascii="Arial" w:hAnsi="Arial" w:cs="Arial"/>
          <w:sz w:val="24"/>
          <w:szCs w:val="24"/>
        </w:rPr>
        <w:t>a w 2009 roku trzeba było dokonać prywatyzacji części cywilnej zakładu</w:t>
      </w:r>
      <w:r w:rsidR="00935D5E">
        <w:rPr>
          <w:rFonts w:ascii="Arial" w:hAnsi="Arial" w:cs="Arial"/>
          <w:sz w:val="24"/>
          <w:szCs w:val="24"/>
        </w:rPr>
        <w:t>, natomiast t</w:t>
      </w:r>
      <w:r w:rsidR="00F84DAC">
        <w:rPr>
          <w:rFonts w:ascii="Arial" w:hAnsi="Arial" w:cs="Arial"/>
          <w:sz w:val="24"/>
          <w:szCs w:val="24"/>
        </w:rPr>
        <w:t xml:space="preserve">eraz HSW jest na ścieżce dynamicznego rozwoju. </w:t>
      </w:r>
      <w:r w:rsidR="00EB7258">
        <w:rPr>
          <w:rFonts w:ascii="Arial" w:hAnsi="Arial" w:cs="Arial"/>
          <w:sz w:val="24"/>
          <w:szCs w:val="24"/>
        </w:rPr>
        <w:t xml:space="preserve">Prezydent uważa, że radni Stalowej Woli nie powinni martwić się jakie są drogi w okolicznych miastach. </w:t>
      </w:r>
    </w:p>
    <w:p w:rsidR="00040823" w:rsidRDefault="00356679" w:rsidP="00060F6A">
      <w:pPr>
        <w:jc w:val="both"/>
        <w:rPr>
          <w:rFonts w:ascii="Arial" w:hAnsi="Arial" w:cs="Arial"/>
          <w:sz w:val="24"/>
          <w:szCs w:val="24"/>
        </w:rPr>
      </w:pPr>
      <w:r>
        <w:rPr>
          <w:rFonts w:ascii="Arial" w:hAnsi="Arial" w:cs="Arial"/>
          <w:sz w:val="24"/>
          <w:szCs w:val="24"/>
        </w:rPr>
        <w:t xml:space="preserve">Prezydent odpowiedział na kolejne pytanie pani radnej Butryn. Jeżeli chodzi </w:t>
      </w:r>
      <w:r w:rsidR="00135085">
        <w:rPr>
          <w:rFonts w:ascii="Arial" w:hAnsi="Arial" w:cs="Arial"/>
          <w:sz w:val="24"/>
          <w:szCs w:val="24"/>
        </w:rPr>
        <w:br/>
      </w:r>
      <w:r>
        <w:rPr>
          <w:rFonts w:ascii="Arial" w:hAnsi="Arial" w:cs="Arial"/>
          <w:sz w:val="24"/>
          <w:szCs w:val="24"/>
        </w:rPr>
        <w:t>o Podkarpackie Centrum Piłki Nożnej</w:t>
      </w:r>
      <w:r w:rsidR="006F099C">
        <w:rPr>
          <w:rFonts w:ascii="Arial" w:hAnsi="Arial" w:cs="Arial"/>
          <w:sz w:val="24"/>
          <w:szCs w:val="24"/>
        </w:rPr>
        <w:t>, które</w:t>
      </w:r>
      <w:r w:rsidR="000A78B3" w:rsidRPr="002E584D">
        <w:rPr>
          <w:rFonts w:ascii="Arial" w:hAnsi="Arial" w:cs="Arial"/>
          <w:sz w:val="24"/>
          <w:szCs w:val="24"/>
        </w:rPr>
        <w:t xml:space="preserve"> podobnie jak Z</w:t>
      </w:r>
      <w:r>
        <w:rPr>
          <w:rFonts w:ascii="Arial" w:hAnsi="Arial" w:cs="Arial"/>
          <w:sz w:val="24"/>
          <w:szCs w:val="24"/>
        </w:rPr>
        <w:t xml:space="preserve">akład </w:t>
      </w:r>
      <w:r w:rsidR="000A78B3" w:rsidRPr="002E584D">
        <w:rPr>
          <w:rFonts w:ascii="Arial" w:hAnsi="Arial" w:cs="Arial"/>
          <w:sz w:val="24"/>
          <w:szCs w:val="24"/>
        </w:rPr>
        <w:t>A</w:t>
      </w:r>
      <w:r>
        <w:rPr>
          <w:rFonts w:ascii="Arial" w:hAnsi="Arial" w:cs="Arial"/>
          <w:sz w:val="24"/>
          <w:szCs w:val="24"/>
        </w:rPr>
        <w:t xml:space="preserve">dministracji </w:t>
      </w:r>
      <w:r w:rsidR="000A78B3" w:rsidRPr="002E584D">
        <w:rPr>
          <w:rFonts w:ascii="Arial" w:hAnsi="Arial" w:cs="Arial"/>
          <w:sz w:val="24"/>
          <w:szCs w:val="24"/>
        </w:rPr>
        <w:t>B</w:t>
      </w:r>
      <w:r>
        <w:rPr>
          <w:rFonts w:ascii="Arial" w:hAnsi="Arial" w:cs="Arial"/>
          <w:sz w:val="24"/>
          <w:szCs w:val="24"/>
        </w:rPr>
        <w:t>udynków</w:t>
      </w:r>
      <w:r w:rsidR="006F099C">
        <w:rPr>
          <w:rFonts w:ascii="Arial" w:hAnsi="Arial" w:cs="Arial"/>
          <w:sz w:val="24"/>
          <w:szCs w:val="24"/>
        </w:rPr>
        <w:t xml:space="preserve"> nie przeszło</w:t>
      </w:r>
      <w:r w:rsidR="00123636">
        <w:rPr>
          <w:rFonts w:ascii="Arial" w:hAnsi="Arial" w:cs="Arial"/>
          <w:sz w:val="24"/>
          <w:szCs w:val="24"/>
        </w:rPr>
        <w:t xml:space="preserve"> do Miejskiego Zakładu Komunalnego</w:t>
      </w:r>
      <w:r w:rsidR="00135085">
        <w:rPr>
          <w:rFonts w:ascii="Arial" w:hAnsi="Arial" w:cs="Arial"/>
          <w:sz w:val="24"/>
          <w:szCs w:val="24"/>
        </w:rPr>
        <w:t>. W</w:t>
      </w:r>
      <w:r w:rsidR="00040823">
        <w:rPr>
          <w:rFonts w:ascii="Arial" w:hAnsi="Arial" w:cs="Arial"/>
          <w:sz w:val="24"/>
          <w:szCs w:val="24"/>
        </w:rPr>
        <w:t>ynika to z kwestii</w:t>
      </w:r>
      <w:r w:rsidR="000A78B3" w:rsidRPr="002E584D">
        <w:rPr>
          <w:rFonts w:ascii="Arial" w:hAnsi="Arial" w:cs="Arial"/>
          <w:sz w:val="24"/>
          <w:szCs w:val="24"/>
        </w:rPr>
        <w:t xml:space="preserve"> </w:t>
      </w:r>
      <w:r w:rsidR="00123636" w:rsidRPr="002E584D">
        <w:rPr>
          <w:rFonts w:ascii="Arial" w:hAnsi="Arial" w:cs="Arial"/>
          <w:sz w:val="24"/>
          <w:szCs w:val="24"/>
        </w:rPr>
        <w:t>niepewności</w:t>
      </w:r>
      <w:r w:rsidR="000A78B3" w:rsidRPr="002E584D">
        <w:rPr>
          <w:rFonts w:ascii="Arial" w:hAnsi="Arial" w:cs="Arial"/>
          <w:sz w:val="24"/>
          <w:szCs w:val="24"/>
        </w:rPr>
        <w:t xml:space="preserve"> taryf realizowanych </w:t>
      </w:r>
      <w:r w:rsidR="00123636" w:rsidRPr="002E584D">
        <w:rPr>
          <w:rFonts w:ascii="Arial" w:hAnsi="Arial" w:cs="Arial"/>
          <w:sz w:val="24"/>
          <w:szCs w:val="24"/>
        </w:rPr>
        <w:t>przez</w:t>
      </w:r>
      <w:r w:rsidR="00040823">
        <w:rPr>
          <w:rFonts w:ascii="Arial" w:hAnsi="Arial" w:cs="Arial"/>
          <w:sz w:val="24"/>
          <w:szCs w:val="24"/>
        </w:rPr>
        <w:t xml:space="preserve"> miejską</w:t>
      </w:r>
      <w:r w:rsidR="000A78B3" w:rsidRPr="002E584D">
        <w:rPr>
          <w:rFonts w:ascii="Arial" w:hAnsi="Arial" w:cs="Arial"/>
          <w:sz w:val="24"/>
          <w:szCs w:val="24"/>
        </w:rPr>
        <w:t xml:space="preserve"> </w:t>
      </w:r>
      <w:r w:rsidR="00123636" w:rsidRPr="002E584D">
        <w:rPr>
          <w:rFonts w:ascii="Arial" w:hAnsi="Arial" w:cs="Arial"/>
          <w:sz w:val="24"/>
          <w:szCs w:val="24"/>
        </w:rPr>
        <w:t>spółkę</w:t>
      </w:r>
      <w:r w:rsidR="000A78B3" w:rsidRPr="002E584D">
        <w:rPr>
          <w:rFonts w:ascii="Arial" w:hAnsi="Arial" w:cs="Arial"/>
          <w:sz w:val="24"/>
          <w:szCs w:val="24"/>
        </w:rPr>
        <w:t xml:space="preserve"> o charakterze sportowym, </w:t>
      </w:r>
      <w:r w:rsidR="00123636" w:rsidRPr="002E584D">
        <w:rPr>
          <w:rFonts w:ascii="Arial" w:hAnsi="Arial" w:cs="Arial"/>
          <w:sz w:val="24"/>
          <w:szCs w:val="24"/>
        </w:rPr>
        <w:t>działając</w:t>
      </w:r>
      <w:r w:rsidR="00040823">
        <w:rPr>
          <w:rFonts w:ascii="Arial" w:hAnsi="Arial" w:cs="Arial"/>
          <w:sz w:val="24"/>
          <w:szCs w:val="24"/>
        </w:rPr>
        <w:t>ą</w:t>
      </w:r>
      <w:r w:rsidR="000A78B3" w:rsidRPr="002E584D">
        <w:rPr>
          <w:rFonts w:ascii="Arial" w:hAnsi="Arial" w:cs="Arial"/>
          <w:sz w:val="24"/>
          <w:szCs w:val="24"/>
        </w:rPr>
        <w:t xml:space="preserve"> </w:t>
      </w:r>
      <w:r w:rsidR="00123636" w:rsidRPr="002E584D">
        <w:rPr>
          <w:rFonts w:ascii="Arial" w:hAnsi="Arial" w:cs="Arial"/>
          <w:sz w:val="24"/>
          <w:szCs w:val="24"/>
        </w:rPr>
        <w:t>komercyjnie</w:t>
      </w:r>
      <w:r w:rsidR="006F099C">
        <w:rPr>
          <w:rFonts w:ascii="Arial" w:hAnsi="Arial" w:cs="Arial"/>
          <w:sz w:val="24"/>
          <w:szCs w:val="24"/>
        </w:rPr>
        <w:t>. Wobec tego</w:t>
      </w:r>
      <w:r w:rsidR="00040823">
        <w:rPr>
          <w:rFonts w:ascii="Arial" w:hAnsi="Arial" w:cs="Arial"/>
          <w:sz w:val="24"/>
          <w:szCs w:val="24"/>
        </w:rPr>
        <w:t xml:space="preserve"> </w:t>
      </w:r>
      <w:r w:rsidR="00040823" w:rsidRPr="002E584D">
        <w:rPr>
          <w:rFonts w:ascii="Arial" w:hAnsi="Arial" w:cs="Arial"/>
          <w:sz w:val="24"/>
          <w:szCs w:val="24"/>
        </w:rPr>
        <w:t>istniało</w:t>
      </w:r>
      <w:r w:rsidR="000A78B3" w:rsidRPr="002E584D">
        <w:rPr>
          <w:rFonts w:ascii="Arial" w:hAnsi="Arial" w:cs="Arial"/>
          <w:sz w:val="24"/>
          <w:szCs w:val="24"/>
        </w:rPr>
        <w:t xml:space="preserve"> </w:t>
      </w:r>
      <w:r w:rsidR="00040823" w:rsidRPr="002E584D">
        <w:rPr>
          <w:rFonts w:ascii="Arial" w:hAnsi="Arial" w:cs="Arial"/>
          <w:sz w:val="24"/>
          <w:szCs w:val="24"/>
        </w:rPr>
        <w:t>zagrożenie</w:t>
      </w:r>
      <w:r w:rsidR="00040823">
        <w:rPr>
          <w:rFonts w:ascii="Arial" w:hAnsi="Arial" w:cs="Arial"/>
          <w:sz w:val="24"/>
          <w:szCs w:val="24"/>
        </w:rPr>
        <w:t>, ż</w:t>
      </w:r>
      <w:r w:rsidR="000A78B3" w:rsidRPr="002E584D">
        <w:rPr>
          <w:rFonts w:ascii="Arial" w:hAnsi="Arial" w:cs="Arial"/>
          <w:sz w:val="24"/>
          <w:szCs w:val="24"/>
        </w:rPr>
        <w:t xml:space="preserve">e rachunki za </w:t>
      </w:r>
      <w:r w:rsidR="00040823" w:rsidRPr="002E584D">
        <w:rPr>
          <w:rFonts w:ascii="Arial" w:hAnsi="Arial" w:cs="Arial"/>
          <w:sz w:val="24"/>
          <w:szCs w:val="24"/>
        </w:rPr>
        <w:t>prąd</w:t>
      </w:r>
      <w:r w:rsidR="00040823">
        <w:rPr>
          <w:rFonts w:ascii="Arial" w:hAnsi="Arial" w:cs="Arial"/>
          <w:sz w:val="24"/>
          <w:szCs w:val="24"/>
        </w:rPr>
        <w:t xml:space="preserve"> takiej spółki</w:t>
      </w:r>
      <w:r w:rsidR="000A78B3" w:rsidRPr="002E584D">
        <w:rPr>
          <w:rFonts w:ascii="Arial" w:hAnsi="Arial" w:cs="Arial"/>
          <w:sz w:val="24"/>
          <w:szCs w:val="24"/>
        </w:rPr>
        <w:t xml:space="preserve"> nie </w:t>
      </w:r>
      <w:r w:rsidR="00040823" w:rsidRPr="002E584D">
        <w:rPr>
          <w:rFonts w:ascii="Arial" w:hAnsi="Arial" w:cs="Arial"/>
          <w:sz w:val="24"/>
          <w:szCs w:val="24"/>
        </w:rPr>
        <w:t>byłyby</w:t>
      </w:r>
      <w:r w:rsidR="000A78B3" w:rsidRPr="002E584D">
        <w:rPr>
          <w:rFonts w:ascii="Arial" w:hAnsi="Arial" w:cs="Arial"/>
          <w:sz w:val="24"/>
          <w:szCs w:val="24"/>
        </w:rPr>
        <w:t xml:space="preserve"> objęte </w:t>
      </w:r>
      <w:r w:rsidR="00040823">
        <w:rPr>
          <w:rFonts w:ascii="Arial" w:hAnsi="Arial" w:cs="Arial"/>
          <w:sz w:val="24"/>
          <w:szCs w:val="24"/>
        </w:rPr>
        <w:t>wsparciem i tarczą dla samorządó</w:t>
      </w:r>
      <w:r w:rsidR="00C144C4">
        <w:rPr>
          <w:rFonts w:ascii="Arial" w:hAnsi="Arial" w:cs="Arial"/>
          <w:sz w:val="24"/>
          <w:szCs w:val="24"/>
        </w:rPr>
        <w:t xml:space="preserve">w, szczególnie dotyczy to </w:t>
      </w:r>
      <w:r w:rsidR="00135085">
        <w:rPr>
          <w:rFonts w:ascii="Arial" w:hAnsi="Arial" w:cs="Arial"/>
          <w:sz w:val="24"/>
          <w:szCs w:val="24"/>
        </w:rPr>
        <w:t>cen gazu</w:t>
      </w:r>
      <w:r w:rsidR="00C144C4">
        <w:rPr>
          <w:rFonts w:ascii="Arial" w:hAnsi="Arial" w:cs="Arial"/>
          <w:sz w:val="24"/>
          <w:szCs w:val="24"/>
        </w:rPr>
        <w:t>, które stanowią istotny koszt dla zakł</w:t>
      </w:r>
      <w:r w:rsidR="00C53B2B">
        <w:rPr>
          <w:rFonts w:ascii="Arial" w:hAnsi="Arial" w:cs="Arial"/>
          <w:sz w:val="24"/>
          <w:szCs w:val="24"/>
        </w:rPr>
        <w:t xml:space="preserve">adu jakim jest PCPN. </w:t>
      </w:r>
      <w:r w:rsidR="006F099C">
        <w:rPr>
          <w:rFonts w:ascii="Arial" w:hAnsi="Arial" w:cs="Arial"/>
          <w:sz w:val="24"/>
          <w:szCs w:val="24"/>
        </w:rPr>
        <w:t>Nadbereżny dodał, j</w:t>
      </w:r>
      <w:r w:rsidR="00C53B2B">
        <w:rPr>
          <w:rFonts w:ascii="Arial" w:hAnsi="Arial" w:cs="Arial"/>
          <w:sz w:val="24"/>
          <w:szCs w:val="24"/>
        </w:rPr>
        <w:t>eżeli są okoliczności, które wymagają zmiany decyzji dot. przekształ</w:t>
      </w:r>
      <w:r w:rsidR="006F099C">
        <w:rPr>
          <w:rFonts w:ascii="Arial" w:hAnsi="Arial" w:cs="Arial"/>
          <w:sz w:val="24"/>
          <w:szCs w:val="24"/>
        </w:rPr>
        <w:t>cenia jednostek w</w:t>
      </w:r>
      <w:r w:rsidR="00C53B2B">
        <w:rPr>
          <w:rFonts w:ascii="Arial" w:hAnsi="Arial" w:cs="Arial"/>
          <w:sz w:val="24"/>
          <w:szCs w:val="24"/>
        </w:rPr>
        <w:t xml:space="preserve"> spółki czy wycofania się z niektórych projektó</w:t>
      </w:r>
      <w:r w:rsidR="006F099C">
        <w:rPr>
          <w:rFonts w:ascii="Arial" w:hAnsi="Arial" w:cs="Arial"/>
          <w:sz w:val="24"/>
          <w:szCs w:val="24"/>
        </w:rPr>
        <w:t xml:space="preserve">w, to Prezydent w każdej chwili rozmawia z mieszkańcami i tłumaczy im zaistniałe sytuacje. </w:t>
      </w:r>
    </w:p>
    <w:p w:rsidR="000A78B3" w:rsidRDefault="00B51611" w:rsidP="00EF4C28">
      <w:pPr>
        <w:jc w:val="both"/>
        <w:rPr>
          <w:rFonts w:ascii="Arial" w:hAnsi="Arial" w:cs="Arial"/>
          <w:sz w:val="24"/>
          <w:szCs w:val="24"/>
        </w:rPr>
      </w:pPr>
      <w:r>
        <w:rPr>
          <w:rFonts w:ascii="Arial" w:hAnsi="Arial" w:cs="Arial"/>
          <w:sz w:val="24"/>
          <w:szCs w:val="24"/>
        </w:rPr>
        <w:t xml:space="preserve">Prezydent Miasta Stalowej Woli zaznaczył, że </w:t>
      </w:r>
      <w:r w:rsidR="001430CE">
        <w:rPr>
          <w:rFonts w:ascii="Arial" w:hAnsi="Arial" w:cs="Arial"/>
          <w:sz w:val="24"/>
          <w:szCs w:val="24"/>
        </w:rPr>
        <w:t xml:space="preserve">miasto ma obowiązek wynikający </w:t>
      </w:r>
      <w:r w:rsidR="00135085">
        <w:rPr>
          <w:rFonts w:ascii="Arial" w:hAnsi="Arial" w:cs="Arial"/>
          <w:sz w:val="24"/>
          <w:szCs w:val="24"/>
        </w:rPr>
        <w:br/>
      </w:r>
      <w:r w:rsidR="001430CE">
        <w:rPr>
          <w:rFonts w:ascii="Arial" w:hAnsi="Arial" w:cs="Arial"/>
          <w:sz w:val="24"/>
          <w:szCs w:val="24"/>
        </w:rPr>
        <w:t>z ustawy oraz odpowiedzialności o to</w:t>
      </w:r>
      <w:r w:rsidR="00135085">
        <w:rPr>
          <w:rFonts w:ascii="Arial" w:hAnsi="Arial" w:cs="Arial"/>
          <w:sz w:val="24"/>
          <w:szCs w:val="24"/>
        </w:rPr>
        <w:t>,</w:t>
      </w:r>
      <w:r w:rsidR="001430CE">
        <w:rPr>
          <w:rFonts w:ascii="Arial" w:hAnsi="Arial" w:cs="Arial"/>
          <w:sz w:val="24"/>
          <w:szCs w:val="24"/>
        </w:rPr>
        <w:t xml:space="preserve"> jak samorząd powinien dbać o seniorów. </w:t>
      </w:r>
      <w:r w:rsidR="00A47704">
        <w:rPr>
          <w:rFonts w:ascii="Arial" w:hAnsi="Arial" w:cs="Arial"/>
          <w:sz w:val="24"/>
          <w:szCs w:val="24"/>
        </w:rPr>
        <w:t xml:space="preserve">Wymienił tutaj miejskie instytucje zajmujące się opieką nad seniorami oraz osobami </w:t>
      </w:r>
      <w:r w:rsidR="00135085">
        <w:rPr>
          <w:rFonts w:ascii="Arial" w:hAnsi="Arial" w:cs="Arial"/>
          <w:sz w:val="24"/>
          <w:szCs w:val="24"/>
        </w:rPr>
        <w:br/>
      </w:r>
      <w:r w:rsidR="00A47704">
        <w:rPr>
          <w:rFonts w:ascii="Arial" w:hAnsi="Arial" w:cs="Arial"/>
          <w:sz w:val="24"/>
          <w:szCs w:val="24"/>
        </w:rPr>
        <w:t>z niepełnosprawnością.</w:t>
      </w:r>
      <w:r w:rsidR="00123759">
        <w:rPr>
          <w:rFonts w:ascii="Arial" w:hAnsi="Arial" w:cs="Arial"/>
          <w:sz w:val="24"/>
          <w:szCs w:val="24"/>
        </w:rPr>
        <w:t xml:space="preserve"> Włodarz miasta zaznaczył, że miasto realizuje wiele działań na rzecz osób </w:t>
      </w:r>
      <w:r w:rsidR="00643903">
        <w:rPr>
          <w:rFonts w:ascii="Arial" w:hAnsi="Arial" w:cs="Arial"/>
          <w:sz w:val="24"/>
          <w:szCs w:val="24"/>
        </w:rPr>
        <w:t xml:space="preserve">potrzebujących. Dodał, że mieszkania chronione będą powstawały </w:t>
      </w:r>
      <w:r w:rsidR="00135085">
        <w:rPr>
          <w:rFonts w:ascii="Arial" w:hAnsi="Arial" w:cs="Arial"/>
          <w:sz w:val="24"/>
          <w:szCs w:val="24"/>
        </w:rPr>
        <w:br/>
      </w:r>
      <w:r w:rsidR="00643903">
        <w:rPr>
          <w:rFonts w:ascii="Arial" w:hAnsi="Arial" w:cs="Arial"/>
          <w:sz w:val="24"/>
          <w:szCs w:val="24"/>
        </w:rPr>
        <w:t xml:space="preserve">w ramach wszystkich projektów mieszkaniowych realizowanych na terenie miasta. </w:t>
      </w:r>
      <w:r w:rsidR="00EF4C28">
        <w:rPr>
          <w:rFonts w:ascii="Arial" w:hAnsi="Arial" w:cs="Arial"/>
          <w:sz w:val="24"/>
          <w:szCs w:val="24"/>
        </w:rPr>
        <w:t xml:space="preserve">Lucjusz Nadbereżny powiedział, że Miejski Ośrodek Pomocy Społecznej realizuje usługę </w:t>
      </w:r>
      <w:r w:rsidR="00553F43">
        <w:rPr>
          <w:rFonts w:ascii="Arial" w:hAnsi="Arial" w:cs="Arial"/>
          <w:sz w:val="24"/>
          <w:szCs w:val="24"/>
        </w:rPr>
        <w:t xml:space="preserve">wytchnieniową dla rodziców, </w:t>
      </w:r>
      <w:r w:rsidR="000A78B3" w:rsidRPr="002E584D">
        <w:rPr>
          <w:rFonts w:ascii="Arial" w:hAnsi="Arial" w:cs="Arial"/>
          <w:sz w:val="24"/>
          <w:szCs w:val="24"/>
        </w:rPr>
        <w:t xml:space="preserve">którzy </w:t>
      </w:r>
      <w:r w:rsidR="00296746" w:rsidRPr="002E584D">
        <w:rPr>
          <w:rFonts w:ascii="Arial" w:hAnsi="Arial" w:cs="Arial"/>
          <w:sz w:val="24"/>
          <w:szCs w:val="24"/>
        </w:rPr>
        <w:t>podejmują</w:t>
      </w:r>
      <w:r w:rsidR="000A78B3" w:rsidRPr="002E584D">
        <w:rPr>
          <w:rFonts w:ascii="Arial" w:hAnsi="Arial" w:cs="Arial"/>
          <w:sz w:val="24"/>
          <w:szCs w:val="24"/>
        </w:rPr>
        <w:t xml:space="preserve"> się wielkiego wyzwania wsparcia dla swoich dzieci niepełnosprawnych. Niestety </w:t>
      </w:r>
      <w:r w:rsidR="00F30181">
        <w:rPr>
          <w:rFonts w:ascii="Arial" w:hAnsi="Arial" w:cs="Arial"/>
          <w:sz w:val="24"/>
          <w:szCs w:val="24"/>
        </w:rPr>
        <w:t xml:space="preserve">odbywa się to </w:t>
      </w:r>
      <w:r w:rsidR="00296746" w:rsidRPr="002E584D">
        <w:rPr>
          <w:rFonts w:ascii="Arial" w:hAnsi="Arial" w:cs="Arial"/>
          <w:sz w:val="24"/>
          <w:szCs w:val="24"/>
        </w:rPr>
        <w:t>poza</w:t>
      </w:r>
      <w:r w:rsidR="000A78B3" w:rsidRPr="002E584D">
        <w:rPr>
          <w:rFonts w:ascii="Arial" w:hAnsi="Arial" w:cs="Arial"/>
          <w:sz w:val="24"/>
          <w:szCs w:val="24"/>
        </w:rPr>
        <w:t xml:space="preserve"> </w:t>
      </w:r>
      <w:r w:rsidR="00296746">
        <w:rPr>
          <w:rFonts w:ascii="Arial" w:hAnsi="Arial" w:cs="Arial"/>
          <w:sz w:val="24"/>
          <w:szCs w:val="24"/>
        </w:rPr>
        <w:t>Stalową Wolą, gdyż na terenie miasta żaden</w:t>
      </w:r>
      <w:r w:rsidR="000A78B3" w:rsidRPr="002E584D">
        <w:rPr>
          <w:rFonts w:ascii="Arial" w:hAnsi="Arial" w:cs="Arial"/>
          <w:sz w:val="24"/>
          <w:szCs w:val="24"/>
        </w:rPr>
        <w:t xml:space="preserve"> z </w:t>
      </w:r>
      <w:r w:rsidR="00F30181">
        <w:rPr>
          <w:rFonts w:ascii="Arial" w:hAnsi="Arial" w:cs="Arial"/>
          <w:sz w:val="24"/>
          <w:szCs w:val="24"/>
        </w:rPr>
        <w:t>ośrodków</w:t>
      </w:r>
      <w:r w:rsidR="00296746">
        <w:rPr>
          <w:rFonts w:ascii="Arial" w:hAnsi="Arial" w:cs="Arial"/>
          <w:sz w:val="24"/>
          <w:szCs w:val="24"/>
        </w:rPr>
        <w:t xml:space="preserve"> nie zgłosił</w:t>
      </w:r>
      <w:r w:rsidR="000A78B3" w:rsidRPr="002E584D">
        <w:rPr>
          <w:rFonts w:ascii="Arial" w:hAnsi="Arial" w:cs="Arial"/>
          <w:sz w:val="24"/>
          <w:szCs w:val="24"/>
        </w:rPr>
        <w:t xml:space="preserve"> się do takiego działania. </w:t>
      </w:r>
      <w:r w:rsidR="00E72C35">
        <w:rPr>
          <w:rFonts w:ascii="Arial" w:hAnsi="Arial" w:cs="Arial"/>
          <w:sz w:val="24"/>
          <w:szCs w:val="24"/>
        </w:rPr>
        <w:t>Jak zaznaczył Prezydent</w:t>
      </w:r>
      <w:r w:rsidR="000A78B3" w:rsidRPr="002E584D">
        <w:rPr>
          <w:rFonts w:ascii="Arial" w:hAnsi="Arial" w:cs="Arial"/>
          <w:sz w:val="24"/>
          <w:szCs w:val="24"/>
        </w:rPr>
        <w:t xml:space="preserve"> </w:t>
      </w:r>
      <w:r w:rsidR="001C6C20">
        <w:rPr>
          <w:rFonts w:ascii="Arial" w:hAnsi="Arial" w:cs="Arial"/>
          <w:sz w:val="24"/>
          <w:szCs w:val="24"/>
        </w:rPr>
        <w:t>wszystkie</w:t>
      </w:r>
      <w:r w:rsidR="00E72C35">
        <w:rPr>
          <w:rFonts w:ascii="Arial" w:hAnsi="Arial" w:cs="Arial"/>
          <w:sz w:val="24"/>
          <w:szCs w:val="24"/>
        </w:rPr>
        <w:t xml:space="preserve"> te</w:t>
      </w:r>
      <w:r w:rsidR="001C6C20">
        <w:rPr>
          <w:rFonts w:ascii="Arial" w:hAnsi="Arial" w:cs="Arial"/>
          <w:sz w:val="24"/>
          <w:szCs w:val="24"/>
        </w:rPr>
        <w:t xml:space="preserve"> </w:t>
      </w:r>
      <w:r w:rsidR="000A78B3" w:rsidRPr="002E584D">
        <w:rPr>
          <w:rFonts w:ascii="Arial" w:hAnsi="Arial" w:cs="Arial"/>
          <w:sz w:val="24"/>
          <w:szCs w:val="24"/>
        </w:rPr>
        <w:t xml:space="preserve">zadania </w:t>
      </w:r>
      <w:r w:rsidR="00296746" w:rsidRPr="002E584D">
        <w:rPr>
          <w:rFonts w:ascii="Arial" w:hAnsi="Arial" w:cs="Arial"/>
          <w:sz w:val="24"/>
          <w:szCs w:val="24"/>
        </w:rPr>
        <w:t>finansuje</w:t>
      </w:r>
      <w:r w:rsidR="000A78B3" w:rsidRPr="002E584D">
        <w:rPr>
          <w:rFonts w:ascii="Arial" w:hAnsi="Arial" w:cs="Arial"/>
          <w:sz w:val="24"/>
          <w:szCs w:val="24"/>
        </w:rPr>
        <w:t xml:space="preserve"> </w:t>
      </w:r>
      <w:r w:rsidR="00296746">
        <w:rPr>
          <w:rFonts w:ascii="Arial" w:hAnsi="Arial" w:cs="Arial"/>
          <w:sz w:val="24"/>
          <w:szCs w:val="24"/>
        </w:rPr>
        <w:t>Miasto Stalowa Wola</w:t>
      </w:r>
      <w:r w:rsidR="000A78B3" w:rsidRPr="002E584D">
        <w:rPr>
          <w:rFonts w:ascii="Arial" w:hAnsi="Arial" w:cs="Arial"/>
          <w:sz w:val="24"/>
          <w:szCs w:val="24"/>
        </w:rPr>
        <w:t xml:space="preserve"> </w:t>
      </w:r>
      <w:r w:rsidR="00135085">
        <w:rPr>
          <w:rFonts w:ascii="Arial" w:hAnsi="Arial" w:cs="Arial"/>
          <w:sz w:val="24"/>
          <w:szCs w:val="24"/>
        </w:rPr>
        <w:br/>
      </w:r>
      <w:r w:rsidR="000A78B3" w:rsidRPr="002E584D">
        <w:rPr>
          <w:rFonts w:ascii="Arial" w:hAnsi="Arial" w:cs="Arial"/>
          <w:sz w:val="24"/>
          <w:szCs w:val="24"/>
        </w:rPr>
        <w:t xml:space="preserve">w </w:t>
      </w:r>
      <w:r w:rsidR="00296746" w:rsidRPr="002E584D">
        <w:rPr>
          <w:rFonts w:ascii="Arial" w:hAnsi="Arial" w:cs="Arial"/>
          <w:sz w:val="24"/>
          <w:szCs w:val="24"/>
        </w:rPr>
        <w:t>budżetach</w:t>
      </w:r>
      <w:r w:rsidR="00296746">
        <w:rPr>
          <w:rFonts w:ascii="Arial" w:hAnsi="Arial" w:cs="Arial"/>
          <w:sz w:val="24"/>
          <w:szCs w:val="24"/>
        </w:rPr>
        <w:t>,</w:t>
      </w:r>
      <w:r w:rsidR="000A78B3" w:rsidRPr="002E584D">
        <w:rPr>
          <w:rFonts w:ascii="Arial" w:hAnsi="Arial" w:cs="Arial"/>
          <w:sz w:val="24"/>
          <w:szCs w:val="24"/>
        </w:rPr>
        <w:t xml:space="preserve"> które pani </w:t>
      </w:r>
      <w:r w:rsidR="00296746">
        <w:rPr>
          <w:rFonts w:ascii="Arial" w:hAnsi="Arial" w:cs="Arial"/>
          <w:sz w:val="24"/>
          <w:szCs w:val="24"/>
        </w:rPr>
        <w:t xml:space="preserve">Butryn </w:t>
      </w:r>
      <w:r w:rsidR="000A78B3" w:rsidRPr="002E584D">
        <w:rPr>
          <w:rFonts w:ascii="Arial" w:hAnsi="Arial" w:cs="Arial"/>
          <w:sz w:val="24"/>
          <w:szCs w:val="24"/>
        </w:rPr>
        <w:t>co roku kwestionuje</w:t>
      </w:r>
      <w:r w:rsidR="00E72C35">
        <w:rPr>
          <w:rFonts w:ascii="Arial" w:hAnsi="Arial" w:cs="Arial"/>
          <w:sz w:val="24"/>
          <w:szCs w:val="24"/>
        </w:rPr>
        <w:t xml:space="preserve"> i głosuje przeciwko</w:t>
      </w:r>
      <w:r w:rsidR="000A78B3" w:rsidRPr="002E584D">
        <w:rPr>
          <w:rFonts w:ascii="Arial" w:hAnsi="Arial" w:cs="Arial"/>
          <w:sz w:val="24"/>
          <w:szCs w:val="24"/>
        </w:rPr>
        <w:t xml:space="preserve">. </w:t>
      </w:r>
    </w:p>
    <w:p w:rsidR="00687CB1" w:rsidRDefault="00DE5AB4" w:rsidP="00EF4C28">
      <w:pPr>
        <w:jc w:val="both"/>
        <w:rPr>
          <w:rFonts w:ascii="Arial" w:hAnsi="Arial" w:cs="Arial"/>
          <w:sz w:val="24"/>
          <w:szCs w:val="24"/>
        </w:rPr>
      </w:pPr>
      <w:r>
        <w:rPr>
          <w:rFonts w:ascii="Arial" w:hAnsi="Arial" w:cs="Arial"/>
          <w:sz w:val="24"/>
          <w:szCs w:val="24"/>
        </w:rPr>
        <w:t xml:space="preserve">Głos zabrała pani Renata Butryn, która powiedziała, że spodziewała się personalnych odniesień. Dodała, że Prezydent dobrze wie, co </w:t>
      </w:r>
      <w:r w:rsidR="00A71E49">
        <w:rPr>
          <w:rFonts w:ascii="Arial" w:hAnsi="Arial" w:cs="Arial"/>
          <w:sz w:val="24"/>
          <w:szCs w:val="24"/>
        </w:rPr>
        <w:t xml:space="preserve">radna </w:t>
      </w:r>
      <w:r>
        <w:rPr>
          <w:rFonts w:ascii="Arial" w:hAnsi="Arial" w:cs="Arial"/>
          <w:sz w:val="24"/>
          <w:szCs w:val="24"/>
        </w:rPr>
        <w:t xml:space="preserve">zrobiła </w:t>
      </w:r>
      <w:r w:rsidR="00A71E49">
        <w:rPr>
          <w:rFonts w:ascii="Arial" w:hAnsi="Arial" w:cs="Arial"/>
          <w:sz w:val="24"/>
          <w:szCs w:val="24"/>
        </w:rPr>
        <w:t xml:space="preserve">dla Huty Stalowa Wola, jak organizowany był „okrągły stół” </w:t>
      </w:r>
      <w:r w:rsidR="005003A4">
        <w:rPr>
          <w:rFonts w:ascii="Arial" w:hAnsi="Arial" w:cs="Arial"/>
          <w:sz w:val="24"/>
          <w:szCs w:val="24"/>
        </w:rPr>
        <w:t>a</w:t>
      </w:r>
      <w:r w:rsidR="00016D46">
        <w:rPr>
          <w:rFonts w:ascii="Arial" w:hAnsi="Arial" w:cs="Arial"/>
          <w:sz w:val="24"/>
          <w:szCs w:val="24"/>
        </w:rPr>
        <w:t xml:space="preserve"> projekty, które zostały podpisane </w:t>
      </w:r>
      <w:r>
        <w:rPr>
          <w:rFonts w:ascii="Arial" w:hAnsi="Arial" w:cs="Arial"/>
          <w:sz w:val="24"/>
          <w:szCs w:val="24"/>
        </w:rPr>
        <w:t>w 2015 roku</w:t>
      </w:r>
      <w:r w:rsidR="005003A4">
        <w:rPr>
          <w:rFonts w:ascii="Arial" w:hAnsi="Arial" w:cs="Arial"/>
          <w:sz w:val="24"/>
          <w:szCs w:val="24"/>
        </w:rPr>
        <w:t xml:space="preserve"> były projektami, nad którymi pracował między innymi </w:t>
      </w:r>
      <w:r w:rsidR="00C64503">
        <w:rPr>
          <w:rFonts w:ascii="Arial" w:hAnsi="Arial" w:cs="Arial"/>
          <w:sz w:val="24"/>
          <w:szCs w:val="24"/>
        </w:rPr>
        <w:t xml:space="preserve">pan </w:t>
      </w:r>
      <w:r w:rsidR="005003A4">
        <w:rPr>
          <w:rFonts w:ascii="Arial" w:hAnsi="Arial" w:cs="Arial"/>
          <w:sz w:val="24"/>
          <w:szCs w:val="24"/>
        </w:rPr>
        <w:t xml:space="preserve">Antoni Rusinek. </w:t>
      </w:r>
      <w:r w:rsidR="0031562B">
        <w:rPr>
          <w:rFonts w:ascii="Arial" w:hAnsi="Arial" w:cs="Arial"/>
          <w:sz w:val="24"/>
          <w:szCs w:val="24"/>
        </w:rPr>
        <w:t>Pani Butryn przypomniała „okrągły stół” i sytuację HSW po latach rządów Prawa i Sprawiedliwoś</w:t>
      </w:r>
      <w:r w:rsidR="00174A6F">
        <w:rPr>
          <w:rFonts w:ascii="Arial" w:hAnsi="Arial" w:cs="Arial"/>
          <w:sz w:val="24"/>
          <w:szCs w:val="24"/>
        </w:rPr>
        <w:t xml:space="preserve">ci </w:t>
      </w:r>
      <w:r w:rsidR="00174A6F">
        <w:rPr>
          <w:rFonts w:ascii="Arial" w:hAnsi="Arial" w:cs="Arial"/>
          <w:sz w:val="24"/>
          <w:szCs w:val="24"/>
        </w:rPr>
        <w:lastRenderedPageBreak/>
        <w:t>w latach 2005-2007, kiedy Hucie groziło zamknięcie</w:t>
      </w:r>
      <w:r w:rsidR="0094786B">
        <w:rPr>
          <w:rFonts w:ascii="Arial" w:hAnsi="Arial" w:cs="Arial"/>
          <w:sz w:val="24"/>
          <w:szCs w:val="24"/>
        </w:rPr>
        <w:t>.</w:t>
      </w:r>
      <w:r w:rsidR="00174A6F">
        <w:rPr>
          <w:rFonts w:ascii="Arial" w:hAnsi="Arial" w:cs="Arial"/>
          <w:sz w:val="24"/>
          <w:szCs w:val="24"/>
        </w:rPr>
        <w:t xml:space="preserve"> </w:t>
      </w:r>
      <w:r w:rsidR="0094786B">
        <w:rPr>
          <w:rFonts w:ascii="Arial" w:hAnsi="Arial" w:cs="Arial"/>
          <w:sz w:val="24"/>
          <w:szCs w:val="24"/>
        </w:rPr>
        <w:t>W</w:t>
      </w:r>
      <w:r w:rsidR="00174A6F">
        <w:rPr>
          <w:rFonts w:ascii="Arial" w:hAnsi="Arial" w:cs="Arial"/>
          <w:sz w:val="24"/>
          <w:szCs w:val="24"/>
        </w:rPr>
        <w:t>prowadzono</w:t>
      </w:r>
      <w:r w:rsidR="0094786B">
        <w:rPr>
          <w:rFonts w:ascii="Arial" w:hAnsi="Arial" w:cs="Arial"/>
          <w:sz w:val="24"/>
          <w:szCs w:val="24"/>
        </w:rPr>
        <w:t xml:space="preserve"> wówczas</w:t>
      </w:r>
      <w:r w:rsidR="00174A6F">
        <w:rPr>
          <w:rFonts w:ascii="Arial" w:hAnsi="Arial" w:cs="Arial"/>
          <w:sz w:val="24"/>
          <w:szCs w:val="24"/>
        </w:rPr>
        <w:t xml:space="preserve"> program naprawczy zbudowany przez Rzą</w:t>
      </w:r>
      <w:r w:rsidR="0094786B">
        <w:rPr>
          <w:rFonts w:ascii="Arial" w:hAnsi="Arial" w:cs="Arial"/>
          <w:sz w:val="24"/>
          <w:szCs w:val="24"/>
        </w:rPr>
        <w:t xml:space="preserve">d, aby produkcja w Hucie Stalowa Wola mogła się rozpocząć. </w:t>
      </w:r>
      <w:r w:rsidR="00D10F11">
        <w:rPr>
          <w:rFonts w:ascii="Arial" w:hAnsi="Arial" w:cs="Arial"/>
          <w:sz w:val="24"/>
          <w:szCs w:val="24"/>
        </w:rPr>
        <w:t>Radna Butry</w:t>
      </w:r>
      <w:r w:rsidR="00C64503">
        <w:rPr>
          <w:rFonts w:ascii="Arial" w:hAnsi="Arial" w:cs="Arial"/>
          <w:sz w:val="24"/>
          <w:szCs w:val="24"/>
        </w:rPr>
        <w:t>n zaznaczyła, że okaże się czy P</w:t>
      </w:r>
      <w:r w:rsidR="00D10F11">
        <w:rPr>
          <w:rFonts w:ascii="Arial" w:hAnsi="Arial" w:cs="Arial"/>
          <w:sz w:val="24"/>
          <w:szCs w:val="24"/>
        </w:rPr>
        <w:t xml:space="preserve">rezydent zostanie nazwany drugim Kwiatkowskim czy grabarzem tej struktury. </w:t>
      </w:r>
      <w:r w:rsidR="00B1169F">
        <w:rPr>
          <w:rFonts w:ascii="Arial" w:hAnsi="Arial" w:cs="Arial"/>
          <w:sz w:val="24"/>
          <w:szCs w:val="24"/>
        </w:rPr>
        <w:t xml:space="preserve">Pani Renata Butryn podkreśliła, że od 3 lat podnosi problem mieszkań chronionych. </w:t>
      </w:r>
      <w:r w:rsidR="0034071D">
        <w:rPr>
          <w:rFonts w:ascii="Arial" w:hAnsi="Arial" w:cs="Arial"/>
          <w:sz w:val="24"/>
          <w:szCs w:val="24"/>
        </w:rPr>
        <w:t xml:space="preserve">Radna zaproponowała, aby Prezydent zapoznał się z tym, jak głosowała nad uchwałami, gdyż </w:t>
      </w:r>
      <w:r w:rsidR="00276053">
        <w:rPr>
          <w:rFonts w:ascii="Arial" w:hAnsi="Arial" w:cs="Arial"/>
          <w:sz w:val="24"/>
          <w:szCs w:val="24"/>
        </w:rPr>
        <w:t>nad wieloma</w:t>
      </w:r>
      <w:r w:rsidR="0034071D">
        <w:rPr>
          <w:rFonts w:ascii="Arial" w:hAnsi="Arial" w:cs="Arial"/>
          <w:sz w:val="24"/>
          <w:szCs w:val="24"/>
        </w:rPr>
        <w:t xml:space="preserve"> projekt</w:t>
      </w:r>
      <w:r w:rsidR="00276053">
        <w:rPr>
          <w:rFonts w:ascii="Arial" w:hAnsi="Arial" w:cs="Arial"/>
          <w:sz w:val="24"/>
          <w:szCs w:val="24"/>
        </w:rPr>
        <w:t>ami</w:t>
      </w:r>
      <w:r w:rsidR="0034071D">
        <w:rPr>
          <w:rFonts w:ascii="Arial" w:hAnsi="Arial" w:cs="Arial"/>
          <w:sz w:val="24"/>
          <w:szCs w:val="24"/>
        </w:rPr>
        <w:t xml:space="preserve">, które prezentował dyrektor Miejskiego Ośrodka </w:t>
      </w:r>
      <w:r w:rsidR="00C64503">
        <w:rPr>
          <w:rFonts w:ascii="Arial" w:hAnsi="Arial" w:cs="Arial"/>
          <w:sz w:val="24"/>
          <w:szCs w:val="24"/>
        </w:rPr>
        <w:t>Pomocy Społecznej</w:t>
      </w:r>
      <w:r w:rsidR="009C585B">
        <w:rPr>
          <w:rFonts w:ascii="Arial" w:hAnsi="Arial" w:cs="Arial"/>
          <w:sz w:val="24"/>
          <w:szCs w:val="24"/>
        </w:rPr>
        <w:t xml:space="preserve"> głosowała pozytywnie</w:t>
      </w:r>
      <w:r w:rsidR="00276053">
        <w:rPr>
          <w:rFonts w:ascii="Arial" w:hAnsi="Arial" w:cs="Arial"/>
          <w:sz w:val="24"/>
          <w:szCs w:val="24"/>
        </w:rPr>
        <w:t xml:space="preserve">. </w:t>
      </w:r>
    </w:p>
    <w:p w:rsidR="000A78B3" w:rsidRPr="002E584D" w:rsidRDefault="009A7861" w:rsidP="009A7861">
      <w:pPr>
        <w:jc w:val="both"/>
        <w:rPr>
          <w:rFonts w:ascii="Arial" w:hAnsi="Arial" w:cs="Arial"/>
          <w:sz w:val="24"/>
          <w:szCs w:val="24"/>
        </w:rPr>
      </w:pPr>
      <w:r>
        <w:rPr>
          <w:rFonts w:ascii="Arial" w:hAnsi="Arial" w:cs="Arial"/>
          <w:sz w:val="24"/>
          <w:szCs w:val="24"/>
        </w:rPr>
        <w:t xml:space="preserve">Radny Mariusz Bajek powiedział, że budżet na 2023 rok jest budżetem dużym, który pozwala </w:t>
      </w:r>
      <w:r w:rsidRPr="002E584D">
        <w:rPr>
          <w:rFonts w:ascii="Arial" w:hAnsi="Arial" w:cs="Arial"/>
          <w:sz w:val="24"/>
          <w:szCs w:val="24"/>
        </w:rPr>
        <w:t>realizować</w:t>
      </w:r>
      <w:r w:rsidR="000A78B3" w:rsidRPr="002E584D">
        <w:rPr>
          <w:rFonts w:ascii="Arial" w:hAnsi="Arial" w:cs="Arial"/>
          <w:sz w:val="24"/>
          <w:szCs w:val="24"/>
        </w:rPr>
        <w:t xml:space="preserve"> zadania, </w:t>
      </w:r>
      <w:r>
        <w:rPr>
          <w:rFonts w:ascii="Arial" w:hAnsi="Arial" w:cs="Arial"/>
          <w:sz w:val="24"/>
          <w:szCs w:val="24"/>
        </w:rPr>
        <w:t>takie jak budowa strefy na terenie HSW, nowych osiedli, są również środki na bieżącą działalność i realizację inwestycji na terenie miasta. Radny zwrócił uwagę na środki zewnętrzne pozyskane na budowę dróg</w:t>
      </w:r>
      <w:r w:rsidR="00E954D1">
        <w:rPr>
          <w:rFonts w:ascii="Arial" w:hAnsi="Arial" w:cs="Arial"/>
          <w:sz w:val="24"/>
          <w:szCs w:val="24"/>
        </w:rPr>
        <w:t>, infrastrukturę, linie energetyczne</w:t>
      </w:r>
      <w:r>
        <w:rPr>
          <w:rFonts w:ascii="Arial" w:hAnsi="Arial" w:cs="Arial"/>
          <w:sz w:val="24"/>
          <w:szCs w:val="24"/>
        </w:rPr>
        <w:t>. Dodał, że spłacane jest zadłużenie</w:t>
      </w:r>
      <w:r w:rsidR="008F6C65">
        <w:rPr>
          <w:rFonts w:ascii="Arial" w:hAnsi="Arial" w:cs="Arial"/>
          <w:sz w:val="24"/>
          <w:szCs w:val="24"/>
        </w:rPr>
        <w:t xml:space="preserve"> i rozwijany przemysł, co jest bardzo ważne. </w:t>
      </w:r>
      <w:r w:rsidR="008C13A4">
        <w:rPr>
          <w:rFonts w:ascii="Arial" w:hAnsi="Arial" w:cs="Arial"/>
          <w:sz w:val="24"/>
          <w:szCs w:val="24"/>
        </w:rPr>
        <w:t xml:space="preserve">Radnemu podoba się inicjatywa rewitalizacji podwórek przyblokowych na poszczególnych osiedlach. Pan Bajek oznajmił, że oczywiście są zagrożenia </w:t>
      </w:r>
      <w:r w:rsidR="00C64503">
        <w:rPr>
          <w:rFonts w:ascii="Arial" w:hAnsi="Arial" w:cs="Arial"/>
          <w:sz w:val="24"/>
          <w:szCs w:val="24"/>
        </w:rPr>
        <w:br/>
      </w:r>
      <w:r w:rsidR="008C13A4">
        <w:rPr>
          <w:rFonts w:ascii="Arial" w:hAnsi="Arial" w:cs="Arial"/>
          <w:sz w:val="24"/>
          <w:szCs w:val="24"/>
        </w:rPr>
        <w:t xml:space="preserve">w postaci pozyskania inwestorów, sprzedaży nieruchomości. Radny pogratulował Prezydentowi, Skarbnikowi i pracownikom Urzędu Miasta przygotowania takiego budżetu. </w:t>
      </w:r>
      <w:r w:rsidR="00B738D1">
        <w:rPr>
          <w:rFonts w:ascii="Arial" w:hAnsi="Arial" w:cs="Arial"/>
          <w:sz w:val="24"/>
          <w:szCs w:val="24"/>
        </w:rPr>
        <w:t xml:space="preserve">Radny Bajek zwrócił się z tematem dotyczącym budowy pomnika w miejscu obozu z II wojny światowej, gdzie zginęło kilkaset ludzi – byli to Żydzi, ale obywatele polscy. </w:t>
      </w:r>
    </w:p>
    <w:p w:rsidR="002D6EBC" w:rsidRDefault="00E9710C" w:rsidP="00E65B46">
      <w:pPr>
        <w:jc w:val="both"/>
        <w:rPr>
          <w:rFonts w:ascii="Arial" w:hAnsi="Arial" w:cs="Arial"/>
          <w:sz w:val="24"/>
          <w:szCs w:val="24"/>
        </w:rPr>
      </w:pPr>
      <w:r>
        <w:rPr>
          <w:rFonts w:ascii="Arial" w:hAnsi="Arial" w:cs="Arial"/>
          <w:sz w:val="24"/>
          <w:szCs w:val="24"/>
        </w:rPr>
        <w:t xml:space="preserve">Głos zabrała radna Elżbieta Kulpa, która przypomniała, że zadania zawarte </w:t>
      </w:r>
      <w:r w:rsidR="00C64503">
        <w:rPr>
          <w:rFonts w:ascii="Arial" w:hAnsi="Arial" w:cs="Arial"/>
          <w:sz w:val="24"/>
          <w:szCs w:val="24"/>
        </w:rPr>
        <w:br/>
      </w:r>
      <w:r>
        <w:rPr>
          <w:rFonts w:ascii="Arial" w:hAnsi="Arial" w:cs="Arial"/>
          <w:sz w:val="24"/>
          <w:szCs w:val="24"/>
        </w:rPr>
        <w:t xml:space="preserve">w budżecie nie są przeznaczone jedynie dla mieszkańców Stalowej Woli. Poruszyła kwestię jednostek, począwszy od żłobków, przedszkoli, szkół podstawowych </w:t>
      </w:r>
      <w:r w:rsidR="00C64503">
        <w:rPr>
          <w:rFonts w:ascii="Arial" w:hAnsi="Arial" w:cs="Arial"/>
          <w:sz w:val="24"/>
          <w:szCs w:val="24"/>
        </w:rPr>
        <w:br/>
      </w:r>
      <w:r>
        <w:rPr>
          <w:rFonts w:ascii="Arial" w:hAnsi="Arial" w:cs="Arial"/>
          <w:sz w:val="24"/>
          <w:szCs w:val="24"/>
        </w:rPr>
        <w:t>i ponadpodstawowych oraz ofert pracy, gdyż do Stalowej Woli codziennie przyjeżdża wiele osó</w:t>
      </w:r>
      <w:r w:rsidR="00C931F2">
        <w:rPr>
          <w:rFonts w:ascii="Arial" w:hAnsi="Arial" w:cs="Arial"/>
          <w:sz w:val="24"/>
          <w:szCs w:val="24"/>
        </w:rPr>
        <w:t>b spoza miasta.</w:t>
      </w:r>
      <w:r w:rsidR="000A78B3" w:rsidRPr="002E584D">
        <w:rPr>
          <w:rFonts w:ascii="Arial" w:hAnsi="Arial" w:cs="Arial"/>
          <w:sz w:val="24"/>
          <w:szCs w:val="24"/>
        </w:rPr>
        <w:t xml:space="preserve"> </w:t>
      </w:r>
      <w:r w:rsidR="00C931F2">
        <w:rPr>
          <w:rFonts w:ascii="Arial" w:hAnsi="Arial" w:cs="Arial"/>
          <w:sz w:val="24"/>
          <w:szCs w:val="24"/>
        </w:rPr>
        <w:t>Dodała, że infrastruktura drogowa</w:t>
      </w:r>
      <w:r w:rsidR="000A78B3" w:rsidRPr="002E584D">
        <w:rPr>
          <w:rFonts w:ascii="Arial" w:hAnsi="Arial" w:cs="Arial"/>
          <w:sz w:val="24"/>
          <w:szCs w:val="24"/>
        </w:rPr>
        <w:t xml:space="preserve"> jest </w:t>
      </w:r>
      <w:r w:rsidR="00C931F2" w:rsidRPr="002E584D">
        <w:rPr>
          <w:rFonts w:ascii="Arial" w:hAnsi="Arial" w:cs="Arial"/>
          <w:sz w:val="24"/>
          <w:szCs w:val="24"/>
        </w:rPr>
        <w:t>ważna</w:t>
      </w:r>
      <w:r w:rsidR="000A78B3" w:rsidRPr="002E584D">
        <w:rPr>
          <w:rFonts w:ascii="Arial" w:hAnsi="Arial" w:cs="Arial"/>
          <w:sz w:val="24"/>
          <w:szCs w:val="24"/>
        </w:rPr>
        <w:t xml:space="preserve"> dla rozwoju, </w:t>
      </w:r>
      <w:r w:rsidR="00C931F2">
        <w:rPr>
          <w:rFonts w:ascii="Arial" w:hAnsi="Arial" w:cs="Arial"/>
          <w:sz w:val="24"/>
          <w:szCs w:val="24"/>
        </w:rPr>
        <w:t>korzystają</w:t>
      </w:r>
      <w:r w:rsidR="000A78B3" w:rsidRPr="002E584D">
        <w:rPr>
          <w:rFonts w:ascii="Arial" w:hAnsi="Arial" w:cs="Arial"/>
          <w:sz w:val="24"/>
          <w:szCs w:val="24"/>
        </w:rPr>
        <w:t xml:space="preserve"> z tego </w:t>
      </w:r>
      <w:r w:rsidR="00C931F2" w:rsidRPr="002E584D">
        <w:rPr>
          <w:rFonts w:ascii="Arial" w:hAnsi="Arial" w:cs="Arial"/>
          <w:sz w:val="24"/>
          <w:szCs w:val="24"/>
        </w:rPr>
        <w:t>wszystkie</w:t>
      </w:r>
      <w:r w:rsidR="000A78B3" w:rsidRPr="002E584D">
        <w:rPr>
          <w:rFonts w:ascii="Arial" w:hAnsi="Arial" w:cs="Arial"/>
          <w:sz w:val="24"/>
          <w:szCs w:val="24"/>
        </w:rPr>
        <w:t xml:space="preserve"> </w:t>
      </w:r>
      <w:r w:rsidR="00C931F2" w:rsidRPr="002E584D">
        <w:rPr>
          <w:rFonts w:ascii="Arial" w:hAnsi="Arial" w:cs="Arial"/>
          <w:sz w:val="24"/>
          <w:szCs w:val="24"/>
        </w:rPr>
        <w:t>samorządy</w:t>
      </w:r>
      <w:r w:rsidR="000A78B3" w:rsidRPr="002E584D">
        <w:rPr>
          <w:rFonts w:ascii="Arial" w:hAnsi="Arial" w:cs="Arial"/>
          <w:sz w:val="24"/>
          <w:szCs w:val="24"/>
        </w:rPr>
        <w:t xml:space="preserve"> gminne i sąsie</w:t>
      </w:r>
      <w:r w:rsidR="00C931F2">
        <w:rPr>
          <w:rFonts w:ascii="Arial" w:hAnsi="Arial" w:cs="Arial"/>
          <w:sz w:val="24"/>
          <w:szCs w:val="24"/>
        </w:rPr>
        <w:t>dnie powiaty. Porównywanie się z i</w:t>
      </w:r>
      <w:r w:rsidR="000A78B3" w:rsidRPr="002E584D">
        <w:rPr>
          <w:rFonts w:ascii="Arial" w:hAnsi="Arial" w:cs="Arial"/>
          <w:sz w:val="24"/>
          <w:szCs w:val="24"/>
        </w:rPr>
        <w:t>nnymi</w:t>
      </w:r>
      <w:r w:rsidR="002D6EBC">
        <w:rPr>
          <w:rFonts w:ascii="Arial" w:hAnsi="Arial" w:cs="Arial"/>
          <w:sz w:val="24"/>
          <w:szCs w:val="24"/>
        </w:rPr>
        <w:t xml:space="preserve"> miastami</w:t>
      </w:r>
      <w:r w:rsidR="000A78B3" w:rsidRPr="002E584D">
        <w:rPr>
          <w:rFonts w:ascii="Arial" w:hAnsi="Arial" w:cs="Arial"/>
          <w:sz w:val="24"/>
          <w:szCs w:val="24"/>
        </w:rPr>
        <w:t xml:space="preserve"> jest </w:t>
      </w:r>
      <w:r w:rsidR="00C931F2" w:rsidRPr="002E584D">
        <w:rPr>
          <w:rFonts w:ascii="Arial" w:hAnsi="Arial" w:cs="Arial"/>
          <w:sz w:val="24"/>
          <w:szCs w:val="24"/>
        </w:rPr>
        <w:t>argumentem</w:t>
      </w:r>
      <w:r w:rsidR="000A78B3" w:rsidRPr="002E584D">
        <w:rPr>
          <w:rFonts w:ascii="Arial" w:hAnsi="Arial" w:cs="Arial"/>
          <w:sz w:val="24"/>
          <w:szCs w:val="24"/>
        </w:rPr>
        <w:t xml:space="preserve"> </w:t>
      </w:r>
      <w:r w:rsidR="00C931F2">
        <w:rPr>
          <w:rFonts w:ascii="Arial" w:hAnsi="Arial" w:cs="Arial"/>
          <w:sz w:val="24"/>
          <w:szCs w:val="24"/>
        </w:rPr>
        <w:t>za</w:t>
      </w:r>
      <w:r w:rsidR="002D6EBC">
        <w:rPr>
          <w:rFonts w:ascii="Arial" w:hAnsi="Arial" w:cs="Arial"/>
          <w:sz w:val="24"/>
          <w:szCs w:val="24"/>
        </w:rPr>
        <w:t>,</w:t>
      </w:r>
      <w:r w:rsidR="00C931F2">
        <w:rPr>
          <w:rFonts w:ascii="Arial" w:hAnsi="Arial" w:cs="Arial"/>
          <w:sz w:val="24"/>
          <w:szCs w:val="24"/>
        </w:rPr>
        <w:t xml:space="preserve"> ale i</w:t>
      </w:r>
      <w:r w:rsidR="000A78B3" w:rsidRPr="002E584D">
        <w:rPr>
          <w:rFonts w:ascii="Arial" w:hAnsi="Arial" w:cs="Arial"/>
          <w:sz w:val="24"/>
          <w:szCs w:val="24"/>
        </w:rPr>
        <w:t xml:space="preserve"> przeciw. </w:t>
      </w:r>
      <w:r w:rsidR="00E65B46">
        <w:rPr>
          <w:rFonts w:ascii="Arial" w:hAnsi="Arial" w:cs="Arial"/>
          <w:sz w:val="24"/>
          <w:szCs w:val="24"/>
        </w:rPr>
        <w:t xml:space="preserve">Radna zapytała o wynagrodzenia na poziomie bieżącego roku i o to, czy jest możliwość podwyżek w 2023 roku. </w:t>
      </w:r>
    </w:p>
    <w:p w:rsidR="000A78B3" w:rsidRPr="002E584D" w:rsidRDefault="00FE00C2" w:rsidP="00687841">
      <w:pPr>
        <w:jc w:val="both"/>
        <w:rPr>
          <w:rFonts w:ascii="Arial" w:hAnsi="Arial" w:cs="Arial"/>
          <w:sz w:val="24"/>
          <w:szCs w:val="24"/>
        </w:rPr>
      </w:pPr>
      <w:r>
        <w:rPr>
          <w:rFonts w:ascii="Arial" w:hAnsi="Arial" w:cs="Arial"/>
          <w:sz w:val="24"/>
          <w:szCs w:val="24"/>
        </w:rPr>
        <w:t xml:space="preserve">Prezydent Miasta Stalowej Woli odpowiedział, że </w:t>
      </w:r>
      <w:r w:rsidR="000A78B3" w:rsidRPr="002E584D">
        <w:rPr>
          <w:rFonts w:ascii="Arial" w:hAnsi="Arial" w:cs="Arial"/>
          <w:sz w:val="24"/>
          <w:szCs w:val="24"/>
        </w:rPr>
        <w:t xml:space="preserve">kwestie </w:t>
      </w:r>
      <w:r w:rsidRPr="002E584D">
        <w:rPr>
          <w:rFonts w:ascii="Arial" w:hAnsi="Arial" w:cs="Arial"/>
          <w:sz w:val="24"/>
          <w:szCs w:val="24"/>
        </w:rPr>
        <w:t>płacy</w:t>
      </w:r>
      <w:r w:rsidR="000A78B3" w:rsidRPr="002E584D">
        <w:rPr>
          <w:rFonts w:ascii="Arial" w:hAnsi="Arial" w:cs="Arial"/>
          <w:sz w:val="24"/>
          <w:szCs w:val="24"/>
        </w:rPr>
        <w:t xml:space="preserve"> minimalnej </w:t>
      </w:r>
      <w:r w:rsidRPr="002E584D">
        <w:rPr>
          <w:rFonts w:ascii="Arial" w:hAnsi="Arial" w:cs="Arial"/>
          <w:sz w:val="24"/>
          <w:szCs w:val="24"/>
        </w:rPr>
        <w:t>są</w:t>
      </w:r>
      <w:r>
        <w:rPr>
          <w:rFonts w:ascii="Arial" w:hAnsi="Arial" w:cs="Arial"/>
          <w:sz w:val="24"/>
          <w:szCs w:val="24"/>
        </w:rPr>
        <w:t xml:space="preserve"> zapewnione, natomiast</w:t>
      </w:r>
      <w:r w:rsidR="000A78B3" w:rsidRPr="002E584D">
        <w:rPr>
          <w:rFonts w:ascii="Arial" w:hAnsi="Arial" w:cs="Arial"/>
          <w:sz w:val="24"/>
          <w:szCs w:val="24"/>
        </w:rPr>
        <w:t xml:space="preserve"> </w:t>
      </w:r>
      <w:r>
        <w:rPr>
          <w:rFonts w:ascii="Arial" w:hAnsi="Arial" w:cs="Arial"/>
          <w:sz w:val="24"/>
          <w:szCs w:val="24"/>
        </w:rPr>
        <w:t>p</w:t>
      </w:r>
      <w:r w:rsidRPr="002E584D">
        <w:rPr>
          <w:rFonts w:ascii="Arial" w:hAnsi="Arial" w:cs="Arial"/>
          <w:sz w:val="24"/>
          <w:szCs w:val="24"/>
        </w:rPr>
        <w:t>ierwsze</w:t>
      </w:r>
      <w:r>
        <w:rPr>
          <w:rFonts w:ascii="Arial" w:hAnsi="Arial" w:cs="Arial"/>
          <w:sz w:val="24"/>
          <w:szCs w:val="24"/>
        </w:rPr>
        <w:t xml:space="preserve"> wolne środki finansowe</w:t>
      </w:r>
      <w:r w:rsidR="000A78B3" w:rsidRPr="002E584D">
        <w:rPr>
          <w:rFonts w:ascii="Arial" w:hAnsi="Arial" w:cs="Arial"/>
          <w:sz w:val="24"/>
          <w:szCs w:val="24"/>
        </w:rPr>
        <w:t xml:space="preserve"> będą </w:t>
      </w:r>
      <w:r w:rsidRPr="002E584D">
        <w:rPr>
          <w:rFonts w:ascii="Arial" w:hAnsi="Arial" w:cs="Arial"/>
          <w:sz w:val="24"/>
          <w:szCs w:val="24"/>
        </w:rPr>
        <w:t>przeznaczane</w:t>
      </w:r>
      <w:r w:rsidR="000A78B3" w:rsidRPr="002E584D">
        <w:rPr>
          <w:rFonts w:ascii="Arial" w:hAnsi="Arial" w:cs="Arial"/>
          <w:sz w:val="24"/>
          <w:szCs w:val="24"/>
        </w:rPr>
        <w:t xml:space="preserve"> na regulacje kwestii</w:t>
      </w:r>
      <w:r>
        <w:rPr>
          <w:rFonts w:ascii="Arial" w:hAnsi="Arial" w:cs="Arial"/>
          <w:sz w:val="24"/>
          <w:szCs w:val="24"/>
        </w:rPr>
        <w:t xml:space="preserve"> wynagrodzeń</w:t>
      </w:r>
      <w:r w:rsidR="000A78B3" w:rsidRPr="002E584D">
        <w:rPr>
          <w:rFonts w:ascii="Arial" w:hAnsi="Arial" w:cs="Arial"/>
          <w:sz w:val="24"/>
          <w:szCs w:val="24"/>
        </w:rPr>
        <w:t xml:space="preserve">. </w:t>
      </w:r>
      <w:r>
        <w:rPr>
          <w:rFonts w:ascii="Arial" w:hAnsi="Arial" w:cs="Arial"/>
          <w:sz w:val="24"/>
          <w:szCs w:val="24"/>
        </w:rPr>
        <w:t>Dodał, że na pewno pojawi się efekt</w:t>
      </w:r>
      <w:r w:rsidR="000A78B3" w:rsidRPr="002E584D">
        <w:rPr>
          <w:rFonts w:ascii="Arial" w:hAnsi="Arial" w:cs="Arial"/>
          <w:sz w:val="24"/>
          <w:szCs w:val="24"/>
        </w:rPr>
        <w:t xml:space="preserve"> spłaszczenia </w:t>
      </w:r>
      <w:r w:rsidR="00C64503">
        <w:rPr>
          <w:rFonts w:ascii="Arial" w:hAnsi="Arial" w:cs="Arial"/>
          <w:sz w:val="24"/>
          <w:szCs w:val="24"/>
        </w:rPr>
        <w:br/>
      </w:r>
      <w:r w:rsidR="000A78B3" w:rsidRPr="002E584D">
        <w:rPr>
          <w:rFonts w:ascii="Arial" w:hAnsi="Arial" w:cs="Arial"/>
          <w:sz w:val="24"/>
          <w:szCs w:val="24"/>
        </w:rPr>
        <w:t xml:space="preserve">w </w:t>
      </w:r>
      <w:r w:rsidRPr="002E584D">
        <w:rPr>
          <w:rFonts w:ascii="Arial" w:hAnsi="Arial" w:cs="Arial"/>
          <w:sz w:val="24"/>
          <w:szCs w:val="24"/>
        </w:rPr>
        <w:t>strukturze</w:t>
      </w:r>
      <w:r w:rsidR="000A78B3" w:rsidRPr="002E584D">
        <w:rPr>
          <w:rFonts w:ascii="Arial" w:hAnsi="Arial" w:cs="Arial"/>
          <w:sz w:val="24"/>
          <w:szCs w:val="24"/>
        </w:rPr>
        <w:t xml:space="preserve"> m</w:t>
      </w:r>
      <w:r w:rsidR="00EA192C">
        <w:rPr>
          <w:rFonts w:ascii="Arial" w:hAnsi="Arial" w:cs="Arial"/>
          <w:sz w:val="24"/>
          <w:szCs w:val="24"/>
        </w:rPr>
        <w:t xml:space="preserve">iasta pod względem wynagrodzeń, co będzie musiało zostać uregulowane. </w:t>
      </w:r>
    </w:p>
    <w:p w:rsidR="000A78B3" w:rsidRPr="002E584D" w:rsidRDefault="00F020DB" w:rsidP="00CA1DF0">
      <w:pPr>
        <w:jc w:val="both"/>
        <w:rPr>
          <w:rFonts w:ascii="Arial" w:hAnsi="Arial" w:cs="Arial"/>
          <w:sz w:val="24"/>
          <w:szCs w:val="24"/>
        </w:rPr>
      </w:pPr>
      <w:r>
        <w:rPr>
          <w:rFonts w:ascii="Arial" w:hAnsi="Arial" w:cs="Arial"/>
          <w:sz w:val="24"/>
          <w:szCs w:val="24"/>
        </w:rPr>
        <w:t>Radny Franciszek Zaborowski powiedział, że nie powinno się przywoływać w tym miejscu polityki centralnej oraz elementów przemysłowych, dla których można stworzyć jedynie otoczenie do produkcji. Radny poprosił panią Butryn, aby nie poruszała tematu Huty Stalowa W</w:t>
      </w:r>
      <w:r w:rsidR="00733DF2">
        <w:rPr>
          <w:rFonts w:ascii="Arial" w:hAnsi="Arial" w:cs="Arial"/>
          <w:sz w:val="24"/>
          <w:szCs w:val="24"/>
        </w:rPr>
        <w:t>ola, ponieważ wspomnienia był</w:t>
      </w:r>
      <w:r w:rsidR="00134F14">
        <w:rPr>
          <w:rFonts w:ascii="Arial" w:hAnsi="Arial" w:cs="Arial"/>
          <w:sz w:val="24"/>
          <w:szCs w:val="24"/>
        </w:rPr>
        <w:t xml:space="preserve">yby przykre, gdyż </w:t>
      </w:r>
      <w:r w:rsidR="00C64503">
        <w:rPr>
          <w:rFonts w:ascii="Arial" w:hAnsi="Arial" w:cs="Arial"/>
          <w:sz w:val="24"/>
          <w:szCs w:val="24"/>
        </w:rPr>
        <w:br/>
      </w:r>
      <w:r w:rsidR="00134F14">
        <w:rPr>
          <w:rFonts w:ascii="Arial" w:hAnsi="Arial" w:cs="Arial"/>
          <w:sz w:val="24"/>
          <w:szCs w:val="24"/>
        </w:rPr>
        <w:t xml:space="preserve">w 2016 roku HSW miała ponad 50 mln zł straty. </w:t>
      </w:r>
      <w:r w:rsidR="00CC34FF">
        <w:rPr>
          <w:rFonts w:ascii="Arial" w:hAnsi="Arial" w:cs="Arial"/>
          <w:sz w:val="24"/>
          <w:szCs w:val="24"/>
        </w:rPr>
        <w:t>Radny pogratulował panu Skarbnikowi Miasta</w:t>
      </w:r>
      <w:r w:rsidR="00C306FE">
        <w:rPr>
          <w:rFonts w:ascii="Arial" w:hAnsi="Arial" w:cs="Arial"/>
          <w:sz w:val="24"/>
          <w:szCs w:val="24"/>
        </w:rPr>
        <w:t xml:space="preserve"> stworzenia</w:t>
      </w:r>
      <w:r w:rsidR="00CC34FF">
        <w:rPr>
          <w:rFonts w:ascii="Arial" w:hAnsi="Arial" w:cs="Arial"/>
          <w:sz w:val="24"/>
          <w:szCs w:val="24"/>
        </w:rPr>
        <w:t xml:space="preserve"> tak dużego budż</w:t>
      </w:r>
      <w:r w:rsidR="00B42EA4">
        <w:rPr>
          <w:rFonts w:ascii="Arial" w:hAnsi="Arial" w:cs="Arial"/>
          <w:sz w:val="24"/>
          <w:szCs w:val="24"/>
        </w:rPr>
        <w:t xml:space="preserve">etu i zwrócił uwagę na to, że budżet się </w:t>
      </w:r>
      <w:r w:rsidR="00C306FE">
        <w:rPr>
          <w:rFonts w:ascii="Arial" w:hAnsi="Arial" w:cs="Arial"/>
          <w:sz w:val="24"/>
          <w:szCs w:val="24"/>
        </w:rPr>
        <w:t>zwiększa</w:t>
      </w:r>
      <w:r w:rsidR="00B42EA4">
        <w:rPr>
          <w:rFonts w:ascii="Arial" w:hAnsi="Arial" w:cs="Arial"/>
          <w:sz w:val="24"/>
          <w:szCs w:val="24"/>
        </w:rPr>
        <w:t xml:space="preserve">, lecz </w:t>
      </w:r>
      <w:r w:rsidR="006155A9">
        <w:rPr>
          <w:rFonts w:ascii="Arial" w:hAnsi="Arial" w:cs="Arial"/>
          <w:sz w:val="24"/>
          <w:szCs w:val="24"/>
        </w:rPr>
        <w:t>personel</w:t>
      </w:r>
      <w:r w:rsidR="00B42EA4">
        <w:rPr>
          <w:rFonts w:ascii="Arial" w:hAnsi="Arial" w:cs="Arial"/>
          <w:sz w:val="24"/>
          <w:szCs w:val="24"/>
        </w:rPr>
        <w:t xml:space="preserve"> Urzędu Miasta pozostaje bez zmian. </w:t>
      </w:r>
    </w:p>
    <w:p w:rsidR="00A43CD9" w:rsidRDefault="00B37AE5" w:rsidP="00A43CD9">
      <w:pPr>
        <w:jc w:val="both"/>
        <w:rPr>
          <w:rFonts w:ascii="Arial" w:hAnsi="Arial" w:cs="Arial"/>
          <w:sz w:val="24"/>
          <w:szCs w:val="24"/>
        </w:rPr>
      </w:pPr>
      <w:r>
        <w:rPr>
          <w:rFonts w:ascii="Arial" w:hAnsi="Arial" w:cs="Arial"/>
          <w:sz w:val="24"/>
          <w:szCs w:val="24"/>
        </w:rPr>
        <w:t xml:space="preserve">Radny Jan </w:t>
      </w:r>
      <w:proofErr w:type="spellStart"/>
      <w:r>
        <w:rPr>
          <w:rFonts w:ascii="Arial" w:hAnsi="Arial" w:cs="Arial"/>
          <w:sz w:val="24"/>
          <w:szCs w:val="24"/>
        </w:rPr>
        <w:t>Sibiga</w:t>
      </w:r>
      <w:proofErr w:type="spellEnd"/>
      <w:r>
        <w:rPr>
          <w:rFonts w:ascii="Arial" w:hAnsi="Arial" w:cs="Arial"/>
          <w:sz w:val="24"/>
          <w:szCs w:val="24"/>
        </w:rPr>
        <w:t xml:space="preserve"> powiedział, że budżet był już</w:t>
      </w:r>
      <w:r w:rsidR="0041351E">
        <w:rPr>
          <w:rFonts w:ascii="Arial" w:hAnsi="Arial" w:cs="Arial"/>
          <w:sz w:val="24"/>
          <w:szCs w:val="24"/>
        </w:rPr>
        <w:t xml:space="preserve"> omawiany na spotkaniu ogólnym</w:t>
      </w:r>
      <w:r>
        <w:rPr>
          <w:rFonts w:ascii="Arial" w:hAnsi="Arial" w:cs="Arial"/>
          <w:sz w:val="24"/>
          <w:szCs w:val="24"/>
        </w:rPr>
        <w:t xml:space="preserve"> </w:t>
      </w:r>
      <w:r w:rsidR="00C64503">
        <w:rPr>
          <w:rFonts w:ascii="Arial" w:hAnsi="Arial" w:cs="Arial"/>
          <w:sz w:val="24"/>
          <w:szCs w:val="24"/>
        </w:rPr>
        <w:br/>
      </w:r>
      <w:r>
        <w:rPr>
          <w:rFonts w:ascii="Arial" w:hAnsi="Arial" w:cs="Arial"/>
          <w:sz w:val="24"/>
          <w:szCs w:val="24"/>
        </w:rPr>
        <w:t xml:space="preserve">i posiedzeniach komisji stałych. Dodał, że cieszy go wprowadzenie do budżetu pewnych poprawek. Zdaniem pana </w:t>
      </w:r>
      <w:proofErr w:type="spellStart"/>
      <w:r>
        <w:rPr>
          <w:rFonts w:ascii="Arial" w:hAnsi="Arial" w:cs="Arial"/>
          <w:sz w:val="24"/>
          <w:szCs w:val="24"/>
        </w:rPr>
        <w:t>Sibigi</w:t>
      </w:r>
      <w:proofErr w:type="spellEnd"/>
      <w:r>
        <w:rPr>
          <w:rFonts w:ascii="Arial" w:hAnsi="Arial" w:cs="Arial"/>
          <w:sz w:val="24"/>
          <w:szCs w:val="24"/>
        </w:rPr>
        <w:t xml:space="preserve">, </w:t>
      </w:r>
      <w:r w:rsidR="000A78B3" w:rsidRPr="002E584D">
        <w:rPr>
          <w:rFonts w:ascii="Arial" w:hAnsi="Arial" w:cs="Arial"/>
          <w:sz w:val="24"/>
          <w:szCs w:val="24"/>
        </w:rPr>
        <w:t xml:space="preserve">Prezydent jest </w:t>
      </w:r>
      <w:r>
        <w:rPr>
          <w:rFonts w:ascii="Arial" w:hAnsi="Arial" w:cs="Arial"/>
          <w:sz w:val="24"/>
          <w:szCs w:val="24"/>
        </w:rPr>
        <w:t>osobą,</w:t>
      </w:r>
      <w:r w:rsidR="000A78B3" w:rsidRPr="002E584D">
        <w:rPr>
          <w:rFonts w:ascii="Arial" w:hAnsi="Arial" w:cs="Arial"/>
          <w:sz w:val="24"/>
          <w:szCs w:val="24"/>
        </w:rPr>
        <w:t xml:space="preserve"> </w:t>
      </w:r>
      <w:r w:rsidRPr="002E584D">
        <w:rPr>
          <w:rFonts w:ascii="Arial" w:hAnsi="Arial" w:cs="Arial"/>
          <w:sz w:val="24"/>
          <w:szCs w:val="24"/>
        </w:rPr>
        <w:t>która</w:t>
      </w:r>
      <w:r w:rsidR="000A78B3" w:rsidRPr="002E584D">
        <w:rPr>
          <w:rFonts w:ascii="Arial" w:hAnsi="Arial" w:cs="Arial"/>
          <w:sz w:val="24"/>
          <w:szCs w:val="24"/>
        </w:rPr>
        <w:t xml:space="preserve"> </w:t>
      </w:r>
      <w:r>
        <w:rPr>
          <w:rFonts w:ascii="Arial" w:hAnsi="Arial" w:cs="Arial"/>
          <w:sz w:val="24"/>
          <w:szCs w:val="24"/>
        </w:rPr>
        <w:t>przyjmuje</w:t>
      </w:r>
      <w:r w:rsidR="000A78B3" w:rsidRPr="002E584D">
        <w:rPr>
          <w:rFonts w:ascii="Arial" w:hAnsi="Arial" w:cs="Arial"/>
          <w:sz w:val="24"/>
          <w:szCs w:val="24"/>
        </w:rPr>
        <w:t xml:space="preserve"> </w:t>
      </w:r>
      <w:r>
        <w:rPr>
          <w:rFonts w:ascii="Arial" w:hAnsi="Arial" w:cs="Arial"/>
          <w:sz w:val="24"/>
          <w:szCs w:val="24"/>
        </w:rPr>
        <w:t>argumenty i opinie innych radnych, aby uregulować i zaspokoić różne sfery społeczne.</w:t>
      </w:r>
      <w:r w:rsidR="00292B5E">
        <w:rPr>
          <w:rFonts w:ascii="Arial" w:hAnsi="Arial" w:cs="Arial"/>
          <w:sz w:val="24"/>
          <w:szCs w:val="24"/>
        </w:rPr>
        <w:t xml:space="preserve"> </w:t>
      </w:r>
      <w:r w:rsidR="00292B5E">
        <w:rPr>
          <w:rFonts w:ascii="Arial" w:hAnsi="Arial" w:cs="Arial"/>
          <w:sz w:val="24"/>
          <w:szCs w:val="24"/>
        </w:rPr>
        <w:lastRenderedPageBreak/>
        <w:t xml:space="preserve">Pan </w:t>
      </w:r>
      <w:proofErr w:type="spellStart"/>
      <w:r w:rsidR="00292B5E">
        <w:rPr>
          <w:rFonts w:ascii="Arial" w:hAnsi="Arial" w:cs="Arial"/>
          <w:sz w:val="24"/>
          <w:szCs w:val="24"/>
        </w:rPr>
        <w:t>Sibiga</w:t>
      </w:r>
      <w:proofErr w:type="spellEnd"/>
      <w:r w:rsidR="00292B5E">
        <w:rPr>
          <w:rFonts w:ascii="Arial" w:hAnsi="Arial" w:cs="Arial"/>
          <w:sz w:val="24"/>
          <w:szCs w:val="24"/>
        </w:rPr>
        <w:t xml:space="preserve"> poinformował, że Komisja Mieszkaniowa wybrała kilka lokalizacji pod budowę bloków.</w:t>
      </w:r>
      <w:r>
        <w:rPr>
          <w:rFonts w:ascii="Arial" w:hAnsi="Arial" w:cs="Arial"/>
          <w:sz w:val="24"/>
          <w:szCs w:val="24"/>
        </w:rPr>
        <w:t xml:space="preserve"> Radny jest usatysfakcjonowany planami budowy bloków przy ul. Energetyków i jest zadowolony, że uję</w:t>
      </w:r>
      <w:r w:rsidR="001E736D">
        <w:rPr>
          <w:rFonts w:ascii="Arial" w:hAnsi="Arial" w:cs="Arial"/>
          <w:sz w:val="24"/>
          <w:szCs w:val="24"/>
        </w:rPr>
        <w:t>to to zadanie</w:t>
      </w:r>
      <w:r>
        <w:rPr>
          <w:rFonts w:ascii="Arial" w:hAnsi="Arial" w:cs="Arial"/>
          <w:sz w:val="24"/>
          <w:szCs w:val="24"/>
        </w:rPr>
        <w:t xml:space="preserve"> w autopoprawce do budżetu. Dodał, że budowa nowych bloków mieszkalnych jest istotna z punktu widzenia rozwoju Stalowej Woli</w:t>
      </w:r>
      <w:r w:rsidR="000463E2">
        <w:rPr>
          <w:rFonts w:ascii="Arial" w:hAnsi="Arial" w:cs="Arial"/>
          <w:sz w:val="24"/>
          <w:szCs w:val="24"/>
        </w:rPr>
        <w:t>,</w:t>
      </w:r>
      <w:r w:rsidR="00990BCE">
        <w:rPr>
          <w:rFonts w:ascii="Arial" w:hAnsi="Arial" w:cs="Arial"/>
          <w:sz w:val="24"/>
          <w:szCs w:val="24"/>
        </w:rPr>
        <w:t xml:space="preserve"> zaspokojenia potrzeb mieszkaniowych społeczeń</w:t>
      </w:r>
      <w:r w:rsidR="000463E2">
        <w:rPr>
          <w:rFonts w:ascii="Arial" w:hAnsi="Arial" w:cs="Arial"/>
          <w:sz w:val="24"/>
          <w:szCs w:val="24"/>
        </w:rPr>
        <w:t xml:space="preserve">stwa oraz otwierania rynku pracy dla nowych pracowników. </w:t>
      </w:r>
      <w:r w:rsidR="000E0B70">
        <w:rPr>
          <w:rFonts w:ascii="Arial" w:hAnsi="Arial" w:cs="Arial"/>
          <w:sz w:val="24"/>
          <w:szCs w:val="24"/>
        </w:rPr>
        <w:t>Radny wspomniał także o projekcie budowy dróg na osiedlu Charzewice</w:t>
      </w:r>
      <w:r w:rsidR="009810E8">
        <w:rPr>
          <w:rFonts w:ascii="Arial" w:hAnsi="Arial" w:cs="Arial"/>
          <w:sz w:val="24"/>
          <w:szCs w:val="24"/>
        </w:rPr>
        <w:t xml:space="preserve"> i dodał, że Charzewice mają ponad 700 lat, Rozwadów ponad 300, a Stalowa Wola 85 lat. Powiedział, że widzi tutaj elementy zrównoważonego rozwoju, gdyż o każde osiedle w Stalowej Woli należy dbać tak samo i osiedle Charzewice również doczeka się tego momen</w:t>
      </w:r>
      <w:r w:rsidR="00E47A10">
        <w:rPr>
          <w:rFonts w:ascii="Arial" w:hAnsi="Arial" w:cs="Arial"/>
          <w:sz w:val="24"/>
          <w:szCs w:val="24"/>
        </w:rPr>
        <w:t xml:space="preserve">tu, że ul. Starowiejska, </w:t>
      </w:r>
      <w:r w:rsidR="00C64503">
        <w:rPr>
          <w:rFonts w:ascii="Arial" w:hAnsi="Arial" w:cs="Arial"/>
          <w:sz w:val="24"/>
          <w:szCs w:val="24"/>
        </w:rPr>
        <w:br/>
      </w:r>
      <w:r w:rsidR="00E47A10">
        <w:rPr>
          <w:rFonts w:ascii="Arial" w:hAnsi="Arial" w:cs="Arial"/>
          <w:sz w:val="24"/>
          <w:szCs w:val="24"/>
        </w:rPr>
        <w:t>ul. Topolowa, ul. Jaśminowa z przejazdem do ul. Ogrodowej i ul. Wspólnej</w:t>
      </w:r>
      <w:r w:rsidR="00A43CD9">
        <w:rPr>
          <w:rFonts w:ascii="Arial" w:hAnsi="Arial" w:cs="Arial"/>
          <w:sz w:val="24"/>
          <w:szCs w:val="24"/>
        </w:rPr>
        <w:t xml:space="preserve"> zostaną zmodernizowane. Radny Jan </w:t>
      </w:r>
      <w:proofErr w:type="spellStart"/>
      <w:r w:rsidR="00A43CD9">
        <w:rPr>
          <w:rFonts w:ascii="Arial" w:hAnsi="Arial" w:cs="Arial"/>
          <w:sz w:val="24"/>
          <w:szCs w:val="24"/>
        </w:rPr>
        <w:t>Sibiga</w:t>
      </w:r>
      <w:proofErr w:type="spellEnd"/>
      <w:r w:rsidR="00A43CD9">
        <w:rPr>
          <w:rFonts w:ascii="Arial" w:hAnsi="Arial" w:cs="Arial"/>
          <w:sz w:val="24"/>
          <w:szCs w:val="24"/>
        </w:rPr>
        <w:t xml:space="preserve"> poruszył także temat koedukacyjnego s</w:t>
      </w:r>
      <w:r w:rsidR="00A43CD9" w:rsidRPr="002E584D">
        <w:rPr>
          <w:rFonts w:ascii="Arial" w:hAnsi="Arial" w:cs="Arial"/>
          <w:sz w:val="24"/>
          <w:szCs w:val="24"/>
        </w:rPr>
        <w:t>chroniska</w:t>
      </w:r>
      <w:r w:rsidR="00A43CD9">
        <w:rPr>
          <w:rFonts w:ascii="Arial" w:hAnsi="Arial" w:cs="Arial"/>
          <w:sz w:val="24"/>
          <w:szCs w:val="24"/>
        </w:rPr>
        <w:t xml:space="preserve"> dla bezdomnych dla 16 kobiet i 34 mężczyzn, gdyż p</w:t>
      </w:r>
      <w:r w:rsidR="000A78B3" w:rsidRPr="002E584D">
        <w:rPr>
          <w:rFonts w:ascii="Arial" w:hAnsi="Arial" w:cs="Arial"/>
          <w:sz w:val="24"/>
          <w:szCs w:val="24"/>
        </w:rPr>
        <w:t xml:space="preserve">o 20 </w:t>
      </w:r>
      <w:r w:rsidR="00A43CD9">
        <w:rPr>
          <w:rFonts w:ascii="Arial" w:hAnsi="Arial" w:cs="Arial"/>
          <w:sz w:val="24"/>
          <w:szCs w:val="24"/>
        </w:rPr>
        <w:t>l</w:t>
      </w:r>
      <w:r w:rsidR="000A78B3" w:rsidRPr="002E584D">
        <w:rPr>
          <w:rFonts w:ascii="Arial" w:hAnsi="Arial" w:cs="Arial"/>
          <w:sz w:val="24"/>
          <w:szCs w:val="24"/>
        </w:rPr>
        <w:t xml:space="preserve">atach </w:t>
      </w:r>
      <w:r w:rsidR="00A43CD9" w:rsidRPr="002E584D">
        <w:rPr>
          <w:rFonts w:ascii="Arial" w:hAnsi="Arial" w:cs="Arial"/>
          <w:sz w:val="24"/>
          <w:szCs w:val="24"/>
        </w:rPr>
        <w:t>starań</w:t>
      </w:r>
      <w:r w:rsidR="00A43CD9">
        <w:rPr>
          <w:rFonts w:ascii="Arial" w:hAnsi="Arial" w:cs="Arial"/>
          <w:sz w:val="24"/>
          <w:szCs w:val="24"/>
        </w:rPr>
        <w:t xml:space="preserve"> pojawił się projekt i pozwolenie na budowę </w:t>
      </w:r>
      <w:r w:rsidR="00864714">
        <w:rPr>
          <w:rFonts w:ascii="Arial" w:hAnsi="Arial" w:cs="Arial"/>
          <w:sz w:val="24"/>
          <w:szCs w:val="24"/>
        </w:rPr>
        <w:t>oraz</w:t>
      </w:r>
      <w:r w:rsidR="00A43CD9">
        <w:rPr>
          <w:rFonts w:ascii="Arial" w:hAnsi="Arial" w:cs="Arial"/>
          <w:sz w:val="24"/>
          <w:szCs w:val="24"/>
        </w:rPr>
        <w:t xml:space="preserve"> rozpocznie się rzeczowa realizacja. </w:t>
      </w:r>
      <w:r w:rsidR="005901DE">
        <w:rPr>
          <w:rFonts w:ascii="Arial" w:hAnsi="Arial" w:cs="Arial"/>
          <w:sz w:val="24"/>
          <w:szCs w:val="24"/>
        </w:rPr>
        <w:t xml:space="preserve">Radny wyraził nadzieję, że za 2 lata odbędzie się otwarcie tej inwestycji. Wymienił też zadania osiedlowe, które są blisko mieszkańców i dla mieszkańców. </w:t>
      </w:r>
      <w:r w:rsidR="00B81E74">
        <w:rPr>
          <w:rFonts w:ascii="Arial" w:hAnsi="Arial" w:cs="Arial"/>
          <w:sz w:val="24"/>
          <w:szCs w:val="24"/>
        </w:rPr>
        <w:t xml:space="preserve">Radny powiedział, </w:t>
      </w:r>
      <w:r w:rsidR="00C64503">
        <w:rPr>
          <w:rFonts w:ascii="Arial" w:hAnsi="Arial" w:cs="Arial"/>
          <w:sz w:val="24"/>
          <w:szCs w:val="24"/>
        </w:rPr>
        <w:br/>
      </w:r>
      <w:r w:rsidR="00B81E74">
        <w:rPr>
          <w:rFonts w:ascii="Arial" w:hAnsi="Arial" w:cs="Arial"/>
          <w:sz w:val="24"/>
          <w:szCs w:val="24"/>
        </w:rPr>
        <w:t xml:space="preserve">że Prezydent Lucjusz Nadbereżny jest osobą inspirującą i należy go wspierać. </w:t>
      </w:r>
    </w:p>
    <w:p w:rsidR="006913F7" w:rsidRDefault="00C65F0F" w:rsidP="006913F7">
      <w:pPr>
        <w:jc w:val="both"/>
        <w:rPr>
          <w:rFonts w:ascii="Arial" w:hAnsi="Arial" w:cs="Arial"/>
          <w:sz w:val="24"/>
          <w:szCs w:val="24"/>
        </w:rPr>
      </w:pPr>
      <w:r>
        <w:rPr>
          <w:rFonts w:ascii="Arial" w:hAnsi="Arial" w:cs="Arial"/>
          <w:sz w:val="24"/>
          <w:szCs w:val="24"/>
        </w:rPr>
        <w:t xml:space="preserve">Radny Łukasz </w:t>
      </w:r>
      <w:proofErr w:type="spellStart"/>
      <w:r>
        <w:rPr>
          <w:rFonts w:ascii="Arial" w:hAnsi="Arial" w:cs="Arial"/>
          <w:sz w:val="24"/>
          <w:szCs w:val="24"/>
        </w:rPr>
        <w:t>Durek</w:t>
      </w:r>
      <w:proofErr w:type="spellEnd"/>
      <w:r>
        <w:rPr>
          <w:rFonts w:ascii="Arial" w:hAnsi="Arial" w:cs="Arial"/>
          <w:sz w:val="24"/>
          <w:szCs w:val="24"/>
        </w:rPr>
        <w:t xml:space="preserve"> podziękował Prezydentowi za zadania, które dotyczą osiedla Posanie, mię</w:t>
      </w:r>
      <w:r w:rsidR="00184EFA">
        <w:rPr>
          <w:rFonts w:ascii="Arial" w:hAnsi="Arial" w:cs="Arial"/>
          <w:sz w:val="24"/>
          <w:szCs w:val="24"/>
        </w:rPr>
        <w:t xml:space="preserve">dzy innymi drogi, podziękował za ul. Parkową, kanalizację na ulicy </w:t>
      </w:r>
      <w:proofErr w:type="spellStart"/>
      <w:r w:rsidR="00184EFA">
        <w:rPr>
          <w:rFonts w:ascii="Arial" w:hAnsi="Arial" w:cs="Arial"/>
          <w:sz w:val="24"/>
          <w:szCs w:val="24"/>
        </w:rPr>
        <w:t>Brandwickiej</w:t>
      </w:r>
      <w:proofErr w:type="spellEnd"/>
      <w:r w:rsidR="00184EFA">
        <w:rPr>
          <w:rFonts w:ascii="Arial" w:hAnsi="Arial" w:cs="Arial"/>
          <w:sz w:val="24"/>
          <w:szCs w:val="24"/>
        </w:rPr>
        <w:t xml:space="preserve">, gdyż są to wnioski składane przez mieszkańców od wielu lat. </w:t>
      </w:r>
      <w:r w:rsidR="006913F7">
        <w:rPr>
          <w:rFonts w:ascii="Arial" w:hAnsi="Arial" w:cs="Arial"/>
          <w:sz w:val="24"/>
          <w:szCs w:val="24"/>
        </w:rPr>
        <w:t xml:space="preserve">Natomiast, zdaniem radnego, rozczarowani mogą być mieszkańcy ul. Sandomierskiej, gdyż </w:t>
      </w:r>
      <w:r w:rsidR="000A78B3" w:rsidRPr="002E584D">
        <w:rPr>
          <w:rFonts w:ascii="Arial" w:hAnsi="Arial" w:cs="Arial"/>
          <w:sz w:val="24"/>
          <w:szCs w:val="24"/>
        </w:rPr>
        <w:t xml:space="preserve">ostatnie </w:t>
      </w:r>
      <w:r w:rsidR="006913F7" w:rsidRPr="002E584D">
        <w:rPr>
          <w:rFonts w:ascii="Arial" w:hAnsi="Arial" w:cs="Arial"/>
          <w:sz w:val="24"/>
          <w:szCs w:val="24"/>
        </w:rPr>
        <w:t>opady</w:t>
      </w:r>
      <w:r w:rsidR="000A78B3" w:rsidRPr="002E584D">
        <w:rPr>
          <w:rFonts w:ascii="Arial" w:hAnsi="Arial" w:cs="Arial"/>
          <w:sz w:val="24"/>
          <w:szCs w:val="24"/>
        </w:rPr>
        <w:t xml:space="preserve"> </w:t>
      </w:r>
      <w:r w:rsidR="006913F7" w:rsidRPr="002E584D">
        <w:rPr>
          <w:rFonts w:ascii="Arial" w:hAnsi="Arial" w:cs="Arial"/>
          <w:sz w:val="24"/>
          <w:szCs w:val="24"/>
        </w:rPr>
        <w:t>śniegu</w:t>
      </w:r>
      <w:r w:rsidR="000A78B3" w:rsidRPr="002E584D">
        <w:rPr>
          <w:rFonts w:ascii="Arial" w:hAnsi="Arial" w:cs="Arial"/>
          <w:sz w:val="24"/>
          <w:szCs w:val="24"/>
        </w:rPr>
        <w:t xml:space="preserve"> </w:t>
      </w:r>
      <w:r w:rsidR="006913F7">
        <w:rPr>
          <w:rFonts w:ascii="Arial" w:hAnsi="Arial" w:cs="Arial"/>
          <w:sz w:val="24"/>
          <w:szCs w:val="24"/>
        </w:rPr>
        <w:t xml:space="preserve">i brak chodnika w tym rejonie sprawiły, że piesi muszą poruszać się po jezdni. Pan </w:t>
      </w:r>
      <w:proofErr w:type="spellStart"/>
      <w:r w:rsidR="006913F7">
        <w:rPr>
          <w:rFonts w:ascii="Arial" w:hAnsi="Arial" w:cs="Arial"/>
          <w:sz w:val="24"/>
          <w:szCs w:val="24"/>
        </w:rPr>
        <w:t>Durek</w:t>
      </w:r>
      <w:proofErr w:type="spellEnd"/>
      <w:r w:rsidR="006913F7">
        <w:rPr>
          <w:rFonts w:ascii="Arial" w:hAnsi="Arial" w:cs="Arial"/>
          <w:sz w:val="24"/>
          <w:szCs w:val="24"/>
        </w:rPr>
        <w:t xml:space="preserve"> zapytał, czy Prezydent ma pomysł, jak dokończyć modernizacj</w:t>
      </w:r>
      <w:r w:rsidR="00826DCE">
        <w:rPr>
          <w:rFonts w:ascii="Arial" w:hAnsi="Arial" w:cs="Arial"/>
          <w:sz w:val="24"/>
          <w:szCs w:val="24"/>
        </w:rPr>
        <w:t>ę</w:t>
      </w:r>
      <w:r w:rsidR="006913F7">
        <w:rPr>
          <w:rFonts w:ascii="Arial" w:hAnsi="Arial" w:cs="Arial"/>
          <w:sz w:val="24"/>
          <w:szCs w:val="24"/>
        </w:rPr>
        <w:t xml:space="preserve"> ul. Sandomierskiej. </w:t>
      </w:r>
    </w:p>
    <w:p w:rsidR="006913F7" w:rsidRDefault="00095947" w:rsidP="006913F7">
      <w:pPr>
        <w:jc w:val="both"/>
        <w:rPr>
          <w:rFonts w:ascii="Arial" w:hAnsi="Arial" w:cs="Arial"/>
          <w:sz w:val="24"/>
          <w:szCs w:val="24"/>
        </w:rPr>
      </w:pPr>
      <w:r>
        <w:rPr>
          <w:rFonts w:ascii="Arial" w:hAnsi="Arial" w:cs="Arial"/>
          <w:sz w:val="24"/>
          <w:szCs w:val="24"/>
        </w:rPr>
        <w:t xml:space="preserve">Głos zabrał radny Leszek Brzeziński, który </w:t>
      </w:r>
      <w:r w:rsidR="00F82C29">
        <w:rPr>
          <w:rFonts w:ascii="Arial" w:hAnsi="Arial" w:cs="Arial"/>
          <w:sz w:val="24"/>
          <w:szCs w:val="24"/>
        </w:rPr>
        <w:t xml:space="preserve">powiedział, że nowe pomysły sportowe są w porządku, ale obecne obiekty sportowe również trzeba utrzymywać. Zapytał </w:t>
      </w:r>
      <w:r w:rsidR="00C64503">
        <w:rPr>
          <w:rFonts w:ascii="Arial" w:hAnsi="Arial" w:cs="Arial"/>
          <w:sz w:val="24"/>
          <w:szCs w:val="24"/>
        </w:rPr>
        <w:br/>
      </w:r>
      <w:r w:rsidR="00F82C29">
        <w:rPr>
          <w:rFonts w:ascii="Arial" w:hAnsi="Arial" w:cs="Arial"/>
          <w:sz w:val="24"/>
          <w:szCs w:val="24"/>
        </w:rPr>
        <w:t>o modernizację kortów tenisowych przy ul. Wyszyń</w:t>
      </w:r>
      <w:r w:rsidR="00534388">
        <w:rPr>
          <w:rFonts w:ascii="Arial" w:hAnsi="Arial" w:cs="Arial"/>
          <w:sz w:val="24"/>
          <w:szCs w:val="24"/>
        </w:rPr>
        <w:t>skiego, poruszył także temat Podkarpackiego Centrum Piłki Nożnej</w:t>
      </w:r>
      <w:r w:rsidR="008E0DD1">
        <w:rPr>
          <w:rFonts w:ascii="Arial" w:hAnsi="Arial" w:cs="Arial"/>
          <w:sz w:val="24"/>
          <w:szCs w:val="24"/>
        </w:rPr>
        <w:t xml:space="preserve">. Zapytał o Piłkarską Spółkę Akcyjną </w:t>
      </w:r>
      <w:r w:rsidR="00C64503">
        <w:rPr>
          <w:rFonts w:ascii="Arial" w:hAnsi="Arial" w:cs="Arial"/>
          <w:sz w:val="24"/>
          <w:szCs w:val="24"/>
        </w:rPr>
        <w:br/>
      </w:r>
      <w:r w:rsidR="008E0DD1">
        <w:rPr>
          <w:rFonts w:ascii="Arial" w:hAnsi="Arial" w:cs="Arial"/>
          <w:sz w:val="24"/>
          <w:szCs w:val="24"/>
        </w:rPr>
        <w:t xml:space="preserve">i powiedział, że celem spółki powinien być awans do wyższej klasy rozgrywkowej. Radny </w:t>
      </w:r>
      <w:r>
        <w:rPr>
          <w:rFonts w:ascii="Arial" w:hAnsi="Arial" w:cs="Arial"/>
          <w:sz w:val="24"/>
          <w:szCs w:val="24"/>
        </w:rPr>
        <w:t xml:space="preserve">dopytał o komunikację miejską i nowe autokary elektryczne. Zdaniem radnego należałoby renegocjować umowy dotyczące kursowania autobusów z sąsiednimi gminami. </w:t>
      </w:r>
      <w:r w:rsidR="001E0E5D">
        <w:rPr>
          <w:rFonts w:ascii="Arial" w:hAnsi="Arial" w:cs="Arial"/>
          <w:sz w:val="24"/>
          <w:szCs w:val="24"/>
        </w:rPr>
        <w:t xml:space="preserve">Jak dodał, Nisko w niewielkim stopniu (około 143 tys. zł) partycypuje </w:t>
      </w:r>
      <w:r w:rsidR="00C64503">
        <w:rPr>
          <w:rFonts w:ascii="Arial" w:hAnsi="Arial" w:cs="Arial"/>
          <w:sz w:val="24"/>
          <w:szCs w:val="24"/>
        </w:rPr>
        <w:br/>
      </w:r>
      <w:r w:rsidR="001E0E5D">
        <w:rPr>
          <w:rFonts w:ascii="Arial" w:hAnsi="Arial" w:cs="Arial"/>
          <w:sz w:val="24"/>
          <w:szCs w:val="24"/>
        </w:rPr>
        <w:t>w kosztach utrzymania autobusó</w:t>
      </w:r>
      <w:r w:rsidR="009A4786">
        <w:rPr>
          <w:rFonts w:ascii="Arial" w:hAnsi="Arial" w:cs="Arial"/>
          <w:sz w:val="24"/>
          <w:szCs w:val="24"/>
        </w:rPr>
        <w:t xml:space="preserve">w, przy czym gmina Pysznica dopłaca kwotę dwukrotnie większą. </w:t>
      </w:r>
    </w:p>
    <w:p w:rsidR="000A78B3" w:rsidRPr="002E584D" w:rsidRDefault="00377404" w:rsidP="00FE4033">
      <w:pPr>
        <w:jc w:val="both"/>
        <w:rPr>
          <w:rFonts w:ascii="Arial" w:hAnsi="Arial" w:cs="Arial"/>
          <w:sz w:val="24"/>
          <w:szCs w:val="24"/>
        </w:rPr>
      </w:pPr>
      <w:r>
        <w:rPr>
          <w:rFonts w:ascii="Arial" w:hAnsi="Arial" w:cs="Arial"/>
          <w:sz w:val="24"/>
          <w:szCs w:val="24"/>
        </w:rPr>
        <w:t xml:space="preserve">Prezydent Lucjusz Nadbereżny podziękował radnemu Janowi </w:t>
      </w:r>
      <w:proofErr w:type="spellStart"/>
      <w:r>
        <w:rPr>
          <w:rFonts w:ascii="Arial" w:hAnsi="Arial" w:cs="Arial"/>
          <w:sz w:val="24"/>
          <w:szCs w:val="24"/>
        </w:rPr>
        <w:t>Sibidze</w:t>
      </w:r>
      <w:proofErr w:type="spellEnd"/>
      <w:r>
        <w:rPr>
          <w:rFonts w:ascii="Arial" w:hAnsi="Arial" w:cs="Arial"/>
          <w:sz w:val="24"/>
          <w:szCs w:val="24"/>
        </w:rPr>
        <w:t xml:space="preserve"> za wsparcie </w:t>
      </w:r>
      <w:r w:rsidR="00C64503">
        <w:rPr>
          <w:rFonts w:ascii="Arial" w:hAnsi="Arial" w:cs="Arial"/>
          <w:sz w:val="24"/>
          <w:szCs w:val="24"/>
        </w:rPr>
        <w:br/>
      </w:r>
      <w:r>
        <w:rPr>
          <w:rFonts w:ascii="Arial" w:hAnsi="Arial" w:cs="Arial"/>
          <w:sz w:val="24"/>
          <w:szCs w:val="24"/>
        </w:rPr>
        <w:t xml:space="preserve">i poprosił o dalsze rozmowy w zakresie inwestycyjnym. </w:t>
      </w:r>
      <w:r w:rsidR="003F101F">
        <w:rPr>
          <w:rFonts w:ascii="Arial" w:hAnsi="Arial" w:cs="Arial"/>
          <w:sz w:val="24"/>
          <w:szCs w:val="24"/>
        </w:rPr>
        <w:t xml:space="preserve">Lucjusz Nadbereżny </w:t>
      </w:r>
      <w:r w:rsidR="00C64503">
        <w:rPr>
          <w:rFonts w:ascii="Arial" w:hAnsi="Arial" w:cs="Arial"/>
          <w:sz w:val="24"/>
          <w:szCs w:val="24"/>
        </w:rPr>
        <w:br/>
      </w:r>
      <w:r w:rsidR="003F101F">
        <w:rPr>
          <w:rFonts w:ascii="Arial" w:hAnsi="Arial" w:cs="Arial"/>
          <w:sz w:val="24"/>
          <w:szCs w:val="24"/>
        </w:rPr>
        <w:t xml:space="preserve">w odpowiedzi na pytanie radnego Brzezińskiego, odparł, że na modernizację kortów tenisowych na ul. Skoczyńskiego zapisano w budżecie miasta 94 tys. zł. </w:t>
      </w:r>
      <w:r w:rsidR="00FE4033">
        <w:rPr>
          <w:rFonts w:ascii="Arial" w:hAnsi="Arial" w:cs="Arial"/>
          <w:sz w:val="24"/>
          <w:szCs w:val="24"/>
        </w:rPr>
        <w:t>R</w:t>
      </w:r>
      <w:r w:rsidR="003F101F">
        <w:rPr>
          <w:rFonts w:ascii="Arial" w:hAnsi="Arial" w:cs="Arial"/>
          <w:sz w:val="24"/>
          <w:szCs w:val="24"/>
        </w:rPr>
        <w:t>emont będzie polegał na wy</w:t>
      </w:r>
      <w:r w:rsidR="00FE0EE4">
        <w:rPr>
          <w:rFonts w:ascii="Arial" w:hAnsi="Arial" w:cs="Arial"/>
          <w:sz w:val="24"/>
          <w:szCs w:val="24"/>
        </w:rPr>
        <w:t>konaniu</w:t>
      </w:r>
      <w:r w:rsidR="003F101F">
        <w:rPr>
          <w:rFonts w:ascii="Arial" w:hAnsi="Arial" w:cs="Arial"/>
          <w:sz w:val="24"/>
          <w:szCs w:val="24"/>
        </w:rPr>
        <w:t xml:space="preserve"> nowej </w:t>
      </w:r>
      <w:r w:rsidR="00FE0EE4">
        <w:rPr>
          <w:rFonts w:ascii="Arial" w:hAnsi="Arial" w:cs="Arial"/>
          <w:sz w:val="24"/>
          <w:szCs w:val="24"/>
        </w:rPr>
        <w:t>trybuny, dojś</w:t>
      </w:r>
      <w:r w:rsidR="00AF79D1">
        <w:rPr>
          <w:rFonts w:ascii="Arial" w:hAnsi="Arial" w:cs="Arial"/>
          <w:sz w:val="24"/>
          <w:szCs w:val="24"/>
        </w:rPr>
        <w:t>cia. Prezydent podziękował dyrektorowi Miejskiego Ośrodka Sportu i Rekreacji za współp</w:t>
      </w:r>
      <w:r w:rsidR="003657BC">
        <w:rPr>
          <w:rFonts w:ascii="Arial" w:hAnsi="Arial" w:cs="Arial"/>
          <w:sz w:val="24"/>
          <w:szCs w:val="24"/>
        </w:rPr>
        <w:t>racę</w:t>
      </w:r>
      <w:r w:rsidR="00AF79D1">
        <w:rPr>
          <w:rFonts w:ascii="Arial" w:hAnsi="Arial" w:cs="Arial"/>
          <w:sz w:val="24"/>
          <w:szCs w:val="24"/>
        </w:rPr>
        <w:t xml:space="preserve"> dotyczącą kortów tenisowych. </w:t>
      </w:r>
      <w:r w:rsidR="00FE4033">
        <w:rPr>
          <w:rFonts w:ascii="Arial" w:hAnsi="Arial" w:cs="Arial"/>
          <w:sz w:val="24"/>
          <w:szCs w:val="24"/>
        </w:rPr>
        <w:t xml:space="preserve">Włodarz miasta wspomniał o koncepcji utworzenia nowej przestrzeni uzupełniającej halę tenisową przy ul. Wyszyńskiego oraz stadion lekkoatletyczny. </w:t>
      </w:r>
      <w:r w:rsidR="003657BC">
        <w:rPr>
          <w:rFonts w:ascii="Arial" w:hAnsi="Arial" w:cs="Arial"/>
          <w:sz w:val="24"/>
          <w:szCs w:val="24"/>
        </w:rPr>
        <w:br/>
      </w:r>
      <w:r w:rsidR="00FE4033">
        <w:rPr>
          <w:rFonts w:ascii="Arial" w:hAnsi="Arial" w:cs="Arial"/>
          <w:sz w:val="24"/>
          <w:szCs w:val="24"/>
        </w:rPr>
        <w:t xml:space="preserve">W ramach tego projektu zostanie rozbudowana hala tenisowa i korty centralne, będą też dodatkowe korty. </w:t>
      </w:r>
    </w:p>
    <w:p w:rsidR="00480666" w:rsidRDefault="00480666" w:rsidP="00423120">
      <w:pPr>
        <w:jc w:val="both"/>
        <w:rPr>
          <w:rFonts w:ascii="Arial" w:hAnsi="Arial" w:cs="Arial"/>
          <w:sz w:val="24"/>
          <w:szCs w:val="24"/>
        </w:rPr>
      </w:pPr>
      <w:r>
        <w:rPr>
          <w:rFonts w:ascii="Arial" w:hAnsi="Arial" w:cs="Arial"/>
          <w:sz w:val="24"/>
          <w:szCs w:val="24"/>
        </w:rPr>
        <w:lastRenderedPageBreak/>
        <w:t xml:space="preserve">Jeżeli chodzi o komunikację miejską, do wszystkich gmin, które podpisały umowy </w:t>
      </w:r>
      <w:r w:rsidR="003657BC">
        <w:rPr>
          <w:rFonts w:ascii="Arial" w:hAnsi="Arial" w:cs="Arial"/>
          <w:sz w:val="24"/>
          <w:szCs w:val="24"/>
        </w:rPr>
        <w:br/>
      </w:r>
      <w:r>
        <w:rPr>
          <w:rFonts w:ascii="Arial" w:hAnsi="Arial" w:cs="Arial"/>
          <w:sz w:val="24"/>
          <w:szCs w:val="24"/>
        </w:rPr>
        <w:t xml:space="preserve">z Miastem Stalowa Wola, zostały wysłane pisma z nowym przeliczeniem i propozycją nowych stawek. Będzie to forma negocjacji z gminami. </w:t>
      </w:r>
      <w:r w:rsidR="00423120">
        <w:rPr>
          <w:rFonts w:ascii="Arial" w:hAnsi="Arial" w:cs="Arial"/>
          <w:sz w:val="24"/>
          <w:szCs w:val="24"/>
        </w:rPr>
        <w:t>Po zakończeniu rozmów</w:t>
      </w:r>
      <w:r w:rsidR="003657BC">
        <w:rPr>
          <w:rFonts w:ascii="Arial" w:hAnsi="Arial" w:cs="Arial"/>
          <w:sz w:val="24"/>
          <w:szCs w:val="24"/>
        </w:rPr>
        <w:t>,</w:t>
      </w:r>
      <w:r w:rsidR="00423120">
        <w:rPr>
          <w:rFonts w:ascii="Arial" w:hAnsi="Arial" w:cs="Arial"/>
          <w:sz w:val="24"/>
          <w:szCs w:val="24"/>
        </w:rPr>
        <w:t xml:space="preserve"> Prezydent poinformuje radnych o wynikach negocjacji z gminami. </w:t>
      </w:r>
      <w:r w:rsidR="00A22501">
        <w:rPr>
          <w:rFonts w:ascii="Arial" w:hAnsi="Arial" w:cs="Arial"/>
          <w:sz w:val="24"/>
          <w:szCs w:val="24"/>
        </w:rPr>
        <w:t xml:space="preserve">Następnie krótko opowiedział o nowych autobusach elektrycznych firmy MAN, które pojawią się </w:t>
      </w:r>
      <w:r w:rsidR="003657BC">
        <w:rPr>
          <w:rFonts w:ascii="Arial" w:hAnsi="Arial" w:cs="Arial"/>
          <w:sz w:val="24"/>
          <w:szCs w:val="24"/>
        </w:rPr>
        <w:br/>
      </w:r>
      <w:r w:rsidR="00A22501">
        <w:rPr>
          <w:rFonts w:ascii="Arial" w:hAnsi="Arial" w:cs="Arial"/>
          <w:sz w:val="24"/>
          <w:szCs w:val="24"/>
        </w:rPr>
        <w:t xml:space="preserve">w Stalowej Woli. </w:t>
      </w:r>
      <w:r w:rsidR="003A5D04">
        <w:rPr>
          <w:rFonts w:ascii="Arial" w:hAnsi="Arial" w:cs="Arial"/>
          <w:sz w:val="24"/>
          <w:szCs w:val="24"/>
        </w:rPr>
        <w:t xml:space="preserve">W przypadku </w:t>
      </w:r>
      <w:r w:rsidR="00411156">
        <w:rPr>
          <w:rFonts w:ascii="Arial" w:hAnsi="Arial" w:cs="Arial"/>
          <w:sz w:val="24"/>
          <w:szCs w:val="24"/>
        </w:rPr>
        <w:t>Piłkarskiej</w:t>
      </w:r>
      <w:r w:rsidR="003A5D04">
        <w:rPr>
          <w:rFonts w:ascii="Arial" w:hAnsi="Arial" w:cs="Arial"/>
          <w:sz w:val="24"/>
          <w:szCs w:val="24"/>
        </w:rPr>
        <w:t xml:space="preserve"> Spółki Akcyjnej, Prezydent zadeklarował, że w budżecie miasta są zapewnione środki finansowe </w:t>
      </w:r>
      <w:r w:rsidR="00411156">
        <w:rPr>
          <w:rFonts w:ascii="Arial" w:hAnsi="Arial" w:cs="Arial"/>
          <w:sz w:val="24"/>
          <w:szCs w:val="24"/>
        </w:rPr>
        <w:t>na udzielenie dotacji, stypendiów dla sportowców</w:t>
      </w:r>
      <w:r w:rsidR="008A1A68">
        <w:rPr>
          <w:rFonts w:ascii="Arial" w:hAnsi="Arial" w:cs="Arial"/>
          <w:sz w:val="24"/>
          <w:szCs w:val="24"/>
        </w:rPr>
        <w:t xml:space="preserve">. Dodał, że sytuacja  w tabeli jest optymistyczna, ale pod koniec sezonu będzie podjęta decyzja dotycząca finansowania Piłkarskiej Spółki Akcyjnej.   </w:t>
      </w:r>
    </w:p>
    <w:p w:rsidR="000A78B3" w:rsidRPr="002E584D" w:rsidRDefault="00D339E8" w:rsidP="001C3C4A">
      <w:pPr>
        <w:jc w:val="both"/>
        <w:rPr>
          <w:rFonts w:ascii="Arial" w:hAnsi="Arial" w:cs="Arial"/>
          <w:sz w:val="24"/>
          <w:szCs w:val="24"/>
        </w:rPr>
      </w:pPr>
      <w:r>
        <w:rPr>
          <w:rFonts w:ascii="Arial" w:hAnsi="Arial" w:cs="Arial"/>
          <w:sz w:val="24"/>
          <w:szCs w:val="24"/>
        </w:rPr>
        <w:t>Prezydent Lucjusz Nadbereżny p</w:t>
      </w:r>
      <w:r w:rsidR="000A78B3" w:rsidRPr="002E584D">
        <w:rPr>
          <w:rFonts w:ascii="Arial" w:hAnsi="Arial" w:cs="Arial"/>
          <w:sz w:val="24"/>
          <w:szCs w:val="24"/>
        </w:rPr>
        <w:t>oprosił o zau</w:t>
      </w:r>
      <w:r>
        <w:rPr>
          <w:rFonts w:ascii="Arial" w:hAnsi="Arial" w:cs="Arial"/>
          <w:sz w:val="24"/>
          <w:szCs w:val="24"/>
        </w:rPr>
        <w:t xml:space="preserve">fanie i podziękował </w:t>
      </w:r>
      <w:r w:rsidR="00881537">
        <w:rPr>
          <w:rFonts w:ascii="Arial" w:hAnsi="Arial" w:cs="Arial"/>
          <w:sz w:val="24"/>
          <w:szCs w:val="24"/>
        </w:rPr>
        <w:t>pracownikom wydziałów</w:t>
      </w:r>
      <w:r w:rsidR="00F6622D">
        <w:rPr>
          <w:rFonts w:ascii="Arial" w:hAnsi="Arial" w:cs="Arial"/>
          <w:sz w:val="24"/>
          <w:szCs w:val="24"/>
        </w:rPr>
        <w:t xml:space="preserve">, </w:t>
      </w:r>
      <w:r w:rsidR="00881537">
        <w:rPr>
          <w:rFonts w:ascii="Arial" w:hAnsi="Arial" w:cs="Arial"/>
          <w:sz w:val="24"/>
          <w:szCs w:val="24"/>
        </w:rPr>
        <w:t>jednostek</w:t>
      </w:r>
      <w:r w:rsidR="00F6622D">
        <w:rPr>
          <w:rFonts w:ascii="Arial" w:hAnsi="Arial" w:cs="Arial"/>
          <w:sz w:val="24"/>
          <w:szCs w:val="24"/>
        </w:rPr>
        <w:t xml:space="preserve">, </w:t>
      </w:r>
      <w:r>
        <w:rPr>
          <w:rFonts w:ascii="Arial" w:hAnsi="Arial" w:cs="Arial"/>
          <w:sz w:val="24"/>
          <w:szCs w:val="24"/>
        </w:rPr>
        <w:t xml:space="preserve">Skarbnikowi Miasta. </w:t>
      </w:r>
      <w:r w:rsidR="005A7C62">
        <w:rPr>
          <w:rFonts w:ascii="Arial" w:hAnsi="Arial" w:cs="Arial"/>
          <w:sz w:val="24"/>
          <w:szCs w:val="24"/>
        </w:rPr>
        <w:t xml:space="preserve">Przypomniał, że budżet na rok 2023 nie jest zrównoważony, jest to budżet z nadwyżką.  </w:t>
      </w:r>
    </w:p>
    <w:p w:rsidR="000A78B3" w:rsidRDefault="008E5A12" w:rsidP="00692244">
      <w:pPr>
        <w:jc w:val="both"/>
        <w:rPr>
          <w:rFonts w:ascii="Arial" w:hAnsi="Arial" w:cs="Arial"/>
          <w:sz w:val="24"/>
          <w:szCs w:val="24"/>
        </w:rPr>
      </w:pPr>
      <w:r>
        <w:rPr>
          <w:rFonts w:ascii="Arial" w:hAnsi="Arial" w:cs="Arial"/>
          <w:sz w:val="24"/>
          <w:szCs w:val="24"/>
        </w:rPr>
        <w:t xml:space="preserve">Lucjusz Nadbereżny odniósł się jeszcze do pytania pana Łukasza Durka. </w:t>
      </w:r>
      <w:r w:rsidR="00CF118F">
        <w:rPr>
          <w:rFonts w:ascii="Arial" w:hAnsi="Arial" w:cs="Arial"/>
          <w:sz w:val="24"/>
          <w:szCs w:val="24"/>
        </w:rPr>
        <w:t>Zaznaczył, że</w:t>
      </w:r>
      <w:r w:rsidR="007A636B">
        <w:rPr>
          <w:rFonts w:ascii="Arial" w:hAnsi="Arial" w:cs="Arial"/>
          <w:sz w:val="24"/>
          <w:szCs w:val="24"/>
        </w:rPr>
        <w:t xml:space="preserve"> miasto nie było gotowe</w:t>
      </w:r>
      <w:r w:rsidR="00CF118F">
        <w:rPr>
          <w:rFonts w:ascii="Arial" w:hAnsi="Arial" w:cs="Arial"/>
          <w:sz w:val="24"/>
          <w:szCs w:val="24"/>
        </w:rPr>
        <w:t xml:space="preserve"> </w:t>
      </w:r>
      <w:r w:rsidR="007A636B">
        <w:rPr>
          <w:rFonts w:ascii="Arial" w:hAnsi="Arial" w:cs="Arial"/>
          <w:sz w:val="24"/>
          <w:szCs w:val="24"/>
        </w:rPr>
        <w:t xml:space="preserve">na złożenie wniosku do Rządowego Funduszu Rozwoju Dróg na </w:t>
      </w:r>
      <w:r w:rsidR="003A101F">
        <w:rPr>
          <w:rFonts w:ascii="Arial" w:hAnsi="Arial" w:cs="Arial"/>
          <w:sz w:val="24"/>
          <w:szCs w:val="24"/>
        </w:rPr>
        <w:t>odcinek</w:t>
      </w:r>
      <w:r w:rsidR="00CF118F">
        <w:rPr>
          <w:rFonts w:ascii="Arial" w:hAnsi="Arial" w:cs="Arial"/>
          <w:sz w:val="24"/>
          <w:szCs w:val="24"/>
        </w:rPr>
        <w:t xml:space="preserve"> od ul. </w:t>
      </w:r>
      <w:r w:rsidR="003A101F">
        <w:rPr>
          <w:rFonts w:ascii="Arial" w:hAnsi="Arial" w:cs="Arial"/>
          <w:sz w:val="24"/>
          <w:szCs w:val="24"/>
        </w:rPr>
        <w:t>Wspólnej</w:t>
      </w:r>
      <w:r w:rsidR="007A636B">
        <w:rPr>
          <w:rFonts w:ascii="Arial" w:hAnsi="Arial" w:cs="Arial"/>
          <w:sz w:val="24"/>
          <w:szCs w:val="24"/>
        </w:rPr>
        <w:t xml:space="preserve"> za przejazdem kolejowym</w:t>
      </w:r>
      <w:r w:rsidR="003A101F">
        <w:rPr>
          <w:rFonts w:ascii="Arial" w:hAnsi="Arial" w:cs="Arial"/>
          <w:sz w:val="24"/>
          <w:szCs w:val="24"/>
        </w:rPr>
        <w:t xml:space="preserve">. Dodał, jeżeli pojawią się środki finansowe, miasto będzie aplikować. </w:t>
      </w:r>
      <w:r w:rsidR="007340C7">
        <w:rPr>
          <w:rFonts w:ascii="Arial" w:hAnsi="Arial" w:cs="Arial"/>
          <w:sz w:val="24"/>
          <w:szCs w:val="24"/>
        </w:rPr>
        <w:t xml:space="preserve">Podkreślił, że odcinek w stronę gminy Zaleszany na pewno nie będzie realizowany w 2023 roku. </w:t>
      </w:r>
      <w:r w:rsidR="005928CD">
        <w:rPr>
          <w:rFonts w:ascii="Arial" w:hAnsi="Arial" w:cs="Arial"/>
          <w:sz w:val="24"/>
          <w:szCs w:val="24"/>
        </w:rPr>
        <w:t xml:space="preserve">Włodarz miasta podsumował, że zawsze chciałoby się zrobić jak najwięcej, ale budżet ma swoje ograniczenia pod względem finansowym i wydolności operacyjnej. </w:t>
      </w:r>
    </w:p>
    <w:p w:rsidR="003A101F" w:rsidRDefault="004B0790" w:rsidP="000B2208">
      <w:pPr>
        <w:jc w:val="both"/>
        <w:rPr>
          <w:rFonts w:ascii="Arial" w:hAnsi="Arial" w:cs="Arial"/>
          <w:sz w:val="24"/>
          <w:szCs w:val="24"/>
        </w:rPr>
      </w:pPr>
      <w:r>
        <w:rPr>
          <w:rFonts w:ascii="Arial" w:hAnsi="Arial" w:cs="Arial"/>
          <w:sz w:val="24"/>
          <w:szCs w:val="24"/>
        </w:rPr>
        <w:t xml:space="preserve">Przewodniczący Rady Miejskiej Stanisław </w:t>
      </w:r>
      <w:proofErr w:type="spellStart"/>
      <w:r>
        <w:rPr>
          <w:rFonts w:ascii="Arial" w:hAnsi="Arial" w:cs="Arial"/>
          <w:sz w:val="24"/>
          <w:szCs w:val="24"/>
        </w:rPr>
        <w:t>Sobieraj</w:t>
      </w:r>
      <w:proofErr w:type="spellEnd"/>
      <w:r>
        <w:rPr>
          <w:rFonts w:ascii="Arial" w:hAnsi="Arial" w:cs="Arial"/>
          <w:sz w:val="24"/>
          <w:szCs w:val="24"/>
        </w:rPr>
        <w:t xml:space="preserve"> powiedział, że budżet na rok 2023 jest historyczny a Rada Miejska nigdy nie głosowała takiego budżetu. </w:t>
      </w:r>
      <w:r w:rsidR="00715A56">
        <w:rPr>
          <w:rFonts w:ascii="Arial" w:hAnsi="Arial" w:cs="Arial"/>
          <w:sz w:val="24"/>
          <w:szCs w:val="24"/>
        </w:rPr>
        <w:t xml:space="preserve">W budżecie znalazło się wszystko to, co powinno być w dobrym budżecie – są zadania dla młodzieży, seniorów, inwestorów. Po raz pierwszy spłacany jest dług. Przewodniczący dodał, że klub radnych Prawa i Sprawiedliwości będzie głosował za przyjęciem budżetu. Na koniec pan Stanisław </w:t>
      </w:r>
      <w:proofErr w:type="spellStart"/>
      <w:r w:rsidR="00715A56">
        <w:rPr>
          <w:rFonts w:ascii="Arial" w:hAnsi="Arial" w:cs="Arial"/>
          <w:sz w:val="24"/>
          <w:szCs w:val="24"/>
        </w:rPr>
        <w:t>Sobieraj</w:t>
      </w:r>
      <w:proofErr w:type="spellEnd"/>
      <w:r w:rsidR="00715A56">
        <w:rPr>
          <w:rFonts w:ascii="Arial" w:hAnsi="Arial" w:cs="Arial"/>
          <w:sz w:val="24"/>
          <w:szCs w:val="24"/>
        </w:rPr>
        <w:t xml:space="preserve"> pogratulował i podziękował Prezydentowi oraz Skarbnikowi Miasta. </w:t>
      </w:r>
    </w:p>
    <w:p w:rsidR="00525D96" w:rsidRPr="00364C17" w:rsidRDefault="00525D96" w:rsidP="00525D96">
      <w:pPr>
        <w:rPr>
          <w:rFonts w:ascii="Arial" w:hAnsi="Arial" w:cs="Arial"/>
          <w:sz w:val="24"/>
          <w:szCs w:val="24"/>
        </w:rPr>
      </w:pPr>
      <w:r w:rsidRPr="00364C17">
        <w:rPr>
          <w:rFonts w:ascii="Arial" w:hAnsi="Arial" w:cs="Arial"/>
          <w:b/>
          <w:bCs/>
          <w:sz w:val="24"/>
          <w:szCs w:val="24"/>
          <w:u w:val="single"/>
        </w:rPr>
        <w:t>Głosowano w sprawie:</w:t>
      </w:r>
      <w:r w:rsidRPr="00364C17">
        <w:rPr>
          <w:rFonts w:ascii="Arial" w:hAnsi="Arial" w:cs="Arial"/>
          <w:sz w:val="24"/>
          <w:szCs w:val="24"/>
        </w:rPr>
        <w:br/>
        <w:t xml:space="preserve">Projektu uchwały w sprawie budżetu Miasta Stalowej Woli na 2023 rok z autopoprawką. </w:t>
      </w:r>
      <w:r w:rsidRPr="00364C17">
        <w:rPr>
          <w:rFonts w:ascii="Arial" w:hAnsi="Arial" w:cs="Arial"/>
          <w:sz w:val="24"/>
          <w:szCs w:val="24"/>
        </w:rPr>
        <w:br/>
      </w:r>
      <w:r w:rsidRPr="00364C17">
        <w:rPr>
          <w:rFonts w:ascii="Arial" w:hAnsi="Arial" w:cs="Arial"/>
          <w:sz w:val="24"/>
          <w:szCs w:val="24"/>
        </w:rPr>
        <w:br/>
      </w:r>
      <w:r w:rsidRPr="00364C17">
        <w:rPr>
          <w:rStyle w:val="Pogrubienie"/>
          <w:rFonts w:ascii="Arial" w:hAnsi="Arial" w:cs="Arial"/>
          <w:sz w:val="24"/>
          <w:szCs w:val="24"/>
          <w:u w:val="single"/>
        </w:rPr>
        <w:t>Wyniki głosowania</w:t>
      </w:r>
      <w:r w:rsidRPr="00364C17">
        <w:rPr>
          <w:rFonts w:ascii="Arial" w:hAnsi="Arial" w:cs="Arial"/>
          <w:sz w:val="24"/>
          <w:szCs w:val="24"/>
        </w:rPr>
        <w:br/>
        <w:t>ZA: 17, PRZECIW: 5, WSTRZYMUJĘ SIĘ: 0, BRAK GŁOSU: 0, NIEOBECNI: 1</w:t>
      </w:r>
      <w:r w:rsidRPr="00364C17">
        <w:rPr>
          <w:rFonts w:ascii="Arial" w:hAnsi="Arial" w:cs="Arial"/>
          <w:sz w:val="24"/>
          <w:szCs w:val="24"/>
        </w:rPr>
        <w:br/>
      </w:r>
      <w:r w:rsidRPr="00364C17">
        <w:rPr>
          <w:rFonts w:ascii="Arial" w:hAnsi="Arial" w:cs="Arial"/>
          <w:sz w:val="24"/>
          <w:szCs w:val="24"/>
        </w:rPr>
        <w:br/>
      </w:r>
      <w:r w:rsidRPr="00364C17">
        <w:rPr>
          <w:rFonts w:ascii="Arial" w:hAnsi="Arial" w:cs="Arial"/>
          <w:sz w:val="24"/>
          <w:szCs w:val="24"/>
          <w:u w:val="single"/>
        </w:rPr>
        <w:t>Wyniki imienne:</w:t>
      </w:r>
      <w:r w:rsidRPr="00364C17">
        <w:rPr>
          <w:rFonts w:ascii="Arial" w:hAnsi="Arial" w:cs="Arial"/>
          <w:sz w:val="24"/>
          <w:szCs w:val="24"/>
        </w:rPr>
        <w:br/>
        <w:t>ZA (17)</w:t>
      </w:r>
      <w:r w:rsidRPr="00364C17">
        <w:rPr>
          <w:rFonts w:ascii="Arial" w:hAnsi="Arial" w:cs="Arial"/>
          <w:sz w:val="24"/>
          <w:szCs w:val="24"/>
        </w:rPr>
        <w:br/>
        <w:t xml:space="preserve">Jerzy Augustyn, Mariusz Bajek, Maria Chojnacka, Łukasz </w:t>
      </w:r>
      <w:proofErr w:type="spellStart"/>
      <w:r w:rsidRPr="00364C17">
        <w:rPr>
          <w:rFonts w:ascii="Arial" w:hAnsi="Arial" w:cs="Arial"/>
          <w:sz w:val="24"/>
          <w:szCs w:val="24"/>
        </w:rPr>
        <w:t>Durek</w:t>
      </w:r>
      <w:proofErr w:type="spellEnd"/>
      <w:r w:rsidRPr="00364C17">
        <w:rPr>
          <w:rFonts w:ascii="Arial" w:hAnsi="Arial" w:cs="Arial"/>
          <w:sz w:val="24"/>
          <w:szCs w:val="24"/>
        </w:rPr>
        <w:t xml:space="preserve">, Joanna Grobel-Proszowska, Ilona Kaczmarek, Andrzej Kochan, Agata </w:t>
      </w:r>
      <w:proofErr w:type="spellStart"/>
      <w:r w:rsidRPr="00364C17">
        <w:rPr>
          <w:rFonts w:ascii="Arial" w:hAnsi="Arial" w:cs="Arial"/>
          <w:sz w:val="24"/>
          <w:szCs w:val="24"/>
        </w:rPr>
        <w:t>Krzek</w:t>
      </w:r>
      <w:proofErr w:type="spellEnd"/>
      <w:r w:rsidRPr="00364C17">
        <w:rPr>
          <w:rFonts w:ascii="Arial" w:hAnsi="Arial" w:cs="Arial"/>
          <w:sz w:val="24"/>
          <w:szCs w:val="24"/>
        </w:rPr>
        <w:t xml:space="preserve">, Elżbieta Kulpa, Paweł Madej, Lucjan Małek, Karolina Paleń, Piotr Rut, Jan </w:t>
      </w:r>
      <w:proofErr w:type="spellStart"/>
      <w:r w:rsidRPr="00364C17">
        <w:rPr>
          <w:rFonts w:ascii="Arial" w:hAnsi="Arial" w:cs="Arial"/>
          <w:sz w:val="24"/>
          <w:szCs w:val="24"/>
        </w:rPr>
        <w:t>Sibiga</w:t>
      </w:r>
      <w:proofErr w:type="spellEnd"/>
      <w:r w:rsidRPr="00364C17">
        <w:rPr>
          <w:rFonts w:ascii="Arial" w:hAnsi="Arial" w:cs="Arial"/>
          <w:sz w:val="24"/>
          <w:szCs w:val="24"/>
        </w:rPr>
        <w:t xml:space="preserve">, Stanisław </w:t>
      </w:r>
      <w:proofErr w:type="spellStart"/>
      <w:r w:rsidRPr="00364C17">
        <w:rPr>
          <w:rFonts w:ascii="Arial" w:hAnsi="Arial" w:cs="Arial"/>
          <w:sz w:val="24"/>
          <w:szCs w:val="24"/>
        </w:rPr>
        <w:t>Sobieraj</w:t>
      </w:r>
      <w:proofErr w:type="spellEnd"/>
      <w:r w:rsidRPr="00364C17">
        <w:rPr>
          <w:rFonts w:ascii="Arial" w:hAnsi="Arial" w:cs="Arial"/>
          <w:sz w:val="24"/>
          <w:szCs w:val="24"/>
        </w:rPr>
        <w:t>, Łukasz Warchoł, Franciszek Zaborowski</w:t>
      </w:r>
      <w:r w:rsidRPr="00364C17">
        <w:rPr>
          <w:rFonts w:ascii="Arial" w:hAnsi="Arial" w:cs="Arial"/>
          <w:sz w:val="24"/>
          <w:szCs w:val="24"/>
        </w:rPr>
        <w:br/>
        <w:t>PRZECIW (5)</w:t>
      </w:r>
      <w:r w:rsidRPr="00364C17">
        <w:rPr>
          <w:rFonts w:ascii="Arial" w:hAnsi="Arial" w:cs="Arial"/>
          <w:sz w:val="24"/>
          <w:szCs w:val="24"/>
        </w:rPr>
        <w:br/>
        <w:t>Leszek Brzeziński, Renata Butryn, Damian Marczak, Dariusz Przytuła, Andrzej Szymonik</w:t>
      </w:r>
      <w:r w:rsidRPr="00364C17">
        <w:rPr>
          <w:rFonts w:ascii="Arial" w:hAnsi="Arial" w:cs="Arial"/>
          <w:sz w:val="24"/>
          <w:szCs w:val="24"/>
        </w:rPr>
        <w:br/>
        <w:t>NIEOBECNI (1)</w:t>
      </w:r>
      <w:r w:rsidRPr="00364C17">
        <w:rPr>
          <w:rFonts w:ascii="Arial" w:hAnsi="Arial" w:cs="Arial"/>
          <w:sz w:val="24"/>
          <w:szCs w:val="24"/>
        </w:rPr>
        <w:br/>
        <w:t xml:space="preserve">Paulina </w:t>
      </w:r>
      <w:proofErr w:type="spellStart"/>
      <w:r w:rsidRPr="00364C17">
        <w:rPr>
          <w:rFonts w:ascii="Arial" w:hAnsi="Arial" w:cs="Arial"/>
          <w:sz w:val="24"/>
          <w:szCs w:val="24"/>
        </w:rPr>
        <w:t>Miśko</w:t>
      </w:r>
      <w:proofErr w:type="spellEnd"/>
      <w:r w:rsidRPr="00364C17">
        <w:rPr>
          <w:rFonts w:ascii="Arial" w:hAnsi="Arial" w:cs="Arial"/>
          <w:sz w:val="24"/>
          <w:szCs w:val="24"/>
        </w:rPr>
        <w:t xml:space="preserve"> </w:t>
      </w:r>
    </w:p>
    <w:p w:rsidR="00525D96" w:rsidRPr="00364C17" w:rsidRDefault="00525D96" w:rsidP="00525D96">
      <w:pPr>
        <w:rPr>
          <w:rFonts w:ascii="Arial" w:hAnsi="Arial" w:cs="Arial"/>
          <w:sz w:val="24"/>
          <w:szCs w:val="24"/>
        </w:rPr>
      </w:pPr>
    </w:p>
    <w:p w:rsidR="00525D96" w:rsidRPr="00364C17" w:rsidRDefault="00525D96" w:rsidP="00525D96">
      <w:pPr>
        <w:tabs>
          <w:tab w:val="left" w:pos="567"/>
        </w:tabs>
        <w:rPr>
          <w:rFonts w:ascii="Arial" w:hAnsi="Arial" w:cs="Arial"/>
          <w:sz w:val="24"/>
          <w:szCs w:val="24"/>
        </w:rPr>
      </w:pPr>
      <w:r w:rsidRPr="00364C17">
        <w:rPr>
          <w:rFonts w:ascii="Arial" w:hAnsi="Arial" w:cs="Arial"/>
          <w:sz w:val="24"/>
          <w:szCs w:val="24"/>
        </w:rPr>
        <w:t>Rada Miejska przy 17 głosach za, 5 głosach przeciw podjęła</w:t>
      </w:r>
    </w:p>
    <w:p w:rsidR="00525D96" w:rsidRPr="00364C17" w:rsidRDefault="00525D96" w:rsidP="00525D96">
      <w:pPr>
        <w:tabs>
          <w:tab w:val="left" w:pos="567"/>
        </w:tabs>
        <w:jc w:val="both"/>
        <w:rPr>
          <w:rFonts w:ascii="Arial" w:hAnsi="Arial" w:cs="Arial"/>
          <w:color w:val="000000"/>
          <w:sz w:val="24"/>
          <w:szCs w:val="24"/>
        </w:rPr>
      </w:pPr>
    </w:p>
    <w:p w:rsidR="00525D96" w:rsidRPr="00364C17" w:rsidRDefault="00525D96" w:rsidP="00525D96">
      <w:pPr>
        <w:jc w:val="center"/>
        <w:rPr>
          <w:rFonts w:ascii="Arial" w:hAnsi="Arial" w:cs="Arial"/>
          <w:b/>
          <w:i/>
          <w:sz w:val="24"/>
          <w:szCs w:val="24"/>
        </w:rPr>
      </w:pPr>
      <w:r w:rsidRPr="00364C17">
        <w:rPr>
          <w:rFonts w:ascii="Arial" w:hAnsi="Arial" w:cs="Arial"/>
          <w:b/>
          <w:i/>
          <w:sz w:val="24"/>
          <w:szCs w:val="24"/>
        </w:rPr>
        <w:t>U c h w a ł ę  Nr LIX/749/2022</w:t>
      </w:r>
    </w:p>
    <w:p w:rsidR="00525D96" w:rsidRDefault="00525D96" w:rsidP="00525D96">
      <w:pPr>
        <w:jc w:val="center"/>
        <w:rPr>
          <w:rFonts w:ascii="Arial" w:hAnsi="Arial" w:cs="Arial"/>
          <w:b/>
          <w:i/>
        </w:rPr>
      </w:pPr>
    </w:p>
    <w:p w:rsidR="000A78B3" w:rsidRPr="00525D96" w:rsidRDefault="00525D96" w:rsidP="00525D96">
      <w:pPr>
        <w:spacing w:before="100" w:beforeAutospacing="1" w:after="100" w:afterAutospacing="1"/>
        <w:outlineLvl w:val="1"/>
        <w:rPr>
          <w:rFonts w:ascii="Arial" w:eastAsiaTheme="minorEastAsia" w:hAnsi="Arial" w:cs="Arial"/>
          <w:bCs/>
          <w:sz w:val="24"/>
          <w:szCs w:val="24"/>
        </w:rPr>
      </w:pPr>
      <w:r w:rsidRPr="00525D96">
        <w:rPr>
          <w:rFonts w:ascii="Arial" w:eastAsiaTheme="minorEastAsia" w:hAnsi="Arial" w:cs="Arial"/>
          <w:bCs/>
          <w:sz w:val="24"/>
          <w:szCs w:val="24"/>
        </w:rPr>
        <w:t xml:space="preserve">budżetową Miasta Stalowa Wola na 2023 rok. </w:t>
      </w:r>
    </w:p>
    <w:p w:rsidR="002672EB" w:rsidRPr="002E584D" w:rsidRDefault="000A78B3" w:rsidP="00B130CE">
      <w:pPr>
        <w:jc w:val="both"/>
        <w:rPr>
          <w:rFonts w:ascii="Arial" w:hAnsi="Arial" w:cs="Arial"/>
          <w:sz w:val="24"/>
          <w:szCs w:val="24"/>
        </w:rPr>
      </w:pPr>
      <w:r w:rsidRPr="002E584D">
        <w:rPr>
          <w:rFonts w:ascii="Arial" w:hAnsi="Arial" w:cs="Arial"/>
          <w:sz w:val="24"/>
          <w:szCs w:val="24"/>
        </w:rPr>
        <w:t xml:space="preserve">Skarbnik </w:t>
      </w:r>
      <w:r w:rsidR="00525D96">
        <w:rPr>
          <w:rFonts w:ascii="Arial" w:hAnsi="Arial" w:cs="Arial"/>
          <w:sz w:val="24"/>
          <w:szCs w:val="24"/>
        </w:rPr>
        <w:t xml:space="preserve">Miasta </w:t>
      </w:r>
      <w:r w:rsidRPr="002E584D">
        <w:rPr>
          <w:rFonts w:ascii="Arial" w:hAnsi="Arial" w:cs="Arial"/>
          <w:sz w:val="24"/>
          <w:szCs w:val="24"/>
        </w:rPr>
        <w:t xml:space="preserve">Michał Buwaj podziękował za przyjęcie budżetu i powiedział, że wraz z pracownikami bierze się od 1 stycznia </w:t>
      </w:r>
      <w:r w:rsidR="00320AF3">
        <w:rPr>
          <w:rFonts w:ascii="Arial" w:hAnsi="Arial" w:cs="Arial"/>
          <w:sz w:val="24"/>
          <w:szCs w:val="24"/>
        </w:rPr>
        <w:t xml:space="preserve">2023 roku </w:t>
      </w:r>
      <w:r w:rsidRPr="002E584D">
        <w:rPr>
          <w:rFonts w:ascii="Arial" w:hAnsi="Arial" w:cs="Arial"/>
          <w:sz w:val="24"/>
          <w:szCs w:val="24"/>
        </w:rPr>
        <w:t>do pracy.</w:t>
      </w:r>
      <w:r w:rsidR="00B130CE">
        <w:rPr>
          <w:rFonts w:ascii="Arial" w:hAnsi="Arial" w:cs="Arial"/>
          <w:sz w:val="24"/>
          <w:szCs w:val="24"/>
        </w:rPr>
        <w:t xml:space="preserve"> </w:t>
      </w:r>
    </w:p>
    <w:p w:rsidR="007C736A" w:rsidRPr="002E584D" w:rsidRDefault="007C736A" w:rsidP="008C15C3">
      <w:pPr>
        <w:rPr>
          <w:rFonts w:ascii="Arial" w:hAnsi="Arial" w:cs="Arial"/>
          <w:sz w:val="24"/>
          <w:szCs w:val="24"/>
        </w:rPr>
      </w:pPr>
    </w:p>
    <w:p w:rsidR="007C736A" w:rsidRPr="002E584D" w:rsidRDefault="008415DE" w:rsidP="00717BDE">
      <w:pPr>
        <w:jc w:val="center"/>
        <w:rPr>
          <w:rFonts w:ascii="Arial" w:hAnsi="Arial" w:cs="Arial"/>
          <w:b/>
          <w:sz w:val="24"/>
          <w:szCs w:val="24"/>
        </w:rPr>
      </w:pPr>
      <w:r>
        <w:rPr>
          <w:rFonts w:ascii="Arial" w:hAnsi="Arial" w:cs="Arial"/>
          <w:b/>
          <w:sz w:val="24"/>
          <w:szCs w:val="24"/>
        </w:rPr>
        <w:t>Ad. 4</w:t>
      </w:r>
    </w:p>
    <w:p w:rsidR="00717BDE" w:rsidRPr="003657BC" w:rsidRDefault="00717BDE" w:rsidP="00112BB3">
      <w:pPr>
        <w:rPr>
          <w:rFonts w:ascii="Arial" w:hAnsi="Arial" w:cs="Arial"/>
          <w:sz w:val="24"/>
          <w:szCs w:val="24"/>
        </w:rPr>
      </w:pPr>
      <w:r w:rsidRPr="003657BC">
        <w:rPr>
          <w:rFonts w:ascii="Arial" w:hAnsi="Arial" w:cs="Arial"/>
          <w:sz w:val="24"/>
          <w:szCs w:val="24"/>
        </w:rPr>
        <w:t xml:space="preserve">Projekt uchwały w sprawie Wieloletniej Prognozy Finansowej </w:t>
      </w:r>
      <w:r w:rsidR="009E454D" w:rsidRPr="003657BC">
        <w:rPr>
          <w:rFonts w:ascii="Arial" w:hAnsi="Arial" w:cs="Arial"/>
          <w:sz w:val="24"/>
          <w:szCs w:val="24"/>
        </w:rPr>
        <w:t>–</w:t>
      </w:r>
      <w:r w:rsidR="00906209" w:rsidRPr="003657BC">
        <w:rPr>
          <w:rFonts w:ascii="Arial" w:hAnsi="Arial" w:cs="Arial"/>
          <w:sz w:val="24"/>
          <w:szCs w:val="24"/>
        </w:rPr>
        <w:t xml:space="preserve"> </w:t>
      </w:r>
      <w:r w:rsidR="009E454D" w:rsidRPr="003657BC">
        <w:rPr>
          <w:rFonts w:ascii="Arial" w:hAnsi="Arial" w:cs="Arial"/>
          <w:sz w:val="24"/>
          <w:szCs w:val="24"/>
        </w:rPr>
        <w:t xml:space="preserve">autopoprawka. </w:t>
      </w:r>
    </w:p>
    <w:p w:rsidR="00906209" w:rsidRPr="00906209" w:rsidRDefault="00906209" w:rsidP="00906209">
      <w:pPr>
        <w:rPr>
          <w:rFonts w:ascii="Arial" w:hAnsi="Arial" w:cs="Arial"/>
          <w:sz w:val="24"/>
          <w:szCs w:val="24"/>
        </w:rPr>
      </w:pPr>
      <w:r w:rsidRPr="00906209">
        <w:rPr>
          <w:rFonts w:ascii="Arial" w:hAnsi="Arial" w:cs="Arial"/>
          <w:sz w:val="24"/>
          <w:szCs w:val="24"/>
        </w:rPr>
        <w:t xml:space="preserve">Autopoprawka do projektu uchwały Rady Miejskiej w Stalowej Woli na sesję w dniu 19 grudnia 2022 roku w sprawie Wieloletniej Prognozy Finansowej Miasta Stalowej Woli. </w:t>
      </w:r>
    </w:p>
    <w:p w:rsidR="00906209" w:rsidRDefault="00906209" w:rsidP="00906209">
      <w:pPr>
        <w:jc w:val="both"/>
        <w:rPr>
          <w:rFonts w:ascii="Arial" w:hAnsi="Arial" w:cs="Arial"/>
          <w:sz w:val="24"/>
          <w:szCs w:val="24"/>
        </w:rPr>
      </w:pPr>
      <w:r w:rsidRPr="00906209">
        <w:rPr>
          <w:rFonts w:ascii="Arial" w:hAnsi="Arial" w:cs="Arial"/>
          <w:sz w:val="24"/>
          <w:szCs w:val="24"/>
        </w:rPr>
        <w:t>W związku ze zmianami wprowadzonymi autopoprawką do projektu budżetu Miasta Stalowej Woli na 2023 rok oraz koniecznością wprowadzenia upoważnień dla Prezydenta Miasta Stalowej Woli do zaciągania zobowiązań z tytułu umów, których realizacja w roku budżetowym i w latach następnych jest niezbędna do zapewnienia ciągłości działania jednostki, z których wynikające płatności wykraczają poza rok budżetowy, zawieranych na czas określony, dokonuje się stosownych zmian w treści uchwały oraz w Załącznikach Nr 1, 2 i 3, które otrzymują brzmienie jak tekst jednolity uchwały oraz Załączniki Nr 1, 2 i 3 do niniejszej autopoprawki.</w:t>
      </w:r>
    </w:p>
    <w:p w:rsidR="00263340" w:rsidRDefault="00263340" w:rsidP="00906209">
      <w:pPr>
        <w:jc w:val="both"/>
        <w:rPr>
          <w:rFonts w:ascii="Arial" w:hAnsi="Arial" w:cs="Arial"/>
          <w:sz w:val="24"/>
          <w:szCs w:val="24"/>
        </w:rPr>
      </w:pPr>
      <w:r>
        <w:rPr>
          <w:rFonts w:ascii="Arial" w:hAnsi="Arial" w:cs="Arial"/>
          <w:sz w:val="24"/>
          <w:szCs w:val="24"/>
        </w:rPr>
        <w:t>Projekt uchwały po autopoprawce</w:t>
      </w:r>
    </w:p>
    <w:p w:rsidR="00263340" w:rsidRPr="00263340" w:rsidRDefault="00263340" w:rsidP="00263340">
      <w:pPr>
        <w:spacing w:line="360" w:lineRule="auto"/>
        <w:jc w:val="center"/>
        <w:rPr>
          <w:rFonts w:ascii="Arial" w:hAnsi="Arial" w:cs="Arial"/>
          <w:b/>
          <w:sz w:val="24"/>
          <w:szCs w:val="24"/>
        </w:rPr>
      </w:pPr>
    </w:p>
    <w:p w:rsidR="00263340" w:rsidRPr="003657BC" w:rsidRDefault="00263340" w:rsidP="00263340">
      <w:pPr>
        <w:spacing w:line="360" w:lineRule="auto"/>
        <w:jc w:val="center"/>
        <w:rPr>
          <w:rFonts w:ascii="Arial" w:hAnsi="Arial" w:cs="Arial"/>
          <w:sz w:val="24"/>
          <w:szCs w:val="24"/>
        </w:rPr>
      </w:pPr>
      <w:r w:rsidRPr="003657BC">
        <w:rPr>
          <w:rFonts w:ascii="Arial" w:hAnsi="Arial" w:cs="Arial"/>
          <w:sz w:val="24"/>
          <w:szCs w:val="24"/>
        </w:rPr>
        <w:t>§ 1</w:t>
      </w:r>
    </w:p>
    <w:p w:rsidR="00263340" w:rsidRPr="00263340" w:rsidRDefault="00263340" w:rsidP="003657BC">
      <w:pPr>
        <w:spacing w:line="276" w:lineRule="auto"/>
        <w:jc w:val="both"/>
        <w:rPr>
          <w:rFonts w:ascii="Arial" w:hAnsi="Arial" w:cs="Arial"/>
          <w:sz w:val="24"/>
          <w:szCs w:val="24"/>
        </w:rPr>
      </w:pPr>
      <w:r w:rsidRPr="00263340">
        <w:rPr>
          <w:rFonts w:ascii="Arial" w:hAnsi="Arial" w:cs="Arial"/>
          <w:sz w:val="24"/>
          <w:szCs w:val="24"/>
        </w:rPr>
        <w:t xml:space="preserve">Uchwala się Wieloletnią Prognozę Finansową  Miasta Stalowej Woli wraz z prognozą kwoty długu na lata 2023-2034 w brzmieniu stanowiącym </w:t>
      </w:r>
      <w:r w:rsidRPr="003657BC">
        <w:rPr>
          <w:rFonts w:ascii="Arial" w:hAnsi="Arial" w:cs="Arial"/>
          <w:sz w:val="24"/>
          <w:szCs w:val="24"/>
        </w:rPr>
        <w:t>Załącznik Nr 1</w:t>
      </w:r>
      <w:r w:rsidRPr="00263340">
        <w:rPr>
          <w:rFonts w:ascii="Arial" w:hAnsi="Arial" w:cs="Arial"/>
          <w:sz w:val="24"/>
          <w:szCs w:val="24"/>
        </w:rPr>
        <w:t xml:space="preserve"> do niniejszej uchwały.</w:t>
      </w:r>
    </w:p>
    <w:p w:rsidR="00263340" w:rsidRPr="003657BC" w:rsidRDefault="00263340" w:rsidP="00263340">
      <w:pPr>
        <w:spacing w:line="360" w:lineRule="auto"/>
        <w:jc w:val="center"/>
        <w:rPr>
          <w:rFonts w:ascii="Arial" w:hAnsi="Arial" w:cs="Arial"/>
          <w:sz w:val="24"/>
          <w:szCs w:val="24"/>
        </w:rPr>
      </w:pPr>
      <w:r w:rsidRPr="003657BC">
        <w:rPr>
          <w:rFonts w:ascii="Arial" w:hAnsi="Arial" w:cs="Arial"/>
          <w:sz w:val="24"/>
          <w:szCs w:val="24"/>
        </w:rPr>
        <w:t>§ 2</w:t>
      </w:r>
    </w:p>
    <w:p w:rsidR="00263340" w:rsidRPr="00263340" w:rsidRDefault="00263340" w:rsidP="003657BC">
      <w:pPr>
        <w:spacing w:line="276" w:lineRule="auto"/>
        <w:jc w:val="both"/>
        <w:rPr>
          <w:rFonts w:ascii="Arial" w:hAnsi="Arial" w:cs="Arial"/>
          <w:sz w:val="24"/>
          <w:szCs w:val="24"/>
        </w:rPr>
      </w:pPr>
      <w:r w:rsidRPr="00263340">
        <w:rPr>
          <w:rFonts w:ascii="Arial" w:hAnsi="Arial" w:cs="Arial"/>
          <w:sz w:val="24"/>
          <w:szCs w:val="24"/>
        </w:rPr>
        <w:t xml:space="preserve">Określa się przedsięwzięcia, o których mowa w art. 226 ust. 4 ustawy o finansach publicznych, jak w </w:t>
      </w:r>
      <w:r w:rsidRPr="003657BC">
        <w:rPr>
          <w:rFonts w:ascii="Arial" w:hAnsi="Arial" w:cs="Arial"/>
          <w:sz w:val="24"/>
          <w:szCs w:val="24"/>
        </w:rPr>
        <w:t>Załączniku Nr 2</w:t>
      </w:r>
      <w:r w:rsidRPr="00263340">
        <w:rPr>
          <w:rFonts w:ascii="Arial" w:hAnsi="Arial" w:cs="Arial"/>
          <w:sz w:val="24"/>
          <w:szCs w:val="24"/>
        </w:rPr>
        <w:t xml:space="preserve"> do niniejszej uchwały.</w:t>
      </w:r>
    </w:p>
    <w:p w:rsidR="00263340" w:rsidRPr="003657BC" w:rsidRDefault="00263340" w:rsidP="003657BC">
      <w:pPr>
        <w:spacing w:line="276" w:lineRule="auto"/>
        <w:jc w:val="center"/>
        <w:rPr>
          <w:rFonts w:ascii="Arial" w:hAnsi="Arial" w:cs="Arial"/>
          <w:sz w:val="24"/>
          <w:szCs w:val="24"/>
        </w:rPr>
      </w:pPr>
      <w:r w:rsidRPr="003657BC">
        <w:rPr>
          <w:rFonts w:ascii="Arial" w:hAnsi="Arial" w:cs="Arial"/>
          <w:sz w:val="24"/>
          <w:szCs w:val="24"/>
        </w:rPr>
        <w:t>§ 3</w:t>
      </w:r>
    </w:p>
    <w:p w:rsidR="00263340" w:rsidRPr="00263340" w:rsidRDefault="00263340" w:rsidP="003657BC">
      <w:pPr>
        <w:spacing w:line="276" w:lineRule="auto"/>
        <w:jc w:val="both"/>
        <w:rPr>
          <w:rFonts w:ascii="Arial" w:hAnsi="Arial" w:cs="Arial"/>
          <w:b/>
          <w:sz w:val="24"/>
          <w:szCs w:val="24"/>
        </w:rPr>
      </w:pPr>
      <w:r w:rsidRPr="00263340">
        <w:rPr>
          <w:rFonts w:ascii="Arial" w:hAnsi="Arial" w:cs="Arial"/>
          <w:sz w:val="24"/>
          <w:szCs w:val="24"/>
        </w:rPr>
        <w:t xml:space="preserve">Przyjmuje się objaśnienia do Wieloletniej Prognozy Finansowej w brzmieniu stanowiącym </w:t>
      </w:r>
      <w:r w:rsidRPr="003657BC">
        <w:rPr>
          <w:rFonts w:ascii="Arial" w:hAnsi="Arial" w:cs="Arial"/>
          <w:sz w:val="24"/>
          <w:szCs w:val="24"/>
        </w:rPr>
        <w:t>Załącznik Nr 3</w:t>
      </w:r>
      <w:r w:rsidRPr="00263340">
        <w:rPr>
          <w:rFonts w:ascii="Arial" w:hAnsi="Arial" w:cs="Arial"/>
          <w:sz w:val="24"/>
          <w:szCs w:val="24"/>
        </w:rPr>
        <w:t xml:space="preserve"> do niniejszej uchwały.</w:t>
      </w:r>
    </w:p>
    <w:p w:rsidR="00263340" w:rsidRPr="003657BC" w:rsidRDefault="00263340" w:rsidP="003657BC">
      <w:pPr>
        <w:spacing w:line="360" w:lineRule="auto"/>
        <w:jc w:val="center"/>
        <w:rPr>
          <w:rFonts w:ascii="Arial" w:hAnsi="Arial" w:cs="Arial"/>
          <w:sz w:val="24"/>
          <w:szCs w:val="24"/>
        </w:rPr>
      </w:pPr>
      <w:r>
        <w:rPr>
          <w:rFonts w:ascii="Arial" w:hAnsi="Arial" w:cs="Arial"/>
          <w:b/>
          <w:sz w:val="24"/>
          <w:szCs w:val="24"/>
        </w:rPr>
        <w:lastRenderedPageBreak/>
        <w:br/>
      </w:r>
      <w:r w:rsidRPr="003657BC">
        <w:rPr>
          <w:rFonts w:ascii="Arial" w:hAnsi="Arial" w:cs="Arial"/>
          <w:sz w:val="24"/>
          <w:szCs w:val="24"/>
        </w:rPr>
        <w:t>§ 4</w:t>
      </w:r>
    </w:p>
    <w:p w:rsidR="00263340" w:rsidRPr="00263340" w:rsidRDefault="00263340" w:rsidP="003657BC">
      <w:pPr>
        <w:spacing w:line="276" w:lineRule="auto"/>
        <w:jc w:val="both"/>
        <w:rPr>
          <w:rFonts w:ascii="Arial" w:hAnsi="Arial" w:cs="Arial"/>
          <w:sz w:val="24"/>
          <w:szCs w:val="24"/>
        </w:rPr>
      </w:pPr>
      <w:r w:rsidRPr="00263340">
        <w:rPr>
          <w:rFonts w:ascii="Arial" w:hAnsi="Arial" w:cs="Arial"/>
          <w:sz w:val="24"/>
          <w:szCs w:val="24"/>
        </w:rPr>
        <w:t>Upoważnia się Prezydenta Miasta Stalowej Woli do za</w:t>
      </w:r>
      <w:r>
        <w:rPr>
          <w:rFonts w:ascii="Arial" w:hAnsi="Arial" w:cs="Arial"/>
          <w:sz w:val="24"/>
          <w:szCs w:val="24"/>
        </w:rPr>
        <w:t xml:space="preserve">ciągania zobowiązań związanych </w:t>
      </w:r>
      <w:r w:rsidRPr="00263340">
        <w:rPr>
          <w:rFonts w:ascii="Arial" w:hAnsi="Arial" w:cs="Arial"/>
          <w:sz w:val="24"/>
          <w:szCs w:val="24"/>
        </w:rPr>
        <w:t xml:space="preserve">z realizacją przedsięwzięć, o których mowa w </w:t>
      </w:r>
      <w:r w:rsidRPr="003657BC">
        <w:rPr>
          <w:rFonts w:ascii="Arial" w:hAnsi="Arial" w:cs="Arial"/>
          <w:sz w:val="24"/>
          <w:szCs w:val="24"/>
        </w:rPr>
        <w:t>art. 226 ust. 4</w:t>
      </w:r>
      <w:r w:rsidRPr="00263340">
        <w:rPr>
          <w:rFonts w:ascii="Arial" w:hAnsi="Arial" w:cs="Arial"/>
          <w:b/>
          <w:sz w:val="24"/>
          <w:szCs w:val="24"/>
        </w:rPr>
        <w:t xml:space="preserve"> </w:t>
      </w:r>
      <w:r w:rsidRPr="00263340">
        <w:rPr>
          <w:rFonts w:ascii="Arial" w:hAnsi="Arial" w:cs="Arial"/>
          <w:sz w:val="24"/>
          <w:szCs w:val="24"/>
        </w:rPr>
        <w:t xml:space="preserve">ustawy </w:t>
      </w:r>
      <w:r w:rsidR="003657BC">
        <w:rPr>
          <w:rFonts w:ascii="Arial" w:hAnsi="Arial" w:cs="Arial"/>
          <w:sz w:val="24"/>
          <w:szCs w:val="24"/>
        </w:rPr>
        <w:br/>
      </w:r>
      <w:r w:rsidRPr="00263340">
        <w:rPr>
          <w:rFonts w:ascii="Arial" w:hAnsi="Arial" w:cs="Arial"/>
          <w:sz w:val="24"/>
          <w:szCs w:val="24"/>
        </w:rPr>
        <w:t>o finansach publicznych, ogółem do kwoty 276.730.231,07 zł, w tym:</w:t>
      </w:r>
    </w:p>
    <w:p w:rsidR="00263340" w:rsidRPr="00263340" w:rsidRDefault="00263340" w:rsidP="003657BC">
      <w:pPr>
        <w:spacing w:line="276" w:lineRule="auto"/>
        <w:rPr>
          <w:rFonts w:ascii="Arial" w:hAnsi="Arial" w:cs="Arial"/>
          <w:sz w:val="24"/>
          <w:szCs w:val="24"/>
        </w:rPr>
      </w:pPr>
      <w:r w:rsidRPr="00263340">
        <w:rPr>
          <w:rFonts w:ascii="Arial" w:hAnsi="Arial" w:cs="Arial"/>
          <w:sz w:val="24"/>
          <w:szCs w:val="24"/>
        </w:rPr>
        <w:t xml:space="preserve">1) w 2024 r. </w:t>
      </w:r>
      <w:r w:rsidRPr="00263340">
        <w:rPr>
          <w:rFonts w:ascii="Arial" w:hAnsi="Arial" w:cs="Arial"/>
          <w:sz w:val="24"/>
          <w:szCs w:val="24"/>
        </w:rPr>
        <w:tab/>
        <w:t>do kwoty    121.299.463,24 zł,</w:t>
      </w:r>
    </w:p>
    <w:p w:rsidR="00263340" w:rsidRPr="00263340" w:rsidRDefault="00263340" w:rsidP="003657BC">
      <w:pPr>
        <w:spacing w:line="276" w:lineRule="auto"/>
        <w:rPr>
          <w:rFonts w:ascii="Arial" w:hAnsi="Arial" w:cs="Arial"/>
          <w:sz w:val="24"/>
          <w:szCs w:val="24"/>
        </w:rPr>
      </w:pPr>
      <w:r w:rsidRPr="00263340">
        <w:rPr>
          <w:rFonts w:ascii="Arial" w:hAnsi="Arial" w:cs="Arial"/>
          <w:sz w:val="24"/>
          <w:szCs w:val="24"/>
        </w:rPr>
        <w:t xml:space="preserve">2) w 2025 r. </w:t>
      </w:r>
      <w:r w:rsidRPr="00263340">
        <w:rPr>
          <w:rFonts w:ascii="Arial" w:hAnsi="Arial" w:cs="Arial"/>
          <w:sz w:val="24"/>
          <w:szCs w:val="24"/>
        </w:rPr>
        <w:tab/>
        <w:t>do kwoty      66.999.101,36 zł,</w:t>
      </w:r>
    </w:p>
    <w:p w:rsidR="00263340" w:rsidRPr="00263340" w:rsidRDefault="00263340" w:rsidP="003657BC">
      <w:pPr>
        <w:spacing w:line="276" w:lineRule="auto"/>
        <w:rPr>
          <w:rFonts w:ascii="Arial" w:hAnsi="Arial" w:cs="Arial"/>
          <w:sz w:val="24"/>
          <w:szCs w:val="24"/>
        </w:rPr>
      </w:pPr>
      <w:r w:rsidRPr="00263340">
        <w:rPr>
          <w:rFonts w:ascii="Arial" w:hAnsi="Arial" w:cs="Arial"/>
          <w:sz w:val="24"/>
          <w:szCs w:val="24"/>
        </w:rPr>
        <w:t xml:space="preserve">3) w 2026 r. </w:t>
      </w:r>
      <w:r w:rsidRPr="00263340">
        <w:rPr>
          <w:rFonts w:ascii="Arial" w:hAnsi="Arial" w:cs="Arial"/>
          <w:sz w:val="24"/>
          <w:szCs w:val="24"/>
        </w:rPr>
        <w:tab/>
        <w:t>do kwoty      61.084.889,53 zł,</w:t>
      </w:r>
    </w:p>
    <w:p w:rsidR="00263340" w:rsidRPr="00263340" w:rsidRDefault="00263340" w:rsidP="003657BC">
      <w:pPr>
        <w:spacing w:line="276" w:lineRule="auto"/>
        <w:rPr>
          <w:rFonts w:ascii="Arial" w:hAnsi="Arial" w:cs="Arial"/>
          <w:sz w:val="24"/>
          <w:szCs w:val="24"/>
        </w:rPr>
      </w:pPr>
      <w:r w:rsidRPr="00263340">
        <w:rPr>
          <w:rFonts w:ascii="Arial" w:hAnsi="Arial" w:cs="Arial"/>
          <w:sz w:val="24"/>
          <w:szCs w:val="24"/>
        </w:rPr>
        <w:t xml:space="preserve">4) w 2027 r. </w:t>
      </w:r>
      <w:r w:rsidRPr="00263340">
        <w:rPr>
          <w:rFonts w:ascii="Arial" w:hAnsi="Arial" w:cs="Arial"/>
          <w:sz w:val="24"/>
          <w:szCs w:val="24"/>
        </w:rPr>
        <w:tab/>
        <w:t>do kwoty      21.599.705,94 zł,</w:t>
      </w:r>
    </w:p>
    <w:p w:rsidR="00263340" w:rsidRPr="00263340" w:rsidRDefault="00263340" w:rsidP="003657BC">
      <w:pPr>
        <w:spacing w:line="276" w:lineRule="auto"/>
        <w:rPr>
          <w:rFonts w:ascii="Arial" w:hAnsi="Arial" w:cs="Arial"/>
          <w:sz w:val="24"/>
          <w:szCs w:val="24"/>
        </w:rPr>
      </w:pPr>
      <w:r w:rsidRPr="00263340">
        <w:rPr>
          <w:rFonts w:ascii="Arial" w:hAnsi="Arial" w:cs="Arial"/>
          <w:sz w:val="24"/>
          <w:szCs w:val="24"/>
        </w:rPr>
        <w:t xml:space="preserve">5) w 2028 r. </w:t>
      </w:r>
      <w:r w:rsidRPr="00263340">
        <w:rPr>
          <w:rFonts w:ascii="Arial" w:hAnsi="Arial" w:cs="Arial"/>
          <w:sz w:val="24"/>
          <w:szCs w:val="24"/>
        </w:rPr>
        <w:tab/>
        <w:t>do kwoty        1.432.189,00 zł,</w:t>
      </w:r>
    </w:p>
    <w:p w:rsidR="00263340" w:rsidRPr="00263340" w:rsidRDefault="00263340" w:rsidP="003657BC">
      <w:pPr>
        <w:spacing w:line="276" w:lineRule="auto"/>
        <w:rPr>
          <w:rFonts w:ascii="Arial" w:hAnsi="Arial" w:cs="Arial"/>
          <w:sz w:val="24"/>
          <w:szCs w:val="24"/>
        </w:rPr>
      </w:pPr>
      <w:r w:rsidRPr="00263340">
        <w:rPr>
          <w:rFonts w:ascii="Arial" w:hAnsi="Arial" w:cs="Arial"/>
          <w:sz w:val="24"/>
          <w:szCs w:val="24"/>
        </w:rPr>
        <w:t xml:space="preserve">6) w 2029 r. </w:t>
      </w:r>
      <w:r w:rsidRPr="00263340">
        <w:rPr>
          <w:rFonts w:ascii="Arial" w:hAnsi="Arial" w:cs="Arial"/>
          <w:sz w:val="24"/>
          <w:szCs w:val="24"/>
        </w:rPr>
        <w:tab/>
        <w:t>do kwoty        1.435.210,00 zł,</w:t>
      </w:r>
    </w:p>
    <w:p w:rsidR="00263340" w:rsidRPr="00263340" w:rsidRDefault="00263340" w:rsidP="003657BC">
      <w:pPr>
        <w:spacing w:line="276" w:lineRule="auto"/>
        <w:rPr>
          <w:rFonts w:ascii="Arial" w:hAnsi="Arial" w:cs="Arial"/>
          <w:sz w:val="24"/>
          <w:szCs w:val="24"/>
        </w:rPr>
      </w:pPr>
      <w:r w:rsidRPr="00263340">
        <w:rPr>
          <w:rFonts w:ascii="Arial" w:hAnsi="Arial" w:cs="Arial"/>
          <w:sz w:val="24"/>
          <w:szCs w:val="24"/>
        </w:rPr>
        <w:t xml:space="preserve">7) w 2030 r. </w:t>
      </w:r>
      <w:r w:rsidRPr="00263340">
        <w:rPr>
          <w:rFonts w:ascii="Arial" w:hAnsi="Arial" w:cs="Arial"/>
          <w:sz w:val="24"/>
          <w:szCs w:val="24"/>
        </w:rPr>
        <w:tab/>
        <w:t>do kwoty        1.438.278,00 zł,</w:t>
      </w:r>
    </w:p>
    <w:p w:rsidR="00263340" w:rsidRPr="00263340" w:rsidRDefault="00263340" w:rsidP="003657BC">
      <w:pPr>
        <w:spacing w:line="276" w:lineRule="auto"/>
        <w:rPr>
          <w:rFonts w:ascii="Arial" w:hAnsi="Arial" w:cs="Arial"/>
          <w:sz w:val="24"/>
          <w:szCs w:val="24"/>
        </w:rPr>
      </w:pPr>
      <w:r w:rsidRPr="00263340">
        <w:rPr>
          <w:rFonts w:ascii="Arial" w:hAnsi="Arial" w:cs="Arial"/>
          <w:sz w:val="24"/>
          <w:szCs w:val="24"/>
        </w:rPr>
        <w:t>8) w 2031 r.       do kwoty        1.441.394,00 zł.</w:t>
      </w:r>
    </w:p>
    <w:p w:rsidR="003657BC" w:rsidRDefault="003657BC" w:rsidP="00263340">
      <w:pPr>
        <w:jc w:val="center"/>
        <w:rPr>
          <w:rFonts w:ascii="Arial" w:hAnsi="Arial" w:cs="Arial"/>
          <w:sz w:val="24"/>
          <w:szCs w:val="24"/>
        </w:rPr>
      </w:pPr>
    </w:p>
    <w:p w:rsidR="00263340" w:rsidRPr="003657BC" w:rsidRDefault="00263340" w:rsidP="00263340">
      <w:pPr>
        <w:jc w:val="center"/>
        <w:rPr>
          <w:rFonts w:ascii="Arial" w:hAnsi="Arial" w:cs="Arial"/>
          <w:sz w:val="24"/>
          <w:szCs w:val="24"/>
        </w:rPr>
      </w:pPr>
      <w:r w:rsidRPr="003657BC">
        <w:rPr>
          <w:rFonts w:ascii="Arial" w:hAnsi="Arial" w:cs="Arial"/>
          <w:sz w:val="24"/>
          <w:szCs w:val="24"/>
        </w:rPr>
        <w:t>§ 5</w:t>
      </w:r>
    </w:p>
    <w:p w:rsidR="00263340" w:rsidRPr="00263340" w:rsidRDefault="00263340" w:rsidP="003657BC">
      <w:pPr>
        <w:spacing w:line="276" w:lineRule="auto"/>
        <w:jc w:val="both"/>
        <w:rPr>
          <w:rFonts w:ascii="Arial" w:hAnsi="Arial" w:cs="Arial"/>
          <w:sz w:val="24"/>
          <w:szCs w:val="24"/>
        </w:rPr>
      </w:pPr>
      <w:r w:rsidRPr="00263340">
        <w:rPr>
          <w:rFonts w:ascii="Arial" w:hAnsi="Arial" w:cs="Arial"/>
          <w:sz w:val="24"/>
          <w:szCs w:val="24"/>
        </w:rPr>
        <w:t>Upoważnia się Prezydenta Miasta Stalowej Woli do zaciągania zobowiązań z tytułu umów, których realizacja w roku budżetowym i w latach następnych jest niezbędna do zapewnienia ciągłości działania jednostki i z których wynikające płatności wykraczają poza rok budżetowy,</w:t>
      </w:r>
      <w:bookmarkStart w:id="0" w:name="#hiperlinkTextList.rpc?hiperlink=type=ko"/>
      <w:r w:rsidRPr="00263340">
        <w:rPr>
          <w:rFonts w:ascii="Arial" w:hAnsi="Arial" w:cs="Arial"/>
          <w:sz w:val="24"/>
          <w:szCs w:val="24"/>
        </w:rPr>
        <w:t xml:space="preserve"> zawieranych </w:t>
      </w:r>
      <w:r w:rsidRPr="003657BC">
        <w:rPr>
          <w:rFonts w:ascii="Arial" w:hAnsi="Arial" w:cs="Arial"/>
          <w:sz w:val="24"/>
          <w:szCs w:val="24"/>
        </w:rPr>
        <w:t>na czas nieokreślony</w:t>
      </w:r>
      <w:r w:rsidRPr="00263340">
        <w:rPr>
          <w:rFonts w:ascii="Arial" w:hAnsi="Arial" w:cs="Arial"/>
          <w:sz w:val="24"/>
          <w:szCs w:val="24"/>
        </w:rPr>
        <w:t xml:space="preserve"> których przedmiotem są:</w:t>
      </w:r>
    </w:p>
    <w:p w:rsidR="00263340" w:rsidRPr="00263340" w:rsidRDefault="00263340" w:rsidP="003657BC">
      <w:pPr>
        <w:numPr>
          <w:ilvl w:val="0"/>
          <w:numId w:val="19"/>
        </w:numPr>
        <w:tabs>
          <w:tab w:val="clear" w:pos="720"/>
          <w:tab w:val="num" w:pos="284"/>
        </w:tabs>
        <w:spacing w:after="0" w:line="276" w:lineRule="auto"/>
        <w:ind w:left="284" w:hanging="284"/>
        <w:rPr>
          <w:rFonts w:ascii="Arial" w:hAnsi="Arial" w:cs="Arial"/>
          <w:sz w:val="24"/>
          <w:szCs w:val="24"/>
          <w:lang w:eastAsia="pl-PL"/>
        </w:rPr>
      </w:pPr>
      <w:r w:rsidRPr="00263340">
        <w:rPr>
          <w:rFonts w:ascii="Arial" w:hAnsi="Arial" w:cs="Arial"/>
          <w:sz w:val="24"/>
          <w:szCs w:val="24"/>
          <w:lang w:eastAsia="pl-PL"/>
        </w:rPr>
        <w:t>dostawy wody za pomocą sieci wodociągowej lub odprowadzanie ścieków do sieci kanalizacyjnej,</w:t>
      </w:r>
    </w:p>
    <w:p w:rsidR="00263340" w:rsidRPr="00263340" w:rsidRDefault="00263340" w:rsidP="003657BC">
      <w:pPr>
        <w:numPr>
          <w:ilvl w:val="0"/>
          <w:numId w:val="19"/>
        </w:numPr>
        <w:tabs>
          <w:tab w:val="clear" w:pos="720"/>
          <w:tab w:val="num" w:pos="284"/>
        </w:tabs>
        <w:spacing w:after="0" w:line="276" w:lineRule="auto"/>
        <w:ind w:left="284" w:hanging="284"/>
        <w:rPr>
          <w:rFonts w:ascii="Arial" w:hAnsi="Arial" w:cs="Arial"/>
          <w:sz w:val="24"/>
          <w:szCs w:val="24"/>
          <w:lang w:eastAsia="pl-PL"/>
        </w:rPr>
      </w:pPr>
      <w:r w:rsidRPr="00263340">
        <w:rPr>
          <w:rFonts w:ascii="Arial" w:hAnsi="Arial" w:cs="Arial"/>
          <w:sz w:val="24"/>
          <w:szCs w:val="24"/>
          <w:lang w:eastAsia="pl-PL"/>
        </w:rPr>
        <w:t>dostawy gazu z sieci gazowej,</w:t>
      </w:r>
    </w:p>
    <w:p w:rsidR="00263340" w:rsidRPr="00263340" w:rsidRDefault="00263340" w:rsidP="003657BC">
      <w:pPr>
        <w:numPr>
          <w:ilvl w:val="0"/>
          <w:numId w:val="19"/>
        </w:numPr>
        <w:tabs>
          <w:tab w:val="clear" w:pos="720"/>
          <w:tab w:val="num" w:pos="284"/>
        </w:tabs>
        <w:spacing w:after="0" w:line="276" w:lineRule="auto"/>
        <w:ind w:left="284" w:hanging="284"/>
        <w:rPr>
          <w:rFonts w:ascii="Arial" w:hAnsi="Arial" w:cs="Arial"/>
          <w:sz w:val="24"/>
          <w:szCs w:val="24"/>
          <w:lang w:eastAsia="pl-PL"/>
        </w:rPr>
      </w:pPr>
      <w:r w:rsidRPr="00263340">
        <w:rPr>
          <w:rFonts w:ascii="Arial" w:hAnsi="Arial" w:cs="Arial"/>
          <w:sz w:val="24"/>
          <w:szCs w:val="24"/>
          <w:lang w:eastAsia="pl-PL"/>
        </w:rPr>
        <w:t>dostawy ciepła z sieci ciepłowniczej,</w:t>
      </w:r>
    </w:p>
    <w:p w:rsidR="00263340" w:rsidRPr="00263340" w:rsidRDefault="00263340" w:rsidP="003657BC">
      <w:pPr>
        <w:numPr>
          <w:ilvl w:val="0"/>
          <w:numId w:val="19"/>
        </w:numPr>
        <w:tabs>
          <w:tab w:val="clear" w:pos="720"/>
          <w:tab w:val="num" w:pos="284"/>
        </w:tabs>
        <w:spacing w:after="0" w:line="276" w:lineRule="auto"/>
        <w:ind w:left="284" w:hanging="284"/>
        <w:rPr>
          <w:rFonts w:ascii="Arial" w:hAnsi="Arial" w:cs="Arial"/>
          <w:sz w:val="24"/>
          <w:szCs w:val="24"/>
          <w:lang w:eastAsia="pl-PL"/>
        </w:rPr>
      </w:pPr>
      <w:r w:rsidRPr="00263340">
        <w:rPr>
          <w:rFonts w:ascii="Arial" w:hAnsi="Arial" w:cs="Arial"/>
          <w:sz w:val="24"/>
          <w:szCs w:val="24"/>
          <w:lang w:eastAsia="pl-PL"/>
        </w:rPr>
        <w:t>dostawy licencji na oprogramowanie komputerowe,</w:t>
      </w:r>
    </w:p>
    <w:p w:rsidR="00263340" w:rsidRPr="00263340" w:rsidRDefault="00263340" w:rsidP="003657BC">
      <w:pPr>
        <w:numPr>
          <w:ilvl w:val="0"/>
          <w:numId w:val="19"/>
        </w:numPr>
        <w:tabs>
          <w:tab w:val="clear" w:pos="720"/>
          <w:tab w:val="num" w:pos="284"/>
        </w:tabs>
        <w:spacing w:after="0" w:line="276" w:lineRule="auto"/>
        <w:ind w:left="284" w:hanging="284"/>
        <w:rPr>
          <w:rFonts w:ascii="Arial" w:hAnsi="Arial" w:cs="Arial"/>
          <w:sz w:val="24"/>
          <w:szCs w:val="24"/>
          <w:lang w:eastAsia="pl-PL"/>
        </w:rPr>
      </w:pPr>
      <w:r w:rsidRPr="00263340">
        <w:rPr>
          <w:rFonts w:ascii="Arial" w:hAnsi="Arial" w:cs="Arial"/>
          <w:sz w:val="24"/>
          <w:szCs w:val="24"/>
          <w:lang w:eastAsia="pl-PL"/>
        </w:rPr>
        <w:t>usługi przesyłowe lub dystrybucyjne energii elektrycznej lub gazu ziemnego.</w:t>
      </w:r>
    </w:p>
    <w:p w:rsidR="00263340" w:rsidRPr="00263340" w:rsidRDefault="00263340" w:rsidP="00263340">
      <w:pPr>
        <w:numPr>
          <w:ilvl w:val="0"/>
          <w:numId w:val="19"/>
        </w:numPr>
        <w:spacing w:after="0" w:line="360" w:lineRule="auto"/>
        <w:rPr>
          <w:rFonts w:ascii="Arial" w:hAnsi="Arial" w:cs="Arial"/>
          <w:vanish/>
          <w:sz w:val="24"/>
          <w:szCs w:val="24"/>
          <w:lang w:eastAsia="pl-PL"/>
        </w:rPr>
      </w:pPr>
      <w:r w:rsidRPr="00263340">
        <w:rPr>
          <w:rFonts w:ascii="Arial" w:hAnsi="Arial" w:cs="Arial"/>
          <w:vanish/>
          <w:sz w:val="24"/>
          <w:szCs w:val="24"/>
          <w:lang w:eastAsia="pl-PL"/>
        </w:rPr>
        <w:t>informacje o jednostce</w:t>
      </w:r>
      <w:bookmarkEnd w:id="0"/>
    </w:p>
    <w:p w:rsidR="00263340" w:rsidRPr="003657BC" w:rsidRDefault="00263340" w:rsidP="003657BC">
      <w:pPr>
        <w:spacing w:line="360" w:lineRule="auto"/>
        <w:jc w:val="center"/>
        <w:rPr>
          <w:rFonts w:ascii="Arial" w:hAnsi="Arial" w:cs="Arial"/>
          <w:sz w:val="24"/>
          <w:szCs w:val="24"/>
        </w:rPr>
      </w:pPr>
      <w:r>
        <w:rPr>
          <w:rFonts w:ascii="Arial" w:hAnsi="Arial" w:cs="Arial"/>
          <w:b/>
          <w:sz w:val="24"/>
          <w:szCs w:val="24"/>
        </w:rPr>
        <w:br/>
      </w:r>
      <w:r>
        <w:rPr>
          <w:rFonts w:ascii="Arial" w:hAnsi="Arial" w:cs="Arial"/>
          <w:b/>
          <w:sz w:val="24"/>
          <w:szCs w:val="24"/>
        </w:rPr>
        <w:br/>
      </w:r>
      <w:r w:rsidRPr="003657BC">
        <w:rPr>
          <w:rFonts w:ascii="Arial" w:hAnsi="Arial" w:cs="Arial"/>
          <w:sz w:val="24"/>
          <w:szCs w:val="24"/>
        </w:rPr>
        <w:t>§ 6</w:t>
      </w:r>
    </w:p>
    <w:p w:rsidR="00263340" w:rsidRPr="00263340" w:rsidRDefault="00263340" w:rsidP="003657BC">
      <w:pPr>
        <w:spacing w:line="276" w:lineRule="auto"/>
        <w:jc w:val="both"/>
        <w:rPr>
          <w:rFonts w:ascii="Arial" w:hAnsi="Arial" w:cs="Arial"/>
          <w:sz w:val="24"/>
          <w:szCs w:val="24"/>
        </w:rPr>
      </w:pPr>
      <w:r w:rsidRPr="00263340">
        <w:rPr>
          <w:rFonts w:ascii="Arial" w:hAnsi="Arial" w:cs="Arial"/>
          <w:sz w:val="24"/>
          <w:szCs w:val="24"/>
        </w:rPr>
        <w:t xml:space="preserve">Upoważnia się Prezydenta Miasta Stalowej Woli do przekazania uprawnień kierownikom jednostek organizacyjnych Miasta Stalowej Woli do zaciągania zobowiązań z tytułu umów, których realizacja w roku budżetowym i w latach następnych jest niezbędna do zapewnienia ciągłości działania jednostki i z których wynikające płatności wykraczają poza rok budżetowy, zawieranych </w:t>
      </w:r>
      <w:r w:rsidRPr="003657BC">
        <w:rPr>
          <w:rFonts w:ascii="Arial" w:hAnsi="Arial" w:cs="Arial"/>
          <w:sz w:val="24"/>
          <w:szCs w:val="24"/>
        </w:rPr>
        <w:t>na czas nieokreślony</w:t>
      </w:r>
      <w:r w:rsidRPr="00263340">
        <w:rPr>
          <w:rFonts w:ascii="Arial" w:hAnsi="Arial" w:cs="Arial"/>
          <w:b/>
          <w:sz w:val="24"/>
          <w:szCs w:val="24"/>
        </w:rPr>
        <w:t xml:space="preserve">, </w:t>
      </w:r>
      <w:r w:rsidRPr="00263340">
        <w:rPr>
          <w:rFonts w:ascii="Arial" w:hAnsi="Arial" w:cs="Arial"/>
          <w:sz w:val="24"/>
          <w:szCs w:val="24"/>
        </w:rPr>
        <w:t>których przedmiotem są:</w:t>
      </w:r>
    </w:p>
    <w:p w:rsidR="00263340" w:rsidRPr="00263340" w:rsidRDefault="00263340" w:rsidP="003657BC">
      <w:pPr>
        <w:numPr>
          <w:ilvl w:val="0"/>
          <w:numId w:val="20"/>
        </w:numPr>
        <w:spacing w:after="0" w:line="276" w:lineRule="auto"/>
        <w:ind w:left="284" w:hanging="284"/>
        <w:rPr>
          <w:rFonts w:ascii="Arial" w:hAnsi="Arial" w:cs="Arial"/>
          <w:sz w:val="24"/>
          <w:szCs w:val="24"/>
          <w:lang w:eastAsia="pl-PL"/>
        </w:rPr>
      </w:pPr>
      <w:r w:rsidRPr="00263340">
        <w:rPr>
          <w:rFonts w:ascii="Arial" w:hAnsi="Arial" w:cs="Arial"/>
          <w:sz w:val="24"/>
          <w:szCs w:val="24"/>
          <w:lang w:eastAsia="pl-PL"/>
        </w:rPr>
        <w:t xml:space="preserve">dostawy wody za pomocą sieci wodociągowej lub odprowadzanie ścieków do sieci  </w:t>
      </w:r>
    </w:p>
    <w:p w:rsidR="00263340" w:rsidRPr="00263340" w:rsidRDefault="00263340" w:rsidP="003657BC">
      <w:pPr>
        <w:spacing w:line="276" w:lineRule="auto"/>
        <w:ind w:left="284"/>
        <w:rPr>
          <w:rFonts w:ascii="Arial" w:hAnsi="Arial" w:cs="Arial"/>
          <w:sz w:val="24"/>
          <w:szCs w:val="24"/>
          <w:lang w:eastAsia="pl-PL"/>
        </w:rPr>
      </w:pPr>
      <w:r w:rsidRPr="00263340">
        <w:rPr>
          <w:rFonts w:ascii="Arial" w:hAnsi="Arial" w:cs="Arial"/>
          <w:sz w:val="24"/>
          <w:szCs w:val="24"/>
          <w:lang w:eastAsia="pl-PL"/>
        </w:rPr>
        <w:lastRenderedPageBreak/>
        <w:t>kanalizacyjnej,</w:t>
      </w:r>
    </w:p>
    <w:p w:rsidR="00263340" w:rsidRPr="00263340" w:rsidRDefault="00263340" w:rsidP="003657BC">
      <w:pPr>
        <w:spacing w:line="276" w:lineRule="auto"/>
        <w:rPr>
          <w:rFonts w:ascii="Arial" w:hAnsi="Arial" w:cs="Arial"/>
          <w:sz w:val="24"/>
          <w:szCs w:val="24"/>
          <w:lang w:eastAsia="pl-PL"/>
        </w:rPr>
      </w:pPr>
      <w:r w:rsidRPr="00263340">
        <w:rPr>
          <w:rFonts w:ascii="Arial" w:hAnsi="Arial" w:cs="Arial"/>
          <w:sz w:val="24"/>
          <w:szCs w:val="24"/>
          <w:lang w:eastAsia="pl-PL"/>
        </w:rPr>
        <w:t>2) dostawy gazu z sieci gazowej,</w:t>
      </w:r>
    </w:p>
    <w:p w:rsidR="00263340" w:rsidRPr="00263340" w:rsidRDefault="00263340" w:rsidP="003657BC">
      <w:pPr>
        <w:spacing w:line="276" w:lineRule="auto"/>
        <w:rPr>
          <w:rFonts w:ascii="Arial" w:hAnsi="Arial" w:cs="Arial"/>
          <w:sz w:val="24"/>
          <w:szCs w:val="24"/>
          <w:lang w:eastAsia="pl-PL"/>
        </w:rPr>
      </w:pPr>
      <w:r w:rsidRPr="00263340">
        <w:rPr>
          <w:rFonts w:ascii="Arial" w:hAnsi="Arial" w:cs="Arial"/>
          <w:sz w:val="24"/>
          <w:szCs w:val="24"/>
          <w:lang w:eastAsia="pl-PL"/>
        </w:rPr>
        <w:t>3) dostawy ciepła z sieci ciepłowniczej,</w:t>
      </w:r>
    </w:p>
    <w:p w:rsidR="00263340" w:rsidRPr="00263340" w:rsidRDefault="00263340" w:rsidP="003657BC">
      <w:pPr>
        <w:spacing w:line="276" w:lineRule="auto"/>
        <w:rPr>
          <w:rFonts w:ascii="Arial" w:hAnsi="Arial" w:cs="Arial"/>
          <w:sz w:val="24"/>
          <w:szCs w:val="24"/>
          <w:lang w:eastAsia="pl-PL"/>
        </w:rPr>
      </w:pPr>
      <w:r w:rsidRPr="00263340">
        <w:rPr>
          <w:rFonts w:ascii="Arial" w:hAnsi="Arial" w:cs="Arial"/>
          <w:sz w:val="24"/>
          <w:szCs w:val="24"/>
          <w:lang w:eastAsia="pl-PL"/>
        </w:rPr>
        <w:t>4) dostawy licencji na oprogramowanie komputerowe,</w:t>
      </w:r>
    </w:p>
    <w:p w:rsidR="00263340" w:rsidRPr="00263340" w:rsidRDefault="00263340" w:rsidP="003657BC">
      <w:pPr>
        <w:spacing w:line="276" w:lineRule="auto"/>
        <w:rPr>
          <w:rFonts w:ascii="Arial" w:hAnsi="Arial" w:cs="Arial"/>
          <w:sz w:val="24"/>
          <w:szCs w:val="24"/>
          <w:lang w:eastAsia="pl-PL"/>
        </w:rPr>
      </w:pPr>
      <w:r w:rsidRPr="00263340">
        <w:rPr>
          <w:rFonts w:ascii="Arial" w:hAnsi="Arial" w:cs="Arial"/>
          <w:sz w:val="24"/>
          <w:szCs w:val="24"/>
          <w:lang w:eastAsia="pl-PL"/>
        </w:rPr>
        <w:t>5) usługi przesyłowe lub dystrybucyjne energii elektrycznej lub gazu ziemnego.</w:t>
      </w:r>
    </w:p>
    <w:p w:rsidR="00263340" w:rsidRPr="00263340" w:rsidRDefault="00263340" w:rsidP="00263340">
      <w:pPr>
        <w:spacing w:line="360" w:lineRule="auto"/>
        <w:rPr>
          <w:rFonts w:ascii="Arial" w:hAnsi="Arial" w:cs="Arial"/>
          <w:sz w:val="24"/>
          <w:szCs w:val="24"/>
          <w:lang w:eastAsia="pl-PL"/>
        </w:rPr>
      </w:pPr>
    </w:p>
    <w:p w:rsidR="00263340" w:rsidRPr="003657BC" w:rsidRDefault="00263340" w:rsidP="003657BC">
      <w:pPr>
        <w:spacing w:line="276" w:lineRule="auto"/>
        <w:jc w:val="center"/>
        <w:rPr>
          <w:rFonts w:ascii="Arial" w:hAnsi="Arial" w:cs="Arial"/>
          <w:sz w:val="24"/>
          <w:szCs w:val="24"/>
        </w:rPr>
      </w:pPr>
      <w:r w:rsidRPr="003657BC">
        <w:rPr>
          <w:rFonts w:ascii="Arial" w:hAnsi="Arial" w:cs="Arial"/>
          <w:sz w:val="24"/>
          <w:szCs w:val="24"/>
        </w:rPr>
        <w:t>§ 7</w:t>
      </w:r>
    </w:p>
    <w:p w:rsidR="00263340" w:rsidRPr="00263340" w:rsidRDefault="00263340" w:rsidP="003657BC">
      <w:pPr>
        <w:spacing w:line="276" w:lineRule="auto"/>
        <w:jc w:val="both"/>
        <w:rPr>
          <w:rFonts w:ascii="Arial" w:hAnsi="Arial" w:cs="Arial"/>
          <w:sz w:val="24"/>
          <w:szCs w:val="24"/>
        </w:rPr>
      </w:pPr>
      <w:r w:rsidRPr="00263340">
        <w:rPr>
          <w:rFonts w:ascii="Arial" w:hAnsi="Arial" w:cs="Arial"/>
          <w:sz w:val="24"/>
          <w:szCs w:val="24"/>
        </w:rPr>
        <w:t xml:space="preserve">Upoważnia się Prezydenta Miasta Stalowej Woli do zaciągania zobowiązań z tytułu umów, których realizacja w roku budżetowym i w latach następnych jest niezbędna do zapewnienia ciągłości działania jednostki, z których wynikające płatności wykraczają poza rok budżetowy, </w:t>
      </w:r>
      <w:r w:rsidRPr="003657BC">
        <w:rPr>
          <w:rFonts w:ascii="Arial" w:hAnsi="Arial" w:cs="Arial"/>
          <w:sz w:val="24"/>
          <w:szCs w:val="24"/>
        </w:rPr>
        <w:t>zawieranych na czas określony</w:t>
      </w:r>
      <w:r w:rsidRPr="00263340">
        <w:rPr>
          <w:rFonts w:ascii="Arial" w:hAnsi="Arial" w:cs="Arial"/>
          <w:b/>
          <w:sz w:val="24"/>
          <w:szCs w:val="24"/>
        </w:rPr>
        <w:t xml:space="preserve">, </w:t>
      </w:r>
      <w:r w:rsidRPr="00263340">
        <w:rPr>
          <w:rFonts w:ascii="Arial" w:hAnsi="Arial" w:cs="Arial"/>
          <w:sz w:val="24"/>
          <w:szCs w:val="24"/>
        </w:rPr>
        <w:t>tj. w zakresie:</w:t>
      </w:r>
    </w:p>
    <w:p w:rsidR="00263340" w:rsidRPr="00263340" w:rsidRDefault="00263340" w:rsidP="003657BC">
      <w:pPr>
        <w:spacing w:line="276" w:lineRule="auto"/>
        <w:ind w:left="284" w:hanging="284"/>
        <w:jc w:val="both"/>
        <w:rPr>
          <w:rFonts w:ascii="Arial" w:hAnsi="Arial" w:cs="Arial"/>
          <w:sz w:val="24"/>
          <w:szCs w:val="24"/>
        </w:rPr>
      </w:pPr>
      <w:r w:rsidRPr="00263340">
        <w:rPr>
          <w:rFonts w:ascii="Arial" w:hAnsi="Arial" w:cs="Arial"/>
          <w:sz w:val="24"/>
          <w:szCs w:val="24"/>
        </w:rPr>
        <w:t>I. usługi dostarczania sygnału internetowego do Przedszkola Nr 10 w Stalowej Woli do kwoty 600,00 zł w 2024 roku,</w:t>
      </w:r>
    </w:p>
    <w:p w:rsidR="00263340" w:rsidRPr="00263340" w:rsidRDefault="00263340" w:rsidP="003657BC">
      <w:pPr>
        <w:spacing w:line="276" w:lineRule="auto"/>
        <w:ind w:left="284" w:hanging="284"/>
        <w:jc w:val="both"/>
        <w:rPr>
          <w:rFonts w:ascii="Arial" w:hAnsi="Arial" w:cs="Arial"/>
          <w:sz w:val="24"/>
          <w:szCs w:val="24"/>
        </w:rPr>
      </w:pPr>
      <w:r w:rsidRPr="00263340">
        <w:rPr>
          <w:rFonts w:ascii="Arial" w:hAnsi="Arial" w:cs="Arial"/>
          <w:sz w:val="24"/>
          <w:szCs w:val="24"/>
        </w:rPr>
        <w:t>II. świadczenia usług pocztowych w jednostkach:</w:t>
      </w:r>
    </w:p>
    <w:p w:rsidR="00263340" w:rsidRPr="00263340" w:rsidRDefault="00263340" w:rsidP="003657BC">
      <w:pPr>
        <w:spacing w:line="276" w:lineRule="auto"/>
        <w:ind w:left="284" w:hanging="284"/>
        <w:jc w:val="both"/>
        <w:rPr>
          <w:rFonts w:ascii="Arial" w:hAnsi="Arial" w:cs="Arial"/>
          <w:sz w:val="24"/>
          <w:szCs w:val="24"/>
        </w:rPr>
      </w:pPr>
      <w:r w:rsidRPr="00263340">
        <w:rPr>
          <w:rFonts w:ascii="Arial" w:hAnsi="Arial" w:cs="Arial"/>
          <w:sz w:val="24"/>
          <w:szCs w:val="24"/>
        </w:rPr>
        <w:t xml:space="preserve">   1) Przedszkole Nr 1 do kwoty 1.200,00 zł, w tym:</w:t>
      </w:r>
    </w:p>
    <w:p w:rsidR="00263340" w:rsidRPr="00263340" w:rsidRDefault="00263340" w:rsidP="003657BC">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600,00 zł,</w:t>
      </w:r>
    </w:p>
    <w:p w:rsidR="00263340" w:rsidRPr="00263340" w:rsidRDefault="00263340" w:rsidP="003657BC">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600,00 zł,</w:t>
      </w:r>
    </w:p>
    <w:p w:rsidR="00263340" w:rsidRPr="00263340" w:rsidRDefault="00263340" w:rsidP="003657BC">
      <w:pPr>
        <w:spacing w:line="276" w:lineRule="auto"/>
        <w:ind w:left="284" w:hanging="284"/>
        <w:jc w:val="both"/>
        <w:rPr>
          <w:rFonts w:ascii="Arial" w:hAnsi="Arial" w:cs="Arial"/>
          <w:sz w:val="24"/>
          <w:szCs w:val="24"/>
        </w:rPr>
      </w:pPr>
      <w:r w:rsidRPr="00263340">
        <w:rPr>
          <w:rFonts w:ascii="Arial" w:hAnsi="Arial" w:cs="Arial"/>
          <w:sz w:val="24"/>
          <w:szCs w:val="24"/>
        </w:rPr>
        <w:t xml:space="preserve">   2) Przedszkole Nr 2 do kwoty 1.000,00 zł, w tym:</w:t>
      </w:r>
    </w:p>
    <w:p w:rsidR="00263340" w:rsidRPr="00263340" w:rsidRDefault="00263340" w:rsidP="003657BC">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500,00 zł,</w:t>
      </w:r>
    </w:p>
    <w:p w:rsidR="00263340" w:rsidRPr="00263340" w:rsidRDefault="00263340" w:rsidP="003657BC">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500,00 zł,</w:t>
      </w:r>
    </w:p>
    <w:p w:rsidR="00263340" w:rsidRPr="00263340" w:rsidRDefault="00263340" w:rsidP="003657BC">
      <w:pPr>
        <w:spacing w:line="276" w:lineRule="auto"/>
        <w:ind w:left="284" w:hanging="284"/>
        <w:jc w:val="both"/>
        <w:rPr>
          <w:rFonts w:ascii="Arial" w:hAnsi="Arial" w:cs="Arial"/>
          <w:sz w:val="24"/>
          <w:szCs w:val="24"/>
        </w:rPr>
      </w:pPr>
      <w:r w:rsidRPr="00263340">
        <w:rPr>
          <w:rFonts w:ascii="Arial" w:hAnsi="Arial" w:cs="Arial"/>
          <w:sz w:val="24"/>
          <w:szCs w:val="24"/>
        </w:rPr>
        <w:t xml:space="preserve">   3) Przedszkole Nr 3 do kwoty 2.000,00 zł, w tym:</w:t>
      </w:r>
    </w:p>
    <w:p w:rsidR="00263340" w:rsidRPr="00263340" w:rsidRDefault="00263340" w:rsidP="003657BC">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1.000,00 zł,</w:t>
      </w:r>
    </w:p>
    <w:p w:rsidR="00263340" w:rsidRPr="00263340" w:rsidRDefault="00263340" w:rsidP="003657BC">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1.000,00 zł,</w:t>
      </w:r>
    </w:p>
    <w:p w:rsidR="00263340" w:rsidRPr="00263340" w:rsidRDefault="00263340" w:rsidP="003657BC">
      <w:pPr>
        <w:spacing w:line="276" w:lineRule="auto"/>
        <w:ind w:left="284" w:hanging="284"/>
        <w:jc w:val="both"/>
        <w:rPr>
          <w:rFonts w:ascii="Arial" w:hAnsi="Arial" w:cs="Arial"/>
          <w:sz w:val="24"/>
          <w:szCs w:val="24"/>
        </w:rPr>
      </w:pPr>
      <w:r w:rsidRPr="00263340">
        <w:rPr>
          <w:rFonts w:ascii="Arial" w:hAnsi="Arial" w:cs="Arial"/>
          <w:sz w:val="24"/>
          <w:szCs w:val="24"/>
        </w:rPr>
        <w:t xml:space="preserve">   4) Przedszkole Nr 5 do kwoty 680,00 zł, w tym:</w:t>
      </w:r>
    </w:p>
    <w:p w:rsidR="00263340" w:rsidRPr="00263340" w:rsidRDefault="00263340" w:rsidP="003657BC">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330,00 zł,</w:t>
      </w:r>
    </w:p>
    <w:p w:rsidR="00263340" w:rsidRPr="00263340" w:rsidRDefault="00263340" w:rsidP="003657BC">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350,00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5) Przedszkole Nr 6 do kwoty 600,00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300,00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300,00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6) Przedszkole Nr 9 do kwoty 400,00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lastRenderedPageBreak/>
        <w:t xml:space="preserve">       a) w 2024 roku – 200,00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200,00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7) Przedszkole Nr 10 do kwoty 600,00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300,00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300,00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8) Przedszkole Nr 12 do kwoty 1.025,00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500,00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525,00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9) Przedszkole Nr 15 do kwoty 400,00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200,00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200,00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10) Przedszkole Nr 18 do kwoty 600,00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300,00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300,00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11) PSP Nr 11 do kwoty 8.000,00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4.000,00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4.000,00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12) PSP Nr 12 do kwoty 6.000,00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3.000,00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3.000,00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13) SLO do kwoty 2.400,00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1.200,00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1.200,00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14) MOPS do kwoty 34.000,00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17.000,00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17.000,00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15) MOSiR do kwoty 7.342,74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3.671,37 zł,</w:t>
      </w:r>
    </w:p>
    <w:p w:rsidR="00263340" w:rsidRPr="00263340" w:rsidRDefault="00263340" w:rsidP="00263340">
      <w:pPr>
        <w:spacing w:line="360" w:lineRule="auto"/>
        <w:ind w:left="284" w:hanging="284"/>
        <w:jc w:val="both"/>
        <w:rPr>
          <w:rFonts w:ascii="Arial" w:hAnsi="Arial" w:cs="Arial"/>
          <w:sz w:val="24"/>
          <w:szCs w:val="24"/>
        </w:rPr>
      </w:pPr>
      <w:r w:rsidRPr="00263340">
        <w:rPr>
          <w:rFonts w:ascii="Arial" w:hAnsi="Arial" w:cs="Arial"/>
          <w:sz w:val="24"/>
          <w:szCs w:val="24"/>
        </w:rPr>
        <w:t xml:space="preserve">        b) w 2025 roku – 3.671,37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lastRenderedPageBreak/>
        <w:t xml:space="preserve">   16) Żłobek Miejski do kwoty 400,00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200,00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200,00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17) Miejski Żłobek Integracyjny do kwoty 300,00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143,00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157,00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18) SCUW do kwoty 5.613,88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2.806,94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2.806,94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19) PCPN do kwoty 1.900,00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950,00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950,00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20) ŚDS Nr 1 do kwoty 100,30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50,15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50,15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III. świadczenia usług wykonania przeglądów budowlanych w jednostkach:</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1) Przedszkole Nr 9 do kwoty 4.500,00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1.500,00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1.500,00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c) w 2026 roku – 1.500,00 zł,</w:t>
      </w:r>
    </w:p>
    <w:p w:rsidR="00263340" w:rsidRPr="00263340" w:rsidRDefault="00263340" w:rsidP="000467A4">
      <w:pPr>
        <w:spacing w:line="276" w:lineRule="auto"/>
        <w:ind w:left="426" w:hanging="426"/>
        <w:jc w:val="both"/>
        <w:rPr>
          <w:rFonts w:ascii="Arial" w:hAnsi="Arial" w:cs="Arial"/>
          <w:sz w:val="24"/>
          <w:szCs w:val="24"/>
        </w:rPr>
      </w:pPr>
      <w:r w:rsidRPr="00263340">
        <w:rPr>
          <w:rFonts w:ascii="Arial" w:hAnsi="Arial" w:cs="Arial"/>
          <w:sz w:val="24"/>
          <w:szCs w:val="24"/>
        </w:rPr>
        <w:t xml:space="preserve">   1) Przedszkole Nr 10 do kwoty 8.400,00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2.700,00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2.700,00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c) w 2026 roku – 3.000,00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2) Przedszkole Nr 9 do kwoty 4.500,00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1.500,00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1.500,00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c) w 2026 roku – 1.500,00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3) Przedszkole Nr 15 do kwoty 3.600,00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lastRenderedPageBreak/>
        <w:t xml:space="preserve">       a) w 2024 roku – 1.200,00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1.200,00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c) w 2026 roku – 1.200,00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4) Przedszkole Nr 18 do kwoty 3.600,00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1.200,00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1.200,00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c) w 2026 roku – 1.200,00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5) MOSiR do kwoty 8.000,00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2.000,00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2.000,00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c) w 2026 roku – 4.000,00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6) Żłobek Miejski do kwoty 5.000,00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1.800,00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1.600,00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c) w 2026 roku – 1.600,00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IV. przeglądów i konserwacji wind w jednostkach:</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1) Przedszkole Nr 4 do kwoty 2.520,00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840,00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840,00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c) w 2026 roku – 840,00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2) Przedszkole Nr 6 do kwoty 10.553,40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5.756,40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4.797,00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1) Żłobek Miejski do kwoty 5.040,00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1.680,00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1.680,00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c) w 2026 roku – 1.680,00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V. świadczenia usług porządkowych w zakresie kompleksowego utrzymania czystości </w:t>
      </w:r>
      <w:r w:rsidRPr="00263340">
        <w:rPr>
          <w:rFonts w:ascii="Arial" w:hAnsi="Arial" w:cs="Arial"/>
          <w:sz w:val="24"/>
          <w:szCs w:val="24"/>
        </w:rPr>
        <w:br/>
        <w:t>w obiektach oraz odśnieżania i usuwania oblodzeni wokół wejść do tych obiektów w MOSiR do kwoty 1.110.780,00 zł, w tym:</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lastRenderedPageBreak/>
        <w:t xml:space="preserve">     1) w 2024 roku – 871.200,00 zł,</w:t>
      </w:r>
    </w:p>
    <w:p w:rsidR="00263340" w:rsidRPr="00263340" w:rsidRDefault="00263340" w:rsidP="000467A4">
      <w:pPr>
        <w:spacing w:line="276" w:lineRule="auto"/>
        <w:ind w:left="284" w:hanging="284"/>
        <w:jc w:val="both"/>
        <w:rPr>
          <w:rFonts w:ascii="Arial" w:hAnsi="Arial" w:cs="Arial"/>
          <w:sz w:val="24"/>
          <w:szCs w:val="24"/>
        </w:rPr>
      </w:pPr>
      <w:r w:rsidRPr="00263340">
        <w:rPr>
          <w:rFonts w:ascii="Arial" w:hAnsi="Arial" w:cs="Arial"/>
          <w:sz w:val="24"/>
          <w:szCs w:val="24"/>
        </w:rPr>
        <w:t xml:space="preserve">      2) w 2025 roku – 239.580,00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VI. przeprowadzenia przeglądów i czynności konserwacyjnych urządzeń przeciwpożarowych oraz gaśnic w MOSiR do kwoty 8.000,00 zł w 2024 roku,</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VII. świadczenia usług inspektora ochrony danych osobowych w ŚDS Nr 1 do kwoty 2.100,00 zł w 2024 roku,</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VIII. obsługi informatycznej PSP Nr 5 do kwoty 8.500,00 zł w 2024 roku.</w:t>
      </w:r>
    </w:p>
    <w:p w:rsidR="00263340" w:rsidRPr="00263340" w:rsidRDefault="00263340" w:rsidP="00263340">
      <w:pPr>
        <w:spacing w:line="360" w:lineRule="auto"/>
        <w:ind w:left="284" w:hanging="284"/>
        <w:jc w:val="both"/>
        <w:rPr>
          <w:rFonts w:ascii="Arial" w:hAnsi="Arial" w:cs="Arial"/>
          <w:sz w:val="24"/>
          <w:szCs w:val="24"/>
        </w:rPr>
      </w:pPr>
    </w:p>
    <w:p w:rsidR="00263340" w:rsidRPr="0007110D" w:rsidRDefault="00263340" w:rsidP="0007110D">
      <w:pPr>
        <w:spacing w:line="276" w:lineRule="auto"/>
        <w:jc w:val="center"/>
        <w:rPr>
          <w:rFonts w:ascii="Arial" w:hAnsi="Arial" w:cs="Arial"/>
          <w:sz w:val="24"/>
          <w:szCs w:val="24"/>
        </w:rPr>
      </w:pPr>
      <w:r w:rsidRPr="0007110D">
        <w:rPr>
          <w:rFonts w:ascii="Arial" w:hAnsi="Arial" w:cs="Arial"/>
          <w:sz w:val="24"/>
          <w:szCs w:val="24"/>
        </w:rPr>
        <w:t>§ 8</w:t>
      </w:r>
    </w:p>
    <w:p w:rsidR="00263340" w:rsidRPr="00263340" w:rsidRDefault="00263340" w:rsidP="0007110D">
      <w:pPr>
        <w:spacing w:line="276" w:lineRule="auto"/>
        <w:jc w:val="both"/>
        <w:rPr>
          <w:rFonts w:ascii="Arial" w:hAnsi="Arial" w:cs="Arial"/>
          <w:sz w:val="24"/>
          <w:szCs w:val="24"/>
        </w:rPr>
      </w:pPr>
      <w:r w:rsidRPr="00263340">
        <w:rPr>
          <w:rFonts w:ascii="Arial" w:hAnsi="Arial" w:cs="Arial"/>
          <w:sz w:val="24"/>
          <w:szCs w:val="24"/>
        </w:rPr>
        <w:t xml:space="preserve">Upoważnia się Prezydenta Miasta Stalowej Woli do przekazania uprawnień kierownikom jednostek organizacyjnych Miasta Stalowej Woli do zaciągania zobowiązań z tytułu umów, których realizacja w roku budżetowym i w latach następnych jest niezbędna do zapewnienia ciągłości działania jednostki i z których wynikające płatności wykraczają poza rok budżetowy, zawieranych </w:t>
      </w:r>
      <w:r w:rsidRPr="0007110D">
        <w:rPr>
          <w:rFonts w:ascii="Arial" w:hAnsi="Arial" w:cs="Arial"/>
          <w:sz w:val="24"/>
          <w:szCs w:val="24"/>
        </w:rPr>
        <w:t>na czas określony</w:t>
      </w:r>
      <w:r w:rsidRPr="00263340">
        <w:rPr>
          <w:rFonts w:ascii="Arial" w:hAnsi="Arial" w:cs="Arial"/>
          <w:b/>
          <w:sz w:val="24"/>
          <w:szCs w:val="24"/>
        </w:rPr>
        <w:t>,</w:t>
      </w:r>
      <w:r w:rsidRPr="00263340">
        <w:rPr>
          <w:rFonts w:ascii="Arial" w:hAnsi="Arial" w:cs="Arial"/>
          <w:sz w:val="24"/>
          <w:szCs w:val="24"/>
        </w:rPr>
        <w:t xml:space="preserve"> których przedmiotem jest: </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I. usługa dostarczania sygnału internetowego do Przedszkola Nr 10 w Stalowej Woli do kwoty 600,00 zł w 2024 roku,</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II. świadczenie usług pocztowych w jednostkach:</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1) Przedszkole Nr 1 do kwoty 1.200,00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600,00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600,00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2) Przedszkole Nr 2 do kwoty 1.000,00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500,00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500,00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3) Przedszkole Nr 3 do kwoty 2.000,00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1.000,00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1.000,00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4) Przedszkole Nr 5 do kwoty 680,00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330,00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350,00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5) Przedszkole Nr 6 do kwoty 600,00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300,00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lastRenderedPageBreak/>
        <w:t xml:space="preserve">       b) w 2025 roku – 300,00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6) Przedszkole Nr 9 do kwoty 400,00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200,00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200,00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7) Przedszkole Nr 10 do kwoty 600,00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300,00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300,00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8) Przedszkole Nr 12 do kwoty 1.025,00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500,00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525,00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9) Przedszkole Nr 15 do kwoty 400,00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200,00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200,00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10) Przedszkole Nr 18 do kwoty 600,00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300,00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300,00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11) PSP Nr 11 do kwoty 8.000,00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4.000,00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4.000,00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12) PSP Nr 12 do kwoty 6.000,00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3.000,00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3.000,00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13) SLO do kwoty 2.400,00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1.200,00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1.200,00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14) MOPS do kwoty 34.000,00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17.000,00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17.000,00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15) MOSiR do kwoty 7.342,74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lastRenderedPageBreak/>
        <w:t xml:space="preserve">        a) w 2024 roku – 3.671,37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3.671,37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16) Żłobek Miejski do kwoty 400,00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200,00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200,00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17) Miejski Żłobek Integracyjny do kwoty 300,00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143,00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157,00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18) SCUW do kwoty 5.613,88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2.806,94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2.806,94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19) PCPN do kwoty 1.900,00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950,00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950,00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20) ŚDS Nr 1 do kwoty 100,30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50,15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50,15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III. świadczenie usług wykonania przeglądów budowlanych w jednostkach:</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1) Przedszkole Nr 9 do kwoty 4.500,00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1.500,00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1.500,00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c) w 2026 roku – 1.500,00 zł,</w:t>
      </w:r>
    </w:p>
    <w:p w:rsidR="00263340" w:rsidRPr="00263340" w:rsidRDefault="00263340" w:rsidP="0007110D">
      <w:pPr>
        <w:spacing w:line="276" w:lineRule="auto"/>
        <w:ind w:left="426" w:hanging="426"/>
        <w:jc w:val="both"/>
        <w:rPr>
          <w:rFonts w:ascii="Arial" w:hAnsi="Arial" w:cs="Arial"/>
          <w:sz w:val="24"/>
          <w:szCs w:val="24"/>
        </w:rPr>
      </w:pPr>
      <w:r w:rsidRPr="00263340">
        <w:rPr>
          <w:rFonts w:ascii="Arial" w:hAnsi="Arial" w:cs="Arial"/>
          <w:sz w:val="24"/>
          <w:szCs w:val="24"/>
        </w:rPr>
        <w:t xml:space="preserve">   1) Przedszkole Nr 10 do kwoty 8.400,00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2.700,00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2.700,00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c) w 2026 roku – 3.000,00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2) Przedszkole Nr 9 do kwoty 4.500,00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1.500,00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1.500,00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lastRenderedPageBreak/>
        <w:t xml:space="preserve">       c) w 2026 roku – 1.500,00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3) Przedszkole Nr 15 do kwoty 3.600,00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1.200,00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1.200,00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c) w 2026 roku – 1.200,00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4) Przedszkole Nr 18 do kwoty 3.600,00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1.200,00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1.200,00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c) w 2026 roku – 1.200,00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5) MOSiR do kwoty 8.000,00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2.000,00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2.000,00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c) w 2026 roku – 4.000,00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6) Żłobek Miejski do kwoty 5.000,00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1.800,00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1.600,00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c) w 2026 roku – 1.600,00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IV. świadczenie usług przeglądów i konserwacji wind w jednostkach:</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1) Przedszkole Nr 4 do kwoty 2.520,00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840,00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840,00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c) w 2026 roku – 840,00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2) Przedszkole Nr 6 do kwoty 10.553,40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5.756,40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4.797,00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1) Żłobek Miejski do kwoty 5.040,00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a) w 2024 roku – 1.680,00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b) w 2025 roku – 1.680,00 zł,</w:t>
      </w:r>
    </w:p>
    <w:p w:rsidR="00263340" w:rsidRPr="00263340" w:rsidRDefault="00263340" w:rsidP="00263340">
      <w:pPr>
        <w:spacing w:line="360" w:lineRule="auto"/>
        <w:ind w:left="284" w:hanging="284"/>
        <w:jc w:val="both"/>
        <w:rPr>
          <w:rFonts w:ascii="Arial" w:hAnsi="Arial" w:cs="Arial"/>
          <w:sz w:val="24"/>
          <w:szCs w:val="24"/>
        </w:rPr>
      </w:pPr>
      <w:r w:rsidRPr="00263340">
        <w:rPr>
          <w:rFonts w:ascii="Arial" w:hAnsi="Arial" w:cs="Arial"/>
          <w:sz w:val="24"/>
          <w:szCs w:val="24"/>
        </w:rPr>
        <w:t xml:space="preserve">       c) w 2026 roku – 1.680,00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lastRenderedPageBreak/>
        <w:t xml:space="preserve">V. świadczenie usług porządkowych w zakresie kompleksowego utrzymania czystości </w:t>
      </w:r>
      <w:r w:rsidRPr="00263340">
        <w:rPr>
          <w:rFonts w:ascii="Arial" w:hAnsi="Arial" w:cs="Arial"/>
          <w:sz w:val="24"/>
          <w:szCs w:val="24"/>
        </w:rPr>
        <w:br/>
        <w:t>w obiektach oraz odśnieżania i usuwania oblodzeni wokół wejść do tych obiektów w MOSiR do kwoty 1.110.780,00 zł, w tym:</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1) w 2024 roku – 871.200,00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 xml:space="preserve">      2) w 2025 roku – 239.580,00 zł,</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VI. przeprowadzenie przeglądów i czynności konserwacyjnych urządzeń przeciwpożarowych oraz gaśnic w MOSiR do kwoty 8.000,00 zł w 2024 roku,</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VII. świadczenie usług inspektora ochrony danych osobowych w ŚDS Nr 1 do kwoty 2.100,00 zł w 2024 roku,</w:t>
      </w:r>
    </w:p>
    <w:p w:rsidR="00263340" w:rsidRPr="00263340" w:rsidRDefault="00263340" w:rsidP="0007110D">
      <w:pPr>
        <w:spacing w:line="276" w:lineRule="auto"/>
        <w:ind w:left="284" w:hanging="284"/>
        <w:jc w:val="both"/>
        <w:rPr>
          <w:rFonts w:ascii="Arial" w:hAnsi="Arial" w:cs="Arial"/>
          <w:sz w:val="24"/>
          <w:szCs w:val="24"/>
        </w:rPr>
      </w:pPr>
      <w:r w:rsidRPr="00263340">
        <w:rPr>
          <w:rFonts w:ascii="Arial" w:hAnsi="Arial" w:cs="Arial"/>
          <w:sz w:val="24"/>
          <w:szCs w:val="24"/>
        </w:rPr>
        <w:t>VIII. obsługa informatyczna PSP Nr 5 do kwoty 8.500,00 zł w 2024 roku.</w:t>
      </w:r>
    </w:p>
    <w:p w:rsidR="00263340" w:rsidRPr="00263340" w:rsidRDefault="00263340" w:rsidP="00263340">
      <w:pPr>
        <w:spacing w:line="360" w:lineRule="auto"/>
        <w:ind w:left="284" w:hanging="284"/>
        <w:jc w:val="both"/>
        <w:rPr>
          <w:rFonts w:ascii="Arial" w:hAnsi="Arial" w:cs="Arial"/>
          <w:sz w:val="24"/>
          <w:szCs w:val="24"/>
        </w:rPr>
      </w:pPr>
    </w:p>
    <w:p w:rsidR="00263340" w:rsidRPr="0007110D" w:rsidRDefault="00263340" w:rsidP="00263340">
      <w:pPr>
        <w:spacing w:line="360" w:lineRule="auto"/>
        <w:jc w:val="center"/>
        <w:rPr>
          <w:rFonts w:ascii="Arial" w:hAnsi="Arial" w:cs="Arial"/>
          <w:sz w:val="24"/>
          <w:szCs w:val="24"/>
        </w:rPr>
      </w:pPr>
      <w:r w:rsidRPr="0007110D">
        <w:rPr>
          <w:rFonts w:ascii="Arial" w:hAnsi="Arial" w:cs="Arial"/>
          <w:sz w:val="24"/>
          <w:szCs w:val="24"/>
        </w:rPr>
        <w:t>§ 9</w:t>
      </w:r>
    </w:p>
    <w:p w:rsidR="00263340" w:rsidRPr="00263340" w:rsidRDefault="00263340" w:rsidP="0007110D">
      <w:pPr>
        <w:spacing w:line="276" w:lineRule="auto"/>
        <w:jc w:val="both"/>
        <w:rPr>
          <w:rFonts w:ascii="Arial" w:hAnsi="Arial" w:cs="Arial"/>
          <w:sz w:val="24"/>
          <w:szCs w:val="24"/>
        </w:rPr>
      </w:pPr>
      <w:r w:rsidRPr="00263340">
        <w:rPr>
          <w:rFonts w:ascii="Arial" w:hAnsi="Arial" w:cs="Arial"/>
          <w:sz w:val="24"/>
          <w:szCs w:val="24"/>
        </w:rPr>
        <w:t>Upoważnia się Prezydenta Miasta Stalowej Woli do dokony</w:t>
      </w:r>
      <w:r>
        <w:rPr>
          <w:rFonts w:ascii="Arial" w:hAnsi="Arial" w:cs="Arial"/>
          <w:sz w:val="24"/>
          <w:szCs w:val="24"/>
        </w:rPr>
        <w:t xml:space="preserve">wania zmian limitów zobowiązań </w:t>
      </w:r>
      <w:r w:rsidRPr="00263340">
        <w:rPr>
          <w:rFonts w:ascii="Arial" w:hAnsi="Arial" w:cs="Arial"/>
          <w:sz w:val="24"/>
          <w:szCs w:val="24"/>
        </w:rPr>
        <w:t>i kwot wydatków na realizację przedsięwzięcia finansowanego z udziałem środków europejskich albo środków, o których mowa w art. 5 ust. 1 pkt 3 ustawy z dnia 27 sierpnia 2009 r. o finansach publicznych, w związku ze zmianami w realizacji tego przedsięwzięcia, o ile zmiany te nie pogorszą wyniku budżetu dla każdego roku objętego wieloletnią prognozą finansową.</w:t>
      </w:r>
    </w:p>
    <w:p w:rsidR="00263340" w:rsidRPr="00263340" w:rsidRDefault="00263340" w:rsidP="00263340">
      <w:pPr>
        <w:spacing w:line="360" w:lineRule="auto"/>
        <w:jc w:val="both"/>
        <w:rPr>
          <w:rFonts w:ascii="Arial" w:hAnsi="Arial" w:cs="Arial"/>
          <w:b/>
          <w:sz w:val="24"/>
          <w:szCs w:val="24"/>
        </w:rPr>
      </w:pPr>
    </w:p>
    <w:p w:rsidR="00263340" w:rsidRPr="0007110D" w:rsidRDefault="00263340" w:rsidP="00263340">
      <w:pPr>
        <w:spacing w:line="360" w:lineRule="auto"/>
        <w:jc w:val="center"/>
        <w:rPr>
          <w:rFonts w:ascii="Arial" w:hAnsi="Arial" w:cs="Arial"/>
          <w:sz w:val="24"/>
          <w:szCs w:val="24"/>
        </w:rPr>
      </w:pPr>
      <w:r w:rsidRPr="0007110D">
        <w:rPr>
          <w:rFonts w:ascii="Arial" w:hAnsi="Arial" w:cs="Arial"/>
          <w:sz w:val="24"/>
          <w:szCs w:val="24"/>
        </w:rPr>
        <w:t>§ 10</w:t>
      </w:r>
    </w:p>
    <w:p w:rsidR="00263340" w:rsidRPr="00263340" w:rsidRDefault="00263340" w:rsidP="0007110D">
      <w:pPr>
        <w:spacing w:line="276" w:lineRule="auto"/>
        <w:jc w:val="both"/>
        <w:rPr>
          <w:rFonts w:ascii="Arial" w:hAnsi="Arial" w:cs="Arial"/>
          <w:sz w:val="24"/>
          <w:szCs w:val="24"/>
        </w:rPr>
      </w:pPr>
      <w:r w:rsidRPr="00263340">
        <w:rPr>
          <w:rFonts w:ascii="Arial" w:hAnsi="Arial" w:cs="Arial"/>
          <w:sz w:val="24"/>
          <w:szCs w:val="24"/>
        </w:rPr>
        <w:t>Traci moc uchwała Nr XLII/557/2021 Rady Miejskiej w Stalowej Woli z dnia 30 grudnia 2021 r.</w:t>
      </w:r>
      <w:r>
        <w:rPr>
          <w:rFonts w:ascii="Arial" w:hAnsi="Arial" w:cs="Arial"/>
          <w:sz w:val="24"/>
          <w:szCs w:val="24"/>
        </w:rPr>
        <w:t xml:space="preserve"> </w:t>
      </w:r>
      <w:r w:rsidRPr="00263340">
        <w:rPr>
          <w:rFonts w:ascii="Arial" w:hAnsi="Arial" w:cs="Arial"/>
          <w:sz w:val="24"/>
          <w:szCs w:val="24"/>
        </w:rPr>
        <w:t>w sprawie Wieloletniej Prognozy Finansowej Miasta Stalowej Woli.</w:t>
      </w:r>
    </w:p>
    <w:p w:rsidR="00263340" w:rsidRPr="00263340" w:rsidRDefault="00263340" w:rsidP="00263340">
      <w:pPr>
        <w:spacing w:line="360" w:lineRule="auto"/>
        <w:jc w:val="center"/>
        <w:rPr>
          <w:rFonts w:ascii="Arial" w:hAnsi="Arial" w:cs="Arial"/>
          <w:b/>
          <w:sz w:val="24"/>
          <w:szCs w:val="24"/>
        </w:rPr>
      </w:pPr>
    </w:p>
    <w:p w:rsidR="00263340" w:rsidRPr="0007110D" w:rsidRDefault="00263340" w:rsidP="00263340">
      <w:pPr>
        <w:spacing w:line="360" w:lineRule="auto"/>
        <w:jc w:val="center"/>
        <w:rPr>
          <w:rFonts w:ascii="Arial" w:hAnsi="Arial" w:cs="Arial"/>
          <w:sz w:val="24"/>
          <w:szCs w:val="24"/>
        </w:rPr>
      </w:pPr>
      <w:r w:rsidRPr="0007110D">
        <w:rPr>
          <w:rFonts w:ascii="Arial" w:hAnsi="Arial" w:cs="Arial"/>
          <w:sz w:val="24"/>
          <w:szCs w:val="24"/>
        </w:rPr>
        <w:t>§ 11</w:t>
      </w:r>
    </w:p>
    <w:p w:rsidR="00263340" w:rsidRPr="0007110D" w:rsidRDefault="00263340" w:rsidP="0007110D">
      <w:pPr>
        <w:spacing w:line="360" w:lineRule="auto"/>
        <w:rPr>
          <w:rFonts w:ascii="Arial" w:hAnsi="Arial" w:cs="Arial"/>
          <w:sz w:val="24"/>
          <w:szCs w:val="24"/>
        </w:rPr>
      </w:pPr>
      <w:r w:rsidRPr="00263340">
        <w:rPr>
          <w:rFonts w:ascii="Arial" w:hAnsi="Arial" w:cs="Arial"/>
          <w:sz w:val="24"/>
          <w:szCs w:val="24"/>
        </w:rPr>
        <w:t>Wykonanie uchwały powierza się Pre</w:t>
      </w:r>
      <w:r w:rsidR="0007110D">
        <w:rPr>
          <w:rFonts w:ascii="Arial" w:hAnsi="Arial" w:cs="Arial"/>
          <w:sz w:val="24"/>
          <w:szCs w:val="24"/>
        </w:rPr>
        <w:t>zydentowi Miasta Stalowej Woli.</w:t>
      </w:r>
    </w:p>
    <w:p w:rsidR="00263340" w:rsidRPr="0007110D" w:rsidRDefault="00263340" w:rsidP="00263340">
      <w:pPr>
        <w:spacing w:line="360" w:lineRule="auto"/>
        <w:jc w:val="center"/>
        <w:rPr>
          <w:rFonts w:ascii="Arial" w:hAnsi="Arial" w:cs="Arial"/>
          <w:sz w:val="24"/>
          <w:szCs w:val="24"/>
        </w:rPr>
      </w:pPr>
      <w:r>
        <w:rPr>
          <w:rFonts w:ascii="Arial" w:hAnsi="Arial" w:cs="Arial"/>
          <w:b/>
          <w:sz w:val="24"/>
          <w:szCs w:val="24"/>
        </w:rPr>
        <w:br/>
      </w:r>
      <w:r w:rsidRPr="0007110D">
        <w:rPr>
          <w:rFonts w:ascii="Arial" w:hAnsi="Arial" w:cs="Arial"/>
          <w:sz w:val="24"/>
          <w:szCs w:val="24"/>
        </w:rPr>
        <w:t>§ 12</w:t>
      </w:r>
    </w:p>
    <w:p w:rsidR="00263340" w:rsidRPr="00263340" w:rsidRDefault="00263340" w:rsidP="00263340">
      <w:pPr>
        <w:spacing w:line="360" w:lineRule="auto"/>
        <w:rPr>
          <w:rFonts w:ascii="Arial" w:hAnsi="Arial" w:cs="Arial"/>
          <w:sz w:val="24"/>
          <w:szCs w:val="24"/>
        </w:rPr>
      </w:pPr>
      <w:r w:rsidRPr="00263340">
        <w:rPr>
          <w:rFonts w:ascii="Arial" w:hAnsi="Arial" w:cs="Arial"/>
          <w:sz w:val="24"/>
          <w:szCs w:val="24"/>
        </w:rPr>
        <w:t>Uchwała wchodzi w życie z dniem podjęcia z mocą obowiązującą od dnia 1 stycznia 2023 roku.</w:t>
      </w:r>
    </w:p>
    <w:p w:rsidR="00B01448" w:rsidRDefault="00C65364" w:rsidP="005F273D">
      <w:pPr>
        <w:jc w:val="both"/>
        <w:rPr>
          <w:rFonts w:ascii="Arial" w:hAnsi="Arial" w:cs="Arial"/>
          <w:sz w:val="24"/>
          <w:szCs w:val="24"/>
        </w:rPr>
      </w:pPr>
      <w:r>
        <w:rPr>
          <w:rFonts w:ascii="Arial" w:hAnsi="Arial" w:cs="Arial"/>
          <w:sz w:val="24"/>
          <w:szCs w:val="24"/>
        </w:rPr>
        <w:t>Wiceprzewodnicząca</w:t>
      </w:r>
      <w:r w:rsidR="002F5453">
        <w:rPr>
          <w:rFonts w:ascii="Arial" w:hAnsi="Arial" w:cs="Arial"/>
          <w:sz w:val="24"/>
          <w:szCs w:val="24"/>
        </w:rPr>
        <w:t xml:space="preserve"> Rady Miejskiej</w:t>
      </w:r>
      <w:r>
        <w:rPr>
          <w:rFonts w:ascii="Arial" w:hAnsi="Arial" w:cs="Arial"/>
          <w:sz w:val="24"/>
          <w:szCs w:val="24"/>
        </w:rPr>
        <w:t xml:space="preserve"> Agata </w:t>
      </w:r>
      <w:proofErr w:type="spellStart"/>
      <w:r>
        <w:rPr>
          <w:rFonts w:ascii="Arial" w:hAnsi="Arial" w:cs="Arial"/>
          <w:sz w:val="24"/>
          <w:szCs w:val="24"/>
        </w:rPr>
        <w:t>Krzek</w:t>
      </w:r>
      <w:proofErr w:type="spellEnd"/>
      <w:r>
        <w:rPr>
          <w:rFonts w:ascii="Arial" w:hAnsi="Arial" w:cs="Arial"/>
          <w:sz w:val="24"/>
          <w:szCs w:val="24"/>
        </w:rPr>
        <w:t xml:space="preserve"> odczytała Uchwałę</w:t>
      </w:r>
      <w:r w:rsidR="007C736A" w:rsidRPr="002E584D">
        <w:rPr>
          <w:rFonts w:ascii="Arial" w:hAnsi="Arial" w:cs="Arial"/>
          <w:sz w:val="24"/>
          <w:szCs w:val="24"/>
        </w:rPr>
        <w:t xml:space="preserve"> Nr 16/9/2022 </w:t>
      </w:r>
      <w:r w:rsidR="0007110D">
        <w:rPr>
          <w:rFonts w:ascii="Arial" w:hAnsi="Arial" w:cs="Arial"/>
          <w:sz w:val="24"/>
          <w:szCs w:val="24"/>
        </w:rPr>
        <w:br/>
      </w:r>
      <w:r w:rsidR="007C736A" w:rsidRPr="002E584D">
        <w:rPr>
          <w:rFonts w:ascii="Arial" w:hAnsi="Arial" w:cs="Arial"/>
          <w:sz w:val="24"/>
          <w:szCs w:val="24"/>
        </w:rPr>
        <w:t xml:space="preserve">z 13 grudnia 2022 roku Składu Orzekającego Regionalnej Izby Obrachunkowej </w:t>
      </w:r>
      <w:r w:rsidR="0007110D">
        <w:rPr>
          <w:rFonts w:ascii="Arial" w:hAnsi="Arial" w:cs="Arial"/>
          <w:sz w:val="24"/>
          <w:szCs w:val="24"/>
        </w:rPr>
        <w:br/>
      </w:r>
      <w:r w:rsidR="007C736A" w:rsidRPr="002E584D">
        <w:rPr>
          <w:rFonts w:ascii="Arial" w:hAnsi="Arial" w:cs="Arial"/>
          <w:sz w:val="24"/>
          <w:szCs w:val="24"/>
        </w:rPr>
        <w:t xml:space="preserve">w Rzeszowie w sprawie opinii o projekcie uchwały w sprawie wieloletniej prognozy </w:t>
      </w:r>
      <w:r w:rsidR="007C736A" w:rsidRPr="002E584D">
        <w:rPr>
          <w:rFonts w:ascii="Arial" w:hAnsi="Arial" w:cs="Arial"/>
          <w:sz w:val="24"/>
          <w:szCs w:val="24"/>
        </w:rPr>
        <w:lastRenderedPageBreak/>
        <w:t>finansowej, przedstawionym wraz z projektem uchwały budżetowej mi</w:t>
      </w:r>
      <w:r w:rsidR="002F5453">
        <w:rPr>
          <w:rFonts w:ascii="Arial" w:hAnsi="Arial" w:cs="Arial"/>
          <w:sz w:val="24"/>
          <w:szCs w:val="24"/>
        </w:rPr>
        <w:t>asta Stalowej Woli na rok 2023, która stanowi załącznik Nr 3</w:t>
      </w:r>
      <w:r w:rsidR="005F273D">
        <w:rPr>
          <w:rFonts w:ascii="Arial" w:hAnsi="Arial" w:cs="Arial"/>
          <w:sz w:val="24"/>
          <w:szCs w:val="24"/>
        </w:rPr>
        <w:t xml:space="preserve"> do Protokołu. </w:t>
      </w:r>
    </w:p>
    <w:p w:rsidR="005F273D" w:rsidRPr="002E584D" w:rsidRDefault="005F273D" w:rsidP="005F273D">
      <w:pPr>
        <w:jc w:val="both"/>
        <w:rPr>
          <w:rFonts w:ascii="Arial" w:hAnsi="Arial" w:cs="Arial"/>
          <w:sz w:val="24"/>
          <w:szCs w:val="24"/>
        </w:rPr>
      </w:pPr>
    </w:p>
    <w:p w:rsidR="002E3E67" w:rsidRPr="00260EC4" w:rsidRDefault="002E3E67" w:rsidP="002E3E67">
      <w:pPr>
        <w:jc w:val="both"/>
        <w:rPr>
          <w:rFonts w:ascii="Arial" w:hAnsi="Arial" w:cs="Arial"/>
          <w:sz w:val="24"/>
          <w:szCs w:val="24"/>
        </w:rPr>
      </w:pPr>
      <w:r w:rsidRPr="00260EC4">
        <w:rPr>
          <w:rFonts w:ascii="Arial" w:hAnsi="Arial" w:cs="Arial"/>
          <w:sz w:val="24"/>
          <w:szCs w:val="24"/>
        </w:rPr>
        <w:t>Komisja Budżetu i Finansów pozytywnie zaopiniowała projekt uchwały.</w:t>
      </w:r>
    </w:p>
    <w:p w:rsidR="002E3E67" w:rsidRPr="00260EC4" w:rsidRDefault="002E3E67" w:rsidP="002E3E67">
      <w:pPr>
        <w:tabs>
          <w:tab w:val="left" w:pos="1560"/>
          <w:tab w:val="left" w:pos="1843"/>
          <w:tab w:val="left" w:pos="5103"/>
        </w:tabs>
        <w:jc w:val="both"/>
        <w:rPr>
          <w:rFonts w:ascii="Arial" w:hAnsi="Arial" w:cs="Arial"/>
          <w:sz w:val="24"/>
          <w:szCs w:val="24"/>
        </w:rPr>
      </w:pPr>
    </w:p>
    <w:p w:rsidR="002E3E67" w:rsidRPr="00260EC4" w:rsidRDefault="002E3E67" w:rsidP="002E3E67">
      <w:pPr>
        <w:jc w:val="both"/>
        <w:rPr>
          <w:rFonts w:ascii="Arial" w:hAnsi="Arial" w:cs="Arial"/>
          <w:sz w:val="24"/>
          <w:szCs w:val="24"/>
        </w:rPr>
      </w:pPr>
      <w:r w:rsidRPr="00260EC4">
        <w:rPr>
          <w:rFonts w:ascii="Arial" w:hAnsi="Arial" w:cs="Arial"/>
          <w:sz w:val="24"/>
          <w:szCs w:val="24"/>
        </w:rPr>
        <w:t xml:space="preserve">Komisja Gospodarki Komunalnej, Geodezji, Architektury i Ochrony Środowiska pozytywnie zaopiniowała projekt uchwały. </w:t>
      </w:r>
    </w:p>
    <w:p w:rsidR="002E3E67" w:rsidRPr="00260EC4" w:rsidRDefault="002E3E67" w:rsidP="002E3E67">
      <w:pPr>
        <w:jc w:val="both"/>
        <w:rPr>
          <w:rFonts w:ascii="Arial" w:hAnsi="Arial" w:cs="Arial"/>
          <w:sz w:val="24"/>
          <w:szCs w:val="24"/>
        </w:rPr>
      </w:pPr>
    </w:p>
    <w:p w:rsidR="002E3E67" w:rsidRPr="00260EC4" w:rsidRDefault="002E3E67" w:rsidP="002E3E67">
      <w:pPr>
        <w:jc w:val="both"/>
        <w:rPr>
          <w:rFonts w:ascii="Arial" w:hAnsi="Arial" w:cs="Arial"/>
          <w:sz w:val="24"/>
          <w:szCs w:val="24"/>
        </w:rPr>
      </w:pPr>
      <w:r w:rsidRPr="00260EC4">
        <w:rPr>
          <w:rFonts w:ascii="Arial" w:hAnsi="Arial" w:cs="Arial"/>
          <w:sz w:val="24"/>
          <w:szCs w:val="24"/>
        </w:rPr>
        <w:t>Komisja Rodziny, Opieki Społecznej i Zdrowia pozytywnie zaopiniowała projekt uchwały.</w:t>
      </w:r>
    </w:p>
    <w:p w:rsidR="002E3E67" w:rsidRPr="00260EC4" w:rsidRDefault="002E3E67" w:rsidP="002E3E67">
      <w:pPr>
        <w:jc w:val="both"/>
        <w:rPr>
          <w:rFonts w:ascii="Arial" w:hAnsi="Arial" w:cs="Arial"/>
          <w:sz w:val="24"/>
          <w:szCs w:val="24"/>
        </w:rPr>
      </w:pPr>
    </w:p>
    <w:p w:rsidR="002E3E67" w:rsidRPr="00260EC4" w:rsidRDefault="002E3E67" w:rsidP="002E3E67">
      <w:pPr>
        <w:jc w:val="both"/>
        <w:rPr>
          <w:rFonts w:ascii="Arial" w:hAnsi="Arial" w:cs="Arial"/>
          <w:sz w:val="24"/>
          <w:szCs w:val="24"/>
        </w:rPr>
      </w:pPr>
      <w:r w:rsidRPr="00260EC4">
        <w:rPr>
          <w:rFonts w:ascii="Arial" w:hAnsi="Arial" w:cs="Arial"/>
          <w:sz w:val="24"/>
          <w:szCs w:val="24"/>
        </w:rPr>
        <w:t>Komisja Inicjatyw Gospodarczych, Rozwoju i Promocji Miasta zaopiniowała projekt uchwały pozytywnie.</w:t>
      </w:r>
    </w:p>
    <w:p w:rsidR="002E3E67" w:rsidRPr="00260EC4" w:rsidRDefault="002E3E67" w:rsidP="002E3E67">
      <w:pPr>
        <w:jc w:val="both"/>
        <w:rPr>
          <w:rFonts w:ascii="Arial" w:hAnsi="Arial" w:cs="Arial"/>
          <w:sz w:val="24"/>
          <w:szCs w:val="24"/>
        </w:rPr>
      </w:pPr>
    </w:p>
    <w:p w:rsidR="002E3E67" w:rsidRPr="00260EC4" w:rsidRDefault="002E3E67" w:rsidP="002E3E67">
      <w:pPr>
        <w:jc w:val="both"/>
        <w:rPr>
          <w:rFonts w:ascii="Arial" w:hAnsi="Arial" w:cs="Arial"/>
          <w:sz w:val="24"/>
          <w:szCs w:val="24"/>
        </w:rPr>
      </w:pPr>
      <w:r w:rsidRPr="00260EC4">
        <w:rPr>
          <w:rFonts w:ascii="Arial" w:hAnsi="Arial" w:cs="Arial"/>
          <w:sz w:val="24"/>
          <w:szCs w:val="24"/>
        </w:rPr>
        <w:t>Komisja Oświaty, Kultury i Sportu pozytywnie zaopiniowała projekt uchwały.</w:t>
      </w:r>
    </w:p>
    <w:p w:rsidR="002E3E67" w:rsidRPr="00260EC4" w:rsidRDefault="002E3E67" w:rsidP="002E3E67">
      <w:pPr>
        <w:jc w:val="both"/>
        <w:rPr>
          <w:rFonts w:ascii="Arial" w:hAnsi="Arial" w:cs="Arial"/>
          <w:sz w:val="24"/>
          <w:szCs w:val="24"/>
        </w:rPr>
      </w:pPr>
    </w:p>
    <w:p w:rsidR="002E3E67" w:rsidRPr="00260EC4" w:rsidRDefault="002E3E67" w:rsidP="002E3E67">
      <w:pPr>
        <w:jc w:val="both"/>
        <w:rPr>
          <w:rFonts w:ascii="Arial" w:hAnsi="Arial" w:cs="Arial"/>
          <w:sz w:val="24"/>
          <w:szCs w:val="24"/>
        </w:rPr>
      </w:pPr>
      <w:r w:rsidRPr="00260EC4">
        <w:rPr>
          <w:rFonts w:ascii="Arial" w:hAnsi="Arial" w:cs="Arial"/>
          <w:sz w:val="24"/>
          <w:szCs w:val="24"/>
        </w:rPr>
        <w:t>Komisja Bezpieczeństwa i Porządku Publicznego zaopiniowała projekt uchwały pozytywnie.</w:t>
      </w:r>
    </w:p>
    <w:p w:rsidR="002E3E67" w:rsidRPr="00260EC4" w:rsidRDefault="002E3E67" w:rsidP="002E3E67">
      <w:pPr>
        <w:jc w:val="both"/>
        <w:rPr>
          <w:rFonts w:ascii="Arial" w:hAnsi="Arial" w:cs="Arial"/>
          <w:sz w:val="24"/>
          <w:szCs w:val="24"/>
        </w:rPr>
      </w:pPr>
    </w:p>
    <w:p w:rsidR="002E3E67" w:rsidRPr="00D87119" w:rsidRDefault="002E3E67" w:rsidP="002E3E67">
      <w:pPr>
        <w:jc w:val="both"/>
        <w:rPr>
          <w:rFonts w:ascii="Arial" w:hAnsi="Arial" w:cs="Arial"/>
          <w:sz w:val="24"/>
          <w:szCs w:val="24"/>
        </w:rPr>
      </w:pPr>
      <w:r w:rsidRPr="00D87119">
        <w:rPr>
          <w:rFonts w:ascii="Arial" w:hAnsi="Arial" w:cs="Arial"/>
          <w:sz w:val="24"/>
          <w:szCs w:val="24"/>
        </w:rPr>
        <w:t>Komisja Mieszkaniowa zaopiniowała projekt uchwały pozytywnie.</w:t>
      </w:r>
    </w:p>
    <w:p w:rsidR="0078214D" w:rsidRDefault="00B92A47" w:rsidP="00A1746A">
      <w:pPr>
        <w:jc w:val="both"/>
        <w:rPr>
          <w:rFonts w:ascii="Arial" w:hAnsi="Arial" w:cs="Arial"/>
          <w:sz w:val="24"/>
          <w:szCs w:val="24"/>
        </w:rPr>
      </w:pPr>
      <w:r>
        <w:rPr>
          <w:rFonts w:ascii="Arial" w:hAnsi="Arial" w:cs="Arial"/>
          <w:sz w:val="24"/>
          <w:szCs w:val="24"/>
        </w:rPr>
        <w:t xml:space="preserve">Głos zabrała radna Joanna Grobel-Proszowska, która powiedziała, że w załączniku </w:t>
      </w:r>
      <w:r w:rsidR="0007110D">
        <w:rPr>
          <w:rFonts w:ascii="Arial" w:hAnsi="Arial" w:cs="Arial"/>
          <w:sz w:val="24"/>
          <w:szCs w:val="24"/>
        </w:rPr>
        <w:br/>
      </w:r>
      <w:r>
        <w:rPr>
          <w:rFonts w:ascii="Arial" w:hAnsi="Arial" w:cs="Arial"/>
          <w:sz w:val="24"/>
          <w:szCs w:val="24"/>
        </w:rPr>
        <w:t xml:space="preserve">nr 3 do uchwały zapisana jest kwota </w:t>
      </w:r>
      <w:r w:rsidR="00B01448" w:rsidRPr="002E584D">
        <w:rPr>
          <w:rFonts w:ascii="Arial" w:hAnsi="Arial" w:cs="Arial"/>
          <w:sz w:val="24"/>
          <w:szCs w:val="24"/>
        </w:rPr>
        <w:t>ze</w:t>
      </w:r>
      <w:r w:rsidR="00FA4E52">
        <w:rPr>
          <w:rFonts w:ascii="Arial" w:hAnsi="Arial" w:cs="Arial"/>
          <w:sz w:val="24"/>
          <w:szCs w:val="24"/>
        </w:rPr>
        <w:t xml:space="preserve"> sprzedaży majątku 125 mln zł. Dodała, iż </w:t>
      </w:r>
      <w:r w:rsidR="0007110D">
        <w:rPr>
          <w:rFonts w:ascii="Arial" w:hAnsi="Arial" w:cs="Arial"/>
          <w:sz w:val="24"/>
          <w:szCs w:val="24"/>
        </w:rPr>
        <w:br/>
      </w:r>
      <w:r w:rsidR="00FA4E52">
        <w:rPr>
          <w:rFonts w:ascii="Arial" w:hAnsi="Arial" w:cs="Arial"/>
          <w:sz w:val="24"/>
          <w:szCs w:val="24"/>
        </w:rPr>
        <w:t xml:space="preserve">z </w:t>
      </w:r>
      <w:r w:rsidR="00B01448" w:rsidRPr="002E584D">
        <w:rPr>
          <w:rFonts w:ascii="Arial" w:hAnsi="Arial" w:cs="Arial"/>
          <w:sz w:val="24"/>
          <w:szCs w:val="24"/>
        </w:rPr>
        <w:t xml:space="preserve">tego co </w:t>
      </w:r>
      <w:r w:rsidR="00FA4E52" w:rsidRPr="002E584D">
        <w:rPr>
          <w:rFonts w:ascii="Arial" w:hAnsi="Arial" w:cs="Arial"/>
          <w:sz w:val="24"/>
          <w:szCs w:val="24"/>
        </w:rPr>
        <w:t>czytała</w:t>
      </w:r>
      <w:r w:rsidR="00B01448" w:rsidRPr="002E584D">
        <w:rPr>
          <w:rFonts w:ascii="Arial" w:hAnsi="Arial" w:cs="Arial"/>
          <w:sz w:val="24"/>
          <w:szCs w:val="24"/>
        </w:rPr>
        <w:t xml:space="preserve"> pani </w:t>
      </w:r>
      <w:r w:rsidR="0007110D">
        <w:rPr>
          <w:rFonts w:ascii="Arial" w:hAnsi="Arial" w:cs="Arial"/>
          <w:sz w:val="24"/>
          <w:szCs w:val="24"/>
        </w:rPr>
        <w:t>Wice</w:t>
      </w:r>
      <w:r w:rsidR="00FA4E52" w:rsidRPr="002E584D">
        <w:rPr>
          <w:rFonts w:ascii="Arial" w:hAnsi="Arial" w:cs="Arial"/>
          <w:sz w:val="24"/>
          <w:szCs w:val="24"/>
        </w:rPr>
        <w:t>przewodnicząca</w:t>
      </w:r>
      <w:r w:rsidR="00FA4E52">
        <w:rPr>
          <w:rFonts w:ascii="Arial" w:hAnsi="Arial" w:cs="Arial"/>
          <w:sz w:val="24"/>
          <w:szCs w:val="24"/>
        </w:rPr>
        <w:t xml:space="preserve"> </w:t>
      </w:r>
      <w:r w:rsidR="0007110D">
        <w:rPr>
          <w:rFonts w:ascii="Arial" w:hAnsi="Arial" w:cs="Arial"/>
          <w:sz w:val="24"/>
          <w:szCs w:val="24"/>
        </w:rPr>
        <w:t xml:space="preserve">Rady Miejskiej Agata </w:t>
      </w:r>
      <w:proofErr w:type="spellStart"/>
      <w:r w:rsidR="0007110D">
        <w:rPr>
          <w:rFonts w:ascii="Arial" w:hAnsi="Arial" w:cs="Arial"/>
          <w:sz w:val="24"/>
          <w:szCs w:val="24"/>
        </w:rPr>
        <w:t>Krzek</w:t>
      </w:r>
      <w:proofErr w:type="spellEnd"/>
      <w:r w:rsidR="0007110D">
        <w:rPr>
          <w:rFonts w:ascii="Arial" w:hAnsi="Arial" w:cs="Arial"/>
          <w:sz w:val="24"/>
          <w:szCs w:val="24"/>
        </w:rPr>
        <w:t xml:space="preserve"> </w:t>
      </w:r>
      <w:r w:rsidR="00FA4E52">
        <w:rPr>
          <w:rFonts w:ascii="Arial" w:hAnsi="Arial" w:cs="Arial"/>
          <w:sz w:val="24"/>
          <w:szCs w:val="24"/>
        </w:rPr>
        <w:t>pojawia się kwota</w:t>
      </w:r>
      <w:r w:rsidR="00B01448" w:rsidRPr="002E584D">
        <w:rPr>
          <w:rFonts w:ascii="Arial" w:hAnsi="Arial" w:cs="Arial"/>
          <w:sz w:val="24"/>
          <w:szCs w:val="24"/>
        </w:rPr>
        <w:t xml:space="preserve"> 119</w:t>
      </w:r>
      <w:r w:rsidR="00FA4E52">
        <w:rPr>
          <w:rFonts w:ascii="Arial" w:hAnsi="Arial" w:cs="Arial"/>
          <w:sz w:val="24"/>
          <w:szCs w:val="24"/>
        </w:rPr>
        <w:t xml:space="preserve"> mln zł, ale ani razu</w:t>
      </w:r>
      <w:r w:rsidR="00A1746A">
        <w:rPr>
          <w:rFonts w:ascii="Arial" w:hAnsi="Arial" w:cs="Arial"/>
          <w:sz w:val="24"/>
          <w:szCs w:val="24"/>
        </w:rPr>
        <w:t xml:space="preserve"> kwota </w:t>
      </w:r>
      <w:r w:rsidR="00FA4E52">
        <w:rPr>
          <w:rFonts w:ascii="Arial" w:hAnsi="Arial" w:cs="Arial"/>
          <w:sz w:val="24"/>
          <w:szCs w:val="24"/>
        </w:rPr>
        <w:t>125 mln zł.</w:t>
      </w:r>
      <w:r w:rsidR="00B01448" w:rsidRPr="002E584D">
        <w:rPr>
          <w:rFonts w:ascii="Arial" w:hAnsi="Arial" w:cs="Arial"/>
          <w:sz w:val="24"/>
          <w:szCs w:val="24"/>
        </w:rPr>
        <w:t xml:space="preserve"> </w:t>
      </w:r>
      <w:r w:rsidR="0078214D">
        <w:rPr>
          <w:rFonts w:ascii="Arial" w:hAnsi="Arial" w:cs="Arial"/>
          <w:sz w:val="24"/>
          <w:szCs w:val="24"/>
        </w:rPr>
        <w:t xml:space="preserve">Pani Grobel-Proszowska zaznaczyła, że jest to bardzo duża kwota </w:t>
      </w:r>
      <w:r w:rsidR="00065CCC">
        <w:rPr>
          <w:rFonts w:ascii="Arial" w:hAnsi="Arial" w:cs="Arial"/>
          <w:sz w:val="24"/>
          <w:szCs w:val="24"/>
        </w:rPr>
        <w:t xml:space="preserve">i zapytała o realność sprzedaży w związku z utworzeniem </w:t>
      </w:r>
      <w:r w:rsidR="0007110D">
        <w:rPr>
          <w:rFonts w:ascii="Arial" w:hAnsi="Arial" w:cs="Arial"/>
          <w:sz w:val="24"/>
          <w:szCs w:val="24"/>
        </w:rPr>
        <w:t>Strategicznego Parku Inwestycyjnego</w:t>
      </w:r>
      <w:r w:rsidR="00E60842">
        <w:rPr>
          <w:rFonts w:ascii="Arial" w:hAnsi="Arial" w:cs="Arial"/>
          <w:sz w:val="24"/>
          <w:szCs w:val="24"/>
        </w:rPr>
        <w:t xml:space="preserve"> Euro</w:t>
      </w:r>
      <w:r w:rsidR="00CC70E3">
        <w:rPr>
          <w:rFonts w:ascii="Arial" w:hAnsi="Arial" w:cs="Arial"/>
          <w:sz w:val="24"/>
          <w:szCs w:val="24"/>
        </w:rPr>
        <w:t>-</w:t>
      </w:r>
      <w:r w:rsidR="00E60842">
        <w:rPr>
          <w:rFonts w:ascii="Arial" w:hAnsi="Arial" w:cs="Arial"/>
          <w:sz w:val="24"/>
          <w:szCs w:val="24"/>
        </w:rPr>
        <w:t xml:space="preserve">Park Stalowa Wola. </w:t>
      </w:r>
    </w:p>
    <w:p w:rsidR="00E60842" w:rsidRDefault="00B01448" w:rsidP="00E60842">
      <w:pPr>
        <w:jc w:val="both"/>
        <w:rPr>
          <w:rFonts w:ascii="Arial" w:hAnsi="Arial" w:cs="Arial"/>
          <w:sz w:val="24"/>
          <w:szCs w:val="24"/>
        </w:rPr>
      </w:pPr>
      <w:r w:rsidRPr="002E584D">
        <w:rPr>
          <w:rFonts w:ascii="Arial" w:hAnsi="Arial" w:cs="Arial"/>
          <w:sz w:val="24"/>
          <w:szCs w:val="24"/>
        </w:rPr>
        <w:t xml:space="preserve">Skarbnik </w:t>
      </w:r>
      <w:r w:rsidR="00E60842">
        <w:rPr>
          <w:rFonts w:ascii="Arial" w:hAnsi="Arial" w:cs="Arial"/>
          <w:sz w:val="24"/>
          <w:szCs w:val="24"/>
        </w:rPr>
        <w:t>Miasta wyjaśnił, że była to</w:t>
      </w:r>
      <w:r w:rsidRPr="002E584D">
        <w:rPr>
          <w:rFonts w:ascii="Arial" w:hAnsi="Arial" w:cs="Arial"/>
          <w:sz w:val="24"/>
          <w:szCs w:val="24"/>
        </w:rPr>
        <w:t xml:space="preserve"> </w:t>
      </w:r>
      <w:r w:rsidR="00E60842" w:rsidRPr="002E584D">
        <w:rPr>
          <w:rFonts w:ascii="Arial" w:hAnsi="Arial" w:cs="Arial"/>
          <w:sz w:val="24"/>
          <w:szCs w:val="24"/>
        </w:rPr>
        <w:t>omyłka</w:t>
      </w:r>
      <w:r w:rsidR="00E60842">
        <w:rPr>
          <w:rFonts w:ascii="Arial" w:hAnsi="Arial" w:cs="Arial"/>
          <w:sz w:val="24"/>
          <w:szCs w:val="24"/>
        </w:rPr>
        <w:t xml:space="preserve"> pisarska, gdyż nie wszystkie zaplanowane w budżecie dochody jako sprzedaż majątku pochodzą ze sprzedaży gruntów pod Euro</w:t>
      </w:r>
      <w:r w:rsidR="00CC70E3">
        <w:rPr>
          <w:rFonts w:ascii="Arial" w:hAnsi="Arial" w:cs="Arial"/>
          <w:sz w:val="24"/>
          <w:szCs w:val="24"/>
        </w:rPr>
        <w:t>-</w:t>
      </w:r>
      <w:r w:rsidR="00E60842">
        <w:rPr>
          <w:rFonts w:ascii="Arial" w:hAnsi="Arial" w:cs="Arial"/>
          <w:sz w:val="24"/>
          <w:szCs w:val="24"/>
        </w:rPr>
        <w:t>Park Stalowa Wola. Kwota 125 mln zł, która jest w załączniku nr 3 do uchwały jest prawidłowa</w:t>
      </w:r>
      <w:r w:rsidR="00B306AD">
        <w:rPr>
          <w:rFonts w:ascii="Arial" w:hAnsi="Arial" w:cs="Arial"/>
          <w:sz w:val="24"/>
          <w:szCs w:val="24"/>
        </w:rPr>
        <w:t xml:space="preserve"> i jest planowana na ten rok. Na moment składania materiałów </w:t>
      </w:r>
      <w:r w:rsidR="003861B5">
        <w:rPr>
          <w:rFonts w:ascii="Arial" w:hAnsi="Arial" w:cs="Arial"/>
          <w:sz w:val="24"/>
          <w:szCs w:val="24"/>
        </w:rPr>
        <w:t xml:space="preserve">do Wysokiej Rady i RIO nie były rozstrzygnięte transakcje, które rozstrzygnęły się </w:t>
      </w:r>
      <w:r w:rsidR="00CF1554">
        <w:rPr>
          <w:rFonts w:ascii="Arial" w:hAnsi="Arial" w:cs="Arial"/>
          <w:sz w:val="24"/>
          <w:szCs w:val="24"/>
        </w:rPr>
        <w:br/>
      </w:r>
      <w:r w:rsidR="003861B5">
        <w:rPr>
          <w:rFonts w:ascii="Arial" w:hAnsi="Arial" w:cs="Arial"/>
          <w:sz w:val="24"/>
          <w:szCs w:val="24"/>
        </w:rPr>
        <w:t>w pierwszym tygodniu grudnia, jak sprzedaż nieruchomości do Huty Stalowa W</w:t>
      </w:r>
      <w:r w:rsidR="007D1AD1">
        <w:rPr>
          <w:rFonts w:ascii="Arial" w:hAnsi="Arial" w:cs="Arial"/>
          <w:sz w:val="24"/>
          <w:szCs w:val="24"/>
        </w:rPr>
        <w:t>ola oraz wycofanie udziałów za aport do spółki Euro</w:t>
      </w:r>
      <w:r w:rsidR="00CF1554">
        <w:rPr>
          <w:rFonts w:ascii="Arial" w:hAnsi="Arial" w:cs="Arial"/>
          <w:sz w:val="24"/>
          <w:szCs w:val="24"/>
        </w:rPr>
        <w:t>-</w:t>
      </w:r>
      <w:r w:rsidR="007D1AD1">
        <w:rPr>
          <w:rFonts w:ascii="Arial" w:hAnsi="Arial" w:cs="Arial"/>
          <w:sz w:val="24"/>
          <w:szCs w:val="24"/>
        </w:rPr>
        <w:t xml:space="preserve">Park Stalowa Wola. </w:t>
      </w:r>
      <w:r w:rsidR="0074441F">
        <w:rPr>
          <w:rFonts w:ascii="Arial" w:hAnsi="Arial" w:cs="Arial"/>
          <w:sz w:val="24"/>
          <w:szCs w:val="24"/>
        </w:rPr>
        <w:t xml:space="preserve">W następnych uchwałach jest zmniejszenie dochodów majątkowych ze sprzedaży majątku. </w:t>
      </w:r>
      <w:r w:rsidR="000F1929">
        <w:rPr>
          <w:rFonts w:ascii="Arial" w:hAnsi="Arial" w:cs="Arial"/>
          <w:sz w:val="24"/>
          <w:szCs w:val="24"/>
        </w:rPr>
        <w:t xml:space="preserve">Skarbnik wspomniał </w:t>
      </w:r>
      <w:r w:rsidR="00CF1554">
        <w:rPr>
          <w:rFonts w:ascii="Arial" w:hAnsi="Arial" w:cs="Arial"/>
          <w:sz w:val="24"/>
          <w:szCs w:val="24"/>
        </w:rPr>
        <w:t xml:space="preserve">o kwocie 80 mln zł ze sprzedaży. </w:t>
      </w:r>
    </w:p>
    <w:p w:rsidR="00643CCD" w:rsidRDefault="00643CCD" w:rsidP="00643CCD">
      <w:pPr>
        <w:rPr>
          <w:rFonts w:ascii="Arial" w:hAnsi="Arial" w:cs="Arial"/>
          <w:sz w:val="24"/>
          <w:szCs w:val="24"/>
        </w:rPr>
      </w:pPr>
      <w:r w:rsidRPr="00643CCD">
        <w:rPr>
          <w:rFonts w:ascii="Arial" w:hAnsi="Arial" w:cs="Arial"/>
          <w:b/>
          <w:bCs/>
          <w:sz w:val="24"/>
          <w:szCs w:val="24"/>
          <w:u w:val="single"/>
        </w:rPr>
        <w:t>Głosowano w sprawie:</w:t>
      </w:r>
      <w:r w:rsidRPr="00643CCD">
        <w:rPr>
          <w:rFonts w:ascii="Arial" w:hAnsi="Arial" w:cs="Arial"/>
          <w:sz w:val="24"/>
          <w:szCs w:val="24"/>
        </w:rPr>
        <w:br/>
        <w:t>Projektu uchwały w sprawie Wieloletniej Prognozy Finansowej Miast</w:t>
      </w:r>
      <w:r>
        <w:rPr>
          <w:rFonts w:ascii="Arial" w:hAnsi="Arial" w:cs="Arial"/>
          <w:sz w:val="24"/>
          <w:szCs w:val="24"/>
        </w:rPr>
        <w:t xml:space="preserve">a Stalowa Wola - </w:t>
      </w:r>
      <w:r>
        <w:rPr>
          <w:rFonts w:ascii="Arial" w:hAnsi="Arial" w:cs="Arial"/>
          <w:sz w:val="24"/>
          <w:szCs w:val="24"/>
        </w:rPr>
        <w:lastRenderedPageBreak/>
        <w:t xml:space="preserve">autopoprawka. </w:t>
      </w:r>
      <w:r w:rsidRPr="00643CCD">
        <w:rPr>
          <w:rFonts w:ascii="Arial" w:hAnsi="Arial" w:cs="Arial"/>
          <w:sz w:val="24"/>
          <w:szCs w:val="24"/>
        </w:rPr>
        <w:br/>
      </w:r>
      <w:r w:rsidRPr="00643CCD">
        <w:rPr>
          <w:rFonts w:ascii="Arial" w:hAnsi="Arial" w:cs="Arial"/>
          <w:sz w:val="24"/>
          <w:szCs w:val="24"/>
        </w:rPr>
        <w:br/>
      </w:r>
      <w:r w:rsidRPr="00643CCD">
        <w:rPr>
          <w:rStyle w:val="Pogrubienie"/>
          <w:rFonts w:ascii="Arial" w:hAnsi="Arial" w:cs="Arial"/>
          <w:sz w:val="24"/>
          <w:szCs w:val="24"/>
          <w:u w:val="single"/>
        </w:rPr>
        <w:t>Wyniki głosowania</w:t>
      </w:r>
      <w:r w:rsidRPr="00643CCD">
        <w:rPr>
          <w:rFonts w:ascii="Arial" w:hAnsi="Arial" w:cs="Arial"/>
          <w:sz w:val="24"/>
          <w:szCs w:val="24"/>
        </w:rPr>
        <w:br/>
        <w:t>ZA: 15, PRZECIW: 5, WSTRZYMUJĘ SIĘ: 2, BRAK GŁOSU: 0, NIEOBECNI: 1</w:t>
      </w:r>
      <w:r w:rsidRPr="00643CCD">
        <w:rPr>
          <w:rFonts w:ascii="Arial" w:hAnsi="Arial" w:cs="Arial"/>
          <w:sz w:val="24"/>
          <w:szCs w:val="24"/>
        </w:rPr>
        <w:br/>
      </w:r>
      <w:r w:rsidRPr="00643CCD">
        <w:rPr>
          <w:rFonts w:ascii="Arial" w:hAnsi="Arial" w:cs="Arial"/>
          <w:sz w:val="24"/>
          <w:szCs w:val="24"/>
        </w:rPr>
        <w:br/>
      </w:r>
      <w:r w:rsidRPr="00643CCD">
        <w:rPr>
          <w:rFonts w:ascii="Arial" w:hAnsi="Arial" w:cs="Arial"/>
          <w:sz w:val="24"/>
          <w:szCs w:val="24"/>
          <w:u w:val="single"/>
        </w:rPr>
        <w:t>Wyniki imienne:</w:t>
      </w:r>
      <w:r w:rsidRPr="00643CCD">
        <w:rPr>
          <w:rFonts w:ascii="Arial" w:hAnsi="Arial" w:cs="Arial"/>
          <w:sz w:val="24"/>
          <w:szCs w:val="24"/>
        </w:rPr>
        <w:br/>
        <w:t>ZA (15)</w:t>
      </w:r>
      <w:r w:rsidRPr="00643CCD">
        <w:rPr>
          <w:rFonts w:ascii="Arial" w:hAnsi="Arial" w:cs="Arial"/>
          <w:sz w:val="24"/>
          <w:szCs w:val="24"/>
        </w:rPr>
        <w:br/>
        <w:t xml:space="preserve">Mariusz Bajek, Maria Chojnacka, Łukasz </w:t>
      </w:r>
      <w:proofErr w:type="spellStart"/>
      <w:r w:rsidRPr="00643CCD">
        <w:rPr>
          <w:rFonts w:ascii="Arial" w:hAnsi="Arial" w:cs="Arial"/>
          <w:sz w:val="24"/>
          <w:szCs w:val="24"/>
        </w:rPr>
        <w:t>Durek</w:t>
      </w:r>
      <w:proofErr w:type="spellEnd"/>
      <w:r w:rsidRPr="00643CCD">
        <w:rPr>
          <w:rFonts w:ascii="Arial" w:hAnsi="Arial" w:cs="Arial"/>
          <w:sz w:val="24"/>
          <w:szCs w:val="24"/>
        </w:rPr>
        <w:t xml:space="preserve">, Ilona Kaczmarek, Andrzej Kochan, Agata </w:t>
      </w:r>
      <w:proofErr w:type="spellStart"/>
      <w:r w:rsidRPr="00643CCD">
        <w:rPr>
          <w:rFonts w:ascii="Arial" w:hAnsi="Arial" w:cs="Arial"/>
          <w:sz w:val="24"/>
          <w:szCs w:val="24"/>
        </w:rPr>
        <w:t>Krzek</w:t>
      </w:r>
      <w:proofErr w:type="spellEnd"/>
      <w:r w:rsidRPr="00643CCD">
        <w:rPr>
          <w:rFonts w:ascii="Arial" w:hAnsi="Arial" w:cs="Arial"/>
          <w:sz w:val="24"/>
          <w:szCs w:val="24"/>
        </w:rPr>
        <w:t xml:space="preserve">, Elżbieta Kulpa, Paweł Madej, Lucjan Małek, Karolina Paleń, Piotr Rut, Jan </w:t>
      </w:r>
      <w:proofErr w:type="spellStart"/>
      <w:r w:rsidRPr="00643CCD">
        <w:rPr>
          <w:rFonts w:ascii="Arial" w:hAnsi="Arial" w:cs="Arial"/>
          <w:sz w:val="24"/>
          <w:szCs w:val="24"/>
        </w:rPr>
        <w:t>Sibiga</w:t>
      </w:r>
      <w:proofErr w:type="spellEnd"/>
      <w:r w:rsidRPr="00643CCD">
        <w:rPr>
          <w:rFonts w:ascii="Arial" w:hAnsi="Arial" w:cs="Arial"/>
          <w:sz w:val="24"/>
          <w:szCs w:val="24"/>
        </w:rPr>
        <w:t xml:space="preserve">, Stanisław </w:t>
      </w:r>
      <w:proofErr w:type="spellStart"/>
      <w:r w:rsidRPr="00643CCD">
        <w:rPr>
          <w:rFonts w:ascii="Arial" w:hAnsi="Arial" w:cs="Arial"/>
          <w:sz w:val="24"/>
          <w:szCs w:val="24"/>
        </w:rPr>
        <w:t>Sobieraj</w:t>
      </w:r>
      <w:proofErr w:type="spellEnd"/>
      <w:r w:rsidRPr="00643CCD">
        <w:rPr>
          <w:rFonts w:ascii="Arial" w:hAnsi="Arial" w:cs="Arial"/>
          <w:sz w:val="24"/>
          <w:szCs w:val="24"/>
        </w:rPr>
        <w:t>, Łukasz Warchoł, Franciszek Zaborowski</w:t>
      </w:r>
      <w:r w:rsidRPr="00643CCD">
        <w:rPr>
          <w:rFonts w:ascii="Arial" w:hAnsi="Arial" w:cs="Arial"/>
          <w:sz w:val="24"/>
          <w:szCs w:val="24"/>
        </w:rPr>
        <w:br/>
        <w:t>PRZECIW (5)</w:t>
      </w:r>
      <w:r w:rsidRPr="00643CCD">
        <w:rPr>
          <w:rFonts w:ascii="Arial" w:hAnsi="Arial" w:cs="Arial"/>
          <w:sz w:val="24"/>
          <w:szCs w:val="24"/>
        </w:rPr>
        <w:br/>
        <w:t>Leszek Brzeziński, Renata Butryn, Damian Marczak, Dariusz Przytuła, Andrzej Szymonik</w:t>
      </w:r>
      <w:r w:rsidRPr="00643CCD">
        <w:rPr>
          <w:rFonts w:ascii="Arial" w:hAnsi="Arial" w:cs="Arial"/>
          <w:sz w:val="24"/>
          <w:szCs w:val="24"/>
        </w:rPr>
        <w:br/>
        <w:t>WSTRZYMUJĘ SIĘ (2)</w:t>
      </w:r>
      <w:r w:rsidRPr="00643CCD">
        <w:rPr>
          <w:rFonts w:ascii="Arial" w:hAnsi="Arial" w:cs="Arial"/>
          <w:sz w:val="24"/>
          <w:szCs w:val="24"/>
        </w:rPr>
        <w:br/>
        <w:t>Jerzy Augustyn, Joanna Grobel-Proszowska</w:t>
      </w:r>
      <w:r w:rsidRPr="00643CCD">
        <w:rPr>
          <w:rFonts w:ascii="Arial" w:hAnsi="Arial" w:cs="Arial"/>
          <w:sz w:val="24"/>
          <w:szCs w:val="24"/>
        </w:rPr>
        <w:br/>
        <w:t>NIEOBECNI (1)</w:t>
      </w:r>
      <w:r w:rsidRPr="00643CCD">
        <w:rPr>
          <w:rFonts w:ascii="Arial" w:hAnsi="Arial" w:cs="Arial"/>
          <w:sz w:val="24"/>
          <w:szCs w:val="24"/>
        </w:rPr>
        <w:br/>
        <w:t xml:space="preserve">Paulina </w:t>
      </w:r>
      <w:proofErr w:type="spellStart"/>
      <w:r w:rsidRPr="00643CCD">
        <w:rPr>
          <w:rFonts w:ascii="Arial" w:hAnsi="Arial" w:cs="Arial"/>
          <w:sz w:val="24"/>
          <w:szCs w:val="24"/>
        </w:rPr>
        <w:t>Miśko</w:t>
      </w:r>
      <w:proofErr w:type="spellEnd"/>
    </w:p>
    <w:p w:rsidR="00643CCD" w:rsidRPr="00364C17" w:rsidRDefault="00643CCD" w:rsidP="00643CCD">
      <w:pPr>
        <w:tabs>
          <w:tab w:val="left" w:pos="567"/>
        </w:tabs>
        <w:rPr>
          <w:rFonts w:ascii="Arial" w:hAnsi="Arial" w:cs="Arial"/>
          <w:sz w:val="24"/>
          <w:szCs w:val="24"/>
        </w:rPr>
      </w:pPr>
      <w:r>
        <w:rPr>
          <w:rFonts w:ascii="Arial" w:hAnsi="Arial" w:cs="Arial"/>
          <w:sz w:val="24"/>
          <w:szCs w:val="24"/>
        </w:rPr>
        <w:t>Rada Miejska przy 15</w:t>
      </w:r>
      <w:r w:rsidRPr="00364C17">
        <w:rPr>
          <w:rFonts w:ascii="Arial" w:hAnsi="Arial" w:cs="Arial"/>
          <w:sz w:val="24"/>
          <w:szCs w:val="24"/>
        </w:rPr>
        <w:t xml:space="preserve"> głosach za, 5 głosach przeciw</w:t>
      </w:r>
      <w:r>
        <w:rPr>
          <w:rFonts w:ascii="Arial" w:hAnsi="Arial" w:cs="Arial"/>
          <w:sz w:val="24"/>
          <w:szCs w:val="24"/>
        </w:rPr>
        <w:t xml:space="preserve"> i 2 głosach wstrzymujących się</w:t>
      </w:r>
      <w:r w:rsidRPr="00364C17">
        <w:rPr>
          <w:rFonts w:ascii="Arial" w:hAnsi="Arial" w:cs="Arial"/>
          <w:sz w:val="24"/>
          <w:szCs w:val="24"/>
        </w:rPr>
        <w:t xml:space="preserve"> podjęła</w:t>
      </w:r>
    </w:p>
    <w:p w:rsidR="00643CCD" w:rsidRPr="00364C17" w:rsidRDefault="00643CCD" w:rsidP="00643CCD">
      <w:pPr>
        <w:tabs>
          <w:tab w:val="left" w:pos="567"/>
        </w:tabs>
        <w:jc w:val="both"/>
        <w:rPr>
          <w:rFonts w:ascii="Arial" w:hAnsi="Arial" w:cs="Arial"/>
          <w:color w:val="000000"/>
          <w:sz w:val="24"/>
          <w:szCs w:val="24"/>
        </w:rPr>
      </w:pPr>
    </w:p>
    <w:p w:rsidR="00643CCD" w:rsidRPr="00364C17" w:rsidRDefault="00643CCD" w:rsidP="00643CCD">
      <w:pPr>
        <w:jc w:val="center"/>
        <w:rPr>
          <w:rFonts w:ascii="Arial" w:hAnsi="Arial" w:cs="Arial"/>
          <w:b/>
          <w:i/>
          <w:sz w:val="24"/>
          <w:szCs w:val="24"/>
        </w:rPr>
      </w:pPr>
      <w:r>
        <w:rPr>
          <w:rFonts w:ascii="Arial" w:hAnsi="Arial" w:cs="Arial"/>
          <w:b/>
          <w:i/>
          <w:sz w:val="24"/>
          <w:szCs w:val="24"/>
        </w:rPr>
        <w:t>U c h w a ł ę  Nr LIX/750</w:t>
      </w:r>
      <w:r w:rsidRPr="00364C17">
        <w:rPr>
          <w:rFonts w:ascii="Arial" w:hAnsi="Arial" w:cs="Arial"/>
          <w:b/>
          <w:i/>
          <w:sz w:val="24"/>
          <w:szCs w:val="24"/>
        </w:rPr>
        <w:t>/2022</w:t>
      </w:r>
    </w:p>
    <w:p w:rsidR="00643CCD" w:rsidRDefault="00643CCD" w:rsidP="00643CCD">
      <w:pPr>
        <w:jc w:val="center"/>
        <w:rPr>
          <w:rFonts w:ascii="Arial" w:hAnsi="Arial" w:cs="Arial"/>
          <w:b/>
          <w:i/>
        </w:rPr>
      </w:pPr>
    </w:p>
    <w:p w:rsidR="00643CCD" w:rsidRPr="00643CCD" w:rsidRDefault="00643CCD" w:rsidP="00643CCD">
      <w:pPr>
        <w:rPr>
          <w:rFonts w:ascii="Arial" w:hAnsi="Arial" w:cs="Arial"/>
          <w:sz w:val="24"/>
          <w:szCs w:val="24"/>
        </w:rPr>
      </w:pPr>
      <w:r w:rsidRPr="00643CCD">
        <w:rPr>
          <w:rFonts w:ascii="Arial" w:hAnsi="Arial" w:cs="Arial"/>
          <w:sz w:val="24"/>
          <w:szCs w:val="24"/>
        </w:rPr>
        <w:t>w sprawie Wieloletniej Prognozy Finansowej Miast</w:t>
      </w:r>
      <w:r>
        <w:rPr>
          <w:rFonts w:ascii="Arial" w:hAnsi="Arial" w:cs="Arial"/>
          <w:sz w:val="24"/>
          <w:szCs w:val="24"/>
        </w:rPr>
        <w:t xml:space="preserve">a Stalowa Wola. </w:t>
      </w:r>
      <w:r w:rsidRPr="00643CCD">
        <w:rPr>
          <w:rFonts w:ascii="Arial" w:hAnsi="Arial" w:cs="Arial"/>
          <w:sz w:val="24"/>
          <w:szCs w:val="24"/>
        </w:rPr>
        <w:br/>
      </w:r>
    </w:p>
    <w:p w:rsidR="00731F5C" w:rsidRDefault="00A045FE" w:rsidP="00643CCD">
      <w:pPr>
        <w:jc w:val="center"/>
        <w:rPr>
          <w:rFonts w:ascii="Arial" w:hAnsi="Arial" w:cs="Arial"/>
          <w:b/>
          <w:sz w:val="24"/>
          <w:szCs w:val="24"/>
        </w:rPr>
      </w:pPr>
      <w:r>
        <w:rPr>
          <w:rFonts w:ascii="Arial" w:hAnsi="Arial" w:cs="Arial"/>
          <w:b/>
          <w:sz w:val="24"/>
          <w:szCs w:val="24"/>
        </w:rPr>
        <w:t>Ad. 5</w:t>
      </w:r>
    </w:p>
    <w:p w:rsidR="006179CE" w:rsidRPr="006179CE" w:rsidRDefault="006179CE" w:rsidP="00FC313F">
      <w:pPr>
        <w:spacing w:line="276" w:lineRule="auto"/>
        <w:jc w:val="both"/>
        <w:rPr>
          <w:rFonts w:ascii="Arial" w:hAnsi="Arial" w:cs="Arial"/>
          <w:sz w:val="24"/>
          <w:szCs w:val="24"/>
        </w:rPr>
      </w:pPr>
      <w:r w:rsidRPr="006179CE">
        <w:rPr>
          <w:rFonts w:ascii="Arial" w:hAnsi="Arial" w:cs="Arial"/>
          <w:sz w:val="24"/>
          <w:szCs w:val="24"/>
        </w:rPr>
        <w:t>Projekt uchwały w sprawie pokrycia części kosztów gospodarowania odpadami komunalnymi z dochodów własnych niepochodzących z pobranej opłaty za gospodarowanie odpadami komunalnymi na rok 2023.</w:t>
      </w:r>
    </w:p>
    <w:p w:rsidR="00541859" w:rsidRPr="00541859" w:rsidRDefault="00541859" w:rsidP="005346BB">
      <w:pPr>
        <w:spacing w:line="276" w:lineRule="auto"/>
        <w:contextualSpacing/>
        <w:jc w:val="both"/>
        <w:rPr>
          <w:rFonts w:ascii="Arial" w:hAnsi="Arial" w:cs="Arial"/>
          <w:sz w:val="24"/>
          <w:szCs w:val="24"/>
        </w:rPr>
      </w:pPr>
      <w:r w:rsidRPr="00541859">
        <w:rPr>
          <w:rFonts w:ascii="Arial" w:hAnsi="Arial" w:cs="Arial"/>
          <w:sz w:val="24"/>
          <w:szCs w:val="24"/>
        </w:rPr>
        <w:t xml:space="preserve">Zgodnie z </w:t>
      </w:r>
      <w:hyperlink r:id="rId8" w:anchor="/document/16797931?unitId=art(6(r))ust(2(da))pkt(1)&amp;cm=DOCUMENT" w:history="1">
        <w:r w:rsidRPr="00541859">
          <w:rPr>
            <w:rFonts w:ascii="Arial" w:hAnsi="Arial" w:cs="Arial"/>
            <w:sz w:val="24"/>
            <w:szCs w:val="24"/>
          </w:rPr>
          <w:t>art. 6r ust. 2da pkt 2</w:t>
        </w:r>
      </w:hyperlink>
      <w:r w:rsidRPr="00541859">
        <w:rPr>
          <w:rFonts w:ascii="Arial" w:hAnsi="Arial" w:cs="Arial"/>
          <w:sz w:val="24"/>
          <w:szCs w:val="24"/>
        </w:rPr>
        <w:t xml:space="preserve"> ustawy z dnia 13 września 1996 r. o utrzymaniu czystości i porządku w gminach, Rada Miejska może postanowić, w drodze uchwały, o pokryciu części kosztów gospodarowania odpadami komunalnymi z dochodów własnych niepochodzących z pobranej opłaty za gospodarowanie odpadami komunalnymi, w celu </w:t>
      </w:r>
      <w:r w:rsidRPr="00541859">
        <w:rPr>
          <w:rFonts w:ascii="Arial" w:hAnsi="Arial" w:cs="Arial"/>
          <w:color w:val="333333"/>
          <w:sz w:val="24"/>
          <w:szCs w:val="24"/>
          <w:shd w:val="clear" w:color="auto" w:fill="FFFFFF"/>
        </w:rPr>
        <w:t>obniżenia opłat za gospodarowanie odpadami komunalnymi pobieranych od właścicieli nieruchomości.</w:t>
      </w:r>
    </w:p>
    <w:p w:rsidR="00D74177" w:rsidRDefault="00D74177" w:rsidP="00D74177">
      <w:pPr>
        <w:spacing w:line="276" w:lineRule="auto"/>
        <w:jc w:val="both"/>
        <w:rPr>
          <w:rFonts w:ascii="Arial" w:hAnsi="Arial" w:cs="Arial"/>
          <w:sz w:val="24"/>
          <w:szCs w:val="24"/>
        </w:rPr>
      </w:pPr>
    </w:p>
    <w:p w:rsidR="00541859" w:rsidRPr="00541859" w:rsidRDefault="00541859" w:rsidP="00D74177">
      <w:pPr>
        <w:spacing w:line="276" w:lineRule="auto"/>
        <w:jc w:val="both"/>
        <w:rPr>
          <w:rStyle w:val="normaltextrun"/>
          <w:rFonts w:ascii="Arial" w:hAnsi="Arial" w:cs="Arial"/>
          <w:color w:val="000000"/>
          <w:sz w:val="24"/>
          <w:szCs w:val="24"/>
          <w:shd w:val="clear" w:color="auto" w:fill="FFFFFF"/>
        </w:rPr>
      </w:pPr>
      <w:r w:rsidRPr="00541859">
        <w:rPr>
          <w:rFonts w:ascii="Arial" w:hAnsi="Arial" w:cs="Arial"/>
          <w:sz w:val="24"/>
          <w:szCs w:val="24"/>
        </w:rPr>
        <w:t xml:space="preserve">W uchwale budżetowej na rok 2023 w dziale związanym z gospodarką odpadami zaplanowano wydatki w kwocie 18 700 000,00 zł z przeznaczeniem na koszty systemu gospodarowania odpadami komunalnymi, dochody z opłaty za gospodarowanie odpadami zaplanowano w kwocie 12 779 423,00 zł. W związku z powyższym różnicę w systemie gospodarowania odpadami szacuje się na kwotę 5 920 577,00 zł, którą zaplanowano pokryć z innych źródeł niż opłata za zagospodarowanie odpadami </w:t>
      </w:r>
      <w:r w:rsidRPr="00541859">
        <w:rPr>
          <w:rFonts w:ascii="Arial" w:hAnsi="Arial" w:cs="Arial"/>
          <w:sz w:val="24"/>
          <w:szCs w:val="24"/>
        </w:rPr>
        <w:lastRenderedPageBreak/>
        <w:t xml:space="preserve">komunalnymi. </w:t>
      </w:r>
      <w:r w:rsidRPr="00541859">
        <w:rPr>
          <w:rStyle w:val="normaltextrun"/>
          <w:rFonts w:ascii="Arial" w:hAnsi="Arial" w:cs="Arial"/>
          <w:color w:val="000000"/>
          <w:sz w:val="24"/>
          <w:szCs w:val="24"/>
          <w:shd w:val="clear" w:color="auto" w:fill="FFFFFF"/>
        </w:rPr>
        <w:t xml:space="preserve">Powstała różnica wynika między innymi z wprowadzenia ulgi w opłacie za gospodarowanie odpadami komunalnymi dla rodzin wielodzietnych oraz rodzin kompostujących bioodpady, co wiąże się z mniejszymi wpływami z opłat za gospodarowanie odpadami komunalnymi. </w:t>
      </w:r>
    </w:p>
    <w:p w:rsidR="00541859" w:rsidRPr="00541859" w:rsidRDefault="00541859" w:rsidP="00D74177">
      <w:pPr>
        <w:spacing w:line="276" w:lineRule="auto"/>
        <w:jc w:val="both"/>
        <w:rPr>
          <w:rFonts w:ascii="Arial" w:hAnsi="Arial" w:cs="Arial"/>
          <w:sz w:val="24"/>
          <w:szCs w:val="24"/>
        </w:rPr>
      </w:pPr>
      <w:r w:rsidRPr="00541859">
        <w:rPr>
          <w:rStyle w:val="normaltextrun"/>
          <w:rFonts w:ascii="Arial" w:hAnsi="Arial" w:cs="Arial"/>
          <w:color w:val="000000"/>
          <w:sz w:val="24"/>
          <w:szCs w:val="24"/>
          <w:shd w:val="clear" w:color="auto" w:fill="FFFFFF"/>
        </w:rPr>
        <w:t xml:space="preserve">Należy zaznaczyć także, że obecna sytuacja gospodarcza w kraju, która jest wynikiem trwającej wojny pomiędzy Rosją, a Ukrainą, spowodowała wzrost inflacji oraz podwyżki w różnych sektorach życia w tym między innymi wzrost cen paliwa, energii czy gazu, z którymi mierzą się także mieszkańcy Stalowej Woli. W myśl przywołanej powyżej podstawy prawnej nie podnoszenie opłaty za gospodarowanie odpadami komunalnymi należy traktować, jako obniżenie kosztów życia mieszkańców miasta. W związku </w:t>
      </w:r>
      <w:r w:rsidR="00FC313F">
        <w:rPr>
          <w:rStyle w:val="normaltextrun"/>
          <w:rFonts w:ascii="Arial" w:hAnsi="Arial" w:cs="Arial"/>
          <w:color w:val="000000"/>
          <w:sz w:val="24"/>
          <w:szCs w:val="24"/>
          <w:shd w:val="clear" w:color="auto" w:fill="FFFFFF"/>
        </w:rPr>
        <w:br/>
      </w:r>
      <w:r w:rsidRPr="00541859">
        <w:rPr>
          <w:rStyle w:val="normaltextrun"/>
          <w:rFonts w:ascii="Arial" w:hAnsi="Arial" w:cs="Arial"/>
          <w:color w:val="000000"/>
          <w:sz w:val="24"/>
          <w:szCs w:val="24"/>
          <w:shd w:val="clear" w:color="auto" w:fill="FFFFFF"/>
        </w:rPr>
        <w:t>z powyższym podjęcie przedmiotowej uchwały uznaje się za zasadne.</w:t>
      </w:r>
    </w:p>
    <w:p w:rsidR="00541859" w:rsidRDefault="005346BB" w:rsidP="00541859">
      <w:pPr>
        <w:spacing w:line="360" w:lineRule="auto"/>
        <w:contextualSpacing/>
        <w:jc w:val="both"/>
        <w:rPr>
          <w:rFonts w:ascii="Arial" w:hAnsi="Arial" w:cs="Arial"/>
          <w:color w:val="000000"/>
          <w:sz w:val="24"/>
          <w:szCs w:val="24"/>
          <w:u w:color="000000"/>
        </w:rPr>
      </w:pPr>
      <w:r w:rsidRPr="005346BB">
        <w:rPr>
          <w:rFonts w:ascii="Arial" w:hAnsi="Arial" w:cs="Arial"/>
          <w:color w:val="000000"/>
          <w:sz w:val="24"/>
          <w:szCs w:val="24"/>
          <w:u w:color="000000"/>
        </w:rPr>
        <w:t xml:space="preserve">Komisja </w:t>
      </w:r>
      <w:r>
        <w:rPr>
          <w:rFonts w:ascii="Arial" w:hAnsi="Arial" w:cs="Arial"/>
          <w:color w:val="000000"/>
          <w:sz w:val="24"/>
          <w:szCs w:val="24"/>
          <w:u w:color="000000"/>
        </w:rPr>
        <w:t xml:space="preserve">Budżetu i Finansów pozytywnie zaopiniowała projekt uchwały. </w:t>
      </w:r>
    </w:p>
    <w:p w:rsidR="005977BF" w:rsidRPr="00260EC4" w:rsidRDefault="005977BF" w:rsidP="005977BF">
      <w:pPr>
        <w:jc w:val="both"/>
        <w:rPr>
          <w:rFonts w:ascii="Arial" w:hAnsi="Arial" w:cs="Arial"/>
          <w:sz w:val="24"/>
          <w:szCs w:val="24"/>
        </w:rPr>
      </w:pPr>
      <w:r w:rsidRPr="00260EC4">
        <w:rPr>
          <w:rFonts w:ascii="Arial" w:hAnsi="Arial" w:cs="Arial"/>
          <w:sz w:val="24"/>
          <w:szCs w:val="24"/>
        </w:rPr>
        <w:t xml:space="preserve">Komisja Gospodarki Komunalnej, Geodezji, Architektury i Ochrony Środowiska pozytywnie zaopiniowała projekt uchwały. </w:t>
      </w:r>
    </w:p>
    <w:p w:rsidR="00195CEB" w:rsidRPr="002E584D" w:rsidRDefault="00D74177" w:rsidP="00FC313F">
      <w:pPr>
        <w:jc w:val="both"/>
        <w:rPr>
          <w:rFonts w:ascii="Arial" w:hAnsi="Arial" w:cs="Arial"/>
          <w:sz w:val="24"/>
          <w:szCs w:val="24"/>
        </w:rPr>
      </w:pPr>
      <w:r>
        <w:rPr>
          <w:rFonts w:ascii="Arial" w:hAnsi="Arial" w:cs="Arial"/>
          <w:color w:val="000000"/>
          <w:sz w:val="24"/>
          <w:szCs w:val="24"/>
          <w:u w:color="000000"/>
        </w:rPr>
        <w:t xml:space="preserve">Głos zabrał radny Andrzej </w:t>
      </w:r>
      <w:r>
        <w:rPr>
          <w:rFonts w:ascii="Arial" w:hAnsi="Arial" w:cs="Arial"/>
          <w:sz w:val="24"/>
          <w:szCs w:val="24"/>
        </w:rPr>
        <w:t xml:space="preserve">Szymonik, który zapytał </w:t>
      </w:r>
      <w:r w:rsidR="00220510" w:rsidRPr="002E584D">
        <w:rPr>
          <w:rFonts w:ascii="Arial" w:hAnsi="Arial" w:cs="Arial"/>
          <w:sz w:val="24"/>
          <w:szCs w:val="24"/>
        </w:rPr>
        <w:t>jaki jest wynik z działalności</w:t>
      </w:r>
      <w:r w:rsidR="004D1A8C" w:rsidRPr="002E584D">
        <w:rPr>
          <w:rFonts w:ascii="Arial" w:hAnsi="Arial" w:cs="Arial"/>
          <w:sz w:val="24"/>
          <w:szCs w:val="24"/>
        </w:rPr>
        <w:t xml:space="preserve"> odpadowej MZK za 2021 rok i </w:t>
      </w:r>
      <w:r>
        <w:rPr>
          <w:rFonts w:ascii="Arial" w:hAnsi="Arial" w:cs="Arial"/>
          <w:sz w:val="24"/>
          <w:szCs w:val="24"/>
        </w:rPr>
        <w:t xml:space="preserve">jakie są </w:t>
      </w:r>
      <w:r w:rsidR="00FB0F15">
        <w:rPr>
          <w:rFonts w:ascii="Arial" w:hAnsi="Arial" w:cs="Arial"/>
          <w:sz w:val="24"/>
          <w:szCs w:val="24"/>
        </w:rPr>
        <w:t xml:space="preserve">prognozy na 2022 rok. </w:t>
      </w:r>
    </w:p>
    <w:p w:rsidR="00DF6BDF" w:rsidRDefault="00DF6BDF" w:rsidP="00FC313F">
      <w:pPr>
        <w:jc w:val="both"/>
        <w:rPr>
          <w:rFonts w:ascii="Arial" w:hAnsi="Arial" w:cs="Arial"/>
          <w:sz w:val="24"/>
          <w:szCs w:val="24"/>
        </w:rPr>
      </w:pPr>
      <w:r>
        <w:rPr>
          <w:rFonts w:ascii="Arial" w:hAnsi="Arial" w:cs="Arial"/>
          <w:sz w:val="24"/>
          <w:szCs w:val="24"/>
        </w:rPr>
        <w:t>Prezes Miejskiego Zakładu Komunalnego Radosław Sagatowski odpowiedział, że działalność odpadowa obejmuje składowisko opadów, Punkty Selektywnego Zbierania Odpadów Komunalnych oraz sortownię śmieci. Ogółem z działalności jest to około 7 mln zł</w:t>
      </w:r>
      <w:r w:rsidR="00A81CC7">
        <w:rPr>
          <w:rFonts w:ascii="Arial" w:hAnsi="Arial" w:cs="Arial"/>
          <w:sz w:val="24"/>
          <w:szCs w:val="24"/>
        </w:rPr>
        <w:t xml:space="preserve"> za 2021 rok,</w:t>
      </w:r>
      <w:r>
        <w:rPr>
          <w:rFonts w:ascii="Arial" w:hAnsi="Arial" w:cs="Arial"/>
          <w:sz w:val="24"/>
          <w:szCs w:val="24"/>
        </w:rPr>
        <w:t xml:space="preserve"> za rok 2022 około 6 mln zł.  </w:t>
      </w:r>
    </w:p>
    <w:p w:rsidR="00DF6BDF" w:rsidRDefault="00DF6BDF" w:rsidP="00F62830">
      <w:pPr>
        <w:jc w:val="both"/>
        <w:rPr>
          <w:rFonts w:ascii="Arial" w:hAnsi="Arial" w:cs="Arial"/>
          <w:sz w:val="24"/>
          <w:szCs w:val="24"/>
        </w:rPr>
      </w:pPr>
      <w:r>
        <w:rPr>
          <w:rFonts w:ascii="Arial" w:hAnsi="Arial" w:cs="Arial"/>
          <w:sz w:val="24"/>
          <w:szCs w:val="24"/>
        </w:rPr>
        <w:t xml:space="preserve">Pan Szymonik zaznaczył, że spółka MZK generuje zysk na tej działalności, więc dlaczego miasto ma dopłacać z budżetu miasta. Dodał, że będzie przeciwny tej uchwale. </w:t>
      </w:r>
    </w:p>
    <w:p w:rsidR="00A607FF" w:rsidRDefault="00A607FF" w:rsidP="00FB3314">
      <w:pPr>
        <w:jc w:val="both"/>
        <w:rPr>
          <w:rFonts w:ascii="Arial" w:hAnsi="Arial" w:cs="Arial"/>
          <w:sz w:val="24"/>
          <w:szCs w:val="24"/>
        </w:rPr>
      </w:pPr>
      <w:r>
        <w:rPr>
          <w:rFonts w:ascii="Arial" w:hAnsi="Arial" w:cs="Arial"/>
          <w:sz w:val="24"/>
          <w:szCs w:val="24"/>
        </w:rPr>
        <w:t>Prezydent Miasta Stalowej Woli dodał, że Prezes M</w:t>
      </w:r>
      <w:r w:rsidR="000D6740">
        <w:rPr>
          <w:rFonts w:ascii="Arial" w:hAnsi="Arial" w:cs="Arial"/>
          <w:sz w:val="24"/>
          <w:szCs w:val="24"/>
        </w:rPr>
        <w:t xml:space="preserve">iejskiego </w:t>
      </w:r>
      <w:r>
        <w:rPr>
          <w:rFonts w:ascii="Arial" w:hAnsi="Arial" w:cs="Arial"/>
          <w:sz w:val="24"/>
          <w:szCs w:val="24"/>
        </w:rPr>
        <w:t>Z</w:t>
      </w:r>
      <w:r w:rsidR="000D6740">
        <w:rPr>
          <w:rFonts w:ascii="Arial" w:hAnsi="Arial" w:cs="Arial"/>
          <w:sz w:val="24"/>
          <w:szCs w:val="24"/>
        </w:rPr>
        <w:t xml:space="preserve">akładu </w:t>
      </w:r>
      <w:r>
        <w:rPr>
          <w:rFonts w:ascii="Arial" w:hAnsi="Arial" w:cs="Arial"/>
          <w:sz w:val="24"/>
          <w:szCs w:val="24"/>
        </w:rPr>
        <w:t>K</w:t>
      </w:r>
      <w:r w:rsidR="000D6740">
        <w:rPr>
          <w:rFonts w:ascii="Arial" w:hAnsi="Arial" w:cs="Arial"/>
          <w:sz w:val="24"/>
          <w:szCs w:val="24"/>
        </w:rPr>
        <w:t>omunalnego</w:t>
      </w:r>
      <w:r>
        <w:rPr>
          <w:rFonts w:ascii="Arial" w:hAnsi="Arial" w:cs="Arial"/>
          <w:sz w:val="24"/>
          <w:szCs w:val="24"/>
        </w:rPr>
        <w:t xml:space="preserve"> nie wspomniał, </w:t>
      </w:r>
      <w:r w:rsidR="00E676DC">
        <w:rPr>
          <w:rFonts w:ascii="Arial" w:hAnsi="Arial" w:cs="Arial"/>
          <w:sz w:val="24"/>
          <w:szCs w:val="24"/>
        </w:rPr>
        <w:t>iż</w:t>
      </w:r>
      <w:r>
        <w:rPr>
          <w:rFonts w:ascii="Arial" w:hAnsi="Arial" w:cs="Arial"/>
          <w:sz w:val="24"/>
          <w:szCs w:val="24"/>
        </w:rPr>
        <w:t xml:space="preserve"> znaczna część tego zysku jest wypracowana poza rynkiem naszego miasta. Zapyta</w:t>
      </w:r>
      <w:r w:rsidR="000D6740">
        <w:rPr>
          <w:rFonts w:ascii="Arial" w:hAnsi="Arial" w:cs="Arial"/>
          <w:sz w:val="24"/>
          <w:szCs w:val="24"/>
        </w:rPr>
        <w:t>ł</w:t>
      </w:r>
      <w:r w:rsidR="003E3F59">
        <w:rPr>
          <w:rFonts w:ascii="Arial" w:hAnsi="Arial" w:cs="Arial"/>
          <w:sz w:val="24"/>
          <w:szCs w:val="24"/>
        </w:rPr>
        <w:t>,</w:t>
      </w:r>
      <w:r>
        <w:rPr>
          <w:rFonts w:ascii="Arial" w:hAnsi="Arial" w:cs="Arial"/>
          <w:sz w:val="24"/>
          <w:szCs w:val="24"/>
        </w:rPr>
        <w:t xml:space="preserve"> dlaczego radny Szymonik krytykuje zysk MZK, któ</w:t>
      </w:r>
      <w:r w:rsidR="000D6740">
        <w:rPr>
          <w:rFonts w:ascii="Arial" w:hAnsi="Arial" w:cs="Arial"/>
          <w:sz w:val="24"/>
          <w:szCs w:val="24"/>
        </w:rPr>
        <w:t>ry</w:t>
      </w:r>
      <w:r>
        <w:rPr>
          <w:rFonts w:ascii="Arial" w:hAnsi="Arial" w:cs="Arial"/>
          <w:sz w:val="24"/>
          <w:szCs w:val="24"/>
        </w:rPr>
        <w:t xml:space="preserve"> zdobywa rynek poza Stalową Wolą</w:t>
      </w:r>
      <w:r w:rsidR="003E3F59">
        <w:rPr>
          <w:rFonts w:ascii="Arial" w:hAnsi="Arial" w:cs="Arial"/>
          <w:sz w:val="24"/>
          <w:szCs w:val="24"/>
        </w:rPr>
        <w:t>. Dodał, że MZK generuje</w:t>
      </w:r>
      <w:r>
        <w:rPr>
          <w:rFonts w:ascii="Arial" w:hAnsi="Arial" w:cs="Arial"/>
          <w:sz w:val="24"/>
          <w:szCs w:val="24"/>
        </w:rPr>
        <w:t xml:space="preserve"> środki </w:t>
      </w:r>
      <w:r w:rsidR="003E3F59">
        <w:rPr>
          <w:rFonts w:ascii="Arial" w:hAnsi="Arial" w:cs="Arial"/>
          <w:sz w:val="24"/>
          <w:szCs w:val="24"/>
        </w:rPr>
        <w:t xml:space="preserve">finansowe </w:t>
      </w:r>
      <w:r>
        <w:rPr>
          <w:rFonts w:ascii="Arial" w:hAnsi="Arial" w:cs="Arial"/>
          <w:sz w:val="24"/>
          <w:szCs w:val="24"/>
        </w:rPr>
        <w:t xml:space="preserve">na rozwój </w:t>
      </w:r>
      <w:r w:rsidR="003E3F59">
        <w:rPr>
          <w:rFonts w:ascii="Arial" w:hAnsi="Arial" w:cs="Arial"/>
          <w:sz w:val="24"/>
          <w:szCs w:val="24"/>
        </w:rPr>
        <w:t>działalności</w:t>
      </w:r>
      <w:r w:rsidR="00C4251A">
        <w:rPr>
          <w:rFonts w:ascii="Arial" w:hAnsi="Arial" w:cs="Arial"/>
          <w:sz w:val="24"/>
          <w:szCs w:val="24"/>
        </w:rPr>
        <w:t xml:space="preserve"> związan</w:t>
      </w:r>
      <w:r w:rsidR="003E3F59">
        <w:rPr>
          <w:rFonts w:ascii="Arial" w:hAnsi="Arial" w:cs="Arial"/>
          <w:sz w:val="24"/>
          <w:szCs w:val="24"/>
        </w:rPr>
        <w:t>ej</w:t>
      </w:r>
      <w:r w:rsidR="00C4251A">
        <w:rPr>
          <w:rFonts w:ascii="Arial" w:hAnsi="Arial" w:cs="Arial"/>
          <w:sz w:val="24"/>
          <w:szCs w:val="24"/>
        </w:rPr>
        <w:t xml:space="preserve"> z odpadami</w:t>
      </w:r>
      <w:r w:rsidR="00093457">
        <w:rPr>
          <w:rFonts w:ascii="Arial" w:hAnsi="Arial" w:cs="Arial"/>
          <w:sz w:val="24"/>
          <w:szCs w:val="24"/>
        </w:rPr>
        <w:t>,</w:t>
      </w:r>
      <w:r w:rsidR="00C4251A">
        <w:rPr>
          <w:rFonts w:ascii="Arial" w:hAnsi="Arial" w:cs="Arial"/>
          <w:sz w:val="24"/>
          <w:szCs w:val="24"/>
        </w:rPr>
        <w:t xml:space="preserve"> </w:t>
      </w:r>
      <w:r w:rsidR="00E676DC">
        <w:rPr>
          <w:rFonts w:ascii="Arial" w:hAnsi="Arial" w:cs="Arial"/>
          <w:sz w:val="24"/>
          <w:szCs w:val="24"/>
        </w:rPr>
        <w:t xml:space="preserve">ale również </w:t>
      </w:r>
      <w:r w:rsidR="00093457">
        <w:rPr>
          <w:rFonts w:ascii="Arial" w:hAnsi="Arial" w:cs="Arial"/>
          <w:sz w:val="24"/>
          <w:szCs w:val="24"/>
        </w:rPr>
        <w:t>utrzymanie</w:t>
      </w:r>
      <w:r w:rsidR="003E3F59">
        <w:rPr>
          <w:rFonts w:ascii="Arial" w:hAnsi="Arial" w:cs="Arial"/>
          <w:sz w:val="24"/>
          <w:szCs w:val="24"/>
        </w:rPr>
        <w:t xml:space="preserve"> dynamiki rynkowej</w:t>
      </w:r>
      <w:r w:rsidR="00E676DC">
        <w:rPr>
          <w:rFonts w:ascii="Arial" w:hAnsi="Arial" w:cs="Arial"/>
          <w:sz w:val="24"/>
          <w:szCs w:val="24"/>
        </w:rPr>
        <w:t xml:space="preserve">. </w:t>
      </w:r>
      <w:r w:rsidR="003E3F59">
        <w:rPr>
          <w:rFonts w:ascii="Arial" w:hAnsi="Arial" w:cs="Arial"/>
          <w:sz w:val="24"/>
          <w:szCs w:val="24"/>
        </w:rPr>
        <w:t>Włodarz miasta podkreślił</w:t>
      </w:r>
      <w:r w:rsidR="00093457">
        <w:rPr>
          <w:rFonts w:ascii="Arial" w:hAnsi="Arial" w:cs="Arial"/>
          <w:sz w:val="24"/>
          <w:szCs w:val="24"/>
        </w:rPr>
        <w:t>, że M</w:t>
      </w:r>
      <w:r w:rsidR="003E3F59">
        <w:rPr>
          <w:rFonts w:ascii="Arial" w:hAnsi="Arial" w:cs="Arial"/>
          <w:sz w:val="24"/>
          <w:szCs w:val="24"/>
        </w:rPr>
        <w:t xml:space="preserve">iejski </w:t>
      </w:r>
      <w:r w:rsidR="00093457">
        <w:rPr>
          <w:rFonts w:ascii="Arial" w:hAnsi="Arial" w:cs="Arial"/>
          <w:sz w:val="24"/>
          <w:szCs w:val="24"/>
        </w:rPr>
        <w:t>Z</w:t>
      </w:r>
      <w:r w:rsidR="003E3F59">
        <w:rPr>
          <w:rFonts w:ascii="Arial" w:hAnsi="Arial" w:cs="Arial"/>
          <w:sz w:val="24"/>
          <w:szCs w:val="24"/>
        </w:rPr>
        <w:t xml:space="preserve">akład </w:t>
      </w:r>
      <w:r w:rsidR="00093457">
        <w:rPr>
          <w:rFonts w:ascii="Arial" w:hAnsi="Arial" w:cs="Arial"/>
          <w:sz w:val="24"/>
          <w:szCs w:val="24"/>
        </w:rPr>
        <w:t>K</w:t>
      </w:r>
      <w:r w:rsidR="003E3F59">
        <w:rPr>
          <w:rFonts w:ascii="Arial" w:hAnsi="Arial" w:cs="Arial"/>
          <w:sz w:val="24"/>
          <w:szCs w:val="24"/>
        </w:rPr>
        <w:t>omunalny</w:t>
      </w:r>
      <w:r w:rsidR="00093457">
        <w:rPr>
          <w:rFonts w:ascii="Arial" w:hAnsi="Arial" w:cs="Arial"/>
          <w:sz w:val="24"/>
          <w:szCs w:val="24"/>
        </w:rPr>
        <w:t xml:space="preserve"> konkuruje w zakresie </w:t>
      </w:r>
      <w:r w:rsidR="003E3F59">
        <w:rPr>
          <w:rFonts w:ascii="Arial" w:hAnsi="Arial" w:cs="Arial"/>
          <w:sz w:val="24"/>
          <w:szCs w:val="24"/>
        </w:rPr>
        <w:t xml:space="preserve">ceny za </w:t>
      </w:r>
      <w:r w:rsidR="00093457">
        <w:rPr>
          <w:rFonts w:ascii="Arial" w:hAnsi="Arial" w:cs="Arial"/>
          <w:sz w:val="24"/>
          <w:szCs w:val="24"/>
        </w:rPr>
        <w:t>odpad</w:t>
      </w:r>
      <w:r w:rsidR="003E3F59">
        <w:rPr>
          <w:rFonts w:ascii="Arial" w:hAnsi="Arial" w:cs="Arial"/>
          <w:sz w:val="24"/>
          <w:szCs w:val="24"/>
        </w:rPr>
        <w:t>y</w:t>
      </w:r>
      <w:r w:rsidR="00093457">
        <w:rPr>
          <w:rFonts w:ascii="Arial" w:hAnsi="Arial" w:cs="Arial"/>
          <w:sz w:val="24"/>
          <w:szCs w:val="24"/>
        </w:rPr>
        <w:t>, które trafiają do Stalowej W</w:t>
      </w:r>
      <w:r w:rsidR="003E3F59">
        <w:rPr>
          <w:rFonts w:ascii="Arial" w:hAnsi="Arial" w:cs="Arial"/>
          <w:sz w:val="24"/>
          <w:szCs w:val="24"/>
        </w:rPr>
        <w:t>oli. G</w:t>
      </w:r>
      <w:r w:rsidR="00093457">
        <w:rPr>
          <w:rFonts w:ascii="Arial" w:hAnsi="Arial" w:cs="Arial"/>
          <w:sz w:val="24"/>
          <w:szCs w:val="24"/>
        </w:rPr>
        <w:t xml:space="preserve">dyby cena nie była </w:t>
      </w:r>
      <w:r w:rsidR="003E3F59">
        <w:rPr>
          <w:rFonts w:ascii="Arial" w:hAnsi="Arial" w:cs="Arial"/>
          <w:sz w:val="24"/>
          <w:szCs w:val="24"/>
        </w:rPr>
        <w:t>konkurencyjna,</w:t>
      </w:r>
      <w:r w:rsidR="00093457">
        <w:rPr>
          <w:rFonts w:ascii="Arial" w:hAnsi="Arial" w:cs="Arial"/>
          <w:sz w:val="24"/>
          <w:szCs w:val="24"/>
        </w:rPr>
        <w:t xml:space="preserve"> gminy woziłyby </w:t>
      </w:r>
      <w:r w:rsidR="003E3F59">
        <w:rPr>
          <w:rFonts w:ascii="Arial" w:hAnsi="Arial" w:cs="Arial"/>
          <w:sz w:val="24"/>
          <w:szCs w:val="24"/>
        </w:rPr>
        <w:t xml:space="preserve">śmieci </w:t>
      </w:r>
      <w:r w:rsidR="00093457">
        <w:rPr>
          <w:rFonts w:ascii="Arial" w:hAnsi="Arial" w:cs="Arial"/>
          <w:sz w:val="24"/>
          <w:szCs w:val="24"/>
        </w:rPr>
        <w:t xml:space="preserve">do innych zakładów. </w:t>
      </w:r>
      <w:r w:rsidR="00175A3E">
        <w:rPr>
          <w:rFonts w:ascii="Arial" w:hAnsi="Arial" w:cs="Arial"/>
          <w:sz w:val="24"/>
          <w:szCs w:val="24"/>
        </w:rPr>
        <w:t xml:space="preserve">Kilkanaście gmin, które </w:t>
      </w:r>
      <w:r w:rsidR="000D6740">
        <w:rPr>
          <w:rFonts w:ascii="Arial" w:hAnsi="Arial" w:cs="Arial"/>
          <w:sz w:val="24"/>
          <w:szCs w:val="24"/>
        </w:rPr>
        <w:t>podpisały</w:t>
      </w:r>
      <w:r w:rsidR="00175A3E">
        <w:rPr>
          <w:rFonts w:ascii="Arial" w:hAnsi="Arial" w:cs="Arial"/>
          <w:sz w:val="24"/>
          <w:szCs w:val="24"/>
        </w:rPr>
        <w:t xml:space="preserve"> </w:t>
      </w:r>
      <w:r w:rsidR="003E3F59">
        <w:rPr>
          <w:rFonts w:ascii="Arial" w:hAnsi="Arial" w:cs="Arial"/>
          <w:sz w:val="24"/>
          <w:szCs w:val="24"/>
        </w:rPr>
        <w:t>porozumienie dot.</w:t>
      </w:r>
      <w:r w:rsidR="00175A3E">
        <w:rPr>
          <w:rFonts w:ascii="Arial" w:hAnsi="Arial" w:cs="Arial"/>
          <w:sz w:val="24"/>
          <w:szCs w:val="24"/>
        </w:rPr>
        <w:t xml:space="preserve"> </w:t>
      </w:r>
      <w:r w:rsidR="003E3F59">
        <w:rPr>
          <w:rFonts w:ascii="Arial" w:hAnsi="Arial" w:cs="Arial"/>
          <w:sz w:val="24"/>
          <w:szCs w:val="24"/>
        </w:rPr>
        <w:t>odpadów</w:t>
      </w:r>
      <w:r w:rsidR="00175A3E">
        <w:rPr>
          <w:rFonts w:ascii="Arial" w:hAnsi="Arial" w:cs="Arial"/>
          <w:sz w:val="24"/>
          <w:szCs w:val="24"/>
        </w:rPr>
        <w:t xml:space="preserve"> </w:t>
      </w:r>
      <w:r w:rsidR="003E3F59">
        <w:rPr>
          <w:rFonts w:ascii="Arial" w:hAnsi="Arial" w:cs="Arial"/>
          <w:sz w:val="24"/>
          <w:szCs w:val="24"/>
        </w:rPr>
        <w:t>płaci tę</w:t>
      </w:r>
      <w:r w:rsidR="00175A3E">
        <w:rPr>
          <w:rFonts w:ascii="Arial" w:hAnsi="Arial" w:cs="Arial"/>
          <w:sz w:val="24"/>
          <w:szCs w:val="24"/>
        </w:rPr>
        <w:t xml:space="preserve"> sam</w:t>
      </w:r>
      <w:r w:rsidR="003E3F59">
        <w:rPr>
          <w:rFonts w:ascii="Arial" w:hAnsi="Arial" w:cs="Arial"/>
          <w:sz w:val="24"/>
          <w:szCs w:val="24"/>
        </w:rPr>
        <w:t>ą</w:t>
      </w:r>
      <w:r w:rsidR="00175A3E">
        <w:rPr>
          <w:rFonts w:ascii="Arial" w:hAnsi="Arial" w:cs="Arial"/>
          <w:sz w:val="24"/>
          <w:szCs w:val="24"/>
        </w:rPr>
        <w:t xml:space="preserve"> </w:t>
      </w:r>
      <w:r w:rsidR="003E3F59">
        <w:rPr>
          <w:rFonts w:ascii="Arial" w:hAnsi="Arial" w:cs="Arial"/>
          <w:sz w:val="24"/>
          <w:szCs w:val="24"/>
        </w:rPr>
        <w:t>cenę</w:t>
      </w:r>
      <w:r w:rsidR="00175A3E">
        <w:rPr>
          <w:rFonts w:ascii="Arial" w:hAnsi="Arial" w:cs="Arial"/>
          <w:sz w:val="24"/>
          <w:szCs w:val="24"/>
        </w:rPr>
        <w:t xml:space="preserve"> za tonę odpadów. </w:t>
      </w:r>
      <w:r w:rsidR="003E3F59">
        <w:rPr>
          <w:rFonts w:ascii="Arial" w:hAnsi="Arial" w:cs="Arial"/>
          <w:sz w:val="24"/>
          <w:szCs w:val="24"/>
        </w:rPr>
        <w:t>Druga</w:t>
      </w:r>
      <w:r w:rsidR="00175A3E">
        <w:rPr>
          <w:rFonts w:ascii="Arial" w:hAnsi="Arial" w:cs="Arial"/>
          <w:sz w:val="24"/>
          <w:szCs w:val="24"/>
        </w:rPr>
        <w:t xml:space="preserve"> </w:t>
      </w:r>
      <w:r w:rsidR="003E3F59">
        <w:rPr>
          <w:rFonts w:ascii="Arial" w:hAnsi="Arial" w:cs="Arial"/>
          <w:sz w:val="24"/>
          <w:szCs w:val="24"/>
        </w:rPr>
        <w:t>cześć</w:t>
      </w:r>
      <w:r w:rsidR="00175A3E">
        <w:rPr>
          <w:rFonts w:ascii="Arial" w:hAnsi="Arial" w:cs="Arial"/>
          <w:sz w:val="24"/>
          <w:szCs w:val="24"/>
        </w:rPr>
        <w:t xml:space="preserve"> </w:t>
      </w:r>
      <w:r w:rsidR="003E3F59">
        <w:rPr>
          <w:rFonts w:ascii="Arial" w:hAnsi="Arial" w:cs="Arial"/>
          <w:sz w:val="24"/>
          <w:szCs w:val="24"/>
        </w:rPr>
        <w:t>opłaty</w:t>
      </w:r>
      <w:r w:rsidR="00175A3E">
        <w:rPr>
          <w:rFonts w:ascii="Arial" w:hAnsi="Arial" w:cs="Arial"/>
          <w:sz w:val="24"/>
          <w:szCs w:val="24"/>
        </w:rPr>
        <w:t xml:space="preserve"> </w:t>
      </w:r>
      <w:r w:rsidR="003E3F59">
        <w:rPr>
          <w:rFonts w:ascii="Arial" w:hAnsi="Arial" w:cs="Arial"/>
          <w:sz w:val="24"/>
          <w:szCs w:val="24"/>
        </w:rPr>
        <w:t>śmieciowej</w:t>
      </w:r>
      <w:r w:rsidR="00175A3E">
        <w:rPr>
          <w:rFonts w:ascii="Arial" w:hAnsi="Arial" w:cs="Arial"/>
          <w:sz w:val="24"/>
          <w:szCs w:val="24"/>
        </w:rPr>
        <w:t xml:space="preserve"> to wynik </w:t>
      </w:r>
      <w:r w:rsidR="003E3F59">
        <w:rPr>
          <w:rFonts w:ascii="Arial" w:hAnsi="Arial" w:cs="Arial"/>
          <w:sz w:val="24"/>
          <w:szCs w:val="24"/>
        </w:rPr>
        <w:t>konkurencyjnej</w:t>
      </w:r>
      <w:r w:rsidR="00175A3E">
        <w:rPr>
          <w:rFonts w:ascii="Arial" w:hAnsi="Arial" w:cs="Arial"/>
          <w:sz w:val="24"/>
          <w:szCs w:val="24"/>
        </w:rPr>
        <w:t xml:space="preserve"> oferty</w:t>
      </w:r>
      <w:r w:rsidR="003E3F59">
        <w:rPr>
          <w:rFonts w:ascii="Arial" w:hAnsi="Arial" w:cs="Arial"/>
          <w:sz w:val="24"/>
          <w:szCs w:val="24"/>
        </w:rPr>
        <w:t xml:space="preserve"> na transport</w:t>
      </w:r>
      <w:r w:rsidR="00175A3E">
        <w:rPr>
          <w:rFonts w:ascii="Arial" w:hAnsi="Arial" w:cs="Arial"/>
          <w:sz w:val="24"/>
          <w:szCs w:val="24"/>
        </w:rPr>
        <w:t xml:space="preserve"> odpadów i jest to </w:t>
      </w:r>
      <w:r w:rsidR="003E3F59">
        <w:rPr>
          <w:rFonts w:ascii="Arial" w:hAnsi="Arial" w:cs="Arial"/>
          <w:sz w:val="24"/>
          <w:szCs w:val="24"/>
        </w:rPr>
        <w:t>atrakcyjna cena</w:t>
      </w:r>
      <w:r w:rsidR="00175A3E">
        <w:rPr>
          <w:rFonts w:ascii="Arial" w:hAnsi="Arial" w:cs="Arial"/>
          <w:sz w:val="24"/>
          <w:szCs w:val="24"/>
        </w:rPr>
        <w:t xml:space="preserve"> </w:t>
      </w:r>
      <w:r w:rsidR="00A272E8">
        <w:rPr>
          <w:rFonts w:ascii="Arial" w:hAnsi="Arial" w:cs="Arial"/>
          <w:sz w:val="24"/>
          <w:szCs w:val="24"/>
        </w:rPr>
        <w:t xml:space="preserve">jak na </w:t>
      </w:r>
      <w:r w:rsidR="003E3F59">
        <w:rPr>
          <w:rFonts w:ascii="Arial" w:hAnsi="Arial" w:cs="Arial"/>
          <w:sz w:val="24"/>
          <w:szCs w:val="24"/>
        </w:rPr>
        <w:t>dzisiejsze</w:t>
      </w:r>
      <w:r w:rsidR="00A272E8">
        <w:rPr>
          <w:rFonts w:ascii="Arial" w:hAnsi="Arial" w:cs="Arial"/>
          <w:sz w:val="24"/>
          <w:szCs w:val="24"/>
        </w:rPr>
        <w:t xml:space="preserve"> </w:t>
      </w:r>
      <w:r w:rsidR="003E3F59">
        <w:rPr>
          <w:rFonts w:ascii="Arial" w:hAnsi="Arial" w:cs="Arial"/>
          <w:sz w:val="24"/>
          <w:szCs w:val="24"/>
        </w:rPr>
        <w:t>koszty</w:t>
      </w:r>
      <w:r w:rsidR="00A272E8">
        <w:rPr>
          <w:rFonts w:ascii="Arial" w:hAnsi="Arial" w:cs="Arial"/>
          <w:sz w:val="24"/>
          <w:szCs w:val="24"/>
        </w:rPr>
        <w:t xml:space="preserve"> </w:t>
      </w:r>
      <w:r w:rsidR="003E3F59">
        <w:rPr>
          <w:rFonts w:ascii="Arial" w:hAnsi="Arial" w:cs="Arial"/>
          <w:sz w:val="24"/>
          <w:szCs w:val="24"/>
        </w:rPr>
        <w:t>utrzymania</w:t>
      </w:r>
      <w:r w:rsidR="00A272E8">
        <w:rPr>
          <w:rFonts w:ascii="Arial" w:hAnsi="Arial" w:cs="Arial"/>
          <w:sz w:val="24"/>
          <w:szCs w:val="24"/>
        </w:rPr>
        <w:t xml:space="preserve"> taboru.</w:t>
      </w:r>
      <w:r w:rsidR="003E3F59">
        <w:rPr>
          <w:rFonts w:ascii="Arial" w:hAnsi="Arial" w:cs="Arial"/>
          <w:sz w:val="24"/>
          <w:szCs w:val="24"/>
        </w:rPr>
        <w:t xml:space="preserve"> Prezydent Miasta Stalowej Woli</w:t>
      </w:r>
      <w:r w:rsidR="00A272E8">
        <w:rPr>
          <w:rFonts w:ascii="Arial" w:hAnsi="Arial" w:cs="Arial"/>
          <w:sz w:val="24"/>
          <w:szCs w:val="24"/>
        </w:rPr>
        <w:t xml:space="preserve"> </w:t>
      </w:r>
      <w:r w:rsidR="003E3F59">
        <w:rPr>
          <w:rFonts w:ascii="Arial" w:hAnsi="Arial" w:cs="Arial"/>
          <w:sz w:val="24"/>
          <w:szCs w:val="24"/>
        </w:rPr>
        <w:t>z</w:t>
      </w:r>
      <w:r w:rsidR="00D259AD">
        <w:rPr>
          <w:rFonts w:ascii="Arial" w:hAnsi="Arial" w:cs="Arial"/>
          <w:sz w:val="24"/>
          <w:szCs w:val="24"/>
        </w:rPr>
        <w:t>apytał radnego, dlaczego będzie głosował przeciwko</w:t>
      </w:r>
      <w:r w:rsidR="003E3F59">
        <w:rPr>
          <w:rFonts w:ascii="Arial" w:hAnsi="Arial" w:cs="Arial"/>
          <w:sz w:val="24"/>
          <w:szCs w:val="24"/>
        </w:rPr>
        <w:t xml:space="preserve"> uchwale</w:t>
      </w:r>
      <w:r w:rsidR="00D259AD">
        <w:rPr>
          <w:rFonts w:ascii="Arial" w:hAnsi="Arial" w:cs="Arial"/>
          <w:sz w:val="24"/>
          <w:szCs w:val="24"/>
        </w:rPr>
        <w:t xml:space="preserve"> i gdzie </w:t>
      </w:r>
      <w:r w:rsidR="003E3F59">
        <w:rPr>
          <w:rFonts w:ascii="Arial" w:hAnsi="Arial" w:cs="Arial"/>
          <w:sz w:val="24"/>
          <w:szCs w:val="24"/>
        </w:rPr>
        <w:t>widzi</w:t>
      </w:r>
      <w:r w:rsidR="00D259AD">
        <w:rPr>
          <w:rFonts w:ascii="Arial" w:hAnsi="Arial" w:cs="Arial"/>
          <w:sz w:val="24"/>
          <w:szCs w:val="24"/>
        </w:rPr>
        <w:t xml:space="preserve"> negatywny udział MZK? </w:t>
      </w:r>
      <w:r w:rsidR="009E758A">
        <w:rPr>
          <w:rFonts w:ascii="Arial" w:hAnsi="Arial" w:cs="Arial"/>
          <w:sz w:val="24"/>
          <w:szCs w:val="24"/>
        </w:rPr>
        <w:t>Dodał, że po stronie Rady Miejskiej leży kwestia uchwalania wysokości stawki, aby była ona rynkowa lub objęta dopłatą z budżetu miasta. Oczekiwanie, że MZK miałaby świadczyć usługi poniżej ceny rynkowej, jest nieracjonalne. Prezydent przypomniał stawkę za wywóz odpadów na terenie województwa podkarpackiego, która średnio wynosi około 35 zł i podkreślił, że w Stalowej Woli jest to 13 zł</w:t>
      </w:r>
      <w:r w:rsidR="00FB3314">
        <w:rPr>
          <w:rFonts w:ascii="Arial" w:hAnsi="Arial" w:cs="Arial"/>
          <w:sz w:val="24"/>
          <w:szCs w:val="24"/>
        </w:rPr>
        <w:t xml:space="preserve"> od osoby. </w:t>
      </w:r>
      <w:r w:rsidR="00EB20C9">
        <w:rPr>
          <w:rFonts w:ascii="Arial" w:hAnsi="Arial" w:cs="Arial"/>
          <w:sz w:val="24"/>
          <w:szCs w:val="24"/>
        </w:rPr>
        <w:t>Jeżeli chodzi o wyzwania, jakie stoją przed Miejskim Zakładem Komunalnym</w:t>
      </w:r>
      <w:r w:rsidR="004A7CAC">
        <w:rPr>
          <w:rFonts w:ascii="Arial" w:hAnsi="Arial" w:cs="Arial"/>
          <w:sz w:val="24"/>
          <w:szCs w:val="24"/>
        </w:rPr>
        <w:t xml:space="preserve">, Prezydent przypomniał, iż budżet miasta na 2023 rok zakłada dywidendę dochodową ze strony MZK na rzecz budżetu, </w:t>
      </w:r>
      <w:r w:rsidR="004A7CAC">
        <w:rPr>
          <w:rFonts w:ascii="Arial" w:hAnsi="Arial" w:cs="Arial"/>
          <w:sz w:val="24"/>
          <w:szCs w:val="24"/>
        </w:rPr>
        <w:lastRenderedPageBreak/>
        <w:t xml:space="preserve">tak jak było również w poprzednich latach. Do tej pory miasto nie korzystało z tej dywidendy, dając MZK możliwość kumulacji zysków z poprzednich lat </w:t>
      </w:r>
      <w:r w:rsidR="000D6740">
        <w:rPr>
          <w:rFonts w:ascii="Arial" w:hAnsi="Arial" w:cs="Arial"/>
          <w:sz w:val="24"/>
          <w:szCs w:val="24"/>
        </w:rPr>
        <w:br/>
      </w:r>
      <w:r w:rsidR="004A7CAC">
        <w:rPr>
          <w:rFonts w:ascii="Arial" w:hAnsi="Arial" w:cs="Arial"/>
          <w:sz w:val="24"/>
          <w:szCs w:val="24"/>
        </w:rPr>
        <w:t xml:space="preserve">z przeznaczeniem ich na odnowienie taboru komunalnego, zakup nowego sprzętu oraz prowadzenie inwestycji. </w:t>
      </w:r>
      <w:r w:rsidR="00A6084A">
        <w:rPr>
          <w:rFonts w:ascii="Arial" w:hAnsi="Arial" w:cs="Arial"/>
          <w:sz w:val="24"/>
          <w:szCs w:val="24"/>
        </w:rPr>
        <w:t>Lucjusz Nadbereżny zaznaczył, że MZK zatrudnia 540 pracownik</w:t>
      </w:r>
      <w:r w:rsidR="00EB124F">
        <w:rPr>
          <w:rFonts w:ascii="Arial" w:hAnsi="Arial" w:cs="Arial"/>
          <w:sz w:val="24"/>
          <w:szCs w:val="24"/>
        </w:rPr>
        <w:t xml:space="preserve">. </w:t>
      </w:r>
    </w:p>
    <w:p w:rsidR="00281C95" w:rsidRDefault="009E758A">
      <w:pPr>
        <w:rPr>
          <w:rFonts w:ascii="Arial" w:hAnsi="Arial" w:cs="Arial"/>
          <w:sz w:val="24"/>
          <w:szCs w:val="24"/>
        </w:rPr>
      </w:pPr>
      <w:r>
        <w:rPr>
          <w:rFonts w:ascii="Arial" w:hAnsi="Arial" w:cs="Arial"/>
          <w:sz w:val="24"/>
          <w:szCs w:val="24"/>
        </w:rPr>
        <w:t xml:space="preserve">Radny Andrzej </w:t>
      </w:r>
      <w:r w:rsidR="00281C95" w:rsidRPr="002E584D">
        <w:rPr>
          <w:rFonts w:ascii="Arial" w:hAnsi="Arial" w:cs="Arial"/>
          <w:sz w:val="24"/>
          <w:szCs w:val="24"/>
        </w:rPr>
        <w:t xml:space="preserve">Szymonik </w:t>
      </w:r>
      <w:r>
        <w:rPr>
          <w:rFonts w:ascii="Arial" w:hAnsi="Arial" w:cs="Arial"/>
          <w:sz w:val="24"/>
          <w:szCs w:val="24"/>
        </w:rPr>
        <w:t>poprosił</w:t>
      </w:r>
      <w:r w:rsidR="00D8174F">
        <w:rPr>
          <w:rFonts w:ascii="Arial" w:hAnsi="Arial" w:cs="Arial"/>
          <w:sz w:val="24"/>
          <w:szCs w:val="24"/>
        </w:rPr>
        <w:t>, aby</w:t>
      </w:r>
      <w:r>
        <w:rPr>
          <w:rFonts w:ascii="Arial" w:hAnsi="Arial" w:cs="Arial"/>
          <w:sz w:val="24"/>
          <w:szCs w:val="24"/>
        </w:rPr>
        <w:t xml:space="preserve"> </w:t>
      </w:r>
      <w:r w:rsidR="00D8174F" w:rsidRPr="002E584D">
        <w:rPr>
          <w:rFonts w:ascii="Arial" w:hAnsi="Arial" w:cs="Arial"/>
          <w:sz w:val="24"/>
          <w:szCs w:val="24"/>
        </w:rPr>
        <w:t>podać</w:t>
      </w:r>
      <w:r w:rsidR="005E72EC">
        <w:rPr>
          <w:rFonts w:ascii="Arial" w:hAnsi="Arial" w:cs="Arial"/>
          <w:sz w:val="24"/>
          <w:szCs w:val="24"/>
        </w:rPr>
        <w:t xml:space="preserve"> kiedy krytykował</w:t>
      </w:r>
      <w:r w:rsidR="00D8174F">
        <w:rPr>
          <w:rFonts w:ascii="Arial" w:hAnsi="Arial" w:cs="Arial"/>
          <w:sz w:val="24"/>
          <w:szCs w:val="24"/>
        </w:rPr>
        <w:t xml:space="preserve"> </w:t>
      </w:r>
      <w:r w:rsidR="00D8174F" w:rsidRPr="002E584D">
        <w:rPr>
          <w:rFonts w:ascii="Arial" w:hAnsi="Arial" w:cs="Arial"/>
          <w:sz w:val="24"/>
          <w:szCs w:val="24"/>
        </w:rPr>
        <w:t>spółkę</w:t>
      </w:r>
      <w:r w:rsidR="00281C95" w:rsidRPr="002E584D">
        <w:rPr>
          <w:rFonts w:ascii="Arial" w:hAnsi="Arial" w:cs="Arial"/>
          <w:sz w:val="24"/>
          <w:szCs w:val="24"/>
        </w:rPr>
        <w:t xml:space="preserve">. </w:t>
      </w:r>
    </w:p>
    <w:p w:rsidR="004B54BD" w:rsidRDefault="004B54BD">
      <w:pPr>
        <w:rPr>
          <w:rFonts w:ascii="Arial" w:hAnsi="Arial" w:cs="Arial"/>
          <w:sz w:val="24"/>
          <w:szCs w:val="24"/>
        </w:rPr>
      </w:pPr>
      <w:r>
        <w:rPr>
          <w:rFonts w:ascii="Arial" w:hAnsi="Arial" w:cs="Arial"/>
          <w:sz w:val="24"/>
          <w:szCs w:val="24"/>
        </w:rPr>
        <w:t xml:space="preserve">Prezydent zapytał czy ma odtworzyć nagranie i zapytał dlaczego radny Szymonik będzie przeciwko uchwale? </w:t>
      </w:r>
    </w:p>
    <w:p w:rsidR="004B54BD" w:rsidRDefault="004B54BD">
      <w:pPr>
        <w:rPr>
          <w:rFonts w:ascii="Arial" w:hAnsi="Arial" w:cs="Arial"/>
          <w:sz w:val="24"/>
          <w:szCs w:val="24"/>
        </w:rPr>
      </w:pPr>
      <w:r>
        <w:rPr>
          <w:rFonts w:ascii="Arial" w:hAnsi="Arial" w:cs="Arial"/>
          <w:sz w:val="24"/>
          <w:szCs w:val="24"/>
        </w:rPr>
        <w:t xml:space="preserve">Radny Szymonik odparł, że jego słowa nie były krytyką spółki, lecz krytyką polityki miasta. </w:t>
      </w:r>
    </w:p>
    <w:p w:rsidR="00FE7AF4" w:rsidRPr="002E584D" w:rsidRDefault="00FE7AF4">
      <w:pPr>
        <w:rPr>
          <w:rFonts w:ascii="Arial" w:hAnsi="Arial" w:cs="Arial"/>
          <w:sz w:val="24"/>
          <w:szCs w:val="24"/>
        </w:rPr>
      </w:pPr>
      <w:r>
        <w:rPr>
          <w:rFonts w:ascii="Arial" w:hAnsi="Arial" w:cs="Arial"/>
          <w:sz w:val="24"/>
          <w:szCs w:val="24"/>
        </w:rPr>
        <w:t xml:space="preserve">Prezydent powiedział, że można przygotować projekt uchwały dotyczący podwyżek opłat komunalnych, jeżeli radni nie widzą innego rozwiązania. </w:t>
      </w:r>
    </w:p>
    <w:p w:rsidR="006A0D28" w:rsidRDefault="006A0D28" w:rsidP="003C02C1">
      <w:pPr>
        <w:jc w:val="both"/>
        <w:rPr>
          <w:rFonts w:ascii="Arial" w:hAnsi="Arial" w:cs="Arial"/>
          <w:sz w:val="24"/>
          <w:szCs w:val="24"/>
        </w:rPr>
      </w:pPr>
      <w:r>
        <w:rPr>
          <w:rFonts w:ascii="Arial" w:hAnsi="Arial" w:cs="Arial"/>
          <w:sz w:val="24"/>
          <w:szCs w:val="24"/>
        </w:rPr>
        <w:t xml:space="preserve">Głos zabrała radna Joanna Grobel-Proszowska, która powiedziała, że Prezydenta poniosły nerwy i przychyla się ona do zdania pana Szymonika. </w:t>
      </w:r>
      <w:r w:rsidR="00281C95" w:rsidRPr="002E584D">
        <w:rPr>
          <w:rFonts w:ascii="Arial" w:hAnsi="Arial" w:cs="Arial"/>
          <w:sz w:val="24"/>
          <w:szCs w:val="24"/>
        </w:rPr>
        <w:t xml:space="preserve">Jego pytanie </w:t>
      </w:r>
      <w:r w:rsidR="005E72EC">
        <w:rPr>
          <w:rFonts w:ascii="Arial" w:hAnsi="Arial" w:cs="Arial"/>
          <w:sz w:val="24"/>
          <w:szCs w:val="24"/>
        </w:rPr>
        <w:t>ode</w:t>
      </w:r>
      <w:r>
        <w:rPr>
          <w:rFonts w:ascii="Arial" w:hAnsi="Arial" w:cs="Arial"/>
          <w:sz w:val="24"/>
          <w:szCs w:val="24"/>
        </w:rPr>
        <w:t>brała</w:t>
      </w:r>
      <w:r w:rsidR="00281C95" w:rsidRPr="002E584D">
        <w:rPr>
          <w:rFonts w:ascii="Arial" w:hAnsi="Arial" w:cs="Arial"/>
          <w:sz w:val="24"/>
          <w:szCs w:val="24"/>
        </w:rPr>
        <w:t xml:space="preserve"> jako pytanie </w:t>
      </w:r>
      <w:r>
        <w:rPr>
          <w:rFonts w:ascii="Arial" w:hAnsi="Arial" w:cs="Arial"/>
          <w:sz w:val="24"/>
          <w:szCs w:val="24"/>
        </w:rPr>
        <w:t xml:space="preserve">a nie krytykę, a </w:t>
      </w:r>
      <w:r w:rsidR="00281C95" w:rsidRPr="002E584D">
        <w:rPr>
          <w:rFonts w:ascii="Arial" w:hAnsi="Arial" w:cs="Arial"/>
          <w:sz w:val="24"/>
          <w:szCs w:val="24"/>
        </w:rPr>
        <w:t xml:space="preserve">taki </w:t>
      </w:r>
      <w:r w:rsidRPr="002E584D">
        <w:rPr>
          <w:rFonts w:ascii="Arial" w:hAnsi="Arial" w:cs="Arial"/>
          <w:sz w:val="24"/>
          <w:szCs w:val="24"/>
        </w:rPr>
        <w:t>sposób</w:t>
      </w:r>
      <w:r w:rsidR="00281C95" w:rsidRPr="002E584D">
        <w:rPr>
          <w:rFonts w:ascii="Arial" w:hAnsi="Arial" w:cs="Arial"/>
          <w:sz w:val="24"/>
          <w:szCs w:val="24"/>
        </w:rPr>
        <w:t xml:space="preserve"> prowadzenia sesji zaczyna być </w:t>
      </w:r>
      <w:r>
        <w:rPr>
          <w:rFonts w:ascii="Arial" w:hAnsi="Arial" w:cs="Arial"/>
          <w:sz w:val="24"/>
          <w:szCs w:val="24"/>
        </w:rPr>
        <w:t>dla niej nie do zaakceptowania.</w:t>
      </w:r>
      <w:r w:rsidR="00281C95" w:rsidRPr="002E584D">
        <w:rPr>
          <w:rFonts w:ascii="Arial" w:hAnsi="Arial" w:cs="Arial"/>
          <w:sz w:val="24"/>
          <w:szCs w:val="24"/>
        </w:rPr>
        <w:t xml:space="preserve"> </w:t>
      </w:r>
      <w:r w:rsidR="008D59EA">
        <w:rPr>
          <w:rFonts w:ascii="Arial" w:hAnsi="Arial" w:cs="Arial"/>
          <w:sz w:val="24"/>
          <w:szCs w:val="24"/>
        </w:rPr>
        <w:t>Pani Grobel-Proszowska</w:t>
      </w:r>
      <w:r>
        <w:rPr>
          <w:rFonts w:ascii="Arial" w:hAnsi="Arial" w:cs="Arial"/>
          <w:sz w:val="24"/>
          <w:szCs w:val="24"/>
        </w:rPr>
        <w:t xml:space="preserve"> poprosiła, aby nie straszyć radnych projektem uchwały, który podnosi ceny za śmieci. </w:t>
      </w:r>
      <w:r w:rsidR="008D59EA">
        <w:rPr>
          <w:rFonts w:ascii="Arial" w:hAnsi="Arial" w:cs="Arial"/>
          <w:sz w:val="24"/>
          <w:szCs w:val="24"/>
        </w:rPr>
        <w:t xml:space="preserve">Przypomniała, że pytała o 125 mln zł dochodów majątkowych zapisanych w WPF, które nie są do końca pewne, gdyż pewnych jest 80 milionów złotych. </w:t>
      </w:r>
    </w:p>
    <w:p w:rsidR="008D59EA" w:rsidRDefault="008D59EA" w:rsidP="003C02C1">
      <w:pPr>
        <w:jc w:val="both"/>
        <w:rPr>
          <w:rFonts w:ascii="Arial" w:hAnsi="Arial" w:cs="Arial"/>
          <w:sz w:val="24"/>
          <w:szCs w:val="24"/>
        </w:rPr>
      </w:pPr>
      <w:r>
        <w:rPr>
          <w:rFonts w:ascii="Arial" w:hAnsi="Arial" w:cs="Arial"/>
          <w:sz w:val="24"/>
          <w:szCs w:val="24"/>
        </w:rPr>
        <w:t xml:space="preserve">Skarbnik Miasta Michał Buwaj wyjaśnił, że 80 mln zł to jest wykonanie roku bieżącego, czyli te pieniądze już są. Natomiast 125 mln zł jest planowane, a w momencie wydawania opinii, organ nadzoru zwrócił uwagę, gdyż nie miał informacji o tych dochodach, które wpłynęły na początku grudnia. </w:t>
      </w:r>
      <w:r w:rsidR="00902646">
        <w:rPr>
          <w:rFonts w:ascii="Arial" w:hAnsi="Arial" w:cs="Arial"/>
          <w:sz w:val="24"/>
          <w:szCs w:val="24"/>
        </w:rPr>
        <w:t xml:space="preserve">Skarbnik powiedział, jeżeli chodzi </w:t>
      </w:r>
      <w:r w:rsidR="005E72EC">
        <w:rPr>
          <w:rFonts w:ascii="Arial" w:hAnsi="Arial" w:cs="Arial"/>
          <w:sz w:val="24"/>
          <w:szCs w:val="24"/>
        </w:rPr>
        <w:br/>
      </w:r>
      <w:r w:rsidR="00902646">
        <w:rPr>
          <w:rFonts w:ascii="Arial" w:hAnsi="Arial" w:cs="Arial"/>
          <w:sz w:val="24"/>
          <w:szCs w:val="24"/>
        </w:rPr>
        <w:t>o realność tej kwoty, nie powie nic więcej niż</w:t>
      </w:r>
      <w:r w:rsidR="005E72EC">
        <w:rPr>
          <w:rFonts w:ascii="Arial" w:hAnsi="Arial" w:cs="Arial"/>
          <w:sz w:val="24"/>
          <w:szCs w:val="24"/>
        </w:rPr>
        <w:t xml:space="preserve"> P</w:t>
      </w:r>
      <w:r w:rsidR="00621CA9">
        <w:rPr>
          <w:rFonts w:ascii="Arial" w:hAnsi="Arial" w:cs="Arial"/>
          <w:sz w:val="24"/>
          <w:szCs w:val="24"/>
        </w:rPr>
        <w:t>rezydent, który mówił o zagroż</w:t>
      </w:r>
      <w:r w:rsidR="002174CA">
        <w:rPr>
          <w:rFonts w:ascii="Arial" w:hAnsi="Arial" w:cs="Arial"/>
          <w:sz w:val="24"/>
          <w:szCs w:val="24"/>
        </w:rPr>
        <w:t xml:space="preserve">eniach związanych z budżetem. </w:t>
      </w:r>
    </w:p>
    <w:p w:rsidR="00294D77" w:rsidRPr="002E584D" w:rsidRDefault="00916476" w:rsidP="005E72EC">
      <w:pPr>
        <w:jc w:val="both"/>
        <w:rPr>
          <w:rFonts w:ascii="Arial" w:hAnsi="Arial" w:cs="Arial"/>
          <w:sz w:val="24"/>
          <w:szCs w:val="24"/>
        </w:rPr>
      </w:pPr>
      <w:r>
        <w:rPr>
          <w:rFonts w:ascii="Arial" w:hAnsi="Arial" w:cs="Arial"/>
          <w:sz w:val="24"/>
          <w:szCs w:val="24"/>
        </w:rPr>
        <w:t>Radna Joanna Grobel-Proszowska powiedziała, że 125  mln zł z tytułu</w:t>
      </w:r>
      <w:r w:rsidR="00294D77" w:rsidRPr="002E584D">
        <w:rPr>
          <w:rFonts w:ascii="Arial" w:hAnsi="Arial" w:cs="Arial"/>
          <w:sz w:val="24"/>
          <w:szCs w:val="24"/>
        </w:rPr>
        <w:t xml:space="preserve"> </w:t>
      </w:r>
      <w:r w:rsidRPr="002E584D">
        <w:rPr>
          <w:rFonts w:ascii="Arial" w:hAnsi="Arial" w:cs="Arial"/>
          <w:sz w:val="24"/>
          <w:szCs w:val="24"/>
        </w:rPr>
        <w:t>sprzedaży</w:t>
      </w:r>
      <w:r>
        <w:rPr>
          <w:rFonts w:ascii="Arial" w:hAnsi="Arial" w:cs="Arial"/>
          <w:sz w:val="24"/>
          <w:szCs w:val="24"/>
        </w:rPr>
        <w:t xml:space="preserve"> majtku jest kwotą </w:t>
      </w:r>
      <w:r w:rsidR="00381B37">
        <w:rPr>
          <w:rFonts w:ascii="Arial" w:hAnsi="Arial" w:cs="Arial"/>
          <w:sz w:val="24"/>
          <w:szCs w:val="24"/>
        </w:rPr>
        <w:t>dużą</w:t>
      </w:r>
      <w:r w:rsidR="00294D77" w:rsidRPr="002E584D">
        <w:rPr>
          <w:rFonts w:ascii="Arial" w:hAnsi="Arial" w:cs="Arial"/>
          <w:sz w:val="24"/>
          <w:szCs w:val="24"/>
        </w:rPr>
        <w:t xml:space="preserve"> </w:t>
      </w:r>
      <w:r w:rsidR="00381B37">
        <w:rPr>
          <w:rFonts w:ascii="Arial" w:hAnsi="Arial" w:cs="Arial"/>
          <w:sz w:val="24"/>
          <w:szCs w:val="24"/>
        </w:rPr>
        <w:t>i w przyszłym</w:t>
      </w:r>
      <w:r w:rsidR="00294D77" w:rsidRPr="002E584D">
        <w:rPr>
          <w:rFonts w:ascii="Arial" w:hAnsi="Arial" w:cs="Arial"/>
          <w:sz w:val="24"/>
          <w:szCs w:val="24"/>
        </w:rPr>
        <w:t xml:space="preserve"> roku </w:t>
      </w:r>
      <w:r w:rsidR="00381B37">
        <w:rPr>
          <w:rFonts w:ascii="Arial" w:hAnsi="Arial" w:cs="Arial"/>
          <w:sz w:val="24"/>
          <w:szCs w:val="24"/>
        </w:rPr>
        <w:t xml:space="preserve">może dojść do sytuacji konieczności </w:t>
      </w:r>
      <w:r w:rsidR="00294D77" w:rsidRPr="002E584D">
        <w:rPr>
          <w:rFonts w:ascii="Arial" w:hAnsi="Arial" w:cs="Arial"/>
          <w:sz w:val="24"/>
          <w:szCs w:val="24"/>
        </w:rPr>
        <w:t xml:space="preserve">zdobycia </w:t>
      </w:r>
      <w:r w:rsidR="00381B37" w:rsidRPr="002E584D">
        <w:rPr>
          <w:rFonts w:ascii="Arial" w:hAnsi="Arial" w:cs="Arial"/>
          <w:sz w:val="24"/>
          <w:szCs w:val="24"/>
        </w:rPr>
        <w:t>dodatkowych</w:t>
      </w:r>
      <w:r w:rsidR="00294D77" w:rsidRPr="002E584D">
        <w:rPr>
          <w:rFonts w:ascii="Arial" w:hAnsi="Arial" w:cs="Arial"/>
          <w:sz w:val="24"/>
          <w:szCs w:val="24"/>
        </w:rPr>
        <w:t xml:space="preserve"> </w:t>
      </w:r>
      <w:r w:rsidR="00381B37">
        <w:rPr>
          <w:rFonts w:ascii="Arial" w:hAnsi="Arial" w:cs="Arial"/>
          <w:sz w:val="24"/>
          <w:szCs w:val="24"/>
        </w:rPr>
        <w:t>środków</w:t>
      </w:r>
      <w:r w:rsidR="00294D77" w:rsidRPr="002E584D">
        <w:rPr>
          <w:rFonts w:ascii="Arial" w:hAnsi="Arial" w:cs="Arial"/>
          <w:sz w:val="24"/>
          <w:szCs w:val="24"/>
        </w:rPr>
        <w:t xml:space="preserve">, </w:t>
      </w:r>
      <w:r w:rsidR="00381B37" w:rsidRPr="002E584D">
        <w:rPr>
          <w:rFonts w:ascii="Arial" w:hAnsi="Arial" w:cs="Arial"/>
          <w:sz w:val="24"/>
          <w:szCs w:val="24"/>
        </w:rPr>
        <w:t>chociażby</w:t>
      </w:r>
      <w:r w:rsidR="00381B37">
        <w:rPr>
          <w:rFonts w:ascii="Arial" w:hAnsi="Arial" w:cs="Arial"/>
          <w:sz w:val="24"/>
          <w:szCs w:val="24"/>
        </w:rPr>
        <w:t xml:space="preserve"> w postaci podniesienia</w:t>
      </w:r>
      <w:r w:rsidR="003F0D1C" w:rsidRPr="002E584D">
        <w:rPr>
          <w:rFonts w:ascii="Arial" w:hAnsi="Arial" w:cs="Arial"/>
          <w:sz w:val="24"/>
          <w:szCs w:val="24"/>
        </w:rPr>
        <w:t xml:space="preserve"> stawki za odpady</w:t>
      </w:r>
      <w:r w:rsidR="00381B37">
        <w:rPr>
          <w:rFonts w:ascii="Arial" w:hAnsi="Arial" w:cs="Arial"/>
          <w:sz w:val="24"/>
          <w:szCs w:val="24"/>
        </w:rPr>
        <w:t>. Dodała, że nie można</w:t>
      </w:r>
      <w:r w:rsidR="003F0D1C" w:rsidRPr="002E584D">
        <w:rPr>
          <w:rFonts w:ascii="Arial" w:hAnsi="Arial" w:cs="Arial"/>
          <w:sz w:val="24"/>
          <w:szCs w:val="24"/>
        </w:rPr>
        <w:t xml:space="preserve"> </w:t>
      </w:r>
      <w:r w:rsidR="00381B37">
        <w:rPr>
          <w:rFonts w:ascii="Arial" w:hAnsi="Arial" w:cs="Arial"/>
          <w:sz w:val="24"/>
          <w:szCs w:val="24"/>
        </w:rPr>
        <w:t>mówić mieszkańcom, ż</w:t>
      </w:r>
      <w:r w:rsidR="003F0D1C" w:rsidRPr="002E584D">
        <w:rPr>
          <w:rFonts w:ascii="Arial" w:hAnsi="Arial" w:cs="Arial"/>
          <w:sz w:val="24"/>
          <w:szCs w:val="24"/>
        </w:rPr>
        <w:t xml:space="preserve">e </w:t>
      </w:r>
      <w:r w:rsidR="00381B37">
        <w:rPr>
          <w:rFonts w:ascii="Arial" w:hAnsi="Arial" w:cs="Arial"/>
          <w:sz w:val="24"/>
          <w:szCs w:val="24"/>
        </w:rPr>
        <w:t xml:space="preserve">nigdy nie podniesie się żadnych opłat. </w:t>
      </w:r>
      <w:r w:rsidR="003F0D1C" w:rsidRPr="002E584D">
        <w:rPr>
          <w:rFonts w:ascii="Arial" w:hAnsi="Arial" w:cs="Arial"/>
          <w:sz w:val="24"/>
          <w:szCs w:val="24"/>
        </w:rPr>
        <w:t xml:space="preserve"> </w:t>
      </w:r>
    </w:p>
    <w:p w:rsidR="005A3A27" w:rsidRDefault="005A3A27" w:rsidP="005E72EC">
      <w:pPr>
        <w:jc w:val="both"/>
        <w:rPr>
          <w:rFonts w:ascii="Arial" w:hAnsi="Arial" w:cs="Arial"/>
          <w:sz w:val="24"/>
          <w:szCs w:val="24"/>
        </w:rPr>
      </w:pPr>
      <w:r>
        <w:rPr>
          <w:rFonts w:ascii="Arial" w:hAnsi="Arial" w:cs="Arial"/>
          <w:sz w:val="24"/>
          <w:szCs w:val="24"/>
        </w:rPr>
        <w:t>Prezydent Lucjusz Nadbereżny wytłumaczył, że jego słowa nie były skierowane do pani radnej Joanny Grobel-Proszowskiej. Jeżeli chodzi o wypowiedź, Prezydent przyznał, że się zdenerwował</w:t>
      </w:r>
      <w:r w:rsidR="002575E3">
        <w:rPr>
          <w:rFonts w:ascii="Arial" w:hAnsi="Arial" w:cs="Arial"/>
          <w:sz w:val="24"/>
          <w:szCs w:val="24"/>
        </w:rPr>
        <w:t xml:space="preserve">. Włodarz miasta powiedział, że cena składowa za tonę odpadów musi zostać podniesiona od stycznia 2023 roku, gdyż zakład ma swoje koszty. Dodał, że w 2023 roku miasto czeka przetarg na odbiór odpadów, co wyznaczy nowe wytyczne dot. faktycznego kosztu zarządzania całym systemem odpadowym na terenie Miasta Stalowej Woli. Wtedy Rada Miejska ponownie stanie przed dylematem, czy podnieść opłatę za śmieci od mieszkańców </w:t>
      </w:r>
      <w:r w:rsidR="005E72EC">
        <w:rPr>
          <w:rFonts w:ascii="Arial" w:hAnsi="Arial" w:cs="Arial"/>
          <w:sz w:val="24"/>
          <w:szCs w:val="24"/>
        </w:rPr>
        <w:t>i przedsiębiorców czy dokonać</w:t>
      </w:r>
      <w:r w:rsidR="002575E3">
        <w:rPr>
          <w:rFonts w:ascii="Arial" w:hAnsi="Arial" w:cs="Arial"/>
          <w:sz w:val="24"/>
          <w:szCs w:val="24"/>
        </w:rPr>
        <w:t xml:space="preserve"> zwiększenia planu dopłaty, która jest przyjmowana przez budżet miasta. </w:t>
      </w:r>
      <w:r w:rsidR="009242CE">
        <w:rPr>
          <w:rFonts w:ascii="Arial" w:hAnsi="Arial" w:cs="Arial"/>
          <w:sz w:val="24"/>
          <w:szCs w:val="24"/>
        </w:rPr>
        <w:t xml:space="preserve">Prezydent dodał, iż patrząc na obecną sytuację na rynku, aktualna cena nie będzie możliwa. </w:t>
      </w:r>
    </w:p>
    <w:p w:rsidR="005A3A27" w:rsidRDefault="00B44E7A" w:rsidP="00DD4685">
      <w:pPr>
        <w:jc w:val="both"/>
        <w:rPr>
          <w:rFonts w:ascii="Arial" w:hAnsi="Arial" w:cs="Arial"/>
          <w:sz w:val="24"/>
          <w:szCs w:val="24"/>
        </w:rPr>
      </w:pPr>
      <w:r>
        <w:rPr>
          <w:rFonts w:ascii="Arial" w:hAnsi="Arial" w:cs="Arial"/>
          <w:sz w:val="24"/>
          <w:szCs w:val="24"/>
        </w:rPr>
        <w:t xml:space="preserve">Głos zabrał radny Damian Marczak, który zaznaczył, że przy tej uchwale jest kilka możliwości. Jedną z nich jest podwyżka cen za odpady dla mieszkańców </w:t>
      </w:r>
      <w:r w:rsidR="0024697F">
        <w:rPr>
          <w:rFonts w:ascii="Arial" w:hAnsi="Arial" w:cs="Arial"/>
          <w:sz w:val="24"/>
          <w:szCs w:val="24"/>
        </w:rPr>
        <w:br/>
      </w:r>
      <w:r>
        <w:rPr>
          <w:rFonts w:ascii="Arial" w:hAnsi="Arial" w:cs="Arial"/>
          <w:sz w:val="24"/>
          <w:szCs w:val="24"/>
        </w:rPr>
        <w:t>i przedsiębiorcó</w:t>
      </w:r>
      <w:r w:rsidR="00B22D52">
        <w:rPr>
          <w:rFonts w:ascii="Arial" w:hAnsi="Arial" w:cs="Arial"/>
          <w:sz w:val="24"/>
          <w:szCs w:val="24"/>
        </w:rPr>
        <w:t xml:space="preserve">w, która pokryłaby stawki podane przez Miejski Zakład Komunalny. </w:t>
      </w:r>
      <w:r w:rsidR="00B22D52">
        <w:rPr>
          <w:rFonts w:ascii="Arial" w:hAnsi="Arial" w:cs="Arial"/>
          <w:sz w:val="24"/>
          <w:szCs w:val="24"/>
        </w:rPr>
        <w:lastRenderedPageBreak/>
        <w:t xml:space="preserve">Drugim rozwiązaniem jest dopłata z budżetu miasta. Zdaniem radnego Marczaka jest jeszcze trzecia możliwość, która wymaga nieco więcej pracy od wszystkich stron. Pan Marczak powiedział, że według niego oraz radnego Szymonika, jest możliwość obniżenia stawki dla wszystkich podmiotów zrzeszonych w porozumieniu. Dodał, że zdaniem Prezesa MZK, zakład wykazuje zyski na </w:t>
      </w:r>
      <w:r w:rsidR="00DD4685">
        <w:rPr>
          <w:rFonts w:ascii="Arial" w:hAnsi="Arial" w:cs="Arial"/>
          <w:sz w:val="24"/>
          <w:szCs w:val="24"/>
        </w:rPr>
        <w:t xml:space="preserve">tej działalności. </w:t>
      </w:r>
      <w:r w:rsidR="002B177F">
        <w:rPr>
          <w:rFonts w:ascii="Arial" w:hAnsi="Arial" w:cs="Arial"/>
          <w:sz w:val="24"/>
          <w:szCs w:val="24"/>
        </w:rPr>
        <w:t xml:space="preserve">Zaznaczył, iż zyski, które ma MZK pochodzą z grupy sprzedażowej spoza zrzeszenia, więc jest możliwość obniżenia stawki. </w:t>
      </w:r>
      <w:r w:rsidR="004C4877">
        <w:rPr>
          <w:rFonts w:ascii="Arial" w:hAnsi="Arial" w:cs="Arial"/>
          <w:sz w:val="24"/>
          <w:szCs w:val="24"/>
        </w:rPr>
        <w:t xml:space="preserve">Radny Damian Marczak powiedział, że najistotniejszą sprawą jest to, że do tej pory MZK nie prowadziło istotnych inwestycji, dopiero od 3 lat zaczęto rozmawiać o spalarni śmieci. </w:t>
      </w:r>
      <w:r w:rsidR="000C2E43">
        <w:rPr>
          <w:rFonts w:ascii="Arial" w:hAnsi="Arial" w:cs="Arial"/>
          <w:sz w:val="24"/>
          <w:szCs w:val="24"/>
        </w:rPr>
        <w:t xml:space="preserve">Pan Marczak podkreślił, że dwie podwyżki cen za śmieci </w:t>
      </w:r>
      <w:r w:rsidR="00724C7E">
        <w:rPr>
          <w:rFonts w:ascii="Arial" w:hAnsi="Arial" w:cs="Arial"/>
          <w:sz w:val="24"/>
          <w:szCs w:val="24"/>
        </w:rPr>
        <w:t xml:space="preserve">w ramach porozumienia </w:t>
      </w:r>
      <w:r w:rsidR="000C2E43">
        <w:rPr>
          <w:rFonts w:ascii="Arial" w:hAnsi="Arial" w:cs="Arial"/>
          <w:sz w:val="24"/>
          <w:szCs w:val="24"/>
        </w:rPr>
        <w:t xml:space="preserve">były w 2021 roku. </w:t>
      </w:r>
    </w:p>
    <w:p w:rsidR="00362A7B" w:rsidRPr="002E584D" w:rsidRDefault="00362A7B" w:rsidP="00966B63">
      <w:pPr>
        <w:jc w:val="both"/>
        <w:rPr>
          <w:rFonts w:ascii="Arial" w:hAnsi="Arial" w:cs="Arial"/>
          <w:sz w:val="24"/>
          <w:szCs w:val="24"/>
        </w:rPr>
      </w:pPr>
      <w:r w:rsidRPr="002E584D">
        <w:rPr>
          <w:rFonts w:ascii="Arial" w:hAnsi="Arial" w:cs="Arial"/>
          <w:sz w:val="24"/>
          <w:szCs w:val="24"/>
        </w:rPr>
        <w:t xml:space="preserve">Prezydent </w:t>
      </w:r>
      <w:r w:rsidR="000C2E43">
        <w:rPr>
          <w:rFonts w:ascii="Arial" w:hAnsi="Arial" w:cs="Arial"/>
          <w:sz w:val="24"/>
          <w:szCs w:val="24"/>
        </w:rPr>
        <w:t xml:space="preserve">odpowiedział, </w:t>
      </w:r>
      <w:r w:rsidR="00A62BE6">
        <w:rPr>
          <w:rFonts w:ascii="Arial" w:hAnsi="Arial" w:cs="Arial"/>
          <w:sz w:val="24"/>
          <w:szCs w:val="24"/>
        </w:rPr>
        <w:t>że intencją niektórych radnych jest to, aby Miejski Zakład Komunalny, w ramach porozumienia dot. odpadów, obniżył cenę za ś</w:t>
      </w:r>
      <w:r w:rsidR="00C33F65">
        <w:rPr>
          <w:rFonts w:ascii="Arial" w:hAnsi="Arial" w:cs="Arial"/>
          <w:sz w:val="24"/>
          <w:szCs w:val="24"/>
        </w:rPr>
        <w:t xml:space="preserve">mieci. Sytuacja taka miała miejsce </w:t>
      </w:r>
      <w:r w:rsidR="00A62BE6">
        <w:rPr>
          <w:rFonts w:ascii="Arial" w:hAnsi="Arial" w:cs="Arial"/>
          <w:sz w:val="24"/>
          <w:szCs w:val="24"/>
        </w:rPr>
        <w:t xml:space="preserve">w pierwszych latach działalności, kiedy MZK w Stalowej Woli dokładał do śmieci na terenie okolicznych miejscowości należących do porozumienia. </w:t>
      </w:r>
      <w:r w:rsidR="00702707">
        <w:rPr>
          <w:rFonts w:ascii="Arial" w:hAnsi="Arial" w:cs="Arial"/>
          <w:sz w:val="24"/>
          <w:szCs w:val="24"/>
        </w:rPr>
        <w:t>Zdaniem włodarza miasta, jest to droga, która prowadziła do niebezpiecznej sytuacji funkcjonowania Miejskiego Zakładu Komunalnego</w:t>
      </w:r>
      <w:r w:rsidR="003F5896">
        <w:rPr>
          <w:rFonts w:ascii="Arial" w:hAnsi="Arial" w:cs="Arial"/>
          <w:sz w:val="24"/>
          <w:szCs w:val="24"/>
        </w:rPr>
        <w:t>, która była</w:t>
      </w:r>
      <w:r w:rsidR="00966B63">
        <w:rPr>
          <w:rFonts w:ascii="Arial" w:hAnsi="Arial" w:cs="Arial"/>
          <w:sz w:val="24"/>
          <w:szCs w:val="24"/>
        </w:rPr>
        <w:t xml:space="preserve"> efektem </w:t>
      </w:r>
      <w:r w:rsidR="003F5896">
        <w:rPr>
          <w:rFonts w:ascii="Arial" w:hAnsi="Arial" w:cs="Arial"/>
          <w:sz w:val="24"/>
          <w:szCs w:val="24"/>
        </w:rPr>
        <w:t>podpisanych porozumień</w:t>
      </w:r>
      <w:r w:rsidR="00966B63">
        <w:rPr>
          <w:rFonts w:ascii="Arial" w:hAnsi="Arial" w:cs="Arial"/>
          <w:sz w:val="24"/>
          <w:szCs w:val="24"/>
        </w:rPr>
        <w:t xml:space="preserve">. </w:t>
      </w:r>
      <w:r w:rsidR="00E17483">
        <w:rPr>
          <w:rFonts w:ascii="Arial" w:hAnsi="Arial" w:cs="Arial"/>
          <w:sz w:val="24"/>
          <w:szCs w:val="24"/>
        </w:rPr>
        <w:t xml:space="preserve">Obniżenie cen w ramach porozumienia spowodowałoby, że MZK musiałby dopłacać. W obecnej sytuacji miasto </w:t>
      </w:r>
      <w:r w:rsidR="00490F0A">
        <w:rPr>
          <w:rFonts w:ascii="Arial" w:hAnsi="Arial" w:cs="Arial"/>
          <w:sz w:val="24"/>
          <w:szCs w:val="24"/>
        </w:rPr>
        <w:t>chroni</w:t>
      </w:r>
      <w:r w:rsidR="00E17483">
        <w:rPr>
          <w:rFonts w:ascii="Arial" w:hAnsi="Arial" w:cs="Arial"/>
          <w:sz w:val="24"/>
          <w:szCs w:val="24"/>
        </w:rPr>
        <w:t xml:space="preserve"> mieszkańców Stalowej Woli przed </w:t>
      </w:r>
      <w:r w:rsidR="00490F0A">
        <w:rPr>
          <w:rFonts w:ascii="Arial" w:hAnsi="Arial" w:cs="Arial"/>
          <w:sz w:val="24"/>
          <w:szCs w:val="24"/>
        </w:rPr>
        <w:t xml:space="preserve">podwyższeniem </w:t>
      </w:r>
      <w:r w:rsidR="00450272">
        <w:rPr>
          <w:rFonts w:ascii="Arial" w:hAnsi="Arial" w:cs="Arial"/>
          <w:sz w:val="24"/>
          <w:szCs w:val="24"/>
        </w:rPr>
        <w:t>opłat</w:t>
      </w:r>
      <w:r w:rsidR="00490F0A">
        <w:rPr>
          <w:rFonts w:ascii="Arial" w:hAnsi="Arial" w:cs="Arial"/>
          <w:sz w:val="24"/>
          <w:szCs w:val="24"/>
        </w:rPr>
        <w:t xml:space="preserve"> za </w:t>
      </w:r>
      <w:r w:rsidR="00450272">
        <w:rPr>
          <w:rFonts w:ascii="Arial" w:hAnsi="Arial" w:cs="Arial"/>
          <w:sz w:val="24"/>
          <w:szCs w:val="24"/>
        </w:rPr>
        <w:t>śmieci</w:t>
      </w:r>
      <w:r w:rsidR="00490F0A">
        <w:rPr>
          <w:rFonts w:ascii="Arial" w:hAnsi="Arial" w:cs="Arial"/>
          <w:sz w:val="24"/>
          <w:szCs w:val="24"/>
        </w:rPr>
        <w:t xml:space="preserve">. </w:t>
      </w:r>
      <w:r w:rsidR="00450272">
        <w:rPr>
          <w:rFonts w:ascii="Arial" w:hAnsi="Arial" w:cs="Arial"/>
          <w:sz w:val="24"/>
          <w:szCs w:val="24"/>
        </w:rPr>
        <w:t>Jeżeli</w:t>
      </w:r>
      <w:r w:rsidR="00490F0A">
        <w:rPr>
          <w:rFonts w:ascii="Arial" w:hAnsi="Arial" w:cs="Arial"/>
          <w:sz w:val="24"/>
          <w:szCs w:val="24"/>
        </w:rPr>
        <w:t xml:space="preserve"> </w:t>
      </w:r>
      <w:r w:rsidR="00450272">
        <w:rPr>
          <w:rFonts w:ascii="Arial" w:hAnsi="Arial" w:cs="Arial"/>
          <w:sz w:val="24"/>
          <w:szCs w:val="24"/>
        </w:rPr>
        <w:t>jakaś</w:t>
      </w:r>
      <w:r w:rsidR="00490F0A">
        <w:rPr>
          <w:rFonts w:ascii="Arial" w:hAnsi="Arial" w:cs="Arial"/>
          <w:sz w:val="24"/>
          <w:szCs w:val="24"/>
        </w:rPr>
        <w:t xml:space="preserve"> gmina na terenie </w:t>
      </w:r>
      <w:r w:rsidR="00450272">
        <w:rPr>
          <w:rFonts w:ascii="Arial" w:hAnsi="Arial" w:cs="Arial"/>
          <w:sz w:val="24"/>
          <w:szCs w:val="24"/>
        </w:rPr>
        <w:t>powiatu</w:t>
      </w:r>
      <w:r w:rsidR="00490F0A">
        <w:rPr>
          <w:rFonts w:ascii="Arial" w:hAnsi="Arial" w:cs="Arial"/>
          <w:sz w:val="24"/>
          <w:szCs w:val="24"/>
        </w:rPr>
        <w:t xml:space="preserve"> stalowowolskiego czy </w:t>
      </w:r>
      <w:r w:rsidR="00450272">
        <w:rPr>
          <w:rFonts w:ascii="Arial" w:hAnsi="Arial" w:cs="Arial"/>
          <w:sz w:val="24"/>
          <w:szCs w:val="24"/>
        </w:rPr>
        <w:t>niżańskiego</w:t>
      </w:r>
      <w:r w:rsidR="00490F0A">
        <w:rPr>
          <w:rFonts w:ascii="Arial" w:hAnsi="Arial" w:cs="Arial"/>
          <w:sz w:val="24"/>
          <w:szCs w:val="24"/>
        </w:rPr>
        <w:t xml:space="preserve"> chciał</w:t>
      </w:r>
      <w:r w:rsidR="00450272">
        <w:rPr>
          <w:rFonts w:ascii="Arial" w:hAnsi="Arial" w:cs="Arial"/>
          <w:sz w:val="24"/>
          <w:szCs w:val="24"/>
        </w:rPr>
        <w:t>aby</w:t>
      </w:r>
      <w:r w:rsidR="00490F0A">
        <w:rPr>
          <w:rFonts w:ascii="Arial" w:hAnsi="Arial" w:cs="Arial"/>
          <w:sz w:val="24"/>
          <w:szCs w:val="24"/>
        </w:rPr>
        <w:t xml:space="preserve"> zastosować taki sam </w:t>
      </w:r>
      <w:r w:rsidR="00F679E1">
        <w:rPr>
          <w:rFonts w:ascii="Arial" w:hAnsi="Arial" w:cs="Arial"/>
          <w:sz w:val="24"/>
          <w:szCs w:val="24"/>
        </w:rPr>
        <w:t xml:space="preserve">system to ma do tego prawo oraz </w:t>
      </w:r>
      <w:r w:rsidR="005E5028">
        <w:rPr>
          <w:rFonts w:ascii="Arial" w:hAnsi="Arial" w:cs="Arial"/>
          <w:sz w:val="24"/>
          <w:szCs w:val="24"/>
        </w:rPr>
        <w:t xml:space="preserve">ma </w:t>
      </w:r>
      <w:r w:rsidR="00F679E1">
        <w:rPr>
          <w:rFonts w:ascii="Arial" w:hAnsi="Arial" w:cs="Arial"/>
          <w:sz w:val="24"/>
          <w:szCs w:val="24"/>
        </w:rPr>
        <w:t>prawo obj</w:t>
      </w:r>
      <w:r w:rsidR="005E5028">
        <w:rPr>
          <w:rFonts w:ascii="Arial" w:hAnsi="Arial" w:cs="Arial"/>
          <w:sz w:val="24"/>
          <w:szCs w:val="24"/>
        </w:rPr>
        <w:t>ąć mieszkańców systemem dopłat, lecz</w:t>
      </w:r>
      <w:r w:rsidR="00C07658">
        <w:rPr>
          <w:rFonts w:ascii="Arial" w:hAnsi="Arial" w:cs="Arial"/>
          <w:sz w:val="24"/>
          <w:szCs w:val="24"/>
        </w:rPr>
        <w:t xml:space="preserve"> Stalowa Wola </w:t>
      </w:r>
      <w:r w:rsidR="005E5028">
        <w:rPr>
          <w:rFonts w:ascii="Arial" w:hAnsi="Arial" w:cs="Arial"/>
          <w:sz w:val="24"/>
          <w:szCs w:val="24"/>
        </w:rPr>
        <w:br/>
      </w:r>
      <w:r w:rsidR="00C07658">
        <w:rPr>
          <w:rFonts w:ascii="Arial" w:hAnsi="Arial" w:cs="Arial"/>
          <w:sz w:val="24"/>
          <w:szCs w:val="24"/>
        </w:rPr>
        <w:t xml:space="preserve">i MZK nie będą dopłacać do śmieci okolicznych miejscowości. Dodał, że radni chyba nie rozumieją systemu śmieciowego i zasad, które obowiązują. </w:t>
      </w:r>
      <w:r w:rsidR="00646059">
        <w:rPr>
          <w:rFonts w:ascii="Arial" w:hAnsi="Arial" w:cs="Arial"/>
          <w:sz w:val="24"/>
          <w:szCs w:val="24"/>
        </w:rPr>
        <w:t>MZK ma klientów nie tylko z porozumienia, ale również takich, o których zabiega komercyjnie</w:t>
      </w:r>
      <w:r w:rsidR="00064ED0">
        <w:rPr>
          <w:rFonts w:ascii="Arial" w:hAnsi="Arial" w:cs="Arial"/>
          <w:sz w:val="24"/>
          <w:szCs w:val="24"/>
        </w:rPr>
        <w:t>, spoza naszego regionu</w:t>
      </w:r>
      <w:r w:rsidR="00646059">
        <w:rPr>
          <w:rFonts w:ascii="Arial" w:hAnsi="Arial" w:cs="Arial"/>
          <w:sz w:val="24"/>
          <w:szCs w:val="24"/>
        </w:rPr>
        <w:t xml:space="preserve">. </w:t>
      </w:r>
      <w:r w:rsidR="004B791E">
        <w:rPr>
          <w:rFonts w:ascii="Arial" w:hAnsi="Arial" w:cs="Arial"/>
          <w:sz w:val="24"/>
          <w:szCs w:val="24"/>
        </w:rPr>
        <w:t xml:space="preserve">Nadbereżny podkreślił, że sprzedaż nieruchomości traktowana jest jako dochód majątkowy </w:t>
      </w:r>
      <w:r w:rsidR="005E5028">
        <w:rPr>
          <w:rFonts w:ascii="Arial" w:hAnsi="Arial" w:cs="Arial"/>
          <w:sz w:val="24"/>
          <w:szCs w:val="24"/>
        </w:rPr>
        <w:t>i nie może być zaliczana</w:t>
      </w:r>
      <w:r w:rsidR="00445EBB">
        <w:rPr>
          <w:rFonts w:ascii="Arial" w:hAnsi="Arial" w:cs="Arial"/>
          <w:sz w:val="24"/>
          <w:szCs w:val="24"/>
        </w:rPr>
        <w:t xml:space="preserve"> do pokrycia deficytu w budżecie bieżącym, w którym są </w:t>
      </w:r>
      <w:r w:rsidR="00D35E2B">
        <w:rPr>
          <w:rFonts w:ascii="Arial" w:hAnsi="Arial" w:cs="Arial"/>
          <w:sz w:val="24"/>
          <w:szCs w:val="24"/>
        </w:rPr>
        <w:t xml:space="preserve">koszty uzyskania systemu bieżącego. </w:t>
      </w:r>
    </w:p>
    <w:p w:rsidR="007A21BD" w:rsidRDefault="000E1246" w:rsidP="00382959">
      <w:pPr>
        <w:jc w:val="both"/>
        <w:rPr>
          <w:rFonts w:ascii="Arial" w:hAnsi="Arial" w:cs="Arial"/>
          <w:sz w:val="24"/>
          <w:szCs w:val="24"/>
        </w:rPr>
      </w:pPr>
      <w:r>
        <w:rPr>
          <w:rFonts w:ascii="Arial" w:hAnsi="Arial" w:cs="Arial"/>
          <w:sz w:val="24"/>
          <w:szCs w:val="24"/>
        </w:rPr>
        <w:t>Pan Damian Marczak powiedział, że Miejski Zakład Komunalny został powołany, aby  świadczyć usługi dla mieszkańców Stalowej Woli na najlepszych zasadach</w:t>
      </w:r>
      <w:r w:rsidR="00E15BB7">
        <w:rPr>
          <w:rFonts w:ascii="Arial" w:hAnsi="Arial" w:cs="Arial"/>
          <w:sz w:val="24"/>
          <w:szCs w:val="24"/>
        </w:rPr>
        <w:t xml:space="preserve"> i po najniższej cenie. Jeżeli chodzi o dotację, którą miasto otrzymało na sortownię śmieci </w:t>
      </w:r>
      <w:r w:rsidR="004B66A4">
        <w:rPr>
          <w:rFonts w:ascii="Arial" w:hAnsi="Arial" w:cs="Arial"/>
          <w:sz w:val="24"/>
          <w:szCs w:val="24"/>
        </w:rPr>
        <w:br/>
      </w:r>
      <w:r w:rsidR="00E15BB7">
        <w:rPr>
          <w:rFonts w:ascii="Arial" w:hAnsi="Arial" w:cs="Arial"/>
          <w:sz w:val="24"/>
          <w:szCs w:val="24"/>
        </w:rPr>
        <w:t>i porozumienie, które został</w:t>
      </w:r>
      <w:r w:rsidR="00382959">
        <w:rPr>
          <w:rFonts w:ascii="Arial" w:hAnsi="Arial" w:cs="Arial"/>
          <w:sz w:val="24"/>
          <w:szCs w:val="24"/>
        </w:rPr>
        <w:t xml:space="preserve">o podpisane, </w:t>
      </w:r>
      <w:r w:rsidR="00E15BB7">
        <w:rPr>
          <w:rFonts w:ascii="Arial" w:hAnsi="Arial" w:cs="Arial"/>
          <w:sz w:val="24"/>
          <w:szCs w:val="24"/>
        </w:rPr>
        <w:t xml:space="preserve">z tego co </w:t>
      </w:r>
      <w:r w:rsidR="00382959">
        <w:rPr>
          <w:rFonts w:ascii="Arial" w:hAnsi="Arial" w:cs="Arial"/>
          <w:sz w:val="24"/>
          <w:szCs w:val="24"/>
        </w:rPr>
        <w:t>radny</w:t>
      </w:r>
      <w:r w:rsidR="00E15BB7">
        <w:rPr>
          <w:rFonts w:ascii="Arial" w:hAnsi="Arial" w:cs="Arial"/>
          <w:sz w:val="24"/>
          <w:szCs w:val="24"/>
        </w:rPr>
        <w:t xml:space="preserve"> pamięta nie było chętnych do podpisania </w:t>
      </w:r>
      <w:r w:rsidR="00382959">
        <w:rPr>
          <w:rFonts w:ascii="Arial" w:hAnsi="Arial" w:cs="Arial"/>
          <w:sz w:val="24"/>
          <w:szCs w:val="24"/>
        </w:rPr>
        <w:t>tego porozumienia. Wówczas</w:t>
      </w:r>
      <w:r w:rsidR="00E15BB7">
        <w:rPr>
          <w:rFonts w:ascii="Arial" w:hAnsi="Arial" w:cs="Arial"/>
          <w:sz w:val="24"/>
          <w:szCs w:val="24"/>
        </w:rPr>
        <w:t xml:space="preserve"> MZK nie miało tyle materiału, aby samodzielnie przerabiać</w:t>
      </w:r>
      <w:r w:rsidR="00382959">
        <w:rPr>
          <w:rFonts w:ascii="Arial" w:hAnsi="Arial" w:cs="Arial"/>
          <w:sz w:val="24"/>
          <w:szCs w:val="24"/>
        </w:rPr>
        <w:t xml:space="preserve"> śmieci</w:t>
      </w:r>
      <w:r w:rsidR="00E15BB7">
        <w:rPr>
          <w:rFonts w:ascii="Arial" w:hAnsi="Arial" w:cs="Arial"/>
          <w:sz w:val="24"/>
          <w:szCs w:val="24"/>
        </w:rPr>
        <w:t xml:space="preserve"> i wynikała strata. </w:t>
      </w:r>
      <w:r w:rsidR="000E617A">
        <w:rPr>
          <w:rFonts w:ascii="Arial" w:hAnsi="Arial" w:cs="Arial"/>
          <w:sz w:val="24"/>
          <w:szCs w:val="24"/>
        </w:rPr>
        <w:t xml:space="preserve">W </w:t>
      </w:r>
      <w:r w:rsidR="00382959">
        <w:rPr>
          <w:rFonts w:ascii="Arial" w:hAnsi="Arial" w:cs="Arial"/>
          <w:sz w:val="24"/>
          <w:szCs w:val="24"/>
        </w:rPr>
        <w:t>związku z</w:t>
      </w:r>
      <w:r w:rsidR="000E617A">
        <w:rPr>
          <w:rFonts w:ascii="Arial" w:hAnsi="Arial" w:cs="Arial"/>
          <w:sz w:val="24"/>
          <w:szCs w:val="24"/>
        </w:rPr>
        <w:t xml:space="preserve"> tym pozyskano gminy do wspólnej grupy na pewnych warunkach, które </w:t>
      </w:r>
      <w:r w:rsidR="007A21BD">
        <w:rPr>
          <w:rFonts w:ascii="Arial" w:hAnsi="Arial" w:cs="Arial"/>
          <w:sz w:val="24"/>
          <w:szCs w:val="24"/>
        </w:rPr>
        <w:t>zakładają, iż</w:t>
      </w:r>
      <w:r w:rsidR="000E617A">
        <w:rPr>
          <w:rFonts w:ascii="Arial" w:hAnsi="Arial" w:cs="Arial"/>
          <w:sz w:val="24"/>
          <w:szCs w:val="24"/>
        </w:rPr>
        <w:t xml:space="preserve"> stawki dla innych gmin są uzależnione od stawki w Stalowej Woli. </w:t>
      </w:r>
      <w:r w:rsidR="007A21BD">
        <w:rPr>
          <w:rFonts w:ascii="Arial" w:hAnsi="Arial" w:cs="Arial"/>
          <w:sz w:val="24"/>
          <w:szCs w:val="24"/>
        </w:rPr>
        <w:t>Radny d</w:t>
      </w:r>
      <w:r w:rsidR="00587C6B">
        <w:rPr>
          <w:rFonts w:ascii="Arial" w:hAnsi="Arial" w:cs="Arial"/>
          <w:sz w:val="24"/>
          <w:szCs w:val="24"/>
        </w:rPr>
        <w:t>odał,</w:t>
      </w:r>
      <w:r w:rsidR="007A21BD">
        <w:rPr>
          <w:rFonts w:ascii="Arial" w:hAnsi="Arial" w:cs="Arial"/>
          <w:sz w:val="24"/>
          <w:szCs w:val="24"/>
        </w:rPr>
        <w:t xml:space="preserve"> ż</w:t>
      </w:r>
      <w:r w:rsidR="00587C6B">
        <w:rPr>
          <w:rFonts w:ascii="Arial" w:hAnsi="Arial" w:cs="Arial"/>
          <w:sz w:val="24"/>
          <w:szCs w:val="24"/>
        </w:rPr>
        <w:t xml:space="preserve">e miasto i </w:t>
      </w:r>
      <w:r w:rsidR="007A21BD">
        <w:rPr>
          <w:rFonts w:ascii="Arial" w:hAnsi="Arial" w:cs="Arial"/>
          <w:sz w:val="24"/>
          <w:szCs w:val="24"/>
        </w:rPr>
        <w:t xml:space="preserve">mieszkańcy nie zyskują na wybudowaniu zakładu, lecz mają koszty </w:t>
      </w:r>
      <w:r w:rsidR="00587C6B">
        <w:rPr>
          <w:rFonts w:ascii="Arial" w:hAnsi="Arial" w:cs="Arial"/>
          <w:sz w:val="24"/>
          <w:szCs w:val="24"/>
        </w:rPr>
        <w:t xml:space="preserve">na podobnym poziomie </w:t>
      </w:r>
      <w:r w:rsidR="007A21BD">
        <w:rPr>
          <w:rFonts w:ascii="Arial" w:hAnsi="Arial" w:cs="Arial"/>
          <w:sz w:val="24"/>
          <w:szCs w:val="24"/>
        </w:rPr>
        <w:t>jak inne gminy</w:t>
      </w:r>
      <w:r w:rsidR="00382959">
        <w:rPr>
          <w:rFonts w:ascii="Arial" w:hAnsi="Arial" w:cs="Arial"/>
          <w:sz w:val="24"/>
          <w:szCs w:val="24"/>
        </w:rPr>
        <w:t xml:space="preserve">. </w:t>
      </w:r>
      <w:r w:rsidR="007A21BD">
        <w:rPr>
          <w:rFonts w:ascii="Arial" w:hAnsi="Arial" w:cs="Arial"/>
          <w:sz w:val="24"/>
          <w:szCs w:val="24"/>
        </w:rPr>
        <w:t xml:space="preserve">Pan Marczak dodał, że Prezydent nie zrozumiał tego, co mówili radni Szymonik i Marczak. </w:t>
      </w:r>
    </w:p>
    <w:p w:rsidR="00961D6D" w:rsidRDefault="00C45949" w:rsidP="00A21D39">
      <w:pPr>
        <w:jc w:val="both"/>
        <w:rPr>
          <w:rFonts w:ascii="Arial" w:hAnsi="Arial" w:cs="Arial"/>
          <w:sz w:val="24"/>
          <w:szCs w:val="24"/>
        </w:rPr>
      </w:pPr>
      <w:r w:rsidRPr="002E584D">
        <w:rPr>
          <w:rFonts w:ascii="Arial" w:hAnsi="Arial" w:cs="Arial"/>
          <w:sz w:val="24"/>
          <w:szCs w:val="24"/>
        </w:rPr>
        <w:t xml:space="preserve">Prezydent </w:t>
      </w:r>
      <w:r w:rsidR="00C07658">
        <w:rPr>
          <w:rFonts w:ascii="Arial" w:hAnsi="Arial" w:cs="Arial"/>
          <w:sz w:val="24"/>
          <w:szCs w:val="24"/>
        </w:rPr>
        <w:t>powiedział, że</w:t>
      </w:r>
      <w:r w:rsidRPr="002E584D">
        <w:rPr>
          <w:rFonts w:ascii="Arial" w:hAnsi="Arial" w:cs="Arial"/>
          <w:sz w:val="24"/>
          <w:szCs w:val="24"/>
        </w:rPr>
        <w:t xml:space="preserve"> </w:t>
      </w:r>
      <w:r w:rsidR="00C07658" w:rsidRPr="002E584D">
        <w:rPr>
          <w:rFonts w:ascii="Arial" w:hAnsi="Arial" w:cs="Arial"/>
          <w:sz w:val="24"/>
          <w:szCs w:val="24"/>
        </w:rPr>
        <w:t>zorganizuje</w:t>
      </w:r>
      <w:r w:rsidR="00CC7603" w:rsidRPr="002E584D">
        <w:rPr>
          <w:rFonts w:ascii="Arial" w:hAnsi="Arial" w:cs="Arial"/>
          <w:sz w:val="24"/>
          <w:szCs w:val="24"/>
        </w:rPr>
        <w:t xml:space="preserve"> szkolenie dla radnych z </w:t>
      </w:r>
      <w:r w:rsidR="00997E9B">
        <w:rPr>
          <w:rFonts w:ascii="Arial" w:hAnsi="Arial" w:cs="Arial"/>
          <w:sz w:val="24"/>
          <w:szCs w:val="24"/>
        </w:rPr>
        <w:t xml:space="preserve">zasad </w:t>
      </w:r>
      <w:r w:rsidR="00CC7603" w:rsidRPr="002E584D">
        <w:rPr>
          <w:rFonts w:ascii="Arial" w:hAnsi="Arial" w:cs="Arial"/>
          <w:sz w:val="24"/>
          <w:szCs w:val="24"/>
        </w:rPr>
        <w:t xml:space="preserve">funkcjonowania systemu odpadowego. </w:t>
      </w:r>
      <w:r w:rsidR="00C07658">
        <w:rPr>
          <w:rFonts w:ascii="Arial" w:hAnsi="Arial" w:cs="Arial"/>
          <w:sz w:val="24"/>
          <w:szCs w:val="24"/>
        </w:rPr>
        <w:t>Dodał, że Miasto Stalowa W</w:t>
      </w:r>
      <w:r w:rsidR="00002800" w:rsidRPr="002E584D">
        <w:rPr>
          <w:rFonts w:ascii="Arial" w:hAnsi="Arial" w:cs="Arial"/>
          <w:sz w:val="24"/>
          <w:szCs w:val="24"/>
        </w:rPr>
        <w:t xml:space="preserve">ola </w:t>
      </w:r>
      <w:r w:rsidR="00C07658">
        <w:rPr>
          <w:rFonts w:ascii="Arial" w:hAnsi="Arial" w:cs="Arial"/>
          <w:sz w:val="24"/>
          <w:szCs w:val="24"/>
        </w:rPr>
        <w:t>oraz Miejski Zakład Komunalny wybudowali instalację</w:t>
      </w:r>
      <w:r w:rsidR="00FB46BD">
        <w:rPr>
          <w:rFonts w:ascii="Arial" w:hAnsi="Arial" w:cs="Arial"/>
          <w:sz w:val="24"/>
          <w:szCs w:val="24"/>
        </w:rPr>
        <w:t xml:space="preserve"> o charakterze regionalnym. Włodarz miasta dodał, że limitem dotyczącym opłacalności jest 60 tysięcy ton odpadów. </w:t>
      </w:r>
      <w:r w:rsidR="00A21D39">
        <w:rPr>
          <w:rFonts w:ascii="Arial" w:hAnsi="Arial" w:cs="Arial"/>
          <w:sz w:val="24"/>
          <w:szCs w:val="24"/>
        </w:rPr>
        <w:t xml:space="preserve">Gdyby Stalowa Wola </w:t>
      </w:r>
      <w:r w:rsidR="0054255B">
        <w:rPr>
          <w:rFonts w:ascii="Arial" w:hAnsi="Arial" w:cs="Arial"/>
          <w:sz w:val="24"/>
          <w:szCs w:val="24"/>
        </w:rPr>
        <w:t xml:space="preserve">ograniczyła </w:t>
      </w:r>
      <w:r w:rsidR="00A21D39">
        <w:rPr>
          <w:rFonts w:ascii="Arial" w:hAnsi="Arial" w:cs="Arial"/>
          <w:sz w:val="24"/>
          <w:szCs w:val="24"/>
        </w:rPr>
        <w:t xml:space="preserve">się tylko </w:t>
      </w:r>
      <w:r w:rsidR="00961D6D">
        <w:rPr>
          <w:rFonts w:ascii="Arial" w:hAnsi="Arial" w:cs="Arial"/>
          <w:sz w:val="24"/>
          <w:szCs w:val="24"/>
        </w:rPr>
        <w:t>do</w:t>
      </w:r>
      <w:r w:rsidR="00002800" w:rsidRPr="002E584D">
        <w:rPr>
          <w:rFonts w:ascii="Arial" w:hAnsi="Arial" w:cs="Arial"/>
          <w:sz w:val="24"/>
          <w:szCs w:val="24"/>
        </w:rPr>
        <w:t xml:space="preserve"> </w:t>
      </w:r>
      <w:r w:rsidR="00A21D39" w:rsidRPr="002E584D">
        <w:rPr>
          <w:rFonts w:ascii="Arial" w:hAnsi="Arial" w:cs="Arial"/>
          <w:sz w:val="24"/>
          <w:szCs w:val="24"/>
        </w:rPr>
        <w:t>odpadów</w:t>
      </w:r>
      <w:r w:rsidR="00961D6D">
        <w:rPr>
          <w:rFonts w:ascii="Arial" w:hAnsi="Arial" w:cs="Arial"/>
          <w:sz w:val="24"/>
          <w:szCs w:val="24"/>
        </w:rPr>
        <w:t xml:space="preserve"> z miasta, które wynoszą około 16 tys. ton, </w:t>
      </w:r>
      <w:r w:rsidR="00F73666">
        <w:rPr>
          <w:rFonts w:ascii="Arial" w:hAnsi="Arial" w:cs="Arial"/>
          <w:sz w:val="24"/>
          <w:szCs w:val="24"/>
        </w:rPr>
        <w:t xml:space="preserve">to byłoby to nieopłacalne. </w:t>
      </w:r>
      <w:r w:rsidR="002A1014">
        <w:rPr>
          <w:rFonts w:ascii="Arial" w:hAnsi="Arial" w:cs="Arial"/>
          <w:sz w:val="24"/>
          <w:szCs w:val="24"/>
        </w:rPr>
        <w:t xml:space="preserve">Jaka wówczas byłaby cena? </w:t>
      </w:r>
      <w:r w:rsidR="000576DD">
        <w:rPr>
          <w:rFonts w:ascii="Arial" w:hAnsi="Arial" w:cs="Arial"/>
          <w:sz w:val="24"/>
          <w:szCs w:val="24"/>
        </w:rPr>
        <w:t xml:space="preserve">MZK musi utrzymać infrastrukturę, aby </w:t>
      </w:r>
      <w:r w:rsidR="000576DD">
        <w:rPr>
          <w:rFonts w:ascii="Arial" w:hAnsi="Arial" w:cs="Arial"/>
          <w:sz w:val="24"/>
          <w:szCs w:val="24"/>
        </w:rPr>
        <w:lastRenderedPageBreak/>
        <w:t xml:space="preserve">do niej nie dopłacać. </w:t>
      </w:r>
      <w:r w:rsidR="00C03367">
        <w:rPr>
          <w:rFonts w:ascii="Arial" w:hAnsi="Arial" w:cs="Arial"/>
          <w:sz w:val="24"/>
          <w:szCs w:val="24"/>
        </w:rPr>
        <w:t>Miejski Zakład Komunalny wytworzył zakład warty 100 mln zł</w:t>
      </w:r>
      <w:r w:rsidR="009B277F">
        <w:rPr>
          <w:rFonts w:ascii="Arial" w:hAnsi="Arial" w:cs="Arial"/>
          <w:sz w:val="24"/>
          <w:szCs w:val="24"/>
        </w:rPr>
        <w:t xml:space="preserve">, </w:t>
      </w:r>
      <w:r w:rsidR="00115E2D">
        <w:rPr>
          <w:rFonts w:ascii="Arial" w:hAnsi="Arial" w:cs="Arial"/>
          <w:sz w:val="24"/>
          <w:szCs w:val="24"/>
        </w:rPr>
        <w:br/>
      </w:r>
      <w:r w:rsidR="009B277F">
        <w:rPr>
          <w:rFonts w:ascii="Arial" w:hAnsi="Arial" w:cs="Arial"/>
          <w:sz w:val="24"/>
          <w:szCs w:val="24"/>
        </w:rPr>
        <w:t>a dzisiaj</w:t>
      </w:r>
      <w:r w:rsidR="00E817B0">
        <w:rPr>
          <w:rFonts w:ascii="Arial" w:hAnsi="Arial" w:cs="Arial"/>
          <w:sz w:val="24"/>
          <w:szCs w:val="24"/>
        </w:rPr>
        <w:t xml:space="preserve"> generujący zyski i otwierający się na nowe inwestycje. </w:t>
      </w:r>
    </w:p>
    <w:p w:rsidR="00877CA9" w:rsidRPr="002E584D" w:rsidRDefault="009920E9" w:rsidP="00A748C3">
      <w:pPr>
        <w:jc w:val="both"/>
        <w:rPr>
          <w:rFonts w:ascii="Arial" w:hAnsi="Arial" w:cs="Arial"/>
          <w:sz w:val="24"/>
          <w:szCs w:val="24"/>
        </w:rPr>
      </w:pPr>
      <w:r>
        <w:rPr>
          <w:rFonts w:ascii="Arial" w:hAnsi="Arial" w:cs="Arial"/>
          <w:sz w:val="24"/>
          <w:szCs w:val="24"/>
        </w:rPr>
        <w:t>Radna Joanna Grobel-Proszowska powiedziała, iż</w:t>
      </w:r>
      <w:r w:rsidR="00877CA9" w:rsidRPr="002E584D">
        <w:rPr>
          <w:rFonts w:ascii="Arial" w:hAnsi="Arial" w:cs="Arial"/>
          <w:sz w:val="24"/>
          <w:szCs w:val="24"/>
        </w:rPr>
        <w:t xml:space="preserve"> gmina dopłaca do opadów 6 mln zł rocznie i nie ma to nic wspólnego z gminami ościennymi. </w:t>
      </w:r>
    </w:p>
    <w:p w:rsidR="003B7B17" w:rsidRPr="002E584D" w:rsidRDefault="00A748C3" w:rsidP="00A748C3">
      <w:pPr>
        <w:jc w:val="both"/>
        <w:rPr>
          <w:rFonts w:ascii="Arial" w:hAnsi="Arial" w:cs="Arial"/>
          <w:sz w:val="24"/>
          <w:szCs w:val="24"/>
        </w:rPr>
      </w:pPr>
      <w:r>
        <w:rPr>
          <w:rFonts w:ascii="Arial" w:hAnsi="Arial" w:cs="Arial"/>
          <w:sz w:val="24"/>
          <w:szCs w:val="24"/>
        </w:rPr>
        <w:t>Radny Damian Marczak podkreślił, że porozumienie</w:t>
      </w:r>
      <w:r w:rsidR="003B7B17" w:rsidRPr="002E584D">
        <w:rPr>
          <w:rFonts w:ascii="Arial" w:hAnsi="Arial" w:cs="Arial"/>
          <w:sz w:val="24"/>
          <w:szCs w:val="24"/>
        </w:rPr>
        <w:t xml:space="preserve"> </w:t>
      </w:r>
      <w:r w:rsidRPr="002E584D">
        <w:rPr>
          <w:rFonts w:ascii="Arial" w:hAnsi="Arial" w:cs="Arial"/>
          <w:sz w:val="24"/>
          <w:szCs w:val="24"/>
        </w:rPr>
        <w:t>powinno</w:t>
      </w:r>
      <w:r w:rsidR="003B7B17" w:rsidRPr="002E584D">
        <w:rPr>
          <w:rFonts w:ascii="Arial" w:hAnsi="Arial" w:cs="Arial"/>
          <w:sz w:val="24"/>
          <w:szCs w:val="24"/>
        </w:rPr>
        <w:t xml:space="preserve"> być tak </w:t>
      </w:r>
      <w:r w:rsidRPr="002E584D">
        <w:rPr>
          <w:rFonts w:ascii="Arial" w:hAnsi="Arial" w:cs="Arial"/>
          <w:sz w:val="24"/>
          <w:szCs w:val="24"/>
        </w:rPr>
        <w:t>podpisane</w:t>
      </w:r>
      <w:r>
        <w:rPr>
          <w:rFonts w:ascii="Arial" w:hAnsi="Arial" w:cs="Arial"/>
          <w:sz w:val="24"/>
          <w:szCs w:val="24"/>
        </w:rPr>
        <w:t>,</w:t>
      </w:r>
      <w:r w:rsidR="003B7B17" w:rsidRPr="002E584D">
        <w:rPr>
          <w:rFonts w:ascii="Arial" w:hAnsi="Arial" w:cs="Arial"/>
          <w:sz w:val="24"/>
          <w:szCs w:val="24"/>
        </w:rPr>
        <w:t xml:space="preserve"> aby </w:t>
      </w:r>
      <w:r w:rsidRPr="002E584D">
        <w:rPr>
          <w:rFonts w:ascii="Arial" w:hAnsi="Arial" w:cs="Arial"/>
          <w:sz w:val="24"/>
          <w:szCs w:val="24"/>
        </w:rPr>
        <w:t>ceny</w:t>
      </w:r>
      <w:r>
        <w:rPr>
          <w:rFonts w:ascii="Arial" w:hAnsi="Arial" w:cs="Arial"/>
          <w:sz w:val="24"/>
          <w:szCs w:val="24"/>
        </w:rPr>
        <w:t xml:space="preserve"> dla</w:t>
      </w:r>
      <w:r w:rsidR="003B7B17" w:rsidRPr="002E584D">
        <w:rPr>
          <w:rFonts w:ascii="Arial" w:hAnsi="Arial" w:cs="Arial"/>
          <w:sz w:val="24"/>
          <w:szCs w:val="24"/>
        </w:rPr>
        <w:t xml:space="preserve"> </w:t>
      </w:r>
      <w:r w:rsidRPr="002E584D">
        <w:rPr>
          <w:rFonts w:ascii="Arial" w:hAnsi="Arial" w:cs="Arial"/>
          <w:sz w:val="24"/>
          <w:szCs w:val="24"/>
        </w:rPr>
        <w:t>mieszkańców</w:t>
      </w:r>
      <w:r>
        <w:rPr>
          <w:rFonts w:ascii="Arial" w:hAnsi="Arial" w:cs="Arial"/>
          <w:sz w:val="24"/>
          <w:szCs w:val="24"/>
        </w:rPr>
        <w:t xml:space="preserve"> Stalowej Woli nie były</w:t>
      </w:r>
      <w:r w:rsidR="003B7B17" w:rsidRPr="002E584D">
        <w:rPr>
          <w:rFonts w:ascii="Arial" w:hAnsi="Arial" w:cs="Arial"/>
          <w:sz w:val="24"/>
          <w:szCs w:val="24"/>
        </w:rPr>
        <w:t xml:space="preserve"> </w:t>
      </w:r>
      <w:r w:rsidRPr="002E584D">
        <w:rPr>
          <w:rFonts w:ascii="Arial" w:hAnsi="Arial" w:cs="Arial"/>
          <w:sz w:val="24"/>
          <w:szCs w:val="24"/>
        </w:rPr>
        <w:t>uzależnione</w:t>
      </w:r>
      <w:r w:rsidR="003B7B17" w:rsidRPr="002E584D">
        <w:rPr>
          <w:rFonts w:ascii="Arial" w:hAnsi="Arial" w:cs="Arial"/>
          <w:sz w:val="24"/>
          <w:szCs w:val="24"/>
        </w:rPr>
        <w:t xml:space="preserve"> od </w:t>
      </w:r>
      <w:r w:rsidR="009D3428">
        <w:rPr>
          <w:rFonts w:ascii="Arial" w:hAnsi="Arial" w:cs="Arial"/>
          <w:sz w:val="24"/>
          <w:szCs w:val="24"/>
        </w:rPr>
        <w:t xml:space="preserve">cen dla </w:t>
      </w:r>
      <w:r w:rsidR="003B7B17" w:rsidRPr="002E584D">
        <w:rPr>
          <w:rFonts w:ascii="Arial" w:hAnsi="Arial" w:cs="Arial"/>
          <w:sz w:val="24"/>
          <w:szCs w:val="24"/>
        </w:rPr>
        <w:t xml:space="preserve">innych </w:t>
      </w:r>
      <w:r w:rsidRPr="002E584D">
        <w:rPr>
          <w:rFonts w:ascii="Arial" w:hAnsi="Arial" w:cs="Arial"/>
          <w:sz w:val="24"/>
          <w:szCs w:val="24"/>
        </w:rPr>
        <w:t>podmiotów</w:t>
      </w:r>
      <w:r>
        <w:rPr>
          <w:rFonts w:ascii="Arial" w:hAnsi="Arial" w:cs="Arial"/>
          <w:sz w:val="24"/>
          <w:szCs w:val="24"/>
        </w:rPr>
        <w:t xml:space="preserve">. </w:t>
      </w:r>
      <w:r w:rsidR="003B7B17" w:rsidRPr="002E584D">
        <w:rPr>
          <w:rFonts w:ascii="Arial" w:hAnsi="Arial" w:cs="Arial"/>
          <w:sz w:val="24"/>
          <w:szCs w:val="24"/>
        </w:rPr>
        <w:t xml:space="preserve"> </w:t>
      </w:r>
    </w:p>
    <w:p w:rsidR="003B7B17" w:rsidRPr="002E584D" w:rsidRDefault="003B7B17" w:rsidP="00FD01D3">
      <w:pPr>
        <w:jc w:val="both"/>
        <w:rPr>
          <w:rFonts w:ascii="Arial" w:hAnsi="Arial" w:cs="Arial"/>
          <w:sz w:val="24"/>
          <w:szCs w:val="24"/>
        </w:rPr>
      </w:pPr>
      <w:r w:rsidRPr="002E584D">
        <w:rPr>
          <w:rFonts w:ascii="Arial" w:hAnsi="Arial" w:cs="Arial"/>
          <w:sz w:val="24"/>
          <w:szCs w:val="24"/>
        </w:rPr>
        <w:t>Prezy</w:t>
      </w:r>
      <w:r w:rsidR="005D53D3">
        <w:rPr>
          <w:rFonts w:ascii="Arial" w:hAnsi="Arial" w:cs="Arial"/>
          <w:sz w:val="24"/>
          <w:szCs w:val="24"/>
        </w:rPr>
        <w:t xml:space="preserve">dent wyjaśnił, że </w:t>
      </w:r>
      <w:r w:rsidRPr="002E584D">
        <w:rPr>
          <w:rFonts w:ascii="Arial" w:hAnsi="Arial" w:cs="Arial"/>
          <w:sz w:val="24"/>
          <w:szCs w:val="24"/>
        </w:rPr>
        <w:t xml:space="preserve">zakład powstał dzięki </w:t>
      </w:r>
      <w:r w:rsidR="005D53D3" w:rsidRPr="002E584D">
        <w:rPr>
          <w:rFonts w:ascii="Arial" w:hAnsi="Arial" w:cs="Arial"/>
          <w:sz w:val="24"/>
          <w:szCs w:val="24"/>
        </w:rPr>
        <w:t>porozumieniu</w:t>
      </w:r>
      <w:r w:rsidR="00ED5EB7" w:rsidRPr="002E584D">
        <w:rPr>
          <w:rFonts w:ascii="Arial" w:hAnsi="Arial" w:cs="Arial"/>
          <w:sz w:val="24"/>
          <w:szCs w:val="24"/>
        </w:rPr>
        <w:t xml:space="preserve">. Jest to rynek </w:t>
      </w:r>
      <w:r w:rsidR="005D53D3" w:rsidRPr="002E584D">
        <w:rPr>
          <w:rFonts w:ascii="Arial" w:hAnsi="Arial" w:cs="Arial"/>
          <w:sz w:val="24"/>
          <w:szCs w:val="24"/>
        </w:rPr>
        <w:t>objęty</w:t>
      </w:r>
      <w:r w:rsidR="00ED5EB7" w:rsidRPr="002E584D">
        <w:rPr>
          <w:rFonts w:ascii="Arial" w:hAnsi="Arial" w:cs="Arial"/>
          <w:sz w:val="24"/>
          <w:szCs w:val="24"/>
        </w:rPr>
        <w:t xml:space="preserve"> nadzorem i sytuacja rynkowa. </w:t>
      </w:r>
      <w:r w:rsidR="000104DB">
        <w:rPr>
          <w:rFonts w:ascii="Arial" w:hAnsi="Arial" w:cs="Arial"/>
          <w:sz w:val="24"/>
          <w:szCs w:val="24"/>
        </w:rPr>
        <w:t>Dzisiaj śmieci przywożone są nawet kilkaset kilometrów do danych zakładów i to się opłaca. Jeżeli MZK stosowałby nieuczciwe i nierynkowe</w:t>
      </w:r>
      <w:r w:rsidR="00A47547">
        <w:rPr>
          <w:rFonts w:ascii="Arial" w:hAnsi="Arial" w:cs="Arial"/>
          <w:sz w:val="24"/>
          <w:szCs w:val="24"/>
        </w:rPr>
        <w:t xml:space="preserve"> oferty to straciłby śmieci do zakładu, co spowodowałoby, że koszt od mieszkańca wynosiłby około 40 zł miesięcznie. </w:t>
      </w:r>
    </w:p>
    <w:p w:rsidR="00063468" w:rsidRPr="002E584D" w:rsidRDefault="005C014E" w:rsidP="00951169">
      <w:pPr>
        <w:jc w:val="both"/>
        <w:rPr>
          <w:rFonts w:ascii="Arial" w:hAnsi="Arial" w:cs="Arial"/>
          <w:sz w:val="24"/>
          <w:szCs w:val="24"/>
        </w:rPr>
      </w:pPr>
      <w:r>
        <w:rPr>
          <w:rFonts w:ascii="Arial" w:hAnsi="Arial" w:cs="Arial"/>
          <w:sz w:val="24"/>
          <w:szCs w:val="24"/>
        </w:rPr>
        <w:t xml:space="preserve">Radna Renata Butryn powiedziała, </w:t>
      </w:r>
      <w:r w:rsidR="00B563F4">
        <w:rPr>
          <w:rFonts w:ascii="Arial" w:hAnsi="Arial" w:cs="Arial"/>
          <w:sz w:val="24"/>
          <w:szCs w:val="24"/>
        </w:rPr>
        <w:t xml:space="preserve">iż radni Marczak i Szymonik zastanawiali się w jaki sposób dokonać weryfikacji porozumienia, aby koszt dla mieszkańców pozostał na takim poziomie jaki jest. Dodała, </w:t>
      </w:r>
      <w:r>
        <w:rPr>
          <w:rFonts w:ascii="Arial" w:hAnsi="Arial" w:cs="Arial"/>
          <w:sz w:val="24"/>
          <w:szCs w:val="24"/>
        </w:rPr>
        <w:t>że</w:t>
      </w:r>
      <w:r w:rsidR="00F96B43" w:rsidRPr="002E584D">
        <w:rPr>
          <w:rFonts w:ascii="Arial" w:hAnsi="Arial" w:cs="Arial"/>
          <w:sz w:val="24"/>
          <w:szCs w:val="24"/>
        </w:rPr>
        <w:t xml:space="preserve"> </w:t>
      </w:r>
      <w:r w:rsidR="00153661" w:rsidRPr="002E584D">
        <w:rPr>
          <w:rFonts w:ascii="Arial" w:hAnsi="Arial" w:cs="Arial"/>
          <w:sz w:val="24"/>
          <w:szCs w:val="24"/>
        </w:rPr>
        <w:t>to</w:t>
      </w:r>
      <w:r>
        <w:rPr>
          <w:rFonts w:ascii="Arial" w:hAnsi="Arial" w:cs="Arial"/>
          <w:sz w:val="24"/>
          <w:szCs w:val="24"/>
        </w:rPr>
        <w:t>,</w:t>
      </w:r>
      <w:r w:rsidR="00153661" w:rsidRPr="002E584D">
        <w:rPr>
          <w:rFonts w:ascii="Arial" w:hAnsi="Arial" w:cs="Arial"/>
          <w:sz w:val="24"/>
          <w:szCs w:val="24"/>
        </w:rPr>
        <w:t xml:space="preserve"> co dopłacamy</w:t>
      </w:r>
      <w:r>
        <w:rPr>
          <w:rFonts w:ascii="Arial" w:hAnsi="Arial" w:cs="Arial"/>
          <w:sz w:val="24"/>
          <w:szCs w:val="24"/>
        </w:rPr>
        <w:t>,</w:t>
      </w:r>
      <w:r w:rsidR="00153661" w:rsidRPr="002E584D">
        <w:rPr>
          <w:rFonts w:ascii="Arial" w:hAnsi="Arial" w:cs="Arial"/>
          <w:sz w:val="24"/>
          <w:szCs w:val="24"/>
        </w:rPr>
        <w:t xml:space="preserve"> czyli 6 mln</w:t>
      </w:r>
      <w:r>
        <w:rPr>
          <w:rFonts w:ascii="Arial" w:hAnsi="Arial" w:cs="Arial"/>
          <w:sz w:val="24"/>
          <w:szCs w:val="24"/>
        </w:rPr>
        <w:t xml:space="preserve"> zł</w:t>
      </w:r>
      <w:r w:rsidR="00153661" w:rsidRPr="002E584D">
        <w:rPr>
          <w:rFonts w:ascii="Arial" w:hAnsi="Arial" w:cs="Arial"/>
          <w:sz w:val="24"/>
          <w:szCs w:val="24"/>
        </w:rPr>
        <w:t xml:space="preserve"> to </w:t>
      </w:r>
      <w:r w:rsidRPr="002E584D">
        <w:rPr>
          <w:rFonts w:ascii="Arial" w:hAnsi="Arial" w:cs="Arial"/>
          <w:sz w:val="24"/>
          <w:szCs w:val="24"/>
        </w:rPr>
        <w:t>są</w:t>
      </w:r>
      <w:r w:rsidR="00153661" w:rsidRPr="002E584D">
        <w:rPr>
          <w:rFonts w:ascii="Arial" w:hAnsi="Arial" w:cs="Arial"/>
          <w:sz w:val="24"/>
          <w:szCs w:val="24"/>
        </w:rPr>
        <w:t xml:space="preserve"> pieniądze </w:t>
      </w:r>
      <w:r>
        <w:rPr>
          <w:rFonts w:ascii="Arial" w:hAnsi="Arial" w:cs="Arial"/>
          <w:sz w:val="24"/>
          <w:szCs w:val="24"/>
        </w:rPr>
        <w:t>mieszkańców Stalowej W</w:t>
      </w:r>
      <w:r w:rsidR="00153661" w:rsidRPr="002E584D">
        <w:rPr>
          <w:rFonts w:ascii="Arial" w:hAnsi="Arial" w:cs="Arial"/>
          <w:sz w:val="24"/>
          <w:szCs w:val="24"/>
        </w:rPr>
        <w:t>oli</w:t>
      </w:r>
      <w:r>
        <w:rPr>
          <w:rFonts w:ascii="Arial" w:hAnsi="Arial" w:cs="Arial"/>
          <w:sz w:val="24"/>
          <w:szCs w:val="24"/>
        </w:rPr>
        <w:t xml:space="preserve">. </w:t>
      </w:r>
      <w:r w:rsidR="00364770">
        <w:rPr>
          <w:rFonts w:ascii="Arial" w:hAnsi="Arial" w:cs="Arial"/>
          <w:sz w:val="24"/>
          <w:szCs w:val="24"/>
        </w:rPr>
        <w:t>Radna zaznaczyła, że mieszkańcy Stalow</w:t>
      </w:r>
      <w:r w:rsidR="00413A9A">
        <w:rPr>
          <w:rFonts w:ascii="Arial" w:hAnsi="Arial" w:cs="Arial"/>
          <w:sz w:val="24"/>
          <w:szCs w:val="24"/>
        </w:rPr>
        <w:t>ej Woli są uzależnieni</w:t>
      </w:r>
      <w:r w:rsidR="00364770">
        <w:rPr>
          <w:rFonts w:ascii="Arial" w:hAnsi="Arial" w:cs="Arial"/>
          <w:sz w:val="24"/>
          <w:szCs w:val="24"/>
        </w:rPr>
        <w:t xml:space="preserve"> od podpisanego porozumienia, gdyż nie można kształtować cen biorąc pod uwagę tylko Stalową Wolę. </w:t>
      </w:r>
      <w:r w:rsidR="00D94041">
        <w:rPr>
          <w:rFonts w:ascii="Arial" w:hAnsi="Arial" w:cs="Arial"/>
          <w:sz w:val="24"/>
          <w:szCs w:val="24"/>
        </w:rPr>
        <w:t>Zapytała</w:t>
      </w:r>
      <w:r w:rsidR="00413A9A">
        <w:rPr>
          <w:rFonts w:ascii="Arial" w:hAnsi="Arial" w:cs="Arial"/>
          <w:sz w:val="24"/>
          <w:szCs w:val="24"/>
        </w:rPr>
        <w:t>,</w:t>
      </w:r>
      <w:r w:rsidR="00D94041">
        <w:rPr>
          <w:rFonts w:ascii="Arial" w:hAnsi="Arial" w:cs="Arial"/>
          <w:sz w:val="24"/>
          <w:szCs w:val="24"/>
        </w:rPr>
        <w:t xml:space="preserve"> co daje mieszkańcom MZK, oprócz tej niskiej opłaty za odpady. </w:t>
      </w:r>
      <w:r w:rsidR="00951169">
        <w:rPr>
          <w:rFonts w:ascii="Arial" w:hAnsi="Arial" w:cs="Arial"/>
          <w:sz w:val="24"/>
          <w:szCs w:val="24"/>
        </w:rPr>
        <w:t xml:space="preserve">Radna Butryn zadała pytanie Prezesowi Radosławowi Sagatowskiemu, </w:t>
      </w:r>
      <w:r w:rsidR="00063468" w:rsidRPr="002E584D">
        <w:rPr>
          <w:rFonts w:ascii="Arial" w:hAnsi="Arial" w:cs="Arial"/>
          <w:sz w:val="24"/>
          <w:szCs w:val="24"/>
        </w:rPr>
        <w:t xml:space="preserve">czy istnieje </w:t>
      </w:r>
      <w:r w:rsidR="00951169" w:rsidRPr="002E584D">
        <w:rPr>
          <w:rFonts w:ascii="Arial" w:hAnsi="Arial" w:cs="Arial"/>
          <w:sz w:val="24"/>
          <w:szCs w:val="24"/>
        </w:rPr>
        <w:t>możliwość</w:t>
      </w:r>
      <w:r w:rsidR="00063468" w:rsidRPr="002E584D">
        <w:rPr>
          <w:rFonts w:ascii="Arial" w:hAnsi="Arial" w:cs="Arial"/>
          <w:sz w:val="24"/>
          <w:szCs w:val="24"/>
        </w:rPr>
        <w:t xml:space="preserve"> negocjacji </w:t>
      </w:r>
      <w:r w:rsidR="00D97B59">
        <w:rPr>
          <w:rFonts w:ascii="Arial" w:hAnsi="Arial" w:cs="Arial"/>
          <w:sz w:val="24"/>
          <w:szCs w:val="24"/>
        </w:rPr>
        <w:t xml:space="preserve">aspektów porozumienia. </w:t>
      </w:r>
      <w:r w:rsidR="00063468" w:rsidRPr="002E584D">
        <w:rPr>
          <w:rFonts w:ascii="Arial" w:hAnsi="Arial" w:cs="Arial"/>
          <w:sz w:val="24"/>
          <w:szCs w:val="24"/>
        </w:rPr>
        <w:t xml:space="preserve"> </w:t>
      </w:r>
    </w:p>
    <w:p w:rsidR="00CE5878" w:rsidRDefault="00CE7EF8" w:rsidP="005751B5">
      <w:pPr>
        <w:jc w:val="both"/>
        <w:rPr>
          <w:rFonts w:ascii="Arial" w:hAnsi="Arial" w:cs="Arial"/>
          <w:sz w:val="24"/>
          <w:szCs w:val="24"/>
        </w:rPr>
      </w:pPr>
      <w:r>
        <w:rPr>
          <w:rFonts w:ascii="Arial" w:hAnsi="Arial" w:cs="Arial"/>
          <w:sz w:val="24"/>
          <w:szCs w:val="24"/>
        </w:rPr>
        <w:t>Prezes Radosław Sagatowski powiedział, że Miejski Zakład Komunalny jest dużym przedsiębiorstwem</w:t>
      </w:r>
      <w:r w:rsidR="006777CC">
        <w:rPr>
          <w:rFonts w:ascii="Arial" w:hAnsi="Arial" w:cs="Arial"/>
          <w:sz w:val="24"/>
          <w:szCs w:val="24"/>
        </w:rPr>
        <w:t xml:space="preserve"> z różnymi branżami</w:t>
      </w:r>
      <w:r>
        <w:rPr>
          <w:rFonts w:ascii="Arial" w:hAnsi="Arial" w:cs="Arial"/>
          <w:sz w:val="24"/>
          <w:szCs w:val="24"/>
        </w:rPr>
        <w:t xml:space="preserve"> i cieszy go, że osiąga zyski. Jest to duża firma z perspektywami i inwestycjami. Obecnie jest procedowana</w:t>
      </w:r>
      <w:r w:rsidR="00EA06F5" w:rsidRPr="002E584D">
        <w:rPr>
          <w:rFonts w:ascii="Arial" w:hAnsi="Arial" w:cs="Arial"/>
          <w:sz w:val="24"/>
          <w:szCs w:val="24"/>
        </w:rPr>
        <w:t xml:space="preserve"> </w:t>
      </w:r>
      <w:r w:rsidRPr="002E584D">
        <w:rPr>
          <w:rFonts w:ascii="Arial" w:hAnsi="Arial" w:cs="Arial"/>
          <w:sz w:val="24"/>
          <w:szCs w:val="24"/>
        </w:rPr>
        <w:t>inwestycja</w:t>
      </w:r>
      <w:r w:rsidR="00EA06F5" w:rsidRPr="002E584D">
        <w:rPr>
          <w:rFonts w:ascii="Arial" w:hAnsi="Arial" w:cs="Arial"/>
          <w:sz w:val="24"/>
          <w:szCs w:val="24"/>
        </w:rPr>
        <w:t xml:space="preserve"> zbudowania </w:t>
      </w:r>
      <w:r w:rsidR="00CE5878">
        <w:rPr>
          <w:rFonts w:ascii="Arial" w:hAnsi="Arial" w:cs="Arial"/>
          <w:sz w:val="24"/>
          <w:szCs w:val="24"/>
        </w:rPr>
        <w:t>Termicznego Zakładu Unieszkodliwiania O</w:t>
      </w:r>
      <w:r w:rsidR="00EA06F5" w:rsidRPr="002E584D">
        <w:rPr>
          <w:rFonts w:ascii="Arial" w:hAnsi="Arial" w:cs="Arial"/>
          <w:sz w:val="24"/>
          <w:szCs w:val="24"/>
        </w:rPr>
        <w:t xml:space="preserve">dpadów </w:t>
      </w:r>
      <w:r w:rsidR="00CE5878">
        <w:rPr>
          <w:rFonts w:ascii="Arial" w:hAnsi="Arial" w:cs="Arial"/>
          <w:sz w:val="24"/>
          <w:szCs w:val="24"/>
        </w:rPr>
        <w:t>Komunalnych</w:t>
      </w:r>
      <w:r w:rsidR="00EA06F5" w:rsidRPr="002E584D">
        <w:rPr>
          <w:rFonts w:ascii="Arial" w:hAnsi="Arial" w:cs="Arial"/>
          <w:sz w:val="24"/>
          <w:szCs w:val="24"/>
        </w:rPr>
        <w:t xml:space="preserve"> oraz </w:t>
      </w:r>
      <w:r w:rsidR="00CE5878">
        <w:rPr>
          <w:rFonts w:ascii="Arial" w:hAnsi="Arial" w:cs="Arial"/>
          <w:sz w:val="24"/>
          <w:szCs w:val="24"/>
        </w:rPr>
        <w:t>roz</w:t>
      </w:r>
      <w:r w:rsidR="00EA06F5" w:rsidRPr="002E584D">
        <w:rPr>
          <w:rFonts w:ascii="Arial" w:hAnsi="Arial" w:cs="Arial"/>
          <w:sz w:val="24"/>
          <w:szCs w:val="24"/>
        </w:rPr>
        <w:t>budowa sk</w:t>
      </w:r>
      <w:r w:rsidR="00E95221" w:rsidRPr="002E584D">
        <w:rPr>
          <w:rFonts w:ascii="Arial" w:hAnsi="Arial" w:cs="Arial"/>
          <w:sz w:val="24"/>
          <w:szCs w:val="24"/>
        </w:rPr>
        <w:t>ł</w:t>
      </w:r>
      <w:r w:rsidR="00473982" w:rsidRPr="002E584D">
        <w:rPr>
          <w:rFonts w:ascii="Arial" w:hAnsi="Arial" w:cs="Arial"/>
          <w:sz w:val="24"/>
          <w:szCs w:val="24"/>
        </w:rPr>
        <w:t xml:space="preserve">adowiska. </w:t>
      </w:r>
      <w:r w:rsidR="00413A9A">
        <w:rPr>
          <w:rFonts w:ascii="Arial" w:hAnsi="Arial" w:cs="Arial"/>
          <w:sz w:val="24"/>
          <w:szCs w:val="24"/>
        </w:rPr>
        <w:t>MZK posiada</w:t>
      </w:r>
      <w:r w:rsidR="00B73F5A">
        <w:rPr>
          <w:rFonts w:ascii="Arial" w:hAnsi="Arial" w:cs="Arial"/>
          <w:sz w:val="24"/>
          <w:szCs w:val="24"/>
        </w:rPr>
        <w:t xml:space="preserve"> </w:t>
      </w:r>
      <w:r w:rsidR="00413A9A">
        <w:rPr>
          <w:rFonts w:ascii="Arial" w:hAnsi="Arial" w:cs="Arial"/>
          <w:sz w:val="24"/>
          <w:szCs w:val="24"/>
        </w:rPr>
        <w:t>działy,</w:t>
      </w:r>
      <w:r w:rsidR="00B73F5A">
        <w:rPr>
          <w:rFonts w:ascii="Arial" w:hAnsi="Arial" w:cs="Arial"/>
          <w:sz w:val="24"/>
          <w:szCs w:val="24"/>
        </w:rPr>
        <w:t xml:space="preserve"> które generują zysk oraz takie, do których trzeba dopłacać. Jeżeli chodzi o odpady to MZK działa na rynku komercyjnym. Nie ma możliwości, żeby Stalowa Wola miała niższą cenę niż gminy, które podpisały porozumienie, gdyż miasto od początku należy do porozumienia i żeby być uczciwym wobec innych gmin, cena musi być jedna</w:t>
      </w:r>
      <w:r w:rsidR="00413A9A">
        <w:rPr>
          <w:rFonts w:ascii="Arial" w:hAnsi="Arial" w:cs="Arial"/>
          <w:sz w:val="24"/>
          <w:szCs w:val="24"/>
        </w:rPr>
        <w:t>kowa. Ceny te są niższe od cen innych firm,</w:t>
      </w:r>
      <w:r w:rsidR="00B73F5A">
        <w:rPr>
          <w:rFonts w:ascii="Arial" w:hAnsi="Arial" w:cs="Arial"/>
          <w:sz w:val="24"/>
          <w:szCs w:val="24"/>
        </w:rPr>
        <w:t xml:space="preserve"> które dostarczają odpady spoza porozumienia. </w:t>
      </w:r>
      <w:r w:rsidR="003B7848">
        <w:rPr>
          <w:rFonts w:ascii="Arial" w:hAnsi="Arial" w:cs="Arial"/>
          <w:sz w:val="24"/>
          <w:szCs w:val="24"/>
        </w:rPr>
        <w:t xml:space="preserve">60 procent odpadów dostarczanych do Stalowej Woli to odpady z gmin, które podpisały porozumienie, 40 procent to inne gminy. </w:t>
      </w:r>
    </w:p>
    <w:p w:rsidR="00CE5878" w:rsidRDefault="00CE5878">
      <w:pPr>
        <w:rPr>
          <w:rFonts w:ascii="Arial" w:hAnsi="Arial" w:cs="Arial"/>
          <w:sz w:val="24"/>
          <w:szCs w:val="24"/>
        </w:rPr>
      </w:pPr>
    </w:p>
    <w:p w:rsidR="00A34E47" w:rsidRPr="002E584D" w:rsidRDefault="00912B25" w:rsidP="0075388B">
      <w:pPr>
        <w:jc w:val="both"/>
        <w:rPr>
          <w:rFonts w:ascii="Arial" w:hAnsi="Arial" w:cs="Arial"/>
          <w:sz w:val="24"/>
          <w:szCs w:val="24"/>
        </w:rPr>
      </w:pPr>
      <w:r w:rsidRPr="002E584D">
        <w:rPr>
          <w:rFonts w:ascii="Arial" w:hAnsi="Arial" w:cs="Arial"/>
          <w:sz w:val="24"/>
          <w:szCs w:val="24"/>
        </w:rPr>
        <w:t xml:space="preserve">Andrzej Wojtaś Zastępca Naczelnika Wydziału Realizacji Inwestycji i Transportu </w:t>
      </w:r>
      <w:r w:rsidR="0011606A">
        <w:rPr>
          <w:rFonts w:ascii="Arial" w:hAnsi="Arial" w:cs="Arial"/>
          <w:sz w:val="24"/>
          <w:szCs w:val="24"/>
        </w:rPr>
        <w:t>powiedział, iż wyliczono pewną przepustowość, aby zakład się opłacał. 60 tys. ton pozwalała na to, że inwestycja zwróci się w konkretnym czasie</w:t>
      </w:r>
      <w:r w:rsidR="00995DB4">
        <w:rPr>
          <w:rFonts w:ascii="Arial" w:hAnsi="Arial" w:cs="Arial"/>
          <w:sz w:val="24"/>
          <w:szCs w:val="24"/>
        </w:rPr>
        <w:t xml:space="preserve">, dlatego zawarto porozumienie z gminami. </w:t>
      </w:r>
      <w:r w:rsidR="00CD78A3">
        <w:rPr>
          <w:rFonts w:ascii="Arial" w:hAnsi="Arial" w:cs="Arial"/>
          <w:sz w:val="24"/>
          <w:szCs w:val="24"/>
        </w:rPr>
        <w:t xml:space="preserve">Każda gmina podawała wówczas wartość wyliczoną na mieszkańca. MZK teoretycznie powinno otrzymać z każdej gminy pakiet odpadów, </w:t>
      </w:r>
      <w:r w:rsidR="00413A9A">
        <w:rPr>
          <w:rFonts w:ascii="Arial" w:hAnsi="Arial" w:cs="Arial"/>
          <w:sz w:val="24"/>
          <w:szCs w:val="24"/>
        </w:rPr>
        <w:br/>
      </w:r>
      <w:r w:rsidR="00CD78A3">
        <w:rPr>
          <w:rFonts w:ascii="Arial" w:hAnsi="Arial" w:cs="Arial"/>
          <w:sz w:val="24"/>
          <w:szCs w:val="24"/>
        </w:rPr>
        <w:t xml:space="preserve">a tak się nie stało, więc Stalowa Wola musiała dopłacać. Zgodnie z zawartą umową zakład musiał wykazać daną ilość odpadów. </w:t>
      </w:r>
      <w:r w:rsidR="00413A9A">
        <w:rPr>
          <w:rFonts w:ascii="Arial" w:hAnsi="Arial" w:cs="Arial"/>
          <w:sz w:val="24"/>
          <w:szCs w:val="24"/>
        </w:rPr>
        <w:t>Pan Wojtaś z</w:t>
      </w:r>
      <w:r w:rsidR="0075388B">
        <w:rPr>
          <w:rFonts w:ascii="Arial" w:hAnsi="Arial" w:cs="Arial"/>
          <w:sz w:val="24"/>
          <w:szCs w:val="24"/>
        </w:rPr>
        <w:t xml:space="preserve">aznaczył, że do opłaty za odpady można włączyć pewne zmienne. Nie można zysku z danej działalności przenieść na inną. Zastępca Naczelnika podkreślił, jeżeli nie byłoby porozumienia </w:t>
      </w:r>
      <w:r w:rsidR="00413A9A">
        <w:rPr>
          <w:rFonts w:ascii="Arial" w:hAnsi="Arial" w:cs="Arial"/>
          <w:sz w:val="24"/>
          <w:szCs w:val="24"/>
        </w:rPr>
        <w:br/>
      </w:r>
      <w:r w:rsidR="0075388B">
        <w:rPr>
          <w:rFonts w:ascii="Arial" w:hAnsi="Arial" w:cs="Arial"/>
          <w:sz w:val="24"/>
          <w:szCs w:val="24"/>
        </w:rPr>
        <w:t>z gminami nie było</w:t>
      </w:r>
      <w:r w:rsidR="00413A9A">
        <w:rPr>
          <w:rFonts w:ascii="Arial" w:hAnsi="Arial" w:cs="Arial"/>
          <w:sz w:val="24"/>
          <w:szCs w:val="24"/>
        </w:rPr>
        <w:t>by</w:t>
      </w:r>
      <w:r w:rsidR="0075388B">
        <w:rPr>
          <w:rFonts w:ascii="Arial" w:hAnsi="Arial" w:cs="Arial"/>
          <w:sz w:val="24"/>
          <w:szCs w:val="24"/>
        </w:rPr>
        <w:t xml:space="preserve"> pieniędzy i odpadów. Zdaniem pana Wojtasia cena jest dobra. </w:t>
      </w:r>
      <w:r w:rsidR="0075388B">
        <w:rPr>
          <w:rFonts w:ascii="Arial" w:hAnsi="Arial" w:cs="Arial"/>
          <w:sz w:val="24"/>
          <w:szCs w:val="24"/>
        </w:rPr>
        <w:lastRenderedPageBreak/>
        <w:t xml:space="preserve">Prezes zyskuje na tym, że odpady przywożą również gminy, które nie podpisywały porozumienia. </w:t>
      </w:r>
      <w:r w:rsidR="00544AD8">
        <w:rPr>
          <w:rFonts w:ascii="Arial" w:hAnsi="Arial" w:cs="Arial"/>
          <w:sz w:val="24"/>
          <w:szCs w:val="24"/>
        </w:rPr>
        <w:t xml:space="preserve">Dzięki gminom powstał zakład, </w:t>
      </w:r>
      <w:r w:rsidR="00413A9A">
        <w:rPr>
          <w:rFonts w:ascii="Arial" w:hAnsi="Arial" w:cs="Arial"/>
          <w:sz w:val="24"/>
          <w:szCs w:val="24"/>
        </w:rPr>
        <w:t>którego koszt budowy zwróci</w:t>
      </w:r>
      <w:r w:rsidR="00544AD8">
        <w:rPr>
          <w:rFonts w:ascii="Arial" w:hAnsi="Arial" w:cs="Arial"/>
          <w:sz w:val="24"/>
          <w:szCs w:val="24"/>
        </w:rPr>
        <w:t xml:space="preserve"> po 10-11 latach. </w:t>
      </w:r>
    </w:p>
    <w:p w:rsidR="007779A4" w:rsidRDefault="00F87AE0" w:rsidP="00AB37FE">
      <w:pPr>
        <w:jc w:val="both"/>
        <w:rPr>
          <w:rFonts w:ascii="Arial" w:hAnsi="Arial" w:cs="Arial"/>
          <w:sz w:val="24"/>
          <w:szCs w:val="24"/>
        </w:rPr>
      </w:pPr>
      <w:r>
        <w:rPr>
          <w:rFonts w:ascii="Arial" w:hAnsi="Arial" w:cs="Arial"/>
          <w:sz w:val="24"/>
          <w:szCs w:val="24"/>
        </w:rPr>
        <w:t xml:space="preserve">Wiceprzewodniczący Jerzy </w:t>
      </w:r>
      <w:r w:rsidR="00F96B43" w:rsidRPr="002E584D">
        <w:rPr>
          <w:rFonts w:ascii="Arial" w:hAnsi="Arial" w:cs="Arial"/>
          <w:sz w:val="24"/>
          <w:szCs w:val="24"/>
        </w:rPr>
        <w:t xml:space="preserve">Augustyn </w:t>
      </w:r>
      <w:r w:rsidR="007779A4">
        <w:rPr>
          <w:rFonts w:ascii="Arial" w:hAnsi="Arial" w:cs="Arial"/>
          <w:sz w:val="24"/>
          <w:szCs w:val="24"/>
        </w:rPr>
        <w:t xml:space="preserve">przywołał temat, który został </w:t>
      </w:r>
      <w:r w:rsidR="00A75290">
        <w:rPr>
          <w:rFonts w:ascii="Arial" w:hAnsi="Arial" w:cs="Arial"/>
          <w:sz w:val="24"/>
          <w:szCs w:val="24"/>
        </w:rPr>
        <w:t>poruszony</w:t>
      </w:r>
      <w:r w:rsidR="007779A4">
        <w:rPr>
          <w:rFonts w:ascii="Arial" w:hAnsi="Arial" w:cs="Arial"/>
          <w:sz w:val="24"/>
          <w:szCs w:val="24"/>
        </w:rPr>
        <w:t xml:space="preserve"> </w:t>
      </w:r>
      <w:r w:rsidR="00701F0D">
        <w:rPr>
          <w:rFonts w:ascii="Arial" w:hAnsi="Arial" w:cs="Arial"/>
          <w:sz w:val="24"/>
          <w:szCs w:val="24"/>
        </w:rPr>
        <w:t xml:space="preserve">już </w:t>
      </w:r>
      <w:r w:rsidR="007779A4">
        <w:rPr>
          <w:rFonts w:ascii="Arial" w:hAnsi="Arial" w:cs="Arial"/>
          <w:sz w:val="24"/>
          <w:szCs w:val="24"/>
        </w:rPr>
        <w:t>na sesji ab</w:t>
      </w:r>
      <w:r w:rsidR="00A75290">
        <w:rPr>
          <w:rFonts w:ascii="Arial" w:hAnsi="Arial" w:cs="Arial"/>
          <w:sz w:val="24"/>
          <w:szCs w:val="24"/>
        </w:rPr>
        <w:t xml:space="preserve">solutoryjnej 29 lipca 2022 roku. Zaznaczył, że stawka 13 zł wprowadzona od 2020 roku nie gwarantuje rozwiązania systemu gospodarki odpadami w Stalowej Woli. </w:t>
      </w:r>
      <w:r w:rsidR="00701F0D">
        <w:rPr>
          <w:rFonts w:ascii="Arial" w:hAnsi="Arial" w:cs="Arial"/>
          <w:sz w:val="24"/>
          <w:szCs w:val="24"/>
        </w:rPr>
        <w:t xml:space="preserve">Zdaniem wiceprzewodniczącego </w:t>
      </w:r>
      <w:r w:rsidR="00950256">
        <w:rPr>
          <w:rFonts w:ascii="Arial" w:hAnsi="Arial" w:cs="Arial"/>
          <w:sz w:val="24"/>
          <w:szCs w:val="24"/>
        </w:rPr>
        <w:t xml:space="preserve">jednym </w:t>
      </w:r>
      <w:r w:rsidR="00701F0D">
        <w:rPr>
          <w:rFonts w:ascii="Arial" w:hAnsi="Arial" w:cs="Arial"/>
          <w:sz w:val="24"/>
          <w:szCs w:val="24"/>
        </w:rPr>
        <w:t>rozwianiem</w:t>
      </w:r>
      <w:r w:rsidR="00AB37FE">
        <w:rPr>
          <w:rFonts w:ascii="Arial" w:hAnsi="Arial" w:cs="Arial"/>
          <w:sz w:val="24"/>
          <w:szCs w:val="24"/>
        </w:rPr>
        <w:t>,</w:t>
      </w:r>
      <w:r w:rsidR="00950256">
        <w:rPr>
          <w:rFonts w:ascii="Arial" w:hAnsi="Arial" w:cs="Arial"/>
          <w:sz w:val="24"/>
          <w:szCs w:val="24"/>
        </w:rPr>
        <w:t xml:space="preserve"> </w:t>
      </w:r>
      <w:r w:rsidR="00AB37FE">
        <w:rPr>
          <w:rFonts w:ascii="Arial" w:hAnsi="Arial" w:cs="Arial"/>
          <w:sz w:val="24"/>
          <w:szCs w:val="24"/>
        </w:rPr>
        <w:t>aby</w:t>
      </w:r>
      <w:r w:rsidR="00950256">
        <w:rPr>
          <w:rFonts w:ascii="Arial" w:hAnsi="Arial" w:cs="Arial"/>
          <w:sz w:val="24"/>
          <w:szCs w:val="24"/>
        </w:rPr>
        <w:t xml:space="preserve"> system</w:t>
      </w:r>
      <w:r w:rsidR="00AB37FE">
        <w:rPr>
          <w:rFonts w:ascii="Arial" w:hAnsi="Arial" w:cs="Arial"/>
          <w:sz w:val="24"/>
          <w:szCs w:val="24"/>
        </w:rPr>
        <w:t xml:space="preserve"> w Stalowej Woli się</w:t>
      </w:r>
      <w:r w:rsidR="00950256">
        <w:rPr>
          <w:rFonts w:ascii="Arial" w:hAnsi="Arial" w:cs="Arial"/>
          <w:sz w:val="24"/>
          <w:szCs w:val="24"/>
        </w:rPr>
        <w:t xml:space="preserve"> </w:t>
      </w:r>
      <w:r w:rsidR="00701F0D">
        <w:rPr>
          <w:rFonts w:ascii="Arial" w:hAnsi="Arial" w:cs="Arial"/>
          <w:sz w:val="24"/>
          <w:szCs w:val="24"/>
        </w:rPr>
        <w:t>bilansował</w:t>
      </w:r>
      <w:r w:rsidR="00AB37FE">
        <w:rPr>
          <w:rFonts w:ascii="Arial" w:hAnsi="Arial" w:cs="Arial"/>
          <w:sz w:val="24"/>
          <w:szCs w:val="24"/>
        </w:rPr>
        <w:t>, jest ustalenie</w:t>
      </w:r>
      <w:r w:rsidR="00950256">
        <w:rPr>
          <w:rFonts w:ascii="Arial" w:hAnsi="Arial" w:cs="Arial"/>
          <w:sz w:val="24"/>
          <w:szCs w:val="24"/>
        </w:rPr>
        <w:t xml:space="preserve"> </w:t>
      </w:r>
      <w:r w:rsidR="00AB37FE">
        <w:rPr>
          <w:rFonts w:ascii="Arial" w:hAnsi="Arial" w:cs="Arial"/>
          <w:sz w:val="24"/>
          <w:szCs w:val="24"/>
        </w:rPr>
        <w:t xml:space="preserve">nowej </w:t>
      </w:r>
      <w:r w:rsidR="00950256">
        <w:rPr>
          <w:rFonts w:ascii="Arial" w:hAnsi="Arial" w:cs="Arial"/>
          <w:sz w:val="24"/>
          <w:szCs w:val="24"/>
        </w:rPr>
        <w:t>staw</w:t>
      </w:r>
      <w:r w:rsidR="00701F0D">
        <w:rPr>
          <w:rFonts w:ascii="Arial" w:hAnsi="Arial" w:cs="Arial"/>
          <w:sz w:val="24"/>
          <w:szCs w:val="24"/>
        </w:rPr>
        <w:t>k</w:t>
      </w:r>
      <w:r w:rsidR="00AB37FE">
        <w:rPr>
          <w:rFonts w:ascii="Arial" w:hAnsi="Arial" w:cs="Arial"/>
          <w:sz w:val="24"/>
          <w:szCs w:val="24"/>
        </w:rPr>
        <w:t xml:space="preserve">i. Pan Augustyn uważa, że po zsumowaniu dopłat z lat 2020-2023 miasto dopłaciło z budżetu do gospodarki odpadami ponad 20 mln zł. Dodał, że teraz trzeba ustalić nową stawkę.  </w:t>
      </w:r>
    </w:p>
    <w:p w:rsidR="00433577" w:rsidRDefault="00F00CE3" w:rsidP="00B14BDD">
      <w:pPr>
        <w:jc w:val="both"/>
        <w:rPr>
          <w:rFonts w:ascii="Arial" w:hAnsi="Arial" w:cs="Arial"/>
          <w:sz w:val="24"/>
          <w:szCs w:val="24"/>
        </w:rPr>
      </w:pPr>
      <w:r w:rsidRPr="002E584D">
        <w:rPr>
          <w:rFonts w:ascii="Arial" w:hAnsi="Arial" w:cs="Arial"/>
          <w:sz w:val="24"/>
          <w:szCs w:val="24"/>
        </w:rPr>
        <w:t xml:space="preserve">Skarbnik </w:t>
      </w:r>
      <w:r w:rsidR="001D62BE">
        <w:rPr>
          <w:rFonts w:ascii="Arial" w:hAnsi="Arial" w:cs="Arial"/>
          <w:sz w:val="24"/>
          <w:szCs w:val="24"/>
        </w:rPr>
        <w:t xml:space="preserve">Miasta powiedział, że pieniądze w </w:t>
      </w:r>
      <w:r w:rsidR="001D62BE" w:rsidRPr="002E584D">
        <w:rPr>
          <w:rFonts w:ascii="Arial" w:hAnsi="Arial" w:cs="Arial"/>
          <w:sz w:val="24"/>
          <w:szCs w:val="24"/>
        </w:rPr>
        <w:t>budżecie</w:t>
      </w:r>
      <w:r w:rsidRPr="002E584D">
        <w:rPr>
          <w:rFonts w:ascii="Arial" w:hAnsi="Arial" w:cs="Arial"/>
          <w:sz w:val="24"/>
          <w:szCs w:val="24"/>
        </w:rPr>
        <w:t xml:space="preserve"> </w:t>
      </w:r>
      <w:r w:rsidR="001D62BE" w:rsidRPr="002E584D">
        <w:rPr>
          <w:rFonts w:ascii="Arial" w:hAnsi="Arial" w:cs="Arial"/>
          <w:sz w:val="24"/>
          <w:szCs w:val="24"/>
        </w:rPr>
        <w:t>są</w:t>
      </w:r>
      <w:r w:rsidRPr="002E584D">
        <w:rPr>
          <w:rFonts w:ascii="Arial" w:hAnsi="Arial" w:cs="Arial"/>
          <w:sz w:val="24"/>
          <w:szCs w:val="24"/>
        </w:rPr>
        <w:t xml:space="preserve"> w</w:t>
      </w:r>
      <w:r w:rsidR="001D62BE">
        <w:rPr>
          <w:rFonts w:ascii="Arial" w:hAnsi="Arial" w:cs="Arial"/>
          <w:sz w:val="24"/>
          <w:szCs w:val="24"/>
        </w:rPr>
        <w:t xml:space="preserve"> znacznej</w:t>
      </w:r>
      <w:r w:rsidRPr="002E584D">
        <w:rPr>
          <w:rFonts w:ascii="Arial" w:hAnsi="Arial" w:cs="Arial"/>
          <w:sz w:val="24"/>
          <w:szCs w:val="24"/>
        </w:rPr>
        <w:t xml:space="preserve"> większości z </w:t>
      </w:r>
      <w:r w:rsidR="001D62BE" w:rsidRPr="002E584D">
        <w:rPr>
          <w:rFonts w:ascii="Arial" w:hAnsi="Arial" w:cs="Arial"/>
          <w:sz w:val="24"/>
          <w:szCs w:val="24"/>
        </w:rPr>
        <w:t>wpłat</w:t>
      </w:r>
      <w:r w:rsidRPr="002E584D">
        <w:rPr>
          <w:rFonts w:ascii="Arial" w:hAnsi="Arial" w:cs="Arial"/>
          <w:sz w:val="24"/>
          <w:szCs w:val="24"/>
        </w:rPr>
        <w:t xml:space="preserve"> </w:t>
      </w:r>
      <w:r w:rsidR="001D62BE" w:rsidRPr="002E584D">
        <w:rPr>
          <w:rFonts w:ascii="Arial" w:hAnsi="Arial" w:cs="Arial"/>
          <w:sz w:val="24"/>
          <w:szCs w:val="24"/>
        </w:rPr>
        <w:t>mieszkańców</w:t>
      </w:r>
      <w:r w:rsidRPr="002E584D">
        <w:rPr>
          <w:rFonts w:ascii="Arial" w:hAnsi="Arial" w:cs="Arial"/>
          <w:sz w:val="24"/>
          <w:szCs w:val="24"/>
        </w:rPr>
        <w:t xml:space="preserve">. </w:t>
      </w:r>
      <w:r w:rsidR="001D62BE">
        <w:rPr>
          <w:rFonts w:ascii="Arial" w:hAnsi="Arial" w:cs="Arial"/>
          <w:sz w:val="24"/>
          <w:szCs w:val="24"/>
        </w:rPr>
        <w:t>Pan Buwaj dodał, że w ramach uzyskanych środków i podatków, które płacą mieszkańcy, udało się pokryć brak w systemie odpadowym i nie trzeba zwiększać</w:t>
      </w:r>
      <w:r w:rsidR="00B14BDD">
        <w:rPr>
          <w:rFonts w:ascii="Arial" w:hAnsi="Arial" w:cs="Arial"/>
          <w:sz w:val="24"/>
          <w:szCs w:val="24"/>
        </w:rPr>
        <w:t xml:space="preserve"> kwoty</w:t>
      </w:r>
      <w:r w:rsidR="001D62BE">
        <w:rPr>
          <w:rFonts w:ascii="Arial" w:hAnsi="Arial" w:cs="Arial"/>
          <w:sz w:val="24"/>
          <w:szCs w:val="24"/>
        </w:rPr>
        <w:t xml:space="preserve">. </w:t>
      </w:r>
      <w:r w:rsidR="00433577">
        <w:rPr>
          <w:rFonts w:ascii="Arial" w:hAnsi="Arial" w:cs="Arial"/>
          <w:sz w:val="24"/>
          <w:szCs w:val="24"/>
        </w:rPr>
        <w:t xml:space="preserve">Dodał, że mieszkańcy przez rok nie płacili za odpady tyle ile </w:t>
      </w:r>
      <w:r w:rsidR="00733270">
        <w:rPr>
          <w:rFonts w:ascii="Arial" w:hAnsi="Arial" w:cs="Arial"/>
          <w:sz w:val="24"/>
          <w:szCs w:val="24"/>
        </w:rPr>
        <w:t>musieliby</w:t>
      </w:r>
      <w:r w:rsidR="00433577">
        <w:rPr>
          <w:rFonts w:ascii="Arial" w:hAnsi="Arial" w:cs="Arial"/>
          <w:sz w:val="24"/>
          <w:szCs w:val="24"/>
        </w:rPr>
        <w:t xml:space="preserve"> płacić bez dopłaty. </w:t>
      </w:r>
    </w:p>
    <w:p w:rsidR="001D62BE" w:rsidRDefault="001D62BE">
      <w:pPr>
        <w:rPr>
          <w:rFonts w:ascii="Arial" w:hAnsi="Arial" w:cs="Arial"/>
          <w:sz w:val="24"/>
          <w:szCs w:val="24"/>
        </w:rPr>
      </w:pPr>
    </w:p>
    <w:p w:rsidR="00FB0F15" w:rsidRDefault="00FB0F15">
      <w:pPr>
        <w:rPr>
          <w:rFonts w:ascii="Arial" w:hAnsi="Arial" w:cs="Arial"/>
          <w:sz w:val="24"/>
          <w:szCs w:val="24"/>
        </w:rPr>
      </w:pPr>
      <w:r w:rsidRPr="00FB0F15">
        <w:rPr>
          <w:rFonts w:ascii="Arial" w:hAnsi="Arial" w:cs="Arial"/>
          <w:b/>
          <w:bCs/>
          <w:sz w:val="24"/>
          <w:szCs w:val="24"/>
          <w:u w:val="single"/>
        </w:rPr>
        <w:t>Głosowano w sprawie:</w:t>
      </w:r>
      <w:r w:rsidRPr="00FB0F15">
        <w:rPr>
          <w:rFonts w:ascii="Arial" w:hAnsi="Arial" w:cs="Arial"/>
          <w:sz w:val="24"/>
          <w:szCs w:val="24"/>
        </w:rPr>
        <w:br/>
        <w:t>Projekt</w:t>
      </w:r>
      <w:r>
        <w:rPr>
          <w:rFonts w:ascii="Arial" w:hAnsi="Arial" w:cs="Arial"/>
          <w:sz w:val="24"/>
          <w:szCs w:val="24"/>
        </w:rPr>
        <w:t>u</w:t>
      </w:r>
      <w:r w:rsidRPr="00FB0F15">
        <w:rPr>
          <w:rFonts w:ascii="Arial" w:hAnsi="Arial" w:cs="Arial"/>
          <w:sz w:val="24"/>
          <w:szCs w:val="24"/>
        </w:rPr>
        <w:t xml:space="preserve"> uchwały w sprawie pokrycia części kosztów gospodarowania odpadami komunalnymi z dochodów własnych niepochodzących z pobranej opłaty za gospodarowanie odp</w:t>
      </w:r>
      <w:r>
        <w:rPr>
          <w:rFonts w:ascii="Arial" w:hAnsi="Arial" w:cs="Arial"/>
          <w:sz w:val="24"/>
          <w:szCs w:val="24"/>
        </w:rPr>
        <w:t>adami komunalnymi na rok 2023.</w:t>
      </w:r>
      <w:r w:rsidRPr="00FB0F15">
        <w:rPr>
          <w:rFonts w:ascii="Arial" w:hAnsi="Arial" w:cs="Arial"/>
          <w:sz w:val="24"/>
          <w:szCs w:val="24"/>
        </w:rPr>
        <w:br/>
      </w:r>
      <w:r w:rsidRPr="00FB0F15">
        <w:rPr>
          <w:rFonts w:ascii="Arial" w:hAnsi="Arial" w:cs="Arial"/>
          <w:sz w:val="24"/>
          <w:szCs w:val="24"/>
        </w:rPr>
        <w:br/>
      </w:r>
      <w:r w:rsidRPr="00FB0F15">
        <w:rPr>
          <w:rStyle w:val="Pogrubienie"/>
          <w:rFonts w:ascii="Arial" w:hAnsi="Arial" w:cs="Arial"/>
          <w:sz w:val="24"/>
          <w:szCs w:val="24"/>
          <w:u w:val="single"/>
        </w:rPr>
        <w:t>Wyniki głosowania</w:t>
      </w:r>
      <w:r w:rsidRPr="00FB0F15">
        <w:rPr>
          <w:rFonts w:ascii="Arial" w:hAnsi="Arial" w:cs="Arial"/>
          <w:sz w:val="24"/>
          <w:szCs w:val="24"/>
        </w:rPr>
        <w:br/>
        <w:t>ZA: 16, PRZECIW: 6, WSTRZYMUJĘ SIĘ: 0, BRAK GŁOSU: 0, NIEOBECNI: 1</w:t>
      </w:r>
      <w:r w:rsidRPr="00FB0F15">
        <w:rPr>
          <w:rFonts w:ascii="Arial" w:hAnsi="Arial" w:cs="Arial"/>
          <w:sz w:val="24"/>
          <w:szCs w:val="24"/>
        </w:rPr>
        <w:br/>
      </w:r>
      <w:r w:rsidRPr="00FB0F15">
        <w:rPr>
          <w:rFonts w:ascii="Arial" w:hAnsi="Arial" w:cs="Arial"/>
          <w:sz w:val="24"/>
          <w:szCs w:val="24"/>
        </w:rPr>
        <w:br/>
      </w:r>
      <w:r w:rsidRPr="00FB0F15">
        <w:rPr>
          <w:rFonts w:ascii="Arial" w:hAnsi="Arial" w:cs="Arial"/>
          <w:sz w:val="24"/>
          <w:szCs w:val="24"/>
          <w:u w:val="single"/>
        </w:rPr>
        <w:t>Wyniki imienne:</w:t>
      </w:r>
      <w:r w:rsidRPr="00FB0F15">
        <w:rPr>
          <w:rFonts w:ascii="Arial" w:hAnsi="Arial" w:cs="Arial"/>
          <w:sz w:val="24"/>
          <w:szCs w:val="24"/>
        </w:rPr>
        <w:br/>
        <w:t>ZA (16)</w:t>
      </w:r>
      <w:r w:rsidRPr="00FB0F15">
        <w:rPr>
          <w:rFonts w:ascii="Arial" w:hAnsi="Arial" w:cs="Arial"/>
          <w:sz w:val="24"/>
          <w:szCs w:val="24"/>
        </w:rPr>
        <w:br/>
        <w:t xml:space="preserve">Jerzy Augustyn, Mariusz Bajek, Maria Chojnacka, Łukasz </w:t>
      </w:r>
      <w:proofErr w:type="spellStart"/>
      <w:r w:rsidRPr="00FB0F15">
        <w:rPr>
          <w:rFonts w:ascii="Arial" w:hAnsi="Arial" w:cs="Arial"/>
          <w:sz w:val="24"/>
          <w:szCs w:val="24"/>
        </w:rPr>
        <w:t>Durek</w:t>
      </w:r>
      <w:proofErr w:type="spellEnd"/>
      <w:r w:rsidRPr="00FB0F15">
        <w:rPr>
          <w:rFonts w:ascii="Arial" w:hAnsi="Arial" w:cs="Arial"/>
          <w:sz w:val="24"/>
          <w:szCs w:val="24"/>
        </w:rPr>
        <w:t xml:space="preserve">, Ilona Kaczmarek, Andrzej Kochan, Agata </w:t>
      </w:r>
      <w:proofErr w:type="spellStart"/>
      <w:r w:rsidRPr="00FB0F15">
        <w:rPr>
          <w:rFonts w:ascii="Arial" w:hAnsi="Arial" w:cs="Arial"/>
          <w:sz w:val="24"/>
          <w:szCs w:val="24"/>
        </w:rPr>
        <w:t>Krzek</w:t>
      </w:r>
      <w:proofErr w:type="spellEnd"/>
      <w:r w:rsidRPr="00FB0F15">
        <w:rPr>
          <w:rFonts w:ascii="Arial" w:hAnsi="Arial" w:cs="Arial"/>
          <w:sz w:val="24"/>
          <w:szCs w:val="24"/>
        </w:rPr>
        <w:t xml:space="preserve">, Elżbieta Kulpa, Paweł Madej, Lucjan Małek, Karolina Paleń, Piotr Rut, Jan </w:t>
      </w:r>
      <w:proofErr w:type="spellStart"/>
      <w:r w:rsidRPr="00FB0F15">
        <w:rPr>
          <w:rFonts w:ascii="Arial" w:hAnsi="Arial" w:cs="Arial"/>
          <w:sz w:val="24"/>
          <w:szCs w:val="24"/>
        </w:rPr>
        <w:t>Sibiga</w:t>
      </w:r>
      <w:proofErr w:type="spellEnd"/>
      <w:r w:rsidRPr="00FB0F15">
        <w:rPr>
          <w:rFonts w:ascii="Arial" w:hAnsi="Arial" w:cs="Arial"/>
          <w:sz w:val="24"/>
          <w:szCs w:val="24"/>
        </w:rPr>
        <w:t xml:space="preserve">, Stanisław </w:t>
      </w:r>
      <w:proofErr w:type="spellStart"/>
      <w:r w:rsidRPr="00FB0F15">
        <w:rPr>
          <w:rFonts w:ascii="Arial" w:hAnsi="Arial" w:cs="Arial"/>
          <w:sz w:val="24"/>
          <w:szCs w:val="24"/>
        </w:rPr>
        <w:t>Sobieraj</w:t>
      </w:r>
      <w:proofErr w:type="spellEnd"/>
      <w:r w:rsidRPr="00FB0F15">
        <w:rPr>
          <w:rFonts w:ascii="Arial" w:hAnsi="Arial" w:cs="Arial"/>
          <w:sz w:val="24"/>
          <w:szCs w:val="24"/>
        </w:rPr>
        <w:t>, Łukasz Warchoł, Franciszek Zaborowski</w:t>
      </w:r>
      <w:r w:rsidRPr="00FB0F15">
        <w:rPr>
          <w:rFonts w:ascii="Arial" w:hAnsi="Arial" w:cs="Arial"/>
          <w:sz w:val="24"/>
          <w:szCs w:val="24"/>
        </w:rPr>
        <w:br/>
        <w:t>PRZECIW (6)</w:t>
      </w:r>
      <w:r w:rsidRPr="00FB0F15">
        <w:rPr>
          <w:rFonts w:ascii="Arial" w:hAnsi="Arial" w:cs="Arial"/>
          <w:sz w:val="24"/>
          <w:szCs w:val="24"/>
        </w:rPr>
        <w:br/>
        <w:t>Leszek Brzeziński, Renata Butryn, Joanna Grobel-Proszowska, Damian Marczak, Dariusz Przytuła, Andrzej Szymonik</w:t>
      </w:r>
      <w:r w:rsidRPr="00FB0F15">
        <w:rPr>
          <w:rFonts w:ascii="Arial" w:hAnsi="Arial" w:cs="Arial"/>
          <w:sz w:val="24"/>
          <w:szCs w:val="24"/>
        </w:rPr>
        <w:br/>
        <w:t>NIEOBECNI (1)</w:t>
      </w:r>
      <w:r w:rsidRPr="00FB0F15">
        <w:rPr>
          <w:rFonts w:ascii="Arial" w:hAnsi="Arial" w:cs="Arial"/>
          <w:sz w:val="24"/>
          <w:szCs w:val="24"/>
        </w:rPr>
        <w:br/>
        <w:t xml:space="preserve">Paulina </w:t>
      </w:r>
      <w:proofErr w:type="spellStart"/>
      <w:r w:rsidRPr="00FB0F15">
        <w:rPr>
          <w:rFonts w:ascii="Arial" w:hAnsi="Arial" w:cs="Arial"/>
          <w:sz w:val="24"/>
          <w:szCs w:val="24"/>
        </w:rPr>
        <w:t>Miśko</w:t>
      </w:r>
      <w:proofErr w:type="spellEnd"/>
    </w:p>
    <w:p w:rsidR="00E46CC1" w:rsidRPr="00364C17" w:rsidRDefault="00E46CC1" w:rsidP="00E46CC1">
      <w:pPr>
        <w:tabs>
          <w:tab w:val="left" w:pos="567"/>
        </w:tabs>
        <w:rPr>
          <w:rFonts w:ascii="Arial" w:hAnsi="Arial" w:cs="Arial"/>
          <w:sz w:val="24"/>
          <w:szCs w:val="24"/>
        </w:rPr>
      </w:pPr>
      <w:r>
        <w:rPr>
          <w:rFonts w:ascii="Arial" w:hAnsi="Arial" w:cs="Arial"/>
          <w:sz w:val="24"/>
          <w:szCs w:val="24"/>
        </w:rPr>
        <w:t>Rada Miejska przy 16 głosach za i 6</w:t>
      </w:r>
      <w:r w:rsidRPr="00364C17">
        <w:rPr>
          <w:rFonts w:ascii="Arial" w:hAnsi="Arial" w:cs="Arial"/>
          <w:sz w:val="24"/>
          <w:szCs w:val="24"/>
        </w:rPr>
        <w:t xml:space="preserve"> głosach przeciw</w:t>
      </w:r>
      <w:r>
        <w:rPr>
          <w:rFonts w:ascii="Arial" w:hAnsi="Arial" w:cs="Arial"/>
          <w:sz w:val="24"/>
          <w:szCs w:val="24"/>
        </w:rPr>
        <w:t xml:space="preserve"> </w:t>
      </w:r>
      <w:r w:rsidRPr="00364C17">
        <w:rPr>
          <w:rFonts w:ascii="Arial" w:hAnsi="Arial" w:cs="Arial"/>
          <w:sz w:val="24"/>
          <w:szCs w:val="24"/>
        </w:rPr>
        <w:t>podjęła</w:t>
      </w:r>
    </w:p>
    <w:p w:rsidR="00E46CC1" w:rsidRPr="00364C17" w:rsidRDefault="00E46CC1" w:rsidP="00E46CC1">
      <w:pPr>
        <w:tabs>
          <w:tab w:val="left" w:pos="567"/>
        </w:tabs>
        <w:jc w:val="both"/>
        <w:rPr>
          <w:rFonts w:ascii="Arial" w:hAnsi="Arial" w:cs="Arial"/>
          <w:color w:val="000000"/>
          <w:sz w:val="24"/>
          <w:szCs w:val="24"/>
        </w:rPr>
      </w:pPr>
    </w:p>
    <w:p w:rsidR="00E46CC1" w:rsidRPr="00364C17" w:rsidRDefault="00E46CC1" w:rsidP="00E46CC1">
      <w:pPr>
        <w:jc w:val="center"/>
        <w:rPr>
          <w:rFonts w:ascii="Arial" w:hAnsi="Arial" w:cs="Arial"/>
          <w:b/>
          <w:i/>
          <w:sz w:val="24"/>
          <w:szCs w:val="24"/>
        </w:rPr>
      </w:pPr>
      <w:r>
        <w:rPr>
          <w:rFonts w:ascii="Arial" w:hAnsi="Arial" w:cs="Arial"/>
          <w:b/>
          <w:i/>
          <w:sz w:val="24"/>
          <w:szCs w:val="24"/>
        </w:rPr>
        <w:t>U c h w a ł ę  Nr LIX/751</w:t>
      </w:r>
      <w:r w:rsidRPr="00364C17">
        <w:rPr>
          <w:rFonts w:ascii="Arial" w:hAnsi="Arial" w:cs="Arial"/>
          <w:b/>
          <w:i/>
          <w:sz w:val="24"/>
          <w:szCs w:val="24"/>
        </w:rPr>
        <w:t>/2022</w:t>
      </w:r>
    </w:p>
    <w:p w:rsidR="00E46CC1" w:rsidRDefault="00E46CC1" w:rsidP="00E46CC1">
      <w:pPr>
        <w:jc w:val="center"/>
        <w:rPr>
          <w:rFonts w:ascii="Arial" w:hAnsi="Arial" w:cs="Arial"/>
          <w:b/>
          <w:i/>
        </w:rPr>
      </w:pPr>
    </w:p>
    <w:p w:rsidR="00E46CC1" w:rsidRPr="00FB0F15" w:rsidRDefault="00E46CC1" w:rsidP="00E46CC1">
      <w:pPr>
        <w:rPr>
          <w:rFonts w:ascii="Arial" w:hAnsi="Arial" w:cs="Arial"/>
          <w:sz w:val="24"/>
          <w:szCs w:val="24"/>
        </w:rPr>
      </w:pPr>
      <w:r w:rsidRPr="00643CCD">
        <w:rPr>
          <w:rFonts w:ascii="Arial" w:hAnsi="Arial" w:cs="Arial"/>
          <w:sz w:val="24"/>
          <w:szCs w:val="24"/>
        </w:rPr>
        <w:t xml:space="preserve">w sprawie </w:t>
      </w:r>
      <w:r w:rsidRPr="00FB0F15">
        <w:rPr>
          <w:rFonts w:ascii="Arial" w:hAnsi="Arial" w:cs="Arial"/>
          <w:sz w:val="24"/>
          <w:szCs w:val="24"/>
        </w:rPr>
        <w:t xml:space="preserve">pokrycia części kosztów gospodarowania odpadami komunalnymi </w:t>
      </w:r>
      <w:r w:rsidR="002229E7">
        <w:rPr>
          <w:rFonts w:ascii="Arial" w:hAnsi="Arial" w:cs="Arial"/>
          <w:sz w:val="24"/>
          <w:szCs w:val="24"/>
        </w:rPr>
        <w:br/>
      </w:r>
      <w:r w:rsidRPr="00FB0F15">
        <w:rPr>
          <w:rFonts w:ascii="Arial" w:hAnsi="Arial" w:cs="Arial"/>
          <w:sz w:val="24"/>
          <w:szCs w:val="24"/>
        </w:rPr>
        <w:t xml:space="preserve">z dochodów własnych niepochodzących z pobranej opłaty za gospodarowanie </w:t>
      </w:r>
      <w:r w:rsidRPr="00FB0F15">
        <w:rPr>
          <w:rFonts w:ascii="Arial" w:hAnsi="Arial" w:cs="Arial"/>
          <w:sz w:val="24"/>
          <w:szCs w:val="24"/>
        </w:rPr>
        <w:lastRenderedPageBreak/>
        <w:t>odp</w:t>
      </w:r>
      <w:r>
        <w:rPr>
          <w:rFonts w:ascii="Arial" w:hAnsi="Arial" w:cs="Arial"/>
          <w:sz w:val="24"/>
          <w:szCs w:val="24"/>
        </w:rPr>
        <w:t>adami komunalnymi na rok 2023.</w:t>
      </w:r>
      <w:r w:rsidRPr="00FB0F15">
        <w:rPr>
          <w:rFonts w:ascii="Arial" w:hAnsi="Arial" w:cs="Arial"/>
          <w:sz w:val="24"/>
          <w:szCs w:val="24"/>
        </w:rPr>
        <w:br/>
      </w:r>
    </w:p>
    <w:p w:rsidR="00FB0F15" w:rsidRDefault="00FB0F15"/>
    <w:p w:rsidR="007E4C92" w:rsidRDefault="007E4C92" w:rsidP="00FB0F15">
      <w:pPr>
        <w:jc w:val="center"/>
        <w:rPr>
          <w:rFonts w:ascii="Arial" w:hAnsi="Arial" w:cs="Arial"/>
          <w:b/>
          <w:sz w:val="24"/>
          <w:szCs w:val="24"/>
        </w:rPr>
      </w:pPr>
      <w:r w:rsidRPr="00FB0F15">
        <w:rPr>
          <w:rFonts w:ascii="Arial" w:hAnsi="Arial" w:cs="Arial"/>
          <w:b/>
          <w:sz w:val="24"/>
          <w:szCs w:val="24"/>
        </w:rPr>
        <w:t>Ad. 6</w:t>
      </w:r>
    </w:p>
    <w:p w:rsidR="00FB0F15" w:rsidRDefault="00FB0F15" w:rsidP="00FB0F15">
      <w:pPr>
        <w:jc w:val="both"/>
        <w:rPr>
          <w:rFonts w:ascii="Arial" w:hAnsi="Arial" w:cs="Arial"/>
          <w:sz w:val="24"/>
          <w:szCs w:val="24"/>
        </w:rPr>
      </w:pPr>
      <w:r w:rsidRPr="00FB0F15">
        <w:rPr>
          <w:rFonts w:ascii="Arial" w:hAnsi="Arial" w:cs="Arial"/>
          <w:sz w:val="24"/>
          <w:szCs w:val="24"/>
        </w:rPr>
        <w:t>Projekt uchwały w sprawie udzielenia pomocy rzeczowej dla Województwa Podkarpackiego.</w:t>
      </w:r>
    </w:p>
    <w:p w:rsidR="00AB3C3D" w:rsidRPr="00AB3C3D" w:rsidRDefault="00AB3C3D" w:rsidP="00AB3C3D">
      <w:pPr>
        <w:spacing w:after="0"/>
        <w:jc w:val="both"/>
        <w:rPr>
          <w:rFonts w:ascii="Arial" w:hAnsi="Arial" w:cs="Arial"/>
          <w:sz w:val="24"/>
          <w:szCs w:val="24"/>
        </w:rPr>
      </w:pPr>
      <w:r w:rsidRPr="00AB3C3D">
        <w:rPr>
          <w:rFonts w:ascii="Arial" w:hAnsi="Arial" w:cs="Arial"/>
          <w:sz w:val="24"/>
          <w:szCs w:val="24"/>
        </w:rPr>
        <w:t xml:space="preserve">Podjęcie niniejszej uchwały ma na celu wyrażenie zgody na udzielenie pomocy rzeczowej dla Województwa Podkarpackiego w postaci opracowania Programu funkcjonalno-użytkowego na realizację zadania inwestycyjnego pn.: ,,Budowa drogi wojewódzkiej obsługującej Tarnobrzeską Specjalna Strefę Ekonomiczną EURO-PARK </w:t>
      </w:r>
      <w:proofErr w:type="spellStart"/>
      <w:r w:rsidRPr="00AB3C3D">
        <w:rPr>
          <w:rFonts w:ascii="Arial" w:hAnsi="Arial" w:cs="Arial"/>
          <w:sz w:val="24"/>
          <w:szCs w:val="24"/>
        </w:rPr>
        <w:t>Wisłosan</w:t>
      </w:r>
      <w:proofErr w:type="spellEnd"/>
      <w:r w:rsidRPr="00AB3C3D">
        <w:rPr>
          <w:rFonts w:ascii="Arial" w:hAnsi="Arial" w:cs="Arial"/>
          <w:sz w:val="24"/>
          <w:szCs w:val="24"/>
        </w:rPr>
        <w:t xml:space="preserve"> oraz Strategiczny Park Inwestycyjny w Stalowej Woli”. W związku </w:t>
      </w:r>
      <w:r w:rsidR="002229E7">
        <w:rPr>
          <w:rFonts w:ascii="Arial" w:hAnsi="Arial" w:cs="Arial"/>
          <w:sz w:val="24"/>
          <w:szCs w:val="24"/>
        </w:rPr>
        <w:br/>
      </w:r>
      <w:r w:rsidRPr="00AB3C3D">
        <w:rPr>
          <w:rFonts w:ascii="Arial" w:hAnsi="Arial" w:cs="Arial"/>
          <w:sz w:val="24"/>
          <w:szCs w:val="24"/>
        </w:rPr>
        <w:t xml:space="preserve">z dofinansowaniem z Rządowego Funduszu Polski Ład: Program Inwestycji Strategicznych- Edycja 5- Rozwój Stref Przemysłowych oraz prowadzonym dialogiem pomiędzy Województwem Podkarpackim a Gminą Stalowa Wola pojawiła się olbrzymia szansa stworzenie nowego układu komunikacyjnego dla naszego regionu, który wprowadzi nowy standard obsługi komunikacyjnej dla  Stalowej Woli, a także sąsiednich Gmin i wyznaczy nowe kierunki ich rozwoju. Budowa nowej infrastruktury drogowej będzie miała wielowymiarowy wpływ na nowopowstający Strategiczny Park Inwestycyjny, co więcej pozwoli również ograniczyć ruch ciężki w naszym mieście. </w:t>
      </w:r>
    </w:p>
    <w:p w:rsidR="00AB3C3D" w:rsidRDefault="00AB3C3D" w:rsidP="00AB3C3D">
      <w:pPr>
        <w:spacing w:after="0"/>
        <w:jc w:val="both"/>
        <w:rPr>
          <w:rFonts w:ascii="Arial" w:hAnsi="Arial" w:cs="Arial"/>
          <w:sz w:val="24"/>
          <w:szCs w:val="24"/>
        </w:rPr>
      </w:pPr>
    </w:p>
    <w:p w:rsidR="00AB3C3D" w:rsidRPr="00AB3C3D" w:rsidRDefault="00AB3C3D" w:rsidP="00AB3C3D">
      <w:pPr>
        <w:spacing w:after="0"/>
        <w:jc w:val="both"/>
        <w:rPr>
          <w:rFonts w:ascii="Arial" w:hAnsi="Arial" w:cs="Arial"/>
          <w:sz w:val="24"/>
          <w:szCs w:val="24"/>
        </w:rPr>
      </w:pPr>
      <w:r w:rsidRPr="00AB3C3D">
        <w:rPr>
          <w:rFonts w:ascii="Arial" w:hAnsi="Arial" w:cs="Arial"/>
          <w:sz w:val="24"/>
          <w:szCs w:val="24"/>
        </w:rPr>
        <w:t>Podsumowując budowa przedmiotowej drogi leży w interesie Gminy Stalowa Wola zarówno w kontekście obsługi rozwijającego się Strategicznego Parku Inwestycyjnego stanowiąc dodatkowy atut w procesie pozyskiwania inwestorów, jak i dla całego miasta pozwalając na wyprowadzenie ruchu ciężkiego poza tereny zabudowy mieszkaniowej.</w:t>
      </w:r>
    </w:p>
    <w:p w:rsidR="00AB3C3D" w:rsidRDefault="00AB3C3D" w:rsidP="00AB3C3D">
      <w:pPr>
        <w:jc w:val="both"/>
        <w:rPr>
          <w:rFonts w:ascii="Arial" w:hAnsi="Arial" w:cs="Arial"/>
          <w:sz w:val="24"/>
          <w:szCs w:val="24"/>
        </w:rPr>
      </w:pPr>
    </w:p>
    <w:p w:rsidR="00AB3C3D" w:rsidRDefault="00AB3C3D" w:rsidP="00AB3C3D">
      <w:pPr>
        <w:spacing w:line="360" w:lineRule="auto"/>
        <w:contextualSpacing/>
        <w:jc w:val="both"/>
        <w:rPr>
          <w:rFonts w:ascii="Arial" w:hAnsi="Arial" w:cs="Arial"/>
          <w:color w:val="000000"/>
          <w:sz w:val="24"/>
          <w:szCs w:val="24"/>
          <w:u w:color="000000"/>
        </w:rPr>
      </w:pPr>
      <w:r w:rsidRPr="005346BB">
        <w:rPr>
          <w:rFonts w:ascii="Arial" w:hAnsi="Arial" w:cs="Arial"/>
          <w:color w:val="000000"/>
          <w:sz w:val="24"/>
          <w:szCs w:val="24"/>
          <w:u w:color="000000"/>
        </w:rPr>
        <w:t xml:space="preserve">Komisja </w:t>
      </w:r>
      <w:r>
        <w:rPr>
          <w:rFonts w:ascii="Arial" w:hAnsi="Arial" w:cs="Arial"/>
          <w:color w:val="000000"/>
          <w:sz w:val="24"/>
          <w:szCs w:val="24"/>
          <w:u w:color="000000"/>
        </w:rPr>
        <w:t xml:space="preserve">Budżetu i Finansów pozytywnie zaopiniowała projekt uchwały. </w:t>
      </w:r>
    </w:p>
    <w:p w:rsidR="00AB3C3D" w:rsidRPr="00260EC4" w:rsidRDefault="00AB3C3D" w:rsidP="00AB3C3D">
      <w:pPr>
        <w:jc w:val="both"/>
        <w:rPr>
          <w:rFonts w:ascii="Arial" w:hAnsi="Arial" w:cs="Arial"/>
          <w:sz w:val="24"/>
          <w:szCs w:val="24"/>
        </w:rPr>
      </w:pPr>
      <w:r w:rsidRPr="00260EC4">
        <w:rPr>
          <w:rFonts w:ascii="Arial" w:hAnsi="Arial" w:cs="Arial"/>
          <w:sz w:val="24"/>
          <w:szCs w:val="24"/>
        </w:rPr>
        <w:t xml:space="preserve">Komisja Gospodarki Komunalnej, Geodezji, Architektury i Ochrony Środowiska pozytywnie zaopiniowała projekt uchwały. </w:t>
      </w:r>
    </w:p>
    <w:p w:rsidR="00AB3C3D" w:rsidRPr="00AB3C3D" w:rsidRDefault="00AB3C3D" w:rsidP="00AB3C3D">
      <w:pPr>
        <w:jc w:val="both"/>
        <w:rPr>
          <w:rFonts w:ascii="Arial" w:hAnsi="Arial" w:cs="Arial"/>
          <w:sz w:val="24"/>
          <w:szCs w:val="24"/>
        </w:rPr>
      </w:pPr>
    </w:p>
    <w:p w:rsidR="00AB3C3D" w:rsidRDefault="00E46CC1" w:rsidP="00E46CC1">
      <w:pPr>
        <w:rPr>
          <w:rFonts w:ascii="Arial" w:hAnsi="Arial" w:cs="Arial"/>
          <w:sz w:val="24"/>
          <w:szCs w:val="24"/>
        </w:rPr>
      </w:pPr>
      <w:r w:rsidRPr="00E46CC1">
        <w:rPr>
          <w:rFonts w:ascii="Arial" w:hAnsi="Arial" w:cs="Arial"/>
          <w:b/>
          <w:bCs/>
          <w:sz w:val="24"/>
          <w:szCs w:val="24"/>
          <w:u w:val="single"/>
        </w:rPr>
        <w:t>Głosowano w sprawie:</w:t>
      </w:r>
      <w:r w:rsidRPr="00E46CC1">
        <w:rPr>
          <w:rFonts w:ascii="Arial" w:hAnsi="Arial" w:cs="Arial"/>
          <w:sz w:val="24"/>
          <w:szCs w:val="24"/>
        </w:rPr>
        <w:br/>
        <w:t>Projekt</w:t>
      </w:r>
      <w:r>
        <w:rPr>
          <w:rFonts w:ascii="Arial" w:hAnsi="Arial" w:cs="Arial"/>
          <w:sz w:val="24"/>
          <w:szCs w:val="24"/>
        </w:rPr>
        <w:t>u</w:t>
      </w:r>
      <w:r w:rsidRPr="00E46CC1">
        <w:rPr>
          <w:rFonts w:ascii="Arial" w:hAnsi="Arial" w:cs="Arial"/>
          <w:sz w:val="24"/>
          <w:szCs w:val="24"/>
        </w:rPr>
        <w:t xml:space="preserve"> uchwały w sprawie udzielenia pomocy rzeczowej d</w:t>
      </w:r>
      <w:r>
        <w:rPr>
          <w:rFonts w:ascii="Arial" w:hAnsi="Arial" w:cs="Arial"/>
          <w:sz w:val="24"/>
          <w:szCs w:val="24"/>
        </w:rPr>
        <w:t xml:space="preserve">la Województwa Podkarpackiego. </w:t>
      </w:r>
      <w:r w:rsidRPr="00E46CC1">
        <w:rPr>
          <w:rFonts w:ascii="Arial" w:hAnsi="Arial" w:cs="Arial"/>
          <w:sz w:val="24"/>
          <w:szCs w:val="24"/>
        </w:rPr>
        <w:br/>
      </w:r>
      <w:r w:rsidRPr="00E46CC1">
        <w:rPr>
          <w:rFonts w:ascii="Arial" w:hAnsi="Arial" w:cs="Arial"/>
          <w:sz w:val="24"/>
          <w:szCs w:val="24"/>
        </w:rPr>
        <w:br/>
      </w:r>
      <w:r w:rsidRPr="00E46CC1">
        <w:rPr>
          <w:rStyle w:val="Pogrubienie"/>
          <w:rFonts w:ascii="Arial" w:hAnsi="Arial" w:cs="Arial"/>
          <w:sz w:val="24"/>
          <w:szCs w:val="24"/>
          <w:u w:val="single"/>
        </w:rPr>
        <w:t>Wyniki głosowania</w:t>
      </w:r>
      <w:r w:rsidRPr="00E46CC1">
        <w:rPr>
          <w:rFonts w:ascii="Arial" w:hAnsi="Arial" w:cs="Arial"/>
          <w:sz w:val="24"/>
          <w:szCs w:val="24"/>
        </w:rPr>
        <w:br/>
        <w:t>ZA: 20, PRZECIW: 1, WSTRZYMUJĘ SIĘ: 0, BRAK GŁOSU: 1, NIEOBECNI: 1</w:t>
      </w:r>
      <w:r w:rsidRPr="00E46CC1">
        <w:rPr>
          <w:rFonts w:ascii="Arial" w:hAnsi="Arial" w:cs="Arial"/>
          <w:sz w:val="24"/>
          <w:szCs w:val="24"/>
        </w:rPr>
        <w:br/>
      </w:r>
      <w:r w:rsidRPr="00E46CC1">
        <w:rPr>
          <w:rFonts w:ascii="Arial" w:hAnsi="Arial" w:cs="Arial"/>
          <w:sz w:val="24"/>
          <w:szCs w:val="24"/>
        </w:rPr>
        <w:br/>
      </w:r>
      <w:r w:rsidRPr="00E46CC1">
        <w:rPr>
          <w:rFonts w:ascii="Arial" w:hAnsi="Arial" w:cs="Arial"/>
          <w:sz w:val="24"/>
          <w:szCs w:val="24"/>
          <w:u w:val="single"/>
        </w:rPr>
        <w:t>Wyniki imienne:</w:t>
      </w:r>
      <w:r w:rsidRPr="00E46CC1">
        <w:rPr>
          <w:rFonts w:ascii="Arial" w:hAnsi="Arial" w:cs="Arial"/>
          <w:sz w:val="24"/>
          <w:szCs w:val="24"/>
        </w:rPr>
        <w:br/>
        <w:t>ZA (20)</w:t>
      </w:r>
      <w:r w:rsidRPr="00E46CC1">
        <w:rPr>
          <w:rFonts w:ascii="Arial" w:hAnsi="Arial" w:cs="Arial"/>
          <w:sz w:val="24"/>
          <w:szCs w:val="24"/>
        </w:rPr>
        <w:br/>
        <w:t xml:space="preserve">Jerzy Augustyn, Mariusz Bajek, Leszek Brzeziński, Renata Butryn, Maria Chojnacka, Łukasz </w:t>
      </w:r>
      <w:proofErr w:type="spellStart"/>
      <w:r w:rsidRPr="00E46CC1">
        <w:rPr>
          <w:rFonts w:ascii="Arial" w:hAnsi="Arial" w:cs="Arial"/>
          <w:sz w:val="24"/>
          <w:szCs w:val="24"/>
        </w:rPr>
        <w:t>Durek</w:t>
      </w:r>
      <w:proofErr w:type="spellEnd"/>
      <w:r w:rsidRPr="00E46CC1">
        <w:rPr>
          <w:rFonts w:ascii="Arial" w:hAnsi="Arial" w:cs="Arial"/>
          <w:sz w:val="24"/>
          <w:szCs w:val="24"/>
        </w:rPr>
        <w:t xml:space="preserve">, Joanna Grobel-Proszowska, Ilona Kaczmarek, Andrzej Kochan, Agata </w:t>
      </w:r>
      <w:proofErr w:type="spellStart"/>
      <w:r w:rsidRPr="00E46CC1">
        <w:rPr>
          <w:rFonts w:ascii="Arial" w:hAnsi="Arial" w:cs="Arial"/>
          <w:sz w:val="24"/>
          <w:szCs w:val="24"/>
        </w:rPr>
        <w:t>Krzek</w:t>
      </w:r>
      <w:proofErr w:type="spellEnd"/>
      <w:r w:rsidRPr="00E46CC1">
        <w:rPr>
          <w:rFonts w:ascii="Arial" w:hAnsi="Arial" w:cs="Arial"/>
          <w:sz w:val="24"/>
          <w:szCs w:val="24"/>
        </w:rPr>
        <w:t xml:space="preserve">, Elżbieta Kulpa, Paweł Madej, Lucjan Małek, Damian Marczak, Karolina Paleń, Dariusz Przytuła, Jan </w:t>
      </w:r>
      <w:proofErr w:type="spellStart"/>
      <w:r w:rsidRPr="00E46CC1">
        <w:rPr>
          <w:rFonts w:ascii="Arial" w:hAnsi="Arial" w:cs="Arial"/>
          <w:sz w:val="24"/>
          <w:szCs w:val="24"/>
        </w:rPr>
        <w:t>Sibiga</w:t>
      </w:r>
      <w:proofErr w:type="spellEnd"/>
      <w:r w:rsidRPr="00E46CC1">
        <w:rPr>
          <w:rFonts w:ascii="Arial" w:hAnsi="Arial" w:cs="Arial"/>
          <w:sz w:val="24"/>
          <w:szCs w:val="24"/>
        </w:rPr>
        <w:t xml:space="preserve">, Stanisław </w:t>
      </w:r>
      <w:proofErr w:type="spellStart"/>
      <w:r w:rsidRPr="00E46CC1">
        <w:rPr>
          <w:rFonts w:ascii="Arial" w:hAnsi="Arial" w:cs="Arial"/>
          <w:sz w:val="24"/>
          <w:szCs w:val="24"/>
        </w:rPr>
        <w:t>Sobieraj</w:t>
      </w:r>
      <w:proofErr w:type="spellEnd"/>
      <w:r w:rsidRPr="00E46CC1">
        <w:rPr>
          <w:rFonts w:ascii="Arial" w:hAnsi="Arial" w:cs="Arial"/>
          <w:sz w:val="24"/>
          <w:szCs w:val="24"/>
        </w:rPr>
        <w:t xml:space="preserve">, Łukasz Warchoł, Franciszek </w:t>
      </w:r>
      <w:r w:rsidRPr="00E46CC1">
        <w:rPr>
          <w:rFonts w:ascii="Arial" w:hAnsi="Arial" w:cs="Arial"/>
          <w:sz w:val="24"/>
          <w:szCs w:val="24"/>
        </w:rPr>
        <w:lastRenderedPageBreak/>
        <w:t>Zaborowski</w:t>
      </w:r>
      <w:r w:rsidRPr="00E46CC1">
        <w:rPr>
          <w:rFonts w:ascii="Arial" w:hAnsi="Arial" w:cs="Arial"/>
          <w:sz w:val="24"/>
          <w:szCs w:val="24"/>
        </w:rPr>
        <w:br/>
        <w:t>PRZECIW (1)</w:t>
      </w:r>
      <w:r w:rsidRPr="00E46CC1">
        <w:rPr>
          <w:rFonts w:ascii="Arial" w:hAnsi="Arial" w:cs="Arial"/>
          <w:sz w:val="24"/>
          <w:szCs w:val="24"/>
        </w:rPr>
        <w:br/>
        <w:t>Andrzej Szymonik</w:t>
      </w:r>
      <w:r w:rsidRPr="00E46CC1">
        <w:rPr>
          <w:rFonts w:ascii="Arial" w:hAnsi="Arial" w:cs="Arial"/>
          <w:sz w:val="24"/>
          <w:szCs w:val="24"/>
        </w:rPr>
        <w:br/>
        <w:t>BRAK GŁOSU (1)</w:t>
      </w:r>
      <w:r w:rsidRPr="00E46CC1">
        <w:rPr>
          <w:rFonts w:ascii="Arial" w:hAnsi="Arial" w:cs="Arial"/>
          <w:sz w:val="24"/>
          <w:szCs w:val="24"/>
        </w:rPr>
        <w:br/>
        <w:t>Piotr Rut</w:t>
      </w:r>
      <w:r w:rsidRPr="00E46CC1">
        <w:rPr>
          <w:rFonts w:ascii="Arial" w:hAnsi="Arial" w:cs="Arial"/>
          <w:sz w:val="24"/>
          <w:szCs w:val="24"/>
        </w:rPr>
        <w:br/>
        <w:t>NIEOBECNI (1)</w:t>
      </w:r>
      <w:r w:rsidRPr="00E46CC1">
        <w:rPr>
          <w:rFonts w:ascii="Arial" w:hAnsi="Arial" w:cs="Arial"/>
          <w:sz w:val="24"/>
          <w:szCs w:val="24"/>
        </w:rPr>
        <w:br/>
        <w:t xml:space="preserve">Paulina </w:t>
      </w:r>
      <w:proofErr w:type="spellStart"/>
      <w:r w:rsidRPr="00E46CC1">
        <w:rPr>
          <w:rFonts w:ascii="Arial" w:hAnsi="Arial" w:cs="Arial"/>
          <w:sz w:val="24"/>
          <w:szCs w:val="24"/>
        </w:rPr>
        <w:t>Miśko</w:t>
      </w:r>
      <w:proofErr w:type="spellEnd"/>
    </w:p>
    <w:p w:rsidR="00022949" w:rsidRPr="00364C17" w:rsidRDefault="00022949" w:rsidP="00022949">
      <w:pPr>
        <w:tabs>
          <w:tab w:val="left" w:pos="567"/>
        </w:tabs>
        <w:rPr>
          <w:rFonts w:ascii="Arial" w:hAnsi="Arial" w:cs="Arial"/>
          <w:sz w:val="24"/>
          <w:szCs w:val="24"/>
        </w:rPr>
      </w:pPr>
      <w:r>
        <w:rPr>
          <w:rFonts w:ascii="Arial" w:hAnsi="Arial" w:cs="Arial"/>
          <w:sz w:val="24"/>
          <w:szCs w:val="24"/>
        </w:rPr>
        <w:t>Rada Miejska przy 20 głosach za i 1 głosie</w:t>
      </w:r>
      <w:r w:rsidRPr="00364C17">
        <w:rPr>
          <w:rFonts w:ascii="Arial" w:hAnsi="Arial" w:cs="Arial"/>
          <w:sz w:val="24"/>
          <w:szCs w:val="24"/>
        </w:rPr>
        <w:t xml:space="preserve"> przeciw</w:t>
      </w:r>
      <w:r>
        <w:rPr>
          <w:rFonts w:ascii="Arial" w:hAnsi="Arial" w:cs="Arial"/>
          <w:sz w:val="24"/>
          <w:szCs w:val="24"/>
        </w:rPr>
        <w:t xml:space="preserve"> </w:t>
      </w:r>
      <w:r w:rsidRPr="00364C17">
        <w:rPr>
          <w:rFonts w:ascii="Arial" w:hAnsi="Arial" w:cs="Arial"/>
          <w:sz w:val="24"/>
          <w:szCs w:val="24"/>
        </w:rPr>
        <w:t>podjęła</w:t>
      </w:r>
    </w:p>
    <w:p w:rsidR="00022949" w:rsidRPr="00364C17" w:rsidRDefault="00022949" w:rsidP="00022949">
      <w:pPr>
        <w:tabs>
          <w:tab w:val="left" w:pos="567"/>
        </w:tabs>
        <w:jc w:val="both"/>
        <w:rPr>
          <w:rFonts w:ascii="Arial" w:hAnsi="Arial" w:cs="Arial"/>
          <w:color w:val="000000"/>
          <w:sz w:val="24"/>
          <w:szCs w:val="24"/>
        </w:rPr>
      </w:pPr>
    </w:p>
    <w:p w:rsidR="00022949" w:rsidRPr="00364C17" w:rsidRDefault="00022949" w:rsidP="00022949">
      <w:pPr>
        <w:jc w:val="center"/>
        <w:rPr>
          <w:rFonts w:ascii="Arial" w:hAnsi="Arial" w:cs="Arial"/>
          <w:b/>
          <w:i/>
          <w:sz w:val="24"/>
          <w:szCs w:val="24"/>
        </w:rPr>
      </w:pPr>
      <w:r>
        <w:rPr>
          <w:rFonts w:ascii="Arial" w:hAnsi="Arial" w:cs="Arial"/>
          <w:b/>
          <w:i/>
          <w:sz w:val="24"/>
          <w:szCs w:val="24"/>
        </w:rPr>
        <w:t xml:space="preserve">U c </w:t>
      </w:r>
      <w:r w:rsidR="00DD1ECB">
        <w:rPr>
          <w:rFonts w:ascii="Arial" w:hAnsi="Arial" w:cs="Arial"/>
          <w:b/>
          <w:i/>
          <w:sz w:val="24"/>
          <w:szCs w:val="24"/>
        </w:rPr>
        <w:t>h w a ł ę  Nr LIX/752</w:t>
      </w:r>
      <w:r w:rsidRPr="00364C17">
        <w:rPr>
          <w:rFonts w:ascii="Arial" w:hAnsi="Arial" w:cs="Arial"/>
          <w:b/>
          <w:i/>
          <w:sz w:val="24"/>
          <w:szCs w:val="24"/>
        </w:rPr>
        <w:t>/2022</w:t>
      </w:r>
    </w:p>
    <w:p w:rsidR="00022949" w:rsidRDefault="00022949" w:rsidP="00022949">
      <w:pPr>
        <w:jc w:val="center"/>
        <w:rPr>
          <w:rFonts w:ascii="Arial" w:hAnsi="Arial" w:cs="Arial"/>
          <w:b/>
          <w:i/>
        </w:rPr>
      </w:pPr>
    </w:p>
    <w:p w:rsidR="00DD1ECB" w:rsidRDefault="00DD1ECB" w:rsidP="00DD1ECB">
      <w:pPr>
        <w:rPr>
          <w:rFonts w:ascii="Arial" w:hAnsi="Arial" w:cs="Arial"/>
          <w:sz w:val="24"/>
          <w:szCs w:val="24"/>
        </w:rPr>
      </w:pPr>
      <w:r w:rsidRPr="00E46CC1">
        <w:rPr>
          <w:rFonts w:ascii="Arial" w:hAnsi="Arial" w:cs="Arial"/>
          <w:sz w:val="24"/>
          <w:szCs w:val="24"/>
        </w:rPr>
        <w:t>w sprawie udzielenia pomocy rzeczowej d</w:t>
      </w:r>
      <w:r>
        <w:rPr>
          <w:rFonts w:ascii="Arial" w:hAnsi="Arial" w:cs="Arial"/>
          <w:sz w:val="24"/>
          <w:szCs w:val="24"/>
        </w:rPr>
        <w:t xml:space="preserve">la Województwa Podkarpackiego. </w:t>
      </w:r>
      <w:r w:rsidRPr="00E46CC1">
        <w:rPr>
          <w:rFonts w:ascii="Arial" w:hAnsi="Arial" w:cs="Arial"/>
          <w:sz w:val="24"/>
          <w:szCs w:val="24"/>
        </w:rPr>
        <w:br/>
      </w:r>
      <w:r w:rsidR="00022949" w:rsidRPr="00FB0F15">
        <w:rPr>
          <w:rFonts w:ascii="Arial" w:hAnsi="Arial" w:cs="Arial"/>
          <w:sz w:val="24"/>
          <w:szCs w:val="24"/>
        </w:rPr>
        <w:br/>
      </w:r>
    </w:p>
    <w:p w:rsidR="007E4C92" w:rsidRDefault="007E4C92" w:rsidP="00DD1ECB">
      <w:pPr>
        <w:jc w:val="center"/>
        <w:rPr>
          <w:rFonts w:ascii="Arial" w:hAnsi="Arial" w:cs="Arial"/>
          <w:b/>
          <w:sz w:val="24"/>
          <w:szCs w:val="24"/>
        </w:rPr>
      </w:pPr>
      <w:r w:rsidRPr="00DD1ECB">
        <w:rPr>
          <w:rFonts w:ascii="Arial" w:hAnsi="Arial" w:cs="Arial"/>
          <w:b/>
          <w:sz w:val="24"/>
          <w:szCs w:val="24"/>
        </w:rPr>
        <w:t>Ad. 7</w:t>
      </w:r>
    </w:p>
    <w:p w:rsidR="009A0730" w:rsidRDefault="009A0730" w:rsidP="009A0730">
      <w:pPr>
        <w:rPr>
          <w:rFonts w:ascii="Arial" w:hAnsi="Arial" w:cs="Arial"/>
          <w:sz w:val="24"/>
          <w:szCs w:val="24"/>
        </w:rPr>
      </w:pPr>
      <w:r w:rsidRPr="009A0730">
        <w:rPr>
          <w:rFonts w:ascii="Arial" w:hAnsi="Arial" w:cs="Arial"/>
          <w:sz w:val="24"/>
          <w:szCs w:val="24"/>
        </w:rPr>
        <w:t>Projekt uchwały w sprawie zmian w budżecie miasta na 2022 rok oraz zmieniającej uchwałę budżetową Miasta Stalowej Woli na 2022 rok - autopoprawka.</w:t>
      </w:r>
    </w:p>
    <w:p w:rsidR="008A7C3B" w:rsidRPr="008A7C3B" w:rsidRDefault="008A7C3B" w:rsidP="008A7C3B">
      <w:pPr>
        <w:pStyle w:val="Default"/>
        <w:rPr>
          <w:rFonts w:ascii="Arial" w:hAnsi="Arial" w:cs="Arial"/>
        </w:rPr>
      </w:pPr>
      <w:r w:rsidRPr="008A7C3B">
        <w:rPr>
          <w:rFonts w:ascii="Arial" w:hAnsi="Arial" w:cs="Arial"/>
        </w:rPr>
        <w:t xml:space="preserve">W wyniku analizy planu dochodów i wydatków budżetowych dokonuje się następujących zmian: </w:t>
      </w:r>
    </w:p>
    <w:p w:rsidR="008A7C3B" w:rsidRPr="008A7C3B" w:rsidRDefault="008A7C3B" w:rsidP="008A7C3B">
      <w:pPr>
        <w:pStyle w:val="Default"/>
        <w:rPr>
          <w:rFonts w:ascii="Arial" w:hAnsi="Arial" w:cs="Arial"/>
        </w:rPr>
      </w:pPr>
      <w:r w:rsidRPr="008A7C3B">
        <w:rPr>
          <w:rFonts w:ascii="Arial" w:hAnsi="Arial" w:cs="Arial"/>
        </w:rPr>
        <w:t xml:space="preserve">I. Zmniejsza się dochody budżetowe o kwotę 26 043 830,44 zł poprzez: </w:t>
      </w:r>
    </w:p>
    <w:p w:rsidR="008A7C3B" w:rsidRPr="008A7C3B" w:rsidRDefault="008A7C3B" w:rsidP="008A7C3B">
      <w:pPr>
        <w:pStyle w:val="Default"/>
        <w:rPr>
          <w:rFonts w:ascii="Arial" w:hAnsi="Arial" w:cs="Arial"/>
        </w:rPr>
      </w:pPr>
      <w:r w:rsidRPr="008A7C3B">
        <w:rPr>
          <w:rFonts w:ascii="Arial" w:hAnsi="Arial" w:cs="Arial"/>
        </w:rPr>
        <w:t xml:space="preserve">1) Zmniejszenie dochodów budżetowych o kwotę 65 593 442,37 zł z tytułu: </w:t>
      </w:r>
    </w:p>
    <w:p w:rsidR="008A7C3B" w:rsidRPr="008A7C3B" w:rsidRDefault="008A7C3B" w:rsidP="008A7C3B">
      <w:pPr>
        <w:pStyle w:val="Default"/>
        <w:rPr>
          <w:rFonts w:ascii="Arial" w:hAnsi="Arial" w:cs="Arial"/>
        </w:rPr>
      </w:pPr>
      <w:r w:rsidRPr="008A7C3B">
        <w:rPr>
          <w:rFonts w:ascii="Arial" w:hAnsi="Arial" w:cs="Arial"/>
        </w:rPr>
        <w:t xml:space="preserve">a) zmian harmonogramów realizacji zadań oraz terminów płatności dofinansowania – 12 521 911,70 zł; </w:t>
      </w:r>
    </w:p>
    <w:p w:rsidR="008A7C3B" w:rsidRPr="008A7C3B" w:rsidRDefault="008A7C3B" w:rsidP="008A7C3B">
      <w:pPr>
        <w:pStyle w:val="Default"/>
        <w:rPr>
          <w:rFonts w:ascii="Arial" w:hAnsi="Arial" w:cs="Arial"/>
        </w:rPr>
      </w:pPr>
      <w:r w:rsidRPr="008A7C3B">
        <w:rPr>
          <w:rFonts w:ascii="Arial" w:hAnsi="Arial" w:cs="Arial"/>
        </w:rPr>
        <w:t xml:space="preserve">b) opłat związanych ze wzrostem ceny nieruchomości – 6 000 000,00 zł; </w:t>
      </w:r>
    </w:p>
    <w:p w:rsidR="008A7C3B" w:rsidRPr="008A7C3B" w:rsidRDefault="008A7C3B" w:rsidP="008A7C3B">
      <w:pPr>
        <w:pStyle w:val="Default"/>
        <w:rPr>
          <w:rFonts w:ascii="Arial" w:hAnsi="Arial" w:cs="Arial"/>
        </w:rPr>
      </w:pPr>
      <w:r w:rsidRPr="008A7C3B">
        <w:rPr>
          <w:rFonts w:ascii="Arial" w:hAnsi="Arial" w:cs="Arial"/>
        </w:rPr>
        <w:t xml:space="preserve">c) wpływów z odpłatnego zbycia nieruchomości – 46 977 435,67 zł; </w:t>
      </w:r>
    </w:p>
    <w:p w:rsidR="008A7C3B" w:rsidRPr="008A7C3B" w:rsidRDefault="008A7C3B" w:rsidP="008A7C3B">
      <w:pPr>
        <w:pStyle w:val="Default"/>
        <w:rPr>
          <w:rFonts w:ascii="Arial" w:hAnsi="Arial" w:cs="Arial"/>
        </w:rPr>
      </w:pPr>
      <w:r w:rsidRPr="008A7C3B">
        <w:rPr>
          <w:rFonts w:ascii="Arial" w:hAnsi="Arial" w:cs="Arial"/>
        </w:rPr>
        <w:t xml:space="preserve">d) rekompensaty utraconych dochodów w podatkach lokalnych – 94 095,00 zł; </w:t>
      </w:r>
    </w:p>
    <w:p w:rsidR="008A7C3B" w:rsidRPr="008A7C3B" w:rsidRDefault="008A7C3B" w:rsidP="008A7C3B">
      <w:pPr>
        <w:pStyle w:val="Default"/>
        <w:rPr>
          <w:rFonts w:ascii="Arial" w:hAnsi="Arial" w:cs="Arial"/>
        </w:rPr>
      </w:pPr>
      <w:r w:rsidRPr="008A7C3B">
        <w:rPr>
          <w:rFonts w:ascii="Arial" w:hAnsi="Arial" w:cs="Arial"/>
        </w:rPr>
        <w:t xml:space="preserve">2) Zwiększenie dochodów budżetowych o kwotę 39 549 611,93 z tytułu: </w:t>
      </w:r>
    </w:p>
    <w:p w:rsidR="008A7C3B" w:rsidRPr="008A7C3B" w:rsidRDefault="008A7C3B" w:rsidP="008A7C3B">
      <w:pPr>
        <w:pStyle w:val="Default"/>
        <w:rPr>
          <w:rFonts w:ascii="Arial" w:hAnsi="Arial" w:cs="Arial"/>
        </w:rPr>
      </w:pPr>
      <w:r w:rsidRPr="008A7C3B">
        <w:rPr>
          <w:rFonts w:ascii="Arial" w:hAnsi="Arial" w:cs="Arial"/>
        </w:rPr>
        <w:t xml:space="preserve">a) dzierżawy gruntów – 1 288,65; </w:t>
      </w:r>
    </w:p>
    <w:p w:rsidR="008A7C3B" w:rsidRPr="008A7C3B" w:rsidRDefault="008A7C3B" w:rsidP="008A7C3B">
      <w:pPr>
        <w:pStyle w:val="Default"/>
        <w:rPr>
          <w:rFonts w:ascii="Arial" w:hAnsi="Arial" w:cs="Arial"/>
        </w:rPr>
      </w:pPr>
      <w:r w:rsidRPr="008A7C3B">
        <w:rPr>
          <w:rFonts w:ascii="Arial" w:hAnsi="Arial" w:cs="Arial"/>
        </w:rPr>
        <w:t xml:space="preserve">b) dotacji do transportu zbiorowego od innych JST – 8 305,47 zł; </w:t>
      </w:r>
    </w:p>
    <w:p w:rsidR="008A7C3B" w:rsidRPr="008A7C3B" w:rsidRDefault="008A7C3B" w:rsidP="008A7C3B">
      <w:pPr>
        <w:pStyle w:val="Default"/>
        <w:rPr>
          <w:rFonts w:ascii="Arial" w:hAnsi="Arial" w:cs="Arial"/>
        </w:rPr>
      </w:pPr>
      <w:r w:rsidRPr="008A7C3B">
        <w:rPr>
          <w:rFonts w:ascii="Arial" w:hAnsi="Arial" w:cs="Arial"/>
        </w:rPr>
        <w:t xml:space="preserve">c) wpływów ze zbycia udziałów - 38 157 605,00 zł; </w:t>
      </w:r>
    </w:p>
    <w:p w:rsidR="008A7C3B" w:rsidRPr="008A7C3B" w:rsidRDefault="008A7C3B" w:rsidP="008A7C3B">
      <w:pPr>
        <w:pStyle w:val="Default"/>
        <w:rPr>
          <w:rFonts w:ascii="Arial" w:hAnsi="Arial" w:cs="Arial"/>
        </w:rPr>
      </w:pPr>
      <w:r w:rsidRPr="008A7C3B">
        <w:rPr>
          <w:rFonts w:ascii="Arial" w:hAnsi="Arial" w:cs="Arial"/>
        </w:rPr>
        <w:t xml:space="preserve">d) gospodarowania nieruchomościami – 248 343,15 zł; </w:t>
      </w:r>
    </w:p>
    <w:p w:rsidR="008A7C3B" w:rsidRPr="008A7C3B" w:rsidRDefault="008A7C3B" w:rsidP="008A7C3B">
      <w:pPr>
        <w:pStyle w:val="Default"/>
        <w:rPr>
          <w:rFonts w:ascii="Arial" w:hAnsi="Arial" w:cs="Arial"/>
        </w:rPr>
      </w:pPr>
      <w:r w:rsidRPr="008A7C3B">
        <w:rPr>
          <w:rFonts w:ascii="Arial" w:hAnsi="Arial" w:cs="Arial"/>
        </w:rPr>
        <w:t xml:space="preserve">e) opłat na cmentarzu komunalnym – 41 213,20; </w:t>
      </w:r>
    </w:p>
    <w:p w:rsidR="008A7C3B" w:rsidRPr="008A7C3B" w:rsidRDefault="008A7C3B" w:rsidP="008A7C3B">
      <w:pPr>
        <w:pStyle w:val="Default"/>
        <w:rPr>
          <w:rFonts w:ascii="Arial" w:hAnsi="Arial" w:cs="Arial"/>
        </w:rPr>
      </w:pPr>
      <w:r w:rsidRPr="008A7C3B">
        <w:rPr>
          <w:rFonts w:ascii="Arial" w:hAnsi="Arial" w:cs="Arial"/>
        </w:rPr>
        <w:t xml:space="preserve">f) dochodów realizowanych przez Urząd – 93 937,57 zł; </w:t>
      </w:r>
    </w:p>
    <w:p w:rsidR="008A7C3B" w:rsidRPr="008A7C3B" w:rsidRDefault="008A7C3B" w:rsidP="008A7C3B">
      <w:pPr>
        <w:pStyle w:val="Default"/>
        <w:rPr>
          <w:rFonts w:ascii="Arial" w:hAnsi="Arial" w:cs="Arial"/>
        </w:rPr>
      </w:pPr>
      <w:r w:rsidRPr="008A7C3B">
        <w:rPr>
          <w:rFonts w:ascii="Arial" w:hAnsi="Arial" w:cs="Arial"/>
        </w:rPr>
        <w:t xml:space="preserve">g) podatku opłacanego w formie kart podatkowej – 53 572,31 zł; </w:t>
      </w:r>
    </w:p>
    <w:p w:rsidR="008A7C3B" w:rsidRPr="008A7C3B" w:rsidRDefault="008A7C3B" w:rsidP="008A7C3B">
      <w:pPr>
        <w:pStyle w:val="Default"/>
        <w:rPr>
          <w:rFonts w:ascii="Arial" w:hAnsi="Arial" w:cs="Arial"/>
        </w:rPr>
      </w:pPr>
      <w:r w:rsidRPr="008A7C3B">
        <w:rPr>
          <w:rFonts w:ascii="Arial" w:hAnsi="Arial" w:cs="Arial"/>
        </w:rPr>
        <w:t xml:space="preserve">h) podatków lokalnych i kosztów ich egzekucji – 308 622,15 zł; </w:t>
      </w:r>
    </w:p>
    <w:p w:rsidR="008A7C3B" w:rsidRPr="008A7C3B" w:rsidRDefault="008A7C3B" w:rsidP="008A7C3B">
      <w:pPr>
        <w:pStyle w:val="Default"/>
        <w:rPr>
          <w:rFonts w:ascii="Arial" w:hAnsi="Arial" w:cs="Arial"/>
        </w:rPr>
      </w:pPr>
      <w:r w:rsidRPr="008A7C3B">
        <w:rPr>
          <w:rFonts w:ascii="Arial" w:hAnsi="Arial" w:cs="Arial"/>
        </w:rPr>
        <w:t xml:space="preserve">i) dochodów realizowanych przez jednostki oświatowe – 271 053,50 zł; </w:t>
      </w:r>
    </w:p>
    <w:p w:rsidR="008A7C3B" w:rsidRPr="008A7C3B" w:rsidRDefault="008A7C3B" w:rsidP="008A7C3B">
      <w:pPr>
        <w:pStyle w:val="Default"/>
        <w:rPr>
          <w:rFonts w:ascii="Arial" w:hAnsi="Arial" w:cs="Arial"/>
        </w:rPr>
      </w:pPr>
      <w:r w:rsidRPr="008A7C3B">
        <w:rPr>
          <w:rFonts w:ascii="Arial" w:hAnsi="Arial" w:cs="Arial"/>
        </w:rPr>
        <w:t xml:space="preserve">j) zwrotów nienależnie pobranych świadczeń za lata ubiegłe – 5 358,00 zł; </w:t>
      </w:r>
    </w:p>
    <w:p w:rsidR="008A7C3B" w:rsidRPr="008A7C3B" w:rsidRDefault="008A7C3B" w:rsidP="008A7C3B">
      <w:pPr>
        <w:pStyle w:val="Default"/>
        <w:rPr>
          <w:rFonts w:ascii="Arial" w:hAnsi="Arial" w:cs="Arial"/>
        </w:rPr>
      </w:pPr>
      <w:r w:rsidRPr="008A7C3B">
        <w:rPr>
          <w:rFonts w:ascii="Arial" w:hAnsi="Arial" w:cs="Arial"/>
        </w:rPr>
        <w:t xml:space="preserve">k) środków na wypłatę dodatku węglowego – 39 780,00 zł; </w:t>
      </w:r>
    </w:p>
    <w:p w:rsidR="008A7C3B" w:rsidRPr="008A7C3B" w:rsidRDefault="008A7C3B" w:rsidP="008A7C3B">
      <w:pPr>
        <w:pStyle w:val="Default"/>
        <w:rPr>
          <w:rFonts w:ascii="Arial" w:hAnsi="Arial" w:cs="Arial"/>
        </w:rPr>
      </w:pPr>
      <w:r w:rsidRPr="008A7C3B">
        <w:rPr>
          <w:rFonts w:ascii="Arial" w:hAnsi="Arial" w:cs="Arial"/>
        </w:rPr>
        <w:t xml:space="preserve">l) opłat za dzieci w żłobkach oraz środków na wspieranie rodziny – 20 016,10 zł; </w:t>
      </w:r>
    </w:p>
    <w:p w:rsidR="008A7C3B" w:rsidRPr="008A7C3B" w:rsidRDefault="008A7C3B" w:rsidP="008A7C3B">
      <w:pPr>
        <w:pStyle w:val="Default"/>
        <w:rPr>
          <w:rFonts w:ascii="Arial" w:hAnsi="Arial" w:cs="Arial"/>
        </w:rPr>
      </w:pPr>
      <w:r w:rsidRPr="008A7C3B">
        <w:rPr>
          <w:rFonts w:ascii="Arial" w:hAnsi="Arial" w:cs="Arial"/>
        </w:rPr>
        <w:t xml:space="preserve">m) rozliczenia zadania Ekomiasto Stalowa Wola oraz innych dochodów w zakresie gospodarki komunalnej – 300 516,83 zł. </w:t>
      </w:r>
    </w:p>
    <w:p w:rsidR="008A7C3B" w:rsidRPr="008A7C3B" w:rsidRDefault="008A7C3B" w:rsidP="008A7C3B">
      <w:pPr>
        <w:pStyle w:val="Default"/>
        <w:rPr>
          <w:rFonts w:ascii="Arial" w:hAnsi="Arial" w:cs="Arial"/>
        </w:rPr>
      </w:pPr>
      <w:r w:rsidRPr="008A7C3B">
        <w:rPr>
          <w:rFonts w:ascii="Arial" w:hAnsi="Arial" w:cs="Arial"/>
        </w:rPr>
        <w:t xml:space="preserve">II. Zmniejsza się plan wydatków budżetowych o kwotę 26 043 830,44 zł poprzez: </w:t>
      </w:r>
    </w:p>
    <w:p w:rsidR="008A7C3B" w:rsidRPr="008A7C3B" w:rsidRDefault="008A7C3B" w:rsidP="008A7C3B">
      <w:pPr>
        <w:pStyle w:val="Default"/>
        <w:rPr>
          <w:rFonts w:ascii="Arial" w:hAnsi="Arial" w:cs="Arial"/>
        </w:rPr>
      </w:pPr>
      <w:r w:rsidRPr="008A7C3B">
        <w:rPr>
          <w:rFonts w:ascii="Arial" w:hAnsi="Arial" w:cs="Arial"/>
        </w:rPr>
        <w:t xml:space="preserve">1) Zmniejszenie wydatków budżetowych o kwotę 35 683 564,06 zł z tytułu: </w:t>
      </w:r>
    </w:p>
    <w:p w:rsidR="008A7C3B" w:rsidRPr="008A7C3B" w:rsidRDefault="008A7C3B" w:rsidP="008A7C3B">
      <w:pPr>
        <w:pStyle w:val="Default"/>
        <w:rPr>
          <w:rFonts w:ascii="Arial" w:hAnsi="Arial" w:cs="Arial"/>
        </w:rPr>
      </w:pPr>
      <w:r w:rsidRPr="008A7C3B">
        <w:rPr>
          <w:rFonts w:ascii="Arial" w:hAnsi="Arial" w:cs="Arial"/>
        </w:rPr>
        <w:t xml:space="preserve">a) oszczędności na wydatkach związanych z promocją turystyczną – 36 000,00 zł; </w:t>
      </w:r>
    </w:p>
    <w:p w:rsidR="008A7C3B" w:rsidRPr="008A7C3B" w:rsidRDefault="008A7C3B" w:rsidP="008A7C3B">
      <w:pPr>
        <w:pStyle w:val="Default"/>
        <w:rPr>
          <w:rFonts w:ascii="Arial" w:hAnsi="Arial" w:cs="Arial"/>
        </w:rPr>
      </w:pPr>
      <w:r w:rsidRPr="008A7C3B">
        <w:rPr>
          <w:rFonts w:ascii="Arial" w:hAnsi="Arial" w:cs="Arial"/>
        </w:rPr>
        <w:lastRenderedPageBreak/>
        <w:t xml:space="preserve">b) gospodarowania nieruchomościami – 29 840 788,49 zł; </w:t>
      </w:r>
    </w:p>
    <w:p w:rsidR="008A7C3B" w:rsidRPr="008A7C3B" w:rsidRDefault="008A7C3B" w:rsidP="008A7C3B">
      <w:pPr>
        <w:pStyle w:val="Default"/>
        <w:rPr>
          <w:rFonts w:ascii="Arial" w:hAnsi="Arial" w:cs="Arial"/>
        </w:rPr>
      </w:pPr>
      <w:r w:rsidRPr="008A7C3B">
        <w:rPr>
          <w:rFonts w:ascii="Arial" w:hAnsi="Arial" w:cs="Arial"/>
        </w:rPr>
        <w:t xml:space="preserve">c) mniejszego niż planowano poziomu wywozu odpadów komunalnych z terenu cmentarza komunalnego – 12 242,00 zł; </w:t>
      </w:r>
    </w:p>
    <w:p w:rsidR="008A7C3B" w:rsidRPr="008A7C3B" w:rsidRDefault="008A7C3B" w:rsidP="008A7C3B">
      <w:pPr>
        <w:pStyle w:val="Default"/>
        <w:rPr>
          <w:rFonts w:ascii="Arial" w:hAnsi="Arial" w:cs="Arial"/>
        </w:rPr>
      </w:pPr>
      <w:r w:rsidRPr="008A7C3B">
        <w:rPr>
          <w:rFonts w:ascii="Arial" w:hAnsi="Arial" w:cs="Arial"/>
        </w:rPr>
        <w:t xml:space="preserve">d) zmiany harmonogramu zadań dotyczących bezpieczeństwa – 260 000,00 zł; </w:t>
      </w:r>
    </w:p>
    <w:p w:rsidR="008A7C3B" w:rsidRPr="008A7C3B" w:rsidRDefault="008A7C3B" w:rsidP="008A7C3B">
      <w:pPr>
        <w:pStyle w:val="Default"/>
        <w:rPr>
          <w:rFonts w:ascii="Arial" w:hAnsi="Arial" w:cs="Arial"/>
        </w:rPr>
      </w:pPr>
      <w:r w:rsidRPr="008A7C3B">
        <w:rPr>
          <w:rFonts w:ascii="Arial" w:hAnsi="Arial" w:cs="Arial"/>
        </w:rPr>
        <w:t xml:space="preserve">e) oszczędności w funkcjonowaniu jednostek oświatowych – 2 350 661,43 zł; </w:t>
      </w:r>
    </w:p>
    <w:p w:rsidR="008A7C3B" w:rsidRPr="008A7C3B" w:rsidRDefault="008A7C3B" w:rsidP="008A7C3B">
      <w:pPr>
        <w:pStyle w:val="Default"/>
        <w:rPr>
          <w:rFonts w:ascii="Arial" w:hAnsi="Arial" w:cs="Arial"/>
        </w:rPr>
      </w:pPr>
      <w:r w:rsidRPr="008A7C3B">
        <w:rPr>
          <w:rFonts w:ascii="Arial" w:hAnsi="Arial" w:cs="Arial"/>
        </w:rPr>
        <w:t xml:space="preserve">f) zadań w zakresie pomocy społecznej – 238 875,00 zł; </w:t>
      </w:r>
    </w:p>
    <w:p w:rsidR="008A7C3B" w:rsidRPr="008A7C3B" w:rsidRDefault="008A7C3B" w:rsidP="008A7C3B">
      <w:pPr>
        <w:pStyle w:val="Default"/>
        <w:rPr>
          <w:rFonts w:ascii="Arial" w:hAnsi="Arial" w:cs="Arial"/>
        </w:rPr>
      </w:pPr>
      <w:r w:rsidRPr="008A7C3B">
        <w:rPr>
          <w:rFonts w:ascii="Arial" w:hAnsi="Arial" w:cs="Arial"/>
        </w:rPr>
        <w:t xml:space="preserve">g) mniejszych niż zakładano kosztach edukacyjnej opieki wychowawczej – 11 473,76 zł; </w:t>
      </w:r>
    </w:p>
    <w:p w:rsidR="008A7C3B" w:rsidRPr="008A7C3B" w:rsidRDefault="008A7C3B" w:rsidP="008A7C3B">
      <w:pPr>
        <w:pStyle w:val="Default"/>
        <w:rPr>
          <w:rFonts w:ascii="Arial" w:hAnsi="Arial" w:cs="Arial"/>
        </w:rPr>
      </w:pPr>
      <w:r w:rsidRPr="008A7C3B">
        <w:rPr>
          <w:rFonts w:ascii="Arial" w:hAnsi="Arial" w:cs="Arial"/>
        </w:rPr>
        <w:t xml:space="preserve">h) funkcjonowania żłobków – 1 873,97 zł; </w:t>
      </w:r>
    </w:p>
    <w:p w:rsidR="008A7C3B" w:rsidRPr="008A7C3B" w:rsidRDefault="008A7C3B" w:rsidP="008A7C3B">
      <w:pPr>
        <w:pStyle w:val="Default"/>
        <w:rPr>
          <w:rFonts w:ascii="Arial" w:hAnsi="Arial" w:cs="Arial"/>
        </w:rPr>
      </w:pPr>
      <w:r w:rsidRPr="008A7C3B">
        <w:rPr>
          <w:rFonts w:ascii="Arial" w:hAnsi="Arial" w:cs="Arial"/>
        </w:rPr>
        <w:t xml:space="preserve">i) zmian harmonogramu realizacji zadań z zakresu gospodarki komunalnej – 1 787 254,11 zł; </w:t>
      </w:r>
    </w:p>
    <w:p w:rsidR="008A7C3B" w:rsidRPr="008A7C3B" w:rsidRDefault="008A7C3B" w:rsidP="008A7C3B">
      <w:pPr>
        <w:pStyle w:val="Default"/>
        <w:rPr>
          <w:rFonts w:ascii="Arial" w:hAnsi="Arial" w:cs="Arial"/>
        </w:rPr>
      </w:pPr>
      <w:r w:rsidRPr="008A7C3B">
        <w:rPr>
          <w:rFonts w:ascii="Arial" w:hAnsi="Arial" w:cs="Arial"/>
        </w:rPr>
        <w:t xml:space="preserve">j) zmian harmonogramu zadań z zakresu kultury fizycznej – 1 144 395,30 zł. </w:t>
      </w:r>
    </w:p>
    <w:p w:rsidR="008A7C3B" w:rsidRPr="008A7C3B" w:rsidRDefault="008A7C3B" w:rsidP="008A7C3B">
      <w:pPr>
        <w:pStyle w:val="Default"/>
        <w:rPr>
          <w:rFonts w:ascii="Arial" w:hAnsi="Arial" w:cs="Arial"/>
        </w:rPr>
      </w:pPr>
      <w:r w:rsidRPr="008A7C3B">
        <w:rPr>
          <w:rFonts w:ascii="Arial" w:hAnsi="Arial" w:cs="Arial"/>
        </w:rPr>
        <w:t xml:space="preserve">2) Zwiększenie planu wydatków budżetowych o kwotę 9 639 733,62 zł z tytułu: </w:t>
      </w:r>
    </w:p>
    <w:p w:rsidR="008A7C3B" w:rsidRPr="008A7C3B" w:rsidRDefault="008A7C3B" w:rsidP="008A7C3B">
      <w:pPr>
        <w:pStyle w:val="Default"/>
        <w:rPr>
          <w:rFonts w:ascii="Arial" w:hAnsi="Arial" w:cs="Arial"/>
        </w:rPr>
      </w:pPr>
      <w:r w:rsidRPr="008A7C3B">
        <w:rPr>
          <w:rFonts w:ascii="Arial" w:hAnsi="Arial" w:cs="Arial"/>
        </w:rPr>
        <w:t xml:space="preserve">a) zadań z zakresu transportu – 970 193,67 zł; </w:t>
      </w:r>
    </w:p>
    <w:p w:rsidR="008A7C3B" w:rsidRPr="008A7C3B" w:rsidRDefault="008A7C3B" w:rsidP="008A7C3B">
      <w:pPr>
        <w:pStyle w:val="Default"/>
        <w:rPr>
          <w:rFonts w:ascii="Arial" w:hAnsi="Arial" w:cs="Arial"/>
        </w:rPr>
      </w:pPr>
      <w:r w:rsidRPr="008A7C3B">
        <w:rPr>
          <w:rFonts w:ascii="Arial" w:hAnsi="Arial" w:cs="Arial"/>
        </w:rPr>
        <w:t xml:space="preserve">b) rozliczeń podatku VAT – 500 000,00 zł; </w:t>
      </w:r>
    </w:p>
    <w:p w:rsidR="008A7C3B" w:rsidRPr="008A7C3B" w:rsidRDefault="008A7C3B" w:rsidP="008A7C3B">
      <w:pPr>
        <w:pStyle w:val="Default"/>
        <w:rPr>
          <w:rFonts w:ascii="Arial" w:hAnsi="Arial" w:cs="Arial"/>
        </w:rPr>
      </w:pPr>
      <w:r w:rsidRPr="008A7C3B">
        <w:rPr>
          <w:rFonts w:ascii="Arial" w:hAnsi="Arial" w:cs="Arial"/>
        </w:rPr>
        <w:t xml:space="preserve">c) dostosowania odpowiedniej klasyfikacji budżetowej do poniesionych wydatków 7 870 354zł; </w:t>
      </w:r>
    </w:p>
    <w:p w:rsidR="008A7C3B" w:rsidRPr="008A7C3B" w:rsidRDefault="008A7C3B" w:rsidP="008A7C3B">
      <w:pPr>
        <w:pStyle w:val="Default"/>
        <w:rPr>
          <w:rFonts w:ascii="Arial" w:hAnsi="Arial" w:cs="Arial"/>
        </w:rPr>
      </w:pPr>
      <w:r w:rsidRPr="008A7C3B">
        <w:rPr>
          <w:rFonts w:ascii="Arial" w:hAnsi="Arial" w:cs="Arial"/>
        </w:rPr>
        <w:t xml:space="preserve">d) zadań z zakresu ochrony zdrowia i polityki społecznej – 299 185,95 zł. </w:t>
      </w:r>
    </w:p>
    <w:p w:rsidR="008A7C3B" w:rsidRDefault="008A7C3B" w:rsidP="009A0730">
      <w:pPr>
        <w:spacing w:line="360" w:lineRule="auto"/>
        <w:contextualSpacing/>
        <w:jc w:val="both"/>
        <w:rPr>
          <w:rFonts w:ascii="Arial" w:hAnsi="Arial" w:cs="Arial"/>
          <w:color w:val="000000"/>
          <w:sz w:val="24"/>
          <w:szCs w:val="24"/>
          <w:u w:color="000000"/>
        </w:rPr>
      </w:pPr>
    </w:p>
    <w:p w:rsidR="009A0730" w:rsidRDefault="009A0730" w:rsidP="009A0730">
      <w:pPr>
        <w:spacing w:line="360" w:lineRule="auto"/>
        <w:contextualSpacing/>
        <w:jc w:val="both"/>
        <w:rPr>
          <w:rFonts w:ascii="Arial" w:hAnsi="Arial" w:cs="Arial"/>
          <w:color w:val="000000"/>
          <w:sz w:val="24"/>
          <w:szCs w:val="24"/>
          <w:u w:color="000000"/>
        </w:rPr>
      </w:pPr>
      <w:r w:rsidRPr="005346BB">
        <w:rPr>
          <w:rFonts w:ascii="Arial" w:hAnsi="Arial" w:cs="Arial"/>
          <w:color w:val="000000"/>
          <w:sz w:val="24"/>
          <w:szCs w:val="24"/>
          <w:u w:color="000000"/>
        </w:rPr>
        <w:t xml:space="preserve">Komisja </w:t>
      </w:r>
      <w:r>
        <w:rPr>
          <w:rFonts w:ascii="Arial" w:hAnsi="Arial" w:cs="Arial"/>
          <w:color w:val="000000"/>
          <w:sz w:val="24"/>
          <w:szCs w:val="24"/>
          <w:u w:color="000000"/>
        </w:rPr>
        <w:t xml:space="preserve">Budżetu i Finansów pozytywnie zaopiniowała projekt uchwały. </w:t>
      </w:r>
    </w:p>
    <w:p w:rsidR="009A0730" w:rsidRPr="00260EC4" w:rsidRDefault="009A0730" w:rsidP="009A0730">
      <w:pPr>
        <w:jc w:val="both"/>
        <w:rPr>
          <w:rFonts w:ascii="Arial" w:hAnsi="Arial" w:cs="Arial"/>
          <w:sz w:val="24"/>
          <w:szCs w:val="24"/>
        </w:rPr>
      </w:pPr>
      <w:r w:rsidRPr="00260EC4">
        <w:rPr>
          <w:rFonts w:ascii="Arial" w:hAnsi="Arial" w:cs="Arial"/>
          <w:sz w:val="24"/>
          <w:szCs w:val="24"/>
        </w:rPr>
        <w:t xml:space="preserve">Komisja Gospodarki Komunalnej, Geodezji, Architektury i Ochrony Środowiska pozytywnie zaopiniowała projekt uchwały. </w:t>
      </w:r>
    </w:p>
    <w:p w:rsidR="00010C6D" w:rsidRDefault="00010C6D" w:rsidP="005B7B7F">
      <w:pPr>
        <w:jc w:val="both"/>
        <w:rPr>
          <w:rFonts w:ascii="Arial" w:hAnsi="Arial" w:cs="Arial"/>
          <w:sz w:val="24"/>
          <w:szCs w:val="24"/>
        </w:rPr>
      </w:pPr>
      <w:r>
        <w:rPr>
          <w:rFonts w:ascii="Arial" w:hAnsi="Arial" w:cs="Arial"/>
          <w:sz w:val="24"/>
          <w:szCs w:val="24"/>
        </w:rPr>
        <w:t xml:space="preserve">Skarbnik Miasta zgłosił autopoprawkę ustną, która wynikła w ostatniej chwili. Wpłynęła decyzja Wojewody Podkarpackiego </w:t>
      </w:r>
      <w:r w:rsidR="00A859F2" w:rsidRPr="002E584D">
        <w:rPr>
          <w:rFonts w:ascii="Arial" w:hAnsi="Arial" w:cs="Arial"/>
          <w:sz w:val="24"/>
          <w:szCs w:val="24"/>
        </w:rPr>
        <w:t xml:space="preserve">o </w:t>
      </w:r>
      <w:r w:rsidRPr="002E584D">
        <w:rPr>
          <w:rFonts w:ascii="Arial" w:hAnsi="Arial" w:cs="Arial"/>
          <w:sz w:val="24"/>
          <w:szCs w:val="24"/>
        </w:rPr>
        <w:t>środkach</w:t>
      </w:r>
      <w:r w:rsidR="00A859F2" w:rsidRPr="002E584D">
        <w:rPr>
          <w:rFonts w:ascii="Arial" w:hAnsi="Arial" w:cs="Arial"/>
          <w:sz w:val="24"/>
          <w:szCs w:val="24"/>
        </w:rPr>
        <w:t xml:space="preserve"> na dodatek </w:t>
      </w:r>
      <w:r w:rsidRPr="002E584D">
        <w:rPr>
          <w:rFonts w:ascii="Arial" w:hAnsi="Arial" w:cs="Arial"/>
          <w:sz w:val="24"/>
          <w:szCs w:val="24"/>
        </w:rPr>
        <w:t>węglowy</w:t>
      </w:r>
      <w:r>
        <w:rPr>
          <w:rFonts w:ascii="Arial" w:hAnsi="Arial" w:cs="Arial"/>
          <w:sz w:val="24"/>
          <w:szCs w:val="24"/>
        </w:rPr>
        <w:t>. Autopoprawka miałaby polegać na tym, że w tabeli dochodowej, w dziale</w:t>
      </w:r>
      <w:r w:rsidR="005B7B7F">
        <w:rPr>
          <w:rFonts w:ascii="Arial" w:hAnsi="Arial" w:cs="Arial"/>
          <w:sz w:val="24"/>
          <w:szCs w:val="24"/>
        </w:rPr>
        <w:t xml:space="preserve"> 853, rozdziale 853</w:t>
      </w:r>
      <w:r w:rsidR="000B174A">
        <w:rPr>
          <w:rFonts w:ascii="Arial" w:hAnsi="Arial" w:cs="Arial"/>
          <w:sz w:val="24"/>
          <w:szCs w:val="24"/>
        </w:rPr>
        <w:t xml:space="preserve">95, paragraf 2180 – zwiększa się kwotę o 24 tys.480 zł, wówczas suma paragrafu wynosić będzie 39 tys. 780 zł. </w:t>
      </w:r>
      <w:r w:rsidR="002A14E9">
        <w:rPr>
          <w:rFonts w:ascii="Arial" w:hAnsi="Arial" w:cs="Arial"/>
          <w:sz w:val="24"/>
          <w:szCs w:val="24"/>
        </w:rPr>
        <w:t xml:space="preserve">Suma rozdziału wynosić będzie 39 tys. 780 zł, natomiast suma działu 853 – 39 tys.780 zł, razem w powyższych zmianach będzie minus 26 mln 43 tys. </w:t>
      </w:r>
      <w:r w:rsidR="002D2139">
        <w:rPr>
          <w:rFonts w:ascii="Arial" w:hAnsi="Arial" w:cs="Arial"/>
          <w:sz w:val="24"/>
          <w:szCs w:val="24"/>
        </w:rPr>
        <w:t xml:space="preserve">830, 44 zł. W tabeli wydatkowej </w:t>
      </w:r>
      <w:r w:rsidR="006615E1">
        <w:rPr>
          <w:rFonts w:ascii="Arial" w:hAnsi="Arial" w:cs="Arial"/>
          <w:sz w:val="24"/>
          <w:szCs w:val="24"/>
        </w:rPr>
        <w:t>w dziale 853,</w:t>
      </w:r>
      <w:r w:rsidR="006615E1" w:rsidRPr="006615E1">
        <w:rPr>
          <w:rFonts w:ascii="Arial" w:hAnsi="Arial" w:cs="Arial"/>
          <w:sz w:val="24"/>
          <w:szCs w:val="24"/>
        </w:rPr>
        <w:t xml:space="preserve"> </w:t>
      </w:r>
      <w:r w:rsidR="006615E1">
        <w:rPr>
          <w:rFonts w:ascii="Arial" w:hAnsi="Arial" w:cs="Arial"/>
          <w:sz w:val="24"/>
          <w:szCs w:val="24"/>
        </w:rPr>
        <w:t>rozdziale 85395, paragraf 3110, czyli świadczenia społeczne, dopisuje się kwotę 23 tys. 990 zł</w:t>
      </w:r>
      <w:r w:rsidR="00A15641">
        <w:rPr>
          <w:rFonts w:ascii="Arial" w:hAnsi="Arial" w:cs="Arial"/>
          <w:sz w:val="24"/>
          <w:szCs w:val="24"/>
        </w:rPr>
        <w:t xml:space="preserve">, pierwotnie była kwota 3 tys. 240 zł, teraz dopisuje się paragraf 4210, czyli zakupy w kwocie 490 zł. Suma rozdziału będzie wynosić 39 tys. 780 zł, tak samo suma działu. Podsumowanie tabeli wynosić będzie minus 26 mln 43 tys. 830,44 zł. </w:t>
      </w:r>
      <w:r w:rsidR="00DD13A8">
        <w:rPr>
          <w:rFonts w:ascii="Arial" w:hAnsi="Arial" w:cs="Arial"/>
          <w:sz w:val="24"/>
          <w:szCs w:val="24"/>
        </w:rPr>
        <w:t xml:space="preserve">W tabeli dochodowej następuje przekwalifikowanie wpływów z odpłatnego nabycia nieruchomości, czyli sprzedaży majątku – kwota 38 mln 157 tys. 605 zł zostaje wyłączona z tej klasyfikacji i ujęta </w:t>
      </w:r>
      <w:r w:rsidR="00B970D7">
        <w:rPr>
          <w:rFonts w:ascii="Arial" w:hAnsi="Arial" w:cs="Arial"/>
          <w:sz w:val="24"/>
          <w:szCs w:val="24"/>
        </w:rPr>
        <w:br/>
      </w:r>
      <w:r w:rsidR="00DD13A8">
        <w:rPr>
          <w:rFonts w:ascii="Arial" w:hAnsi="Arial" w:cs="Arial"/>
          <w:sz w:val="24"/>
          <w:szCs w:val="24"/>
        </w:rPr>
        <w:t>w paragrafie 0</w:t>
      </w:r>
      <w:r w:rsidR="006124BE">
        <w:rPr>
          <w:rFonts w:ascii="Arial" w:hAnsi="Arial" w:cs="Arial"/>
          <w:sz w:val="24"/>
          <w:szCs w:val="24"/>
        </w:rPr>
        <w:t xml:space="preserve">78, który stanowi o wpływach ze zbycia praw majątkowych, czyli udziałów w spółce. </w:t>
      </w:r>
    </w:p>
    <w:p w:rsidR="005862A9" w:rsidRPr="002E584D" w:rsidRDefault="008428E6" w:rsidP="00D47DA8">
      <w:pPr>
        <w:jc w:val="both"/>
        <w:rPr>
          <w:rFonts w:ascii="Arial" w:hAnsi="Arial" w:cs="Arial"/>
          <w:sz w:val="24"/>
          <w:szCs w:val="24"/>
        </w:rPr>
      </w:pPr>
      <w:r>
        <w:rPr>
          <w:rFonts w:ascii="Arial" w:hAnsi="Arial" w:cs="Arial"/>
          <w:sz w:val="24"/>
          <w:szCs w:val="24"/>
        </w:rPr>
        <w:t xml:space="preserve">Pan Damian </w:t>
      </w:r>
      <w:r w:rsidR="005862A9" w:rsidRPr="002E584D">
        <w:rPr>
          <w:rFonts w:ascii="Arial" w:hAnsi="Arial" w:cs="Arial"/>
          <w:sz w:val="24"/>
          <w:szCs w:val="24"/>
        </w:rPr>
        <w:t xml:space="preserve">Marczak </w:t>
      </w:r>
      <w:r>
        <w:rPr>
          <w:rFonts w:ascii="Arial" w:hAnsi="Arial" w:cs="Arial"/>
          <w:sz w:val="24"/>
          <w:szCs w:val="24"/>
        </w:rPr>
        <w:t xml:space="preserve">zapytał o zwiększenie wydatków budżetowych </w:t>
      </w:r>
      <w:r w:rsidR="00D47DA8">
        <w:rPr>
          <w:rFonts w:ascii="Arial" w:hAnsi="Arial" w:cs="Arial"/>
          <w:sz w:val="24"/>
          <w:szCs w:val="24"/>
        </w:rPr>
        <w:t>w kwocie 7 mln 870 tys. zł, czyli dostosowania odpowiedniej klasyfikacji budżetowej do poniesionych wydatków. Radny poprosił, aby zw</w:t>
      </w:r>
      <w:r w:rsidR="00B970D7">
        <w:rPr>
          <w:rFonts w:ascii="Arial" w:hAnsi="Arial" w:cs="Arial"/>
          <w:sz w:val="24"/>
          <w:szCs w:val="24"/>
        </w:rPr>
        <w:t>ołać końcem grudnia 2022</w:t>
      </w:r>
      <w:r w:rsidR="00D47DA8">
        <w:rPr>
          <w:rFonts w:ascii="Arial" w:hAnsi="Arial" w:cs="Arial"/>
          <w:sz w:val="24"/>
          <w:szCs w:val="24"/>
        </w:rPr>
        <w:t xml:space="preserve"> roku kolejną sesję, gdyż dokumenty</w:t>
      </w:r>
      <w:r w:rsidR="00B970D7">
        <w:rPr>
          <w:rFonts w:ascii="Arial" w:hAnsi="Arial" w:cs="Arial"/>
          <w:sz w:val="24"/>
          <w:szCs w:val="24"/>
        </w:rPr>
        <w:t>,</w:t>
      </w:r>
      <w:r w:rsidR="00D47DA8">
        <w:rPr>
          <w:rFonts w:ascii="Arial" w:hAnsi="Arial" w:cs="Arial"/>
          <w:sz w:val="24"/>
          <w:szCs w:val="24"/>
        </w:rPr>
        <w:t xml:space="preserve"> które radni otrzymali od Skarbnika nie zawierały uzasadnienia. </w:t>
      </w:r>
    </w:p>
    <w:p w:rsidR="00E04943" w:rsidRPr="002E584D" w:rsidRDefault="00E04943" w:rsidP="000F0AEF">
      <w:pPr>
        <w:jc w:val="both"/>
        <w:rPr>
          <w:rFonts w:ascii="Arial" w:hAnsi="Arial" w:cs="Arial"/>
          <w:sz w:val="24"/>
          <w:szCs w:val="24"/>
        </w:rPr>
      </w:pPr>
      <w:r w:rsidRPr="002E584D">
        <w:rPr>
          <w:rFonts w:ascii="Arial" w:hAnsi="Arial" w:cs="Arial"/>
          <w:sz w:val="24"/>
          <w:szCs w:val="24"/>
        </w:rPr>
        <w:t xml:space="preserve">Skarbnik </w:t>
      </w:r>
      <w:r w:rsidR="00D47DA8">
        <w:rPr>
          <w:rFonts w:ascii="Arial" w:hAnsi="Arial" w:cs="Arial"/>
          <w:sz w:val="24"/>
          <w:szCs w:val="24"/>
        </w:rPr>
        <w:t xml:space="preserve">Miasta odparł, że jest to dostosowanie klasyfikacji budżetowej do poniesionych wydatków. Przeprowadzona została duża rewizja budżetu zgodnie </w:t>
      </w:r>
      <w:r w:rsidR="00B970D7">
        <w:rPr>
          <w:rFonts w:ascii="Arial" w:hAnsi="Arial" w:cs="Arial"/>
          <w:sz w:val="24"/>
          <w:szCs w:val="24"/>
        </w:rPr>
        <w:br/>
      </w:r>
      <w:r w:rsidR="00D47DA8">
        <w:rPr>
          <w:rFonts w:ascii="Arial" w:hAnsi="Arial" w:cs="Arial"/>
          <w:sz w:val="24"/>
          <w:szCs w:val="24"/>
        </w:rPr>
        <w:t xml:space="preserve">z nowym brzmieniem klasyfikacji. Co prawda była osobna uchwała w tym temacie, lecz nie wszystko zostało wtedy ujęte. </w:t>
      </w:r>
    </w:p>
    <w:p w:rsidR="00472038" w:rsidRPr="00472038" w:rsidRDefault="00472038">
      <w:pPr>
        <w:rPr>
          <w:rFonts w:ascii="Arial" w:hAnsi="Arial" w:cs="Arial"/>
          <w:sz w:val="24"/>
          <w:szCs w:val="24"/>
        </w:rPr>
      </w:pPr>
      <w:r w:rsidRPr="00472038">
        <w:rPr>
          <w:rFonts w:ascii="Arial" w:hAnsi="Arial" w:cs="Arial"/>
          <w:b/>
          <w:bCs/>
          <w:sz w:val="24"/>
          <w:szCs w:val="24"/>
          <w:u w:val="single"/>
        </w:rPr>
        <w:lastRenderedPageBreak/>
        <w:t>Głosowano w sprawie:</w:t>
      </w:r>
      <w:r w:rsidRPr="00472038">
        <w:rPr>
          <w:rFonts w:ascii="Arial" w:hAnsi="Arial" w:cs="Arial"/>
          <w:sz w:val="24"/>
          <w:szCs w:val="24"/>
        </w:rPr>
        <w:br/>
        <w:t>Projekt</w:t>
      </w:r>
      <w:r>
        <w:rPr>
          <w:rFonts w:ascii="Arial" w:hAnsi="Arial" w:cs="Arial"/>
          <w:sz w:val="24"/>
          <w:szCs w:val="24"/>
        </w:rPr>
        <w:t>u</w:t>
      </w:r>
      <w:r w:rsidRPr="00472038">
        <w:rPr>
          <w:rFonts w:ascii="Arial" w:hAnsi="Arial" w:cs="Arial"/>
          <w:sz w:val="24"/>
          <w:szCs w:val="24"/>
        </w:rPr>
        <w:t xml:space="preserve"> uchwały w sprawie zmian w budżecie miasta na 2022 rok oraz zmieniającej uchwałę budżetową Miasta Stalowej Wo</w:t>
      </w:r>
      <w:r w:rsidR="00B970D7">
        <w:rPr>
          <w:rFonts w:ascii="Arial" w:hAnsi="Arial" w:cs="Arial"/>
          <w:sz w:val="24"/>
          <w:szCs w:val="24"/>
        </w:rPr>
        <w:t>li na 2022 rok - autopoprawka.</w:t>
      </w:r>
      <w:r w:rsidRPr="00472038">
        <w:rPr>
          <w:rFonts w:ascii="Arial" w:hAnsi="Arial" w:cs="Arial"/>
          <w:sz w:val="24"/>
          <w:szCs w:val="24"/>
        </w:rPr>
        <w:br/>
      </w:r>
      <w:r w:rsidRPr="00472038">
        <w:rPr>
          <w:rFonts w:ascii="Arial" w:hAnsi="Arial" w:cs="Arial"/>
          <w:sz w:val="24"/>
          <w:szCs w:val="24"/>
        </w:rPr>
        <w:br/>
      </w:r>
      <w:r w:rsidRPr="00472038">
        <w:rPr>
          <w:rStyle w:val="Pogrubienie"/>
          <w:rFonts w:ascii="Arial" w:hAnsi="Arial" w:cs="Arial"/>
          <w:sz w:val="24"/>
          <w:szCs w:val="24"/>
          <w:u w:val="single"/>
        </w:rPr>
        <w:t>Wyniki głosowania</w:t>
      </w:r>
      <w:r w:rsidRPr="00472038">
        <w:rPr>
          <w:rFonts w:ascii="Arial" w:hAnsi="Arial" w:cs="Arial"/>
          <w:sz w:val="24"/>
          <w:szCs w:val="24"/>
        </w:rPr>
        <w:br/>
        <w:t>ZA: 15, PRZECIW: 2, WSTRZYMUJĘ SIĘ: 5, BRAK GŁOSU: 0, NIEOBECNI: 1</w:t>
      </w:r>
      <w:r w:rsidRPr="00472038">
        <w:rPr>
          <w:rFonts w:ascii="Arial" w:hAnsi="Arial" w:cs="Arial"/>
          <w:sz w:val="24"/>
          <w:szCs w:val="24"/>
        </w:rPr>
        <w:br/>
      </w:r>
      <w:r w:rsidRPr="00472038">
        <w:rPr>
          <w:rFonts w:ascii="Arial" w:hAnsi="Arial" w:cs="Arial"/>
          <w:sz w:val="24"/>
          <w:szCs w:val="24"/>
        </w:rPr>
        <w:br/>
      </w:r>
      <w:r w:rsidRPr="00472038">
        <w:rPr>
          <w:rFonts w:ascii="Arial" w:hAnsi="Arial" w:cs="Arial"/>
          <w:sz w:val="24"/>
          <w:szCs w:val="24"/>
          <w:u w:val="single"/>
        </w:rPr>
        <w:t>Wyniki imienne:</w:t>
      </w:r>
      <w:r w:rsidRPr="00472038">
        <w:rPr>
          <w:rFonts w:ascii="Arial" w:hAnsi="Arial" w:cs="Arial"/>
          <w:sz w:val="24"/>
          <w:szCs w:val="24"/>
        </w:rPr>
        <w:br/>
        <w:t>ZA (15)</w:t>
      </w:r>
      <w:r w:rsidRPr="00472038">
        <w:rPr>
          <w:rFonts w:ascii="Arial" w:hAnsi="Arial" w:cs="Arial"/>
          <w:sz w:val="24"/>
          <w:szCs w:val="24"/>
        </w:rPr>
        <w:br/>
        <w:t xml:space="preserve">Jerzy Augustyn, Mariusz Bajek, Maria Chojnacka, Łukasz </w:t>
      </w:r>
      <w:proofErr w:type="spellStart"/>
      <w:r w:rsidRPr="00472038">
        <w:rPr>
          <w:rFonts w:ascii="Arial" w:hAnsi="Arial" w:cs="Arial"/>
          <w:sz w:val="24"/>
          <w:szCs w:val="24"/>
        </w:rPr>
        <w:t>Durek</w:t>
      </w:r>
      <w:proofErr w:type="spellEnd"/>
      <w:r w:rsidRPr="00472038">
        <w:rPr>
          <w:rFonts w:ascii="Arial" w:hAnsi="Arial" w:cs="Arial"/>
          <w:sz w:val="24"/>
          <w:szCs w:val="24"/>
        </w:rPr>
        <w:t xml:space="preserve">, Ilona Kaczmarek, Andrzej Kochan, Agata </w:t>
      </w:r>
      <w:proofErr w:type="spellStart"/>
      <w:r w:rsidRPr="00472038">
        <w:rPr>
          <w:rFonts w:ascii="Arial" w:hAnsi="Arial" w:cs="Arial"/>
          <w:sz w:val="24"/>
          <w:szCs w:val="24"/>
        </w:rPr>
        <w:t>Krzek</w:t>
      </w:r>
      <w:proofErr w:type="spellEnd"/>
      <w:r w:rsidRPr="00472038">
        <w:rPr>
          <w:rFonts w:ascii="Arial" w:hAnsi="Arial" w:cs="Arial"/>
          <w:sz w:val="24"/>
          <w:szCs w:val="24"/>
        </w:rPr>
        <w:t xml:space="preserve">, Elżbieta Kulpa, Paweł Madej, Lucjan Małek, Karolina Paleń, Piotr Rut, Jan </w:t>
      </w:r>
      <w:proofErr w:type="spellStart"/>
      <w:r w:rsidRPr="00472038">
        <w:rPr>
          <w:rFonts w:ascii="Arial" w:hAnsi="Arial" w:cs="Arial"/>
          <w:sz w:val="24"/>
          <w:szCs w:val="24"/>
        </w:rPr>
        <w:t>Sibiga</w:t>
      </w:r>
      <w:proofErr w:type="spellEnd"/>
      <w:r w:rsidRPr="00472038">
        <w:rPr>
          <w:rFonts w:ascii="Arial" w:hAnsi="Arial" w:cs="Arial"/>
          <w:sz w:val="24"/>
          <w:szCs w:val="24"/>
        </w:rPr>
        <w:t xml:space="preserve">, Stanisław </w:t>
      </w:r>
      <w:proofErr w:type="spellStart"/>
      <w:r w:rsidRPr="00472038">
        <w:rPr>
          <w:rFonts w:ascii="Arial" w:hAnsi="Arial" w:cs="Arial"/>
          <w:sz w:val="24"/>
          <w:szCs w:val="24"/>
        </w:rPr>
        <w:t>Sobieraj</w:t>
      </w:r>
      <w:proofErr w:type="spellEnd"/>
      <w:r w:rsidRPr="00472038">
        <w:rPr>
          <w:rFonts w:ascii="Arial" w:hAnsi="Arial" w:cs="Arial"/>
          <w:sz w:val="24"/>
          <w:szCs w:val="24"/>
        </w:rPr>
        <w:t>, Franciszek Zaborowski</w:t>
      </w:r>
      <w:r w:rsidRPr="00472038">
        <w:rPr>
          <w:rFonts w:ascii="Arial" w:hAnsi="Arial" w:cs="Arial"/>
          <w:sz w:val="24"/>
          <w:szCs w:val="24"/>
        </w:rPr>
        <w:br/>
        <w:t>PRZECIW (2)</w:t>
      </w:r>
      <w:r w:rsidRPr="00472038">
        <w:rPr>
          <w:rFonts w:ascii="Arial" w:hAnsi="Arial" w:cs="Arial"/>
          <w:sz w:val="24"/>
          <w:szCs w:val="24"/>
        </w:rPr>
        <w:br/>
        <w:t>Damian Marczak, Andrzej Szymonik</w:t>
      </w:r>
      <w:r w:rsidRPr="00472038">
        <w:rPr>
          <w:rFonts w:ascii="Arial" w:hAnsi="Arial" w:cs="Arial"/>
          <w:sz w:val="24"/>
          <w:szCs w:val="24"/>
        </w:rPr>
        <w:br/>
        <w:t>WSTRZYMUJĘ SIĘ (5)</w:t>
      </w:r>
      <w:r w:rsidRPr="00472038">
        <w:rPr>
          <w:rFonts w:ascii="Arial" w:hAnsi="Arial" w:cs="Arial"/>
          <w:sz w:val="24"/>
          <w:szCs w:val="24"/>
        </w:rPr>
        <w:br/>
        <w:t>Leszek Brzeziński, Renata Butryn, Joanna Grobel-Proszowska, Dariusz Przytuła, Łukasz Warchoł</w:t>
      </w:r>
      <w:r w:rsidRPr="00472038">
        <w:rPr>
          <w:rFonts w:ascii="Arial" w:hAnsi="Arial" w:cs="Arial"/>
          <w:sz w:val="24"/>
          <w:szCs w:val="24"/>
        </w:rPr>
        <w:br/>
        <w:t>NIEOBECNI (1)</w:t>
      </w:r>
      <w:r w:rsidRPr="00472038">
        <w:rPr>
          <w:rFonts w:ascii="Arial" w:hAnsi="Arial" w:cs="Arial"/>
          <w:sz w:val="24"/>
          <w:szCs w:val="24"/>
        </w:rPr>
        <w:br/>
        <w:t xml:space="preserve">Paulina </w:t>
      </w:r>
      <w:proofErr w:type="spellStart"/>
      <w:r w:rsidRPr="00472038">
        <w:rPr>
          <w:rFonts w:ascii="Arial" w:hAnsi="Arial" w:cs="Arial"/>
          <w:sz w:val="24"/>
          <w:szCs w:val="24"/>
        </w:rPr>
        <w:t>Miśko</w:t>
      </w:r>
      <w:proofErr w:type="spellEnd"/>
    </w:p>
    <w:p w:rsidR="00472038" w:rsidRPr="00364C17" w:rsidRDefault="00472038" w:rsidP="00472038">
      <w:pPr>
        <w:tabs>
          <w:tab w:val="left" w:pos="567"/>
        </w:tabs>
        <w:rPr>
          <w:rFonts w:ascii="Arial" w:hAnsi="Arial" w:cs="Arial"/>
          <w:sz w:val="24"/>
          <w:szCs w:val="24"/>
        </w:rPr>
      </w:pPr>
      <w:r>
        <w:rPr>
          <w:rFonts w:ascii="Arial" w:hAnsi="Arial" w:cs="Arial"/>
          <w:sz w:val="24"/>
          <w:szCs w:val="24"/>
        </w:rPr>
        <w:t>Rada Miejska przy 15 głosach za, 2 głosach</w:t>
      </w:r>
      <w:r w:rsidRPr="00364C17">
        <w:rPr>
          <w:rFonts w:ascii="Arial" w:hAnsi="Arial" w:cs="Arial"/>
          <w:sz w:val="24"/>
          <w:szCs w:val="24"/>
        </w:rPr>
        <w:t xml:space="preserve"> przeciw</w:t>
      </w:r>
      <w:r>
        <w:rPr>
          <w:rFonts w:ascii="Arial" w:hAnsi="Arial" w:cs="Arial"/>
          <w:sz w:val="24"/>
          <w:szCs w:val="24"/>
        </w:rPr>
        <w:t xml:space="preserve"> i 5 głosach wstrzymujących się </w:t>
      </w:r>
      <w:r w:rsidRPr="00364C17">
        <w:rPr>
          <w:rFonts w:ascii="Arial" w:hAnsi="Arial" w:cs="Arial"/>
          <w:sz w:val="24"/>
          <w:szCs w:val="24"/>
        </w:rPr>
        <w:t>podjęła</w:t>
      </w:r>
    </w:p>
    <w:p w:rsidR="00472038" w:rsidRPr="00364C17" w:rsidRDefault="00472038" w:rsidP="00472038">
      <w:pPr>
        <w:tabs>
          <w:tab w:val="left" w:pos="567"/>
        </w:tabs>
        <w:jc w:val="both"/>
        <w:rPr>
          <w:rFonts w:ascii="Arial" w:hAnsi="Arial" w:cs="Arial"/>
          <w:color w:val="000000"/>
          <w:sz w:val="24"/>
          <w:szCs w:val="24"/>
        </w:rPr>
      </w:pPr>
    </w:p>
    <w:p w:rsidR="00472038" w:rsidRPr="00364C17" w:rsidRDefault="00472038" w:rsidP="00472038">
      <w:pPr>
        <w:jc w:val="center"/>
        <w:rPr>
          <w:rFonts w:ascii="Arial" w:hAnsi="Arial" w:cs="Arial"/>
          <w:b/>
          <w:i/>
          <w:sz w:val="24"/>
          <w:szCs w:val="24"/>
        </w:rPr>
      </w:pPr>
      <w:r>
        <w:rPr>
          <w:rFonts w:ascii="Arial" w:hAnsi="Arial" w:cs="Arial"/>
          <w:b/>
          <w:i/>
          <w:sz w:val="24"/>
          <w:szCs w:val="24"/>
        </w:rPr>
        <w:t>U c h w a ł ę  Nr LIX/753</w:t>
      </w:r>
      <w:r w:rsidRPr="00364C17">
        <w:rPr>
          <w:rFonts w:ascii="Arial" w:hAnsi="Arial" w:cs="Arial"/>
          <w:b/>
          <w:i/>
          <w:sz w:val="24"/>
          <w:szCs w:val="24"/>
        </w:rPr>
        <w:t>/2022</w:t>
      </w:r>
    </w:p>
    <w:p w:rsidR="00472038" w:rsidRDefault="00472038" w:rsidP="00472038">
      <w:pPr>
        <w:jc w:val="center"/>
        <w:rPr>
          <w:rFonts w:ascii="Arial" w:hAnsi="Arial" w:cs="Arial"/>
          <w:b/>
          <w:i/>
        </w:rPr>
      </w:pPr>
    </w:p>
    <w:p w:rsidR="002B67D7" w:rsidRDefault="00557B34">
      <w:pPr>
        <w:rPr>
          <w:rFonts w:ascii="Arial" w:hAnsi="Arial" w:cs="Arial"/>
          <w:sz w:val="24"/>
          <w:szCs w:val="24"/>
        </w:rPr>
      </w:pPr>
      <w:r w:rsidRPr="00472038">
        <w:rPr>
          <w:rFonts w:ascii="Arial" w:hAnsi="Arial" w:cs="Arial"/>
          <w:sz w:val="24"/>
          <w:szCs w:val="24"/>
        </w:rPr>
        <w:t>w sprawie zmian w budżecie miasta na 2022 rok oraz zmieniającej uchwałę budżetową Miasta Stalowej Wo</w:t>
      </w:r>
      <w:r>
        <w:rPr>
          <w:rFonts w:ascii="Arial" w:hAnsi="Arial" w:cs="Arial"/>
          <w:sz w:val="24"/>
          <w:szCs w:val="24"/>
        </w:rPr>
        <w:t xml:space="preserve">li na 2022 rok wraz z autopoprawką. </w:t>
      </w:r>
      <w:r w:rsidRPr="00472038">
        <w:rPr>
          <w:rFonts w:ascii="Arial" w:hAnsi="Arial" w:cs="Arial"/>
          <w:sz w:val="24"/>
          <w:szCs w:val="24"/>
        </w:rPr>
        <w:br/>
      </w:r>
    </w:p>
    <w:p w:rsidR="00D173D7" w:rsidRDefault="00D173D7" w:rsidP="002B67D7">
      <w:pPr>
        <w:jc w:val="center"/>
        <w:rPr>
          <w:rFonts w:ascii="Arial" w:hAnsi="Arial" w:cs="Arial"/>
          <w:b/>
          <w:sz w:val="24"/>
          <w:szCs w:val="24"/>
        </w:rPr>
      </w:pPr>
    </w:p>
    <w:p w:rsidR="00406F86" w:rsidRDefault="00406F86" w:rsidP="002B67D7">
      <w:pPr>
        <w:jc w:val="center"/>
        <w:rPr>
          <w:rFonts w:ascii="Arial" w:hAnsi="Arial" w:cs="Arial"/>
          <w:b/>
          <w:sz w:val="24"/>
          <w:szCs w:val="24"/>
        </w:rPr>
      </w:pPr>
      <w:r w:rsidRPr="002B67D7">
        <w:rPr>
          <w:rFonts w:ascii="Arial" w:hAnsi="Arial" w:cs="Arial"/>
          <w:b/>
          <w:sz w:val="24"/>
          <w:szCs w:val="24"/>
        </w:rPr>
        <w:t>Ad. 8</w:t>
      </w:r>
    </w:p>
    <w:p w:rsidR="002B67D7" w:rsidRDefault="002B67D7" w:rsidP="002B67D7">
      <w:pPr>
        <w:rPr>
          <w:rFonts w:ascii="Arial" w:hAnsi="Arial" w:cs="Arial"/>
          <w:sz w:val="24"/>
          <w:szCs w:val="24"/>
        </w:rPr>
      </w:pPr>
      <w:r w:rsidRPr="002B67D7">
        <w:rPr>
          <w:rFonts w:ascii="Arial" w:hAnsi="Arial" w:cs="Arial"/>
          <w:sz w:val="24"/>
          <w:szCs w:val="24"/>
        </w:rPr>
        <w:t xml:space="preserve">Projekt uchwały w sprawie zmian zakresu wykonywania przedsięwzięć i zmian </w:t>
      </w:r>
      <w:r w:rsidR="0026374E">
        <w:rPr>
          <w:rFonts w:ascii="Arial" w:hAnsi="Arial" w:cs="Arial"/>
          <w:sz w:val="24"/>
          <w:szCs w:val="24"/>
        </w:rPr>
        <w:br/>
      </w:r>
      <w:r w:rsidRPr="002B67D7">
        <w:rPr>
          <w:rFonts w:ascii="Arial" w:hAnsi="Arial" w:cs="Arial"/>
          <w:sz w:val="24"/>
          <w:szCs w:val="24"/>
        </w:rPr>
        <w:t>w Wieloletniej Prognozie Finansowej Miasta Stalowa Wola</w:t>
      </w:r>
      <w:r w:rsidR="00D173D7">
        <w:rPr>
          <w:rFonts w:ascii="Arial" w:hAnsi="Arial" w:cs="Arial"/>
          <w:sz w:val="24"/>
          <w:szCs w:val="24"/>
        </w:rPr>
        <w:t xml:space="preserve"> </w:t>
      </w:r>
      <w:r w:rsidRPr="002B67D7">
        <w:rPr>
          <w:rFonts w:ascii="Arial" w:hAnsi="Arial" w:cs="Arial"/>
          <w:sz w:val="24"/>
          <w:szCs w:val="24"/>
        </w:rPr>
        <w:t>- autopoprawka.</w:t>
      </w:r>
    </w:p>
    <w:p w:rsidR="00FC7D6F" w:rsidRDefault="00FC7D6F" w:rsidP="002B67D7">
      <w:pPr>
        <w:rPr>
          <w:rFonts w:ascii="Arial" w:hAnsi="Arial" w:cs="Arial"/>
          <w:b/>
          <w:sz w:val="24"/>
          <w:szCs w:val="24"/>
        </w:rPr>
      </w:pPr>
    </w:p>
    <w:p w:rsidR="0026374E" w:rsidRPr="0026374E" w:rsidRDefault="0026374E" w:rsidP="0026374E">
      <w:pPr>
        <w:rPr>
          <w:rFonts w:ascii="Arial" w:hAnsi="Arial" w:cs="Arial"/>
          <w:sz w:val="24"/>
          <w:szCs w:val="24"/>
        </w:rPr>
      </w:pPr>
      <w:r w:rsidRPr="0026374E">
        <w:rPr>
          <w:rFonts w:ascii="Arial" w:hAnsi="Arial" w:cs="Arial"/>
          <w:sz w:val="24"/>
          <w:szCs w:val="24"/>
        </w:rPr>
        <w:t>„Objaśnienia zmian przyjętych wartości w wieloletniej prognozie finansowej na lata 2022-2034 Gminy Stalowa Wola”</w:t>
      </w:r>
    </w:p>
    <w:p w:rsidR="0026374E" w:rsidRPr="0026374E" w:rsidRDefault="0026374E" w:rsidP="0026374E">
      <w:pPr>
        <w:rPr>
          <w:rFonts w:ascii="Arial" w:hAnsi="Arial" w:cs="Arial"/>
          <w:sz w:val="24"/>
          <w:szCs w:val="24"/>
        </w:rPr>
      </w:pPr>
      <w:r w:rsidRPr="0026374E">
        <w:rPr>
          <w:rFonts w:ascii="Arial" w:hAnsi="Arial" w:cs="Arial"/>
          <w:sz w:val="24"/>
          <w:szCs w:val="24"/>
        </w:rPr>
        <w:t>1. Prognoza 2022</w:t>
      </w:r>
    </w:p>
    <w:p w:rsidR="0026374E" w:rsidRPr="0026374E" w:rsidRDefault="0026374E" w:rsidP="0026374E">
      <w:pPr>
        <w:jc w:val="both"/>
        <w:rPr>
          <w:rFonts w:ascii="Arial" w:hAnsi="Arial" w:cs="Arial"/>
          <w:sz w:val="24"/>
          <w:szCs w:val="24"/>
        </w:rPr>
      </w:pPr>
      <w:r w:rsidRPr="0026374E">
        <w:rPr>
          <w:rFonts w:ascii="Arial" w:hAnsi="Arial" w:cs="Arial"/>
          <w:sz w:val="24"/>
          <w:szCs w:val="24"/>
        </w:rPr>
        <w:t xml:space="preserve">W związku ze zmianami wprowadzonymi zarządzeniami Prezydenta Miasta oraz Uchwałą Rady Miejskiej do dnia 19 grudnia 2022 roku w planach dochodów </w:t>
      </w:r>
      <w:r>
        <w:rPr>
          <w:rFonts w:ascii="Arial" w:hAnsi="Arial" w:cs="Arial"/>
          <w:sz w:val="24"/>
          <w:szCs w:val="24"/>
        </w:rPr>
        <w:br/>
      </w:r>
      <w:r w:rsidRPr="0026374E">
        <w:rPr>
          <w:rFonts w:ascii="Arial" w:hAnsi="Arial" w:cs="Arial"/>
          <w:sz w:val="24"/>
          <w:szCs w:val="24"/>
        </w:rPr>
        <w:t>i wydatków,  a także w zakresie przedsięwzięć, dokonano stosownych zmian poprzez zmniejszenie:</w:t>
      </w:r>
    </w:p>
    <w:p w:rsidR="0026374E" w:rsidRPr="0026374E" w:rsidRDefault="0026374E" w:rsidP="0026374E">
      <w:pPr>
        <w:jc w:val="both"/>
        <w:rPr>
          <w:rFonts w:ascii="Arial" w:hAnsi="Arial" w:cs="Arial"/>
          <w:sz w:val="24"/>
          <w:szCs w:val="24"/>
        </w:rPr>
      </w:pPr>
      <w:r w:rsidRPr="0026374E">
        <w:rPr>
          <w:rFonts w:ascii="Arial" w:hAnsi="Arial" w:cs="Arial"/>
          <w:sz w:val="24"/>
          <w:szCs w:val="24"/>
        </w:rPr>
        <w:lastRenderedPageBreak/>
        <w:t xml:space="preserve">1) dochodów bieżących o kwotę 6.716.208,62 zł z kwoty 364.033.537,54  zł </w:t>
      </w:r>
      <w:r>
        <w:rPr>
          <w:rFonts w:ascii="Arial" w:hAnsi="Arial" w:cs="Arial"/>
          <w:sz w:val="24"/>
          <w:szCs w:val="24"/>
        </w:rPr>
        <w:t xml:space="preserve">do kwoty </w:t>
      </w:r>
      <w:r w:rsidRPr="0026374E">
        <w:rPr>
          <w:rFonts w:ascii="Arial" w:hAnsi="Arial" w:cs="Arial"/>
          <w:sz w:val="24"/>
          <w:szCs w:val="24"/>
        </w:rPr>
        <w:t>357.317.328,92  zł, w tym:</w:t>
      </w:r>
    </w:p>
    <w:p w:rsidR="0026374E" w:rsidRPr="0026374E" w:rsidRDefault="0026374E" w:rsidP="0026374E">
      <w:pPr>
        <w:jc w:val="both"/>
        <w:rPr>
          <w:rFonts w:ascii="Arial" w:hAnsi="Arial" w:cs="Arial"/>
          <w:sz w:val="24"/>
          <w:szCs w:val="24"/>
        </w:rPr>
      </w:pPr>
      <w:r w:rsidRPr="0026374E">
        <w:rPr>
          <w:rFonts w:ascii="Arial" w:hAnsi="Arial" w:cs="Arial"/>
          <w:sz w:val="24"/>
          <w:szCs w:val="24"/>
        </w:rPr>
        <w:t xml:space="preserve">   a) dochodów z tytułu dotacji i środków przeznaczonych na cele bieżące o kwotę 1.781.070,32 zł do kwoty 78.936.144,56 zł,    </w:t>
      </w:r>
    </w:p>
    <w:p w:rsidR="0026374E" w:rsidRPr="0026374E" w:rsidRDefault="0026374E" w:rsidP="0026374E">
      <w:pPr>
        <w:jc w:val="both"/>
        <w:rPr>
          <w:rFonts w:ascii="Arial" w:hAnsi="Arial" w:cs="Arial"/>
          <w:sz w:val="24"/>
          <w:szCs w:val="24"/>
        </w:rPr>
      </w:pPr>
      <w:r w:rsidRPr="0026374E">
        <w:rPr>
          <w:rFonts w:ascii="Arial" w:hAnsi="Arial" w:cs="Arial"/>
          <w:sz w:val="24"/>
          <w:szCs w:val="24"/>
        </w:rPr>
        <w:t xml:space="preserve">   c) pozostałych dochodów bieżących o kwotę 4.935.138,30 zł do kwoty 154.208.343,17 zł,</w:t>
      </w:r>
    </w:p>
    <w:p w:rsidR="0026374E" w:rsidRPr="0026374E" w:rsidRDefault="0026374E" w:rsidP="0026374E">
      <w:pPr>
        <w:jc w:val="both"/>
        <w:rPr>
          <w:rFonts w:ascii="Arial" w:hAnsi="Arial" w:cs="Arial"/>
          <w:sz w:val="24"/>
          <w:szCs w:val="24"/>
        </w:rPr>
      </w:pPr>
      <w:r w:rsidRPr="0026374E">
        <w:rPr>
          <w:rFonts w:ascii="Arial" w:hAnsi="Arial" w:cs="Arial"/>
          <w:sz w:val="24"/>
          <w:szCs w:val="24"/>
        </w:rPr>
        <w:t>2) dochodów majątkowych o kwotę 20.963.306,35 zł z kwoty 221.955.722,14 zł do kwoty 200.992.415,79 zł, w tym:</w:t>
      </w:r>
    </w:p>
    <w:p w:rsidR="0026374E" w:rsidRPr="0026374E" w:rsidRDefault="0026374E" w:rsidP="0026374E">
      <w:pPr>
        <w:jc w:val="both"/>
        <w:rPr>
          <w:rFonts w:ascii="Arial" w:hAnsi="Arial" w:cs="Arial"/>
          <w:sz w:val="24"/>
          <w:szCs w:val="24"/>
        </w:rPr>
      </w:pPr>
      <w:r w:rsidRPr="0026374E">
        <w:rPr>
          <w:rFonts w:ascii="Arial" w:hAnsi="Arial" w:cs="Arial"/>
          <w:sz w:val="24"/>
          <w:szCs w:val="24"/>
        </w:rPr>
        <w:t xml:space="preserve">     a) dochodów ze sprzedaży majątku o kwotę 8.819.830,67 zł do kwoty 135.848.393,11 zł,</w:t>
      </w:r>
    </w:p>
    <w:p w:rsidR="0026374E" w:rsidRPr="0026374E" w:rsidRDefault="0026374E" w:rsidP="0026374E">
      <w:pPr>
        <w:jc w:val="both"/>
        <w:rPr>
          <w:rFonts w:ascii="Arial" w:hAnsi="Arial" w:cs="Arial"/>
          <w:sz w:val="24"/>
          <w:szCs w:val="24"/>
        </w:rPr>
      </w:pPr>
      <w:r w:rsidRPr="0026374E">
        <w:rPr>
          <w:rFonts w:ascii="Arial" w:hAnsi="Arial" w:cs="Arial"/>
          <w:sz w:val="24"/>
          <w:szCs w:val="24"/>
        </w:rPr>
        <w:t xml:space="preserve">     b) dochodów z tytułu dotacji oraz środków przeznaczonych na inwestycje o kwotę </w:t>
      </w:r>
      <w:r w:rsidRPr="0026374E">
        <w:rPr>
          <w:rFonts w:ascii="Arial" w:hAnsi="Arial" w:cs="Arial"/>
          <w:sz w:val="24"/>
          <w:szCs w:val="24"/>
        </w:rPr>
        <w:br/>
        <w:t xml:space="preserve">          12.155.371,23 zł do kwoty 63.803.705,31 zł.</w:t>
      </w:r>
    </w:p>
    <w:p w:rsidR="0026374E" w:rsidRPr="0026374E" w:rsidRDefault="0026374E" w:rsidP="0026374E">
      <w:pPr>
        <w:jc w:val="both"/>
        <w:rPr>
          <w:rFonts w:ascii="Arial" w:hAnsi="Arial" w:cs="Arial"/>
          <w:sz w:val="24"/>
          <w:szCs w:val="24"/>
        </w:rPr>
      </w:pPr>
      <w:r w:rsidRPr="0026374E">
        <w:rPr>
          <w:rFonts w:ascii="Arial" w:hAnsi="Arial" w:cs="Arial"/>
          <w:sz w:val="24"/>
          <w:szCs w:val="24"/>
        </w:rPr>
        <w:t>Dochody ogółem zmniejszono o kwotę 27.679.514,97 zł z kwoty 585.989.259,68 zł do kwoty 558.309.744,71 zł.</w:t>
      </w:r>
    </w:p>
    <w:p w:rsidR="0026374E" w:rsidRPr="0026374E" w:rsidRDefault="0026374E" w:rsidP="0026374E">
      <w:pPr>
        <w:jc w:val="both"/>
        <w:rPr>
          <w:rFonts w:ascii="Arial" w:hAnsi="Arial" w:cs="Arial"/>
          <w:sz w:val="24"/>
          <w:szCs w:val="24"/>
        </w:rPr>
      </w:pPr>
      <w:r w:rsidRPr="0026374E">
        <w:rPr>
          <w:rFonts w:ascii="Arial" w:hAnsi="Arial" w:cs="Arial"/>
          <w:sz w:val="24"/>
          <w:szCs w:val="24"/>
        </w:rPr>
        <w:t>W ślad za tymi zmianami zmniejszeniu uległy wydatki ogółem o kwotę 27.679.514,97 zł z kwoty 580.878.457,15 zł do kwoty 553.198.942,18 zł poprzez:</w:t>
      </w:r>
    </w:p>
    <w:p w:rsidR="0026374E" w:rsidRPr="0026374E" w:rsidRDefault="0026374E" w:rsidP="0026374E">
      <w:pPr>
        <w:jc w:val="both"/>
        <w:rPr>
          <w:rFonts w:ascii="Arial" w:hAnsi="Arial" w:cs="Arial"/>
          <w:sz w:val="24"/>
          <w:szCs w:val="24"/>
        </w:rPr>
      </w:pPr>
      <w:r w:rsidRPr="0026374E">
        <w:rPr>
          <w:rFonts w:ascii="Arial" w:hAnsi="Arial" w:cs="Arial"/>
          <w:sz w:val="24"/>
          <w:szCs w:val="24"/>
        </w:rPr>
        <w:t xml:space="preserve">1) zwiększenie wydatków bieżących o kwotę 10.925.476,76 zł z kwoty 376.425.795,67 zł do kwoty 387.351.272,43 zł, </w:t>
      </w:r>
    </w:p>
    <w:p w:rsidR="0026374E" w:rsidRPr="0026374E" w:rsidRDefault="0026374E" w:rsidP="0026374E">
      <w:pPr>
        <w:jc w:val="both"/>
        <w:rPr>
          <w:rFonts w:ascii="Arial" w:hAnsi="Arial" w:cs="Arial"/>
          <w:sz w:val="24"/>
          <w:szCs w:val="24"/>
        </w:rPr>
      </w:pPr>
      <w:r w:rsidRPr="0026374E">
        <w:rPr>
          <w:rFonts w:ascii="Arial" w:hAnsi="Arial" w:cs="Arial"/>
          <w:sz w:val="24"/>
          <w:szCs w:val="24"/>
        </w:rPr>
        <w:t>2) zmniejszenie wydatków majątkowych o kwotę 38.604.991,73 zł z kwoty 204.452.661,48 zł do kwoty 165.847.669,75 zł.</w:t>
      </w:r>
    </w:p>
    <w:p w:rsidR="0026374E" w:rsidRPr="0026374E" w:rsidRDefault="0026374E" w:rsidP="0026374E">
      <w:pPr>
        <w:jc w:val="both"/>
        <w:rPr>
          <w:rFonts w:ascii="Arial" w:hAnsi="Arial" w:cs="Arial"/>
          <w:sz w:val="24"/>
          <w:szCs w:val="24"/>
        </w:rPr>
      </w:pPr>
      <w:r w:rsidRPr="0026374E">
        <w:rPr>
          <w:rFonts w:ascii="Arial" w:hAnsi="Arial" w:cs="Arial"/>
          <w:sz w:val="24"/>
          <w:szCs w:val="24"/>
        </w:rPr>
        <w:t>Wynik budżetu, przychody oraz rozchody pozostają bez zmian.</w:t>
      </w:r>
    </w:p>
    <w:p w:rsidR="0026374E" w:rsidRPr="0026374E" w:rsidRDefault="0026374E" w:rsidP="0026374E">
      <w:pPr>
        <w:jc w:val="both"/>
        <w:rPr>
          <w:rFonts w:ascii="Arial" w:hAnsi="Arial" w:cs="Arial"/>
          <w:sz w:val="24"/>
          <w:szCs w:val="24"/>
        </w:rPr>
      </w:pPr>
      <w:r w:rsidRPr="0026374E">
        <w:rPr>
          <w:rFonts w:ascii="Arial" w:hAnsi="Arial" w:cs="Arial"/>
          <w:sz w:val="24"/>
          <w:szCs w:val="24"/>
        </w:rPr>
        <w:t>W załączniku Nr 2 zmniejsza się wydatki objęte limitem, o którym mowa w art. 226 ust. 3 pkt 4 ustawy o kwotę 5.712.678,10 zł z kwoty 134.708.890,08 zł do kwoty 128.996.211,98 zł, poprzez zmniejszenie:</w:t>
      </w:r>
    </w:p>
    <w:p w:rsidR="0026374E" w:rsidRPr="0026374E" w:rsidRDefault="0026374E" w:rsidP="0026374E">
      <w:pPr>
        <w:jc w:val="both"/>
        <w:rPr>
          <w:rFonts w:ascii="Arial" w:hAnsi="Arial" w:cs="Arial"/>
          <w:sz w:val="24"/>
          <w:szCs w:val="24"/>
        </w:rPr>
      </w:pPr>
      <w:r w:rsidRPr="0026374E">
        <w:rPr>
          <w:rFonts w:ascii="Arial" w:hAnsi="Arial" w:cs="Arial"/>
          <w:sz w:val="24"/>
          <w:szCs w:val="24"/>
        </w:rPr>
        <w:t xml:space="preserve">1) wydatków bieżących o kwotę 1.520.353,55 zł do kwoty 8.936.977,95 zł,       </w:t>
      </w:r>
    </w:p>
    <w:p w:rsidR="0026374E" w:rsidRPr="0026374E" w:rsidRDefault="0026374E" w:rsidP="0026374E">
      <w:pPr>
        <w:jc w:val="both"/>
        <w:rPr>
          <w:rFonts w:ascii="Arial" w:hAnsi="Arial" w:cs="Arial"/>
          <w:sz w:val="24"/>
          <w:szCs w:val="24"/>
        </w:rPr>
      </w:pPr>
      <w:r w:rsidRPr="0026374E">
        <w:rPr>
          <w:rFonts w:ascii="Arial" w:hAnsi="Arial" w:cs="Arial"/>
          <w:sz w:val="24"/>
          <w:szCs w:val="24"/>
        </w:rPr>
        <w:t>2) wydatków majątkowych o kwotę 4.192.324,55 zł do kwoty 120.059.234,03 zł.</w:t>
      </w:r>
    </w:p>
    <w:p w:rsidR="0026374E" w:rsidRDefault="0026374E" w:rsidP="0026374E">
      <w:pPr>
        <w:jc w:val="both"/>
        <w:rPr>
          <w:rFonts w:ascii="Arial" w:hAnsi="Arial" w:cs="Arial"/>
          <w:sz w:val="24"/>
          <w:szCs w:val="24"/>
        </w:rPr>
      </w:pPr>
    </w:p>
    <w:p w:rsidR="0026374E" w:rsidRPr="0026374E" w:rsidRDefault="0026374E" w:rsidP="0026374E">
      <w:pPr>
        <w:jc w:val="both"/>
        <w:rPr>
          <w:rFonts w:ascii="Arial" w:hAnsi="Arial" w:cs="Arial"/>
          <w:sz w:val="24"/>
          <w:szCs w:val="24"/>
        </w:rPr>
      </w:pPr>
      <w:r w:rsidRPr="0026374E">
        <w:rPr>
          <w:rFonts w:ascii="Arial" w:hAnsi="Arial" w:cs="Arial"/>
          <w:sz w:val="24"/>
          <w:szCs w:val="24"/>
        </w:rPr>
        <w:t>2. Prognoza 2023 – 2034 bez zmian.</w:t>
      </w:r>
    </w:p>
    <w:p w:rsidR="0026374E" w:rsidRDefault="0026374E" w:rsidP="0026374E">
      <w:pPr>
        <w:jc w:val="both"/>
        <w:rPr>
          <w:rFonts w:ascii="Arial" w:hAnsi="Arial" w:cs="Arial"/>
          <w:sz w:val="24"/>
          <w:szCs w:val="24"/>
        </w:rPr>
      </w:pPr>
    </w:p>
    <w:p w:rsidR="0026374E" w:rsidRPr="0026374E" w:rsidRDefault="0026374E" w:rsidP="0026374E">
      <w:pPr>
        <w:jc w:val="both"/>
        <w:rPr>
          <w:rFonts w:ascii="Arial" w:hAnsi="Arial" w:cs="Arial"/>
          <w:sz w:val="24"/>
          <w:szCs w:val="24"/>
        </w:rPr>
      </w:pPr>
      <w:r w:rsidRPr="0026374E">
        <w:rPr>
          <w:rFonts w:ascii="Arial" w:hAnsi="Arial" w:cs="Arial"/>
          <w:sz w:val="24"/>
          <w:szCs w:val="24"/>
        </w:rPr>
        <w:t>3. Kwota długu bez zmian.</w:t>
      </w:r>
    </w:p>
    <w:p w:rsidR="0026374E" w:rsidRDefault="0026374E" w:rsidP="00E465E7">
      <w:pPr>
        <w:spacing w:line="360" w:lineRule="auto"/>
        <w:contextualSpacing/>
        <w:jc w:val="both"/>
        <w:rPr>
          <w:rFonts w:cstheme="minorHAnsi"/>
        </w:rPr>
      </w:pPr>
    </w:p>
    <w:p w:rsidR="00E465E7" w:rsidRDefault="00E465E7" w:rsidP="00E465E7">
      <w:pPr>
        <w:spacing w:line="360" w:lineRule="auto"/>
        <w:contextualSpacing/>
        <w:jc w:val="both"/>
        <w:rPr>
          <w:rFonts w:ascii="Arial" w:hAnsi="Arial" w:cs="Arial"/>
          <w:color w:val="000000"/>
          <w:sz w:val="24"/>
          <w:szCs w:val="24"/>
          <w:u w:color="000000"/>
        </w:rPr>
      </w:pPr>
      <w:r w:rsidRPr="005346BB">
        <w:rPr>
          <w:rFonts w:ascii="Arial" w:hAnsi="Arial" w:cs="Arial"/>
          <w:color w:val="000000"/>
          <w:sz w:val="24"/>
          <w:szCs w:val="24"/>
          <w:u w:color="000000"/>
        </w:rPr>
        <w:t xml:space="preserve">Komisja </w:t>
      </w:r>
      <w:r>
        <w:rPr>
          <w:rFonts w:ascii="Arial" w:hAnsi="Arial" w:cs="Arial"/>
          <w:color w:val="000000"/>
          <w:sz w:val="24"/>
          <w:szCs w:val="24"/>
          <w:u w:color="000000"/>
        </w:rPr>
        <w:t xml:space="preserve">Budżetu i Finansów pozytywnie zaopiniowała projekt uchwały. </w:t>
      </w:r>
    </w:p>
    <w:p w:rsidR="00E465E7" w:rsidRPr="00260EC4" w:rsidRDefault="00E465E7" w:rsidP="00E465E7">
      <w:pPr>
        <w:jc w:val="both"/>
        <w:rPr>
          <w:rFonts w:ascii="Arial" w:hAnsi="Arial" w:cs="Arial"/>
          <w:sz w:val="24"/>
          <w:szCs w:val="24"/>
        </w:rPr>
      </w:pPr>
      <w:r w:rsidRPr="00260EC4">
        <w:rPr>
          <w:rFonts w:ascii="Arial" w:hAnsi="Arial" w:cs="Arial"/>
          <w:sz w:val="24"/>
          <w:szCs w:val="24"/>
        </w:rPr>
        <w:t xml:space="preserve">Komisja Gospodarki Komunalnej, Geodezji, Architektury i Ochrony Środowiska pozytywnie zaopiniowała projekt uchwały. </w:t>
      </w:r>
    </w:p>
    <w:p w:rsidR="00E465E7" w:rsidRPr="00FC7D6F" w:rsidRDefault="00E465E7" w:rsidP="00FC7D6F">
      <w:pPr>
        <w:spacing w:after="0" w:line="360" w:lineRule="auto"/>
        <w:rPr>
          <w:rFonts w:ascii="Arial" w:hAnsi="Arial" w:cs="Arial"/>
          <w:sz w:val="24"/>
          <w:szCs w:val="24"/>
        </w:rPr>
      </w:pPr>
    </w:p>
    <w:p w:rsidR="002B67D7" w:rsidRPr="00E465E7" w:rsidRDefault="00E465E7">
      <w:pPr>
        <w:rPr>
          <w:rFonts w:ascii="Arial" w:hAnsi="Arial" w:cs="Arial"/>
          <w:sz w:val="24"/>
          <w:szCs w:val="24"/>
        </w:rPr>
      </w:pPr>
      <w:r w:rsidRPr="00E465E7">
        <w:rPr>
          <w:rFonts w:ascii="Arial" w:hAnsi="Arial" w:cs="Arial"/>
          <w:b/>
          <w:bCs/>
          <w:sz w:val="24"/>
          <w:szCs w:val="24"/>
          <w:u w:val="single"/>
        </w:rPr>
        <w:lastRenderedPageBreak/>
        <w:t>Głosowano w sprawie:</w:t>
      </w:r>
      <w:r w:rsidRPr="00E465E7">
        <w:rPr>
          <w:rFonts w:ascii="Arial" w:hAnsi="Arial" w:cs="Arial"/>
          <w:sz w:val="24"/>
          <w:szCs w:val="24"/>
        </w:rPr>
        <w:br/>
        <w:t>Projekt</w:t>
      </w:r>
      <w:r>
        <w:rPr>
          <w:rFonts w:ascii="Arial" w:hAnsi="Arial" w:cs="Arial"/>
          <w:sz w:val="24"/>
          <w:szCs w:val="24"/>
        </w:rPr>
        <w:t>u</w:t>
      </w:r>
      <w:r w:rsidRPr="00E465E7">
        <w:rPr>
          <w:rFonts w:ascii="Arial" w:hAnsi="Arial" w:cs="Arial"/>
          <w:sz w:val="24"/>
          <w:szCs w:val="24"/>
        </w:rPr>
        <w:t xml:space="preserve"> uchwały w sprawie zmian zakresu wykonywania przedsięwzięć i zmian </w:t>
      </w:r>
      <w:r w:rsidR="00ED06EB">
        <w:rPr>
          <w:rFonts w:ascii="Arial" w:hAnsi="Arial" w:cs="Arial"/>
          <w:sz w:val="24"/>
          <w:szCs w:val="24"/>
        </w:rPr>
        <w:br/>
      </w:r>
      <w:r w:rsidRPr="00E465E7">
        <w:rPr>
          <w:rFonts w:ascii="Arial" w:hAnsi="Arial" w:cs="Arial"/>
          <w:sz w:val="24"/>
          <w:szCs w:val="24"/>
        </w:rPr>
        <w:t>w Wieloletniej Prognozie Finansowej Mias</w:t>
      </w:r>
      <w:r>
        <w:rPr>
          <w:rFonts w:ascii="Arial" w:hAnsi="Arial" w:cs="Arial"/>
          <w:sz w:val="24"/>
          <w:szCs w:val="24"/>
        </w:rPr>
        <w:t>ta Stalowa Wola- autopoprawka.</w:t>
      </w:r>
      <w:r w:rsidRPr="00E465E7">
        <w:rPr>
          <w:rFonts w:ascii="Arial" w:hAnsi="Arial" w:cs="Arial"/>
          <w:sz w:val="24"/>
          <w:szCs w:val="24"/>
        </w:rPr>
        <w:br/>
      </w:r>
      <w:r w:rsidRPr="00E465E7">
        <w:rPr>
          <w:rFonts w:ascii="Arial" w:hAnsi="Arial" w:cs="Arial"/>
          <w:sz w:val="24"/>
          <w:szCs w:val="24"/>
        </w:rPr>
        <w:br/>
      </w:r>
      <w:r w:rsidRPr="00E465E7">
        <w:rPr>
          <w:rStyle w:val="Pogrubienie"/>
          <w:rFonts w:ascii="Arial" w:hAnsi="Arial" w:cs="Arial"/>
          <w:sz w:val="24"/>
          <w:szCs w:val="24"/>
          <w:u w:val="single"/>
        </w:rPr>
        <w:t>Wyniki głosowania</w:t>
      </w:r>
      <w:r w:rsidRPr="00E465E7">
        <w:rPr>
          <w:rFonts w:ascii="Arial" w:hAnsi="Arial" w:cs="Arial"/>
          <w:sz w:val="24"/>
          <w:szCs w:val="24"/>
        </w:rPr>
        <w:br/>
        <w:t>ZA: 14, PRZECIW: 4, WSTRZYMUJĘ SIĘ: 4, BRAK GŁOSU: 0, NIEOBECNI: 1</w:t>
      </w:r>
      <w:r w:rsidRPr="00E465E7">
        <w:rPr>
          <w:rFonts w:ascii="Arial" w:hAnsi="Arial" w:cs="Arial"/>
          <w:sz w:val="24"/>
          <w:szCs w:val="24"/>
        </w:rPr>
        <w:br/>
      </w:r>
      <w:r w:rsidRPr="00E465E7">
        <w:rPr>
          <w:rFonts w:ascii="Arial" w:hAnsi="Arial" w:cs="Arial"/>
          <w:sz w:val="24"/>
          <w:szCs w:val="24"/>
        </w:rPr>
        <w:br/>
      </w:r>
      <w:r w:rsidRPr="00E465E7">
        <w:rPr>
          <w:rFonts w:ascii="Arial" w:hAnsi="Arial" w:cs="Arial"/>
          <w:sz w:val="24"/>
          <w:szCs w:val="24"/>
          <w:u w:val="single"/>
        </w:rPr>
        <w:t>Wyniki imienne:</w:t>
      </w:r>
      <w:r w:rsidRPr="00E465E7">
        <w:rPr>
          <w:rFonts w:ascii="Arial" w:hAnsi="Arial" w:cs="Arial"/>
          <w:sz w:val="24"/>
          <w:szCs w:val="24"/>
        </w:rPr>
        <w:br/>
        <w:t>ZA (14)</w:t>
      </w:r>
      <w:r w:rsidRPr="00E465E7">
        <w:rPr>
          <w:rFonts w:ascii="Arial" w:hAnsi="Arial" w:cs="Arial"/>
          <w:sz w:val="24"/>
          <w:szCs w:val="24"/>
        </w:rPr>
        <w:br/>
        <w:t xml:space="preserve">Mariusz Bajek, Maria Chojnacka, Łukasz </w:t>
      </w:r>
      <w:proofErr w:type="spellStart"/>
      <w:r w:rsidRPr="00E465E7">
        <w:rPr>
          <w:rFonts w:ascii="Arial" w:hAnsi="Arial" w:cs="Arial"/>
          <w:sz w:val="24"/>
          <w:szCs w:val="24"/>
        </w:rPr>
        <w:t>Durek</w:t>
      </w:r>
      <w:proofErr w:type="spellEnd"/>
      <w:r w:rsidRPr="00E465E7">
        <w:rPr>
          <w:rFonts w:ascii="Arial" w:hAnsi="Arial" w:cs="Arial"/>
          <w:sz w:val="24"/>
          <w:szCs w:val="24"/>
        </w:rPr>
        <w:t xml:space="preserve">, Ilona Kaczmarek, Andrzej Kochan, Agata </w:t>
      </w:r>
      <w:proofErr w:type="spellStart"/>
      <w:r w:rsidRPr="00E465E7">
        <w:rPr>
          <w:rFonts w:ascii="Arial" w:hAnsi="Arial" w:cs="Arial"/>
          <w:sz w:val="24"/>
          <w:szCs w:val="24"/>
        </w:rPr>
        <w:t>Krzek</w:t>
      </w:r>
      <w:proofErr w:type="spellEnd"/>
      <w:r w:rsidRPr="00E465E7">
        <w:rPr>
          <w:rFonts w:ascii="Arial" w:hAnsi="Arial" w:cs="Arial"/>
          <w:sz w:val="24"/>
          <w:szCs w:val="24"/>
        </w:rPr>
        <w:t xml:space="preserve">, Elżbieta Kulpa, Paweł Madej, Lucjan Małek, Karolina Paleń, Piotr Rut, Jan </w:t>
      </w:r>
      <w:proofErr w:type="spellStart"/>
      <w:r w:rsidRPr="00E465E7">
        <w:rPr>
          <w:rFonts w:ascii="Arial" w:hAnsi="Arial" w:cs="Arial"/>
          <w:sz w:val="24"/>
          <w:szCs w:val="24"/>
        </w:rPr>
        <w:t>Sibiga</w:t>
      </w:r>
      <w:proofErr w:type="spellEnd"/>
      <w:r w:rsidRPr="00E465E7">
        <w:rPr>
          <w:rFonts w:ascii="Arial" w:hAnsi="Arial" w:cs="Arial"/>
          <w:sz w:val="24"/>
          <w:szCs w:val="24"/>
        </w:rPr>
        <w:t xml:space="preserve">, Stanisław </w:t>
      </w:r>
      <w:proofErr w:type="spellStart"/>
      <w:r w:rsidRPr="00E465E7">
        <w:rPr>
          <w:rFonts w:ascii="Arial" w:hAnsi="Arial" w:cs="Arial"/>
          <w:sz w:val="24"/>
          <w:szCs w:val="24"/>
        </w:rPr>
        <w:t>Sobieraj</w:t>
      </w:r>
      <w:proofErr w:type="spellEnd"/>
      <w:r w:rsidRPr="00E465E7">
        <w:rPr>
          <w:rFonts w:ascii="Arial" w:hAnsi="Arial" w:cs="Arial"/>
          <w:sz w:val="24"/>
          <w:szCs w:val="24"/>
        </w:rPr>
        <w:t>, Franciszek Zaborowski</w:t>
      </w:r>
      <w:r w:rsidRPr="00E465E7">
        <w:rPr>
          <w:rFonts w:ascii="Arial" w:hAnsi="Arial" w:cs="Arial"/>
          <w:sz w:val="24"/>
          <w:szCs w:val="24"/>
        </w:rPr>
        <w:br/>
        <w:t>PRZECIW (4)</w:t>
      </w:r>
      <w:r w:rsidRPr="00E465E7">
        <w:rPr>
          <w:rFonts w:ascii="Arial" w:hAnsi="Arial" w:cs="Arial"/>
          <w:sz w:val="24"/>
          <w:szCs w:val="24"/>
        </w:rPr>
        <w:br/>
        <w:t>Renata Butryn, Damian Marczak, Dariusz Przytuła, Andrzej Szymonik</w:t>
      </w:r>
      <w:r w:rsidRPr="00E465E7">
        <w:rPr>
          <w:rFonts w:ascii="Arial" w:hAnsi="Arial" w:cs="Arial"/>
          <w:sz w:val="24"/>
          <w:szCs w:val="24"/>
        </w:rPr>
        <w:br/>
        <w:t>WSTRZYMUJĘ SIĘ (4)</w:t>
      </w:r>
      <w:r w:rsidRPr="00E465E7">
        <w:rPr>
          <w:rFonts w:ascii="Arial" w:hAnsi="Arial" w:cs="Arial"/>
          <w:sz w:val="24"/>
          <w:szCs w:val="24"/>
        </w:rPr>
        <w:br/>
        <w:t>Jerzy Augustyn, Leszek Brzeziński, Joanna Grobel-Proszowska, Łukasz Warchoł</w:t>
      </w:r>
      <w:r w:rsidRPr="00E465E7">
        <w:rPr>
          <w:rFonts w:ascii="Arial" w:hAnsi="Arial" w:cs="Arial"/>
          <w:sz w:val="24"/>
          <w:szCs w:val="24"/>
        </w:rPr>
        <w:br/>
        <w:t>NIEOBECNI (1)</w:t>
      </w:r>
      <w:r w:rsidRPr="00E465E7">
        <w:rPr>
          <w:rFonts w:ascii="Arial" w:hAnsi="Arial" w:cs="Arial"/>
          <w:sz w:val="24"/>
          <w:szCs w:val="24"/>
        </w:rPr>
        <w:br/>
        <w:t xml:space="preserve">Paulina </w:t>
      </w:r>
      <w:proofErr w:type="spellStart"/>
      <w:r w:rsidRPr="00E465E7">
        <w:rPr>
          <w:rFonts w:ascii="Arial" w:hAnsi="Arial" w:cs="Arial"/>
          <w:sz w:val="24"/>
          <w:szCs w:val="24"/>
        </w:rPr>
        <w:t>Miśko</w:t>
      </w:r>
      <w:proofErr w:type="spellEnd"/>
    </w:p>
    <w:p w:rsidR="00976B86" w:rsidRPr="00364C17" w:rsidRDefault="00976B86" w:rsidP="00976B86">
      <w:pPr>
        <w:tabs>
          <w:tab w:val="left" w:pos="567"/>
        </w:tabs>
        <w:rPr>
          <w:rFonts w:ascii="Arial" w:hAnsi="Arial" w:cs="Arial"/>
          <w:sz w:val="24"/>
          <w:szCs w:val="24"/>
        </w:rPr>
      </w:pPr>
      <w:r>
        <w:rPr>
          <w:rFonts w:ascii="Arial" w:hAnsi="Arial" w:cs="Arial"/>
          <w:sz w:val="24"/>
          <w:szCs w:val="24"/>
        </w:rPr>
        <w:t>Rada Miejska przy 14 głosach za, 4 głosach</w:t>
      </w:r>
      <w:r w:rsidRPr="00364C17">
        <w:rPr>
          <w:rFonts w:ascii="Arial" w:hAnsi="Arial" w:cs="Arial"/>
          <w:sz w:val="24"/>
          <w:szCs w:val="24"/>
        </w:rPr>
        <w:t xml:space="preserve"> przeciw</w:t>
      </w:r>
      <w:r>
        <w:rPr>
          <w:rFonts w:ascii="Arial" w:hAnsi="Arial" w:cs="Arial"/>
          <w:sz w:val="24"/>
          <w:szCs w:val="24"/>
        </w:rPr>
        <w:t xml:space="preserve"> i 4 głosach wstrzymujących się </w:t>
      </w:r>
      <w:r w:rsidRPr="00364C17">
        <w:rPr>
          <w:rFonts w:ascii="Arial" w:hAnsi="Arial" w:cs="Arial"/>
          <w:sz w:val="24"/>
          <w:szCs w:val="24"/>
        </w:rPr>
        <w:t>podjęła</w:t>
      </w:r>
    </w:p>
    <w:p w:rsidR="00976B86" w:rsidRPr="00364C17" w:rsidRDefault="00976B86" w:rsidP="00976B86">
      <w:pPr>
        <w:tabs>
          <w:tab w:val="left" w:pos="567"/>
        </w:tabs>
        <w:jc w:val="both"/>
        <w:rPr>
          <w:rFonts w:ascii="Arial" w:hAnsi="Arial" w:cs="Arial"/>
          <w:color w:val="000000"/>
          <w:sz w:val="24"/>
          <w:szCs w:val="24"/>
        </w:rPr>
      </w:pPr>
    </w:p>
    <w:p w:rsidR="00976B86" w:rsidRPr="00364C17" w:rsidRDefault="00976B86" w:rsidP="00976B86">
      <w:pPr>
        <w:jc w:val="center"/>
        <w:rPr>
          <w:rFonts w:ascii="Arial" w:hAnsi="Arial" w:cs="Arial"/>
          <w:b/>
          <w:i/>
          <w:sz w:val="24"/>
          <w:szCs w:val="24"/>
        </w:rPr>
      </w:pPr>
      <w:r>
        <w:rPr>
          <w:rFonts w:ascii="Arial" w:hAnsi="Arial" w:cs="Arial"/>
          <w:b/>
          <w:i/>
          <w:sz w:val="24"/>
          <w:szCs w:val="24"/>
        </w:rPr>
        <w:t>U c h w a ł ę  Nr LIX/754</w:t>
      </w:r>
      <w:r w:rsidRPr="00364C17">
        <w:rPr>
          <w:rFonts w:ascii="Arial" w:hAnsi="Arial" w:cs="Arial"/>
          <w:b/>
          <w:i/>
          <w:sz w:val="24"/>
          <w:szCs w:val="24"/>
        </w:rPr>
        <w:t>/2022</w:t>
      </w:r>
    </w:p>
    <w:p w:rsidR="00976B86" w:rsidRDefault="00976B86" w:rsidP="00976B86">
      <w:pPr>
        <w:jc w:val="center"/>
        <w:rPr>
          <w:rFonts w:ascii="Arial" w:hAnsi="Arial" w:cs="Arial"/>
          <w:b/>
          <w:i/>
        </w:rPr>
      </w:pPr>
    </w:p>
    <w:p w:rsidR="00976B86" w:rsidRDefault="00976B86" w:rsidP="00976B86">
      <w:pPr>
        <w:rPr>
          <w:rFonts w:ascii="Arial" w:hAnsi="Arial" w:cs="Arial"/>
          <w:sz w:val="24"/>
          <w:szCs w:val="24"/>
        </w:rPr>
      </w:pPr>
      <w:r w:rsidRPr="002B67D7">
        <w:rPr>
          <w:rFonts w:ascii="Arial" w:hAnsi="Arial" w:cs="Arial"/>
          <w:sz w:val="24"/>
          <w:szCs w:val="24"/>
        </w:rPr>
        <w:t xml:space="preserve">w sprawie zmian zakresu wykonywania przedsięwzięć i zmian w Wieloletniej Prognozie </w:t>
      </w:r>
      <w:r w:rsidR="00B95692">
        <w:rPr>
          <w:rFonts w:ascii="Arial" w:hAnsi="Arial" w:cs="Arial"/>
          <w:sz w:val="24"/>
          <w:szCs w:val="24"/>
        </w:rPr>
        <w:t xml:space="preserve">Finansowej Miasta Stalowa Wola wraz z autopoprawką. </w:t>
      </w:r>
    </w:p>
    <w:p w:rsidR="002B67D7" w:rsidRDefault="002B67D7">
      <w:pPr>
        <w:rPr>
          <w:rFonts w:ascii="Arial" w:hAnsi="Arial" w:cs="Arial"/>
          <w:sz w:val="24"/>
          <w:szCs w:val="24"/>
        </w:rPr>
      </w:pPr>
    </w:p>
    <w:p w:rsidR="000300B7" w:rsidRDefault="000300B7" w:rsidP="00315B0C">
      <w:pPr>
        <w:jc w:val="center"/>
        <w:rPr>
          <w:rFonts w:ascii="Arial" w:hAnsi="Arial" w:cs="Arial"/>
          <w:b/>
          <w:sz w:val="24"/>
          <w:szCs w:val="24"/>
        </w:rPr>
      </w:pPr>
      <w:r w:rsidRPr="00315B0C">
        <w:rPr>
          <w:rFonts w:ascii="Arial" w:hAnsi="Arial" w:cs="Arial"/>
          <w:b/>
          <w:sz w:val="24"/>
          <w:szCs w:val="24"/>
        </w:rPr>
        <w:t>Ad. 9</w:t>
      </w:r>
    </w:p>
    <w:p w:rsidR="005C5829" w:rsidRDefault="005C5829" w:rsidP="005C5829">
      <w:pPr>
        <w:rPr>
          <w:rFonts w:ascii="Arial" w:hAnsi="Arial" w:cs="Arial"/>
          <w:sz w:val="24"/>
          <w:szCs w:val="24"/>
        </w:rPr>
      </w:pPr>
      <w:r w:rsidRPr="005C5829">
        <w:rPr>
          <w:rFonts w:ascii="Arial" w:hAnsi="Arial" w:cs="Arial"/>
          <w:sz w:val="24"/>
          <w:szCs w:val="24"/>
        </w:rPr>
        <w:t>Projekt uchwały w sprawie uchwalenia zmiany Studium Uwarunkowań i Kierunków Zagospodarowania Przestrzennego Gminy Stalowa Wola.</w:t>
      </w:r>
      <w:r w:rsidR="00550A52">
        <w:rPr>
          <w:rFonts w:ascii="Arial" w:hAnsi="Arial" w:cs="Arial"/>
          <w:sz w:val="24"/>
          <w:szCs w:val="24"/>
        </w:rPr>
        <w:t xml:space="preserve"> </w:t>
      </w:r>
    </w:p>
    <w:p w:rsidR="00550A52" w:rsidRDefault="00550A52" w:rsidP="00550A52">
      <w:pPr>
        <w:spacing w:after="0" w:line="240" w:lineRule="auto"/>
        <w:jc w:val="both"/>
        <w:rPr>
          <w:rFonts w:ascii="Arial" w:eastAsia="Times New Roman" w:hAnsi="Arial" w:cs="Arial"/>
          <w:sz w:val="24"/>
          <w:szCs w:val="24"/>
          <w:lang w:eastAsia="pl-PL"/>
        </w:rPr>
      </w:pPr>
      <w:r w:rsidRPr="00550A52">
        <w:rPr>
          <w:rFonts w:ascii="Arial" w:eastAsia="Times New Roman" w:hAnsi="Arial" w:cs="Arial"/>
          <w:sz w:val="24"/>
          <w:szCs w:val="24"/>
          <w:lang w:eastAsia="pl-PL"/>
        </w:rPr>
        <w:t>Zmiana Studium Uwarunkowań i Kierunków Zagospodarowania Przestrzennego Gminy</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Stalowa Wola została opracowana zgodnie z obowiązującymi w tym zakresie przepisami</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ustawy z dnia 27 marca 2003 r. o planowaniu i zagospodarowaniu przestrzennym</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oraz rozporządzenia Ministra Infrastruktury z dnia 28 kwietnia 2004 r. w sprawie zakresu</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projektu studium uwarunkowań i kierunków zagospodarowania przestrzennego gminy.</w:t>
      </w:r>
      <w:r>
        <w:rPr>
          <w:rFonts w:ascii="Arial" w:eastAsia="Times New Roman" w:hAnsi="Arial" w:cs="Arial"/>
          <w:sz w:val="24"/>
          <w:szCs w:val="24"/>
          <w:lang w:eastAsia="pl-PL"/>
        </w:rPr>
        <w:t xml:space="preserve"> </w:t>
      </w:r>
    </w:p>
    <w:p w:rsidR="00550A52" w:rsidRDefault="00550A52" w:rsidP="00550A52">
      <w:pPr>
        <w:spacing w:after="0" w:line="240" w:lineRule="auto"/>
        <w:rPr>
          <w:rFonts w:ascii="Arial" w:eastAsia="Times New Roman" w:hAnsi="Arial" w:cs="Arial"/>
          <w:sz w:val="24"/>
          <w:szCs w:val="24"/>
          <w:lang w:eastAsia="pl-PL"/>
        </w:rPr>
      </w:pPr>
    </w:p>
    <w:p w:rsidR="00550A52" w:rsidRDefault="00550A52" w:rsidP="00370177">
      <w:pPr>
        <w:spacing w:after="0" w:line="240" w:lineRule="auto"/>
        <w:jc w:val="both"/>
        <w:rPr>
          <w:rFonts w:ascii="Arial" w:eastAsia="Times New Roman" w:hAnsi="Arial" w:cs="Arial"/>
          <w:sz w:val="24"/>
          <w:szCs w:val="24"/>
          <w:lang w:eastAsia="pl-PL"/>
        </w:rPr>
      </w:pPr>
      <w:r w:rsidRPr="00550A52">
        <w:rPr>
          <w:rFonts w:ascii="Arial" w:eastAsia="Times New Roman" w:hAnsi="Arial" w:cs="Arial"/>
          <w:sz w:val="24"/>
          <w:szCs w:val="24"/>
          <w:lang w:eastAsia="pl-PL"/>
        </w:rPr>
        <w:t>Projekt zmiany studium sporządzony został w następstwie podjęcia przez Radę Miejską</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w Stalowej Woli uchwał Nr XIII/148/2019 z dnia 2 sierpnia 2019 r. i Nr XXXVII/389/2021</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z dnia 15 lutego 2021 r. w sprawie przystąpienia do sporządzenia zmiany Studium</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Uwarunkowań i Kierunków Zagospodarowania Przestrzennego Gminy Stalowa Wola.</w:t>
      </w:r>
      <w:r w:rsidRPr="00550A52">
        <w:rPr>
          <w:rFonts w:ascii="Arial" w:eastAsia="Times New Roman" w:hAnsi="Arial" w:cs="Arial"/>
          <w:sz w:val="24"/>
          <w:szCs w:val="24"/>
          <w:lang w:eastAsia="pl-PL"/>
        </w:rPr>
        <w:br/>
      </w:r>
    </w:p>
    <w:p w:rsidR="00550A52" w:rsidRDefault="00550A52" w:rsidP="00550A52">
      <w:pPr>
        <w:spacing w:after="0" w:line="240" w:lineRule="auto"/>
        <w:jc w:val="both"/>
        <w:rPr>
          <w:rFonts w:ascii="Arial" w:eastAsia="Times New Roman" w:hAnsi="Arial" w:cs="Arial"/>
          <w:sz w:val="24"/>
          <w:szCs w:val="24"/>
          <w:lang w:eastAsia="pl-PL"/>
        </w:rPr>
      </w:pPr>
      <w:r w:rsidRPr="00550A52">
        <w:rPr>
          <w:rFonts w:ascii="Arial" w:eastAsia="Times New Roman" w:hAnsi="Arial" w:cs="Arial"/>
          <w:sz w:val="24"/>
          <w:szCs w:val="24"/>
          <w:lang w:eastAsia="pl-PL"/>
        </w:rPr>
        <w:lastRenderedPageBreak/>
        <w:t>Zmiana studium obejmuje: teren położony w bezpośrednim sąsiedztwie Cmentarza</w:t>
      </w:r>
      <w:r w:rsidRPr="00550A52">
        <w:rPr>
          <w:rFonts w:ascii="Arial" w:eastAsia="Times New Roman" w:hAnsi="Arial" w:cs="Arial"/>
          <w:sz w:val="24"/>
          <w:szCs w:val="24"/>
          <w:lang w:eastAsia="pl-PL"/>
        </w:rPr>
        <w:br/>
        <w:t>Parafialnego przy ul. Klasztornej oraz tereny częściowo ograniczone: ul. Przedwiośnie,</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ul. Sandomierską, ul. Poprzeczną, ul. Kochanowskiego, ul. Jagiellońską, ul. Batorego,</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ul. Kościuszki, ul. Dąbrowskiego, ul. Rozwadowsk</w:t>
      </w:r>
      <w:r>
        <w:rPr>
          <w:rFonts w:ascii="Arial" w:eastAsia="Times New Roman" w:hAnsi="Arial" w:cs="Arial"/>
          <w:sz w:val="24"/>
          <w:szCs w:val="24"/>
          <w:lang w:eastAsia="pl-PL"/>
        </w:rPr>
        <w:t xml:space="preserve">ą, ul. Strażacką i ul. Targową. </w:t>
      </w:r>
      <w:r w:rsidRPr="00550A52">
        <w:rPr>
          <w:rFonts w:ascii="Arial" w:eastAsia="Times New Roman" w:hAnsi="Arial" w:cs="Arial"/>
          <w:sz w:val="24"/>
          <w:szCs w:val="24"/>
          <w:lang w:eastAsia="pl-PL"/>
        </w:rPr>
        <w:t>Zmiana ustaleń Studium dotyczy wyznaczenia terenów: zabudowy mieszkaniowej</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wielorodzinnej, jednorodzinnej, mieszkaniowej jednorodzinnej i usługowej, zabudowy</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usługowej, zabudowy usługowej i mieszkaniowej jednorodzinnej, transportu kolejowego</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zieleni izolacyjnej, dróg i ulic.</w:t>
      </w:r>
      <w:r w:rsidRPr="00550A52">
        <w:rPr>
          <w:rFonts w:ascii="Arial" w:eastAsia="Times New Roman" w:hAnsi="Arial" w:cs="Arial"/>
          <w:sz w:val="24"/>
          <w:szCs w:val="24"/>
          <w:lang w:eastAsia="pl-PL"/>
        </w:rPr>
        <w:br/>
      </w:r>
    </w:p>
    <w:p w:rsidR="00550A52" w:rsidRDefault="00550A52" w:rsidP="00550A52">
      <w:pPr>
        <w:spacing w:after="0" w:line="240" w:lineRule="auto"/>
        <w:jc w:val="both"/>
        <w:rPr>
          <w:rFonts w:ascii="Arial" w:eastAsia="Times New Roman" w:hAnsi="Arial" w:cs="Arial"/>
          <w:sz w:val="24"/>
          <w:szCs w:val="24"/>
          <w:lang w:eastAsia="pl-PL"/>
        </w:rPr>
      </w:pPr>
      <w:r w:rsidRPr="00550A52">
        <w:rPr>
          <w:rFonts w:ascii="Arial" w:eastAsia="Times New Roman" w:hAnsi="Arial" w:cs="Arial"/>
          <w:sz w:val="24"/>
          <w:szCs w:val="24"/>
          <w:lang w:eastAsia="pl-PL"/>
        </w:rPr>
        <w:t>Zmiana studium wprowadza nowe kierunki zagospodarowania dla poszczególnych</w:t>
      </w:r>
      <w:r w:rsidRPr="00550A52">
        <w:rPr>
          <w:rFonts w:ascii="Arial" w:eastAsia="Times New Roman" w:hAnsi="Arial" w:cs="Arial"/>
          <w:sz w:val="24"/>
          <w:szCs w:val="24"/>
          <w:lang w:eastAsia="pl-PL"/>
        </w:rPr>
        <w:br/>
        <w:t>terenów, które będą stanowiły wytyczne do opracowania zmiany miejscowego planu</w:t>
      </w:r>
      <w:r w:rsidRPr="00550A52">
        <w:rPr>
          <w:rFonts w:ascii="Arial" w:eastAsia="Times New Roman" w:hAnsi="Arial" w:cs="Arial"/>
          <w:sz w:val="24"/>
          <w:szCs w:val="24"/>
          <w:lang w:eastAsia="pl-PL"/>
        </w:rPr>
        <w:br/>
        <w:t>zagospodarowania przestrzennego. Planowane funkcje są zgodne z oczekiwaniami</w:t>
      </w:r>
      <w:r w:rsidRPr="00550A52">
        <w:rPr>
          <w:rFonts w:ascii="Arial" w:eastAsia="Times New Roman" w:hAnsi="Arial" w:cs="Arial"/>
          <w:sz w:val="24"/>
          <w:szCs w:val="24"/>
          <w:lang w:eastAsia="pl-PL"/>
        </w:rPr>
        <w:br/>
        <w:t>i potrzebami Gminy i właścicieli nieruchomości oraz nie kolidują z sąsiednim</w:t>
      </w:r>
      <w:r w:rsidRPr="00550A52">
        <w:rPr>
          <w:rFonts w:ascii="Arial" w:eastAsia="Times New Roman" w:hAnsi="Arial" w:cs="Arial"/>
          <w:sz w:val="24"/>
          <w:szCs w:val="24"/>
          <w:lang w:eastAsia="pl-PL"/>
        </w:rPr>
        <w:br/>
        <w:t>zainwestowaniem terenów.</w:t>
      </w:r>
      <w:r w:rsidRPr="00550A52">
        <w:rPr>
          <w:rFonts w:ascii="Arial" w:eastAsia="Times New Roman" w:hAnsi="Arial" w:cs="Arial"/>
          <w:sz w:val="24"/>
          <w:szCs w:val="24"/>
          <w:lang w:eastAsia="pl-PL"/>
        </w:rPr>
        <w:br/>
      </w:r>
    </w:p>
    <w:p w:rsidR="00550A52" w:rsidRDefault="00550A52" w:rsidP="00370177">
      <w:pPr>
        <w:spacing w:after="0" w:line="240" w:lineRule="auto"/>
        <w:jc w:val="both"/>
        <w:rPr>
          <w:rFonts w:ascii="Arial" w:eastAsia="Times New Roman" w:hAnsi="Arial" w:cs="Arial"/>
          <w:sz w:val="24"/>
          <w:szCs w:val="24"/>
          <w:lang w:eastAsia="pl-PL"/>
        </w:rPr>
      </w:pPr>
      <w:r w:rsidRPr="00550A52">
        <w:rPr>
          <w:rFonts w:ascii="Arial" w:eastAsia="Times New Roman" w:hAnsi="Arial" w:cs="Arial"/>
          <w:sz w:val="24"/>
          <w:szCs w:val="24"/>
          <w:lang w:eastAsia="pl-PL"/>
        </w:rPr>
        <w:t>Projekt zmiany studium został sp</w:t>
      </w:r>
      <w:r>
        <w:rPr>
          <w:rFonts w:ascii="Arial" w:eastAsia="Times New Roman" w:hAnsi="Arial" w:cs="Arial"/>
          <w:sz w:val="24"/>
          <w:szCs w:val="24"/>
          <w:lang w:eastAsia="pl-PL"/>
        </w:rPr>
        <w:t xml:space="preserve">orządzony z zachowaniem wymogów </w:t>
      </w:r>
      <w:r w:rsidRPr="00550A52">
        <w:rPr>
          <w:rFonts w:ascii="Arial" w:eastAsia="Times New Roman" w:hAnsi="Arial" w:cs="Arial"/>
          <w:sz w:val="24"/>
          <w:szCs w:val="24"/>
          <w:lang w:eastAsia="pl-PL"/>
        </w:rPr>
        <w:t>proceduralnych</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określonych w ustawie z dnia 27 marca 2003 r. o planowaniu i zagospodarowaniu</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przestrzennym.</w:t>
      </w:r>
      <w:r w:rsidRPr="00550A52">
        <w:rPr>
          <w:rFonts w:ascii="Arial" w:eastAsia="Times New Roman" w:hAnsi="Arial" w:cs="Arial"/>
          <w:sz w:val="24"/>
          <w:szCs w:val="24"/>
          <w:lang w:eastAsia="pl-PL"/>
        </w:rPr>
        <w:br/>
        <w:t xml:space="preserve">1) Rada Miejska w Stalowej Woli podjęła Uchwały XIII/148/2019 z dnia 2 sierpnia 2019 </w:t>
      </w:r>
      <w:proofErr w:type="spellStart"/>
      <w:r w:rsidRPr="00550A52">
        <w:rPr>
          <w:rFonts w:ascii="Arial" w:eastAsia="Times New Roman" w:hAnsi="Arial" w:cs="Arial"/>
          <w:sz w:val="24"/>
          <w:szCs w:val="24"/>
          <w:lang w:eastAsia="pl-PL"/>
        </w:rPr>
        <w:t>r.i</w:t>
      </w:r>
      <w:proofErr w:type="spellEnd"/>
      <w:r w:rsidRPr="00550A52">
        <w:rPr>
          <w:rFonts w:ascii="Arial" w:eastAsia="Times New Roman" w:hAnsi="Arial" w:cs="Arial"/>
          <w:sz w:val="24"/>
          <w:szCs w:val="24"/>
          <w:lang w:eastAsia="pl-PL"/>
        </w:rPr>
        <w:t xml:space="preserve"> Nr XXXVII/389/2021 z dnia 15 lutego 2021 r. w sprawie przystąpienia do sporządzenia</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zmiany Studium Uwarunkowań i Kierunków Zagospodarowania Przestrzennego Gminy</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Stalowa Wola.</w:t>
      </w:r>
      <w:r w:rsidRPr="00550A52">
        <w:rPr>
          <w:rFonts w:ascii="Arial" w:eastAsia="Times New Roman" w:hAnsi="Arial" w:cs="Arial"/>
          <w:sz w:val="24"/>
          <w:szCs w:val="24"/>
          <w:lang w:eastAsia="pl-PL"/>
        </w:rPr>
        <w:br/>
        <w:t>2) Zawiadomiono na piśmie o podjęciu ww. uchwał instytucje i organy właściwe</w:t>
      </w:r>
      <w:r w:rsidRPr="00550A52">
        <w:rPr>
          <w:rFonts w:ascii="Arial" w:eastAsia="Times New Roman" w:hAnsi="Arial" w:cs="Arial"/>
          <w:sz w:val="24"/>
          <w:szCs w:val="24"/>
          <w:lang w:eastAsia="pl-PL"/>
        </w:rPr>
        <w:br/>
        <w:t>do uzgadniania i opiniowania projektu studium, zamieszczono obwieszczenie na tablicy</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ogłoszeń oraz ogłoszenie w prasie miejscowej Tygodnik „Sztafeta” i stronie Biuletyn</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Informacji Publicznej.</w:t>
      </w:r>
      <w:r w:rsidRPr="00550A52">
        <w:rPr>
          <w:rFonts w:ascii="Arial" w:eastAsia="Times New Roman" w:hAnsi="Arial" w:cs="Arial"/>
          <w:sz w:val="24"/>
          <w:szCs w:val="24"/>
          <w:lang w:eastAsia="pl-PL"/>
        </w:rPr>
        <w:br/>
        <w:t>3) Do projektu zmiany studium nie wpłynęły wnioski od Państwowego Wojewódzkiego</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Inspektora Sanitarnego, Państwowego Powiatowego Inspektora Sanitarnego, Regionalnego</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Dyrektora Ochrony Środowiska w Rzeszowie.</w:t>
      </w:r>
      <w:r w:rsidRPr="00550A52">
        <w:rPr>
          <w:rFonts w:ascii="Arial" w:eastAsia="Times New Roman" w:hAnsi="Arial" w:cs="Arial"/>
          <w:sz w:val="24"/>
          <w:szCs w:val="24"/>
          <w:lang w:eastAsia="pl-PL"/>
        </w:rPr>
        <w:br/>
        <w:t>4) Pismem z dnia 21.02.2020 r. wystąpiono do Państwowego Powiatowego Inspektora</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Sanitarnego oraz Regionalnego Dyrektora Ochrony Środowiska o uzgodnienie zakresu</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i stopnia szczegółowości informacji wymaganych w prognozie oddziaływania na</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 xml:space="preserve">środowisko stosownie do wymogów ustawy z dnia 3 października 2008 r. </w:t>
      </w:r>
      <w:r w:rsidR="00ED06EB">
        <w:rPr>
          <w:rFonts w:ascii="Arial" w:eastAsia="Times New Roman" w:hAnsi="Arial" w:cs="Arial"/>
          <w:sz w:val="24"/>
          <w:szCs w:val="24"/>
          <w:lang w:eastAsia="pl-PL"/>
        </w:rPr>
        <w:br/>
      </w:r>
      <w:r w:rsidRPr="00550A52">
        <w:rPr>
          <w:rFonts w:ascii="Arial" w:eastAsia="Times New Roman" w:hAnsi="Arial" w:cs="Arial"/>
          <w:sz w:val="24"/>
          <w:szCs w:val="24"/>
          <w:lang w:eastAsia="pl-PL"/>
        </w:rPr>
        <w:t>o udostępnianiu</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2</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informacji o środowis</w:t>
      </w:r>
      <w:r>
        <w:rPr>
          <w:rFonts w:ascii="Arial" w:eastAsia="Times New Roman" w:hAnsi="Arial" w:cs="Arial"/>
          <w:sz w:val="24"/>
          <w:szCs w:val="24"/>
          <w:lang w:eastAsia="pl-PL"/>
        </w:rPr>
        <w:t xml:space="preserve">ku i jego ochronie, udziale </w:t>
      </w:r>
      <w:r w:rsidRPr="00550A52">
        <w:rPr>
          <w:rFonts w:ascii="Arial" w:eastAsia="Times New Roman" w:hAnsi="Arial" w:cs="Arial"/>
          <w:sz w:val="24"/>
          <w:szCs w:val="24"/>
          <w:lang w:eastAsia="pl-PL"/>
        </w:rPr>
        <w:t xml:space="preserve">społeczeństwa </w:t>
      </w:r>
      <w:r w:rsidR="00ED06EB">
        <w:rPr>
          <w:rFonts w:ascii="Arial" w:eastAsia="Times New Roman" w:hAnsi="Arial" w:cs="Arial"/>
          <w:sz w:val="24"/>
          <w:szCs w:val="24"/>
          <w:lang w:eastAsia="pl-PL"/>
        </w:rPr>
        <w:br/>
      </w:r>
      <w:r w:rsidRPr="00550A52">
        <w:rPr>
          <w:rFonts w:ascii="Arial" w:eastAsia="Times New Roman" w:hAnsi="Arial" w:cs="Arial"/>
          <w:sz w:val="24"/>
          <w:szCs w:val="24"/>
          <w:lang w:eastAsia="pl-PL"/>
        </w:rPr>
        <w:t>w ochronie środowiska</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oraz o ocenach oddziaływania na środowisko.</w:t>
      </w:r>
      <w:r w:rsidRPr="00550A52">
        <w:rPr>
          <w:rFonts w:ascii="Arial" w:eastAsia="Times New Roman" w:hAnsi="Arial" w:cs="Arial"/>
          <w:sz w:val="24"/>
          <w:szCs w:val="24"/>
          <w:lang w:eastAsia="pl-PL"/>
        </w:rPr>
        <w:br/>
        <w:t>5) Projekt zmiany studium opracowano uwzględniając złożone wnioski instytucji</w:t>
      </w:r>
      <w:r w:rsidRPr="00550A52">
        <w:rPr>
          <w:rFonts w:ascii="Arial" w:eastAsia="Times New Roman" w:hAnsi="Arial" w:cs="Arial"/>
          <w:sz w:val="24"/>
          <w:szCs w:val="24"/>
          <w:lang w:eastAsia="pl-PL"/>
        </w:rPr>
        <w:br/>
        <w:t>i organów właściwych do uzgadniania i opiniowania studium- wnioski te dotyczyły</w:t>
      </w:r>
      <w:r w:rsidRPr="00550A52">
        <w:rPr>
          <w:rFonts w:ascii="Arial" w:eastAsia="Times New Roman" w:hAnsi="Arial" w:cs="Arial"/>
          <w:sz w:val="24"/>
          <w:szCs w:val="24"/>
          <w:lang w:eastAsia="pl-PL"/>
        </w:rPr>
        <w:br/>
        <w:t>przestrzegania obowiązujących przepisów szczególnych i odrębnych oraz informacji</w:t>
      </w:r>
      <w:r w:rsidRPr="00550A52">
        <w:rPr>
          <w:rFonts w:ascii="Arial" w:eastAsia="Times New Roman" w:hAnsi="Arial" w:cs="Arial"/>
          <w:sz w:val="24"/>
          <w:szCs w:val="24"/>
          <w:lang w:eastAsia="pl-PL"/>
        </w:rPr>
        <w:br/>
        <w:t>wymagających uwzględnienia w zmianie studium.</w:t>
      </w:r>
      <w:r w:rsidRPr="00550A52">
        <w:rPr>
          <w:rFonts w:ascii="Arial" w:eastAsia="Times New Roman" w:hAnsi="Arial" w:cs="Arial"/>
          <w:sz w:val="24"/>
          <w:szCs w:val="24"/>
          <w:lang w:eastAsia="pl-PL"/>
        </w:rPr>
        <w:br/>
        <w:t>6) Wystąpiono o zaopiniowanie i uzgodnienie projektu zmiany studium do instytucji</w:t>
      </w:r>
      <w:r w:rsidRPr="00550A52">
        <w:rPr>
          <w:rFonts w:ascii="Arial" w:eastAsia="Times New Roman" w:hAnsi="Arial" w:cs="Arial"/>
          <w:sz w:val="24"/>
          <w:szCs w:val="24"/>
          <w:lang w:eastAsia="pl-PL"/>
        </w:rPr>
        <w:br/>
        <w:t>i organów właściwych do uzgadniania i opiniowania studium.</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Regionalny Dyrektor Ochrony Środowiska w Rzeszowie nie wniósł uwag do projektu</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zmiany studium. Państwowy Powiatowy Inspektor Sanitarny w Stalowej Woli zaopiniował</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zmianę studium stosownie do art. 25 ustawy ust.2 ustawy o planowaniu</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i zagospodarowaniu przestrzennym. Podkarpacki Państwowy Wojewódzki Inspektor</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 xml:space="preserve">Sanitarny </w:t>
      </w:r>
      <w:r w:rsidR="00ED06EB">
        <w:rPr>
          <w:rFonts w:ascii="Arial" w:eastAsia="Times New Roman" w:hAnsi="Arial" w:cs="Arial"/>
          <w:sz w:val="24"/>
          <w:szCs w:val="24"/>
          <w:lang w:eastAsia="pl-PL"/>
        </w:rPr>
        <w:br/>
      </w:r>
      <w:r w:rsidRPr="00550A52">
        <w:rPr>
          <w:rFonts w:ascii="Arial" w:eastAsia="Times New Roman" w:hAnsi="Arial" w:cs="Arial"/>
          <w:sz w:val="24"/>
          <w:szCs w:val="24"/>
          <w:lang w:eastAsia="pl-PL"/>
        </w:rPr>
        <w:t>w Rzeszowie pozytywnie zaopiniował projekt zmiany studium.</w:t>
      </w:r>
      <w:r w:rsidRPr="00550A52">
        <w:rPr>
          <w:rFonts w:ascii="Arial" w:eastAsia="Times New Roman" w:hAnsi="Arial" w:cs="Arial"/>
          <w:sz w:val="24"/>
          <w:szCs w:val="24"/>
          <w:lang w:eastAsia="pl-PL"/>
        </w:rPr>
        <w:br/>
        <w:t>7) Projekt zmiany studium został wyłożony do publicznego wglądu w dniach</w:t>
      </w:r>
      <w:r w:rsidRPr="00550A52">
        <w:rPr>
          <w:rFonts w:ascii="Arial" w:eastAsia="Times New Roman" w:hAnsi="Arial" w:cs="Arial"/>
          <w:sz w:val="24"/>
          <w:szCs w:val="24"/>
          <w:lang w:eastAsia="pl-PL"/>
        </w:rPr>
        <w:br/>
        <w:t>od 19 sierpnia 2022 r. do 16 września 2022 r. z terminem składania uwag do dnia</w:t>
      </w:r>
      <w:r w:rsidRPr="00550A52">
        <w:rPr>
          <w:rFonts w:ascii="Arial" w:eastAsia="Times New Roman" w:hAnsi="Arial" w:cs="Arial"/>
          <w:sz w:val="24"/>
          <w:szCs w:val="24"/>
          <w:lang w:eastAsia="pl-PL"/>
        </w:rPr>
        <w:br/>
        <w:t>10 października 2022 r. O wyłożeniu i terminie dyskusji publicznej zawiadomiono</w:t>
      </w:r>
      <w:r w:rsidRPr="00550A52">
        <w:rPr>
          <w:rFonts w:ascii="Arial" w:eastAsia="Times New Roman" w:hAnsi="Arial" w:cs="Arial"/>
          <w:sz w:val="24"/>
          <w:szCs w:val="24"/>
          <w:lang w:eastAsia="pl-PL"/>
        </w:rPr>
        <w:br/>
        <w:t>w sposób zwyczajowo przyjęty w gminie, poprzez ogłoszenie w prasie miejscowej</w:t>
      </w:r>
      <w:r w:rsidRPr="00550A52">
        <w:rPr>
          <w:rFonts w:ascii="Arial" w:eastAsia="Times New Roman" w:hAnsi="Arial" w:cs="Arial"/>
          <w:sz w:val="24"/>
          <w:szCs w:val="24"/>
          <w:lang w:eastAsia="pl-PL"/>
        </w:rPr>
        <w:br/>
      </w:r>
      <w:r w:rsidRPr="00550A52">
        <w:rPr>
          <w:rFonts w:ascii="Arial" w:eastAsia="Times New Roman" w:hAnsi="Arial" w:cs="Arial"/>
          <w:sz w:val="24"/>
          <w:szCs w:val="24"/>
          <w:lang w:eastAsia="pl-PL"/>
        </w:rPr>
        <w:lastRenderedPageBreak/>
        <w:t>Tygodnik „Sztafeta" oraz obwieszczenie na tablicy ogłoszeń i w Biuletynie Informacji</w:t>
      </w:r>
      <w:r w:rsidRPr="00550A52">
        <w:rPr>
          <w:rFonts w:ascii="Arial" w:eastAsia="Times New Roman" w:hAnsi="Arial" w:cs="Arial"/>
          <w:sz w:val="24"/>
          <w:szCs w:val="24"/>
          <w:lang w:eastAsia="pl-PL"/>
        </w:rPr>
        <w:br/>
        <w:t>Publicznej (BIP). Na dyskusję publiczną stawiła się współwłaścicielka nieruchomości</w:t>
      </w:r>
      <w:r w:rsidRPr="00550A52">
        <w:rPr>
          <w:rFonts w:ascii="Arial" w:eastAsia="Times New Roman" w:hAnsi="Arial" w:cs="Arial"/>
          <w:sz w:val="24"/>
          <w:szCs w:val="24"/>
          <w:lang w:eastAsia="pl-PL"/>
        </w:rPr>
        <w:br/>
        <w:t>położonej przy ul. Jagiellońskiej.</w:t>
      </w:r>
      <w:r w:rsidR="00370177">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br/>
      </w:r>
    </w:p>
    <w:p w:rsidR="00550A52" w:rsidRDefault="00550A52" w:rsidP="00370177">
      <w:pPr>
        <w:spacing w:after="0" w:line="240" w:lineRule="auto"/>
        <w:jc w:val="both"/>
        <w:rPr>
          <w:rFonts w:ascii="Arial" w:eastAsia="Times New Roman" w:hAnsi="Arial" w:cs="Arial"/>
          <w:sz w:val="24"/>
          <w:szCs w:val="24"/>
          <w:lang w:eastAsia="pl-PL"/>
        </w:rPr>
      </w:pPr>
      <w:r w:rsidRPr="00550A52">
        <w:rPr>
          <w:rFonts w:ascii="Arial" w:eastAsia="Times New Roman" w:hAnsi="Arial" w:cs="Arial"/>
          <w:sz w:val="24"/>
          <w:szCs w:val="24"/>
          <w:lang w:eastAsia="pl-PL"/>
        </w:rPr>
        <w:t>Na etapie wyłożenia do publicznego wglądu oraz w wyznaczonym terminie składania</w:t>
      </w:r>
      <w:r w:rsidRPr="00550A52">
        <w:rPr>
          <w:rFonts w:ascii="Arial" w:eastAsia="Times New Roman" w:hAnsi="Arial" w:cs="Arial"/>
          <w:sz w:val="24"/>
          <w:szCs w:val="24"/>
          <w:lang w:eastAsia="pl-PL"/>
        </w:rPr>
        <w:br/>
        <w:t>uwag nie wpłynęła żadna uwaga do projektu zmiany studium i prognozy oddziaływania na</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środowisko.</w:t>
      </w:r>
      <w:r w:rsidRPr="00550A52">
        <w:rPr>
          <w:rFonts w:ascii="Arial" w:eastAsia="Times New Roman" w:hAnsi="Arial" w:cs="Arial"/>
          <w:sz w:val="24"/>
          <w:szCs w:val="24"/>
          <w:lang w:eastAsia="pl-PL"/>
        </w:rPr>
        <w:br/>
      </w:r>
    </w:p>
    <w:p w:rsidR="00550A52" w:rsidRDefault="00550A52" w:rsidP="00370177">
      <w:pPr>
        <w:spacing w:after="0" w:line="240" w:lineRule="auto"/>
        <w:jc w:val="both"/>
        <w:rPr>
          <w:rFonts w:ascii="Arial" w:eastAsia="Times New Roman" w:hAnsi="Arial" w:cs="Arial"/>
          <w:sz w:val="24"/>
          <w:szCs w:val="24"/>
          <w:lang w:eastAsia="pl-PL"/>
        </w:rPr>
      </w:pPr>
      <w:r w:rsidRPr="00550A52">
        <w:rPr>
          <w:rFonts w:ascii="Arial" w:eastAsia="Times New Roman" w:hAnsi="Arial" w:cs="Arial"/>
          <w:sz w:val="24"/>
          <w:szCs w:val="24"/>
          <w:lang w:eastAsia="pl-PL"/>
        </w:rPr>
        <w:t>Sporządzona zmiana studium stanowi XVIII zmianę obowiązującego studium i jej celem</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jest ustalenie nowych kierunków zagospodarowania, wprowadzenie dodatkowo</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uszczegółowień ustaleń dla obszarów objętych zmianą, w tym wytyczne do zmiany</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miejscowego planu zagospodarowania przestrzennego. Planowane funkcje są zgodne</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z oczekiwaniami i potrzebami gminy i właścicieli nieruchomości oraz nie kolidują</w:t>
      </w:r>
      <w:r>
        <w:rPr>
          <w:rFonts w:ascii="Arial" w:eastAsia="Times New Roman" w:hAnsi="Arial" w:cs="Arial"/>
          <w:sz w:val="24"/>
          <w:szCs w:val="24"/>
          <w:lang w:eastAsia="pl-PL"/>
        </w:rPr>
        <w:t xml:space="preserve"> </w:t>
      </w:r>
      <w:r w:rsidR="00ED06EB">
        <w:rPr>
          <w:rFonts w:ascii="Arial" w:eastAsia="Times New Roman" w:hAnsi="Arial" w:cs="Arial"/>
          <w:sz w:val="24"/>
          <w:szCs w:val="24"/>
          <w:lang w:eastAsia="pl-PL"/>
        </w:rPr>
        <w:br/>
      </w:r>
      <w:r w:rsidRPr="00550A52">
        <w:rPr>
          <w:rFonts w:ascii="Arial" w:eastAsia="Times New Roman" w:hAnsi="Arial" w:cs="Arial"/>
          <w:sz w:val="24"/>
          <w:szCs w:val="24"/>
          <w:lang w:eastAsia="pl-PL"/>
        </w:rPr>
        <w:t>z sąsiednim zainwestowaniem terenów.</w:t>
      </w:r>
      <w:r w:rsidRPr="00550A52">
        <w:rPr>
          <w:rFonts w:ascii="Arial" w:eastAsia="Times New Roman" w:hAnsi="Arial" w:cs="Arial"/>
          <w:sz w:val="24"/>
          <w:szCs w:val="24"/>
          <w:lang w:eastAsia="pl-PL"/>
        </w:rPr>
        <w:br/>
      </w:r>
    </w:p>
    <w:p w:rsidR="00550A52" w:rsidRPr="00550A52" w:rsidRDefault="00550A52" w:rsidP="00550A52">
      <w:pPr>
        <w:spacing w:after="0" w:line="240" w:lineRule="auto"/>
        <w:rPr>
          <w:rFonts w:ascii="Arial" w:eastAsia="Times New Roman" w:hAnsi="Arial" w:cs="Arial"/>
          <w:sz w:val="24"/>
          <w:szCs w:val="24"/>
          <w:lang w:eastAsia="pl-PL"/>
        </w:rPr>
      </w:pPr>
      <w:r w:rsidRPr="00550A52">
        <w:rPr>
          <w:rFonts w:ascii="Arial" w:eastAsia="Times New Roman" w:hAnsi="Arial" w:cs="Arial"/>
          <w:sz w:val="24"/>
          <w:szCs w:val="24"/>
          <w:lang w:eastAsia="pl-PL"/>
        </w:rPr>
        <w:t>Wprowadzone zmiany w Studium uwarunkowań i kierunków zagospodarowania</w:t>
      </w:r>
      <w:r w:rsidRPr="00550A52">
        <w:rPr>
          <w:rFonts w:ascii="Arial" w:eastAsia="Times New Roman" w:hAnsi="Arial" w:cs="Arial"/>
          <w:sz w:val="24"/>
          <w:szCs w:val="24"/>
          <w:lang w:eastAsia="pl-PL"/>
        </w:rPr>
        <w:br/>
        <w:t>przestrzennego gminy Stalowa Wola zawarte są w załącznikach do uchwały:</w:t>
      </w:r>
      <w:r w:rsidRPr="00550A52">
        <w:rPr>
          <w:rFonts w:ascii="Arial" w:eastAsia="Times New Roman" w:hAnsi="Arial" w:cs="Arial"/>
          <w:sz w:val="24"/>
          <w:szCs w:val="24"/>
          <w:lang w:eastAsia="pl-PL"/>
        </w:rPr>
        <w:br/>
        <w:t>− załącznik Nr 1 - tekst zmiany Studium „Synteza uwarunkowań obszarów objętych</w:t>
      </w:r>
      <w:r w:rsidRPr="00550A52">
        <w:rPr>
          <w:rFonts w:ascii="Arial" w:eastAsia="Times New Roman" w:hAnsi="Arial" w:cs="Arial"/>
          <w:sz w:val="24"/>
          <w:szCs w:val="24"/>
          <w:lang w:eastAsia="pl-PL"/>
        </w:rPr>
        <w:br/>
        <w:t>zmianą Studium”</w:t>
      </w:r>
      <w:r w:rsidRPr="00550A52">
        <w:rPr>
          <w:rFonts w:ascii="Arial" w:eastAsia="Times New Roman" w:hAnsi="Arial" w:cs="Arial"/>
          <w:sz w:val="24"/>
          <w:szCs w:val="24"/>
          <w:lang w:eastAsia="pl-PL"/>
        </w:rPr>
        <w:br/>
        <w:t>− załącznik Nr 2 - jednolity tekst Studium „Studium Uwarunkowań i Kierunków</w:t>
      </w:r>
      <w:r w:rsidRPr="00550A52">
        <w:rPr>
          <w:rFonts w:ascii="Arial" w:eastAsia="Times New Roman" w:hAnsi="Arial" w:cs="Arial"/>
          <w:sz w:val="24"/>
          <w:szCs w:val="24"/>
          <w:lang w:eastAsia="pl-PL"/>
        </w:rPr>
        <w:br/>
        <w:t>Zagospodarowania Przestrzennego Gminy Stalowa Wola – Ustalenia Studium” wraz</w:t>
      </w:r>
      <w:r w:rsidRPr="00550A52">
        <w:rPr>
          <w:rFonts w:ascii="Arial" w:eastAsia="Times New Roman" w:hAnsi="Arial" w:cs="Arial"/>
          <w:sz w:val="24"/>
          <w:szCs w:val="24"/>
          <w:lang w:eastAsia="pl-PL"/>
        </w:rPr>
        <w:br/>
        <w:t>z tabelą 2a. Kierunki zagospodarowania przestrzennego poszczególnych obszarów)</w:t>
      </w:r>
      <w:r w:rsidRPr="00550A52">
        <w:rPr>
          <w:rFonts w:ascii="Arial" w:eastAsia="Times New Roman" w:hAnsi="Arial" w:cs="Arial"/>
          <w:sz w:val="24"/>
          <w:szCs w:val="24"/>
          <w:lang w:eastAsia="pl-PL"/>
        </w:rPr>
        <w:br/>
        <w:t>− załącznik Nr 3 - jednolity rysunek Studium pn. "1A - Ustalenia dotyczące struktury</w:t>
      </w:r>
      <w:r w:rsidRPr="00550A52">
        <w:rPr>
          <w:rFonts w:ascii="Arial" w:eastAsia="Times New Roman" w:hAnsi="Arial" w:cs="Arial"/>
          <w:sz w:val="24"/>
          <w:szCs w:val="24"/>
          <w:lang w:eastAsia="pl-PL"/>
        </w:rPr>
        <w:br/>
        <w:t>przestrzennej” w skali 1:10 000</w:t>
      </w:r>
      <w:r w:rsidRPr="00550A52">
        <w:rPr>
          <w:rFonts w:ascii="Arial" w:eastAsia="Times New Roman" w:hAnsi="Arial" w:cs="Arial"/>
          <w:sz w:val="24"/>
          <w:szCs w:val="24"/>
          <w:lang w:eastAsia="pl-PL"/>
        </w:rPr>
        <w:br/>
        <w:t>− załącznik Nr 4 - rysunek zmiany Studium pn. "Uwarunkowania i stan istniejący"</w:t>
      </w:r>
      <w:r w:rsidRPr="00550A52">
        <w:rPr>
          <w:rFonts w:ascii="Arial" w:eastAsia="Times New Roman" w:hAnsi="Arial" w:cs="Arial"/>
          <w:sz w:val="24"/>
          <w:szCs w:val="24"/>
          <w:lang w:eastAsia="pl-PL"/>
        </w:rPr>
        <w:br/>
        <w:t>w skali 1:10 000</w:t>
      </w:r>
      <w:r w:rsidRPr="00550A52">
        <w:rPr>
          <w:rFonts w:ascii="Arial" w:eastAsia="Times New Roman" w:hAnsi="Arial" w:cs="Arial"/>
          <w:sz w:val="24"/>
          <w:szCs w:val="24"/>
          <w:lang w:eastAsia="pl-PL"/>
        </w:rPr>
        <w:br/>
        <w:t>− załącznik Nr 5 - dane przestrzenne.</w:t>
      </w:r>
      <w:r w:rsidRPr="00550A52">
        <w:rPr>
          <w:rFonts w:ascii="Arial" w:eastAsia="Times New Roman" w:hAnsi="Arial" w:cs="Arial"/>
          <w:sz w:val="24"/>
          <w:szCs w:val="24"/>
          <w:lang w:eastAsia="pl-PL"/>
        </w:rPr>
        <w:br/>
        <w:t>Wprowadzone zmiany w części tekstowej wyróżniono czcionką koloru bordowego,</w:t>
      </w:r>
      <w:r w:rsidRPr="00550A52">
        <w:rPr>
          <w:rFonts w:ascii="Arial" w:eastAsia="Times New Roman" w:hAnsi="Arial" w:cs="Arial"/>
          <w:sz w:val="24"/>
          <w:szCs w:val="24"/>
          <w:lang w:eastAsia="pl-PL"/>
        </w:rPr>
        <w:br/>
        <w:t>natomiast na rysunku stanowiącym jednolity rysunek Studium (załącznik nr 3) oznaczono</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linią ciągłą koloru bordowego oraz kolorami odpowiednio według przeznaczenia terenów.</w:t>
      </w:r>
    </w:p>
    <w:p w:rsidR="00550A52" w:rsidRDefault="00550A52" w:rsidP="00370177">
      <w:pPr>
        <w:jc w:val="both"/>
        <w:rPr>
          <w:rFonts w:ascii="Arial" w:eastAsia="Times New Roman" w:hAnsi="Arial" w:cs="Arial"/>
          <w:sz w:val="24"/>
          <w:szCs w:val="24"/>
          <w:lang w:eastAsia="pl-PL"/>
        </w:rPr>
      </w:pPr>
      <w:r w:rsidRPr="00550A52">
        <w:rPr>
          <w:rFonts w:ascii="Arial" w:eastAsia="Times New Roman" w:hAnsi="Arial" w:cs="Arial"/>
          <w:sz w:val="24"/>
          <w:szCs w:val="24"/>
          <w:lang w:eastAsia="pl-PL"/>
        </w:rPr>
        <w:br/>
        <w:t>Zgodnie z ustawą z dnia 27 marca 2003 r. o planowaniu i zagospodarowaniu przestrzennym</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 xml:space="preserve">i rozporządzeniem Ministra Infrastruktury z dnia 28 kwietnia 2004 r. </w:t>
      </w:r>
      <w:r w:rsidR="006E6447">
        <w:rPr>
          <w:rFonts w:ascii="Arial" w:eastAsia="Times New Roman" w:hAnsi="Arial" w:cs="Arial"/>
          <w:sz w:val="24"/>
          <w:szCs w:val="24"/>
          <w:lang w:eastAsia="pl-PL"/>
        </w:rPr>
        <w:br/>
      </w:r>
      <w:r w:rsidRPr="00550A52">
        <w:rPr>
          <w:rFonts w:ascii="Arial" w:eastAsia="Times New Roman" w:hAnsi="Arial" w:cs="Arial"/>
          <w:sz w:val="24"/>
          <w:szCs w:val="24"/>
          <w:lang w:eastAsia="pl-PL"/>
        </w:rPr>
        <w:t>w sprawie zakresu</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projektu studium uwarunkowań i kierunków zagospodarowania przestrzennego gminy,</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studium sporządza się w formie jednolitego tekstu i rysunku studium i uchwala się zarówno</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uwarunkowania jak i kierunki zagospodarowania przestrzennego. Ponieważ</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w obowiązującym dokumencie studium nie została uchwalona część studium dotycząca</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uwarunkowań zagospodarowania przestrzennego gminy, synteza uwarunkowań</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wraz z częścią graficzną stanowią odrębne załączniki do uchwały.</w:t>
      </w:r>
      <w:r w:rsidRPr="00550A52">
        <w:rPr>
          <w:rFonts w:ascii="Arial" w:eastAsia="Times New Roman" w:hAnsi="Arial" w:cs="Arial"/>
          <w:sz w:val="24"/>
          <w:szCs w:val="24"/>
          <w:lang w:eastAsia="pl-PL"/>
        </w:rPr>
        <w:br/>
      </w:r>
    </w:p>
    <w:p w:rsidR="00550A52" w:rsidRPr="00550A52" w:rsidRDefault="00550A52" w:rsidP="00370177">
      <w:pPr>
        <w:jc w:val="both"/>
        <w:rPr>
          <w:rFonts w:ascii="Arial" w:hAnsi="Arial" w:cs="Arial"/>
          <w:b/>
          <w:sz w:val="24"/>
          <w:szCs w:val="24"/>
        </w:rPr>
      </w:pPr>
      <w:r w:rsidRPr="00550A52">
        <w:rPr>
          <w:rFonts w:ascii="Arial" w:eastAsia="Times New Roman" w:hAnsi="Arial" w:cs="Arial"/>
          <w:sz w:val="24"/>
          <w:szCs w:val="24"/>
          <w:lang w:eastAsia="pl-PL"/>
        </w:rPr>
        <w:t>Stosownie do zapisów art. 67a ust.1 ustawy o planowaniu i zagospodarowaniu</w:t>
      </w:r>
      <w:r w:rsidRPr="00550A52">
        <w:rPr>
          <w:rFonts w:ascii="Arial" w:eastAsia="Times New Roman" w:hAnsi="Arial" w:cs="Arial"/>
          <w:sz w:val="24"/>
          <w:szCs w:val="24"/>
          <w:lang w:eastAsia="pl-PL"/>
        </w:rPr>
        <w:br/>
        <w:t>przestrzennym, organ właściwy do sporządzania projektu studium tworzy oraz prowadzi</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zbiory danych przestrzennych w rozumieniu art. 3 pkt 11 ustawy z dnia 4 marca 2010 r.</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o infrastrukturze informacji przestrzennej rozpoznawalne ze względu na wspólne cechy</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 xml:space="preserve">zestawy danych przestrzennych. Zgodnie z art. 67a ust. 5 ustawy </w:t>
      </w:r>
      <w:r w:rsidR="006E6447">
        <w:rPr>
          <w:rFonts w:ascii="Arial" w:eastAsia="Times New Roman" w:hAnsi="Arial" w:cs="Arial"/>
          <w:sz w:val="24"/>
          <w:szCs w:val="24"/>
          <w:lang w:eastAsia="pl-PL"/>
        </w:rPr>
        <w:br/>
      </w:r>
      <w:r w:rsidRPr="00550A52">
        <w:rPr>
          <w:rFonts w:ascii="Arial" w:eastAsia="Times New Roman" w:hAnsi="Arial" w:cs="Arial"/>
          <w:sz w:val="24"/>
          <w:szCs w:val="24"/>
          <w:lang w:eastAsia="pl-PL"/>
        </w:rPr>
        <w:t>o planowaniu</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i zagospodarowaniu przestrzennym dane przestrzenne tworzone dla</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lastRenderedPageBreak/>
        <w:t>tego aktu stanowią</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załącznik do uchwały przyjmującej akt.</w:t>
      </w:r>
      <w:r w:rsidRPr="00550A52">
        <w:rPr>
          <w:rFonts w:ascii="Arial" w:eastAsia="Times New Roman" w:hAnsi="Arial" w:cs="Arial"/>
          <w:sz w:val="24"/>
          <w:szCs w:val="24"/>
          <w:lang w:eastAsia="pl-PL"/>
        </w:rPr>
        <w:br/>
        <w:t>W związku z powyższym dodano załącznik nr 5 – dane przestrzenne w postaci dokumentu</w:t>
      </w:r>
      <w:r>
        <w:rPr>
          <w:rFonts w:ascii="Arial" w:eastAsia="Times New Roman" w:hAnsi="Arial" w:cs="Arial"/>
          <w:sz w:val="24"/>
          <w:szCs w:val="24"/>
          <w:lang w:eastAsia="pl-PL"/>
        </w:rPr>
        <w:t xml:space="preserve"> </w:t>
      </w:r>
      <w:r w:rsidRPr="00550A52">
        <w:rPr>
          <w:rFonts w:ascii="Arial" w:eastAsia="Times New Roman" w:hAnsi="Arial" w:cs="Arial"/>
          <w:sz w:val="24"/>
          <w:szCs w:val="24"/>
          <w:lang w:eastAsia="pl-PL"/>
        </w:rPr>
        <w:t xml:space="preserve">elektronicznego GML. </w:t>
      </w:r>
    </w:p>
    <w:p w:rsidR="00370177" w:rsidRPr="00260EC4" w:rsidRDefault="00370177" w:rsidP="00370177">
      <w:pPr>
        <w:jc w:val="both"/>
        <w:rPr>
          <w:rFonts w:ascii="Arial" w:hAnsi="Arial" w:cs="Arial"/>
          <w:sz w:val="24"/>
          <w:szCs w:val="24"/>
        </w:rPr>
      </w:pPr>
      <w:r w:rsidRPr="00260EC4">
        <w:rPr>
          <w:rFonts w:ascii="Arial" w:hAnsi="Arial" w:cs="Arial"/>
          <w:sz w:val="24"/>
          <w:szCs w:val="24"/>
        </w:rPr>
        <w:t xml:space="preserve">Komisja Gospodarki Komunalnej, Geodezji, Architektury i Ochrony Środowiska pozytywnie zaopiniowała projekt uchwały. </w:t>
      </w:r>
    </w:p>
    <w:p w:rsidR="00370177" w:rsidRDefault="00420DA7">
      <w:pPr>
        <w:rPr>
          <w:rFonts w:ascii="Arial" w:hAnsi="Arial" w:cs="Arial"/>
          <w:sz w:val="24"/>
          <w:szCs w:val="24"/>
        </w:rPr>
      </w:pPr>
      <w:r w:rsidRPr="00420DA7">
        <w:rPr>
          <w:rFonts w:ascii="Arial" w:hAnsi="Arial" w:cs="Arial"/>
          <w:b/>
          <w:bCs/>
          <w:sz w:val="24"/>
          <w:szCs w:val="24"/>
          <w:u w:val="single"/>
        </w:rPr>
        <w:t>Głosowano w sprawie:</w:t>
      </w:r>
      <w:r w:rsidRPr="00420DA7">
        <w:rPr>
          <w:rFonts w:ascii="Arial" w:hAnsi="Arial" w:cs="Arial"/>
          <w:sz w:val="24"/>
          <w:szCs w:val="24"/>
        </w:rPr>
        <w:br/>
        <w:t>Projekt</w:t>
      </w:r>
      <w:r>
        <w:rPr>
          <w:rFonts w:ascii="Arial" w:hAnsi="Arial" w:cs="Arial"/>
          <w:sz w:val="24"/>
          <w:szCs w:val="24"/>
        </w:rPr>
        <w:t>u</w:t>
      </w:r>
      <w:r w:rsidRPr="00420DA7">
        <w:rPr>
          <w:rFonts w:ascii="Arial" w:hAnsi="Arial" w:cs="Arial"/>
          <w:sz w:val="24"/>
          <w:szCs w:val="24"/>
        </w:rPr>
        <w:t xml:space="preserve"> uchwały w sprawie uchwalenia zmiany Studium Uwarunkowań i Kierunków Zagospodarowania Prze</w:t>
      </w:r>
      <w:r>
        <w:rPr>
          <w:rFonts w:ascii="Arial" w:hAnsi="Arial" w:cs="Arial"/>
          <w:sz w:val="24"/>
          <w:szCs w:val="24"/>
        </w:rPr>
        <w:t>strzennego Gminy Stalowa Wola.</w:t>
      </w:r>
      <w:r w:rsidRPr="00420DA7">
        <w:rPr>
          <w:rFonts w:ascii="Arial" w:hAnsi="Arial" w:cs="Arial"/>
          <w:sz w:val="24"/>
          <w:szCs w:val="24"/>
        </w:rPr>
        <w:br/>
      </w:r>
      <w:r w:rsidRPr="00420DA7">
        <w:rPr>
          <w:rFonts w:ascii="Arial" w:hAnsi="Arial" w:cs="Arial"/>
          <w:sz w:val="24"/>
          <w:szCs w:val="24"/>
        </w:rPr>
        <w:br/>
      </w:r>
      <w:r w:rsidRPr="00420DA7">
        <w:rPr>
          <w:rStyle w:val="Pogrubienie"/>
          <w:rFonts w:ascii="Arial" w:hAnsi="Arial" w:cs="Arial"/>
          <w:sz w:val="24"/>
          <w:szCs w:val="24"/>
          <w:u w:val="single"/>
        </w:rPr>
        <w:t>Wyniki głosowania</w:t>
      </w:r>
      <w:r w:rsidRPr="00420DA7">
        <w:rPr>
          <w:rFonts w:ascii="Arial" w:hAnsi="Arial" w:cs="Arial"/>
          <w:sz w:val="24"/>
          <w:szCs w:val="24"/>
        </w:rPr>
        <w:br/>
        <w:t>ZA: 22, PRZECIW: 0, WSTRZYMUJĘ SIĘ: 0, BRAK GŁOSU: 0, NIEOBECNI: 1</w:t>
      </w:r>
      <w:r w:rsidRPr="00420DA7">
        <w:rPr>
          <w:rFonts w:ascii="Arial" w:hAnsi="Arial" w:cs="Arial"/>
          <w:sz w:val="24"/>
          <w:szCs w:val="24"/>
        </w:rPr>
        <w:br/>
      </w:r>
      <w:r w:rsidRPr="00420DA7">
        <w:rPr>
          <w:rFonts w:ascii="Arial" w:hAnsi="Arial" w:cs="Arial"/>
          <w:sz w:val="24"/>
          <w:szCs w:val="24"/>
        </w:rPr>
        <w:br/>
      </w:r>
      <w:r w:rsidRPr="00420DA7">
        <w:rPr>
          <w:rFonts w:ascii="Arial" w:hAnsi="Arial" w:cs="Arial"/>
          <w:sz w:val="24"/>
          <w:szCs w:val="24"/>
          <w:u w:val="single"/>
        </w:rPr>
        <w:t>Wyniki imienne:</w:t>
      </w:r>
      <w:r w:rsidRPr="00420DA7">
        <w:rPr>
          <w:rFonts w:ascii="Arial" w:hAnsi="Arial" w:cs="Arial"/>
          <w:sz w:val="24"/>
          <w:szCs w:val="24"/>
        </w:rPr>
        <w:br/>
        <w:t>ZA (22)</w:t>
      </w:r>
      <w:r w:rsidRPr="00420DA7">
        <w:rPr>
          <w:rFonts w:ascii="Arial" w:hAnsi="Arial" w:cs="Arial"/>
          <w:sz w:val="24"/>
          <w:szCs w:val="24"/>
        </w:rPr>
        <w:br/>
        <w:t xml:space="preserve">Jerzy Augustyn, Mariusz Bajek, Leszek Brzeziński, Renata Butryn, Maria Chojnacka, Łukasz </w:t>
      </w:r>
      <w:proofErr w:type="spellStart"/>
      <w:r w:rsidRPr="00420DA7">
        <w:rPr>
          <w:rFonts w:ascii="Arial" w:hAnsi="Arial" w:cs="Arial"/>
          <w:sz w:val="24"/>
          <w:szCs w:val="24"/>
        </w:rPr>
        <w:t>Durek</w:t>
      </w:r>
      <w:proofErr w:type="spellEnd"/>
      <w:r w:rsidRPr="00420DA7">
        <w:rPr>
          <w:rFonts w:ascii="Arial" w:hAnsi="Arial" w:cs="Arial"/>
          <w:sz w:val="24"/>
          <w:szCs w:val="24"/>
        </w:rPr>
        <w:t xml:space="preserve">, Joanna Grobel-Proszowska, Ilona Kaczmarek, Andrzej Kochan, Agata </w:t>
      </w:r>
      <w:proofErr w:type="spellStart"/>
      <w:r w:rsidRPr="00420DA7">
        <w:rPr>
          <w:rFonts w:ascii="Arial" w:hAnsi="Arial" w:cs="Arial"/>
          <w:sz w:val="24"/>
          <w:szCs w:val="24"/>
        </w:rPr>
        <w:t>Krzek</w:t>
      </w:r>
      <w:proofErr w:type="spellEnd"/>
      <w:r w:rsidRPr="00420DA7">
        <w:rPr>
          <w:rFonts w:ascii="Arial" w:hAnsi="Arial" w:cs="Arial"/>
          <w:sz w:val="24"/>
          <w:szCs w:val="24"/>
        </w:rPr>
        <w:t xml:space="preserve">, Elżbieta Kulpa, Paweł Madej, Lucjan Małek, Damian Marczak, Karolina Paleń, Dariusz Przytuła, Piotr Rut, Jan </w:t>
      </w:r>
      <w:proofErr w:type="spellStart"/>
      <w:r w:rsidRPr="00420DA7">
        <w:rPr>
          <w:rFonts w:ascii="Arial" w:hAnsi="Arial" w:cs="Arial"/>
          <w:sz w:val="24"/>
          <w:szCs w:val="24"/>
        </w:rPr>
        <w:t>Sibiga</w:t>
      </w:r>
      <w:proofErr w:type="spellEnd"/>
      <w:r w:rsidRPr="00420DA7">
        <w:rPr>
          <w:rFonts w:ascii="Arial" w:hAnsi="Arial" w:cs="Arial"/>
          <w:sz w:val="24"/>
          <w:szCs w:val="24"/>
        </w:rPr>
        <w:t xml:space="preserve">, Stanisław </w:t>
      </w:r>
      <w:proofErr w:type="spellStart"/>
      <w:r w:rsidRPr="00420DA7">
        <w:rPr>
          <w:rFonts w:ascii="Arial" w:hAnsi="Arial" w:cs="Arial"/>
          <w:sz w:val="24"/>
          <w:szCs w:val="24"/>
        </w:rPr>
        <w:t>Sobieraj</w:t>
      </w:r>
      <w:proofErr w:type="spellEnd"/>
      <w:r w:rsidRPr="00420DA7">
        <w:rPr>
          <w:rFonts w:ascii="Arial" w:hAnsi="Arial" w:cs="Arial"/>
          <w:sz w:val="24"/>
          <w:szCs w:val="24"/>
        </w:rPr>
        <w:t>, Andrzej Szymonik, Łukasz Warchoł, Franciszek Zaborowski</w:t>
      </w:r>
      <w:r w:rsidRPr="00420DA7">
        <w:rPr>
          <w:rFonts w:ascii="Arial" w:hAnsi="Arial" w:cs="Arial"/>
          <w:sz w:val="24"/>
          <w:szCs w:val="24"/>
        </w:rPr>
        <w:br/>
        <w:t>NIEOBECNI (1)</w:t>
      </w:r>
      <w:r w:rsidRPr="00420DA7">
        <w:rPr>
          <w:rFonts w:ascii="Arial" w:hAnsi="Arial" w:cs="Arial"/>
          <w:sz w:val="24"/>
          <w:szCs w:val="24"/>
        </w:rPr>
        <w:br/>
        <w:t xml:space="preserve">Paulina </w:t>
      </w:r>
      <w:proofErr w:type="spellStart"/>
      <w:r w:rsidRPr="00420DA7">
        <w:rPr>
          <w:rFonts w:ascii="Arial" w:hAnsi="Arial" w:cs="Arial"/>
          <w:sz w:val="24"/>
          <w:szCs w:val="24"/>
        </w:rPr>
        <w:t>Miśko</w:t>
      </w:r>
      <w:proofErr w:type="spellEnd"/>
    </w:p>
    <w:p w:rsidR="0053616A" w:rsidRPr="00364C17" w:rsidRDefault="0053616A" w:rsidP="0053616A">
      <w:pPr>
        <w:tabs>
          <w:tab w:val="left" w:pos="567"/>
        </w:tabs>
        <w:rPr>
          <w:rFonts w:ascii="Arial" w:hAnsi="Arial" w:cs="Arial"/>
          <w:sz w:val="24"/>
          <w:szCs w:val="24"/>
        </w:rPr>
      </w:pPr>
      <w:r>
        <w:rPr>
          <w:rFonts w:ascii="Arial" w:hAnsi="Arial" w:cs="Arial"/>
          <w:sz w:val="24"/>
          <w:szCs w:val="24"/>
        </w:rPr>
        <w:t xml:space="preserve">Rada Miejska przy 22 głosach za </w:t>
      </w:r>
      <w:r w:rsidRPr="00364C17">
        <w:rPr>
          <w:rFonts w:ascii="Arial" w:hAnsi="Arial" w:cs="Arial"/>
          <w:sz w:val="24"/>
          <w:szCs w:val="24"/>
        </w:rPr>
        <w:t>podjęła</w:t>
      </w:r>
    </w:p>
    <w:p w:rsidR="0053616A" w:rsidRPr="00364C17" w:rsidRDefault="0053616A" w:rsidP="0053616A">
      <w:pPr>
        <w:tabs>
          <w:tab w:val="left" w:pos="567"/>
        </w:tabs>
        <w:jc w:val="both"/>
        <w:rPr>
          <w:rFonts w:ascii="Arial" w:hAnsi="Arial" w:cs="Arial"/>
          <w:color w:val="000000"/>
          <w:sz w:val="24"/>
          <w:szCs w:val="24"/>
        </w:rPr>
      </w:pPr>
    </w:p>
    <w:p w:rsidR="0053616A" w:rsidRPr="00364C17" w:rsidRDefault="0053616A" w:rsidP="0053616A">
      <w:pPr>
        <w:jc w:val="center"/>
        <w:rPr>
          <w:rFonts w:ascii="Arial" w:hAnsi="Arial" w:cs="Arial"/>
          <w:b/>
          <w:i/>
          <w:sz w:val="24"/>
          <w:szCs w:val="24"/>
        </w:rPr>
      </w:pPr>
      <w:r>
        <w:rPr>
          <w:rFonts w:ascii="Arial" w:hAnsi="Arial" w:cs="Arial"/>
          <w:b/>
          <w:i/>
          <w:sz w:val="24"/>
          <w:szCs w:val="24"/>
        </w:rPr>
        <w:t>U c h w a ł ę  Nr LIX/755/</w:t>
      </w:r>
      <w:r w:rsidRPr="00364C17">
        <w:rPr>
          <w:rFonts w:ascii="Arial" w:hAnsi="Arial" w:cs="Arial"/>
          <w:b/>
          <w:i/>
          <w:sz w:val="24"/>
          <w:szCs w:val="24"/>
        </w:rPr>
        <w:t>2022</w:t>
      </w:r>
    </w:p>
    <w:p w:rsidR="0053616A" w:rsidRDefault="0053616A" w:rsidP="0053616A">
      <w:pPr>
        <w:jc w:val="center"/>
        <w:rPr>
          <w:rFonts w:ascii="Arial" w:hAnsi="Arial" w:cs="Arial"/>
          <w:b/>
          <w:i/>
        </w:rPr>
      </w:pPr>
    </w:p>
    <w:p w:rsidR="0053616A" w:rsidRDefault="0053616A" w:rsidP="00105B5B">
      <w:pPr>
        <w:jc w:val="both"/>
        <w:rPr>
          <w:rFonts w:ascii="Arial" w:hAnsi="Arial" w:cs="Arial"/>
          <w:sz w:val="24"/>
          <w:szCs w:val="24"/>
        </w:rPr>
      </w:pPr>
      <w:r w:rsidRPr="005C5829">
        <w:rPr>
          <w:rFonts w:ascii="Arial" w:hAnsi="Arial" w:cs="Arial"/>
          <w:sz w:val="24"/>
          <w:szCs w:val="24"/>
        </w:rPr>
        <w:t>w sprawie uchwalenia zmiany Studium Uwarunkowań i Kierunków Zagospodarowania Przestrzennego Gminy Stalowa Wola.</w:t>
      </w:r>
      <w:r>
        <w:rPr>
          <w:rFonts w:ascii="Arial" w:hAnsi="Arial" w:cs="Arial"/>
          <w:sz w:val="24"/>
          <w:szCs w:val="24"/>
        </w:rPr>
        <w:t xml:space="preserve"> </w:t>
      </w:r>
    </w:p>
    <w:p w:rsidR="0053616A" w:rsidRPr="00420DA7" w:rsidRDefault="0053616A">
      <w:pPr>
        <w:rPr>
          <w:rFonts w:ascii="Arial" w:hAnsi="Arial" w:cs="Arial"/>
          <w:sz w:val="24"/>
          <w:szCs w:val="24"/>
        </w:rPr>
      </w:pPr>
    </w:p>
    <w:p w:rsidR="008F4A62" w:rsidRDefault="008F4A62" w:rsidP="00D310DB">
      <w:pPr>
        <w:jc w:val="center"/>
        <w:rPr>
          <w:rFonts w:ascii="Arial" w:hAnsi="Arial" w:cs="Arial"/>
          <w:b/>
          <w:sz w:val="24"/>
          <w:szCs w:val="24"/>
        </w:rPr>
      </w:pPr>
      <w:r w:rsidRPr="00D310DB">
        <w:rPr>
          <w:rFonts w:ascii="Arial" w:hAnsi="Arial" w:cs="Arial"/>
          <w:b/>
          <w:sz w:val="24"/>
          <w:szCs w:val="24"/>
        </w:rPr>
        <w:t>Ad. 10</w:t>
      </w:r>
    </w:p>
    <w:p w:rsidR="00D310DB" w:rsidRDefault="00D310DB" w:rsidP="00D310DB">
      <w:pPr>
        <w:rPr>
          <w:rFonts w:ascii="Arial" w:hAnsi="Arial" w:cs="Arial"/>
          <w:sz w:val="24"/>
          <w:szCs w:val="24"/>
        </w:rPr>
      </w:pPr>
      <w:r w:rsidRPr="00D310DB">
        <w:rPr>
          <w:rFonts w:ascii="Arial" w:hAnsi="Arial" w:cs="Arial"/>
          <w:sz w:val="24"/>
          <w:szCs w:val="24"/>
        </w:rPr>
        <w:t>Projekt uchwały w sprawie uchwalenia II i III zmiany miejscowego planu zagospodarowania przestrzennego osiedla Rozwadów w Stalowej Woli.</w:t>
      </w:r>
      <w:r>
        <w:rPr>
          <w:rFonts w:ascii="Arial" w:hAnsi="Arial" w:cs="Arial"/>
          <w:sz w:val="24"/>
          <w:szCs w:val="24"/>
        </w:rPr>
        <w:t xml:space="preserve"> </w:t>
      </w:r>
    </w:p>
    <w:p w:rsidR="002D2FEE" w:rsidRDefault="002D2FEE" w:rsidP="002D2FEE">
      <w:pPr>
        <w:pStyle w:val="Akapitzlist"/>
        <w:numPr>
          <w:ilvl w:val="0"/>
          <w:numId w:val="22"/>
        </w:numPr>
        <w:rPr>
          <w:rFonts w:ascii="Arial" w:hAnsi="Arial" w:cs="Arial"/>
          <w:sz w:val="24"/>
          <w:szCs w:val="24"/>
        </w:rPr>
      </w:pPr>
      <w:r w:rsidRPr="002D2FEE">
        <w:rPr>
          <w:rStyle w:val="markedcontent"/>
          <w:rFonts w:ascii="Arial" w:hAnsi="Arial" w:cs="Arial"/>
          <w:sz w:val="24"/>
          <w:szCs w:val="24"/>
        </w:rPr>
        <w:t>Podstawy opracowania projektu zmiany planu.</w:t>
      </w:r>
    </w:p>
    <w:p w:rsidR="002D2FEE" w:rsidRPr="002D2FEE" w:rsidRDefault="002D2FEE" w:rsidP="00FC3FFB">
      <w:pPr>
        <w:jc w:val="both"/>
        <w:rPr>
          <w:rStyle w:val="markedcontent"/>
          <w:rFonts w:ascii="Arial" w:hAnsi="Arial" w:cs="Arial"/>
          <w:sz w:val="24"/>
          <w:szCs w:val="24"/>
        </w:rPr>
      </w:pPr>
      <w:r w:rsidRPr="002D2FEE">
        <w:rPr>
          <w:rStyle w:val="markedcontent"/>
          <w:rFonts w:ascii="Arial" w:hAnsi="Arial" w:cs="Arial"/>
          <w:sz w:val="24"/>
          <w:szCs w:val="24"/>
        </w:rPr>
        <w:t>Projekt II i III zmiany miejscowego planu zagospodarowania przestrzennego osiedla</w:t>
      </w:r>
      <w:r w:rsidRPr="002D2FEE">
        <w:rPr>
          <w:rFonts w:ascii="Arial" w:hAnsi="Arial" w:cs="Arial"/>
          <w:sz w:val="24"/>
          <w:szCs w:val="24"/>
        </w:rPr>
        <w:br/>
      </w:r>
      <w:r w:rsidRPr="002D2FEE">
        <w:rPr>
          <w:rStyle w:val="markedcontent"/>
          <w:rFonts w:ascii="Arial" w:hAnsi="Arial" w:cs="Arial"/>
          <w:sz w:val="24"/>
          <w:szCs w:val="24"/>
        </w:rPr>
        <w:t xml:space="preserve">Rozwadów w Stalowej Woli został opracowany na podstawie uchwały </w:t>
      </w:r>
      <w:r>
        <w:rPr>
          <w:rStyle w:val="markedcontent"/>
          <w:rFonts w:ascii="Arial" w:hAnsi="Arial" w:cs="Arial"/>
          <w:sz w:val="24"/>
          <w:szCs w:val="24"/>
        </w:rPr>
        <w:t xml:space="preserve">Nr </w:t>
      </w:r>
      <w:r w:rsidRPr="002D2FEE">
        <w:rPr>
          <w:rStyle w:val="markedcontent"/>
          <w:rFonts w:ascii="Arial" w:hAnsi="Arial" w:cs="Arial"/>
          <w:sz w:val="24"/>
          <w:szCs w:val="24"/>
        </w:rPr>
        <w:t>XIII/149/2019 Rady</w:t>
      </w:r>
      <w:r w:rsidRPr="002D2FEE">
        <w:rPr>
          <w:rFonts w:ascii="Arial" w:hAnsi="Arial" w:cs="Arial"/>
          <w:sz w:val="24"/>
          <w:szCs w:val="24"/>
        </w:rPr>
        <w:t xml:space="preserve"> </w:t>
      </w:r>
      <w:r w:rsidRPr="002D2FEE">
        <w:rPr>
          <w:rStyle w:val="markedcontent"/>
          <w:rFonts w:ascii="Arial" w:hAnsi="Arial" w:cs="Arial"/>
          <w:sz w:val="24"/>
          <w:szCs w:val="24"/>
        </w:rPr>
        <w:t>Miejskiej w Stalowej Woli z dnia 2 sierpnia 2019 r. w sprawie przystąpienia do sporządzenia</w:t>
      </w:r>
      <w:r w:rsidRPr="002D2FEE">
        <w:rPr>
          <w:rFonts w:ascii="Arial" w:hAnsi="Arial" w:cs="Arial"/>
          <w:sz w:val="24"/>
          <w:szCs w:val="24"/>
        </w:rPr>
        <w:t xml:space="preserve"> </w:t>
      </w:r>
      <w:r w:rsidRPr="002D2FEE">
        <w:rPr>
          <w:rStyle w:val="markedcontent"/>
          <w:rFonts w:ascii="Arial" w:hAnsi="Arial" w:cs="Arial"/>
          <w:sz w:val="24"/>
          <w:szCs w:val="24"/>
        </w:rPr>
        <w:t>II zmiany miejscowego planu zagospodarowania przestrzennego osiedla Rozwadów</w:t>
      </w:r>
      <w:r w:rsidRPr="002D2FEE">
        <w:rPr>
          <w:rFonts w:ascii="Arial" w:hAnsi="Arial" w:cs="Arial"/>
          <w:sz w:val="24"/>
          <w:szCs w:val="24"/>
        </w:rPr>
        <w:t xml:space="preserve"> </w:t>
      </w:r>
      <w:r w:rsidRPr="002D2FEE">
        <w:rPr>
          <w:rStyle w:val="markedcontent"/>
          <w:rFonts w:ascii="Arial" w:hAnsi="Arial" w:cs="Arial"/>
          <w:sz w:val="24"/>
          <w:szCs w:val="24"/>
        </w:rPr>
        <w:t>w Stalowej Woli oraz uchwały Nr XXXVII/390/2021 Rady Miejskiej w Stalowej Woli z dnia</w:t>
      </w:r>
      <w:r w:rsidRPr="002D2FEE">
        <w:rPr>
          <w:rFonts w:ascii="Arial" w:hAnsi="Arial" w:cs="Arial"/>
          <w:sz w:val="24"/>
          <w:szCs w:val="24"/>
        </w:rPr>
        <w:t xml:space="preserve"> </w:t>
      </w:r>
      <w:r w:rsidRPr="002D2FEE">
        <w:rPr>
          <w:rStyle w:val="markedcontent"/>
          <w:rFonts w:ascii="Arial" w:hAnsi="Arial" w:cs="Arial"/>
          <w:sz w:val="24"/>
          <w:szCs w:val="24"/>
        </w:rPr>
        <w:t>15 lutego 2021 r. w sprawie przystąpienia do III zmiany miejscowego planu zagospodarowania</w:t>
      </w:r>
      <w:r w:rsidRPr="002D2FEE">
        <w:rPr>
          <w:rFonts w:ascii="Arial" w:hAnsi="Arial" w:cs="Arial"/>
          <w:sz w:val="24"/>
          <w:szCs w:val="24"/>
        </w:rPr>
        <w:t xml:space="preserve"> </w:t>
      </w:r>
      <w:r w:rsidRPr="002D2FEE">
        <w:rPr>
          <w:rStyle w:val="markedcontent"/>
          <w:rFonts w:ascii="Arial" w:hAnsi="Arial" w:cs="Arial"/>
          <w:sz w:val="24"/>
          <w:szCs w:val="24"/>
        </w:rPr>
        <w:t xml:space="preserve">przestrzennego osiedla Rozwadów w Stalowej </w:t>
      </w:r>
      <w:r w:rsidRPr="002D2FEE">
        <w:rPr>
          <w:rStyle w:val="markedcontent"/>
          <w:rFonts w:ascii="Arial" w:hAnsi="Arial" w:cs="Arial"/>
          <w:sz w:val="24"/>
          <w:szCs w:val="24"/>
        </w:rPr>
        <w:lastRenderedPageBreak/>
        <w:t>Woli.</w:t>
      </w:r>
      <w:r w:rsidRPr="002D2FEE">
        <w:rPr>
          <w:rFonts w:ascii="Arial" w:hAnsi="Arial" w:cs="Arial"/>
          <w:sz w:val="24"/>
          <w:szCs w:val="24"/>
        </w:rPr>
        <w:br/>
      </w:r>
    </w:p>
    <w:p w:rsidR="00FC3FFB" w:rsidRDefault="002D2FEE" w:rsidP="00FC3FFB">
      <w:pPr>
        <w:jc w:val="both"/>
        <w:rPr>
          <w:rStyle w:val="markedcontent"/>
          <w:rFonts w:ascii="Arial" w:hAnsi="Arial" w:cs="Arial"/>
          <w:sz w:val="24"/>
          <w:szCs w:val="24"/>
        </w:rPr>
      </w:pPr>
      <w:r w:rsidRPr="002D2FEE">
        <w:rPr>
          <w:rStyle w:val="markedcontent"/>
          <w:rFonts w:ascii="Arial" w:hAnsi="Arial" w:cs="Arial"/>
          <w:sz w:val="24"/>
          <w:szCs w:val="24"/>
        </w:rPr>
        <w:t>Obowiązujący, zmieniany miejscowy plan zagospodarowania przestrzennego osiedla</w:t>
      </w:r>
      <w:r w:rsidRPr="002D2FEE">
        <w:rPr>
          <w:rFonts w:ascii="Arial" w:hAnsi="Arial" w:cs="Arial"/>
          <w:sz w:val="24"/>
          <w:szCs w:val="24"/>
        </w:rPr>
        <w:br/>
      </w:r>
      <w:r w:rsidRPr="002D2FEE">
        <w:rPr>
          <w:rStyle w:val="markedcontent"/>
          <w:rFonts w:ascii="Arial" w:hAnsi="Arial" w:cs="Arial"/>
          <w:sz w:val="24"/>
          <w:szCs w:val="24"/>
        </w:rPr>
        <w:t>Rozwadów w Stalowej Woli przyjęty został uchwałą Nr XV/199/07 Rady Miejskiej</w:t>
      </w:r>
      <w:r w:rsidRPr="002D2FEE">
        <w:rPr>
          <w:rFonts w:ascii="Arial" w:hAnsi="Arial" w:cs="Arial"/>
          <w:sz w:val="24"/>
          <w:szCs w:val="24"/>
        </w:rPr>
        <w:br/>
      </w:r>
      <w:r w:rsidRPr="002D2FEE">
        <w:rPr>
          <w:rStyle w:val="markedcontent"/>
          <w:rFonts w:ascii="Arial" w:hAnsi="Arial" w:cs="Arial"/>
          <w:sz w:val="24"/>
          <w:szCs w:val="24"/>
        </w:rPr>
        <w:t>w Stalowej Woli z dnia 28 września 2007 r. (Dz. Urz. Woj. Podkarpackiego z 2007 r. Nr 94,</w:t>
      </w:r>
      <w:r w:rsidRPr="002D2FEE">
        <w:rPr>
          <w:rFonts w:ascii="Arial" w:hAnsi="Arial" w:cs="Arial"/>
          <w:sz w:val="24"/>
          <w:szCs w:val="24"/>
        </w:rPr>
        <w:t xml:space="preserve"> </w:t>
      </w:r>
      <w:r w:rsidRPr="002D2FEE">
        <w:rPr>
          <w:rStyle w:val="markedcontent"/>
          <w:rFonts w:ascii="Arial" w:hAnsi="Arial" w:cs="Arial"/>
          <w:sz w:val="24"/>
          <w:szCs w:val="24"/>
        </w:rPr>
        <w:t>poz. 2085), a następnie zmieniony Uchwałą Nr LXXIII/1178/10 z dnia 28 września 2010 r.</w:t>
      </w:r>
      <w:r w:rsidRPr="002D2FEE">
        <w:rPr>
          <w:rFonts w:ascii="Arial" w:hAnsi="Arial" w:cs="Arial"/>
          <w:sz w:val="24"/>
          <w:szCs w:val="24"/>
        </w:rPr>
        <w:t xml:space="preserve"> </w:t>
      </w:r>
      <w:r w:rsidRPr="002D2FEE">
        <w:rPr>
          <w:rStyle w:val="markedcontent"/>
          <w:rFonts w:ascii="Arial" w:hAnsi="Arial" w:cs="Arial"/>
          <w:sz w:val="24"/>
          <w:szCs w:val="24"/>
        </w:rPr>
        <w:t>(Dz. Urz. Woj. Podkarpackiego Nr 104 z dnia 29.10.2010 r. poz. 1908) oraz Uchwałą</w:t>
      </w:r>
      <w:r w:rsidRPr="002D2FEE">
        <w:rPr>
          <w:rFonts w:ascii="Arial" w:hAnsi="Arial" w:cs="Arial"/>
          <w:sz w:val="24"/>
          <w:szCs w:val="24"/>
        </w:rPr>
        <w:t xml:space="preserve"> </w:t>
      </w:r>
      <w:r w:rsidRPr="002D2FEE">
        <w:rPr>
          <w:rStyle w:val="markedcontent"/>
          <w:rFonts w:ascii="Arial" w:hAnsi="Arial" w:cs="Arial"/>
          <w:sz w:val="24"/>
          <w:szCs w:val="24"/>
        </w:rPr>
        <w:t>Nr XII/165/11 z dnia 30 czerwca 2011 r. (Dz. Urz. Woj. Podkarpackiego Nr 122 z dnia</w:t>
      </w:r>
      <w:r w:rsidRPr="002D2FEE">
        <w:rPr>
          <w:rFonts w:ascii="Arial" w:hAnsi="Arial" w:cs="Arial"/>
          <w:sz w:val="24"/>
          <w:szCs w:val="24"/>
        </w:rPr>
        <w:t xml:space="preserve"> </w:t>
      </w:r>
      <w:r w:rsidRPr="002D2FEE">
        <w:rPr>
          <w:rStyle w:val="markedcontent"/>
          <w:rFonts w:ascii="Arial" w:hAnsi="Arial" w:cs="Arial"/>
          <w:sz w:val="24"/>
          <w:szCs w:val="24"/>
        </w:rPr>
        <w:t>04.08.2011r. poz. 1859.).</w:t>
      </w:r>
      <w:r w:rsidRPr="002D2FEE">
        <w:rPr>
          <w:rFonts w:ascii="Arial" w:hAnsi="Arial" w:cs="Arial"/>
          <w:sz w:val="24"/>
          <w:szCs w:val="24"/>
        </w:rPr>
        <w:br/>
      </w:r>
    </w:p>
    <w:p w:rsidR="00FC3FFB" w:rsidRDefault="002D2FEE" w:rsidP="002D2FEE">
      <w:pPr>
        <w:rPr>
          <w:rStyle w:val="markedcontent"/>
          <w:rFonts w:ascii="Arial" w:hAnsi="Arial" w:cs="Arial"/>
          <w:sz w:val="24"/>
          <w:szCs w:val="24"/>
        </w:rPr>
      </w:pPr>
      <w:r w:rsidRPr="002D2FEE">
        <w:rPr>
          <w:rStyle w:val="markedcontent"/>
          <w:rFonts w:ascii="Arial" w:hAnsi="Arial" w:cs="Arial"/>
          <w:sz w:val="24"/>
          <w:szCs w:val="24"/>
        </w:rPr>
        <w:t>Sporządzona II i III zmiana planu obejmuje obszary oznaczone w obowiązującym planie</w:t>
      </w:r>
      <w:r w:rsidRPr="002D2FEE">
        <w:rPr>
          <w:rFonts w:ascii="Arial" w:hAnsi="Arial" w:cs="Arial"/>
          <w:sz w:val="24"/>
          <w:szCs w:val="24"/>
        </w:rPr>
        <w:t xml:space="preserve"> </w:t>
      </w:r>
      <w:r w:rsidRPr="002D2FEE">
        <w:rPr>
          <w:rStyle w:val="markedcontent"/>
          <w:rFonts w:ascii="Arial" w:hAnsi="Arial" w:cs="Arial"/>
          <w:sz w:val="24"/>
          <w:szCs w:val="24"/>
        </w:rPr>
        <w:t>symbolami:</w:t>
      </w:r>
      <w:r w:rsidRPr="002D2FEE">
        <w:rPr>
          <w:rFonts w:ascii="Arial" w:hAnsi="Arial" w:cs="Arial"/>
          <w:sz w:val="24"/>
          <w:szCs w:val="24"/>
        </w:rPr>
        <w:br/>
      </w:r>
      <w:r w:rsidRPr="002D2FEE">
        <w:rPr>
          <w:rStyle w:val="markedcontent"/>
          <w:rFonts w:ascii="Arial" w:hAnsi="Arial" w:cs="Arial"/>
          <w:sz w:val="24"/>
          <w:szCs w:val="24"/>
        </w:rPr>
        <w:t>– 12MN1, 13MN1, 14MN1, 15MN1, 24MN1, 27MN1- tereny zabudowy mieszkaniowej –</w:t>
      </w:r>
      <w:r w:rsidRPr="002D2FEE">
        <w:rPr>
          <w:rFonts w:ascii="Arial" w:hAnsi="Arial" w:cs="Arial"/>
          <w:sz w:val="24"/>
          <w:szCs w:val="24"/>
        </w:rPr>
        <w:t xml:space="preserve"> </w:t>
      </w:r>
      <w:r w:rsidRPr="002D2FEE">
        <w:rPr>
          <w:rStyle w:val="markedcontent"/>
          <w:rFonts w:ascii="Arial" w:hAnsi="Arial" w:cs="Arial"/>
          <w:sz w:val="24"/>
          <w:szCs w:val="24"/>
        </w:rPr>
        <w:t>tereny zabudowy mieszkaniowej jednorodzinnej,</w:t>
      </w:r>
      <w:r w:rsidRPr="002D2FEE">
        <w:rPr>
          <w:rFonts w:ascii="Arial" w:hAnsi="Arial" w:cs="Arial"/>
          <w:sz w:val="24"/>
          <w:szCs w:val="24"/>
        </w:rPr>
        <w:br/>
      </w:r>
      <w:r w:rsidRPr="002D2FEE">
        <w:rPr>
          <w:rStyle w:val="markedcontent"/>
          <w:rFonts w:ascii="Arial" w:hAnsi="Arial" w:cs="Arial"/>
          <w:sz w:val="24"/>
          <w:szCs w:val="24"/>
        </w:rPr>
        <w:t>– 1MN2, 2MN2 – tereny zabudowy mieszkaniowej – tereny zabudowy mieszkaniowej</w:t>
      </w:r>
      <w:r w:rsidRPr="002D2FEE">
        <w:rPr>
          <w:rFonts w:ascii="Arial" w:hAnsi="Arial" w:cs="Arial"/>
          <w:sz w:val="24"/>
          <w:szCs w:val="24"/>
        </w:rPr>
        <w:br/>
      </w:r>
      <w:r w:rsidRPr="002D2FEE">
        <w:rPr>
          <w:rStyle w:val="markedcontent"/>
          <w:rFonts w:ascii="Arial" w:hAnsi="Arial" w:cs="Arial"/>
          <w:sz w:val="24"/>
          <w:szCs w:val="24"/>
        </w:rPr>
        <w:t>jednorodzinnej z dopuszczeniem wolnostojących obiektów usługowych,</w:t>
      </w:r>
      <w:r w:rsidRPr="002D2FEE">
        <w:rPr>
          <w:rFonts w:ascii="Arial" w:hAnsi="Arial" w:cs="Arial"/>
          <w:sz w:val="24"/>
          <w:szCs w:val="24"/>
        </w:rPr>
        <w:br/>
      </w:r>
      <w:r w:rsidRPr="002D2FEE">
        <w:rPr>
          <w:rStyle w:val="markedcontent"/>
          <w:rFonts w:ascii="Arial" w:hAnsi="Arial" w:cs="Arial"/>
          <w:sz w:val="24"/>
          <w:szCs w:val="24"/>
        </w:rPr>
        <w:t>– 3MW, 4MW – tereny zabudowy mieszkaniowej- tereny zabudowy mieszkaniowej</w:t>
      </w:r>
      <w:r w:rsidRPr="002D2FEE">
        <w:rPr>
          <w:rFonts w:ascii="Arial" w:hAnsi="Arial" w:cs="Arial"/>
          <w:sz w:val="24"/>
          <w:szCs w:val="24"/>
        </w:rPr>
        <w:br/>
      </w:r>
      <w:r w:rsidRPr="002D2FEE">
        <w:rPr>
          <w:rStyle w:val="markedcontent"/>
          <w:rFonts w:ascii="Arial" w:hAnsi="Arial" w:cs="Arial"/>
          <w:sz w:val="24"/>
          <w:szCs w:val="24"/>
        </w:rPr>
        <w:t>wielorodzinnej,</w:t>
      </w:r>
      <w:r w:rsidRPr="002D2FEE">
        <w:rPr>
          <w:rFonts w:ascii="Arial" w:hAnsi="Arial" w:cs="Arial"/>
          <w:sz w:val="24"/>
          <w:szCs w:val="24"/>
        </w:rPr>
        <w:br/>
      </w:r>
      <w:r w:rsidRPr="002D2FEE">
        <w:rPr>
          <w:rStyle w:val="markedcontent"/>
          <w:rFonts w:ascii="Arial" w:hAnsi="Arial" w:cs="Arial"/>
          <w:sz w:val="24"/>
          <w:szCs w:val="24"/>
        </w:rPr>
        <w:t>– 7U1 – tereny zabudowy usługowej – usługi publiczne,</w:t>
      </w:r>
      <w:r w:rsidRPr="002D2FEE">
        <w:rPr>
          <w:rFonts w:ascii="Arial" w:hAnsi="Arial" w:cs="Arial"/>
          <w:sz w:val="24"/>
          <w:szCs w:val="24"/>
        </w:rPr>
        <w:br/>
      </w:r>
      <w:r w:rsidRPr="002D2FEE">
        <w:rPr>
          <w:rStyle w:val="markedcontent"/>
          <w:rFonts w:ascii="Arial" w:hAnsi="Arial" w:cs="Arial"/>
          <w:sz w:val="24"/>
          <w:szCs w:val="24"/>
        </w:rPr>
        <w:t>– 1U2, 7U2 - tereny zabudowy usługowej – usługi nieuciążliwe,</w:t>
      </w:r>
      <w:r w:rsidRPr="002D2FEE">
        <w:rPr>
          <w:rFonts w:ascii="Arial" w:hAnsi="Arial" w:cs="Arial"/>
          <w:sz w:val="24"/>
          <w:szCs w:val="24"/>
        </w:rPr>
        <w:br/>
      </w:r>
      <w:r w:rsidRPr="002D2FEE">
        <w:rPr>
          <w:rStyle w:val="markedcontent"/>
          <w:rFonts w:ascii="Arial" w:hAnsi="Arial" w:cs="Arial"/>
          <w:sz w:val="24"/>
          <w:szCs w:val="24"/>
        </w:rPr>
        <w:t>– 1ZP, 2ZP, 7ZP – tereny zieleni – tereny zieleni urządzonej,</w:t>
      </w:r>
      <w:r w:rsidRPr="002D2FEE">
        <w:rPr>
          <w:rFonts w:ascii="Arial" w:hAnsi="Arial" w:cs="Arial"/>
          <w:sz w:val="24"/>
          <w:szCs w:val="24"/>
        </w:rPr>
        <w:br/>
      </w:r>
      <w:r w:rsidRPr="002D2FEE">
        <w:rPr>
          <w:rStyle w:val="markedcontent"/>
          <w:rFonts w:ascii="Arial" w:hAnsi="Arial" w:cs="Arial"/>
          <w:sz w:val="24"/>
          <w:szCs w:val="24"/>
        </w:rPr>
        <w:t>– KDG1 – tereny komunikacji – tereny dróg publicznych – głównych,</w:t>
      </w:r>
      <w:r w:rsidRPr="002D2FEE">
        <w:rPr>
          <w:rFonts w:ascii="Arial" w:hAnsi="Arial" w:cs="Arial"/>
          <w:sz w:val="24"/>
          <w:szCs w:val="24"/>
        </w:rPr>
        <w:br/>
      </w:r>
      <w:r w:rsidRPr="002D2FEE">
        <w:rPr>
          <w:rStyle w:val="markedcontent"/>
          <w:rFonts w:ascii="Arial" w:hAnsi="Arial" w:cs="Arial"/>
          <w:sz w:val="24"/>
          <w:szCs w:val="24"/>
        </w:rPr>
        <w:t>– 1KDZ2 1/2, 2KDZ2 1/2 – tereny komunikacji – tereny dróg publicznych zbiorczych (część</w:t>
      </w:r>
      <w:r w:rsidRPr="002D2FEE">
        <w:rPr>
          <w:rFonts w:ascii="Arial" w:hAnsi="Arial" w:cs="Arial"/>
          <w:sz w:val="24"/>
          <w:szCs w:val="24"/>
        </w:rPr>
        <w:t xml:space="preserve"> </w:t>
      </w:r>
      <w:r w:rsidRPr="002D2FEE">
        <w:rPr>
          <w:rStyle w:val="markedcontent"/>
          <w:rFonts w:ascii="Arial" w:hAnsi="Arial" w:cs="Arial"/>
          <w:sz w:val="24"/>
          <w:szCs w:val="24"/>
        </w:rPr>
        <w:t>pasa drogowego)</w:t>
      </w:r>
      <w:r w:rsidRPr="002D2FEE">
        <w:rPr>
          <w:rFonts w:ascii="Arial" w:hAnsi="Arial" w:cs="Arial"/>
          <w:sz w:val="24"/>
          <w:szCs w:val="24"/>
        </w:rPr>
        <w:br/>
      </w:r>
      <w:r w:rsidRPr="002D2FEE">
        <w:rPr>
          <w:rStyle w:val="markedcontent"/>
          <w:rFonts w:ascii="Arial" w:hAnsi="Arial" w:cs="Arial"/>
          <w:sz w:val="24"/>
          <w:szCs w:val="24"/>
        </w:rPr>
        <w:t>– 4KLD 1/2, 5KDL 1/2 – tereny komunikacji – tereny dróg publicznych - lokalnych</w:t>
      </w:r>
      <w:r w:rsidRPr="002D2FEE">
        <w:rPr>
          <w:rFonts w:ascii="Arial" w:hAnsi="Arial" w:cs="Arial"/>
          <w:sz w:val="24"/>
          <w:szCs w:val="24"/>
        </w:rPr>
        <w:br/>
      </w:r>
      <w:r w:rsidRPr="002D2FEE">
        <w:rPr>
          <w:rStyle w:val="markedcontent"/>
          <w:rFonts w:ascii="Arial" w:hAnsi="Arial" w:cs="Arial"/>
          <w:sz w:val="24"/>
          <w:szCs w:val="24"/>
        </w:rPr>
        <w:t>– 1KDD 1/2, 2KDD 1/2, 4KDD 1/2 – tereny komunikacji – tereny dróg publicznych –</w:t>
      </w:r>
      <w:r w:rsidRPr="002D2FEE">
        <w:rPr>
          <w:rFonts w:ascii="Arial" w:hAnsi="Arial" w:cs="Arial"/>
          <w:sz w:val="24"/>
          <w:szCs w:val="24"/>
        </w:rPr>
        <w:br/>
      </w:r>
      <w:r w:rsidRPr="002D2FEE">
        <w:rPr>
          <w:rStyle w:val="markedcontent"/>
          <w:rFonts w:ascii="Arial" w:hAnsi="Arial" w:cs="Arial"/>
          <w:sz w:val="24"/>
          <w:szCs w:val="24"/>
        </w:rPr>
        <w:t>dojazdowych,</w:t>
      </w:r>
      <w:r w:rsidRPr="002D2FEE">
        <w:rPr>
          <w:rFonts w:ascii="Arial" w:hAnsi="Arial" w:cs="Arial"/>
          <w:sz w:val="24"/>
          <w:szCs w:val="24"/>
        </w:rPr>
        <w:br/>
      </w:r>
      <w:r w:rsidRPr="002D2FEE">
        <w:rPr>
          <w:rStyle w:val="markedcontent"/>
          <w:rFonts w:ascii="Arial" w:hAnsi="Arial" w:cs="Arial"/>
          <w:sz w:val="24"/>
          <w:szCs w:val="24"/>
        </w:rPr>
        <w:t>– 1KU, 2KU – tereny komunikacji – tereny urządzeń i usług komunikacyjnych oraz tereny</w:t>
      </w:r>
      <w:r w:rsidRPr="002D2FEE">
        <w:rPr>
          <w:rFonts w:ascii="Arial" w:hAnsi="Arial" w:cs="Arial"/>
          <w:sz w:val="24"/>
          <w:szCs w:val="24"/>
        </w:rPr>
        <w:t xml:space="preserve"> </w:t>
      </w:r>
      <w:r w:rsidRPr="002D2FEE">
        <w:rPr>
          <w:rStyle w:val="markedcontent"/>
          <w:rFonts w:ascii="Arial" w:hAnsi="Arial" w:cs="Arial"/>
          <w:sz w:val="24"/>
          <w:szCs w:val="24"/>
        </w:rPr>
        <w:t>oznaczone na rysunku planu linią ciągłą koloru pomarańczowego – określone jako tereny</w:t>
      </w:r>
      <w:r w:rsidRPr="002D2FEE">
        <w:rPr>
          <w:rFonts w:ascii="Arial" w:hAnsi="Arial" w:cs="Arial"/>
          <w:sz w:val="24"/>
          <w:szCs w:val="24"/>
        </w:rPr>
        <w:t xml:space="preserve"> </w:t>
      </w:r>
      <w:r w:rsidRPr="002D2FEE">
        <w:rPr>
          <w:rStyle w:val="markedcontent"/>
          <w:rFonts w:ascii="Arial" w:hAnsi="Arial" w:cs="Arial"/>
          <w:sz w:val="24"/>
          <w:szCs w:val="24"/>
        </w:rPr>
        <w:t>zamknięte.</w:t>
      </w:r>
      <w:r w:rsidRPr="002D2FEE">
        <w:rPr>
          <w:rFonts w:ascii="Arial" w:hAnsi="Arial" w:cs="Arial"/>
          <w:sz w:val="24"/>
          <w:szCs w:val="24"/>
        </w:rPr>
        <w:br/>
      </w:r>
    </w:p>
    <w:p w:rsidR="002D2FEE" w:rsidRPr="002D2FEE" w:rsidRDefault="002D2FEE" w:rsidP="00FC3FFB">
      <w:pPr>
        <w:jc w:val="both"/>
        <w:rPr>
          <w:rStyle w:val="markedcontent"/>
          <w:rFonts w:ascii="Arial" w:hAnsi="Arial" w:cs="Arial"/>
          <w:sz w:val="24"/>
          <w:szCs w:val="24"/>
        </w:rPr>
      </w:pPr>
      <w:r w:rsidRPr="002D2FEE">
        <w:rPr>
          <w:rStyle w:val="markedcontent"/>
          <w:rFonts w:ascii="Arial" w:hAnsi="Arial" w:cs="Arial"/>
          <w:sz w:val="24"/>
          <w:szCs w:val="24"/>
        </w:rPr>
        <w:t>Projekt zmiany planu opracowano uwzględniając istniejące uwarunkowania</w:t>
      </w:r>
      <w:r w:rsidRPr="002D2FEE">
        <w:rPr>
          <w:rFonts w:ascii="Arial" w:hAnsi="Arial" w:cs="Arial"/>
          <w:sz w:val="24"/>
          <w:szCs w:val="24"/>
        </w:rPr>
        <w:br/>
      </w:r>
      <w:r w:rsidRPr="002D2FEE">
        <w:rPr>
          <w:rStyle w:val="markedcontent"/>
          <w:rFonts w:ascii="Arial" w:hAnsi="Arial" w:cs="Arial"/>
          <w:sz w:val="24"/>
          <w:szCs w:val="24"/>
        </w:rPr>
        <w:t xml:space="preserve">zagospodarowania przestrzennego terenów oraz ich powiązania </w:t>
      </w:r>
      <w:proofErr w:type="spellStart"/>
      <w:r w:rsidRPr="002D2FEE">
        <w:rPr>
          <w:rStyle w:val="markedcontent"/>
          <w:rFonts w:ascii="Arial" w:hAnsi="Arial" w:cs="Arial"/>
          <w:sz w:val="24"/>
          <w:szCs w:val="24"/>
        </w:rPr>
        <w:t>funkcjonalno</w:t>
      </w:r>
      <w:proofErr w:type="spellEnd"/>
      <w:r w:rsidRPr="002D2FEE">
        <w:rPr>
          <w:rStyle w:val="markedcontent"/>
          <w:rFonts w:ascii="Arial" w:hAnsi="Arial" w:cs="Arial"/>
          <w:sz w:val="24"/>
          <w:szCs w:val="24"/>
        </w:rPr>
        <w:t xml:space="preserve"> – przestrzenne</w:t>
      </w:r>
      <w:r w:rsidRPr="002D2FEE">
        <w:rPr>
          <w:rFonts w:ascii="Arial" w:hAnsi="Arial" w:cs="Arial"/>
          <w:sz w:val="24"/>
          <w:szCs w:val="24"/>
        </w:rPr>
        <w:t xml:space="preserve"> </w:t>
      </w:r>
      <w:r w:rsidRPr="002D2FEE">
        <w:rPr>
          <w:rStyle w:val="markedcontent"/>
          <w:rFonts w:ascii="Arial" w:hAnsi="Arial" w:cs="Arial"/>
          <w:sz w:val="24"/>
          <w:szCs w:val="24"/>
        </w:rPr>
        <w:t>z obszarami sąsiednimi. Wzięto pod uwagę m.in. istniejący stan zagospodarowania terenów,</w:t>
      </w:r>
      <w:r w:rsidRPr="002D2FEE">
        <w:rPr>
          <w:rFonts w:ascii="Arial" w:hAnsi="Arial" w:cs="Arial"/>
          <w:sz w:val="24"/>
          <w:szCs w:val="24"/>
        </w:rPr>
        <w:t xml:space="preserve"> </w:t>
      </w:r>
      <w:r w:rsidRPr="002D2FEE">
        <w:rPr>
          <w:rStyle w:val="markedcontent"/>
          <w:rFonts w:ascii="Arial" w:hAnsi="Arial" w:cs="Arial"/>
          <w:sz w:val="24"/>
          <w:szCs w:val="24"/>
        </w:rPr>
        <w:t xml:space="preserve">ich stan prawny, w tym własność gruntów oraz uwarunkowania urbanistyczno-architektoniczne. Uwzględniono opracowanie </w:t>
      </w:r>
      <w:proofErr w:type="spellStart"/>
      <w:r w:rsidRPr="002D2FEE">
        <w:rPr>
          <w:rStyle w:val="markedcontent"/>
          <w:rFonts w:ascii="Arial" w:hAnsi="Arial" w:cs="Arial"/>
          <w:sz w:val="24"/>
          <w:szCs w:val="24"/>
        </w:rPr>
        <w:t>ekofizjografii</w:t>
      </w:r>
      <w:proofErr w:type="spellEnd"/>
      <w:r w:rsidRPr="002D2FEE">
        <w:rPr>
          <w:rStyle w:val="markedcontent"/>
          <w:rFonts w:ascii="Arial" w:hAnsi="Arial" w:cs="Arial"/>
          <w:sz w:val="24"/>
          <w:szCs w:val="24"/>
        </w:rPr>
        <w:t xml:space="preserve"> podstawowej oraz prognozę oddziaływania na środowisko, które nie wykazały przeciwwskazań do wprowadzenia zmian na</w:t>
      </w:r>
      <w:r w:rsidRPr="002D2FEE">
        <w:rPr>
          <w:sz w:val="24"/>
          <w:szCs w:val="24"/>
        </w:rPr>
        <w:t xml:space="preserve"> </w:t>
      </w:r>
      <w:r w:rsidRPr="002D2FEE">
        <w:rPr>
          <w:rStyle w:val="markedcontent"/>
          <w:rFonts w:ascii="Arial" w:hAnsi="Arial" w:cs="Arial"/>
          <w:sz w:val="24"/>
          <w:szCs w:val="24"/>
        </w:rPr>
        <w:t>przedmiotowych terenach. Uwzględniono także założenia polityki przestrzennej zawarte</w:t>
      </w:r>
      <w:r w:rsidRPr="002D2FEE">
        <w:rPr>
          <w:sz w:val="24"/>
          <w:szCs w:val="24"/>
        </w:rPr>
        <w:t xml:space="preserve"> </w:t>
      </w:r>
      <w:r w:rsidRPr="002D2FEE">
        <w:rPr>
          <w:rStyle w:val="markedcontent"/>
          <w:rFonts w:ascii="Arial" w:hAnsi="Arial" w:cs="Arial"/>
          <w:sz w:val="24"/>
          <w:szCs w:val="24"/>
        </w:rPr>
        <w:t>w Studium Uwarunkowań i Kierunków Zagospodarowania Przestrzennego Gminy Stalowa</w:t>
      </w:r>
      <w:r w:rsidRPr="002D2FEE">
        <w:rPr>
          <w:sz w:val="24"/>
          <w:szCs w:val="24"/>
        </w:rPr>
        <w:br/>
      </w:r>
      <w:r w:rsidRPr="002D2FEE">
        <w:rPr>
          <w:rStyle w:val="markedcontent"/>
          <w:rFonts w:ascii="Arial" w:hAnsi="Arial" w:cs="Arial"/>
          <w:sz w:val="24"/>
          <w:szCs w:val="24"/>
        </w:rPr>
        <w:t>Wola.</w:t>
      </w:r>
      <w:r w:rsidRPr="002D2FEE">
        <w:rPr>
          <w:sz w:val="24"/>
          <w:szCs w:val="24"/>
        </w:rPr>
        <w:br/>
      </w:r>
    </w:p>
    <w:p w:rsidR="00FC3FFB" w:rsidRDefault="002D2FEE" w:rsidP="00FC3FFB">
      <w:pPr>
        <w:jc w:val="both"/>
        <w:rPr>
          <w:rStyle w:val="markedcontent"/>
          <w:rFonts w:ascii="Arial" w:hAnsi="Arial" w:cs="Arial"/>
          <w:sz w:val="24"/>
          <w:szCs w:val="24"/>
        </w:rPr>
      </w:pPr>
      <w:r w:rsidRPr="002D2FEE">
        <w:rPr>
          <w:rStyle w:val="markedcontent"/>
          <w:rFonts w:ascii="Arial" w:hAnsi="Arial" w:cs="Arial"/>
          <w:sz w:val="24"/>
          <w:szCs w:val="24"/>
        </w:rPr>
        <w:t>Projekt II i III zmiany planu zakłada dostosowanie ustaleń planu do istniejącego</w:t>
      </w:r>
      <w:r w:rsidRPr="002D2FEE">
        <w:rPr>
          <w:sz w:val="24"/>
          <w:szCs w:val="24"/>
        </w:rPr>
        <w:br/>
      </w:r>
      <w:r w:rsidRPr="002D2FEE">
        <w:rPr>
          <w:rStyle w:val="markedcontent"/>
          <w:rFonts w:ascii="Arial" w:hAnsi="Arial" w:cs="Arial"/>
          <w:sz w:val="24"/>
          <w:szCs w:val="24"/>
        </w:rPr>
        <w:t xml:space="preserve">i planowanego zagospodarowania, określenie zasad zagospodarowania oraz </w:t>
      </w:r>
      <w:r w:rsidRPr="002D2FEE">
        <w:rPr>
          <w:rStyle w:val="markedcontent"/>
          <w:rFonts w:ascii="Arial" w:hAnsi="Arial" w:cs="Arial"/>
          <w:sz w:val="24"/>
          <w:szCs w:val="24"/>
        </w:rPr>
        <w:lastRenderedPageBreak/>
        <w:t>wskaźników</w:t>
      </w:r>
      <w:r>
        <w:rPr>
          <w:sz w:val="24"/>
          <w:szCs w:val="24"/>
        </w:rPr>
        <w:t xml:space="preserve"> </w:t>
      </w:r>
      <w:r w:rsidRPr="002D2FEE">
        <w:rPr>
          <w:rStyle w:val="markedcontent"/>
          <w:rFonts w:ascii="Arial" w:hAnsi="Arial" w:cs="Arial"/>
          <w:sz w:val="24"/>
          <w:szCs w:val="24"/>
        </w:rPr>
        <w:t>dotyczących zagospodarowania oraz użytkowania terenów dla obszarów, które w dotychczas</w:t>
      </w:r>
      <w:r>
        <w:rPr>
          <w:sz w:val="24"/>
          <w:szCs w:val="24"/>
        </w:rPr>
        <w:t xml:space="preserve"> </w:t>
      </w:r>
      <w:r w:rsidRPr="002D2FEE">
        <w:rPr>
          <w:rStyle w:val="markedcontent"/>
          <w:rFonts w:ascii="Arial" w:hAnsi="Arial" w:cs="Arial"/>
          <w:sz w:val="24"/>
          <w:szCs w:val="24"/>
        </w:rPr>
        <w:t>obowiązującym planie zostały określone jako tereny zamknięte oraz wyznaczenie nowych</w:t>
      </w:r>
      <w:r>
        <w:rPr>
          <w:sz w:val="24"/>
          <w:szCs w:val="24"/>
        </w:rPr>
        <w:t xml:space="preserve"> </w:t>
      </w:r>
      <w:r w:rsidRPr="002D2FEE">
        <w:rPr>
          <w:rStyle w:val="markedcontent"/>
          <w:rFonts w:ascii="Arial" w:hAnsi="Arial" w:cs="Arial"/>
          <w:sz w:val="24"/>
          <w:szCs w:val="24"/>
        </w:rPr>
        <w:t>terenów zabudowy usługowej i mieszkaniowo – usługowej.</w:t>
      </w:r>
      <w:r w:rsidRPr="002D2FEE">
        <w:rPr>
          <w:sz w:val="24"/>
          <w:szCs w:val="24"/>
        </w:rPr>
        <w:br/>
      </w:r>
      <w:r w:rsidRPr="002D2FEE">
        <w:rPr>
          <w:rStyle w:val="markedcontent"/>
          <w:rFonts w:ascii="Arial" w:hAnsi="Arial" w:cs="Arial"/>
          <w:sz w:val="24"/>
          <w:szCs w:val="24"/>
        </w:rPr>
        <w:t>Ww. zmiana nie narusza przyjętych kierunków zagospodarowania przestrzennego</w:t>
      </w:r>
      <w:r w:rsidRPr="002D2FEE">
        <w:rPr>
          <w:sz w:val="24"/>
          <w:szCs w:val="24"/>
        </w:rPr>
        <w:br/>
      </w:r>
      <w:r w:rsidRPr="002D2FEE">
        <w:rPr>
          <w:rStyle w:val="markedcontent"/>
          <w:rFonts w:ascii="Arial" w:hAnsi="Arial" w:cs="Arial"/>
          <w:sz w:val="24"/>
          <w:szCs w:val="24"/>
        </w:rPr>
        <w:t>wyznaczonych w Studium Uwarunkowań i Kierunków Zagospodarowania Przestrzennego</w:t>
      </w:r>
      <w:r w:rsidR="00FC3FFB">
        <w:rPr>
          <w:sz w:val="24"/>
          <w:szCs w:val="24"/>
        </w:rPr>
        <w:t xml:space="preserve"> </w:t>
      </w:r>
      <w:r w:rsidRPr="002D2FEE">
        <w:rPr>
          <w:rStyle w:val="markedcontent"/>
          <w:rFonts w:ascii="Arial" w:hAnsi="Arial" w:cs="Arial"/>
          <w:sz w:val="24"/>
          <w:szCs w:val="24"/>
        </w:rPr>
        <w:t>Gminy Stalowa Wola, uchwalonym Uchwałą Nr XXXIV/483/05 Rady Miejskiej</w:t>
      </w:r>
      <w:r w:rsidR="00FC3FFB">
        <w:rPr>
          <w:sz w:val="24"/>
          <w:szCs w:val="24"/>
        </w:rPr>
        <w:t xml:space="preserve"> </w:t>
      </w:r>
      <w:r w:rsidRPr="002D2FEE">
        <w:rPr>
          <w:rStyle w:val="markedcontent"/>
          <w:rFonts w:ascii="Arial" w:hAnsi="Arial" w:cs="Arial"/>
          <w:sz w:val="24"/>
          <w:szCs w:val="24"/>
        </w:rPr>
        <w:t>w Stalowej Woli z dnia 21 stycznia 2005 r. z późniejszymi zmianami.</w:t>
      </w:r>
      <w:r w:rsidRPr="002D2FEE">
        <w:rPr>
          <w:sz w:val="24"/>
          <w:szCs w:val="24"/>
        </w:rPr>
        <w:br/>
      </w:r>
    </w:p>
    <w:p w:rsidR="00FC3FFB" w:rsidRDefault="002D2FEE" w:rsidP="00FC3FFB">
      <w:pPr>
        <w:jc w:val="both"/>
        <w:rPr>
          <w:rStyle w:val="markedcontent"/>
          <w:rFonts w:ascii="Arial" w:hAnsi="Arial" w:cs="Arial"/>
          <w:sz w:val="24"/>
          <w:szCs w:val="24"/>
        </w:rPr>
      </w:pPr>
      <w:r w:rsidRPr="002D2FEE">
        <w:rPr>
          <w:rStyle w:val="markedcontent"/>
          <w:rFonts w:ascii="Arial" w:hAnsi="Arial" w:cs="Arial"/>
          <w:sz w:val="24"/>
          <w:szCs w:val="24"/>
        </w:rPr>
        <w:t>2. Procedura planistyczna sporządzania zmiany planu.</w:t>
      </w:r>
      <w:r w:rsidRPr="002D2FEE">
        <w:rPr>
          <w:sz w:val="24"/>
          <w:szCs w:val="24"/>
        </w:rPr>
        <w:br/>
      </w:r>
      <w:r w:rsidRPr="002D2FEE">
        <w:rPr>
          <w:rStyle w:val="markedcontent"/>
          <w:rFonts w:ascii="Arial" w:hAnsi="Arial" w:cs="Arial"/>
          <w:sz w:val="24"/>
          <w:szCs w:val="24"/>
        </w:rPr>
        <w:t>Zmiana miejscowego planu zagospodarowania przestrzennego osiedla Rozwadów</w:t>
      </w:r>
      <w:r w:rsidRPr="002D2FEE">
        <w:rPr>
          <w:sz w:val="24"/>
          <w:szCs w:val="24"/>
        </w:rPr>
        <w:br/>
      </w:r>
      <w:r w:rsidRPr="002D2FEE">
        <w:rPr>
          <w:rStyle w:val="markedcontent"/>
          <w:rFonts w:ascii="Arial" w:hAnsi="Arial" w:cs="Arial"/>
          <w:sz w:val="24"/>
          <w:szCs w:val="24"/>
        </w:rPr>
        <w:t xml:space="preserve">w Stalowej Woli została opracowana zgodnie z ustawą z dnia 27 marca 2003 r. </w:t>
      </w:r>
      <w:r w:rsidR="006E6447">
        <w:rPr>
          <w:rStyle w:val="markedcontent"/>
          <w:rFonts w:ascii="Arial" w:hAnsi="Arial" w:cs="Arial"/>
          <w:sz w:val="24"/>
          <w:szCs w:val="24"/>
        </w:rPr>
        <w:br/>
      </w:r>
      <w:r w:rsidRPr="002D2FEE">
        <w:rPr>
          <w:rStyle w:val="markedcontent"/>
          <w:rFonts w:ascii="Arial" w:hAnsi="Arial" w:cs="Arial"/>
          <w:sz w:val="24"/>
          <w:szCs w:val="24"/>
        </w:rPr>
        <w:t>o planowaniu</w:t>
      </w:r>
      <w:r w:rsidR="00FC3FFB">
        <w:rPr>
          <w:sz w:val="24"/>
          <w:szCs w:val="24"/>
        </w:rPr>
        <w:t xml:space="preserve"> </w:t>
      </w:r>
      <w:r w:rsidRPr="002D2FEE">
        <w:rPr>
          <w:rStyle w:val="markedcontent"/>
          <w:rFonts w:ascii="Arial" w:hAnsi="Arial" w:cs="Arial"/>
          <w:sz w:val="24"/>
          <w:szCs w:val="24"/>
        </w:rPr>
        <w:t>i zagospodarowaniu przestrzennym (</w:t>
      </w:r>
      <w:proofErr w:type="spellStart"/>
      <w:r w:rsidRPr="002D2FEE">
        <w:rPr>
          <w:rStyle w:val="markedcontent"/>
          <w:rFonts w:ascii="Arial" w:hAnsi="Arial" w:cs="Arial"/>
          <w:sz w:val="24"/>
          <w:szCs w:val="24"/>
        </w:rPr>
        <w:t>t.j</w:t>
      </w:r>
      <w:proofErr w:type="spellEnd"/>
      <w:r w:rsidRPr="002D2FEE">
        <w:rPr>
          <w:rStyle w:val="markedcontent"/>
          <w:rFonts w:ascii="Arial" w:hAnsi="Arial" w:cs="Arial"/>
          <w:sz w:val="24"/>
          <w:szCs w:val="24"/>
        </w:rPr>
        <w:t>. Dz. U. z 2022 r. poz. 503 ze zm.)</w:t>
      </w:r>
      <w:r w:rsidRPr="002D2FEE">
        <w:rPr>
          <w:sz w:val="24"/>
          <w:szCs w:val="24"/>
        </w:rPr>
        <w:br/>
      </w:r>
      <w:r w:rsidRPr="002D2FEE">
        <w:rPr>
          <w:rStyle w:val="markedcontent"/>
          <w:rFonts w:ascii="Arial" w:hAnsi="Arial" w:cs="Arial"/>
          <w:sz w:val="24"/>
          <w:szCs w:val="24"/>
        </w:rPr>
        <w:t>oraz rozporządzeniem Ministra Infrastruktury z dnia 26 sierpnia 2003 r. w sprawie</w:t>
      </w:r>
      <w:r w:rsidRPr="002D2FEE">
        <w:rPr>
          <w:sz w:val="24"/>
          <w:szCs w:val="24"/>
        </w:rPr>
        <w:br/>
      </w:r>
      <w:r w:rsidRPr="002D2FEE">
        <w:rPr>
          <w:rStyle w:val="markedcontent"/>
          <w:rFonts w:ascii="Arial" w:hAnsi="Arial" w:cs="Arial"/>
          <w:sz w:val="24"/>
          <w:szCs w:val="24"/>
        </w:rPr>
        <w:t>wymaganego zakresu projektu mie</w:t>
      </w:r>
      <w:r w:rsidR="00FC3FFB">
        <w:rPr>
          <w:rStyle w:val="markedcontent"/>
          <w:rFonts w:ascii="Arial" w:hAnsi="Arial" w:cs="Arial"/>
          <w:sz w:val="24"/>
          <w:szCs w:val="24"/>
        </w:rPr>
        <w:t xml:space="preserve">jscowego planu zagospodarowania </w:t>
      </w:r>
      <w:r w:rsidRPr="002D2FEE">
        <w:rPr>
          <w:rStyle w:val="markedcontent"/>
          <w:rFonts w:ascii="Arial" w:hAnsi="Arial" w:cs="Arial"/>
          <w:sz w:val="24"/>
          <w:szCs w:val="24"/>
        </w:rPr>
        <w:t>przestrzennego (Dz. U.</w:t>
      </w:r>
      <w:r w:rsidR="00FC3FFB">
        <w:rPr>
          <w:sz w:val="24"/>
          <w:szCs w:val="24"/>
        </w:rPr>
        <w:t xml:space="preserve"> </w:t>
      </w:r>
      <w:r w:rsidRPr="002D2FEE">
        <w:rPr>
          <w:rStyle w:val="markedcontent"/>
          <w:rFonts w:ascii="Arial" w:hAnsi="Arial" w:cs="Arial"/>
          <w:sz w:val="24"/>
          <w:szCs w:val="24"/>
        </w:rPr>
        <w:t>z 2003 r. Nr 164, poz. 1587).</w:t>
      </w:r>
      <w:r w:rsidRPr="002D2FEE">
        <w:rPr>
          <w:sz w:val="24"/>
          <w:szCs w:val="24"/>
        </w:rPr>
        <w:br/>
      </w:r>
      <w:r w:rsidRPr="002D2FEE">
        <w:rPr>
          <w:rStyle w:val="markedcontent"/>
          <w:rFonts w:ascii="Arial" w:hAnsi="Arial" w:cs="Arial"/>
          <w:sz w:val="24"/>
          <w:szCs w:val="24"/>
        </w:rPr>
        <w:t>Na podstawie art. 17 ustawy z dnia 27 m</w:t>
      </w:r>
      <w:r w:rsidR="00FC3FFB">
        <w:rPr>
          <w:rStyle w:val="markedcontent"/>
          <w:rFonts w:ascii="Arial" w:hAnsi="Arial" w:cs="Arial"/>
          <w:sz w:val="24"/>
          <w:szCs w:val="24"/>
        </w:rPr>
        <w:t xml:space="preserve">arca 2003 r. o planowaniu i </w:t>
      </w:r>
      <w:r w:rsidRPr="002D2FEE">
        <w:rPr>
          <w:rStyle w:val="markedcontent"/>
          <w:rFonts w:ascii="Arial" w:hAnsi="Arial" w:cs="Arial"/>
          <w:sz w:val="24"/>
          <w:szCs w:val="24"/>
        </w:rPr>
        <w:t>zagospodarowaniu</w:t>
      </w:r>
      <w:r w:rsidR="00FC3FFB">
        <w:rPr>
          <w:sz w:val="24"/>
          <w:szCs w:val="24"/>
        </w:rPr>
        <w:t xml:space="preserve"> </w:t>
      </w:r>
      <w:r w:rsidRPr="002D2FEE">
        <w:rPr>
          <w:rStyle w:val="markedcontent"/>
          <w:rFonts w:ascii="Arial" w:hAnsi="Arial" w:cs="Arial"/>
          <w:sz w:val="24"/>
          <w:szCs w:val="24"/>
        </w:rPr>
        <w:t>przestrzennym, zawiadomienia o przystąpieniu do sporządzenia zmiany planu zostały</w:t>
      </w:r>
      <w:r w:rsidR="00FC3FFB">
        <w:rPr>
          <w:sz w:val="24"/>
          <w:szCs w:val="24"/>
        </w:rPr>
        <w:t xml:space="preserve"> </w:t>
      </w:r>
      <w:r w:rsidRPr="002D2FEE">
        <w:rPr>
          <w:rStyle w:val="markedcontent"/>
          <w:rFonts w:ascii="Arial" w:hAnsi="Arial" w:cs="Arial"/>
          <w:sz w:val="24"/>
          <w:szCs w:val="24"/>
        </w:rPr>
        <w:t>rozesłane do instytucji i organów właściwych do opiniowania i uzgadniania planu, ukazały się</w:t>
      </w:r>
      <w:r w:rsidR="00FC3FFB">
        <w:rPr>
          <w:sz w:val="24"/>
          <w:szCs w:val="24"/>
        </w:rPr>
        <w:t xml:space="preserve"> </w:t>
      </w:r>
      <w:r w:rsidRPr="002D2FEE">
        <w:rPr>
          <w:rStyle w:val="markedcontent"/>
          <w:rFonts w:ascii="Arial" w:hAnsi="Arial" w:cs="Arial"/>
          <w:sz w:val="24"/>
          <w:szCs w:val="24"/>
        </w:rPr>
        <w:t>w prasie miejscowej tygodniku "Sztafeta", Biuletynie Informacji Publicznej oraz na tablicy</w:t>
      </w:r>
      <w:r w:rsidR="00FC3FFB">
        <w:rPr>
          <w:sz w:val="24"/>
          <w:szCs w:val="24"/>
        </w:rPr>
        <w:t xml:space="preserve"> </w:t>
      </w:r>
      <w:r w:rsidRPr="002D2FEE">
        <w:rPr>
          <w:rStyle w:val="markedcontent"/>
          <w:rFonts w:ascii="Arial" w:hAnsi="Arial" w:cs="Arial"/>
          <w:sz w:val="24"/>
          <w:szCs w:val="24"/>
        </w:rPr>
        <w:t>ogłoszeń. Wnioski złożone w trakcie procedury zostały uwzględnione w projekcie zmiany</w:t>
      </w:r>
      <w:r w:rsidR="00FC3FFB">
        <w:rPr>
          <w:sz w:val="24"/>
          <w:szCs w:val="24"/>
        </w:rPr>
        <w:t xml:space="preserve"> </w:t>
      </w:r>
      <w:r w:rsidRPr="002D2FEE">
        <w:rPr>
          <w:rStyle w:val="markedcontent"/>
          <w:rFonts w:ascii="Arial" w:hAnsi="Arial" w:cs="Arial"/>
          <w:sz w:val="24"/>
          <w:szCs w:val="24"/>
        </w:rPr>
        <w:t>planu.</w:t>
      </w:r>
      <w:r w:rsidRPr="002D2FEE">
        <w:rPr>
          <w:sz w:val="24"/>
          <w:szCs w:val="24"/>
        </w:rPr>
        <w:br/>
      </w:r>
    </w:p>
    <w:p w:rsidR="00FC3FFB" w:rsidRDefault="002D2FEE" w:rsidP="00FC3FFB">
      <w:pPr>
        <w:jc w:val="both"/>
        <w:rPr>
          <w:rStyle w:val="markedcontent"/>
          <w:rFonts w:ascii="Arial" w:hAnsi="Arial" w:cs="Arial"/>
          <w:sz w:val="24"/>
          <w:szCs w:val="24"/>
        </w:rPr>
      </w:pPr>
      <w:r w:rsidRPr="002D2FEE">
        <w:rPr>
          <w:rStyle w:val="markedcontent"/>
          <w:rFonts w:ascii="Arial" w:hAnsi="Arial" w:cs="Arial"/>
          <w:sz w:val="24"/>
          <w:szCs w:val="24"/>
        </w:rPr>
        <w:t>W trakcie prac nad projektem zmiany planu opracowano: ocenę istniejącego</w:t>
      </w:r>
      <w:r w:rsidRPr="002D2FEE">
        <w:rPr>
          <w:sz w:val="24"/>
          <w:szCs w:val="24"/>
        </w:rPr>
        <w:br/>
      </w:r>
      <w:r w:rsidRPr="002D2FEE">
        <w:rPr>
          <w:rStyle w:val="markedcontent"/>
          <w:rFonts w:ascii="Arial" w:hAnsi="Arial" w:cs="Arial"/>
          <w:sz w:val="24"/>
          <w:szCs w:val="24"/>
        </w:rPr>
        <w:t>zagospodarowania terenu, prognozę oddziaływania na środowisko i prognozę skutków</w:t>
      </w:r>
      <w:r w:rsidR="00FC3FFB">
        <w:rPr>
          <w:sz w:val="24"/>
          <w:szCs w:val="24"/>
        </w:rPr>
        <w:t xml:space="preserve"> </w:t>
      </w:r>
      <w:r w:rsidRPr="002D2FEE">
        <w:rPr>
          <w:rStyle w:val="markedcontent"/>
          <w:rFonts w:ascii="Arial" w:hAnsi="Arial" w:cs="Arial"/>
          <w:sz w:val="24"/>
          <w:szCs w:val="24"/>
        </w:rPr>
        <w:t>finansowych.</w:t>
      </w:r>
      <w:r w:rsidR="00FC3FFB">
        <w:rPr>
          <w:sz w:val="24"/>
          <w:szCs w:val="24"/>
        </w:rPr>
        <w:t xml:space="preserve"> </w:t>
      </w:r>
      <w:r w:rsidRPr="002D2FEE">
        <w:rPr>
          <w:rStyle w:val="markedcontent"/>
          <w:rFonts w:ascii="Arial" w:hAnsi="Arial" w:cs="Arial"/>
          <w:sz w:val="24"/>
          <w:szCs w:val="24"/>
        </w:rPr>
        <w:t>W trakcie sporządzania projektu zmiany planu przeprowadzono strategiczną ocenę</w:t>
      </w:r>
      <w:r w:rsidR="00FC3FFB">
        <w:rPr>
          <w:sz w:val="24"/>
          <w:szCs w:val="24"/>
        </w:rPr>
        <w:t xml:space="preserve"> </w:t>
      </w:r>
      <w:r w:rsidRPr="002D2FEE">
        <w:rPr>
          <w:rStyle w:val="markedcontent"/>
          <w:rFonts w:ascii="Arial" w:hAnsi="Arial" w:cs="Arial"/>
          <w:sz w:val="24"/>
          <w:szCs w:val="24"/>
        </w:rPr>
        <w:t>oddziaływania na środowisko z zapewnieniem udziału społeczeństwa, stosownie</w:t>
      </w:r>
      <w:r w:rsidR="00FC3FFB">
        <w:rPr>
          <w:sz w:val="24"/>
          <w:szCs w:val="24"/>
        </w:rPr>
        <w:t xml:space="preserve"> </w:t>
      </w:r>
      <w:r w:rsidRPr="002D2FEE">
        <w:rPr>
          <w:rStyle w:val="markedcontent"/>
          <w:rFonts w:ascii="Arial" w:hAnsi="Arial" w:cs="Arial"/>
          <w:sz w:val="24"/>
          <w:szCs w:val="24"/>
        </w:rPr>
        <w:t xml:space="preserve">do wymogów ustawy z dnia 3 października 2008 r. </w:t>
      </w:r>
      <w:r w:rsidR="006E6447">
        <w:rPr>
          <w:rStyle w:val="markedcontent"/>
          <w:rFonts w:ascii="Arial" w:hAnsi="Arial" w:cs="Arial"/>
          <w:sz w:val="24"/>
          <w:szCs w:val="24"/>
        </w:rPr>
        <w:br/>
      </w:r>
      <w:r w:rsidRPr="002D2FEE">
        <w:rPr>
          <w:rStyle w:val="markedcontent"/>
          <w:rFonts w:ascii="Arial" w:hAnsi="Arial" w:cs="Arial"/>
          <w:sz w:val="24"/>
          <w:szCs w:val="24"/>
        </w:rPr>
        <w:t>o udostępnianiu informacji o środowisku</w:t>
      </w:r>
      <w:r w:rsidR="00FC3FFB">
        <w:rPr>
          <w:sz w:val="24"/>
          <w:szCs w:val="24"/>
        </w:rPr>
        <w:t xml:space="preserve"> </w:t>
      </w:r>
      <w:r w:rsidRPr="002D2FEE">
        <w:rPr>
          <w:rStyle w:val="markedcontent"/>
          <w:rFonts w:ascii="Arial" w:hAnsi="Arial" w:cs="Arial"/>
          <w:sz w:val="24"/>
          <w:szCs w:val="24"/>
        </w:rPr>
        <w:t xml:space="preserve">i jego ochronie, udziale społeczeństwa </w:t>
      </w:r>
      <w:r w:rsidR="006E6447">
        <w:rPr>
          <w:rStyle w:val="markedcontent"/>
          <w:rFonts w:ascii="Arial" w:hAnsi="Arial" w:cs="Arial"/>
          <w:sz w:val="24"/>
          <w:szCs w:val="24"/>
        </w:rPr>
        <w:br/>
      </w:r>
      <w:r w:rsidRPr="002D2FEE">
        <w:rPr>
          <w:rStyle w:val="markedcontent"/>
          <w:rFonts w:ascii="Arial" w:hAnsi="Arial" w:cs="Arial"/>
          <w:sz w:val="24"/>
          <w:szCs w:val="24"/>
        </w:rPr>
        <w:t>w ochronie środowiska oraz o ocenach oddziaływania</w:t>
      </w:r>
      <w:r w:rsidR="00FC3FFB">
        <w:rPr>
          <w:sz w:val="24"/>
          <w:szCs w:val="24"/>
        </w:rPr>
        <w:t xml:space="preserve"> </w:t>
      </w:r>
      <w:r w:rsidRPr="002D2FEE">
        <w:rPr>
          <w:rStyle w:val="markedcontent"/>
          <w:rFonts w:ascii="Arial" w:hAnsi="Arial" w:cs="Arial"/>
          <w:sz w:val="24"/>
          <w:szCs w:val="24"/>
        </w:rPr>
        <w:t>na środowisko (</w:t>
      </w:r>
      <w:proofErr w:type="spellStart"/>
      <w:r w:rsidRPr="002D2FEE">
        <w:rPr>
          <w:rStyle w:val="markedcontent"/>
          <w:rFonts w:ascii="Arial" w:hAnsi="Arial" w:cs="Arial"/>
          <w:sz w:val="24"/>
          <w:szCs w:val="24"/>
        </w:rPr>
        <w:t>t.j</w:t>
      </w:r>
      <w:proofErr w:type="spellEnd"/>
      <w:r w:rsidRPr="002D2FEE">
        <w:rPr>
          <w:rStyle w:val="markedcontent"/>
          <w:rFonts w:ascii="Arial" w:hAnsi="Arial" w:cs="Arial"/>
          <w:sz w:val="24"/>
          <w:szCs w:val="24"/>
        </w:rPr>
        <w:t>. Dz. U. z 2022 r. poz. 1029 ze zm.).</w:t>
      </w:r>
      <w:r w:rsidRPr="002D2FEE">
        <w:rPr>
          <w:sz w:val="24"/>
          <w:szCs w:val="24"/>
        </w:rPr>
        <w:br/>
      </w:r>
    </w:p>
    <w:p w:rsidR="00FC3FFB" w:rsidRDefault="002D2FEE" w:rsidP="00FC3FFB">
      <w:pPr>
        <w:jc w:val="both"/>
        <w:rPr>
          <w:rStyle w:val="markedcontent"/>
          <w:rFonts w:ascii="Arial" w:hAnsi="Arial" w:cs="Arial"/>
          <w:sz w:val="24"/>
          <w:szCs w:val="24"/>
        </w:rPr>
      </w:pPr>
      <w:r w:rsidRPr="002D2FEE">
        <w:rPr>
          <w:rStyle w:val="markedcontent"/>
          <w:rFonts w:ascii="Arial" w:hAnsi="Arial" w:cs="Arial"/>
          <w:sz w:val="24"/>
          <w:szCs w:val="24"/>
        </w:rPr>
        <w:t>Zgodnie z art. 53 ustawy z dnia 3 października 2008 r. o udostępnianiu informacji</w:t>
      </w:r>
      <w:r w:rsidRPr="002D2FEE">
        <w:rPr>
          <w:sz w:val="24"/>
          <w:szCs w:val="24"/>
        </w:rPr>
        <w:br/>
      </w:r>
      <w:r w:rsidRPr="002D2FEE">
        <w:rPr>
          <w:rStyle w:val="markedcontent"/>
          <w:rFonts w:ascii="Arial" w:hAnsi="Arial" w:cs="Arial"/>
          <w:sz w:val="24"/>
          <w:szCs w:val="24"/>
        </w:rPr>
        <w:t xml:space="preserve">o środowisku i jego ochronie, udziale społeczeństwa w ochronie środowiska oraz </w:t>
      </w:r>
      <w:r w:rsidR="006E6447">
        <w:rPr>
          <w:rStyle w:val="markedcontent"/>
          <w:rFonts w:ascii="Arial" w:hAnsi="Arial" w:cs="Arial"/>
          <w:sz w:val="24"/>
          <w:szCs w:val="24"/>
        </w:rPr>
        <w:br/>
      </w:r>
      <w:r w:rsidRPr="002D2FEE">
        <w:rPr>
          <w:rStyle w:val="markedcontent"/>
          <w:rFonts w:ascii="Arial" w:hAnsi="Arial" w:cs="Arial"/>
          <w:sz w:val="24"/>
          <w:szCs w:val="24"/>
        </w:rPr>
        <w:t>o ocenach</w:t>
      </w:r>
      <w:r w:rsidR="00FC3FFB">
        <w:rPr>
          <w:sz w:val="24"/>
          <w:szCs w:val="24"/>
        </w:rPr>
        <w:t xml:space="preserve"> </w:t>
      </w:r>
      <w:r w:rsidRPr="002D2FEE">
        <w:rPr>
          <w:rStyle w:val="markedcontent"/>
          <w:rFonts w:ascii="Arial" w:hAnsi="Arial" w:cs="Arial"/>
          <w:sz w:val="24"/>
          <w:szCs w:val="24"/>
        </w:rPr>
        <w:t xml:space="preserve">oddziaływania na środowisko Regionalny Dyrektor Ochrony Środowiska </w:t>
      </w:r>
      <w:r w:rsidR="006E6447">
        <w:rPr>
          <w:rStyle w:val="markedcontent"/>
          <w:rFonts w:ascii="Arial" w:hAnsi="Arial" w:cs="Arial"/>
          <w:sz w:val="24"/>
          <w:szCs w:val="24"/>
        </w:rPr>
        <w:br/>
      </w:r>
      <w:r w:rsidRPr="002D2FEE">
        <w:rPr>
          <w:rStyle w:val="markedcontent"/>
          <w:rFonts w:ascii="Arial" w:hAnsi="Arial" w:cs="Arial"/>
          <w:sz w:val="24"/>
          <w:szCs w:val="24"/>
        </w:rPr>
        <w:t>w Rzeszowie oraz</w:t>
      </w:r>
      <w:r w:rsidR="00FC3FFB">
        <w:rPr>
          <w:sz w:val="24"/>
          <w:szCs w:val="24"/>
        </w:rPr>
        <w:t xml:space="preserve"> </w:t>
      </w:r>
      <w:r w:rsidRPr="002D2FEE">
        <w:rPr>
          <w:rStyle w:val="markedcontent"/>
          <w:rFonts w:ascii="Arial" w:hAnsi="Arial" w:cs="Arial"/>
          <w:sz w:val="24"/>
          <w:szCs w:val="24"/>
        </w:rPr>
        <w:t>Państwowy Powiatowy Inspektor Sanitarny w Stalowej Woli uzgodnili zakres i stopień</w:t>
      </w:r>
      <w:r w:rsidR="00FC3FFB">
        <w:rPr>
          <w:sz w:val="24"/>
          <w:szCs w:val="24"/>
        </w:rPr>
        <w:t xml:space="preserve"> </w:t>
      </w:r>
      <w:r w:rsidRPr="002D2FEE">
        <w:rPr>
          <w:rStyle w:val="markedcontent"/>
          <w:rFonts w:ascii="Arial" w:hAnsi="Arial" w:cs="Arial"/>
          <w:sz w:val="24"/>
          <w:szCs w:val="24"/>
        </w:rPr>
        <w:t>szczegółowości informacji wymaganych w prognozie oddziaływania na środowisko.</w:t>
      </w:r>
      <w:r w:rsidR="00FC3FFB">
        <w:rPr>
          <w:rStyle w:val="markedcontent"/>
          <w:rFonts w:ascii="Arial" w:hAnsi="Arial" w:cs="Arial"/>
          <w:sz w:val="24"/>
          <w:szCs w:val="24"/>
        </w:rPr>
        <w:t xml:space="preserve"> </w:t>
      </w:r>
    </w:p>
    <w:p w:rsidR="002D2FEE" w:rsidRPr="00FC3FFB" w:rsidRDefault="002D2FEE" w:rsidP="00FC3FFB">
      <w:pPr>
        <w:jc w:val="both"/>
        <w:rPr>
          <w:sz w:val="24"/>
          <w:szCs w:val="24"/>
        </w:rPr>
      </w:pPr>
      <w:r w:rsidRPr="002D2FEE">
        <w:rPr>
          <w:rStyle w:val="markedcontent"/>
          <w:rFonts w:ascii="Arial" w:hAnsi="Arial" w:cs="Arial"/>
          <w:sz w:val="24"/>
          <w:szCs w:val="24"/>
        </w:rPr>
        <w:t>Projekt zmiany planu został przekazany do zaopiniowania i uzgodnienia w procedurze</w:t>
      </w:r>
      <w:r w:rsidR="00FC3FFB">
        <w:rPr>
          <w:sz w:val="24"/>
          <w:szCs w:val="24"/>
        </w:rPr>
        <w:t xml:space="preserve"> </w:t>
      </w:r>
      <w:r w:rsidRPr="002D2FEE">
        <w:rPr>
          <w:rStyle w:val="markedcontent"/>
          <w:rFonts w:ascii="Arial" w:hAnsi="Arial" w:cs="Arial"/>
          <w:sz w:val="24"/>
          <w:szCs w:val="24"/>
        </w:rPr>
        <w:t>postępowania przewidzianej w art. 17 ustawy o planowaniu i zagospodarowaniu</w:t>
      </w:r>
      <w:r w:rsidR="00FC3FFB">
        <w:rPr>
          <w:sz w:val="24"/>
          <w:szCs w:val="24"/>
        </w:rPr>
        <w:t xml:space="preserve"> </w:t>
      </w:r>
      <w:r w:rsidRPr="002D2FEE">
        <w:rPr>
          <w:rStyle w:val="markedcontent"/>
          <w:rFonts w:ascii="Arial" w:hAnsi="Arial" w:cs="Arial"/>
          <w:sz w:val="24"/>
          <w:szCs w:val="24"/>
        </w:rPr>
        <w:t>przestrzennym.</w:t>
      </w:r>
    </w:p>
    <w:p w:rsidR="001A5407" w:rsidRDefault="001A5407" w:rsidP="001A5407">
      <w:pPr>
        <w:jc w:val="both"/>
        <w:rPr>
          <w:rStyle w:val="markedcontent"/>
          <w:rFonts w:ascii="Arial" w:hAnsi="Arial" w:cs="Arial"/>
          <w:sz w:val="24"/>
          <w:szCs w:val="24"/>
        </w:rPr>
      </w:pPr>
      <w:r w:rsidRPr="001A5407">
        <w:rPr>
          <w:rStyle w:val="markedcontent"/>
          <w:rFonts w:ascii="Arial" w:hAnsi="Arial" w:cs="Arial"/>
          <w:sz w:val="24"/>
          <w:szCs w:val="24"/>
        </w:rPr>
        <w:t>Zmiany w ustaleniach planu wynikają z aktualnych zamierzeń inwestycyjnych</w:t>
      </w:r>
      <w:r w:rsidRPr="001A5407">
        <w:rPr>
          <w:sz w:val="24"/>
          <w:szCs w:val="24"/>
        </w:rPr>
        <w:br/>
      </w:r>
      <w:r w:rsidRPr="001A5407">
        <w:rPr>
          <w:rStyle w:val="markedcontent"/>
          <w:rFonts w:ascii="Arial" w:hAnsi="Arial" w:cs="Arial"/>
          <w:sz w:val="24"/>
          <w:szCs w:val="24"/>
        </w:rPr>
        <w:t xml:space="preserve">planowanych dla wskazanych nieruchomości i uwzględniają uwarunkowania </w:t>
      </w:r>
      <w:r w:rsidR="006E6447">
        <w:rPr>
          <w:rStyle w:val="markedcontent"/>
          <w:rFonts w:ascii="Arial" w:hAnsi="Arial" w:cs="Arial"/>
          <w:sz w:val="24"/>
          <w:szCs w:val="24"/>
        </w:rPr>
        <w:br/>
      </w:r>
      <w:r w:rsidRPr="001A5407">
        <w:rPr>
          <w:rStyle w:val="markedcontent"/>
          <w:rFonts w:ascii="Arial" w:hAnsi="Arial" w:cs="Arial"/>
          <w:sz w:val="24"/>
          <w:szCs w:val="24"/>
        </w:rPr>
        <w:t>i wymagania</w:t>
      </w:r>
      <w:r>
        <w:rPr>
          <w:sz w:val="24"/>
          <w:szCs w:val="24"/>
        </w:rPr>
        <w:t xml:space="preserve"> </w:t>
      </w:r>
      <w:r w:rsidRPr="001A5407">
        <w:rPr>
          <w:rStyle w:val="markedcontent"/>
          <w:rFonts w:ascii="Arial" w:hAnsi="Arial" w:cs="Arial"/>
          <w:sz w:val="24"/>
          <w:szCs w:val="24"/>
        </w:rPr>
        <w:t xml:space="preserve">funkcjonalne, społeczno-gospodarcze, środowiskowe, kulturowe oraz kompozycyjno-estetyczne. Wyznaczone zmiany będą stanowić kontynuację </w:t>
      </w:r>
      <w:r w:rsidRPr="001A5407">
        <w:rPr>
          <w:rStyle w:val="markedcontent"/>
          <w:rFonts w:ascii="Arial" w:hAnsi="Arial" w:cs="Arial"/>
          <w:sz w:val="24"/>
          <w:szCs w:val="24"/>
        </w:rPr>
        <w:lastRenderedPageBreak/>
        <w:t>dotychczasowych założeń</w:t>
      </w:r>
      <w:r>
        <w:rPr>
          <w:sz w:val="24"/>
          <w:szCs w:val="24"/>
        </w:rPr>
        <w:t xml:space="preserve"> </w:t>
      </w:r>
      <w:r w:rsidRPr="001A5407">
        <w:rPr>
          <w:rStyle w:val="markedcontent"/>
          <w:rFonts w:ascii="Arial" w:hAnsi="Arial" w:cs="Arial"/>
          <w:sz w:val="24"/>
          <w:szCs w:val="24"/>
        </w:rPr>
        <w:t xml:space="preserve">planistycznych wskazanych w obowiązującym planie </w:t>
      </w:r>
      <w:r w:rsidR="006E6447">
        <w:rPr>
          <w:rStyle w:val="markedcontent"/>
          <w:rFonts w:ascii="Arial" w:hAnsi="Arial" w:cs="Arial"/>
          <w:sz w:val="24"/>
          <w:szCs w:val="24"/>
        </w:rPr>
        <w:br/>
      </w:r>
      <w:r w:rsidRPr="001A5407">
        <w:rPr>
          <w:rStyle w:val="markedcontent"/>
          <w:rFonts w:ascii="Arial" w:hAnsi="Arial" w:cs="Arial"/>
          <w:sz w:val="24"/>
          <w:szCs w:val="24"/>
        </w:rPr>
        <w:t>z 2007 r. oraz tendencji rozwojowych</w:t>
      </w:r>
      <w:r>
        <w:rPr>
          <w:sz w:val="24"/>
          <w:szCs w:val="24"/>
        </w:rPr>
        <w:t xml:space="preserve"> </w:t>
      </w:r>
      <w:r w:rsidRPr="001A5407">
        <w:rPr>
          <w:rStyle w:val="markedcontent"/>
          <w:rFonts w:ascii="Arial" w:hAnsi="Arial" w:cs="Arial"/>
          <w:sz w:val="24"/>
          <w:szCs w:val="24"/>
        </w:rPr>
        <w:t>zachodzących w tej części miasta, co przyczyni się do kształtowania zespołu zabudowy,</w:t>
      </w:r>
      <w:r>
        <w:rPr>
          <w:sz w:val="24"/>
          <w:szCs w:val="24"/>
        </w:rPr>
        <w:t xml:space="preserve"> </w:t>
      </w:r>
      <w:r w:rsidRPr="001A5407">
        <w:rPr>
          <w:rStyle w:val="markedcontent"/>
          <w:rFonts w:ascii="Arial" w:hAnsi="Arial" w:cs="Arial"/>
          <w:sz w:val="24"/>
          <w:szCs w:val="24"/>
        </w:rPr>
        <w:t>stanowiącego harmonijną całość.</w:t>
      </w:r>
      <w:r w:rsidRPr="001A5407">
        <w:rPr>
          <w:sz w:val="24"/>
          <w:szCs w:val="24"/>
        </w:rPr>
        <w:br/>
      </w:r>
    </w:p>
    <w:p w:rsidR="001A5407" w:rsidRDefault="001A5407" w:rsidP="001A5407">
      <w:pPr>
        <w:jc w:val="both"/>
        <w:rPr>
          <w:rStyle w:val="markedcontent"/>
          <w:rFonts w:ascii="Arial" w:hAnsi="Arial" w:cs="Arial"/>
          <w:sz w:val="24"/>
          <w:szCs w:val="24"/>
        </w:rPr>
      </w:pPr>
      <w:r w:rsidRPr="001A5407">
        <w:rPr>
          <w:rStyle w:val="markedcontent"/>
          <w:rFonts w:ascii="Arial" w:hAnsi="Arial" w:cs="Arial"/>
          <w:sz w:val="24"/>
          <w:szCs w:val="24"/>
        </w:rPr>
        <w:t>2) walory architektoniczne i krajobrazowe (art.1 ust. 2 pkt 2):</w:t>
      </w:r>
      <w:r w:rsidRPr="001A5407">
        <w:rPr>
          <w:sz w:val="24"/>
          <w:szCs w:val="24"/>
        </w:rPr>
        <w:br/>
      </w:r>
      <w:r w:rsidRPr="001A5407">
        <w:rPr>
          <w:rStyle w:val="markedcontent"/>
          <w:rFonts w:ascii="Arial" w:hAnsi="Arial" w:cs="Arial"/>
          <w:sz w:val="24"/>
          <w:szCs w:val="24"/>
        </w:rPr>
        <w:t>Obszary, których dotyczy przedmiotowa zmiana planu miejscowego obejmują tereny</w:t>
      </w:r>
      <w:r w:rsidRPr="001A5407">
        <w:rPr>
          <w:sz w:val="24"/>
          <w:szCs w:val="24"/>
        </w:rPr>
        <w:br/>
      </w:r>
      <w:r w:rsidRPr="001A5407">
        <w:rPr>
          <w:rStyle w:val="markedcontent"/>
          <w:rFonts w:ascii="Arial" w:hAnsi="Arial" w:cs="Arial"/>
          <w:sz w:val="24"/>
          <w:szCs w:val="24"/>
        </w:rPr>
        <w:t>położone w północnej części miasta Stalowa Wola, na terenie osiedla Rozwadów. Obszary</w:t>
      </w:r>
      <w:r>
        <w:rPr>
          <w:sz w:val="24"/>
          <w:szCs w:val="24"/>
        </w:rPr>
        <w:t xml:space="preserve"> </w:t>
      </w:r>
      <w:r w:rsidRPr="001A5407">
        <w:rPr>
          <w:rStyle w:val="markedcontent"/>
          <w:rFonts w:ascii="Arial" w:hAnsi="Arial" w:cs="Arial"/>
          <w:sz w:val="24"/>
          <w:szCs w:val="24"/>
        </w:rPr>
        <w:t>te położone są poza strefami ochrony krajobrazu.</w:t>
      </w:r>
      <w:r w:rsidRPr="001A5407">
        <w:rPr>
          <w:sz w:val="24"/>
          <w:szCs w:val="24"/>
        </w:rPr>
        <w:br/>
      </w:r>
      <w:r w:rsidRPr="001A5407">
        <w:rPr>
          <w:rStyle w:val="markedcontent"/>
          <w:rFonts w:ascii="Arial" w:hAnsi="Arial" w:cs="Arial"/>
          <w:sz w:val="24"/>
          <w:szCs w:val="24"/>
        </w:rPr>
        <w:t>Zasady zagospodarowania wprowadzone dla obszarów wskazanych w uchwale Rady</w:t>
      </w:r>
      <w:r w:rsidRPr="001A5407">
        <w:rPr>
          <w:sz w:val="24"/>
          <w:szCs w:val="24"/>
        </w:rPr>
        <w:br/>
      </w:r>
      <w:r w:rsidRPr="001A5407">
        <w:rPr>
          <w:rStyle w:val="markedcontent"/>
          <w:rFonts w:ascii="Arial" w:hAnsi="Arial" w:cs="Arial"/>
          <w:sz w:val="24"/>
          <w:szCs w:val="24"/>
        </w:rPr>
        <w:t>Miejskiej w Stalowej Woli Nr XIII/149/2019 z dnia 2 sierpnia 2019 r. w sprawie przystąpienia</w:t>
      </w:r>
      <w:r>
        <w:rPr>
          <w:sz w:val="24"/>
          <w:szCs w:val="24"/>
        </w:rPr>
        <w:t xml:space="preserve"> </w:t>
      </w:r>
      <w:r w:rsidRPr="001A5407">
        <w:rPr>
          <w:rStyle w:val="markedcontent"/>
          <w:rFonts w:ascii="Arial" w:hAnsi="Arial" w:cs="Arial"/>
          <w:sz w:val="24"/>
          <w:szCs w:val="24"/>
        </w:rPr>
        <w:t>do sporządzenia II zmiany miejscowego planu zagospodarowania przestrzennego osiedla</w:t>
      </w:r>
      <w:r>
        <w:rPr>
          <w:sz w:val="24"/>
          <w:szCs w:val="24"/>
        </w:rPr>
        <w:t xml:space="preserve"> </w:t>
      </w:r>
      <w:r w:rsidRPr="001A5407">
        <w:rPr>
          <w:rStyle w:val="markedcontent"/>
          <w:rFonts w:ascii="Arial" w:hAnsi="Arial" w:cs="Arial"/>
          <w:sz w:val="24"/>
          <w:szCs w:val="24"/>
        </w:rPr>
        <w:t>Rozwadów w Stalowej Woli przewidują dostosowanie ustaleń planu do istniejącego</w:t>
      </w:r>
      <w:r>
        <w:rPr>
          <w:sz w:val="24"/>
          <w:szCs w:val="24"/>
        </w:rPr>
        <w:t xml:space="preserve"> </w:t>
      </w:r>
      <w:r w:rsidRPr="001A5407">
        <w:rPr>
          <w:rStyle w:val="markedcontent"/>
          <w:rFonts w:ascii="Arial" w:hAnsi="Arial" w:cs="Arial"/>
          <w:sz w:val="24"/>
          <w:szCs w:val="24"/>
        </w:rPr>
        <w:t>zagospodarowania terenów. Dla przedmiotowych obszarów ustalono wskaźniki i parametry</w:t>
      </w:r>
      <w:r>
        <w:rPr>
          <w:sz w:val="24"/>
          <w:szCs w:val="24"/>
        </w:rPr>
        <w:t xml:space="preserve"> </w:t>
      </w:r>
      <w:r w:rsidRPr="001A5407">
        <w:rPr>
          <w:rStyle w:val="markedcontent"/>
          <w:rFonts w:ascii="Arial" w:hAnsi="Arial" w:cs="Arial"/>
          <w:sz w:val="24"/>
          <w:szCs w:val="24"/>
        </w:rPr>
        <w:t>urbanistyczne, takie jak forma, wysokość i gabaryty lokalizowanej zabudowy, nie mające</w:t>
      </w:r>
      <w:r>
        <w:rPr>
          <w:sz w:val="24"/>
          <w:szCs w:val="24"/>
        </w:rPr>
        <w:t xml:space="preserve"> </w:t>
      </w:r>
      <w:r w:rsidRPr="001A5407">
        <w:rPr>
          <w:rStyle w:val="markedcontent"/>
          <w:rFonts w:ascii="Arial" w:hAnsi="Arial" w:cs="Arial"/>
          <w:sz w:val="24"/>
          <w:szCs w:val="24"/>
        </w:rPr>
        <w:t>negatywnego wpływu na walory architektoniczne i krajobrazowe terenu objętego zmianą</w:t>
      </w:r>
      <w:r>
        <w:rPr>
          <w:sz w:val="24"/>
          <w:szCs w:val="24"/>
        </w:rPr>
        <w:t xml:space="preserve"> </w:t>
      </w:r>
      <w:r w:rsidRPr="001A5407">
        <w:rPr>
          <w:rStyle w:val="markedcontent"/>
          <w:rFonts w:ascii="Arial" w:hAnsi="Arial" w:cs="Arial"/>
          <w:sz w:val="24"/>
          <w:szCs w:val="24"/>
        </w:rPr>
        <w:t>planu i jego otoczenia.</w:t>
      </w:r>
      <w:r w:rsidRPr="001A5407">
        <w:rPr>
          <w:sz w:val="24"/>
          <w:szCs w:val="24"/>
        </w:rPr>
        <w:br/>
      </w:r>
      <w:r w:rsidRPr="001A5407">
        <w:rPr>
          <w:rStyle w:val="markedcontent"/>
          <w:rFonts w:ascii="Arial" w:hAnsi="Arial" w:cs="Arial"/>
          <w:sz w:val="24"/>
          <w:szCs w:val="24"/>
        </w:rPr>
        <w:t>W uchwale Rady Miejskiej w Stalowej Woli Nr XXXVII/390/2021 z dnia 15 lutego 2021 r.</w:t>
      </w:r>
      <w:r>
        <w:rPr>
          <w:sz w:val="24"/>
          <w:szCs w:val="24"/>
        </w:rPr>
        <w:t xml:space="preserve"> </w:t>
      </w:r>
      <w:r w:rsidRPr="001A5407">
        <w:rPr>
          <w:rStyle w:val="markedcontent"/>
          <w:rFonts w:ascii="Arial" w:hAnsi="Arial" w:cs="Arial"/>
          <w:sz w:val="24"/>
          <w:szCs w:val="24"/>
        </w:rPr>
        <w:t>w sprawie przystąpienia do III zmiany miejscowego planu zagospodarowania</w:t>
      </w:r>
      <w:r w:rsidRPr="001A5407">
        <w:rPr>
          <w:sz w:val="24"/>
          <w:szCs w:val="24"/>
        </w:rPr>
        <w:br/>
      </w:r>
      <w:r w:rsidRPr="001A5407">
        <w:rPr>
          <w:rStyle w:val="markedcontent"/>
          <w:rFonts w:ascii="Arial" w:hAnsi="Arial" w:cs="Arial"/>
          <w:sz w:val="24"/>
          <w:szCs w:val="24"/>
        </w:rPr>
        <w:t>przestrzennego osiedla Rozwadów w Stalowej Woli do zmiany przeznaczenia wskazano</w:t>
      </w:r>
      <w:r>
        <w:rPr>
          <w:sz w:val="24"/>
          <w:szCs w:val="24"/>
        </w:rPr>
        <w:t xml:space="preserve"> </w:t>
      </w:r>
      <w:r w:rsidRPr="001A5407">
        <w:rPr>
          <w:rStyle w:val="markedcontent"/>
          <w:rFonts w:ascii="Arial" w:hAnsi="Arial" w:cs="Arial"/>
          <w:sz w:val="24"/>
          <w:szCs w:val="24"/>
        </w:rPr>
        <w:t>obszary w przeważającej części już zagospodarowane. Wskazane dla terenów objętych zmianą</w:t>
      </w:r>
      <w:r>
        <w:rPr>
          <w:sz w:val="24"/>
          <w:szCs w:val="24"/>
        </w:rPr>
        <w:t xml:space="preserve"> </w:t>
      </w:r>
      <w:r w:rsidRPr="001A5407">
        <w:rPr>
          <w:rStyle w:val="markedcontent"/>
          <w:rFonts w:ascii="Arial" w:hAnsi="Arial" w:cs="Arial"/>
          <w:sz w:val="24"/>
          <w:szCs w:val="24"/>
        </w:rPr>
        <w:t>planu założenia mają pozytywny wpływ na walory architektoniczne i krajobrazowe, stanowią</w:t>
      </w:r>
      <w:r>
        <w:rPr>
          <w:sz w:val="24"/>
          <w:szCs w:val="24"/>
        </w:rPr>
        <w:t xml:space="preserve"> </w:t>
      </w:r>
      <w:r w:rsidRPr="001A5407">
        <w:rPr>
          <w:rStyle w:val="markedcontent"/>
          <w:rFonts w:ascii="Arial" w:hAnsi="Arial" w:cs="Arial"/>
          <w:sz w:val="24"/>
          <w:szCs w:val="24"/>
        </w:rPr>
        <w:t>jednocześnie kontynuację i uzupełnienie zwartej struktury przestrzennej obszarów tej jednostki</w:t>
      </w:r>
      <w:r>
        <w:rPr>
          <w:sz w:val="24"/>
          <w:szCs w:val="24"/>
        </w:rPr>
        <w:t xml:space="preserve"> </w:t>
      </w:r>
      <w:r w:rsidRPr="001A5407">
        <w:rPr>
          <w:rStyle w:val="markedcontent"/>
          <w:rFonts w:ascii="Arial" w:hAnsi="Arial" w:cs="Arial"/>
          <w:sz w:val="24"/>
          <w:szCs w:val="24"/>
        </w:rPr>
        <w:t>osadniczej.</w:t>
      </w:r>
      <w:r w:rsidRPr="001A5407">
        <w:rPr>
          <w:sz w:val="24"/>
          <w:szCs w:val="24"/>
        </w:rPr>
        <w:br/>
      </w:r>
    </w:p>
    <w:p w:rsidR="001A5407" w:rsidRDefault="001A5407" w:rsidP="001A5407">
      <w:pPr>
        <w:jc w:val="both"/>
        <w:rPr>
          <w:rStyle w:val="markedcontent"/>
          <w:rFonts w:ascii="Arial" w:hAnsi="Arial" w:cs="Arial"/>
          <w:sz w:val="24"/>
          <w:szCs w:val="24"/>
        </w:rPr>
      </w:pPr>
      <w:r w:rsidRPr="001A5407">
        <w:rPr>
          <w:rStyle w:val="markedcontent"/>
          <w:rFonts w:ascii="Arial" w:hAnsi="Arial" w:cs="Arial"/>
          <w:sz w:val="24"/>
          <w:szCs w:val="24"/>
        </w:rPr>
        <w:t>3) wymagania ochrony środowiska, w tym gospodarowania wodami i ochrony gruntów</w:t>
      </w:r>
      <w:r>
        <w:rPr>
          <w:sz w:val="24"/>
          <w:szCs w:val="24"/>
        </w:rPr>
        <w:t xml:space="preserve"> </w:t>
      </w:r>
      <w:r w:rsidRPr="001A5407">
        <w:rPr>
          <w:rStyle w:val="markedcontent"/>
          <w:rFonts w:ascii="Arial" w:hAnsi="Arial" w:cs="Arial"/>
          <w:sz w:val="24"/>
          <w:szCs w:val="24"/>
        </w:rPr>
        <w:t>rolnych i leśnych (art. 1 ust.2 pkt 3):</w:t>
      </w:r>
      <w:r>
        <w:rPr>
          <w:sz w:val="24"/>
          <w:szCs w:val="24"/>
        </w:rPr>
        <w:t xml:space="preserve"> </w:t>
      </w:r>
      <w:r w:rsidRPr="001A5407">
        <w:rPr>
          <w:rStyle w:val="markedcontent"/>
          <w:rFonts w:ascii="Arial" w:hAnsi="Arial" w:cs="Arial"/>
          <w:sz w:val="24"/>
          <w:szCs w:val="24"/>
        </w:rPr>
        <w:t xml:space="preserve">Ustalenia zmiany planu zostały oparte na analizach </w:t>
      </w:r>
      <w:proofErr w:type="spellStart"/>
      <w:r w:rsidRPr="001A5407">
        <w:rPr>
          <w:rStyle w:val="markedcontent"/>
          <w:rFonts w:ascii="Arial" w:hAnsi="Arial" w:cs="Arial"/>
          <w:sz w:val="24"/>
          <w:szCs w:val="24"/>
        </w:rPr>
        <w:t>ekofizjograficznych</w:t>
      </w:r>
      <w:proofErr w:type="spellEnd"/>
      <w:r w:rsidRPr="001A5407">
        <w:rPr>
          <w:rStyle w:val="markedcontent"/>
          <w:rFonts w:ascii="Arial" w:hAnsi="Arial" w:cs="Arial"/>
          <w:sz w:val="24"/>
          <w:szCs w:val="24"/>
        </w:rPr>
        <w:t xml:space="preserve"> i prognozie</w:t>
      </w:r>
      <w:r>
        <w:rPr>
          <w:sz w:val="24"/>
          <w:szCs w:val="24"/>
        </w:rPr>
        <w:t xml:space="preserve"> </w:t>
      </w:r>
      <w:r w:rsidRPr="001A5407">
        <w:rPr>
          <w:rStyle w:val="markedcontent"/>
          <w:rFonts w:ascii="Arial" w:hAnsi="Arial" w:cs="Arial"/>
          <w:sz w:val="24"/>
          <w:szCs w:val="24"/>
        </w:rPr>
        <w:t>oddziaływania na środowisko uwzględniają wymagania ochrony środowiska</w:t>
      </w:r>
      <w:r>
        <w:rPr>
          <w:sz w:val="24"/>
          <w:szCs w:val="24"/>
        </w:rPr>
        <w:t xml:space="preserve"> </w:t>
      </w:r>
      <w:r w:rsidRPr="001A5407">
        <w:rPr>
          <w:rStyle w:val="markedcontent"/>
          <w:rFonts w:ascii="Arial" w:hAnsi="Arial" w:cs="Arial"/>
          <w:sz w:val="24"/>
          <w:szCs w:val="24"/>
        </w:rPr>
        <w:t>i przyrody. Na obszarze zmiany planu nie występują grunty rolne wymagające uzyskania</w:t>
      </w:r>
      <w:r>
        <w:rPr>
          <w:sz w:val="24"/>
          <w:szCs w:val="24"/>
        </w:rPr>
        <w:t xml:space="preserve"> </w:t>
      </w:r>
      <w:r w:rsidRPr="001A5407">
        <w:rPr>
          <w:rStyle w:val="markedcontent"/>
          <w:rFonts w:ascii="Arial" w:hAnsi="Arial" w:cs="Arial"/>
          <w:sz w:val="24"/>
          <w:szCs w:val="24"/>
        </w:rPr>
        <w:t>zgody na zmianę przeznaczenia na cele nierolnicze i nieleśne na podstawie ustawy z dnia</w:t>
      </w:r>
      <w:r>
        <w:rPr>
          <w:sz w:val="24"/>
          <w:szCs w:val="24"/>
        </w:rPr>
        <w:t xml:space="preserve"> </w:t>
      </w:r>
      <w:r w:rsidRPr="001A5407">
        <w:rPr>
          <w:rStyle w:val="markedcontent"/>
          <w:rFonts w:ascii="Arial" w:hAnsi="Arial" w:cs="Arial"/>
          <w:sz w:val="24"/>
          <w:szCs w:val="24"/>
        </w:rPr>
        <w:t>3 lutego 1995r. o ochronie gruntów rolnych i leśnych (</w:t>
      </w:r>
      <w:proofErr w:type="spellStart"/>
      <w:r w:rsidRPr="001A5407">
        <w:rPr>
          <w:rStyle w:val="markedcontent"/>
          <w:rFonts w:ascii="Arial" w:hAnsi="Arial" w:cs="Arial"/>
          <w:sz w:val="24"/>
          <w:szCs w:val="24"/>
        </w:rPr>
        <w:t>t.j</w:t>
      </w:r>
      <w:proofErr w:type="spellEnd"/>
      <w:r w:rsidRPr="001A5407">
        <w:rPr>
          <w:rStyle w:val="markedcontent"/>
          <w:rFonts w:ascii="Arial" w:hAnsi="Arial" w:cs="Arial"/>
          <w:sz w:val="24"/>
          <w:szCs w:val="24"/>
        </w:rPr>
        <w:t>. Dz. U. z 2021 r. poz. 1326 ze zm.).</w:t>
      </w:r>
      <w:r>
        <w:rPr>
          <w:sz w:val="24"/>
          <w:szCs w:val="24"/>
        </w:rPr>
        <w:t xml:space="preserve"> </w:t>
      </w:r>
      <w:r w:rsidRPr="001A5407">
        <w:rPr>
          <w:rStyle w:val="markedcontent"/>
          <w:rFonts w:ascii="Arial" w:hAnsi="Arial" w:cs="Arial"/>
          <w:sz w:val="24"/>
          <w:szCs w:val="24"/>
        </w:rPr>
        <w:t>Na obszarze zmiany planu nie występują formy podlegające ochronie na postawie ustawy</w:t>
      </w:r>
      <w:r>
        <w:rPr>
          <w:sz w:val="24"/>
          <w:szCs w:val="24"/>
        </w:rPr>
        <w:t xml:space="preserve"> </w:t>
      </w:r>
      <w:r w:rsidRPr="001A5407">
        <w:rPr>
          <w:rStyle w:val="markedcontent"/>
          <w:rFonts w:ascii="Arial" w:hAnsi="Arial" w:cs="Arial"/>
          <w:sz w:val="24"/>
          <w:szCs w:val="24"/>
        </w:rPr>
        <w:t>o ochronie przyrody.</w:t>
      </w:r>
      <w:r w:rsidRPr="001A5407">
        <w:rPr>
          <w:sz w:val="24"/>
          <w:szCs w:val="24"/>
        </w:rPr>
        <w:br/>
      </w:r>
      <w:r w:rsidRPr="001A5407">
        <w:rPr>
          <w:rStyle w:val="markedcontent"/>
          <w:rFonts w:ascii="Arial" w:hAnsi="Arial" w:cs="Arial"/>
          <w:sz w:val="24"/>
          <w:szCs w:val="24"/>
        </w:rPr>
        <w:t>Tereny objęte zmianą planu położone są w obrębie GZWP Nr 425 „Dębica – Stalowa</w:t>
      </w:r>
      <w:r w:rsidRPr="001A5407">
        <w:rPr>
          <w:sz w:val="24"/>
          <w:szCs w:val="24"/>
        </w:rPr>
        <w:br/>
      </w:r>
      <w:r w:rsidRPr="001A5407">
        <w:rPr>
          <w:rStyle w:val="markedcontent"/>
          <w:rFonts w:ascii="Arial" w:hAnsi="Arial" w:cs="Arial"/>
          <w:sz w:val="24"/>
          <w:szCs w:val="24"/>
        </w:rPr>
        <w:t>Wola – Rzeszów”, określonego w dokumentacji hydrogeologicznej zatwierdzonej decyzją</w:t>
      </w:r>
      <w:r>
        <w:rPr>
          <w:sz w:val="24"/>
          <w:szCs w:val="24"/>
        </w:rPr>
        <w:t xml:space="preserve"> </w:t>
      </w:r>
      <w:r w:rsidRPr="001A5407">
        <w:rPr>
          <w:rStyle w:val="markedcontent"/>
          <w:rFonts w:ascii="Arial" w:hAnsi="Arial" w:cs="Arial"/>
          <w:sz w:val="24"/>
          <w:szCs w:val="24"/>
        </w:rPr>
        <w:t>Ministra Ochrony Środowiska Zasobów Naturalnych i Leśnictwa z dnia 18 lipca 1997r. znak</w:t>
      </w:r>
      <w:r>
        <w:rPr>
          <w:rStyle w:val="markedcontent"/>
          <w:rFonts w:ascii="Arial" w:hAnsi="Arial" w:cs="Arial"/>
          <w:sz w:val="24"/>
          <w:szCs w:val="24"/>
        </w:rPr>
        <w:t xml:space="preserve"> </w:t>
      </w:r>
      <w:r w:rsidRPr="001A5407">
        <w:rPr>
          <w:rStyle w:val="markedcontent"/>
          <w:rFonts w:ascii="Arial" w:hAnsi="Arial" w:cs="Arial"/>
          <w:sz w:val="24"/>
          <w:szCs w:val="24"/>
        </w:rPr>
        <w:t>KDH –I/013/6037/97, objętego ograniczeniami w sposobie zagospodarowania, chroniącymi</w:t>
      </w:r>
      <w:r>
        <w:rPr>
          <w:sz w:val="24"/>
          <w:szCs w:val="24"/>
        </w:rPr>
        <w:t xml:space="preserve"> </w:t>
      </w:r>
      <w:r w:rsidRPr="001A5407">
        <w:rPr>
          <w:rStyle w:val="markedcontent"/>
          <w:rFonts w:ascii="Arial" w:hAnsi="Arial" w:cs="Arial"/>
          <w:sz w:val="24"/>
          <w:szCs w:val="24"/>
        </w:rPr>
        <w:t>wody podziemne przed skażeniem.</w:t>
      </w:r>
      <w:r w:rsidRPr="001A5407">
        <w:rPr>
          <w:sz w:val="24"/>
          <w:szCs w:val="24"/>
        </w:rPr>
        <w:br/>
      </w:r>
    </w:p>
    <w:p w:rsidR="001A5407" w:rsidRDefault="001A5407" w:rsidP="001A5407">
      <w:pPr>
        <w:jc w:val="both"/>
        <w:rPr>
          <w:rStyle w:val="markedcontent"/>
          <w:rFonts w:ascii="Arial" w:hAnsi="Arial" w:cs="Arial"/>
          <w:sz w:val="24"/>
          <w:szCs w:val="24"/>
        </w:rPr>
      </w:pPr>
      <w:r w:rsidRPr="001A5407">
        <w:rPr>
          <w:rStyle w:val="markedcontent"/>
          <w:rFonts w:ascii="Arial" w:hAnsi="Arial" w:cs="Arial"/>
          <w:sz w:val="24"/>
          <w:szCs w:val="24"/>
        </w:rPr>
        <w:t>Większa część obszarów objętych zmianą planu znajduje się w granicach stref ochronnych</w:t>
      </w:r>
      <w:r>
        <w:rPr>
          <w:sz w:val="24"/>
          <w:szCs w:val="24"/>
        </w:rPr>
        <w:t xml:space="preserve"> </w:t>
      </w:r>
      <w:r w:rsidRPr="001A5407">
        <w:rPr>
          <w:rStyle w:val="markedcontent"/>
          <w:rFonts w:ascii="Arial" w:hAnsi="Arial" w:cs="Arial"/>
          <w:sz w:val="24"/>
          <w:szCs w:val="24"/>
        </w:rPr>
        <w:t>ujęcia wody „Krzyżowe Drogi”, wyznaczonych rozporządzeniem Nr 20/2012 Dyrektora</w:t>
      </w:r>
      <w:r>
        <w:rPr>
          <w:sz w:val="24"/>
          <w:szCs w:val="24"/>
        </w:rPr>
        <w:t xml:space="preserve"> </w:t>
      </w:r>
      <w:r w:rsidRPr="001A5407">
        <w:rPr>
          <w:rStyle w:val="markedcontent"/>
          <w:rFonts w:ascii="Arial" w:hAnsi="Arial" w:cs="Arial"/>
          <w:sz w:val="24"/>
          <w:szCs w:val="24"/>
        </w:rPr>
        <w:t>Regionalnego Zarządu Gospodarki Wodnej w Krakowie z dnia 21 grudnia 2012 r. w sprawie</w:t>
      </w:r>
      <w:r>
        <w:rPr>
          <w:sz w:val="24"/>
          <w:szCs w:val="24"/>
        </w:rPr>
        <w:t xml:space="preserve"> </w:t>
      </w:r>
      <w:r w:rsidRPr="001A5407">
        <w:rPr>
          <w:rStyle w:val="markedcontent"/>
          <w:rFonts w:ascii="Arial" w:hAnsi="Arial" w:cs="Arial"/>
          <w:sz w:val="24"/>
          <w:szCs w:val="24"/>
        </w:rPr>
        <w:t>ustanowienia strefy ochronnej ujęcia wody podziemnej dla miasta Stalowa Wola –</w:t>
      </w:r>
      <w:r>
        <w:rPr>
          <w:sz w:val="24"/>
          <w:szCs w:val="24"/>
        </w:rPr>
        <w:t xml:space="preserve"> </w:t>
      </w:r>
      <w:r w:rsidRPr="001A5407">
        <w:rPr>
          <w:rStyle w:val="markedcontent"/>
          <w:rFonts w:ascii="Arial" w:hAnsi="Arial" w:cs="Arial"/>
          <w:sz w:val="24"/>
          <w:szCs w:val="24"/>
        </w:rPr>
        <w:t>„Krzyżowe Drogi”. Wszystkie obszary objęte zmianą planu położone są poza strefami</w:t>
      </w:r>
      <w:r>
        <w:rPr>
          <w:sz w:val="24"/>
          <w:szCs w:val="24"/>
        </w:rPr>
        <w:t xml:space="preserve"> </w:t>
      </w:r>
      <w:r w:rsidRPr="001A5407">
        <w:rPr>
          <w:rStyle w:val="markedcontent"/>
          <w:rFonts w:ascii="Arial" w:hAnsi="Arial" w:cs="Arial"/>
          <w:sz w:val="24"/>
          <w:szCs w:val="24"/>
        </w:rPr>
        <w:t>ochrony bezpośredniej i pośredniej ujęcia wody „Stare Ujęcie”.</w:t>
      </w:r>
      <w:r w:rsidRPr="001A5407">
        <w:rPr>
          <w:sz w:val="24"/>
          <w:szCs w:val="24"/>
        </w:rPr>
        <w:br/>
      </w:r>
      <w:r w:rsidRPr="001A5407">
        <w:rPr>
          <w:rStyle w:val="markedcontent"/>
          <w:rFonts w:ascii="Arial" w:hAnsi="Arial" w:cs="Arial"/>
          <w:sz w:val="24"/>
          <w:szCs w:val="24"/>
        </w:rPr>
        <w:lastRenderedPageBreak/>
        <w:t>Zmiana planu nie wprowadza zmian w zakresie obowiązku zapewnienia ochrony czystości</w:t>
      </w:r>
      <w:r>
        <w:rPr>
          <w:sz w:val="24"/>
          <w:szCs w:val="24"/>
        </w:rPr>
        <w:t xml:space="preserve"> </w:t>
      </w:r>
      <w:r w:rsidRPr="001A5407">
        <w:rPr>
          <w:rStyle w:val="markedcontent"/>
          <w:rFonts w:ascii="Arial" w:hAnsi="Arial" w:cs="Arial"/>
          <w:sz w:val="24"/>
          <w:szCs w:val="24"/>
        </w:rPr>
        <w:t>gruntu oraz wód podziemnych i powierzchniowych.</w:t>
      </w:r>
      <w:r w:rsidRPr="001A5407">
        <w:rPr>
          <w:sz w:val="24"/>
          <w:szCs w:val="24"/>
        </w:rPr>
        <w:br/>
      </w:r>
    </w:p>
    <w:p w:rsidR="001A5407" w:rsidRDefault="001A5407" w:rsidP="001A5407">
      <w:pPr>
        <w:jc w:val="both"/>
        <w:rPr>
          <w:rStyle w:val="markedcontent"/>
          <w:rFonts w:ascii="Arial" w:hAnsi="Arial" w:cs="Arial"/>
          <w:sz w:val="24"/>
          <w:szCs w:val="24"/>
        </w:rPr>
      </w:pPr>
      <w:r w:rsidRPr="001A5407">
        <w:rPr>
          <w:rStyle w:val="markedcontent"/>
          <w:rFonts w:ascii="Arial" w:hAnsi="Arial" w:cs="Arial"/>
          <w:sz w:val="24"/>
          <w:szCs w:val="24"/>
        </w:rPr>
        <w:t>Tereny objęte zmianą planu położone są w znacznej odległości od terenów objętych</w:t>
      </w:r>
      <w:r w:rsidRPr="001A5407">
        <w:rPr>
          <w:sz w:val="24"/>
          <w:szCs w:val="24"/>
        </w:rPr>
        <w:br/>
      </w:r>
      <w:r w:rsidRPr="001A5407">
        <w:rPr>
          <w:rStyle w:val="markedcontent"/>
          <w:rFonts w:ascii="Arial" w:hAnsi="Arial" w:cs="Arial"/>
          <w:sz w:val="24"/>
          <w:szCs w:val="24"/>
        </w:rPr>
        <w:t>ochroną, i nie leżą w obszarze narażonym na zalewanie wodami Q1%, Q10%</w:t>
      </w:r>
      <w:r w:rsidRPr="001A5407">
        <w:rPr>
          <w:sz w:val="24"/>
          <w:szCs w:val="24"/>
        </w:rPr>
        <w:br/>
      </w:r>
      <w:r w:rsidRPr="001A5407">
        <w:rPr>
          <w:rStyle w:val="markedcontent"/>
          <w:rFonts w:ascii="Arial" w:hAnsi="Arial" w:cs="Arial"/>
          <w:sz w:val="24"/>
          <w:szCs w:val="24"/>
        </w:rPr>
        <w:t>i Q0,2% oraz nie powodują negatywnego oddziaływania na przedmiot i cel ochrony obszaru</w:t>
      </w:r>
      <w:r>
        <w:rPr>
          <w:sz w:val="24"/>
          <w:szCs w:val="24"/>
        </w:rPr>
        <w:t xml:space="preserve"> </w:t>
      </w:r>
      <w:r w:rsidRPr="001A5407">
        <w:rPr>
          <w:rStyle w:val="markedcontent"/>
          <w:rFonts w:ascii="Arial" w:hAnsi="Arial" w:cs="Arial"/>
          <w:sz w:val="24"/>
          <w:szCs w:val="24"/>
        </w:rPr>
        <w:t>Natura 2000 „Puszcza Sandomierska” oraz „Dolina Dolnego Sanu”. Nie wystąpi zagrożenie</w:t>
      </w:r>
      <w:r>
        <w:rPr>
          <w:sz w:val="24"/>
          <w:szCs w:val="24"/>
        </w:rPr>
        <w:t xml:space="preserve"> </w:t>
      </w:r>
      <w:r w:rsidRPr="001A5407">
        <w:rPr>
          <w:rStyle w:val="markedcontent"/>
          <w:rFonts w:ascii="Arial" w:hAnsi="Arial" w:cs="Arial"/>
          <w:sz w:val="24"/>
          <w:szCs w:val="24"/>
        </w:rPr>
        <w:t xml:space="preserve">dla integralności tych obszarów, ponieważ znajdują </w:t>
      </w:r>
      <w:r w:rsidR="006E6447" w:rsidRPr="001A5407">
        <w:rPr>
          <w:rStyle w:val="markedcontent"/>
          <w:rFonts w:ascii="Arial" w:hAnsi="Arial" w:cs="Arial"/>
          <w:sz w:val="24"/>
          <w:szCs w:val="24"/>
        </w:rPr>
        <w:t>się</w:t>
      </w:r>
      <w:r w:rsidRPr="001A5407">
        <w:rPr>
          <w:rStyle w:val="markedcontent"/>
          <w:rFonts w:ascii="Arial" w:hAnsi="Arial" w:cs="Arial"/>
          <w:sz w:val="24"/>
          <w:szCs w:val="24"/>
        </w:rPr>
        <w:t xml:space="preserve"> w znacznej odległości poza</w:t>
      </w:r>
      <w:r>
        <w:rPr>
          <w:sz w:val="24"/>
          <w:szCs w:val="24"/>
        </w:rPr>
        <w:t xml:space="preserve"> </w:t>
      </w:r>
      <w:r w:rsidRPr="001A5407">
        <w:rPr>
          <w:rStyle w:val="markedcontent"/>
          <w:rFonts w:ascii="Arial" w:hAnsi="Arial" w:cs="Arial"/>
          <w:sz w:val="24"/>
          <w:szCs w:val="24"/>
        </w:rPr>
        <w:t>granicami opracowania zmiany planu.</w:t>
      </w:r>
      <w:r w:rsidRPr="001A5407">
        <w:rPr>
          <w:sz w:val="24"/>
          <w:szCs w:val="24"/>
        </w:rPr>
        <w:br/>
      </w:r>
    </w:p>
    <w:p w:rsidR="001A5407" w:rsidRDefault="001A5407" w:rsidP="001A5407">
      <w:pPr>
        <w:jc w:val="both"/>
        <w:rPr>
          <w:rStyle w:val="markedcontent"/>
          <w:rFonts w:ascii="Arial" w:hAnsi="Arial" w:cs="Arial"/>
          <w:sz w:val="24"/>
          <w:szCs w:val="24"/>
        </w:rPr>
      </w:pPr>
      <w:r w:rsidRPr="001A5407">
        <w:rPr>
          <w:rStyle w:val="markedcontent"/>
          <w:rFonts w:ascii="Arial" w:hAnsi="Arial" w:cs="Arial"/>
          <w:sz w:val="24"/>
          <w:szCs w:val="24"/>
        </w:rPr>
        <w:t>4) wymagania ochrony dziedzictwa kulturowego i zabytków oraz dóbr kultury współczesnej</w:t>
      </w:r>
      <w:r>
        <w:rPr>
          <w:sz w:val="24"/>
          <w:szCs w:val="24"/>
        </w:rPr>
        <w:t xml:space="preserve"> </w:t>
      </w:r>
      <w:r w:rsidRPr="001A5407">
        <w:rPr>
          <w:rStyle w:val="markedcontent"/>
          <w:rFonts w:ascii="Arial" w:hAnsi="Arial" w:cs="Arial"/>
          <w:sz w:val="24"/>
          <w:szCs w:val="24"/>
        </w:rPr>
        <w:t>(art.1 ust.2 pkt4):</w:t>
      </w:r>
      <w:r w:rsidRPr="001A5407">
        <w:rPr>
          <w:sz w:val="24"/>
          <w:szCs w:val="24"/>
        </w:rPr>
        <w:br/>
      </w:r>
      <w:r w:rsidRPr="001A5407">
        <w:rPr>
          <w:rStyle w:val="markedcontent"/>
          <w:rFonts w:ascii="Arial" w:hAnsi="Arial" w:cs="Arial"/>
          <w:sz w:val="24"/>
          <w:szCs w:val="24"/>
        </w:rPr>
        <w:t xml:space="preserve">W granicach obszaru objętego zmianą planu znajdują </w:t>
      </w:r>
      <w:r w:rsidR="006E6447" w:rsidRPr="001A5407">
        <w:rPr>
          <w:rStyle w:val="markedcontent"/>
          <w:rFonts w:ascii="Arial" w:hAnsi="Arial" w:cs="Arial"/>
          <w:sz w:val="24"/>
          <w:szCs w:val="24"/>
        </w:rPr>
        <w:t>się</w:t>
      </w:r>
      <w:r w:rsidRPr="001A5407">
        <w:rPr>
          <w:rStyle w:val="markedcontent"/>
          <w:rFonts w:ascii="Arial" w:hAnsi="Arial" w:cs="Arial"/>
          <w:sz w:val="24"/>
          <w:szCs w:val="24"/>
        </w:rPr>
        <w:t xml:space="preserve"> obiekty wpisane zarówno</w:t>
      </w:r>
      <w:r w:rsidRPr="001A5407">
        <w:rPr>
          <w:sz w:val="24"/>
          <w:szCs w:val="24"/>
        </w:rPr>
        <w:br/>
      </w:r>
      <w:r w:rsidRPr="001A5407">
        <w:rPr>
          <w:rStyle w:val="markedcontent"/>
          <w:rFonts w:ascii="Arial" w:hAnsi="Arial" w:cs="Arial"/>
          <w:sz w:val="24"/>
          <w:szCs w:val="24"/>
        </w:rPr>
        <w:t>do rejestru zabytków, gminnej ewidencji zabytków jak i objęte ochroną konserwatorską</w:t>
      </w:r>
      <w:r w:rsidRPr="001A5407">
        <w:rPr>
          <w:sz w:val="24"/>
          <w:szCs w:val="24"/>
        </w:rPr>
        <w:br/>
      </w:r>
      <w:r w:rsidRPr="001A5407">
        <w:rPr>
          <w:rStyle w:val="markedcontent"/>
          <w:rFonts w:ascii="Arial" w:hAnsi="Arial" w:cs="Arial"/>
          <w:sz w:val="24"/>
          <w:szCs w:val="24"/>
        </w:rPr>
        <w:t>na podstawie ustaleń planu. W jego granicach nie występują stanowiska archeologiczne</w:t>
      </w:r>
      <w:r>
        <w:rPr>
          <w:sz w:val="24"/>
          <w:szCs w:val="24"/>
        </w:rPr>
        <w:t xml:space="preserve"> </w:t>
      </w:r>
      <w:r w:rsidRPr="001A5407">
        <w:rPr>
          <w:rStyle w:val="markedcontent"/>
          <w:rFonts w:ascii="Arial" w:hAnsi="Arial" w:cs="Arial"/>
          <w:sz w:val="24"/>
          <w:szCs w:val="24"/>
        </w:rPr>
        <w:t>oraz obiekty stanowiące dobra kultury współczesnej.</w:t>
      </w:r>
      <w:r w:rsidRPr="001A5407">
        <w:rPr>
          <w:sz w:val="24"/>
          <w:szCs w:val="24"/>
        </w:rPr>
        <w:br/>
      </w:r>
    </w:p>
    <w:p w:rsidR="001A5407" w:rsidRDefault="001A5407" w:rsidP="001A5407">
      <w:pPr>
        <w:jc w:val="both"/>
        <w:rPr>
          <w:rStyle w:val="markedcontent"/>
          <w:rFonts w:ascii="Arial" w:hAnsi="Arial" w:cs="Arial"/>
          <w:sz w:val="24"/>
          <w:szCs w:val="24"/>
        </w:rPr>
      </w:pPr>
      <w:r w:rsidRPr="001A5407">
        <w:rPr>
          <w:rStyle w:val="markedcontent"/>
          <w:rFonts w:ascii="Arial" w:hAnsi="Arial" w:cs="Arial"/>
          <w:sz w:val="24"/>
          <w:szCs w:val="24"/>
        </w:rPr>
        <w:t>5) wymagania ochrony zdrowia oraz bezpieczeństwa ludzi i mienia, a także potrzeby osób</w:t>
      </w:r>
      <w:r>
        <w:rPr>
          <w:sz w:val="24"/>
          <w:szCs w:val="24"/>
        </w:rPr>
        <w:t xml:space="preserve"> </w:t>
      </w:r>
      <w:r w:rsidRPr="001A5407">
        <w:rPr>
          <w:rStyle w:val="markedcontent"/>
          <w:rFonts w:ascii="Arial" w:hAnsi="Arial" w:cs="Arial"/>
          <w:sz w:val="24"/>
          <w:szCs w:val="24"/>
        </w:rPr>
        <w:t>ze szczególnymi potrzebami, o których mowa w ustawie z dnia 19 lipca 2019 r.</w:t>
      </w:r>
      <w:r w:rsidRPr="001A5407">
        <w:rPr>
          <w:sz w:val="24"/>
          <w:szCs w:val="24"/>
        </w:rPr>
        <w:br/>
      </w:r>
      <w:r w:rsidRPr="001A5407">
        <w:rPr>
          <w:rStyle w:val="markedcontent"/>
          <w:rFonts w:ascii="Arial" w:hAnsi="Arial" w:cs="Arial"/>
          <w:sz w:val="24"/>
          <w:szCs w:val="24"/>
        </w:rPr>
        <w:t>o zapewnianiu dostępności osobom ze szczególnymi potrzebami (art.1 ust.2 pkt 5):</w:t>
      </w:r>
      <w:r w:rsidRPr="001A5407">
        <w:rPr>
          <w:sz w:val="24"/>
          <w:szCs w:val="24"/>
        </w:rPr>
        <w:br/>
      </w:r>
    </w:p>
    <w:p w:rsidR="001A5407" w:rsidRDefault="001A5407" w:rsidP="001A5407">
      <w:pPr>
        <w:jc w:val="both"/>
        <w:rPr>
          <w:rStyle w:val="markedcontent"/>
          <w:rFonts w:ascii="Arial" w:hAnsi="Arial" w:cs="Arial"/>
          <w:sz w:val="24"/>
          <w:szCs w:val="24"/>
        </w:rPr>
      </w:pPr>
      <w:r w:rsidRPr="001A5407">
        <w:rPr>
          <w:rStyle w:val="markedcontent"/>
          <w:rFonts w:ascii="Arial" w:hAnsi="Arial" w:cs="Arial"/>
          <w:sz w:val="24"/>
          <w:szCs w:val="24"/>
        </w:rPr>
        <w:t>Wprowadzone korekty i zmiany nie będą miały negatywnego wpływu na stan zdrowia</w:t>
      </w:r>
      <w:r w:rsidRPr="001A5407">
        <w:rPr>
          <w:sz w:val="24"/>
          <w:szCs w:val="24"/>
        </w:rPr>
        <w:br/>
      </w:r>
      <w:r w:rsidRPr="001A5407">
        <w:rPr>
          <w:rStyle w:val="markedcontent"/>
          <w:rFonts w:ascii="Arial" w:hAnsi="Arial" w:cs="Arial"/>
          <w:sz w:val="24"/>
          <w:szCs w:val="24"/>
        </w:rPr>
        <w:t>ludności, a także nie pogorszą bezpieczeństwa ludzi i mienia oraz stanowić będą</w:t>
      </w:r>
      <w:r w:rsidRPr="001A5407">
        <w:rPr>
          <w:sz w:val="24"/>
          <w:szCs w:val="24"/>
        </w:rPr>
        <w:br/>
      </w:r>
      <w:r w:rsidRPr="001A5407">
        <w:rPr>
          <w:rStyle w:val="markedcontent"/>
          <w:rFonts w:ascii="Arial" w:hAnsi="Arial" w:cs="Arial"/>
          <w:sz w:val="24"/>
          <w:szCs w:val="24"/>
        </w:rPr>
        <w:t>kontynuację zabudowy na tych obszarach.</w:t>
      </w:r>
      <w:r w:rsidRPr="001A5407">
        <w:rPr>
          <w:sz w:val="24"/>
          <w:szCs w:val="24"/>
        </w:rPr>
        <w:br/>
      </w:r>
    </w:p>
    <w:p w:rsidR="001A5407" w:rsidRDefault="001A5407" w:rsidP="001A5407">
      <w:pPr>
        <w:jc w:val="both"/>
        <w:rPr>
          <w:rStyle w:val="markedcontent"/>
          <w:rFonts w:ascii="Arial" w:hAnsi="Arial" w:cs="Arial"/>
          <w:sz w:val="24"/>
          <w:szCs w:val="24"/>
        </w:rPr>
      </w:pPr>
      <w:r w:rsidRPr="001A5407">
        <w:rPr>
          <w:rStyle w:val="markedcontent"/>
          <w:rFonts w:ascii="Arial" w:hAnsi="Arial" w:cs="Arial"/>
          <w:sz w:val="24"/>
          <w:szCs w:val="24"/>
        </w:rPr>
        <w:t>Potrzeby osób ze szczególnymi potrzebami będą zapewnione na etapie realizacji zabudowy</w:t>
      </w:r>
      <w:r>
        <w:rPr>
          <w:sz w:val="24"/>
          <w:szCs w:val="24"/>
        </w:rPr>
        <w:t xml:space="preserve"> </w:t>
      </w:r>
      <w:r w:rsidRPr="001A5407">
        <w:rPr>
          <w:rStyle w:val="markedcontent"/>
          <w:rFonts w:ascii="Arial" w:hAnsi="Arial" w:cs="Arial"/>
          <w:sz w:val="24"/>
          <w:szCs w:val="24"/>
        </w:rPr>
        <w:t>w trybie i na zasadach określonych w przepisach szczególnych. Projekt zmiany planu</w:t>
      </w:r>
      <w:r>
        <w:rPr>
          <w:sz w:val="24"/>
          <w:szCs w:val="24"/>
        </w:rPr>
        <w:t xml:space="preserve"> </w:t>
      </w:r>
      <w:r w:rsidRPr="001A5407">
        <w:rPr>
          <w:rStyle w:val="markedcontent"/>
          <w:rFonts w:ascii="Arial" w:hAnsi="Arial" w:cs="Arial"/>
          <w:sz w:val="24"/>
          <w:szCs w:val="24"/>
        </w:rPr>
        <w:t>nie wprowadza zagrożeń dla zdrowia ludzi.</w:t>
      </w:r>
      <w:r w:rsidRPr="001A5407">
        <w:rPr>
          <w:sz w:val="24"/>
          <w:szCs w:val="24"/>
        </w:rPr>
        <w:br/>
      </w:r>
    </w:p>
    <w:p w:rsidR="001A5407" w:rsidRDefault="001A5407" w:rsidP="001A5407">
      <w:pPr>
        <w:jc w:val="both"/>
        <w:rPr>
          <w:rStyle w:val="markedcontent"/>
          <w:rFonts w:ascii="Arial" w:hAnsi="Arial" w:cs="Arial"/>
          <w:sz w:val="24"/>
          <w:szCs w:val="24"/>
        </w:rPr>
      </w:pPr>
      <w:r w:rsidRPr="001A5407">
        <w:rPr>
          <w:rStyle w:val="markedcontent"/>
          <w:rFonts w:ascii="Arial" w:hAnsi="Arial" w:cs="Arial"/>
          <w:sz w:val="24"/>
          <w:szCs w:val="24"/>
        </w:rPr>
        <w:t>6) walory ekonomiczne przestrzeni (art.1 ust.2 pkt 6):</w:t>
      </w:r>
      <w:r w:rsidRPr="001A5407">
        <w:rPr>
          <w:sz w:val="24"/>
          <w:szCs w:val="24"/>
        </w:rPr>
        <w:br/>
      </w:r>
      <w:r w:rsidRPr="001A5407">
        <w:rPr>
          <w:rStyle w:val="markedcontent"/>
          <w:rFonts w:ascii="Arial" w:hAnsi="Arial" w:cs="Arial"/>
          <w:sz w:val="24"/>
          <w:szCs w:val="24"/>
        </w:rPr>
        <w:t>Na etapie podejmowania uchwał intencyjnych w sprawie przystąpienia do sporządzenia</w:t>
      </w:r>
      <w:r>
        <w:rPr>
          <w:sz w:val="24"/>
          <w:szCs w:val="24"/>
        </w:rPr>
        <w:t xml:space="preserve"> </w:t>
      </w:r>
      <w:r w:rsidRPr="001A5407">
        <w:rPr>
          <w:rStyle w:val="markedcontent"/>
          <w:rFonts w:ascii="Arial" w:hAnsi="Arial" w:cs="Arial"/>
          <w:sz w:val="24"/>
          <w:szCs w:val="24"/>
        </w:rPr>
        <w:t>zmiany miejscowego planu zagospodarowania przestrzennego określając obszary do zmiany</w:t>
      </w:r>
      <w:r>
        <w:rPr>
          <w:sz w:val="24"/>
          <w:szCs w:val="24"/>
        </w:rPr>
        <w:t xml:space="preserve"> </w:t>
      </w:r>
      <w:r w:rsidRPr="001A5407">
        <w:rPr>
          <w:rStyle w:val="markedcontent"/>
          <w:rFonts w:ascii="Arial" w:hAnsi="Arial" w:cs="Arial"/>
          <w:sz w:val="24"/>
          <w:szCs w:val="24"/>
        </w:rPr>
        <w:t>uwzględniono walory ekonomiczne i maksymalne wykorzystanie przestrzeni.</w:t>
      </w:r>
      <w:r w:rsidRPr="001A5407">
        <w:rPr>
          <w:sz w:val="24"/>
          <w:szCs w:val="24"/>
        </w:rPr>
        <w:br/>
      </w:r>
    </w:p>
    <w:p w:rsidR="001A5407" w:rsidRDefault="001A5407" w:rsidP="001A5407">
      <w:pPr>
        <w:jc w:val="both"/>
        <w:rPr>
          <w:rStyle w:val="markedcontent"/>
          <w:rFonts w:ascii="Arial" w:hAnsi="Arial" w:cs="Arial"/>
          <w:sz w:val="24"/>
          <w:szCs w:val="24"/>
        </w:rPr>
      </w:pPr>
      <w:r w:rsidRPr="001A5407">
        <w:rPr>
          <w:rStyle w:val="markedcontent"/>
          <w:rFonts w:ascii="Arial" w:hAnsi="Arial" w:cs="Arial"/>
          <w:sz w:val="24"/>
          <w:szCs w:val="24"/>
        </w:rPr>
        <w:t xml:space="preserve">Tereny objęte zmianą zostały już częściowo zagospodarowane w oparciu </w:t>
      </w:r>
      <w:r w:rsidR="006E6447">
        <w:rPr>
          <w:rStyle w:val="markedcontent"/>
          <w:rFonts w:ascii="Arial" w:hAnsi="Arial" w:cs="Arial"/>
          <w:sz w:val="24"/>
          <w:szCs w:val="24"/>
        </w:rPr>
        <w:br/>
      </w:r>
      <w:r w:rsidRPr="001A5407">
        <w:rPr>
          <w:rStyle w:val="markedcontent"/>
          <w:rFonts w:ascii="Arial" w:hAnsi="Arial" w:cs="Arial"/>
          <w:sz w:val="24"/>
          <w:szCs w:val="24"/>
        </w:rPr>
        <w:t>o obowiązujący</w:t>
      </w:r>
      <w:r>
        <w:rPr>
          <w:sz w:val="24"/>
          <w:szCs w:val="24"/>
        </w:rPr>
        <w:t xml:space="preserve"> </w:t>
      </w:r>
      <w:r w:rsidRPr="001A5407">
        <w:rPr>
          <w:rStyle w:val="markedcontent"/>
          <w:rFonts w:ascii="Arial" w:hAnsi="Arial" w:cs="Arial"/>
          <w:sz w:val="24"/>
          <w:szCs w:val="24"/>
        </w:rPr>
        <w:t xml:space="preserve">miejscowy plan zagospodarowania przestrzennego. Zmiany </w:t>
      </w:r>
      <w:r w:rsidR="006E6447">
        <w:rPr>
          <w:rStyle w:val="markedcontent"/>
          <w:rFonts w:ascii="Arial" w:hAnsi="Arial" w:cs="Arial"/>
          <w:sz w:val="24"/>
          <w:szCs w:val="24"/>
        </w:rPr>
        <w:br/>
      </w:r>
      <w:r w:rsidRPr="001A5407">
        <w:rPr>
          <w:rStyle w:val="markedcontent"/>
          <w:rFonts w:ascii="Arial" w:hAnsi="Arial" w:cs="Arial"/>
          <w:sz w:val="24"/>
          <w:szCs w:val="24"/>
        </w:rPr>
        <w:t>w sposobie zagospodarowania</w:t>
      </w:r>
      <w:r>
        <w:rPr>
          <w:sz w:val="24"/>
          <w:szCs w:val="24"/>
        </w:rPr>
        <w:t xml:space="preserve"> </w:t>
      </w:r>
      <w:r w:rsidRPr="001A5407">
        <w:rPr>
          <w:rStyle w:val="markedcontent"/>
          <w:rFonts w:ascii="Arial" w:hAnsi="Arial" w:cs="Arial"/>
          <w:sz w:val="24"/>
          <w:szCs w:val="24"/>
        </w:rPr>
        <w:t>terenów objętych zmianą planu pozwolą na ich optymalne wykorzystanie z zachowaniem</w:t>
      </w:r>
      <w:r>
        <w:rPr>
          <w:sz w:val="24"/>
          <w:szCs w:val="24"/>
        </w:rPr>
        <w:t xml:space="preserve"> </w:t>
      </w:r>
      <w:r w:rsidRPr="001A5407">
        <w:rPr>
          <w:rStyle w:val="markedcontent"/>
          <w:rFonts w:ascii="Arial" w:hAnsi="Arial" w:cs="Arial"/>
          <w:sz w:val="24"/>
          <w:szCs w:val="24"/>
        </w:rPr>
        <w:t>niezbędnej powierzchni biologicznie czynnej oraz zrównoważonych wskaźników</w:t>
      </w:r>
      <w:r>
        <w:rPr>
          <w:sz w:val="24"/>
          <w:szCs w:val="24"/>
        </w:rPr>
        <w:t xml:space="preserve"> </w:t>
      </w:r>
      <w:r w:rsidRPr="001A5407">
        <w:rPr>
          <w:rStyle w:val="markedcontent"/>
          <w:rFonts w:ascii="Arial" w:hAnsi="Arial" w:cs="Arial"/>
          <w:sz w:val="24"/>
          <w:szCs w:val="24"/>
        </w:rPr>
        <w:t>urbanistycznych.</w:t>
      </w:r>
      <w:r w:rsidRPr="001A5407">
        <w:rPr>
          <w:sz w:val="24"/>
          <w:szCs w:val="24"/>
        </w:rPr>
        <w:br/>
      </w:r>
    </w:p>
    <w:p w:rsidR="001A5407" w:rsidRDefault="001A5407" w:rsidP="001A5407">
      <w:pPr>
        <w:jc w:val="both"/>
        <w:rPr>
          <w:rStyle w:val="markedcontent"/>
          <w:rFonts w:ascii="Arial" w:hAnsi="Arial" w:cs="Arial"/>
          <w:sz w:val="24"/>
          <w:szCs w:val="24"/>
        </w:rPr>
      </w:pPr>
      <w:r w:rsidRPr="001A5407">
        <w:rPr>
          <w:rStyle w:val="markedcontent"/>
          <w:rFonts w:ascii="Arial" w:hAnsi="Arial" w:cs="Arial"/>
          <w:sz w:val="24"/>
          <w:szCs w:val="24"/>
        </w:rPr>
        <w:lastRenderedPageBreak/>
        <w:t>Ponadto zmiana planu pozwoli na poprawę konfiguracji nieruchomości w celu ich</w:t>
      </w:r>
      <w:r w:rsidRPr="001A5407">
        <w:rPr>
          <w:sz w:val="24"/>
          <w:szCs w:val="24"/>
        </w:rPr>
        <w:br/>
      </w:r>
      <w:r w:rsidRPr="001A5407">
        <w:rPr>
          <w:rStyle w:val="markedcontent"/>
          <w:rFonts w:ascii="Arial" w:hAnsi="Arial" w:cs="Arial"/>
          <w:sz w:val="24"/>
          <w:szCs w:val="24"/>
        </w:rPr>
        <w:t>efektywniejszego zagospodarowania, dostosowanie zapisów planu do istniejących</w:t>
      </w:r>
      <w:r w:rsidRPr="001A5407">
        <w:rPr>
          <w:sz w:val="24"/>
          <w:szCs w:val="24"/>
        </w:rPr>
        <w:br/>
      </w:r>
      <w:r w:rsidRPr="001A5407">
        <w:rPr>
          <w:rStyle w:val="markedcontent"/>
          <w:rFonts w:ascii="Arial" w:hAnsi="Arial" w:cs="Arial"/>
          <w:sz w:val="24"/>
          <w:szCs w:val="24"/>
        </w:rPr>
        <w:t>uwarunkowań oraz umożliwienia realizację zamierzeń inwestycyjnych właścicieli</w:t>
      </w:r>
      <w:r w:rsidRPr="001A5407">
        <w:rPr>
          <w:sz w:val="24"/>
          <w:szCs w:val="24"/>
        </w:rPr>
        <w:br/>
      </w:r>
      <w:r w:rsidRPr="001A5407">
        <w:rPr>
          <w:rStyle w:val="markedcontent"/>
          <w:rFonts w:ascii="Arial" w:hAnsi="Arial" w:cs="Arial"/>
          <w:sz w:val="24"/>
          <w:szCs w:val="24"/>
        </w:rPr>
        <w:t>nieruchomości.</w:t>
      </w:r>
      <w:r>
        <w:rPr>
          <w:rStyle w:val="markedcontent"/>
          <w:rFonts w:ascii="Arial" w:hAnsi="Arial" w:cs="Arial"/>
          <w:sz w:val="24"/>
          <w:szCs w:val="24"/>
        </w:rPr>
        <w:t xml:space="preserve"> </w:t>
      </w:r>
    </w:p>
    <w:p w:rsidR="00FF1289" w:rsidRDefault="001A5407" w:rsidP="001A5407">
      <w:pPr>
        <w:jc w:val="both"/>
        <w:rPr>
          <w:rStyle w:val="markedcontent"/>
          <w:rFonts w:ascii="Arial" w:hAnsi="Arial" w:cs="Arial"/>
          <w:sz w:val="24"/>
          <w:szCs w:val="24"/>
        </w:rPr>
      </w:pPr>
      <w:r>
        <w:rPr>
          <w:rStyle w:val="markedcontent"/>
          <w:rFonts w:ascii="Arial" w:hAnsi="Arial" w:cs="Arial"/>
          <w:sz w:val="24"/>
          <w:szCs w:val="24"/>
        </w:rPr>
        <w:t xml:space="preserve">7) </w:t>
      </w:r>
      <w:r w:rsidRPr="001A5407">
        <w:rPr>
          <w:rStyle w:val="markedcontent"/>
          <w:rFonts w:ascii="Arial" w:hAnsi="Arial" w:cs="Arial"/>
          <w:sz w:val="24"/>
          <w:szCs w:val="24"/>
        </w:rPr>
        <w:t>prawo własności (art.1 ust.2 pkt 7):</w:t>
      </w:r>
      <w:r w:rsidRPr="001A5407">
        <w:rPr>
          <w:sz w:val="24"/>
          <w:szCs w:val="24"/>
        </w:rPr>
        <w:br/>
      </w:r>
      <w:r w:rsidRPr="001A5407">
        <w:rPr>
          <w:rStyle w:val="markedcontent"/>
          <w:rFonts w:ascii="Arial" w:hAnsi="Arial" w:cs="Arial"/>
          <w:sz w:val="24"/>
          <w:szCs w:val="24"/>
        </w:rPr>
        <w:t>Obszary objęte zmianą planu stanowią własność Gminy Stalowa Wola, instytucji</w:t>
      </w:r>
      <w:r w:rsidRPr="001A5407">
        <w:rPr>
          <w:sz w:val="24"/>
          <w:szCs w:val="24"/>
        </w:rPr>
        <w:br/>
      </w:r>
      <w:r w:rsidRPr="001A5407">
        <w:rPr>
          <w:rStyle w:val="markedcontent"/>
          <w:rFonts w:ascii="Arial" w:hAnsi="Arial" w:cs="Arial"/>
          <w:sz w:val="24"/>
          <w:szCs w:val="24"/>
        </w:rPr>
        <w:t>prawnych oraz osób prywatnych.</w:t>
      </w:r>
      <w:r w:rsidRPr="001A5407">
        <w:rPr>
          <w:sz w:val="24"/>
          <w:szCs w:val="24"/>
        </w:rPr>
        <w:br/>
      </w:r>
      <w:r w:rsidRPr="001A5407">
        <w:rPr>
          <w:rStyle w:val="markedcontent"/>
          <w:rFonts w:ascii="Arial" w:hAnsi="Arial" w:cs="Arial"/>
          <w:sz w:val="24"/>
          <w:szCs w:val="24"/>
        </w:rPr>
        <w:t>8) potrzeby obronności i bezpieczeństwa państwa (art.1 ust.2 pkt 8):</w:t>
      </w:r>
      <w:r w:rsidRPr="001A5407">
        <w:rPr>
          <w:sz w:val="24"/>
          <w:szCs w:val="24"/>
        </w:rPr>
        <w:br/>
      </w:r>
      <w:r w:rsidRPr="001A5407">
        <w:rPr>
          <w:rStyle w:val="markedcontent"/>
          <w:rFonts w:ascii="Arial" w:hAnsi="Arial" w:cs="Arial"/>
          <w:sz w:val="24"/>
          <w:szCs w:val="24"/>
        </w:rPr>
        <w:t>Obszary objęte zmianą planu nie obejmują terenów związanych z obronnością</w:t>
      </w:r>
      <w:r w:rsidRPr="001A5407">
        <w:rPr>
          <w:sz w:val="24"/>
          <w:szCs w:val="24"/>
        </w:rPr>
        <w:br/>
      </w:r>
      <w:r w:rsidRPr="001A5407">
        <w:rPr>
          <w:rStyle w:val="markedcontent"/>
          <w:rFonts w:ascii="Arial" w:hAnsi="Arial" w:cs="Arial"/>
          <w:sz w:val="24"/>
          <w:szCs w:val="24"/>
        </w:rPr>
        <w:t>i bezpieczeństwem państwa. Dlatego też nie wskazano szczególnych ustaleń w tym</w:t>
      </w:r>
      <w:r w:rsidRPr="001A5407">
        <w:rPr>
          <w:sz w:val="24"/>
          <w:szCs w:val="24"/>
        </w:rPr>
        <w:br/>
      </w:r>
      <w:r w:rsidRPr="001A5407">
        <w:rPr>
          <w:rStyle w:val="markedcontent"/>
          <w:rFonts w:ascii="Arial" w:hAnsi="Arial" w:cs="Arial"/>
          <w:sz w:val="24"/>
          <w:szCs w:val="24"/>
        </w:rPr>
        <w:t>zakresie.</w:t>
      </w:r>
      <w:r w:rsidRPr="001A5407">
        <w:rPr>
          <w:sz w:val="24"/>
          <w:szCs w:val="24"/>
        </w:rPr>
        <w:br/>
      </w:r>
      <w:r w:rsidRPr="001A5407">
        <w:rPr>
          <w:rStyle w:val="markedcontent"/>
          <w:rFonts w:ascii="Arial" w:hAnsi="Arial" w:cs="Arial"/>
          <w:sz w:val="24"/>
          <w:szCs w:val="24"/>
        </w:rPr>
        <w:t>9) potrzeby interesu publicznego (art.1 ust.2 pkt 9):</w:t>
      </w:r>
      <w:r w:rsidRPr="001A5407">
        <w:rPr>
          <w:sz w:val="24"/>
          <w:szCs w:val="24"/>
        </w:rPr>
        <w:br/>
      </w:r>
      <w:r w:rsidRPr="001A5407">
        <w:rPr>
          <w:rStyle w:val="markedcontent"/>
          <w:rFonts w:ascii="Arial" w:hAnsi="Arial" w:cs="Arial"/>
          <w:sz w:val="24"/>
          <w:szCs w:val="24"/>
        </w:rPr>
        <w:t xml:space="preserve">W II i III zmianie planu wyznaczono tereny przeznaczone pod zabudowę usługową </w:t>
      </w:r>
      <w:r w:rsidR="006E6447">
        <w:rPr>
          <w:rStyle w:val="markedcontent"/>
          <w:rFonts w:ascii="Arial" w:hAnsi="Arial" w:cs="Arial"/>
          <w:sz w:val="24"/>
          <w:szCs w:val="24"/>
        </w:rPr>
        <w:br/>
      </w:r>
      <w:r w:rsidRPr="001A5407">
        <w:rPr>
          <w:rStyle w:val="markedcontent"/>
          <w:rFonts w:ascii="Arial" w:hAnsi="Arial" w:cs="Arial"/>
          <w:sz w:val="24"/>
          <w:szCs w:val="24"/>
        </w:rPr>
        <w:t>w tym</w:t>
      </w:r>
      <w:r>
        <w:rPr>
          <w:sz w:val="24"/>
          <w:szCs w:val="24"/>
        </w:rPr>
        <w:t xml:space="preserve"> </w:t>
      </w:r>
      <w:r w:rsidRPr="001A5407">
        <w:rPr>
          <w:rStyle w:val="markedcontent"/>
          <w:rFonts w:ascii="Arial" w:hAnsi="Arial" w:cs="Arial"/>
          <w:sz w:val="24"/>
          <w:szCs w:val="24"/>
        </w:rPr>
        <w:t>publiczną i niepubliczną o charakterze lokalnym, tereny zieleni izolacyjnej, oraz tereny dróg</w:t>
      </w:r>
      <w:r>
        <w:rPr>
          <w:sz w:val="24"/>
          <w:szCs w:val="24"/>
        </w:rPr>
        <w:t xml:space="preserve"> </w:t>
      </w:r>
      <w:r w:rsidRPr="001A5407">
        <w:rPr>
          <w:rStyle w:val="markedcontent"/>
          <w:rFonts w:ascii="Arial" w:hAnsi="Arial" w:cs="Arial"/>
          <w:sz w:val="24"/>
          <w:szCs w:val="24"/>
        </w:rPr>
        <w:t>publicznych. Tym samym założenia planu uwzględniają potrzeby interesu publicznego</w:t>
      </w:r>
      <w:r>
        <w:rPr>
          <w:sz w:val="24"/>
          <w:szCs w:val="24"/>
        </w:rPr>
        <w:t xml:space="preserve"> </w:t>
      </w:r>
      <w:r w:rsidRPr="001A5407">
        <w:rPr>
          <w:rStyle w:val="markedcontent"/>
          <w:rFonts w:ascii="Arial" w:hAnsi="Arial" w:cs="Arial"/>
          <w:sz w:val="24"/>
          <w:szCs w:val="24"/>
        </w:rPr>
        <w:t>oraz umożliwiają realizacji zadań gminy w zakresie infrastruktury społecznej</w:t>
      </w:r>
      <w:r>
        <w:rPr>
          <w:sz w:val="24"/>
          <w:szCs w:val="24"/>
        </w:rPr>
        <w:t xml:space="preserve"> </w:t>
      </w:r>
      <w:r w:rsidRPr="001A5407">
        <w:rPr>
          <w:rStyle w:val="markedcontent"/>
          <w:rFonts w:ascii="Arial" w:hAnsi="Arial" w:cs="Arial"/>
          <w:sz w:val="24"/>
          <w:szCs w:val="24"/>
        </w:rPr>
        <w:t>i komunikacyjnej.</w:t>
      </w:r>
      <w:r w:rsidRPr="001A5407">
        <w:rPr>
          <w:sz w:val="24"/>
          <w:szCs w:val="24"/>
        </w:rPr>
        <w:br/>
      </w:r>
      <w:r w:rsidRPr="001A5407">
        <w:rPr>
          <w:rStyle w:val="markedcontent"/>
          <w:rFonts w:ascii="Arial" w:hAnsi="Arial" w:cs="Arial"/>
          <w:sz w:val="24"/>
          <w:szCs w:val="24"/>
        </w:rPr>
        <w:t>10) potrzeby w zakresie rozwoju infrastruktury technicznej, w szczególności sieci</w:t>
      </w:r>
      <w:r w:rsidRPr="001A5407">
        <w:rPr>
          <w:sz w:val="24"/>
          <w:szCs w:val="24"/>
        </w:rPr>
        <w:br/>
      </w:r>
      <w:r w:rsidRPr="001A5407">
        <w:rPr>
          <w:rStyle w:val="markedcontent"/>
          <w:rFonts w:ascii="Arial" w:hAnsi="Arial" w:cs="Arial"/>
          <w:sz w:val="24"/>
          <w:szCs w:val="24"/>
        </w:rPr>
        <w:t>szerokopasmowych art.1 ust.2 pkt 10):</w:t>
      </w:r>
      <w:r w:rsidRPr="001A5407">
        <w:rPr>
          <w:sz w:val="24"/>
          <w:szCs w:val="24"/>
        </w:rPr>
        <w:br/>
      </w:r>
      <w:r w:rsidRPr="001A5407">
        <w:rPr>
          <w:rStyle w:val="markedcontent"/>
          <w:rFonts w:ascii="Arial" w:hAnsi="Arial" w:cs="Arial"/>
          <w:sz w:val="24"/>
          <w:szCs w:val="24"/>
        </w:rPr>
        <w:t>Potrzeby w tym zakresie uwzględniono poprzez wyznaczenie w zmianie planu terenów</w:t>
      </w:r>
      <w:r w:rsidRPr="001A5407">
        <w:rPr>
          <w:sz w:val="24"/>
          <w:szCs w:val="24"/>
        </w:rPr>
        <w:br/>
      </w:r>
      <w:r w:rsidRPr="001A5407">
        <w:rPr>
          <w:rStyle w:val="markedcontent"/>
          <w:rFonts w:ascii="Arial" w:hAnsi="Arial" w:cs="Arial"/>
          <w:sz w:val="24"/>
          <w:szCs w:val="24"/>
        </w:rPr>
        <w:t>przeznaczonych pod lokalizację dróg publicznych oraz dopuszczenie możliwości realizacji</w:t>
      </w:r>
      <w:r w:rsidR="00FF1289">
        <w:rPr>
          <w:sz w:val="24"/>
          <w:szCs w:val="24"/>
        </w:rPr>
        <w:t xml:space="preserve"> </w:t>
      </w:r>
      <w:r w:rsidRPr="001A5407">
        <w:rPr>
          <w:rStyle w:val="markedcontent"/>
          <w:rFonts w:ascii="Arial" w:hAnsi="Arial" w:cs="Arial"/>
          <w:sz w:val="24"/>
          <w:szCs w:val="24"/>
        </w:rPr>
        <w:t>sieci i urządzeń infrastruktury technicznej w obrębie obszarów objętych przedmiotową</w:t>
      </w:r>
      <w:r w:rsidR="00FF1289">
        <w:rPr>
          <w:sz w:val="24"/>
          <w:szCs w:val="24"/>
        </w:rPr>
        <w:t xml:space="preserve"> </w:t>
      </w:r>
      <w:r w:rsidRPr="001A5407">
        <w:rPr>
          <w:rStyle w:val="markedcontent"/>
          <w:rFonts w:ascii="Arial" w:hAnsi="Arial" w:cs="Arial"/>
          <w:sz w:val="24"/>
          <w:szCs w:val="24"/>
        </w:rPr>
        <w:t>zmianą.</w:t>
      </w:r>
      <w:r w:rsidRPr="001A5407">
        <w:rPr>
          <w:sz w:val="24"/>
          <w:szCs w:val="24"/>
        </w:rPr>
        <w:br/>
      </w:r>
      <w:r w:rsidRPr="001A5407">
        <w:rPr>
          <w:rStyle w:val="markedcontent"/>
          <w:rFonts w:ascii="Arial" w:hAnsi="Arial" w:cs="Arial"/>
          <w:sz w:val="24"/>
          <w:szCs w:val="24"/>
        </w:rPr>
        <w:t>11) zapewnienie udziału społeczeństwa w pracach nad miejscowym planem</w:t>
      </w:r>
      <w:r w:rsidRPr="001A5407">
        <w:rPr>
          <w:sz w:val="24"/>
          <w:szCs w:val="24"/>
        </w:rPr>
        <w:br/>
      </w:r>
      <w:r w:rsidRPr="001A5407">
        <w:rPr>
          <w:rStyle w:val="markedcontent"/>
          <w:rFonts w:ascii="Arial" w:hAnsi="Arial" w:cs="Arial"/>
          <w:sz w:val="24"/>
          <w:szCs w:val="24"/>
        </w:rPr>
        <w:t>zagospodarowania przestrzennego, w tym przy użyciu środków komunikacji</w:t>
      </w:r>
      <w:r w:rsidRPr="001A5407">
        <w:rPr>
          <w:sz w:val="24"/>
          <w:szCs w:val="24"/>
        </w:rPr>
        <w:br/>
      </w:r>
      <w:r w:rsidRPr="001A5407">
        <w:rPr>
          <w:rStyle w:val="markedcontent"/>
          <w:rFonts w:ascii="Arial" w:hAnsi="Arial" w:cs="Arial"/>
          <w:sz w:val="24"/>
          <w:szCs w:val="24"/>
        </w:rPr>
        <w:t>elektronicznej</w:t>
      </w:r>
      <w:r w:rsidR="006E6447">
        <w:rPr>
          <w:rStyle w:val="markedcontent"/>
          <w:rFonts w:ascii="Arial" w:hAnsi="Arial" w:cs="Arial"/>
          <w:sz w:val="24"/>
          <w:szCs w:val="24"/>
        </w:rPr>
        <w:t xml:space="preserve"> </w:t>
      </w:r>
      <w:r w:rsidRPr="001A5407">
        <w:rPr>
          <w:rStyle w:val="markedcontent"/>
          <w:rFonts w:ascii="Arial" w:hAnsi="Arial" w:cs="Arial"/>
          <w:sz w:val="24"/>
          <w:szCs w:val="24"/>
        </w:rPr>
        <w:t>(art.1 ust.2 pkt 11):</w:t>
      </w:r>
      <w:r w:rsidRPr="001A5407">
        <w:rPr>
          <w:sz w:val="24"/>
          <w:szCs w:val="24"/>
        </w:rPr>
        <w:br/>
      </w:r>
      <w:r w:rsidRPr="001A5407">
        <w:rPr>
          <w:rStyle w:val="markedcontent"/>
          <w:rFonts w:ascii="Arial" w:hAnsi="Arial" w:cs="Arial"/>
          <w:sz w:val="24"/>
          <w:szCs w:val="24"/>
        </w:rPr>
        <w:t>Udział społeczeństwa w pracach nad planem zapewniono poprzez ustalone ustawowo</w:t>
      </w:r>
      <w:r w:rsidRPr="001A5407">
        <w:rPr>
          <w:sz w:val="24"/>
          <w:szCs w:val="24"/>
        </w:rPr>
        <w:br/>
      </w:r>
      <w:r w:rsidRPr="001A5407">
        <w:rPr>
          <w:rStyle w:val="markedcontent"/>
          <w:rFonts w:ascii="Arial" w:hAnsi="Arial" w:cs="Arial"/>
          <w:sz w:val="24"/>
          <w:szCs w:val="24"/>
        </w:rPr>
        <w:t>działania:</w:t>
      </w:r>
      <w:r w:rsidRPr="001A5407">
        <w:rPr>
          <w:sz w:val="24"/>
          <w:szCs w:val="24"/>
        </w:rPr>
        <w:br/>
      </w:r>
      <w:r w:rsidRPr="001A5407">
        <w:rPr>
          <w:rStyle w:val="markedcontent"/>
          <w:rFonts w:ascii="Arial" w:hAnsi="Arial" w:cs="Arial"/>
          <w:sz w:val="24"/>
          <w:szCs w:val="24"/>
        </w:rPr>
        <w:t xml:space="preserve">– zawiadomiono poprzez obwieszczenie i ogłoszenie z dnia 5 września 2019 r. </w:t>
      </w:r>
      <w:r w:rsidR="006E6447">
        <w:rPr>
          <w:rStyle w:val="markedcontent"/>
          <w:rFonts w:ascii="Arial" w:hAnsi="Arial" w:cs="Arial"/>
          <w:sz w:val="24"/>
          <w:szCs w:val="24"/>
        </w:rPr>
        <w:br/>
      </w:r>
      <w:r w:rsidRPr="001A5407">
        <w:rPr>
          <w:rStyle w:val="markedcontent"/>
          <w:rFonts w:ascii="Arial" w:hAnsi="Arial" w:cs="Arial"/>
          <w:sz w:val="24"/>
          <w:szCs w:val="24"/>
        </w:rPr>
        <w:t>o przystąpieniu</w:t>
      </w:r>
      <w:r w:rsidR="006E6447">
        <w:rPr>
          <w:sz w:val="24"/>
          <w:szCs w:val="24"/>
        </w:rPr>
        <w:t xml:space="preserve"> </w:t>
      </w:r>
      <w:r w:rsidRPr="001A5407">
        <w:rPr>
          <w:rStyle w:val="markedcontent"/>
          <w:rFonts w:ascii="Arial" w:hAnsi="Arial" w:cs="Arial"/>
          <w:sz w:val="24"/>
          <w:szCs w:val="24"/>
        </w:rPr>
        <w:t>do sporządzenia II zmiany miejscowego planu zagospodarowania przestrzennego osiedla</w:t>
      </w:r>
      <w:r w:rsidR="00FF1289">
        <w:rPr>
          <w:sz w:val="24"/>
          <w:szCs w:val="24"/>
        </w:rPr>
        <w:t xml:space="preserve"> </w:t>
      </w:r>
      <w:r w:rsidRPr="001A5407">
        <w:rPr>
          <w:rStyle w:val="markedcontent"/>
          <w:rFonts w:ascii="Arial" w:hAnsi="Arial" w:cs="Arial"/>
          <w:sz w:val="24"/>
          <w:szCs w:val="24"/>
        </w:rPr>
        <w:t>Rozwadów w Stalowej Woli i możliwości składania wniosków wszystkich</w:t>
      </w:r>
      <w:r w:rsidR="006E6447">
        <w:rPr>
          <w:sz w:val="24"/>
          <w:szCs w:val="24"/>
        </w:rPr>
        <w:t xml:space="preserve"> </w:t>
      </w:r>
      <w:r w:rsidRPr="001A5407">
        <w:rPr>
          <w:rStyle w:val="markedcontent"/>
          <w:rFonts w:ascii="Arial" w:hAnsi="Arial" w:cs="Arial"/>
          <w:sz w:val="24"/>
          <w:szCs w:val="24"/>
        </w:rPr>
        <w:t>zainteresowanych w termi</w:t>
      </w:r>
      <w:r w:rsidR="006E6447">
        <w:rPr>
          <w:rStyle w:val="markedcontent"/>
          <w:rFonts w:ascii="Arial" w:hAnsi="Arial" w:cs="Arial"/>
          <w:sz w:val="24"/>
          <w:szCs w:val="24"/>
        </w:rPr>
        <w:t>nie do dnia 27 września 2019 r.</w:t>
      </w:r>
      <w:r w:rsidRPr="001A5407">
        <w:rPr>
          <w:rStyle w:val="markedcontent"/>
          <w:rFonts w:ascii="Arial" w:hAnsi="Arial" w:cs="Arial"/>
          <w:sz w:val="24"/>
          <w:szCs w:val="24"/>
        </w:rPr>
        <w:t>,</w:t>
      </w:r>
      <w:r w:rsidRPr="001A5407">
        <w:rPr>
          <w:sz w:val="24"/>
          <w:szCs w:val="24"/>
        </w:rPr>
        <w:br/>
      </w:r>
      <w:r w:rsidRPr="001A5407">
        <w:rPr>
          <w:rStyle w:val="markedcontent"/>
          <w:rFonts w:ascii="Arial" w:hAnsi="Arial" w:cs="Arial"/>
          <w:sz w:val="24"/>
          <w:szCs w:val="24"/>
        </w:rPr>
        <w:t xml:space="preserve">– zawiadomiono poprzez obwieszczenie i ogłoszenie z dnia 25 lutego 2021 r. </w:t>
      </w:r>
      <w:r w:rsidR="006E6447">
        <w:rPr>
          <w:rStyle w:val="markedcontent"/>
          <w:rFonts w:ascii="Arial" w:hAnsi="Arial" w:cs="Arial"/>
          <w:sz w:val="24"/>
          <w:szCs w:val="24"/>
        </w:rPr>
        <w:br/>
      </w:r>
      <w:r w:rsidRPr="001A5407">
        <w:rPr>
          <w:rStyle w:val="markedcontent"/>
          <w:rFonts w:ascii="Arial" w:hAnsi="Arial" w:cs="Arial"/>
          <w:sz w:val="24"/>
          <w:szCs w:val="24"/>
        </w:rPr>
        <w:t>o przystąpieniu</w:t>
      </w:r>
      <w:r w:rsidR="00FF1289">
        <w:rPr>
          <w:sz w:val="24"/>
          <w:szCs w:val="24"/>
        </w:rPr>
        <w:t xml:space="preserve"> </w:t>
      </w:r>
      <w:r w:rsidRPr="001A5407">
        <w:rPr>
          <w:rStyle w:val="markedcontent"/>
          <w:rFonts w:ascii="Arial" w:hAnsi="Arial" w:cs="Arial"/>
          <w:sz w:val="24"/>
          <w:szCs w:val="24"/>
        </w:rPr>
        <w:t>do sporządzenia III zmiany miejscowego planu zagospodarowania przestrzennego osiedla</w:t>
      </w:r>
      <w:r w:rsidR="00FF1289">
        <w:rPr>
          <w:sz w:val="24"/>
          <w:szCs w:val="24"/>
        </w:rPr>
        <w:t xml:space="preserve"> </w:t>
      </w:r>
      <w:r w:rsidRPr="001A5407">
        <w:rPr>
          <w:rStyle w:val="markedcontent"/>
          <w:rFonts w:ascii="Arial" w:hAnsi="Arial" w:cs="Arial"/>
          <w:sz w:val="24"/>
          <w:szCs w:val="24"/>
        </w:rPr>
        <w:t>Rozwadów w Stalowej Woli i możliwości składania wniosków wszystkich</w:t>
      </w:r>
      <w:r w:rsidR="00FF1289">
        <w:rPr>
          <w:sz w:val="24"/>
          <w:szCs w:val="24"/>
        </w:rPr>
        <w:t xml:space="preserve"> </w:t>
      </w:r>
      <w:r w:rsidRPr="001A5407">
        <w:rPr>
          <w:rStyle w:val="markedcontent"/>
          <w:rFonts w:ascii="Arial" w:hAnsi="Arial" w:cs="Arial"/>
          <w:sz w:val="24"/>
          <w:szCs w:val="24"/>
        </w:rPr>
        <w:t>zainteresowanych w terminie do dnia 19 marca 2021 r.,</w:t>
      </w:r>
      <w:r w:rsidRPr="001A5407">
        <w:rPr>
          <w:sz w:val="24"/>
          <w:szCs w:val="24"/>
        </w:rPr>
        <w:br/>
      </w:r>
      <w:r w:rsidRPr="001A5407">
        <w:rPr>
          <w:rStyle w:val="markedcontent"/>
          <w:rFonts w:ascii="Arial" w:hAnsi="Arial" w:cs="Arial"/>
          <w:sz w:val="24"/>
          <w:szCs w:val="24"/>
        </w:rPr>
        <w:t>– poprzez ogłoszenie i obwieszczenie zawiadomiono o terminie wyłożenia do publicznego</w:t>
      </w:r>
      <w:r w:rsidR="00FF1289">
        <w:rPr>
          <w:sz w:val="24"/>
          <w:szCs w:val="24"/>
        </w:rPr>
        <w:t xml:space="preserve"> </w:t>
      </w:r>
      <w:r w:rsidRPr="001A5407">
        <w:rPr>
          <w:rStyle w:val="markedcontent"/>
          <w:rFonts w:ascii="Arial" w:hAnsi="Arial" w:cs="Arial"/>
          <w:sz w:val="24"/>
          <w:szCs w:val="24"/>
        </w:rPr>
        <w:t>wglądu projektu II i III zmiany miejscowego planu zagospodarowania przestrzennego osiedla</w:t>
      </w:r>
      <w:r w:rsidR="00FF1289">
        <w:rPr>
          <w:sz w:val="24"/>
          <w:szCs w:val="24"/>
        </w:rPr>
        <w:t xml:space="preserve"> </w:t>
      </w:r>
      <w:r w:rsidRPr="001A5407">
        <w:rPr>
          <w:rStyle w:val="markedcontent"/>
          <w:rFonts w:ascii="Arial" w:hAnsi="Arial" w:cs="Arial"/>
          <w:sz w:val="24"/>
          <w:szCs w:val="24"/>
        </w:rPr>
        <w:t>Rozwadów w Stalowej Woli w dniach od 19 sierpnia 2022 r. do 16 września 2022 r.</w:t>
      </w:r>
      <w:r w:rsidR="00FF1289">
        <w:rPr>
          <w:sz w:val="24"/>
          <w:szCs w:val="24"/>
        </w:rPr>
        <w:t xml:space="preserve"> </w:t>
      </w:r>
      <w:r w:rsidRPr="001A5407">
        <w:rPr>
          <w:rStyle w:val="markedcontent"/>
          <w:rFonts w:ascii="Arial" w:hAnsi="Arial" w:cs="Arial"/>
          <w:sz w:val="24"/>
          <w:szCs w:val="24"/>
        </w:rPr>
        <w:t xml:space="preserve">oraz terminie składania uwag do dnia 10 października 2022 r. </w:t>
      </w:r>
    </w:p>
    <w:p w:rsidR="008E7E84" w:rsidRDefault="001A5407" w:rsidP="001A5407">
      <w:pPr>
        <w:jc w:val="both"/>
        <w:rPr>
          <w:rStyle w:val="markedcontent"/>
          <w:rFonts w:ascii="Arial" w:hAnsi="Arial" w:cs="Arial"/>
          <w:sz w:val="24"/>
          <w:szCs w:val="24"/>
        </w:rPr>
      </w:pPr>
      <w:r w:rsidRPr="001A5407">
        <w:rPr>
          <w:rStyle w:val="markedcontent"/>
          <w:rFonts w:ascii="Arial" w:hAnsi="Arial" w:cs="Arial"/>
          <w:sz w:val="24"/>
          <w:szCs w:val="24"/>
        </w:rPr>
        <w:t>O terminie dyskusji publicznej</w:t>
      </w:r>
      <w:r w:rsidR="00FF1289">
        <w:rPr>
          <w:sz w:val="24"/>
          <w:szCs w:val="24"/>
        </w:rPr>
        <w:t xml:space="preserve"> </w:t>
      </w:r>
      <w:r w:rsidRPr="001A5407">
        <w:rPr>
          <w:rStyle w:val="markedcontent"/>
          <w:rFonts w:ascii="Arial" w:hAnsi="Arial" w:cs="Arial"/>
          <w:sz w:val="24"/>
          <w:szCs w:val="24"/>
        </w:rPr>
        <w:t>powiadomiono w miejscowej prasie tygodniku "Sztafeta", na tablicy ogłoszeń oraz</w:t>
      </w:r>
      <w:r w:rsidR="00FF1289">
        <w:rPr>
          <w:sz w:val="24"/>
          <w:szCs w:val="24"/>
        </w:rPr>
        <w:t xml:space="preserve"> </w:t>
      </w:r>
      <w:r w:rsidRPr="001A5407">
        <w:rPr>
          <w:rStyle w:val="markedcontent"/>
          <w:rFonts w:ascii="Arial" w:hAnsi="Arial" w:cs="Arial"/>
          <w:sz w:val="24"/>
          <w:szCs w:val="24"/>
        </w:rPr>
        <w:t>w Biuletynie Informacji Publicznej w zakładkach: „obwieszczenia Prezydenta Miasta”</w:t>
      </w:r>
      <w:r w:rsidR="00FF1289">
        <w:rPr>
          <w:sz w:val="24"/>
          <w:szCs w:val="24"/>
        </w:rPr>
        <w:t xml:space="preserve"> </w:t>
      </w:r>
      <w:r w:rsidRPr="001A5407">
        <w:rPr>
          <w:rStyle w:val="markedcontent"/>
          <w:rFonts w:ascii="Arial" w:hAnsi="Arial" w:cs="Arial"/>
          <w:sz w:val="24"/>
          <w:szCs w:val="24"/>
        </w:rPr>
        <w:t>i „Zagospodarowanie Przestrzenne”.</w:t>
      </w:r>
      <w:r w:rsidRPr="001A5407">
        <w:rPr>
          <w:sz w:val="24"/>
          <w:szCs w:val="24"/>
        </w:rPr>
        <w:br/>
      </w:r>
      <w:r w:rsidRPr="001A5407">
        <w:rPr>
          <w:rStyle w:val="markedcontent"/>
          <w:rFonts w:ascii="Arial" w:hAnsi="Arial" w:cs="Arial"/>
          <w:sz w:val="24"/>
          <w:szCs w:val="24"/>
        </w:rPr>
        <w:t>Na etapie wyłożenia do publicznego wglądu oraz w wyznaczonym terminie składania uwag</w:t>
      </w:r>
      <w:r w:rsidR="00FF1289">
        <w:rPr>
          <w:sz w:val="24"/>
          <w:szCs w:val="24"/>
        </w:rPr>
        <w:t xml:space="preserve"> </w:t>
      </w:r>
      <w:r w:rsidRPr="001A5407">
        <w:rPr>
          <w:rStyle w:val="markedcontent"/>
          <w:rFonts w:ascii="Arial" w:hAnsi="Arial" w:cs="Arial"/>
          <w:sz w:val="24"/>
          <w:szCs w:val="24"/>
        </w:rPr>
        <w:t>nie wpłynęła żadna uwaga do projektu II i III zmiany miejscowego planu zagospodarowania</w:t>
      </w:r>
      <w:r w:rsidR="001F0FC9">
        <w:rPr>
          <w:sz w:val="24"/>
          <w:szCs w:val="24"/>
        </w:rPr>
        <w:t xml:space="preserve"> </w:t>
      </w:r>
      <w:r w:rsidRPr="001A5407">
        <w:rPr>
          <w:rStyle w:val="markedcontent"/>
          <w:rFonts w:ascii="Arial" w:hAnsi="Arial" w:cs="Arial"/>
          <w:sz w:val="24"/>
          <w:szCs w:val="24"/>
        </w:rPr>
        <w:t xml:space="preserve">przestrzennego osiedla Rozwadów w Stalowej Woli i prognozy </w:t>
      </w:r>
      <w:r w:rsidRPr="001A5407">
        <w:rPr>
          <w:rStyle w:val="markedcontent"/>
          <w:rFonts w:ascii="Arial" w:hAnsi="Arial" w:cs="Arial"/>
          <w:sz w:val="24"/>
          <w:szCs w:val="24"/>
        </w:rPr>
        <w:lastRenderedPageBreak/>
        <w:t>oddziaływania na środowisko.</w:t>
      </w:r>
      <w:r w:rsidRPr="001A5407">
        <w:rPr>
          <w:sz w:val="24"/>
          <w:szCs w:val="24"/>
        </w:rPr>
        <w:br/>
      </w:r>
      <w:r w:rsidRPr="001A5407">
        <w:rPr>
          <w:rStyle w:val="markedcontent"/>
          <w:rFonts w:ascii="Arial" w:hAnsi="Arial" w:cs="Arial"/>
          <w:sz w:val="24"/>
          <w:szCs w:val="24"/>
        </w:rPr>
        <w:t>12) zachowanie jawności i przejrzystości procedur planistycznych (art.1 ust.2 pkt 12):</w:t>
      </w:r>
      <w:r w:rsidRPr="001A5407">
        <w:rPr>
          <w:sz w:val="24"/>
          <w:szCs w:val="24"/>
        </w:rPr>
        <w:br/>
      </w:r>
      <w:r w:rsidRPr="001A5407">
        <w:rPr>
          <w:rStyle w:val="markedcontent"/>
          <w:rFonts w:ascii="Arial" w:hAnsi="Arial" w:cs="Arial"/>
          <w:sz w:val="24"/>
          <w:szCs w:val="24"/>
        </w:rPr>
        <w:t>Ogłoszenia i obwieszczenia wyszczególnione w punkcie 11 zostały umieszczone</w:t>
      </w:r>
      <w:r w:rsidRPr="001A5407">
        <w:rPr>
          <w:sz w:val="24"/>
          <w:szCs w:val="24"/>
        </w:rPr>
        <w:br/>
      </w:r>
      <w:r w:rsidRPr="001A5407">
        <w:rPr>
          <w:rStyle w:val="markedcontent"/>
          <w:rFonts w:ascii="Arial" w:hAnsi="Arial" w:cs="Arial"/>
          <w:sz w:val="24"/>
          <w:szCs w:val="24"/>
        </w:rPr>
        <w:t>w miejscowej prasie lokalnej "Sztafeta", na tablicy ogłoszeń, na stronie internetowej Urzędu</w:t>
      </w:r>
      <w:r w:rsidR="001F0FC9">
        <w:rPr>
          <w:sz w:val="24"/>
          <w:szCs w:val="24"/>
        </w:rPr>
        <w:t xml:space="preserve"> </w:t>
      </w:r>
      <w:r w:rsidRPr="001A5407">
        <w:rPr>
          <w:rStyle w:val="markedcontent"/>
          <w:rFonts w:ascii="Arial" w:hAnsi="Arial" w:cs="Arial"/>
          <w:sz w:val="24"/>
          <w:szCs w:val="24"/>
        </w:rPr>
        <w:t>Miasta w Stalowej Woli w Biuletynie Informacji Publicznej w zakładkach: „Obwieszczenia</w:t>
      </w:r>
      <w:r w:rsidR="008E7E84">
        <w:rPr>
          <w:rStyle w:val="markedcontent"/>
          <w:rFonts w:ascii="Arial" w:hAnsi="Arial" w:cs="Arial"/>
          <w:sz w:val="24"/>
          <w:szCs w:val="24"/>
        </w:rPr>
        <w:t xml:space="preserve"> </w:t>
      </w:r>
      <w:r w:rsidR="008E7E84" w:rsidRPr="008E7E84">
        <w:rPr>
          <w:rStyle w:val="markedcontent"/>
          <w:rFonts w:ascii="Arial" w:hAnsi="Arial" w:cs="Arial"/>
          <w:sz w:val="24"/>
          <w:szCs w:val="24"/>
        </w:rPr>
        <w:t>Prezydenta Miasta” i „Zagospodarowanie Przestrzenne”, co zapewniło zachowanie jawności</w:t>
      </w:r>
      <w:r w:rsidR="008E7E84">
        <w:rPr>
          <w:sz w:val="24"/>
          <w:szCs w:val="24"/>
        </w:rPr>
        <w:t xml:space="preserve"> </w:t>
      </w:r>
      <w:r w:rsidR="008E7E84" w:rsidRPr="008E7E84">
        <w:rPr>
          <w:rStyle w:val="markedcontent"/>
          <w:rFonts w:ascii="Arial" w:hAnsi="Arial" w:cs="Arial"/>
          <w:sz w:val="24"/>
          <w:szCs w:val="24"/>
        </w:rPr>
        <w:t>i przejrzystości prowadzonej procedury planistycznej.</w:t>
      </w:r>
      <w:r w:rsidR="008E7E84" w:rsidRPr="008E7E84">
        <w:rPr>
          <w:sz w:val="24"/>
          <w:szCs w:val="24"/>
        </w:rPr>
        <w:br/>
      </w:r>
      <w:r w:rsidR="008E7E84" w:rsidRPr="008E7E84">
        <w:rPr>
          <w:rStyle w:val="markedcontent"/>
          <w:rFonts w:ascii="Arial" w:hAnsi="Arial" w:cs="Arial"/>
          <w:sz w:val="24"/>
          <w:szCs w:val="24"/>
        </w:rPr>
        <w:t>13) potrzebę zapewnienia odpowiedniej ilości i jakości wody, do celów zaopatrzenia ludności</w:t>
      </w:r>
      <w:r w:rsidR="008E7E84">
        <w:rPr>
          <w:sz w:val="24"/>
          <w:szCs w:val="24"/>
        </w:rPr>
        <w:t xml:space="preserve"> </w:t>
      </w:r>
      <w:r w:rsidR="008E7E84" w:rsidRPr="008E7E84">
        <w:rPr>
          <w:rStyle w:val="markedcontent"/>
          <w:rFonts w:ascii="Arial" w:hAnsi="Arial" w:cs="Arial"/>
          <w:sz w:val="24"/>
          <w:szCs w:val="24"/>
        </w:rPr>
        <w:t>(art.1 ust.2 pkt 13)</w:t>
      </w:r>
      <w:r w:rsidR="008E7E84">
        <w:rPr>
          <w:rStyle w:val="markedcontent"/>
          <w:rFonts w:ascii="Arial" w:hAnsi="Arial" w:cs="Arial"/>
          <w:sz w:val="24"/>
          <w:szCs w:val="24"/>
        </w:rPr>
        <w:t xml:space="preserve">. </w:t>
      </w:r>
      <w:r w:rsidR="008E7E84" w:rsidRPr="008E7E84">
        <w:rPr>
          <w:rStyle w:val="markedcontent"/>
          <w:rFonts w:ascii="Arial" w:hAnsi="Arial" w:cs="Arial"/>
          <w:sz w:val="24"/>
          <w:szCs w:val="24"/>
        </w:rPr>
        <w:t>Ustalenia projektu zmiany planu nie ograniczają możliwości rozwoju infrastruktury</w:t>
      </w:r>
      <w:r w:rsidR="008E7E84">
        <w:rPr>
          <w:sz w:val="24"/>
          <w:szCs w:val="24"/>
        </w:rPr>
        <w:t xml:space="preserve"> </w:t>
      </w:r>
      <w:r w:rsidR="008E7E84" w:rsidRPr="008E7E84">
        <w:rPr>
          <w:rStyle w:val="markedcontent"/>
          <w:rFonts w:ascii="Arial" w:hAnsi="Arial" w:cs="Arial"/>
          <w:sz w:val="24"/>
          <w:szCs w:val="24"/>
        </w:rPr>
        <w:t>technicznej. Istniejące sieci wodociągowe przebiegające w granicach zmiany planu i jego</w:t>
      </w:r>
      <w:r w:rsidR="008E7E84">
        <w:rPr>
          <w:sz w:val="24"/>
          <w:szCs w:val="24"/>
        </w:rPr>
        <w:t xml:space="preserve"> </w:t>
      </w:r>
      <w:r w:rsidR="008E7E84" w:rsidRPr="008E7E84">
        <w:rPr>
          <w:rStyle w:val="markedcontent"/>
          <w:rFonts w:ascii="Arial" w:hAnsi="Arial" w:cs="Arial"/>
          <w:sz w:val="24"/>
          <w:szCs w:val="24"/>
        </w:rPr>
        <w:t>bliskim sąsiedztwie, zapewniają zaopatrzenie w odpowiednią ilość wody oraz jej jakość</w:t>
      </w:r>
      <w:r w:rsidR="008E7E84">
        <w:rPr>
          <w:sz w:val="24"/>
          <w:szCs w:val="24"/>
        </w:rPr>
        <w:t xml:space="preserve"> </w:t>
      </w:r>
      <w:r w:rsidR="008E7E84" w:rsidRPr="008E7E84">
        <w:rPr>
          <w:rStyle w:val="markedcontent"/>
          <w:rFonts w:ascii="Arial" w:hAnsi="Arial" w:cs="Arial"/>
          <w:sz w:val="24"/>
          <w:szCs w:val="24"/>
        </w:rPr>
        <w:t xml:space="preserve">zarówno do celów usługowych jak i </w:t>
      </w:r>
      <w:proofErr w:type="spellStart"/>
      <w:r w:rsidR="008E7E84" w:rsidRPr="008E7E84">
        <w:rPr>
          <w:rStyle w:val="markedcontent"/>
          <w:rFonts w:ascii="Arial" w:hAnsi="Arial" w:cs="Arial"/>
          <w:sz w:val="24"/>
          <w:szCs w:val="24"/>
        </w:rPr>
        <w:t>sanitarno</w:t>
      </w:r>
      <w:proofErr w:type="spellEnd"/>
      <w:r w:rsidR="008E7E84" w:rsidRPr="008E7E84">
        <w:rPr>
          <w:rStyle w:val="markedcontent"/>
          <w:rFonts w:ascii="Arial" w:hAnsi="Arial" w:cs="Arial"/>
          <w:sz w:val="24"/>
          <w:szCs w:val="24"/>
        </w:rPr>
        <w:t xml:space="preserve"> – bytowych.</w:t>
      </w:r>
      <w:r w:rsidR="008E7E84" w:rsidRPr="008E7E84">
        <w:rPr>
          <w:sz w:val="24"/>
          <w:szCs w:val="24"/>
        </w:rPr>
        <w:br/>
      </w:r>
      <w:r w:rsidR="008E7E84" w:rsidRPr="008E7E84">
        <w:rPr>
          <w:rStyle w:val="markedcontent"/>
          <w:rFonts w:ascii="Arial" w:hAnsi="Arial" w:cs="Arial"/>
          <w:sz w:val="24"/>
          <w:szCs w:val="24"/>
        </w:rPr>
        <w:t>4. Sposób realizacji wymogów wynikających z art. 1 ust. 3 ustawy: ustalając</w:t>
      </w:r>
      <w:r w:rsidR="008E7E84" w:rsidRPr="008E7E84">
        <w:rPr>
          <w:sz w:val="24"/>
          <w:szCs w:val="24"/>
        </w:rPr>
        <w:br/>
      </w:r>
      <w:r w:rsidR="008E7E84" w:rsidRPr="008E7E84">
        <w:rPr>
          <w:rStyle w:val="markedcontent"/>
          <w:rFonts w:ascii="Arial" w:hAnsi="Arial" w:cs="Arial"/>
          <w:sz w:val="24"/>
          <w:szCs w:val="24"/>
        </w:rPr>
        <w:t>przeznaczenie terenu lub określając potencjalny sposób zagospodarowania</w:t>
      </w:r>
      <w:r w:rsidR="008E7E84" w:rsidRPr="008E7E84">
        <w:rPr>
          <w:sz w:val="24"/>
          <w:szCs w:val="24"/>
        </w:rPr>
        <w:br/>
      </w:r>
      <w:r w:rsidR="008E7E84" w:rsidRPr="008E7E84">
        <w:rPr>
          <w:rStyle w:val="markedcontent"/>
          <w:rFonts w:ascii="Arial" w:hAnsi="Arial" w:cs="Arial"/>
          <w:sz w:val="24"/>
          <w:szCs w:val="24"/>
        </w:rPr>
        <w:t>i korzystania z terenu, organ waży interes publiczny i interesy prywatne, w tym</w:t>
      </w:r>
      <w:r w:rsidR="008E7E84" w:rsidRPr="008E7E84">
        <w:rPr>
          <w:sz w:val="24"/>
          <w:szCs w:val="24"/>
        </w:rPr>
        <w:br/>
      </w:r>
      <w:r w:rsidR="008E7E84" w:rsidRPr="008E7E84">
        <w:rPr>
          <w:rStyle w:val="markedcontent"/>
          <w:rFonts w:ascii="Arial" w:hAnsi="Arial" w:cs="Arial"/>
          <w:sz w:val="24"/>
          <w:szCs w:val="24"/>
        </w:rPr>
        <w:t>zgłaszane w postaci wniosków i uwag, zmierzające do ochrony istniejącego stanu</w:t>
      </w:r>
      <w:r w:rsidR="008E7E84" w:rsidRPr="008E7E84">
        <w:rPr>
          <w:sz w:val="24"/>
          <w:szCs w:val="24"/>
        </w:rPr>
        <w:br/>
      </w:r>
      <w:r w:rsidR="008E7E84" w:rsidRPr="008E7E84">
        <w:rPr>
          <w:rStyle w:val="markedcontent"/>
          <w:rFonts w:ascii="Arial" w:hAnsi="Arial" w:cs="Arial"/>
          <w:sz w:val="24"/>
          <w:szCs w:val="24"/>
        </w:rPr>
        <w:t>zagospodarowania terenu, jak i zmian w zakresie jego zagospodarowania, a także</w:t>
      </w:r>
      <w:r w:rsidR="008E7E84" w:rsidRPr="008E7E84">
        <w:rPr>
          <w:sz w:val="24"/>
          <w:szCs w:val="24"/>
        </w:rPr>
        <w:br/>
      </w:r>
      <w:r w:rsidR="008E7E84" w:rsidRPr="008E7E84">
        <w:rPr>
          <w:rStyle w:val="markedcontent"/>
          <w:rFonts w:ascii="Arial" w:hAnsi="Arial" w:cs="Arial"/>
          <w:sz w:val="24"/>
          <w:szCs w:val="24"/>
        </w:rPr>
        <w:t>analizy ekonomiczne, środowiskowe i społeczne:</w:t>
      </w:r>
      <w:r w:rsidR="008E7E84" w:rsidRPr="008E7E84">
        <w:rPr>
          <w:sz w:val="24"/>
          <w:szCs w:val="24"/>
        </w:rPr>
        <w:br/>
      </w:r>
      <w:r w:rsidR="008E7E84" w:rsidRPr="008E7E84">
        <w:rPr>
          <w:rStyle w:val="markedcontent"/>
          <w:rFonts w:ascii="Arial" w:hAnsi="Arial" w:cs="Arial"/>
          <w:sz w:val="24"/>
          <w:szCs w:val="24"/>
        </w:rPr>
        <w:t>W trakcie opracowywania projektu zmiany planu zostały uwzględnione interesy publiczne</w:t>
      </w:r>
      <w:r w:rsidR="008E7E84">
        <w:rPr>
          <w:sz w:val="24"/>
          <w:szCs w:val="24"/>
        </w:rPr>
        <w:t xml:space="preserve"> </w:t>
      </w:r>
      <w:r w:rsidR="008E7E84" w:rsidRPr="008E7E84">
        <w:rPr>
          <w:rStyle w:val="markedcontent"/>
          <w:rFonts w:ascii="Arial" w:hAnsi="Arial" w:cs="Arial"/>
          <w:sz w:val="24"/>
          <w:szCs w:val="24"/>
        </w:rPr>
        <w:t>i prywatne, o których mowa w art. 1 ust. 3. Zmiana planu odpowiada na składane wnioski</w:t>
      </w:r>
      <w:r w:rsidR="008E7E84">
        <w:rPr>
          <w:sz w:val="24"/>
          <w:szCs w:val="24"/>
        </w:rPr>
        <w:t xml:space="preserve"> </w:t>
      </w:r>
      <w:r w:rsidR="008E7E84" w:rsidRPr="008E7E84">
        <w:rPr>
          <w:rStyle w:val="markedcontent"/>
          <w:rFonts w:ascii="Arial" w:hAnsi="Arial" w:cs="Arial"/>
          <w:sz w:val="24"/>
          <w:szCs w:val="24"/>
        </w:rPr>
        <w:t>dotyczące przeznaczenia nieruchomości.</w:t>
      </w:r>
      <w:r w:rsidR="008E7E84" w:rsidRPr="008E7E84">
        <w:rPr>
          <w:sz w:val="24"/>
          <w:szCs w:val="24"/>
        </w:rPr>
        <w:br/>
      </w:r>
    </w:p>
    <w:p w:rsidR="001A5407" w:rsidRDefault="008E7E84" w:rsidP="001A5407">
      <w:pPr>
        <w:jc w:val="both"/>
        <w:rPr>
          <w:rStyle w:val="markedcontent"/>
          <w:rFonts w:ascii="Arial" w:hAnsi="Arial" w:cs="Arial"/>
          <w:sz w:val="24"/>
          <w:szCs w:val="24"/>
        </w:rPr>
      </w:pPr>
      <w:r w:rsidRPr="008E7E84">
        <w:rPr>
          <w:rStyle w:val="markedcontent"/>
          <w:rFonts w:ascii="Arial" w:hAnsi="Arial" w:cs="Arial"/>
          <w:sz w:val="24"/>
          <w:szCs w:val="24"/>
        </w:rPr>
        <w:t>Na etapie opracowania, wyłożenia do publicznego wglądu i w wyznaczonym terminie</w:t>
      </w:r>
      <w:r w:rsidRPr="008E7E84">
        <w:rPr>
          <w:sz w:val="24"/>
          <w:szCs w:val="24"/>
        </w:rPr>
        <w:br/>
      </w:r>
      <w:r w:rsidRPr="008E7E84">
        <w:rPr>
          <w:rStyle w:val="markedcontent"/>
          <w:rFonts w:ascii="Arial" w:hAnsi="Arial" w:cs="Arial"/>
          <w:sz w:val="24"/>
          <w:szCs w:val="24"/>
        </w:rPr>
        <w:t>składania uwag nie została wniesiona żadna uwaga do II i III zmiany miejscowego planu</w:t>
      </w:r>
      <w:r>
        <w:rPr>
          <w:sz w:val="24"/>
          <w:szCs w:val="24"/>
        </w:rPr>
        <w:t xml:space="preserve"> </w:t>
      </w:r>
      <w:r w:rsidRPr="008E7E84">
        <w:rPr>
          <w:rStyle w:val="markedcontent"/>
          <w:rFonts w:ascii="Arial" w:hAnsi="Arial" w:cs="Arial"/>
          <w:sz w:val="24"/>
          <w:szCs w:val="24"/>
        </w:rPr>
        <w:t xml:space="preserve">zagospodarowania przestrzennego osiedla Rozwadów w Stalowej Woli </w:t>
      </w:r>
      <w:r w:rsidR="006E6447">
        <w:rPr>
          <w:rStyle w:val="markedcontent"/>
          <w:rFonts w:ascii="Arial" w:hAnsi="Arial" w:cs="Arial"/>
          <w:sz w:val="24"/>
          <w:szCs w:val="24"/>
        </w:rPr>
        <w:br/>
      </w:r>
      <w:r w:rsidRPr="008E7E84">
        <w:rPr>
          <w:rStyle w:val="markedcontent"/>
          <w:rFonts w:ascii="Arial" w:hAnsi="Arial" w:cs="Arial"/>
          <w:sz w:val="24"/>
          <w:szCs w:val="24"/>
        </w:rPr>
        <w:t>i prognozy</w:t>
      </w:r>
      <w:r>
        <w:rPr>
          <w:sz w:val="24"/>
          <w:szCs w:val="24"/>
        </w:rPr>
        <w:t xml:space="preserve"> </w:t>
      </w:r>
      <w:r w:rsidRPr="008E7E84">
        <w:rPr>
          <w:rStyle w:val="markedcontent"/>
          <w:rFonts w:ascii="Arial" w:hAnsi="Arial" w:cs="Arial"/>
          <w:sz w:val="24"/>
          <w:szCs w:val="24"/>
        </w:rPr>
        <w:t xml:space="preserve">oddziaływania na środowisko. Planowane zmiany nie kolidują </w:t>
      </w:r>
      <w:r w:rsidR="006E6447">
        <w:rPr>
          <w:rStyle w:val="markedcontent"/>
          <w:rFonts w:ascii="Arial" w:hAnsi="Arial" w:cs="Arial"/>
          <w:sz w:val="24"/>
          <w:szCs w:val="24"/>
        </w:rPr>
        <w:br/>
      </w:r>
      <w:r w:rsidRPr="008E7E84">
        <w:rPr>
          <w:rStyle w:val="markedcontent"/>
          <w:rFonts w:ascii="Arial" w:hAnsi="Arial" w:cs="Arial"/>
          <w:sz w:val="24"/>
          <w:szCs w:val="24"/>
        </w:rPr>
        <w:t>z zainwestowaniem terenów</w:t>
      </w:r>
      <w:r>
        <w:rPr>
          <w:sz w:val="24"/>
          <w:szCs w:val="24"/>
        </w:rPr>
        <w:t xml:space="preserve"> </w:t>
      </w:r>
      <w:r w:rsidRPr="008E7E84">
        <w:rPr>
          <w:rStyle w:val="markedcontent"/>
          <w:rFonts w:ascii="Arial" w:hAnsi="Arial" w:cs="Arial"/>
          <w:sz w:val="24"/>
          <w:szCs w:val="24"/>
        </w:rPr>
        <w:t>sąsiednich.</w:t>
      </w:r>
      <w:r w:rsidRPr="008E7E84">
        <w:rPr>
          <w:sz w:val="24"/>
          <w:szCs w:val="24"/>
        </w:rPr>
        <w:br/>
      </w:r>
      <w:r w:rsidRPr="008E7E84">
        <w:rPr>
          <w:rStyle w:val="markedcontent"/>
          <w:rFonts w:ascii="Arial" w:hAnsi="Arial" w:cs="Arial"/>
          <w:sz w:val="24"/>
          <w:szCs w:val="24"/>
        </w:rPr>
        <w:t xml:space="preserve">Przeprowadzone analizy </w:t>
      </w:r>
      <w:proofErr w:type="spellStart"/>
      <w:r w:rsidRPr="008E7E84">
        <w:rPr>
          <w:rStyle w:val="markedcontent"/>
          <w:rFonts w:ascii="Arial" w:hAnsi="Arial" w:cs="Arial"/>
          <w:sz w:val="24"/>
          <w:szCs w:val="24"/>
        </w:rPr>
        <w:t>funkcjonalno</w:t>
      </w:r>
      <w:proofErr w:type="spellEnd"/>
      <w:r w:rsidRPr="008E7E84">
        <w:rPr>
          <w:rStyle w:val="markedcontent"/>
          <w:rFonts w:ascii="Arial" w:hAnsi="Arial" w:cs="Arial"/>
          <w:sz w:val="24"/>
          <w:szCs w:val="24"/>
        </w:rPr>
        <w:t xml:space="preserve"> – przestrzenne obszarów objętych zmianą wykazały</w:t>
      </w:r>
      <w:r>
        <w:rPr>
          <w:sz w:val="24"/>
          <w:szCs w:val="24"/>
        </w:rPr>
        <w:t xml:space="preserve"> </w:t>
      </w:r>
      <w:r w:rsidRPr="008E7E84">
        <w:rPr>
          <w:rStyle w:val="markedcontent"/>
          <w:rFonts w:ascii="Arial" w:hAnsi="Arial" w:cs="Arial"/>
          <w:sz w:val="24"/>
          <w:szCs w:val="24"/>
        </w:rPr>
        <w:t xml:space="preserve">jego predyspozycje do rozwoju funkcji związanych z rozwojem zabudowy </w:t>
      </w:r>
      <w:r w:rsidR="006E6447">
        <w:rPr>
          <w:rStyle w:val="markedcontent"/>
          <w:rFonts w:ascii="Arial" w:hAnsi="Arial" w:cs="Arial"/>
          <w:sz w:val="24"/>
          <w:szCs w:val="24"/>
        </w:rPr>
        <w:br/>
      </w:r>
      <w:r w:rsidRPr="008E7E84">
        <w:rPr>
          <w:rStyle w:val="markedcontent"/>
          <w:rFonts w:ascii="Arial" w:hAnsi="Arial" w:cs="Arial"/>
          <w:sz w:val="24"/>
          <w:szCs w:val="24"/>
        </w:rPr>
        <w:t>o funkcjach</w:t>
      </w:r>
      <w:r>
        <w:rPr>
          <w:sz w:val="24"/>
          <w:szCs w:val="24"/>
        </w:rPr>
        <w:t xml:space="preserve"> </w:t>
      </w:r>
      <w:r w:rsidRPr="008E7E84">
        <w:rPr>
          <w:rStyle w:val="markedcontent"/>
          <w:rFonts w:ascii="Arial" w:hAnsi="Arial" w:cs="Arial"/>
          <w:sz w:val="24"/>
          <w:szCs w:val="24"/>
        </w:rPr>
        <w:t>mieszkaniowych i usługowych. Predyspozycje te wynikają z istniejącego zagospodarowania</w:t>
      </w:r>
      <w:r>
        <w:rPr>
          <w:sz w:val="24"/>
          <w:szCs w:val="24"/>
        </w:rPr>
        <w:t xml:space="preserve"> </w:t>
      </w:r>
      <w:r w:rsidRPr="008E7E84">
        <w:rPr>
          <w:rStyle w:val="markedcontent"/>
          <w:rFonts w:ascii="Arial" w:hAnsi="Arial" w:cs="Arial"/>
          <w:sz w:val="24"/>
          <w:szCs w:val="24"/>
        </w:rPr>
        <w:t xml:space="preserve">terenów sąsiednich oraz ustaleń Studium Uwarunkowań </w:t>
      </w:r>
      <w:r w:rsidR="006E6447">
        <w:rPr>
          <w:rStyle w:val="markedcontent"/>
          <w:rFonts w:ascii="Arial" w:hAnsi="Arial" w:cs="Arial"/>
          <w:sz w:val="24"/>
          <w:szCs w:val="24"/>
        </w:rPr>
        <w:br/>
      </w:r>
      <w:r w:rsidRPr="008E7E84">
        <w:rPr>
          <w:rStyle w:val="markedcontent"/>
          <w:rFonts w:ascii="Arial" w:hAnsi="Arial" w:cs="Arial"/>
          <w:sz w:val="24"/>
          <w:szCs w:val="24"/>
        </w:rPr>
        <w:t>i Kierunków Zagospodarowania</w:t>
      </w:r>
      <w:r>
        <w:rPr>
          <w:sz w:val="24"/>
          <w:szCs w:val="24"/>
        </w:rPr>
        <w:t xml:space="preserve"> </w:t>
      </w:r>
      <w:r w:rsidRPr="008E7E84">
        <w:rPr>
          <w:rStyle w:val="markedcontent"/>
          <w:rFonts w:ascii="Arial" w:hAnsi="Arial" w:cs="Arial"/>
          <w:sz w:val="24"/>
          <w:szCs w:val="24"/>
        </w:rPr>
        <w:t>Przestrzennego Gminy Stalowa Wola.</w:t>
      </w:r>
      <w:r w:rsidRPr="008E7E84">
        <w:rPr>
          <w:sz w:val="24"/>
          <w:szCs w:val="24"/>
        </w:rPr>
        <w:br/>
      </w:r>
      <w:r w:rsidRPr="008E7E84">
        <w:rPr>
          <w:rStyle w:val="markedcontent"/>
          <w:rFonts w:ascii="Arial" w:hAnsi="Arial" w:cs="Arial"/>
          <w:sz w:val="24"/>
          <w:szCs w:val="24"/>
        </w:rPr>
        <w:t>5. Sposób realizacji wymogów wynikających z art. 1 ust. 4 ustawy: w przypadku</w:t>
      </w:r>
      <w:r w:rsidRPr="008E7E84">
        <w:rPr>
          <w:sz w:val="24"/>
          <w:szCs w:val="24"/>
        </w:rPr>
        <w:br/>
      </w:r>
      <w:r w:rsidRPr="008E7E84">
        <w:rPr>
          <w:rStyle w:val="markedcontent"/>
          <w:rFonts w:ascii="Arial" w:hAnsi="Arial" w:cs="Arial"/>
          <w:sz w:val="24"/>
          <w:szCs w:val="24"/>
        </w:rPr>
        <w:t>sytuowania nowej zabudowy, uwzględnianie wymagań ładu przestrzennego,</w:t>
      </w:r>
      <w:r w:rsidRPr="008E7E84">
        <w:rPr>
          <w:sz w:val="24"/>
          <w:szCs w:val="24"/>
        </w:rPr>
        <w:br/>
      </w:r>
      <w:r w:rsidRPr="008E7E84">
        <w:rPr>
          <w:rStyle w:val="markedcontent"/>
          <w:rFonts w:ascii="Arial" w:hAnsi="Arial" w:cs="Arial"/>
          <w:sz w:val="24"/>
          <w:szCs w:val="24"/>
        </w:rPr>
        <w:t>efektywnego gospodarowania przestrzenią oraz walorów ekonomicznych przestrzeni</w:t>
      </w:r>
      <w:r w:rsidRPr="008E7E84">
        <w:rPr>
          <w:sz w:val="24"/>
          <w:szCs w:val="24"/>
        </w:rPr>
        <w:br/>
      </w:r>
      <w:r w:rsidRPr="008E7E84">
        <w:rPr>
          <w:rStyle w:val="markedcontent"/>
          <w:rFonts w:ascii="Arial" w:hAnsi="Arial" w:cs="Arial"/>
          <w:sz w:val="24"/>
          <w:szCs w:val="24"/>
        </w:rPr>
        <w:t>następuje poprzez:</w:t>
      </w:r>
      <w:r w:rsidRPr="008E7E84">
        <w:rPr>
          <w:sz w:val="24"/>
          <w:szCs w:val="24"/>
        </w:rPr>
        <w:br/>
      </w:r>
      <w:r w:rsidRPr="008E7E84">
        <w:rPr>
          <w:rStyle w:val="markedcontent"/>
          <w:rFonts w:ascii="Arial" w:hAnsi="Arial" w:cs="Arial"/>
          <w:sz w:val="24"/>
          <w:szCs w:val="24"/>
        </w:rPr>
        <w:t>1) kształtowanie struktur przestrzennych przy uwzględnieniu dążenia do minimalizowania</w:t>
      </w:r>
      <w:r>
        <w:rPr>
          <w:sz w:val="24"/>
          <w:szCs w:val="24"/>
        </w:rPr>
        <w:t xml:space="preserve"> </w:t>
      </w:r>
      <w:r w:rsidRPr="008E7E84">
        <w:rPr>
          <w:rStyle w:val="markedcontent"/>
          <w:rFonts w:ascii="Arial" w:hAnsi="Arial" w:cs="Arial"/>
          <w:sz w:val="24"/>
          <w:szCs w:val="24"/>
        </w:rPr>
        <w:t>transportochłonności układu przestrzennego (art.1 ust.4 pkt 1):</w:t>
      </w:r>
      <w:r w:rsidRPr="008E7E84">
        <w:rPr>
          <w:sz w:val="24"/>
          <w:szCs w:val="24"/>
        </w:rPr>
        <w:br/>
      </w:r>
      <w:r w:rsidRPr="008E7E84">
        <w:rPr>
          <w:rStyle w:val="markedcontent"/>
          <w:rFonts w:ascii="Arial" w:hAnsi="Arial" w:cs="Arial"/>
          <w:sz w:val="24"/>
          <w:szCs w:val="24"/>
        </w:rPr>
        <w:t>Tereny objęte II i III zmianą planu miejscowego zlokalizowane są w granicach</w:t>
      </w:r>
      <w:r w:rsidRPr="008E7E84">
        <w:rPr>
          <w:sz w:val="24"/>
          <w:szCs w:val="24"/>
        </w:rPr>
        <w:br/>
      </w:r>
      <w:r w:rsidRPr="008E7E84">
        <w:rPr>
          <w:rStyle w:val="markedcontent"/>
          <w:rFonts w:ascii="Arial" w:hAnsi="Arial" w:cs="Arial"/>
          <w:sz w:val="24"/>
          <w:szCs w:val="24"/>
        </w:rPr>
        <w:t>obszarów o zwartej strukturze przestrzennej, które posiadają bezpośredni dostęp do dróg</w:t>
      </w:r>
      <w:r>
        <w:rPr>
          <w:sz w:val="24"/>
          <w:szCs w:val="24"/>
        </w:rPr>
        <w:t xml:space="preserve"> </w:t>
      </w:r>
      <w:r w:rsidRPr="008E7E84">
        <w:rPr>
          <w:rStyle w:val="markedcontent"/>
          <w:rFonts w:ascii="Arial" w:hAnsi="Arial" w:cs="Arial"/>
          <w:sz w:val="24"/>
          <w:szCs w:val="24"/>
        </w:rPr>
        <w:t>publicznych. Tereny objęte zmianą planu powiązane są z układem komunikacyjnym</w:t>
      </w:r>
      <w:r>
        <w:rPr>
          <w:sz w:val="24"/>
          <w:szCs w:val="24"/>
        </w:rPr>
        <w:t xml:space="preserve"> </w:t>
      </w:r>
      <w:r w:rsidRPr="008E7E84">
        <w:rPr>
          <w:rStyle w:val="markedcontent"/>
          <w:rFonts w:ascii="Arial" w:hAnsi="Arial" w:cs="Arial"/>
          <w:sz w:val="24"/>
          <w:szCs w:val="24"/>
        </w:rPr>
        <w:t xml:space="preserve">miasta Stalowa Wola poprzez system dróg publicznych </w:t>
      </w:r>
      <w:r w:rsidR="006E6447">
        <w:rPr>
          <w:rStyle w:val="markedcontent"/>
          <w:rFonts w:ascii="Arial" w:hAnsi="Arial" w:cs="Arial"/>
          <w:sz w:val="24"/>
          <w:szCs w:val="24"/>
        </w:rPr>
        <w:br/>
      </w:r>
      <w:r w:rsidRPr="008E7E84">
        <w:rPr>
          <w:rStyle w:val="markedcontent"/>
          <w:rFonts w:ascii="Arial" w:hAnsi="Arial" w:cs="Arial"/>
          <w:sz w:val="24"/>
          <w:szCs w:val="24"/>
        </w:rPr>
        <w:t>o parametrach umożliwiających</w:t>
      </w:r>
      <w:r>
        <w:rPr>
          <w:sz w:val="24"/>
          <w:szCs w:val="24"/>
        </w:rPr>
        <w:t xml:space="preserve"> </w:t>
      </w:r>
      <w:r w:rsidRPr="008E7E84">
        <w:rPr>
          <w:rStyle w:val="markedcontent"/>
          <w:rFonts w:ascii="Arial" w:hAnsi="Arial" w:cs="Arial"/>
          <w:sz w:val="24"/>
          <w:szCs w:val="24"/>
        </w:rPr>
        <w:t>dojazd niezbędny dla funkcjonowania terenów.</w:t>
      </w:r>
      <w:r w:rsidRPr="008E7E84">
        <w:rPr>
          <w:sz w:val="24"/>
          <w:szCs w:val="24"/>
        </w:rPr>
        <w:br/>
      </w:r>
      <w:r w:rsidRPr="008E7E84">
        <w:rPr>
          <w:rStyle w:val="markedcontent"/>
          <w:rFonts w:ascii="Arial" w:hAnsi="Arial" w:cs="Arial"/>
          <w:sz w:val="24"/>
          <w:szCs w:val="24"/>
        </w:rPr>
        <w:t>2) lokalizowanie nowej zabudowy mieszkaniowej w sposób umożliwiający mieszkańcom</w:t>
      </w:r>
      <w:r>
        <w:rPr>
          <w:sz w:val="24"/>
          <w:szCs w:val="24"/>
        </w:rPr>
        <w:t xml:space="preserve"> </w:t>
      </w:r>
      <w:r w:rsidRPr="008E7E84">
        <w:rPr>
          <w:rStyle w:val="markedcontent"/>
          <w:rFonts w:ascii="Arial" w:hAnsi="Arial" w:cs="Arial"/>
          <w:sz w:val="24"/>
          <w:szCs w:val="24"/>
        </w:rPr>
        <w:t xml:space="preserve">maksymalne wykorzystanie publicznego transportu zbiorowego, jako </w:t>
      </w:r>
      <w:r w:rsidRPr="008E7E84">
        <w:rPr>
          <w:rStyle w:val="markedcontent"/>
          <w:rFonts w:ascii="Arial" w:hAnsi="Arial" w:cs="Arial"/>
          <w:sz w:val="24"/>
          <w:szCs w:val="24"/>
        </w:rPr>
        <w:lastRenderedPageBreak/>
        <w:t>podstawowego</w:t>
      </w:r>
      <w:r>
        <w:rPr>
          <w:sz w:val="24"/>
          <w:szCs w:val="24"/>
        </w:rPr>
        <w:t xml:space="preserve"> </w:t>
      </w:r>
      <w:r w:rsidRPr="008E7E84">
        <w:rPr>
          <w:rStyle w:val="markedcontent"/>
          <w:rFonts w:ascii="Arial" w:hAnsi="Arial" w:cs="Arial"/>
          <w:sz w:val="24"/>
          <w:szCs w:val="24"/>
        </w:rPr>
        <w:t>środka transportu (art. 1 ust. 4 pkt 2):</w:t>
      </w:r>
      <w:r w:rsidRPr="008E7E84">
        <w:rPr>
          <w:sz w:val="24"/>
          <w:szCs w:val="24"/>
        </w:rPr>
        <w:br/>
      </w:r>
      <w:r w:rsidRPr="008E7E84">
        <w:rPr>
          <w:rStyle w:val="markedcontent"/>
          <w:rFonts w:ascii="Arial" w:hAnsi="Arial" w:cs="Arial"/>
          <w:sz w:val="24"/>
          <w:szCs w:val="24"/>
        </w:rPr>
        <w:t>Obszary objęte II i III zmianą miejscowego planu zagospodarowania przestrzennego</w:t>
      </w:r>
      <w:r w:rsidRPr="008E7E84">
        <w:rPr>
          <w:sz w:val="24"/>
          <w:szCs w:val="24"/>
        </w:rPr>
        <w:br/>
      </w:r>
      <w:r w:rsidRPr="008E7E84">
        <w:rPr>
          <w:rStyle w:val="markedcontent"/>
          <w:rFonts w:ascii="Arial" w:hAnsi="Arial" w:cs="Arial"/>
          <w:sz w:val="24"/>
          <w:szCs w:val="24"/>
        </w:rPr>
        <w:t>znajdują się w zasięgu sieci publicznego transportu zbiorowego. Najbliższe przystanki</w:t>
      </w:r>
      <w:r w:rsidRPr="008E7E84">
        <w:rPr>
          <w:sz w:val="24"/>
          <w:szCs w:val="24"/>
        </w:rPr>
        <w:br/>
      </w:r>
      <w:r w:rsidRPr="008E7E84">
        <w:rPr>
          <w:rStyle w:val="markedcontent"/>
          <w:rFonts w:ascii="Arial" w:hAnsi="Arial" w:cs="Arial"/>
          <w:sz w:val="24"/>
          <w:szCs w:val="24"/>
        </w:rPr>
        <w:t xml:space="preserve">komunikacji autobusowej zlokalizowane są przy ul. Targowej, Sandomierskiej </w:t>
      </w:r>
      <w:r w:rsidR="006E6447">
        <w:rPr>
          <w:rStyle w:val="markedcontent"/>
          <w:rFonts w:ascii="Arial" w:hAnsi="Arial" w:cs="Arial"/>
          <w:sz w:val="24"/>
          <w:szCs w:val="24"/>
        </w:rPr>
        <w:br/>
      </w:r>
      <w:r w:rsidRPr="008E7E84">
        <w:rPr>
          <w:rStyle w:val="markedcontent"/>
          <w:rFonts w:ascii="Arial" w:hAnsi="Arial" w:cs="Arial"/>
          <w:sz w:val="24"/>
          <w:szCs w:val="24"/>
        </w:rPr>
        <w:t>i Klasztornej.</w:t>
      </w:r>
    </w:p>
    <w:p w:rsidR="00E37DB0" w:rsidRDefault="00E37DB0" w:rsidP="001A5407">
      <w:pPr>
        <w:jc w:val="both"/>
        <w:rPr>
          <w:rStyle w:val="markedcontent"/>
          <w:rFonts w:ascii="Arial" w:hAnsi="Arial" w:cs="Arial"/>
          <w:sz w:val="24"/>
          <w:szCs w:val="24"/>
        </w:rPr>
      </w:pPr>
      <w:r w:rsidRPr="00E37DB0">
        <w:rPr>
          <w:rStyle w:val="markedcontent"/>
          <w:rFonts w:ascii="Arial" w:hAnsi="Arial" w:cs="Arial"/>
          <w:sz w:val="24"/>
          <w:szCs w:val="24"/>
        </w:rPr>
        <w:t>3) zapewnienie rozwiązań przestrzennych, ułatwiających przemieszczanie się pieszych</w:t>
      </w:r>
      <w:r>
        <w:rPr>
          <w:sz w:val="24"/>
          <w:szCs w:val="24"/>
        </w:rPr>
        <w:t xml:space="preserve"> </w:t>
      </w:r>
      <w:r w:rsidRPr="00E37DB0">
        <w:rPr>
          <w:rStyle w:val="markedcontent"/>
          <w:rFonts w:ascii="Arial" w:hAnsi="Arial" w:cs="Arial"/>
          <w:sz w:val="24"/>
          <w:szCs w:val="24"/>
        </w:rPr>
        <w:t>i rowerzystów</w:t>
      </w:r>
      <w:r>
        <w:rPr>
          <w:rStyle w:val="markedcontent"/>
          <w:rFonts w:ascii="Arial" w:hAnsi="Arial" w:cs="Arial"/>
          <w:sz w:val="24"/>
          <w:szCs w:val="24"/>
        </w:rPr>
        <w:t xml:space="preserve"> </w:t>
      </w:r>
      <w:r w:rsidRPr="00E37DB0">
        <w:rPr>
          <w:rStyle w:val="markedcontent"/>
          <w:rFonts w:ascii="Arial" w:hAnsi="Arial" w:cs="Arial"/>
          <w:sz w:val="24"/>
          <w:szCs w:val="24"/>
        </w:rPr>
        <w:t>(art. 1 ust.4 pkt 3):</w:t>
      </w:r>
      <w:r w:rsidRPr="00E37DB0">
        <w:rPr>
          <w:sz w:val="24"/>
          <w:szCs w:val="24"/>
        </w:rPr>
        <w:br/>
      </w:r>
      <w:r w:rsidRPr="00E37DB0">
        <w:rPr>
          <w:rStyle w:val="markedcontent"/>
          <w:rFonts w:ascii="Arial" w:hAnsi="Arial" w:cs="Arial"/>
          <w:sz w:val="24"/>
          <w:szCs w:val="24"/>
        </w:rPr>
        <w:t>Projekt II i III zmiany miejscowego planu zagospodarowania przestrzennego osiedla</w:t>
      </w:r>
      <w:r w:rsidRPr="00E37DB0">
        <w:rPr>
          <w:sz w:val="24"/>
          <w:szCs w:val="24"/>
        </w:rPr>
        <w:br/>
      </w:r>
      <w:r w:rsidRPr="00E37DB0">
        <w:rPr>
          <w:rStyle w:val="markedcontent"/>
          <w:rFonts w:ascii="Arial" w:hAnsi="Arial" w:cs="Arial"/>
          <w:sz w:val="24"/>
          <w:szCs w:val="24"/>
        </w:rPr>
        <w:t>Rozwadów w Stalowej Woli dopuszcza lokalizację ścieżek rowerowych w liniach</w:t>
      </w:r>
      <w:r w:rsidRPr="00E37DB0">
        <w:rPr>
          <w:sz w:val="24"/>
          <w:szCs w:val="24"/>
        </w:rPr>
        <w:br/>
      </w:r>
      <w:r w:rsidRPr="00E37DB0">
        <w:rPr>
          <w:rStyle w:val="markedcontent"/>
          <w:rFonts w:ascii="Arial" w:hAnsi="Arial" w:cs="Arial"/>
          <w:sz w:val="24"/>
          <w:szCs w:val="24"/>
        </w:rPr>
        <w:t>rozgraniczających dróg publicznych oraz ciągów pieszych i rowerowych.</w:t>
      </w:r>
      <w:r w:rsidRPr="00E37DB0">
        <w:rPr>
          <w:sz w:val="24"/>
          <w:szCs w:val="24"/>
        </w:rPr>
        <w:br/>
      </w:r>
    </w:p>
    <w:p w:rsidR="001E7519" w:rsidRDefault="00E37DB0" w:rsidP="006E6447">
      <w:pPr>
        <w:rPr>
          <w:rStyle w:val="markedcontent"/>
          <w:rFonts w:ascii="Arial" w:hAnsi="Arial" w:cs="Arial"/>
          <w:sz w:val="24"/>
          <w:szCs w:val="24"/>
        </w:rPr>
      </w:pPr>
      <w:r w:rsidRPr="00E37DB0">
        <w:rPr>
          <w:rStyle w:val="markedcontent"/>
          <w:rFonts w:ascii="Arial" w:hAnsi="Arial" w:cs="Arial"/>
          <w:sz w:val="24"/>
          <w:szCs w:val="24"/>
        </w:rPr>
        <w:t>4) dążenie do planowania i lokalizowania nowej zabudowy (art.1 ust.4):</w:t>
      </w:r>
      <w:r w:rsidRPr="00E37DB0">
        <w:rPr>
          <w:sz w:val="24"/>
          <w:szCs w:val="24"/>
        </w:rPr>
        <w:br/>
      </w:r>
      <w:r w:rsidRPr="00E37DB0">
        <w:rPr>
          <w:rStyle w:val="markedcontent"/>
          <w:rFonts w:ascii="Arial" w:hAnsi="Arial" w:cs="Arial"/>
          <w:sz w:val="24"/>
          <w:szCs w:val="24"/>
        </w:rPr>
        <w:t xml:space="preserve">a) na obszarach o w pełni wykształconej zwartej strukturze </w:t>
      </w:r>
      <w:proofErr w:type="spellStart"/>
      <w:r w:rsidRPr="00E37DB0">
        <w:rPr>
          <w:rStyle w:val="markedcontent"/>
          <w:rFonts w:ascii="Arial" w:hAnsi="Arial" w:cs="Arial"/>
          <w:sz w:val="24"/>
          <w:szCs w:val="24"/>
        </w:rPr>
        <w:t>funkcjonalno</w:t>
      </w:r>
      <w:proofErr w:type="spellEnd"/>
      <w:r w:rsidRPr="00E37DB0">
        <w:rPr>
          <w:sz w:val="24"/>
          <w:szCs w:val="24"/>
        </w:rPr>
        <w:br/>
      </w:r>
      <w:r w:rsidRPr="00E37DB0">
        <w:rPr>
          <w:rStyle w:val="markedcontent"/>
          <w:rFonts w:ascii="Arial" w:hAnsi="Arial" w:cs="Arial"/>
          <w:sz w:val="24"/>
          <w:szCs w:val="24"/>
        </w:rPr>
        <w:t>- przestrzennej, w granicach jednostki osadniczej w rozumieniu art. 2 pkt 1 ustawy</w:t>
      </w:r>
      <w:r w:rsidRPr="00E37DB0">
        <w:rPr>
          <w:sz w:val="24"/>
          <w:szCs w:val="24"/>
        </w:rPr>
        <w:br/>
      </w:r>
      <w:r w:rsidRPr="00E37DB0">
        <w:rPr>
          <w:rStyle w:val="markedcontent"/>
          <w:rFonts w:ascii="Arial" w:hAnsi="Arial" w:cs="Arial"/>
          <w:sz w:val="24"/>
          <w:szCs w:val="24"/>
        </w:rPr>
        <w:t>z dnia 29 sierpnia 2003 r. o urzędowych nazwach miejscowości i obiektów</w:t>
      </w:r>
      <w:r w:rsidRPr="00E37DB0">
        <w:rPr>
          <w:sz w:val="24"/>
          <w:szCs w:val="24"/>
        </w:rPr>
        <w:br/>
      </w:r>
      <w:r w:rsidRPr="00E37DB0">
        <w:rPr>
          <w:rStyle w:val="markedcontent"/>
          <w:rFonts w:ascii="Arial" w:hAnsi="Arial" w:cs="Arial"/>
          <w:sz w:val="24"/>
          <w:szCs w:val="24"/>
        </w:rPr>
        <w:t>fizjograficznych, w szczególności poprzez uzupełni</w:t>
      </w:r>
      <w:r w:rsidR="001E7519">
        <w:rPr>
          <w:rStyle w:val="markedcontent"/>
          <w:rFonts w:ascii="Arial" w:hAnsi="Arial" w:cs="Arial"/>
          <w:sz w:val="24"/>
          <w:szCs w:val="24"/>
        </w:rPr>
        <w:t xml:space="preserve">enie istniejącej zabudowy art.1 </w:t>
      </w:r>
      <w:r w:rsidRPr="00E37DB0">
        <w:rPr>
          <w:rStyle w:val="markedcontent"/>
          <w:rFonts w:ascii="Arial" w:hAnsi="Arial" w:cs="Arial"/>
          <w:sz w:val="24"/>
          <w:szCs w:val="24"/>
        </w:rPr>
        <w:t>ust.</w:t>
      </w:r>
      <w:r w:rsidR="006E6447">
        <w:rPr>
          <w:rStyle w:val="markedcontent"/>
          <w:rFonts w:ascii="Arial" w:hAnsi="Arial" w:cs="Arial"/>
          <w:sz w:val="24"/>
          <w:szCs w:val="24"/>
        </w:rPr>
        <w:t xml:space="preserve"> </w:t>
      </w:r>
      <w:r w:rsidRPr="00E37DB0">
        <w:rPr>
          <w:rStyle w:val="markedcontent"/>
          <w:rFonts w:ascii="Arial" w:hAnsi="Arial" w:cs="Arial"/>
          <w:sz w:val="24"/>
          <w:szCs w:val="24"/>
        </w:rPr>
        <w:t>4</w:t>
      </w:r>
      <w:r w:rsidR="001E7519">
        <w:rPr>
          <w:sz w:val="24"/>
          <w:szCs w:val="24"/>
        </w:rPr>
        <w:t xml:space="preserve"> </w:t>
      </w:r>
      <w:r w:rsidRPr="00E37DB0">
        <w:rPr>
          <w:rStyle w:val="markedcontent"/>
          <w:rFonts w:ascii="Arial" w:hAnsi="Arial" w:cs="Arial"/>
          <w:sz w:val="24"/>
          <w:szCs w:val="24"/>
        </w:rPr>
        <w:t>pkt 4 lit.</w:t>
      </w:r>
      <w:r w:rsidR="001E7519">
        <w:rPr>
          <w:rStyle w:val="markedcontent"/>
          <w:rFonts w:ascii="Arial" w:hAnsi="Arial" w:cs="Arial"/>
          <w:sz w:val="24"/>
          <w:szCs w:val="24"/>
        </w:rPr>
        <w:t xml:space="preserve"> </w:t>
      </w:r>
      <w:r w:rsidRPr="00E37DB0">
        <w:rPr>
          <w:rStyle w:val="markedcontent"/>
          <w:rFonts w:ascii="Arial" w:hAnsi="Arial" w:cs="Arial"/>
          <w:sz w:val="24"/>
          <w:szCs w:val="24"/>
        </w:rPr>
        <w:t>a):</w:t>
      </w:r>
      <w:r w:rsidRPr="00E37DB0">
        <w:rPr>
          <w:sz w:val="24"/>
          <w:szCs w:val="24"/>
        </w:rPr>
        <w:br/>
      </w:r>
      <w:r w:rsidRPr="00E37DB0">
        <w:rPr>
          <w:rStyle w:val="markedcontent"/>
          <w:rFonts w:ascii="Arial" w:hAnsi="Arial" w:cs="Arial"/>
          <w:sz w:val="24"/>
          <w:szCs w:val="24"/>
        </w:rPr>
        <w:t xml:space="preserve">Tereny objęte II i III zmianą planu są </w:t>
      </w:r>
      <w:proofErr w:type="spellStart"/>
      <w:r w:rsidRPr="00E37DB0">
        <w:rPr>
          <w:rStyle w:val="markedcontent"/>
          <w:rFonts w:ascii="Arial" w:hAnsi="Arial" w:cs="Arial"/>
          <w:sz w:val="24"/>
          <w:szCs w:val="24"/>
        </w:rPr>
        <w:t>juz</w:t>
      </w:r>
      <w:proofErr w:type="spellEnd"/>
      <w:r w:rsidRPr="00E37DB0">
        <w:rPr>
          <w:rStyle w:val="markedcontent"/>
          <w:rFonts w:ascii="Arial" w:hAnsi="Arial" w:cs="Arial"/>
          <w:sz w:val="24"/>
          <w:szCs w:val="24"/>
        </w:rPr>
        <w:t xml:space="preserve"> częściowo zagospodarowane, zgodnie</w:t>
      </w:r>
      <w:r w:rsidRPr="00E37DB0">
        <w:rPr>
          <w:sz w:val="24"/>
          <w:szCs w:val="24"/>
        </w:rPr>
        <w:br/>
      </w:r>
      <w:r w:rsidRPr="00E37DB0">
        <w:rPr>
          <w:rStyle w:val="markedcontent"/>
          <w:rFonts w:ascii="Arial" w:hAnsi="Arial" w:cs="Arial"/>
          <w:sz w:val="24"/>
          <w:szCs w:val="24"/>
        </w:rPr>
        <w:t>z zapisami obowiązującego planu miejscowego. W obowiązującym planie zostały</w:t>
      </w:r>
      <w:r w:rsidRPr="00E37DB0">
        <w:rPr>
          <w:sz w:val="24"/>
          <w:szCs w:val="24"/>
        </w:rPr>
        <w:br/>
      </w:r>
      <w:r w:rsidRPr="00E37DB0">
        <w:rPr>
          <w:rStyle w:val="markedcontent"/>
          <w:rFonts w:ascii="Arial" w:hAnsi="Arial" w:cs="Arial"/>
          <w:sz w:val="24"/>
          <w:szCs w:val="24"/>
        </w:rPr>
        <w:t>przeznaczone pod zabudowę mieszkaniową jednorodzinną i wielorodzinną oraz usługową,</w:t>
      </w:r>
      <w:r w:rsidR="001E7519">
        <w:rPr>
          <w:sz w:val="24"/>
          <w:szCs w:val="24"/>
        </w:rPr>
        <w:t xml:space="preserve"> </w:t>
      </w:r>
      <w:r w:rsidRPr="00E37DB0">
        <w:rPr>
          <w:rStyle w:val="markedcontent"/>
          <w:rFonts w:ascii="Arial" w:hAnsi="Arial" w:cs="Arial"/>
          <w:sz w:val="24"/>
          <w:szCs w:val="24"/>
        </w:rPr>
        <w:t>oraz tereny zieleni urządzonej. W ich sąsiedztwie występują tereny istniejącej zabudowy</w:t>
      </w:r>
      <w:r w:rsidR="001E7519">
        <w:rPr>
          <w:sz w:val="24"/>
          <w:szCs w:val="24"/>
        </w:rPr>
        <w:t xml:space="preserve"> </w:t>
      </w:r>
      <w:r w:rsidRPr="00E37DB0">
        <w:rPr>
          <w:rStyle w:val="markedcontent"/>
          <w:rFonts w:ascii="Arial" w:hAnsi="Arial" w:cs="Arial"/>
          <w:sz w:val="24"/>
          <w:szCs w:val="24"/>
        </w:rPr>
        <w:t xml:space="preserve">mieszkaniowej i usługowej oraz obsługujące je drogi publiczne. </w:t>
      </w:r>
    </w:p>
    <w:p w:rsidR="001E7519" w:rsidRDefault="00E37DB0" w:rsidP="001A5407">
      <w:pPr>
        <w:jc w:val="both"/>
        <w:rPr>
          <w:rStyle w:val="markedcontent"/>
          <w:rFonts w:ascii="Arial" w:hAnsi="Arial" w:cs="Arial"/>
          <w:sz w:val="24"/>
          <w:szCs w:val="24"/>
        </w:rPr>
      </w:pPr>
      <w:r w:rsidRPr="00E37DB0">
        <w:rPr>
          <w:rStyle w:val="markedcontent"/>
          <w:rFonts w:ascii="Arial" w:hAnsi="Arial" w:cs="Arial"/>
          <w:sz w:val="24"/>
          <w:szCs w:val="24"/>
        </w:rPr>
        <w:t>Realizacja ustaleń zmiany</w:t>
      </w:r>
      <w:r w:rsidR="001E7519">
        <w:rPr>
          <w:sz w:val="24"/>
          <w:szCs w:val="24"/>
        </w:rPr>
        <w:t xml:space="preserve"> </w:t>
      </w:r>
      <w:r w:rsidRPr="00E37DB0">
        <w:rPr>
          <w:rStyle w:val="markedcontent"/>
          <w:rFonts w:ascii="Arial" w:hAnsi="Arial" w:cs="Arial"/>
          <w:sz w:val="24"/>
          <w:szCs w:val="24"/>
        </w:rPr>
        <w:t>planu z uwagi na jego przedmiot nie stwarza zagrożenia wytworzenia rozproszonych układów</w:t>
      </w:r>
      <w:r w:rsidR="001E7519">
        <w:rPr>
          <w:sz w:val="24"/>
          <w:szCs w:val="24"/>
        </w:rPr>
        <w:t xml:space="preserve"> </w:t>
      </w:r>
      <w:r w:rsidRPr="00E37DB0">
        <w:rPr>
          <w:rStyle w:val="markedcontent"/>
          <w:rFonts w:ascii="Arial" w:hAnsi="Arial" w:cs="Arial"/>
          <w:sz w:val="24"/>
          <w:szCs w:val="24"/>
        </w:rPr>
        <w:t>urbanistycznych w granicach administracyjnych miasta Stalowa Wola. Obszar</w:t>
      </w:r>
      <w:r w:rsidR="001E7519">
        <w:rPr>
          <w:sz w:val="24"/>
          <w:szCs w:val="24"/>
        </w:rPr>
        <w:t xml:space="preserve"> </w:t>
      </w:r>
      <w:r w:rsidRPr="00E37DB0">
        <w:rPr>
          <w:rStyle w:val="markedcontent"/>
          <w:rFonts w:ascii="Arial" w:hAnsi="Arial" w:cs="Arial"/>
          <w:sz w:val="24"/>
          <w:szCs w:val="24"/>
        </w:rPr>
        <w:t>charakteryzuje się dobrym dostępem do sieci komunikacyjnych, które zapewniają</w:t>
      </w:r>
      <w:r w:rsidR="001E7519">
        <w:rPr>
          <w:sz w:val="24"/>
          <w:szCs w:val="24"/>
        </w:rPr>
        <w:t xml:space="preserve"> </w:t>
      </w:r>
      <w:r w:rsidRPr="00E37DB0">
        <w:rPr>
          <w:rStyle w:val="markedcontent"/>
          <w:rFonts w:ascii="Arial" w:hAnsi="Arial" w:cs="Arial"/>
          <w:sz w:val="24"/>
          <w:szCs w:val="24"/>
        </w:rPr>
        <w:t>powiązanie z innymi obszarami miasta.</w:t>
      </w:r>
      <w:r w:rsidRPr="00E37DB0">
        <w:rPr>
          <w:sz w:val="24"/>
          <w:szCs w:val="24"/>
        </w:rPr>
        <w:br/>
      </w:r>
    </w:p>
    <w:p w:rsidR="001E7519" w:rsidRDefault="00E37DB0" w:rsidP="001E7519">
      <w:pPr>
        <w:rPr>
          <w:rStyle w:val="markedcontent"/>
          <w:rFonts w:ascii="Arial" w:hAnsi="Arial" w:cs="Arial"/>
          <w:sz w:val="24"/>
          <w:szCs w:val="24"/>
        </w:rPr>
      </w:pPr>
      <w:r w:rsidRPr="00E37DB0">
        <w:rPr>
          <w:rStyle w:val="markedcontent"/>
          <w:rFonts w:ascii="Arial" w:hAnsi="Arial" w:cs="Arial"/>
          <w:sz w:val="24"/>
          <w:szCs w:val="24"/>
        </w:rPr>
        <w:t>6. Zgodność z wynikami analizy, o której mowa w art. 32 ust. 1 i 2 ustawy (art.15 ust.1</w:t>
      </w:r>
      <w:r w:rsidR="001E7519">
        <w:rPr>
          <w:sz w:val="24"/>
          <w:szCs w:val="24"/>
        </w:rPr>
        <w:t xml:space="preserve"> </w:t>
      </w:r>
      <w:r w:rsidRPr="00E37DB0">
        <w:rPr>
          <w:rStyle w:val="markedcontent"/>
          <w:rFonts w:ascii="Arial" w:hAnsi="Arial" w:cs="Arial"/>
          <w:sz w:val="24"/>
          <w:szCs w:val="24"/>
        </w:rPr>
        <w:t>pkt 2)</w:t>
      </w:r>
      <w:r w:rsidR="001E7519">
        <w:rPr>
          <w:rStyle w:val="markedcontent"/>
          <w:rFonts w:ascii="Arial" w:hAnsi="Arial" w:cs="Arial"/>
          <w:sz w:val="24"/>
          <w:szCs w:val="24"/>
        </w:rPr>
        <w:t xml:space="preserve">. </w:t>
      </w:r>
      <w:r w:rsidRPr="00E37DB0">
        <w:rPr>
          <w:sz w:val="24"/>
          <w:szCs w:val="24"/>
        </w:rPr>
        <w:br/>
      </w:r>
    </w:p>
    <w:p w:rsidR="001E7519" w:rsidRDefault="00E37DB0" w:rsidP="001A5407">
      <w:pPr>
        <w:jc w:val="both"/>
        <w:rPr>
          <w:rStyle w:val="markedcontent"/>
          <w:rFonts w:ascii="Arial" w:hAnsi="Arial" w:cs="Arial"/>
          <w:sz w:val="24"/>
          <w:szCs w:val="24"/>
        </w:rPr>
      </w:pPr>
      <w:r w:rsidRPr="00E37DB0">
        <w:rPr>
          <w:rStyle w:val="markedcontent"/>
          <w:rFonts w:ascii="Arial" w:hAnsi="Arial" w:cs="Arial"/>
          <w:sz w:val="24"/>
          <w:szCs w:val="24"/>
        </w:rPr>
        <w:t>Na obszarze miasta obowiązuje Studium Uwarunkowań i Kierunków Zagospodarowania</w:t>
      </w:r>
      <w:r w:rsidR="001E7519">
        <w:rPr>
          <w:sz w:val="24"/>
          <w:szCs w:val="24"/>
        </w:rPr>
        <w:t xml:space="preserve"> </w:t>
      </w:r>
      <w:r w:rsidRPr="00E37DB0">
        <w:rPr>
          <w:rStyle w:val="markedcontent"/>
          <w:rFonts w:ascii="Arial" w:hAnsi="Arial" w:cs="Arial"/>
          <w:sz w:val="24"/>
          <w:szCs w:val="24"/>
        </w:rPr>
        <w:t>Przestrzennego Gminy Stalowa Wola uchwalone Uchwałą Nr XXXIV/483/05 Rady</w:t>
      </w:r>
      <w:r w:rsidR="001E7519">
        <w:rPr>
          <w:sz w:val="24"/>
          <w:szCs w:val="24"/>
        </w:rPr>
        <w:t xml:space="preserve"> </w:t>
      </w:r>
      <w:r w:rsidRPr="00E37DB0">
        <w:rPr>
          <w:rStyle w:val="markedcontent"/>
          <w:rFonts w:ascii="Arial" w:hAnsi="Arial" w:cs="Arial"/>
          <w:sz w:val="24"/>
          <w:szCs w:val="24"/>
        </w:rPr>
        <w:t>Miejskiej w Stalowej Woli z dnia 21 stycznia 2005 r., ze zmianami.</w:t>
      </w:r>
      <w:r w:rsidRPr="00E37DB0">
        <w:rPr>
          <w:sz w:val="24"/>
          <w:szCs w:val="24"/>
        </w:rPr>
        <w:br/>
      </w:r>
      <w:r w:rsidRPr="00E37DB0">
        <w:rPr>
          <w:rStyle w:val="markedcontent"/>
          <w:rFonts w:ascii="Arial" w:hAnsi="Arial" w:cs="Arial"/>
          <w:sz w:val="24"/>
          <w:szCs w:val="24"/>
        </w:rPr>
        <w:t>W 2022 r. została wykonana Ocena aktualności studium i planów miejscowych, o której</w:t>
      </w:r>
      <w:r w:rsidRPr="00E37DB0">
        <w:rPr>
          <w:sz w:val="24"/>
          <w:szCs w:val="24"/>
        </w:rPr>
        <w:br/>
      </w:r>
      <w:r w:rsidRPr="00E37DB0">
        <w:rPr>
          <w:rStyle w:val="markedcontent"/>
          <w:rFonts w:ascii="Arial" w:hAnsi="Arial" w:cs="Arial"/>
          <w:sz w:val="24"/>
          <w:szCs w:val="24"/>
        </w:rPr>
        <w:t>mowa w art. 32 ust. 1 ustawy o planowaniu i zagospodarowaniu przestrzennym. Wyniki</w:t>
      </w:r>
      <w:r w:rsidRPr="00E37DB0">
        <w:rPr>
          <w:sz w:val="24"/>
          <w:szCs w:val="24"/>
        </w:rPr>
        <w:br/>
      </w:r>
      <w:r w:rsidRPr="00E37DB0">
        <w:rPr>
          <w:rStyle w:val="markedcontent"/>
          <w:rFonts w:ascii="Arial" w:hAnsi="Arial" w:cs="Arial"/>
          <w:sz w:val="24"/>
          <w:szCs w:val="24"/>
        </w:rPr>
        <w:t>analizy i zmian w zagospodarowaniu przestrzennym zawarto w dokumencie przyjętym</w:t>
      </w:r>
      <w:r w:rsidRPr="00E37DB0">
        <w:rPr>
          <w:sz w:val="24"/>
          <w:szCs w:val="24"/>
        </w:rPr>
        <w:br/>
      </w:r>
      <w:r w:rsidRPr="00E37DB0">
        <w:rPr>
          <w:rStyle w:val="markedcontent"/>
          <w:rFonts w:ascii="Arial" w:hAnsi="Arial" w:cs="Arial"/>
          <w:sz w:val="24"/>
          <w:szCs w:val="24"/>
        </w:rPr>
        <w:t xml:space="preserve">Uchwałą Nr L/594/2022 Rady Miejskiej w Stalowej Woli z dnia 31 marca 2022 r. </w:t>
      </w:r>
      <w:r w:rsidR="006E6447">
        <w:rPr>
          <w:rStyle w:val="markedcontent"/>
          <w:rFonts w:ascii="Arial" w:hAnsi="Arial" w:cs="Arial"/>
          <w:sz w:val="24"/>
          <w:szCs w:val="24"/>
        </w:rPr>
        <w:br/>
      </w:r>
      <w:r w:rsidRPr="00E37DB0">
        <w:rPr>
          <w:rStyle w:val="markedcontent"/>
          <w:rFonts w:ascii="Arial" w:hAnsi="Arial" w:cs="Arial"/>
          <w:sz w:val="24"/>
          <w:szCs w:val="24"/>
        </w:rPr>
        <w:t>w sprawie</w:t>
      </w:r>
      <w:r w:rsidR="001E7519">
        <w:rPr>
          <w:sz w:val="24"/>
          <w:szCs w:val="24"/>
        </w:rPr>
        <w:t xml:space="preserve"> </w:t>
      </w:r>
      <w:r w:rsidRPr="00E37DB0">
        <w:rPr>
          <w:rStyle w:val="markedcontent"/>
          <w:rFonts w:ascii="Arial" w:hAnsi="Arial" w:cs="Arial"/>
          <w:sz w:val="24"/>
          <w:szCs w:val="24"/>
        </w:rPr>
        <w:t>oceny aktualności Studium Uwarunkowań i Kierunków Zagospodarowania Przestrzennego</w:t>
      </w:r>
      <w:r w:rsidR="001E7519">
        <w:rPr>
          <w:sz w:val="24"/>
          <w:szCs w:val="24"/>
        </w:rPr>
        <w:t xml:space="preserve"> </w:t>
      </w:r>
      <w:r w:rsidRPr="00E37DB0">
        <w:rPr>
          <w:rStyle w:val="markedcontent"/>
          <w:rFonts w:ascii="Arial" w:hAnsi="Arial" w:cs="Arial"/>
          <w:sz w:val="24"/>
          <w:szCs w:val="24"/>
        </w:rPr>
        <w:t>Gminy Stalowa Wola oraz miejscowych planów zagospodarowania przestrzennego.</w:t>
      </w:r>
      <w:r w:rsidRPr="00E37DB0">
        <w:rPr>
          <w:sz w:val="24"/>
          <w:szCs w:val="24"/>
        </w:rPr>
        <w:br/>
      </w:r>
      <w:r w:rsidRPr="00E37DB0">
        <w:rPr>
          <w:rStyle w:val="markedcontent"/>
          <w:rFonts w:ascii="Arial" w:hAnsi="Arial" w:cs="Arial"/>
          <w:sz w:val="24"/>
          <w:szCs w:val="24"/>
        </w:rPr>
        <w:t>W ww. dokumencie miejscowy plan zagospodarowania przestrzennego osiedla Rozwadów</w:t>
      </w:r>
      <w:r w:rsidR="001E7519">
        <w:rPr>
          <w:sz w:val="24"/>
          <w:szCs w:val="24"/>
        </w:rPr>
        <w:t xml:space="preserve"> </w:t>
      </w:r>
      <w:r w:rsidRPr="00E37DB0">
        <w:rPr>
          <w:rStyle w:val="markedcontent"/>
          <w:rFonts w:ascii="Arial" w:hAnsi="Arial" w:cs="Arial"/>
          <w:sz w:val="24"/>
          <w:szCs w:val="24"/>
        </w:rPr>
        <w:t>w Stalowej Woli, przyjęty uchwałą Nr XV/199/07 Rady Miejskiej w Stalowej Woli z dnia</w:t>
      </w:r>
      <w:r w:rsidR="001E7519">
        <w:rPr>
          <w:sz w:val="24"/>
          <w:szCs w:val="24"/>
        </w:rPr>
        <w:t xml:space="preserve"> </w:t>
      </w:r>
      <w:r w:rsidRPr="00E37DB0">
        <w:rPr>
          <w:rStyle w:val="markedcontent"/>
          <w:rFonts w:ascii="Arial" w:hAnsi="Arial" w:cs="Arial"/>
          <w:sz w:val="24"/>
          <w:szCs w:val="24"/>
        </w:rPr>
        <w:t xml:space="preserve">28 września 2007 r., ze zm. został uznany za częściowo nieaktualny </w:t>
      </w:r>
      <w:r w:rsidR="006E6447">
        <w:rPr>
          <w:rStyle w:val="markedcontent"/>
          <w:rFonts w:ascii="Arial" w:hAnsi="Arial" w:cs="Arial"/>
          <w:sz w:val="24"/>
          <w:szCs w:val="24"/>
        </w:rPr>
        <w:br/>
      </w:r>
      <w:r w:rsidRPr="00E37DB0">
        <w:rPr>
          <w:rStyle w:val="markedcontent"/>
          <w:rFonts w:ascii="Arial" w:hAnsi="Arial" w:cs="Arial"/>
          <w:sz w:val="24"/>
          <w:szCs w:val="24"/>
        </w:rPr>
        <w:t>w zakresie zgodności</w:t>
      </w:r>
      <w:r w:rsidR="001E7519">
        <w:rPr>
          <w:sz w:val="24"/>
          <w:szCs w:val="24"/>
        </w:rPr>
        <w:t xml:space="preserve"> </w:t>
      </w:r>
      <w:r w:rsidRPr="00E37DB0">
        <w:rPr>
          <w:rStyle w:val="markedcontent"/>
          <w:rFonts w:ascii="Arial" w:hAnsi="Arial" w:cs="Arial"/>
          <w:sz w:val="24"/>
          <w:szCs w:val="24"/>
        </w:rPr>
        <w:t xml:space="preserve">z obowiązującymi wymogami formalno-prawnymi jego </w:t>
      </w:r>
      <w:r w:rsidRPr="00E37DB0">
        <w:rPr>
          <w:rStyle w:val="markedcontent"/>
          <w:rFonts w:ascii="Arial" w:hAnsi="Arial" w:cs="Arial"/>
          <w:sz w:val="24"/>
          <w:szCs w:val="24"/>
        </w:rPr>
        <w:lastRenderedPageBreak/>
        <w:t>sporządzenia. Wskazano na</w:t>
      </w:r>
      <w:r w:rsidR="001E7519">
        <w:rPr>
          <w:sz w:val="24"/>
          <w:szCs w:val="24"/>
        </w:rPr>
        <w:t xml:space="preserve"> </w:t>
      </w:r>
      <w:r w:rsidRPr="00E37DB0">
        <w:rPr>
          <w:rStyle w:val="markedcontent"/>
          <w:rFonts w:ascii="Arial" w:hAnsi="Arial" w:cs="Arial"/>
          <w:sz w:val="24"/>
          <w:szCs w:val="24"/>
        </w:rPr>
        <w:t>konieczność jego aktualizacji i dostosowania do obecnie obowiązujących przepisów.</w:t>
      </w:r>
      <w:r w:rsidRPr="00E37DB0">
        <w:rPr>
          <w:sz w:val="24"/>
          <w:szCs w:val="24"/>
        </w:rPr>
        <w:br/>
      </w:r>
    </w:p>
    <w:p w:rsidR="00E37DB0" w:rsidRPr="00E37DB0" w:rsidRDefault="00E37DB0" w:rsidP="001A5407">
      <w:pPr>
        <w:jc w:val="both"/>
        <w:rPr>
          <w:rFonts w:ascii="Arial" w:hAnsi="Arial" w:cs="Arial"/>
          <w:sz w:val="24"/>
          <w:szCs w:val="24"/>
        </w:rPr>
      </w:pPr>
      <w:r w:rsidRPr="00E37DB0">
        <w:rPr>
          <w:rStyle w:val="markedcontent"/>
          <w:rFonts w:ascii="Arial" w:hAnsi="Arial" w:cs="Arial"/>
          <w:sz w:val="24"/>
          <w:szCs w:val="24"/>
        </w:rPr>
        <w:t>7. Wpływ na finanse publiczne, w tym budżet gminy (art.15 ust.1 pkt 3)</w:t>
      </w:r>
      <w:r w:rsidRPr="00E37DB0">
        <w:rPr>
          <w:sz w:val="24"/>
          <w:szCs w:val="24"/>
        </w:rPr>
        <w:br/>
      </w:r>
      <w:r w:rsidRPr="00E37DB0">
        <w:rPr>
          <w:rStyle w:val="markedcontent"/>
          <w:rFonts w:ascii="Arial" w:hAnsi="Arial" w:cs="Arial"/>
          <w:sz w:val="24"/>
          <w:szCs w:val="24"/>
        </w:rPr>
        <w:t>Skutki finansowe uchwalenia zmiany planu dla budżetu zostały wskazane w prognozie</w:t>
      </w:r>
      <w:r w:rsidRPr="00E37DB0">
        <w:rPr>
          <w:sz w:val="24"/>
          <w:szCs w:val="24"/>
        </w:rPr>
        <w:br/>
      </w:r>
      <w:r w:rsidRPr="00E37DB0">
        <w:rPr>
          <w:rStyle w:val="markedcontent"/>
          <w:rFonts w:ascii="Arial" w:hAnsi="Arial" w:cs="Arial"/>
          <w:sz w:val="24"/>
          <w:szCs w:val="24"/>
        </w:rPr>
        <w:t>finansowej skutków uchwalenia zmiany planu. Koszty uchwalenia przedmiotowej zmiany planu</w:t>
      </w:r>
      <w:r w:rsidR="001E7519">
        <w:rPr>
          <w:sz w:val="24"/>
          <w:szCs w:val="24"/>
        </w:rPr>
        <w:t xml:space="preserve"> </w:t>
      </w:r>
      <w:r w:rsidRPr="00E37DB0">
        <w:rPr>
          <w:rStyle w:val="markedcontent"/>
          <w:rFonts w:ascii="Arial" w:hAnsi="Arial" w:cs="Arial"/>
          <w:sz w:val="24"/>
          <w:szCs w:val="24"/>
        </w:rPr>
        <w:t>będą związane z realizacją inwestycji celu publicznego - dróg publicznych oraz infrastruktury</w:t>
      </w:r>
      <w:r w:rsidR="001E7519">
        <w:rPr>
          <w:sz w:val="24"/>
          <w:szCs w:val="24"/>
        </w:rPr>
        <w:t xml:space="preserve"> </w:t>
      </w:r>
      <w:r w:rsidRPr="00E37DB0">
        <w:rPr>
          <w:rStyle w:val="markedcontent"/>
          <w:rFonts w:ascii="Arial" w:hAnsi="Arial" w:cs="Arial"/>
          <w:sz w:val="24"/>
          <w:szCs w:val="24"/>
        </w:rPr>
        <w:t>technicznej.</w:t>
      </w:r>
    </w:p>
    <w:p w:rsidR="002D2FEE" w:rsidRDefault="002D2FEE">
      <w:pPr>
        <w:rPr>
          <w:rFonts w:ascii="Arial" w:hAnsi="Arial" w:cs="Arial"/>
          <w:sz w:val="24"/>
          <w:szCs w:val="24"/>
        </w:rPr>
      </w:pPr>
    </w:p>
    <w:p w:rsidR="004A721A" w:rsidRPr="00260EC4" w:rsidRDefault="004A721A" w:rsidP="004A721A">
      <w:pPr>
        <w:jc w:val="both"/>
        <w:rPr>
          <w:rFonts w:ascii="Arial" w:hAnsi="Arial" w:cs="Arial"/>
          <w:sz w:val="24"/>
          <w:szCs w:val="24"/>
        </w:rPr>
      </w:pPr>
      <w:r w:rsidRPr="00260EC4">
        <w:rPr>
          <w:rFonts w:ascii="Arial" w:hAnsi="Arial" w:cs="Arial"/>
          <w:sz w:val="24"/>
          <w:szCs w:val="24"/>
        </w:rPr>
        <w:t xml:space="preserve">Komisja Gospodarki Komunalnej, Geodezji, Architektury i Ochrony Środowiska pozytywnie zaopiniowała projekt uchwały. </w:t>
      </w:r>
    </w:p>
    <w:p w:rsidR="00F12C97" w:rsidRDefault="00F12C97">
      <w:pPr>
        <w:rPr>
          <w:rFonts w:ascii="Arial" w:hAnsi="Arial" w:cs="Arial"/>
          <w:sz w:val="24"/>
          <w:szCs w:val="24"/>
        </w:rPr>
      </w:pPr>
    </w:p>
    <w:p w:rsidR="004A721A" w:rsidRDefault="004A721A">
      <w:pPr>
        <w:rPr>
          <w:rFonts w:ascii="Arial" w:hAnsi="Arial" w:cs="Arial"/>
          <w:sz w:val="24"/>
          <w:szCs w:val="24"/>
        </w:rPr>
      </w:pPr>
      <w:r w:rsidRPr="004A721A">
        <w:rPr>
          <w:rFonts w:ascii="Arial" w:hAnsi="Arial" w:cs="Arial"/>
          <w:b/>
          <w:bCs/>
          <w:sz w:val="24"/>
          <w:szCs w:val="24"/>
          <w:u w:val="single"/>
        </w:rPr>
        <w:t>Głosowano wniosek w sprawie:</w:t>
      </w:r>
      <w:r w:rsidRPr="004A721A">
        <w:rPr>
          <w:rFonts w:ascii="Arial" w:hAnsi="Arial" w:cs="Arial"/>
          <w:sz w:val="24"/>
          <w:szCs w:val="24"/>
        </w:rPr>
        <w:br/>
        <w:t xml:space="preserve">rozstrzygnięcia o sposobie realizacji zapisanych w planie inwestycji z zakresu infrastruktury technicznej, które należą do zadań własnych gminy oraz zasadach ich finansowania - załącznik nr 2. </w:t>
      </w:r>
      <w:r w:rsidRPr="004A721A">
        <w:rPr>
          <w:rFonts w:ascii="Arial" w:hAnsi="Arial" w:cs="Arial"/>
          <w:sz w:val="24"/>
          <w:szCs w:val="24"/>
        </w:rPr>
        <w:br/>
      </w:r>
      <w:r w:rsidRPr="004A721A">
        <w:rPr>
          <w:rFonts w:ascii="Arial" w:hAnsi="Arial" w:cs="Arial"/>
          <w:sz w:val="24"/>
          <w:szCs w:val="24"/>
        </w:rPr>
        <w:br/>
      </w:r>
      <w:r w:rsidRPr="004A721A">
        <w:rPr>
          <w:rStyle w:val="Pogrubienie"/>
          <w:rFonts w:ascii="Arial" w:hAnsi="Arial" w:cs="Arial"/>
          <w:sz w:val="24"/>
          <w:szCs w:val="24"/>
          <w:u w:val="single"/>
        </w:rPr>
        <w:t>Wyniki głosowania</w:t>
      </w:r>
      <w:r w:rsidRPr="004A721A">
        <w:rPr>
          <w:rFonts w:ascii="Arial" w:hAnsi="Arial" w:cs="Arial"/>
          <w:sz w:val="24"/>
          <w:szCs w:val="24"/>
        </w:rPr>
        <w:br/>
        <w:t>ZA: 22, PRZECIW: 0, WSTRZYMUJĘ SIĘ: 0, BRAK GŁOSU: 0, NIEOBECNI: 1</w:t>
      </w:r>
      <w:r w:rsidRPr="004A721A">
        <w:rPr>
          <w:rFonts w:ascii="Arial" w:hAnsi="Arial" w:cs="Arial"/>
          <w:sz w:val="24"/>
          <w:szCs w:val="24"/>
        </w:rPr>
        <w:br/>
      </w:r>
      <w:r w:rsidRPr="004A721A">
        <w:rPr>
          <w:rFonts w:ascii="Arial" w:hAnsi="Arial" w:cs="Arial"/>
          <w:sz w:val="24"/>
          <w:szCs w:val="24"/>
        </w:rPr>
        <w:br/>
      </w:r>
      <w:r w:rsidRPr="004A721A">
        <w:rPr>
          <w:rFonts w:ascii="Arial" w:hAnsi="Arial" w:cs="Arial"/>
          <w:sz w:val="24"/>
          <w:szCs w:val="24"/>
          <w:u w:val="single"/>
        </w:rPr>
        <w:t>Wyniki imienne:</w:t>
      </w:r>
      <w:r w:rsidRPr="004A721A">
        <w:rPr>
          <w:rFonts w:ascii="Arial" w:hAnsi="Arial" w:cs="Arial"/>
          <w:sz w:val="24"/>
          <w:szCs w:val="24"/>
        </w:rPr>
        <w:br/>
        <w:t>ZA (22)</w:t>
      </w:r>
      <w:r w:rsidRPr="004A721A">
        <w:rPr>
          <w:rFonts w:ascii="Arial" w:hAnsi="Arial" w:cs="Arial"/>
          <w:sz w:val="24"/>
          <w:szCs w:val="24"/>
        </w:rPr>
        <w:br/>
        <w:t xml:space="preserve">Jerzy Augustyn, Mariusz Bajek, Leszek Brzeziński, Renata Butryn, Maria Chojnacka, Łukasz </w:t>
      </w:r>
      <w:proofErr w:type="spellStart"/>
      <w:r w:rsidRPr="004A721A">
        <w:rPr>
          <w:rFonts w:ascii="Arial" w:hAnsi="Arial" w:cs="Arial"/>
          <w:sz w:val="24"/>
          <w:szCs w:val="24"/>
        </w:rPr>
        <w:t>Durek</w:t>
      </w:r>
      <w:proofErr w:type="spellEnd"/>
      <w:r w:rsidRPr="004A721A">
        <w:rPr>
          <w:rFonts w:ascii="Arial" w:hAnsi="Arial" w:cs="Arial"/>
          <w:sz w:val="24"/>
          <w:szCs w:val="24"/>
        </w:rPr>
        <w:t xml:space="preserve">, Joanna Grobel-Proszowska, Ilona Kaczmarek, Andrzej Kochan, Agata </w:t>
      </w:r>
      <w:proofErr w:type="spellStart"/>
      <w:r w:rsidRPr="004A721A">
        <w:rPr>
          <w:rFonts w:ascii="Arial" w:hAnsi="Arial" w:cs="Arial"/>
          <w:sz w:val="24"/>
          <w:szCs w:val="24"/>
        </w:rPr>
        <w:t>Krzek</w:t>
      </w:r>
      <w:proofErr w:type="spellEnd"/>
      <w:r w:rsidRPr="004A721A">
        <w:rPr>
          <w:rFonts w:ascii="Arial" w:hAnsi="Arial" w:cs="Arial"/>
          <w:sz w:val="24"/>
          <w:szCs w:val="24"/>
        </w:rPr>
        <w:t xml:space="preserve">, Elżbieta Kulpa, Paweł Madej, Lucjan Małek, Damian Marczak, Karolina Paleń, Dariusz Przytuła, Piotr Rut, Jan </w:t>
      </w:r>
      <w:proofErr w:type="spellStart"/>
      <w:r w:rsidRPr="004A721A">
        <w:rPr>
          <w:rFonts w:ascii="Arial" w:hAnsi="Arial" w:cs="Arial"/>
          <w:sz w:val="24"/>
          <w:szCs w:val="24"/>
        </w:rPr>
        <w:t>Sibiga</w:t>
      </w:r>
      <w:proofErr w:type="spellEnd"/>
      <w:r w:rsidRPr="004A721A">
        <w:rPr>
          <w:rFonts w:ascii="Arial" w:hAnsi="Arial" w:cs="Arial"/>
          <w:sz w:val="24"/>
          <w:szCs w:val="24"/>
        </w:rPr>
        <w:t xml:space="preserve">, Stanisław </w:t>
      </w:r>
      <w:proofErr w:type="spellStart"/>
      <w:r w:rsidRPr="004A721A">
        <w:rPr>
          <w:rFonts w:ascii="Arial" w:hAnsi="Arial" w:cs="Arial"/>
          <w:sz w:val="24"/>
          <w:szCs w:val="24"/>
        </w:rPr>
        <w:t>Sobieraj</w:t>
      </w:r>
      <w:proofErr w:type="spellEnd"/>
      <w:r w:rsidRPr="004A721A">
        <w:rPr>
          <w:rFonts w:ascii="Arial" w:hAnsi="Arial" w:cs="Arial"/>
          <w:sz w:val="24"/>
          <w:szCs w:val="24"/>
        </w:rPr>
        <w:t>, Andrzej Szymonik, Łukasz Warchoł, Franciszek Zaborows</w:t>
      </w:r>
      <w:r>
        <w:rPr>
          <w:rFonts w:ascii="Arial" w:hAnsi="Arial" w:cs="Arial"/>
          <w:sz w:val="24"/>
          <w:szCs w:val="24"/>
        </w:rPr>
        <w:t>ki</w:t>
      </w:r>
      <w:r>
        <w:rPr>
          <w:rFonts w:ascii="Arial" w:hAnsi="Arial" w:cs="Arial"/>
          <w:sz w:val="24"/>
          <w:szCs w:val="24"/>
        </w:rPr>
        <w:br/>
        <w:t>NIEOBECNI (1)</w:t>
      </w:r>
      <w:r>
        <w:rPr>
          <w:rFonts w:ascii="Arial" w:hAnsi="Arial" w:cs="Arial"/>
          <w:sz w:val="24"/>
          <w:szCs w:val="24"/>
        </w:rPr>
        <w:br/>
        <w:t xml:space="preserve">Paulina </w:t>
      </w:r>
      <w:proofErr w:type="spellStart"/>
      <w:r>
        <w:rPr>
          <w:rFonts w:ascii="Arial" w:hAnsi="Arial" w:cs="Arial"/>
          <w:sz w:val="24"/>
          <w:szCs w:val="24"/>
        </w:rPr>
        <w:t>Miśko</w:t>
      </w:r>
      <w:proofErr w:type="spellEnd"/>
      <w:r>
        <w:rPr>
          <w:rFonts w:ascii="Arial" w:hAnsi="Arial" w:cs="Arial"/>
          <w:sz w:val="24"/>
          <w:szCs w:val="24"/>
        </w:rPr>
        <w:br/>
      </w:r>
      <w:r w:rsidRPr="004A721A">
        <w:rPr>
          <w:rFonts w:ascii="Arial" w:hAnsi="Arial" w:cs="Arial"/>
          <w:sz w:val="24"/>
          <w:szCs w:val="24"/>
        </w:rPr>
        <w:br/>
      </w:r>
      <w:r w:rsidRPr="004A721A">
        <w:rPr>
          <w:rFonts w:ascii="Arial" w:hAnsi="Arial" w:cs="Arial"/>
          <w:sz w:val="24"/>
          <w:szCs w:val="24"/>
        </w:rPr>
        <w:br/>
      </w:r>
      <w:r w:rsidRPr="004A721A">
        <w:rPr>
          <w:rFonts w:ascii="Arial" w:hAnsi="Arial" w:cs="Arial"/>
          <w:b/>
          <w:bCs/>
          <w:sz w:val="24"/>
          <w:szCs w:val="24"/>
          <w:u w:val="single"/>
        </w:rPr>
        <w:t>Głosowano wniosek w sprawie:</w:t>
      </w:r>
      <w:r w:rsidRPr="004A721A">
        <w:rPr>
          <w:rFonts w:ascii="Arial" w:hAnsi="Arial" w:cs="Arial"/>
          <w:sz w:val="24"/>
          <w:szCs w:val="24"/>
        </w:rPr>
        <w:br/>
        <w:t xml:space="preserve">II i III zmiana miejscowego planu zagospodarowania przestrzennego osiedla Rozwadów w Stalowej Woli nie narusza ustaleń Studium </w:t>
      </w:r>
      <w:proofErr w:type="spellStart"/>
      <w:r w:rsidRPr="004A721A">
        <w:rPr>
          <w:rFonts w:ascii="Arial" w:hAnsi="Arial" w:cs="Arial"/>
          <w:sz w:val="24"/>
          <w:szCs w:val="24"/>
        </w:rPr>
        <w:t>Uwarunkowan</w:t>
      </w:r>
      <w:proofErr w:type="spellEnd"/>
      <w:r w:rsidRPr="004A721A">
        <w:rPr>
          <w:rFonts w:ascii="Arial" w:hAnsi="Arial" w:cs="Arial"/>
          <w:sz w:val="24"/>
          <w:szCs w:val="24"/>
        </w:rPr>
        <w:t xml:space="preserve"> i Kierunków Zagospodarowania </w:t>
      </w:r>
      <w:proofErr w:type="spellStart"/>
      <w:r w:rsidRPr="004A721A">
        <w:rPr>
          <w:rFonts w:ascii="Arial" w:hAnsi="Arial" w:cs="Arial"/>
          <w:sz w:val="24"/>
          <w:szCs w:val="24"/>
        </w:rPr>
        <w:t>Przestrzenengo</w:t>
      </w:r>
      <w:proofErr w:type="spellEnd"/>
      <w:r w:rsidRPr="004A721A">
        <w:rPr>
          <w:rFonts w:ascii="Arial" w:hAnsi="Arial" w:cs="Arial"/>
          <w:sz w:val="24"/>
          <w:szCs w:val="24"/>
        </w:rPr>
        <w:t xml:space="preserve"> Gminy Stalowa Wola. </w:t>
      </w:r>
      <w:r w:rsidRPr="004A721A">
        <w:rPr>
          <w:rFonts w:ascii="Arial" w:hAnsi="Arial" w:cs="Arial"/>
          <w:sz w:val="24"/>
          <w:szCs w:val="24"/>
        </w:rPr>
        <w:br/>
      </w:r>
      <w:r w:rsidRPr="004A721A">
        <w:rPr>
          <w:rFonts w:ascii="Arial" w:hAnsi="Arial" w:cs="Arial"/>
          <w:sz w:val="24"/>
          <w:szCs w:val="24"/>
        </w:rPr>
        <w:br/>
      </w:r>
      <w:r w:rsidRPr="004A721A">
        <w:rPr>
          <w:rStyle w:val="Pogrubienie"/>
          <w:rFonts w:ascii="Arial" w:hAnsi="Arial" w:cs="Arial"/>
          <w:sz w:val="24"/>
          <w:szCs w:val="24"/>
          <w:u w:val="single"/>
        </w:rPr>
        <w:t>Wyniki głosowania</w:t>
      </w:r>
      <w:r w:rsidRPr="004A721A">
        <w:rPr>
          <w:rFonts w:ascii="Arial" w:hAnsi="Arial" w:cs="Arial"/>
          <w:sz w:val="24"/>
          <w:szCs w:val="24"/>
        </w:rPr>
        <w:br/>
        <w:t>ZA: 22, PRZECIW: 0, WSTRZYMUJĘ SIĘ: 0, BRAK GŁOSU: 0, NIEOBECNI: 1</w:t>
      </w:r>
      <w:r w:rsidRPr="004A721A">
        <w:rPr>
          <w:rFonts w:ascii="Arial" w:hAnsi="Arial" w:cs="Arial"/>
          <w:sz w:val="24"/>
          <w:szCs w:val="24"/>
        </w:rPr>
        <w:br/>
      </w:r>
      <w:r w:rsidRPr="004A721A">
        <w:rPr>
          <w:rFonts w:ascii="Arial" w:hAnsi="Arial" w:cs="Arial"/>
          <w:sz w:val="24"/>
          <w:szCs w:val="24"/>
        </w:rPr>
        <w:br/>
      </w:r>
      <w:r w:rsidRPr="004A721A">
        <w:rPr>
          <w:rFonts w:ascii="Arial" w:hAnsi="Arial" w:cs="Arial"/>
          <w:sz w:val="24"/>
          <w:szCs w:val="24"/>
          <w:u w:val="single"/>
        </w:rPr>
        <w:t>Wyniki imienne:</w:t>
      </w:r>
      <w:r w:rsidRPr="004A721A">
        <w:rPr>
          <w:rFonts w:ascii="Arial" w:hAnsi="Arial" w:cs="Arial"/>
          <w:sz w:val="24"/>
          <w:szCs w:val="24"/>
        </w:rPr>
        <w:br/>
        <w:t>ZA (22)</w:t>
      </w:r>
      <w:r w:rsidRPr="004A721A">
        <w:rPr>
          <w:rFonts w:ascii="Arial" w:hAnsi="Arial" w:cs="Arial"/>
          <w:sz w:val="24"/>
          <w:szCs w:val="24"/>
        </w:rPr>
        <w:br/>
        <w:t xml:space="preserve">Jerzy Augustyn, Mariusz Bajek, Leszek Brzeziński, Renata Butryn, Maria Chojnacka, Łukasz </w:t>
      </w:r>
      <w:proofErr w:type="spellStart"/>
      <w:r w:rsidRPr="004A721A">
        <w:rPr>
          <w:rFonts w:ascii="Arial" w:hAnsi="Arial" w:cs="Arial"/>
          <w:sz w:val="24"/>
          <w:szCs w:val="24"/>
        </w:rPr>
        <w:t>Durek</w:t>
      </w:r>
      <w:proofErr w:type="spellEnd"/>
      <w:r w:rsidRPr="004A721A">
        <w:rPr>
          <w:rFonts w:ascii="Arial" w:hAnsi="Arial" w:cs="Arial"/>
          <w:sz w:val="24"/>
          <w:szCs w:val="24"/>
        </w:rPr>
        <w:t xml:space="preserve">, Joanna Grobel-Proszowska, Ilona Kaczmarek, Andrzej Kochan, Agata </w:t>
      </w:r>
      <w:proofErr w:type="spellStart"/>
      <w:r w:rsidRPr="004A721A">
        <w:rPr>
          <w:rFonts w:ascii="Arial" w:hAnsi="Arial" w:cs="Arial"/>
          <w:sz w:val="24"/>
          <w:szCs w:val="24"/>
        </w:rPr>
        <w:t>Krzek</w:t>
      </w:r>
      <w:proofErr w:type="spellEnd"/>
      <w:r w:rsidRPr="004A721A">
        <w:rPr>
          <w:rFonts w:ascii="Arial" w:hAnsi="Arial" w:cs="Arial"/>
          <w:sz w:val="24"/>
          <w:szCs w:val="24"/>
        </w:rPr>
        <w:t xml:space="preserve">, Elżbieta Kulpa, Paweł Madej, Lucjan Małek, Damian Marczak, Karolina Paleń, </w:t>
      </w:r>
      <w:r w:rsidRPr="004A721A">
        <w:rPr>
          <w:rFonts w:ascii="Arial" w:hAnsi="Arial" w:cs="Arial"/>
          <w:sz w:val="24"/>
          <w:szCs w:val="24"/>
        </w:rPr>
        <w:lastRenderedPageBreak/>
        <w:t xml:space="preserve">Dariusz Przytuła, Piotr Rut, Jan </w:t>
      </w:r>
      <w:proofErr w:type="spellStart"/>
      <w:r w:rsidRPr="004A721A">
        <w:rPr>
          <w:rFonts w:ascii="Arial" w:hAnsi="Arial" w:cs="Arial"/>
          <w:sz w:val="24"/>
          <w:szCs w:val="24"/>
        </w:rPr>
        <w:t>Sibiga</w:t>
      </w:r>
      <w:proofErr w:type="spellEnd"/>
      <w:r w:rsidRPr="004A721A">
        <w:rPr>
          <w:rFonts w:ascii="Arial" w:hAnsi="Arial" w:cs="Arial"/>
          <w:sz w:val="24"/>
          <w:szCs w:val="24"/>
        </w:rPr>
        <w:t xml:space="preserve">, Stanisław </w:t>
      </w:r>
      <w:proofErr w:type="spellStart"/>
      <w:r w:rsidRPr="004A721A">
        <w:rPr>
          <w:rFonts w:ascii="Arial" w:hAnsi="Arial" w:cs="Arial"/>
          <w:sz w:val="24"/>
          <w:szCs w:val="24"/>
        </w:rPr>
        <w:t>Sobieraj</w:t>
      </w:r>
      <w:proofErr w:type="spellEnd"/>
      <w:r w:rsidRPr="004A721A">
        <w:rPr>
          <w:rFonts w:ascii="Arial" w:hAnsi="Arial" w:cs="Arial"/>
          <w:sz w:val="24"/>
          <w:szCs w:val="24"/>
        </w:rPr>
        <w:t>, Andrzej Szymonik, Łukasz Warchoł, Franciszek Zaborows</w:t>
      </w:r>
      <w:r>
        <w:rPr>
          <w:rFonts w:ascii="Arial" w:hAnsi="Arial" w:cs="Arial"/>
          <w:sz w:val="24"/>
          <w:szCs w:val="24"/>
        </w:rPr>
        <w:t>ki</w:t>
      </w:r>
      <w:r>
        <w:rPr>
          <w:rFonts w:ascii="Arial" w:hAnsi="Arial" w:cs="Arial"/>
          <w:sz w:val="24"/>
          <w:szCs w:val="24"/>
        </w:rPr>
        <w:br/>
        <w:t>NIEOBECNI (1)</w:t>
      </w:r>
      <w:r>
        <w:rPr>
          <w:rFonts w:ascii="Arial" w:hAnsi="Arial" w:cs="Arial"/>
          <w:sz w:val="24"/>
          <w:szCs w:val="24"/>
        </w:rPr>
        <w:br/>
        <w:t xml:space="preserve">Paulina </w:t>
      </w:r>
      <w:proofErr w:type="spellStart"/>
      <w:r>
        <w:rPr>
          <w:rFonts w:ascii="Arial" w:hAnsi="Arial" w:cs="Arial"/>
          <w:sz w:val="24"/>
          <w:szCs w:val="24"/>
        </w:rPr>
        <w:t>Miśko</w:t>
      </w:r>
      <w:proofErr w:type="spellEnd"/>
      <w:r>
        <w:rPr>
          <w:rFonts w:ascii="Arial" w:hAnsi="Arial" w:cs="Arial"/>
          <w:sz w:val="24"/>
          <w:szCs w:val="24"/>
        </w:rPr>
        <w:br/>
      </w:r>
      <w:r w:rsidRPr="004A721A">
        <w:rPr>
          <w:rFonts w:ascii="Arial" w:hAnsi="Arial" w:cs="Arial"/>
          <w:sz w:val="24"/>
          <w:szCs w:val="24"/>
        </w:rPr>
        <w:br/>
      </w:r>
      <w:r w:rsidRPr="004A721A">
        <w:rPr>
          <w:rFonts w:ascii="Arial" w:hAnsi="Arial" w:cs="Arial"/>
          <w:sz w:val="24"/>
          <w:szCs w:val="24"/>
        </w:rPr>
        <w:br/>
      </w:r>
      <w:r w:rsidRPr="004A721A">
        <w:rPr>
          <w:rFonts w:ascii="Arial" w:hAnsi="Arial" w:cs="Arial"/>
          <w:b/>
          <w:bCs/>
          <w:sz w:val="24"/>
          <w:szCs w:val="24"/>
          <w:u w:val="single"/>
        </w:rPr>
        <w:t>Głosowano w sprawie:</w:t>
      </w:r>
      <w:r w:rsidRPr="004A721A">
        <w:rPr>
          <w:rFonts w:ascii="Arial" w:hAnsi="Arial" w:cs="Arial"/>
          <w:sz w:val="24"/>
          <w:szCs w:val="24"/>
        </w:rPr>
        <w:br/>
        <w:t>Projekt</w:t>
      </w:r>
      <w:r>
        <w:rPr>
          <w:rFonts w:ascii="Arial" w:hAnsi="Arial" w:cs="Arial"/>
          <w:sz w:val="24"/>
          <w:szCs w:val="24"/>
        </w:rPr>
        <w:t>u</w:t>
      </w:r>
      <w:r w:rsidRPr="004A721A">
        <w:rPr>
          <w:rFonts w:ascii="Arial" w:hAnsi="Arial" w:cs="Arial"/>
          <w:sz w:val="24"/>
          <w:szCs w:val="24"/>
        </w:rPr>
        <w:t xml:space="preserve"> uchwały w sprawie uchwalenia II i III zmiany miejscowego planu zagospodarowania przestrzennego osiedla Rozwadów w Stalowej Woli.. </w:t>
      </w:r>
      <w:r w:rsidRPr="004A721A">
        <w:rPr>
          <w:rFonts w:ascii="Arial" w:hAnsi="Arial" w:cs="Arial"/>
          <w:sz w:val="24"/>
          <w:szCs w:val="24"/>
        </w:rPr>
        <w:br/>
      </w:r>
      <w:r w:rsidRPr="004A721A">
        <w:rPr>
          <w:rFonts w:ascii="Arial" w:hAnsi="Arial" w:cs="Arial"/>
          <w:sz w:val="24"/>
          <w:szCs w:val="24"/>
        </w:rPr>
        <w:br/>
      </w:r>
      <w:r w:rsidRPr="004A721A">
        <w:rPr>
          <w:rStyle w:val="Pogrubienie"/>
          <w:rFonts w:ascii="Arial" w:hAnsi="Arial" w:cs="Arial"/>
          <w:sz w:val="24"/>
          <w:szCs w:val="24"/>
          <w:u w:val="single"/>
        </w:rPr>
        <w:t>Wyniki głosowania</w:t>
      </w:r>
      <w:r w:rsidRPr="004A721A">
        <w:rPr>
          <w:rFonts w:ascii="Arial" w:hAnsi="Arial" w:cs="Arial"/>
          <w:sz w:val="24"/>
          <w:szCs w:val="24"/>
        </w:rPr>
        <w:br/>
        <w:t>ZA: 22, PRZECIW: 0, WSTRZYMUJĘ SIĘ: 0, BRAK GŁOSU: 0, NIEOBECNI: 1</w:t>
      </w:r>
      <w:r w:rsidRPr="004A721A">
        <w:rPr>
          <w:rFonts w:ascii="Arial" w:hAnsi="Arial" w:cs="Arial"/>
          <w:sz w:val="24"/>
          <w:szCs w:val="24"/>
        </w:rPr>
        <w:br/>
      </w:r>
      <w:r w:rsidRPr="004A721A">
        <w:rPr>
          <w:rFonts w:ascii="Arial" w:hAnsi="Arial" w:cs="Arial"/>
          <w:sz w:val="24"/>
          <w:szCs w:val="24"/>
        </w:rPr>
        <w:br/>
      </w:r>
      <w:r w:rsidRPr="004A721A">
        <w:rPr>
          <w:rFonts w:ascii="Arial" w:hAnsi="Arial" w:cs="Arial"/>
          <w:sz w:val="24"/>
          <w:szCs w:val="24"/>
          <w:u w:val="single"/>
        </w:rPr>
        <w:t>Wyniki imienne:</w:t>
      </w:r>
      <w:r w:rsidRPr="004A721A">
        <w:rPr>
          <w:rFonts w:ascii="Arial" w:hAnsi="Arial" w:cs="Arial"/>
          <w:sz w:val="24"/>
          <w:szCs w:val="24"/>
        </w:rPr>
        <w:br/>
        <w:t>ZA (22)</w:t>
      </w:r>
      <w:r w:rsidRPr="004A721A">
        <w:rPr>
          <w:rFonts w:ascii="Arial" w:hAnsi="Arial" w:cs="Arial"/>
          <w:sz w:val="24"/>
          <w:szCs w:val="24"/>
        </w:rPr>
        <w:br/>
        <w:t xml:space="preserve">Jerzy Augustyn, Mariusz Bajek, Leszek Brzeziński, Renata Butryn, Maria Chojnacka, Łukasz </w:t>
      </w:r>
      <w:proofErr w:type="spellStart"/>
      <w:r w:rsidRPr="004A721A">
        <w:rPr>
          <w:rFonts w:ascii="Arial" w:hAnsi="Arial" w:cs="Arial"/>
          <w:sz w:val="24"/>
          <w:szCs w:val="24"/>
        </w:rPr>
        <w:t>Durek</w:t>
      </w:r>
      <w:proofErr w:type="spellEnd"/>
      <w:r w:rsidRPr="004A721A">
        <w:rPr>
          <w:rFonts w:ascii="Arial" w:hAnsi="Arial" w:cs="Arial"/>
          <w:sz w:val="24"/>
          <w:szCs w:val="24"/>
        </w:rPr>
        <w:t xml:space="preserve">, Joanna Grobel-Proszowska, Ilona Kaczmarek, Andrzej Kochan, Agata </w:t>
      </w:r>
      <w:proofErr w:type="spellStart"/>
      <w:r w:rsidRPr="004A721A">
        <w:rPr>
          <w:rFonts w:ascii="Arial" w:hAnsi="Arial" w:cs="Arial"/>
          <w:sz w:val="24"/>
          <w:szCs w:val="24"/>
        </w:rPr>
        <w:t>Krzek</w:t>
      </w:r>
      <w:proofErr w:type="spellEnd"/>
      <w:r w:rsidRPr="004A721A">
        <w:rPr>
          <w:rFonts w:ascii="Arial" w:hAnsi="Arial" w:cs="Arial"/>
          <w:sz w:val="24"/>
          <w:szCs w:val="24"/>
        </w:rPr>
        <w:t xml:space="preserve">, Elżbieta Kulpa, Paweł Madej, Lucjan Małek, Damian Marczak, Karolina Paleń, Dariusz Przytuła, Piotr Rut, Jan </w:t>
      </w:r>
      <w:proofErr w:type="spellStart"/>
      <w:r w:rsidRPr="004A721A">
        <w:rPr>
          <w:rFonts w:ascii="Arial" w:hAnsi="Arial" w:cs="Arial"/>
          <w:sz w:val="24"/>
          <w:szCs w:val="24"/>
        </w:rPr>
        <w:t>Sibiga</w:t>
      </w:r>
      <w:proofErr w:type="spellEnd"/>
      <w:r w:rsidRPr="004A721A">
        <w:rPr>
          <w:rFonts w:ascii="Arial" w:hAnsi="Arial" w:cs="Arial"/>
          <w:sz w:val="24"/>
          <w:szCs w:val="24"/>
        </w:rPr>
        <w:t xml:space="preserve">, Stanisław </w:t>
      </w:r>
      <w:proofErr w:type="spellStart"/>
      <w:r w:rsidRPr="004A721A">
        <w:rPr>
          <w:rFonts w:ascii="Arial" w:hAnsi="Arial" w:cs="Arial"/>
          <w:sz w:val="24"/>
          <w:szCs w:val="24"/>
        </w:rPr>
        <w:t>Sobieraj</w:t>
      </w:r>
      <w:proofErr w:type="spellEnd"/>
      <w:r w:rsidRPr="004A721A">
        <w:rPr>
          <w:rFonts w:ascii="Arial" w:hAnsi="Arial" w:cs="Arial"/>
          <w:sz w:val="24"/>
          <w:szCs w:val="24"/>
        </w:rPr>
        <w:t>, Andrzej Szymonik, Łukasz Warchoł, Franciszek Zaborowski</w:t>
      </w:r>
      <w:r w:rsidRPr="004A721A">
        <w:rPr>
          <w:rFonts w:ascii="Arial" w:hAnsi="Arial" w:cs="Arial"/>
          <w:sz w:val="24"/>
          <w:szCs w:val="24"/>
        </w:rPr>
        <w:br/>
        <w:t>NIEOBECNI (1)</w:t>
      </w:r>
      <w:r w:rsidRPr="004A721A">
        <w:rPr>
          <w:rFonts w:ascii="Arial" w:hAnsi="Arial" w:cs="Arial"/>
          <w:sz w:val="24"/>
          <w:szCs w:val="24"/>
        </w:rPr>
        <w:br/>
        <w:t xml:space="preserve">Paulina </w:t>
      </w:r>
      <w:proofErr w:type="spellStart"/>
      <w:r w:rsidRPr="004A721A">
        <w:rPr>
          <w:rFonts w:ascii="Arial" w:hAnsi="Arial" w:cs="Arial"/>
          <w:sz w:val="24"/>
          <w:szCs w:val="24"/>
        </w:rPr>
        <w:t>Miśko</w:t>
      </w:r>
      <w:proofErr w:type="spellEnd"/>
    </w:p>
    <w:p w:rsidR="004A721A" w:rsidRPr="00364C17" w:rsidRDefault="004A721A" w:rsidP="004A721A">
      <w:pPr>
        <w:tabs>
          <w:tab w:val="left" w:pos="567"/>
        </w:tabs>
        <w:rPr>
          <w:rFonts w:ascii="Arial" w:hAnsi="Arial" w:cs="Arial"/>
          <w:sz w:val="24"/>
          <w:szCs w:val="24"/>
        </w:rPr>
      </w:pPr>
      <w:r>
        <w:rPr>
          <w:rFonts w:ascii="Arial" w:hAnsi="Arial" w:cs="Arial"/>
          <w:sz w:val="24"/>
          <w:szCs w:val="24"/>
        </w:rPr>
        <w:t xml:space="preserve">Rada Miejska przy 22 głosach za </w:t>
      </w:r>
      <w:r w:rsidRPr="00364C17">
        <w:rPr>
          <w:rFonts w:ascii="Arial" w:hAnsi="Arial" w:cs="Arial"/>
          <w:sz w:val="24"/>
          <w:szCs w:val="24"/>
        </w:rPr>
        <w:t>podjęła</w:t>
      </w:r>
    </w:p>
    <w:p w:rsidR="004A721A" w:rsidRPr="00364C17" w:rsidRDefault="004A721A" w:rsidP="004A721A">
      <w:pPr>
        <w:tabs>
          <w:tab w:val="left" w:pos="567"/>
        </w:tabs>
        <w:jc w:val="both"/>
        <w:rPr>
          <w:rFonts w:ascii="Arial" w:hAnsi="Arial" w:cs="Arial"/>
          <w:color w:val="000000"/>
          <w:sz w:val="24"/>
          <w:szCs w:val="24"/>
        </w:rPr>
      </w:pPr>
    </w:p>
    <w:p w:rsidR="004A721A" w:rsidRPr="00364C17" w:rsidRDefault="004A721A" w:rsidP="004A721A">
      <w:pPr>
        <w:jc w:val="center"/>
        <w:rPr>
          <w:rFonts w:ascii="Arial" w:hAnsi="Arial" w:cs="Arial"/>
          <w:b/>
          <w:i/>
          <w:sz w:val="24"/>
          <w:szCs w:val="24"/>
        </w:rPr>
      </w:pPr>
      <w:r>
        <w:rPr>
          <w:rFonts w:ascii="Arial" w:hAnsi="Arial" w:cs="Arial"/>
          <w:b/>
          <w:i/>
          <w:sz w:val="24"/>
          <w:szCs w:val="24"/>
        </w:rPr>
        <w:t>U c h w a ł ę  Nr LIX/756/</w:t>
      </w:r>
      <w:r w:rsidRPr="00364C17">
        <w:rPr>
          <w:rFonts w:ascii="Arial" w:hAnsi="Arial" w:cs="Arial"/>
          <w:b/>
          <w:i/>
          <w:sz w:val="24"/>
          <w:szCs w:val="24"/>
        </w:rPr>
        <w:t>2022</w:t>
      </w:r>
    </w:p>
    <w:p w:rsidR="004A721A" w:rsidRDefault="004A721A" w:rsidP="004A721A">
      <w:pPr>
        <w:jc w:val="center"/>
        <w:rPr>
          <w:rFonts w:ascii="Arial" w:hAnsi="Arial" w:cs="Arial"/>
          <w:b/>
          <w:i/>
        </w:rPr>
      </w:pPr>
    </w:p>
    <w:p w:rsidR="004A721A" w:rsidRDefault="004A721A" w:rsidP="004A721A">
      <w:pPr>
        <w:rPr>
          <w:rFonts w:ascii="Arial" w:hAnsi="Arial" w:cs="Arial"/>
          <w:sz w:val="24"/>
          <w:szCs w:val="24"/>
        </w:rPr>
      </w:pPr>
      <w:r w:rsidRPr="00D310DB">
        <w:rPr>
          <w:rFonts w:ascii="Arial" w:hAnsi="Arial" w:cs="Arial"/>
          <w:sz w:val="24"/>
          <w:szCs w:val="24"/>
        </w:rPr>
        <w:t>w sprawie uchwalenia II i III zmiany miejscowego planu zagospodarowania przestrzennego osiedla Rozwadów w Stalowej Woli.</w:t>
      </w:r>
      <w:r>
        <w:rPr>
          <w:rFonts w:ascii="Arial" w:hAnsi="Arial" w:cs="Arial"/>
          <w:sz w:val="24"/>
          <w:szCs w:val="24"/>
        </w:rPr>
        <w:t xml:space="preserve"> </w:t>
      </w:r>
    </w:p>
    <w:p w:rsidR="004A721A" w:rsidRPr="004A721A" w:rsidRDefault="004A721A">
      <w:pPr>
        <w:rPr>
          <w:rFonts w:ascii="Arial" w:hAnsi="Arial" w:cs="Arial"/>
          <w:sz w:val="24"/>
          <w:szCs w:val="24"/>
        </w:rPr>
      </w:pPr>
    </w:p>
    <w:p w:rsidR="00F12C97" w:rsidRDefault="00F12C97" w:rsidP="00AE065B">
      <w:pPr>
        <w:jc w:val="center"/>
        <w:rPr>
          <w:rFonts w:ascii="Arial" w:hAnsi="Arial" w:cs="Arial"/>
          <w:b/>
          <w:sz w:val="24"/>
          <w:szCs w:val="24"/>
        </w:rPr>
      </w:pPr>
      <w:r w:rsidRPr="00AE065B">
        <w:rPr>
          <w:rFonts w:ascii="Arial" w:hAnsi="Arial" w:cs="Arial"/>
          <w:b/>
          <w:sz w:val="24"/>
          <w:szCs w:val="24"/>
        </w:rPr>
        <w:t>Ad. 11</w:t>
      </w:r>
    </w:p>
    <w:p w:rsidR="00CD6279" w:rsidRDefault="00CD6279" w:rsidP="00CD6279">
      <w:pPr>
        <w:rPr>
          <w:rFonts w:ascii="Arial" w:hAnsi="Arial" w:cs="Arial"/>
          <w:sz w:val="24"/>
          <w:szCs w:val="24"/>
        </w:rPr>
      </w:pPr>
      <w:r w:rsidRPr="00CD6279">
        <w:rPr>
          <w:rFonts w:ascii="Arial" w:hAnsi="Arial" w:cs="Arial"/>
          <w:sz w:val="24"/>
          <w:szCs w:val="24"/>
        </w:rPr>
        <w:t>Projekt uchwały w sprawie wyrażenia zgody na nabycie nieruchomości gruntowej (dot. działki nr 16/6).</w:t>
      </w:r>
      <w:r w:rsidR="002F2595">
        <w:rPr>
          <w:rFonts w:ascii="Arial" w:hAnsi="Arial" w:cs="Arial"/>
          <w:sz w:val="24"/>
          <w:szCs w:val="24"/>
        </w:rPr>
        <w:t xml:space="preserve"> </w:t>
      </w:r>
    </w:p>
    <w:p w:rsidR="0078067F" w:rsidRPr="002F2595" w:rsidRDefault="0078067F" w:rsidP="002F2595">
      <w:pPr>
        <w:spacing w:line="276" w:lineRule="auto"/>
        <w:jc w:val="both"/>
        <w:rPr>
          <w:rFonts w:ascii="Arial" w:hAnsi="Arial" w:cs="Arial"/>
          <w:sz w:val="24"/>
          <w:szCs w:val="24"/>
        </w:rPr>
      </w:pPr>
      <w:r w:rsidRPr="002F2595">
        <w:rPr>
          <w:rFonts w:ascii="Arial" w:hAnsi="Arial" w:cs="Arial"/>
          <w:sz w:val="24"/>
          <w:szCs w:val="24"/>
        </w:rPr>
        <w:t>Działka nr 16/6  o pow. 11,8783 ha położona jest w województwie śląskim, powiecie lublinieckim, Gminie Woźniki, obręb 0001 Czarny Las</w:t>
      </w:r>
      <w:r w:rsidR="00C8367E">
        <w:rPr>
          <w:rFonts w:ascii="Arial" w:hAnsi="Arial" w:cs="Arial"/>
          <w:sz w:val="24"/>
          <w:szCs w:val="24"/>
        </w:rPr>
        <w:t xml:space="preserve">. </w:t>
      </w:r>
    </w:p>
    <w:p w:rsidR="0078067F" w:rsidRPr="002F2595" w:rsidRDefault="0078067F" w:rsidP="002F2595">
      <w:pPr>
        <w:spacing w:line="276" w:lineRule="auto"/>
        <w:jc w:val="both"/>
        <w:rPr>
          <w:rFonts w:ascii="Arial" w:hAnsi="Arial" w:cs="Arial"/>
          <w:bCs/>
          <w:sz w:val="24"/>
          <w:szCs w:val="24"/>
        </w:rPr>
      </w:pPr>
      <w:r w:rsidRPr="002F2595">
        <w:rPr>
          <w:rFonts w:ascii="Arial" w:hAnsi="Arial" w:cs="Arial"/>
          <w:sz w:val="24"/>
          <w:szCs w:val="24"/>
        </w:rPr>
        <w:t xml:space="preserve">Ww. działka stanowi własność Gminy Woźniki, która </w:t>
      </w:r>
      <w:r w:rsidRPr="002F2595">
        <w:rPr>
          <w:rFonts w:ascii="Arial" w:hAnsi="Arial" w:cs="Arial"/>
          <w:bCs/>
          <w:sz w:val="24"/>
          <w:szCs w:val="24"/>
        </w:rPr>
        <w:t>zamierza zbyć w/w nieruchomość w trybie przetargu nieograniczonego.</w:t>
      </w:r>
    </w:p>
    <w:p w:rsidR="0078067F" w:rsidRPr="002F2595" w:rsidRDefault="0078067F" w:rsidP="002F2595">
      <w:pPr>
        <w:spacing w:line="276" w:lineRule="auto"/>
        <w:jc w:val="both"/>
        <w:rPr>
          <w:rFonts w:ascii="Arial" w:hAnsi="Arial" w:cs="Arial"/>
          <w:bCs/>
          <w:sz w:val="24"/>
          <w:szCs w:val="24"/>
        </w:rPr>
      </w:pPr>
      <w:r w:rsidRPr="002F2595">
        <w:rPr>
          <w:rFonts w:ascii="Arial" w:hAnsi="Arial" w:cs="Arial"/>
          <w:bCs/>
          <w:sz w:val="24"/>
          <w:szCs w:val="24"/>
        </w:rPr>
        <w:t xml:space="preserve">Gmina Stalowa Wola zamierza nabyć w/w działkę </w:t>
      </w:r>
      <w:r w:rsidRPr="002F2595">
        <w:rPr>
          <w:rFonts w:ascii="Arial" w:eastAsiaTheme="majorEastAsia" w:hAnsi="Arial" w:cs="Arial"/>
          <w:sz w:val="24"/>
          <w:szCs w:val="24"/>
        </w:rPr>
        <w:t xml:space="preserve">w związku z możliwością </w:t>
      </w:r>
      <w:r w:rsidRPr="002F2595">
        <w:rPr>
          <w:rFonts w:ascii="Arial" w:hAnsi="Arial" w:cs="Arial"/>
          <w:sz w:val="24"/>
          <w:szCs w:val="24"/>
        </w:rPr>
        <w:t xml:space="preserve">utworzenia Strategicznego Parku Inwestycyjnego. </w:t>
      </w:r>
    </w:p>
    <w:p w:rsidR="0078067F" w:rsidRPr="002F2595" w:rsidRDefault="0078067F" w:rsidP="002F2595">
      <w:pPr>
        <w:widowControl w:val="0"/>
        <w:spacing w:line="276" w:lineRule="auto"/>
        <w:jc w:val="both"/>
        <w:textAlignment w:val="baseline"/>
        <w:rPr>
          <w:rFonts w:ascii="Arial" w:hAnsi="Arial" w:cs="Arial"/>
          <w:sz w:val="24"/>
          <w:szCs w:val="24"/>
        </w:rPr>
      </w:pPr>
      <w:r w:rsidRPr="002F2595">
        <w:rPr>
          <w:rFonts w:ascii="Arial" w:hAnsi="Arial" w:cs="Arial"/>
          <w:sz w:val="24"/>
          <w:szCs w:val="24"/>
        </w:rPr>
        <w:t xml:space="preserve">Będzie on obejmował tereny będące obecnie własnością Skarbu Państwa w zarządzie Lasów Państwowych - Nadleśnictwa Rozwadów, a znajdujące się na terenie naszej </w:t>
      </w:r>
      <w:r w:rsidRPr="002F2595">
        <w:rPr>
          <w:rFonts w:ascii="Arial" w:hAnsi="Arial" w:cs="Arial"/>
          <w:sz w:val="24"/>
          <w:szCs w:val="24"/>
        </w:rPr>
        <w:lastRenderedPageBreak/>
        <w:t>Gminy, w sąsiedztwie obecne</w:t>
      </w:r>
      <w:r w:rsidR="002F2595">
        <w:rPr>
          <w:rFonts w:ascii="Arial" w:hAnsi="Arial" w:cs="Arial"/>
          <w:sz w:val="24"/>
          <w:szCs w:val="24"/>
        </w:rPr>
        <w:t xml:space="preserve">j strefy przemysłowej. Aby było </w:t>
      </w:r>
      <w:r w:rsidRPr="002F2595">
        <w:rPr>
          <w:rFonts w:ascii="Arial" w:hAnsi="Arial" w:cs="Arial"/>
          <w:sz w:val="24"/>
          <w:szCs w:val="24"/>
        </w:rPr>
        <w:t xml:space="preserve">możliwe przeznaczenie tychże nieruchomości na cele utworzenia Parku Inwestycyjnego, konieczne jest dokonanie zamiany za inne nieruchomości, na których będzie możliwe prowadzenie przez Lasy Państwowe gospodarki leśnej. </w:t>
      </w:r>
    </w:p>
    <w:p w:rsidR="0078067F" w:rsidRPr="002F2595" w:rsidRDefault="0078067F" w:rsidP="002F2595">
      <w:pPr>
        <w:widowControl w:val="0"/>
        <w:spacing w:line="276" w:lineRule="auto"/>
        <w:jc w:val="both"/>
        <w:textAlignment w:val="baseline"/>
        <w:rPr>
          <w:rFonts w:ascii="Arial" w:hAnsi="Arial" w:cs="Arial"/>
          <w:sz w:val="24"/>
          <w:szCs w:val="24"/>
        </w:rPr>
      </w:pPr>
      <w:r w:rsidRPr="002F2595">
        <w:rPr>
          <w:rFonts w:ascii="Arial" w:hAnsi="Arial" w:cs="Arial"/>
          <w:sz w:val="24"/>
          <w:szCs w:val="24"/>
        </w:rPr>
        <w:t xml:space="preserve">Zatem po nabyciu w/w nieruchomości, Gmina Stalowa Wola dokona zamiany nabytej nieruchomości ze Skarbem Państwa - Lasami Państwowymi, na nieruchomości przeznaczone na utworzenie Parku Inwestycyjnego. </w:t>
      </w:r>
    </w:p>
    <w:p w:rsidR="0078067F" w:rsidRPr="002F2595" w:rsidRDefault="0078067F" w:rsidP="002F2595">
      <w:pPr>
        <w:widowControl w:val="0"/>
        <w:spacing w:line="276" w:lineRule="auto"/>
        <w:jc w:val="both"/>
        <w:textAlignment w:val="baseline"/>
        <w:rPr>
          <w:rFonts w:ascii="Arial" w:hAnsi="Arial" w:cs="Arial"/>
          <w:sz w:val="24"/>
          <w:szCs w:val="24"/>
        </w:rPr>
      </w:pPr>
      <w:r w:rsidRPr="002F2595">
        <w:rPr>
          <w:rFonts w:ascii="Arial" w:hAnsi="Arial" w:cs="Arial"/>
          <w:sz w:val="24"/>
          <w:szCs w:val="24"/>
        </w:rPr>
        <w:t xml:space="preserve">Docelowo teren Parku Inwestycyjnego będzie obejmował 996 ha, natomiast Gmina Stalowa Wola nie posiada tak dużej ilości terenów leśnych, by móc zamienić je </w:t>
      </w:r>
      <w:r w:rsidR="006E6447">
        <w:rPr>
          <w:rFonts w:ascii="Arial" w:hAnsi="Arial" w:cs="Arial"/>
          <w:sz w:val="24"/>
          <w:szCs w:val="24"/>
        </w:rPr>
        <w:br/>
      </w:r>
      <w:r w:rsidRPr="002F2595">
        <w:rPr>
          <w:rFonts w:ascii="Arial" w:hAnsi="Arial" w:cs="Arial"/>
          <w:sz w:val="24"/>
          <w:szCs w:val="24"/>
        </w:rPr>
        <w:t xml:space="preserve">z Lasami Państwowymi. </w:t>
      </w:r>
    </w:p>
    <w:p w:rsidR="0078067F" w:rsidRPr="002F2595" w:rsidRDefault="0078067F" w:rsidP="002F2595">
      <w:pPr>
        <w:widowControl w:val="0"/>
        <w:spacing w:line="276" w:lineRule="auto"/>
        <w:jc w:val="both"/>
        <w:textAlignment w:val="baseline"/>
        <w:rPr>
          <w:rFonts w:ascii="Arial" w:hAnsi="Arial" w:cs="Arial"/>
          <w:bCs/>
          <w:sz w:val="24"/>
          <w:szCs w:val="24"/>
        </w:rPr>
      </w:pPr>
      <w:r w:rsidRPr="002F2595">
        <w:rPr>
          <w:rFonts w:ascii="Arial" w:eastAsia="Andale Sans UI" w:hAnsi="Arial" w:cs="Arial"/>
          <w:kern w:val="2"/>
          <w:sz w:val="24"/>
          <w:szCs w:val="24"/>
          <w:lang w:eastAsia="ja-JP" w:bidi="fa-IR"/>
        </w:rPr>
        <w:t xml:space="preserve">Ustawa o szczególnych rozwiązaniach związanych ze specjalnym przeznaczeniem gruntów leśnych, będzie umożliwiała dokonanie zamian gruntów leśnych tylko </w:t>
      </w:r>
      <w:r w:rsidR="006E6447">
        <w:rPr>
          <w:rFonts w:ascii="Arial" w:eastAsia="Andale Sans UI" w:hAnsi="Arial" w:cs="Arial"/>
          <w:kern w:val="2"/>
          <w:sz w:val="24"/>
          <w:szCs w:val="24"/>
          <w:lang w:eastAsia="ja-JP" w:bidi="fa-IR"/>
        </w:rPr>
        <w:br/>
      </w:r>
      <w:r w:rsidRPr="002F2595">
        <w:rPr>
          <w:rFonts w:ascii="Arial" w:eastAsia="Andale Sans UI" w:hAnsi="Arial" w:cs="Arial"/>
          <w:kern w:val="2"/>
          <w:sz w:val="24"/>
          <w:szCs w:val="24"/>
          <w:lang w:eastAsia="ja-JP" w:bidi="fa-IR"/>
        </w:rPr>
        <w:t>w okresie 2 lat od wejścia w życie ustawy.</w:t>
      </w:r>
    </w:p>
    <w:p w:rsidR="0078067F" w:rsidRPr="002F2595" w:rsidRDefault="0078067F" w:rsidP="002F2595">
      <w:pPr>
        <w:spacing w:line="276" w:lineRule="auto"/>
        <w:jc w:val="both"/>
        <w:rPr>
          <w:rFonts w:ascii="Arial" w:hAnsi="Arial" w:cs="Arial"/>
          <w:sz w:val="24"/>
          <w:szCs w:val="24"/>
        </w:rPr>
      </w:pPr>
      <w:r w:rsidRPr="002F2595">
        <w:rPr>
          <w:rFonts w:ascii="Arial" w:hAnsi="Arial" w:cs="Arial"/>
          <w:sz w:val="24"/>
          <w:szCs w:val="24"/>
        </w:rPr>
        <w:t xml:space="preserve">Mając powyższe na uwadze nabycie w/w działki jest zasadne. </w:t>
      </w:r>
    </w:p>
    <w:p w:rsidR="00C8367E" w:rsidRPr="00260EC4" w:rsidRDefault="00C8367E" w:rsidP="00C8367E">
      <w:pPr>
        <w:jc w:val="both"/>
        <w:rPr>
          <w:rFonts w:ascii="Arial" w:hAnsi="Arial" w:cs="Arial"/>
          <w:sz w:val="24"/>
          <w:szCs w:val="24"/>
        </w:rPr>
      </w:pPr>
      <w:r w:rsidRPr="00260EC4">
        <w:rPr>
          <w:rFonts w:ascii="Arial" w:hAnsi="Arial" w:cs="Arial"/>
          <w:sz w:val="24"/>
          <w:szCs w:val="24"/>
        </w:rPr>
        <w:t xml:space="preserve">Komisja Gospodarki Komunalnej, Geodezji, Architektury i Ochrony Środowiska pozytywnie zaopiniowała projekt uchwały. </w:t>
      </w:r>
    </w:p>
    <w:p w:rsidR="00C8367E" w:rsidRDefault="00C8367E">
      <w:pPr>
        <w:rPr>
          <w:rFonts w:ascii="Arial" w:hAnsi="Arial" w:cs="Arial"/>
          <w:sz w:val="24"/>
          <w:szCs w:val="24"/>
        </w:rPr>
      </w:pPr>
      <w:r w:rsidRPr="00C8367E">
        <w:rPr>
          <w:rFonts w:ascii="Arial" w:hAnsi="Arial" w:cs="Arial"/>
          <w:b/>
          <w:bCs/>
          <w:sz w:val="24"/>
          <w:szCs w:val="24"/>
          <w:u w:val="single"/>
        </w:rPr>
        <w:t>Głosowano w sprawie:</w:t>
      </w:r>
      <w:r w:rsidRPr="00C8367E">
        <w:rPr>
          <w:rFonts w:ascii="Arial" w:hAnsi="Arial" w:cs="Arial"/>
          <w:sz w:val="24"/>
          <w:szCs w:val="24"/>
        </w:rPr>
        <w:br/>
        <w:t>Projekt</w:t>
      </w:r>
      <w:r>
        <w:rPr>
          <w:rFonts w:ascii="Arial" w:hAnsi="Arial" w:cs="Arial"/>
          <w:sz w:val="24"/>
          <w:szCs w:val="24"/>
        </w:rPr>
        <w:t>u</w:t>
      </w:r>
      <w:r w:rsidRPr="00C8367E">
        <w:rPr>
          <w:rFonts w:ascii="Arial" w:hAnsi="Arial" w:cs="Arial"/>
          <w:sz w:val="24"/>
          <w:szCs w:val="24"/>
        </w:rPr>
        <w:t xml:space="preserve"> uchwały w sprawie wyrażenia zgody na nabycie nieruchomości gru</w:t>
      </w:r>
      <w:r>
        <w:rPr>
          <w:rFonts w:ascii="Arial" w:hAnsi="Arial" w:cs="Arial"/>
          <w:sz w:val="24"/>
          <w:szCs w:val="24"/>
        </w:rPr>
        <w:t>ntowej (dot. działki nr 16/6).</w:t>
      </w:r>
      <w:r w:rsidRPr="00C8367E">
        <w:rPr>
          <w:rFonts w:ascii="Arial" w:hAnsi="Arial" w:cs="Arial"/>
          <w:sz w:val="24"/>
          <w:szCs w:val="24"/>
        </w:rPr>
        <w:br/>
      </w:r>
      <w:r w:rsidRPr="00C8367E">
        <w:rPr>
          <w:rFonts w:ascii="Arial" w:hAnsi="Arial" w:cs="Arial"/>
          <w:sz w:val="24"/>
          <w:szCs w:val="24"/>
        </w:rPr>
        <w:br/>
      </w:r>
      <w:r w:rsidRPr="00C8367E">
        <w:rPr>
          <w:rStyle w:val="Pogrubienie"/>
          <w:rFonts w:ascii="Arial" w:hAnsi="Arial" w:cs="Arial"/>
          <w:sz w:val="24"/>
          <w:szCs w:val="24"/>
          <w:u w:val="single"/>
        </w:rPr>
        <w:t>Wyniki głosowania</w:t>
      </w:r>
      <w:r w:rsidRPr="00C8367E">
        <w:rPr>
          <w:rFonts w:ascii="Arial" w:hAnsi="Arial" w:cs="Arial"/>
          <w:sz w:val="24"/>
          <w:szCs w:val="24"/>
        </w:rPr>
        <w:br/>
        <w:t>ZA: 22, PRZECIW: 0, WSTRZYMUJĘ SIĘ: 0, BRAK GŁOSU: 0, NIEOBECNI: 1</w:t>
      </w:r>
      <w:r w:rsidRPr="00C8367E">
        <w:rPr>
          <w:rFonts w:ascii="Arial" w:hAnsi="Arial" w:cs="Arial"/>
          <w:sz w:val="24"/>
          <w:szCs w:val="24"/>
        </w:rPr>
        <w:br/>
      </w:r>
      <w:r w:rsidRPr="00C8367E">
        <w:rPr>
          <w:rFonts w:ascii="Arial" w:hAnsi="Arial" w:cs="Arial"/>
          <w:sz w:val="24"/>
          <w:szCs w:val="24"/>
        </w:rPr>
        <w:br/>
      </w:r>
      <w:r w:rsidRPr="00C8367E">
        <w:rPr>
          <w:rFonts w:ascii="Arial" w:hAnsi="Arial" w:cs="Arial"/>
          <w:sz w:val="24"/>
          <w:szCs w:val="24"/>
          <w:u w:val="single"/>
        </w:rPr>
        <w:t>Wyniki imienne:</w:t>
      </w:r>
      <w:r w:rsidRPr="00C8367E">
        <w:rPr>
          <w:rFonts w:ascii="Arial" w:hAnsi="Arial" w:cs="Arial"/>
          <w:sz w:val="24"/>
          <w:szCs w:val="24"/>
        </w:rPr>
        <w:br/>
        <w:t>ZA (22)</w:t>
      </w:r>
      <w:r w:rsidRPr="00C8367E">
        <w:rPr>
          <w:rFonts w:ascii="Arial" w:hAnsi="Arial" w:cs="Arial"/>
          <w:sz w:val="24"/>
          <w:szCs w:val="24"/>
        </w:rPr>
        <w:br/>
        <w:t xml:space="preserve">Jerzy Augustyn, Mariusz Bajek, Leszek Brzeziński, Renata Butryn, Maria Chojnacka, Łukasz </w:t>
      </w:r>
      <w:proofErr w:type="spellStart"/>
      <w:r w:rsidRPr="00C8367E">
        <w:rPr>
          <w:rFonts w:ascii="Arial" w:hAnsi="Arial" w:cs="Arial"/>
          <w:sz w:val="24"/>
          <w:szCs w:val="24"/>
        </w:rPr>
        <w:t>Durek</w:t>
      </w:r>
      <w:proofErr w:type="spellEnd"/>
      <w:r w:rsidRPr="00C8367E">
        <w:rPr>
          <w:rFonts w:ascii="Arial" w:hAnsi="Arial" w:cs="Arial"/>
          <w:sz w:val="24"/>
          <w:szCs w:val="24"/>
        </w:rPr>
        <w:t xml:space="preserve">, Joanna Grobel-Proszowska, Ilona Kaczmarek, Andrzej Kochan, Agata </w:t>
      </w:r>
      <w:proofErr w:type="spellStart"/>
      <w:r w:rsidRPr="00C8367E">
        <w:rPr>
          <w:rFonts w:ascii="Arial" w:hAnsi="Arial" w:cs="Arial"/>
          <w:sz w:val="24"/>
          <w:szCs w:val="24"/>
        </w:rPr>
        <w:t>Krzek</w:t>
      </w:r>
      <w:proofErr w:type="spellEnd"/>
      <w:r w:rsidRPr="00C8367E">
        <w:rPr>
          <w:rFonts w:ascii="Arial" w:hAnsi="Arial" w:cs="Arial"/>
          <w:sz w:val="24"/>
          <w:szCs w:val="24"/>
        </w:rPr>
        <w:t xml:space="preserve">, Elżbieta Kulpa, Paweł Madej, Lucjan Małek, Damian Marczak, Karolina Paleń, Dariusz Przytuła, Piotr Rut, Jan </w:t>
      </w:r>
      <w:proofErr w:type="spellStart"/>
      <w:r w:rsidRPr="00C8367E">
        <w:rPr>
          <w:rFonts w:ascii="Arial" w:hAnsi="Arial" w:cs="Arial"/>
          <w:sz w:val="24"/>
          <w:szCs w:val="24"/>
        </w:rPr>
        <w:t>Sibiga</w:t>
      </w:r>
      <w:proofErr w:type="spellEnd"/>
      <w:r w:rsidRPr="00C8367E">
        <w:rPr>
          <w:rFonts w:ascii="Arial" w:hAnsi="Arial" w:cs="Arial"/>
          <w:sz w:val="24"/>
          <w:szCs w:val="24"/>
        </w:rPr>
        <w:t xml:space="preserve">, Stanisław </w:t>
      </w:r>
      <w:proofErr w:type="spellStart"/>
      <w:r w:rsidRPr="00C8367E">
        <w:rPr>
          <w:rFonts w:ascii="Arial" w:hAnsi="Arial" w:cs="Arial"/>
          <w:sz w:val="24"/>
          <w:szCs w:val="24"/>
        </w:rPr>
        <w:t>Sobieraj</w:t>
      </w:r>
      <w:proofErr w:type="spellEnd"/>
      <w:r w:rsidRPr="00C8367E">
        <w:rPr>
          <w:rFonts w:ascii="Arial" w:hAnsi="Arial" w:cs="Arial"/>
          <w:sz w:val="24"/>
          <w:szCs w:val="24"/>
        </w:rPr>
        <w:t>, Andrzej Szymonik, Łukasz Warchoł, Franciszek Zaborowski</w:t>
      </w:r>
      <w:r w:rsidRPr="00C8367E">
        <w:rPr>
          <w:rFonts w:ascii="Arial" w:hAnsi="Arial" w:cs="Arial"/>
          <w:sz w:val="24"/>
          <w:szCs w:val="24"/>
        </w:rPr>
        <w:br/>
        <w:t>NIEOBECNI (1)</w:t>
      </w:r>
      <w:r w:rsidRPr="00C8367E">
        <w:rPr>
          <w:rFonts w:ascii="Arial" w:hAnsi="Arial" w:cs="Arial"/>
          <w:sz w:val="24"/>
          <w:szCs w:val="24"/>
        </w:rPr>
        <w:br/>
        <w:t xml:space="preserve">Paulina </w:t>
      </w:r>
      <w:proofErr w:type="spellStart"/>
      <w:r w:rsidRPr="00C8367E">
        <w:rPr>
          <w:rFonts w:ascii="Arial" w:hAnsi="Arial" w:cs="Arial"/>
          <w:sz w:val="24"/>
          <w:szCs w:val="24"/>
        </w:rPr>
        <w:t>Miśko</w:t>
      </w:r>
      <w:proofErr w:type="spellEnd"/>
    </w:p>
    <w:p w:rsidR="00410408" w:rsidRPr="00364C17" w:rsidRDefault="00410408" w:rsidP="00410408">
      <w:pPr>
        <w:tabs>
          <w:tab w:val="left" w:pos="567"/>
        </w:tabs>
        <w:rPr>
          <w:rFonts w:ascii="Arial" w:hAnsi="Arial" w:cs="Arial"/>
          <w:sz w:val="24"/>
          <w:szCs w:val="24"/>
        </w:rPr>
      </w:pPr>
      <w:r>
        <w:rPr>
          <w:rFonts w:ascii="Arial" w:hAnsi="Arial" w:cs="Arial"/>
          <w:sz w:val="24"/>
          <w:szCs w:val="24"/>
        </w:rPr>
        <w:t xml:space="preserve">Rada Miejska przy 22 głosach za </w:t>
      </w:r>
      <w:r w:rsidRPr="00364C17">
        <w:rPr>
          <w:rFonts w:ascii="Arial" w:hAnsi="Arial" w:cs="Arial"/>
          <w:sz w:val="24"/>
          <w:szCs w:val="24"/>
        </w:rPr>
        <w:t>podjęła</w:t>
      </w:r>
    </w:p>
    <w:p w:rsidR="00410408" w:rsidRPr="00364C17" w:rsidRDefault="00410408" w:rsidP="00410408">
      <w:pPr>
        <w:tabs>
          <w:tab w:val="left" w:pos="567"/>
        </w:tabs>
        <w:jc w:val="both"/>
        <w:rPr>
          <w:rFonts w:ascii="Arial" w:hAnsi="Arial" w:cs="Arial"/>
          <w:color w:val="000000"/>
          <w:sz w:val="24"/>
          <w:szCs w:val="24"/>
        </w:rPr>
      </w:pPr>
    </w:p>
    <w:p w:rsidR="00410408" w:rsidRPr="00364C17" w:rsidRDefault="00410408" w:rsidP="00410408">
      <w:pPr>
        <w:jc w:val="center"/>
        <w:rPr>
          <w:rFonts w:ascii="Arial" w:hAnsi="Arial" w:cs="Arial"/>
          <w:b/>
          <w:i/>
          <w:sz w:val="24"/>
          <w:szCs w:val="24"/>
        </w:rPr>
      </w:pPr>
      <w:r>
        <w:rPr>
          <w:rFonts w:ascii="Arial" w:hAnsi="Arial" w:cs="Arial"/>
          <w:b/>
          <w:i/>
          <w:sz w:val="24"/>
          <w:szCs w:val="24"/>
        </w:rPr>
        <w:t>U c h w a ł ę  Nr LIX/757/</w:t>
      </w:r>
      <w:r w:rsidRPr="00364C17">
        <w:rPr>
          <w:rFonts w:ascii="Arial" w:hAnsi="Arial" w:cs="Arial"/>
          <w:b/>
          <w:i/>
          <w:sz w:val="24"/>
          <w:szCs w:val="24"/>
        </w:rPr>
        <w:t>2022</w:t>
      </w:r>
    </w:p>
    <w:p w:rsidR="00410408" w:rsidRDefault="00410408" w:rsidP="00410408">
      <w:pPr>
        <w:jc w:val="center"/>
        <w:rPr>
          <w:rFonts w:ascii="Arial" w:hAnsi="Arial" w:cs="Arial"/>
          <w:b/>
          <w:i/>
        </w:rPr>
      </w:pPr>
    </w:p>
    <w:p w:rsidR="00C8367E" w:rsidRDefault="00410408">
      <w:pPr>
        <w:rPr>
          <w:rFonts w:ascii="Arial" w:hAnsi="Arial" w:cs="Arial"/>
          <w:sz w:val="24"/>
          <w:szCs w:val="24"/>
        </w:rPr>
      </w:pPr>
      <w:r w:rsidRPr="00CD6279">
        <w:rPr>
          <w:rFonts w:ascii="Arial" w:hAnsi="Arial" w:cs="Arial"/>
          <w:sz w:val="24"/>
          <w:szCs w:val="24"/>
        </w:rPr>
        <w:t>w sprawie wyrażenia zgody na nabycie nieruchomości gruntowej (dot. działki nr 16/6).</w:t>
      </w:r>
    </w:p>
    <w:p w:rsidR="006E6447" w:rsidRDefault="006E6447" w:rsidP="00C8367E">
      <w:pPr>
        <w:jc w:val="center"/>
        <w:rPr>
          <w:rFonts w:ascii="Arial" w:hAnsi="Arial" w:cs="Arial"/>
          <w:b/>
          <w:sz w:val="24"/>
          <w:szCs w:val="24"/>
        </w:rPr>
      </w:pPr>
    </w:p>
    <w:p w:rsidR="00521A9D" w:rsidRDefault="00521A9D" w:rsidP="00C8367E">
      <w:pPr>
        <w:jc w:val="center"/>
        <w:rPr>
          <w:rFonts w:ascii="Arial" w:hAnsi="Arial" w:cs="Arial"/>
          <w:b/>
          <w:sz w:val="24"/>
          <w:szCs w:val="24"/>
        </w:rPr>
      </w:pPr>
      <w:r w:rsidRPr="00C8367E">
        <w:rPr>
          <w:rFonts w:ascii="Arial" w:hAnsi="Arial" w:cs="Arial"/>
          <w:b/>
          <w:sz w:val="24"/>
          <w:szCs w:val="24"/>
        </w:rPr>
        <w:lastRenderedPageBreak/>
        <w:t>Ad. 12</w:t>
      </w:r>
    </w:p>
    <w:p w:rsidR="00CF0D7C" w:rsidRDefault="00CF0D7C" w:rsidP="00CF0D7C">
      <w:pPr>
        <w:rPr>
          <w:rFonts w:ascii="Arial" w:hAnsi="Arial" w:cs="Arial"/>
          <w:sz w:val="24"/>
          <w:szCs w:val="24"/>
        </w:rPr>
      </w:pPr>
      <w:r w:rsidRPr="00CF0D7C">
        <w:rPr>
          <w:rFonts w:ascii="Arial" w:hAnsi="Arial" w:cs="Arial"/>
          <w:sz w:val="24"/>
          <w:szCs w:val="24"/>
        </w:rPr>
        <w:t>Projekt uchwały w sprawie wyrażenia zgody na sprzedaż w drodze bezprzetargowej nieruchomości ( dot. działki nr 712/15, 712/16).</w:t>
      </w:r>
    </w:p>
    <w:p w:rsidR="00CF0D7C" w:rsidRPr="00CF0D7C" w:rsidRDefault="00CF0D7C" w:rsidP="00CF0D7C">
      <w:pPr>
        <w:pStyle w:val="Tekstpodstawowy"/>
        <w:spacing w:line="276" w:lineRule="auto"/>
        <w:jc w:val="both"/>
        <w:rPr>
          <w:rFonts w:ascii="Arial" w:hAnsi="Arial" w:cs="Arial"/>
          <w:b/>
          <w:szCs w:val="24"/>
        </w:rPr>
      </w:pPr>
      <w:r w:rsidRPr="00CF0D7C">
        <w:rPr>
          <w:rFonts w:ascii="Arial" w:hAnsi="Arial" w:cs="Arial"/>
          <w:szCs w:val="24"/>
        </w:rPr>
        <w:t xml:space="preserve">Działki nr 712/15 i 712/16 </w:t>
      </w:r>
      <w:proofErr w:type="spellStart"/>
      <w:r w:rsidRPr="00CF0D7C">
        <w:rPr>
          <w:rFonts w:ascii="Arial" w:hAnsi="Arial" w:cs="Arial"/>
          <w:szCs w:val="24"/>
        </w:rPr>
        <w:t>obr</w:t>
      </w:r>
      <w:proofErr w:type="spellEnd"/>
      <w:r w:rsidRPr="00CF0D7C">
        <w:rPr>
          <w:rFonts w:ascii="Arial" w:hAnsi="Arial" w:cs="Arial"/>
          <w:szCs w:val="24"/>
        </w:rPr>
        <w:t>. 1-Charzewice położone są w obszarze, dla którego obowiązuje miejscowy plan zagospodarowania przestrzennego osiedla nad Bełkiem</w:t>
      </w:r>
      <w:r>
        <w:rPr>
          <w:rFonts w:ascii="Arial" w:hAnsi="Arial" w:cs="Arial"/>
          <w:szCs w:val="24"/>
        </w:rPr>
        <w:t xml:space="preserve"> </w:t>
      </w:r>
      <w:r w:rsidR="006E6447">
        <w:rPr>
          <w:rFonts w:ascii="Arial" w:hAnsi="Arial" w:cs="Arial"/>
          <w:szCs w:val="24"/>
        </w:rPr>
        <w:br/>
      </w:r>
      <w:r w:rsidRPr="00CF0D7C">
        <w:rPr>
          <w:rFonts w:ascii="Arial" w:hAnsi="Arial" w:cs="Arial"/>
          <w:szCs w:val="24"/>
        </w:rPr>
        <w:t xml:space="preserve">w Stalowej Woli, </w:t>
      </w:r>
      <w:proofErr w:type="spellStart"/>
      <w:r w:rsidRPr="00CF0D7C">
        <w:rPr>
          <w:rFonts w:ascii="Arial" w:hAnsi="Arial" w:cs="Arial"/>
          <w:szCs w:val="24"/>
        </w:rPr>
        <w:t>zatw</w:t>
      </w:r>
      <w:proofErr w:type="spellEnd"/>
      <w:r w:rsidRPr="00CF0D7C">
        <w:rPr>
          <w:rFonts w:ascii="Arial" w:hAnsi="Arial" w:cs="Arial"/>
          <w:szCs w:val="24"/>
        </w:rPr>
        <w:t xml:space="preserve">. Uchwałą Nr </w:t>
      </w:r>
      <w:r w:rsidRPr="00CF0D7C">
        <w:rPr>
          <w:rStyle w:val="Pogrubienie"/>
          <w:rFonts w:ascii="Arial" w:hAnsi="Arial" w:cs="Arial"/>
          <w:b w:val="0"/>
          <w:color w:val="000000"/>
          <w:szCs w:val="24"/>
          <w:shd w:val="clear" w:color="auto" w:fill="FFFFFF"/>
        </w:rPr>
        <w:t>VII/71/07 Rady Miejskiej w Stalowej Woli z dnia</w:t>
      </w:r>
      <w:r>
        <w:rPr>
          <w:rStyle w:val="Pogrubienie"/>
          <w:rFonts w:ascii="Arial" w:hAnsi="Arial" w:cs="Arial"/>
          <w:b w:val="0"/>
          <w:color w:val="000000"/>
          <w:szCs w:val="24"/>
          <w:shd w:val="clear" w:color="auto" w:fill="FFFFFF"/>
        </w:rPr>
        <w:t xml:space="preserve"> </w:t>
      </w:r>
      <w:r w:rsidRPr="00CF0D7C">
        <w:rPr>
          <w:rStyle w:val="Pogrubienie"/>
          <w:rFonts w:ascii="Arial" w:hAnsi="Arial" w:cs="Arial"/>
          <w:b w:val="0"/>
          <w:color w:val="000000"/>
          <w:szCs w:val="24"/>
          <w:shd w:val="clear" w:color="auto" w:fill="FFFFFF"/>
        </w:rPr>
        <w:t>30 marca 2007 r.</w:t>
      </w:r>
      <w:r w:rsidRPr="00CF0D7C">
        <w:rPr>
          <w:rFonts w:ascii="Arial" w:hAnsi="Arial" w:cs="Arial"/>
          <w:b/>
          <w:szCs w:val="24"/>
        </w:rPr>
        <w:t xml:space="preserve"> </w:t>
      </w:r>
    </w:p>
    <w:p w:rsidR="00CF0D7C" w:rsidRDefault="00CF0D7C" w:rsidP="00CF0D7C">
      <w:pPr>
        <w:pStyle w:val="Tekstpodstawowy"/>
        <w:spacing w:line="276" w:lineRule="auto"/>
        <w:jc w:val="both"/>
        <w:rPr>
          <w:rFonts w:ascii="Arial" w:hAnsi="Arial" w:cs="Arial"/>
          <w:szCs w:val="24"/>
        </w:rPr>
      </w:pPr>
    </w:p>
    <w:p w:rsidR="00CF0D7C" w:rsidRPr="00CF0D7C" w:rsidRDefault="00CF0D7C" w:rsidP="00CF0D7C">
      <w:pPr>
        <w:pStyle w:val="Tekstpodstawowy"/>
        <w:spacing w:line="276" w:lineRule="auto"/>
        <w:jc w:val="both"/>
        <w:rPr>
          <w:rFonts w:ascii="Arial" w:hAnsi="Arial" w:cs="Arial"/>
          <w:szCs w:val="24"/>
        </w:rPr>
      </w:pPr>
      <w:r w:rsidRPr="00CF0D7C">
        <w:rPr>
          <w:rFonts w:ascii="Arial" w:hAnsi="Arial" w:cs="Arial"/>
          <w:szCs w:val="24"/>
        </w:rPr>
        <w:t xml:space="preserve">Zgodnie z ustaleniami planu w/w działki </w:t>
      </w:r>
      <w:r w:rsidRPr="00CF0D7C">
        <w:rPr>
          <w:rFonts w:ascii="Arial" w:eastAsia="TimesNewRomanPS-BoldMT" w:hAnsi="Arial" w:cs="Arial"/>
          <w:szCs w:val="24"/>
        </w:rPr>
        <w:t xml:space="preserve">położone są w obszarze oznaczonym na rysunku planu symbolem 2MN-U- </w:t>
      </w:r>
      <w:r w:rsidRPr="00CF0D7C">
        <w:rPr>
          <w:rFonts w:ascii="Arial" w:hAnsi="Arial" w:cs="Arial"/>
          <w:szCs w:val="24"/>
        </w:rPr>
        <w:t xml:space="preserve">tereny zabudowy mieszkaniowo-usługowej. </w:t>
      </w:r>
    </w:p>
    <w:p w:rsidR="00CF0D7C" w:rsidRPr="00CF0D7C" w:rsidRDefault="00CF0D7C" w:rsidP="00CF0D7C">
      <w:pPr>
        <w:pStyle w:val="Tekstpodstawowy"/>
        <w:spacing w:line="276" w:lineRule="auto"/>
        <w:jc w:val="both"/>
        <w:rPr>
          <w:rFonts w:ascii="Arial" w:hAnsi="Arial" w:cs="Arial"/>
          <w:szCs w:val="24"/>
        </w:rPr>
      </w:pPr>
      <w:r w:rsidRPr="00CF0D7C">
        <w:rPr>
          <w:rFonts w:ascii="Arial" w:hAnsi="Arial" w:cs="Arial"/>
          <w:szCs w:val="24"/>
        </w:rPr>
        <w:t>D</w:t>
      </w:r>
      <w:r w:rsidRPr="00CF0D7C">
        <w:rPr>
          <w:rFonts w:ascii="Arial" w:hAnsi="Arial" w:cs="Arial"/>
        </w:rPr>
        <w:t xml:space="preserve">ziałki nr 712/15 i 712/16 nie mogą być zagospodarowane jako odrębne nieruchomości, </w:t>
      </w:r>
      <w:r w:rsidRPr="00CF0D7C">
        <w:rPr>
          <w:rFonts w:ascii="Arial" w:hAnsi="Arial" w:cs="Arial"/>
          <w:szCs w:val="24"/>
        </w:rPr>
        <w:t>przeznaczone mogą być jedynie na poprawienie warunków zagospodarowania działek</w:t>
      </w:r>
      <w:r>
        <w:rPr>
          <w:rFonts w:ascii="Arial" w:hAnsi="Arial" w:cs="Arial"/>
          <w:szCs w:val="24"/>
        </w:rPr>
        <w:t xml:space="preserve"> </w:t>
      </w:r>
      <w:r w:rsidRPr="00CF0D7C">
        <w:rPr>
          <w:rFonts w:ascii="Arial" w:hAnsi="Arial" w:cs="Arial"/>
          <w:szCs w:val="24"/>
        </w:rPr>
        <w:t>odpowiednio nr 712/12 i 712/13</w:t>
      </w:r>
      <w:r>
        <w:rPr>
          <w:rFonts w:ascii="Arial" w:hAnsi="Arial" w:cs="Arial"/>
          <w:szCs w:val="24"/>
        </w:rPr>
        <w:t xml:space="preserve"> w celu </w:t>
      </w:r>
      <w:r w:rsidRPr="00CF0D7C">
        <w:rPr>
          <w:rFonts w:ascii="Arial" w:hAnsi="Arial" w:cs="Arial"/>
          <w:szCs w:val="24"/>
        </w:rPr>
        <w:t>prawidłowego ich zagospodarowania i użytkowania.</w:t>
      </w:r>
    </w:p>
    <w:p w:rsidR="00CF0D7C" w:rsidRDefault="00CF0D7C" w:rsidP="00CF0D7C">
      <w:pPr>
        <w:pStyle w:val="Tekstblokowy1"/>
        <w:tabs>
          <w:tab w:val="left" w:pos="420"/>
        </w:tabs>
        <w:spacing w:line="276" w:lineRule="auto"/>
        <w:ind w:left="0"/>
        <w:jc w:val="both"/>
        <w:rPr>
          <w:rFonts w:ascii="Arial" w:hAnsi="Arial" w:cs="Arial"/>
        </w:rPr>
      </w:pPr>
    </w:p>
    <w:p w:rsidR="00CF0D7C" w:rsidRPr="00CF0D7C" w:rsidRDefault="00CF0D7C" w:rsidP="00CF0D7C">
      <w:pPr>
        <w:pStyle w:val="Tekstblokowy1"/>
        <w:tabs>
          <w:tab w:val="left" w:pos="420"/>
        </w:tabs>
        <w:spacing w:line="276" w:lineRule="auto"/>
        <w:ind w:left="0"/>
        <w:jc w:val="both"/>
        <w:rPr>
          <w:rFonts w:ascii="Arial" w:hAnsi="Arial" w:cs="Arial"/>
        </w:rPr>
      </w:pPr>
      <w:r w:rsidRPr="00CF0D7C">
        <w:rPr>
          <w:rFonts w:ascii="Arial" w:hAnsi="Arial" w:cs="Arial"/>
        </w:rPr>
        <w:t>Działka 712/15 ma związek funkcjonalny tylko z działką przyległą nr</w:t>
      </w:r>
      <w:r w:rsidRPr="00CF0D7C">
        <w:rPr>
          <w:rFonts w:ascii="Arial" w:hAnsi="Arial" w:cs="Arial"/>
          <w:color w:val="7030A0"/>
        </w:rPr>
        <w:t xml:space="preserve"> </w:t>
      </w:r>
      <w:r w:rsidRPr="00CF0D7C">
        <w:rPr>
          <w:rFonts w:ascii="Arial" w:hAnsi="Arial" w:cs="Arial"/>
        </w:rPr>
        <w:t>712/12, a działka 712/16 ma związek funkcjonalny tylko z działką przyległą nr</w:t>
      </w:r>
      <w:r w:rsidRPr="00CF0D7C">
        <w:rPr>
          <w:rFonts w:ascii="Arial" w:hAnsi="Arial" w:cs="Arial"/>
          <w:color w:val="7030A0"/>
        </w:rPr>
        <w:t xml:space="preserve"> </w:t>
      </w:r>
      <w:r w:rsidRPr="00CF0D7C">
        <w:rPr>
          <w:rFonts w:ascii="Arial" w:hAnsi="Arial" w:cs="Arial"/>
        </w:rPr>
        <w:t>712/13 i będą one stanowić jedną nieruchomość.</w:t>
      </w:r>
    </w:p>
    <w:p w:rsidR="00CF0D7C" w:rsidRPr="00CF0D7C" w:rsidRDefault="00CF0D7C" w:rsidP="00CF0D7C">
      <w:pPr>
        <w:rPr>
          <w:rFonts w:ascii="Arial" w:hAnsi="Arial" w:cs="Arial"/>
          <w:b/>
          <w:sz w:val="24"/>
          <w:szCs w:val="24"/>
        </w:rPr>
      </w:pPr>
    </w:p>
    <w:p w:rsidR="00FA4906" w:rsidRPr="00260EC4" w:rsidRDefault="00FA4906" w:rsidP="00FA4906">
      <w:pPr>
        <w:jc w:val="both"/>
        <w:rPr>
          <w:rFonts w:ascii="Arial" w:hAnsi="Arial" w:cs="Arial"/>
          <w:sz w:val="24"/>
          <w:szCs w:val="24"/>
        </w:rPr>
      </w:pPr>
      <w:r w:rsidRPr="00260EC4">
        <w:rPr>
          <w:rFonts w:ascii="Arial" w:hAnsi="Arial" w:cs="Arial"/>
          <w:sz w:val="24"/>
          <w:szCs w:val="24"/>
        </w:rPr>
        <w:t xml:space="preserve">Komisja Gospodarki Komunalnej, Geodezji, Architektury i Ochrony Środowiska pozytywnie zaopiniowała projekt uchwały. </w:t>
      </w:r>
    </w:p>
    <w:p w:rsidR="001618C6" w:rsidRDefault="00FA4906">
      <w:pPr>
        <w:rPr>
          <w:rFonts w:ascii="Arial" w:hAnsi="Arial" w:cs="Arial"/>
          <w:sz w:val="24"/>
          <w:szCs w:val="24"/>
        </w:rPr>
      </w:pPr>
      <w:r w:rsidRPr="00FA4906">
        <w:rPr>
          <w:rFonts w:ascii="Arial" w:hAnsi="Arial" w:cs="Arial"/>
          <w:b/>
          <w:bCs/>
          <w:sz w:val="24"/>
          <w:szCs w:val="24"/>
          <w:u w:val="single"/>
        </w:rPr>
        <w:t>Głosowano w sprawie:</w:t>
      </w:r>
      <w:r w:rsidRPr="00FA4906">
        <w:rPr>
          <w:rFonts w:ascii="Arial" w:hAnsi="Arial" w:cs="Arial"/>
          <w:sz w:val="24"/>
          <w:szCs w:val="24"/>
        </w:rPr>
        <w:br/>
        <w:t>Projekt</w:t>
      </w:r>
      <w:r>
        <w:rPr>
          <w:rFonts w:ascii="Arial" w:hAnsi="Arial" w:cs="Arial"/>
          <w:sz w:val="24"/>
          <w:szCs w:val="24"/>
        </w:rPr>
        <w:t>u</w:t>
      </w:r>
      <w:r w:rsidRPr="00FA4906">
        <w:rPr>
          <w:rFonts w:ascii="Arial" w:hAnsi="Arial" w:cs="Arial"/>
          <w:sz w:val="24"/>
          <w:szCs w:val="24"/>
        </w:rPr>
        <w:t xml:space="preserve"> uchwały w sprawie wyrażenia zgody na sprzedaż w drodze bezprzetargowej nieruchomości ( </w:t>
      </w:r>
      <w:r w:rsidR="00C31DC2">
        <w:rPr>
          <w:rFonts w:ascii="Arial" w:hAnsi="Arial" w:cs="Arial"/>
          <w:sz w:val="24"/>
          <w:szCs w:val="24"/>
        </w:rPr>
        <w:t>dot. działki nr 712/15, 712/6).</w:t>
      </w:r>
      <w:r w:rsidRPr="00FA4906">
        <w:rPr>
          <w:rFonts w:ascii="Arial" w:hAnsi="Arial" w:cs="Arial"/>
          <w:sz w:val="24"/>
          <w:szCs w:val="24"/>
        </w:rPr>
        <w:t xml:space="preserve"> </w:t>
      </w:r>
      <w:r w:rsidRPr="00FA4906">
        <w:rPr>
          <w:rFonts w:ascii="Arial" w:hAnsi="Arial" w:cs="Arial"/>
          <w:sz w:val="24"/>
          <w:szCs w:val="24"/>
        </w:rPr>
        <w:br/>
      </w:r>
      <w:r w:rsidRPr="00FA4906">
        <w:rPr>
          <w:rFonts w:ascii="Arial" w:hAnsi="Arial" w:cs="Arial"/>
          <w:sz w:val="24"/>
          <w:szCs w:val="24"/>
        </w:rPr>
        <w:br/>
      </w:r>
      <w:r w:rsidRPr="00FA4906">
        <w:rPr>
          <w:rStyle w:val="Pogrubienie"/>
          <w:rFonts w:ascii="Arial" w:hAnsi="Arial" w:cs="Arial"/>
          <w:sz w:val="24"/>
          <w:szCs w:val="24"/>
          <w:u w:val="single"/>
        </w:rPr>
        <w:t>Wyniki głosowania</w:t>
      </w:r>
      <w:r w:rsidRPr="00FA4906">
        <w:rPr>
          <w:rFonts w:ascii="Arial" w:hAnsi="Arial" w:cs="Arial"/>
          <w:sz w:val="24"/>
          <w:szCs w:val="24"/>
        </w:rPr>
        <w:br/>
        <w:t>ZA: 22, PRZECIW: 0, WSTRZYMUJĘ SIĘ: 0, BRAK GŁOSU: 0, NIEOBECNI: 1</w:t>
      </w:r>
      <w:r w:rsidRPr="00FA4906">
        <w:rPr>
          <w:rFonts w:ascii="Arial" w:hAnsi="Arial" w:cs="Arial"/>
          <w:sz w:val="24"/>
          <w:szCs w:val="24"/>
        </w:rPr>
        <w:br/>
      </w:r>
      <w:r w:rsidRPr="00FA4906">
        <w:rPr>
          <w:rFonts w:ascii="Arial" w:hAnsi="Arial" w:cs="Arial"/>
          <w:sz w:val="24"/>
          <w:szCs w:val="24"/>
        </w:rPr>
        <w:br/>
      </w:r>
      <w:r w:rsidRPr="00FA4906">
        <w:rPr>
          <w:rFonts w:ascii="Arial" w:hAnsi="Arial" w:cs="Arial"/>
          <w:sz w:val="24"/>
          <w:szCs w:val="24"/>
          <w:u w:val="single"/>
        </w:rPr>
        <w:t>Wyniki imienne:</w:t>
      </w:r>
      <w:r w:rsidRPr="00FA4906">
        <w:rPr>
          <w:rFonts w:ascii="Arial" w:hAnsi="Arial" w:cs="Arial"/>
          <w:sz w:val="24"/>
          <w:szCs w:val="24"/>
        </w:rPr>
        <w:br/>
        <w:t>ZA (22)</w:t>
      </w:r>
      <w:r w:rsidRPr="00FA4906">
        <w:rPr>
          <w:rFonts w:ascii="Arial" w:hAnsi="Arial" w:cs="Arial"/>
          <w:sz w:val="24"/>
          <w:szCs w:val="24"/>
        </w:rPr>
        <w:br/>
        <w:t xml:space="preserve">Jerzy Augustyn, Mariusz Bajek, Leszek Brzeziński, Renata Butryn, Maria Chojnacka, Łukasz </w:t>
      </w:r>
      <w:proofErr w:type="spellStart"/>
      <w:r w:rsidRPr="00FA4906">
        <w:rPr>
          <w:rFonts w:ascii="Arial" w:hAnsi="Arial" w:cs="Arial"/>
          <w:sz w:val="24"/>
          <w:szCs w:val="24"/>
        </w:rPr>
        <w:t>Durek</w:t>
      </w:r>
      <w:proofErr w:type="spellEnd"/>
      <w:r w:rsidRPr="00FA4906">
        <w:rPr>
          <w:rFonts w:ascii="Arial" w:hAnsi="Arial" w:cs="Arial"/>
          <w:sz w:val="24"/>
          <w:szCs w:val="24"/>
        </w:rPr>
        <w:t xml:space="preserve">, Joanna Grobel-Proszowska, Ilona Kaczmarek, Andrzej Kochan, Agata </w:t>
      </w:r>
      <w:proofErr w:type="spellStart"/>
      <w:r w:rsidRPr="00FA4906">
        <w:rPr>
          <w:rFonts w:ascii="Arial" w:hAnsi="Arial" w:cs="Arial"/>
          <w:sz w:val="24"/>
          <w:szCs w:val="24"/>
        </w:rPr>
        <w:t>Krzek</w:t>
      </w:r>
      <w:proofErr w:type="spellEnd"/>
      <w:r w:rsidRPr="00FA4906">
        <w:rPr>
          <w:rFonts w:ascii="Arial" w:hAnsi="Arial" w:cs="Arial"/>
          <w:sz w:val="24"/>
          <w:szCs w:val="24"/>
        </w:rPr>
        <w:t xml:space="preserve">, Elżbieta Kulpa, Paweł Madej, Lucjan Małek, Damian Marczak, Karolina Paleń, Dariusz Przytuła, Piotr Rut, Jan </w:t>
      </w:r>
      <w:proofErr w:type="spellStart"/>
      <w:r w:rsidRPr="00FA4906">
        <w:rPr>
          <w:rFonts w:ascii="Arial" w:hAnsi="Arial" w:cs="Arial"/>
          <w:sz w:val="24"/>
          <w:szCs w:val="24"/>
        </w:rPr>
        <w:t>Sibiga</w:t>
      </w:r>
      <w:proofErr w:type="spellEnd"/>
      <w:r w:rsidRPr="00FA4906">
        <w:rPr>
          <w:rFonts w:ascii="Arial" w:hAnsi="Arial" w:cs="Arial"/>
          <w:sz w:val="24"/>
          <w:szCs w:val="24"/>
        </w:rPr>
        <w:t xml:space="preserve">, Stanisław </w:t>
      </w:r>
      <w:proofErr w:type="spellStart"/>
      <w:r w:rsidRPr="00FA4906">
        <w:rPr>
          <w:rFonts w:ascii="Arial" w:hAnsi="Arial" w:cs="Arial"/>
          <w:sz w:val="24"/>
          <w:szCs w:val="24"/>
        </w:rPr>
        <w:t>Sobieraj</w:t>
      </w:r>
      <w:proofErr w:type="spellEnd"/>
      <w:r w:rsidRPr="00FA4906">
        <w:rPr>
          <w:rFonts w:ascii="Arial" w:hAnsi="Arial" w:cs="Arial"/>
          <w:sz w:val="24"/>
          <w:szCs w:val="24"/>
        </w:rPr>
        <w:t>, Andrzej Szymonik, Łukasz Warchoł, Franciszek Zaborowski</w:t>
      </w:r>
      <w:r w:rsidRPr="00FA4906">
        <w:rPr>
          <w:rFonts w:ascii="Arial" w:hAnsi="Arial" w:cs="Arial"/>
          <w:sz w:val="24"/>
          <w:szCs w:val="24"/>
        </w:rPr>
        <w:br/>
        <w:t>NIEOBECNI (1)</w:t>
      </w:r>
      <w:r w:rsidRPr="00FA4906">
        <w:rPr>
          <w:rFonts w:ascii="Arial" w:hAnsi="Arial" w:cs="Arial"/>
          <w:sz w:val="24"/>
          <w:szCs w:val="24"/>
        </w:rPr>
        <w:br/>
        <w:t xml:space="preserve">Paulina </w:t>
      </w:r>
      <w:proofErr w:type="spellStart"/>
      <w:r w:rsidRPr="00FA4906">
        <w:rPr>
          <w:rFonts w:ascii="Arial" w:hAnsi="Arial" w:cs="Arial"/>
          <w:sz w:val="24"/>
          <w:szCs w:val="24"/>
        </w:rPr>
        <w:t>Miśko</w:t>
      </w:r>
      <w:proofErr w:type="spellEnd"/>
    </w:p>
    <w:p w:rsidR="00650272" w:rsidRPr="00364C17" w:rsidRDefault="00650272" w:rsidP="00650272">
      <w:pPr>
        <w:tabs>
          <w:tab w:val="left" w:pos="567"/>
        </w:tabs>
        <w:rPr>
          <w:rFonts w:ascii="Arial" w:hAnsi="Arial" w:cs="Arial"/>
          <w:sz w:val="24"/>
          <w:szCs w:val="24"/>
        </w:rPr>
      </w:pPr>
      <w:r>
        <w:rPr>
          <w:rFonts w:ascii="Arial" w:hAnsi="Arial" w:cs="Arial"/>
          <w:sz w:val="24"/>
          <w:szCs w:val="24"/>
        </w:rPr>
        <w:t xml:space="preserve">Rada Miejska przy 22 głosach za </w:t>
      </w:r>
      <w:r w:rsidRPr="00364C17">
        <w:rPr>
          <w:rFonts w:ascii="Arial" w:hAnsi="Arial" w:cs="Arial"/>
          <w:sz w:val="24"/>
          <w:szCs w:val="24"/>
        </w:rPr>
        <w:t>podjęła</w:t>
      </w:r>
    </w:p>
    <w:p w:rsidR="00650272" w:rsidRPr="00364C17" w:rsidRDefault="00650272" w:rsidP="00650272">
      <w:pPr>
        <w:tabs>
          <w:tab w:val="left" w:pos="567"/>
        </w:tabs>
        <w:jc w:val="both"/>
        <w:rPr>
          <w:rFonts w:ascii="Arial" w:hAnsi="Arial" w:cs="Arial"/>
          <w:color w:val="000000"/>
          <w:sz w:val="24"/>
          <w:szCs w:val="24"/>
        </w:rPr>
      </w:pPr>
    </w:p>
    <w:p w:rsidR="00650272" w:rsidRPr="00364C17" w:rsidRDefault="00650272" w:rsidP="00650272">
      <w:pPr>
        <w:jc w:val="center"/>
        <w:rPr>
          <w:rFonts w:ascii="Arial" w:hAnsi="Arial" w:cs="Arial"/>
          <w:b/>
          <w:i/>
          <w:sz w:val="24"/>
          <w:szCs w:val="24"/>
        </w:rPr>
      </w:pPr>
      <w:r>
        <w:rPr>
          <w:rFonts w:ascii="Arial" w:hAnsi="Arial" w:cs="Arial"/>
          <w:b/>
          <w:i/>
          <w:sz w:val="24"/>
          <w:szCs w:val="24"/>
        </w:rPr>
        <w:t>U c h w a ł ę  Nr LIX/758/</w:t>
      </w:r>
      <w:r w:rsidRPr="00364C17">
        <w:rPr>
          <w:rFonts w:ascii="Arial" w:hAnsi="Arial" w:cs="Arial"/>
          <w:b/>
          <w:i/>
          <w:sz w:val="24"/>
          <w:szCs w:val="24"/>
        </w:rPr>
        <w:t>2022</w:t>
      </w:r>
    </w:p>
    <w:p w:rsidR="00650272" w:rsidRDefault="00650272" w:rsidP="00650272">
      <w:pPr>
        <w:jc w:val="center"/>
        <w:rPr>
          <w:rFonts w:ascii="Arial" w:hAnsi="Arial" w:cs="Arial"/>
          <w:b/>
          <w:i/>
        </w:rPr>
      </w:pPr>
    </w:p>
    <w:p w:rsidR="00650272" w:rsidRDefault="00650272" w:rsidP="00650272">
      <w:pPr>
        <w:rPr>
          <w:rFonts w:ascii="Arial" w:hAnsi="Arial" w:cs="Arial"/>
          <w:sz w:val="24"/>
          <w:szCs w:val="24"/>
        </w:rPr>
      </w:pPr>
      <w:r w:rsidRPr="00CF0D7C">
        <w:rPr>
          <w:rFonts w:ascii="Arial" w:hAnsi="Arial" w:cs="Arial"/>
          <w:sz w:val="24"/>
          <w:szCs w:val="24"/>
        </w:rPr>
        <w:lastRenderedPageBreak/>
        <w:t xml:space="preserve">w sprawie wyrażenia zgody na sprzedaż w drodze </w:t>
      </w:r>
      <w:r w:rsidR="005A3B1D">
        <w:rPr>
          <w:rFonts w:ascii="Arial" w:hAnsi="Arial" w:cs="Arial"/>
          <w:sz w:val="24"/>
          <w:szCs w:val="24"/>
        </w:rPr>
        <w:t>bezprzetargowej nieruchomości (</w:t>
      </w:r>
      <w:r w:rsidRPr="00CF0D7C">
        <w:rPr>
          <w:rFonts w:ascii="Arial" w:hAnsi="Arial" w:cs="Arial"/>
          <w:sz w:val="24"/>
          <w:szCs w:val="24"/>
        </w:rPr>
        <w:t>dot. działki nr 712/15, 712/16).</w:t>
      </w:r>
    </w:p>
    <w:p w:rsidR="00650272" w:rsidRPr="00FA4906" w:rsidRDefault="00650272">
      <w:pPr>
        <w:rPr>
          <w:rFonts w:ascii="Arial" w:hAnsi="Arial" w:cs="Arial"/>
          <w:sz w:val="24"/>
          <w:szCs w:val="24"/>
        </w:rPr>
      </w:pPr>
    </w:p>
    <w:p w:rsidR="001618C6" w:rsidRPr="005A3B1D" w:rsidRDefault="001618C6" w:rsidP="002E3F0C">
      <w:pPr>
        <w:jc w:val="center"/>
        <w:rPr>
          <w:rFonts w:ascii="Arial" w:hAnsi="Arial" w:cs="Arial"/>
          <w:b/>
          <w:sz w:val="24"/>
          <w:szCs w:val="24"/>
        </w:rPr>
      </w:pPr>
      <w:r w:rsidRPr="005A3B1D">
        <w:rPr>
          <w:rFonts w:ascii="Arial" w:hAnsi="Arial" w:cs="Arial"/>
          <w:b/>
          <w:sz w:val="24"/>
          <w:szCs w:val="24"/>
        </w:rPr>
        <w:t>Ad. 13</w:t>
      </w:r>
    </w:p>
    <w:p w:rsidR="005A3B1D" w:rsidRDefault="005A3B1D" w:rsidP="005A3B1D">
      <w:pPr>
        <w:rPr>
          <w:rFonts w:ascii="Arial" w:hAnsi="Arial" w:cs="Arial"/>
          <w:sz w:val="24"/>
          <w:szCs w:val="24"/>
        </w:rPr>
      </w:pPr>
      <w:r w:rsidRPr="005A3B1D">
        <w:rPr>
          <w:rFonts w:ascii="Arial" w:hAnsi="Arial" w:cs="Arial"/>
          <w:sz w:val="24"/>
          <w:szCs w:val="24"/>
        </w:rPr>
        <w:t>Projekt uchwały w sprawie wyrażenia zgody na wydzierżawienie nieruchomości (dot. działki nr 1824/8, nr 1295/59, itd.)</w:t>
      </w:r>
      <w:r w:rsidR="007C5F57">
        <w:rPr>
          <w:rFonts w:ascii="Arial" w:hAnsi="Arial" w:cs="Arial"/>
          <w:sz w:val="24"/>
          <w:szCs w:val="24"/>
        </w:rPr>
        <w:t xml:space="preserve">. </w:t>
      </w:r>
    </w:p>
    <w:p w:rsidR="007C5F57" w:rsidRPr="007C5F57" w:rsidRDefault="007C5F57" w:rsidP="007C5F57">
      <w:pPr>
        <w:spacing w:line="276" w:lineRule="auto"/>
        <w:jc w:val="both"/>
        <w:rPr>
          <w:rFonts w:ascii="Arial" w:hAnsi="Arial" w:cs="Arial"/>
          <w:sz w:val="24"/>
          <w:szCs w:val="24"/>
        </w:rPr>
      </w:pPr>
      <w:r w:rsidRPr="007C5F57">
        <w:rPr>
          <w:rFonts w:ascii="Arial" w:hAnsi="Arial" w:cs="Arial"/>
          <w:sz w:val="24"/>
          <w:szCs w:val="24"/>
        </w:rPr>
        <w:t xml:space="preserve">Nieruchomości określone w „Wykazie nieruchomości przeznaczonych do dzierżawy” stanowiącym załącznik nr 1 do niniejszej uchwały, przeznacza się do wydzierżawienia na dalszy okres przez dotychczasowych dzierżawców.  </w:t>
      </w:r>
    </w:p>
    <w:p w:rsidR="007C5F57" w:rsidRDefault="007C5F57" w:rsidP="007C5F57">
      <w:pPr>
        <w:spacing w:line="276" w:lineRule="auto"/>
        <w:jc w:val="both"/>
        <w:rPr>
          <w:rFonts w:ascii="Arial" w:hAnsi="Arial" w:cs="Arial"/>
          <w:sz w:val="24"/>
          <w:szCs w:val="24"/>
        </w:rPr>
      </w:pPr>
      <w:r w:rsidRPr="007C5F57">
        <w:rPr>
          <w:rFonts w:ascii="Arial" w:hAnsi="Arial" w:cs="Arial"/>
          <w:sz w:val="24"/>
          <w:szCs w:val="24"/>
        </w:rPr>
        <w:t>Biorąc pod uwagę fakt, że dzierżawione nieruchomości zostały zagospodarowane i są</w:t>
      </w:r>
      <w:r>
        <w:rPr>
          <w:rFonts w:ascii="Arial" w:hAnsi="Arial" w:cs="Arial"/>
          <w:sz w:val="24"/>
          <w:szCs w:val="24"/>
        </w:rPr>
        <w:t xml:space="preserve"> </w:t>
      </w:r>
      <w:r w:rsidRPr="007C5F57">
        <w:rPr>
          <w:rFonts w:ascii="Arial" w:hAnsi="Arial" w:cs="Arial"/>
          <w:sz w:val="24"/>
          <w:szCs w:val="24"/>
        </w:rPr>
        <w:t xml:space="preserve">w odpowiedni sposób utrzymane, zapewnią gminie przychody z tytułu czynszu dzierżawnego i podatku od nieruchomości – podjęcie uchwały jest uzasadnione. </w:t>
      </w:r>
    </w:p>
    <w:p w:rsidR="00317212" w:rsidRDefault="00317212" w:rsidP="00317212">
      <w:pPr>
        <w:jc w:val="both"/>
        <w:rPr>
          <w:rFonts w:ascii="Arial" w:hAnsi="Arial" w:cs="Arial"/>
          <w:sz w:val="24"/>
          <w:szCs w:val="24"/>
        </w:rPr>
      </w:pPr>
      <w:r w:rsidRPr="00260EC4">
        <w:rPr>
          <w:rFonts w:ascii="Arial" w:hAnsi="Arial" w:cs="Arial"/>
          <w:sz w:val="24"/>
          <w:szCs w:val="24"/>
        </w:rPr>
        <w:t xml:space="preserve">Komisja Gospodarki Komunalnej, Geodezji, Architektury i Ochrony Środowiska pozytywnie zaopiniowała projekt uchwały. </w:t>
      </w:r>
    </w:p>
    <w:p w:rsidR="00781299" w:rsidRDefault="00781299" w:rsidP="00781299">
      <w:pPr>
        <w:rPr>
          <w:rFonts w:ascii="Arial" w:hAnsi="Arial" w:cs="Arial"/>
          <w:sz w:val="24"/>
          <w:szCs w:val="24"/>
        </w:rPr>
      </w:pPr>
      <w:r w:rsidRPr="00781299">
        <w:rPr>
          <w:rFonts w:ascii="Arial" w:hAnsi="Arial" w:cs="Arial"/>
          <w:b/>
          <w:bCs/>
          <w:sz w:val="24"/>
          <w:szCs w:val="24"/>
          <w:u w:val="single"/>
        </w:rPr>
        <w:t>Głosowano w sprawie:</w:t>
      </w:r>
      <w:r w:rsidRPr="00781299">
        <w:rPr>
          <w:rFonts w:ascii="Arial" w:hAnsi="Arial" w:cs="Arial"/>
          <w:sz w:val="24"/>
          <w:szCs w:val="24"/>
        </w:rPr>
        <w:br/>
        <w:t>Projekt</w:t>
      </w:r>
      <w:r>
        <w:rPr>
          <w:rFonts w:ascii="Arial" w:hAnsi="Arial" w:cs="Arial"/>
          <w:sz w:val="24"/>
          <w:szCs w:val="24"/>
        </w:rPr>
        <w:t>u</w:t>
      </w:r>
      <w:r w:rsidRPr="00781299">
        <w:rPr>
          <w:rFonts w:ascii="Arial" w:hAnsi="Arial" w:cs="Arial"/>
          <w:sz w:val="24"/>
          <w:szCs w:val="24"/>
        </w:rPr>
        <w:t xml:space="preserve"> uchwały w sprawie wyrażenia zgody na wydzierżawienie nieruchomości (dot. działki nr 1824/8, nr 1295/59, itd.). </w:t>
      </w:r>
      <w:r w:rsidRPr="00781299">
        <w:rPr>
          <w:rFonts w:ascii="Arial" w:hAnsi="Arial" w:cs="Arial"/>
          <w:sz w:val="24"/>
          <w:szCs w:val="24"/>
        </w:rPr>
        <w:br/>
      </w:r>
      <w:r w:rsidRPr="00781299">
        <w:rPr>
          <w:rFonts w:ascii="Arial" w:hAnsi="Arial" w:cs="Arial"/>
          <w:sz w:val="24"/>
          <w:szCs w:val="24"/>
        </w:rPr>
        <w:br/>
      </w:r>
      <w:r w:rsidRPr="00781299">
        <w:rPr>
          <w:rStyle w:val="Pogrubienie"/>
          <w:rFonts w:ascii="Arial" w:hAnsi="Arial" w:cs="Arial"/>
          <w:sz w:val="24"/>
          <w:szCs w:val="24"/>
          <w:u w:val="single"/>
        </w:rPr>
        <w:t>Wyniki głosowania</w:t>
      </w:r>
      <w:r w:rsidRPr="00781299">
        <w:rPr>
          <w:rFonts w:ascii="Arial" w:hAnsi="Arial" w:cs="Arial"/>
          <w:sz w:val="24"/>
          <w:szCs w:val="24"/>
        </w:rPr>
        <w:br/>
        <w:t>ZA: 22, PRZECIW: 0, WSTRZYMUJĘ SIĘ: 0, BRAK GŁOSU: 0, NIEOBECNI: 1</w:t>
      </w:r>
      <w:r w:rsidRPr="00781299">
        <w:rPr>
          <w:rFonts w:ascii="Arial" w:hAnsi="Arial" w:cs="Arial"/>
          <w:sz w:val="24"/>
          <w:szCs w:val="24"/>
        </w:rPr>
        <w:br/>
      </w:r>
      <w:r w:rsidRPr="00781299">
        <w:rPr>
          <w:rFonts w:ascii="Arial" w:hAnsi="Arial" w:cs="Arial"/>
          <w:sz w:val="24"/>
          <w:szCs w:val="24"/>
        </w:rPr>
        <w:br/>
      </w:r>
      <w:r w:rsidRPr="00781299">
        <w:rPr>
          <w:rFonts w:ascii="Arial" w:hAnsi="Arial" w:cs="Arial"/>
          <w:sz w:val="24"/>
          <w:szCs w:val="24"/>
          <w:u w:val="single"/>
        </w:rPr>
        <w:t>Wyniki imienne:</w:t>
      </w:r>
      <w:r w:rsidRPr="00781299">
        <w:rPr>
          <w:rFonts w:ascii="Arial" w:hAnsi="Arial" w:cs="Arial"/>
          <w:sz w:val="24"/>
          <w:szCs w:val="24"/>
        </w:rPr>
        <w:br/>
        <w:t>ZA (22)</w:t>
      </w:r>
      <w:r w:rsidRPr="00781299">
        <w:rPr>
          <w:rFonts w:ascii="Arial" w:hAnsi="Arial" w:cs="Arial"/>
          <w:sz w:val="24"/>
          <w:szCs w:val="24"/>
        </w:rPr>
        <w:br/>
        <w:t xml:space="preserve">Jerzy Augustyn, Mariusz Bajek, Leszek Brzeziński, Renata Butryn, Maria Chojnacka, Łukasz </w:t>
      </w:r>
      <w:proofErr w:type="spellStart"/>
      <w:r w:rsidRPr="00781299">
        <w:rPr>
          <w:rFonts w:ascii="Arial" w:hAnsi="Arial" w:cs="Arial"/>
          <w:sz w:val="24"/>
          <w:szCs w:val="24"/>
        </w:rPr>
        <w:t>Durek</w:t>
      </w:r>
      <w:proofErr w:type="spellEnd"/>
      <w:r w:rsidRPr="00781299">
        <w:rPr>
          <w:rFonts w:ascii="Arial" w:hAnsi="Arial" w:cs="Arial"/>
          <w:sz w:val="24"/>
          <w:szCs w:val="24"/>
        </w:rPr>
        <w:t xml:space="preserve">, Joanna Grobel-Proszowska, Ilona Kaczmarek, Andrzej Kochan, Agata </w:t>
      </w:r>
      <w:proofErr w:type="spellStart"/>
      <w:r w:rsidRPr="00781299">
        <w:rPr>
          <w:rFonts w:ascii="Arial" w:hAnsi="Arial" w:cs="Arial"/>
          <w:sz w:val="24"/>
          <w:szCs w:val="24"/>
        </w:rPr>
        <w:t>Krzek</w:t>
      </w:r>
      <w:proofErr w:type="spellEnd"/>
      <w:r w:rsidRPr="00781299">
        <w:rPr>
          <w:rFonts w:ascii="Arial" w:hAnsi="Arial" w:cs="Arial"/>
          <w:sz w:val="24"/>
          <w:szCs w:val="24"/>
        </w:rPr>
        <w:t xml:space="preserve">, Elżbieta Kulpa, Paweł Madej, Lucjan Małek, Damian Marczak, Karolina Paleń, Dariusz Przytuła, Piotr Rut, Jan </w:t>
      </w:r>
      <w:proofErr w:type="spellStart"/>
      <w:r w:rsidRPr="00781299">
        <w:rPr>
          <w:rFonts w:ascii="Arial" w:hAnsi="Arial" w:cs="Arial"/>
          <w:sz w:val="24"/>
          <w:szCs w:val="24"/>
        </w:rPr>
        <w:t>Sibiga</w:t>
      </w:r>
      <w:proofErr w:type="spellEnd"/>
      <w:r w:rsidRPr="00781299">
        <w:rPr>
          <w:rFonts w:ascii="Arial" w:hAnsi="Arial" w:cs="Arial"/>
          <w:sz w:val="24"/>
          <w:szCs w:val="24"/>
        </w:rPr>
        <w:t xml:space="preserve">, Stanisław </w:t>
      </w:r>
      <w:proofErr w:type="spellStart"/>
      <w:r w:rsidRPr="00781299">
        <w:rPr>
          <w:rFonts w:ascii="Arial" w:hAnsi="Arial" w:cs="Arial"/>
          <w:sz w:val="24"/>
          <w:szCs w:val="24"/>
        </w:rPr>
        <w:t>Sobieraj</w:t>
      </w:r>
      <w:proofErr w:type="spellEnd"/>
      <w:r w:rsidRPr="00781299">
        <w:rPr>
          <w:rFonts w:ascii="Arial" w:hAnsi="Arial" w:cs="Arial"/>
          <w:sz w:val="24"/>
          <w:szCs w:val="24"/>
        </w:rPr>
        <w:t>, Andrzej Szymonik, Łukasz Warchoł, Franciszek Zaborowski</w:t>
      </w:r>
      <w:r w:rsidRPr="00781299">
        <w:rPr>
          <w:rFonts w:ascii="Arial" w:hAnsi="Arial" w:cs="Arial"/>
          <w:sz w:val="24"/>
          <w:szCs w:val="24"/>
        </w:rPr>
        <w:br/>
        <w:t>NIEOBECNI (1)</w:t>
      </w:r>
      <w:r w:rsidRPr="00781299">
        <w:rPr>
          <w:rFonts w:ascii="Arial" w:hAnsi="Arial" w:cs="Arial"/>
          <w:sz w:val="24"/>
          <w:szCs w:val="24"/>
        </w:rPr>
        <w:br/>
        <w:t xml:space="preserve">Paulina </w:t>
      </w:r>
      <w:proofErr w:type="spellStart"/>
      <w:r w:rsidRPr="00781299">
        <w:rPr>
          <w:rFonts w:ascii="Arial" w:hAnsi="Arial" w:cs="Arial"/>
          <w:sz w:val="24"/>
          <w:szCs w:val="24"/>
        </w:rPr>
        <w:t>Miśko</w:t>
      </w:r>
      <w:proofErr w:type="spellEnd"/>
    </w:p>
    <w:p w:rsidR="00781299" w:rsidRPr="00364C17" w:rsidRDefault="00781299" w:rsidP="00781299">
      <w:pPr>
        <w:tabs>
          <w:tab w:val="left" w:pos="567"/>
        </w:tabs>
        <w:rPr>
          <w:rFonts w:ascii="Arial" w:hAnsi="Arial" w:cs="Arial"/>
          <w:sz w:val="24"/>
          <w:szCs w:val="24"/>
        </w:rPr>
      </w:pPr>
      <w:r>
        <w:rPr>
          <w:rFonts w:ascii="Arial" w:hAnsi="Arial" w:cs="Arial"/>
          <w:sz w:val="24"/>
          <w:szCs w:val="24"/>
        </w:rPr>
        <w:t xml:space="preserve">Rada Miejska przy 22 głosach za </w:t>
      </w:r>
      <w:r w:rsidRPr="00364C17">
        <w:rPr>
          <w:rFonts w:ascii="Arial" w:hAnsi="Arial" w:cs="Arial"/>
          <w:sz w:val="24"/>
          <w:szCs w:val="24"/>
        </w:rPr>
        <w:t>podjęła</w:t>
      </w:r>
    </w:p>
    <w:p w:rsidR="00781299" w:rsidRPr="00364C17" w:rsidRDefault="00781299" w:rsidP="00781299">
      <w:pPr>
        <w:tabs>
          <w:tab w:val="left" w:pos="567"/>
        </w:tabs>
        <w:jc w:val="both"/>
        <w:rPr>
          <w:rFonts w:ascii="Arial" w:hAnsi="Arial" w:cs="Arial"/>
          <w:color w:val="000000"/>
          <w:sz w:val="24"/>
          <w:szCs w:val="24"/>
        </w:rPr>
      </w:pPr>
    </w:p>
    <w:p w:rsidR="00781299" w:rsidRPr="00364C17" w:rsidRDefault="00781299" w:rsidP="00781299">
      <w:pPr>
        <w:jc w:val="center"/>
        <w:rPr>
          <w:rFonts w:ascii="Arial" w:hAnsi="Arial" w:cs="Arial"/>
          <w:b/>
          <w:i/>
          <w:sz w:val="24"/>
          <w:szCs w:val="24"/>
        </w:rPr>
      </w:pPr>
      <w:r>
        <w:rPr>
          <w:rFonts w:ascii="Arial" w:hAnsi="Arial" w:cs="Arial"/>
          <w:b/>
          <w:i/>
          <w:sz w:val="24"/>
          <w:szCs w:val="24"/>
        </w:rPr>
        <w:t>U c h w a ł ę  Nr LIX/759/</w:t>
      </w:r>
      <w:r w:rsidRPr="00364C17">
        <w:rPr>
          <w:rFonts w:ascii="Arial" w:hAnsi="Arial" w:cs="Arial"/>
          <w:b/>
          <w:i/>
          <w:sz w:val="24"/>
          <w:szCs w:val="24"/>
        </w:rPr>
        <w:t>2022</w:t>
      </w:r>
    </w:p>
    <w:p w:rsidR="00781299" w:rsidRDefault="00781299" w:rsidP="00781299">
      <w:pPr>
        <w:jc w:val="center"/>
        <w:rPr>
          <w:rFonts w:ascii="Arial" w:hAnsi="Arial" w:cs="Arial"/>
          <w:b/>
          <w:i/>
        </w:rPr>
      </w:pPr>
    </w:p>
    <w:p w:rsidR="00146C93" w:rsidRDefault="00146C93" w:rsidP="00146C93">
      <w:pPr>
        <w:rPr>
          <w:rFonts w:ascii="Arial" w:hAnsi="Arial" w:cs="Arial"/>
          <w:sz w:val="24"/>
          <w:szCs w:val="24"/>
        </w:rPr>
      </w:pPr>
      <w:r w:rsidRPr="005A3B1D">
        <w:rPr>
          <w:rFonts w:ascii="Arial" w:hAnsi="Arial" w:cs="Arial"/>
          <w:sz w:val="24"/>
          <w:szCs w:val="24"/>
        </w:rPr>
        <w:t>w sprawie wyrażenia zgody na wydzierżawienie nieruchomości (dot. działki nr 1824/8, nr 1295/59, itd.)</w:t>
      </w:r>
      <w:r>
        <w:rPr>
          <w:rFonts w:ascii="Arial" w:hAnsi="Arial" w:cs="Arial"/>
          <w:sz w:val="24"/>
          <w:szCs w:val="24"/>
        </w:rPr>
        <w:t xml:space="preserve">. </w:t>
      </w:r>
    </w:p>
    <w:p w:rsidR="007C5F57" w:rsidRPr="005A3B1D" w:rsidRDefault="007C5F57" w:rsidP="005A3B1D">
      <w:pPr>
        <w:rPr>
          <w:rFonts w:ascii="Arial" w:hAnsi="Arial" w:cs="Arial"/>
          <w:b/>
          <w:sz w:val="24"/>
          <w:szCs w:val="24"/>
        </w:rPr>
      </w:pPr>
    </w:p>
    <w:p w:rsidR="00F5386B" w:rsidRDefault="00F5386B" w:rsidP="00317212">
      <w:pPr>
        <w:jc w:val="center"/>
        <w:rPr>
          <w:rFonts w:ascii="Arial" w:hAnsi="Arial" w:cs="Arial"/>
          <w:b/>
          <w:sz w:val="24"/>
          <w:szCs w:val="24"/>
        </w:rPr>
      </w:pPr>
    </w:p>
    <w:p w:rsidR="001618C6" w:rsidRDefault="001618C6" w:rsidP="00317212">
      <w:pPr>
        <w:jc w:val="center"/>
        <w:rPr>
          <w:rFonts w:ascii="Arial" w:hAnsi="Arial" w:cs="Arial"/>
          <w:b/>
          <w:sz w:val="24"/>
          <w:szCs w:val="24"/>
        </w:rPr>
      </w:pPr>
      <w:r w:rsidRPr="00317212">
        <w:rPr>
          <w:rFonts w:ascii="Arial" w:hAnsi="Arial" w:cs="Arial"/>
          <w:b/>
          <w:sz w:val="24"/>
          <w:szCs w:val="24"/>
        </w:rPr>
        <w:lastRenderedPageBreak/>
        <w:t>Ad. 14</w:t>
      </w:r>
    </w:p>
    <w:p w:rsidR="00FE7DB3" w:rsidRDefault="00FE7DB3" w:rsidP="00FE7DB3">
      <w:pPr>
        <w:rPr>
          <w:rFonts w:ascii="Arial" w:hAnsi="Arial" w:cs="Arial"/>
          <w:sz w:val="24"/>
          <w:szCs w:val="24"/>
        </w:rPr>
      </w:pPr>
      <w:r w:rsidRPr="00FE7DB3">
        <w:rPr>
          <w:rFonts w:ascii="Arial" w:hAnsi="Arial" w:cs="Arial"/>
          <w:sz w:val="24"/>
          <w:szCs w:val="24"/>
        </w:rPr>
        <w:t>Projekt uchwały w sprawie wyrażenia zgody na podwyższenie kapitału zakładowego spółki Gminy Stalowa Wola pn. Miejski Zakład Komunalny Spółka z ograniczoną odpowiedzialnością poprzez wniesienie wkładu niepieniężnego (aportu) w postac</w:t>
      </w:r>
      <w:r>
        <w:rPr>
          <w:rFonts w:ascii="Arial" w:hAnsi="Arial" w:cs="Arial"/>
          <w:sz w:val="24"/>
          <w:szCs w:val="24"/>
        </w:rPr>
        <w:t>i prawa własności nieruchomości</w:t>
      </w:r>
      <w:r w:rsidRPr="00FE7DB3">
        <w:rPr>
          <w:rFonts w:ascii="Arial" w:hAnsi="Arial" w:cs="Arial"/>
          <w:sz w:val="24"/>
          <w:szCs w:val="24"/>
        </w:rPr>
        <w:t>.</w:t>
      </w:r>
    </w:p>
    <w:p w:rsidR="00FE7DB3" w:rsidRDefault="00FE7DB3" w:rsidP="00FE7DB3">
      <w:pPr>
        <w:rPr>
          <w:rFonts w:ascii="Arial" w:hAnsi="Arial" w:cs="Arial"/>
          <w:sz w:val="24"/>
          <w:szCs w:val="24"/>
        </w:rPr>
      </w:pPr>
    </w:p>
    <w:p w:rsidR="00FE7DB3" w:rsidRPr="00FE7DB3" w:rsidRDefault="00FE7DB3" w:rsidP="00FE7DB3">
      <w:pPr>
        <w:spacing w:after="0" w:line="276" w:lineRule="auto"/>
        <w:jc w:val="both"/>
        <w:textAlignment w:val="baseline"/>
        <w:rPr>
          <w:rFonts w:ascii="Arial" w:hAnsi="Arial" w:cs="Arial"/>
          <w:bCs/>
          <w:kern w:val="1"/>
          <w:sz w:val="24"/>
          <w:szCs w:val="24"/>
        </w:rPr>
      </w:pPr>
      <w:r w:rsidRPr="00FE7DB3">
        <w:rPr>
          <w:rFonts w:ascii="Arial" w:hAnsi="Arial" w:cs="Arial"/>
          <w:bCs/>
          <w:kern w:val="1"/>
          <w:sz w:val="24"/>
          <w:szCs w:val="24"/>
        </w:rPr>
        <w:t xml:space="preserve">Miejski Zakład Komunalny Spółka z o.o. w Stalowej Woli zwrócił się o przekazanie </w:t>
      </w:r>
      <w:r w:rsidR="006E6447">
        <w:rPr>
          <w:rFonts w:ascii="Arial" w:hAnsi="Arial" w:cs="Arial"/>
          <w:bCs/>
          <w:kern w:val="1"/>
          <w:sz w:val="24"/>
          <w:szCs w:val="24"/>
        </w:rPr>
        <w:br/>
      </w:r>
      <w:r w:rsidRPr="00FE7DB3">
        <w:rPr>
          <w:rFonts w:ascii="Arial" w:hAnsi="Arial" w:cs="Arial"/>
          <w:bCs/>
          <w:kern w:val="1"/>
          <w:sz w:val="24"/>
          <w:szCs w:val="24"/>
        </w:rPr>
        <w:t xml:space="preserve">w formie aportu działki </w:t>
      </w:r>
      <w:r w:rsidRPr="00FE7DB3">
        <w:rPr>
          <w:rFonts w:ascii="Arial" w:hAnsi="Arial" w:cs="Arial"/>
          <w:sz w:val="24"/>
          <w:szCs w:val="24"/>
        </w:rPr>
        <w:t xml:space="preserve">nr 123/2 o pow. 7,9230 ha położonej w Stalowej Woli w obrębie 6-Hsw, Lasy Państwowe, stanowiącej własność Gminy Stalowa Wola </w:t>
      </w:r>
      <w:r w:rsidRPr="00FE7DB3">
        <w:rPr>
          <w:rStyle w:val="normaltextrun"/>
          <w:rFonts w:ascii="Arial" w:hAnsi="Arial" w:cs="Arial"/>
          <w:sz w:val="24"/>
          <w:szCs w:val="24"/>
        </w:rPr>
        <w:t xml:space="preserve">objętej prowadzoną przez Sąd Rejonowy w Stalowej Woli księgą wieczystą KW TB1S/00000683/1 w związku z </w:t>
      </w:r>
      <w:r w:rsidRPr="00FE7DB3">
        <w:rPr>
          <w:rFonts w:ascii="Arial" w:hAnsi="Arial" w:cs="Arial"/>
          <w:bCs/>
          <w:kern w:val="1"/>
          <w:sz w:val="24"/>
          <w:szCs w:val="24"/>
        </w:rPr>
        <w:t xml:space="preserve">realizacją inwestycji ogłoszonej m.in. do Krajowego Planu Odbudowy oraz Wojewódzkiego Planu Gospodarki Odpadami woj. Podkarpackiego tj. do budowy Instalacji Odzysku Energii z frakcji Energetycznej Odpadów. </w:t>
      </w:r>
    </w:p>
    <w:p w:rsidR="00FE7DB3" w:rsidRPr="00FE7DB3" w:rsidRDefault="00FE7DB3" w:rsidP="00FE7DB3">
      <w:pPr>
        <w:spacing w:after="0" w:line="276" w:lineRule="auto"/>
        <w:jc w:val="both"/>
        <w:textAlignment w:val="baseline"/>
        <w:rPr>
          <w:rFonts w:ascii="Arial" w:hAnsi="Arial" w:cs="Arial"/>
          <w:bCs/>
          <w:kern w:val="1"/>
          <w:sz w:val="24"/>
          <w:szCs w:val="24"/>
        </w:rPr>
      </w:pPr>
      <w:r w:rsidRPr="00FE7DB3">
        <w:rPr>
          <w:rFonts w:ascii="Arial" w:hAnsi="Arial" w:cs="Arial"/>
          <w:bCs/>
          <w:kern w:val="1"/>
          <w:sz w:val="24"/>
          <w:szCs w:val="24"/>
        </w:rPr>
        <w:t xml:space="preserve">Budowa Zakładu uniezależni Miejski Zakład Komunalny od odbiorców zewnętrznych, ograniczając wzrost kosztów zagospodarowania odpadów. Ponadto realizacja powyższej inwestycji zwiększy również bezpieczeństwo energetyczne lokalnych systemów energetycznych (elektrycznego i cieplnego).  </w:t>
      </w:r>
    </w:p>
    <w:p w:rsidR="00FE7DB3" w:rsidRPr="00FE7DB3" w:rsidRDefault="00FE7DB3" w:rsidP="00FE7DB3">
      <w:pPr>
        <w:spacing w:line="276" w:lineRule="auto"/>
        <w:jc w:val="both"/>
        <w:rPr>
          <w:rFonts w:ascii="Arial" w:hAnsi="Arial" w:cs="Arial"/>
          <w:sz w:val="24"/>
          <w:szCs w:val="24"/>
        </w:rPr>
      </w:pPr>
      <w:r w:rsidRPr="00FE7DB3">
        <w:rPr>
          <w:rFonts w:ascii="Arial" w:hAnsi="Arial" w:cs="Arial"/>
          <w:sz w:val="24"/>
          <w:szCs w:val="24"/>
        </w:rPr>
        <w:t xml:space="preserve">Przekazanie majątku w postaci aportu jest korzystne dla Gminy Stalowa Wola, ponieważ uzyskujemy dodatkowe udziały w Spółce. </w:t>
      </w:r>
    </w:p>
    <w:p w:rsidR="00FE7DB3" w:rsidRPr="00FE7DB3" w:rsidRDefault="00FE7DB3" w:rsidP="00FE7DB3">
      <w:pPr>
        <w:rPr>
          <w:rFonts w:ascii="Arial" w:hAnsi="Arial" w:cs="Arial"/>
          <w:sz w:val="24"/>
          <w:szCs w:val="24"/>
        </w:rPr>
      </w:pPr>
      <w:r w:rsidRPr="00FE7DB3">
        <w:rPr>
          <w:rFonts w:ascii="Arial" w:hAnsi="Arial" w:cs="Arial"/>
          <w:sz w:val="24"/>
          <w:szCs w:val="24"/>
        </w:rPr>
        <w:t xml:space="preserve">Komisja Budżetu i Finansów pozytywnie zaopiniowała projekt uchwały. </w:t>
      </w:r>
    </w:p>
    <w:p w:rsidR="00FE7DB3" w:rsidRDefault="00FE7DB3" w:rsidP="00FE7DB3">
      <w:pPr>
        <w:jc w:val="both"/>
        <w:rPr>
          <w:rFonts w:ascii="Arial" w:hAnsi="Arial" w:cs="Arial"/>
          <w:sz w:val="24"/>
          <w:szCs w:val="24"/>
        </w:rPr>
      </w:pPr>
      <w:r w:rsidRPr="00260EC4">
        <w:rPr>
          <w:rFonts w:ascii="Arial" w:hAnsi="Arial" w:cs="Arial"/>
          <w:sz w:val="24"/>
          <w:szCs w:val="24"/>
        </w:rPr>
        <w:t xml:space="preserve">Komisja Gospodarki Komunalnej, Geodezji, Architektury i Ochrony Środowiska pozytywnie zaopiniowała projekt uchwały. </w:t>
      </w:r>
    </w:p>
    <w:p w:rsidR="00F43D9E" w:rsidRDefault="00F43D9E" w:rsidP="00F43D9E">
      <w:pPr>
        <w:rPr>
          <w:rFonts w:ascii="Arial" w:hAnsi="Arial" w:cs="Arial"/>
          <w:sz w:val="24"/>
          <w:szCs w:val="24"/>
        </w:rPr>
      </w:pPr>
      <w:r w:rsidRPr="00F43D9E">
        <w:rPr>
          <w:rFonts w:ascii="Arial" w:hAnsi="Arial" w:cs="Arial"/>
          <w:b/>
          <w:bCs/>
          <w:sz w:val="24"/>
          <w:szCs w:val="24"/>
          <w:u w:val="single"/>
        </w:rPr>
        <w:t>Głosowano w sprawie:</w:t>
      </w:r>
      <w:r w:rsidRPr="00F43D9E">
        <w:rPr>
          <w:rFonts w:ascii="Arial" w:hAnsi="Arial" w:cs="Arial"/>
          <w:sz w:val="24"/>
          <w:szCs w:val="24"/>
        </w:rPr>
        <w:br/>
        <w:t>Projekt</w:t>
      </w:r>
      <w:r>
        <w:rPr>
          <w:rFonts w:ascii="Arial" w:hAnsi="Arial" w:cs="Arial"/>
          <w:sz w:val="24"/>
          <w:szCs w:val="24"/>
        </w:rPr>
        <w:t>u</w:t>
      </w:r>
      <w:r w:rsidRPr="00F43D9E">
        <w:rPr>
          <w:rFonts w:ascii="Arial" w:hAnsi="Arial" w:cs="Arial"/>
          <w:sz w:val="24"/>
          <w:szCs w:val="24"/>
        </w:rPr>
        <w:t xml:space="preserve"> uchwały w sprawie wyrażenia zgody na podwyższenie kapitału zakładowego spółki Gminy Stalowa Wola pn. Miejski Zakład Komunalny Spółka z ograniczoną odpowiedzialnością poprzez wniesienie wkładu niepieniężnego (aportu) w postaci p</w:t>
      </w:r>
      <w:r>
        <w:rPr>
          <w:rFonts w:ascii="Arial" w:hAnsi="Arial" w:cs="Arial"/>
          <w:sz w:val="24"/>
          <w:szCs w:val="24"/>
        </w:rPr>
        <w:t xml:space="preserve">rawa własności nieruchomości. </w:t>
      </w:r>
      <w:r w:rsidRPr="00F43D9E">
        <w:rPr>
          <w:rFonts w:ascii="Arial" w:hAnsi="Arial" w:cs="Arial"/>
          <w:sz w:val="24"/>
          <w:szCs w:val="24"/>
        </w:rPr>
        <w:br/>
      </w:r>
      <w:r w:rsidRPr="00F43D9E">
        <w:rPr>
          <w:rFonts w:ascii="Arial" w:hAnsi="Arial" w:cs="Arial"/>
          <w:sz w:val="24"/>
          <w:szCs w:val="24"/>
        </w:rPr>
        <w:br/>
      </w:r>
      <w:r w:rsidRPr="00F43D9E">
        <w:rPr>
          <w:rStyle w:val="Pogrubienie"/>
          <w:rFonts w:ascii="Arial" w:hAnsi="Arial" w:cs="Arial"/>
          <w:sz w:val="24"/>
          <w:szCs w:val="24"/>
          <w:u w:val="single"/>
        </w:rPr>
        <w:t>Wyniki głosowania</w:t>
      </w:r>
      <w:r w:rsidRPr="00F43D9E">
        <w:rPr>
          <w:rFonts w:ascii="Arial" w:hAnsi="Arial" w:cs="Arial"/>
          <w:sz w:val="24"/>
          <w:szCs w:val="24"/>
        </w:rPr>
        <w:br/>
        <w:t>ZA: 22, PRZECIW: 0, WSTRZYMUJĘ SIĘ: 0, BRAK GŁOSU: 0, NIEOBECNI: 1</w:t>
      </w:r>
      <w:r w:rsidRPr="00F43D9E">
        <w:rPr>
          <w:rFonts w:ascii="Arial" w:hAnsi="Arial" w:cs="Arial"/>
          <w:sz w:val="24"/>
          <w:szCs w:val="24"/>
        </w:rPr>
        <w:br/>
      </w:r>
      <w:r w:rsidRPr="00F43D9E">
        <w:rPr>
          <w:rFonts w:ascii="Arial" w:hAnsi="Arial" w:cs="Arial"/>
          <w:sz w:val="24"/>
          <w:szCs w:val="24"/>
        </w:rPr>
        <w:br/>
      </w:r>
      <w:r w:rsidRPr="00F43D9E">
        <w:rPr>
          <w:rFonts w:ascii="Arial" w:hAnsi="Arial" w:cs="Arial"/>
          <w:sz w:val="24"/>
          <w:szCs w:val="24"/>
          <w:u w:val="single"/>
        </w:rPr>
        <w:t>Wyniki imienne:</w:t>
      </w:r>
      <w:r w:rsidRPr="00F43D9E">
        <w:rPr>
          <w:rFonts w:ascii="Arial" w:hAnsi="Arial" w:cs="Arial"/>
          <w:sz w:val="24"/>
          <w:szCs w:val="24"/>
        </w:rPr>
        <w:br/>
        <w:t>ZA (22)</w:t>
      </w:r>
      <w:r w:rsidRPr="00F43D9E">
        <w:rPr>
          <w:rFonts w:ascii="Arial" w:hAnsi="Arial" w:cs="Arial"/>
          <w:sz w:val="24"/>
          <w:szCs w:val="24"/>
        </w:rPr>
        <w:br/>
        <w:t xml:space="preserve">Jerzy Augustyn, Mariusz Bajek, Leszek Brzeziński, Renata Butryn, Maria Chojnacka, Łukasz </w:t>
      </w:r>
      <w:proofErr w:type="spellStart"/>
      <w:r w:rsidRPr="00F43D9E">
        <w:rPr>
          <w:rFonts w:ascii="Arial" w:hAnsi="Arial" w:cs="Arial"/>
          <w:sz w:val="24"/>
          <w:szCs w:val="24"/>
        </w:rPr>
        <w:t>Durek</w:t>
      </w:r>
      <w:proofErr w:type="spellEnd"/>
      <w:r w:rsidRPr="00F43D9E">
        <w:rPr>
          <w:rFonts w:ascii="Arial" w:hAnsi="Arial" w:cs="Arial"/>
          <w:sz w:val="24"/>
          <w:szCs w:val="24"/>
        </w:rPr>
        <w:t xml:space="preserve">, Joanna Grobel-Proszowska, Ilona Kaczmarek, Andrzej Kochan, Agata </w:t>
      </w:r>
      <w:proofErr w:type="spellStart"/>
      <w:r w:rsidRPr="00F43D9E">
        <w:rPr>
          <w:rFonts w:ascii="Arial" w:hAnsi="Arial" w:cs="Arial"/>
          <w:sz w:val="24"/>
          <w:szCs w:val="24"/>
        </w:rPr>
        <w:t>Krzek</w:t>
      </w:r>
      <w:proofErr w:type="spellEnd"/>
      <w:r w:rsidRPr="00F43D9E">
        <w:rPr>
          <w:rFonts w:ascii="Arial" w:hAnsi="Arial" w:cs="Arial"/>
          <w:sz w:val="24"/>
          <w:szCs w:val="24"/>
        </w:rPr>
        <w:t xml:space="preserve">, Elżbieta Kulpa, Paweł Madej, Lucjan Małek, Damian Marczak, Karolina Paleń, Dariusz Przytuła, Piotr Rut, Jan </w:t>
      </w:r>
      <w:proofErr w:type="spellStart"/>
      <w:r w:rsidRPr="00F43D9E">
        <w:rPr>
          <w:rFonts w:ascii="Arial" w:hAnsi="Arial" w:cs="Arial"/>
          <w:sz w:val="24"/>
          <w:szCs w:val="24"/>
        </w:rPr>
        <w:t>Sibiga</w:t>
      </w:r>
      <w:proofErr w:type="spellEnd"/>
      <w:r w:rsidRPr="00F43D9E">
        <w:rPr>
          <w:rFonts w:ascii="Arial" w:hAnsi="Arial" w:cs="Arial"/>
          <w:sz w:val="24"/>
          <w:szCs w:val="24"/>
        </w:rPr>
        <w:t xml:space="preserve">, Stanisław </w:t>
      </w:r>
      <w:proofErr w:type="spellStart"/>
      <w:r w:rsidRPr="00F43D9E">
        <w:rPr>
          <w:rFonts w:ascii="Arial" w:hAnsi="Arial" w:cs="Arial"/>
          <w:sz w:val="24"/>
          <w:szCs w:val="24"/>
        </w:rPr>
        <w:t>Sobieraj</w:t>
      </w:r>
      <w:proofErr w:type="spellEnd"/>
      <w:r w:rsidRPr="00F43D9E">
        <w:rPr>
          <w:rFonts w:ascii="Arial" w:hAnsi="Arial" w:cs="Arial"/>
          <w:sz w:val="24"/>
          <w:szCs w:val="24"/>
        </w:rPr>
        <w:t>, Andrzej Szymonik, Łukasz Warchoł, Franciszek Zaborowski</w:t>
      </w:r>
      <w:r w:rsidRPr="00F43D9E">
        <w:rPr>
          <w:rFonts w:ascii="Arial" w:hAnsi="Arial" w:cs="Arial"/>
          <w:sz w:val="24"/>
          <w:szCs w:val="24"/>
        </w:rPr>
        <w:br/>
        <w:t>NIEOBECNI (1)</w:t>
      </w:r>
      <w:r w:rsidRPr="00F43D9E">
        <w:rPr>
          <w:rFonts w:ascii="Arial" w:hAnsi="Arial" w:cs="Arial"/>
          <w:sz w:val="24"/>
          <w:szCs w:val="24"/>
        </w:rPr>
        <w:br/>
        <w:t xml:space="preserve">Paulina </w:t>
      </w:r>
      <w:proofErr w:type="spellStart"/>
      <w:r w:rsidRPr="00F43D9E">
        <w:rPr>
          <w:rFonts w:ascii="Arial" w:hAnsi="Arial" w:cs="Arial"/>
          <w:sz w:val="24"/>
          <w:szCs w:val="24"/>
        </w:rPr>
        <w:t>Miśko</w:t>
      </w:r>
      <w:proofErr w:type="spellEnd"/>
    </w:p>
    <w:p w:rsidR="00F43D9E" w:rsidRPr="00364C17" w:rsidRDefault="00F43D9E" w:rsidP="00F43D9E">
      <w:pPr>
        <w:tabs>
          <w:tab w:val="left" w:pos="567"/>
        </w:tabs>
        <w:rPr>
          <w:rFonts w:ascii="Arial" w:hAnsi="Arial" w:cs="Arial"/>
          <w:sz w:val="24"/>
          <w:szCs w:val="24"/>
        </w:rPr>
      </w:pPr>
      <w:r>
        <w:rPr>
          <w:rFonts w:ascii="Arial" w:hAnsi="Arial" w:cs="Arial"/>
          <w:sz w:val="24"/>
          <w:szCs w:val="24"/>
        </w:rPr>
        <w:t xml:space="preserve">Rada Miejska przy 22 głosach za </w:t>
      </w:r>
      <w:r w:rsidRPr="00364C17">
        <w:rPr>
          <w:rFonts w:ascii="Arial" w:hAnsi="Arial" w:cs="Arial"/>
          <w:sz w:val="24"/>
          <w:szCs w:val="24"/>
        </w:rPr>
        <w:t>podjęła</w:t>
      </w:r>
    </w:p>
    <w:p w:rsidR="00F43D9E" w:rsidRPr="00364C17" w:rsidRDefault="00F43D9E" w:rsidP="00F43D9E">
      <w:pPr>
        <w:tabs>
          <w:tab w:val="left" w:pos="567"/>
        </w:tabs>
        <w:jc w:val="both"/>
        <w:rPr>
          <w:rFonts w:ascii="Arial" w:hAnsi="Arial" w:cs="Arial"/>
          <w:color w:val="000000"/>
          <w:sz w:val="24"/>
          <w:szCs w:val="24"/>
        </w:rPr>
      </w:pPr>
    </w:p>
    <w:p w:rsidR="00F43D9E" w:rsidRPr="00364C17" w:rsidRDefault="00F43D9E" w:rsidP="00F43D9E">
      <w:pPr>
        <w:jc w:val="center"/>
        <w:rPr>
          <w:rFonts w:ascii="Arial" w:hAnsi="Arial" w:cs="Arial"/>
          <w:b/>
          <w:i/>
          <w:sz w:val="24"/>
          <w:szCs w:val="24"/>
        </w:rPr>
      </w:pPr>
      <w:r>
        <w:rPr>
          <w:rFonts w:ascii="Arial" w:hAnsi="Arial" w:cs="Arial"/>
          <w:b/>
          <w:i/>
          <w:sz w:val="24"/>
          <w:szCs w:val="24"/>
        </w:rPr>
        <w:t>U c h w a ł ę  Nr LIX/760/</w:t>
      </w:r>
      <w:r w:rsidRPr="00364C17">
        <w:rPr>
          <w:rFonts w:ascii="Arial" w:hAnsi="Arial" w:cs="Arial"/>
          <w:b/>
          <w:i/>
          <w:sz w:val="24"/>
          <w:szCs w:val="24"/>
        </w:rPr>
        <w:t>2022</w:t>
      </w:r>
    </w:p>
    <w:p w:rsidR="00F43D9E" w:rsidRDefault="00F43D9E" w:rsidP="00F43D9E">
      <w:pPr>
        <w:jc w:val="center"/>
        <w:rPr>
          <w:rFonts w:ascii="Arial" w:hAnsi="Arial" w:cs="Arial"/>
          <w:b/>
          <w:i/>
        </w:rPr>
      </w:pPr>
    </w:p>
    <w:p w:rsidR="00F43D9E" w:rsidRDefault="00F43D9E" w:rsidP="00F43D9E">
      <w:pPr>
        <w:rPr>
          <w:rFonts w:ascii="Arial" w:hAnsi="Arial" w:cs="Arial"/>
          <w:sz w:val="24"/>
          <w:szCs w:val="24"/>
        </w:rPr>
      </w:pPr>
      <w:r w:rsidRPr="00FE7DB3">
        <w:rPr>
          <w:rFonts w:ascii="Arial" w:hAnsi="Arial" w:cs="Arial"/>
          <w:sz w:val="24"/>
          <w:szCs w:val="24"/>
        </w:rPr>
        <w:t>w sprawie wyrażenia zgody na podwyższenie kapitału zakładowego spółki Gminy Stalowa Wola pn. Miejski Zakład</w:t>
      </w:r>
      <w:r w:rsidR="008607A2">
        <w:rPr>
          <w:rFonts w:ascii="Arial" w:hAnsi="Arial" w:cs="Arial"/>
          <w:sz w:val="24"/>
          <w:szCs w:val="24"/>
        </w:rPr>
        <w:t xml:space="preserve"> Komunalny Spółka z ograniczoną </w:t>
      </w:r>
      <w:r w:rsidRPr="00FE7DB3">
        <w:rPr>
          <w:rFonts w:ascii="Arial" w:hAnsi="Arial" w:cs="Arial"/>
          <w:sz w:val="24"/>
          <w:szCs w:val="24"/>
        </w:rPr>
        <w:t>odpowiedzialnością poprzez wniesienie wkładu niepieniężnego (aportu) w postac</w:t>
      </w:r>
      <w:r>
        <w:rPr>
          <w:rFonts w:ascii="Arial" w:hAnsi="Arial" w:cs="Arial"/>
          <w:sz w:val="24"/>
          <w:szCs w:val="24"/>
        </w:rPr>
        <w:t>i prawa własności nieruchomości</w:t>
      </w:r>
      <w:r w:rsidRPr="00FE7DB3">
        <w:rPr>
          <w:rFonts w:ascii="Arial" w:hAnsi="Arial" w:cs="Arial"/>
          <w:sz w:val="24"/>
          <w:szCs w:val="24"/>
        </w:rPr>
        <w:t>.</w:t>
      </w:r>
    </w:p>
    <w:p w:rsidR="00F43D9E" w:rsidRDefault="00F43D9E" w:rsidP="00FE7DB3">
      <w:pPr>
        <w:jc w:val="both"/>
        <w:rPr>
          <w:rFonts w:ascii="Arial" w:hAnsi="Arial" w:cs="Arial"/>
          <w:sz w:val="24"/>
          <w:szCs w:val="24"/>
        </w:rPr>
      </w:pPr>
    </w:p>
    <w:p w:rsidR="003954CE" w:rsidRDefault="003954CE" w:rsidP="00FE7DB3">
      <w:pPr>
        <w:jc w:val="center"/>
        <w:rPr>
          <w:rFonts w:ascii="Arial" w:hAnsi="Arial" w:cs="Arial"/>
          <w:b/>
          <w:sz w:val="24"/>
          <w:szCs w:val="24"/>
        </w:rPr>
      </w:pPr>
      <w:r w:rsidRPr="00FE7DB3">
        <w:rPr>
          <w:rFonts w:ascii="Arial" w:hAnsi="Arial" w:cs="Arial"/>
          <w:b/>
          <w:sz w:val="24"/>
          <w:szCs w:val="24"/>
        </w:rPr>
        <w:t>Ad. 15</w:t>
      </w:r>
    </w:p>
    <w:p w:rsidR="00161A56" w:rsidRDefault="00161A56" w:rsidP="00161A56">
      <w:pPr>
        <w:rPr>
          <w:rFonts w:ascii="Arial" w:hAnsi="Arial" w:cs="Arial"/>
          <w:sz w:val="24"/>
          <w:szCs w:val="24"/>
        </w:rPr>
      </w:pPr>
      <w:r w:rsidRPr="00161A56">
        <w:rPr>
          <w:rFonts w:ascii="Arial" w:hAnsi="Arial" w:cs="Arial"/>
          <w:sz w:val="24"/>
          <w:szCs w:val="24"/>
        </w:rPr>
        <w:t>Projekt uchwały w sprawie wyrażenia zgody na udzielenie bonifikaty od ceny nieruchomości.</w:t>
      </w:r>
    </w:p>
    <w:p w:rsidR="00161A56" w:rsidRPr="00161A56" w:rsidRDefault="00161A56" w:rsidP="00A45ABD">
      <w:pPr>
        <w:spacing w:line="276" w:lineRule="auto"/>
        <w:jc w:val="both"/>
        <w:rPr>
          <w:rFonts w:ascii="Arial" w:hAnsi="Arial" w:cs="Arial"/>
          <w:sz w:val="24"/>
          <w:szCs w:val="24"/>
        </w:rPr>
      </w:pPr>
      <w:r w:rsidRPr="00161A56">
        <w:rPr>
          <w:rFonts w:ascii="Arial" w:hAnsi="Arial" w:cs="Arial"/>
          <w:sz w:val="24"/>
          <w:szCs w:val="24"/>
        </w:rPr>
        <w:t xml:space="preserve">Wyraża się zgodę na udzielenie przez Prezydenta Miasta przy sprzedaży w trybie bezprzetargowym, według zasad określonych odrębną uchwałą, nieruchomości określonych w załączniku do uchwały, stanowiących własność Gminy Stalowa Wola, sprzedawanych jako lokale mieszkalne na rzecz ich najemców, bonifikaty 99 % od ceny ustalonej zgodnie z art. 67 ust. 3 ustawy o gospodarce nieruchomościami </w:t>
      </w:r>
      <w:r w:rsidR="006E6447">
        <w:rPr>
          <w:rFonts w:ascii="Arial" w:hAnsi="Arial" w:cs="Arial"/>
          <w:sz w:val="24"/>
          <w:szCs w:val="24"/>
        </w:rPr>
        <w:br/>
      </w:r>
      <w:r w:rsidRPr="00161A56">
        <w:rPr>
          <w:rFonts w:ascii="Arial" w:hAnsi="Arial" w:cs="Arial"/>
          <w:sz w:val="24"/>
          <w:szCs w:val="24"/>
        </w:rPr>
        <w:t>z zastrzeżeniem ust. 2.</w:t>
      </w:r>
    </w:p>
    <w:p w:rsidR="00161A56" w:rsidRPr="00161A56" w:rsidRDefault="00161A56" w:rsidP="00A45ABD">
      <w:pPr>
        <w:spacing w:line="276" w:lineRule="auto"/>
        <w:jc w:val="both"/>
        <w:rPr>
          <w:rFonts w:ascii="Arial" w:hAnsi="Arial" w:cs="Arial"/>
          <w:sz w:val="24"/>
          <w:szCs w:val="24"/>
        </w:rPr>
      </w:pPr>
      <w:r w:rsidRPr="00161A56">
        <w:rPr>
          <w:rFonts w:ascii="Arial" w:hAnsi="Arial" w:cs="Arial"/>
          <w:sz w:val="24"/>
          <w:szCs w:val="24"/>
        </w:rPr>
        <w:t xml:space="preserve">2.  W przypadku sprzedaży lokali mieszkalnych, o których </w:t>
      </w:r>
      <w:r>
        <w:rPr>
          <w:rFonts w:ascii="Arial" w:hAnsi="Arial" w:cs="Arial"/>
          <w:sz w:val="24"/>
          <w:szCs w:val="24"/>
        </w:rPr>
        <w:t xml:space="preserve">mowa w ust. 1 najemcy, </w:t>
      </w:r>
      <w:r w:rsidR="006E6447">
        <w:rPr>
          <w:rFonts w:ascii="Arial" w:hAnsi="Arial" w:cs="Arial"/>
          <w:sz w:val="24"/>
          <w:szCs w:val="24"/>
        </w:rPr>
        <w:br/>
      </w:r>
      <w:r>
        <w:rPr>
          <w:rFonts w:ascii="Arial" w:hAnsi="Arial" w:cs="Arial"/>
          <w:sz w:val="24"/>
          <w:szCs w:val="24"/>
        </w:rPr>
        <w:t xml:space="preserve">z którym </w:t>
      </w:r>
      <w:r w:rsidRPr="00161A56">
        <w:rPr>
          <w:rFonts w:ascii="Arial" w:hAnsi="Arial" w:cs="Arial"/>
          <w:sz w:val="24"/>
          <w:szCs w:val="24"/>
        </w:rPr>
        <w:t>stosunek najmu został nawiązany w okresie obowiązywania ustawy z dnia 2 lipca 1994 r.  o najmie lokali mieszkalnych i dodatkach mieszkaniowych (Dz. U. z 1998 r.</w:t>
      </w:r>
      <w:r>
        <w:rPr>
          <w:rFonts w:ascii="Arial" w:hAnsi="Arial" w:cs="Arial"/>
          <w:sz w:val="24"/>
          <w:szCs w:val="24"/>
        </w:rPr>
        <w:t xml:space="preserve"> Nr 120, poz. 787 z </w:t>
      </w:r>
      <w:proofErr w:type="spellStart"/>
      <w:r>
        <w:rPr>
          <w:rFonts w:ascii="Arial" w:hAnsi="Arial" w:cs="Arial"/>
          <w:sz w:val="24"/>
          <w:szCs w:val="24"/>
        </w:rPr>
        <w:t>późn</w:t>
      </w:r>
      <w:proofErr w:type="spellEnd"/>
      <w:r>
        <w:rPr>
          <w:rFonts w:ascii="Arial" w:hAnsi="Arial" w:cs="Arial"/>
          <w:sz w:val="24"/>
          <w:szCs w:val="24"/>
        </w:rPr>
        <w:t xml:space="preserve">. zm. ) </w:t>
      </w:r>
      <w:r w:rsidRPr="00161A56">
        <w:rPr>
          <w:rFonts w:ascii="Arial" w:hAnsi="Arial" w:cs="Arial"/>
          <w:sz w:val="24"/>
          <w:szCs w:val="24"/>
        </w:rPr>
        <w:t>i w tym okresie wpłacili kaucję mieszkaniową bonifikatę, o której mowa w ust. 1 zmniejsza się o 4 punkty procentowe.</w:t>
      </w:r>
    </w:p>
    <w:p w:rsidR="00161A56" w:rsidRPr="00703966" w:rsidRDefault="00161A56" w:rsidP="00161A56">
      <w:pPr>
        <w:jc w:val="center"/>
        <w:rPr>
          <w:b/>
          <w:szCs w:val="24"/>
        </w:rPr>
      </w:pPr>
      <w:r w:rsidRPr="00703966">
        <w:rPr>
          <w:b/>
          <w:szCs w:val="24"/>
        </w:rPr>
        <w:t>Wykaz lokali mieszkalnych sprzedawanych na rzecz najemców</w:t>
      </w:r>
    </w:p>
    <w:p w:rsidR="00161A56" w:rsidRPr="00BF5372" w:rsidRDefault="00161A56" w:rsidP="00161A56">
      <w:pPr>
        <w:jc w:val="center"/>
        <w:rPr>
          <w:sz w:val="26"/>
          <w:szCs w:val="26"/>
        </w:rPr>
      </w:pPr>
    </w:p>
    <w:tbl>
      <w:tblPr>
        <w:tblW w:w="10349" w:type="dxa"/>
        <w:tblInd w:w="-279" w:type="dxa"/>
        <w:tblLayout w:type="fixed"/>
        <w:tblCellMar>
          <w:left w:w="0" w:type="dxa"/>
          <w:right w:w="0" w:type="dxa"/>
        </w:tblCellMar>
        <w:tblLook w:val="0000" w:firstRow="0" w:lastRow="0" w:firstColumn="0" w:lastColumn="0" w:noHBand="0" w:noVBand="0"/>
      </w:tblPr>
      <w:tblGrid>
        <w:gridCol w:w="426"/>
        <w:gridCol w:w="9923"/>
      </w:tblGrid>
      <w:tr w:rsidR="00161A56" w:rsidRPr="00703966" w:rsidTr="008428E6">
        <w:tc>
          <w:tcPr>
            <w:tcW w:w="426" w:type="dxa"/>
            <w:tcBorders>
              <w:top w:val="single" w:sz="4" w:space="0" w:color="000000"/>
              <w:left w:val="single" w:sz="4" w:space="0" w:color="000000"/>
              <w:bottom w:val="single" w:sz="4" w:space="0" w:color="auto"/>
            </w:tcBorders>
          </w:tcPr>
          <w:p w:rsidR="00161A56" w:rsidRPr="00703966" w:rsidRDefault="00161A56" w:rsidP="008428E6">
            <w:pPr>
              <w:pStyle w:val="Zawartotabeli"/>
              <w:snapToGrid w:val="0"/>
              <w:jc w:val="center"/>
              <w:rPr>
                <w:szCs w:val="24"/>
              </w:rPr>
            </w:pPr>
            <w:r w:rsidRPr="00703966">
              <w:rPr>
                <w:szCs w:val="24"/>
              </w:rPr>
              <w:t>LP.</w:t>
            </w:r>
          </w:p>
        </w:tc>
        <w:tc>
          <w:tcPr>
            <w:tcW w:w="9923" w:type="dxa"/>
            <w:tcBorders>
              <w:top w:val="single" w:sz="4" w:space="0" w:color="000000"/>
              <w:left w:val="single" w:sz="4" w:space="0" w:color="000000"/>
              <w:bottom w:val="single" w:sz="4" w:space="0" w:color="auto"/>
              <w:right w:val="single" w:sz="4" w:space="0" w:color="000000"/>
            </w:tcBorders>
          </w:tcPr>
          <w:p w:rsidR="00161A56" w:rsidRPr="00703966" w:rsidRDefault="00161A56" w:rsidP="008428E6">
            <w:pPr>
              <w:pStyle w:val="Zawartotabeli"/>
              <w:snapToGrid w:val="0"/>
              <w:jc w:val="center"/>
              <w:rPr>
                <w:szCs w:val="24"/>
              </w:rPr>
            </w:pPr>
            <w:r w:rsidRPr="00703966">
              <w:rPr>
                <w:szCs w:val="24"/>
              </w:rPr>
              <w:t>Położenie sprzedawanego lokalu mieszalnego</w:t>
            </w:r>
          </w:p>
          <w:p w:rsidR="00161A56" w:rsidRPr="00703966" w:rsidRDefault="00161A56" w:rsidP="008428E6">
            <w:pPr>
              <w:pStyle w:val="Zawartotabeli"/>
              <w:jc w:val="center"/>
              <w:rPr>
                <w:szCs w:val="24"/>
              </w:rPr>
            </w:pPr>
            <w:r w:rsidRPr="00703966">
              <w:rPr>
                <w:szCs w:val="24"/>
              </w:rPr>
              <w:t>(ulica, numer budynku, lokalu oraz data podpisania umowy najmu)</w:t>
            </w:r>
          </w:p>
        </w:tc>
      </w:tr>
      <w:tr w:rsidR="00161A56" w:rsidRPr="00340BFE" w:rsidTr="008428E6">
        <w:tc>
          <w:tcPr>
            <w:tcW w:w="426" w:type="dxa"/>
            <w:tcBorders>
              <w:top w:val="single" w:sz="4" w:space="0" w:color="auto"/>
              <w:left w:val="single" w:sz="4" w:space="0" w:color="auto"/>
              <w:bottom w:val="single" w:sz="4" w:space="0" w:color="auto"/>
              <w:right w:val="single" w:sz="4" w:space="0" w:color="auto"/>
            </w:tcBorders>
          </w:tcPr>
          <w:p w:rsidR="00161A56" w:rsidRPr="00703966" w:rsidRDefault="00161A56" w:rsidP="008428E6">
            <w:pPr>
              <w:pStyle w:val="Zawartotabeli"/>
              <w:snapToGrid w:val="0"/>
              <w:spacing w:before="113" w:after="113"/>
              <w:jc w:val="center"/>
              <w:rPr>
                <w:b/>
                <w:bCs/>
                <w:szCs w:val="24"/>
              </w:rPr>
            </w:pPr>
            <w:r w:rsidRPr="00703966">
              <w:rPr>
                <w:b/>
                <w:bCs/>
                <w:szCs w:val="24"/>
              </w:rPr>
              <w:t>1.</w:t>
            </w:r>
          </w:p>
        </w:tc>
        <w:tc>
          <w:tcPr>
            <w:tcW w:w="9923" w:type="dxa"/>
            <w:tcBorders>
              <w:top w:val="single" w:sz="4" w:space="0" w:color="auto"/>
              <w:left w:val="single" w:sz="4" w:space="0" w:color="auto"/>
              <w:bottom w:val="single" w:sz="4" w:space="0" w:color="auto"/>
              <w:right w:val="single" w:sz="4" w:space="0" w:color="auto"/>
            </w:tcBorders>
          </w:tcPr>
          <w:p w:rsidR="00161A56" w:rsidRPr="00340BFE" w:rsidRDefault="00161A56" w:rsidP="008428E6">
            <w:pPr>
              <w:pStyle w:val="Zawartotabeli"/>
              <w:snapToGrid w:val="0"/>
              <w:spacing w:before="113" w:after="113"/>
              <w:rPr>
                <w:b/>
                <w:bCs/>
                <w:szCs w:val="24"/>
              </w:rPr>
            </w:pPr>
            <w:r>
              <w:rPr>
                <w:b/>
                <w:bCs/>
                <w:szCs w:val="24"/>
              </w:rPr>
              <w:t xml:space="preserve"> (</w:t>
            </w:r>
            <w:proofErr w:type="spellStart"/>
            <w:r>
              <w:rPr>
                <w:b/>
                <w:bCs/>
                <w:szCs w:val="24"/>
              </w:rPr>
              <w:t>anonimizacja</w:t>
            </w:r>
            <w:proofErr w:type="spellEnd"/>
            <w:r>
              <w:rPr>
                <w:b/>
                <w:bCs/>
                <w:szCs w:val="24"/>
              </w:rPr>
              <w:t>)</w:t>
            </w:r>
            <w:r w:rsidRPr="00340BFE">
              <w:rPr>
                <w:b/>
                <w:bCs/>
                <w:szCs w:val="24"/>
              </w:rPr>
              <w:t xml:space="preserve"> umowa najmu z dnia </w:t>
            </w:r>
            <w:r>
              <w:rPr>
                <w:b/>
                <w:bCs/>
                <w:szCs w:val="24"/>
              </w:rPr>
              <w:t xml:space="preserve">05.08.1999 r. </w:t>
            </w:r>
          </w:p>
        </w:tc>
      </w:tr>
      <w:tr w:rsidR="00161A56" w:rsidRPr="00340BFE" w:rsidTr="008428E6">
        <w:tc>
          <w:tcPr>
            <w:tcW w:w="426" w:type="dxa"/>
            <w:tcBorders>
              <w:top w:val="single" w:sz="4" w:space="0" w:color="auto"/>
              <w:left w:val="single" w:sz="4" w:space="0" w:color="auto"/>
              <w:bottom w:val="single" w:sz="4" w:space="0" w:color="auto"/>
              <w:right w:val="single" w:sz="4" w:space="0" w:color="auto"/>
            </w:tcBorders>
          </w:tcPr>
          <w:p w:rsidR="00161A56" w:rsidRPr="009C1A7E" w:rsidRDefault="00161A56" w:rsidP="008428E6">
            <w:pPr>
              <w:pStyle w:val="Zawartotabeli"/>
              <w:snapToGrid w:val="0"/>
              <w:spacing w:before="113" w:after="113"/>
              <w:jc w:val="center"/>
              <w:rPr>
                <w:b/>
                <w:bCs/>
                <w:szCs w:val="24"/>
              </w:rPr>
            </w:pPr>
            <w:r w:rsidRPr="009C1A7E">
              <w:rPr>
                <w:b/>
                <w:bCs/>
                <w:szCs w:val="24"/>
              </w:rPr>
              <w:t>2.</w:t>
            </w:r>
          </w:p>
        </w:tc>
        <w:tc>
          <w:tcPr>
            <w:tcW w:w="9923" w:type="dxa"/>
            <w:tcBorders>
              <w:top w:val="single" w:sz="4" w:space="0" w:color="auto"/>
              <w:left w:val="single" w:sz="4" w:space="0" w:color="auto"/>
              <w:bottom w:val="single" w:sz="4" w:space="0" w:color="auto"/>
              <w:right w:val="single" w:sz="4" w:space="0" w:color="auto"/>
            </w:tcBorders>
          </w:tcPr>
          <w:p w:rsidR="00161A56" w:rsidRPr="009C1A7E" w:rsidRDefault="00161A56" w:rsidP="008428E6">
            <w:pPr>
              <w:pStyle w:val="Zawartotabeli"/>
              <w:snapToGrid w:val="0"/>
              <w:spacing w:before="113" w:after="113"/>
              <w:rPr>
                <w:b/>
                <w:bCs/>
                <w:szCs w:val="24"/>
              </w:rPr>
            </w:pPr>
            <w:r>
              <w:rPr>
                <w:b/>
                <w:bCs/>
                <w:szCs w:val="24"/>
              </w:rPr>
              <w:t xml:space="preserve"> (</w:t>
            </w:r>
            <w:proofErr w:type="spellStart"/>
            <w:r>
              <w:rPr>
                <w:b/>
                <w:bCs/>
                <w:szCs w:val="24"/>
              </w:rPr>
              <w:t>anonimizacja</w:t>
            </w:r>
            <w:proofErr w:type="spellEnd"/>
            <w:r>
              <w:rPr>
                <w:b/>
                <w:bCs/>
                <w:szCs w:val="24"/>
              </w:rPr>
              <w:t>)</w:t>
            </w:r>
            <w:r w:rsidRPr="00340BFE">
              <w:rPr>
                <w:b/>
                <w:bCs/>
                <w:szCs w:val="24"/>
              </w:rPr>
              <w:t xml:space="preserve"> </w:t>
            </w:r>
            <w:r>
              <w:rPr>
                <w:b/>
                <w:bCs/>
                <w:szCs w:val="24"/>
              </w:rPr>
              <w:t xml:space="preserve">umowa najmu z dnia 16.10.1989 r. </w:t>
            </w:r>
          </w:p>
        </w:tc>
      </w:tr>
      <w:tr w:rsidR="00161A56" w:rsidRPr="00340BFE" w:rsidTr="008428E6">
        <w:tc>
          <w:tcPr>
            <w:tcW w:w="426" w:type="dxa"/>
            <w:tcBorders>
              <w:top w:val="single" w:sz="4" w:space="0" w:color="auto"/>
              <w:left w:val="single" w:sz="4" w:space="0" w:color="auto"/>
              <w:bottom w:val="single" w:sz="4" w:space="0" w:color="auto"/>
              <w:right w:val="single" w:sz="4" w:space="0" w:color="auto"/>
            </w:tcBorders>
          </w:tcPr>
          <w:p w:rsidR="00161A56" w:rsidRPr="009C1A7E" w:rsidRDefault="00161A56" w:rsidP="008428E6">
            <w:pPr>
              <w:pStyle w:val="Zawartotabeli"/>
              <w:snapToGrid w:val="0"/>
              <w:spacing w:before="113" w:after="113"/>
              <w:jc w:val="center"/>
              <w:rPr>
                <w:b/>
                <w:bCs/>
                <w:szCs w:val="24"/>
              </w:rPr>
            </w:pPr>
            <w:r>
              <w:rPr>
                <w:b/>
                <w:bCs/>
                <w:szCs w:val="24"/>
              </w:rPr>
              <w:t>3.</w:t>
            </w:r>
          </w:p>
        </w:tc>
        <w:tc>
          <w:tcPr>
            <w:tcW w:w="9923" w:type="dxa"/>
            <w:tcBorders>
              <w:top w:val="single" w:sz="4" w:space="0" w:color="auto"/>
              <w:left w:val="single" w:sz="4" w:space="0" w:color="auto"/>
              <w:bottom w:val="single" w:sz="4" w:space="0" w:color="auto"/>
              <w:right w:val="single" w:sz="4" w:space="0" w:color="auto"/>
            </w:tcBorders>
          </w:tcPr>
          <w:p w:rsidR="00161A56" w:rsidRDefault="00161A56" w:rsidP="008428E6">
            <w:pPr>
              <w:pStyle w:val="Zawartotabeli"/>
              <w:snapToGrid w:val="0"/>
              <w:spacing w:before="113" w:after="113"/>
              <w:rPr>
                <w:b/>
                <w:bCs/>
                <w:szCs w:val="24"/>
              </w:rPr>
            </w:pPr>
            <w:r>
              <w:rPr>
                <w:b/>
                <w:bCs/>
                <w:szCs w:val="24"/>
              </w:rPr>
              <w:t xml:space="preserve"> (</w:t>
            </w:r>
            <w:proofErr w:type="spellStart"/>
            <w:r>
              <w:rPr>
                <w:b/>
                <w:bCs/>
                <w:szCs w:val="24"/>
              </w:rPr>
              <w:t>anonimizacja</w:t>
            </w:r>
            <w:proofErr w:type="spellEnd"/>
            <w:r>
              <w:rPr>
                <w:b/>
                <w:bCs/>
                <w:szCs w:val="24"/>
              </w:rPr>
              <w:t>)</w:t>
            </w:r>
            <w:r w:rsidRPr="00340BFE">
              <w:rPr>
                <w:b/>
                <w:bCs/>
                <w:szCs w:val="24"/>
              </w:rPr>
              <w:t xml:space="preserve"> </w:t>
            </w:r>
            <w:r>
              <w:rPr>
                <w:b/>
                <w:bCs/>
                <w:szCs w:val="24"/>
              </w:rPr>
              <w:t>umowa najmu z dnia 08.04.2021 r. , najemca zameldowany od 1984</w:t>
            </w:r>
          </w:p>
        </w:tc>
      </w:tr>
      <w:tr w:rsidR="00161A56" w:rsidRPr="00340BFE" w:rsidTr="008428E6">
        <w:tc>
          <w:tcPr>
            <w:tcW w:w="426" w:type="dxa"/>
            <w:tcBorders>
              <w:top w:val="single" w:sz="4" w:space="0" w:color="auto"/>
              <w:left w:val="single" w:sz="4" w:space="0" w:color="auto"/>
              <w:bottom w:val="single" w:sz="4" w:space="0" w:color="auto"/>
              <w:right w:val="single" w:sz="4" w:space="0" w:color="auto"/>
            </w:tcBorders>
          </w:tcPr>
          <w:p w:rsidR="00161A56" w:rsidRDefault="00161A56" w:rsidP="008428E6">
            <w:pPr>
              <w:pStyle w:val="Zawartotabeli"/>
              <w:snapToGrid w:val="0"/>
              <w:spacing w:before="113" w:after="113"/>
              <w:jc w:val="center"/>
              <w:rPr>
                <w:b/>
                <w:bCs/>
                <w:szCs w:val="24"/>
              </w:rPr>
            </w:pPr>
            <w:r>
              <w:rPr>
                <w:b/>
                <w:bCs/>
                <w:szCs w:val="24"/>
              </w:rPr>
              <w:t>4.</w:t>
            </w:r>
          </w:p>
        </w:tc>
        <w:tc>
          <w:tcPr>
            <w:tcW w:w="9923" w:type="dxa"/>
            <w:tcBorders>
              <w:top w:val="single" w:sz="4" w:space="0" w:color="auto"/>
              <w:left w:val="single" w:sz="4" w:space="0" w:color="auto"/>
              <w:bottom w:val="single" w:sz="4" w:space="0" w:color="auto"/>
              <w:right w:val="single" w:sz="4" w:space="0" w:color="auto"/>
            </w:tcBorders>
          </w:tcPr>
          <w:p w:rsidR="00161A56" w:rsidRDefault="00161A56" w:rsidP="008428E6">
            <w:pPr>
              <w:pStyle w:val="Zawartotabeli"/>
              <w:snapToGrid w:val="0"/>
              <w:spacing w:before="113" w:after="113"/>
              <w:rPr>
                <w:b/>
                <w:bCs/>
                <w:szCs w:val="24"/>
              </w:rPr>
            </w:pPr>
            <w:r>
              <w:rPr>
                <w:b/>
                <w:bCs/>
                <w:szCs w:val="24"/>
              </w:rPr>
              <w:t xml:space="preserve"> (</w:t>
            </w:r>
            <w:proofErr w:type="spellStart"/>
            <w:r>
              <w:rPr>
                <w:b/>
                <w:bCs/>
                <w:szCs w:val="24"/>
              </w:rPr>
              <w:t>anonimizacja</w:t>
            </w:r>
            <w:proofErr w:type="spellEnd"/>
            <w:r>
              <w:rPr>
                <w:b/>
                <w:bCs/>
                <w:szCs w:val="24"/>
              </w:rPr>
              <w:t>)</w:t>
            </w:r>
            <w:r w:rsidRPr="00340BFE">
              <w:rPr>
                <w:b/>
                <w:bCs/>
                <w:szCs w:val="24"/>
              </w:rPr>
              <w:t xml:space="preserve"> </w:t>
            </w:r>
            <w:r>
              <w:rPr>
                <w:b/>
                <w:bCs/>
                <w:szCs w:val="24"/>
              </w:rPr>
              <w:t>umowa najmu z dnia 10.05.1984 r.</w:t>
            </w:r>
          </w:p>
        </w:tc>
      </w:tr>
    </w:tbl>
    <w:p w:rsidR="00161A56" w:rsidRPr="00161A56" w:rsidRDefault="00161A56" w:rsidP="00161A56">
      <w:pPr>
        <w:rPr>
          <w:rFonts w:ascii="Arial" w:hAnsi="Arial" w:cs="Arial"/>
          <w:b/>
          <w:sz w:val="24"/>
          <w:szCs w:val="24"/>
        </w:rPr>
      </w:pPr>
    </w:p>
    <w:p w:rsidR="00161A56" w:rsidRDefault="00161A56" w:rsidP="001618C6">
      <w:pPr>
        <w:rPr>
          <w:rFonts w:ascii="Arial" w:hAnsi="Arial" w:cs="Arial"/>
          <w:sz w:val="24"/>
          <w:szCs w:val="24"/>
        </w:rPr>
      </w:pPr>
    </w:p>
    <w:p w:rsidR="00161A56" w:rsidRPr="00FE7DB3" w:rsidRDefault="00161A56" w:rsidP="00161A56">
      <w:pPr>
        <w:rPr>
          <w:rFonts w:ascii="Arial" w:hAnsi="Arial" w:cs="Arial"/>
          <w:sz w:val="24"/>
          <w:szCs w:val="24"/>
        </w:rPr>
      </w:pPr>
      <w:r w:rsidRPr="00FE7DB3">
        <w:rPr>
          <w:rFonts w:ascii="Arial" w:hAnsi="Arial" w:cs="Arial"/>
          <w:sz w:val="24"/>
          <w:szCs w:val="24"/>
        </w:rPr>
        <w:t xml:space="preserve">Komisja Budżetu i Finansów pozytywnie zaopiniowała projekt uchwały. </w:t>
      </w:r>
    </w:p>
    <w:p w:rsidR="00161A56" w:rsidRDefault="00161A56" w:rsidP="00161A56">
      <w:pPr>
        <w:jc w:val="both"/>
        <w:rPr>
          <w:rFonts w:ascii="Arial" w:hAnsi="Arial" w:cs="Arial"/>
          <w:sz w:val="24"/>
          <w:szCs w:val="24"/>
        </w:rPr>
      </w:pPr>
      <w:r w:rsidRPr="00260EC4">
        <w:rPr>
          <w:rFonts w:ascii="Arial" w:hAnsi="Arial" w:cs="Arial"/>
          <w:sz w:val="24"/>
          <w:szCs w:val="24"/>
        </w:rPr>
        <w:t xml:space="preserve">Komisja Gospodarki Komunalnej, Geodezji, Architektury i Ochrony Środowiska pozytywnie zaopiniowała projekt uchwały. </w:t>
      </w:r>
    </w:p>
    <w:p w:rsidR="00347459" w:rsidRPr="008E5110" w:rsidRDefault="00347459" w:rsidP="00347459">
      <w:pPr>
        <w:jc w:val="both"/>
        <w:rPr>
          <w:rFonts w:ascii="Arial" w:hAnsi="Arial" w:cs="Arial"/>
          <w:sz w:val="24"/>
          <w:szCs w:val="24"/>
        </w:rPr>
      </w:pPr>
      <w:r w:rsidRPr="008E5110">
        <w:rPr>
          <w:rFonts w:ascii="Arial" w:hAnsi="Arial" w:cs="Arial"/>
          <w:sz w:val="24"/>
          <w:szCs w:val="24"/>
        </w:rPr>
        <w:lastRenderedPageBreak/>
        <w:t>Komisja Inicjatyw Gospodarczych, Rozwoju i Promocji Miasta zaopiniowała projekt uchwały pozytywnie.</w:t>
      </w:r>
    </w:p>
    <w:p w:rsidR="00161A56" w:rsidRDefault="00161A56" w:rsidP="001618C6">
      <w:pPr>
        <w:rPr>
          <w:rFonts w:ascii="Arial" w:hAnsi="Arial" w:cs="Arial"/>
          <w:sz w:val="24"/>
          <w:szCs w:val="24"/>
        </w:rPr>
      </w:pPr>
      <w:r>
        <w:rPr>
          <w:rFonts w:ascii="Arial" w:hAnsi="Arial" w:cs="Arial"/>
          <w:sz w:val="24"/>
          <w:szCs w:val="24"/>
        </w:rPr>
        <w:t>Komisja Mieszkaniowa przy 2 głosach za i 2 głosach przeciw</w:t>
      </w:r>
      <w:r w:rsidR="00347459">
        <w:rPr>
          <w:rFonts w:ascii="Arial" w:hAnsi="Arial" w:cs="Arial"/>
          <w:sz w:val="24"/>
          <w:szCs w:val="24"/>
        </w:rPr>
        <w:t>,</w:t>
      </w:r>
      <w:r>
        <w:rPr>
          <w:rFonts w:ascii="Arial" w:hAnsi="Arial" w:cs="Arial"/>
          <w:sz w:val="24"/>
          <w:szCs w:val="24"/>
        </w:rPr>
        <w:t xml:space="preserve"> nie wyraziła opinii. </w:t>
      </w:r>
    </w:p>
    <w:p w:rsidR="00347459" w:rsidRDefault="00347459" w:rsidP="001618C6">
      <w:pPr>
        <w:rPr>
          <w:rFonts w:ascii="Arial" w:hAnsi="Arial" w:cs="Arial"/>
          <w:sz w:val="24"/>
          <w:szCs w:val="24"/>
        </w:rPr>
      </w:pPr>
    </w:p>
    <w:p w:rsidR="00347459" w:rsidRDefault="00A45ABD" w:rsidP="001618C6">
      <w:pPr>
        <w:rPr>
          <w:rFonts w:ascii="Arial" w:hAnsi="Arial" w:cs="Arial"/>
          <w:sz w:val="24"/>
          <w:szCs w:val="24"/>
        </w:rPr>
      </w:pPr>
      <w:r w:rsidRPr="00A45ABD">
        <w:rPr>
          <w:rFonts w:ascii="Arial" w:hAnsi="Arial" w:cs="Arial"/>
          <w:b/>
          <w:bCs/>
          <w:sz w:val="24"/>
          <w:szCs w:val="24"/>
          <w:u w:val="single"/>
        </w:rPr>
        <w:t>Głosowano w sprawie:</w:t>
      </w:r>
      <w:r w:rsidRPr="00A45ABD">
        <w:rPr>
          <w:rFonts w:ascii="Arial" w:hAnsi="Arial" w:cs="Arial"/>
          <w:sz w:val="24"/>
          <w:szCs w:val="24"/>
        </w:rPr>
        <w:br/>
        <w:t>Projekt</w:t>
      </w:r>
      <w:r>
        <w:rPr>
          <w:rFonts w:ascii="Arial" w:hAnsi="Arial" w:cs="Arial"/>
          <w:sz w:val="24"/>
          <w:szCs w:val="24"/>
        </w:rPr>
        <w:t>u</w:t>
      </w:r>
      <w:r w:rsidRPr="00A45ABD">
        <w:rPr>
          <w:rFonts w:ascii="Arial" w:hAnsi="Arial" w:cs="Arial"/>
          <w:sz w:val="24"/>
          <w:szCs w:val="24"/>
        </w:rPr>
        <w:t xml:space="preserve"> uchwały w sprawie wyrażenia zgody na udzielenie bon</w:t>
      </w:r>
      <w:r w:rsidR="00E21178">
        <w:rPr>
          <w:rFonts w:ascii="Arial" w:hAnsi="Arial" w:cs="Arial"/>
          <w:sz w:val="24"/>
          <w:szCs w:val="24"/>
        </w:rPr>
        <w:t>ifikaty od ceny nieruchomości.</w:t>
      </w:r>
      <w:r w:rsidRPr="00A45ABD">
        <w:rPr>
          <w:rFonts w:ascii="Arial" w:hAnsi="Arial" w:cs="Arial"/>
          <w:sz w:val="24"/>
          <w:szCs w:val="24"/>
        </w:rPr>
        <w:br/>
      </w:r>
      <w:r w:rsidRPr="00A45ABD">
        <w:rPr>
          <w:rFonts w:ascii="Arial" w:hAnsi="Arial" w:cs="Arial"/>
          <w:sz w:val="24"/>
          <w:szCs w:val="24"/>
        </w:rPr>
        <w:br/>
      </w:r>
      <w:r w:rsidRPr="00A45ABD">
        <w:rPr>
          <w:rStyle w:val="Pogrubienie"/>
          <w:rFonts w:ascii="Arial" w:hAnsi="Arial" w:cs="Arial"/>
          <w:sz w:val="24"/>
          <w:szCs w:val="24"/>
          <w:u w:val="single"/>
        </w:rPr>
        <w:t>Wyniki głosowania</w:t>
      </w:r>
      <w:r w:rsidRPr="00A45ABD">
        <w:rPr>
          <w:rFonts w:ascii="Arial" w:hAnsi="Arial" w:cs="Arial"/>
          <w:sz w:val="24"/>
          <w:szCs w:val="24"/>
        </w:rPr>
        <w:br/>
        <w:t>ZA: 17, PRZECIW: 2, WSTRZYMUJĘ SIĘ: 3, BRAK GŁOSU: 0, NIEOBECNI: 1</w:t>
      </w:r>
      <w:r w:rsidRPr="00A45ABD">
        <w:rPr>
          <w:rFonts w:ascii="Arial" w:hAnsi="Arial" w:cs="Arial"/>
          <w:sz w:val="24"/>
          <w:szCs w:val="24"/>
        </w:rPr>
        <w:br/>
      </w:r>
      <w:r w:rsidRPr="00A45ABD">
        <w:rPr>
          <w:rFonts w:ascii="Arial" w:hAnsi="Arial" w:cs="Arial"/>
          <w:sz w:val="24"/>
          <w:szCs w:val="24"/>
        </w:rPr>
        <w:br/>
      </w:r>
      <w:r w:rsidRPr="00A45ABD">
        <w:rPr>
          <w:rFonts w:ascii="Arial" w:hAnsi="Arial" w:cs="Arial"/>
          <w:sz w:val="24"/>
          <w:szCs w:val="24"/>
          <w:u w:val="single"/>
        </w:rPr>
        <w:t>Wyniki imienne:</w:t>
      </w:r>
      <w:r w:rsidRPr="00A45ABD">
        <w:rPr>
          <w:rFonts w:ascii="Arial" w:hAnsi="Arial" w:cs="Arial"/>
          <w:sz w:val="24"/>
          <w:szCs w:val="24"/>
        </w:rPr>
        <w:br/>
        <w:t>ZA (17)</w:t>
      </w:r>
      <w:r w:rsidRPr="00A45ABD">
        <w:rPr>
          <w:rFonts w:ascii="Arial" w:hAnsi="Arial" w:cs="Arial"/>
          <w:sz w:val="24"/>
          <w:szCs w:val="24"/>
        </w:rPr>
        <w:br/>
        <w:t xml:space="preserve">Jerzy Augustyn, Mariusz Bajek, Maria Chojnacka, Łukasz </w:t>
      </w:r>
      <w:proofErr w:type="spellStart"/>
      <w:r w:rsidRPr="00A45ABD">
        <w:rPr>
          <w:rFonts w:ascii="Arial" w:hAnsi="Arial" w:cs="Arial"/>
          <w:sz w:val="24"/>
          <w:szCs w:val="24"/>
        </w:rPr>
        <w:t>Durek</w:t>
      </w:r>
      <w:proofErr w:type="spellEnd"/>
      <w:r w:rsidRPr="00A45ABD">
        <w:rPr>
          <w:rFonts w:ascii="Arial" w:hAnsi="Arial" w:cs="Arial"/>
          <w:sz w:val="24"/>
          <w:szCs w:val="24"/>
        </w:rPr>
        <w:t xml:space="preserve">, Joanna Grobel-Proszowska, Andrzej Kochan, Agata </w:t>
      </w:r>
      <w:proofErr w:type="spellStart"/>
      <w:r w:rsidRPr="00A45ABD">
        <w:rPr>
          <w:rFonts w:ascii="Arial" w:hAnsi="Arial" w:cs="Arial"/>
          <w:sz w:val="24"/>
          <w:szCs w:val="24"/>
        </w:rPr>
        <w:t>Krzek</w:t>
      </w:r>
      <w:proofErr w:type="spellEnd"/>
      <w:r w:rsidRPr="00A45ABD">
        <w:rPr>
          <w:rFonts w:ascii="Arial" w:hAnsi="Arial" w:cs="Arial"/>
          <w:sz w:val="24"/>
          <w:szCs w:val="24"/>
        </w:rPr>
        <w:t xml:space="preserve">, Elżbieta Kulpa, Paweł Madej, Lucjan Małek, Karolina Paleń, Dariusz Przytuła, Piotr Rut, Jan </w:t>
      </w:r>
      <w:proofErr w:type="spellStart"/>
      <w:r w:rsidRPr="00A45ABD">
        <w:rPr>
          <w:rFonts w:ascii="Arial" w:hAnsi="Arial" w:cs="Arial"/>
          <w:sz w:val="24"/>
          <w:szCs w:val="24"/>
        </w:rPr>
        <w:t>Sibiga</w:t>
      </w:r>
      <w:proofErr w:type="spellEnd"/>
      <w:r w:rsidRPr="00A45ABD">
        <w:rPr>
          <w:rFonts w:ascii="Arial" w:hAnsi="Arial" w:cs="Arial"/>
          <w:sz w:val="24"/>
          <w:szCs w:val="24"/>
        </w:rPr>
        <w:t xml:space="preserve">, Stanisław </w:t>
      </w:r>
      <w:proofErr w:type="spellStart"/>
      <w:r w:rsidRPr="00A45ABD">
        <w:rPr>
          <w:rFonts w:ascii="Arial" w:hAnsi="Arial" w:cs="Arial"/>
          <w:sz w:val="24"/>
          <w:szCs w:val="24"/>
        </w:rPr>
        <w:t>Sobieraj</w:t>
      </w:r>
      <w:proofErr w:type="spellEnd"/>
      <w:r w:rsidRPr="00A45ABD">
        <w:rPr>
          <w:rFonts w:ascii="Arial" w:hAnsi="Arial" w:cs="Arial"/>
          <w:sz w:val="24"/>
          <w:szCs w:val="24"/>
        </w:rPr>
        <w:t>, Łukasz Warchoł, Franciszek Zaborowski</w:t>
      </w:r>
      <w:r w:rsidRPr="00A45ABD">
        <w:rPr>
          <w:rFonts w:ascii="Arial" w:hAnsi="Arial" w:cs="Arial"/>
          <w:sz w:val="24"/>
          <w:szCs w:val="24"/>
        </w:rPr>
        <w:br/>
        <w:t>PRZECIW (2)</w:t>
      </w:r>
      <w:r w:rsidRPr="00A45ABD">
        <w:rPr>
          <w:rFonts w:ascii="Arial" w:hAnsi="Arial" w:cs="Arial"/>
          <w:sz w:val="24"/>
          <w:szCs w:val="24"/>
        </w:rPr>
        <w:br/>
        <w:t>Renata Butryn, Ilona Kaczmarek</w:t>
      </w:r>
      <w:r w:rsidRPr="00A45ABD">
        <w:rPr>
          <w:rFonts w:ascii="Arial" w:hAnsi="Arial" w:cs="Arial"/>
          <w:sz w:val="24"/>
          <w:szCs w:val="24"/>
        </w:rPr>
        <w:br/>
        <w:t>WSTRZYMUJĘ SIĘ (3)</w:t>
      </w:r>
      <w:r w:rsidRPr="00A45ABD">
        <w:rPr>
          <w:rFonts w:ascii="Arial" w:hAnsi="Arial" w:cs="Arial"/>
          <w:sz w:val="24"/>
          <w:szCs w:val="24"/>
        </w:rPr>
        <w:br/>
        <w:t>Leszek Brzeziński, Damian Marczak, Andrzej Szymonik</w:t>
      </w:r>
      <w:r w:rsidRPr="00A45ABD">
        <w:rPr>
          <w:rFonts w:ascii="Arial" w:hAnsi="Arial" w:cs="Arial"/>
          <w:sz w:val="24"/>
          <w:szCs w:val="24"/>
        </w:rPr>
        <w:br/>
        <w:t>NIEOBECNI (1)</w:t>
      </w:r>
      <w:r w:rsidRPr="00A45ABD">
        <w:rPr>
          <w:rFonts w:ascii="Arial" w:hAnsi="Arial" w:cs="Arial"/>
          <w:sz w:val="24"/>
          <w:szCs w:val="24"/>
        </w:rPr>
        <w:br/>
        <w:t xml:space="preserve">Paulina </w:t>
      </w:r>
      <w:proofErr w:type="spellStart"/>
      <w:r w:rsidRPr="00A45ABD">
        <w:rPr>
          <w:rFonts w:ascii="Arial" w:hAnsi="Arial" w:cs="Arial"/>
          <w:sz w:val="24"/>
          <w:szCs w:val="24"/>
        </w:rPr>
        <w:t>Miśko</w:t>
      </w:r>
      <w:proofErr w:type="spellEnd"/>
    </w:p>
    <w:p w:rsidR="00A45ABD" w:rsidRPr="00364C17" w:rsidRDefault="00A45ABD" w:rsidP="00A45ABD">
      <w:pPr>
        <w:tabs>
          <w:tab w:val="left" w:pos="567"/>
        </w:tabs>
        <w:rPr>
          <w:rFonts w:ascii="Arial" w:hAnsi="Arial" w:cs="Arial"/>
          <w:sz w:val="24"/>
          <w:szCs w:val="24"/>
        </w:rPr>
      </w:pPr>
      <w:r>
        <w:rPr>
          <w:rFonts w:ascii="Arial" w:hAnsi="Arial" w:cs="Arial"/>
          <w:sz w:val="24"/>
          <w:szCs w:val="24"/>
        </w:rPr>
        <w:t xml:space="preserve">Rada Miejska przy 17 głosach za, 2 głosach przeciw i 3 głosach wstrzymujących się </w:t>
      </w:r>
      <w:r w:rsidRPr="00364C17">
        <w:rPr>
          <w:rFonts w:ascii="Arial" w:hAnsi="Arial" w:cs="Arial"/>
          <w:sz w:val="24"/>
          <w:szCs w:val="24"/>
        </w:rPr>
        <w:t>podjęła</w:t>
      </w:r>
    </w:p>
    <w:p w:rsidR="00A45ABD" w:rsidRPr="00364C17" w:rsidRDefault="00A45ABD" w:rsidP="00A45ABD">
      <w:pPr>
        <w:tabs>
          <w:tab w:val="left" w:pos="567"/>
        </w:tabs>
        <w:jc w:val="both"/>
        <w:rPr>
          <w:rFonts w:ascii="Arial" w:hAnsi="Arial" w:cs="Arial"/>
          <w:color w:val="000000"/>
          <w:sz w:val="24"/>
          <w:szCs w:val="24"/>
        </w:rPr>
      </w:pPr>
    </w:p>
    <w:p w:rsidR="00A45ABD" w:rsidRPr="00364C17" w:rsidRDefault="00A45ABD" w:rsidP="00A45ABD">
      <w:pPr>
        <w:jc w:val="center"/>
        <w:rPr>
          <w:rFonts w:ascii="Arial" w:hAnsi="Arial" w:cs="Arial"/>
          <w:b/>
          <w:i/>
          <w:sz w:val="24"/>
          <w:szCs w:val="24"/>
        </w:rPr>
      </w:pPr>
      <w:r>
        <w:rPr>
          <w:rFonts w:ascii="Arial" w:hAnsi="Arial" w:cs="Arial"/>
          <w:b/>
          <w:i/>
          <w:sz w:val="24"/>
          <w:szCs w:val="24"/>
        </w:rPr>
        <w:t>U c h w a ł ę  Nr LIX/761/</w:t>
      </w:r>
      <w:r w:rsidRPr="00364C17">
        <w:rPr>
          <w:rFonts w:ascii="Arial" w:hAnsi="Arial" w:cs="Arial"/>
          <w:b/>
          <w:i/>
          <w:sz w:val="24"/>
          <w:szCs w:val="24"/>
        </w:rPr>
        <w:t>2022</w:t>
      </w:r>
    </w:p>
    <w:p w:rsidR="00A45ABD" w:rsidRDefault="00A45ABD" w:rsidP="00A45ABD">
      <w:pPr>
        <w:jc w:val="center"/>
        <w:rPr>
          <w:rFonts w:ascii="Arial" w:hAnsi="Arial" w:cs="Arial"/>
          <w:b/>
          <w:i/>
        </w:rPr>
      </w:pPr>
    </w:p>
    <w:p w:rsidR="00A45ABD" w:rsidRDefault="00A45ABD" w:rsidP="00A45ABD">
      <w:pPr>
        <w:rPr>
          <w:rFonts w:ascii="Arial" w:hAnsi="Arial" w:cs="Arial"/>
          <w:sz w:val="24"/>
          <w:szCs w:val="24"/>
        </w:rPr>
      </w:pPr>
      <w:r w:rsidRPr="00161A56">
        <w:rPr>
          <w:rFonts w:ascii="Arial" w:hAnsi="Arial" w:cs="Arial"/>
          <w:sz w:val="24"/>
          <w:szCs w:val="24"/>
        </w:rPr>
        <w:t>w sprawie wyrażenia zgody na udzielenie bonifikaty od ceny nieruchomości.</w:t>
      </w:r>
    </w:p>
    <w:p w:rsidR="00A45ABD" w:rsidRPr="00A45ABD" w:rsidRDefault="00A45ABD" w:rsidP="001618C6">
      <w:pPr>
        <w:rPr>
          <w:rFonts w:ascii="Arial" w:hAnsi="Arial" w:cs="Arial"/>
          <w:sz w:val="24"/>
          <w:szCs w:val="24"/>
        </w:rPr>
      </w:pPr>
    </w:p>
    <w:p w:rsidR="008D6B58" w:rsidRDefault="008D6B58" w:rsidP="000F0B80">
      <w:pPr>
        <w:jc w:val="center"/>
        <w:rPr>
          <w:rFonts w:ascii="Arial" w:hAnsi="Arial" w:cs="Arial"/>
          <w:b/>
          <w:sz w:val="24"/>
          <w:szCs w:val="24"/>
        </w:rPr>
      </w:pPr>
      <w:r w:rsidRPr="000F0B80">
        <w:rPr>
          <w:rFonts w:ascii="Arial" w:hAnsi="Arial" w:cs="Arial"/>
          <w:b/>
          <w:sz w:val="24"/>
          <w:szCs w:val="24"/>
        </w:rPr>
        <w:t>Ad. 16</w:t>
      </w:r>
    </w:p>
    <w:p w:rsidR="00503108" w:rsidRDefault="00503108" w:rsidP="00503108">
      <w:pPr>
        <w:rPr>
          <w:rFonts w:ascii="Arial" w:hAnsi="Arial" w:cs="Arial"/>
          <w:sz w:val="24"/>
          <w:szCs w:val="24"/>
        </w:rPr>
      </w:pPr>
      <w:r w:rsidRPr="00503108">
        <w:rPr>
          <w:rFonts w:ascii="Arial" w:hAnsi="Arial" w:cs="Arial"/>
          <w:sz w:val="24"/>
          <w:szCs w:val="24"/>
        </w:rPr>
        <w:t>Projekt uchwały w sprawie przyjęcia "Strategii Rozwiązywania Problemów Społecznych Miasta Stalowej Woli na lata 2023-2028”.</w:t>
      </w:r>
    </w:p>
    <w:p w:rsidR="00CD2AB5" w:rsidRPr="00CD2AB5" w:rsidRDefault="00CD2AB5" w:rsidP="00CD2AB5">
      <w:pPr>
        <w:widowControl w:val="0"/>
        <w:suppressAutoHyphens/>
        <w:overflowPunct w:val="0"/>
        <w:autoSpaceDE w:val="0"/>
        <w:autoSpaceDN w:val="0"/>
        <w:spacing w:after="0" w:line="240" w:lineRule="auto"/>
        <w:jc w:val="both"/>
        <w:textAlignment w:val="baseline"/>
        <w:rPr>
          <w:rStyle w:val="markedcontent"/>
          <w:rFonts w:ascii="Arial" w:hAnsi="Arial" w:cs="Arial"/>
          <w:sz w:val="24"/>
          <w:szCs w:val="24"/>
        </w:rPr>
      </w:pPr>
      <w:r w:rsidRPr="00CD2AB5">
        <w:rPr>
          <w:rStyle w:val="markedcontent"/>
          <w:rFonts w:ascii="Arial" w:hAnsi="Arial" w:cs="Arial"/>
          <w:sz w:val="24"/>
          <w:szCs w:val="24"/>
        </w:rPr>
        <w:t>Zgodnie z art. 17 ust. 1 ustawy o pomocy społecznej do zadań własnych gminy należy</w:t>
      </w:r>
      <w:r w:rsidRPr="00CD2AB5">
        <w:rPr>
          <w:rFonts w:ascii="Arial" w:hAnsi="Arial" w:cs="Arial"/>
          <w:sz w:val="24"/>
          <w:szCs w:val="24"/>
        </w:rPr>
        <w:br/>
      </w:r>
      <w:r w:rsidRPr="00CD2AB5">
        <w:rPr>
          <w:rStyle w:val="markedcontent"/>
          <w:rFonts w:ascii="Arial" w:hAnsi="Arial" w:cs="Arial"/>
          <w:sz w:val="24"/>
          <w:szCs w:val="24"/>
        </w:rPr>
        <w:t>opracowanie i realizacja gminnej strategii rozwiązywania problemów społecznych ze szczególnym</w:t>
      </w:r>
      <w:r>
        <w:rPr>
          <w:rFonts w:ascii="Arial" w:hAnsi="Arial" w:cs="Arial"/>
          <w:sz w:val="24"/>
          <w:szCs w:val="24"/>
        </w:rPr>
        <w:t xml:space="preserve"> </w:t>
      </w:r>
      <w:r w:rsidRPr="00CD2AB5">
        <w:rPr>
          <w:rStyle w:val="markedcontent"/>
          <w:rFonts w:ascii="Arial" w:hAnsi="Arial" w:cs="Arial"/>
          <w:sz w:val="24"/>
          <w:szCs w:val="24"/>
        </w:rPr>
        <w:t>uwzględnieniem programów pomocy społecznej, profilaktyki rozwiązywania problemów</w:t>
      </w:r>
      <w:r>
        <w:rPr>
          <w:rFonts w:ascii="Arial" w:hAnsi="Arial" w:cs="Arial"/>
          <w:sz w:val="24"/>
          <w:szCs w:val="24"/>
        </w:rPr>
        <w:t xml:space="preserve"> </w:t>
      </w:r>
      <w:r w:rsidRPr="00CD2AB5">
        <w:rPr>
          <w:rStyle w:val="markedcontent"/>
          <w:rFonts w:ascii="Arial" w:hAnsi="Arial" w:cs="Arial"/>
          <w:sz w:val="24"/>
          <w:szCs w:val="24"/>
        </w:rPr>
        <w:t xml:space="preserve">alkoholowych i innych, których celem jest integracja osób </w:t>
      </w:r>
      <w:r w:rsidR="006E6447">
        <w:rPr>
          <w:rStyle w:val="markedcontent"/>
          <w:rFonts w:ascii="Arial" w:hAnsi="Arial" w:cs="Arial"/>
          <w:sz w:val="24"/>
          <w:szCs w:val="24"/>
        </w:rPr>
        <w:br/>
      </w:r>
      <w:r w:rsidRPr="00CD2AB5">
        <w:rPr>
          <w:rStyle w:val="markedcontent"/>
          <w:rFonts w:ascii="Arial" w:hAnsi="Arial" w:cs="Arial"/>
          <w:sz w:val="24"/>
          <w:szCs w:val="24"/>
        </w:rPr>
        <w:t>i rodzin z grup szczególnego ryzyka</w:t>
      </w:r>
      <w:r>
        <w:rPr>
          <w:rFonts w:ascii="Arial" w:hAnsi="Arial" w:cs="Arial"/>
          <w:sz w:val="24"/>
          <w:szCs w:val="24"/>
        </w:rPr>
        <w:t xml:space="preserve"> </w:t>
      </w:r>
      <w:r w:rsidRPr="00CD2AB5">
        <w:rPr>
          <w:rStyle w:val="markedcontent"/>
          <w:rFonts w:ascii="Arial" w:hAnsi="Arial" w:cs="Arial"/>
          <w:sz w:val="24"/>
          <w:szCs w:val="24"/>
        </w:rPr>
        <w:t xml:space="preserve">Strategia ta w myśl art. 16b ustawy zawiera </w:t>
      </w:r>
      <w:r w:rsidR="006E6447">
        <w:rPr>
          <w:rStyle w:val="markedcontent"/>
          <w:rFonts w:ascii="Arial" w:hAnsi="Arial" w:cs="Arial"/>
          <w:sz w:val="24"/>
          <w:szCs w:val="24"/>
        </w:rPr>
        <w:br/>
      </w:r>
      <w:r w:rsidRPr="00CD2AB5">
        <w:rPr>
          <w:rStyle w:val="markedcontent"/>
          <w:rFonts w:ascii="Arial" w:hAnsi="Arial" w:cs="Arial"/>
          <w:sz w:val="24"/>
          <w:szCs w:val="24"/>
        </w:rPr>
        <w:t>w szczególności diagnozę sytuacji społecznej, prognozę</w:t>
      </w:r>
      <w:r>
        <w:rPr>
          <w:rFonts w:ascii="Arial" w:hAnsi="Arial" w:cs="Arial"/>
          <w:sz w:val="24"/>
          <w:szCs w:val="24"/>
        </w:rPr>
        <w:t xml:space="preserve"> </w:t>
      </w:r>
      <w:r w:rsidRPr="00CD2AB5">
        <w:rPr>
          <w:rStyle w:val="markedcontent"/>
          <w:rFonts w:ascii="Arial" w:hAnsi="Arial" w:cs="Arial"/>
          <w:sz w:val="24"/>
          <w:szCs w:val="24"/>
        </w:rPr>
        <w:t>zmian w zakresie objętym strategią, określenie celów strategicznych projektowanych zmian,</w:t>
      </w:r>
      <w:r w:rsidR="006E6447">
        <w:rPr>
          <w:rFonts w:ascii="Arial" w:hAnsi="Arial" w:cs="Arial"/>
          <w:sz w:val="24"/>
          <w:szCs w:val="24"/>
        </w:rPr>
        <w:t xml:space="preserve"> </w:t>
      </w:r>
      <w:r w:rsidRPr="00CD2AB5">
        <w:rPr>
          <w:rStyle w:val="markedcontent"/>
          <w:rFonts w:ascii="Arial" w:hAnsi="Arial" w:cs="Arial"/>
          <w:sz w:val="24"/>
          <w:szCs w:val="24"/>
        </w:rPr>
        <w:t xml:space="preserve">kierunków niezbędnych działań, sposobu realizacji strategii oraz jej ram finansowych </w:t>
      </w:r>
      <w:r w:rsidR="006E6447">
        <w:rPr>
          <w:rStyle w:val="markedcontent"/>
          <w:rFonts w:ascii="Arial" w:hAnsi="Arial" w:cs="Arial"/>
          <w:sz w:val="24"/>
          <w:szCs w:val="24"/>
        </w:rPr>
        <w:br/>
      </w:r>
      <w:r w:rsidRPr="00CD2AB5">
        <w:rPr>
          <w:rStyle w:val="markedcontent"/>
          <w:rFonts w:ascii="Arial" w:hAnsi="Arial" w:cs="Arial"/>
          <w:sz w:val="24"/>
          <w:szCs w:val="24"/>
        </w:rPr>
        <w:lastRenderedPageBreak/>
        <w:t>i wskaźników realizacji działań.</w:t>
      </w:r>
    </w:p>
    <w:p w:rsidR="00CD2AB5" w:rsidRDefault="00CD2AB5" w:rsidP="00CD2AB5">
      <w:pPr>
        <w:widowControl w:val="0"/>
        <w:suppressAutoHyphens/>
        <w:overflowPunct w:val="0"/>
        <w:autoSpaceDE w:val="0"/>
        <w:autoSpaceDN w:val="0"/>
        <w:spacing w:after="0" w:line="240" w:lineRule="auto"/>
        <w:jc w:val="both"/>
        <w:textAlignment w:val="baseline"/>
        <w:rPr>
          <w:rStyle w:val="markedcontent"/>
          <w:rFonts w:ascii="Arial" w:hAnsi="Arial" w:cs="Arial"/>
          <w:sz w:val="24"/>
          <w:szCs w:val="24"/>
        </w:rPr>
      </w:pPr>
    </w:p>
    <w:p w:rsidR="00CD2AB5" w:rsidRPr="00CD2AB5" w:rsidRDefault="00CD2AB5" w:rsidP="00CD2AB5">
      <w:pPr>
        <w:widowControl w:val="0"/>
        <w:suppressAutoHyphens/>
        <w:overflowPunct w:val="0"/>
        <w:autoSpaceDE w:val="0"/>
        <w:autoSpaceDN w:val="0"/>
        <w:spacing w:after="0" w:line="240" w:lineRule="auto"/>
        <w:jc w:val="both"/>
        <w:textAlignment w:val="baseline"/>
        <w:rPr>
          <w:rStyle w:val="markedcontent"/>
          <w:rFonts w:ascii="Arial" w:hAnsi="Arial" w:cs="Arial"/>
          <w:sz w:val="24"/>
          <w:szCs w:val="24"/>
        </w:rPr>
      </w:pPr>
      <w:r w:rsidRPr="00CD2AB5">
        <w:rPr>
          <w:rStyle w:val="markedcontent"/>
          <w:rFonts w:ascii="Arial" w:hAnsi="Arial" w:cs="Arial"/>
          <w:sz w:val="24"/>
          <w:szCs w:val="24"/>
        </w:rPr>
        <w:t>Strategia Rozwiązywania Problemów Społecznych Miasta Stalowej Woli na lata</w:t>
      </w:r>
      <w:r w:rsidRPr="00CD2AB5">
        <w:rPr>
          <w:rFonts w:ascii="Arial" w:hAnsi="Arial" w:cs="Arial"/>
          <w:sz w:val="24"/>
          <w:szCs w:val="24"/>
        </w:rPr>
        <w:br/>
      </w:r>
      <w:r w:rsidRPr="00CD2AB5">
        <w:rPr>
          <w:rStyle w:val="markedcontent"/>
          <w:rFonts w:ascii="Arial" w:hAnsi="Arial" w:cs="Arial"/>
          <w:sz w:val="24"/>
          <w:szCs w:val="24"/>
        </w:rPr>
        <w:t>2023-2028 jest dokumentem wyznaczającym najważniejsze kierunki działań mające na celu</w:t>
      </w:r>
      <w:r>
        <w:rPr>
          <w:rFonts w:ascii="Arial" w:hAnsi="Arial" w:cs="Arial"/>
          <w:sz w:val="24"/>
          <w:szCs w:val="24"/>
        </w:rPr>
        <w:t xml:space="preserve"> </w:t>
      </w:r>
      <w:r w:rsidRPr="00CD2AB5">
        <w:rPr>
          <w:rStyle w:val="markedcontent"/>
          <w:rFonts w:ascii="Arial" w:hAnsi="Arial" w:cs="Arial"/>
          <w:sz w:val="24"/>
          <w:szCs w:val="24"/>
        </w:rPr>
        <w:t>doprowadzenie do zmiany niekorzystnych zjawisk społecznych na terenie Miasta. Wskazuje</w:t>
      </w:r>
      <w:r>
        <w:rPr>
          <w:rFonts w:ascii="Arial" w:hAnsi="Arial" w:cs="Arial"/>
          <w:sz w:val="24"/>
          <w:szCs w:val="24"/>
        </w:rPr>
        <w:t xml:space="preserve"> </w:t>
      </w:r>
      <w:r w:rsidRPr="00CD2AB5">
        <w:rPr>
          <w:rStyle w:val="markedcontent"/>
          <w:rFonts w:ascii="Arial" w:hAnsi="Arial" w:cs="Arial"/>
          <w:sz w:val="24"/>
          <w:szCs w:val="24"/>
        </w:rPr>
        <w:t>ona obszary problemowe, priorytetowe zadania służące przeciwdziałaniu tym problemom,</w:t>
      </w:r>
      <w:r>
        <w:rPr>
          <w:rFonts w:ascii="Arial" w:hAnsi="Arial" w:cs="Arial"/>
          <w:sz w:val="24"/>
          <w:szCs w:val="24"/>
        </w:rPr>
        <w:t xml:space="preserve"> </w:t>
      </w:r>
      <w:r w:rsidRPr="00CD2AB5">
        <w:rPr>
          <w:rStyle w:val="markedcontent"/>
          <w:rFonts w:ascii="Arial" w:hAnsi="Arial" w:cs="Arial"/>
          <w:sz w:val="24"/>
          <w:szCs w:val="24"/>
        </w:rPr>
        <w:t>a także zakładane rezultaty. Strategia jest wyrazem zintegrowanego planowania społecznego</w:t>
      </w:r>
      <w:r>
        <w:rPr>
          <w:rFonts w:ascii="Arial" w:hAnsi="Arial" w:cs="Arial"/>
          <w:sz w:val="24"/>
          <w:szCs w:val="24"/>
        </w:rPr>
        <w:t xml:space="preserve"> </w:t>
      </w:r>
      <w:r w:rsidRPr="00CD2AB5">
        <w:rPr>
          <w:rStyle w:val="markedcontent"/>
          <w:rFonts w:ascii="Arial" w:hAnsi="Arial" w:cs="Arial"/>
          <w:sz w:val="24"/>
          <w:szCs w:val="24"/>
        </w:rPr>
        <w:t>zwiększającego efektywność podejmowanych działań. Jej wdrażanie odbywa się poprzez</w:t>
      </w:r>
      <w:r>
        <w:rPr>
          <w:rFonts w:ascii="Arial" w:hAnsi="Arial" w:cs="Arial"/>
          <w:sz w:val="24"/>
          <w:szCs w:val="24"/>
        </w:rPr>
        <w:t xml:space="preserve"> </w:t>
      </w:r>
      <w:r w:rsidRPr="00CD2AB5">
        <w:rPr>
          <w:rStyle w:val="markedcontent"/>
          <w:rFonts w:ascii="Arial" w:hAnsi="Arial" w:cs="Arial"/>
          <w:sz w:val="24"/>
          <w:szCs w:val="24"/>
        </w:rPr>
        <w:t xml:space="preserve">szereg działań związanych z realizacją planów strategicznych. Strategia będzie służyć osiągnięciu zaplanowanych celów, wraz ze szczegółowym określeniem sposobów dojścia do poprawy sytuacji społecznej w wybranych obszarach. </w:t>
      </w:r>
    </w:p>
    <w:p w:rsidR="00CD2AB5" w:rsidRDefault="00CD2AB5" w:rsidP="00CD2AB5">
      <w:pPr>
        <w:widowControl w:val="0"/>
        <w:suppressAutoHyphens/>
        <w:overflowPunct w:val="0"/>
        <w:autoSpaceDE w:val="0"/>
        <w:autoSpaceDN w:val="0"/>
        <w:spacing w:after="0" w:line="240" w:lineRule="auto"/>
        <w:jc w:val="both"/>
        <w:textAlignment w:val="baseline"/>
        <w:rPr>
          <w:rStyle w:val="markedcontent"/>
          <w:rFonts w:ascii="Arial" w:hAnsi="Arial" w:cs="Arial"/>
          <w:sz w:val="24"/>
          <w:szCs w:val="24"/>
        </w:rPr>
      </w:pPr>
    </w:p>
    <w:p w:rsidR="00CD2AB5" w:rsidRPr="00CD2AB5" w:rsidRDefault="00CD2AB5" w:rsidP="00CD2AB5">
      <w:pPr>
        <w:widowControl w:val="0"/>
        <w:suppressAutoHyphens/>
        <w:overflowPunct w:val="0"/>
        <w:autoSpaceDE w:val="0"/>
        <w:autoSpaceDN w:val="0"/>
        <w:spacing w:after="0" w:line="240" w:lineRule="auto"/>
        <w:jc w:val="both"/>
        <w:textAlignment w:val="baseline"/>
        <w:rPr>
          <w:rStyle w:val="markedcontent"/>
          <w:rFonts w:ascii="Arial" w:hAnsi="Arial" w:cs="Arial"/>
          <w:sz w:val="24"/>
          <w:szCs w:val="24"/>
        </w:rPr>
      </w:pPr>
      <w:r w:rsidRPr="00CD2AB5">
        <w:rPr>
          <w:rStyle w:val="markedcontent"/>
          <w:rFonts w:ascii="Arial" w:hAnsi="Arial" w:cs="Arial"/>
          <w:sz w:val="24"/>
          <w:szCs w:val="24"/>
        </w:rPr>
        <w:t xml:space="preserve">Strategia Rozwiązywania Problemów Społecznych Miasta na lata 2023-2028, określa sposób osiągnięcia wyznaczonych celów oraz pozwala wypracować sprawny </w:t>
      </w:r>
      <w:r w:rsidR="006E6447">
        <w:rPr>
          <w:rStyle w:val="markedcontent"/>
          <w:rFonts w:ascii="Arial" w:hAnsi="Arial" w:cs="Arial"/>
          <w:sz w:val="24"/>
          <w:szCs w:val="24"/>
        </w:rPr>
        <w:br/>
      </w:r>
      <w:r w:rsidRPr="00CD2AB5">
        <w:rPr>
          <w:rStyle w:val="markedcontent"/>
          <w:rFonts w:ascii="Arial" w:hAnsi="Arial" w:cs="Arial"/>
          <w:sz w:val="24"/>
          <w:szCs w:val="24"/>
        </w:rPr>
        <w:t>i efektywny system pomocy, umożliwiający skuteczne rozwiązywanie</w:t>
      </w:r>
      <w:r w:rsidRPr="00CD2AB5">
        <w:rPr>
          <w:rFonts w:ascii="Arial" w:hAnsi="Arial" w:cs="Arial"/>
          <w:sz w:val="24"/>
          <w:szCs w:val="24"/>
        </w:rPr>
        <w:t xml:space="preserve"> </w:t>
      </w:r>
      <w:r w:rsidRPr="00CD2AB5">
        <w:rPr>
          <w:rStyle w:val="markedcontent"/>
          <w:rFonts w:ascii="Arial" w:hAnsi="Arial" w:cs="Arial"/>
          <w:sz w:val="24"/>
          <w:szCs w:val="24"/>
        </w:rPr>
        <w:t>problemów społecznych, co pozwoli na zapewnienie mieszkańcom Miasta Stalowej Woli</w:t>
      </w:r>
      <w:r w:rsidRPr="00CD2AB5">
        <w:rPr>
          <w:rFonts w:ascii="Arial" w:hAnsi="Arial" w:cs="Arial"/>
          <w:sz w:val="24"/>
          <w:szCs w:val="24"/>
        </w:rPr>
        <w:t xml:space="preserve"> </w:t>
      </w:r>
      <w:r w:rsidRPr="00CD2AB5">
        <w:rPr>
          <w:rStyle w:val="markedcontent"/>
          <w:rFonts w:ascii="Arial" w:hAnsi="Arial" w:cs="Arial"/>
          <w:sz w:val="24"/>
          <w:szCs w:val="24"/>
        </w:rPr>
        <w:t>odpowiednich warunków do rozwoju i przyczyni się do wzrostu poczucia bezpieczeństwa</w:t>
      </w:r>
      <w:r w:rsidRPr="00CD2AB5">
        <w:rPr>
          <w:rFonts w:ascii="Arial" w:hAnsi="Arial" w:cs="Arial"/>
          <w:sz w:val="24"/>
          <w:szCs w:val="24"/>
        </w:rPr>
        <w:t xml:space="preserve"> </w:t>
      </w:r>
      <w:r w:rsidRPr="00CD2AB5">
        <w:rPr>
          <w:rStyle w:val="markedcontent"/>
          <w:rFonts w:ascii="Arial" w:hAnsi="Arial" w:cs="Arial"/>
          <w:sz w:val="24"/>
          <w:szCs w:val="24"/>
        </w:rPr>
        <w:t>społecznego.</w:t>
      </w:r>
    </w:p>
    <w:p w:rsidR="00CD2AB5" w:rsidRDefault="00CD2AB5" w:rsidP="00CD2AB5">
      <w:pPr>
        <w:widowControl w:val="0"/>
        <w:suppressAutoHyphens/>
        <w:overflowPunct w:val="0"/>
        <w:autoSpaceDE w:val="0"/>
        <w:autoSpaceDN w:val="0"/>
        <w:spacing w:after="0" w:line="240" w:lineRule="auto"/>
        <w:jc w:val="both"/>
        <w:textAlignment w:val="baseline"/>
        <w:rPr>
          <w:rStyle w:val="markedcontent"/>
          <w:rFonts w:ascii="Arial" w:hAnsi="Arial" w:cs="Arial"/>
          <w:sz w:val="24"/>
          <w:szCs w:val="24"/>
        </w:rPr>
      </w:pPr>
    </w:p>
    <w:p w:rsidR="00AB410D" w:rsidRDefault="00EE2F8D" w:rsidP="00AB410D">
      <w:pPr>
        <w:jc w:val="both"/>
        <w:rPr>
          <w:rFonts w:ascii="Arial" w:hAnsi="Arial" w:cs="Arial"/>
          <w:sz w:val="24"/>
          <w:szCs w:val="24"/>
        </w:rPr>
      </w:pPr>
      <w:r w:rsidRPr="00EE2F8D">
        <w:rPr>
          <w:rFonts w:ascii="Arial" w:hAnsi="Arial" w:cs="Arial"/>
          <w:sz w:val="24"/>
          <w:szCs w:val="24"/>
        </w:rPr>
        <w:t xml:space="preserve">Pani Magdalena Cyran z Centrum Profilaktyki </w:t>
      </w:r>
      <w:r>
        <w:rPr>
          <w:rFonts w:ascii="Arial" w:hAnsi="Arial" w:cs="Arial"/>
          <w:sz w:val="24"/>
          <w:szCs w:val="24"/>
        </w:rPr>
        <w:t xml:space="preserve">i </w:t>
      </w:r>
      <w:r w:rsidR="00AB410D">
        <w:rPr>
          <w:rFonts w:ascii="Arial" w:hAnsi="Arial" w:cs="Arial"/>
          <w:sz w:val="24"/>
          <w:szCs w:val="24"/>
        </w:rPr>
        <w:t>Reedukacji</w:t>
      </w:r>
      <w:r>
        <w:rPr>
          <w:rFonts w:ascii="Arial" w:hAnsi="Arial" w:cs="Arial"/>
          <w:sz w:val="24"/>
          <w:szCs w:val="24"/>
        </w:rPr>
        <w:t xml:space="preserve"> Atelier z Krakowa </w:t>
      </w:r>
      <w:r w:rsidR="00AB410D">
        <w:rPr>
          <w:rFonts w:ascii="Arial" w:hAnsi="Arial" w:cs="Arial"/>
          <w:sz w:val="24"/>
          <w:szCs w:val="24"/>
        </w:rPr>
        <w:t xml:space="preserve">przedstawiła prezentację dot. </w:t>
      </w:r>
      <w:r w:rsidR="00AB410D" w:rsidRPr="00503108">
        <w:rPr>
          <w:rFonts w:ascii="Arial" w:hAnsi="Arial" w:cs="Arial"/>
          <w:sz w:val="24"/>
          <w:szCs w:val="24"/>
        </w:rPr>
        <w:t>"Strategii Rozwiązywania Problemów Społecznych Miasta S</w:t>
      </w:r>
      <w:r w:rsidR="00AB410D">
        <w:rPr>
          <w:rFonts w:ascii="Arial" w:hAnsi="Arial" w:cs="Arial"/>
          <w:sz w:val="24"/>
          <w:szCs w:val="24"/>
        </w:rPr>
        <w:t>talowej Woli na lata 2023-</w:t>
      </w:r>
      <w:r w:rsidR="004F458D">
        <w:rPr>
          <w:rFonts w:ascii="Arial" w:hAnsi="Arial" w:cs="Arial"/>
          <w:sz w:val="24"/>
          <w:szCs w:val="24"/>
        </w:rPr>
        <w:t>2028”, która stanowi załącznik N</w:t>
      </w:r>
      <w:r w:rsidR="00AB410D">
        <w:rPr>
          <w:rFonts w:ascii="Arial" w:hAnsi="Arial" w:cs="Arial"/>
          <w:sz w:val="24"/>
          <w:szCs w:val="24"/>
        </w:rPr>
        <w:t xml:space="preserve">r 4 do Protokołu. </w:t>
      </w:r>
    </w:p>
    <w:p w:rsidR="002E7DAD" w:rsidRDefault="002868A5" w:rsidP="002868A5">
      <w:pPr>
        <w:jc w:val="both"/>
        <w:rPr>
          <w:rFonts w:ascii="Arial" w:hAnsi="Arial" w:cs="Arial"/>
          <w:sz w:val="24"/>
          <w:szCs w:val="24"/>
        </w:rPr>
      </w:pPr>
      <w:r>
        <w:rPr>
          <w:rFonts w:ascii="Arial" w:hAnsi="Arial" w:cs="Arial"/>
          <w:sz w:val="24"/>
          <w:szCs w:val="24"/>
        </w:rPr>
        <w:t>Dyrektor Miejskiego Ośrodka Pomocy Społecznej powiedział, aby potraktować "Strategię</w:t>
      </w:r>
      <w:r w:rsidRPr="00503108">
        <w:rPr>
          <w:rFonts w:ascii="Arial" w:hAnsi="Arial" w:cs="Arial"/>
          <w:sz w:val="24"/>
          <w:szCs w:val="24"/>
        </w:rPr>
        <w:t xml:space="preserve"> Rozwiązywania Problemów Społecznych Miasta S</w:t>
      </w:r>
      <w:r>
        <w:rPr>
          <w:rFonts w:ascii="Arial" w:hAnsi="Arial" w:cs="Arial"/>
          <w:sz w:val="24"/>
          <w:szCs w:val="24"/>
        </w:rPr>
        <w:t xml:space="preserve">talowej Woli na lata 2023-2028” jako dokument, który kierunkuje działania na najbliższe </w:t>
      </w:r>
      <w:r w:rsidR="00AE5606">
        <w:rPr>
          <w:rFonts w:ascii="Arial" w:hAnsi="Arial" w:cs="Arial"/>
          <w:sz w:val="24"/>
          <w:szCs w:val="24"/>
        </w:rPr>
        <w:t xml:space="preserve">6 lat, w zakresie działań społecznych </w:t>
      </w:r>
      <w:r w:rsidR="002E7DAD">
        <w:rPr>
          <w:rFonts w:ascii="Arial" w:hAnsi="Arial" w:cs="Arial"/>
          <w:sz w:val="24"/>
          <w:szCs w:val="24"/>
        </w:rPr>
        <w:t xml:space="preserve">w Stalowej Woli. Dyrektor dodał, że w trakcie tworzenia strategii, a trwało to 7 miesięcy, radni mieli okazję zapoznać się z zasobami i bazą jaka istnieje </w:t>
      </w:r>
      <w:r w:rsidR="006E6447">
        <w:rPr>
          <w:rFonts w:ascii="Arial" w:hAnsi="Arial" w:cs="Arial"/>
          <w:sz w:val="24"/>
          <w:szCs w:val="24"/>
        </w:rPr>
        <w:br/>
      </w:r>
      <w:r w:rsidR="002E7DAD">
        <w:rPr>
          <w:rFonts w:ascii="Arial" w:hAnsi="Arial" w:cs="Arial"/>
          <w:sz w:val="24"/>
          <w:szCs w:val="24"/>
        </w:rPr>
        <w:t xml:space="preserve">w Stalowej Woli. Strategia pozwoli rozwijać tę bazę placówek, aby można było wszechstronnie pomagać mieszkańcom Stalowej Woli. Co trzy lata tworzone są także programy, takie jak program wychodzenia z bezdomności, program dot. przemocy czy seniorów itd. Pan Pierścionek przypomniał, że strategia pokazuje ważne kierunki </w:t>
      </w:r>
      <w:r w:rsidR="006E6447">
        <w:rPr>
          <w:rFonts w:ascii="Arial" w:hAnsi="Arial" w:cs="Arial"/>
          <w:sz w:val="24"/>
          <w:szCs w:val="24"/>
        </w:rPr>
        <w:br/>
      </w:r>
      <w:r w:rsidR="002E7DAD">
        <w:rPr>
          <w:rFonts w:ascii="Arial" w:hAnsi="Arial" w:cs="Arial"/>
          <w:sz w:val="24"/>
          <w:szCs w:val="24"/>
        </w:rPr>
        <w:t xml:space="preserve">w działalności społecznej miasta.  </w:t>
      </w:r>
    </w:p>
    <w:p w:rsidR="002874FB" w:rsidRDefault="002874FB" w:rsidP="002868A5">
      <w:pPr>
        <w:jc w:val="both"/>
        <w:rPr>
          <w:rFonts w:ascii="Arial" w:hAnsi="Arial" w:cs="Arial"/>
          <w:sz w:val="24"/>
          <w:szCs w:val="24"/>
        </w:rPr>
      </w:pPr>
      <w:r>
        <w:rPr>
          <w:rFonts w:ascii="Arial" w:hAnsi="Arial" w:cs="Arial"/>
          <w:sz w:val="24"/>
          <w:szCs w:val="24"/>
        </w:rPr>
        <w:t xml:space="preserve">Pani Joanna Grobel-Proszowska powiedziała, że w </w:t>
      </w:r>
      <w:r w:rsidR="00F60E2C">
        <w:rPr>
          <w:rFonts w:ascii="Arial" w:hAnsi="Arial" w:cs="Arial"/>
          <w:sz w:val="24"/>
          <w:szCs w:val="24"/>
        </w:rPr>
        <w:t>prezentacji</w:t>
      </w:r>
      <w:r>
        <w:rPr>
          <w:rFonts w:ascii="Arial" w:hAnsi="Arial" w:cs="Arial"/>
          <w:sz w:val="24"/>
          <w:szCs w:val="24"/>
        </w:rPr>
        <w:t xml:space="preserve"> </w:t>
      </w:r>
      <w:r w:rsidR="00F60E2C">
        <w:rPr>
          <w:rFonts w:ascii="Arial" w:hAnsi="Arial" w:cs="Arial"/>
          <w:sz w:val="24"/>
          <w:szCs w:val="24"/>
        </w:rPr>
        <w:t>został poruszony temat osób wykluczonych czy niepeł</w:t>
      </w:r>
      <w:r w:rsidR="004A2E5F">
        <w:rPr>
          <w:rFonts w:ascii="Arial" w:hAnsi="Arial" w:cs="Arial"/>
          <w:sz w:val="24"/>
          <w:szCs w:val="24"/>
        </w:rPr>
        <w:t>nosprawnych</w:t>
      </w:r>
      <w:r w:rsidR="00186922">
        <w:rPr>
          <w:rFonts w:ascii="Arial" w:hAnsi="Arial" w:cs="Arial"/>
          <w:sz w:val="24"/>
          <w:szCs w:val="24"/>
        </w:rPr>
        <w:t>. Radnej zabrakło informacji, iż</w:t>
      </w:r>
      <w:r w:rsidR="004A2E5F">
        <w:rPr>
          <w:rFonts w:ascii="Arial" w:hAnsi="Arial" w:cs="Arial"/>
          <w:sz w:val="24"/>
          <w:szCs w:val="24"/>
        </w:rPr>
        <w:t xml:space="preserve"> brak zatrudniania wynika także z aspektów prawnych. </w:t>
      </w:r>
      <w:r w:rsidR="00181DCB">
        <w:rPr>
          <w:rFonts w:ascii="Arial" w:hAnsi="Arial" w:cs="Arial"/>
          <w:sz w:val="24"/>
          <w:szCs w:val="24"/>
        </w:rPr>
        <w:t xml:space="preserve">Zdaniem pani Grobel-Proszowskiej opiekunowie dzieci niepełnosprawnych nie mogą podjąć zatrudnienia, ponieważ mogą stracić zasiłek, który jest bardzo niski. Pani radna powiedziała, że nie powinno się formułować też, że ktoś nie podejmuje zatrudniania, gdyż jest długotrwale bezrobotny lub ma niskie wykształcenie albo wina leży po stronie rynku pracy. </w:t>
      </w:r>
    </w:p>
    <w:p w:rsidR="00F855A9" w:rsidRDefault="00F855A9" w:rsidP="002868A5">
      <w:pPr>
        <w:jc w:val="both"/>
        <w:rPr>
          <w:rFonts w:ascii="Arial" w:hAnsi="Arial" w:cs="Arial"/>
          <w:sz w:val="24"/>
          <w:szCs w:val="24"/>
        </w:rPr>
      </w:pPr>
      <w:r>
        <w:rPr>
          <w:rFonts w:ascii="Arial" w:hAnsi="Arial" w:cs="Arial"/>
          <w:sz w:val="24"/>
          <w:szCs w:val="24"/>
        </w:rPr>
        <w:t>Dyrektor Miejskiego Ośrodka Pomocy Społecznej Piotr Pierścionek powiedział, że „Strategia</w:t>
      </w:r>
      <w:r w:rsidRPr="00503108">
        <w:rPr>
          <w:rFonts w:ascii="Arial" w:hAnsi="Arial" w:cs="Arial"/>
          <w:sz w:val="24"/>
          <w:szCs w:val="24"/>
        </w:rPr>
        <w:t xml:space="preserve"> Rozwiązywania Problemów Społecznych Miasta S</w:t>
      </w:r>
      <w:r>
        <w:rPr>
          <w:rFonts w:ascii="Arial" w:hAnsi="Arial" w:cs="Arial"/>
          <w:sz w:val="24"/>
          <w:szCs w:val="24"/>
        </w:rPr>
        <w:t xml:space="preserve">talowej Woli na lata 2023-2028” powstała w oparciu o pewne dokumenty </w:t>
      </w:r>
      <w:r w:rsidR="00FC4421">
        <w:rPr>
          <w:rFonts w:ascii="Arial" w:hAnsi="Arial" w:cs="Arial"/>
          <w:sz w:val="24"/>
          <w:szCs w:val="24"/>
        </w:rPr>
        <w:t xml:space="preserve">i funkcjonujący stan prawny. Dodał, że </w:t>
      </w:r>
      <w:r w:rsidR="00E375E8">
        <w:rPr>
          <w:rFonts w:ascii="Arial" w:hAnsi="Arial" w:cs="Arial"/>
          <w:sz w:val="24"/>
          <w:szCs w:val="24"/>
        </w:rPr>
        <w:t xml:space="preserve">MOPS robi ze swojej strony wszystko, aby dać opiekunom możliwość wytchnienia, </w:t>
      </w:r>
      <w:r w:rsidR="006E6447">
        <w:rPr>
          <w:rFonts w:ascii="Arial" w:hAnsi="Arial" w:cs="Arial"/>
          <w:sz w:val="24"/>
          <w:szCs w:val="24"/>
        </w:rPr>
        <w:br/>
      </w:r>
      <w:r w:rsidR="00E375E8">
        <w:rPr>
          <w:rFonts w:ascii="Arial" w:hAnsi="Arial" w:cs="Arial"/>
          <w:sz w:val="24"/>
          <w:szCs w:val="24"/>
        </w:rPr>
        <w:t xml:space="preserve">w postaci innego wsparcia. </w:t>
      </w:r>
    </w:p>
    <w:p w:rsidR="00503108" w:rsidRDefault="004968C8" w:rsidP="00C13282">
      <w:pPr>
        <w:jc w:val="both"/>
        <w:rPr>
          <w:rFonts w:ascii="Arial" w:hAnsi="Arial" w:cs="Arial"/>
          <w:sz w:val="24"/>
          <w:szCs w:val="24"/>
        </w:rPr>
      </w:pPr>
      <w:r>
        <w:rPr>
          <w:rFonts w:ascii="Arial" w:hAnsi="Arial" w:cs="Arial"/>
          <w:sz w:val="24"/>
          <w:szCs w:val="24"/>
        </w:rPr>
        <w:lastRenderedPageBreak/>
        <w:t>Głos zabrała radna Renata B</w:t>
      </w:r>
      <w:r w:rsidR="008E0C2D">
        <w:rPr>
          <w:rFonts w:ascii="Arial" w:hAnsi="Arial" w:cs="Arial"/>
          <w:sz w:val="24"/>
          <w:szCs w:val="24"/>
        </w:rPr>
        <w:t xml:space="preserve">utryn, która powiedziała, że zaspakajanie potrzeb wspólnoty </w:t>
      </w:r>
      <w:r w:rsidR="00AB637D">
        <w:rPr>
          <w:rFonts w:ascii="Arial" w:hAnsi="Arial" w:cs="Arial"/>
          <w:sz w:val="24"/>
          <w:szCs w:val="24"/>
        </w:rPr>
        <w:t>samorządowej j</w:t>
      </w:r>
      <w:r w:rsidR="006C69DA">
        <w:rPr>
          <w:rFonts w:ascii="Arial" w:hAnsi="Arial" w:cs="Arial"/>
          <w:sz w:val="24"/>
          <w:szCs w:val="24"/>
        </w:rPr>
        <w:t>est obowiązkiem konstytucyjnym, co jest zawarte w artykule 166</w:t>
      </w:r>
      <w:r w:rsidR="00DE1907">
        <w:rPr>
          <w:rFonts w:ascii="Arial" w:hAnsi="Arial" w:cs="Arial"/>
          <w:sz w:val="24"/>
          <w:szCs w:val="24"/>
        </w:rPr>
        <w:t xml:space="preserve"> Konstytucji RP. Radna dodała, że nie ma zastrzeżeń do pracy dyrektora MOPS </w:t>
      </w:r>
      <w:r w:rsidR="006E6447">
        <w:rPr>
          <w:rFonts w:ascii="Arial" w:hAnsi="Arial" w:cs="Arial"/>
          <w:sz w:val="24"/>
          <w:szCs w:val="24"/>
        </w:rPr>
        <w:br/>
      </w:r>
      <w:r w:rsidR="00DE1907">
        <w:rPr>
          <w:rFonts w:ascii="Arial" w:hAnsi="Arial" w:cs="Arial"/>
          <w:sz w:val="24"/>
          <w:szCs w:val="24"/>
        </w:rPr>
        <w:t>i jego pracownikó</w:t>
      </w:r>
      <w:r w:rsidR="00DD7095">
        <w:rPr>
          <w:rFonts w:ascii="Arial" w:hAnsi="Arial" w:cs="Arial"/>
          <w:sz w:val="24"/>
          <w:szCs w:val="24"/>
        </w:rPr>
        <w:t xml:space="preserve">w, którzy zdaniem pani Butryn pełnią służbę. </w:t>
      </w:r>
      <w:r w:rsidR="00FE2D74">
        <w:rPr>
          <w:rFonts w:ascii="Arial" w:hAnsi="Arial" w:cs="Arial"/>
          <w:sz w:val="24"/>
          <w:szCs w:val="24"/>
        </w:rPr>
        <w:t xml:space="preserve">Radna zapytała czy dyrektor posiada wszystkie narzędzia </w:t>
      </w:r>
      <w:r w:rsidR="00495076">
        <w:rPr>
          <w:rFonts w:ascii="Arial" w:hAnsi="Arial" w:cs="Arial"/>
          <w:sz w:val="24"/>
          <w:szCs w:val="24"/>
        </w:rPr>
        <w:t>do realizacji tego, co zostało wyszczególnione</w:t>
      </w:r>
      <w:r w:rsidR="006C69DA">
        <w:rPr>
          <w:rFonts w:ascii="Arial" w:hAnsi="Arial" w:cs="Arial"/>
          <w:sz w:val="24"/>
          <w:szCs w:val="24"/>
        </w:rPr>
        <w:t xml:space="preserve"> w strategii na stronie 107 jako niedogodnoś</w:t>
      </w:r>
      <w:r w:rsidR="00495076">
        <w:rPr>
          <w:rFonts w:ascii="Arial" w:hAnsi="Arial" w:cs="Arial"/>
          <w:sz w:val="24"/>
          <w:szCs w:val="24"/>
        </w:rPr>
        <w:t>ci. Radna wymieniła tutaj</w:t>
      </w:r>
      <w:r w:rsidR="006C69DA">
        <w:rPr>
          <w:rFonts w:ascii="Arial" w:hAnsi="Arial" w:cs="Arial"/>
          <w:sz w:val="24"/>
          <w:szCs w:val="24"/>
        </w:rPr>
        <w:t xml:space="preserve"> ośrodek opiekuńczo-mieszkaniowy, gdzie można</w:t>
      </w:r>
      <w:r w:rsidR="00495076">
        <w:rPr>
          <w:rFonts w:ascii="Arial" w:hAnsi="Arial" w:cs="Arial"/>
          <w:sz w:val="24"/>
          <w:szCs w:val="24"/>
        </w:rPr>
        <w:t xml:space="preserve"> </w:t>
      </w:r>
      <w:r w:rsidR="006C69DA">
        <w:rPr>
          <w:rFonts w:ascii="Arial" w:hAnsi="Arial" w:cs="Arial"/>
          <w:sz w:val="24"/>
          <w:szCs w:val="24"/>
        </w:rPr>
        <w:t xml:space="preserve">realizować bon wytchnieniowy. Dodała, że teraz dyrektor organizuje miejsca poza Stalową Wolą, a radnej zależy na tym, aby było to w gminie Stalowa Wola. Zapytała </w:t>
      </w:r>
      <w:r w:rsidR="00495076">
        <w:rPr>
          <w:rFonts w:ascii="Arial" w:hAnsi="Arial" w:cs="Arial"/>
          <w:sz w:val="24"/>
          <w:szCs w:val="24"/>
        </w:rPr>
        <w:t>czy</w:t>
      </w:r>
      <w:r w:rsidR="006C69DA">
        <w:rPr>
          <w:rFonts w:ascii="Arial" w:hAnsi="Arial" w:cs="Arial"/>
          <w:sz w:val="24"/>
          <w:szCs w:val="24"/>
        </w:rPr>
        <w:t xml:space="preserve"> </w:t>
      </w:r>
      <w:r w:rsidR="00495076">
        <w:rPr>
          <w:rFonts w:ascii="Arial" w:hAnsi="Arial" w:cs="Arial"/>
          <w:sz w:val="24"/>
          <w:szCs w:val="24"/>
        </w:rPr>
        <w:t>istnieje</w:t>
      </w:r>
      <w:r w:rsidR="006C69DA">
        <w:rPr>
          <w:rFonts w:ascii="Arial" w:hAnsi="Arial" w:cs="Arial"/>
          <w:sz w:val="24"/>
          <w:szCs w:val="24"/>
        </w:rPr>
        <w:t xml:space="preserve"> </w:t>
      </w:r>
      <w:r w:rsidR="00495076">
        <w:rPr>
          <w:rFonts w:ascii="Arial" w:hAnsi="Arial" w:cs="Arial"/>
          <w:sz w:val="24"/>
          <w:szCs w:val="24"/>
        </w:rPr>
        <w:t>możliwość rozszerzenia pobytu</w:t>
      </w:r>
      <w:r w:rsidR="006C69DA">
        <w:rPr>
          <w:rFonts w:ascii="Arial" w:hAnsi="Arial" w:cs="Arial"/>
          <w:sz w:val="24"/>
          <w:szCs w:val="24"/>
        </w:rPr>
        <w:t xml:space="preserve"> </w:t>
      </w:r>
      <w:r w:rsidR="006E6447">
        <w:rPr>
          <w:rFonts w:ascii="Arial" w:hAnsi="Arial" w:cs="Arial"/>
          <w:sz w:val="24"/>
          <w:szCs w:val="24"/>
        </w:rPr>
        <w:br/>
      </w:r>
      <w:r w:rsidR="006C69DA">
        <w:rPr>
          <w:rFonts w:ascii="Arial" w:hAnsi="Arial" w:cs="Arial"/>
          <w:sz w:val="24"/>
          <w:szCs w:val="24"/>
        </w:rPr>
        <w:t xml:space="preserve">w ramach </w:t>
      </w:r>
      <w:r w:rsidR="00495076">
        <w:rPr>
          <w:rFonts w:ascii="Arial" w:hAnsi="Arial" w:cs="Arial"/>
          <w:sz w:val="24"/>
          <w:szCs w:val="24"/>
        </w:rPr>
        <w:t>realizacji</w:t>
      </w:r>
      <w:r w:rsidR="006C69DA">
        <w:rPr>
          <w:rFonts w:ascii="Arial" w:hAnsi="Arial" w:cs="Arial"/>
          <w:sz w:val="24"/>
          <w:szCs w:val="24"/>
        </w:rPr>
        <w:t xml:space="preserve"> programu </w:t>
      </w:r>
      <w:r w:rsidR="00495076">
        <w:rPr>
          <w:rFonts w:ascii="Arial" w:hAnsi="Arial" w:cs="Arial"/>
          <w:sz w:val="24"/>
          <w:szCs w:val="24"/>
        </w:rPr>
        <w:t>Senior</w:t>
      </w:r>
      <w:r w:rsidR="006C69DA">
        <w:rPr>
          <w:rFonts w:ascii="Arial" w:hAnsi="Arial" w:cs="Arial"/>
          <w:sz w:val="24"/>
          <w:szCs w:val="24"/>
        </w:rPr>
        <w:t xml:space="preserve"> +</w:t>
      </w:r>
      <w:r w:rsidR="00495076">
        <w:rPr>
          <w:rFonts w:ascii="Arial" w:hAnsi="Arial" w:cs="Arial"/>
          <w:sz w:val="24"/>
          <w:szCs w:val="24"/>
        </w:rPr>
        <w:t xml:space="preserve"> oraz </w:t>
      </w:r>
      <w:r w:rsidR="006C69DA">
        <w:rPr>
          <w:rFonts w:ascii="Arial" w:hAnsi="Arial" w:cs="Arial"/>
          <w:sz w:val="24"/>
          <w:szCs w:val="24"/>
        </w:rPr>
        <w:t xml:space="preserve">czy </w:t>
      </w:r>
      <w:r w:rsidR="00495076">
        <w:rPr>
          <w:rFonts w:ascii="Arial" w:hAnsi="Arial" w:cs="Arial"/>
          <w:sz w:val="24"/>
          <w:szCs w:val="24"/>
        </w:rPr>
        <w:t>jest</w:t>
      </w:r>
      <w:r w:rsidR="006C69DA">
        <w:rPr>
          <w:rFonts w:ascii="Arial" w:hAnsi="Arial" w:cs="Arial"/>
          <w:sz w:val="24"/>
          <w:szCs w:val="24"/>
        </w:rPr>
        <w:t xml:space="preserve"> </w:t>
      </w:r>
      <w:r w:rsidR="00495076">
        <w:rPr>
          <w:rFonts w:ascii="Arial" w:hAnsi="Arial" w:cs="Arial"/>
          <w:sz w:val="24"/>
          <w:szCs w:val="24"/>
        </w:rPr>
        <w:t>potrzeba</w:t>
      </w:r>
      <w:r w:rsidR="006C69DA">
        <w:rPr>
          <w:rFonts w:ascii="Arial" w:hAnsi="Arial" w:cs="Arial"/>
          <w:sz w:val="24"/>
          <w:szCs w:val="24"/>
        </w:rPr>
        <w:t xml:space="preserve"> usługi Mobilnego Urzędnika, </w:t>
      </w:r>
      <w:r w:rsidR="00495076">
        <w:rPr>
          <w:rFonts w:ascii="Arial" w:hAnsi="Arial" w:cs="Arial"/>
          <w:sz w:val="24"/>
          <w:szCs w:val="24"/>
        </w:rPr>
        <w:t>aby</w:t>
      </w:r>
      <w:r w:rsidR="006C69DA">
        <w:rPr>
          <w:rFonts w:ascii="Arial" w:hAnsi="Arial" w:cs="Arial"/>
          <w:sz w:val="24"/>
          <w:szCs w:val="24"/>
        </w:rPr>
        <w:t xml:space="preserve"> po </w:t>
      </w:r>
      <w:r w:rsidR="00495076">
        <w:rPr>
          <w:rFonts w:ascii="Arial" w:hAnsi="Arial" w:cs="Arial"/>
          <w:sz w:val="24"/>
          <w:szCs w:val="24"/>
        </w:rPr>
        <w:t>kontakcie</w:t>
      </w:r>
      <w:r w:rsidR="006C69DA">
        <w:rPr>
          <w:rFonts w:ascii="Arial" w:hAnsi="Arial" w:cs="Arial"/>
          <w:sz w:val="24"/>
          <w:szCs w:val="24"/>
        </w:rPr>
        <w:t xml:space="preserve"> </w:t>
      </w:r>
      <w:r w:rsidR="00495076">
        <w:rPr>
          <w:rFonts w:ascii="Arial" w:hAnsi="Arial" w:cs="Arial"/>
          <w:sz w:val="24"/>
          <w:szCs w:val="24"/>
        </w:rPr>
        <w:t>telefonicznym</w:t>
      </w:r>
      <w:r w:rsidR="006C69DA">
        <w:rPr>
          <w:rFonts w:ascii="Arial" w:hAnsi="Arial" w:cs="Arial"/>
          <w:sz w:val="24"/>
          <w:szCs w:val="24"/>
        </w:rPr>
        <w:t xml:space="preserve"> przez </w:t>
      </w:r>
      <w:r w:rsidR="00495076">
        <w:rPr>
          <w:rFonts w:ascii="Arial" w:hAnsi="Arial" w:cs="Arial"/>
          <w:sz w:val="24"/>
          <w:szCs w:val="24"/>
        </w:rPr>
        <w:t>seniora</w:t>
      </w:r>
      <w:r w:rsidR="006C69DA">
        <w:rPr>
          <w:rFonts w:ascii="Arial" w:hAnsi="Arial" w:cs="Arial"/>
          <w:sz w:val="24"/>
          <w:szCs w:val="24"/>
        </w:rPr>
        <w:t xml:space="preserve"> czy </w:t>
      </w:r>
      <w:r w:rsidR="00495076">
        <w:rPr>
          <w:rFonts w:ascii="Arial" w:hAnsi="Arial" w:cs="Arial"/>
          <w:sz w:val="24"/>
          <w:szCs w:val="24"/>
        </w:rPr>
        <w:t>osobę</w:t>
      </w:r>
      <w:r w:rsidR="006C69DA">
        <w:rPr>
          <w:rFonts w:ascii="Arial" w:hAnsi="Arial" w:cs="Arial"/>
          <w:sz w:val="24"/>
          <w:szCs w:val="24"/>
        </w:rPr>
        <w:t xml:space="preserve"> </w:t>
      </w:r>
      <w:r w:rsidR="00495076">
        <w:rPr>
          <w:rFonts w:ascii="Arial" w:hAnsi="Arial" w:cs="Arial"/>
          <w:sz w:val="24"/>
          <w:szCs w:val="24"/>
        </w:rPr>
        <w:t>niepełnosprawną</w:t>
      </w:r>
      <w:r w:rsidR="009A4F7F">
        <w:rPr>
          <w:rFonts w:ascii="Arial" w:hAnsi="Arial" w:cs="Arial"/>
          <w:sz w:val="24"/>
          <w:szCs w:val="24"/>
        </w:rPr>
        <w:t>,</w:t>
      </w:r>
      <w:r w:rsidR="006C69DA">
        <w:rPr>
          <w:rFonts w:ascii="Arial" w:hAnsi="Arial" w:cs="Arial"/>
          <w:sz w:val="24"/>
          <w:szCs w:val="24"/>
        </w:rPr>
        <w:t xml:space="preserve"> </w:t>
      </w:r>
      <w:r w:rsidR="00495076">
        <w:rPr>
          <w:rFonts w:ascii="Arial" w:hAnsi="Arial" w:cs="Arial"/>
          <w:sz w:val="24"/>
          <w:szCs w:val="24"/>
        </w:rPr>
        <w:t>urzędnik</w:t>
      </w:r>
      <w:r w:rsidR="006C69DA">
        <w:rPr>
          <w:rFonts w:ascii="Arial" w:hAnsi="Arial" w:cs="Arial"/>
          <w:sz w:val="24"/>
          <w:szCs w:val="24"/>
        </w:rPr>
        <w:t xml:space="preserve"> </w:t>
      </w:r>
      <w:r w:rsidR="00495076">
        <w:rPr>
          <w:rFonts w:ascii="Arial" w:hAnsi="Arial" w:cs="Arial"/>
          <w:sz w:val="24"/>
          <w:szCs w:val="24"/>
        </w:rPr>
        <w:t>mógł</w:t>
      </w:r>
      <w:r w:rsidR="006C69DA">
        <w:rPr>
          <w:rFonts w:ascii="Arial" w:hAnsi="Arial" w:cs="Arial"/>
          <w:sz w:val="24"/>
          <w:szCs w:val="24"/>
        </w:rPr>
        <w:t xml:space="preserve"> </w:t>
      </w:r>
      <w:r w:rsidR="00495076">
        <w:rPr>
          <w:rFonts w:ascii="Arial" w:hAnsi="Arial" w:cs="Arial"/>
          <w:sz w:val="24"/>
          <w:szCs w:val="24"/>
        </w:rPr>
        <w:t>pojechać</w:t>
      </w:r>
      <w:r w:rsidR="006C69DA">
        <w:rPr>
          <w:rFonts w:ascii="Arial" w:hAnsi="Arial" w:cs="Arial"/>
          <w:sz w:val="24"/>
          <w:szCs w:val="24"/>
        </w:rPr>
        <w:t xml:space="preserve"> do takiej osoby i </w:t>
      </w:r>
      <w:r w:rsidR="00495076">
        <w:rPr>
          <w:rFonts w:ascii="Arial" w:hAnsi="Arial" w:cs="Arial"/>
          <w:sz w:val="24"/>
          <w:szCs w:val="24"/>
        </w:rPr>
        <w:t>pomóc</w:t>
      </w:r>
      <w:r w:rsidR="006C69DA">
        <w:rPr>
          <w:rFonts w:ascii="Arial" w:hAnsi="Arial" w:cs="Arial"/>
          <w:sz w:val="24"/>
          <w:szCs w:val="24"/>
        </w:rPr>
        <w:t xml:space="preserve"> jej </w:t>
      </w:r>
      <w:r w:rsidR="00495076">
        <w:rPr>
          <w:rFonts w:ascii="Arial" w:hAnsi="Arial" w:cs="Arial"/>
          <w:sz w:val="24"/>
          <w:szCs w:val="24"/>
        </w:rPr>
        <w:t>wypełnić</w:t>
      </w:r>
      <w:r w:rsidR="006C69DA">
        <w:rPr>
          <w:rFonts w:ascii="Arial" w:hAnsi="Arial" w:cs="Arial"/>
          <w:sz w:val="24"/>
          <w:szCs w:val="24"/>
        </w:rPr>
        <w:t xml:space="preserve"> </w:t>
      </w:r>
      <w:r w:rsidR="00495076">
        <w:rPr>
          <w:rFonts w:ascii="Arial" w:hAnsi="Arial" w:cs="Arial"/>
          <w:sz w:val="24"/>
          <w:szCs w:val="24"/>
        </w:rPr>
        <w:t>dokumenty</w:t>
      </w:r>
      <w:r w:rsidR="006C69DA">
        <w:rPr>
          <w:rFonts w:ascii="Arial" w:hAnsi="Arial" w:cs="Arial"/>
          <w:sz w:val="24"/>
          <w:szCs w:val="24"/>
        </w:rPr>
        <w:t xml:space="preserve">, inne gminy </w:t>
      </w:r>
      <w:r w:rsidR="00495076">
        <w:rPr>
          <w:rFonts w:ascii="Arial" w:hAnsi="Arial" w:cs="Arial"/>
          <w:sz w:val="24"/>
          <w:szCs w:val="24"/>
        </w:rPr>
        <w:t>realizują</w:t>
      </w:r>
      <w:r w:rsidR="006C69DA">
        <w:rPr>
          <w:rFonts w:ascii="Arial" w:hAnsi="Arial" w:cs="Arial"/>
          <w:sz w:val="24"/>
          <w:szCs w:val="24"/>
        </w:rPr>
        <w:t xml:space="preserve"> </w:t>
      </w:r>
      <w:r w:rsidR="00495076">
        <w:rPr>
          <w:rFonts w:ascii="Arial" w:hAnsi="Arial" w:cs="Arial"/>
          <w:sz w:val="24"/>
          <w:szCs w:val="24"/>
        </w:rPr>
        <w:t>już</w:t>
      </w:r>
      <w:r w:rsidR="009A4F7F">
        <w:rPr>
          <w:rFonts w:ascii="Arial" w:hAnsi="Arial" w:cs="Arial"/>
          <w:sz w:val="24"/>
          <w:szCs w:val="24"/>
        </w:rPr>
        <w:t xml:space="preserve"> taką</w:t>
      </w:r>
      <w:r w:rsidR="006C69DA">
        <w:rPr>
          <w:rFonts w:ascii="Arial" w:hAnsi="Arial" w:cs="Arial"/>
          <w:sz w:val="24"/>
          <w:szCs w:val="24"/>
        </w:rPr>
        <w:t xml:space="preserve"> </w:t>
      </w:r>
      <w:r w:rsidR="00495076">
        <w:rPr>
          <w:rFonts w:ascii="Arial" w:hAnsi="Arial" w:cs="Arial"/>
          <w:sz w:val="24"/>
          <w:szCs w:val="24"/>
        </w:rPr>
        <w:t>opiekę</w:t>
      </w:r>
      <w:r w:rsidR="006C69DA">
        <w:rPr>
          <w:rFonts w:ascii="Arial" w:hAnsi="Arial" w:cs="Arial"/>
          <w:sz w:val="24"/>
          <w:szCs w:val="24"/>
        </w:rPr>
        <w:t xml:space="preserve">. </w:t>
      </w:r>
      <w:r w:rsidR="00495076">
        <w:rPr>
          <w:rFonts w:ascii="Arial" w:hAnsi="Arial" w:cs="Arial"/>
          <w:sz w:val="24"/>
          <w:szCs w:val="24"/>
        </w:rPr>
        <w:t xml:space="preserve">Radna przypomniała o braku mieszkań chronionych, treningowych dla osób niesamodzielnych oraz braku wsparcia na co dzień dla seniorów pozostających w domach. </w:t>
      </w:r>
      <w:r w:rsidR="00E97476">
        <w:rPr>
          <w:rFonts w:ascii="Arial" w:hAnsi="Arial" w:cs="Arial"/>
          <w:sz w:val="24"/>
          <w:szCs w:val="24"/>
        </w:rPr>
        <w:t>Radna pochwaliła wprowadzenie w Stalowej Woli systemu teleopieki i powiedziała, że to bardzo dobry kierunek. Lecz nie ma mieszkań dla seniorów, którzy chcieliby przenieść się na niższe kondygnacje, zamieszkać we wspólnocie czy mieć opiekę pielęgniarską i specjalistyczną opiekę lekarską. Zdaniem radnej należałoby zatrudnić geriatrę w stalowowolskim S</w:t>
      </w:r>
      <w:r w:rsidR="00A66243">
        <w:rPr>
          <w:rFonts w:ascii="Arial" w:hAnsi="Arial" w:cs="Arial"/>
          <w:sz w:val="24"/>
          <w:szCs w:val="24"/>
        </w:rPr>
        <w:t xml:space="preserve">amodzielnym </w:t>
      </w:r>
      <w:r w:rsidR="00E97476">
        <w:rPr>
          <w:rFonts w:ascii="Arial" w:hAnsi="Arial" w:cs="Arial"/>
          <w:sz w:val="24"/>
          <w:szCs w:val="24"/>
        </w:rPr>
        <w:t>P</w:t>
      </w:r>
      <w:r w:rsidR="00A66243">
        <w:rPr>
          <w:rFonts w:ascii="Arial" w:hAnsi="Arial" w:cs="Arial"/>
          <w:sz w:val="24"/>
          <w:szCs w:val="24"/>
        </w:rPr>
        <w:t xml:space="preserve">ublicznym </w:t>
      </w:r>
      <w:r w:rsidR="00E97476">
        <w:rPr>
          <w:rFonts w:ascii="Arial" w:hAnsi="Arial" w:cs="Arial"/>
          <w:sz w:val="24"/>
          <w:szCs w:val="24"/>
        </w:rPr>
        <w:t xml:space="preserve"> </w:t>
      </w:r>
      <w:r w:rsidR="00A66243">
        <w:rPr>
          <w:rFonts w:ascii="Arial" w:hAnsi="Arial" w:cs="Arial"/>
          <w:sz w:val="24"/>
          <w:szCs w:val="24"/>
        </w:rPr>
        <w:t xml:space="preserve">Zakładzie </w:t>
      </w:r>
      <w:r w:rsidR="00E97476">
        <w:rPr>
          <w:rFonts w:ascii="Arial" w:hAnsi="Arial" w:cs="Arial"/>
          <w:sz w:val="24"/>
          <w:szCs w:val="24"/>
        </w:rPr>
        <w:t>O</w:t>
      </w:r>
      <w:r w:rsidR="00A66243">
        <w:rPr>
          <w:rFonts w:ascii="Arial" w:hAnsi="Arial" w:cs="Arial"/>
          <w:sz w:val="24"/>
          <w:szCs w:val="24"/>
        </w:rPr>
        <w:t xml:space="preserve">pieki </w:t>
      </w:r>
      <w:r w:rsidR="00E97476">
        <w:rPr>
          <w:rFonts w:ascii="Arial" w:hAnsi="Arial" w:cs="Arial"/>
          <w:sz w:val="24"/>
          <w:szCs w:val="24"/>
        </w:rPr>
        <w:t>Z</w:t>
      </w:r>
      <w:r w:rsidR="00A66243">
        <w:rPr>
          <w:rFonts w:ascii="Arial" w:hAnsi="Arial" w:cs="Arial"/>
          <w:sz w:val="24"/>
          <w:szCs w:val="24"/>
        </w:rPr>
        <w:t xml:space="preserve">drowotnej. </w:t>
      </w:r>
      <w:r w:rsidR="004E07DC">
        <w:rPr>
          <w:rFonts w:ascii="Arial" w:hAnsi="Arial" w:cs="Arial"/>
          <w:sz w:val="24"/>
          <w:szCs w:val="24"/>
        </w:rPr>
        <w:t>Na koniec radna zapytała jakich narzędzi, z tych wymienionych przez panią Butryn, potrzebuje dyrektor Miejskiego Ośrodka Pomocy Społecznej</w:t>
      </w:r>
      <w:r w:rsidR="00C13282">
        <w:rPr>
          <w:rFonts w:ascii="Arial" w:hAnsi="Arial" w:cs="Arial"/>
          <w:sz w:val="24"/>
          <w:szCs w:val="24"/>
        </w:rPr>
        <w:t xml:space="preserve">, aby w jeszcze lepszy sposób pomagać mniej aktywnym seniorom, których radna nazwała „niewidocznymi”. </w:t>
      </w:r>
    </w:p>
    <w:p w:rsidR="00BD545F" w:rsidRDefault="00BD545F" w:rsidP="00C13282">
      <w:pPr>
        <w:jc w:val="both"/>
        <w:rPr>
          <w:rFonts w:ascii="Arial" w:hAnsi="Arial" w:cs="Arial"/>
          <w:sz w:val="24"/>
          <w:szCs w:val="24"/>
        </w:rPr>
      </w:pPr>
      <w:r>
        <w:rPr>
          <w:rFonts w:ascii="Arial" w:hAnsi="Arial" w:cs="Arial"/>
          <w:sz w:val="24"/>
          <w:szCs w:val="24"/>
        </w:rPr>
        <w:t xml:space="preserve">Dyrektor Piotr Pierścionek odpowiedział, iż zawsze chciałoby się mieć więcej, natomiast dyrektor chciałby ulepszać stalowowolską pomoc społeczną powoli, „małymi kroczkami”. </w:t>
      </w:r>
      <w:r w:rsidR="001D6D91">
        <w:rPr>
          <w:rFonts w:ascii="Arial" w:hAnsi="Arial" w:cs="Arial"/>
          <w:sz w:val="24"/>
          <w:szCs w:val="24"/>
        </w:rPr>
        <w:t>Dodał, że w Stalowej Woli dużo się dzieje, a rok 2022 był specyficzny, gdyż MOPS otrzymał trzy nagrody – ministerialną, na szczeblu regiona</w:t>
      </w:r>
      <w:r w:rsidR="008514BC">
        <w:rPr>
          <w:rFonts w:ascii="Arial" w:hAnsi="Arial" w:cs="Arial"/>
          <w:sz w:val="24"/>
          <w:szCs w:val="24"/>
        </w:rPr>
        <w:t xml:space="preserve">lnym oraz </w:t>
      </w:r>
      <w:r w:rsidR="009A4F7F">
        <w:rPr>
          <w:rFonts w:ascii="Arial" w:hAnsi="Arial" w:cs="Arial"/>
          <w:sz w:val="24"/>
          <w:szCs w:val="24"/>
        </w:rPr>
        <w:br/>
      </w:r>
      <w:r w:rsidR="008514BC">
        <w:rPr>
          <w:rFonts w:ascii="Arial" w:hAnsi="Arial" w:cs="Arial"/>
          <w:sz w:val="24"/>
          <w:szCs w:val="24"/>
        </w:rPr>
        <w:t>z R</w:t>
      </w:r>
      <w:r w:rsidR="001D6D91">
        <w:rPr>
          <w:rFonts w:ascii="Arial" w:hAnsi="Arial" w:cs="Arial"/>
          <w:sz w:val="24"/>
          <w:szCs w:val="24"/>
        </w:rPr>
        <w:t xml:space="preserve">egionalnego Ośrodka Polityki Społecznej za projekt dot. teleopieki. </w:t>
      </w:r>
      <w:r w:rsidR="00BD5718">
        <w:rPr>
          <w:rFonts w:ascii="Arial" w:hAnsi="Arial" w:cs="Arial"/>
          <w:sz w:val="24"/>
          <w:szCs w:val="24"/>
        </w:rPr>
        <w:t>Dyrektor</w:t>
      </w:r>
      <w:r w:rsidR="008514BC">
        <w:rPr>
          <w:rFonts w:ascii="Arial" w:hAnsi="Arial" w:cs="Arial"/>
          <w:sz w:val="24"/>
          <w:szCs w:val="24"/>
        </w:rPr>
        <w:t xml:space="preserve"> zaznaczył, iż zadań</w:t>
      </w:r>
      <w:r w:rsidR="00BD5718">
        <w:rPr>
          <w:rFonts w:ascii="Arial" w:hAnsi="Arial" w:cs="Arial"/>
          <w:sz w:val="24"/>
          <w:szCs w:val="24"/>
        </w:rPr>
        <w:t xml:space="preserve"> realizowanych przez MOPS jest dużo. Podkreślił, że mieszkania chronione przydałyby się i nikt tego nie kwestionuje, natomiast dyrektor jest cierpliwy w tej kwestii. </w:t>
      </w:r>
      <w:r w:rsidR="00DB43FC">
        <w:rPr>
          <w:rFonts w:ascii="Arial" w:hAnsi="Arial" w:cs="Arial"/>
          <w:sz w:val="24"/>
          <w:szCs w:val="24"/>
        </w:rPr>
        <w:t>Dodał, że Prezydent zapewnił, iż w nowo powstający</w:t>
      </w:r>
      <w:r w:rsidR="0060661F">
        <w:rPr>
          <w:rFonts w:ascii="Arial" w:hAnsi="Arial" w:cs="Arial"/>
          <w:sz w:val="24"/>
          <w:szCs w:val="24"/>
        </w:rPr>
        <w:t>ch blokach</w:t>
      </w:r>
      <w:r w:rsidR="00DB43FC">
        <w:rPr>
          <w:rFonts w:ascii="Arial" w:hAnsi="Arial" w:cs="Arial"/>
          <w:sz w:val="24"/>
          <w:szCs w:val="24"/>
        </w:rPr>
        <w:t xml:space="preserve"> </w:t>
      </w:r>
      <w:r w:rsidR="0060661F">
        <w:rPr>
          <w:rFonts w:ascii="Arial" w:hAnsi="Arial" w:cs="Arial"/>
          <w:sz w:val="24"/>
          <w:szCs w:val="24"/>
        </w:rPr>
        <w:t xml:space="preserve">będą </w:t>
      </w:r>
      <w:r w:rsidR="0063502B">
        <w:rPr>
          <w:rFonts w:ascii="Arial" w:hAnsi="Arial" w:cs="Arial"/>
          <w:sz w:val="24"/>
          <w:szCs w:val="24"/>
        </w:rPr>
        <w:t>mieszkania chronio</w:t>
      </w:r>
      <w:r w:rsidR="009A4F7F">
        <w:rPr>
          <w:rFonts w:ascii="Arial" w:hAnsi="Arial" w:cs="Arial"/>
          <w:sz w:val="24"/>
          <w:szCs w:val="24"/>
        </w:rPr>
        <w:t xml:space="preserve">ne oraz, że w projekcie Samorządowej </w:t>
      </w:r>
      <w:r w:rsidR="0063502B">
        <w:rPr>
          <w:rFonts w:ascii="Arial" w:hAnsi="Arial" w:cs="Arial"/>
          <w:sz w:val="24"/>
          <w:szCs w:val="24"/>
        </w:rPr>
        <w:t>I</w:t>
      </w:r>
      <w:r w:rsidR="009A4F7F">
        <w:rPr>
          <w:rFonts w:ascii="Arial" w:hAnsi="Arial" w:cs="Arial"/>
          <w:sz w:val="24"/>
          <w:szCs w:val="24"/>
        </w:rPr>
        <w:t xml:space="preserve">nicjatywy </w:t>
      </w:r>
      <w:r w:rsidR="0063502B">
        <w:rPr>
          <w:rFonts w:ascii="Arial" w:hAnsi="Arial" w:cs="Arial"/>
          <w:sz w:val="24"/>
          <w:szCs w:val="24"/>
        </w:rPr>
        <w:t>M</w:t>
      </w:r>
      <w:r w:rsidR="009A4F7F">
        <w:rPr>
          <w:rFonts w:ascii="Arial" w:hAnsi="Arial" w:cs="Arial"/>
          <w:sz w:val="24"/>
          <w:szCs w:val="24"/>
        </w:rPr>
        <w:t>ieszkaniowej</w:t>
      </w:r>
      <w:r w:rsidR="0063502B">
        <w:rPr>
          <w:rFonts w:ascii="Arial" w:hAnsi="Arial" w:cs="Arial"/>
          <w:sz w:val="24"/>
          <w:szCs w:val="24"/>
        </w:rPr>
        <w:t xml:space="preserve"> nie została jeszcze zamknięta kwestia mieszkań chronionych. </w:t>
      </w:r>
      <w:r w:rsidR="0034674F">
        <w:rPr>
          <w:rFonts w:ascii="Arial" w:hAnsi="Arial" w:cs="Arial"/>
          <w:sz w:val="24"/>
          <w:szCs w:val="24"/>
        </w:rPr>
        <w:t xml:space="preserve">Powiedział, że </w:t>
      </w:r>
      <w:r w:rsidR="009A4F7F">
        <w:rPr>
          <w:rFonts w:ascii="Arial" w:hAnsi="Arial" w:cs="Arial"/>
          <w:sz w:val="24"/>
          <w:szCs w:val="24"/>
        </w:rPr>
        <w:br/>
      </w:r>
      <w:r w:rsidR="0034674F">
        <w:rPr>
          <w:rFonts w:ascii="Arial" w:hAnsi="Arial" w:cs="Arial"/>
          <w:sz w:val="24"/>
          <w:szCs w:val="24"/>
        </w:rPr>
        <w:t>w Stalowej Woli nie ma centrum opiekuńczo-m</w:t>
      </w:r>
      <w:r w:rsidR="006313AB">
        <w:rPr>
          <w:rFonts w:ascii="Arial" w:hAnsi="Arial" w:cs="Arial"/>
          <w:sz w:val="24"/>
          <w:szCs w:val="24"/>
        </w:rPr>
        <w:t xml:space="preserve">ieszkalnego, natomiast zdaniem dyrektora, dobrze, iż ono nie powstało, gdyż generuje bardzo duże koszty, natomiast są obecnie procedowane zmiany do ustawy o pomocy społecznej, które wprowadzają do Domu Pomocy Społecznej </w:t>
      </w:r>
      <w:r w:rsidR="008514BC">
        <w:rPr>
          <w:rFonts w:ascii="Arial" w:hAnsi="Arial" w:cs="Arial"/>
          <w:sz w:val="24"/>
          <w:szCs w:val="24"/>
        </w:rPr>
        <w:t>tzw. pobyt krótkoterminowy oraz dają możliwość otwarcia na opiekę wytchnieniową dzienną lub całodobową. Dyrektor powiedział, iż Dom Pomocy Społecznej jest ob</w:t>
      </w:r>
      <w:r w:rsidR="009A4F7F">
        <w:rPr>
          <w:rFonts w:ascii="Arial" w:hAnsi="Arial" w:cs="Arial"/>
          <w:sz w:val="24"/>
          <w:szCs w:val="24"/>
        </w:rPr>
        <w:t>iektem, który ma wykwalifikowaną</w:t>
      </w:r>
      <w:r w:rsidR="008514BC">
        <w:rPr>
          <w:rFonts w:ascii="Arial" w:hAnsi="Arial" w:cs="Arial"/>
          <w:sz w:val="24"/>
          <w:szCs w:val="24"/>
        </w:rPr>
        <w:t xml:space="preserve"> kadrę, nie trzeba będzie niczego budować i zatrudniać ludzi</w:t>
      </w:r>
      <w:r w:rsidR="00025C0A">
        <w:rPr>
          <w:rFonts w:ascii="Arial" w:hAnsi="Arial" w:cs="Arial"/>
          <w:sz w:val="24"/>
          <w:szCs w:val="24"/>
        </w:rPr>
        <w:t>. K</w:t>
      </w:r>
      <w:r w:rsidR="008514BC">
        <w:rPr>
          <w:rFonts w:ascii="Arial" w:hAnsi="Arial" w:cs="Arial"/>
          <w:sz w:val="24"/>
          <w:szCs w:val="24"/>
        </w:rPr>
        <w:t xml:space="preserve">orzystając z programów wytchnieniowych lub pomocy </w:t>
      </w:r>
      <w:r w:rsidR="00025C0A">
        <w:rPr>
          <w:rFonts w:ascii="Arial" w:hAnsi="Arial" w:cs="Arial"/>
          <w:sz w:val="24"/>
          <w:szCs w:val="24"/>
        </w:rPr>
        <w:t>asystenta</w:t>
      </w:r>
      <w:r w:rsidR="008514BC">
        <w:rPr>
          <w:rFonts w:ascii="Arial" w:hAnsi="Arial" w:cs="Arial"/>
          <w:sz w:val="24"/>
          <w:szCs w:val="24"/>
        </w:rPr>
        <w:t xml:space="preserve"> będą kierowane </w:t>
      </w:r>
      <w:r w:rsidR="00025C0A">
        <w:rPr>
          <w:rFonts w:ascii="Arial" w:hAnsi="Arial" w:cs="Arial"/>
          <w:sz w:val="24"/>
          <w:szCs w:val="24"/>
        </w:rPr>
        <w:t>środki</w:t>
      </w:r>
      <w:r w:rsidR="008514BC">
        <w:rPr>
          <w:rFonts w:ascii="Arial" w:hAnsi="Arial" w:cs="Arial"/>
          <w:sz w:val="24"/>
          <w:szCs w:val="24"/>
        </w:rPr>
        <w:t xml:space="preserve"> do </w:t>
      </w:r>
      <w:r w:rsidR="00025C0A">
        <w:rPr>
          <w:rFonts w:ascii="Arial" w:hAnsi="Arial" w:cs="Arial"/>
          <w:sz w:val="24"/>
          <w:szCs w:val="24"/>
        </w:rPr>
        <w:t>placówki</w:t>
      </w:r>
      <w:r w:rsidR="008514BC">
        <w:rPr>
          <w:rFonts w:ascii="Arial" w:hAnsi="Arial" w:cs="Arial"/>
          <w:sz w:val="24"/>
          <w:szCs w:val="24"/>
        </w:rPr>
        <w:t xml:space="preserve"> realizującej</w:t>
      </w:r>
      <w:r w:rsidR="00025C0A">
        <w:rPr>
          <w:rFonts w:ascii="Arial" w:hAnsi="Arial" w:cs="Arial"/>
          <w:sz w:val="24"/>
          <w:szCs w:val="24"/>
        </w:rPr>
        <w:t xml:space="preserve"> daną</w:t>
      </w:r>
      <w:r w:rsidR="008514BC">
        <w:rPr>
          <w:rFonts w:ascii="Arial" w:hAnsi="Arial" w:cs="Arial"/>
          <w:sz w:val="24"/>
          <w:szCs w:val="24"/>
        </w:rPr>
        <w:t xml:space="preserve"> usł</w:t>
      </w:r>
      <w:r w:rsidR="00025C0A">
        <w:rPr>
          <w:rFonts w:ascii="Arial" w:hAnsi="Arial" w:cs="Arial"/>
          <w:sz w:val="24"/>
          <w:szCs w:val="24"/>
        </w:rPr>
        <w:t>ugę</w:t>
      </w:r>
      <w:r w:rsidR="008514BC">
        <w:rPr>
          <w:rFonts w:ascii="Arial" w:hAnsi="Arial" w:cs="Arial"/>
          <w:sz w:val="24"/>
          <w:szCs w:val="24"/>
        </w:rPr>
        <w:t xml:space="preserve"> </w:t>
      </w:r>
      <w:r w:rsidR="009A4F7F">
        <w:rPr>
          <w:rFonts w:ascii="Arial" w:hAnsi="Arial" w:cs="Arial"/>
          <w:sz w:val="24"/>
          <w:szCs w:val="24"/>
        </w:rPr>
        <w:br/>
      </w:r>
      <w:r w:rsidR="008514BC">
        <w:rPr>
          <w:rFonts w:ascii="Arial" w:hAnsi="Arial" w:cs="Arial"/>
          <w:sz w:val="24"/>
          <w:szCs w:val="24"/>
        </w:rPr>
        <w:t xml:space="preserve">w Stalowej Woli. </w:t>
      </w:r>
      <w:r w:rsidR="00A26A4B">
        <w:rPr>
          <w:rFonts w:ascii="Arial" w:hAnsi="Arial" w:cs="Arial"/>
          <w:sz w:val="24"/>
          <w:szCs w:val="24"/>
        </w:rPr>
        <w:t>Obecnie stalowowolski MOPS ma p</w:t>
      </w:r>
      <w:r w:rsidR="009A4F7F">
        <w:rPr>
          <w:rFonts w:ascii="Arial" w:hAnsi="Arial" w:cs="Arial"/>
          <w:sz w:val="24"/>
          <w:szCs w:val="24"/>
        </w:rPr>
        <w:t>odpisaną umowę z Prywatnym Domem</w:t>
      </w:r>
      <w:r w:rsidR="00A26A4B">
        <w:rPr>
          <w:rFonts w:ascii="Arial" w:hAnsi="Arial" w:cs="Arial"/>
          <w:sz w:val="24"/>
          <w:szCs w:val="24"/>
        </w:rPr>
        <w:t xml:space="preserve"> Pomocy Społecznej oddalonym od Stalowej Woli o 45 kilometrów, lecz w tym roku z tego wsparcia skorzystało 6 osó</w:t>
      </w:r>
      <w:r w:rsidR="00DE4409">
        <w:rPr>
          <w:rFonts w:ascii="Arial" w:hAnsi="Arial" w:cs="Arial"/>
          <w:sz w:val="24"/>
          <w:szCs w:val="24"/>
        </w:rPr>
        <w:t xml:space="preserve">b, w poprzednich latach były to 2 lub 3 osoby. </w:t>
      </w:r>
      <w:r w:rsidR="003C7210">
        <w:rPr>
          <w:rFonts w:ascii="Arial" w:hAnsi="Arial" w:cs="Arial"/>
          <w:sz w:val="24"/>
          <w:szCs w:val="24"/>
        </w:rPr>
        <w:t xml:space="preserve">Dyrektor dodał, jeżeli wejdą w życie zmiany w ustawie o pomocy społecznej wówczas stalowowolski DPS będzie mógł się przygotować, aby opieka wytchnieniowa odbywała </w:t>
      </w:r>
      <w:r w:rsidR="003C7210">
        <w:rPr>
          <w:rFonts w:ascii="Arial" w:hAnsi="Arial" w:cs="Arial"/>
          <w:sz w:val="24"/>
          <w:szCs w:val="24"/>
        </w:rPr>
        <w:lastRenderedPageBreak/>
        <w:t xml:space="preserve">się na miejscu. </w:t>
      </w:r>
      <w:r w:rsidR="00FC2311">
        <w:rPr>
          <w:rFonts w:ascii="Arial" w:hAnsi="Arial" w:cs="Arial"/>
          <w:sz w:val="24"/>
          <w:szCs w:val="24"/>
        </w:rPr>
        <w:t xml:space="preserve">Jeżeli chodzi o </w:t>
      </w:r>
      <w:r w:rsidR="003C7210">
        <w:rPr>
          <w:rFonts w:ascii="Arial" w:hAnsi="Arial" w:cs="Arial"/>
          <w:sz w:val="24"/>
          <w:szCs w:val="24"/>
        </w:rPr>
        <w:t xml:space="preserve">Dzienny </w:t>
      </w:r>
      <w:r w:rsidR="00C9460E">
        <w:rPr>
          <w:rFonts w:ascii="Arial" w:hAnsi="Arial" w:cs="Arial"/>
          <w:sz w:val="24"/>
          <w:szCs w:val="24"/>
        </w:rPr>
        <w:t>Dom Senior+</w:t>
      </w:r>
      <w:r w:rsidR="005A01A4">
        <w:rPr>
          <w:rFonts w:ascii="Arial" w:hAnsi="Arial" w:cs="Arial"/>
          <w:sz w:val="24"/>
          <w:szCs w:val="24"/>
        </w:rPr>
        <w:t xml:space="preserve">, obecnie jest 14 osób chętnych, w poprzednich latach było ich mniej. Być może zmiana na stanowisku kierownika sprawiła, że jest większe zainteresowanie Dziennym Domem Senior+. </w:t>
      </w:r>
      <w:r w:rsidR="00A260F3">
        <w:rPr>
          <w:rFonts w:ascii="Arial" w:hAnsi="Arial" w:cs="Arial"/>
          <w:sz w:val="24"/>
          <w:szCs w:val="24"/>
        </w:rPr>
        <w:t xml:space="preserve">Dodał, że są pewne pomysły, aby inaczej prowadzić tę placówkę. </w:t>
      </w:r>
      <w:r w:rsidR="00F56AAD">
        <w:rPr>
          <w:rFonts w:ascii="Arial" w:hAnsi="Arial" w:cs="Arial"/>
          <w:sz w:val="24"/>
          <w:szCs w:val="24"/>
        </w:rPr>
        <w:t xml:space="preserve">Rozpoczyna się także nowa perspektywa unijna i dyrektor MOPS chciałby połączyć pewne tematy i znaleźć finansowanie. </w:t>
      </w:r>
    </w:p>
    <w:p w:rsidR="00E9475F" w:rsidRDefault="00E9475F" w:rsidP="00C13282">
      <w:pPr>
        <w:jc w:val="both"/>
        <w:rPr>
          <w:rFonts w:ascii="Arial" w:hAnsi="Arial" w:cs="Arial"/>
          <w:sz w:val="24"/>
          <w:szCs w:val="24"/>
        </w:rPr>
      </w:pPr>
      <w:r>
        <w:rPr>
          <w:rFonts w:ascii="Arial" w:hAnsi="Arial" w:cs="Arial"/>
          <w:sz w:val="24"/>
          <w:szCs w:val="24"/>
        </w:rPr>
        <w:t>Radna Renata Butryn powiedziała, że centrum opiekuńczo-mieszkalne to nie tylko opieka wytchnieniowa, lecz to także mieszkania dla osób czy samotnych matek, które wychowują dzieci z niepełnosprawnością</w:t>
      </w:r>
      <w:r w:rsidR="00D42005">
        <w:rPr>
          <w:rFonts w:ascii="Arial" w:hAnsi="Arial" w:cs="Arial"/>
          <w:sz w:val="24"/>
          <w:szCs w:val="24"/>
        </w:rPr>
        <w:t xml:space="preserve"> i martwią się, co w przypadku kiedy umrą lub nie będą już mogły sprawować opieki nad swoimi dziećm</w:t>
      </w:r>
      <w:r w:rsidR="004173D8">
        <w:rPr>
          <w:rFonts w:ascii="Arial" w:hAnsi="Arial" w:cs="Arial"/>
          <w:sz w:val="24"/>
          <w:szCs w:val="24"/>
        </w:rPr>
        <w:t xml:space="preserve">i. Chodzi o mieszkania, gdzie </w:t>
      </w:r>
      <w:r w:rsidR="00D42005">
        <w:rPr>
          <w:rFonts w:ascii="Arial" w:hAnsi="Arial" w:cs="Arial"/>
          <w:sz w:val="24"/>
          <w:szCs w:val="24"/>
        </w:rPr>
        <w:t xml:space="preserve"> osoby niepełnosprawne, przy wsparciu, będą mogły funkcjonować. </w:t>
      </w:r>
      <w:r w:rsidR="00292D84">
        <w:rPr>
          <w:rFonts w:ascii="Arial" w:hAnsi="Arial" w:cs="Arial"/>
          <w:sz w:val="24"/>
          <w:szCs w:val="24"/>
        </w:rPr>
        <w:t xml:space="preserve">Radna dodała, </w:t>
      </w:r>
      <w:r w:rsidR="000639FF">
        <w:rPr>
          <w:rFonts w:ascii="Arial" w:hAnsi="Arial" w:cs="Arial"/>
          <w:sz w:val="24"/>
          <w:szCs w:val="24"/>
        </w:rPr>
        <w:t>iż</w:t>
      </w:r>
      <w:r w:rsidR="00292D84">
        <w:rPr>
          <w:rFonts w:ascii="Arial" w:hAnsi="Arial" w:cs="Arial"/>
          <w:sz w:val="24"/>
          <w:szCs w:val="24"/>
        </w:rPr>
        <w:t xml:space="preserve"> są już takie centra mieszkaniowe dla osób niepełnosprawnych. </w:t>
      </w:r>
    </w:p>
    <w:p w:rsidR="00311902" w:rsidRDefault="00311902" w:rsidP="00C13282">
      <w:pPr>
        <w:jc w:val="both"/>
        <w:rPr>
          <w:rFonts w:ascii="Arial" w:hAnsi="Arial" w:cs="Arial"/>
          <w:sz w:val="24"/>
          <w:szCs w:val="24"/>
        </w:rPr>
      </w:pPr>
      <w:r>
        <w:rPr>
          <w:rFonts w:ascii="Arial" w:hAnsi="Arial" w:cs="Arial"/>
          <w:sz w:val="24"/>
          <w:szCs w:val="24"/>
        </w:rPr>
        <w:t>Dyrektor powiedział, że koszt utrzymania centrum opiekuńczo-mieszkalnego będzie ogromny. Natomiast w Stalowej Woli jest Dom Pomocy Społecznej, który świadczy podobne usługi i ma wolne miejsca</w:t>
      </w:r>
      <w:r w:rsidR="00ED7A29">
        <w:rPr>
          <w:rFonts w:ascii="Arial" w:hAnsi="Arial" w:cs="Arial"/>
          <w:sz w:val="24"/>
          <w:szCs w:val="24"/>
        </w:rPr>
        <w:t>. Pan Pierścionek dodał, że takie centrum powstało w Rzeszowie i jest ono skierowane do osób z chorobą Alzhaimera</w:t>
      </w:r>
      <w:r w:rsidR="0031742E">
        <w:rPr>
          <w:rFonts w:ascii="Arial" w:hAnsi="Arial" w:cs="Arial"/>
          <w:sz w:val="24"/>
          <w:szCs w:val="24"/>
        </w:rPr>
        <w:t>, co kosztuje 6 tys. zł miesięcznie</w:t>
      </w:r>
      <w:r w:rsidR="003C4130">
        <w:rPr>
          <w:rFonts w:ascii="Arial" w:hAnsi="Arial" w:cs="Arial"/>
          <w:sz w:val="24"/>
          <w:szCs w:val="24"/>
        </w:rPr>
        <w:t>, natomiast DPS kosztuje 4,4 tys. zł</w:t>
      </w:r>
      <w:r w:rsidR="00E544BC">
        <w:rPr>
          <w:rFonts w:ascii="Arial" w:hAnsi="Arial" w:cs="Arial"/>
          <w:sz w:val="24"/>
          <w:szCs w:val="24"/>
        </w:rPr>
        <w:t xml:space="preserve">, a opieka jest taka sama. </w:t>
      </w:r>
      <w:r w:rsidR="00D06E94">
        <w:rPr>
          <w:rFonts w:ascii="Arial" w:hAnsi="Arial" w:cs="Arial"/>
          <w:sz w:val="24"/>
          <w:szCs w:val="24"/>
        </w:rPr>
        <w:t xml:space="preserve">Jeżeli miałyby to być mieszkania wspomagane to niezależnie od kosztów ma to sens, natomiast jeżeli mowa o ośrodku całodobowym to trzeba popatrzeć na wynik ekonomiczny.  </w:t>
      </w:r>
      <w:r w:rsidR="00ED7A29">
        <w:rPr>
          <w:rFonts w:ascii="Arial" w:hAnsi="Arial" w:cs="Arial"/>
          <w:sz w:val="24"/>
          <w:szCs w:val="24"/>
        </w:rPr>
        <w:t xml:space="preserve"> </w:t>
      </w:r>
    </w:p>
    <w:p w:rsidR="00503108" w:rsidRDefault="00503108" w:rsidP="001618C6">
      <w:pPr>
        <w:rPr>
          <w:rFonts w:ascii="Arial" w:hAnsi="Arial" w:cs="Arial"/>
          <w:sz w:val="24"/>
          <w:szCs w:val="24"/>
        </w:rPr>
      </w:pPr>
      <w:r w:rsidRPr="00503108">
        <w:rPr>
          <w:rFonts w:ascii="Arial" w:hAnsi="Arial" w:cs="Arial"/>
          <w:b/>
          <w:bCs/>
          <w:sz w:val="24"/>
          <w:szCs w:val="24"/>
          <w:u w:val="single"/>
        </w:rPr>
        <w:t>Głosowano w sprawie:</w:t>
      </w:r>
      <w:r w:rsidRPr="00503108">
        <w:rPr>
          <w:rFonts w:ascii="Arial" w:hAnsi="Arial" w:cs="Arial"/>
          <w:sz w:val="24"/>
          <w:szCs w:val="24"/>
        </w:rPr>
        <w:br/>
        <w:t>Projekt</w:t>
      </w:r>
      <w:r>
        <w:rPr>
          <w:rFonts w:ascii="Arial" w:hAnsi="Arial" w:cs="Arial"/>
          <w:sz w:val="24"/>
          <w:szCs w:val="24"/>
        </w:rPr>
        <w:t>u</w:t>
      </w:r>
      <w:r w:rsidRPr="00503108">
        <w:rPr>
          <w:rFonts w:ascii="Arial" w:hAnsi="Arial" w:cs="Arial"/>
          <w:sz w:val="24"/>
          <w:szCs w:val="24"/>
        </w:rPr>
        <w:t xml:space="preserve"> uchwały w sprawie przyjęcia "Strategii Rozwiązywania Problemów Społecznych Miasta Sta</w:t>
      </w:r>
      <w:r>
        <w:rPr>
          <w:rFonts w:ascii="Arial" w:hAnsi="Arial" w:cs="Arial"/>
          <w:sz w:val="24"/>
          <w:szCs w:val="24"/>
        </w:rPr>
        <w:t>lowej Woli na lata 2023-2028”.</w:t>
      </w:r>
      <w:r w:rsidRPr="00503108">
        <w:rPr>
          <w:rFonts w:ascii="Arial" w:hAnsi="Arial" w:cs="Arial"/>
          <w:sz w:val="24"/>
          <w:szCs w:val="24"/>
        </w:rPr>
        <w:br/>
      </w:r>
      <w:r w:rsidRPr="00503108">
        <w:rPr>
          <w:rFonts w:ascii="Arial" w:hAnsi="Arial" w:cs="Arial"/>
          <w:sz w:val="24"/>
          <w:szCs w:val="24"/>
        </w:rPr>
        <w:br/>
      </w:r>
      <w:r w:rsidRPr="00503108">
        <w:rPr>
          <w:rStyle w:val="Pogrubienie"/>
          <w:rFonts w:ascii="Arial" w:hAnsi="Arial" w:cs="Arial"/>
          <w:sz w:val="24"/>
          <w:szCs w:val="24"/>
          <w:u w:val="single"/>
        </w:rPr>
        <w:t>Wyniki głosowania</w:t>
      </w:r>
      <w:r w:rsidRPr="00503108">
        <w:rPr>
          <w:rFonts w:ascii="Arial" w:hAnsi="Arial" w:cs="Arial"/>
          <w:sz w:val="24"/>
          <w:szCs w:val="24"/>
        </w:rPr>
        <w:br/>
        <w:t>ZA: 21, PRZECIW: 0, WSTRZYMUJĘ SIĘ: 1, BRAK GŁOSU: 0, NIEOBECNI: 1</w:t>
      </w:r>
      <w:r w:rsidRPr="00503108">
        <w:rPr>
          <w:rFonts w:ascii="Arial" w:hAnsi="Arial" w:cs="Arial"/>
          <w:sz w:val="24"/>
          <w:szCs w:val="24"/>
        </w:rPr>
        <w:br/>
      </w:r>
      <w:r w:rsidRPr="00503108">
        <w:rPr>
          <w:rFonts w:ascii="Arial" w:hAnsi="Arial" w:cs="Arial"/>
          <w:sz w:val="24"/>
          <w:szCs w:val="24"/>
        </w:rPr>
        <w:br/>
      </w:r>
      <w:r w:rsidRPr="00503108">
        <w:rPr>
          <w:rFonts w:ascii="Arial" w:hAnsi="Arial" w:cs="Arial"/>
          <w:sz w:val="24"/>
          <w:szCs w:val="24"/>
          <w:u w:val="single"/>
        </w:rPr>
        <w:t>Wyniki imienne:</w:t>
      </w:r>
      <w:r w:rsidRPr="00503108">
        <w:rPr>
          <w:rFonts w:ascii="Arial" w:hAnsi="Arial" w:cs="Arial"/>
          <w:sz w:val="24"/>
          <w:szCs w:val="24"/>
        </w:rPr>
        <w:br/>
        <w:t>ZA (21)</w:t>
      </w:r>
      <w:r w:rsidRPr="00503108">
        <w:rPr>
          <w:rFonts w:ascii="Arial" w:hAnsi="Arial" w:cs="Arial"/>
          <w:sz w:val="24"/>
          <w:szCs w:val="24"/>
        </w:rPr>
        <w:br/>
        <w:t xml:space="preserve">Jerzy Augustyn, Mariusz Bajek, Renata Butryn, Maria Chojnacka, Łukasz </w:t>
      </w:r>
      <w:proofErr w:type="spellStart"/>
      <w:r w:rsidRPr="00503108">
        <w:rPr>
          <w:rFonts w:ascii="Arial" w:hAnsi="Arial" w:cs="Arial"/>
          <w:sz w:val="24"/>
          <w:szCs w:val="24"/>
        </w:rPr>
        <w:t>Durek</w:t>
      </w:r>
      <w:proofErr w:type="spellEnd"/>
      <w:r w:rsidRPr="00503108">
        <w:rPr>
          <w:rFonts w:ascii="Arial" w:hAnsi="Arial" w:cs="Arial"/>
          <w:sz w:val="24"/>
          <w:szCs w:val="24"/>
        </w:rPr>
        <w:t xml:space="preserve">, Joanna Grobel-Proszowska, Ilona Kaczmarek, Andrzej Kochan, Agata </w:t>
      </w:r>
      <w:proofErr w:type="spellStart"/>
      <w:r w:rsidRPr="00503108">
        <w:rPr>
          <w:rFonts w:ascii="Arial" w:hAnsi="Arial" w:cs="Arial"/>
          <w:sz w:val="24"/>
          <w:szCs w:val="24"/>
        </w:rPr>
        <w:t>Krzek</w:t>
      </w:r>
      <w:proofErr w:type="spellEnd"/>
      <w:r w:rsidRPr="00503108">
        <w:rPr>
          <w:rFonts w:ascii="Arial" w:hAnsi="Arial" w:cs="Arial"/>
          <w:sz w:val="24"/>
          <w:szCs w:val="24"/>
        </w:rPr>
        <w:t xml:space="preserve">, Elżbieta Kulpa, Paweł Madej, Lucjan Małek, Damian Marczak, Karolina Paleń, Dariusz Przytuła, Piotr Rut, Jan </w:t>
      </w:r>
      <w:proofErr w:type="spellStart"/>
      <w:r w:rsidRPr="00503108">
        <w:rPr>
          <w:rFonts w:ascii="Arial" w:hAnsi="Arial" w:cs="Arial"/>
          <w:sz w:val="24"/>
          <w:szCs w:val="24"/>
        </w:rPr>
        <w:t>Sibiga</w:t>
      </w:r>
      <w:proofErr w:type="spellEnd"/>
      <w:r w:rsidRPr="00503108">
        <w:rPr>
          <w:rFonts w:ascii="Arial" w:hAnsi="Arial" w:cs="Arial"/>
          <w:sz w:val="24"/>
          <w:szCs w:val="24"/>
        </w:rPr>
        <w:t xml:space="preserve">, Stanisław </w:t>
      </w:r>
      <w:proofErr w:type="spellStart"/>
      <w:r w:rsidRPr="00503108">
        <w:rPr>
          <w:rFonts w:ascii="Arial" w:hAnsi="Arial" w:cs="Arial"/>
          <w:sz w:val="24"/>
          <w:szCs w:val="24"/>
        </w:rPr>
        <w:t>Sobieraj</w:t>
      </w:r>
      <w:proofErr w:type="spellEnd"/>
      <w:r w:rsidRPr="00503108">
        <w:rPr>
          <w:rFonts w:ascii="Arial" w:hAnsi="Arial" w:cs="Arial"/>
          <w:sz w:val="24"/>
          <w:szCs w:val="24"/>
        </w:rPr>
        <w:t>, Andrzej Szymonik, Łukasz Warchoł, Franciszek Zaborowski</w:t>
      </w:r>
      <w:r w:rsidRPr="00503108">
        <w:rPr>
          <w:rFonts w:ascii="Arial" w:hAnsi="Arial" w:cs="Arial"/>
          <w:sz w:val="24"/>
          <w:szCs w:val="24"/>
        </w:rPr>
        <w:br/>
        <w:t>WSTRZYMUJĘ SIĘ (1)</w:t>
      </w:r>
      <w:r w:rsidRPr="00503108">
        <w:rPr>
          <w:rFonts w:ascii="Arial" w:hAnsi="Arial" w:cs="Arial"/>
          <w:sz w:val="24"/>
          <w:szCs w:val="24"/>
        </w:rPr>
        <w:br/>
        <w:t>Leszek Brzeziński</w:t>
      </w:r>
      <w:r w:rsidRPr="00503108">
        <w:rPr>
          <w:rFonts w:ascii="Arial" w:hAnsi="Arial" w:cs="Arial"/>
          <w:sz w:val="24"/>
          <w:szCs w:val="24"/>
        </w:rPr>
        <w:br/>
        <w:t>NIEOBECNI (1)</w:t>
      </w:r>
      <w:r w:rsidRPr="00503108">
        <w:rPr>
          <w:rFonts w:ascii="Arial" w:hAnsi="Arial" w:cs="Arial"/>
          <w:sz w:val="24"/>
          <w:szCs w:val="24"/>
        </w:rPr>
        <w:br/>
        <w:t xml:space="preserve">Paulina </w:t>
      </w:r>
      <w:proofErr w:type="spellStart"/>
      <w:r w:rsidRPr="00503108">
        <w:rPr>
          <w:rFonts w:ascii="Arial" w:hAnsi="Arial" w:cs="Arial"/>
          <w:sz w:val="24"/>
          <w:szCs w:val="24"/>
        </w:rPr>
        <w:t>Miśko</w:t>
      </w:r>
      <w:proofErr w:type="spellEnd"/>
    </w:p>
    <w:p w:rsidR="00503108" w:rsidRPr="00364C17" w:rsidRDefault="00503108" w:rsidP="00503108">
      <w:pPr>
        <w:tabs>
          <w:tab w:val="left" w:pos="567"/>
        </w:tabs>
        <w:rPr>
          <w:rFonts w:ascii="Arial" w:hAnsi="Arial" w:cs="Arial"/>
          <w:sz w:val="24"/>
          <w:szCs w:val="24"/>
        </w:rPr>
      </w:pPr>
      <w:r>
        <w:rPr>
          <w:rFonts w:ascii="Arial" w:hAnsi="Arial" w:cs="Arial"/>
          <w:sz w:val="24"/>
          <w:szCs w:val="24"/>
        </w:rPr>
        <w:t xml:space="preserve">Rada Miejska przy 21 głosach za i 1 głosie wstrzymującym się </w:t>
      </w:r>
      <w:r w:rsidRPr="00364C17">
        <w:rPr>
          <w:rFonts w:ascii="Arial" w:hAnsi="Arial" w:cs="Arial"/>
          <w:sz w:val="24"/>
          <w:szCs w:val="24"/>
        </w:rPr>
        <w:t>podjęła</w:t>
      </w:r>
    </w:p>
    <w:p w:rsidR="00503108" w:rsidRPr="00364C17" w:rsidRDefault="00503108" w:rsidP="00503108">
      <w:pPr>
        <w:tabs>
          <w:tab w:val="left" w:pos="567"/>
        </w:tabs>
        <w:jc w:val="both"/>
        <w:rPr>
          <w:rFonts w:ascii="Arial" w:hAnsi="Arial" w:cs="Arial"/>
          <w:color w:val="000000"/>
          <w:sz w:val="24"/>
          <w:szCs w:val="24"/>
        </w:rPr>
      </w:pPr>
    </w:p>
    <w:p w:rsidR="00503108" w:rsidRPr="00364C17" w:rsidRDefault="00503108" w:rsidP="00503108">
      <w:pPr>
        <w:jc w:val="center"/>
        <w:rPr>
          <w:rFonts w:ascii="Arial" w:hAnsi="Arial" w:cs="Arial"/>
          <w:b/>
          <w:i/>
          <w:sz w:val="24"/>
          <w:szCs w:val="24"/>
        </w:rPr>
      </w:pPr>
      <w:r>
        <w:rPr>
          <w:rFonts w:ascii="Arial" w:hAnsi="Arial" w:cs="Arial"/>
          <w:b/>
          <w:i/>
          <w:sz w:val="24"/>
          <w:szCs w:val="24"/>
        </w:rPr>
        <w:t>U c h w a ł ę  Nr LIX/762/</w:t>
      </w:r>
      <w:r w:rsidRPr="00364C17">
        <w:rPr>
          <w:rFonts w:ascii="Arial" w:hAnsi="Arial" w:cs="Arial"/>
          <w:b/>
          <w:i/>
          <w:sz w:val="24"/>
          <w:szCs w:val="24"/>
        </w:rPr>
        <w:t>2022</w:t>
      </w:r>
    </w:p>
    <w:p w:rsidR="00503108" w:rsidRDefault="00503108" w:rsidP="00503108">
      <w:pPr>
        <w:jc w:val="center"/>
        <w:rPr>
          <w:rFonts w:ascii="Arial" w:hAnsi="Arial" w:cs="Arial"/>
          <w:b/>
          <w:i/>
        </w:rPr>
      </w:pPr>
    </w:p>
    <w:p w:rsidR="00503108" w:rsidRPr="00503108" w:rsidRDefault="00503108" w:rsidP="00503108">
      <w:pPr>
        <w:rPr>
          <w:rFonts w:ascii="Arial" w:hAnsi="Arial" w:cs="Arial"/>
          <w:b/>
          <w:sz w:val="24"/>
          <w:szCs w:val="24"/>
        </w:rPr>
      </w:pPr>
      <w:r w:rsidRPr="00503108">
        <w:rPr>
          <w:rFonts w:ascii="Arial" w:hAnsi="Arial" w:cs="Arial"/>
          <w:sz w:val="24"/>
          <w:szCs w:val="24"/>
        </w:rPr>
        <w:lastRenderedPageBreak/>
        <w:t>w sprawie przyjęcia "Strategii Rozwiązywania Problemów Społecznych Miasta Stalowej Woli na lata 2023-2028”.</w:t>
      </w:r>
    </w:p>
    <w:p w:rsidR="00503108" w:rsidRPr="00503108" w:rsidRDefault="00503108" w:rsidP="001618C6">
      <w:pPr>
        <w:rPr>
          <w:rFonts w:ascii="Arial" w:hAnsi="Arial" w:cs="Arial"/>
          <w:sz w:val="24"/>
          <w:szCs w:val="24"/>
        </w:rPr>
      </w:pPr>
    </w:p>
    <w:p w:rsidR="00B97D16" w:rsidRDefault="00B97D16" w:rsidP="003D4A7E">
      <w:pPr>
        <w:jc w:val="center"/>
        <w:rPr>
          <w:rFonts w:ascii="Arial" w:hAnsi="Arial" w:cs="Arial"/>
          <w:b/>
          <w:sz w:val="24"/>
          <w:szCs w:val="24"/>
        </w:rPr>
      </w:pPr>
    </w:p>
    <w:p w:rsidR="00B97D16" w:rsidRDefault="00B97D16" w:rsidP="003D4A7E">
      <w:pPr>
        <w:jc w:val="center"/>
        <w:rPr>
          <w:rFonts w:ascii="Arial" w:hAnsi="Arial" w:cs="Arial"/>
          <w:b/>
          <w:sz w:val="24"/>
          <w:szCs w:val="24"/>
        </w:rPr>
      </w:pPr>
    </w:p>
    <w:p w:rsidR="009C7AFB" w:rsidRDefault="009C7AFB" w:rsidP="003D4A7E">
      <w:pPr>
        <w:jc w:val="center"/>
        <w:rPr>
          <w:rFonts w:ascii="Arial" w:hAnsi="Arial" w:cs="Arial"/>
          <w:b/>
          <w:sz w:val="24"/>
          <w:szCs w:val="24"/>
        </w:rPr>
      </w:pPr>
      <w:r w:rsidRPr="003D4A7E">
        <w:rPr>
          <w:rFonts w:ascii="Arial" w:hAnsi="Arial" w:cs="Arial"/>
          <w:b/>
          <w:sz w:val="24"/>
          <w:szCs w:val="24"/>
        </w:rPr>
        <w:t>Ad. 17</w:t>
      </w:r>
    </w:p>
    <w:p w:rsidR="003D4A7E" w:rsidRPr="003D4A7E" w:rsidRDefault="003D4A7E" w:rsidP="003D4A7E">
      <w:pPr>
        <w:rPr>
          <w:rFonts w:ascii="Arial" w:hAnsi="Arial" w:cs="Arial"/>
          <w:b/>
          <w:sz w:val="24"/>
          <w:szCs w:val="24"/>
        </w:rPr>
      </w:pPr>
      <w:r w:rsidRPr="003D4A7E">
        <w:rPr>
          <w:rFonts w:ascii="Arial" w:hAnsi="Arial" w:cs="Arial"/>
          <w:sz w:val="24"/>
          <w:szCs w:val="24"/>
        </w:rPr>
        <w:t>Projekt uchwały w sprawie „Gminnego Programu Wspierającego Rozwiązywanie Problemu Bezdomności w Stalowej Woli na lata 2023-2025”.</w:t>
      </w:r>
    </w:p>
    <w:p w:rsidR="003D4A7E" w:rsidRPr="003D4A7E" w:rsidRDefault="003D4A7E" w:rsidP="003D4A7E">
      <w:pPr>
        <w:spacing w:after="0" w:line="240" w:lineRule="auto"/>
        <w:jc w:val="both"/>
        <w:rPr>
          <w:rFonts w:ascii="Arial" w:eastAsia="Calibri" w:hAnsi="Arial" w:cs="Arial"/>
          <w:sz w:val="24"/>
          <w:szCs w:val="24"/>
        </w:rPr>
      </w:pPr>
      <w:r w:rsidRPr="003D4A7E">
        <w:rPr>
          <w:rFonts w:ascii="Arial" w:eastAsia="Calibri" w:hAnsi="Arial" w:cs="Arial"/>
          <w:sz w:val="24"/>
          <w:szCs w:val="24"/>
        </w:rPr>
        <w:t>Tworzenie programów pomocy społecznej dotyczących profilaktyki i rozwiązywania problemów społecznych, których celem jest integracja osób i rodzin z grup szczególnego ryzyka jest zadaniem własnym gminy o charakterze obowiązkowym.</w:t>
      </w:r>
    </w:p>
    <w:p w:rsidR="003D4A7E" w:rsidRDefault="003D4A7E" w:rsidP="003D4A7E">
      <w:pPr>
        <w:spacing w:after="0" w:line="240" w:lineRule="auto"/>
        <w:jc w:val="both"/>
        <w:rPr>
          <w:rStyle w:val="markedcontent"/>
          <w:rFonts w:ascii="Arial" w:hAnsi="Arial" w:cs="Arial"/>
          <w:sz w:val="24"/>
          <w:szCs w:val="24"/>
        </w:rPr>
      </w:pPr>
    </w:p>
    <w:p w:rsidR="003D4A7E" w:rsidRPr="003D4A7E" w:rsidRDefault="003D4A7E" w:rsidP="003D4A7E">
      <w:pPr>
        <w:spacing w:after="0" w:line="240" w:lineRule="auto"/>
        <w:jc w:val="both"/>
        <w:rPr>
          <w:rStyle w:val="markedcontent"/>
          <w:rFonts w:ascii="Arial" w:hAnsi="Arial" w:cs="Arial"/>
          <w:sz w:val="24"/>
          <w:szCs w:val="24"/>
        </w:rPr>
      </w:pPr>
      <w:r w:rsidRPr="003D4A7E">
        <w:rPr>
          <w:rStyle w:val="markedcontent"/>
          <w:rFonts w:ascii="Arial" w:hAnsi="Arial" w:cs="Arial"/>
          <w:sz w:val="24"/>
          <w:szCs w:val="24"/>
        </w:rPr>
        <w:t>Zagrożenie bezdomnością oraz bezdomność to zjawisko coraz częściej obecne</w:t>
      </w:r>
      <w:r w:rsidRPr="003D4A7E">
        <w:rPr>
          <w:rFonts w:ascii="Arial" w:hAnsi="Arial" w:cs="Arial"/>
          <w:sz w:val="24"/>
          <w:szCs w:val="24"/>
        </w:rPr>
        <w:br/>
      </w:r>
      <w:r w:rsidRPr="003D4A7E">
        <w:rPr>
          <w:rStyle w:val="markedcontent"/>
          <w:rFonts w:ascii="Arial" w:hAnsi="Arial" w:cs="Arial"/>
          <w:sz w:val="24"/>
          <w:szCs w:val="24"/>
        </w:rPr>
        <w:t>w naszej rzeczywistości społecznej. Wsparcie osób będących w kryzysie bezdomności</w:t>
      </w:r>
      <w:r w:rsidRPr="003D4A7E">
        <w:rPr>
          <w:rFonts w:ascii="Arial" w:hAnsi="Arial" w:cs="Arial"/>
          <w:sz w:val="24"/>
          <w:szCs w:val="24"/>
        </w:rPr>
        <w:br/>
      </w:r>
      <w:r w:rsidRPr="003D4A7E">
        <w:rPr>
          <w:rStyle w:val="markedcontent"/>
          <w:rFonts w:ascii="Arial" w:hAnsi="Arial" w:cs="Arial"/>
          <w:sz w:val="24"/>
          <w:szCs w:val="24"/>
        </w:rPr>
        <w:t>sprowadza się do działań pomocowych i aktywizujących.</w:t>
      </w:r>
      <w:r w:rsidRPr="003D4A7E">
        <w:rPr>
          <w:rFonts w:ascii="Arial" w:hAnsi="Arial" w:cs="Arial"/>
          <w:sz w:val="24"/>
          <w:szCs w:val="24"/>
        </w:rPr>
        <w:t xml:space="preserve"> </w:t>
      </w:r>
      <w:r w:rsidRPr="003D4A7E">
        <w:rPr>
          <w:rStyle w:val="markedcontent"/>
          <w:rFonts w:ascii="Arial" w:hAnsi="Arial" w:cs="Arial"/>
          <w:sz w:val="24"/>
          <w:szCs w:val="24"/>
        </w:rPr>
        <w:t xml:space="preserve">Najważniejszym zadaniem dla instytucji </w:t>
      </w:r>
      <w:r>
        <w:rPr>
          <w:rStyle w:val="markedcontent"/>
          <w:rFonts w:ascii="Arial" w:hAnsi="Arial" w:cs="Arial"/>
          <w:sz w:val="24"/>
          <w:szCs w:val="24"/>
        </w:rPr>
        <w:t xml:space="preserve"> </w:t>
      </w:r>
      <w:r w:rsidRPr="003D4A7E">
        <w:rPr>
          <w:rStyle w:val="markedcontent"/>
          <w:rFonts w:ascii="Arial" w:hAnsi="Arial" w:cs="Arial"/>
          <w:sz w:val="24"/>
          <w:szCs w:val="24"/>
        </w:rPr>
        <w:t xml:space="preserve">i organizacji, które pomagają osobom zagrożonym bezdomnością </w:t>
      </w:r>
      <w:r w:rsidR="004173D8">
        <w:rPr>
          <w:rStyle w:val="markedcontent"/>
          <w:rFonts w:ascii="Arial" w:hAnsi="Arial" w:cs="Arial"/>
          <w:sz w:val="24"/>
          <w:szCs w:val="24"/>
        </w:rPr>
        <w:br/>
      </w:r>
      <w:r w:rsidRPr="003D4A7E">
        <w:rPr>
          <w:rStyle w:val="markedcontent"/>
          <w:rFonts w:ascii="Arial" w:hAnsi="Arial" w:cs="Arial"/>
          <w:sz w:val="24"/>
          <w:szCs w:val="24"/>
        </w:rPr>
        <w:t>i bezdomnym jest interweniowanie w sytuacjach stanowiących zagrożenie egzystencji, udzielanie schronienia i zapewnienie środków utrzymania. W realizacji tych zadań niezbędna jest efektywna in</w:t>
      </w:r>
      <w:r w:rsidR="00B84A6C">
        <w:rPr>
          <w:rStyle w:val="markedcontent"/>
          <w:rFonts w:ascii="Arial" w:hAnsi="Arial" w:cs="Arial"/>
          <w:sz w:val="24"/>
          <w:szCs w:val="24"/>
        </w:rPr>
        <w:t xml:space="preserve">frastruktura pomocy społecznej </w:t>
      </w:r>
      <w:r w:rsidRPr="003D4A7E">
        <w:rPr>
          <w:rStyle w:val="markedcontent"/>
          <w:rFonts w:ascii="Arial" w:hAnsi="Arial" w:cs="Arial"/>
          <w:sz w:val="24"/>
          <w:szCs w:val="24"/>
        </w:rPr>
        <w:t>i zapewnienie środków utrzymania oraz spójna wizja niesienia pomocy.</w:t>
      </w:r>
    </w:p>
    <w:p w:rsidR="003D4A7E" w:rsidRDefault="003D4A7E" w:rsidP="003D4A7E">
      <w:pPr>
        <w:spacing w:after="0" w:line="240" w:lineRule="auto"/>
        <w:jc w:val="both"/>
        <w:rPr>
          <w:rFonts w:ascii="Arial" w:hAnsi="Arial" w:cs="Arial"/>
          <w:sz w:val="24"/>
          <w:szCs w:val="24"/>
        </w:rPr>
      </w:pPr>
    </w:p>
    <w:p w:rsidR="003D4A7E" w:rsidRPr="003D4A7E" w:rsidRDefault="003D4A7E" w:rsidP="003D4A7E">
      <w:pPr>
        <w:spacing w:after="0" w:line="240" w:lineRule="auto"/>
        <w:jc w:val="both"/>
        <w:rPr>
          <w:rFonts w:ascii="Arial" w:hAnsi="Arial" w:cs="Arial"/>
          <w:sz w:val="24"/>
          <w:szCs w:val="24"/>
        </w:rPr>
      </w:pPr>
      <w:r w:rsidRPr="003D4A7E">
        <w:rPr>
          <w:rFonts w:ascii="Arial" w:hAnsi="Arial" w:cs="Arial"/>
          <w:sz w:val="24"/>
          <w:szCs w:val="24"/>
        </w:rPr>
        <w:t xml:space="preserve">„Gminny Program Wspierający Rozwiązywanie Problemu Bezdomności w Stalowej Woli na lata 2023- 2025” zwany dalej „Programem”, stanowi integralną część Strategii Rozwiązywania Problemów Społecznych Miasta Stalowa Wola na lata 2016 - 2022, </w:t>
      </w:r>
      <w:r w:rsidR="004173D8">
        <w:rPr>
          <w:rFonts w:ascii="Arial" w:hAnsi="Arial" w:cs="Arial"/>
          <w:sz w:val="24"/>
          <w:szCs w:val="24"/>
        </w:rPr>
        <w:br/>
      </w:r>
      <w:r w:rsidRPr="003D4A7E">
        <w:rPr>
          <w:rFonts w:ascii="Arial" w:hAnsi="Arial" w:cs="Arial"/>
          <w:sz w:val="24"/>
          <w:szCs w:val="24"/>
        </w:rPr>
        <w:t>w której ujęte jest spektrum możliwych do podjęcia działań wobec bezdomnych.</w:t>
      </w:r>
    </w:p>
    <w:p w:rsidR="003D4A7E" w:rsidRDefault="003D4A7E" w:rsidP="003D4A7E">
      <w:pPr>
        <w:spacing w:after="0" w:line="240" w:lineRule="auto"/>
        <w:jc w:val="both"/>
        <w:rPr>
          <w:rFonts w:ascii="Arial" w:hAnsi="Arial" w:cs="Arial"/>
          <w:sz w:val="24"/>
          <w:szCs w:val="24"/>
        </w:rPr>
      </w:pPr>
    </w:p>
    <w:p w:rsidR="003D4A7E" w:rsidRPr="003D4A7E" w:rsidRDefault="003D4A7E" w:rsidP="003D4A7E">
      <w:pPr>
        <w:spacing w:after="0" w:line="240" w:lineRule="auto"/>
        <w:jc w:val="both"/>
        <w:rPr>
          <w:rFonts w:ascii="Arial" w:hAnsi="Arial" w:cs="Arial"/>
          <w:sz w:val="24"/>
          <w:szCs w:val="24"/>
        </w:rPr>
      </w:pPr>
      <w:r w:rsidRPr="003D4A7E">
        <w:rPr>
          <w:rFonts w:ascii="Arial" w:hAnsi="Arial" w:cs="Arial"/>
          <w:sz w:val="24"/>
          <w:szCs w:val="24"/>
        </w:rPr>
        <w:t xml:space="preserve">Głównym zadaniem Programu jest strategiczne rozwiązywanie problemów społecznych osób, rodzin bezdomnych lub zagrożonych bezdomnością w celu poprawy ich statusu materialnego oraz wyrównywanie szans życiowych, jak również stałe monitorowanie problemu bezdomności w gminie celem diagnozowania </w:t>
      </w:r>
      <w:r w:rsidR="004173D8">
        <w:rPr>
          <w:rFonts w:ascii="Arial" w:hAnsi="Arial" w:cs="Arial"/>
          <w:sz w:val="24"/>
          <w:szCs w:val="24"/>
        </w:rPr>
        <w:br/>
      </w:r>
      <w:r w:rsidRPr="003D4A7E">
        <w:rPr>
          <w:rFonts w:ascii="Arial" w:hAnsi="Arial" w:cs="Arial"/>
          <w:sz w:val="24"/>
          <w:szCs w:val="24"/>
        </w:rPr>
        <w:t xml:space="preserve">z wyprzedzeniem zagrożeń społecznych w tym zakresie oraz prowadzenie bieżących działań osłonowych. </w:t>
      </w:r>
    </w:p>
    <w:p w:rsidR="003D4A7E" w:rsidRDefault="003D4A7E" w:rsidP="001618C6">
      <w:pPr>
        <w:rPr>
          <w:rFonts w:ascii="Arial" w:hAnsi="Arial" w:cs="Arial"/>
          <w:sz w:val="24"/>
          <w:szCs w:val="24"/>
        </w:rPr>
      </w:pPr>
    </w:p>
    <w:p w:rsidR="003D4A7E" w:rsidRDefault="003D4A7E" w:rsidP="001618C6">
      <w:pPr>
        <w:rPr>
          <w:rFonts w:ascii="Arial" w:hAnsi="Arial" w:cs="Arial"/>
          <w:sz w:val="24"/>
          <w:szCs w:val="24"/>
        </w:rPr>
      </w:pPr>
      <w:r>
        <w:rPr>
          <w:rFonts w:ascii="Arial" w:hAnsi="Arial" w:cs="Arial"/>
          <w:sz w:val="24"/>
          <w:szCs w:val="24"/>
        </w:rPr>
        <w:t xml:space="preserve">Komisja Rodziny, Opieki Społecznej i Zdrowia pozytywnie zaopiniowała projekt uchwały. </w:t>
      </w:r>
    </w:p>
    <w:p w:rsidR="003D4A7E" w:rsidRDefault="003D4A7E" w:rsidP="001618C6">
      <w:pPr>
        <w:rPr>
          <w:rFonts w:ascii="Arial" w:hAnsi="Arial" w:cs="Arial"/>
          <w:sz w:val="24"/>
          <w:szCs w:val="24"/>
        </w:rPr>
      </w:pPr>
      <w:r w:rsidRPr="003D4A7E">
        <w:rPr>
          <w:rFonts w:ascii="Arial" w:hAnsi="Arial" w:cs="Arial"/>
          <w:b/>
          <w:bCs/>
          <w:sz w:val="24"/>
          <w:szCs w:val="24"/>
          <w:u w:val="single"/>
        </w:rPr>
        <w:t>Głosowano w sprawie:</w:t>
      </w:r>
      <w:r w:rsidRPr="003D4A7E">
        <w:rPr>
          <w:rFonts w:ascii="Arial" w:hAnsi="Arial" w:cs="Arial"/>
          <w:sz w:val="24"/>
          <w:szCs w:val="24"/>
        </w:rPr>
        <w:br/>
        <w:t>Projekt</w:t>
      </w:r>
      <w:r>
        <w:rPr>
          <w:rFonts w:ascii="Arial" w:hAnsi="Arial" w:cs="Arial"/>
          <w:sz w:val="24"/>
          <w:szCs w:val="24"/>
        </w:rPr>
        <w:t>u</w:t>
      </w:r>
      <w:r w:rsidRPr="003D4A7E">
        <w:rPr>
          <w:rFonts w:ascii="Arial" w:hAnsi="Arial" w:cs="Arial"/>
          <w:sz w:val="24"/>
          <w:szCs w:val="24"/>
        </w:rPr>
        <w:t xml:space="preserve"> uchwały w sprawie „Gminnego Programu Wspierającego Rozwiązywanie Problemu Bezdomności w Sta</w:t>
      </w:r>
      <w:r>
        <w:rPr>
          <w:rFonts w:ascii="Arial" w:hAnsi="Arial" w:cs="Arial"/>
          <w:sz w:val="24"/>
          <w:szCs w:val="24"/>
        </w:rPr>
        <w:t>lowej Woli na lata 2023-2025”.</w:t>
      </w:r>
      <w:r w:rsidRPr="003D4A7E">
        <w:rPr>
          <w:rFonts w:ascii="Arial" w:hAnsi="Arial" w:cs="Arial"/>
          <w:sz w:val="24"/>
          <w:szCs w:val="24"/>
        </w:rPr>
        <w:br/>
      </w:r>
      <w:r w:rsidRPr="003D4A7E">
        <w:rPr>
          <w:rFonts w:ascii="Arial" w:hAnsi="Arial" w:cs="Arial"/>
          <w:sz w:val="24"/>
          <w:szCs w:val="24"/>
        </w:rPr>
        <w:br/>
      </w:r>
      <w:r w:rsidRPr="003D4A7E">
        <w:rPr>
          <w:rStyle w:val="Pogrubienie"/>
          <w:rFonts w:ascii="Arial" w:hAnsi="Arial" w:cs="Arial"/>
          <w:sz w:val="24"/>
          <w:szCs w:val="24"/>
          <w:u w:val="single"/>
        </w:rPr>
        <w:t>Wyniki głosowania</w:t>
      </w:r>
      <w:r w:rsidRPr="003D4A7E">
        <w:rPr>
          <w:rFonts w:ascii="Arial" w:hAnsi="Arial" w:cs="Arial"/>
          <w:sz w:val="24"/>
          <w:szCs w:val="24"/>
        </w:rPr>
        <w:br/>
        <w:t>ZA: 22, PRZECIW: 0, WSTRZYMUJĘ SIĘ: 0, BRAK GŁOSU: 0, NIEOBECNI: 1</w:t>
      </w:r>
      <w:r w:rsidRPr="003D4A7E">
        <w:rPr>
          <w:rFonts w:ascii="Arial" w:hAnsi="Arial" w:cs="Arial"/>
          <w:sz w:val="24"/>
          <w:szCs w:val="24"/>
        </w:rPr>
        <w:br/>
      </w:r>
      <w:r w:rsidRPr="003D4A7E">
        <w:rPr>
          <w:rFonts w:ascii="Arial" w:hAnsi="Arial" w:cs="Arial"/>
          <w:sz w:val="24"/>
          <w:szCs w:val="24"/>
        </w:rPr>
        <w:br/>
      </w:r>
      <w:r w:rsidRPr="003D4A7E">
        <w:rPr>
          <w:rFonts w:ascii="Arial" w:hAnsi="Arial" w:cs="Arial"/>
          <w:sz w:val="24"/>
          <w:szCs w:val="24"/>
          <w:u w:val="single"/>
        </w:rPr>
        <w:t>Wyniki imienne:</w:t>
      </w:r>
      <w:r w:rsidRPr="003D4A7E">
        <w:rPr>
          <w:rFonts w:ascii="Arial" w:hAnsi="Arial" w:cs="Arial"/>
          <w:sz w:val="24"/>
          <w:szCs w:val="24"/>
        </w:rPr>
        <w:br/>
        <w:t>ZA (22)</w:t>
      </w:r>
      <w:r w:rsidRPr="003D4A7E">
        <w:rPr>
          <w:rFonts w:ascii="Arial" w:hAnsi="Arial" w:cs="Arial"/>
          <w:sz w:val="24"/>
          <w:szCs w:val="24"/>
        </w:rPr>
        <w:br/>
      </w:r>
      <w:r w:rsidRPr="003D4A7E">
        <w:rPr>
          <w:rFonts w:ascii="Arial" w:hAnsi="Arial" w:cs="Arial"/>
          <w:sz w:val="24"/>
          <w:szCs w:val="24"/>
        </w:rPr>
        <w:lastRenderedPageBreak/>
        <w:t xml:space="preserve">Jerzy Augustyn, Mariusz Bajek, Leszek Brzeziński, Renata Butryn, Maria Chojnacka, Łukasz </w:t>
      </w:r>
      <w:proofErr w:type="spellStart"/>
      <w:r w:rsidRPr="003D4A7E">
        <w:rPr>
          <w:rFonts w:ascii="Arial" w:hAnsi="Arial" w:cs="Arial"/>
          <w:sz w:val="24"/>
          <w:szCs w:val="24"/>
        </w:rPr>
        <w:t>Durek</w:t>
      </w:r>
      <w:proofErr w:type="spellEnd"/>
      <w:r w:rsidRPr="003D4A7E">
        <w:rPr>
          <w:rFonts w:ascii="Arial" w:hAnsi="Arial" w:cs="Arial"/>
          <w:sz w:val="24"/>
          <w:szCs w:val="24"/>
        </w:rPr>
        <w:t xml:space="preserve">, Joanna Grobel-Proszowska, Ilona Kaczmarek, Andrzej Kochan, Agata </w:t>
      </w:r>
      <w:proofErr w:type="spellStart"/>
      <w:r w:rsidRPr="003D4A7E">
        <w:rPr>
          <w:rFonts w:ascii="Arial" w:hAnsi="Arial" w:cs="Arial"/>
          <w:sz w:val="24"/>
          <w:szCs w:val="24"/>
        </w:rPr>
        <w:t>Krzek</w:t>
      </w:r>
      <w:proofErr w:type="spellEnd"/>
      <w:r w:rsidRPr="003D4A7E">
        <w:rPr>
          <w:rFonts w:ascii="Arial" w:hAnsi="Arial" w:cs="Arial"/>
          <w:sz w:val="24"/>
          <w:szCs w:val="24"/>
        </w:rPr>
        <w:t xml:space="preserve">, Elżbieta Kulpa, Paweł Madej, Lucjan Małek, Damian Marczak, Karolina Paleń, Dariusz Przytuła, Piotr Rut, Jan </w:t>
      </w:r>
      <w:proofErr w:type="spellStart"/>
      <w:r w:rsidRPr="003D4A7E">
        <w:rPr>
          <w:rFonts w:ascii="Arial" w:hAnsi="Arial" w:cs="Arial"/>
          <w:sz w:val="24"/>
          <w:szCs w:val="24"/>
        </w:rPr>
        <w:t>Sibiga</w:t>
      </w:r>
      <w:proofErr w:type="spellEnd"/>
      <w:r w:rsidRPr="003D4A7E">
        <w:rPr>
          <w:rFonts w:ascii="Arial" w:hAnsi="Arial" w:cs="Arial"/>
          <w:sz w:val="24"/>
          <w:szCs w:val="24"/>
        </w:rPr>
        <w:t xml:space="preserve">, Stanisław </w:t>
      </w:r>
      <w:proofErr w:type="spellStart"/>
      <w:r w:rsidRPr="003D4A7E">
        <w:rPr>
          <w:rFonts w:ascii="Arial" w:hAnsi="Arial" w:cs="Arial"/>
          <w:sz w:val="24"/>
          <w:szCs w:val="24"/>
        </w:rPr>
        <w:t>Sobieraj</w:t>
      </w:r>
      <w:proofErr w:type="spellEnd"/>
      <w:r w:rsidRPr="003D4A7E">
        <w:rPr>
          <w:rFonts w:ascii="Arial" w:hAnsi="Arial" w:cs="Arial"/>
          <w:sz w:val="24"/>
          <w:szCs w:val="24"/>
        </w:rPr>
        <w:t>, Andrzej Szymonik, Łukasz Warchoł, Franciszek Zaborowski</w:t>
      </w:r>
      <w:r w:rsidRPr="003D4A7E">
        <w:rPr>
          <w:rFonts w:ascii="Arial" w:hAnsi="Arial" w:cs="Arial"/>
          <w:sz w:val="24"/>
          <w:szCs w:val="24"/>
        </w:rPr>
        <w:br/>
        <w:t>NIEOBECNI (1)</w:t>
      </w:r>
      <w:r w:rsidRPr="003D4A7E">
        <w:rPr>
          <w:rFonts w:ascii="Arial" w:hAnsi="Arial" w:cs="Arial"/>
          <w:sz w:val="24"/>
          <w:szCs w:val="24"/>
        </w:rPr>
        <w:br/>
        <w:t xml:space="preserve">Paulina </w:t>
      </w:r>
      <w:proofErr w:type="spellStart"/>
      <w:r w:rsidRPr="003D4A7E">
        <w:rPr>
          <w:rFonts w:ascii="Arial" w:hAnsi="Arial" w:cs="Arial"/>
          <w:sz w:val="24"/>
          <w:szCs w:val="24"/>
        </w:rPr>
        <w:t>Miśko</w:t>
      </w:r>
      <w:proofErr w:type="spellEnd"/>
    </w:p>
    <w:p w:rsidR="00AF3D34" w:rsidRPr="00364C17" w:rsidRDefault="00AF3D34" w:rsidP="00AF3D34">
      <w:pPr>
        <w:tabs>
          <w:tab w:val="left" w:pos="567"/>
        </w:tabs>
        <w:rPr>
          <w:rFonts w:ascii="Arial" w:hAnsi="Arial" w:cs="Arial"/>
          <w:sz w:val="24"/>
          <w:szCs w:val="24"/>
        </w:rPr>
      </w:pPr>
      <w:r>
        <w:rPr>
          <w:rFonts w:ascii="Arial" w:hAnsi="Arial" w:cs="Arial"/>
          <w:sz w:val="24"/>
          <w:szCs w:val="24"/>
        </w:rPr>
        <w:t xml:space="preserve">Rada Miejska przy 22 głosach za </w:t>
      </w:r>
      <w:r w:rsidRPr="00364C17">
        <w:rPr>
          <w:rFonts w:ascii="Arial" w:hAnsi="Arial" w:cs="Arial"/>
          <w:sz w:val="24"/>
          <w:szCs w:val="24"/>
        </w:rPr>
        <w:t>podjęła</w:t>
      </w:r>
    </w:p>
    <w:p w:rsidR="00AF3D34" w:rsidRPr="00364C17" w:rsidRDefault="00AF3D34" w:rsidP="00AF3D34">
      <w:pPr>
        <w:tabs>
          <w:tab w:val="left" w:pos="567"/>
        </w:tabs>
        <w:jc w:val="both"/>
        <w:rPr>
          <w:rFonts w:ascii="Arial" w:hAnsi="Arial" w:cs="Arial"/>
          <w:color w:val="000000"/>
          <w:sz w:val="24"/>
          <w:szCs w:val="24"/>
        </w:rPr>
      </w:pPr>
    </w:p>
    <w:p w:rsidR="00AF3D34" w:rsidRPr="00364C17" w:rsidRDefault="00AF3D34" w:rsidP="00AF3D34">
      <w:pPr>
        <w:jc w:val="center"/>
        <w:rPr>
          <w:rFonts w:ascii="Arial" w:hAnsi="Arial" w:cs="Arial"/>
          <w:b/>
          <w:i/>
          <w:sz w:val="24"/>
          <w:szCs w:val="24"/>
        </w:rPr>
      </w:pPr>
      <w:r>
        <w:rPr>
          <w:rFonts w:ascii="Arial" w:hAnsi="Arial" w:cs="Arial"/>
          <w:b/>
          <w:i/>
          <w:sz w:val="24"/>
          <w:szCs w:val="24"/>
        </w:rPr>
        <w:t>U c h w a ł ę  Nr LIX/763/</w:t>
      </w:r>
      <w:r w:rsidRPr="00364C17">
        <w:rPr>
          <w:rFonts w:ascii="Arial" w:hAnsi="Arial" w:cs="Arial"/>
          <w:b/>
          <w:i/>
          <w:sz w:val="24"/>
          <w:szCs w:val="24"/>
        </w:rPr>
        <w:t>2022</w:t>
      </w:r>
    </w:p>
    <w:p w:rsidR="00AF3D34" w:rsidRDefault="00AF3D34" w:rsidP="00AF3D34">
      <w:pPr>
        <w:jc w:val="center"/>
        <w:rPr>
          <w:rFonts w:ascii="Arial" w:hAnsi="Arial" w:cs="Arial"/>
          <w:b/>
          <w:i/>
        </w:rPr>
      </w:pPr>
    </w:p>
    <w:p w:rsidR="00AF3D34" w:rsidRPr="003D4A7E" w:rsidRDefault="00AF3D34" w:rsidP="00AF3D34">
      <w:pPr>
        <w:rPr>
          <w:rFonts w:ascii="Arial" w:hAnsi="Arial" w:cs="Arial"/>
          <w:b/>
          <w:sz w:val="24"/>
          <w:szCs w:val="24"/>
        </w:rPr>
      </w:pPr>
      <w:r w:rsidRPr="003D4A7E">
        <w:rPr>
          <w:rFonts w:ascii="Arial" w:hAnsi="Arial" w:cs="Arial"/>
          <w:sz w:val="24"/>
          <w:szCs w:val="24"/>
        </w:rPr>
        <w:t>w sprawie „Gminnego Programu Wspierającego Rozwiązywanie Problemu Bezdomności w Stalowej Woli na lata 2023-2025”.</w:t>
      </w:r>
    </w:p>
    <w:p w:rsidR="00AF3D34" w:rsidRPr="003D4A7E" w:rsidRDefault="00AF3D34" w:rsidP="001618C6">
      <w:pPr>
        <w:rPr>
          <w:rFonts w:ascii="Arial" w:hAnsi="Arial" w:cs="Arial"/>
          <w:sz w:val="24"/>
          <w:szCs w:val="24"/>
        </w:rPr>
      </w:pPr>
    </w:p>
    <w:p w:rsidR="006571B1" w:rsidRDefault="006571B1" w:rsidP="005C05E9">
      <w:pPr>
        <w:jc w:val="center"/>
        <w:rPr>
          <w:rFonts w:ascii="Arial" w:hAnsi="Arial" w:cs="Arial"/>
          <w:b/>
          <w:sz w:val="24"/>
          <w:szCs w:val="24"/>
        </w:rPr>
      </w:pPr>
      <w:r w:rsidRPr="005C05E9">
        <w:rPr>
          <w:rFonts w:ascii="Arial" w:hAnsi="Arial" w:cs="Arial"/>
          <w:b/>
          <w:sz w:val="24"/>
          <w:szCs w:val="24"/>
        </w:rPr>
        <w:t>Ad. 18</w:t>
      </w:r>
    </w:p>
    <w:p w:rsidR="009524EF" w:rsidRDefault="009524EF" w:rsidP="009524EF">
      <w:pPr>
        <w:rPr>
          <w:rFonts w:ascii="Arial" w:hAnsi="Arial" w:cs="Arial"/>
          <w:sz w:val="24"/>
          <w:szCs w:val="24"/>
        </w:rPr>
      </w:pPr>
      <w:r w:rsidRPr="009524EF">
        <w:rPr>
          <w:rFonts w:ascii="Arial" w:hAnsi="Arial" w:cs="Arial"/>
          <w:sz w:val="24"/>
          <w:szCs w:val="24"/>
        </w:rPr>
        <w:t xml:space="preserve">Projekt uchwały w sprawie „Gminnego Programu Przeciwdziałania Przemocy </w:t>
      </w:r>
      <w:r w:rsidR="004173D8">
        <w:rPr>
          <w:rFonts w:ascii="Arial" w:hAnsi="Arial" w:cs="Arial"/>
          <w:sz w:val="24"/>
          <w:szCs w:val="24"/>
        </w:rPr>
        <w:br/>
      </w:r>
      <w:r w:rsidRPr="009524EF">
        <w:rPr>
          <w:rFonts w:ascii="Arial" w:hAnsi="Arial" w:cs="Arial"/>
          <w:sz w:val="24"/>
          <w:szCs w:val="24"/>
        </w:rPr>
        <w:t>w Rodzinie oraz Ochrony Ofiar Przemocy w Rodzinie na lata 2023-2024”.</w:t>
      </w:r>
    </w:p>
    <w:p w:rsidR="00426C29" w:rsidRPr="00426C29" w:rsidRDefault="00426C29" w:rsidP="00426C29">
      <w:pPr>
        <w:spacing w:after="0" w:line="240" w:lineRule="auto"/>
        <w:jc w:val="both"/>
        <w:rPr>
          <w:rFonts w:ascii="Arial" w:eastAsia="Calibri" w:hAnsi="Arial" w:cs="Arial"/>
          <w:sz w:val="24"/>
          <w:szCs w:val="24"/>
        </w:rPr>
      </w:pPr>
      <w:r w:rsidRPr="00426C29">
        <w:rPr>
          <w:rFonts w:ascii="Arial" w:eastAsia="Calibri" w:hAnsi="Arial" w:cs="Arial"/>
          <w:sz w:val="24"/>
          <w:szCs w:val="24"/>
        </w:rPr>
        <w:t xml:space="preserve">Przyjęcie przez Radę Miejską Gminnego Programu Przeciwdziałania Przemocy </w:t>
      </w:r>
      <w:r w:rsidRPr="00426C29">
        <w:rPr>
          <w:rFonts w:ascii="Arial" w:eastAsia="Calibri" w:hAnsi="Arial" w:cs="Arial"/>
          <w:sz w:val="24"/>
          <w:szCs w:val="24"/>
        </w:rPr>
        <w:br/>
        <w:t>w Rodzinie oraz Ochrony Ofiar Przemocy na lata 2023-2024, zwanego dalej Programem, to zadanie wynikające z ustawy z dnia 29 lipca 2005 r. o przeciwdziałaniu przemocy w rodzinie, znowelizowanej 1 sierpnia 2010 r. a następnie 30 listopada 2020 r.</w:t>
      </w:r>
      <w:r w:rsidRPr="00426C29">
        <w:rPr>
          <w:rFonts w:ascii="Arial" w:eastAsia="Times New Roman" w:hAnsi="Arial" w:cs="Arial"/>
          <w:sz w:val="24"/>
          <w:szCs w:val="24"/>
          <w:lang w:eastAsia="pl-PL"/>
        </w:rPr>
        <w:t xml:space="preserve"> (tj. z dnia 16 czerwca 2021 r. </w:t>
      </w:r>
      <w:r w:rsidRPr="00426C29">
        <w:rPr>
          <w:rStyle w:val="markedcontent"/>
          <w:rFonts w:ascii="Arial" w:hAnsi="Arial" w:cs="Arial"/>
          <w:sz w:val="24"/>
          <w:szCs w:val="24"/>
        </w:rPr>
        <w:t>Dz. U. z 2021 r. poz. 1249.</w:t>
      </w:r>
      <w:r w:rsidRPr="00426C29">
        <w:rPr>
          <w:rFonts w:ascii="Arial" w:eastAsia="Times New Roman" w:hAnsi="Arial" w:cs="Arial"/>
          <w:sz w:val="24"/>
          <w:szCs w:val="24"/>
          <w:lang w:eastAsia="pl-PL"/>
        </w:rPr>
        <w:t xml:space="preserve">). </w:t>
      </w:r>
      <w:r w:rsidRPr="00426C29">
        <w:rPr>
          <w:rFonts w:ascii="Arial" w:eastAsia="Calibri" w:hAnsi="Arial" w:cs="Arial"/>
          <w:sz w:val="24"/>
          <w:szCs w:val="24"/>
        </w:rPr>
        <w:t xml:space="preserve">Art. 6 ust. 2  cytowanej ustawy </w:t>
      </w:r>
      <w:r w:rsidRPr="00426C29">
        <w:rPr>
          <w:rFonts w:ascii="Arial" w:eastAsia="Times New Roman" w:hAnsi="Arial" w:cs="Arial"/>
          <w:sz w:val="24"/>
          <w:szCs w:val="24"/>
          <w:lang w:eastAsia="pl-PL"/>
        </w:rPr>
        <w:t>nakłada na gminy obowiązek</w:t>
      </w:r>
      <w:r w:rsidRPr="00426C29">
        <w:rPr>
          <w:rFonts w:ascii="Arial" w:hAnsi="Arial" w:cs="Arial"/>
          <w:sz w:val="24"/>
          <w:szCs w:val="24"/>
        </w:rPr>
        <w:t xml:space="preserve"> </w:t>
      </w:r>
      <w:r w:rsidRPr="00426C29">
        <w:rPr>
          <w:rFonts w:ascii="Arial" w:eastAsia="Times New Roman" w:hAnsi="Arial" w:cs="Arial"/>
          <w:sz w:val="24"/>
          <w:szCs w:val="24"/>
          <w:lang w:eastAsia="pl-PL"/>
        </w:rPr>
        <w:t>tworzenie gminnego systemu przeciwdziałania przemocy w rodzinie, w tym opracowania i realizacji gminnych programów przeciwdziałania przemocy w rodzinie oraz ochrony ofiar przemocy w rodzinie.</w:t>
      </w:r>
    </w:p>
    <w:p w:rsidR="00426C29" w:rsidRDefault="00426C29" w:rsidP="00426C29">
      <w:pPr>
        <w:suppressAutoHyphens/>
        <w:spacing w:after="0" w:line="240" w:lineRule="auto"/>
        <w:jc w:val="both"/>
        <w:rPr>
          <w:rFonts w:ascii="Arial" w:eastAsia="Times New Roman" w:hAnsi="Arial" w:cs="Arial"/>
          <w:sz w:val="24"/>
          <w:szCs w:val="24"/>
          <w:lang w:eastAsia="pl-PL"/>
        </w:rPr>
      </w:pPr>
    </w:p>
    <w:p w:rsidR="00426C29" w:rsidRPr="00426C29" w:rsidRDefault="00426C29" w:rsidP="00426C29">
      <w:pPr>
        <w:suppressAutoHyphens/>
        <w:spacing w:after="0" w:line="240" w:lineRule="auto"/>
        <w:jc w:val="both"/>
        <w:rPr>
          <w:rStyle w:val="markedcontent"/>
          <w:rFonts w:ascii="Arial" w:hAnsi="Arial" w:cs="Arial"/>
          <w:sz w:val="24"/>
          <w:szCs w:val="24"/>
        </w:rPr>
      </w:pPr>
      <w:r w:rsidRPr="00426C29">
        <w:rPr>
          <w:rFonts w:ascii="Arial" w:eastAsia="Times New Roman" w:hAnsi="Arial" w:cs="Arial"/>
          <w:sz w:val="24"/>
          <w:szCs w:val="24"/>
          <w:lang w:eastAsia="pl-PL"/>
        </w:rPr>
        <w:t xml:space="preserve">Program, </w:t>
      </w:r>
      <w:r w:rsidRPr="00426C29">
        <w:rPr>
          <w:rFonts w:ascii="Arial" w:eastAsiaTheme="majorEastAsia" w:hAnsi="Arial" w:cs="Arial"/>
          <w:bCs/>
          <w:sz w:val="24"/>
          <w:szCs w:val="24"/>
        </w:rPr>
        <w:t xml:space="preserve">opracowany przez  </w:t>
      </w:r>
      <w:r w:rsidRPr="00426C29">
        <w:rPr>
          <w:rFonts w:ascii="Arial" w:hAnsi="Arial" w:cs="Arial"/>
          <w:bCs/>
          <w:color w:val="000000" w:themeColor="text1"/>
          <w:sz w:val="24"/>
          <w:szCs w:val="24"/>
        </w:rPr>
        <w:t xml:space="preserve">Miejski Ośrodek Pomocy Społecznej w Stalowej Woli </w:t>
      </w:r>
      <w:r w:rsidRPr="00426C29">
        <w:rPr>
          <w:rFonts w:ascii="Arial" w:eastAsiaTheme="majorEastAsia" w:hAnsi="Arial" w:cs="Arial"/>
          <w:bCs/>
          <w:color w:val="000000" w:themeColor="text1"/>
          <w:sz w:val="24"/>
          <w:szCs w:val="24"/>
        </w:rPr>
        <w:t xml:space="preserve">we współpracy z członkami Zespołu Interdyscyplinarnego w Stalowej Woli i </w:t>
      </w:r>
      <w:r w:rsidRPr="00426C29">
        <w:rPr>
          <w:rFonts w:ascii="Arial" w:eastAsia="Times New Roman" w:hAnsi="Arial" w:cs="Arial"/>
          <w:sz w:val="24"/>
          <w:szCs w:val="24"/>
          <w:lang w:eastAsia="pl-PL"/>
        </w:rPr>
        <w:t xml:space="preserve">poddany konsultacjom społecznym, określa szczegółowe zadania do realizowania, ukierunkowane na: rozwój systemu przeciwdziałania przemocy oraz współpracy międzyinstytucjonalnej, zapewnienie dostępności pomocy osobom i rodzinom </w:t>
      </w:r>
      <w:r w:rsidR="004173D8">
        <w:rPr>
          <w:rFonts w:ascii="Arial" w:eastAsia="Times New Roman" w:hAnsi="Arial" w:cs="Arial"/>
          <w:sz w:val="24"/>
          <w:szCs w:val="24"/>
          <w:lang w:eastAsia="pl-PL"/>
        </w:rPr>
        <w:br/>
      </w:r>
      <w:r w:rsidRPr="00426C29">
        <w:rPr>
          <w:rFonts w:ascii="Arial" w:eastAsia="Times New Roman" w:hAnsi="Arial" w:cs="Arial"/>
          <w:sz w:val="24"/>
          <w:szCs w:val="24"/>
          <w:lang w:eastAsia="pl-PL"/>
        </w:rPr>
        <w:t>z problemem przemocy domowej, kształtowanie świadomości społecznej w zakresie zjawiska przemocy w rodzinie.</w:t>
      </w:r>
      <w:r w:rsidRPr="00426C29">
        <w:rPr>
          <w:rStyle w:val="markedcontent"/>
          <w:rFonts w:ascii="Arial" w:hAnsi="Arial" w:cs="Arial"/>
          <w:sz w:val="24"/>
          <w:szCs w:val="24"/>
        </w:rPr>
        <w:t xml:space="preserve"> </w:t>
      </w:r>
    </w:p>
    <w:p w:rsidR="00426C29" w:rsidRDefault="00426C29" w:rsidP="00426C29">
      <w:pPr>
        <w:suppressAutoHyphens/>
        <w:spacing w:after="0" w:line="240" w:lineRule="auto"/>
        <w:jc w:val="both"/>
        <w:rPr>
          <w:rStyle w:val="markedcontent"/>
          <w:rFonts w:ascii="Arial" w:hAnsi="Arial" w:cs="Arial"/>
          <w:sz w:val="24"/>
          <w:szCs w:val="24"/>
        </w:rPr>
      </w:pPr>
    </w:p>
    <w:p w:rsidR="00426C29" w:rsidRPr="00426C29" w:rsidRDefault="00426C29" w:rsidP="00426C29">
      <w:pPr>
        <w:suppressAutoHyphens/>
        <w:spacing w:after="0" w:line="240" w:lineRule="auto"/>
        <w:jc w:val="both"/>
        <w:rPr>
          <w:rStyle w:val="markedcontent"/>
          <w:rFonts w:ascii="Arial" w:hAnsi="Arial" w:cs="Arial"/>
          <w:sz w:val="24"/>
          <w:szCs w:val="24"/>
        </w:rPr>
      </w:pPr>
      <w:r w:rsidRPr="00426C29">
        <w:rPr>
          <w:rStyle w:val="markedcontent"/>
          <w:rFonts w:ascii="Arial" w:hAnsi="Arial" w:cs="Arial"/>
          <w:sz w:val="24"/>
          <w:szCs w:val="24"/>
        </w:rPr>
        <w:t>Celem strategicznym Programu jest przeciwdziałanie przemocy w rodzinie, ochrona osób</w:t>
      </w:r>
      <w:r w:rsidRPr="00426C29">
        <w:rPr>
          <w:rFonts w:ascii="Arial" w:hAnsi="Arial" w:cs="Arial"/>
          <w:sz w:val="24"/>
          <w:szCs w:val="24"/>
        </w:rPr>
        <w:t xml:space="preserve"> </w:t>
      </w:r>
      <w:r w:rsidRPr="00426C29">
        <w:rPr>
          <w:rStyle w:val="markedcontent"/>
          <w:rFonts w:ascii="Arial" w:hAnsi="Arial" w:cs="Arial"/>
          <w:sz w:val="24"/>
          <w:szCs w:val="24"/>
        </w:rPr>
        <w:t>doznających przemocy w rodzinie, zwiększenie skuteczności działań na rzecz</w:t>
      </w:r>
      <w:r w:rsidRPr="00426C29">
        <w:rPr>
          <w:rFonts w:ascii="Arial" w:hAnsi="Arial" w:cs="Arial"/>
          <w:sz w:val="24"/>
          <w:szCs w:val="24"/>
        </w:rPr>
        <w:t xml:space="preserve"> </w:t>
      </w:r>
      <w:r w:rsidRPr="00426C29">
        <w:rPr>
          <w:rStyle w:val="markedcontent"/>
          <w:rFonts w:ascii="Arial" w:hAnsi="Arial" w:cs="Arial"/>
          <w:sz w:val="24"/>
          <w:szCs w:val="24"/>
        </w:rPr>
        <w:t>przeciwdziałania przemocy w rodzinie oraz ograniczenie skali zjawiska w Gminie Stalowa</w:t>
      </w:r>
      <w:r w:rsidRPr="00426C29">
        <w:rPr>
          <w:rFonts w:ascii="Arial" w:hAnsi="Arial" w:cs="Arial"/>
          <w:sz w:val="24"/>
          <w:szCs w:val="24"/>
        </w:rPr>
        <w:t xml:space="preserve"> </w:t>
      </w:r>
      <w:r w:rsidRPr="00426C29">
        <w:rPr>
          <w:rStyle w:val="markedcontent"/>
          <w:rFonts w:ascii="Arial" w:hAnsi="Arial" w:cs="Arial"/>
          <w:sz w:val="24"/>
          <w:szCs w:val="24"/>
        </w:rPr>
        <w:t>Wola.</w:t>
      </w:r>
      <w:r>
        <w:rPr>
          <w:rFonts w:ascii="Arial" w:hAnsi="Arial" w:cs="Arial"/>
          <w:sz w:val="24"/>
          <w:szCs w:val="24"/>
        </w:rPr>
        <w:t xml:space="preserve"> </w:t>
      </w:r>
      <w:r w:rsidRPr="00426C29">
        <w:rPr>
          <w:rStyle w:val="markedcontent"/>
          <w:rFonts w:ascii="Arial" w:hAnsi="Arial" w:cs="Arial"/>
          <w:sz w:val="24"/>
          <w:szCs w:val="24"/>
        </w:rPr>
        <w:t>Program swoim zakresem obejmuje działania na lata 2023 – 2024. Dokument jest spójny</w:t>
      </w:r>
      <w:r>
        <w:rPr>
          <w:rFonts w:ascii="Arial" w:hAnsi="Arial" w:cs="Arial"/>
          <w:sz w:val="24"/>
          <w:szCs w:val="24"/>
        </w:rPr>
        <w:t xml:space="preserve"> </w:t>
      </w:r>
      <w:r w:rsidRPr="00426C29">
        <w:rPr>
          <w:rStyle w:val="markedcontent"/>
          <w:rFonts w:ascii="Arial" w:hAnsi="Arial" w:cs="Arial"/>
          <w:sz w:val="24"/>
          <w:szCs w:val="24"/>
        </w:rPr>
        <w:t>z Krajowym Programem Przeciwdziałania Przemocy w Rodzinie na rok 2022, który został</w:t>
      </w:r>
      <w:r>
        <w:rPr>
          <w:rFonts w:ascii="Arial" w:hAnsi="Arial" w:cs="Arial"/>
          <w:sz w:val="24"/>
          <w:szCs w:val="24"/>
        </w:rPr>
        <w:t xml:space="preserve"> </w:t>
      </w:r>
      <w:r w:rsidRPr="00426C29">
        <w:rPr>
          <w:rStyle w:val="markedcontent"/>
          <w:rFonts w:ascii="Arial" w:hAnsi="Arial" w:cs="Arial"/>
          <w:sz w:val="24"/>
          <w:szCs w:val="24"/>
        </w:rPr>
        <w:t>uchwalony Radą Ministrów z dnia 21 grudnia 2021 roku.</w:t>
      </w:r>
    </w:p>
    <w:p w:rsidR="00426C29" w:rsidRDefault="00426C29" w:rsidP="00426C29">
      <w:pPr>
        <w:suppressAutoHyphens/>
        <w:spacing w:after="0" w:line="240" w:lineRule="auto"/>
        <w:jc w:val="both"/>
        <w:rPr>
          <w:rStyle w:val="markedcontent"/>
          <w:rFonts w:ascii="Arial" w:hAnsi="Arial" w:cs="Arial"/>
          <w:sz w:val="24"/>
          <w:szCs w:val="24"/>
        </w:rPr>
      </w:pPr>
    </w:p>
    <w:p w:rsidR="00426C29" w:rsidRPr="00426C29" w:rsidRDefault="00426C29" w:rsidP="00426C29">
      <w:pPr>
        <w:suppressAutoHyphens/>
        <w:spacing w:after="0" w:line="240" w:lineRule="auto"/>
        <w:jc w:val="both"/>
        <w:rPr>
          <w:rStyle w:val="markedcontent"/>
          <w:rFonts w:ascii="Arial" w:hAnsi="Arial" w:cs="Arial"/>
          <w:sz w:val="24"/>
          <w:szCs w:val="24"/>
        </w:rPr>
      </w:pPr>
      <w:r w:rsidRPr="00426C29">
        <w:rPr>
          <w:rStyle w:val="markedcontent"/>
          <w:rFonts w:ascii="Arial" w:hAnsi="Arial" w:cs="Arial"/>
          <w:sz w:val="24"/>
          <w:szCs w:val="24"/>
        </w:rPr>
        <w:t>Program niniejszy, zawiera opis działań na krótki okres czasu tj. dwa lata, co</w:t>
      </w:r>
      <w:r w:rsidRPr="00426C29">
        <w:rPr>
          <w:rFonts w:ascii="Arial" w:hAnsi="Arial" w:cs="Arial"/>
          <w:sz w:val="24"/>
          <w:szCs w:val="24"/>
        </w:rPr>
        <w:br/>
      </w:r>
      <w:r w:rsidRPr="00426C29">
        <w:rPr>
          <w:rStyle w:val="markedcontent"/>
          <w:rFonts w:ascii="Arial" w:hAnsi="Arial" w:cs="Arial"/>
          <w:sz w:val="24"/>
          <w:szCs w:val="24"/>
        </w:rPr>
        <w:t>podyktowane jest faktem, iż obecnie obowiązujący Krajowy Program Przeciwdziałania</w:t>
      </w:r>
      <w:r w:rsidRPr="00426C29">
        <w:rPr>
          <w:rFonts w:ascii="Arial" w:hAnsi="Arial" w:cs="Arial"/>
          <w:sz w:val="24"/>
          <w:szCs w:val="24"/>
        </w:rPr>
        <w:br/>
      </w:r>
      <w:r w:rsidRPr="00426C29">
        <w:rPr>
          <w:rStyle w:val="markedcontent"/>
          <w:rFonts w:ascii="Arial" w:hAnsi="Arial" w:cs="Arial"/>
          <w:sz w:val="24"/>
          <w:szCs w:val="24"/>
        </w:rPr>
        <w:lastRenderedPageBreak/>
        <w:t>Przemocy w Rodzinie ma jedynie perspektywę roczną na rok 2022 i nieznane są priorytety</w:t>
      </w:r>
      <w:r>
        <w:rPr>
          <w:rFonts w:ascii="Arial" w:hAnsi="Arial" w:cs="Arial"/>
          <w:sz w:val="24"/>
          <w:szCs w:val="24"/>
        </w:rPr>
        <w:t xml:space="preserve"> </w:t>
      </w:r>
      <w:r w:rsidRPr="00426C29">
        <w:rPr>
          <w:rStyle w:val="markedcontent"/>
          <w:rFonts w:ascii="Arial" w:hAnsi="Arial" w:cs="Arial"/>
          <w:sz w:val="24"/>
          <w:szCs w:val="24"/>
        </w:rPr>
        <w:t>polityki centralnej w tym względzie w dłuższej perspektywie.</w:t>
      </w:r>
    </w:p>
    <w:p w:rsidR="00426C29" w:rsidRDefault="00426C29" w:rsidP="00426C29">
      <w:pPr>
        <w:suppressAutoHyphens/>
        <w:spacing w:after="0" w:line="240" w:lineRule="auto"/>
        <w:jc w:val="both"/>
        <w:rPr>
          <w:rStyle w:val="markedcontent"/>
          <w:rFonts w:ascii="Arial" w:hAnsi="Arial" w:cs="Arial"/>
          <w:sz w:val="24"/>
          <w:szCs w:val="24"/>
        </w:rPr>
      </w:pPr>
    </w:p>
    <w:p w:rsidR="00426C29" w:rsidRPr="00426C29" w:rsidRDefault="00426C29" w:rsidP="00426C29">
      <w:pPr>
        <w:suppressAutoHyphens/>
        <w:spacing w:after="0" w:line="240" w:lineRule="auto"/>
        <w:jc w:val="both"/>
        <w:rPr>
          <w:rStyle w:val="markedcontent"/>
          <w:rFonts w:ascii="Arial" w:hAnsi="Arial" w:cs="Arial"/>
          <w:sz w:val="24"/>
          <w:szCs w:val="24"/>
        </w:rPr>
      </w:pPr>
      <w:r w:rsidRPr="00426C29">
        <w:rPr>
          <w:rStyle w:val="markedcontent"/>
          <w:rFonts w:ascii="Arial" w:hAnsi="Arial" w:cs="Arial"/>
          <w:sz w:val="24"/>
          <w:szCs w:val="24"/>
        </w:rPr>
        <w:t>Głównym założeniem Programu jest kompleksowość</w:t>
      </w:r>
      <w:r w:rsidRPr="00426C29">
        <w:rPr>
          <w:rFonts w:ascii="Arial" w:hAnsi="Arial" w:cs="Arial"/>
          <w:sz w:val="24"/>
          <w:szCs w:val="24"/>
        </w:rPr>
        <w:t xml:space="preserve"> </w:t>
      </w:r>
      <w:r w:rsidRPr="00426C29">
        <w:rPr>
          <w:rStyle w:val="markedcontent"/>
          <w:rFonts w:ascii="Arial" w:hAnsi="Arial" w:cs="Arial"/>
          <w:sz w:val="24"/>
          <w:szCs w:val="24"/>
        </w:rPr>
        <w:t>i interdyscyplinarność działań ukierunkowanych na wsparcie i ochronę osób</w:t>
      </w:r>
      <w:r w:rsidRPr="00426C29">
        <w:rPr>
          <w:rFonts w:ascii="Arial" w:hAnsi="Arial" w:cs="Arial"/>
          <w:sz w:val="24"/>
          <w:szCs w:val="24"/>
        </w:rPr>
        <w:t xml:space="preserve"> </w:t>
      </w:r>
      <w:r w:rsidRPr="00426C29">
        <w:rPr>
          <w:rStyle w:val="markedcontent"/>
          <w:rFonts w:ascii="Arial" w:hAnsi="Arial" w:cs="Arial"/>
          <w:sz w:val="24"/>
          <w:szCs w:val="24"/>
        </w:rPr>
        <w:t>doświadczających przemocy, edukację i pomoc w korygowaniu zachowań osób stosujących</w:t>
      </w:r>
      <w:r w:rsidRPr="00426C29">
        <w:rPr>
          <w:rFonts w:ascii="Arial" w:hAnsi="Arial" w:cs="Arial"/>
          <w:sz w:val="24"/>
          <w:szCs w:val="24"/>
        </w:rPr>
        <w:t xml:space="preserve"> </w:t>
      </w:r>
      <w:r w:rsidRPr="00426C29">
        <w:rPr>
          <w:rStyle w:val="markedcontent"/>
          <w:rFonts w:ascii="Arial" w:hAnsi="Arial" w:cs="Arial"/>
          <w:sz w:val="24"/>
          <w:szCs w:val="24"/>
        </w:rPr>
        <w:t>przemoc; edukację kadr instytucji zaangażowanych w przeciwdziałanie przemocy w rodzinie</w:t>
      </w:r>
      <w:r w:rsidRPr="00426C29">
        <w:rPr>
          <w:rFonts w:ascii="Arial" w:hAnsi="Arial" w:cs="Arial"/>
          <w:sz w:val="24"/>
          <w:szCs w:val="24"/>
        </w:rPr>
        <w:t xml:space="preserve"> </w:t>
      </w:r>
      <w:r w:rsidRPr="00426C29">
        <w:rPr>
          <w:rStyle w:val="markedcontent"/>
          <w:rFonts w:ascii="Arial" w:hAnsi="Arial" w:cs="Arial"/>
          <w:sz w:val="24"/>
          <w:szCs w:val="24"/>
        </w:rPr>
        <w:t>oraz szeroko ujętą edukację społeczeństwa.</w:t>
      </w:r>
    </w:p>
    <w:p w:rsidR="00426C29" w:rsidRDefault="00426C29" w:rsidP="00426C29">
      <w:pPr>
        <w:suppressAutoHyphens/>
        <w:spacing w:after="0" w:line="240" w:lineRule="auto"/>
        <w:jc w:val="both"/>
        <w:rPr>
          <w:rStyle w:val="markedcontent"/>
          <w:rFonts w:ascii="Arial" w:hAnsi="Arial" w:cs="Arial"/>
          <w:sz w:val="24"/>
          <w:szCs w:val="24"/>
        </w:rPr>
      </w:pPr>
    </w:p>
    <w:p w:rsidR="00426C29" w:rsidRPr="00426C29" w:rsidRDefault="00426C29" w:rsidP="00426C29">
      <w:pPr>
        <w:suppressAutoHyphens/>
        <w:spacing w:after="0" w:line="240" w:lineRule="auto"/>
        <w:jc w:val="both"/>
        <w:rPr>
          <w:rStyle w:val="markedcontent"/>
          <w:rFonts w:ascii="Arial" w:hAnsi="Arial" w:cs="Arial"/>
          <w:sz w:val="24"/>
          <w:szCs w:val="24"/>
        </w:rPr>
      </w:pPr>
      <w:r w:rsidRPr="00426C29">
        <w:rPr>
          <w:rStyle w:val="markedcontent"/>
          <w:rFonts w:ascii="Arial" w:hAnsi="Arial" w:cs="Arial"/>
          <w:sz w:val="24"/>
          <w:szCs w:val="24"/>
        </w:rPr>
        <w:t>Zakłada się, że zadania realizowane w ramach programu, doprowadzą do ograniczenia</w:t>
      </w:r>
      <w:r>
        <w:rPr>
          <w:rFonts w:ascii="Arial" w:hAnsi="Arial" w:cs="Arial"/>
          <w:sz w:val="24"/>
          <w:szCs w:val="24"/>
        </w:rPr>
        <w:t xml:space="preserve"> </w:t>
      </w:r>
      <w:r w:rsidRPr="00426C29">
        <w:rPr>
          <w:rStyle w:val="markedcontent"/>
          <w:rFonts w:ascii="Arial" w:hAnsi="Arial" w:cs="Arial"/>
          <w:sz w:val="24"/>
          <w:szCs w:val="24"/>
        </w:rPr>
        <w:t>skali tego zjawiska w Gminie Stalowa Wola.</w:t>
      </w:r>
    </w:p>
    <w:p w:rsidR="00426C29" w:rsidRPr="009524EF" w:rsidRDefault="00426C29" w:rsidP="009524EF">
      <w:pPr>
        <w:rPr>
          <w:rFonts w:ascii="Arial" w:hAnsi="Arial" w:cs="Arial"/>
          <w:b/>
          <w:sz w:val="24"/>
          <w:szCs w:val="24"/>
        </w:rPr>
      </w:pPr>
    </w:p>
    <w:p w:rsidR="00357657" w:rsidRDefault="00357657" w:rsidP="00357657">
      <w:pPr>
        <w:rPr>
          <w:rFonts w:ascii="Arial" w:hAnsi="Arial" w:cs="Arial"/>
          <w:sz w:val="24"/>
          <w:szCs w:val="24"/>
        </w:rPr>
      </w:pPr>
      <w:r>
        <w:rPr>
          <w:rFonts w:ascii="Arial" w:hAnsi="Arial" w:cs="Arial"/>
          <w:sz w:val="24"/>
          <w:szCs w:val="24"/>
        </w:rPr>
        <w:t xml:space="preserve">Komisja Rodziny, Opieki Społecznej i Zdrowia pozytywnie zaopiniowała projekt uchwały. </w:t>
      </w:r>
    </w:p>
    <w:p w:rsidR="00CA7585" w:rsidRPr="002E584D" w:rsidRDefault="000D5AC8" w:rsidP="000D5AC8">
      <w:pPr>
        <w:jc w:val="both"/>
        <w:rPr>
          <w:rFonts w:ascii="Arial" w:hAnsi="Arial" w:cs="Arial"/>
          <w:sz w:val="24"/>
          <w:szCs w:val="24"/>
        </w:rPr>
      </w:pPr>
      <w:r>
        <w:rPr>
          <w:rFonts w:ascii="Arial" w:hAnsi="Arial" w:cs="Arial"/>
          <w:sz w:val="24"/>
          <w:szCs w:val="24"/>
        </w:rPr>
        <w:t>Radna Renata Butryn powiedziała, że</w:t>
      </w:r>
      <w:r w:rsidR="00CA7585" w:rsidRPr="002E584D">
        <w:rPr>
          <w:rFonts w:ascii="Arial" w:hAnsi="Arial" w:cs="Arial"/>
          <w:sz w:val="24"/>
          <w:szCs w:val="24"/>
        </w:rPr>
        <w:t xml:space="preserve"> </w:t>
      </w:r>
      <w:r>
        <w:rPr>
          <w:rFonts w:ascii="Arial" w:hAnsi="Arial" w:cs="Arial"/>
          <w:sz w:val="24"/>
          <w:szCs w:val="24"/>
        </w:rPr>
        <w:t xml:space="preserve">problem mieszkań chronionych w naszej gminie jest ciągle nierozwiązany mimo, iż od 3 lat radna podnosi ten temat i otrzymuje obietnice. </w:t>
      </w:r>
    </w:p>
    <w:p w:rsidR="00CA7585" w:rsidRDefault="000D5AC8" w:rsidP="00E90CD8">
      <w:pPr>
        <w:jc w:val="both"/>
        <w:rPr>
          <w:rFonts w:ascii="Arial" w:hAnsi="Arial" w:cs="Arial"/>
          <w:sz w:val="24"/>
          <w:szCs w:val="24"/>
        </w:rPr>
      </w:pPr>
      <w:r>
        <w:rPr>
          <w:rFonts w:ascii="Arial" w:hAnsi="Arial" w:cs="Arial"/>
          <w:sz w:val="24"/>
          <w:szCs w:val="24"/>
        </w:rPr>
        <w:t xml:space="preserve">Radny Jan </w:t>
      </w:r>
      <w:proofErr w:type="spellStart"/>
      <w:r>
        <w:rPr>
          <w:rFonts w:ascii="Arial" w:hAnsi="Arial" w:cs="Arial"/>
          <w:sz w:val="24"/>
          <w:szCs w:val="24"/>
        </w:rPr>
        <w:t>Sibiga</w:t>
      </w:r>
      <w:proofErr w:type="spellEnd"/>
      <w:r>
        <w:rPr>
          <w:rFonts w:ascii="Arial" w:hAnsi="Arial" w:cs="Arial"/>
          <w:sz w:val="24"/>
          <w:szCs w:val="24"/>
        </w:rPr>
        <w:t xml:space="preserve"> zaznaczył, że podczas Sesji Rady Miejskiej Prezydent Lucjusz Nadbereżny zadeklarował, iż w budynku przy ul. Orzeszkowej powstaną mieszkania chronione i będą przekazane do Miejskiego Ośrodka Pomocy Społecznej. Radny dodał, że należy być obiektywnym i nie należy negować wszystkiego, co jest istotne dla społeczności lokalnej.</w:t>
      </w:r>
    </w:p>
    <w:p w:rsidR="00A36107" w:rsidRPr="00A36107" w:rsidRDefault="00A36107" w:rsidP="001618C6">
      <w:pPr>
        <w:rPr>
          <w:rFonts w:ascii="Arial" w:hAnsi="Arial" w:cs="Arial"/>
          <w:sz w:val="24"/>
          <w:szCs w:val="24"/>
        </w:rPr>
      </w:pPr>
    </w:p>
    <w:p w:rsidR="000D5AC8" w:rsidRDefault="00A36107" w:rsidP="001618C6">
      <w:pPr>
        <w:rPr>
          <w:rFonts w:ascii="Arial" w:hAnsi="Arial" w:cs="Arial"/>
          <w:sz w:val="24"/>
          <w:szCs w:val="24"/>
        </w:rPr>
      </w:pPr>
      <w:r w:rsidRPr="00A36107">
        <w:rPr>
          <w:rFonts w:ascii="Arial" w:hAnsi="Arial" w:cs="Arial"/>
          <w:b/>
          <w:bCs/>
          <w:sz w:val="24"/>
          <w:szCs w:val="24"/>
          <w:u w:val="single"/>
        </w:rPr>
        <w:t>Głosowano w sprawie:</w:t>
      </w:r>
      <w:r w:rsidRPr="00A36107">
        <w:rPr>
          <w:rFonts w:ascii="Arial" w:hAnsi="Arial" w:cs="Arial"/>
          <w:sz w:val="24"/>
          <w:szCs w:val="24"/>
        </w:rPr>
        <w:br/>
        <w:t>Projekt</w:t>
      </w:r>
      <w:r>
        <w:rPr>
          <w:rFonts w:ascii="Arial" w:hAnsi="Arial" w:cs="Arial"/>
          <w:sz w:val="24"/>
          <w:szCs w:val="24"/>
        </w:rPr>
        <w:t>u</w:t>
      </w:r>
      <w:r w:rsidRPr="00A36107">
        <w:rPr>
          <w:rFonts w:ascii="Arial" w:hAnsi="Arial" w:cs="Arial"/>
          <w:sz w:val="24"/>
          <w:szCs w:val="24"/>
        </w:rPr>
        <w:t xml:space="preserve"> uchwały w sprawie „Gminnego Programu Przeciwdziałania Przemocy </w:t>
      </w:r>
      <w:r w:rsidR="004173D8">
        <w:rPr>
          <w:rFonts w:ascii="Arial" w:hAnsi="Arial" w:cs="Arial"/>
          <w:sz w:val="24"/>
          <w:szCs w:val="24"/>
        </w:rPr>
        <w:br/>
      </w:r>
      <w:r w:rsidRPr="00A36107">
        <w:rPr>
          <w:rFonts w:ascii="Arial" w:hAnsi="Arial" w:cs="Arial"/>
          <w:sz w:val="24"/>
          <w:szCs w:val="24"/>
        </w:rPr>
        <w:t>w Rodzinie oraz Ochrony Ofiar Przemocy w</w:t>
      </w:r>
      <w:r w:rsidR="000D5AC8">
        <w:rPr>
          <w:rFonts w:ascii="Arial" w:hAnsi="Arial" w:cs="Arial"/>
          <w:sz w:val="24"/>
          <w:szCs w:val="24"/>
        </w:rPr>
        <w:t xml:space="preserve"> Rodzinie na lata 2023-2024”.</w:t>
      </w:r>
    </w:p>
    <w:p w:rsidR="00A36107" w:rsidRDefault="00A36107" w:rsidP="001618C6">
      <w:pPr>
        <w:rPr>
          <w:rFonts w:ascii="Arial" w:hAnsi="Arial" w:cs="Arial"/>
          <w:sz w:val="24"/>
          <w:szCs w:val="24"/>
        </w:rPr>
      </w:pPr>
      <w:r w:rsidRPr="00A36107">
        <w:rPr>
          <w:rFonts w:ascii="Arial" w:hAnsi="Arial" w:cs="Arial"/>
          <w:sz w:val="24"/>
          <w:szCs w:val="24"/>
        </w:rPr>
        <w:br/>
      </w:r>
      <w:r w:rsidRPr="00A36107">
        <w:rPr>
          <w:rStyle w:val="Pogrubienie"/>
          <w:rFonts w:ascii="Arial" w:hAnsi="Arial" w:cs="Arial"/>
          <w:sz w:val="24"/>
          <w:szCs w:val="24"/>
          <w:u w:val="single"/>
        </w:rPr>
        <w:t>Wyniki głosowania</w:t>
      </w:r>
      <w:r w:rsidRPr="00A36107">
        <w:rPr>
          <w:rFonts w:ascii="Arial" w:hAnsi="Arial" w:cs="Arial"/>
          <w:sz w:val="24"/>
          <w:szCs w:val="24"/>
        </w:rPr>
        <w:br/>
        <w:t>ZA: 22, PRZECIW: 0, WSTRZYMUJĘ SIĘ: 0, BRAK GŁOSU: 0, NIEOBECNI: 1</w:t>
      </w:r>
      <w:r w:rsidRPr="00A36107">
        <w:rPr>
          <w:rFonts w:ascii="Arial" w:hAnsi="Arial" w:cs="Arial"/>
          <w:sz w:val="24"/>
          <w:szCs w:val="24"/>
        </w:rPr>
        <w:br/>
      </w:r>
      <w:r w:rsidRPr="00A36107">
        <w:rPr>
          <w:rFonts w:ascii="Arial" w:hAnsi="Arial" w:cs="Arial"/>
          <w:sz w:val="24"/>
          <w:szCs w:val="24"/>
        </w:rPr>
        <w:br/>
      </w:r>
      <w:r w:rsidRPr="00A36107">
        <w:rPr>
          <w:rFonts w:ascii="Arial" w:hAnsi="Arial" w:cs="Arial"/>
          <w:sz w:val="24"/>
          <w:szCs w:val="24"/>
          <w:u w:val="single"/>
        </w:rPr>
        <w:t>Wyniki imienne:</w:t>
      </w:r>
      <w:r w:rsidRPr="00A36107">
        <w:rPr>
          <w:rFonts w:ascii="Arial" w:hAnsi="Arial" w:cs="Arial"/>
          <w:sz w:val="24"/>
          <w:szCs w:val="24"/>
        </w:rPr>
        <w:br/>
        <w:t>ZA (22)</w:t>
      </w:r>
      <w:r w:rsidRPr="00A36107">
        <w:rPr>
          <w:rFonts w:ascii="Arial" w:hAnsi="Arial" w:cs="Arial"/>
          <w:sz w:val="24"/>
          <w:szCs w:val="24"/>
        </w:rPr>
        <w:br/>
        <w:t xml:space="preserve">Jerzy Augustyn, Mariusz Bajek, Leszek Brzeziński, Renata Butryn, Maria Chojnacka, Łukasz </w:t>
      </w:r>
      <w:proofErr w:type="spellStart"/>
      <w:r w:rsidRPr="00A36107">
        <w:rPr>
          <w:rFonts w:ascii="Arial" w:hAnsi="Arial" w:cs="Arial"/>
          <w:sz w:val="24"/>
          <w:szCs w:val="24"/>
        </w:rPr>
        <w:t>Durek</w:t>
      </w:r>
      <w:proofErr w:type="spellEnd"/>
      <w:r w:rsidRPr="00A36107">
        <w:rPr>
          <w:rFonts w:ascii="Arial" w:hAnsi="Arial" w:cs="Arial"/>
          <w:sz w:val="24"/>
          <w:szCs w:val="24"/>
        </w:rPr>
        <w:t xml:space="preserve">, Joanna Grobel-Proszowska, Ilona Kaczmarek, Andrzej Kochan, Agata </w:t>
      </w:r>
      <w:proofErr w:type="spellStart"/>
      <w:r w:rsidRPr="00A36107">
        <w:rPr>
          <w:rFonts w:ascii="Arial" w:hAnsi="Arial" w:cs="Arial"/>
          <w:sz w:val="24"/>
          <w:szCs w:val="24"/>
        </w:rPr>
        <w:t>Krzek</w:t>
      </w:r>
      <w:proofErr w:type="spellEnd"/>
      <w:r w:rsidRPr="00A36107">
        <w:rPr>
          <w:rFonts w:ascii="Arial" w:hAnsi="Arial" w:cs="Arial"/>
          <w:sz w:val="24"/>
          <w:szCs w:val="24"/>
        </w:rPr>
        <w:t xml:space="preserve">, Elżbieta Kulpa, Paweł Madej, Lucjan Małek, Damian Marczak, Karolina Paleń, Dariusz Przytuła, Piotr Rut, Jan </w:t>
      </w:r>
      <w:proofErr w:type="spellStart"/>
      <w:r w:rsidRPr="00A36107">
        <w:rPr>
          <w:rFonts w:ascii="Arial" w:hAnsi="Arial" w:cs="Arial"/>
          <w:sz w:val="24"/>
          <w:szCs w:val="24"/>
        </w:rPr>
        <w:t>Sibiga</w:t>
      </w:r>
      <w:proofErr w:type="spellEnd"/>
      <w:r w:rsidRPr="00A36107">
        <w:rPr>
          <w:rFonts w:ascii="Arial" w:hAnsi="Arial" w:cs="Arial"/>
          <w:sz w:val="24"/>
          <w:szCs w:val="24"/>
        </w:rPr>
        <w:t xml:space="preserve">, Stanisław </w:t>
      </w:r>
      <w:proofErr w:type="spellStart"/>
      <w:r w:rsidRPr="00A36107">
        <w:rPr>
          <w:rFonts w:ascii="Arial" w:hAnsi="Arial" w:cs="Arial"/>
          <w:sz w:val="24"/>
          <w:szCs w:val="24"/>
        </w:rPr>
        <w:t>Sobieraj</w:t>
      </w:r>
      <w:proofErr w:type="spellEnd"/>
      <w:r w:rsidRPr="00A36107">
        <w:rPr>
          <w:rFonts w:ascii="Arial" w:hAnsi="Arial" w:cs="Arial"/>
          <w:sz w:val="24"/>
          <w:szCs w:val="24"/>
        </w:rPr>
        <w:t>, Andrzej Szymonik, Łukasz Warchoł, Franciszek Zaborowski</w:t>
      </w:r>
      <w:r w:rsidRPr="00A36107">
        <w:rPr>
          <w:rFonts w:ascii="Arial" w:hAnsi="Arial" w:cs="Arial"/>
          <w:sz w:val="24"/>
          <w:szCs w:val="24"/>
        </w:rPr>
        <w:br/>
        <w:t>NIEOBECNI (1)</w:t>
      </w:r>
      <w:r w:rsidRPr="00A36107">
        <w:rPr>
          <w:rFonts w:ascii="Arial" w:hAnsi="Arial" w:cs="Arial"/>
          <w:sz w:val="24"/>
          <w:szCs w:val="24"/>
        </w:rPr>
        <w:br/>
        <w:t xml:space="preserve">Paulina </w:t>
      </w:r>
      <w:proofErr w:type="spellStart"/>
      <w:r w:rsidRPr="00A36107">
        <w:rPr>
          <w:rFonts w:ascii="Arial" w:hAnsi="Arial" w:cs="Arial"/>
          <w:sz w:val="24"/>
          <w:szCs w:val="24"/>
        </w:rPr>
        <w:t>Miśko</w:t>
      </w:r>
      <w:proofErr w:type="spellEnd"/>
    </w:p>
    <w:p w:rsidR="00992F6D" w:rsidRPr="00364C17" w:rsidRDefault="00992F6D" w:rsidP="00992F6D">
      <w:pPr>
        <w:tabs>
          <w:tab w:val="left" w:pos="567"/>
        </w:tabs>
        <w:rPr>
          <w:rFonts w:ascii="Arial" w:hAnsi="Arial" w:cs="Arial"/>
          <w:sz w:val="24"/>
          <w:szCs w:val="24"/>
        </w:rPr>
      </w:pPr>
      <w:r>
        <w:rPr>
          <w:rFonts w:ascii="Arial" w:hAnsi="Arial" w:cs="Arial"/>
          <w:sz w:val="24"/>
          <w:szCs w:val="24"/>
        </w:rPr>
        <w:t xml:space="preserve">Rada Miejska przy 22 głosach za </w:t>
      </w:r>
      <w:r w:rsidRPr="00364C17">
        <w:rPr>
          <w:rFonts w:ascii="Arial" w:hAnsi="Arial" w:cs="Arial"/>
          <w:sz w:val="24"/>
          <w:szCs w:val="24"/>
        </w:rPr>
        <w:t>podjęła</w:t>
      </w:r>
    </w:p>
    <w:p w:rsidR="00992F6D" w:rsidRPr="00364C17" w:rsidRDefault="00992F6D" w:rsidP="00992F6D">
      <w:pPr>
        <w:tabs>
          <w:tab w:val="left" w:pos="567"/>
        </w:tabs>
        <w:jc w:val="both"/>
        <w:rPr>
          <w:rFonts w:ascii="Arial" w:hAnsi="Arial" w:cs="Arial"/>
          <w:color w:val="000000"/>
          <w:sz w:val="24"/>
          <w:szCs w:val="24"/>
        </w:rPr>
      </w:pPr>
    </w:p>
    <w:p w:rsidR="00992F6D" w:rsidRPr="00364C17" w:rsidRDefault="00992F6D" w:rsidP="00992F6D">
      <w:pPr>
        <w:jc w:val="center"/>
        <w:rPr>
          <w:rFonts w:ascii="Arial" w:hAnsi="Arial" w:cs="Arial"/>
          <w:b/>
          <w:i/>
          <w:sz w:val="24"/>
          <w:szCs w:val="24"/>
        </w:rPr>
      </w:pPr>
      <w:r>
        <w:rPr>
          <w:rFonts w:ascii="Arial" w:hAnsi="Arial" w:cs="Arial"/>
          <w:b/>
          <w:i/>
          <w:sz w:val="24"/>
          <w:szCs w:val="24"/>
        </w:rPr>
        <w:t>U c h w a ł ę  Nr LIX/764/</w:t>
      </w:r>
      <w:r w:rsidRPr="00364C17">
        <w:rPr>
          <w:rFonts w:ascii="Arial" w:hAnsi="Arial" w:cs="Arial"/>
          <w:b/>
          <w:i/>
          <w:sz w:val="24"/>
          <w:szCs w:val="24"/>
        </w:rPr>
        <w:t>2022</w:t>
      </w:r>
    </w:p>
    <w:p w:rsidR="00992F6D" w:rsidRDefault="00992F6D" w:rsidP="00992F6D">
      <w:pPr>
        <w:jc w:val="center"/>
        <w:rPr>
          <w:rFonts w:ascii="Arial" w:hAnsi="Arial" w:cs="Arial"/>
          <w:b/>
          <w:i/>
        </w:rPr>
      </w:pPr>
    </w:p>
    <w:p w:rsidR="00992F6D" w:rsidRDefault="00992F6D" w:rsidP="001618C6">
      <w:pPr>
        <w:rPr>
          <w:rFonts w:ascii="Arial" w:hAnsi="Arial" w:cs="Arial"/>
          <w:sz w:val="24"/>
          <w:szCs w:val="24"/>
        </w:rPr>
      </w:pPr>
      <w:r w:rsidRPr="009524EF">
        <w:rPr>
          <w:rFonts w:ascii="Arial" w:hAnsi="Arial" w:cs="Arial"/>
          <w:sz w:val="24"/>
          <w:szCs w:val="24"/>
        </w:rPr>
        <w:t>w sprawie „Gminnego Programu Przeciwdziałania Przemocy w Rodzinie oraz Ochrony Ofiar Przemocy w Rodzinie na lata 2023-2024”.</w:t>
      </w:r>
    </w:p>
    <w:p w:rsidR="00A3451E" w:rsidRDefault="00A3451E" w:rsidP="001618C6">
      <w:pPr>
        <w:rPr>
          <w:rFonts w:ascii="Arial" w:hAnsi="Arial" w:cs="Arial"/>
          <w:sz w:val="24"/>
          <w:szCs w:val="24"/>
        </w:rPr>
      </w:pPr>
    </w:p>
    <w:p w:rsidR="00992F6D" w:rsidRPr="00A36107" w:rsidRDefault="00992F6D" w:rsidP="001618C6">
      <w:pPr>
        <w:rPr>
          <w:rFonts w:ascii="Arial" w:hAnsi="Arial" w:cs="Arial"/>
          <w:sz w:val="24"/>
          <w:szCs w:val="24"/>
        </w:rPr>
      </w:pPr>
    </w:p>
    <w:p w:rsidR="00FC69C4" w:rsidRDefault="00FC69C4" w:rsidP="00357657">
      <w:pPr>
        <w:jc w:val="center"/>
        <w:rPr>
          <w:rFonts w:ascii="Arial" w:hAnsi="Arial" w:cs="Arial"/>
          <w:b/>
          <w:sz w:val="24"/>
          <w:szCs w:val="24"/>
        </w:rPr>
      </w:pPr>
    </w:p>
    <w:p w:rsidR="00CA7585" w:rsidRDefault="00CA7585" w:rsidP="00357657">
      <w:pPr>
        <w:jc w:val="center"/>
        <w:rPr>
          <w:rFonts w:ascii="Arial" w:hAnsi="Arial" w:cs="Arial"/>
          <w:b/>
          <w:sz w:val="24"/>
          <w:szCs w:val="24"/>
        </w:rPr>
      </w:pPr>
      <w:r w:rsidRPr="00357657">
        <w:rPr>
          <w:rFonts w:ascii="Arial" w:hAnsi="Arial" w:cs="Arial"/>
          <w:b/>
          <w:sz w:val="24"/>
          <w:szCs w:val="24"/>
        </w:rPr>
        <w:t>Ad. 19</w:t>
      </w:r>
    </w:p>
    <w:p w:rsidR="005D3584" w:rsidRDefault="005D3584" w:rsidP="005D3584">
      <w:pPr>
        <w:rPr>
          <w:rFonts w:ascii="Arial" w:hAnsi="Arial" w:cs="Arial"/>
          <w:sz w:val="24"/>
          <w:szCs w:val="24"/>
        </w:rPr>
      </w:pPr>
      <w:r w:rsidRPr="005D3584">
        <w:rPr>
          <w:rFonts w:ascii="Arial" w:hAnsi="Arial" w:cs="Arial"/>
          <w:sz w:val="24"/>
          <w:szCs w:val="24"/>
        </w:rPr>
        <w:t>Projekt uchwały w sprawie przyjęcia Programu Osłonowego dla Gminy Stalowa Wola pn. „Teleopieka”.</w:t>
      </w:r>
    </w:p>
    <w:p w:rsidR="00BF7616" w:rsidRPr="00BF7616" w:rsidRDefault="00BF7616" w:rsidP="00BF7616">
      <w:pPr>
        <w:spacing w:after="200" w:line="276" w:lineRule="auto"/>
        <w:jc w:val="both"/>
        <w:rPr>
          <w:rFonts w:ascii="Arial" w:eastAsia="Calibri" w:hAnsi="Arial" w:cs="Arial"/>
          <w:sz w:val="24"/>
          <w:szCs w:val="24"/>
        </w:rPr>
      </w:pPr>
      <w:r w:rsidRPr="00BF7616">
        <w:rPr>
          <w:rFonts w:ascii="Arial" w:eastAsia="Calibri" w:hAnsi="Arial" w:cs="Arial"/>
          <w:sz w:val="24"/>
          <w:szCs w:val="24"/>
        </w:rPr>
        <w:t xml:space="preserve">Podstawą przyjęcia i realizacji Programu Osłonowego  </w:t>
      </w:r>
      <w:proofErr w:type="spellStart"/>
      <w:r w:rsidRPr="00BF7616">
        <w:rPr>
          <w:rFonts w:ascii="Arial" w:eastAsia="Calibri" w:hAnsi="Arial" w:cs="Arial"/>
          <w:sz w:val="24"/>
          <w:szCs w:val="24"/>
        </w:rPr>
        <w:t>pn</w:t>
      </w:r>
      <w:proofErr w:type="spellEnd"/>
      <w:r w:rsidRPr="00BF7616">
        <w:rPr>
          <w:rFonts w:ascii="Arial" w:eastAsia="Calibri" w:hAnsi="Arial" w:cs="Arial"/>
          <w:sz w:val="24"/>
          <w:szCs w:val="24"/>
        </w:rPr>
        <w:t>.”Teleopieka” jest art. 17 ust. 2 pkt 4 oraz art. 110 ust. 10 ustawy z dnia ustawy z dnia 12 marca 2004 roku o pomocy społecznej (Dz.U.2020 poz.1876), zgodnie z którymi gmina może podejmować zadania z zakresu pomocy społecznej wynikające z rozeznanych potrzeb, w tym tworzyć i realizować lokalne programy osłonowe mające na celu ochronę poziomu życia osób, rodzin i grup społecznych.</w:t>
      </w:r>
    </w:p>
    <w:p w:rsidR="00BF7616" w:rsidRPr="00BF7616" w:rsidRDefault="00BF7616" w:rsidP="00BF7616">
      <w:pPr>
        <w:spacing w:after="200" w:line="276" w:lineRule="auto"/>
        <w:jc w:val="both"/>
        <w:rPr>
          <w:rFonts w:ascii="Arial" w:eastAsia="Calibri" w:hAnsi="Arial" w:cs="Arial"/>
          <w:sz w:val="24"/>
          <w:szCs w:val="24"/>
        </w:rPr>
      </w:pPr>
      <w:r w:rsidRPr="00BF7616">
        <w:rPr>
          <w:rFonts w:ascii="Arial" w:eastAsia="Calibri" w:hAnsi="Arial" w:cs="Arial"/>
          <w:sz w:val="24"/>
          <w:szCs w:val="24"/>
        </w:rPr>
        <w:t xml:space="preserve">Program „ Teleopieka” jest elementem polityki społecznej Gminy Stalowa Wola </w:t>
      </w:r>
      <w:r w:rsidR="004173D8">
        <w:rPr>
          <w:rFonts w:ascii="Arial" w:eastAsia="Calibri" w:hAnsi="Arial" w:cs="Arial"/>
          <w:sz w:val="24"/>
          <w:szCs w:val="24"/>
        </w:rPr>
        <w:br/>
      </w:r>
      <w:r w:rsidRPr="00BF7616">
        <w:rPr>
          <w:rFonts w:ascii="Arial" w:eastAsia="Calibri" w:hAnsi="Arial" w:cs="Arial"/>
          <w:sz w:val="24"/>
          <w:szCs w:val="24"/>
        </w:rPr>
        <w:t>w zakresie realizacji Strategii Rozwiązywania Problemów Społecznych dla gminy Stalowa Wolana lata 2016-2022 oraz odpowiada na problemy</w:t>
      </w:r>
      <w:r w:rsidRPr="00BF7616">
        <w:rPr>
          <w:rFonts w:ascii="Arial" w:hAnsi="Arial" w:cs="Arial"/>
          <w:sz w:val="24"/>
          <w:szCs w:val="24"/>
        </w:rPr>
        <w:t xml:space="preserve"> zdefiniowane </w:t>
      </w:r>
      <w:r w:rsidR="004173D8">
        <w:rPr>
          <w:rFonts w:ascii="Arial" w:hAnsi="Arial" w:cs="Arial"/>
          <w:sz w:val="24"/>
          <w:szCs w:val="24"/>
        </w:rPr>
        <w:br/>
      </w:r>
      <w:r w:rsidRPr="00BF7616">
        <w:rPr>
          <w:rFonts w:ascii="Arial" w:eastAsia="Calibri" w:hAnsi="Arial" w:cs="Arial"/>
          <w:sz w:val="24"/>
          <w:szCs w:val="24"/>
        </w:rPr>
        <w:t xml:space="preserve">w Stalowowolskim Programie Wspierania Seniorów na lata 2021-2023. Usługa teleopieki jest też rekomendowanym rozwiązaniem z zakresu rozwijania usług społecznych dla osób starszych, niesamodzielnych przez Ministerstwo Rodziny </w:t>
      </w:r>
      <w:r w:rsidR="004173D8">
        <w:rPr>
          <w:rFonts w:ascii="Arial" w:eastAsia="Calibri" w:hAnsi="Arial" w:cs="Arial"/>
          <w:sz w:val="24"/>
          <w:szCs w:val="24"/>
        </w:rPr>
        <w:br/>
      </w:r>
      <w:r w:rsidRPr="00BF7616">
        <w:rPr>
          <w:rFonts w:ascii="Arial" w:eastAsia="Calibri" w:hAnsi="Arial" w:cs="Arial"/>
          <w:sz w:val="24"/>
          <w:szCs w:val="24"/>
        </w:rPr>
        <w:t xml:space="preserve">i Polityki Społecznej zawartym w projekcie </w:t>
      </w:r>
      <w:r w:rsidRPr="00BF7616">
        <w:rPr>
          <w:rFonts w:ascii="Arial" w:eastAsia="Calibri" w:hAnsi="Arial" w:cs="Arial"/>
          <w:i/>
          <w:sz w:val="24"/>
          <w:szCs w:val="24"/>
        </w:rPr>
        <w:t>Strategii Rozwoju Usług Społecznych, polityka publiczna na lata</w:t>
      </w:r>
      <w:r w:rsidR="00791D57">
        <w:rPr>
          <w:rFonts w:ascii="Arial" w:eastAsia="Calibri" w:hAnsi="Arial" w:cs="Arial"/>
          <w:i/>
          <w:sz w:val="24"/>
          <w:szCs w:val="24"/>
        </w:rPr>
        <w:t xml:space="preserve"> </w:t>
      </w:r>
      <w:r w:rsidRPr="00BF7616">
        <w:rPr>
          <w:rFonts w:ascii="Arial" w:eastAsia="Calibri" w:hAnsi="Arial" w:cs="Arial"/>
          <w:i/>
          <w:sz w:val="24"/>
          <w:szCs w:val="24"/>
        </w:rPr>
        <w:t>2021-2035.</w:t>
      </w:r>
      <w:r w:rsidRPr="00BF7616">
        <w:rPr>
          <w:rFonts w:ascii="Arial" w:eastAsia="Calibri" w:hAnsi="Arial" w:cs="Arial"/>
          <w:sz w:val="24"/>
          <w:szCs w:val="24"/>
        </w:rPr>
        <w:t xml:space="preserve"> </w:t>
      </w:r>
    </w:p>
    <w:p w:rsidR="00BF7616" w:rsidRPr="00BF7616" w:rsidRDefault="00BF7616" w:rsidP="00BF7616">
      <w:pPr>
        <w:spacing w:after="200" w:line="276" w:lineRule="auto"/>
        <w:jc w:val="both"/>
        <w:rPr>
          <w:rFonts w:ascii="Arial" w:eastAsia="Calibri" w:hAnsi="Arial" w:cs="Arial"/>
          <w:sz w:val="24"/>
          <w:szCs w:val="24"/>
        </w:rPr>
      </w:pPr>
      <w:r w:rsidRPr="00BF7616">
        <w:rPr>
          <w:rFonts w:ascii="Arial" w:eastAsia="Calibri" w:hAnsi="Arial" w:cs="Arial"/>
          <w:sz w:val="24"/>
          <w:szCs w:val="24"/>
        </w:rPr>
        <w:t xml:space="preserve">Ten rodzaj usługi zapewni natychmiastową pomoc, podniesie komfort życia i zwiększy uczucie bezpieczeństwa zarówno osób potrzebujących, jak również ich opiekunów. Podtrzymywanie dobrej kondycji psychicznej i fizycznej osób starszych </w:t>
      </w:r>
      <w:r w:rsidR="004173D8">
        <w:rPr>
          <w:rFonts w:ascii="Arial" w:eastAsia="Calibri" w:hAnsi="Arial" w:cs="Arial"/>
          <w:sz w:val="24"/>
          <w:szCs w:val="24"/>
        </w:rPr>
        <w:br/>
      </w:r>
      <w:r w:rsidRPr="00BF7616">
        <w:rPr>
          <w:rFonts w:ascii="Arial" w:eastAsia="Calibri" w:hAnsi="Arial" w:cs="Arial"/>
          <w:sz w:val="24"/>
          <w:szCs w:val="24"/>
        </w:rPr>
        <w:t xml:space="preserve">i niepełnosprawnych pozwoli na ich większą samodzielność i na dłuższe pozostanie </w:t>
      </w:r>
      <w:r w:rsidR="004173D8">
        <w:rPr>
          <w:rFonts w:ascii="Arial" w:eastAsia="Calibri" w:hAnsi="Arial" w:cs="Arial"/>
          <w:sz w:val="24"/>
          <w:szCs w:val="24"/>
        </w:rPr>
        <w:br/>
      </w:r>
      <w:r w:rsidRPr="00BF7616">
        <w:rPr>
          <w:rFonts w:ascii="Arial" w:eastAsia="Calibri" w:hAnsi="Arial" w:cs="Arial"/>
          <w:sz w:val="24"/>
          <w:szCs w:val="24"/>
        </w:rPr>
        <w:t>w dotychczasowych środowiskach zamieszkania.</w:t>
      </w:r>
    </w:p>
    <w:p w:rsidR="00BF7616" w:rsidRDefault="00BF7616" w:rsidP="00BF7616">
      <w:pPr>
        <w:spacing w:after="0" w:line="276" w:lineRule="auto"/>
        <w:jc w:val="both"/>
        <w:rPr>
          <w:rFonts w:ascii="Arial" w:eastAsia="Calibri" w:hAnsi="Arial" w:cs="Arial"/>
          <w:sz w:val="24"/>
          <w:szCs w:val="24"/>
        </w:rPr>
      </w:pPr>
      <w:r w:rsidRPr="00BF7616">
        <w:rPr>
          <w:rFonts w:ascii="Arial" w:eastAsia="Calibri" w:hAnsi="Arial" w:cs="Arial"/>
          <w:sz w:val="24"/>
          <w:szCs w:val="24"/>
        </w:rPr>
        <w:t xml:space="preserve">W Gminie Stalowa Wola od kilku lat zauważalne jest zjawisko starzenia się społeczeństwa. </w:t>
      </w:r>
      <w:r w:rsidRPr="00BF7616">
        <w:rPr>
          <w:rFonts w:ascii="Arial" w:eastAsia="Calibri" w:hAnsi="Arial" w:cs="Arial"/>
          <w:sz w:val="24"/>
          <w:szCs w:val="24"/>
        </w:rPr>
        <w:br/>
      </w:r>
    </w:p>
    <w:p w:rsidR="00BF7616" w:rsidRPr="00BF7616" w:rsidRDefault="00BF7616" w:rsidP="00BF7616">
      <w:pPr>
        <w:spacing w:after="0" w:line="276" w:lineRule="auto"/>
        <w:jc w:val="both"/>
        <w:rPr>
          <w:rFonts w:ascii="Arial" w:eastAsia="Calibri" w:hAnsi="Arial" w:cs="Arial"/>
          <w:sz w:val="24"/>
          <w:szCs w:val="24"/>
        </w:rPr>
      </w:pPr>
      <w:r w:rsidRPr="00BF7616">
        <w:rPr>
          <w:rFonts w:ascii="Arial" w:eastAsia="Calibri" w:hAnsi="Arial" w:cs="Arial"/>
          <w:sz w:val="24"/>
          <w:szCs w:val="24"/>
        </w:rPr>
        <w:t>Z danych statystycznych z roku 2021 wynika, że w Gminie Stalowa Wola 30,88% mieszkańców jest w wieku poprodukcyjnym (</w:t>
      </w:r>
      <w:r w:rsidR="00FB7923" w:rsidRPr="00BF7616">
        <w:rPr>
          <w:rFonts w:ascii="Arial" w:eastAsia="Calibri" w:hAnsi="Arial" w:cs="Arial"/>
          <w:sz w:val="24"/>
          <w:szCs w:val="24"/>
        </w:rPr>
        <w:t>źródło</w:t>
      </w:r>
      <w:r w:rsidRPr="00BF7616">
        <w:rPr>
          <w:rFonts w:ascii="Arial" w:eastAsia="Calibri" w:hAnsi="Arial" w:cs="Arial"/>
          <w:sz w:val="24"/>
          <w:szCs w:val="24"/>
        </w:rPr>
        <w:t xml:space="preserve">: GUS). </w:t>
      </w:r>
      <w:r w:rsidRPr="00BF7616">
        <w:rPr>
          <w:rStyle w:val="markedcontent"/>
          <w:rFonts w:ascii="Arial" w:hAnsi="Arial" w:cs="Arial"/>
          <w:sz w:val="24"/>
          <w:szCs w:val="24"/>
        </w:rPr>
        <w:t>W 2021 roku ze wsparcia MOPS skorzystało ogółem 1248 rodzin (2148 osób w rodzinie) w tym</w:t>
      </w:r>
      <w:r w:rsidRPr="00BF7616">
        <w:rPr>
          <w:rFonts w:ascii="Arial" w:hAnsi="Arial" w:cs="Arial"/>
          <w:sz w:val="24"/>
          <w:szCs w:val="24"/>
        </w:rPr>
        <w:t xml:space="preserve"> </w:t>
      </w:r>
      <w:r w:rsidRPr="00BF7616">
        <w:rPr>
          <w:rStyle w:val="markedcontent"/>
          <w:rFonts w:ascii="Arial" w:hAnsi="Arial" w:cs="Arial"/>
          <w:sz w:val="24"/>
          <w:szCs w:val="24"/>
        </w:rPr>
        <w:t xml:space="preserve">osoby starsze </w:t>
      </w:r>
      <w:r w:rsidR="004173D8">
        <w:rPr>
          <w:rStyle w:val="markedcontent"/>
          <w:rFonts w:ascii="Arial" w:hAnsi="Arial" w:cs="Arial"/>
          <w:sz w:val="24"/>
          <w:szCs w:val="24"/>
        </w:rPr>
        <w:br/>
      </w:r>
      <w:r w:rsidRPr="00BF7616">
        <w:rPr>
          <w:rStyle w:val="markedcontent"/>
          <w:rFonts w:ascii="Arial" w:hAnsi="Arial" w:cs="Arial"/>
          <w:sz w:val="24"/>
          <w:szCs w:val="24"/>
        </w:rPr>
        <w:t>w wieku 60/65 lat i więcej stanowiły 36 % ogółu osób objętych działaniami MOPS</w:t>
      </w:r>
      <w:r w:rsidRPr="00BF7616">
        <w:rPr>
          <w:rFonts w:ascii="Arial" w:hAnsi="Arial" w:cs="Arial"/>
          <w:sz w:val="24"/>
          <w:szCs w:val="24"/>
        </w:rPr>
        <w:t xml:space="preserve"> </w:t>
      </w:r>
      <w:r w:rsidRPr="00BF7616">
        <w:rPr>
          <w:rStyle w:val="markedcontent"/>
          <w:rFonts w:ascii="Arial" w:hAnsi="Arial" w:cs="Arial"/>
          <w:sz w:val="24"/>
          <w:szCs w:val="24"/>
        </w:rPr>
        <w:t>(wzrost o 11,38 % w stosunku do roku poprzedniego.</w:t>
      </w:r>
      <w:r w:rsidRPr="00BF7616">
        <w:rPr>
          <w:rFonts w:ascii="Arial" w:eastAsia="Calibri" w:hAnsi="Arial" w:cs="Arial"/>
          <w:sz w:val="24"/>
          <w:szCs w:val="24"/>
        </w:rPr>
        <w:t xml:space="preserve"> </w:t>
      </w:r>
    </w:p>
    <w:p w:rsidR="00BF7616" w:rsidRDefault="00BF7616" w:rsidP="00BF7616">
      <w:pPr>
        <w:spacing w:after="200" w:line="276" w:lineRule="auto"/>
        <w:jc w:val="both"/>
        <w:rPr>
          <w:rFonts w:ascii="Arial" w:eastAsia="Calibri" w:hAnsi="Arial" w:cs="Arial"/>
          <w:sz w:val="24"/>
          <w:szCs w:val="24"/>
        </w:rPr>
      </w:pPr>
    </w:p>
    <w:p w:rsidR="00BF7616" w:rsidRPr="00BF7616" w:rsidRDefault="00BF7616" w:rsidP="00BF7616">
      <w:pPr>
        <w:spacing w:after="200" w:line="276" w:lineRule="auto"/>
        <w:jc w:val="both"/>
        <w:rPr>
          <w:rFonts w:ascii="Arial" w:eastAsia="Calibri" w:hAnsi="Arial" w:cs="Arial"/>
          <w:sz w:val="24"/>
          <w:szCs w:val="24"/>
        </w:rPr>
      </w:pPr>
      <w:r w:rsidRPr="00BF7616">
        <w:rPr>
          <w:rFonts w:ascii="Arial" w:eastAsia="Calibri" w:hAnsi="Arial" w:cs="Arial"/>
          <w:sz w:val="24"/>
          <w:szCs w:val="24"/>
        </w:rPr>
        <w:lastRenderedPageBreak/>
        <w:t xml:space="preserve">W związku z powyższym istnieje konieczność utrzymania i kontynuacji zakresu wsparcia dla osób starszych, niesamodzielnych, niepełnosprawnych w Gminie Stalowa Wola. Przyjęcie Programu osłonowego wzbogaci ofertę usług społecznych dedykowanych dla tej grupy mieszkańców. </w:t>
      </w:r>
    </w:p>
    <w:p w:rsidR="00BF7616" w:rsidRDefault="00BF7616" w:rsidP="00BF7616">
      <w:pPr>
        <w:spacing w:after="200" w:line="276" w:lineRule="auto"/>
        <w:jc w:val="both"/>
        <w:rPr>
          <w:rFonts w:ascii="Arial" w:eastAsia="Calibri" w:hAnsi="Arial" w:cs="Arial"/>
          <w:sz w:val="24"/>
          <w:szCs w:val="24"/>
        </w:rPr>
      </w:pPr>
      <w:r w:rsidRPr="00BF7616">
        <w:rPr>
          <w:rFonts w:ascii="Arial" w:eastAsia="Calibri" w:hAnsi="Arial" w:cs="Arial"/>
          <w:sz w:val="24"/>
          <w:szCs w:val="24"/>
        </w:rPr>
        <w:t xml:space="preserve">W ramach realizacji Programu usługami może zostać objętych 425 osób, </w:t>
      </w:r>
      <w:r w:rsidRPr="00BF7616">
        <w:rPr>
          <w:rFonts w:ascii="Arial" w:eastAsia="Calibri" w:hAnsi="Arial" w:cs="Arial"/>
          <w:sz w:val="24"/>
          <w:szCs w:val="24"/>
        </w:rPr>
        <w:br/>
        <w:t>w okresie od stycznia 2023 r. natomiast ewentualne zwiększenie dostępności do tej usługi będzie zależne od posiadanych zasobów lub pozyskanych środków na ten cel.</w:t>
      </w:r>
      <w:r>
        <w:rPr>
          <w:rFonts w:ascii="Arial" w:eastAsia="Calibri" w:hAnsi="Arial" w:cs="Arial"/>
          <w:sz w:val="24"/>
          <w:szCs w:val="24"/>
        </w:rPr>
        <w:t xml:space="preserve"> </w:t>
      </w:r>
    </w:p>
    <w:p w:rsidR="00BF7616" w:rsidRDefault="00BF7616" w:rsidP="00BF7616">
      <w:pPr>
        <w:rPr>
          <w:rFonts w:ascii="Arial" w:hAnsi="Arial" w:cs="Arial"/>
          <w:sz w:val="24"/>
          <w:szCs w:val="24"/>
        </w:rPr>
      </w:pPr>
      <w:r>
        <w:rPr>
          <w:rFonts w:ascii="Arial" w:hAnsi="Arial" w:cs="Arial"/>
          <w:sz w:val="24"/>
          <w:szCs w:val="24"/>
        </w:rPr>
        <w:t xml:space="preserve">Komisja Rodziny, Opieki Społecznej i Zdrowia pozytywnie zaopiniowała projekt uchwały. </w:t>
      </w:r>
    </w:p>
    <w:p w:rsidR="00BF7616" w:rsidRPr="004E2F09" w:rsidRDefault="004E2F09" w:rsidP="004E2F09">
      <w:pPr>
        <w:spacing w:after="200" w:line="276" w:lineRule="auto"/>
        <w:rPr>
          <w:rFonts w:ascii="Arial" w:eastAsia="Calibri" w:hAnsi="Arial" w:cs="Arial"/>
          <w:sz w:val="24"/>
          <w:szCs w:val="24"/>
        </w:rPr>
      </w:pPr>
      <w:r w:rsidRPr="004E2F09">
        <w:rPr>
          <w:rFonts w:ascii="Arial" w:hAnsi="Arial" w:cs="Arial"/>
          <w:b/>
          <w:bCs/>
          <w:sz w:val="24"/>
          <w:szCs w:val="24"/>
          <w:u w:val="single"/>
        </w:rPr>
        <w:t>Głosowano w sprawie:</w:t>
      </w:r>
      <w:r w:rsidRPr="004E2F09">
        <w:rPr>
          <w:rFonts w:ascii="Arial" w:hAnsi="Arial" w:cs="Arial"/>
          <w:sz w:val="24"/>
          <w:szCs w:val="24"/>
        </w:rPr>
        <w:br/>
        <w:t>Projekt</w:t>
      </w:r>
      <w:r>
        <w:rPr>
          <w:rFonts w:ascii="Arial" w:hAnsi="Arial" w:cs="Arial"/>
          <w:sz w:val="24"/>
          <w:szCs w:val="24"/>
        </w:rPr>
        <w:t>u</w:t>
      </w:r>
      <w:r w:rsidRPr="004E2F09">
        <w:rPr>
          <w:rFonts w:ascii="Arial" w:hAnsi="Arial" w:cs="Arial"/>
          <w:sz w:val="24"/>
          <w:szCs w:val="24"/>
        </w:rPr>
        <w:t xml:space="preserve"> uchwały w sprawie przyjęcia Programu Osłonowego dla Gminy Stalowa Wola pn. „Teleopieka”.. </w:t>
      </w:r>
      <w:r w:rsidRPr="004E2F09">
        <w:rPr>
          <w:rFonts w:ascii="Arial" w:hAnsi="Arial" w:cs="Arial"/>
          <w:sz w:val="24"/>
          <w:szCs w:val="24"/>
        </w:rPr>
        <w:br/>
      </w:r>
      <w:r w:rsidRPr="004E2F09">
        <w:rPr>
          <w:rFonts w:ascii="Arial" w:hAnsi="Arial" w:cs="Arial"/>
          <w:sz w:val="24"/>
          <w:szCs w:val="24"/>
        </w:rPr>
        <w:br/>
      </w:r>
      <w:r w:rsidRPr="004E2F09">
        <w:rPr>
          <w:rStyle w:val="Pogrubienie"/>
          <w:rFonts w:ascii="Arial" w:hAnsi="Arial" w:cs="Arial"/>
          <w:sz w:val="24"/>
          <w:szCs w:val="24"/>
          <w:u w:val="single"/>
        </w:rPr>
        <w:t>Wyniki głosowania</w:t>
      </w:r>
      <w:r w:rsidRPr="004E2F09">
        <w:rPr>
          <w:rFonts w:ascii="Arial" w:hAnsi="Arial" w:cs="Arial"/>
          <w:sz w:val="24"/>
          <w:szCs w:val="24"/>
        </w:rPr>
        <w:br/>
        <w:t>ZA: 22, PRZECIW: 0, WSTRZYMUJĘ SIĘ: 0, BRAK GŁOSU: 0, NIEOBECNI: 1</w:t>
      </w:r>
      <w:r w:rsidRPr="004E2F09">
        <w:rPr>
          <w:rFonts w:ascii="Arial" w:hAnsi="Arial" w:cs="Arial"/>
          <w:sz w:val="24"/>
          <w:szCs w:val="24"/>
        </w:rPr>
        <w:br/>
      </w:r>
      <w:r w:rsidRPr="004E2F09">
        <w:rPr>
          <w:rFonts w:ascii="Arial" w:hAnsi="Arial" w:cs="Arial"/>
          <w:sz w:val="24"/>
          <w:szCs w:val="24"/>
        </w:rPr>
        <w:br/>
      </w:r>
      <w:r w:rsidRPr="004E2F09">
        <w:rPr>
          <w:rFonts w:ascii="Arial" w:hAnsi="Arial" w:cs="Arial"/>
          <w:sz w:val="24"/>
          <w:szCs w:val="24"/>
          <w:u w:val="single"/>
        </w:rPr>
        <w:t>Wyniki imienne:</w:t>
      </w:r>
      <w:r w:rsidRPr="004E2F09">
        <w:rPr>
          <w:rFonts w:ascii="Arial" w:hAnsi="Arial" w:cs="Arial"/>
          <w:sz w:val="24"/>
          <w:szCs w:val="24"/>
        </w:rPr>
        <w:br/>
        <w:t>ZA (22)</w:t>
      </w:r>
      <w:r w:rsidRPr="004E2F09">
        <w:rPr>
          <w:rFonts w:ascii="Arial" w:hAnsi="Arial" w:cs="Arial"/>
          <w:sz w:val="24"/>
          <w:szCs w:val="24"/>
        </w:rPr>
        <w:br/>
        <w:t xml:space="preserve">Jerzy Augustyn, Mariusz Bajek, Leszek Brzeziński, Renata Butryn, Maria Chojnacka, Łukasz </w:t>
      </w:r>
      <w:proofErr w:type="spellStart"/>
      <w:r w:rsidRPr="004E2F09">
        <w:rPr>
          <w:rFonts w:ascii="Arial" w:hAnsi="Arial" w:cs="Arial"/>
          <w:sz w:val="24"/>
          <w:szCs w:val="24"/>
        </w:rPr>
        <w:t>Durek</w:t>
      </w:r>
      <w:proofErr w:type="spellEnd"/>
      <w:r w:rsidRPr="004E2F09">
        <w:rPr>
          <w:rFonts w:ascii="Arial" w:hAnsi="Arial" w:cs="Arial"/>
          <w:sz w:val="24"/>
          <w:szCs w:val="24"/>
        </w:rPr>
        <w:t xml:space="preserve">, Joanna Grobel-Proszowska, Ilona Kaczmarek, Andrzej Kochan, Agata </w:t>
      </w:r>
      <w:proofErr w:type="spellStart"/>
      <w:r w:rsidRPr="004E2F09">
        <w:rPr>
          <w:rFonts w:ascii="Arial" w:hAnsi="Arial" w:cs="Arial"/>
          <w:sz w:val="24"/>
          <w:szCs w:val="24"/>
        </w:rPr>
        <w:t>Krzek</w:t>
      </w:r>
      <w:proofErr w:type="spellEnd"/>
      <w:r w:rsidRPr="004E2F09">
        <w:rPr>
          <w:rFonts w:ascii="Arial" w:hAnsi="Arial" w:cs="Arial"/>
          <w:sz w:val="24"/>
          <w:szCs w:val="24"/>
        </w:rPr>
        <w:t xml:space="preserve">, Elżbieta Kulpa, Paweł Madej, Lucjan Małek, Damian Marczak, Karolina Paleń, Dariusz Przytuła, Piotr Rut, Jan </w:t>
      </w:r>
      <w:proofErr w:type="spellStart"/>
      <w:r w:rsidRPr="004E2F09">
        <w:rPr>
          <w:rFonts w:ascii="Arial" w:hAnsi="Arial" w:cs="Arial"/>
          <w:sz w:val="24"/>
          <w:szCs w:val="24"/>
        </w:rPr>
        <w:t>Sibiga</w:t>
      </w:r>
      <w:proofErr w:type="spellEnd"/>
      <w:r w:rsidRPr="004E2F09">
        <w:rPr>
          <w:rFonts w:ascii="Arial" w:hAnsi="Arial" w:cs="Arial"/>
          <w:sz w:val="24"/>
          <w:szCs w:val="24"/>
        </w:rPr>
        <w:t xml:space="preserve">, Stanisław </w:t>
      </w:r>
      <w:proofErr w:type="spellStart"/>
      <w:r w:rsidRPr="004E2F09">
        <w:rPr>
          <w:rFonts w:ascii="Arial" w:hAnsi="Arial" w:cs="Arial"/>
          <w:sz w:val="24"/>
          <w:szCs w:val="24"/>
        </w:rPr>
        <w:t>Sobieraj</w:t>
      </w:r>
      <w:proofErr w:type="spellEnd"/>
      <w:r w:rsidRPr="004E2F09">
        <w:rPr>
          <w:rFonts w:ascii="Arial" w:hAnsi="Arial" w:cs="Arial"/>
          <w:sz w:val="24"/>
          <w:szCs w:val="24"/>
        </w:rPr>
        <w:t>, Andrzej Szymonik, Łukasz Warchoł, Franciszek Zaborowski</w:t>
      </w:r>
      <w:r w:rsidRPr="004E2F09">
        <w:rPr>
          <w:rFonts w:ascii="Arial" w:hAnsi="Arial" w:cs="Arial"/>
          <w:sz w:val="24"/>
          <w:szCs w:val="24"/>
        </w:rPr>
        <w:br/>
        <w:t>NIEOBECNI (1)</w:t>
      </w:r>
      <w:r w:rsidRPr="004E2F09">
        <w:rPr>
          <w:rFonts w:ascii="Arial" w:hAnsi="Arial" w:cs="Arial"/>
          <w:sz w:val="24"/>
          <w:szCs w:val="24"/>
        </w:rPr>
        <w:br/>
        <w:t xml:space="preserve">Paulina </w:t>
      </w:r>
      <w:proofErr w:type="spellStart"/>
      <w:r w:rsidRPr="004E2F09">
        <w:rPr>
          <w:rFonts w:ascii="Arial" w:hAnsi="Arial" w:cs="Arial"/>
          <w:sz w:val="24"/>
          <w:szCs w:val="24"/>
        </w:rPr>
        <w:t>Miśko</w:t>
      </w:r>
      <w:proofErr w:type="spellEnd"/>
    </w:p>
    <w:p w:rsidR="004E2F09" w:rsidRPr="00364C17" w:rsidRDefault="004E2F09" w:rsidP="004E2F09">
      <w:pPr>
        <w:tabs>
          <w:tab w:val="left" w:pos="567"/>
        </w:tabs>
        <w:rPr>
          <w:rFonts w:ascii="Arial" w:hAnsi="Arial" w:cs="Arial"/>
          <w:sz w:val="24"/>
          <w:szCs w:val="24"/>
        </w:rPr>
      </w:pPr>
      <w:r>
        <w:rPr>
          <w:rFonts w:ascii="Arial" w:hAnsi="Arial" w:cs="Arial"/>
          <w:sz w:val="24"/>
          <w:szCs w:val="24"/>
        </w:rPr>
        <w:t xml:space="preserve">Rada Miejska przy 22 głosach za </w:t>
      </w:r>
      <w:r w:rsidRPr="00364C17">
        <w:rPr>
          <w:rFonts w:ascii="Arial" w:hAnsi="Arial" w:cs="Arial"/>
          <w:sz w:val="24"/>
          <w:szCs w:val="24"/>
        </w:rPr>
        <w:t>podjęła</w:t>
      </w:r>
    </w:p>
    <w:p w:rsidR="004E2F09" w:rsidRPr="00364C17" w:rsidRDefault="004E2F09" w:rsidP="004E2F09">
      <w:pPr>
        <w:tabs>
          <w:tab w:val="left" w:pos="567"/>
        </w:tabs>
        <w:jc w:val="both"/>
        <w:rPr>
          <w:rFonts w:ascii="Arial" w:hAnsi="Arial" w:cs="Arial"/>
          <w:color w:val="000000"/>
          <w:sz w:val="24"/>
          <w:szCs w:val="24"/>
        </w:rPr>
      </w:pPr>
    </w:p>
    <w:p w:rsidR="004E2F09" w:rsidRPr="00364C17" w:rsidRDefault="004E2F09" w:rsidP="004E2F09">
      <w:pPr>
        <w:jc w:val="center"/>
        <w:rPr>
          <w:rFonts w:ascii="Arial" w:hAnsi="Arial" w:cs="Arial"/>
          <w:b/>
          <w:i/>
          <w:sz w:val="24"/>
          <w:szCs w:val="24"/>
        </w:rPr>
      </w:pPr>
      <w:r>
        <w:rPr>
          <w:rFonts w:ascii="Arial" w:hAnsi="Arial" w:cs="Arial"/>
          <w:b/>
          <w:i/>
          <w:sz w:val="24"/>
          <w:szCs w:val="24"/>
        </w:rPr>
        <w:t>U c h w a ł ę  Nr LIX/765/</w:t>
      </w:r>
      <w:r w:rsidRPr="00364C17">
        <w:rPr>
          <w:rFonts w:ascii="Arial" w:hAnsi="Arial" w:cs="Arial"/>
          <w:b/>
          <w:i/>
          <w:sz w:val="24"/>
          <w:szCs w:val="24"/>
        </w:rPr>
        <w:t>2022</w:t>
      </w:r>
    </w:p>
    <w:p w:rsidR="004E2F09" w:rsidRDefault="004E2F09" w:rsidP="004E2F09">
      <w:pPr>
        <w:jc w:val="center"/>
        <w:rPr>
          <w:rFonts w:ascii="Arial" w:hAnsi="Arial" w:cs="Arial"/>
          <w:b/>
          <w:i/>
        </w:rPr>
      </w:pPr>
    </w:p>
    <w:p w:rsidR="004E2F09" w:rsidRDefault="004E2F09" w:rsidP="004E2F09">
      <w:pPr>
        <w:rPr>
          <w:rFonts w:ascii="Arial" w:hAnsi="Arial" w:cs="Arial"/>
          <w:sz w:val="24"/>
          <w:szCs w:val="24"/>
        </w:rPr>
      </w:pPr>
      <w:r w:rsidRPr="005D3584">
        <w:rPr>
          <w:rFonts w:ascii="Arial" w:hAnsi="Arial" w:cs="Arial"/>
          <w:sz w:val="24"/>
          <w:szCs w:val="24"/>
        </w:rPr>
        <w:t>w sprawie przyjęcia Programu Osłonowego dla Gmin</w:t>
      </w:r>
      <w:r w:rsidR="006B77B6">
        <w:rPr>
          <w:rFonts w:ascii="Arial" w:hAnsi="Arial" w:cs="Arial"/>
          <w:sz w:val="24"/>
          <w:szCs w:val="24"/>
        </w:rPr>
        <w:t xml:space="preserve">y Stalowa Wola pn. </w:t>
      </w:r>
      <w:r w:rsidRPr="005D3584">
        <w:rPr>
          <w:rFonts w:ascii="Arial" w:hAnsi="Arial" w:cs="Arial"/>
          <w:sz w:val="24"/>
          <w:szCs w:val="24"/>
        </w:rPr>
        <w:t>„Teleopieka”.</w:t>
      </w:r>
    </w:p>
    <w:p w:rsidR="00BF7616" w:rsidRDefault="00BF7616" w:rsidP="005D3584">
      <w:pPr>
        <w:rPr>
          <w:rFonts w:ascii="Arial" w:hAnsi="Arial" w:cs="Arial"/>
          <w:sz w:val="24"/>
          <w:szCs w:val="24"/>
        </w:rPr>
      </w:pPr>
    </w:p>
    <w:p w:rsidR="00214FC5" w:rsidRDefault="00214FC5" w:rsidP="000E719D">
      <w:pPr>
        <w:jc w:val="center"/>
        <w:rPr>
          <w:rFonts w:ascii="Arial" w:hAnsi="Arial" w:cs="Arial"/>
          <w:b/>
          <w:sz w:val="24"/>
          <w:szCs w:val="24"/>
        </w:rPr>
      </w:pPr>
      <w:r w:rsidRPr="000E719D">
        <w:rPr>
          <w:rFonts w:ascii="Arial" w:hAnsi="Arial" w:cs="Arial"/>
          <w:b/>
          <w:sz w:val="24"/>
          <w:szCs w:val="24"/>
        </w:rPr>
        <w:t>Ad. 20</w:t>
      </w:r>
    </w:p>
    <w:p w:rsidR="000E719D" w:rsidRPr="000E719D" w:rsidRDefault="000E719D" w:rsidP="000E719D">
      <w:pPr>
        <w:rPr>
          <w:rFonts w:ascii="Arial" w:hAnsi="Arial" w:cs="Arial"/>
          <w:b/>
          <w:sz w:val="24"/>
          <w:szCs w:val="24"/>
        </w:rPr>
      </w:pPr>
      <w:r w:rsidRPr="000E719D">
        <w:rPr>
          <w:rFonts w:ascii="Arial" w:hAnsi="Arial" w:cs="Arial"/>
          <w:sz w:val="24"/>
          <w:szCs w:val="24"/>
        </w:rPr>
        <w:t xml:space="preserve">Projekt uchwały w sprawie udzielenia opinii o lokalizacji kasyna gry (WINTORO Sp. </w:t>
      </w:r>
      <w:r w:rsidR="004173D8">
        <w:rPr>
          <w:rFonts w:ascii="Arial" w:hAnsi="Arial" w:cs="Arial"/>
          <w:sz w:val="24"/>
          <w:szCs w:val="24"/>
        </w:rPr>
        <w:br/>
      </w:r>
      <w:r w:rsidRPr="000E719D">
        <w:rPr>
          <w:rFonts w:ascii="Arial" w:hAnsi="Arial" w:cs="Arial"/>
          <w:sz w:val="24"/>
          <w:szCs w:val="24"/>
        </w:rPr>
        <w:t>z o.o. - lokalizacja kasyna gry przy ul. Prymasa Stefana Wyszyńskiego 12 w Stalowej Woli).</w:t>
      </w:r>
    </w:p>
    <w:p w:rsidR="000E719D" w:rsidRPr="000E719D" w:rsidRDefault="000E719D" w:rsidP="000E719D">
      <w:pPr>
        <w:pStyle w:val="paragraph"/>
        <w:spacing w:line="276" w:lineRule="auto"/>
        <w:jc w:val="both"/>
        <w:textAlignment w:val="baseline"/>
        <w:rPr>
          <w:rFonts w:ascii="Arial" w:hAnsi="Arial" w:cs="Arial"/>
        </w:rPr>
      </w:pPr>
      <w:r w:rsidRPr="000E719D">
        <w:rPr>
          <w:rStyle w:val="normaltextrun"/>
          <w:rFonts w:ascii="Arial" w:hAnsi="Arial" w:cs="Arial"/>
        </w:rPr>
        <w:t xml:space="preserve">Zgodnie z art. 32 ust. 1 ustawy z dnia 19 listopada 2009 r. o grach hazardowych, koncesji na prowadzenie kasyna gry udziela minister właściwy do spraw finansów </w:t>
      </w:r>
      <w:r w:rsidRPr="000E719D">
        <w:rPr>
          <w:rStyle w:val="normaltextrun"/>
          <w:rFonts w:ascii="Arial" w:hAnsi="Arial" w:cs="Arial"/>
        </w:rPr>
        <w:lastRenderedPageBreak/>
        <w:t>publicznych na wniosek podmiotu zainteresowanego. Wniosek o udzielenie koncesji powinien zawierać między innymi pozytywną opinię rady gminy o lokalizacji kasyna gry.</w:t>
      </w:r>
      <w:r w:rsidRPr="000E719D">
        <w:rPr>
          <w:rStyle w:val="eop"/>
          <w:rFonts w:ascii="Arial" w:hAnsi="Arial" w:cs="Arial"/>
        </w:rPr>
        <w:t> </w:t>
      </w:r>
    </w:p>
    <w:p w:rsidR="000E719D" w:rsidRDefault="000E719D" w:rsidP="000E719D">
      <w:pPr>
        <w:pStyle w:val="paragraph"/>
        <w:spacing w:line="276" w:lineRule="auto"/>
        <w:jc w:val="both"/>
        <w:textAlignment w:val="baseline"/>
        <w:rPr>
          <w:rFonts w:ascii="Arial" w:hAnsi="Arial" w:cs="Arial"/>
        </w:rPr>
      </w:pPr>
      <w:r w:rsidRPr="000E719D">
        <w:rPr>
          <w:rStyle w:val="normaltextrun"/>
          <w:rFonts w:ascii="Arial" w:hAnsi="Arial" w:cs="Arial"/>
        </w:rPr>
        <w:t>Stosownie do przepisów wymienionej ustawy (art. 15 ust. 1) w miejscowościach liczących do 250 tys. mieszkańców może być zlokalizowane jedno kasyno. Wskazać należy, że koncesji na prowadzenie kasyna gry udziela się na okres 6 lat (art. 49 ust. 1 ustawy o grach hazardowych).</w:t>
      </w:r>
      <w:r w:rsidRPr="000E719D">
        <w:rPr>
          <w:rStyle w:val="eop"/>
          <w:rFonts w:ascii="Arial" w:hAnsi="Arial" w:cs="Arial"/>
        </w:rPr>
        <w:t> </w:t>
      </w:r>
    </w:p>
    <w:p w:rsidR="000E719D" w:rsidRDefault="000E719D" w:rsidP="000E719D">
      <w:pPr>
        <w:pStyle w:val="paragraph"/>
        <w:spacing w:line="276" w:lineRule="auto"/>
        <w:jc w:val="both"/>
        <w:textAlignment w:val="baseline"/>
        <w:rPr>
          <w:rFonts w:ascii="Arial" w:hAnsi="Arial" w:cs="Arial"/>
        </w:rPr>
      </w:pPr>
      <w:r w:rsidRPr="000E719D">
        <w:rPr>
          <w:rStyle w:val="normaltextrun"/>
          <w:rFonts w:ascii="Arial" w:hAnsi="Arial" w:cs="Arial"/>
        </w:rPr>
        <w:t>Uprawnienie rady gminy sprowadza się do wydania opinii o lokalizacji kasyna gry,</w:t>
      </w:r>
      <w:r w:rsidRPr="000E719D">
        <w:rPr>
          <w:rStyle w:val="scxw123632595"/>
          <w:rFonts w:ascii="Arial" w:hAnsi="Arial" w:cs="Arial"/>
        </w:rPr>
        <w:t> </w:t>
      </w:r>
      <w:r w:rsidRPr="000E719D">
        <w:rPr>
          <w:rFonts w:ascii="Arial" w:hAnsi="Arial" w:cs="Arial"/>
        </w:rPr>
        <w:br/>
      </w:r>
      <w:r w:rsidRPr="000E719D">
        <w:rPr>
          <w:rStyle w:val="normaltextrun"/>
          <w:rFonts w:ascii="Arial" w:hAnsi="Arial" w:cs="Arial"/>
        </w:rPr>
        <w:t>a więc oceny proponowanego miejsca jego prowadzenia. Ustawa o grach hazardowych nie zawiera definicji pojęcia lokalizacji kasyna, a zatem interpretacja tegoż określenia winna być dokonana przez organ wydający opinię w ramach swobodnego uznania. Ta swoboda uznania może odnosić się tylko do oceny proponowanego przez wnioskodawcę miejsca usytuowania kasyna, nie może natomiast odnosić się do innych kwestii niezwiązanych z lokalizacją. Ustawodawca nie sprecyzował przy tym przesłanek oceny tej lokalizacji, pozostawiając swobodnemu uznaniu organu uprawnionego do wydania opinii. Należy mieć, zatem na uwadze, że przedmiotem tej opinii jest wyłącznie lokalizacja ośrodka gier. Zatem opinia ma dotyczyć wyłącznie miejsca, w którym ma funkcjonować kasyno, nie zaś zasadność, czy też celowości prowadzenia takiego typu działalności na terenie gminy.</w:t>
      </w:r>
      <w:r w:rsidRPr="000E719D">
        <w:rPr>
          <w:rStyle w:val="eop"/>
          <w:rFonts w:ascii="Arial" w:hAnsi="Arial" w:cs="Arial"/>
        </w:rPr>
        <w:t> </w:t>
      </w:r>
    </w:p>
    <w:p w:rsidR="000E719D" w:rsidRPr="000E719D" w:rsidRDefault="000E719D" w:rsidP="000E719D">
      <w:pPr>
        <w:pStyle w:val="paragraph"/>
        <w:spacing w:line="276" w:lineRule="auto"/>
        <w:jc w:val="both"/>
        <w:textAlignment w:val="baseline"/>
        <w:rPr>
          <w:rFonts w:ascii="Arial" w:hAnsi="Arial" w:cs="Arial"/>
        </w:rPr>
      </w:pPr>
      <w:r w:rsidRPr="000E719D">
        <w:rPr>
          <w:rStyle w:val="normaltextrun"/>
          <w:rFonts w:ascii="Arial" w:hAnsi="Arial" w:cs="Arial"/>
        </w:rPr>
        <w:t>Przedmiotowa opinia jest niezbędnym załącznikiem do wniosku o udzielenie koncesji na prowadzenie kasyna gry, składanego do Ministra Finansów i Rozwoju.</w:t>
      </w:r>
      <w:r w:rsidRPr="000E719D">
        <w:rPr>
          <w:rStyle w:val="eop"/>
          <w:rFonts w:ascii="Arial" w:hAnsi="Arial" w:cs="Arial"/>
        </w:rPr>
        <w:t> </w:t>
      </w:r>
    </w:p>
    <w:p w:rsidR="000E719D" w:rsidRPr="000E719D" w:rsidRDefault="000E719D" w:rsidP="000E719D">
      <w:pPr>
        <w:pStyle w:val="paragraph"/>
        <w:spacing w:line="276" w:lineRule="auto"/>
        <w:jc w:val="both"/>
        <w:textAlignment w:val="baseline"/>
        <w:rPr>
          <w:rFonts w:ascii="Arial" w:hAnsi="Arial" w:cs="Arial"/>
        </w:rPr>
      </w:pPr>
      <w:r w:rsidRPr="000E719D">
        <w:rPr>
          <w:rStyle w:val="normaltextrun"/>
          <w:rFonts w:ascii="Arial" w:hAnsi="Arial" w:cs="Arial"/>
        </w:rPr>
        <w:t>Podjęcie uchwały dotyczącej opinii w przedmiotowym zakresie należy do wyłącznej kompetencji rady gminy. Pozytywna opinia nie wiąże organu właściwego do wydania koncesji na prowadzenie kasyna, natomiast negatywna opinia rady gminy wyłącza możliwość wydania koncesji na prowadzenie kasyna gry.</w:t>
      </w:r>
      <w:r w:rsidRPr="000E719D">
        <w:rPr>
          <w:rStyle w:val="eop"/>
          <w:rFonts w:ascii="Arial" w:hAnsi="Arial" w:cs="Arial"/>
        </w:rPr>
        <w:t> </w:t>
      </w:r>
    </w:p>
    <w:p w:rsidR="00DC6252" w:rsidRDefault="00DC6252" w:rsidP="00DC6252">
      <w:pPr>
        <w:jc w:val="both"/>
        <w:rPr>
          <w:rFonts w:ascii="Arial" w:hAnsi="Arial" w:cs="Arial"/>
          <w:sz w:val="24"/>
          <w:szCs w:val="24"/>
        </w:rPr>
      </w:pPr>
      <w:r w:rsidRPr="008E5110">
        <w:rPr>
          <w:rFonts w:ascii="Arial" w:hAnsi="Arial" w:cs="Arial"/>
          <w:sz w:val="24"/>
          <w:szCs w:val="24"/>
        </w:rPr>
        <w:t xml:space="preserve">Komisja Inicjatyw Gospodarczych, Rozwoju i Promocji Miasta </w:t>
      </w:r>
      <w:r w:rsidR="00DA3B50">
        <w:rPr>
          <w:rFonts w:ascii="Arial" w:hAnsi="Arial" w:cs="Arial"/>
          <w:sz w:val="24"/>
          <w:szCs w:val="24"/>
        </w:rPr>
        <w:t xml:space="preserve">przy 3 głosach za, 3 przeciw i 1 wstrzymującym, </w:t>
      </w:r>
      <w:r>
        <w:rPr>
          <w:rFonts w:ascii="Arial" w:hAnsi="Arial" w:cs="Arial"/>
          <w:sz w:val="24"/>
          <w:szCs w:val="24"/>
        </w:rPr>
        <w:t xml:space="preserve">nie wydała opinii w sprawie projektu uchwały. </w:t>
      </w:r>
    </w:p>
    <w:p w:rsidR="00786FE6" w:rsidRDefault="00786FE6" w:rsidP="004173D8">
      <w:pPr>
        <w:jc w:val="both"/>
        <w:rPr>
          <w:rFonts w:ascii="Arial" w:hAnsi="Arial" w:cs="Arial"/>
          <w:sz w:val="24"/>
          <w:szCs w:val="24"/>
        </w:rPr>
      </w:pPr>
      <w:r>
        <w:rPr>
          <w:rFonts w:ascii="Arial" w:hAnsi="Arial" w:cs="Arial"/>
          <w:sz w:val="24"/>
          <w:szCs w:val="24"/>
        </w:rPr>
        <w:t xml:space="preserve">Radny Mariusz Bajek powiedział, jeżeli chodzi o udzielanie koncesji to dodatkowe punkty przy ocenie wniosku można otrzymać za zlokalizowanie kasyna gry w hotelu oraz w obiekcie zabytkowym. </w:t>
      </w:r>
      <w:r w:rsidR="00DC165E">
        <w:rPr>
          <w:rFonts w:ascii="Arial" w:hAnsi="Arial" w:cs="Arial"/>
          <w:sz w:val="24"/>
          <w:szCs w:val="24"/>
        </w:rPr>
        <w:t xml:space="preserve">Koncesja kosztuje 320 kwot bazowych. Za 4 kwoty bazowe można wprowadzić zmiany w koncesji, którą się uzyskało. Efektem jest dostanie koncesji w danym miejscu, natomiast później można kupić inną lokalizację. Radny dodał, że lokalizacja nie musi być w tym miejscu, na które radni wyrażają zgodę. Jeżeli lokalizacja zostanie zmieniona to oznacza, że uchwała nie będzie wykonana. </w:t>
      </w:r>
    </w:p>
    <w:p w:rsidR="001945DE" w:rsidRPr="002E584D" w:rsidRDefault="00DC165E" w:rsidP="001945DE">
      <w:pPr>
        <w:rPr>
          <w:rFonts w:ascii="Arial" w:hAnsi="Arial" w:cs="Arial"/>
          <w:sz w:val="24"/>
          <w:szCs w:val="24"/>
        </w:rPr>
      </w:pPr>
      <w:r>
        <w:rPr>
          <w:rFonts w:ascii="Arial" w:hAnsi="Arial" w:cs="Arial"/>
          <w:sz w:val="24"/>
          <w:szCs w:val="24"/>
        </w:rPr>
        <w:t xml:space="preserve">Radna Joanna Grobel-Proszowska </w:t>
      </w:r>
      <w:r w:rsidR="002C706E">
        <w:rPr>
          <w:rFonts w:ascii="Arial" w:hAnsi="Arial" w:cs="Arial"/>
          <w:sz w:val="24"/>
          <w:szCs w:val="24"/>
        </w:rPr>
        <w:t xml:space="preserve">powiedziała, że podmiot, który działa na terenie Stalowej Woli otrzymał pozytywną opinię. </w:t>
      </w:r>
    </w:p>
    <w:p w:rsidR="001945DE" w:rsidRPr="008E5110" w:rsidRDefault="001945DE" w:rsidP="00DC6252">
      <w:pPr>
        <w:jc w:val="both"/>
        <w:rPr>
          <w:rFonts w:ascii="Arial" w:hAnsi="Arial" w:cs="Arial"/>
          <w:sz w:val="24"/>
          <w:szCs w:val="24"/>
        </w:rPr>
      </w:pPr>
    </w:p>
    <w:p w:rsidR="000E719D" w:rsidRPr="00DC6252" w:rsidRDefault="00DC6252" w:rsidP="001618C6">
      <w:pPr>
        <w:rPr>
          <w:rFonts w:ascii="Arial" w:hAnsi="Arial" w:cs="Arial"/>
          <w:sz w:val="24"/>
          <w:szCs w:val="24"/>
        </w:rPr>
      </w:pPr>
      <w:r w:rsidRPr="00DC6252">
        <w:rPr>
          <w:rFonts w:ascii="Arial" w:hAnsi="Arial" w:cs="Arial"/>
          <w:b/>
          <w:bCs/>
          <w:sz w:val="24"/>
          <w:szCs w:val="24"/>
          <w:u w:val="single"/>
        </w:rPr>
        <w:lastRenderedPageBreak/>
        <w:t>Głosowano w sprawie:</w:t>
      </w:r>
      <w:r w:rsidRPr="00DC6252">
        <w:rPr>
          <w:rFonts w:ascii="Arial" w:hAnsi="Arial" w:cs="Arial"/>
          <w:sz w:val="24"/>
          <w:szCs w:val="24"/>
        </w:rPr>
        <w:br/>
        <w:t>Projekt</w:t>
      </w:r>
      <w:r>
        <w:rPr>
          <w:rFonts w:ascii="Arial" w:hAnsi="Arial" w:cs="Arial"/>
          <w:sz w:val="24"/>
          <w:szCs w:val="24"/>
        </w:rPr>
        <w:t>u</w:t>
      </w:r>
      <w:r w:rsidRPr="00DC6252">
        <w:rPr>
          <w:rFonts w:ascii="Arial" w:hAnsi="Arial" w:cs="Arial"/>
          <w:sz w:val="24"/>
          <w:szCs w:val="24"/>
        </w:rPr>
        <w:t xml:space="preserve"> uchwały w sprawie udzielenia opinii o lokalizacji kasyna gry (WINTORO Sp. z o.o. - lokalizacja kasyna gry przy ul. Prymasa Stefana Wys</w:t>
      </w:r>
      <w:r w:rsidR="004E0BC9">
        <w:rPr>
          <w:rFonts w:ascii="Arial" w:hAnsi="Arial" w:cs="Arial"/>
          <w:sz w:val="24"/>
          <w:szCs w:val="24"/>
        </w:rPr>
        <w:t xml:space="preserve">zyńskiego 12 w Stalowej Woli). </w:t>
      </w:r>
      <w:r w:rsidRPr="00DC6252">
        <w:rPr>
          <w:rFonts w:ascii="Arial" w:hAnsi="Arial" w:cs="Arial"/>
          <w:sz w:val="24"/>
          <w:szCs w:val="24"/>
        </w:rPr>
        <w:br/>
      </w:r>
      <w:r w:rsidRPr="00DC6252">
        <w:rPr>
          <w:rFonts w:ascii="Arial" w:hAnsi="Arial" w:cs="Arial"/>
          <w:sz w:val="24"/>
          <w:szCs w:val="24"/>
        </w:rPr>
        <w:br/>
      </w:r>
      <w:r w:rsidRPr="00DC6252">
        <w:rPr>
          <w:rStyle w:val="Pogrubienie"/>
          <w:rFonts w:ascii="Arial" w:hAnsi="Arial" w:cs="Arial"/>
          <w:sz w:val="24"/>
          <w:szCs w:val="24"/>
          <w:u w:val="single"/>
        </w:rPr>
        <w:t>Wyniki głosowania</w:t>
      </w:r>
      <w:r w:rsidRPr="00DC6252">
        <w:rPr>
          <w:rFonts w:ascii="Arial" w:hAnsi="Arial" w:cs="Arial"/>
          <w:sz w:val="24"/>
          <w:szCs w:val="24"/>
        </w:rPr>
        <w:br/>
        <w:t>ZA: 5, PRZECIW: 12, WSTRZYMUJĘ SIĘ: 5, BRAK GŁOSU: 0, NIEOBECNI: 1</w:t>
      </w:r>
      <w:r w:rsidRPr="00DC6252">
        <w:rPr>
          <w:rFonts w:ascii="Arial" w:hAnsi="Arial" w:cs="Arial"/>
          <w:sz w:val="24"/>
          <w:szCs w:val="24"/>
        </w:rPr>
        <w:br/>
      </w:r>
      <w:r w:rsidRPr="00DC6252">
        <w:rPr>
          <w:rFonts w:ascii="Arial" w:hAnsi="Arial" w:cs="Arial"/>
          <w:sz w:val="24"/>
          <w:szCs w:val="24"/>
        </w:rPr>
        <w:br/>
      </w:r>
      <w:r w:rsidRPr="00DC6252">
        <w:rPr>
          <w:rFonts w:ascii="Arial" w:hAnsi="Arial" w:cs="Arial"/>
          <w:sz w:val="24"/>
          <w:szCs w:val="24"/>
          <w:u w:val="single"/>
        </w:rPr>
        <w:t>Wyniki imienne:</w:t>
      </w:r>
      <w:r w:rsidRPr="00DC6252">
        <w:rPr>
          <w:rFonts w:ascii="Arial" w:hAnsi="Arial" w:cs="Arial"/>
          <w:sz w:val="24"/>
          <w:szCs w:val="24"/>
        </w:rPr>
        <w:br/>
        <w:t>ZA (5)</w:t>
      </w:r>
      <w:r w:rsidRPr="00DC6252">
        <w:rPr>
          <w:rFonts w:ascii="Arial" w:hAnsi="Arial" w:cs="Arial"/>
          <w:sz w:val="24"/>
          <w:szCs w:val="24"/>
        </w:rPr>
        <w:br/>
        <w:t>Jerzy Augustyn, Damian Marczak, Andrzej Szymonik, Łukasz Warchoł, Franciszek Zaborowski</w:t>
      </w:r>
      <w:r w:rsidRPr="00DC6252">
        <w:rPr>
          <w:rFonts w:ascii="Arial" w:hAnsi="Arial" w:cs="Arial"/>
          <w:sz w:val="24"/>
          <w:szCs w:val="24"/>
        </w:rPr>
        <w:br/>
        <w:t>PRZECIW (12)</w:t>
      </w:r>
      <w:r w:rsidRPr="00DC6252">
        <w:rPr>
          <w:rFonts w:ascii="Arial" w:hAnsi="Arial" w:cs="Arial"/>
          <w:sz w:val="24"/>
          <w:szCs w:val="24"/>
        </w:rPr>
        <w:br/>
        <w:t xml:space="preserve">Mariusz Bajek, Renata Butryn, Joanna Grobel-Proszowska, Ilona Kaczmarek, Andrzej Kochan, Agata </w:t>
      </w:r>
      <w:proofErr w:type="spellStart"/>
      <w:r w:rsidRPr="00DC6252">
        <w:rPr>
          <w:rFonts w:ascii="Arial" w:hAnsi="Arial" w:cs="Arial"/>
          <w:sz w:val="24"/>
          <w:szCs w:val="24"/>
        </w:rPr>
        <w:t>Krzek</w:t>
      </w:r>
      <w:proofErr w:type="spellEnd"/>
      <w:r w:rsidRPr="00DC6252">
        <w:rPr>
          <w:rFonts w:ascii="Arial" w:hAnsi="Arial" w:cs="Arial"/>
          <w:sz w:val="24"/>
          <w:szCs w:val="24"/>
        </w:rPr>
        <w:t xml:space="preserve">, Paweł Madej, Lucjan Małek, Karolina Paleń, Dariusz Przytuła, Jan </w:t>
      </w:r>
      <w:proofErr w:type="spellStart"/>
      <w:r w:rsidRPr="00DC6252">
        <w:rPr>
          <w:rFonts w:ascii="Arial" w:hAnsi="Arial" w:cs="Arial"/>
          <w:sz w:val="24"/>
          <w:szCs w:val="24"/>
        </w:rPr>
        <w:t>Sibiga</w:t>
      </w:r>
      <w:proofErr w:type="spellEnd"/>
      <w:r w:rsidRPr="00DC6252">
        <w:rPr>
          <w:rFonts w:ascii="Arial" w:hAnsi="Arial" w:cs="Arial"/>
          <w:sz w:val="24"/>
          <w:szCs w:val="24"/>
        </w:rPr>
        <w:t xml:space="preserve">, Stanisław </w:t>
      </w:r>
      <w:proofErr w:type="spellStart"/>
      <w:r w:rsidRPr="00DC6252">
        <w:rPr>
          <w:rFonts w:ascii="Arial" w:hAnsi="Arial" w:cs="Arial"/>
          <w:sz w:val="24"/>
          <w:szCs w:val="24"/>
        </w:rPr>
        <w:t>Sobieraj</w:t>
      </w:r>
      <w:proofErr w:type="spellEnd"/>
      <w:r w:rsidRPr="00DC6252">
        <w:rPr>
          <w:rFonts w:ascii="Arial" w:hAnsi="Arial" w:cs="Arial"/>
          <w:sz w:val="24"/>
          <w:szCs w:val="24"/>
        </w:rPr>
        <w:br/>
        <w:t>WSTRZYMUJĘ SIĘ (5)</w:t>
      </w:r>
      <w:r w:rsidRPr="00DC6252">
        <w:rPr>
          <w:rFonts w:ascii="Arial" w:hAnsi="Arial" w:cs="Arial"/>
          <w:sz w:val="24"/>
          <w:szCs w:val="24"/>
        </w:rPr>
        <w:br/>
        <w:t xml:space="preserve">Leszek Brzeziński, Maria Chojnacka, Łukasz </w:t>
      </w:r>
      <w:proofErr w:type="spellStart"/>
      <w:r w:rsidRPr="00DC6252">
        <w:rPr>
          <w:rFonts w:ascii="Arial" w:hAnsi="Arial" w:cs="Arial"/>
          <w:sz w:val="24"/>
          <w:szCs w:val="24"/>
        </w:rPr>
        <w:t>Durek</w:t>
      </w:r>
      <w:proofErr w:type="spellEnd"/>
      <w:r w:rsidRPr="00DC6252">
        <w:rPr>
          <w:rFonts w:ascii="Arial" w:hAnsi="Arial" w:cs="Arial"/>
          <w:sz w:val="24"/>
          <w:szCs w:val="24"/>
        </w:rPr>
        <w:t>, Elżbieta Kulpa, Piotr Rut</w:t>
      </w:r>
      <w:r w:rsidRPr="00DC6252">
        <w:rPr>
          <w:rFonts w:ascii="Arial" w:hAnsi="Arial" w:cs="Arial"/>
          <w:sz w:val="24"/>
          <w:szCs w:val="24"/>
        </w:rPr>
        <w:br/>
        <w:t>NIEOBECNI (1)</w:t>
      </w:r>
      <w:r w:rsidRPr="00DC6252">
        <w:rPr>
          <w:rFonts w:ascii="Arial" w:hAnsi="Arial" w:cs="Arial"/>
          <w:sz w:val="24"/>
          <w:szCs w:val="24"/>
        </w:rPr>
        <w:br/>
        <w:t xml:space="preserve">Paulina </w:t>
      </w:r>
      <w:proofErr w:type="spellStart"/>
      <w:r w:rsidRPr="00DC6252">
        <w:rPr>
          <w:rFonts w:ascii="Arial" w:hAnsi="Arial" w:cs="Arial"/>
          <w:sz w:val="24"/>
          <w:szCs w:val="24"/>
        </w:rPr>
        <w:t>Miśko</w:t>
      </w:r>
      <w:proofErr w:type="spellEnd"/>
    </w:p>
    <w:p w:rsidR="00DC6252" w:rsidRPr="00DC6252" w:rsidRDefault="00DC6252" w:rsidP="00DC6252">
      <w:pPr>
        <w:tabs>
          <w:tab w:val="left" w:pos="567"/>
        </w:tabs>
        <w:rPr>
          <w:rFonts w:ascii="Arial" w:hAnsi="Arial" w:cs="Arial"/>
          <w:sz w:val="24"/>
          <w:szCs w:val="24"/>
        </w:rPr>
      </w:pPr>
      <w:r>
        <w:rPr>
          <w:rFonts w:ascii="Arial" w:hAnsi="Arial" w:cs="Arial"/>
          <w:sz w:val="24"/>
          <w:szCs w:val="24"/>
        </w:rPr>
        <w:t xml:space="preserve">Rada Miejska przy 5 głosach za, 12 głosach przeciw i 5 głosach wstrzymujących się nie </w:t>
      </w:r>
      <w:r w:rsidRPr="00364C17">
        <w:rPr>
          <w:rFonts w:ascii="Arial" w:hAnsi="Arial" w:cs="Arial"/>
          <w:sz w:val="24"/>
          <w:szCs w:val="24"/>
        </w:rPr>
        <w:t>podjęła</w:t>
      </w:r>
      <w:r>
        <w:rPr>
          <w:rFonts w:ascii="Arial" w:hAnsi="Arial" w:cs="Arial"/>
          <w:sz w:val="24"/>
          <w:szCs w:val="24"/>
        </w:rPr>
        <w:t xml:space="preserve"> uchwały </w:t>
      </w:r>
      <w:r w:rsidRPr="000E719D">
        <w:rPr>
          <w:rFonts w:ascii="Arial" w:hAnsi="Arial" w:cs="Arial"/>
          <w:sz w:val="24"/>
          <w:szCs w:val="24"/>
        </w:rPr>
        <w:t>w sprawie udzielenia opinii o lokalizacji kasyna gry (WINTORO Sp. z o.o. - lokalizacja kasyna gry przy ul. Prymasa Stefana Wyszyńskiego 12 w Stalowej Woli).</w:t>
      </w:r>
    </w:p>
    <w:p w:rsidR="00DC6252" w:rsidRDefault="00DC6252" w:rsidP="001618C6">
      <w:pPr>
        <w:rPr>
          <w:rFonts w:ascii="Arial" w:hAnsi="Arial" w:cs="Arial"/>
          <w:sz w:val="24"/>
          <w:szCs w:val="24"/>
        </w:rPr>
      </w:pPr>
    </w:p>
    <w:p w:rsidR="0004416D" w:rsidRDefault="00E224F4" w:rsidP="0029243B">
      <w:pPr>
        <w:jc w:val="center"/>
        <w:rPr>
          <w:rFonts w:ascii="Arial" w:hAnsi="Arial" w:cs="Arial"/>
          <w:b/>
          <w:sz w:val="24"/>
          <w:szCs w:val="24"/>
        </w:rPr>
      </w:pPr>
      <w:r w:rsidRPr="0029243B">
        <w:rPr>
          <w:rFonts w:ascii="Arial" w:hAnsi="Arial" w:cs="Arial"/>
          <w:b/>
          <w:sz w:val="24"/>
          <w:szCs w:val="24"/>
        </w:rPr>
        <w:t>Ad. 21</w:t>
      </w:r>
    </w:p>
    <w:p w:rsidR="004C0257" w:rsidRDefault="004C0257" w:rsidP="004C0257">
      <w:pPr>
        <w:rPr>
          <w:rFonts w:ascii="Arial" w:hAnsi="Arial" w:cs="Arial"/>
          <w:sz w:val="24"/>
          <w:szCs w:val="24"/>
        </w:rPr>
      </w:pPr>
      <w:r w:rsidRPr="004C0257">
        <w:rPr>
          <w:rFonts w:ascii="Arial" w:hAnsi="Arial" w:cs="Arial"/>
          <w:sz w:val="24"/>
          <w:szCs w:val="24"/>
        </w:rPr>
        <w:t>Projekt uchwały w sprawie udzielenia opinii o lokali</w:t>
      </w:r>
      <w:r>
        <w:rPr>
          <w:rFonts w:ascii="Arial" w:hAnsi="Arial" w:cs="Arial"/>
          <w:sz w:val="24"/>
          <w:szCs w:val="24"/>
        </w:rPr>
        <w:t xml:space="preserve">zacji kasyna gry (WINTORO Sp. </w:t>
      </w:r>
      <w:r w:rsidR="004173D8">
        <w:rPr>
          <w:rFonts w:ascii="Arial" w:hAnsi="Arial" w:cs="Arial"/>
          <w:sz w:val="24"/>
          <w:szCs w:val="24"/>
        </w:rPr>
        <w:br/>
      </w:r>
      <w:r>
        <w:rPr>
          <w:rFonts w:ascii="Arial" w:hAnsi="Arial" w:cs="Arial"/>
          <w:sz w:val="24"/>
          <w:szCs w:val="24"/>
        </w:rPr>
        <w:t xml:space="preserve">z </w:t>
      </w:r>
      <w:r w:rsidRPr="004C0257">
        <w:rPr>
          <w:rFonts w:ascii="Arial" w:hAnsi="Arial" w:cs="Arial"/>
          <w:sz w:val="24"/>
          <w:szCs w:val="24"/>
        </w:rPr>
        <w:t>o.o. - lokalizacja kasyna gry przy Al. Jana Pawła II 25A w Stalowej Woli).</w:t>
      </w:r>
    </w:p>
    <w:p w:rsidR="004C0257" w:rsidRPr="004C0257" w:rsidRDefault="004C0257" w:rsidP="004C0257">
      <w:pPr>
        <w:pStyle w:val="paragraph"/>
        <w:spacing w:line="276" w:lineRule="auto"/>
        <w:jc w:val="both"/>
        <w:textAlignment w:val="baseline"/>
        <w:rPr>
          <w:rFonts w:ascii="Arial" w:hAnsi="Arial" w:cs="Arial"/>
        </w:rPr>
      </w:pPr>
      <w:r w:rsidRPr="004C0257">
        <w:rPr>
          <w:rStyle w:val="normaltextrun"/>
          <w:rFonts w:ascii="Arial" w:hAnsi="Arial" w:cs="Arial"/>
        </w:rPr>
        <w:t>Zgodnie z art. 32 ust. 1 ustawy z dnia 19 listopada 2009 r. o grach hazardowych, koncesji na prowadzenie kasyna gry udziela minister właściwy do spraw finansów publicznych na wniosek podmiotu zainteresowanego. Wniosek o udzielenie koncesji powinien zawierać między innymi pozytywną opinię rady gminy o lokalizacji kasyna gry.</w:t>
      </w:r>
      <w:r w:rsidRPr="004C0257">
        <w:rPr>
          <w:rStyle w:val="eop"/>
          <w:rFonts w:ascii="Arial" w:hAnsi="Arial" w:cs="Arial"/>
        </w:rPr>
        <w:t> </w:t>
      </w:r>
    </w:p>
    <w:p w:rsidR="004C0257" w:rsidRPr="004C0257" w:rsidRDefault="004C0257" w:rsidP="004C0257">
      <w:pPr>
        <w:pStyle w:val="paragraph"/>
        <w:spacing w:line="276" w:lineRule="auto"/>
        <w:jc w:val="both"/>
        <w:textAlignment w:val="baseline"/>
        <w:rPr>
          <w:rFonts w:ascii="Arial" w:hAnsi="Arial" w:cs="Arial"/>
        </w:rPr>
      </w:pPr>
      <w:r w:rsidRPr="004C0257">
        <w:rPr>
          <w:rStyle w:val="normaltextrun"/>
          <w:rFonts w:ascii="Arial" w:hAnsi="Arial" w:cs="Arial"/>
        </w:rPr>
        <w:t>Stosownie do przepisów wymienionej ustawy (art. 15 ust. 1) w miejscowościach liczących do 250 tys. mieszkańców może być zlokalizowane jedno kasyno. Wskazać należy, że koncesji na prowadzenie kasyna gry udziela się na okres 6 lat (art. 49 ust. 1 ustawy o grach hazardowych).</w:t>
      </w:r>
      <w:r w:rsidRPr="004C0257">
        <w:rPr>
          <w:rStyle w:val="eop"/>
          <w:rFonts w:ascii="Arial" w:hAnsi="Arial" w:cs="Arial"/>
        </w:rPr>
        <w:t> </w:t>
      </w:r>
    </w:p>
    <w:p w:rsidR="004C0257" w:rsidRDefault="004C0257" w:rsidP="004C0257">
      <w:pPr>
        <w:pStyle w:val="paragraph"/>
        <w:spacing w:line="276" w:lineRule="auto"/>
        <w:jc w:val="both"/>
        <w:textAlignment w:val="baseline"/>
        <w:rPr>
          <w:rFonts w:ascii="Arial" w:hAnsi="Arial" w:cs="Arial"/>
        </w:rPr>
      </w:pPr>
      <w:r w:rsidRPr="004C0257">
        <w:rPr>
          <w:rStyle w:val="normaltextrun"/>
          <w:rFonts w:ascii="Arial" w:hAnsi="Arial" w:cs="Arial"/>
        </w:rPr>
        <w:t>Uprawnienie rady gminy sprowadza się do wydania opinii o lokalizacji kasyna gry,</w:t>
      </w:r>
      <w:r w:rsidRPr="004C0257">
        <w:rPr>
          <w:rStyle w:val="scxw123632595"/>
          <w:rFonts w:ascii="Arial" w:hAnsi="Arial" w:cs="Arial"/>
        </w:rPr>
        <w:t> </w:t>
      </w:r>
      <w:r w:rsidRPr="004C0257">
        <w:rPr>
          <w:rFonts w:ascii="Arial" w:hAnsi="Arial" w:cs="Arial"/>
        </w:rPr>
        <w:br/>
      </w:r>
      <w:r w:rsidRPr="004C0257">
        <w:rPr>
          <w:rStyle w:val="normaltextrun"/>
          <w:rFonts w:ascii="Arial" w:hAnsi="Arial" w:cs="Arial"/>
        </w:rPr>
        <w:t xml:space="preserve">a więc oceny proponowanego miejsca jego prowadzenia. Ustawa o grach hazardowych nie zawiera definicji pojęcia lokalizacji kasyna, a zatem interpretacja tegoż określenia winna być dokonana przez organ wydający opinię w ramach </w:t>
      </w:r>
      <w:r w:rsidRPr="004C0257">
        <w:rPr>
          <w:rStyle w:val="normaltextrun"/>
          <w:rFonts w:ascii="Arial" w:hAnsi="Arial" w:cs="Arial"/>
        </w:rPr>
        <w:lastRenderedPageBreak/>
        <w:t>swobodnego uznania. Ta swoboda uznania może odnosić się tylko do oceny proponowanego przez wnioskodawcę miejsca usytuowania kasyna, nie może natomiast odnosić się do innych kwestii niezwiązanych z lokalizacją. Ustawodawca nie sprecyzował przy tym przesłanek oceny tej lokalizacji, pozostawiając swobodnemu uznaniu organu uprawnionego do wydania opinii. Należy mieć, zatem na uwadze, że przedmiotem tej opinii jest wyłącznie lokalizacja ośrodka gier. Zatem opinia ma dotyczyć wyłącznie miejsca, w którym ma funkcjonować kasyno, nie zaś zasadność, czy też celowości prowadzenia takiego typu działalności na terenie gminy.</w:t>
      </w:r>
      <w:r w:rsidRPr="004C0257">
        <w:rPr>
          <w:rStyle w:val="eop"/>
          <w:rFonts w:ascii="Arial" w:hAnsi="Arial" w:cs="Arial"/>
        </w:rPr>
        <w:t> </w:t>
      </w:r>
    </w:p>
    <w:p w:rsidR="004C0257" w:rsidRPr="004C0257" w:rsidRDefault="004C0257" w:rsidP="004C0257">
      <w:pPr>
        <w:pStyle w:val="paragraph"/>
        <w:spacing w:line="276" w:lineRule="auto"/>
        <w:jc w:val="both"/>
        <w:textAlignment w:val="baseline"/>
        <w:rPr>
          <w:rFonts w:ascii="Arial" w:hAnsi="Arial" w:cs="Arial"/>
        </w:rPr>
      </w:pPr>
      <w:r w:rsidRPr="004C0257">
        <w:rPr>
          <w:rStyle w:val="normaltextrun"/>
          <w:rFonts w:ascii="Arial" w:hAnsi="Arial" w:cs="Arial"/>
        </w:rPr>
        <w:t>Przedmiotowa opinia jest niezbędnym załącznikiem do wniosku o udzielenie koncesji na prowadzenie kasyna gry, składanego do Ministra Finansów i Rozwoju.</w:t>
      </w:r>
      <w:r w:rsidRPr="004C0257">
        <w:rPr>
          <w:rStyle w:val="eop"/>
          <w:rFonts w:ascii="Arial" w:hAnsi="Arial" w:cs="Arial"/>
        </w:rPr>
        <w:t> </w:t>
      </w:r>
    </w:p>
    <w:p w:rsidR="004C0257" w:rsidRDefault="004C0257" w:rsidP="004C0257">
      <w:pPr>
        <w:spacing w:line="276" w:lineRule="auto"/>
        <w:rPr>
          <w:rStyle w:val="eop"/>
          <w:rFonts w:ascii="Arial" w:hAnsi="Arial" w:cs="Arial"/>
          <w:sz w:val="24"/>
          <w:szCs w:val="24"/>
        </w:rPr>
      </w:pPr>
      <w:r w:rsidRPr="004C0257">
        <w:rPr>
          <w:rStyle w:val="normaltextrun"/>
          <w:rFonts w:ascii="Arial" w:hAnsi="Arial" w:cs="Arial"/>
          <w:sz w:val="24"/>
          <w:szCs w:val="24"/>
        </w:rPr>
        <w:t>Podjęcie uchwały dotyczącej opinii w przedmiotowym zakresie należy do wyłącznej kompetencji rady gminy. Pozytywna opinia nie wiąże organu właściwego do wydania koncesji na prowadzenie kasyna, natomiast negatywna opinia rady gminy wyłącza możliwość wydania koncesji na prowadzenie kasyna gry.</w:t>
      </w:r>
      <w:r w:rsidRPr="004C0257">
        <w:rPr>
          <w:rStyle w:val="eop"/>
          <w:rFonts w:ascii="Arial" w:hAnsi="Arial" w:cs="Arial"/>
          <w:sz w:val="24"/>
          <w:szCs w:val="24"/>
        </w:rPr>
        <w:t> </w:t>
      </w:r>
    </w:p>
    <w:p w:rsidR="006937B6" w:rsidRDefault="006937B6" w:rsidP="006937B6">
      <w:pPr>
        <w:jc w:val="both"/>
        <w:rPr>
          <w:rFonts w:ascii="Arial" w:hAnsi="Arial" w:cs="Arial"/>
          <w:sz w:val="24"/>
          <w:szCs w:val="24"/>
        </w:rPr>
      </w:pPr>
      <w:r w:rsidRPr="008E5110">
        <w:rPr>
          <w:rFonts w:ascii="Arial" w:hAnsi="Arial" w:cs="Arial"/>
          <w:sz w:val="24"/>
          <w:szCs w:val="24"/>
        </w:rPr>
        <w:t xml:space="preserve">Komisja Inicjatyw Gospodarczych, Rozwoju i Promocji Miasta </w:t>
      </w:r>
      <w:r>
        <w:rPr>
          <w:rFonts w:ascii="Arial" w:hAnsi="Arial" w:cs="Arial"/>
          <w:sz w:val="24"/>
          <w:szCs w:val="24"/>
        </w:rPr>
        <w:t xml:space="preserve">nie wydała opinii </w:t>
      </w:r>
      <w:r w:rsidR="004173D8">
        <w:rPr>
          <w:rFonts w:ascii="Arial" w:hAnsi="Arial" w:cs="Arial"/>
          <w:sz w:val="24"/>
          <w:szCs w:val="24"/>
        </w:rPr>
        <w:br/>
      </w:r>
      <w:r>
        <w:rPr>
          <w:rFonts w:ascii="Arial" w:hAnsi="Arial" w:cs="Arial"/>
          <w:sz w:val="24"/>
          <w:szCs w:val="24"/>
        </w:rPr>
        <w:t xml:space="preserve">w sprawie projektu uchwały. </w:t>
      </w:r>
    </w:p>
    <w:p w:rsidR="00052B2F" w:rsidRDefault="00052B2F" w:rsidP="00052B2F">
      <w:pPr>
        <w:rPr>
          <w:rFonts w:ascii="Arial" w:hAnsi="Arial" w:cs="Arial"/>
          <w:sz w:val="24"/>
          <w:szCs w:val="24"/>
        </w:rPr>
      </w:pPr>
      <w:r w:rsidRPr="00052B2F">
        <w:rPr>
          <w:rFonts w:ascii="Arial" w:hAnsi="Arial" w:cs="Arial"/>
          <w:b/>
          <w:bCs/>
          <w:sz w:val="24"/>
          <w:szCs w:val="24"/>
          <w:u w:val="single"/>
        </w:rPr>
        <w:t>Głosowano w sprawie:</w:t>
      </w:r>
      <w:r w:rsidRPr="00052B2F">
        <w:rPr>
          <w:rFonts w:ascii="Arial" w:hAnsi="Arial" w:cs="Arial"/>
          <w:sz w:val="24"/>
          <w:szCs w:val="24"/>
        </w:rPr>
        <w:br/>
        <w:t>Projekt</w:t>
      </w:r>
      <w:r>
        <w:rPr>
          <w:rFonts w:ascii="Arial" w:hAnsi="Arial" w:cs="Arial"/>
          <w:sz w:val="24"/>
          <w:szCs w:val="24"/>
        </w:rPr>
        <w:t>u</w:t>
      </w:r>
      <w:r w:rsidRPr="00052B2F">
        <w:rPr>
          <w:rFonts w:ascii="Arial" w:hAnsi="Arial" w:cs="Arial"/>
          <w:sz w:val="24"/>
          <w:szCs w:val="24"/>
        </w:rPr>
        <w:t xml:space="preserve"> uchwały w sprawie udzielenia opinii o lokalizacji kasyna gry (WINTORO Sp. z o.o. - lokalizacja kasyna gry przy Al. Jana </w:t>
      </w:r>
      <w:r w:rsidR="004111B7">
        <w:rPr>
          <w:rFonts w:ascii="Arial" w:hAnsi="Arial" w:cs="Arial"/>
          <w:sz w:val="24"/>
          <w:szCs w:val="24"/>
        </w:rPr>
        <w:t>Pawła II 25A w Stalowej Woli).</w:t>
      </w:r>
      <w:r w:rsidRPr="00052B2F">
        <w:rPr>
          <w:rFonts w:ascii="Arial" w:hAnsi="Arial" w:cs="Arial"/>
          <w:sz w:val="24"/>
          <w:szCs w:val="24"/>
        </w:rPr>
        <w:br/>
      </w:r>
      <w:r w:rsidRPr="00052B2F">
        <w:rPr>
          <w:rFonts w:ascii="Arial" w:hAnsi="Arial" w:cs="Arial"/>
          <w:sz w:val="24"/>
          <w:szCs w:val="24"/>
        </w:rPr>
        <w:br/>
      </w:r>
      <w:r w:rsidRPr="00052B2F">
        <w:rPr>
          <w:rStyle w:val="Pogrubienie"/>
          <w:rFonts w:ascii="Arial" w:hAnsi="Arial" w:cs="Arial"/>
          <w:sz w:val="24"/>
          <w:szCs w:val="24"/>
          <w:u w:val="single"/>
        </w:rPr>
        <w:t>Wyniki głosowania</w:t>
      </w:r>
      <w:r w:rsidRPr="00052B2F">
        <w:rPr>
          <w:rFonts w:ascii="Arial" w:hAnsi="Arial" w:cs="Arial"/>
          <w:sz w:val="24"/>
          <w:szCs w:val="24"/>
        </w:rPr>
        <w:br/>
        <w:t>ZA: 4, PRZECIW: 13, WSTRZYMUJĘ SIĘ: 5, BRAK GŁOSU: 0, NIEOBECNI: 1</w:t>
      </w:r>
      <w:r w:rsidRPr="00052B2F">
        <w:rPr>
          <w:rFonts w:ascii="Arial" w:hAnsi="Arial" w:cs="Arial"/>
          <w:sz w:val="24"/>
          <w:szCs w:val="24"/>
        </w:rPr>
        <w:br/>
      </w:r>
      <w:r w:rsidRPr="00052B2F">
        <w:rPr>
          <w:rFonts w:ascii="Arial" w:hAnsi="Arial" w:cs="Arial"/>
          <w:sz w:val="24"/>
          <w:szCs w:val="24"/>
        </w:rPr>
        <w:br/>
      </w:r>
      <w:r w:rsidRPr="00052B2F">
        <w:rPr>
          <w:rFonts w:ascii="Arial" w:hAnsi="Arial" w:cs="Arial"/>
          <w:sz w:val="24"/>
          <w:szCs w:val="24"/>
          <w:u w:val="single"/>
        </w:rPr>
        <w:t>Wyniki imienne:</w:t>
      </w:r>
      <w:r w:rsidRPr="00052B2F">
        <w:rPr>
          <w:rFonts w:ascii="Arial" w:hAnsi="Arial" w:cs="Arial"/>
          <w:sz w:val="24"/>
          <w:szCs w:val="24"/>
        </w:rPr>
        <w:br/>
        <w:t>ZA (4)</w:t>
      </w:r>
      <w:r w:rsidRPr="00052B2F">
        <w:rPr>
          <w:rFonts w:ascii="Arial" w:hAnsi="Arial" w:cs="Arial"/>
          <w:sz w:val="24"/>
          <w:szCs w:val="24"/>
        </w:rPr>
        <w:br/>
        <w:t>Jerzy Augustyn, Damian Marczak, Andrzej Szymonik, Łukasz Warchoł</w:t>
      </w:r>
      <w:r w:rsidRPr="00052B2F">
        <w:rPr>
          <w:rFonts w:ascii="Arial" w:hAnsi="Arial" w:cs="Arial"/>
          <w:sz w:val="24"/>
          <w:szCs w:val="24"/>
        </w:rPr>
        <w:br/>
        <w:t>PRZECIW (13)</w:t>
      </w:r>
      <w:r w:rsidRPr="00052B2F">
        <w:rPr>
          <w:rFonts w:ascii="Arial" w:hAnsi="Arial" w:cs="Arial"/>
          <w:sz w:val="24"/>
          <w:szCs w:val="24"/>
        </w:rPr>
        <w:br/>
        <w:t xml:space="preserve">Mariusz Bajek, Renata Butryn, Joanna Grobel-Proszowska, Ilona Kaczmarek, Andrzej Kochan, Agata </w:t>
      </w:r>
      <w:proofErr w:type="spellStart"/>
      <w:r w:rsidRPr="00052B2F">
        <w:rPr>
          <w:rFonts w:ascii="Arial" w:hAnsi="Arial" w:cs="Arial"/>
          <w:sz w:val="24"/>
          <w:szCs w:val="24"/>
        </w:rPr>
        <w:t>Krzek</w:t>
      </w:r>
      <w:proofErr w:type="spellEnd"/>
      <w:r w:rsidRPr="00052B2F">
        <w:rPr>
          <w:rFonts w:ascii="Arial" w:hAnsi="Arial" w:cs="Arial"/>
          <w:sz w:val="24"/>
          <w:szCs w:val="24"/>
        </w:rPr>
        <w:t xml:space="preserve">, Paweł Madej, Lucjan Małek, Karolina Paleń, Dariusz Przytuła, Jan </w:t>
      </w:r>
      <w:proofErr w:type="spellStart"/>
      <w:r w:rsidRPr="00052B2F">
        <w:rPr>
          <w:rFonts w:ascii="Arial" w:hAnsi="Arial" w:cs="Arial"/>
          <w:sz w:val="24"/>
          <w:szCs w:val="24"/>
        </w:rPr>
        <w:t>Sibiga</w:t>
      </w:r>
      <w:proofErr w:type="spellEnd"/>
      <w:r w:rsidRPr="00052B2F">
        <w:rPr>
          <w:rFonts w:ascii="Arial" w:hAnsi="Arial" w:cs="Arial"/>
          <w:sz w:val="24"/>
          <w:szCs w:val="24"/>
        </w:rPr>
        <w:t xml:space="preserve">, Stanisław </w:t>
      </w:r>
      <w:proofErr w:type="spellStart"/>
      <w:r w:rsidRPr="00052B2F">
        <w:rPr>
          <w:rFonts w:ascii="Arial" w:hAnsi="Arial" w:cs="Arial"/>
          <w:sz w:val="24"/>
          <w:szCs w:val="24"/>
        </w:rPr>
        <w:t>Sobieraj</w:t>
      </w:r>
      <w:proofErr w:type="spellEnd"/>
      <w:r w:rsidRPr="00052B2F">
        <w:rPr>
          <w:rFonts w:ascii="Arial" w:hAnsi="Arial" w:cs="Arial"/>
          <w:sz w:val="24"/>
          <w:szCs w:val="24"/>
        </w:rPr>
        <w:t>, Franciszek Zaborowski</w:t>
      </w:r>
      <w:r w:rsidRPr="00052B2F">
        <w:rPr>
          <w:rFonts w:ascii="Arial" w:hAnsi="Arial" w:cs="Arial"/>
          <w:sz w:val="24"/>
          <w:szCs w:val="24"/>
        </w:rPr>
        <w:br/>
        <w:t>WSTRZYMUJĘ SIĘ (5)</w:t>
      </w:r>
      <w:r w:rsidRPr="00052B2F">
        <w:rPr>
          <w:rFonts w:ascii="Arial" w:hAnsi="Arial" w:cs="Arial"/>
          <w:sz w:val="24"/>
          <w:szCs w:val="24"/>
        </w:rPr>
        <w:br/>
        <w:t xml:space="preserve">Leszek Brzeziński, Maria Chojnacka, Łukasz </w:t>
      </w:r>
      <w:proofErr w:type="spellStart"/>
      <w:r w:rsidRPr="00052B2F">
        <w:rPr>
          <w:rFonts w:ascii="Arial" w:hAnsi="Arial" w:cs="Arial"/>
          <w:sz w:val="24"/>
          <w:szCs w:val="24"/>
        </w:rPr>
        <w:t>Durek</w:t>
      </w:r>
      <w:proofErr w:type="spellEnd"/>
      <w:r w:rsidRPr="00052B2F">
        <w:rPr>
          <w:rFonts w:ascii="Arial" w:hAnsi="Arial" w:cs="Arial"/>
          <w:sz w:val="24"/>
          <w:szCs w:val="24"/>
        </w:rPr>
        <w:t>, Elżbieta Kulpa, Piotr Rut</w:t>
      </w:r>
      <w:r w:rsidRPr="00052B2F">
        <w:rPr>
          <w:rFonts w:ascii="Arial" w:hAnsi="Arial" w:cs="Arial"/>
          <w:sz w:val="24"/>
          <w:szCs w:val="24"/>
        </w:rPr>
        <w:br/>
        <w:t>NIEOBECNI (1)</w:t>
      </w:r>
      <w:r w:rsidRPr="00052B2F">
        <w:rPr>
          <w:rFonts w:ascii="Arial" w:hAnsi="Arial" w:cs="Arial"/>
          <w:sz w:val="24"/>
          <w:szCs w:val="24"/>
        </w:rPr>
        <w:br/>
        <w:t xml:space="preserve">Paulina </w:t>
      </w:r>
      <w:proofErr w:type="spellStart"/>
      <w:r w:rsidRPr="00052B2F">
        <w:rPr>
          <w:rFonts w:ascii="Arial" w:hAnsi="Arial" w:cs="Arial"/>
          <w:sz w:val="24"/>
          <w:szCs w:val="24"/>
        </w:rPr>
        <w:t>Miśko</w:t>
      </w:r>
      <w:proofErr w:type="spellEnd"/>
    </w:p>
    <w:p w:rsidR="004111B7" w:rsidRPr="00052B2F" w:rsidRDefault="004111B7" w:rsidP="004111B7">
      <w:pPr>
        <w:tabs>
          <w:tab w:val="left" w:pos="567"/>
        </w:tabs>
        <w:rPr>
          <w:rFonts w:ascii="Arial" w:hAnsi="Arial" w:cs="Arial"/>
          <w:sz w:val="24"/>
          <w:szCs w:val="24"/>
        </w:rPr>
      </w:pPr>
      <w:r>
        <w:rPr>
          <w:rFonts w:ascii="Arial" w:hAnsi="Arial" w:cs="Arial"/>
          <w:sz w:val="24"/>
          <w:szCs w:val="24"/>
        </w:rPr>
        <w:t xml:space="preserve">Rada Miejska przy 4 głosach za, 13 głosach przeciw i 5 głosach wstrzymujących się nie </w:t>
      </w:r>
      <w:r w:rsidRPr="00364C17">
        <w:rPr>
          <w:rFonts w:ascii="Arial" w:hAnsi="Arial" w:cs="Arial"/>
          <w:sz w:val="24"/>
          <w:szCs w:val="24"/>
        </w:rPr>
        <w:t>podjęła</w:t>
      </w:r>
      <w:r>
        <w:rPr>
          <w:rFonts w:ascii="Arial" w:hAnsi="Arial" w:cs="Arial"/>
          <w:sz w:val="24"/>
          <w:szCs w:val="24"/>
        </w:rPr>
        <w:t xml:space="preserve"> uchwały </w:t>
      </w:r>
      <w:r w:rsidRPr="00052B2F">
        <w:rPr>
          <w:rFonts w:ascii="Arial" w:hAnsi="Arial" w:cs="Arial"/>
          <w:sz w:val="24"/>
          <w:szCs w:val="24"/>
        </w:rPr>
        <w:t xml:space="preserve">w sprawie udzielenia opinii o lokalizacji kasyna gry (WINTORO Sp. z o.o. - lokalizacja kasyna gry przy Al. Jana </w:t>
      </w:r>
      <w:r>
        <w:rPr>
          <w:rFonts w:ascii="Arial" w:hAnsi="Arial" w:cs="Arial"/>
          <w:sz w:val="24"/>
          <w:szCs w:val="24"/>
        </w:rPr>
        <w:t>Pawła II 25A w Stalowej Woli).</w:t>
      </w:r>
      <w:r w:rsidRPr="00052B2F">
        <w:rPr>
          <w:rFonts w:ascii="Arial" w:hAnsi="Arial" w:cs="Arial"/>
          <w:sz w:val="24"/>
          <w:szCs w:val="24"/>
        </w:rPr>
        <w:br/>
      </w:r>
    </w:p>
    <w:p w:rsidR="006937B6" w:rsidRPr="004C0257" w:rsidRDefault="006937B6" w:rsidP="004C0257">
      <w:pPr>
        <w:spacing w:line="276" w:lineRule="auto"/>
        <w:rPr>
          <w:rFonts w:ascii="Arial" w:hAnsi="Arial" w:cs="Arial"/>
          <w:b/>
          <w:sz w:val="24"/>
          <w:szCs w:val="24"/>
        </w:rPr>
      </w:pPr>
    </w:p>
    <w:p w:rsidR="004173D8" w:rsidRDefault="004173D8" w:rsidP="006937B6">
      <w:pPr>
        <w:jc w:val="center"/>
        <w:rPr>
          <w:rFonts w:ascii="Arial" w:hAnsi="Arial" w:cs="Arial"/>
          <w:b/>
          <w:sz w:val="24"/>
          <w:szCs w:val="24"/>
        </w:rPr>
      </w:pPr>
    </w:p>
    <w:p w:rsidR="004173D8" w:rsidRDefault="004173D8" w:rsidP="006937B6">
      <w:pPr>
        <w:jc w:val="center"/>
        <w:rPr>
          <w:rFonts w:ascii="Arial" w:hAnsi="Arial" w:cs="Arial"/>
          <w:b/>
          <w:sz w:val="24"/>
          <w:szCs w:val="24"/>
        </w:rPr>
      </w:pPr>
    </w:p>
    <w:p w:rsidR="00E224F4" w:rsidRDefault="00E224F4" w:rsidP="006937B6">
      <w:pPr>
        <w:jc w:val="center"/>
        <w:rPr>
          <w:rFonts w:ascii="Arial" w:hAnsi="Arial" w:cs="Arial"/>
          <w:b/>
          <w:sz w:val="24"/>
          <w:szCs w:val="24"/>
        </w:rPr>
      </w:pPr>
      <w:r w:rsidRPr="006937B6">
        <w:rPr>
          <w:rFonts w:ascii="Arial" w:hAnsi="Arial" w:cs="Arial"/>
          <w:b/>
          <w:sz w:val="24"/>
          <w:szCs w:val="24"/>
        </w:rPr>
        <w:lastRenderedPageBreak/>
        <w:t>Ad. 22</w:t>
      </w:r>
    </w:p>
    <w:p w:rsidR="0014309A" w:rsidRDefault="0014309A" w:rsidP="0014309A">
      <w:pPr>
        <w:rPr>
          <w:rFonts w:ascii="Arial" w:hAnsi="Arial" w:cs="Arial"/>
          <w:sz w:val="24"/>
          <w:szCs w:val="24"/>
        </w:rPr>
      </w:pPr>
      <w:r w:rsidRPr="0014309A">
        <w:rPr>
          <w:rFonts w:ascii="Arial" w:hAnsi="Arial" w:cs="Arial"/>
          <w:sz w:val="24"/>
          <w:szCs w:val="24"/>
        </w:rPr>
        <w:t xml:space="preserve">Projekt uchwały w sprawie udzielenia opinii o lokalizacji kasyna gry (PROENT Sp. </w:t>
      </w:r>
      <w:r w:rsidR="004173D8">
        <w:rPr>
          <w:rFonts w:ascii="Arial" w:hAnsi="Arial" w:cs="Arial"/>
          <w:sz w:val="24"/>
          <w:szCs w:val="24"/>
        </w:rPr>
        <w:br/>
      </w:r>
      <w:r w:rsidRPr="0014309A">
        <w:rPr>
          <w:rFonts w:ascii="Arial" w:hAnsi="Arial" w:cs="Arial"/>
          <w:sz w:val="24"/>
          <w:szCs w:val="24"/>
        </w:rPr>
        <w:t>z o.o. - lokalizacja kasyna gry przy ul. Wyszyńskiego 12 w Stalowej Woli).</w:t>
      </w:r>
      <w:r>
        <w:rPr>
          <w:rFonts w:ascii="Arial" w:hAnsi="Arial" w:cs="Arial"/>
          <w:sz w:val="24"/>
          <w:szCs w:val="24"/>
        </w:rPr>
        <w:t xml:space="preserve"> </w:t>
      </w:r>
    </w:p>
    <w:p w:rsidR="0014309A" w:rsidRPr="0014309A" w:rsidRDefault="0014309A" w:rsidP="0014309A">
      <w:pPr>
        <w:pStyle w:val="paragraph"/>
        <w:spacing w:line="276" w:lineRule="auto"/>
        <w:jc w:val="both"/>
        <w:textAlignment w:val="baseline"/>
        <w:rPr>
          <w:rFonts w:ascii="Arial" w:hAnsi="Arial" w:cs="Arial"/>
        </w:rPr>
      </w:pPr>
      <w:r w:rsidRPr="0014309A">
        <w:rPr>
          <w:rStyle w:val="normaltextrun"/>
          <w:rFonts w:ascii="Arial" w:hAnsi="Arial" w:cs="Arial"/>
        </w:rPr>
        <w:t>Zgodnie z art. 32 ust. 1 ustawy z dnia 19 listopada 2009 r. o grach hazardowych, koncesji na prowadzenie kasyna gry udziela minister właściwy do spraw finansów publicznych na wniosek podmiotu zainteresowanego. Wniosek o udzielenie koncesji powinien zawierać między innymi pozytywną opinię rady gminy o lokalizacji kasyna gry.</w:t>
      </w:r>
      <w:r w:rsidRPr="0014309A">
        <w:rPr>
          <w:rStyle w:val="eop"/>
          <w:rFonts w:ascii="Arial" w:hAnsi="Arial" w:cs="Arial"/>
        </w:rPr>
        <w:t> </w:t>
      </w:r>
    </w:p>
    <w:p w:rsidR="0014309A" w:rsidRDefault="0014309A" w:rsidP="0014309A">
      <w:pPr>
        <w:pStyle w:val="paragraph"/>
        <w:spacing w:line="276" w:lineRule="auto"/>
        <w:jc w:val="both"/>
        <w:textAlignment w:val="baseline"/>
        <w:rPr>
          <w:rFonts w:ascii="Arial" w:hAnsi="Arial" w:cs="Arial"/>
        </w:rPr>
      </w:pPr>
      <w:r w:rsidRPr="0014309A">
        <w:rPr>
          <w:rStyle w:val="normaltextrun"/>
          <w:rFonts w:ascii="Arial" w:hAnsi="Arial" w:cs="Arial"/>
        </w:rPr>
        <w:t>Stosownie do przepisów wymienionej ustawy (art. 15 ust. 1) w miejscowościach liczących do 250 tys. mieszkańców może być zlokalizowane jedno kasyno. Wskazać należy, że koncesji na prowadzenie kasyna gry udziela się na okres 6 lat (art. 49 ust. 1 ustawy o grach hazardowych).</w:t>
      </w:r>
      <w:r w:rsidRPr="0014309A">
        <w:rPr>
          <w:rStyle w:val="eop"/>
          <w:rFonts w:ascii="Arial" w:hAnsi="Arial" w:cs="Arial"/>
        </w:rPr>
        <w:t> </w:t>
      </w:r>
    </w:p>
    <w:p w:rsidR="0014309A" w:rsidRPr="0014309A" w:rsidRDefault="0014309A" w:rsidP="0014309A">
      <w:pPr>
        <w:pStyle w:val="paragraph"/>
        <w:spacing w:line="276" w:lineRule="auto"/>
        <w:jc w:val="both"/>
        <w:textAlignment w:val="baseline"/>
        <w:rPr>
          <w:rFonts w:ascii="Arial" w:hAnsi="Arial" w:cs="Arial"/>
        </w:rPr>
      </w:pPr>
      <w:r w:rsidRPr="0014309A">
        <w:rPr>
          <w:rStyle w:val="normaltextrun"/>
          <w:rFonts w:ascii="Arial" w:hAnsi="Arial" w:cs="Arial"/>
        </w:rPr>
        <w:t>Uprawnienie rady gminy sprowadza się do wydania opinii o lokalizacji kasyna gry,</w:t>
      </w:r>
      <w:r w:rsidRPr="0014309A">
        <w:rPr>
          <w:rStyle w:val="scxw123632595"/>
          <w:rFonts w:ascii="Arial" w:hAnsi="Arial" w:cs="Arial"/>
        </w:rPr>
        <w:t> </w:t>
      </w:r>
      <w:r w:rsidRPr="0014309A">
        <w:rPr>
          <w:rFonts w:ascii="Arial" w:hAnsi="Arial" w:cs="Arial"/>
        </w:rPr>
        <w:br/>
      </w:r>
      <w:r w:rsidRPr="0014309A">
        <w:rPr>
          <w:rStyle w:val="normaltextrun"/>
          <w:rFonts w:ascii="Arial" w:hAnsi="Arial" w:cs="Arial"/>
        </w:rPr>
        <w:t>a więc oceny proponowanego miejsca jego prowadzenia. Ustawa o grach hazardowych nie zawiera definicji pojęcia lokalizacji kasyna, a zatem interpretacja tegoż określenia winna być dokonana przez organ wydający opinię w ramach swobodnego uznania. Ta swoboda uznania może odnosić się tylko do oceny proponowanego przez wnioskodawcę miejsca usytuowania kasyna, nie może natomiast odnosić się do innych kwestii niezwiązanych z lokalizacją. Ustawodawca nie sprecyzował przy tym przesłanek oceny tej lokalizacji, pozostawiając swobodnemu uznaniu organu uprawnionego do wydania opinii. Należy mieć, zatem na uwadze, że przedmiotem tej opinii jest wyłącznie lokalizacja ośrodka gier. Zatem opinia ma dotyczyć wyłącznie miejsca, w którym ma funkcjonować kasyno, nie zaś zasadność, czy też celowości prowadzenia takiego typu działalności na terenie gminy.</w:t>
      </w:r>
      <w:r w:rsidRPr="0014309A">
        <w:rPr>
          <w:rStyle w:val="eop"/>
          <w:rFonts w:ascii="Arial" w:hAnsi="Arial" w:cs="Arial"/>
        </w:rPr>
        <w:t> </w:t>
      </w:r>
    </w:p>
    <w:p w:rsidR="0014309A" w:rsidRPr="0014309A" w:rsidRDefault="0014309A" w:rsidP="0014309A">
      <w:pPr>
        <w:pStyle w:val="paragraph"/>
        <w:spacing w:line="276" w:lineRule="auto"/>
        <w:jc w:val="both"/>
        <w:textAlignment w:val="baseline"/>
        <w:rPr>
          <w:rFonts w:ascii="Arial" w:hAnsi="Arial" w:cs="Arial"/>
        </w:rPr>
      </w:pPr>
      <w:r w:rsidRPr="0014309A">
        <w:rPr>
          <w:rStyle w:val="normaltextrun"/>
          <w:rFonts w:ascii="Arial" w:hAnsi="Arial" w:cs="Arial"/>
        </w:rPr>
        <w:t>Przedmiotowa opinia jest niezbędnym załącznikiem do wniosku o udzielenie koncesji na prowadzenie kasyna gry, składanego do Ministra Finansów i Rozwoju.</w:t>
      </w:r>
      <w:r w:rsidRPr="0014309A">
        <w:rPr>
          <w:rStyle w:val="eop"/>
          <w:rFonts w:ascii="Arial" w:hAnsi="Arial" w:cs="Arial"/>
        </w:rPr>
        <w:t> </w:t>
      </w:r>
    </w:p>
    <w:p w:rsidR="0014309A" w:rsidRPr="0014309A" w:rsidRDefault="0014309A" w:rsidP="0014309A">
      <w:pPr>
        <w:pStyle w:val="paragraph"/>
        <w:spacing w:line="276" w:lineRule="auto"/>
        <w:jc w:val="both"/>
        <w:textAlignment w:val="baseline"/>
        <w:rPr>
          <w:rFonts w:ascii="Arial" w:hAnsi="Arial" w:cs="Arial"/>
        </w:rPr>
      </w:pPr>
      <w:r w:rsidRPr="0014309A">
        <w:rPr>
          <w:rStyle w:val="normaltextrun"/>
          <w:rFonts w:ascii="Arial" w:hAnsi="Arial" w:cs="Arial"/>
        </w:rPr>
        <w:t>Podjęcie uchwały dotyczącej opinii w przedmiotowym zakresie należy do wyłącznej kompetencji rady gminy. Pozytywna opinia nie wiąże organu właściwego do wydania koncesji na prowadzenie kasyna, natomiast negatywna opinia rady gminy wyłącza możliwość wydania koncesji na prowadzenie kasyna gry.</w:t>
      </w:r>
      <w:r w:rsidRPr="0014309A">
        <w:rPr>
          <w:rStyle w:val="eop"/>
          <w:rFonts w:ascii="Arial" w:hAnsi="Arial" w:cs="Arial"/>
        </w:rPr>
        <w:t> </w:t>
      </w:r>
    </w:p>
    <w:p w:rsidR="0014309A" w:rsidRDefault="0014309A" w:rsidP="0014309A">
      <w:pPr>
        <w:jc w:val="both"/>
        <w:rPr>
          <w:rFonts w:ascii="Arial" w:hAnsi="Arial" w:cs="Arial"/>
          <w:sz w:val="24"/>
          <w:szCs w:val="24"/>
        </w:rPr>
      </w:pPr>
      <w:r w:rsidRPr="008E5110">
        <w:rPr>
          <w:rFonts w:ascii="Arial" w:hAnsi="Arial" w:cs="Arial"/>
          <w:sz w:val="24"/>
          <w:szCs w:val="24"/>
        </w:rPr>
        <w:t xml:space="preserve">Komisja Inicjatyw Gospodarczych, Rozwoju i Promocji Miasta </w:t>
      </w:r>
      <w:r>
        <w:rPr>
          <w:rFonts w:ascii="Arial" w:hAnsi="Arial" w:cs="Arial"/>
          <w:sz w:val="24"/>
          <w:szCs w:val="24"/>
        </w:rPr>
        <w:t xml:space="preserve">nie wydała opinii </w:t>
      </w:r>
      <w:r w:rsidR="004173D8">
        <w:rPr>
          <w:rFonts w:ascii="Arial" w:hAnsi="Arial" w:cs="Arial"/>
          <w:sz w:val="24"/>
          <w:szCs w:val="24"/>
        </w:rPr>
        <w:br/>
      </w:r>
      <w:r>
        <w:rPr>
          <w:rFonts w:ascii="Arial" w:hAnsi="Arial" w:cs="Arial"/>
          <w:sz w:val="24"/>
          <w:szCs w:val="24"/>
        </w:rPr>
        <w:t xml:space="preserve">w sprawie projektu uchwały. </w:t>
      </w:r>
    </w:p>
    <w:p w:rsidR="00F8106D" w:rsidRDefault="0014309A" w:rsidP="001618C6">
      <w:pPr>
        <w:rPr>
          <w:rFonts w:ascii="Arial" w:hAnsi="Arial" w:cs="Arial"/>
          <w:sz w:val="24"/>
          <w:szCs w:val="24"/>
        </w:rPr>
      </w:pPr>
      <w:r w:rsidRPr="0014309A">
        <w:rPr>
          <w:rFonts w:ascii="Arial" w:hAnsi="Arial" w:cs="Arial"/>
          <w:b/>
          <w:bCs/>
          <w:sz w:val="24"/>
          <w:szCs w:val="24"/>
          <w:u w:val="single"/>
        </w:rPr>
        <w:t>Głosowano w sprawie:</w:t>
      </w:r>
      <w:r w:rsidRPr="0014309A">
        <w:rPr>
          <w:rFonts w:ascii="Arial" w:hAnsi="Arial" w:cs="Arial"/>
          <w:sz w:val="24"/>
          <w:szCs w:val="24"/>
        </w:rPr>
        <w:br/>
        <w:t>Projekt</w:t>
      </w:r>
      <w:r>
        <w:rPr>
          <w:rFonts w:ascii="Arial" w:hAnsi="Arial" w:cs="Arial"/>
          <w:sz w:val="24"/>
          <w:szCs w:val="24"/>
        </w:rPr>
        <w:t>u</w:t>
      </w:r>
      <w:r w:rsidRPr="0014309A">
        <w:rPr>
          <w:rFonts w:ascii="Arial" w:hAnsi="Arial" w:cs="Arial"/>
          <w:sz w:val="24"/>
          <w:szCs w:val="24"/>
        </w:rPr>
        <w:t xml:space="preserve"> uchwały w sprawie udzielenia opinii o lokalizacji kasyna gry (PROENT Sp. </w:t>
      </w:r>
      <w:r w:rsidR="004173D8">
        <w:rPr>
          <w:rFonts w:ascii="Arial" w:hAnsi="Arial" w:cs="Arial"/>
          <w:sz w:val="24"/>
          <w:szCs w:val="24"/>
        </w:rPr>
        <w:br/>
      </w:r>
      <w:r w:rsidRPr="0014309A">
        <w:rPr>
          <w:rFonts w:ascii="Arial" w:hAnsi="Arial" w:cs="Arial"/>
          <w:sz w:val="24"/>
          <w:szCs w:val="24"/>
        </w:rPr>
        <w:t>z o.o. - lokalizacja kasyna gry przy ul. Wyszyńskiego 12 w Stalow</w:t>
      </w:r>
      <w:r>
        <w:rPr>
          <w:rFonts w:ascii="Arial" w:hAnsi="Arial" w:cs="Arial"/>
          <w:sz w:val="24"/>
          <w:szCs w:val="24"/>
        </w:rPr>
        <w:t>ej Woli).</w:t>
      </w:r>
      <w:r w:rsidRPr="0014309A">
        <w:rPr>
          <w:rFonts w:ascii="Arial" w:hAnsi="Arial" w:cs="Arial"/>
          <w:sz w:val="24"/>
          <w:szCs w:val="24"/>
        </w:rPr>
        <w:br/>
      </w:r>
      <w:r w:rsidRPr="0014309A">
        <w:rPr>
          <w:rFonts w:ascii="Arial" w:hAnsi="Arial" w:cs="Arial"/>
          <w:sz w:val="24"/>
          <w:szCs w:val="24"/>
        </w:rPr>
        <w:br/>
      </w:r>
      <w:r w:rsidRPr="0014309A">
        <w:rPr>
          <w:rStyle w:val="Pogrubienie"/>
          <w:rFonts w:ascii="Arial" w:hAnsi="Arial" w:cs="Arial"/>
          <w:sz w:val="24"/>
          <w:szCs w:val="24"/>
          <w:u w:val="single"/>
        </w:rPr>
        <w:t>Wyniki głosowania</w:t>
      </w:r>
      <w:r w:rsidRPr="0014309A">
        <w:rPr>
          <w:rFonts w:ascii="Arial" w:hAnsi="Arial" w:cs="Arial"/>
          <w:sz w:val="24"/>
          <w:szCs w:val="24"/>
        </w:rPr>
        <w:br/>
        <w:t>ZA: 4, PRZECIW: 12, WSTRZYMUJĘ SIĘ: 6, BRAK GŁOSU: 0, NIEOBECNI: 1</w:t>
      </w:r>
      <w:r w:rsidRPr="0014309A">
        <w:rPr>
          <w:rFonts w:ascii="Arial" w:hAnsi="Arial" w:cs="Arial"/>
          <w:sz w:val="24"/>
          <w:szCs w:val="24"/>
        </w:rPr>
        <w:br/>
      </w:r>
      <w:r w:rsidRPr="0014309A">
        <w:rPr>
          <w:rFonts w:ascii="Arial" w:hAnsi="Arial" w:cs="Arial"/>
          <w:sz w:val="24"/>
          <w:szCs w:val="24"/>
        </w:rPr>
        <w:lastRenderedPageBreak/>
        <w:br/>
      </w:r>
      <w:r w:rsidRPr="0014309A">
        <w:rPr>
          <w:rFonts w:ascii="Arial" w:hAnsi="Arial" w:cs="Arial"/>
          <w:sz w:val="24"/>
          <w:szCs w:val="24"/>
          <w:u w:val="single"/>
        </w:rPr>
        <w:t>Wyniki imienne:</w:t>
      </w:r>
      <w:r w:rsidRPr="0014309A">
        <w:rPr>
          <w:rFonts w:ascii="Arial" w:hAnsi="Arial" w:cs="Arial"/>
          <w:sz w:val="24"/>
          <w:szCs w:val="24"/>
        </w:rPr>
        <w:br/>
        <w:t>ZA (4)</w:t>
      </w:r>
      <w:r w:rsidRPr="0014309A">
        <w:rPr>
          <w:rFonts w:ascii="Arial" w:hAnsi="Arial" w:cs="Arial"/>
          <w:sz w:val="24"/>
          <w:szCs w:val="24"/>
        </w:rPr>
        <w:br/>
        <w:t>Jerzy Augustyn, Damian Marczak, Andrzej Szymonik, Łukasz Warchoł</w:t>
      </w:r>
      <w:r w:rsidRPr="0014309A">
        <w:rPr>
          <w:rFonts w:ascii="Arial" w:hAnsi="Arial" w:cs="Arial"/>
          <w:sz w:val="24"/>
          <w:szCs w:val="24"/>
        </w:rPr>
        <w:br/>
        <w:t>PRZECIW (12)</w:t>
      </w:r>
      <w:r w:rsidRPr="0014309A">
        <w:rPr>
          <w:rFonts w:ascii="Arial" w:hAnsi="Arial" w:cs="Arial"/>
          <w:sz w:val="24"/>
          <w:szCs w:val="24"/>
        </w:rPr>
        <w:br/>
        <w:t xml:space="preserve">Mariusz Bajek, Renata Butryn, Joanna Grobel-Proszowska, Ilona Kaczmarek, Andrzej Kochan, Agata </w:t>
      </w:r>
      <w:proofErr w:type="spellStart"/>
      <w:r w:rsidRPr="0014309A">
        <w:rPr>
          <w:rFonts w:ascii="Arial" w:hAnsi="Arial" w:cs="Arial"/>
          <w:sz w:val="24"/>
          <w:szCs w:val="24"/>
        </w:rPr>
        <w:t>Krzek</w:t>
      </w:r>
      <w:proofErr w:type="spellEnd"/>
      <w:r w:rsidRPr="0014309A">
        <w:rPr>
          <w:rFonts w:ascii="Arial" w:hAnsi="Arial" w:cs="Arial"/>
          <w:sz w:val="24"/>
          <w:szCs w:val="24"/>
        </w:rPr>
        <w:t xml:space="preserve">, Lucjan Małek, Karolina Paleń, Dariusz Przytuła, Jan </w:t>
      </w:r>
      <w:proofErr w:type="spellStart"/>
      <w:r w:rsidRPr="0014309A">
        <w:rPr>
          <w:rFonts w:ascii="Arial" w:hAnsi="Arial" w:cs="Arial"/>
          <w:sz w:val="24"/>
          <w:szCs w:val="24"/>
        </w:rPr>
        <w:t>Sibiga</w:t>
      </w:r>
      <w:proofErr w:type="spellEnd"/>
      <w:r w:rsidRPr="0014309A">
        <w:rPr>
          <w:rFonts w:ascii="Arial" w:hAnsi="Arial" w:cs="Arial"/>
          <w:sz w:val="24"/>
          <w:szCs w:val="24"/>
        </w:rPr>
        <w:t xml:space="preserve">, Stanisław </w:t>
      </w:r>
      <w:proofErr w:type="spellStart"/>
      <w:r w:rsidRPr="0014309A">
        <w:rPr>
          <w:rFonts w:ascii="Arial" w:hAnsi="Arial" w:cs="Arial"/>
          <w:sz w:val="24"/>
          <w:szCs w:val="24"/>
        </w:rPr>
        <w:t>Sobieraj</w:t>
      </w:r>
      <w:proofErr w:type="spellEnd"/>
      <w:r w:rsidRPr="0014309A">
        <w:rPr>
          <w:rFonts w:ascii="Arial" w:hAnsi="Arial" w:cs="Arial"/>
          <w:sz w:val="24"/>
          <w:szCs w:val="24"/>
        </w:rPr>
        <w:t>, Franciszek Zaborowski</w:t>
      </w:r>
      <w:r w:rsidRPr="0014309A">
        <w:rPr>
          <w:rFonts w:ascii="Arial" w:hAnsi="Arial" w:cs="Arial"/>
          <w:sz w:val="24"/>
          <w:szCs w:val="24"/>
        </w:rPr>
        <w:br/>
        <w:t>WSTRZYMUJĘ SIĘ (6)</w:t>
      </w:r>
      <w:r w:rsidRPr="0014309A">
        <w:rPr>
          <w:rFonts w:ascii="Arial" w:hAnsi="Arial" w:cs="Arial"/>
          <w:sz w:val="24"/>
          <w:szCs w:val="24"/>
        </w:rPr>
        <w:br/>
        <w:t xml:space="preserve">Leszek Brzeziński, Maria Chojnacka, Łukasz </w:t>
      </w:r>
      <w:proofErr w:type="spellStart"/>
      <w:r w:rsidRPr="0014309A">
        <w:rPr>
          <w:rFonts w:ascii="Arial" w:hAnsi="Arial" w:cs="Arial"/>
          <w:sz w:val="24"/>
          <w:szCs w:val="24"/>
        </w:rPr>
        <w:t>Durek</w:t>
      </w:r>
      <w:proofErr w:type="spellEnd"/>
      <w:r w:rsidRPr="0014309A">
        <w:rPr>
          <w:rFonts w:ascii="Arial" w:hAnsi="Arial" w:cs="Arial"/>
          <w:sz w:val="24"/>
          <w:szCs w:val="24"/>
        </w:rPr>
        <w:t>, Elżbieta Kulpa, Paweł Madej, Piotr Rut</w:t>
      </w:r>
      <w:r w:rsidRPr="0014309A">
        <w:rPr>
          <w:rFonts w:ascii="Arial" w:hAnsi="Arial" w:cs="Arial"/>
          <w:sz w:val="24"/>
          <w:szCs w:val="24"/>
        </w:rPr>
        <w:br/>
        <w:t>NIEOBECNI (1)</w:t>
      </w:r>
      <w:r w:rsidRPr="0014309A">
        <w:rPr>
          <w:rFonts w:ascii="Arial" w:hAnsi="Arial" w:cs="Arial"/>
          <w:sz w:val="24"/>
          <w:szCs w:val="24"/>
        </w:rPr>
        <w:br/>
        <w:t xml:space="preserve">Paulina </w:t>
      </w:r>
      <w:proofErr w:type="spellStart"/>
      <w:r w:rsidRPr="0014309A">
        <w:rPr>
          <w:rFonts w:ascii="Arial" w:hAnsi="Arial" w:cs="Arial"/>
          <w:sz w:val="24"/>
          <w:szCs w:val="24"/>
        </w:rPr>
        <w:t>Miśko</w:t>
      </w:r>
      <w:proofErr w:type="spellEnd"/>
    </w:p>
    <w:p w:rsidR="0014309A" w:rsidRDefault="0014309A" w:rsidP="001618C6">
      <w:pPr>
        <w:rPr>
          <w:rFonts w:ascii="Arial" w:hAnsi="Arial" w:cs="Arial"/>
          <w:sz w:val="24"/>
          <w:szCs w:val="24"/>
        </w:rPr>
      </w:pPr>
      <w:r>
        <w:rPr>
          <w:rFonts w:ascii="Arial" w:hAnsi="Arial" w:cs="Arial"/>
          <w:sz w:val="24"/>
          <w:szCs w:val="24"/>
        </w:rPr>
        <w:t xml:space="preserve">Rada Miejska przy 4 głosach za, 12 głosach przeciw i 6 głosach wstrzymujących się nie </w:t>
      </w:r>
      <w:r w:rsidRPr="00364C17">
        <w:rPr>
          <w:rFonts w:ascii="Arial" w:hAnsi="Arial" w:cs="Arial"/>
          <w:sz w:val="24"/>
          <w:szCs w:val="24"/>
        </w:rPr>
        <w:t>podjęła</w:t>
      </w:r>
      <w:r>
        <w:rPr>
          <w:rFonts w:ascii="Arial" w:hAnsi="Arial" w:cs="Arial"/>
          <w:sz w:val="24"/>
          <w:szCs w:val="24"/>
        </w:rPr>
        <w:t xml:space="preserve"> uchwały </w:t>
      </w:r>
      <w:r w:rsidRPr="0014309A">
        <w:rPr>
          <w:rFonts w:ascii="Arial" w:hAnsi="Arial" w:cs="Arial"/>
          <w:sz w:val="24"/>
          <w:szCs w:val="24"/>
        </w:rPr>
        <w:t>w sprawie udzielenia opinii o lokalizacji kasyna gry (PROENT Sp. z o.o. - lokalizacja kasyna gry przy ul. Wyszyńskiego 12 w Stalow</w:t>
      </w:r>
      <w:r>
        <w:rPr>
          <w:rFonts w:ascii="Arial" w:hAnsi="Arial" w:cs="Arial"/>
          <w:sz w:val="24"/>
          <w:szCs w:val="24"/>
        </w:rPr>
        <w:t>ej Woli).</w:t>
      </w:r>
    </w:p>
    <w:p w:rsidR="0014309A" w:rsidRDefault="0014309A" w:rsidP="001618C6">
      <w:pPr>
        <w:rPr>
          <w:rFonts w:ascii="Arial" w:hAnsi="Arial" w:cs="Arial"/>
          <w:sz w:val="24"/>
          <w:szCs w:val="24"/>
        </w:rPr>
      </w:pPr>
    </w:p>
    <w:p w:rsidR="0014309A" w:rsidRPr="0014309A" w:rsidRDefault="0014309A" w:rsidP="001618C6">
      <w:pPr>
        <w:rPr>
          <w:rFonts w:ascii="Arial" w:hAnsi="Arial" w:cs="Arial"/>
          <w:sz w:val="24"/>
          <w:szCs w:val="24"/>
        </w:rPr>
      </w:pPr>
    </w:p>
    <w:p w:rsidR="00E224F4" w:rsidRDefault="00E224F4" w:rsidP="006937B6">
      <w:pPr>
        <w:jc w:val="center"/>
        <w:rPr>
          <w:rFonts w:ascii="Arial" w:hAnsi="Arial" w:cs="Arial"/>
          <w:b/>
          <w:sz w:val="24"/>
          <w:szCs w:val="24"/>
        </w:rPr>
      </w:pPr>
      <w:r w:rsidRPr="006937B6">
        <w:rPr>
          <w:rFonts w:ascii="Arial" w:hAnsi="Arial" w:cs="Arial"/>
          <w:b/>
          <w:sz w:val="24"/>
          <w:szCs w:val="24"/>
        </w:rPr>
        <w:t>Ad. 23</w:t>
      </w:r>
    </w:p>
    <w:p w:rsidR="009947FB" w:rsidRDefault="009947FB" w:rsidP="009947FB">
      <w:pPr>
        <w:rPr>
          <w:rFonts w:ascii="Arial" w:hAnsi="Arial" w:cs="Arial"/>
          <w:sz w:val="24"/>
          <w:szCs w:val="24"/>
        </w:rPr>
      </w:pPr>
      <w:r w:rsidRPr="009947FB">
        <w:rPr>
          <w:rFonts w:ascii="Arial" w:hAnsi="Arial" w:cs="Arial"/>
          <w:sz w:val="24"/>
          <w:szCs w:val="24"/>
        </w:rPr>
        <w:t xml:space="preserve">Projekt uchwały w sprawie udzielenia opinii o lokalizacji kasyna gry (PROENT Sp. </w:t>
      </w:r>
      <w:r w:rsidR="004173D8">
        <w:rPr>
          <w:rFonts w:ascii="Arial" w:hAnsi="Arial" w:cs="Arial"/>
          <w:sz w:val="24"/>
          <w:szCs w:val="24"/>
        </w:rPr>
        <w:br/>
      </w:r>
      <w:r w:rsidRPr="009947FB">
        <w:rPr>
          <w:rFonts w:ascii="Arial" w:hAnsi="Arial" w:cs="Arial"/>
          <w:sz w:val="24"/>
          <w:szCs w:val="24"/>
        </w:rPr>
        <w:t>z o.o. - lokalizacja kasyna gry przy Al. Jana Pawła II w Stalowej Woli).</w:t>
      </w:r>
      <w:r>
        <w:rPr>
          <w:rFonts w:ascii="Arial" w:hAnsi="Arial" w:cs="Arial"/>
          <w:sz w:val="24"/>
          <w:szCs w:val="24"/>
        </w:rPr>
        <w:t xml:space="preserve"> </w:t>
      </w:r>
    </w:p>
    <w:p w:rsidR="009947FB" w:rsidRPr="009947FB" w:rsidRDefault="009947FB" w:rsidP="009947FB">
      <w:pPr>
        <w:pStyle w:val="paragraph"/>
        <w:spacing w:line="276" w:lineRule="auto"/>
        <w:jc w:val="both"/>
        <w:textAlignment w:val="baseline"/>
        <w:rPr>
          <w:rFonts w:ascii="Arial" w:hAnsi="Arial" w:cs="Arial"/>
        </w:rPr>
      </w:pPr>
      <w:r w:rsidRPr="009947FB">
        <w:rPr>
          <w:rStyle w:val="normaltextrun"/>
          <w:rFonts w:ascii="Arial" w:hAnsi="Arial" w:cs="Arial"/>
        </w:rPr>
        <w:t>Zgodnie z art. 32 ust. 1 ustawy z dnia 19 listopada 2009 r. o grach hazardowych, koncesji na prowadzenie kasyna gry udziela minister właściwy do spraw finansów publicznych na wniosek podmiotu zainteresowanego. Wniosek o udzielenie koncesji powinien zawierać między innymi pozytywną opinię rady gminy o lokalizacji kasyna gry.</w:t>
      </w:r>
      <w:r w:rsidRPr="009947FB">
        <w:rPr>
          <w:rStyle w:val="eop"/>
          <w:rFonts w:ascii="Arial" w:hAnsi="Arial" w:cs="Arial"/>
        </w:rPr>
        <w:t> </w:t>
      </w:r>
    </w:p>
    <w:p w:rsidR="009947FB" w:rsidRPr="009947FB" w:rsidRDefault="009947FB" w:rsidP="009947FB">
      <w:pPr>
        <w:pStyle w:val="paragraph"/>
        <w:spacing w:line="276" w:lineRule="auto"/>
        <w:jc w:val="both"/>
        <w:textAlignment w:val="baseline"/>
        <w:rPr>
          <w:rFonts w:ascii="Arial" w:hAnsi="Arial" w:cs="Arial"/>
        </w:rPr>
      </w:pPr>
      <w:r w:rsidRPr="009947FB">
        <w:rPr>
          <w:rStyle w:val="normaltextrun"/>
          <w:rFonts w:ascii="Arial" w:hAnsi="Arial" w:cs="Arial"/>
        </w:rPr>
        <w:t>Stosownie do przepisów wymienionej ustawy (art. 15 ust. 1) w miejscowościach liczących do 250 tys. mieszkańców może być zlokalizowane jedno kasyno. Wskazać należy, że koncesji na prowadzenie kasyna gry udziela się na okres 6 lat (art. 49 ust. 1 ustawy o grach hazardowych).</w:t>
      </w:r>
      <w:r w:rsidRPr="009947FB">
        <w:rPr>
          <w:rStyle w:val="eop"/>
          <w:rFonts w:ascii="Arial" w:hAnsi="Arial" w:cs="Arial"/>
        </w:rPr>
        <w:t> </w:t>
      </w:r>
    </w:p>
    <w:p w:rsidR="009947FB" w:rsidRPr="009947FB" w:rsidRDefault="009947FB" w:rsidP="009947FB">
      <w:pPr>
        <w:pStyle w:val="paragraph"/>
        <w:spacing w:line="276" w:lineRule="auto"/>
        <w:jc w:val="both"/>
        <w:textAlignment w:val="baseline"/>
        <w:rPr>
          <w:rFonts w:ascii="Arial" w:hAnsi="Arial" w:cs="Arial"/>
        </w:rPr>
      </w:pPr>
      <w:r w:rsidRPr="009947FB">
        <w:rPr>
          <w:rStyle w:val="normaltextrun"/>
          <w:rFonts w:ascii="Arial" w:hAnsi="Arial" w:cs="Arial"/>
        </w:rPr>
        <w:t>Uprawnienie rady gminy sprowadza się do wydania opinii o lokalizacji kasyna gry,</w:t>
      </w:r>
      <w:r w:rsidRPr="009947FB">
        <w:rPr>
          <w:rStyle w:val="scxw123632595"/>
          <w:rFonts w:ascii="Arial" w:hAnsi="Arial" w:cs="Arial"/>
        </w:rPr>
        <w:t> </w:t>
      </w:r>
      <w:r w:rsidRPr="009947FB">
        <w:rPr>
          <w:rFonts w:ascii="Arial" w:hAnsi="Arial" w:cs="Arial"/>
        </w:rPr>
        <w:br/>
      </w:r>
      <w:r w:rsidRPr="009947FB">
        <w:rPr>
          <w:rStyle w:val="normaltextrun"/>
          <w:rFonts w:ascii="Arial" w:hAnsi="Arial" w:cs="Arial"/>
        </w:rPr>
        <w:t xml:space="preserve">a więc oceny proponowanego miejsca jego prowadzenia. Ustawa o grach hazardowych nie zawiera definicji pojęcia lokalizacji kasyna, a zatem interpretacja tegoż określenia winna być dokonana przez organ wydający opinię w ramach swobodnego uznania. Ta swoboda uznania może odnosić się tylko do oceny proponowanego przez wnioskodawcę miejsca usytuowania kasyna, nie może natomiast odnosić się do innych kwestii niezwiązanych z lokalizacją. Ustawodawca nie sprecyzował przy tym przesłanek oceny tej lokalizacji, pozostawiając swobodnemu uznaniu organu uprawnionego do wydania opinii. Należy mieć, zatem na uwadze, że przedmiotem tej opinii jest wyłącznie lokalizacja ośrodka gier. Zatem opinia ma </w:t>
      </w:r>
      <w:r w:rsidRPr="009947FB">
        <w:rPr>
          <w:rStyle w:val="normaltextrun"/>
          <w:rFonts w:ascii="Arial" w:hAnsi="Arial" w:cs="Arial"/>
        </w:rPr>
        <w:lastRenderedPageBreak/>
        <w:t>dotyczyć wyłącznie miejsca, w którym ma funkcjonować kasyno, nie zaś zasadność, czy też celowości prowadzenia takiego typu działalności na terenie gminy.</w:t>
      </w:r>
      <w:r w:rsidRPr="009947FB">
        <w:rPr>
          <w:rStyle w:val="eop"/>
          <w:rFonts w:ascii="Arial" w:hAnsi="Arial" w:cs="Arial"/>
        </w:rPr>
        <w:t> </w:t>
      </w:r>
    </w:p>
    <w:p w:rsidR="009947FB" w:rsidRPr="009947FB" w:rsidRDefault="009947FB" w:rsidP="009947FB">
      <w:pPr>
        <w:pStyle w:val="paragraph"/>
        <w:spacing w:line="276" w:lineRule="auto"/>
        <w:jc w:val="both"/>
        <w:textAlignment w:val="baseline"/>
        <w:rPr>
          <w:rFonts w:ascii="Arial" w:hAnsi="Arial" w:cs="Arial"/>
        </w:rPr>
      </w:pPr>
      <w:r w:rsidRPr="009947FB">
        <w:rPr>
          <w:rStyle w:val="normaltextrun"/>
          <w:rFonts w:ascii="Arial" w:hAnsi="Arial" w:cs="Arial"/>
        </w:rPr>
        <w:t>Przedmiotowa opinia jest niezbędnym załącznikiem do wniosku o udzielenie koncesji na prowadzenie kasyna gry, składanego do Ministra Finansów i Rozwoju.</w:t>
      </w:r>
      <w:r w:rsidRPr="009947FB">
        <w:rPr>
          <w:rStyle w:val="eop"/>
          <w:rFonts w:ascii="Arial" w:hAnsi="Arial" w:cs="Arial"/>
        </w:rPr>
        <w:t> </w:t>
      </w:r>
    </w:p>
    <w:p w:rsidR="009947FB" w:rsidRPr="009947FB" w:rsidRDefault="009947FB" w:rsidP="009947FB">
      <w:pPr>
        <w:pStyle w:val="paragraph"/>
        <w:spacing w:line="276" w:lineRule="auto"/>
        <w:jc w:val="both"/>
        <w:textAlignment w:val="baseline"/>
        <w:rPr>
          <w:rFonts w:ascii="Arial" w:hAnsi="Arial" w:cs="Arial"/>
        </w:rPr>
      </w:pPr>
      <w:r w:rsidRPr="009947FB">
        <w:rPr>
          <w:rStyle w:val="normaltextrun"/>
          <w:rFonts w:ascii="Arial" w:hAnsi="Arial" w:cs="Arial"/>
        </w:rPr>
        <w:t>Podjęcie uchwały dotyczącej opinii w przedmiotowym zakresie należy do wyłącznej kompetencji rady gminy. Pozytywna opinia nie wiąże organu właściwego do wydania koncesji na prowadzenie kasyna, natomiast negatywna opinia rady gminy wyłącza możliwość wydania koncesji na prowadzenie kasyna gry.</w:t>
      </w:r>
      <w:r w:rsidRPr="009947FB">
        <w:rPr>
          <w:rStyle w:val="eop"/>
          <w:rFonts w:ascii="Arial" w:hAnsi="Arial" w:cs="Arial"/>
        </w:rPr>
        <w:t> </w:t>
      </w:r>
    </w:p>
    <w:p w:rsidR="005B7B25" w:rsidRDefault="005B7B25" w:rsidP="005B7B25">
      <w:pPr>
        <w:jc w:val="both"/>
        <w:rPr>
          <w:rFonts w:ascii="Arial" w:hAnsi="Arial" w:cs="Arial"/>
          <w:sz w:val="24"/>
          <w:szCs w:val="24"/>
        </w:rPr>
      </w:pPr>
      <w:r w:rsidRPr="008E5110">
        <w:rPr>
          <w:rFonts w:ascii="Arial" w:hAnsi="Arial" w:cs="Arial"/>
          <w:sz w:val="24"/>
          <w:szCs w:val="24"/>
        </w:rPr>
        <w:t xml:space="preserve">Komisja Inicjatyw Gospodarczych, Rozwoju i Promocji Miasta </w:t>
      </w:r>
      <w:r>
        <w:rPr>
          <w:rFonts w:ascii="Arial" w:hAnsi="Arial" w:cs="Arial"/>
          <w:sz w:val="24"/>
          <w:szCs w:val="24"/>
        </w:rPr>
        <w:t xml:space="preserve">nie wydała opinii </w:t>
      </w:r>
      <w:r w:rsidR="004173D8">
        <w:rPr>
          <w:rFonts w:ascii="Arial" w:hAnsi="Arial" w:cs="Arial"/>
          <w:sz w:val="24"/>
          <w:szCs w:val="24"/>
        </w:rPr>
        <w:br/>
      </w:r>
      <w:r>
        <w:rPr>
          <w:rFonts w:ascii="Arial" w:hAnsi="Arial" w:cs="Arial"/>
          <w:sz w:val="24"/>
          <w:szCs w:val="24"/>
        </w:rPr>
        <w:t xml:space="preserve">w sprawie projektu uchwały. </w:t>
      </w:r>
    </w:p>
    <w:p w:rsidR="00F8106D" w:rsidRDefault="006D0342" w:rsidP="001618C6">
      <w:pPr>
        <w:rPr>
          <w:rFonts w:ascii="Arial" w:hAnsi="Arial" w:cs="Arial"/>
          <w:sz w:val="24"/>
          <w:szCs w:val="24"/>
        </w:rPr>
      </w:pPr>
      <w:r w:rsidRPr="006D0342">
        <w:rPr>
          <w:rFonts w:ascii="Arial" w:hAnsi="Arial" w:cs="Arial"/>
          <w:b/>
          <w:bCs/>
          <w:sz w:val="24"/>
          <w:szCs w:val="24"/>
          <w:u w:val="single"/>
        </w:rPr>
        <w:t>Głosowano w sprawie:</w:t>
      </w:r>
      <w:r w:rsidRPr="006D0342">
        <w:rPr>
          <w:rFonts w:ascii="Arial" w:hAnsi="Arial" w:cs="Arial"/>
          <w:sz w:val="24"/>
          <w:szCs w:val="24"/>
        </w:rPr>
        <w:br/>
        <w:t>Projekt</w:t>
      </w:r>
      <w:r>
        <w:rPr>
          <w:rFonts w:ascii="Arial" w:hAnsi="Arial" w:cs="Arial"/>
          <w:sz w:val="24"/>
          <w:szCs w:val="24"/>
        </w:rPr>
        <w:t>u</w:t>
      </w:r>
      <w:r w:rsidRPr="006D0342">
        <w:rPr>
          <w:rFonts w:ascii="Arial" w:hAnsi="Arial" w:cs="Arial"/>
          <w:sz w:val="24"/>
          <w:szCs w:val="24"/>
        </w:rPr>
        <w:t xml:space="preserve"> uchwały w sprawie udzielenia opinii o lokalizacji kasyna gry (PROENT Sp. </w:t>
      </w:r>
      <w:r w:rsidR="004173D8">
        <w:rPr>
          <w:rFonts w:ascii="Arial" w:hAnsi="Arial" w:cs="Arial"/>
          <w:sz w:val="24"/>
          <w:szCs w:val="24"/>
        </w:rPr>
        <w:br/>
      </w:r>
      <w:r w:rsidRPr="006D0342">
        <w:rPr>
          <w:rFonts w:ascii="Arial" w:hAnsi="Arial" w:cs="Arial"/>
          <w:sz w:val="24"/>
          <w:szCs w:val="24"/>
        </w:rPr>
        <w:t>z o.o. - lokalizacja kasyna gry przy Al. Jana Pawła II</w:t>
      </w:r>
      <w:r w:rsidR="001330C8">
        <w:rPr>
          <w:rFonts w:ascii="Arial" w:hAnsi="Arial" w:cs="Arial"/>
          <w:sz w:val="24"/>
          <w:szCs w:val="24"/>
        </w:rPr>
        <w:t xml:space="preserve"> w Stalowej Woli).</w:t>
      </w:r>
      <w:r w:rsidRPr="006D0342">
        <w:rPr>
          <w:rFonts w:ascii="Arial" w:hAnsi="Arial" w:cs="Arial"/>
          <w:sz w:val="24"/>
          <w:szCs w:val="24"/>
        </w:rPr>
        <w:br/>
      </w:r>
      <w:r w:rsidRPr="006D0342">
        <w:rPr>
          <w:rFonts w:ascii="Arial" w:hAnsi="Arial" w:cs="Arial"/>
          <w:sz w:val="24"/>
          <w:szCs w:val="24"/>
        </w:rPr>
        <w:br/>
      </w:r>
      <w:r w:rsidRPr="006D0342">
        <w:rPr>
          <w:rStyle w:val="Pogrubienie"/>
          <w:rFonts w:ascii="Arial" w:hAnsi="Arial" w:cs="Arial"/>
          <w:sz w:val="24"/>
          <w:szCs w:val="24"/>
          <w:u w:val="single"/>
        </w:rPr>
        <w:t>Wyniki głosowania</w:t>
      </w:r>
      <w:r w:rsidRPr="006D0342">
        <w:rPr>
          <w:rFonts w:ascii="Arial" w:hAnsi="Arial" w:cs="Arial"/>
          <w:sz w:val="24"/>
          <w:szCs w:val="24"/>
        </w:rPr>
        <w:br/>
        <w:t>ZA: 4, PRZECIW: 13, WSTRZYMUJĘ SIĘ: 5, BRAK GŁOSU: 0, NIEOBECNI: 1</w:t>
      </w:r>
      <w:r w:rsidRPr="006D0342">
        <w:rPr>
          <w:rFonts w:ascii="Arial" w:hAnsi="Arial" w:cs="Arial"/>
          <w:sz w:val="24"/>
          <w:szCs w:val="24"/>
        </w:rPr>
        <w:br/>
      </w:r>
      <w:r w:rsidRPr="006D0342">
        <w:rPr>
          <w:rFonts w:ascii="Arial" w:hAnsi="Arial" w:cs="Arial"/>
          <w:sz w:val="24"/>
          <w:szCs w:val="24"/>
        </w:rPr>
        <w:br/>
      </w:r>
      <w:r w:rsidRPr="006D0342">
        <w:rPr>
          <w:rFonts w:ascii="Arial" w:hAnsi="Arial" w:cs="Arial"/>
          <w:sz w:val="24"/>
          <w:szCs w:val="24"/>
          <w:u w:val="single"/>
        </w:rPr>
        <w:t>Wyniki imienne:</w:t>
      </w:r>
      <w:r w:rsidRPr="006D0342">
        <w:rPr>
          <w:rFonts w:ascii="Arial" w:hAnsi="Arial" w:cs="Arial"/>
          <w:sz w:val="24"/>
          <w:szCs w:val="24"/>
        </w:rPr>
        <w:br/>
        <w:t>ZA (4)</w:t>
      </w:r>
      <w:r w:rsidRPr="006D0342">
        <w:rPr>
          <w:rFonts w:ascii="Arial" w:hAnsi="Arial" w:cs="Arial"/>
          <w:sz w:val="24"/>
          <w:szCs w:val="24"/>
        </w:rPr>
        <w:br/>
        <w:t>Jerzy Augustyn, Damian Marczak, Andrzej Szymonik, Łukasz Warchoł</w:t>
      </w:r>
      <w:r w:rsidRPr="006D0342">
        <w:rPr>
          <w:rFonts w:ascii="Arial" w:hAnsi="Arial" w:cs="Arial"/>
          <w:sz w:val="24"/>
          <w:szCs w:val="24"/>
        </w:rPr>
        <w:br/>
        <w:t>PRZECIW (13)</w:t>
      </w:r>
      <w:r w:rsidRPr="006D0342">
        <w:rPr>
          <w:rFonts w:ascii="Arial" w:hAnsi="Arial" w:cs="Arial"/>
          <w:sz w:val="24"/>
          <w:szCs w:val="24"/>
        </w:rPr>
        <w:br/>
        <w:t xml:space="preserve">Mariusz Bajek, Renata Butryn, Joanna Grobel-Proszowska, Ilona Kaczmarek, Andrzej Kochan, Agata </w:t>
      </w:r>
      <w:proofErr w:type="spellStart"/>
      <w:r w:rsidRPr="006D0342">
        <w:rPr>
          <w:rFonts w:ascii="Arial" w:hAnsi="Arial" w:cs="Arial"/>
          <w:sz w:val="24"/>
          <w:szCs w:val="24"/>
        </w:rPr>
        <w:t>Krzek</w:t>
      </w:r>
      <w:proofErr w:type="spellEnd"/>
      <w:r w:rsidRPr="006D0342">
        <w:rPr>
          <w:rFonts w:ascii="Arial" w:hAnsi="Arial" w:cs="Arial"/>
          <w:sz w:val="24"/>
          <w:szCs w:val="24"/>
        </w:rPr>
        <w:t xml:space="preserve">, Paweł Madej, Lucjan Małek, Karolina Paleń, Dariusz Przytuła, Jan </w:t>
      </w:r>
      <w:proofErr w:type="spellStart"/>
      <w:r w:rsidRPr="006D0342">
        <w:rPr>
          <w:rFonts w:ascii="Arial" w:hAnsi="Arial" w:cs="Arial"/>
          <w:sz w:val="24"/>
          <w:szCs w:val="24"/>
        </w:rPr>
        <w:t>Sibiga</w:t>
      </w:r>
      <w:proofErr w:type="spellEnd"/>
      <w:r w:rsidRPr="006D0342">
        <w:rPr>
          <w:rFonts w:ascii="Arial" w:hAnsi="Arial" w:cs="Arial"/>
          <w:sz w:val="24"/>
          <w:szCs w:val="24"/>
        </w:rPr>
        <w:t xml:space="preserve">, Stanisław </w:t>
      </w:r>
      <w:proofErr w:type="spellStart"/>
      <w:r w:rsidRPr="006D0342">
        <w:rPr>
          <w:rFonts w:ascii="Arial" w:hAnsi="Arial" w:cs="Arial"/>
          <w:sz w:val="24"/>
          <w:szCs w:val="24"/>
        </w:rPr>
        <w:t>Sobieraj</w:t>
      </w:r>
      <w:proofErr w:type="spellEnd"/>
      <w:r w:rsidRPr="006D0342">
        <w:rPr>
          <w:rFonts w:ascii="Arial" w:hAnsi="Arial" w:cs="Arial"/>
          <w:sz w:val="24"/>
          <w:szCs w:val="24"/>
        </w:rPr>
        <w:t>, Franciszek Zaborowski</w:t>
      </w:r>
      <w:r w:rsidRPr="006D0342">
        <w:rPr>
          <w:rFonts w:ascii="Arial" w:hAnsi="Arial" w:cs="Arial"/>
          <w:sz w:val="24"/>
          <w:szCs w:val="24"/>
        </w:rPr>
        <w:br/>
        <w:t>WSTRZYMUJĘ SIĘ (5)</w:t>
      </w:r>
      <w:r w:rsidRPr="006D0342">
        <w:rPr>
          <w:rFonts w:ascii="Arial" w:hAnsi="Arial" w:cs="Arial"/>
          <w:sz w:val="24"/>
          <w:szCs w:val="24"/>
        </w:rPr>
        <w:br/>
        <w:t xml:space="preserve">Leszek Brzeziński, Maria Chojnacka, Łukasz </w:t>
      </w:r>
      <w:proofErr w:type="spellStart"/>
      <w:r w:rsidRPr="006D0342">
        <w:rPr>
          <w:rFonts w:ascii="Arial" w:hAnsi="Arial" w:cs="Arial"/>
          <w:sz w:val="24"/>
          <w:szCs w:val="24"/>
        </w:rPr>
        <w:t>Durek</w:t>
      </w:r>
      <w:proofErr w:type="spellEnd"/>
      <w:r w:rsidRPr="006D0342">
        <w:rPr>
          <w:rFonts w:ascii="Arial" w:hAnsi="Arial" w:cs="Arial"/>
          <w:sz w:val="24"/>
          <w:szCs w:val="24"/>
        </w:rPr>
        <w:t>, Elżbieta Kulpa, Piotr Rut</w:t>
      </w:r>
      <w:r w:rsidRPr="006D0342">
        <w:rPr>
          <w:rFonts w:ascii="Arial" w:hAnsi="Arial" w:cs="Arial"/>
          <w:sz w:val="24"/>
          <w:szCs w:val="24"/>
        </w:rPr>
        <w:br/>
        <w:t>NIEOBECNI (1)</w:t>
      </w:r>
      <w:r w:rsidRPr="006D0342">
        <w:rPr>
          <w:rFonts w:ascii="Arial" w:hAnsi="Arial" w:cs="Arial"/>
          <w:sz w:val="24"/>
          <w:szCs w:val="24"/>
        </w:rPr>
        <w:br/>
        <w:t xml:space="preserve">Paulina </w:t>
      </w:r>
      <w:proofErr w:type="spellStart"/>
      <w:r w:rsidRPr="006D0342">
        <w:rPr>
          <w:rFonts w:ascii="Arial" w:hAnsi="Arial" w:cs="Arial"/>
          <w:sz w:val="24"/>
          <w:szCs w:val="24"/>
        </w:rPr>
        <w:t>Miśko</w:t>
      </w:r>
      <w:proofErr w:type="spellEnd"/>
    </w:p>
    <w:p w:rsidR="00D37D76" w:rsidRDefault="00D37D76" w:rsidP="00D37D76">
      <w:pPr>
        <w:rPr>
          <w:rFonts w:ascii="Arial" w:hAnsi="Arial" w:cs="Arial"/>
          <w:sz w:val="24"/>
          <w:szCs w:val="24"/>
        </w:rPr>
      </w:pPr>
      <w:r>
        <w:rPr>
          <w:rFonts w:ascii="Arial" w:hAnsi="Arial" w:cs="Arial"/>
          <w:sz w:val="24"/>
          <w:szCs w:val="24"/>
        </w:rPr>
        <w:t xml:space="preserve">Rada Miejska przy 4 głosach za, 13 głosach przeciw i 5 głosach wstrzymujących się nie </w:t>
      </w:r>
      <w:r w:rsidRPr="00364C17">
        <w:rPr>
          <w:rFonts w:ascii="Arial" w:hAnsi="Arial" w:cs="Arial"/>
          <w:sz w:val="24"/>
          <w:szCs w:val="24"/>
        </w:rPr>
        <w:t>podjęła</w:t>
      </w:r>
      <w:r>
        <w:rPr>
          <w:rFonts w:ascii="Arial" w:hAnsi="Arial" w:cs="Arial"/>
          <w:sz w:val="24"/>
          <w:szCs w:val="24"/>
        </w:rPr>
        <w:t xml:space="preserve"> uchwały </w:t>
      </w:r>
      <w:r w:rsidRPr="009947FB">
        <w:rPr>
          <w:rFonts w:ascii="Arial" w:hAnsi="Arial" w:cs="Arial"/>
          <w:sz w:val="24"/>
          <w:szCs w:val="24"/>
        </w:rPr>
        <w:t>w sprawie udzielenia opinii o lokalizacji kasyna gry (PROENT Sp. z o.o. - lokalizacja kasyna gry przy Al. Jana Pawła II w Stalowej Woli).</w:t>
      </w:r>
      <w:r>
        <w:rPr>
          <w:rFonts w:ascii="Arial" w:hAnsi="Arial" w:cs="Arial"/>
          <w:sz w:val="24"/>
          <w:szCs w:val="24"/>
        </w:rPr>
        <w:t xml:space="preserve"> </w:t>
      </w:r>
    </w:p>
    <w:p w:rsidR="006D0342" w:rsidRDefault="006D0342" w:rsidP="00002782">
      <w:pPr>
        <w:rPr>
          <w:rFonts w:ascii="Arial" w:hAnsi="Arial" w:cs="Arial"/>
          <w:b/>
          <w:sz w:val="24"/>
          <w:szCs w:val="24"/>
        </w:rPr>
      </w:pPr>
    </w:p>
    <w:p w:rsidR="00E224F4" w:rsidRDefault="00E224F4" w:rsidP="006937B6">
      <w:pPr>
        <w:jc w:val="center"/>
        <w:rPr>
          <w:rFonts w:ascii="Arial" w:hAnsi="Arial" w:cs="Arial"/>
          <w:b/>
          <w:sz w:val="24"/>
          <w:szCs w:val="24"/>
        </w:rPr>
      </w:pPr>
      <w:r w:rsidRPr="006937B6">
        <w:rPr>
          <w:rFonts w:ascii="Arial" w:hAnsi="Arial" w:cs="Arial"/>
          <w:b/>
          <w:sz w:val="24"/>
          <w:szCs w:val="24"/>
        </w:rPr>
        <w:t>Ad. 24</w:t>
      </w:r>
    </w:p>
    <w:p w:rsidR="00F22B91" w:rsidRDefault="00F22B91" w:rsidP="00F22B91">
      <w:pPr>
        <w:rPr>
          <w:rFonts w:ascii="Arial" w:hAnsi="Arial" w:cs="Arial"/>
          <w:sz w:val="24"/>
          <w:szCs w:val="24"/>
        </w:rPr>
      </w:pPr>
      <w:r w:rsidRPr="00F22B91">
        <w:rPr>
          <w:rFonts w:ascii="Arial" w:hAnsi="Arial" w:cs="Arial"/>
          <w:sz w:val="24"/>
          <w:szCs w:val="24"/>
        </w:rPr>
        <w:t>Projekt uchwały w sprawie udzielenia opinii o lokalizacji kasyna gry (OPTIMMUM Sp. z o.o. - lokalizacja kasyna gry przy ul. Prymasa Stefana Wyszyńskiego 12 w Stalowej Woli).</w:t>
      </w:r>
    </w:p>
    <w:p w:rsidR="00F22B91" w:rsidRPr="00F22B91" w:rsidRDefault="00F22B91" w:rsidP="00F22B91">
      <w:pPr>
        <w:pStyle w:val="paragraph"/>
        <w:spacing w:line="276" w:lineRule="auto"/>
        <w:jc w:val="both"/>
        <w:textAlignment w:val="baseline"/>
        <w:rPr>
          <w:rFonts w:ascii="Arial" w:hAnsi="Arial" w:cs="Arial"/>
        </w:rPr>
      </w:pPr>
      <w:r w:rsidRPr="00F22B91">
        <w:rPr>
          <w:rStyle w:val="normaltextrun"/>
          <w:rFonts w:ascii="Arial" w:hAnsi="Arial" w:cs="Arial"/>
        </w:rPr>
        <w:t xml:space="preserve">Zgodnie z art. 32 ust. 1 ustawy z dnia 19 listopada 2009 r. o grach hazardowych, koncesji na prowadzenie kasyna gry udziela minister właściwy do spraw finansów publicznych na wniosek podmiotu zainteresowanego. Wniosek o udzielenie koncesji </w:t>
      </w:r>
      <w:r w:rsidRPr="00F22B91">
        <w:rPr>
          <w:rStyle w:val="normaltextrun"/>
          <w:rFonts w:ascii="Arial" w:hAnsi="Arial" w:cs="Arial"/>
        </w:rPr>
        <w:lastRenderedPageBreak/>
        <w:t>powinien zawierać między innymi pozytywną opinię rady gminy o lokalizacji kasyna gry.</w:t>
      </w:r>
      <w:r w:rsidRPr="00F22B91">
        <w:rPr>
          <w:rStyle w:val="eop"/>
          <w:rFonts w:ascii="Arial" w:hAnsi="Arial" w:cs="Arial"/>
        </w:rPr>
        <w:t> </w:t>
      </w:r>
    </w:p>
    <w:p w:rsidR="00F22B91" w:rsidRPr="00F22B91" w:rsidRDefault="00F22B91" w:rsidP="00F22B91">
      <w:pPr>
        <w:pStyle w:val="paragraph"/>
        <w:spacing w:line="276" w:lineRule="auto"/>
        <w:jc w:val="both"/>
        <w:textAlignment w:val="baseline"/>
        <w:rPr>
          <w:rFonts w:ascii="Arial" w:hAnsi="Arial" w:cs="Arial"/>
        </w:rPr>
      </w:pPr>
      <w:r w:rsidRPr="00F22B91">
        <w:rPr>
          <w:rStyle w:val="normaltextrun"/>
          <w:rFonts w:ascii="Arial" w:hAnsi="Arial" w:cs="Arial"/>
        </w:rPr>
        <w:t>Stosownie do przepisów wymienionej ustawy (art. 15 ust. 1) w miejscowościach liczących do 250 tys. mieszkańców może być zlokalizowane jedno kasyno. Wskazać należy, że koncesji na prowadzenie kasyna gry udziela się na okres 6 lat (art. 49 ust. 1 ustawy o grach hazardowych).</w:t>
      </w:r>
      <w:r w:rsidRPr="00F22B91">
        <w:rPr>
          <w:rStyle w:val="eop"/>
          <w:rFonts w:ascii="Arial" w:hAnsi="Arial" w:cs="Arial"/>
        </w:rPr>
        <w:t> </w:t>
      </w:r>
    </w:p>
    <w:p w:rsidR="00F22B91" w:rsidRPr="00F22B91" w:rsidRDefault="00F22B91" w:rsidP="00F22B91">
      <w:pPr>
        <w:pStyle w:val="paragraph"/>
        <w:spacing w:line="276" w:lineRule="auto"/>
        <w:jc w:val="both"/>
        <w:textAlignment w:val="baseline"/>
        <w:rPr>
          <w:rFonts w:ascii="Arial" w:hAnsi="Arial" w:cs="Arial"/>
        </w:rPr>
      </w:pPr>
      <w:r w:rsidRPr="00F22B91">
        <w:rPr>
          <w:rStyle w:val="normaltextrun"/>
          <w:rFonts w:ascii="Arial" w:hAnsi="Arial" w:cs="Arial"/>
        </w:rPr>
        <w:t>Uprawnienie rady gminy sprowadza się do wydania opinii o lokalizacji kasyna gry,</w:t>
      </w:r>
      <w:r w:rsidRPr="00F22B91">
        <w:rPr>
          <w:rStyle w:val="scxw123632595"/>
          <w:rFonts w:ascii="Arial" w:hAnsi="Arial" w:cs="Arial"/>
        </w:rPr>
        <w:t> </w:t>
      </w:r>
      <w:r w:rsidRPr="00F22B91">
        <w:rPr>
          <w:rFonts w:ascii="Arial" w:hAnsi="Arial" w:cs="Arial"/>
        </w:rPr>
        <w:br/>
      </w:r>
      <w:r w:rsidRPr="00F22B91">
        <w:rPr>
          <w:rStyle w:val="normaltextrun"/>
          <w:rFonts w:ascii="Arial" w:hAnsi="Arial" w:cs="Arial"/>
        </w:rPr>
        <w:t>a więc oceny proponowanego miejsca jego prowadzenia. Ustawa o grach hazardowych nie zawiera definicji pojęcia lokalizacji kasyna, a zatem interpretacja tegoż określenia winna być dokonana przez organ wydający opinię w ramach swobodnego uznania. Ta swoboda uznania może odnosić się tylko do oceny proponowanego przez wnioskodawcę miejsca usytuowania kasyna, nie może natomiast odnosić się do innych kwestii niezwiązanych z lokalizacją. Ustawodawca nie sprecyzował przy tym przesłanek oceny tej lokalizacji, pozostawiając swobodnemu uznaniu organu uprawnionego do wydania opinii. Należy mieć, zatem na uwadze, że przedmiotem tej opinii jest wyłącznie lokalizacja ośrodka gier. Zatem opinia ma dotyczyć wyłącznie miejsca, w którym ma funkcjonować kasyno, nie zaś zasadność, czy też celowości prowadzenia takiego typu działalności na terenie gminy.</w:t>
      </w:r>
      <w:r w:rsidRPr="00F22B91">
        <w:rPr>
          <w:rStyle w:val="eop"/>
          <w:rFonts w:ascii="Arial" w:hAnsi="Arial" w:cs="Arial"/>
        </w:rPr>
        <w:t> </w:t>
      </w:r>
    </w:p>
    <w:p w:rsidR="00F22B91" w:rsidRPr="00F22B91" w:rsidRDefault="00F22B91" w:rsidP="00F22B91">
      <w:pPr>
        <w:pStyle w:val="paragraph"/>
        <w:spacing w:line="276" w:lineRule="auto"/>
        <w:jc w:val="both"/>
        <w:textAlignment w:val="baseline"/>
        <w:rPr>
          <w:rFonts w:ascii="Arial" w:hAnsi="Arial" w:cs="Arial"/>
        </w:rPr>
      </w:pPr>
      <w:r w:rsidRPr="00F22B91">
        <w:rPr>
          <w:rStyle w:val="normaltextrun"/>
          <w:rFonts w:ascii="Arial" w:hAnsi="Arial" w:cs="Arial"/>
        </w:rPr>
        <w:t>Przedmiotowa opinia jest niezbędnym załącznikiem do wniosku o udzielenie koncesji na prowadzenie kasyna gry, składanego do Ministra Finansów i Rozwoju.</w:t>
      </w:r>
      <w:r w:rsidRPr="00F22B91">
        <w:rPr>
          <w:rStyle w:val="eop"/>
          <w:rFonts w:ascii="Arial" w:hAnsi="Arial" w:cs="Arial"/>
        </w:rPr>
        <w:t> </w:t>
      </w:r>
    </w:p>
    <w:p w:rsidR="00F22B91" w:rsidRPr="00F22B91" w:rsidRDefault="00F22B91" w:rsidP="00F22B91">
      <w:pPr>
        <w:pStyle w:val="paragraph"/>
        <w:spacing w:line="276" w:lineRule="auto"/>
        <w:jc w:val="both"/>
        <w:textAlignment w:val="baseline"/>
        <w:rPr>
          <w:rFonts w:ascii="Arial" w:hAnsi="Arial" w:cs="Arial"/>
        </w:rPr>
      </w:pPr>
      <w:r w:rsidRPr="00F22B91">
        <w:rPr>
          <w:rStyle w:val="normaltextrun"/>
          <w:rFonts w:ascii="Arial" w:hAnsi="Arial" w:cs="Arial"/>
        </w:rPr>
        <w:t>Podjęcie uchwały dotyczącej opinii w przedmiotowym zakresie należy do wyłącznej kompetencji rady gminy. Pozytywna opinia nie wiąże organu właściwego do wydania koncesji na prowadzenie kasyna, natomiast negatywna opinia rady gminy wyłącza możliwość wydania koncesji na prowadzenie kasyna gry.</w:t>
      </w:r>
      <w:r w:rsidRPr="00F22B91">
        <w:rPr>
          <w:rStyle w:val="eop"/>
          <w:rFonts w:ascii="Arial" w:hAnsi="Arial" w:cs="Arial"/>
        </w:rPr>
        <w:t> </w:t>
      </w:r>
    </w:p>
    <w:p w:rsidR="005B7B25" w:rsidRDefault="005B7B25" w:rsidP="005B7B25">
      <w:pPr>
        <w:jc w:val="both"/>
        <w:rPr>
          <w:rFonts w:ascii="Arial" w:hAnsi="Arial" w:cs="Arial"/>
          <w:sz w:val="24"/>
          <w:szCs w:val="24"/>
        </w:rPr>
      </w:pPr>
      <w:r w:rsidRPr="008E5110">
        <w:rPr>
          <w:rFonts w:ascii="Arial" w:hAnsi="Arial" w:cs="Arial"/>
          <w:sz w:val="24"/>
          <w:szCs w:val="24"/>
        </w:rPr>
        <w:t xml:space="preserve">Komisja Inicjatyw Gospodarczych, Rozwoju i Promocji Miasta </w:t>
      </w:r>
      <w:r>
        <w:rPr>
          <w:rFonts w:ascii="Arial" w:hAnsi="Arial" w:cs="Arial"/>
          <w:sz w:val="24"/>
          <w:szCs w:val="24"/>
        </w:rPr>
        <w:t xml:space="preserve">nie wydała opinii </w:t>
      </w:r>
      <w:r w:rsidR="004173D8">
        <w:rPr>
          <w:rFonts w:ascii="Arial" w:hAnsi="Arial" w:cs="Arial"/>
          <w:sz w:val="24"/>
          <w:szCs w:val="24"/>
        </w:rPr>
        <w:br/>
      </w:r>
      <w:r>
        <w:rPr>
          <w:rFonts w:ascii="Arial" w:hAnsi="Arial" w:cs="Arial"/>
          <w:sz w:val="24"/>
          <w:szCs w:val="24"/>
        </w:rPr>
        <w:t xml:space="preserve">w sprawie projektu uchwały. </w:t>
      </w:r>
    </w:p>
    <w:p w:rsidR="00F22B91" w:rsidRDefault="00F22B91" w:rsidP="005B7B25">
      <w:pPr>
        <w:jc w:val="both"/>
        <w:rPr>
          <w:rFonts w:ascii="Arial" w:hAnsi="Arial" w:cs="Arial"/>
          <w:sz w:val="24"/>
          <w:szCs w:val="24"/>
        </w:rPr>
      </w:pPr>
    </w:p>
    <w:p w:rsidR="00F22B91" w:rsidRDefault="00F22B91" w:rsidP="00F22B91">
      <w:pPr>
        <w:rPr>
          <w:rFonts w:ascii="Arial" w:hAnsi="Arial" w:cs="Arial"/>
          <w:sz w:val="24"/>
          <w:szCs w:val="24"/>
        </w:rPr>
      </w:pPr>
      <w:r w:rsidRPr="00F22B91">
        <w:rPr>
          <w:rFonts w:ascii="Arial" w:hAnsi="Arial" w:cs="Arial"/>
          <w:b/>
          <w:bCs/>
          <w:sz w:val="24"/>
          <w:szCs w:val="24"/>
          <w:u w:val="single"/>
        </w:rPr>
        <w:t>Głosowano w sprawie:</w:t>
      </w:r>
      <w:r w:rsidRPr="00F22B91">
        <w:rPr>
          <w:rFonts w:ascii="Arial" w:hAnsi="Arial" w:cs="Arial"/>
          <w:sz w:val="24"/>
          <w:szCs w:val="24"/>
        </w:rPr>
        <w:br/>
        <w:t>Projekt</w:t>
      </w:r>
      <w:r>
        <w:rPr>
          <w:rFonts w:ascii="Arial" w:hAnsi="Arial" w:cs="Arial"/>
          <w:sz w:val="24"/>
          <w:szCs w:val="24"/>
        </w:rPr>
        <w:t>u</w:t>
      </w:r>
      <w:r w:rsidRPr="00F22B91">
        <w:rPr>
          <w:rFonts w:ascii="Arial" w:hAnsi="Arial" w:cs="Arial"/>
          <w:sz w:val="24"/>
          <w:szCs w:val="24"/>
        </w:rPr>
        <w:t xml:space="preserve"> uchwały w sprawie udzielenia opinii o lokalizacji kasyna gry (OPTIMMUM Sp. z o.o. - lokalizacja kasyna gry przy ul. Prymasa Stefana</w:t>
      </w:r>
      <w:r>
        <w:rPr>
          <w:rFonts w:ascii="Arial" w:hAnsi="Arial" w:cs="Arial"/>
          <w:sz w:val="24"/>
          <w:szCs w:val="24"/>
        </w:rPr>
        <w:t xml:space="preserve"> </w:t>
      </w:r>
      <w:r w:rsidRPr="00F22B91">
        <w:rPr>
          <w:rFonts w:ascii="Arial" w:hAnsi="Arial" w:cs="Arial"/>
          <w:sz w:val="24"/>
          <w:szCs w:val="24"/>
        </w:rPr>
        <w:t>Wys</w:t>
      </w:r>
      <w:r>
        <w:rPr>
          <w:rFonts w:ascii="Arial" w:hAnsi="Arial" w:cs="Arial"/>
          <w:sz w:val="24"/>
          <w:szCs w:val="24"/>
        </w:rPr>
        <w:t xml:space="preserve">zyńskiego 12 w Stalowej Woli). </w:t>
      </w:r>
      <w:r w:rsidRPr="00F22B91">
        <w:rPr>
          <w:rFonts w:ascii="Arial" w:hAnsi="Arial" w:cs="Arial"/>
          <w:sz w:val="24"/>
          <w:szCs w:val="24"/>
        </w:rPr>
        <w:br/>
      </w:r>
      <w:r w:rsidRPr="00F22B91">
        <w:rPr>
          <w:rFonts w:ascii="Arial" w:hAnsi="Arial" w:cs="Arial"/>
          <w:sz w:val="24"/>
          <w:szCs w:val="24"/>
        </w:rPr>
        <w:br/>
      </w:r>
      <w:r w:rsidRPr="00F22B91">
        <w:rPr>
          <w:rStyle w:val="Pogrubienie"/>
          <w:rFonts w:ascii="Arial" w:hAnsi="Arial" w:cs="Arial"/>
          <w:sz w:val="24"/>
          <w:szCs w:val="24"/>
          <w:u w:val="single"/>
        </w:rPr>
        <w:t>Wyniki głosowania</w:t>
      </w:r>
      <w:r w:rsidRPr="00F22B91">
        <w:rPr>
          <w:rFonts w:ascii="Arial" w:hAnsi="Arial" w:cs="Arial"/>
          <w:sz w:val="24"/>
          <w:szCs w:val="24"/>
        </w:rPr>
        <w:br/>
        <w:t>ZA: 4, PRZECIW: 13, WSTRZYMUJĘ SIĘ: 5, BRAK GŁOSU: 0, NIEOBECNI: 1</w:t>
      </w:r>
      <w:r w:rsidRPr="00F22B91">
        <w:rPr>
          <w:rFonts w:ascii="Arial" w:hAnsi="Arial" w:cs="Arial"/>
          <w:sz w:val="24"/>
          <w:szCs w:val="24"/>
        </w:rPr>
        <w:br/>
      </w:r>
      <w:r w:rsidRPr="00F22B91">
        <w:rPr>
          <w:rFonts w:ascii="Arial" w:hAnsi="Arial" w:cs="Arial"/>
          <w:sz w:val="24"/>
          <w:szCs w:val="24"/>
        </w:rPr>
        <w:br/>
      </w:r>
      <w:r w:rsidRPr="00F22B91">
        <w:rPr>
          <w:rFonts w:ascii="Arial" w:hAnsi="Arial" w:cs="Arial"/>
          <w:sz w:val="24"/>
          <w:szCs w:val="24"/>
          <w:u w:val="single"/>
        </w:rPr>
        <w:t>Wyniki imienne:</w:t>
      </w:r>
      <w:r w:rsidRPr="00F22B91">
        <w:rPr>
          <w:rFonts w:ascii="Arial" w:hAnsi="Arial" w:cs="Arial"/>
          <w:sz w:val="24"/>
          <w:szCs w:val="24"/>
        </w:rPr>
        <w:br/>
        <w:t>ZA (4)</w:t>
      </w:r>
      <w:r w:rsidRPr="00F22B91">
        <w:rPr>
          <w:rFonts w:ascii="Arial" w:hAnsi="Arial" w:cs="Arial"/>
          <w:sz w:val="24"/>
          <w:szCs w:val="24"/>
        </w:rPr>
        <w:br/>
        <w:t>Jerzy Augustyn, Damian Marczak, Andrzej Szymonik, Łukasz Warchoł</w:t>
      </w:r>
      <w:r w:rsidRPr="00F22B91">
        <w:rPr>
          <w:rFonts w:ascii="Arial" w:hAnsi="Arial" w:cs="Arial"/>
          <w:sz w:val="24"/>
          <w:szCs w:val="24"/>
        </w:rPr>
        <w:br/>
        <w:t>PRZECIW (13)</w:t>
      </w:r>
      <w:r w:rsidRPr="00F22B91">
        <w:rPr>
          <w:rFonts w:ascii="Arial" w:hAnsi="Arial" w:cs="Arial"/>
          <w:sz w:val="24"/>
          <w:szCs w:val="24"/>
        </w:rPr>
        <w:br/>
      </w:r>
      <w:r w:rsidRPr="00F22B91">
        <w:rPr>
          <w:rFonts w:ascii="Arial" w:hAnsi="Arial" w:cs="Arial"/>
          <w:sz w:val="24"/>
          <w:szCs w:val="24"/>
        </w:rPr>
        <w:lastRenderedPageBreak/>
        <w:t xml:space="preserve">Mariusz Bajek, Renata Butryn, Joanna Grobel-Proszowska, Ilona Kaczmarek, Andrzej Kochan, Agata </w:t>
      </w:r>
      <w:proofErr w:type="spellStart"/>
      <w:r w:rsidRPr="00F22B91">
        <w:rPr>
          <w:rFonts w:ascii="Arial" w:hAnsi="Arial" w:cs="Arial"/>
          <w:sz w:val="24"/>
          <w:szCs w:val="24"/>
        </w:rPr>
        <w:t>Krzek</w:t>
      </w:r>
      <w:proofErr w:type="spellEnd"/>
      <w:r w:rsidRPr="00F22B91">
        <w:rPr>
          <w:rFonts w:ascii="Arial" w:hAnsi="Arial" w:cs="Arial"/>
          <w:sz w:val="24"/>
          <w:szCs w:val="24"/>
        </w:rPr>
        <w:t xml:space="preserve">, Paweł Madej, Lucjan Małek, Karolina Paleń, Dariusz Przytuła, Jan </w:t>
      </w:r>
      <w:proofErr w:type="spellStart"/>
      <w:r w:rsidRPr="00F22B91">
        <w:rPr>
          <w:rFonts w:ascii="Arial" w:hAnsi="Arial" w:cs="Arial"/>
          <w:sz w:val="24"/>
          <w:szCs w:val="24"/>
        </w:rPr>
        <w:t>Sibiga</w:t>
      </w:r>
      <w:proofErr w:type="spellEnd"/>
      <w:r w:rsidRPr="00F22B91">
        <w:rPr>
          <w:rFonts w:ascii="Arial" w:hAnsi="Arial" w:cs="Arial"/>
          <w:sz w:val="24"/>
          <w:szCs w:val="24"/>
        </w:rPr>
        <w:t xml:space="preserve">, Stanisław </w:t>
      </w:r>
      <w:proofErr w:type="spellStart"/>
      <w:r w:rsidRPr="00F22B91">
        <w:rPr>
          <w:rFonts w:ascii="Arial" w:hAnsi="Arial" w:cs="Arial"/>
          <w:sz w:val="24"/>
          <w:szCs w:val="24"/>
        </w:rPr>
        <w:t>Sobieraj</w:t>
      </w:r>
      <w:proofErr w:type="spellEnd"/>
      <w:r w:rsidRPr="00F22B91">
        <w:rPr>
          <w:rFonts w:ascii="Arial" w:hAnsi="Arial" w:cs="Arial"/>
          <w:sz w:val="24"/>
          <w:szCs w:val="24"/>
        </w:rPr>
        <w:t>, Franciszek Zaborowski</w:t>
      </w:r>
      <w:r w:rsidRPr="00F22B91">
        <w:rPr>
          <w:rFonts w:ascii="Arial" w:hAnsi="Arial" w:cs="Arial"/>
          <w:sz w:val="24"/>
          <w:szCs w:val="24"/>
        </w:rPr>
        <w:br/>
        <w:t>WSTRZYMUJĘ SIĘ (5)</w:t>
      </w:r>
      <w:r w:rsidRPr="00F22B91">
        <w:rPr>
          <w:rFonts w:ascii="Arial" w:hAnsi="Arial" w:cs="Arial"/>
          <w:sz w:val="24"/>
          <w:szCs w:val="24"/>
        </w:rPr>
        <w:br/>
        <w:t xml:space="preserve">Leszek Brzeziński, Maria Chojnacka, Łukasz </w:t>
      </w:r>
      <w:proofErr w:type="spellStart"/>
      <w:r w:rsidRPr="00F22B91">
        <w:rPr>
          <w:rFonts w:ascii="Arial" w:hAnsi="Arial" w:cs="Arial"/>
          <w:sz w:val="24"/>
          <w:szCs w:val="24"/>
        </w:rPr>
        <w:t>Durek</w:t>
      </w:r>
      <w:proofErr w:type="spellEnd"/>
      <w:r w:rsidRPr="00F22B91">
        <w:rPr>
          <w:rFonts w:ascii="Arial" w:hAnsi="Arial" w:cs="Arial"/>
          <w:sz w:val="24"/>
          <w:szCs w:val="24"/>
        </w:rPr>
        <w:t>, Elżbieta Kulpa, Piotr Rut</w:t>
      </w:r>
      <w:r w:rsidRPr="00F22B91">
        <w:rPr>
          <w:rFonts w:ascii="Arial" w:hAnsi="Arial" w:cs="Arial"/>
          <w:sz w:val="24"/>
          <w:szCs w:val="24"/>
        </w:rPr>
        <w:br/>
        <w:t>NIEOBECNI (1)</w:t>
      </w:r>
      <w:r w:rsidRPr="00F22B91">
        <w:rPr>
          <w:rFonts w:ascii="Arial" w:hAnsi="Arial" w:cs="Arial"/>
          <w:sz w:val="24"/>
          <w:szCs w:val="24"/>
        </w:rPr>
        <w:br/>
        <w:t xml:space="preserve">Paulina </w:t>
      </w:r>
      <w:proofErr w:type="spellStart"/>
      <w:r w:rsidRPr="00F22B91">
        <w:rPr>
          <w:rFonts w:ascii="Arial" w:hAnsi="Arial" w:cs="Arial"/>
          <w:sz w:val="24"/>
          <w:szCs w:val="24"/>
        </w:rPr>
        <w:t>Miśko</w:t>
      </w:r>
      <w:proofErr w:type="spellEnd"/>
    </w:p>
    <w:p w:rsidR="00F22B91" w:rsidRDefault="00F22B91" w:rsidP="00F22B91">
      <w:pPr>
        <w:rPr>
          <w:rFonts w:ascii="Arial" w:hAnsi="Arial" w:cs="Arial"/>
          <w:sz w:val="24"/>
          <w:szCs w:val="24"/>
        </w:rPr>
      </w:pPr>
      <w:r>
        <w:rPr>
          <w:rFonts w:ascii="Arial" w:hAnsi="Arial" w:cs="Arial"/>
          <w:sz w:val="24"/>
          <w:szCs w:val="24"/>
        </w:rPr>
        <w:t xml:space="preserve">Rada Miejska przy 4 głosach za, 13 głosach przeciw i 5 głosach wstrzymujących się nie </w:t>
      </w:r>
      <w:r w:rsidRPr="00364C17">
        <w:rPr>
          <w:rFonts w:ascii="Arial" w:hAnsi="Arial" w:cs="Arial"/>
          <w:sz w:val="24"/>
          <w:szCs w:val="24"/>
        </w:rPr>
        <w:t>podjęła</w:t>
      </w:r>
      <w:r>
        <w:rPr>
          <w:rFonts w:ascii="Arial" w:hAnsi="Arial" w:cs="Arial"/>
          <w:sz w:val="24"/>
          <w:szCs w:val="24"/>
        </w:rPr>
        <w:t xml:space="preserve"> uchwały </w:t>
      </w:r>
      <w:r w:rsidRPr="00F22B91">
        <w:rPr>
          <w:rFonts w:ascii="Arial" w:hAnsi="Arial" w:cs="Arial"/>
          <w:sz w:val="24"/>
          <w:szCs w:val="24"/>
        </w:rPr>
        <w:t>w sprawie udzielenia opinii o lokalizacji kasyna gry (OPTIMMUM Sp. z o.o. - lokalizacja kasyna gry przy ul. Prymasa Stefana</w:t>
      </w:r>
      <w:r>
        <w:rPr>
          <w:rFonts w:ascii="Arial" w:hAnsi="Arial" w:cs="Arial"/>
          <w:sz w:val="24"/>
          <w:szCs w:val="24"/>
        </w:rPr>
        <w:t xml:space="preserve"> </w:t>
      </w:r>
      <w:r w:rsidRPr="00F22B91">
        <w:rPr>
          <w:rFonts w:ascii="Arial" w:hAnsi="Arial" w:cs="Arial"/>
          <w:sz w:val="24"/>
          <w:szCs w:val="24"/>
        </w:rPr>
        <w:t>Wys</w:t>
      </w:r>
      <w:r w:rsidR="001D3806">
        <w:rPr>
          <w:rFonts w:ascii="Arial" w:hAnsi="Arial" w:cs="Arial"/>
          <w:sz w:val="24"/>
          <w:szCs w:val="24"/>
        </w:rPr>
        <w:t>zyńskiego 12 w Stalowej Woli).</w:t>
      </w:r>
      <w:r w:rsidRPr="00F22B91">
        <w:rPr>
          <w:rFonts w:ascii="Arial" w:hAnsi="Arial" w:cs="Arial"/>
          <w:sz w:val="24"/>
          <w:szCs w:val="24"/>
        </w:rPr>
        <w:br/>
      </w:r>
    </w:p>
    <w:p w:rsidR="00F22B91" w:rsidRDefault="00F22B91" w:rsidP="00F22B91">
      <w:pPr>
        <w:jc w:val="center"/>
        <w:rPr>
          <w:rFonts w:ascii="Arial" w:hAnsi="Arial" w:cs="Arial"/>
          <w:b/>
          <w:sz w:val="24"/>
          <w:szCs w:val="24"/>
        </w:rPr>
      </w:pPr>
      <w:r w:rsidRPr="00F22B91">
        <w:rPr>
          <w:rFonts w:ascii="Arial" w:hAnsi="Arial" w:cs="Arial"/>
          <w:b/>
          <w:sz w:val="24"/>
          <w:szCs w:val="24"/>
        </w:rPr>
        <w:t>Ad. 25</w:t>
      </w:r>
    </w:p>
    <w:p w:rsidR="00F22B91" w:rsidRPr="00F22B91" w:rsidRDefault="00F22B91" w:rsidP="00F22B91">
      <w:pPr>
        <w:rPr>
          <w:rFonts w:ascii="Arial" w:hAnsi="Arial" w:cs="Arial"/>
          <w:b/>
          <w:sz w:val="24"/>
          <w:szCs w:val="24"/>
        </w:rPr>
      </w:pPr>
      <w:r w:rsidRPr="00F22B91">
        <w:rPr>
          <w:rFonts w:ascii="Arial" w:hAnsi="Arial" w:cs="Arial"/>
          <w:sz w:val="24"/>
          <w:szCs w:val="24"/>
        </w:rPr>
        <w:t>Projekt uchwały w sprawie udzielenia opinii o lokalizacji kasyna gry (OPTIMMUM Sp. z o.o. - lokalizacja kasyna gry przy Al. Jana Pawła II 25A w Stalowej Woli).</w:t>
      </w:r>
    </w:p>
    <w:p w:rsidR="00F22B91" w:rsidRPr="00F22B91" w:rsidRDefault="00F22B91" w:rsidP="00F22B91">
      <w:pPr>
        <w:pStyle w:val="paragraph"/>
        <w:spacing w:line="276" w:lineRule="auto"/>
        <w:jc w:val="both"/>
        <w:textAlignment w:val="baseline"/>
        <w:rPr>
          <w:rFonts w:ascii="Arial" w:hAnsi="Arial" w:cs="Arial"/>
        </w:rPr>
      </w:pPr>
      <w:r w:rsidRPr="00F22B91">
        <w:rPr>
          <w:rStyle w:val="normaltextrun"/>
          <w:rFonts w:ascii="Arial" w:hAnsi="Arial" w:cs="Arial"/>
        </w:rPr>
        <w:t>Zgodnie z art. 32 ust. 1 ustawy z dnia 19 listopada 2009 r. o grach hazardowych, koncesji na prowadzenie kasyna gry udziela minister właściwy do spraw finansów publicznych na wniosek podmiotu zainteresowanego. Wniosek o udzielenie koncesji powinien zawierać między innymi pozytywną opinię rady gminy o lokalizacji kasyna gry.</w:t>
      </w:r>
      <w:r w:rsidRPr="00F22B91">
        <w:rPr>
          <w:rStyle w:val="eop"/>
          <w:rFonts w:ascii="Arial" w:hAnsi="Arial" w:cs="Arial"/>
        </w:rPr>
        <w:t> </w:t>
      </w:r>
    </w:p>
    <w:p w:rsidR="00F22B91" w:rsidRPr="00F22B91" w:rsidRDefault="00F22B91" w:rsidP="00F22B91">
      <w:pPr>
        <w:pStyle w:val="paragraph"/>
        <w:spacing w:line="276" w:lineRule="auto"/>
        <w:jc w:val="both"/>
        <w:textAlignment w:val="baseline"/>
        <w:rPr>
          <w:rFonts w:ascii="Arial" w:hAnsi="Arial" w:cs="Arial"/>
        </w:rPr>
      </w:pPr>
      <w:r w:rsidRPr="00F22B91">
        <w:rPr>
          <w:rStyle w:val="normaltextrun"/>
          <w:rFonts w:ascii="Arial" w:hAnsi="Arial" w:cs="Arial"/>
        </w:rPr>
        <w:t>Stosownie do przepisów wymienionej ustawy (art. 15 ust. 1) w miejscowościach liczących do 250 tys. mieszkańców może być zlokalizowane jedno kasyno. Wskazać należy, że koncesji na prowadzenie kasyna gry udziela się na okres 6 lat (art. 49 ust. 1 ustawy o grach hazardowych).</w:t>
      </w:r>
      <w:r w:rsidRPr="00F22B91">
        <w:rPr>
          <w:rStyle w:val="eop"/>
          <w:rFonts w:ascii="Arial" w:hAnsi="Arial" w:cs="Arial"/>
        </w:rPr>
        <w:t> </w:t>
      </w:r>
    </w:p>
    <w:p w:rsidR="00F22B91" w:rsidRPr="00F22B91" w:rsidRDefault="00F22B91" w:rsidP="00F22B91">
      <w:pPr>
        <w:pStyle w:val="paragraph"/>
        <w:spacing w:line="276" w:lineRule="auto"/>
        <w:jc w:val="both"/>
        <w:textAlignment w:val="baseline"/>
        <w:rPr>
          <w:rFonts w:ascii="Arial" w:hAnsi="Arial" w:cs="Arial"/>
        </w:rPr>
      </w:pPr>
      <w:r w:rsidRPr="00F22B91">
        <w:rPr>
          <w:rStyle w:val="normaltextrun"/>
          <w:rFonts w:ascii="Arial" w:hAnsi="Arial" w:cs="Arial"/>
        </w:rPr>
        <w:t>Uprawnienie rady gminy sprowadza się do wydania opinii o lokalizacji kasyna gry,</w:t>
      </w:r>
      <w:r w:rsidRPr="00F22B91">
        <w:rPr>
          <w:rStyle w:val="scxw123632595"/>
          <w:rFonts w:ascii="Arial" w:hAnsi="Arial" w:cs="Arial"/>
        </w:rPr>
        <w:t> </w:t>
      </w:r>
      <w:r w:rsidRPr="00F22B91">
        <w:rPr>
          <w:rFonts w:ascii="Arial" w:hAnsi="Arial" w:cs="Arial"/>
        </w:rPr>
        <w:br/>
      </w:r>
      <w:r w:rsidRPr="00F22B91">
        <w:rPr>
          <w:rStyle w:val="normaltextrun"/>
          <w:rFonts w:ascii="Arial" w:hAnsi="Arial" w:cs="Arial"/>
        </w:rPr>
        <w:t>a więc oceny proponowanego miejsca jego prowadzenia. Ustawa o grach hazardowych nie zawiera definicji pojęcia lokalizacji kasyna, a zatem interpretacja tegoż określenia winna być dokonana przez organ wydający opinię w ramach swobodnego uznania. Ta swoboda uznania może odnosić się tylko do oceny proponowanego przez wnioskodawcę miejsca usytuowania kasyna, nie może natomiast odnosić się do innych kwestii niezwiązanych z lokalizacją. Ustawodawca nie sprecyzował przy tym przesłanek oceny tej lokalizacji, pozostawiając swobodnemu uznaniu organu uprawnionego do wydania opinii. Należy mieć, zatem na uwadze, że przedmiotem tej opinii jest wyłącznie lokalizacja ośrodka gier. Zatem opinia ma dotyczyć wyłącznie miejsca, w którym ma funkcjonować kasyno, nie zaś zasadność, czy też celowości prowadzenia takiego typu działalności na terenie gminy.</w:t>
      </w:r>
      <w:r w:rsidRPr="00F22B91">
        <w:rPr>
          <w:rStyle w:val="eop"/>
          <w:rFonts w:ascii="Arial" w:hAnsi="Arial" w:cs="Arial"/>
        </w:rPr>
        <w:t> </w:t>
      </w:r>
    </w:p>
    <w:p w:rsidR="00F22B91" w:rsidRPr="00F22B91" w:rsidRDefault="00F22B91" w:rsidP="00F22B91">
      <w:pPr>
        <w:pStyle w:val="paragraph"/>
        <w:spacing w:line="276" w:lineRule="auto"/>
        <w:jc w:val="both"/>
        <w:textAlignment w:val="baseline"/>
        <w:rPr>
          <w:rFonts w:ascii="Arial" w:hAnsi="Arial" w:cs="Arial"/>
        </w:rPr>
      </w:pPr>
      <w:r w:rsidRPr="00F22B91">
        <w:rPr>
          <w:rStyle w:val="normaltextrun"/>
          <w:rFonts w:ascii="Arial" w:hAnsi="Arial" w:cs="Arial"/>
        </w:rPr>
        <w:t>Przedmiotowa opinia jest niezbędnym załącznikiem do wniosku o udzielenie koncesji na prowadzenie kasyna gry, składanego do Ministra Finansów i Rozwoju.</w:t>
      </w:r>
      <w:r w:rsidRPr="00F22B91">
        <w:rPr>
          <w:rStyle w:val="eop"/>
          <w:rFonts w:ascii="Arial" w:hAnsi="Arial" w:cs="Arial"/>
        </w:rPr>
        <w:t> </w:t>
      </w:r>
    </w:p>
    <w:p w:rsidR="00F22B91" w:rsidRPr="00F22B91" w:rsidRDefault="00F22B91" w:rsidP="00F22B91">
      <w:pPr>
        <w:pStyle w:val="paragraph"/>
        <w:spacing w:line="276" w:lineRule="auto"/>
        <w:jc w:val="both"/>
        <w:textAlignment w:val="baseline"/>
        <w:rPr>
          <w:rFonts w:ascii="Arial" w:hAnsi="Arial" w:cs="Arial"/>
        </w:rPr>
      </w:pPr>
      <w:r w:rsidRPr="00F22B91">
        <w:rPr>
          <w:rStyle w:val="normaltextrun"/>
          <w:rFonts w:ascii="Arial" w:hAnsi="Arial" w:cs="Arial"/>
        </w:rPr>
        <w:lastRenderedPageBreak/>
        <w:t>Podjęcie uchwały dotyczącej opinii w przedmiotowym zakresie należy do wyłącznej kompetencji rady gminy. Pozytywna opinia nie wiąże organu właściwego do wydania koncesji na prowadzenie kasyna, natomiast negatywna opinia rady gminy wyłącza możliwość wydania koncesji na prowadzenie kasyna gry.</w:t>
      </w:r>
      <w:r w:rsidRPr="00F22B91">
        <w:rPr>
          <w:rStyle w:val="eop"/>
          <w:rFonts w:ascii="Arial" w:hAnsi="Arial" w:cs="Arial"/>
        </w:rPr>
        <w:t> </w:t>
      </w:r>
    </w:p>
    <w:p w:rsidR="005B7B25" w:rsidRDefault="005B7B25" w:rsidP="005B7B25">
      <w:pPr>
        <w:jc w:val="both"/>
        <w:rPr>
          <w:rFonts w:ascii="Arial" w:hAnsi="Arial" w:cs="Arial"/>
          <w:sz w:val="24"/>
          <w:szCs w:val="24"/>
        </w:rPr>
      </w:pPr>
      <w:r w:rsidRPr="008E5110">
        <w:rPr>
          <w:rFonts w:ascii="Arial" w:hAnsi="Arial" w:cs="Arial"/>
          <w:sz w:val="24"/>
          <w:szCs w:val="24"/>
        </w:rPr>
        <w:t xml:space="preserve">Komisja Inicjatyw Gospodarczych, Rozwoju i Promocji Miasta </w:t>
      </w:r>
      <w:r>
        <w:rPr>
          <w:rFonts w:ascii="Arial" w:hAnsi="Arial" w:cs="Arial"/>
          <w:sz w:val="24"/>
          <w:szCs w:val="24"/>
        </w:rPr>
        <w:t xml:space="preserve">nie wydała opinii </w:t>
      </w:r>
      <w:r w:rsidR="004173D8">
        <w:rPr>
          <w:rFonts w:ascii="Arial" w:hAnsi="Arial" w:cs="Arial"/>
          <w:sz w:val="24"/>
          <w:szCs w:val="24"/>
        </w:rPr>
        <w:br/>
      </w:r>
      <w:r>
        <w:rPr>
          <w:rFonts w:ascii="Arial" w:hAnsi="Arial" w:cs="Arial"/>
          <w:sz w:val="24"/>
          <w:szCs w:val="24"/>
        </w:rPr>
        <w:t xml:space="preserve">w sprawie projektu uchwały. </w:t>
      </w:r>
    </w:p>
    <w:p w:rsidR="001D3806" w:rsidRPr="001D3806" w:rsidRDefault="001D3806" w:rsidP="001D3806">
      <w:pPr>
        <w:rPr>
          <w:rFonts w:ascii="Arial" w:hAnsi="Arial" w:cs="Arial"/>
          <w:sz w:val="24"/>
          <w:szCs w:val="24"/>
        </w:rPr>
      </w:pPr>
      <w:r w:rsidRPr="001D3806">
        <w:rPr>
          <w:rFonts w:ascii="Arial" w:hAnsi="Arial" w:cs="Arial"/>
          <w:b/>
          <w:bCs/>
          <w:sz w:val="24"/>
          <w:szCs w:val="24"/>
          <w:u w:val="single"/>
        </w:rPr>
        <w:t>Głosowano w sprawie:</w:t>
      </w:r>
      <w:r w:rsidRPr="001D3806">
        <w:rPr>
          <w:rFonts w:ascii="Arial" w:hAnsi="Arial" w:cs="Arial"/>
          <w:sz w:val="24"/>
          <w:szCs w:val="24"/>
        </w:rPr>
        <w:br/>
        <w:t xml:space="preserve">Projekt uchwały w sprawie udzielenia opinii o lokalizacji kasyna gry (OPTIMMUM Sp. z o.o. - lokalizacja kasyna gry przy Al. Jana </w:t>
      </w:r>
      <w:r w:rsidR="00F7095A">
        <w:rPr>
          <w:rFonts w:ascii="Arial" w:hAnsi="Arial" w:cs="Arial"/>
          <w:sz w:val="24"/>
          <w:szCs w:val="24"/>
        </w:rPr>
        <w:t>Pawła II 25A w Stalowej Woli).</w:t>
      </w:r>
      <w:r w:rsidRPr="001D3806">
        <w:rPr>
          <w:rFonts w:ascii="Arial" w:hAnsi="Arial" w:cs="Arial"/>
          <w:sz w:val="24"/>
          <w:szCs w:val="24"/>
        </w:rPr>
        <w:br/>
      </w:r>
      <w:r w:rsidRPr="001D3806">
        <w:rPr>
          <w:rFonts w:ascii="Arial" w:hAnsi="Arial" w:cs="Arial"/>
          <w:sz w:val="24"/>
          <w:szCs w:val="24"/>
        </w:rPr>
        <w:br/>
      </w:r>
      <w:r w:rsidRPr="001D3806">
        <w:rPr>
          <w:rStyle w:val="Pogrubienie"/>
          <w:rFonts w:ascii="Arial" w:hAnsi="Arial" w:cs="Arial"/>
          <w:sz w:val="24"/>
          <w:szCs w:val="24"/>
          <w:u w:val="single"/>
        </w:rPr>
        <w:t>Wyniki głosowania</w:t>
      </w:r>
      <w:r w:rsidRPr="001D3806">
        <w:rPr>
          <w:rFonts w:ascii="Arial" w:hAnsi="Arial" w:cs="Arial"/>
          <w:sz w:val="24"/>
          <w:szCs w:val="24"/>
        </w:rPr>
        <w:br/>
        <w:t>ZA: 4, PRZECIW: 12, WSTRZYMUJĘ SIĘ: 5, BRAK GŁOSU: 1, NIEOBECNI: 1</w:t>
      </w:r>
      <w:r w:rsidRPr="001D3806">
        <w:rPr>
          <w:rFonts w:ascii="Arial" w:hAnsi="Arial" w:cs="Arial"/>
          <w:sz w:val="24"/>
          <w:szCs w:val="24"/>
        </w:rPr>
        <w:br/>
      </w:r>
      <w:r w:rsidRPr="001D3806">
        <w:rPr>
          <w:rFonts w:ascii="Arial" w:hAnsi="Arial" w:cs="Arial"/>
          <w:sz w:val="24"/>
          <w:szCs w:val="24"/>
        </w:rPr>
        <w:br/>
      </w:r>
      <w:r w:rsidRPr="001D3806">
        <w:rPr>
          <w:rFonts w:ascii="Arial" w:hAnsi="Arial" w:cs="Arial"/>
          <w:sz w:val="24"/>
          <w:szCs w:val="24"/>
          <w:u w:val="single"/>
        </w:rPr>
        <w:t>Wyniki imienne:</w:t>
      </w:r>
      <w:r w:rsidRPr="001D3806">
        <w:rPr>
          <w:rFonts w:ascii="Arial" w:hAnsi="Arial" w:cs="Arial"/>
          <w:sz w:val="24"/>
          <w:szCs w:val="24"/>
        </w:rPr>
        <w:br/>
        <w:t>ZA (4)</w:t>
      </w:r>
      <w:r w:rsidRPr="001D3806">
        <w:rPr>
          <w:rFonts w:ascii="Arial" w:hAnsi="Arial" w:cs="Arial"/>
          <w:sz w:val="24"/>
          <w:szCs w:val="24"/>
        </w:rPr>
        <w:br/>
        <w:t>Jerzy Augustyn, Damian Marczak, Andrzej Szymonik, Łukasz Warchoł</w:t>
      </w:r>
      <w:r w:rsidRPr="001D3806">
        <w:rPr>
          <w:rFonts w:ascii="Arial" w:hAnsi="Arial" w:cs="Arial"/>
          <w:sz w:val="24"/>
          <w:szCs w:val="24"/>
        </w:rPr>
        <w:br/>
        <w:t>PRZECIW (12)</w:t>
      </w:r>
      <w:r w:rsidRPr="001D3806">
        <w:rPr>
          <w:rFonts w:ascii="Arial" w:hAnsi="Arial" w:cs="Arial"/>
          <w:sz w:val="24"/>
          <w:szCs w:val="24"/>
        </w:rPr>
        <w:br/>
        <w:t xml:space="preserve">Renata Butryn, Joanna Grobel-Proszowska, Ilona Kaczmarek, Andrzej Kochan, Agata </w:t>
      </w:r>
      <w:proofErr w:type="spellStart"/>
      <w:r w:rsidRPr="001D3806">
        <w:rPr>
          <w:rFonts w:ascii="Arial" w:hAnsi="Arial" w:cs="Arial"/>
          <w:sz w:val="24"/>
          <w:szCs w:val="24"/>
        </w:rPr>
        <w:t>Krzek</w:t>
      </w:r>
      <w:proofErr w:type="spellEnd"/>
      <w:r w:rsidRPr="001D3806">
        <w:rPr>
          <w:rFonts w:ascii="Arial" w:hAnsi="Arial" w:cs="Arial"/>
          <w:sz w:val="24"/>
          <w:szCs w:val="24"/>
        </w:rPr>
        <w:t xml:space="preserve">, Paweł Madej, Lucjan Małek, Karolina Paleń, Dariusz Przytuła, Jan </w:t>
      </w:r>
      <w:proofErr w:type="spellStart"/>
      <w:r w:rsidRPr="001D3806">
        <w:rPr>
          <w:rFonts w:ascii="Arial" w:hAnsi="Arial" w:cs="Arial"/>
          <w:sz w:val="24"/>
          <w:szCs w:val="24"/>
        </w:rPr>
        <w:t>Sibiga</w:t>
      </w:r>
      <w:proofErr w:type="spellEnd"/>
      <w:r w:rsidRPr="001D3806">
        <w:rPr>
          <w:rFonts w:ascii="Arial" w:hAnsi="Arial" w:cs="Arial"/>
          <w:sz w:val="24"/>
          <w:szCs w:val="24"/>
        </w:rPr>
        <w:t xml:space="preserve">, Stanisław </w:t>
      </w:r>
      <w:proofErr w:type="spellStart"/>
      <w:r w:rsidRPr="001D3806">
        <w:rPr>
          <w:rFonts w:ascii="Arial" w:hAnsi="Arial" w:cs="Arial"/>
          <w:sz w:val="24"/>
          <w:szCs w:val="24"/>
        </w:rPr>
        <w:t>Sobieraj</w:t>
      </w:r>
      <w:proofErr w:type="spellEnd"/>
      <w:r w:rsidRPr="001D3806">
        <w:rPr>
          <w:rFonts w:ascii="Arial" w:hAnsi="Arial" w:cs="Arial"/>
          <w:sz w:val="24"/>
          <w:szCs w:val="24"/>
        </w:rPr>
        <w:t>, Franciszek Zaborowski</w:t>
      </w:r>
      <w:r w:rsidRPr="001D3806">
        <w:rPr>
          <w:rFonts w:ascii="Arial" w:hAnsi="Arial" w:cs="Arial"/>
          <w:sz w:val="24"/>
          <w:szCs w:val="24"/>
        </w:rPr>
        <w:br/>
        <w:t>WSTRZYMUJĘ SIĘ (5)</w:t>
      </w:r>
      <w:r w:rsidRPr="001D3806">
        <w:rPr>
          <w:rFonts w:ascii="Arial" w:hAnsi="Arial" w:cs="Arial"/>
          <w:sz w:val="24"/>
          <w:szCs w:val="24"/>
        </w:rPr>
        <w:br/>
        <w:t xml:space="preserve">Leszek Brzeziński, Maria Chojnacka, Łukasz </w:t>
      </w:r>
      <w:proofErr w:type="spellStart"/>
      <w:r w:rsidRPr="001D3806">
        <w:rPr>
          <w:rFonts w:ascii="Arial" w:hAnsi="Arial" w:cs="Arial"/>
          <w:sz w:val="24"/>
          <w:szCs w:val="24"/>
        </w:rPr>
        <w:t>Durek</w:t>
      </w:r>
      <w:proofErr w:type="spellEnd"/>
      <w:r w:rsidRPr="001D3806">
        <w:rPr>
          <w:rFonts w:ascii="Arial" w:hAnsi="Arial" w:cs="Arial"/>
          <w:sz w:val="24"/>
          <w:szCs w:val="24"/>
        </w:rPr>
        <w:t>, Elżbieta Kulpa, Piotr Rut</w:t>
      </w:r>
      <w:r w:rsidRPr="001D3806">
        <w:rPr>
          <w:rFonts w:ascii="Arial" w:hAnsi="Arial" w:cs="Arial"/>
          <w:sz w:val="24"/>
          <w:szCs w:val="24"/>
        </w:rPr>
        <w:br/>
        <w:t>BRAK GŁOSU (1)</w:t>
      </w:r>
      <w:r w:rsidRPr="001D3806">
        <w:rPr>
          <w:rFonts w:ascii="Arial" w:hAnsi="Arial" w:cs="Arial"/>
          <w:sz w:val="24"/>
          <w:szCs w:val="24"/>
        </w:rPr>
        <w:br/>
        <w:t>Mariusz Bajek</w:t>
      </w:r>
      <w:r w:rsidRPr="001D3806">
        <w:rPr>
          <w:rFonts w:ascii="Arial" w:hAnsi="Arial" w:cs="Arial"/>
          <w:sz w:val="24"/>
          <w:szCs w:val="24"/>
        </w:rPr>
        <w:br/>
        <w:t>NIEOBECNI (1)</w:t>
      </w:r>
      <w:r w:rsidRPr="001D3806">
        <w:rPr>
          <w:rFonts w:ascii="Arial" w:hAnsi="Arial" w:cs="Arial"/>
          <w:sz w:val="24"/>
          <w:szCs w:val="24"/>
        </w:rPr>
        <w:br/>
        <w:t xml:space="preserve">Paulina </w:t>
      </w:r>
      <w:proofErr w:type="spellStart"/>
      <w:r w:rsidRPr="001D3806">
        <w:rPr>
          <w:rFonts w:ascii="Arial" w:hAnsi="Arial" w:cs="Arial"/>
          <w:sz w:val="24"/>
          <w:szCs w:val="24"/>
        </w:rPr>
        <w:t>Miśko</w:t>
      </w:r>
      <w:proofErr w:type="spellEnd"/>
    </w:p>
    <w:p w:rsidR="00F8106D" w:rsidRDefault="001D3806" w:rsidP="00F8106D">
      <w:pPr>
        <w:rPr>
          <w:rFonts w:ascii="Arial" w:hAnsi="Arial" w:cs="Arial"/>
          <w:sz w:val="24"/>
          <w:szCs w:val="24"/>
        </w:rPr>
      </w:pPr>
      <w:r>
        <w:rPr>
          <w:rFonts w:ascii="Arial" w:hAnsi="Arial" w:cs="Arial"/>
          <w:sz w:val="24"/>
          <w:szCs w:val="24"/>
        </w:rPr>
        <w:t xml:space="preserve">Radny Mariusz </w:t>
      </w:r>
      <w:r w:rsidR="00E35287" w:rsidRPr="002E584D">
        <w:rPr>
          <w:rFonts w:ascii="Arial" w:hAnsi="Arial" w:cs="Arial"/>
          <w:sz w:val="24"/>
          <w:szCs w:val="24"/>
        </w:rPr>
        <w:t xml:space="preserve">Bajek </w:t>
      </w:r>
      <w:r w:rsidR="00FA6910" w:rsidRPr="002E584D">
        <w:rPr>
          <w:rFonts w:ascii="Arial" w:hAnsi="Arial" w:cs="Arial"/>
          <w:sz w:val="24"/>
          <w:szCs w:val="24"/>
        </w:rPr>
        <w:t xml:space="preserve">był </w:t>
      </w:r>
      <w:r w:rsidR="004008FB">
        <w:rPr>
          <w:rFonts w:ascii="Arial" w:hAnsi="Arial" w:cs="Arial"/>
          <w:sz w:val="24"/>
          <w:szCs w:val="24"/>
        </w:rPr>
        <w:t xml:space="preserve">przeciwny przyjęciu uchwały. </w:t>
      </w:r>
    </w:p>
    <w:p w:rsidR="001D3806" w:rsidRPr="00F22B91" w:rsidRDefault="001D3806" w:rsidP="001D3806">
      <w:pPr>
        <w:rPr>
          <w:rFonts w:ascii="Arial" w:hAnsi="Arial" w:cs="Arial"/>
          <w:b/>
          <w:sz w:val="24"/>
          <w:szCs w:val="24"/>
        </w:rPr>
      </w:pPr>
      <w:r>
        <w:rPr>
          <w:rFonts w:ascii="Arial" w:hAnsi="Arial" w:cs="Arial"/>
          <w:sz w:val="24"/>
          <w:szCs w:val="24"/>
        </w:rPr>
        <w:t xml:space="preserve">Rada Miejska przy 4 głosach za, 13 głosach przeciw i 5 głosach wstrzymujących się nie </w:t>
      </w:r>
      <w:r w:rsidRPr="00364C17">
        <w:rPr>
          <w:rFonts w:ascii="Arial" w:hAnsi="Arial" w:cs="Arial"/>
          <w:sz w:val="24"/>
          <w:szCs w:val="24"/>
        </w:rPr>
        <w:t>podjęła</w:t>
      </w:r>
      <w:r>
        <w:rPr>
          <w:rFonts w:ascii="Arial" w:hAnsi="Arial" w:cs="Arial"/>
          <w:sz w:val="24"/>
          <w:szCs w:val="24"/>
        </w:rPr>
        <w:t xml:space="preserve"> uchwały </w:t>
      </w:r>
      <w:r w:rsidRPr="00F22B91">
        <w:rPr>
          <w:rFonts w:ascii="Arial" w:hAnsi="Arial" w:cs="Arial"/>
          <w:sz w:val="24"/>
          <w:szCs w:val="24"/>
        </w:rPr>
        <w:t>w sprawie udzielenia opinii o lokalizacji kasyna gry (OPTIMMUM Sp. z o.o. - lokalizacja kasyna gry przy Al. Jana Pawła II 25A w Stalowej Woli).</w:t>
      </w:r>
    </w:p>
    <w:p w:rsidR="00F8106D" w:rsidRDefault="00E35287" w:rsidP="001D3806">
      <w:pPr>
        <w:jc w:val="center"/>
        <w:rPr>
          <w:rFonts w:ascii="Arial" w:hAnsi="Arial" w:cs="Arial"/>
          <w:b/>
          <w:sz w:val="24"/>
          <w:szCs w:val="24"/>
        </w:rPr>
      </w:pPr>
      <w:r w:rsidRPr="006937B6">
        <w:rPr>
          <w:rFonts w:ascii="Arial" w:hAnsi="Arial" w:cs="Arial"/>
          <w:b/>
          <w:sz w:val="24"/>
          <w:szCs w:val="24"/>
        </w:rPr>
        <w:t>Ad. 26</w:t>
      </w:r>
    </w:p>
    <w:p w:rsidR="006C283A" w:rsidRDefault="006C283A" w:rsidP="002207EB">
      <w:pPr>
        <w:jc w:val="both"/>
        <w:rPr>
          <w:rFonts w:ascii="Arial" w:hAnsi="Arial" w:cs="Arial"/>
          <w:sz w:val="24"/>
          <w:szCs w:val="24"/>
        </w:rPr>
      </w:pPr>
      <w:r w:rsidRPr="006C283A">
        <w:rPr>
          <w:rFonts w:ascii="Arial" w:hAnsi="Arial" w:cs="Arial"/>
          <w:sz w:val="24"/>
          <w:szCs w:val="24"/>
        </w:rPr>
        <w:t xml:space="preserve">Projekt uchwały zmieniającej uchwałę w sprawie regulaminu określającego dla nauczycieli poszczególnych stopni awansu zawodowego wysokość stawek dodatków za wysługę lat, motywacyjnego, funkcyjnego i za warunki pracy oraz szczegółowe warunki przyznawania tych dodatków, szczegółowy sposób obliczania wynagrodzenia za godziny ponadwymiarowe i godziny doraźnych zastępstw, a także wysokość </w:t>
      </w:r>
      <w:r w:rsidR="007265E8">
        <w:rPr>
          <w:rFonts w:ascii="Arial" w:hAnsi="Arial" w:cs="Arial"/>
          <w:sz w:val="24"/>
          <w:szCs w:val="24"/>
        </w:rPr>
        <w:br/>
      </w:r>
      <w:r w:rsidRPr="006C283A">
        <w:rPr>
          <w:rFonts w:ascii="Arial" w:hAnsi="Arial" w:cs="Arial"/>
          <w:sz w:val="24"/>
          <w:szCs w:val="24"/>
        </w:rPr>
        <w:t>i warunki wypłacania nagród i innych świadczeń wynikających ze stosunku pracy.</w:t>
      </w:r>
    </w:p>
    <w:p w:rsidR="007C0792" w:rsidRPr="007C0792" w:rsidRDefault="007C0792" w:rsidP="007C0792">
      <w:pPr>
        <w:spacing w:line="276" w:lineRule="auto"/>
        <w:jc w:val="both"/>
        <w:rPr>
          <w:rFonts w:ascii="Arial" w:hAnsi="Arial" w:cs="Arial"/>
          <w:color w:val="000000"/>
          <w:sz w:val="24"/>
          <w:lang w:eastAsia="pl-PL"/>
        </w:rPr>
      </w:pPr>
      <w:r w:rsidRPr="007C0792">
        <w:rPr>
          <w:rFonts w:ascii="Arial" w:hAnsi="Arial" w:cs="Arial"/>
          <w:color w:val="000000"/>
          <w:sz w:val="24"/>
          <w:lang w:eastAsia="pl-PL"/>
        </w:rPr>
        <w:t>Na podstawie art. 30 ust. 6 ustawy z dnia 26 stycznia 1982 r. Karta Nauczyciela (Dz. U. z 2021 r. poz. 1762 ze zm.) organ prowadzący szkołę, będący jednostką samorządu terytorialnego określa regulamin wysokości i warunki przyznawania dodatków nauczycielom.</w:t>
      </w:r>
    </w:p>
    <w:p w:rsidR="007C0792" w:rsidRPr="007C0792" w:rsidRDefault="007C0792" w:rsidP="007C0792">
      <w:pPr>
        <w:spacing w:line="276" w:lineRule="auto"/>
        <w:jc w:val="both"/>
        <w:rPr>
          <w:rFonts w:ascii="Arial" w:hAnsi="Arial" w:cs="Arial"/>
          <w:sz w:val="24"/>
          <w:szCs w:val="24"/>
        </w:rPr>
      </w:pPr>
      <w:r w:rsidRPr="007C0792">
        <w:rPr>
          <w:rFonts w:ascii="Arial" w:hAnsi="Arial" w:cs="Arial"/>
          <w:sz w:val="24"/>
          <w:szCs w:val="24"/>
        </w:rPr>
        <w:lastRenderedPageBreak/>
        <w:t>W projekcie uchwały zwiększono maksymalną wysokość dodatku funkcyjnego dla dyrektorów i wicedyrektorów szkół i przedszkoli.</w:t>
      </w:r>
    </w:p>
    <w:p w:rsidR="007C0792" w:rsidRPr="007C0792" w:rsidRDefault="007C0792" w:rsidP="007C0792">
      <w:pPr>
        <w:spacing w:line="276" w:lineRule="auto"/>
        <w:jc w:val="both"/>
        <w:rPr>
          <w:rFonts w:ascii="Arial" w:hAnsi="Arial" w:cs="Arial"/>
          <w:sz w:val="24"/>
          <w:szCs w:val="24"/>
          <w:lang w:eastAsia="pl-PL"/>
        </w:rPr>
      </w:pPr>
      <w:r w:rsidRPr="007C0792">
        <w:rPr>
          <w:rFonts w:ascii="Arial" w:hAnsi="Arial" w:cs="Arial"/>
          <w:color w:val="000000"/>
          <w:sz w:val="24"/>
          <w:lang w:eastAsia="pl-PL"/>
        </w:rPr>
        <w:t xml:space="preserve">Podjęcie uchwały zmieniającej uchwałę </w:t>
      </w:r>
      <w:r w:rsidRPr="007C0792">
        <w:rPr>
          <w:rFonts w:ascii="Arial" w:hAnsi="Arial" w:cs="Arial"/>
          <w:color w:val="000000"/>
          <w:sz w:val="24"/>
          <w:szCs w:val="24"/>
        </w:rPr>
        <w:t>Nr XIV/159/2019 Rady Miejskiej w Stalowej Woli z dnia 19 września 2019 r. w sprawie regulaminu określającego dla nauczycieli poszczególnych stopni awansu zawodowego wysokość stawek dodatków za wysługę lat, motywacyjnego, funkcyjnego i za warunki pracy oraz szczegółowe warunki przyznawania tych dodatków, szczegółowy sposób obliczania wynagrodzenia za godziny ponadwymiarowe i godziny doraźnych zastępstw, a także wysokość i warunki wypłacania nagród i innych świadczeń wynikających ze stosunku pracy</w:t>
      </w:r>
      <w:r w:rsidRPr="007C0792">
        <w:rPr>
          <w:rFonts w:ascii="Arial" w:hAnsi="Arial" w:cs="Arial"/>
          <w:color w:val="000000"/>
          <w:sz w:val="24"/>
          <w:lang w:eastAsia="pl-PL"/>
        </w:rPr>
        <w:t xml:space="preserve"> jest konsekwencją zmiany przepisów ustawy z dnia 26 stycznia 1982 r. Karta Nauczyciela (Dz. U. z 2021 r. poz. 1762 ze zm.), które weszły w życie od 1 września 2022 r.</w:t>
      </w:r>
      <w:r w:rsidRPr="007C0792">
        <w:rPr>
          <w:rStyle w:val="text-justify"/>
          <w:rFonts w:ascii="Arial" w:hAnsi="Arial" w:cs="Arial"/>
          <w:sz w:val="24"/>
          <w:szCs w:val="24"/>
        </w:rPr>
        <w:t xml:space="preserve"> </w:t>
      </w:r>
      <w:r w:rsidR="004173D8">
        <w:rPr>
          <w:rStyle w:val="text-justify"/>
          <w:rFonts w:ascii="Arial" w:hAnsi="Arial" w:cs="Arial"/>
          <w:sz w:val="24"/>
          <w:szCs w:val="24"/>
        </w:rPr>
        <w:br/>
      </w:r>
      <w:r w:rsidRPr="007C0792">
        <w:rPr>
          <w:rStyle w:val="text-justify"/>
          <w:rFonts w:ascii="Arial" w:hAnsi="Arial" w:cs="Arial"/>
          <w:sz w:val="24"/>
          <w:szCs w:val="24"/>
        </w:rPr>
        <w:t>i wprowadziły nową funkcję "mentora”, jako jedną z funkcji uprawniających nauczyciela do dodatku funkcyjnego. Zmiana ustawy zmodyfikowała również znacząco ścieżkę awansu zawodowego nauczycieli, przez co konieczna stała się zmiana zapisu dotyczącego ustalania wysokość nagrody Prezydenta Miasta oraz dyrektora szkoły.</w:t>
      </w:r>
      <w:r w:rsidRPr="007C0792">
        <w:rPr>
          <w:rStyle w:val="text-justify"/>
          <w:rFonts w:ascii="Arial" w:hAnsi="Arial" w:cs="Arial"/>
          <w:sz w:val="24"/>
          <w:szCs w:val="24"/>
        </w:rPr>
        <w:br/>
        <w:t>Treść przedkładanego projektu uchwały została uzgodniona ze związkami zawodowymi zrzeszającymi nauczycieli.</w:t>
      </w:r>
    </w:p>
    <w:p w:rsidR="007C0792" w:rsidRPr="007C0792" w:rsidRDefault="007C0792" w:rsidP="007C0792">
      <w:pPr>
        <w:spacing w:before="25" w:line="276" w:lineRule="auto"/>
        <w:jc w:val="both"/>
        <w:rPr>
          <w:rFonts w:ascii="Arial" w:hAnsi="Arial" w:cs="Arial"/>
          <w:color w:val="000000"/>
          <w:sz w:val="24"/>
          <w:lang w:eastAsia="pl-PL"/>
        </w:rPr>
      </w:pPr>
      <w:r w:rsidRPr="007C0792">
        <w:rPr>
          <w:rFonts w:ascii="Arial" w:hAnsi="Arial" w:cs="Arial"/>
          <w:color w:val="000000"/>
          <w:sz w:val="24"/>
          <w:lang w:eastAsia="pl-PL"/>
        </w:rPr>
        <w:t>W celu dostosowania prawa miejscowego do aktu ustawowego w zakresie zaistniałych zmian, a także zwiększenia wysokości dodatków funkcyjnych wprowadza się niniejszą uchwałę.</w:t>
      </w:r>
    </w:p>
    <w:p w:rsidR="00F02432" w:rsidRPr="002E584D" w:rsidRDefault="007C0792" w:rsidP="001618C6">
      <w:pPr>
        <w:rPr>
          <w:rFonts w:ascii="Arial" w:hAnsi="Arial" w:cs="Arial"/>
          <w:sz w:val="24"/>
          <w:szCs w:val="24"/>
        </w:rPr>
      </w:pPr>
      <w:r>
        <w:rPr>
          <w:rFonts w:ascii="Arial" w:hAnsi="Arial" w:cs="Arial"/>
          <w:sz w:val="24"/>
          <w:szCs w:val="24"/>
        </w:rPr>
        <w:t>Komisja O</w:t>
      </w:r>
      <w:r w:rsidR="00F02432" w:rsidRPr="002E584D">
        <w:rPr>
          <w:rFonts w:ascii="Arial" w:hAnsi="Arial" w:cs="Arial"/>
          <w:sz w:val="24"/>
          <w:szCs w:val="24"/>
        </w:rPr>
        <w:t>światy</w:t>
      </w:r>
      <w:r>
        <w:rPr>
          <w:rFonts w:ascii="Arial" w:hAnsi="Arial" w:cs="Arial"/>
          <w:sz w:val="24"/>
          <w:szCs w:val="24"/>
        </w:rPr>
        <w:t>, Kultury i Sportu</w:t>
      </w:r>
      <w:r w:rsidR="00F02432" w:rsidRPr="002E584D">
        <w:rPr>
          <w:rFonts w:ascii="Arial" w:hAnsi="Arial" w:cs="Arial"/>
          <w:sz w:val="24"/>
          <w:szCs w:val="24"/>
        </w:rPr>
        <w:t xml:space="preserve"> </w:t>
      </w:r>
      <w:r>
        <w:rPr>
          <w:rFonts w:ascii="Arial" w:hAnsi="Arial" w:cs="Arial"/>
          <w:sz w:val="24"/>
          <w:szCs w:val="24"/>
        </w:rPr>
        <w:t xml:space="preserve">pozytywnie zaopiniowała projekt uchwały. </w:t>
      </w:r>
      <w:r w:rsidR="00F02432" w:rsidRPr="002E584D">
        <w:rPr>
          <w:rFonts w:ascii="Arial" w:hAnsi="Arial" w:cs="Arial"/>
          <w:sz w:val="24"/>
          <w:szCs w:val="24"/>
        </w:rPr>
        <w:t xml:space="preserve"> </w:t>
      </w:r>
    </w:p>
    <w:p w:rsidR="00F02432" w:rsidRPr="002E584D" w:rsidRDefault="00E102A8" w:rsidP="001618C6">
      <w:pPr>
        <w:rPr>
          <w:rFonts w:ascii="Arial" w:hAnsi="Arial" w:cs="Arial"/>
          <w:sz w:val="24"/>
          <w:szCs w:val="24"/>
        </w:rPr>
      </w:pPr>
      <w:r>
        <w:rPr>
          <w:rFonts w:ascii="Arial" w:hAnsi="Arial" w:cs="Arial"/>
          <w:sz w:val="24"/>
          <w:szCs w:val="24"/>
        </w:rPr>
        <w:t xml:space="preserve">Radna Renata </w:t>
      </w:r>
      <w:r w:rsidR="00F02432" w:rsidRPr="002E584D">
        <w:rPr>
          <w:rFonts w:ascii="Arial" w:hAnsi="Arial" w:cs="Arial"/>
          <w:sz w:val="24"/>
          <w:szCs w:val="24"/>
        </w:rPr>
        <w:t xml:space="preserve">Butryn </w:t>
      </w:r>
      <w:r>
        <w:rPr>
          <w:rFonts w:ascii="Arial" w:hAnsi="Arial" w:cs="Arial"/>
          <w:sz w:val="24"/>
          <w:szCs w:val="24"/>
        </w:rPr>
        <w:t xml:space="preserve">zapytała, czy ta uchwała dotyczy wyłącznie dyrektorów szkół? </w:t>
      </w:r>
    </w:p>
    <w:p w:rsidR="00B52A97" w:rsidRPr="002E584D" w:rsidRDefault="00B52A97" w:rsidP="009728F7">
      <w:pPr>
        <w:jc w:val="both"/>
        <w:rPr>
          <w:rFonts w:ascii="Arial" w:hAnsi="Arial" w:cs="Arial"/>
          <w:sz w:val="24"/>
          <w:szCs w:val="24"/>
        </w:rPr>
      </w:pPr>
      <w:r w:rsidRPr="002E584D">
        <w:rPr>
          <w:rFonts w:ascii="Arial" w:hAnsi="Arial" w:cs="Arial"/>
          <w:sz w:val="24"/>
          <w:szCs w:val="24"/>
        </w:rPr>
        <w:t xml:space="preserve">Naczelnik </w:t>
      </w:r>
      <w:r w:rsidR="00E102A8">
        <w:rPr>
          <w:rFonts w:ascii="Arial" w:hAnsi="Arial" w:cs="Arial"/>
          <w:sz w:val="24"/>
          <w:szCs w:val="24"/>
        </w:rPr>
        <w:t xml:space="preserve">Wydziału Edukacji i Zdrowia Magdalena Wrońska </w:t>
      </w:r>
      <w:proofErr w:type="spellStart"/>
      <w:r w:rsidR="00E102A8">
        <w:rPr>
          <w:rFonts w:ascii="Arial" w:hAnsi="Arial" w:cs="Arial"/>
          <w:sz w:val="24"/>
          <w:szCs w:val="24"/>
        </w:rPr>
        <w:t>Bulec</w:t>
      </w:r>
      <w:proofErr w:type="spellEnd"/>
      <w:r w:rsidR="00E102A8">
        <w:rPr>
          <w:rFonts w:ascii="Arial" w:hAnsi="Arial" w:cs="Arial"/>
          <w:sz w:val="24"/>
          <w:szCs w:val="24"/>
        </w:rPr>
        <w:t xml:space="preserve"> odpowiedziała, że uchwała dotyczy kwestii opiekuna stażu, którego zamienia się na mentora. W obecnej karcie nauczyciela został zmieniony system awansu na nauczycieli. Stopień nauc</w:t>
      </w:r>
      <w:r w:rsidR="004173D8">
        <w:rPr>
          <w:rFonts w:ascii="Arial" w:hAnsi="Arial" w:cs="Arial"/>
          <w:sz w:val="24"/>
          <w:szCs w:val="24"/>
        </w:rPr>
        <w:t>zyciela kontraktowego zamieniono</w:t>
      </w:r>
      <w:r w:rsidR="00E102A8">
        <w:rPr>
          <w:rFonts w:ascii="Arial" w:hAnsi="Arial" w:cs="Arial"/>
          <w:sz w:val="24"/>
          <w:szCs w:val="24"/>
        </w:rPr>
        <w:t xml:space="preserve"> na nauczyciela początkującego oraz ustanowiono mentora. W związku z tym gmina była zobowiązana do określenia wynagrodzenia dla mentora, które po </w:t>
      </w:r>
      <w:r w:rsidR="008F3E16">
        <w:rPr>
          <w:rFonts w:ascii="Arial" w:hAnsi="Arial" w:cs="Arial"/>
          <w:sz w:val="24"/>
          <w:szCs w:val="24"/>
        </w:rPr>
        <w:t>negocjacjach</w:t>
      </w:r>
      <w:r w:rsidR="00E102A8">
        <w:rPr>
          <w:rFonts w:ascii="Arial" w:hAnsi="Arial" w:cs="Arial"/>
          <w:sz w:val="24"/>
          <w:szCs w:val="24"/>
        </w:rPr>
        <w:t xml:space="preserve"> ze związkami zawodowymi, </w:t>
      </w:r>
      <w:r w:rsidR="008F3E16">
        <w:rPr>
          <w:rFonts w:ascii="Arial" w:hAnsi="Arial" w:cs="Arial"/>
          <w:sz w:val="24"/>
          <w:szCs w:val="24"/>
        </w:rPr>
        <w:t xml:space="preserve">ustanowiono na poziomie 100 zł. </w:t>
      </w:r>
      <w:r w:rsidR="009728F7">
        <w:rPr>
          <w:rFonts w:ascii="Arial" w:hAnsi="Arial" w:cs="Arial"/>
          <w:sz w:val="24"/>
          <w:szCs w:val="24"/>
        </w:rPr>
        <w:t xml:space="preserve">Jak dodała pani Naczelnik drugą zmienianą kwestią są tabele dodatków funkcyjnych dla dyrektorów i wicedyrektorów w jednostkach oświatowych w Stalowej Woli. </w:t>
      </w:r>
      <w:r w:rsidR="00DB3714">
        <w:rPr>
          <w:rFonts w:ascii="Arial" w:hAnsi="Arial" w:cs="Arial"/>
          <w:sz w:val="24"/>
          <w:szCs w:val="24"/>
        </w:rPr>
        <w:t xml:space="preserve">Pozostałe kwestie pozostają niezmienne. </w:t>
      </w:r>
    </w:p>
    <w:p w:rsidR="00ED51FC" w:rsidRPr="002E584D" w:rsidRDefault="006C1747" w:rsidP="001618C6">
      <w:pPr>
        <w:rPr>
          <w:rFonts w:ascii="Arial" w:hAnsi="Arial" w:cs="Arial"/>
          <w:sz w:val="24"/>
          <w:szCs w:val="24"/>
        </w:rPr>
      </w:pPr>
      <w:r>
        <w:rPr>
          <w:rFonts w:ascii="Arial" w:hAnsi="Arial" w:cs="Arial"/>
          <w:sz w:val="24"/>
          <w:szCs w:val="24"/>
        </w:rPr>
        <w:t xml:space="preserve">Radny Leszek </w:t>
      </w:r>
      <w:r w:rsidRPr="002E584D">
        <w:rPr>
          <w:rFonts w:ascii="Arial" w:hAnsi="Arial" w:cs="Arial"/>
          <w:sz w:val="24"/>
          <w:szCs w:val="24"/>
        </w:rPr>
        <w:t>Brzeziński</w:t>
      </w:r>
      <w:r w:rsidR="00ED51FC" w:rsidRPr="002E584D">
        <w:rPr>
          <w:rFonts w:ascii="Arial" w:hAnsi="Arial" w:cs="Arial"/>
          <w:sz w:val="24"/>
          <w:szCs w:val="24"/>
        </w:rPr>
        <w:t xml:space="preserve"> </w:t>
      </w:r>
      <w:r w:rsidR="00E84403">
        <w:rPr>
          <w:rFonts w:ascii="Arial" w:hAnsi="Arial" w:cs="Arial"/>
          <w:sz w:val="24"/>
          <w:szCs w:val="24"/>
        </w:rPr>
        <w:t>poprosił o podanie stawek</w:t>
      </w:r>
      <w:r w:rsidR="004173D8">
        <w:rPr>
          <w:rFonts w:ascii="Arial" w:hAnsi="Arial" w:cs="Arial"/>
          <w:sz w:val="24"/>
          <w:szCs w:val="24"/>
        </w:rPr>
        <w:t xml:space="preserve"> za dodatek funkcyjny</w:t>
      </w:r>
      <w:r w:rsidR="00E84403">
        <w:rPr>
          <w:rFonts w:ascii="Arial" w:hAnsi="Arial" w:cs="Arial"/>
          <w:sz w:val="24"/>
          <w:szCs w:val="24"/>
        </w:rPr>
        <w:t xml:space="preserve">, które obowiązywały do tej pory. </w:t>
      </w:r>
      <w:r w:rsidR="00BA5A3F">
        <w:rPr>
          <w:rFonts w:ascii="Arial" w:hAnsi="Arial" w:cs="Arial"/>
          <w:sz w:val="24"/>
          <w:szCs w:val="24"/>
        </w:rPr>
        <w:t xml:space="preserve">Zapytał także o to, czy o dodatku decyduje wyłącznie Prezydent. </w:t>
      </w:r>
    </w:p>
    <w:p w:rsidR="00E473A3" w:rsidRDefault="007902D0" w:rsidP="007902D0">
      <w:pPr>
        <w:jc w:val="both"/>
        <w:rPr>
          <w:rFonts w:ascii="Arial" w:hAnsi="Arial" w:cs="Arial"/>
          <w:sz w:val="24"/>
          <w:szCs w:val="24"/>
        </w:rPr>
      </w:pPr>
      <w:r w:rsidRPr="002E584D">
        <w:rPr>
          <w:rFonts w:ascii="Arial" w:hAnsi="Arial" w:cs="Arial"/>
          <w:sz w:val="24"/>
          <w:szCs w:val="24"/>
        </w:rPr>
        <w:t xml:space="preserve">Naczelnik </w:t>
      </w:r>
      <w:r>
        <w:rPr>
          <w:rFonts w:ascii="Arial" w:hAnsi="Arial" w:cs="Arial"/>
          <w:sz w:val="24"/>
          <w:szCs w:val="24"/>
        </w:rPr>
        <w:t xml:space="preserve">Wydziału Edukacji i Zdrowia Magdalena Wrońska </w:t>
      </w:r>
      <w:proofErr w:type="spellStart"/>
      <w:r>
        <w:rPr>
          <w:rFonts w:ascii="Arial" w:hAnsi="Arial" w:cs="Arial"/>
          <w:sz w:val="24"/>
          <w:szCs w:val="24"/>
        </w:rPr>
        <w:t>Bulec</w:t>
      </w:r>
      <w:proofErr w:type="spellEnd"/>
      <w:r>
        <w:rPr>
          <w:rFonts w:ascii="Arial" w:hAnsi="Arial" w:cs="Arial"/>
          <w:sz w:val="24"/>
          <w:szCs w:val="24"/>
        </w:rPr>
        <w:t xml:space="preserve"> powiedziała, że dotychczas stawki wynosiły: dyrektor przedszkola od 500 zł do 1000 zł, dyrektor szkoły od 1200 zł do 2400 zł, wicedyrektor szkoły od 500 zł do 1200 zł, wicedyrektor przedszkola od 400 zł do 700 zł, ale przedszkola w Stalowej Woli nie mają wicedyrektorów. </w:t>
      </w:r>
      <w:r w:rsidR="00B1461C">
        <w:rPr>
          <w:rFonts w:ascii="Arial" w:hAnsi="Arial" w:cs="Arial"/>
          <w:sz w:val="24"/>
          <w:szCs w:val="24"/>
        </w:rPr>
        <w:t xml:space="preserve">Dodała, iż w 2022 roku dodatki funkcyjne zostały podniesione dyrektorom osiągającym maksymalny poziom z dotychczasowej tabeli. Zachodziła potrzeba zwiększenia tych widełek, aby dodatek spełniał funkcję motywacyjną. </w:t>
      </w:r>
      <w:r w:rsidR="000047B1">
        <w:rPr>
          <w:rFonts w:ascii="Arial" w:hAnsi="Arial" w:cs="Arial"/>
          <w:sz w:val="24"/>
          <w:szCs w:val="24"/>
        </w:rPr>
        <w:t xml:space="preserve">Od </w:t>
      </w:r>
      <w:r w:rsidR="004173D8">
        <w:rPr>
          <w:rFonts w:ascii="Arial" w:hAnsi="Arial" w:cs="Arial"/>
          <w:sz w:val="24"/>
          <w:szCs w:val="24"/>
        </w:rPr>
        <w:br/>
      </w:r>
      <w:r w:rsidR="000047B1">
        <w:rPr>
          <w:rFonts w:ascii="Arial" w:hAnsi="Arial" w:cs="Arial"/>
          <w:sz w:val="24"/>
          <w:szCs w:val="24"/>
        </w:rPr>
        <w:t>1 września będzie obowiązywał dodatek dla mentora – 100 zł.</w:t>
      </w:r>
    </w:p>
    <w:p w:rsidR="00B23BAC" w:rsidRDefault="00E473A3" w:rsidP="00E473A3">
      <w:pPr>
        <w:jc w:val="both"/>
        <w:rPr>
          <w:rFonts w:ascii="Arial" w:hAnsi="Arial" w:cs="Arial"/>
          <w:sz w:val="24"/>
          <w:szCs w:val="24"/>
        </w:rPr>
      </w:pPr>
      <w:r>
        <w:rPr>
          <w:rFonts w:ascii="Arial" w:hAnsi="Arial" w:cs="Arial"/>
          <w:sz w:val="24"/>
          <w:szCs w:val="24"/>
        </w:rPr>
        <w:lastRenderedPageBreak/>
        <w:t xml:space="preserve">Radny </w:t>
      </w:r>
      <w:r w:rsidRPr="002E584D">
        <w:rPr>
          <w:rFonts w:ascii="Arial" w:hAnsi="Arial" w:cs="Arial"/>
          <w:sz w:val="24"/>
          <w:szCs w:val="24"/>
        </w:rPr>
        <w:t>Brzeziński</w:t>
      </w:r>
      <w:r w:rsidR="00B23BAC" w:rsidRPr="002E584D">
        <w:rPr>
          <w:rFonts w:ascii="Arial" w:hAnsi="Arial" w:cs="Arial"/>
          <w:sz w:val="24"/>
          <w:szCs w:val="24"/>
        </w:rPr>
        <w:t xml:space="preserve"> </w:t>
      </w:r>
      <w:r>
        <w:rPr>
          <w:rFonts w:ascii="Arial" w:hAnsi="Arial" w:cs="Arial"/>
          <w:sz w:val="24"/>
          <w:szCs w:val="24"/>
        </w:rPr>
        <w:t xml:space="preserve">powtórzył swoje pytanie dot. tego, czy o wysokości dodatku decyduje Prezydent. </w:t>
      </w:r>
    </w:p>
    <w:p w:rsidR="00E473A3" w:rsidRPr="002E584D" w:rsidRDefault="00E473A3" w:rsidP="00E473A3">
      <w:pPr>
        <w:jc w:val="both"/>
        <w:rPr>
          <w:rFonts w:ascii="Arial" w:hAnsi="Arial" w:cs="Arial"/>
          <w:sz w:val="24"/>
          <w:szCs w:val="24"/>
        </w:rPr>
      </w:pPr>
      <w:r>
        <w:rPr>
          <w:rFonts w:ascii="Arial" w:hAnsi="Arial" w:cs="Arial"/>
          <w:sz w:val="24"/>
          <w:szCs w:val="24"/>
        </w:rPr>
        <w:t xml:space="preserve">Pani Wrońska </w:t>
      </w:r>
      <w:proofErr w:type="spellStart"/>
      <w:r>
        <w:rPr>
          <w:rFonts w:ascii="Arial" w:hAnsi="Arial" w:cs="Arial"/>
          <w:sz w:val="24"/>
          <w:szCs w:val="24"/>
        </w:rPr>
        <w:t>Bulec</w:t>
      </w:r>
      <w:proofErr w:type="spellEnd"/>
      <w:r>
        <w:rPr>
          <w:rFonts w:ascii="Arial" w:hAnsi="Arial" w:cs="Arial"/>
          <w:sz w:val="24"/>
          <w:szCs w:val="24"/>
        </w:rPr>
        <w:t xml:space="preserve"> odpowiedziała, że leży to w gestii Prezydenta Miasta. </w:t>
      </w:r>
    </w:p>
    <w:p w:rsidR="00FA76E2" w:rsidRPr="002E584D" w:rsidRDefault="00E473A3" w:rsidP="00823112">
      <w:pPr>
        <w:jc w:val="both"/>
        <w:rPr>
          <w:rFonts w:ascii="Arial" w:hAnsi="Arial" w:cs="Arial"/>
          <w:sz w:val="24"/>
          <w:szCs w:val="24"/>
        </w:rPr>
      </w:pPr>
      <w:r>
        <w:rPr>
          <w:rFonts w:ascii="Arial" w:hAnsi="Arial" w:cs="Arial"/>
          <w:sz w:val="24"/>
          <w:szCs w:val="24"/>
        </w:rPr>
        <w:t xml:space="preserve">Pani radna Renata Butryn zapytała </w:t>
      </w:r>
      <w:r w:rsidR="00FA76E2" w:rsidRPr="002E584D">
        <w:rPr>
          <w:rFonts w:ascii="Arial" w:hAnsi="Arial" w:cs="Arial"/>
          <w:sz w:val="24"/>
          <w:szCs w:val="24"/>
        </w:rPr>
        <w:t xml:space="preserve">czy rozważane jest </w:t>
      </w:r>
      <w:r w:rsidR="004173D8">
        <w:rPr>
          <w:rFonts w:ascii="Arial" w:hAnsi="Arial" w:cs="Arial"/>
          <w:sz w:val="24"/>
          <w:szCs w:val="24"/>
        </w:rPr>
        <w:t>podniesienie</w:t>
      </w:r>
      <w:r w:rsidR="00FA76E2" w:rsidRPr="002E584D">
        <w:rPr>
          <w:rFonts w:ascii="Arial" w:hAnsi="Arial" w:cs="Arial"/>
          <w:sz w:val="24"/>
          <w:szCs w:val="24"/>
        </w:rPr>
        <w:t xml:space="preserve"> dodatku motywacyjnego dla nauczycieli? </w:t>
      </w:r>
    </w:p>
    <w:p w:rsidR="00FF1171" w:rsidRDefault="00823112" w:rsidP="009C5412">
      <w:pPr>
        <w:jc w:val="both"/>
        <w:rPr>
          <w:rFonts w:ascii="Arial" w:hAnsi="Arial" w:cs="Arial"/>
          <w:sz w:val="24"/>
          <w:szCs w:val="24"/>
        </w:rPr>
      </w:pPr>
      <w:r>
        <w:rPr>
          <w:rFonts w:ascii="Arial" w:hAnsi="Arial" w:cs="Arial"/>
          <w:sz w:val="24"/>
          <w:szCs w:val="24"/>
        </w:rPr>
        <w:t xml:space="preserve">Naczelnik Wydziału Edukacji i Zdrowia odpowiedziała, że </w:t>
      </w:r>
      <w:r w:rsidR="00FF1171" w:rsidRPr="002E584D">
        <w:rPr>
          <w:rFonts w:ascii="Arial" w:hAnsi="Arial" w:cs="Arial"/>
          <w:sz w:val="24"/>
          <w:szCs w:val="24"/>
        </w:rPr>
        <w:t xml:space="preserve"> były </w:t>
      </w:r>
      <w:r w:rsidR="009C5412" w:rsidRPr="002E584D">
        <w:rPr>
          <w:rFonts w:ascii="Arial" w:hAnsi="Arial" w:cs="Arial"/>
          <w:sz w:val="24"/>
          <w:szCs w:val="24"/>
        </w:rPr>
        <w:t>analizy</w:t>
      </w:r>
      <w:r w:rsidR="009C5412">
        <w:rPr>
          <w:rFonts w:ascii="Arial" w:hAnsi="Arial" w:cs="Arial"/>
          <w:sz w:val="24"/>
          <w:szCs w:val="24"/>
        </w:rPr>
        <w:t xml:space="preserve"> w tej sprawie</w:t>
      </w:r>
      <w:r w:rsidR="00FF1171" w:rsidRPr="002E584D">
        <w:rPr>
          <w:rFonts w:ascii="Arial" w:hAnsi="Arial" w:cs="Arial"/>
          <w:sz w:val="24"/>
          <w:szCs w:val="24"/>
        </w:rPr>
        <w:t xml:space="preserve"> </w:t>
      </w:r>
      <w:r w:rsidR="004173D8">
        <w:rPr>
          <w:rFonts w:ascii="Arial" w:hAnsi="Arial" w:cs="Arial"/>
          <w:sz w:val="24"/>
          <w:szCs w:val="24"/>
        </w:rPr>
        <w:br/>
      </w:r>
      <w:r w:rsidR="00FF1171" w:rsidRPr="002E584D">
        <w:rPr>
          <w:rFonts w:ascii="Arial" w:hAnsi="Arial" w:cs="Arial"/>
          <w:sz w:val="24"/>
          <w:szCs w:val="24"/>
        </w:rPr>
        <w:t xml:space="preserve">z </w:t>
      </w:r>
      <w:r w:rsidR="009C5412" w:rsidRPr="002E584D">
        <w:rPr>
          <w:rFonts w:ascii="Arial" w:hAnsi="Arial" w:cs="Arial"/>
          <w:sz w:val="24"/>
          <w:szCs w:val="24"/>
        </w:rPr>
        <w:t>udziałem</w:t>
      </w:r>
      <w:r w:rsidR="00FF1171" w:rsidRPr="002E584D">
        <w:rPr>
          <w:rFonts w:ascii="Arial" w:hAnsi="Arial" w:cs="Arial"/>
          <w:sz w:val="24"/>
          <w:szCs w:val="24"/>
        </w:rPr>
        <w:t xml:space="preserve"> </w:t>
      </w:r>
      <w:r w:rsidR="009C5412">
        <w:rPr>
          <w:rFonts w:ascii="Arial" w:hAnsi="Arial" w:cs="Arial"/>
          <w:sz w:val="24"/>
          <w:szCs w:val="24"/>
        </w:rPr>
        <w:t>pracowników Wydziału B</w:t>
      </w:r>
      <w:r w:rsidR="00FF1171" w:rsidRPr="002E584D">
        <w:rPr>
          <w:rFonts w:ascii="Arial" w:hAnsi="Arial" w:cs="Arial"/>
          <w:sz w:val="24"/>
          <w:szCs w:val="24"/>
        </w:rPr>
        <w:t xml:space="preserve">udżetu i </w:t>
      </w:r>
      <w:r w:rsidR="009C5412">
        <w:rPr>
          <w:rFonts w:ascii="Arial" w:hAnsi="Arial" w:cs="Arial"/>
          <w:sz w:val="24"/>
          <w:szCs w:val="24"/>
        </w:rPr>
        <w:t>Fi</w:t>
      </w:r>
      <w:r w:rsidR="009C5412" w:rsidRPr="002E584D">
        <w:rPr>
          <w:rFonts w:ascii="Arial" w:hAnsi="Arial" w:cs="Arial"/>
          <w:sz w:val="24"/>
          <w:szCs w:val="24"/>
        </w:rPr>
        <w:t>nansów</w:t>
      </w:r>
      <w:r w:rsidR="009C5412">
        <w:rPr>
          <w:rFonts w:ascii="Arial" w:hAnsi="Arial" w:cs="Arial"/>
          <w:sz w:val="24"/>
          <w:szCs w:val="24"/>
        </w:rPr>
        <w:t>,</w:t>
      </w:r>
      <w:r w:rsidR="00FF1171" w:rsidRPr="002E584D">
        <w:rPr>
          <w:rFonts w:ascii="Arial" w:hAnsi="Arial" w:cs="Arial"/>
          <w:sz w:val="24"/>
          <w:szCs w:val="24"/>
        </w:rPr>
        <w:t xml:space="preserve"> natomiast sytuacja jest dynamiczna i trudna do przewidzenia. </w:t>
      </w:r>
      <w:r w:rsidR="00D900C1">
        <w:rPr>
          <w:rFonts w:ascii="Arial" w:hAnsi="Arial" w:cs="Arial"/>
          <w:sz w:val="24"/>
          <w:szCs w:val="24"/>
        </w:rPr>
        <w:t>W 2023 roku planowany jest podwójny wz</w:t>
      </w:r>
      <w:r w:rsidR="00581F25">
        <w:rPr>
          <w:rFonts w:ascii="Arial" w:hAnsi="Arial" w:cs="Arial"/>
          <w:sz w:val="24"/>
          <w:szCs w:val="24"/>
        </w:rPr>
        <w:t xml:space="preserve">rost minimalnego wynagrodzenia, a wynagrodzenie dla nauczycieli przyznawane jest odgórnie. </w:t>
      </w:r>
    </w:p>
    <w:p w:rsidR="00E671D3" w:rsidRDefault="00E671D3" w:rsidP="001618C6">
      <w:pPr>
        <w:rPr>
          <w:rFonts w:ascii="Arial" w:hAnsi="Arial" w:cs="Arial"/>
          <w:sz w:val="24"/>
          <w:szCs w:val="24"/>
        </w:rPr>
      </w:pPr>
      <w:r w:rsidRPr="00E671D3">
        <w:rPr>
          <w:rFonts w:ascii="Arial" w:hAnsi="Arial" w:cs="Arial"/>
          <w:b/>
          <w:bCs/>
          <w:sz w:val="24"/>
          <w:szCs w:val="24"/>
          <w:u w:val="single"/>
        </w:rPr>
        <w:t>Głosowano w sprawie:</w:t>
      </w:r>
      <w:r w:rsidRPr="00E671D3">
        <w:rPr>
          <w:rFonts w:ascii="Arial" w:hAnsi="Arial" w:cs="Arial"/>
          <w:sz w:val="24"/>
          <w:szCs w:val="24"/>
        </w:rPr>
        <w:br/>
        <w:t>Projekt</w:t>
      </w:r>
      <w:r>
        <w:rPr>
          <w:rFonts w:ascii="Arial" w:hAnsi="Arial" w:cs="Arial"/>
          <w:sz w:val="24"/>
          <w:szCs w:val="24"/>
        </w:rPr>
        <w:t>u</w:t>
      </w:r>
      <w:r w:rsidRPr="00E671D3">
        <w:rPr>
          <w:rFonts w:ascii="Arial" w:hAnsi="Arial" w:cs="Arial"/>
          <w:sz w:val="24"/>
          <w:szCs w:val="24"/>
        </w:rPr>
        <w:t xml:space="preserve"> uchwały zmieniającej uchwałę w sprawie regulaminu określającego dla nauczycieli poszczególnych stopni awansu zawodowego wysokość stawek dodatków za wysługę lat, motywacyjnego, funkcyjnego i za warunki pracy oraz szczegółowe warunki przyznawania tych dodatków, szczegółowy sposób obliczania wynagrodzenia za godziny ponadwymiarowe i godziny doraźnych zastępstw, a także wysokość i warunki wypłacania nagród i innych świadczeń w</w:t>
      </w:r>
      <w:r w:rsidR="004173D8">
        <w:rPr>
          <w:rFonts w:ascii="Arial" w:hAnsi="Arial" w:cs="Arial"/>
          <w:sz w:val="24"/>
          <w:szCs w:val="24"/>
        </w:rPr>
        <w:t>ynikających ze stosunku pracy.</w:t>
      </w:r>
      <w:r w:rsidRPr="00E671D3">
        <w:rPr>
          <w:rFonts w:ascii="Arial" w:hAnsi="Arial" w:cs="Arial"/>
          <w:sz w:val="24"/>
          <w:szCs w:val="24"/>
        </w:rPr>
        <w:br/>
      </w:r>
      <w:r w:rsidRPr="00E671D3">
        <w:rPr>
          <w:rFonts w:ascii="Arial" w:hAnsi="Arial" w:cs="Arial"/>
          <w:sz w:val="24"/>
          <w:szCs w:val="24"/>
        </w:rPr>
        <w:br/>
      </w:r>
      <w:r w:rsidRPr="00E671D3">
        <w:rPr>
          <w:rStyle w:val="Pogrubienie"/>
          <w:rFonts w:ascii="Arial" w:hAnsi="Arial" w:cs="Arial"/>
          <w:sz w:val="24"/>
          <w:szCs w:val="24"/>
          <w:u w:val="single"/>
        </w:rPr>
        <w:t>Wyniki głosowania</w:t>
      </w:r>
      <w:r w:rsidRPr="00E671D3">
        <w:rPr>
          <w:rFonts w:ascii="Arial" w:hAnsi="Arial" w:cs="Arial"/>
          <w:sz w:val="24"/>
          <w:szCs w:val="24"/>
        </w:rPr>
        <w:br/>
        <w:t>ZA: 16, PRZECIW: 0, WSTRZYMUJĘ SIĘ: 6, BRAK GŁOSU: 0, NIEOBECNI: 1</w:t>
      </w:r>
      <w:r w:rsidRPr="00E671D3">
        <w:rPr>
          <w:rFonts w:ascii="Arial" w:hAnsi="Arial" w:cs="Arial"/>
          <w:sz w:val="24"/>
          <w:szCs w:val="24"/>
        </w:rPr>
        <w:br/>
      </w:r>
      <w:r w:rsidRPr="00E671D3">
        <w:rPr>
          <w:rFonts w:ascii="Arial" w:hAnsi="Arial" w:cs="Arial"/>
          <w:sz w:val="24"/>
          <w:szCs w:val="24"/>
        </w:rPr>
        <w:br/>
      </w:r>
      <w:r w:rsidRPr="00E671D3">
        <w:rPr>
          <w:rFonts w:ascii="Arial" w:hAnsi="Arial" w:cs="Arial"/>
          <w:sz w:val="24"/>
          <w:szCs w:val="24"/>
          <w:u w:val="single"/>
        </w:rPr>
        <w:t>Wyniki imienne:</w:t>
      </w:r>
      <w:r w:rsidRPr="00E671D3">
        <w:rPr>
          <w:rFonts w:ascii="Arial" w:hAnsi="Arial" w:cs="Arial"/>
          <w:sz w:val="24"/>
          <w:szCs w:val="24"/>
        </w:rPr>
        <w:br/>
        <w:t>ZA (16)</w:t>
      </w:r>
      <w:r w:rsidRPr="00E671D3">
        <w:rPr>
          <w:rFonts w:ascii="Arial" w:hAnsi="Arial" w:cs="Arial"/>
          <w:sz w:val="24"/>
          <w:szCs w:val="24"/>
        </w:rPr>
        <w:br/>
        <w:t xml:space="preserve">Jerzy Augustyn, Mariusz Bajek, Maria Chojnacka, Łukasz </w:t>
      </w:r>
      <w:proofErr w:type="spellStart"/>
      <w:r w:rsidRPr="00E671D3">
        <w:rPr>
          <w:rFonts w:ascii="Arial" w:hAnsi="Arial" w:cs="Arial"/>
          <w:sz w:val="24"/>
          <w:szCs w:val="24"/>
        </w:rPr>
        <w:t>Durek</w:t>
      </w:r>
      <w:proofErr w:type="spellEnd"/>
      <w:r w:rsidRPr="00E671D3">
        <w:rPr>
          <w:rFonts w:ascii="Arial" w:hAnsi="Arial" w:cs="Arial"/>
          <w:sz w:val="24"/>
          <w:szCs w:val="24"/>
        </w:rPr>
        <w:t xml:space="preserve">, Ilona Kaczmarek, Andrzej Kochan, Agata </w:t>
      </w:r>
      <w:proofErr w:type="spellStart"/>
      <w:r w:rsidRPr="00E671D3">
        <w:rPr>
          <w:rFonts w:ascii="Arial" w:hAnsi="Arial" w:cs="Arial"/>
          <w:sz w:val="24"/>
          <w:szCs w:val="24"/>
        </w:rPr>
        <w:t>Krzek</w:t>
      </w:r>
      <w:proofErr w:type="spellEnd"/>
      <w:r w:rsidRPr="00E671D3">
        <w:rPr>
          <w:rFonts w:ascii="Arial" w:hAnsi="Arial" w:cs="Arial"/>
          <w:sz w:val="24"/>
          <w:szCs w:val="24"/>
        </w:rPr>
        <w:t xml:space="preserve">, Elżbieta Kulpa, Paweł Madej, Lucjan Małek, Karolina Paleń, Piotr Rut, Jan </w:t>
      </w:r>
      <w:proofErr w:type="spellStart"/>
      <w:r w:rsidRPr="00E671D3">
        <w:rPr>
          <w:rFonts w:ascii="Arial" w:hAnsi="Arial" w:cs="Arial"/>
          <w:sz w:val="24"/>
          <w:szCs w:val="24"/>
        </w:rPr>
        <w:t>Sibiga</w:t>
      </w:r>
      <w:proofErr w:type="spellEnd"/>
      <w:r w:rsidRPr="00E671D3">
        <w:rPr>
          <w:rFonts w:ascii="Arial" w:hAnsi="Arial" w:cs="Arial"/>
          <w:sz w:val="24"/>
          <w:szCs w:val="24"/>
        </w:rPr>
        <w:t xml:space="preserve">, Stanisław </w:t>
      </w:r>
      <w:proofErr w:type="spellStart"/>
      <w:r w:rsidRPr="00E671D3">
        <w:rPr>
          <w:rFonts w:ascii="Arial" w:hAnsi="Arial" w:cs="Arial"/>
          <w:sz w:val="24"/>
          <w:szCs w:val="24"/>
        </w:rPr>
        <w:t>Sobieraj</w:t>
      </w:r>
      <w:proofErr w:type="spellEnd"/>
      <w:r w:rsidRPr="00E671D3">
        <w:rPr>
          <w:rFonts w:ascii="Arial" w:hAnsi="Arial" w:cs="Arial"/>
          <w:sz w:val="24"/>
          <w:szCs w:val="24"/>
        </w:rPr>
        <w:t>, Łukasz Warchoł, Franciszek Zaborowski</w:t>
      </w:r>
      <w:r w:rsidRPr="00E671D3">
        <w:rPr>
          <w:rFonts w:ascii="Arial" w:hAnsi="Arial" w:cs="Arial"/>
          <w:sz w:val="24"/>
          <w:szCs w:val="24"/>
        </w:rPr>
        <w:br/>
        <w:t>WSTRZYMUJĘ SIĘ (6)</w:t>
      </w:r>
      <w:r w:rsidRPr="00E671D3">
        <w:rPr>
          <w:rFonts w:ascii="Arial" w:hAnsi="Arial" w:cs="Arial"/>
          <w:sz w:val="24"/>
          <w:szCs w:val="24"/>
        </w:rPr>
        <w:br/>
        <w:t>Leszek Brzeziński, Renata Butryn, Joanna Grobel-Proszowska, Damian Marczak, Dariusz Przytuła, Andrzej Szymonik</w:t>
      </w:r>
      <w:r w:rsidRPr="00E671D3">
        <w:rPr>
          <w:rFonts w:ascii="Arial" w:hAnsi="Arial" w:cs="Arial"/>
          <w:sz w:val="24"/>
          <w:szCs w:val="24"/>
        </w:rPr>
        <w:br/>
        <w:t>NIEOBECNI (1)</w:t>
      </w:r>
      <w:r w:rsidRPr="00E671D3">
        <w:rPr>
          <w:rFonts w:ascii="Arial" w:hAnsi="Arial" w:cs="Arial"/>
          <w:sz w:val="24"/>
          <w:szCs w:val="24"/>
        </w:rPr>
        <w:br/>
        <w:t xml:space="preserve">Paulina </w:t>
      </w:r>
      <w:proofErr w:type="spellStart"/>
      <w:r w:rsidRPr="00E671D3">
        <w:rPr>
          <w:rFonts w:ascii="Arial" w:hAnsi="Arial" w:cs="Arial"/>
          <w:sz w:val="24"/>
          <w:szCs w:val="24"/>
        </w:rPr>
        <w:t>Miśko</w:t>
      </w:r>
      <w:proofErr w:type="spellEnd"/>
    </w:p>
    <w:p w:rsidR="00E671D3" w:rsidRPr="00364C17" w:rsidRDefault="00E671D3" w:rsidP="00E671D3">
      <w:pPr>
        <w:tabs>
          <w:tab w:val="left" w:pos="567"/>
        </w:tabs>
        <w:rPr>
          <w:rFonts w:ascii="Arial" w:hAnsi="Arial" w:cs="Arial"/>
          <w:sz w:val="24"/>
          <w:szCs w:val="24"/>
        </w:rPr>
      </w:pPr>
      <w:r>
        <w:rPr>
          <w:rFonts w:ascii="Arial" w:hAnsi="Arial" w:cs="Arial"/>
          <w:sz w:val="24"/>
          <w:szCs w:val="24"/>
        </w:rPr>
        <w:t xml:space="preserve">Rada Miejska przy 16 głosach za i 6 głosach wstrzymujących się </w:t>
      </w:r>
      <w:r w:rsidRPr="00364C17">
        <w:rPr>
          <w:rFonts w:ascii="Arial" w:hAnsi="Arial" w:cs="Arial"/>
          <w:sz w:val="24"/>
          <w:szCs w:val="24"/>
        </w:rPr>
        <w:t>podjęła</w:t>
      </w:r>
    </w:p>
    <w:p w:rsidR="00E671D3" w:rsidRPr="00364C17" w:rsidRDefault="00E671D3" w:rsidP="00E671D3">
      <w:pPr>
        <w:tabs>
          <w:tab w:val="left" w:pos="567"/>
        </w:tabs>
        <w:jc w:val="both"/>
        <w:rPr>
          <w:rFonts w:ascii="Arial" w:hAnsi="Arial" w:cs="Arial"/>
          <w:color w:val="000000"/>
          <w:sz w:val="24"/>
          <w:szCs w:val="24"/>
        </w:rPr>
      </w:pPr>
    </w:p>
    <w:p w:rsidR="00E671D3" w:rsidRPr="00364C17" w:rsidRDefault="00E671D3" w:rsidP="00E671D3">
      <w:pPr>
        <w:jc w:val="center"/>
        <w:rPr>
          <w:rFonts w:ascii="Arial" w:hAnsi="Arial" w:cs="Arial"/>
          <w:b/>
          <w:i/>
          <w:sz w:val="24"/>
          <w:szCs w:val="24"/>
        </w:rPr>
      </w:pPr>
      <w:r>
        <w:rPr>
          <w:rFonts w:ascii="Arial" w:hAnsi="Arial" w:cs="Arial"/>
          <w:b/>
          <w:i/>
          <w:sz w:val="24"/>
          <w:szCs w:val="24"/>
        </w:rPr>
        <w:t>U c h w a ł ę  Nr LIX/766/</w:t>
      </w:r>
      <w:r w:rsidRPr="00364C17">
        <w:rPr>
          <w:rFonts w:ascii="Arial" w:hAnsi="Arial" w:cs="Arial"/>
          <w:b/>
          <w:i/>
          <w:sz w:val="24"/>
          <w:szCs w:val="24"/>
        </w:rPr>
        <w:t>2022</w:t>
      </w:r>
    </w:p>
    <w:p w:rsidR="00E671D3" w:rsidRDefault="00E671D3" w:rsidP="00E671D3">
      <w:pPr>
        <w:jc w:val="center"/>
        <w:rPr>
          <w:rFonts w:ascii="Arial" w:hAnsi="Arial" w:cs="Arial"/>
          <w:b/>
          <w:i/>
        </w:rPr>
      </w:pPr>
    </w:p>
    <w:p w:rsidR="00E671D3" w:rsidRDefault="00E671D3" w:rsidP="00E671D3">
      <w:pPr>
        <w:rPr>
          <w:rFonts w:ascii="Arial" w:hAnsi="Arial" w:cs="Arial"/>
          <w:sz w:val="24"/>
          <w:szCs w:val="24"/>
        </w:rPr>
      </w:pPr>
      <w:r w:rsidRPr="006C283A">
        <w:rPr>
          <w:rFonts w:ascii="Arial" w:hAnsi="Arial" w:cs="Arial"/>
          <w:sz w:val="24"/>
          <w:szCs w:val="24"/>
        </w:rPr>
        <w:t xml:space="preserve">w sprawie regulaminu określającego dla nauczycieli poszczególnych stopni awansu zawodowego wysokość stawek dodatków za wysługę lat, motywacyjnego, funkcyjnego i za warunki pracy oraz szczegółowe warunki przyznawania tych dodatków, szczegółowy sposób obliczania wynagrodzenia za godziny </w:t>
      </w:r>
      <w:r w:rsidRPr="006C283A">
        <w:rPr>
          <w:rFonts w:ascii="Arial" w:hAnsi="Arial" w:cs="Arial"/>
          <w:sz w:val="24"/>
          <w:szCs w:val="24"/>
        </w:rPr>
        <w:lastRenderedPageBreak/>
        <w:t>ponadwymiarowe i godziny doraźnych zastępstw, a także wysokość i warunki wypłacania nagród i innych świadczeń wynikających ze stosunku pracy.</w:t>
      </w:r>
    </w:p>
    <w:p w:rsidR="00E671D3" w:rsidRPr="00E671D3" w:rsidRDefault="00E671D3" w:rsidP="001618C6">
      <w:pPr>
        <w:rPr>
          <w:rFonts w:ascii="Arial" w:hAnsi="Arial" w:cs="Arial"/>
          <w:sz w:val="24"/>
          <w:szCs w:val="24"/>
        </w:rPr>
      </w:pPr>
    </w:p>
    <w:p w:rsidR="00ED51FC" w:rsidRDefault="00ED51FC" w:rsidP="006679FF">
      <w:pPr>
        <w:jc w:val="center"/>
        <w:rPr>
          <w:rFonts w:ascii="Arial" w:hAnsi="Arial" w:cs="Arial"/>
          <w:b/>
          <w:sz w:val="24"/>
          <w:szCs w:val="24"/>
        </w:rPr>
      </w:pPr>
      <w:r w:rsidRPr="006679FF">
        <w:rPr>
          <w:rFonts w:ascii="Arial" w:hAnsi="Arial" w:cs="Arial"/>
          <w:b/>
          <w:sz w:val="24"/>
          <w:szCs w:val="24"/>
        </w:rPr>
        <w:t>Ad. 27</w:t>
      </w:r>
    </w:p>
    <w:p w:rsidR="00035D31" w:rsidRDefault="00035D31" w:rsidP="00035D31">
      <w:pPr>
        <w:rPr>
          <w:rFonts w:ascii="Arial" w:hAnsi="Arial" w:cs="Arial"/>
          <w:sz w:val="24"/>
          <w:szCs w:val="24"/>
        </w:rPr>
      </w:pPr>
      <w:r w:rsidRPr="00035D31">
        <w:rPr>
          <w:rFonts w:ascii="Arial" w:hAnsi="Arial" w:cs="Arial"/>
          <w:sz w:val="24"/>
          <w:szCs w:val="24"/>
        </w:rPr>
        <w:t>Projekt uchwały zmieniającej uchwałę w sprawie wyrażenia zgody na nabycie nieruchomości gruntowej (zm. uchwały nr LVIII/733/2022).</w:t>
      </w:r>
      <w:r>
        <w:rPr>
          <w:rFonts w:ascii="Arial" w:hAnsi="Arial" w:cs="Arial"/>
          <w:sz w:val="24"/>
          <w:szCs w:val="24"/>
        </w:rPr>
        <w:t xml:space="preserve"> </w:t>
      </w:r>
    </w:p>
    <w:p w:rsidR="00035D31" w:rsidRPr="00035D31" w:rsidRDefault="00035D31" w:rsidP="00DF560D">
      <w:pPr>
        <w:spacing w:line="276" w:lineRule="auto"/>
        <w:jc w:val="both"/>
        <w:rPr>
          <w:rFonts w:ascii="Arial" w:hAnsi="Arial" w:cs="Arial"/>
          <w:sz w:val="24"/>
          <w:szCs w:val="24"/>
        </w:rPr>
      </w:pPr>
      <w:r w:rsidRPr="00035D31">
        <w:rPr>
          <w:rFonts w:ascii="Arial" w:hAnsi="Arial" w:cs="Arial"/>
          <w:sz w:val="24"/>
          <w:szCs w:val="24"/>
        </w:rPr>
        <w:t xml:space="preserve">Podejmując uchwałę NR LVIII/733/2022 Rady Miejskiej w Stalowej Woli z dnia                    2 grudnia 2022 roku działka nr 209/15 położona w obrębie 0004 Macoszyn Duży </w:t>
      </w:r>
      <w:r w:rsidR="004173D8">
        <w:rPr>
          <w:rFonts w:ascii="Arial" w:hAnsi="Arial" w:cs="Arial"/>
          <w:sz w:val="24"/>
          <w:szCs w:val="24"/>
        </w:rPr>
        <w:br/>
      </w:r>
      <w:r w:rsidRPr="00035D31">
        <w:rPr>
          <w:rFonts w:ascii="Arial" w:hAnsi="Arial" w:cs="Arial"/>
          <w:sz w:val="24"/>
          <w:szCs w:val="24"/>
        </w:rPr>
        <w:t>w Gminie Wola Uhruska zgodnie z danymi z ewidencji gruntów miała powierzchnię  33,67 ha.</w:t>
      </w:r>
    </w:p>
    <w:p w:rsidR="00035D31" w:rsidRPr="00035D31" w:rsidRDefault="00035D31" w:rsidP="00035D31">
      <w:pPr>
        <w:spacing w:line="276" w:lineRule="auto"/>
        <w:rPr>
          <w:rFonts w:ascii="Arial" w:hAnsi="Arial" w:cs="Arial"/>
          <w:sz w:val="24"/>
          <w:szCs w:val="24"/>
        </w:rPr>
      </w:pPr>
      <w:r w:rsidRPr="00035D31">
        <w:rPr>
          <w:rFonts w:ascii="Arial" w:hAnsi="Arial" w:cs="Arial"/>
          <w:sz w:val="24"/>
          <w:szCs w:val="24"/>
        </w:rPr>
        <w:t>W wyniku aktualizacji ewidencji gruntów obrębu Macoszyn Duży powierzchnia działki uległa zmianie i wynosi 33,5478 ha.</w:t>
      </w:r>
    </w:p>
    <w:p w:rsidR="00035D31" w:rsidRPr="00035D31" w:rsidRDefault="00035D31" w:rsidP="00035D31">
      <w:pPr>
        <w:spacing w:line="276" w:lineRule="auto"/>
        <w:rPr>
          <w:rFonts w:ascii="Arial" w:hAnsi="Arial" w:cs="Arial"/>
          <w:sz w:val="24"/>
          <w:szCs w:val="24"/>
        </w:rPr>
      </w:pPr>
      <w:r w:rsidRPr="00035D31">
        <w:rPr>
          <w:rFonts w:ascii="Arial" w:hAnsi="Arial" w:cs="Arial"/>
          <w:sz w:val="24"/>
          <w:szCs w:val="24"/>
        </w:rPr>
        <w:t>W związku z powyższym zasadne jest dokonanie zmiany w podjętej w/w uchwale Rady Miejskiej.</w:t>
      </w:r>
    </w:p>
    <w:p w:rsidR="00035D31" w:rsidRPr="00035D31" w:rsidRDefault="00035D31" w:rsidP="00035D31">
      <w:pPr>
        <w:spacing w:line="276" w:lineRule="auto"/>
        <w:rPr>
          <w:rFonts w:ascii="Arial" w:hAnsi="Arial" w:cs="Arial"/>
          <w:sz w:val="24"/>
          <w:szCs w:val="24"/>
        </w:rPr>
      </w:pPr>
      <w:r w:rsidRPr="00035D31">
        <w:rPr>
          <w:rFonts w:ascii="Arial" w:hAnsi="Arial" w:cs="Arial"/>
          <w:sz w:val="24"/>
          <w:szCs w:val="24"/>
        </w:rPr>
        <w:t>Pozostałe zapisy uchwały pozostają bez zmian.</w:t>
      </w:r>
    </w:p>
    <w:p w:rsidR="00035D31" w:rsidRDefault="00035D31" w:rsidP="00035D31">
      <w:pPr>
        <w:jc w:val="both"/>
        <w:rPr>
          <w:rFonts w:ascii="Arial" w:hAnsi="Arial" w:cs="Arial"/>
          <w:sz w:val="24"/>
          <w:szCs w:val="24"/>
        </w:rPr>
      </w:pPr>
      <w:r w:rsidRPr="008E5110">
        <w:rPr>
          <w:rFonts w:ascii="Arial" w:hAnsi="Arial" w:cs="Arial"/>
          <w:sz w:val="24"/>
          <w:szCs w:val="24"/>
        </w:rPr>
        <w:t xml:space="preserve">Komisja Gospodarki Komunalnej, Geodezji, Architektury i Ochrony Środowiska pozytywnie zaopiniowała projekt uchwały. </w:t>
      </w:r>
    </w:p>
    <w:p w:rsidR="006A3213" w:rsidRDefault="006A3213" w:rsidP="006A3213">
      <w:pPr>
        <w:rPr>
          <w:rFonts w:ascii="Arial" w:hAnsi="Arial" w:cs="Arial"/>
          <w:sz w:val="24"/>
          <w:szCs w:val="24"/>
        </w:rPr>
      </w:pPr>
      <w:r w:rsidRPr="006A3213">
        <w:rPr>
          <w:rFonts w:ascii="Arial" w:hAnsi="Arial" w:cs="Arial"/>
          <w:b/>
          <w:bCs/>
          <w:sz w:val="24"/>
          <w:szCs w:val="24"/>
          <w:u w:val="single"/>
        </w:rPr>
        <w:t>Głosowano w sprawie:</w:t>
      </w:r>
      <w:r w:rsidRPr="006A3213">
        <w:rPr>
          <w:rFonts w:ascii="Arial" w:hAnsi="Arial" w:cs="Arial"/>
          <w:sz w:val="24"/>
          <w:szCs w:val="24"/>
        </w:rPr>
        <w:br/>
        <w:t>Projekt</w:t>
      </w:r>
      <w:r>
        <w:rPr>
          <w:rFonts w:ascii="Arial" w:hAnsi="Arial" w:cs="Arial"/>
          <w:sz w:val="24"/>
          <w:szCs w:val="24"/>
        </w:rPr>
        <w:t>u</w:t>
      </w:r>
      <w:r w:rsidRPr="006A3213">
        <w:rPr>
          <w:rFonts w:ascii="Arial" w:hAnsi="Arial" w:cs="Arial"/>
          <w:sz w:val="24"/>
          <w:szCs w:val="24"/>
        </w:rPr>
        <w:t xml:space="preserve"> uchwały zmieniającej uchwałę w sprawie wyrażenia zgody na nabycie nieruchomości gruntowej (z</w:t>
      </w:r>
      <w:r>
        <w:rPr>
          <w:rFonts w:ascii="Arial" w:hAnsi="Arial" w:cs="Arial"/>
          <w:sz w:val="24"/>
          <w:szCs w:val="24"/>
        </w:rPr>
        <w:t>m. uchwały nr LVIII/733/2022).</w:t>
      </w:r>
      <w:r w:rsidRPr="006A3213">
        <w:rPr>
          <w:rFonts w:ascii="Arial" w:hAnsi="Arial" w:cs="Arial"/>
          <w:sz w:val="24"/>
          <w:szCs w:val="24"/>
        </w:rPr>
        <w:br/>
      </w:r>
      <w:r w:rsidRPr="006A3213">
        <w:rPr>
          <w:rFonts w:ascii="Arial" w:hAnsi="Arial" w:cs="Arial"/>
          <w:sz w:val="24"/>
          <w:szCs w:val="24"/>
        </w:rPr>
        <w:br/>
      </w:r>
      <w:r w:rsidRPr="006A3213">
        <w:rPr>
          <w:rStyle w:val="Pogrubienie"/>
          <w:rFonts w:ascii="Arial" w:hAnsi="Arial" w:cs="Arial"/>
          <w:sz w:val="24"/>
          <w:szCs w:val="24"/>
          <w:u w:val="single"/>
        </w:rPr>
        <w:t>Wyniki głosowania</w:t>
      </w:r>
      <w:r w:rsidRPr="006A3213">
        <w:rPr>
          <w:rFonts w:ascii="Arial" w:hAnsi="Arial" w:cs="Arial"/>
          <w:sz w:val="24"/>
          <w:szCs w:val="24"/>
        </w:rPr>
        <w:br/>
        <w:t>ZA: 22, PRZECIW: 0, WSTRZYMUJĘ SIĘ: 0, BRAK GŁOSU: 0, NIEOBECNI: 1</w:t>
      </w:r>
      <w:r w:rsidRPr="006A3213">
        <w:rPr>
          <w:rFonts w:ascii="Arial" w:hAnsi="Arial" w:cs="Arial"/>
          <w:sz w:val="24"/>
          <w:szCs w:val="24"/>
        </w:rPr>
        <w:br/>
      </w:r>
      <w:r w:rsidRPr="006A3213">
        <w:rPr>
          <w:rFonts w:ascii="Arial" w:hAnsi="Arial" w:cs="Arial"/>
          <w:sz w:val="24"/>
          <w:szCs w:val="24"/>
        </w:rPr>
        <w:br/>
      </w:r>
      <w:r w:rsidRPr="006A3213">
        <w:rPr>
          <w:rFonts w:ascii="Arial" w:hAnsi="Arial" w:cs="Arial"/>
          <w:sz w:val="24"/>
          <w:szCs w:val="24"/>
          <w:u w:val="single"/>
        </w:rPr>
        <w:t>Wyniki imienne:</w:t>
      </w:r>
      <w:r w:rsidRPr="006A3213">
        <w:rPr>
          <w:rFonts w:ascii="Arial" w:hAnsi="Arial" w:cs="Arial"/>
          <w:sz w:val="24"/>
          <w:szCs w:val="24"/>
        </w:rPr>
        <w:br/>
        <w:t>ZA (22)</w:t>
      </w:r>
      <w:r w:rsidRPr="006A3213">
        <w:rPr>
          <w:rFonts w:ascii="Arial" w:hAnsi="Arial" w:cs="Arial"/>
          <w:sz w:val="24"/>
          <w:szCs w:val="24"/>
        </w:rPr>
        <w:br/>
        <w:t xml:space="preserve">Jerzy Augustyn, Mariusz Bajek, Leszek Brzeziński, Renata Butryn, Maria Chojnacka, Łukasz </w:t>
      </w:r>
      <w:proofErr w:type="spellStart"/>
      <w:r w:rsidRPr="006A3213">
        <w:rPr>
          <w:rFonts w:ascii="Arial" w:hAnsi="Arial" w:cs="Arial"/>
          <w:sz w:val="24"/>
          <w:szCs w:val="24"/>
        </w:rPr>
        <w:t>Durek</w:t>
      </w:r>
      <w:proofErr w:type="spellEnd"/>
      <w:r w:rsidRPr="006A3213">
        <w:rPr>
          <w:rFonts w:ascii="Arial" w:hAnsi="Arial" w:cs="Arial"/>
          <w:sz w:val="24"/>
          <w:szCs w:val="24"/>
        </w:rPr>
        <w:t xml:space="preserve">, Joanna Grobel-Proszowska, Ilona Kaczmarek, Andrzej Kochan, Agata </w:t>
      </w:r>
      <w:proofErr w:type="spellStart"/>
      <w:r w:rsidRPr="006A3213">
        <w:rPr>
          <w:rFonts w:ascii="Arial" w:hAnsi="Arial" w:cs="Arial"/>
          <w:sz w:val="24"/>
          <w:szCs w:val="24"/>
        </w:rPr>
        <w:t>Krzek</w:t>
      </w:r>
      <w:proofErr w:type="spellEnd"/>
      <w:r w:rsidRPr="006A3213">
        <w:rPr>
          <w:rFonts w:ascii="Arial" w:hAnsi="Arial" w:cs="Arial"/>
          <w:sz w:val="24"/>
          <w:szCs w:val="24"/>
        </w:rPr>
        <w:t xml:space="preserve">, Elżbieta Kulpa, Paweł Madej, Lucjan Małek, Damian Marczak, Karolina Paleń, Dariusz Przytuła, Piotr Rut, Jan </w:t>
      </w:r>
      <w:proofErr w:type="spellStart"/>
      <w:r w:rsidRPr="006A3213">
        <w:rPr>
          <w:rFonts w:ascii="Arial" w:hAnsi="Arial" w:cs="Arial"/>
          <w:sz w:val="24"/>
          <w:szCs w:val="24"/>
        </w:rPr>
        <w:t>Sibiga</w:t>
      </w:r>
      <w:proofErr w:type="spellEnd"/>
      <w:r w:rsidRPr="006A3213">
        <w:rPr>
          <w:rFonts w:ascii="Arial" w:hAnsi="Arial" w:cs="Arial"/>
          <w:sz w:val="24"/>
          <w:szCs w:val="24"/>
        </w:rPr>
        <w:t xml:space="preserve">, Stanisław </w:t>
      </w:r>
      <w:proofErr w:type="spellStart"/>
      <w:r w:rsidRPr="006A3213">
        <w:rPr>
          <w:rFonts w:ascii="Arial" w:hAnsi="Arial" w:cs="Arial"/>
          <w:sz w:val="24"/>
          <w:szCs w:val="24"/>
        </w:rPr>
        <w:t>Sobieraj</w:t>
      </w:r>
      <w:proofErr w:type="spellEnd"/>
      <w:r w:rsidRPr="006A3213">
        <w:rPr>
          <w:rFonts w:ascii="Arial" w:hAnsi="Arial" w:cs="Arial"/>
          <w:sz w:val="24"/>
          <w:szCs w:val="24"/>
        </w:rPr>
        <w:t>, Andrzej Szymonik, Łukasz Warchoł, Franciszek Zaborowski</w:t>
      </w:r>
      <w:r w:rsidRPr="006A3213">
        <w:rPr>
          <w:rFonts w:ascii="Arial" w:hAnsi="Arial" w:cs="Arial"/>
          <w:sz w:val="24"/>
          <w:szCs w:val="24"/>
        </w:rPr>
        <w:br/>
        <w:t>NIEOBECNI (1)</w:t>
      </w:r>
      <w:r w:rsidRPr="006A3213">
        <w:rPr>
          <w:rFonts w:ascii="Arial" w:hAnsi="Arial" w:cs="Arial"/>
          <w:sz w:val="24"/>
          <w:szCs w:val="24"/>
        </w:rPr>
        <w:br/>
        <w:t xml:space="preserve">Paulina </w:t>
      </w:r>
      <w:proofErr w:type="spellStart"/>
      <w:r w:rsidRPr="006A3213">
        <w:rPr>
          <w:rFonts w:ascii="Arial" w:hAnsi="Arial" w:cs="Arial"/>
          <w:sz w:val="24"/>
          <w:szCs w:val="24"/>
        </w:rPr>
        <w:t>Miśko</w:t>
      </w:r>
      <w:proofErr w:type="spellEnd"/>
    </w:p>
    <w:p w:rsidR="006A3213" w:rsidRPr="00364C17" w:rsidRDefault="006A3213" w:rsidP="006A3213">
      <w:pPr>
        <w:tabs>
          <w:tab w:val="left" w:pos="567"/>
        </w:tabs>
        <w:rPr>
          <w:rFonts w:ascii="Arial" w:hAnsi="Arial" w:cs="Arial"/>
          <w:sz w:val="24"/>
          <w:szCs w:val="24"/>
        </w:rPr>
      </w:pPr>
      <w:r>
        <w:rPr>
          <w:rFonts w:ascii="Arial" w:hAnsi="Arial" w:cs="Arial"/>
          <w:sz w:val="24"/>
          <w:szCs w:val="24"/>
        </w:rPr>
        <w:t xml:space="preserve">Rada Miejska przy 22 głosach za </w:t>
      </w:r>
      <w:r w:rsidRPr="00364C17">
        <w:rPr>
          <w:rFonts w:ascii="Arial" w:hAnsi="Arial" w:cs="Arial"/>
          <w:sz w:val="24"/>
          <w:szCs w:val="24"/>
        </w:rPr>
        <w:t>podjęła</w:t>
      </w:r>
    </w:p>
    <w:p w:rsidR="006A3213" w:rsidRPr="00364C17" w:rsidRDefault="006A3213" w:rsidP="006A3213">
      <w:pPr>
        <w:tabs>
          <w:tab w:val="left" w:pos="567"/>
        </w:tabs>
        <w:jc w:val="both"/>
        <w:rPr>
          <w:rFonts w:ascii="Arial" w:hAnsi="Arial" w:cs="Arial"/>
          <w:color w:val="000000"/>
          <w:sz w:val="24"/>
          <w:szCs w:val="24"/>
        </w:rPr>
      </w:pPr>
    </w:p>
    <w:p w:rsidR="006A3213" w:rsidRPr="00364C17" w:rsidRDefault="006A3213" w:rsidP="006A3213">
      <w:pPr>
        <w:jc w:val="center"/>
        <w:rPr>
          <w:rFonts w:ascii="Arial" w:hAnsi="Arial" w:cs="Arial"/>
          <w:b/>
          <w:i/>
          <w:sz w:val="24"/>
          <w:szCs w:val="24"/>
        </w:rPr>
      </w:pPr>
      <w:r>
        <w:rPr>
          <w:rFonts w:ascii="Arial" w:hAnsi="Arial" w:cs="Arial"/>
          <w:b/>
          <w:i/>
          <w:sz w:val="24"/>
          <w:szCs w:val="24"/>
        </w:rPr>
        <w:t>U c h w a ł ę  Nr LIX/767/</w:t>
      </w:r>
      <w:r w:rsidRPr="00364C17">
        <w:rPr>
          <w:rFonts w:ascii="Arial" w:hAnsi="Arial" w:cs="Arial"/>
          <w:b/>
          <w:i/>
          <w:sz w:val="24"/>
          <w:szCs w:val="24"/>
        </w:rPr>
        <w:t>2022</w:t>
      </w:r>
    </w:p>
    <w:p w:rsidR="006A3213" w:rsidRDefault="006A3213" w:rsidP="006A3213">
      <w:pPr>
        <w:jc w:val="center"/>
        <w:rPr>
          <w:rFonts w:ascii="Arial" w:hAnsi="Arial" w:cs="Arial"/>
          <w:b/>
          <w:i/>
        </w:rPr>
      </w:pPr>
    </w:p>
    <w:p w:rsidR="006A3213" w:rsidRDefault="006A3213" w:rsidP="006A3213">
      <w:pPr>
        <w:rPr>
          <w:rFonts w:ascii="Arial" w:hAnsi="Arial" w:cs="Arial"/>
          <w:sz w:val="24"/>
          <w:szCs w:val="24"/>
        </w:rPr>
      </w:pPr>
      <w:r w:rsidRPr="00035D31">
        <w:rPr>
          <w:rFonts w:ascii="Arial" w:hAnsi="Arial" w:cs="Arial"/>
          <w:sz w:val="24"/>
          <w:szCs w:val="24"/>
        </w:rPr>
        <w:t xml:space="preserve">w sprawie wyrażenia zgody na nabycie nieruchomości gruntowej (zm. uchwały </w:t>
      </w:r>
      <w:r w:rsidR="004173D8">
        <w:rPr>
          <w:rFonts w:ascii="Arial" w:hAnsi="Arial" w:cs="Arial"/>
          <w:sz w:val="24"/>
          <w:szCs w:val="24"/>
        </w:rPr>
        <w:br/>
      </w:r>
      <w:r w:rsidRPr="00035D31">
        <w:rPr>
          <w:rFonts w:ascii="Arial" w:hAnsi="Arial" w:cs="Arial"/>
          <w:sz w:val="24"/>
          <w:szCs w:val="24"/>
        </w:rPr>
        <w:t>nr LVIII/733/2022).</w:t>
      </w:r>
      <w:r>
        <w:rPr>
          <w:rFonts w:ascii="Arial" w:hAnsi="Arial" w:cs="Arial"/>
          <w:sz w:val="24"/>
          <w:szCs w:val="24"/>
        </w:rPr>
        <w:t xml:space="preserve"> </w:t>
      </w:r>
    </w:p>
    <w:p w:rsidR="00E9716C" w:rsidRPr="002E584D" w:rsidRDefault="00E9716C" w:rsidP="001618C6">
      <w:pPr>
        <w:rPr>
          <w:rFonts w:ascii="Arial" w:hAnsi="Arial" w:cs="Arial"/>
          <w:sz w:val="24"/>
          <w:szCs w:val="24"/>
        </w:rPr>
      </w:pPr>
    </w:p>
    <w:p w:rsidR="00B76DA4" w:rsidRDefault="00B76DA4" w:rsidP="006679FF">
      <w:pPr>
        <w:jc w:val="center"/>
        <w:rPr>
          <w:rFonts w:ascii="Arial" w:hAnsi="Arial" w:cs="Arial"/>
          <w:b/>
          <w:sz w:val="24"/>
          <w:szCs w:val="24"/>
        </w:rPr>
      </w:pPr>
      <w:r w:rsidRPr="006679FF">
        <w:rPr>
          <w:rFonts w:ascii="Arial" w:hAnsi="Arial" w:cs="Arial"/>
          <w:b/>
          <w:sz w:val="24"/>
          <w:szCs w:val="24"/>
        </w:rPr>
        <w:t>Ad. 28</w:t>
      </w:r>
    </w:p>
    <w:p w:rsidR="00440EA1" w:rsidRPr="00440EA1" w:rsidRDefault="00440EA1" w:rsidP="00440EA1">
      <w:pPr>
        <w:rPr>
          <w:rFonts w:ascii="Arial" w:hAnsi="Arial" w:cs="Arial"/>
          <w:b/>
          <w:sz w:val="24"/>
          <w:szCs w:val="24"/>
        </w:rPr>
      </w:pPr>
      <w:r w:rsidRPr="00440EA1">
        <w:rPr>
          <w:rFonts w:ascii="Arial" w:hAnsi="Arial" w:cs="Arial"/>
          <w:sz w:val="24"/>
          <w:szCs w:val="24"/>
        </w:rPr>
        <w:t>Projekt uchwały w sprawie uznania skargi na Prezydenta Miasta Stalowej Woli za bezzasadną (dot. koncepcji rozbudowy lotniska w Turbi).</w:t>
      </w:r>
    </w:p>
    <w:p w:rsidR="00E9716C" w:rsidRDefault="00D95E7A" w:rsidP="001618C6">
      <w:pPr>
        <w:rPr>
          <w:rFonts w:ascii="Arial" w:hAnsi="Arial" w:cs="Arial"/>
          <w:sz w:val="24"/>
          <w:szCs w:val="24"/>
        </w:rPr>
      </w:pPr>
      <w:r>
        <w:rPr>
          <w:rFonts w:ascii="Arial" w:hAnsi="Arial" w:cs="Arial"/>
          <w:sz w:val="24"/>
          <w:szCs w:val="24"/>
        </w:rPr>
        <w:t xml:space="preserve">Radny Mariusz Bajek wyjaśnił sedno skargi. </w:t>
      </w:r>
    </w:p>
    <w:p w:rsidR="00440EA1" w:rsidRPr="00440EA1" w:rsidRDefault="00440EA1" w:rsidP="00440EA1">
      <w:pPr>
        <w:spacing w:line="276" w:lineRule="auto"/>
        <w:jc w:val="both"/>
        <w:rPr>
          <w:rFonts w:ascii="Arial" w:hAnsi="Arial" w:cs="Arial"/>
          <w:sz w:val="24"/>
          <w:szCs w:val="24"/>
        </w:rPr>
      </w:pPr>
      <w:r w:rsidRPr="00440EA1">
        <w:rPr>
          <w:rFonts w:ascii="Arial" w:hAnsi="Arial" w:cs="Arial"/>
          <w:sz w:val="24"/>
          <w:szCs w:val="24"/>
        </w:rPr>
        <w:t xml:space="preserve">Regionalna Izba Obrachunkowa w Rzeszowie </w:t>
      </w:r>
      <w:r w:rsidRPr="00440EA1">
        <w:rPr>
          <w:rFonts w:ascii="Arial" w:eastAsia="Calibri" w:hAnsi="Arial" w:cs="Arial"/>
          <w:sz w:val="24"/>
          <w:szCs w:val="24"/>
        </w:rPr>
        <w:t xml:space="preserve">pismem z dnia 30 listopada  2022 r. przekazała </w:t>
      </w:r>
      <w:r w:rsidRPr="00440EA1">
        <w:rPr>
          <w:rFonts w:ascii="Arial" w:hAnsi="Arial" w:cs="Arial"/>
          <w:sz w:val="24"/>
          <w:szCs w:val="24"/>
        </w:rPr>
        <w:t>skargę Pana (</w:t>
      </w:r>
      <w:proofErr w:type="spellStart"/>
      <w:r w:rsidRPr="00440EA1">
        <w:rPr>
          <w:rFonts w:ascii="Arial" w:hAnsi="Arial" w:cs="Arial"/>
          <w:sz w:val="24"/>
          <w:szCs w:val="24"/>
        </w:rPr>
        <w:t>anonimizacja</w:t>
      </w:r>
      <w:proofErr w:type="spellEnd"/>
      <w:r w:rsidRPr="00440EA1">
        <w:rPr>
          <w:rFonts w:ascii="Arial" w:hAnsi="Arial" w:cs="Arial"/>
          <w:sz w:val="24"/>
          <w:szCs w:val="24"/>
        </w:rPr>
        <w:t xml:space="preserve">) na Prezydenta Miasta Stalowej Woli dotyczącą planowania w budżecie miasta na 2023 r. </w:t>
      </w:r>
      <w:r w:rsidRPr="00440EA1">
        <w:rPr>
          <w:rFonts w:ascii="Arial" w:hAnsi="Arial" w:cs="Arial"/>
          <w:sz w:val="24"/>
        </w:rPr>
        <w:t xml:space="preserve">zadania inwestycyjnego pod nazwą „Opracowanie koncepcji rozbudowy lotniska w Turbi” </w:t>
      </w:r>
      <w:r w:rsidRPr="00440EA1">
        <w:rPr>
          <w:rFonts w:ascii="Arial" w:hAnsi="Arial" w:cs="Arial"/>
          <w:sz w:val="24"/>
          <w:szCs w:val="24"/>
        </w:rPr>
        <w:t xml:space="preserve">gm. Zaleszany. </w:t>
      </w:r>
    </w:p>
    <w:p w:rsidR="00440EA1" w:rsidRPr="00440EA1" w:rsidRDefault="00440EA1" w:rsidP="00440EA1">
      <w:pPr>
        <w:spacing w:line="276" w:lineRule="auto"/>
        <w:rPr>
          <w:rFonts w:ascii="Arial" w:hAnsi="Arial" w:cs="Arial"/>
          <w:sz w:val="24"/>
          <w:szCs w:val="24"/>
        </w:rPr>
      </w:pPr>
      <w:r w:rsidRPr="00440EA1">
        <w:rPr>
          <w:rFonts w:ascii="Arial" w:hAnsi="Arial" w:cs="Arial"/>
          <w:sz w:val="24"/>
          <w:szCs w:val="24"/>
        </w:rPr>
        <w:t>Skarżący stwierdza, że planowana w budżecie przez Prezydenta Miasta rozbudowa lotniska w Turbi od lat spotyka się z protestami mieszkańców Stalowej Woli z powodu ogromnej uciążliwości i zagrożeń  ze strony nisko przelatujących nad domami samolotów. Ponadto wg. skarżącego nie została przeprowadzona merytoryczna dyskusja w tym temacie, gdyż podczas spotkania konsultacyjnego  nad „Programem Strategicznego Rozwoju Transportu   Województwa Podkarpackiego” w Stalowej Woli dnia 7 lutego 2022 roku nie uzyskał od Prezydenta Miasta wiążących odpowiedzi, w tym rachunku zysków i strat, czyli brak jest analizy ekonomicznej tego przedsięwzięcia.  W skardze podnosi również brak pomiarów hałasu, brak tytułu prawnego do terenu lotniska.</w:t>
      </w:r>
    </w:p>
    <w:p w:rsidR="00440EA1" w:rsidRPr="00440EA1" w:rsidRDefault="00440EA1" w:rsidP="00440EA1">
      <w:pPr>
        <w:spacing w:line="276" w:lineRule="auto"/>
        <w:jc w:val="both"/>
        <w:rPr>
          <w:rFonts w:ascii="Arial" w:hAnsi="Arial" w:cs="Arial"/>
          <w:sz w:val="24"/>
          <w:szCs w:val="24"/>
        </w:rPr>
      </w:pPr>
      <w:r w:rsidRPr="00440EA1">
        <w:rPr>
          <w:rFonts w:ascii="Arial" w:hAnsi="Arial" w:cs="Arial"/>
          <w:sz w:val="24"/>
          <w:szCs w:val="24"/>
        </w:rPr>
        <w:t>Komisja Skarg, Wniosków i Petycji na  posiedzeniu w dniu  13 grudnia 2022r. zbadała zasadność przedłożonej skargi. Wysłuchała wyjaśnień Kierownika Biura ds. Rozwoju Strategicznego Parku Inwestycyjnego Pana Jacka Śledzińskiego.</w:t>
      </w:r>
    </w:p>
    <w:p w:rsidR="00440EA1" w:rsidRPr="00440EA1" w:rsidRDefault="00440EA1" w:rsidP="00440EA1">
      <w:pPr>
        <w:spacing w:line="276" w:lineRule="auto"/>
        <w:jc w:val="both"/>
        <w:rPr>
          <w:rFonts w:ascii="Arial" w:hAnsi="Arial" w:cs="Arial"/>
          <w:sz w:val="24"/>
        </w:rPr>
      </w:pPr>
      <w:r w:rsidRPr="00440EA1">
        <w:rPr>
          <w:rFonts w:ascii="Arial" w:hAnsi="Arial" w:cs="Arial"/>
          <w:sz w:val="24"/>
        </w:rPr>
        <w:t xml:space="preserve">Komisja odnosząc się do </w:t>
      </w:r>
      <w:bookmarkStart w:id="1" w:name="_Hlk121901870"/>
      <w:r w:rsidRPr="00440EA1">
        <w:rPr>
          <w:rFonts w:ascii="Arial" w:hAnsi="Arial" w:cs="Arial"/>
          <w:sz w:val="24"/>
        </w:rPr>
        <w:t>zadania inwestycyjnego pod nazwą „Opracowanie koncepcji rozbudowy lotniska w Turbi”</w:t>
      </w:r>
      <w:bookmarkEnd w:id="1"/>
      <w:r w:rsidRPr="00440EA1">
        <w:rPr>
          <w:rFonts w:ascii="Arial" w:hAnsi="Arial" w:cs="Arial"/>
          <w:sz w:val="24"/>
        </w:rPr>
        <w:t>, które zostało umieszczone w projekcie budżetu Miasta Stalowej Woli na rok 2023, przeanalizowała umowę nr MGL</w:t>
      </w:r>
      <w:r w:rsidRPr="00440EA1">
        <w:rPr>
          <w:rFonts w:ascii="Arial" w:hAnsi="Arial" w:cs="Arial"/>
          <w:sz w:val="24"/>
        </w:rPr>
        <w:noBreakHyphen/>
        <w:t xml:space="preserve">II.6850.51.2018, którą zawarła Gmina Stalowa Wola ze stowarzyszeniem Aeroklub Stalowowolski z siedzibą w Turbi, ul. Lotników 15, 37-415 Zaleszany (użytkownik wieczysty) w zakresie użyczenia przez stowarzyszenie na rzecz Gminy części nieruchomości lotniska </w:t>
      </w:r>
      <w:r w:rsidR="004173D8">
        <w:rPr>
          <w:rFonts w:ascii="Arial" w:hAnsi="Arial" w:cs="Arial"/>
          <w:sz w:val="24"/>
        </w:rPr>
        <w:br/>
      </w:r>
      <w:r w:rsidRPr="00440EA1">
        <w:rPr>
          <w:rFonts w:ascii="Arial" w:hAnsi="Arial" w:cs="Arial"/>
          <w:sz w:val="24"/>
        </w:rPr>
        <w:t xml:space="preserve">w Turbi celem przede wszystkim przeprowadzenia działań inwestycyjnych związanych z infrastrukturą lotniska. </w:t>
      </w:r>
    </w:p>
    <w:p w:rsidR="00440EA1" w:rsidRPr="00440EA1" w:rsidRDefault="00440EA1" w:rsidP="00440EA1">
      <w:pPr>
        <w:spacing w:line="276" w:lineRule="auto"/>
        <w:jc w:val="both"/>
        <w:rPr>
          <w:rFonts w:ascii="Arial" w:hAnsi="Arial" w:cs="Arial"/>
          <w:sz w:val="24"/>
        </w:rPr>
      </w:pPr>
      <w:r w:rsidRPr="00440EA1">
        <w:rPr>
          <w:rFonts w:ascii="Arial" w:hAnsi="Arial" w:cs="Arial"/>
          <w:sz w:val="24"/>
        </w:rPr>
        <w:t xml:space="preserve">Komisja zapoznała się również z Porozumieniem pomiędzy Gminą Stalowa Wola a Aeroklubem Stalowowolskim z siedzibą w Turbi, którego celem było  poprawienie jakości usług realizowanych w ramach zadań własnych Gminy w zakresie promocji, rozwoju kultury fizycznej i turystyki wśród mieszkańców oraz  wsparcie rozwoju terenów rekreacyjnych i sportowych w bezpośrednim sąsiedztwie miasta Stalowej Woli. </w:t>
      </w:r>
    </w:p>
    <w:p w:rsidR="00440EA1" w:rsidRPr="00440EA1" w:rsidRDefault="00440EA1" w:rsidP="00440EA1">
      <w:pPr>
        <w:spacing w:line="276" w:lineRule="auto"/>
        <w:jc w:val="both"/>
        <w:rPr>
          <w:rFonts w:ascii="Arial" w:hAnsi="Arial" w:cs="Arial"/>
          <w:sz w:val="24"/>
        </w:rPr>
      </w:pPr>
      <w:r w:rsidRPr="00440EA1">
        <w:rPr>
          <w:rFonts w:ascii="Arial" w:hAnsi="Arial" w:cs="Arial"/>
          <w:sz w:val="24"/>
        </w:rPr>
        <w:t xml:space="preserve">Z uwagi na powyższe oraz realizując założenia ustawy z dnia 23 lipca 2021 r. o szczególnych rozwiązaniach związanych ze specjalnym przeznaczeniem gruntów leśnych (Dz.U. z 2021r. poz. 1623 ze zm.), Gmina Stalowa Wola traktuje lotnisko </w:t>
      </w:r>
      <w:r w:rsidR="009E7981">
        <w:rPr>
          <w:rFonts w:ascii="Arial" w:hAnsi="Arial" w:cs="Arial"/>
          <w:sz w:val="24"/>
        </w:rPr>
        <w:br/>
      </w:r>
      <w:r w:rsidRPr="00440EA1">
        <w:rPr>
          <w:rFonts w:ascii="Arial" w:hAnsi="Arial" w:cs="Arial"/>
          <w:sz w:val="24"/>
        </w:rPr>
        <w:t xml:space="preserve">w Turbi, jako jeden z istotnych elementów infrastrukturalnych w zakresie transportu, </w:t>
      </w:r>
      <w:r w:rsidRPr="00440EA1">
        <w:rPr>
          <w:rFonts w:ascii="Arial" w:hAnsi="Arial" w:cs="Arial"/>
          <w:sz w:val="24"/>
        </w:rPr>
        <w:lastRenderedPageBreak/>
        <w:t>co jest ważnym aspektem przy wyborze przez inwestorów zagranicznych lokalizacji dla budowy swoich zakładów produkcyjnych.</w:t>
      </w:r>
    </w:p>
    <w:p w:rsidR="00440EA1" w:rsidRPr="00440EA1" w:rsidRDefault="00440EA1" w:rsidP="00440EA1">
      <w:pPr>
        <w:spacing w:line="276" w:lineRule="auto"/>
        <w:rPr>
          <w:rFonts w:ascii="Arial" w:hAnsi="Arial" w:cs="Arial"/>
          <w:sz w:val="24"/>
          <w:szCs w:val="24"/>
        </w:rPr>
      </w:pPr>
      <w:r w:rsidRPr="00440EA1">
        <w:rPr>
          <w:rFonts w:ascii="Arial" w:hAnsi="Arial" w:cs="Arial"/>
          <w:sz w:val="24"/>
          <w:szCs w:val="24"/>
        </w:rPr>
        <w:t>Kwestia rozbudowy lotniska była tematem szeregu publikacji prasowych. Mieszkańcy nie wnosili oficjalnych protestów dotyczących przedmiotowej inwestycji, za wyjątkiem pisma pana (</w:t>
      </w:r>
      <w:proofErr w:type="spellStart"/>
      <w:r w:rsidRPr="00440EA1">
        <w:rPr>
          <w:rFonts w:ascii="Arial" w:hAnsi="Arial" w:cs="Arial"/>
          <w:sz w:val="24"/>
          <w:szCs w:val="24"/>
        </w:rPr>
        <w:t>anonimizacja</w:t>
      </w:r>
      <w:proofErr w:type="spellEnd"/>
      <w:r w:rsidRPr="00440EA1">
        <w:rPr>
          <w:rFonts w:ascii="Arial" w:hAnsi="Arial" w:cs="Arial"/>
          <w:sz w:val="24"/>
          <w:szCs w:val="24"/>
        </w:rPr>
        <w:t>)  z dnia 21 października 2021 r.</w:t>
      </w:r>
    </w:p>
    <w:p w:rsidR="00440EA1" w:rsidRPr="00440EA1" w:rsidRDefault="00440EA1" w:rsidP="00440EA1">
      <w:pPr>
        <w:spacing w:line="276" w:lineRule="auto"/>
        <w:jc w:val="both"/>
        <w:rPr>
          <w:rFonts w:ascii="Arial" w:hAnsi="Arial" w:cs="Arial"/>
          <w:sz w:val="24"/>
          <w:szCs w:val="24"/>
        </w:rPr>
      </w:pPr>
      <w:r w:rsidRPr="00440EA1">
        <w:rPr>
          <w:rFonts w:ascii="Arial" w:hAnsi="Arial" w:cs="Arial"/>
          <w:sz w:val="24"/>
          <w:szCs w:val="24"/>
        </w:rPr>
        <w:t xml:space="preserve">Analiza ekonomiczna zadania zostanie przeprowadzona wraz z koncepcją lub po jej opracowaniu. Na dzień dzisiejszy nie jest możliwe wykonanie rzetelnej analizy bez przyjętych rozwiązań technicznych, które będą wpływały bezpośrednio na możliwości obsługowe lotniska. Dodatkowym celem opracowania koncepcji będzie opracowanie profili pól wznoszenia i podejścia, które będą determinować zasięg oddziaływania lotniska. </w:t>
      </w:r>
    </w:p>
    <w:p w:rsidR="00440EA1" w:rsidRPr="00440EA1" w:rsidRDefault="00440EA1" w:rsidP="00440EA1">
      <w:pPr>
        <w:spacing w:line="276" w:lineRule="auto"/>
        <w:jc w:val="both"/>
        <w:rPr>
          <w:rFonts w:ascii="Arial" w:hAnsi="Arial" w:cs="Arial"/>
          <w:sz w:val="24"/>
          <w:szCs w:val="24"/>
        </w:rPr>
      </w:pPr>
      <w:r w:rsidRPr="00440EA1">
        <w:rPr>
          <w:rFonts w:ascii="Arial" w:hAnsi="Arial" w:cs="Arial"/>
          <w:sz w:val="24"/>
          <w:szCs w:val="24"/>
        </w:rPr>
        <w:t>Obecnie lotnisko wykorzystywane jest do lotów szkoleniowych, sportowych i treningowych oraz przez modelarzy. Bezzasadne jest zatem prowadzenie pomiarów hałasu, ponieważ nie będzie to miało odniesienia do planowanej funkcji lotniska. Niemniej jednak przed przystąpieniem do realizacji zadania inwestycyjnego polegającego na rozbudowie, konieczne jest uzyskanie szeregu decyzji i zezwoleń, m.in. decyzji środowiskowej, która będzie wymagała analiz w zakresie emisji hałasu.</w:t>
      </w:r>
    </w:p>
    <w:p w:rsidR="00440EA1" w:rsidRPr="00440EA1" w:rsidRDefault="00440EA1" w:rsidP="005435BB">
      <w:pPr>
        <w:spacing w:line="276" w:lineRule="auto"/>
        <w:jc w:val="both"/>
        <w:rPr>
          <w:rFonts w:ascii="Arial" w:hAnsi="Arial" w:cs="Arial"/>
          <w:sz w:val="24"/>
          <w:szCs w:val="24"/>
        </w:rPr>
      </w:pPr>
      <w:r w:rsidRPr="00440EA1">
        <w:rPr>
          <w:rFonts w:ascii="Arial" w:hAnsi="Arial" w:cs="Arial"/>
          <w:iCs/>
          <w:sz w:val="24"/>
          <w:szCs w:val="24"/>
        </w:rPr>
        <w:t>Uwzględniając całokształt przeprowadzonego postępowania wyjaśniającego tj. zebrany i przeanalizowany materiał oraz podstawy prawne, Komisja rekomendowała uznanie skargi za bezzasadną.</w:t>
      </w:r>
    </w:p>
    <w:p w:rsidR="00440EA1" w:rsidRPr="00440EA1" w:rsidRDefault="00440EA1" w:rsidP="005435BB">
      <w:pPr>
        <w:spacing w:line="276" w:lineRule="auto"/>
        <w:jc w:val="both"/>
        <w:rPr>
          <w:rFonts w:ascii="Arial" w:hAnsi="Arial" w:cs="Arial"/>
          <w:sz w:val="24"/>
          <w:szCs w:val="24"/>
        </w:rPr>
      </w:pPr>
      <w:r w:rsidRPr="00440EA1">
        <w:rPr>
          <w:rFonts w:ascii="Arial" w:hAnsi="Arial" w:cs="Arial"/>
          <w:sz w:val="24"/>
          <w:szCs w:val="24"/>
        </w:rPr>
        <w:t xml:space="preserve">Według zapisu </w:t>
      </w:r>
      <w:r w:rsidRPr="00440EA1">
        <w:rPr>
          <w:rFonts w:ascii="Arial" w:eastAsia="Calibri" w:hAnsi="Arial" w:cs="Arial"/>
          <w:sz w:val="24"/>
          <w:szCs w:val="24"/>
        </w:rPr>
        <w:t>§ 94b</w:t>
      </w:r>
      <w:r w:rsidRPr="00440EA1">
        <w:rPr>
          <w:rFonts w:ascii="Arial" w:hAnsi="Arial" w:cs="Arial"/>
          <w:sz w:val="24"/>
          <w:szCs w:val="24"/>
        </w:rPr>
        <w:t xml:space="preserve">  ust. 2-4 Statutu Miasta Stalowej Woli Komisja Skarg, Wniosków i Petycji przedstawiła Radzie Miejskiej opinię dotyczącą rozpatrywanej skargi, w formie uchwały. Rada Miejska, zgodnie z art. 229 pkt. 3 ustawy z dnia 14 czerwca 1960 r. Kodeks Postępowania Administracyjnego (t. j. Dz. U. z 2022 r., poz. 2000  ze zm.) jest organem właściwym do rozpatrzenia skargi. W związku z powyższym, mając na względzie stan faktyczny i prawny, podjęcie uchwały przedmiotowej treści uznaje się za zasadne.</w:t>
      </w:r>
    </w:p>
    <w:p w:rsidR="00440EA1" w:rsidRDefault="00440EA1" w:rsidP="005435BB">
      <w:pPr>
        <w:spacing w:line="276" w:lineRule="auto"/>
        <w:jc w:val="both"/>
        <w:rPr>
          <w:rFonts w:ascii="Arial" w:hAnsi="Arial" w:cs="Arial"/>
          <w:sz w:val="24"/>
          <w:szCs w:val="24"/>
        </w:rPr>
      </w:pPr>
      <w:r w:rsidRPr="00440EA1">
        <w:rPr>
          <w:rFonts w:ascii="Arial" w:hAnsi="Arial" w:cs="Arial"/>
          <w:sz w:val="24"/>
          <w:szCs w:val="24"/>
        </w:rPr>
        <w:t>Poucza się, że zgodnie z art. 239 § 1 Kodeksu Postępowania Administracyjnego</w:t>
      </w:r>
      <w:r w:rsidRPr="00440EA1">
        <w:rPr>
          <w:rFonts w:ascii="Arial" w:hAnsi="Arial" w:cs="Arial"/>
          <w:b/>
          <w:sz w:val="24"/>
          <w:szCs w:val="24"/>
        </w:rPr>
        <w:t xml:space="preserve"> </w:t>
      </w:r>
      <w:r w:rsidRPr="00440EA1">
        <w:rPr>
          <w:rFonts w:ascii="Arial" w:hAnsi="Arial" w:cs="Arial"/>
          <w:sz w:val="24"/>
          <w:szCs w:val="24"/>
        </w:rPr>
        <w:t>(</w:t>
      </w:r>
      <w:proofErr w:type="spellStart"/>
      <w:r w:rsidRPr="00440EA1">
        <w:rPr>
          <w:rFonts w:ascii="Arial" w:hAnsi="Arial" w:cs="Arial"/>
          <w:sz w:val="24"/>
          <w:szCs w:val="24"/>
        </w:rPr>
        <w:t>t.j</w:t>
      </w:r>
      <w:proofErr w:type="spellEnd"/>
      <w:r w:rsidRPr="00440EA1">
        <w:rPr>
          <w:rFonts w:ascii="Arial" w:hAnsi="Arial" w:cs="Arial"/>
          <w:sz w:val="24"/>
          <w:szCs w:val="24"/>
        </w:rPr>
        <w:t xml:space="preserve">. Dz. U. z 2022 r., poz. 2000  ze zm.) w przypadku, gdy skarga, w wyniku jej rozpatrzenia, została uznana za bezzasadną i jej bezzasadność wykazano </w:t>
      </w:r>
      <w:r w:rsidR="009E7981">
        <w:rPr>
          <w:rFonts w:ascii="Arial" w:hAnsi="Arial" w:cs="Arial"/>
          <w:sz w:val="24"/>
          <w:szCs w:val="24"/>
        </w:rPr>
        <w:br/>
      </w:r>
      <w:r w:rsidRPr="00440EA1">
        <w:rPr>
          <w:rFonts w:ascii="Arial" w:hAnsi="Arial" w:cs="Arial"/>
          <w:sz w:val="24"/>
          <w:szCs w:val="24"/>
        </w:rPr>
        <w:t>w odpowiedzi na skargę, a skarżący ponowił skargę bez wskazania nowych okoliczności - organ właściwy do jej rozpatrzenia może podtrzymać swoje poprzednie stanowisko z odpowiednią adnotacją w aktach sprawy - bez zawiadamiania skarżącego.</w:t>
      </w:r>
    </w:p>
    <w:p w:rsidR="005435BB" w:rsidRDefault="00A25D5C" w:rsidP="005435BB">
      <w:pPr>
        <w:spacing w:line="276" w:lineRule="auto"/>
        <w:jc w:val="both"/>
        <w:rPr>
          <w:rFonts w:ascii="Arial" w:hAnsi="Arial" w:cs="Arial"/>
          <w:sz w:val="24"/>
          <w:szCs w:val="24"/>
        </w:rPr>
      </w:pPr>
      <w:r>
        <w:rPr>
          <w:rFonts w:ascii="Arial" w:hAnsi="Arial" w:cs="Arial"/>
          <w:sz w:val="24"/>
          <w:szCs w:val="24"/>
        </w:rPr>
        <w:t xml:space="preserve">Komisja Skarg, Wniosków i Petycji uznała skargę za bezzasadną. </w:t>
      </w:r>
    </w:p>
    <w:p w:rsidR="005435BB" w:rsidRDefault="005435BB" w:rsidP="005435BB">
      <w:pPr>
        <w:spacing w:line="276" w:lineRule="auto"/>
        <w:rPr>
          <w:rFonts w:ascii="Arial" w:hAnsi="Arial" w:cs="Arial"/>
          <w:sz w:val="24"/>
          <w:szCs w:val="24"/>
        </w:rPr>
      </w:pPr>
      <w:r w:rsidRPr="005435BB">
        <w:rPr>
          <w:rFonts w:ascii="Arial" w:hAnsi="Arial" w:cs="Arial"/>
          <w:b/>
          <w:bCs/>
          <w:sz w:val="24"/>
          <w:szCs w:val="24"/>
          <w:u w:val="single"/>
        </w:rPr>
        <w:t>Głosowano w sprawie:</w:t>
      </w:r>
      <w:r w:rsidRPr="005435BB">
        <w:rPr>
          <w:rFonts w:ascii="Arial" w:hAnsi="Arial" w:cs="Arial"/>
          <w:sz w:val="24"/>
          <w:szCs w:val="24"/>
        </w:rPr>
        <w:br/>
        <w:t>Projekt</w:t>
      </w:r>
      <w:r>
        <w:rPr>
          <w:rFonts w:ascii="Arial" w:hAnsi="Arial" w:cs="Arial"/>
          <w:sz w:val="24"/>
          <w:szCs w:val="24"/>
        </w:rPr>
        <w:t>u</w:t>
      </w:r>
      <w:r w:rsidRPr="005435BB">
        <w:rPr>
          <w:rFonts w:ascii="Arial" w:hAnsi="Arial" w:cs="Arial"/>
          <w:sz w:val="24"/>
          <w:szCs w:val="24"/>
        </w:rPr>
        <w:t xml:space="preserve"> uchwały w sprawie uznania skargi na Prezydenta Miasta Stalowej Woli za bezzasadną (dot. koncepcj</w:t>
      </w:r>
      <w:r w:rsidR="006F4BF1">
        <w:rPr>
          <w:rFonts w:ascii="Arial" w:hAnsi="Arial" w:cs="Arial"/>
          <w:sz w:val="24"/>
          <w:szCs w:val="24"/>
        </w:rPr>
        <w:t xml:space="preserve">i rozbudowy lotniska w Turbi). </w:t>
      </w:r>
      <w:r w:rsidRPr="005435BB">
        <w:rPr>
          <w:rFonts w:ascii="Arial" w:hAnsi="Arial" w:cs="Arial"/>
          <w:sz w:val="24"/>
          <w:szCs w:val="24"/>
        </w:rPr>
        <w:br/>
      </w:r>
      <w:r w:rsidRPr="005435BB">
        <w:rPr>
          <w:rFonts w:ascii="Arial" w:hAnsi="Arial" w:cs="Arial"/>
          <w:sz w:val="24"/>
          <w:szCs w:val="24"/>
        </w:rPr>
        <w:br/>
      </w:r>
      <w:r w:rsidRPr="005435BB">
        <w:rPr>
          <w:rStyle w:val="Pogrubienie"/>
          <w:rFonts w:ascii="Arial" w:hAnsi="Arial" w:cs="Arial"/>
          <w:sz w:val="24"/>
          <w:szCs w:val="24"/>
          <w:u w:val="single"/>
        </w:rPr>
        <w:t>Wyniki głosowania</w:t>
      </w:r>
      <w:r w:rsidRPr="005435BB">
        <w:rPr>
          <w:rFonts w:ascii="Arial" w:hAnsi="Arial" w:cs="Arial"/>
          <w:sz w:val="24"/>
          <w:szCs w:val="24"/>
        </w:rPr>
        <w:br/>
      </w:r>
      <w:r w:rsidRPr="005435BB">
        <w:rPr>
          <w:rFonts w:ascii="Arial" w:hAnsi="Arial" w:cs="Arial"/>
          <w:sz w:val="24"/>
          <w:szCs w:val="24"/>
        </w:rPr>
        <w:lastRenderedPageBreak/>
        <w:t>ZA: 21, PRZECIW: 0, WSTRZYMUJĘ SIĘ: 1, BRAK GŁOSU: 0, NIEOBECNI: 1</w:t>
      </w:r>
      <w:r w:rsidRPr="005435BB">
        <w:rPr>
          <w:rFonts w:ascii="Arial" w:hAnsi="Arial" w:cs="Arial"/>
          <w:sz w:val="24"/>
          <w:szCs w:val="24"/>
        </w:rPr>
        <w:br/>
      </w:r>
      <w:r w:rsidRPr="005435BB">
        <w:rPr>
          <w:rFonts w:ascii="Arial" w:hAnsi="Arial" w:cs="Arial"/>
          <w:sz w:val="24"/>
          <w:szCs w:val="24"/>
        </w:rPr>
        <w:br/>
      </w:r>
      <w:r w:rsidRPr="005435BB">
        <w:rPr>
          <w:rFonts w:ascii="Arial" w:hAnsi="Arial" w:cs="Arial"/>
          <w:sz w:val="24"/>
          <w:szCs w:val="24"/>
          <w:u w:val="single"/>
        </w:rPr>
        <w:t>Wyniki imienne:</w:t>
      </w:r>
      <w:r w:rsidRPr="005435BB">
        <w:rPr>
          <w:rFonts w:ascii="Arial" w:hAnsi="Arial" w:cs="Arial"/>
          <w:sz w:val="24"/>
          <w:szCs w:val="24"/>
        </w:rPr>
        <w:br/>
        <w:t>ZA (21)</w:t>
      </w:r>
      <w:r w:rsidRPr="005435BB">
        <w:rPr>
          <w:rFonts w:ascii="Arial" w:hAnsi="Arial" w:cs="Arial"/>
          <w:sz w:val="24"/>
          <w:szCs w:val="24"/>
        </w:rPr>
        <w:br/>
        <w:t xml:space="preserve">Jerzy Augustyn, Mariusz Bajek, Leszek Brzeziński, Renata Butryn, Maria Chojnacka, Łukasz </w:t>
      </w:r>
      <w:proofErr w:type="spellStart"/>
      <w:r w:rsidRPr="005435BB">
        <w:rPr>
          <w:rFonts w:ascii="Arial" w:hAnsi="Arial" w:cs="Arial"/>
          <w:sz w:val="24"/>
          <w:szCs w:val="24"/>
        </w:rPr>
        <w:t>Durek</w:t>
      </w:r>
      <w:proofErr w:type="spellEnd"/>
      <w:r w:rsidRPr="005435BB">
        <w:rPr>
          <w:rFonts w:ascii="Arial" w:hAnsi="Arial" w:cs="Arial"/>
          <w:sz w:val="24"/>
          <w:szCs w:val="24"/>
        </w:rPr>
        <w:t xml:space="preserve">, Joanna Grobel-Proszowska, Ilona Kaczmarek, Andrzej Kochan, Agata </w:t>
      </w:r>
      <w:proofErr w:type="spellStart"/>
      <w:r w:rsidRPr="005435BB">
        <w:rPr>
          <w:rFonts w:ascii="Arial" w:hAnsi="Arial" w:cs="Arial"/>
          <w:sz w:val="24"/>
          <w:szCs w:val="24"/>
        </w:rPr>
        <w:t>Krzek</w:t>
      </w:r>
      <w:proofErr w:type="spellEnd"/>
      <w:r w:rsidRPr="005435BB">
        <w:rPr>
          <w:rFonts w:ascii="Arial" w:hAnsi="Arial" w:cs="Arial"/>
          <w:sz w:val="24"/>
          <w:szCs w:val="24"/>
        </w:rPr>
        <w:t xml:space="preserve">, Elżbieta Kulpa, Paweł Madej, Lucjan Małek, Damian Marczak, Karolina Paleń, Dariusz Przytuła, Piotr Rut, Jan </w:t>
      </w:r>
      <w:proofErr w:type="spellStart"/>
      <w:r w:rsidRPr="005435BB">
        <w:rPr>
          <w:rFonts w:ascii="Arial" w:hAnsi="Arial" w:cs="Arial"/>
          <w:sz w:val="24"/>
          <w:szCs w:val="24"/>
        </w:rPr>
        <w:t>Sibiga</w:t>
      </w:r>
      <w:proofErr w:type="spellEnd"/>
      <w:r w:rsidRPr="005435BB">
        <w:rPr>
          <w:rFonts w:ascii="Arial" w:hAnsi="Arial" w:cs="Arial"/>
          <w:sz w:val="24"/>
          <w:szCs w:val="24"/>
        </w:rPr>
        <w:t xml:space="preserve">, Stanisław </w:t>
      </w:r>
      <w:proofErr w:type="spellStart"/>
      <w:r w:rsidRPr="005435BB">
        <w:rPr>
          <w:rFonts w:ascii="Arial" w:hAnsi="Arial" w:cs="Arial"/>
          <w:sz w:val="24"/>
          <w:szCs w:val="24"/>
        </w:rPr>
        <w:t>Sobieraj</w:t>
      </w:r>
      <w:proofErr w:type="spellEnd"/>
      <w:r w:rsidRPr="005435BB">
        <w:rPr>
          <w:rFonts w:ascii="Arial" w:hAnsi="Arial" w:cs="Arial"/>
          <w:sz w:val="24"/>
          <w:szCs w:val="24"/>
        </w:rPr>
        <w:t>, Andrzej Szymonik, Franciszek Zaborowski</w:t>
      </w:r>
      <w:r w:rsidRPr="005435BB">
        <w:rPr>
          <w:rFonts w:ascii="Arial" w:hAnsi="Arial" w:cs="Arial"/>
          <w:sz w:val="24"/>
          <w:szCs w:val="24"/>
        </w:rPr>
        <w:br/>
        <w:t>WSTRZYMUJĘ SIĘ (1)</w:t>
      </w:r>
      <w:r w:rsidRPr="005435BB">
        <w:rPr>
          <w:rFonts w:ascii="Arial" w:hAnsi="Arial" w:cs="Arial"/>
          <w:sz w:val="24"/>
          <w:szCs w:val="24"/>
        </w:rPr>
        <w:br/>
        <w:t>Łukasz Warchoł</w:t>
      </w:r>
      <w:r w:rsidRPr="005435BB">
        <w:rPr>
          <w:rFonts w:ascii="Arial" w:hAnsi="Arial" w:cs="Arial"/>
          <w:sz w:val="24"/>
          <w:szCs w:val="24"/>
        </w:rPr>
        <w:br/>
        <w:t>NIEOBECNI (1)</w:t>
      </w:r>
      <w:r w:rsidRPr="005435BB">
        <w:rPr>
          <w:rFonts w:ascii="Arial" w:hAnsi="Arial" w:cs="Arial"/>
          <w:sz w:val="24"/>
          <w:szCs w:val="24"/>
        </w:rPr>
        <w:br/>
        <w:t xml:space="preserve">Paulina </w:t>
      </w:r>
      <w:proofErr w:type="spellStart"/>
      <w:r w:rsidRPr="005435BB">
        <w:rPr>
          <w:rFonts w:ascii="Arial" w:hAnsi="Arial" w:cs="Arial"/>
          <w:sz w:val="24"/>
          <w:szCs w:val="24"/>
        </w:rPr>
        <w:t>Miśko</w:t>
      </w:r>
      <w:proofErr w:type="spellEnd"/>
    </w:p>
    <w:p w:rsidR="005435BB" w:rsidRPr="00364C17" w:rsidRDefault="005435BB" w:rsidP="005435BB">
      <w:pPr>
        <w:tabs>
          <w:tab w:val="left" w:pos="567"/>
        </w:tabs>
        <w:rPr>
          <w:rFonts w:ascii="Arial" w:hAnsi="Arial" w:cs="Arial"/>
          <w:sz w:val="24"/>
          <w:szCs w:val="24"/>
        </w:rPr>
      </w:pPr>
      <w:r>
        <w:rPr>
          <w:rFonts w:ascii="Arial" w:hAnsi="Arial" w:cs="Arial"/>
          <w:sz w:val="24"/>
          <w:szCs w:val="24"/>
        </w:rPr>
        <w:t>Rada Miejska przy 21 głosach za i 1 głosie wstrzymującym się podjęła</w:t>
      </w:r>
    </w:p>
    <w:p w:rsidR="005435BB" w:rsidRPr="00364C17" w:rsidRDefault="005435BB" w:rsidP="005435BB">
      <w:pPr>
        <w:tabs>
          <w:tab w:val="left" w:pos="567"/>
        </w:tabs>
        <w:jc w:val="both"/>
        <w:rPr>
          <w:rFonts w:ascii="Arial" w:hAnsi="Arial" w:cs="Arial"/>
          <w:color w:val="000000"/>
          <w:sz w:val="24"/>
          <w:szCs w:val="24"/>
        </w:rPr>
      </w:pPr>
    </w:p>
    <w:p w:rsidR="005435BB" w:rsidRPr="00364C17" w:rsidRDefault="005435BB" w:rsidP="005435BB">
      <w:pPr>
        <w:jc w:val="center"/>
        <w:rPr>
          <w:rFonts w:ascii="Arial" w:hAnsi="Arial" w:cs="Arial"/>
          <w:b/>
          <w:i/>
          <w:sz w:val="24"/>
          <w:szCs w:val="24"/>
        </w:rPr>
      </w:pPr>
      <w:r>
        <w:rPr>
          <w:rFonts w:ascii="Arial" w:hAnsi="Arial" w:cs="Arial"/>
          <w:b/>
          <w:i/>
          <w:sz w:val="24"/>
          <w:szCs w:val="24"/>
        </w:rPr>
        <w:t>U c h w a ł ę  Nr LIX/768/</w:t>
      </w:r>
      <w:r w:rsidRPr="00364C17">
        <w:rPr>
          <w:rFonts w:ascii="Arial" w:hAnsi="Arial" w:cs="Arial"/>
          <w:b/>
          <w:i/>
          <w:sz w:val="24"/>
          <w:szCs w:val="24"/>
        </w:rPr>
        <w:t>2022</w:t>
      </w:r>
    </w:p>
    <w:p w:rsidR="005435BB" w:rsidRDefault="005435BB" w:rsidP="005435BB">
      <w:pPr>
        <w:jc w:val="center"/>
        <w:rPr>
          <w:rFonts w:ascii="Arial" w:hAnsi="Arial" w:cs="Arial"/>
          <w:b/>
          <w:i/>
        </w:rPr>
      </w:pPr>
    </w:p>
    <w:p w:rsidR="005435BB" w:rsidRPr="001C0D94" w:rsidRDefault="005435BB" w:rsidP="001C0D94">
      <w:pPr>
        <w:rPr>
          <w:rFonts w:ascii="Arial" w:hAnsi="Arial" w:cs="Arial"/>
          <w:b/>
          <w:sz w:val="24"/>
          <w:szCs w:val="24"/>
        </w:rPr>
      </w:pPr>
      <w:r w:rsidRPr="00440EA1">
        <w:rPr>
          <w:rFonts w:ascii="Arial" w:hAnsi="Arial" w:cs="Arial"/>
          <w:sz w:val="24"/>
          <w:szCs w:val="24"/>
        </w:rPr>
        <w:t>w sprawie uznania skargi na Prezydenta Miasta Stalowej Woli za bezzasadną (dot. koncepcji rozbudowy lotniska w Turbi).</w:t>
      </w:r>
    </w:p>
    <w:p w:rsidR="00440EA1" w:rsidRPr="002E584D" w:rsidRDefault="00440EA1" w:rsidP="001618C6">
      <w:pPr>
        <w:rPr>
          <w:rFonts w:ascii="Arial" w:hAnsi="Arial" w:cs="Arial"/>
          <w:sz w:val="24"/>
          <w:szCs w:val="24"/>
        </w:rPr>
      </w:pPr>
    </w:p>
    <w:p w:rsidR="00B571B9" w:rsidRDefault="00B571B9" w:rsidP="006679FF">
      <w:pPr>
        <w:jc w:val="center"/>
        <w:rPr>
          <w:rFonts w:ascii="Arial" w:hAnsi="Arial" w:cs="Arial"/>
          <w:b/>
          <w:sz w:val="24"/>
          <w:szCs w:val="24"/>
        </w:rPr>
      </w:pPr>
      <w:r w:rsidRPr="006679FF">
        <w:rPr>
          <w:rFonts w:ascii="Arial" w:hAnsi="Arial" w:cs="Arial"/>
          <w:b/>
          <w:sz w:val="24"/>
          <w:szCs w:val="24"/>
        </w:rPr>
        <w:t>Ad. 29</w:t>
      </w:r>
    </w:p>
    <w:p w:rsidR="001C0D94" w:rsidRPr="001C0D94" w:rsidRDefault="001C0D94" w:rsidP="001C0D94">
      <w:pPr>
        <w:rPr>
          <w:rFonts w:ascii="Arial" w:hAnsi="Arial" w:cs="Arial"/>
          <w:b/>
          <w:sz w:val="24"/>
          <w:szCs w:val="24"/>
        </w:rPr>
      </w:pPr>
      <w:r w:rsidRPr="001C0D94">
        <w:rPr>
          <w:rFonts w:ascii="Arial" w:hAnsi="Arial" w:cs="Arial"/>
          <w:sz w:val="24"/>
          <w:szCs w:val="24"/>
        </w:rPr>
        <w:t>Projekt uchwały w sprawie uznania skargi na Prezydenta Miasta za bezzasadną (dot. publikacji projektu budżetu na 2023</w:t>
      </w:r>
      <w:r w:rsidR="008556CE">
        <w:rPr>
          <w:rFonts w:ascii="Arial" w:hAnsi="Arial" w:cs="Arial"/>
          <w:sz w:val="24"/>
          <w:szCs w:val="24"/>
        </w:rPr>
        <w:t xml:space="preserve"> </w:t>
      </w:r>
      <w:r w:rsidRPr="001C0D94">
        <w:rPr>
          <w:rFonts w:ascii="Arial" w:hAnsi="Arial" w:cs="Arial"/>
          <w:sz w:val="24"/>
          <w:szCs w:val="24"/>
        </w:rPr>
        <w:t>rok).</w:t>
      </w:r>
    </w:p>
    <w:p w:rsidR="00A25BB0" w:rsidRDefault="00A25BB0" w:rsidP="00A25BB0">
      <w:pPr>
        <w:rPr>
          <w:rFonts w:ascii="Arial" w:hAnsi="Arial" w:cs="Arial"/>
          <w:sz w:val="24"/>
          <w:szCs w:val="24"/>
        </w:rPr>
      </w:pPr>
      <w:r>
        <w:rPr>
          <w:rFonts w:ascii="Arial" w:hAnsi="Arial" w:cs="Arial"/>
          <w:sz w:val="24"/>
          <w:szCs w:val="24"/>
        </w:rPr>
        <w:t xml:space="preserve">Radny Mariusz Bajek wyjaśnił sedno skargi. </w:t>
      </w:r>
    </w:p>
    <w:p w:rsidR="00C74AA4" w:rsidRPr="00C74AA4" w:rsidRDefault="00C74AA4" w:rsidP="00C74AA4">
      <w:pPr>
        <w:spacing w:line="276" w:lineRule="auto"/>
        <w:jc w:val="both"/>
        <w:rPr>
          <w:rFonts w:ascii="Arial" w:hAnsi="Arial" w:cs="Arial"/>
          <w:sz w:val="24"/>
          <w:szCs w:val="24"/>
        </w:rPr>
      </w:pPr>
      <w:r w:rsidRPr="00C74AA4">
        <w:rPr>
          <w:rFonts w:ascii="Arial" w:hAnsi="Arial" w:cs="Arial"/>
          <w:sz w:val="24"/>
          <w:szCs w:val="24"/>
        </w:rPr>
        <w:t>Pan (</w:t>
      </w:r>
      <w:proofErr w:type="spellStart"/>
      <w:r w:rsidRPr="00C74AA4">
        <w:rPr>
          <w:rFonts w:ascii="Arial" w:hAnsi="Arial" w:cs="Arial"/>
          <w:sz w:val="24"/>
          <w:szCs w:val="24"/>
        </w:rPr>
        <w:t>anonimizacja</w:t>
      </w:r>
      <w:proofErr w:type="spellEnd"/>
      <w:r w:rsidRPr="00C74AA4">
        <w:rPr>
          <w:rFonts w:ascii="Arial" w:hAnsi="Arial" w:cs="Arial"/>
          <w:sz w:val="24"/>
          <w:szCs w:val="24"/>
        </w:rPr>
        <w:t xml:space="preserve">) pismem z dnia 30 listopada 2022 r. wniósł skargę na czynność Prezydenta Miasta dotyczącą opublikowania w dniu 23 listopada 2022 roku </w:t>
      </w:r>
      <w:r w:rsidRPr="00C74AA4">
        <w:rPr>
          <w:rFonts w:ascii="Arial" w:hAnsi="Arial" w:cs="Arial"/>
          <w:sz w:val="24"/>
          <w:szCs w:val="24"/>
        </w:rPr>
        <w:br/>
        <w:t xml:space="preserve">w Biuletynie Informacji Publicznej Zarządzenia </w:t>
      </w:r>
      <w:r w:rsidRPr="00C74AA4">
        <w:rPr>
          <w:rFonts w:ascii="Arial" w:hAnsi="Arial" w:cs="Arial"/>
          <w:bCs/>
          <w:color w:val="000000" w:themeColor="text1"/>
          <w:sz w:val="24"/>
          <w:szCs w:val="24"/>
        </w:rPr>
        <w:t xml:space="preserve">Nr 332/2022 </w:t>
      </w:r>
      <w:r w:rsidRPr="00C74AA4">
        <w:rPr>
          <w:rFonts w:ascii="Arial" w:hAnsi="Arial" w:cs="Arial"/>
          <w:sz w:val="24"/>
          <w:szCs w:val="24"/>
        </w:rPr>
        <w:t xml:space="preserve">Prezydenta Miasta Stalowej Woli </w:t>
      </w:r>
      <w:r w:rsidRPr="00C74AA4">
        <w:rPr>
          <w:rFonts w:ascii="Arial" w:hAnsi="Arial" w:cs="Arial"/>
          <w:color w:val="000000" w:themeColor="text1"/>
          <w:sz w:val="24"/>
          <w:szCs w:val="24"/>
        </w:rPr>
        <w:t xml:space="preserve">z dnia 15 listopada 2022 roku  </w:t>
      </w:r>
      <w:bookmarkStart w:id="2" w:name="_Hlk121917876"/>
      <w:r w:rsidRPr="00C74AA4">
        <w:rPr>
          <w:rFonts w:ascii="Arial" w:hAnsi="Arial" w:cs="Arial"/>
          <w:color w:val="000000" w:themeColor="text1"/>
          <w:sz w:val="24"/>
          <w:szCs w:val="24"/>
        </w:rPr>
        <w:t xml:space="preserve">w sprawie przedłożenia projektu Uchwały Budżetowej Miasta Stalowej Woli na 2023 rok, </w:t>
      </w:r>
      <w:bookmarkEnd w:id="2"/>
      <w:r w:rsidRPr="00C74AA4">
        <w:rPr>
          <w:rFonts w:ascii="Arial" w:hAnsi="Arial" w:cs="Arial"/>
          <w:color w:val="000000" w:themeColor="text1"/>
          <w:sz w:val="24"/>
          <w:szCs w:val="24"/>
        </w:rPr>
        <w:t>czym wg. skarżącego w istotny sposób utrudnił mieszkańcom</w:t>
      </w:r>
      <w:r w:rsidRPr="00C74AA4">
        <w:rPr>
          <w:rFonts w:ascii="Arial" w:hAnsi="Arial" w:cs="Arial"/>
          <w:sz w:val="24"/>
          <w:szCs w:val="24"/>
        </w:rPr>
        <w:t xml:space="preserve"> Stalowej Woli zapoznanie się z projektem budżetu na rok 2023 i wyrażenie swoich wniosków i opinii. Pan (</w:t>
      </w:r>
      <w:proofErr w:type="spellStart"/>
      <w:r w:rsidRPr="00C74AA4">
        <w:rPr>
          <w:rFonts w:ascii="Arial" w:hAnsi="Arial" w:cs="Arial"/>
          <w:sz w:val="24"/>
          <w:szCs w:val="24"/>
        </w:rPr>
        <w:t>anonimizacja</w:t>
      </w:r>
      <w:proofErr w:type="spellEnd"/>
      <w:r w:rsidRPr="00C74AA4">
        <w:rPr>
          <w:rFonts w:ascii="Arial" w:hAnsi="Arial" w:cs="Arial"/>
          <w:sz w:val="24"/>
          <w:szCs w:val="24"/>
        </w:rPr>
        <w:t>) stwierdził, że uniemożliwiło mu to zgłoszenie uwag dotyczących ujętego  w projekcie budżetu na 2023 zadania pn. „Projekt i budowa dróg na os. Posanie w Salowej Woli”.</w:t>
      </w:r>
    </w:p>
    <w:p w:rsidR="00C74AA4" w:rsidRPr="00C74AA4" w:rsidRDefault="00C74AA4" w:rsidP="00C74AA4">
      <w:pPr>
        <w:spacing w:line="276" w:lineRule="auto"/>
        <w:jc w:val="both"/>
        <w:rPr>
          <w:rFonts w:ascii="Arial" w:hAnsi="Arial" w:cs="Arial"/>
          <w:sz w:val="24"/>
          <w:szCs w:val="24"/>
        </w:rPr>
      </w:pPr>
      <w:bookmarkStart w:id="3" w:name="_Hlk121920800"/>
      <w:r w:rsidRPr="00C74AA4">
        <w:rPr>
          <w:rFonts w:ascii="Arial" w:hAnsi="Arial" w:cs="Arial"/>
          <w:sz w:val="24"/>
          <w:szCs w:val="24"/>
        </w:rPr>
        <w:t xml:space="preserve">Komisja Skarg, Wniosków i Petycji na  posiedzeniu w dniu  13 grudnia 2022r. zbadała zasadność przedłożonej skargi. Wysłuchała wyjaśnień Pana Michała </w:t>
      </w:r>
      <w:proofErr w:type="spellStart"/>
      <w:r w:rsidRPr="00C74AA4">
        <w:rPr>
          <w:rFonts w:ascii="Arial" w:hAnsi="Arial" w:cs="Arial"/>
          <w:sz w:val="24"/>
          <w:szCs w:val="24"/>
        </w:rPr>
        <w:t>Buwaja</w:t>
      </w:r>
      <w:proofErr w:type="spellEnd"/>
      <w:r w:rsidRPr="00C74AA4">
        <w:rPr>
          <w:rFonts w:ascii="Arial" w:hAnsi="Arial" w:cs="Arial"/>
          <w:sz w:val="24"/>
          <w:szCs w:val="24"/>
        </w:rPr>
        <w:t xml:space="preserve"> Skarbnika Miasta Stalowej.</w:t>
      </w:r>
    </w:p>
    <w:p w:rsidR="00C74AA4" w:rsidRPr="00C74AA4" w:rsidRDefault="00C74AA4" w:rsidP="00C74AA4">
      <w:pPr>
        <w:spacing w:line="276" w:lineRule="auto"/>
        <w:jc w:val="both"/>
        <w:rPr>
          <w:rFonts w:ascii="Arial" w:hAnsi="Arial" w:cs="Arial"/>
          <w:sz w:val="24"/>
          <w:szCs w:val="24"/>
        </w:rPr>
      </w:pPr>
      <w:r w:rsidRPr="00C74AA4">
        <w:rPr>
          <w:rFonts w:ascii="Arial" w:hAnsi="Arial" w:cs="Arial"/>
          <w:sz w:val="24"/>
          <w:szCs w:val="24"/>
        </w:rPr>
        <w:t xml:space="preserve">Komisja stwierdziła, że zgodnie z Uchwałą Nr XXXIII/318/2020 Rady Miejskiej w Stalowej Woli z dnia 28 sierpnia 2020 r. w sprawie określenia trybu prac nad </w:t>
      </w:r>
      <w:r w:rsidRPr="00C74AA4">
        <w:rPr>
          <w:rFonts w:ascii="Arial" w:hAnsi="Arial" w:cs="Arial"/>
          <w:sz w:val="24"/>
          <w:szCs w:val="24"/>
        </w:rPr>
        <w:lastRenderedPageBreak/>
        <w:t xml:space="preserve">projektem uchwały budżetowej Miasta Stalowej Woli, Prezydent Miasta nie uchybił terminom podawania do wiadomości dla określonych w przepisach prawa adresatów projektu uchwały budżetowej. Adresatami tymi w myśl </w:t>
      </w:r>
      <w:bookmarkStart w:id="4" w:name="_Hlk121917927"/>
      <w:r w:rsidRPr="00C74AA4">
        <w:rPr>
          <w:rFonts w:ascii="Arial" w:hAnsi="Arial" w:cs="Arial"/>
          <w:color w:val="000000" w:themeColor="text1"/>
          <w:sz w:val="24"/>
          <w:szCs w:val="24"/>
        </w:rPr>
        <w:t>art. 238 ustawy z dnia 27 sierpnia 2009 roku o finansach publicznych (</w:t>
      </w:r>
      <w:proofErr w:type="spellStart"/>
      <w:r w:rsidRPr="00C74AA4">
        <w:rPr>
          <w:rFonts w:ascii="Arial" w:hAnsi="Arial" w:cs="Arial"/>
          <w:color w:val="000000" w:themeColor="text1"/>
          <w:sz w:val="24"/>
          <w:szCs w:val="24"/>
        </w:rPr>
        <w:t>t.j.Dz</w:t>
      </w:r>
      <w:proofErr w:type="spellEnd"/>
      <w:r w:rsidRPr="00C74AA4">
        <w:rPr>
          <w:rFonts w:ascii="Arial" w:hAnsi="Arial" w:cs="Arial"/>
          <w:color w:val="000000" w:themeColor="text1"/>
          <w:sz w:val="24"/>
          <w:szCs w:val="24"/>
        </w:rPr>
        <w:t>. U. z 2022 r. poz. 1634 ze zm.)</w:t>
      </w:r>
      <w:bookmarkEnd w:id="4"/>
      <w:r w:rsidRPr="00C74AA4">
        <w:rPr>
          <w:rFonts w:ascii="Arial" w:hAnsi="Arial" w:cs="Arial"/>
          <w:color w:val="000000" w:themeColor="text1"/>
          <w:sz w:val="24"/>
          <w:szCs w:val="24"/>
        </w:rPr>
        <w:t xml:space="preserve"> </w:t>
      </w:r>
      <w:r w:rsidRPr="00C74AA4">
        <w:rPr>
          <w:rFonts w:ascii="Arial" w:hAnsi="Arial" w:cs="Arial"/>
          <w:sz w:val="24"/>
          <w:szCs w:val="24"/>
        </w:rPr>
        <w:t xml:space="preserve">są organ stanowiący jednostki samorządu terytorialnego oraz regionalna izba obrachunkowa. Termin przekazania projektu uchwały budżetowej został określony </w:t>
      </w:r>
      <w:r w:rsidR="009E7981">
        <w:rPr>
          <w:rFonts w:ascii="Arial" w:hAnsi="Arial" w:cs="Arial"/>
          <w:sz w:val="24"/>
          <w:szCs w:val="24"/>
        </w:rPr>
        <w:br/>
      </w:r>
      <w:r w:rsidRPr="00C74AA4">
        <w:rPr>
          <w:rFonts w:ascii="Arial" w:hAnsi="Arial" w:cs="Arial"/>
          <w:sz w:val="24"/>
          <w:szCs w:val="24"/>
        </w:rPr>
        <w:t>w wymienionym wcześniej przepisie prawa na dzień 15 listopada. Prezydent Miasta Zarządzeniem Nr 332/2022 z dnia 15 listopada 2022</w:t>
      </w:r>
      <w:r w:rsidRPr="00C74AA4">
        <w:rPr>
          <w:rFonts w:ascii="Arial" w:hAnsi="Arial" w:cs="Arial"/>
          <w:color w:val="000000" w:themeColor="text1"/>
          <w:sz w:val="24"/>
          <w:szCs w:val="24"/>
        </w:rPr>
        <w:t xml:space="preserve"> w sprawie przedłożenia projektu Uchwały Budżetowej Miasta Stalowej Woli na 2023 rok</w:t>
      </w:r>
      <w:r w:rsidRPr="00C74AA4">
        <w:rPr>
          <w:rFonts w:ascii="Arial" w:hAnsi="Arial" w:cs="Arial"/>
          <w:sz w:val="24"/>
          <w:szCs w:val="24"/>
        </w:rPr>
        <w:t xml:space="preserve"> wypełnił ciążący na nim obowiązek tj. przekazał projekt uchwały budżetowej określonym adresatom. </w:t>
      </w:r>
    </w:p>
    <w:p w:rsidR="00C74AA4" w:rsidRPr="00C74AA4" w:rsidRDefault="00C74AA4" w:rsidP="00C74AA4">
      <w:pPr>
        <w:spacing w:line="276" w:lineRule="auto"/>
        <w:jc w:val="both"/>
        <w:rPr>
          <w:rFonts w:ascii="Arial" w:hAnsi="Arial" w:cs="Arial"/>
          <w:sz w:val="24"/>
          <w:szCs w:val="24"/>
        </w:rPr>
      </w:pPr>
      <w:r w:rsidRPr="00C74AA4">
        <w:rPr>
          <w:rFonts w:ascii="Arial" w:hAnsi="Arial" w:cs="Arial"/>
          <w:sz w:val="24"/>
          <w:szCs w:val="24"/>
        </w:rPr>
        <w:t xml:space="preserve">Ponadto </w:t>
      </w:r>
      <w:r w:rsidRPr="00C74AA4">
        <w:rPr>
          <w:rFonts w:ascii="Arial" w:hAnsi="Arial" w:cs="Arial"/>
          <w:color w:val="000000" w:themeColor="text1"/>
          <w:sz w:val="24"/>
          <w:szCs w:val="24"/>
        </w:rPr>
        <w:t>art. 233 ustawy z dnia 27 sierpnia 2009 roku o finansach publicznych (</w:t>
      </w:r>
      <w:proofErr w:type="spellStart"/>
      <w:r w:rsidRPr="00C74AA4">
        <w:rPr>
          <w:rFonts w:ascii="Arial" w:hAnsi="Arial" w:cs="Arial"/>
          <w:color w:val="000000" w:themeColor="text1"/>
          <w:sz w:val="24"/>
          <w:szCs w:val="24"/>
        </w:rPr>
        <w:t>t.j.Dz</w:t>
      </w:r>
      <w:proofErr w:type="spellEnd"/>
      <w:r w:rsidRPr="00C74AA4">
        <w:rPr>
          <w:rFonts w:ascii="Arial" w:hAnsi="Arial" w:cs="Arial"/>
          <w:color w:val="000000" w:themeColor="text1"/>
          <w:sz w:val="24"/>
          <w:szCs w:val="24"/>
        </w:rPr>
        <w:t>. U. z 2022 r. poz. 1634 ze zm.)</w:t>
      </w:r>
      <w:r w:rsidRPr="00C74AA4">
        <w:rPr>
          <w:rFonts w:ascii="Arial" w:hAnsi="Arial" w:cs="Arial"/>
          <w:sz w:val="24"/>
          <w:szCs w:val="24"/>
        </w:rPr>
        <w:t xml:space="preserve"> stanowi, że inicjatywa w sprawie sporządzenia projektu uchwały budżetowej przysługuje wyłącznie zarządowi jednostki samorządu terytorialnego. Następnie projekt uchwały budżetowej podlega w pełni sformalizowanemu procesowi jego uchwalenia, który to został określony we wspomnianej wcześniej uchwale Nr XXXIII/318/2020. </w:t>
      </w:r>
    </w:p>
    <w:p w:rsidR="00C74AA4" w:rsidRPr="00C74AA4" w:rsidRDefault="00C74AA4" w:rsidP="00C74AA4">
      <w:pPr>
        <w:spacing w:line="276" w:lineRule="auto"/>
        <w:jc w:val="both"/>
        <w:rPr>
          <w:rFonts w:ascii="Arial" w:hAnsi="Arial" w:cs="Arial"/>
          <w:sz w:val="24"/>
          <w:szCs w:val="24"/>
        </w:rPr>
      </w:pPr>
      <w:r w:rsidRPr="00C74AA4">
        <w:rPr>
          <w:rFonts w:ascii="Arial" w:hAnsi="Arial" w:cs="Arial"/>
          <w:sz w:val="24"/>
          <w:szCs w:val="24"/>
        </w:rPr>
        <w:t xml:space="preserve">W procesie tym nie jest możliwe wskazywanie uwag i zastrzeżeń przez mieszkańców Miasta. Jedyne wnioski jakie mogą zostać złożone do przedstawianego projektu uchwały budżetowej winny zostać sformułowane przez komisje stałe Rady podczas ich posiedzeń. </w:t>
      </w:r>
    </w:p>
    <w:p w:rsidR="00C74AA4" w:rsidRPr="00C74AA4" w:rsidRDefault="00C74AA4" w:rsidP="00C74AA4">
      <w:pPr>
        <w:spacing w:line="276" w:lineRule="auto"/>
        <w:jc w:val="both"/>
        <w:rPr>
          <w:rFonts w:ascii="Arial" w:hAnsi="Arial" w:cs="Arial"/>
          <w:sz w:val="24"/>
          <w:szCs w:val="24"/>
        </w:rPr>
      </w:pPr>
      <w:r w:rsidRPr="00C74AA4">
        <w:rPr>
          <w:rFonts w:ascii="Arial" w:hAnsi="Arial" w:cs="Arial"/>
          <w:sz w:val="24"/>
          <w:szCs w:val="24"/>
        </w:rPr>
        <w:t>Naruszenie  art. 11b ustawy z dnia 8 marca 1990 r. o samorządzie gminnym (</w:t>
      </w:r>
      <w:proofErr w:type="spellStart"/>
      <w:r w:rsidRPr="00C74AA4">
        <w:rPr>
          <w:rFonts w:ascii="Arial" w:hAnsi="Arial" w:cs="Arial"/>
          <w:sz w:val="24"/>
          <w:szCs w:val="24"/>
        </w:rPr>
        <w:t>t.j.Dz</w:t>
      </w:r>
      <w:proofErr w:type="spellEnd"/>
      <w:r w:rsidRPr="00C74AA4">
        <w:rPr>
          <w:rFonts w:ascii="Arial" w:hAnsi="Arial" w:cs="Arial"/>
          <w:sz w:val="24"/>
          <w:szCs w:val="24"/>
        </w:rPr>
        <w:t>. U. z 2022 r. poz. 559 ze zm.), o którym pisze autor pisma w żaden sposób nie mogło być wypełnione poprzez udostępnienie na stronie BIP tutejszego Urzędu projektu uchwały budżetowej w dniu 23 listopada 2022 roku. Przepis prawa przywołany przez autora pisma mówi o zasadzie jawności organów Gminy oraz o zasadach dostępu do dokumentów tych organów. Obowiązujące przepisy prawa oraz w/w art. 11b nie określają terminu publikacji projektu budżetu na stronach BIP.</w:t>
      </w:r>
    </w:p>
    <w:p w:rsidR="00C74AA4" w:rsidRPr="00C74AA4" w:rsidRDefault="00C74AA4" w:rsidP="00C74AA4">
      <w:pPr>
        <w:tabs>
          <w:tab w:val="left" w:pos="709"/>
        </w:tabs>
        <w:spacing w:line="276" w:lineRule="auto"/>
        <w:jc w:val="both"/>
        <w:rPr>
          <w:rFonts w:ascii="Arial" w:hAnsi="Arial" w:cs="Arial"/>
          <w:sz w:val="24"/>
        </w:rPr>
      </w:pPr>
      <w:r w:rsidRPr="00C74AA4">
        <w:rPr>
          <w:rFonts w:ascii="Arial" w:hAnsi="Arial" w:cs="Arial"/>
          <w:iCs/>
          <w:sz w:val="24"/>
          <w:szCs w:val="24"/>
        </w:rPr>
        <w:t>Mając na względzie całokształt przeprowadzonego postępowania wyjaśniającego oraz podstawy prawne, Komisja rekomendowała uznanie skargi za bezzasadną.</w:t>
      </w:r>
    </w:p>
    <w:bookmarkEnd w:id="3"/>
    <w:p w:rsidR="00C74AA4" w:rsidRPr="00C74AA4" w:rsidRDefault="00C74AA4" w:rsidP="00C74AA4">
      <w:pPr>
        <w:spacing w:line="276" w:lineRule="auto"/>
        <w:jc w:val="both"/>
        <w:rPr>
          <w:rFonts w:ascii="Arial" w:hAnsi="Arial" w:cs="Arial"/>
          <w:sz w:val="24"/>
          <w:szCs w:val="24"/>
        </w:rPr>
      </w:pPr>
      <w:r w:rsidRPr="00C74AA4">
        <w:rPr>
          <w:rFonts w:ascii="Arial" w:hAnsi="Arial" w:cs="Arial"/>
          <w:sz w:val="24"/>
          <w:szCs w:val="24"/>
        </w:rPr>
        <w:t xml:space="preserve">Według zapisu </w:t>
      </w:r>
      <w:r w:rsidRPr="00C74AA4">
        <w:rPr>
          <w:rFonts w:ascii="Arial" w:eastAsia="Calibri" w:hAnsi="Arial" w:cs="Arial"/>
          <w:sz w:val="24"/>
          <w:szCs w:val="24"/>
        </w:rPr>
        <w:t>§ 94b</w:t>
      </w:r>
      <w:r w:rsidRPr="00C74AA4">
        <w:rPr>
          <w:rFonts w:ascii="Arial" w:hAnsi="Arial" w:cs="Arial"/>
          <w:sz w:val="24"/>
          <w:szCs w:val="24"/>
        </w:rPr>
        <w:t xml:space="preserve">  ust. 2-4 Statutu Miasta Stalowej Woli Komisja Skarg, Wniosków i Petycji przedstawiła Radzie Miejskiej opinię dotyczącą rozpatrywanej skargi, w formie uchwały. Rada Miejska, zgodnie z art. 229 pkt. 3 ustawy z dnia 14 czerwca 1960 r. Kodeks Postępowania Administracyjnego (</w:t>
      </w:r>
      <w:proofErr w:type="spellStart"/>
      <w:r w:rsidRPr="00C74AA4">
        <w:rPr>
          <w:rFonts w:ascii="Arial" w:hAnsi="Arial" w:cs="Arial"/>
          <w:sz w:val="24"/>
          <w:szCs w:val="24"/>
        </w:rPr>
        <w:t>t.j</w:t>
      </w:r>
      <w:proofErr w:type="spellEnd"/>
      <w:r w:rsidRPr="00C74AA4">
        <w:rPr>
          <w:rFonts w:ascii="Arial" w:hAnsi="Arial" w:cs="Arial"/>
          <w:sz w:val="24"/>
          <w:szCs w:val="24"/>
        </w:rPr>
        <w:t>. Dz. U. z 2022 r., poz. 2000  ze zm.) jest organem właściwym do rozpatrzenia skargi. W związku z powyższym, mając na względzie stan faktyczny i prawny, podjęcie uchwały przedmiotowej treści uznaje się za zasadne.</w:t>
      </w:r>
    </w:p>
    <w:p w:rsidR="00C74AA4" w:rsidRDefault="00C74AA4" w:rsidP="006257EB">
      <w:pPr>
        <w:spacing w:line="276" w:lineRule="auto"/>
        <w:jc w:val="both"/>
        <w:rPr>
          <w:rFonts w:ascii="Arial" w:hAnsi="Arial" w:cs="Arial"/>
          <w:sz w:val="24"/>
          <w:szCs w:val="24"/>
        </w:rPr>
      </w:pPr>
      <w:r w:rsidRPr="00C74AA4">
        <w:rPr>
          <w:rFonts w:ascii="Arial" w:hAnsi="Arial" w:cs="Arial"/>
          <w:sz w:val="24"/>
          <w:szCs w:val="24"/>
        </w:rPr>
        <w:t>Poucza się, że zgodnie z art. 239 § 1 Kodeksu Postępowania Administracyjnego</w:t>
      </w:r>
      <w:r w:rsidRPr="00C74AA4">
        <w:rPr>
          <w:rFonts w:ascii="Arial" w:hAnsi="Arial" w:cs="Arial"/>
          <w:b/>
          <w:sz w:val="24"/>
          <w:szCs w:val="24"/>
        </w:rPr>
        <w:t xml:space="preserve"> </w:t>
      </w:r>
      <w:r w:rsidRPr="00C74AA4">
        <w:rPr>
          <w:rFonts w:ascii="Arial" w:hAnsi="Arial" w:cs="Arial"/>
          <w:b/>
          <w:sz w:val="24"/>
          <w:szCs w:val="24"/>
        </w:rPr>
        <w:br/>
      </w:r>
      <w:r w:rsidRPr="00C74AA4">
        <w:rPr>
          <w:rFonts w:ascii="Arial" w:hAnsi="Arial" w:cs="Arial"/>
          <w:sz w:val="24"/>
          <w:szCs w:val="24"/>
        </w:rPr>
        <w:t>(</w:t>
      </w:r>
      <w:proofErr w:type="spellStart"/>
      <w:r w:rsidRPr="00C74AA4">
        <w:rPr>
          <w:rFonts w:ascii="Arial" w:hAnsi="Arial" w:cs="Arial"/>
          <w:sz w:val="24"/>
          <w:szCs w:val="24"/>
        </w:rPr>
        <w:t>t.j</w:t>
      </w:r>
      <w:proofErr w:type="spellEnd"/>
      <w:r w:rsidRPr="00C74AA4">
        <w:rPr>
          <w:rFonts w:ascii="Arial" w:hAnsi="Arial" w:cs="Arial"/>
          <w:sz w:val="24"/>
          <w:szCs w:val="24"/>
        </w:rPr>
        <w:t>. Dz. U. z 2022 r., poz. 2000  ze zm.)</w:t>
      </w:r>
      <w:r w:rsidR="006257EB">
        <w:rPr>
          <w:rFonts w:ascii="Arial" w:hAnsi="Arial" w:cs="Arial"/>
          <w:sz w:val="24"/>
          <w:szCs w:val="24"/>
        </w:rPr>
        <w:t xml:space="preserve"> </w:t>
      </w:r>
      <w:r w:rsidRPr="00C74AA4">
        <w:rPr>
          <w:rFonts w:ascii="Arial" w:hAnsi="Arial" w:cs="Arial"/>
          <w:sz w:val="24"/>
          <w:szCs w:val="24"/>
        </w:rPr>
        <w:t xml:space="preserve">w przypadku, gdy skarga, w wyniku jej rozpatrzenia, została uznana za bezzasadną i jej bezzasadność wykazano </w:t>
      </w:r>
      <w:r w:rsidR="009E7981">
        <w:rPr>
          <w:rFonts w:ascii="Arial" w:hAnsi="Arial" w:cs="Arial"/>
          <w:sz w:val="24"/>
          <w:szCs w:val="24"/>
        </w:rPr>
        <w:br/>
      </w:r>
      <w:r w:rsidRPr="00C74AA4">
        <w:rPr>
          <w:rFonts w:ascii="Arial" w:hAnsi="Arial" w:cs="Arial"/>
          <w:sz w:val="24"/>
          <w:szCs w:val="24"/>
        </w:rPr>
        <w:t xml:space="preserve">w odpowiedzi na skargę, a skarżący ponowił skargę bez wskazania nowych okoliczności - organ właściwy do jej rozpatrzenia może podtrzymać swoje poprzednie </w:t>
      </w:r>
      <w:r w:rsidRPr="00C74AA4">
        <w:rPr>
          <w:rFonts w:ascii="Arial" w:hAnsi="Arial" w:cs="Arial"/>
          <w:sz w:val="24"/>
          <w:szCs w:val="24"/>
        </w:rPr>
        <w:lastRenderedPageBreak/>
        <w:t>stanowisko z odpowiednią adnotacją w aktach sprawy - bez zawiadamiania skarżącego.</w:t>
      </w:r>
    </w:p>
    <w:p w:rsidR="006F4BF1" w:rsidRDefault="006F4BF1" w:rsidP="006257EB">
      <w:pPr>
        <w:spacing w:line="276" w:lineRule="auto"/>
        <w:jc w:val="both"/>
        <w:rPr>
          <w:rFonts w:ascii="Arial" w:hAnsi="Arial" w:cs="Arial"/>
          <w:sz w:val="24"/>
          <w:szCs w:val="24"/>
        </w:rPr>
      </w:pPr>
      <w:r>
        <w:rPr>
          <w:rFonts w:ascii="Arial" w:hAnsi="Arial" w:cs="Arial"/>
          <w:sz w:val="24"/>
          <w:szCs w:val="24"/>
        </w:rPr>
        <w:t xml:space="preserve">Komisja Skarg, Wniosków i Petycji uznała skargę za bezzasadną. </w:t>
      </w:r>
    </w:p>
    <w:p w:rsidR="008556CE" w:rsidRPr="008556CE" w:rsidRDefault="008556CE" w:rsidP="008556CE">
      <w:pPr>
        <w:spacing w:line="276" w:lineRule="auto"/>
        <w:rPr>
          <w:rFonts w:ascii="Arial" w:hAnsi="Arial" w:cs="Arial"/>
          <w:sz w:val="24"/>
          <w:szCs w:val="24"/>
        </w:rPr>
      </w:pPr>
      <w:r w:rsidRPr="008556CE">
        <w:rPr>
          <w:rFonts w:ascii="Arial" w:hAnsi="Arial" w:cs="Arial"/>
          <w:b/>
          <w:bCs/>
          <w:sz w:val="24"/>
          <w:szCs w:val="24"/>
          <w:u w:val="single"/>
        </w:rPr>
        <w:t>Głosowano w sprawie:</w:t>
      </w:r>
      <w:r w:rsidRPr="008556CE">
        <w:rPr>
          <w:rFonts w:ascii="Arial" w:hAnsi="Arial" w:cs="Arial"/>
          <w:sz w:val="24"/>
          <w:szCs w:val="24"/>
        </w:rPr>
        <w:br/>
        <w:t>Projekt</w:t>
      </w:r>
      <w:r>
        <w:rPr>
          <w:rFonts w:ascii="Arial" w:hAnsi="Arial" w:cs="Arial"/>
          <w:sz w:val="24"/>
          <w:szCs w:val="24"/>
        </w:rPr>
        <w:t>u</w:t>
      </w:r>
      <w:r w:rsidRPr="008556CE">
        <w:rPr>
          <w:rFonts w:ascii="Arial" w:hAnsi="Arial" w:cs="Arial"/>
          <w:sz w:val="24"/>
          <w:szCs w:val="24"/>
        </w:rPr>
        <w:t xml:space="preserve"> uchwały w sprawie uznania skargi na Prezydenta Miasta za bezzasadną (dot. publikacji</w:t>
      </w:r>
      <w:r w:rsidR="003D6534">
        <w:rPr>
          <w:rFonts w:ascii="Arial" w:hAnsi="Arial" w:cs="Arial"/>
          <w:sz w:val="24"/>
          <w:szCs w:val="24"/>
        </w:rPr>
        <w:t xml:space="preserve"> projektu budżetu na 2023 rok). </w:t>
      </w:r>
      <w:r w:rsidRPr="008556CE">
        <w:rPr>
          <w:rFonts w:ascii="Arial" w:hAnsi="Arial" w:cs="Arial"/>
          <w:sz w:val="24"/>
          <w:szCs w:val="24"/>
        </w:rPr>
        <w:br/>
      </w:r>
      <w:r w:rsidRPr="008556CE">
        <w:rPr>
          <w:rFonts w:ascii="Arial" w:hAnsi="Arial" w:cs="Arial"/>
          <w:sz w:val="24"/>
          <w:szCs w:val="24"/>
        </w:rPr>
        <w:br/>
      </w:r>
      <w:r w:rsidRPr="008556CE">
        <w:rPr>
          <w:rStyle w:val="Pogrubienie"/>
          <w:rFonts w:ascii="Arial" w:hAnsi="Arial" w:cs="Arial"/>
          <w:sz w:val="24"/>
          <w:szCs w:val="24"/>
          <w:u w:val="single"/>
        </w:rPr>
        <w:t>Wyniki głosowania</w:t>
      </w:r>
      <w:r w:rsidRPr="008556CE">
        <w:rPr>
          <w:rFonts w:ascii="Arial" w:hAnsi="Arial" w:cs="Arial"/>
          <w:sz w:val="24"/>
          <w:szCs w:val="24"/>
        </w:rPr>
        <w:br/>
        <w:t>ZA: 20, PRZECIW: 0, WSTRZYMUJĘ SIĘ: 2, BRAK GŁOSU: 0, NIEOBECNI: 1</w:t>
      </w:r>
      <w:r w:rsidRPr="008556CE">
        <w:rPr>
          <w:rFonts w:ascii="Arial" w:hAnsi="Arial" w:cs="Arial"/>
          <w:sz w:val="24"/>
          <w:szCs w:val="24"/>
        </w:rPr>
        <w:br/>
      </w:r>
      <w:r w:rsidRPr="008556CE">
        <w:rPr>
          <w:rFonts w:ascii="Arial" w:hAnsi="Arial" w:cs="Arial"/>
          <w:sz w:val="24"/>
          <w:szCs w:val="24"/>
        </w:rPr>
        <w:br/>
      </w:r>
      <w:r w:rsidRPr="008556CE">
        <w:rPr>
          <w:rFonts w:ascii="Arial" w:hAnsi="Arial" w:cs="Arial"/>
          <w:sz w:val="24"/>
          <w:szCs w:val="24"/>
          <w:u w:val="single"/>
        </w:rPr>
        <w:t>Wyniki imienne:</w:t>
      </w:r>
      <w:r w:rsidRPr="008556CE">
        <w:rPr>
          <w:rFonts w:ascii="Arial" w:hAnsi="Arial" w:cs="Arial"/>
          <w:sz w:val="24"/>
          <w:szCs w:val="24"/>
        </w:rPr>
        <w:br/>
        <w:t>ZA (20)</w:t>
      </w:r>
      <w:r w:rsidRPr="008556CE">
        <w:rPr>
          <w:rFonts w:ascii="Arial" w:hAnsi="Arial" w:cs="Arial"/>
          <w:sz w:val="24"/>
          <w:szCs w:val="24"/>
        </w:rPr>
        <w:br/>
        <w:t xml:space="preserve">Jerzy Augustyn, Mariusz Bajek, Leszek Brzeziński, Renata Butryn, Maria Chojnacka, Łukasz </w:t>
      </w:r>
      <w:proofErr w:type="spellStart"/>
      <w:r w:rsidRPr="008556CE">
        <w:rPr>
          <w:rFonts w:ascii="Arial" w:hAnsi="Arial" w:cs="Arial"/>
          <w:sz w:val="24"/>
          <w:szCs w:val="24"/>
        </w:rPr>
        <w:t>Durek</w:t>
      </w:r>
      <w:proofErr w:type="spellEnd"/>
      <w:r w:rsidRPr="008556CE">
        <w:rPr>
          <w:rFonts w:ascii="Arial" w:hAnsi="Arial" w:cs="Arial"/>
          <w:sz w:val="24"/>
          <w:szCs w:val="24"/>
        </w:rPr>
        <w:t xml:space="preserve">, Joanna Grobel-Proszowska, Ilona Kaczmarek, Andrzej Kochan, Agata </w:t>
      </w:r>
      <w:proofErr w:type="spellStart"/>
      <w:r w:rsidRPr="008556CE">
        <w:rPr>
          <w:rFonts w:ascii="Arial" w:hAnsi="Arial" w:cs="Arial"/>
          <w:sz w:val="24"/>
          <w:szCs w:val="24"/>
        </w:rPr>
        <w:t>Krzek</w:t>
      </w:r>
      <w:proofErr w:type="spellEnd"/>
      <w:r w:rsidRPr="008556CE">
        <w:rPr>
          <w:rFonts w:ascii="Arial" w:hAnsi="Arial" w:cs="Arial"/>
          <w:sz w:val="24"/>
          <w:szCs w:val="24"/>
        </w:rPr>
        <w:t xml:space="preserve">, Elżbieta Kulpa, Paweł Madej, Lucjan Małek, Damian Marczak, Karolina Paleń, Dariusz Przytuła, Piotr Rut, Jan </w:t>
      </w:r>
      <w:proofErr w:type="spellStart"/>
      <w:r w:rsidRPr="008556CE">
        <w:rPr>
          <w:rFonts w:ascii="Arial" w:hAnsi="Arial" w:cs="Arial"/>
          <w:sz w:val="24"/>
          <w:szCs w:val="24"/>
        </w:rPr>
        <w:t>Sibiga</w:t>
      </w:r>
      <w:proofErr w:type="spellEnd"/>
      <w:r w:rsidRPr="008556CE">
        <w:rPr>
          <w:rFonts w:ascii="Arial" w:hAnsi="Arial" w:cs="Arial"/>
          <w:sz w:val="24"/>
          <w:szCs w:val="24"/>
        </w:rPr>
        <w:t xml:space="preserve">, Stanisław </w:t>
      </w:r>
      <w:proofErr w:type="spellStart"/>
      <w:r w:rsidRPr="008556CE">
        <w:rPr>
          <w:rFonts w:ascii="Arial" w:hAnsi="Arial" w:cs="Arial"/>
          <w:sz w:val="24"/>
          <w:szCs w:val="24"/>
        </w:rPr>
        <w:t>Sobieraj</w:t>
      </w:r>
      <w:proofErr w:type="spellEnd"/>
      <w:r w:rsidRPr="008556CE">
        <w:rPr>
          <w:rFonts w:ascii="Arial" w:hAnsi="Arial" w:cs="Arial"/>
          <w:sz w:val="24"/>
          <w:szCs w:val="24"/>
        </w:rPr>
        <w:t>, Franciszek Zaborowski</w:t>
      </w:r>
      <w:r w:rsidRPr="008556CE">
        <w:rPr>
          <w:rFonts w:ascii="Arial" w:hAnsi="Arial" w:cs="Arial"/>
          <w:sz w:val="24"/>
          <w:szCs w:val="24"/>
        </w:rPr>
        <w:br/>
        <w:t>WSTRZYMUJĘ SIĘ (2)</w:t>
      </w:r>
      <w:r w:rsidRPr="008556CE">
        <w:rPr>
          <w:rFonts w:ascii="Arial" w:hAnsi="Arial" w:cs="Arial"/>
          <w:sz w:val="24"/>
          <w:szCs w:val="24"/>
        </w:rPr>
        <w:br/>
        <w:t>Andrzej Szymonik, Łukasz Warchoł</w:t>
      </w:r>
      <w:r w:rsidRPr="008556CE">
        <w:rPr>
          <w:rFonts w:ascii="Arial" w:hAnsi="Arial" w:cs="Arial"/>
          <w:sz w:val="24"/>
          <w:szCs w:val="24"/>
        </w:rPr>
        <w:br/>
        <w:t>NIEOBECNI (1)</w:t>
      </w:r>
      <w:r w:rsidRPr="008556CE">
        <w:rPr>
          <w:rFonts w:ascii="Arial" w:hAnsi="Arial" w:cs="Arial"/>
          <w:sz w:val="24"/>
          <w:szCs w:val="24"/>
        </w:rPr>
        <w:br/>
        <w:t xml:space="preserve">Paulina </w:t>
      </w:r>
      <w:proofErr w:type="spellStart"/>
      <w:r w:rsidRPr="008556CE">
        <w:rPr>
          <w:rFonts w:ascii="Arial" w:hAnsi="Arial" w:cs="Arial"/>
          <w:sz w:val="24"/>
          <w:szCs w:val="24"/>
        </w:rPr>
        <w:t>Miśko</w:t>
      </w:r>
      <w:proofErr w:type="spellEnd"/>
    </w:p>
    <w:p w:rsidR="008556CE" w:rsidRPr="00364C17" w:rsidRDefault="008556CE" w:rsidP="008556CE">
      <w:pPr>
        <w:tabs>
          <w:tab w:val="left" w:pos="567"/>
        </w:tabs>
        <w:rPr>
          <w:rFonts w:ascii="Arial" w:hAnsi="Arial" w:cs="Arial"/>
          <w:sz w:val="24"/>
          <w:szCs w:val="24"/>
        </w:rPr>
      </w:pPr>
      <w:r>
        <w:rPr>
          <w:rFonts w:ascii="Arial" w:hAnsi="Arial" w:cs="Arial"/>
          <w:sz w:val="24"/>
          <w:szCs w:val="24"/>
        </w:rPr>
        <w:t>Rada Miejska przy 20 głosach za i 2 głosach wstrzymujących się podjęła</w:t>
      </w:r>
    </w:p>
    <w:p w:rsidR="008556CE" w:rsidRPr="00364C17" w:rsidRDefault="008556CE" w:rsidP="008556CE">
      <w:pPr>
        <w:tabs>
          <w:tab w:val="left" w:pos="567"/>
        </w:tabs>
        <w:jc w:val="both"/>
        <w:rPr>
          <w:rFonts w:ascii="Arial" w:hAnsi="Arial" w:cs="Arial"/>
          <w:color w:val="000000"/>
          <w:sz w:val="24"/>
          <w:szCs w:val="24"/>
        </w:rPr>
      </w:pPr>
    </w:p>
    <w:p w:rsidR="008556CE" w:rsidRPr="00364C17" w:rsidRDefault="008556CE" w:rsidP="008556CE">
      <w:pPr>
        <w:jc w:val="center"/>
        <w:rPr>
          <w:rFonts w:ascii="Arial" w:hAnsi="Arial" w:cs="Arial"/>
          <w:b/>
          <w:i/>
          <w:sz w:val="24"/>
          <w:szCs w:val="24"/>
        </w:rPr>
      </w:pPr>
      <w:r>
        <w:rPr>
          <w:rFonts w:ascii="Arial" w:hAnsi="Arial" w:cs="Arial"/>
          <w:b/>
          <w:i/>
          <w:sz w:val="24"/>
          <w:szCs w:val="24"/>
        </w:rPr>
        <w:t>U c h w a ł ę  Nr LIX/769/</w:t>
      </w:r>
      <w:r w:rsidRPr="00364C17">
        <w:rPr>
          <w:rFonts w:ascii="Arial" w:hAnsi="Arial" w:cs="Arial"/>
          <w:b/>
          <w:i/>
          <w:sz w:val="24"/>
          <w:szCs w:val="24"/>
        </w:rPr>
        <w:t>2022</w:t>
      </w:r>
    </w:p>
    <w:p w:rsidR="008556CE" w:rsidRDefault="008556CE" w:rsidP="008556CE">
      <w:pPr>
        <w:jc w:val="center"/>
        <w:rPr>
          <w:rFonts w:ascii="Arial" w:hAnsi="Arial" w:cs="Arial"/>
          <w:b/>
          <w:i/>
        </w:rPr>
      </w:pPr>
    </w:p>
    <w:p w:rsidR="00C74AA4" w:rsidRPr="002B7A63" w:rsidRDefault="008556CE" w:rsidP="002B7A63">
      <w:pPr>
        <w:rPr>
          <w:rFonts w:ascii="Arial" w:hAnsi="Arial" w:cs="Arial"/>
          <w:b/>
          <w:sz w:val="24"/>
          <w:szCs w:val="24"/>
        </w:rPr>
      </w:pPr>
      <w:r w:rsidRPr="001C0D94">
        <w:rPr>
          <w:rFonts w:ascii="Arial" w:hAnsi="Arial" w:cs="Arial"/>
          <w:sz w:val="24"/>
          <w:szCs w:val="24"/>
        </w:rPr>
        <w:t>w sprawie uznania skargi na Prezydenta Miasta za bezzasadną (dot. publikacji projektu budżetu na 2023</w:t>
      </w:r>
      <w:r>
        <w:rPr>
          <w:rFonts w:ascii="Arial" w:hAnsi="Arial" w:cs="Arial"/>
          <w:sz w:val="24"/>
          <w:szCs w:val="24"/>
        </w:rPr>
        <w:t xml:space="preserve"> </w:t>
      </w:r>
      <w:r w:rsidRPr="001C0D94">
        <w:rPr>
          <w:rFonts w:ascii="Arial" w:hAnsi="Arial" w:cs="Arial"/>
          <w:sz w:val="24"/>
          <w:szCs w:val="24"/>
        </w:rPr>
        <w:t>rok).</w:t>
      </w:r>
    </w:p>
    <w:p w:rsidR="00C74AA4" w:rsidRPr="002E584D" w:rsidRDefault="00C74AA4" w:rsidP="00441611">
      <w:pPr>
        <w:rPr>
          <w:rFonts w:ascii="Arial" w:hAnsi="Arial" w:cs="Arial"/>
          <w:sz w:val="24"/>
          <w:szCs w:val="24"/>
        </w:rPr>
      </w:pPr>
    </w:p>
    <w:p w:rsidR="00BC5411" w:rsidRDefault="00BC5411" w:rsidP="006679FF">
      <w:pPr>
        <w:jc w:val="center"/>
        <w:rPr>
          <w:rFonts w:ascii="Arial" w:hAnsi="Arial" w:cs="Arial"/>
          <w:b/>
          <w:sz w:val="24"/>
          <w:szCs w:val="24"/>
        </w:rPr>
      </w:pPr>
      <w:r w:rsidRPr="006679FF">
        <w:rPr>
          <w:rFonts w:ascii="Arial" w:hAnsi="Arial" w:cs="Arial"/>
          <w:b/>
          <w:sz w:val="24"/>
          <w:szCs w:val="24"/>
        </w:rPr>
        <w:t>Ad. 30</w:t>
      </w:r>
    </w:p>
    <w:p w:rsidR="0012399A" w:rsidRDefault="0012399A" w:rsidP="0012399A">
      <w:pPr>
        <w:rPr>
          <w:rFonts w:ascii="Arial" w:hAnsi="Arial" w:cs="Arial"/>
          <w:sz w:val="24"/>
          <w:szCs w:val="24"/>
        </w:rPr>
      </w:pPr>
      <w:r w:rsidRPr="0012399A">
        <w:rPr>
          <w:rFonts w:ascii="Arial" w:hAnsi="Arial" w:cs="Arial"/>
          <w:sz w:val="24"/>
          <w:szCs w:val="24"/>
        </w:rPr>
        <w:t xml:space="preserve">Projekt uchwały w sprawie udzielenia pożyczki SP ZOZ przy ul. Kwiatkowskiego </w:t>
      </w:r>
      <w:r w:rsidR="009E7981">
        <w:rPr>
          <w:rFonts w:ascii="Arial" w:hAnsi="Arial" w:cs="Arial"/>
          <w:sz w:val="24"/>
          <w:szCs w:val="24"/>
        </w:rPr>
        <w:br/>
      </w:r>
      <w:r w:rsidRPr="0012399A">
        <w:rPr>
          <w:rFonts w:ascii="Arial" w:hAnsi="Arial" w:cs="Arial"/>
          <w:sz w:val="24"/>
          <w:szCs w:val="24"/>
        </w:rPr>
        <w:t>w Stalowej Woli.</w:t>
      </w:r>
    </w:p>
    <w:p w:rsidR="0012399A" w:rsidRPr="0012399A" w:rsidRDefault="0012399A" w:rsidP="0012399A">
      <w:pPr>
        <w:jc w:val="both"/>
        <w:rPr>
          <w:rFonts w:ascii="Arial" w:hAnsi="Arial" w:cs="Arial"/>
          <w:b/>
          <w:sz w:val="24"/>
          <w:szCs w:val="24"/>
        </w:rPr>
      </w:pPr>
      <w:r w:rsidRPr="0012399A">
        <w:rPr>
          <w:rStyle w:val="markedcontent"/>
          <w:rFonts w:ascii="Arial" w:hAnsi="Arial" w:cs="Arial"/>
          <w:sz w:val="24"/>
          <w:szCs w:val="24"/>
        </w:rPr>
        <w:t>SPZOZ jest obligowany przepisami prawa czynić działania dotyczące poprawy bezpieczeństwa</w:t>
      </w:r>
      <w:r>
        <w:rPr>
          <w:sz w:val="24"/>
          <w:szCs w:val="24"/>
        </w:rPr>
        <w:t xml:space="preserve"> </w:t>
      </w:r>
      <w:r w:rsidRPr="0012399A">
        <w:rPr>
          <w:rStyle w:val="markedcontent"/>
          <w:rFonts w:ascii="Arial" w:hAnsi="Arial" w:cs="Arial"/>
          <w:sz w:val="24"/>
          <w:szCs w:val="24"/>
        </w:rPr>
        <w:t>informatycznego zakładu, w szczególności, że posiada zgormadzone w systemach informatycznych</w:t>
      </w:r>
      <w:r>
        <w:rPr>
          <w:sz w:val="24"/>
          <w:szCs w:val="24"/>
        </w:rPr>
        <w:t xml:space="preserve"> </w:t>
      </w:r>
      <w:r w:rsidRPr="0012399A">
        <w:rPr>
          <w:rStyle w:val="markedcontent"/>
          <w:rFonts w:ascii="Arial" w:hAnsi="Arial" w:cs="Arial"/>
          <w:sz w:val="24"/>
          <w:szCs w:val="24"/>
        </w:rPr>
        <w:t>dane zaliczane do szczególnej kategorii danych osobowych (dane wrażliwe). W miesiącu wrześniu</w:t>
      </w:r>
      <w:r>
        <w:rPr>
          <w:sz w:val="24"/>
          <w:szCs w:val="24"/>
        </w:rPr>
        <w:t xml:space="preserve"> </w:t>
      </w:r>
      <w:r w:rsidRPr="0012399A">
        <w:rPr>
          <w:rStyle w:val="markedcontent"/>
          <w:rFonts w:ascii="Arial" w:hAnsi="Arial" w:cs="Arial"/>
          <w:sz w:val="24"/>
          <w:szCs w:val="24"/>
        </w:rPr>
        <w:t>2022 pojawiła się zmiana do Zarządzenia NR 68/2022/BBIICD Prezesa NFZ „w sprawie</w:t>
      </w:r>
      <w:r>
        <w:rPr>
          <w:sz w:val="24"/>
          <w:szCs w:val="24"/>
        </w:rPr>
        <w:t xml:space="preserve"> </w:t>
      </w:r>
      <w:r w:rsidRPr="0012399A">
        <w:rPr>
          <w:rStyle w:val="markedcontent"/>
          <w:rFonts w:ascii="Arial" w:hAnsi="Arial" w:cs="Arial"/>
          <w:sz w:val="24"/>
          <w:szCs w:val="24"/>
        </w:rPr>
        <w:t>finansowania działań w celu podniesienia poziomu bezpieczeństwa systemów teleinformatycznych</w:t>
      </w:r>
      <w:r>
        <w:rPr>
          <w:sz w:val="24"/>
          <w:szCs w:val="24"/>
        </w:rPr>
        <w:t xml:space="preserve"> </w:t>
      </w:r>
      <w:r w:rsidRPr="0012399A">
        <w:rPr>
          <w:rStyle w:val="markedcontent"/>
          <w:rFonts w:ascii="Arial" w:hAnsi="Arial" w:cs="Arial"/>
          <w:sz w:val="24"/>
          <w:szCs w:val="24"/>
        </w:rPr>
        <w:t>świadczeniodawców”. Warunkiem otrzymania dotacji z NFZ jest zapłacenie za przedmiot</w:t>
      </w:r>
      <w:r>
        <w:rPr>
          <w:sz w:val="24"/>
          <w:szCs w:val="24"/>
        </w:rPr>
        <w:t xml:space="preserve"> </w:t>
      </w:r>
      <w:r w:rsidRPr="0012399A">
        <w:rPr>
          <w:rStyle w:val="markedcontent"/>
          <w:rFonts w:ascii="Arial" w:hAnsi="Arial" w:cs="Arial"/>
          <w:sz w:val="24"/>
          <w:szCs w:val="24"/>
        </w:rPr>
        <w:t>zamówienia (zakup sprzętu i oprogramowania oraz audyt z poprawy stanu bezpieczeństwa) i</w:t>
      </w:r>
      <w:r>
        <w:rPr>
          <w:sz w:val="24"/>
          <w:szCs w:val="24"/>
        </w:rPr>
        <w:t xml:space="preserve"> </w:t>
      </w:r>
      <w:r w:rsidRPr="0012399A">
        <w:rPr>
          <w:rStyle w:val="markedcontent"/>
          <w:rFonts w:ascii="Arial" w:hAnsi="Arial" w:cs="Arial"/>
          <w:sz w:val="24"/>
          <w:szCs w:val="24"/>
        </w:rPr>
        <w:t xml:space="preserve">przedstawienie do NFZ faktur oraz poświadczenia zapłaty. SPZOZ </w:t>
      </w:r>
      <w:r w:rsidRPr="0012399A">
        <w:rPr>
          <w:rStyle w:val="markedcontent"/>
          <w:rFonts w:ascii="Arial" w:hAnsi="Arial" w:cs="Arial"/>
          <w:sz w:val="24"/>
          <w:szCs w:val="24"/>
        </w:rPr>
        <w:lastRenderedPageBreak/>
        <w:t>aktualnie nie posiada środków</w:t>
      </w:r>
      <w:r>
        <w:rPr>
          <w:sz w:val="24"/>
          <w:szCs w:val="24"/>
        </w:rPr>
        <w:t xml:space="preserve"> </w:t>
      </w:r>
      <w:r w:rsidRPr="0012399A">
        <w:rPr>
          <w:rStyle w:val="markedcontent"/>
          <w:rFonts w:ascii="Arial" w:hAnsi="Arial" w:cs="Arial"/>
          <w:sz w:val="24"/>
          <w:szCs w:val="24"/>
        </w:rPr>
        <w:t>własnych na sfinansowanie przedmiotowej inwestycji, zaniechanie jednak działań w tym kierunku,</w:t>
      </w:r>
      <w:r>
        <w:rPr>
          <w:sz w:val="24"/>
          <w:szCs w:val="24"/>
        </w:rPr>
        <w:t xml:space="preserve"> </w:t>
      </w:r>
      <w:r w:rsidRPr="0012399A">
        <w:rPr>
          <w:rStyle w:val="markedcontent"/>
          <w:rFonts w:ascii="Arial" w:hAnsi="Arial" w:cs="Arial"/>
          <w:sz w:val="24"/>
          <w:szCs w:val="24"/>
        </w:rPr>
        <w:t>byłoby zdecydowanie niewłaściwe, wręcz niegospodarne. Pozyskanie środków na ten cel w innej</w:t>
      </w:r>
      <w:r>
        <w:rPr>
          <w:sz w:val="24"/>
          <w:szCs w:val="24"/>
        </w:rPr>
        <w:t xml:space="preserve"> </w:t>
      </w:r>
      <w:r w:rsidRPr="0012399A">
        <w:rPr>
          <w:rStyle w:val="markedcontent"/>
          <w:rFonts w:ascii="Arial" w:hAnsi="Arial" w:cs="Arial"/>
          <w:sz w:val="24"/>
          <w:szCs w:val="24"/>
        </w:rPr>
        <w:t>formie, np. poprzez kredyt bankowy jest w naszym przypadku również niemożliwe, gdyż</w:t>
      </w:r>
      <w:r>
        <w:rPr>
          <w:sz w:val="24"/>
          <w:szCs w:val="24"/>
        </w:rPr>
        <w:t xml:space="preserve"> </w:t>
      </w:r>
      <w:r w:rsidRPr="0012399A">
        <w:rPr>
          <w:rStyle w:val="markedcontent"/>
          <w:rFonts w:ascii="Arial" w:hAnsi="Arial" w:cs="Arial"/>
          <w:sz w:val="24"/>
          <w:szCs w:val="24"/>
        </w:rPr>
        <w:t>konieczność przeprowadzenia odpowiedniej procedury, wyklucza możliwość sprostania terminom.</w:t>
      </w:r>
      <w:r w:rsidRPr="0012399A">
        <w:rPr>
          <w:sz w:val="24"/>
          <w:szCs w:val="24"/>
        </w:rPr>
        <w:br/>
      </w:r>
      <w:r w:rsidRPr="0012399A">
        <w:rPr>
          <w:rStyle w:val="markedcontent"/>
          <w:rFonts w:ascii="Arial" w:hAnsi="Arial" w:cs="Arial"/>
          <w:sz w:val="24"/>
          <w:szCs w:val="24"/>
        </w:rPr>
        <w:t>W związku z powyższym podjęcie niniejszej chwały jest w pełni uzasadnione.</w:t>
      </w:r>
    </w:p>
    <w:p w:rsidR="0012399A" w:rsidRDefault="000D2F97" w:rsidP="001618C6">
      <w:pPr>
        <w:rPr>
          <w:rFonts w:ascii="Arial" w:hAnsi="Arial" w:cs="Arial"/>
          <w:sz w:val="24"/>
          <w:szCs w:val="24"/>
        </w:rPr>
      </w:pPr>
      <w:r>
        <w:rPr>
          <w:rFonts w:ascii="Arial" w:hAnsi="Arial" w:cs="Arial"/>
          <w:sz w:val="24"/>
          <w:szCs w:val="24"/>
        </w:rPr>
        <w:t xml:space="preserve">Radny Andrzej </w:t>
      </w:r>
      <w:r w:rsidR="0012399A">
        <w:rPr>
          <w:rFonts w:ascii="Arial" w:hAnsi="Arial" w:cs="Arial"/>
          <w:sz w:val="24"/>
          <w:szCs w:val="24"/>
        </w:rPr>
        <w:t xml:space="preserve">Szymonik </w:t>
      </w:r>
      <w:r w:rsidR="00E218E8">
        <w:rPr>
          <w:rFonts w:ascii="Arial" w:hAnsi="Arial" w:cs="Arial"/>
          <w:sz w:val="24"/>
          <w:szCs w:val="24"/>
        </w:rPr>
        <w:t xml:space="preserve">zapytał co stanowi zabezpieczenie tej pożyczki. </w:t>
      </w:r>
    </w:p>
    <w:p w:rsidR="00E218E8" w:rsidRDefault="00E218E8" w:rsidP="00E218E8">
      <w:pPr>
        <w:jc w:val="both"/>
        <w:rPr>
          <w:rFonts w:ascii="Arial" w:hAnsi="Arial" w:cs="Arial"/>
          <w:sz w:val="24"/>
          <w:szCs w:val="24"/>
        </w:rPr>
      </w:pPr>
      <w:r>
        <w:rPr>
          <w:rFonts w:ascii="Arial" w:hAnsi="Arial" w:cs="Arial"/>
          <w:sz w:val="24"/>
          <w:szCs w:val="24"/>
        </w:rPr>
        <w:t xml:space="preserve">Skarbnik Miasta odpowiedział, że będzie to weksel in blanco, gdyż jest to najprostsze i najbezpieczniejsze zabezpieczenie tego typu pożyczek.  </w:t>
      </w:r>
    </w:p>
    <w:p w:rsidR="00690899" w:rsidRDefault="00690899" w:rsidP="001618C6">
      <w:pPr>
        <w:rPr>
          <w:rFonts w:ascii="Arial" w:hAnsi="Arial" w:cs="Arial"/>
          <w:sz w:val="24"/>
          <w:szCs w:val="24"/>
        </w:rPr>
      </w:pPr>
      <w:r w:rsidRPr="00690899">
        <w:rPr>
          <w:rFonts w:ascii="Arial" w:hAnsi="Arial" w:cs="Arial"/>
          <w:b/>
          <w:bCs/>
          <w:sz w:val="24"/>
          <w:szCs w:val="24"/>
          <w:u w:val="single"/>
        </w:rPr>
        <w:t>Głosowano w sprawie:</w:t>
      </w:r>
      <w:r w:rsidRPr="00690899">
        <w:rPr>
          <w:rFonts w:ascii="Arial" w:hAnsi="Arial" w:cs="Arial"/>
          <w:sz w:val="24"/>
          <w:szCs w:val="24"/>
        </w:rPr>
        <w:br/>
        <w:t>Projekt</w:t>
      </w:r>
      <w:r>
        <w:rPr>
          <w:rFonts w:ascii="Arial" w:hAnsi="Arial" w:cs="Arial"/>
          <w:sz w:val="24"/>
          <w:szCs w:val="24"/>
        </w:rPr>
        <w:t>u</w:t>
      </w:r>
      <w:r w:rsidRPr="00690899">
        <w:rPr>
          <w:rFonts w:ascii="Arial" w:hAnsi="Arial" w:cs="Arial"/>
          <w:sz w:val="24"/>
          <w:szCs w:val="24"/>
        </w:rPr>
        <w:t xml:space="preserve"> uchwały w sprawie udzielenia pożyczki SP ZOZ przy ul. Kwiatkowskiego </w:t>
      </w:r>
      <w:r w:rsidR="009E7981">
        <w:rPr>
          <w:rFonts w:ascii="Arial" w:hAnsi="Arial" w:cs="Arial"/>
          <w:sz w:val="24"/>
          <w:szCs w:val="24"/>
        </w:rPr>
        <w:br/>
      </w:r>
      <w:r w:rsidRPr="00690899">
        <w:rPr>
          <w:rFonts w:ascii="Arial" w:hAnsi="Arial" w:cs="Arial"/>
          <w:sz w:val="24"/>
          <w:szCs w:val="24"/>
        </w:rPr>
        <w:t xml:space="preserve">w Stalowej Woli.. </w:t>
      </w:r>
      <w:r w:rsidRPr="00690899">
        <w:rPr>
          <w:rFonts w:ascii="Arial" w:hAnsi="Arial" w:cs="Arial"/>
          <w:sz w:val="24"/>
          <w:szCs w:val="24"/>
        </w:rPr>
        <w:br/>
      </w:r>
      <w:r w:rsidRPr="00690899">
        <w:rPr>
          <w:rFonts w:ascii="Arial" w:hAnsi="Arial" w:cs="Arial"/>
          <w:sz w:val="24"/>
          <w:szCs w:val="24"/>
        </w:rPr>
        <w:br/>
      </w:r>
      <w:r w:rsidRPr="00690899">
        <w:rPr>
          <w:rStyle w:val="Pogrubienie"/>
          <w:rFonts w:ascii="Arial" w:hAnsi="Arial" w:cs="Arial"/>
          <w:sz w:val="24"/>
          <w:szCs w:val="24"/>
          <w:u w:val="single"/>
        </w:rPr>
        <w:t>Wyniki głosowania</w:t>
      </w:r>
      <w:r w:rsidRPr="00690899">
        <w:rPr>
          <w:rFonts w:ascii="Arial" w:hAnsi="Arial" w:cs="Arial"/>
          <w:sz w:val="24"/>
          <w:szCs w:val="24"/>
        </w:rPr>
        <w:br/>
        <w:t>ZA: 22, PRZECIW: 0, WSTRZYMUJĘ SIĘ: 0, BRAK GŁOSU: 0, NIEOBECNI: 1</w:t>
      </w:r>
      <w:r w:rsidRPr="00690899">
        <w:rPr>
          <w:rFonts w:ascii="Arial" w:hAnsi="Arial" w:cs="Arial"/>
          <w:sz w:val="24"/>
          <w:szCs w:val="24"/>
        </w:rPr>
        <w:br/>
      </w:r>
      <w:r w:rsidRPr="00690899">
        <w:rPr>
          <w:rFonts w:ascii="Arial" w:hAnsi="Arial" w:cs="Arial"/>
          <w:sz w:val="24"/>
          <w:szCs w:val="24"/>
        </w:rPr>
        <w:br/>
      </w:r>
      <w:r w:rsidRPr="00690899">
        <w:rPr>
          <w:rFonts w:ascii="Arial" w:hAnsi="Arial" w:cs="Arial"/>
          <w:sz w:val="24"/>
          <w:szCs w:val="24"/>
          <w:u w:val="single"/>
        </w:rPr>
        <w:t>Wyniki imienne:</w:t>
      </w:r>
      <w:r w:rsidRPr="00690899">
        <w:rPr>
          <w:rFonts w:ascii="Arial" w:hAnsi="Arial" w:cs="Arial"/>
          <w:sz w:val="24"/>
          <w:szCs w:val="24"/>
        </w:rPr>
        <w:br/>
        <w:t>ZA (22)</w:t>
      </w:r>
      <w:r w:rsidRPr="00690899">
        <w:rPr>
          <w:rFonts w:ascii="Arial" w:hAnsi="Arial" w:cs="Arial"/>
          <w:sz w:val="24"/>
          <w:szCs w:val="24"/>
        </w:rPr>
        <w:br/>
        <w:t xml:space="preserve">Jerzy Augustyn, Mariusz Bajek, Leszek Brzeziński, Renata Butryn, Maria Chojnacka, Łukasz </w:t>
      </w:r>
      <w:proofErr w:type="spellStart"/>
      <w:r w:rsidRPr="00690899">
        <w:rPr>
          <w:rFonts w:ascii="Arial" w:hAnsi="Arial" w:cs="Arial"/>
          <w:sz w:val="24"/>
          <w:szCs w:val="24"/>
        </w:rPr>
        <w:t>Durek</w:t>
      </w:r>
      <w:proofErr w:type="spellEnd"/>
      <w:r w:rsidRPr="00690899">
        <w:rPr>
          <w:rFonts w:ascii="Arial" w:hAnsi="Arial" w:cs="Arial"/>
          <w:sz w:val="24"/>
          <w:szCs w:val="24"/>
        </w:rPr>
        <w:t xml:space="preserve">, Joanna Grobel-Proszowska, Ilona Kaczmarek, Andrzej Kochan, Agata </w:t>
      </w:r>
      <w:proofErr w:type="spellStart"/>
      <w:r w:rsidRPr="00690899">
        <w:rPr>
          <w:rFonts w:ascii="Arial" w:hAnsi="Arial" w:cs="Arial"/>
          <w:sz w:val="24"/>
          <w:szCs w:val="24"/>
        </w:rPr>
        <w:t>Krzek</w:t>
      </w:r>
      <w:proofErr w:type="spellEnd"/>
      <w:r w:rsidRPr="00690899">
        <w:rPr>
          <w:rFonts w:ascii="Arial" w:hAnsi="Arial" w:cs="Arial"/>
          <w:sz w:val="24"/>
          <w:szCs w:val="24"/>
        </w:rPr>
        <w:t xml:space="preserve">, Elżbieta Kulpa, Paweł Madej, Lucjan Małek, Damian Marczak, Karolina Paleń, Dariusz Przytuła, Piotr Rut, Jan </w:t>
      </w:r>
      <w:proofErr w:type="spellStart"/>
      <w:r w:rsidRPr="00690899">
        <w:rPr>
          <w:rFonts w:ascii="Arial" w:hAnsi="Arial" w:cs="Arial"/>
          <w:sz w:val="24"/>
          <w:szCs w:val="24"/>
        </w:rPr>
        <w:t>Sibiga</w:t>
      </w:r>
      <w:proofErr w:type="spellEnd"/>
      <w:r w:rsidRPr="00690899">
        <w:rPr>
          <w:rFonts w:ascii="Arial" w:hAnsi="Arial" w:cs="Arial"/>
          <w:sz w:val="24"/>
          <w:szCs w:val="24"/>
        </w:rPr>
        <w:t xml:space="preserve">, Stanisław </w:t>
      </w:r>
      <w:proofErr w:type="spellStart"/>
      <w:r w:rsidRPr="00690899">
        <w:rPr>
          <w:rFonts w:ascii="Arial" w:hAnsi="Arial" w:cs="Arial"/>
          <w:sz w:val="24"/>
          <w:szCs w:val="24"/>
        </w:rPr>
        <w:t>Sobieraj</w:t>
      </w:r>
      <w:proofErr w:type="spellEnd"/>
      <w:r w:rsidRPr="00690899">
        <w:rPr>
          <w:rFonts w:ascii="Arial" w:hAnsi="Arial" w:cs="Arial"/>
          <w:sz w:val="24"/>
          <w:szCs w:val="24"/>
        </w:rPr>
        <w:t>, Andrzej Szymonik, Łukasz Warchoł, Franciszek Zaborowski</w:t>
      </w:r>
      <w:r w:rsidRPr="00690899">
        <w:rPr>
          <w:rFonts w:ascii="Arial" w:hAnsi="Arial" w:cs="Arial"/>
          <w:sz w:val="24"/>
          <w:szCs w:val="24"/>
        </w:rPr>
        <w:br/>
        <w:t>NIEOBECNI (1)</w:t>
      </w:r>
      <w:r w:rsidRPr="00690899">
        <w:rPr>
          <w:rFonts w:ascii="Arial" w:hAnsi="Arial" w:cs="Arial"/>
          <w:sz w:val="24"/>
          <w:szCs w:val="24"/>
        </w:rPr>
        <w:br/>
        <w:t xml:space="preserve">Paulina </w:t>
      </w:r>
      <w:proofErr w:type="spellStart"/>
      <w:r w:rsidRPr="00690899">
        <w:rPr>
          <w:rFonts w:ascii="Arial" w:hAnsi="Arial" w:cs="Arial"/>
          <w:sz w:val="24"/>
          <w:szCs w:val="24"/>
        </w:rPr>
        <w:t>Miśko</w:t>
      </w:r>
      <w:proofErr w:type="spellEnd"/>
    </w:p>
    <w:p w:rsidR="008F4E4D" w:rsidRPr="00364C17" w:rsidRDefault="008F4E4D" w:rsidP="008F4E4D">
      <w:pPr>
        <w:tabs>
          <w:tab w:val="left" w:pos="567"/>
        </w:tabs>
        <w:rPr>
          <w:rFonts w:ascii="Arial" w:hAnsi="Arial" w:cs="Arial"/>
          <w:sz w:val="24"/>
          <w:szCs w:val="24"/>
        </w:rPr>
      </w:pPr>
      <w:r>
        <w:rPr>
          <w:rFonts w:ascii="Arial" w:hAnsi="Arial" w:cs="Arial"/>
          <w:sz w:val="24"/>
          <w:szCs w:val="24"/>
        </w:rPr>
        <w:t>Rada Miejska przy 22 głosach za podjęła</w:t>
      </w:r>
    </w:p>
    <w:p w:rsidR="008F4E4D" w:rsidRPr="00364C17" w:rsidRDefault="008F4E4D" w:rsidP="008F4E4D">
      <w:pPr>
        <w:tabs>
          <w:tab w:val="left" w:pos="567"/>
        </w:tabs>
        <w:jc w:val="both"/>
        <w:rPr>
          <w:rFonts w:ascii="Arial" w:hAnsi="Arial" w:cs="Arial"/>
          <w:color w:val="000000"/>
          <w:sz w:val="24"/>
          <w:szCs w:val="24"/>
        </w:rPr>
      </w:pPr>
    </w:p>
    <w:p w:rsidR="008F4E4D" w:rsidRPr="00364C17" w:rsidRDefault="008F4E4D" w:rsidP="008F4E4D">
      <w:pPr>
        <w:jc w:val="center"/>
        <w:rPr>
          <w:rFonts w:ascii="Arial" w:hAnsi="Arial" w:cs="Arial"/>
          <w:b/>
          <w:i/>
          <w:sz w:val="24"/>
          <w:szCs w:val="24"/>
        </w:rPr>
      </w:pPr>
      <w:r>
        <w:rPr>
          <w:rFonts w:ascii="Arial" w:hAnsi="Arial" w:cs="Arial"/>
          <w:b/>
          <w:i/>
          <w:sz w:val="24"/>
          <w:szCs w:val="24"/>
        </w:rPr>
        <w:t>U c h w a ł ę  Nr LIX/770/</w:t>
      </w:r>
      <w:r w:rsidRPr="00364C17">
        <w:rPr>
          <w:rFonts w:ascii="Arial" w:hAnsi="Arial" w:cs="Arial"/>
          <w:b/>
          <w:i/>
          <w:sz w:val="24"/>
          <w:szCs w:val="24"/>
        </w:rPr>
        <w:t>2022</w:t>
      </w:r>
    </w:p>
    <w:p w:rsidR="008F4E4D" w:rsidRDefault="008F4E4D" w:rsidP="008F4E4D">
      <w:pPr>
        <w:jc w:val="center"/>
        <w:rPr>
          <w:rFonts w:ascii="Arial" w:hAnsi="Arial" w:cs="Arial"/>
          <w:b/>
          <w:i/>
        </w:rPr>
      </w:pPr>
    </w:p>
    <w:p w:rsidR="008F4E4D" w:rsidRDefault="008F4E4D" w:rsidP="008F4E4D">
      <w:pPr>
        <w:rPr>
          <w:rFonts w:ascii="Arial" w:hAnsi="Arial" w:cs="Arial"/>
          <w:sz w:val="24"/>
          <w:szCs w:val="24"/>
        </w:rPr>
      </w:pPr>
      <w:r w:rsidRPr="0012399A">
        <w:rPr>
          <w:rFonts w:ascii="Arial" w:hAnsi="Arial" w:cs="Arial"/>
          <w:sz w:val="24"/>
          <w:szCs w:val="24"/>
        </w:rPr>
        <w:t>w sprawie udzielenia pożyczki SP ZOZ przy ul. Kwiatkowskiego w Stalowej Woli.</w:t>
      </w:r>
    </w:p>
    <w:p w:rsidR="008F4E4D" w:rsidRPr="00690899" w:rsidRDefault="008F4E4D" w:rsidP="001618C6">
      <w:pPr>
        <w:rPr>
          <w:rFonts w:ascii="Arial" w:hAnsi="Arial" w:cs="Arial"/>
          <w:sz w:val="24"/>
          <w:szCs w:val="24"/>
        </w:rPr>
      </w:pPr>
    </w:p>
    <w:p w:rsidR="00136D59" w:rsidRDefault="00136D59" w:rsidP="006679FF">
      <w:pPr>
        <w:jc w:val="center"/>
        <w:rPr>
          <w:rFonts w:ascii="Arial" w:hAnsi="Arial" w:cs="Arial"/>
          <w:b/>
          <w:sz w:val="24"/>
          <w:szCs w:val="24"/>
        </w:rPr>
      </w:pPr>
      <w:r w:rsidRPr="006679FF">
        <w:rPr>
          <w:rFonts w:ascii="Arial" w:hAnsi="Arial" w:cs="Arial"/>
          <w:b/>
          <w:sz w:val="24"/>
          <w:szCs w:val="24"/>
        </w:rPr>
        <w:t>Ad. 31</w:t>
      </w:r>
    </w:p>
    <w:p w:rsidR="00A63F91" w:rsidRPr="00A63F91" w:rsidRDefault="00A63F91" w:rsidP="00A63F91">
      <w:pPr>
        <w:rPr>
          <w:rFonts w:ascii="Arial" w:hAnsi="Arial" w:cs="Arial"/>
          <w:b/>
          <w:sz w:val="24"/>
          <w:szCs w:val="24"/>
        </w:rPr>
      </w:pPr>
      <w:r w:rsidRPr="00A63F91">
        <w:rPr>
          <w:rFonts w:ascii="Arial" w:hAnsi="Arial" w:cs="Arial"/>
          <w:sz w:val="24"/>
          <w:szCs w:val="24"/>
        </w:rPr>
        <w:t>Interpelacje, wnioski i zapytania radnych.</w:t>
      </w:r>
    </w:p>
    <w:p w:rsidR="00A65958" w:rsidRPr="002E584D" w:rsidRDefault="007A6FAD" w:rsidP="001618C6">
      <w:pPr>
        <w:rPr>
          <w:rFonts w:ascii="Arial" w:hAnsi="Arial" w:cs="Arial"/>
          <w:sz w:val="24"/>
          <w:szCs w:val="24"/>
        </w:rPr>
      </w:pPr>
      <w:r>
        <w:rPr>
          <w:rFonts w:ascii="Arial" w:hAnsi="Arial" w:cs="Arial"/>
          <w:sz w:val="24"/>
          <w:szCs w:val="24"/>
        </w:rPr>
        <w:t xml:space="preserve">Radny Dariusz </w:t>
      </w:r>
      <w:r w:rsidR="00A65958" w:rsidRPr="002E584D">
        <w:rPr>
          <w:rFonts w:ascii="Arial" w:hAnsi="Arial" w:cs="Arial"/>
          <w:sz w:val="24"/>
          <w:szCs w:val="24"/>
        </w:rPr>
        <w:t xml:space="preserve">Przytuła </w:t>
      </w:r>
      <w:r>
        <w:rPr>
          <w:rFonts w:ascii="Arial" w:hAnsi="Arial" w:cs="Arial"/>
          <w:sz w:val="24"/>
          <w:szCs w:val="24"/>
        </w:rPr>
        <w:t xml:space="preserve">powiedział, że zgłosił wniosek dotyczący chodników na osiedlu Centralnym. </w:t>
      </w:r>
    </w:p>
    <w:p w:rsidR="008C18F7" w:rsidRDefault="00D30A94" w:rsidP="00D30A94">
      <w:pPr>
        <w:jc w:val="both"/>
        <w:rPr>
          <w:rFonts w:ascii="Arial" w:hAnsi="Arial" w:cs="Arial"/>
          <w:sz w:val="24"/>
          <w:szCs w:val="24"/>
        </w:rPr>
      </w:pPr>
      <w:r>
        <w:rPr>
          <w:rFonts w:ascii="Arial" w:hAnsi="Arial" w:cs="Arial"/>
          <w:sz w:val="24"/>
          <w:szCs w:val="24"/>
        </w:rPr>
        <w:t xml:space="preserve">Radna Renata </w:t>
      </w:r>
      <w:r w:rsidR="008C18F7" w:rsidRPr="002E584D">
        <w:rPr>
          <w:rFonts w:ascii="Arial" w:hAnsi="Arial" w:cs="Arial"/>
          <w:sz w:val="24"/>
          <w:szCs w:val="24"/>
        </w:rPr>
        <w:t xml:space="preserve">Butryn </w:t>
      </w:r>
      <w:r>
        <w:rPr>
          <w:rFonts w:ascii="Arial" w:hAnsi="Arial" w:cs="Arial"/>
          <w:sz w:val="24"/>
          <w:szCs w:val="24"/>
        </w:rPr>
        <w:t xml:space="preserve">zaznaczyła, że złożyła interpelację w sprawie mieszkań chronionych dla osób doznających przemocy, interpelację dot. uruchomienia usługi Mobilnego Urzędnika, interpelację w sprawie form opieki wsparcia dla seniorów oraz interpelację w </w:t>
      </w:r>
      <w:r w:rsidR="00A03B6F">
        <w:rPr>
          <w:rFonts w:ascii="Arial" w:hAnsi="Arial" w:cs="Arial"/>
          <w:sz w:val="24"/>
          <w:szCs w:val="24"/>
        </w:rPr>
        <w:t>dotyczącą</w:t>
      </w:r>
      <w:r w:rsidR="008B7A6F">
        <w:rPr>
          <w:rFonts w:ascii="Arial" w:hAnsi="Arial" w:cs="Arial"/>
          <w:sz w:val="24"/>
          <w:szCs w:val="24"/>
        </w:rPr>
        <w:t xml:space="preserve"> monitoringu, gdyż jest to istotne z punktu widzenia bezpieczeństwa. </w:t>
      </w:r>
    </w:p>
    <w:p w:rsidR="002E051C" w:rsidRDefault="002E051C" w:rsidP="00D30A94">
      <w:pPr>
        <w:jc w:val="both"/>
        <w:rPr>
          <w:rFonts w:ascii="Arial" w:hAnsi="Arial" w:cs="Arial"/>
          <w:sz w:val="24"/>
          <w:szCs w:val="24"/>
        </w:rPr>
      </w:pPr>
      <w:r>
        <w:rPr>
          <w:rFonts w:ascii="Arial" w:hAnsi="Arial" w:cs="Arial"/>
          <w:sz w:val="24"/>
          <w:szCs w:val="24"/>
        </w:rPr>
        <w:lastRenderedPageBreak/>
        <w:t xml:space="preserve">Radna poprosiła także Przewodniczącego oraz Wiceprzewodniczących Rady Miejskiej o to, aby przygotować harmonogram posiedzeń Rady Miejskiej na rok 2023. </w:t>
      </w:r>
      <w:r w:rsidR="002377FB">
        <w:rPr>
          <w:rFonts w:ascii="Arial" w:hAnsi="Arial" w:cs="Arial"/>
          <w:sz w:val="24"/>
          <w:szCs w:val="24"/>
        </w:rPr>
        <w:t xml:space="preserve">Chodzi </w:t>
      </w:r>
      <w:r w:rsidR="009E7981">
        <w:rPr>
          <w:rFonts w:ascii="Arial" w:hAnsi="Arial" w:cs="Arial"/>
          <w:sz w:val="24"/>
          <w:szCs w:val="24"/>
        </w:rPr>
        <w:br/>
      </w:r>
      <w:r w:rsidR="002377FB">
        <w:rPr>
          <w:rFonts w:ascii="Arial" w:hAnsi="Arial" w:cs="Arial"/>
          <w:sz w:val="24"/>
          <w:szCs w:val="24"/>
        </w:rPr>
        <w:t>o Sesje zwyczajne, nie nadzwyczajne, co ułatwiłoby wszystkim radnym planowanie chociażby opieki nad st</w:t>
      </w:r>
      <w:r w:rsidR="00F22244">
        <w:rPr>
          <w:rFonts w:ascii="Arial" w:hAnsi="Arial" w:cs="Arial"/>
          <w:sz w:val="24"/>
          <w:szCs w:val="24"/>
        </w:rPr>
        <w:t>arszymi</w:t>
      </w:r>
      <w:r w:rsidR="009E7981">
        <w:rPr>
          <w:rFonts w:ascii="Arial" w:hAnsi="Arial" w:cs="Arial"/>
          <w:sz w:val="24"/>
          <w:szCs w:val="24"/>
        </w:rPr>
        <w:t>,</w:t>
      </w:r>
      <w:r w:rsidR="00F22244">
        <w:rPr>
          <w:rFonts w:ascii="Arial" w:hAnsi="Arial" w:cs="Arial"/>
          <w:sz w:val="24"/>
          <w:szCs w:val="24"/>
        </w:rPr>
        <w:t xml:space="preserve"> schorowanymi rodzicami oraz naczelnikom przygotowywanie pism. </w:t>
      </w:r>
    </w:p>
    <w:p w:rsidR="00FA2C93" w:rsidRDefault="00F22244" w:rsidP="00F22244">
      <w:pPr>
        <w:jc w:val="both"/>
        <w:rPr>
          <w:rFonts w:ascii="Arial" w:hAnsi="Arial" w:cs="Arial"/>
          <w:sz w:val="24"/>
          <w:szCs w:val="24"/>
        </w:rPr>
      </w:pPr>
      <w:r>
        <w:rPr>
          <w:rFonts w:ascii="Arial" w:hAnsi="Arial" w:cs="Arial"/>
          <w:sz w:val="24"/>
          <w:szCs w:val="24"/>
        </w:rPr>
        <w:t xml:space="preserve">Radny Andrzej </w:t>
      </w:r>
      <w:r w:rsidR="00F55497">
        <w:rPr>
          <w:rFonts w:ascii="Arial" w:hAnsi="Arial" w:cs="Arial"/>
          <w:sz w:val="24"/>
          <w:szCs w:val="24"/>
        </w:rPr>
        <w:t xml:space="preserve">Szymonik </w:t>
      </w:r>
      <w:r>
        <w:rPr>
          <w:rFonts w:ascii="Arial" w:hAnsi="Arial" w:cs="Arial"/>
          <w:sz w:val="24"/>
          <w:szCs w:val="24"/>
        </w:rPr>
        <w:t xml:space="preserve">przypomniał, że 2 lata temu składał interpelację dot. oszczędności z tytułu wprowadzenia Centrum Usług Wspólnych i otrzymał, jego zdaniem, nieprawdziwą informację, że jest dokonywana analiza. Mijają dwa lata i radny Szymonik nie otrzymał wyników analizy, dlatego pyta czy ma ponowić swoją interpelację czy czekać na odpowiedź. </w:t>
      </w:r>
    </w:p>
    <w:p w:rsidR="00F55497" w:rsidRPr="002E584D" w:rsidRDefault="00FA2C93" w:rsidP="00F22244">
      <w:pPr>
        <w:jc w:val="both"/>
        <w:rPr>
          <w:rFonts w:ascii="Arial" w:hAnsi="Arial" w:cs="Arial"/>
          <w:sz w:val="24"/>
          <w:szCs w:val="24"/>
        </w:rPr>
      </w:pPr>
      <w:r>
        <w:rPr>
          <w:rFonts w:ascii="Arial" w:hAnsi="Arial" w:cs="Arial"/>
          <w:sz w:val="24"/>
          <w:szCs w:val="24"/>
        </w:rPr>
        <w:t xml:space="preserve">Przewodniczący Rady Miejskiej zaznaczył, </w:t>
      </w:r>
      <w:r w:rsidR="009E7981">
        <w:rPr>
          <w:rFonts w:ascii="Arial" w:hAnsi="Arial" w:cs="Arial"/>
          <w:sz w:val="24"/>
          <w:szCs w:val="24"/>
        </w:rPr>
        <w:t xml:space="preserve">że </w:t>
      </w:r>
      <w:r w:rsidR="00862E19">
        <w:rPr>
          <w:rFonts w:ascii="Arial" w:hAnsi="Arial" w:cs="Arial"/>
          <w:sz w:val="24"/>
          <w:szCs w:val="24"/>
        </w:rPr>
        <w:t>sprawdzi i</w:t>
      </w:r>
      <w:r>
        <w:rPr>
          <w:rFonts w:ascii="Arial" w:hAnsi="Arial" w:cs="Arial"/>
          <w:sz w:val="24"/>
          <w:szCs w:val="24"/>
        </w:rPr>
        <w:t xml:space="preserve"> przekaże sprawę do właściwego wydziału. </w:t>
      </w:r>
      <w:r w:rsidR="00F22244">
        <w:rPr>
          <w:rFonts w:ascii="Arial" w:hAnsi="Arial" w:cs="Arial"/>
          <w:sz w:val="24"/>
          <w:szCs w:val="24"/>
        </w:rPr>
        <w:t xml:space="preserve"> </w:t>
      </w:r>
    </w:p>
    <w:p w:rsidR="00F55497" w:rsidRDefault="00F55497" w:rsidP="006679FF">
      <w:pPr>
        <w:jc w:val="center"/>
        <w:rPr>
          <w:rFonts w:ascii="Arial" w:hAnsi="Arial" w:cs="Arial"/>
          <w:b/>
          <w:sz w:val="24"/>
          <w:szCs w:val="24"/>
        </w:rPr>
      </w:pPr>
    </w:p>
    <w:p w:rsidR="00F622F4" w:rsidRDefault="00F622F4" w:rsidP="006679FF">
      <w:pPr>
        <w:jc w:val="center"/>
        <w:rPr>
          <w:rFonts w:ascii="Arial" w:hAnsi="Arial" w:cs="Arial"/>
          <w:b/>
          <w:sz w:val="24"/>
          <w:szCs w:val="24"/>
        </w:rPr>
      </w:pPr>
      <w:r w:rsidRPr="006679FF">
        <w:rPr>
          <w:rFonts w:ascii="Arial" w:hAnsi="Arial" w:cs="Arial"/>
          <w:b/>
          <w:sz w:val="24"/>
          <w:szCs w:val="24"/>
        </w:rPr>
        <w:t>Ad. 32</w:t>
      </w:r>
    </w:p>
    <w:p w:rsidR="00F55497" w:rsidRDefault="00F55497" w:rsidP="00F55497">
      <w:pPr>
        <w:rPr>
          <w:rFonts w:ascii="Arial" w:hAnsi="Arial" w:cs="Arial"/>
          <w:sz w:val="24"/>
          <w:szCs w:val="24"/>
        </w:rPr>
      </w:pPr>
      <w:r w:rsidRPr="00F55497">
        <w:rPr>
          <w:rFonts w:ascii="Arial" w:hAnsi="Arial" w:cs="Arial"/>
          <w:sz w:val="24"/>
          <w:szCs w:val="24"/>
        </w:rPr>
        <w:t>Sprawy różne.</w:t>
      </w:r>
    </w:p>
    <w:p w:rsidR="00770F21" w:rsidRPr="00F117C3" w:rsidRDefault="00770F21" w:rsidP="00770F21">
      <w:pPr>
        <w:jc w:val="both"/>
        <w:rPr>
          <w:rFonts w:ascii="Arial" w:hAnsi="Arial" w:cs="Arial"/>
          <w:b/>
          <w:sz w:val="24"/>
          <w:szCs w:val="24"/>
        </w:rPr>
      </w:pPr>
      <w:r w:rsidRPr="00F117C3">
        <w:rPr>
          <w:rFonts w:ascii="Arial" w:hAnsi="Arial" w:cs="Arial"/>
          <w:sz w:val="24"/>
          <w:szCs w:val="24"/>
        </w:rPr>
        <w:t xml:space="preserve">Radny Jan </w:t>
      </w:r>
      <w:proofErr w:type="spellStart"/>
      <w:r w:rsidRPr="00F117C3">
        <w:rPr>
          <w:rFonts w:ascii="Arial" w:hAnsi="Arial" w:cs="Arial"/>
          <w:sz w:val="24"/>
          <w:szCs w:val="24"/>
        </w:rPr>
        <w:t>Sibiga</w:t>
      </w:r>
      <w:proofErr w:type="spellEnd"/>
      <w:r w:rsidRPr="00F117C3">
        <w:rPr>
          <w:rFonts w:ascii="Arial" w:hAnsi="Arial" w:cs="Arial"/>
          <w:sz w:val="24"/>
          <w:szCs w:val="24"/>
        </w:rPr>
        <w:t xml:space="preserve"> </w:t>
      </w:r>
      <w:r>
        <w:rPr>
          <w:rFonts w:ascii="Arial" w:hAnsi="Arial" w:cs="Arial"/>
          <w:sz w:val="24"/>
          <w:szCs w:val="24"/>
        </w:rPr>
        <w:t xml:space="preserve">zaapelował, aby Lasy Państwowe zaniechały w stu procentach wycinki starodrzewu w obszarze lasów między ul. Przyszowską, ul. Bojanowską </w:t>
      </w:r>
      <w:r w:rsidR="009E7981">
        <w:rPr>
          <w:rFonts w:ascii="Arial" w:hAnsi="Arial" w:cs="Arial"/>
          <w:sz w:val="24"/>
          <w:szCs w:val="24"/>
        </w:rPr>
        <w:br/>
      </w:r>
      <w:r>
        <w:rPr>
          <w:rFonts w:ascii="Arial" w:hAnsi="Arial" w:cs="Arial"/>
          <w:sz w:val="24"/>
          <w:szCs w:val="24"/>
        </w:rPr>
        <w:t xml:space="preserve">i Cmentarzem Komunalnym. Radny dodał, iż od wielu lat przebywa w rejonie „Ciemnego Kąta” i potwierdza, że jest tam prowadzona wycinka drzew. Po każdym sezonie zimowym nowe połacie świecą pustkami. Są prowadzone nasadzenia, ale ten teren powinien być pod szczególną ochroną. Pan </w:t>
      </w:r>
      <w:proofErr w:type="spellStart"/>
      <w:r>
        <w:rPr>
          <w:rFonts w:ascii="Arial" w:hAnsi="Arial" w:cs="Arial"/>
          <w:sz w:val="24"/>
          <w:szCs w:val="24"/>
        </w:rPr>
        <w:t>Sibiga</w:t>
      </w:r>
      <w:proofErr w:type="spellEnd"/>
      <w:r>
        <w:rPr>
          <w:rFonts w:ascii="Arial" w:hAnsi="Arial" w:cs="Arial"/>
          <w:sz w:val="24"/>
          <w:szCs w:val="24"/>
        </w:rPr>
        <w:t xml:space="preserve"> powiedział, że radni czy urząd mogą skierować prośbę, zapytanie czy jest możliwa zmiana gospodarki leśnej </w:t>
      </w:r>
      <w:r w:rsidR="009E7981">
        <w:rPr>
          <w:rFonts w:ascii="Arial" w:hAnsi="Arial" w:cs="Arial"/>
          <w:sz w:val="24"/>
          <w:szCs w:val="24"/>
        </w:rPr>
        <w:br/>
      </w:r>
      <w:r>
        <w:rPr>
          <w:rFonts w:ascii="Arial" w:hAnsi="Arial" w:cs="Arial"/>
          <w:sz w:val="24"/>
          <w:szCs w:val="24"/>
        </w:rPr>
        <w:t>i wykluczenia masowej wycinki, gdyż jest to ostatni las, który pozostał od strony zachodniej Stalowej Woli. Dodał, że od strony południowej wycięte zostanie 100 hektarów lasów, od strony wschodnie</w:t>
      </w:r>
      <w:r w:rsidR="009975DA">
        <w:rPr>
          <w:rFonts w:ascii="Arial" w:hAnsi="Arial" w:cs="Arial"/>
          <w:sz w:val="24"/>
          <w:szCs w:val="24"/>
        </w:rPr>
        <w:t>j</w:t>
      </w:r>
      <w:r>
        <w:rPr>
          <w:rFonts w:ascii="Arial" w:hAnsi="Arial" w:cs="Arial"/>
          <w:sz w:val="24"/>
          <w:szCs w:val="24"/>
        </w:rPr>
        <w:t xml:space="preserve"> i północnej nie ma lasów, więc </w:t>
      </w:r>
      <w:r w:rsidR="009975DA">
        <w:rPr>
          <w:rFonts w:ascii="Arial" w:hAnsi="Arial" w:cs="Arial"/>
          <w:sz w:val="24"/>
          <w:szCs w:val="24"/>
        </w:rPr>
        <w:t xml:space="preserve">należy chronić to, co pozostało. </w:t>
      </w:r>
    </w:p>
    <w:p w:rsidR="00770F21" w:rsidRPr="00F55497" w:rsidRDefault="00770F21" w:rsidP="00F55497">
      <w:pPr>
        <w:rPr>
          <w:rFonts w:ascii="Arial" w:hAnsi="Arial" w:cs="Arial"/>
          <w:b/>
          <w:sz w:val="24"/>
          <w:szCs w:val="24"/>
        </w:rPr>
      </w:pPr>
    </w:p>
    <w:p w:rsidR="00F622F4" w:rsidRDefault="00F622F4" w:rsidP="006679FF">
      <w:pPr>
        <w:jc w:val="center"/>
        <w:rPr>
          <w:rFonts w:ascii="Arial" w:hAnsi="Arial" w:cs="Arial"/>
          <w:b/>
          <w:sz w:val="24"/>
          <w:szCs w:val="24"/>
        </w:rPr>
      </w:pPr>
      <w:r w:rsidRPr="006679FF">
        <w:rPr>
          <w:rFonts w:ascii="Arial" w:hAnsi="Arial" w:cs="Arial"/>
          <w:b/>
          <w:sz w:val="24"/>
          <w:szCs w:val="24"/>
        </w:rPr>
        <w:t>Ad. 33</w:t>
      </w:r>
    </w:p>
    <w:p w:rsidR="00F55497" w:rsidRDefault="00F55497" w:rsidP="00F55497">
      <w:pPr>
        <w:rPr>
          <w:rFonts w:ascii="Arial" w:hAnsi="Arial" w:cs="Arial"/>
          <w:sz w:val="24"/>
          <w:szCs w:val="24"/>
        </w:rPr>
      </w:pPr>
      <w:r w:rsidRPr="00F55497">
        <w:rPr>
          <w:rFonts w:ascii="Arial" w:hAnsi="Arial" w:cs="Arial"/>
          <w:sz w:val="24"/>
          <w:szCs w:val="24"/>
        </w:rPr>
        <w:t>Zamknięcie obrad Sesji.</w:t>
      </w:r>
    </w:p>
    <w:p w:rsidR="00BC169D" w:rsidRDefault="00770F21" w:rsidP="00770F21">
      <w:pPr>
        <w:jc w:val="both"/>
        <w:rPr>
          <w:rFonts w:ascii="Arial" w:hAnsi="Arial" w:cs="Arial"/>
          <w:sz w:val="24"/>
          <w:szCs w:val="24"/>
        </w:rPr>
      </w:pPr>
      <w:r>
        <w:rPr>
          <w:rFonts w:ascii="Arial" w:hAnsi="Arial" w:cs="Arial"/>
          <w:sz w:val="24"/>
          <w:szCs w:val="24"/>
        </w:rPr>
        <w:t xml:space="preserve">Przewodniczący Rady Miejskiej Stanisław </w:t>
      </w:r>
      <w:proofErr w:type="spellStart"/>
      <w:r>
        <w:rPr>
          <w:rFonts w:ascii="Arial" w:hAnsi="Arial" w:cs="Arial"/>
          <w:sz w:val="24"/>
          <w:szCs w:val="24"/>
        </w:rPr>
        <w:t>Sobieraj</w:t>
      </w:r>
      <w:proofErr w:type="spellEnd"/>
      <w:r>
        <w:rPr>
          <w:rFonts w:ascii="Arial" w:hAnsi="Arial" w:cs="Arial"/>
          <w:sz w:val="24"/>
          <w:szCs w:val="24"/>
        </w:rPr>
        <w:t xml:space="preserve"> zamknął obrady Rady Miejskiej </w:t>
      </w:r>
      <w:r w:rsidR="009975DA">
        <w:rPr>
          <w:rFonts w:ascii="Arial" w:hAnsi="Arial" w:cs="Arial"/>
          <w:sz w:val="24"/>
          <w:szCs w:val="24"/>
        </w:rPr>
        <w:br/>
      </w:r>
      <w:r>
        <w:rPr>
          <w:rFonts w:ascii="Arial" w:hAnsi="Arial" w:cs="Arial"/>
          <w:sz w:val="24"/>
          <w:szCs w:val="24"/>
        </w:rPr>
        <w:t xml:space="preserve">w Stalowej Woli. </w:t>
      </w:r>
    </w:p>
    <w:p w:rsidR="00770F21" w:rsidRDefault="00770F21" w:rsidP="00770F21">
      <w:pPr>
        <w:jc w:val="both"/>
        <w:rPr>
          <w:rFonts w:ascii="Arial" w:hAnsi="Arial" w:cs="Arial"/>
          <w:sz w:val="24"/>
          <w:szCs w:val="24"/>
        </w:rPr>
      </w:pPr>
    </w:p>
    <w:p w:rsidR="00770F21" w:rsidRDefault="00770F21" w:rsidP="00770F21">
      <w:pPr>
        <w:jc w:val="both"/>
        <w:rPr>
          <w:rFonts w:ascii="Arial" w:hAnsi="Arial" w:cs="Arial"/>
          <w:sz w:val="24"/>
          <w:szCs w:val="24"/>
        </w:rPr>
      </w:pPr>
    </w:p>
    <w:p w:rsidR="00770F21" w:rsidRDefault="00770F21" w:rsidP="00770F21">
      <w:pPr>
        <w:jc w:val="both"/>
        <w:rPr>
          <w:rFonts w:ascii="Arial" w:hAnsi="Arial" w:cs="Arial"/>
          <w:sz w:val="24"/>
          <w:szCs w:val="24"/>
        </w:rPr>
      </w:pPr>
    </w:p>
    <w:p w:rsidR="00770F21" w:rsidRDefault="00770F21" w:rsidP="00770F21">
      <w:pPr>
        <w:jc w:val="both"/>
        <w:rPr>
          <w:rFonts w:ascii="Arial" w:hAnsi="Arial" w:cs="Arial"/>
          <w:sz w:val="24"/>
          <w:szCs w:val="24"/>
        </w:rPr>
      </w:pPr>
      <w:r>
        <w:rPr>
          <w:rFonts w:ascii="Arial" w:hAnsi="Arial" w:cs="Arial"/>
          <w:sz w:val="24"/>
          <w:szCs w:val="24"/>
        </w:rPr>
        <w:t>Protokołowała</w:t>
      </w:r>
      <w:r w:rsidR="00944652">
        <w:rPr>
          <w:rFonts w:ascii="Arial" w:hAnsi="Arial" w:cs="Arial"/>
          <w:sz w:val="24"/>
          <w:szCs w:val="24"/>
        </w:rPr>
        <w:t>:</w:t>
      </w:r>
      <w:bookmarkStart w:id="5" w:name="_GoBack"/>
      <w:bookmarkEnd w:id="5"/>
    </w:p>
    <w:p w:rsidR="00770F21" w:rsidRDefault="00770F21" w:rsidP="00770F21">
      <w:pPr>
        <w:jc w:val="both"/>
        <w:rPr>
          <w:rFonts w:ascii="Arial" w:hAnsi="Arial" w:cs="Arial"/>
          <w:sz w:val="24"/>
          <w:szCs w:val="24"/>
        </w:rPr>
      </w:pPr>
    </w:p>
    <w:p w:rsidR="00521A9D" w:rsidRPr="00770F21" w:rsidRDefault="00770F21" w:rsidP="00770F21">
      <w:pPr>
        <w:jc w:val="both"/>
        <w:rPr>
          <w:rFonts w:ascii="Arial" w:hAnsi="Arial" w:cs="Arial"/>
          <w:b/>
          <w:sz w:val="24"/>
          <w:szCs w:val="24"/>
        </w:rPr>
      </w:pPr>
      <w:r>
        <w:rPr>
          <w:rFonts w:ascii="Arial" w:hAnsi="Arial" w:cs="Arial"/>
          <w:sz w:val="24"/>
          <w:szCs w:val="24"/>
        </w:rPr>
        <w:t>J. Argasińska-Niemiec</w:t>
      </w:r>
    </w:p>
    <w:sectPr w:rsidR="00521A9D" w:rsidRPr="00770F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0A8" w:rsidRDefault="00E910A8">
      <w:pPr>
        <w:spacing w:after="0" w:line="240" w:lineRule="auto"/>
      </w:pPr>
      <w:r>
        <w:separator/>
      </w:r>
    </w:p>
  </w:endnote>
  <w:endnote w:type="continuationSeparator" w:id="0">
    <w:p w:rsidR="00E910A8" w:rsidRDefault="00E91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ndale Sans UI">
    <w:panose1 w:val="00000000000000000000"/>
    <w:charset w:val="00"/>
    <w:family w:val="roman"/>
    <w:notTrueType/>
    <w:pitch w:val="default"/>
  </w:font>
  <w:font w:name="TimesNewRomanPS-BoldMT">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40781"/>
      <w:docPartObj>
        <w:docPartGallery w:val="Page Numbers (Bottom of Page)"/>
        <w:docPartUnique/>
      </w:docPartObj>
    </w:sdtPr>
    <w:sdtEndPr/>
    <w:sdtContent>
      <w:p w:rsidR="00A43DA2" w:rsidRDefault="00A43DA2">
        <w:pPr>
          <w:pStyle w:val="Stopka"/>
          <w:jc w:val="right"/>
        </w:pPr>
        <w:r>
          <w:fldChar w:fldCharType="begin"/>
        </w:r>
        <w:r>
          <w:instrText>PAGE   \* MERGEFORMAT</w:instrText>
        </w:r>
        <w:r>
          <w:fldChar w:fldCharType="separate"/>
        </w:r>
        <w:r w:rsidR="00944652">
          <w:rPr>
            <w:noProof/>
          </w:rPr>
          <w:t>120</w:t>
        </w:r>
        <w:r>
          <w:fldChar w:fldCharType="end"/>
        </w:r>
      </w:p>
    </w:sdtContent>
  </w:sdt>
  <w:p w:rsidR="00A43DA2" w:rsidRDefault="00A43D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0A8" w:rsidRDefault="00E910A8">
      <w:pPr>
        <w:spacing w:after="0" w:line="240" w:lineRule="auto"/>
      </w:pPr>
      <w:r>
        <w:separator/>
      </w:r>
    </w:p>
  </w:footnote>
  <w:footnote w:type="continuationSeparator" w:id="0">
    <w:p w:rsidR="00E910A8" w:rsidRDefault="00E91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A11"/>
    <w:multiLevelType w:val="hybridMultilevel"/>
    <w:tmpl w:val="4C223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F268EF"/>
    <w:multiLevelType w:val="hybridMultilevel"/>
    <w:tmpl w:val="A576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123E2"/>
    <w:multiLevelType w:val="hybridMultilevel"/>
    <w:tmpl w:val="F8125C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07BB3"/>
    <w:multiLevelType w:val="hybridMultilevel"/>
    <w:tmpl w:val="D1F06C7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1C77FD"/>
    <w:multiLevelType w:val="hybridMultilevel"/>
    <w:tmpl w:val="46A0F01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5C7286C"/>
    <w:multiLevelType w:val="hybridMultilevel"/>
    <w:tmpl w:val="3034A5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8B723E"/>
    <w:multiLevelType w:val="hybridMultilevel"/>
    <w:tmpl w:val="F66C59B4"/>
    <w:lvl w:ilvl="0" w:tplc="11703AC6">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A5E8F"/>
    <w:multiLevelType w:val="hybridMultilevel"/>
    <w:tmpl w:val="C0644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3594CC5"/>
    <w:multiLevelType w:val="hybridMultilevel"/>
    <w:tmpl w:val="7486B036"/>
    <w:lvl w:ilvl="0" w:tplc="0415000F">
      <w:start w:val="1"/>
      <w:numFmt w:val="decimal"/>
      <w:lvlText w:val="%1."/>
      <w:lvlJc w:val="left"/>
      <w:pPr>
        <w:ind w:left="4187" w:hanging="360"/>
      </w:pPr>
    </w:lvl>
    <w:lvl w:ilvl="1" w:tplc="04150019" w:tentative="1">
      <w:start w:val="1"/>
      <w:numFmt w:val="lowerLetter"/>
      <w:lvlText w:val="%2."/>
      <w:lvlJc w:val="left"/>
      <w:pPr>
        <w:ind w:left="4557" w:hanging="360"/>
      </w:pPr>
    </w:lvl>
    <w:lvl w:ilvl="2" w:tplc="0415001B" w:tentative="1">
      <w:start w:val="1"/>
      <w:numFmt w:val="lowerRoman"/>
      <w:lvlText w:val="%3."/>
      <w:lvlJc w:val="right"/>
      <w:pPr>
        <w:ind w:left="5277" w:hanging="180"/>
      </w:pPr>
    </w:lvl>
    <w:lvl w:ilvl="3" w:tplc="0415000F" w:tentative="1">
      <w:start w:val="1"/>
      <w:numFmt w:val="decimal"/>
      <w:lvlText w:val="%4."/>
      <w:lvlJc w:val="left"/>
      <w:pPr>
        <w:ind w:left="5997" w:hanging="360"/>
      </w:pPr>
    </w:lvl>
    <w:lvl w:ilvl="4" w:tplc="04150019" w:tentative="1">
      <w:start w:val="1"/>
      <w:numFmt w:val="lowerLetter"/>
      <w:lvlText w:val="%5."/>
      <w:lvlJc w:val="left"/>
      <w:pPr>
        <w:ind w:left="6717" w:hanging="360"/>
      </w:pPr>
    </w:lvl>
    <w:lvl w:ilvl="5" w:tplc="0415001B" w:tentative="1">
      <w:start w:val="1"/>
      <w:numFmt w:val="lowerRoman"/>
      <w:lvlText w:val="%6."/>
      <w:lvlJc w:val="right"/>
      <w:pPr>
        <w:ind w:left="7437" w:hanging="180"/>
      </w:pPr>
    </w:lvl>
    <w:lvl w:ilvl="6" w:tplc="0415000F" w:tentative="1">
      <w:start w:val="1"/>
      <w:numFmt w:val="decimal"/>
      <w:lvlText w:val="%7."/>
      <w:lvlJc w:val="left"/>
      <w:pPr>
        <w:ind w:left="8157" w:hanging="360"/>
      </w:pPr>
    </w:lvl>
    <w:lvl w:ilvl="7" w:tplc="04150019" w:tentative="1">
      <w:start w:val="1"/>
      <w:numFmt w:val="lowerLetter"/>
      <w:lvlText w:val="%8."/>
      <w:lvlJc w:val="left"/>
      <w:pPr>
        <w:ind w:left="8877" w:hanging="360"/>
      </w:pPr>
    </w:lvl>
    <w:lvl w:ilvl="8" w:tplc="0415001B" w:tentative="1">
      <w:start w:val="1"/>
      <w:numFmt w:val="lowerRoman"/>
      <w:lvlText w:val="%9."/>
      <w:lvlJc w:val="right"/>
      <w:pPr>
        <w:ind w:left="9597" w:hanging="180"/>
      </w:pPr>
    </w:lvl>
  </w:abstractNum>
  <w:abstractNum w:abstractNumId="9" w15:restartNumberingAfterBreak="0">
    <w:nsid w:val="2F811849"/>
    <w:multiLevelType w:val="hybridMultilevel"/>
    <w:tmpl w:val="B5C24E2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34B641D"/>
    <w:multiLevelType w:val="hybridMultilevel"/>
    <w:tmpl w:val="FD80BCB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448C6878"/>
    <w:multiLevelType w:val="hybridMultilevel"/>
    <w:tmpl w:val="2D0EE2A8"/>
    <w:lvl w:ilvl="0" w:tplc="7B1EC4F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341268"/>
    <w:multiLevelType w:val="hybridMultilevel"/>
    <w:tmpl w:val="A576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E84DB5"/>
    <w:multiLevelType w:val="hybridMultilevel"/>
    <w:tmpl w:val="E27077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4E0A16DC"/>
    <w:multiLevelType w:val="hybridMultilevel"/>
    <w:tmpl w:val="7486B036"/>
    <w:lvl w:ilvl="0" w:tplc="0415000F">
      <w:start w:val="1"/>
      <w:numFmt w:val="decimal"/>
      <w:lvlText w:val="%1."/>
      <w:lvlJc w:val="left"/>
      <w:pPr>
        <w:ind w:left="4187" w:hanging="360"/>
      </w:pPr>
    </w:lvl>
    <w:lvl w:ilvl="1" w:tplc="04150019" w:tentative="1">
      <w:start w:val="1"/>
      <w:numFmt w:val="lowerLetter"/>
      <w:lvlText w:val="%2."/>
      <w:lvlJc w:val="left"/>
      <w:pPr>
        <w:ind w:left="4557" w:hanging="360"/>
      </w:pPr>
    </w:lvl>
    <w:lvl w:ilvl="2" w:tplc="0415001B" w:tentative="1">
      <w:start w:val="1"/>
      <w:numFmt w:val="lowerRoman"/>
      <w:lvlText w:val="%3."/>
      <w:lvlJc w:val="right"/>
      <w:pPr>
        <w:ind w:left="5277" w:hanging="180"/>
      </w:pPr>
    </w:lvl>
    <w:lvl w:ilvl="3" w:tplc="0415000F" w:tentative="1">
      <w:start w:val="1"/>
      <w:numFmt w:val="decimal"/>
      <w:lvlText w:val="%4."/>
      <w:lvlJc w:val="left"/>
      <w:pPr>
        <w:ind w:left="5997" w:hanging="360"/>
      </w:pPr>
    </w:lvl>
    <w:lvl w:ilvl="4" w:tplc="04150019" w:tentative="1">
      <w:start w:val="1"/>
      <w:numFmt w:val="lowerLetter"/>
      <w:lvlText w:val="%5."/>
      <w:lvlJc w:val="left"/>
      <w:pPr>
        <w:ind w:left="6717" w:hanging="360"/>
      </w:pPr>
    </w:lvl>
    <w:lvl w:ilvl="5" w:tplc="0415001B" w:tentative="1">
      <w:start w:val="1"/>
      <w:numFmt w:val="lowerRoman"/>
      <w:lvlText w:val="%6."/>
      <w:lvlJc w:val="right"/>
      <w:pPr>
        <w:ind w:left="7437" w:hanging="180"/>
      </w:pPr>
    </w:lvl>
    <w:lvl w:ilvl="6" w:tplc="0415000F" w:tentative="1">
      <w:start w:val="1"/>
      <w:numFmt w:val="decimal"/>
      <w:lvlText w:val="%7."/>
      <w:lvlJc w:val="left"/>
      <w:pPr>
        <w:ind w:left="8157" w:hanging="360"/>
      </w:pPr>
    </w:lvl>
    <w:lvl w:ilvl="7" w:tplc="04150019" w:tentative="1">
      <w:start w:val="1"/>
      <w:numFmt w:val="lowerLetter"/>
      <w:lvlText w:val="%8."/>
      <w:lvlJc w:val="left"/>
      <w:pPr>
        <w:ind w:left="8877" w:hanging="360"/>
      </w:pPr>
    </w:lvl>
    <w:lvl w:ilvl="8" w:tplc="0415001B" w:tentative="1">
      <w:start w:val="1"/>
      <w:numFmt w:val="lowerRoman"/>
      <w:lvlText w:val="%9."/>
      <w:lvlJc w:val="right"/>
      <w:pPr>
        <w:ind w:left="9597" w:hanging="180"/>
      </w:pPr>
    </w:lvl>
  </w:abstractNum>
  <w:abstractNum w:abstractNumId="15" w15:restartNumberingAfterBreak="0">
    <w:nsid w:val="4FBC2465"/>
    <w:multiLevelType w:val="hybridMultilevel"/>
    <w:tmpl w:val="FCF0168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6122B7"/>
    <w:multiLevelType w:val="hybridMultilevel"/>
    <w:tmpl w:val="03AC42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57F75C9B"/>
    <w:multiLevelType w:val="hybridMultilevel"/>
    <w:tmpl w:val="1FB83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C41B08"/>
    <w:multiLevelType w:val="hybridMultilevel"/>
    <w:tmpl w:val="7892F4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0BF5821"/>
    <w:multiLevelType w:val="hybridMultilevel"/>
    <w:tmpl w:val="6BE21A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A10901"/>
    <w:multiLevelType w:val="hybridMultilevel"/>
    <w:tmpl w:val="547C89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7A335CE"/>
    <w:multiLevelType w:val="hybridMultilevel"/>
    <w:tmpl w:val="B3B0E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102465"/>
    <w:multiLevelType w:val="hybridMultilevel"/>
    <w:tmpl w:val="B9BAB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9"/>
  </w:num>
  <w:num w:numId="3">
    <w:abstractNumId w:val="5"/>
  </w:num>
  <w:num w:numId="4">
    <w:abstractNumId w:val="9"/>
  </w:num>
  <w:num w:numId="5">
    <w:abstractNumId w:val="18"/>
  </w:num>
  <w:num w:numId="6">
    <w:abstractNumId w:val="0"/>
  </w:num>
  <w:num w:numId="7">
    <w:abstractNumId w:val="14"/>
  </w:num>
  <w:num w:numId="8">
    <w:abstractNumId w:val="8"/>
  </w:num>
  <w:num w:numId="9">
    <w:abstractNumId w:val="12"/>
  </w:num>
  <w:num w:numId="10">
    <w:abstractNumId w:val="15"/>
  </w:num>
  <w:num w:numId="11">
    <w:abstractNumId w:val="3"/>
  </w:num>
  <w:num w:numId="12">
    <w:abstractNumId w:val="16"/>
  </w:num>
  <w:num w:numId="13">
    <w:abstractNumId w:val="7"/>
  </w:num>
  <w:num w:numId="14">
    <w:abstractNumId w:val="6"/>
  </w:num>
  <w:num w:numId="15">
    <w:abstractNumId w:val="20"/>
  </w:num>
  <w:num w:numId="16">
    <w:abstractNumId w:val="11"/>
  </w:num>
  <w:num w:numId="17">
    <w:abstractNumId w:val="13"/>
  </w:num>
  <w:num w:numId="18">
    <w:abstractNumId w:val="10"/>
  </w:num>
  <w:num w:numId="19">
    <w:abstractNumId w:val="4"/>
  </w:num>
  <w:num w:numId="20">
    <w:abstractNumId w:val="2"/>
  </w:num>
  <w:num w:numId="21">
    <w:abstractNumId w:val="1"/>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C4"/>
    <w:rsid w:val="00000F0E"/>
    <w:rsid w:val="00001B95"/>
    <w:rsid w:val="00001F87"/>
    <w:rsid w:val="00002782"/>
    <w:rsid w:val="00002800"/>
    <w:rsid w:val="000047B1"/>
    <w:rsid w:val="00004D50"/>
    <w:rsid w:val="00004FD8"/>
    <w:rsid w:val="00005C77"/>
    <w:rsid w:val="00005D1B"/>
    <w:rsid w:val="00006F5B"/>
    <w:rsid w:val="00007AB1"/>
    <w:rsid w:val="00007D0E"/>
    <w:rsid w:val="000104DB"/>
    <w:rsid w:val="00010C6D"/>
    <w:rsid w:val="000116B5"/>
    <w:rsid w:val="000130DA"/>
    <w:rsid w:val="00014BAB"/>
    <w:rsid w:val="00014C0C"/>
    <w:rsid w:val="000164D5"/>
    <w:rsid w:val="000168D7"/>
    <w:rsid w:val="00016D46"/>
    <w:rsid w:val="00017245"/>
    <w:rsid w:val="000174F1"/>
    <w:rsid w:val="000221C8"/>
    <w:rsid w:val="000221D2"/>
    <w:rsid w:val="00022885"/>
    <w:rsid w:val="00022949"/>
    <w:rsid w:val="00023DFC"/>
    <w:rsid w:val="00024625"/>
    <w:rsid w:val="0002491E"/>
    <w:rsid w:val="00024D3C"/>
    <w:rsid w:val="000250E7"/>
    <w:rsid w:val="00025C0A"/>
    <w:rsid w:val="000300B7"/>
    <w:rsid w:val="0003124C"/>
    <w:rsid w:val="00034837"/>
    <w:rsid w:val="00035D31"/>
    <w:rsid w:val="00036722"/>
    <w:rsid w:val="00036AF6"/>
    <w:rsid w:val="00040823"/>
    <w:rsid w:val="00040D02"/>
    <w:rsid w:val="000413C6"/>
    <w:rsid w:val="000417E3"/>
    <w:rsid w:val="000426E3"/>
    <w:rsid w:val="00042FF5"/>
    <w:rsid w:val="00043017"/>
    <w:rsid w:val="0004416D"/>
    <w:rsid w:val="000463E2"/>
    <w:rsid w:val="000467A4"/>
    <w:rsid w:val="00047DAD"/>
    <w:rsid w:val="00050170"/>
    <w:rsid w:val="000511BD"/>
    <w:rsid w:val="0005156C"/>
    <w:rsid w:val="0005171E"/>
    <w:rsid w:val="000520B5"/>
    <w:rsid w:val="00052862"/>
    <w:rsid w:val="00052B2F"/>
    <w:rsid w:val="0005320A"/>
    <w:rsid w:val="00053B79"/>
    <w:rsid w:val="00054B24"/>
    <w:rsid w:val="000553E8"/>
    <w:rsid w:val="00055746"/>
    <w:rsid w:val="000576DD"/>
    <w:rsid w:val="00057818"/>
    <w:rsid w:val="0006088A"/>
    <w:rsid w:val="00060F6A"/>
    <w:rsid w:val="00061132"/>
    <w:rsid w:val="00061C59"/>
    <w:rsid w:val="000625EB"/>
    <w:rsid w:val="00063468"/>
    <w:rsid w:val="000639FF"/>
    <w:rsid w:val="00064ED0"/>
    <w:rsid w:val="00064FAF"/>
    <w:rsid w:val="00065CCC"/>
    <w:rsid w:val="00065F49"/>
    <w:rsid w:val="00066D77"/>
    <w:rsid w:val="000672E2"/>
    <w:rsid w:val="00067C01"/>
    <w:rsid w:val="0007110D"/>
    <w:rsid w:val="000717A8"/>
    <w:rsid w:val="00071C60"/>
    <w:rsid w:val="0007274C"/>
    <w:rsid w:val="00072B69"/>
    <w:rsid w:val="00075F71"/>
    <w:rsid w:val="0007654B"/>
    <w:rsid w:val="000765FF"/>
    <w:rsid w:val="000770C0"/>
    <w:rsid w:val="00080310"/>
    <w:rsid w:val="00080629"/>
    <w:rsid w:val="000811AE"/>
    <w:rsid w:val="00082307"/>
    <w:rsid w:val="00082AC6"/>
    <w:rsid w:val="0008387A"/>
    <w:rsid w:val="00084598"/>
    <w:rsid w:val="00084A63"/>
    <w:rsid w:val="00084DE8"/>
    <w:rsid w:val="00085791"/>
    <w:rsid w:val="0009043C"/>
    <w:rsid w:val="00091340"/>
    <w:rsid w:val="00091B18"/>
    <w:rsid w:val="00092F45"/>
    <w:rsid w:val="0009331A"/>
    <w:rsid w:val="00093457"/>
    <w:rsid w:val="00094488"/>
    <w:rsid w:val="0009544C"/>
    <w:rsid w:val="0009573F"/>
    <w:rsid w:val="00095947"/>
    <w:rsid w:val="00096096"/>
    <w:rsid w:val="00096EB3"/>
    <w:rsid w:val="00097829"/>
    <w:rsid w:val="00097CE1"/>
    <w:rsid w:val="00097DFC"/>
    <w:rsid w:val="000A0B2B"/>
    <w:rsid w:val="000A1110"/>
    <w:rsid w:val="000A3F45"/>
    <w:rsid w:val="000A4945"/>
    <w:rsid w:val="000A54B9"/>
    <w:rsid w:val="000A6925"/>
    <w:rsid w:val="000A78B3"/>
    <w:rsid w:val="000B0727"/>
    <w:rsid w:val="000B1419"/>
    <w:rsid w:val="000B174A"/>
    <w:rsid w:val="000B2084"/>
    <w:rsid w:val="000B2208"/>
    <w:rsid w:val="000B2689"/>
    <w:rsid w:val="000B290A"/>
    <w:rsid w:val="000B37E0"/>
    <w:rsid w:val="000B4120"/>
    <w:rsid w:val="000B4EA2"/>
    <w:rsid w:val="000B5C8E"/>
    <w:rsid w:val="000B6684"/>
    <w:rsid w:val="000B68CA"/>
    <w:rsid w:val="000C05E0"/>
    <w:rsid w:val="000C0AA6"/>
    <w:rsid w:val="000C1E5B"/>
    <w:rsid w:val="000C29CF"/>
    <w:rsid w:val="000C2E43"/>
    <w:rsid w:val="000C30F1"/>
    <w:rsid w:val="000C551F"/>
    <w:rsid w:val="000C6595"/>
    <w:rsid w:val="000C684E"/>
    <w:rsid w:val="000D0503"/>
    <w:rsid w:val="000D05CF"/>
    <w:rsid w:val="000D0A94"/>
    <w:rsid w:val="000D0F8D"/>
    <w:rsid w:val="000D1135"/>
    <w:rsid w:val="000D15C0"/>
    <w:rsid w:val="000D2E18"/>
    <w:rsid w:val="000D2F97"/>
    <w:rsid w:val="000D5297"/>
    <w:rsid w:val="000D5AC8"/>
    <w:rsid w:val="000D62AE"/>
    <w:rsid w:val="000D64E2"/>
    <w:rsid w:val="000D6740"/>
    <w:rsid w:val="000D6DC9"/>
    <w:rsid w:val="000D6DEC"/>
    <w:rsid w:val="000D719C"/>
    <w:rsid w:val="000E0A78"/>
    <w:rsid w:val="000E0B70"/>
    <w:rsid w:val="000E1246"/>
    <w:rsid w:val="000E284E"/>
    <w:rsid w:val="000E285E"/>
    <w:rsid w:val="000E3D71"/>
    <w:rsid w:val="000E4BFC"/>
    <w:rsid w:val="000E617A"/>
    <w:rsid w:val="000E66C4"/>
    <w:rsid w:val="000E719D"/>
    <w:rsid w:val="000E78CA"/>
    <w:rsid w:val="000F08A9"/>
    <w:rsid w:val="000F0AEF"/>
    <w:rsid w:val="000F0B5A"/>
    <w:rsid w:val="000F0B80"/>
    <w:rsid w:val="000F158B"/>
    <w:rsid w:val="000F1929"/>
    <w:rsid w:val="000F4034"/>
    <w:rsid w:val="000F412D"/>
    <w:rsid w:val="000F50F6"/>
    <w:rsid w:val="000F773E"/>
    <w:rsid w:val="000F782A"/>
    <w:rsid w:val="000F7D48"/>
    <w:rsid w:val="001006DB"/>
    <w:rsid w:val="00103C2E"/>
    <w:rsid w:val="00104E7F"/>
    <w:rsid w:val="00105B23"/>
    <w:rsid w:val="00105B5B"/>
    <w:rsid w:val="00105C53"/>
    <w:rsid w:val="00107443"/>
    <w:rsid w:val="00110F0E"/>
    <w:rsid w:val="001115D9"/>
    <w:rsid w:val="001128D9"/>
    <w:rsid w:val="00112BB3"/>
    <w:rsid w:val="0011330B"/>
    <w:rsid w:val="00114760"/>
    <w:rsid w:val="00115E2D"/>
    <w:rsid w:val="0011606A"/>
    <w:rsid w:val="00121DE5"/>
    <w:rsid w:val="00122015"/>
    <w:rsid w:val="00122821"/>
    <w:rsid w:val="00122BC9"/>
    <w:rsid w:val="001231B9"/>
    <w:rsid w:val="00123636"/>
    <w:rsid w:val="00123759"/>
    <w:rsid w:val="0012399A"/>
    <w:rsid w:val="001243F3"/>
    <w:rsid w:val="0012480D"/>
    <w:rsid w:val="0012518B"/>
    <w:rsid w:val="001254AC"/>
    <w:rsid w:val="00125BEB"/>
    <w:rsid w:val="001269B6"/>
    <w:rsid w:val="00126B07"/>
    <w:rsid w:val="00126E64"/>
    <w:rsid w:val="001307FF"/>
    <w:rsid w:val="00130B14"/>
    <w:rsid w:val="001323A0"/>
    <w:rsid w:val="001330C8"/>
    <w:rsid w:val="00133533"/>
    <w:rsid w:val="00133667"/>
    <w:rsid w:val="001336A7"/>
    <w:rsid w:val="00133C36"/>
    <w:rsid w:val="00134679"/>
    <w:rsid w:val="00134F14"/>
    <w:rsid w:val="00135085"/>
    <w:rsid w:val="00135A91"/>
    <w:rsid w:val="00136D59"/>
    <w:rsid w:val="00137434"/>
    <w:rsid w:val="001376C2"/>
    <w:rsid w:val="00140490"/>
    <w:rsid w:val="0014104A"/>
    <w:rsid w:val="0014162A"/>
    <w:rsid w:val="00141D1D"/>
    <w:rsid w:val="00141E86"/>
    <w:rsid w:val="00142C7B"/>
    <w:rsid w:val="0014309A"/>
    <w:rsid w:val="001430CE"/>
    <w:rsid w:val="00143175"/>
    <w:rsid w:val="0014364C"/>
    <w:rsid w:val="001447C5"/>
    <w:rsid w:val="001454E5"/>
    <w:rsid w:val="0014670B"/>
    <w:rsid w:val="00146C93"/>
    <w:rsid w:val="00147C07"/>
    <w:rsid w:val="00147E4D"/>
    <w:rsid w:val="001511E7"/>
    <w:rsid w:val="00152460"/>
    <w:rsid w:val="00153661"/>
    <w:rsid w:val="00153FCC"/>
    <w:rsid w:val="0015616C"/>
    <w:rsid w:val="00156CB9"/>
    <w:rsid w:val="00157395"/>
    <w:rsid w:val="00157675"/>
    <w:rsid w:val="001577AA"/>
    <w:rsid w:val="0016030C"/>
    <w:rsid w:val="001617A9"/>
    <w:rsid w:val="001618C6"/>
    <w:rsid w:val="00161A56"/>
    <w:rsid w:val="00162B5D"/>
    <w:rsid w:val="00163DB7"/>
    <w:rsid w:val="001640AA"/>
    <w:rsid w:val="001641D6"/>
    <w:rsid w:val="001643F8"/>
    <w:rsid w:val="00164638"/>
    <w:rsid w:val="00164CA4"/>
    <w:rsid w:val="001657FA"/>
    <w:rsid w:val="00165857"/>
    <w:rsid w:val="00166625"/>
    <w:rsid w:val="001701AB"/>
    <w:rsid w:val="00170252"/>
    <w:rsid w:val="00171CD8"/>
    <w:rsid w:val="0017283A"/>
    <w:rsid w:val="00172D75"/>
    <w:rsid w:val="0017349A"/>
    <w:rsid w:val="00174A6F"/>
    <w:rsid w:val="00174A7A"/>
    <w:rsid w:val="00175A3E"/>
    <w:rsid w:val="00181DCB"/>
    <w:rsid w:val="001830F7"/>
    <w:rsid w:val="00183CA8"/>
    <w:rsid w:val="0018476B"/>
    <w:rsid w:val="00184EFA"/>
    <w:rsid w:val="0018575E"/>
    <w:rsid w:val="00185992"/>
    <w:rsid w:val="0018655A"/>
    <w:rsid w:val="00186922"/>
    <w:rsid w:val="00186A6C"/>
    <w:rsid w:val="00186F92"/>
    <w:rsid w:val="001874B0"/>
    <w:rsid w:val="00187CD5"/>
    <w:rsid w:val="0019180F"/>
    <w:rsid w:val="00191873"/>
    <w:rsid w:val="00191BB9"/>
    <w:rsid w:val="0019259A"/>
    <w:rsid w:val="00192A70"/>
    <w:rsid w:val="0019356D"/>
    <w:rsid w:val="0019441A"/>
    <w:rsid w:val="001945DE"/>
    <w:rsid w:val="00195CEB"/>
    <w:rsid w:val="001961FA"/>
    <w:rsid w:val="001A1876"/>
    <w:rsid w:val="001A3772"/>
    <w:rsid w:val="001A4BD2"/>
    <w:rsid w:val="001A5407"/>
    <w:rsid w:val="001A5FDF"/>
    <w:rsid w:val="001A627D"/>
    <w:rsid w:val="001A640E"/>
    <w:rsid w:val="001A6DE0"/>
    <w:rsid w:val="001A77AA"/>
    <w:rsid w:val="001B024D"/>
    <w:rsid w:val="001B06FD"/>
    <w:rsid w:val="001B1DA7"/>
    <w:rsid w:val="001B56BE"/>
    <w:rsid w:val="001B574A"/>
    <w:rsid w:val="001B6280"/>
    <w:rsid w:val="001B762C"/>
    <w:rsid w:val="001B7D6D"/>
    <w:rsid w:val="001C05D1"/>
    <w:rsid w:val="001C0D94"/>
    <w:rsid w:val="001C0F36"/>
    <w:rsid w:val="001C34EB"/>
    <w:rsid w:val="001C3848"/>
    <w:rsid w:val="001C3C4A"/>
    <w:rsid w:val="001C50A0"/>
    <w:rsid w:val="001C5E29"/>
    <w:rsid w:val="001C6C20"/>
    <w:rsid w:val="001C6F8A"/>
    <w:rsid w:val="001D1094"/>
    <w:rsid w:val="001D15B5"/>
    <w:rsid w:val="001D2469"/>
    <w:rsid w:val="001D2843"/>
    <w:rsid w:val="001D2943"/>
    <w:rsid w:val="001D301F"/>
    <w:rsid w:val="001D3806"/>
    <w:rsid w:val="001D4AF3"/>
    <w:rsid w:val="001D54F1"/>
    <w:rsid w:val="001D62BE"/>
    <w:rsid w:val="001D6919"/>
    <w:rsid w:val="001D6D91"/>
    <w:rsid w:val="001D7663"/>
    <w:rsid w:val="001D7B32"/>
    <w:rsid w:val="001E0E5D"/>
    <w:rsid w:val="001E0F02"/>
    <w:rsid w:val="001E22C9"/>
    <w:rsid w:val="001E3DA1"/>
    <w:rsid w:val="001E488D"/>
    <w:rsid w:val="001E49D9"/>
    <w:rsid w:val="001E5816"/>
    <w:rsid w:val="001E5F0A"/>
    <w:rsid w:val="001E6A1F"/>
    <w:rsid w:val="001E736D"/>
    <w:rsid w:val="001E7519"/>
    <w:rsid w:val="001F0FC9"/>
    <w:rsid w:val="001F11C3"/>
    <w:rsid w:val="001F18AD"/>
    <w:rsid w:val="001F3428"/>
    <w:rsid w:val="001F3D45"/>
    <w:rsid w:val="001F41EE"/>
    <w:rsid w:val="001F426E"/>
    <w:rsid w:val="001F5428"/>
    <w:rsid w:val="001F5617"/>
    <w:rsid w:val="001F6A61"/>
    <w:rsid w:val="001F7851"/>
    <w:rsid w:val="0020175D"/>
    <w:rsid w:val="00201F14"/>
    <w:rsid w:val="00203A4D"/>
    <w:rsid w:val="002042EC"/>
    <w:rsid w:val="00204A3D"/>
    <w:rsid w:val="00205AED"/>
    <w:rsid w:val="00206401"/>
    <w:rsid w:val="00206EEB"/>
    <w:rsid w:val="0021142F"/>
    <w:rsid w:val="002127F6"/>
    <w:rsid w:val="00213474"/>
    <w:rsid w:val="00213543"/>
    <w:rsid w:val="00214B8E"/>
    <w:rsid w:val="00214FC5"/>
    <w:rsid w:val="00215EE8"/>
    <w:rsid w:val="002174CA"/>
    <w:rsid w:val="002176B1"/>
    <w:rsid w:val="002179FB"/>
    <w:rsid w:val="00217E20"/>
    <w:rsid w:val="00220510"/>
    <w:rsid w:val="002207EB"/>
    <w:rsid w:val="002209B0"/>
    <w:rsid w:val="00221267"/>
    <w:rsid w:val="00221518"/>
    <w:rsid w:val="00221F0A"/>
    <w:rsid w:val="002226E5"/>
    <w:rsid w:val="002229E7"/>
    <w:rsid w:val="00224AEC"/>
    <w:rsid w:val="00224DA2"/>
    <w:rsid w:val="0022570C"/>
    <w:rsid w:val="00227225"/>
    <w:rsid w:val="002303DC"/>
    <w:rsid w:val="00231256"/>
    <w:rsid w:val="00231E08"/>
    <w:rsid w:val="00232C15"/>
    <w:rsid w:val="00232D17"/>
    <w:rsid w:val="002337E3"/>
    <w:rsid w:val="00234335"/>
    <w:rsid w:val="00237698"/>
    <w:rsid w:val="002377FB"/>
    <w:rsid w:val="00237B21"/>
    <w:rsid w:val="00237E45"/>
    <w:rsid w:val="00240A80"/>
    <w:rsid w:val="00241023"/>
    <w:rsid w:val="00241AFF"/>
    <w:rsid w:val="002431B7"/>
    <w:rsid w:val="00243366"/>
    <w:rsid w:val="00243F13"/>
    <w:rsid w:val="00244AF7"/>
    <w:rsid w:val="002455A1"/>
    <w:rsid w:val="0024616A"/>
    <w:rsid w:val="0024697F"/>
    <w:rsid w:val="00246D39"/>
    <w:rsid w:val="0024727B"/>
    <w:rsid w:val="00247B2B"/>
    <w:rsid w:val="002506EC"/>
    <w:rsid w:val="00250D84"/>
    <w:rsid w:val="00252CC7"/>
    <w:rsid w:val="0025437D"/>
    <w:rsid w:val="00254809"/>
    <w:rsid w:val="002561E5"/>
    <w:rsid w:val="002575E3"/>
    <w:rsid w:val="00260EC4"/>
    <w:rsid w:val="00262485"/>
    <w:rsid w:val="00262791"/>
    <w:rsid w:val="00262FD9"/>
    <w:rsid w:val="00263340"/>
    <w:rsid w:val="0026374E"/>
    <w:rsid w:val="002647C0"/>
    <w:rsid w:val="0026668B"/>
    <w:rsid w:val="00266854"/>
    <w:rsid w:val="002672EB"/>
    <w:rsid w:val="00267342"/>
    <w:rsid w:val="002673DC"/>
    <w:rsid w:val="00267F01"/>
    <w:rsid w:val="00270651"/>
    <w:rsid w:val="002709C2"/>
    <w:rsid w:val="002716E3"/>
    <w:rsid w:val="00271704"/>
    <w:rsid w:val="00272258"/>
    <w:rsid w:val="002727D8"/>
    <w:rsid w:val="002728FF"/>
    <w:rsid w:val="00273862"/>
    <w:rsid w:val="00274493"/>
    <w:rsid w:val="00275810"/>
    <w:rsid w:val="00276053"/>
    <w:rsid w:val="00277452"/>
    <w:rsid w:val="00277723"/>
    <w:rsid w:val="00280F75"/>
    <w:rsid w:val="00281C95"/>
    <w:rsid w:val="002823C3"/>
    <w:rsid w:val="00282A79"/>
    <w:rsid w:val="00284996"/>
    <w:rsid w:val="00284C8F"/>
    <w:rsid w:val="002868A5"/>
    <w:rsid w:val="00286F24"/>
    <w:rsid w:val="002874FB"/>
    <w:rsid w:val="002877AD"/>
    <w:rsid w:val="002879D9"/>
    <w:rsid w:val="00290B9F"/>
    <w:rsid w:val="0029193D"/>
    <w:rsid w:val="00291F54"/>
    <w:rsid w:val="0029243B"/>
    <w:rsid w:val="00292B5E"/>
    <w:rsid w:val="00292D84"/>
    <w:rsid w:val="00293009"/>
    <w:rsid w:val="00293CBC"/>
    <w:rsid w:val="00294D77"/>
    <w:rsid w:val="00296746"/>
    <w:rsid w:val="0029789F"/>
    <w:rsid w:val="00297CC1"/>
    <w:rsid w:val="002A1014"/>
    <w:rsid w:val="002A14E9"/>
    <w:rsid w:val="002A2358"/>
    <w:rsid w:val="002A2548"/>
    <w:rsid w:val="002A2707"/>
    <w:rsid w:val="002A289A"/>
    <w:rsid w:val="002A2A8A"/>
    <w:rsid w:val="002A69BE"/>
    <w:rsid w:val="002A6DC9"/>
    <w:rsid w:val="002B00E0"/>
    <w:rsid w:val="002B0161"/>
    <w:rsid w:val="002B1251"/>
    <w:rsid w:val="002B177F"/>
    <w:rsid w:val="002B362D"/>
    <w:rsid w:val="002B3A88"/>
    <w:rsid w:val="002B61B4"/>
    <w:rsid w:val="002B6625"/>
    <w:rsid w:val="002B67D7"/>
    <w:rsid w:val="002B6C6F"/>
    <w:rsid w:val="002B6F05"/>
    <w:rsid w:val="002B70F2"/>
    <w:rsid w:val="002B7A63"/>
    <w:rsid w:val="002B7B5E"/>
    <w:rsid w:val="002B7D48"/>
    <w:rsid w:val="002C0025"/>
    <w:rsid w:val="002C021F"/>
    <w:rsid w:val="002C1DAD"/>
    <w:rsid w:val="002C32CC"/>
    <w:rsid w:val="002C4273"/>
    <w:rsid w:val="002C4DF2"/>
    <w:rsid w:val="002C4E28"/>
    <w:rsid w:val="002C66AB"/>
    <w:rsid w:val="002C6EFD"/>
    <w:rsid w:val="002C706E"/>
    <w:rsid w:val="002C7C28"/>
    <w:rsid w:val="002C7C48"/>
    <w:rsid w:val="002D100A"/>
    <w:rsid w:val="002D1120"/>
    <w:rsid w:val="002D205D"/>
    <w:rsid w:val="002D2139"/>
    <w:rsid w:val="002D2812"/>
    <w:rsid w:val="002D2E72"/>
    <w:rsid w:val="002D2FEE"/>
    <w:rsid w:val="002D3FCC"/>
    <w:rsid w:val="002D4E76"/>
    <w:rsid w:val="002D65E6"/>
    <w:rsid w:val="002D6EBC"/>
    <w:rsid w:val="002E0484"/>
    <w:rsid w:val="002E051C"/>
    <w:rsid w:val="002E08D5"/>
    <w:rsid w:val="002E17E6"/>
    <w:rsid w:val="002E18C1"/>
    <w:rsid w:val="002E19D9"/>
    <w:rsid w:val="002E2B67"/>
    <w:rsid w:val="002E392A"/>
    <w:rsid w:val="002E3C6E"/>
    <w:rsid w:val="002E3E67"/>
    <w:rsid w:val="002E3F0C"/>
    <w:rsid w:val="002E4942"/>
    <w:rsid w:val="002E4A5E"/>
    <w:rsid w:val="002E504E"/>
    <w:rsid w:val="002E54D3"/>
    <w:rsid w:val="002E578D"/>
    <w:rsid w:val="002E584D"/>
    <w:rsid w:val="002E62E6"/>
    <w:rsid w:val="002E7975"/>
    <w:rsid w:val="002E7DAD"/>
    <w:rsid w:val="002F1226"/>
    <w:rsid w:val="002F18E2"/>
    <w:rsid w:val="002F224B"/>
    <w:rsid w:val="002F2595"/>
    <w:rsid w:val="002F5453"/>
    <w:rsid w:val="002F6E7A"/>
    <w:rsid w:val="002F7CFE"/>
    <w:rsid w:val="003015EA"/>
    <w:rsid w:val="003022C2"/>
    <w:rsid w:val="00303F49"/>
    <w:rsid w:val="00304EE0"/>
    <w:rsid w:val="00305B79"/>
    <w:rsid w:val="00306E67"/>
    <w:rsid w:val="00306F9E"/>
    <w:rsid w:val="00307003"/>
    <w:rsid w:val="00307214"/>
    <w:rsid w:val="003074C6"/>
    <w:rsid w:val="0031058B"/>
    <w:rsid w:val="003106E6"/>
    <w:rsid w:val="00310E3E"/>
    <w:rsid w:val="003118F5"/>
    <w:rsid w:val="00311902"/>
    <w:rsid w:val="00311D98"/>
    <w:rsid w:val="003127B1"/>
    <w:rsid w:val="00314067"/>
    <w:rsid w:val="0031425D"/>
    <w:rsid w:val="0031506E"/>
    <w:rsid w:val="0031562B"/>
    <w:rsid w:val="00315704"/>
    <w:rsid w:val="00315B0C"/>
    <w:rsid w:val="00317212"/>
    <w:rsid w:val="0031742E"/>
    <w:rsid w:val="00320AF3"/>
    <w:rsid w:val="00321657"/>
    <w:rsid w:val="003233A3"/>
    <w:rsid w:val="003242ED"/>
    <w:rsid w:val="00325004"/>
    <w:rsid w:val="00325FDB"/>
    <w:rsid w:val="0032615A"/>
    <w:rsid w:val="00327570"/>
    <w:rsid w:val="0033070F"/>
    <w:rsid w:val="00330841"/>
    <w:rsid w:val="003314AF"/>
    <w:rsid w:val="00333216"/>
    <w:rsid w:val="0033332C"/>
    <w:rsid w:val="00333D65"/>
    <w:rsid w:val="00334811"/>
    <w:rsid w:val="00334952"/>
    <w:rsid w:val="00335A18"/>
    <w:rsid w:val="003361FB"/>
    <w:rsid w:val="0033665E"/>
    <w:rsid w:val="003372EA"/>
    <w:rsid w:val="00337CF1"/>
    <w:rsid w:val="0034007E"/>
    <w:rsid w:val="003400BE"/>
    <w:rsid w:val="003401E8"/>
    <w:rsid w:val="00340601"/>
    <w:rsid w:val="0034071D"/>
    <w:rsid w:val="003409FC"/>
    <w:rsid w:val="003418F3"/>
    <w:rsid w:val="003439D5"/>
    <w:rsid w:val="00344BF9"/>
    <w:rsid w:val="00345262"/>
    <w:rsid w:val="0034674F"/>
    <w:rsid w:val="00346FF7"/>
    <w:rsid w:val="00347459"/>
    <w:rsid w:val="003504BA"/>
    <w:rsid w:val="00352652"/>
    <w:rsid w:val="0035312F"/>
    <w:rsid w:val="00353785"/>
    <w:rsid w:val="00354218"/>
    <w:rsid w:val="00354A7F"/>
    <w:rsid w:val="00354AC6"/>
    <w:rsid w:val="003557CC"/>
    <w:rsid w:val="00355AC1"/>
    <w:rsid w:val="003560F6"/>
    <w:rsid w:val="00356679"/>
    <w:rsid w:val="00356B60"/>
    <w:rsid w:val="00356C9D"/>
    <w:rsid w:val="00357657"/>
    <w:rsid w:val="003603B6"/>
    <w:rsid w:val="00362A7B"/>
    <w:rsid w:val="00362D1F"/>
    <w:rsid w:val="00362FAB"/>
    <w:rsid w:val="00364770"/>
    <w:rsid w:val="00364C17"/>
    <w:rsid w:val="003657BC"/>
    <w:rsid w:val="00365A79"/>
    <w:rsid w:val="003666D8"/>
    <w:rsid w:val="00366A6B"/>
    <w:rsid w:val="00366BD8"/>
    <w:rsid w:val="00366F9B"/>
    <w:rsid w:val="00367C3F"/>
    <w:rsid w:val="00367C9A"/>
    <w:rsid w:val="00370177"/>
    <w:rsid w:val="0037153D"/>
    <w:rsid w:val="00371C4B"/>
    <w:rsid w:val="00372F71"/>
    <w:rsid w:val="003739EC"/>
    <w:rsid w:val="00373A91"/>
    <w:rsid w:val="00374194"/>
    <w:rsid w:val="00374313"/>
    <w:rsid w:val="00374717"/>
    <w:rsid w:val="003750B9"/>
    <w:rsid w:val="00375696"/>
    <w:rsid w:val="00377404"/>
    <w:rsid w:val="00377A4C"/>
    <w:rsid w:val="00377C0C"/>
    <w:rsid w:val="00377C81"/>
    <w:rsid w:val="00377D19"/>
    <w:rsid w:val="003812FB"/>
    <w:rsid w:val="00381B37"/>
    <w:rsid w:val="00381FBF"/>
    <w:rsid w:val="00382959"/>
    <w:rsid w:val="00382AA5"/>
    <w:rsid w:val="00382C36"/>
    <w:rsid w:val="00382D77"/>
    <w:rsid w:val="00384C3B"/>
    <w:rsid w:val="00385E64"/>
    <w:rsid w:val="003861B5"/>
    <w:rsid w:val="00386B72"/>
    <w:rsid w:val="0038745F"/>
    <w:rsid w:val="003954CE"/>
    <w:rsid w:val="003A0478"/>
    <w:rsid w:val="003A101F"/>
    <w:rsid w:val="003A217A"/>
    <w:rsid w:val="003A2745"/>
    <w:rsid w:val="003A53AC"/>
    <w:rsid w:val="003A53CA"/>
    <w:rsid w:val="003A5D04"/>
    <w:rsid w:val="003A6CEE"/>
    <w:rsid w:val="003A6E99"/>
    <w:rsid w:val="003A7609"/>
    <w:rsid w:val="003A7A11"/>
    <w:rsid w:val="003B0164"/>
    <w:rsid w:val="003B220D"/>
    <w:rsid w:val="003B3F88"/>
    <w:rsid w:val="003B4668"/>
    <w:rsid w:val="003B4C3E"/>
    <w:rsid w:val="003B4D79"/>
    <w:rsid w:val="003B4DCA"/>
    <w:rsid w:val="003B5CAE"/>
    <w:rsid w:val="003B5DF9"/>
    <w:rsid w:val="003B6473"/>
    <w:rsid w:val="003B6843"/>
    <w:rsid w:val="003B6FE6"/>
    <w:rsid w:val="003B7848"/>
    <w:rsid w:val="003B7B17"/>
    <w:rsid w:val="003C02C1"/>
    <w:rsid w:val="003C0F00"/>
    <w:rsid w:val="003C1C39"/>
    <w:rsid w:val="003C2DD3"/>
    <w:rsid w:val="003C3C00"/>
    <w:rsid w:val="003C4130"/>
    <w:rsid w:val="003C425D"/>
    <w:rsid w:val="003C4AA6"/>
    <w:rsid w:val="003C5552"/>
    <w:rsid w:val="003C5993"/>
    <w:rsid w:val="003C658F"/>
    <w:rsid w:val="003C66E2"/>
    <w:rsid w:val="003C7210"/>
    <w:rsid w:val="003D0469"/>
    <w:rsid w:val="003D11B6"/>
    <w:rsid w:val="003D3B42"/>
    <w:rsid w:val="003D4A7E"/>
    <w:rsid w:val="003D4A84"/>
    <w:rsid w:val="003D5B8C"/>
    <w:rsid w:val="003D63F2"/>
    <w:rsid w:val="003D6534"/>
    <w:rsid w:val="003D6BEF"/>
    <w:rsid w:val="003D6D7D"/>
    <w:rsid w:val="003D7E33"/>
    <w:rsid w:val="003E0200"/>
    <w:rsid w:val="003E0CDE"/>
    <w:rsid w:val="003E11EE"/>
    <w:rsid w:val="003E3B59"/>
    <w:rsid w:val="003E3DCF"/>
    <w:rsid w:val="003E3F59"/>
    <w:rsid w:val="003E4342"/>
    <w:rsid w:val="003E5AD0"/>
    <w:rsid w:val="003E5DE0"/>
    <w:rsid w:val="003E611E"/>
    <w:rsid w:val="003E650F"/>
    <w:rsid w:val="003E6C16"/>
    <w:rsid w:val="003E7A16"/>
    <w:rsid w:val="003F0C99"/>
    <w:rsid w:val="003F0D1C"/>
    <w:rsid w:val="003F0E93"/>
    <w:rsid w:val="003F101F"/>
    <w:rsid w:val="003F1784"/>
    <w:rsid w:val="003F33C2"/>
    <w:rsid w:val="003F5896"/>
    <w:rsid w:val="003F65EA"/>
    <w:rsid w:val="003F6C20"/>
    <w:rsid w:val="003F75EE"/>
    <w:rsid w:val="003F79C2"/>
    <w:rsid w:val="003F7F94"/>
    <w:rsid w:val="004008FB"/>
    <w:rsid w:val="00400C2D"/>
    <w:rsid w:val="00400CB8"/>
    <w:rsid w:val="004013F2"/>
    <w:rsid w:val="00401FF2"/>
    <w:rsid w:val="0040395E"/>
    <w:rsid w:val="0040403B"/>
    <w:rsid w:val="00404AE5"/>
    <w:rsid w:val="00405309"/>
    <w:rsid w:val="00406F86"/>
    <w:rsid w:val="00407EF2"/>
    <w:rsid w:val="00410408"/>
    <w:rsid w:val="00411156"/>
    <w:rsid w:val="004111B7"/>
    <w:rsid w:val="004113FB"/>
    <w:rsid w:val="00411659"/>
    <w:rsid w:val="0041170B"/>
    <w:rsid w:val="004124AE"/>
    <w:rsid w:val="0041351E"/>
    <w:rsid w:val="004135DE"/>
    <w:rsid w:val="00413A9A"/>
    <w:rsid w:val="004146F5"/>
    <w:rsid w:val="00414D0D"/>
    <w:rsid w:val="00414EC8"/>
    <w:rsid w:val="004173D8"/>
    <w:rsid w:val="00420BA4"/>
    <w:rsid w:val="00420DA7"/>
    <w:rsid w:val="004213C7"/>
    <w:rsid w:val="00423120"/>
    <w:rsid w:val="00423472"/>
    <w:rsid w:val="004248AF"/>
    <w:rsid w:val="00425CF9"/>
    <w:rsid w:val="00426620"/>
    <w:rsid w:val="00426C29"/>
    <w:rsid w:val="00426F51"/>
    <w:rsid w:val="00427C81"/>
    <w:rsid w:val="00427F56"/>
    <w:rsid w:val="0043033A"/>
    <w:rsid w:val="00433577"/>
    <w:rsid w:val="00433A3F"/>
    <w:rsid w:val="00434BAF"/>
    <w:rsid w:val="00440EA1"/>
    <w:rsid w:val="00440EBE"/>
    <w:rsid w:val="00441611"/>
    <w:rsid w:val="0044256F"/>
    <w:rsid w:val="004428C4"/>
    <w:rsid w:val="004433D2"/>
    <w:rsid w:val="0044435D"/>
    <w:rsid w:val="00444CCB"/>
    <w:rsid w:val="00445EBB"/>
    <w:rsid w:val="00446F88"/>
    <w:rsid w:val="00447B99"/>
    <w:rsid w:val="00450272"/>
    <w:rsid w:val="00453BA0"/>
    <w:rsid w:val="00453D03"/>
    <w:rsid w:val="00455713"/>
    <w:rsid w:val="0045578C"/>
    <w:rsid w:val="0045583C"/>
    <w:rsid w:val="00455886"/>
    <w:rsid w:val="004558E2"/>
    <w:rsid w:val="004559AE"/>
    <w:rsid w:val="00456520"/>
    <w:rsid w:val="00456ADE"/>
    <w:rsid w:val="00456FB2"/>
    <w:rsid w:val="0045726D"/>
    <w:rsid w:val="00461121"/>
    <w:rsid w:val="0046321C"/>
    <w:rsid w:val="00463A88"/>
    <w:rsid w:val="004647A9"/>
    <w:rsid w:val="004652A2"/>
    <w:rsid w:val="0046739A"/>
    <w:rsid w:val="00467E10"/>
    <w:rsid w:val="004700C5"/>
    <w:rsid w:val="004705DC"/>
    <w:rsid w:val="00470726"/>
    <w:rsid w:val="00471D10"/>
    <w:rsid w:val="00472038"/>
    <w:rsid w:val="00473982"/>
    <w:rsid w:val="00475DED"/>
    <w:rsid w:val="00476514"/>
    <w:rsid w:val="00476623"/>
    <w:rsid w:val="004775C8"/>
    <w:rsid w:val="00477E5C"/>
    <w:rsid w:val="00480666"/>
    <w:rsid w:val="00482595"/>
    <w:rsid w:val="004830D8"/>
    <w:rsid w:val="00483661"/>
    <w:rsid w:val="004837B4"/>
    <w:rsid w:val="0048410C"/>
    <w:rsid w:val="004852F4"/>
    <w:rsid w:val="00487B8A"/>
    <w:rsid w:val="0049059A"/>
    <w:rsid w:val="00490F0A"/>
    <w:rsid w:val="004910FF"/>
    <w:rsid w:val="004914AB"/>
    <w:rsid w:val="00493767"/>
    <w:rsid w:val="0049377F"/>
    <w:rsid w:val="0049394B"/>
    <w:rsid w:val="00494B25"/>
    <w:rsid w:val="00495076"/>
    <w:rsid w:val="004968C8"/>
    <w:rsid w:val="0049744A"/>
    <w:rsid w:val="00497788"/>
    <w:rsid w:val="004A1129"/>
    <w:rsid w:val="004A1331"/>
    <w:rsid w:val="004A16C6"/>
    <w:rsid w:val="004A2E5F"/>
    <w:rsid w:val="004A387E"/>
    <w:rsid w:val="004A423A"/>
    <w:rsid w:val="004A5833"/>
    <w:rsid w:val="004A6188"/>
    <w:rsid w:val="004A6875"/>
    <w:rsid w:val="004A721A"/>
    <w:rsid w:val="004A75CC"/>
    <w:rsid w:val="004A7CAC"/>
    <w:rsid w:val="004B0050"/>
    <w:rsid w:val="004B0790"/>
    <w:rsid w:val="004B2CFA"/>
    <w:rsid w:val="004B54BD"/>
    <w:rsid w:val="004B5571"/>
    <w:rsid w:val="004B59BF"/>
    <w:rsid w:val="004B66A4"/>
    <w:rsid w:val="004B7490"/>
    <w:rsid w:val="004B791E"/>
    <w:rsid w:val="004C0257"/>
    <w:rsid w:val="004C0FEE"/>
    <w:rsid w:val="004C4788"/>
    <w:rsid w:val="004C4798"/>
    <w:rsid w:val="004C4877"/>
    <w:rsid w:val="004C543B"/>
    <w:rsid w:val="004C5B4C"/>
    <w:rsid w:val="004C6160"/>
    <w:rsid w:val="004C7994"/>
    <w:rsid w:val="004C7ACD"/>
    <w:rsid w:val="004D1A8C"/>
    <w:rsid w:val="004D2873"/>
    <w:rsid w:val="004D36F0"/>
    <w:rsid w:val="004D46C0"/>
    <w:rsid w:val="004D4BB9"/>
    <w:rsid w:val="004D50B2"/>
    <w:rsid w:val="004D548A"/>
    <w:rsid w:val="004D57E7"/>
    <w:rsid w:val="004D5841"/>
    <w:rsid w:val="004D67CB"/>
    <w:rsid w:val="004D79D9"/>
    <w:rsid w:val="004E07DC"/>
    <w:rsid w:val="004E0BC9"/>
    <w:rsid w:val="004E193C"/>
    <w:rsid w:val="004E1F8D"/>
    <w:rsid w:val="004E20F6"/>
    <w:rsid w:val="004E2F09"/>
    <w:rsid w:val="004E2FFB"/>
    <w:rsid w:val="004E4732"/>
    <w:rsid w:val="004E4917"/>
    <w:rsid w:val="004E5A7B"/>
    <w:rsid w:val="004E72BE"/>
    <w:rsid w:val="004E7359"/>
    <w:rsid w:val="004E7580"/>
    <w:rsid w:val="004E7D89"/>
    <w:rsid w:val="004F05EF"/>
    <w:rsid w:val="004F24DC"/>
    <w:rsid w:val="004F29A7"/>
    <w:rsid w:val="004F2D9C"/>
    <w:rsid w:val="004F31F4"/>
    <w:rsid w:val="004F458D"/>
    <w:rsid w:val="004F5493"/>
    <w:rsid w:val="004F5F96"/>
    <w:rsid w:val="004F75FE"/>
    <w:rsid w:val="005003A4"/>
    <w:rsid w:val="00500A50"/>
    <w:rsid w:val="00500DE3"/>
    <w:rsid w:val="00502C48"/>
    <w:rsid w:val="00502CB3"/>
    <w:rsid w:val="00503108"/>
    <w:rsid w:val="00505709"/>
    <w:rsid w:val="00505F11"/>
    <w:rsid w:val="00506140"/>
    <w:rsid w:val="005061AA"/>
    <w:rsid w:val="0050675E"/>
    <w:rsid w:val="00507620"/>
    <w:rsid w:val="00507F6F"/>
    <w:rsid w:val="005101A1"/>
    <w:rsid w:val="0051077F"/>
    <w:rsid w:val="00510C04"/>
    <w:rsid w:val="00511237"/>
    <w:rsid w:val="005136EF"/>
    <w:rsid w:val="005146F9"/>
    <w:rsid w:val="00514EC3"/>
    <w:rsid w:val="005158BD"/>
    <w:rsid w:val="0051624E"/>
    <w:rsid w:val="005171C0"/>
    <w:rsid w:val="00517BD0"/>
    <w:rsid w:val="00520233"/>
    <w:rsid w:val="0052024D"/>
    <w:rsid w:val="005209C6"/>
    <w:rsid w:val="00521A9D"/>
    <w:rsid w:val="00521BAD"/>
    <w:rsid w:val="0052203D"/>
    <w:rsid w:val="005221E0"/>
    <w:rsid w:val="005224A6"/>
    <w:rsid w:val="00522536"/>
    <w:rsid w:val="0052292A"/>
    <w:rsid w:val="005230D9"/>
    <w:rsid w:val="00525D96"/>
    <w:rsid w:val="00525F2B"/>
    <w:rsid w:val="00526411"/>
    <w:rsid w:val="00526749"/>
    <w:rsid w:val="0052732F"/>
    <w:rsid w:val="005277CA"/>
    <w:rsid w:val="00527B4B"/>
    <w:rsid w:val="00530160"/>
    <w:rsid w:val="005301A9"/>
    <w:rsid w:val="00530ECC"/>
    <w:rsid w:val="005311C4"/>
    <w:rsid w:val="005312B3"/>
    <w:rsid w:val="005328EA"/>
    <w:rsid w:val="00532BFB"/>
    <w:rsid w:val="00534388"/>
    <w:rsid w:val="005344E0"/>
    <w:rsid w:val="005346BB"/>
    <w:rsid w:val="00534E26"/>
    <w:rsid w:val="00535787"/>
    <w:rsid w:val="0053616A"/>
    <w:rsid w:val="00536480"/>
    <w:rsid w:val="00536A3F"/>
    <w:rsid w:val="005377D5"/>
    <w:rsid w:val="00540C25"/>
    <w:rsid w:val="00541859"/>
    <w:rsid w:val="0054255B"/>
    <w:rsid w:val="005435BB"/>
    <w:rsid w:val="005436DE"/>
    <w:rsid w:val="005439FA"/>
    <w:rsid w:val="00543C9F"/>
    <w:rsid w:val="00543CD2"/>
    <w:rsid w:val="00544236"/>
    <w:rsid w:val="00544AD8"/>
    <w:rsid w:val="005459DC"/>
    <w:rsid w:val="00546158"/>
    <w:rsid w:val="005472CD"/>
    <w:rsid w:val="00547E66"/>
    <w:rsid w:val="00550A52"/>
    <w:rsid w:val="005513A2"/>
    <w:rsid w:val="00551418"/>
    <w:rsid w:val="00551ACE"/>
    <w:rsid w:val="00552F49"/>
    <w:rsid w:val="00553F43"/>
    <w:rsid w:val="00554148"/>
    <w:rsid w:val="0055440A"/>
    <w:rsid w:val="00554797"/>
    <w:rsid w:val="00554854"/>
    <w:rsid w:val="00555F71"/>
    <w:rsid w:val="00556421"/>
    <w:rsid w:val="00557B34"/>
    <w:rsid w:val="005600A8"/>
    <w:rsid w:val="005609FE"/>
    <w:rsid w:val="00560A37"/>
    <w:rsid w:val="0056251F"/>
    <w:rsid w:val="005632D9"/>
    <w:rsid w:val="00563352"/>
    <w:rsid w:val="005639BF"/>
    <w:rsid w:val="005642EC"/>
    <w:rsid w:val="00566BDA"/>
    <w:rsid w:val="00567125"/>
    <w:rsid w:val="005671F3"/>
    <w:rsid w:val="00570EF8"/>
    <w:rsid w:val="00571689"/>
    <w:rsid w:val="0057262A"/>
    <w:rsid w:val="0057336E"/>
    <w:rsid w:val="00573630"/>
    <w:rsid w:val="00573DE1"/>
    <w:rsid w:val="005742FE"/>
    <w:rsid w:val="00574BF5"/>
    <w:rsid w:val="005751B5"/>
    <w:rsid w:val="0057577A"/>
    <w:rsid w:val="00575F0E"/>
    <w:rsid w:val="00576876"/>
    <w:rsid w:val="00576A8D"/>
    <w:rsid w:val="00576D03"/>
    <w:rsid w:val="0058074D"/>
    <w:rsid w:val="0058092C"/>
    <w:rsid w:val="00581F25"/>
    <w:rsid w:val="00584E54"/>
    <w:rsid w:val="00585C4E"/>
    <w:rsid w:val="005862A9"/>
    <w:rsid w:val="00586D26"/>
    <w:rsid w:val="00587016"/>
    <w:rsid w:val="00587C6B"/>
    <w:rsid w:val="00587D1A"/>
    <w:rsid w:val="00587F69"/>
    <w:rsid w:val="005901DE"/>
    <w:rsid w:val="00591BB8"/>
    <w:rsid w:val="00591D6F"/>
    <w:rsid w:val="00592391"/>
    <w:rsid w:val="005928CD"/>
    <w:rsid w:val="00594800"/>
    <w:rsid w:val="00595616"/>
    <w:rsid w:val="005963DB"/>
    <w:rsid w:val="00596DC5"/>
    <w:rsid w:val="005977BF"/>
    <w:rsid w:val="00597E56"/>
    <w:rsid w:val="005A01A4"/>
    <w:rsid w:val="005A075C"/>
    <w:rsid w:val="005A1593"/>
    <w:rsid w:val="005A2D50"/>
    <w:rsid w:val="005A339D"/>
    <w:rsid w:val="005A3597"/>
    <w:rsid w:val="005A3A27"/>
    <w:rsid w:val="005A3B1D"/>
    <w:rsid w:val="005A4D5A"/>
    <w:rsid w:val="005A4ED8"/>
    <w:rsid w:val="005A58DF"/>
    <w:rsid w:val="005A6CCE"/>
    <w:rsid w:val="005A73B0"/>
    <w:rsid w:val="005A7615"/>
    <w:rsid w:val="005A7987"/>
    <w:rsid w:val="005A7C62"/>
    <w:rsid w:val="005B056F"/>
    <w:rsid w:val="005B11F6"/>
    <w:rsid w:val="005B2D3C"/>
    <w:rsid w:val="005B3D0E"/>
    <w:rsid w:val="005B47E5"/>
    <w:rsid w:val="005B51A9"/>
    <w:rsid w:val="005B53FC"/>
    <w:rsid w:val="005B5835"/>
    <w:rsid w:val="005B708F"/>
    <w:rsid w:val="005B7B25"/>
    <w:rsid w:val="005B7B7F"/>
    <w:rsid w:val="005C014E"/>
    <w:rsid w:val="005C05E9"/>
    <w:rsid w:val="005C0648"/>
    <w:rsid w:val="005C0A7D"/>
    <w:rsid w:val="005C2147"/>
    <w:rsid w:val="005C3600"/>
    <w:rsid w:val="005C4C6B"/>
    <w:rsid w:val="005C5829"/>
    <w:rsid w:val="005C5C77"/>
    <w:rsid w:val="005C6231"/>
    <w:rsid w:val="005C667A"/>
    <w:rsid w:val="005C6AFA"/>
    <w:rsid w:val="005C6BFE"/>
    <w:rsid w:val="005C6E58"/>
    <w:rsid w:val="005C7454"/>
    <w:rsid w:val="005C7FA5"/>
    <w:rsid w:val="005D136F"/>
    <w:rsid w:val="005D1E0B"/>
    <w:rsid w:val="005D24BC"/>
    <w:rsid w:val="005D25CA"/>
    <w:rsid w:val="005D2A1C"/>
    <w:rsid w:val="005D32E2"/>
    <w:rsid w:val="005D3584"/>
    <w:rsid w:val="005D4073"/>
    <w:rsid w:val="005D4F1D"/>
    <w:rsid w:val="005D53D3"/>
    <w:rsid w:val="005D6C42"/>
    <w:rsid w:val="005D6DC7"/>
    <w:rsid w:val="005D7024"/>
    <w:rsid w:val="005E174D"/>
    <w:rsid w:val="005E20C2"/>
    <w:rsid w:val="005E27E1"/>
    <w:rsid w:val="005E377F"/>
    <w:rsid w:val="005E49F9"/>
    <w:rsid w:val="005E5028"/>
    <w:rsid w:val="005E54C8"/>
    <w:rsid w:val="005E554F"/>
    <w:rsid w:val="005E57C0"/>
    <w:rsid w:val="005E5BB3"/>
    <w:rsid w:val="005E72EC"/>
    <w:rsid w:val="005F0921"/>
    <w:rsid w:val="005F0E30"/>
    <w:rsid w:val="005F12E3"/>
    <w:rsid w:val="005F1DF9"/>
    <w:rsid w:val="005F273D"/>
    <w:rsid w:val="005F3E89"/>
    <w:rsid w:val="005F4196"/>
    <w:rsid w:val="005F4EAB"/>
    <w:rsid w:val="005F53A5"/>
    <w:rsid w:val="005F584A"/>
    <w:rsid w:val="005F6E88"/>
    <w:rsid w:val="005F6FE9"/>
    <w:rsid w:val="006005A7"/>
    <w:rsid w:val="0060070F"/>
    <w:rsid w:val="006008AC"/>
    <w:rsid w:val="0060240B"/>
    <w:rsid w:val="00602593"/>
    <w:rsid w:val="0060369E"/>
    <w:rsid w:val="00603B2B"/>
    <w:rsid w:val="00603D8C"/>
    <w:rsid w:val="0060425A"/>
    <w:rsid w:val="0060661F"/>
    <w:rsid w:val="00607C8F"/>
    <w:rsid w:val="00610A9C"/>
    <w:rsid w:val="00610B72"/>
    <w:rsid w:val="00611278"/>
    <w:rsid w:val="00611437"/>
    <w:rsid w:val="006124BE"/>
    <w:rsid w:val="006131E1"/>
    <w:rsid w:val="00614B52"/>
    <w:rsid w:val="006155A9"/>
    <w:rsid w:val="00615943"/>
    <w:rsid w:val="00615B38"/>
    <w:rsid w:val="00615D69"/>
    <w:rsid w:val="006166C9"/>
    <w:rsid w:val="00617622"/>
    <w:rsid w:val="006179CE"/>
    <w:rsid w:val="0062036A"/>
    <w:rsid w:val="00620EE1"/>
    <w:rsid w:val="00621CA9"/>
    <w:rsid w:val="00621CC7"/>
    <w:rsid w:val="006233BF"/>
    <w:rsid w:val="00624C1B"/>
    <w:rsid w:val="00625167"/>
    <w:rsid w:val="006257EB"/>
    <w:rsid w:val="00626468"/>
    <w:rsid w:val="006266EE"/>
    <w:rsid w:val="00626C95"/>
    <w:rsid w:val="00630BBE"/>
    <w:rsid w:val="00630D46"/>
    <w:rsid w:val="006313AB"/>
    <w:rsid w:val="00632B4D"/>
    <w:rsid w:val="00633364"/>
    <w:rsid w:val="006336DB"/>
    <w:rsid w:val="00634D5F"/>
    <w:rsid w:val="0063502B"/>
    <w:rsid w:val="0063656E"/>
    <w:rsid w:val="00637EE9"/>
    <w:rsid w:val="00641927"/>
    <w:rsid w:val="006420E6"/>
    <w:rsid w:val="00642CB8"/>
    <w:rsid w:val="006435C2"/>
    <w:rsid w:val="00643903"/>
    <w:rsid w:val="00643CCD"/>
    <w:rsid w:val="00643E7D"/>
    <w:rsid w:val="00644FCA"/>
    <w:rsid w:val="00645696"/>
    <w:rsid w:val="00645982"/>
    <w:rsid w:val="00646059"/>
    <w:rsid w:val="00650272"/>
    <w:rsid w:val="006505AE"/>
    <w:rsid w:val="006513ED"/>
    <w:rsid w:val="0065372E"/>
    <w:rsid w:val="0065533C"/>
    <w:rsid w:val="0065589E"/>
    <w:rsid w:val="00655D87"/>
    <w:rsid w:val="006571B1"/>
    <w:rsid w:val="0066036C"/>
    <w:rsid w:val="00660418"/>
    <w:rsid w:val="006605A9"/>
    <w:rsid w:val="00661528"/>
    <w:rsid w:val="006615E1"/>
    <w:rsid w:val="00662ACB"/>
    <w:rsid w:val="00663FA1"/>
    <w:rsid w:val="006640BF"/>
    <w:rsid w:val="00664BED"/>
    <w:rsid w:val="00666F4A"/>
    <w:rsid w:val="00667977"/>
    <w:rsid w:val="006679FF"/>
    <w:rsid w:val="00671D6A"/>
    <w:rsid w:val="006749BE"/>
    <w:rsid w:val="006777CC"/>
    <w:rsid w:val="00681314"/>
    <w:rsid w:val="0068208E"/>
    <w:rsid w:val="00683264"/>
    <w:rsid w:val="00683C32"/>
    <w:rsid w:val="00684636"/>
    <w:rsid w:val="00684AD9"/>
    <w:rsid w:val="00685B85"/>
    <w:rsid w:val="00686116"/>
    <w:rsid w:val="00686E46"/>
    <w:rsid w:val="00687841"/>
    <w:rsid w:val="00687CB1"/>
    <w:rsid w:val="00690899"/>
    <w:rsid w:val="006913F7"/>
    <w:rsid w:val="00691ADA"/>
    <w:rsid w:val="00691B58"/>
    <w:rsid w:val="00691F73"/>
    <w:rsid w:val="00692244"/>
    <w:rsid w:val="006924B7"/>
    <w:rsid w:val="006937B6"/>
    <w:rsid w:val="00693AF7"/>
    <w:rsid w:val="006944E2"/>
    <w:rsid w:val="00694540"/>
    <w:rsid w:val="00694ACC"/>
    <w:rsid w:val="0069560F"/>
    <w:rsid w:val="006961D3"/>
    <w:rsid w:val="00696DB1"/>
    <w:rsid w:val="006A036B"/>
    <w:rsid w:val="006A0BA8"/>
    <w:rsid w:val="006A0C6C"/>
    <w:rsid w:val="006A0D28"/>
    <w:rsid w:val="006A1445"/>
    <w:rsid w:val="006A1A2C"/>
    <w:rsid w:val="006A299E"/>
    <w:rsid w:val="006A2F02"/>
    <w:rsid w:val="006A3213"/>
    <w:rsid w:val="006A3C36"/>
    <w:rsid w:val="006A3EA6"/>
    <w:rsid w:val="006A46E6"/>
    <w:rsid w:val="006A57FD"/>
    <w:rsid w:val="006A6206"/>
    <w:rsid w:val="006A62DE"/>
    <w:rsid w:val="006A686D"/>
    <w:rsid w:val="006B0BCC"/>
    <w:rsid w:val="006B34F4"/>
    <w:rsid w:val="006B513F"/>
    <w:rsid w:val="006B6884"/>
    <w:rsid w:val="006B6F64"/>
    <w:rsid w:val="006B77B6"/>
    <w:rsid w:val="006B77D7"/>
    <w:rsid w:val="006C1155"/>
    <w:rsid w:val="006C1747"/>
    <w:rsid w:val="006C283A"/>
    <w:rsid w:val="006C30B2"/>
    <w:rsid w:val="006C3301"/>
    <w:rsid w:val="006C330A"/>
    <w:rsid w:val="006C34C7"/>
    <w:rsid w:val="006C3A2A"/>
    <w:rsid w:val="006C48EE"/>
    <w:rsid w:val="006C4DFC"/>
    <w:rsid w:val="006C563B"/>
    <w:rsid w:val="006C5F37"/>
    <w:rsid w:val="006C5F96"/>
    <w:rsid w:val="006C69DA"/>
    <w:rsid w:val="006C7CFD"/>
    <w:rsid w:val="006C7D87"/>
    <w:rsid w:val="006D0342"/>
    <w:rsid w:val="006D1379"/>
    <w:rsid w:val="006D16EF"/>
    <w:rsid w:val="006D2B60"/>
    <w:rsid w:val="006D37C4"/>
    <w:rsid w:val="006D453B"/>
    <w:rsid w:val="006D566E"/>
    <w:rsid w:val="006E03F9"/>
    <w:rsid w:val="006E10DB"/>
    <w:rsid w:val="006E15AA"/>
    <w:rsid w:val="006E2E14"/>
    <w:rsid w:val="006E2F0C"/>
    <w:rsid w:val="006E3621"/>
    <w:rsid w:val="006E4C42"/>
    <w:rsid w:val="006E6447"/>
    <w:rsid w:val="006E650C"/>
    <w:rsid w:val="006E7FB5"/>
    <w:rsid w:val="006F03FA"/>
    <w:rsid w:val="006F099C"/>
    <w:rsid w:val="006F1099"/>
    <w:rsid w:val="006F11AE"/>
    <w:rsid w:val="006F14FD"/>
    <w:rsid w:val="006F1D66"/>
    <w:rsid w:val="006F2836"/>
    <w:rsid w:val="006F395E"/>
    <w:rsid w:val="006F3DDA"/>
    <w:rsid w:val="006F4BF1"/>
    <w:rsid w:val="006F7358"/>
    <w:rsid w:val="006F770B"/>
    <w:rsid w:val="00701F0D"/>
    <w:rsid w:val="00702707"/>
    <w:rsid w:val="00702AF5"/>
    <w:rsid w:val="00702EE0"/>
    <w:rsid w:val="00703591"/>
    <w:rsid w:val="00703AEB"/>
    <w:rsid w:val="00703B3C"/>
    <w:rsid w:val="00703F75"/>
    <w:rsid w:val="00706C23"/>
    <w:rsid w:val="00707745"/>
    <w:rsid w:val="007109C0"/>
    <w:rsid w:val="007113D8"/>
    <w:rsid w:val="0071196A"/>
    <w:rsid w:val="00713940"/>
    <w:rsid w:val="00715A56"/>
    <w:rsid w:val="00715DB2"/>
    <w:rsid w:val="00716421"/>
    <w:rsid w:val="00716804"/>
    <w:rsid w:val="0071765D"/>
    <w:rsid w:val="00717BDE"/>
    <w:rsid w:val="0072177E"/>
    <w:rsid w:val="007217FC"/>
    <w:rsid w:val="0072182C"/>
    <w:rsid w:val="0072199D"/>
    <w:rsid w:val="00722BD4"/>
    <w:rsid w:val="00724C7E"/>
    <w:rsid w:val="00725617"/>
    <w:rsid w:val="007265E8"/>
    <w:rsid w:val="007276E0"/>
    <w:rsid w:val="00731590"/>
    <w:rsid w:val="00731F5C"/>
    <w:rsid w:val="00733270"/>
    <w:rsid w:val="00733407"/>
    <w:rsid w:val="00733813"/>
    <w:rsid w:val="00733DF2"/>
    <w:rsid w:val="00733F14"/>
    <w:rsid w:val="007340C7"/>
    <w:rsid w:val="00734C26"/>
    <w:rsid w:val="00736521"/>
    <w:rsid w:val="007367DE"/>
    <w:rsid w:val="00736CD4"/>
    <w:rsid w:val="007373A7"/>
    <w:rsid w:val="00740A96"/>
    <w:rsid w:val="00741BFF"/>
    <w:rsid w:val="00741F5B"/>
    <w:rsid w:val="00742896"/>
    <w:rsid w:val="00742E81"/>
    <w:rsid w:val="00743B9C"/>
    <w:rsid w:val="0074441F"/>
    <w:rsid w:val="007463F5"/>
    <w:rsid w:val="00747840"/>
    <w:rsid w:val="00747DE7"/>
    <w:rsid w:val="007504AF"/>
    <w:rsid w:val="0075126A"/>
    <w:rsid w:val="0075280B"/>
    <w:rsid w:val="0075388B"/>
    <w:rsid w:val="00753D75"/>
    <w:rsid w:val="00754B6C"/>
    <w:rsid w:val="00755D51"/>
    <w:rsid w:val="007575F4"/>
    <w:rsid w:val="0076132F"/>
    <w:rsid w:val="00761C75"/>
    <w:rsid w:val="00761EBA"/>
    <w:rsid w:val="00762E47"/>
    <w:rsid w:val="0076331B"/>
    <w:rsid w:val="007643DC"/>
    <w:rsid w:val="00764699"/>
    <w:rsid w:val="007678DA"/>
    <w:rsid w:val="00770F21"/>
    <w:rsid w:val="00770FDE"/>
    <w:rsid w:val="0077118E"/>
    <w:rsid w:val="007726A9"/>
    <w:rsid w:val="00772AD8"/>
    <w:rsid w:val="007769D7"/>
    <w:rsid w:val="007772E1"/>
    <w:rsid w:val="007779A4"/>
    <w:rsid w:val="00780074"/>
    <w:rsid w:val="0078067F"/>
    <w:rsid w:val="00781299"/>
    <w:rsid w:val="00781776"/>
    <w:rsid w:val="0078214D"/>
    <w:rsid w:val="00782639"/>
    <w:rsid w:val="00782CFE"/>
    <w:rsid w:val="007834BC"/>
    <w:rsid w:val="0078403D"/>
    <w:rsid w:val="00784F6A"/>
    <w:rsid w:val="00785430"/>
    <w:rsid w:val="00786FE6"/>
    <w:rsid w:val="007872B4"/>
    <w:rsid w:val="00787981"/>
    <w:rsid w:val="007902D0"/>
    <w:rsid w:val="0079067A"/>
    <w:rsid w:val="00791D57"/>
    <w:rsid w:val="007927DE"/>
    <w:rsid w:val="00792A14"/>
    <w:rsid w:val="00792B25"/>
    <w:rsid w:val="00793B39"/>
    <w:rsid w:val="0079660E"/>
    <w:rsid w:val="00796771"/>
    <w:rsid w:val="00797311"/>
    <w:rsid w:val="00797A0C"/>
    <w:rsid w:val="00797AD5"/>
    <w:rsid w:val="007A1021"/>
    <w:rsid w:val="007A1700"/>
    <w:rsid w:val="007A21BD"/>
    <w:rsid w:val="007A26A5"/>
    <w:rsid w:val="007A35F3"/>
    <w:rsid w:val="007A40E1"/>
    <w:rsid w:val="007A49B2"/>
    <w:rsid w:val="007A6226"/>
    <w:rsid w:val="007A636B"/>
    <w:rsid w:val="007A6FAD"/>
    <w:rsid w:val="007A7B1B"/>
    <w:rsid w:val="007A7F5A"/>
    <w:rsid w:val="007A7F6D"/>
    <w:rsid w:val="007B0581"/>
    <w:rsid w:val="007B060B"/>
    <w:rsid w:val="007B2B48"/>
    <w:rsid w:val="007B5127"/>
    <w:rsid w:val="007B5723"/>
    <w:rsid w:val="007B6320"/>
    <w:rsid w:val="007B6494"/>
    <w:rsid w:val="007B74D1"/>
    <w:rsid w:val="007B7CC9"/>
    <w:rsid w:val="007C0792"/>
    <w:rsid w:val="007C12A3"/>
    <w:rsid w:val="007C53B5"/>
    <w:rsid w:val="007C5F57"/>
    <w:rsid w:val="007C64DE"/>
    <w:rsid w:val="007C6580"/>
    <w:rsid w:val="007C736A"/>
    <w:rsid w:val="007C7BA1"/>
    <w:rsid w:val="007C7BA4"/>
    <w:rsid w:val="007D1AD1"/>
    <w:rsid w:val="007D22F9"/>
    <w:rsid w:val="007D23C9"/>
    <w:rsid w:val="007D2BA9"/>
    <w:rsid w:val="007D3378"/>
    <w:rsid w:val="007D3D5F"/>
    <w:rsid w:val="007D5445"/>
    <w:rsid w:val="007D6C4B"/>
    <w:rsid w:val="007D6FED"/>
    <w:rsid w:val="007D7B0E"/>
    <w:rsid w:val="007E0322"/>
    <w:rsid w:val="007E1C2E"/>
    <w:rsid w:val="007E1DC3"/>
    <w:rsid w:val="007E2847"/>
    <w:rsid w:val="007E2E13"/>
    <w:rsid w:val="007E372E"/>
    <w:rsid w:val="007E3A95"/>
    <w:rsid w:val="007E3A9F"/>
    <w:rsid w:val="007E3D6D"/>
    <w:rsid w:val="007E4C92"/>
    <w:rsid w:val="007E6106"/>
    <w:rsid w:val="007E6CFC"/>
    <w:rsid w:val="007E7D94"/>
    <w:rsid w:val="007F0048"/>
    <w:rsid w:val="007F011E"/>
    <w:rsid w:val="007F2E21"/>
    <w:rsid w:val="007F2EB4"/>
    <w:rsid w:val="007F3973"/>
    <w:rsid w:val="007F4BC3"/>
    <w:rsid w:val="007F7E0C"/>
    <w:rsid w:val="007F7F36"/>
    <w:rsid w:val="00801E4F"/>
    <w:rsid w:val="008030E9"/>
    <w:rsid w:val="00803128"/>
    <w:rsid w:val="0080312D"/>
    <w:rsid w:val="00804533"/>
    <w:rsid w:val="00806CC7"/>
    <w:rsid w:val="00807062"/>
    <w:rsid w:val="008102F2"/>
    <w:rsid w:val="00810EA0"/>
    <w:rsid w:val="0081329D"/>
    <w:rsid w:val="00813921"/>
    <w:rsid w:val="00813A5A"/>
    <w:rsid w:val="008150DD"/>
    <w:rsid w:val="00816F06"/>
    <w:rsid w:val="008176EC"/>
    <w:rsid w:val="00823112"/>
    <w:rsid w:val="00823D4C"/>
    <w:rsid w:val="00824514"/>
    <w:rsid w:val="0082502E"/>
    <w:rsid w:val="00826DCE"/>
    <w:rsid w:val="00827339"/>
    <w:rsid w:val="008276B3"/>
    <w:rsid w:val="00827EA3"/>
    <w:rsid w:val="00830936"/>
    <w:rsid w:val="00831335"/>
    <w:rsid w:val="008337A2"/>
    <w:rsid w:val="00833CF6"/>
    <w:rsid w:val="00834E4E"/>
    <w:rsid w:val="00835285"/>
    <w:rsid w:val="0083700C"/>
    <w:rsid w:val="008371C4"/>
    <w:rsid w:val="0083786D"/>
    <w:rsid w:val="0083792C"/>
    <w:rsid w:val="00837A3D"/>
    <w:rsid w:val="008403D9"/>
    <w:rsid w:val="008415DE"/>
    <w:rsid w:val="008415ED"/>
    <w:rsid w:val="00842306"/>
    <w:rsid w:val="0084285A"/>
    <w:rsid w:val="008428E6"/>
    <w:rsid w:val="00842FFD"/>
    <w:rsid w:val="008431FE"/>
    <w:rsid w:val="0084352D"/>
    <w:rsid w:val="00843F10"/>
    <w:rsid w:val="008440C9"/>
    <w:rsid w:val="008447C8"/>
    <w:rsid w:val="00845513"/>
    <w:rsid w:val="00845C44"/>
    <w:rsid w:val="00847E86"/>
    <w:rsid w:val="008514BC"/>
    <w:rsid w:val="008535A4"/>
    <w:rsid w:val="0085370B"/>
    <w:rsid w:val="00853BCB"/>
    <w:rsid w:val="00855127"/>
    <w:rsid w:val="008556CE"/>
    <w:rsid w:val="00856052"/>
    <w:rsid w:val="00856887"/>
    <w:rsid w:val="00857164"/>
    <w:rsid w:val="008607A2"/>
    <w:rsid w:val="0086083B"/>
    <w:rsid w:val="00862E19"/>
    <w:rsid w:val="00863D9C"/>
    <w:rsid w:val="00864714"/>
    <w:rsid w:val="00864F5E"/>
    <w:rsid w:val="00865BC1"/>
    <w:rsid w:val="00866DEB"/>
    <w:rsid w:val="008710B1"/>
    <w:rsid w:val="0087168C"/>
    <w:rsid w:val="008719D2"/>
    <w:rsid w:val="008728DB"/>
    <w:rsid w:val="00872A41"/>
    <w:rsid w:val="00873014"/>
    <w:rsid w:val="008743A0"/>
    <w:rsid w:val="00874A7C"/>
    <w:rsid w:val="008778BD"/>
    <w:rsid w:val="00877B56"/>
    <w:rsid w:val="00877CA9"/>
    <w:rsid w:val="00877DF2"/>
    <w:rsid w:val="00880734"/>
    <w:rsid w:val="00881537"/>
    <w:rsid w:val="008822BC"/>
    <w:rsid w:val="0088286F"/>
    <w:rsid w:val="00882D3C"/>
    <w:rsid w:val="00882D7B"/>
    <w:rsid w:val="00883E23"/>
    <w:rsid w:val="00883F7C"/>
    <w:rsid w:val="00884CEF"/>
    <w:rsid w:val="00884EDB"/>
    <w:rsid w:val="0088592A"/>
    <w:rsid w:val="008862A7"/>
    <w:rsid w:val="00890540"/>
    <w:rsid w:val="00891C4F"/>
    <w:rsid w:val="00892097"/>
    <w:rsid w:val="00892AFF"/>
    <w:rsid w:val="00892DDC"/>
    <w:rsid w:val="00892EFC"/>
    <w:rsid w:val="0089382A"/>
    <w:rsid w:val="00893FD0"/>
    <w:rsid w:val="008943AB"/>
    <w:rsid w:val="00894FFD"/>
    <w:rsid w:val="008A037E"/>
    <w:rsid w:val="008A0A3B"/>
    <w:rsid w:val="008A0B85"/>
    <w:rsid w:val="008A1A68"/>
    <w:rsid w:val="008A1F4A"/>
    <w:rsid w:val="008A3D67"/>
    <w:rsid w:val="008A50CA"/>
    <w:rsid w:val="008A6B57"/>
    <w:rsid w:val="008A7C3B"/>
    <w:rsid w:val="008A7FD0"/>
    <w:rsid w:val="008B0946"/>
    <w:rsid w:val="008B29AA"/>
    <w:rsid w:val="008B345B"/>
    <w:rsid w:val="008B6B2D"/>
    <w:rsid w:val="008B7A6F"/>
    <w:rsid w:val="008B7ECB"/>
    <w:rsid w:val="008C132D"/>
    <w:rsid w:val="008C13A4"/>
    <w:rsid w:val="008C157E"/>
    <w:rsid w:val="008C15C3"/>
    <w:rsid w:val="008C176A"/>
    <w:rsid w:val="008C18F7"/>
    <w:rsid w:val="008C2F79"/>
    <w:rsid w:val="008C339D"/>
    <w:rsid w:val="008C6230"/>
    <w:rsid w:val="008C68C1"/>
    <w:rsid w:val="008C7EA0"/>
    <w:rsid w:val="008C7F6E"/>
    <w:rsid w:val="008D0141"/>
    <w:rsid w:val="008D02E3"/>
    <w:rsid w:val="008D0A28"/>
    <w:rsid w:val="008D18C8"/>
    <w:rsid w:val="008D2A34"/>
    <w:rsid w:val="008D2C26"/>
    <w:rsid w:val="008D35BE"/>
    <w:rsid w:val="008D363E"/>
    <w:rsid w:val="008D4FA1"/>
    <w:rsid w:val="008D59EA"/>
    <w:rsid w:val="008D6B58"/>
    <w:rsid w:val="008D7529"/>
    <w:rsid w:val="008D7612"/>
    <w:rsid w:val="008D79E0"/>
    <w:rsid w:val="008D7BDE"/>
    <w:rsid w:val="008D7FA5"/>
    <w:rsid w:val="008E0C2D"/>
    <w:rsid w:val="008E0DD1"/>
    <w:rsid w:val="008E0E62"/>
    <w:rsid w:val="008E1ABD"/>
    <w:rsid w:val="008E1D0C"/>
    <w:rsid w:val="008E2653"/>
    <w:rsid w:val="008E26F6"/>
    <w:rsid w:val="008E5110"/>
    <w:rsid w:val="008E5A12"/>
    <w:rsid w:val="008E641B"/>
    <w:rsid w:val="008E7E84"/>
    <w:rsid w:val="008E7F27"/>
    <w:rsid w:val="008F083C"/>
    <w:rsid w:val="008F102A"/>
    <w:rsid w:val="008F18CA"/>
    <w:rsid w:val="008F245B"/>
    <w:rsid w:val="008F26B0"/>
    <w:rsid w:val="008F3CCE"/>
    <w:rsid w:val="008F3E16"/>
    <w:rsid w:val="008F4439"/>
    <w:rsid w:val="008F4630"/>
    <w:rsid w:val="008F4A62"/>
    <w:rsid w:val="008F4E4D"/>
    <w:rsid w:val="008F5B40"/>
    <w:rsid w:val="008F5D79"/>
    <w:rsid w:val="008F60B6"/>
    <w:rsid w:val="008F6C65"/>
    <w:rsid w:val="008F73C1"/>
    <w:rsid w:val="00900ADB"/>
    <w:rsid w:val="009016D5"/>
    <w:rsid w:val="00901BE6"/>
    <w:rsid w:val="00901E21"/>
    <w:rsid w:val="00902646"/>
    <w:rsid w:val="00902878"/>
    <w:rsid w:val="00902F5D"/>
    <w:rsid w:val="009047BC"/>
    <w:rsid w:val="009048C0"/>
    <w:rsid w:val="00904D95"/>
    <w:rsid w:val="00905812"/>
    <w:rsid w:val="00906209"/>
    <w:rsid w:val="0090752C"/>
    <w:rsid w:val="00907974"/>
    <w:rsid w:val="00907D4A"/>
    <w:rsid w:val="00907FAF"/>
    <w:rsid w:val="0091107F"/>
    <w:rsid w:val="0091138B"/>
    <w:rsid w:val="00912B25"/>
    <w:rsid w:val="00916476"/>
    <w:rsid w:val="00916DBA"/>
    <w:rsid w:val="00920312"/>
    <w:rsid w:val="00921286"/>
    <w:rsid w:val="00923AC1"/>
    <w:rsid w:val="009242CE"/>
    <w:rsid w:val="00924330"/>
    <w:rsid w:val="009336FF"/>
    <w:rsid w:val="00933E13"/>
    <w:rsid w:val="009348EC"/>
    <w:rsid w:val="0093568E"/>
    <w:rsid w:val="00935D5E"/>
    <w:rsid w:val="009366A9"/>
    <w:rsid w:val="009368FE"/>
    <w:rsid w:val="0093790C"/>
    <w:rsid w:val="00940301"/>
    <w:rsid w:val="009414D4"/>
    <w:rsid w:val="00941708"/>
    <w:rsid w:val="00941C9F"/>
    <w:rsid w:val="00941DA8"/>
    <w:rsid w:val="00942547"/>
    <w:rsid w:val="00943797"/>
    <w:rsid w:val="009442CD"/>
    <w:rsid w:val="00944652"/>
    <w:rsid w:val="00944857"/>
    <w:rsid w:val="0094620D"/>
    <w:rsid w:val="00946527"/>
    <w:rsid w:val="009473AF"/>
    <w:rsid w:val="0094786B"/>
    <w:rsid w:val="00947CA1"/>
    <w:rsid w:val="009501A6"/>
    <w:rsid w:val="00950256"/>
    <w:rsid w:val="00951169"/>
    <w:rsid w:val="009524EF"/>
    <w:rsid w:val="00952A3A"/>
    <w:rsid w:val="009533C4"/>
    <w:rsid w:val="0095372F"/>
    <w:rsid w:val="00954474"/>
    <w:rsid w:val="00954899"/>
    <w:rsid w:val="00955E7A"/>
    <w:rsid w:val="009565E9"/>
    <w:rsid w:val="009606D3"/>
    <w:rsid w:val="00961D6D"/>
    <w:rsid w:val="00964DB9"/>
    <w:rsid w:val="00966B63"/>
    <w:rsid w:val="00967345"/>
    <w:rsid w:val="00967C21"/>
    <w:rsid w:val="009708DB"/>
    <w:rsid w:val="00970918"/>
    <w:rsid w:val="009728F7"/>
    <w:rsid w:val="00973840"/>
    <w:rsid w:val="0097392D"/>
    <w:rsid w:val="0097452F"/>
    <w:rsid w:val="0097455A"/>
    <w:rsid w:val="00974E0C"/>
    <w:rsid w:val="009760A3"/>
    <w:rsid w:val="00976B86"/>
    <w:rsid w:val="00977DC1"/>
    <w:rsid w:val="009806E2"/>
    <w:rsid w:val="009810E8"/>
    <w:rsid w:val="0098368C"/>
    <w:rsid w:val="0098421D"/>
    <w:rsid w:val="00985434"/>
    <w:rsid w:val="00985734"/>
    <w:rsid w:val="0098573F"/>
    <w:rsid w:val="00985D9C"/>
    <w:rsid w:val="009868B6"/>
    <w:rsid w:val="00986FF9"/>
    <w:rsid w:val="00990238"/>
    <w:rsid w:val="00990593"/>
    <w:rsid w:val="00990701"/>
    <w:rsid w:val="00990BCE"/>
    <w:rsid w:val="009920E9"/>
    <w:rsid w:val="009921AC"/>
    <w:rsid w:val="0099280E"/>
    <w:rsid w:val="00992D4A"/>
    <w:rsid w:val="00992F6D"/>
    <w:rsid w:val="00993984"/>
    <w:rsid w:val="00994015"/>
    <w:rsid w:val="009946E9"/>
    <w:rsid w:val="009947FB"/>
    <w:rsid w:val="00995918"/>
    <w:rsid w:val="009959D0"/>
    <w:rsid w:val="00995DB4"/>
    <w:rsid w:val="009975DA"/>
    <w:rsid w:val="00997E9B"/>
    <w:rsid w:val="009A00B0"/>
    <w:rsid w:val="009A0238"/>
    <w:rsid w:val="009A053D"/>
    <w:rsid w:val="009A0730"/>
    <w:rsid w:val="009A0BA5"/>
    <w:rsid w:val="009A167D"/>
    <w:rsid w:val="009A1D49"/>
    <w:rsid w:val="009A2AF7"/>
    <w:rsid w:val="009A4786"/>
    <w:rsid w:val="009A4F7E"/>
    <w:rsid w:val="009A4F7F"/>
    <w:rsid w:val="009A5383"/>
    <w:rsid w:val="009A5ABD"/>
    <w:rsid w:val="009A608A"/>
    <w:rsid w:val="009A7861"/>
    <w:rsid w:val="009B277F"/>
    <w:rsid w:val="009B2F0B"/>
    <w:rsid w:val="009B40CF"/>
    <w:rsid w:val="009B752D"/>
    <w:rsid w:val="009B7547"/>
    <w:rsid w:val="009B75FB"/>
    <w:rsid w:val="009C180C"/>
    <w:rsid w:val="009C3F9E"/>
    <w:rsid w:val="009C4A15"/>
    <w:rsid w:val="009C5412"/>
    <w:rsid w:val="009C585B"/>
    <w:rsid w:val="009C5906"/>
    <w:rsid w:val="009C5F99"/>
    <w:rsid w:val="009C7AFB"/>
    <w:rsid w:val="009C7DE7"/>
    <w:rsid w:val="009C7FDE"/>
    <w:rsid w:val="009D083A"/>
    <w:rsid w:val="009D0922"/>
    <w:rsid w:val="009D14C7"/>
    <w:rsid w:val="009D3428"/>
    <w:rsid w:val="009D3F1C"/>
    <w:rsid w:val="009D5C4C"/>
    <w:rsid w:val="009D6547"/>
    <w:rsid w:val="009D7032"/>
    <w:rsid w:val="009E0143"/>
    <w:rsid w:val="009E0284"/>
    <w:rsid w:val="009E0673"/>
    <w:rsid w:val="009E0946"/>
    <w:rsid w:val="009E1A86"/>
    <w:rsid w:val="009E1BBD"/>
    <w:rsid w:val="009E2E46"/>
    <w:rsid w:val="009E2F7C"/>
    <w:rsid w:val="009E3226"/>
    <w:rsid w:val="009E3608"/>
    <w:rsid w:val="009E365D"/>
    <w:rsid w:val="009E454D"/>
    <w:rsid w:val="009E758A"/>
    <w:rsid w:val="009E7981"/>
    <w:rsid w:val="009F2FBB"/>
    <w:rsid w:val="009F3085"/>
    <w:rsid w:val="009F576E"/>
    <w:rsid w:val="009F676D"/>
    <w:rsid w:val="009F6A7A"/>
    <w:rsid w:val="009F72C3"/>
    <w:rsid w:val="00A00A4C"/>
    <w:rsid w:val="00A02C95"/>
    <w:rsid w:val="00A02FF5"/>
    <w:rsid w:val="00A037EF"/>
    <w:rsid w:val="00A03B6F"/>
    <w:rsid w:val="00A045FE"/>
    <w:rsid w:val="00A10BC4"/>
    <w:rsid w:val="00A10DFD"/>
    <w:rsid w:val="00A10F55"/>
    <w:rsid w:val="00A119F7"/>
    <w:rsid w:val="00A11A1B"/>
    <w:rsid w:val="00A11CAD"/>
    <w:rsid w:val="00A11E80"/>
    <w:rsid w:val="00A134D3"/>
    <w:rsid w:val="00A149DE"/>
    <w:rsid w:val="00A15641"/>
    <w:rsid w:val="00A15F93"/>
    <w:rsid w:val="00A162BF"/>
    <w:rsid w:val="00A1638E"/>
    <w:rsid w:val="00A16D86"/>
    <w:rsid w:val="00A1746A"/>
    <w:rsid w:val="00A175CA"/>
    <w:rsid w:val="00A17ED1"/>
    <w:rsid w:val="00A2088E"/>
    <w:rsid w:val="00A219CF"/>
    <w:rsid w:val="00A21D39"/>
    <w:rsid w:val="00A223F3"/>
    <w:rsid w:val="00A22501"/>
    <w:rsid w:val="00A226D0"/>
    <w:rsid w:val="00A23455"/>
    <w:rsid w:val="00A241D8"/>
    <w:rsid w:val="00A25BB0"/>
    <w:rsid w:val="00A25D5C"/>
    <w:rsid w:val="00A260F3"/>
    <w:rsid w:val="00A26A4B"/>
    <w:rsid w:val="00A2721E"/>
    <w:rsid w:val="00A272E8"/>
    <w:rsid w:val="00A279F5"/>
    <w:rsid w:val="00A27B96"/>
    <w:rsid w:val="00A31245"/>
    <w:rsid w:val="00A32081"/>
    <w:rsid w:val="00A322E9"/>
    <w:rsid w:val="00A322FA"/>
    <w:rsid w:val="00A3266F"/>
    <w:rsid w:val="00A3434E"/>
    <w:rsid w:val="00A3451E"/>
    <w:rsid w:val="00A34756"/>
    <w:rsid w:val="00A34E47"/>
    <w:rsid w:val="00A35A92"/>
    <w:rsid w:val="00A36107"/>
    <w:rsid w:val="00A3647B"/>
    <w:rsid w:val="00A3730F"/>
    <w:rsid w:val="00A41D3F"/>
    <w:rsid w:val="00A43200"/>
    <w:rsid w:val="00A43CD9"/>
    <w:rsid w:val="00A43DA2"/>
    <w:rsid w:val="00A448AB"/>
    <w:rsid w:val="00A44938"/>
    <w:rsid w:val="00A45ABD"/>
    <w:rsid w:val="00A45FF7"/>
    <w:rsid w:val="00A47469"/>
    <w:rsid w:val="00A47547"/>
    <w:rsid w:val="00A47704"/>
    <w:rsid w:val="00A47901"/>
    <w:rsid w:val="00A51A83"/>
    <w:rsid w:val="00A52CEE"/>
    <w:rsid w:val="00A52F13"/>
    <w:rsid w:val="00A53766"/>
    <w:rsid w:val="00A53AA9"/>
    <w:rsid w:val="00A54E5B"/>
    <w:rsid w:val="00A55071"/>
    <w:rsid w:val="00A56387"/>
    <w:rsid w:val="00A571E1"/>
    <w:rsid w:val="00A607FF"/>
    <w:rsid w:val="00A6084A"/>
    <w:rsid w:val="00A60EEA"/>
    <w:rsid w:val="00A6269A"/>
    <w:rsid w:val="00A62B2C"/>
    <w:rsid w:val="00A62BE6"/>
    <w:rsid w:val="00A63385"/>
    <w:rsid w:val="00A63A04"/>
    <w:rsid w:val="00A63F91"/>
    <w:rsid w:val="00A64317"/>
    <w:rsid w:val="00A6434A"/>
    <w:rsid w:val="00A64959"/>
    <w:rsid w:val="00A65032"/>
    <w:rsid w:val="00A6508D"/>
    <w:rsid w:val="00A652C4"/>
    <w:rsid w:val="00A65958"/>
    <w:rsid w:val="00A661D7"/>
    <w:rsid w:val="00A66243"/>
    <w:rsid w:val="00A66C95"/>
    <w:rsid w:val="00A6785F"/>
    <w:rsid w:val="00A67CED"/>
    <w:rsid w:val="00A700AF"/>
    <w:rsid w:val="00A71E49"/>
    <w:rsid w:val="00A7212C"/>
    <w:rsid w:val="00A74848"/>
    <w:rsid w:val="00A748C3"/>
    <w:rsid w:val="00A75290"/>
    <w:rsid w:val="00A76CF4"/>
    <w:rsid w:val="00A77784"/>
    <w:rsid w:val="00A806BB"/>
    <w:rsid w:val="00A81CC7"/>
    <w:rsid w:val="00A81DFA"/>
    <w:rsid w:val="00A821E5"/>
    <w:rsid w:val="00A84173"/>
    <w:rsid w:val="00A859F2"/>
    <w:rsid w:val="00A86E74"/>
    <w:rsid w:val="00A911F5"/>
    <w:rsid w:val="00A91B4A"/>
    <w:rsid w:val="00A91C74"/>
    <w:rsid w:val="00A967E3"/>
    <w:rsid w:val="00A9742C"/>
    <w:rsid w:val="00A97DBD"/>
    <w:rsid w:val="00AA0EB1"/>
    <w:rsid w:val="00AA189A"/>
    <w:rsid w:val="00AA21FB"/>
    <w:rsid w:val="00AA22BA"/>
    <w:rsid w:val="00AA2413"/>
    <w:rsid w:val="00AA3F53"/>
    <w:rsid w:val="00AA60B2"/>
    <w:rsid w:val="00AA74A0"/>
    <w:rsid w:val="00AB0C2B"/>
    <w:rsid w:val="00AB132E"/>
    <w:rsid w:val="00AB36A3"/>
    <w:rsid w:val="00AB3773"/>
    <w:rsid w:val="00AB37FE"/>
    <w:rsid w:val="00AB3C3D"/>
    <w:rsid w:val="00AB410D"/>
    <w:rsid w:val="00AB57CA"/>
    <w:rsid w:val="00AB598F"/>
    <w:rsid w:val="00AB637D"/>
    <w:rsid w:val="00AC06AA"/>
    <w:rsid w:val="00AC22D0"/>
    <w:rsid w:val="00AC2AC6"/>
    <w:rsid w:val="00AC34A6"/>
    <w:rsid w:val="00AC4AF8"/>
    <w:rsid w:val="00AC5E40"/>
    <w:rsid w:val="00AC7118"/>
    <w:rsid w:val="00AD0D54"/>
    <w:rsid w:val="00AD1D74"/>
    <w:rsid w:val="00AD2B90"/>
    <w:rsid w:val="00AD3685"/>
    <w:rsid w:val="00AD3962"/>
    <w:rsid w:val="00AD5C95"/>
    <w:rsid w:val="00AD6666"/>
    <w:rsid w:val="00AD6945"/>
    <w:rsid w:val="00AD705F"/>
    <w:rsid w:val="00AD744C"/>
    <w:rsid w:val="00AD74D8"/>
    <w:rsid w:val="00AD75F7"/>
    <w:rsid w:val="00AD772A"/>
    <w:rsid w:val="00AE065B"/>
    <w:rsid w:val="00AE17F1"/>
    <w:rsid w:val="00AE51F5"/>
    <w:rsid w:val="00AE52D1"/>
    <w:rsid w:val="00AE5606"/>
    <w:rsid w:val="00AE5CDD"/>
    <w:rsid w:val="00AE6135"/>
    <w:rsid w:val="00AE7AEB"/>
    <w:rsid w:val="00AF0017"/>
    <w:rsid w:val="00AF3D34"/>
    <w:rsid w:val="00AF4279"/>
    <w:rsid w:val="00AF49DE"/>
    <w:rsid w:val="00AF5BA4"/>
    <w:rsid w:val="00AF5DCE"/>
    <w:rsid w:val="00AF5E74"/>
    <w:rsid w:val="00AF5F71"/>
    <w:rsid w:val="00AF79D1"/>
    <w:rsid w:val="00AF7FC0"/>
    <w:rsid w:val="00B00EA2"/>
    <w:rsid w:val="00B01448"/>
    <w:rsid w:val="00B0296D"/>
    <w:rsid w:val="00B0303F"/>
    <w:rsid w:val="00B03C03"/>
    <w:rsid w:val="00B04407"/>
    <w:rsid w:val="00B047A4"/>
    <w:rsid w:val="00B04C14"/>
    <w:rsid w:val="00B0530D"/>
    <w:rsid w:val="00B05AE7"/>
    <w:rsid w:val="00B06BED"/>
    <w:rsid w:val="00B071BF"/>
    <w:rsid w:val="00B0739B"/>
    <w:rsid w:val="00B110E0"/>
    <w:rsid w:val="00B1169F"/>
    <w:rsid w:val="00B12BDD"/>
    <w:rsid w:val="00B130CE"/>
    <w:rsid w:val="00B13D2F"/>
    <w:rsid w:val="00B1423C"/>
    <w:rsid w:val="00B1461C"/>
    <w:rsid w:val="00B14696"/>
    <w:rsid w:val="00B14BDD"/>
    <w:rsid w:val="00B15821"/>
    <w:rsid w:val="00B1609C"/>
    <w:rsid w:val="00B16872"/>
    <w:rsid w:val="00B212DB"/>
    <w:rsid w:val="00B2146C"/>
    <w:rsid w:val="00B22D52"/>
    <w:rsid w:val="00B22F4B"/>
    <w:rsid w:val="00B23495"/>
    <w:rsid w:val="00B23BAC"/>
    <w:rsid w:val="00B2408D"/>
    <w:rsid w:val="00B2570D"/>
    <w:rsid w:val="00B257D4"/>
    <w:rsid w:val="00B25B28"/>
    <w:rsid w:val="00B27B1A"/>
    <w:rsid w:val="00B3060D"/>
    <w:rsid w:val="00B306AD"/>
    <w:rsid w:val="00B336D5"/>
    <w:rsid w:val="00B34199"/>
    <w:rsid w:val="00B342D4"/>
    <w:rsid w:val="00B34786"/>
    <w:rsid w:val="00B348DA"/>
    <w:rsid w:val="00B34C66"/>
    <w:rsid w:val="00B36D5B"/>
    <w:rsid w:val="00B378BD"/>
    <w:rsid w:val="00B37AE5"/>
    <w:rsid w:val="00B37C7D"/>
    <w:rsid w:val="00B40243"/>
    <w:rsid w:val="00B40B5A"/>
    <w:rsid w:val="00B40F0E"/>
    <w:rsid w:val="00B42EA4"/>
    <w:rsid w:val="00B43A42"/>
    <w:rsid w:val="00B43E7D"/>
    <w:rsid w:val="00B44E7A"/>
    <w:rsid w:val="00B4548C"/>
    <w:rsid w:val="00B46179"/>
    <w:rsid w:val="00B467EF"/>
    <w:rsid w:val="00B46DB4"/>
    <w:rsid w:val="00B46E4F"/>
    <w:rsid w:val="00B502F7"/>
    <w:rsid w:val="00B50CCC"/>
    <w:rsid w:val="00B51353"/>
    <w:rsid w:val="00B51611"/>
    <w:rsid w:val="00B5195C"/>
    <w:rsid w:val="00B52A97"/>
    <w:rsid w:val="00B54407"/>
    <w:rsid w:val="00B548E5"/>
    <w:rsid w:val="00B54ACE"/>
    <w:rsid w:val="00B55543"/>
    <w:rsid w:val="00B563F4"/>
    <w:rsid w:val="00B571B9"/>
    <w:rsid w:val="00B5793F"/>
    <w:rsid w:val="00B60306"/>
    <w:rsid w:val="00B60F29"/>
    <w:rsid w:val="00B61118"/>
    <w:rsid w:val="00B611ED"/>
    <w:rsid w:val="00B613D9"/>
    <w:rsid w:val="00B6529C"/>
    <w:rsid w:val="00B656C0"/>
    <w:rsid w:val="00B66B42"/>
    <w:rsid w:val="00B709D2"/>
    <w:rsid w:val="00B70EA3"/>
    <w:rsid w:val="00B71801"/>
    <w:rsid w:val="00B71F9E"/>
    <w:rsid w:val="00B73369"/>
    <w:rsid w:val="00B738D1"/>
    <w:rsid w:val="00B73D04"/>
    <w:rsid w:val="00B73DDA"/>
    <w:rsid w:val="00B73F5A"/>
    <w:rsid w:val="00B7411C"/>
    <w:rsid w:val="00B742BF"/>
    <w:rsid w:val="00B76DA4"/>
    <w:rsid w:val="00B77085"/>
    <w:rsid w:val="00B77EEE"/>
    <w:rsid w:val="00B81467"/>
    <w:rsid w:val="00B81685"/>
    <w:rsid w:val="00B81C0C"/>
    <w:rsid w:val="00B81E74"/>
    <w:rsid w:val="00B84125"/>
    <w:rsid w:val="00B84532"/>
    <w:rsid w:val="00B849D6"/>
    <w:rsid w:val="00B84A6C"/>
    <w:rsid w:val="00B85071"/>
    <w:rsid w:val="00B852B9"/>
    <w:rsid w:val="00B855C8"/>
    <w:rsid w:val="00B869E5"/>
    <w:rsid w:val="00B8740A"/>
    <w:rsid w:val="00B8748B"/>
    <w:rsid w:val="00B87DC7"/>
    <w:rsid w:val="00B90B81"/>
    <w:rsid w:val="00B9126C"/>
    <w:rsid w:val="00B91DEA"/>
    <w:rsid w:val="00B922C6"/>
    <w:rsid w:val="00B92A47"/>
    <w:rsid w:val="00B93330"/>
    <w:rsid w:val="00B9426E"/>
    <w:rsid w:val="00B95692"/>
    <w:rsid w:val="00B96F30"/>
    <w:rsid w:val="00B970D7"/>
    <w:rsid w:val="00B97AE7"/>
    <w:rsid w:val="00B97D16"/>
    <w:rsid w:val="00BA014A"/>
    <w:rsid w:val="00BA0AA7"/>
    <w:rsid w:val="00BA0B16"/>
    <w:rsid w:val="00BA0CD4"/>
    <w:rsid w:val="00BA2DCA"/>
    <w:rsid w:val="00BA3838"/>
    <w:rsid w:val="00BA4B26"/>
    <w:rsid w:val="00BA4E84"/>
    <w:rsid w:val="00BA4F9C"/>
    <w:rsid w:val="00BA57AB"/>
    <w:rsid w:val="00BA5A3F"/>
    <w:rsid w:val="00BA7FC3"/>
    <w:rsid w:val="00BB0E41"/>
    <w:rsid w:val="00BB295A"/>
    <w:rsid w:val="00BB2BC3"/>
    <w:rsid w:val="00BB2DD0"/>
    <w:rsid w:val="00BB2F72"/>
    <w:rsid w:val="00BB5E77"/>
    <w:rsid w:val="00BB6579"/>
    <w:rsid w:val="00BC169D"/>
    <w:rsid w:val="00BC1D09"/>
    <w:rsid w:val="00BC2CE7"/>
    <w:rsid w:val="00BC314E"/>
    <w:rsid w:val="00BC3326"/>
    <w:rsid w:val="00BC39A8"/>
    <w:rsid w:val="00BC5411"/>
    <w:rsid w:val="00BC73F4"/>
    <w:rsid w:val="00BC7899"/>
    <w:rsid w:val="00BC7EB1"/>
    <w:rsid w:val="00BD07F0"/>
    <w:rsid w:val="00BD0EA7"/>
    <w:rsid w:val="00BD1140"/>
    <w:rsid w:val="00BD34A8"/>
    <w:rsid w:val="00BD372D"/>
    <w:rsid w:val="00BD399D"/>
    <w:rsid w:val="00BD4889"/>
    <w:rsid w:val="00BD4C80"/>
    <w:rsid w:val="00BD4EF8"/>
    <w:rsid w:val="00BD52D9"/>
    <w:rsid w:val="00BD545F"/>
    <w:rsid w:val="00BD5718"/>
    <w:rsid w:val="00BD5BE3"/>
    <w:rsid w:val="00BD6A05"/>
    <w:rsid w:val="00BD7E5C"/>
    <w:rsid w:val="00BE05D2"/>
    <w:rsid w:val="00BE0A91"/>
    <w:rsid w:val="00BE14A8"/>
    <w:rsid w:val="00BE51C6"/>
    <w:rsid w:val="00BE5727"/>
    <w:rsid w:val="00BE689B"/>
    <w:rsid w:val="00BE6C88"/>
    <w:rsid w:val="00BE7191"/>
    <w:rsid w:val="00BE7413"/>
    <w:rsid w:val="00BE77FB"/>
    <w:rsid w:val="00BF0745"/>
    <w:rsid w:val="00BF0F23"/>
    <w:rsid w:val="00BF1482"/>
    <w:rsid w:val="00BF1E08"/>
    <w:rsid w:val="00BF1FB5"/>
    <w:rsid w:val="00BF27BD"/>
    <w:rsid w:val="00BF39C5"/>
    <w:rsid w:val="00BF4496"/>
    <w:rsid w:val="00BF4504"/>
    <w:rsid w:val="00BF478D"/>
    <w:rsid w:val="00BF57D5"/>
    <w:rsid w:val="00BF664D"/>
    <w:rsid w:val="00BF7616"/>
    <w:rsid w:val="00C01CE3"/>
    <w:rsid w:val="00C03367"/>
    <w:rsid w:val="00C03A4A"/>
    <w:rsid w:val="00C03B9A"/>
    <w:rsid w:val="00C05AE7"/>
    <w:rsid w:val="00C06DAE"/>
    <w:rsid w:val="00C06F3B"/>
    <w:rsid w:val="00C07658"/>
    <w:rsid w:val="00C110BA"/>
    <w:rsid w:val="00C11805"/>
    <w:rsid w:val="00C11B28"/>
    <w:rsid w:val="00C12629"/>
    <w:rsid w:val="00C1304E"/>
    <w:rsid w:val="00C1327B"/>
    <w:rsid w:val="00C13282"/>
    <w:rsid w:val="00C144C4"/>
    <w:rsid w:val="00C145FE"/>
    <w:rsid w:val="00C15179"/>
    <w:rsid w:val="00C172D7"/>
    <w:rsid w:val="00C226F7"/>
    <w:rsid w:val="00C236A6"/>
    <w:rsid w:val="00C24AB4"/>
    <w:rsid w:val="00C24E85"/>
    <w:rsid w:val="00C25519"/>
    <w:rsid w:val="00C25A19"/>
    <w:rsid w:val="00C25FE0"/>
    <w:rsid w:val="00C26297"/>
    <w:rsid w:val="00C27294"/>
    <w:rsid w:val="00C277BE"/>
    <w:rsid w:val="00C306FE"/>
    <w:rsid w:val="00C31BBE"/>
    <w:rsid w:val="00C31DC2"/>
    <w:rsid w:val="00C331EF"/>
    <w:rsid w:val="00C33B11"/>
    <w:rsid w:val="00C33F65"/>
    <w:rsid w:val="00C35181"/>
    <w:rsid w:val="00C35230"/>
    <w:rsid w:val="00C35900"/>
    <w:rsid w:val="00C3604F"/>
    <w:rsid w:val="00C3729E"/>
    <w:rsid w:val="00C374A1"/>
    <w:rsid w:val="00C379B2"/>
    <w:rsid w:val="00C37C75"/>
    <w:rsid w:val="00C40117"/>
    <w:rsid w:val="00C409E0"/>
    <w:rsid w:val="00C4251A"/>
    <w:rsid w:val="00C429D2"/>
    <w:rsid w:val="00C4303B"/>
    <w:rsid w:val="00C4391B"/>
    <w:rsid w:val="00C4527A"/>
    <w:rsid w:val="00C4536F"/>
    <w:rsid w:val="00C45949"/>
    <w:rsid w:val="00C46739"/>
    <w:rsid w:val="00C46B05"/>
    <w:rsid w:val="00C46BA1"/>
    <w:rsid w:val="00C47729"/>
    <w:rsid w:val="00C47B52"/>
    <w:rsid w:val="00C47C08"/>
    <w:rsid w:val="00C517F9"/>
    <w:rsid w:val="00C53027"/>
    <w:rsid w:val="00C5337E"/>
    <w:rsid w:val="00C538A3"/>
    <w:rsid w:val="00C53B2B"/>
    <w:rsid w:val="00C55503"/>
    <w:rsid w:val="00C56240"/>
    <w:rsid w:val="00C566FC"/>
    <w:rsid w:val="00C56EB7"/>
    <w:rsid w:val="00C5719A"/>
    <w:rsid w:val="00C5726E"/>
    <w:rsid w:val="00C575AA"/>
    <w:rsid w:val="00C6054C"/>
    <w:rsid w:val="00C628BA"/>
    <w:rsid w:val="00C63442"/>
    <w:rsid w:val="00C63BF2"/>
    <w:rsid w:val="00C64503"/>
    <w:rsid w:val="00C6462E"/>
    <w:rsid w:val="00C64F55"/>
    <w:rsid w:val="00C65364"/>
    <w:rsid w:val="00C65559"/>
    <w:rsid w:val="00C65940"/>
    <w:rsid w:val="00C65F0F"/>
    <w:rsid w:val="00C666E9"/>
    <w:rsid w:val="00C67432"/>
    <w:rsid w:val="00C6791A"/>
    <w:rsid w:val="00C6794F"/>
    <w:rsid w:val="00C67BA2"/>
    <w:rsid w:val="00C71228"/>
    <w:rsid w:val="00C739F4"/>
    <w:rsid w:val="00C73B47"/>
    <w:rsid w:val="00C74AA4"/>
    <w:rsid w:val="00C74DB9"/>
    <w:rsid w:val="00C802E0"/>
    <w:rsid w:val="00C824DF"/>
    <w:rsid w:val="00C8367E"/>
    <w:rsid w:val="00C8459C"/>
    <w:rsid w:val="00C84DF2"/>
    <w:rsid w:val="00C86108"/>
    <w:rsid w:val="00C86BFD"/>
    <w:rsid w:val="00C86E32"/>
    <w:rsid w:val="00C87647"/>
    <w:rsid w:val="00C87E1A"/>
    <w:rsid w:val="00C91511"/>
    <w:rsid w:val="00C92F45"/>
    <w:rsid w:val="00C931F2"/>
    <w:rsid w:val="00C944C2"/>
    <w:rsid w:val="00C9460E"/>
    <w:rsid w:val="00C95537"/>
    <w:rsid w:val="00C95CB2"/>
    <w:rsid w:val="00C96608"/>
    <w:rsid w:val="00C966B2"/>
    <w:rsid w:val="00C97834"/>
    <w:rsid w:val="00C9796A"/>
    <w:rsid w:val="00C97ECE"/>
    <w:rsid w:val="00CA1DF0"/>
    <w:rsid w:val="00CA33AF"/>
    <w:rsid w:val="00CA4D7F"/>
    <w:rsid w:val="00CA6CB4"/>
    <w:rsid w:val="00CA7585"/>
    <w:rsid w:val="00CB0AED"/>
    <w:rsid w:val="00CB1D8C"/>
    <w:rsid w:val="00CB58DD"/>
    <w:rsid w:val="00CB5A7D"/>
    <w:rsid w:val="00CB5AC2"/>
    <w:rsid w:val="00CB5C9B"/>
    <w:rsid w:val="00CB5CB8"/>
    <w:rsid w:val="00CB6261"/>
    <w:rsid w:val="00CB6772"/>
    <w:rsid w:val="00CC1188"/>
    <w:rsid w:val="00CC23DF"/>
    <w:rsid w:val="00CC2570"/>
    <w:rsid w:val="00CC2CC8"/>
    <w:rsid w:val="00CC2D0A"/>
    <w:rsid w:val="00CC34FF"/>
    <w:rsid w:val="00CC3BEF"/>
    <w:rsid w:val="00CC3F94"/>
    <w:rsid w:val="00CC70E3"/>
    <w:rsid w:val="00CC7420"/>
    <w:rsid w:val="00CC7603"/>
    <w:rsid w:val="00CC7A37"/>
    <w:rsid w:val="00CD0C15"/>
    <w:rsid w:val="00CD21D0"/>
    <w:rsid w:val="00CD2AB5"/>
    <w:rsid w:val="00CD3CB7"/>
    <w:rsid w:val="00CD4615"/>
    <w:rsid w:val="00CD4CD7"/>
    <w:rsid w:val="00CD4FC0"/>
    <w:rsid w:val="00CD50C3"/>
    <w:rsid w:val="00CD60E9"/>
    <w:rsid w:val="00CD6279"/>
    <w:rsid w:val="00CD78A3"/>
    <w:rsid w:val="00CE1585"/>
    <w:rsid w:val="00CE1A53"/>
    <w:rsid w:val="00CE1D99"/>
    <w:rsid w:val="00CE3045"/>
    <w:rsid w:val="00CE33E2"/>
    <w:rsid w:val="00CE3EE6"/>
    <w:rsid w:val="00CE41C8"/>
    <w:rsid w:val="00CE44DF"/>
    <w:rsid w:val="00CE4504"/>
    <w:rsid w:val="00CE5878"/>
    <w:rsid w:val="00CE5D8F"/>
    <w:rsid w:val="00CE6F78"/>
    <w:rsid w:val="00CE7EF8"/>
    <w:rsid w:val="00CF0D7C"/>
    <w:rsid w:val="00CF118F"/>
    <w:rsid w:val="00CF13C1"/>
    <w:rsid w:val="00CF1554"/>
    <w:rsid w:val="00CF1A67"/>
    <w:rsid w:val="00CF1D6D"/>
    <w:rsid w:val="00CF3B3D"/>
    <w:rsid w:val="00CF4E9C"/>
    <w:rsid w:val="00CF550E"/>
    <w:rsid w:val="00CF58B7"/>
    <w:rsid w:val="00CF7E15"/>
    <w:rsid w:val="00D00913"/>
    <w:rsid w:val="00D0142B"/>
    <w:rsid w:val="00D0343F"/>
    <w:rsid w:val="00D05441"/>
    <w:rsid w:val="00D054F5"/>
    <w:rsid w:val="00D056C8"/>
    <w:rsid w:val="00D05947"/>
    <w:rsid w:val="00D06753"/>
    <w:rsid w:val="00D06E94"/>
    <w:rsid w:val="00D074F3"/>
    <w:rsid w:val="00D07A12"/>
    <w:rsid w:val="00D10F11"/>
    <w:rsid w:val="00D123EE"/>
    <w:rsid w:val="00D1292C"/>
    <w:rsid w:val="00D13AC3"/>
    <w:rsid w:val="00D1511B"/>
    <w:rsid w:val="00D157E8"/>
    <w:rsid w:val="00D1610F"/>
    <w:rsid w:val="00D16320"/>
    <w:rsid w:val="00D16F63"/>
    <w:rsid w:val="00D173D7"/>
    <w:rsid w:val="00D17798"/>
    <w:rsid w:val="00D17DC3"/>
    <w:rsid w:val="00D17FD7"/>
    <w:rsid w:val="00D20459"/>
    <w:rsid w:val="00D20747"/>
    <w:rsid w:val="00D20FD9"/>
    <w:rsid w:val="00D238BE"/>
    <w:rsid w:val="00D23B51"/>
    <w:rsid w:val="00D23B91"/>
    <w:rsid w:val="00D259AD"/>
    <w:rsid w:val="00D2776C"/>
    <w:rsid w:val="00D30151"/>
    <w:rsid w:val="00D30245"/>
    <w:rsid w:val="00D3043B"/>
    <w:rsid w:val="00D30A94"/>
    <w:rsid w:val="00D310DB"/>
    <w:rsid w:val="00D3135E"/>
    <w:rsid w:val="00D31D2E"/>
    <w:rsid w:val="00D31ED1"/>
    <w:rsid w:val="00D339E8"/>
    <w:rsid w:val="00D34BBA"/>
    <w:rsid w:val="00D35B33"/>
    <w:rsid w:val="00D35E2B"/>
    <w:rsid w:val="00D36A03"/>
    <w:rsid w:val="00D36B33"/>
    <w:rsid w:val="00D37763"/>
    <w:rsid w:val="00D37D76"/>
    <w:rsid w:val="00D41BF0"/>
    <w:rsid w:val="00D42005"/>
    <w:rsid w:val="00D43105"/>
    <w:rsid w:val="00D43393"/>
    <w:rsid w:val="00D44BB9"/>
    <w:rsid w:val="00D44DF3"/>
    <w:rsid w:val="00D45ABB"/>
    <w:rsid w:val="00D4652D"/>
    <w:rsid w:val="00D46EE8"/>
    <w:rsid w:val="00D47864"/>
    <w:rsid w:val="00D47C42"/>
    <w:rsid w:val="00D47DA8"/>
    <w:rsid w:val="00D50359"/>
    <w:rsid w:val="00D51D13"/>
    <w:rsid w:val="00D52297"/>
    <w:rsid w:val="00D52CB7"/>
    <w:rsid w:val="00D53070"/>
    <w:rsid w:val="00D53725"/>
    <w:rsid w:val="00D54B55"/>
    <w:rsid w:val="00D55250"/>
    <w:rsid w:val="00D552CF"/>
    <w:rsid w:val="00D55968"/>
    <w:rsid w:val="00D56549"/>
    <w:rsid w:val="00D56D02"/>
    <w:rsid w:val="00D57A5B"/>
    <w:rsid w:val="00D57C2A"/>
    <w:rsid w:val="00D6008F"/>
    <w:rsid w:val="00D60D89"/>
    <w:rsid w:val="00D61203"/>
    <w:rsid w:val="00D6188B"/>
    <w:rsid w:val="00D62FBF"/>
    <w:rsid w:val="00D63271"/>
    <w:rsid w:val="00D633A7"/>
    <w:rsid w:val="00D63975"/>
    <w:rsid w:val="00D66D77"/>
    <w:rsid w:val="00D672AB"/>
    <w:rsid w:val="00D67A04"/>
    <w:rsid w:val="00D67B80"/>
    <w:rsid w:val="00D719F0"/>
    <w:rsid w:val="00D72932"/>
    <w:rsid w:val="00D7358B"/>
    <w:rsid w:val="00D73DEC"/>
    <w:rsid w:val="00D74177"/>
    <w:rsid w:val="00D7465C"/>
    <w:rsid w:val="00D7519A"/>
    <w:rsid w:val="00D75E61"/>
    <w:rsid w:val="00D76126"/>
    <w:rsid w:val="00D77027"/>
    <w:rsid w:val="00D77939"/>
    <w:rsid w:val="00D802C8"/>
    <w:rsid w:val="00D8174F"/>
    <w:rsid w:val="00D81DEA"/>
    <w:rsid w:val="00D834C8"/>
    <w:rsid w:val="00D84EE9"/>
    <w:rsid w:val="00D852FC"/>
    <w:rsid w:val="00D85CDB"/>
    <w:rsid w:val="00D8650B"/>
    <w:rsid w:val="00D87119"/>
    <w:rsid w:val="00D877B9"/>
    <w:rsid w:val="00D900C1"/>
    <w:rsid w:val="00D90172"/>
    <w:rsid w:val="00D90DA3"/>
    <w:rsid w:val="00D90EF2"/>
    <w:rsid w:val="00D914D4"/>
    <w:rsid w:val="00D92100"/>
    <w:rsid w:val="00D9251B"/>
    <w:rsid w:val="00D9262C"/>
    <w:rsid w:val="00D937CE"/>
    <w:rsid w:val="00D94041"/>
    <w:rsid w:val="00D94C73"/>
    <w:rsid w:val="00D95E7A"/>
    <w:rsid w:val="00D97B59"/>
    <w:rsid w:val="00DA20F2"/>
    <w:rsid w:val="00DA24D8"/>
    <w:rsid w:val="00DA2854"/>
    <w:rsid w:val="00DA3156"/>
    <w:rsid w:val="00DA3605"/>
    <w:rsid w:val="00DA3B50"/>
    <w:rsid w:val="00DA452D"/>
    <w:rsid w:val="00DA4B93"/>
    <w:rsid w:val="00DA5124"/>
    <w:rsid w:val="00DA54D6"/>
    <w:rsid w:val="00DA5EAA"/>
    <w:rsid w:val="00DA6692"/>
    <w:rsid w:val="00DA7215"/>
    <w:rsid w:val="00DA7CBF"/>
    <w:rsid w:val="00DB094B"/>
    <w:rsid w:val="00DB3023"/>
    <w:rsid w:val="00DB3714"/>
    <w:rsid w:val="00DB43FC"/>
    <w:rsid w:val="00DB47D8"/>
    <w:rsid w:val="00DB4B05"/>
    <w:rsid w:val="00DB4B31"/>
    <w:rsid w:val="00DB7A7B"/>
    <w:rsid w:val="00DC0025"/>
    <w:rsid w:val="00DC0CA9"/>
    <w:rsid w:val="00DC165E"/>
    <w:rsid w:val="00DC1752"/>
    <w:rsid w:val="00DC29C4"/>
    <w:rsid w:val="00DC2D25"/>
    <w:rsid w:val="00DC3B95"/>
    <w:rsid w:val="00DC3F32"/>
    <w:rsid w:val="00DC6252"/>
    <w:rsid w:val="00DC6262"/>
    <w:rsid w:val="00DC6D3A"/>
    <w:rsid w:val="00DC708F"/>
    <w:rsid w:val="00DC72AA"/>
    <w:rsid w:val="00DD09D5"/>
    <w:rsid w:val="00DD0EFB"/>
    <w:rsid w:val="00DD10A8"/>
    <w:rsid w:val="00DD13A8"/>
    <w:rsid w:val="00DD1498"/>
    <w:rsid w:val="00DD1546"/>
    <w:rsid w:val="00DD1830"/>
    <w:rsid w:val="00DD1ECB"/>
    <w:rsid w:val="00DD24D9"/>
    <w:rsid w:val="00DD2FDF"/>
    <w:rsid w:val="00DD4685"/>
    <w:rsid w:val="00DD49C1"/>
    <w:rsid w:val="00DD62DF"/>
    <w:rsid w:val="00DD7095"/>
    <w:rsid w:val="00DE1907"/>
    <w:rsid w:val="00DE39F3"/>
    <w:rsid w:val="00DE4409"/>
    <w:rsid w:val="00DE497B"/>
    <w:rsid w:val="00DE5AB4"/>
    <w:rsid w:val="00DE715B"/>
    <w:rsid w:val="00DF056A"/>
    <w:rsid w:val="00DF0DBB"/>
    <w:rsid w:val="00DF0FB3"/>
    <w:rsid w:val="00DF18C7"/>
    <w:rsid w:val="00DF560D"/>
    <w:rsid w:val="00DF5EDC"/>
    <w:rsid w:val="00DF651A"/>
    <w:rsid w:val="00DF6742"/>
    <w:rsid w:val="00DF6BDF"/>
    <w:rsid w:val="00DF6E49"/>
    <w:rsid w:val="00DF7490"/>
    <w:rsid w:val="00DF7D45"/>
    <w:rsid w:val="00E000D9"/>
    <w:rsid w:val="00E01812"/>
    <w:rsid w:val="00E01F65"/>
    <w:rsid w:val="00E02735"/>
    <w:rsid w:val="00E03585"/>
    <w:rsid w:val="00E04943"/>
    <w:rsid w:val="00E04FB5"/>
    <w:rsid w:val="00E05C89"/>
    <w:rsid w:val="00E05CA0"/>
    <w:rsid w:val="00E06EA5"/>
    <w:rsid w:val="00E100A1"/>
    <w:rsid w:val="00E102A8"/>
    <w:rsid w:val="00E11437"/>
    <w:rsid w:val="00E12313"/>
    <w:rsid w:val="00E12772"/>
    <w:rsid w:val="00E1370A"/>
    <w:rsid w:val="00E14D70"/>
    <w:rsid w:val="00E15368"/>
    <w:rsid w:val="00E15528"/>
    <w:rsid w:val="00E15BB7"/>
    <w:rsid w:val="00E169A1"/>
    <w:rsid w:val="00E17483"/>
    <w:rsid w:val="00E20249"/>
    <w:rsid w:val="00E21178"/>
    <w:rsid w:val="00E217D6"/>
    <w:rsid w:val="00E218E8"/>
    <w:rsid w:val="00E21D60"/>
    <w:rsid w:val="00E222A6"/>
    <w:rsid w:val="00E224F4"/>
    <w:rsid w:val="00E24C87"/>
    <w:rsid w:val="00E24D55"/>
    <w:rsid w:val="00E266FD"/>
    <w:rsid w:val="00E26B4C"/>
    <w:rsid w:val="00E270DF"/>
    <w:rsid w:val="00E301F2"/>
    <w:rsid w:val="00E31857"/>
    <w:rsid w:val="00E32661"/>
    <w:rsid w:val="00E32BC5"/>
    <w:rsid w:val="00E337C1"/>
    <w:rsid w:val="00E35287"/>
    <w:rsid w:val="00E375E8"/>
    <w:rsid w:val="00E37DB0"/>
    <w:rsid w:val="00E40643"/>
    <w:rsid w:val="00E431D2"/>
    <w:rsid w:val="00E43B57"/>
    <w:rsid w:val="00E451FF"/>
    <w:rsid w:val="00E45400"/>
    <w:rsid w:val="00E465E7"/>
    <w:rsid w:val="00E46CC1"/>
    <w:rsid w:val="00E473A3"/>
    <w:rsid w:val="00E47A10"/>
    <w:rsid w:val="00E51833"/>
    <w:rsid w:val="00E52AB3"/>
    <w:rsid w:val="00E52E0F"/>
    <w:rsid w:val="00E544BC"/>
    <w:rsid w:val="00E549AB"/>
    <w:rsid w:val="00E54EBF"/>
    <w:rsid w:val="00E55627"/>
    <w:rsid w:val="00E56686"/>
    <w:rsid w:val="00E57204"/>
    <w:rsid w:val="00E57B43"/>
    <w:rsid w:val="00E60842"/>
    <w:rsid w:val="00E61771"/>
    <w:rsid w:val="00E62ED4"/>
    <w:rsid w:val="00E63546"/>
    <w:rsid w:val="00E6518A"/>
    <w:rsid w:val="00E65B46"/>
    <w:rsid w:val="00E65D10"/>
    <w:rsid w:val="00E66388"/>
    <w:rsid w:val="00E671D3"/>
    <w:rsid w:val="00E672CE"/>
    <w:rsid w:val="00E676DC"/>
    <w:rsid w:val="00E70F8A"/>
    <w:rsid w:val="00E726C2"/>
    <w:rsid w:val="00E72C35"/>
    <w:rsid w:val="00E74C42"/>
    <w:rsid w:val="00E76095"/>
    <w:rsid w:val="00E77FE0"/>
    <w:rsid w:val="00E808E2"/>
    <w:rsid w:val="00E817B0"/>
    <w:rsid w:val="00E83165"/>
    <w:rsid w:val="00E83623"/>
    <w:rsid w:val="00E83C03"/>
    <w:rsid w:val="00E84403"/>
    <w:rsid w:val="00E90CD8"/>
    <w:rsid w:val="00E910A8"/>
    <w:rsid w:val="00E914A9"/>
    <w:rsid w:val="00E91CE2"/>
    <w:rsid w:val="00E9245F"/>
    <w:rsid w:val="00E93D59"/>
    <w:rsid w:val="00E943E1"/>
    <w:rsid w:val="00E94589"/>
    <w:rsid w:val="00E9475F"/>
    <w:rsid w:val="00E95221"/>
    <w:rsid w:val="00E954D1"/>
    <w:rsid w:val="00E9650E"/>
    <w:rsid w:val="00E9710C"/>
    <w:rsid w:val="00E9716C"/>
    <w:rsid w:val="00E971F5"/>
    <w:rsid w:val="00E97476"/>
    <w:rsid w:val="00EA04C1"/>
    <w:rsid w:val="00EA06F5"/>
    <w:rsid w:val="00EA0F61"/>
    <w:rsid w:val="00EA192C"/>
    <w:rsid w:val="00EA2278"/>
    <w:rsid w:val="00EA45E2"/>
    <w:rsid w:val="00EA4ADE"/>
    <w:rsid w:val="00EA6A1E"/>
    <w:rsid w:val="00EA6F60"/>
    <w:rsid w:val="00EA755F"/>
    <w:rsid w:val="00EB06A8"/>
    <w:rsid w:val="00EB124F"/>
    <w:rsid w:val="00EB1537"/>
    <w:rsid w:val="00EB16E6"/>
    <w:rsid w:val="00EB20C9"/>
    <w:rsid w:val="00EB264F"/>
    <w:rsid w:val="00EB2CBF"/>
    <w:rsid w:val="00EB34C7"/>
    <w:rsid w:val="00EB4EC7"/>
    <w:rsid w:val="00EB4FA2"/>
    <w:rsid w:val="00EB7258"/>
    <w:rsid w:val="00EB7391"/>
    <w:rsid w:val="00EC1AD5"/>
    <w:rsid w:val="00EC27AD"/>
    <w:rsid w:val="00EC28F5"/>
    <w:rsid w:val="00EC3C5D"/>
    <w:rsid w:val="00EC5A71"/>
    <w:rsid w:val="00EC66EF"/>
    <w:rsid w:val="00ED0143"/>
    <w:rsid w:val="00ED0284"/>
    <w:rsid w:val="00ED06EB"/>
    <w:rsid w:val="00ED0DAA"/>
    <w:rsid w:val="00ED26FA"/>
    <w:rsid w:val="00ED35F3"/>
    <w:rsid w:val="00ED42BA"/>
    <w:rsid w:val="00ED51FC"/>
    <w:rsid w:val="00ED5EB7"/>
    <w:rsid w:val="00ED723B"/>
    <w:rsid w:val="00ED7A29"/>
    <w:rsid w:val="00ED7B9A"/>
    <w:rsid w:val="00ED7DDA"/>
    <w:rsid w:val="00ED7E49"/>
    <w:rsid w:val="00EE0C5A"/>
    <w:rsid w:val="00EE181E"/>
    <w:rsid w:val="00EE1A93"/>
    <w:rsid w:val="00EE1B90"/>
    <w:rsid w:val="00EE2381"/>
    <w:rsid w:val="00EE28AC"/>
    <w:rsid w:val="00EE2F8D"/>
    <w:rsid w:val="00EE322C"/>
    <w:rsid w:val="00EE413F"/>
    <w:rsid w:val="00EE463F"/>
    <w:rsid w:val="00EE4B3A"/>
    <w:rsid w:val="00EE5814"/>
    <w:rsid w:val="00EE5971"/>
    <w:rsid w:val="00EE5A6F"/>
    <w:rsid w:val="00EE5D33"/>
    <w:rsid w:val="00EF02DE"/>
    <w:rsid w:val="00EF328F"/>
    <w:rsid w:val="00EF3330"/>
    <w:rsid w:val="00EF3F86"/>
    <w:rsid w:val="00EF4C28"/>
    <w:rsid w:val="00EF649C"/>
    <w:rsid w:val="00EF7099"/>
    <w:rsid w:val="00EF724E"/>
    <w:rsid w:val="00EF7B3D"/>
    <w:rsid w:val="00F00A53"/>
    <w:rsid w:val="00F00B9D"/>
    <w:rsid w:val="00F00CE3"/>
    <w:rsid w:val="00F00E0D"/>
    <w:rsid w:val="00F0155A"/>
    <w:rsid w:val="00F01BD7"/>
    <w:rsid w:val="00F020DB"/>
    <w:rsid w:val="00F02432"/>
    <w:rsid w:val="00F056EA"/>
    <w:rsid w:val="00F05B08"/>
    <w:rsid w:val="00F05B4A"/>
    <w:rsid w:val="00F062EA"/>
    <w:rsid w:val="00F108A3"/>
    <w:rsid w:val="00F117C3"/>
    <w:rsid w:val="00F11C61"/>
    <w:rsid w:val="00F127AB"/>
    <w:rsid w:val="00F12C97"/>
    <w:rsid w:val="00F130AC"/>
    <w:rsid w:val="00F14865"/>
    <w:rsid w:val="00F15877"/>
    <w:rsid w:val="00F165FC"/>
    <w:rsid w:val="00F169A1"/>
    <w:rsid w:val="00F16F92"/>
    <w:rsid w:val="00F17AC8"/>
    <w:rsid w:val="00F17DC8"/>
    <w:rsid w:val="00F17F8F"/>
    <w:rsid w:val="00F20BF0"/>
    <w:rsid w:val="00F22244"/>
    <w:rsid w:val="00F22538"/>
    <w:rsid w:val="00F22B91"/>
    <w:rsid w:val="00F22D05"/>
    <w:rsid w:val="00F24027"/>
    <w:rsid w:val="00F245BD"/>
    <w:rsid w:val="00F2554C"/>
    <w:rsid w:val="00F2639D"/>
    <w:rsid w:val="00F267A2"/>
    <w:rsid w:val="00F27A50"/>
    <w:rsid w:val="00F30181"/>
    <w:rsid w:val="00F303E5"/>
    <w:rsid w:val="00F31C4F"/>
    <w:rsid w:val="00F31D98"/>
    <w:rsid w:val="00F32ABB"/>
    <w:rsid w:val="00F335C6"/>
    <w:rsid w:val="00F33CA3"/>
    <w:rsid w:val="00F340D8"/>
    <w:rsid w:val="00F3454D"/>
    <w:rsid w:val="00F3502E"/>
    <w:rsid w:val="00F36A42"/>
    <w:rsid w:val="00F37CC1"/>
    <w:rsid w:val="00F406ED"/>
    <w:rsid w:val="00F406F8"/>
    <w:rsid w:val="00F41C90"/>
    <w:rsid w:val="00F41ED1"/>
    <w:rsid w:val="00F4202E"/>
    <w:rsid w:val="00F432AB"/>
    <w:rsid w:val="00F435BB"/>
    <w:rsid w:val="00F43D9E"/>
    <w:rsid w:val="00F4411D"/>
    <w:rsid w:val="00F45763"/>
    <w:rsid w:val="00F46DC4"/>
    <w:rsid w:val="00F5386B"/>
    <w:rsid w:val="00F53C93"/>
    <w:rsid w:val="00F54F7B"/>
    <w:rsid w:val="00F55497"/>
    <w:rsid w:val="00F5661D"/>
    <w:rsid w:val="00F56AAD"/>
    <w:rsid w:val="00F56BE2"/>
    <w:rsid w:val="00F608A4"/>
    <w:rsid w:val="00F60C84"/>
    <w:rsid w:val="00F60E2C"/>
    <w:rsid w:val="00F610B3"/>
    <w:rsid w:val="00F622F4"/>
    <w:rsid w:val="00F62830"/>
    <w:rsid w:val="00F63164"/>
    <w:rsid w:val="00F64186"/>
    <w:rsid w:val="00F654DE"/>
    <w:rsid w:val="00F65BDF"/>
    <w:rsid w:val="00F6622D"/>
    <w:rsid w:val="00F66F13"/>
    <w:rsid w:val="00F679E1"/>
    <w:rsid w:val="00F7095A"/>
    <w:rsid w:val="00F717B9"/>
    <w:rsid w:val="00F72211"/>
    <w:rsid w:val="00F73666"/>
    <w:rsid w:val="00F736D1"/>
    <w:rsid w:val="00F74F2D"/>
    <w:rsid w:val="00F761DA"/>
    <w:rsid w:val="00F8035C"/>
    <w:rsid w:val="00F80470"/>
    <w:rsid w:val="00F8106D"/>
    <w:rsid w:val="00F8169F"/>
    <w:rsid w:val="00F81F9D"/>
    <w:rsid w:val="00F82C29"/>
    <w:rsid w:val="00F83CC3"/>
    <w:rsid w:val="00F84DAC"/>
    <w:rsid w:val="00F855A9"/>
    <w:rsid w:val="00F85E15"/>
    <w:rsid w:val="00F85E46"/>
    <w:rsid w:val="00F87AE0"/>
    <w:rsid w:val="00F902E2"/>
    <w:rsid w:val="00F9310F"/>
    <w:rsid w:val="00F93CE6"/>
    <w:rsid w:val="00F94573"/>
    <w:rsid w:val="00F94A14"/>
    <w:rsid w:val="00F94D66"/>
    <w:rsid w:val="00F95650"/>
    <w:rsid w:val="00F969C8"/>
    <w:rsid w:val="00F96B43"/>
    <w:rsid w:val="00F97518"/>
    <w:rsid w:val="00F975DE"/>
    <w:rsid w:val="00F97879"/>
    <w:rsid w:val="00F978C9"/>
    <w:rsid w:val="00F97DE9"/>
    <w:rsid w:val="00FA1CDA"/>
    <w:rsid w:val="00FA2C2B"/>
    <w:rsid w:val="00FA2C93"/>
    <w:rsid w:val="00FA4906"/>
    <w:rsid w:val="00FA4C06"/>
    <w:rsid w:val="00FA4E52"/>
    <w:rsid w:val="00FA4E81"/>
    <w:rsid w:val="00FA6910"/>
    <w:rsid w:val="00FA76E2"/>
    <w:rsid w:val="00FB0426"/>
    <w:rsid w:val="00FB049F"/>
    <w:rsid w:val="00FB0BAD"/>
    <w:rsid w:val="00FB0F15"/>
    <w:rsid w:val="00FB1277"/>
    <w:rsid w:val="00FB22A5"/>
    <w:rsid w:val="00FB2418"/>
    <w:rsid w:val="00FB3314"/>
    <w:rsid w:val="00FB359A"/>
    <w:rsid w:val="00FB445F"/>
    <w:rsid w:val="00FB46BD"/>
    <w:rsid w:val="00FB4DE4"/>
    <w:rsid w:val="00FB766C"/>
    <w:rsid w:val="00FB770F"/>
    <w:rsid w:val="00FB7923"/>
    <w:rsid w:val="00FC2311"/>
    <w:rsid w:val="00FC2372"/>
    <w:rsid w:val="00FC2F38"/>
    <w:rsid w:val="00FC313F"/>
    <w:rsid w:val="00FC3FFB"/>
    <w:rsid w:val="00FC41D9"/>
    <w:rsid w:val="00FC4421"/>
    <w:rsid w:val="00FC659A"/>
    <w:rsid w:val="00FC69C4"/>
    <w:rsid w:val="00FC76AC"/>
    <w:rsid w:val="00FC78CE"/>
    <w:rsid w:val="00FC7D6F"/>
    <w:rsid w:val="00FD01D3"/>
    <w:rsid w:val="00FD05C9"/>
    <w:rsid w:val="00FD0DE1"/>
    <w:rsid w:val="00FD138E"/>
    <w:rsid w:val="00FD1A8B"/>
    <w:rsid w:val="00FD1C2E"/>
    <w:rsid w:val="00FD255B"/>
    <w:rsid w:val="00FD2DAB"/>
    <w:rsid w:val="00FD46AB"/>
    <w:rsid w:val="00FD6B8F"/>
    <w:rsid w:val="00FD6DDF"/>
    <w:rsid w:val="00FD73A6"/>
    <w:rsid w:val="00FE00C2"/>
    <w:rsid w:val="00FE0B0F"/>
    <w:rsid w:val="00FE0E80"/>
    <w:rsid w:val="00FE0EE4"/>
    <w:rsid w:val="00FE19DB"/>
    <w:rsid w:val="00FE2D74"/>
    <w:rsid w:val="00FE3B00"/>
    <w:rsid w:val="00FE3EE4"/>
    <w:rsid w:val="00FE4033"/>
    <w:rsid w:val="00FE4532"/>
    <w:rsid w:val="00FE4763"/>
    <w:rsid w:val="00FE4CE6"/>
    <w:rsid w:val="00FE51A5"/>
    <w:rsid w:val="00FE558F"/>
    <w:rsid w:val="00FE5F14"/>
    <w:rsid w:val="00FE6103"/>
    <w:rsid w:val="00FE6532"/>
    <w:rsid w:val="00FE7AF4"/>
    <w:rsid w:val="00FE7DB3"/>
    <w:rsid w:val="00FF07A5"/>
    <w:rsid w:val="00FF0E24"/>
    <w:rsid w:val="00FF1171"/>
    <w:rsid w:val="00FF1289"/>
    <w:rsid w:val="00FF2B10"/>
    <w:rsid w:val="00FF2F84"/>
    <w:rsid w:val="00FF3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76F3A-D9E3-4B64-AA46-7654EDF1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A78B3"/>
    <w:pPr>
      <w:spacing w:after="0" w:line="240" w:lineRule="auto"/>
      <w:jc w:val="center"/>
    </w:pPr>
    <w:rPr>
      <w:rFonts w:ascii="Times New Roman" w:eastAsia="Times New Roman" w:hAnsi="Times New Roman" w:cs="Times New Roman"/>
      <w:b/>
      <w:i/>
      <w:sz w:val="28"/>
      <w:szCs w:val="20"/>
      <w:lang w:eastAsia="pl-PL"/>
    </w:rPr>
  </w:style>
  <w:style w:type="character" w:customStyle="1" w:styleId="TytuZnak">
    <w:name w:val="Tytuł Znak"/>
    <w:basedOn w:val="Domylnaczcionkaakapitu"/>
    <w:link w:val="Tytu"/>
    <w:rsid w:val="000A78B3"/>
    <w:rPr>
      <w:rFonts w:ascii="Times New Roman" w:eastAsia="Times New Roman" w:hAnsi="Times New Roman" w:cs="Times New Roman"/>
      <w:b/>
      <w:i/>
      <w:sz w:val="28"/>
      <w:szCs w:val="20"/>
      <w:lang w:eastAsia="pl-PL"/>
    </w:rPr>
  </w:style>
  <w:style w:type="paragraph" w:styleId="Akapitzlist">
    <w:name w:val="List Paragraph"/>
    <w:aliases w:val="Recommendation,List Paragraph11,Kolorowa lista — akcent 11,Numerowanie,Listaszerű bekezdés1,List Paragraph à moi,Numbered Para 1,No Spacing1,Indicator Text,Bullet 1,List Paragraph Char Char Char,2,Akapit z list¹1,Akapit z listą11,Styl 1"/>
    <w:basedOn w:val="Normalny"/>
    <w:link w:val="AkapitzlistZnak"/>
    <w:uiPriority w:val="34"/>
    <w:qFormat/>
    <w:rsid w:val="000A78B3"/>
    <w:pPr>
      <w:ind w:left="720"/>
      <w:contextualSpacing/>
    </w:pPr>
  </w:style>
  <w:style w:type="paragraph" w:styleId="Tekstprzypisukocowego">
    <w:name w:val="endnote text"/>
    <w:basedOn w:val="Normalny"/>
    <w:link w:val="TekstprzypisukocowegoZnak"/>
    <w:uiPriority w:val="99"/>
    <w:semiHidden/>
    <w:unhideWhenUsed/>
    <w:rsid w:val="000A78B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A78B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A78B3"/>
    <w:rPr>
      <w:vertAlign w:val="superscript"/>
    </w:rPr>
  </w:style>
  <w:style w:type="character" w:customStyle="1" w:styleId="AkapitzlistZnak">
    <w:name w:val="Akapit z listą Znak"/>
    <w:aliases w:val="Recommendation Znak,List Paragraph11 Znak,Kolorowa lista — akcent 11 Znak,Numerowanie Znak,Listaszerű bekezdés1 Znak,List Paragraph à moi Znak,Numbered Para 1 Znak,No Spacing1 Znak,Indicator Text Znak,Bullet 1 Znak,2 Znak,Styl 1 Znak"/>
    <w:basedOn w:val="Domylnaczcionkaakapitu"/>
    <w:link w:val="Akapitzlist"/>
    <w:uiPriority w:val="34"/>
    <w:qFormat/>
    <w:locked/>
    <w:rsid w:val="006B34F4"/>
  </w:style>
  <w:style w:type="character" w:styleId="Pogrubienie">
    <w:name w:val="Strong"/>
    <w:basedOn w:val="Domylnaczcionkaakapitu"/>
    <w:uiPriority w:val="22"/>
    <w:qFormat/>
    <w:rsid w:val="00B071BF"/>
    <w:rPr>
      <w:b/>
      <w:bCs/>
    </w:rPr>
  </w:style>
  <w:style w:type="character" w:customStyle="1" w:styleId="normaltextrun">
    <w:name w:val="normaltextrun"/>
    <w:rsid w:val="00B8748B"/>
  </w:style>
  <w:style w:type="paragraph" w:styleId="Nagwek">
    <w:name w:val="header"/>
    <w:basedOn w:val="Normalny"/>
    <w:link w:val="NagwekZnak"/>
    <w:uiPriority w:val="99"/>
    <w:unhideWhenUsed/>
    <w:rsid w:val="002E58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584D"/>
  </w:style>
  <w:style w:type="paragraph" w:styleId="Stopka">
    <w:name w:val="footer"/>
    <w:basedOn w:val="Normalny"/>
    <w:link w:val="StopkaZnak"/>
    <w:uiPriority w:val="99"/>
    <w:unhideWhenUsed/>
    <w:rsid w:val="002E58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584D"/>
  </w:style>
  <w:style w:type="character" w:styleId="Hipercze">
    <w:name w:val="Hyperlink"/>
    <w:basedOn w:val="Domylnaczcionkaakapitu"/>
    <w:uiPriority w:val="99"/>
    <w:semiHidden/>
    <w:unhideWhenUsed/>
    <w:rsid w:val="002E584D"/>
    <w:rPr>
      <w:color w:val="0000FF"/>
      <w:u w:val="single"/>
    </w:rPr>
  </w:style>
  <w:style w:type="paragraph" w:customStyle="1" w:styleId="msonormal0">
    <w:name w:val="msonormal"/>
    <w:basedOn w:val="Normalny"/>
    <w:rsid w:val="002E584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2E5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64">
    <w:name w:val="xl64"/>
    <w:basedOn w:val="Normalny"/>
    <w:rsid w:val="002E584D"/>
    <w:pPr>
      <w:pBdr>
        <w:top w:val="single" w:sz="4" w:space="0" w:color="000000"/>
        <w:left w:val="single" w:sz="4" w:space="0" w:color="000000"/>
        <w:bottom w:val="single" w:sz="4" w:space="0" w:color="000000"/>
        <w:right w:val="single" w:sz="4" w:space="0" w:color="000000"/>
      </w:pBdr>
      <w:shd w:val="clear" w:color="000000" w:fill="A9A9A9"/>
      <w:spacing w:before="100" w:beforeAutospacing="1" w:after="100" w:afterAutospacing="1" w:line="240" w:lineRule="auto"/>
      <w:jc w:val="center"/>
      <w:textAlignment w:val="center"/>
    </w:pPr>
    <w:rPr>
      <w:rFonts w:ascii="Arial" w:eastAsia="Times New Roman" w:hAnsi="Arial" w:cs="Arial"/>
      <w:b/>
      <w:bCs/>
      <w:sz w:val="17"/>
      <w:szCs w:val="17"/>
      <w:lang w:eastAsia="pl-PL"/>
    </w:rPr>
  </w:style>
  <w:style w:type="paragraph" w:customStyle="1" w:styleId="xl65">
    <w:name w:val="xl65"/>
    <w:basedOn w:val="Normalny"/>
    <w:rsid w:val="002E584D"/>
    <w:pPr>
      <w:pBdr>
        <w:top w:val="single" w:sz="4" w:space="0" w:color="000000"/>
        <w:bottom w:val="single" w:sz="4" w:space="0" w:color="000000"/>
        <w:right w:val="single" w:sz="4" w:space="0" w:color="000000"/>
      </w:pBdr>
      <w:shd w:val="clear" w:color="000000" w:fill="A9A9A9"/>
      <w:spacing w:before="100" w:beforeAutospacing="1" w:after="100" w:afterAutospacing="1" w:line="240" w:lineRule="auto"/>
      <w:jc w:val="center"/>
      <w:textAlignment w:val="center"/>
    </w:pPr>
    <w:rPr>
      <w:rFonts w:ascii="Arial" w:eastAsia="Times New Roman" w:hAnsi="Arial" w:cs="Arial"/>
      <w:sz w:val="17"/>
      <w:szCs w:val="17"/>
      <w:lang w:eastAsia="pl-PL"/>
    </w:rPr>
  </w:style>
  <w:style w:type="paragraph" w:customStyle="1" w:styleId="xl66">
    <w:name w:val="xl66"/>
    <w:basedOn w:val="Normalny"/>
    <w:rsid w:val="002E584D"/>
    <w:pPr>
      <w:pBdr>
        <w:top w:val="single" w:sz="4" w:space="0" w:color="000000"/>
        <w:left w:val="single" w:sz="4" w:space="0" w:color="000000"/>
        <w:bottom w:val="single" w:sz="4" w:space="0" w:color="000000"/>
        <w:right w:val="single" w:sz="4" w:space="0" w:color="000000"/>
      </w:pBdr>
      <w:shd w:val="clear" w:color="000000" w:fill="A9A9A9"/>
      <w:spacing w:before="100" w:beforeAutospacing="1" w:after="100" w:afterAutospacing="1" w:line="240" w:lineRule="auto"/>
      <w:textAlignment w:val="center"/>
    </w:pPr>
    <w:rPr>
      <w:rFonts w:ascii="Arial" w:eastAsia="Times New Roman" w:hAnsi="Arial" w:cs="Arial"/>
      <w:b/>
      <w:bCs/>
      <w:sz w:val="17"/>
      <w:szCs w:val="17"/>
      <w:lang w:eastAsia="pl-PL"/>
    </w:rPr>
  </w:style>
  <w:style w:type="paragraph" w:customStyle="1" w:styleId="xl67">
    <w:name w:val="xl67"/>
    <w:basedOn w:val="Normalny"/>
    <w:rsid w:val="002E584D"/>
    <w:pPr>
      <w:pBdr>
        <w:top w:val="single" w:sz="4" w:space="0" w:color="000000"/>
        <w:left w:val="single" w:sz="4" w:space="0" w:color="000000"/>
        <w:bottom w:val="single" w:sz="4" w:space="0" w:color="000000"/>
        <w:right w:val="single" w:sz="4" w:space="0" w:color="000000"/>
      </w:pBdr>
      <w:shd w:val="clear" w:color="000000" w:fill="A9A9A9"/>
      <w:spacing w:before="100" w:beforeAutospacing="1" w:after="100" w:afterAutospacing="1" w:line="240" w:lineRule="auto"/>
      <w:jc w:val="right"/>
      <w:textAlignment w:val="center"/>
    </w:pPr>
    <w:rPr>
      <w:rFonts w:ascii="Arial" w:eastAsia="Times New Roman" w:hAnsi="Arial" w:cs="Arial"/>
      <w:b/>
      <w:bCs/>
      <w:sz w:val="17"/>
      <w:szCs w:val="17"/>
      <w:lang w:eastAsia="pl-PL"/>
    </w:rPr>
  </w:style>
  <w:style w:type="paragraph" w:customStyle="1" w:styleId="xl68">
    <w:name w:val="xl68"/>
    <w:basedOn w:val="Normalny"/>
    <w:rsid w:val="002E584D"/>
    <w:pPr>
      <w:pBdr>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69">
    <w:name w:val="xl69"/>
    <w:basedOn w:val="Normalny"/>
    <w:rsid w:val="002E584D"/>
    <w:pPr>
      <w:pBdr>
        <w:top w:val="single" w:sz="4" w:space="0" w:color="000000"/>
        <w:bottom w:val="single" w:sz="4" w:space="0" w:color="000000"/>
        <w:right w:val="single" w:sz="4" w:space="0" w:color="000000"/>
      </w:pBdr>
      <w:shd w:val="clear" w:color="000000" w:fill="D3D3D3"/>
      <w:spacing w:before="100" w:beforeAutospacing="1" w:after="100" w:afterAutospacing="1" w:line="240" w:lineRule="auto"/>
      <w:jc w:val="center"/>
      <w:textAlignment w:val="center"/>
    </w:pPr>
    <w:rPr>
      <w:rFonts w:ascii="Arial" w:eastAsia="Times New Roman" w:hAnsi="Arial" w:cs="Arial"/>
      <w:sz w:val="17"/>
      <w:szCs w:val="17"/>
      <w:lang w:eastAsia="pl-PL"/>
    </w:rPr>
  </w:style>
  <w:style w:type="paragraph" w:customStyle="1" w:styleId="xl70">
    <w:name w:val="xl70"/>
    <w:basedOn w:val="Normalny"/>
    <w:rsid w:val="002E584D"/>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textAlignment w:val="center"/>
    </w:pPr>
    <w:rPr>
      <w:rFonts w:ascii="Arial" w:eastAsia="Times New Roman" w:hAnsi="Arial" w:cs="Arial"/>
      <w:sz w:val="17"/>
      <w:szCs w:val="17"/>
      <w:lang w:eastAsia="pl-PL"/>
    </w:rPr>
  </w:style>
  <w:style w:type="paragraph" w:customStyle="1" w:styleId="xl71">
    <w:name w:val="xl71"/>
    <w:basedOn w:val="Normalny"/>
    <w:rsid w:val="002E584D"/>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right"/>
      <w:textAlignment w:val="center"/>
    </w:pPr>
    <w:rPr>
      <w:rFonts w:ascii="Arial" w:eastAsia="Times New Roman" w:hAnsi="Arial" w:cs="Arial"/>
      <w:sz w:val="17"/>
      <w:szCs w:val="17"/>
      <w:lang w:eastAsia="pl-PL"/>
    </w:rPr>
  </w:style>
  <w:style w:type="paragraph" w:customStyle="1" w:styleId="xl72">
    <w:name w:val="xl72"/>
    <w:basedOn w:val="Normalny"/>
    <w:rsid w:val="002E584D"/>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73">
    <w:name w:val="xl73"/>
    <w:basedOn w:val="Normalny"/>
    <w:rsid w:val="002E5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7"/>
      <w:szCs w:val="17"/>
      <w:lang w:eastAsia="pl-PL"/>
    </w:rPr>
  </w:style>
  <w:style w:type="paragraph" w:customStyle="1" w:styleId="xl74">
    <w:name w:val="xl74"/>
    <w:basedOn w:val="Normalny"/>
    <w:rsid w:val="002E5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7"/>
      <w:szCs w:val="17"/>
      <w:lang w:eastAsia="pl-PL"/>
    </w:rPr>
  </w:style>
  <w:style w:type="paragraph" w:customStyle="1" w:styleId="xl75">
    <w:name w:val="xl75"/>
    <w:basedOn w:val="Normalny"/>
    <w:rsid w:val="002E5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sz w:val="17"/>
      <w:szCs w:val="17"/>
      <w:lang w:eastAsia="pl-PL"/>
    </w:rPr>
  </w:style>
  <w:style w:type="paragraph" w:customStyle="1" w:styleId="xl76">
    <w:name w:val="xl76"/>
    <w:basedOn w:val="Normalny"/>
    <w:rsid w:val="002E584D"/>
    <w:pPr>
      <w:pBdr>
        <w:top w:val="single" w:sz="4" w:space="0" w:color="000000"/>
        <w:left w:val="single" w:sz="4" w:space="0" w:color="000000"/>
        <w:bottom w:val="single" w:sz="4" w:space="0" w:color="000000"/>
        <w:right w:val="single" w:sz="4" w:space="0" w:color="000000"/>
      </w:pBdr>
      <w:shd w:val="clear" w:color="000000" w:fill="A9A9A9"/>
      <w:spacing w:before="100" w:beforeAutospacing="1" w:after="100" w:afterAutospacing="1" w:line="240" w:lineRule="auto"/>
      <w:jc w:val="center"/>
      <w:textAlignment w:val="center"/>
    </w:pPr>
    <w:rPr>
      <w:rFonts w:ascii="Arial" w:eastAsia="Times New Roman" w:hAnsi="Arial" w:cs="Arial"/>
      <w:sz w:val="17"/>
      <w:szCs w:val="17"/>
      <w:lang w:eastAsia="pl-PL"/>
    </w:rPr>
  </w:style>
  <w:style w:type="paragraph" w:customStyle="1" w:styleId="xl77">
    <w:name w:val="xl77"/>
    <w:basedOn w:val="Normalny"/>
    <w:rsid w:val="002E584D"/>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center"/>
      <w:textAlignment w:val="center"/>
    </w:pPr>
    <w:rPr>
      <w:rFonts w:ascii="Arial" w:eastAsia="Times New Roman" w:hAnsi="Arial" w:cs="Arial"/>
      <w:sz w:val="17"/>
      <w:szCs w:val="17"/>
      <w:lang w:eastAsia="pl-PL"/>
    </w:rPr>
  </w:style>
  <w:style w:type="paragraph" w:customStyle="1" w:styleId="xl78">
    <w:name w:val="xl78"/>
    <w:basedOn w:val="Normalny"/>
    <w:rsid w:val="002E584D"/>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79">
    <w:name w:val="xl79"/>
    <w:basedOn w:val="Normalny"/>
    <w:rsid w:val="002E5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b/>
      <w:bCs/>
      <w:sz w:val="17"/>
      <w:szCs w:val="17"/>
      <w:lang w:eastAsia="pl-PL"/>
    </w:rPr>
  </w:style>
  <w:style w:type="paragraph" w:styleId="Tekstdymka">
    <w:name w:val="Balloon Text"/>
    <w:basedOn w:val="Normalny"/>
    <w:link w:val="TekstdymkaZnak"/>
    <w:uiPriority w:val="99"/>
    <w:semiHidden/>
    <w:unhideWhenUsed/>
    <w:rsid w:val="00016D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6D46"/>
    <w:rPr>
      <w:rFonts w:ascii="Segoe UI" w:hAnsi="Segoe UI" w:cs="Segoe UI"/>
      <w:sz w:val="18"/>
      <w:szCs w:val="18"/>
    </w:rPr>
  </w:style>
  <w:style w:type="character" w:customStyle="1" w:styleId="markedcontent">
    <w:name w:val="markedcontent"/>
    <w:basedOn w:val="Domylnaczcionkaakapitu"/>
    <w:rsid w:val="00877B56"/>
  </w:style>
  <w:style w:type="paragraph" w:styleId="Tekstpodstawowy">
    <w:name w:val="Body Text"/>
    <w:basedOn w:val="Normalny"/>
    <w:link w:val="TekstpodstawowyZnak"/>
    <w:rsid w:val="00CF0D7C"/>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CF0D7C"/>
    <w:rPr>
      <w:rFonts w:ascii="Times New Roman" w:eastAsia="Times New Roman" w:hAnsi="Times New Roman" w:cs="Times New Roman"/>
      <w:sz w:val="24"/>
      <w:szCs w:val="20"/>
      <w:lang w:eastAsia="ar-SA"/>
    </w:rPr>
  </w:style>
  <w:style w:type="paragraph" w:customStyle="1" w:styleId="Tekstblokowy1">
    <w:name w:val="Tekst blokowy1"/>
    <w:basedOn w:val="Normalny"/>
    <w:rsid w:val="00CF0D7C"/>
    <w:pPr>
      <w:widowControl w:val="0"/>
      <w:suppressAutoHyphens/>
      <w:spacing w:after="0" w:line="240" w:lineRule="auto"/>
      <w:ind w:left="60" w:right="-56"/>
    </w:pPr>
    <w:rPr>
      <w:rFonts w:ascii="Times New Roman" w:eastAsia="Arial Unicode MS" w:hAnsi="Times New Roman" w:cs="Tahoma"/>
      <w:kern w:val="1"/>
      <w:sz w:val="24"/>
      <w:szCs w:val="24"/>
      <w:lang w:eastAsia="hi-IN" w:bidi="hi-IN"/>
    </w:rPr>
  </w:style>
  <w:style w:type="paragraph" w:customStyle="1" w:styleId="Zawartotabeli">
    <w:name w:val="Zawarto?? tabeli"/>
    <w:basedOn w:val="Normalny"/>
    <w:rsid w:val="00161A56"/>
    <w:pPr>
      <w:widowControl w:val="0"/>
      <w:suppressLineNumbers/>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customStyle="1" w:styleId="paragraph">
    <w:name w:val="paragraph"/>
    <w:basedOn w:val="Normalny"/>
    <w:rsid w:val="000E71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0E719D"/>
  </w:style>
  <w:style w:type="character" w:customStyle="1" w:styleId="scxw123632595">
    <w:name w:val="scxw123632595"/>
    <w:basedOn w:val="Domylnaczcionkaakapitu"/>
    <w:rsid w:val="000E719D"/>
  </w:style>
  <w:style w:type="character" w:customStyle="1" w:styleId="text-justify">
    <w:name w:val="text-justify"/>
    <w:rsid w:val="007C0792"/>
  </w:style>
  <w:style w:type="paragraph" w:customStyle="1" w:styleId="Default">
    <w:name w:val="Default"/>
    <w:rsid w:val="008A7C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13143</TotalTime>
  <Pages>121</Pages>
  <Words>38113</Words>
  <Characters>228678</Characters>
  <Application>Microsoft Office Word</Application>
  <DocSecurity>0</DocSecurity>
  <Lines>1905</Lines>
  <Paragraphs>532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Argasińska-Niemiec</dc:creator>
  <cp:keywords/>
  <dc:description/>
  <cp:lastModifiedBy>Justyna Argasińska-Niemiec</cp:lastModifiedBy>
  <cp:revision>2816</cp:revision>
  <cp:lastPrinted>2023-01-05T08:49:00Z</cp:lastPrinted>
  <dcterms:created xsi:type="dcterms:W3CDTF">2022-12-19T08:18:00Z</dcterms:created>
  <dcterms:modified xsi:type="dcterms:W3CDTF">2023-01-10T09:58:00Z</dcterms:modified>
</cp:coreProperties>
</file>