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</w:tc>
      </w:tr>
    </w:tbl>
    <w:p w:rsidR="00A77B3E"/>
    <w:p w:rsidR="00A77B3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Stalowej Woli</w:t>
      </w:r>
    </w:p>
    <w:p w:rsidR="00A77B3E">
      <w:pPr>
        <w:spacing w:before="280" w:after="28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.................... 2023 r.</w:t>
      </w:r>
    </w:p>
    <w:p w:rsidR="00A77B3E">
      <w:pPr>
        <w:keepNext/>
        <w:spacing w:before="0" w:after="48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podwyższenia kryterium dochodowego uprawniającego do korzystania z pomocy społecznej przez osoby objęte rządowym programem „Posiłek w szkole i w domu” na lata 2019-2023</w:t>
      </w:r>
    </w:p>
    <w:p w:rsidR="00A77B3E">
      <w:pPr>
        <w:keepNext w:val="0"/>
        <w:keepLines/>
        <w:spacing w:before="120" w:after="120" w:line="36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 art.18 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15, art.40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(t.j.Dz.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późn. zm. ), art.8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2004r.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  (t.j.Dz.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poz.2268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późn. zm.)</w:t>
      </w:r>
    </w:p>
    <w:p w:rsidR="00A77B3E">
      <w:pPr>
        <w:keepNext w:val="0"/>
        <w:keepLines w:val="0"/>
        <w:spacing w:before="120" w:after="120" w:line="36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uchwala się, co następuje: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Podwyższa się kryteria dochodowe uprawniające do zasiłku celowego na zakup posiłku lub żywności oraz określa zasady zwrotu wydatków na posiłek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świadczenie rzeczowe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postaci produktów żywnościowych dla osób objętych uchwałą nr 140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ustanowienia wieloletniego rządowego programu „Posiłek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domu” na lata 2019-2023 (M.P.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poz.1007) zmienionej uchwałą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(M.P.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r., poz.1287).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2.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Podwyższa się do 200% kryterium dochodowe,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 dla osób objętych programem „Posiłek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domu” na lata 2019-2023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korzystających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świadczenia pieniężnego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postaci zasiłku celowego na zakup posiłku lub żywności.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3.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Odstępuje się od żądania zwrotu wydatków od osób objętych programem „Posiłek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domu” na lata 2019-2023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korzystających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posiłku lub świadczenia rzeczowego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postaci produktów żywnościowych przyznawanych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ramach tego programu, jeżeli dochód osoby samotnie gospodarującej lub dochód na osobę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rodzinie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przekracza wysokości 200% kryterium dochodowego, określonego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4.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Traci moc Uchwała Nr III/21/18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Stalowej Woli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podwyższenia kryterium dochodowego uprawniającego do korzystania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 przez osoby objęte rządowym programem „Posiłek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szkole 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domu” na lata 2019-2023 (Dz. Urz. Woj. Podkarpackiego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5897).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5.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Stalowej Woli.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6.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Podkarpackiego.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16F65F2B-36D8-4C45-8F91-1421B25DE96C.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podwyższenia kryterium dochodowego uprawniającego do korzystania z^pomocy społecznej przez osoby objęte rządowym programem „Posiłek w^szkole i^w domu” na lata 2019-2023</dc:subject>
  <dc:creator>amielniczuk</dc:creator>
  <cp:lastModifiedBy>amielniczuk</cp:lastModifiedBy>
  <cp:revision>1</cp:revision>
  <dcterms:created xsi:type="dcterms:W3CDTF">2023-01-05T12:56:58Z</dcterms:created>
  <dcterms:modified xsi:type="dcterms:W3CDTF">2023-01-05T12:56:58Z</dcterms:modified>
  <cp:category>Akt prawny</cp:category>
</cp:coreProperties>
</file>