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B3" w:rsidRPr="00857A1D" w:rsidRDefault="008937B3" w:rsidP="008937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7A1D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8937B3" w:rsidRPr="00857A1D" w:rsidRDefault="008937B3" w:rsidP="0089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1D" w:rsidRDefault="00857A1D" w:rsidP="00857A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A1D">
        <w:rPr>
          <w:rFonts w:ascii="Times New Roman" w:hAnsi="Times New Roman" w:cs="Times New Roman"/>
          <w:b/>
          <w:sz w:val="24"/>
          <w:szCs w:val="24"/>
        </w:rPr>
        <w:t>UCHWAŁA NR ……/…… /2022</w:t>
      </w:r>
    </w:p>
    <w:p w:rsidR="00857A1D" w:rsidRDefault="00857A1D" w:rsidP="00857A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A1D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8937B3" w:rsidRPr="00857A1D" w:rsidRDefault="008937B3" w:rsidP="00857A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A1D">
        <w:rPr>
          <w:rFonts w:ascii="Times New Roman" w:hAnsi="Times New Roman" w:cs="Times New Roman"/>
          <w:b/>
          <w:sz w:val="24"/>
          <w:szCs w:val="24"/>
        </w:rPr>
        <w:t>z dnia……</w:t>
      </w:r>
    </w:p>
    <w:p w:rsidR="008937B3" w:rsidRPr="00857A1D" w:rsidRDefault="008937B3" w:rsidP="00857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1D">
        <w:rPr>
          <w:rFonts w:ascii="Times New Roman" w:hAnsi="Times New Roman" w:cs="Times New Roman"/>
          <w:b/>
          <w:sz w:val="24"/>
          <w:szCs w:val="24"/>
        </w:rPr>
        <w:t xml:space="preserve">zmieniająca uchwałę w sprawie </w:t>
      </w:r>
      <w:r w:rsidR="001B44FE">
        <w:rPr>
          <w:rFonts w:ascii="Times New Roman" w:hAnsi="Times New Roman" w:cs="Times New Roman"/>
          <w:b/>
          <w:sz w:val="24"/>
          <w:szCs w:val="24"/>
        </w:rPr>
        <w:t>ustalenia planu sieci publicznych szkół podstawowych prowadzonych przez Gminę Stalowa Wola oraz określenia granic obwodów publicznych szkół podstawowych</w:t>
      </w:r>
    </w:p>
    <w:p w:rsidR="008937B3" w:rsidRPr="00857A1D" w:rsidRDefault="008937B3" w:rsidP="00857A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A1D">
        <w:rPr>
          <w:rFonts w:ascii="Times New Roman" w:hAnsi="Times New Roman" w:cs="Times New Roman"/>
          <w:sz w:val="24"/>
          <w:szCs w:val="24"/>
        </w:rPr>
        <w:t>Na podstawie art. 18 ust.</w:t>
      </w:r>
      <w:r w:rsidR="00D40890"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Pr="00857A1D">
        <w:rPr>
          <w:rFonts w:ascii="Times New Roman" w:hAnsi="Times New Roman" w:cs="Times New Roman"/>
          <w:sz w:val="24"/>
          <w:szCs w:val="24"/>
        </w:rPr>
        <w:t>2 pkt 15 ustawy z dnia 8 marca 1990</w:t>
      </w:r>
      <w:r w:rsidR="00E64C10">
        <w:rPr>
          <w:rFonts w:ascii="Times New Roman" w:hAnsi="Times New Roman" w:cs="Times New Roman"/>
          <w:sz w:val="24"/>
          <w:szCs w:val="24"/>
        </w:rPr>
        <w:t xml:space="preserve"> </w:t>
      </w:r>
      <w:r w:rsidR="00EA45BA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Pr="00857A1D">
        <w:rPr>
          <w:rFonts w:ascii="Times New Roman" w:hAnsi="Times New Roman" w:cs="Times New Roman"/>
          <w:sz w:val="24"/>
          <w:szCs w:val="24"/>
        </w:rPr>
        <w:t>(Dz</w:t>
      </w:r>
      <w:r w:rsidR="00EC0CAE">
        <w:rPr>
          <w:rFonts w:ascii="Times New Roman" w:hAnsi="Times New Roman" w:cs="Times New Roman"/>
          <w:sz w:val="24"/>
          <w:szCs w:val="24"/>
        </w:rPr>
        <w:t>.U. z 2022 r., poz. 559 ze zm.)</w:t>
      </w:r>
      <w:r w:rsidR="0058788B"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="001B44FE">
        <w:rPr>
          <w:rFonts w:ascii="Times New Roman" w:hAnsi="Times New Roman" w:cs="Times New Roman"/>
          <w:sz w:val="24"/>
          <w:szCs w:val="24"/>
        </w:rPr>
        <w:t xml:space="preserve">oraz </w:t>
      </w:r>
      <w:r w:rsidR="0058788B" w:rsidRPr="00857A1D">
        <w:rPr>
          <w:rFonts w:ascii="Times New Roman" w:hAnsi="Times New Roman" w:cs="Times New Roman"/>
          <w:sz w:val="24"/>
          <w:szCs w:val="24"/>
        </w:rPr>
        <w:t xml:space="preserve">art. </w:t>
      </w:r>
      <w:r w:rsidR="001B44FE">
        <w:rPr>
          <w:rFonts w:ascii="Times New Roman" w:hAnsi="Times New Roman" w:cs="Times New Roman"/>
          <w:sz w:val="24"/>
          <w:szCs w:val="24"/>
        </w:rPr>
        <w:t>39</w:t>
      </w:r>
      <w:r w:rsidR="0058788B" w:rsidRPr="00857A1D">
        <w:rPr>
          <w:rFonts w:ascii="Times New Roman" w:hAnsi="Times New Roman" w:cs="Times New Roman"/>
          <w:sz w:val="24"/>
          <w:szCs w:val="24"/>
        </w:rPr>
        <w:t xml:space="preserve"> ust. </w:t>
      </w:r>
      <w:r w:rsidR="001B44FE">
        <w:rPr>
          <w:rFonts w:ascii="Times New Roman" w:hAnsi="Times New Roman" w:cs="Times New Roman"/>
          <w:sz w:val="24"/>
          <w:szCs w:val="24"/>
        </w:rPr>
        <w:t>5</w:t>
      </w:r>
      <w:r w:rsidR="00766BF4">
        <w:rPr>
          <w:rFonts w:ascii="Times New Roman" w:hAnsi="Times New Roman" w:cs="Times New Roman"/>
          <w:sz w:val="24"/>
          <w:szCs w:val="24"/>
        </w:rPr>
        <w:t xml:space="preserve"> </w:t>
      </w:r>
      <w:r w:rsidRPr="00857A1D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B44FE">
        <w:rPr>
          <w:rFonts w:ascii="Times New Roman" w:hAnsi="Times New Roman" w:cs="Times New Roman"/>
          <w:sz w:val="24"/>
          <w:szCs w:val="24"/>
        </w:rPr>
        <w:t>14</w:t>
      </w:r>
      <w:r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="001B44FE">
        <w:rPr>
          <w:rFonts w:ascii="Times New Roman" w:hAnsi="Times New Roman" w:cs="Times New Roman"/>
          <w:sz w:val="24"/>
          <w:szCs w:val="24"/>
        </w:rPr>
        <w:t>grudnia 2016</w:t>
      </w:r>
      <w:r w:rsidRPr="00857A1D">
        <w:rPr>
          <w:rFonts w:ascii="Times New Roman" w:hAnsi="Times New Roman" w:cs="Times New Roman"/>
          <w:sz w:val="24"/>
          <w:szCs w:val="24"/>
        </w:rPr>
        <w:t xml:space="preserve"> r. </w:t>
      </w:r>
      <w:r w:rsidR="001B44FE">
        <w:rPr>
          <w:rFonts w:ascii="Times New Roman" w:hAnsi="Times New Roman" w:cs="Times New Roman"/>
          <w:sz w:val="24"/>
          <w:szCs w:val="24"/>
        </w:rPr>
        <w:t>–</w:t>
      </w:r>
      <w:r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="001B44FE">
        <w:rPr>
          <w:rFonts w:ascii="Times New Roman" w:hAnsi="Times New Roman" w:cs="Times New Roman"/>
          <w:sz w:val="24"/>
          <w:szCs w:val="24"/>
        </w:rPr>
        <w:t>Prawo oświatowe</w:t>
      </w:r>
      <w:r w:rsidRPr="00857A1D">
        <w:rPr>
          <w:rFonts w:ascii="Times New Roman" w:hAnsi="Times New Roman" w:cs="Times New Roman"/>
          <w:sz w:val="24"/>
          <w:szCs w:val="24"/>
        </w:rPr>
        <w:t xml:space="preserve"> (Dz. U. z </w:t>
      </w:r>
      <w:r w:rsidR="00D40890" w:rsidRPr="00857A1D">
        <w:rPr>
          <w:rFonts w:ascii="Times New Roman" w:hAnsi="Times New Roman" w:cs="Times New Roman"/>
          <w:sz w:val="24"/>
          <w:szCs w:val="24"/>
        </w:rPr>
        <w:t>2021</w:t>
      </w:r>
      <w:r w:rsidRPr="00857A1D">
        <w:rPr>
          <w:rFonts w:ascii="Times New Roman" w:hAnsi="Times New Roman" w:cs="Times New Roman"/>
          <w:sz w:val="24"/>
          <w:szCs w:val="24"/>
        </w:rPr>
        <w:t xml:space="preserve"> r., poz.</w:t>
      </w:r>
      <w:r w:rsidR="00D40890"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="001B44FE">
        <w:rPr>
          <w:rFonts w:ascii="Times New Roman" w:hAnsi="Times New Roman" w:cs="Times New Roman"/>
          <w:sz w:val="24"/>
          <w:szCs w:val="24"/>
        </w:rPr>
        <w:t>1082 ze</w:t>
      </w:r>
      <w:r w:rsidR="00D40890"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Pr="00857A1D">
        <w:rPr>
          <w:rFonts w:ascii="Times New Roman" w:hAnsi="Times New Roman" w:cs="Times New Roman"/>
          <w:sz w:val="24"/>
          <w:szCs w:val="24"/>
        </w:rPr>
        <w:t xml:space="preserve">zm.) </w:t>
      </w:r>
    </w:p>
    <w:p w:rsidR="00D40890" w:rsidRPr="00857A1D" w:rsidRDefault="004338E0" w:rsidP="00857A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A1D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D40890" w:rsidRPr="00857A1D" w:rsidRDefault="00D40890" w:rsidP="00857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D">
        <w:rPr>
          <w:rFonts w:ascii="Times New Roman" w:hAnsi="Times New Roman" w:cs="Times New Roman"/>
          <w:sz w:val="24"/>
          <w:szCs w:val="24"/>
        </w:rPr>
        <w:t>§ 1</w:t>
      </w:r>
    </w:p>
    <w:p w:rsidR="001930E2" w:rsidRDefault="00D40890" w:rsidP="00EA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1D">
        <w:rPr>
          <w:rFonts w:ascii="Times New Roman" w:hAnsi="Times New Roman" w:cs="Times New Roman"/>
          <w:sz w:val="24"/>
          <w:szCs w:val="24"/>
        </w:rPr>
        <w:t>W uchwale</w:t>
      </w:r>
      <w:r w:rsidR="008A478F" w:rsidRPr="00857A1D">
        <w:rPr>
          <w:rFonts w:ascii="Times New Roman" w:hAnsi="Times New Roman" w:cs="Times New Roman"/>
          <w:sz w:val="24"/>
          <w:szCs w:val="24"/>
        </w:rPr>
        <w:t xml:space="preserve"> Nr </w:t>
      </w:r>
      <w:r w:rsidR="001B44FE">
        <w:rPr>
          <w:rFonts w:ascii="Times New Roman" w:hAnsi="Times New Roman" w:cs="Times New Roman"/>
          <w:sz w:val="24"/>
          <w:szCs w:val="24"/>
        </w:rPr>
        <w:t>VIII/100/2019</w:t>
      </w:r>
      <w:r w:rsidRPr="00857A1D">
        <w:rPr>
          <w:rFonts w:ascii="Times New Roman" w:hAnsi="Times New Roman" w:cs="Times New Roman"/>
          <w:sz w:val="24"/>
          <w:szCs w:val="24"/>
        </w:rPr>
        <w:t xml:space="preserve"> Rady Miejskiej w Stalowej Woli </w:t>
      </w:r>
      <w:r w:rsidR="004338E0" w:rsidRPr="00857A1D">
        <w:rPr>
          <w:rFonts w:ascii="Times New Roman" w:hAnsi="Times New Roman" w:cs="Times New Roman"/>
          <w:sz w:val="24"/>
          <w:szCs w:val="24"/>
        </w:rPr>
        <w:t xml:space="preserve">z dnia </w:t>
      </w:r>
      <w:r w:rsidR="001B44FE">
        <w:rPr>
          <w:rFonts w:ascii="Times New Roman" w:hAnsi="Times New Roman" w:cs="Times New Roman"/>
          <w:sz w:val="24"/>
          <w:szCs w:val="24"/>
        </w:rPr>
        <w:t>25</w:t>
      </w:r>
      <w:r w:rsidR="004338E0" w:rsidRPr="00857A1D">
        <w:rPr>
          <w:rFonts w:ascii="Times New Roman" w:hAnsi="Times New Roman" w:cs="Times New Roman"/>
          <w:sz w:val="24"/>
          <w:szCs w:val="24"/>
        </w:rPr>
        <w:t xml:space="preserve"> kwietnia </w:t>
      </w:r>
      <w:r w:rsidR="001B44FE">
        <w:rPr>
          <w:rFonts w:ascii="Times New Roman" w:hAnsi="Times New Roman" w:cs="Times New Roman"/>
          <w:sz w:val="24"/>
          <w:szCs w:val="24"/>
        </w:rPr>
        <w:t>2019</w:t>
      </w:r>
      <w:r w:rsidR="00EA45BA">
        <w:rPr>
          <w:rFonts w:ascii="Times New Roman" w:hAnsi="Times New Roman" w:cs="Times New Roman"/>
          <w:sz w:val="24"/>
          <w:szCs w:val="24"/>
        </w:rPr>
        <w:t xml:space="preserve"> r. </w:t>
      </w:r>
      <w:r w:rsidRPr="00857A1D">
        <w:rPr>
          <w:rFonts w:ascii="Times New Roman" w:hAnsi="Times New Roman" w:cs="Times New Roman"/>
          <w:sz w:val="24"/>
          <w:szCs w:val="24"/>
        </w:rPr>
        <w:t>w</w:t>
      </w:r>
      <w:r w:rsidR="00857A1D">
        <w:rPr>
          <w:rFonts w:ascii="Times New Roman" w:hAnsi="Times New Roman" w:cs="Times New Roman"/>
          <w:sz w:val="24"/>
          <w:szCs w:val="24"/>
        </w:rPr>
        <w:t> </w:t>
      </w:r>
      <w:r w:rsidRPr="00857A1D">
        <w:rPr>
          <w:rFonts w:ascii="Times New Roman" w:hAnsi="Times New Roman" w:cs="Times New Roman"/>
          <w:sz w:val="24"/>
          <w:szCs w:val="24"/>
        </w:rPr>
        <w:t xml:space="preserve">sprawie </w:t>
      </w:r>
      <w:r w:rsidR="001B44FE" w:rsidRPr="001B44FE">
        <w:rPr>
          <w:rFonts w:ascii="Times New Roman" w:hAnsi="Times New Roman" w:cs="Times New Roman"/>
          <w:sz w:val="24"/>
          <w:szCs w:val="24"/>
        </w:rPr>
        <w:t>ustalenia planu sieci publicznych szkół podstawowych prowadzonych przez Gminę Stalowa Wola oraz określenia granic obwodów publicznych szkół podstawowych</w:t>
      </w:r>
      <w:r w:rsidR="001B44FE">
        <w:rPr>
          <w:rFonts w:ascii="Times New Roman" w:hAnsi="Times New Roman" w:cs="Times New Roman"/>
          <w:sz w:val="24"/>
          <w:szCs w:val="24"/>
        </w:rPr>
        <w:t xml:space="preserve"> </w:t>
      </w:r>
      <w:r w:rsidR="00972901" w:rsidRPr="00857A1D">
        <w:rPr>
          <w:rFonts w:ascii="Times New Roman" w:hAnsi="Times New Roman" w:cs="Times New Roman"/>
          <w:sz w:val="24"/>
          <w:szCs w:val="24"/>
        </w:rPr>
        <w:t>(Dz.</w:t>
      </w:r>
      <w:r w:rsidR="00EC0CAE">
        <w:rPr>
          <w:rFonts w:ascii="Times New Roman" w:hAnsi="Times New Roman" w:cs="Times New Roman"/>
          <w:sz w:val="24"/>
          <w:szCs w:val="24"/>
        </w:rPr>
        <w:t xml:space="preserve"> </w:t>
      </w:r>
      <w:r w:rsidR="00972901" w:rsidRPr="00857A1D">
        <w:rPr>
          <w:rFonts w:ascii="Times New Roman" w:hAnsi="Times New Roman" w:cs="Times New Roman"/>
          <w:sz w:val="24"/>
          <w:szCs w:val="24"/>
        </w:rPr>
        <w:t xml:space="preserve">U. Woj. Podkarpackiego </w:t>
      </w:r>
      <w:r w:rsidR="002E3042">
        <w:rPr>
          <w:rFonts w:ascii="Times New Roman" w:hAnsi="Times New Roman" w:cs="Times New Roman"/>
          <w:sz w:val="24"/>
          <w:szCs w:val="24"/>
        </w:rPr>
        <w:t>poz. 3065)</w:t>
      </w:r>
      <w:r w:rsidR="00972901"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="001930E2">
        <w:rPr>
          <w:rFonts w:ascii="Times New Roman" w:hAnsi="Times New Roman" w:cs="Times New Roman"/>
          <w:sz w:val="24"/>
          <w:szCs w:val="24"/>
        </w:rPr>
        <w:t>w</w:t>
      </w:r>
      <w:r w:rsidR="001930E2" w:rsidRPr="0061055D">
        <w:rPr>
          <w:rFonts w:ascii="Times New Roman" w:hAnsi="Times New Roman" w:cs="Times New Roman"/>
          <w:sz w:val="24"/>
          <w:szCs w:val="24"/>
        </w:rPr>
        <w:t xml:space="preserve"> §</w:t>
      </w:r>
      <w:r w:rsidR="001930E2">
        <w:rPr>
          <w:rFonts w:ascii="Times New Roman" w:hAnsi="Times New Roman" w:cs="Times New Roman"/>
          <w:sz w:val="24"/>
          <w:szCs w:val="24"/>
        </w:rPr>
        <w:t xml:space="preserve"> </w:t>
      </w:r>
      <w:r w:rsidR="001930E2" w:rsidRPr="0061055D">
        <w:rPr>
          <w:rFonts w:ascii="Times New Roman" w:hAnsi="Times New Roman" w:cs="Times New Roman"/>
          <w:sz w:val="24"/>
          <w:szCs w:val="24"/>
        </w:rPr>
        <w:t xml:space="preserve">1 </w:t>
      </w:r>
      <w:r w:rsidR="001930E2">
        <w:rPr>
          <w:rFonts w:ascii="Times New Roman" w:hAnsi="Times New Roman" w:cs="Times New Roman"/>
          <w:sz w:val="24"/>
          <w:szCs w:val="24"/>
        </w:rPr>
        <w:t>pkt 1 otrzymuje brzmienie:</w:t>
      </w:r>
    </w:p>
    <w:p w:rsidR="001930E2" w:rsidRDefault="001930E2" w:rsidP="00EA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„Publiczna Szkoła Podstawowa nr 1 im. Wacława Górskiego w Stalowej Woli, z siedzibą 37-450 Stalowa Wola, ul. Romana Dmowskiego 9, której obwód obejmuje  ulice: Hutnicza numery 1, 2, 3, 4, 5, 7, 8, 9, 12, 12a, 12b, 14, 16, 22, 26, Ks. Jerzego Popiełuszki 22, 24 i następne, </w:t>
      </w:r>
    </w:p>
    <w:p w:rsidR="008A478F" w:rsidRPr="0061055D" w:rsidRDefault="001930E2" w:rsidP="00EA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1-go Sierpnia, Romana Dmowskiego, Niezłomnych numery 2, 2a, 2b, 2c, Podleśna, Bema, Kilińskiego, Okrzei, Generała Leopolda Okulickiego numery 1 a-c;”.</w:t>
      </w:r>
      <w:bookmarkStart w:id="0" w:name="_GoBack"/>
      <w:bookmarkEnd w:id="0"/>
    </w:p>
    <w:p w:rsidR="00D40890" w:rsidRPr="00857A1D" w:rsidRDefault="00D40890" w:rsidP="00EA45BA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A1D">
        <w:rPr>
          <w:rFonts w:ascii="Times New Roman" w:hAnsi="Times New Roman" w:cs="Times New Roman"/>
          <w:sz w:val="24"/>
          <w:szCs w:val="24"/>
        </w:rPr>
        <w:t>§ 2</w:t>
      </w:r>
    </w:p>
    <w:p w:rsidR="00EA45BA" w:rsidRPr="00857A1D" w:rsidRDefault="00D40890" w:rsidP="00857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A1D">
        <w:rPr>
          <w:rFonts w:ascii="Times New Roman" w:hAnsi="Times New Roman" w:cs="Times New Roman"/>
          <w:sz w:val="24"/>
          <w:szCs w:val="24"/>
        </w:rPr>
        <w:t>Wykonanie uchwały po</w:t>
      </w:r>
      <w:r w:rsidR="004338E0" w:rsidRPr="00857A1D">
        <w:rPr>
          <w:rFonts w:ascii="Times New Roman" w:hAnsi="Times New Roman" w:cs="Times New Roman"/>
          <w:sz w:val="24"/>
          <w:szCs w:val="24"/>
        </w:rPr>
        <w:t>wierza się Prezydentowi Miasta</w:t>
      </w:r>
      <w:r w:rsidR="00F96EB0">
        <w:rPr>
          <w:rFonts w:ascii="Times New Roman" w:hAnsi="Times New Roman" w:cs="Times New Roman"/>
          <w:sz w:val="24"/>
          <w:szCs w:val="24"/>
        </w:rPr>
        <w:t xml:space="preserve"> Stalowej Woli</w:t>
      </w:r>
      <w:r w:rsidR="004338E0" w:rsidRPr="00857A1D">
        <w:rPr>
          <w:rFonts w:ascii="Times New Roman" w:hAnsi="Times New Roman" w:cs="Times New Roman"/>
          <w:sz w:val="24"/>
          <w:szCs w:val="24"/>
        </w:rPr>
        <w:t>.</w:t>
      </w:r>
    </w:p>
    <w:p w:rsidR="00D40890" w:rsidRPr="00857A1D" w:rsidRDefault="00D40890" w:rsidP="00EA45BA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57A1D">
        <w:rPr>
          <w:rFonts w:ascii="Times New Roman" w:hAnsi="Times New Roman" w:cs="Times New Roman"/>
          <w:sz w:val="24"/>
          <w:szCs w:val="24"/>
        </w:rPr>
        <w:t>§ 3</w:t>
      </w:r>
    </w:p>
    <w:p w:rsidR="00D40890" w:rsidRPr="00857A1D" w:rsidRDefault="00D40890" w:rsidP="00857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1D">
        <w:rPr>
          <w:rFonts w:ascii="Times New Roman" w:hAnsi="Times New Roman" w:cs="Times New Roman"/>
          <w:sz w:val="24"/>
          <w:szCs w:val="24"/>
        </w:rPr>
        <w:t>Uchwała wchodzi w życie</w:t>
      </w:r>
      <w:r w:rsidR="008C743F" w:rsidRPr="00857A1D">
        <w:rPr>
          <w:rFonts w:ascii="Times New Roman" w:hAnsi="Times New Roman" w:cs="Times New Roman"/>
          <w:sz w:val="24"/>
          <w:szCs w:val="24"/>
        </w:rPr>
        <w:t xml:space="preserve"> </w:t>
      </w:r>
      <w:r w:rsidR="0061055D">
        <w:rPr>
          <w:rFonts w:ascii="Times New Roman" w:hAnsi="Times New Roman" w:cs="Times New Roman"/>
          <w:sz w:val="24"/>
          <w:szCs w:val="24"/>
        </w:rPr>
        <w:t xml:space="preserve">po upływie 14 dni od dnia </w:t>
      </w:r>
      <w:r w:rsidR="008C743F" w:rsidRPr="00857A1D">
        <w:rPr>
          <w:rFonts w:ascii="Times New Roman" w:hAnsi="Times New Roman" w:cs="Times New Roman"/>
          <w:sz w:val="24"/>
          <w:szCs w:val="24"/>
        </w:rPr>
        <w:t>ogłoszeniu</w:t>
      </w:r>
      <w:r w:rsidRPr="00857A1D">
        <w:rPr>
          <w:rFonts w:ascii="Times New Roman" w:hAnsi="Times New Roman" w:cs="Times New Roman"/>
          <w:sz w:val="24"/>
          <w:szCs w:val="24"/>
        </w:rPr>
        <w:t xml:space="preserve"> w Dzienniku Urzędowym Województwa Podkarpackiego.</w:t>
      </w:r>
    </w:p>
    <w:p w:rsidR="00D40890" w:rsidRPr="00857A1D" w:rsidRDefault="00D40890" w:rsidP="00857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B3" w:rsidRPr="00857A1D" w:rsidRDefault="008937B3" w:rsidP="00857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8E0" w:rsidRPr="00857A1D" w:rsidRDefault="004338E0" w:rsidP="00857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8E0" w:rsidRPr="00857A1D" w:rsidRDefault="004338E0" w:rsidP="00857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0CAE" w:rsidRDefault="00EC0CAE" w:rsidP="00857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857A1D" w:rsidRDefault="00857A1D" w:rsidP="00857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</w:t>
      </w:r>
      <w:r w:rsidR="004338E0" w:rsidRPr="00857A1D">
        <w:rPr>
          <w:rFonts w:ascii="Times New Roman" w:hAnsi="Times New Roman" w:cs="Times New Roman"/>
          <w:sz w:val="24"/>
          <w:szCs w:val="24"/>
        </w:rPr>
        <w:t>SADNIENIE</w:t>
      </w:r>
    </w:p>
    <w:p w:rsidR="004338E0" w:rsidRPr="00857A1D" w:rsidRDefault="004338E0" w:rsidP="00857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007" w:rsidRDefault="004338E0" w:rsidP="00DF4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1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B6007">
        <w:rPr>
          <w:rFonts w:ascii="Times New Roman" w:hAnsi="Times New Roman" w:cs="Times New Roman"/>
          <w:sz w:val="24"/>
          <w:szCs w:val="24"/>
        </w:rPr>
        <w:t xml:space="preserve">oddaniem </w:t>
      </w:r>
      <w:r w:rsidR="00685519">
        <w:rPr>
          <w:rFonts w:ascii="Times New Roman" w:hAnsi="Times New Roman" w:cs="Times New Roman"/>
          <w:sz w:val="24"/>
          <w:szCs w:val="24"/>
        </w:rPr>
        <w:t xml:space="preserve">w dniu 22 lipca 2022 r. </w:t>
      </w:r>
      <w:r w:rsidR="00AB6007">
        <w:rPr>
          <w:rFonts w:ascii="Times New Roman" w:hAnsi="Times New Roman" w:cs="Times New Roman"/>
          <w:sz w:val="24"/>
          <w:szCs w:val="24"/>
        </w:rPr>
        <w:t>do użytku nowo wybudowanych bloków przy ul. Hutniczej 12a i 12b</w:t>
      </w:r>
      <w:r w:rsidR="007F3277">
        <w:rPr>
          <w:rFonts w:ascii="Times New Roman" w:hAnsi="Times New Roman" w:cs="Times New Roman"/>
          <w:sz w:val="24"/>
          <w:szCs w:val="24"/>
        </w:rPr>
        <w:t xml:space="preserve"> </w:t>
      </w:r>
      <w:r w:rsidR="00B277B1">
        <w:rPr>
          <w:rFonts w:ascii="Times New Roman" w:hAnsi="Times New Roman" w:cs="Times New Roman"/>
          <w:sz w:val="24"/>
          <w:szCs w:val="24"/>
        </w:rPr>
        <w:t xml:space="preserve">konieczne jest wprowadzenie zmiany do uchwały w sprawie </w:t>
      </w:r>
      <w:r w:rsidR="00B277B1" w:rsidRPr="00B277B1">
        <w:rPr>
          <w:rFonts w:ascii="Times New Roman" w:hAnsi="Times New Roman" w:cs="Times New Roman"/>
          <w:sz w:val="24"/>
          <w:szCs w:val="24"/>
        </w:rPr>
        <w:t>ustalenia planu sieci publicznych szkół podstawowych prowadzonych przez Gminę Stalowa Wola oraz określenia granic obwodów publicznych szkół podstawowych</w:t>
      </w:r>
      <w:r w:rsidR="00B277B1">
        <w:rPr>
          <w:rFonts w:ascii="Times New Roman" w:hAnsi="Times New Roman" w:cs="Times New Roman"/>
          <w:sz w:val="24"/>
          <w:szCs w:val="24"/>
        </w:rPr>
        <w:t xml:space="preserve">. </w:t>
      </w:r>
      <w:r w:rsidR="00DF49DC">
        <w:rPr>
          <w:rFonts w:ascii="Times New Roman" w:hAnsi="Times New Roman" w:cs="Times New Roman"/>
          <w:sz w:val="24"/>
          <w:szCs w:val="24"/>
        </w:rPr>
        <w:t>Uczniowie zamieszkujący powyższe bloki zostali przypisani do obwodu Szkoły Podstawowej nr 1 im.</w:t>
      </w:r>
      <w:r w:rsidR="00E177E7">
        <w:rPr>
          <w:rFonts w:ascii="Times New Roman" w:hAnsi="Times New Roman" w:cs="Times New Roman"/>
          <w:sz w:val="24"/>
          <w:szCs w:val="24"/>
        </w:rPr>
        <w:t> </w:t>
      </w:r>
      <w:r w:rsidR="00DF49DC">
        <w:rPr>
          <w:rFonts w:ascii="Times New Roman" w:hAnsi="Times New Roman" w:cs="Times New Roman"/>
          <w:sz w:val="24"/>
          <w:szCs w:val="24"/>
        </w:rPr>
        <w:t xml:space="preserve">Wacława Górskiego w Stalowej Woli. </w:t>
      </w:r>
      <w:r w:rsidR="00B277B1">
        <w:rPr>
          <w:rFonts w:ascii="Times New Roman" w:hAnsi="Times New Roman" w:cs="Times New Roman"/>
          <w:sz w:val="24"/>
          <w:szCs w:val="24"/>
        </w:rPr>
        <w:t>Z</w:t>
      </w:r>
      <w:r w:rsidR="007F3277">
        <w:rPr>
          <w:rFonts w:ascii="Times New Roman" w:hAnsi="Times New Roman" w:cs="Times New Roman"/>
          <w:sz w:val="24"/>
          <w:szCs w:val="24"/>
        </w:rPr>
        <w:t>godnie z art. 39 ust.1</w:t>
      </w:r>
      <w:r w:rsidR="00B277B1">
        <w:rPr>
          <w:rFonts w:ascii="Times New Roman" w:hAnsi="Times New Roman" w:cs="Times New Roman"/>
          <w:sz w:val="24"/>
          <w:szCs w:val="24"/>
        </w:rPr>
        <w:t xml:space="preserve"> ustawy Prawo oświatowe (Dz. U. z 2021 r. poz. 1762 ze zm.) – dalej </w:t>
      </w:r>
      <w:proofErr w:type="spellStart"/>
      <w:r w:rsidR="00B277B1">
        <w:rPr>
          <w:rFonts w:ascii="Times New Roman" w:hAnsi="Times New Roman" w:cs="Times New Roman"/>
          <w:sz w:val="24"/>
          <w:szCs w:val="24"/>
        </w:rPr>
        <w:t>u.p.o</w:t>
      </w:r>
      <w:proofErr w:type="spellEnd"/>
      <w:r w:rsidR="00B277B1">
        <w:rPr>
          <w:rFonts w:ascii="Times New Roman" w:hAnsi="Times New Roman" w:cs="Times New Roman"/>
          <w:sz w:val="24"/>
          <w:szCs w:val="24"/>
        </w:rPr>
        <w:t xml:space="preserve">. sieć publicznych szkół podstawowych powinna być zorganizowana w sposób umożliwiający wszystkim dzieciom spełnienie obowiązku szkolnego, w myśl art. 39 ust. 5 </w:t>
      </w:r>
      <w:proofErr w:type="spellStart"/>
      <w:r w:rsidR="00B277B1">
        <w:rPr>
          <w:rFonts w:ascii="Times New Roman" w:hAnsi="Times New Roman" w:cs="Times New Roman"/>
          <w:sz w:val="24"/>
          <w:szCs w:val="24"/>
        </w:rPr>
        <w:t>u.p.o</w:t>
      </w:r>
      <w:proofErr w:type="spellEnd"/>
      <w:r w:rsidR="00B277B1">
        <w:rPr>
          <w:rFonts w:ascii="Times New Roman" w:hAnsi="Times New Roman" w:cs="Times New Roman"/>
          <w:sz w:val="24"/>
          <w:szCs w:val="24"/>
        </w:rPr>
        <w:t>. rada gminy ustala plan sieci publicznych szkół podstawowych prowadzonych przez gminę, a także określa granice obwodów publicznych szkół podstawowych mających siedzibę na obszarze gminy.</w:t>
      </w:r>
      <w:r w:rsidR="00DF4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E3095"/>
    <w:multiLevelType w:val="hybridMultilevel"/>
    <w:tmpl w:val="D504B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9"/>
    <w:rsid w:val="000601A8"/>
    <w:rsid w:val="000F296E"/>
    <w:rsid w:val="00140130"/>
    <w:rsid w:val="0016366D"/>
    <w:rsid w:val="001754F7"/>
    <w:rsid w:val="001930E2"/>
    <w:rsid w:val="001B44FE"/>
    <w:rsid w:val="001D562C"/>
    <w:rsid w:val="00203C9E"/>
    <w:rsid w:val="00217122"/>
    <w:rsid w:val="00270619"/>
    <w:rsid w:val="002E3042"/>
    <w:rsid w:val="002E4BD9"/>
    <w:rsid w:val="004338E0"/>
    <w:rsid w:val="00486900"/>
    <w:rsid w:val="005028C2"/>
    <w:rsid w:val="0058788B"/>
    <w:rsid w:val="005A14D8"/>
    <w:rsid w:val="0061055D"/>
    <w:rsid w:val="00644A7B"/>
    <w:rsid w:val="00685519"/>
    <w:rsid w:val="007031BD"/>
    <w:rsid w:val="007476A0"/>
    <w:rsid w:val="00766BF4"/>
    <w:rsid w:val="007F3277"/>
    <w:rsid w:val="00840D24"/>
    <w:rsid w:val="008440E0"/>
    <w:rsid w:val="00857A1D"/>
    <w:rsid w:val="008937B3"/>
    <w:rsid w:val="008A478F"/>
    <w:rsid w:val="008C743F"/>
    <w:rsid w:val="00962DB0"/>
    <w:rsid w:val="00972901"/>
    <w:rsid w:val="009C5842"/>
    <w:rsid w:val="00A80C19"/>
    <w:rsid w:val="00AB6007"/>
    <w:rsid w:val="00AB6401"/>
    <w:rsid w:val="00B277B1"/>
    <w:rsid w:val="00B7331C"/>
    <w:rsid w:val="00C04156"/>
    <w:rsid w:val="00C64BB9"/>
    <w:rsid w:val="00D40890"/>
    <w:rsid w:val="00D679A0"/>
    <w:rsid w:val="00D97BD6"/>
    <w:rsid w:val="00DA41F2"/>
    <w:rsid w:val="00DF49DC"/>
    <w:rsid w:val="00E177E7"/>
    <w:rsid w:val="00E64C10"/>
    <w:rsid w:val="00E676E2"/>
    <w:rsid w:val="00EA45BA"/>
    <w:rsid w:val="00EC0CAE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2BD3-482A-4BED-81E2-C1E869B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7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Łukasik</dc:creator>
  <cp:keywords/>
  <dc:description/>
  <cp:lastModifiedBy>Iwona Wosk</cp:lastModifiedBy>
  <cp:revision>38</cp:revision>
  <cp:lastPrinted>2023-01-05T09:55:00Z</cp:lastPrinted>
  <dcterms:created xsi:type="dcterms:W3CDTF">2022-06-07T11:03:00Z</dcterms:created>
  <dcterms:modified xsi:type="dcterms:W3CDTF">2023-01-05T09:57:00Z</dcterms:modified>
</cp:coreProperties>
</file>