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73EAAA58" w:rsidR="00BB08D4" w:rsidRPr="00EA2288" w:rsidRDefault="00200456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="00963FCC">
        <w:rPr>
          <w:b w:val="0"/>
          <w:i/>
          <w:sz w:val="24"/>
          <w:szCs w:val="24"/>
        </w:rPr>
        <w:tab/>
        <w:t>-projekt-</w:t>
      </w:r>
    </w:p>
    <w:p w14:paraId="5C011A75" w14:textId="1ED60CCA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0453FB">
        <w:rPr>
          <w:b/>
          <w:sz w:val="24"/>
          <w:szCs w:val="24"/>
        </w:rPr>
        <w:t>LX</w:t>
      </w:r>
      <w:r w:rsidR="00CE3272">
        <w:rPr>
          <w:b/>
          <w:sz w:val="24"/>
          <w:szCs w:val="24"/>
        </w:rPr>
        <w:t>I</w:t>
      </w:r>
      <w:r w:rsidR="005C7BB8">
        <w:rPr>
          <w:b/>
          <w:sz w:val="24"/>
          <w:szCs w:val="24"/>
        </w:rPr>
        <w:t>/</w:t>
      </w:r>
      <w:r w:rsidR="00CE3272">
        <w:rPr>
          <w:b/>
          <w:sz w:val="24"/>
          <w:szCs w:val="24"/>
        </w:rPr>
        <w:t>…..</w:t>
      </w:r>
      <w:r w:rsidR="005C7BB8">
        <w:rPr>
          <w:b/>
          <w:sz w:val="24"/>
          <w:szCs w:val="24"/>
        </w:rPr>
        <w:t>/202</w:t>
      </w:r>
      <w:r w:rsidR="009B2BB4">
        <w:rPr>
          <w:b/>
          <w:sz w:val="24"/>
          <w:szCs w:val="24"/>
        </w:rPr>
        <w:t>3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1084740C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CE3272">
        <w:rPr>
          <w:b/>
          <w:sz w:val="24"/>
          <w:szCs w:val="24"/>
        </w:rPr>
        <w:t>15 lutego</w:t>
      </w:r>
      <w:r w:rsidR="005C7BB8">
        <w:rPr>
          <w:b/>
          <w:sz w:val="24"/>
          <w:szCs w:val="24"/>
        </w:rPr>
        <w:t xml:space="preserve"> 202</w:t>
      </w:r>
      <w:r w:rsidR="009B2BB4">
        <w:rPr>
          <w:b/>
          <w:sz w:val="24"/>
          <w:szCs w:val="24"/>
        </w:rPr>
        <w:t xml:space="preserve">3 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2C997983" w:rsidR="00BB08D4" w:rsidRPr="00EA2288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uznania skargi </w:t>
      </w:r>
      <w:r w:rsidR="00BB08D4" w:rsidRPr="00EA2288">
        <w:rPr>
          <w:b/>
          <w:sz w:val="24"/>
          <w:szCs w:val="24"/>
        </w:rPr>
        <w:t xml:space="preserve">za </w:t>
      </w:r>
      <w:r w:rsidR="00CE3272">
        <w:rPr>
          <w:b/>
          <w:sz w:val="24"/>
          <w:szCs w:val="24"/>
        </w:rPr>
        <w:t>zasadną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4A3FB054" w:rsidR="00BB08D4" w:rsidRPr="007D1FD4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7D1FD4">
        <w:rPr>
          <w:sz w:val="24"/>
          <w:szCs w:val="24"/>
        </w:rPr>
        <w:t xml:space="preserve">Na podstawie art. 18b ust. 1 </w:t>
      </w:r>
      <w:r w:rsidR="00BB08D4" w:rsidRPr="007D1FD4">
        <w:rPr>
          <w:sz w:val="24"/>
          <w:szCs w:val="24"/>
        </w:rPr>
        <w:t xml:space="preserve">ustawy z dnia 8 marca 1990 r. o samorządzie gminnym </w:t>
      </w:r>
      <w:r w:rsidR="009B2BB4">
        <w:rPr>
          <w:sz w:val="24"/>
          <w:szCs w:val="24"/>
        </w:rPr>
        <w:br/>
      </w:r>
      <w:r w:rsidR="00BB08D4" w:rsidRPr="007D1FD4">
        <w:rPr>
          <w:sz w:val="24"/>
          <w:szCs w:val="24"/>
        </w:rPr>
        <w:t>(</w:t>
      </w:r>
      <w:r w:rsidR="009B2BB4" w:rsidRPr="009B2BB4">
        <w:rPr>
          <w:sz w:val="24"/>
          <w:szCs w:val="24"/>
        </w:rPr>
        <w:t>tj. Dz. U. z 2023 r., poz. 40</w:t>
      </w:r>
      <w:r w:rsidR="00BB08D4" w:rsidRPr="007D1FD4">
        <w:rPr>
          <w:sz w:val="24"/>
          <w:szCs w:val="24"/>
        </w:rPr>
        <w:t>) oraz §</w:t>
      </w:r>
      <w:r w:rsidR="00627A86" w:rsidRPr="007D1FD4">
        <w:rPr>
          <w:sz w:val="24"/>
          <w:szCs w:val="24"/>
        </w:rPr>
        <w:t xml:space="preserve"> </w:t>
      </w:r>
      <w:r w:rsidR="00BB08D4" w:rsidRPr="007D1FD4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7D1FD4">
        <w:rPr>
          <w:sz w:val="24"/>
          <w:szCs w:val="24"/>
        </w:rPr>
        <w:t>ze zm</w:t>
      </w:r>
      <w:r w:rsidR="00BB08D4" w:rsidRPr="007D1FD4">
        <w:rPr>
          <w:sz w:val="24"/>
          <w:szCs w:val="24"/>
        </w:rPr>
        <w:t xml:space="preserve">.) w związku z art. 229 pkt. 3 ustawy z dnia 14 czerwca 1960 r. Kodeks </w:t>
      </w:r>
      <w:r w:rsidR="008C1005">
        <w:rPr>
          <w:sz w:val="24"/>
          <w:szCs w:val="24"/>
        </w:rPr>
        <w:t>P</w:t>
      </w:r>
      <w:r w:rsidR="00BB08D4" w:rsidRPr="007D1FD4">
        <w:rPr>
          <w:sz w:val="24"/>
          <w:szCs w:val="24"/>
        </w:rPr>
        <w:t xml:space="preserve">ostępowania </w:t>
      </w:r>
      <w:r w:rsidR="008C1005">
        <w:rPr>
          <w:sz w:val="24"/>
          <w:szCs w:val="24"/>
        </w:rPr>
        <w:t>A</w:t>
      </w:r>
      <w:r w:rsidR="00BB08D4" w:rsidRPr="007D1FD4">
        <w:rPr>
          <w:sz w:val="24"/>
          <w:szCs w:val="24"/>
        </w:rPr>
        <w:t>dministracyjnego (</w:t>
      </w:r>
      <w:r w:rsidR="0093745E" w:rsidRPr="007D1FD4">
        <w:rPr>
          <w:sz w:val="24"/>
          <w:szCs w:val="24"/>
        </w:rPr>
        <w:t xml:space="preserve">t. j. </w:t>
      </w:r>
      <w:r w:rsidR="00BB08D4" w:rsidRPr="007D1FD4">
        <w:rPr>
          <w:sz w:val="24"/>
          <w:szCs w:val="24"/>
        </w:rPr>
        <w:t>Dz. U. z 20</w:t>
      </w:r>
      <w:r w:rsidR="00627A86" w:rsidRPr="007D1FD4">
        <w:rPr>
          <w:sz w:val="24"/>
          <w:szCs w:val="24"/>
        </w:rPr>
        <w:t>2</w:t>
      </w:r>
      <w:r w:rsidR="0093745E" w:rsidRPr="007D1FD4">
        <w:rPr>
          <w:sz w:val="24"/>
          <w:szCs w:val="24"/>
        </w:rPr>
        <w:t>2</w:t>
      </w:r>
      <w:r w:rsidR="00BB08D4" w:rsidRPr="007D1FD4">
        <w:rPr>
          <w:sz w:val="24"/>
          <w:szCs w:val="24"/>
        </w:rPr>
        <w:t xml:space="preserve"> r., poz. 2</w:t>
      </w:r>
      <w:r w:rsidR="0093745E" w:rsidRPr="007D1FD4">
        <w:rPr>
          <w:sz w:val="24"/>
          <w:szCs w:val="24"/>
        </w:rPr>
        <w:t>000</w:t>
      </w:r>
      <w:r w:rsidR="00BB08D4" w:rsidRPr="007D1FD4">
        <w:rPr>
          <w:sz w:val="24"/>
          <w:szCs w:val="24"/>
        </w:rPr>
        <w:t xml:space="preserve"> </w:t>
      </w:r>
      <w:r w:rsidR="0093745E" w:rsidRPr="007D1FD4">
        <w:rPr>
          <w:sz w:val="24"/>
          <w:szCs w:val="24"/>
        </w:rPr>
        <w:t xml:space="preserve"> ze zm</w:t>
      </w:r>
      <w:r w:rsidR="00BB08D4" w:rsidRPr="007D1FD4">
        <w:rPr>
          <w:sz w:val="24"/>
          <w:szCs w:val="24"/>
        </w:rPr>
        <w:t xml:space="preserve">.) 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7959C5A9" w14:textId="7488FC57" w:rsidR="00CE3272" w:rsidRDefault="00FD488E" w:rsidP="000905D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CE3272">
        <w:rPr>
          <w:sz w:val="24"/>
          <w:szCs w:val="24"/>
        </w:rPr>
        <w:t xml:space="preserve">Skargę Pana </w:t>
      </w:r>
      <w:r w:rsidR="009F293A">
        <w:rPr>
          <w:sz w:val="24"/>
          <w:szCs w:val="24"/>
        </w:rPr>
        <w:t>(anonimizacja)</w:t>
      </w:r>
      <w:r w:rsidRPr="00CE3272">
        <w:rPr>
          <w:sz w:val="24"/>
          <w:szCs w:val="24"/>
        </w:rPr>
        <w:t xml:space="preserve"> </w:t>
      </w:r>
      <w:r w:rsidR="00CE3272" w:rsidRPr="00CE3272">
        <w:rPr>
          <w:sz w:val="24"/>
          <w:szCs w:val="24"/>
        </w:rPr>
        <w:t>dotyczącą braku skuteczności kontroli w zakresie spalania niebezpiecznych materiałów w sąsiedztwie skarżącego uznaje się za zasadną.</w:t>
      </w:r>
    </w:p>
    <w:p w14:paraId="56CF4FBD" w14:textId="0400CEB9" w:rsidR="00FD488E" w:rsidRPr="00CE3272" w:rsidRDefault="00CE3272" w:rsidP="00CE3272">
      <w:pPr>
        <w:pStyle w:val="Akapitzlist"/>
        <w:spacing w:line="360" w:lineRule="auto"/>
        <w:ind w:left="284"/>
        <w:rPr>
          <w:sz w:val="24"/>
          <w:szCs w:val="24"/>
        </w:rPr>
      </w:pPr>
      <w:r w:rsidRPr="00CE3272">
        <w:rPr>
          <w:sz w:val="24"/>
          <w:szCs w:val="24"/>
        </w:rPr>
        <w:t xml:space="preserve"> </w:t>
      </w:r>
    </w:p>
    <w:p w14:paraId="1CBECABC" w14:textId="3D829D0A" w:rsidR="004C1F1E" w:rsidRPr="005C7BB8" w:rsidRDefault="004C1F1E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C7BB8">
        <w:rPr>
          <w:sz w:val="24"/>
          <w:szCs w:val="24"/>
        </w:rPr>
        <w:t>Uzasadnienie dla sposobu rozpatrzenia skargi stanowi załącznik do uchwały.</w:t>
      </w:r>
    </w:p>
    <w:p w14:paraId="2B2C99F4" w14:textId="77777777" w:rsidR="00812A7E" w:rsidRPr="00EA2288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A228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2.</w:t>
      </w:r>
    </w:p>
    <w:p w14:paraId="1064D26F" w14:textId="61A3D866" w:rsidR="00473B5F" w:rsidRPr="00EA2288" w:rsidRDefault="004C1F1E" w:rsidP="00770968">
      <w:pPr>
        <w:spacing w:line="360" w:lineRule="auto"/>
        <w:rPr>
          <w:sz w:val="24"/>
          <w:szCs w:val="24"/>
        </w:rPr>
      </w:pPr>
      <w:r w:rsidRPr="00EA2288">
        <w:rPr>
          <w:sz w:val="24"/>
          <w:szCs w:val="24"/>
        </w:rPr>
        <w:t>Przewodniczący Rady Miejskiej w Stalowej Woli zawiadomi Skarżącego</w:t>
      </w:r>
      <w:r w:rsidR="00473B5F" w:rsidRPr="00EA2288">
        <w:rPr>
          <w:sz w:val="24"/>
          <w:szCs w:val="24"/>
        </w:rPr>
        <w:t xml:space="preserve"> o sposobie rozpatrzenia skargi.</w:t>
      </w:r>
    </w:p>
    <w:p w14:paraId="3D6E9339" w14:textId="77777777" w:rsidR="00812A7E" w:rsidRPr="00EA2288" w:rsidRDefault="00812A7E" w:rsidP="00A35794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709AEB6" w14:textId="39803789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BB7696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5E1F2945" w14:textId="77777777" w:rsidR="00CE3272" w:rsidRDefault="00CE3272" w:rsidP="00770968">
      <w:pPr>
        <w:spacing w:line="276" w:lineRule="auto"/>
        <w:ind w:left="3540" w:firstLine="708"/>
        <w:rPr>
          <w:sz w:val="24"/>
          <w:szCs w:val="24"/>
        </w:rPr>
      </w:pPr>
    </w:p>
    <w:p w14:paraId="6C7F2710" w14:textId="77777777" w:rsidR="00CE3272" w:rsidRDefault="00CE3272" w:rsidP="00770968">
      <w:pPr>
        <w:spacing w:line="276" w:lineRule="auto"/>
        <w:ind w:left="3540" w:firstLine="708"/>
        <w:rPr>
          <w:sz w:val="24"/>
          <w:szCs w:val="24"/>
        </w:rPr>
      </w:pPr>
    </w:p>
    <w:p w14:paraId="650A7956" w14:textId="77777777" w:rsidR="00CE3272" w:rsidRDefault="00CE3272" w:rsidP="00770968">
      <w:pPr>
        <w:spacing w:line="276" w:lineRule="auto"/>
        <w:ind w:left="3540" w:firstLine="708"/>
        <w:rPr>
          <w:sz w:val="24"/>
          <w:szCs w:val="24"/>
        </w:rPr>
      </w:pPr>
    </w:p>
    <w:p w14:paraId="4F47DAD0" w14:textId="0E314C3B" w:rsidR="000731D8" w:rsidRPr="00C55234" w:rsidRDefault="00C55234" w:rsidP="00770968">
      <w:pPr>
        <w:spacing w:line="276" w:lineRule="auto"/>
        <w:ind w:left="3540" w:firstLine="708"/>
        <w:rPr>
          <w:sz w:val="24"/>
          <w:szCs w:val="24"/>
        </w:rPr>
      </w:pPr>
      <w:r w:rsidRPr="00C55234">
        <w:rPr>
          <w:sz w:val="24"/>
          <w:szCs w:val="24"/>
        </w:rPr>
        <w:lastRenderedPageBreak/>
        <w:t xml:space="preserve">Załącznik do uchwały Nr </w:t>
      </w:r>
      <w:r w:rsidR="000453FB">
        <w:rPr>
          <w:sz w:val="24"/>
          <w:szCs w:val="24"/>
        </w:rPr>
        <w:t>LX</w:t>
      </w:r>
      <w:r w:rsidR="00CE3272">
        <w:rPr>
          <w:sz w:val="24"/>
          <w:szCs w:val="24"/>
        </w:rPr>
        <w:t>I</w:t>
      </w:r>
      <w:r w:rsidR="000453FB">
        <w:rPr>
          <w:sz w:val="24"/>
          <w:szCs w:val="24"/>
        </w:rPr>
        <w:t>/</w:t>
      </w:r>
      <w:r w:rsidR="00CE3272">
        <w:rPr>
          <w:sz w:val="24"/>
          <w:szCs w:val="24"/>
        </w:rPr>
        <w:t>….</w:t>
      </w:r>
      <w:r w:rsidR="00214667">
        <w:rPr>
          <w:sz w:val="24"/>
          <w:szCs w:val="24"/>
        </w:rPr>
        <w:t>/</w:t>
      </w:r>
      <w:r w:rsidR="00302B95">
        <w:rPr>
          <w:sz w:val="24"/>
          <w:szCs w:val="24"/>
        </w:rPr>
        <w:t>20</w:t>
      </w:r>
      <w:r w:rsidR="000453FB">
        <w:rPr>
          <w:sz w:val="24"/>
          <w:szCs w:val="24"/>
        </w:rPr>
        <w:t>2</w:t>
      </w:r>
      <w:r w:rsidR="00FD488E">
        <w:rPr>
          <w:sz w:val="24"/>
          <w:szCs w:val="24"/>
        </w:rPr>
        <w:t>3</w:t>
      </w:r>
    </w:p>
    <w:p w14:paraId="12A24604" w14:textId="77777777" w:rsidR="00C55234" w:rsidRPr="00C55234" w:rsidRDefault="00C55234" w:rsidP="00770968">
      <w:pPr>
        <w:spacing w:line="276" w:lineRule="auto"/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635D84AB" w:rsidR="00C55234" w:rsidRPr="00C55234" w:rsidRDefault="00C55234" w:rsidP="00770968">
      <w:pPr>
        <w:spacing w:line="276" w:lineRule="auto"/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CE3272">
        <w:rPr>
          <w:sz w:val="24"/>
          <w:szCs w:val="24"/>
        </w:rPr>
        <w:t>15 lutego</w:t>
      </w:r>
      <w:r w:rsidR="005C7BB8">
        <w:rPr>
          <w:sz w:val="24"/>
          <w:szCs w:val="24"/>
        </w:rPr>
        <w:t xml:space="preserve"> 202</w:t>
      </w:r>
      <w:r w:rsidR="00FD488E">
        <w:rPr>
          <w:sz w:val="24"/>
          <w:szCs w:val="24"/>
        </w:rPr>
        <w:t>3</w:t>
      </w:r>
      <w:r w:rsidR="005C7BB8">
        <w:rPr>
          <w:sz w:val="24"/>
          <w:szCs w:val="24"/>
        </w:rPr>
        <w:t>r.</w:t>
      </w:r>
    </w:p>
    <w:p w14:paraId="6FA6E026" w14:textId="77777777" w:rsidR="00C55234" w:rsidRDefault="00C55234" w:rsidP="002C0F04"/>
    <w:p w14:paraId="7E924DFA" w14:textId="3D65C348" w:rsidR="004110D7" w:rsidRDefault="004110D7" w:rsidP="004110D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Ministerstwo Klimatu i Środowiska w Warszawie przekazało skargę Pana</w:t>
      </w:r>
      <w:r w:rsidR="009F293A">
        <w:rPr>
          <w:sz w:val="24"/>
          <w:szCs w:val="24"/>
        </w:rPr>
        <w:t xml:space="preserve">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dotyczącą braku podjęcia skutecznych działań w sprawie składanych interwencji dotyczących spalania przez właściciela sąsiedniej nieruchomości w palenisku domowym niedozwolonych substancji. Wg. skarżącego powoduj</w:t>
      </w:r>
      <w:r w:rsidR="004F501C">
        <w:rPr>
          <w:sz w:val="24"/>
          <w:szCs w:val="24"/>
        </w:rPr>
        <w:t>e</w:t>
      </w:r>
      <w:r>
        <w:rPr>
          <w:sz w:val="24"/>
          <w:szCs w:val="24"/>
        </w:rPr>
        <w:t xml:space="preserve"> to zanieczyszczenie jego posesji sadzą i dymem, zagraża pożarem oraz ma negatywny wpływ na jego zdrowie.</w:t>
      </w:r>
    </w:p>
    <w:p w14:paraId="5004C1CF" w14:textId="347367D3" w:rsidR="004F501C" w:rsidRDefault="00214667" w:rsidP="004F501C">
      <w:pPr>
        <w:spacing w:line="360" w:lineRule="auto"/>
        <w:ind w:firstLine="709"/>
        <w:jc w:val="both"/>
        <w:rPr>
          <w:sz w:val="24"/>
          <w:szCs w:val="24"/>
        </w:rPr>
      </w:pPr>
      <w:r w:rsidRPr="00FD488E">
        <w:rPr>
          <w:sz w:val="24"/>
          <w:szCs w:val="24"/>
        </w:rPr>
        <w:t xml:space="preserve">Komisja Skarg, Wniosków i Petycji na  posiedzeniu w dniu  </w:t>
      </w:r>
      <w:r w:rsidR="004110D7">
        <w:rPr>
          <w:sz w:val="24"/>
          <w:szCs w:val="24"/>
        </w:rPr>
        <w:t>26</w:t>
      </w:r>
      <w:r w:rsidRPr="00FD488E">
        <w:rPr>
          <w:sz w:val="24"/>
          <w:szCs w:val="24"/>
        </w:rPr>
        <w:t xml:space="preserve"> stycznia 2023r. zbadała zasadność przekazanej skargi.</w:t>
      </w:r>
      <w:r w:rsidR="004F501C">
        <w:rPr>
          <w:sz w:val="24"/>
          <w:szCs w:val="24"/>
        </w:rPr>
        <w:t xml:space="preserve"> Wysłuchała stanowiska skarżącego obecnego na posiedzeniu oraz wyjaśnień </w:t>
      </w:r>
      <w:r w:rsidR="004F501C" w:rsidRPr="00AE5B3F">
        <w:rPr>
          <w:sz w:val="24"/>
          <w:szCs w:val="24"/>
        </w:rPr>
        <w:t>Pani Patrycj</w:t>
      </w:r>
      <w:r w:rsidR="004F501C">
        <w:rPr>
          <w:sz w:val="24"/>
          <w:szCs w:val="24"/>
        </w:rPr>
        <w:t xml:space="preserve">i </w:t>
      </w:r>
      <w:r w:rsidR="004F501C" w:rsidRPr="00AE5B3F">
        <w:rPr>
          <w:sz w:val="24"/>
          <w:szCs w:val="24"/>
        </w:rPr>
        <w:t>Jędruch Naczelnika Wydziału Ochrony Środowiska</w:t>
      </w:r>
      <w:r w:rsidR="004F501C">
        <w:rPr>
          <w:sz w:val="24"/>
          <w:szCs w:val="24"/>
        </w:rPr>
        <w:t xml:space="preserve">, która poinformowała Komisję o składanych przez skarżącego interwencjach w powyższej kwestii oraz podjętych działaniach celem ich wyjaśnienia: </w:t>
      </w:r>
    </w:p>
    <w:p w14:paraId="618BF3F2" w14:textId="680104CD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C77AEC">
        <w:rPr>
          <w:sz w:val="24"/>
          <w:szCs w:val="24"/>
        </w:rPr>
        <w:t xml:space="preserve">grudniu 2020 roku Pan </w:t>
      </w:r>
      <w:r w:rsidR="009F293A">
        <w:rPr>
          <w:sz w:val="24"/>
          <w:szCs w:val="24"/>
        </w:rPr>
        <w:t>(anonimizacja)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właściciel nieruchomości </w:t>
      </w:r>
      <w:r>
        <w:rPr>
          <w:sz w:val="24"/>
          <w:szCs w:val="24"/>
        </w:rPr>
        <w:t>usytuowanej</w:t>
      </w:r>
      <w:r w:rsidRPr="00C77AEC">
        <w:rPr>
          <w:sz w:val="24"/>
          <w:szCs w:val="24"/>
        </w:rPr>
        <w:t xml:space="preserve"> przy ulicy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 w Stalowej Woli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podczas wizyty w Referacie Gospodarki Odpadami i</w:t>
      </w:r>
      <w:r w:rsidR="009F293A"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Ochrony Środowiska zgłosił podejrzenie spalania substancji niedozwolonych </w:t>
      </w:r>
      <w:r>
        <w:rPr>
          <w:sz w:val="24"/>
          <w:szCs w:val="24"/>
        </w:rPr>
        <w:br/>
      </w:r>
      <w:r w:rsidRPr="00C77AEC">
        <w:rPr>
          <w:sz w:val="24"/>
          <w:szCs w:val="24"/>
        </w:rPr>
        <w:t xml:space="preserve">w palenisku domowym w sąsiedniej nieruchomości przy ulicy </w:t>
      </w:r>
      <w:r w:rsidR="009F293A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 Informację w takim samym zakresie 3 grudnia 2020 roku do Prezydenta Miasta Stalowej Woli przekazał WIOŚ w Rzeszowie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zwracając się z prośbą o podjęcie interwencji. W dniu 10 marca 2021 roku upoważnieni pracownicy RGOiOŚ dokonali kontroli przestrzegania przepisów ochrony środowiska oraz przepisów utrzymania czystości i porządku na terenie nieruchomości, o</w:t>
      </w:r>
      <w:r w:rsidR="009F293A"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której mowa powyżej. Przedmiotowa kontrola dotyczyła przede wszystkim użytkowanych źródeł ciepła, stosowanego paliwa oraz segregacji odpadów komunalnych. W trakcie kontroli w kotłowni znajdował się węgiel, drewno oraz niewielkie ilości kartonów. Ocena wizualna popiołu nie świadczyła o znajdujących się w nim pozostałościach substancji niedozwolonych. </w:t>
      </w:r>
    </w:p>
    <w:p w14:paraId="511A6B45" w14:textId="20199905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 xml:space="preserve">W dniu 26 lutego 2021 roku RGOiOŚ UM w Stalowej Woli zwrócił się do Komendy Powiatowej Policji w Stalowej Woli z prośbą o przeprowadzenie kontroli </w:t>
      </w:r>
      <w:r>
        <w:rPr>
          <w:sz w:val="24"/>
          <w:szCs w:val="24"/>
        </w:rPr>
        <w:br/>
      </w:r>
      <w:r w:rsidRPr="00C77AEC">
        <w:rPr>
          <w:sz w:val="24"/>
          <w:szCs w:val="24"/>
        </w:rPr>
        <w:t xml:space="preserve">w zakresie podejrzenia popełnienia wykroczenia na nieruchomości </w:t>
      </w:r>
      <w:r w:rsidR="000F5FB8">
        <w:rPr>
          <w:sz w:val="24"/>
          <w:szCs w:val="24"/>
        </w:rPr>
        <w:t>(anonimizacja)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7AEC">
        <w:rPr>
          <w:sz w:val="24"/>
          <w:szCs w:val="24"/>
        </w:rPr>
        <w:t>w zakresie spalania w piecu substancji niedozwolonych. Pismem z dnia 19 sierpnia 2021 roku KPP w Stalowej Woli poinformowała tut. Urząd o odstąpieniu od kierowania wniosku o ukaranie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z uwagi na brak danych dostatecznie uzasadniających podejrzenie popełnienia czynu. </w:t>
      </w:r>
    </w:p>
    <w:p w14:paraId="7D922688" w14:textId="6BA5D281" w:rsidR="004F501C" w:rsidRPr="00C77AE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C77AEC">
        <w:rPr>
          <w:sz w:val="24"/>
          <w:szCs w:val="24"/>
        </w:rPr>
        <w:t xml:space="preserve">dniu 27 października 2021 roku wpłynęło pismo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z informacją </w:t>
      </w:r>
    </w:p>
    <w:p w14:paraId="6ADD21E5" w14:textId="77777777" w:rsidR="004F501C" w:rsidRPr="00C77AEC" w:rsidRDefault="004F501C" w:rsidP="004F501C">
      <w:pPr>
        <w:spacing w:line="360" w:lineRule="auto"/>
        <w:jc w:val="both"/>
        <w:rPr>
          <w:sz w:val="24"/>
          <w:szCs w:val="24"/>
        </w:rPr>
      </w:pPr>
      <w:r w:rsidRPr="00C77AEC">
        <w:rPr>
          <w:sz w:val="24"/>
          <w:szCs w:val="24"/>
        </w:rPr>
        <w:lastRenderedPageBreak/>
        <w:t xml:space="preserve">o prawdopodobnym spalaniu substancji niebezpiecznych w nieruchomości sąsiedniej oraz </w:t>
      </w:r>
    </w:p>
    <w:p w14:paraId="406A3D03" w14:textId="68C1FAA6" w:rsidR="004F501C" w:rsidRDefault="004F501C" w:rsidP="004F501C">
      <w:pPr>
        <w:spacing w:line="360" w:lineRule="auto"/>
        <w:jc w:val="both"/>
        <w:rPr>
          <w:sz w:val="24"/>
          <w:szCs w:val="24"/>
        </w:rPr>
      </w:pPr>
      <w:r w:rsidRPr="00C77AEC">
        <w:rPr>
          <w:sz w:val="24"/>
          <w:szCs w:val="24"/>
        </w:rPr>
        <w:t xml:space="preserve">o zaśmiecaniu jego posesji sadzą wydobywającą się z komina nieruchomości </w:t>
      </w:r>
      <w:r>
        <w:rPr>
          <w:sz w:val="24"/>
          <w:szCs w:val="24"/>
        </w:rPr>
        <w:br/>
      </w:r>
      <w:r w:rsidR="000F5FB8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 23 listopada 2021 roku pracownicy RGOiOŚ podjęli próbę przeprowadzenia ponownej kontroli – na nieruchomości nie zastano żadnego z domowników</w:t>
      </w:r>
      <w:r>
        <w:rPr>
          <w:sz w:val="24"/>
          <w:szCs w:val="24"/>
        </w:rPr>
        <w:t>,</w:t>
      </w:r>
    </w:p>
    <w:p w14:paraId="46B36871" w14:textId="1008392C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77AEC">
        <w:rPr>
          <w:sz w:val="24"/>
          <w:szCs w:val="24"/>
        </w:rPr>
        <w:t xml:space="preserve">ismami z dnia 5 i 19 stycznia 2022 roku Komenda Powiatowa Policji w Stalowej Woli </w:t>
      </w:r>
      <w:r>
        <w:rPr>
          <w:sz w:val="24"/>
          <w:szCs w:val="24"/>
        </w:rPr>
        <w:br/>
      </w:r>
      <w:r w:rsidRPr="00C77AEC">
        <w:rPr>
          <w:sz w:val="24"/>
          <w:szCs w:val="24"/>
        </w:rPr>
        <w:t xml:space="preserve">w związku ze zgłoszeniami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>dotyczącymi prawdopodobieństwa spalania w palenisku domowym substancji niedozwolonych</w:t>
      </w:r>
      <w:r>
        <w:rPr>
          <w:sz w:val="24"/>
          <w:szCs w:val="24"/>
        </w:rPr>
        <w:t>,</w:t>
      </w:r>
      <w:r w:rsidRPr="00C77AEC">
        <w:rPr>
          <w:sz w:val="24"/>
          <w:szCs w:val="24"/>
        </w:rPr>
        <w:t xml:space="preserve"> zwróciła się do Referatu Gospodarki Odpadami i Ochrony Środowiska z prośbą o objęcie nieruchomości </w:t>
      </w:r>
      <w:r w:rsidR="000F5FB8">
        <w:rPr>
          <w:sz w:val="24"/>
          <w:szCs w:val="24"/>
        </w:rPr>
        <w:t>(anonimizacja)</w:t>
      </w:r>
      <w:r w:rsidR="000F5FB8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 nadzorem pod kątem wypalania w piecu substancji zabronionych.</w:t>
      </w:r>
    </w:p>
    <w:p w14:paraId="6BBA9469" w14:textId="05D1C523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77AEC">
        <w:rPr>
          <w:sz w:val="24"/>
          <w:szCs w:val="24"/>
        </w:rPr>
        <w:t xml:space="preserve"> dniu 21 stycznia 2022 roku RGOiOŚ zwrócił się z prośbą do Powiatowego Inspektora Nadzoru Budowlanego o przeprowadzenie czynności kontrolnych w zakresie zgodności z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przepisami budowlanymi wykonania i użytkowania komina na nieruchomości </w:t>
      </w:r>
      <w:r w:rsidR="000F5FB8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 Pismem z dnia 1 lutego 2022 roku PINB poinformował Prezydenta Miasta o kontroli w/w nieruchomości w roku 2021. W wyniku kontroli PINB nie znalazł przesłanek uzasadniających przeprowadzenie zalecanej przez Prezydenta Miasta kontroli wykonania i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użytkowania komina w budynku przy ul. </w:t>
      </w:r>
      <w:r w:rsidR="000F5FB8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</w:t>
      </w:r>
    </w:p>
    <w:p w14:paraId="6FDC666B" w14:textId="02E0E08D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>w dniu 21 stycznia 2022 roku Wydział OŚ zwrócił się pismem do Komendanta Powiatowej Państwowej Straży Pożarnej w Stalowej Woli z prośbą o przeprowadzenie kontroli w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zakresie bezpieczeństwa pożarowego na nieruchomości zlokalizowanej przy ul. </w:t>
      </w:r>
      <w:r w:rsidR="000F5FB8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 Pismem z dnia 27 stycznia Komenda Powiatowa Straży Pożarnej poinformowała o braku możliwości przeprowadzania czynności kontrolnych oraz wstępu do obiektów i pomieszczeń stanowiących części mieszkalne.</w:t>
      </w:r>
      <w:r>
        <w:rPr>
          <w:sz w:val="24"/>
          <w:szCs w:val="24"/>
        </w:rPr>
        <w:t xml:space="preserve"> </w:t>
      </w:r>
    </w:p>
    <w:p w14:paraId="755214D3" w14:textId="2C9A96EF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 xml:space="preserve">w dniu 7 lutego 2022 roku wpłynął e-mail od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>z prośbą o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sprostowanie pisma Prezydenta Miasta do </w:t>
      </w:r>
      <w:r>
        <w:rPr>
          <w:sz w:val="24"/>
          <w:szCs w:val="24"/>
        </w:rPr>
        <w:t>Powiatowego Inspektoratu Nadzoru Budowlanego</w:t>
      </w:r>
      <w:r w:rsidRPr="00C77AEC">
        <w:rPr>
          <w:sz w:val="24"/>
          <w:szCs w:val="24"/>
        </w:rPr>
        <w:t xml:space="preserve"> w zakresie kontroli komina. W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wiadomości elektronicznej Pan </w:t>
      </w:r>
      <w:r w:rsidR="000F5FB8">
        <w:rPr>
          <w:sz w:val="24"/>
          <w:szCs w:val="24"/>
        </w:rPr>
        <w:t xml:space="preserve">(anonimizacja) </w:t>
      </w:r>
      <w:r w:rsidRPr="00C77AEC">
        <w:rPr>
          <w:sz w:val="24"/>
          <w:szCs w:val="24"/>
        </w:rPr>
        <w:t>powołuj</w:t>
      </w:r>
      <w:r>
        <w:rPr>
          <w:sz w:val="24"/>
          <w:szCs w:val="24"/>
        </w:rPr>
        <w:t>e</w:t>
      </w:r>
      <w:r w:rsidRPr="00C77AEC">
        <w:rPr>
          <w:sz w:val="24"/>
          <w:szCs w:val="24"/>
        </w:rPr>
        <w:t xml:space="preserve"> się na decyzję Prezydenta Miasta znak AP.II.7351/75/95 z dnia 11 lipca 1995 roku udzielającą pozwolenia na budowę budynku mieszkalnego zlokalizowanego przy ul. </w:t>
      </w:r>
      <w:r w:rsidR="000F5FB8">
        <w:rPr>
          <w:sz w:val="24"/>
          <w:szCs w:val="24"/>
        </w:rPr>
        <w:t>(anonimizacja)</w:t>
      </w:r>
      <w:r w:rsidR="000F5FB8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 z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>uwzględnieniem kotła na paliwo gazowe, a nie kotła na paliwo stałe, który ostatecznie został zainstalowany w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>budynku o którym mowa powyżej. Treść wiadomości e-mail w dniu 8 lutego 2022 RGOiOŚ przekazał do PIN</w:t>
      </w:r>
      <w:r>
        <w:rPr>
          <w:sz w:val="24"/>
          <w:szCs w:val="24"/>
        </w:rPr>
        <w:t>B. W dniu 21 lutego PINB poinform</w:t>
      </w:r>
      <w:r w:rsidRPr="00C77AEC">
        <w:rPr>
          <w:sz w:val="24"/>
          <w:szCs w:val="24"/>
        </w:rPr>
        <w:t>ował Prezydenta Miasta o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>wszczęciu postępowania administracyjnego w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sprawie budowy budynku mieszkalnego przy ul. </w:t>
      </w:r>
      <w:r w:rsidR="000F5FB8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>. W dniu 10 stycznia Prezydent Miasta zwrócił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>się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>pismem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>do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>PINB z prośbą o informację na temat przeprowadzonego postępowania. Do dnia 16 stycznia 2023 roku nie otrzymano odpowiedzi</w:t>
      </w:r>
      <w:r>
        <w:rPr>
          <w:sz w:val="24"/>
          <w:szCs w:val="24"/>
        </w:rPr>
        <w:t>,</w:t>
      </w:r>
    </w:p>
    <w:p w14:paraId="68F5C987" w14:textId="77777777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lastRenderedPageBreak/>
        <w:t xml:space="preserve">w dniu 17 lutego 2022 roku upoważnieni pracownicy Wydziału </w:t>
      </w:r>
      <w:r>
        <w:rPr>
          <w:sz w:val="24"/>
          <w:szCs w:val="24"/>
        </w:rPr>
        <w:t>Ochrony Środowiska</w:t>
      </w:r>
      <w:r w:rsidRPr="00C77AEC">
        <w:rPr>
          <w:sz w:val="24"/>
          <w:szCs w:val="24"/>
        </w:rPr>
        <w:t xml:space="preserve"> przeprowadzili ponowną kontrolę w zakresie sposobu ogrzewania budynku. Podczas kontroli nie stwierdzono spalania w palenisku substancji niedozwolonych. Z kontroli sporządzono protokół wraz z dokumentacją fotograficzną,</w:t>
      </w:r>
    </w:p>
    <w:p w14:paraId="38412905" w14:textId="435388C5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 xml:space="preserve">w dniu 22 lutego 2022 roku Marszałek Województwa Podkarpackiego zwrócił się pismem do Prezydenta Miasta przekazując informacje elektroniczną (e-mail) otrzymaną od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>w zakresie podejrzenia spalania odpadów w nieruchomości sąsiedniej. W</w:t>
      </w:r>
      <w:r w:rsidR="000F5FB8"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dniu 25 marca 2022 roku w odpowiedzi na pismo Prezydenta Miasta, wpłynęło kolejne pismo od Marszałka Województwa Podkarpackiego zawierające obowiązki gmin w zakresie ochrony powietrza wynikające z Prawa Ochrony Środowiska oraz Ustawy o utrzymaniu czystości i porządku w gminach, </w:t>
      </w:r>
    </w:p>
    <w:p w14:paraId="36CF6AA7" w14:textId="5D64007F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>w dniu 7 marca 2022 roku Główny Inspektor Ochrony Środowiska przekazał wniosek o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podjęcie interwencji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wysłany w dniu 15 lutego 2022 roku, </w:t>
      </w:r>
    </w:p>
    <w:p w14:paraId="4E3B473C" w14:textId="295D32B2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C77AEC">
        <w:rPr>
          <w:sz w:val="24"/>
          <w:szCs w:val="24"/>
        </w:rPr>
        <w:t>pismem z dnia 3 stycznia 2023 roku Prokurator Rejonowy w Stalowej Woli zwrócił się z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prośbą o podjęcie działań kontrolnych na nieruchomości </w:t>
      </w:r>
      <w:r w:rsidR="000F5FB8">
        <w:rPr>
          <w:sz w:val="24"/>
          <w:szCs w:val="24"/>
        </w:rPr>
        <w:t>(anonimizacja)</w:t>
      </w:r>
      <w:r w:rsidR="000F5FB8" w:rsidRPr="00CE3272">
        <w:rPr>
          <w:sz w:val="24"/>
          <w:szCs w:val="24"/>
        </w:rPr>
        <w:t xml:space="preserve"> </w:t>
      </w:r>
      <w:r w:rsidRPr="00C77AEC">
        <w:rPr>
          <w:sz w:val="24"/>
          <w:szCs w:val="24"/>
        </w:rPr>
        <w:t xml:space="preserve"> w związku z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 xml:space="preserve">przesłuchaniem Pana </w:t>
      </w:r>
      <w:r w:rsidR="009F293A">
        <w:rPr>
          <w:sz w:val="24"/>
          <w:szCs w:val="24"/>
        </w:rPr>
        <w:t>(anonimizacja)</w:t>
      </w:r>
      <w:r w:rsidRPr="00C77AEC">
        <w:rPr>
          <w:sz w:val="24"/>
          <w:szCs w:val="24"/>
        </w:rPr>
        <w:t xml:space="preserve">, </w:t>
      </w:r>
    </w:p>
    <w:p w14:paraId="532895F9" w14:textId="77777777" w:rsidR="004F501C" w:rsidRDefault="004F501C" w:rsidP="004F50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77AEC">
        <w:rPr>
          <w:sz w:val="24"/>
          <w:szCs w:val="24"/>
        </w:rPr>
        <w:t xml:space="preserve"> dniu 5 stycznia 2023 roku upoważnieni pracownicy Wydziału Ochrony Środowiska dokonali kontroli nieruchomości w zakresie sprawdzenia źródeł ciepła zlokalizowanych w</w:t>
      </w:r>
      <w:r>
        <w:rPr>
          <w:sz w:val="24"/>
          <w:szCs w:val="24"/>
        </w:rPr>
        <w:t> </w:t>
      </w:r>
      <w:r w:rsidRPr="00C77AEC">
        <w:rPr>
          <w:sz w:val="24"/>
          <w:szCs w:val="24"/>
        </w:rPr>
        <w:t>budynku, rodzaju spalanego paliwa, segregacji odpadów na nieruchomości. Podczas kontroli nie stwierdzono spalania w palenisku substancji niedozwolonych. Z kontroli sporządzono protokół wraz z dokumentacją fotograficzną</w:t>
      </w:r>
      <w:r>
        <w:rPr>
          <w:sz w:val="24"/>
          <w:szCs w:val="24"/>
        </w:rPr>
        <w:t>.</w:t>
      </w:r>
    </w:p>
    <w:p w14:paraId="570E4EBE" w14:textId="6E7E6AC6" w:rsidR="004F501C" w:rsidRDefault="004F501C" w:rsidP="004F501C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 powyższe Komisja stwierdziła, że </w:t>
      </w:r>
      <w:r w:rsidRPr="00394B3D">
        <w:rPr>
          <w:sz w:val="24"/>
          <w:szCs w:val="24"/>
        </w:rPr>
        <w:t xml:space="preserve">ma wątpliwości co do zgodności stanu obecnego z zatwierdzonym projektem budowlanym. Zgodnie z informacją przekazaną przez Pana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394B3D">
        <w:rPr>
          <w:sz w:val="24"/>
          <w:szCs w:val="24"/>
        </w:rPr>
        <w:t xml:space="preserve">w projekcie budowlanym była zgoda na użytkowanie kotła na paliwo gazowe. Do dnia dzisiejszego nie udało się uzyskać rzetelnej informacji ze strony Starostwa Powiatowego w Stalowej Woli w tym temacie. </w:t>
      </w:r>
      <w:r>
        <w:rPr>
          <w:sz w:val="24"/>
          <w:szCs w:val="24"/>
        </w:rPr>
        <w:t>P</w:t>
      </w:r>
      <w:r w:rsidRPr="00394B3D">
        <w:rPr>
          <w:sz w:val="24"/>
          <w:szCs w:val="24"/>
        </w:rPr>
        <w:t xml:space="preserve">owiadomienie Komendy Powiatowej Policji w Stalowej Woli </w:t>
      </w:r>
      <w:r>
        <w:rPr>
          <w:sz w:val="24"/>
          <w:szCs w:val="24"/>
        </w:rPr>
        <w:t xml:space="preserve">również </w:t>
      </w:r>
      <w:r w:rsidRPr="00394B3D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394B3D">
        <w:rPr>
          <w:sz w:val="24"/>
          <w:szCs w:val="24"/>
        </w:rPr>
        <w:t>przyniosł</w:t>
      </w:r>
      <w:r>
        <w:rPr>
          <w:sz w:val="24"/>
          <w:szCs w:val="24"/>
        </w:rPr>
        <w:t>o</w:t>
      </w:r>
      <w:r w:rsidRPr="00394B3D">
        <w:rPr>
          <w:sz w:val="24"/>
          <w:szCs w:val="24"/>
        </w:rPr>
        <w:t xml:space="preserve"> żadnych efektów.</w:t>
      </w:r>
      <w:r>
        <w:rPr>
          <w:sz w:val="24"/>
          <w:szCs w:val="24"/>
        </w:rPr>
        <w:t xml:space="preserve"> Ponadto </w:t>
      </w:r>
      <w:r w:rsidRPr="00394B3D">
        <w:rPr>
          <w:sz w:val="24"/>
          <w:szCs w:val="24"/>
        </w:rPr>
        <w:t xml:space="preserve">analizując obieg dokumentów stwierdzono wielomiesięczne okresy przestoju, które były przerywane kolejnymi interwencjami Pana </w:t>
      </w:r>
      <w:r w:rsidR="009F293A">
        <w:rPr>
          <w:sz w:val="24"/>
          <w:szCs w:val="24"/>
        </w:rPr>
        <w:t>(anonimizacja)</w:t>
      </w:r>
      <w:r w:rsidRPr="00394B3D">
        <w:rPr>
          <w:sz w:val="24"/>
          <w:szCs w:val="24"/>
        </w:rPr>
        <w:t>, co może świadczyć o</w:t>
      </w:r>
      <w:r w:rsidR="000F5FB8">
        <w:rPr>
          <w:sz w:val="24"/>
          <w:szCs w:val="24"/>
        </w:rPr>
        <w:t> </w:t>
      </w:r>
      <w:r w:rsidRPr="00394B3D">
        <w:rPr>
          <w:sz w:val="24"/>
          <w:szCs w:val="24"/>
        </w:rPr>
        <w:t>opieszałości odpowiedzialnych pracowników. Ponad dwuletni okres prowadzenia tej sprawy</w:t>
      </w:r>
      <w:r w:rsidR="000F5FB8">
        <w:rPr>
          <w:sz w:val="24"/>
          <w:szCs w:val="24"/>
        </w:rPr>
        <w:t> </w:t>
      </w:r>
      <w:r>
        <w:rPr>
          <w:sz w:val="24"/>
          <w:szCs w:val="24"/>
        </w:rPr>
        <w:t>stanowi</w:t>
      </w:r>
      <w:r w:rsidRPr="00394B3D">
        <w:rPr>
          <w:sz w:val="24"/>
          <w:szCs w:val="24"/>
        </w:rPr>
        <w:t xml:space="preserve"> o braku skutecznych działań w temacie rozwiązania problemu.</w:t>
      </w:r>
      <w:r>
        <w:rPr>
          <w:sz w:val="24"/>
          <w:szCs w:val="24"/>
        </w:rPr>
        <w:t xml:space="preserve"> Istotne dla Komisji było również</w:t>
      </w:r>
      <w:r w:rsidR="009477E9">
        <w:rPr>
          <w:sz w:val="24"/>
          <w:szCs w:val="24"/>
        </w:rPr>
        <w:t>,</w:t>
      </w:r>
      <w:r>
        <w:rPr>
          <w:sz w:val="24"/>
          <w:szCs w:val="24"/>
        </w:rPr>
        <w:t xml:space="preserve"> że </w:t>
      </w:r>
      <w:r w:rsidRPr="00394B3D">
        <w:rPr>
          <w:sz w:val="24"/>
          <w:szCs w:val="24"/>
        </w:rPr>
        <w:t>do dnia dzisiejszego nie przeprowadzono badań laboratoryjnych odpadów z paleniska i wydostającego się do atmosfery dymu.</w:t>
      </w:r>
    </w:p>
    <w:p w14:paraId="353ED2B5" w14:textId="02D33029" w:rsidR="00605036" w:rsidRPr="00FD488E" w:rsidRDefault="00605036" w:rsidP="00605036">
      <w:pPr>
        <w:spacing w:line="360" w:lineRule="auto"/>
        <w:ind w:firstLine="709"/>
        <w:jc w:val="both"/>
        <w:rPr>
          <w:sz w:val="24"/>
          <w:szCs w:val="24"/>
        </w:rPr>
      </w:pPr>
      <w:r w:rsidRPr="00FD488E">
        <w:rPr>
          <w:sz w:val="24"/>
          <w:szCs w:val="24"/>
        </w:rPr>
        <w:lastRenderedPageBreak/>
        <w:t>Mając na względzie, że skarga złożona przez Pana</w:t>
      </w:r>
      <w:bookmarkStart w:id="0" w:name="_GoBack"/>
      <w:bookmarkEnd w:id="0"/>
      <w:r w:rsidR="000F5FB8">
        <w:rPr>
          <w:sz w:val="24"/>
          <w:szCs w:val="24"/>
        </w:rPr>
        <w:t xml:space="preserve"> </w:t>
      </w:r>
      <w:r w:rsidR="009F293A">
        <w:rPr>
          <w:sz w:val="24"/>
          <w:szCs w:val="24"/>
        </w:rPr>
        <w:t>(anonimizacja)</w:t>
      </w:r>
      <w:r w:rsidR="009F293A" w:rsidRPr="00CE3272">
        <w:rPr>
          <w:sz w:val="24"/>
          <w:szCs w:val="24"/>
        </w:rPr>
        <w:t xml:space="preserve"> </w:t>
      </w:r>
      <w:r w:rsidRPr="00FD488E">
        <w:rPr>
          <w:sz w:val="24"/>
          <w:szCs w:val="24"/>
        </w:rPr>
        <w:t xml:space="preserve"> obejmowała zakres działalności prezydenta - organu wykonawczego, to organem właściwym do jej rozpatrzenia jest rada gminy. Komisja skarg wniosków i petycji powoływana jest w związku z</w:t>
      </w:r>
      <w:r>
        <w:rPr>
          <w:sz w:val="24"/>
          <w:szCs w:val="24"/>
        </w:rPr>
        <w:t> </w:t>
      </w:r>
      <w:r w:rsidRPr="00FD488E">
        <w:rPr>
          <w:sz w:val="24"/>
          <w:szCs w:val="24"/>
        </w:rPr>
        <w:t xml:space="preserve">uprawnieniami rady gminy do rozpatrywania skarg, wniosków czy petycji. Wykonuje ona określone w statucie czynności pomocnicze mające umożliwić radzie gminy realizację jej zadań ustawowych. </w:t>
      </w:r>
    </w:p>
    <w:p w14:paraId="46263728" w14:textId="4659E2C6" w:rsidR="00605036" w:rsidRPr="00FD488E" w:rsidRDefault="00605036" w:rsidP="00605036">
      <w:pPr>
        <w:spacing w:line="360" w:lineRule="auto"/>
        <w:ind w:firstLine="709"/>
        <w:jc w:val="both"/>
        <w:rPr>
          <w:sz w:val="24"/>
          <w:szCs w:val="24"/>
        </w:rPr>
      </w:pPr>
      <w:r w:rsidRPr="00FD488E">
        <w:rPr>
          <w:sz w:val="24"/>
          <w:szCs w:val="24"/>
        </w:rPr>
        <w:t xml:space="preserve">Ponadto zauważyć należy, że pierwotnie skarga skierowana została do </w:t>
      </w:r>
      <w:r>
        <w:rPr>
          <w:sz w:val="24"/>
          <w:szCs w:val="24"/>
        </w:rPr>
        <w:t xml:space="preserve">Ministerstwa Klimatu i Środowiska </w:t>
      </w:r>
      <w:r w:rsidRPr="00FD488E">
        <w:rPr>
          <w:sz w:val="24"/>
          <w:szCs w:val="24"/>
        </w:rPr>
        <w:t xml:space="preserve">– jednakże </w:t>
      </w:r>
      <w:r>
        <w:rPr>
          <w:sz w:val="24"/>
          <w:szCs w:val="24"/>
        </w:rPr>
        <w:t xml:space="preserve">przekazano ją wg. kompetencji </w:t>
      </w:r>
      <w:r w:rsidRPr="00FD488E">
        <w:rPr>
          <w:sz w:val="24"/>
          <w:szCs w:val="24"/>
        </w:rPr>
        <w:t>do rozpatrzenia Radzie Miejskiej w Stalowej Woli. Zaś zgodnie z przepisami ustawowymi i statutowymi Komisją właściwą do rozpatrzenia skargi jest Komisja Skarg Wniosków i Petycji.</w:t>
      </w:r>
    </w:p>
    <w:p w14:paraId="56EEEE3F" w14:textId="0B1362F3" w:rsidR="004F501C" w:rsidRPr="00161862" w:rsidRDefault="004F501C" w:rsidP="004F50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Uwzględniając całokształt przeprowadzonego postępowania wyjaśniającego tj. zebrany i przeanalizowany materiał oraz podstawy prawne, Komisja rekomendowała uznanie skargi za zasadn</w:t>
      </w:r>
      <w:r w:rsidR="009477E9">
        <w:rPr>
          <w:iCs/>
          <w:sz w:val="24"/>
          <w:szCs w:val="24"/>
        </w:rPr>
        <w:t>ą</w:t>
      </w:r>
      <w:r>
        <w:rPr>
          <w:iCs/>
          <w:sz w:val="24"/>
          <w:szCs w:val="24"/>
        </w:rPr>
        <w:t>.</w:t>
      </w:r>
    </w:p>
    <w:p w14:paraId="2736B8DC" w14:textId="77777777" w:rsidR="004F501C" w:rsidRDefault="004F501C" w:rsidP="004F501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Pr="004C1F1E">
        <w:rPr>
          <w:sz w:val="24"/>
          <w:szCs w:val="24"/>
        </w:rPr>
        <w:t xml:space="preserve"> </w:t>
      </w:r>
      <w:r>
        <w:rPr>
          <w:sz w:val="24"/>
          <w:szCs w:val="24"/>
        </w:rPr>
        <w:t>opinię dotyczącą rozpatrywanej skargi, w formie uchwały. Rada Miejska, zgodnie z</w:t>
      </w:r>
      <w:r w:rsidRPr="004C1F1E">
        <w:rPr>
          <w:sz w:val="24"/>
          <w:szCs w:val="24"/>
        </w:rPr>
        <w:t xml:space="preserve"> </w:t>
      </w:r>
      <w:r w:rsidRPr="00BB08D4">
        <w:rPr>
          <w:sz w:val="24"/>
          <w:szCs w:val="24"/>
        </w:rPr>
        <w:t xml:space="preserve">art. 229 pkt. 3 ustawy z dnia 14 czerwca 1960 r. Kodeks </w:t>
      </w:r>
      <w:r>
        <w:rPr>
          <w:sz w:val="24"/>
          <w:szCs w:val="24"/>
        </w:rPr>
        <w:t>P</w:t>
      </w:r>
      <w:r w:rsidRPr="00BB08D4">
        <w:rPr>
          <w:sz w:val="24"/>
          <w:szCs w:val="24"/>
        </w:rPr>
        <w:t xml:space="preserve">ostępowania </w:t>
      </w:r>
      <w:r>
        <w:rPr>
          <w:sz w:val="24"/>
          <w:szCs w:val="24"/>
        </w:rPr>
        <w:t>A</w:t>
      </w:r>
      <w:r w:rsidRPr="00BB08D4">
        <w:rPr>
          <w:sz w:val="24"/>
          <w:szCs w:val="24"/>
        </w:rPr>
        <w:t>dministracyjnego (</w:t>
      </w:r>
      <w:r w:rsidRPr="007D1FD4">
        <w:rPr>
          <w:sz w:val="24"/>
          <w:szCs w:val="24"/>
        </w:rPr>
        <w:t>t. j. Dz. U. z 2022 r., poz. 2000  ze zm.)</w:t>
      </w:r>
      <w:r>
        <w:rPr>
          <w:sz w:val="24"/>
          <w:szCs w:val="24"/>
        </w:rPr>
        <w:t xml:space="preserve"> jest organem właściwym do rozpatrzenia skargi. W związku z powyższym, mając na względzie stan faktyczny i prawny, podjęcie uchwały przedmiotowej treści uznaje się za zasadne.</w:t>
      </w:r>
    </w:p>
    <w:p w14:paraId="6FF207BD" w14:textId="284B265B" w:rsidR="00EF2095" w:rsidRDefault="00EF2095" w:rsidP="00CC04B5">
      <w:pPr>
        <w:jc w:val="both"/>
        <w:rPr>
          <w:b/>
          <w:sz w:val="28"/>
          <w:szCs w:val="28"/>
        </w:rPr>
      </w:pPr>
    </w:p>
    <w:sectPr w:rsidR="00EF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C6CB" w14:textId="77777777" w:rsidR="000F3D5F" w:rsidRDefault="000F3D5F" w:rsidP="00C56A38">
      <w:r>
        <w:separator/>
      </w:r>
    </w:p>
  </w:endnote>
  <w:endnote w:type="continuationSeparator" w:id="0">
    <w:p w14:paraId="7F10D855" w14:textId="77777777" w:rsidR="000F3D5F" w:rsidRDefault="000F3D5F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9596" w14:textId="77777777" w:rsidR="000F3D5F" w:rsidRDefault="000F3D5F" w:rsidP="00C56A38">
      <w:r>
        <w:separator/>
      </w:r>
    </w:p>
  </w:footnote>
  <w:footnote w:type="continuationSeparator" w:id="0">
    <w:p w14:paraId="2867A19A" w14:textId="77777777" w:rsidR="000F3D5F" w:rsidRDefault="000F3D5F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BC9"/>
    <w:multiLevelType w:val="hybridMultilevel"/>
    <w:tmpl w:val="C9A4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02442"/>
    <w:rsid w:val="00020107"/>
    <w:rsid w:val="00024396"/>
    <w:rsid w:val="000453FB"/>
    <w:rsid w:val="0005373E"/>
    <w:rsid w:val="000621B3"/>
    <w:rsid w:val="000731D8"/>
    <w:rsid w:val="00094D2D"/>
    <w:rsid w:val="000C0E3A"/>
    <w:rsid w:val="000C1B62"/>
    <w:rsid w:val="000F3D5F"/>
    <w:rsid w:val="000F5FB8"/>
    <w:rsid w:val="0012566A"/>
    <w:rsid w:val="00126678"/>
    <w:rsid w:val="00142F62"/>
    <w:rsid w:val="00150A57"/>
    <w:rsid w:val="00161862"/>
    <w:rsid w:val="00165193"/>
    <w:rsid w:val="001878AE"/>
    <w:rsid w:val="001A0325"/>
    <w:rsid w:val="001A6CE5"/>
    <w:rsid w:val="001B7281"/>
    <w:rsid w:val="001D6720"/>
    <w:rsid w:val="001D6848"/>
    <w:rsid w:val="00200456"/>
    <w:rsid w:val="0020545C"/>
    <w:rsid w:val="00214667"/>
    <w:rsid w:val="00260A71"/>
    <w:rsid w:val="002846CD"/>
    <w:rsid w:val="0029299D"/>
    <w:rsid w:val="002C0F04"/>
    <w:rsid w:val="002F1F15"/>
    <w:rsid w:val="00301238"/>
    <w:rsid w:val="003026C4"/>
    <w:rsid w:val="00302B95"/>
    <w:rsid w:val="00304208"/>
    <w:rsid w:val="00336F0F"/>
    <w:rsid w:val="0037743F"/>
    <w:rsid w:val="00391E17"/>
    <w:rsid w:val="003A2520"/>
    <w:rsid w:val="003D7864"/>
    <w:rsid w:val="00410EC5"/>
    <w:rsid w:val="004110D7"/>
    <w:rsid w:val="00473B5F"/>
    <w:rsid w:val="004A1EF9"/>
    <w:rsid w:val="004A2115"/>
    <w:rsid w:val="004B2E23"/>
    <w:rsid w:val="004C1F1E"/>
    <w:rsid w:val="004C3F60"/>
    <w:rsid w:val="004C7E57"/>
    <w:rsid w:val="004D0048"/>
    <w:rsid w:val="004D0F73"/>
    <w:rsid w:val="004F3E74"/>
    <w:rsid w:val="004F501C"/>
    <w:rsid w:val="004F7CA9"/>
    <w:rsid w:val="00531BB4"/>
    <w:rsid w:val="0054173B"/>
    <w:rsid w:val="00553964"/>
    <w:rsid w:val="00557437"/>
    <w:rsid w:val="00560139"/>
    <w:rsid w:val="00584A16"/>
    <w:rsid w:val="00593434"/>
    <w:rsid w:val="005A6D8D"/>
    <w:rsid w:val="005C7BB8"/>
    <w:rsid w:val="005D0A7A"/>
    <w:rsid w:val="005D3C6D"/>
    <w:rsid w:val="005D7EB2"/>
    <w:rsid w:val="00605036"/>
    <w:rsid w:val="00614596"/>
    <w:rsid w:val="006169BC"/>
    <w:rsid w:val="00627A86"/>
    <w:rsid w:val="00660446"/>
    <w:rsid w:val="006632E5"/>
    <w:rsid w:val="006920A3"/>
    <w:rsid w:val="006B4DED"/>
    <w:rsid w:val="006E02A5"/>
    <w:rsid w:val="006F1CDE"/>
    <w:rsid w:val="00716D3D"/>
    <w:rsid w:val="007310AA"/>
    <w:rsid w:val="0073408F"/>
    <w:rsid w:val="007367DF"/>
    <w:rsid w:val="00757A1C"/>
    <w:rsid w:val="007667C2"/>
    <w:rsid w:val="00770968"/>
    <w:rsid w:val="007772D6"/>
    <w:rsid w:val="007D1FD4"/>
    <w:rsid w:val="007E5393"/>
    <w:rsid w:val="00812A7E"/>
    <w:rsid w:val="00812AEE"/>
    <w:rsid w:val="00831D53"/>
    <w:rsid w:val="0085116C"/>
    <w:rsid w:val="00857D07"/>
    <w:rsid w:val="008659CD"/>
    <w:rsid w:val="00865EAE"/>
    <w:rsid w:val="00881EBE"/>
    <w:rsid w:val="0088324A"/>
    <w:rsid w:val="00886A3D"/>
    <w:rsid w:val="008C1005"/>
    <w:rsid w:val="008E73A4"/>
    <w:rsid w:val="00911625"/>
    <w:rsid w:val="00934924"/>
    <w:rsid w:val="0093745E"/>
    <w:rsid w:val="009477E9"/>
    <w:rsid w:val="00957597"/>
    <w:rsid w:val="00963FCC"/>
    <w:rsid w:val="0096691D"/>
    <w:rsid w:val="00985BAA"/>
    <w:rsid w:val="00993DC0"/>
    <w:rsid w:val="00994712"/>
    <w:rsid w:val="009B2BB4"/>
    <w:rsid w:val="009C3F60"/>
    <w:rsid w:val="009D6A79"/>
    <w:rsid w:val="009E1E67"/>
    <w:rsid w:val="009F293A"/>
    <w:rsid w:val="009F3E40"/>
    <w:rsid w:val="00A15DCA"/>
    <w:rsid w:val="00A35794"/>
    <w:rsid w:val="00AA1A42"/>
    <w:rsid w:val="00AA1D15"/>
    <w:rsid w:val="00AC2FB7"/>
    <w:rsid w:val="00B234DE"/>
    <w:rsid w:val="00B35C4C"/>
    <w:rsid w:val="00B44F7C"/>
    <w:rsid w:val="00B82879"/>
    <w:rsid w:val="00BA0FE1"/>
    <w:rsid w:val="00BA30FF"/>
    <w:rsid w:val="00BB08D4"/>
    <w:rsid w:val="00BF1E0E"/>
    <w:rsid w:val="00C25FBC"/>
    <w:rsid w:val="00C352CE"/>
    <w:rsid w:val="00C55234"/>
    <w:rsid w:val="00C56A38"/>
    <w:rsid w:val="00C64FEF"/>
    <w:rsid w:val="00C833F0"/>
    <w:rsid w:val="00CA0B94"/>
    <w:rsid w:val="00CA355E"/>
    <w:rsid w:val="00CA4082"/>
    <w:rsid w:val="00CB79A2"/>
    <w:rsid w:val="00CC04B5"/>
    <w:rsid w:val="00CD48E9"/>
    <w:rsid w:val="00CE3272"/>
    <w:rsid w:val="00CE7EA4"/>
    <w:rsid w:val="00D02DFA"/>
    <w:rsid w:val="00D24313"/>
    <w:rsid w:val="00D24417"/>
    <w:rsid w:val="00D25A76"/>
    <w:rsid w:val="00D81319"/>
    <w:rsid w:val="00D96EF9"/>
    <w:rsid w:val="00DB1157"/>
    <w:rsid w:val="00DB1FF5"/>
    <w:rsid w:val="00DB7345"/>
    <w:rsid w:val="00DC46D8"/>
    <w:rsid w:val="00DE34F8"/>
    <w:rsid w:val="00DF598D"/>
    <w:rsid w:val="00E039E6"/>
    <w:rsid w:val="00E1269E"/>
    <w:rsid w:val="00E329B2"/>
    <w:rsid w:val="00E5504F"/>
    <w:rsid w:val="00E64340"/>
    <w:rsid w:val="00E65A98"/>
    <w:rsid w:val="00EA1832"/>
    <w:rsid w:val="00EA2288"/>
    <w:rsid w:val="00EA5D92"/>
    <w:rsid w:val="00EA71F2"/>
    <w:rsid w:val="00EB6F63"/>
    <w:rsid w:val="00EC307D"/>
    <w:rsid w:val="00EF2095"/>
    <w:rsid w:val="00F5473F"/>
    <w:rsid w:val="00F62081"/>
    <w:rsid w:val="00F637A1"/>
    <w:rsid w:val="00F64751"/>
    <w:rsid w:val="00F73B1A"/>
    <w:rsid w:val="00F77888"/>
    <w:rsid w:val="00FB38EF"/>
    <w:rsid w:val="00FD488E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8</cp:revision>
  <cp:lastPrinted>2023-01-12T11:34:00Z</cp:lastPrinted>
  <dcterms:created xsi:type="dcterms:W3CDTF">2023-02-07T11:56:00Z</dcterms:created>
  <dcterms:modified xsi:type="dcterms:W3CDTF">2023-02-08T09:23:00Z</dcterms:modified>
</cp:coreProperties>
</file>