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E96A59">
        <w:rPr>
          <w:rFonts w:cstheme="minorHAnsi"/>
          <w:b/>
          <w:sz w:val="24"/>
          <w:szCs w:val="24"/>
        </w:rPr>
        <w:t>30</w:t>
      </w:r>
      <w:r w:rsidR="001845A7">
        <w:rPr>
          <w:rFonts w:cstheme="minorHAnsi"/>
          <w:b/>
          <w:sz w:val="24"/>
          <w:szCs w:val="24"/>
        </w:rPr>
        <w:t xml:space="preserve"> marca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77777777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3FB414FA" w14:textId="19F57781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</w:t>
      </w:r>
      <w:r w:rsidR="009527FA" w:rsidRPr="00CD06A1">
        <w:rPr>
          <w:rFonts w:cstheme="minorHAnsi"/>
          <w:sz w:val="24"/>
          <w:szCs w:val="24"/>
        </w:rPr>
        <w:t xml:space="preserve">z </w:t>
      </w:r>
      <w:r w:rsidR="00D30C2F">
        <w:rPr>
          <w:rFonts w:cstheme="minorHAnsi"/>
          <w:sz w:val="24"/>
          <w:szCs w:val="24"/>
        </w:rPr>
        <w:t xml:space="preserve">rozliczeniem </w:t>
      </w:r>
      <w:r w:rsidR="009527FA">
        <w:rPr>
          <w:rFonts w:cstheme="minorHAnsi"/>
          <w:sz w:val="24"/>
          <w:szCs w:val="24"/>
        </w:rPr>
        <w:t>środków niewykorzystanych w 2022 roku</w:t>
      </w:r>
      <w:r w:rsidR="00D56B5F">
        <w:rPr>
          <w:rFonts w:cstheme="minorHAnsi"/>
          <w:sz w:val="24"/>
          <w:szCs w:val="24"/>
        </w:rPr>
        <w:t xml:space="preserve"> </w:t>
      </w:r>
      <w:r w:rsidR="009527FA"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 w:rsidR="009527FA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9527FA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 w:rsidR="009527FA"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9527FA"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E96A59">
        <w:rPr>
          <w:rFonts w:cstheme="minorHAnsi"/>
          <w:sz w:val="24"/>
          <w:szCs w:val="24"/>
        </w:rPr>
        <w:br/>
      </w:r>
      <w:r w:rsidR="009527FA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grudnia 202</w:t>
      </w:r>
      <w:r w:rsidR="009527FA"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A958871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527FA"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 w:rsidR="009527F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kwotę </w:t>
      </w:r>
      <w:r w:rsidR="00E96A59">
        <w:rPr>
          <w:rFonts w:cstheme="minorHAnsi"/>
          <w:sz w:val="24"/>
          <w:szCs w:val="24"/>
        </w:rPr>
        <w:t>452 861,49</w:t>
      </w:r>
      <w:r>
        <w:rPr>
          <w:rFonts w:cstheme="minorHAnsi"/>
          <w:sz w:val="24"/>
          <w:szCs w:val="24"/>
        </w:rPr>
        <w:t xml:space="preserve"> zł z kwoty </w:t>
      </w:r>
      <w:r w:rsidR="00E96A59">
        <w:rPr>
          <w:rFonts w:cstheme="minorHAnsi"/>
          <w:sz w:val="24"/>
          <w:szCs w:val="24"/>
        </w:rPr>
        <w:t>568.607,78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1.021.469,27</w:t>
      </w:r>
      <w:r w:rsidR="009527FA">
        <w:rPr>
          <w:rFonts w:cstheme="minorHAnsi"/>
          <w:sz w:val="24"/>
          <w:szCs w:val="24"/>
        </w:rPr>
        <w:t xml:space="preserve"> zł.</w:t>
      </w:r>
      <w:r>
        <w:rPr>
          <w:rFonts w:cstheme="minorHAnsi"/>
          <w:sz w:val="24"/>
          <w:szCs w:val="24"/>
        </w:rPr>
        <w:t xml:space="preserve">    </w:t>
      </w:r>
    </w:p>
    <w:p w14:paraId="55A05E25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4489E77" w14:textId="77777777" w:rsidR="00FA360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45A7">
        <w:rPr>
          <w:rFonts w:cstheme="minorHAnsi"/>
          <w:sz w:val="24"/>
          <w:szCs w:val="24"/>
        </w:rPr>
        <w:t>pozostaje bez zmian.</w:t>
      </w:r>
    </w:p>
    <w:p w14:paraId="70F3F9B8" w14:textId="77777777"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ABFF46A" w14:textId="77777777"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11067FE" w14:textId="77777777" w:rsidR="001845A7" w:rsidRPr="00481FC5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="00E96A59">
        <w:rPr>
          <w:rFonts w:cstheme="minorHAnsi"/>
          <w:sz w:val="24"/>
          <w:szCs w:val="24"/>
        </w:rPr>
        <w:t>z koniecznością zabezpieczenia środków na opłatę przyłączeniową do sieci ciepłowniczej</w:t>
      </w:r>
      <w:r>
        <w:rPr>
          <w:rFonts w:cstheme="minorHAnsi"/>
          <w:sz w:val="24"/>
          <w:szCs w:val="24"/>
        </w:rPr>
        <w:t xml:space="preserve">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>Budowa integracyjnego przedszkola i żłobka w technologii pasywnej w Gminie Stalowa Wola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="00276358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</w:t>
      </w:r>
      <w:r w:rsidRPr="00481FC5">
        <w:rPr>
          <w:rFonts w:cstheme="minorHAnsi"/>
          <w:sz w:val="24"/>
          <w:szCs w:val="24"/>
        </w:rPr>
        <w:lastRenderedPageBreak/>
        <w:t xml:space="preserve">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276358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D723AD0" w14:textId="77777777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E96A59">
        <w:rPr>
          <w:rFonts w:cstheme="minorHAnsi"/>
          <w:sz w:val="24"/>
          <w:szCs w:val="24"/>
        </w:rPr>
        <w:t>5.548,51</w:t>
      </w:r>
      <w:r>
        <w:rPr>
          <w:rFonts w:cstheme="minorHAnsi"/>
          <w:sz w:val="24"/>
          <w:szCs w:val="24"/>
        </w:rPr>
        <w:t xml:space="preserve"> zł z kwoty </w:t>
      </w:r>
      <w:r w:rsidR="00E96A59">
        <w:rPr>
          <w:rFonts w:cstheme="minorHAnsi"/>
          <w:sz w:val="24"/>
          <w:szCs w:val="24"/>
        </w:rPr>
        <w:t>6.516.178,54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6.521.727,05</w:t>
      </w:r>
      <w:r>
        <w:rPr>
          <w:rFonts w:cstheme="minorHAnsi"/>
          <w:sz w:val="24"/>
          <w:szCs w:val="24"/>
        </w:rPr>
        <w:t xml:space="preserve"> zł.    </w:t>
      </w:r>
    </w:p>
    <w:p w14:paraId="62471899" w14:textId="77777777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E96A59">
        <w:rPr>
          <w:rFonts w:cstheme="minorHAnsi"/>
          <w:sz w:val="24"/>
          <w:szCs w:val="24"/>
        </w:rPr>
        <w:t>5.548,51</w:t>
      </w:r>
      <w:r>
        <w:rPr>
          <w:rFonts w:cstheme="minorHAnsi"/>
          <w:sz w:val="24"/>
          <w:szCs w:val="24"/>
        </w:rPr>
        <w:t xml:space="preserve"> zł z kwoty 2</w:t>
      </w:r>
      <w:r w:rsidR="00E96A59">
        <w:rPr>
          <w:rFonts w:cstheme="minorHAnsi"/>
          <w:sz w:val="24"/>
          <w:szCs w:val="24"/>
        </w:rPr>
        <w:t>2.101.815,65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22.107.364,16</w:t>
      </w:r>
      <w:r>
        <w:rPr>
          <w:rFonts w:cstheme="minorHAnsi"/>
          <w:sz w:val="24"/>
          <w:szCs w:val="24"/>
        </w:rPr>
        <w:t xml:space="preserve"> zł.    </w:t>
      </w:r>
    </w:p>
    <w:p w14:paraId="5C879A05" w14:textId="77777777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E96A59">
        <w:rPr>
          <w:rFonts w:cstheme="minorHAnsi"/>
          <w:sz w:val="24"/>
          <w:szCs w:val="24"/>
        </w:rPr>
        <w:t>5.548,51</w:t>
      </w:r>
      <w:r>
        <w:rPr>
          <w:rFonts w:cstheme="minorHAnsi"/>
          <w:sz w:val="24"/>
          <w:szCs w:val="24"/>
        </w:rPr>
        <w:t xml:space="preserve"> zł z kwoty </w:t>
      </w:r>
      <w:r w:rsidR="00E96A59">
        <w:rPr>
          <w:rFonts w:cstheme="minorHAnsi"/>
          <w:sz w:val="24"/>
          <w:szCs w:val="24"/>
        </w:rPr>
        <w:t>1.660.500,00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1.666.048,51</w:t>
      </w:r>
      <w:r>
        <w:rPr>
          <w:rFonts w:cstheme="minorHAnsi"/>
          <w:sz w:val="24"/>
          <w:szCs w:val="24"/>
        </w:rPr>
        <w:t xml:space="preserve"> zł.    </w:t>
      </w:r>
    </w:p>
    <w:p w14:paraId="592C95FF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E832BDC" w14:textId="77777777"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293650B1" w14:textId="2D557493" w:rsidR="00AA0051" w:rsidRPr="00481FC5" w:rsidRDefault="00330038" w:rsidP="00AA005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76358">
        <w:rPr>
          <w:rFonts w:cstheme="minorHAnsi"/>
          <w:sz w:val="24"/>
          <w:szCs w:val="24"/>
        </w:rPr>
        <w:t xml:space="preserve">1. W związku z </w:t>
      </w:r>
      <w:r w:rsidR="00E96A59">
        <w:rPr>
          <w:rFonts w:cstheme="minorHAnsi"/>
          <w:sz w:val="24"/>
          <w:szCs w:val="24"/>
        </w:rPr>
        <w:t>aktualizacją harmonogramu robót budowlanych</w:t>
      </w:r>
      <w:r w:rsidR="00D56B5F">
        <w:rPr>
          <w:rFonts w:cstheme="minorHAnsi"/>
          <w:sz w:val="24"/>
          <w:szCs w:val="24"/>
        </w:rPr>
        <w:t xml:space="preserve"> oraz koniecznością wykonania robót dodatkowych</w:t>
      </w:r>
      <w:r w:rsidR="00E96A59">
        <w:rPr>
          <w:rFonts w:cstheme="minorHAnsi"/>
          <w:sz w:val="24"/>
          <w:szCs w:val="24"/>
        </w:rPr>
        <w:t xml:space="preserve"> </w:t>
      </w:r>
      <w:r w:rsidR="00D56B5F">
        <w:rPr>
          <w:rFonts w:cstheme="minorHAnsi"/>
          <w:sz w:val="24"/>
          <w:szCs w:val="24"/>
        </w:rPr>
        <w:t>na</w:t>
      </w:r>
      <w:r w:rsidR="001845A7"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sz w:val="24"/>
          <w:szCs w:val="24"/>
        </w:rPr>
        <w:t>zadani</w:t>
      </w:r>
      <w:r w:rsidR="00D56B5F">
        <w:rPr>
          <w:rFonts w:cstheme="minorHAnsi"/>
          <w:sz w:val="24"/>
          <w:szCs w:val="24"/>
        </w:rPr>
        <w:t>u</w:t>
      </w:r>
      <w:r w:rsidRPr="00276358">
        <w:rPr>
          <w:rFonts w:cstheme="minorHAnsi"/>
          <w:sz w:val="24"/>
          <w:szCs w:val="24"/>
        </w:rPr>
        <w:t xml:space="preserve"> pn</w:t>
      </w:r>
      <w:r w:rsidR="00645A97" w:rsidRPr="00276358">
        <w:rPr>
          <w:rFonts w:cstheme="minorHAnsi"/>
          <w:sz w:val="24"/>
          <w:szCs w:val="24"/>
        </w:rPr>
        <w:t>.</w:t>
      </w:r>
      <w:r w:rsidRPr="00276358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 xml:space="preserve">Przebudowa i wykonanie prac konserwatorskich </w:t>
      </w:r>
      <w:r w:rsidR="000120C2">
        <w:rPr>
          <w:rFonts w:cstheme="minorHAnsi"/>
          <w:sz w:val="24"/>
          <w:szCs w:val="24"/>
        </w:rPr>
        <w:br/>
      </w:r>
      <w:r w:rsidR="00E96A59" w:rsidRPr="00E96A59">
        <w:rPr>
          <w:rFonts w:cstheme="minorHAnsi"/>
          <w:sz w:val="24"/>
          <w:szCs w:val="24"/>
        </w:rPr>
        <w:t>w Miejskim Domu Kultury w Stalowej Woli celem efektywnego wykorzystania dziedzictwa kulturowego</w:t>
      </w:r>
      <w:r w:rsidRPr="00276358">
        <w:rPr>
          <w:rFonts w:cstheme="minorHAnsi"/>
          <w:sz w:val="24"/>
          <w:szCs w:val="24"/>
        </w:rPr>
        <w:t xml:space="preserve">”, stanowiącego przedsięwzięcie, o którym mowa </w:t>
      </w:r>
      <w:r w:rsidRPr="00276358">
        <w:rPr>
          <w:rFonts w:cstheme="minorHAnsi"/>
          <w:b/>
          <w:sz w:val="24"/>
          <w:szCs w:val="24"/>
        </w:rPr>
        <w:t>w</w:t>
      </w:r>
      <w:r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t xml:space="preserve">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AA0051">
        <w:rPr>
          <w:rFonts w:cstheme="minorHAnsi"/>
          <w:sz w:val="24"/>
          <w:szCs w:val="24"/>
        </w:rPr>
        <w:t>N</w:t>
      </w:r>
      <w:r w:rsidR="00AA0051" w:rsidRPr="00481FC5">
        <w:rPr>
          <w:rFonts w:cstheme="minorHAnsi"/>
          <w:sz w:val="24"/>
          <w:szCs w:val="24"/>
        </w:rPr>
        <w:t xml:space="preserve">r </w:t>
      </w:r>
      <w:r w:rsidR="00AA0051">
        <w:rPr>
          <w:rFonts w:cstheme="minorHAnsi"/>
          <w:sz w:val="24"/>
          <w:szCs w:val="24"/>
        </w:rPr>
        <w:t>LIX/750/2022</w:t>
      </w:r>
      <w:r w:rsidR="00AA0051" w:rsidRPr="00CD06A1">
        <w:rPr>
          <w:rFonts w:cstheme="minorHAnsi"/>
          <w:sz w:val="24"/>
          <w:szCs w:val="24"/>
        </w:rPr>
        <w:t xml:space="preserve"> Rady Miejskiej </w:t>
      </w:r>
      <w:r w:rsidR="00AA0051">
        <w:rPr>
          <w:rFonts w:cstheme="minorHAnsi"/>
          <w:sz w:val="24"/>
          <w:szCs w:val="24"/>
        </w:rPr>
        <w:t xml:space="preserve">w </w:t>
      </w:r>
      <w:r w:rsidR="00AA0051" w:rsidRPr="00CD06A1">
        <w:rPr>
          <w:rFonts w:cstheme="minorHAnsi"/>
          <w:sz w:val="24"/>
          <w:szCs w:val="24"/>
        </w:rPr>
        <w:t>Stal</w:t>
      </w:r>
      <w:r w:rsidR="00AA0051">
        <w:rPr>
          <w:rFonts w:cstheme="minorHAnsi"/>
          <w:sz w:val="24"/>
          <w:szCs w:val="24"/>
        </w:rPr>
        <w:t xml:space="preserve">owej Woli z dnia </w:t>
      </w:r>
      <w:bookmarkStart w:id="0" w:name="_GoBack"/>
      <w:bookmarkEnd w:id="0"/>
      <w:r w:rsidR="00AA0051">
        <w:rPr>
          <w:rFonts w:cstheme="minorHAnsi"/>
          <w:sz w:val="24"/>
          <w:szCs w:val="24"/>
        </w:rPr>
        <w:t>19 grudnia 2022</w:t>
      </w:r>
      <w:r w:rsidR="00AA0051" w:rsidRPr="00CD06A1">
        <w:rPr>
          <w:rFonts w:cstheme="minorHAnsi"/>
          <w:sz w:val="24"/>
          <w:szCs w:val="24"/>
        </w:rPr>
        <w:t xml:space="preserve"> r. w sprawie Wieloletniej Prognozy </w:t>
      </w:r>
      <w:r w:rsidR="00AA0051">
        <w:rPr>
          <w:rFonts w:cstheme="minorHAnsi"/>
          <w:sz w:val="24"/>
          <w:szCs w:val="24"/>
        </w:rPr>
        <w:t>F</w:t>
      </w:r>
      <w:r w:rsidR="00AA0051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3C271DD" w14:textId="77777777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4.027.000,00 zł z kwoty 10.951.756,43 zł do kwoty 14.978.756,43 zł.    </w:t>
      </w:r>
    </w:p>
    <w:p w14:paraId="759703C6" w14:textId="77777777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3.225.034,81 zł z kwoty 20.211.335,83 zł do kwoty 23.466.370,64 zł.    </w:t>
      </w:r>
    </w:p>
    <w:p w14:paraId="3D78B0A0" w14:textId="77777777" w:rsidR="00D941CF" w:rsidRDefault="00E96A59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D941CF">
        <w:rPr>
          <w:rFonts w:cstheme="minorHAnsi"/>
          <w:sz w:val="24"/>
          <w:szCs w:val="24"/>
        </w:rPr>
        <w:t xml:space="preserve">3.225.034,81 zł z kwoty 1.778.959,72 zł do kwoty 5.033.994,53 zł.    </w:t>
      </w:r>
    </w:p>
    <w:p w14:paraId="5A1CC0F7" w14:textId="77777777" w:rsidR="00F91856" w:rsidRDefault="00F91856" w:rsidP="00D941C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C23B194" w14:textId="77777777" w:rsidR="00D16E5C" w:rsidRPr="003E379B" w:rsidRDefault="00B57B40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060392F" w14:textId="77777777" w:rsidR="00B57B40" w:rsidRPr="00481FC5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</w:t>
      </w:r>
      <w:r>
        <w:rPr>
          <w:rFonts w:cstheme="minorHAnsi"/>
          <w:sz w:val="24"/>
          <w:szCs w:val="24"/>
        </w:rPr>
        <w:t xml:space="preserve">z </w:t>
      </w:r>
      <w:r w:rsidR="00D941CF">
        <w:rPr>
          <w:rFonts w:cstheme="minorHAnsi"/>
          <w:sz w:val="24"/>
          <w:szCs w:val="24"/>
        </w:rPr>
        <w:t>koniecznością wykonania robót zamiennych i uzupełniających do</w:t>
      </w:r>
      <w:r>
        <w:rPr>
          <w:rFonts w:cstheme="minorHAnsi"/>
          <w:sz w:val="24"/>
          <w:szCs w:val="24"/>
        </w:rPr>
        <w:t xml:space="preserve"> zadani</w:t>
      </w:r>
      <w:r w:rsidR="00D941CF">
        <w:rPr>
          <w:rFonts w:cstheme="minorHAnsi"/>
          <w:sz w:val="24"/>
          <w:szCs w:val="24"/>
        </w:rPr>
        <w:t>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D941CF" w:rsidRPr="00D941CF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</w:t>
      </w:r>
      <w:r w:rsidR="00D941CF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o finansach publicznych, wprowadza się zmiany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7E7F51" w14:textId="77777777" w:rsidR="00B57B40" w:rsidRPr="002D2A38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3</w:t>
      </w:r>
      <w:r w:rsidRPr="002D2A38">
        <w:rPr>
          <w:rFonts w:cstheme="minorHAnsi"/>
          <w:sz w:val="24"/>
          <w:szCs w:val="24"/>
        </w:rPr>
        <w:t xml:space="preserve"> roku na przedsięwzięciu, o któr</w:t>
      </w:r>
      <w:r>
        <w:rPr>
          <w:rFonts w:cstheme="minorHAnsi"/>
          <w:sz w:val="24"/>
          <w:szCs w:val="24"/>
        </w:rPr>
        <w:t xml:space="preserve">ym mowa w ust. 1, o kwotę </w:t>
      </w:r>
      <w:r>
        <w:rPr>
          <w:rFonts w:cstheme="minorHAnsi"/>
          <w:sz w:val="24"/>
          <w:szCs w:val="24"/>
        </w:rPr>
        <w:br/>
      </w:r>
      <w:r w:rsidR="00D941CF">
        <w:rPr>
          <w:rFonts w:cstheme="minorHAnsi"/>
          <w:sz w:val="24"/>
          <w:szCs w:val="24"/>
        </w:rPr>
        <w:t>783.438,46</w:t>
      </w:r>
      <w:r w:rsidRPr="002D2A38">
        <w:rPr>
          <w:rFonts w:cstheme="minorHAnsi"/>
          <w:sz w:val="24"/>
          <w:szCs w:val="24"/>
        </w:rPr>
        <w:t xml:space="preserve"> zł z kwoty </w:t>
      </w:r>
      <w:r w:rsidR="00D941CF">
        <w:rPr>
          <w:rFonts w:cstheme="minorHAnsi"/>
          <w:sz w:val="24"/>
          <w:szCs w:val="24"/>
        </w:rPr>
        <w:t>2.437.222,71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D941CF">
        <w:rPr>
          <w:rFonts w:cstheme="minorHAnsi"/>
          <w:sz w:val="24"/>
          <w:szCs w:val="24"/>
        </w:rPr>
        <w:t>3.220.661,17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5DE70597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783.438,46 zł z kwoty 7.571.184,71 zł do kwoty 8.354.623,17 zł.    </w:t>
      </w:r>
    </w:p>
    <w:p w14:paraId="02CE506B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783.438,46 zł z kwoty 7.380,00 zł do kwoty 790.818,46 zł.    </w:t>
      </w:r>
    </w:p>
    <w:p w14:paraId="3FEFD530" w14:textId="77777777" w:rsidR="00C67F9D" w:rsidRPr="00C66357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ED274BE" w14:textId="77777777" w:rsidR="00B57B40" w:rsidRPr="00C66357" w:rsidRDefault="00B57B40" w:rsidP="00B57B4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 5</w:t>
      </w:r>
    </w:p>
    <w:p w14:paraId="1AD599DB" w14:textId="77777777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W związku z </w:t>
      </w:r>
      <w:r w:rsidR="00D941CF">
        <w:rPr>
          <w:rFonts w:cstheme="minorHAnsi"/>
          <w:sz w:val="24"/>
          <w:szCs w:val="24"/>
        </w:rPr>
        <w:t>aktualizacją harmonogramu oraz koniecznością wykonania robót dodatkowych do</w:t>
      </w:r>
      <w:r w:rsidRPr="00C66357">
        <w:rPr>
          <w:rFonts w:cstheme="minorHAnsi"/>
          <w:sz w:val="24"/>
          <w:szCs w:val="24"/>
        </w:rPr>
        <w:t xml:space="preserve"> zadani</w:t>
      </w:r>
      <w:r w:rsidR="00D941CF">
        <w:rPr>
          <w:rFonts w:cstheme="minorHAnsi"/>
          <w:sz w:val="24"/>
          <w:szCs w:val="24"/>
        </w:rPr>
        <w:t>a</w:t>
      </w:r>
      <w:r w:rsidRPr="00C66357">
        <w:rPr>
          <w:rFonts w:cstheme="minorHAnsi"/>
          <w:sz w:val="24"/>
          <w:szCs w:val="24"/>
        </w:rPr>
        <w:t xml:space="preserve"> pn.: „</w:t>
      </w:r>
      <w:r w:rsidR="00D941CF">
        <w:rPr>
          <w:rFonts w:cstheme="minorHAnsi"/>
          <w:sz w:val="24"/>
          <w:szCs w:val="24"/>
        </w:rPr>
        <w:t>Modernizacja mieszkań socjalnych</w:t>
      </w:r>
      <w:r w:rsidR="00C66357" w:rsidRPr="00C66357">
        <w:rPr>
          <w:rFonts w:cstheme="minorHAnsi"/>
          <w:sz w:val="24"/>
          <w:szCs w:val="24"/>
        </w:rPr>
        <w:t xml:space="preserve"> w Stalowej Woli</w:t>
      </w:r>
      <w:r w:rsidRPr="00C66357">
        <w:rPr>
          <w:rFonts w:cstheme="minorHAnsi"/>
          <w:sz w:val="24"/>
          <w:szCs w:val="24"/>
        </w:rPr>
        <w:t>”, stanowiąc</w:t>
      </w:r>
      <w:r w:rsidR="00D941CF"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F7C31B7" w14:textId="77777777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 w:rsidR="00D941CF">
        <w:rPr>
          <w:rFonts w:cstheme="minorHAnsi"/>
          <w:sz w:val="24"/>
          <w:szCs w:val="24"/>
        </w:rPr>
        <w:t>319.392,01</w:t>
      </w:r>
      <w:r w:rsidRPr="00C66357">
        <w:rPr>
          <w:rFonts w:cstheme="minorHAnsi"/>
          <w:sz w:val="24"/>
          <w:szCs w:val="24"/>
        </w:rPr>
        <w:t xml:space="preserve"> zł z kwoty </w:t>
      </w:r>
      <w:r w:rsidR="00D941CF">
        <w:rPr>
          <w:rFonts w:cstheme="minorHAnsi"/>
          <w:sz w:val="24"/>
          <w:szCs w:val="24"/>
        </w:rPr>
        <w:t>324.842,10</w:t>
      </w:r>
      <w:r w:rsidRPr="00C66357">
        <w:rPr>
          <w:rFonts w:cstheme="minorHAnsi"/>
          <w:sz w:val="24"/>
          <w:szCs w:val="24"/>
        </w:rPr>
        <w:t xml:space="preserve"> zł do kwoty </w:t>
      </w:r>
      <w:r w:rsidR="00D941CF">
        <w:rPr>
          <w:rFonts w:cstheme="minorHAnsi"/>
          <w:sz w:val="24"/>
          <w:szCs w:val="24"/>
        </w:rPr>
        <w:t>644.234,11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2A8BF413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35.000,00 zł z kwoty 1.124.793,45 zł do kwoty 1.159.793,45 zł.    </w:t>
      </w:r>
    </w:p>
    <w:p w14:paraId="561F5864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35.000,00 zł z kwoty 173.247,88 zł do kwoty 208.247,88 zł.    </w:t>
      </w:r>
    </w:p>
    <w:p w14:paraId="0B8EC5DB" w14:textId="77777777" w:rsidR="00C66357" w:rsidRPr="00C66357" w:rsidRDefault="00C66357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77777777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794BA0" w:rsidRPr="00C66357">
        <w:rPr>
          <w:rFonts w:cstheme="minorHAnsi"/>
          <w:b/>
          <w:sz w:val="24"/>
          <w:szCs w:val="24"/>
        </w:rPr>
        <w:t xml:space="preserve"> 6</w:t>
      </w:r>
    </w:p>
    <w:p w14:paraId="2FB741C6" w14:textId="77777777" w:rsidR="005139F7" w:rsidRPr="00481FC5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>W związku z</w:t>
      </w:r>
      <w:r w:rsidR="00F9232A">
        <w:rPr>
          <w:rFonts w:cstheme="minorHAnsi"/>
          <w:sz w:val="24"/>
          <w:szCs w:val="24"/>
        </w:rPr>
        <w:t xml:space="preserve">e </w:t>
      </w:r>
      <w:r w:rsidRPr="00B16995">
        <w:rPr>
          <w:rFonts w:cstheme="minorHAnsi"/>
          <w:sz w:val="24"/>
          <w:szCs w:val="24"/>
        </w:rPr>
        <w:t xml:space="preserve"> </w:t>
      </w:r>
      <w:r w:rsidR="00F9232A">
        <w:rPr>
          <w:rFonts w:cstheme="minorHAnsi"/>
          <w:sz w:val="24"/>
          <w:szCs w:val="24"/>
        </w:rPr>
        <w:t>zmianą harmonogramu</w:t>
      </w:r>
      <w:r w:rsidR="00C66357">
        <w:rPr>
          <w:rFonts w:cstheme="minorHAnsi"/>
          <w:sz w:val="24"/>
          <w:szCs w:val="24"/>
        </w:rPr>
        <w:t xml:space="preserve"> </w:t>
      </w:r>
      <w:r w:rsidR="00AA0051">
        <w:rPr>
          <w:rFonts w:cstheme="minorHAnsi"/>
          <w:sz w:val="24"/>
          <w:szCs w:val="24"/>
        </w:rPr>
        <w:t>realizacji</w:t>
      </w:r>
      <w:r w:rsidR="00CE094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F9232A" w:rsidRPr="00F9232A">
        <w:rPr>
          <w:rFonts w:cstheme="minorHAnsi"/>
          <w:sz w:val="24"/>
          <w:szCs w:val="24"/>
        </w:rPr>
        <w:t xml:space="preserve">Zaprojektowanie i budowa układu dróg gminnych </w:t>
      </w:r>
      <w:r w:rsidR="00863BEF" w:rsidRPr="00F9232A">
        <w:rPr>
          <w:rFonts w:cstheme="minorHAnsi"/>
          <w:sz w:val="24"/>
          <w:szCs w:val="24"/>
        </w:rPr>
        <w:t>komunikujących</w:t>
      </w:r>
      <w:r w:rsidR="00F9232A" w:rsidRPr="00F9232A">
        <w:rPr>
          <w:rFonts w:cstheme="minorHAnsi"/>
          <w:sz w:val="24"/>
          <w:szCs w:val="24"/>
        </w:rPr>
        <w:t xml:space="preserve"> istniejącą strefę przemysłową z terenami Strategicznego Parku Inwestycyjnego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5139F7">
        <w:rPr>
          <w:rFonts w:cstheme="minorHAnsi"/>
          <w:sz w:val="24"/>
          <w:szCs w:val="24"/>
        </w:rPr>
        <w:t>N</w:t>
      </w:r>
      <w:r w:rsidR="005139F7" w:rsidRPr="00481FC5">
        <w:rPr>
          <w:rFonts w:cstheme="minorHAnsi"/>
          <w:sz w:val="24"/>
          <w:szCs w:val="24"/>
        </w:rPr>
        <w:t xml:space="preserve">r </w:t>
      </w:r>
      <w:r w:rsidR="005139F7">
        <w:rPr>
          <w:rFonts w:cstheme="minorHAnsi"/>
          <w:sz w:val="24"/>
          <w:szCs w:val="24"/>
        </w:rPr>
        <w:t>LIX/750/2022</w:t>
      </w:r>
      <w:r w:rsidR="005139F7" w:rsidRPr="00CD06A1">
        <w:rPr>
          <w:rFonts w:cstheme="minorHAnsi"/>
          <w:sz w:val="24"/>
          <w:szCs w:val="24"/>
        </w:rPr>
        <w:t xml:space="preserve"> Rady Miejskiej </w:t>
      </w:r>
      <w:r w:rsidR="005139F7">
        <w:rPr>
          <w:rFonts w:cstheme="minorHAnsi"/>
          <w:sz w:val="24"/>
          <w:szCs w:val="24"/>
        </w:rPr>
        <w:t xml:space="preserve">w </w:t>
      </w:r>
      <w:r w:rsidR="005139F7" w:rsidRPr="00CD06A1">
        <w:rPr>
          <w:rFonts w:cstheme="minorHAnsi"/>
          <w:sz w:val="24"/>
          <w:szCs w:val="24"/>
        </w:rPr>
        <w:t>Stal</w:t>
      </w:r>
      <w:r w:rsidR="005139F7">
        <w:rPr>
          <w:rFonts w:cstheme="minorHAnsi"/>
          <w:sz w:val="24"/>
          <w:szCs w:val="24"/>
        </w:rPr>
        <w:t>owej Woli z dnia 19 grudnia 2022</w:t>
      </w:r>
      <w:r w:rsidR="005139F7" w:rsidRPr="00CD06A1">
        <w:rPr>
          <w:rFonts w:cstheme="minorHAnsi"/>
          <w:sz w:val="24"/>
          <w:szCs w:val="24"/>
        </w:rPr>
        <w:t xml:space="preserve"> r. w sprawie Wieloletniej Prognozy </w:t>
      </w:r>
      <w:r w:rsidR="005139F7">
        <w:rPr>
          <w:rFonts w:cstheme="minorHAnsi"/>
          <w:sz w:val="24"/>
          <w:szCs w:val="24"/>
        </w:rPr>
        <w:t>F</w:t>
      </w:r>
      <w:r w:rsidR="005139F7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4631416" w14:textId="77777777" w:rsidR="00863BEF" w:rsidRPr="000277F9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8064A97" w14:textId="77777777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6.233.018,60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75.413.213,53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69.180.194,93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46837FA" w14:textId="77777777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7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6.233.018,60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16.219.439,54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22.452.458,14 zł.    </w:t>
      </w:r>
    </w:p>
    <w:p w14:paraId="5D3869B4" w14:textId="77777777" w:rsidR="00863BEF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83C1035" w14:textId="77777777" w:rsidR="00863BEF" w:rsidRDefault="00863BEF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34697B9" w14:textId="77777777" w:rsidR="00794BA0" w:rsidRPr="002D2A38" w:rsidRDefault="00794BA0" w:rsidP="00794BA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375F37" w14:textId="77777777" w:rsidR="004A584C" w:rsidRPr="00C66357" w:rsidRDefault="004A584C" w:rsidP="004A584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7</w:t>
      </w:r>
    </w:p>
    <w:p w14:paraId="654C6DA3" w14:textId="77777777" w:rsidR="004A584C" w:rsidRPr="00481FC5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863BEF">
        <w:rPr>
          <w:rFonts w:cstheme="minorHAnsi"/>
          <w:sz w:val="24"/>
          <w:szCs w:val="24"/>
        </w:rPr>
        <w:t xml:space="preserve">koniecznością dostosowania wydatków do najkorzystniejszej oferty na realizację 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A584C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016E9F2" w14:textId="77777777" w:rsidR="004A584C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</w:t>
      </w:r>
      <w:r w:rsidR="00863BE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863BEF">
        <w:rPr>
          <w:rFonts w:cstheme="minorHAnsi"/>
          <w:sz w:val="24"/>
          <w:szCs w:val="24"/>
        </w:rPr>
        <w:t>4.591.082,29</w:t>
      </w:r>
      <w:r>
        <w:rPr>
          <w:rFonts w:cstheme="minorHAnsi"/>
          <w:sz w:val="24"/>
          <w:szCs w:val="24"/>
        </w:rPr>
        <w:t xml:space="preserve"> zł z kwoty </w:t>
      </w:r>
      <w:r w:rsidR="00863BEF">
        <w:rPr>
          <w:rFonts w:cstheme="minorHAnsi"/>
          <w:sz w:val="24"/>
          <w:szCs w:val="24"/>
        </w:rPr>
        <w:t>1.125.000,00</w:t>
      </w:r>
      <w:r>
        <w:rPr>
          <w:rFonts w:cstheme="minorHAnsi"/>
          <w:sz w:val="24"/>
          <w:szCs w:val="24"/>
        </w:rPr>
        <w:t xml:space="preserve"> zł do kwoty 5.</w:t>
      </w:r>
      <w:r w:rsidR="00863BEF">
        <w:rPr>
          <w:rFonts w:cstheme="minorHAnsi"/>
          <w:sz w:val="24"/>
          <w:szCs w:val="24"/>
        </w:rPr>
        <w:t>716.082,29</w:t>
      </w:r>
      <w:r>
        <w:rPr>
          <w:rFonts w:cstheme="minorHAnsi"/>
          <w:sz w:val="24"/>
          <w:szCs w:val="24"/>
        </w:rPr>
        <w:t xml:space="preserve"> zł.    </w:t>
      </w:r>
    </w:p>
    <w:p w14:paraId="4A19B9B0" w14:textId="77777777" w:rsidR="004A584C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863BEF">
        <w:rPr>
          <w:rFonts w:cstheme="minorHAnsi"/>
          <w:sz w:val="24"/>
          <w:szCs w:val="24"/>
        </w:rPr>
        <w:t>4.591.082,29</w:t>
      </w:r>
      <w:r>
        <w:rPr>
          <w:rFonts w:cstheme="minorHAnsi"/>
          <w:sz w:val="24"/>
          <w:szCs w:val="24"/>
        </w:rPr>
        <w:t xml:space="preserve"> zł z kwoty </w:t>
      </w:r>
      <w:r w:rsidR="00863BEF">
        <w:rPr>
          <w:rFonts w:cstheme="minorHAnsi"/>
          <w:sz w:val="24"/>
          <w:szCs w:val="24"/>
        </w:rPr>
        <w:t>6.305.350,00</w:t>
      </w:r>
      <w:r>
        <w:rPr>
          <w:rFonts w:cstheme="minorHAnsi"/>
          <w:sz w:val="24"/>
          <w:szCs w:val="24"/>
        </w:rPr>
        <w:t xml:space="preserve"> zł do kwoty </w:t>
      </w:r>
      <w:r w:rsidR="00863BEF">
        <w:rPr>
          <w:rFonts w:cstheme="minorHAnsi"/>
          <w:sz w:val="24"/>
          <w:szCs w:val="24"/>
        </w:rPr>
        <w:t>10.896.432,29</w:t>
      </w:r>
      <w:r>
        <w:rPr>
          <w:rFonts w:cstheme="minorHAnsi"/>
          <w:sz w:val="24"/>
          <w:szCs w:val="24"/>
        </w:rPr>
        <w:t xml:space="preserve"> zł.    </w:t>
      </w:r>
    </w:p>
    <w:p w14:paraId="57F5676F" w14:textId="77777777" w:rsidR="00863BEF" w:rsidRDefault="004A584C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863BEF">
        <w:rPr>
          <w:rFonts w:cstheme="minorHAnsi"/>
          <w:sz w:val="24"/>
          <w:szCs w:val="24"/>
        </w:rPr>
        <w:t xml:space="preserve">4.591.082,29 zł z kwoty 6.305.350,00 zł do kwoty 10.896.432,29 zł.    </w:t>
      </w:r>
    </w:p>
    <w:p w14:paraId="7C8DE6A3" w14:textId="77777777" w:rsidR="004A584C" w:rsidRDefault="004A584C" w:rsidP="00863BE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6AD5E8D5" w14:textId="77777777" w:rsidR="00C64B48" w:rsidRPr="00955606" w:rsidRDefault="00863BEF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B5229B1" w14:textId="77777777"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863BEF" w:rsidRPr="00863BEF">
        <w:rPr>
          <w:rFonts w:cstheme="minorHAnsi"/>
          <w:sz w:val="24"/>
          <w:szCs w:val="24"/>
        </w:rPr>
        <w:t>Rekultywacja zdegradowanego obszaru mokradeł wraz ze stworzeniem innowacyjnej infrastruktury edukacyjno - badawczej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 w:rsidR="00863BEF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>Zadanie będzie realizowane w Urzędzie Miasta w latach 202</w:t>
      </w:r>
      <w:r w:rsidR="00863BEF">
        <w:rPr>
          <w:rFonts w:cstheme="minorHAnsi"/>
          <w:sz w:val="24"/>
          <w:szCs w:val="24"/>
        </w:rPr>
        <w:t>3</w:t>
      </w:r>
      <w:r w:rsidR="00811AAC">
        <w:rPr>
          <w:rFonts w:cstheme="minorHAnsi"/>
          <w:sz w:val="24"/>
          <w:szCs w:val="24"/>
        </w:rPr>
        <w:t xml:space="preserve"> – 202</w:t>
      </w:r>
      <w:r w:rsidR="00863BEF">
        <w:rPr>
          <w:rFonts w:cstheme="minorHAnsi"/>
          <w:sz w:val="24"/>
          <w:szCs w:val="24"/>
        </w:rPr>
        <w:t>4</w:t>
      </w:r>
      <w:r w:rsidR="00811AAC">
        <w:rPr>
          <w:rFonts w:cstheme="minorHAnsi"/>
          <w:sz w:val="24"/>
          <w:szCs w:val="24"/>
        </w:rPr>
        <w:t xml:space="preserve">. Celem przedsięwzięcia jest poprawa </w:t>
      </w:r>
      <w:r w:rsidR="006473E5">
        <w:rPr>
          <w:rFonts w:cstheme="minorHAnsi"/>
          <w:sz w:val="24"/>
          <w:szCs w:val="24"/>
        </w:rPr>
        <w:t>opracowanie dokumentacji projektowej obejmującej rekultywację terenu obecnych mokradeł z założeniem stworzenia bazy edukacyjno - badawczej</w:t>
      </w:r>
      <w:r w:rsidR="00811AAC">
        <w:rPr>
          <w:rFonts w:cstheme="minorHAnsi"/>
          <w:sz w:val="24"/>
          <w:szCs w:val="24"/>
        </w:rPr>
        <w:t>.</w:t>
      </w:r>
    </w:p>
    <w:p w14:paraId="0A163DF3" w14:textId="77777777" w:rsidR="004C1D81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 w:rsidR="006473E5"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 w:rsidR="006473E5">
        <w:rPr>
          <w:rFonts w:cstheme="minorHAnsi"/>
          <w:sz w:val="24"/>
          <w:szCs w:val="24"/>
        </w:rPr>
        <w:br/>
        <w:t>2.000.000,00</w:t>
      </w:r>
      <w:r w:rsidRPr="00A25533">
        <w:rPr>
          <w:rFonts w:cstheme="minorHAnsi"/>
          <w:sz w:val="24"/>
          <w:szCs w:val="24"/>
        </w:rPr>
        <w:t xml:space="preserve"> zł</w:t>
      </w:r>
      <w:r w:rsidR="006473E5">
        <w:rPr>
          <w:rFonts w:cstheme="minorHAnsi"/>
          <w:sz w:val="24"/>
          <w:szCs w:val="24"/>
        </w:rPr>
        <w:t>, w tym:</w:t>
      </w:r>
    </w:p>
    <w:p w14:paraId="1253542B" w14:textId="77777777" w:rsidR="006473E5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300.000,00 zł,</w:t>
      </w:r>
    </w:p>
    <w:p w14:paraId="21D0B4A3" w14:textId="77777777" w:rsidR="006473E5" w:rsidRPr="00A25533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1.700.000,00 zł.</w:t>
      </w:r>
    </w:p>
    <w:p w14:paraId="5EAEA1D6" w14:textId="77777777"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473E5">
        <w:rPr>
          <w:rFonts w:cstheme="minorHAnsi"/>
          <w:sz w:val="24"/>
          <w:szCs w:val="24"/>
        </w:rPr>
        <w:t>2.000.000,00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6C8379AA" w14:textId="77777777" w:rsidR="00F91856" w:rsidRDefault="004C1D81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473E5">
        <w:rPr>
          <w:rFonts w:cstheme="minorHAnsi"/>
          <w:sz w:val="24"/>
          <w:szCs w:val="24"/>
        </w:rPr>
        <w:t>2.000.000,00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ADF5051" w14:textId="77777777" w:rsidR="006473E5" w:rsidRDefault="006473E5" w:rsidP="0029242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</w:p>
    <w:p w14:paraId="3418FA16" w14:textId="77777777" w:rsidR="006473E5" w:rsidRPr="00955606" w:rsidRDefault="006473E5" w:rsidP="006473E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9</w:t>
      </w:r>
    </w:p>
    <w:p w14:paraId="3D3EDC7C" w14:textId="77777777" w:rsidR="006473E5" w:rsidRPr="00481FC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6473E5">
        <w:rPr>
          <w:rFonts w:cstheme="minorHAnsi"/>
          <w:sz w:val="24"/>
          <w:szCs w:val="24"/>
        </w:rPr>
        <w:t xml:space="preserve">Odnowa zdegradowanych terenów zielonych </w:t>
      </w:r>
      <w:r>
        <w:rPr>
          <w:rFonts w:cstheme="minorHAnsi"/>
          <w:sz w:val="24"/>
          <w:szCs w:val="24"/>
        </w:rPr>
        <w:br/>
      </w:r>
      <w:r w:rsidRPr="006473E5">
        <w:rPr>
          <w:rFonts w:cstheme="minorHAnsi"/>
          <w:sz w:val="24"/>
          <w:szCs w:val="24"/>
        </w:rPr>
        <w:t>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jakości terenów zielonych na terenie miasta.</w:t>
      </w:r>
    </w:p>
    <w:p w14:paraId="2F9D4742" w14:textId="77777777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6F47B8">
        <w:rPr>
          <w:rFonts w:cstheme="minorHAnsi"/>
          <w:sz w:val="24"/>
          <w:szCs w:val="24"/>
        </w:rPr>
        <w:t>7.624.357,80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FC36A05" w14:textId="77777777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6F47B8">
        <w:rPr>
          <w:rFonts w:cstheme="minorHAnsi"/>
          <w:sz w:val="24"/>
          <w:szCs w:val="24"/>
        </w:rPr>
        <w:t xml:space="preserve"> 7.0</w:t>
      </w:r>
      <w:r>
        <w:rPr>
          <w:rFonts w:cstheme="minorHAnsi"/>
          <w:sz w:val="24"/>
          <w:szCs w:val="24"/>
        </w:rPr>
        <w:t>00.000,00 zł,</w:t>
      </w:r>
    </w:p>
    <w:p w14:paraId="46C720C0" w14:textId="77777777" w:rsidR="006473E5" w:rsidRPr="00A25533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6F47B8">
        <w:rPr>
          <w:rFonts w:cstheme="minorHAnsi"/>
          <w:sz w:val="24"/>
          <w:szCs w:val="24"/>
        </w:rPr>
        <w:t xml:space="preserve">    624.357,80</w:t>
      </w:r>
      <w:r>
        <w:rPr>
          <w:rFonts w:cstheme="minorHAnsi"/>
          <w:sz w:val="24"/>
          <w:szCs w:val="24"/>
        </w:rPr>
        <w:t xml:space="preserve"> zł.</w:t>
      </w:r>
    </w:p>
    <w:p w14:paraId="604044E8" w14:textId="77777777" w:rsidR="006473E5" w:rsidRPr="00A25533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F47B8">
        <w:rPr>
          <w:rFonts w:cstheme="minorHAnsi"/>
          <w:sz w:val="24"/>
          <w:szCs w:val="24"/>
        </w:rPr>
        <w:t>7.624.357,80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A06C59" w14:textId="77777777" w:rsidR="006473E5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F47B8">
        <w:rPr>
          <w:rFonts w:cstheme="minorHAnsi"/>
          <w:sz w:val="24"/>
          <w:szCs w:val="24"/>
        </w:rPr>
        <w:t xml:space="preserve">7.624.357,80 </w:t>
      </w:r>
      <w:r w:rsidRPr="00A25533">
        <w:rPr>
          <w:rFonts w:cstheme="minorHAnsi"/>
          <w:sz w:val="24"/>
          <w:szCs w:val="24"/>
        </w:rPr>
        <w:t>zł.</w:t>
      </w:r>
    </w:p>
    <w:p w14:paraId="516953AB" w14:textId="77777777" w:rsidR="00C64B48" w:rsidRPr="002135A3" w:rsidRDefault="004A584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135A3">
        <w:rPr>
          <w:rFonts w:cstheme="minorHAnsi"/>
          <w:b/>
          <w:sz w:val="24"/>
          <w:szCs w:val="24"/>
        </w:rPr>
        <w:t>§ 1</w:t>
      </w:r>
      <w:r w:rsidR="002135A3">
        <w:rPr>
          <w:rFonts w:cstheme="minorHAnsi"/>
          <w:b/>
          <w:sz w:val="24"/>
          <w:szCs w:val="24"/>
        </w:rPr>
        <w:t>0</w:t>
      </w:r>
    </w:p>
    <w:p w14:paraId="50BBAFF2" w14:textId="77777777" w:rsidR="004C1D81" w:rsidRPr="002135A3" w:rsidRDefault="004C1D81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135A3">
        <w:rPr>
          <w:rFonts w:eastAsia="Times New Roman" w:cstheme="minorHAnsi"/>
          <w:sz w:val="24"/>
          <w:szCs w:val="24"/>
        </w:rPr>
        <w:t xml:space="preserve">Zwiększa </w:t>
      </w:r>
      <w:r w:rsidR="00A7489E" w:rsidRPr="002135A3">
        <w:rPr>
          <w:rFonts w:eastAsia="Times New Roman" w:cstheme="minorHAnsi"/>
          <w:sz w:val="24"/>
          <w:szCs w:val="24"/>
        </w:rPr>
        <w:t>się</w:t>
      </w:r>
      <w:r w:rsidRPr="002135A3">
        <w:rPr>
          <w:rFonts w:eastAsia="Times New Roman" w:cstheme="minorHAnsi"/>
          <w:sz w:val="24"/>
          <w:szCs w:val="24"/>
        </w:rPr>
        <w:t xml:space="preserve"> zakres upoważnień</w:t>
      </w:r>
      <w:r w:rsidR="00A7489E" w:rsidRPr="002135A3">
        <w:rPr>
          <w:rFonts w:eastAsia="Times New Roman" w:cstheme="minorHAnsi"/>
          <w:sz w:val="24"/>
          <w:szCs w:val="24"/>
        </w:rPr>
        <w:t xml:space="preserve"> </w:t>
      </w:r>
      <w:r w:rsidRPr="002135A3">
        <w:rPr>
          <w:rFonts w:eastAsia="Times New Roman" w:cstheme="minorHAnsi"/>
          <w:sz w:val="24"/>
          <w:szCs w:val="24"/>
        </w:rPr>
        <w:t>P</w:t>
      </w:r>
      <w:r w:rsidRPr="002135A3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2135A3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2135A3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2135A3">
        <w:rPr>
          <w:rFonts w:ascii="Calibri" w:hAnsi="Calibri" w:cs="Calibri"/>
          <w:sz w:val="24"/>
          <w:szCs w:val="24"/>
        </w:rPr>
        <w:t>294.077.023,54</w:t>
      </w:r>
      <w:r w:rsidRPr="002135A3">
        <w:rPr>
          <w:rFonts w:ascii="Calibri" w:hAnsi="Calibri" w:cs="Calibri"/>
          <w:sz w:val="24"/>
          <w:szCs w:val="24"/>
        </w:rPr>
        <w:t xml:space="preserve"> zł, w tym:</w:t>
      </w:r>
    </w:p>
    <w:p w14:paraId="4B59B52C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1) w 2024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</w:t>
      </w:r>
      <w:r w:rsidR="002135A3">
        <w:rPr>
          <w:rFonts w:ascii="Calibri" w:hAnsi="Calibri" w:cs="Calibri"/>
          <w:sz w:val="24"/>
          <w:szCs w:val="24"/>
        </w:rPr>
        <w:t>131.484.903,33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14:paraId="4B884628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2) w 2025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  </w:t>
      </w:r>
      <w:r w:rsidR="00CD7D55">
        <w:rPr>
          <w:rFonts w:ascii="Calibri" w:hAnsi="Calibri" w:cs="Calibri"/>
          <w:sz w:val="24"/>
          <w:szCs w:val="24"/>
        </w:rPr>
        <w:t>74.160.453,74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14:paraId="45F838F5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3) w 2026 r. </w:t>
      </w:r>
      <w:r w:rsidRPr="004C1D81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5EADF355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4) w 2027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  </w:t>
      </w:r>
      <w:r w:rsidR="002135A3">
        <w:rPr>
          <w:rFonts w:ascii="Calibri" w:hAnsi="Calibri" w:cs="Calibri"/>
          <w:sz w:val="24"/>
          <w:szCs w:val="24"/>
        </w:rPr>
        <w:t>27.832.724,54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14:paraId="525CE609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5) w 2028 r. </w:t>
      </w:r>
      <w:r w:rsidRPr="004C1D81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0F1BF29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6) w 2029 r. </w:t>
      </w:r>
      <w:r w:rsidRPr="004C1D81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653F6434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7) w 2030 r. </w:t>
      </w:r>
      <w:r w:rsidRPr="004C1D81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4BF416B3" w14:textId="77777777" w:rsid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8) w 2031 r.    </w:t>
      </w:r>
      <w:r w:rsidR="005B03EF">
        <w:rPr>
          <w:rFonts w:ascii="Calibri" w:hAnsi="Calibri" w:cs="Calibri"/>
          <w:sz w:val="24"/>
          <w:szCs w:val="24"/>
        </w:rPr>
        <w:t xml:space="preserve"> </w:t>
      </w:r>
      <w:r w:rsidRPr="004C1D81">
        <w:rPr>
          <w:rFonts w:ascii="Calibri" w:hAnsi="Calibri" w:cs="Calibri"/>
          <w:sz w:val="24"/>
          <w:szCs w:val="24"/>
        </w:rPr>
        <w:t>do kwoty        1.441.394,00 zł.</w:t>
      </w:r>
    </w:p>
    <w:p w14:paraId="6E17BBDF" w14:textId="77777777" w:rsidR="00FD0D2C" w:rsidRDefault="00FD0D2C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F8F5AF7" w14:textId="77777777" w:rsidR="00FD0D2C" w:rsidRPr="002D65C9" w:rsidRDefault="004A584C" w:rsidP="00E75EBD">
      <w:pPr>
        <w:spacing w:after="0" w:line="360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  <w:r w:rsidR="002135A3">
        <w:rPr>
          <w:rFonts w:ascii="Calibri" w:hAnsi="Calibri" w:cs="Calibri"/>
          <w:b/>
          <w:sz w:val="24"/>
          <w:szCs w:val="24"/>
        </w:rPr>
        <w:t>1</w:t>
      </w:r>
    </w:p>
    <w:p w14:paraId="59A1806F" w14:textId="77777777" w:rsidR="002135A3" w:rsidRDefault="00FD0D2C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526015">
        <w:rPr>
          <w:rFonts w:ascii="Calibri" w:hAnsi="Calibri" w:cs="Calibri"/>
          <w:sz w:val="24"/>
          <w:szCs w:val="24"/>
        </w:rPr>
        <w:t>w zakresie</w:t>
      </w:r>
      <w:r w:rsidR="002135A3">
        <w:rPr>
          <w:rFonts w:ascii="Calibri" w:hAnsi="Calibri" w:cs="Calibri"/>
          <w:sz w:val="24"/>
          <w:szCs w:val="24"/>
        </w:rPr>
        <w:t>:</w:t>
      </w:r>
    </w:p>
    <w:p w14:paraId="23C8FFD6" w14:textId="77777777" w:rsidR="00D12BEF" w:rsidRDefault="002135A3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1)</w:t>
      </w:r>
      <w:r w:rsidR="00CD7D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usługi telekomunikacyjnej polegającej na zestawieniu, uruchomieniu i udostępnieniu przez </w:t>
      </w:r>
      <w:r>
        <w:rPr>
          <w:rFonts w:ascii="Calibri" w:hAnsi="Calibri" w:cs="Calibri"/>
          <w:sz w:val="24"/>
          <w:szCs w:val="24"/>
        </w:rPr>
        <w:br/>
        <w:t xml:space="preserve">     całą dobę w okresie 24 miesięcy łączy dostępowych, zapewniających dostęp do internetu </w:t>
      </w:r>
      <w:r>
        <w:rPr>
          <w:rFonts w:ascii="Calibri" w:hAnsi="Calibri" w:cs="Calibri"/>
          <w:sz w:val="24"/>
          <w:szCs w:val="24"/>
        </w:rPr>
        <w:br/>
        <w:t xml:space="preserve">     dla obiektu przy ul. Dmowskiego 1 w Stalowej Woli – Klub Trzeźwego Życia przy MOPS</w:t>
      </w:r>
      <w:r w:rsidR="00CD7D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="00CD7D55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>625,00</w:t>
      </w:r>
      <w:r w:rsidR="00CD7D55">
        <w:rPr>
          <w:rFonts w:ascii="Calibri" w:hAnsi="Calibri" w:cs="Calibri"/>
          <w:sz w:val="24"/>
          <w:szCs w:val="24"/>
        </w:rPr>
        <w:t xml:space="preserve"> zł, w tym:</w:t>
      </w:r>
    </w:p>
    <w:p w14:paraId="710B8297" w14:textId="77777777" w:rsidR="00CD7D55" w:rsidRDefault="002135A3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</w:t>
      </w:r>
      <w:r w:rsidR="00CD7D55">
        <w:rPr>
          <w:rFonts w:ascii="Calibri" w:hAnsi="Calibri" w:cs="Calibri"/>
          <w:sz w:val="24"/>
          <w:szCs w:val="24"/>
        </w:rPr>
        <w:t xml:space="preserve">) w 2024 roku do kwoty </w:t>
      </w:r>
      <w:r>
        <w:rPr>
          <w:rFonts w:ascii="Calibri" w:hAnsi="Calibri" w:cs="Calibri"/>
          <w:sz w:val="24"/>
          <w:szCs w:val="24"/>
        </w:rPr>
        <w:t>500</w:t>
      </w:r>
      <w:r w:rsidR="00CD7D55">
        <w:rPr>
          <w:rFonts w:ascii="Calibri" w:hAnsi="Calibri" w:cs="Calibri"/>
          <w:sz w:val="24"/>
          <w:szCs w:val="24"/>
        </w:rPr>
        <w:t>,00 zł,</w:t>
      </w:r>
    </w:p>
    <w:p w14:paraId="619DD07E" w14:textId="77777777" w:rsidR="00D12BEF" w:rsidRDefault="002135A3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</w:t>
      </w:r>
      <w:r w:rsidR="00CD7D55">
        <w:rPr>
          <w:rFonts w:ascii="Calibri" w:hAnsi="Calibri" w:cs="Calibri"/>
          <w:sz w:val="24"/>
          <w:szCs w:val="24"/>
        </w:rPr>
        <w:t xml:space="preserve">) w 2025 roku do kwoty </w:t>
      </w:r>
      <w:r>
        <w:rPr>
          <w:rFonts w:ascii="Calibri" w:hAnsi="Calibri" w:cs="Calibri"/>
          <w:sz w:val="24"/>
          <w:szCs w:val="24"/>
        </w:rPr>
        <w:t>125,00 zł,</w:t>
      </w:r>
    </w:p>
    <w:p w14:paraId="7E545281" w14:textId="77777777" w:rsidR="002135A3" w:rsidRDefault="002135A3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świadczenia usługi telekomunikacyjnej, abonament telefonii stacjonarnej dla Żłobka </w:t>
      </w:r>
      <w:r>
        <w:rPr>
          <w:rFonts w:ascii="Calibri" w:hAnsi="Calibri" w:cs="Calibri"/>
          <w:sz w:val="24"/>
          <w:szCs w:val="24"/>
        </w:rPr>
        <w:br/>
        <w:t xml:space="preserve">       Miejskiego do łącznej kwoty 960,00 zł, w tym: </w:t>
      </w:r>
    </w:p>
    <w:p w14:paraId="03EE0BD0" w14:textId="77777777" w:rsidR="002135A3" w:rsidRDefault="002135A3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2024 roku do kwoty 720,00 zł,</w:t>
      </w:r>
    </w:p>
    <w:p w14:paraId="5E47E23C" w14:textId="77777777" w:rsidR="002135A3" w:rsidRDefault="002135A3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2025 roku do kwoty 240,00 zł,</w:t>
      </w:r>
    </w:p>
    <w:p w14:paraId="06BEF011" w14:textId="77777777" w:rsidR="002135A3" w:rsidRDefault="002135A3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świadczenia usługi dostępu do internetu za pośrednictwem zainstalowanego przez operatora </w:t>
      </w:r>
      <w:r w:rsidR="00F96BD6">
        <w:rPr>
          <w:rFonts w:ascii="Calibri" w:hAnsi="Calibri" w:cs="Calibri"/>
          <w:sz w:val="24"/>
          <w:szCs w:val="24"/>
        </w:rPr>
        <w:br/>
        <w:t xml:space="preserve">     zakończenia sieci na potrzeby Urzędu Miasta Stalowej Woli ul. Wolności 9 do łącznej kwoty </w:t>
      </w:r>
      <w:r w:rsidR="00F96BD6">
        <w:rPr>
          <w:rFonts w:ascii="Calibri" w:hAnsi="Calibri" w:cs="Calibri"/>
          <w:sz w:val="24"/>
          <w:szCs w:val="24"/>
        </w:rPr>
        <w:br/>
        <w:t xml:space="preserve">     16.000,00 zł, w tym:</w:t>
      </w:r>
    </w:p>
    <w:p w14:paraId="660C6E9A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2024 roku do kwoty 12.000,00 zł,</w:t>
      </w:r>
    </w:p>
    <w:p w14:paraId="05FBED27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  4.000,00 zł.</w:t>
      </w:r>
    </w:p>
    <w:p w14:paraId="2CC5B787" w14:textId="77777777" w:rsidR="00F96BD6" w:rsidRPr="00BD33F2" w:rsidRDefault="00F96BD6" w:rsidP="00F96BD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12</w:t>
      </w:r>
    </w:p>
    <w:p w14:paraId="381E7F06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04FBDFE0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usługi telekomunikacyjnej polegającej na zestawieniu, uruchomieniu i udostępnieniu przez </w:t>
      </w:r>
      <w:r>
        <w:rPr>
          <w:rFonts w:ascii="Calibri" w:hAnsi="Calibri" w:cs="Calibri"/>
          <w:sz w:val="24"/>
          <w:szCs w:val="24"/>
        </w:rPr>
        <w:br/>
        <w:t xml:space="preserve">     całą dobę w okresie 24 miesięcy łączy dostępowych, zapewniających dostęp do internetu </w:t>
      </w:r>
      <w:r>
        <w:rPr>
          <w:rFonts w:ascii="Calibri" w:hAnsi="Calibri" w:cs="Calibri"/>
          <w:sz w:val="24"/>
          <w:szCs w:val="24"/>
        </w:rPr>
        <w:br/>
        <w:t xml:space="preserve">     dla obiektu przy ul. Dmowskiego 1 w Stalowej Woli – Klub Trzeźwego Życia przy MOPS </w:t>
      </w:r>
      <w:r>
        <w:rPr>
          <w:rFonts w:ascii="Calibri" w:hAnsi="Calibri" w:cs="Calibri"/>
          <w:sz w:val="24"/>
          <w:szCs w:val="24"/>
        </w:rPr>
        <w:br/>
        <w:t xml:space="preserve">     do łącznej kwoty 625,00 zł, w tym:</w:t>
      </w:r>
    </w:p>
    <w:p w14:paraId="4DC84DEB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2024 roku do kwoty 500,00 zł,</w:t>
      </w:r>
    </w:p>
    <w:p w14:paraId="18621D65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125,00 zł,</w:t>
      </w:r>
    </w:p>
    <w:p w14:paraId="070E6A2F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świadczenia usługi telekomunikacyjnej, abonament telefonii stacjonarnej dla Żłobka </w:t>
      </w:r>
      <w:r>
        <w:rPr>
          <w:rFonts w:ascii="Calibri" w:hAnsi="Calibri" w:cs="Calibri"/>
          <w:sz w:val="24"/>
          <w:szCs w:val="24"/>
        </w:rPr>
        <w:br/>
        <w:t xml:space="preserve">       Miejskiego do łącznej kwoty 960,00 zł, w tym: </w:t>
      </w:r>
    </w:p>
    <w:p w14:paraId="4F0C5348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2024 roku do kwoty 720,00 zł,</w:t>
      </w:r>
    </w:p>
    <w:p w14:paraId="26E3D291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2025 roku do kwoty 240,00 zł.</w:t>
      </w:r>
    </w:p>
    <w:p w14:paraId="0D11BD40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C95F90B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0800F10" w14:textId="77777777" w:rsidR="002135A3" w:rsidRDefault="002135A3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CE9A39" w14:textId="77777777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5B03EF">
        <w:rPr>
          <w:rFonts w:ascii="Calibri" w:hAnsi="Calibri" w:cs="Calibri"/>
          <w:b/>
          <w:sz w:val="24"/>
          <w:szCs w:val="24"/>
        </w:rPr>
        <w:t>1</w:t>
      </w:r>
      <w:r w:rsidR="004A584C">
        <w:rPr>
          <w:rFonts w:ascii="Calibri" w:hAnsi="Calibri" w:cs="Calibri"/>
          <w:b/>
          <w:sz w:val="24"/>
          <w:szCs w:val="24"/>
        </w:rPr>
        <w:t>3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4</w:t>
      </w:r>
    </w:p>
    <w:p w14:paraId="4D400ED6" w14:textId="77777777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F96BD6">
        <w:rPr>
          <w:rFonts w:cstheme="minorHAnsi"/>
          <w:bCs/>
          <w:sz w:val="24"/>
          <w:szCs w:val="24"/>
        </w:rPr>
        <w:t>9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F96BD6">
        <w:rPr>
          <w:rFonts w:cstheme="minorHAnsi"/>
          <w:sz w:val="24"/>
          <w:szCs w:val="24"/>
        </w:rPr>
        <w:t>30</w:t>
      </w:r>
      <w:r w:rsidR="00CD7D55">
        <w:rPr>
          <w:rFonts w:cstheme="minorHAnsi"/>
          <w:sz w:val="24"/>
          <w:szCs w:val="24"/>
        </w:rPr>
        <w:t xml:space="preserve"> marca</w:t>
      </w:r>
      <w:r w:rsidR="005B03EF">
        <w:rPr>
          <w:rFonts w:cstheme="minorHAnsi"/>
          <w:sz w:val="24"/>
          <w:szCs w:val="24"/>
        </w:rPr>
        <w:t xml:space="preserve"> 2023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2D85F79E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793401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5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6</w:t>
      </w:r>
    </w:p>
    <w:p w14:paraId="36BA158A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7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7E5E1B" w:rsidRDefault="007E5E1B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7E5E1B" w:rsidRDefault="007E5E1B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293BEA" w:rsidRDefault="00293B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2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2FDD01" w14:textId="77777777" w:rsidR="00293BEA" w:rsidRDefault="0029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7E5E1B" w:rsidRDefault="007E5E1B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7E5E1B" w:rsidRDefault="007E5E1B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D7D55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03AB-8EC0-4675-BEC9-3A95B142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3</cp:revision>
  <cp:lastPrinted>2023-02-27T09:32:00Z</cp:lastPrinted>
  <dcterms:created xsi:type="dcterms:W3CDTF">2023-03-23T10:59:00Z</dcterms:created>
  <dcterms:modified xsi:type="dcterms:W3CDTF">2023-03-23T11:02:00Z</dcterms:modified>
</cp:coreProperties>
</file>