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38A0" w14:textId="77777777" w:rsidR="00203718" w:rsidRPr="005D016D" w:rsidRDefault="00203718" w:rsidP="00212A1F">
      <w:pPr>
        <w:pStyle w:val="OZNPROJEKTUwskazaniedatylubwersjiprojektu"/>
        <w:keepNext/>
      </w:pPr>
      <w:r w:rsidRPr="005D016D">
        <w:t>Projekt</w:t>
      </w:r>
    </w:p>
    <w:p w14:paraId="42B84FDB" w14:textId="77777777" w:rsidR="00203718" w:rsidRPr="005D016D" w:rsidRDefault="00203718" w:rsidP="005D016D">
      <w:pPr>
        <w:pStyle w:val="OZNRODZAKTUtznustawalubrozporzdzenieiorganwydajcy"/>
      </w:pPr>
      <w:r w:rsidRPr="005D016D">
        <w:t>uchwała nr</w:t>
      </w:r>
    </w:p>
    <w:p w14:paraId="33DC569B" w14:textId="77777777" w:rsidR="00203718" w:rsidRPr="005D016D" w:rsidRDefault="00203718" w:rsidP="005D016D">
      <w:pPr>
        <w:pStyle w:val="OZNRODZAKTUtznustawalubrozporzdzenieiorganwydajcy"/>
      </w:pPr>
      <w:r w:rsidRPr="005D016D">
        <w:t>rady miejskiej w stalowej woli</w:t>
      </w:r>
    </w:p>
    <w:p w14:paraId="26F34E2E" w14:textId="30E112D7" w:rsidR="00203718" w:rsidRPr="005D016D" w:rsidRDefault="00203718" w:rsidP="005D016D">
      <w:pPr>
        <w:pStyle w:val="DATAAKTUdatauchwalenialubwydaniaaktu"/>
      </w:pPr>
      <w:r w:rsidRPr="005D016D">
        <w:t xml:space="preserve">z dnia </w:t>
      </w:r>
      <w:r w:rsidR="00F26443">
        <w:t>…………….</w:t>
      </w:r>
      <w:r w:rsidRPr="005D016D">
        <w:t xml:space="preserve"> roku</w:t>
      </w:r>
    </w:p>
    <w:p w14:paraId="5F0AF454" w14:textId="05B1D921" w:rsidR="00203718" w:rsidRPr="005D016D" w:rsidRDefault="00203718" w:rsidP="00212A1F">
      <w:pPr>
        <w:pStyle w:val="TYTUAKTUprzedmiotregulacjiustawylubrozporzdzenia"/>
      </w:pPr>
      <w:r w:rsidRPr="005D016D">
        <w:t xml:space="preserve">zmieniająca uchwałę </w:t>
      </w:r>
      <w:r>
        <w:t xml:space="preserve">w sprawie utworzenia jednostki budżetowej </w:t>
      </w:r>
      <w:r w:rsidR="00212A1F">
        <w:t>„</w:t>
      </w:r>
      <w:r>
        <w:t>Stalowowolskie Centrum Usług Wspólnych</w:t>
      </w:r>
      <w:r w:rsidR="00212A1F">
        <w:t>”</w:t>
      </w:r>
      <w:r>
        <w:t xml:space="preserve"> oraz nadania jej statut</w:t>
      </w:r>
      <w:r w:rsidR="00A041D6">
        <w:t>u</w:t>
      </w:r>
      <w:r>
        <w:t>.</w:t>
      </w:r>
    </w:p>
    <w:p w14:paraId="424C2E81" w14:textId="63D1EE9E" w:rsidR="00203718" w:rsidRPr="005D016D" w:rsidRDefault="00203718" w:rsidP="005D016D">
      <w:pPr>
        <w:pStyle w:val="NIEARTTEKSTtekstnieartykuowanynppodstprawnarozplubpreambua"/>
      </w:pPr>
      <w:r w:rsidRPr="005D016D">
        <w:t xml:space="preserve">Na podstawie </w:t>
      </w:r>
      <w:r w:rsidRPr="00597ACC">
        <w:t>art. 9 ust. 1</w:t>
      </w:r>
      <w:r>
        <w:t xml:space="preserve">, </w:t>
      </w:r>
      <w:r w:rsidRPr="00597ACC">
        <w:t>art. 10a</w:t>
      </w:r>
      <w:r>
        <w:t xml:space="preserve">, </w:t>
      </w:r>
      <w:r w:rsidRPr="00597ACC">
        <w:t>art. 10b</w:t>
      </w:r>
      <w:r>
        <w:t xml:space="preserve"> w związku z </w:t>
      </w:r>
      <w:r w:rsidRPr="00597ACC">
        <w:t>art. 18 ust. 2 pkt 9 lit. h</w:t>
      </w:r>
      <w:r>
        <w:t xml:space="preserve"> ustawy z dnia 8 marca 1990 roku o samorządzie gminnym (t.j. </w:t>
      </w:r>
      <w:r w:rsidRPr="005D016D">
        <w:t>Dz. U. z 202</w:t>
      </w:r>
      <w:r w:rsidR="00464C42">
        <w:t>3</w:t>
      </w:r>
      <w:r w:rsidRPr="005D016D">
        <w:t xml:space="preserve"> r. poz.</w:t>
      </w:r>
      <w:r w:rsidR="003D038C">
        <w:t>40</w:t>
      </w:r>
      <w:r w:rsidR="003859EB">
        <w:t xml:space="preserve"> </w:t>
      </w:r>
      <w:r w:rsidR="00BE75F2">
        <w:t>z późn. zm</w:t>
      </w:r>
      <w:r w:rsidR="003859EB">
        <w:t>.</w:t>
      </w:r>
      <w:r>
        <w:t xml:space="preserve">) oraz </w:t>
      </w:r>
      <w:r w:rsidRPr="005A3D2F">
        <w:t>art.</w:t>
      </w:r>
      <w:r w:rsidR="00431B29">
        <w:t> </w:t>
      </w:r>
      <w:r w:rsidRPr="005A3D2F">
        <w:t>11</w:t>
      </w:r>
      <w:r w:rsidR="00431B29">
        <w:t> </w:t>
      </w:r>
      <w:r w:rsidRPr="005A3D2F">
        <w:t>ust. 2</w:t>
      </w:r>
      <w:r>
        <w:t xml:space="preserve">, </w:t>
      </w:r>
      <w:sdt>
        <w:sdtPr>
          <w:tag w:val="LE_LI_T=U&amp;U=d11cd869-4f99-43fc-8955-f3557d8d5a85&amp;I=1&amp;S=eyJGb250Q29sb3IiOi0xNjc3NzIxNiwiQmFja2dyb3VuZENvbG9yIjotMTY3NzcyMTYsIlVuZGVybGluZUNvbG9yIjotMTY3NzcyMTYsIlVuZGVybGluZVR5cGUiOjB9"/>
          <w:id w:val="-394361438"/>
          <w:temporary/>
          <w15:color w:val="36B04B"/>
          <w15:appearance w15:val="hidden"/>
        </w:sdtPr>
        <w:sdtEndPr/>
        <w:sdtContent>
          <w:r w:rsidRPr="00F55137">
            <w:t>art. 12 ust. 1 pkt 2</w:t>
          </w:r>
        </w:sdtContent>
      </w:sdt>
      <w:r>
        <w:t xml:space="preserve"> i </w:t>
      </w:r>
      <w:sdt>
        <w:sdtPr>
          <w:tag w:val="LE_LI_T=U&amp;U=d11cd869-4f99-43fc-8955-f3557d8d5a85&amp;I=2&amp;S=eyJGb250Q29sb3IiOi0xNjc3NzIxNiwiQmFja2dyb3VuZENvbG9yIjotMTY3NzcyMTYsIlVuZGVybGluZUNvbG9yIjotMTY3NzcyMTYsIlVuZGVybGluZVR5cGUiOjB9"/>
          <w:id w:val="-172414835"/>
          <w:temporary/>
          <w15:color w:val="36B04B"/>
          <w15:appearance w15:val="hidden"/>
        </w:sdtPr>
        <w:sdtEndPr/>
        <w:sdtContent>
          <w:r w:rsidRPr="00F55137">
            <w:t>ust. 2</w:t>
          </w:r>
        </w:sdtContent>
      </w:sdt>
      <w:r>
        <w:t xml:space="preserve"> </w:t>
      </w:r>
      <w:sdt>
        <w:sdtPr>
          <w:tag w:val="LE_LI_T=S&amp;U=d11cd869-4f99-43fc-8955-f3557d8d5a85&amp;I=0&amp;S=eyJGb250Q29sb3IiOi0xNjc3NzIxNiwiQmFja2dyb3VuZENvbG9yIjotMTY3NzcyMTYsIlVuZGVybGluZUNvbG9yIjotMTY3NzcyMTYsIlVuZGVybGluZVR5cGUiOjB9"/>
          <w:id w:val="-9605627"/>
          <w:temporary/>
          <w15:appearance w15:val="hidden"/>
        </w:sdtPr>
        <w:sdtEndPr/>
        <w:sdtContent>
          <w:r w:rsidRPr="005D016D">
            <w:t>ustawy z dnia 27 sierpnia 2009 r. o finansach publicznych</w:t>
          </w:r>
        </w:sdtContent>
      </w:sdt>
      <w:r>
        <w:t xml:space="preserve"> (Dz. U. z 2022 r. poz. </w:t>
      </w:r>
      <w:r w:rsidR="00E22EFB">
        <w:t xml:space="preserve">1634 </w:t>
      </w:r>
      <w:r w:rsidR="00431B29">
        <w:t>z późn. zm.</w:t>
      </w:r>
      <w:r>
        <w:t>) uchwala się, co następuje:</w:t>
      </w:r>
    </w:p>
    <w:p w14:paraId="7FA0EB98" w14:textId="1B13854A" w:rsidR="00203718" w:rsidRPr="005D016D" w:rsidRDefault="00203718" w:rsidP="00212A1F">
      <w:pPr>
        <w:pStyle w:val="ARTartustawynprozporzdzenia"/>
        <w:keepNext/>
      </w:pPr>
      <w:r w:rsidRPr="00212A1F">
        <w:rPr>
          <w:rStyle w:val="Ppogrubienie"/>
        </w:rPr>
        <w:t>§</w:t>
      </w:r>
      <w:r w:rsidR="00212A1F">
        <w:rPr>
          <w:rStyle w:val="Ppogrubienie"/>
        </w:rPr>
        <w:t> </w:t>
      </w:r>
      <w:r w:rsidRPr="00212A1F">
        <w:rPr>
          <w:rStyle w:val="Ppogrubienie"/>
        </w:rPr>
        <w:t>1.</w:t>
      </w:r>
      <w:r w:rsidRPr="005D016D">
        <w:t xml:space="preserve"> W §</w:t>
      </w:r>
      <w:r w:rsidR="001206DF">
        <w:t xml:space="preserve"> </w:t>
      </w:r>
      <w:r w:rsidRPr="005D016D">
        <w:t>8 ust. 2 Statutu Centrum Usług Wspólnych stanowiącym załącznik nr</w:t>
      </w:r>
      <w:r w:rsidR="00431B29">
        <w:t> </w:t>
      </w:r>
      <w:r w:rsidRPr="005D016D">
        <w:t>1</w:t>
      </w:r>
      <w:r w:rsidR="00431B29">
        <w:t> </w:t>
      </w:r>
      <w:r w:rsidRPr="005D016D">
        <w:t>do</w:t>
      </w:r>
      <w:r w:rsidR="00431B29">
        <w:t> </w:t>
      </w:r>
      <w:r w:rsidRPr="005D016D">
        <w:t xml:space="preserve">Uchwały Nr </w:t>
      </w:r>
      <w:r w:rsidRPr="00597ACC">
        <w:t>XV/163/2019</w:t>
      </w:r>
      <w:r>
        <w:t xml:space="preserve"> Rady Miejskiej w Stalowej </w:t>
      </w:r>
      <w:r w:rsidRPr="00806C5C">
        <w:t>Woli</w:t>
      </w:r>
      <w:r>
        <w:t xml:space="preserve"> z dnia 13 września 2019 roku w sprawie utworzenia jednostki budżetowej </w:t>
      </w:r>
      <w:r w:rsidR="00212A1F">
        <w:t>„</w:t>
      </w:r>
      <w:r>
        <w:t>Stalowowolskie Centrum Usług Wspólnych</w:t>
      </w:r>
      <w:r w:rsidR="00212A1F">
        <w:t>”</w:t>
      </w:r>
      <w:r>
        <w:t xml:space="preserve"> oraz nadania jej statutu dodaje się </w:t>
      </w:r>
      <w:r w:rsidRPr="00597ACC">
        <w:t xml:space="preserve">punkt </w:t>
      </w:r>
      <w:r w:rsidR="00597ACC">
        <w:t>3</w:t>
      </w:r>
      <w:r w:rsidRPr="00597ACC">
        <w:t>a</w:t>
      </w:r>
      <w:r>
        <w:t>) w brzmieniu:</w:t>
      </w:r>
    </w:p>
    <w:p w14:paraId="5B7B132A" w14:textId="1A55BCD9" w:rsidR="00203718" w:rsidRDefault="00212A1F" w:rsidP="00382B32">
      <w:pPr>
        <w:pStyle w:val="ZCYTzmcytatunpprzysigiartykuempunktem"/>
      </w:pPr>
      <w:r>
        <w:t>„</w:t>
      </w:r>
      <w:r w:rsidR="00597ACC">
        <w:t xml:space="preserve">3a) Żłobek Miejski </w:t>
      </w:r>
      <w:r w:rsidR="00740420">
        <w:t>N</w:t>
      </w:r>
      <w:r w:rsidR="00597ACC">
        <w:t>r 3 w Stalowej Woli, ul. Komisji Edukacji Narodowej</w:t>
      </w:r>
      <w:r w:rsidR="00740420">
        <w:t> </w:t>
      </w:r>
      <w:r w:rsidR="00597ACC">
        <w:t>1</w:t>
      </w:r>
      <w:r w:rsidR="00740420">
        <w:t>,</w:t>
      </w:r>
      <w:r>
        <w:t>”</w:t>
      </w:r>
    </w:p>
    <w:p w14:paraId="3B7E762B" w14:textId="54586216" w:rsidR="00597ACC" w:rsidRDefault="00597ACC" w:rsidP="00806C5C">
      <w:pPr>
        <w:pStyle w:val="ARTartustawynprozporzdzenia"/>
      </w:pPr>
      <w:r w:rsidRPr="00212A1F">
        <w:rPr>
          <w:rStyle w:val="Ppogrubienie"/>
        </w:rPr>
        <w:t>§</w:t>
      </w:r>
      <w:r w:rsidR="00212A1F">
        <w:rPr>
          <w:rStyle w:val="Ppogrubienie"/>
        </w:rPr>
        <w:t> </w:t>
      </w:r>
      <w:r w:rsidRPr="00212A1F">
        <w:rPr>
          <w:rStyle w:val="Ppogrubienie"/>
        </w:rPr>
        <w:t>2.</w:t>
      </w:r>
      <w:r>
        <w:t xml:space="preserve"> Wykonanie </w:t>
      </w:r>
      <w:r w:rsidRPr="00806C5C">
        <w:t>uchwały</w:t>
      </w:r>
      <w:r>
        <w:t xml:space="preserve"> powierza się Prezydentowi Miasta Stalowej Woli.</w:t>
      </w:r>
    </w:p>
    <w:p w14:paraId="7D7E9E9F" w14:textId="3BA75110" w:rsidR="00806C5C" w:rsidRDefault="00597ACC" w:rsidP="00806C5C">
      <w:pPr>
        <w:pStyle w:val="ARTartustawynprozporzdzenia"/>
      </w:pPr>
      <w:r w:rsidRPr="00212A1F">
        <w:rPr>
          <w:rStyle w:val="Ppogrubienie"/>
        </w:rPr>
        <w:t>§</w:t>
      </w:r>
      <w:r w:rsidR="00212A1F">
        <w:rPr>
          <w:rStyle w:val="Ppogrubienie"/>
        </w:rPr>
        <w:t> </w:t>
      </w:r>
      <w:r w:rsidRPr="00212A1F">
        <w:rPr>
          <w:rStyle w:val="Ppogrubienie"/>
        </w:rPr>
        <w:t>3.</w:t>
      </w:r>
      <w:r>
        <w:t xml:space="preserve"> Uchwała wchodzi w życie z dniem podjęcia.</w:t>
      </w:r>
    </w:p>
    <w:p w14:paraId="0265E65B" w14:textId="61AED8B8" w:rsidR="00740420" w:rsidRDefault="00740420">
      <w:pPr>
        <w:widowControl/>
        <w:autoSpaceDE/>
        <w:autoSpaceDN/>
        <w:adjustRightInd/>
      </w:pPr>
      <w:r>
        <w:br w:type="page"/>
      </w:r>
    </w:p>
    <w:p w14:paraId="0BBD0608" w14:textId="46B4BF2E" w:rsidR="00740420" w:rsidRDefault="00F703C5" w:rsidP="00212A1F">
      <w:pPr>
        <w:pStyle w:val="CZKSIGAoznaczenieiprzedmiotczcilubksigi"/>
      </w:pPr>
      <w:r>
        <w:lastRenderedPageBreak/>
        <w:t>uzasadnienie</w:t>
      </w:r>
    </w:p>
    <w:p w14:paraId="1F171D6E" w14:textId="1D2C2C76" w:rsidR="00F703C5" w:rsidRDefault="00A337CC" w:rsidP="00F703C5">
      <w:pPr>
        <w:pStyle w:val="NIEARTTEKSTtekstnieartykuowanynppodstprawnarozplubpreambua"/>
      </w:pPr>
      <w:r>
        <w:t>W związku z powołani</w:t>
      </w:r>
      <w:r w:rsidR="00D60B89">
        <w:t>em</w:t>
      </w:r>
      <w:bookmarkStart w:id="0" w:name="_GoBack"/>
      <w:bookmarkEnd w:id="0"/>
      <w:r>
        <w:t xml:space="preserve"> Żłobka Miejskiego Nr 3 w Stalowej Woli</w:t>
      </w:r>
      <w:r w:rsidR="00053027">
        <w:t xml:space="preserve">, zasadnym jest, aby Stalowowolskie Centrum Usług Wspólnych w Stalowej Woli objęło nową jednostkę obsługą administracyjną w zakresie kadr, płac, księgowości oraz w zakresie </w:t>
      </w:r>
      <w:r w:rsidR="00E04110">
        <w:t>prawa zamówień publicznych, tak jak dokonuje obsługi w w/w zakresach dla pozostałych jednostek miejskich.</w:t>
      </w:r>
    </w:p>
    <w:p w14:paraId="765E3FB8" w14:textId="0F5A8340" w:rsidR="00E04110" w:rsidRDefault="00A634BC" w:rsidP="00E04110">
      <w:pPr>
        <w:pStyle w:val="ARTartustawynprozporzdzenia"/>
      </w:pPr>
      <w:r>
        <w:t>Podjęcie uchwały pozwoli na ograniczenie kadry administracyjnej nowej jednostki</w:t>
      </w:r>
      <w:r w:rsidR="00712E88">
        <w:t>, a</w:t>
      </w:r>
      <w:r w:rsidR="00A00628">
        <w:t> </w:t>
      </w:r>
      <w:r w:rsidR="00712E88">
        <w:t xml:space="preserve">tym samym przyczyni się do oszczędności środków publicznych którymi dysponuje Miasto Stalowa Wola. </w:t>
      </w:r>
      <w:r w:rsidR="00A00628">
        <w:t>W związku z uchwałą nie zmieni się również zatrudnienie w Stalowowolskim Centrum Usług Wspólnych.</w:t>
      </w:r>
    </w:p>
    <w:p w14:paraId="1E69D9C9" w14:textId="68E2ACB6" w:rsidR="001B4747" w:rsidRDefault="001B4747" w:rsidP="00E04110">
      <w:pPr>
        <w:pStyle w:val="ARTartustawynprozporzdzenia"/>
      </w:pPr>
      <w:r>
        <w:t>Podjęcie uchwały pozwoli również na utrzymanie ujednoliconych procedur funkcjonowania dla wszystkich jednostek budżetowych Miasta Stalowej Woli.</w:t>
      </w:r>
    </w:p>
    <w:p w14:paraId="5B08BFFF" w14:textId="530A43AA" w:rsidR="001B4747" w:rsidRPr="00E04110" w:rsidRDefault="001B4747" w:rsidP="00E04110">
      <w:pPr>
        <w:pStyle w:val="ARTartustawynprozporzdzenia"/>
      </w:pPr>
      <w:r>
        <w:t>Biorąc powyższe pod uwagę, podjęcie uchwały jest uzasadnione.</w:t>
      </w:r>
    </w:p>
    <w:sectPr w:rsidR="001B4747" w:rsidRPr="00E04110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60694" w14:textId="77777777" w:rsidR="00372D12" w:rsidRDefault="00372D12">
      <w:r>
        <w:separator/>
      </w:r>
    </w:p>
  </w:endnote>
  <w:endnote w:type="continuationSeparator" w:id="0">
    <w:p w14:paraId="6E2F1C8F" w14:textId="77777777" w:rsidR="00372D12" w:rsidRDefault="003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9F32" w14:textId="77777777" w:rsidR="00372D12" w:rsidRDefault="00372D12">
      <w:r>
        <w:separator/>
      </w:r>
    </w:p>
  </w:footnote>
  <w:footnote w:type="continuationSeparator" w:id="0">
    <w:p w14:paraId="26885F68" w14:textId="77777777" w:rsidR="00372D12" w:rsidRDefault="0037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DB7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0B8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3-03"/>
    <w:docVar w:name="LE_Links" w:val="{B601340B-201F-4887-83BA-7C09C2CF9842}"/>
  </w:docVars>
  <w:rsids>
    <w:rsidRoot w:val="0020371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027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671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6D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74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718"/>
    <w:rsid w:val="00204A97"/>
    <w:rsid w:val="002114EF"/>
    <w:rsid w:val="00212A1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D12"/>
    <w:rsid w:val="0037727C"/>
    <w:rsid w:val="00377E70"/>
    <w:rsid w:val="00380904"/>
    <w:rsid w:val="003823EE"/>
    <w:rsid w:val="00382960"/>
    <w:rsid w:val="00382B32"/>
    <w:rsid w:val="003846F7"/>
    <w:rsid w:val="003851ED"/>
    <w:rsid w:val="003859EB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38C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1B29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4C42"/>
    <w:rsid w:val="004653A8"/>
    <w:rsid w:val="00465A0B"/>
    <w:rsid w:val="0047077C"/>
    <w:rsid w:val="00470B05"/>
    <w:rsid w:val="0047207C"/>
    <w:rsid w:val="00472CD6"/>
    <w:rsid w:val="00474E3C"/>
    <w:rsid w:val="0047620A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ACC"/>
    <w:rsid w:val="005A0274"/>
    <w:rsid w:val="005A095C"/>
    <w:rsid w:val="005A3D2F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E88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420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836"/>
    <w:rsid w:val="00802949"/>
    <w:rsid w:val="0080301E"/>
    <w:rsid w:val="0080365F"/>
    <w:rsid w:val="00806C5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ACB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4A3"/>
    <w:rsid w:val="009E7D90"/>
    <w:rsid w:val="009F1AB0"/>
    <w:rsid w:val="009F501D"/>
    <w:rsid w:val="00A00628"/>
    <w:rsid w:val="00A039D5"/>
    <w:rsid w:val="00A041D6"/>
    <w:rsid w:val="00A046AD"/>
    <w:rsid w:val="00A079C1"/>
    <w:rsid w:val="00A12520"/>
    <w:rsid w:val="00A12762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7CC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4BC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5F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9C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0B89"/>
    <w:rsid w:val="00D62870"/>
    <w:rsid w:val="00D655D9"/>
    <w:rsid w:val="00D65872"/>
    <w:rsid w:val="00D676F3"/>
    <w:rsid w:val="00D67B74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110"/>
    <w:rsid w:val="00E04CEB"/>
    <w:rsid w:val="00E060BC"/>
    <w:rsid w:val="00E11420"/>
    <w:rsid w:val="00E132FB"/>
    <w:rsid w:val="00E170B7"/>
    <w:rsid w:val="00E177DD"/>
    <w:rsid w:val="00E20900"/>
    <w:rsid w:val="00E20C7F"/>
    <w:rsid w:val="00E22EFB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66A"/>
    <w:rsid w:val="00E96E3F"/>
    <w:rsid w:val="00EA270C"/>
    <w:rsid w:val="00EA4974"/>
    <w:rsid w:val="00EA532E"/>
    <w:rsid w:val="00EB06D9"/>
    <w:rsid w:val="00EB192B"/>
    <w:rsid w:val="00EB19ED"/>
    <w:rsid w:val="00EB1CAB"/>
    <w:rsid w:val="00EB36F4"/>
    <w:rsid w:val="00EC0BC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443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137"/>
    <w:rsid w:val="00F55BA8"/>
    <w:rsid w:val="00F55DB1"/>
    <w:rsid w:val="00F56ACA"/>
    <w:rsid w:val="00F600FE"/>
    <w:rsid w:val="00F62E4D"/>
    <w:rsid w:val="00F66B34"/>
    <w:rsid w:val="00F675B9"/>
    <w:rsid w:val="00F703C5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0DEE"/>
  <w15:docId w15:val="{08919668-EBBC-4198-9425-0ED163A6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 e 4 c 1 0 9 0 7 - d 4 b 0 - 4 a 1 a - a 5 7 b - 6 4 2 e 5 2 6 f 4 e d 5 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 d 1 1 c d 8 6 9 - 4 f 9 9 - 4 3 f c - 8 9 5 5 - f 3 5 5 7 d 8 d 5 a 8 5 < / I d >  
             < T y p e > D z i e n n i k U s t a w < / T y p e >  
             < N a m e > F i n a n s e   p u b l i c z n e . < / N a m e >  
             < S y n o n y m N r o > 1 7 5 6 9 5 5 9 < / S y n o n y m N r o >  
             < P u b l i s h e r > D z . U < / P u b l i s h e r >  
             < Y e a r > 2 0 2 2 < / Y e a r >  
             < P o s i t i o n > 1 6 3 4 < / P o s i t i o n >  
             < I s S y n o n y m > t r u e < / I s S y n o n y m >  
         < / S i g n a t u r e >  
         < N r o > 1 7 5 6 9 5 5 9 < / N r o >  
         < V e r s i o n > 3 2 1 5 1 7 1 < / V e r s i o n >  
         < I n d e x > 1 < / I n d e x >  
         < T i t l e > F i n a n s e   p u b l i c z n e . < / T i t l e >  
         < D o c x L i n k > / f i l e s / d o c x ? f i l e N a m e = f i n a n s e - p u b l i c z n e . d o c x & a m p ; n r o = 1 7 5 6 9 5 5 9 & a m p ; v e r s i o n = 3 2 1 5 1 7 1 < / D o c x L i n k >  
         < P d f L i n k > / f i l e s / p d f ? f i l e N a m e = d z i e n n i k i / 2 0 2 2 / 2 6 5 5 6 6 4 . p d f 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 2 0 2 2 - 0 8 - 0 4 T 0 0 : 0 0 : 0 0 < / A n n o u n c e d D a t e >  
             < A c t E f f e c t i v e D a t e > 2 0 1 0 - 0 1 - 0 1 T 0 0 : 0 0 : 0 0 < / A c t E f f e c t i v e D a t e >  
             < E f f e c t i v e D a t e > 2 0 2 2 - 1 2 - 0 8 T 0 0 : 0 0 : 0 0 < / E f f e c t i v e D a t e >  
             < E x p i r a t i o n D a t e > 2 0 2 3 - 1 2 - 3 1 T 0 0 : 0 0 : 0 0 < / E x p i r a t i o n D a t e >  
             < I s s u e D a t e   x s i : n i l = " t r u e " / >  
         < / M e t a d a t a >  
         < C h a n g e s / >  
         < S h o r t Q u o t e > t . j .   D z .   U .   z   2 0 2 2   r .   p o z .   1 6 3 4   z   p � zn .   z m . < / S h o r t Q u o t e >  
         < F o r m a t t e d C h a n g e s > t . j .   D z .   U .   z   2 0 2 2   r .   p o z .   1 6 3 4 ;   z m . :   D z .   U .   z   2 0 2 2   r .   p o z .   1 0 7 9 ,   p o z .   1 6 9 2 ,   p o z .   1 7 2 5 ,   p o z .   1 7 4 7 ,   p o z .   1 7 6 8 ,   p o z .   1 9 6 4   i   p o z .   2 4 1 4 . < / F o r m a t t e d C h a n g e s >  
         < U r l > h t t p s : / / s i p . l e x . p l / # / d o c u m e n t / 1 7 5 6 9 5 5 9 / 3 2 1 5 1 7 1 < / U r l >  
         < U n i t >  
             < A r t y k u l > 1 2 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 1 2 .   1 .   2 )   o r g a n y   s t a n o w i c e   j e d n o s t e k   s a m o r z d u   t e r y t o r i a l n e g o   -   g m i n n e ,   p o w i a t o w e   l u b   w o j e w � d z k i e   j e d n o s t k i   b u d |e t o w e . < / P r e v i e w T e x t >  
         < I n c o r r e c t > f a l s e < / I n c o r r e c t >  
         < H y p e r l i n k > f a l s e < / H y p e r l i n k >  
     < / D o c u m e n t L i n k >  
     < D o c u m e n t L i n k >  
         < I d > e 4 c 1 0 9 0 7 - d 4 b 0 - 4 a 1 a - a 5 7 b - 6 4 2 e 5 2 6 f 4 e d 5 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 d 1 1 c d 8 6 9 - 4 f 9 9 - 4 3 f c - 8 9 5 5 - f 3 5 5 7 d 8 d 5 a 8 5 < / I d >  
             < T y p e > D z i e n n i k U s t a w < / T y p e >  
             < N a m e > F i n a n s e   p u b l i c z n e . < / N a m e >  
             < S y n o n y m N r o > 1 7 5 6 9 5 5 9 < / S y n o n y m N r o >  
             < P u b l i s h e r > D z . U < / P u b l i s h e r >  
             < Y e a r > 2 0 2 2 < / Y e a r >  
             < P o s i t i o n > 1 6 3 4 < / P o s i t i o n >  
             < I s S y n o n y m > t r u e < / I s S y n o n y m >  
         < / S i g n a t u r e >  
         < N r o > 1 7 5 6 9 5 5 9 < / N r o >  
         < V e r s i o n > 3 2 1 5 1 7 1 < / V e r s i o n >  
         < I n d e x > 2 < / I n d e x >  
         < T i t l e > F i n a n s e   p u b l i c z n e . < / T i t l e >  
         < D o c x L i n k > / f i l e s / d o c x ? f i l e N a m e = f i n a n s e - p u b l i c z n e . d o c x & a m p ; n r o = 1 7 5 6 9 5 5 9 & a m p ; v e r s i o n = 3 2 1 5 1 7 1 < / D o c x L i n k >  
         < P d f L i n k > / f i l e s / p d f ? f i l e N a m e = d z i e n n i k i / 2 0 2 2 / 2 6 5 5 6 6 4 . p d f 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 2 0 2 2 - 0 8 - 0 4 T 0 0 : 0 0 : 0 0 < / A n n o u n c e d D a t e >  
             < A c t E f f e c t i v e D a t e > 2 0 1 0 - 0 1 - 0 1 T 0 0 : 0 0 : 0 0 < / A c t E f f e c t i v e D a t e >  
             < E f f e c t i v e D a t e > 2 0 2 2 - 1 2 - 0 8 T 0 0 : 0 0 : 0 0 < / E f f e c t i v e D a t e >  
             < E x p i r a t i o n D a t e > 2 0 2 3 - 1 2 - 3 1 T 0 0 : 0 0 : 0 0 < / E x p i r a t i o n D a t e >  
             < I s s u e D a t e   x s i : n i l = " t r u e " / >  
         < / M e t a d a t a >  
         < C h a n g e s / >  
         < S h o r t Q u o t e > t . j .   D z .   U .   z   2 0 2 2   r .   p o z .   1 6 3 4   z   p � zn .   z m . < / S h o r t Q u o t e >  
         < F o r m a t t e d C h a n g e s > t . j .   D z .   U .   z   2 0 2 2   r .   p o z .   1 6 3 4 ;   z m . :   D z .   U .   z   2 0 2 2   r .   p o z .   1 0 7 9 ,   p o z .   1 6 9 2 ,   p o z .   1 7 2 5 ,   p o z .   1 7 4 7 ,   p o z .   1 7 6 8 ,   p o z .   1 9 6 4   i   p o z .   2 4 1 4 . < / F o r m a t t e d C h a n g e s >  
         < U r l > h t t p s : / / s i p . l e x . p l / # / d o c u m e n t / 1 7 5 6 9 5 5 9 / 3 2 1 5 1 7 1 < / U r l >  
         < U n i t >  
             < A r t y k u l > 1 2 < / A r t y k u l >  
             < U s t e p > 2 < / U s t e p >  
         < / U n i t >  
         < H a s T h e s i s > f a l s e < / H a s T h e s i s >  
         < T h e s i s e s / >  
         < P r e v i e w T e x t > A r t . �   1 2 .   2 . � T w o r z c   j e d n o s t k   b u d |e t o w ,   o r g a n ,   o   k t � r y m   m o w a   w   u s t .   1 ,   n a d a j e   j e j   s t a t u t ,   c h y b a   |e   o d r b n e   u s t a w y   s t a n o w i   i n a c z e j ,   o r a z   o k r e [l a   m i e n i e   p r z e k a z y w a n e   t e j   j e d n o s t c e   w   z a r z d . 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1340B-201F-4887-83BA-7C09C2CF984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3547CC5-BF10-495C-8F3F-3280B58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449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Aniela Kutyla</cp:lastModifiedBy>
  <cp:revision>26</cp:revision>
  <cp:lastPrinted>2023-04-24T12:09:00Z</cp:lastPrinted>
  <dcterms:created xsi:type="dcterms:W3CDTF">2023-03-03T07:08:00Z</dcterms:created>
  <dcterms:modified xsi:type="dcterms:W3CDTF">2023-05-08T11:15:00Z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