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4C8CF25B" w14:textId="77777777" w:rsidR="009E6A02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B74B74">
        <w:rPr>
          <w:rFonts w:asciiTheme="minorHAnsi" w:hAnsiTheme="minorHAnsi" w:cstheme="minorHAnsi"/>
        </w:rPr>
        <w:t>2</w:t>
      </w:r>
      <w:r w:rsidR="009E6A02">
        <w:rPr>
          <w:rFonts w:asciiTheme="minorHAnsi" w:hAnsiTheme="minorHAnsi" w:cstheme="minorHAnsi"/>
        </w:rPr>
        <w:t>7</w:t>
      </w:r>
      <w:r w:rsidR="00B74B74">
        <w:rPr>
          <w:rFonts w:asciiTheme="minorHAnsi" w:hAnsiTheme="minorHAnsi" w:cstheme="minorHAnsi"/>
        </w:rPr>
        <w:t xml:space="preserve"> </w:t>
      </w:r>
      <w:r w:rsidR="009E6A02">
        <w:rPr>
          <w:rFonts w:asciiTheme="minorHAnsi" w:hAnsiTheme="minorHAnsi" w:cstheme="minorHAnsi"/>
        </w:rPr>
        <w:t>lipca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9E6A02">
        <w:rPr>
          <w:rFonts w:asciiTheme="minorHAnsi" w:hAnsiTheme="minorHAnsi" w:cstheme="minorHAnsi"/>
        </w:rPr>
        <w:t>:</w:t>
      </w:r>
    </w:p>
    <w:p w14:paraId="3EB9A564" w14:textId="4608D8F9" w:rsidR="00B74B74" w:rsidRDefault="009E6A0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166F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zmniejszenie</w:t>
      </w:r>
      <w:r w:rsidR="00FD4D92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1.846.674,19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348.135.656,61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346.288.982,42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 xml:space="preserve"> poprzez</w:t>
      </w:r>
      <w:r w:rsidR="00CC658F" w:rsidRPr="008D1BEB">
        <w:rPr>
          <w:rFonts w:asciiTheme="minorHAnsi" w:hAnsiTheme="minorHAnsi" w:cstheme="minorHAnsi"/>
        </w:rPr>
        <w:t>:</w:t>
      </w:r>
    </w:p>
    <w:p w14:paraId="7B07281F" w14:textId="6A9891BB" w:rsidR="00621428" w:rsidRDefault="009E6A0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zmniejszenie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>
        <w:rPr>
          <w:rFonts w:asciiTheme="minorHAnsi" w:hAnsiTheme="minorHAnsi" w:cstheme="minorHAnsi"/>
        </w:rPr>
        <w:br/>
        <w:t xml:space="preserve">        1.846.958,17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t>54.298.957,32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69C29BE9" w:rsidR="00EC1097" w:rsidRDefault="009E6A0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C90D6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zwiększenie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>
        <w:rPr>
          <w:rFonts w:asciiTheme="minorHAnsi" w:hAnsiTheme="minorHAnsi" w:cstheme="minorHAnsi"/>
        </w:rPr>
        <w:t>283,98</w:t>
      </w:r>
      <w:r w:rsidR="00EC1097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168.948.468,10</w:t>
      </w:r>
      <w:r w:rsidR="00B74B74">
        <w:rPr>
          <w:rFonts w:asciiTheme="minorHAnsi" w:hAnsiTheme="minorHAnsi" w:cstheme="minorHAnsi"/>
        </w:rPr>
        <w:t xml:space="preserve"> zł,</w:t>
      </w:r>
    </w:p>
    <w:p w14:paraId="446F99F9" w14:textId="73C0464C" w:rsidR="009E6A02" w:rsidRDefault="009E6A0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zwiększenie dochodów majątkowych o kwotę 130.760,75 zł z kwoty 308.348.563,12 zł do kwoty </w:t>
      </w:r>
      <w:r>
        <w:rPr>
          <w:rFonts w:asciiTheme="minorHAnsi" w:hAnsiTheme="minorHAnsi" w:cstheme="minorHAnsi"/>
        </w:rPr>
        <w:br/>
        <w:t xml:space="preserve">    308.479.323,87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do kwoty 170.489.852,65 zł.</w:t>
      </w:r>
    </w:p>
    <w:p w14:paraId="34A5FD9C" w14:textId="1D724938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9E6A02">
        <w:rPr>
          <w:rFonts w:asciiTheme="minorHAnsi" w:hAnsiTheme="minorHAnsi" w:cstheme="minorHAnsi"/>
        </w:rPr>
        <w:t>zmniejszono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B15FE">
        <w:rPr>
          <w:rFonts w:asciiTheme="minorHAnsi" w:hAnsiTheme="minorHAnsi" w:cstheme="minorHAnsi"/>
        </w:rPr>
        <w:t>1.</w:t>
      </w:r>
      <w:r w:rsidR="009E6A02">
        <w:rPr>
          <w:rFonts w:asciiTheme="minorHAnsi" w:hAnsiTheme="minorHAnsi" w:cstheme="minorHAnsi"/>
        </w:rPr>
        <w:t>715.913,44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9E6A02">
        <w:rPr>
          <w:rFonts w:asciiTheme="minorHAnsi" w:hAnsiTheme="minorHAnsi" w:cstheme="minorHAnsi"/>
        </w:rPr>
        <w:t>656.484.219,73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9E6A02">
        <w:rPr>
          <w:rFonts w:asciiTheme="minorHAnsi" w:hAnsiTheme="minorHAnsi" w:cstheme="minorHAnsi"/>
        </w:rPr>
        <w:t>654.768.306,29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2B22C217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9E6A02">
        <w:rPr>
          <w:rFonts w:asciiTheme="minorHAnsi" w:hAnsiTheme="minorHAnsi" w:cstheme="minorHAnsi"/>
        </w:rPr>
        <w:t>zmniejszono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E6A02">
        <w:rPr>
          <w:rFonts w:asciiTheme="minorHAnsi" w:hAnsiTheme="minorHAnsi" w:cstheme="minorHAnsi"/>
        </w:rPr>
        <w:t>1.715.913,44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9E6A02">
        <w:rPr>
          <w:rFonts w:asciiTheme="minorHAnsi" w:hAnsiTheme="minorHAnsi" w:cstheme="minorHAnsi"/>
        </w:rPr>
        <w:t>633.623.642,43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9E6A02">
        <w:rPr>
          <w:rFonts w:asciiTheme="minorHAnsi" w:hAnsiTheme="minorHAnsi" w:cstheme="minorHAnsi"/>
        </w:rPr>
        <w:t>631.907.728,99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9E6A02">
        <w:rPr>
          <w:rFonts w:asciiTheme="minorHAnsi" w:hAnsiTheme="minorHAnsi" w:cstheme="minorHAnsi"/>
        </w:rPr>
        <w:t xml:space="preserve"> zmniejszenie</w:t>
      </w:r>
      <w:r w:rsidR="00B74B74">
        <w:rPr>
          <w:rFonts w:asciiTheme="minorHAnsi" w:hAnsiTheme="minorHAnsi" w:cstheme="minorHAnsi"/>
        </w:rPr>
        <w:t>:</w:t>
      </w:r>
    </w:p>
    <w:p w14:paraId="7D38C7CD" w14:textId="34E4533F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9E6A02">
        <w:rPr>
          <w:rFonts w:asciiTheme="minorHAnsi" w:hAnsiTheme="minorHAnsi" w:cstheme="minorHAnsi"/>
        </w:rPr>
        <w:t>1.081.355,72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9E6A02">
        <w:rPr>
          <w:rFonts w:asciiTheme="minorHAnsi" w:hAnsiTheme="minorHAnsi" w:cstheme="minorHAnsi"/>
        </w:rPr>
        <w:t>356.401.302,84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9E6A02">
        <w:rPr>
          <w:rFonts w:asciiTheme="minorHAnsi" w:hAnsiTheme="minorHAnsi" w:cstheme="minorHAnsi"/>
        </w:rPr>
        <w:t>355.319.947,12</w:t>
      </w:r>
      <w:r>
        <w:rPr>
          <w:rFonts w:asciiTheme="minorHAnsi" w:hAnsiTheme="minorHAnsi" w:cstheme="minorHAnsi"/>
        </w:rPr>
        <w:t xml:space="preserve"> zł,</w:t>
      </w:r>
    </w:p>
    <w:p w14:paraId="4EB49725" w14:textId="5097DB1A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9E6A02">
        <w:rPr>
          <w:rFonts w:asciiTheme="minorHAnsi" w:hAnsiTheme="minorHAnsi" w:cstheme="minorHAnsi"/>
        </w:rPr>
        <w:t>634.557,72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9E6A02">
        <w:rPr>
          <w:rFonts w:asciiTheme="minorHAnsi" w:hAnsiTheme="minorHAnsi" w:cstheme="minorHAnsi"/>
        </w:rPr>
        <w:t>277.222.339,59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9E6A02">
        <w:rPr>
          <w:rFonts w:asciiTheme="minorHAnsi" w:hAnsiTheme="minorHAnsi" w:cstheme="minorHAnsi"/>
        </w:rPr>
        <w:t>276.587.781,87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6E64C58E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9E6A02">
        <w:rPr>
          <w:rFonts w:asciiTheme="minorHAnsi" w:hAnsiTheme="minorHAnsi" w:cstheme="minorHAnsi"/>
        </w:rPr>
        <w:t xml:space="preserve">, </w:t>
      </w:r>
      <w:r w:rsidR="00F93731"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 w:rsidR="009E6A02"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37F4F19C" w14:textId="7A6C2DD3" w:rsidR="004B2D70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E2327C">
        <w:rPr>
          <w:rFonts w:asciiTheme="minorHAnsi" w:hAnsiTheme="minorHAnsi" w:cstheme="minorHAnsi"/>
        </w:rPr>
        <w:t>1.686.880,00</w:t>
      </w:r>
      <w:r w:rsidRPr="008D1BEB">
        <w:rPr>
          <w:rFonts w:asciiTheme="minorHAnsi" w:hAnsiTheme="minorHAnsi" w:cstheme="minorHAnsi"/>
        </w:rPr>
        <w:t xml:space="preserve"> zł z kwoty </w:t>
      </w:r>
      <w:r w:rsidR="00E2327C">
        <w:rPr>
          <w:rFonts w:asciiTheme="minorHAnsi" w:hAnsiTheme="minorHAnsi" w:cstheme="minorHAnsi"/>
        </w:rPr>
        <w:t>224.748.519,76</w:t>
      </w:r>
      <w:r w:rsidRPr="008D1BEB">
        <w:rPr>
          <w:rFonts w:asciiTheme="minorHAnsi" w:hAnsiTheme="minorHAnsi" w:cstheme="minorHAnsi"/>
        </w:rPr>
        <w:t xml:space="preserve"> zł do kwoty </w:t>
      </w:r>
      <w:r w:rsidR="00E2327C">
        <w:rPr>
          <w:rFonts w:asciiTheme="minorHAnsi" w:hAnsiTheme="minorHAnsi" w:cstheme="minorHAnsi"/>
        </w:rPr>
        <w:t>223.061.639,76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E2327C">
        <w:rPr>
          <w:rFonts w:asciiTheme="minorHAnsi" w:hAnsiTheme="minorHAnsi" w:cstheme="minorHAnsi"/>
        </w:rPr>
        <w:t xml:space="preserve"> zmniejszenie</w:t>
      </w:r>
      <w:r w:rsidR="005E58CF" w:rsidRPr="007B7B1A">
        <w:rPr>
          <w:rFonts w:asciiTheme="minorHAnsi" w:hAnsiTheme="minorHAnsi" w:cstheme="minorHAnsi"/>
          <w:u w:val="single"/>
        </w:rPr>
        <w:t xml:space="preserve">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E2327C">
        <w:rPr>
          <w:rFonts w:asciiTheme="minorHAnsi" w:hAnsiTheme="minorHAnsi" w:cstheme="minorHAnsi"/>
        </w:rPr>
        <w:t>1.686.880,00</w:t>
      </w:r>
      <w:r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</w:t>
      </w:r>
      <w:r w:rsidR="00E2327C">
        <w:rPr>
          <w:rFonts w:asciiTheme="minorHAnsi" w:hAnsiTheme="minorHAnsi" w:cstheme="minorHAnsi"/>
        </w:rPr>
        <w:t>17.135.303,56</w:t>
      </w:r>
      <w:r w:rsidR="002D693A">
        <w:rPr>
          <w:rFonts w:asciiTheme="minorHAnsi" w:hAnsiTheme="minorHAnsi" w:cstheme="minorHAnsi"/>
        </w:rPr>
        <w:t xml:space="preserve"> zł </w:t>
      </w:r>
      <w:r w:rsidR="00E2327C">
        <w:rPr>
          <w:rFonts w:asciiTheme="minorHAnsi" w:hAnsiTheme="minorHAnsi" w:cstheme="minorHAnsi"/>
        </w:rPr>
        <w:t>do kwoty 15.448.423,56</w:t>
      </w:r>
      <w:r w:rsidR="002D693A">
        <w:rPr>
          <w:rFonts w:asciiTheme="minorHAnsi" w:hAnsiTheme="minorHAnsi" w:cstheme="minorHAnsi"/>
        </w:rPr>
        <w:t xml:space="preserve"> zł</w:t>
      </w:r>
      <w:r w:rsidR="00E2327C">
        <w:rPr>
          <w:rFonts w:asciiTheme="minorHAnsi" w:hAnsiTheme="minorHAnsi" w:cstheme="minorHAnsi"/>
        </w:rPr>
        <w:t xml:space="preserve"> </w:t>
      </w:r>
      <w:r w:rsidR="00CA6B5C">
        <w:rPr>
          <w:rFonts w:asciiTheme="minorHAnsi" w:hAnsiTheme="minorHAnsi" w:cstheme="minorHAnsi"/>
        </w:rPr>
        <w:br/>
      </w:r>
      <w:r w:rsidR="00E2327C">
        <w:rPr>
          <w:rFonts w:asciiTheme="minorHAnsi" w:hAnsiTheme="minorHAnsi" w:cstheme="minorHAnsi"/>
        </w:rPr>
        <w:t>na przedsięwzięciu pn.: „Remont drogi gminnej nr 101011R ul. Wolności w Stalowej Woli”.</w:t>
      </w:r>
    </w:p>
    <w:p w14:paraId="3B215621" w14:textId="77777777" w:rsidR="00E2327C" w:rsidRDefault="00E42F02" w:rsidP="000C23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5FFE7A26" w14:textId="6937234B" w:rsidR="00CA6B5C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1.686.880,00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147.240.790,19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148.927.670,19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zwiększenie</w:t>
      </w:r>
      <w:r w:rsidRPr="007B7B1A">
        <w:rPr>
          <w:rFonts w:asciiTheme="minorHAnsi" w:hAnsiTheme="minorHAnsi" w:cstheme="minorHAnsi"/>
          <w:u w:val="single"/>
        </w:rPr>
        <w:t xml:space="preserve"> wydatków bieżących</w:t>
      </w:r>
      <w:r>
        <w:rPr>
          <w:rFonts w:asciiTheme="minorHAnsi" w:hAnsiTheme="minorHAnsi" w:cstheme="minorHAnsi"/>
        </w:rPr>
        <w:t xml:space="preserve"> z kwoty </w:t>
      </w:r>
      <w:r>
        <w:rPr>
          <w:rFonts w:asciiTheme="minorHAnsi" w:hAnsiTheme="minorHAnsi" w:cstheme="minorHAnsi"/>
        </w:rPr>
        <w:t>6.210.082,58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7.896.962,58</w:t>
      </w:r>
      <w:r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 w tym</w:t>
      </w:r>
      <w:r>
        <w:rPr>
          <w:rFonts w:asciiTheme="minorHAnsi" w:hAnsiTheme="minorHAnsi" w:cstheme="minorHAnsi"/>
        </w:rPr>
        <w:t xml:space="preserve"> wydatków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przedsięwzięciu pn.: „Remont drogi gminnej nr 101011R ul. Wolności w Stalowej Woli”.</w:t>
      </w:r>
    </w:p>
    <w:p w14:paraId="6F02F85A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3731295B" w14:textId="6261F6F1" w:rsidR="002A2DD1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410926" w:rsidRPr="005F6A96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5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11BD83E2" w:rsidR="00410926" w:rsidRPr="005F6A96" w:rsidRDefault="00CA6B5C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  <w:bookmarkStart w:id="0" w:name="_GoBack"/>
      <w:bookmarkEnd w:id="0"/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2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8"/>
  </w:num>
  <w:num w:numId="12">
    <w:abstractNumId w:val="40"/>
  </w:num>
  <w:num w:numId="13">
    <w:abstractNumId w:val="15"/>
  </w:num>
  <w:num w:numId="14">
    <w:abstractNumId w:val="19"/>
  </w:num>
  <w:num w:numId="15">
    <w:abstractNumId w:val="2"/>
  </w:num>
  <w:num w:numId="16">
    <w:abstractNumId w:val="35"/>
  </w:num>
  <w:num w:numId="17">
    <w:abstractNumId w:val="6"/>
  </w:num>
  <w:num w:numId="18">
    <w:abstractNumId w:val="8"/>
  </w:num>
  <w:num w:numId="19">
    <w:abstractNumId w:val="14"/>
  </w:num>
  <w:num w:numId="20">
    <w:abstractNumId w:val="31"/>
  </w:num>
  <w:num w:numId="21">
    <w:abstractNumId w:val="1"/>
  </w:num>
  <w:num w:numId="22">
    <w:abstractNumId w:val="37"/>
  </w:num>
  <w:num w:numId="23">
    <w:abstractNumId w:val="9"/>
  </w:num>
  <w:num w:numId="24">
    <w:abstractNumId w:val="22"/>
  </w:num>
  <w:num w:numId="25">
    <w:abstractNumId w:val="7"/>
  </w:num>
  <w:num w:numId="26">
    <w:abstractNumId w:val="33"/>
  </w:num>
  <w:num w:numId="27">
    <w:abstractNumId w:val="12"/>
  </w:num>
  <w:num w:numId="28">
    <w:abstractNumId w:val="39"/>
  </w:num>
  <w:num w:numId="29">
    <w:abstractNumId w:val="16"/>
  </w:num>
  <w:num w:numId="30">
    <w:abstractNumId w:val="36"/>
  </w:num>
  <w:num w:numId="31">
    <w:abstractNumId w:val="29"/>
  </w:num>
  <w:num w:numId="32">
    <w:abstractNumId w:val="11"/>
  </w:num>
  <w:num w:numId="33">
    <w:abstractNumId w:val="20"/>
  </w:num>
  <w:num w:numId="34">
    <w:abstractNumId w:val="30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4"/>
  </w:num>
  <w:num w:numId="4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C9B6B-3A64-461E-B2DF-7403A8A5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347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174</cp:revision>
  <cp:lastPrinted>2023-07-24T11:31:00Z</cp:lastPrinted>
  <dcterms:created xsi:type="dcterms:W3CDTF">2019-12-13T07:51:00Z</dcterms:created>
  <dcterms:modified xsi:type="dcterms:W3CDTF">2023-07-24T11:40:00Z</dcterms:modified>
</cp:coreProperties>
</file>