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82C" w:rsidRPr="00183F67" w:rsidRDefault="0055282C" w:rsidP="0055282C">
      <w:pPr>
        <w:spacing w:after="0" w:line="276" w:lineRule="auto"/>
        <w:jc w:val="center"/>
        <w:rPr>
          <w:rFonts w:ascii="Arial" w:eastAsia="Times New Roman" w:hAnsi="Arial" w:cs="Arial"/>
          <w:b/>
          <w:i/>
          <w:sz w:val="24"/>
          <w:szCs w:val="24"/>
          <w:lang w:eastAsia="pl-PL"/>
        </w:rPr>
      </w:pPr>
      <w:r w:rsidRPr="00183F67">
        <w:rPr>
          <w:rFonts w:ascii="Arial" w:eastAsia="Times New Roman" w:hAnsi="Arial" w:cs="Arial"/>
          <w:b/>
          <w:i/>
          <w:sz w:val="24"/>
          <w:szCs w:val="24"/>
          <w:lang w:eastAsia="pl-PL"/>
        </w:rPr>
        <w:t>P R O T O K Ó Ł  Nr  LXXI</w:t>
      </w:r>
      <w:r>
        <w:rPr>
          <w:rFonts w:ascii="Arial" w:eastAsia="Times New Roman" w:hAnsi="Arial" w:cs="Arial"/>
          <w:b/>
          <w:i/>
          <w:sz w:val="24"/>
          <w:szCs w:val="24"/>
          <w:lang w:eastAsia="pl-PL"/>
        </w:rPr>
        <w:t>I</w:t>
      </w:r>
      <w:r w:rsidRPr="00183F67">
        <w:rPr>
          <w:rFonts w:ascii="Arial" w:eastAsia="Times New Roman" w:hAnsi="Arial" w:cs="Arial"/>
          <w:b/>
          <w:i/>
          <w:sz w:val="24"/>
          <w:szCs w:val="24"/>
          <w:lang w:eastAsia="pl-PL"/>
        </w:rPr>
        <w:t>/2023</w:t>
      </w:r>
    </w:p>
    <w:p w:rsidR="0055282C" w:rsidRPr="00183F67" w:rsidRDefault="0055282C" w:rsidP="0055282C">
      <w:pPr>
        <w:spacing w:line="276" w:lineRule="auto"/>
        <w:jc w:val="center"/>
        <w:rPr>
          <w:rFonts w:ascii="Arial" w:eastAsia="Times New Roman" w:hAnsi="Arial" w:cs="Arial"/>
          <w:b/>
          <w:i/>
          <w:sz w:val="24"/>
          <w:szCs w:val="24"/>
        </w:rPr>
      </w:pPr>
      <w:r w:rsidRPr="00183F67">
        <w:rPr>
          <w:rFonts w:ascii="Arial" w:eastAsia="Times New Roman" w:hAnsi="Arial" w:cs="Arial"/>
          <w:b/>
          <w:i/>
          <w:sz w:val="24"/>
          <w:szCs w:val="24"/>
        </w:rPr>
        <w:t xml:space="preserve">z Sesji Rady Miejskiej w Stalowej Woli z dnia </w:t>
      </w:r>
    </w:p>
    <w:p w:rsidR="0055282C" w:rsidRPr="00183F67" w:rsidRDefault="0055282C" w:rsidP="0055282C">
      <w:pPr>
        <w:spacing w:line="276" w:lineRule="auto"/>
        <w:jc w:val="center"/>
        <w:rPr>
          <w:rFonts w:ascii="Arial" w:eastAsia="Times New Roman" w:hAnsi="Arial" w:cs="Arial"/>
          <w:b/>
          <w:i/>
          <w:sz w:val="24"/>
          <w:szCs w:val="24"/>
        </w:rPr>
      </w:pPr>
      <w:r>
        <w:rPr>
          <w:rFonts w:ascii="Arial" w:eastAsia="Times New Roman" w:hAnsi="Arial" w:cs="Arial"/>
          <w:b/>
          <w:i/>
          <w:sz w:val="24"/>
          <w:szCs w:val="24"/>
        </w:rPr>
        <w:t>26 października</w:t>
      </w:r>
      <w:r w:rsidRPr="00183F67">
        <w:rPr>
          <w:rFonts w:ascii="Arial" w:eastAsia="Times New Roman" w:hAnsi="Arial" w:cs="Arial"/>
          <w:b/>
          <w:i/>
          <w:sz w:val="24"/>
          <w:szCs w:val="24"/>
        </w:rPr>
        <w:t xml:space="preserve"> 2023 r.</w:t>
      </w:r>
    </w:p>
    <w:p w:rsidR="0055282C" w:rsidRPr="00183F67" w:rsidRDefault="0055282C" w:rsidP="0055282C">
      <w:pPr>
        <w:spacing w:line="276" w:lineRule="auto"/>
        <w:jc w:val="center"/>
        <w:rPr>
          <w:rFonts w:ascii="Arial" w:eastAsia="Times New Roman" w:hAnsi="Arial" w:cs="Arial"/>
          <w:b/>
          <w:i/>
          <w:sz w:val="24"/>
          <w:szCs w:val="24"/>
        </w:rPr>
      </w:pPr>
    </w:p>
    <w:p w:rsidR="0055282C" w:rsidRPr="00183F67" w:rsidRDefault="0055282C" w:rsidP="0055282C">
      <w:pPr>
        <w:spacing w:line="276" w:lineRule="auto"/>
        <w:jc w:val="both"/>
        <w:rPr>
          <w:rFonts w:ascii="Arial" w:hAnsi="Arial" w:cs="Arial"/>
          <w:sz w:val="24"/>
          <w:szCs w:val="24"/>
        </w:rPr>
      </w:pPr>
      <w:r w:rsidRPr="00183F67">
        <w:rPr>
          <w:rFonts w:ascii="Arial" w:hAnsi="Arial" w:cs="Arial"/>
          <w:sz w:val="24"/>
          <w:szCs w:val="24"/>
        </w:rPr>
        <w:t xml:space="preserve">Obrady rozpoczęto </w:t>
      </w:r>
      <w:r>
        <w:rPr>
          <w:rFonts w:ascii="Arial" w:hAnsi="Arial" w:cs="Arial"/>
          <w:sz w:val="24"/>
          <w:szCs w:val="24"/>
        </w:rPr>
        <w:t>26 października</w:t>
      </w:r>
      <w:r w:rsidRPr="00183F67">
        <w:rPr>
          <w:rFonts w:ascii="Arial" w:hAnsi="Arial" w:cs="Arial"/>
          <w:sz w:val="24"/>
          <w:szCs w:val="24"/>
        </w:rPr>
        <w:t xml:space="preserve"> 2023 roku o godz. 1</w:t>
      </w:r>
      <w:r>
        <w:rPr>
          <w:rFonts w:ascii="Arial" w:hAnsi="Arial" w:cs="Arial"/>
          <w:sz w:val="24"/>
          <w:szCs w:val="24"/>
        </w:rPr>
        <w:t>6.03</w:t>
      </w:r>
      <w:r w:rsidRPr="00183F67">
        <w:rPr>
          <w:rFonts w:ascii="Arial" w:hAnsi="Arial" w:cs="Arial"/>
          <w:sz w:val="24"/>
          <w:szCs w:val="24"/>
        </w:rPr>
        <w:t xml:space="preserve"> w trybie stacjonarnym                                          i zakończono </w:t>
      </w:r>
      <w:r w:rsidR="00C635C5">
        <w:rPr>
          <w:rFonts w:ascii="Arial" w:hAnsi="Arial" w:cs="Arial"/>
          <w:sz w:val="24"/>
          <w:szCs w:val="24"/>
        </w:rPr>
        <w:t>26 października</w:t>
      </w:r>
      <w:r w:rsidR="00C635C5" w:rsidRPr="00183F67">
        <w:rPr>
          <w:rFonts w:ascii="Arial" w:hAnsi="Arial" w:cs="Arial"/>
          <w:sz w:val="24"/>
          <w:szCs w:val="24"/>
        </w:rPr>
        <w:t xml:space="preserve"> </w:t>
      </w:r>
      <w:r w:rsidR="00C635C5">
        <w:rPr>
          <w:rFonts w:ascii="Arial" w:hAnsi="Arial" w:cs="Arial"/>
          <w:sz w:val="24"/>
          <w:szCs w:val="24"/>
        </w:rPr>
        <w:t>2023 roku o godz. 18.09</w:t>
      </w:r>
      <w:r w:rsidRPr="00183F67">
        <w:rPr>
          <w:rFonts w:ascii="Arial" w:hAnsi="Arial" w:cs="Arial"/>
          <w:sz w:val="24"/>
          <w:szCs w:val="24"/>
        </w:rPr>
        <w:t xml:space="preserve">. Sesja odbyła się w Urzędzie Miasta Stalowej Woli przy ul. Wolności 7. Sesja została zwołana przez Przewodniczącego Rady Miejskiej na mocy art. 20 ust. 1 ustawy z dnia 8 marca 1990r. o samorządzie gminnym (t.j. </w:t>
      </w:r>
      <w:r w:rsidRPr="00183F67">
        <w:rPr>
          <w:rFonts w:ascii="Arial" w:hAnsi="Arial" w:cs="Arial"/>
          <w:color w:val="000000"/>
          <w:sz w:val="24"/>
          <w:szCs w:val="24"/>
        </w:rPr>
        <w:t>Dz.U. z 2023 r. poz. 40 ze zm.</w:t>
      </w:r>
      <w:r w:rsidRPr="00183F67">
        <w:rPr>
          <w:rFonts w:ascii="Arial" w:hAnsi="Arial" w:cs="Arial"/>
          <w:sz w:val="24"/>
          <w:szCs w:val="24"/>
        </w:rPr>
        <w:t>).</w:t>
      </w:r>
    </w:p>
    <w:p w:rsidR="0055282C" w:rsidRPr="00183F67" w:rsidRDefault="00130B6A" w:rsidP="0055282C">
      <w:pPr>
        <w:spacing w:before="100" w:beforeAutospacing="1" w:after="100" w:afterAutospacing="1" w:line="276" w:lineRule="auto"/>
        <w:rPr>
          <w:rFonts w:ascii="Arial" w:eastAsia="Times New Roman" w:hAnsi="Arial" w:cs="Arial"/>
          <w:sz w:val="24"/>
          <w:szCs w:val="24"/>
        </w:rPr>
      </w:pPr>
      <w:r>
        <w:rPr>
          <w:rFonts w:ascii="Arial" w:eastAsia="Times New Roman" w:hAnsi="Arial" w:cs="Arial"/>
          <w:sz w:val="24"/>
          <w:szCs w:val="24"/>
        </w:rPr>
        <w:t>W posiedzeniu wzięło udział 22</w:t>
      </w:r>
      <w:r w:rsidR="0055282C" w:rsidRPr="00183F67">
        <w:rPr>
          <w:rFonts w:ascii="Arial" w:eastAsia="Times New Roman" w:hAnsi="Arial" w:cs="Arial"/>
          <w:sz w:val="24"/>
          <w:szCs w:val="24"/>
        </w:rPr>
        <w:t xml:space="preserve"> Radnych.</w:t>
      </w:r>
    </w:p>
    <w:p w:rsidR="0055282C" w:rsidRPr="00183F67" w:rsidRDefault="0055282C" w:rsidP="0055282C">
      <w:pPr>
        <w:spacing w:before="100" w:beforeAutospacing="1" w:after="100" w:afterAutospacing="1" w:line="276" w:lineRule="auto"/>
        <w:rPr>
          <w:rFonts w:ascii="Arial" w:eastAsia="Times New Roman" w:hAnsi="Arial" w:cs="Arial"/>
          <w:sz w:val="24"/>
          <w:szCs w:val="24"/>
        </w:rPr>
      </w:pPr>
      <w:r w:rsidRPr="00183F67">
        <w:rPr>
          <w:rFonts w:ascii="Arial" w:eastAsia="Times New Roman" w:hAnsi="Arial" w:cs="Arial"/>
          <w:sz w:val="24"/>
          <w:szCs w:val="24"/>
        </w:rPr>
        <w:t>Obecni:</w:t>
      </w:r>
    </w:p>
    <w:p w:rsidR="0055282C" w:rsidRPr="00183F67" w:rsidRDefault="0055282C" w:rsidP="0055282C">
      <w:pPr>
        <w:numPr>
          <w:ilvl w:val="0"/>
          <w:numId w:val="1"/>
        </w:numPr>
        <w:spacing w:before="100" w:beforeAutospacing="1" w:after="100" w:afterAutospacing="1" w:line="276" w:lineRule="auto"/>
        <w:rPr>
          <w:rFonts w:ascii="Arial" w:eastAsia="Times New Roman" w:hAnsi="Arial" w:cs="Arial"/>
          <w:sz w:val="24"/>
          <w:szCs w:val="24"/>
        </w:rPr>
      </w:pPr>
      <w:r w:rsidRPr="00183F67">
        <w:rPr>
          <w:rFonts w:ascii="Arial" w:eastAsia="Times New Roman" w:hAnsi="Arial" w:cs="Arial"/>
          <w:sz w:val="24"/>
          <w:szCs w:val="24"/>
        </w:rPr>
        <w:t>Jerzy Augustyn</w:t>
      </w:r>
    </w:p>
    <w:p w:rsidR="0055282C" w:rsidRPr="00183F67" w:rsidRDefault="0055282C" w:rsidP="0055282C">
      <w:pPr>
        <w:numPr>
          <w:ilvl w:val="0"/>
          <w:numId w:val="1"/>
        </w:numPr>
        <w:spacing w:before="100" w:beforeAutospacing="1" w:after="100" w:afterAutospacing="1" w:line="276" w:lineRule="auto"/>
        <w:rPr>
          <w:rFonts w:ascii="Arial" w:eastAsia="Times New Roman" w:hAnsi="Arial" w:cs="Arial"/>
          <w:sz w:val="24"/>
          <w:szCs w:val="24"/>
        </w:rPr>
      </w:pPr>
      <w:r w:rsidRPr="00183F67">
        <w:rPr>
          <w:rFonts w:ascii="Arial" w:eastAsia="Times New Roman" w:hAnsi="Arial" w:cs="Arial"/>
          <w:sz w:val="24"/>
          <w:szCs w:val="24"/>
        </w:rPr>
        <w:t>Mariusz Bajek</w:t>
      </w:r>
    </w:p>
    <w:p w:rsidR="0055282C" w:rsidRDefault="0055282C" w:rsidP="0055282C">
      <w:pPr>
        <w:numPr>
          <w:ilvl w:val="0"/>
          <w:numId w:val="1"/>
        </w:numPr>
        <w:spacing w:before="100" w:beforeAutospacing="1" w:after="100" w:afterAutospacing="1" w:line="276" w:lineRule="auto"/>
        <w:rPr>
          <w:rFonts w:ascii="Arial" w:eastAsia="Times New Roman" w:hAnsi="Arial" w:cs="Arial"/>
          <w:sz w:val="24"/>
          <w:szCs w:val="24"/>
        </w:rPr>
      </w:pPr>
      <w:r w:rsidRPr="00183F67">
        <w:rPr>
          <w:rFonts w:ascii="Arial" w:eastAsia="Times New Roman" w:hAnsi="Arial" w:cs="Arial"/>
          <w:sz w:val="24"/>
          <w:szCs w:val="24"/>
        </w:rPr>
        <w:t>Renata Butryn</w:t>
      </w:r>
    </w:p>
    <w:p w:rsidR="006D4974" w:rsidRPr="00183F67" w:rsidRDefault="006D4974" w:rsidP="0055282C">
      <w:pPr>
        <w:numPr>
          <w:ilvl w:val="0"/>
          <w:numId w:val="1"/>
        </w:numPr>
        <w:spacing w:before="100" w:beforeAutospacing="1" w:after="100" w:afterAutospacing="1" w:line="276" w:lineRule="auto"/>
        <w:rPr>
          <w:rFonts w:ascii="Arial" w:eastAsia="Times New Roman" w:hAnsi="Arial" w:cs="Arial"/>
          <w:sz w:val="24"/>
          <w:szCs w:val="24"/>
        </w:rPr>
      </w:pPr>
      <w:r>
        <w:rPr>
          <w:rFonts w:ascii="Arial" w:eastAsia="Times New Roman" w:hAnsi="Arial" w:cs="Arial"/>
          <w:sz w:val="24"/>
          <w:szCs w:val="24"/>
        </w:rPr>
        <w:t>Leszek Brzeziński</w:t>
      </w:r>
    </w:p>
    <w:p w:rsidR="0055282C" w:rsidRPr="00183F67" w:rsidRDefault="0055282C" w:rsidP="0055282C">
      <w:pPr>
        <w:numPr>
          <w:ilvl w:val="0"/>
          <w:numId w:val="1"/>
        </w:numPr>
        <w:spacing w:before="100" w:beforeAutospacing="1" w:after="100" w:afterAutospacing="1" w:line="276" w:lineRule="auto"/>
        <w:rPr>
          <w:rFonts w:ascii="Arial" w:eastAsia="Times New Roman" w:hAnsi="Arial" w:cs="Arial"/>
          <w:sz w:val="24"/>
          <w:szCs w:val="24"/>
        </w:rPr>
      </w:pPr>
      <w:r w:rsidRPr="00183F67">
        <w:rPr>
          <w:rFonts w:ascii="Arial" w:eastAsia="Times New Roman" w:hAnsi="Arial" w:cs="Arial"/>
          <w:sz w:val="24"/>
          <w:szCs w:val="24"/>
        </w:rPr>
        <w:t>Łukasz Durek</w:t>
      </w:r>
    </w:p>
    <w:p w:rsidR="0055282C" w:rsidRPr="00183F67" w:rsidRDefault="0055282C" w:rsidP="0055282C">
      <w:pPr>
        <w:numPr>
          <w:ilvl w:val="0"/>
          <w:numId w:val="1"/>
        </w:numPr>
        <w:spacing w:before="100" w:beforeAutospacing="1" w:after="100" w:afterAutospacing="1" w:line="276" w:lineRule="auto"/>
        <w:rPr>
          <w:rFonts w:ascii="Arial" w:eastAsia="Times New Roman" w:hAnsi="Arial" w:cs="Arial"/>
          <w:sz w:val="24"/>
          <w:szCs w:val="24"/>
        </w:rPr>
      </w:pPr>
      <w:r w:rsidRPr="00183F67">
        <w:rPr>
          <w:rFonts w:ascii="Arial" w:eastAsia="Times New Roman" w:hAnsi="Arial" w:cs="Arial"/>
          <w:sz w:val="24"/>
          <w:szCs w:val="24"/>
        </w:rPr>
        <w:t>Joanna Grobel-Proszowska</w:t>
      </w:r>
    </w:p>
    <w:p w:rsidR="0055282C" w:rsidRDefault="0055282C" w:rsidP="0055282C">
      <w:pPr>
        <w:numPr>
          <w:ilvl w:val="0"/>
          <w:numId w:val="1"/>
        </w:numPr>
        <w:spacing w:before="100" w:beforeAutospacing="1" w:after="100" w:afterAutospacing="1" w:line="276" w:lineRule="auto"/>
        <w:rPr>
          <w:rFonts w:ascii="Arial" w:eastAsia="Times New Roman" w:hAnsi="Arial" w:cs="Arial"/>
          <w:sz w:val="24"/>
          <w:szCs w:val="24"/>
        </w:rPr>
      </w:pPr>
      <w:r w:rsidRPr="00183F67">
        <w:rPr>
          <w:rFonts w:ascii="Arial" w:eastAsia="Times New Roman" w:hAnsi="Arial" w:cs="Arial"/>
          <w:sz w:val="24"/>
          <w:szCs w:val="24"/>
        </w:rPr>
        <w:t>Ilona Kaczmarek</w:t>
      </w:r>
    </w:p>
    <w:p w:rsidR="00576ACB" w:rsidRPr="00183F67" w:rsidRDefault="00576ACB" w:rsidP="0055282C">
      <w:pPr>
        <w:numPr>
          <w:ilvl w:val="0"/>
          <w:numId w:val="1"/>
        </w:numPr>
        <w:spacing w:before="100" w:beforeAutospacing="1" w:after="100" w:afterAutospacing="1" w:line="276" w:lineRule="auto"/>
        <w:rPr>
          <w:rFonts w:ascii="Arial" w:eastAsia="Times New Roman" w:hAnsi="Arial" w:cs="Arial"/>
          <w:sz w:val="24"/>
          <w:szCs w:val="24"/>
        </w:rPr>
      </w:pPr>
      <w:r>
        <w:rPr>
          <w:rFonts w:ascii="Arial" w:eastAsia="Times New Roman" w:hAnsi="Arial" w:cs="Arial"/>
          <w:sz w:val="24"/>
          <w:szCs w:val="24"/>
        </w:rPr>
        <w:t>Andrzej Kochan</w:t>
      </w:r>
    </w:p>
    <w:p w:rsidR="0055282C" w:rsidRPr="00183F67" w:rsidRDefault="0055282C" w:rsidP="0055282C">
      <w:pPr>
        <w:pStyle w:val="Akapitzlist"/>
        <w:numPr>
          <w:ilvl w:val="0"/>
          <w:numId w:val="1"/>
        </w:numPr>
        <w:tabs>
          <w:tab w:val="left" w:pos="851"/>
        </w:tabs>
        <w:spacing w:before="100" w:beforeAutospacing="1" w:after="100" w:afterAutospacing="1" w:line="276" w:lineRule="auto"/>
        <w:rPr>
          <w:rFonts w:ascii="Arial" w:eastAsia="Times New Roman" w:hAnsi="Arial" w:cs="Arial"/>
          <w:sz w:val="24"/>
          <w:szCs w:val="24"/>
        </w:rPr>
      </w:pPr>
      <w:r w:rsidRPr="00183F67">
        <w:rPr>
          <w:rFonts w:ascii="Arial" w:eastAsia="Times New Roman" w:hAnsi="Arial" w:cs="Arial"/>
          <w:sz w:val="24"/>
          <w:szCs w:val="24"/>
        </w:rPr>
        <w:t>Agata Krzek</w:t>
      </w:r>
    </w:p>
    <w:p w:rsidR="0055282C" w:rsidRPr="00183F67" w:rsidRDefault="0055282C" w:rsidP="0055282C">
      <w:pPr>
        <w:numPr>
          <w:ilvl w:val="0"/>
          <w:numId w:val="1"/>
        </w:numPr>
        <w:tabs>
          <w:tab w:val="left" w:pos="851"/>
        </w:tabs>
        <w:spacing w:before="100" w:beforeAutospacing="1" w:after="100" w:afterAutospacing="1" w:line="276" w:lineRule="auto"/>
        <w:rPr>
          <w:rFonts w:ascii="Arial" w:eastAsia="Times New Roman" w:hAnsi="Arial" w:cs="Arial"/>
          <w:sz w:val="24"/>
          <w:szCs w:val="24"/>
        </w:rPr>
      </w:pPr>
      <w:r w:rsidRPr="00183F67">
        <w:rPr>
          <w:rFonts w:ascii="Arial" w:eastAsia="Times New Roman" w:hAnsi="Arial" w:cs="Arial"/>
          <w:sz w:val="24"/>
          <w:szCs w:val="24"/>
        </w:rPr>
        <w:t>Elżbieta Kulpa</w:t>
      </w:r>
    </w:p>
    <w:p w:rsidR="0055282C" w:rsidRDefault="0055282C" w:rsidP="0055282C">
      <w:pPr>
        <w:numPr>
          <w:ilvl w:val="0"/>
          <w:numId w:val="1"/>
        </w:numPr>
        <w:tabs>
          <w:tab w:val="left" w:pos="851"/>
        </w:tabs>
        <w:spacing w:before="100" w:beforeAutospacing="1" w:after="100" w:afterAutospacing="1" w:line="276" w:lineRule="auto"/>
        <w:rPr>
          <w:rFonts w:ascii="Arial" w:eastAsia="Times New Roman" w:hAnsi="Arial" w:cs="Arial"/>
          <w:sz w:val="24"/>
          <w:szCs w:val="24"/>
        </w:rPr>
      </w:pPr>
      <w:r w:rsidRPr="00183F67">
        <w:rPr>
          <w:rFonts w:ascii="Arial" w:eastAsia="Times New Roman" w:hAnsi="Arial" w:cs="Arial"/>
          <w:sz w:val="24"/>
          <w:szCs w:val="24"/>
        </w:rPr>
        <w:t>Paweł Madej</w:t>
      </w:r>
    </w:p>
    <w:p w:rsidR="00A5222E" w:rsidRPr="00A5222E" w:rsidRDefault="00A5222E" w:rsidP="00A5222E">
      <w:pPr>
        <w:numPr>
          <w:ilvl w:val="0"/>
          <w:numId w:val="1"/>
        </w:numPr>
        <w:spacing w:before="100" w:beforeAutospacing="1" w:after="100" w:afterAutospacing="1" w:line="276" w:lineRule="auto"/>
        <w:rPr>
          <w:rFonts w:ascii="Arial" w:eastAsia="Times New Roman" w:hAnsi="Arial" w:cs="Arial"/>
          <w:sz w:val="24"/>
          <w:szCs w:val="24"/>
        </w:rPr>
      </w:pPr>
      <w:r>
        <w:rPr>
          <w:rFonts w:ascii="Arial" w:eastAsia="Times New Roman" w:hAnsi="Arial" w:cs="Arial"/>
          <w:sz w:val="24"/>
          <w:szCs w:val="24"/>
        </w:rPr>
        <w:t>Lucjan Małek</w:t>
      </w:r>
    </w:p>
    <w:p w:rsidR="0055282C" w:rsidRPr="00183F67" w:rsidRDefault="0055282C" w:rsidP="0055282C">
      <w:pPr>
        <w:pStyle w:val="Akapitzlist"/>
        <w:numPr>
          <w:ilvl w:val="0"/>
          <w:numId w:val="1"/>
        </w:numPr>
        <w:tabs>
          <w:tab w:val="left" w:pos="851"/>
        </w:tabs>
        <w:spacing w:before="100" w:beforeAutospacing="1" w:after="100" w:afterAutospacing="1" w:line="276" w:lineRule="auto"/>
        <w:rPr>
          <w:rFonts w:ascii="Arial" w:eastAsia="Times New Roman" w:hAnsi="Arial" w:cs="Arial"/>
          <w:sz w:val="24"/>
          <w:szCs w:val="24"/>
        </w:rPr>
      </w:pPr>
      <w:r w:rsidRPr="00183F67">
        <w:rPr>
          <w:rFonts w:ascii="Arial" w:eastAsia="Times New Roman" w:hAnsi="Arial" w:cs="Arial"/>
          <w:sz w:val="24"/>
          <w:szCs w:val="24"/>
        </w:rPr>
        <w:t xml:space="preserve">Damian Marczak </w:t>
      </w:r>
    </w:p>
    <w:p w:rsidR="0055282C" w:rsidRPr="00183F67" w:rsidRDefault="0055282C" w:rsidP="0055282C">
      <w:pPr>
        <w:pStyle w:val="Akapitzlist"/>
        <w:numPr>
          <w:ilvl w:val="0"/>
          <w:numId w:val="1"/>
        </w:numPr>
        <w:tabs>
          <w:tab w:val="left" w:pos="851"/>
        </w:tabs>
        <w:spacing w:before="100" w:beforeAutospacing="1" w:after="100" w:afterAutospacing="1" w:line="276" w:lineRule="auto"/>
        <w:rPr>
          <w:rFonts w:ascii="Arial" w:eastAsia="Times New Roman" w:hAnsi="Arial" w:cs="Arial"/>
          <w:sz w:val="24"/>
          <w:szCs w:val="24"/>
        </w:rPr>
      </w:pPr>
      <w:r w:rsidRPr="00183F67">
        <w:rPr>
          <w:rFonts w:ascii="Arial" w:eastAsia="Times New Roman" w:hAnsi="Arial" w:cs="Arial"/>
          <w:sz w:val="24"/>
          <w:szCs w:val="24"/>
        </w:rPr>
        <w:t xml:space="preserve">Paulina Miśko </w:t>
      </w:r>
    </w:p>
    <w:p w:rsidR="0055282C" w:rsidRPr="00183F67" w:rsidRDefault="0055282C" w:rsidP="0055282C">
      <w:pPr>
        <w:numPr>
          <w:ilvl w:val="0"/>
          <w:numId w:val="1"/>
        </w:numPr>
        <w:tabs>
          <w:tab w:val="left" w:pos="851"/>
        </w:tabs>
        <w:spacing w:before="100" w:beforeAutospacing="1" w:after="100" w:afterAutospacing="1" w:line="276" w:lineRule="auto"/>
        <w:ind w:left="709" w:hanging="349"/>
        <w:rPr>
          <w:rFonts w:ascii="Arial" w:eastAsia="Times New Roman" w:hAnsi="Arial" w:cs="Arial"/>
          <w:sz w:val="24"/>
          <w:szCs w:val="24"/>
        </w:rPr>
      </w:pPr>
      <w:r w:rsidRPr="00183F67">
        <w:rPr>
          <w:rFonts w:ascii="Arial" w:eastAsia="Times New Roman" w:hAnsi="Arial" w:cs="Arial"/>
          <w:sz w:val="24"/>
          <w:szCs w:val="24"/>
        </w:rPr>
        <w:t>Karolina Paleń</w:t>
      </w:r>
    </w:p>
    <w:p w:rsidR="0055282C" w:rsidRPr="00183F67" w:rsidRDefault="0055282C" w:rsidP="0055282C">
      <w:pPr>
        <w:numPr>
          <w:ilvl w:val="0"/>
          <w:numId w:val="1"/>
        </w:numPr>
        <w:tabs>
          <w:tab w:val="left" w:pos="851"/>
        </w:tabs>
        <w:spacing w:before="100" w:beforeAutospacing="1" w:after="100" w:afterAutospacing="1" w:line="276" w:lineRule="auto"/>
        <w:ind w:left="709" w:hanging="349"/>
        <w:rPr>
          <w:rFonts w:ascii="Arial" w:eastAsia="Times New Roman" w:hAnsi="Arial" w:cs="Arial"/>
          <w:sz w:val="24"/>
          <w:szCs w:val="24"/>
        </w:rPr>
      </w:pPr>
      <w:r w:rsidRPr="00183F67">
        <w:rPr>
          <w:rFonts w:ascii="Arial" w:eastAsia="Times New Roman" w:hAnsi="Arial" w:cs="Arial"/>
          <w:sz w:val="24"/>
          <w:szCs w:val="24"/>
        </w:rPr>
        <w:t>Dariusz Przytuła</w:t>
      </w:r>
    </w:p>
    <w:p w:rsidR="0055282C" w:rsidRPr="00183F67" w:rsidRDefault="0055282C" w:rsidP="0055282C">
      <w:pPr>
        <w:numPr>
          <w:ilvl w:val="0"/>
          <w:numId w:val="1"/>
        </w:numPr>
        <w:tabs>
          <w:tab w:val="left" w:pos="851"/>
        </w:tabs>
        <w:spacing w:before="100" w:beforeAutospacing="1" w:after="100" w:afterAutospacing="1" w:line="276" w:lineRule="auto"/>
        <w:ind w:left="709" w:hanging="349"/>
        <w:rPr>
          <w:rFonts w:ascii="Arial" w:eastAsia="Times New Roman" w:hAnsi="Arial" w:cs="Arial"/>
          <w:sz w:val="24"/>
          <w:szCs w:val="24"/>
        </w:rPr>
      </w:pPr>
      <w:r w:rsidRPr="00183F67">
        <w:rPr>
          <w:rFonts w:ascii="Arial" w:eastAsia="Times New Roman" w:hAnsi="Arial" w:cs="Arial"/>
          <w:sz w:val="24"/>
          <w:szCs w:val="24"/>
        </w:rPr>
        <w:t xml:space="preserve">Piotr Rut </w:t>
      </w:r>
    </w:p>
    <w:p w:rsidR="0055282C" w:rsidRPr="00183F67" w:rsidRDefault="0055282C" w:rsidP="0055282C">
      <w:pPr>
        <w:pStyle w:val="Akapitzlist"/>
        <w:numPr>
          <w:ilvl w:val="0"/>
          <w:numId w:val="1"/>
        </w:numPr>
        <w:tabs>
          <w:tab w:val="left" w:pos="851"/>
        </w:tabs>
        <w:spacing w:before="100" w:beforeAutospacing="1" w:after="100" w:afterAutospacing="1" w:line="276" w:lineRule="auto"/>
        <w:rPr>
          <w:rFonts w:ascii="Arial" w:eastAsia="Times New Roman" w:hAnsi="Arial" w:cs="Arial"/>
          <w:sz w:val="24"/>
          <w:szCs w:val="24"/>
        </w:rPr>
      </w:pPr>
      <w:r w:rsidRPr="00183F67">
        <w:rPr>
          <w:rFonts w:ascii="Arial" w:eastAsia="Times New Roman" w:hAnsi="Arial" w:cs="Arial"/>
          <w:sz w:val="24"/>
          <w:szCs w:val="24"/>
        </w:rPr>
        <w:t>Jan Sibiga</w:t>
      </w:r>
    </w:p>
    <w:p w:rsidR="0055282C" w:rsidRPr="00183F67" w:rsidRDefault="0055282C" w:rsidP="0055282C">
      <w:pPr>
        <w:numPr>
          <w:ilvl w:val="0"/>
          <w:numId w:val="1"/>
        </w:numPr>
        <w:tabs>
          <w:tab w:val="left" w:pos="851"/>
        </w:tabs>
        <w:spacing w:before="100" w:beforeAutospacing="1" w:after="100" w:afterAutospacing="1" w:line="276" w:lineRule="auto"/>
        <w:ind w:left="709" w:hanging="349"/>
        <w:rPr>
          <w:rFonts w:ascii="Arial" w:eastAsia="Times New Roman" w:hAnsi="Arial" w:cs="Arial"/>
          <w:sz w:val="24"/>
          <w:szCs w:val="24"/>
        </w:rPr>
      </w:pPr>
      <w:r w:rsidRPr="00183F67">
        <w:rPr>
          <w:rFonts w:ascii="Arial" w:eastAsia="Times New Roman" w:hAnsi="Arial" w:cs="Arial"/>
          <w:sz w:val="24"/>
          <w:szCs w:val="24"/>
        </w:rPr>
        <w:t>Stanisław Sobieraj</w:t>
      </w:r>
    </w:p>
    <w:p w:rsidR="0055282C" w:rsidRPr="00183F67" w:rsidRDefault="0055282C" w:rsidP="0055282C">
      <w:pPr>
        <w:numPr>
          <w:ilvl w:val="0"/>
          <w:numId w:val="1"/>
        </w:numPr>
        <w:tabs>
          <w:tab w:val="left" w:pos="851"/>
        </w:tabs>
        <w:spacing w:before="100" w:beforeAutospacing="1" w:after="100" w:afterAutospacing="1" w:line="276" w:lineRule="auto"/>
        <w:ind w:left="709" w:hanging="349"/>
        <w:rPr>
          <w:rFonts w:ascii="Arial" w:eastAsia="Times New Roman" w:hAnsi="Arial" w:cs="Arial"/>
          <w:sz w:val="24"/>
          <w:szCs w:val="24"/>
        </w:rPr>
      </w:pPr>
      <w:r w:rsidRPr="00183F67">
        <w:rPr>
          <w:rFonts w:ascii="Arial" w:eastAsia="Times New Roman" w:hAnsi="Arial" w:cs="Arial"/>
          <w:sz w:val="24"/>
          <w:szCs w:val="24"/>
        </w:rPr>
        <w:t>Andrzej Szymonik</w:t>
      </w:r>
    </w:p>
    <w:p w:rsidR="0055282C" w:rsidRPr="00183F67" w:rsidRDefault="0055282C" w:rsidP="0055282C">
      <w:pPr>
        <w:numPr>
          <w:ilvl w:val="0"/>
          <w:numId w:val="1"/>
        </w:numPr>
        <w:tabs>
          <w:tab w:val="left" w:pos="851"/>
        </w:tabs>
        <w:spacing w:before="100" w:beforeAutospacing="1" w:after="100" w:afterAutospacing="1" w:line="276" w:lineRule="auto"/>
        <w:rPr>
          <w:rFonts w:ascii="Arial" w:eastAsia="Times New Roman" w:hAnsi="Arial" w:cs="Arial"/>
          <w:sz w:val="24"/>
          <w:szCs w:val="24"/>
        </w:rPr>
      </w:pPr>
      <w:r w:rsidRPr="00183F67">
        <w:rPr>
          <w:rFonts w:ascii="Arial" w:eastAsia="Times New Roman" w:hAnsi="Arial" w:cs="Arial"/>
          <w:sz w:val="24"/>
          <w:szCs w:val="24"/>
        </w:rPr>
        <w:t>Łukasz Warchoł</w:t>
      </w:r>
    </w:p>
    <w:p w:rsidR="0055282C" w:rsidRPr="00183F67" w:rsidRDefault="0055282C" w:rsidP="0055282C">
      <w:pPr>
        <w:pStyle w:val="Akapitzlist"/>
        <w:numPr>
          <w:ilvl w:val="0"/>
          <w:numId w:val="1"/>
        </w:numPr>
        <w:tabs>
          <w:tab w:val="left" w:pos="851"/>
        </w:tabs>
        <w:spacing w:before="100" w:beforeAutospacing="1" w:after="100" w:afterAutospacing="1" w:line="276" w:lineRule="auto"/>
        <w:rPr>
          <w:rFonts w:ascii="Arial" w:eastAsia="Times New Roman" w:hAnsi="Arial" w:cs="Arial"/>
          <w:sz w:val="24"/>
          <w:szCs w:val="24"/>
        </w:rPr>
      </w:pPr>
      <w:r w:rsidRPr="00183F67">
        <w:rPr>
          <w:rFonts w:ascii="Arial" w:eastAsia="Times New Roman" w:hAnsi="Arial" w:cs="Arial"/>
          <w:sz w:val="24"/>
          <w:szCs w:val="24"/>
        </w:rPr>
        <w:t xml:space="preserve">Franciszek Zaborowski </w:t>
      </w:r>
    </w:p>
    <w:p w:rsidR="0055282C" w:rsidRPr="00183F67" w:rsidRDefault="0055282C" w:rsidP="0055282C">
      <w:pPr>
        <w:tabs>
          <w:tab w:val="left" w:pos="851"/>
        </w:tabs>
        <w:spacing w:before="100" w:beforeAutospacing="1" w:after="100" w:afterAutospacing="1" w:line="276" w:lineRule="auto"/>
        <w:rPr>
          <w:rFonts w:ascii="Arial" w:eastAsia="Times New Roman" w:hAnsi="Arial" w:cs="Arial"/>
          <w:sz w:val="24"/>
          <w:szCs w:val="24"/>
        </w:rPr>
      </w:pPr>
      <w:r w:rsidRPr="00183F67">
        <w:rPr>
          <w:rFonts w:ascii="Arial" w:eastAsia="Times New Roman" w:hAnsi="Arial" w:cs="Arial"/>
          <w:sz w:val="24"/>
          <w:szCs w:val="24"/>
        </w:rPr>
        <w:t>Nieobecni:</w:t>
      </w:r>
    </w:p>
    <w:p w:rsidR="0055282C" w:rsidRPr="00183F67" w:rsidRDefault="006D4974" w:rsidP="0055282C">
      <w:pPr>
        <w:numPr>
          <w:ilvl w:val="0"/>
          <w:numId w:val="2"/>
        </w:numPr>
        <w:spacing w:before="100" w:beforeAutospacing="1" w:after="100" w:afterAutospacing="1" w:line="276" w:lineRule="auto"/>
        <w:rPr>
          <w:rFonts w:ascii="Arial" w:eastAsia="Times New Roman" w:hAnsi="Arial" w:cs="Arial"/>
          <w:sz w:val="24"/>
          <w:szCs w:val="24"/>
        </w:rPr>
      </w:pPr>
      <w:r>
        <w:rPr>
          <w:rFonts w:ascii="Arial" w:eastAsia="Times New Roman" w:hAnsi="Arial" w:cs="Arial"/>
          <w:sz w:val="24"/>
          <w:szCs w:val="24"/>
        </w:rPr>
        <w:t>Maria Chojnacka</w:t>
      </w:r>
    </w:p>
    <w:p w:rsidR="0055282C" w:rsidRPr="00183F67" w:rsidRDefault="0055282C" w:rsidP="0055282C">
      <w:pPr>
        <w:spacing w:line="276" w:lineRule="auto"/>
        <w:rPr>
          <w:rFonts w:ascii="Arial" w:eastAsia="Times New Roman" w:hAnsi="Arial" w:cs="Arial"/>
          <w:sz w:val="24"/>
          <w:szCs w:val="24"/>
        </w:rPr>
      </w:pPr>
      <w:r w:rsidRPr="00183F67">
        <w:rPr>
          <w:rFonts w:ascii="Arial" w:eastAsia="Times New Roman" w:hAnsi="Arial" w:cs="Arial"/>
          <w:sz w:val="24"/>
          <w:szCs w:val="24"/>
        </w:rPr>
        <w:t xml:space="preserve">Lista obecności Radnych stanowi załącznik Nr 1 do Protokołu. </w:t>
      </w:r>
    </w:p>
    <w:p w:rsidR="00B56D36" w:rsidRPr="00183F67" w:rsidRDefault="00B56D36" w:rsidP="00B56D36">
      <w:pPr>
        <w:jc w:val="center"/>
        <w:rPr>
          <w:rFonts w:ascii="Arial" w:hAnsi="Arial" w:cs="Arial"/>
          <w:b/>
          <w:sz w:val="24"/>
          <w:szCs w:val="24"/>
        </w:rPr>
      </w:pPr>
      <w:r w:rsidRPr="00183F67">
        <w:rPr>
          <w:rFonts w:ascii="Arial" w:hAnsi="Arial" w:cs="Arial"/>
          <w:b/>
          <w:sz w:val="24"/>
          <w:szCs w:val="24"/>
        </w:rPr>
        <w:lastRenderedPageBreak/>
        <w:t>Ad 1</w:t>
      </w:r>
    </w:p>
    <w:p w:rsidR="00B56D36" w:rsidRPr="00183F67" w:rsidRDefault="00B56D36" w:rsidP="00B56D36">
      <w:pPr>
        <w:rPr>
          <w:rFonts w:ascii="Arial" w:hAnsi="Arial" w:cs="Arial"/>
          <w:sz w:val="24"/>
          <w:szCs w:val="24"/>
        </w:rPr>
      </w:pPr>
      <w:r w:rsidRPr="00183F67">
        <w:rPr>
          <w:rFonts w:ascii="Arial" w:hAnsi="Arial" w:cs="Arial"/>
          <w:sz w:val="24"/>
          <w:szCs w:val="24"/>
        </w:rPr>
        <w:t xml:space="preserve">Otwarcie Sesji oraz przedstawienie porządku obrad. </w:t>
      </w:r>
    </w:p>
    <w:p w:rsidR="00B56D36" w:rsidRPr="00007B17" w:rsidRDefault="00B56D36" w:rsidP="00B56D36">
      <w:pPr>
        <w:spacing w:line="276" w:lineRule="auto"/>
        <w:jc w:val="both"/>
        <w:rPr>
          <w:rFonts w:ascii="Arial" w:eastAsia="Times New Roman" w:hAnsi="Arial" w:cs="Arial"/>
          <w:sz w:val="24"/>
          <w:szCs w:val="24"/>
        </w:rPr>
      </w:pPr>
      <w:r w:rsidRPr="002E584D">
        <w:rPr>
          <w:rFonts w:ascii="Arial" w:hAnsi="Arial" w:cs="Arial"/>
          <w:sz w:val="24"/>
          <w:szCs w:val="24"/>
        </w:rPr>
        <w:t>Przewodniczący Rady Miej</w:t>
      </w:r>
      <w:r>
        <w:rPr>
          <w:rFonts w:ascii="Arial" w:hAnsi="Arial" w:cs="Arial"/>
          <w:sz w:val="24"/>
          <w:szCs w:val="24"/>
        </w:rPr>
        <w:t>skiej Stanisław Sobieraj przywitał</w:t>
      </w:r>
      <w:r w:rsidRPr="002E584D">
        <w:rPr>
          <w:rFonts w:ascii="Arial" w:hAnsi="Arial" w:cs="Arial"/>
          <w:sz w:val="24"/>
          <w:szCs w:val="24"/>
        </w:rPr>
        <w:t xml:space="preserve"> wszystkich</w:t>
      </w:r>
      <w:r>
        <w:rPr>
          <w:rFonts w:ascii="Arial" w:hAnsi="Arial" w:cs="Arial"/>
          <w:sz w:val="24"/>
          <w:szCs w:val="24"/>
        </w:rPr>
        <w:t xml:space="preserve"> </w:t>
      </w:r>
      <w:r w:rsidRPr="002E584D">
        <w:rPr>
          <w:rFonts w:ascii="Arial" w:hAnsi="Arial" w:cs="Arial"/>
          <w:sz w:val="24"/>
          <w:szCs w:val="24"/>
        </w:rPr>
        <w:t>zgromadzonych na sali, zaproszonych gości, media, oraz mieszkańców Stalowej Woli, którzy oglądają transmisję na żywo.</w:t>
      </w:r>
    </w:p>
    <w:p w:rsidR="005621DF" w:rsidRPr="00130B6A" w:rsidRDefault="005621DF" w:rsidP="00130B6A">
      <w:pPr>
        <w:spacing w:line="276" w:lineRule="auto"/>
        <w:jc w:val="both"/>
        <w:rPr>
          <w:rFonts w:ascii="Arial" w:eastAsia="Times New Roman" w:hAnsi="Arial" w:cs="Arial"/>
          <w:sz w:val="24"/>
          <w:szCs w:val="24"/>
        </w:rPr>
      </w:pPr>
      <w:r w:rsidRPr="002E584D">
        <w:rPr>
          <w:rFonts w:ascii="Arial" w:eastAsia="Times New Roman" w:hAnsi="Arial" w:cs="Arial"/>
          <w:sz w:val="24"/>
          <w:szCs w:val="24"/>
        </w:rPr>
        <w:t>Przewodniczący Rady Miejskiej popro</w:t>
      </w:r>
      <w:r w:rsidR="00130B6A">
        <w:rPr>
          <w:rFonts w:ascii="Arial" w:eastAsia="Times New Roman" w:hAnsi="Arial" w:cs="Arial"/>
          <w:sz w:val="24"/>
          <w:szCs w:val="24"/>
        </w:rPr>
        <w:t xml:space="preserve">sił o sprawdzenie kworum. </w:t>
      </w:r>
      <w:r w:rsidRPr="002E584D">
        <w:rPr>
          <w:rFonts w:ascii="Arial" w:hAnsi="Arial" w:cs="Arial"/>
          <w:sz w:val="24"/>
          <w:szCs w:val="24"/>
        </w:rPr>
        <w:t>Na podstawie listy obecności stwierd</w:t>
      </w:r>
      <w:r w:rsidR="00444A74">
        <w:rPr>
          <w:rFonts w:ascii="Arial" w:hAnsi="Arial" w:cs="Arial"/>
          <w:sz w:val="24"/>
          <w:szCs w:val="24"/>
        </w:rPr>
        <w:t>ził, że w sesji uczestniczy 22</w:t>
      </w:r>
      <w:r>
        <w:rPr>
          <w:rFonts w:ascii="Arial" w:hAnsi="Arial" w:cs="Arial"/>
          <w:sz w:val="24"/>
          <w:szCs w:val="24"/>
        </w:rPr>
        <w:t xml:space="preserve"> R</w:t>
      </w:r>
      <w:r w:rsidRPr="002E584D">
        <w:rPr>
          <w:rFonts w:ascii="Arial" w:hAnsi="Arial" w:cs="Arial"/>
          <w:sz w:val="24"/>
          <w:szCs w:val="24"/>
        </w:rPr>
        <w:t>adnych, co stanowi kworum niezbędne do prowadzenia obrad oraz do podejmowania prawomocnych uchwał.</w:t>
      </w:r>
    </w:p>
    <w:p w:rsidR="005621DF" w:rsidRPr="002E584D" w:rsidRDefault="005621DF" w:rsidP="005621DF">
      <w:pPr>
        <w:pStyle w:val="Akapitzlist"/>
        <w:spacing w:line="276" w:lineRule="auto"/>
        <w:ind w:left="0"/>
        <w:jc w:val="both"/>
        <w:rPr>
          <w:rFonts w:ascii="Arial" w:hAnsi="Arial" w:cs="Arial"/>
          <w:sz w:val="24"/>
          <w:szCs w:val="24"/>
        </w:rPr>
      </w:pPr>
    </w:p>
    <w:p w:rsidR="005621DF" w:rsidRDefault="005621DF" w:rsidP="005621DF">
      <w:pPr>
        <w:pStyle w:val="Akapitzlist"/>
        <w:spacing w:line="276" w:lineRule="auto"/>
        <w:ind w:left="0"/>
        <w:jc w:val="both"/>
        <w:rPr>
          <w:rFonts w:ascii="Arial" w:hAnsi="Arial" w:cs="Arial"/>
          <w:sz w:val="24"/>
          <w:szCs w:val="24"/>
        </w:rPr>
      </w:pPr>
      <w:r w:rsidRPr="002E584D">
        <w:rPr>
          <w:rFonts w:ascii="Arial" w:hAnsi="Arial" w:cs="Arial"/>
          <w:sz w:val="24"/>
          <w:szCs w:val="24"/>
        </w:rPr>
        <w:t xml:space="preserve">Przewodniczący Rady Miejskiej przedstawił </w:t>
      </w:r>
      <w:r>
        <w:rPr>
          <w:rFonts w:ascii="Arial" w:hAnsi="Arial" w:cs="Arial"/>
          <w:sz w:val="24"/>
          <w:szCs w:val="24"/>
        </w:rPr>
        <w:t>proponowany porządek obrad</w:t>
      </w:r>
      <w:r w:rsidRPr="002E584D">
        <w:rPr>
          <w:rFonts w:ascii="Arial" w:hAnsi="Arial" w:cs="Arial"/>
          <w:sz w:val="24"/>
          <w:szCs w:val="24"/>
        </w:rPr>
        <w:t>, który otrzymali radni Rady Miejskiej.</w:t>
      </w:r>
      <w:r>
        <w:rPr>
          <w:rFonts w:ascii="Arial" w:hAnsi="Arial" w:cs="Arial"/>
          <w:sz w:val="24"/>
          <w:szCs w:val="24"/>
        </w:rPr>
        <w:t xml:space="preserve">  </w:t>
      </w:r>
    </w:p>
    <w:p w:rsidR="00B56D36" w:rsidRDefault="00B56D36" w:rsidP="000B57A3">
      <w:pPr>
        <w:tabs>
          <w:tab w:val="left" w:pos="1560"/>
          <w:tab w:val="left" w:pos="1843"/>
          <w:tab w:val="left" w:pos="5103"/>
        </w:tabs>
        <w:rPr>
          <w:rFonts w:ascii="Arial" w:hAnsi="Arial" w:cs="Arial"/>
          <w:color w:val="000000"/>
          <w:sz w:val="24"/>
          <w:szCs w:val="24"/>
        </w:rPr>
      </w:pPr>
    </w:p>
    <w:p w:rsidR="000B57A3" w:rsidRPr="000B57A3" w:rsidRDefault="000B57A3" w:rsidP="000B57A3">
      <w:pPr>
        <w:numPr>
          <w:ilvl w:val="0"/>
          <w:numId w:val="3"/>
        </w:numPr>
        <w:suppressAutoHyphens/>
        <w:spacing w:after="0" w:line="240" w:lineRule="auto"/>
        <w:ind w:left="142" w:hanging="284"/>
        <w:jc w:val="both"/>
        <w:rPr>
          <w:rFonts w:ascii="Arial" w:hAnsi="Arial" w:cs="Arial"/>
          <w:sz w:val="24"/>
          <w:szCs w:val="24"/>
        </w:rPr>
      </w:pPr>
      <w:r w:rsidRPr="000B57A3">
        <w:rPr>
          <w:rFonts w:ascii="Arial" w:hAnsi="Arial" w:cs="Arial"/>
          <w:sz w:val="24"/>
          <w:szCs w:val="24"/>
        </w:rPr>
        <w:t>Otwarcie Sesji oraz przedstawienie porządku obrad.</w:t>
      </w:r>
    </w:p>
    <w:p w:rsidR="000B57A3" w:rsidRPr="000B57A3" w:rsidRDefault="000B57A3" w:rsidP="000B57A3">
      <w:pPr>
        <w:numPr>
          <w:ilvl w:val="0"/>
          <w:numId w:val="3"/>
        </w:numPr>
        <w:suppressAutoHyphens/>
        <w:spacing w:after="0" w:line="240" w:lineRule="auto"/>
        <w:ind w:left="142" w:hanging="284"/>
        <w:jc w:val="both"/>
        <w:rPr>
          <w:rFonts w:ascii="Arial" w:hAnsi="Arial" w:cs="Arial"/>
          <w:sz w:val="24"/>
          <w:szCs w:val="24"/>
        </w:rPr>
      </w:pPr>
      <w:r w:rsidRPr="000B57A3">
        <w:rPr>
          <w:rFonts w:ascii="Arial" w:hAnsi="Arial" w:cs="Arial"/>
          <w:sz w:val="24"/>
          <w:szCs w:val="24"/>
        </w:rPr>
        <w:t>Sprawozdanie Prezydenta Miasta.</w:t>
      </w:r>
    </w:p>
    <w:p w:rsidR="000B57A3" w:rsidRPr="000B57A3" w:rsidRDefault="000B57A3" w:rsidP="000B57A3">
      <w:pPr>
        <w:numPr>
          <w:ilvl w:val="0"/>
          <w:numId w:val="3"/>
        </w:numPr>
        <w:shd w:val="clear" w:color="auto" w:fill="FFFFFF"/>
        <w:suppressAutoHyphens/>
        <w:spacing w:after="0" w:line="233" w:lineRule="atLeast"/>
        <w:ind w:left="142" w:hanging="284"/>
        <w:jc w:val="both"/>
        <w:rPr>
          <w:rFonts w:ascii="Arial" w:hAnsi="Arial" w:cs="Arial"/>
          <w:color w:val="201F1E"/>
          <w:sz w:val="24"/>
          <w:szCs w:val="24"/>
        </w:rPr>
      </w:pPr>
      <w:r w:rsidRPr="000B57A3">
        <w:rPr>
          <w:rFonts w:ascii="Arial" w:hAnsi="Arial" w:cs="Arial"/>
          <w:color w:val="201F1E"/>
          <w:sz w:val="24"/>
          <w:szCs w:val="24"/>
        </w:rPr>
        <w:t xml:space="preserve">Projekt uchwały w sprawie zmian zakresu wykonywania przedsięwzięć i zmian </w:t>
      </w:r>
      <w:r w:rsidR="00130B6A">
        <w:rPr>
          <w:rFonts w:ascii="Arial" w:hAnsi="Arial" w:cs="Arial"/>
          <w:color w:val="201F1E"/>
          <w:sz w:val="24"/>
          <w:szCs w:val="24"/>
        </w:rPr>
        <w:br/>
      </w:r>
      <w:r w:rsidRPr="000B57A3">
        <w:rPr>
          <w:rFonts w:ascii="Arial" w:hAnsi="Arial" w:cs="Arial"/>
          <w:color w:val="201F1E"/>
          <w:sz w:val="24"/>
          <w:szCs w:val="24"/>
        </w:rPr>
        <w:t>w Wieloletniej Prognozie Finansowej Miasta Stalowej Woli</w:t>
      </w:r>
      <w:r w:rsidRPr="000B57A3">
        <w:rPr>
          <w:rFonts w:ascii="Arial" w:hAnsi="Arial" w:cs="Arial"/>
          <w:b/>
          <w:color w:val="201F1E"/>
          <w:sz w:val="24"/>
          <w:szCs w:val="24"/>
        </w:rPr>
        <w:t xml:space="preserve"> </w:t>
      </w:r>
      <w:r w:rsidRPr="008A40DC">
        <w:rPr>
          <w:rFonts w:ascii="Arial" w:hAnsi="Arial" w:cs="Arial"/>
          <w:color w:val="201F1E"/>
          <w:sz w:val="24"/>
          <w:szCs w:val="24"/>
        </w:rPr>
        <w:t>- autopoprawka.</w:t>
      </w:r>
    </w:p>
    <w:p w:rsidR="000B57A3" w:rsidRPr="000B57A3" w:rsidRDefault="000B57A3" w:rsidP="000B57A3">
      <w:pPr>
        <w:numPr>
          <w:ilvl w:val="0"/>
          <w:numId w:val="3"/>
        </w:numPr>
        <w:shd w:val="clear" w:color="auto" w:fill="FFFFFF"/>
        <w:suppressAutoHyphens/>
        <w:autoSpaceDE w:val="0"/>
        <w:autoSpaceDN w:val="0"/>
        <w:adjustRightInd w:val="0"/>
        <w:spacing w:after="0" w:line="233" w:lineRule="atLeast"/>
        <w:ind w:left="142" w:hanging="284"/>
        <w:jc w:val="both"/>
        <w:rPr>
          <w:rFonts w:ascii="Arial" w:hAnsi="Arial" w:cs="Arial"/>
          <w:color w:val="201F1E"/>
          <w:sz w:val="24"/>
          <w:szCs w:val="24"/>
        </w:rPr>
      </w:pPr>
      <w:r w:rsidRPr="000B57A3">
        <w:rPr>
          <w:rFonts w:ascii="Arial" w:hAnsi="Arial" w:cs="Arial"/>
          <w:color w:val="201F1E"/>
          <w:sz w:val="24"/>
          <w:szCs w:val="24"/>
        </w:rPr>
        <w:t xml:space="preserve">Projekt uchwały w sprawie ustalenia stawki dotacji przedmiotowej dla samorządowego zakładu budżetowego Podkarpackie Centrum Piłki Nożnej </w:t>
      </w:r>
      <w:r w:rsidR="00130B6A">
        <w:rPr>
          <w:rFonts w:ascii="Arial" w:hAnsi="Arial" w:cs="Arial"/>
          <w:color w:val="201F1E"/>
          <w:sz w:val="24"/>
          <w:szCs w:val="24"/>
        </w:rPr>
        <w:br/>
      </w:r>
      <w:r w:rsidRPr="000B57A3">
        <w:rPr>
          <w:rFonts w:ascii="Arial" w:hAnsi="Arial" w:cs="Arial"/>
          <w:color w:val="201F1E"/>
          <w:sz w:val="24"/>
          <w:szCs w:val="24"/>
        </w:rPr>
        <w:t xml:space="preserve">w Stalowej Woli na 2024rok. </w:t>
      </w:r>
      <w:r w:rsidRPr="000B57A3">
        <w:rPr>
          <w:rFonts w:ascii="Arial" w:hAnsi="Arial" w:cs="Arial"/>
          <w:color w:val="000000"/>
          <w:sz w:val="24"/>
          <w:szCs w:val="24"/>
        </w:rPr>
        <w:t xml:space="preserve"> </w:t>
      </w:r>
    </w:p>
    <w:p w:rsidR="000B57A3" w:rsidRPr="000B57A3" w:rsidRDefault="000B57A3" w:rsidP="000B57A3">
      <w:pPr>
        <w:numPr>
          <w:ilvl w:val="0"/>
          <w:numId w:val="3"/>
        </w:numPr>
        <w:shd w:val="clear" w:color="auto" w:fill="FFFFFF"/>
        <w:suppressAutoHyphens/>
        <w:autoSpaceDE w:val="0"/>
        <w:autoSpaceDN w:val="0"/>
        <w:adjustRightInd w:val="0"/>
        <w:spacing w:after="0" w:line="233" w:lineRule="atLeast"/>
        <w:ind w:left="142" w:hanging="284"/>
        <w:jc w:val="both"/>
        <w:rPr>
          <w:rFonts w:ascii="Arial" w:hAnsi="Arial" w:cs="Arial"/>
          <w:color w:val="201F1E"/>
          <w:sz w:val="24"/>
          <w:szCs w:val="24"/>
        </w:rPr>
      </w:pPr>
      <w:r w:rsidRPr="000B57A3">
        <w:rPr>
          <w:rFonts w:ascii="Arial" w:hAnsi="Arial" w:cs="Arial"/>
          <w:color w:val="000000"/>
          <w:sz w:val="24"/>
          <w:szCs w:val="24"/>
        </w:rPr>
        <w:t xml:space="preserve">Projekt uchwały w sprawie zmiany Studium Uwarunkowań i Kierunków Zagospodarowania Przestrzennego Gminy Stalowa Wola </w:t>
      </w:r>
      <w:r w:rsidRPr="008A40DC">
        <w:rPr>
          <w:rFonts w:ascii="Arial" w:hAnsi="Arial" w:cs="Arial"/>
          <w:color w:val="000000"/>
          <w:sz w:val="24"/>
          <w:szCs w:val="24"/>
        </w:rPr>
        <w:t>- autopoprawka.</w:t>
      </w:r>
    </w:p>
    <w:p w:rsidR="000B57A3" w:rsidRPr="000B57A3" w:rsidRDefault="000B57A3" w:rsidP="000B57A3">
      <w:pPr>
        <w:numPr>
          <w:ilvl w:val="0"/>
          <w:numId w:val="3"/>
        </w:numPr>
        <w:shd w:val="clear" w:color="auto" w:fill="FFFFFF"/>
        <w:suppressAutoHyphens/>
        <w:autoSpaceDE w:val="0"/>
        <w:autoSpaceDN w:val="0"/>
        <w:adjustRightInd w:val="0"/>
        <w:spacing w:after="0" w:line="233" w:lineRule="atLeast"/>
        <w:ind w:left="142" w:hanging="284"/>
        <w:jc w:val="both"/>
        <w:rPr>
          <w:rFonts w:ascii="Arial" w:hAnsi="Arial" w:cs="Arial"/>
          <w:color w:val="201F1E"/>
          <w:sz w:val="24"/>
          <w:szCs w:val="24"/>
        </w:rPr>
      </w:pPr>
      <w:r w:rsidRPr="000B57A3">
        <w:rPr>
          <w:rFonts w:ascii="Arial" w:hAnsi="Arial" w:cs="Arial"/>
          <w:color w:val="000000"/>
          <w:sz w:val="24"/>
          <w:szCs w:val="24"/>
        </w:rPr>
        <w:t>Projekt uchwały w sprawie uchwalenia miejscowego planu zagospodarowania przestrzennego Stalowa Wola Południe.</w:t>
      </w:r>
    </w:p>
    <w:p w:rsidR="000B57A3" w:rsidRPr="000B57A3" w:rsidRDefault="000B57A3" w:rsidP="000B57A3">
      <w:pPr>
        <w:numPr>
          <w:ilvl w:val="0"/>
          <w:numId w:val="3"/>
        </w:numPr>
        <w:spacing w:after="200" w:line="276" w:lineRule="auto"/>
        <w:ind w:left="142" w:hanging="284"/>
        <w:contextualSpacing/>
        <w:rPr>
          <w:rFonts w:ascii="Arial" w:hAnsi="Arial" w:cs="Arial"/>
          <w:sz w:val="24"/>
          <w:szCs w:val="24"/>
        </w:rPr>
      </w:pPr>
      <w:r w:rsidRPr="000B57A3">
        <w:rPr>
          <w:rFonts w:ascii="Arial" w:hAnsi="Arial" w:cs="Arial"/>
          <w:bCs/>
          <w:sz w:val="24"/>
          <w:szCs w:val="24"/>
        </w:rPr>
        <w:t>Projekt uchwały w sprawie przystąpienia do sporządzenia I zmiany miejscowego planu zagospodarowania przestrzennego Strategiczny Park Inwestycyjny Euro-Park Stalowa Wola</w:t>
      </w:r>
      <w:r w:rsidRPr="000B57A3">
        <w:rPr>
          <w:rFonts w:ascii="Arial" w:hAnsi="Arial" w:cs="Arial"/>
          <w:sz w:val="24"/>
          <w:szCs w:val="24"/>
        </w:rPr>
        <w:t xml:space="preserve">. </w:t>
      </w:r>
    </w:p>
    <w:p w:rsidR="000B57A3" w:rsidRPr="000B57A3" w:rsidRDefault="000B57A3" w:rsidP="000B57A3">
      <w:pPr>
        <w:numPr>
          <w:ilvl w:val="0"/>
          <w:numId w:val="3"/>
        </w:numPr>
        <w:spacing w:after="0" w:line="240" w:lineRule="auto"/>
        <w:ind w:left="142" w:hanging="284"/>
        <w:jc w:val="both"/>
        <w:rPr>
          <w:rFonts w:ascii="Arial" w:hAnsi="Arial" w:cs="Arial"/>
          <w:b/>
          <w:sz w:val="24"/>
          <w:szCs w:val="24"/>
        </w:rPr>
      </w:pPr>
      <w:r w:rsidRPr="000B57A3">
        <w:rPr>
          <w:rFonts w:ascii="Arial" w:hAnsi="Arial" w:cs="Arial"/>
          <w:sz w:val="24"/>
          <w:szCs w:val="24"/>
        </w:rPr>
        <w:t xml:space="preserve">Projekt uchwały zmieniającej uchwałę </w:t>
      </w:r>
      <w:r w:rsidRPr="000B57A3">
        <w:rPr>
          <w:rStyle w:val="normaltextrun"/>
          <w:rFonts w:ascii="Arial" w:hAnsi="Arial" w:cs="Arial"/>
          <w:sz w:val="24"/>
          <w:szCs w:val="24"/>
        </w:rPr>
        <w:t>w sprawie wyrażenia zgody na</w:t>
      </w:r>
      <w:r w:rsidRPr="000B57A3">
        <w:rPr>
          <w:rStyle w:val="normaltextrun"/>
          <w:rFonts w:ascii="Arial" w:hAnsi="Arial" w:cs="Arial"/>
          <w:bCs/>
          <w:sz w:val="24"/>
          <w:szCs w:val="24"/>
        </w:rPr>
        <w:t xml:space="preserve"> przystąpienie Gminy Stalowa Wola do spółki pn. EURO - PARK Spółka z ograniczoną odpowiedzialnością z siedzibą w Stalowej Woli i wniesienie wkładu niepieniężnego (aportu) w postaci prawa własności nieruchomości</w:t>
      </w:r>
      <w:r w:rsidRPr="000B57A3">
        <w:rPr>
          <w:rStyle w:val="normaltextrun"/>
          <w:rFonts w:ascii="Arial" w:hAnsi="Arial" w:cs="Arial"/>
          <w:b/>
          <w:bCs/>
          <w:sz w:val="24"/>
          <w:szCs w:val="24"/>
        </w:rPr>
        <w:t xml:space="preserve"> </w:t>
      </w:r>
      <w:r w:rsidRPr="008A40DC">
        <w:rPr>
          <w:rStyle w:val="normaltextrun"/>
          <w:rFonts w:ascii="Arial" w:hAnsi="Arial" w:cs="Arial"/>
          <w:bCs/>
          <w:sz w:val="24"/>
          <w:szCs w:val="24"/>
        </w:rPr>
        <w:t>- autopoprawka.</w:t>
      </w:r>
    </w:p>
    <w:p w:rsidR="000B57A3" w:rsidRPr="000B57A3" w:rsidRDefault="000B57A3" w:rsidP="000B57A3">
      <w:pPr>
        <w:numPr>
          <w:ilvl w:val="0"/>
          <w:numId w:val="3"/>
        </w:numPr>
        <w:shd w:val="clear" w:color="auto" w:fill="FFFFFF"/>
        <w:suppressAutoHyphens/>
        <w:autoSpaceDE w:val="0"/>
        <w:autoSpaceDN w:val="0"/>
        <w:adjustRightInd w:val="0"/>
        <w:spacing w:after="0" w:line="233" w:lineRule="atLeast"/>
        <w:ind w:left="142" w:hanging="284"/>
        <w:jc w:val="both"/>
        <w:rPr>
          <w:rFonts w:ascii="Arial" w:hAnsi="Arial" w:cs="Arial"/>
          <w:color w:val="201F1E"/>
          <w:sz w:val="24"/>
          <w:szCs w:val="24"/>
        </w:rPr>
      </w:pPr>
      <w:r w:rsidRPr="000B57A3">
        <w:rPr>
          <w:rFonts w:ascii="Arial" w:hAnsi="Arial" w:cs="Arial"/>
          <w:color w:val="201F1E"/>
          <w:sz w:val="24"/>
          <w:szCs w:val="24"/>
        </w:rPr>
        <w:t>Projekt uchwały w sprawie wyrażenia zgody na sprzedaż w drodze bezprzetargowej nieruchomości (dot. działki nr 868/3).</w:t>
      </w:r>
    </w:p>
    <w:p w:rsidR="000B57A3" w:rsidRPr="000B57A3" w:rsidRDefault="000B57A3" w:rsidP="000B57A3">
      <w:pPr>
        <w:numPr>
          <w:ilvl w:val="0"/>
          <w:numId w:val="3"/>
        </w:numPr>
        <w:shd w:val="clear" w:color="auto" w:fill="FFFFFF"/>
        <w:suppressAutoHyphens/>
        <w:autoSpaceDE w:val="0"/>
        <w:autoSpaceDN w:val="0"/>
        <w:adjustRightInd w:val="0"/>
        <w:spacing w:after="0" w:line="233" w:lineRule="atLeast"/>
        <w:ind w:left="142" w:hanging="284"/>
        <w:jc w:val="both"/>
        <w:rPr>
          <w:rFonts w:ascii="Arial" w:hAnsi="Arial" w:cs="Arial"/>
          <w:color w:val="201F1E"/>
          <w:sz w:val="24"/>
          <w:szCs w:val="24"/>
        </w:rPr>
      </w:pPr>
      <w:r w:rsidRPr="000B57A3">
        <w:rPr>
          <w:rFonts w:ascii="Arial" w:hAnsi="Arial" w:cs="Arial"/>
          <w:color w:val="201F1E"/>
          <w:sz w:val="24"/>
          <w:szCs w:val="24"/>
        </w:rPr>
        <w:t>Projekt uchwały w sprawie wyrażenia zgody na sprzedaż nieruchomości (dot. działki nr 966/26).</w:t>
      </w:r>
    </w:p>
    <w:p w:rsidR="000B57A3" w:rsidRPr="000B57A3" w:rsidRDefault="000B57A3" w:rsidP="000B57A3">
      <w:pPr>
        <w:numPr>
          <w:ilvl w:val="0"/>
          <w:numId w:val="3"/>
        </w:numPr>
        <w:shd w:val="clear" w:color="auto" w:fill="FFFFFF"/>
        <w:suppressAutoHyphens/>
        <w:autoSpaceDE w:val="0"/>
        <w:autoSpaceDN w:val="0"/>
        <w:adjustRightInd w:val="0"/>
        <w:spacing w:after="0" w:line="233" w:lineRule="atLeast"/>
        <w:ind w:left="142" w:hanging="426"/>
        <w:jc w:val="both"/>
        <w:rPr>
          <w:rFonts w:ascii="Arial" w:hAnsi="Arial" w:cs="Arial"/>
          <w:color w:val="201F1E"/>
          <w:sz w:val="24"/>
          <w:szCs w:val="24"/>
        </w:rPr>
      </w:pPr>
      <w:r w:rsidRPr="000B57A3">
        <w:rPr>
          <w:rFonts w:ascii="Arial" w:hAnsi="Arial" w:cs="Arial"/>
          <w:color w:val="201F1E"/>
          <w:sz w:val="24"/>
          <w:szCs w:val="24"/>
        </w:rPr>
        <w:t>Projekt uchwały w sprawie wyrażenia zgody na nabycie nieruchomości gruntowych zabudowanych (dot. działki nr 898, 918).</w:t>
      </w:r>
    </w:p>
    <w:p w:rsidR="000B57A3" w:rsidRPr="000B57A3" w:rsidRDefault="000B57A3" w:rsidP="000B57A3">
      <w:pPr>
        <w:numPr>
          <w:ilvl w:val="0"/>
          <w:numId w:val="3"/>
        </w:numPr>
        <w:shd w:val="clear" w:color="auto" w:fill="FFFFFF"/>
        <w:suppressAutoHyphens/>
        <w:spacing w:after="0" w:line="233" w:lineRule="atLeast"/>
        <w:ind w:left="142" w:hanging="426"/>
        <w:jc w:val="both"/>
        <w:rPr>
          <w:rFonts w:ascii="Arial" w:hAnsi="Arial" w:cs="Arial"/>
          <w:color w:val="201F1E"/>
          <w:sz w:val="24"/>
          <w:szCs w:val="24"/>
        </w:rPr>
      </w:pPr>
      <w:r w:rsidRPr="000B57A3">
        <w:rPr>
          <w:rFonts w:ascii="Arial" w:hAnsi="Arial" w:cs="Arial"/>
          <w:color w:val="000000"/>
          <w:sz w:val="24"/>
          <w:szCs w:val="24"/>
        </w:rPr>
        <w:t>Projekt uchwały w sprawie wyrażenia zgody na wydzierżawienie nieruchomości (dot. części działki nr 747/136).</w:t>
      </w:r>
      <w:r w:rsidRPr="000B57A3">
        <w:rPr>
          <w:rFonts w:ascii="Arial" w:hAnsi="Arial" w:cs="Arial"/>
          <w:color w:val="201F1E"/>
          <w:sz w:val="24"/>
          <w:szCs w:val="24"/>
        </w:rPr>
        <w:t xml:space="preserve"> </w:t>
      </w:r>
    </w:p>
    <w:p w:rsidR="000B57A3" w:rsidRPr="000B57A3" w:rsidRDefault="000B57A3" w:rsidP="000B57A3">
      <w:pPr>
        <w:numPr>
          <w:ilvl w:val="0"/>
          <w:numId w:val="3"/>
        </w:numPr>
        <w:shd w:val="clear" w:color="auto" w:fill="FFFFFF"/>
        <w:suppressAutoHyphens/>
        <w:spacing w:after="0" w:line="233" w:lineRule="atLeast"/>
        <w:ind w:left="142" w:hanging="426"/>
        <w:jc w:val="both"/>
        <w:rPr>
          <w:rFonts w:ascii="Arial" w:hAnsi="Arial" w:cs="Arial"/>
          <w:color w:val="201F1E"/>
          <w:sz w:val="24"/>
          <w:szCs w:val="24"/>
        </w:rPr>
      </w:pPr>
      <w:r w:rsidRPr="000B57A3">
        <w:rPr>
          <w:rFonts w:ascii="Arial" w:hAnsi="Arial" w:cs="Arial"/>
          <w:color w:val="201F1E"/>
          <w:sz w:val="24"/>
          <w:szCs w:val="24"/>
        </w:rPr>
        <w:t xml:space="preserve">Projekt uchwały w sprawie zmiany uchwały nr LXVIII/909/2023 Rady Miejskiej </w:t>
      </w:r>
      <w:r w:rsidR="00130B6A">
        <w:rPr>
          <w:rFonts w:ascii="Arial" w:hAnsi="Arial" w:cs="Arial"/>
          <w:color w:val="201F1E"/>
          <w:sz w:val="24"/>
          <w:szCs w:val="24"/>
        </w:rPr>
        <w:br/>
      </w:r>
      <w:r w:rsidRPr="000B57A3">
        <w:rPr>
          <w:rFonts w:ascii="Arial" w:hAnsi="Arial" w:cs="Arial"/>
          <w:color w:val="201F1E"/>
          <w:sz w:val="24"/>
          <w:szCs w:val="24"/>
        </w:rPr>
        <w:t>w Stalowej Woli z dnia 27 lipca 2023roku w sprawie wprowadzenia wspólnej obsługi informatycznej dla jednostek organizacyjnych Miasta Stalowej Woli.</w:t>
      </w:r>
    </w:p>
    <w:p w:rsidR="000B57A3" w:rsidRPr="000B57A3" w:rsidRDefault="000B57A3" w:rsidP="000B57A3">
      <w:pPr>
        <w:numPr>
          <w:ilvl w:val="0"/>
          <w:numId w:val="3"/>
        </w:numPr>
        <w:shd w:val="clear" w:color="auto" w:fill="FFFFFF"/>
        <w:suppressAutoHyphens/>
        <w:spacing w:after="0" w:line="233" w:lineRule="atLeast"/>
        <w:ind w:left="142" w:hanging="426"/>
        <w:jc w:val="both"/>
        <w:rPr>
          <w:rFonts w:ascii="Arial" w:hAnsi="Arial" w:cs="Arial"/>
          <w:color w:val="201F1E"/>
          <w:sz w:val="24"/>
          <w:szCs w:val="24"/>
        </w:rPr>
      </w:pPr>
      <w:r w:rsidRPr="000B57A3">
        <w:rPr>
          <w:rFonts w:ascii="Arial" w:hAnsi="Arial" w:cs="Arial"/>
          <w:color w:val="201F1E"/>
          <w:sz w:val="24"/>
          <w:szCs w:val="24"/>
        </w:rPr>
        <w:t>Projekt uchwały w sprawie powierzenia Miejskiemu Zakładowi Komunalnemu Spółce z ograniczoną odpowiedzialnością w Stalowej Woli  wykonywania zadania własnego gminy z zakresu zimowego i letniego oczyszczania dróg gminnych na terenie miasta Stalowej Woli na lata 2024-2026.</w:t>
      </w:r>
    </w:p>
    <w:p w:rsidR="000B57A3" w:rsidRPr="000B57A3" w:rsidRDefault="000B57A3" w:rsidP="000B57A3">
      <w:pPr>
        <w:numPr>
          <w:ilvl w:val="0"/>
          <w:numId w:val="3"/>
        </w:numPr>
        <w:tabs>
          <w:tab w:val="left" w:pos="142"/>
        </w:tabs>
        <w:spacing w:after="0" w:line="240" w:lineRule="auto"/>
        <w:ind w:left="142" w:hanging="426"/>
        <w:jc w:val="both"/>
        <w:rPr>
          <w:rFonts w:ascii="Arial" w:hAnsi="Arial" w:cs="Arial"/>
          <w:b/>
          <w:sz w:val="24"/>
          <w:szCs w:val="24"/>
        </w:rPr>
      </w:pPr>
      <w:r w:rsidRPr="000B57A3">
        <w:rPr>
          <w:rFonts w:ascii="Arial" w:hAnsi="Arial" w:cs="Arial"/>
          <w:sz w:val="24"/>
          <w:szCs w:val="24"/>
        </w:rPr>
        <w:lastRenderedPageBreak/>
        <w:t xml:space="preserve">Projekt uchwały w sprawie wyboru ławników na kadencję w latach 2024-2027 do Sądu Rejonowego w Stalowej Woli. </w:t>
      </w:r>
    </w:p>
    <w:p w:rsidR="000B57A3" w:rsidRPr="000B57A3" w:rsidRDefault="000B57A3" w:rsidP="000B57A3">
      <w:pPr>
        <w:numPr>
          <w:ilvl w:val="0"/>
          <w:numId w:val="3"/>
        </w:numPr>
        <w:tabs>
          <w:tab w:val="left" w:pos="142"/>
          <w:tab w:val="left" w:pos="284"/>
          <w:tab w:val="left" w:pos="851"/>
        </w:tabs>
        <w:suppressAutoHyphens/>
        <w:spacing w:after="0" w:line="240" w:lineRule="auto"/>
        <w:ind w:left="142" w:hanging="426"/>
        <w:jc w:val="both"/>
        <w:rPr>
          <w:rFonts w:ascii="Arial" w:hAnsi="Arial" w:cs="Arial"/>
          <w:sz w:val="24"/>
          <w:szCs w:val="24"/>
        </w:rPr>
      </w:pPr>
      <w:r w:rsidRPr="000B57A3">
        <w:rPr>
          <w:rFonts w:ascii="Arial" w:hAnsi="Arial" w:cs="Arial"/>
          <w:sz w:val="24"/>
          <w:szCs w:val="24"/>
        </w:rPr>
        <w:t>Interpelacje, wnioski i zapytania radnych.</w:t>
      </w:r>
    </w:p>
    <w:p w:rsidR="000B57A3" w:rsidRPr="000B57A3" w:rsidRDefault="000B57A3" w:rsidP="000B57A3">
      <w:pPr>
        <w:numPr>
          <w:ilvl w:val="0"/>
          <w:numId w:val="3"/>
        </w:numPr>
        <w:tabs>
          <w:tab w:val="left" w:pos="142"/>
          <w:tab w:val="left" w:pos="284"/>
          <w:tab w:val="left" w:pos="709"/>
          <w:tab w:val="left" w:pos="1276"/>
        </w:tabs>
        <w:suppressAutoHyphens/>
        <w:spacing w:after="0" w:line="240" w:lineRule="auto"/>
        <w:ind w:left="142" w:hanging="426"/>
        <w:jc w:val="both"/>
        <w:rPr>
          <w:rFonts w:ascii="Arial" w:hAnsi="Arial" w:cs="Arial"/>
          <w:sz w:val="24"/>
          <w:szCs w:val="24"/>
        </w:rPr>
      </w:pPr>
      <w:r w:rsidRPr="000B57A3">
        <w:rPr>
          <w:rFonts w:ascii="Arial" w:hAnsi="Arial" w:cs="Arial"/>
          <w:sz w:val="24"/>
          <w:szCs w:val="24"/>
        </w:rPr>
        <w:t>Sprawy różne.</w:t>
      </w:r>
    </w:p>
    <w:p w:rsidR="000B57A3" w:rsidRPr="000B57A3" w:rsidRDefault="000B57A3" w:rsidP="000B57A3">
      <w:pPr>
        <w:numPr>
          <w:ilvl w:val="0"/>
          <w:numId w:val="3"/>
        </w:numPr>
        <w:tabs>
          <w:tab w:val="left" w:pos="142"/>
          <w:tab w:val="left" w:pos="284"/>
          <w:tab w:val="left" w:pos="1276"/>
        </w:tabs>
        <w:suppressAutoHyphens/>
        <w:spacing w:after="0" w:line="240" w:lineRule="auto"/>
        <w:ind w:left="142" w:hanging="426"/>
        <w:jc w:val="both"/>
        <w:rPr>
          <w:rFonts w:ascii="Arial" w:hAnsi="Arial" w:cs="Arial"/>
          <w:sz w:val="24"/>
          <w:szCs w:val="24"/>
        </w:rPr>
      </w:pPr>
      <w:r w:rsidRPr="000B57A3">
        <w:rPr>
          <w:rFonts w:ascii="Arial" w:hAnsi="Arial" w:cs="Arial"/>
          <w:sz w:val="24"/>
          <w:szCs w:val="24"/>
        </w:rPr>
        <w:t xml:space="preserve">Zamknięcie obrad Sesji. </w:t>
      </w:r>
    </w:p>
    <w:p w:rsidR="0055282C" w:rsidRDefault="0055282C">
      <w:pPr>
        <w:rPr>
          <w:rFonts w:ascii="Arial" w:hAnsi="Arial" w:cs="Arial"/>
          <w:b/>
          <w:sz w:val="24"/>
          <w:szCs w:val="24"/>
        </w:rPr>
      </w:pPr>
    </w:p>
    <w:p w:rsidR="004E2E37" w:rsidRDefault="004E2E37">
      <w:pPr>
        <w:rPr>
          <w:rFonts w:ascii="Arial" w:hAnsi="Arial" w:cs="Arial"/>
          <w:b/>
          <w:sz w:val="24"/>
          <w:szCs w:val="24"/>
        </w:rPr>
      </w:pPr>
    </w:p>
    <w:p w:rsidR="004E2E37" w:rsidRPr="004E2E37" w:rsidRDefault="004E2E37" w:rsidP="004E2E37">
      <w:pPr>
        <w:pStyle w:val="Nagwek2"/>
        <w:rPr>
          <w:rFonts w:ascii="Arial" w:eastAsia="Times New Roman" w:hAnsi="Arial" w:cs="Arial"/>
          <w:b w:val="0"/>
          <w:sz w:val="24"/>
          <w:szCs w:val="24"/>
        </w:rPr>
      </w:pPr>
      <w:r w:rsidRPr="004E2E37">
        <w:rPr>
          <w:rFonts w:ascii="Arial" w:eastAsia="Times New Roman" w:hAnsi="Arial" w:cs="Arial"/>
          <w:sz w:val="24"/>
          <w:szCs w:val="24"/>
          <w:u w:val="single"/>
        </w:rPr>
        <w:t>Głosowano w sprawie:</w:t>
      </w:r>
      <w:r w:rsidRPr="004E2E37">
        <w:rPr>
          <w:rFonts w:ascii="Arial" w:eastAsia="Times New Roman" w:hAnsi="Arial" w:cs="Arial"/>
          <w:sz w:val="24"/>
          <w:szCs w:val="24"/>
        </w:rPr>
        <w:t xml:space="preserve"> </w:t>
      </w:r>
      <w:r>
        <w:rPr>
          <w:rFonts w:ascii="Arial" w:eastAsia="Times New Roman" w:hAnsi="Arial" w:cs="Arial"/>
          <w:sz w:val="24"/>
          <w:szCs w:val="24"/>
        </w:rPr>
        <w:br/>
      </w:r>
      <w:r w:rsidRPr="004E2E37">
        <w:rPr>
          <w:rFonts w:ascii="Arial" w:eastAsia="Times New Roman" w:hAnsi="Arial" w:cs="Arial"/>
          <w:b w:val="0"/>
          <w:sz w:val="24"/>
          <w:szCs w:val="24"/>
        </w:rPr>
        <w:t>zdjęcia z porządku obrad pkt 2 - Sprawozdanie Prezydenta Miasta oraz przesunięcia pozostałych punktów o jeden</w:t>
      </w:r>
      <w:r>
        <w:rPr>
          <w:rFonts w:ascii="Arial" w:eastAsia="Times New Roman" w:hAnsi="Arial" w:cs="Arial"/>
          <w:b w:val="0"/>
          <w:sz w:val="24"/>
          <w:szCs w:val="24"/>
        </w:rPr>
        <w:t>.</w:t>
      </w:r>
    </w:p>
    <w:p w:rsidR="004E2E37" w:rsidRPr="004E2E37" w:rsidRDefault="004E2E37" w:rsidP="004E2E37">
      <w:pPr>
        <w:spacing w:after="240"/>
        <w:rPr>
          <w:rFonts w:ascii="Arial" w:eastAsia="Times New Roman" w:hAnsi="Arial" w:cs="Arial"/>
          <w:b/>
          <w:sz w:val="24"/>
          <w:szCs w:val="24"/>
          <w:u w:val="single"/>
        </w:rPr>
      </w:pPr>
      <w:r w:rsidRPr="004E2E37">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4E2E37">
        <w:rPr>
          <w:rFonts w:ascii="Arial" w:eastAsia="Times New Roman" w:hAnsi="Arial" w:cs="Arial"/>
          <w:sz w:val="24"/>
          <w:szCs w:val="24"/>
        </w:rPr>
        <w:t>ZA: 18, PRZECIW: 0, WSTRZYMUJĘ SIĘ: 2, BRAK GŁOSU: 0, NIEOBECNI: 3</w:t>
      </w:r>
      <w:r w:rsidRPr="004E2E37">
        <w:rPr>
          <w:rFonts w:ascii="Arial" w:eastAsia="Times New Roman" w:hAnsi="Arial" w:cs="Arial"/>
          <w:sz w:val="24"/>
          <w:szCs w:val="24"/>
        </w:rPr>
        <w:br/>
      </w:r>
      <w:r w:rsidRPr="004E2E37">
        <w:rPr>
          <w:rFonts w:ascii="Arial" w:eastAsia="Times New Roman" w:hAnsi="Arial" w:cs="Arial"/>
          <w:sz w:val="24"/>
          <w:szCs w:val="24"/>
        </w:rPr>
        <w:br/>
      </w:r>
      <w:r w:rsidRPr="004E2E37">
        <w:rPr>
          <w:rFonts w:ascii="Arial" w:eastAsia="Times New Roman" w:hAnsi="Arial" w:cs="Arial"/>
          <w:b/>
          <w:sz w:val="24"/>
          <w:szCs w:val="24"/>
          <w:u w:val="single"/>
        </w:rPr>
        <w:t>Wyniki imienne:</w:t>
      </w:r>
      <w:r w:rsidRPr="004E2E37">
        <w:rPr>
          <w:rFonts w:ascii="Arial" w:eastAsia="Times New Roman" w:hAnsi="Arial" w:cs="Arial"/>
          <w:sz w:val="24"/>
          <w:szCs w:val="24"/>
        </w:rPr>
        <w:br/>
        <w:t>ZA (18)</w:t>
      </w:r>
      <w:r w:rsidRPr="004E2E37">
        <w:rPr>
          <w:rFonts w:ascii="Arial" w:eastAsia="Times New Roman" w:hAnsi="Arial" w:cs="Arial"/>
          <w:sz w:val="24"/>
          <w:szCs w:val="24"/>
        </w:rPr>
        <w:br/>
        <w:t>Jerzy Augustyn, Mariusz Bajek, Renata Butryn, Joanna Grobel-Proszowska, Ilona Kaczmarek, Andrzej Kochan, Agata Krzek, Elżbieta Kulpa, Paweł Madej, Lucjan Małek, Damian Marczak, Paulina Miśko, Karolina Paleń, Dariusz Przytuła, Jan Sibiga, Stanisław Sobieraj, Łukasz Warchoł, Franciszek Zaborowski</w:t>
      </w:r>
      <w:r w:rsidRPr="004E2E37">
        <w:rPr>
          <w:rFonts w:ascii="Arial" w:eastAsia="Times New Roman" w:hAnsi="Arial" w:cs="Arial"/>
          <w:sz w:val="24"/>
          <w:szCs w:val="24"/>
        </w:rPr>
        <w:br/>
      </w:r>
      <w:r w:rsidRPr="004E2E37">
        <w:rPr>
          <w:rFonts w:ascii="Arial" w:eastAsia="Times New Roman" w:hAnsi="Arial" w:cs="Arial"/>
          <w:sz w:val="24"/>
          <w:szCs w:val="24"/>
        </w:rPr>
        <w:br/>
        <w:t>WSTRZYMUJĘ SIĘ (2)</w:t>
      </w:r>
      <w:r w:rsidRPr="004E2E37">
        <w:rPr>
          <w:rFonts w:ascii="Arial" w:eastAsia="Times New Roman" w:hAnsi="Arial" w:cs="Arial"/>
          <w:sz w:val="24"/>
          <w:szCs w:val="24"/>
        </w:rPr>
        <w:br/>
        <w:t>Leszek Brzeziński, Andrzej Szymonik</w:t>
      </w:r>
      <w:r w:rsidRPr="004E2E37">
        <w:rPr>
          <w:rFonts w:ascii="Arial" w:eastAsia="Times New Roman" w:hAnsi="Arial" w:cs="Arial"/>
          <w:sz w:val="24"/>
          <w:szCs w:val="24"/>
        </w:rPr>
        <w:br/>
      </w:r>
      <w:r w:rsidRPr="004E2E37">
        <w:rPr>
          <w:rFonts w:ascii="Arial" w:eastAsia="Times New Roman" w:hAnsi="Arial" w:cs="Arial"/>
          <w:sz w:val="24"/>
          <w:szCs w:val="24"/>
        </w:rPr>
        <w:br/>
        <w:t>NIEOBECNI (3)</w:t>
      </w:r>
      <w:r w:rsidRPr="004E2E37">
        <w:rPr>
          <w:rFonts w:ascii="Arial" w:eastAsia="Times New Roman" w:hAnsi="Arial" w:cs="Arial"/>
          <w:sz w:val="24"/>
          <w:szCs w:val="24"/>
        </w:rPr>
        <w:br/>
        <w:t>Maria Chojnacka, Łukasz Durek, Piotr Rut</w:t>
      </w:r>
      <w:r>
        <w:rPr>
          <w:rFonts w:ascii="Segoe UI" w:eastAsia="Times New Roman" w:hAnsi="Segoe UI" w:cs="Segoe UI"/>
        </w:rPr>
        <w:br/>
      </w:r>
    </w:p>
    <w:p w:rsidR="004E2E37" w:rsidRPr="004E2E37" w:rsidRDefault="004E2E37" w:rsidP="00087C34">
      <w:pPr>
        <w:pStyle w:val="Nagwek2"/>
        <w:rPr>
          <w:rFonts w:ascii="Arial" w:eastAsia="Times New Roman" w:hAnsi="Arial" w:cs="Arial"/>
          <w:sz w:val="24"/>
          <w:szCs w:val="24"/>
        </w:rPr>
      </w:pPr>
      <w:r w:rsidRPr="004E2E37">
        <w:rPr>
          <w:rFonts w:ascii="Arial" w:eastAsia="Times New Roman" w:hAnsi="Arial" w:cs="Arial"/>
          <w:sz w:val="24"/>
          <w:szCs w:val="24"/>
          <w:u w:val="single"/>
        </w:rPr>
        <w:t>Głosowano w sprawie:</w:t>
      </w:r>
      <w:r w:rsidRPr="004E2E37">
        <w:rPr>
          <w:rFonts w:ascii="Arial" w:eastAsia="Times New Roman" w:hAnsi="Arial" w:cs="Arial"/>
          <w:sz w:val="24"/>
          <w:szCs w:val="24"/>
        </w:rPr>
        <w:t xml:space="preserve"> </w:t>
      </w:r>
      <w:r>
        <w:rPr>
          <w:rFonts w:ascii="Arial" w:eastAsia="Times New Roman" w:hAnsi="Arial" w:cs="Arial"/>
          <w:sz w:val="24"/>
          <w:szCs w:val="24"/>
        </w:rPr>
        <w:br/>
      </w:r>
      <w:r w:rsidRPr="004E2E37">
        <w:rPr>
          <w:rFonts w:ascii="Arial" w:eastAsia="Times New Roman" w:hAnsi="Arial" w:cs="Arial"/>
          <w:b w:val="0"/>
          <w:sz w:val="24"/>
          <w:szCs w:val="24"/>
        </w:rPr>
        <w:t xml:space="preserve">wprowadzenia do porządku obrad pkt 14 - Projekt uchwały zmieniającej uchwałę </w:t>
      </w:r>
      <w:r>
        <w:rPr>
          <w:rFonts w:ascii="Arial" w:eastAsia="Times New Roman" w:hAnsi="Arial" w:cs="Arial"/>
          <w:b w:val="0"/>
          <w:sz w:val="24"/>
          <w:szCs w:val="24"/>
        </w:rPr>
        <w:br/>
      </w:r>
      <w:r w:rsidRPr="004E2E37">
        <w:rPr>
          <w:rFonts w:ascii="Arial" w:eastAsia="Times New Roman" w:hAnsi="Arial" w:cs="Arial"/>
          <w:b w:val="0"/>
          <w:sz w:val="24"/>
          <w:szCs w:val="24"/>
        </w:rPr>
        <w:t>w sprawie określenia 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od opłat i trybu ich pobierania oraz przesunięcia pozostałych punktów o jeden.</w:t>
      </w:r>
    </w:p>
    <w:p w:rsidR="004E2E37" w:rsidRDefault="004E2E37" w:rsidP="004E2E37">
      <w:pPr>
        <w:spacing w:after="240"/>
        <w:rPr>
          <w:rFonts w:ascii="Segoe UI" w:eastAsia="Times New Roman" w:hAnsi="Segoe UI" w:cs="Segoe UI"/>
        </w:rPr>
      </w:pPr>
      <w:r w:rsidRPr="004E2E37">
        <w:rPr>
          <w:rFonts w:ascii="Arial" w:eastAsia="Times New Roman" w:hAnsi="Arial" w:cs="Arial"/>
          <w:b/>
          <w:sz w:val="24"/>
          <w:szCs w:val="24"/>
          <w:u w:val="single"/>
        </w:rPr>
        <w:t>Wyniki głosowania:</w:t>
      </w:r>
      <w:r>
        <w:rPr>
          <w:rFonts w:ascii="Arial" w:eastAsia="Times New Roman" w:hAnsi="Arial" w:cs="Arial"/>
          <w:sz w:val="24"/>
          <w:szCs w:val="24"/>
        </w:rPr>
        <w:br/>
      </w:r>
      <w:r w:rsidRPr="004E2E37">
        <w:rPr>
          <w:rFonts w:ascii="Arial" w:eastAsia="Times New Roman" w:hAnsi="Arial" w:cs="Arial"/>
          <w:sz w:val="24"/>
          <w:szCs w:val="24"/>
        </w:rPr>
        <w:t>ZA: 19, PRZECIW: 0, WSTRZYMUJĘ SIĘ: 1, BRAK GŁOSU: 0, NIEOBECNI: 3</w:t>
      </w:r>
      <w:r w:rsidRPr="004E2E37">
        <w:rPr>
          <w:rFonts w:ascii="Arial" w:eastAsia="Times New Roman" w:hAnsi="Arial" w:cs="Arial"/>
          <w:sz w:val="24"/>
          <w:szCs w:val="24"/>
        </w:rPr>
        <w:br/>
      </w:r>
      <w:r w:rsidRPr="004E2E37">
        <w:rPr>
          <w:rFonts w:ascii="Arial" w:eastAsia="Times New Roman" w:hAnsi="Arial" w:cs="Arial"/>
          <w:sz w:val="24"/>
          <w:szCs w:val="24"/>
        </w:rPr>
        <w:br/>
      </w:r>
      <w:r w:rsidRPr="004E2E37">
        <w:rPr>
          <w:rFonts w:ascii="Arial" w:eastAsia="Times New Roman" w:hAnsi="Arial" w:cs="Arial"/>
          <w:b/>
          <w:sz w:val="24"/>
          <w:szCs w:val="24"/>
          <w:u w:val="single"/>
        </w:rPr>
        <w:t>Wyniki imienne:</w:t>
      </w:r>
      <w:r w:rsidRPr="004E2E37">
        <w:rPr>
          <w:rFonts w:ascii="Arial" w:eastAsia="Times New Roman" w:hAnsi="Arial" w:cs="Arial"/>
          <w:sz w:val="24"/>
          <w:szCs w:val="24"/>
        </w:rPr>
        <w:br/>
        <w:t>ZA (19)</w:t>
      </w:r>
      <w:r w:rsidRPr="004E2E37">
        <w:rPr>
          <w:rFonts w:ascii="Arial" w:eastAsia="Times New Roman" w:hAnsi="Arial" w:cs="Arial"/>
          <w:sz w:val="24"/>
          <w:szCs w:val="24"/>
        </w:rPr>
        <w:br/>
        <w:t>Jerzy Augustyn, Mariusz Bajek, Renata Butryn, Joanna Grobel-Proszowska, Ilona Kaczmarek, Andrzej Kochan, Agata Krzek, Elżbieta Kulpa, Paweł Madej, Lucjan Małek, Damian Marczak, Paulina Miśko, Karolina Paleń, Dariusz Przytuła, Jan Sibiga, Stanisław Sobieraj, Andrzej Szymonik, Łukasz Warchoł, Franciszek Zaborowski</w:t>
      </w:r>
      <w:r w:rsidRPr="004E2E37">
        <w:rPr>
          <w:rFonts w:ascii="Arial" w:eastAsia="Times New Roman" w:hAnsi="Arial" w:cs="Arial"/>
          <w:sz w:val="24"/>
          <w:szCs w:val="24"/>
        </w:rPr>
        <w:br/>
      </w:r>
      <w:r w:rsidRPr="004E2E37">
        <w:rPr>
          <w:rFonts w:ascii="Arial" w:eastAsia="Times New Roman" w:hAnsi="Arial" w:cs="Arial"/>
          <w:sz w:val="24"/>
          <w:szCs w:val="24"/>
        </w:rPr>
        <w:lastRenderedPageBreak/>
        <w:br/>
        <w:t>WSTRZYMUJĘ SIĘ (1)</w:t>
      </w:r>
      <w:r w:rsidRPr="004E2E37">
        <w:rPr>
          <w:rFonts w:ascii="Arial" w:eastAsia="Times New Roman" w:hAnsi="Arial" w:cs="Arial"/>
          <w:sz w:val="24"/>
          <w:szCs w:val="24"/>
        </w:rPr>
        <w:br/>
        <w:t>Leszek Brzeziński</w:t>
      </w:r>
      <w:r w:rsidRPr="004E2E37">
        <w:rPr>
          <w:rFonts w:ascii="Arial" w:eastAsia="Times New Roman" w:hAnsi="Arial" w:cs="Arial"/>
          <w:sz w:val="24"/>
          <w:szCs w:val="24"/>
        </w:rPr>
        <w:br/>
      </w:r>
      <w:r w:rsidRPr="004E2E37">
        <w:rPr>
          <w:rFonts w:ascii="Arial" w:eastAsia="Times New Roman" w:hAnsi="Arial" w:cs="Arial"/>
          <w:sz w:val="24"/>
          <w:szCs w:val="24"/>
        </w:rPr>
        <w:br/>
        <w:t>NIEOBECNI (3)</w:t>
      </w:r>
      <w:r w:rsidRPr="004E2E37">
        <w:rPr>
          <w:rFonts w:ascii="Arial" w:eastAsia="Times New Roman" w:hAnsi="Arial" w:cs="Arial"/>
          <w:sz w:val="24"/>
          <w:szCs w:val="24"/>
        </w:rPr>
        <w:br/>
        <w:t>Maria Chojnacka, Łukasz Durek, Piotr Rut</w:t>
      </w:r>
      <w:r>
        <w:rPr>
          <w:rFonts w:ascii="Segoe UI" w:eastAsia="Times New Roman" w:hAnsi="Segoe UI" w:cs="Segoe UI"/>
        </w:rPr>
        <w:br/>
      </w:r>
    </w:p>
    <w:p w:rsidR="00087C34" w:rsidRPr="00087C34" w:rsidRDefault="00087C34" w:rsidP="00087C34">
      <w:pPr>
        <w:pStyle w:val="Akapitzlist"/>
        <w:numPr>
          <w:ilvl w:val="0"/>
          <w:numId w:val="4"/>
        </w:numPr>
        <w:suppressAutoHyphens/>
        <w:spacing w:after="0" w:line="240" w:lineRule="auto"/>
        <w:jc w:val="both"/>
        <w:rPr>
          <w:rFonts w:ascii="Arial" w:hAnsi="Arial" w:cs="Arial"/>
          <w:sz w:val="24"/>
          <w:szCs w:val="24"/>
        </w:rPr>
      </w:pPr>
      <w:r w:rsidRPr="00087C34">
        <w:rPr>
          <w:rFonts w:ascii="Arial" w:hAnsi="Arial" w:cs="Arial"/>
          <w:sz w:val="24"/>
          <w:szCs w:val="24"/>
        </w:rPr>
        <w:t>Otwarcie Sesji oraz przedstawienie porządku obrad.</w:t>
      </w:r>
    </w:p>
    <w:p w:rsidR="00087C34" w:rsidRPr="00087C34" w:rsidRDefault="00087C34" w:rsidP="00087C34">
      <w:pPr>
        <w:pStyle w:val="Akapitzlist"/>
        <w:numPr>
          <w:ilvl w:val="0"/>
          <w:numId w:val="4"/>
        </w:numPr>
        <w:shd w:val="clear" w:color="auto" w:fill="FFFFFF"/>
        <w:suppressAutoHyphens/>
        <w:spacing w:after="0" w:line="233" w:lineRule="atLeast"/>
        <w:jc w:val="both"/>
        <w:rPr>
          <w:rFonts w:ascii="Arial" w:hAnsi="Arial" w:cs="Arial"/>
          <w:b/>
          <w:color w:val="201F1E"/>
          <w:sz w:val="24"/>
          <w:szCs w:val="24"/>
        </w:rPr>
      </w:pPr>
      <w:r w:rsidRPr="00087C34">
        <w:rPr>
          <w:rFonts w:ascii="Arial" w:hAnsi="Arial" w:cs="Arial"/>
          <w:color w:val="201F1E"/>
          <w:sz w:val="24"/>
          <w:szCs w:val="24"/>
        </w:rPr>
        <w:t>Projekt uchwały w sprawie zmian zakresu wykonywania przedsięwzięć i zmian w Wieloletniej Prognozie Finansowej Miasta Stalowej Woli - autopoprawka.</w:t>
      </w:r>
    </w:p>
    <w:p w:rsidR="00087C34" w:rsidRPr="00087C34" w:rsidRDefault="00087C34" w:rsidP="00087C34">
      <w:pPr>
        <w:pStyle w:val="Akapitzlist"/>
        <w:numPr>
          <w:ilvl w:val="0"/>
          <w:numId w:val="4"/>
        </w:numPr>
        <w:shd w:val="clear" w:color="auto" w:fill="FFFFFF"/>
        <w:suppressAutoHyphens/>
        <w:autoSpaceDE w:val="0"/>
        <w:autoSpaceDN w:val="0"/>
        <w:adjustRightInd w:val="0"/>
        <w:spacing w:after="0" w:line="233" w:lineRule="atLeast"/>
        <w:jc w:val="both"/>
        <w:rPr>
          <w:rFonts w:ascii="Arial" w:hAnsi="Arial" w:cs="Arial"/>
          <w:color w:val="201F1E"/>
          <w:sz w:val="24"/>
          <w:szCs w:val="24"/>
        </w:rPr>
      </w:pPr>
      <w:r w:rsidRPr="00087C34">
        <w:rPr>
          <w:rFonts w:ascii="Arial" w:hAnsi="Arial" w:cs="Arial"/>
          <w:color w:val="201F1E"/>
          <w:sz w:val="24"/>
          <w:szCs w:val="24"/>
        </w:rPr>
        <w:t xml:space="preserve">Projekt uchwały w sprawie ustalenia stawki dotacji przedmiotowej dla samorządowego zakładu budżetowego Podkarpackie Centrum Piłki Nożnej </w:t>
      </w:r>
      <w:r w:rsidR="00A60B5C">
        <w:rPr>
          <w:rFonts w:ascii="Arial" w:hAnsi="Arial" w:cs="Arial"/>
          <w:color w:val="201F1E"/>
          <w:sz w:val="24"/>
          <w:szCs w:val="24"/>
        </w:rPr>
        <w:br/>
      </w:r>
      <w:r w:rsidRPr="00087C34">
        <w:rPr>
          <w:rFonts w:ascii="Arial" w:hAnsi="Arial" w:cs="Arial"/>
          <w:color w:val="201F1E"/>
          <w:sz w:val="24"/>
          <w:szCs w:val="24"/>
        </w:rPr>
        <w:t>w Stalowej Woli na 2024</w:t>
      </w:r>
      <w:r w:rsidR="00A60B5C">
        <w:rPr>
          <w:rFonts w:ascii="Arial" w:hAnsi="Arial" w:cs="Arial"/>
          <w:color w:val="201F1E"/>
          <w:sz w:val="24"/>
          <w:szCs w:val="24"/>
        </w:rPr>
        <w:t xml:space="preserve"> </w:t>
      </w:r>
      <w:r w:rsidRPr="00087C34">
        <w:rPr>
          <w:rFonts w:ascii="Arial" w:hAnsi="Arial" w:cs="Arial"/>
          <w:color w:val="201F1E"/>
          <w:sz w:val="24"/>
          <w:szCs w:val="24"/>
        </w:rPr>
        <w:t xml:space="preserve">rok. </w:t>
      </w:r>
      <w:r w:rsidRPr="00087C34">
        <w:rPr>
          <w:rFonts w:ascii="Arial" w:hAnsi="Arial" w:cs="Arial"/>
          <w:color w:val="000000"/>
          <w:sz w:val="24"/>
          <w:szCs w:val="24"/>
        </w:rPr>
        <w:t xml:space="preserve"> </w:t>
      </w:r>
    </w:p>
    <w:p w:rsidR="00087C34" w:rsidRPr="00087C34" w:rsidRDefault="00087C34" w:rsidP="00087C34">
      <w:pPr>
        <w:pStyle w:val="Akapitzlist"/>
        <w:numPr>
          <w:ilvl w:val="0"/>
          <w:numId w:val="4"/>
        </w:numPr>
        <w:shd w:val="clear" w:color="auto" w:fill="FFFFFF"/>
        <w:suppressAutoHyphens/>
        <w:autoSpaceDE w:val="0"/>
        <w:autoSpaceDN w:val="0"/>
        <w:adjustRightInd w:val="0"/>
        <w:spacing w:after="0" w:line="233" w:lineRule="atLeast"/>
        <w:jc w:val="both"/>
        <w:rPr>
          <w:rFonts w:ascii="Arial" w:hAnsi="Arial" w:cs="Arial"/>
          <w:b/>
          <w:color w:val="201F1E"/>
          <w:sz w:val="24"/>
          <w:szCs w:val="24"/>
        </w:rPr>
      </w:pPr>
      <w:r w:rsidRPr="00087C34">
        <w:rPr>
          <w:rFonts w:ascii="Arial" w:hAnsi="Arial" w:cs="Arial"/>
          <w:color w:val="000000"/>
          <w:sz w:val="24"/>
          <w:szCs w:val="24"/>
        </w:rPr>
        <w:t>Projekt uchwały w sprawie zmiany Studium Uwarunkowań i Kierunków Zagospodarowania Przestrzennego Gminy Stalowa Wola - autopoprawka.</w:t>
      </w:r>
    </w:p>
    <w:p w:rsidR="00087C34" w:rsidRPr="00087C34" w:rsidRDefault="00087C34" w:rsidP="00087C34">
      <w:pPr>
        <w:pStyle w:val="Akapitzlist"/>
        <w:numPr>
          <w:ilvl w:val="0"/>
          <w:numId w:val="4"/>
        </w:numPr>
        <w:shd w:val="clear" w:color="auto" w:fill="FFFFFF"/>
        <w:suppressAutoHyphens/>
        <w:autoSpaceDE w:val="0"/>
        <w:autoSpaceDN w:val="0"/>
        <w:adjustRightInd w:val="0"/>
        <w:spacing w:after="0" w:line="233" w:lineRule="atLeast"/>
        <w:jc w:val="both"/>
        <w:rPr>
          <w:rFonts w:ascii="Arial" w:hAnsi="Arial" w:cs="Arial"/>
          <w:color w:val="201F1E"/>
          <w:sz w:val="24"/>
          <w:szCs w:val="24"/>
        </w:rPr>
      </w:pPr>
      <w:r w:rsidRPr="00087C34">
        <w:rPr>
          <w:rFonts w:ascii="Arial" w:hAnsi="Arial" w:cs="Arial"/>
          <w:color w:val="000000"/>
          <w:sz w:val="24"/>
          <w:szCs w:val="24"/>
        </w:rPr>
        <w:t>Projekt uchwały w sprawie uchwalenia miejscowego planu zagospodarowania przestrzennego Stalowa Wola Południe.</w:t>
      </w:r>
    </w:p>
    <w:p w:rsidR="00087C34" w:rsidRPr="00087C34" w:rsidRDefault="00087C34" w:rsidP="00087C34">
      <w:pPr>
        <w:pStyle w:val="Akapitzlist"/>
        <w:numPr>
          <w:ilvl w:val="0"/>
          <w:numId w:val="4"/>
        </w:numPr>
        <w:spacing w:after="200" w:line="276" w:lineRule="auto"/>
        <w:rPr>
          <w:rFonts w:ascii="Arial" w:hAnsi="Arial" w:cs="Arial"/>
          <w:sz w:val="24"/>
          <w:szCs w:val="24"/>
        </w:rPr>
      </w:pPr>
      <w:r w:rsidRPr="00087C34">
        <w:rPr>
          <w:rFonts w:ascii="Arial" w:hAnsi="Arial" w:cs="Arial"/>
          <w:bCs/>
          <w:sz w:val="24"/>
          <w:szCs w:val="24"/>
        </w:rPr>
        <w:t>Projekt uchwały w sprawie przystąpienia do sporządzenia I zmiany miejscowego planu zagospodarowania przestrzennego Strategiczny Park Inwestycyjny Euro-Park Stalowa Wola</w:t>
      </w:r>
      <w:r w:rsidRPr="00087C34">
        <w:rPr>
          <w:rFonts w:ascii="Arial" w:hAnsi="Arial" w:cs="Arial"/>
          <w:sz w:val="24"/>
          <w:szCs w:val="24"/>
        </w:rPr>
        <w:t xml:space="preserve">. </w:t>
      </w:r>
    </w:p>
    <w:p w:rsidR="00087C34" w:rsidRPr="00087C34" w:rsidRDefault="00087C34" w:rsidP="00087C34">
      <w:pPr>
        <w:pStyle w:val="Akapitzlist"/>
        <w:numPr>
          <w:ilvl w:val="0"/>
          <w:numId w:val="4"/>
        </w:numPr>
        <w:spacing w:after="0" w:line="240" w:lineRule="auto"/>
        <w:jc w:val="both"/>
        <w:rPr>
          <w:rFonts w:ascii="Arial" w:hAnsi="Arial" w:cs="Arial"/>
          <w:b/>
          <w:sz w:val="24"/>
          <w:szCs w:val="24"/>
        </w:rPr>
      </w:pPr>
      <w:r w:rsidRPr="00087C34">
        <w:rPr>
          <w:rFonts w:ascii="Arial" w:hAnsi="Arial" w:cs="Arial"/>
          <w:sz w:val="24"/>
          <w:szCs w:val="24"/>
        </w:rPr>
        <w:t xml:space="preserve">Projekt uchwały zmieniającej uchwałę </w:t>
      </w:r>
      <w:r w:rsidRPr="00087C34">
        <w:rPr>
          <w:rStyle w:val="normaltextrun"/>
          <w:rFonts w:ascii="Arial" w:hAnsi="Arial" w:cs="Arial"/>
          <w:sz w:val="24"/>
          <w:szCs w:val="24"/>
        </w:rPr>
        <w:t>w sprawie wyrażenia zgody na</w:t>
      </w:r>
      <w:r w:rsidRPr="00087C34">
        <w:rPr>
          <w:rStyle w:val="normaltextrun"/>
          <w:rFonts w:ascii="Arial" w:hAnsi="Arial" w:cs="Arial"/>
          <w:bCs/>
          <w:sz w:val="24"/>
          <w:szCs w:val="24"/>
        </w:rPr>
        <w:t xml:space="preserve"> przystąpienie Gminy Stalowa Wola do spółki pn. EURO - PARK Spółka z ograniczoną odpowiedzialnością z siedzibą w Stalowej Woli i wniesienie wkładu niepieniężnego (aportu) w postaci prawa własności nieruchomości</w:t>
      </w:r>
      <w:r w:rsidRPr="00087C34">
        <w:rPr>
          <w:rStyle w:val="normaltextrun"/>
          <w:rFonts w:ascii="Arial" w:hAnsi="Arial" w:cs="Arial"/>
          <w:b/>
          <w:bCs/>
          <w:sz w:val="24"/>
          <w:szCs w:val="24"/>
        </w:rPr>
        <w:t xml:space="preserve"> - </w:t>
      </w:r>
      <w:r w:rsidRPr="00087C34">
        <w:rPr>
          <w:rStyle w:val="normaltextrun"/>
          <w:rFonts w:ascii="Arial" w:hAnsi="Arial" w:cs="Arial"/>
          <w:bCs/>
          <w:sz w:val="24"/>
          <w:szCs w:val="24"/>
        </w:rPr>
        <w:t>autopoprawka.</w:t>
      </w:r>
    </w:p>
    <w:p w:rsidR="00087C34" w:rsidRPr="00087C34" w:rsidRDefault="00087C34" w:rsidP="00087C34">
      <w:pPr>
        <w:pStyle w:val="Akapitzlist"/>
        <w:numPr>
          <w:ilvl w:val="0"/>
          <w:numId w:val="4"/>
        </w:numPr>
        <w:shd w:val="clear" w:color="auto" w:fill="FFFFFF"/>
        <w:suppressAutoHyphens/>
        <w:autoSpaceDE w:val="0"/>
        <w:autoSpaceDN w:val="0"/>
        <w:adjustRightInd w:val="0"/>
        <w:spacing w:after="0" w:line="233" w:lineRule="atLeast"/>
        <w:jc w:val="both"/>
        <w:rPr>
          <w:rFonts w:ascii="Arial" w:hAnsi="Arial" w:cs="Arial"/>
          <w:color w:val="201F1E"/>
          <w:sz w:val="24"/>
          <w:szCs w:val="24"/>
        </w:rPr>
      </w:pPr>
      <w:r w:rsidRPr="00087C34">
        <w:rPr>
          <w:rFonts w:ascii="Arial" w:hAnsi="Arial" w:cs="Arial"/>
          <w:color w:val="201F1E"/>
          <w:sz w:val="24"/>
          <w:szCs w:val="24"/>
        </w:rPr>
        <w:t>Projekt uchwały w sprawie wyrażenia zgody na sprzedaż w drodze bezprzetargowej nieruchomości (dot. działki nr 868/3).</w:t>
      </w:r>
    </w:p>
    <w:p w:rsidR="00087C34" w:rsidRPr="00087C34" w:rsidRDefault="00087C34" w:rsidP="00087C34">
      <w:pPr>
        <w:pStyle w:val="Akapitzlist"/>
        <w:numPr>
          <w:ilvl w:val="0"/>
          <w:numId w:val="4"/>
        </w:numPr>
        <w:shd w:val="clear" w:color="auto" w:fill="FFFFFF"/>
        <w:suppressAutoHyphens/>
        <w:autoSpaceDE w:val="0"/>
        <w:autoSpaceDN w:val="0"/>
        <w:adjustRightInd w:val="0"/>
        <w:spacing w:after="0" w:line="233" w:lineRule="atLeast"/>
        <w:jc w:val="both"/>
        <w:rPr>
          <w:rFonts w:ascii="Arial" w:hAnsi="Arial" w:cs="Arial"/>
          <w:color w:val="201F1E"/>
          <w:sz w:val="24"/>
          <w:szCs w:val="24"/>
        </w:rPr>
      </w:pPr>
      <w:r w:rsidRPr="00087C34">
        <w:rPr>
          <w:rFonts w:ascii="Arial" w:hAnsi="Arial" w:cs="Arial"/>
          <w:color w:val="201F1E"/>
          <w:sz w:val="24"/>
          <w:szCs w:val="24"/>
        </w:rPr>
        <w:t>Projekt uchwały w sprawie wyrażenia zgody na sprzedaż nieruchomości (dot. działki nr 966/26).</w:t>
      </w:r>
    </w:p>
    <w:p w:rsidR="00087C34" w:rsidRPr="00087C34" w:rsidRDefault="00087C34" w:rsidP="00087C34">
      <w:pPr>
        <w:pStyle w:val="Akapitzlist"/>
        <w:numPr>
          <w:ilvl w:val="0"/>
          <w:numId w:val="4"/>
        </w:numPr>
        <w:shd w:val="clear" w:color="auto" w:fill="FFFFFF"/>
        <w:suppressAutoHyphens/>
        <w:autoSpaceDE w:val="0"/>
        <w:autoSpaceDN w:val="0"/>
        <w:adjustRightInd w:val="0"/>
        <w:spacing w:after="0" w:line="233" w:lineRule="atLeast"/>
        <w:jc w:val="both"/>
        <w:rPr>
          <w:rFonts w:ascii="Arial" w:hAnsi="Arial" w:cs="Arial"/>
          <w:color w:val="201F1E"/>
          <w:sz w:val="24"/>
          <w:szCs w:val="24"/>
        </w:rPr>
      </w:pPr>
      <w:r w:rsidRPr="00087C34">
        <w:rPr>
          <w:rFonts w:ascii="Arial" w:hAnsi="Arial" w:cs="Arial"/>
          <w:color w:val="201F1E"/>
          <w:sz w:val="24"/>
          <w:szCs w:val="24"/>
        </w:rPr>
        <w:t>Projekt uchwały w sprawie wyrażenia zgody na nabycie nieruchomości gruntowych zabudowanych (dot. działki nr 898, 918).</w:t>
      </w:r>
    </w:p>
    <w:p w:rsidR="00087C34" w:rsidRPr="00087C34" w:rsidRDefault="00087C34" w:rsidP="00087C34">
      <w:pPr>
        <w:pStyle w:val="Akapitzlist"/>
        <w:numPr>
          <w:ilvl w:val="0"/>
          <w:numId w:val="4"/>
        </w:numPr>
        <w:shd w:val="clear" w:color="auto" w:fill="FFFFFF"/>
        <w:suppressAutoHyphens/>
        <w:spacing w:after="0" w:line="233" w:lineRule="atLeast"/>
        <w:jc w:val="both"/>
        <w:rPr>
          <w:rFonts w:ascii="Arial" w:hAnsi="Arial" w:cs="Arial"/>
          <w:color w:val="201F1E"/>
          <w:sz w:val="24"/>
          <w:szCs w:val="24"/>
        </w:rPr>
      </w:pPr>
      <w:r w:rsidRPr="00087C34">
        <w:rPr>
          <w:rFonts w:ascii="Arial" w:hAnsi="Arial" w:cs="Arial"/>
          <w:color w:val="000000"/>
          <w:sz w:val="24"/>
          <w:szCs w:val="24"/>
        </w:rPr>
        <w:t>Projekt uchwały w sprawie wyrażenia zgody na wydzierżawienie nieruchomości (dot. części działki nr 747/136).</w:t>
      </w:r>
      <w:r w:rsidRPr="00087C34">
        <w:rPr>
          <w:rFonts w:ascii="Arial" w:hAnsi="Arial" w:cs="Arial"/>
          <w:color w:val="201F1E"/>
          <w:sz w:val="24"/>
          <w:szCs w:val="24"/>
        </w:rPr>
        <w:t xml:space="preserve"> </w:t>
      </w:r>
    </w:p>
    <w:p w:rsidR="00087C34" w:rsidRPr="00087C34" w:rsidRDefault="00087C34" w:rsidP="00087C34">
      <w:pPr>
        <w:pStyle w:val="Akapitzlist"/>
        <w:numPr>
          <w:ilvl w:val="0"/>
          <w:numId w:val="4"/>
        </w:numPr>
        <w:shd w:val="clear" w:color="auto" w:fill="FFFFFF"/>
        <w:suppressAutoHyphens/>
        <w:spacing w:after="0" w:line="233" w:lineRule="atLeast"/>
        <w:jc w:val="both"/>
        <w:rPr>
          <w:rFonts w:ascii="Arial" w:hAnsi="Arial" w:cs="Arial"/>
          <w:color w:val="201F1E"/>
          <w:sz w:val="24"/>
          <w:szCs w:val="24"/>
        </w:rPr>
      </w:pPr>
      <w:r w:rsidRPr="00087C34">
        <w:rPr>
          <w:rFonts w:ascii="Arial" w:hAnsi="Arial" w:cs="Arial"/>
          <w:color w:val="201F1E"/>
          <w:sz w:val="24"/>
          <w:szCs w:val="24"/>
        </w:rPr>
        <w:t>Projekt uchwały w sprawie zmiany uchwały nr LXVIII/909/2023 Rady Miejskiej w Stalowej Woli z dnia 27 lipca 2023roku w sprawie wprowadzenia wspólnej obsługi informatycznej dla jednostek organizacyjnych Miasta Stalowej Woli.</w:t>
      </w:r>
    </w:p>
    <w:p w:rsidR="00087C34" w:rsidRPr="00087C34" w:rsidRDefault="00087C34" w:rsidP="00087C34">
      <w:pPr>
        <w:pStyle w:val="Akapitzlist"/>
        <w:numPr>
          <w:ilvl w:val="0"/>
          <w:numId w:val="4"/>
        </w:numPr>
        <w:shd w:val="clear" w:color="auto" w:fill="FFFFFF"/>
        <w:suppressAutoHyphens/>
        <w:spacing w:after="0" w:line="233" w:lineRule="atLeast"/>
        <w:jc w:val="both"/>
        <w:rPr>
          <w:rFonts w:ascii="Arial" w:hAnsi="Arial" w:cs="Arial"/>
          <w:color w:val="201F1E"/>
          <w:sz w:val="24"/>
          <w:szCs w:val="24"/>
        </w:rPr>
      </w:pPr>
      <w:r w:rsidRPr="00087C34">
        <w:rPr>
          <w:rFonts w:ascii="Arial" w:hAnsi="Arial" w:cs="Arial"/>
          <w:color w:val="201F1E"/>
          <w:sz w:val="24"/>
          <w:szCs w:val="24"/>
        </w:rPr>
        <w:t>Projekt uchwały w sprawie powierzenia Miejskiemu Zakładowi Komunalnemu Spółce z ograniczoną odpowiedzialnością w Stalowej Woli  wykonywania zadania własnego gminy z zakresu zimowego i letniego oczyszczania dróg gminnych na terenie miasta Stalowej Woli na lata 2024-2026.</w:t>
      </w:r>
    </w:p>
    <w:p w:rsidR="00087C34" w:rsidRPr="00087C34" w:rsidRDefault="00087C34" w:rsidP="00087C34">
      <w:pPr>
        <w:pStyle w:val="Akapitzlist"/>
        <w:keepNext/>
        <w:numPr>
          <w:ilvl w:val="0"/>
          <w:numId w:val="4"/>
        </w:numPr>
        <w:shd w:val="clear" w:color="auto" w:fill="FFFFFF"/>
        <w:suppressAutoHyphens/>
        <w:spacing w:after="0" w:line="240" w:lineRule="auto"/>
        <w:jc w:val="both"/>
        <w:rPr>
          <w:rFonts w:ascii="Arial" w:hAnsi="Arial" w:cs="Arial"/>
          <w:sz w:val="24"/>
          <w:szCs w:val="24"/>
        </w:rPr>
      </w:pPr>
      <w:r w:rsidRPr="00087C34">
        <w:rPr>
          <w:rFonts w:ascii="Arial" w:hAnsi="Arial" w:cs="Arial"/>
          <w:sz w:val="24"/>
          <w:szCs w:val="24"/>
        </w:rPr>
        <w:t>Projekt uchwały zmieniającej uchwałę w sprawie określenia szczegółowych warunków przyznawania i odpłatności za usługi opiekuńcze i spec</w:t>
      </w:r>
      <w:r w:rsidR="00130B6A">
        <w:rPr>
          <w:rFonts w:ascii="Arial" w:hAnsi="Arial" w:cs="Arial"/>
          <w:sz w:val="24"/>
          <w:szCs w:val="24"/>
        </w:rPr>
        <w:t xml:space="preserve">jalistyczne usługi opiekuńcze z </w:t>
      </w:r>
      <w:r w:rsidRPr="00087C34">
        <w:rPr>
          <w:rFonts w:ascii="Arial" w:hAnsi="Arial" w:cs="Arial"/>
          <w:sz w:val="24"/>
          <w:szCs w:val="24"/>
        </w:rPr>
        <w:t xml:space="preserve">wyłączeniem specjalistycznych usług opiekuńczych dla </w:t>
      </w:r>
      <w:r w:rsidRPr="00087C34">
        <w:rPr>
          <w:rFonts w:ascii="Arial" w:hAnsi="Arial" w:cs="Arial"/>
          <w:sz w:val="24"/>
          <w:szCs w:val="24"/>
        </w:rPr>
        <w:lastRenderedPageBreak/>
        <w:t>osób z zaburzeniami psychicznymi oraz szczegółowych warunków częściowego lub całkowitego zwolnienia od opłat i trybu ich pobierania.</w:t>
      </w:r>
    </w:p>
    <w:p w:rsidR="00087C34" w:rsidRPr="00087C34" w:rsidRDefault="00087C34" w:rsidP="00087C34">
      <w:pPr>
        <w:pStyle w:val="Akapitzlist"/>
        <w:keepNext/>
        <w:numPr>
          <w:ilvl w:val="0"/>
          <w:numId w:val="4"/>
        </w:numPr>
        <w:shd w:val="clear" w:color="auto" w:fill="FFFFFF"/>
        <w:suppressAutoHyphens/>
        <w:spacing w:after="0" w:line="240" w:lineRule="auto"/>
        <w:jc w:val="both"/>
        <w:rPr>
          <w:rFonts w:ascii="Arial" w:hAnsi="Arial" w:cs="Arial"/>
          <w:sz w:val="24"/>
          <w:szCs w:val="24"/>
        </w:rPr>
      </w:pPr>
      <w:r w:rsidRPr="00087C34">
        <w:rPr>
          <w:rFonts w:ascii="Arial" w:hAnsi="Arial" w:cs="Arial"/>
          <w:sz w:val="24"/>
          <w:szCs w:val="24"/>
        </w:rPr>
        <w:t>Projekt uchwały w sprawie wyboru ławników na kadencję w latach 2024-2027 do Sądu Rejonowego w Stalowej Woli.</w:t>
      </w:r>
    </w:p>
    <w:p w:rsidR="00087C34" w:rsidRPr="00087C34" w:rsidRDefault="00087C34" w:rsidP="00087C34">
      <w:pPr>
        <w:pStyle w:val="Akapitzlist"/>
        <w:keepNext/>
        <w:numPr>
          <w:ilvl w:val="0"/>
          <w:numId w:val="4"/>
        </w:numPr>
        <w:shd w:val="clear" w:color="auto" w:fill="FFFFFF"/>
        <w:suppressAutoHyphens/>
        <w:spacing w:after="0" w:line="240" w:lineRule="auto"/>
        <w:jc w:val="both"/>
        <w:rPr>
          <w:rFonts w:ascii="Arial" w:hAnsi="Arial" w:cs="Arial"/>
          <w:sz w:val="24"/>
          <w:szCs w:val="24"/>
        </w:rPr>
      </w:pPr>
      <w:r w:rsidRPr="00087C34">
        <w:rPr>
          <w:rFonts w:ascii="Arial" w:hAnsi="Arial" w:cs="Arial"/>
          <w:sz w:val="24"/>
          <w:szCs w:val="24"/>
        </w:rPr>
        <w:t>Interpelacje, wnioski i zapytania radnych.</w:t>
      </w:r>
    </w:p>
    <w:p w:rsidR="00087C34" w:rsidRPr="00087C34" w:rsidRDefault="00087C34" w:rsidP="00087C34">
      <w:pPr>
        <w:pStyle w:val="Akapitzlist"/>
        <w:keepNext/>
        <w:numPr>
          <w:ilvl w:val="0"/>
          <w:numId w:val="4"/>
        </w:numPr>
        <w:shd w:val="clear" w:color="auto" w:fill="FFFFFF"/>
        <w:suppressAutoHyphens/>
        <w:spacing w:after="0" w:line="240" w:lineRule="auto"/>
        <w:jc w:val="both"/>
        <w:rPr>
          <w:rFonts w:ascii="Arial" w:hAnsi="Arial" w:cs="Arial"/>
          <w:sz w:val="24"/>
          <w:szCs w:val="24"/>
        </w:rPr>
      </w:pPr>
      <w:r w:rsidRPr="00087C34">
        <w:rPr>
          <w:rFonts w:ascii="Arial" w:hAnsi="Arial" w:cs="Arial"/>
          <w:sz w:val="24"/>
          <w:szCs w:val="24"/>
        </w:rPr>
        <w:t>Sprawy różne.</w:t>
      </w:r>
    </w:p>
    <w:p w:rsidR="00087C34" w:rsidRPr="00087C34" w:rsidRDefault="00087C34" w:rsidP="00087C34">
      <w:pPr>
        <w:pStyle w:val="Akapitzlist"/>
        <w:keepNext/>
        <w:numPr>
          <w:ilvl w:val="0"/>
          <w:numId w:val="4"/>
        </w:numPr>
        <w:shd w:val="clear" w:color="auto" w:fill="FFFFFF"/>
        <w:suppressAutoHyphens/>
        <w:spacing w:after="0" w:line="240" w:lineRule="auto"/>
        <w:jc w:val="both"/>
        <w:rPr>
          <w:rFonts w:ascii="Arial" w:hAnsi="Arial" w:cs="Arial"/>
          <w:sz w:val="24"/>
          <w:szCs w:val="24"/>
        </w:rPr>
      </w:pPr>
      <w:r w:rsidRPr="00087C34">
        <w:rPr>
          <w:rFonts w:ascii="Arial" w:hAnsi="Arial" w:cs="Arial"/>
          <w:sz w:val="24"/>
          <w:szCs w:val="24"/>
        </w:rPr>
        <w:t xml:space="preserve">Zamknięcie obrad Sesji. </w:t>
      </w:r>
    </w:p>
    <w:p w:rsidR="00087C34" w:rsidRDefault="00087C34" w:rsidP="00087C34">
      <w:pPr>
        <w:tabs>
          <w:tab w:val="left" w:pos="540"/>
          <w:tab w:val="left" w:pos="1134"/>
          <w:tab w:val="left" w:pos="1276"/>
        </w:tabs>
        <w:suppressAutoHyphens/>
        <w:ind w:left="142" w:hanging="284"/>
        <w:jc w:val="both"/>
        <w:rPr>
          <w:rFonts w:ascii="Cambria" w:hAnsi="Cambria"/>
          <w:sz w:val="28"/>
          <w:szCs w:val="28"/>
        </w:rPr>
      </w:pPr>
    </w:p>
    <w:p w:rsidR="00692B5B" w:rsidRDefault="00692B5B" w:rsidP="00A60B5C">
      <w:pPr>
        <w:jc w:val="center"/>
        <w:rPr>
          <w:rFonts w:ascii="Arial" w:hAnsi="Arial" w:cs="Arial"/>
          <w:b/>
          <w:sz w:val="24"/>
          <w:szCs w:val="24"/>
        </w:rPr>
      </w:pPr>
      <w:r w:rsidRPr="00692B5B">
        <w:rPr>
          <w:rFonts w:ascii="Arial" w:hAnsi="Arial" w:cs="Arial"/>
          <w:b/>
          <w:sz w:val="24"/>
          <w:szCs w:val="24"/>
        </w:rPr>
        <w:t>Ad 2</w:t>
      </w:r>
    </w:p>
    <w:p w:rsidR="00A60B5C" w:rsidRPr="00A60B5C" w:rsidRDefault="00A60B5C" w:rsidP="00A60B5C">
      <w:pPr>
        <w:shd w:val="clear" w:color="auto" w:fill="FFFFFF"/>
        <w:suppressAutoHyphens/>
        <w:spacing w:after="0" w:line="233" w:lineRule="atLeast"/>
        <w:jc w:val="both"/>
        <w:rPr>
          <w:rFonts w:ascii="Arial" w:hAnsi="Arial" w:cs="Arial"/>
          <w:b/>
          <w:color w:val="201F1E"/>
          <w:sz w:val="24"/>
          <w:szCs w:val="24"/>
        </w:rPr>
      </w:pPr>
      <w:r w:rsidRPr="00A60B5C">
        <w:rPr>
          <w:rFonts w:ascii="Arial" w:hAnsi="Arial" w:cs="Arial"/>
          <w:color w:val="201F1E"/>
          <w:sz w:val="24"/>
          <w:szCs w:val="24"/>
        </w:rPr>
        <w:t xml:space="preserve">Projekt uchwały w sprawie zmian zakresu wykonywania przedsięwzięć i zmian </w:t>
      </w:r>
      <w:r w:rsidR="00F541B2">
        <w:rPr>
          <w:rFonts w:ascii="Arial" w:hAnsi="Arial" w:cs="Arial"/>
          <w:color w:val="201F1E"/>
          <w:sz w:val="24"/>
          <w:szCs w:val="24"/>
        </w:rPr>
        <w:br/>
      </w:r>
      <w:r w:rsidRPr="00A60B5C">
        <w:rPr>
          <w:rFonts w:ascii="Arial" w:hAnsi="Arial" w:cs="Arial"/>
          <w:color w:val="201F1E"/>
          <w:sz w:val="24"/>
          <w:szCs w:val="24"/>
        </w:rPr>
        <w:t>w Wieloletniej Prognozie Finansowej Miasta Stalowej Woli - autopoprawka.</w:t>
      </w:r>
    </w:p>
    <w:p w:rsidR="00A60B5C" w:rsidRDefault="00A60B5C" w:rsidP="00A60B5C">
      <w:pPr>
        <w:jc w:val="center"/>
        <w:rPr>
          <w:rFonts w:ascii="Arial" w:hAnsi="Arial" w:cs="Arial"/>
          <w:b/>
          <w:sz w:val="24"/>
          <w:szCs w:val="24"/>
        </w:rPr>
      </w:pPr>
    </w:p>
    <w:p w:rsidR="007E178A" w:rsidRPr="007E178A" w:rsidRDefault="007E178A" w:rsidP="007E178A">
      <w:pPr>
        <w:rPr>
          <w:rFonts w:ascii="Arial" w:hAnsi="Arial" w:cs="Arial"/>
          <w:sz w:val="24"/>
          <w:szCs w:val="24"/>
        </w:rPr>
      </w:pPr>
      <w:r w:rsidRPr="007E178A">
        <w:rPr>
          <w:rFonts w:ascii="Arial" w:hAnsi="Arial" w:cs="Arial"/>
          <w:sz w:val="24"/>
          <w:szCs w:val="24"/>
        </w:rPr>
        <w:t>„Objaśnienia zmian przyjętych wartości w wieloletniej prognozie finansowej na lata 2023-2034 Gminy Stalowa Wola”</w:t>
      </w:r>
    </w:p>
    <w:p w:rsidR="007E178A" w:rsidRPr="007E178A" w:rsidRDefault="007E178A" w:rsidP="007E178A">
      <w:pPr>
        <w:rPr>
          <w:rFonts w:ascii="Arial" w:hAnsi="Arial" w:cs="Arial"/>
          <w:sz w:val="24"/>
          <w:szCs w:val="24"/>
        </w:rPr>
      </w:pPr>
      <w:r w:rsidRPr="007E178A">
        <w:rPr>
          <w:rFonts w:ascii="Arial" w:hAnsi="Arial" w:cs="Arial"/>
          <w:sz w:val="24"/>
          <w:szCs w:val="24"/>
        </w:rPr>
        <w:t>1. Prognoza 2023</w:t>
      </w:r>
    </w:p>
    <w:p w:rsidR="007E178A" w:rsidRPr="007E178A" w:rsidRDefault="007E178A" w:rsidP="007E178A">
      <w:pPr>
        <w:jc w:val="both"/>
        <w:rPr>
          <w:rFonts w:ascii="Arial" w:hAnsi="Arial" w:cs="Arial"/>
          <w:sz w:val="24"/>
          <w:szCs w:val="24"/>
        </w:rPr>
      </w:pPr>
      <w:r w:rsidRPr="007E178A">
        <w:rPr>
          <w:rFonts w:ascii="Arial" w:hAnsi="Arial" w:cs="Arial"/>
          <w:sz w:val="24"/>
          <w:szCs w:val="24"/>
        </w:rPr>
        <w:t xml:space="preserve">W Załączniku Nr 1 w związku ze zmianami wprowadzonymi zarządzeniami Prezydenta Miasta do dnia 26 października 2023 roku w planach dochodów i wydatków, a także </w:t>
      </w:r>
      <w:r>
        <w:rPr>
          <w:rFonts w:ascii="Arial" w:hAnsi="Arial" w:cs="Arial"/>
          <w:sz w:val="24"/>
          <w:szCs w:val="24"/>
        </w:rPr>
        <w:br/>
      </w:r>
      <w:r w:rsidRPr="007E178A">
        <w:rPr>
          <w:rFonts w:ascii="Arial" w:hAnsi="Arial" w:cs="Arial"/>
          <w:sz w:val="24"/>
          <w:szCs w:val="24"/>
        </w:rPr>
        <w:t>w zakresie przedsięwzięć, dokonano stosownych zmian poprzez zwiększenie:</w:t>
      </w:r>
    </w:p>
    <w:p w:rsidR="007E178A" w:rsidRPr="007E178A" w:rsidRDefault="007E178A" w:rsidP="007E178A">
      <w:pPr>
        <w:jc w:val="both"/>
        <w:rPr>
          <w:rFonts w:ascii="Arial" w:hAnsi="Arial" w:cs="Arial"/>
          <w:sz w:val="24"/>
          <w:szCs w:val="24"/>
        </w:rPr>
      </w:pPr>
      <w:r w:rsidRPr="007E178A">
        <w:rPr>
          <w:rFonts w:ascii="Arial" w:hAnsi="Arial" w:cs="Arial"/>
          <w:sz w:val="24"/>
          <w:szCs w:val="24"/>
        </w:rPr>
        <w:t xml:space="preserve">1) dochodów bieżących o kwotę 2.842.952,77 zł z kwoty 373.632.904,98 zł do kwoty </w:t>
      </w:r>
      <w:r w:rsidRPr="007E178A">
        <w:rPr>
          <w:rFonts w:ascii="Arial" w:hAnsi="Arial" w:cs="Arial"/>
          <w:sz w:val="24"/>
          <w:szCs w:val="24"/>
        </w:rPr>
        <w:br/>
        <w:t xml:space="preserve">     376.475.857,75  zł, w tym:</w:t>
      </w:r>
    </w:p>
    <w:p w:rsidR="007E178A" w:rsidRPr="007E178A" w:rsidRDefault="007E178A" w:rsidP="007E178A">
      <w:pPr>
        <w:jc w:val="both"/>
        <w:rPr>
          <w:rFonts w:ascii="Arial" w:hAnsi="Arial" w:cs="Arial"/>
          <w:sz w:val="24"/>
          <w:szCs w:val="24"/>
        </w:rPr>
      </w:pPr>
      <w:r w:rsidRPr="007E178A">
        <w:rPr>
          <w:rFonts w:ascii="Arial" w:hAnsi="Arial" w:cs="Arial"/>
          <w:sz w:val="24"/>
          <w:szCs w:val="24"/>
        </w:rPr>
        <w:t xml:space="preserve">   a) z subwencji ogólnej o kwotę 1.165.592,70 zł do kwoty 87.404.823,70,00 zł,</w:t>
      </w:r>
    </w:p>
    <w:p w:rsidR="007E178A" w:rsidRPr="007E178A" w:rsidRDefault="007E178A" w:rsidP="007E178A">
      <w:pPr>
        <w:jc w:val="both"/>
        <w:rPr>
          <w:rFonts w:ascii="Arial" w:hAnsi="Arial" w:cs="Arial"/>
          <w:sz w:val="24"/>
          <w:szCs w:val="24"/>
        </w:rPr>
      </w:pPr>
      <w:r w:rsidRPr="007E178A">
        <w:rPr>
          <w:rFonts w:ascii="Arial" w:hAnsi="Arial" w:cs="Arial"/>
          <w:sz w:val="24"/>
          <w:szCs w:val="24"/>
        </w:rPr>
        <w:t xml:space="preserve">   b) dochodów z tytułu dotacji i środków przeznaczonych na cele bieżące o kwotę 1.667.360,07 zł do kwoty 57.141.649,66 zł,</w:t>
      </w:r>
    </w:p>
    <w:p w:rsidR="007E178A" w:rsidRPr="007E178A" w:rsidRDefault="007E178A" w:rsidP="007E178A">
      <w:pPr>
        <w:jc w:val="both"/>
        <w:rPr>
          <w:rFonts w:ascii="Arial" w:hAnsi="Arial" w:cs="Arial"/>
          <w:sz w:val="24"/>
          <w:szCs w:val="24"/>
        </w:rPr>
      </w:pPr>
      <w:r w:rsidRPr="007E178A">
        <w:rPr>
          <w:rFonts w:ascii="Arial" w:hAnsi="Arial" w:cs="Arial"/>
          <w:sz w:val="24"/>
          <w:szCs w:val="24"/>
        </w:rPr>
        <w:t xml:space="preserve">   c) pozostałych dochodów bieżących o kwotę 10.000,00 zł do kwoty 171.316.991,39 zł,</w:t>
      </w:r>
    </w:p>
    <w:p w:rsidR="007E178A" w:rsidRPr="007E178A" w:rsidRDefault="007E178A" w:rsidP="007E178A">
      <w:pPr>
        <w:jc w:val="both"/>
        <w:rPr>
          <w:rFonts w:ascii="Arial" w:hAnsi="Arial" w:cs="Arial"/>
          <w:sz w:val="24"/>
          <w:szCs w:val="24"/>
        </w:rPr>
      </w:pPr>
      <w:r w:rsidRPr="007E178A">
        <w:rPr>
          <w:rFonts w:ascii="Arial" w:hAnsi="Arial" w:cs="Arial"/>
          <w:sz w:val="24"/>
          <w:szCs w:val="24"/>
        </w:rPr>
        <w:t xml:space="preserve">2) dochodów majątkowych o kwotę 0,02 zł z kwoty 312.018.578,87 </w:t>
      </w:r>
      <w:r>
        <w:rPr>
          <w:rFonts w:ascii="Arial" w:hAnsi="Arial" w:cs="Arial"/>
          <w:sz w:val="24"/>
          <w:szCs w:val="24"/>
        </w:rPr>
        <w:t xml:space="preserve">zł do kwoty 312.018.578,89 zł, </w:t>
      </w:r>
      <w:r w:rsidRPr="007E178A">
        <w:rPr>
          <w:rFonts w:ascii="Arial" w:hAnsi="Arial" w:cs="Arial"/>
          <w:sz w:val="24"/>
          <w:szCs w:val="24"/>
        </w:rPr>
        <w:t>w tym dochodów z tytułu dotacji oraz środków przeznaczonych</w:t>
      </w:r>
      <w:r>
        <w:rPr>
          <w:rFonts w:ascii="Arial" w:hAnsi="Arial" w:cs="Arial"/>
          <w:sz w:val="24"/>
          <w:szCs w:val="24"/>
        </w:rPr>
        <w:t xml:space="preserve"> na inwestycje do kwoty </w:t>
      </w:r>
      <w:r w:rsidRPr="007E178A">
        <w:rPr>
          <w:rFonts w:ascii="Arial" w:hAnsi="Arial" w:cs="Arial"/>
          <w:sz w:val="24"/>
          <w:szCs w:val="24"/>
        </w:rPr>
        <w:t>174.027.305,85 zł.</w:t>
      </w:r>
    </w:p>
    <w:p w:rsidR="007E178A" w:rsidRPr="007E178A" w:rsidRDefault="007E178A" w:rsidP="007E178A">
      <w:pPr>
        <w:jc w:val="both"/>
        <w:rPr>
          <w:rFonts w:ascii="Arial" w:hAnsi="Arial" w:cs="Arial"/>
          <w:sz w:val="24"/>
          <w:szCs w:val="24"/>
        </w:rPr>
      </w:pPr>
      <w:r w:rsidRPr="007E178A">
        <w:rPr>
          <w:rFonts w:ascii="Arial" w:hAnsi="Arial" w:cs="Arial"/>
          <w:sz w:val="24"/>
          <w:szCs w:val="24"/>
        </w:rPr>
        <w:t>Dochody ogółem zwiększono o kwotę 2.842.952,79 zł z kwoty 685.651.483,85 zł do kwoty 688.494.436,64 zł.</w:t>
      </w:r>
    </w:p>
    <w:p w:rsidR="007E178A" w:rsidRPr="007E178A" w:rsidRDefault="007E178A" w:rsidP="007E178A">
      <w:pPr>
        <w:jc w:val="both"/>
        <w:rPr>
          <w:rFonts w:ascii="Arial" w:hAnsi="Arial" w:cs="Arial"/>
          <w:sz w:val="24"/>
          <w:szCs w:val="24"/>
        </w:rPr>
      </w:pPr>
      <w:r w:rsidRPr="007E178A">
        <w:rPr>
          <w:rFonts w:ascii="Arial" w:hAnsi="Arial" w:cs="Arial"/>
          <w:sz w:val="24"/>
          <w:szCs w:val="24"/>
        </w:rPr>
        <w:t>W ślad za tymi zmianami zwiększono wydatki ogółem o kwotę 2.842.952,79 zł z kwoty 662.790.906,55 zł do kwoty 665.633.859,34 zł poprzez:</w:t>
      </w:r>
    </w:p>
    <w:p w:rsidR="007E178A" w:rsidRPr="007E178A" w:rsidRDefault="007E178A" w:rsidP="007E178A">
      <w:pPr>
        <w:jc w:val="both"/>
        <w:rPr>
          <w:rFonts w:ascii="Arial" w:hAnsi="Arial" w:cs="Arial"/>
          <w:sz w:val="24"/>
          <w:szCs w:val="24"/>
        </w:rPr>
      </w:pPr>
      <w:r w:rsidRPr="007E178A">
        <w:rPr>
          <w:rFonts w:ascii="Arial" w:hAnsi="Arial" w:cs="Arial"/>
          <w:sz w:val="24"/>
          <w:szCs w:val="24"/>
        </w:rPr>
        <w:t>1) zwiększenie wydatków bieżących o kwotę 6.161.849,81 zł z kwoty 385.123.134,96 zł do kwoty 391.284.984,77 zł,</w:t>
      </w:r>
    </w:p>
    <w:p w:rsidR="007E178A" w:rsidRPr="007E178A" w:rsidRDefault="007E178A" w:rsidP="007E178A">
      <w:pPr>
        <w:jc w:val="both"/>
        <w:rPr>
          <w:rFonts w:ascii="Arial" w:hAnsi="Arial" w:cs="Arial"/>
          <w:sz w:val="24"/>
          <w:szCs w:val="24"/>
        </w:rPr>
      </w:pPr>
      <w:r w:rsidRPr="007E178A">
        <w:rPr>
          <w:rFonts w:ascii="Arial" w:hAnsi="Arial" w:cs="Arial"/>
          <w:sz w:val="24"/>
          <w:szCs w:val="24"/>
        </w:rPr>
        <w:t>2) zmniejszenie wydatków majątkowych o kwotę 3.318.897,02 zł z kwoty 277.667.771,59 zł do kwoty 274.348.874,57 zł.</w:t>
      </w:r>
    </w:p>
    <w:p w:rsidR="007E178A" w:rsidRPr="007E178A" w:rsidRDefault="007E178A" w:rsidP="007E178A">
      <w:pPr>
        <w:jc w:val="both"/>
        <w:rPr>
          <w:rFonts w:ascii="Arial" w:hAnsi="Arial" w:cs="Arial"/>
          <w:sz w:val="24"/>
          <w:szCs w:val="24"/>
        </w:rPr>
      </w:pPr>
      <w:r w:rsidRPr="007E178A">
        <w:rPr>
          <w:rFonts w:ascii="Arial" w:hAnsi="Arial" w:cs="Arial"/>
          <w:sz w:val="24"/>
          <w:szCs w:val="24"/>
        </w:rPr>
        <w:t>Wynik budżetu, przychody oraz rozchody pozostają bez zmian.</w:t>
      </w:r>
    </w:p>
    <w:p w:rsidR="007E178A" w:rsidRPr="007E178A" w:rsidRDefault="007E178A" w:rsidP="007E178A">
      <w:pPr>
        <w:jc w:val="both"/>
        <w:rPr>
          <w:rFonts w:ascii="Arial" w:hAnsi="Arial" w:cs="Arial"/>
          <w:sz w:val="24"/>
          <w:szCs w:val="24"/>
        </w:rPr>
      </w:pPr>
    </w:p>
    <w:p w:rsidR="007E178A" w:rsidRPr="007E178A" w:rsidRDefault="007E178A" w:rsidP="007E178A">
      <w:pPr>
        <w:jc w:val="both"/>
        <w:rPr>
          <w:rFonts w:ascii="Arial" w:hAnsi="Arial" w:cs="Arial"/>
          <w:sz w:val="24"/>
          <w:szCs w:val="24"/>
        </w:rPr>
      </w:pPr>
      <w:r w:rsidRPr="007E178A">
        <w:rPr>
          <w:rFonts w:ascii="Arial" w:hAnsi="Arial" w:cs="Arial"/>
          <w:sz w:val="24"/>
          <w:szCs w:val="24"/>
        </w:rPr>
        <w:lastRenderedPageBreak/>
        <w:t>W załączniku Nr 2 zmniejsza się wydatki objęte limitem, o którym mowa w art. 226 ust. 3 pkt 4 ustawy o kwotę 2.347.253,16 zł z kwoty 224.663.349,03 zł do kwoty 222.316.095,87 zł poprzez zmniejszenie:</w:t>
      </w:r>
    </w:p>
    <w:p w:rsidR="007E178A" w:rsidRPr="007E178A" w:rsidRDefault="007E178A" w:rsidP="007E178A">
      <w:pPr>
        <w:jc w:val="both"/>
        <w:rPr>
          <w:rFonts w:ascii="Arial" w:hAnsi="Arial" w:cs="Arial"/>
          <w:sz w:val="24"/>
          <w:szCs w:val="24"/>
        </w:rPr>
      </w:pPr>
      <w:r w:rsidRPr="007E178A">
        <w:rPr>
          <w:rFonts w:ascii="Arial" w:hAnsi="Arial" w:cs="Arial"/>
          <w:sz w:val="24"/>
          <w:szCs w:val="24"/>
        </w:rPr>
        <w:t>1) wydatków bieżących o kwotę 715,42 zł z kwoty 14.602.304,82 zł do kwoty 14.601.589,40 zł na przedsięwzięciu pn.: „Na ścieżce ku zielonej przyszłości”,</w:t>
      </w:r>
    </w:p>
    <w:p w:rsidR="007E178A" w:rsidRPr="007E178A" w:rsidRDefault="007E178A" w:rsidP="007E178A">
      <w:pPr>
        <w:jc w:val="both"/>
        <w:rPr>
          <w:rFonts w:ascii="Arial" w:hAnsi="Arial" w:cs="Arial"/>
          <w:sz w:val="24"/>
          <w:szCs w:val="24"/>
        </w:rPr>
      </w:pPr>
      <w:r w:rsidRPr="007E178A">
        <w:rPr>
          <w:rFonts w:ascii="Arial" w:hAnsi="Arial" w:cs="Arial"/>
          <w:sz w:val="24"/>
          <w:szCs w:val="24"/>
        </w:rPr>
        <w:t>2) zmniejszenie wydatków majątkowych o kwotę 2.346.537,74 zł z kwoty 210.061.044,21 zł do kwoty 207.714.506,47 zł, w tym:</w:t>
      </w:r>
    </w:p>
    <w:p w:rsidR="007E178A" w:rsidRPr="007E178A" w:rsidRDefault="007E178A" w:rsidP="007E178A">
      <w:pPr>
        <w:jc w:val="both"/>
        <w:rPr>
          <w:rFonts w:ascii="Arial" w:hAnsi="Arial" w:cs="Arial"/>
          <w:sz w:val="24"/>
          <w:szCs w:val="24"/>
        </w:rPr>
      </w:pPr>
      <w:r w:rsidRPr="007E178A">
        <w:rPr>
          <w:rFonts w:ascii="Arial" w:hAnsi="Arial" w:cs="Arial"/>
          <w:sz w:val="24"/>
          <w:szCs w:val="24"/>
        </w:rPr>
        <w:t xml:space="preserve">a) zwiększenie wydatków na przedsięwzięciach pn.: </w:t>
      </w:r>
    </w:p>
    <w:p w:rsidR="007E178A" w:rsidRPr="007E178A" w:rsidRDefault="007E178A" w:rsidP="007E178A">
      <w:pPr>
        <w:jc w:val="both"/>
        <w:rPr>
          <w:rFonts w:ascii="Arial" w:hAnsi="Arial" w:cs="Arial"/>
          <w:sz w:val="24"/>
          <w:szCs w:val="24"/>
        </w:rPr>
      </w:pPr>
      <w:r w:rsidRPr="007E178A">
        <w:rPr>
          <w:rFonts w:ascii="Arial" w:hAnsi="Arial" w:cs="Arial"/>
          <w:sz w:val="24"/>
          <w:szCs w:val="24"/>
        </w:rPr>
        <w:t xml:space="preserve">- „Stworzenie przyjaznej przestrzeni edukacyjnej i dostosowanie budynków PSP nr 7 </w:t>
      </w:r>
      <w:r>
        <w:rPr>
          <w:rFonts w:ascii="Arial" w:hAnsi="Arial" w:cs="Arial"/>
          <w:sz w:val="24"/>
          <w:szCs w:val="24"/>
        </w:rPr>
        <w:br/>
      </w:r>
      <w:r w:rsidRPr="007E178A">
        <w:rPr>
          <w:rFonts w:ascii="Arial" w:hAnsi="Arial" w:cs="Arial"/>
          <w:sz w:val="24"/>
          <w:szCs w:val="24"/>
        </w:rPr>
        <w:t xml:space="preserve">i PSP nr 4 do potrzeb osób niepełnosprawnych” – 98,18 zł, </w:t>
      </w:r>
    </w:p>
    <w:p w:rsidR="007E178A" w:rsidRPr="007E178A" w:rsidRDefault="007E178A" w:rsidP="007E178A">
      <w:pPr>
        <w:jc w:val="both"/>
        <w:rPr>
          <w:rFonts w:ascii="Arial" w:hAnsi="Arial" w:cs="Arial"/>
          <w:sz w:val="24"/>
          <w:szCs w:val="24"/>
        </w:rPr>
      </w:pPr>
      <w:r w:rsidRPr="007E178A">
        <w:rPr>
          <w:rFonts w:ascii="Arial" w:hAnsi="Arial" w:cs="Arial"/>
          <w:sz w:val="24"/>
          <w:szCs w:val="24"/>
        </w:rPr>
        <w:t xml:space="preserve">- „Przygotowanie projektów do zadań inwestycyjnych dofinansowanych ze źródeł zewnętrznych” – 231.000,00 zł,  </w:t>
      </w:r>
    </w:p>
    <w:p w:rsidR="007E178A" w:rsidRPr="007E178A" w:rsidRDefault="007E178A" w:rsidP="007E178A">
      <w:pPr>
        <w:jc w:val="both"/>
        <w:rPr>
          <w:rFonts w:ascii="Arial" w:hAnsi="Arial" w:cs="Arial"/>
          <w:sz w:val="24"/>
          <w:szCs w:val="24"/>
        </w:rPr>
      </w:pPr>
      <w:r w:rsidRPr="007E178A">
        <w:rPr>
          <w:rFonts w:ascii="Arial" w:hAnsi="Arial" w:cs="Arial"/>
          <w:sz w:val="24"/>
          <w:szCs w:val="24"/>
        </w:rPr>
        <w:t>b) wprowadzenie do realizacji nowych przedsięwzięć pn.:</w:t>
      </w:r>
    </w:p>
    <w:p w:rsidR="007E178A" w:rsidRPr="007E178A" w:rsidRDefault="007E178A" w:rsidP="007E178A">
      <w:pPr>
        <w:jc w:val="both"/>
        <w:rPr>
          <w:rFonts w:ascii="Arial" w:hAnsi="Arial" w:cs="Arial"/>
          <w:sz w:val="24"/>
          <w:szCs w:val="24"/>
        </w:rPr>
      </w:pPr>
      <w:r w:rsidRPr="007E178A">
        <w:rPr>
          <w:rFonts w:ascii="Arial" w:hAnsi="Arial" w:cs="Arial"/>
          <w:sz w:val="24"/>
          <w:szCs w:val="24"/>
        </w:rPr>
        <w:t>- „Przebudowa ul. Parkowej w Stalowej Woli” – 289.360,00 zł,</w:t>
      </w:r>
    </w:p>
    <w:p w:rsidR="007E178A" w:rsidRPr="007E178A" w:rsidRDefault="007E178A" w:rsidP="007E178A">
      <w:pPr>
        <w:jc w:val="both"/>
        <w:rPr>
          <w:rFonts w:ascii="Arial" w:hAnsi="Arial" w:cs="Arial"/>
          <w:sz w:val="24"/>
          <w:szCs w:val="24"/>
        </w:rPr>
      </w:pPr>
      <w:r w:rsidRPr="007E178A">
        <w:rPr>
          <w:rFonts w:ascii="Arial" w:hAnsi="Arial" w:cs="Arial"/>
          <w:sz w:val="24"/>
          <w:szCs w:val="24"/>
        </w:rPr>
        <w:t xml:space="preserve">- „Projekt budowy nowych miejsc postojowych przy budynku ul. </w:t>
      </w:r>
      <w:r>
        <w:rPr>
          <w:rFonts w:ascii="Arial" w:hAnsi="Arial" w:cs="Arial"/>
          <w:sz w:val="24"/>
          <w:szCs w:val="24"/>
        </w:rPr>
        <w:t xml:space="preserve">Okulickiego 1a i 1b </w:t>
      </w:r>
      <w:r>
        <w:rPr>
          <w:rFonts w:ascii="Arial" w:hAnsi="Arial" w:cs="Arial"/>
          <w:sz w:val="24"/>
          <w:szCs w:val="24"/>
        </w:rPr>
        <w:br/>
        <w:t xml:space="preserve">w Stalowej </w:t>
      </w:r>
      <w:r w:rsidRPr="007E178A">
        <w:rPr>
          <w:rFonts w:ascii="Arial" w:hAnsi="Arial" w:cs="Arial"/>
          <w:sz w:val="24"/>
          <w:szCs w:val="24"/>
        </w:rPr>
        <w:t>Woli” – 1.000,00 zł,</w:t>
      </w:r>
    </w:p>
    <w:p w:rsidR="007E178A" w:rsidRPr="007E178A" w:rsidRDefault="007E178A" w:rsidP="007E178A">
      <w:pPr>
        <w:jc w:val="both"/>
        <w:rPr>
          <w:rFonts w:ascii="Arial" w:hAnsi="Arial" w:cs="Arial"/>
          <w:sz w:val="24"/>
          <w:szCs w:val="24"/>
        </w:rPr>
      </w:pPr>
      <w:r w:rsidRPr="007E178A">
        <w:rPr>
          <w:rFonts w:ascii="Arial" w:hAnsi="Arial" w:cs="Arial"/>
          <w:sz w:val="24"/>
          <w:szCs w:val="24"/>
        </w:rPr>
        <w:t>c) zmniejszenie wydatków na przedsięwzięciu pn.: „Modernizacja, rozbudowa i rozwój infrastruktury edukacyjnej wraz z doposażeniem placówek oświatowych w Stalowej Woli” – 2.867.995,92 zł.</w:t>
      </w:r>
    </w:p>
    <w:p w:rsidR="007E178A" w:rsidRPr="007E178A" w:rsidRDefault="007E178A" w:rsidP="007E178A">
      <w:pPr>
        <w:jc w:val="both"/>
        <w:rPr>
          <w:rFonts w:ascii="Arial" w:hAnsi="Arial" w:cs="Arial"/>
          <w:sz w:val="24"/>
          <w:szCs w:val="24"/>
        </w:rPr>
      </w:pPr>
      <w:r w:rsidRPr="007E178A">
        <w:rPr>
          <w:rFonts w:ascii="Arial" w:hAnsi="Arial" w:cs="Arial"/>
          <w:sz w:val="24"/>
          <w:szCs w:val="24"/>
        </w:rPr>
        <w:t>2. Prognoza 2024</w:t>
      </w:r>
    </w:p>
    <w:p w:rsidR="007E178A" w:rsidRPr="007E178A" w:rsidRDefault="007E178A" w:rsidP="007E178A">
      <w:pPr>
        <w:jc w:val="both"/>
        <w:rPr>
          <w:rFonts w:ascii="Arial" w:hAnsi="Arial" w:cs="Arial"/>
          <w:sz w:val="24"/>
          <w:szCs w:val="24"/>
        </w:rPr>
      </w:pPr>
      <w:r w:rsidRPr="007E178A">
        <w:rPr>
          <w:rFonts w:ascii="Arial" w:hAnsi="Arial" w:cs="Arial"/>
          <w:sz w:val="24"/>
          <w:szCs w:val="24"/>
        </w:rPr>
        <w:t>W załączniku Nr 2 zwiększa się wydatki objęte limitem, o którym mowa w art. 226 ust. 3 pkt 4 ustawy o kwotę 6.335.024,84 zł z kwoty 147.899.708,15 zł do kwoty 154.234.732,99 zł poprzez zwiększenie</w:t>
      </w:r>
    </w:p>
    <w:p w:rsidR="007E178A" w:rsidRPr="007E178A" w:rsidRDefault="007E178A" w:rsidP="007E178A">
      <w:pPr>
        <w:jc w:val="both"/>
        <w:rPr>
          <w:rFonts w:ascii="Arial" w:hAnsi="Arial" w:cs="Arial"/>
          <w:sz w:val="24"/>
          <w:szCs w:val="24"/>
        </w:rPr>
      </w:pPr>
      <w:r w:rsidRPr="007E178A">
        <w:rPr>
          <w:rFonts w:ascii="Arial" w:hAnsi="Arial" w:cs="Arial"/>
          <w:sz w:val="24"/>
          <w:szCs w:val="24"/>
        </w:rPr>
        <w:t>wydatków majątkowych do kwoty 146.151.943,09 zł, w tym:</w:t>
      </w:r>
    </w:p>
    <w:p w:rsidR="007E178A" w:rsidRPr="007E178A" w:rsidRDefault="007E178A" w:rsidP="007E178A">
      <w:pPr>
        <w:jc w:val="both"/>
        <w:rPr>
          <w:rFonts w:ascii="Arial" w:hAnsi="Arial" w:cs="Arial"/>
          <w:sz w:val="24"/>
          <w:szCs w:val="24"/>
        </w:rPr>
      </w:pPr>
      <w:r w:rsidRPr="007E178A">
        <w:rPr>
          <w:rFonts w:ascii="Arial" w:hAnsi="Arial" w:cs="Arial"/>
          <w:sz w:val="24"/>
          <w:szCs w:val="24"/>
        </w:rPr>
        <w:t>1) zwiększenie wydatków na przedsięwzięciach pn.:</w:t>
      </w:r>
    </w:p>
    <w:p w:rsidR="007E178A" w:rsidRPr="007E178A" w:rsidRDefault="007E178A" w:rsidP="007E178A">
      <w:pPr>
        <w:jc w:val="both"/>
        <w:rPr>
          <w:rFonts w:ascii="Arial" w:hAnsi="Arial" w:cs="Arial"/>
          <w:sz w:val="24"/>
          <w:szCs w:val="24"/>
        </w:rPr>
      </w:pPr>
      <w:r w:rsidRPr="007E178A">
        <w:rPr>
          <w:rFonts w:ascii="Arial" w:hAnsi="Arial" w:cs="Arial"/>
          <w:sz w:val="24"/>
          <w:szCs w:val="24"/>
        </w:rPr>
        <w:t xml:space="preserve">    a) „Rozbudowa i przebudowa drogi gminnej nr G100997R-Al. Jana Pawła II – ul. Osiedlowej w Stalowej Woli” – 3.148.607,60 zł,</w:t>
      </w:r>
    </w:p>
    <w:p w:rsidR="007E178A" w:rsidRPr="007E178A" w:rsidRDefault="007E178A" w:rsidP="007E178A">
      <w:pPr>
        <w:jc w:val="both"/>
        <w:rPr>
          <w:rFonts w:ascii="Arial" w:hAnsi="Arial" w:cs="Arial"/>
          <w:sz w:val="24"/>
          <w:szCs w:val="24"/>
        </w:rPr>
      </w:pPr>
      <w:r w:rsidRPr="007E178A">
        <w:rPr>
          <w:rFonts w:ascii="Arial" w:hAnsi="Arial" w:cs="Arial"/>
          <w:sz w:val="24"/>
          <w:szCs w:val="24"/>
        </w:rPr>
        <w:t xml:space="preserve">    b) „Modernizacja, rozbudowa i rozwój infrastruktury edukacyjnej wraz </w:t>
      </w:r>
      <w:r>
        <w:rPr>
          <w:rFonts w:ascii="Arial" w:hAnsi="Arial" w:cs="Arial"/>
          <w:sz w:val="24"/>
          <w:szCs w:val="24"/>
        </w:rPr>
        <w:br/>
      </w:r>
      <w:r w:rsidRPr="007E178A">
        <w:rPr>
          <w:rFonts w:ascii="Arial" w:hAnsi="Arial" w:cs="Arial"/>
          <w:sz w:val="24"/>
          <w:szCs w:val="24"/>
        </w:rPr>
        <w:t>z doposażeniem placówek oświatowych w Stalowej Woli” – 2.867.995,92 zł,</w:t>
      </w:r>
    </w:p>
    <w:p w:rsidR="007E178A" w:rsidRPr="007E178A" w:rsidRDefault="007E178A" w:rsidP="007E178A">
      <w:pPr>
        <w:jc w:val="both"/>
        <w:rPr>
          <w:rFonts w:ascii="Arial" w:hAnsi="Arial" w:cs="Arial"/>
          <w:sz w:val="24"/>
          <w:szCs w:val="24"/>
        </w:rPr>
      </w:pPr>
      <w:r w:rsidRPr="007E178A">
        <w:rPr>
          <w:rFonts w:ascii="Arial" w:hAnsi="Arial" w:cs="Arial"/>
          <w:sz w:val="24"/>
          <w:szCs w:val="24"/>
        </w:rPr>
        <w:t>2) wprowadzenie do realizacji nowych przedsięwzięć pn.:</w:t>
      </w:r>
    </w:p>
    <w:p w:rsidR="007E178A" w:rsidRPr="007E178A" w:rsidRDefault="007E178A" w:rsidP="007E178A">
      <w:pPr>
        <w:jc w:val="both"/>
        <w:rPr>
          <w:rFonts w:ascii="Arial" w:hAnsi="Arial" w:cs="Arial"/>
          <w:sz w:val="24"/>
          <w:szCs w:val="24"/>
        </w:rPr>
      </w:pPr>
      <w:r w:rsidRPr="007E178A">
        <w:rPr>
          <w:rFonts w:ascii="Arial" w:hAnsi="Arial" w:cs="Arial"/>
          <w:sz w:val="24"/>
          <w:szCs w:val="24"/>
        </w:rPr>
        <w:t xml:space="preserve">    - „Przebudowa ul. Parkowej w Stalowej Woli” – 299.421,32 zł,</w:t>
      </w:r>
    </w:p>
    <w:p w:rsidR="007E178A" w:rsidRPr="007E178A" w:rsidRDefault="007E178A" w:rsidP="007E178A">
      <w:pPr>
        <w:jc w:val="both"/>
        <w:rPr>
          <w:rFonts w:ascii="Arial" w:hAnsi="Arial" w:cs="Arial"/>
          <w:sz w:val="24"/>
          <w:szCs w:val="24"/>
        </w:rPr>
      </w:pPr>
      <w:r w:rsidRPr="007E178A">
        <w:rPr>
          <w:rFonts w:ascii="Arial" w:hAnsi="Arial" w:cs="Arial"/>
          <w:sz w:val="24"/>
          <w:szCs w:val="24"/>
        </w:rPr>
        <w:t xml:space="preserve">    - „Projekt budowy nowych miejsc postojowych przy budynku ul. </w:t>
      </w:r>
      <w:r>
        <w:rPr>
          <w:rFonts w:ascii="Arial" w:hAnsi="Arial" w:cs="Arial"/>
          <w:sz w:val="24"/>
          <w:szCs w:val="24"/>
        </w:rPr>
        <w:t xml:space="preserve">Okulickiego 1a i 1b w Stalowej </w:t>
      </w:r>
      <w:r w:rsidRPr="007E178A">
        <w:rPr>
          <w:rFonts w:ascii="Arial" w:hAnsi="Arial" w:cs="Arial"/>
          <w:sz w:val="24"/>
          <w:szCs w:val="24"/>
        </w:rPr>
        <w:t>Woli” – 19.000,00 zł.</w:t>
      </w:r>
    </w:p>
    <w:p w:rsidR="007E178A" w:rsidRPr="007E178A" w:rsidRDefault="007E178A" w:rsidP="007E178A">
      <w:pPr>
        <w:jc w:val="both"/>
        <w:rPr>
          <w:rFonts w:ascii="Arial" w:hAnsi="Arial" w:cs="Arial"/>
          <w:sz w:val="24"/>
          <w:szCs w:val="24"/>
        </w:rPr>
      </w:pPr>
      <w:r w:rsidRPr="007E178A">
        <w:rPr>
          <w:rFonts w:ascii="Arial" w:hAnsi="Arial" w:cs="Arial"/>
          <w:sz w:val="24"/>
          <w:szCs w:val="24"/>
        </w:rPr>
        <w:t>3. Prognoza 2025</w:t>
      </w:r>
    </w:p>
    <w:p w:rsidR="007E178A" w:rsidRPr="007E178A" w:rsidRDefault="007E178A" w:rsidP="007E178A">
      <w:pPr>
        <w:jc w:val="both"/>
        <w:rPr>
          <w:rFonts w:ascii="Arial" w:hAnsi="Arial" w:cs="Arial"/>
          <w:sz w:val="24"/>
          <w:szCs w:val="24"/>
        </w:rPr>
      </w:pPr>
      <w:r w:rsidRPr="007E178A">
        <w:rPr>
          <w:rFonts w:ascii="Arial" w:hAnsi="Arial" w:cs="Arial"/>
          <w:sz w:val="24"/>
          <w:szCs w:val="24"/>
        </w:rPr>
        <w:t xml:space="preserve">W załączniku Nr 2 zwiększa się wydatki objęte limitem, o którym mowa w art. 226 ust. 3 pkt 4 ustawy o kwotę 47.114,60 zł z kwoty 122.736.875,27 zł do kwoty </w:t>
      </w:r>
      <w:r w:rsidRPr="007E178A">
        <w:rPr>
          <w:rFonts w:ascii="Arial" w:hAnsi="Arial" w:cs="Arial"/>
          <w:sz w:val="24"/>
          <w:szCs w:val="24"/>
        </w:rPr>
        <w:lastRenderedPageBreak/>
        <w:t>122.783.989,87 zł poprzez zwiększenie wydatków majątkowych do kwoty 119.490.823,87 zł na przedsięwzięciu pn.: „Rozbudowa i przebudowa drogi gminnej nr G100997R-Al. Jana Pawła II – ul. Osiedlowej w Stalowej Woli”.</w:t>
      </w:r>
    </w:p>
    <w:p w:rsidR="007E178A" w:rsidRPr="007E178A" w:rsidRDefault="007E178A" w:rsidP="007E178A">
      <w:pPr>
        <w:jc w:val="both"/>
        <w:rPr>
          <w:rFonts w:ascii="Arial" w:hAnsi="Arial" w:cs="Arial"/>
          <w:sz w:val="24"/>
          <w:szCs w:val="24"/>
        </w:rPr>
      </w:pPr>
      <w:r w:rsidRPr="007E178A">
        <w:rPr>
          <w:rFonts w:ascii="Arial" w:hAnsi="Arial" w:cs="Arial"/>
          <w:sz w:val="24"/>
          <w:szCs w:val="24"/>
        </w:rPr>
        <w:t>4. Prognoza 2026</w:t>
      </w:r>
    </w:p>
    <w:p w:rsidR="007E178A" w:rsidRPr="007E178A" w:rsidRDefault="007E178A" w:rsidP="007E178A">
      <w:pPr>
        <w:jc w:val="both"/>
        <w:rPr>
          <w:rFonts w:ascii="Arial" w:hAnsi="Arial" w:cs="Arial"/>
          <w:sz w:val="24"/>
          <w:szCs w:val="24"/>
        </w:rPr>
      </w:pPr>
      <w:r w:rsidRPr="007E178A">
        <w:rPr>
          <w:rFonts w:ascii="Arial" w:hAnsi="Arial" w:cs="Arial"/>
          <w:sz w:val="24"/>
          <w:szCs w:val="24"/>
        </w:rPr>
        <w:t>W załączniku Nr 2 zmniejsza się wydatki objęte limitem, o którym mowa w art. 226 ust. 3 pkt 4 ustawy o kwotę 2.182.130,40 zł z kwoty 62.967.977,39 zł do kwoty 60.785.846,99 zł poprzez zmniejszenie wydatków majątkowych do kwoty 57.791.805,99 zł na przedsięwzięciu pn.: „Rozbudowa i przebudowa drogi gminnej nr G100997R-Al. Jana Pawła II – ul. Osiedlowej w Stalowej Woli”.</w:t>
      </w:r>
    </w:p>
    <w:p w:rsidR="007E178A" w:rsidRPr="007E178A" w:rsidRDefault="007E178A" w:rsidP="007E178A">
      <w:pPr>
        <w:jc w:val="both"/>
        <w:rPr>
          <w:rFonts w:ascii="Arial" w:hAnsi="Arial" w:cs="Arial"/>
          <w:sz w:val="24"/>
          <w:szCs w:val="24"/>
        </w:rPr>
      </w:pPr>
      <w:r w:rsidRPr="007E178A">
        <w:rPr>
          <w:rFonts w:ascii="Arial" w:hAnsi="Arial" w:cs="Arial"/>
          <w:sz w:val="24"/>
          <w:szCs w:val="24"/>
        </w:rPr>
        <w:t>5. Prognoza 2027</w:t>
      </w:r>
    </w:p>
    <w:p w:rsidR="007E178A" w:rsidRPr="007E178A" w:rsidRDefault="007E178A" w:rsidP="007E178A">
      <w:pPr>
        <w:jc w:val="both"/>
        <w:rPr>
          <w:rFonts w:ascii="Arial" w:hAnsi="Arial" w:cs="Arial"/>
          <w:sz w:val="24"/>
          <w:szCs w:val="24"/>
        </w:rPr>
      </w:pPr>
      <w:r w:rsidRPr="007E178A">
        <w:rPr>
          <w:rFonts w:ascii="Arial" w:hAnsi="Arial" w:cs="Arial"/>
          <w:sz w:val="24"/>
          <w:szCs w:val="24"/>
        </w:rPr>
        <w:t>W załączniku Nr 2 zwiększa się wydatki objęte limitem, o którym mowa w art. 226 ust. 3 pkt 4 ustawy o kwotę 2.632.753,59 zł z kwoty 50.310.174,38 zł do kwoty 52.942.927,97 zł poprzez zwiększenie wydatków majątkowych do kwoty 51.032.177,97 zł na przedsięwzięciu pn.: „Rozbudowa i przebudowa drogi gminnej nr G100997R-Al. Jana Pawła II – ul. Osiedlowej w Stalowej Woli”.</w:t>
      </w:r>
    </w:p>
    <w:p w:rsidR="007E178A" w:rsidRPr="007E178A" w:rsidRDefault="007E178A" w:rsidP="007E178A">
      <w:pPr>
        <w:jc w:val="both"/>
        <w:rPr>
          <w:rFonts w:ascii="Arial" w:hAnsi="Arial" w:cs="Arial"/>
          <w:sz w:val="24"/>
          <w:szCs w:val="24"/>
        </w:rPr>
      </w:pPr>
      <w:r w:rsidRPr="007E178A">
        <w:rPr>
          <w:rFonts w:ascii="Arial" w:hAnsi="Arial" w:cs="Arial"/>
          <w:sz w:val="24"/>
          <w:szCs w:val="24"/>
        </w:rPr>
        <w:t>6. Prognoza 2028 – 2034 bez zmian.</w:t>
      </w:r>
    </w:p>
    <w:p w:rsidR="007E178A" w:rsidRPr="007E178A" w:rsidRDefault="007E178A" w:rsidP="007E178A">
      <w:pPr>
        <w:jc w:val="both"/>
        <w:rPr>
          <w:rFonts w:ascii="Arial" w:hAnsi="Arial" w:cs="Arial"/>
          <w:sz w:val="24"/>
          <w:szCs w:val="24"/>
        </w:rPr>
      </w:pPr>
      <w:r w:rsidRPr="007E178A">
        <w:rPr>
          <w:rFonts w:ascii="Arial" w:hAnsi="Arial" w:cs="Arial"/>
          <w:sz w:val="24"/>
          <w:szCs w:val="24"/>
        </w:rPr>
        <w:t>7. Kwota długu bez zmian.</w:t>
      </w:r>
    </w:p>
    <w:p w:rsidR="007E178A" w:rsidRDefault="007E178A" w:rsidP="00692B5B">
      <w:pPr>
        <w:rPr>
          <w:rFonts w:ascii="Arial" w:hAnsi="Arial" w:cs="Arial"/>
          <w:sz w:val="24"/>
          <w:szCs w:val="24"/>
        </w:rPr>
      </w:pPr>
    </w:p>
    <w:p w:rsidR="008525D8" w:rsidRDefault="008525D8" w:rsidP="008525D8">
      <w:pPr>
        <w:rPr>
          <w:rFonts w:ascii="Arial" w:hAnsi="Arial" w:cs="Arial"/>
          <w:sz w:val="24"/>
          <w:szCs w:val="24"/>
        </w:rPr>
      </w:pPr>
      <w:r>
        <w:rPr>
          <w:rFonts w:ascii="Arial" w:hAnsi="Arial" w:cs="Arial"/>
          <w:sz w:val="24"/>
          <w:szCs w:val="24"/>
        </w:rPr>
        <w:t xml:space="preserve">Komisja Budżetu i Finansów pozytywnie zaopiniowała projekt uchwały. </w:t>
      </w:r>
    </w:p>
    <w:p w:rsidR="008525D8" w:rsidRDefault="008525D8" w:rsidP="008525D8">
      <w:pPr>
        <w:rPr>
          <w:rFonts w:ascii="Arial" w:hAnsi="Arial" w:cs="Arial"/>
          <w:sz w:val="24"/>
          <w:szCs w:val="24"/>
        </w:rPr>
      </w:pPr>
      <w:r>
        <w:rPr>
          <w:rFonts w:ascii="Arial" w:hAnsi="Arial" w:cs="Arial"/>
          <w:sz w:val="24"/>
          <w:szCs w:val="24"/>
        </w:rPr>
        <w:t xml:space="preserve">Komisja Gospodarki Komunalnej, Geodezji, Architektury i Ochrony Środowiska pozytywnie zaopiniowała projekt uchwały. </w:t>
      </w:r>
    </w:p>
    <w:p w:rsidR="00467E10" w:rsidRPr="00692B5B" w:rsidRDefault="00017F76" w:rsidP="00E92796">
      <w:pPr>
        <w:jc w:val="both"/>
        <w:rPr>
          <w:rFonts w:ascii="Arial" w:hAnsi="Arial" w:cs="Arial"/>
          <w:sz w:val="24"/>
          <w:szCs w:val="24"/>
        </w:rPr>
      </w:pPr>
      <w:r w:rsidRPr="00017F76">
        <w:rPr>
          <w:rFonts w:ascii="Arial" w:hAnsi="Arial" w:cs="Arial"/>
          <w:sz w:val="24"/>
          <w:szCs w:val="24"/>
        </w:rPr>
        <w:t xml:space="preserve">Pan Michał Buwaj Skarbik Miasta poinformował, iż autopoprawka polega na wprowadzeniu dwóch zadań. </w:t>
      </w:r>
      <w:r>
        <w:rPr>
          <w:rFonts w:ascii="Arial" w:hAnsi="Arial" w:cs="Arial"/>
          <w:sz w:val="24"/>
          <w:szCs w:val="24"/>
        </w:rPr>
        <w:t xml:space="preserve">W paragrafie 6 – wprowadzenie nowego zadania pod nazwą „Przebudowa ulicy Parkowej w Stalowej Woli”. W paragrafie 7 - wprowadzenie nowego zadania do WPF pod nazwą „Projekt budowy miejsc postojowych </w:t>
      </w:r>
      <w:r w:rsidR="00B04B05">
        <w:rPr>
          <w:rFonts w:ascii="Arial" w:hAnsi="Arial" w:cs="Arial"/>
          <w:sz w:val="24"/>
          <w:szCs w:val="24"/>
        </w:rPr>
        <w:t>przy budynku ul. Okulickiego 1a i 1b</w:t>
      </w:r>
      <w:r>
        <w:rPr>
          <w:rFonts w:ascii="Arial" w:hAnsi="Arial" w:cs="Arial"/>
          <w:sz w:val="24"/>
          <w:szCs w:val="24"/>
        </w:rPr>
        <w:t xml:space="preserve"> w Stalowej Woli”. W załączniku nr 2 zostały wymienione te dwa zadania: przebudowa ulicy Parkowej w łącznych nakładach 588 tys. 781 zł i 32 gr. W bieżącym roku będzie to 289 tys. 360 zł, natomiast w roku 2024 – 299 tys. 421 zł i 32 gr. Zadanie dotyczące projektu budowy miejsc parkingowych przy ul. Okulickiego opiewa na kwotę 20 tys. zł, w 2023 roku jest to 1 tys. zł, w 2024 – 19 tys. zł. </w:t>
      </w:r>
      <w:r w:rsidR="00E92796">
        <w:rPr>
          <w:rFonts w:ascii="Arial" w:hAnsi="Arial" w:cs="Arial"/>
          <w:sz w:val="24"/>
          <w:szCs w:val="24"/>
        </w:rPr>
        <w:t>Ponadto pan Skarbnik zgłosił ustną autopoprawkę</w:t>
      </w:r>
      <w:r>
        <w:rPr>
          <w:rFonts w:ascii="Arial" w:hAnsi="Arial" w:cs="Arial"/>
          <w:sz w:val="24"/>
          <w:szCs w:val="24"/>
        </w:rPr>
        <w:t xml:space="preserve"> </w:t>
      </w:r>
      <w:r w:rsidR="00E92796">
        <w:rPr>
          <w:rFonts w:ascii="Arial" w:hAnsi="Arial" w:cs="Arial"/>
          <w:sz w:val="24"/>
          <w:szCs w:val="24"/>
        </w:rPr>
        <w:t xml:space="preserve">dot. wprowadzenia nowego zadania pod nazwą </w:t>
      </w:r>
      <w:r w:rsidR="00E92796" w:rsidRPr="00B04B05">
        <w:rPr>
          <w:rFonts w:ascii="Arial" w:hAnsi="Arial" w:cs="Arial"/>
          <w:sz w:val="24"/>
          <w:szCs w:val="24"/>
        </w:rPr>
        <w:t>„</w:t>
      </w:r>
      <w:r w:rsidR="00B04B05" w:rsidRPr="00B04B05">
        <w:rPr>
          <w:rFonts w:ascii="Arial" w:hAnsi="Arial" w:cs="Arial"/>
          <w:sz w:val="24"/>
          <w:szCs w:val="24"/>
        </w:rPr>
        <w:t>Opracowanie dokumentacji projektowej obejmującej budowę drogi oznac</w:t>
      </w:r>
      <w:r w:rsidR="00B04B05">
        <w:rPr>
          <w:rFonts w:ascii="Arial" w:hAnsi="Arial" w:cs="Arial"/>
          <w:sz w:val="24"/>
          <w:szCs w:val="24"/>
        </w:rPr>
        <w:t xml:space="preserve">zonej nr 1 oraz ronda </w:t>
      </w:r>
      <w:r w:rsidR="00B04B05" w:rsidRPr="00B04B05">
        <w:rPr>
          <w:rFonts w:ascii="Arial" w:hAnsi="Arial" w:cs="Arial"/>
          <w:sz w:val="24"/>
          <w:szCs w:val="24"/>
        </w:rPr>
        <w:t>turbinowego 4-wlotowego w rejonie km 1+520.000 w ciągu dr</w:t>
      </w:r>
      <w:r w:rsidR="00B04B05">
        <w:rPr>
          <w:rFonts w:ascii="Arial" w:hAnsi="Arial" w:cs="Arial"/>
          <w:sz w:val="24"/>
          <w:szCs w:val="24"/>
        </w:rPr>
        <w:t xml:space="preserve">ogi krajowej nr 77” w okresie dwuletnim. W 2024 roku przeznaczona zostanie kwota 170 tys. 970 zł, w 2025 roku – 256 tys. 455 zł. </w:t>
      </w:r>
      <w:r w:rsidR="00B04B05" w:rsidRPr="00692B5B">
        <w:rPr>
          <w:rFonts w:ascii="Arial" w:hAnsi="Arial" w:cs="Arial"/>
          <w:sz w:val="24"/>
          <w:szCs w:val="24"/>
        </w:rPr>
        <w:t>Łączne</w:t>
      </w:r>
      <w:r w:rsidR="00400494" w:rsidRPr="00692B5B">
        <w:rPr>
          <w:rFonts w:ascii="Arial" w:hAnsi="Arial" w:cs="Arial"/>
          <w:sz w:val="24"/>
          <w:szCs w:val="24"/>
        </w:rPr>
        <w:t xml:space="preserve"> nakłady </w:t>
      </w:r>
      <w:r w:rsidR="00B04B05">
        <w:rPr>
          <w:rFonts w:ascii="Arial" w:hAnsi="Arial" w:cs="Arial"/>
          <w:sz w:val="24"/>
          <w:szCs w:val="24"/>
        </w:rPr>
        <w:t xml:space="preserve">wyniosą </w:t>
      </w:r>
      <w:r w:rsidR="00400494" w:rsidRPr="00692B5B">
        <w:rPr>
          <w:rFonts w:ascii="Arial" w:hAnsi="Arial" w:cs="Arial"/>
          <w:sz w:val="24"/>
          <w:szCs w:val="24"/>
        </w:rPr>
        <w:t>427 </w:t>
      </w:r>
      <w:r w:rsidR="00B04B05">
        <w:rPr>
          <w:rFonts w:ascii="Arial" w:hAnsi="Arial" w:cs="Arial"/>
          <w:sz w:val="24"/>
          <w:szCs w:val="24"/>
        </w:rPr>
        <w:t xml:space="preserve">tys. </w:t>
      </w:r>
      <w:r w:rsidR="00400494" w:rsidRPr="00692B5B">
        <w:rPr>
          <w:rFonts w:ascii="Arial" w:hAnsi="Arial" w:cs="Arial"/>
          <w:sz w:val="24"/>
          <w:szCs w:val="24"/>
        </w:rPr>
        <w:t xml:space="preserve">425 zł i </w:t>
      </w:r>
      <w:r w:rsidR="00B04B05" w:rsidRPr="00692B5B">
        <w:rPr>
          <w:rFonts w:ascii="Arial" w:hAnsi="Arial" w:cs="Arial"/>
          <w:sz w:val="24"/>
          <w:szCs w:val="24"/>
        </w:rPr>
        <w:t>zapisane</w:t>
      </w:r>
      <w:r w:rsidR="00400494" w:rsidRPr="00692B5B">
        <w:rPr>
          <w:rFonts w:ascii="Arial" w:hAnsi="Arial" w:cs="Arial"/>
          <w:sz w:val="24"/>
          <w:szCs w:val="24"/>
        </w:rPr>
        <w:t xml:space="preserve"> w </w:t>
      </w:r>
      <w:r w:rsidR="00B04B05" w:rsidRPr="00692B5B">
        <w:rPr>
          <w:rFonts w:ascii="Arial" w:hAnsi="Arial" w:cs="Arial"/>
          <w:sz w:val="24"/>
          <w:szCs w:val="24"/>
        </w:rPr>
        <w:t>paragrafie</w:t>
      </w:r>
      <w:r w:rsidR="00400494" w:rsidRPr="00692B5B">
        <w:rPr>
          <w:rFonts w:ascii="Arial" w:hAnsi="Arial" w:cs="Arial"/>
          <w:sz w:val="24"/>
          <w:szCs w:val="24"/>
        </w:rPr>
        <w:t xml:space="preserve"> 8 uchwały, kolejne paragrafy miałyby numery wyższe. </w:t>
      </w:r>
    </w:p>
    <w:p w:rsidR="00692B5B" w:rsidRDefault="00692B5B" w:rsidP="00672784">
      <w:pPr>
        <w:jc w:val="both"/>
        <w:rPr>
          <w:rFonts w:ascii="Arial" w:hAnsi="Arial" w:cs="Arial"/>
          <w:sz w:val="24"/>
          <w:szCs w:val="24"/>
        </w:rPr>
      </w:pPr>
      <w:r>
        <w:rPr>
          <w:rFonts w:ascii="Arial" w:hAnsi="Arial" w:cs="Arial"/>
          <w:sz w:val="24"/>
          <w:szCs w:val="24"/>
        </w:rPr>
        <w:t xml:space="preserve">Pani </w:t>
      </w:r>
      <w:r w:rsidRPr="00692B5B">
        <w:rPr>
          <w:rFonts w:ascii="Arial" w:hAnsi="Arial" w:cs="Arial"/>
          <w:sz w:val="24"/>
          <w:szCs w:val="24"/>
        </w:rPr>
        <w:t xml:space="preserve">Joanna Grobel-Proszowska </w:t>
      </w:r>
      <w:r>
        <w:rPr>
          <w:rFonts w:ascii="Arial" w:hAnsi="Arial" w:cs="Arial"/>
          <w:sz w:val="24"/>
          <w:szCs w:val="24"/>
        </w:rPr>
        <w:t xml:space="preserve">powiedziała, że nie </w:t>
      </w:r>
      <w:r w:rsidR="00B2538B">
        <w:rPr>
          <w:rFonts w:ascii="Arial" w:hAnsi="Arial" w:cs="Arial"/>
          <w:sz w:val="24"/>
          <w:szCs w:val="24"/>
        </w:rPr>
        <w:t>zrozumiał</w:t>
      </w:r>
      <w:r w:rsidR="00672784">
        <w:rPr>
          <w:rFonts w:ascii="Arial" w:hAnsi="Arial" w:cs="Arial"/>
          <w:sz w:val="24"/>
          <w:szCs w:val="24"/>
        </w:rPr>
        <w:t>a o jaką</w:t>
      </w:r>
      <w:r>
        <w:rPr>
          <w:rFonts w:ascii="Arial" w:hAnsi="Arial" w:cs="Arial"/>
          <w:sz w:val="24"/>
          <w:szCs w:val="24"/>
        </w:rPr>
        <w:t xml:space="preserve"> </w:t>
      </w:r>
      <w:r w:rsidR="00672784">
        <w:rPr>
          <w:rFonts w:ascii="Arial" w:hAnsi="Arial" w:cs="Arial"/>
          <w:sz w:val="24"/>
          <w:szCs w:val="24"/>
        </w:rPr>
        <w:t>drogę</w:t>
      </w:r>
      <w:r>
        <w:rPr>
          <w:rFonts w:ascii="Arial" w:hAnsi="Arial" w:cs="Arial"/>
          <w:sz w:val="24"/>
          <w:szCs w:val="24"/>
        </w:rPr>
        <w:t xml:space="preserve"> chodzi. </w:t>
      </w:r>
    </w:p>
    <w:p w:rsidR="00692B5B" w:rsidRDefault="00692B5B">
      <w:pPr>
        <w:rPr>
          <w:rFonts w:ascii="Arial" w:hAnsi="Arial" w:cs="Arial"/>
          <w:sz w:val="24"/>
          <w:szCs w:val="24"/>
        </w:rPr>
      </w:pPr>
    </w:p>
    <w:p w:rsidR="00692B5B" w:rsidRDefault="00692B5B" w:rsidP="009B1084">
      <w:pPr>
        <w:jc w:val="both"/>
        <w:rPr>
          <w:rFonts w:ascii="Arial" w:hAnsi="Arial" w:cs="Arial"/>
          <w:sz w:val="24"/>
          <w:szCs w:val="24"/>
        </w:rPr>
      </w:pPr>
      <w:r>
        <w:rPr>
          <w:rFonts w:ascii="Arial" w:hAnsi="Arial" w:cs="Arial"/>
          <w:sz w:val="24"/>
          <w:szCs w:val="24"/>
        </w:rPr>
        <w:lastRenderedPageBreak/>
        <w:t xml:space="preserve">Skarbnik </w:t>
      </w:r>
      <w:r w:rsidR="00D01F06">
        <w:rPr>
          <w:rFonts w:ascii="Arial" w:hAnsi="Arial" w:cs="Arial"/>
          <w:sz w:val="24"/>
          <w:szCs w:val="24"/>
        </w:rPr>
        <w:t xml:space="preserve">poinformował, że </w:t>
      </w:r>
      <w:r w:rsidR="009B1084" w:rsidRPr="00B04B05">
        <w:rPr>
          <w:rFonts w:ascii="Arial" w:hAnsi="Arial" w:cs="Arial"/>
          <w:sz w:val="24"/>
          <w:szCs w:val="24"/>
        </w:rPr>
        <w:t>„Opracowanie dokumentacji projektowej obejmującej budowę drogi oznac</w:t>
      </w:r>
      <w:r w:rsidR="009B1084">
        <w:rPr>
          <w:rFonts w:ascii="Arial" w:hAnsi="Arial" w:cs="Arial"/>
          <w:sz w:val="24"/>
          <w:szCs w:val="24"/>
        </w:rPr>
        <w:t xml:space="preserve">zonej nr 1 oraz ronda </w:t>
      </w:r>
      <w:r w:rsidR="009B1084" w:rsidRPr="00B04B05">
        <w:rPr>
          <w:rFonts w:ascii="Arial" w:hAnsi="Arial" w:cs="Arial"/>
          <w:sz w:val="24"/>
          <w:szCs w:val="24"/>
        </w:rPr>
        <w:t>turbinowego 4-wlotowego w rejonie km 1+520.000 w ciągu dr</w:t>
      </w:r>
      <w:r w:rsidR="009B1084">
        <w:rPr>
          <w:rFonts w:ascii="Arial" w:hAnsi="Arial" w:cs="Arial"/>
          <w:sz w:val="24"/>
          <w:szCs w:val="24"/>
        </w:rPr>
        <w:t xml:space="preserve">ogi krajowej nr 77” </w:t>
      </w:r>
      <w:r w:rsidR="00D01F06">
        <w:rPr>
          <w:rFonts w:ascii="Arial" w:hAnsi="Arial" w:cs="Arial"/>
          <w:sz w:val="24"/>
          <w:szCs w:val="24"/>
        </w:rPr>
        <w:t>dotyczy zjazdu</w:t>
      </w:r>
      <w:r>
        <w:rPr>
          <w:rFonts w:ascii="Arial" w:hAnsi="Arial" w:cs="Arial"/>
          <w:sz w:val="24"/>
          <w:szCs w:val="24"/>
        </w:rPr>
        <w:t xml:space="preserve"> na nowe osiedle Parkowe</w:t>
      </w:r>
      <w:r w:rsidR="00D01F06">
        <w:rPr>
          <w:rFonts w:ascii="Arial" w:hAnsi="Arial" w:cs="Arial"/>
          <w:sz w:val="24"/>
          <w:szCs w:val="24"/>
        </w:rPr>
        <w:t>,</w:t>
      </w:r>
      <w:r>
        <w:rPr>
          <w:rFonts w:ascii="Arial" w:hAnsi="Arial" w:cs="Arial"/>
          <w:sz w:val="24"/>
          <w:szCs w:val="24"/>
        </w:rPr>
        <w:t xml:space="preserve"> które było </w:t>
      </w:r>
      <w:r w:rsidR="009B1084">
        <w:rPr>
          <w:rFonts w:ascii="Arial" w:hAnsi="Arial" w:cs="Arial"/>
          <w:sz w:val="24"/>
          <w:szCs w:val="24"/>
        </w:rPr>
        <w:t xml:space="preserve">zapisane </w:t>
      </w:r>
      <w:r>
        <w:rPr>
          <w:rFonts w:ascii="Arial" w:hAnsi="Arial" w:cs="Arial"/>
          <w:sz w:val="24"/>
          <w:szCs w:val="24"/>
        </w:rPr>
        <w:t xml:space="preserve">w </w:t>
      </w:r>
      <w:r w:rsidR="00D01F06">
        <w:rPr>
          <w:rFonts w:ascii="Arial" w:hAnsi="Arial" w:cs="Arial"/>
          <w:sz w:val="24"/>
          <w:szCs w:val="24"/>
        </w:rPr>
        <w:t>budżecie</w:t>
      </w:r>
      <w:r w:rsidR="009B1084">
        <w:rPr>
          <w:rFonts w:ascii="Arial" w:hAnsi="Arial" w:cs="Arial"/>
          <w:sz w:val="24"/>
          <w:szCs w:val="24"/>
        </w:rPr>
        <w:t xml:space="preserve"> </w:t>
      </w:r>
      <w:r>
        <w:rPr>
          <w:rFonts w:ascii="Arial" w:hAnsi="Arial" w:cs="Arial"/>
          <w:sz w:val="24"/>
          <w:szCs w:val="24"/>
        </w:rPr>
        <w:t>w</w:t>
      </w:r>
      <w:r w:rsidR="00D01F06">
        <w:rPr>
          <w:rFonts w:ascii="Arial" w:hAnsi="Arial" w:cs="Arial"/>
          <w:sz w:val="24"/>
          <w:szCs w:val="24"/>
        </w:rPr>
        <w:t xml:space="preserve"> </w:t>
      </w:r>
      <w:r>
        <w:rPr>
          <w:rFonts w:ascii="Arial" w:hAnsi="Arial" w:cs="Arial"/>
          <w:sz w:val="24"/>
          <w:szCs w:val="24"/>
        </w:rPr>
        <w:t>k</w:t>
      </w:r>
      <w:r w:rsidR="00D01F06">
        <w:rPr>
          <w:rFonts w:ascii="Arial" w:hAnsi="Arial" w:cs="Arial"/>
          <w:sz w:val="24"/>
          <w:szCs w:val="24"/>
        </w:rPr>
        <w:t>w</w:t>
      </w:r>
      <w:r>
        <w:rPr>
          <w:rFonts w:ascii="Arial" w:hAnsi="Arial" w:cs="Arial"/>
          <w:sz w:val="24"/>
          <w:szCs w:val="24"/>
        </w:rPr>
        <w:t xml:space="preserve">ocie 100 tys. zł. </w:t>
      </w:r>
      <w:r w:rsidR="009B1084">
        <w:rPr>
          <w:rFonts w:ascii="Arial" w:hAnsi="Arial" w:cs="Arial"/>
          <w:sz w:val="24"/>
          <w:szCs w:val="24"/>
        </w:rPr>
        <w:t>Od</w:t>
      </w:r>
      <w:r>
        <w:rPr>
          <w:rFonts w:ascii="Arial" w:hAnsi="Arial" w:cs="Arial"/>
          <w:sz w:val="24"/>
          <w:szCs w:val="24"/>
        </w:rPr>
        <w:t xml:space="preserve">było </w:t>
      </w:r>
      <w:r w:rsidR="009B1084">
        <w:rPr>
          <w:rFonts w:ascii="Arial" w:hAnsi="Arial" w:cs="Arial"/>
          <w:sz w:val="24"/>
          <w:szCs w:val="24"/>
        </w:rPr>
        <w:t>się postę</w:t>
      </w:r>
      <w:r>
        <w:rPr>
          <w:rFonts w:ascii="Arial" w:hAnsi="Arial" w:cs="Arial"/>
          <w:sz w:val="24"/>
          <w:szCs w:val="24"/>
        </w:rPr>
        <w:t>powanie przetargowe,</w:t>
      </w:r>
      <w:r w:rsidR="009B1084">
        <w:rPr>
          <w:rFonts w:ascii="Arial" w:hAnsi="Arial" w:cs="Arial"/>
          <w:sz w:val="24"/>
          <w:szCs w:val="24"/>
        </w:rPr>
        <w:t xml:space="preserve"> a</w:t>
      </w:r>
      <w:r w:rsidR="001277B9">
        <w:rPr>
          <w:rFonts w:ascii="Arial" w:hAnsi="Arial" w:cs="Arial"/>
          <w:sz w:val="24"/>
          <w:szCs w:val="24"/>
        </w:rPr>
        <w:t xml:space="preserve"> oferta</w:t>
      </w:r>
      <w:r>
        <w:rPr>
          <w:rFonts w:ascii="Arial" w:hAnsi="Arial" w:cs="Arial"/>
          <w:sz w:val="24"/>
          <w:szCs w:val="24"/>
        </w:rPr>
        <w:t xml:space="preserve"> od wykonawcy </w:t>
      </w:r>
      <w:r w:rsidR="001277B9">
        <w:rPr>
          <w:rFonts w:ascii="Arial" w:hAnsi="Arial" w:cs="Arial"/>
          <w:sz w:val="24"/>
          <w:szCs w:val="24"/>
        </w:rPr>
        <w:t>jest zgodna z planem pod kąt</w:t>
      </w:r>
      <w:r>
        <w:rPr>
          <w:rFonts w:ascii="Arial" w:hAnsi="Arial" w:cs="Arial"/>
          <w:sz w:val="24"/>
          <w:szCs w:val="24"/>
        </w:rPr>
        <w:t xml:space="preserve">em </w:t>
      </w:r>
      <w:r w:rsidR="009B1084">
        <w:rPr>
          <w:rFonts w:ascii="Arial" w:hAnsi="Arial" w:cs="Arial"/>
          <w:sz w:val="24"/>
          <w:szCs w:val="24"/>
        </w:rPr>
        <w:t>zamówień</w:t>
      </w:r>
      <w:r w:rsidR="001277B9">
        <w:rPr>
          <w:rFonts w:ascii="Arial" w:hAnsi="Arial" w:cs="Arial"/>
          <w:sz w:val="24"/>
          <w:szCs w:val="24"/>
        </w:rPr>
        <w:t xml:space="preserve"> publicznych i opiewa na kwotę</w:t>
      </w:r>
      <w:r>
        <w:rPr>
          <w:rFonts w:ascii="Arial" w:hAnsi="Arial" w:cs="Arial"/>
          <w:sz w:val="24"/>
          <w:szCs w:val="24"/>
        </w:rPr>
        <w:t xml:space="preserve"> </w:t>
      </w:r>
      <w:r w:rsidR="001277B9">
        <w:rPr>
          <w:rFonts w:ascii="Arial" w:hAnsi="Arial" w:cs="Arial"/>
          <w:sz w:val="24"/>
          <w:szCs w:val="24"/>
        </w:rPr>
        <w:t xml:space="preserve">427 tys. 425 zł. Wykonawca przedstawił wszystkie wymagane przepisami dokumenty. </w:t>
      </w:r>
      <w:r w:rsidR="00643BD2">
        <w:rPr>
          <w:rFonts w:ascii="Arial" w:hAnsi="Arial" w:cs="Arial"/>
          <w:sz w:val="24"/>
          <w:szCs w:val="24"/>
        </w:rPr>
        <w:t xml:space="preserve">Zakończenie zadania planowane jest na 2025 rok. </w:t>
      </w:r>
    </w:p>
    <w:p w:rsidR="00B2538B" w:rsidRPr="00B2538B" w:rsidRDefault="00B2538B" w:rsidP="00B2538B">
      <w:pPr>
        <w:pStyle w:val="Nagwek2"/>
        <w:rPr>
          <w:rFonts w:ascii="Arial" w:eastAsia="Times New Roman" w:hAnsi="Arial" w:cs="Arial"/>
          <w:sz w:val="24"/>
          <w:szCs w:val="24"/>
        </w:rPr>
      </w:pPr>
      <w:r w:rsidRPr="00B2538B">
        <w:rPr>
          <w:rFonts w:ascii="Arial" w:eastAsia="Times New Roman" w:hAnsi="Arial" w:cs="Arial"/>
          <w:sz w:val="24"/>
          <w:szCs w:val="24"/>
          <w:u w:val="single"/>
        </w:rPr>
        <w:t>Głosowano w sprawie:</w:t>
      </w:r>
      <w:r w:rsidRPr="00B2538B">
        <w:rPr>
          <w:rFonts w:ascii="Arial" w:eastAsia="Times New Roman" w:hAnsi="Arial" w:cs="Arial"/>
          <w:sz w:val="24"/>
          <w:szCs w:val="24"/>
        </w:rPr>
        <w:t xml:space="preserve"> </w:t>
      </w:r>
      <w:r>
        <w:rPr>
          <w:rFonts w:ascii="Arial" w:eastAsia="Times New Roman" w:hAnsi="Arial" w:cs="Arial"/>
          <w:sz w:val="24"/>
          <w:szCs w:val="24"/>
        </w:rPr>
        <w:br/>
      </w:r>
      <w:r w:rsidRPr="00B2538B">
        <w:rPr>
          <w:rFonts w:ascii="Arial" w:eastAsia="Times New Roman" w:hAnsi="Arial" w:cs="Arial"/>
          <w:b w:val="0"/>
          <w:sz w:val="24"/>
          <w:szCs w:val="24"/>
        </w:rPr>
        <w:t xml:space="preserve">Projektu uchwały w sprawie zmian zakresu wykonywania przedsięwzięć i zmian </w:t>
      </w:r>
      <w:r w:rsidR="00130B6A">
        <w:rPr>
          <w:rFonts w:ascii="Arial" w:eastAsia="Times New Roman" w:hAnsi="Arial" w:cs="Arial"/>
          <w:b w:val="0"/>
          <w:sz w:val="24"/>
          <w:szCs w:val="24"/>
        </w:rPr>
        <w:br/>
      </w:r>
      <w:r w:rsidRPr="00B2538B">
        <w:rPr>
          <w:rFonts w:ascii="Arial" w:eastAsia="Times New Roman" w:hAnsi="Arial" w:cs="Arial"/>
          <w:b w:val="0"/>
          <w:sz w:val="24"/>
          <w:szCs w:val="24"/>
        </w:rPr>
        <w:t xml:space="preserve">w Wieloletniej Prognozie </w:t>
      </w:r>
      <w:r w:rsidR="00130B6A">
        <w:rPr>
          <w:rFonts w:ascii="Arial" w:eastAsia="Times New Roman" w:hAnsi="Arial" w:cs="Arial"/>
          <w:b w:val="0"/>
          <w:sz w:val="24"/>
          <w:szCs w:val="24"/>
        </w:rPr>
        <w:t xml:space="preserve">Finansowej Miasta Stalowej Woli wraz z autopoprawką. </w:t>
      </w:r>
    </w:p>
    <w:p w:rsidR="00B2538B" w:rsidRPr="00B2538B" w:rsidRDefault="00B2538B" w:rsidP="00B2538B">
      <w:pPr>
        <w:spacing w:after="240"/>
        <w:rPr>
          <w:rFonts w:ascii="Arial" w:eastAsia="Times New Roman" w:hAnsi="Arial" w:cs="Arial"/>
          <w:b/>
          <w:sz w:val="24"/>
          <w:szCs w:val="24"/>
          <w:u w:val="single"/>
        </w:rPr>
      </w:pPr>
      <w:r w:rsidRPr="00B2538B">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B2538B">
        <w:rPr>
          <w:rFonts w:ascii="Arial" w:eastAsia="Times New Roman" w:hAnsi="Arial" w:cs="Arial"/>
          <w:sz w:val="24"/>
          <w:szCs w:val="24"/>
        </w:rPr>
        <w:t>ZA: 16, PRZECIW: 3, WSTRZYMUJĘ SIĘ: 2, BRAK GŁOSU: 0, NIEOBECNI: 2</w:t>
      </w:r>
      <w:r w:rsidRPr="00B2538B">
        <w:rPr>
          <w:rFonts w:ascii="Arial" w:eastAsia="Times New Roman" w:hAnsi="Arial" w:cs="Arial"/>
          <w:sz w:val="24"/>
          <w:szCs w:val="24"/>
        </w:rPr>
        <w:br/>
      </w:r>
      <w:r w:rsidRPr="00B2538B">
        <w:rPr>
          <w:rFonts w:ascii="Arial" w:eastAsia="Times New Roman" w:hAnsi="Arial" w:cs="Arial"/>
          <w:sz w:val="24"/>
          <w:szCs w:val="24"/>
        </w:rPr>
        <w:br/>
      </w:r>
      <w:r w:rsidRPr="00B2538B">
        <w:rPr>
          <w:rFonts w:ascii="Arial" w:eastAsia="Times New Roman" w:hAnsi="Arial" w:cs="Arial"/>
          <w:b/>
          <w:sz w:val="24"/>
          <w:szCs w:val="24"/>
          <w:u w:val="single"/>
        </w:rPr>
        <w:t>Wyniki imienne:</w:t>
      </w:r>
      <w:r w:rsidRPr="00B2538B">
        <w:rPr>
          <w:rFonts w:ascii="Arial" w:eastAsia="Times New Roman" w:hAnsi="Arial" w:cs="Arial"/>
          <w:sz w:val="24"/>
          <w:szCs w:val="24"/>
        </w:rPr>
        <w:br/>
        <w:t>ZA (16)</w:t>
      </w:r>
      <w:r w:rsidRPr="00B2538B">
        <w:rPr>
          <w:rFonts w:ascii="Arial" w:eastAsia="Times New Roman" w:hAnsi="Arial" w:cs="Arial"/>
          <w:sz w:val="24"/>
          <w:szCs w:val="24"/>
        </w:rPr>
        <w:br/>
        <w:t>Jerzy Augustyn, Mariusz Bajek, Joanna Grobel-Proszowska, Ilona Kaczmarek, Andrzej Kochan, Agata Krzek, Elżbieta Kulpa, Paweł Madej, Lucjan Małek, Paulina Miśko, Karolina Paleń, Dariusz Przytuła, Piotr Rut, Jan Sibiga, Stanisław Sobieraj, Franciszek Zaborowski</w:t>
      </w:r>
      <w:r w:rsidRPr="00B2538B">
        <w:rPr>
          <w:rFonts w:ascii="Arial" w:eastAsia="Times New Roman" w:hAnsi="Arial" w:cs="Arial"/>
          <w:sz w:val="24"/>
          <w:szCs w:val="24"/>
        </w:rPr>
        <w:br/>
      </w:r>
      <w:r w:rsidRPr="00B2538B">
        <w:rPr>
          <w:rFonts w:ascii="Arial" w:eastAsia="Times New Roman" w:hAnsi="Arial" w:cs="Arial"/>
          <w:sz w:val="24"/>
          <w:szCs w:val="24"/>
        </w:rPr>
        <w:br/>
        <w:t>PRZECIW (3)</w:t>
      </w:r>
      <w:r w:rsidRPr="00B2538B">
        <w:rPr>
          <w:rFonts w:ascii="Arial" w:eastAsia="Times New Roman" w:hAnsi="Arial" w:cs="Arial"/>
          <w:sz w:val="24"/>
          <w:szCs w:val="24"/>
        </w:rPr>
        <w:br/>
        <w:t>Leszek Brzeziński, Damian Marczak, Andrzej Szymonik</w:t>
      </w:r>
      <w:r w:rsidRPr="00B2538B">
        <w:rPr>
          <w:rFonts w:ascii="Arial" w:eastAsia="Times New Roman" w:hAnsi="Arial" w:cs="Arial"/>
          <w:sz w:val="24"/>
          <w:szCs w:val="24"/>
        </w:rPr>
        <w:br/>
      </w:r>
      <w:r w:rsidRPr="00B2538B">
        <w:rPr>
          <w:rFonts w:ascii="Arial" w:eastAsia="Times New Roman" w:hAnsi="Arial" w:cs="Arial"/>
          <w:sz w:val="24"/>
          <w:szCs w:val="24"/>
        </w:rPr>
        <w:br/>
        <w:t>WSTRZYMUJĘ SIĘ (2)</w:t>
      </w:r>
      <w:r w:rsidRPr="00B2538B">
        <w:rPr>
          <w:rFonts w:ascii="Arial" w:eastAsia="Times New Roman" w:hAnsi="Arial" w:cs="Arial"/>
          <w:sz w:val="24"/>
          <w:szCs w:val="24"/>
        </w:rPr>
        <w:br/>
        <w:t>Renata Butryn, Łukasz Warchoł</w:t>
      </w:r>
      <w:r w:rsidRPr="00B2538B">
        <w:rPr>
          <w:rFonts w:ascii="Arial" w:eastAsia="Times New Roman" w:hAnsi="Arial" w:cs="Arial"/>
          <w:sz w:val="24"/>
          <w:szCs w:val="24"/>
        </w:rPr>
        <w:br/>
      </w:r>
      <w:r w:rsidRPr="00B2538B">
        <w:rPr>
          <w:rFonts w:ascii="Arial" w:eastAsia="Times New Roman" w:hAnsi="Arial" w:cs="Arial"/>
          <w:sz w:val="24"/>
          <w:szCs w:val="24"/>
        </w:rPr>
        <w:br/>
        <w:t>NIEOBECNI (2)</w:t>
      </w:r>
      <w:r w:rsidRPr="00B2538B">
        <w:rPr>
          <w:rFonts w:ascii="Arial" w:eastAsia="Times New Roman" w:hAnsi="Arial" w:cs="Arial"/>
          <w:sz w:val="24"/>
          <w:szCs w:val="24"/>
        </w:rPr>
        <w:br/>
        <w:t>Maria Chojnacka, Łukasz Durek</w:t>
      </w:r>
      <w:r>
        <w:rPr>
          <w:rFonts w:ascii="Segoe UI" w:eastAsia="Times New Roman" w:hAnsi="Segoe UI" w:cs="Segoe UI"/>
        </w:rPr>
        <w:br/>
      </w:r>
    </w:p>
    <w:p w:rsidR="007E203A" w:rsidRPr="002766FB" w:rsidRDefault="007E203A" w:rsidP="007E203A">
      <w:pPr>
        <w:spacing w:after="240" w:line="276" w:lineRule="auto"/>
        <w:jc w:val="both"/>
        <w:rPr>
          <w:rFonts w:ascii="Arial" w:eastAsia="Times New Roman" w:hAnsi="Arial" w:cs="Arial"/>
          <w:b/>
          <w:sz w:val="24"/>
          <w:szCs w:val="24"/>
          <w:u w:val="single"/>
        </w:rPr>
      </w:pPr>
      <w:r>
        <w:rPr>
          <w:rFonts w:ascii="Arial" w:hAnsi="Arial" w:cs="Arial"/>
          <w:sz w:val="24"/>
          <w:szCs w:val="24"/>
        </w:rPr>
        <w:t>Rada Miejska przy 16</w:t>
      </w:r>
      <w:r w:rsidRPr="00FC2372">
        <w:rPr>
          <w:rFonts w:ascii="Arial" w:hAnsi="Arial" w:cs="Arial"/>
          <w:sz w:val="24"/>
          <w:szCs w:val="24"/>
        </w:rPr>
        <w:t xml:space="preserve"> głosach </w:t>
      </w:r>
      <w:r>
        <w:rPr>
          <w:rFonts w:ascii="Arial" w:hAnsi="Arial" w:cs="Arial"/>
          <w:sz w:val="24"/>
          <w:szCs w:val="24"/>
        </w:rPr>
        <w:t>za, 3 głosach przeciw i 2 głosach wstrzymujących podjęła</w:t>
      </w:r>
    </w:p>
    <w:p w:rsidR="007E203A" w:rsidRPr="00FC2372" w:rsidRDefault="007E203A" w:rsidP="007E203A">
      <w:pPr>
        <w:tabs>
          <w:tab w:val="left" w:pos="567"/>
        </w:tabs>
        <w:spacing w:line="276" w:lineRule="auto"/>
        <w:jc w:val="both"/>
        <w:rPr>
          <w:rFonts w:ascii="Arial" w:hAnsi="Arial" w:cs="Arial"/>
          <w:color w:val="000000"/>
          <w:sz w:val="24"/>
          <w:szCs w:val="24"/>
        </w:rPr>
      </w:pPr>
    </w:p>
    <w:p w:rsidR="007E203A" w:rsidRDefault="007E203A" w:rsidP="007E203A">
      <w:pPr>
        <w:shd w:val="clear" w:color="auto" w:fill="FFFFFF"/>
        <w:suppressAutoHyphens/>
        <w:spacing w:after="0" w:line="233" w:lineRule="atLeast"/>
        <w:jc w:val="center"/>
        <w:rPr>
          <w:rFonts w:ascii="Segoe UI" w:eastAsia="Times New Roman" w:hAnsi="Segoe UI" w:cs="Segoe UI"/>
        </w:rPr>
      </w:pPr>
      <w:r>
        <w:rPr>
          <w:rFonts w:ascii="Arial" w:hAnsi="Arial" w:cs="Arial"/>
          <w:b/>
          <w:i/>
          <w:sz w:val="24"/>
          <w:szCs w:val="24"/>
        </w:rPr>
        <w:t>U c h w a ł ę  Nr LXXII/938/2023</w:t>
      </w:r>
      <w:r>
        <w:rPr>
          <w:rFonts w:ascii="Segoe UI" w:eastAsia="Times New Roman" w:hAnsi="Segoe UI" w:cs="Segoe UI"/>
        </w:rPr>
        <w:br/>
      </w:r>
    </w:p>
    <w:p w:rsidR="007E203A" w:rsidRPr="00B2538B" w:rsidRDefault="007E203A" w:rsidP="00130B6A">
      <w:pPr>
        <w:pStyle w:val="Nagwek2"/>
        <w:jc w:val="both"/>
        <w:rPr>
          <w:rFonts w:ascii="Arial" w:eastAsia="Times New Roman" w:hAnsi="Arial" w:cs="Arial"/>
          <w:sz w:val="24"/>
          <w:szCs w:val="24"/>
        </w:rPr>
      </w:pPr>
      <w:r w:rsidRPr="00B2538B">
        <w:rPr>
          <w:rFonts w:ascii="Arial" w:eastAsia="Times New Roman" w:hAnsi="Arial" w:cs="Arial"/>
          <w:b w:val="0"/>
          <w:sz w:val="24"/>
          <w:szCs w:val="24"/>
        </w:rPr>
        <w:t>w sprawie zmian zakresu wykonywania przedsięwzięć i zmian w Wieloletniej Prognozie Finansowej Miasta Stalowej Woli.</w:t>
      </w:r>
    </w:p>
    <w:p w:rsidR="00692B5B" w:rsidRDefault="00692B5B">
      <w:pPr>
        <w:rPr>
          <w:rFonts w:ascii="Arial" w:hAnsi="Arial" w:cs="Arial"/>
          <w:sz w:val="24"/>
          <w:szCs w:val="24"/>
        </w:rPr>
      </w:pPr>
    </w:p>
    <w:p w:rsidR="007E203A" w:rsidRDefault="007E203A" w:rsidP="00A60B5C">
      <w:pPr>
        <w:jc w:val="center"/>
        <w:rPr>
          <w:rFonts w:ascii="Arial" w:hAnsi="Arial" w:cs="Arial"/>
          <w:b/>
          <w:sz w:val="24"/>
          <w:szCs w:val="24"/>
        </w:rPr>
      </w:pPr>
    </w:p>
    <w:p w:rsidR="007E203A" w:rsidRDefault="007E203A" w:rsidP="00A60B5C">
      <w:pPr>
        <w:jc w:val="center"/>
        <w:rPr>
          <w:rFonts w:ascii="Arial" w:hAnsi="Arial" w:cs="Arial"/>
          <w:b/>
          <w:sz w:val="24"/>
          <w:szCs w:val="24"/>
        </w:rPr>
      </w:pPr>
    </w:p>
    <w:p w:rsidR="00692B5B" w:rsidRDefault="00692B5B" w:rsidP="00A60B5C">
      <w:pPr>
        <w:jc w:val="center"/>
        <w:rPr>
          <w:rFonts w:ascii="Arial" w:hAnsi="Arial" w:cs="Arial"/>
          <w:b/>
          <w:sz w:val="24"/>
          <w:szCs w:val="24"/>
        </w:rPr>
      </w:pPr>
      <w:r w:rsidRPr="00692B5B">
        <w:rPr>
          <w:rFonts w:ascii="Arial" w:hAnsi="Arial" w:cs="Arial"/>
          <w:b/>
          <w:sz w:val="24"/>
          <w:szCs w:val="24"/>
        </w:rPr>
        <w:lastRenderedPageBreak/>
        <w:t>Ad 3</w:t>
      </w:r>
    </w:p>
    <w:p w:rsidR="00A60B5C" w:rsidRDefault="00A60B5C" w:rsidP="00A60B5C">
      <w:pPr>
        <w:shd w:val="clear" w:color="auto" w:fill="FFFFFF"/>
        <w:suppressAutoHyphens/>
        <w:autoSpaceDE w:val="0"/>
        <w:autoSpaceDN w:val="0"/>
        <w:adjustRightInd w:val="0"/>
        <w:spacing w:after="0" w:line="233" w:lineRule="atLeast"/>
        <w:jc w:val="both"/>
        <w:rPr>
          <w:rFonts w:ascii="Arial" w:hAnsi="Arial" w:cs="Arial"/>
          <w:color w:val="000000"/>
          <w:sz w:val="24"/>
          <w:szCs w:val="24"/>
        </w:rPr>
      </w:pPr>
      <w:r w:rsidRPr="00A60B5C">
        <w:rPr>
          <w:rFonts w:ascii="Arial" w:hAnsi="Arial" w:cs="Arial"/>
          <w:color w:val="201F1E"/>
          <w:sz w:val="24"/>
          <w:szCs w:val="24"/>
        </w:rPr>
        <w:t xml:space="preserve">Projekt uchwały w sprawie ustalenia stawki dotacji przedmiotowej dla samorządowego zakładu budżetowego Podkarpackie Centrum Piłki Nożnej w Stalowej Woli na 2024 rok. </w:t>
      </w:r>
      <w:r w:rsidRPr="00A60B5C">
        <w:rPr>
          <w:rFonts w:ascii="Arial" w:hAnsi="Arial" w:cs="Arial"/>
          <w:color w:val="000000"/>
          <w:sz w:val="24"/>
          <w:szCs w:val="24"/>
        </w:rPr>
        <w:t xml:space="preserve"> </w:t>
      </w:r>
    </w:p>
    <w:p w:rsidR="006C2E4B" w:rsidRPr="006C2E4B" w:rsidRDefault="006C2E4B" w:rsidP="006C2E4B">
      <w:pPr>
        <w:shd w:val="clear" w:color="auto" w:fill="FFFFFF"/>
        <w:suppressAutoHyphens/>
        <w:autoSpaceDE w:val="0"/>
        <w:autoSpaceDN w:val="0"/>
        <w:adjustRightInd w:val="0"/>
        <w:spacing w:after="0" w:line="233" w:lineRule="atLeast"/>
        <w:jc w:val="both"/>
        <w:rPr>
          <w:rFonts w:ascii="Arial" w:hAnsi="Arial" w:cs="Arial"/>
          <w:color w:val="000000"/>
          <w:sz w:val="24"/>
          <w:szCs w:val="24"/>
        </w:rPr>
      </w:pPr>
    </w:p>
    <w:p w:rsidR="006C2E4B" w:rsidRPr="006C2E4B" w:rsidRDefault="006C2E4B" w:rsidP="006C2E4B">
      <w:pPr>
        <w:autoSpaceDE w:val="0"/>
        <w:autoSpaceDN w:val="0"/>
        <w:adjustRightInd w:val="0"/>
        <w:spacing w:after="0" w:line="240" w:lineRule="auto"/>
        <w:jc w:val="both"/>
        <w:rPr>
          <w:rFonts w:ascii="Arial" w:hAnsi="Arial" w:cs="Arial"/>
          <w:sz w:val="24"/>
          <w:szCs w:val="24"/>
        </w:rPr>
      </w:pPr>
      <w:r w:rsidRPr="006C2E4B">
        <w:rPr>
          <w:rFonts w:ascii="Arial" w:hAnsi="Arial" w:cs="Arial"/>
          <w:sz w:val="24"/>
          <w:szCs w:val="24"/>
        </w:rPr>
        <w:t>W myśl art. 219 ustawy z dnia 27 sierpnia 2009 roku o finansach publicznych z budżetu jednostki samorządu terytorialnego mogą być udzielane dotacje przedmiotowe dla samorządowych zakładów budżetowych kalkulowane według stawek jednostkowych. Ustalenie stawek dotacji przedmiotowych należy do wyłącznej kompetencji organu stanowiącego jednostki samorządu terytorialnego.</w:t>
      </w:r>
    </w:p>
    <w:p w:rsidR="006C2E4B" w:rsidRDefault="006C2E4B" w:rsidP="006C2E4B">
      <w:pPr>
        <w:autoSpaceDE w:val="0"/>
        <w:autoSpaceDN w:val="0"/>
        <w:adjustRightInd w:val="0"/>
        <w:spacing w:after="0" w:line="240" w:lineRule="auto"/>
        <w:jc w:val="both"/>
        <w:rPr>
          <w:rFonts w:ascii="Arial" w:hAnsi="Arial" w:cs="Arial"/>
          <w:sz w:val="24"/>
          <w:szCs w:val="24"/>
        </w:rPr>
      </w:pPr>
    </w:p>
    <w:p w:rsidR="006C2E4B" w:rsidRPr="006C2E4B" w:rsidRDefault="006C2E4B" w:rsidP="006C2E4B">
      <w:pPr>
        <w:autoSpaceDE w:val="0"/>
        <w:autoSpaceDN w:val="0"/>
        <w:adjustRightInd w:val="0"/>
        <w:spacing w:after="0" w:line="240" w:lineRule="auto"/>
        <w:jc w:val="both"/>
        <w:rPr>
          <w:rFonts w:ascii="Arial" w:hAnsi="Arial" w:cs="Arial"/>
          <w:sz w:val="24"/>
          <w:szCs w:val="24"/>
        </w:rPr>
      </w:pPr>
      <w:r w:rsidRPr="006C2E4B">
        <w:rPr>
          <w:rFonts w:ascii="Arial" w:hAnsi="Arial" w:cs="Arial"/>
          <w:sz w:val="24"/>
          <w:szCs w:val="24"/>
        </w:rPr>
        <w:t>Podkarpackie Centrum Piłki Nożnej administruje obiektami sportowymi przy ul. Hutniczej 10a stanowiącymi własność Miasta Stalowej Woli. Prowadzi działalność polegającą miedzy innymi na organizacji imprez sportowych na rzecz mieszkańców miasta Stalowej Woli oraz popularyzuje wszelkie formy wypoczynku i rekreacji dla dzieci i młodzieży oraz osób dorosłych. Ponieważ kosztów funkcjonowania zakładu nie można zrekompensować poprzez podwyższenie cen świadczonych usług dla mieszkańców miasta, wnioskuje się o ustalenie stawki dotacji przedmiotowej jako dopłaty do kosztów wynajmu 1 m2 powierzchni boisk wchodzących w skład kompleksu zarządzanego przez zakład.</w:t>
      </w:r>
    </w:p>
    <w:p w:rsidR="006C2E4B" w:rsidRDefault="006C2E4B" w:rsidP="006C2E4B">
      <w:pPr>
        <w:autoSpaceDE w:val="0"/>
        <w:autoSpaceDN w:val="0"/>
        <w:adjustRightInd w:val="0"/>
        <w:spacing w:after="0" w:line="240" w:lineRule="auto"/>
        <w:jc w:val="both"/>
        <w:rPr>
          <w:rFonts w:ascii="Arial" w:hAnsi="Arial" w:cs="Arial"/>
          <w:sz w:val="24"/>
          <w:szCs w:val="24"/>
        </w:rPr>
      </w:pPr>
    </w:p>
    <w:p w:rsidR="006C2E4B" w:rsidRPr="006C2E4B" w:rsidRDefault="006C2E4B" w:rsidP="006C2E4B">
      <w:pPr>
        <w:autoSpaceDE w:val="0"/>
        <w:autoSpaceDN w:val="0"/>
        <w:adjustRightInd w:val="0"/>
        <w:spacing w:after="0" w:line="240" w:lineRule="auto"/>
        <w:rPr>
          <w:rFonts w:ascii="Arial" w:hAnsi="Arial" w:cs="Arial"/>
          <w:sz w:val="24"/>
          <w:szCs w:val="24"/>
        </w:rPr>
      </w:pPr>
      <w:r w:rsidRPr="006C2E4B">
        <w:rPr>
          <w:rFonts w:ascii="Arial" w:hAnsi="Arial" w:cs="Arial"/>
          <w:sz w:val="24"/>
          <w:szCs w:val="24"/>
        </w:rPr>
        <w:t xml:space="preserve">Podstawą do określenia stawki jednostkowej dotacji (DJ) są następujące czynniki: </w:t>
      </w:r>
      <w:r>
        <w:rPr>
          <w:rFonts w:ascii="Arial" w:hAnsi="Arial" w:cs="Arial"/>
          <w:sz w:val="24"/>
          <w:szCs w:val="24"/>
        </w:rPr>
        <w:br/>
        <w:t>1)</w:t>
      </w:r>
      <w:r w:rsidRPr="006C2E4B">
        <w:rPr>
          <w:rFonts w:ascii="Arial" w:hAnsi="Arial" w:cs="Arial"/>
          <w:sz w:val="24"/>
          <w:szCs w:val="24"/>
        </w:rPr>
        <w:t xml:space="preserve">Koszty użytkowania obiektów (KU) – 1.799.741,00 zł. </w:t>
      </w:r>
      <w:r>
        <w:rPr>
          <w:rFonts w:ascii="Arial" w:hAnsi="Arial" w:cs="Arial"/>
          <w:sz w:val="24"/>
          <w:szCs w:val="24"/>
        </w:rPr>
        <w:br/>
      </w:r>
      <w:r w:rsidRPr="006C2E4B">
        <w:rPr>
          <w:rFonts w:ascii="Arial" w:hAnsi="Arial" w:cs="Arial"/>
          <w:sz w:val="24"/>
          <w:szCs w:val="24"/>
        </w:rPr>
        <w:t>2) Planowane do uzyskania przychody z prowadzonej działalności (PP)</w:t>
      </w:r>
      <w:r>
        <w:rPr>
          <w:rFonts w:ascii="Arial" w:hAnsi="Arial" w:cs="Arial"/>
          <w:sz w:val="24"/>
          <w:szCs w:val="24"/>
        </w:rPr>
        <w:t xml:space="preserve"> </w:t>
      </w:r>
      <w:r w:rsidRPr="006C2E4B">
        <w:rPr>
          <w:rFonts w:ascii="Arial" w:hAnsi="Arial" w:cs="Arial"/>
          <w:sz w:val="24"/>
          <w:szCs w:val="24"/>
        </w:rPr>
        <w:t xml:space="preserve">– 899.970,50 zł. </w:t>
      </w:r>
      <w:r>
        <w:rPr>
          <w:rFonts w:ascii="Arial" w:hAnsi="Arial" w:cs="Arial"/>
          <w:sz w:val="24"/>
          <w:szCs w:val="24"/>
        </w:rPr>
        <w:br/>
      </w:r>
      <w:r w:rsidRPr="006C2E4B">
        <w:rPr>
          <w:rFonts w:ascii="Arial" w:hAnsi="Arial" w:cs="Arial"/>
          <w:sz w:val="24"/>
          <w:szCs w:val="24"/>
        </w:rPr>
        <w:t>3) Powierzchnia boisk (PB) - 45.558 m2</w:t>
      </w:r>
    </w:p>
    <w:p w:rsidR="00A60B5C" w:rsidRPr="00692B5B" w:rsidRDefault="00A60B5C" w:rsidP="00A60B5C">
      <w:pPr>
        <w:jc w:val="center"/>
        <w:rPr>
          <w:rFonts w:ascii="Arial" w:hAnsi="Arial" w:cs="Arial"/>
          <w:b/>
          <w:sz w:val="24"/>
          <w:szCs w:val="24"/>
        </w:rPr>
      </w:pPr>
    </w:p>
    <w:p w:rsidR="00692B5B" w:rsidRDefault="00631B87" w:rsidP="00631B87">
      <w:pPr>
        <w:jc w:val="both"/>
        <w:rPr>
          <w:rFonts w:ascii="Arial" w:hAnsi="Arial" w:cs="Arial"/>
          <w:sz w:val="24"/>
          <w:szCs w:val="24"/>
        </w:rPr>
      </w:pPr>
      <w:r>
        <w:rPr>
          <w:rFonts w:ascii="Arial" w:hAnsi="Arial" w:cs="Arial"/>
          <w:sz w:val="24"/>
          <w:szCs w:val="24"/>
        </w:rPr>
        <w:t>Pan Michał Buwaj powiedział, że j</w:t>
      </w:r>
      <w:r w:rsidR="00692B5B">
        <w:rPr>
          <w:rFonts w:ascii="Arial" w:hAnsi="Arial" w:cs="Arial"/>
          <w:sz w:val="24"/>
          <w:szCs w:val="24"/>
        </w:rPr>
        <w:t xml:space="preserve">est to uchwała </w:t>
      </w:r>
      <w:r>
        <w:rPr>
          <w:rFonts w:ascii="Arial" w:hAnsi="Arial" w:cs="Arial"/>
          <w:sz w:val="24"/>
          <w:szCs w:val="24"/>
        </w:rPr>
        <w:t>okołobudżetowa. M</w:t>
      </w:r>
      <w:r w:rsidR="00692B5B">
        <w:rPr>
          <w:rFonts w:ascii="Arial" w:hAnsi="Arial" w:cs="Arial"/>
          <w:sz w:val="24"/>
          <w:szCs w:val="24"/>
        </w:rPr>
        <w:t>iasto jest w</w:t>
      </w:r>
      <w:r>
        <w:rPr>
          <w:rFonts w:ascii="Arial" w:hAnsi="Arial" w:cs="Arial"/>
          <w:sz w:val="24"/>
          <w:szCs w:val="24"/>
        </w:rPr>
        <w:t xml:space="preserve"> </w:t>
      </w:r>
      <w:r w:rsidR="00692B5B">
        <w:rPr>
          <w:rFonts w:ascii="Arial" w:hAnsi="Arial" w:cs="Arial"/>
          <w:sz w:val="24"/>
          <w:szCs w:val="24"/>
        </w:rPr>
        <w:t xml:space="preserve">trakcie prac nad </w:t>
      </w:r>
      <w:r>
        <w:rPr>
          <w:rFonts w:ascii="Arial" w:hAnsi="Arial" w:cs="Arial"/>
          <w:sz w:val="24"/>
          <w:szCs w:val="24"/>
        </w:rPr>
        <w:t>budżetem na 2024 rok i</w:t>
      </w:r>
      <w:r w:rsidR="00692B5B">
        <w:rPr>
          <w:rFonts w:ascii="Arial" w:hAnsi="Arial" w:cs="Arial"/>
          <w:sz w:val="24"/>
          <w:szCs w:val="24"/>
        </w:rPr>
        <w:t xml:space="preserve"> może udzielić zakładowi budżetowemu dotacji </w:t>
      </w:r>
      <w:r w:rsidR="006D35B2">
        <w:rPr>
          <w:rFonts w:ascii="Arial" w:hAnsi="Arial" w:cs="Arial"/>
          <w:sz w:val="24"/>
          <w:szCs w:val="24"/>
        </w:rPr>
        <w:t xml:space="preserve">przedmiotowej, </w:t>
      </w:r>
      <w:r w:rsidR="00692B5B">
        <w:rPr>
          <w:rFonts w:ascii="Arial" w:hAnsi="Arial" w:cs="Arial"/>
          <w:sz w:val="24"/>
          <w:szCs w:val="24"/>
        </w:rPr>
        <w:t xml:space="preserve">co </w:t>
      </w:r>
      <w:r>
        <w:rPr>
          <w:rFonts w:ascii="Arial" w:hAnsi="Arial" w:cs="Arial"/>
          <w:sz w:val="24"/>
          <w:szCs w:val="24"/>
        </w:rPr>
        <w:t>leży</w:t>
      </w:r>
      <w:r w:rsidR="00692B5B">
        <w:rPr>
          <w:rFonts w:ascii="Arial" w:hAnsi="Arial" w:cs="Arial"/>
          <w:sz w:val="24"/>
          <w:szCs w:val="24"/>
        </w:rPr>
        <w:t xml:space="preserve"> w </w:t>
      </w:r>
      <w:r>
        <w:rPr>
          <w:rFonts w:ascii="Arial" w:hAnsi="Arial" w:cs="Arial"/>
          <w:sz w:val="24"/>
          <w:szCs w:val="24"/>
        </w:rPr>
        <w:t>kompetencji</w:t>
      </w:r>
      <w:r w:rsidR="00130B6A">
        <w:rPr>
          <w:rFonts w:ascii="Arial" w:hAnsi="Arial" w:cs="Arial"/>
          <w:sz w:val="24"/>
          <w:szCs w:val="24"/>
        </w:rPr>
        <w:t xml:space="preserve"> Wysokiej Rady i stą</w:t>
      </w:r>
      <w:r w:rsidR="00692B5B">
        <w:rPr>
          <w:rFonts w:ascii="Arial" w:hAnsi="Arial" w:cs="Arial"/>
          <w:sz w:val="24"/>
          <w:szCs w:val="24"/>
        </w:rPr>
        <w:t xml:space="preserve">d ta </w:t>
      </w:r>
      <w:r w:rsidR="00130B6A">
        <w:rPr>
          <w:rFonts w:ascii="Arial" w:hAnsi="Arial" w:cs="Arial"/>
          <w:sz w:val="24"/>
          <w:szCs w:val="24"/>
        </w:rPr>
        <w:t>uchwał</w:t>
      </w:r>
      <w:r>
        <w:rPr>
          <w:rFonts w:ascii="Arial" w:hAnsi="Arial" w:cs="Arial"/>
          <w:sz w:val="24"/>
          <w:szCs w:val="24"/>
        </w:rPr>
        <w:t>a</w:t>
      </w:r>
      <w:r w:rsidR="008305B3">
        <w:rPr>
          <w:rFonts w:ascii="Arial" w:hAnsi="Arial" w:cs="Arial"/>
          <w:sz w:val="24"/>
          <w:szCs w:val="24"/>
        </w:rPr>
        <w:t>. Stawka wynosi 19,</w:t>
      </w:r>
      <w:r w:rsidR="00692B5B">
        <w:rPr>
          <w:rFonts w:ascii="Arial" w:hAnsi="Arial" w:cs="Arial"/>
          <w:sz w:val="24"/>
          <w:szCs w:val="24"/>
        </w:rPr>
        <w:t xml:space="preserve">75 zł </w:t>
      </w:r>
      <w:r>
        <w:rPr>
          <w:rFonts w:ascii="Arial" w:hAnsi="Arial" w:cs="Arial"/>
          <w:sz w:val="24"/>
          <w:szCs w:val="24"/>
        </w:rPr>
        <w:t>za wynajem</w:t>
      </w:r>
      <w:r w:rsidR="00692B5B">
        <w:rPr>
          <w:rFonts w:ascii="Arial" w:hAnsi="Arial" w:cs="Arial"/>
          <w:sz w:val="24"/>
          <w:szCs w:val="24"/>
        </w:rPr>
        <w:t xml:space="preserve"> 1 </w:t>
      </w:r>
      <w:r>
        <w:rPr>
          <w:rFonts w:ascii="Arial" w:hAnsi="Arial" w:cs="Arial"/>
          <w:sz w:val="24"/>
          <w:szCs w:val="24"/>
        </w:rPr>
        <w:t>metra</w:t>
      </w:r>
      <w:r w:rsidR="00692B5B">
        <w:rPr>
          <w:rFonts w:ascii="Arial" w:hAnsi="Arial" w:cs="Arial"/>
          <w:sz w:val="24"/>
          <w:szCs w:val="24"/>
        </w:rPr>
        <w:t xml:space="preserve"> </w:t>
      </w:r>
      <w:r>
        <w:rPr>
          <w:rFonts w:ascii="Arial" w:hAnsi="Arial" w:cs="Arial"/>
          <w:sz w:val="24"/>
          <w:szCs w:val="24"/>
        </w:rPr>
        <w:t>kwaterowego</w:t>
      </w:r>
      <w:r w:rsidR="00692B5B">
        <w:rPr>
          <w:rFonts w:ascii="Arial" w:hAnsi="Arial" w:cs="Arial"/>
          <w:sz w:val="24"/>
          <w:szCs w:val="24"/>
        </w:rPr>
        <w:t xml:space="preserve"> boisk</w:t>
      </w:r>
      <w:r>
        <w:rPr>
          <w:rFonts w:ascii="Arial" w:hAnsi="Arial" w:cs="Arial"/>
          <w:sz w:val="24"/>
          <w:szCs w:val="24"/>
        </w:rPr>
        <w:t>a na Podkarpackim Centrum Piłki Nożnej. Stawka jednostkowa nie była</w:t>
      </w:r>
      <w:r w:rsidR="00692B5B">
        <w:rPr>
          <w:rFonts w:ascii="Arial" w:hAnsi="Arial" w:cs="Arial"/>
          <w:sz w:val="24"/>
          <w:szCs w:val="24"/>
        </w:rPr>
        <w:t xml:space="preserve"> </w:t>
      </w:r>
      <w:r>
        <w:rPr>
          <w:rFonts w:ascii="Arial" w:hAnsi="Arial" w:cs="Arial"/>
          <w:sz w:val="24"/>
          <w:szCs w:val="24"/>
        </w:rPr>
        <w:t>zmieniana</w:t>
      </w:r>
      <w:r w:rsidR="00692B5B">
        <w:rPr>
          <w:rFonts w:ascii="Arial" w:hAnsi="Arial" w:cs="Arial"/>
          <w:sz w:val="24"/>
          <w:szCs w:val="24"/>
        </w:rPr>
        <w:t xml:space="preserve"> od </w:t>
      </w:r>
      <w:r>
        <w:rPr>
          <w:rFonts w:ascii="Arial" w:hAnsi="Arial" w:cs="Arial"/>
          <w:sz w:val="24"/>
          <w:szCs w:val="24"/>
        </w:rPr>
        <w:t>początku</w:t>
      </w:r>
      <w:r w:rsidR="00692B5B">
        <w:rPr>
          <w:rFonts w:ascii="Arial" w:hAnsi="Arial" w:cs="Arial"/>
          <w:sz w:val="24"/>
          <w:szCs w:val="24"/>
        </w:rPr>
        <w:t xml:space="preserve"> </w:t>
      </w:r>
      <w:r>
        <w:rPr>
          <w:rFonts w:ascii="Arial" w:hAnsi="Arial" w:cs="Arial"/>
          <w:sz w:val="24"/>
          <w:szCs w:val="24"/>
        </w:rPr>
        <w:t>działalności</w:t>
      </w:r>
      <w:r w:rsidR="00692B5B">
        <w:rPr>
          <w:rFonts w:ascii="Arial" w:hAnsi="Arial" w:cs="Arial"/>
          <w:sz w:val="24"/>
          <w:szCs w:val="24"/>
        </w:rPr>
        <w:t xml:space="preserve"> PCPN. </w:t>
      </w:r>
    </w:p>
    <w:p w:rsidR="00692B5B" w:rsidRDefault="00991A48" w:rsidP="00CC1AB0">
      <w:pPr>
        <w:jc w:val="both"/>
        <w:rPr>
          <w:rFonts w:ascii="Arial" w:hAnsi="Arial" w:cs="Arial"/>
          <w:sz w:val="24"/>
          <w:szCs w:val="24"/>
        </w:rPr>
      </w:pPr>
      <w:r>
        <w:rPr>
          <w:rFonts w:ascii="Arial" w:hAnsi="Arial" w:cs="Arial"/>
          <w:sz w:val="24"/>
          <w:szCs w:val="24"/>
        </w:rPr>
        <w:t>Pan Damian Marczak</w:t>
      </w:r>
      <w:r w:rsidR="00692B5B">
        <w:rPr>
          <w:rFonts w:ascii="Arial" w:hAnsi="Arial" w:cs="Arial"/>
          <w:sz w:val="24"/>
          <w:szCs w:val="24"/>
        </w:rPr>
        <w:t xml:space="preserve"> </w:t>
      </w:r>
      <w:r w:rsidR="00AF41E5">
        <w:rPr>
          <w:rFonts w:ascii="Arial" w:hAnsi="Arial" w:cs="Arial"/>
          <w:sz w:val="24"/>
          <w:szCs w:val="24"/>
        </w:rPr>
        <w:t xml:space="preserve">zapytał o przyszłość </w:t>
      </w:r>
      <w:r>
        <w:rPr>
          <w:rFonts w:ascii="Arial" w:hAnsi="Arial" w:cs="Arial"/>
          <w:sz w:val="24"/>
          <w:szCs w:val="24"/>
        </w:rPr>
        <w:t xml:space="preserve">Podkarpackiego </w:t>
      </w:r>
      <w:r w:rsidR="00AF41E5">
        <w:rPr>
          <w:rFonts w:ascii="Arial" w:hAnsi="Arial" w:cs="Arial"/>
          <w:sz w:val="24"/>
          <w:szCs w:val="24"/>
        </w:rPr>
        <w:t>C</w:t>
      </w:r>
      <w:r>
        <w:rPr>
          <w:rFonts w:ascii="Arial" w:hAnsi="Arial" w:cs="Arial"/>
          <w:sz w:val="24"/>
          <w:szCs w:val="24"/>
        </w:rPr>
        <w:t xml:space="preserve">entrum </w:t>
      </w:r>
      <w:r w:rsidR="00AF41E5">
        <w:rPr>
          <w:rFonts w:ascii="Arial" w:hAnsi="Arial" w:cs="Arial"/>
          <w:sz w:val="24"/>
          <w:szCs w:val="24"/>
        </w:rPr>
        <w:t>P</w:t>
      </w:r>
      <w:r>
        <w:rPr>
          <w:rFonts w:ascii="Arial" w:hAnsi="Arial" w:cs="Arial"/>
          <w:sz w:val="24"/>
          <w:szCs w:val="24"/>
        </w:rPr>
        <w:t xml:space="preserve">iłki </w:t>
      </w:r>
      <w:r w:rsidR="00AF41E5">
        <w:rPr>
          <w:rFonts w:ascii="Arial" w:hAnsi="Arial" w:cs="Arial"/>
          <w:sz w:val="24"/>
          <w:szCs w:val="24"/>
        </w:rPr>
        <w:t>N</w:t>
      </w:r>
      <w:r>
        <w:rPr>
          <w:rFonts w:ascii="Arial" w:hAnsi="Arial" w:cs="Arial"/>
          <w:sz w:val="24"/>
          <w:szCs w:val="24"/>
        </w:rPr>
        <w:t>ożnej</w:t>
      </w:r>
      <w:r w:rsidR="00CC1AB0">
        <w:rPr>
          <w:rFonts w:ascii="Arial" w:hAnsi="Arial" w:cs="Arial"/>
          <w:sz w:val="24"/>
          <w:szCs w:val="24"/>
        </w:rPr>
        <w:t xml:space="preserve"> oraz p</w:t>
      </w:r>
      <w:r w:rsidR="00AF41E5">
        <w:rPr>
          <w:rFonts w:ascii="Arial" w:hAnsi="Arial" w:cs="Arial"/>
          <w:sz w:val="24"/>
          <w:szCs w:val="24"/>
        </w:rPr>
        <w:t xml:space="preserve">lany zamiany PCPN w </w:t>
      </w:r>
      <w:r w:rsidR="00CC1AB0">
        <w:rPr>
          <w:rFonts w:ascii="Arial" w:hAnsi="Arial" w:cs="Arial"/>
          <w:sz w:val="24"/>
          <w:szCs w:val="24"/>
        </w:rPr>
        <w:t>spółkę</w:t>
      </w:r>
      <w:r w:rsidR="00AF41E5">
        <w:rPr>
          <w:rFonts w:ascii="Arial" w:hAnsi="Arial" w:cs="Arial"/>
          <w:sz w:val="24"/>
          <w:szCs w:val="24"/>
        </w:rPr>
        <w:t xml:space="preserve"> prawa handlowego. </w:t>
      </w:r>
    </w:p>
    <w:p w:rsidR="00AF41E5" w:rsidRDefault="00FC7E34" w:rsidP="00FC7E34">
      <w:pPr>
        <w:jc w:val="both"/>
        <w:rPr>
          <w:rFonts w:ascii="Arial" w:hAnsi="Arial" w:cs="Arial"/>
          <w:sz w:val="24"/>
          <w:szCs w:val="24"/>
        </w:rPr>
      </w:pPr>
      <w:r>
        <w:rPr>
          <w:rFonts w:ascii="Arial" w:hAnsi="Arial" w:cs="Arial"/>
          <w:sz w:val="24"/>
          <w:szCs w:val="24"/>
        </w:rPr>
        <w:t>Skarbnik poinformował, iż przekształcenie będzie miało miejsce</w:t>
      </w:r>
      <w:r w:rsidR="00AF41E5">
        <w:rPr>
          <w:rFonts w:ascii="Arial" w:hAnsi="Arial" w:cs="Arial"/>
          <w:sz w:val="24"/>
          <w:szCs w:val="24"/>
        </w:rPr>
        <w:t xml:space="preserve"> prawdopodobnie </w:t>
      </w:r>
      <w:r>
        <w:rPr>
          <w:rFonts w:ascii="Arial" w:hAnsi="Arial" w:cs="Arial"/>
          <w:sz w:val="24"/>
          <w:szCs w:val="24"/>
        </w:rPr>
        <w:br/>
        <w:t xml:space="preserve">w </w:t>
      </w:r>
      <w:r w:rsidR="00AF41E5">
        <w:rPr>
          <w:rFonts w:ascii="Arial" w:hAnsi="Arial" w:cs="Arial"/>
          <w:sz w:val="24"/>
          <w:szCs w:val="24"/>
        </w:rPr>
        <w:t xml:space="preserve">2024 roku. </w:t>
      </w:r>
    </w:p>
    <w:p w:rsidR="00F21BDD" w:rsidRDefault="001C0238" w:rsidP="007144A2">
      <w:pPr>
        <w:jc w:val="both"/>
        <w:rPr>
          <w:rFonts w:ascii="Arial" w:hAnsi="Arial" w:cs="Arial"/>
          <w:sz w:val="24"/>
          <w:szCs w:val="24"/>
        </w:rPr>
      </w:pPr>
      <w:r>
        <w:rPr>
          <w:rFonts w:ascii="Arial" w:hAnsi="Arial" w:cs="Arial"/>
          <w:sz w:val="24"/>
          <w:szCs w:val="24"/>
        </w:rPr>
        <w:t>Radny Leszek Brzeziński zaznaczył, iż</w:t>
      </w:r>
      <w:r w:rsidR="00AF41E5">
        <w:rPr>
          <w:rFonts w:ascii="Arial" w:hAnsi="Arial" w:cs="Arial"/>
          <w:sz w:val="24"/>
          <w:szCs w:val="24"/>
        </w:rPr>
        <w:t xml:space="preserve"> dotacja </w:t>
      </w:r>
      <w:r>
        <w:rPr>
          <w:rFonts w:ascii="Arial" w:hAnsi="Arial" w:cs="Arial"/>
          <w:sz w:val="24"/>
          <w:szCs w:val="24"/>
        </w:rPr>
        <w:t xml:space="preserve">wynosi </w:t>
      </w:r>
      <w:r w:rsidR="00ED6BFB">
        <w:rPr>
          <w:rFonts w:ascii="Arial" w:hAnsi="Arial" w:cs="Arial"/>
          <w:sz w:val="24"/>
          <w:szCs w:val="24"/>
        </w:rPr>
        <w:t>89</w:t>
      </w:r>
      <w:r w:rsidR="00AF41E5">
        <w:rPr>
          <w:rFonts w:ascii="Arial" w:hAnsi="Arial" w:cs="Arial"/>
          <w:sz w:val="24"/>
          <w:szCs w:val="24"/>
        </w:rPr>
        <w:t xml:space="preserve">9 tys. zł </w:t>
      </w:r>
      <w:r>
        <w:rPr>
          <w:rFonts w:ascii="Arial" w:hAnsi="Arial" w:cs="Arial"/>
          <w:sz w:val="24"/>
          <w:szCs w:val="24"/>
        </w:rPr>
        <w:t>i taką samą</w:t>
      </w:r>
      <w:r w:rsidR="00AF41E5">
        <w:rPr>
          <w:rFonts w:ascii="Arial" w:hAnsi="Arial" w:cs="Arial"/>
          <w:sz w:val="24"/>
          <w:szCs w:val="24"/>
        </w:rPr>
        <w:t xml:space="preserve"> </w:t>
      </w:r>
      <w:r>
        <w:rPr>
          <w:rFonts w:ascii="Arial" w:hAnsi="Arial" w:cs="Arial"/>
          <w:sz w:val="24"/>
          <w:szCs w:val="24"/>
        </w:rPr>
        <w:t>kwotę</w:t>
      </w:r>
      <w:r w:rsidR="00F21BDD">
        <w:rPr>
          <w:rFonts w:ascii="Arial" w:hAnsi="Arial" w:cs="Arial"/>
          <w:sz w:val="24"/>
          <w:szCs w:val="24"/>
        </w:rPr>
        <w:t xml:space="preserve"> powinno</w:t>
      </w:r>
      <w:r w:rsidR="00AF41E5">
        <w:rPr>
          <w:rFonts w:ascii="Arial" w:hAnsi="Arial" w:cs="Arial"/>
          <w:sz w:val="24"/>
          <w:szCs w:val="24"/>
        </w:rPr>
        <w:t xml:space="preserve"> </w:t>
      </w:r>
      <w:r>
        <w:rPr>
          <w:rFonts w:ascii="Arial" w:hAnsi="Arial" w:cs="Arial"/>
          <w:sz w:val="24"/>
          <w:szCs w:val="24"/>
        </w:rPr>
        <w:t>wypracować</w:t>
      </w:r>
      <w:r w:rsidR="00F21BDD">
        <w:rPr>
          <w:rFonts w:ascii="Arial" w:hAnsi="Arial" w:cs="Arial"/>
          <w:sz w:val="24"/>
          <w:szCs w:val="24"/>
        </w:rPr>
        <w:t xml:space="preserve"> PCPN. Radny zapytał czy działalność centrum </w:t>
      </w:r>
      <w:r w:rsidR="00AF41E5">
        <w:rPr>
          <w:rFonts w:ascii="Arial" w:hAnsi="Arial" w:cs="Arial"/>
          <w:sz w:val="24"/>
          <w:szCs w:val="24"/>
        </w:rPr>
        <w:t xml:space="preserve">się bilansuje. </w:t>
      </w:r>
      <w:r w:rsidR="00F21BDD">
        <w:rPr>
          <w:rFonts w:ascii="Arial" w:hAnsi="Arial" w:cs="Arial"/>
          <w:sz w:val="24"/>
          <w:szCs w:val="24"/>
        </w:rPr>
        <w:t xml:space="preserve">Pan Brzeziński poprosił o podanie kwoty jaka została wypracowana do października 2023 roku. Radny zapytał również, czy wszystkie podmioty, </w:t>
      </w:r>
      <w:r w:rsidR="00AF41E5">
        <w:rPr>
          <w:rFonts w:ascii="Arial" w:hAnsi="Arial" w:cs="Arial"/>
          <w:sz w:val="24"/>
          <w:szCs w:val="24"/>
        </w:rPr>
        <w:t>które ko</w:t>
      </w:r>
      <w:r w:rsidR="00F21BDD">
        <w:rPr>
          <w:rFonts w:ascii="Arial" w:hAnsi="Arial" w:cs="Arial"/>
          <w:sz w:val="24"/>
          <w:szCs w:val="24"/>
        </w:rPr>
        <w:t>rzystają</w:t>
      </w:r>
      <w:r w:rsidR="00AF41E5">
        <w:rPr>
          <w:rFonts w:ascii="Arial" w:hAnsi="Arial" w:cs="Arial"/>
          <w:sz w:val="24"/>
          <w:szCs w:val="24"/>
        </w:rPr>
        <w:t xml:space="preserve"> z boisk regulują należności na bieżąco, </w:t>
      </w:r>
      <w:r w:rsidR="00F21BDD">
        <w:rPr>
          <w:rFonts w:ascii="Arial" w:hAnsi="Arial" w:cs="Arial"/>
          <w:sz w:val="24"/>
          <w:szCs w:val="24"/>
        </w:rPr>
        <w:t xml:space="preserve">chodzi głównie o </w:t>
      </w:r>
      <w:r w:rsidR="00202599">
        <w:rPr>
          <w:rFonts w:ascii="Arial" w:hAnsi="Arial" w:cs="Arial"/>
          <w:sz w:val="24"/>
          <w:szCs w:val="24"/>
        </w:rPr>
        <w:t xml:space="preserve">Piłkarską Spółkę Akcyjną </w:t>
      </w:r>
      <w:r w:rsidR="00F21BDD">
        <w:rPr>
          <w:rFonts w:ascii="Arial" w:hAnsi="Arial" w:cs="Arial"/>
          <w:sz w:val="24"/>
          <w:szCs w:val="24"/>
        </w:rPr>
        <w:t xml:space="preserve">Stal i Akademię Piłkarską oraz poprosił o podanie kwot zaległości. </w:t>
      </w:r>
    </w:p>
    <w:p w:rsidR="00F21BDD" w:rsidRDefault="00F21BDD">
      <w:pPr>
        <w:rPr>
          <w:rFonts w:ascii="Arial" w:hAnsi="Arial" w:cs="Arial"/>
          <w:sz w:val="24"/>
          <w:szCs w:val="24"/>
        </w:rPr>
      </w:pPr>
    </w:p>
    <w:p w:rsidR="00AF41E5" w:rsidRDefault="007100AD" w:rsidP="007100AD">
      <w:pPr>
        <w:jc w:val="both"/>
        <w:rPr>
          <w:rFonts w:ascii="Arial" w:hAnsi="Arial" w:cs="Arial"/>
          <w:sz w:val="24"/>
          <w:szCs w:val="24"/>
        </w:rPr>
      </w:pPr>
      <w:r>
        <w:rPr>
          <w:rFonts w:ascii="Arial" w:hAnsi="Arial" w:cs="Arial"/>
          <w:sz w:val="24"/>
          <w:szCs w:val="24"/>
        </w:rPr>
        <w:lastRenderedPageBreak/>
        <w:t>Pani Renata Butryn powiedziała, kiedy powstał PCPN mówiono</w:t>
      </w:r>
      <w:r w:rsidR="00AF41E5">
        <w:rPr>
          <w:rFonts w:ascii="Arial" w:hAnsi="Arial" w:cs="Arial"/>
          <w:sz w:val="24"/>
          <w:szCs w:val="24"/>
        </w:rPr>
        <w:t>,</w:t>
      </w:r>
      <w:r>
        <w:rPr>
          <w:rFonts w:ascii="Arial" w:hAnsi="Arial" w:cs="Arial"/>
          <w:sz w:val="24"/>
          <w:szCs w:val="24"/>
        </w:rPr>
        <w:t xml:space="preserve"> że</w:t>
      </w:r>
      <w:r w:rsidR="00AF41E5">
        <w:rPr>
          <w:rFonts w:ascii="Arial" w:hAnsi="Arial" w:cs="Arial"/>
          <w:sz w:val="24"/>
          <w:szCs w:val="24"/>
        </w:rPr>
        <w:t xml:space="preserve"> zakład </w:t>
      </w:r>
      <w:r>
        <w:rPr>
          <w:rFonts w:ascii="Arial" w:hAnsi="Arial" w:cs="Arial"/>
          <w:sz w:val="24"/>
          <w:szCs w:val="24"/>
        </w:rPr>
        <w:t>budżetowy</w:t>
      </w:r>
      <w:r w:rsidR="00AF41E5">
        <w:rPr>
          <w:rFonts w:ascii="Arial" w:hAnsi="Arial" w:cs="Arial"/>
          <w:sz w:val="24"/>
          <w:szCs w:val="24"/>
        </w:rPr>
        <w:t xml:space="preserve"> powinien się </w:t>
      </w:r>
      <w:r>
        <w:rPr>
          <w:rFonts w:ascii="Arial" w:hAnsi="Arial" w:cs="Arial"/>
          <w:sz w:val="24"/>
          <w:szCs w:val="24"/>
        </w:rPr>
        <w:t>przekształcić</w:t>
      </w:r>
      <w:r w:rsidR="00AF41E5">
        <w:rPr>
          <w:rFonts w:ascii="Arial" w:hAnsi="Arial" w:cs="Arial"/>
          <w:sz w:val="24"/>
          <w:szCs w:val="24"/>
        </w:rPr>
        <w:t xml:space="preserve"> w </w:t>
      </w:r>
      <w:r>
        <w:rPr>
          <w:rFonts w:ascii="Arial" w:hAnsi="Arial" w:cs="Arial"/>
          <w:sz w:val="24"/>
          <w:szCs w:val="24"/>
        </w:rPr>
        <w:t xml:space="preserve">spółkę </w:t>
      </w:r>
      <w:r w:rsidR="00AF41E5">
        <w:rPr>
          <w:rFonts w:ascii="Arial" w:hAnsi="Arial" w:cs="Arial"/>
          <w:sz w:val="24"/>
          <w:szCs w:val="24"/>
        </w:rPr>
        <w:t xml:space="preserve">i stać się </w:t>
      </w:r>
      <w:r>
        <w:rPr>
          <w:rFonts w:ascii="Arial" w:hAnsi="Arial" w:cs="Arial"/>
          <w:sz w:val="24"/>
          <w:szCs w:val="24"/>
        </w:rPr>
        <w:t>podmiotem</w:t>
      </w:r>
      <w:r w:rsidR="00AF41E5">
        <w:rPr>
          <w:rFonts w:ascii="Arial" w:hAnsi="Arial" w:cs="Arial"/>
          <w:sz w:val="24"/>
          <w:szCs w:val="24"/>
        </w:rPr>
        <w:t xml:space="preserve"> dochodowym. </w:t>
      </w:r>
      <w:r>
        <w:rPr>
          <w:rFonts w:ascii="Arial" w:hAnsi="Arial" w:cs="Arial"/>
          <w:sz w:val="24"/>
          <w:szCs w:val="24"/>
        </w:rPr>
        <w:t>Pani Butryn zapytała, ile</w:t>
      </w:r>
      <w:r w:rsidR="00AF41E5">
        <w:rPr>
          <w:rFonts w:ascii="Arial" w:hAnsi="Arial" w:cs="Arial"/>
          <w:sz w:val="24"/>
          <w:szCs w:val="24"/>
        </w:rPr>
        <w:t xml:space="preserve"> </w:t>
      </w:r>
      <w:r>
        <w:rPr>
          <w:rFonts w:ascii="Arial" w:hAnsi="Arial" w:cs="Arial"/>
          <w:sz w:val="24"/>
          <w:szCs w:val="24"/>
        </w:rPr>
        <w:t>łącznie z budżetu miasta dopłacono</w:t>
      </w:r>
      <w:r w:rsidR="00AF41E5">
        <w:rPr>
          <w:rFonts w:ascii="Arial" w:hAnsi="Arial" w:cs="Arial"/>
          <w:sz w:val="24"/>
          <w:szCs w:val="24"/>
        </w:rPr>
        <w:t xml:space="preserve"> do PCPN? </w:t>
      </w:r>
    </w:p>
    <w:p w:rsidR="00DA4360" w:rsidRDefault="00F77428" w:rsidP="001F4E57">
      <w:pPr>
        <w:jc w:val="both"/>
        <w:rPr>
          <w:rFonts w:ascii="Arial" w:hAnsi="Arial" w:cs="Arial"/>
          <w:sz w:val="24"/>
          <w:szCs w:val="24"/>
        </w:rPr>
      </w:pPr>
      <w:r>
        <w:rPr>
          <w:rFonts w:ascii="Arial" w:hAnsi="Arial" w:cs="Arial"/>
          <w:sz w:val="24"/>
          <w:szCs w:val="24"/>
        </w:rPr>
        <w:t xml:space="preserve">Pan </w:t>
      </w:r>
      <w:r w:rsidR="003979D7">
        <w:rPr>
          <w:rFonts w:ascii="Arial" w:hAnsi="Arial" w:cs="Arial"/>
          <w:sz w:val="24"/>
          <w:szCs w:val="24"/>
        </w:rPr>
        <w:t xml:space="preserve">Mateusz Nowak </w:t>
      </w:r>
      <w:r>
        <w:rPr>
          <w:rFonts w:ascii="Arial" w:hAnsi="Arial" w:cs="Arial"/>
          <w:sz w:val="24"/>
          <w:szCs w:val="24"/>
        </w:rPr>
        <w:t xml:space="preserve">odpowiedział, że </w:t>
      </w:r>
      <w:r w:rsidR="003979D7">
        <w:rPr>
          <w:rFonts w:ascii="Arial" w:hAnsi="Arial" w:cs="Arial"/>
          <w:sz w:val="24"/>
          <w:szCs w:val="24"/>
        </w:rPr>
        <w:t xml:space="preserve">zmiana musi </w:t>
      </w:r>
      <w:r>
        <w:rPr>
          <w:rFonts w:ascii="Arial" w:hAnsi="Arial" w:cs="Arial"/>
          <w:sz w:val="24"/>
          <w:szCs w:val="24"/>
        </w:rPr>
        <w:t>nastąpić i prawdopodobnie</w:t>
      </w:r>
      <w:r w:rsidR="003979D7">
        <w:rPr>
          <w:rFonts w:ascii="Arial" w:hAnsi="Arial" w:cs="Arial"/>
          <w:sz w:val="24"/>
          <w:szCs w:val="24"/>
        </w:rPr>
        <w:t xml:space="preserve"> </w:t>
      </w:r>
      <w:r>
        <w:rPr>
          <w:rFonts w:ascii="Arial" w:hAnsi="Arial" w:cs="Arial"/>
          <w:sz w:val="24"/>
          <w:szCs w:val="24"/>
        </w:rPr>
        <w:t xml:space="preserve">będzie </w:t>
      </w:r>
      <w:r w:rsidR="003979D7">
        <w:rPr>
          <w:rFonts w:ascii="Arial" w:hAnsi="Arial" w:cs="Arial"/>
          <w:sz w:val="24"/>
          <w:szCs w:val="24"/>
        </w:rPr>
        <w:t xml:space="preserve">to w 2024 roku. </w:t>
      </w:r>
      <w:r>
        <w:rPr>
          <w:rFonts w:ascii="Arial" w:hAnsi="Arial" w:cs="Arial"/>
          <w:sz w:val="24"/>
          <w:szCs w:val="24"/>
        </w:rPr>
        <w:t>Dodał, iż n</w:t>
      </w:r>
      <w:r w:rsidR="003979D7">
        <w:rPr>
          <w:rFonts w:ascii="Arial" w:hAnsi="Arial" w:cs="Arial"/>
          <w:sz w:val="24"/>
          <w:szCs w:val="24"/>
        </w:rPr>
        <w:t xml:space="preserve">ie </w:t>
      </w:r>
      <w:r>
        <w:rPr>
          <w:rFonts w:ascii="Arial" w:hAnsi="Arial" w:cs="Arial"/>
          <w:sz w:val="24"/>
          <w:szCs w:val="24"/>
        </w:rPr>
        <w:t>jest</w:t>
      </w:r>
      <w:r w:rsidR="003979D7">
        <w:rPr>
          <w:rFonts w:ascii="Arial" w:hAnsi="Arial" w:cs="Arial"/>
          <w:sz w:val="24"/>
          <w:szCs w:val="24"/>
        </w:rPr>
        <w:t xml:space="preserve"> to proste </w:t>
      </w:r>
      <w:r>
        <w:rPr>
          <w:rFonts w:ascii="Arial" w:hAnsi="Arial" w:cs="Arial"/>
          <w:sz w:val="24"/>
          <w:szCs w:val="24"/>
        </w:rPr>
        <w:t xml:space="preserve">zadanie </w:t>
      </w:r>
      <w:r w:rsidR="003979D7">
        <w:rPr>
          <w:rFonts w:ascii="Arial" w:hAnsi="Arial" w:cs="Arial"/>
          <w:sz w:val="24"/>
          <w:szCs w:val="24"/>
        </w:rPr>
        <w:t xml:space="preserve">ze </w:t>
      </w:r>
      <w:r>
        <w:rPr>
          <w:rFonts w:ascii="Arial" w:hAnsi="Arial" w:cs="Arial"/>
          <w:sz w:val="24"/>
          <w:szCs w:val="24"/>
        </w:rPr>
        <w:t>względów</w:t>
      </w:r>
      <w:r w:rsidR="003979D7">
        <w:rPr>
          <w:rFonts w:ascii="Arial" w:hAnsi="Arial" w:cs="Arial"/>
          <w:sz w:val="24"/>
          <w:szCs w:val="24"/>
        </w:rPr>
        <w:t xml:space="preserve"> prawnych i </w:t>
      </w:r>
      <w:r>
        <w:rPr>
          <w:rFonts w:ascii="Arial" w:hAnsi="Arial" w:cs="Arial"/>
          <w:sz w:val="24"/>
          <w:szCs w:val="24"/>
        </w:rPr>
        <w:t>biorąc pod uwagę dofinansowania</w:t>
      </w:r>
      <w:r w:rsidR="003979D7">
        <w:rPr>
          <w:rFonts w:ascii="Arial" w:hAnsi="Arial" w:cs="Arial"/>
          <w:sz w:val="24"/>
          <w:szCs w:val="24"/>
        </w:rPr>
        <w:t xml:space="preserve"> na budowę</w:t>
      </w:r>
      <w:r w:rsidR="001F4E57">
        <w:rPr>
          <w:rFonts w:ascii="Arial" w:hAnsi="Arial" w:cs="Arial"/>
          <w:sz w:val="24"/>
          <w:szCs w:val="24"/>
        </w:rPr>
        <w:t xml:space="preserve"> PCPN</w:t>
      </w:r>
      <w:r w:rsidR="003979D7">
        <w:rPr>
          <w:rFonts w:ascii="Arial" w:hAnsi="Arial" w:cs="Arial"/>
          <w:sz w:val="24"/>
          <w:szCs w:val="24"/>
        </w:rPr>
        <w:t xml:space="preserve">. </w:t>
      </w:r>
      <w:r>
        <w:rPr>
          <w:rFonts w:ascii="Arial" w:hAnsi="Arial" w:cs="Arial"/>
          <w:sz w:val="24"/>
          <w:szCs w:val="24"/>
        </w:rPr>
        <w:t>Zdaniem pana Nowaka, finansowanie</w:t>
      </w:r>
      <w:r w:rsidR="003979D7">
        <w:rPr>
          <w:rFonts w:ascii="Arial" w:hAnsi="Arial" w:cs="Arial"/>
          <w:sz w:val="24"/>
          <w:szCs w:val="24"/>
        </w:rPr>
        <w:t xml:space="preserve"> </w:t>
      </w:r>
      <w:r w:rsidR="003E3787">
        <w:rPr>
          <w:rFonts w:ascii="Arial" w:hAnsi="Arial" w:cs="Arial"/>
          <w:sz w:val="24"/>
          <w:szCs w:val="24"/>
        </w:rPr>
        <w:br/>
      </w:r>
      <w:r w:rsidR="003979D7">
        <w:rPr>
          <w:rFonts w:ascii="Arial" w:hAnsi="Arial" w:cs="Arial"/>
          <w:sz w:val="24"/>
          <w:szCs w:val="24"/>
        </w:rPr>
        <w:t>w dużej mi</w:t>
      </w:r>
      <w:r>
        <w:rPr>
          <w:rFonts w:ascii="Arial" w:hAnsi="Arial" w:cs="Arial"/>
          <w:sz w:val="24"/>
          <w:szCs w:val="24"/>
        </w:rPr>
        <w:t>erze będzie</w:t>
      </w:r>
      <w:r w:rsidR="003979D7">
        <w:rPr>
          <w:rFonts w:ascii="Arial" w:hAnsi="Arial" w:cs="Arial"/>
          <w:sz w:val="24"/>
          <w:szCs w:val="24"/>
        </w:rPr>
        <w:t xml:space="preserve"> m</w:t>
      </w:r>
      <w:r>
        <w:rPr>
          <w:rFonts w:ascii="Arial" w:hAnsi="Arial" w:cs="Arial"/>
          <w:sz w:val="24"/>
          <w:szCs w:val="24"/>
        </w:rPr>
        <w:t>usiało</w:t>
      </w:r>
      <w:r w:rsidR="003979D7">
        <w:rPr>
          <w:rFonts w:ascii="Arial" w:hAnsi="Arial" w:cs="Arial"/>
          <w:sz w:val="24"/>
          <w:szCs w:val="24"/>
        </w:rPr>
        <w:t xml:space="preserve"> </w:t>
      </w:r>
      <w:r>
        <w:rPr>
          <w:rFonts w:ascii="Arial" w:hAnsi="Arial" w:cs="Arial"/>
          <w:sz w:val="24"/>
          <w:szCs w:val="24"/>
        </w:rPr>
        <w:t>pochodzić</w:t>
      </w:r>
      <w:r w:rsidR="003979D7">
        <w:rPr>
          <w:rFonts w:ascii="Arial" w:hAnsi="Arial" w:cs="Arial"/>
          <w:sz w:val="24"/>
          <w:szCs w:val="24"/>
        </w:rPr>
        <w:t xml:space="preserve"> z budżetu miasta, bo </w:t>
      </w:r>
      <w:r w:rsidR="00DA4360">
        <w:rPr>
          <w:rFonts w:ascii="Arial" w:hAnsi="Arial" w:cs="Arial"/>
          <w:sz w:val="24"/>
          <w:szCs w:val="24"/>
        </w:rPr>
        <w:t xml:space="preserve">taka jest specyfika stadionów, poza Stadionem Narodowym, który jest również miejscem eventowym. </w:t>
      </w:r>
      <w:r w:rsidR="00ED1143">
        <w:rPr>
          <w:rFonts w:ascii="Arial" w:hAnsi="Arial" w:cs="Arial"/>
          <w:sz w:val="24"/>
          <w:szCs w:val="24"/>
        </w:rPr>
        <w:t xml:space="preserve">Pan Mateusz Nowak zaznaczył, iż PCPN pozyskując dotację z miasta, drugą część musi wypracować a zostały dwa miesiące do końca roku. Dyrektor poinformował, że przychody kształtują się na poziomie 631 tys. zł, natomiast dotacja wynosi 625 tys. zł, więc na chwilę obecną zakład się bilansuje. </w:t>
      </w:r>
      <w:r w:rsidR="005178DD">
        <w:rPr>
          <w:rFonts w:ascii="Arial" w:hAnsi="Arial" w:cs="Arial"/>
          <w:sz w:val="24"/>
          <w:szCs w:val="24"/>
        </w:rPr>
        <w:t xml:space="preserve">Jeśli chodzi o regulowanie należności to 2/3 </w:t>
      </w:r>
      <w:r w:rsidR="00A54E1D">
        <w:rPr>
          <w:rFonts w:ascii="Arial" w:hAnsi="Arial" w:cs="Arial"/>
          <w:sz w:val="24"/>
          <w:szCs w:val="24"/>
        </w:rPr>
        <w:t>zostały</w:t>
      </w:r>
      <w:r w:rsidR="005178DD">
        <w:rPr>
          <w:rFonts w:ascii="Arial" w:hAnsi="Arial" w:cs="Arial"/>
          <w:sz w:val="24"/>
          <w:szCs w:val="24"/>
        </w:rPr>
        <w:t xml:space="preserve"> spłacone, pozostała część będzie zapłacona do końca roku. </w:t>
      </w:r>
    </w:p>
    <w:p w:rsidR="00053740" w:rsidRDefault="00053740" w:rsidP="009961B3">
      <w:pPr>
        <w:jc w:val="both"/>
        <w:rPr>
          <w:rFonts w:ascii="Arial" w:hAnsi="Arial" w:cs="Arial"/>
          <w:sz w:val="24"/>
          <w:szCs w:val="24"/>
        </w:rPr>
      </w:pPr>
      <w:r>
        <w:rPr>
          <w:rFonts w:ascii="Arial" w:hAnsi="Arial" w:cs="Arial"/>
          <w:sz w:val="24"/>
          <w:szCs w:val="24"/>
        </w:rPr>
        <w:t xml:space="preserve">Pan Piotr Rut </w:t>
      </w:r>
      <w:r w:rsidR="009961B3">
        <w:rPr>
          <w:rFonts w:ascii="Arial" w:hAnsi="Arial" w:cs="Arial"/>
          <w:sz w:val="24"/>
          <w:szCs w:val="24"/>
        </w:rPr>
        <w:t>wspomniał, że</w:t>
      </w:r>
      <w:r w:rsidR="008A262A">
        <w:rPr>
          <w:rFonts w:ascii="Arial" w:hAnsi="Arial" w:cs="Arial"/>
          <w:sz w:val="24"/>
          <w:szCs w:val="24"/>
        </w:rPr>
        <w:t xml:space="preserve"> na </w:t>
      </w:r>
      <w:r w:rsidR="009961B3">
        <w:rPr>
          <w:rFonts w:ascii="Arial" w:hAnsi="Arial" w:cs="Arial"/>
          <w:sz w:val="24"/>
          <w:szCs w:val="24"/>
        </w:rPr>
        <w:t>stalowowolskim stadionie</w:t>
      </w:r>
      <w:r w:rsidR="008A262A">
        <w:rPr>
          <w:rFonts w:ascii="Arial" w:hAnsi="Arial" w:cs="Arial"/>
          <w:sz w:val="24"/>
          <w:szCs w:val="24"/>
        </w:rPr>
        <w:t xml:space="preserve"> jest </w:t>
      </w:r>
      <w:r w:rsidR="009961B3">
        <w:rPr>
          <w:rFonts w:ascii="Arial" w:hAnsi="Arial" w:cs="Arial"/>
          <w:sz w:val="24"/>
          <w:szCs w:val="24"/>
        </w:rPr>
        <w:t>najwyższa</w:t>
      </w:r>
      <w:r w:rsidR="008A262A">
        <w:rPr>
          <w:rFonts w:ascii="Arial" w:hAnsi="Arial" w:cs="Arial"/>
          <w:sz w:val="24"/>
          <w:szCs w:val="24"/>
        </w:rPr>
        <w:t xml:space="preserve"> </w:t>
      </w:r>
      <w:r w:rsidR="009961B3">
        <w:rPr>
          <w:rFonts w:ascii="Arial" w:hAnsi="Arial" w:cs="Arial"/>
          <w:sz w:val="24"/>
          <w:szCs w:val="24"/>
        </w:rPr>
        <w:t>średnia frekwencja</w:t>
      </w:r>
      <w:r w:rsidR="008A262A">
        <w:rPr>
          <w:rFonts w:ascii="Arial" w:hAnsi="Arial" w:cs="Arial"/>
          <w:sz w:val="24"/>
          <w:szCs w:val="24"/>
        </w:rPr>
        <w:t xml:space="preserve"> </w:t>
      </w:r>
      <w:r w:rsidR="009961B3">
        <w:rPr>
          <w:rFonts w:ascii="Arial" w:hAnsi="Arial" w:cs="Arial"/>
          <w:sz w:val="24"/>
          <w:szCs w:val="24"/>
        </w:rPr>
        <w:t>kibiców</w:t>
      </w:r>
      <w:r w:rsidR="005311C1">
        <w:rPr>
          <w:rFonts w:ascii="Arial" w:hAnsi="Arial" w:cs="Arial"/>
          <w:sz w:val="24"/>
          <w:szCs w:val="24"/>
        </w:rPr>
        <w:t xml:space="preserve"> w II</w:t>
      </w:r>
      <w:r w:rsidR="008A262A">
        <w:rPr>
          <w:rFonts w:ascii="Arial" w:hAnsi="Arial" w:cs="Arial"/>
          <w:sz w:val="24"/>
          <w:szCs w:val="24"/>
        </w:rPr>
        <w:t xml:space="preserve"> lidze piłki nożnej. </w:t>
      </w:r>
    </w:p>
    <w:p w:rsidR="008A262A" w:rsidRDefault="008A262A">
      <w:pPr>
        <w:rPr>
          <w:rFonts w:ascii="Arial" w:hAnsi="Arial" w:cs="Arial"/>
          <w:sz w:val="24"/>
          <w:szCs w:val="24"/>
        </w:rPr>
      </w:pPr>
      <w:r>
        <w:rPr>
          <w:rFonts w:ascii="Arial" w:hAnsi="Arial" w:cs="Arial"/>
          <w:sz w:val="24"/>
          <w:szCs w:val="24"/>
        </w:rPr>
        <w:t xml:space="preserve">Pan Leszek Brzeziński </w:t>
      </w:r>
      <w:r w:rsidR="00373DAB">
        <w:rPr>
          <w:rFonts w:ascii="Arial" w:hAnsi="Arial" w:cs="Arial"/>
          <w:sz w:val="24"/>
          <w:szCs w:val="24"/>
        </w:rPr>
        <w:t xml:space="preserve">dopytał o kwotę zaległości. </w:t>
      </w:r>
    </w:p>
    <w:p w:rsidR="008A262A" w:rsidRDefault="00373DAB" w:rsidP="00700AD0">
      <w:pPr>
        <w:jc w:val="both"/>
        <w:rPr>
          <w:rFonts w:ascii="Arial" w:hAnsi="Arial" w:cs="Arial"/>
          <w:sz w:val="24"/>
          <w:szCs w:val="24"/>
        </w:rPr>
      </w:pPr>
      <w:r>
        <w:rPr>
          <w:rFonts w:ascii="Arial" w:hAnsi="Arial" w:cs="Arial"/>
          <w:sz w:val="24"/>
          <w:szCs w:val="24"/>
        </w:rPr>
        <w:t>Pan Mateusz Nowak poinformował, że jest to</w:t>
      </w:r>
      <w:r w:rsidR="008A262A">
        <w:rPr>
          <w:rFonts w:ascii="Arial" w:hAnsi="Arial" w:cs="Arial"/>
          <w:sz w:val="24"/>
          <w:szCs w:val="24"/>
        </w:rPr>
        <w:t xml:space="preserve"> około 250 tys. zł. </w:t>
      </w:r>
      <w:r w:rsidR="00117A00">
        <w:rPr>
          <w:rFonts w:ascii="Arial" w:hAnsi="Arial" w:cs="Arial"/>
          <w:sz w:val="24"/>
          <w:szCs w:val="24"/>
        </w:rPr>
        <w:t>Zaznaczył, że frekwencja w II lidze</w:t>
      </w:r>
      <w:r w:rsidR="008A262A">
        <w:rPr>
          <w:rFonts w:ascii="Arial" w:hAnsi="Arial" w:cs="Arial"/>
          <w:sz w:val="24"/>
          <w:szCs w:val="24"/>
        </w:rPr>
        <w:t xml:space="preserve"> jest </w:t>
      </w:r>
      <w:r w:rsidR="00117A00">
        <w:rPr>
          <w:rFonts w:ascii="Arial" w:hAnsi="Arial" w:cs="Arial"/>
          <w:sz w:val="24"/>
          <w:szCs w:val="24"/>
        </w:rPr>
        <w:t>duża</w:t>
      </w:r>
      <w:r w:rsidR="008A262A">
        <w:rPr>
          <w:rFonts w:ascii="Arial" w:hAnsi="Arial" w:cs="Arial"/>
          <w:sz w:val="24"/>
          <w:szCs w:val="24"/>
        </w:rPr>
        <w:t xml:space="preserve"> i to n</w:t>
      </w:r>
      <w:r w:rsidR="00117A00">
        <w:rPr>
          <w:rFonts w:ascii="Arial" w:hAnsi="Arial" w:cs="Arial"/>
          <w:sz w:val="24"/>
          <w:szCs w:val="24"/>
        </w:rPr>
        <w:t>ie wpływa na kondycję</w:t>
      </w:r>
      <w:r w:rsidR="008A262A">
        <w:rPr>
          <w:rFonts w:ascii="Arial" w:hAnsi="Arial" w:cs="Arial"/>
          <w:sz w:val="24"/>
          <w:szCs w:val="24"/>
        </w:rPr>
        <w:t xml:space="preserve"> PCPN</w:t>
      </w:r>
      <w:r w:rsidR="00117A00">
        <w:rPr>
          <w:rFonts w:ascii="Arial" w:hAnsi="Arial" w:cs="Arial"/>
          <w:sz w:val="24"/>
          <w:szCs w:val="24"/>
        </w:rPr>
        <w:t xml:space="preserve"> oraz wspomniał</w:t>
      </w:r>
      <w:r w:rsidR="008A262A">
        <w:rPr>
          <w:rFonts w:ascii="Arial" w:hAnsi="Arial" w:cs="Arial"/>
          <w:sz w:val="24"/>
          <w:szCs w:val="24"/>
        </w:rPr>
        <w:t xml:space="preserve"> </w:t>
      </w:r>
      <w:r w:rsidR="00117A00">
        <w:rPr>
          <w:rFonts w:ascii="Arial" w:hAnsi="Arial" w:cs="Arial"/>
          <w:sz w:val="24"/>
          <w:szCs w:val="24"/>
        </w:rPr>
        <w:br/>
        <w:t>o wydarzeniach, któ</w:t>
      </w:r>
      <w:r w:rsidR="0019705E">
        <w:rPr>
          <w:rFonts w:ascii="Arial" w:hAnsi="Arial" w:cs="Arial"/>
          <w:sz w:val="24"/>
          <w:szCs w:val="24"/>
        </w:rPr>
        <w:t>re odbyły się na boiskach PCPN, który stał się obiektem międzynarodowym</w:t>
      </w:r>
      <w:r w:rsidR="00700AD0">
        <w:rPr>
          <w:rFonts w:ascii="Arial" w:hAnsi="Arial" w:cs="Arial"/>
          <w:sz w:val="24"/>
          <w:szCs w:val="24"/>
        </w:rPr>
        <w:t xml:space="preserve"> i grają tu nie tylko drużyny z Polski. W lutym 2023 roku została zorganizowana Młodzieżowa Liga Mistrzów z udziałem drużyn Ruch Lwów i Inter Mediolan. Następnie odbył się Turniej Eliminacyjny Mistrzostw Europy Kobiet do lat 19 z udziałem reprezentacji Polski, Czech, Serbii i Szwajcarii. Niedawno odbył się mecz reprezentacji Polski do 21 lat. Na Podkarpaciu nie może grać drużyna seniorów ze względu na brak obiektów, które spełniałyby wymagania. Odbył się też mecz Ruchu Lwów z Sarajewem. Oprócz</w:t>
      </w:r>
      <w:r w:rsidR="008A262A">
        <w:rPr>
          <w:rFonts w:ascii="Arial" w:hAnsi="Arial" w:cs="Arial"/>
          <w:sz w:val="24"/>
          <w:szCs w:val="24"/>
        </w:rPr>
        <w:t xml:space="preserve"> </w:t>
      </w:r>
      <w:r w:rsidR="00792800">
        <w:rPr>
          <w:rFonts w:ascii="Arial" w:hAnsi="Arial" w:cs="Arial"/>
          <w:sz w:val="24"/>
          <w:szCs w:val="24"/>
        </w:rPr>
        <w:t>piłkarskich</w:t>
      </w:r>
      <w:r w:rsidR="00700AD0">
        <w:rPr>
          <w:rFonts w:ascii="Arial" w:hAnsi="Arial" w:cs="Arial"/>
          <w:sz w:val="24"/>
          <w:szCs w:val="24"/>
        </w:rPr>
        <w:t xml:space="preserve"> wydarzeń</w:t>
      </w:r>
      <w:r w:rsidR="008A262A">
        <w:rPr>
          <w:rFonts w:ascii="Arial" w:hAnsi="Arial" w:cs="Arial"/>
          <w:sz w:val="24"/>
          <w:szCs w:val="24"/>
        </w:rPr>
        <w:t xml:space="preserve"> były </w:t>
      </w:r>
      <w:r w:rsidR="00700AD0">
        <w:rPr>
          <w:rFonts w:ascii="Arial" w:hAnsi="Arial" w:cs="Arial"/>
          <w:sz w:val="24"/>
          <w:szCs w:val="24"/>
        </w:rPr>
        <w:t>też Eliminacje Mistrzostw Polski</w:t>
      </w:r>
      <w:r w:rsidR="008A262A">
        <w:rPr>
          <w:rFonts w:ascii="Arial" w:hAnsi="Arial" w:cs="Arial"/>
          <w:sz w:val="24"/>
          <w:szCs w:val="24"/>
        </w:rPr>
        <w:t xml:space="preserve"> w </w:t>
      </w:r>
      <w:r w:rsidR="00700AD0">
        <w:rPr>
          <w:rFonts w:ascii="Arial" w:hAnsi="Arial" w:cs="Arial"/>
          <w:sz w:val="24"/>
          <w:szCs w:val="24"/>
        </w:rPr>
        <w:t>siatkówce</w:t>
      </w:r>
      <w:r w:rsidR="008A262A">
        <w:rPr>
          <w:rFonts w:ascii="Arial" w:hAnsi="Arial" w:cs="Arial"/>
          <w:sz w:val="24"/>
          <w:szCs w:val="24"/>
        </w:rPr>
        <w:t xml:space="preserve"> </w:t>
      </w:r>
      <w:r w:rsidR="00700AD0">
        <w:rPr>
          <w:rFonts w:ascii="Arial" w:hAnsi="Arial" w:cs="Arial"/>
          <w:sz w:val="24"/>
          <w:szCs w:val="24"/>
        </w:rPr>
        <w:t>plażowej, finał wojewódzki</w:t>
      </w:r>
      <w:r w:rsidR="008A262A">
        <w:rPr>
          <w:rFonts w:ascii="Arial" w:hAnsi="Arial" w:cs="Arial"/>
          <w:sz w:val="24"/>
          <w:szCs w:val="24"/>
        </w:rPr>
        <w:t xml:space="preserve"> </w:t>
      </w:r>
      <w:r w:rsidR="00700AD0">
        <w:rPr>
          <w:rFonts w:ascii="Arial" w:hAnsi="Arial" w:cs="Arial"/>
          <w:sz w:val="24"/>
          <w:szCs w:val="24"/>
        </w:rPr>
        <w:t>pucharu</w:t>
      </w:r>
      <w:r w:rsidR="008A262A">
        <w:rPr>
          <w:rFonts w:ascii="Arial" w:hAnsi="Arial" w:cs="Arial"/>
          <w:sz w:val="24"/>
          <w:szCs w:val="24"/>
        </w:rPr>
        <w:t xml:space="preserve"> Tymbark. </w:t>
      </w:r>
      <w:r w:rsidR="00373EFA">
        <w:rPr>
          <w:rFonts w:ascii="Arial" w:hAnsi="Arial" w:cs="Arial"/>
          <w:sz w:val="24"/>
          <w:szCs w:val="24"/>
        </w:rPr>
        <w:t>Pan Nowak poinformował, iż Komitet</w:t>
      </w:r>
      <w:r w:rsidR="00E96DA0">
        <w:rPr>
          <w:rFonts w:ascii="Arial" w:hAnsi="Arial" w:cs="Arial"/>
          <w:sz w:val="24"/>
          <w:szCs w:val="24"/>
        </w:rPr>
        <w:t xml:space="preserve"> </w:t>
      </w:r>
      <w:r w:rsidR="00373EFA">
        <w:rPr>
          <w:rFonts w:ascii="Arial" w:hAnsi="Arial" w:cs="Arial"/>
          <w:sz w:val="24"/>
          <w:szCs w:val="24"/>
        </w:rPr>
        <w:t>Wykonawczy</w:t>
      </w:r>
      <w:r w:rsidR="00792800">
        <w:rPr>
          <w:rFonts w:ascii="Arial" w:hAnsi="Arial" w:cs="Arial"/>
          <w:sz w:val="24"/>
          <w:szCs w:val="24"/>
        </w:rPr>
        <w:t xml:space="preserve"> UEFA</w:t>
      </w:r>
      <w:r w:rsidR="00E96DA0">
        <w:rPr>
          <w:rFonts w:ascii="Arial" w:hAnsi="Arial" w:cs="Arial"/>
          <w:sz w:val="24"/>
          <w:szCs w:val="24"/>
        </w:rPr>
        <w:t xml:space="preserve"> </w:t>
      </w:r>
      <w:r w:rsidR="00373EFA">
        <w:rPr>
          <w:rFonts w:ascii="Arial" w:hAnsi="Arial" w:cs="Arial"/>
          <w:sz w:val="24"/>
          <w:szCs w:val="24"/>
        </w:rPr>
        <w:t>przyznał</w:t>
      </w:r>
      <w:r w:rsidR="00E96DA0">
        <w:rPr>
          <w:rFonts w:ascii="Arial" w:hAnsi="Arial" w:cs="Arial"/>
          <w:sz w:val="24"/>
          <w:szCs w:val="24"/>
        </w:rPr>
        <w:t xml:space="preserve"> Polsce prawo </w:t>
      </w:r>
      <w:r w:rsidR="00373EFA">
        <w:rPr>
          <w:rFonts w:ascii="Arial" w:hAnsi="Arial" w:cs="Arial"/>
          <w:sz w:val="24"/>
          <w:szCs w:val="24"/>
        </w:rPr>
        <w:t>do organizacji meczu finałowego</w:t>
      </w:r>
      <w:r w:rsidR="00E96DA0">
        <w:rPr>
          <w:rFonts w:ascii="Arial" w:hAnsi="Arial" w:cs="Arial"/>
          <w:sz w:val="24"/>
          <w:szCs w:val="24"/>
        </w:rPr>
        <w:t xml:space="preserve"> </w:t>
      </w:r>
      <w:r w:rsidR="00373EFA">
        <w:rPr>
          <w:rFonts w:ascii="Arial" w:hAnsi="Arial" w:cs="Arial"/>
          <w:sz w:val="24"/>
          <w:szCs w:val="24"/>
        </w:rPr>
        <w:t>Mistrzostw Europy</w:t>
      </w:r>
      <w:r w:rsidR="00E96DA0">
        <w:rPr>
          <w:rFonts w:ascii="Arial" w:hAnsi="Arial" w:cs="Arial"/>
          <w:sz w:val="24"/>
          <w:szCs w:val="24"/>
        </w:rPr>
        <w:t xml:space="preserve"> </w:t>
      </w:r>
      <w:r w:rsidR="00373EFA">
        <w:rPr>
          <w:rFonts w:ascii="Arial" w:hAnsi="Arial" w:cs="Arial"/>
          <w:sz w:val="24"/>
          <w:szCs w:val="24"/>
        </w:rPr>
        <w:t>Kobiet do lat 19, które odbędą się w</w:t>
      </w:r>
      <w:r w:rsidR="00E96DA0">
        <w:rPr>
          <w:rFonts w:ascii="Arial" w:hAnsi="Arial" w:cs="Arial"/>
          <w:sz w:val="24"/>
          <w:szCs w:val="24"/>
        </w:rPr>
        <w:t xml:space="preserve"> 2025 rok</w:t>
      </w:r>
      <w:r w:rsidR="00373EFA">
        <w:rPr>
          <w:rFonts w:ascii="Arial" w:hAnsi="Arial" w:cs="Arial"/>
          <w:sz w:val="24"/>
          <w:szCs w:val="24"/>
        </w:rPr>
        <w:t>u</w:t>
      </w:r>
      <w:r w:rsidR="00E96DA0">
        <w:rPr>
          <w:rFonts w:ascii="Arial" w:hAnsi="Arial" w:cs="Arial"/>
          <w:sz w:val="24"/>
          <w:szCs w:val="24"/>
        </w:rPr>
        <w:t xml:space="preserve">. </w:t>
      </w:r>
    </w:p>
    <w:p w:rsidR="00110DF5" w:rsidRDefault="00110DF5" w:rsidP="001B2E26">
      <w:pPr>
        <w:jc w:val="both"/>
        <w:rPr>
          <w:rFonts w:ascii="Arial" w:hAnsi="Arial" w:cs="Arial"/>
          <w:sz w:val="24"/>
          <w:szCs w:val="24"/>
        </w:rPr>
      </w:pPr>
      <w:r>
        <w:rPr>
          <w:rFonts w:ascii="Arial" w:hAnsi="Arial" w:cs="Arial"/>
          <w:sz w:val="24"/>
          <w:szCs w:val="24"/>
        </w:rPr>
        <w:t>Pani Renata Butryn powiedziała, iż</w:t>
      </w:r>
      <w:r w:rsidR="00E96DA0">
        <w:rPr>
          <w:rFonts w:ascii="Arial" w:hAnsi="Arial" w:cs="Arial"/>
          <w:sz w:val="24"/>
          <w:szCs w:val="24"/>
        </w:rPr>
        <w:t xml:space="preserve"> </w:t>
      </w:r>
      <w:r>
        <w:rPr>
          <w:rFonts w:ascii="Arial" w:hAnsi="Arial" w:cs="Arial"/>
          <w:sz w:val="24"/>
          <w:szCs w:val="24"/>
        </w:rPr>
        <w:t xml:space="preserve">skoro odbywają się tutaj takie ważne wydarzenia to finanse PCPN powinny wyglądać inaczej. Zapytała, ile dołożono z budżetu miasta do PCPN? </w:t>
      </w:r>
      <w:r w:rsidR="00911485">
        <w:rPr>
          <w:rFonts w:ascii="Arial" w:hAnsi="Arial" w:cs="Arial"/>
          <w:sz w:val="24"/>
          <w:szCs w:val="24"/>
        </w:rPr>
        <w:t xml:space="preserve">Radna uważa, że jest to jeden z najdroższych obiektów w tej kategorii </w:t>
      </w:r>
      <w:r w:rsidR="001B2E26">
        <w:rPr>
          <w:rFonts w:ascii="Arial" w:hAnsi="Arial" w:cs="Arial"/>
          <w:sz w:val="24"/>
          <w:szCs w:val="24"/>
        </w:rPr>
        <w:br/>
      </w:r>
      <w:r w:rsidR="00911485">
        <w:rPr>
          <w:rFonts w:ascii="Arial" w:hAnsi="Arial" w:cs="Arial"/>
          <w:sz w:val="24"/>
          <w:szCs w:val="24"/>
        </w:rPr>
        <w:t xml:space="preserve">i powinien zmierzać do bilansowania się. </w:t>
      </w:r>
    </w:p>
    <w:p w:rsidR="009F4EBE" w:rsidRDefault="009F4EBE" w:rsidP="006B66FB">
      <w:pPr>
        <w:jc w:val="both"/>
        <w:rPr>
          <w:rFonts w:ascii="Arial" w:hAnsi="Arial" w:cs="Arial"/>
          <w:sz w:val="24"/>
          <w:szCs w:val="24"/>
        </w:rPr>
      </w:pPr>
      <w:r>
        <w:rPr>
          <w:rFonts w:ascii="Arial" w:hAnsi="Arial" w:cs="Arial"/>
          <w:sz w:val="24"/>
          <w:szCs w:val="24"/>
        </w:rPr>
        <w:t>Pan Mateusz Nowak odpowiedział, że taka sama dotacja w wysokości</w:t>
      </w:r>
      <w:r w:rsidR="00ED6BFB">
        <w:rPr>
          <w:rFonts w:ascii="Arial" w:hAnsi="Arial" w:cs="Arial"/>
          <w:sz w:val="24"/>
          <w:szCs w:val="24"/>
        </w:rPr>
        <w:t xml:space="preserve"> 899 tys. zł</w:t>
      </w:r>
      <w:r>
        <w:rPr>
          <w:rFonts w:ascii="Arial" w:hAnsi="Arial" w:cs="Arial"/>
          <w:sz w:val="24"/>
          <w:szCs w:val="24"/>
        </w:rPr>
        <w:t xml:space="preserve"> jest przyznawana po raz czwarty. </w:t>
      </w:r>
      <w:r w:rsidR="00DB0935">
        <w:rPr>
          <w:rFonts w:ascii="Arial" w:hAnsi="Arial" w:cs="Arial"/>
          <w:sz w:val="24"/>
          <w:szCs w:val="24"/>
        </w:rPr>
        <w:t xml:space="preserve">Dyrektor jest zdzwiony, że zdaniem radnej jest to jeden z najdroższych obiektów w Polsce.  </w:t>
      </w:r>
    </w:p>
    <w:p w:rsidR="00675E66" w:rsidRDefault="000737AE" w:rsidP="000737AE">
      <w:pPr>
        <w:jc w:val="both"/>
        <w:rPr>
          <w:rFonts w:ascii="Arial" w:hAnsi="Arial" w:cs="Arial"/>
          <w:sz w:val="24"/>
          <w:szCs w:val="24"/>
        </w:rPr>
      </w:pPr>
      <w:r>
        <w:rPr>
          <w:rFonts w:ascii="Arial" w:hAnsi="Arial" w:cs="Arial"/>
          <w:sz w:val="24"/>
          <w:szCs w:val="24"/>
        </w:rPr>
        <w:t xml:space="preserve">Pan </w:t>
      </w:r>
      <w:r w:rsidR="00675E66">
        <w:rPr>
          <w:rFonts w:ascii="Arial" w:hAnsi="Arial" w:cs="Arial"/>
          <w:sz w:val="24"/>
          <w:szCs w:val="24"/>
        </w:rPr>
        <w:t xml:space="preserve">Jerzy Augustyn </w:t>
      </w:r>
      <w:r w:rsidR="00792800">
        <w:rPr>
          <w:rFonts w:ascii="Arial" w:hAnsi="Arial" w:cs="Arial"/>
          <w:sz w:val="24"/>
          <w:szCs w:val="24"/>
        </w:rPr>
        <w:t>powiedział, ż</w:t>
      </w:r>
      <w:r>
        <w:rPr>
          <w:rFonts w:ascii="Arial" w:hAnsi="Arial" w:cs="Arial"/>
          <w:sz w:val="24"/>
          <w:szCs w:val="24"/>
        </w:rPr>
        <w:t xml:space="preserve">e 9 listopada 2022 roku radny Augustyn, radny Marczak i radna Grobel-Proszowska spotkali się z dyrektorem w PCPN i wypracowali </w:t>
      </w:r>
      <w:r w:rsidR="00C372A6">
        <w:rPr>
          <w:rFonts w:ascii="Arial" w:hAnsi="Arial" w:cs="Arial"/>
          <w:sz w:val="24"/>
          <w:szCs w:val="24"/>
        </w:rPr>
        <w:t>punkty,</w:t>
      </w:r>
      <w:r>
        <w:rPr>
          <w:rFonts w:ascii="Arial" w:hAnsi="Arial" w:cs="Arial"/>
          <w:sz w:val="24"/>
          <w:szCs w:val="24"/>
        </w:rPr>
        <w:t xml:space="preserve"> które miały być podstawą do dyskusji z Prezydentem. Niestety</w:t>
      </w:r>
      <w:r w:rsidR="006D1E93">
        <w:rPr>
          <w:rFonts w:ascii="Arial" w:hAnsi="Arial" w:cs="Arial"/>
          <w:sz w:val="24"/>
          <w:szCs w:val="24"/>
        </w:rPr>
        <w:t xml:space="preserve"> do spotkania nie doszło. Pan radny przedstawił punkty:</w:t>
      </w:r>
    </w:p>
    <w:p w:rsidR="006D1E93" w:rsidRDefault="006D1E93" w:rsidP="006D1E93">
      <w:pPr>
        <w:pStyle w:val="Akapitzlist"/>
        <w:numPr>
          <w:ilvl w:val="0"/>
          <w:numId w:val="21"/>
        </w:numPr>
        <w:jc w:val="both"/>
        <w:rPr>
          <w:rFonts w:ascii="Arial" w:hAnsi="Arial" w:cs="Arial"/>
          <w:sz w:val="24"/>
          <w:szCs w:val="24"/>
        </w:rPr>
      </w:pPr>
      <w:r>
        <w:rPr>
          <w:rFonts w:ascii="Arial" w:hAnsi="Arial" w:cs="Arial"/>
          <w:sz w:val="24"/>
          <w:szCs w:val="24"/>
        </w:rPr>
        <w:lastRenderedPageBreak/>
        <w:t xml:space="preserve">Likwidacja PCPN jako zakładu budżetowego i włączenie w całości do Miejskiego Ośrodka Sportu i Rekreacji. Najważniejszą kwestią jest zwrot VAT-u w kwocie 11 mln zł. </w:t>
      </w:r>
    </w:p>
    <w:p w:rsidR="009C21BC" w:rsidRDefault="006D1E93" w:rsidP="006D1E93">
      <w:pPr>
        <w:pStyle w:val="Akapitzlist"/>
        <w:numPr>
          <w:ilvl w:val="0"/>
          <w:numId w:val="21"/>
        </w:numPr>
        <w:jc w:val="both"/>
        <w:rPr>
          <w:rFonts w:ascii="Arial" w:hAnsi="Arial" w:cs="Arial"/>
          <w:sz w:val="24"/>
          <w:szCs w:val="24"/>
        </w:rPr>
      </w:pPr>
      <w:r>
        <w:rPr>
          <w:rFonts w:ascii="Arial" w:hAnsi="Arial" w:cs="Arial"/>
          <w:sz w:val="24"/>
          <w:szCs w:val="24"/>
        </w:rPr>
        <w:t xml:space="preserve">Przejęcie przez MOSiR w całości kosztów mediów, konserwacji i serwisu oraz pozostawienie PCPN jako zakładu budżetowego. </w:t>
      </w:r>
    </w:p>
    <w:p w:rsidR="006D1E93" w:rsidRDefault="00792800" w:rsidP="006D1E93">
      <w:pPr>
        <w:pStyle w:val="Akapitzlist"/>
        <w:numPr>
          <w:ilvl w:val="0"/>
          <w:numId w:val="21"/>
        </w:numPr>
        <w:jc w:val="both"/>
        <w:rPr>
          <w:rFonts w:ascii="Arial" w:hAnsi="Arial" w:cs="Arial"/>
          <w:sz w:val="24"/>
          <w:szCs w:val="24"/>
        </w:rPr>
      </w:pPr>
      <w:r>
        <w:rPr>
          <w:rFonts w:ascii="Arial" w:hAnsi="Arial" w:cs="Arial"/>
          <w:sz w:val="24"/>
          <w:szCs w:val="24"/>
        </w:rPr>
        <w:t>Wydzielenie PCPN jako jednostki organizacyjnej</w:t>
      </w:r>
      <w:r w:rsidR="009C21BC">
        <w:rPr>
          <w:rFonts w:ascii="Arial" w:hAnsi="Arial" w:cs="Arial"/>
          <w:sz w:val="24"/>
          <w:szCs w:val="24"/>
        </w:rPr>
        <w:t xml:space="preserve"> miasta, nie jako zakład</w:t>
      </w:r>
      <w:r>
        <w:rPr>
          <w:rFonts w:ascii="Arial" w:hAnsi="Arial" w:cs="Arial"/>
          <w:sz w:val="24"/>
          <w:szCs w:val="24"/>
        </w:rPr>
        <w:t>u budżetowego</w:t>
      </w:r>
      <w:r w:rsidR="009C21BC">
        <w:rPr>
          <w:rFonts w:ascii="Arial" w:hAnsi="Arial" w:cs="Arial"/>
          <w:sz w:val="24"/>
          <w:szCs w:val="24"/>
        </w:rPr>
        <w:t xml:space="preserve">. Tu również </w:t>
      </w:r>
      <w:r w:rsidR="00C372A6">
        <w:rPr>
          <w:rFonts w:ascii="Arial" w:hAnsi="Arial" w:cs="Arial"/>
          <w:sz w:val="24"/>
          <w:szCs w:val="24"/>
        </w:rPr>
        <w:t>występuje</w:t>
      </w:r>
      <w:r w:rsidR="009C21BC">
        <w:rPr>
          <w:rFonts w:ascii="Arial" w:hAnsi="Arial" w:cs="Arial"/>
          <w:sz w:val="24"/>
          <w:szCs w:val="24"/>
        </w:rPr>
        <w:t xml:space="preserve"> kwestia zwrotu podatku VAT. </w:t>
      </w:r>
    </w:p>
    <w:p w:rsidR="009C21BC" w:rsidRDefault="00C372A6" w:rsidP="006D1E93">
      <w:pPr>
        <w:pStyle w:val="Akapitzlist"/>
        <w:numPr>
          <w:ilvl w:val="0"/>
          <w:numId w:val="21"/>
        </w:numPr>
        <w:jc w:val="both"/>
        <w:rPr>
          <w:rFonts w:ascii="Arial" w:hAnsi="Arial" w:cs="Arial"/>
          <w:sz w:val="24"/>
          <w:szCs w:val="24"/>
        </w:rPr>
      </w:pPr>
      <w:r>
        <w:rPr>
          <w:rFonts w:ascii="Arial" w:hAnsi="Arial" w:cs="Arial"/>
          <w:sz w:val="24"/>
          <w:szCs w:val="24"/>
        </w:rPr>
        <w:t>Przejęcie PCPN pr</w:t>
      </w:r>
      <w:r w:rsidR="00792800">
        <w:rPr>
          <w:rFonts w:ascii="Arial" w:hAnsi="Arial" w:cs="Arial"/>
          <w:sz w:val="24"/>
          <w:szCs w:val="24"/>
        </w:rPr>
        <w:t>zez Hutę Stalowa Wola jako areny</w:t>
      </w:r>
      <w:r>
        <w:rPr>
          <w:rFonts w:ascii="Arial" w:hAnsi="Arial" w:cs="Arial"/>
          <w:sz w:val="24"/>
          <w:szCs w:val="24"/>
        </w:rPr>
        <w:t xml:space="preserve"> HSW S.A. </w:t>
      </w:r>
    </w:p>
    <w:p w:rsidR="00C372A6" w:rsidRPr="006D1E93" w:rsidRDefault="00C372A6" w:rsidP="00757989">
      <w:pPr>
        <w:pStyle w:val="Akapitzlist"/>
        <w:jc w:val="both"/>
        <w:rPr>
          <w:rFonts w:ascii="Arial" w:hAnsi="Arial" w:cs="Arial"/>
          <w:sz w:val="24"/>
          <w:szCs w:val="24"/>
        </w:rPr>
      </w:pPr>
    </w:p>
    <w:p w:rsidR="00C2709E" w:rsidRDefault="00757989" w:rsidP="00757989">
      <w:pPr>
        <w:jc w:val="both"/>
        <w:rPr>
          <w:rFonts w:ascii="Arial" w:hAnsi="Arial" w:cs="Arial"/>
          <w:sz w:val="24"/>
          <w:szCs w:val="24"/>
        </w:rPr>
      </w:pPr>
      <w:r>
        <w:rPr>
          <w:rFonts w:ascii="Arial" w:hAnsi="Arial" w:cs="Arial"/>
          <w:sz w:val="24"/>
          <w:szCs w:val="24"/>
        </w:rPr>
        <w:t xml:space="preserve">Głos zabrał pan </w:t>
      </w:r>
      <w:r w:rsidR="00C2709E">
        <w:rPr>
          <w:rFonts w:ascii="Arial" w:hAnsi="Arial" w:cs="Arial"/>
          <w:sz w:val="24"/>
          <w:szCs w:val="24"/>
        </w:rPr>
        <w:t>D</w:t>
      </w:r>
      <w:r>
        <w:rPr>
          <w:rFonts w:ascii="Arial" w:hAnsi="Arial" w:cs="Arial"/>
          <w:sz w:val="24"/>
          <w:szCs w:val="24"/>
        </w:rPr>
        <w:t xml:space="preserve">amian Marczak, który podziękował za wyjaśnienia i zwrócił uwagę, że kwota dotacji - niespełna 3 mln 600 tys. zł to nie są wszystkie pieniądze przekazane dla PCPN z budżetu miasta. Pan radny dodał, że dla Piłkarskiej Spółki Akcyjnej również są przekazywane środki z miasta a PCPN uzyskuje dochody z tego </w:t>
      </w:r>
      <w:r w:rsidR="00792800">
        <w:rPr>
          <w:rFonts w:ascii="Arial" w:hAnsi="Arial" w:cs="Arial"/>
          <w:sz w:val="24"/>
          <w:szCs w:val="24"/>
        </w:rPr>
        <w:t>tytułu</w:t>
      </w:r>
      <w:r>
        <w:rPr>
          <w:rFonts w:ascii="Arial" w:hAnsi="Arial" w:cs="Arial"/>
          <w:sz w:val="24"/>
          <w:szCs w:val="24"/>
        </w:rPr>
        <w:t xml:space="preserve">. </w:t>
      </w:r>
      <w:r w:rsidR="00B67C94">
        <w:rPr>
          <w:rFonts w:ascii="Arial" w:hAnsi="Arial" w:cs="Arial"/>
          <w:sz w:val="24"/>
          <w:szCs w:val="24"/>
        </w:rPr>
        <w:t xml:space="preserve">Według pana radnego, kwota jaką przekazuje miasto jest dwukrotnie wyższa. Pana Marczaka cieszą wszelkie inicjatywy, które odbyły się w tym roku na obiektach PCPN. Dodał, że potrzebny jest plan jak w przyszłości powinien funkcjonować PCPN. </w:t>
      </w:r>
      <w:r w:rsidR="00432603">
        <w:rPr>
          <w:rFonts w:ascii="Arial" w:hAnsi="Arial" w:cs="Arial"/>
          <w:sz w:val="24"/>
          <w:szCs w:val="24"/>
        </w:rPr>
        <w:t xml:space="preserve">Radnemu zależy, aby obiekty działały jak najlepiej, a jego zdaniem w tej chwili dyrektor nie ma możliwości promocji i rozwoju stadionu. </w:t>
      </w:r>
    </w:p>
    <w:p w:rsidR="0003055A" w:rsidRDefault="00432603">
      <w:pPr>
        <w:rPr>
          <w:rFonts w:ascii="Arial" w:hAnsi="Arial" w:cs="Arial"/>
          <w:sz w:val="24"/>
          <w:szCs w:val="24"/>
        </w:rPr>
      </w:pPr>
      <w:r>
        <w:rPr>
          <w:rFonts w:ascii="Arial" w:hAnsi="Arial" w:cs="Arial"/>
          <w:sz w:val="24"/>
          <w:szCs w:val="24"/>
        </w:rPr>
        <w:t>Skarbnik Miasta zaznaczył, że</w:t>
      </w:r>
      <w:r w:rsidR="0003055A">
        <w:rPr>
          <w:rFonts w:ascii="Arial" w:hAnsi="Arial" w:cs="Arial"/>
          <w:sz w:val="24"/>
          <w:szCs w:val="24"/>
        </w:rPr>
        <w:t xml:space="preserve"> trwają </w:t>
      </w:r>
      <w:r w:rsidR="009E77FE">
        <w:rPr>
          <w:rFonts w:ascii="Arial" w:hAnsi="Arial" w:cs="Arial"/>
          <w:sz w:val="24"/>
          <w:szCs w:val="24"/>
        </w:rPr>
        <w:t>prace nad połączeniem MOSi</w:t>
      </w:r>
      <w:r w:rsidR="0003055A">
        <w:rPr>
          <w:rFonts w:ascii="Arial" w:hAnsi="Arial" w:cs="Arial"/>
          <w:sz w:val="24"/>
          <w:szCs w:val="24"/>
        </w:rPr>
        <w:t xml:space="preserve">R i PCPN. </w:t>
      </w:r>
    </w:p>
    <w:p w:rsidR="0003055A" w:rsidRDefault="00C6587B" w:rsidP="00C6587B">
      <w:pPr>
        <w:jc w:val="both"/>
        <w:rPr>
          <w:rFonts w:ascii="Arial" w:hAnsi="Arial" w:cs="Arial"/>
          <w:sz w:val="24"/>
          <w:szCs w:val="24"/>
        </w:rPr>
      </w:pPr>
      <w:r>
        <w:rPr>
          <w:rFonts w:ascii="Arial" w:hAnsi="Arial" w:cs="Arial"/>
          <w:sz w:val="24"/>
          <w:szCs w:val="24"/>
        </w:rPr>
        <w:t>Pan Łukasz Warchoł zapytał czy</w:t>
      </w:r>
      <w:r w:rsidR="0003055A">
        <w:rPr>
          <w:rFonts w:ascii="Arial" w:hAnsi="Arial" w:cs="Arial"/>
          <w:sz w:val="24"/>
          <w:szCs w:val="24"/>
        </w:rPr>
        <w:t xml:space="preserve"> </w:t>
      </w:r>
      <w:r>
        <w:rPr>
          <w:rFonts w:ascii="Arial" w:hAnsi="Arial" w:cs="Arial"/>
          <w:sz w:val="24"/>
          <w:szCs w:val="24"/>
        </w:rPr>
        <w:t>ilość</w:t>
      </w:r>
      <w:r w:rsidR="0003055A">
        <w:rPr>
          <w:rFonts w:ascii="Arial" w:hAnsi="Arial" w:cs="Arial"/>
          <w:sz w:val="24"/>
          <w:szCs w:val="24"/>
        </w:rPr>
        <w:t xml:space="preserve"> </w:t>
      </w:r>
      <w:r>
        <w:rPr>
          <w:rFonts w:ascii="Arial" w:hAnsi="Arial" w:cs="Arial"/>
          <w:sz w:val="24"/>
          <w:szCs w:val="24"/>
        </w:rPr>
        <w:t>podmiotów,</w:t>
      </w:r>
      <w:r w:rsidR="0003055A">
        <w:rPr>
          <w:rFonts w:ascii="Arial" w:hAnsi="Arial" w:cs="Arial"/>
          <w:sz w:val="24"/>
          <w:szCs w:val="24"/>
        </w:rPr>
        <w:t xml:space="preserve"> które </w:t>
      </w:r>
      <w:r>
        <w:rPr>
          <w:rFonts w:ascii="Arial" w:hAnsi="Arial" w:cs="Arial"/>
          <w:sz w:val="24"/>
          <w:szCs w:val="24"/>
        </w:rPr>
        <w:t>wynajmują</w:t>
      </w:r>
      <w:r w:rsidR="0003055A">
        <w:rPr>
          <w:rFonts w:ascii="Arial" w:hAnsi="Arial" w:cs="Arial"/>
          <w:sz w:val="24"/>
          <w:szCs w:val="24"/>
        </w:rPr>
        <w:t xml:space="preserve"> obiekty </w:t>
      </w:r>
      <w:r>
        <w:rPr>
          <w:rFonts w:ascii="Arial" w:hAnsi="Arial" w:cs="Arial"/>
          <w:sz w:val="24"/>
          <w:szCs w:val="24"/>
        </w:rPr>
        <w:t>zwiększa</w:t>
      </w:r>
      <w:r w:rsidR="0003055A">
        <w:rPr>
          <w:rFonts w:ascii="Arial" w:hAnsi="Arial" w:cs="Arial"/>
          <w:sz w:val="24"/>
          <w:szCs w:val="24"/>
        </w:rPr>
        <w:t xml:space="preserve"> się </w:t>
      </w:r>
      <w:r>
        <w:rPr>
          <w:rFonts w:ascii="Arial" w:hAnsi="Arial" w:cs="Arial"/>
          <w:sz w:val="24"/>
          <w:szCs w:val="24"/>
        </w:rPr>
        <w:t>czy jest</w:t>
      </w:r>
      <w:r w:rsidR="0003055A">
        <w:rPr>
          <w:rFonts w:ascii="Arial" w:hAnsi="Arial" w:cs="Arial"/>
          <w:sz w:val="24"/>
          <w:szCs w:val="24"/>
        </w:rPr>
        <w:t xml:space="preserve"> na tym samym poziomie? </w:t>
      </w:r>
    </w:p>
    <w:p w:rsidR="0003055A" w:rsidRDefault="00C6587B" w:rsidP="00F2493E">
      <w:pPr>
        <w:jc w:val="both"/>
        <w:rPr>
          <w:rFonts w:ascii="Arial" w:hAnsi="Arial" w:cs="Arial"/>
          <w:sz w:val="24"/>
          <w:szCs w:val="24"/>
        </w:rPr>
      </w:pPr>
      <w:r>
        <w:rPr>
          <w:rFonts w:ascii="Arial" w:hAnsi="Arial" w:cs="Arial"/>
          <w:sz w:val="24"/>
          <w:szCs w:val="24"/>
        </w:rPr>
        <w:t xml:space="preserve">Radny </w:t>
      </w:r>
      <w:r w:rsidR="00E77A48">
        <w:rPr>
          <w:rFonts w:ascii="Arial" w:hAnsi="Arial" w:cs="Arial"/>
          <w:sz w:val="24"/>
          <w:szCs w:val="24"/>
        </w:rPr>
        <w:t xml:space="preserve">Łukasz Durek </w:t>
      </w:r>
      <w:r w:rsidR="00F2493E">
        <w:rPr>
          <w:rFonts w:ascii="Arial" w:hAnsi="Arial" w:cs="Arial"/>
          <w:sz w:val="24"/>
          <w:szCs w:val="24"/>
        </w:rPr>
        <w:t xml:space="preserve">zaznaczył, że ostatni mecz reprezentacji U-21 to było duże wydarzenie dla Stalowej Woli. Była to również promocja miasta, gdyż podczas transmisji komentatorzy wielokrotnie wymieniali gdzie odbywa się mecz. </w:t>
      </w:r>
    </w:p>
    <w:p w:rsidR="0003055A" w:rsidRDefault="0003055A" w:rsidP="00E77A48">
      <w:pPr>
        <w:jc w:val="both"/>
        <w:rPr>
          <w:rFonts w:ascii="Arial" w:hAnsi="Arial" w:cs="Arial"/>
          <w:sz w:val="24"/>
          <w:szCs w:val="24"/>
        </w:rPr>
      </w:pPr>
      <w:r>
        <w:rPr>
          <w:rFonts w:ascii="Arial" w:hAnsi="Arial" w:cs="Arial"/>
          <w:sz w:val="24"/>
          <w:szCs w:val="24"/>
        </w:rPr>
        <w:t xml:space="preserve">Mateusz Nowak </w:t>
      </w:r>
      <w:r w:rsidR="00E77A48">
        <w:rPr>
          <w:rFonts w:ascii="Arial" w:hAnsi="Arial" w:cs="Arial"/>
          <w:sz w:val="24"/>
          <w:szCs w:val="24"/>
        </w:rPr>
        <w:t>odpowiedział, że</w:t>
      </w:r>
      <w:r>
        <w:rPr>
          <w:rFonts w:ascii="Arial" w:hAnsi="Arial" w:cs="Arial"/>
          <w:sz w:val="24"/>
          <w:szCs w:val="24"/>
        </w:rPr>
        <w:t xml:space="preserve"> </w:t>
      </w:r>
      <w:r w:rsidR="00613024">
        <w:rPr>
          <w:rFonts w:ascii="Arial" w:hAnsi="Arial" w:cs="Arial"/>
          <w:sz w:val="24"/>
          <w:szCs w:val="24"/>
        </w:rPr>
        <w:t xml:space="preserve">ilość </w:t>
      </w:r>
      <w:r w:rsidR="00E77A48">
        <w:rPr>
          <w:rFonts w:ascii="Arial" w:hAnsi="Arial" w:cs="Arial"/>
          <w:sz w:val="24"/>
          <w:szCs w:val="24"/>
        </w:rPr>
        <w:t>podmiotów</w:t>
      </w:r>
      <w:r w:rsidR="00613024">
        <w:rPr>
          <w:rFonts w:ascii="Arial" w:hAnsi="Arial" w:cs="Arial"/>
          <w:sz w:val="24"/>
          <w:szCs w:val="24"/>
        </w:rPr>
        <w:t xml:space="preserve"> </w:t>
      </w:r>
      <w:r w:rsidR="00E77A48">
        <w:rPr>
          <w:rFonts w:ascii="Arial" w:hAnsi="Arial" w:cs="Arial"/>
          <w:sz w:val="24"/>
          <w:szCs w:val="24"/>
        </w:rPr>
        <w:t>zwiększa</w:t>
      </w:r>
      <w:r w:rsidR="00613024">
        <w:rPr>
          <w:rFonts w:ascii="Arial" w:hAnsi="Arial" w:cs="Arial"/>
          <w:sz w:val="24"/>
          <w:szCs w:val="24"/>
        </w:rPr>
        <w:t xml:space="preserve"> się, szczególnie w okresie zimowym i letnim. Dziennie około 300-400 dzieci odbywa treningi. </w:t>
      </w:r>
    </w:p>
    <w:p w:rsidR="00613024" w:rsidRDefault="003046C2" w:rsidP="003046C2">
      <w:pPr>
        <w:jc w:val="both"/>
        <w:rPr>
          <w:rFonts w:ascii="Arial" w:hAnsi="Arial" w:cs="Arial"/>
          <w:sz w:val="24"/>
          <w:szCs w:val="24"/>
        </w:rPr>
      </w:pPr>
      <w:r>
        <w:rPr>
          <w:rFonts w:ascii="Arial" w:hAnsi="Arial" w:cs="Arial"/>
          <w:sz w:val="24"/>
          <w:szCs w:val="24"/>
        </w:rPr>
        <w:t xml:space="preserve">Radny </w:t>
      </w:r>
      <w:r w:rsidR="00613024">
        <w:rPr>
          <w:rFonts w:ascii="Arial" w:hAnsi="Arial" w:cs="Arial"/>
          <w:sz w:val="24"/>
          <w:szCs w:val="24"/>
        </w:rPr>
        <w:t xml:space="preserve">Leszek Brzeziński </w:t>
      </w:r>
      <w:r>
        <w:rPr>
          <w:rFonts w:ascii="Arial" w:hAnsi="Arial" w:cs="Arial"/>
          <w:sz w:val="24"/>
          <w:szCs w:val="24"/>
        </w:rPr>
        <w:t>zapytał</w:t>
      </w:r>
      <w:r w:rsidR="00613024">
        <w:rPr>
          <w:rFonts w:ascii="Arial" w:hAnsi="Arial" w:cs="Arial"/>
          <w:sz w:val="24"/>
          <w:szCs w:val="24"/>
        </w:rPr>
        <w:t xml:space="preserve"> </w:t>
      </w:r>
      <w:r w:rsidR="00F714E0">
        <w:rPr>
          <w:rFonts w:ascii="Arial" w:hAnsi="Arial" w:cs="Arial"/>
          <w:sz w:val="24"/>
          <w:szCs w:val="24"/>
        </w:rPr>
        <w:t xml:space="preserve">czy jest </w:t>
      </w:r>
      <w:r>
        <w:rPr>
          <w:rFonts w:ascii="Arial" w:hAnsi="Arial" w:cs="Arial"/>
          <w:sz w:val="24"/>
          <w:szCs w:val="24"/>
        </w:rPr>
        <w:t>rozważana</w:t>
      </w:r>
      <w:r w:rsidR="00F714E0">
        <w:rPr>
          <w:rFonts w:ascii="Arial" w:hAnsi="Arial" w:cs="Arial"/>
          <w:sz w:val="24"/>
          <w:szCs w:val="24"/>
        </w:rPr>
        <w:t xml:space="preserve"> koncepcja</w:t>
      </w:r>
      <w:r>
        <w:rPr>
          <w:rFonts w:ascii="Arial" w:hAnsi="Arial" w:cs="Arial"/>
          <w:sz w:val="24"/>
          <w:szCs w:val="24"/>
        </w:rPr>
        <w:t>,</w:t>
      </w:r>
      <w:r w:rsidR="00F714E0">
        <w:rPr>
          <w:rFonts w:ascii="Arial" w:hAnsi="Arial" w:cs="Arial"/>
          <w:sz w:val="24"/>
          <w:szCs w:val="24"/>
        </w:rPr>
        <w:t xml:space="preserve"> aby PCPN był </w:t>
      </w:r>
      <w:r>
        <w:rPr>
          <w:rFonts w:ascii="Arial" w:hAnsi="Arial" w:cs="Arial"/>
          <w:sz w:val="24"/>
          <w:szCs w:val="24"/>
        </w:rPr>
        <w:t>spółką</w:t>
      </w:r>
      <w:r w:rsidR="00F714E0">
        <w:rPr>
          <w:rFonts w:ascii="Arial" w:hAnsi="Arial" w:cs="Arial"/>
          <w:sz w:val="24"/>
          <w:szCs w:val="24"/>
        </w:rPr>
        <w:t xml:space="preserve"> na zasadzie </w:t>
      </w:r>
      <w:r w:rsidR="00286CC5">
        <w:rPr>
          <w:rFonts w:ascii="Arial" w:hAnsi="Arial" w:cs="Arial"/>
          <w:sz w:val="24"/>
          <w:szCs w:val="24"/>
        </w:rPr>
        <w:t>partnerstwa</w:t>
      </w:r>
      <w:r w:rsidR="00F714E0">
        <w:rPr>
          <w:rFonts w:ascii="Arial" w:hAnsi="Arial" w:cs="Arial"/>
          <w:sz w:val="24"/>
          <w:szCs w:val="24"/>
        </w:rPr>
        <w:t xml:space="preserve"> </w:t>
      </w:r>
      <w:r>
        <w:rPr>
          <w:rFonts w:ascii="Arial" w:hAnsi="Arial" w:cs="Arial"/>
          <w:sz w:val="24"/>
          <w:szCs w:val="24"/>
        </w:rPr>
        <w:t>publiczno</w:t>
      </w:r>
      <w:r w:rsidR="00F714E0">
        <w:rPr>
          <w:rFonts w:ascii="Arial" w:hAnsi="Arial" w:cs="Arial"/>
          <w:sz w:val="24"/>
          <w:szCs w:val="24"/>
        </w:rPr>
        <w:t xml:space="preserve">-prywatnego? </w:t>
      </w:r>
    </w:p>
    <w:p w:rsidR="00F714E0" w:rsidRDefault="00BE7142" w:rsidP="0003055A">
      <w:pPr>
        <w:rPr>
          <w:rFonts w:ascii="Arial" w:hAnsi="Arial" w:cs="Arial"/>
          <w:sz w:val="24"/>
          <w:szCs w:val="24"/>
        </w:rPr>
      </w:pPr>
      <w:r>
        <w:rPr>
          <w:rFonts w:ascii="Arial" w:hAnsi="Arial" w:cs="Arial"/>
          <w:sz w:val="24"/>
          <w:szCs w:val="24"/>
        </w:rPr>
        <w:t>Pan Nowak powiedział, że nie zakładano</w:t>
      </w:r>
      <w:r w:rsidR="00C70524">
        <w:rPr>
          <w:rFonts w:ascii="Arial" w:hAnsi="Arial" w:cs="Arial"/>
          <w:sz w:val="24"/>
          <w:szCs w:val="24"/>
        </w:rPr>
        <w:t xml:space="preserve"> takiego</w:t>
      </w:r>
      <w:r w:rsidR="00F714E0">
        <w:rPr>
          <w:rFonts w:ascii="Arial" w:hAnsi="Arial" w:cs="Arial"/>
          <w:sz w:val="24"/>
          <w:szCs w:val="24"/>
        </w:rPr>
        <w:t xml:space="preserve"> rozwiązania. </w:t>
      </w:r>
    </w:p>
    <w:p w:rsidR="00286CC5" w:rsidRPr="00286CC5" w:rsidRDefault="00286CC5" w:rsidP="00286CC5">
      <w:pPr>
        <w:pStyle w:val="Nagwek2"/>
        <w:rPr>
          <w:rFonts w:ascii="Arial" w:eastAsia="Times New Roman" w:hAnsi="Arial" w:cs="Arial"/>
          <w:sz w:val="24"/>
          <w:szCs w:val="24"/>
        </w:rPr>
      </w:pPr>
      <w:r w:rsidRPr="00286CC5">
        <w:rPr>
          <w:rFonts w:ascii="Arial" w:eastAsia="Times New Roman" w:hAnsi="Arial" w:cs="Arial"/>
          <w:sz w:val="24"/>
          <w:szCs w:val="24"/>
          <w:u w:val="single"/>
        </w:rPr>
        <w:t>Głosowano w sprawie:</w:t>
      </w:r>
      <w:r w:rsidRPr="00286CC5">
        <w:rPr>
          <w:rFonts w:ascii="Arial" w:eastAsia="Times New Roman" w:hAnsi="Arial" w:cs="Arial"/>
          <w:sz w:val="24"/>
          <w:szCs w:val="24"/>
        </w:rPr>
        <w:t xml:space="preserve"> </w:t>
      </w:r>
      <w:r>
        <w:rPr>
          <w:rFonts w:ascii="Arial" w:eastAsia="Times New Roman" w:hAnsi="Arial" w:cs="Arial"/>
          <w:sz w:val="24"/>
          <w:szCs w:val="24"/>
        </w:rPr>
        <w:br/>
      </w:r>
      <w:r w:rsidRPr="00286CC5">
        <w:rPr>
          <w:rFonts w:ascii="Arial" w:eastAsia="Times New Roman" w:hAnsi="Arial" w:cs="Arial"/>
          <w:b w:val="0"/>
          <w:sz w:val="24"/>
          <w:szCs w:val="24"/>
        </w:rPr>
        <w:t xml:space="preserve">Projektu uchwały w sprawie ustalenia stawki dotacji przedmiotowej dla samorządowego zakładu budżetowego Podkarpackie Centrum Piłki Nożnej </w:t>
      </w:r>
      <w:r w:rsidR="00792800">
        <w:rPr>
          <w:rFonts w:ascii="Arial" w:eastAsia="Times New Roman" w:hAnsi="Arial" w:cs="Arial"/>
          <w:b w:val="0"/>
          <w:sz w:val="24"/>
          <w:szCs w:val="24"/>
        </w:rPr>
        <w:br/>
      </w:r>
      <w:r w:rsidRPr="00286CC5">
        <w:rPr>
          <w:rFonts w:ascii="Arial" w:eastAsia="Times New Roman" w:hAnsi="Arial" w:cs="Arial"/>
          <w:b w:val="0"/>
          <w:sz w:val="24"/>
          <w:szCs w:val="24"/>
        </w:rPr>
        <w:t>w Stalowej Woli na 2024</w:t>
      </w:r>
      <w:r>
        <w:rPr>
          <w:rFonts w:ascii="Arial" w:eastAsia="Times New Roman" w:hAnsi="Arial" w:cs="Arial"/>
          <w:b w:val="0"/>
          <w:sz w:val="24"/>
          <w:szCs w:val="24"/>
        </w:rPr>
        <w:t xml:space="preserve"> </w:t>
      </w:r>
      <w:r w:rsidRPr="00286CC5">
        <w:rPr>
          <w:rFonts w:ascii="Arial" w:eastAsia="Times New Roman" w:hAnsi="Arial" w:cs="Arial"/>
          <w:b w:val="0"/>
          <w:sz w:val="24"/>
          <w:szCs w:val="24"/>
        </w:rPr>
        <w:t>rok.</w:t>
      </w:r>
    </w:p>
    <w:p w:rsidR="00286CC5" w:rsidRDefault="00286CC5" w:rsidP="00286CC5">
      <w:pPr>
        <w:rPr>
          <w:rFonts w:ascii="Arial" w:eastAsia="Times New Roman" w:hAnsi="Arial" w:cs="Arial"/>
          <w:sz w:val="24"/>
          <w:szCs w:val="24"/>
        </w:rPr>
      </w:pPr>
      <w:r w:rsidRPr="00286CC5">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286CC5">
        <w:rPr>
          <w:rFonts w:ascii="Arial" w:eastAsia="Times New Roman" w:hAnsi="Arial" w:cs="Arial"/>
          <w:sz w:val="24"/>
          <w:szCs w:val="24"/>
        </w:rPr>
        <w:t>ZA: 15, PRZECIW: 4, WSTRZYMUJĘ SIĘ: 3, BRAK GŁOSU: 0, NIEOBECNI: 1</w:t>
      </w:r>
      <w:r w:rsidRPr="00286CC5">
        <w:rPr>
          <w:rFonts w:ascii="Arial" w:eastAsia="Times New Roman" w:hAnsi="Arial" w:cs="Arial"/>
          <w:sz w:val="24"/>
          <w:szCs w:val="24"/>
        </w:rPr>
        <w:br/>
      </w:r>
      <w:r w:rsidRPr="00286CC5">
        <w:rPr>
          <w:rFonts w:ascii="Arial" w:eastAsia="Times New Roman" w:hAnsi="Arial" w:cs="Arial"/>
          <w:sz w:val="24"/>
          <w:szCs w:val="24"/>
        </w:rPr>
        <w:br/>
      </w:r>
      <w:r w:rsidRPr="00286CC5">
        <w:rPr>
          <w:rFonts w:ascii="Arial" w:eastAsia="Times New Roman" w:hAnsi="Arial" w:cs="Arial"/>
          <w:b/>
          <w:sz w:val="24"/>
          <w:szCs w:val="24"/>
          <w:u w:val="single"/>
        </w:rPr>
        <w:t>Wyniki imienne:</w:t>
      </w:r>
      <w:r w:rsidRPr="00286CC5">
        <w:rPr>
          <w:rFonts w:ascii="Arial" w:eastAsia="Times New Roman" w:hAnsi="Arial" w:cs="Arial"/>
          <w:sz w:val="24"/>
          <w:szCs w:val="24"/>
        </w:rPr>
        <w:br/>
        <w:t>ZA (15)</w:t>
      </w:r>
      <w:r w:rsidRPr="00286CC5">
        <w:rPr>
          <w:rFonts w:ascii="Arial" w:eastAsia="Times New Roman" w:hAnsi="Arial" w:cs="Arial"/>
          <w:sz w:val="24"/>
          <w:szCs w:val="24"/>
        </w:rPr>
        <w:br/>
        <w:t>Jerzy Augustyn, Mariusz Bajek, Łukasz Durek, Ilona Kaczmarek, Andrzej Kochan, Agata Krzek, Elżbieta Kulpa, Paweł Madej, Lucjan Małek, Paulina Miśko, Karolina Paleń, Piotr Rut, Jan Sibiga, Stanisław Sobieraj, Franciszek Zaborowski</w:t>
      </w:r>
      <w:r w:rsidRPr="00286CC5">
        <w:rPr>
          <w:rFonts w:ascii="Arial" w:eastAsia="Times New Roman" w:hAnsi="Arial" w:cs="Arial"/>
          <w:sz w:val="24"/>
          <w:szCs w:val="24"/>
        </w:rPr>
        <w:br/>
      </w:r>
      <w:r w:rsidRPr="00286CC5">
        <w:rPr>
          <w:rFonts w:ascii="Arial" w:eastAsia="Times New Roman" w:hAnsi="Arial" w:cs="Arial"/>
          <w:sz w:val="24"/>
          <w:szCs w:val="24"/>
        </w:rPr>
        <w:lastRenderedPageBreak/>
        <w:br/>
        <w:t>PRZECIW (4)</w:t>
      </w:r>
      <w:r w:rsidRPr="00286CC5">
        <w:rPr>
          <w:rFonts w:ascii="Arial" w:eastAsia="Times New Roman" w:hAnsi="Arial" w:cs="Arial"/>
          <w:sz w:val="24"/>
          <w:szCs w:val="24"/>
        </w:rPr>
        <w:br/>
        <w:t>Renata Butryn, Damian Marczak, Andrzej Szymonik, Łukasz Warchoł</w:t>
      </w:r>
      <w:r w:rsidRPr="00286CC5">
        <w:rPr>
          <w:rFonts w:ascii="Arial" w:eastAsia="Times New Roman" w:hAnsi="Arial" w:cs="Arial"/>
          <w:sz w:val="24"/>
          <w:szCs w:val="24"/>
        </w:rPr>
        <w:br/>
      </w:r>
      <w:r w:rsidRPr="00286CC5">
        <w:rPr>
          <w:rFonts w:ascii="Arial" w:eastAsia="Times New Roman" w:hAnsi="Arial" w:cs="Arial"/>
          <w:sz w:val="24"/>
          <w:szCs w:val="24"/>
        </w:rPr>
        <w:br/>
        <w:t>WSTRZYMUJĘ SIĘ (3)</w:t>
      </w:r>
      <w:r w:rsidRPr="00286CC5">
        <w:rPr>
          <w:rFonts w:ascii="Arial" w:eastAsia="Times New Roman" w:hAnsi="Arial" w:cs="Arial"/>
          <w:sz w:val="24"/>
          <w:szCs w:val="24"/>
        </w:rPr>
        <w:br/>
        <w:t>Leszek Brzeziński, Joanna Grobel-Proszowska, Dariusz Przytuła</w:t>
      </w:r>
      <w:r w:rsidRPr="00286CC5">
        <w:rPr>
          <w:rFonts w:ascii="Arial" w:eastAsia="Times New Roman" w:hAnsi="Arial" w:cs="Arial"/>
          <w:sz w:val="24"/>
          <w:szCs w:val="24"/>
        </w:rPr>
        <w:br/>
      </w:r>
      <w:r w:rsidRPr="00286CC5">
        <w:rPr>
          <w:rFonts w:ascii="Arial" w:eastAsia="Times New Roman" w:hAnsi="Arial" w:cs="Arial"/>
          <w:sz w:val="24"/>
          <w:szCs w:val="24"/>
        </w:rPr>
        <w:br/>
        <w:t>NIEOBECNI (1)</w:t>
      </w:r>
      <w:r w:rsidRPr="00286CC5">
        <w:rPr>
          <w:rFonts w:ascii="Arial" w:eastAsia="Times New Roman" w:hAnsi="Arial" w:cs="Arial"/>
          <w:sz w:val="24"/>
          <w:szCs w:val="24"/>
        </w:rPr>
        <w:br/>
        <w:t>Maria Chojnacka</w:t>
      </w:r>
    </w:p>
    <w:p w:rsidR="00286CC5" w:rsidRPr="002766FB" w:rsidRDefault="000F258D" w:rsidP="00286CC5">
      <w:pPr>
        <w:spacing w:after="240" w:line="276" w:lineRule="auto"/>
        <w:jc w:val="both"/>
        <w:rPr>
          <w:rFonts w:ascii="Arial" w:eastAsia="Times New Roman" w:hAnsi="Arial" w:cs="Arial"/>
          <w:b/>
          <w:sz w:val="24"/>
          <w:szCs w:val="24"/>
          <w:u w:val="single"/>
        </w:rPr>
      </w:pPr>
      <w:r>
        <w:rPr>
          <w:rFonts w:ascii="Arial" w:hAnsi="Arial" w:cs="Arial"/>
          <w:sz w:val="24"/>
          <w:szCs w:val="24"/>
        </w:rPr>
        <w:t>Rada Miejska przy 15</w:t>
      </w:r>
      <w:r w:rsidR="00286CC5" w:rsidRPr="00FC2372">
        <w:rPr>
          <w:rFonts w:ascii="Arial" w:hAnsi="Arial" w:cs="Arial"/>
          <w:sz w:val="24"/>
          <w:szCs w:val="24"/>
        </w:rPr>
        <w:t xml:space="preserve"> głosach </w:t>
      </w:r>
      <w:r>
        <w:rPr>
          <w:rFonts w:ascii="Arial" w:hAnsi="Arial" w:cs="Arial"/>
          <w:sz w:val="24"/>
          <w:szCs w:val="24"/>
        </w:rPr>
        <w:t>za, 4 głosach przeciw i 3</w:t>
      </w:r>
      <w:r w:rsidR="00286CC5">
        <w:rPr>
          <w:rFonts w:ascii="Arial" w:hAnsi="Arial" w:cs="Arial"/>
          <w:sz w:val="24"/>
          <w:szCs w:val="24"/>
        </w:rPr>
        <w:t xml:space="preserve"> głosach wstrzymujących podjęła</w:t>
      </w:r>
    </w:p>
    <w:p w:rsidR="00286CC5" w:rsidRPr="00FC2372" w:rsidRDefault="00286CC5" w:rsidP="00286CC5">
      <w:pPr>
        <w:tabs>
          <w:tab w:val="left" w:pos="567"/>
        </w:tabs>
        <w:spacing w:line="276" w:lineRule="auto"/>
        <w:jc w:val="both"/>
        <w:rPr>
          <w:rFonts w:ascii="Arial" w:hAnsi="Arial" w:cs="Arial"/>
          <w:color w:val="000000"/>
          <w:sz w:val="24"/>
          <w:szCs w:val="24"/>
        </w:rPr>
      </w:pPr>
    </w:p>
    <w:p w:rsidR="00286CC5" w:rsidRDefault="00286CC5" w:rsidP="00286CC5">
      <w:pPr>
        <w:shd w:val="clear" w:color="auto" w:fill="FFFFFF"/>
        <w:suppressAutoHyphens/>
        <w:spacing w:after="0" w:line="233" w:lineRule="atLeast"/>
        <w:jc w:val="center"/>
        <w:rPr>
          <w:rFonts w:ascii="Segoe UI" w:eastAsia="Times New Roman" w:hAnsi="Segoe UI" w:cs="Segoe UI"/>
        </w:rPr>
      </w:pPr>
      <w:r>
        <w:rPr>
          <w:rFonts w:ascii="Arial" w:hAnsi="Arial" w:cs="Arial"/>
          <w:b/>
          <w:i/>
          <w:sz w:val="24"/>
          <w:szCs w:val="24"/>
        </w:rPr>
        <w:t>U c h w a ł ę  Nr LXXII/939/2023</w:t>
      </w:r>
      <w:r>
        <w:rPr>
          <w:rFonts w:ascii="Segoe UI" w:eastAsia="Times New Roman" w:hAnsi="Segoe UI" w:cs="Segoe UI"/>
        </w:rPr>
        <w:br/>
      </w:r>
    </w:p>
    <w:p w:rsidR="00286CC5" w:rsidRDefault="00286CC5" w:rsidP="00286CC5">
      <w:pPr>
        <w:shd w:val="clear" w:color="auto" w:fill="FFFFFF"/>
        <w:suppressAutoHyphens/>
        <w:autoSpaceDE w:val="0"/>
        <w:autoSpaceDN w:val="0"/>
        <w:adjustRightInd w:val="0"/>
        <w:spacing w:after="0" w:line="233" w:lineRule="atLeast"/>
        <w:jc w:val="both"/>
        <w:rPr>
          <w:rFonts w:ascii="Arial" w:hAnsi="Arial" w:cs="Arial"/>
          <w:color w:val="000000"/>
          <w:sz w:val="24"/>
          <w:szCs w:val="24"/>
        </w:rPr>
      </w:pPr>
      <w:r w:rsidRPr="00A60B5C">
        <w:rPr>
          <w:rFonts w:ascii="Arial" w:hAnsi="Arial" w:cs="Arial"/>
          <w:color w:val="201F1E"/>
          <w:sz w:val="24"/>
          <w:szCs w:val="24"/>
        </w:rPr>
        <w:t xml:space="preserve">w sprawie ustalenia stawki dotacji przedmiotowej dla samorządowego zakładu budżetowego Podkarpackie Centrum Piłki Nożnej w Stalowej Woli na 2024 rok. </w:t>
      </w:r>
      <w:r w:rsidRPr="00A60B5C">
        <w:rPr>
          <w:rFonts w:ascii="Arial" w:hAnsi="Arial" w:cs="Arial"/>
          <w:color w:val="000000"/>
          <w:sz w:val="24"/>
          <w:szCs w:val="24"/>
        </w:rPr>
        <w:t xml:space="preserve"> </w:t>
      </w:r>
    </w:p>
    <w:p w:rsidR="006B0FC8" w:rsidRPr="00286CC5" w:rsidRDefault="00286CC5" w:rsidP="00286CC5">
      <w:pPr>
        <w:rPr>
          <w:rFonts w:ascii="Arial" w:eastAsia="Times New Roman" w:hAnsi="Arial" w:cs="Arial"/>
          <w:b/>
          <w:sz w:val="24"/>
          <w:szCs w:val="24"/>
          <w:u w:val="single"/>
        </w:rPr>
      </w:pPr>
      <w:r>
        <w:rPr>
          <w:rFonts w:ascii="Segoe UI" w:eastAsia="Times New Roman" w:hAnsi="Segoe UI" w:cs="Segoe UI"/>
        </w:rPr>
        <w:br/>
      </w:r>
    </w:p>
    <w:p w:rsidR="007E4EE5" w:rsidRDefault="007E4EE5" w:rsidP="002F1F35">
      <w:pPr>
        <w:jc w:val="center"/>
        <w:rPr>
          <w:rFonts w:ascii="Arial" w:hAnsi="Arial" w:cs="Arial"/>
          <w:b/>
          <w:sz w:val="24"/>
          <w:szCs w:val="24"/>
        </w:rPr>
      </w:pPr>
      <w:r w:rsidRPr="007E4EE5">
        <w:rPr>
          <w:rFonts w:ascii="Arial" w:hAnsi="Arial" w:cs="Arial"/>
          <w:b/>
          <w:sz w:val="24"/>
          <w:szCs w:val="24"/>
        </w:rPr>
        <w:t>Ad 4</w:t>
      </w:r>
    </w:p>
    <w:p w:rsidR="002F1F35" w:rsidRPr="002F1F35" w:rsidRDefault="002F1F35" w:rsidP="002F1F35">
      <w:pPr>
        <w:shd w:val="clear" w:color="auto" w:fill="FFFFFF"/>
        <w:suppressAutoHyphens/>
        <w:autoSpaceDE w:val="0"/>
        <w:autoSpaceDN w:val="0"/>
        <w:adjustRightInd w:val="0"/>
        <w:spacing w:after="0" w:line="233" w:lineRule="atLeast"/>
        <w:jc w:val="both"/>
        <w:rPr>
          <w:rFonts w:ascii="Arial" w:hAnsi="Arial" w:cs="Arial"/>
          <w:b/>
          <w:color w:val="201F1E"/>
          <w:sz w:val="24"/>
          <w:szCs w:val="24"/>
        </w:rPr>
      </w:pPr>
      <w:r w:rsidRPr="002F1F35">
        <w:rPr>
          <w:rFonts w:ascii="Arial" w:hAnsi="Arial" w:cs="Arial"/>
          <w:color w:val="000000"/>
          <w:sz w:val="24"/>
          <w:szCs w:val="24"/>
        </w:rPr>
        <w:t>Projekt uchwały w sprawie zmiany Studium Uwarunkowań i Kierunków Zagospodarowania Przestrzennego Gminy Stalowa Wola - autopoprawka.</w:t>
      </w:r>
    </w:p>
    <w:p w:rsidR="002F1F35" w:rsidRDefault="002F1F35" w:rsidP="0003055A">
      <w:pPr>
        <w:rPr>
          <w:rFonts w:ascii="Arial" w:hAnsi="Arial" w:cs="Arial"/>
          <w:b/>
          <w:sz w:val="24"/>
          <w:szCs w:val="24"/>
        </w:rPr>
      </w:pPr>
    </w:p>
    <w:p w:rsidR="00A75E49" w:rsidRPr="00A75E49" w:rsidRDefault="00A75E49" w:rsidP="00A75E49">
      <w:pPr>
        <w:pStyle w:val="Default"/>
        <w:spacing w:line="276" w:lineRule="auto"/>
        <w:jc w:val="both"/>
        <w:rPr>
          <w:rFonts w:ascii="Arial" w:hAnsi="Arial" w:cs="Arial"/>
        </w:rPr>
      </w:pPr>
      <w:r w:rsidRPr="00A75E49">
        <w:rPr>
          <w:rFonts w:ascii="Arial" w:hAnsi="Arial" w:cs="Arial"/>
        </w:rPr>
        <w:t xml:space="preserve">Zmiana Studium Uwarunkowań i Kierunków Zagospodarowania Przestrzennego Gminy Stalowa Wola została opracowana zgodnie z obowiązującymi w tym zakresie przepisami ustawy z dnia 27 marca 2003 r. o planowaniu i zagospodarowaniu przestrzennym oraz rozporządzenia Ministra Infrastruktury z dnia 28 kwietnia 2004 r. w sprawie zakresu projektu studium uwarunkowań i kierunków zagospodarowania przestrzennego gminy. </w:t>
      </w:r>
    </w:p>
    <w:p w:rsidR="00A75E49" w:rsidRPr="00A75E49" w:rsidRDefault="00A75E49" w:rsidP="00A75E49">
      <w:pPr>
        <w:pStyle w:val="Default"/>
        <w:spacing w:line="276" w:lineRule="auto"/>
        <w:jc w:val="both"/>
        <w:rPr>
          <w:rFonts w:ascii="Arial" w:hAnsi="Arial" w:cs="Arial"/>
        </w:rPr>
      </w:pPr>
      <w:r w:rsidRPr="00A75E49">
        <w:rPr>
          <w:rFonts w:ascii="Arial" w:hAnsi="Arial" w:cs="Arial"/>
        </w:rPr>
        <w:t xml:space="preserve">Projekt zmiany Studium sporządzony został w następstwie podjęcia Uchwały Nr XXXVII/387/2021 Rady Miejskiej w Stalowej Woli z dnia 15 lutego 2021 r. w sprawie przystąpienia do sporządzenia zmiany Studium Uwarunkowań i Kierunków Zagospodarowania Przestrzennego Gminy Stalowa Wola. </w:t>
      </w:r>
    </w:p>
    <w:p w:rsidR="00A75E49" w:rsidRPr="00A75E49" w:rsidRDefault="00A75E49" w:rsidP="00A75E49">
      <w:pPr>
        <w:pStyle w:val="Default"/>
        <w:spacing w:line="276" w:lineRule="auto"/>
        <w:jc w:val="both"/>
        <w:rPr>
          <w:rFonts w:ascii="Arial" w:hAnsi="Arial" w:cs="Arial"/>
        </w:rPr>
      </w:pPr>
      <w:r w:rsidRPr="00A75E49">
        <w:rPr>
          <w:rFonts w:ascii="Arial" w:hAnsi="Arial" w:cs="Arial"/>
        </w:rPr>
        <w:t xml:space="preserve">Zmiana Studium dotyczy trzech obszarów położonych w obrębie 0001 Charzewice </w:t>
      </w:r>
      <w:r>
        <w:rPr>
          <w:rFonts w:ascii="Arial" w:hAnsi="Arial" w:cs="Arial"/>
        </w:rPr>
        <w:br/>
      </w:r>
      <w:r w:rsidRPr="00A75E49">
        <w:rPr>
          <w:rFonts w:ascii="Arial" w:hAnsi="Arial" w:cs="Arial"/>
        </w:rPr>
        <w:t xml:space="preserve">o powierzchni około 61,37 ha: </w:t>
      </w:r>
    </w:p>
    <w:p w:rsidR="00A75E49" w:rsidRPr="00A75E49" w:rsidRDefault="00A75E49" w:rsidP="00A75E49">
      <w:pPr>
        <w:pStyle w:val="Default"/>
        <w:spacing w:after="87" w:line="276" w:lineRule="auto"/>
        <w:jc w:val="both"/>
        <w:rPr>
          <w:rFonts w:ascii="Arial" w:hAnsi="Arial" w:cs="Arial"/>
        </w:rPr>
      </w:pPr>
      <w:r w:rsidRPr="00A75E49">
        <w:rPr>
          <w:rFonts w:ascii="Arial" w:hAnsi="Arial" w:cs="Arial"/>
        </w:rPr>
        <w:t xml:space="preserve">Obszar I - położony jest pomiędzy granicą Parku w Charzewicach, linią kolejową, Trasą Podskarpową oraz ul. Ogrodową. Od strony południowej obszar ten sąsiaduje z zespołem pałacowo - parkowym Lubomirskich z zachowanymi elementami kompozycji parku dworskiego, starodrzewem oraz zabudowaniami objętymi ochroną konserwatorską. Od zachodu teren sąsiaduje z linią kolejową, od północy z Trasą Podskarpową stanowiącą obwodnicę miasta, natomiast od wschodu z ul. Ogrodową, obszar II - położony jest w rejonie ul. Brandwickiej i Trasy Podskarpowej, obszar III - położony jest na północ od Trasy Podskarpowej w pobliżu ul. Sochy. </w:t>
      </w:r>
    </w:p>
    <w:p w:rsidR="00A75E49" w:rsidRPr="00A75E49" w:rsidRDefault="00A75E49" w:rsidP="00A75E49">
      <w:pPr>
        <w:pStyle w:val="Default"/>
        <w:spacing w:line="276" w:lineRule="auto"/>
        <w:jc w:val="both"/>
        <w:rPr>
          <w:rFonts w:ascii="Arial" w:hAnsi="Arial" w:cs="Arial"/>
        </w:rPr>
      </w:pPr>
    </w:p>
    <w:p w:rsidR="00A75E49" w:rsidRPr="00A75E49" w:rsidRDefault="00A75E49" w:rsidP="00A75E49">
      <w:pPr>
        <w:pStyle w:val="Default"/>
        <w:spacing w:line="276" w:lineRule="auto"/>
        <w:jc w:val="both"/>
        <w:rPr>
          <w:rFonts w:ascii="Arial" w:hAnsi="Arial" w:cs="Arial"/>
        </w:rPr>
      </w:pPr>
      <w:r w:rsidRPr="00A75E49">
        <w:rPr>
          <w:rFonts w:ascii="Arial" w:hAnsi="Arial" w:cs="Arial"/>
        </w:rPr>
        <w:t xml:space="preserve">Zasadność dokonania zmiany Studium wynika z potrzeby określenia nowych kierunków zagospodarowania, pozwalających na wyznaczenie terenów inwestycyjnych m.in. pod zabudowę mieszkaniową wielorodzinną i usługową oraz wniosków właścicieli nieruchomości w zakresie zmiany przeznaczenia nieruchomości pod zabudowę mieszkaniową jednorodzinną i usługową z dopuszczeniem zabudowy mieszkaniowej jednorodzinnej. </w:t>
      </w:r>
    </w:p>
    <w:p w:rsidR="00A75E49" w:rsidRDefault="00A75E49" w:rsidP="00A75E49">
      <w:pPr>
        <w:pStyle w:val="Default"/>
        <w:spacing w:line="276" w:lineRule="auto"/>
        <w:jc w:val="both"/>
        <w:rPr>
          <w:rFonts w:ascii="Arial" w:hAnsi="Arial" w:cs="Arial"/>
        </w:rPr>
      </w:pPr>
    </w:p>
    <w:p w:rsidR="00A75E49" w:rsidRPr="00A75E49" w:rsidRDefault="00A75E49" w:rsidP="00A75E49">
      <w:pPr>
        <w:pStyle w:val="Default"/>
        <w:spacing w:line="276" w:lineRule="auto"/>
        <w:jc w:val="both"/>
        <w:rPr>
          <w:rFonts w:ascii="Arial" w:hAnsi="Arial" w:cs="Arial"/>
        </w:rPr>
      </w:pPr>
      <w:r w:rsidRPr="00A75E49">
        <w:rPr>
          <w:rFonts w:ascii="Arial" w:hAnsi="Arial" w:cs="Arial"/>
        </w:rPr>
        <w:t xml:space="preserve">Wyznaczone kierunki w zmianie Studium są zgodne z planowanymi działaniami określonymi w Strategii Rozwoju Miasta Stalowej Woli na lata 2022 – 2030 uchwalonej Uchwałą Nr LXIII/826/2023 Rady Miejskiej w Stalowej Woli z dnia 30 marca 2023 r. </w:t>
      </w:r>
    </w:p>
    <w:p w:rsidR="00A75E49" w:rsidRPr="00A75E49" w:rsidRDefault="00A75E49" w:rsidP="00A75E49">
      <w:pPr>
        <w:pStyle w:val="Default"/>
        <w:spacing w:line="276" w:lineRule="auto"/>
        <w:jc w:val="both"/>
        <w:rPr>
          <w:rFonts w:ascii="Arial" w:hAnsi="Arial" w:cs="Arial"/>
        </w:rPr>
      </w:pPr>
      <w:r w:rsidRPr="00A75E49">
        <w:rPr>
          <w:rFonts w:ascii="Arial" w:hAnsi="Arial" w:cs="Arial"/>
        </w:rPr>
        <w:t xml:space="preserve">Projekt zmiany Studium został sporządzony z zachowaniem wymogów proceduralnych określonych w ustawie z dnia 27 marca 2003 r. o planowaniu i zagospodarowaniu przestrzennym. </w:t>
      </w:r>
    </w:p>
    <w:p w:rsidR="00A75E49" w:rsidRPr="00A75E49" w:rsidRDefault="00A75E49" w:rsidP="00A75E49">
      <w:pPr>
        <w:pStyle w:val="Default"/>
        <w:spacing w:after="68" w:line="276" w:lineRule="auto"/>
        <w:jc w:val="both"/>
        <w:rPr>
          <w:rFonts w:ascii="Arial" w:hAnsi="Arial" w:cs="Arial"/>
        </w:rPr>
      </w:pPr>
      <w:r w:rsidRPr="00A75E49">
        <w:rPr>
          <w:rFonts w:ascii="Arial" w:hAnsi="Arial" w:cs="Arial"/>
        </w:rPr>
        <w:t xml:space="preserve">1) Dnia 15 lutego 2021 r. Rada Miejska w Stalowej Woli podjęła Uchwałę Nr XXXVII/387/2021 w sprawie przystąpienia do sporządzenia zmiany Studium Uwarunkowań i Kierunków Zagospodarowania Przestrzennego Gminy Stalowa Wola. </w:t>
      </w:r>
    </w:p>
    <w:p w:rsidR="00A75E49" w:rsidRPr="00A75E49" w:rsidRDefault="00A75E49" w:rsidP="00A75E49">
      <w:pPr>
        <w:pStyle w:val="Default"/>
        <w:spacing w:line="276" w:lineRule="auto"/>
        <w:jc w:val="both"/>
        <w:rPr>
          <w:rFonts w:ascii="Arial" w:hAnsi="Arial" w:cs="Arial"/>
        </w:rPr>
      </w:pPr>
      <w:r w:rsidRPr="00A75E49">
        <w:rPr>
          <w:rFonts w:ascii="Arial" w:hAnsi="Arial" w:cs="Arial"/>
        </w:rPr>
        <w:t xml:space="preserve">2) Zawiadomiono pismem z dnia 1 marca 2021 roku o podjęciu ww. uchwały instytucje i organy właściwe do uzgadniania i opiniowania projektu Studium oraz poprzez obwieszczenie na tablicy ogłoszeń, ogłoszenia w prasie miejscowej Tygodniku „Sztafeta” i na stronie Biuletynu Informacji Publicznej. </w:t>
      </w:r>
    </w:p>
    <w:p w:rsidR="00A75E49" w:rsidRPr="00A75E49" w:rsidRDefault="00A75E49" w:rsidP="00A75E49">
      <w:pPr>
        <w:pStyle w:val="Default"/>
        <w:spacing w:line="276" w:lineRule="auto"/>
        <w:jc w:val="both"/>
        <w:rPr>
          <w:rFonts w:ascii="Arial" w:hAnsi="Arial" w:cs="Arial"/>
        </w:rPr>
      </w:pPr>
    </w:p>
    <w:p w:rsidR="00A75E49" w:rsidRPr="00A75E49" w:rsidRDefault="00A75E49" w:rsidP="00A75E49">
      <w:pPr>
        <w:spacing w:line="276" w:lineRule="auto"/>
        <w:jc w:val="both"/>
        <w:rPr>
          <w:rFonts w:ascii="Arial" w:hAnsi="Arial" w:cs="Arial"/>
          <w:b/>
          <w:sz w:val="24"/>
          <w:szCs w:val="24"/>
        </w:rPr>
      </w:pPr>
      <w:r w:rsidRPr="00A75E49">
        <w:rPr>
          <w:rFonts w:ascii="Arial" w:hAnsi="Arial" w:cs="Arial"/>
          <w:sz w:val="24"/>
          <w:szCs w:val="24"/>
        </w:rPr>
        <w:t>Do projektu zmiany Studium nie wpłynęły wnioski od Państwowego Wojewódzkiego Inspektora Sanitarnego, Państwowego Powiatowego Inspektora Sanitarnego, Regionalnego Dyrektora Ochrony Środowiska w Rzeszowie.</w:t>
      </w:r>
    </w:p>
    <w:p w:rsidR="00A75E49" w:rsidRPr="00A75E49" w:rsidRDefault="00A75E49" w:rsidP="00A75E49">
      <w:pPr>
        <w:pStyle w:val="Default"/>
        <w:spacing w:line="276" w:lineRule="auto"/>
        <w:jc w:val="both"/>
        <w:rPr>
          <w:rFonts w:ascii="Arial" w:hAnsi="Arial" w:cs="Arial"/>
        </w:rPr>
      </w:pPr>
    </w:p>
    <w:p w:rsidR="00A75E49" w:rsidRPr="00A75E49" w:rsidRDefault="00A75E49" w:rsidP="00A75E49">
      <w:pPr>
        <w:pStyle w:val="Default"/>
        <w:spacing w:after="68" w:line="276" w:lineRule="auto"/>
        <w:jc w:val="both"/>
        <w:rPr>
          <w:rFonts w:ascii="Arial" w:hAnsi="Arial" w:cs="Arial"/>
        </w:rPr>
      </w:pPr>
      <w:r w:rsidRPr="00A75E49">
        <w:rPr>
          <w:rFonts w:ascii="Arial" w:hAnsi="Arial" w:cs="Arial"/>
        </w:rPr>
        <w:t xml:space="preserve">3) Pismami z dnia 1 marca 2021 roku wystąpiono do Państwowego Powiatowego Inspektora Sanitarnego oraz Regionalnego Dyrektora Ochrony Środowiska </w:t>
      </w:r>
      <w:r>
        <w:rPr>
          <w:rFonts w:ascii="Arial" w:hAnsi="Arial" w:cs="Arial"/>
        </w:rPr>
        <w:br/>
      </w:r>
      <w:r w:rsidRPr="00A75E49">
        <w:rPr>
          <w:rFonts w:ascii="Arial" w:hAnsi="Arial" w:cs="Arial"/>
        </w:rPr>
        <w:t xml:space="preserve">o uzgodnienie zakresu i stopnia szczegółowości informacji wymaganych w prognozie oddziaływania na środowisko stosownie do wymogów ustawy z dnia 3 października 2008 r. o udostępnianiu informacji o środowisku i jego ochronie, udziale społeczeństwa w ochronie środowiska oraz o ocenach oddziaływania na środowisko. </w:t>
      </w:r>
    </w:p>
    <w:p w:rsidR="00A75E49" w:rsidRPr="00A75E49" w:rsidRDefault="00A75E49" w:rsidP="00A75E49">
      <w:pPr>
        <w:pStyle w:val="Default"/>
        <w:spacing w:after="68" w:line="276" w:lineRule="auto"/>
        <w:jc w:val="both"/>
        <w:rPr>
          <w:rFonts w:ascii="Arial" w:hAnsi="Arial" w:cs="Arial"/>
        </w:rPr>
      </w:pPr>
      <w:r w:rsidRPr="00A75E49">
        <w:rPr>
          <w:rFonts w:ascii="Arial" w:hAnsi="Arial" w:cs="Arial"/>
        </w:rPr>
        <w:t xml:space="preserve">4) Projekt zmiany Studium opracowano uwzględniając złożone wnioski instytucji </w:t>
      </w:r>
      <w:r>
        <w:rPr>
          <w:rFonts w:ascii="Arial" w:hAnsi="Arial" w:cs="Arial"/>
        </w:rPr>
        <w:br/>
      </w:r>
      <w:r w:rsidRPr="00A75E49">
        <w:rPr>
          <w:rFonts w:ascii="Arial" w:hAnsi="Arial" w:cs="Arial"/>
        </w:rPr>
        <w:t xml:space="preserve">i organów właściwych do uzgadniania i opiniowania Studium, wnioski te dotyczyły przestrzegania obowiązujących przepisów szczególnych i odrębnych oraz informacji wymagających uwzględnienia w zmianie Studium. </w:t>
      </w:r>
    </w:p>
    <w:p w:rsidR="00A75E49" w:rsidRPr="00A75E49" w:rsidRDefault="00A75E49" w:rsidP="00A75E49">
      <w:pPr>
        <w:pStyle w:val="Default"/>
        <w:spacing w:line="276" w:lineRule="auto"/>
        <w:jc w:val="both"/>
        <w:rPr>
          <w:rFonts w:ascii="Arial" w:hAnsi="Arial" w:cs="Arial"/>
        </w:rPr>
      </w:pPr>
      <w:r w:rsidRPr="00A75E49">
        <w:rPr>
          <w:rFonts w:ascii="Arial" w:hAnsi="Arial" w:cs="Arial"/>
        </w:rPr>
        <w:t xml:space="preserve">5) Wystąpiono o zaopiniowanie i uzgodnienie projektu zmiany Studium do instytucji </w:t>
      </w:r>
      <w:r>
        <w:rPr>
          <w:rFonts w:ascii="Arial" w:hAnsi="Arial" w:cs="Arial"/>
        </w:rPr>
        <w:br/>
      </w:r>
      <w:r w:rsidRPr="00A75E49">
        <w:rPr>
          <w:rFonts w:ascii="Arial" w:hAnsi="Arial" w:cs="Arial"/>
        </w:rPr>
        <w:t xml:space="preserve">i organów właściwych do uzgadniania i opiniowania Studium. </w:t>
      </w:r>
    </w:p>
    <w:p w:rsidR="00A75E49" w:rsidRPr="00A75E49" w:rsidRDefault="00A75E49" w:rsidP="00A75E49">
      <w:pPr>
        <w:pStyle w:val="Default"/>
        <w:spacing w:line="276" w:lineRule="auto"/>
        <w:jc w:val="both"/>
        <w:rPr>
          <w:rFonts w:ascii="Arial" w:hAnsi="Arial" w:cs="Arial"/>
        </w:rPr>
      </w:pPr>
      <w:r w:rsidRPr="00A75E49">
        <w:rPr>
          <w:rFonts w:ascii="Arial" w:hAnsi="Arial" w:cs="Arial"/>
        </w:rPr>
        <w:t xml:space="preserve">Regionalny Dyrektor Ochrony Środowiska w Rzeszowie wniósł uwagi do projektu zmiany Studium w zakresie scharakteryzowania Jednolitej Części Wód Powierzchniowych i Jednolitej Części Wód Podziemnych tj. określenia ich statusu </w:t>
      </w:r>
      <w:r>
        <w:rPr>
          <w:rFonts w:ascii="Arial" w:hAnsi="Arial" w:cs="Arial"/>
        </w:rPr>
        <w:br/>
      </w:r>
      <w:r w:rsidRPr="00A75E49">
        <w:rPr>
          <w:rFonts w:ascii="Arial" w:hAnsi="Arial" w:cs="Arial"/>
        </w:rPr>
        <w:t xml:space="preserve">i stanu. </w:t>
      </w:r>
    </w:p>
    <w:p w:rsidR="00A75E49" w:rsidRPr="00A75E49" w:rsidRDefault="00A75E49" w:rsidP="00A75E49">
      <w:pPr>
        <w:pStyle w:val="Default"/>
        <w:spacing w:line="276" w:lineRule="auto"/>
        <w:jc w:val="both"/>
        <w:rPr>
          <w:rFonts w:ascii="Arial" w:hAnsi="Arial" w:cs="Arial"/>
        </w:rPr>
      </w:pPr>
      <w:r w:rsidRPr="00A75E49">
        <w:rPr>
          <w:rFonts w:ascii="Arial" w:hAnsi="Arial" w:cs="Arial"/>
        </w:rPr>
        <w:lastRenderedPageBreak/>
        <w:t xml:space="preserve">Po skorygowaniu i uzupełnieniu projekt zmiany Studium został ponownie przekazany do zaopiniowania i Regionalny Dyrektor Ochrony Środowiska w Rzeszowie nie wniósł uwag. Państwowy Powiatowy Inspektor Sanitarny w Stalowej Woli zaopiniował zmianę Studium stosownie do art. 25 ustawy ust.2 ustawy o planowaniu i zagospodarowaniu przestrzennym. Podkarpacki Państwowy Wojewódzki Inspektor Sanitarny </w:t>
      </w:r>
      <w:r>
        <w:rPr>
          <w:rFonts w:ascii="Arial" w:hAnsi="Arial" w:cs="Arial"/>
        </w:rPr>
        <w:br/>
      </w:r>
      <w:r w:rsidRPr="00A75E49">
        <w:rPr>
          <w:rFonts w:ascii="Arial" w:hAnsi="Arial" w:cs="Arial"/>
        </w:rPr>
        <w:t xml:space="preserve">w Rzeszowie pozytywnie zaopiniował projekt zmiany Studium. </w:t>
      </w:r>
    </w:p>
    <w:p w:rsidR="00A75E49" w:rsidRPr="00A75E49" w:rsidRDefault="00A75E49" w:rsidP="00A75E49">
      <w:pPr>
        <w:pStyle w:val="Default"/>
        <w:spacing w:line="276" w:lineRule="auto"/>
        <w:jc w:val="both"/>
        <w:rPr>
          <w:rFonts w:ascii="Arial" w:hAnsi="Arial" w:cs="Arial"/>
        </w:rPr>
      </w:pPr>
      <w:r w:rsidRPr="00A75E49">
        <w:rPr>
          <w:rFonts w:ascii="Arial" w:hAnsi="Arial" w:cs="Arial"/>
        </w:rPr>
        <w:t xml:space="preserve">6) Projekt zmiany Studium został wyłożony do publicznego wglądu w dniach od 19 maja 2023 roku do 19 czerwca 2023 roku. O wyłożeniu projektu zawiadomiono dnia 11 maja 2023 roku w sposób zwyczajowo przyjęty w gminie, poprzez ogłoszenia </w:t>
      </w:r>
      <w:r>
        <w:rPr>
          <w:rFonts w:ascii="Arial" w:hAnsi="Arial" w:cs="Arial"/>
        </w:rPr>
        <w:br/>
      </w:r>
      <w:r w:rsidRPr="00A75E49">
        <w:rPr>
          <w:rFonts w:ascii="Arial" w:hAnsi="Arial" w:cs="Arial"/>
        </w:rPr>
        <w:t xml:space="preserve">w prasie miejscowej Tygodniku "Sztafeta" i w Biuletynie Informacji Publicznej (BIP) oraz poprzez obwieszczenie na tablicy ogłoszeń. Na wyznaczoną w dniu 19 czerwca 2023 roku dyskusję publiczną nad rozwiązaniami przyjętymi w projekcie zmiany Studium nie przybył nikt zainteresowany. W wyniku wyłożenia do publicznego wglądu projektu zmiany Studium z prognozą oddziaływania na środowisko nie wpłynęły uwagi do prognozy i projektu zmiany Studium. </w:t>
      </w:r>
    </w:p>
    <w:p w:rsidR="00A75E49" w:rsidRPr="00A75E49" w:rsidRDefault="00A75E49" w:rsidP="00A75E49">
      <w:pPr>
        <w:pStyle w:val="Default"/>
        <w:spacing w:line="276" w:lineRule="auto"/>
        <w:jc w:val="both"/>
        <w:rPr>
          <w:rFonts w:ascii="Arial" w:hAnsi="Arial" w:cs="Arial"/>
        </w:rPr>
      </w:pPr>
    </w:p>
    <w:p w:rsidR="00A75E49" w:rsidRPr="00A75E49" w:rsidRDefault="00A75E49" w:rsidP="00A75E49">
      <w:pPr>
        <w:pStyle w:val="Default"/>
        <w:spacing w:line="276" w:lineRule="auto"/>
        <w:jc w:val="both"/>
        <w:rPr>
          <w:rFonts w:ascii="Arial" w:hAnsi="Arial" w:cs="Arial"/>
        </w:rPr>
      </w:pPr>
      <w:r w:rsidRPr="00A75E49">
        <w:rPr>
          <w:rFonts w:ascii="Arial" w:hAnsi="Arial" w:cs="Arial"/>
        </w:rPr>
        <w:t>Sporządzona zmiana Studium stanowi XXIV zmianę obowiązuj</w:t>
      </w:r>
      <w:r>
        <w:rPr>
          <w:rFonts w:ascii="Arial" w:hAnsi="Arial" w:cs="Arial"/>
        </w:rPr>
        <w:t xml:space="preserve">ącego Studium i jej celem jest </w:t>
      </w:r>
      <w:r w:rsidRPr="00A75E49">
        <w:rPr>
          <w:rFonts w:ascii="Arial" w:hAnsi="Arial" w:cs="Arial"/>
        </w:rPr>
        <w:t xml:space="preserve">wyznaczenie terenów do zagospodarowania pod zabudowę: mieszkaniową wielorodzinną, mieszkaniową wielorodzinną i usługową, mieszkaniową jednorodzinną, zabudowę usługową, usługową z dopuszczeniem zabudowy mieszkaniowej jednorodzinnej, usług oświaty oraz pod place publiczne, zieleń parkową, zieleń izolacyjną, infrastrukturę techniczną, drogi i ulice. </w:t>
      </w:r>
    </w:p>
    <w:p w:rsidR="00A75E49" w:rsidRPr="00A75E49" w:rsidRDefault="00A75E49" w:rsidP="00A75E49">
      <w:pPr>
        <w:pStyle w:val="Default"/>
        <w:spacing w:line="276" w:lineRule="auto"/>
        <w:jc w:val="both"/>
        <w:rPr>
          <w:rFonts w:ascii="Arial" w:hAnsi="Arial" w:cs="Arial"/>
        </w:rPr>
      </w:pPr>
      <w:r w:rsidRPr="00A75E49">
        <w:rPr>
          <w:rFonts w:ascii="Arial" w:hAnsi="Arial" w:cs="Arial"/>
        </w:rPr>
        <w:t xml:space="preserve">Wprowadzone zmiany w Studium Uwarunkowań i Kierunków Zagospodarowania Przestrzennego Gminy Stalowa Wola zawarte są w załącznikach do uchwały: </w:t>
      </w:r>
    </w:p>
    <w:p w:rsidR="00A75E49" w:rsidRPr="00A75E49" w:rsidRDefault="00A75E49" w:rsidP="00A75E49">
      <w:pPr>
        <w:pStyle w:val="Default"/>
        <w:spacing w:after="68" w:line="276" w:lineRule="auto"/>
        <w:jc w:val="both"/>
        <w:rPr>
          <w:rFonts w:ascii="Arial" w:hAnsi="Arial" w:cs="Arial"/>
        </w:rPr>
      </w:pPr>
      <w:r w:rsidRPr="00A75E49">
        <w:rPr>
          <w:rFonts w:ascii="Arial" w:hAnsi="Arial" w:cs="Arial"/>
        </w:rPr>
        <w:t xml:space="preserve">1) załącznik Nr 1-tekst zmiany Studium „Synteza uwarunkowań obszaru objętego zmianą studium” </w:t>
      </w:r>
    </w:p>
    <w:p w:rsidR="00A75E49" w:rsidRPr="00A75E49" w:rsidRDefault="00A75E49" w:rsidP="00A75E49">
      <w:pPr>
        <w:pStyle w:val="Default"/>
        <w:spacing w:after="68" w:line="276" w:lineRule="auto"/>
        <w:jc w:val="both"/>
        <w:rPr>
          <w:rFonts w:ascii="Arial" w:hAnsi="Arial" w:cs="Arial"/>
        </w:rPr>
      </w:pPr>
      <w:r w:rsidRPr="00A75E49">
        <w:rPr>
          <w:rFonts w:ascii="Arial" w:hAnsi="Arial" w:cs="Arial"/>
        </w:rPr>
        <w:t xml:space="preserve">2) załącznik Nr 2-jednolity tekst Studium „Studium Uwarunkowań i Kierunków Zagospodarowania Przestrzennego Gminy Stalowa Wola – Ustalenia Studium” </w:t>
      </w:r>
    </w:p>
    <w:p w:rsidR="00A75E49" w:rsidRPr="00A75E49" w:rsidRDefault="00A75E49" w:rsidP="00A75E49">
      <w:pPr>
        <w:pStyle w:val="Default"/>
        <w:spacing w:line="276" w:lineRule="auto"/>
        <w:jc w:val="both"/>
        <w:rPr>
          <w:rFonts w:ascii="Arial" w:hAnsi="Arial" w:cs="Arial"/>
        </w:rPr>
      </w:pPr>
      <w:r w:rsidRPr="00A75E49">
        <w:rPr>
          <w:rFonts w:ascii="Arial" w:hAnsi="Arial" w:cs="Arial"/>
        </w:rPr>
        <w:t xml:space="preserve">3) załącznik Nr 3-jednolity rysunek Studium pn. „1A - Ustalenia dotyczące struktury przestrzennej” w skali 1:10 000 </w:t>
      </w:r>
    </w:p>
    <w:p w:rsidR="00A75E49" w:rsidRPr="00A75E49" w:rsidRDefault="00A75E49" w:rsidP="00A75E49">
      <w:pPr>
        <w:pStyle w:val="Default"/>
        <w:spacing w:after="69" w:line="276" w:lineRule="auto"/>
        <w:jc w:val="both"/>
        <w:rPr>
          <w:rFonts w:ascii="Arial" w:hAnsi="Arial" w:cs="Arial"/>
        </w:rPr>
      </w:pPr>
      <w:r w:rsidRPr="00A75E49">
        <w:rPr>
          <w:rFonts w:ascii="Arial" w:hAnsi="Arial" w:cs="Arial"/>
        </w:rPr>
        <w:t xml:space="preserve">4) załącznik Nr 4-rysunek zmiany Studium pn. „Uwarunkowania i stan istniejący” </w:t>
      </w:r>
      <w:r>
        <w:rPr>
          <w:rFonts w:ascii="Arial" w:hAnsi="Arial" w:cs="Arial"/>
        </w:rPr>
        <w:br/>
      </w:r>
      <w:r w:rsidRPr="00A75E49">
        <w:rPr>
          <w:rFonts w:ascii="Arial" w:hAnsi="Arial" w:cs="Arial"/>
        </w:rPr>
        <w:t xml:space="preserve">w skali 1:10 000 </w:t>
      </w:r>
    </w:p>
    <w:p w:rsidR="00A75E49" w:rsidRPr="00A75E49" w:rsidRDefault="00A75E49" w:rsidP="00A75E49">
      <w:pPr>
        <w:pStyle w:val="Default"/>
        <w:spacing w:line="276" w:lineRule="auto"/>
        <w:jc w:val="both"/>
        <w:rPr>
          <w:rFonts w:ascii="Arial" w:hAnsi="Arial" w:cs="Arial"/>
        </w:rPr>
      </w:pPr>
      <w:r w:rsidRPr="00A75E49">
        <w:rPr>
          <w:rFonts w:ascii="Arial" w:hAnsi="Arial" w:cs="Arial"/>
        </w:rPr>
        <w:t xml:space="preserve">5) załącznik Nr 5-dane przestrzenne. </w:t>
      </w:r>
    </w:p>
    <w:p w:rsidR="00A75E49" w:rsidRPr="00A75E49" w:rsidRDefault="00A75E49" w:rsidP="00A75E49">
      <w:pPr>
        <w:pStyle w:val="Default"/>
        <w:spacing w:line="276" w:lineRule="auto"/>
        <w:jc w:val="both"/>
        <w:rPr>
          <w:rFonts w:ascii="Arial" w:hAnsi="Arial" w:cs="Arial"/>
        </w:rPr>
      </w:pPr>
      <w:r w:rsidRPr="00A75E49">
        <w:rPr>
          <w:rFonts w:ascii="Arial" w:hAnsi="Arial" w:cs="Arial"/>
        </w:rPr>
        <w:t xml:space="preserve">Wprowadzone zmiany w części tekstowej wyróżniono czcionką koloru pomarańczowego, natomiast na rysunku stanowiącym jednolity rysunek Studium (załącznik nr 3) zgodnie z oznaczeniami zmiany Studium. </w:t>
      </w:r>
    </w:p>
    <w:p w:rsidR="00A75E49" w:rsidRPr="00A75E49" w:rsidRDefault="00A75E49" w:rsidP="00A75E49">
      <w:pPr>
        <w:pStyle w:val="Default"/>
        <w:spacing w:line="276" w:lineRule="auto"/>
        <w:jc w:val="both"/>
        <w:rPr>
          <w:rFonts w:ascii="Arial" w:hAnsi="Arial" w:cs="Arial"/>
        </w:rPr>
      </w:pPr>
      <w:r w:rsidRPr="00A75E49">
        <w:rPr>
          <w:rFonts w:ascii="Arial" w:hAnsi="Arial" w:cs="Arial"/>
        </w:rPr>
        <w:t xml:space="preserve">Zgodnie z ustawą z dnia 27 marca 2003 r. o planowaniu i zagospodarowaniu przestrzennym i rozporządzeniem Ministra Infrastruktury z dnia 28 kwietnia 2004 r. </w:t>
      </w:r>
      <w:r>
        <w:rPr>
          <w:rFonts w:ascii="Arial" w:hAnsi="Arial" w:cs="Arial"/>
        </w:rPr>
        <w:br/>
      </w:r>
      <w:r w:rsidRPr="00A75E49">
        <w:rPr>
          <w:rFonts w:ascii="Arial" w:hAnsi="Arial" w:cs="Arial"/>
        </w:rPr>
        <w:t xml:space="preserve">w sprawie zakresu projektu studium uwarunkowań i kierunków zagospodarowania przestrzennego gminy Studium sporządza się w formie jednolitego tekstu i rysunku Studium i uchwala się zarówno uwarunkowania jak i kierunki zagospodarowania przestrzennego. Ponieważ w obowiązującym dokumencie Studium nie została uchwalona część Studium dotycząca uwarunkowań zagospodarowania </w:t>
      </w:r>
      <w:r w:rsidRPr="00A75E49">
        <w:rPr>
          <w:rFonts w:ascii="Arial" w:hAnsi="Arial" w:cs="Arial"/>
        </w:rPr>
        <w:lastRenderedPageBreak/>
        <w:t xml:space="preserve">przestrzennego gminy, synteza uwarunkowań wraz z częścią graficzną stanowią odrębne załączniki do uchwały. </w:t>
      </w:r>
    </w:p>
    <w:p w:rsidR="00A75E49" w:rsidRPr="00A75E49" w:rsidRDefault="00A75E49" w:rsidP="00A75E49">
      <w:pPr>
        <w:pStyle w:val="Default"/>
        <w:spacing w:line="276" w:lineRule="auto"/>
        <w:jc w:val="both"/>
        <w:rPr>
          <w:rFonts w:ascii="Arial" w:hAnsi="Arial" w:cs="Arial"/>
        </w:rPr>
      </w:pPr>
      <w:r w:rsidRPr="00A75E49">
        <w:rPr>
          <w:rFonts w:ascii="Arial" w:hAnsi="Arial" w:cs="Arial"/>
        </w:rPr>
        <w:t xml:space="preserve">Stosownie do zapisów art. 67a ust.1 ustawy o planowaniu i zagospodarowaniu przestrzennym, organ właściwy do sporządzania projektu Studium tworzy oraz prowadzi zbiory danych przestrzennych w rozumieniu art. 3 pkt 11 ustawy z dnia 4 marca 2010 r. o infrastrukturze informacji przestrzennej rozpoznawalne ze względu na wspólne cechy zestawy danych przestrzennych. Zgodnie z art. 67a ust. 5 ustawy </w:t>
      </w:r>
      <w:r>
        <w:rPr>
          <w:rFonts w:ascii="Arial" w:hAnsi="Arial" w:cs="Arial"/>
        </w:rPr>
        <w:br/>
      </w:r>
      <w:r w:rsidRPr="00A75E49">
        <w:rPr>
          <w:rFonts w:ascii="Arial" w:hAnsi="Arial" w:cs="Arial"/>
        </w:rPr>
        <w:t xml:space="preserve">o planowaniu i zagospodarowaniu przestrzennym dane przestrzenne tworzone dla tego aktu stanowią załącznik do uchwały przyjmującej akt. </w:t>
      </w:r>
    </w:p>
    <w:p w:rsidR="00A75E49" w:rsidRPr="00A75E49" w:rsidRDefault="00A75E49" w:rsidP="00A75E49">
      <w:pPr>
        <w:spacing w:line="276" w:lineRule="auto"/>
        <w:jc w:val="both"/>
        <w:rPr>
          <w:rFonts w:ascii="Arial" w:hAnsi="Arial" w:cs="Arial"/>
          <w:sz w:val="24"/>
          <w:szCs w:val="24"/>
        </w:rPr>
      </w:pPr>
      <w:r w:rsidRPr="00A75E49">
        <w:rPr>
          <w:rFonts w:ascii="Arial" w:hAnsi="Arial" w:cs="Arial"/>
          <w:sz w:val="24"/>
          <w:szCs w:val="24"/>
        </w:rPr>
        <w:t>W związku z powyższym został dodany załącznik nr 5 (dane przestrzenne) w postaci dokumentu elektronicznego GML.</w:t>
      </w:r>
    </w:p>
    <w:p w:rsidR="00A75E49" w:rsidRPr="00A75E49" w:rsidRDefault="00A75E49" w:rsidP="00A75E49">
      <w:pPr>
        <w:jc w:val="both"/>
        <w:rPr>
          <w:rFonts w:ascii="Arial" w:hAnsi="Arial" w:cs="Arial"/>
          <w:sz w:val="24"/>
          <w:szCs w:val="24"/>
        </w:rPr>
      </w:pPr>
      <w:r w:rsidRPr="00A75E49">
        <w:rPr>
          <w:rFonts w:ascii="Arial" w:hAnsi="Arial" w:cs="Arial"/>
          <w:sz w:val="24"/>
          <w:szCs w:val="24"/>
        </w:rPr>
        <w:t xml:space="preserve">Autopoprawka do projektu uchwały w sprawie uchwalenia zmiany Studium Uwarunkowań i Kierunków Zagospodarowania Przestrzennego Gminy Stalowa Wola. </w:t>
      </w:r>
    </w:p>
    <w:p w:rsidR="00A75E49" w:rsidRPr="00A75E49" w:rsidRDefault="00A75E49" w:rsidP="00A75E49">
      <w:pPr>
        <w:jc w:val="both"/>
        <w:rPr>
          <w:rFonts w:ascii="Arial" w:hAnsi="Arial" w:cs="Arial"/>
          <w:sz w:val="24"/>
          <w:szCs w:val="24"/>
        </w:rPr>
      </w:pPr>
      <w:r w:rsidRPr="00A75E49">
        <w:rPr>
          <w:rFonts w:ascii="Arial" w:hAnsi="Arial" w:cs="Arial"/>
          <w:sz w:val="24"/>
          <w:szCs w:val="24"/>
        </w:rPr>
        <w:t xml:space="preserve">Do ww. projektu uchwały błędnie dołączono tabelę 2a Kierunki zagospodarowania przestrzennego poszczególnych obszarów do załącznika nr 2 jednolitego tekstu Studium "Studium Uwarunkowań i Kierunków Zagospodarowania Przestrzennego Gminy Stalowa Wola – Ustalenia Studium", która zawierała powtórzenie zdania </w:t>
      </w:r>
      <w:r>
        <w:rPr>
          <w:rFonts w:ascii="Arial" w:hAnsi="Arial" w:cs="Arial"/>
          <w:sz w:val="24"/>
          <w:szCs w:val="24"/>
        </w:rPr>
        <w:br/>
      </w:r>
      <w:r w:rsidRPr="00A75E49">
        <w:rPr>
          <w:rFonts w:ascii="Arial" w:hAnsi="Arial" w:cs="Arial"/>
          <w:sz w:val="24"/>
          <w:szCs w:val="24"/>
        </w:rPr>
        <w:t xml:space="preserve">o treści: „Tereny oznaczone symbolami:” oraz nie zawierała ustaleń dotyczących dopuszczeń usług w parterach budynków i odniesienia ilości miejsc postojowych do lokali usługowych na terenach MW oraz dopuszczeń lokalizacji usług i zabudowy zagrodowej w ramach kontynuacji istniejącego </w:t>
      </w:r>
      <w:r>
        <w:rPr>
          <w:rFonts w:ascii="Arial" w:hAnsi="Arial" w:cs="Arial"/>
          <w:sz w:val="24"/>
          <w:szCs w:val="24"/>
        </w:rPr>
        <w:t xml:space="preserve">zagospodarowania na terenach MN. </w:t>
      </w:r>
    </w:p>
    <w:p w:rsidR="00A75E49" w:rsidRDefault="00A75E49" w:rsidP="00A75E49">
      <w:pPr>
        <w:rPr>
          <w:rFonts w:ascii="Arial" w:hAnsi="Arial" w:cs="Arial"/>
          <w:sz w:val="24"/>
          <w:szCs w:val="24"/>
        </w:rPr>
      </w:pPr>
      <w:r>
        <w:rPr>
          <w:rFonts w:ascii="Arial" w:hAnsi="Arial" w:cs="Arial"/>
          <w:sz w:val="24"/>
          <w:szCs w:val="24"/>
        </w:rPr>
        <w:t xml:space="preserve">Komisja Gospodarki Komunalnej, Geodezji, Architektury i Ochrony Środowiska pozytywnie zaopiniowała projekt uchwały. </w:t>
      </w:r>
    </w:p>
    <w:p w:rsidR="000F258D" w:rsidRPr="000F258D" w:rsidRDefault="000F258D" w:rsidP="000F258D">
      <w:pPr>
        <w:pStyle w:val="Nagwek2"/>
        <w:rPr>
          <w:rFonts w:ascii="Arial" w:eastAsia="Times New Roman" w:hAnsi="Arial" w:cs="Arial"/>
          <w:sz w:val="24"/>
          <w:szCs w:val="24"/>
        </w:rPr>
      </w:pPr>
      <w:r w:rsidRPr="000F258D">
        <w:rPr>
          <w:rFonts w:ascii="Arial" w:eastAsia="Times New Roman" w:hAnsi="Arial" w:cs="Arial"/>
          <w:sz w:val="24"/>
          <w:szCs w:val="24"/>
          <w:u w:val="single"/>
        </w:rPr>
        <w:t>Głosowano w sprawie:</w:t>
      </w:r>
      <w:r w:rsidRPr="000F258D">
        <w:rPr>
          <w:rFonts w:ascii="Arial" w:eastAsia="Times New Roman" w:hAnsi="Arial" w:cs="Arial"/>
          <w:sz w:val="24"/>
          <w:szCs w:val="24"/>
        </w:rPr>
        <w:t xml:space="preserve"> </w:t>
      </w:r>
      <w:r>
        <w:rPr>
          <w:rFonts w:ascii="Arial" w:eastAsia="Times New Roman" w:hAnsi="Arial" w:cs="Arial"/>
          <w:sz w:val="24"/>
          <w:szCs w:val="24"/>
        </w:rPr>
        <w:br/>
      </w:r>
      <w:r w:rsidRPr="000F258D">
        <w:rPr>
          <w:rFonts w:ascii="Arial" w:eastAsia="Times New Roman" w:hAnsi="Arial" w:cs="Arial"/>
          <w:b w:val="0"/>
          <w:sz w:val="24"/>
          <w:szCs w:val="24"/>
        </w:rPr>
        <w:t>Projektu uchwały w sprawie zmiany Studium Uwarunkowań i Kierunków Zagospodarowania Przestrzennego Gminy Stalowa Wola z autopoprawką.</w:t>
      </w:r>
      <w:r>
        <w:rPr>
          <w:rFonts w:ascii="Arial" w:eastAsia="Times New Roman" w:hAnsi="Arial" w:cs="Arial"/>
          <w:sz w:val="24"/>
          <w:szCs w:val="24"/>
        </w:rPr>
        <w:t xml:space="preserve"> </w:t>
      </w:r>
    </w:p>
    <w:p w:rsidR="000F258D" w:rsidRDefault="000F258D" w:rsidP="000F258D">
      <w:pPr>
        <w:rPr>
          <w:rFonts w:ascii="Arial" w:eastAsia="Times New Roman" w:hAnsi="Arial" w:cs="Arial"/>
          <w:sz w:val="24"/>
          <w:szCs w:val="24"/>
        </w:rPr>
      </w:pPr>
      <w:r w:rsidRPr="000F258D">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0F258D">
        <w:rPr>
          <w:rFonts w:ascii="Arial" w:eastAsia="Times New Roman" w:hAnsi="Arial" w:cs="Arial"/>
          <w:sz w:val="24"/>
          <w:szCs w:val="24"/>
        </w:rPr>
        <w:t>ZA: 20, PRZECIW: 0, WSTRZYMUJĘ SIĘ: 2, BRAK GŁOSU: 0, NIEOBECNI: 1</w:t>
      </w:r>
      <w:r w:rsidRPr="000F258D">
        <w:rPr>
          <w:rFonts w:ascii="Arial" w:eastAsia="Times New Roman" w:hAnsi="Arial" w:cs="Arial"/>
          <w:sz w:val="24"/>
          <w:szCs w:val="24"/>
        </w:rPr>
        <w:br/>
      </w:r>
      <w:r w:rsidRPr="000F258D">
        <w:rPr>
          <w:rFonts w:ascii="Arial" w:eastAsia="Times New Roman" w:hAnsi="Arial" w:cs="Arial"/>
          <w:sz w:val="24"/>
          <w:szCs w:val="24"/>
        </w:rPr>
        <w:br/>
      </w:r>
      <w:r w:rsidRPr="000F258D">
        <w:rPr>
          <w:rFonts w:ascii="Arial" w:eastAsia="Times New Roman" w:hAnsi="Arial" w:cs="Arial"/>
          <w:b/>
          <w:sz w:val="24"/>
          <w:szCs w:val="24"/>
          <w:u w:val="single"/>
        </w:rPr>
        <w:t>Wyniki imienne:</w:t>
      </w:r>
      <w:r w:rsidRPr="000F258D">
        <w:rPr>
          <w:rFonts w:ascii="Arial" w:eastAsia="Times New Roman" w:hAnsi="Arial" w:cs="Arial"/>
          <w:sz w:val="24"/>
          <w:szCs w:val="24"/>
        </w:rPr>
        <w:br/>
        <w:t>ZA (20)</w:t>
      </w:r>
      <w:r w:rsidRPr="000F258D">
        <w:rPr>
          <w:rFonts w:ascii="Arial" w:eastAsia="Times New Roman" w:hAnsi="Arial" w:cs="Arial"/>
          <w:sz w:val="24"/>
          <w:szCs w:val="24"/>
        </w:rPr>
        <w:br/>
        <w:t>Jerzy Augustyn, Mariusz Bajek, Łukasz Durek, Joanna Grobel-Proszowska, Ilona Kaczmarek, Andrzej Kochan, Agata Krzek, Elżbieta Kulpa, Paweł Madej, Lucjan Małek, Damian Marczak, Paulina Miśko, Karolina Paleń, Dariusz Przytuła, Piotr Rut, Jan Sibiga, Stanisław Sobieraj, Andrzej Szymonik, Łukasz Warchoł, Franciszek Zaborowski</w:t>
      </w:r>
      <w:r w:rsidRPr="000F258D">
        <w:rPr>
          <w:rFonts w:ascii="Arial" w:eastAsia="Times New Roman" w:hAnsi="Arial" w:cs="Arial"/>
          <w:sz w:val="24"/>
          <w:szCs w:val="24"/>
        </w:rPr>
        <w:br/>
      </w:r>
      <w:r w:rsidRPr="000F258D">
        <w:rPr>
          <w:rFonts w:ascii="Arial" w:eastAsia="Times New Roman" w:hAnsi="Arial" w:cs="Arial"/>
          <w:sz w:val="24"/>
          <w:szCs w:val="24"/>
        </w:rPr>
        <w:br/>
        <w:t>WSTRZYMUJĘ SIĘ (2)</w:t>
      </w:r>
      <w:r w:rsidRPr="000F258D">
        <w:rPr>
          <w:rFonts w:ascii="Arial" w:eastAsia="Times New Roman" w:hAnsi="Arial" w:cs="Arial"/>
          <w:sz w:val="24"/>
          <w:szCs w:val="24"/>
        </w:rPr>
        <w:br/>
        <w:t>Leszek Brzeziński, Renata Butryn</w:t>
      </w:r>
      <w:r w:rsidRPr="000F258D">
        <w:rPr>
          <w:rFonts w:ascii="Arial" w:eastAsia="Times New Roman" w:hAnsi="Arial" w:cs="Arial"/>
          <w:sz w:val="24"/>
          <w:szCs w:val="24"/>
        </w:rPr>
        <w:br/>
      </w:r>
      <w:r w:rsidRPr="000F258D">
        <w:rPr>
          <w:rFonts w:ascii="Arial" w:eastAsia="Times New Roman" w:hAnsi="Arial" w:cs="Arial"/>
          <w:sz w:val="24"/>
          <w:szCs w:val="24"/>
        </w:rPr>
        <w:br/>
        <w:t>NIEOBECNI (1)</w:t>
      </w:r>
      <w:r w:rsidRPr="000F258D">
        <w:rPr>
          <w:rFonts w:ascii="Arial" w:eastAsia="Times New Roman" w:hAnsi="Arial" w:cs="Arial"/>
          <w:sz w:val="24"/>
          <w:szCs w:val="24"/>
        </w:rPr>
        <w:br/>
        <w:t>Maria Chojnacka</w:t>
      </w:r>
    </w:p>
    <w:p w:rsidR="000F258D" w:rsidRPr="002766FB" w:rsidRDefault="000F258D" w:rsidP="000F258D">
      <w:pPr>
        <w:spacing w:after="240" w:line="276" w:lineRule="auto"/>
        <w:jc w:val="both"/>
        <w:rPr>
          <w:rFonts w:ascii="Arial" w:eastAsia="Times New Roman" w:hAnsi="Arial" w:cs="Arial"/>
          <w:b/>
          <w:sz w:val="24"/>
          <w:szCs w:val="24"/>
          <w:u w:val="single"/>
        </w:rPr>
      </w:pPr>
      <w:r>
        <w:rPr>
          <w:rFonts w:ascii="Arial" w:hAnsi="Arial" w:cs="Arial"/>
          <w:sz w:val="24"/>
          <w:szCs w:val="24"/>
        </w:rPr>
        <w:lastRenderedPageBreak/>
        <w:t>Rada Miejska przy 20</w:t>
      </w:r>
      <w:r w:rsidRPr="00FC2372">
        <w:rPr>
          <w:rFonts w:ascii="Arial" w:hAnsi="Arial" w:cs="Arial"/>
          <w:sz w:val="24"/>
          <w:szCs w:val="24"/>
        </w:rPr>
        <w:t xml:space="preserve"> głosach </w:t>
      </w:r>
      <w:r>
        <w:rPr>
          <w:rFonts w:ascii="Arial" w:hAnsi="Arial" w:cs="Arial"/>
          <w:sz w:val="24"/>
          <w:szCs w:val="24"/>
        </w:rPr>
        <w:t>za i 2 głosach wstrzymujących podjęła</w:t>
      </w:r>
    </w:p>
    <w:p w:rsidR="000F258D" w:rsidRPr="00FC2372" w:rsidRDefault="000F258D" w:rsidP="000F258D">
      <w:pPr>
        <w:tabs>
          <w:tab w:val="left" w:pos="567"/>
        </w:tabs>
        <w:spacing w:line="276" w:lineRule="auto"/>
        <w:jc w:val="both"/>
        <w:rPr>
          <w:rFonts w:ascii="Arial" w:hAnsi="Arial" w:cs="Arial"/>
          <w:color w:val="000000"/>
          <w:sz w:val="24"/>
          <w:szCs w:val="24"/>
        </w:rPr>
      </w:pPr>
    </w:p>
    <w:p w:rsidR="000F258D" w:rsidRDefault="000F258D" w:rsidP="000F258D">
      <w:pPr>
        <w:shd w:val="clear" w:color="auto" w:fill="FFFFFF"/>
        <w:suppressAutoHyphens/>
        <w:spacing w:after="0" w:line="233" w:lineRule="atLeast"/>
        <w:jc w:val="center"/>
        <w:rPr>
          <w:rFonts w:ascii="Segoe UI" w:eastAsia="Times New Roman" w:hAnsi="Segoe UI" w:cs="Segoe UI"/>
        </w:rPr>
      </w:pPr>
      <w:r>
        <w:rPr>
          <w:rFonts w:ascii="Arial" w:hAnsi="Arial" w:cs="Arial"/>
          <w:b/>
          <w:i/>
          <w:sz w:val="24"/>
          <w:szCs w:val="24"/>
        </w:rPr>
        <w:t>U c h w a ł ę  Nr LXXII/940/2023</w:t>
      </w:r>
      <w:r>
        <w:rPr>
          <w:rFonts w:ascii="Segoe UI" w:eastAsia="Times New Roman" w:hAnsi="Segoe UI" w:cs="Segoe UI"/>
        </w:rPr>
        <w:br/>
      </w:r>
    </w:p>
    <w:p w:rsidR="000F258D" w:rsidRPr="002F1F35" w:rsidRDefault="000F258D" w:rsidP="000F258D">
      <w:pPr>
        <w:shd w:val="clear" w:color="auto" w:fill="FFFFFF"/>
        <w:suppressAutoHyphens/>
        <w:autoSpaceDE w:val="0"/>
        <w:autoSpaceDN w:val="0"/>
        <w:adjustRightInd w:val="0"/>
        <w:spacing w:after="0" w:line="233" w:lineRule="atLeast"/>
        <w:jc w:val="both"/>
        <w:rPr>
          <w:rFonts w:ascii="Arial" w:hAnsi="Arial" w:cs="Arial"/>
          <w:b/>
          <w:color w:val="201F1E"/>
          <w:sz w:val="24"/>
          <w:szCs w:val="24"/>
        </w:rPr>
      </w:pPr>
      <w:r w:rsidRPr="002F1F35">
        <w:rPr>
          <w:rFonts w:ascii="Arial" w:hAnsi="Arial" w:cs="Arial"/>
          <w:color w:val="000000"/>
          <w:sz w:val="24"/>
          <w:szCs w:val="24"/>
        </w:rPr>
        <w:t>w sprawie zmiany Studium Uwarunkowań i Kierunków Zagospodarowania Pr</w:t>
      </w:r>
      <w:r w:rsidR="00BC6310">
        <w:rPr>
          <w:rFonts w:ascii="Arial" w:hAnsi="Arial" w:cs="Arial"/>
          <w:color w:val="000000"/>
          <w:sz w:val="24"/>
          <w:szCs w:val="24"/>
        </w:rPr>
        <w:t xml:space="preserve">zestrzennego Gminy Stalowa Wola. </w:t>
      </w:r>
    </w:p>
    <w:p w:rsidR="000F258D" w:rsidRPr="000F258D" w:rsidRDefault="000F258D" w:rsidP="000F258D">
      <w:pPr>
        <w:rPr>
          <w:rFonts w:ascii="Arial" w:eastAsia="Times New Roman" w:hAnsi="Arial" w:cs="Arial"/>
          <w:b/>
          <w:sz w:val="24"/>
          <w:szCs w:val="24"/>
          <w:u w:val="single"/>
        </w:rPr>
      </w:pPr>
      <w:r>
        <w:rPr>
          <w:rFonts w:ascii="Segoe UI" w:eastAsia="Times New Roman" w:hAnsi="Segoe UI" w:cs="Segoe UI"/>
        </w:rPr>
        <w:br/>
      </w:r>
    </w:p>
    <w:p w:rsidR="0079712A" w:rsidRDefault="0079712A" w:rsidP="000F258D">
      <w:pPr>
        <w:jc w:val="center"/>
        <w:rPr>
          <w:rFonts w:ascii="Arial" w:hAnsi="Arial" w:cs="Arial"/>
          <w:b/>
          <w:sz w:val="24"/>
          <w:szCs w:val="24"/>
        </w:rPr>
      </w:pPr>
      <w:r w:rsidRPr="0079712A">
        <w:rPr>
          <w:rFonts w:ascii="Arial" w:hAnsi="Arial" w:cs="Arial"/>
          <w:b/>
          <w:sz w:val="24"/>
          <w:szCs w:val="24"/>
        </w:rPr>
        <w:t>Ad 5</w:t>
      </w:r>
    </w:p>
    <w:p w:rsidR="0007424C" w:rsidRDefault="0007424C" w:rsidP="0007424C">
      <w:pPr>
        <w:shd w:val="clear" w:color="auto" w:fill="FFFFFF"/>
        <w:suppressAutoHyphens/>
        <w:autoSpaceDE w:val="0"/>
        <w:autoSpaceDN w:val="0"/>
        <w:adjustRightInd w:val="0"/>
        <w:spacing w:after="0" w:line="233" w:lineRule="atLeast"/>
        <w:jc w:val="both"/>
        <w:rPr>
          <w:rFonts w:ascii="Arial" w:hAnsi="Arial" w:cs="Arial"/>
          <w:color w:val="000000"/>
          <w:sz w:val="24"/>
          <w:szCs w:val="24"/>
        </w:rPr>
      </w:pPr>
      <w:r w:rsidRPr="0007424C">
        <w:rPr>
          <w:rFonts w:ascii="Arial" w:hAnsi="Arial" w:cs="Arial"/>
          <w:color w:val="000000"/>
          <w:sz w:val="24"/>
          <w:szCs w:val="24"/>
        </w:rPr>
        <w:t>Projekt uchwały w sprawie uchwalenia miejscowego planu zagospodarowania przestrzennego Stalowa Wola Południe.</w:t>
      </w:r>
    </w:p>
    <w:p w:rsidR="00D67112" w:rsidRDefault="00D67112" w:rsidP="0007424C">
      <w:pPr>
        <w:shd w:val="clear" w:color="auto" w:fill="FFFFFF"/>
        <w:suppressAutoHyphens/>
        <w:autoSpaceDE w:val="0"/>
        <w:autoSpaceDN w:val="0"/>
        <w:adjustRightInd w:val="0"/>
        <w:spacing w:after="0" w:line="233" w:lineRule="atLeast"/>
        <w:jc w:val="both"/>
        <w:rPr>
          <w:rFonts w:ascii="Arial" w:hAnsi="Arial" w:cs="Arial"/>
          <w:color w:val="000000"/>
          <w:sz w:val="24"/>
          <w:szCs w:val="24"/>
        </w:rPr>
      </w:pPr>
    </w:p>
    <w:p w:rsidR="00D67112" w:rsidRDefault="00D67112" w:rsidP="00D67112">
      <w:pPr>
        <w:pStyle w:val="Default"/>
      </w:pPr>
    </w:p>
    <w:p w:rsidR="00D67112" w:rsidRPr="00D67112" w:rsidRDefault="00D67112" w:rsidP="00D67112">
      <w:pPr>
        <w:pStyle w:val="Default"/>
        <w:spacing w:line="276" w:lineRule="auto"/>
        <w:jc w:val="both"/>
        <w:rPr>
          <w:rFonts w:ascii="Arial" w:hAnsi="Arial" w:cs="Arial"/>
        </w:rPr>
      </w:pPr>
      <w:r w:rsidRPr="00D67112">
        <w:rPr>
          <w:rFonts w:ascii="Arial" w:hAnsi="Arial" w:cs="Arial"/>
        </w:rPr>
        <w:t xml:space="preserve"> </w:t>
      </w:r>
      <w:r w:rsidRPr="00D67112">
        <w:rPr>
          <w:rFonts w:ascii="Arial" w:hAnsi="Arial" w:cs="Arial"/>
          <w:bCs/>
        </w:rPr>
        <w:t xml:space="preserve">1. Podstawy opracowania projektu planu. </w:t>
      </w:r>
    </w:p>
    <w:p w:rsidR="00D67112" w:rsidRPr="00D67112" w:rsidRDefault="00D67112" w:rsidP="00D67112">
      <w:pPr>
        <w:pStyle w:val="Default"/>
        <w:spacing w:line="276" w:lineRule="auto"/>
        <w:jc w:val="both"/>
        <w:rPr>
          <w:rFonts w:ascii="Arial" w:hAnsi="Arial" w:cs="Arial"/>
        </w:rPr>
      </w:pPr>
      <w:r w:rsidRPr="00D67112">
        <w:rPr>
          <w:rFonts w:ascii="Arial" w:hAnsi="Arial" w:cs="Arial"/>
        </w:rPr>
        <w:t xml:space="preserve">Projekt miejscowego planu zagospodarowania przestrzennego Stalowa Wola Południe został opracowany na podstawie uchwały Rady Miejskiej w Stalowej Woli Nr LXXVI/1003/18 z dnia 20 lipca 2018 r. w sprawie przystąpienia do sporządzenia miejscowego planu zagospodarowania przestrzennego Stalowa Wola Południe. </w:t>
      </w:r>
    </w:p>
    <w:p w:rsidR="00D67112" w:rsidRPr="00D67112" w:rsidRDefault="00D67112" w:rsidP="00D67112">
      <w:pPr>
        <w:pStyle w:val="Default"/>
        <w:spacing w:line="276" w:lineRule="auto"/>
        <w:jc w:val="both"/>
        <w:rPr>
          <w:rFonts w:ascii="Arial" w:hAnsi="Arial" w:cs="Arial"/>
        </w:rPr>
      </w:pPr>
      <w:r w:rsidRPr="00D67112">
        <w:rPr>
          <w:rFonts w:ascii="Arial" w:hAnsi="Arial" w:cs="Arial"/>
        </w:rPr>
        <w:t xml:space="preserve">Obszar objęty projektem miejscowego planu zagospodarowania przestrzennego Stalowa Wola Południe objęty jest obowiązującym miejscowym planem zagospodarowania przestrzennego obszaru położonego pomiędzy osiedlem Śródmieście a Elektrownią w Stalowej Woli, uchwalonym Uchwałą Nr VII/73/07 Rady Miejskiej w Stalowej Woli z dnia 30 marca 2007 r. (Dz. Urz. Województwa Podkarpackiego Nr 41 z dnia 23.05.2007 r. poz. 1106) ze zmianami. </w:t>
      </w:r>
    </w:p>
    <w:p w:rsidR="00D67112" w:rsidRPr="00D67112" w:rsidRDefault="00D67112" w:rsidP="00D67112">
      <w:pPr>
        <w:pStyle w:val="Default"/>
        <w:spacing w:line="276" w:lineRule="auto"/>
        <w:jc w:val="both"/>
        <w:rPr>
          <w:rFonts w:ascii="Arial" w:hAnsi="Arial" w:cs="Arial"/>
        </w:rPr>
      </w:pPr>
      <w:r w:rsidRPr="00D67112">
        <w:rPr>
          <w:rFonts w:ascii="Arial" w:hAnsi="Arial" w:cs="Arial"/>
        </w:rPr>
        <w:t xml:space="preserve">Projekt planu opracowano uwzględniając istniejące uwarunkowania zagospodarowania przestrzennego terenów oraz ich powiązania funkcjonalno - przestrzenne z obszarami sąsiednimi. Wzięto pod uwagę m.in. istniejący stan zagospodarowania terenów, ich stan prawny, w tym własność gruntów oraz uwarunkowania urbanistyczno-architektoniczne. Uwzględniono opracowanie ekofizjografii podstawowej oraz prognozę oddziaływania na środowisko, które nie wykazały przeciwwskazań do wprowadzenia zmian na przedmiotowych terenach. </w:t>
      </w:r>
    </w:p>
    <w:p w:rsidR="00D67112" w:rsidRPr="00D67112" w:rsidRDefault="00D67112" w:rsidP="00D67112">
      <w:pPr>
        <w:pStyle w:val="Default"/>
        <w:spacing w:line="276" w:lineRule="auto"/>
        <w:jc w:val="both"/>
        <w:rPr>
          <w:rFonts w:ascii="Arial" w:hAnsi="Arial" w:cs="Arial"/>
        </w:rPr>
      </w:pPr>
      <w:r w:rsidRPr="00D67112">
        <w:rPr>
          <w:rFonts w:ascii="Arial" w:hAnsi="Arial" w:cs="Arial"/>
        </w:rPr>
        <w:t xml:space="preserve">Projekt planu zakłada wyznaczenie nowych terenów inwestycyjnych m.in. pod zabudowę mieszkaniową wielorodzinną, usługową, produkcyjną, terenów rekreacyjno – sportowych, terenów zieleni urządzonej z funkcją sportowo-rekreacyjną. Ponadto zasadność dokonania opracowania nowego planu miejscowego zmiany wynika </w:t>
      </w:r>
      <w:r>
        <w:rPr>
          <w:rFonts w:ascii="Arial" w:hAnsi="Arial" w:cs="Arial"/>
        </w:rPr>
        <w:br/>
      </w:r>
      <w:r w:rsidRPr="00D67112">
        <w:rPr>
          <w:rFonts w:ascii="Arial" w:hAnsi="Arial" w:cs="Arial"/>
        </w:rPr>
        <w:t xml:space="preserve">z potrzeby dostosowania do istniejącego zagospodarowania oraz do aktualnych przepisów prawa dotyczących planowania przestrzennego. </w:t>
      </w:r>
    </w:p>
    <w:p w:rsidR="00D67112" w:rsidRPr="00D67112" w:rsidRDefault="00D67112" w:rsidP="00D67112">
      <w:pPr>
        <w:pStyle w:val="Default"/>
        <w:spacing w:line="276" w:lineRule="auto"/>
        <w:jc w:val="both"/>
        <w:rPr>
          <w:rFonts w:ascii="Arial" w:hAnsi="Arial" w:cs="Arial"/>
        </w:rPr>
      </w:pPr>
      <w:r w:rsidRPr="00D67112">
        <w:rPr>
          <w:rFonts w:ascii="Arial" w:hAnsi="Arial" w:cs="Arial"/>
        </w:rPr>
        <w:t xml:space="preserve">Ww. plan nie narusza przyjętych kierunków zagospodarowania przestrzennego wyznaczonych w Studium Uwarunkowań i Kierunków Zagospodarowania Przestrzennego Gminy Stalowa Wola, uchwalonym uchwałą Nr XXXIV/483/05 z dnia 21 stycznia 2005 r. ze zmianami. Podstawową i dominującą funkcją dla obszarów objętych planem miejscowym wyznaczoną w Studium jest funkcja mieszkaniowa </w:t>
      </w:r>
      <w:r w:rsidRPr="00D67112">
        <w:rPr>
          <w:rFonts w:ascii="Arial" w:hAnsi="Arial" w:cs="Arial"/>
        </w:rPr>
        <w:lastRenderedPageBreak/>
        <w:t xml:space="preserve">wielorodzinna, usługowa, produkcyjna, rekreacyjno- sportowa, komunikacji, zieleni urządzonej i izolacyjnej. </w:t>
      </w:r>
    </w:p>
    <w:p w:rsidR="00D67112" w:rsidRPr="00D67112" w:rsidRDefault="00D67112" w:rsidP="00D67112">
      <w:pPr>
        <w:pStyle w:val="Default"/>
        <w:spacing w:line="276" w:lineRule="auto"/>
        <w:jc w:val="both"/>
        <w:rPr>
          <w:rFonts w:ascii="Arial" w:hAnsi="Arial" w:cs="Arial"/>
        </w:rPr>
      </w:pPr>
      <w:r w:rsidRPr="00D67112">
        <w:rPr>
          <w:rFonts w:ascii="Arial" w:hAnsi="Arial" w:cs="Arial"/>
          <w:bCs/>
        </w:rPr>
        <w:t xml:space="preserve">2. Procedura planistyczna sporządzania planu. </w:t>
      </w:r>
    </w:p>
    <w:p w:rsidR="00D67112" w:rsidRPr="00D67112" w:rsidRDefault="00D67112" w:rsidP="00D67112">
      <w:pPr>
        <w:pStyle w:val="Default"/>
        <w:spacing w:line="276" w:lineRule="auto"/>
        <w:jc w:val="both"/>
        <w:rPr>
          <w:rFonts w:ascii="Arial" w:hAnsi="Arial" w:cs="Arial"/>
        </w:rPr>
      </w:pPr>
      <w:r w:rsidRPr="00D67112">
        <w:rPr>
          <w:rFonts w:ascii="Arial" w:hAnsi="Arial" w:cs="Arial"/>
        </w:rPr>
        <w:t xml:space="preserve">Projekt miejscowego planu zagospodarowania przestrzennego Stalowa Wola Południe został opracowany zgodnie z ustawą z dnia 27 marca 2003 r. o planowaniu </w:t>
      </w:r>
      <w:r>
        <w:rPr>
          <w:rFonts w:ascii="Arial" w:hAnsi="Arial" w:cs="Arial"/>
        </w:rPr>
        <w:br/>
      </w:r>
      <w:r w:rsidRPr="00D67112">
        <w:rPr>
          <w:rFonts w:ascii="Arial" w:hAnsi="Arial" w:cs="Arial"/>
        </w:rPr>
        <w:t xml:space="preserve">i zagospodarowaniu przestrzennym (t. j. Dz. U. z 2023 r. poz. 977 ze zm.) oraz rozporządzeniem Ministra Infrastruktury z dnia 26 sierpnia 2023 r. w sprawie wymaganego zakresu projektu miejscowego planu zagospodarowania przestrzennego (Dz. U. z 2003 r. Nr 164 poz. 1587). </w:t>
      </w:r>
    </w:p>
    <w:p w:rsidR="00D67112" w:rsidRPr="00D67112" w:rsidRDefault="00D67112" w:rsidP="00D67112">
      <w:pPr>
        <w:pStyle w:val="Default"/>
        <w:spacing w:line="276" w:lineRule="auto"/>
        <w:jc w:val="both"/>
        <w:rPr>
          <w:rFonts w:ascii="Arial" w:hAnsi="Arial" w:cs="Arial"/>
        </w:rPr>
      </w:pPr>
      <w:r w:rsidRPr="00D67112">
        <w:rPr>
          <w:rFonts w:ascii="Arial" w:hAnsi="Arial" w:cs="Arial"/>
        </w:rPr>
        <w:t xml:space="preserve">Na podstawie art. 17 ustawy z dnia 27 marca 2003 r. o planowaniu i zagospodarowaniu przestrzennym, zawiadomienia o przystąpieniu do sporządzenia planu zostały rozesłane do instytucji i organów właściwych do opiniowania i uzgadniania planu, ukazały się w prasie miejscowej Tygodniku "Sztafeta", Biuletynie Informacji Publicznej oraz na tablicy ogłoszeń. </w:t>
      </w:r>
    </w:p>
    <w:p w:rsidR="00D67112" w:rsidRPr="00D67112" w:rsidRDefault="00D67112" w:rsidP="00D67112">
      <w:pPr>
        <w:shd w:val="clear" w:color="auto" w:fill="FFFFFF"/>
        <w:suppressAutoHyphens/>
        <w:autoSpaceDE w:val="0"/>
        <w:autoSpaceDN w:val="0"/>
        <w:adjustRightInd w:val="0"/>
        <w:spacing w:after="0" w:line="276" w:lineRule="auto"/>
        <w:jc w:val="both"/>
        <w:rPr>
          <w:rFonts w:ascii="Arial" w:hAnsi="Arial" w:cs="Arial"/>
          <w:sz w:val="24"/>
          <w:szCs w:val="24"/>
        </w:rPr>
      </w:pPr>
      <w:r w:rsidRPr="00D67112">
        <w:rPr>
          <w:rFonts w:ascii="Arial" w:hAnsi="Arial" w:cs="Arial"/>
          <w:sz w:val="24"/>
          <w:szCs w:val="24"/>
        </w:rPr>
        <w:t xml:space="preserve">Wpłynął jeden wniosek od osoby prywatnej dotyczący wykupienia, zamiany nieruchomości ewidencyjnej 2743/71 przy ul. Energetyków lub dokonania zmiany </w:t>
      </w:r>
      <w:r>
        <w:rPr>
          <w:rFonts w:ascii="Arial" w:hAnsi="Arial" w:cs="Arial"/>
          <w:sz w:val="24"/>
          <w:szCs w:val="24"/>
        </w:rPr>
        <w:br/>
      </w:r>
      <w:r w:rsidRPr="00D67112">
        <w:rPr>
          <w:rFonts w:ascii="Arial" w:hAnsi="Arial" w:cs="Arial"/>
          <w:sz w:val="24"/>
          <w:szCs w:val="24"/>
        </w:rPr>
        <w:t xml:space="preserve">w miejscowym planie zagospodarowania przestrzennego pod zabudowę mieszkalną </w:t>
      </w:r>
      <w:r>
        <w:rPr>
          <w:rFonts w:ascii="Arial" w:hAnsi="Arial" w:cs="Arial"/>
          <w:sz w:val="24"/>
          <w:szCs w:val="24"/>
        </w:rPr>
        <w:br/>
      </w:r>
      <w:r w:rsidRPr="00D67112">
        <w:rPr>
          <w:rFonts w:ascii="Arial" w:hAnsi="Arial" w:cs="Arial"/>
          <w:sz w:val="24"/>
          <w:szCs w:val="24"/>
        </w:rPr>
        <w:t>i usługową. Przedmiotowa</w:t>
      </w:r>
    </w:p>
    <w:p w:rsidR="00D67112" w:rsidRPr="00D67112" w:rsidRDefault="00D67112" w:rsidP="00D67112">
      <w:pPr>
        <w:pStyle w:val="Default"/>
        <w:spacing w:line="276" w:lineRule="auto"/>
        <w:jc w:val="both"/>
        <w:rPr>
          <w:rFonts w:ascii="Arial" w:hAnsi="Arial" w:cs="Arial"/>
        </w:rPr>
      </w:pPr>
      <w:r w:rsidRPr="00D67112">
        <w:rPr>
          <w:rFonts w:ascii="Arial" w:hAnsi="Arial" w:cs="Arial"/>
        </w:rPr>
        <w:t xml:space="preserve">nieruchomość została wykupiona przez Gminę Stalowa Wola w roku 2019. W związku z powyższym ww. wniosek stał się bezprzedmiotowy i uległ nieuwzględnieniu </w:t>
      </w:r>
      <w:r>
        <w:rPr>
          <w:rFonts w:ascii="Arial" w:hAnsi="Arial" w:cs="Arial"/>
        </w:rPr>
        <w:br/>
      </w:r>
      <w:r w:rsidRPr="00D67112">
        <w:rPr>
          <w:rFonts w:ascii="Arial" w:hAnsi="Arial" w:cs="Arial"/>
        </w:rPr>
        <w:t xml:space="preserve">w zakresie dokonania zmian w miejscowym planie zagospodarowania przestrzennego. Wnioski od osób prawnych nie wpłynęły, natomiast wnioski organów zostały uwzględnione w projekcie przedmiotowego planu. </w:t>
      </w:r>
    </w:p>
    <w:p w:rsidR="00D67112" w:rsidRPr="00D67112" w:rsidRDefault="00D67112" w:rsidP="00D67112">
      <w:pPr>
        <w:pStyle w:val="Default"/>
        <w:spacing w:line="276" w:lineRule="auto"/>
        <w:jc w:val="both"/>
        <w:rPr>
          <w:rFonts w:ascii="Arial" w:hAnsi="Arial" w:cs="Arial"/>
        </w:rPr>
      </w:pPr>
      <w:r w:rsidRPr="00D67112">
        <w:rPr>
          <w:rFonts w:ascii="Arial" w:hAnsi="Arial" w:cs="Arial"/>
        </w:rPr>
        <w:t xml:space="preserve">W trakcie prac nad projektem planu opracowano ocenę istniejącego zagospodarowania terenu, prognozę oddziaływania na środowisko i prognozę skutków finansowych. </w:t>
      </w:r>
    </w:p>
    <w:p w:rsidR="00D67112" w:rsidRPr="00D67112" w:rsidRDefault="00D67112" w:rsidP="00D67112">
      <w:pPr>
        <w:pStyle w:val="Default"/>
        <w:spacing w:line="276" w:lineRule="auto"/>
        <w:jc w:val="both"/>
        <w:rPr>
          <w:rFonts w:ascii="Arial" w:hAnsi="Arial" w:cs="Arial"/>
        </w:rPr>
      </w:pPr>
      <w:r w:rsidRPr="00D67112">
        <w:rPr>
          <w:rFonts w:ascii="Arial" w:hAnsi="Arial" w:cs="Arial"/>
        </w:rPr>
        <w:t xml:space="preserve">Na etapie sporządzania projektu planu przeprowadzono strategiczną ocenę oddziaływania na środowisko z zapewnieniem udziału społeczeństwa, stosownie do wymogów ustawy z dnia 3 października 2008 r. o udostępnianiu informacji </w:t>
      </w:r>
      <w:r>
        <w:rPr>
          <w:rFonts w:ascii="Arial" w:hAnsi="Arial" w:cs="Arial"/>
        </w:rPr>
        <w:br/>
      </w:r>
      <w:r w:rsidRPr="00D67112">
        <w:rPr>
          <w:rFonts w:ascii="Arial" w:hAnsi="Arial" w:cs="Arial"/>
        </w:rPr>
        <w:t xml:space="preserve">o środowisku i jego ochronie, udziale społeczeństwa w ochronie środowiska oraz </w:t>
      </w:r>
      <w:r>
        <w:rPr>
          <w:rFonts w:ascii="Arial" w:hAnsi="Arial" w:cs="Arial"/>
        </w:rPr>
        <w:br/>
      </w:r>
      <w:r w:rsidRPr="00D67112">
        <w:rPr>
          <w:rFonts w:ascii="Arial" w:hAnsi="Arial" w:cs="Arial"/>
        </w:rPr>
        <w:t xml:space="preserve">o ocenach oddziaływania na środowisko (Dz. U. z 2023 r. poz. 1094 ze zm.). </w:t>
      </w:r>
    </w:p>
    <w:p w:rsidR="00D67112" w:rsidRPr="00D67112" w:rsidRDefault="00D67112" w:rsidP="00D67112">
      <w:pPr>
        <w:pStyle w:val="Default"/>
        <w:spacing w:line="276" w:lineRule="auto"/>
        <w:jc w:val="both"/>
        <w:rPr>
          <w:rFonts w:ascii="Arial" w:hAnsi="Arial" w:cs="Arial"/>
        </w:rPr>
      </w:pPr>
      <w:r w:rsidRPr="00D67112">
        <w:rPr>
          <w:rFonts w:ascii="Arial" w:hAnsi="Arial" w:cs="Arial"/>
        </w:rPr>
        <w:t xml:space="preserve">Zgodnie z art. 53 wyżej cytowanej ustawy z dnia 3 października 2008 r. Regionalny Dyrektor Ochrony Środowiska w Rzeszowie oraz Państwowy Powiatowy Inspektor Sanitarny w Stalowej Woli uzgodnili zakres i stopień szczegółowości informacji wymaganych w prognozie oddziaływania na środowisko. </w:t>
      </w:r>
    </w:p>
    <w:p w:rsidR="00D67112" w:rsidRPr="00D67112" w:rsidRDefault="00D67112" w:rsidP="00D67112">
      <w:pPr>
        <w:pStyle w:val="Default"/>
        <w:spacing w:line="276" w:lineRule="auto"/>
        <w:jc w:val="both"/>
        <w:rPr>
          <w:rFonts w:ascii="Arial" w:hAnsi="Arial" w:cs="Arial"/>
        </w:rPr>
      </w:pPr>
      <w:r w:rsidRPr="00D67112">
        <w:rPr>
          <w:rFonts w:ascii="Arial" w:hAnsi="Arial" w:cs="Arial"/>
        </w:rPr>
        <w:t xml:space="preserve">Projekt planu został przekazany do zaopiniowania i uzgodnienia w procedurze postępowania przewidzianej w art. 17 ustawy o planowaniu i zagospodarowaniu przestrzennym. </w:t>
      </w:r>
    </w:p>
    <w:p w:rsidR="00D67112" w:rsidRPr="00D67112" w:rsidRDefault="00D67112" w:rsidP="00D67112">
      <w:pPr>
        <w:pStyle w:val="Default"/>
        <w:spacing w:line="276" w:lineRule="auto"/>
        <w:jc w:val="both"/>
        <w:rPr>
          <w:rFonts w:ascii="Arial" w:hAnsi="Arial" w:cs="Arial"/>
        </w:rPr>
      </w:pPr>
      <w:r w:rsidRPr="00D67112">
        <w:rPr>
          <w:rFonts w:ascii="Arial" w:hAnsi="Arial" w:cs="Arial"/>
        </w:rPr>
        <w:t xml:space="preserve">Miejscowy plan zagospodarowania przestrzennego Stalowa Wola Południe został przyjęty Uchwałą Nr XLIII/488/2021 Rady Miejskiej w Stalowej Woli z dnia 21 września 2021 r. Wojewoda Podkarpacki wydał rozstrzygnięcie nadzorcze stwierdzając nieważność przedmiotowej uchwały. Wojewoda podniósł m.in. naruszenie ustalonych zasad zagospodarowania określonych w Studium Uwarunkowań i Kierunków Zagospodarowania Przestrzennego Gminy Stalowa Wola w zakresie procentowego </w:t>
      </w:r>
      <w:r w:rsidRPr="00D67112">
        <w:rPr>
          <w:rFonts w:ascii="Arial" w:hAnsi="Arial" w:cs="Arial"/>
        </w:rPr>
        <w:lastRenderedPageBreak/>
        <w:t xml:space="preserve">udziału powierzchni biologicznie czynnej i powierzchni zabudowy w odniesieniu do działki budowlanej, braku nakazów, zakazów, dopuszczeń i ograniczeń </w:t>
      </w:r>
      <w:r>
        <w:rPr>
          <w:rFonts w:ascii="Arial" w:hAnsi="Arial" w:cs="Arial"/>
        </w:rPr>
        <w:br/>
      </w:r>
      <w:r w:rsidRPr="00D67112">
        <w:rPr>
          <w:rFonts w:ascii="Arial" w:hAnsi="Arial" w:cs="Arial"/>
        </w:rPr>
        <w:t xml:space="preserve">w zagospodarowaniu terenów. </w:t>
      </w:r>
    </w:p>
    <w:p w:rsidR="00D67112" w:rsidRPr="00D67112" w:rsidRDefault="00D67112" w:rsidP="00D67112">
      <w:pPr>
        <w:pStyle w:val="Default"/>
        <w:spacing w:line="276" w:lineRule="auto"/>
        <w:jc w:val="both"/>
        <w:rPr>
          <w:rFonts w:ascii="Arial" w:hAnsi="Arial" w:cs="Arial"/>
        </w:rPr>
      </w:pPr>
      <w:r w:rsidRPr="00D67112">
        <w:rPr>
          <w:rFonts w:ascii="Arial" w:hAnsi="Arial" w:cs="Arial"/>
        </w:rPr>
        <w:t xml:space="preserve">Odpowiednio do uwag Wojewody oraz do nowych zamierzeń inwestycyjnych Gminy dokonano korekt projektu planu i ponowiono procedurę jego sporządzenia tj. opiniowania i uzgadniania oraz wyłożenia do publicznego wglądu. </w:t>
      </w:r>
    </w:p>
    <w:p w:rsidR="00D67112" w:rsidRPr="00D67112" w:rsidRDefault="00D67112" w:rsidP="00D67112">
      <w:pPr>
        <w:pStyle w:val="Default"/>
        <w:numPr>
          <w:ilvl w:val="0"/>
          <w:numId w:val="23"/>
        </w:numPr>
        <w:spacing w:after="87" w:line="276" w:lineRule="auto"/>
        <w:jc w:val="both"/>
        <w:rPr>
          <w:rFonts w:ascii="Arial" w:hAnsi="Arial" w:cs="Arial"/>
        </w:rPr>
      </w:pPr>
      <w:r w:rsidRPr="00D67112">
        <w:rPr>
          <w:rFonts w:ascii="Arial" w:hAnsi="Arial" w:cs="Arial"/>
        </w:rPr>
        <w:t xml:space="preserve">wystąpiono o zaopiniowanie i uzgodnienie projektu planu do instytucji i organów właściwych do uzgadniania i opiniowania miejscowych planów zagospodarowania przestrzennego. Regionalny Dyrektor Ochrony Środowiska w Rzeszowie, Podkarpacki Państwowy Wojewódzki Inspektor Sanitarny w Rzeszowie pozytywnie zaopiniowali projekt planu. Państwowy Powiatowy Inspektor Sanitarny w Stalowej Woli zaopiniował projekt planu stosownie do art. 25 ustawy ust.2 ustawy o planowaniu </w:t>
      </w:r>
      <w:r w:rsidR="00792800">
        <w:rPr>
          <w:rFonts w:ascii="Arial" w:hAnsi="Arial" w:cs="Arial"/>
        </w:rPr>
        <w:br/>
        <w:t xml:space="preserve">i </w:t>
      </w:r>
      <w:r w:rsidRPr="00D67112">
        <w:rPr>
          <w:rFonts w:ascii="Arial" w:hAnsi="Arial" w:cs="Arial"/>
        </w:rPr>
        <w:t xml:space="preserve">zagospodarowaniu przestrzennym. Wniesione zalecenia Państwowego Gospodarstwa Wodnego Wód Polskich, Regionalnego Zarządu Gospodarki Wodnej </w:t>
      </w:r>
      <w:r>
        <w:rPr>
          <w:rFonts w:ascii="Arial" w:hAnsi="Arial" w:cs="Arial"/>
        </w:rPr>
        <w:br/>
      </w:r>
      <w:r w:rsidRPr="00D67112">
        <w:rPr>
          <w:rFonts w:ascii="Arial" w:hAnsi="Arial" w:cs="Arial"/>
        </w:rPr>
        <w:t xml:space="preserve">w Rzeszowie dotyczące spełnienia warunków dla ochrony przed powodzią terenów położonych w obszarze szczególnego zagrożenia powodzią raz na 100 lat (Q1%) uwzględniono. </w:t>
      </w:r>
    </w:p>
    <w:p w:rsidR="00D67112" w:rsidRPr="00D67112" w:rsidRDefault="00792800" w:rsidP="00D67112">
      <w:pPr>
        <w:pStyle w:val="Default"/>
        <w:numPr>
          <w:ilvl w:val="0"/>
          <w:numId w:val="23"/>
        </w:numPr>
        <w:spacing w:line="276" w:lineRule="auto"/>
        <w:jc w:val="both"/>
        <w:rPr>
          <w:rFonts w:ascii="Arial" w:hAnsi="Arial" w:cs="Arial"/>
        </w:rPr>
      </w:pPr>
      <w:r>
        <w:rPr>
          <w:rFonts w:ascii="Arial" w:hAnsi="Arial" w:cs="Arial"/>
        </w:rPr>
        <w:t>P</w:t>
      </w:r>
      <w:r w:rsidR="00D67112" w:rsidRPr="00D67112">
        <w:rPr>
          <w:rFonts w:ascii="Arial" w:hAnsi="Arial" w:cs="Arial"/>
        </w:rPr>
        <w:t xml:space="preserve">rojekt planu został wyłożony do publicznego wglądu w dniach od 12 czerwca 2023 roku do 10 lipca 2023 roku. O wyłożeniu, terminie dyskusji publicznej i terminie składania uwag zawiadomiono w sposób zwyczajowo przyjęty w gminie, poprzez ogłoszenia w prasie miejscowej Tygodnik „Sztafeta" i w Biuletynie Informacji Publicznej (BIP) oraz poprzez obwieszczenie na tablicy ogłoszeń. Na dyskusję publiczną w dniu 10 lipca 2023 roku nie stawił się nikt zainteresowany. </w:t>
      </w:r>
    </w:p>
    <w:p w:rsidR="00D67112" w:rsidRPr="00D67112" w:rsidRDefault="00D67112" w:rsidP="00D67112">
      <w:pPr>
        <w:pStyle w:val="Default"/>
        <w:numPr>
          <w:ilvl w:val="0"/>
          <w:numId w:val="23"/>
        </w:numPr>
        <w:spacing w:line="276" w:lineRule="auto"/>
        <w:jc w:val="both"/>
        <w:rPr>
          <w:rFonts w:ascii="Arial" w:hAnsi="Arial" w:cs="Arial"/>
        </w:rPr>
      </w:pPr>
      <w:r w:rsidRPr="00D67112">
        <w:rPr>
          <w:rFonts w:ascii="Arial" w:hAnsi="Arial" w:cs="Arial"/>
        </w:rPr>
        <w:t xml:space="preserve">Z uwagi na dokonanie korekt projektu planu dokonano zarządzeniem zmieniającym nieuwzględnienia w części uwag wniesionych w roku 2021 przez PKP Polskie Linie Kolejowe S.A. Biuro Nieruchomości i Geodezji Kolejowej, Wydział Nieruchomości i Geodezji w Krakowie oraz PKP S.A. Oddział Gospodarowania Nieruchomościami w Krakowie ul. Rondo Mogilskie 1, 31-516 Kraków. </w:t>
      </w:r>
    </w:p>
    <w:p w:rsidR="00D67112" w:rsidRPr="00D67112" w:rsidRDefault="00D67112" w:rsidP="00D67112">
      <w:pPr>
        <w:pStyle w:val="Default"/>
        <w:numPr>
          <w:ilvl w:val="0"/>
          <w:numId w:val="23"/>
        </w:numPr>
        <w:spacing w:line="276" w:lineRule="auto"/>
        <w:jc w:val="both"/>
        <w:rPr>
          <w:rFonts w:ascii="Arial" w:hAnsi="Arial" w:cs="Arial"/>
        </w:rPr>
      </w:pPr>
      <w:r w:rsidRPr="00D67112">
        <w:rPr>
          <w:rFonts w:ascii="Arial" w:hAnsi="Arial" w:cs="Arial"/>
        </w:rPr>
        <w:t xml:space="preserve">Na etapie wyłożenia do publicznego wglądu w roku 2023 nie została wniesiona żadna uwaga do projektu planu i prognozy oddziaływania na środowisko. </w:t>
      </w:r>
    </w:p>
    <w:p w:rsidR="00D67112" w:rsidRPr="00D67112" w:rsidRDefault="00D67112" w:rsidP="00D67112">
      <w:pPr>
        <w:pStyle w:val="Default"/>
        <w:numPr>
          <w:ilvl w:val="0"/>
          <w:numId w:val="23"/>
        </w:numPr>
        <w:spacing w:line="276" w:lineRule="auto"/>
        <w:jc w:val="both"/>
        <w:rPr>
          <w:rFonts w:ascii="Arial" w:hAnsi="Arial" w:cs="Arial"/>
        </w:rPr>
      </w:pPr>
      <w:r w:rsidRPr="00D67112">
        <w:rPr>
          <w:rFonts w:ascii="Arial" w:hAnsi="Arial" w:cs="Arial"/>
          <w:bCs/>
        </w:rPr>
        <w:t xml:space="preserve">3. Sposób realizacji wymogów wynikających z art. 1 ust. 2 ustawy dnia 27 marca 2003 roku o planowaniu i zagospodarowaniu przestrzennym: </w:t>
      </w:r>
    </w:p>
    <w:p w:rsidR="00D67112" w:rsidRPr="00D67112" w:rsidRDefault="00D67112" w:rsidP="00D67112">
      <w:pPr>
        <w:pStyle w:val="Default"/>
        <w:spacing w:line="276" w:lineRule="auto"/>
        <w:jc w:val="both"/>
        <w:rPr>
          <w:rFonts w:ascii="Arial" w:hAnsi="Arial" w:cs="Arial"/>
        </w:rPr>
      </w:pPr>
      <w:r w:rsidRPr="00D67112">
        <w:rPr>
          <w:rFonts w:ascii="Arial" w:hAnsi="Arial" w:cs="Arial"/>
        </w:rPr>
        <w:t xml:space="preserve">1) wymagania ładu przestrzennego, w tym urbanistyki i architektury (art. 1 ust.2 pkt 1) </w:t>
      </w:r>
    </w:p>
    <w:p w:rsidR="00D67112" w:rsidRPr="00D67112" w:rsidRDefault="00D67112" w:rsidP="00D67112">
      <w:pPr>
        <w:pStyle w:val="Default"/>
        <w:numPr>
          <w:ilvl w:val="0"/>
          <w:numId w:val="23"/>
        </w:numPr>
        <w:spacing w:line="276" w:lineRule="auto"/>
        <w:jc w:val="both"/>
        <w:rPr>
          <w:rFonts w:ascii="Arial" w:hAnsi="Arial" w:cs="Arial"/>
        </w:rPr>
      </w:pPr>
      <w:r w:rsidRPr="00D67112">
        <w:rPr>
          <w:rFonts w:ascii="Arial" w:hAnsi="Arial" w:cs="Arial"/>
        </w:rPr>
        <w:t xml:space="preserve">W celu zapewnienia walorów architektoniczno – przestrzennych projektowanej zabudowy oraz sposobu zagospodarowania działek budowlanych dla obszaru objętego projektem planu określono wskaźniki i parametry urbanistyczne w zakresie formy: wysokości i gabarytów oraz powierzchni zabudowy, powierzchni biologicznie czynnej oraz ograniczeń w zagospodarowaniu (obowiązujące i nieprzekraczalne linie zabudowy) oraz zasady zagospodarowania na obszarach szczególnego zagrożenia powodzią. Wyznaczone nowe tereny inwestycyjne będą stanowić kontynuację dotychczasowych założeń planistycznych wskazanych w planie z 2007 r. oraz tendencji rozwojowych zachodzących w tej części miasta, co przyczyni się do kształtowania nowego zespołu zabudowy, stanowiących harmonijną całość. </w:t>
      </w:r>
    </w:p>
    <w:p w:rsidR="00D67112" w:rsidRPr="00D67112" w:rsidRDefault="00D67112" w:rsidP="00D67112">
      <w:pPr>
        <w:pStyle w:val="Default"/>
        <w:spacing w:line="276" w:lineRule="auto"/>
        <w:jc w:val="both"/>
        <w:rPr>
          <w:rFonts w:ascii="Arial" w:hAnsi="Arial" w:cs="Arial"/>
        </w:rPr>
      </w:pPr>
      <w:r w:rsidRPr="00D67112">
        <w:rPr>
          <w:rFonts w:ascii="Arial" w:hAnsi="Arial" w:cs="Arial"/>
        </w:rPr>
        <w:lastRenderedPageBreak/>
        <w:t xml:space="preserve">2) walory architektoniczne i krajobrazowe (art.1 ust. 2 pkt 2) </w:t>
      </w:r>
    </w:p>
    <w:p w:rsidR="00D67112" w:rsidRPr="00D67112" w:rsidRDefault="00D67112" w:rsidP="00D67112">
      <w:pPr>
        <w:pStyle w:val="Default"/>
        <w:numPr>
          <w:ilvl w:val="0"/>
          <w:numId w:val="23"/>
        </w:numPr>
        <w:spacing w:line="276" w:lineRule="auto"/>
        <w:jc w:val="both"/>
        <w:rPr>
          <w:rFonts w:ascii="Arial" w:hAnsi="Arial" w:cs="Arial"/>
        </w:rPr>
      </w:pPr>
      <w:r w:rsidRPr="00D67112">
        <w:rPr>
          <w:rFonts w:ascii="Arial" w:hAnsi="Arial" w:cs="Arial"/>
        </w:rPr>
        <w:t xml:space="preserve">Na obszarze objętym planem dominują tereny: mieszkaniowe wielorodzinne, usługowe, sportowo-rekreacyjne, komunikacji drogowej, zieleni nieurządzonej oraz tereny leśne. </w:t>
      </w:r>
    </w:p>
    <w:p w:rsidR="00D67112" w:rsidRPr="00D67112" w:rsidRDefault="00D67112" w:rsidP="00D67112">
      <w:pPr>
        <w:pStyle w:val="Default"/>
        <w:numPr>
          <w:ilvl w:val="0"/>
          <w:numId w:val="23"/>
        </w:numPr>
        <w:spacing w:line="276" w:lineRule="auto"/>
        <w:jc w:val="both"/>
        <w:rPr>
          <w:rFonts w:ascii="Arial" w:hAnsi="Arial" w:cs="Arial"/>
        </w:rPr>
      </w:pPr>
      <w:r w:rsidRPr="00D67112">
        <w:rPr>
          <w:rFonts w:ascii="Arial" w:hAnsi="Arial" w:cs="Arial"/>
        </w:rPr>
        <w:t xml:space="preserve">Dla województwa podkarpackiego nie sporządzono audytu krajobrazowego </w:t>
      </w:r>
      <w:r>
        <w:rPr>
          <w:rFonts w:ascii="Arial" w:hAnsi="Arial" w:cs="Arial"/>
        </w:rPr>
        <w:br/>
      </w:r>
      <w:r w:rsidRPr="00D67112">
        <w:rPr>
          <w:rFonts w:ascii="Arial" w:hAnsi="Arial" w:cs="Arial"/>
        </w:rPr>
        <w:t xml:space="preserve">w rozumieniu art.38a ustawy z dnia 27 marca 2003 r. o planowaniu </w:t>
      </w:r>
      <w:r>
        <w:rPr>
          <w:rFonts w:ascii="Arial" w:hAnsi="Arial" w:cs="Arial"/>
        </w:rPr>
        <w:br/>
      </w:r>
      <w:r w:rsidRPr="00D67112">
        <w:rPr>
          <w:rFonts w:ascii="Arial" w:hAnsi="Arial" w:cs="Arial"/>
        </w:rPr>
        <w:t xml:space="preserve">i zagospodarowaniu przestrzennym, a tym samym nie zostały określone krajobrazy priorytetowe, czyli szczególnie cenne dla społeczeństwa ze względu na swoje wartości przyrodnicze kulturowe, historyczne, architektoniczne, urbanistyczne, ruralistyczne lub estetyczno – widokowe. W granicach planu nie występują: parki kulturowe, parki narodowe, rezerwaty przyrody, parki krajobrazowe, obszary chronionego krajobrazu. </w:t>
      </w:r>
    </w:p>
    <w:p w:rsidR="00D67112" w:rsidRPr="00D67112" w:rsidRDefault="00D67112" w:rsidP="00D67112">
      <w:pPr>
        <w:pStyle w:val="Default"/>
        <w:numPr>
          <w:ilvl w:val="0"/>
          <w:numId w:val="23"/>
        </w:numPr>
        <w:spacing w:line="276" w:lineRule="auto"/>
        <w:jc w:val="both"/>
        <w:rPr>
          <w:rFonts w:ascii="Arial" w:hAnsi="Arial" w:cs="Arial"/>
        </w:rPr>
      </w:pPr>
      <w:r w:rsidRPr="00D67112">
        <w:rPr>
          <w:rFonts w:ascii="Arial" w:hAnsi="Arial" w:cs="Arial"/>
        </w:rPr>
        <w:t xml:space="preserve">Wskazane dla obszaru objętego planem założenia (wyznaczenie nowych terenów inwestycyjnych) mają pozytywny wpływ na walory architektoniczne </w:t>
      </w:r>
      <w:r>
        <w:rPr>
          <w:rFonts w:ascii="Arial" w:hAnsi="Arial" w:cs="Arial"/>
        </w:rPr>
        <w:br/>
      </w:r>
      <w:r w:rsidRPr="00D67112">
        <w:rPr>
          <w:rFonts w:ascii="Arial" w:hAnsi="Arial" w:cs="Arial"/>
        </w:rPr>
        <w:t xml:space="preserve">i krajobrazowe, stanowią jednocześnie kontynuację i uzupełnienie zwartej struktury przestrzennej obszarów tej jednostki osadniczej. Dla przedmiotowych terenów ustalono wskaźniki i parametry urbanistyczne które nie wpłyną negatywnie na walory architektoniczne i krajobrazowe terenu. </w:t>
      </w:r>
    </w:p>
    <w:p w:rsidR="00D67112" w:rsidRPr="00D67112" w:rsidRDefault="00D67112" w:rsidP="00D67112">
      <w:pPr>
        <w:pStyle w:val="Default"/>
        <w:spacing w:line="276" w:lineRule="auto"/>
        <w:jc w:val="both"/>
        <w:rPr>
          <w:rFonts w:ascii="Arial" w:hAnsi="Arial" w:cs="Arial"/>
        </w:rPr>
      </w:pPr>
      <w:r w:rsidRPr="00D67112">
        <w:rPr>
          <w:rFonts w:ascii="Arial" w:hAnsi="Arial" w:cs="Arial"/>
        </w:rPr>
        <w:t xml:space="preserve">3) wymagania ochrony środowiska, w tym gospodarowania wodami i ochrony gruntów rolnych i leśnych (art. 1 ust.2 pkt 3) </w:t>
      </w:r>
    </w:p>
    <w:p w:rsidR="00D67112" w:rsidRPr="00D67112" w:rsidRDefault="00D67112" w:rsidP="00D67112">
      <w:pPr>
        <w:pStyle w:val="Default"/>
        <w:numPr>
          <w:ilvl w:val="0"/>
          <w:numId w:val="23"/>
        </w:numPr>
        <w:spacing w:line="276" w:lineRule="auto"/>
        <w:jc w:val="both"/>
        <w:rPr>
          <w:rFonts w:ascii="Arial" w:hAnsi="Arial" w:cs="Arial"/>
        </w:rPr>
      </w:pPr>
      <w:r w:rsidRPr="00D67112">
        <w:rPr>
          <w:rFonts w:ascii="Arial" w:hAnsi="Arial" w:cs="Arial"/>
        </w:rPr>
        <w:t xml:space="preserve">Ustalenia planu zostały oparte na opracowaniu ekofizjograficznym i prognozie oddziaływania na środowisko tj. uwzględniają wymagania ochrony środowiska </w:t>
      </w:r>
      <w:r>
        <w:rPr>
          <w:rFonts w:ascii="Arial" w:hAnsi="Arial" w:cs="Arial"/>
        </w:rPr>
        <w:br/>
      </w:r>
      <w:r w:rsidRPr="00D67112">
        <w:rPr>
          <w:rFonts w:ascii="Arial" w:hAnsi="Arial" w:cs="Arial"/>
        </w:rPr>
        <w:t xml:space="preserve">i przyrody. Na obszarze objętym projektem planu z uwagi na nowe wyznaczenie terenów inwestycyjnych na gruntach stanowiących użytek Ls, stanowiących własność Gminy Stalowa Wola, zgodnie z art. 7 ustawy z dnia 3 lutego 1995 r. o ochronie gruntów rolnych i leśnych uzyskano zgodę na zmianę ich przeznaczenia na cele nieleśne. </w:t>
      </w:r>
    </w:p>
    <w:p w:rsidR="00D67112" w:rsidRPr="00D67112" w:rsidRDefault="00D67112" w:rsidP="00D67112">
      <w:pPr>
        <w:shd w:val="clear" w:color="auto" w:fill="FFFFFF"/>
        <w:suppressAutoHyphens/>
        <w:autoSpaceDE w:val="0"/>
        <w:autoSpaceDN w:val="0"/>
        <w:adjustRightInd w:val="0"/>
        <w:spacing w:after="0" w:line="276" w:lineRule="auto"/>
        <w:jc w:val="both"/>
        <w:rPr>
          <w:rFonts w:ascii="Arial" w:hAnsi="Arial" w:cs="Arial"/>
          <w:color w:val="000000"/>
          <w:sz w:val="24"/>
          <w:szCs w:val="24"/>
        </w:rPr>
      </w:pPr>
      <w:r w:rsidRPr="00D67112">
        <w:rPr>
          <w:rFonts w:ascii="Arial" w:hAnsi="Arial" w:cs="Arial"/>
          <w:sz w:val="24"/>
          <w:szCs w:val="24"/>
        </w:rPr>
        <w:t>Obszar objęty projektem planu położony jest w obrębie GZWP Nr 425 „Dębica – Stalowa Wola – Rzeszów”, określonego w dokumentacji hydrogeologicznej zatwierdzonej decyzją Ministra Ochrony Środowiska Zasobów Naturalnych i Leśnictwa z dnia 18 lipca 1997 roku znak KDH –I/013/6037/97,</w:t>
      </w:r>
      <w:r>
        <w:rPr>
          <w:rFonts w:ascii="Arial" w:hAnsi="Arial" w:cs="Arial"/>
          <w:sz w:val="24"/>
          <w:szCs w:val="24"/>
        </w:rPr>
        <w:t xml:space="preserve"> </w:t>
      </w:r>
      <w:r w:rsidRPr="00D67112">
        <w:rPr>
          <w:rFonts w:ascii="Arial" w:hAnsi="Arial" w:cs="Arial"/>
          <w:sz w:val="24"/>
          <w:szCs w:val="24"/>
        </w:rPr>
        <w:t xml:space="preserve">objętego ograniczeniami </w:t>
      </w:r>
      <w:r>
        <w:rPr>
          <w:rFonts w:ascii="Arial" w:hAnsi="Arial" w:cs="Arial"/>
          <w:sz w:val="24"/>
          <w:szCs w:val="24"/>
        </w:rPr>
        <w:br/>
      </w:r>
      <w:r w:rsidRPr="00D67112">
        <w:rPr>
          <w:rFonts w:ascii="Arial" w:hAnsi="Arial" w:cs="Arial"/>
          <w:sz w:val="24"/>
          <w:szCs w:val="24"/>
        </w:rPr>
        <w:t xml:space="preserve">w sposobie zagospodarowania, chroniącymi wody podziemne przed skażeniem. </w:t>
      </w:r>
    </w:p>
    <w:p w:rsidR="00D67112" w:rsidRPr="00D67112" w:rsidRDefault="00D67112" w:rsidP="00D67112">
      <w:pPr>
        <w:pStyle w:val="Default"/>
        <w:numPr>
          <w:ilvl w:val="0"/>
          <w:numId w:val="23"/>
        </w:numPr>
        <w:spacing w:line="276" w:lineRule="auto"/>
        <w:jc w:val="both"/>
        <w:rPr>
          <w:rFonts w:ascii="Arial" w:hAnsi="Arial" w:cs="Arial"/>
        </w:rPr>
      </w:pPr>
      <w:r w:rsidRPr="00D67112">
        <w:rPr>
          <w:rFonts w:ascii="Arial" w:hAnsi="Arial" w:cs="Arial"/>
        </w:rPr>
        <w:t xml:space="preserve">Z uwagi na położenie części terenów na obszarze szczególnego zagrożenia powodzią raz na 100 lat (Q 1%) wprowadzono ustalenia wynikające z uzgodnienia </w:t>
      </w:r>
      <w:r>
        <w:rPr>
          <w:rFonts w:ascii="Arial" w:hAnsi="Arial" w:cs="Arial"/>
        </w:rPr>
        <w:br/>
      </w:r>
      <w:r w:rsidRPr="00D67112">
        <w:rPr>
          <w:rFonts w:ascii="Arial" w:hAnsi="Arial" w:cs="Arial"/>
        </w:rPr>
        <w:t xml:space="preserve">z Państwowym Gospodarstwem Wodnym, Wody Polskie, Regionalnym Zarządem Gospodarki Wodnej w Rzeszowie. </w:t>
      </w:r>
    </w:p>
    <w:p w:rsidR="00D67112" w:rsidRPr="00D67112" w:rsidRDefault="00D67112" w:rsidP="00D67112">
      <w:pPr>
        <w:pStyle w:val="Default"/>
        <w:numPr>
          <w:ilvl w:val="0"/>
          <w:numId w:val="23"/>
        </w:numPr>
        <w:spacing w:line="276" w:lineRule="auto"/>
        <w:jc w:val="both"/>
        <w:rPr>
          <w:rFonts w:ascii="Arial" w:hAnsi="Arial" w:cs="Arial"/>
        </w:rPr>
      </w:pPr>
      <w:r w:rsidRPr="00D67112">
        <w:rPr>
          <w:rFonts w:ascii="Arial" w:hAnsi="Arial" w:cs="Arial"/>
        </w:rPr>
        <w:t xml:space="preserve">Obszar objęty planem znajduje się poza strefami ochrony bezpośredniej </w:t>
      </w:r>
      <w:r>
        <w:rPr>
          <w:rFonts w:ascii="Arial" w:hAnsi="Arial" w:cs="Arial"/>
        </w:rPr>
        <w:br/>
      </w:r>
      <w:r w:rsidRPr="00D67112">
        <w:rPr>
          <w:rFonts w:ascii="Arial" w:hAnsi="Arial" w:cs="Arial"/>
        </w:rPr>
        <w:t xml:space="preserve">i pośredniej ujęcia wody "Stare Ujęcie " i ujęcia "Krzyżowe Drogi". </w:t>
      </w:r>
    </w:p>
    <w:p w:rsidR="00D67112" w:rsidRPr="00D67112" w:rsidRDefault="00D67112" w:rsidP="00D67112">
      <w:pPr>
        <w:pStyle w:val="Default"/>
        <w:spacing w:line="276" w:lineRule="auto"/>
        <w:jc w:val="both"/>
        <w:rPr>
          <w:rFonts w:ascii="Arial" w:hAnsi="Arial" w:cs="Arial"/>
        </w:rPr>
      </w:pPr>
      <w:r w:rsidRPr="00D67112">
        <w:rPr>
          <w:rFonts w:ascii="Arial" w:hAnsi="Arial" w:cs="Arial"/>
        </w:rPr>
        <w:t xml:space="preserve">4) wymagania ochrony dziedzictwa kulturowego i zabytków oraz dóbr kultury współczesnej (art.1 ust.2 pkt4) </w:t>
      </w:r>
    </w:p>
    <w:p w:rsidR="00D67112" w:rsidRPr="00D67112" w:rsidRDefault="00D67112" w:rsidP="00D67112">
      <w:pPr>
        <w:pStyle w:val="Default"/>
        <w:numPr>
          <w:ilvl w:val="0"/>
          <w:numId w:val="23"/>
        </w:numPr>
        <w:spacing w:line="276" w:lineRule="auto"/>
        <w:jc w:val="both"/>
        <w:rPr>
          <w:rFonts w:ascii="Arial" w:hAnsi="Arial" w:cs="Arial"/>
        </w:rPr>
      </w:pPr>
      <w:r w:rsidRPr="00D67112">
        <w:rPr>
          <w:rFonts w:ascii="Arial" w:hAnsi="Arial" w:cs="Arial"/>
        </w:rPr>
        <w:t xml:space="preserve">W granicach planu ustalono ochronę występującego stanowiska archeologicznego, nakazano zachowanie i ochronę budynków przy ulicy Energetyków 19, 21, 23 i 25 ujętych w Gminnej Ewidencji Zabytków nakazano ochronę zbiorowych mogił wojennych powstałych w 1943 r., wpisanych do rejestru zabytków: A - 571 </w:t>
      </w:r>
      <w:r>
        <w:rPr>
          <w:rFonts w:ascii="Arial" w:hAnsi="Arial" w:cs="Arial"/>
        </w:rPr>
        <w:br/>
      </w:r>
      <w:r w:rsidRPr="00D67112">
        <w:rPr>
          <w:rFonts w:ascii="Arial" w:hAnsi="Arial" w:cs="Arial"/>
        </w:rPr>
        <w:t xml:space="preserve">z 27.12.1993 r. zgodnie z obowiązującymi przepisami odrębnymi z zakresu ochrony </w:t>
      </w:r>
      <w:r w:rsidRPr="00D67112">
        <w:rPr>
          <w:rFonts w:ascii="Arial" w:hAnsi="Arial" w:cs="Arial"/>
        </w:rPr>
        <w:lastRenderedPageBreak/>
        <w:t xml:space="preserve">zabytków oraz objęto ochroną na podstawie ustaleń planu budynki przy ul. Energetyków 7, 9 i 11. </w:t>
      </w:r>
    </w:p>
    <w:p w:rsidR="00D67112" w:rsidRPr="00D67112" w:rsidRDefault="00D67112" w:rsidP="00D67112">
      <w:pPr>
        <w:pStyle w:val="Default"/>
        <w:spacing w:line="276" w:lineRule="auto"/>
        <w:jc w:val="both"/>
        <w:rPr>
          <w:rFonts w:ascii="Arial" w:hAnsi="Arial" w:cs="Arial"/>
        </w:rPr>
      </w:pPr>
      <w:r w:rsidRPr="00D67112">
        <w:rPr>
          <w:rFonts w:ascii="Arial" w:hAnsi="Arial" w:cs="Arial"/>
        </w:rPr>
        <w:t xml:space="preserve">5) wymagania ochrony zdrowia oraz bezpieczeństwa ludzi i mienia, a także potrzeby osób ze szczególnymi potrzebami, o których mowa w ustawie z dnia 19 lipca 2019 roku o zapewnianiu dostępności osobom ze szczególnymi potrzebami (art.1 ust.2 pkt 5) </w:t>
      </w:r>
    </w:p>
    <w:p w:rsidR="00D67112" w:rsidRPr="00D67112" w:rsidRDefault="00D67112" w:rsidP="00D67112">
      <w:pPr>
        <w:pStyle w:val="Default"/>
        <w:numPr>
          <w:ilvl w:val="0"/>
          <w:numId w:val="23"/>
        </w:numPr>
        <w:spacing w:line="276" w:lineRule="auto"/>
        <w:jc w:val="both"/>
        <w:rPr>
          <w:rFonts w:ascii="Arial" w:hAnsi="Arial" w:cs="Arial"/>
        </w:rPr>
      </w:pPr>
      <w:r w:rsidRPr="00D67112">
        <w:rPr>
          <w:rFonts w:ascii="Arial" w:hAnsi="Arial" w:cs="Arial"/>
        </w:rPr>
        <w:t xml:space="preserve">Ustalenia planu nie będą miały negatywnego wpływu na stan zdrowia ludności, a także nie pogorszą bezpieczeństwa ludzi i mienia. Na terenie objętym planem ustalono, że zakres uciążliwości obiektów lub prowadzonej działalności nie może powodować obniżenia wymaganych przepisami odrębnymi standardów środowiskowych pomieszczeń przeznaczonych na pobyt ludzi na terenach sąsiednich. Zakazano realizacji przedsięwzięć mogących zawsze znacząco oddziaływać na środowisko i składowania odpadów niebezpiecznych. Ponadto określono ilość miejsc postojowych z uwzględnieniem miejsc przeznaczonych na parkowanie pojazdów zaopatrzonych w kartę parkingową, natomiast inne potrzeby osób ze szczególnymi potrzebami będą zapewnione na etapie realizacji zabudowy w trybie i na zasadach określonych w przepisach szczególnych. </w:t>
      </w:r>
    </w:p>
    <w:p w:rsidR="00D67112" w:rsidRPr="00D67112" w:rsidRDefault="00D67112" w:rsidP="00D67112">
      <w:pPr>
        <w:pStyle w:val="Default"/>
        <w:spacing w:line="276" w:lineRule="auto"/>
        <w:jc w:val="both"/>
        <w:rPr>
          <w:rFonts w:ascii="Arial" w:hAnsi="Arial" w:cs="Arial"/>
        </w:rPr>
      </w:pPr>
      <w:r w:rsidRPr="00D67112">
        <w:rPr>
          <w:rFonts w:ascii="Arial" w:hAnsi="Arial" w:cs="Arial"/>
        </w:rPr>
        <w:t xml:space="preserve">6) walory ekonomiczne przestrzeni (art.1 ust.2 pkt 6) </w:t>
      </w:r>
    </w:p>
    <w:p w:rsidR="00D67112" w:rsidRPr="00D67112" w:rsidRDefault="00D67112" w:rsidP="00D67112">
      <w:pPr>
        <w:pStyle w:val="Default"/>
        <w:numPr>
          <w:ilvl w:val="0"/>
          <w:numId w:val="23"/>
        </w:numPr>
        <w:spacing w:line="276" w:lineRule="auto"/>
        <w:jc w:val="both"/>
        <w:rPr>
          <w:rFonts w:ascii="Arial" w:hAnsi="Arial" w:cs="Arial"/>
        </w:rPr>
      </w:pPr>
      <w:r w:rsidRPr="00D67112">
        <w:rPr>
          <w:rFonts w:ascii="Arial" w:hAnsi="Arial" w:cs="Arial"/>
        </w:rPr>
        <w:t xml:space="preserve">Na etapie podejmowania uchwały intencyjnej w sprawie przystąpienia do sporządzenia miejscowego planu zagospodarowania przestrzennego określając obszar do objęcia planem uwzględniono walory ekonomiczne, maksymalne wykorzystanie przestrzeni i własność nieruchomości. Zmiany w sposobie zagospodarowania terenów pozwolą na ich optymalne wykorzystanie z zachowaniem zasad i wskaźników kształtowania zabudowy i zagospodarowania terenów </w:t>
      </w:r>
      <w:r>
        <w:rPr>
          <w:rFonts w:ascii="Arial" w:hAnsi="Arial" w:cs="Arial"/>
        </w:rPr>
        <w:br/>
      </w:r>
      <w:r w:rsidRPr="00D67112">
        <w:rPr>
          <w:rFonts w:ascii="Arial" w:hAnsi="Arial" w:cs="Arial"/>
        </w:rPr>
        <w:t xml:space="preserve">w nawiązaniu do obszarów sąsiednich. </w:t>
      </w:r>
    </w:p>
    <w:p w:rsidR="00D67112" w:rsidRPr="00D67112" w:rsidRDefault="00D67112" w:rsidP="00D67112">
      <w:pPr>
        <w:pStyle w:val="Default"/>
        <w:spacing w:line="276" w:lineRule="auto"/>
        <w:jc w:val="both"/>
        <w:rPr>
          <w:rFonts w:ascii="Arial" w:hAnsi="Arial" w:cs="Arial"/>
        </w:rPr>
      </w:pPr>
      <w:r w:rsidRPr="00D67112">
        <w:rPr>
          <w:rFonts w:ascii="Arial" w:hAnsi="Arial" w:cs="Arial"/>
        </w:rPr>
        <w:t xml:space="preserve">7) prawo własności (art.1 ust.2 pkt 7) </w:t>
      </w:r>
    </w:p>
    <w:p w:rsidR="00D67112" w:rsidRPr="00D67112" w:rsidRDefault="00D67112" w:rsidP="00D67112">
      <w:pPr>
        <w:pStyle w:val="Default"/>
        <w:numPr>
          <w:ilvl w:val="0"/>
          <w:numId w:val="23"/>
        </w:numPr>
        <w:spacing w:line="276" w:lineRule="auto"/>
        <w:jc w:val="both"/>
        <w:rPr>
          <w:rFonts w:ascii="Arial" w:hAnsi="Arial" w:cs="Arial"/>
        </w:rPr>
      </w:pPr>
      <w:r w:rsidRPr="00D67112">
        <w:rPr>
          <w:rFonts w:ascii="Arial" w:hAnsi="Arial" w:cs="Arial"/>
        </w:rPr>
        <w:t xml:space="preserve">Nieruchomości objęte projektem planu w większości stanowią własność Gminy Stalowa Wola. Nie wystąpi sytuacja, aby korzystanie z nieruchomości w dotychczasowy sposób lub zgodny z dotychczasowym przeznaczeniem stało się niemożliwe lub ograniczone. </w:t>
      </w:r>
    </w:p>
    <w:p w:rsidR="00D67112" w:rsidRPr="00D67112" w:rsidRDefault="00D67112" w:rsidP="00D67112">
      <w:pPr>
        <w:pStyle w:val="Default"/>
        <w:spacing w:line="276" w:lineRule="auto"/>
        <w:jc w:val="both"/>
        <w:rPr>
          <w:rFonts w:ascii="Arial" w:hAnsi="Arial" w:cs="Arial"/>
        </w:rPr>
      </w:pPr>
      <w:r w:rsidRPr="00D67112">
        <w:rPr>
          <w:rFonts w:ascii="Arial" w:hAnsi="Arial" w:cs="Arial"/>
        </w:rPr>
        <w:t xml:space="preserve">8) potrzeby obronności i bezpieczeństwa państwa (art.1 ust.2 pkt 8) </w:t>
      </w:r>
    </w:p>
    <w:p w:rsidR="00D67112" w:rsidRPr="00D67112" w:rsidRDefault="00D67112" w:rsidP="00D67112">
      <w:pPr>
        <w:shd w:val="clear" w:color="auto" w:fill="FFFFFF"/>
        <w:suppressAutoHyphens/>
        <w:autoSpaceDE w:val="0"/>
        <w:autoSpaceDN w:val="0"/>
        <w:adjustRightInd w:val="0"/>
        <w:spacing w:after="0" w:line="276" w:lineRule="auto"/>
        <w:jc w:val="both"/>
        <w:rPr>
          <w:rFonts w:ascii="Arial" w:hAnsi="Arial" w:cs="Arial"/>
          <w:color w:val="000000"/>
          <w:sz w:val="24"/>
          <w:szCs w:val="24"/>
        </w:rPr>
      </w:pPr>
      <w:r w:rsidRPr="00D67112">
        <w:rPr>
          <w:rFonts w:ascii="Arial" w:hAnsi="Arial" w:cs="Arial"/>
          <w:sz w:val="24"/>
          <w:szCs w:val="24"/>
        </w:rPr>
        <w:t xml:space="preserve">Na obszarze objętym miejscowym planem zagospodarowania przestrzennego Stalowa Wola Południe nie występują tereny związane z obronnością </w:t>
      </w:r>
      <w:r>
        <w:rPr>
          <w:rFonts w:ascii="Arial" w:hAnsi="Arial" w:cs="Arial"/>
          <w:sz w:val="24"/>
          <w:szCs w:val="24"/>
        </w:rPr>
        <w:br/>
      </w:r>
      <w:r w:rsidRPr="00D67112">
        <w:rPr>
          <w:rFonts w:ascii="Arial" w:hAnsi="Arial" w:cs="Arial"/>
          <w:sz w:val="24"/>
          <w:szCs w:val="24"/>
        </w:rPr>
        <w:t>i bezpieczeństwem Państwa. Projekt planu został uzgodniony przez Agencję Bezpieczeństwa Wewnętrznego, Wojewódzki Sztab Wojskowy Centralne Wojskowe Centrum Rekrutacji Ośrodek Zamiejscowy w Rzeszowie i Bieszczadzki Oddział Straży Granicznej.</w:t>
      </w:r>
    </w:p>
    <w:p w:rsidR="00D67112" w:rsidRPr="00D67112" w:rsidRDefault="00D67112" w:rsidP="00D67112">
      <w:pPr>
        <w:pStyle w:val="Default"/>
        <w:spacing w:line="276" w:lineRule="auto"/>
        <w:jc w:val="both"/>
        <w:rPr>
          <w:rFonts w:ascii="Arial" w:hAnsi="Arial" w:cs="Arial"/>
        </w:rPr>
      </w:pPr>
      <w:r w:rsidRPr="00D67112">
        <w:rPr>
          <w:rFonts w:ascii="Arial" w:hAnsi="Arial" w:cs="Arial"/>
        </w:rPr>
        <w:t xml:space="preserve">9) potrzeby interesu publicznego (art.1 ust.2 pkt 9) </w:t>
      </w:r>
    </w:p>
    <w:p w:rsidR="00D67112" w:rsidRPr="00D67112" w:rsidRDefault="00D67112" w:rsidP="00D67112">
      <w:pPr>
        <w:pStyle w:val="Default"/>
        <w:spacing w:line="276" w:lineRule="auto"/>
        <w:jc w:val="both"/>
        <w:rPr>
          <w:rFonts w:ascii="Arial" w:hAnsi="Arial" w:cs="Arial"/>
        </w:rPr>
      </w:pPr>
      <w:r w:rsidRPr="00D67112">
        <w:rPr>
          <w:rFonts w:ascii="Arial" w:hAnsi="Arial" w:cs="Arial"/>
        </w:rPr>
        <w:t xml:space="preserve">Struktura własności gruntów w obszarze planu oraz zaplanowane przeznaczenia terenów powodują, że potrzeby interesu publicznego są uwzględnione. Z uwagi na istniejące zagospodarowania oraz zakres planu wystąpią potrzeby dotyczące inwestycji związanych z infrastrukturą techniczną oraz komunikacyjną. Sporządzony plan miejscowy określa zasady modernizacji, rozbudowy, budowy sieci i urządzeń infrastruktury technicznej oraz wyznacza nowe tereny pod zabudowę mieszkaniową </w:t>
      </w:r>
      <w:r w:rsidRPr="00D67112">
        <w:rPr>
          <w:rFonts w:ascii="Arial" w:hAnsi="Arial" w:cs="Arial"/>
        </w:rPr>
        <w:lastRenderedPageBreak/>
        <w:t xml:space="preserve">wielorodzinną i usługową, tereny rekreacyjno-sportowe, tereny zieleni urządzonej </w:t>
      </w:r>
      <w:r>
        <w:rPr>
          <w:rFonts w:ascii="Arial" w:hAnsi="Arial" w:cs="Arial"/>
        </w:rPr>
        <w:br/>
      </w:r>
      <w:r w:rsidRPr="00D67112">
        <w:rPr>
          <w:rFonts w:ascii="Arial" w:hAnsi="Arial" w:cs="Arial"/>
        </w:rPr>
        <w:t xml:space="preserve">z funkcją sportowo-rekreacyjną. </w:t>
      </w:r>
    </w:p>
    <w:p w:rsidR="00D67112" w:rsidRPr="00D67112" w:rsidRDefault="00D67112" w:rsidP="00D67112">
      <w:pPr>
        <w:pStyle w:val="Default"/>
        <w:spacing w:line="276" w:lineRule="auto"/>
        <w:jc w:val="both"/>
        <w:rPr>
          <w:rFonts w:ascii="Arial" w:hAnsi="Arial" w:cs="Arial"/>
        </w:rPr>
      </w:pPr>
      <w:r w:rsidRPr="00D67112">
        <w:rPr>
          <w:rFonts w:ascii="Arial" w:hAnsi="Arial" w:cs="Arial"/>
        </w:rPr>
        <w:t xml:space="preserve">10) potrzeby w zakresie rozwoju infrastruktury technicznej, w szczególności sieci szerokopasmowych art.1 ust.2 pkt 10) </w:t>
      </w:r>
    </w:p>
    <w:p w:rsidR="00D67112" w:rsidRPr="00D67112" w:rsidRDefault="00D67112" w:rsidP="00D67112">
      <w:pPr>
        <w:pStyle w:val="Default"/>
        <w:spacing w:line="276" w:lineRule="auto"/>
        <w:jc w:val="both"/>
        <w:rPr>
          <w:rFonts w:ascii="Arial" w:hAnsi="Arial" w:cs="Arial"/>
        </w:rPr>
      </w:pPr>
      <w:r w:rsidRPr="00D67112">
        <w:rPr>
          <w:rFonts w:ascii="Arial" w:hAnsi="Arial" w:cs="Arial"/>
        </w:rPr>
        <w:t xml:space="preserve">Ustalenia planu dopuszczają możliwość realizacji sieci i urządzeń infrastruktury technicznej w granicach obszaru objętego planem. Obsługa komunikacyjna obszaru planu odbywać się będzie poprzez istniejące i projektowane drogi publiczne oraz poprzez tereny komunikacyjne zlokalizowane poza granicą planu. </w:t>
      </w:r>
    </w:p>
    <w:p w:rsidR="00D67112" w:rsidRPr="00D67112" w:rsidRDefault="00D67112" w:rsidP="00D67112">
      <w:pPr>
        <w:pStyle w:val="Default"/>
        <w:spacing w:line="276" w:lineRule="auto"/>
        <w:jc w:val="both"/>
        <w:rPr>
          <w:rFonts w:ascii="Arial" w:hAnsi="Arial" w:cs="Arial"/>
        </w:rPr>
      </w:pPr>
      <w:r w:rsidRPr="00D67112">
        <w:rPr>
          <w:rFonts w:ascii="Arial" w:hAnsi="Arial" w:cs="Arial"/>
        </w:rPr>
        <w:t xml:space="preserve">11) zapewnienie udziału społeczeństwa w pracach nad miejscowym planem zagospodarowania przestrzennego, w tym przy użyciu środków komunikacji elektronicznej (art.1 ust.2 pkt 11) </w:t>
      </w:r>
    </w:p>
    <w:p w:rsidR="00D67112" w:rsidRPr="00D67112" w:rsidRDefault="00D67112" w:rsidP="00D67112">
      <w:pPr>
        <w:pStyle w:val="Default"/>
        <w:spacing w:line="276" w:lineRule="auto"/>
        <w:jc w:val="both"/>
        <w:rPr>
          <w:rFonts w:ascii="Arial" w:hAnsi="Arial" w:cs="Arial"/>
        </w:rPr>
      </w:pPr>
      <w:r w:rsidRPr="00D67112">
        <w:rPr>
          <w:rFonts w:ascii="Arial" w:hAnsi="Arial" w:cs="Arial"/>
        </w:rPr>
        <w:t xml:space="preserve">Udział społeczeństwa w pracach nad planem zapewniono poprzez ustalone ustawowo działania: </w:t>
      </w:r>
    </w:p>
    <w:p w:rsidR="00D67112" w:rsidRPr="00D67112" w:rsidRDefault="00D67112" w:rsidP="00D67112">
      <w:pPr>
        <w:pStyle w:val="Default"/>
        <w:numPr>
          <w:ilvl w:val="0"/>
          <w:numId w:val="24"/>
        </w:numPr>
        <w:spacing w:after="87" w:line="276" w:lineRule="auto"/>
        <w:jc w:val="both"/>
        <w:rPr>
          <w:rFonts w:ascii="Arial" w:hAnsi="Arial" w:cs="Arial"/>
        </w:rPr>
      </w:pPr>
      <w:r w:rsidRPr="00D67112">
        <w:rPr>
          <w:rFonts w:ascii="Arial" w:hAnsi="Arial" w:cs="Arial"/>
        </w:rPr>
        <w:t xml:space="preserve">obwieszczenie i ogłoszenie z dnia 23 sierpnia 2018 roku o przystąpieniu do sporządzenia miejscowego planu zagospodarowania przestrzennego Stalowa Wola Południe i możliwości składania wniosków wszystkich zainteresowanych w terminie do dnia 14 września 2018 roku, </w:t>
      </w:r>
    </w:p>
    <w:p w:rsidR="00D67112" w:rsidRPr="00D67112" w:rsidRDefault="00D67112" w:rsidP="00D67112">
      <w:pPr>
        <w:pStyle w:val="Default"/>
        <w:numPr>
          <w:ilvl w:val="0"/>
          <w:numId w:val="24"/>
        </w:numPr>
        <w:spacing w:after="87" w:line="276" w:lineRule="auto"/>
        <w:jc w:val="both"/>
        <w:rPr>
          <w:rFonts w:ascii="Arial" w:hAnsi="Arial" w:cs="Arial"/>
        </w:rPr>
      </w:pPr>
      <w:r w:rsidRPr="00D67112">
        <w:rPr>
          <w:rFonts w:ascii="Arial" w:hAnsi="Arial" w:cs="Arial"/>
        </w:rPr>
        <w:t xml:space="preserve">ogłoszenia i obwieszczenia o wyłożeniu do publicznego wglądu projektu miejscowego planu zagospodarowania przestrzennego w dniach od 18 lutego 2021 roku do 18 marca 2021 roku z terminem składania uwag do dnia 2 kwietnia 2021 roku oraz w dniach od 12 czerwca 2023 roku do 10 lipca 2023 roku z terminem składania uwag do 31 lipca 2023 roku, </w:t>
      </w:r>
    </w:p>
    <w:p w:rsidR="00D67112" w:rsidRPr="00D67112" w:rsidRDefault="00D67112" w:rsidP="00D67112">
      <w:pPr>
        <w:pStyle w:val="Default"/>
        <w:numPr>
          <w:ilvl w:val="0"/>
          <w:numId w:val="24"/>
        </w:numPr>
        <w:spacing w:line="276" w:lineRule="auto"/>
        <w:jc w:val="both"/>
        <w:rPr>
          <w:rFonts w:ascii="Arial" w:hAnsi="Arial" w:cs="Arial"/>
        </w:rPr>
      </w:pPr>
      <w:r w:rsidRPr="00D67112">
        <w:rPr>
          <w:rFonts w:ascii="Arial" w:hAnsi="Arial" w:cs="Arial"/>
        </w:rPr>
        <w:t xml:space="preserve">o terminie składania wniosków oraz o terminach wyłożeń do publicznego wglądu, dyskusji publicznych i składaniu uwag powiadomiono w miejscowej prasie Tygodniku "Sztafeta", na tablicy ogłoszeń oraz w Biuletynie Informacji Publicznej </w:t>
      </w:r>
      <w:r>
        <w:rPr>
          <w:rFonts w:ascii="Arial" w:hAnsi="Arial" w:cs="Arial"/>
        </w:rPr>
        <w:br/>
      </w:r>
      <w:r w:rsidRPr="00D67112">
        <w:rPr>
          <w:rFonts w:ascii="Arial" w:hAnsi="Arial" w:cs="Arial"/>
        </w:rPr>
        <w:t xml:space="preserve">w zakładkach: „Obwieszczenia Prezydenta Miasta” i „Zagospodarowanie Przestrzenne”. </w:t>
      </w:r>
    </w:p>
    <w:p w:rsidR="00D67112" w:rsidRPr="00D67112" w:rsidRDefault="00D67112" w:rsidP="00D67112">
      <w:pPr>
        <w:pStyle w:val="Default"/>
        <w:spacing w:line="276" w:lineRule="auto"/>
        <w:jc w:val="both"/>
        <w:rPr>
          <w:rFonts w:ascii="Arial" w:hAnsi="Arial" w:cs="Arial"/>
        </w:rPr>
      </w:pPr>
    </w:p>
    <w:p w:rsidR="00D67112" w:rsidRPr="00D67112" w:rsidRDefault="00D67112" w:rsidP="00D67112">
      <w:pPr>
        <w:pStyle w:val="Default"/>
        <w:spacing w:line="276" w:lineRule="auto"/>
        <w:jc w:val="both"/>
        <w:rPr>
          <w:rFonts w:ascii="Arial" w:hAnsi="Arial" w:cs="Arial"/>
        </w:rPr>
      </w:pPr>
      <w:r w:rsidRPr="00D67112">
        <w:rPr>
          <w:rFonts w:ascii="Arial" w:hAnsi="Arial" w:cs="Arial"/>
        </w:rPr>
        <w:t xml:space="preserve">Na etapie wyłożenia do publicznego wglądu projektu planu oraz w wyznaczonym terminie składania uwag w roku 2021 wpłynęły do projektu miejscowego planu zagospodarowania przestrzennego Stalowa Wola Południe uwagi od: </w:t>
      </w:r>
    </w:p>
    <w:p w:rsidR="00D67112" w:rsidRPr="00D67112" w:rsidRDefault="00D67112" w:rsidP="00792800">
      <w:pPr>
        <w:pStyle w:val="Default"/>
        <w:spacing w:after="87" w:line="276" w:lineRule="auto"/>
        <w:jc w:val="both"/>
        <w:rPr>
          <w:rFonts w:ascii="Arial" w:hAnsi="Arial" w:cs="Arial"/>
        </w:rPr>
      </w:pPr>
      <w:r w:rsidRPr="00D67112">
        <w:rPr>
          <w:rFonts w:ascii="Arial" w:hAnsi="Arial" w:cs="Arial"/>
        </w:rPr>
        <w:t xml:space="preserve">PKP Polskich Linii Kolejowych S.A. Biuro Nieruchomości i Geodezji Kolejowej Wydział Nieruchomości i Geodezji w Krakowie, które zostały uwzględnione, zarządzeniem Nr 97/21, </w:t>
      </w:r>
    </w:p>
    <w:p w:rsidR="00D67112" w:rsidRPr="00D67112" w:rsidRDefault="00D67112" w:rsidP="00D67112">
      <w:pPr>
        <w:pStyle w:val="Default"/>
        <w:spacing w:line="276" w:lineRule="auto"/>
        <w:jc w:val="both"/>
        <w:rPr>
          <w:rFonts w:ascii="Arial" w:hAnsi="Arial" w:cs="Arial"/>
        </w:rPr>
      </w:pPr>
      <w:r w:rsidRPr="00D67112">
        <w:rPr>
          <w:rFonts w:ascii="Arial" w:hAnsi="Arial" w:cs="Arial"/>
        </w:rPr>
        <w:t xml:space="preserve">PKP S.A. Oddziału Gospodarowania Nieruchomościami w Krakowie ul. Rondo Mogilskie 1, 31-516 Kraków, która została w całości nieuwzględniona, zarządzeniem Nr 97/21. </w:t>
      </w:r>
    </w:p>
    <w:p w:rsidR="00D67112" w:rsidRPr="00D67112" w:rsidRDefault="00D67112" w:rsidP="00D67112">
      <w:pPr>
        <w:pStyle w:val="Default"/>
        <w:spacing w:line="276" w:lineRule="auto"/>
        <w:jc w:val="both"/>
        <w:rPr>
          <w:rFonts w:ascii="Arial" w:hAnsi="Arial" w:cs="Arial"/>
        </w:rPr>
      </w:pPr>
    </w:p>
    <w:p w:rsidR="00D67112" w:rsidRPr="00D67112" w:rsidRDefault="00D67112" w:rsidP="00D67112">
      <w:pPr>
        <w:pStyle w:val="Default"/>
        <w:spacing w:line="276" w:lineRule="auto"/>
        <w:jc w:val="both"/>
        <w:rPr>
          <w:rFonts w:ascii="Arial" w:hAnsi="Arial" w:cs="Arial"/>
        </w:rPr>
      </w:pPr>
      <w:r w:rsidRPr="00D67112">
        <w:rPr>
          <w:rFonts w:ascii="Arial" w:hAnsi="Arial" w:cs="Arial"/>
        </w:rPr>
        <w:t xml:space="preserve">W wyniku dokonania korekt projektu planu zarządzeniem Nr 296/2023 zmieniającym </w:t>
      </w:r>
      <w:r>
        <w:rPr>
          <w:rFonts w:ascii="Arial" w:hAnsi="Arial" w:cs="Arial"/>
        </w:rPr>
        <w:t xml:space="preserve">zarządzenie Nr 97/21 dokonano: </w:t>
      </w:r>
      <w:r w:rsidRPr="00D67112">
        <w:rPr>
          <w:rFonts w:ascii="Arial" w:hAnsi="Arial" w:cs="Arial"/>
        </w:rPr>
        <w:t xml:space="preserve">w części nieuwzględnienia uwag wniesionych przez PKP Polskie Linie Kolejowe S.A. Biuro Nieruchomości i Geodezji Kolejowej Wydział Nieruchomości i Geodezji w Krakowie, w całości nieuwzględnienia uwagi wniesionej przez PKP S.A. Oddział Gospodarowania Nieruchomościami w Krakowie. </w:t>
      </w:r>
    </w:p>
    <w:p w:rsidR="00D67112" w:rsidRPr="00D67112" w:rsidRDefault="00D67112" w:rsidP="00D67112">
      <w:pPr>
        <w:pStyle w:val="Default"/>
        <w:spacing w:line="276" w:lineRule="auto"/>
        <w:jc w:val="both"/>
        <w:rPr>
          <w:rFonts w:ascii="Arial" w:hAnsi="Arial" w:cs="Arial"/>
        </w:rPr>
      </w:pPr>
      <w:r w:rsidRPr="00D67112">
        <w:rPr>
          <w:rFonts w:ascii="Arial" w:hAnsi="Arial" w:cs="Arial"/>
        </w:rPr>
        <w:lastRenderedPageBreak/>
        <w:t xml:space="preserve">Skorygowany projekt planu był przedmiotem opiniowania i uzgadniania jak również wyłożenia do publicznego wglądu. Na etapie wyłożenia do publicznego wglądu w roku 2023 nie została wniesiona żadna uwaga do projektu planu i prognozy oddziaływania na środowisko </w:t>
      </w:r>
    </w:p>
    <w:p w:rsidR="00D67112" w:rsidRPr="00D67112" w:rsidRDefault="00D67112" w:rsidP="00D67112">
      <w:pPr>
        <w:pStyle w:val="Default"/>
        <w:spacing w:line="276" w:lineRule="auto"/>
        <w:jc w:val="both"/>
        <w:rPr>
          <w:rFonts w:ascii="Arial" w:hAnsi="Arial" w:cs="Arial"/>
        </w:rPr>
      </w:pPr>
      <w:r w:rsidRPr="00D67112">
        <w:rPr>
          <w:rFonts w:ascii="Arial" w:hAnsi="Arial" w:cs="Arial"/>
        </w:rPr>
        <w:t xml:space="preserve">12) zachowanie jawności i przejrzystości procedur planistycznych (art.1 ust.2 pkt 12). </w:t>
      </w:r>
    </w:p>
    <w:p w:rsidR="00D67112" w:rsidRPr="00D67112" w:rsidRDefault="00D67112" w:rsidP="00D67112">
      <w:pPr>
        <w:pStyle w:val="Default"/>
        <w:spacing w:line="276" w:lineRule="auto"/>
        <w:jc w:val="both"/>
        <w:rPr>
          <w:rFonts w:ascii="Arial" w:hAnsi="Arial" w:cs="Arial"/>
        </w:rPr>
      </w:pPr>
      <w:r w:rsidRPr="00D67112">
        <w:rPr>
          <w:rFonts w:ascii="Arial" w:hAnsi="Arial" w:cs="Arial"/>
        </w:rPr>
        <w:t xml:space="preserve">Ogłoszenia i obwieszczenia wyszczególnione w punkcie 11 zostały umieszczone </w:t>
      </w:r>
      <w:r>
        <w:rPr>
          <w:rFonts w:ascii="Arial" w:hAnsi="Arial" w:cs="Arial"/>
        </w:rPr>
        <w:br/>
      </w:r>
      <w:r w:rsidRPr="00D67112">
        <w:rPr>
          <w:rFonts w:ascii="Arial" w:hAnsi="Arial" w:cs="Arial"/>
        </w:rPr>
        <w:t xml:space="preserve">w miejscowej prasie lokalnej Tygodniku "Sztafeta", na tablicy ogłoszeń, na stronie internetowej Urzędu Miasta Stalowej Woli w Biuletynie Informacji Publicznej </w:t>
      </w:r>
      <w:r>
        <w:rPr>
          <w:rFonts w:ascii="Arial" w:hAnsi="Arial" w:cs="Arial"/>
        </w:rPr>
        <w:br/>
      </w:r>
      <w:r w:rsidRPr="00D67112">
        <w:rPr>
          <w:rFonts w:ascii="Arial" w:hAnsi="Arial" w:cs="Arial"/>
        </w:rPr>
        <w:t xml:space="preserve">w zakładkach: „Obwieszczenia Prezydenta Miasta” i „Zagospodarowanie Przestrzenne”. Ponadto projekt planu został umieszczany w Biuletynie Informacji Publicznej w zakładce „Zagospodarowanie Przestrzenne”. Powyższe zapewniło zachowanie jawności i przejrzystości prowadzonej procedury planistycznej. </w:t>
      </w:r>
    </w:p>
    <w:p w:rsidR="00D67112" w:rsidRPr="00D67112" w:rsidRDefault="00D67112" w:rsidP="00D67112">
      <w:pPr>
        <w:pStyle w:val="Default"/>
        <w:spacing w:line="276" w:lineRule="auto"/>
        <w:jc w:val="both"/>
        <w:rPr>
          <w:rFonts w:ascii="Arial" w:hAnsi="Arial" w:cs="Arial"/>
        </w:rPr>
      </w:pPr>
      <w:r w:rsidRPr="00D67112">
        <w:rPr>
          <w:rFonts w:ascii="Arial" w:hAnsi="Arial" w:cs="Arial"/>
        </w:rPr>
        <w:t xml:space="preserve">13) potrzebę zapewnienia odpowiedniej ilości i jakości wody, do celów zaopatrzenia ludności (art.1 ust.2 pkt 13). </w:t>
      </w:r>
    </w:p>
    <w:p w:rsidR="00D67112" w:rsidRPr="00D67112" w:rsidRDefault="00D67112" w:rsidP="00D67112">
      <w:pPr>
        <w:pStyle w:val="Default"/>
        <w:spacing w:line="276" w:lineRule="auto"/>
        <w:jc w:val="both"/>
        <w:rPr>
          <w:rFonts w:ascii="Arial" w:hAnsi="Arial" w:cs="Arial"/>
        </w:rPr>
      </w:pPr>
      <w:r w:rsidRPr="00D67112">
        <w:rPr>
          <w:rFonts w:ascii="Arial" w:hAnsi="Arial" w:cs="Arial"/>
        </w:rPr>
        <w:t xml:space="preserve">Ustalenia projektu planu nie ograniczają możliwości rozwoju infrastruktury technicznej. Istniejące sieci wodociągowe przebiegające w obrębie obszaru planu i jego bliskim sąsiedztwie, zapewniają zaopatrzenie w odpowiednią ilość wody oraz jej jakość zarówno do celów produkcyjnych jak i sanitarno – bytowych. </w:t>
      </w:r>
    </w:p>
    <w:p w:rsidR="00D67112" w:rsidRPr="00D67112" w:rsidRDefault="00D67112" w:rsidP="00D67112">
      <w:pPr>
        <w:pStyle w:val="Default"/>
        <w:spacing w:line="276" w:lineRule="auto"/>
        <w:jc w:val="both"/>
        <w:rPr>
          <w:rFonts w:ascii="Arial" w:hAnsi="Arial" w:cs="Arial"/>
        </w:rPr>
      </w:pPr>
      <w:r w:rsidRPr="00D67112">
        <w:rPr>
          <w:rFonts w:ascii="Arial" w:hAnsi="Arial" w:cs="Arial"/>
          <w:bCs/>
        </w:rPr>
        <w:t xml:space="preserve">4. Sposób realizacji wymogów wynikających z art. 1 ust. 3 ustawy: ustalając przeznaczenie terenu lub określając potencjalny sposób zagospodarowania </w:t>
      </w:r>
      <w:r>
        <w:rPr>
          <w:rFonts w:ascii="Arial" w:hAnsi="Arial" w:cs="Arial"/>
          <w:bCs/>
        </w:rPr>
        <w:br/>
      </w:r>
      <w:r w:rsidRPr="00D67112">
        <w:rPr>
          <w:rFonts w:ascii="Arial" w:hAnsi="Arial" w:cs="Arial"/>
          <w:bCs/>
        </w:rPr>
        <w:t xml:space="preserve">i korzystania z terenu, organ waży interes publiczny i interesy prywatne, w tym zgłaszane w postaci wniosków i uwag, zmierzające do ochrony istniejącego stanu zagospodarowania terenu, jak i zmian w zakresie jego zagospodarowania, a także analizy ekonomiczne, środowiskowe i społeczne: </w:t>
      </w:r>
    </w:p>
    <w:p w:rsidR="00D67112" w:rsidRPr="00D67112" w:rsidRDefault="00D67112" w:rsidP="00D67112">
      <w:pPr>
        <w:pStyle w:val="Default"/>
        <w:spacing w:line="276" w:lineRule="auto"/>
        <w:jc w:val="both"/>
        <w:rPr>
          <w:rFonts w:ascii="Arial" w:hAnsi="Arial" w:cs="Arial"/>
        </w:rPr>
      </w:pPr>
      <w:r w:rsidRPr="00D67112">
        <w:rPr>
          <w:rFonts w:ascii="Arial" w:hAnsi="Arial" w:cs="Arial"/>
        </w:rPr>
        <w:t xml:space="preserve">W trakcie opracowywania projektu planu zostały uwzględnione interesy publiczne </w:t>
      </w:r>
      <w:r>
        <w:rPr>
          <w:rFonts w:ascii="Arial" w:hAnsi="Arial" w:cs="Arial"/>
        </w:rPr>
        <w:br/>
      </w:r>
      <w:r w:rsidRPr="00D67112">
        <w:rPr>
          <w:rFonts w:ascii="Arial" w:hAnsi="Arial" w:cs="Arial"/>
        </w:rPr>
        <w:t xml:space="preserve">i prywatne, o których mowa w art. 1 ust. 3. Zasadność opracowania projektu planu wynika z potrzeby dostosowania do istniejącego zagospodarowania oraz określenia nowych kierunków zagospodarowania, pozwalających na wyznaczenie nowych terenów inwestycyjnych m.in. pod zabudowę mieszkaniową wielorodzinną i usługową, produkcyjną, rekreacyjno-sportową oraz zieleni urządzonej z funkcją sportowo-rekreacyjną. </w:t>
      </w:r>
    </w:p>
    <w:p w:rsidR="00D67112" w:rsidRPr="00D67112" w:rsidRDefault="00D67112" w:rsidP="00D67112">
      <w:pPr>
        <w:pStyle w:val="Default"/>
        <w:spacing w:line="276" w:lineRule="auto"/>
        <w:jc w:val="both"/>
        <w:rPr>
          <w:rFonts w:ascii="Arial" w:hAnsi="Arial" w:cs="Arial"/>
        </w:rPr>
      </w:pPr>
      <w:r w:rsidRPr="00D67112">
        <w:rPr>
          <w:rFonts w:ascii="Arial" w:hAnsi="Arial" w:cs="Arial"/>
        </w:rPr>
        <w:t xml:space="preserve">Na etapie wyłożenia do publicznego wglądu i w wyznaczonym terminie składania uwag zostały wniesione uwagi do projektu miejscowego planu zagospodarowania przestrzennego Stalowa Wola Południe. Zasady zagospodarowania określone </w:t>
      </w:r>
      <w:r>
        <w:rPr>
          <w:rFonts w:ascii="Arial" w:hAnsi="Arial" w:cs="Arial"/>
        </w:rPr>
        <w:br/>
      </w:r>
      <w:r w:rsidRPr="00D67112">
        <w:rPr>
          <w:rFonts w:ascii="Arial" w:hAnsi="Arial" w:cs="Arial"/>
        </w:rPr>
        <w:t xml:space="preserve">w projekcie planu dla przedmiotowego obszaru nie kolidują z zainwestowaniem terenów sąsiednich. </w:t>
      </w:r>
    </w:p>
    <w:p w:rsidR="00D67112" w:rsidRPr="00D67112" w:rsidRDefault="00D67112" w:rsidP="00D67112">
      <w:pPr>
        <w:pStyle w:val="Default"/>
        <w:spacing w:line="276" w:lineRule="auto"/>
        <w:jc w:val="both"/>
        <w:rPr>
          <w:rFonts w:ascii="Arial" w:hAnsi="Arial" w:cs="Arial"/>
        </w:rPr>
      </w:pPr>
      <w:r w:rsidRPr="00D67112">
        <w:rPr>
          <w:rFonts w:ascii="Arial" w:hAnsi="Arial" w:cs="Arial"/>
        </w:rPr>
        <w:t xml:space="preserve">Przeprowadzone analizy funkcjonalno – przestrzenne terenów objętych planem wykazały jego predyspozycje do kontynuacji rozwoju funkcji związanych z rozwojem zabudowy o funkcjach mieszkaniowych, usługowych, produkcyjnych i rekreacyjno-sportowych. Predyspozycje te wynikają z istniejącego zagospodarowania terenów sąsiednich oraz kierunków określonych w Studium Uwarunkowań i Kierunków Zagospodarowania Przestrzennego Gminy Stalowa Wola. </w:t>
      </w:r>
    </w:p>
    <w:p w:rsidR="00D67112" w:rsidRPr="00D67112" w:rsidRDefault="00D67112" w:rsidP="00D67112">
      <w:pPr>
        <w:pStyle w:val="Default"/>
        <w:spacing w:line="276" w:lineRule="auto"/>
        <w:jc w:val="both"/>
        <w:rPr>
          <w:rFonts w:ascii="Arial" w:hAnsi="Arial" w:cs="Arial"/>
        </w:rPr>
      </w:pPr>
      <w:r w:rsidRPr="00D67112">
        <w:rPr>
          <w:rFonts w:ascii="Arial" w:hAnsi="Arial" w:cs="Arial"/>
          <w:bCs/>
        </w:rPr>
        <w:t xml:space="preserve">5. Sposób realizacji wymogów wynikających z art. 1 ust. 4 ustawy: w przypadku sytuowania nowej zabudowy, uwzględnianie wymagań ładu przestrzennego, </w:t>
      </w:r>
      <w:r w:rsidRPr="00D67112">
        <w:rPr>
          <w:rFonts w:ascii="Arial" w:hAnsi="Arial" w:cs="Arial"/>
          <w:bCs/>
        </w:rPr>
        <w:lastRenderedPageBreak/>
        <w:t xml:space="preserve">efektywnego gospodarowania przestrzenią oraz walorów ekonomicznych przestrzeni następuje poprzez: </w:t>
      </w:r>
    </w:p>
    <w:p w:rsidR="00D67112" w:rsidRPr="00D67112" w:rsidRDefault="00D67112" w:rsidP="00D67112">
      <w:pPr>
        <w:pStyle w:val="Default"/>
        <w:spacing w:line="276" w:lineRule="auto"/>
        <w:jc w:val="both"/>
        <w:rPr>
          <w:rFonts w:ascii="Arial" w:hAnsi="Arial" w:cs="Arial"/>
        </w:rPr>
      </w:pPr>
      <w:r w:rsidRPr="00D67112">
        <w:rPr>
          <w:rFonts w:ascii="Arial" w:hAnsi="Arial" w:cs="Arial"/>
        </w:rPr>
        <w:t xml:space="preserve">1) kształtowanie struktur przestrzennych przy uwzględnieniu dążenia do minimalizowania transportochłonności układu przestrzennego (art.1 ust.4 pkt 1) </w:t>
      </w:r>
    </w:p>
    <w:p w:rsidR="00D67112" w:rsidRPr="00D67112" w:rsidRDefault="00D67112" w:rsidP="00D67112">
      <w:pPr>
        <w:shd w:val="clear" w:color="auto" w:fill="FFFFFF"/>
        <w:suppressAutoHyphens/>
        <w:autoSpaceDE w:val="0"/>
        <w:autoSpaceDN w:val="0"/>
        <w:adjustRightInd w:val="0"/>
        <w:spacing w:after="0" w:line="276" w:lineRule="auto"/>
        <w:jc w:val="both"/>
        <w:rPr>
          <w:rFonts w:ascii="Arial" w:hAnsi="Arial" w:cs="Arial"/>
          <w:color w:val="000000"/>
          <w:sz w:val="24"/>
          <w:szCs w:val="24"/>
        </w:rPr>
      </w:pPr>
      <w:r w:rsidRPr="00D67112">
        <w:rPr>
          <w:rFonts w:ascii="Arial" w:hAnsi="Arial" w:cs="Arial"/>
          <w:sz w:val="24"/>
          <w:szCs w:val="24"/>
        </w:rPr>
        <w:t xml:space="preserve">Tereny objęte projektem miejscowego planu zagospodarowania przestrzennego Stalowa Wola Południe posiadają dostęp do dróg publicznych i powiązane są </w:t>
      </w:r>
      <w:r>
        <w:rPr>
          <w:rFonts w:ascii="Arial" w:hAnsi="Arial" w:cs="Arial"/>
          <w:sz w:val="24"/>
          <w:szCs w:val="24"/>
        </w:rPr>
        <w:br/>
      </w:r>
      <w:r w:rsidRPr="00D67112">
        <w:rPr>
          <w:rFonts w:ascii="Arial" w:hAnsi="Arial" w:cs="Arial"/>
          <w:sz w:val="24"/>
          <w:szCs w:val="24"/>
        </w:rPr>
        <w:t>z układem komunikacyjnym miasta Stalowa Wola umożliwiającym niezbędny dojazd dla funkcjonowania poszczególnych terenów.</w:t>
      </w:r>
    </w:p>
    <w:p w:rsidR="00D67112" w:rsidRPr="00D67112" w:rsidRDefault="00D67112" w:rsidP="00D67112">
      <w:pPr>
        <w:pStyle w:val="Default"/>
        <w:spacing w:line="276" w:lineRule="auto"/>
        <w:jc w:val="both"/>
        <w:rPr>
          <w:rFonts w:ascii="Arial" w:hAnsi="Arial" w:cs="Arial"/>
        </w:rPr>
      </w:pPr>
      <w:r w:rsidRPr="00D67112">
        <w:rPr>
          <w:rFonts w:ascii="Arial" w:hAnsi="Arial" w:cs="Arial"/>
        </w:rPr>
        <w:t xml:space="preserve">2) lokalizowanie nowej zabudowy mieszkaniowej w sposób umożliwiający mieszkańcom maksymalne wykorzystanie publicznego transportu zbiorowego jako podstawowego środka transportu (art. 1 ust. 4 pkt 2) </w:t>
      </w:r>
    </w:p>
    <w:p w:rsidR="00D67112" w:rsidRPr="00D67112" w:rsidRDefault="00D67112" w:rsidP="00D67112">
      <w:pPr>
        <w:pStyle w:val="Default"/>
        <w:spacing w:line="276" w:lineRule="auto"/>
        <w:jc w:val="both"/>
        <w:rPr>
          <w:rFonts w:ascii="Arial" w:hAnsi="Arial" w:cs="Arial"/>
        </w:rPr>
      </w:pPr>
      <w:r w:rsidRPr="00D67112">
        <w:rPr>
          <w:rFonts w:ascii="Arial" w:hAnsi="Arial" w:cs="Arial"/>
        </w:rPr>
        <w:t xml:space="preserve">Obszar objęty projektem miejscowego planu zagospodarowania przestrzennego Stalowa Wola Południe znajduje się w zasięgu sieci publicznego transportu zbiorowego. Najbliższe przystanki komunikacji autobusowej zlokalizowane są w ciągu ulicy Energetyków oraz ulicy Staszica. </w:t>
      </w:r>
    </w:p>
    <w:p w:rsidR="00D67112" w:rsidRPr="00D67112" w:rsidRDefault="00D67112" w:rsidP="00D67112">
      <w:pPr>
        <w:pStyle w:val="Default"/>
        <w:spacing w:line="276" w:lineRule="auto"/>
        <w:jc w:val="both"/>
        <w:rPr>
          <w:rFonts w:ascii="Arial" w:hAnsi="Arial" w:cs="Arial"/>
        </w:rPr>
      </w:pPr>
      <w:r w:rsidRPr="00D67112">
        <w:rPr>
          <w:rFonts w:ascii="Arial" w:hAnsi="Arial" w:cs="Arial"/>
        </w:rPr>
        <w:t xml:space="preserve">3) zapewnienie rozwiązań przestrzennych, ułatwiających przemieszczanie się pieszych i rowerzystów (art. 1 ust.4 pkt 3) </w:t>
      </w:r>
    </w:p>
    <w:p w:rsidR="00D67112" w:rsidRPr="00D67112" w:rsidRDefault="00D67112" w:rsidP="00D67112">
      <w:pPr>
        <w:pStyle w:val="Default"/>
        <w:spacing w:line="276" w:lineRule="auto"/>
        <w:jc w:val="both"/>
        <w:rPr>
          <w:rFonts w:ascii="Arial" w:hAnsi="Arial" w:cs="Arial"/>
        </w:rPr>
      </w:pPr>
      <w:r w:rsidRPr="00D67112">
        <w:rPr>
          <w:rFonts w:ascii="Arial" w:hAnsi="Arial" w:cs="Arial"/>
        </w:rPr>
        <w:t xml:space="preserve">Projekt miejscowego planu zagospodarowania przestrzennego dopuszcza lokalizację dróg dla pieszych, dróg dla rowerów oraz dróg dla pieszych i rowerów </w:t>
      </w:r>
      <w:r>
        <w:rPr>
          <w:rFonts w:ascii="Arial" w:hAnsi="Arial" w:cs="Arial"/>
        </w:rPr>
        <w:br/>
      </w:r>
      <w:r w:rsidRPr="00D67112">
        <w:rPr>
          <w:rFonts w:ascii="Arial" w:hAnsi="Arial" w:cs="Arial"/>
        </w:rPr>
        <w:t xml:space="preserve">w liniach rozgraniczających dróg publicznych. </w:t>
      </w:r>
    </w:p>
    <w:p w:rsidR="00D67112" w:rsidRPr="00D67112" w:rsidRDefault="00D67112" w:rsidP="00D67112">
      <w:pPr>
        <w:pStyle w:val="Default"/>
        <w:spacing w:line="276" w:lineRule="auto"/>
        <w:jc w:val="both"/>
        <w:rPr>
          <w:rFonts w:ascii="Arial" w:hAnsi="Arial" w:cs="Arial"/>
        </w:rPr>
      </w:pPr>
      <w:r w:rsidRPr="00D67112">
        <w:rPr>
          <w:rFonts w:ascii="Arial" w:hAnsi="Arial" w:cs="Arial"/>
        </w:rPr>
        <w:t xml:space="preserve">4) dążenie do planowania i lokalizowania nowej zabudowy (art.1 ust.4) </w:t>
      </w:r>
    </w:p>
    <w:p w:rsidR="00D67112" w:rsidRPr="00D67112" w:rsidRDefault="00D67112" w:rsidP="00D67112">
      <w:pPr>
        <w:pStyle w:val="Default"/>
        <w:spacing w:line="276" w:lineRule="auto"/>
        <w:jc w:val="both"/>
        <w:rPr>
          <w:rFonts w:ascii="Arial" w:hAnsi="Arial" w:cs="Arial"/>
        </w:rPr>
      </w:pPr>
      <w:r w:rsidRPr="00D67112">
        <w:rPr>
          <w:rFonts w:ascii="Arial" w:hAnsi="Arial" w:cs="Arial"/>
          <w:i/>
          <w:iCs/>
        </w:rPr>
        <w:t xml:space="preserve">a) na obszarach o w pełni wykształconej zwartej strukturze funkcjonalno </w:t>
      </w:r>
      <w:r w:rsidRPr="00D67112">
        <w:rPr>
          <w:rFonts w:ascii="Arial" w:hAnsi="Arial" w:cs="Arial"/>
        </w:rPr>
        <w:t xml:space="preserve">- </w:t>
      </w:r>
      <w:r w:rsidRPr="00D67112">
        <w:rPr>
          <w:rFonts w:ascii="Arial" w:hAnsi="Arial" w:cs="Arial"/>
          <w:i/>
          <w:iCs/>
        </w:rPr>
        <w:t xml:space="preserve">przestrzennej, w granicach jednostki osadniczej w rozumieniu art. 2 pkt 1 ustawy </w:t>
      </w:r>
      <w:r>
        <w:rPr>
          <w:rFonts w:ascii="Arial" w:hAnsi="Arial" w:cs="Arial"/>
          <w:i/>
          <w:iCs/>
        </w:rPr>
        <w:br/>
      </w:r>
      <w:r w:rsidRPr="00D67112">
        <w:rPr>
          <w:rFonts w:ascii="Arial" w:hAnsi="Arial" w:cs="Arial"/>
          <w:i/>
          <w:iCs/>
        </w:rPr>
        <w:t xml:space="preserve">z dnia 29 sierpnia 2003 roku o urzędowych nazwach miejscowości i obiektów fizjograficznych, w szczególności poprzez uzupełnienie istniejącej zabudowy art.1 ust.4 pkt 4 lit.a): </w:t>
      </w:r>
    </w:p>
    <w:p w:rsidR="00D67112" w:rsidRPr="00D67112" w:rsidRDefault="00D67112" w:rsidP="00D67112">
      <w:pPr>
        <w:pStyle w:val="Default"/>
        <w:spacing w:line="276" w:lineRule="auto"/>
        <w:jc w:val="both"/>
        <w:rPr>
          <w:rFonts w:ascii="Arial" w:hAnsi="Arial" w:cs="Arial"/>
        </w:rPr>
      </w:pPr>
      <w:r w:rsidRPr="00D67112">
        <w:rPr>
          <w:rFonts w:ascii="Arial" w:hAnsi="Arial" w:cs="Arial"/>
        </w:rPr>
        <w:t xml:space="preserve">Realizacja ustaleń przedmiotowego planu z uwagi na jego przedmiot </w:t>
      </w:r>
      <w:r>
        <w:rPr>
          <w:rFonts w:ascii="Arial" w:hAnsi="Arial" w:cs="Arial"/>
        </w:rPr>
        <w:br/>
      </w:r>
      <w:r w:rsidRPr="00D67112">
        <w:rPr>
          <w:rFonts w:ascii="Arial" w:hAnsi="Arial" w:cs="Arial"/>
        </w:rPr>
        <w:t xml:space="preserve">i lokalizację nie stwarza zagrożenia wytworzenia rozproszonych układów urbanistycznych w granicach administracyjnych miasta Stalowa Wola. </w:t>
      </w:r>
    </w:p>
    <w:p w:rsidR="00D67112" w:rsidRPr="00D67112" w:rsidRDefault="00D67112" w:rsidP="00D67112">
      <w:pPr>
        <w:pStyle w:val="Default"/>
        <w:spacing w:line="276" w:lineRule="auto"/>
        <w:jc w:val="both"/>
        <w:rPr>
          <w:rFonts w:ascii="Arial" w:hAnsi="Arial" w:cs="Arial"/>
        </w:rPr>
      </w:pPr>
      <w:r w:rsidRPr="00D67112">
        <w:rPr>
          <w:rFonts w:ascii="Arial" w:hAnsi="Arial" w:cs="Arial"/>
          <w:bCs/>
        </w:rPr>
        <w:t xml:space="preserve">6. Zgodność z wynikami analizy, o której mowa w art. 32 ust. 1 i 2 ustawy (art.15 ust.1 pkt 2) </w:t>
      </w:r>
    </w:p>
    <w:p w:rsidR="00D67112" w:rsidRPr="00D67112" w:rsidRDefault="00D67112" w:rsidP="00D67112">
      <w:pPr>
        <w:pStyle w:val="Default"/>
        <w:spacing w:line="276" w:lineRule="auto"/>
        <w:jc w:val="both"/>
        <w:rPr>
          <w:rFonts w:ascii="Arial" w:hAnsi="Arial" w:cs="Arial"/>
        </w:rPr>
      </w:pPr>
      <w:r w:rsidRPr="00D67112">
        <w:rPr>
          <w:rFonts w:ascii="Arial" w:hAnsi="Arial" w:cs="Arial"/>
        </w:rPr>
        <w:t xml:space="preserve">Na obszarze miasta obowiązuje Studium Uwarunkowań i Kierunków Zagospodarowania Przestrzennego Gminy Stalowa Wola uchwalone Uchwałą Nr XXXIV/483/05 Rady Miejskiej w Stalowej Woli z dnia 21 stycznia 2005 roku ze zmianami. </w:t>
      </w:r>
    </w:p>
    <w:p w:rsidR="00D67112" w:rsidRPr="00D67112" w:rsidRDefault="00D67112" w:rsidP="00D67112">
      <w:pPr>
        <w:pStyle w:val="Default"/>
        <w:spacing w:line="276" w:lineRule="auto"/>
        <w:jc w:val="both"/>
        <w:rPr>
          <w:rFonts w:ascii="Arial" w:hAnsi="Arial" w:cs="Arial"/>
        </w:rPr>
      </w:pPr>
      <w:r w:rsidRPr="00D67112">
        <w:rPr>
          <w:rFonts w:ascii="Arial" w:hAnsi="Arial" w:cs="Arial"/>
        </w:rPr>
        <w:t xml:space="preserve">W 2022 roku została wykonana Ocena aktualności studium i planów miejscowych, o której mowa w art. 32 ust. 1 ustawy o planowaniu i zagospodarowaniu przestrzennym. Wyniki analizy i zmian w zagospodarowaniu przestrzennym zawarto w dokumencie przyjętym Uchwałą Nr L/594/2022 Rady Miejskiej w Stalowej Woli </w:t>
      </w:r>
      <w:r>
        <w:rPr>
          <w:rFonts w:ascii="Arial" w:hAnsi="Arial" w:cs="Arial"/>
        </w:rPr>
        <w:br/>
      </w:r>
      <w:r w:rsidRPr="00D67112">
        <w:rPr>
          <w:rFonts w:ascii="Arial" w:hAnsi="Arial" w:cs="Arial"/>
        </w:rPr>
        <w:t xml:space="preserve">z dnia 31 marca 2022 roku. </w:t>
      </w:r>
    </w:p>
    <w:p w:rsidR="00D67112" w:rsidRPr="00D67112" w:rsidRDefault="00D67112" w:rsidP="00D67112">
      <w:pPr>
        <w:pStyle w:val="Default"/>
        <w:spacing w:line="276" w:lineRule="auto"/>
        <w:jc w:val="both"/>
        <w:rPr>
          <w:rFonts w:ascii="Arial" w:hAnsi="Arial" w:cs="Arial"/>
        </w:rPr>
      </w:pPr>
      <w:r w:rsidRPr="00D67112">
        <w:rPr>
          <w:rFonts w:ascii="Arial" w:hAnsi="Arial" w:cs="Arial"/>
        </w:rPr>
        <w:t xml:space="preserve">W ww. dokumencie wskazano na konieczność dążenia do zakończenia rozpoczętych procedur planistycznych nad uchwaleniem nowych miejscowych planów zagospodarowania przestrzennego. </w:t>
      </w:r>
    </w:p>
    <w:p w:rsidR="00D67112" w:rsidRPr="00D67112" w:rsidRDefault="00D67112" w:rsidP="00D67112">
      <w:pPr>
        <w:pStyle w:val="Default"/>
        <w:spacing w:line="276" w:lineRule="auto"/>
        <w:jc w:val="both"/>
        <w:rPr>
          <w:rFonts w:ascii="Arial" w:hAnsi="Arial" w:cs="Arial"/>
        </w:rPr>
      </w:pPr>
      <w:r w:rsidRPr="00D67112">
        <w:rPr>
          <w:rFonts w:ascii="Arial" w:hAnsi="Arial" w:cs="Arial"/>
          <w:bCs/>
        </w:rPr>
        <w:t xml:space="preserve">7. Wpływ na finanse publiczne, w tym budżet gminy (art.15 ust.1 pkt 3) </w:t>
      </w:r>
    </w:p>
    <w:p w:rsidR="00D67112" w:rsidRPr="00D67112" w:rsidRDefault="00D67112" w:rsidP="00D67112">
      <w:pPr>
        <w:shd w:val="clear" w:color="auto" w:fill="FFFFFF"/>
        <w:suppressAutoHyphens/>
        <w:autoSpaceDE w:val="0"/>
        <w:autoSpaceDN w:val="0"/>
        <w:adjustRightInd w:val="0"/>
        <w:spacing w:after="0" w:line="276" w:lineRule="auto"/>
        <w:jc w:val="both"/>
        <w:rPr>
          <w:rFonts w:ascii="Arial" w:hAnsi="Arial" w:cs="Arial"/>
          <w:color w:val="000000"/>
          <w:sz w:val="24"/>
          <w:szCs w:val="24"/>
        </w:rPr>
      </w:pPr>
      <w:r w:rsidRPr="00D67112">
        <w:rPr>
          <w:rFonts w:ascii="Arial" w:hAnsi="Arial" w:cs="Arial"/>
          <w:sz w:val="24"/>
          <w:szCs w:val="24"/>
        </w:rPr>
        <w:lastRenderedPageBreak/>
        <w:t>Skutki finansowe uchwalenia planu zostały wskazane w prognozie finansowej skutków uchwalenia miejscowego planu zagospodarowania przestrzennego Stalowa Wola Południe. Analiza prognozy wskazuje, iż w wyniku zmiany zagospodarowania wystąpią dochody w zakresie wpływów z podatków od gruntów i nieruchomości. Koszty uchwalenia planu będą związane z realizacją inwestycji celu publicznego sieci wodociągowej i kanalizacji sanitarnej oraz dróg publicznych.</w:t>
      </w:r>
    </w:p>
    <w:p w:rsidR="00B73823" w:rsidRPr="0007424C" w:rsidRDefault="00B73823" w:rsidP="0007424C">
      <w:pPr>
        <w:shd w:val="clear" w:color="auto" w:fill="FFFFFF"/>
        <w:suppressAutoHyphens/>
        <w:autoSpaceDE w:val="0"/>
        <w:autoSpaceDN w:val="0"/>
        <w:adjustRightInd w:val="0"/>
        <w:spacing w:after="0" w:line="233" w:lineRule="atLeast"/>
        <w:jc w:val="both"/>
        <w:rPr>
          <w:rFonts w:ascii="Arial" w:hAnsi="Arial" w:cs="Arial"/>
          <w:color w:val="201F1E"/>
          <w:sz w:val="24"/>
          <w:szCs w:val="24"/>
        </w:rPr>
      </w:pPr>
    </w:p>
    <w:p w:rsidR="00B73823" w:rsidRDefault="00B73823" w:rsidP="00B73823">
      <w:pPr>
        <w:rPr>
          <w:rFonts w:ascii="Arial" w:hAnsi="Arial" w:cs="Arial"/>
          <w:sz w:val="24"/>
          <w:szCs w:val="24"/>
        </w:rPr>
      </w:pPr>
      <w:r>
        <w:rPr>
          <w:rFonts w:ascii="Arial" w:hAnsi="Arial" w:cs="Arial"/>
          <w:sz w:val="24"/>
          <w:szCs w:val="24"/>
        </w:rPr>
        <w:t xml:space="preserve">Komisja Gospodarki Komunalnej, Geodezji, Architektury i Ochrony Środowiska pozytywnie zaopiniowała projekt uchwały. </w:t>
      </w:r>
    </w:p>
    <w:p w:rsidR="00B73823" w:rsidRDefault="00B73823" w:rsidP="00B73823">
      <w:pPr>
        <w:jc w:val="both"/>
        <w:rPr>
          <w:rFonts w:ascii="Arial" w:hAnsi="Arial" w:cs="Arial"/>
          <w:sz w:val="24"/>
          <w:szCs w:val="24"/>
        </w:rPr>
      </w:pPr>
      <w:r>
        <w:rPr>
          <w:rFonts w:ascii="Arial" w:hAnsi="Arial" w:cs="Arial"/>
          <w:sz w:val="24"/>
          <w:szCs w:val="24"/>
        </w:rPr>
        <w:t xml:space="preserve">Pani Magdalena Morawska pracownik Wydziału Planowania Przestrzennego Urzędu Miasta powiedziała, że ponowiona została procedura planistyczna – opiniowania </w:t>
      </w:r>
      <w:r>
        <w:rPr>
          <w:rFonts w:ascii="Arial" w:hAnsi="Arial" w:cs="Arial"/>
          <w:sz w:val="24"/>
          <w:szCs w:val="24"/>
        </w:rPr>
        <w:br/>
        <w:t xml:space="preserve">i uzgadnianie oraz wyłożenie do publicznego wglądu. Aktualnie projekt uchwały jest konsekwencją uchwalenia przez radnych w sierpniu 2023 r. zmiany studium uwarunkowań i zagospodarowania przestrzennego Gminy Stalowa Wola. Zmiana obejmowała obszar objęty projektem planu miejscowego. Pani Morawska dodała, iż </w:t>
      </w:r>
      <w:r w:rsidR="00792800">
        <w:rPr>
          <w:rFonts w:ascii="Arial" w:hAnsi="Arial" w:cs="Arial"/>
          <w:sz w:val="24"/>
          <w:szCs w:val="24"/>
        </w:rPr>
        <w:br/>
      </w:r>
      <w:r>
        <w:rPr>
          <w:rFonts w:ascii="Arial" w:hAnsi="Arial" w:cs="Arial"/>
          <w:sz w:val="24"/>
          <w:szCs w:val="24"/>
        </w:rPr>
        <w:t xml:space="preserve">w 2021 roku na etapie wyłożenia do publicznego wglądu zostały wniesione dwie uwagi przez PKP. Jedna zgłoszona przez </w:t>
      </w:r>
      <w:r w:rsidRPr="00B73823">
        <w:rPr>
          <w:rFonts w:ascii="Arial" w:eastAsia="Times New Roman" w:hAnsi="Arial" w:cs="Arial"/>
          <w:sz w:val="24"/>
          <w:szCs w:val="24"/>
        </w:rPr>
        <w:t xml:space="preserve">PKP Polskie Linie Kolejowe S.A. Biuro Nieruchomości i Geodezji Kolejowej, Wydział Nieruchomości i Geodezji w Krakowie Pl. Matejki 12, 31-157 Kraków </w:t>
      </w:r>
      <w:r w:rsidRPr="00B73823">
        <w:rPr>
          <w:rFonts w:ascii="Arial" w:hAnsi="Arial" w:cs="Arial"/>
          <w:sz w:val="24"/>
          <w:szCs w:val="24"/>
        </w:rPr>
        <w:t>dot. doprecyzowania treści paragrafu 8 pkt 11 tekstu planu – do stacji Stalowa Wola Południe prowadzi również linia kolejowa nr 66 Zwierzyniec – Stalowa W</w:t>
      </w:r>
      <w:r>
        <w:rPr>
          <w:rFonts w:ascii="Arial" w:hAnsi="Arial" w:cs="Arial"/>
          <w:sz w:val="24"/>
          <w:szCs w:val="24"/>
        </w:rPr>
        <w:t xml:space="preserve">ola. Uwaga ta w 2021 roku została uwzględniona, doprecyzowano treści ustaleń planu. W bieżącym roku PKP wniosło o wprowadzenie zmian w paragrafie 8 punkt 8 z brzmienia: „Uwzględnić przyległy obszar linii kolejowej nr 68 Lublin – Przeworsk oraz prowadzącą do stacji Stalowa Wola Południe linię kolejową nr 66 Zwierzyniec – Stalowa Wola” celem ochrony bezpieczeństwa </w:t>
      </w:r>
      <w:r w:rsidR="00792800">
        <w:rPr>
          <w:rFonts w:ascii="Arial" w:hAnsi="Arial" w:cs="Arial"/>
          <w:sz w:val="24"/>
          <w:szCs w:val="24"/>
        </w:rPr>
        <w:t>ruchu kolejowego na brzmienie: „</w:t>
      </w:r>
      <w:r>
        <w:rPr>
          <w:rFonts w:ascii="Arial" w:hAnsi="Arial" w:cs="Arial"/>
          <w:sz w:val="24"/>
          <w:szCs w:val="24"/>
        </w:rPr>
        <w:t>Uwzględnić przyległy obszar linii kolejowej nr 68 Lublin – Przeworsk celem zapewnienia bezpieczeństwa ruchu kolejowego a także zapewnienia eksploatacji linii kolejowej, działania urządzeń związanych z prowadzaniem ruchu kolejowego”.  Pani Morawska powiedziała, iż uwaga wniesiona w 2021 roku, czyli do stacji Stalowa Wola Południe prowadzi również linia kolejowa nr 66 Zwierzyniec – Stalowa Wola została nieuwzg</w:t>
      </w:r>
      <w:r w:rsidR="00792800">
        <w:rPr>
          <w:rFonts w:ascii="Arial" w:hAnsi="Arial" w:cs="Arial"/>
          <w:sz w:val="24"/>
          <w:szCs w:val="24"/>
        </w:rPr>
        <w:t>lędniona i wymaga rozstrzygnięcia</w:t>
      </w:r>
      <w:r>
        <w:rPr>
          <w:rFonts w:ascii="Arial" w:hAnsi="Arial" w:cs="Arial"/>
          <w:sz w:val="24"/>
          <w:szCs w:val="24"/>
        </w:rPr>
        <w:t xml:space="preserve"> radnych o sposobie jej rozpatrzenia poprzez głosowanie. Podczas wyłożenia w tym roku PKP nie wniosło żadnych uwag.</w:t>
      </w:r>
    </w:p>
    <w:p w:rsidR="00CF71F6" w:rsidRPr="00B73823" w:rsidRDefault="00CF71F6" w:rsidP="00CF71F6">
      <w:pPr>
        <w:jc w:val="both"/>
        <w:rPr>
          <w:rFonts w:ascii="Arial" w:hAnsi="Arial" w:cs="Arial"/>
          <w:sz w:val="24"/>
          <w:szCs w:val="24"/>
        </w:rPr>
      </w:pPr>
      <w:r>
        <w:rPr>
          <w:rFonts w:ascii="Arial" w:eastAsia="Times New Roman" w:hAnsi="Arial" w:cs="Arial"/>
          <w:sz w:val="24"/>
          <w:szCs w:val="24"/>
        </w:rPr>
        <w:t xml:space="preserve">Pismo dotyczące uwagi stanowi załącznik nr 2 do Protokołu. </w:t>
      </w:r>
    </w:p>
    <w:p w:rsidR="00B73823" w:rsidRDefault="00B73823" w:rsidP="00B73823">
      <w:pPr>
        <w:jc w:val="both"/>
        <w:rPr>
          <w:rFonts w:ascii="Arial" w:eastAsia="Times New Roman" w:hAnsi="Arial" w:cs="Arial"/>
          <w:sz w:val="24"/>
          <w:szCs w:val="24"/>
        </w:rPr>
      </w:pPr>
      <w:r w:rsidRPr="00B73823">
        <w:rPr>
          <w:rFonts w:ascii="Arial" w:hAnsi="Arial" w:cs="Arial"/>
          <w:sz w:val="24"/>
          <w:szCs w:val="24"/>
        </w:rPr>
        <w:t xml:space="preserve">Kolejna uwaga została zgłoszona przez </w:t>
      </w:r>
      <w:r w:rsidRPr="00B73823">
        <w:rPr>
          <w:rFonts w:ascii="Arial" w:eastAsia="Times New Roman" w:hAnsi="Arial" w:cs="Arial"/>
          <w:sz w:val="24"/>
          <w:szCs w:val="24"/>
        </w:rPr>
        <w:t xml:space="preserve">PKP S.A. Oddział Gospodarowania Nieruchomościami w Krakowie ul. Rondo Mogilskie 1, 31-516 Kraków o treści „dla terenu obsługi komunikacji – parking oznaczonego na rysunku planu symbolem 12 KS dopuścić możliwość lokalizacji wolnostojących </w:t>
      </w:r>
      <w:r>
        <w:rPr>
          <w:rFonts w:ascii="Arial" w:eastAsia="Times New Roman" w:hAnsi="Arial" w:cs="Arial"/>
          <w:sz w:val="24"/>
          <w:szCs w:val="24"/>
        </w:rPr>
        <w:t>tablic i urządzeń reklamowych”. W 2021 roku uwaga to nie zo</w:t>
      </w:r>
      <w:r w:rsidR="00E87F88">
        <w:rPr>
          <w:rFonts w:ascii="Arial" w:eastAsia="Times New Roman" w:hAnsi="Arial" w:cs="Arial"/>
          <w:sz w:val="24"/>
          <w:szCs w:val="24"/>
        </w:rPr>
        <w:t>stała uwzględniona. Stanowisko P</w:t>
      </w:r>
      <w:r>
        <w:rPr>
          <w:rFonts w:ascii="Arial" w:eastAsia="Times New Roman" w:hAnsi="Arial" w:cs="Arial"/>
          <w:sz w:val="24"/>
          <w:szCs w:val="24"/>
        </w:rPr>
        <w:t xml:space="preserve">rezydenta zostało podtrzymane Zarządzeniem w bieżącym roku w zakresie nieuwzględnienia tej uwagi w zakresie dopuszczenia lokalizacji </w:t>
      </w:r>
      <w:r w:rsidR="008D60C6" w:rsidRPr="00B73823">
        <w:rPr>
          <w:rFonts w:ascii="Arial" w:eastAsia="Times New Roman" w:hAnsi="Arial" w:cs="Arial"/>
          <w:sz w:val="24"/>
          <w:szCs w:val="24"/>
        </w:rPr>
        <w:t xml:space="preserve">wolnostojących </w:t>
      </w:r>
      <w:r w:rsidR="008D60C6">
        <w:rPr>
          <w:rFonts w:ascii="Arial" w:eastAsia="Times New Roman" w:hAnsi="Arial" w:cs="Arial"/>
          <w:sz w:val="24"/>
          <w:szCs w:val="24"/>
        </w:rPr>
        <w:t xml:space="preserve">tablic i urządzeń reklamowych na terenie parkingu. </w:t>
      </w:r>
    </w:p>
    <w:p w:rsidR="00CF71F6" w:rsidRDefault="00CF71F6" w:rsidP="00B73823">
      <w:pPr>
        <w:jc w:val="both"/>
        <w:rPr>
          <w:rFonts w:ascii="Arial" w:eastAsia="Times New Roman" w:hAnsi="Arial" w:cs="Arial"/>
          <w:sz w:val="24"/>
          <w:szCs w:val="24"/>
        </w:rPr>
      </w:pPr>
      <w:r>
        <w:rPr>
          <w:rFonts w:ascii="Arial" w:eastAsia="Times New Roman" w:hAnsi="Arial" w:cs="Arial"/>
          <w:sz w:val="24"/>
          <w:szCs w:val="24"/>
        </w:rPr>
        <w:t xml:space="preserve">Pismo dotyczące uwagi stanowi załącznik nr 3 do Protokołu. </w:t>
      </w:r>
    </w:p>
    <w:p w:rsidR="00045C89" w:rsidRPr="00045C89" w:rsidRDefault="00045C89" w:rsidP="00045C89">
      <w:pPr>
        <w:pStyle w:val="Nagwek2"/>
        <w:rPr>
          <w:rFonts w:ascii="Arial" w:eastAsia="Times New Roman" w:hAnsi="Arial" w:cs="Arial"/>
          <w:sz w:val="24"/>
          <w:szCs w:val="24"/>
        </w:rPr>
      </w:pPr>
      <w:r w:rsidRPr="00045C89">
        <w:rPr>
          <w:rFonts w:ascii="Arial" w:eastAsia="Times New Roman" w:hAnsi="Arial" w:cs="Arial"/>
          <w:sz w:val="24"/>
          <w:szCs w:val="24"/>
          <w:u w:val="single"/>
        </w:rPr>
        <w:lastRenderedPageBreak/>
        <w:t>Głosowano w sprawie:</w:t>
      </w:r>
      <w:r w:rsidRPr="00045C89">
        <w:rPr>
          <w:rFonts w:ascii="Arial" w:eastAsia="Times New Roman" w:hAnsi="Arial" w:cs="Arial"/>
          <w:sz w:val="24"/>
          <w:szCs w:val="24"/>
        </w:rPr>
        <w:t xml:space="preserve"> </w:t>
      </w:r>
      <w:r>
        <w:rPr>
          <w:rFonts w:ascii="Arial" w:eastAsia="Times New Roman" w:hAnsi="Arial" w:cs="Arial"/>
          <w:sz w:val="24"/>
          <w:szCs w:val="24"/>
        </w:rPr>
        <w:br/>
      </w:r>
      <w:r w:rsidRPr="00045C89">
        <w:rPr>
          <w:rFonts w:ascii="Arial" w:eastAsia="Times New Roman" w:hAnsi="Arial" w:cs="Arial"/>
          <w:b w:val="0"/>
          <w:sz w:val="24"/>
          <w:szCs w:val="24"/>
        </w:rPr>
        <w:t>w sprawie nieuwzględnienia uwagi wniesionej przez PKP Polskie Linie Kolejowe S.A. Biuro Nieruchomości i Geodezji Kolejowej, Wydział Nieruchomości i Geodezji w Krakowie Pl. Matejki 12, 31-157 Kraków do projektu miejscowego planu zagospodarowania przestrzennego Stalowa Wola Południe w zakresie „doprecyzowania treści §8 pkt 11 tekstu planu – do stacji Stalowa Wola Południe prowadzi również linia kolejowa nr 66 Zwierzyniec-Stalowa Wola”.</w:t>
      </w:r>
      <w:r w:rsidRPr="00045C89">
        <w:rPr>
          <w:rFonts w:ascii="Arial" w:eastAsia="Times New Roman" w:hAnsi="Arial" w:cs="Arial"/>
          <w:sz w:val="24"/>
          <w:szCs w:val="24"/>
        </w:rPr>
        <w:t xml:space="preserve"> </w:t>
      </w:r>
    </w:p>
    <w:p w:rsidR="00045C89" w:rsidRPr="00045C89" w:rsidRDefault="00045C89" w:rsidP="00045C89">
      <w:pPr>
        <w:rPr>
          <w:rFonts w:ascii="Arial" w:eastAsia="Times New Roman" w:hAnsi="Arial" w:cs="Arial"/>
          <w:b/>
          <w:sz w:val="24"/>
          <w:szCs w:val="24"/>
          <w:u w:val="single"/>
        </w:rPr>
      </w:pPr>
      <w:r w:rsidRPr="00045C89">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045C89">
        <w:rPr>
          <w:rFonts w:ascii="Arial" w:eastAsia="Times New Roman" w:hAnsi="Arial" w:cs="Arial"/>
          <w:sz w:val="24"/>
          <w:szCs w:val="24"/>
        </w:rPr>
        <w:t>ZA: 20, PRZECIW: 1, WSTRZYMUJĘ SIĘ: 1, BRAK GŁOSU: 0, NIEOBECNI: 1</w:t>
      </w:r>
      <w:r w:rsidRPr="00045C89">
        <w:rPr>
          <w:rFonts w:ascii="Arial" w:eastAsia="Times New Roman" w:hAnsi="Arial" w:cs="Arial"/>
          <w:sz w:val="24"/>
          <w:szCs w:val="24"/>
        </w:rPr>
        <w:br/>
      </w:r>
      <w:r w:rsidRPr="00045C89">
        <w:rPr>
          <w:rFonts w:ascii="Arial" w:eastAsia="Times New Roman" w:hAnsi="Arial" w:cs="Arial"/>
          <w:sz w:val="24"/>
          <w:szCs w:val="24"/>
        </w:rPr>
        <w:br/>
      </w:r>
      <w:r w:rsidRPr="00045C89">
        <w:rPr>
          <w:rFonts w:ascii="Arial" w:eastAsia="Times New Roman" w:hAnsi="Arial" w:cs="Arial"/>
          <w:b/>
          <w:sz w:val="24"/>
          <w:szCs w:val="24"/>
          <w:u w:val="single"/>
        </w:rPr>
        <w:t>Wyniki imienne:</w:t>
      </w:r>
      <w:r w:rsidRPr="00045C89">
        <w:rPr>
          <w:rFonts w:ascii="Arial" w:eastAsia="Times New Roman" w:hAnsi="Arial" w:cs="Arial"/>
          <w:sz w:val="24"/>
          <w:szCs w:val="24"/>
        </w:rPr>
        <w:br/>
        <w:t>ZA (20)</w:t>
      </w:r>
      <w:r w:rsidRPr="00045C89">
        <w:rPr>
          <w:rFonts w:ascii="Arial" w:eastAsia="Times New Roman" w:hAnsi="Arial" w:cs="Arial"/>
          <w:sz w:val="24"/>
          <w:szCs w:val="24"/>
        </w:rPr>
        <w:br/>
        <w:t>Jerzy Augustyn, Mariusz Bajek, Renata Butryn, Łukasz Durek, Ilona Kaczmarek, Andrzej Kochan, Agata Krzek, Elżbieta Kulpa, Paweł Madej, Lucjan Małek, Damian Marczak, Paulina Miśko, Karolina Paleń, Dariusz Przytuła, Piotr Rut, Jan Sibiga, Stanisław Sobieraj, Andrzej Szymonik, Łukasz Warchoł, Franciszek Zaborowski</w:t>
      </w:r>
      <w:r w:rsidRPr="00045C89">
        <w:rPr>
          <w:rFonts w:ascii="Arial" w:eastAsia="Times New Roman" w:hAnsi="Arial" w:cs="Arial"/>
          <w:sz w:val="24"/>
          <w:szCs w:val="24"/>
        </w:rPr>
        <w:br/>
      </w:r>
      <w:r w:rsidRPr="00045C89">
        <w:rPr>
          <w:rFonts w:ascii="Arial" w:eastAsia="Times New Roman" w:hAnsi="Arial" w:cs="Arial"/>
          <w:sz w:val="24"/>
          <w:szCs w:val="24"/>
        </w:rPr>
        <w:br/>
        <w:t>PRZECIW (1)</w:t>
      </w:r>
      <w:r w:rsidRPr="00045C89">
        <w:rPr>
          <w:rFonts w:ascii="Arial" w:eastAsia="Times New Roman" w:hAnsi="Arial" w:cs="Arial"/>
          <w:sz w:val="24"/>
          <w:szCs w:val="24"/>
        </w:rPr>
        <w:br/>
        <w:t>Leszek Brzeziński</w:t>
      </w:r>
      <w:r w:rsidRPr="00045C89">
        <w:rPr>
          <w:rFonts w:ascii="Arial" w:eastAsia="Times New Roman" w:hAnsi="Arial" w:cs="Arial"/>
          <w:sz w:val="24"/>
          <w:szCs w:val="24"/>
        </w:rPr>
        <w:br/>
      </w:r>
      <w:r w:rsidRPr="00045C89">
        <w:rPr>
          <w:rFonts w:ascii="Arial" w:eastAsia="Times New Roman" w:hAnsi="Arial" w:cs="Arial"/>
          <w:sz w:val="24"/>
          <w:szCs w:val="24"/>
        </w:rPr>
        <w:br/>
        <w:t>WSTRZYMUJĘ SIĘ (1)</w:t>
      </w:r>
      <w:r w:rsidRPr="00045C89">
        <w:rPr>
          <w:rFonts w:ascii="Arial" w:eastAsia="Times New Roman" w:hAnsi="Arial" w:cs="Arial"/>
          <w:sz w:val="24"/>
          <w:szCs w:val="24"/>
        </w:rPr>
        <w:br/>
        <w:t>Joanna Grobel-Proszowska</w:t>
      </w:r>
      <w:r w:rsidRPr="00045C89">
        <w:rPr>
          <w:rFonts w:ascii="Arial" w:eastAsia="Times New Roman" w:hAnsi="Arial" w:cs="Arial"/>
          <w:sz w:val="24"/>
          <w:szCs w:val="24"/>
        </w:rPr>
        <w:br/>
      </w:r>
      <w:r w:rsidRPr="00045C89">
        <w:rPr>
          <w:rFonts w:ascii="Arial" w:eastAsia="Times New Roman" w:hAnsi="Arial" w:cs="Arial"/>
          <w:sz w:val="24"/>
          <w:szCs w:val="24"/>
        </w:rPr>
        <w:br/>
        <w:t>NIEOBECNI (1)</w:t>
      </w:r>
      <w:r w:rsidRPr="00045C89">
        <w:rPr>
          <w:rFonts w:ascii="Arial" w:eastAsia="Times New Roman" w:hAnsi="Arial" w:cs="Arial"/>
          <w:sz w:val="24"/>
          <w:szCs w:val="24"/>
        </w:rPr>
        <w:br/>
        <w:t>Maria Chojnacka</w:t>
      </w:r>
      <w:r>
        <w:rPr>
          <w:rFonts w:ascii="Segoe UI" w:eastAsia="Times New Roman" w:hAnsi="Segoe UI" w:cs="Segoe UI"/>
        </w:rPr>
        <w:br/>
      </w:r>
    </w:p>
    <w:p w:rsidR="00260EC3" w:rsidRPr="00260EC3" w:rsidRDefault="00260EC3" w:rsidP="00260EC3">
      <w:pPr>
        <w:pStyle w:val="Nagwek2"/>
        <w:rPr>
          <w:rFonts w:ascii="Arial" w:eastAsia="Times New Roman" w:hAnsi="Arial" w:cs="Arial"/>
          <w:sz w:val="24"/>
          <w:szCs w:val="24"/>
        </w:rPr>
      </w:pPr>
      <w:r w:rsidRPr="00260EC3">
        <w:rPr>
          <w:rFonts w:ascii="Arial" w:eastAsia="Times New Roman" w:hAnsi="Arial" w:cs="Arial"/>
          <w:sz w:val="24"/>
          <w:szCs w:val="24"/>
          <w:u w:val="single"/>
        </w:rPr>
        <w:t>Głosowano w sprawie:</w:t>
      </w:r>
      <w:r w:rsidRPr="00260EC3">
        <w:rPr>
          <w:rFonts w:ascii="Arial" w:eastAsia="Times New Roman" w:hAnsi="Arial" w:cs="Arial"/>
          <w:sz w:val="24"/>
          <w:szCs w:val="24"/>
        </w:rPr>
        <w:t xml:space="preserve"> </w:t>
      </w:r>
      <w:r>
        <w:rPr>
          <w:rFonts w:ascii="Arial" w:eastAsia="Times New Roman" w:hAnsi="Arial" w:cs="Arial"/>
          <w:sz w:val="24"/>
          <w:szCs w:val="24"/>
        </w:rPr>
        <w:br/>
      </w:r>
      <w:r w:rsidRPr="00260EC3">
        <w:rPr>
          <w:rFonts w:ascii="Arial" w:eastAsia="Times New Roman" w:hAnsi="Arial" w:cs="Arial"/>
          <w:b w:val="0"/>
          <w:sz w:val="24"/>
          <w:szCs w:val="24"/>
        </w:rPr>
        <w:t>nieuwzględnienia uwagi wniesionej przez PKP S.A. Oddział Gospodarowania Nieruchomościami w Krakowie ul. Rondo Mogilskie 1, 31-516 Kraków do projektu miejscowego planu zagospodarowania przestrzennego Stalowa Wola południe w zakresie dopuszczenia na terenie obsługi komunikacji oznaczonym symbolem 12KS (aktualnie 13KS) lokalizacji wolnostojących tablic i urządzeń reklamowych.</w:t>
      </w:r>
      <w:r w:rsidRPr="00260EC3">
        <w:rPr>
          <w:rFonts w:ascii="Arial" w:eastAsia="Times New Roman" w:hAnsi="Arial" w:cs="Arial"/>
          <w:sz w:val="24"/>
          <w:szCs w:val="24"/>
        </w:rPr>
        <w:t xml:space="preserve"> </w:t>
      </w:r>
    </w:p>
    <w:p w:rsidR="00045C89" w:rsidRPr="00260EC3" w:rsidRDefault="00260EC3" w:rsidP="00260EC3">
      <w:pPr>
        <w:rPr>
          <w:rFonts w:ascii="Arial" w:eastAsia="Times New Roman" w:hAnsi="Arial" w:cs="Arial"/>
          <w:b/>
          <w:sz w:val="24"/>
          <w:szCs w:val="24"/>
          <w:u w:val="single"/>
        </w:rPr>
      </w:pPr>
      <w:r w:rsidRPr="00260EC3">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260EC3">
        <w:rPr>
          <w:rFonts w:ascii="Arial" w:eastAsia="Times New Roman" w:hAnsi="Arial" w:cs="Arial"/>
          <w:sz w:val="24"/>
          <w:szCs w:val="24"/>
        </w:rPr>
        <w:t>ZA: 20, PRZECIW: 0, WSTRZYMUJĘ SIĘ: 2, BRAK GŁOSU: 0, NIEOBECNI: 1</w:t>
      </w:r>
      <w:r w:rsidRPr="00260EC3">
        <w:rPr>
          <w:rFonts w:ascii="Arial" w:eastAsia="Times New Roman" w:hAnsi="Arial" w:cs="Arial"/>
          <w:sz w:val="24"/>
          <w:szCs w:val="24"/>
        </w:rPr>
        <w:br/>
      </w:r>
      <w:r w:rsidRPr="00260EC3">
        <w:rPr>
          <w:rFonts w:ascii="Arial" w:eastAsia="Times New Roman" w:hAnsi="Arial" w:cs="Arial"/>
          <w:sz w:val="24"/>
          <w:szCs w:val="24"/>
        </w:rPr>
        <w:br/>
      </w:r>
      <w:r w:rsidRPr="00260EC3">
        <w:rPr>
          <w:rFonts w:ascii="Arial" w:eastAsia="Times New Roman" w:hAnsi="Arial" w:cs="Arial"/>
          <w:b/>
          <w:sz w:val="24"/>
          <w:szCs w:val="24"/>
          <w:u w:val="single"/>
        </w:rPr>
        <w:t>Wyniki imienne:</w:t>
      </w:r>
      <w:r w:rsidRPr="00260EC3">
        <w:rPr>
          <w:rFonts w:ascii="Arial" w:eastAsia="Times New Roman" w:hAnsi="Arial" w:cs="Arial"/>
          <w:b/>
          <w:sz w:val="24"/>
          <w:szCs w:val="24"/>
        </w:rPr>
        <w:br/>
      </w:r>
      <w:r w:rsidRPr="00260EC3">
        <w:rPr>
          <w:rFonts w:ascii="Arial" w:eastAsia="Times New Roman" w:hAnsi="Arial" w:cs="Arial"/>
          <w:sz w:val="24"/>
          <w:szCs w:val="24"/>
        </w:rPr>
        <w:t>ZA (20)</w:t>
      </w:r>
      <w:r w:rsidRPr="00260EC3">
        <w:rPr>
          <w:rFonts w:ascii="Arial" w:eastAsia="Times New Roman" w:hAnsi="Arial" w:cs="Arial"/>
          <w:sz w:val="24"/>
          <w:szCs w:val="24"/>
        </w:rPr>
        <w:br/>
        <w:t>Jerzy Augustyn, Mariusz Bajek, Renata Butryn, Łukasz Durek, Ilona Kaczmarek, Andrzej Kochan, Agata Krzek, Elżbieta Kulpa, Paweł Madej, Lucjan Małek, Damian Marczak, Paulina Miśko, Karolina Paleń, Dariusz Przytuła, Piotr Rut, Jan Sibiga, Stanisław Sobieraj, Andrzej Szymonik, Łukasz Warchoł, Franciszek Zaborowski</w:t>
      </w:r>
      <w:r w:rsidRPr="00260EC3">
        <w:rPr>
          <w:rFonts w:ascii="Arial" w:eastAsia="Times New Roman" w:hAnsi="Arial" w:cs="Arial"/>
          <w:sz w:val="24"/>
          <w:szCs w:val="24"/>
        </w:rPr>
        <w:br/>
      </w:r>
      <w:r w:rsidRPr="00260EC3">
        <w:rPr>
          <w:rFonts w:ascii="Arial" w:eastAsia="Times New Roman" w:hAnsi="Arial" w:cs="Arial"/>
          <w:sz w:val="24"/>
          <w:szCs w:val="24"/>
        </w:rPr>
        <w:br/>
        <w:t>WSTRZYMUJĘ SIĘ (2)</w:t>
      </w:r>
      <w:r w:rsidRPr="00260EC3">
        <w:rPr>
          <w:rFonts w:ascii="Arial" w:eastAsia="Times New Roman" w:hAnsi="Arial" w:cs="Arial"/>
          <w:sz w:val="24"/>
          <w:szCs w:val="24"/>
        </w:rPr>
        <w:br/>
        <w:t>Leszek Brzeziński, Joanna Grobel-Proszowska</w:t>
      </w:r>
      <w:r w:rsidRPr="00260EC3">
        <w:rPr>
          <w:rFonts w:ascii="Arial" w:eastAsia="Times New Roman" w:hAnsi="Arial" w:cs="Arial"/>
          <w:sz w:val="24"/>
          <w:szCs w:val="24"/>
        </w:rPr>
        <w:br/>
      </w:r>
      <w:r w:rsidRPr="00260EC3">
        <w:rPr>
          <w:rFonts w:ascii="Arial" w:eastAsia="Times New Roman" w:hAnsi="Arial" w:cs="Arial"/>
          <w:sz w:val="24"/>
          <w:szCs w:val="24"/>
        </w:rPr>
        <w:br/>
      </w:r>
      <w:r w:rsidRPr="00260EC3">
        <w:rPr>
          <w:rFonts w:ascii="Arial" w:eastAsia="Times New Roman" w:hAnsi="Arial" w:cs="Arial"/>
          <w:sz w:val="24"/>
          <w:szCs w:val="24"/>
        </w:rPr>
        <w:lastRenderedPageBreak/>
        <w:t>NIEOBECNI (1)</w:t>
      </w:r>
      <w:r w:rsidRPr="00260EC3">
        <w:rPr>
          <w:rFonts w:ascii="Arial" w:eastAsia="Times New Roman" w:hAnsi="Arial" w:cs="Arial"/>
          <w:sz w:val="24"/>
          <w:szCs w:val="24"/>
        </w:rPr>
        <w:br/>
        <w:t>Maria Chojnacka</w:t>
      </w:r>
    </w:p>
    <w:p w:rsidR="00260EC3" w:rsidRPr="00260EC3" w:rsidRDefault="00260EC3" w:rsidP="00260EC3">
      <w:pPr>
        <w:pStyle w:val="Nagwek2"/>
        <w:rPr>
          <w:rFonts w:ascii="Arial" w:eastAsia="Times New Roman" w:hAnsi="Arial" w:cs="Arial"/>
          <w:b w:val="0"/>
          <w:sz w:val="24"/>
          <w:szCs w:val="24"/>
        </w:rPr>
      </w:pPr>
      <w:r w:rsidRPr="00260EC3">
        <w:rPr>
          <w:rFonts w:ascii="Arial" w:eastAsia="Times New Roman" w:hAnsi="Arial" w:cs="Arial"/>
          <w:sz w:val="24"/>
          <w:szCs w:val="24"/>
          <w:u w:val="single"/>
        </w:rPr>
        <w:t>Głosowano w sprawie:</w:t>
      </w:r>
      <w:r w:rsidRPr="00260EC3">
        <w:rPr>
          <w:rFonts w:ascii="Arial" w:eastAsia="Times New Roman" w:hAnsi="Arial" w:cs="Arial"/>
          <w:sz w:val="24"/>
          <w:szCs w:val="24"/>
        </w:rPr>
        <w:t xml:space="preserve"> </w:t>
      </w:r>
      <w:r>
        <w:rPr>
          <w:rFonts w:ascii="Arial" w:eastAsia="Times New Roman" w:hAnsi="Arial" w:cs="Arial"/>
          <w:sz w:val="24"/>
          <w:szCs w:val="24"/>
        </w:rPr>
        <w:br/>
      </w:r>
      <w:r w:rsidRPr="00260EC3">
        <w:rPr>
          <w:rFonts w:ascii="Arial" w:eastAsia="Times New Roman" w:hAnsi="Arial" w:cs="Arial"/>
          <w:b w:val="0"/>
          <w:sz w:val="24"/>
          <w:szCs w:val="24"/>
        </w:rPr>
        <w:t xml:space="preserve">W zakresie przyjęcia rozstrzygnięcia o sposobie realizacji zapisanych w planie inwestycji z zakresu infrastruktury technicznej, które należą do zadań własnych gminy, oraz zasadach ich finansowania – załącznik nr 3 do Uchwały </w:t>
      </w:r>
    </w:p>
    <w:p w:rsidR="00260EC3" w:rsidRPr="00260EC3" w:rsidRDefault="00260EC3" w:rsidP="00260EC3">
      <w:pPr>
        <w:spacing w:after="240"/>
        <w:rPr>
          <w:rFonts w:ascii="Arial" w:eastAsia="Times New Roman" w:hAnsi="Arial" w:cs="Arial"/>
          <w:b/>
          <w:sz w:val="24"/>
          <w:szCs w:val="24"/>
          <w:u w:val="single"/>
        </w:rPr>
      </w:pPr>
      <w:r w:rsidRPr="00260EC3">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260EC3">
        <w:rPr>
          <w:rFonts w:ascii="Arial" w:eastAsia="Times New Roman" w:hAnsi="Arial" w:cs="Arial"/>
          <w:sz w:val="24"/>
          <w:szCs w:val="24"/>
        </w:rPr>
        <w:t>ZA: 21, PRZECIW: 0, WSTRZYMUJĘ SIĘ: 1, BRAK GŁOSU: 0, NIEOBECNI: 1</w:t>
      </w:r>
      <w:r w:rsidRPr="00260EC3">
        <w:rPr>
          <w:rFonts w:ascii="Arial" w:eastAsia="Times New Roman" w:hAnsi="Arial" w:cs="Arial"/>
          <w:sz w:val="24"/>
          <w:szCs w:val="24"/>
        </w:rPr>
        <w:br/>
      </w:r>
      <w:r w:rsidRPr="00260EC3">
        <w:rPr>
          <w:rFonts w:ascii="Arial" w:eastAsia="Times New Roman" w:hAnsi="Arial" w:cs="Arial"/>
          <w:sz w:val="24"/>
          <w:szCs w:val="24"/>
        </w:rPr>
        <w:br/>
      </w:r>
      <w:r w:rsidRPr="00260EC3">
        <w:rPr>
          <w:rFonts w:ascii="Arial" w:eastAsia="Times New Roman" w:hAnsi="Arial" w:cs="Arial"/>
          <w:b/>
          <w:sz w:val="24"/>
          <w:szCs w:val="24"/>
          <w:u w:val="single"/>
        </w:rPr>
        <w:t>Wyniki imienne:</w:t>
      </w:r>
      <w:r w:rsidRPr="00260EC3">
        <w:rPr>
          <w:rFonts w:ascii="Arial" w:eastAsia="Times New Roman" w:hAnsi="Arial" w:cs="Arial"/>
          <w:sz w:val="24"/>
          <w:szCs w:val="24"/>
        </w:rPr>
        <w:br/>
        <w:t>ZA (21)</w:t>
      </w:r>
      <w:r w:rsidRPr="00260EC3">
        <w:rPr>
          <w:rFonts w:ascii="Arial" w:eastAsia="Times New Roman" w:hAnsi="Arial" w:cs="Arial"/>
          <w:sz w:val="24"/>
          <w:szCs w:val="24"/>
        </w:rPr>
        <w:br/>
        <w:t>Jerzy Augustyn, Mariusz Bajek, Leszek Brzeziński, Renata Butryn, Łukasz Durek, Ilona Kaczmarek, Andrzej Kochan, Agata Krzek, Elżbieta Kulpa, Paweł Madej, Lucjan Małek, Damian Marczak, Paulina Miśko, Karolina Paleń, Dariusz Przytuła, Piotr Rut, Jan Sibiga, Stanisław Sobieraj, Andrzej Szymonik, Łukasz Warchoł, Franciszek Zaborowski</w:t>
      </w:r>
      <w:r w:rsidRPr="00260EC3">
        <w:rPr>
          <w:rFonts w:ascii="Arial" w:eastAsia="Times New Roman" w:hAnsi="Arial" w:cs="Arial"/>
          <w:sz w:val="24"/>
          <w:szCs w:val="24"/>
        </w:rPr>
        <w:br/>
      </w:r>
      <w:r w:rsidRPr="00260EC3">
        <w:rPr>
          <w:rFonts w:ascii="Arial" w:eastAsia="Times New Roman" w:hAnsi="Arial" w:cs="Arial"/>
          <w:sz w:val="24"/>
          <w:szCs w:val="24"/>
        </w:rPr>
        <w:br/>
        <w:t>WSTRZYMUJĘ SIĘ (1)</w:t>
      </w:r>
      <w:r w:rsidRPr="00260EC3">
        <w:rPr>
          <w:rFonts w:ascii="Arial" w:eastAsia="Times New Roman" w:hAnsi="Arial" w:cs="Arial"/>
          <w:sz w:val="24"/>
          <w:szCs w:val="24"/>
        </w:rPr>
        <w:br/>
        <w:t>Joanna Grobel-Proszowska</w:t>
      </w:r>
      <w:r w:rsidRPr="00260EC3">
        <w:rPr>
          <w:rFonts w:ascii="Arial" w:eastAsia="Times New Roman" w:hAnsi="Arial" w:cs="Arial"/>
          <w:sz w:val="24"/>
          <w:szCs w:val="24"/>
        </w:rPr>
        <w:br/>
      </w:r>
      <w:r w:rsidRPr="00260EC3">
        <w:rPr>
          <w:rFonts w:ascii="Arial" w:eastAsia="Times New Roman" w:hAnsi="Arial" w:cs="Arial"/>
          <w:sz w:val="24"/>
          <w:szCs w:val="24"/>
        </w:rPr>
        <w:br/>
        <w:t>NIEOBECNI (1)</w:t>
      </w:r>
      <w:r w:rsidRPr="00260EC3">
        <w:rPr>
          <w:rFonts w:ascii="Arial" w:eastAsia="Times New Roman" w:hAnsi="Arial" w:cs="Arial"/>
          <w:sz w:val="24"/>
          <w:szCs w:val="24"/>
        </w:rPr>
        <w:br/>
        <w:t>Maria Chojnacka</w:t>
      </w:r>
      <w:r>
        <w:rPr>
          <w:rFonts w:ascii="Segoe UI" w:eastAsia="Times New Roman" w:hAnsi="Segoe UI" w:cs="Segoe UI"/>
        </w:rPr>
        <w:br/>
      </w:r>
    </w:p>
    <w:p w:rsidR="00260EC3" w:rsidRPr="00260EC3" w:rsidRDefault="00260EC3" w:rsidP="00260EC3">
      <w:pPr>
        <w:pStyle w:val="Nagwek2"/>
        <w:rPr>
          <w:rFonts w:ascii="Arial" w:eastAsia="Times New Roman" w:hAnsi="Arial" w:cs="Arial"/>
          <w:sz w:val="24"/>
          <w:szCs w:val="24"/>
        </w:rPr>
      </w:pPr>
      <w:r w:rsidRPr="00260EC3">
        <w:rPr>
          <w:rFonts w:ascii="Arial" w:eastAsia="Times New Roman" w:hAnsi="Arial" w:cs="Arial"/>
          <w:sz w:val="24"/>
          <w:szCs w:val="24"/>
          <w:u w:val="single"/>
        </w:rPr>
        <w:t>Głosowano w sprawie:</w:t>
      </w:r>
      <w:r w:rsidRPr="00260EC3">
        <w:rPr>
          <w:rFonts w:ascii="Arial" w:eastAsia="Times New Roman" w:hAnsi="Arial" w:cs="Arial"/>
          <w:sz w:val="24"/>
          <w:szCs w:val="24"/>
        </w:rPr>
        <w:t xml:space="preserve"> </w:t>
      </w:r>
      <w:r>
        <w:rPr>
          <w:rFonts w:ascii="Arial" w:eastAsia="Times New Roman" w:hAnsi="Arial" w:cs="Arial"/>
          <w:sz w:val="24"/>
          <w:szCs w:val="24"/>
        </w:rPr>
        <w:br/>
      </w:r>
      <w:r w:rsidRPr="00260EC3">
        <w:rPr>
          <w:rFonts w:ascii="Arial" w:eastAsia="Times New Roman" w:hAnsi="Arial" w:cs="Arial"/>
          <w:b w:val="0"/>
          <w:sz w:val="24"/>
          <w:szCs w:val="24"/>
        </w:rPr>
        <w:t>miejscowy plan zagospodarowania przestrzennego Stalowa Wola Południe nie narusza ustaleń Studium Uwarunkowań i Kierunków Zagospodarowania Przestrzennego Gminy Stalowa Wola</w:t>
      </w:r>
      <w:r w:rsidR="00E51509">
        <w:rPr>
          <w:rFonts w:ascii="Arial" w:eastAsia="Times New Roman" w:hAnsi="Arial" w:cs="Arial"/>
          <w:b w:val="0"/>
          <w:sz w:val="24"/>
          <w:szCs w:val="24"/>
        </w:rPr>
        <w:t>.</w:t>
      </w:r>
    </w:p>
    <w:p w:rsidR="00045C89" w:rsidRDefault="00260EC3" w:rsidP="00260EC3">
      <w:pPr>
        <w:rPr>
          <w:rFonts w:ascii="Arial" w:hAnsi="Arial" w:cs="Arial"/>
          <w:sz w:val="24"/>
          <w:szCs w:val="24"/>
        </w:rPr>
      </w:pPr>
      <w:r w:rsidRPr="00260EC3">
        <w:rPr>
          <w:rFonts w:ascii="Arial" w:eastAsia="Times New Roman" w:hAnsi="Arial" w:cs="Arial"/>
          <w:b/>
          <w:sz w:val="24"/>
          <w:szCs w:val="24"/>
          <w:u w:val="single"/>
        </w:rPr>
        <w:t>Wyniki głosowania:</w:t>
      </w:r>
      <w:r>
        <w:rPr>
          <w:rFonts w:ascii="Arial" w:eastAsia="Times New Roman" w:hAnsi="Arial" w:cs="Arial"/>
          <w:sz w:val="24"/>
          <w:szCs w:val="24"/>
        </w:rPr>
        <w:br/>
      </w:r>
      <w:r w:rsidRPr="00260EC3">
        <w:rPr>
          <w:rFonts w:ascii="Arial" w:eastAsia="Times New Roman" w:hAnsi="Arial" w:cs="Arial"/>
          <w:sz w:val="24"/>
          <w:szCs w:val="24"/>
        </w:rPr>
        <w:t>ZA: 21, PRZECIW: 0, WSTRZYMUJĘ SIĘ: 1, BRAK GŁOSU: 0, NIEOBECNI: 1</w:t>
      </w:r>
      <w:r w:rsidRPr="00260EC3">
        <w:rPr>
          <w:rFonts w:ascii="Arial" w:eastAsia="Times New Roman" w:hAnsi="Arial" w:cs="Arial"/>
          <w:sz w:val="24"/>
          <w:szCs w:val="24"/>
        </w:rPr>
        <w:br/>
      </w:r>
      <w:r w:rsidRPr="00260EC3">
        <w:rPr>
          <w:rFonts w:ascii="Arial" w:eastAsia="Times New Roman" w:hAnsi="Arial" w:cs="Arial"/>
          <w:sz w:val="24"/>
          <w:szCs w:val="24"/>
        </w:rPr>
        <w:br/>
      </w:r>
      <w:r w:rsidRPr="00260EC3">
        <w:rPr>
          <w:rFonts w:ascii="Arial" w:eastAsia="Times New Roman" w:hAnsi="Arial" w:cs="Arial"/>
          <w:b/>
          <w:sz w:val="24"/>
          <w:szCs w:val="24"/>
          <w:u w:val="single"/>
        </w:rPr>
        <w:t>Wyniki imienne:</w:t>
      </w:r>
      <w:r w:rsidRPr="00260EC3">
        <w:rPr>
          <w:rFonts w:ascii="Arial" w:eastAsia="Times New Roman" w:hAnsi="Arial" w:cs="Arial"/>
          <w:sz w:val="24"/>
          <w:szCs w:val="24"/>
        </w:rPr>
        <w:br/>
        <w:t>ZA (21)</w:t>
      </w:r>
      <w:r w:rsidRPr="00260EC3">
        <w:rPr>
          <w:rFonts w:ascii="Arial" w:eastAsia="Times New Roman" w:hAnsi="Arial" w:cs="Arial"/>
          <w:sz w:val="24"/>
          <w:szCs w:val="24"/>
        </w:rPr>
        <w:br/>
        <w:t>Jerzy Augustyn, Mariusz Bajek, Leszek Brzeziński, Renata Butryn, Łukasz Durek, Ilona Kaczmarek, Andrzej Kochan, Agata Krzek, Elżbieta Kulpa, Paweł Madej, Lucjan Małek, Damian Marczak, Paulina Miśko, Karolina Paleń, Dariusz Przytuła, Piotr Rut, Jan Sibiga, Stanisław Sobieraj, Andrzej Szymonik, Łukasz Warchoł, Franciszek Zaborowski</w:t>
      </w:r>
      <w:r w:rsidRPr="00260EC3">
        <w:rPr>
          <w:rFonts w:ascii="Arial" w:eastAsia="Times New Roman" w:hAnsi="Arial" w:cs="Arial"/>
          <w:sz w:val="24"/>
          <w:szCs w:val="24"/>
        </w:rPr>
        <w:br/>
      </w:r>
      <w:r w:rsidRPr="00260EC3">
        <w:rPr>
          <w:rFonts w:ascii="Arial" w:eastAsia="Times New Roman" w:hAnsi="Arial" w:cs="Arial"/>
          <w:sz w:val="24"/>
          <w:szCs w:val="24"/>
        </w:rPr>
        <w:br/>
        <w:t>WSTRZYMUJĘ SIĘ (1)</w:t>
      </w:r>
      <w:r w:rsidRPr="00260EC3">
        <w:rPr>
          <w:rFonts w:ascii="Arial" w:eastAsia="Times New Roman" w:hAnsi="Arial" w:cs="Arial"/>
          <w:sz w:val="24"/>
          <w:szCs w:val="24"/>
        </w:rPr>
        <w:br/>
        <w:t>Joanna Grobel-Proszowska</w:t>
      </w:r>
      <w:r w:rsidRPr="00260EC3">
        <w:rPr>
          <w:rFonts w:ascii="Arial" w:eastAsia="Times New Roman" w:hAnsi="Arial" w:cs="Arial"/>
          <w:sz w:val="24"/>
          <w:szCs w:val="24"/>
        </w:rPr>
        <w:br/>
      </w:r>
      <w:r w:rsidRPr="00260EC3">
        <w:rPr>
          <w:rFonts w:ascii="Arial" w:eastAsia="Times New Roman" w:hAnsi="Arial" w:cs="Arial"/>
          <w:sz w:val="24"/>
          <w:szCs w:val="24"/>
        </w:rPr>
        <w:br/>
        <w:t>NIEOBECNI (1)</w:t>
      </w:r>
      <w:r w:rsidRPr="00260EC3">
        <w:rPr>
          <w:rFonts w:ascii="Arial" w:eastAsia="Times New Roman" w:hAnsi="Arial" w:cs="Arial"/>
          <w:sz w:val="24"/>
          <w:szCs w:val="24"/>
        </w:rPr>
        <w:br/>
      </w:r>
      <w:r w:rsidRPr="00260EC3">
        <w:rPr>
          <w:rFonts w:ascii="Arial" w:eastAsia="Times New Roman" w:hAnsi="Arial" w:cs="Arial"/>
          <w:sz w:val="24"/>
          <w:szCs w:val="24"/>
        </w:rPr>
        <w:lastRenderedPageBreak/>
        <w:t>Maria Chojnacka</w:t>
      </w:r>
      <w:r>
        <w:rPr>
          <w:rFonts w:ascii="Segoe UI" w:eastAsia="Times New Roman" w:hAnsi="Segoe UI" w:cs="Segoe UI"/>
        </w:rPr>
        <w:br/>
      </w:r>
    </w:p>
    <w:p w:rsidR="00E51509" w:rsidRPr="00E51509" w:rsidRDefault="00E51509" w:rsidP="00E51509">
      <w:pPr>
        <w:pStyle w:val="Nagwek2"/>
        <w:rPr>
          <w:rFonts w:ascii="Arial" w:eastAsia="Times New Roman" w:hAnsi="Arial" w:cs="Arial"/>
          <w:sz w:val="24"/>
          <w:szCs w:val="24"/>
        </w:rPr>
      </w:pPr>
      <w:r w:rsidRPr="00E51509">
        <w:rPr>
          <w:rFonts w:ascii="Arial" w:eastAsia="Times New Roman" w:hAnsi="Arial" w:cs="Arial"/>
          <w:sz w:val="24"/>
          <w:szCs w:val="24"/>
          <w:u w:val="single"/>
        </w:rPr>
        <w:t>Głosowano w sprawie:</w:t>
      </w:r>
      <w:r w:rsidRPr="00E51509">
        <w:rPr>
          <w:rFonts w:ascii="Arial" w:eastAsia="Times New Roman" w:hAnsi="Arial" w:cs="Arial"/>
          <w:sz w:val="24"/>
          <w:szCs w:val="24"/>
        </w:rPr>
        <w:t xml:space="preserve"> </w:t>
      </w:r>
      <w:r>
        <w:rPr>
          <w:rFonts w:ascii="Arial" w:eastAsia="Times New Roman" w:hAnsi="Arial" w:cs="Arial"/>
          <w:sz w:val="24"/>
          <w:szCs w:val="24"/>
        </w:rPr>
        <w:br/>
      </w:r>
      <w:r w:rsidRPr="00E51509">
        <w:rPr>
          <w:rFonts w:ascii="Arial" w:eastAsia="Times New Roman" w:hAnsi="Arial" w:cs="Arial"/>
          <w:b w:val="0"/>
          <w:sz w:val="24"/>
          <w:szCs w:val="24"/>
        </w:rPr>
        <w:t>Projektu uchwały w sprawie uchwalenia miejscowego planu zagospodarowania przestrzennego Stalowa Wola Południe.</w:t>
      </w:r>
    </w:p>
    <w:p w:rsidR="00045C89" w:rsidRPr="00E51509" w:rsidRDefault="00E51509" w:rsidP="00E51509">
      <w:pPr>
        <w:rPr>
          <w:rFonts w:ascii="Arial" w:eastAsia="Times New Roman" w:hAnsi="Arial" w:cs="Arial"/>
          <w:b/>
          <w:sz w:val="24"/>
          <w:szCs w:val="24"/>
          <w:u w:val="single"/>
        </w:rPr>
      </w:pPr>
      <w:r w:rsidRPr="00E51509">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E51509">
        <w:rPr>
          <w:rFonts w:ascii="Arial" w:eastAsia="Times New Roman" w:hAnsi="Arial" w:cs="Arial"/>
          <w:sz w:val="24"/>
          <w:szCs w:val="24"/>
        </w:rPr>
        <w:t>ZA: 19, PRZECIW: 0, WSTRZYMUJĘ SIĘ: 2, BRAK GŁOSU: 1, NIEOBECNI: 1</w:t>
      </w:r>
      <w:r w:rsidRPr="00E51509">
        <w:rPr>
          <w:rFonts w:ascii="Arial" w:eastAsia="Times New Roman" w:hAnsi="Arial" w:cs="Arial"/>
          <w:sz w:val="24"/>
          <w:szCs w:val="24"/>
        </w:rPr>
        <w:br/>
      </w:r>
      <w:r w:rsidRPr="00E51509">
        <w:rPr>
          <w:rFonts w:ascii="Arial" w:eastAsia="Times New Roman" w:hAnsi="Arial" w:cs="Arial"/>
          <w:sz w:val="24"/>
          <w:szCs w:val="24"/>
        </w:rPr>
        <w:br/>
      </w:r>
      <w:r w:rsidRPr="00E51509">
        <w:rPr>
          <w:rFonts w:ascii="Arial" w:eastAsia="Times New Roman" w:hAnsi="Arial" w:cs="Arial"/>
          <w:b/>
          <w:sz w:val="24"/>
          <w:szCs w:val="24"/>
          <w:u w:val="single"/>
        </w:rPr>
        <w:t>Wyniki imienne:</w:t>
      </w:r>
      <w:r w:rsidRPr="00E51509">
        <w:rPr>
          <w:rFonts w:ascii="Arial" w:eastAsia="Times New Roman" w:hAnsi="Arial" w:cs="Arial"/>
          <w:sz w:val="24"/>
          <w:szCs w:val="24"/>
        </w:rPr>
        <w:br/>
        <w:t>ZA (19)</w:t>
      </w:r>
      <w:r w:rsidRPr="00E51509">
        <w:rPr>
          <w:rFonts w:ascii="Arial" w:eastAsia="Times New Roman" w:hAnsi="Arial" w:cs="Arial"/>
          <w:sz w:val="24"/>
          <w:szCs w:val="24"/>
        </w:rPr>
        <w:br/>
        <w:t>Jerzy Augustyn, Mariusz Bajek, Renata Butryn, Łukasz Durek, Ilona Kaczmarek, Andrzej Kochan, Agata Krzek, Elżbieta Kulpa, Paweł Madej, Lucjan Małek, Damian Marczak, Paulina Miśko, Karolina Paleń, Dariusz Przytuła, Jan Sibiga, Stanisław Sobieraj, Andrzej Szymonik, Łukasz Warchoł, Franciszek Zaborowski</w:t>
      </w:r>
      <w:r w:rsidRPr="00E51509">
        <w:rPr>
          <w:rFonts w:ascii="Arial" w:eastAsia="Times New Roman" w:hAnsi="Arial" w:cs="Arial"/>
          <w:sz w:val="24"/>
          <w:szCs w:val="24"/>
        </w:rPr>
        <w:br/>
      </w:r>
      <w:r w:rsidRPr="00E51509">
        <w:rPr>
          <w:rFonts w:ascii="Arial" w:eastAsia="Times New Roman" w:hAnsi="Arial" w:cs="Arial"/>
          <w:sz w:val="24"/>
          <w:szCs w:val="24"/>
        </w:rPr>
        <w:br/>
        <w:t>WSTRZYMUJĘ SIĘ (2)</w:t>
      </w:r>
      <w:r w:rsidRPr="00E51509">
        <w:rPr>
          <w:rFonts w:ascii="Arial" w:eastAsia="Times New Roman" w:hAnsi="Arial" w:cs="Arial"/>
          <w:sz w:val="24"/>
          <w:szCs w:val="24"/>
        </w:rPr>
        <w:br/>
        <w:t>Leszek Brzeziński, Joanna Grobel-Proszowska</w:t>
      </w:r>
      <w:r w:rsidRPr="00E51509">
        <w:rPr>
          <w:rFonts w:ascii="Arial" w:eastAsia="Times New Roman" w:hAnsi="Arial" w:cs="Arial"/>
          <w:sz w:val="24"/>
          <w:szCs w:val="24"/>
        </w:rPr>
        <w:br/>
      </w:r>
      <w:r w:rsidRPr="00E51509">
        <w:rPr>
          <w:rFonts w:ascii="Arial" w:eastAsia="Times New Roman" w:hAnsi="Arial" w:cs="Arial"/>
          <w:sz w:val="24"/>
          <w:szCs w:val="24"/>
        </w:rPr>
        <w:br/>
        <w:t>BRAK GŁOSU (1)</w:t>
      </w:r>
      <w:r w:rsidRPr="00E51509">
        <w:rPr>
          <w:rFonts w:ascii="Arial" w:eastAsia="Times New Roman" w:hAnsi="Arial" w:cs="Arial"/>
          <w:sz w:val="24"/>
          <w:szCs w:val="24"/>
        </w:rPr>
        <w:br/>
        <w:t>Piotr Rut</w:t>
      </w:r>
      <w:r w:rsidRPr="00E51509">
        <w:rPr>
          <w:rFonts w:ascii="Arial" w:eastAsia="Times New Roman" w:hAnsi="Arial" w:cs="Arial"/>
          <w:sz w:val="24"/>
          <w:szCs w:val="24"/>
        </w:rPr>
        <w:br/>
      </w:r>
      <w:r w:rsidRPr="00E51509">
        <w:rPr>
          <w:rFonts w:ascii="Arial" w:eastAsia="Times New Roman" w:hAnsi="Arial" w:cs="Arial"/>
          <w:sz w:val="24"/>
          <w:szCs w:val="24"/>
        </w:rPr>
        <w:br/>
        <w:t>NIEOBECNI (1)</w:t>
      </w:r>
      <w:r w:rsidRPr="00E51509">
        <w:rPr>
          <w:rFonts w:ascii="Arial" w:eastAsia="Times New Roman" w:hAnsi="Arial" w:cs="Arial"/>
          <w:sz w:val="24"/>
          <w:szCs w:val="24"/>
        </w:rPr>
        <w:br/>
        <w:t>Maria Chojnacka</w:t>
      </w:r>
      <w:r>
        <w:rPr>
          <w:rFonts w:ascii="Segoe UI" w:eastAsia="Times New Roman" w:hAnsi="Segoe UI" w:cs="Segoe UI"/>
        </w:rPr>
        <w:br/>
      </w:r>
    </w:p>
    <w:p w:rsidR="00D5754F" w:rsidRDefault="00BC04A2" w:rsidP="0003055A">
      <w:pPr>
        <w:rPr>
          <w:rFonts w:ascii="Arial" w:hAnsi="Arial" w:cs="Arial"/>
          <w:sz w:val="24"/>
          <w:szCs w:val="24"/>
        </w:rPr>
      </w:pPr>
      <w:r>
        <w:rPr>
          <w:rFonts w:ascii="Arial" w:hAnsi="Arial" w:cs="Arial"/>
          <w:sz w:val="24"/>
          <w:szCs w:val="24"/>
        </w:rPr>
        <w:t xml:space="preserve">Pan </w:t>
      </w:r>
      <w:r w:rsidR="00334153">
        <w:rPr>
          <w:rFonts w:ascii="Arial" w:hAnsi="Arial" w:cs="Arial"/>
          <w:sz w:val="24"/>
          <w:szCs w:val="24"/>
        </w:rPr>
        <w:t>Piotr</w:t>
      </w:r>
      <w:r>
        <w:rPr>
          <w:rFonts w:ascii="Arial" w:hAnsi="Arial" w:cs="Arial"/>
          <w:sz w:val="24"/>
          <w:szCs w:val="24"/>
        </w:rPr>
        <w:t xml:space="preserve"> Rut był za przyjęciem projektu uchwały. </w:t>
      </w:r>
    </w:p>
    <w:p w:rsidR="00BC04A2" w:rsidRDefault="00BC04A2" w:rsidP="0003055A">
      <w:pPr>
        <w:rPr>
          <w:rFonts w:ascii="Arial" w:hAnsi="Arial" w:cs="Arial"/>
          <w:sz w:val="24"/>
          <w:szCs w:val="24"/>
        </w:rPr>
      </w:pPr>
    </w:p>
    <w:p w:rsidR="00BC04A2" w:rsidRPr="002766FB" w:rsidRDefault="00BC04A2" w:rsidP="00BC04A2">
      <w:pPr>
        <w:spacing w:after="240" w:line="276" w:lineRule="auto"/>
        <w:jc w:val="both"/>
        <w:rPr>
          <w:rFonts w:ascii="Arial" w:eastAsia="Times New Roman" w:hAnsi="Arial" w:cs="Arial"/>
          <w:b/>
          <w:sz w:val="24"/>
          <w:szCs w:val="24"/>
          <w:u w:val="single"/>
        </w:rPr>
      </w:pPr>
      <w:r>
        <w:rPr>
          <w:rFonts w:ascii="Arial" w:hAnsi="Arial" w:cs="Arial"/>
          <w:sz w:val="24"/>
          <w:szCs w:val="24"/>
        </w:rPr>
        <w:t>Rada Miejska przy 20</w:t>
      </w:r>
      <w:r w:rsidRPr="00FC2372">
        <w:rPr>
          <w:rFonts w:ascii="Arial" w:hAnsi="Arial" w:cs="Arial"/>
          <w:sz w:val="24"/>
          <w:szCs w:val="24"/>
        </w:rPr>
        <w:t xml:space="preserve"> głosach </w:t>
      </w:r>
      <w:r>
        <w:rPr>
          <w:rFonts w:ascii="Arial" w:hAnsi="Arial" w:cs="Arial"/>
          <w:sz w:val="24"/>
          <w:szCs w:val="24"/>
        </w:rPr>
        <w:t>za i 2 głosach wstrzymujących podjęła</w:t>
      </w:r>
    </w:p>
    <w:p w:rsidR="00BC04A2" w:rsidRPr="00FC2372" w:rsidRDefault="00BC04A2" w:rsidP="00BC04A2">
      <w:pPr>
        <w:tabs>
          <w:tab w:val="left" w:pos="567"/>
        </w:tabs>
        <w:spacing w:line="276" w:lineRule="auto"/>
        <w:jc w:val="both"/>
        <w:rPr>
          <w:rFonts w:ascii="Arial" w:hAnsi="Arial" w:cs="Arial"/>
          <w:color w:val="000000"/>
          <w:sz w:val="24"/>
          <w:szCs w:val="24"/>
        </w:rPr>
      </w:pPr>
    </w:p>
    <w:p w:rsidR="00BC04A2" w:rsidRDefault="00BC04A2" w:rsidP="00BC04A2">
      <w:pPr>
        <w:shd w:val="clear" w:color="auto" w:fill="FFFFFF"/>
        <w:suppressAutoHyphens/>
        <w:spacing w:after="0" w:line="233" w:lineRule="atLeast"/>
        <w:jc w:val="center"/>
        <w:rPr>
          <w:rFonts w:ascii="Segoe UI" w:eastAsia="Times New Roman" w:hAnsi="Segoe UI" w:cs="Segoe UI"/>
        </w:rPr>
      </w:pPr>
      <w:r>
        <w:rPr>
          <w:rFonts w:ascii="Arial" w:hAnsi="Arial" w:cs="Arial"/>
          <w:b/>
          <w:i/>
          <w:sz w:val="24"/>
          <w:szCs w:val="24"/>
        </w:rPr>
        <w:t>U c h w a ł ę  Nr LXXII/941/2023</w:t>
      </w:r>
      <w:r>
        <w:rPr>
          <w:rFonts w:ascii="Segoe UI" w:eastAsia="Times New Roman" w:hAnsi="Segoe UI" w:cs="Segoe UI"/>
        </w:rPr>
        <w:br/>
      </w:r>
    </w:p>
    <w:p w:rsidR="00BC04A2" w:rsidRDefault="00BC04A2" w:rsidP="00BC04A2">
      <w:pPr>
        <w:shd w:val="clear" w:color="auto" w:fill="FFFFFF"/>
        <w:suppressAutoHyphens/>
        <w:autoSpaceDE w:val="0"/>
        <w:autoSpaceDN w:val="0"/>
        <w:adjustRightInd w:val="0"/>
        <w:spacing w:after="0" w:line="233" w:lineRule="atLeast"/>
        <w:jc w:val="both"/>
        <w:rPr>
          <w:rFonts w:ascii="Arial" w:hAnsi="Arial" w:cs="Arial"/>
          <w:color w:val="000000"/>
          <w:sz w:val="24"/>
          <w:szCs w:val="24"/>
        </w:rPr>
      </w:pPr>
      <w:r w:rsidRPr="0007424C">
        <w:rPr>
          <w:rFonts w:ascii="Arial" w:hAnsi="Arial" w:cs="Arial"/>
          <w:color w:val="000000"/>
          <w:sz w:val="24"/>
          <w:szCs w:val="24"/>
        </w:rPr>
        <w:t>w sprawie uchwalenia miejscowego planu zagospodarowania przestrzennego Stalowa Wola Południe.</w:t>
      </w:r>
    </w:p>
    <w:p w:rsidR="00BC04A2" w:rsidRDefault="00BC04A2" w:rsidP="0003055A">
      <w:pPr>
        <w:rPr>
          <w:rFonts w:ascii="Arial" w:hAnsi="Arial" w:cs="Arial"/>
          <w:sz w:val="24"/>
          <w:szCs w:val="24"/>
        </w:rPr>
      </w:pPr>
    </w:p>
    <w:p w:rsidR="0075409E" w:rsidRDefault="0075409E" w:rsidP="0007424C">
      <w:pPr>
        <w:jc w:val="center"/>
        <w:rPr>
          <w:rFonts w:ascii="Arial" w:hAnsi="Arial" w:cs="Arial"/>
          <w:b/>
          <w:sz w:val="24"/>
          <w:szCs w:val="24"/>
        </w:rPr>
      </w:pPr>
      <w:r w:rsidRPr="0075409E">
        <w:rPr>
          <w:rFonts w:ascii="Arial" w:hAnsi="Arial" w:cs="Arial"/>
          <w:b/>
          <w:sz w:val="24"/>
          <w:szCs w:val="24"/>
        </w:rPr>
        <w:t>Ad 6</w:t>
      </w:r>
    </w:p>
    <w:p w:rsidR="0007424C" w:rsidRDefault="0007424C" w:rsidP="0007424C">
      <w:pPr>
        <w:spacing w:after="200" w:line="276" w:lineRule="auto"/>
        <w:rPr>
          <w:rFonts w:ascii="Arial" w:hAnsi="Arial" w:cs="Arial"/>
          <w:sz w:val="24"/>
          <w:szCs w:val="24"/>
        </w:rPr>
      </w:pPr>
      <w:r w:rsidRPr="0007424C">
        <w:rPr>
          <w:rFonts w:ascii="Arial" w:hAnsi="Arial" w:cs="Arial"/>
          <w:bCs/>
          <w:sz w:val="24"/>
          <w:szCs w:val="24"/>
        </w:rPr>
        <w:t>Projekt uchwały w sprawie przystąpienia do sporządzenia I zmiany miejscowego planu zagospodarowania przestrzennego Strategiczny Park Inwestycyjny Euro-Park Stalowa Wola</w:t>
      </w:r>
      <w:r w:rsidRPr="0007424C">
        <w:rPr>
          <w:rFonts w:ascii="Arial" w:hAnsi="Arial" w:cs="Arial"/>
          <w:sz w:val="24"/>
          <w:szCs w:val="24"/>
        </w:rPr>
        <w:t xml:space="preserve">. </w:t>
      </w:r>
    </w:p>
    <w:p w:rsidR="00B9506B" w:rsidRPr="00B9506B" w:rsidRDefault="00B9506B" w:rsidP="00B9506B">
      <w:pPr>
        <w:pStyle w:val="Default"/>
        <w:spacing w:line="276" w:lineRule="auto"/>
        <w:jc w:val="both"/>
        <w:rPr>
          <w:rFonts w:ascii="Arial" w:hAnsi="Arial" w:cs="Arial"/>
        </w:rPr>
      </w:pPr>
      <w:r w:rsidRPr="00B9506B">
        <w:rPr>
          <w:rFonts w:ascii="Arial" w:hAnsi="Arial" w:cs="Arial"/>
        </w:rPr>
        <w:t xml:space="preserve">Ustawa z dnia 27 marca 2003 roku o planowaniu i zagospodarowaniu przestrzennym w art. 14 ust.1 stanowi, że rada miejska podejmuje uchwałę o przystąpieniu do sporządzenia miejscowego planu zagospodarowania przestrzennego. Zgodnie </w:t>
      </w:r>
      <w:r>
        <w:rPr>
          <w:rFonts w:ascii="Arial" w:hAnsi="Arial" w:cs="Arial"/>
        </w:rPr>
        <w:br/>
      </w:r>
      <w:r w:rsidRPr="00B9506B">
        <w:rPr>
          <w:rFonts w:ascii="Arial" w:hAnsi="Arial" w:cs="Arial"/>
        </w:rPr>
        <w:lastRenderedPageBreak/>
        <w:t xml:space="preserve">z treścią art.14 ust.2 granice obszaru objętego projektem zmiany planu określa załącznik graficzny stanowiący integralną część uchwały. </w:t>
      </w:r>
    </w:p>
    <w:p w:rsidR="00B9506B" w:rsidRPr="00B9506B" w:rsidRDefault="00B9506B" w:rsidP="00B9506B">
      <w:pPr>
        <w:pStyle w:val="Default"/>
        <w:spacing w:line="276" w:lineRule="auto"/>
        <w:jc w:val="both"/>
        <w:rPr>
          <w:rFonts w:ascii="Arial" w:hAnsi="Arial" w:cs="Arial"/>
        </w:rPr>
      </w:pPr>
      <w:r w:rsidRPr="00B9506B">
        <w:rPr>
          <w:rFonts w:ascii="Arial" w:hAnsi="Arial" w:cs="Arial"/>
        </w:rPr>
        <w:t xml:space="preserve">Przystąpienie do sporządzenia planu poprzedziły czynności określone w art.14 ust. 5 wyżej cytowanej ustawy tj. wykonanie analizy dotyczącej zasadności przystąpienia do sporządzenia zmiany planu oraz ustalenie zakresu prac planistycznych. </w:t>
      </w:r>
    </w:p>
    <w:p w:rsidR="00B9506B" w:rsidRPr="00B9506B" w:rsidRDefault="00B9506B" w:rsidP="00B9506B">
      <w:pPr>
        <w:pStyle w:val="Default"/>
        <w:spacing w:line="276" w:lineRule="auto"/>
        <w:jc w:val="both"/>
        <w:rPr>
          <w:rFonts w:ascii="Arial" w:hAnsi="Arial" w:cs="Arial"/>
        </w:rPr>
      </w:pPr>
      <w:r w:rsidRPr="00B9506B">
        <w:rPr>
          <w:rFonts w:ascii="Arial" w:hAnsi="Arial" w:cs="Arial"/>
        </w:rPr>
        <w:t xml:space="preserve">Sporządzenie zmiany planu miejscowego podyktowane jest m.in. wprowadzeniem zapisów w zakresie wykluczenia elektrowni wiatrowej oraz wydaną decyzją zezwolenia na realizację inwestycji drogowej na obszarze objętym przedmiotowym planem miejscowym. </w:t>
      </w:r>
    </w:p>
    <w:p w:rsidR="00B9506B" w:rsidRPr="00B9506B" w:rsidRDefault="00B9506B" w:rsidP="00B9506B">
      <w:pPr>
        <w:pStyle w:val="Default"/>
        <w:spacing w:line="276" w:lineRule="auto"/>
        <w:jc w:val="both"/>
        <w:rPr>
          <w:rFonts w:ascii="Arial" w:hAnsi="Arial" w:cs="Arial"/>
        </w:rPr>
      </w:pPr>
      <w:r w:rsidRPr="00B9506B">
        <w:rPr>
          <w:rFonts w:ascii="Arial" w:hAnsi="Arial" w:cs="Arial"/>
        </w:rPr>
        <w:t xml:space="preserve">Ze względu na duży obszar planu miejscowego wskazane jest dopuszczenie etapowania prac planistycznych tj. sporządzenia i uchwalenia zmiany planu miejscowego. </w:t>
      </w:r>
    </w:p>
    <w:p w:rsidR="00B9506B" w:rsidRPr="00B9506B" w:rsidRDefault="00B9506B" w:rsidP="00B9506B">
      <w:pPr>
        <w:spacing w:after="200" w:line="276" w:lineRule="auto"/>
        <w:jc w:val="both"/>
        <w:rPr>
          <w:rFonts w:ascii="Arial" w:hAnsi="Arial" w:cs="Arial"/>
          <w:sz w:val="24"/>
          <w:szCs w:val="24"/>
        </w:rPr>
      </w:pPr>
      <w:r w:rsidRPr="00B9506B">
        <w:rPr>
          <w:rFonts w:ascii="Arial" w:hAnsi="Arial" w:cs="Arial"/>
          <w:sz w:val="24"/>
          <w:szCs w:val="24"/>
        </w:rPr>
        <w:t>Podstawową i dominującą funkcją dla obszarów objętych zmianą planu miejscowego w Studium Uwarunkowań i Kierunków Zagospodarowania Przestrzennego Gminy Stalowa Wola jest zabudowa produkcyjno – usługowa, zatem planowana zmiana nie naruszy przyjętych kierunków określonych w ww. dokumencie planistycznym.</w:t>
      </w:r>
    </w:p>
    <w:p w:rsidR="00B9506B" w:rsidRDefault="00B9506B" w:rsidP="00B9506B">
      <w:pPr>
        <w:rPr>
          <w:rFonts w:ascii="Arial" w:hAnsi="Arial" w:cs="Arial"/>
          <w:sz w:val="24"/>
          <w:szCs w:val="24"/>
        </w:rPr>
      </w:pPr>
      <w:r>
        <w:rPr>
          <w:rFonts w:ascii="Arial" w:hAnsi="Arial" w:cs="Arial"/>
          <w:sz w:val="24"/>
          <w:szCs w:val="24"/>
        </w:rPr>
        <w:t xml:space="preserve">Komisja Gospodarki Komunalnej, Geodezji, Architektury i Ochrony Środowiska pozytywnie zaopiniowała projekt uchwały. </w:t>
      </w:r>
    </w:p>
    <w:p w:rsidR="00B9506B" w:rsidRPr="00B9506B" w:rsidRDefault="00B9506B" w:rsidP="00B9506B">
      <w:pPr>
        <w:pStyle w:val="Nagwek2"/>
        <w:rPr>
          <w:rFonts w:ascii="Arial" w:eastAsia="Times New Roman" w:hAnsi="Arial" w:cs="Arial"/>
          <w:sz w:val="24"/>
          <w:szCs w:val="24"/>
        </w:rPr>
      </w:pPr>
      <w:r w:rsidRPr="00B9506B">
        <w:rPr>
          <w:rFonts w:ascii="Arial" w:eastAsia="Times New Roman" w:hAnsi="Arial" w:cs="Arial"/>
          <w:sz w:val="24"/>
          <w:szCs w:val="24"/>
          <w:u w:val="single"/>
        </w:rPr>
        <w:t>Głosowano w sprawie:</w:t>
      </w:r>
      <w:r w:rsidRPr="00B9506B">
        <w:rPr>
          <w:rFonts w:ascii="Arial" w:eastAsia="Times New Roman" w:hAnsi="Arial" w:cs="Arial"/>
          <w:sz w:val="24"/>
          <w:szCs w:val="24"/>
        </w:rPr>
        <w:t xml:space="preserve"> </w:t>
      </w:r>
      <w:r>
        <w:rPr>
          <w:rFonts w:ascii="Arial" w:eastAsia="Times New Roman" w:hAnsi="Arial" w:cs="Arial"/>
          <w:sz w:val="24"/>
          <w:szCs w:val="24"/>
        </w:rPr>
        <w:br/>
      </w:r>
      <w:r w:rsidRPr="00B9506B">
        <w:rPr>
          <w:rFonts w:ascii="Arial" w:eastAsia="Times New Roman" w:hAnsi="Arial" w:cs="Arial"/>
          <w:b w:val="0"/>
          <w:sz w:val="24"/>
          <w:szCs w:val="24"/>
        </w:rPr>
        <w:t>Projektu uchwały w sprawie przystąpienia do sporządzenia I zmiany miejscowego planu zagospodarowania przestrzennego Strategiczny Park Inwestycyjny Euro-Park Stalowa Wola.</w:t>
      </w:r>
    </w:p>
    <w:p w:rsidR="00B9506B" w:rsidRDefault="00B9506B" w:rsidP="00B9506B">
      <w:pPr>
        <w:rPr>
          <w:rFonts w:ascii="Arial" w:eastAsia="Times New Roman" w:hAnsi="Arial" w:cs="Arial"/>
          <w:sz w:val="24"/>
          <w:szCs w:val="24"/>
        </w:rPr>
      </w:pPr>
      <w:r w:rsidRPr="00B9506B">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B9506B">
        <w:rPr>
          <w:rFonts w:ascii="Arial" w:eastAsia="Times New Roman" w:hAnsi="Arial" w:cs="Arial"/>
          <w:sz w:val="24"/>
          <w:szCs w:val="24"/>
        </w:rPr>
        <w:t>ZA: 19, PRZECIW: 2, WSTRZYMUJĘ SIĘ: 1, BRAK GŁOSU: 0, NIEOBECNI: 1</w:t>
      </w:r>
      <w:r w:rsidRPr="00B9506B">
        <w:rPr>
          <w:rFonts w:ascii="Arial" w:eastAsia="Times New Roman" w:hAnsi="Arial" w:cs="Arial"/>
          <w:sz w:val="24"/>
          <w:szCs w:val="24"/>
        </w:rPr>
        <w:br/>
      </w:r>
      <w:r w:rsidRPr="00B9506B">
        <w:rPr>
          <w:rFonts w:ascii="Arial" w:eastAsia="Times New Roman" w:hAnsi="Arial" w:cs="Arial"/>
          <w:sz w:val="24"/>
          <w:szCs w:val="24"/>
        </w:rPr>
        <w:br/>
      </w:r>
      <w:r w:rsidRPr="00B9506B">
        <w:rPr>
          <w:rFonts w:ascii="Arial" w:eastAsia="Times New Roman" w:hAnsi="Arial" w:cs="Arial"/>
          <w:b/>
          <w:sz w:val="24"/>
          <w:szCs w:val="24"/>
          <w:u w:val="single"/>
        </w:rPr>
        <w:t>Wyniki imienne:</w:t>
      </w:r>
      <w:r w:rsidRPr="00B9506B">
        <w:rPr>
          <w:rFonts w:ascii="Arial" w:eastAsia="Times New Roman" w:hAnsi="Arial" w:cs="Arial"/>
          <w:sz w:val="24"/>
          <w:szCs w:val="24"/>
        </w:rPr>
        <w:br/>
        <w:t>ZA (19)</w:t>
      </w:r>
      <w:r w:rsidRPr="00B9506B">
        <w:rPr>
          <w:rFonts w:ascii="Arial" w:eastAsia="Times New Roman" w:hAnsi="Arial" w:cs="Arial"/>
          <w:sz w:val="24"/>
          <w:szCs w:val="24"/>
        </w:rPr>
        <w:br/>
        <w:t>Jerzy Augustyn, Mariusz Bajek, Leszek Brzeziński, Łukasz Durek, Joanna Grobel-Proszowska, Ilona Kaczmarek, Andrzej Kochan, Agata Krzek, Elżbieta Kulpa, Paweł Madej, Lucjan Małek, Paulina Miśko, Karolina Paleń, Piotr Rut, Jan Sibiga, Stanisław Sobieraj, Andrzej Szymonik, Łukasz Warchoł, Franciszek Zaborowski</w:t>
      </w:r>
      <w:r w:rsidRPr="00B9506B">
        <w:rPr>
          <w:rFonts w:ascii="Arial" w:eastAsia="Times New Roman" w:hAnsi="Arial" w:cs="Arial"/>
          <w:sz w:val="24"/>
          <w:szCs w:val="24"/>
        </w:rPr>
        <w:br/>
      </w:r>
      <w:r w:rsidRPr="00B9506B">
        <w:rPr>
          <w:rFonts w:ascii="Arial" w:eastAsia="Times New Roman" w:hAnsi="Arial" w:cs="Arial"/>
          <w:sz w:val="24"/>
          <w:szCs w:val="24"/>
        </w:rPr>
        <w:br/>
        <w:t>PRZECIW (2)</w:t>
      </w:r>
      <w:r w:rsidRPr="00B9506B">
        <w:rPr>
          <w:rFonts w:ascii="Arial" w:eastAsia="Times New Roman" w:hAnsi="Arial" w:cs="Arial"/>
          <w:sz w:val="24"/>
          <w:szCs w:val="24"/>
        </w:rPr>
        <w:br/>
        <w:t>Renata Butryn, Damian Marczak</w:t>
      </w:r>
      <w:r w:rsidRPr="00B9506B">
        <w:rPr>
          <w:rFonts w:ascii="Arial" w:eastAsia="Times New Roman" w:hAnsi="Arial" w:cs="Arial"/>
          <w:sz w:val="24"/>
          <w:szCs w:val="24"/>
        </w:rPr>
        <w:br/>
      </w:r>
      <w:r w:rsidRPr="00B9506B">
        <w:rPr>
          <w:rFonts w:ascii="Arial" w:eastAsia="Times New Roman" w:hAnsi="Arial" w:cs="Arial"/>
          <w:sz w:val="24"/>
          <w:szCs w:val="24"/>
        </w:rPr>
        <w:br/>
        <w:t>WSTRZYMUJĘ SIĘ (1)</w:t>
      </w:r>
      <w:r w:rsidRPr="00B9506B">
        <w:rPr>
          <w:rFonts w:ascii="Arial" w:eastAsia="Times New Roman" w:hAnsi="Arial" w:cs="Arial"/>
          <w:sz w:val="24"/>
          <w:szCs w:val="24"/>
        </w:rPr>
        <w:br/>
        <w:t>Dariusz Przytuła</w:t>
      </w:r>
      <w:r w:rsidRPr="00B9506B">
        <w:rPr>
          <w:rFonts w:ascii="Arial" w:eastAsia="Times New Roman" w:hAnsi="Arial" w:cs="Arial"/>
          <w:sz w:val="24"/>
          <w:szCs w:val="24"/>
        </w:rPr>
        <w:br/>
      </w:r>
      <w:r w:rsidRPr="00B9506B">
        <w:rPr>
          <w:rFonts w:ascii="Arial" w:eastAsia="Times New Roman" w:hAnsi="Arial" w:cs="Arial"/>
          <w:sz w:val="24"/>
          <w:szCs w:val="24"/>
        </w:rPr>
        <w:br/>
        <w:t>NIEOBECNI (1)</w:t>
      </w:r>
      <w:r w:rsidRPr="00B9506B">
        <w:rPr>
          <w:rFonts w:ascii="Arial" w:eastAsia="Times New Roman" w:hAnsi="Arial" w:cs="Arial"/>
          <w:sz w:val="24"/>
          <w:szCs w:val="24"/>
        </w:rPr>
        <w:br/>
        <w:t>Maria Chojnacka</w:t>
      </w:r>
    </w:p>
    <w:p w:rsidR="00B9506B" w:rsidRPr="002766FB" w:rsidRDefault="00B9506B" w:rsidP="00B9506B">
      <w:pPr>
        <w:spacing w:after="240" w:line="276" w:lineRule="auto"/>
        <w:jc w:val="both"/>
        <w:rPr>
          <w:rFonts w:ascii="Arial" w:eastAsia="Times New Roman" w:hAnsi="Arial" w:cs="Arial"/>
          <w:b/>
          <w:sz w:val="24"/>
          <w:szCs w:val="24"/>
          <w:u w:val="single"/>
        </w:rPr>
      </w:pPr>
      <w:r>
        <w:rPr>
          <w:rFonts w:ascii="Arial" w:hAnsi="Arial" w:cs="Arial"/>
          <w:sz w:val="24"/>
          <w:szCs w:val="24"/>
        </w:rPr>
        <w:t>Rada Miejska przy 19</w:t>
      </w:r>
      <w:r w:rsidRPr="00FC2372">
        <w:rPr>
          <w:rFonts w:ascii="Arial" w:hAnsi="Arial" w:cs="Arial"/>
          <w:sz w:val="24"/>
          <w:szCs w:val="24"/>
        </w:rPr>
        <w:t xml:space="preserve"> głosach </w:t>
      </w:r>
      <w:r>
        <w:rPr>
          <w:rFonts w:ascii="Arial" w:hAnsi="Arial" w:cs="Arial"/>
          <w:sz w:val="24"/>
          <w:szCs w:val="24"/>
        </w:rPr>
        <w:t>za, 2 głosach przeciw i 1 głosie wstrzymującym podjęła</w:t>
      </w:r>
    </w:p>
    <w:p w:rsidR="00B9506B" w:rsidRPr="00FC2372" w:rsidRDefault="00B9506B" w:rsidP="00B9506B">
      <w:pPr>
        <w:tabs>
          <w:tab w:val="left" w:pos="567"/>
        </w:tabs>
        <w:spacing w:line="276" w:lineRule="auto"/>
        <w:jc w:val="both"/>
        <w:rPr>
          <w:rFonts w:ascii="Arial" w:hAnsi="Arial" w:cs="Arial"/>
          <w:color w:val="000000"/>
          <w:sz w:val="24"/>
          <w:szCs w:val="24"/>
        </w:rPr>
      </w:pPr>
    </w:p>
    <w:p w:rsidR="00B9506B" w:rsidRDefault="00B9506B" w:rsidP="00B9506B">
      <w:pPr>
        <w:shd w:val="clear" w:color="auto" w:fill="FFFFFF"/>
        <w:suppressAutoHyphens/>
        <w:spacing w:after="0" w:line="233" w:lineRule="atLeast"/>
        <w:jc w:val="center"/>
        <w:rPr>
          <w:rFonts w:ascii="Segoe UI" w:eastAsia="Times New Roman" w:hAnsi="Segoe UI" w:cs="Segoe UI"/>
        </w:rPr>
      </w:pPr>
      <w:r>
        <w:rPr>
          <w:rFonts w:ascii="Arial" w:hAnsi="Arial" w:cs="Arial"/>
          <w:b/>
          <w:i/>
          <w:sz w:val="24"/>
          <w:szCs w:val="24"/>
        </w:rPr>
        <w:lastRenderedPageBreak/>
        <w:t>U c h w a ł ę  Nr LXXII/942/2023</w:t>
      </w:r>
      <w:r>
        <w:rPr>
          <w:rFonts w:ascii="Segoe UI" w:eastAsia="Times New Roman" w:hAnsi="Segoe UI" w:cs="Segoe UI"/>
        </w:rPr>
        <w:br/>
      </w:r>
    </w:p>
    <w:p w:rsidR="00B9506B" w:rsidRDefault="00B9506B" w:rsidP="00F139F7">
      <w:pPr>
        <w:spacing w:after="200" w:line="276" w:lineRule="auto"/>
        <w:jc w:val="both"/>
        <w:rPr>
          <w:rFonts w:ascii="Arial" w:hAnsi="Arial" w:cs="Arial"/>
          <w:sz w:val="24"/>
          <w:szCs w:val="24"/>
        </w:rPr>
      </w:pPr>
      <w:r w:rsidRPr="0007424C">
        <w:rPr>
          <w:rFonts w:ascii="Arial" w:hAnsi="Arial" w:cs="Arial"/>
          <w:bCs/>
          <w:sz w:val="24"/>
          <w:szCs w:val="24"/>
        </w:rPr>
        <w:t>w sprawie przystąpienia do sporządzenia I zmiany miejscowego planu zagospodarowania przestrzennego Strategiczny Park Inwestycyjny Euro-Park Stalowa Wola</w:t>
      </w:r>
      <w:r w:rsidRPr="0007424C">
        <w:rPr>
          <w:rFonts w:ascii="Arial" w:hAnsi="Arial" w:cs="Arial"/>
          <w:sz w:val="24"/>
          <w:szCs w:val="24"/>
        </w:rPr>
        <w:t xml:space="preserve">. </w:t>
      </w:r>
    </w:p>
    <w:p w:rsidR="00B9506B" w:rsidRPr="00B9506B" w:rsidRDefault="00B9506B" w:rsidP="00B9506B">
      <w:pPr>
        <w:rPr>
          <w:rFonts w:ascii="Arial" w:eastAsia="Times New Roman" w:hAnsi="Arial" w:cs="Arial"/>
          <w:b/>
          <w:sz w:val="24"/>
          <w:szCs w:val="24"/>
          <w:u w:val="single"/>
        </w:rPr>
      </w:pPr>
      <w:r>
        <w:rPr>
          <w:rFonts w:ascii="Segoe UI" w:eastAsia="Times New Roman" w:hAnsi="Segoe UI" w:cs="Segoe UI"/>
        </w:rPr>
        <w:br/>
      </w:r>
    </w:p>
    <w:p w:rsidR="00AA4B35" w:rsidRDefault="00AA4B35" w:rsidP="00B9506B">
      <w:pPr>
        <w:jc w:val="center"/>
        <w:rPr>
          <w:rFonts w:ascii="Arial" w:hAnsi="Arial" w:cs="Arial"/>
          <w:b/>
          <w:sz w:val="24"/>
          <w:szCs w:val="24"/>
        </w:rPr>
      </w:pPr>
      <w:r w:rsidRPr="00AA4B35">
        <w:rPr>
          <w:rFonts w:ascii="Arial" w:hAnsi="Arial" w:cs="Arial"/>
          <w:b/>
          <w:sz w:val="24"/>
          <w:szCs w:val="24"/>
        </w:rPr>
        <w:t>Ad 7</w:t>
      </w:r>
    </w:p>
    <w:p w:rsidR="0012384D" w:rsidRDefault="0012384D" w:rsidP="0012384D">
      <w:pPr>
        <w:spacing w:after="0" w:line="240" w:lineRule="auto"/>
        <w:jc w:val="both"/>
        <w:rPr>
          <w:rStyle w:val="normaltextrun"/>
          <w:rFonts w:ascii="Arial" w:hAnsi="Arial" w:cs="Arial"/>
          <w:bCs/>
          <w:sz w:val="24"/>
          <w:szCs w:val="24"/>
        </w:rPr>
      </w:pPr>
      <w:r w:rsidRPr="0012384D">
        <w:rPr>
          <w:rFonts w:ascii="Arial" w:hAnsi="Arial" w:cs="Arial"/>
          <w:sz w:val="24"/>
          <w:szCs w:val="24"/>
        </w:rPr>
        <w:t xml:space="preserve">Projekt uchwały zmieniającej uchwałę </w:t>
      </w:r>
      <w:r w:rsidRPr="0012384D">
        <w:rPr>
          <w:rStyle w:val="normaltextrun"/>
          <w:rFonts w:ascii="Arial" w:hAnsi="Arial" w:cs="Arial"/>
          <w:sz w:val="24"/>
          <w:szCs w:val="24"/>
        </w:rPr>
        <w:t>w sprawie wyrażenia zgody na</w:t>
      </w:r>
      <w:r w:rsidRPr="0012384D">
        <w:rPr>
          <w:rStyle w:val="normaltextrun"/>
          <w:rFonts w:ascii="Arial" w:hAnsi="Arial" w:cs="Arial"/>
          <w:bCs/>
          <w:sz w:val="24"/>
          <w:szCs w:val="24"/>
        </w:rPr>
        <w:t xml:space="preserve"> przystąpienie Gminy Stalowa Wola do spółki pn. EURO - PARK Spółka z ograniczoną odpowiedzialnością z siedzibą w Stalowej Woli i wniesienie wkładu niepieniężnego (aportu) w postaci prawa własności nieruchomości</w:t>
      </w:r>
      <w:r w:rsidRPr="0012384D">
        <w:rPr>
          <w:rStyle w:val="normaltextrun"/>
          <w:rFonts w:ascii="Arial" w:hAnsi="Arial" w:cs="Arial"/>
          <w:b/>
          <w:bCs/>
          <w:sz w:val="24"/>
          <w:szCs w:val="24"/>
        </w:rPr>
        <w:t xml:space="preserve"> - </w:t>
      </w:r>
      <w:r w:rsidRPr="0012384D">
        <w:rPr>
          <w:rStyle w:val="normaltextrun"/>
          <w:rFonts w:ascii="Arial" w:hAnsi="Arial" w:cs="Arial"/>
          <w:bCs/>
          <w:sz w:val="24"/>
          <w:szCs w:val="24"/>
        </w:rPr>
        <w:t>autopoprawka.</w:t>
      </w:r>
    </w:p>
    <w:p w:rsidR="00042349" w:rsidRDefault="00042349" w:rsidP="0012384D">
      <w:pPr>
        <w:spacing w:after="0" w:line="240" w:lineRule="auto"/>
        <w:jc w:val="both"/>
        <w:rPr>
          <w:rStyle w:val="normaltextrun"/>
          <w:rFonts w:ascii="Arial" w:hAnsi="Arial" w:cs="Arial"/>
          <w:bCs/>
          <w:sz w:val="24"/>
          <w:szCs w:val="24"/>
        </w:rPr>
      </w:pPr>
    </w:p>
    <w:p w:rsidR="00042349" w:rsidRPr="00042349" w:rsidRDefault="00042349" w:rsidP="00042349">
      <w:pPr>
        <w:pStyle w:val="Tekstblokowy1"/>
        <w:spacing w:line="276" w:lineRule="auto"/>
        <w:ind w:left="0" w:right="0"/>
        <w:jc w:val="both"/>
        <w:rPr>
          <w:rFonts w:ascii="Arial" w:hAnsi="Arial" w:cs="Arial"/>
          <w:szCs w:val="24"/>
        </w:rPr>
      </w:pPr>
      <w:r w:rsidRPr="00042349">
        <w:rPr>
          <w:rFonts w:ascii="Arial" w:hAnsi="Arial" w:cs="Arial"/>
          <w:szCs w:val="24"/>
        </w:rPr>
        <w:t xml:space="preserve">Podjęta w dniu 29 września 2023 r. Uchwała </w:t>
      </w:r>
      <w:r w:rsidRPr="00042349">
        <w:rPr>
          <w:rFonts w:ascii="Arial" w:hAnsi="Arial" w:cs="Arial"/>
          <w:bCs/>
          <w:szCs w:val="24"/>
        </w:rPr>
        <w:t>Nr LXXI/929/2023</w:t>
      </w:r>
      <w:r w:rsidRPr="00042349">
        <w:rPr>
          <w:rFonts w:ascii="Arial" w:hAnsi="Arial" w:cs="Arial"/>
          <w:b/>
          <w:bCs/>
          <w:szCs w:val="24"/>
        </w:rPr>
        <w:t xml:space="preserve"> </w:t>
      </w:r>
      <w:r w:rsidRPr="00042349">
        <w:rPr>
          <w:rFonts w:ascii="Arial" w:hAnsi="Arial" w:cs="Arial"/>
          <w:bCs/>
          <w:szCs w:val="24"/>
        </w:rPr>
        <w:t xml:space="preserve">Rady Miejskiej </w:t>
      </w:r>
      <w:r w:rsidR="00E87F88">
        <w:rPr>
          <w:rFonts w:ascii="Arial" w:hAnsi="Arial" w:cs="Arial"/>
          <w:bCs/>
          <w:szCs w:val="24"/>
        </w:rPr>
        <w:br/>
      </w:r>
      <w:r w:rsidRPr="00042349">
        <w:rPr>
          <w:rFonts w:ascii="Arial" w:hAnsi="Arial" w:cs="Arial"/>
          <w:bCs/>
          <w:szCs w:val="24"/>
        </w:rPr>
        <w:t xml:space="preserve">w Stalowej Woli </w:t>
      </w:r>
      <w:r w:rsidRPr="00042349">
        <w:rPr>
          <w:rFonts w:ascii="Arial" w:hAnsi="Arial" w:cs="Arial"/>
          <w:szCs w:val="24"/>
        </w:rPr>
        <w:t xml:space="preserve">miała na celu </w:t>
      </w:r>
      <w:r w:rsidRPr="00042349">
        <w:rPr>
          <w:rStyle w:val="normaltextrun"/>
          <w:rFonts w:ascii="Arial" w:hAnsi="Arial" w:cs="Arial"/>
          <w:szCs w:val="24"/>
        </w:rPr>
        <w:t>wyrażenie zgody na</w:t>
      </w:r>
      <w:r w:rsidRPr="00042349">
        <w:rPr>
          <w:rStyle w:val="normaltextrun"/>
          <w:rFonts w:ascii="Arial" w:hAnsi="Arial" w:cs="Arial"/>
          <w:bCs/>
          <w:szCs w:val="24"/>
        </w:rPr>
        <w:t xml:space="preserve"> przystąpienie Gminy Stalowa Wola do spółki pn. EURO - PARK STALOWA WOLA Spółka z ograniczoną odpowiedzialnością z siedzibą w Stalowej Woli i wniesienie wkładu niepieniężnego (aportu) w postaci prawa własności nieruchomości.</w:t>
      </w:r>
      <w:r w:rsidRPr="00042349">
        <w:rPr>
          <w:rFonts w:ascii="Arial" w:hAnsi="Arial" w:cs="Arial"/>
          <w:szCs w:val="24"/>
        </w:rPr>
        <w:t xml:space="preserve"> </w:t>
      </w:r>
    </w:p>
    <w:p w:rsidR="00042349" w:rsidRPr="00042349" w:rsidRDefault="00042349" w:rsidP="00042349">
      <w:pPr>
        <w:spacing w:line="276" w:lineRule="auto"/>
        <w:jc w:val="both"/>
        <w:rPr>
          <w:rFonts w:ascii="Arial" w:hAnsi="Arial" w:cs="Arial"/>
          <w:color w:val="FF0000"/>
          <w:sz w:val="24"/>
          <w:szCs w:val="24"/>
        </w:rPr>
      </w:pPr>
      <w:r w:rsidRPr="00042349">
        <w:rPr>
          <w:rFonts w:ascii="Arial" w:hAnsi="Arial" w:cs="Arial"/>
          <w:sz w:val="24"/>
          <w:szCs w:val="24"/>
        </w:rPr>
        <w:t xml:space="preserve">W poprzedniej uchwale użyto nazwy Spółki EURO-PARK </w:t>
      </w:r>
      <w:r w:rsidRPr="00042349">
        <w:rPr>
          <w:rStyle w:val="normaltextrun"/>
          <w:rFonts w:ascii="Arial" w:hAnsi="Arial" w:cs="Arial"/>
          <w:bCs/>
          <w:sz w:val="24"/>
          <w:szCs w:val="24"/>
        </w:rPr>
        <w:t xml:space="preserve">Spółka z ograniczoną odpowiedzialnością.  </w:t>
      </w:r>
      <w:r w:rsidRPr="00042349">
        <w:rPr>
          <w:rFonts w:ascii="Arial" w:hAnsi="Arial" w:cs="Arial"/>
          <w:sz w:val="24"/>
          <w:szCs w:val="24"/>
        </w:rPr>
        <w:t xml:space="preserve">Prawidłowa nazwa Spółki brzmi </w:t>
      </w:r>
      <w:r w:rsidRPr="00042349">
        <w:rPr>
          <w:rStyle w:val="normaltextrun"/>
          <w:rFonts w:ascii="Arial" w:hAnsi="Arial" w:cs="Arial"/>
          <w:bCs/>
          <w:sz w:val="24"/>
          <w:szCs w:val="24"/>
        </w:rPr>
        <w:t>EURO - PARK STALOWA WOLA Spółka z ograniczoną odpowiedzialnością z siedzibą w Stalowej Woli</w:t>
      </w:r>
      <w:r w:rsidRPr="00042349">
        <w:rPr>
          <w:rStyle w:val="Pogrubienie"/>
          <w:rFonts w:ascii="Arial" w:hAnsi="Arial" w:cs="Arial"/>
          <w:color w:val="000000"/>
          <w:sz w:val="24"/>
          <w:szCs w:val="24"/>
          <w:shd w:val="clear" w:color="auto" w:fill="FFFFFF"/>
        </w:rPr>
        <w:t>.</w:t>
      </w:r>
    </w:p>
    <w:p w:rsidR="00042349" w:rsidRPr="00042349" w:rsidRDefault="00042349" w:rsidP="00042349">
      <w:pPr>
        <w:spacing w:line="276" w:lineRule="auto"/>
        <w:jc w:val="both"/>
        <w:rPr>
          <w:rFonts w:ascii="Arial" w:hAnsi="Arial" w:cs="Arial"/>
          <w:sz w:val="24"/>
          <w:szCs w:val="24"/>
        </w:rPr>
      </w:pPr>
      <w:r w:rsidRPr="00042349">
        <w:rPr>
          <w:rFonts w:ascii="Arial" w:hAnsi="Arial" w:cs="Arial"/>
          <w:sz w:val="24"/>
          <w:szCs w:val="24"/>
        </w:rPr>
        <w:t>Pozostałe zapisy uchwały pozostają bez zmian.</w:t>
      </w:r>
    </w:p>
    <w:p w:rsidR="00042349" w:rsidRPr="00042349" w:rsidRDefault="00042349" w:rsidP="00042349">
      <w:pPr>
        <w:spacing w:line="276" w:lineRule="auto"/>
        <w:jc w:val="both"/>
        <w:rPr>
          <w:rFonts w:ascii="Arial" w:hAnsi="Arial" w:cs="Arial"/>
          <w:sz w:val="24"/>
          <w:szCs w:val="24"/>
        </w:rPr>
      </w:pPr>
      <w:r w:rsidRPr="00042349">
        <w:rPr>
          <w:rFonts w:ascii="Arial" w:hAnsi="Arial" w:cs="Arial"/>
          <w:sz w:val="24"/>
          <w:szCs w:val="24"/>
        </w:rPr>
        <w:t xml:space="preserve">W związku z powyższym zasadne jest podjęcie uchwały o sprostowaniu oczywistej pomyłki. </w:t>
      </w:r>
    </w:p>
    <w:p w:rsidR="00042349" w:rsidRPr="00042349" w:rsidRDefault="00042349" w:rsidP="00042349">
      <w:pPr>
        <w:pStyle w:val="paragraph"/>
        <w:spacing w:before="0" w:beforeAutospacing="0" w:after="0" w:afterAutospacing="0" w:line="276" w:lineRule="auto"/>
        <w:jc w:val="both"/>
        <w:textAlignment w:val="baseline"/>
        <w:rPr>
          <w:rFonts w:ascii="Arial" w:hAnsi="Arial" w:cs="Arial"/>
        </w:rPr>
      </w:pPr>
      <w:r w:rsidRPr="00042349">
        <w:rPr>
          <w:rFonts w:ascii="Arial" w:hAnsi="Arial" w:cs="Arial"/>
        </w:rPr>
        <w:t xml:space="preserve">Po konsultacji z Nadzorem Prawnym Podkarpackiego Urzędu Wojewódzkiego </w:t>
      </w:r>
      <w:r w:rsidRPr="00042349">
        <w:rPr>
          <w:rFonts w:ascii="Arial" w:hAnsi="Arial" w:cs="Arial"/>
          <w:bCs/>
        </w:rPr>
        <w:t xml:space="preserve">projekt uchwały Rady Miejskiej w Stalowej Woli </w:t>
      </w:r>
      <w:r w:rsidRPr="00042349">
        <w:rPr>
          <w:rFonts w:ascii="Arial" w:hAnsi="Arial" w:cs="Arial"/>
        </w:rPr>
        <w:t xml:space="preserve">w sprawie sprostowania oczywistej omyłki pisarskiej w uchwale </w:t>
      </w:r>
      <w:r w:rsidRPr="00042349">
        <w:rPr>
          <w:rStyle w:val="normaltextrun"/>
          <w:rFonts w:ascii="Arial" w:hAnsi="Arial" w:cs="Arial"/>
        </w:rPr>
        <w:t>w sprawie wyrażenia zgody na</w:t>
      </w:r>
      <w:r w:rsidRPr="00042349">
        <w:rPr>
          <w:rStyle w:val="normaltextrun"/>
          <w:rFonts w:ascii="Arial" w:hAnsi="Arial" w:cs="Arial"/>
          <w:bCs/>
        </w:rPr>
        <w:t xml:space="preserve"> przystąpienie Gminy Stalowa Wola do spółki pn. EURO - PARK Spółka z ograniczoną odpowiedzialnością z siedzibą w Stalowej Woli i wniesienie wkładu niepieniężnego (aportu)  w postaci prawa własności nieruchomości zastępuje się </w:t>
      </w:r>
      <w:r w:rsidRPr="00042349">
        <w:rPr>
          <w:rFonts w:ascii="Arial" w:hAnsi="Arial" w:cs="Arial"/>
          <w:bCs/>
        </w:rPr>
        <w:t xml:space="preserve">projektem uchwały </w:t>
      </w:r>
      <w:r w:rsidRPr="00042349">
        <w:rPr>
          <w:rFonts w:ascii="Arial" w:hAnsi="Arial" w:cs="Arial"/>
        </w:rPr>
        <w:t xml:space="preserve">zmieniającej ww. uchwałę. </w:t>
      </w:r>
    </w:p>
    <w:p w:rsidR="00042349" w:rsidRPr="00042349" w:rsidRDefault="00042349" w:rsidP="00042349">
      <w:pPr>
        <w:pStyle w:val="Tekstblokowy1"/>
        <w:spacing w:line="276" w:lineRule="auto"/>
        <w:ind w:left="0" w:right="0"/>
        <w:jc w:val="both"/>
        <w:rPr>
          <w:rFonts w:ascii="Arial" w:eastAsiaTheme="minorHAnsi" w:hAnsi="Arial" w:cs="Arial"/>
          <w:kern w:val="0"/>
          <w:szCs w:val="24"/>
          <w:lang w:eastAsia="en-US"/>
        </w:rPr>
      </w:pPr>
    </w:p>
    <w:p w:rsidR="00042349" w:rsidRPr="00042349" w:rsidRDefault="00042349" w:rsidP="00042349">
      <w:pPr>
        <w:pStyle w:val="Tekstblokowy1"/>
        <w:spacing w:line="276" w:lineRule="auto"/>
        <w:ind w:left="0" w:right="0"/>
        <w:jc w:val="both"/>
        <w:rPr>
          <w:rFonts w:ascii="Arial" w:hAnsi="Arial" w:cs="Arial"/>
          <w:szCs w:val="24"/>
        </w:rPr>
      </w:pPr>
      <w:r w:rsidRPr="00042349">
        <w:rPr>
          <w:rFonts w:ascii="Arial" w:hAnsi="Arial" w:cs="Arial"/>
          <w:szCs w:val="24"/>
        </w:rPr>
        <w:t xml:space="preserve">Podjęta w dniu 29 września 2023 r. Uchwała </w:t>
      </w:r>
      <w:r w:rsidRPr="00042349">
        <w:rPr>
          <w:rFonts w:ascii="Arial" w:hAnsi="Arial" w:cs="Arial"/>
          <w:bCs/>
          <w:szCs w:val="24"/>
        </w:rPr>
        <w:t>Nr LXXI/929/2023</w:t>
      </w:r>
      <w:r w:rsidRPr="00042349">
        <w:rPr>
          <w:rFonts w:ascii="Arial" w:hAnsi="Arial" w:cs="Arial"/>
          <w:b/>
          <w:bCs/>
          <w:szCs w:val="24"/>
        </w:rPr>
        <w:t xml:space="preserve"> </w:t>
      </w:r>
      <w:r w:rsidRPr="00042349">
        <w:rPr>
          <w:rFonts w:ascii="Arial" w:hAnsi="Arial" w:cs="Arial"/>
          <w:bCs/>
          <w:szCs w:val="24"/>
        </w:rPr>
        <w:t xml:space="preserve">Rady Miejskiej </w:t>
      </w:r>
      <w:r w:rsidRPr="00042349">
        <w:rPr>
          <w:rFonts w:ascii="Arial" w:hAnsi="Arial" w:cs="Arial"/>
          <w:bCs/>
          <w:szCs w:val="24"/>
        </w:rPr>
        <w:br/>
        <w:t xml:space="preserve">w Stalowej Woli </w:t>
      </w:r>
      <w:r w:rsidRPr="00042349">
        <w:rPr>
          <w:rFonts w:ascii="Arial" w:hAnsi="Arial" w:cs="Arial"/>
          <w:szCs w:val="24"/>
        </w:rPr>
        <w:t xml:space="preserve">miała na celu </w:t>
      </w:r>
      <w:r w:rsidRPr="00042349">
        <w:rPr>
          <w:rStyle w:val="normaltextrun"/>
          <w:rFonts w:ascii="Arial" w:hAnsi="Arial" w:cs="Arial"/>
          <w:szCs w:val="24"/>
        </w:rPr>
        <w:t>wyrażenie zgody na</w:t>
      </w:r>
      <w:r w:rsidRPr="00042349">
        <w:rPr>
          <w:rStyle w:val="normaltextrun"/>
          <w:rFonts w:ascii="Arial" w:hAnsi="Arial" w:cs="Arial"/>
          <w:bCs/>
          <w:szCs w:val="24"/>
        </w:rPr>
        <w:t xml:space="preserve"> przystąpienie Gminy Stalowa Wola do spółki pn. EURO - PARK STALOWA WOLA Spółka z ograniczoną odpowiedzialnością z siedzibą w Stalowej Woli i wniesienie wkładu niepieniężnego (aportu) w postaci prawa własności nieruchomości.</w:t>
      </w:r>
      <w:r w:rsidRPr="00042349">
        <w:rPr>
          <w:rFonts w:ascii="Arial" w:hAnsi="Arial" w:cs="Arial"/>
          <w:szCs w:val="24"/>
        </w:rPr>
        <w:t xml:space="preserve"> </w:t>
      </w:r>
    </w:p>
    <w:p w:rsidR="00042349" w:rsidRPr="00042349" w:rsidRDefault="00042349" w:rsidP="00042349">
      <w:pPr>
        <w:spacing w:line="276" w:lineRule="auto"/>
        <w:jc w:val="both"/>
        <w:rPr>
          <w:rFonts w:ascii="Arial" w:hAnsi="Arial" w:cs="Arial"/>
          <w:color w:val="FF0000"/>
          <w:sz w:val="24"/>
          <w:szCs w:val="24"/>
        </w:rPr>
      </w:pPr>
      <w:r w:rsidRPr="00042349">
        <w:rPr>
          <w:rFonts w:ascii="Arial" w:hAnsi="Arial" w:cs="Arial"/>
          <w:sz w:val="24"/>
          <w:szCs w:val="24"/>
        </w:rPr>
        <w:t xml:space="preserve">W poprzedniej uchwale użyto nazwy Spółki EURO-PARK </w:t>
      </w:r>
      <w:r w:rsidRPr="00042349">
        <w:rPr>
          <w:rStyle w:val="normaltextrun"/>
          <w:rFonts w:ascii="Arial" w:hAnsi="Arial" w:cs="Arial"/>
          <w:bCs/>
          <w:sz w:val="24"/>
          <w:szCs w:val="24"/>
        </w:rPr>
        <w:t xml:space="preserve">Spółka z ograniczoną odpowiedzialnością.  </w:t>
      </w:r>
      <w:r w:rsidRPr="00042349">
        <w:rPr>
          <w:rFonts w:ascii="Arial" w:hAnsi="Arial" w:cs="Arial"/>
          <w:sz w:val="24"/>
          <w:szCs w:val="24"/>
        </w:rPr>
        <w:t xml:space="preserve">Prawidłowa nazwa Spółki brzmi </w:t>
      </w:r>
      <w:r w:rsidRPr="00042349">
        <w:rPr>
          <w:rStyle w:val="normaltextrun"/>
          <w:rFonts w:ascii="Arial" w:hAnsi="Arial" w:cs="Arial"/>
          <w:bCs/>
          <w:sz w:val="24"/>
          <w:szCs w:val="24"/>
        </w:rPr>
        <w:t>EURO - PARK STALOWA WOLA Spółka z ograniczoną odpowiedzialnością z siedzibą w Stalowej Woli</w:t>
      </w:r>
      <w:r w:rsidRPr="00042349">
        <w:rPr>
          <w:rStyle w:val="Pogrubienie"/>
          <w:rFonts w:ascii="Arial" w:hAnsi="Arial" w:cs="Arial"/>
          <w:color w:val="000000"/>
          <w:sz w:val="24"/>
          <w:szCs w:val="24"/>
          <w:shd w:val="clear" w:color="auto" w:fill="FFFFFF"/>
        </w:rPr>
        <w:t>.</w:t>
      </w:r>
    </w:p>
    <w:p w:rsidR="00042349" w:rsidRDefault="00042349" w:rsidP="00042349">
      <w:pPr>
        <w:spacing w:line="276" w:lineRule="auto"/>
        <w:jc w:val="both"/>
        <w:rPr>
          <w:rFonts w:ascii="Arial" w:hAnsi="Arial" w:cs="Arial"/>
          <w:sz w:val="24"/>
          <w:szCs w:val="24"/>
        </w:rPr>
      </w:pPr>
      <w:r w:rsidRPr="00042349">
        <w:rPr>
          <w:rFonts w:ascii="Arial" w:hAnsi="Arial" w:cs="Arial"/>
          <w:sz w:val="24"/>
          <w:szCs w:val="24"/>
        </w:rPr>
        <w:t>Pozostałe zapisy uchwały pozostają bez zmian.</w:t>
      </w:r>
    </w:p>
    <w:p w:rsidR="00042349" w:rsidRPr="00042349" w:rsidRDefault="00042349" w:rsidP="00042349">
      <w:pPr>
        <w:spacing w:line="276" w:lineRule="auto"/>
        <w:jc w:val="both"/>
        <w:rPr>
          <w:rFonts w:ascii="Arial" w:hAnsi="Arial" w:cs="Arial"/>
          <w:sz w:val="24"/>
          <w:szCs w:val="24"/>
        </w:rPr>
      </w:pPr>
      <w:r w:rsidRPr="00042349">
        <w:rPr>
          <w:rFonts w:ascii="Arial" w:hAnsi="Arial" w:cs="Arial"/>
          <w:sz w:val="24"/>
          <w:szCs w:val="24"/>
        </w:rPr>
        <w:lastRenderedPageBreak/>
        <w:t xml:space="preserve">W związku z powyższym zasadne jest dokonanie zmiany w podjętej uchwale Rady Miejskiej.        </w:t>
      </w:r>
    </w:p>
    <w:p w:rsidR="00042349" w:rsidRPr="0012384D" w:rsidRDefault="00042349" w:rsidP="0012384D">
      <w:pPr>
        <w:spacing w:after="0" w:line="240" w:lineRule="auto"/>
        <w:jc w:val="both"/>
        <w:rPr>
          <w:rFonts w:ascii="Arial" w:hAnsi="Arial" w:cs="Arial"/>
          <w:b/>
          <w:sz w:val="24"/>
          <w:szCs w:val="24"/>
        </w:rPr>
      </w:pPr>
    </w:p>
    <w:p w:rsidR="00042349" w:rsidRDefault="00042349" w:rsidP="00042349">
      <w:pPr>
        <w:rPr>
          <w:rFonts w:ascii="Arial" w:hAnsi="Arial" w:cs="Arial"/>
          <w:sz w:val="24"/>
          <w:szCs w:val="24"/>
        </w:rPr>
      </w:pPr>
      <w:r>
        <w:rPr>
          <w:rFonts w:ascii="Arial" w:hAnsi="Arial" w:cs="Arial"/>
          <w:sz w:val="24"/>
          <w:szCs w:val="24"/>
        </w:rPr>
        <w:t xml:space="preserve">Komisja Budżetu i Finansów pozytywnie zaopiniowała projekt uchwały. </w:t>
      </w:r>
    </w:p>
    <w:p w:rsidR="00042349" w:rsidRDefault="00042349" w:rsidP="00042349">
      <w:pPr>
        <w:rPr>
          <w:rFonts w:ascii="Arial" w:hAnsi="Arial" w:cs="Arial"/>
          <w:sz w:val="24"/>
          <w:szCs w:val="24"/>
        </w:rPr>
      </w:pPr>
      <w:r>
        <w:rPr>
          <w:rFonts w:ascii="Arial" w:hAnsi="Arial" w:cs="Arial"/>
          <w:sz w:val="24"/>
          <w:szCs w:val="24"/>
        </w:rPr>
        <w:t xml:space="preserve">Komisja Gospodarki Komunalnej, Geodezji, Architektury i Ochrony Środowiska pozytywnie zaopiniowała projekt uchwały. </w:t>
      </w:r>
    </w:p>
    <w:p w:rsidR="00042349" w:rsidRDefault="00042349" w:rsidP="00042349">
      <w:pPr>
        <w:rPr>
          <w:rFonts w:ascii="Arial" w:hAnsi="Arial" w:cs="Arial"/>
          <w:sz w:val="24"/>
          <w:szCs w:val="24"/>
        </w:rPr>
      </w:pPr>
      <w:r>
        <w:rPr>
          <w:rFonts w:ascii="Arial" w:hAnsi="Arial" w:cs="Arial"/>
          <w:sz w:val="24"/>
          <w:szCs w:val="24"/>
        </w:rPr>
        <w:t xml:space="preserve">Komisja Inicjatyw Gospodarczych, Rozwoju i Promocji Miasta pozytywnie zaopiniowała projekt uchwały. </w:t>
      </w:r>
    </w:p>
    <w:p w:rsidR="00042349" w:rsidRPr="00042349" w:rsidRDefault="00042349" w:rsidP="00042349">
      <w:pPr>
        <w:pStyle w:val="Nagwek2"/>
        <w:rPr>
          <w:rFonts w:ascii="Arial" w:eastAsia="Times New Roman" w:hAnsi="Arial" w:cs="Arial"/>
          <w:sz w:val="24"/>
          <w:szCs w:val="24"/>
        </w:rPr>
      </w:pPr>
      <w:r w:rsidRPr="00042349">
        <w:rPr>
          <w:rFonts w:ascii="Arial" w:eastAsia="Times New Roman" w:hAnsi="Arial" w:cs="Arial"/>
          <w:sz w:val="24"/>
          <w:szCs w:val="24"/>
          <w:u w:val="single"/>
        </w:rPr>
        <w:t>Głosowano w sprawie:</w:t>
      </w:r>
      <w:r w:rsidRPr="00042349">
        <w:rPr>
          <w:rFonts w:ascii="Arial" w:eastAsia="Times New Roman" w:hAnsi="Arial" w:cs="Arial"/>
          <w:sz w:val="24"/>
          <w:szCs w:val="24"/>
        </w:rPr>
        <w:t xml:space="preserve"> </w:t>
      </w:r>
      <w:r>
        <w:rPr>
          <w:rFonts w:ascii="Arial" w:eastAsia="Times New Roman" w:hAnsi="Arial" w:cs="Arial"/>
          <w:sz w:val="24"/>
          <w:szCs w:val="24"/>
        </w:rPr>
        <w:br/>
      </w:r>
      <w:r w:rsidRPr="00042349">
        <w:rPr>
          <w:rFonts w:ascii="Arial" w:eastAsia="Times New Roman" w:hAnsi="Arial" w:cs="Arial"/>
          <w:b w:val="0"/>
          <w:sz w:val="24"/>
          <w:szCs w:val="24"/>
        </w:rPr>
        <w:t>Projektu uchwały w sprawie sprostowania oczywistej omyłki pisarskiej w uchwale w sprawie wyrażenia zgody na przystąpienie Gminy Stalowa Wola do spółki pn. EURO - PARK Spółka z ograniczoną odpowiedzialnością z siedzibą w Stalowej Woli i wniesienie wkładu niepieniężnego (aportu) w postac</w:t>
      </w:r>
      <w:r w:rsidR="00FE7ED0">
        <w:rPr>
          <w:rFonts w:ascii="Arial" w:eastAsia="Times New Roman" w:hAnsi="Arial" w:cs="Arial"/>
          <w:b w:val="0"/>
          <w:sz w:val="24"/>
          <w:szCs w:val="24"/>
        </w:rPr>
        <w:t xml:space="preserve">i prawa własności nieruchomości z autopoprawką. </w:t>
      </w:r>
    </w:p>
    <w:p w:rsidR="00FE7ED0" w:rsidRDefault="00042349" w:rsidP="00042349">
      <w:pPr>
        <w:spacing w:after="240" w:line="240" w:lineRule="auto"/>
        <w:rPr>
          <w:rFonts w:ascii="Arial" w:eastAsia="Times New Roman" w:hAnsi="Arial" w:cs="Arial"/>
          <w:sz w:val="24"/>
          <w:szCs w:val="24"/>
        </w:rPr>
      </w:pPr>
      <w:r w:rsidRPr="00042349">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042349">
        <w:rPr>
          <w:rFonts w:ascii="Arial" w:eastAsia="Times New Roman" w:hAnsi="Arial" w:cs="Arial"/>
          <w:sz w:val="24"/>
          <w:szCs w:val="24"/>
        </w:rPr>
        <w:t>ZA: 17, PRZECIW: 2, WSTRZYMUJĘ SIĘ: 3, BRAK GŁOSU: 0, NIEOBECNI: 1</w:t>
      </w:r>
      <w:r w:rsidRPr="00042349">
        <w:rPr>
          <w:rFonts w:ascii="Arial" w:eastAsia="Times New Roman" w:hAnsi="Arial" w:cs="Arial"/>
          <w:sz w:val="24"/>
          <w:szCs w:val="24"/>
        </w:rPr>
        <w:br/>
      </w:r>
      <w:r w:rsidRPr="00042349">
        <w:rPr>
          <w:rFonts w:ascii="Arial" w:eastAsia="Times New Roman" w:hAnsi="Arial" w:cs="Arial"/>
          <w:sz w:val="24"/>
          <w:szCs w:val="24"/>
        </w:rPr>
        <w:br/>
      </w:r>
      <w:r w:rsidRPr="00042349">
        <w:rPr>
          <w:rFonts w:ascii="Arial" w:eastAsia="Times New Roman" w:hAnsi="Arial" w:cs="Arial"/>
          <w:b/>
          <w:sz w:val="24"/>
          <w:szCs w:val="24"/>
          <w:u w:val="single"/>
        </w:rPr>
        <w:t>Wyniki imienne:</w:t>
      </w:r>
      <w:r w:rsidRPr="00042349">
        <w:rPr>
          <w:rFonts w:ascii="Arial" w:eastAsia="Times New Roman" w:hAnsi="Arial" w:cs="Arial"/>
          <w:sz w:val="24"/>
          <w:szCs w:val="24"/>
        </w:rPr>
        <w:br/>
        <w:t>ZA (17)</w:t>
      </w:r>
      <w:r w:rsidRPr="00042349">
        <w:rPr>
          <w:rFonts w:ascii="Arial" w:eastAsia="Times New Roman" w:hAnsi="Arial" w:cs="Arial"/>
          <w:sz w:val="24"/>
          <w:szCs w:val="24"/>
        </w:rPr>
        <w:br/>
        <w:t>Jerzy Augustyn, Mariusz Bajek, Łukasz Durek, Joanna Grobel-Proszowska, Ilona Kaczmarek, Andrzej Kochan, Agata Krzek, Elżbieta Kulpa, Paweł Madej, Lucjan Małek, Paulina Miśko, Karolina Paleń, Piotr Rut, Jan Sibiga, Stanisław Sobieraj, Łukasz Warchoł, Franciszek Zaborowski</w:t>
      </w:r>
      <w:r w:rsidRPr="00042349">
        <w:rPr>
          <w:rFonts w:ascii="Arial" w:eastAsia="Times New Roman" w:hAnsi="Arial" w:cs="Arial"/>
          <w:sz w:val="24"/>
          <w:szCs w:val="24"/>
        </w:rPr>
        <w:br/>
      </w:r>
      <w:r w:rsidRPr="00042349">
        <w:rPr>
          <w:rFonts w:ascii="Arial" w:eastAsia="Times New Roman" w:hAnsi="Arial" w:cs="Arial"/>
          <w:sz w:val="24"/>
          <w:szCs w:val="24"/>
        </w:rPr>
        <w:br/>
        <w:t>PRZECIW (2)</w:t>
      </w:r>
      <w:r w:rsidRPr="00042349">
        <w:rPr>
          <w:rFonts w:ascii="Arial" w:eastAsia="Times New Roman" w:hAnsi="Arial" w:cs="Arial"/>
          <w:sz w:val="24"/>
          <w:szCs w:val="24"/>
        </w:rPr>
        <w:br/>
        <w:t>Damian Marczak, Andrzej Szymonik</w:t>
      </w:r>
      <w:r w:rsidRPr="00042349">
        <w:rPr>
          <w:rFonts w:ascii="Arial" w:eastAsia="Times New Roman" w:hAnsi="Arial" w:cs="Arial"/>
          <w:sz w:val="24"/>
          <w:szCs w:val="24"/>
        </w:rPr>
        <w:br/>
      </w:r>
      <w:r w:rsidRPr="00042349">
        <w:rPr>
          <w:rFonts w:ascii="Arial" w:eastAsia="Times New Roman" w:hAnsi="Arial" w:cs="Arial"/>
          <w:sz w:val="24"/>
          <w:szCs w:val="24"/>
        </w:rPr>
        <w:br/>
        <w:t>WSTRZYMUJĘ SIĘ (3)</w:t>
      </w:r>
      <w:r w:rsidRPr="00042349">
        <w:rPr>
          <w:rFonts w:ascii="Arial" w:eastAsia="Times New Roman" w:hAnsi="Arial" w:cs="Arial"/>
          <w:sz w:val="24"/>
          <w:szCs w:val="24"/>
        </w:rPr>
        <w:br/>
        <w:t>Leszek Brzeziński, Renata Butryn, Dariusz Przytuła</w:t>
      </w:r>
      <w:r w:rsidRPr="00042349">
        <w:rPr>
          <w:rFonts w:ascii="Arial" w:eastAsia="Times New Roman" w:hAnsi="Arial" w:cs="Arial"/>
          <w:sz w:val="24"/>
          <w:szCs w:val="24"/>
        </w:rPr>
        <w:br/>
      </w:r>
      <w:r w:rsidRPr="00042349">
        <w:rPr>
          <w:rFonts w:ascii="Arial" w:eastAsia="Times New Roman" w:hAnsi="Arial" w:cs="Arial"/>
          <w:sz w:val="24"/>
          <w:szCs w:val="24"/>
        </w:rPr>
        <w:br/>
        <w:t>NIEOBECNI (1)</w:t>
      </w:r>
      <w:r w:rsidRPr="00042349">
        <w:rPr>
          <w:rFonts w:ascii="Arial" w:eastAsia="Times New Roman" w:hAnsi="Arial" w:cs="Arial"/>
          <w:sz w:val="24"/>
          <w:szCs w:val="24"/>
        </w:rPr>
        <w:br/>
        <w:t>Maria Chojnacka</w:t>
      </w:r>
    </w:p>
    <w:p w:rsidR="00FE7ED0" w:rsidRPr="002766FB" w:rsidRDefault="00FE7ED0" w:rsidP="00FE7ED0">
      <w:pPr>
        <w:spacing w:after="240" w:line="276" w:lineRule="auto"/>
        <w:jc w:val="both"/>
        <w:rPr>
          <w:rFonts w:ascii="Arial" w:eastAsia="Times New Roman" w:hAnsi="Arial" w:cs="Arial"/>
          <w:b/>
          <w:sz w:val="24"/>
          <w:szCs w:val="24"/>
          <w:u w:val="single"/>
        </w:rPr>
      </w:pPr>
      <w:r>
        <w:rPr>
          <w:rFonts w:ascii="Arial" w:hAnsi="Arial" w:cs="Arial"/>
          <w:sz w:val="24"/>
          <w:szCs w:val="24"/>
        </w:rPr>
        <w:t>Rada Miejska przy 17</w:t>
      </w:r>
      <w:r w:rsidRPr="00FC2372">
        <w:rPr>
          <w:rFonts w:ascii="Arial" w:hAnsi="Arial" w:cs="Arial"/>
          <w:sz w:val="24"/>
          <w:szCs w:val="24"/>
        </w:rPr>
        <w:t xml:space="preserve"> głosach </w:t>
      </w:r>
      <w:r>
        <w:rPr>
          <w:rFonts w:ascii="Arial" w:hAnsi="Arial" w:cs="Arial"/>
          <w:sz w:val="24"/>
          <w:szCs w:val="24"/>
        </w:rPr>
        <w:t>za, 2 głosach przeciw i 3 głosach wstrzymujących podjęła</w:t>
      </w:r>
    </w:p>
    <w:p w:rsidR="00FE7ED0" w:rsidRPr="00FC2372" w:rsidRDefault="00FE7ED0" w:rsidP="00FE7ED0">
      <w:pPr>
        <w:tabs>
          <w:tab w:val="left" w:pos="567"/>
        </w:tabs>
        <w:spacing w:line="276" w:lineRule="auto"/>
        <w:jc w:val="both"/>
        <w:rPr>
          <w:rFonts w:ascii="Arial" w:hAnsi="Arial" w:cs="Arial"/>
          <w:color w:val="000000"/>
          <w:sz w:val="24"/>
          <w:szCs w:val="24"/>
        </w:rPr>
      </w:pPr>
    </w:p>
    <w:p w:rsidR="00FE7ED0" w:rsidRDefault="00FE7ED0" w:rsidP="00FE7ED0">
      <w:pPr>
        <w:shd w:val="clear" w:color="auto" w:fill="FFFFFF"/>
        <w:suppressAutoHyphens/>
        <w:spacing w:after="0" w:line="233" w:lineRule="atLeast"/>
        <w:jc w:val="center"/>
        <w:rPr>
          <w:rFonts w:ascii="Segoe UI" w:eastAsia="Times New Roman" w:hAnsi="Segoe UI" w:cs="Segoe UI"/>
        </w:rPr>
      </w:pPr>
      <w:r>
        <w:rPr>
          <w:rFonts w:ascii="Arial" w:hAnsi="Arial" w:cs="Arial"/>
          <w:b/>
          <w:i/>
          <w:sz w:val="24"/>
          <w:szCs w:val="24"/>
        </w:rPr>
        <w:t>U c h w a ł ę  Nr LXXII/943/2023</w:t>
      </w:r>
      <w:r>
        <w:rPr>
          <w:rFonts w:ascii="Segoe UI" w:eastAsia="Times New Roman" w:hAnsi="Segoe UI" w:cs="Segoe UI"/>
        </w:rPr>
        <w:br/>
      </w:r>
    </w:p>
    <w:p w:rsidR="00FE7ED0" w:rsidRDefault="00FE7ED0" w:rsidP="00FE7ED0">
      <w:pPr>
        <w:spacing w:after="0" w:line="240" w:lineRule="auto"/>
        <w:jc w:val="both"/>
        <w:rPr>
          <w:rStyle w:val="normaltextrun"/>
          <w:rFonts w:ascii="Arial" w:hAnsi="Arial" w:cs="Arial"/>
          <w:bCs/>
          <w:sz w:val="24"/>
          <w:szCs w:val="24"/>
        </w:rPr>
      </w:pPr>
      <w:r>
        <w:rPr>
          <w:rFonts w:ascii="Arial" w:hAnsi="Arial" w:cs="Arial"/>
          <w:sz w:val="24"/>
          <w:szCs w:val="24"/>
        </w:rPr>
        <w:t>zmieniającą</w:t>
      </w:r>
      <w:r w:rsidRPr="0012384D">
        <w:rPr>
          <w:rFonts w:ascii="Arial" w:hAnsi="Arial" w:cs="Arial"/>
          <w:sz w:val="24"/>
          <w:szCs w:val="24"/>
        </w:rPr>
        <w:t xml:space="preserve"> uchwałę </w:t>
      </w:r>
      <w:r w:rsidRPr="0012384D">
        <w:rPr>
          <w:rStyle w:val="normaltextrun"/>
          <w:rFonts w:ascii="Arial" w:hAnsi="Arial" w:cs="Arial"/>
          <w:sz w:val="24"/>
          <w:szCs w:val="24"/>
        </w:rPr>
        <w:t>w sprawie wyrażenia zgody na</w:t>
      </w:r>
      <w:r w:rsidRPr="0012384D">
        <w:rPr>
          <w:rStyle w:val="normaltextrun"/>
          <w:rFonts w:ascii="Arial" w:hAnsi="Arial" w:cs="Arial"/>
          <w:bCs/>
          <w:sz w:val="24"/>
          <w:szCs w:val="24"/>
        </w:rPr>
        <w:t xml:space="preserve"> przystąpienie Gminy Stalowa Wola do spółki pn. EURO - PARK Spółka z ograniczoną odpowiedzialnością z siedzibą w Stalowej Woli i wniesienie wkładu niepieniężnego (aportu) w postaci prawa własności nieruchomości</w:t>
      </w:r>
      <w:r>
        <w:rPr>
          <w:rStyle w:val="normaltextrun"/>
          <w:rFonts w:ascii="Arial" w:hAnsi="Arial" w:cs="Arial"/>
          <w:b/>
          <w:bCs/>
          <w:sz w:val="24"/>
          <w:szCs w:val="24"/>
        </w:rPr>
        <w:t xml:space="preserve">. </w:t>
      </w:r>
    </w:p>
    <w:p w:rsidR="00042349" w:rsidRPr="00042349" w:rsidRDefault="00042349" w:rsidP="00042349">
      <w:pPr>
        <w:spacing w:after="240" w:line="240" w:lineRule="auto"/>
        <w:rPr>
          <w:rFonts w:ascii="Arial" w:eastAsia="Times New Roman" w:hAnsi="Arial" w:cs="Arial"/>
          <w:b/>
          <w:sz w:val="24"/>
          <w:szCs w:val="24"/>
          <w:u w:val="single"/>
        </w:rPr>
      </w:pPr>
      <w:r>
        <w:rPr>
          <w:rFonts w:ascii="Segoe UI" w:eastAsia="Times New Roman" w:hAnsi="Segoe UI" w:cs="Segoe UI"/>
        </w:rPr>
        <w:br/>
      </w:r>
    </w:p>
    <w:p w:rsidR="00B263A0" w:rsidRDefault="00B263A0" w:rsidP="00A07EE3">
      <w:pPr>
        <w:jc w:val="center"/>
        <w:rPr>
          <w:rFonts w:ascii="Arial" w:hAnsi="Arial" w:cs="Arial"/>
          <w:b/>
          <w:sz w:val="24"/>
          <w:szCs w:val="24"/>
        </w:rPr>
      </w:pPr>
      <w:r w:rsidRPr="00B263A0">
        <w:rPr>
          <w:rFonts w:ascii="Arial" w:hAnsi="Arial" w:cs="Arial"/>
          <w:b/>
          <w:sz w:val="24"/>
          <w:szCs w:val="24"/>
        </w:rPr>
        <w:lastRenderedPageBreak/>
        <w:t>Ad 8</w:t>
      </w:r>
    </w:p>
    <w:p w:rsidR="00A07EE3" w:rsidRDefault="00A07EE3" w:rsidP="00A07EE3">
      <w:pPr>
        <w:shd w:val="clear" w:color="auto" w:fill="FFFFFF"/>
        <w:suppressAutoHyphens/>
        <w:autoSpaceDE w:val="0"/>
        <w:autoSpaceDN w:val="0"/>
        <w:adjustRightInd w:val="0"/>
        <w:spacing w:after="0" w:line="233" w:lineRule="atLeast"/>
        <w:jc w:val="both"/>
        <w:rPr>
          <w:rFonts w:ascii="Arial" w:hAnsi="Arial" w:cs="Arial"/>
          <w:color w:val="201F1E"/>
          <w:sz w:val="24"/>
          <w:szCs w:val="24"/>
        </w:rPr>
      </w:pPr>
      <w:r w:rsidRPr="00A07EE3">
        <w:rPr>
          <w:rFonts w:ascii="Arial" w:hAnsi="Arial" w:cs="Arial"/>
          <w:color w:val="201F1E"/>
          <w:sz w:val="24"/>
          <w:szCs w:val="24"/>
        </w:rPr>
        <w:t>Projekt uchwały w sprawie wyrażenia zgody na sprzedaż w drodze bezprzetargowej nieruchomości (dot. działki nr 868/3).</w:t>
      </w:r>
    </w:p>
    <w:p w:rsidR="00AB75D3" w:rsidRDefault="00AB75D3" w:rsidP="00A07EE3">
      <w:pPr>
        <w:shd w:val="clear" w:color="auto" w:fill="FFFFFF"/>
        <w:suppressAutoHyphens/>
        <w:autoSpaceDE w:val="0"/>
        <w:autoSpaceDN w:val="0"/>
        <w:adjustRightInd w:val="0"/>
        <w:spacing w:after="0" w:line="233" w:lineRule="atLeast"/>
        <w:jc w:val="both"/>
        <w:rPr>
          <w:rFonts w:ascii="Arial" w:hAnsi="Arial" w:cs="Arial"/>
          <w:color w:val="201F1E"/>
          <w:sz w:val="24"/>
          <w:szCs w:val="24"/>
        </w:rPr>
      </w:pPr>
    </w:p>
    <w:p w:rsidR="00AB75D3" w:rsidRPr="00AB75D3" w:rsidRDefault="00AB75D3" w:rsidP="00AB75D3">
      <w:pPr>
        <w:pStyle w:val="Tekstblokowy1"/>
        <w:tabs>
          <w:tab w:val="left" w:pos="420"/>
        </w:tabs>
        <w:spacing w:line="276" w:lineRule="auto"/>
        <w:ind w:left="0" w:right="-57"/>
        <w:jc w:val="both"/>
        <w:rPr>
          <w:rFonts w:ascii="Arial" w:hAnsi="Arial" w:cs="Arial"/>
          <w:bCs/>
          <w:szCs w:val="24"/>
        </w:rPr>
      </w:pPr>
      <w:r w:rsidRPr="00AB75D3">
        <w:rPr>
          <w:rFonts w:ascii="Arial" w:hAnsi="Arial" w:cs="Arial"/>
          <w:bCs/>
          <w:szCs w:val="24"/>
        </w:rPr>
        <w:t>Właściciel działek n</w:t>
      </w:r>
      <w:r w:rsidRPr="00AB75D3">
        <w:rPr>
          <w:rFonts w:ascii="Arial" w:hAnsi="Arial" w:cs="Arial"/>
          <w:szCs w:val="24"/>
        </w:rPr>
        <w:t>r 1103/4 i 867/3 położonych w obrębie 0001 Charzewice w Stalowej Woli</w:t>
      </w:r>
      <w:r w:rsidRPr="00AB75D3">
        <w:rPr>
          <w:rFonts w:ascii="Arial" w:hAnsi="Arial" w:cs="Arial"/>
          <w:bCs/>
          <w:szCs w:val="24"/>
        </w:rPr>
        <w:t xml:space="preserve"> zwrócił się o sprzedaż w trybie bezprzetargowym działki n</w:t>
      </w:r>
      <w:r w:rsidRPr="00AB75D3">
        <w:rPr>
          <w:rFonts w:ascii="Arial" w:hAnsi="Arial" w:cs="Arial"/>
          <w:szCs w:val="24"/>
        </w:rPr>
        <w:t xml:space="preserve">r 868/3 o pow. 0,0004 ha </w:t>
      </w:r>
      <w:r w:rsidRPr="00AB75D3">
        <w:rPr>
          <w:rFonts w:ascii="Arial" w:hAnsi="Arial" w:cs="Arial"/>
          <w:bCs/>
          <w:szCs w:val="24"/>
        </w:rPr>
        <w:t xml:space="preserve">przyległej do jego nieruchomości. </w:t>
      </w:r>
    </w:p>
    <w:p w:rsidR="00AB75D3" w:rsidRPr="00AB75D3" w:rsidRDefault="00AB75D3" w:rsidP="00AB75D3">
      <w:pPr>
        <w:pStyle w:val="Tekstblokowy1"/>
        <w:tabs>
          <w:tab w:val="left" w:pos="420"/>
        </w:tabs>
        <w:spacing w:line="276" w:lineRule="auto"/>
        <w:ind w:left="0" w:right="-57"/>
        <w:jc w:val="both"/>
        <w:rPr>
          <w:rFonts w:ascii="Arial" w:hAnsi="Arial" w:cs="Arial"/>
          <w:szCs w:val="24"/>
        </w:rPr>
      </w:pPr>
      <w:r w:rsidRPr="00AB75D3">
        <w:rPr>
          <w:rFonts w:ascii="Arial" w:hAnsi="Arial" w:cs="Arial"/>
          <w:szCs w:val="24"/>
        </w:rPr>
        <w:t>Działka nr 868/3 obręb 0001 Charzewice położona jest są w obszarze, dla którego</w:t>
      </w:r>
      <w:r w:rsidRPr="00AB75D3">
        <w:rPr>
          <w:rFonts w:ascii="Arial" w:hAnsi="Arial" w:cs="Arial"/>
          <w:szCs w:val="24"/>
          <w:lang/>
        </w:rPr>
        <w:t xml:space="preserve"> obowiązuje miejscowy plan zagospodarowania przestrzennego </w:t>
      </w:r>
      <w:r w:rsidRPr="00AB75D3">
        <w:rPr>
          <w:rStyle w:val="Pogrubienie"/>
          <w:rFonts w:ascii="Arial" w:hAnsi="Arial" w:cs="Arial"/>
          <w:b w:val="0"/>
          <w:color w:val="000000"/>
          <w:szCs w:val="24"/>
          <w:shd w:val="clear" w:color="auto" w:fill="FFFFFF"/>
        </w:rPr>
        <w:t>osiedla Charzewice II w Stalowej Woli zatw. Uchwałą  Nr LVIII/845/06 Rady Miejskiej w Stalowej Woli  z dnia 28 lipca 2006 r. ze zmianami.</w:t>
      </w:r>
      <w:r w:rsidRPr="00AB75D3">
        <w:rPr>
          <w:rFonts w:ascii="Arial" w:hAnsi="Arial" w:cs="Arial"/>
          <w:bCs/>
          <w:szCs w:val="24"/>
        </w:rPr>
        <w:t xml:space="preserve"> Zgodnie z ustaleniami ww. planu wnioskowana </w:t>
      </w:r>
      <w:r w:rsidRPr="00AB75D3">
        <w:rPr>
          <w:rFonts w:ascii="Arial" w:hAnsi="Arial" w:cs="Arial"/>
          <w:szCs w:val="24"/>
          <w:lang/>
        </w:rPr>
        <w:t xml:space="preserve">działka położona jest w obszarze </w:t>
      </w:r>
      <w:r w:rsidRPr="00AB75D3">
        <w:rPr>
          <w:rFonts w:ascii="Arial" w:hAnsi="Arial" w:cs="Arial"/>
          <w:bCs/>
          <w:szCs w:val="24"/>
        </w:rPr>
        <w:t xml:space="preserve">oznaczonym symbolem 14MN - tereny zabudowy mieszkaniowej jednorodzinnej. </w:t>
      </w:r>
      <w:r w:rsidRPr="00AB75D3">
        <w:rPr>
          <w:rFonts w:ascii="Arial" w:hAnsi="Arial" w:cs="Arial"/>
          <w:szCs w:val="24"/>
        </w:rPr>
        <w:t xml:space="preserve"> </w:t>
      </w:r>
    </w:p>
    <w:p w:rsidR="00AB75D3" w:rsidRPr="00AB75D3" w:rsidRDefault="00AB75D3" w:rsidP="00AB75D3">
      <w:pPr>
        <w:pStyle w:val="Tekstpodstawowy"/>
        <w:spacing w:line="276" w:lineRule="auto"/>
        <w:jc w:val="both"/>
        <w:rPr>
          <w:rFonts w:ascii="Arial" w:hAnsi="Arial" w:cs="Arial"/>
          <w:szCs w:val="24"/>
        </w:rPr>
      </w:pPr>
      <w:r w:rsidRPr="00AB75D3">
        <w:rPr>
          <w:rFonts w:ascii="Arial" w:hAnsi="Arial" w:cs="Arial"/>
          <w:szCs w:val="24"/>
        </w:rPr>
        <w:t>Działka nr 868/3 nie może być zagospodarowana jako odrębna nieruchomość, przeznaczona może być jedynie na poprawienie warunków zagospodarowania działek sąsiednich nr 1103/4 i 867/3</w:t>
      </w:r>
      <w:r>
        <w:rPr>
          <w:rFonts w:ascii="Arial" w:hAnsi="Arial" w:cs="Arial"/>
          <w:szCs w:val="24"/>
        </w:rPr>
        <w:t xml:space="preserve"> </w:t>
      </w:r>
      <w:r w:rsidRPr="00AB75D3">
        <w:rPr>
          <w:rFonts w:ascii="Arial" w:hAnsi="Arial" w:cs="Arial"/>
          <w:szCs w:val="24"/>
        </w:rPr>
        <w:t xml:space="preserve">w celu ich prawidłowego zagospodarowania </w:t>
      </w:r>
      <w:r>
        <w:rPr>
          <w:rFonts w:ascii="Arial" w:hAnsi="Arial" w:cs="Arial"/>
          <w:szCs w:val="24"/>
        </w:rPr>
        <w:br/>
      </w:r>
      <w:r w:rsidRPr="00AB75D3">
        <w:rPr>
          <w:rFonts w:ascii="Arial" w:hAnsi="Arial" w:cs="Arial"/>
          <w:szCs w:val="24"/>
        </w:rPr>
        <w:t>i użytkowania.</w:t>
      </w:r>
    </w:p>
    <w:p w:rsidR="00AB75D3" w:rsidRPr="00AB75D3" w:rsidRDefault="00AB75D3" w:rsidP="00AB75D3">
      <w:pPr>
        <w:pStyle w:val="Tekstblokowy1"/>
        <w:tabs>
          <w:tab w:val="left" w:pos="420"/>
        </w:tabs>
        <w:spacing w:line="276" w:lineRule="auto"/>
        <w:ind w:left="0"/>
        <w:jc w:val="both"/>
        <w:rPr>
          <w:rFonts w:ascii="Arial" w:hAnsi="Arial" w:cs="Arial"/>
          <w:szCs w:val="24"/>
        </w:rPr>
      </w:pPr>
      <w:r w:rsidRPr="00AB75D3">
        <w:rPr>
          <w:rFonts w:ascii="Arial" w:hAnsi="Arial" w:cs="Arial"/>
          <w:szCs w:val="24"/>
        </w:rPr>
        <w:t>Działka 868/3 wraz z działkami przyległymi nr</w:t>
      </w:r>
      <w:r w:rsidRPr="00AB75D3">
        <w:rPr>
          <w:rFonts w:ascii="Arial" w:hAnsi="Arial" w:cs="Arial"/>
          <w:color w:val="7030A0"/>
          <w:szCs w:val="24"/>
        </w:rPr>
        <w:t xml:space="preserve"> </w:t>
      </w:r>
      <w:r w:rsidRPr="00AB75D3">
        <w:rPr>
          <w:rFonts w:ascii="Arial" w:hAnsi="Arial" w:cs="Arial"/>
          <w:szCs w:val="24"/>
        </w:rPr>
        <w:t>1103/4 i 867/3 będą stanowić jedną nieruchomość.</w:t>
      </w:r>
    </w:p>
    <w:p w:rsidR="00AB75D3" w:rsidRPr="00A07EE3" w:rsidRDefault="00AB75D3" w:rsidP="00A07EE3">
      <w:pPr>
        <w:shd w:val="clear" w:color="auto" w:fill="FFFFFF"/>
        <w:suppressAutoHyphens/>
        <w:autoSpaceDE w:val="0"/>
        <w:autoSpaceDN w:val="0"/>
        <w:adjustRightInd w:val="0"/>
        <w:spacing w:after="0" w:line="233" w:lineRule="atLeast"/>
        <w:jc w:val="both"/>
        <w:rPr>
          <w:rFonts w:ascii="Arial" w:hAnsi="Arial" w:cs="Arial"/>
          <w:color w:val="201F1E"/>
          <w:sz w:val="24"/>
          <w:szCs w:val="24"/>
        </w:rPr>
      </w:pPr>
    </w:p>
    <w:p w:rsidR="00AB75D3" w:rsidRDefault="00AB75D3" w:rsidP="00AB75D3">
      <w:pPr>
        <w:rPr>
          <w:rFonts w:ascii="Arial" w:hAnsi="Arial" w:cs="Arial"/>
          <w:sz w:val="24"/>
          <w:szCs w:val="24"/>
        </w:rPr>
      </w:pPr>
      <w:r>
        <w:rPr>
          <w:rFonts w:ascii="Arial" w:hAnsi="Arial" w:cs="Arial"/>
          <w:sz w:val="24"/>
          <w:szCs w:val="24"/>
        </w:rPr>
        <w:t xml:space="preserve">Komisja Gospodarki Komunalnej, Geodezji, Architektury i Ochrony Środowiska pozytywnie zaopiniowała projekt uchwały. </w:t>
      </w:r>
    </w:p>
    <w:p w:rsidR="00AB75D3" w:rsidRPr="00AB75D3" w:rsidRDefault="00AB75D3" w:rsidP="00AB75D3">
      <w:pPr>
        <w:pStyle w:val="Nagwek2"/>
        <w:rPr>
          <w:rFonts w:ascii="Arial" w:eastAsia="Times New Roman" w:hAnsi="Arial" w:cs="Arial"/>
          <w:sz w:val="24"/>
          <w:szCs w:val="24"/>
        </w:rPr>
      </w:pPr>
      <w:r w:rsidRPr="00AB75D3">
        <w:rPr>
          <w:rFonts w:ascii="Arial" w:eastAsia="Times New Roman" w:hAnsi="Arial" w:cs="Arial"/>
          <w:sz w:val="24"/>
          <w:szCs w:val="24"/>
          <w:u w:val="single"/>
        </w:rPr>
        <w:t>Głosowano w sprawie:</w:t>
      </w:r>
      <w:r w:rsidRPr="00AB75D3">
        <w:rPr>
          <w:rFonts w:ascii="Arial" w:eastAsia="Times New Roman" w:hAnsi="Arial" w:cs="Arial"/>
          <w:sz w:val="24"/>
          <w:szCs w:val="24"/>
        </w:rPr>
        <w:t xml:space="preserve"> </w:t>
      </w:r>
      <w:r>
        <w:rPr>
          <w:rFonts w:ascii="Arial" w:eastAsia="Times New Roman" w:hAnsi="Arial" w:cs="Arial"/>
          <w:sz w:val="24"/>
          <w:szCs w:val="24"/>
        </w:rPr>
        <w:br/>
      </w:r>
      <w:r w:rsidRPr="00AB75D3">
        <w:rPr>
          <w:rFonts w:ascii="Arial" w:eastAsia="Times New Roman" w:hAnsi="Arial" w:cs="Arial"/>
          <w:b w:val="0"/>
          <w:sz w:val="24"/>
          <w:szCs w:val="24"/>
        </w:rPr>
        <w:t>Projektu uchwały w sprawie wyrażenia zgody na sprzedaż w drodze bezprzetargowej nieruchomości (dot. działki nr 868/3).</w:t>
      </w:r>
    </w:p>
    <w:p w:rsidR="00AB75D3" w:rsidRPr="00AB75D3" w:rsidRDefault="00AB75D3" w:rsidP="00AB75D3">
      <w:pPr>
        <w:spacing w:after="240"/>
        <w:rPr>
          <w:rFonts w:ascii="Arial" w:eastAsia="Times New Roman" w:hAnsi="Arial" w:cs="Arial"/>
          <w:b/>
          <w:sz w:val="24"/>
          <w:szCs w:val="24"/>
          <w:u w:val="single"/>
        </w:rPr>
      </w:pPr>
      <w:r w:rsidRPr="00AB75D3">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AB75D3">
        <w:rPr>
          <w:rFonts w:ascii="Arial" w:eastAsia="Times New Roman" w:hAnsi="Arial" w:cs="Arial"/>
          <w:sz w:val="24"/>
          <w:szCs w:val="24"/>
        </w:rPr>
        <w:t>ZA: 22, PRZECIW: 0, WSTRZYMUJĘ SIĘ: 0, BRAK GŁOSU: 0, NIEOBECNI: 1</w:t>
      </w:r>
      <w:r w:rsidRPr="00AB75D3">
        <w:rPr>
          <w:rFonts w:ascii="Arial" w:eastAsia="Times New Roman" w:hAnsi="Arial" w:cs="Arial"/>
          <w:sz w:val="24"/>
          <w:szCs w:val="24"/>
        </w:rPr>
        <w:br/>
      </w:r>
      <w:r w:rsidRPr="00AB75D3">
        <w:rPr>
          <w:rFonts w:ascii="Arial" w:eastAsia="Times New Roman" w:hAnsi="Arial" w:cs="Arial"/>
          <w:sz w:val="24"/>
          <w:szCs w:val="24"/>
        </w:rPr>
        <w:br/>
      </w:r>
      <w:r w:rsidRPr="00AB75D3">
        <w:rPr>
          <w:rFonts w:ascii="Arial" w:eastAsia="Times New Roman" w:hAnsi="Arial" w:cs="Arial"/>
          <w:b/>
          <w:sz w:val="24"/>
          <w:szCs w:val="24"/>
          <w:u w:val="single"/>
        </w:rPr>
        <w:t>Wyniki imienne:</w:t>
      </w:r>
      <w:r w:rsidRPr="00AB75D3">
        <w:rPr>
          <w:rFonts w:ascii="Arial" w:eastAsia="Times New Roman" w:hAnsi="Arial" w:cs="Arial"/>
          <w:sz w:val="24"/>
          <w:szCs w:val="24"/>
        </w:rPr>
        <w:br/>
        <w:t>ZA (22)</w:t>
      </w:r>
      <w:r w:rsidRPr="00AB75D3">
        <w:rPr>
          <w:rFonts w:ascii="Arial" w:eastAsia="Times New Roman" w:hAnsi="Arial" w:cs="Arial"/>
          <w:sz w:val="24"/>
          <w:szCs w:val="24"/>
        </w:rPr>
        <w:br/>
        <w:t>Jerzy Augustyn, Mariusz Bajek, Leszek Brzeziński, Renata Butryn, Łukasz Durek, Joanna Grobel-Proszowska, Ilona Kaczmarek, Andrzej Kochan, Agata Krzek, Elżbieta Kulpa, Paweł Madej, Lucjan Małek, Damian Marczak, Paulina Miśko, Karolina Paleń, Dariusz Przytuła, Piotr Rut, Jan Sibiga, Stanisław Sobieraj, Andrzej Szymonik, Łukasz Warchoł, Franciszek Zaborowski</w:t>
      </w:r>
      <w:r w:rsidRPr="00AB75D3">
        <w:rPr>
          <w:rFonts w:ascii="Arial" w:eastAsia="Times New Roman" w:hAnsi="Arial" w:cs="Arial"/>
          <w:sz w:val="24"/>
          <w:szCs w:val="24"/>
        </w:rPr>
        <w:br/>
      </w:r>
      <w:r w:rsidRPr="00AB75D3">
        <w:rPr>
          <w:rFonts w:ascii="Arial" w:eastAsia="Times New Roman" w:hAnsi="Arial" w:cs="Arial"/>
          <w:sz w:val="24"/>
          <w:szCs w:val="24"/>
        </w:rPr>
        <w:br/>
        <w:t>NIEOBECNI (1)</w:t>
      </w:r>
      <w:r w:rsidRPr="00AB75D3">
        <w:rPr>
          <w:rFonts w:ascii="Arial" w:eastAsia="Times New Roman" w:hAnsi="Arial" w:cs="Arial"/>
          <w:sz w:val="24"/>
          <w:szCs w:val="24"/>
        </w:rPr>
        <w:br/>
        <w:t>Maria Chojnacka</w:t>
      </w:r>
      <w:r>
        <w:rPr>
          <w:rFonts w:ascii="Segoe UI" w:eastAsia="Times New Roman" w:hAnsi="Segoe UI" w:cs="Segoe UI"/>
        </w:rPr>
        <w:br/>
      </w:r>
    </w:p>
    <w:p w:rsidR="00AB75D3" w:rsidRPr="002766FB" w:rsidRDefault="00AB75D3" w:rsidP="00AB75D3">
      <w:pPr>
        <w:spacing w:after="240" w:line="276" w:lineRule="auto"/>
        <w:jc w:val="both"/>
        <w:rPr>
          <w:rFonts w:ascii="Arial" w:eastAsia="Times New Roman" w:hAnsi="Arial" w:cs="Arial"/>
          <w:b/>
          <w:sz w:val="24"/>
          <w:szCs w:val="24"/>
          <w:u w:val="single"/>
        </w:rPr>
      </w:pPr>
      <w:r>
        <w:rPr>
          <w:rFonts w:ascii="Arial" w:hAnsi="Arial" w:cs="Arial"/>
          <w:sz w:val="24"/>
          <w:szCs w:val="24"/>
        </w:rPr>
        <w:t>Rada Miejska przy 22</w:t>
      </w:r>
      <w:r w:rsidRPr="00FC2372">
        <w:rPr>
          <w:rFonts w:ascii="Arial" w:hAnsi="Arial" w:cs="Arial"/>
          <w:sz w:val="24"/>
          <w:szCs w:val="24"/>
        </w:rPr>
        <w:t xml:space="preserve"> głosach </w:t>
      </w:r>
      <w:r>
        <w:rPr>
          <w:rFonts w:ascii="Arial" w:hAnsi="Arial" w:cs="Arial"/>
          <w:sz w:val="24"/>
          <w:szCs w:val="24"/>
        </w:rPr>
        <w:t>za podjęła</w:t>
      </w:r>
    </w:p>
    <w:p w:rsidR="00AB75D3" w:rsidRPr="00FC2372" w:rsidRDefault="00AB75D3" w:rsidP="00AB75D3">
      <w:pPr>
        <w:tabs>
          <w:tab w:val="left" w:pos="567"/>
        </w:tabs>
        <w:spacing w:line="276" w:lineRule="auto"/>
        <w:jc w:val="both"/>
        <w:rPr>
          <w:rFonts w:ascii="Arial" w:hAnsi="Arial" w:cs="Arial"/>
          <w:color w:val="000000"/>
          <w:sz w:val="24"/>
          <w:szCs w:val="24"/>
        </w:rPr>
      </w:pPr>
    </w:p>
    <w:p w:rsidR="00AB75D3" w:rsidRDefault="00AB75D3" w:rsidP="00AB75D3">
      <w:pPr>
        <w:shd w:val="clear" w:color="auto" w:fill="FFFFFF"/>
        <w:suppressAutoHyphens/>
        <w:spacing w:after="0" w:line="233" w:lineRule="atLeast"/>
        <w:jc w:val="center"/>
        <w:rPr>
          <w:rFonts w:ascii="Segoe UI" w:eastAsia="Times New Roman" w:hAnsi="Segoe UI" w:cs="Segoe UI"/>
        </w:rPr>
      </w:pPr>
      <w:r>
        <w:rPr>
          <w:rFonts w:ascii="Arial" w:hAnsi="Arial" w:cs="Arial"/>
          <w:b/>
          <w:i/>
          <w:sz w:val="24"/>
          <w:szCs w:val="24"/>
        </w:rPr>
        <w:lastRenderedPageBreak/>
        <w:t>U c h w a ł ę  Nr LXXII/944/2023</w:t>
      </w:r>
      <w:r>
        <w:rPr>
          <w:rFonts w:ascii="Segoe UI" w:eastAsia="Times New Roman" w:hAnsi="Segoe UI" w:cs="Segoe UI"/>
        </w:rPr>
        <w:br/>
      </w:r>
    </w:p>
    <w:p w:rsidR="00AB75D3" w:rsidRDefault="00AB75D3" w:rsidP="00AB75D3">
      <w:pPr>
        <w:shd w:val="clear" w:color="auto" w:fill="FFFFFF"/>
        <w:suppressAutoHyphens/>
        <w:autoSpaceDE w:val="0"/>
        <w:autoSpaceDN w:val="0"/>
        <w:adjustRightInd w:val="0"/>
        <w:spacing w:after="0" w:line="233" w:lineRule="atLeast"/>
        <w:jc w:val="both"/>
        <w:rPr>
          <w:rFonts w:ascii="Arial" w:hAnsi="Arial" w:cs="Arial"/>
          <w:color w:val="201F1E"/>
          <w:sz w:val="24"/>
          <w:szCs w:val="24"/>
        </w:rPr>
      </w:pPr>
      <w:r w:rsidRPr="00A07EE3">
        <w:rPr>
          <w:rFonts w:ascii="Arial" w:hAnsi="Arial" w:cs="Arial"/>
          <w:color w:val="201F1E"/>
          <w:sz w:val="24"/>
          <w:szCs w:val="24"/>
        </w:rPr>
        <w:t>w sprawie wyrażenia zgody na sprzedaż w drodz</w:t>
      </w:r>
      <w:r>
        <w:rPr>
          <w:rFonts w:ascii="Arial" w:hAnsi="Arial" w:cs="Arial"/>
          <w:color w:val="201F1E"/>
          <w:sz w:val="24"/>
          <w:szCs w:val="24"/>
        </w:rPr>
        <w:t>e bezprzetargowej nieruchomości.</w:t>
      </w:r>
    </w:p>
    <w:p w:rsidR="00AB75D3" w:rsidRDefault="00AB75D3" w:rsidP="00AB75D3">
      <w:pPr>
        <w:rPr>
          <w:rFonts w:ascii="Arial" w:hAnsi="Arial" w:cs="Arial"/>
          <w:sz w:val="24"/>
          <w:szCs w:val="24"/>
        </w:rPr>
      </w:pPr>
    </w:p>
    <w:p w:rsidR="00CB5221" w:rsidRDefault="00CB5221" w:rsidP="00A07EE3">
      <w:pPr>
        <w:jc w:val="center"/>
        <w:rPr>
          <w:rFonts w:ascii="Arial" w:hAnsi="Arial" w:cs="Arial"/>
          <w:b/>
          <w:sz w:val="24"/>
          <w:szCs w:val="24"/>
        </w:rPr>
      </w:pPr>
      <w:r w:rsidRPr="00CB5221">
        <w:rPr>
          <w:rFonts w:ascii="Arial" w:hAnsi="Arial" w:cs="Arial"/>
          <w:b/>
          <w:sz w:val="24"/>
          <w:szCs w:val="24"/>
        </w:rPr>
        <w:t>Ad 9</w:t>
      </w:r>
    </w:p>
    <w:p w:rsidR="00A07EE3" w:rsidRDefault="00A07EE3" w:rsidP="00A07EE3">
      <w:pPr>
        <w:shd w:val="clear" w:color="auto" w:fill="FFFFFF"/>
        <w:suppressAutoHyphens/>
        <w:autoSpaceDE w:val="0"/>
        <w:autoSpaceDN w:val="0"/>
        <w:adjustRightInd w:val="0"/>
        <w:spacing w:after="0" w:line="233" w:lineRule="atLeast"/>
        <w:jc w:val="both"/>
        <w:rPr>
          <w:rFonts w:ascii="Arial" w:hAnsi="Arial" w:cs="Arial"/>
          <w:color w:val="201F1E"/>
          <w:sz w:val="24"/>
          <w:szCs w:val="24"/>
        </w:rPr>
      </w:pPr>
      <w:r w:rsidRPr="00A07EE3">
        <w:rPr>
          <w:rFonts w:ascii="Arial" w:hAnsi="Arial" w:cs="Arial"/>
          <w:color w:val="201F1E"/>
          <w:sz w:val="24"/>
          <w:szCs w:val="24"/>
        </w:rPr>
        <w:t>Projekt uchwały w sprawie wyrażenia zgody na sprzedaż nieruchomości (dot. działki nr 966/26).</w:t>
      </w:r>
    </w:p>
    <w:p w:rsidR="00E34BDB" w:rsidRDefault="00E34BDB" w:rsidP="00A07EE3">
      <w:pPr>
        <w:shd w:val="clear" w:color="auto" w:fill="FFFFFF"/>
        <w:suppressAutoHyphens/>
        <w:autoSpaceDE w:val="0"/>
        <w:autoSpaceDN w:val="0"/>
        <w:adjustRightInd w:val="0"/>
        <w:spacing w:after="0" w:line="233" w:lineRule="atLeast"/>
        <w:jc w:val="both"/>
        <w:rPr>
          <w:rFonts w:ascii="Arial" w:hAnsi="Arial" w:cs="Arial"/>
          <w:color w:val="201F1E"/>
          <w:sz w:val="24"/>
          <w:szCs w:val="24"/>
        </w:rPr>
      </w:pPr>
    </w:p>
    <w:p w:rsidR="00E34BDB" w:rsidRPr="00E34BDB" w:rsidRDefault="00E34BDB" w:rsidP="00E34BDB">
      <w:pPr>
        <w:pStyle w:val="Tekstblokowy1"/>
        <w:tabs>
          <w:tab w:val="left" w:pos="1140"/>
        </w:tabs>
        <w:spacing w:after="120" w:line="276" w:lineRule="auto"/>
        <w:ind w:left="0" w:right="0"/>
        <w:jc w:val="both"/>
        <w:rPr>
          <w:rFonts w:ascii="Arial" w:hAnsi="Arial" w:cs="Arial"/>
        </w:rPr>
      </w:pPr>
      <w:r w:rsidRPr="00E34BDB">
        <w:rPr>
          <w:rFonts w:ascii="Arial" w:hAnsi="Arial" w:cs="Arial"/>
        </w:rPr>
        <w:t xml:space="preserve">Działka nr 966/26 o powierzchni 0,0706 ha obręb 0002 Rozwadów położona jest </w:t>
      </w:r>
      <w:r w:rsidR="00E87F88">
        <w:rPr>
          <w:rFonts w:ascii="Arial" w:hAnsi="Arial" w:cs="Arial"/>
        </w:rPr>
        <w:br/>
      </w:r>
      <w:r w:rsidRPr="00E34BDB">
        <w:rPr>
          <w:rFonts w:ascii="Arial" w:hAnsi="Arial" w:cs="Arial"/>
        </w:rPr>
        <w:t>w obszarze, dla którego obowiązuje miejscowy plan zagospodarowania przestrzennego</w:t>
      </w:r>
      <w:r w:rsidRPr="00E34BDB">
        <w:rPr>
          <w:rFonts w:ascii="Arial" w:hAnsi="Arial" w:cs="Arial"/>
          <w:b/>
        </w:rPr>
        <w:t xml:space="preserve"> </w:t>
      </w:r>
      <w:r w:rsidRPr="00E34BDB">
        <w:rPr>
          <w:rFonts w:ascii="Arial" w:hAnsi="Arial" w:cs="Arial"/>
        </w:rPr>
        <w:t xml:space="preserve">osiedla Piaski I </w:t>
      </w:r>
      <w:r w:rsidRPr="00E34BDB">
        <w:rPr>
          <w:rStyle w:val="Pogrubienie"/>
          <w:rFonts w:ascii="Arial" w:hAnsi="Arial" w:cs="Arial"/>
          <w:b w:val="0"/>
        </w:rPr>
        <w:t xml:space="preserve">w Stalowej Woli </w:t>
      </w:r>
      <w:r w:rsidRPr="00E34BDB">
        <w:rPr>
          <w:rFonts w:ascii="Arial" w:hAnsi="Arial" w:cs="Arial"/>
          <w:bCs/>
        </w:rPr>
        <w:t>zatw. Uchwałą Nr XXX/526/08 Rady Miejskiej w Stalowej Woli z dnia</w:t>
      </w:r>
      <w:r>
        <w:rPr>
          <w:rFonts w:ascii="Arial" w:hAnsi="Arial" w:cs="Arial"/>
          <w:bCs/>
        </w:rPr>
        <w:t xml:space="preserve"> </w:t>
      </w:r>
      <w:r w:rsidRPr="00E34BDB">
        <w:rPr>
          <w:rFonts w:ascii="Arial" w:hAnsi="Arial" w:cs="Arial"/>
          <w:bCs/>
        </w:rPr>
        <w:t xml:space="preserve">19 września 2008 r. </w:t>
      </w:r>
      <w:r w:rsidRPr="00E34BDB">
        <w:rPr>
          <w:rFonts w:ascii="Arial" w:hAnsi="Arial" w:cs="Arial"/>
        </w:rPr>
        <w:t xml:space="preserve">Zgodnie z ustaleniami planu ww. działka </w:t>
      </w:r>
      <w:r w:rsidRPr="00E34BDB">
        <w:rPr>
          <w:rFonts w:ascii="Arial" w:eastAsia="TimesNewRomanPS-BoldMT" w:hAnsi="Arial" w:cs="Arial"/>
        </w:rPr>
        <w:t xml:space="preserve">położona jest w obszarze oznaczonym na rysunku planu symbolem 30MN - </w:t>
      </w:r>
      <w:r w:rsidRPr="00E34BDB">
        <w:rPr>
          <w:rFonts w:ascii="Arial" w:hAnsi="Arial" w:cs="Arial"/>
        </w:rPr>
        <w:t>tereny zabudowy mieszkaniowej jednorodzinnej. Nieruchomość może być zagospodarowana zgodnie z ustaleniami ww. planu miejscowego. Wymienioną działkę Gmina Stalowa Wola zamierza przeznaczyć do sprzedaży w drodze przetargu ustnego nieograniczonego.</w:t>
      </w:r>
    </w:p>
    <w:p w:rsidR="00AF6FED" w:rsidRDefault="00AF6FED" w:rsidP="00AF6FED">
      <w:pPr>
        <w:rPr>
          <w:rFonts w:ascii="Arial" w:hAnsi="Arial" w:cs="Arial"/>
          <w:sz w:val="24"/>
          <w:szCs w:val="24"/>
        </w:rPr>
      </w:pPr>
      <w:r>
        <w:rPr>
          <w:rFonts w:ascii="Arial" w:hAnsi="Arial" w:cs="Arial"/>
          <w:sz w:val="24"/>
          <w:szCs w:val="24"/>
        </w:rPr>
        <w:t xml:space="preserve">Komisja Gospodarki Komunalnej, Geodezji, Architektury i Ochrony Środowiska pozytywnie zaopiniowała projekt uchwały. </w:t>
      </w:r>
    </w:p>
    <w:p w:rsidR="0039534C" w:rsidRPr="0039534C" w:rsidRDefault="0039534C" w:rsidP="0039534C">
      <w:pPr>
        <w:pStyle w:val="Nagwek2"/>
        <w:rPr>
          <w:rFonts w:ascii="Arial" w:eastAsia="Times New Roman" w:hAnsi="Arial" w:cs="Arial"/>
          <w:sz w:val="24"/>
          <w:szCs w:val="24"/>
        </w:rPr>
      </w:pPr>
      <w:r w:rsidRPr="0039534C">
        <w:rPr>
          <w:rFonts w:ascii="Arial" w:eastAsia="Times New Roman" w:hAnsi="Arial" w:cs="Arial"/>
          <w:sz w:val="24"/>
          <w:szCs w:val="24"/>
          <w:u w:val="single"/>
        </w:rPr>
        <w:t>Głosowano w sprawie:</w:t>
      </w:r>
      <w:r w:rsidRPr="0039534C">
        <w:rPr>
          <w:rFonts w:ascii="Arial" w:eastAsia="Times New Roman" w:hAnsi="Arial" w:cs="Arial"/>
          <w:sz w:val="24"/>
          <w:szCs w:val="24"/>
        </w:rPr>
        <w:t xml:space="preserve"> </w:t>
      </w:r>
      <w:r>
        <w:rPr>
          <w:rFonts w:ascii="Arial" w:eastAsia="Times New Roman" w:hAnsi="Arial" w:cs="Arial"/>
          <w:sz w:val="24"/>
          <w:szCs w:val="24"/>
        </w:rPr>
        <w:br/>
      </w:r>
      <w:r w:rsidRPr="0039534C">
        <w:rPr>
          <w:rFonts w:ascii="Arial" w:eastAsia="Times New Roman" w:hAnsi="Arial" w:cs="Arial"/>
          <w:b w:val="0"/>
          <w:sz w:val="24"/>
          <w:szCs w:val="24"/>
        </w:rPr>
        <w:t>Projektu uchwały w sprawie wyrażenia zgody na sprzedaż nieruchomości (dot. działki nr 966/26).</w:t>
      </w:r>
    </w:p>
    <w:p w:rsidR="004B7E99" w:rsidRDefault="0039534C" w:rsidP="0039534C">
      <w:pPr>
        <w:rPr>
          <w:rFonts w:ascii="Arial" w:eastAsia="Times New Roman" w:hAnsi="Arial" w:cs="Arial"/>
          <w:sz w:val="24"/>
          <w:szCs w:val="24"/>
        </w:rPr>
      </w:pPr>
      <w:r w:rsidRPr="0039534C">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39534C">
        <w:rPr>
          <w:rFonts w:ascii="Arial" w:eastAsia="Times New Roman" w:hAnsi="Arial" w:cs="Arial"/>
          <w:sz w:val="24"/>
          <w:szCs w:val="24"/>
        </w:rPr>
        <w:t>ZA: 22, PRZECIW: 0, WSTRZYMUJĘ SIĘ: 0, BRAK GŁOSU: 0, NIEOBECNI: 1</w:t>
      </w:r>
      <w:r w:rsidRPr="0039534C">
        <w:rPr>
          <w:rFonts w:ascii="Arial" w:eastAsia="Times New Roman" w:hAnsi="Arial" w:cs="Arial"/>
          <w:sz w:val="24"/>
          <w:szCs w:val="24"/>
        </w:rPr>
        <w:br/>
      </w:r>
      <w:r w:rsidRPr="0039534C">
        <w:rPr>
          <w:rFonts w:ascii="Arial" w:eastAsia="Times New Roman" w:hAnsi="Arial" w:cs="Arial"/>
          <w:sz w:val="24"/>
          <w:szCs w:val="24"/>
        </w:rPr>
        <w:br/>
      </w:r>
      <w:r w:rsidRPr="0039534C">
        <w:rPr>
          <w:rFonts w:ascii="Arial" w:eastAsia="Times New Roman" w:hAnsi="Arial" w:cs="Arial"/>
          <w:b/>
          <w:sz w:val="24"/>
          <w:szCs w:val="24"/>
          <w:u w:val="single"/>
        </w:rPr>
        <w:t>Wyniki imienne:</w:t>
      </w:r>
      <w:r w:rsidRPr="0039534C">
        <w:rPr>
          <w:rFonts w:ascii="Arial" w:eastAsia="Times New Roman" w:hAnsi="Arial" w:cs="Arial"/>
          <w:sz w:val="24"/>
          <w:szCs w:val="24"/>
        </w:rPr>
        <w:br/>
        <w:t>ZA (22)</w:t>
      </w:r>
      <w:r w:rsidRPr="0039534C">
        <w:rPr>
          <w:rFonts w:ascii="Arial" w:eastAsia="Times New Roman" w:hAnsi="Arial" w:cs="Arial"/>
          <w:sz w:val="24"/>
          <w:szCs w:val="24"/>
        </w:rPr>
        <w:br/>
        <w:t>Jerzy Augustyn, Mariusz Bajek, Leszek Brzeziński, Renata Butryn, Łukasz Durek, Joanna Grobel-Proszowska, Ilona Kaczmarek, Andrzej Kochan, Agata Krzek, Elżbieta Kulpa, Paweł Madej, Lucjan Małek, Damian Marczak, Paulina Miśko, Karolina Paleń, Dariusz Przytuła, Piotr Rut, Jan Sibiga, Stanisław Sobieraj, Andrzej Szymonik, Łukasz Warchoł, Franciszek Zaborowski</w:t>
      </w:r>
      <w:r w:rsidRPr="0039534C">
        <w:rPr>
          <w:rFonts w:ascii="Arial" w:eastAsia="Times New Roman" w:hAnsi="Arial" w:cs="Arial"/>
          <w:sz w:val="24"/>
          <w:szCs w:val="24"/>
        </w:rPr>
        <w:br/>
      </w:r>
      <w:r w:rsidRPr="0039534C">
        <w:rPr>
          <w:rFonts w:ascii="Arial" w:eastAsia="Times New Roman" w:hAnsi="Arial" w:cs="Arial"/>
          <w:sz w:val="24"/>
          <w:szCs w:val="24"/>
        </w:rPr>
        <w:br/>
        <w:t>NIEOBECNI (1)</w:t>
      </w:r>
      <w:r w:rsidRPr="0039534C">
        <w:rPr>
          <w:rFonts w:ascii="Arial" w:eastAsia="Times New Roman" w:hAnsi="Arial" w:cs="Arial"/>
          <w:sz w:val="24"/>
          <w:szCs w:val="24"/>
        </w:rPr>
        <w:br/>
        <w:t>Maria Chojnacka</w:t>
      </w:r>
    </w:p>
    <w:p w:rsidR="004B7E99" w:rsidRPr="002766FB" w:rsidRDefault="004B7E99" w:rsidP="004B7E99">
      <w:pPr>
        <w:spacing w:after="240" w:line="276" w:lineRule="auto"/>
        <w:jc w:val="both"/>
        <w:rPr>
          <w:rFonts w:ascii="Arial" w:eastAsia="Times New Roman" w:hAnsi="Arial" w:cs="Arial"/>
          <w:b/>
          <w:sz w:val="24"/>
          <w:szCs w:val="24"/>
          <w:u w:val="single"/>
        </w:rPr>
      </w:pPr>
      <w:r>
        <w:rPr>
          <w:rFonts w:ascii="Arial" w:hAnsi="Arial" w:cs="Arial"/>
          <w:sz w:val="24"/>
          <w:szCs w:val="24"/>
        </w:rPr>
        <w:t>Rada Miejska przy 22</w:t>
      </w:r>
      <w:r w:rsidRPr="00FC2372">
        <w:rPr>
          <w:rFonts w:ascii="Arial" w:hAnsi="Arial" w:cs="Arial"/>
          <w:sz w:val="24"/>
          <w:szCs w:val="24"/>
        </w:rPr>
        <w:t xml:space="preserve"> głosach </w:t>
      </w:r>
      <w:r>
        <w:rPr>
          <w:rFonts w:ascii="Arial" w:hAnsi="Arial" w:cs="Arial"/>
          <w:sz w:val="24"/>
          <w:szCs w:val="24"/>
        </w:rPr>
        <w:t>za podjęła</w:t>
      </w:r>
    </w:p>
    <w:p w:rsidR="004B7E99" w:rsidRPr="00FC2372" w:rsidRDefault="004B7E99" w:rsidP="004B7E99">
      <w:pPr>
        <w:tabs>
          <w:tab w:val="left" w:pos="567"/>
        </w:tabs>
        <w:spacing w:line="276" w:lineRule="auto"/>
        <w:jc w:val="both"/>
        <w:rPr>
          <w:rFonts w:ascii="Arial" w:hAnsi="Arial" w:cs="Arial"/>
          <w:color w:val="000000"/>
          <w:sz w:val="24"/>
          <w:szCs w:val="24"/>
        </w:rPr>
      </w:pPr>
    </w:p>
    <w:p w:rsidR="004B7E99" w:rsidRDefault="004B7E99" w:rsidP="004B7E99">
      <w:pPr>
        <w:shd w:val="clear" w:color="auto" w:fill="FFFFFF"/>
        <w:suppressAutoHyphens/>
        <w:spacing w:after="0" w:line="233" w:lineRule="atLeast"/>
        <w:jc w:val="center"/>
        <w:rPr>
          <w:rFonts w:ascii="Segoe UI" w:eastAsia="Times New Roman" w:hAnsi="Segoe UI" w:cs="Segoe UI"/>
        </w:rPr>
      </w:pPr>
      <w:r>
        <w:rPr>
          <w:rFonts w:ascii="Arial" w:hAnsi="Arial" w:cs="Arial"/>
          <w:b/>
          <w:i/>
          <w:sz w:val="24"/>
          <w:szCs w:val="24"/>
        </w:rPr>
        <w:t>U c h w a ł ę  Nr LXXII/945/2023</w:t>
      </w:r>
      <w:r>
        <w:rPr>
          <w:rFonts w:ascii="Segoe UI" w:eastAsia="Times New Roman" w:hAnsi="Segoe UI" w:cs="Segoe UI"/>
        </w:rPr>
        <w:br/>
      </w:r>
    </w:p>
    <w:p w:rsidR="004B7E99" w:rsidRDefault="004B7E99" w:rsidP="004B7E99">
      <w:pPr>
        <w:shd w:val="clear" w:color="auto" w:fill="FFFFFF"/>
        <w:suppressAutoHyphens/>
        <w:autoSpaceDE w:val="0"/>
        <w:autoSpaceDN w:val="0"/>
        <w:adjustRightInd w:val="0"/>
        <w:spacing w:after="0" w:line="233" w:lineRule="atLeast"/>
        <w:jc w:val="both"/>
        <w:rPr>
          <w:rFonts w:ascii="Arial" w:hAnsi="Arial" w:cs="Arial"/>
          <w:color w:val="201F1E"/>
          <w:sz w:val="24"/>
          <w:szCs w:val="24"/>
        </w:rPr>
      </w:pPr>
      <w:r w:rsidRPr="00A07EE3">
        <w:rPr>
          <w:rFonts w:ascii="Arial" w:hAnsi="Arial" w:cs="Arial"/>
          <w:color w:val="201F1E"/>
          <w:sz w:val="24"/>
          <w:szCs w:val="24"/>
        </w:rPr>
        <w:t>w sprawie wyrażenia z</w:t>
      </w:r>
      <w:r>
        <w:rPr>
          <w:rFonts w:ascii="Arial" w:hAnsi="Arial" w:cs="Arial"/>
          <w:color w:val="201F1E"/>
          <w:sz w:val="24"/>
          <w:szCs w:val="24"/>
        </w:rPr>
        <w:t xml:space="preserve">gody na sprzedaż nieruchomości. </w:t>
      </w:r>
    </w:p>
    <w:p w:rsidR="0039534C" w:rsidRPr="0039534C" w:rsidRDefault="0039534C" w:rsidP="0039534C">
      <w:pPr>
        <w:rPr>
          <w:rFonts w:ascii="Arial" w:eastAsia="Times New Roman" w:hAnsi="Arial" w:cs="Arial"/>
          <w:b/>
          <w:sz w:val="24"/>
          <w:szCs w:val="24"/>
          <w:u w:val="single"/>
        </w:rPr>
      </w:pPr>
      <w:r>
        <w:rPr>
          <w:rFonts w:ascii="Segoe UI" w:eastAsia="Times New Roman" w:hAnsi="Segoe UI" w:cs="Segoe UI"/>
        </w:rPr>
        <w:lastRenderedPageBreak/>
        <w:br/>
      </w:r>
    </w:p>
    <w:p w:rsidR="001E2C18" w:rsidRDefault="001E2C18" w:rsidP="003C5D43">
      <w:pPr>
        <w:jc w:val="center"/>
        <w:rPr>
          <w:rFonts w:ascii="Arial" w:hAnsi="Arial" w:cs="Arial"/>
          <w:b/>
          <w:sz w:val="24"/>
          <w:szCs w:val="24"/>
        </w:rPr>
      </w:pPr>
      <w:r w:rsidRPr="001E2C18">
        <w:rPr>
          <w:rFonts w:ascii="Arial" w:hAnsi="Arial" w:cs="Arial"/>
          <w:b/>
          <w:sz w:val="24"/>
          <w:szCs w:val="24"/>
        </w:rPr>
        <w:t>Ad 10</w:t>
      </w:r>
    </w:p>
    <w:p w:rsidR="003C5D43" w:rsidRDefault="003C5D43" w:rsidP="003C5D43">
      <w:pPr>
        <w:shd w:val="clear" w:color="auto" w:fill="FFFFFF"/>
        <w:suppressAutoHyphens/>
        <w:autoSpaceDE w:val="0"/>
        <w:autoSpaceDN w:val="0"/>
        <w:adjustRightInd w:val="0"/>
        <w:spacing w:after="0" w:line="233" w:lineRule="atLeast"/>
        <w:jc w:val="both"/>
        <w:rPr>
          <w:rFonts w:ascii="Arial" w:hAnsi="Arial" w:cs="Arial"/>
          <w:color w:val="201F1E"/>
          <w:sz w:val="24"/>
          <w:szCs w:val="24"/>
        </w:rPr>
      </w:pPr>
      <w:r w:rsidRPr="003C5D43">
        <w:rPr>
          <w:rFonts w:ascii="Arial" w:hAnsi="Arial" w:cs="Arial"/>
          <w:color w:val="201F1E"/>
          <w:sz w:val="24"/>
          <w:szCs w:val="24"/>
        </w:rPr>
        <w:t>Projekt uchwały w sprawie wyrażenia zgody na nabycie nieruchomości gruntowych zabudowanych (dot. działki nr 898, 918).</w:t>
      </w:r>
    </w:p>
    <w:p w:rsidR="009154F1" w:rsidRDefault="009154F1" w:rsidP="003C5D43">
      <w:pPr>
        <w:shd w:val="clear" w:color="auto" w:fill="FFFFFF"/>
        <w:suppressAutoHyphens/>
        <w:autoSpaceDE w:val="0"/>
        <w:autoSpaceDN w:val="0"/>
        <w:adjustRightInd w:val="0"/>
        <w:spacing w:after="0" w:line="233" w:lineRule="atLeast"/>
        <w:jc w:val="both"/>
        <w:rPr>
          <w:rFonts w:ascii="Arial" w:hAnsi="Arial" w:cs="Arial"/>
          <w:color w:val="201F1E"/>
          <w:sz w:val="24"/>
          <w:szCs w:val="24"/>
        </w:rPr>
      </w:pPr>
    </w:p>
    <w:p w:rsidR="009154F1" w:rsidRPr="009154F1" w:rsidRDefault="009154F1" w:rsidP="009154F1">
      <w:pPr>
        <w:spacing w:line="276" w:lineRule="auto"/>
        <w:jc w:val="both"/>
        <w:rPr>
          <w:rFonts w:ascii="Arial" w:hAnsi="Arial" w:cs="Arial"/>
          <w:sz w:val="24"/>
          <w:szCs w:val="24"/>
        </w:rPr>
      </w:pPr>
      <w:r w:rsidRPr="009154F1">
        <w:rPr>
          <w:rFonts w:ascii="Arial" w:hAnsi="Arial" w:cs="Arial"/>
          <w:sz w:val="24"/>
          <w:szCs w:val="24"/>
        </w:rPr>
        <w:t xml:space="preserve">Gmina Stalowa Wola zwróciła się do właścicieli o sprzedaż nieruchomości gruntowych zabudowanych </w:t>
      </w:r>
      <w:r w:rsidRPr="009154F1">
        <w:rPr>
          <w:rFonts w:ascii="Arial" w:hAnsi="Arial" w:cs="Arial"/>
          <w:color w:val="000000"/>
          <w:sz w:val="24"/>
          <w:szCs w:val="24"/>
        </w:rPr>
        <w:t>budynkami mieszkalnymi i gospodarczymi będącymi własnością osób fizycznych</w:t>
      </w:r>
      <w:r w:rsidRPr="009154F1">
        <w:rPr>
          <w:rFonts w:ascii="Arial" w:hAnsi="Arial" w:cs="Arial"/>
          <w:sz w:val="24"/>
          <w:szCs w:val="24"/>
        </w:rPr>
        <w:t xml:space="preserve"> oznaczonych jako działki nr 898 o pow. 0,0693 ha  i 918 o pow. 0,1530 ha, obr. 3 Centrum.</w:t>
      </w:r>
    </w:p>
    <w:p w:rsidR="009154F1" w:rsidRPr="009154F1" w:rsidRDefault="009154F1" w:rsidP="009154F1">
      <w:pPr>
        <w:overflowPunct w:val="0"/>
        <w:autoSpaceDE w:val="0"/>
        <w:autoSpaceDN w:val="0"/>
        <w:adjustRightInd w:val="0"/>
        <w:spacing w:line="276" w:lineRule="auto"/>
        <w:jc w:val="both"/>
        <w:rPr>
          <w:rFonts w:ascii="Arial" w:hAnsi="Arial" w:cs="Arial"/>
          <w:sz w:val="24"/>
          <w:szCs w:val="24"/>
        </w:rPr>
      </w:pPr>
      <w:r w:rsidRPr="009154F1">
        <w:rPr>
          <w:rFonts w:ascii="Arial" w:hAnsi="Arial" w:cs="Arial"/>
          <w:sz w:val="24"/>
          <w:szCs w:val="24"/>
        </w:rPr>
        <w:t xml:space="preserve">Działki 898 i 918 położone w obr 3 Gmina Stalowa Wola zamierza nabyć w celu </w:t>
      </w:r>
      <w:r w:rsidRPr="009154F1">
        <w:rPr>
          <w:rFonts w:ascii="Arial" w:hAnsi="Arial" w:cs="Arial"/>
          <w:color w:val="000000"/>
          <w:sz w:val="24"/>
          <w:szCs w:val="24"/>
        </w:rPr>
        <w:t xml:space="preserve">realizacji zadania </w:t>
      </w:r>
      <w:r w:rsidRPr="009154F1">
        <w:rPr>
          <w:rStyle w:val="ui-provider"/>
          <w:rFonts w:ascii="Arial" w:hAnsi="Arial" w:cs="Arial"/>
          <w:sz w:val="24"/>
          <w:szCs w:val="24"/>
        </w:rPr>
        <w:t>budowy kolektora kanalizacji deszczowej odprowadzającego wody z obszaru Strategicznego Parku Inwestycyjnego Euro-Park Stalowa Wola</w:t>
      </w:r>
      <w:r w:rsidRPr="009154F1">
        <w:rPr>
          <w:rFonts w:ascii="Arial" w:hAnsi="Arial" w:cs="Arial"/>
          <w:sz w:val="24"/>
          <w:szCs w:val="24"/>
        </w:rPr>
        <w:t>.</w:t>
      </w:r>
    </w:p>
    <w:p w:rsidR="009154F1" w:rsidRPr="009154F1" w:rsidRDefault="009154F1" w:rsidP="009154F1">
      <w:pPr>
        <w:spacing w:line="276" w:lineRule="auto"/>
        <w:jc w:val="both"/>
        <w:rPr>
          <w:rFonts w:ascii="Arial" w:hAnsi="Arial" w:cs="Arial"/>
          <w:sz w:val="24"/>
          <w:szCs w:val="24"/>
        </w:rPr>
      </w:pPr>
      <w:r w:rsidRPr="009154F1">
        <w:rPr>
          <w:rFonts w:ascii="Arial" w:hAnsi="Arial" w:cs="Arial"/>
          <w:sz w:val="24"/>
          <w:szCs w:val="24"/>
        </w:rPr>
        <w:t xml:space="preserve">Mając powyższe na uwadze nabycie w/w działek jest zasadne. </w:t>
      </w:r>
    </w:p>
    <w:p w:rsidR="00AF6FED" w:rsidRDefault="00AF6FED" w:rsidP="00AF6FED">
      <w:pPr>
        <w:rPr>
          <w:rFonts w:ascii="Arial" w:hAnsi="Arial" w:cs="Arial"/>
          <w:sz w:val="24"/>
          <w:szCs w:val="24"/>
        </w:rPr>
      </w:pPr>
      <w:r>
        <w:rPr>
          <w:rFonts w:ascii="Arial" w:hAnsi="Arial" w:cs="Arial"/>
          <w:sz w:val="24"/>
          <w:szCs w:val="24"/>
        </w:rPr>
        <w:t xml:space="preserve">Komisja Gospodarki Komunalnej, Geodezji, Architektury i Ochrony Środowiska pozytywnie zaopiniowała projekt uchwały. </w:t>
      </w:r>
    </w:p>
    <w:p w:rsidR="009154F1" w:rsidRPr="009154F1" w:rsidRDefault="009154F1" w:rsidP="009154F1">
      <w:pPr>
        <w:pStyle w:val="Nagwek2"/>
        <w:rPr>
          <w:rFonts w:ascii="Arial" w:eastAsia="Times New Roman" w:hAnsi="Arial" w:cs="Arial"/>
          <w:sz w:val="24"/>
          <w:szCs w:val="24"/>
        </w:rPr>
      </w:pPr>
      <w:r w:rsidRPr="009154F1">
        <w:rPr>
          <w:rFonts w:ascii="Arial" w:eastAsia="Times New Roman" w:hAnsi="Arial" w:cs="Arial"/>
          <w:sz w:val="24"/>
          <w:szCs w:val="24"/>
          <w:u w:val="single"/>
        </w:rPr>
        <w:t>Głosowano w sprawie:</w:t>
      </w:r>
      <w:r w:rsidRPr="009154F1">
        <w:rPr>
          <w:rFonts w:ascii="Arial" w:eastAsia="Times New Roman" w:hAnsi="Arial" w:cs="Arial"/>
          <w:sz w:val="24"/>
          <w:szCs w:val="24"/>
        </w:rPr>
        <w:t xml:space="preserve"> </w:t>
      </w:r>
      <w:r>
        <w:rPr>
          <w:rFonts w:ascii="Arial" w:eastAsia="Times New Roman" w:hAnsi="Arial" w:cs="Arial"/>
          <w:sz w:val="24"/>
          <w:szCs w:val="24"/>
        </w:rPr>
        <w:br/>
      </w:r>
      <w:r w:rsidRPr="009154F1">
        <w:rPr>
          <w:rFonts w:ascii="Arial" w:eastAsia="Times New Roman" w:hAnsi="Arial" w:cs="Arial"/>
          <w:b w:val="0"/>
          <w:sz w:val="24"/>
          <w:szCs w:val="24"/>
        </w:rPr>
        <w:t>Projektu uchwały w sprawie wyrażenia zgody na nabycie nieruchomości gruntowych zabudowanych (dot. działki nr 898, 918).</w:t>
      </w:r>
    </w:p>
    <w:p w:rsidR="009154F1" w:rsidRDefault="009154F1" w:rsidP="009154F1">
      <w:pPr>
        <w:rPr>
          <w:rFonts w:ascii="Arial" w:eastAsia="Times New Roman" w:hAnsi="Arial" w:cs="Arial"/>
          <w:sz w:val="24"/>
          <w:szCs w:val="24"/>
        </w:rPr>
      </w:pPr>
      <w:r w:rsidRPr="009154F1">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9154F1">
        <w:rPr>
          <w:rFonts w:ascii="Arial" w:eastAsia="Times New Roman" w:hAnsi="Arial" w:cs="Arial"/>
          <w:sz w:val="24"/>
          <w:szCs w:val="24"/>
        </w:rPr>
        <w:t>ZA: 19, PRZECIW: 0, WSTRZYMUJĘ SIĘ: 3, BRAK GŁOSU: 0, NIEOBECNI: 1</w:t>
      </w:r>
      <w:r w:rsidRPr="009154F1">
        <w:rPr>
          <w:rFonts w:ascii="Arial" w:eastAsia="Times New Roman" w:hAnsi="Arial" w:cs="Arial"/>
          <w:sz w:val="24"/>
          <w:szCs w:val="24"/>
        </w:rPr>
        <w:br/>
      </w:r>
      <w:r w:rsidRPr="009154F1">
        <w:rPr>
          <w:rFonts w:ascii="Arial" w:eastAsia="Times New Roman" w:hAnsi="Arial" w:cs="Arial"/>
          <w:sz w:val="24"/>
          <w:szCs w:val="24"/>
        </w:rPr>
        <w:br/>
      </w:r>
      <w:r w:rsidRPr="009154F1">
        <w:rPr>
          <w:rFonts w:ascii="Arial" w:eastAsia="Times New Roman" w:hAnsi="Arial" w:cs="Arial"/>
          <w:b/>
          <w:sz w:val="24"/>
          <w:szCs w:val="24"/>
          <w:u w:val="single"/>
        </w:rPr>
        <w:t>Wyniki imienne:</w:t>
      </w:r>
      <w:r w:rsidRPr="009154F1">
        <w:rPr>
          <w:rFonts w:ascii="Arial" w:eastAsia="Times New Roman" w:hAnsi="Arial" w:cs="Arial"/>
          <w:sz w:val="24"/>
          <w:szCs w:val="24"/>
        </w:rPr>
        <w:br/>
        <w:t>ZA (19)</w:t>
      </w:r>
      <w:r w:rsidRPr="009154F1">
        <w:rPr>
          <w:rFonts w:ascii="Arial" w:eastAsia="Times New Roman" w:hAnsi="Arial" w:cs="Arial"/>
          <w:sz w:val="24"/>
          <w:szCs w:val="24"/>
        </w:rPr>
        <w:br/>
        <w:t>Jerzy Augustyn, Mariusz Bajek, Renata Butryn, Łukasz Durek, Joanna Grobel-Proszowska, Ilona Kaczmarek, Andrzej Kochan, Agata Krzek, Elżbieta Kulpa, Paweł Madej, Lucjan Małek, Paulina Miśko, Karolina Paleń, Dariusz Przytuła, Piotr Rut, Jan Sibiga, Stanisław Sobieraj, Łukasz Warchoł, Franciszek Zaborowski</w:t>
      </w:r>
      <w:r w:rsidRPr="009154F1">
        <w:rPr>
          <w:rFonts w:ascii="Arial" w:eastAsia="Times New Roman" w:hAnsi="Arial" w:cs="Arial"/>
          <w:sz w:val="24"/>
          <w:szCs w:val="24"/>
        </w:rPr>
        <w:br/>
      </w:r>
      <w:r w:rsidRPr="009154F1">
        <w:rPr>
          <w:rFonts w:ascii="Arial" w:eastAsia="Times New Roman" w:hAnsi="Arial" w:cs="Arial"/>
          <w:sz w:val="24"/>
          <w:szCs w:val="24"/>
        </w:rPr>
        <w:br/>
        <w:t>WSTRZYMUJĘ SIĘ (3)</w:t>
      </w:r>
      <w:r w:rsidRPr="009154F1">
        <w:rPr>
          <w:rFonts w:ascii="Arial" w:eastAsia="Times New Roman" w:hAnsi="Arial" w:cs="Arial"/>
          <w:sz w:val="24"/>
          <w:szCs w:val="24"/>
        </w:rPr>
        <w:br/>
        <w:t>Leszek Brzeziński, Damian Marczak, Andrzej Szymonik</w:t>
      </w:r>
      <w:r w:rsidRPr="009154F1">
        <w:rPr>
          <w:rFonts w:ascii="Arial" w:eastAsia="Times New Roman" w:hAnsi="Arial" w:cs="Arial"/>
          <w:sz w:val="24"/>
          <w:szCs w:val="24"/>
        </w:rPr>
        <w:br/>
      </w:r>
      <w:r w:rsidRPr="009154F1">
        <w:rPr>
          <w:rFonts w:ascii="Arial" w:eastAsia="Times New Roman" w:hAnsi="Arial" w:cs="Arial"/>
          <w:sz w:val="24"/>
          <w:szCs w:val="24"/>
        </w:rPr>
        <w:br/>
        <w:t>NIEOBECNI (1)</w:t>
      </w:r>
      <w:r w:rsidRPr="009154F1">
        <w:rPr>
          <w:rFonts w:ascii="Arial" w:eastAsia="Times New Roman" w:hAnsi="Arial" w:cs="Arial"/>
          <w:sz w:val="24"/>
          <w:szCs w:val="24"/>
        </w:rPr>
        <w:br/>
        <w:t>Maria Chojnacka</w:t>
      </w:r>
    </w:p>
    <w:p w:rsidR="009154F1" w:rsidRPr="002766FB" w:rsidRDefault="009154F1" w:rsidP="009154F1">
      <w:pPr>
        <w:spacing w:after="240" w:line="276" w:lineRule="auto"/>
        <w:jc w:val="both"/>
        <w:rPr>
          <w:rFonts w:ascii="Arial" w:eastAsia="Times New Roman" w:hAnsi="Arial" w:cs="Arial"/>
          <w:b/>
          <w:sz w:val="24"/>
          <w:szCs w:val="24"/>
          <w:u w:val="single"/>
        </w:rPr>
      </w:pPr>
      <w:r>
        <w:rPr>
          <w:rFonts w:ascii="Arial" w:hAnsi="Arial" w:cs="Arial"/>
          <w:sz w:val="24"/>
          <w:szCs w:val="24"/>
        </w:rPr>
        <w:t>Rada Miejska przy 19</w:t>
      </w:r>
      <w:r w:rsidRPr="00FC2372">
        <w:rPr>
          <w:rFonts w:ascii="Arial" w:hAnsi="Arial" w:cs="Arial"/>
          <w:sz w:val="24"/>
          <w:szCs w:val="24"/>
        </w:rPr>
        <w:t xml:space="preserve"> głosach </w:t>
      </w:r>
      <w:r>
        <w:rPr>
          <w:rFonts w:ascii="Arial" w:hAnsi="Arial" w:cs="Arial"/>
          <w:sz w:val="24"/>
          <w:szCs w:val="24"/>
        </w:rPr>
        <w:t>za i 3 głosach wstrzymujących podjęła</w:t>
      </w:r>
    </w:p>
    <w:p w:rsidR="009154F1" w:rsidRPr="00FC2372" w:rsidRDefault="009154F1" w:rsidP="009154F1">
      <w:pPr>
        <w:tabs>
          <w:tab w:val="left" w:pos="567"/>
        </w:tabs>
        <w:spacing w:line="276" w:lineRule="auto"/>
        <w:jc w:val="both"/>
        <w:rPr>
          <w:rFonts w:ascii="Arial" w:hAnsi="Arial" w:cs="Arial"/>
          <w:color w:val="000000"/>
          <w:sz w:val="24"/>
          <w:szCs w:val="24"/>
        </w:rPr>
      </w:pPr>
    </w:p>
    <w:p w:rsidR="009154F1" w:rsidRDefault="009154F1" w:rsidP="009154F1">
      <w:pPr>
        <w:shd w:val="clear" w:color="auto" w:fill="FFFFFF"/>
        <w:suppressAutoHyphens/>
        <w:spacing w:after="0" w:line="233" w:lineRule="atLeast"/>
        <w:jc w:val="center"/>
        <w:rPr>
          <w:rFonts w:ascii="Segoe UI" w:eastAsia="Times New Roman" w:hAnsi="Segoe UI" w:cs="Segoe UI"/>
        </w:rPr>
      </w:pPr>
      <w:r>
        <w:rPr>
          <w:rFonts w:ascii="Arial" w:hAnsi="Arial" w:cs="Arial"/>
          <w:b/>
          <w:i/>
          <w:sz w:val="24"/>
          <w:szCs w:val="24"/>
        </w:rPr>
        <w:t>U c h w a ł ę  Nr LXXII/946/2023</w:t>
      </w:r>
      <w:r>
        <w:rPr>
          <w:rFonts w:ascii="Segoe UI" w:eastAsia="Times New Roman" w:hAnsi="Segoe UI" w:cs="Segoe UI"/>
        </w:rPr>
        <w:br/>
      </w:r>
    </w:p>
    <w:p w:rsidR="009154F1" w:rsidRDefault="009154F1" w:rsidP="009154F1">
      <w:pPr>
        <w:shd w:val="clear" w:color="auto" w:fill="FFFFFF"/>
        <w:suppressAutoHyphens/>
        <w:autoSpaceDE w:val="0"/>
        <w:autoSpaceDN w:val="0"/>
        <w:adjustRightInd w:val="0"/>
        <w:spacing w:after="0" w:line="233" w:lineRule="atLeast"/>
        <w:jc w:val="both"/>
        <w:rPr>
          <w:rFonts w:ascii="Arial" w:hAnsi="Arial" w:cs="Arial"/>
          <w:color w:val="201F1E"/>
          <w:sz w:val="24"/>
          <w:szCs w:val="24"/>
        </w:rPr>
      </w:pPr>
      <w:r w:rsidRPr="003C5D43">
        <w:rPr>
          <w:rFonts w:ascii="Arial" w:hAnsi="Arial" w:cs="Arial"/>
          <w:color w:val="201F1E"/>
          <w:sz w:val="24"/>
          <w:szCs w:val="24"/>
        </w:rPr>
        <w:t>w sprawie wyrażenia zgody na nabycie nieruc</w:t>
      </w:r>
      <w:r>
        <w:rPr>
          <w:rFonts w:ascii="Arial" w:hAnsi="Arial" w:cs="Arial"/>
          <w:color w:val="201F1E"/>
          <w:sz w:val="24"/>
          <w:szCs w:val="24"/>
        </w:rPr>
        <w:t xml:space="preserve">homości gruntowych zabudowanych. </w:t>
      </w:r>
    </w:p>
    <w:p w:rsidR="009154F1" w:rsidRPr="009154F1" w:rsidRDefault="009154F1" w:rsidP="009154F1">
      <w:pPr>
        <w:rPr>
          <w:rFonts w:ascii="Arial" w:eastAsia="Times New Roman" w:hAnsi="Arial" w:cs="Arial"/>
          <w:b/>
          <w:sz w:val="24"/>
          <w:szCs w:val="24"/>
          <w:u w:val="single"/>
        </w:rPr>
      </w:pPr>
    </w:p>
    <w:p w:rsidR="00CB5221" w:rsidRDefault="00AD1378" w:rsidP="00112233">
      <w:pPr>
        <w:jc w:val="center"/>
        <w:rPr>
          <w:rFonts w:ascii="Arial" w:hAnsi="Arial" w:cs="Arial"/>
          <w:b/>
          <w:sz w:val="24"/>
          <w:szCs w:val="24"/>
        </w:rPr>
      </w:pPr>
      <w:r>
        <w:rPr>
          <w:rFonts w:ascii="Arial" w:hAnsi="Arial" w:cs="Arial"/>
          <w:b/>
          <w:sz w:val="24"/>
          <w:szCs w:val="24"/>
        </w:rPr>
        <w:lastRenderedPageBreak/>
        <w:t>Ad 11</w:t>
      </w:r>
    </w:p>
    <w:p w:rsidR="00112233" w:rsidRDefault="00112233" w:rsidP="00112233">
      <w:pPr>
        <w:shd w:val="clear" w:color="auto" w:fill="FFFFFF"/>
        <w:suppressAutoHyphens/>
        <w:spacing w:after="0" w:line="233" w:lineRule="atLeast"/>
        <w:jc w:val="both"/>
        <w:rPr>
          <w:rFonts w:ascii="Arial" w:hAnsi="Arial" w:cs="Arial"/>
          <w:color w:val="201F1E"/>
          <w:sz w:val="24"/>
          <w:szCs w:val="24"/>
        </w:rPr>
      </w:pPr>
      <w:r w:rsidRPr="00112233">
        <w:rPr>
          <w:rFonts w:ascii="Arial" w:hAnsi="Arial" w:cs="Arial"/>
          <w:color w:val="000000"/>
          <w:sz w:val="24"/>
          <w:szCs w:val="24"/>
        </w:rPr>
        <w:t>Projekt uchwały w sprawie wyrażenia zgody na wydzierżawienie nieruchomości (dot. części działki nr 747/136).</w:t>
      </w:r>
      <w:r w:rsidRPr="00112233">
        <w:rPr>
          <w:rFonts w:ascii="Arial" w:hAnsi="Arial" w:cs="Arial"/>
          <w:color w:val="201F1E"/>
          <w:sz w:val="24"/>
          <w:szCs w:val="24"/>
        </w:rPr>
        <w:t xml:space="preserve"> </w:t>
      </w:r>
    </w:p>
    <w:p w:rsidR="004142AB" w:rsidRDefault="004142AB" w:rsidP="00112233">
      <w:pPr>
        <w:shd w:val="clear" w:color="auto" w:fill="FFFFFF"/>
        <w:suppressAutoHyphens/>
        <w:spacing w:after="0" w:line="233" w:lineRule="atLeast"/>
        <w:jc w:val="both"/>
        <w:rPr>
          <w:rFonts w:ascii="Arial" w:hAnsi="Arial" w:cs="Arial"/>
          <w:color w:val="201F1E"/>
          <w:sz w:val="24"/>
          <w:szCs w:val="24"/>
        </w:rPr>
      </w:pPr>
    </w:p>
    <w:p w:rsidR="004142AB" w:rsidRPr="004142AB" w:rsidRDefault="004142AB" w:rsidP="004142AB">
      <w:pPr>
        <w:spacing w:line="276" w:lineRule="auto"/>
        <w:jc w:val="both"/>
        <w:rPr>
          <w:rFonts w:ascii="Arial" w:hAnsi="Arial" w:cs="Arial"/>
          <w:sz w:val="24"/>
          <w:szCs w:val="24"/>
        </w:rPr>
      </w:pPr>
      <w:r w:rsidRPr="004142AB">
        <w:rPr>
          <w:rFonts w:ascii="Arial" w:hAnsi="Arial" w:cs="Arial"/>
          <w:sz w:val="24"/>
          <w:szCs w:val="24"/>
        </w:rPr>
        <w:t>Nieruchomości określone w „Wykazie nieruchomości przeznaczonych do dzierżawy” stanowiącym załącznik nr 1 do niniejszej uchwały, przeznacza się do wydzierżawienia na okres i cel w nim wskazany.</w:t>
      </w:r>
    </w:p>
    <w:p w:rsidR="004142AB" w:rsidRPr="004142AB" w:rsidRDefault="004142AB" w:rsidP="004142AB">
      <w:pPr>
        <w:spacing w:line="276" w:lineRule="auto"/>
        <w:jc w:val="both"/>
        <w:rPr>
          <w:rFonts w:ascii="Arial" w:hAnsi="Arial" w:cs="Arial"/>
          <w:sz w:val="24"/>
          <w:szCs w:val="24"/>
        </w:rPr>
      </w:pPr>
      <w:r w:rsidRPr="004142AB">
        <w:rPr>
          <w:rFonts w:ascii="Arial" w:hAnsi="Arial" w:cs="Arial"/>
          <w:sz w:val="24"/>
          <w:szCs w:val="24"/>
        </w:rPr>
        <w:t xml:space="preserve">Biorąc pod uwagę fakt, że dzierżawione nieruchomości zostały zagospodarowane i są w odpowiedni sposób utrzymane, zapewnią gminie przychody z tytułu czynszu dzierżawnego i podatku od nieruchomości – podjęcie uchwały jest uzasadnione.  </w:t>
      </w:r>
    </w:p>
    <w:p w:rsidR="004142AB" w:rsidRPr="00112233" w:rsidRDefault="004142AB" w:rsidP="00112233">
      <w:pPr>
        <w:shd w:val="clear" w:color="auto" w:fill="FFFFFF"/>
        <w:suppressAutoHyphens/>
        <w:spacing w:after="0" w:line="233" w:lineRule="atLeast"/>
        <w:jc w:val="both"/>
        <w:rPr>
          <w:rFonts w:ascii="Arial" w:hAnsi="Arial" w:cs="Arial"/>
          <w:color w:val="201F1E"/>
          <w:sz w:val="24"/>
          <w:szCs w:val="24"/>
        </w:rPr>
      </w:pPr>
    </w:p>
    <w:p w:rsidR="00AF6FED" w:rsidRDefault="00AF6FED" w:rsidP="00AF6FED">
      <w:pPr>
        <w:rPr>
          <w:rFonts w:ascii="Arial" w:hAnsi="Arial" w:cs="Arial"/>
          <w:sz w:val="24"/>
          <w:szCs w:val="24"/>
        </w:rPr>
      </w:pPr>
      <w:r>
        <w:rPr>
          <w:rFonts w:ascii="Arial" w:hAnsi="Arial" w:cs="Arial"/>
          <w:sz w:val="24"/>
          <w:szCs w:val="24"/>
        </w:rPr>
        <w:t xml:space="preserve">Komisja Gospodarki Komunalnej, Geodezji, Architektury i Ochrony Środowiska pozytywnie zaopiniowała projekt uchwały. </w:t>
      </w:r>
    </w:p>
    <w:p w:rsidR="004142AB" w:rsidRPr="004142AB" w:rsidRDefault="004142AB" w:rsidP="004142AB">
      <w:pPr>
        <w:pStyle w:val="Nagwek2"/>
        <w:rPr>
          <w:rFonts w:ascii="Arial" w:eastAsia="Times New Roman" w:hAnsi="Arial" w:cs="Arial"/>
          <w:sz w:val="24"/>
          <w:szCs w:val="24"/>
        </w:rPr>
      </w:pPr>
      <w:r w:rsidRPr="004142AB">
        <w:rPr>
          <w:rFonts w:ascii="Arial" w:eastAsia="Times New Roman" w:hAnsi="Arial" w:cs="Arial"/>
          <w:sz w:val="24"/>
          <w:szCs w:val="24"/>
          <w:u w:val="single"/>
        </w:rPr>
        <w:t>Głosowano w sprawie:</w:t>
      </w:r>
      <w:r w:rsidRPr="004142AB">
        <w:rPr>
          <w:rFonts w:ascii="Arial" w:eastAsia="Times New Roman" w:hAnsi="Arial" w:cs="Arial"/>
          <w:sz w:val="24"/>
          <w:szCs w:val="24"/>
        </w:rPr>
        <w:t xml:space="preserve"> </w:t>
      </w:r>
      <w:r>
        <w:rPr>
          <w:rFonts w:ascii="Arial" w:eastAsia="Times New Roman" w:hAnsi="Arial" w:cs="Arial"/>
          <w:sz w:val="24"/>
          <w:szCs w:val="24"/>
        </w:rPr>
        <w:br/>
      </w:r>
      <w:r w:rsidRPr="004142AB">
        <w:rPr>
          <w:rFonts w:ascii="Arial" w:eastAsia="Times New Roman" w:hAnsi="Arial" w:cs="Arial"/>
          <w:b w:val="0"/>
          <w:sz w:val="24"/>
          <w:szCs w:val="24"/>
        </w:rPr>
        <w:t>Projektu uchwały w sprawie wyrażenia zgody na wydzierżawienie nieruchomości (dot. części działki nr 747/136).</w:t>
      </w:r>
    </w:p>
    <w:p w:rsidR="000347A1" w:rsidRDefault="004142AB" w:rsidP="004142AB">
      <w:pPr>
        <w:rPr>
          <w:rFonts w:ascii="Arial" w:eastAsia="Times New Roman" w:hAnsi="Arial" w:cs="Arial"/>
          <w:sz w:val="24"/>
          <w:szCs w:val="24"/>
        </w:rPr>
      </w:pPr>
      <w:r w:rsidRPr="009154F1">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4142AB">
        <w:rPr>
          <w:rFonts w:ascii="Arial" w:eastAsia="Times New Roman" w:hAnsi="Arial" w:cs="Arial"/>
          <w:sz w:val="24"/>
          <w:szCs w:val="24"/>
        </w:rPr>
        <w:t>ZA: 22, PRZECIW: 0, WSTRZYMUJĘ SIĘ: 0, BRAK GŁOSU: 0, NIEOBECNI: 1</w:t>
      </w:r>
      <w:r w:rsidRPr="004142AB">
        <w:rPr>
          <w:rFonts w:ascii="Arial" w:eastAsia="Times New Roman" w:hAnsi="Arial" w:cs="Arial"/>
          <w:sz w:val="24"/>
          <w:szCs w:val="24"/>
        </w:rPr>
        <w:br/>
      </w:r>
      <w:r w:rsidRPr="004142AB">
        <w:rPr>
          <w:rFonts w:ascii="Arial" w:eastAsia="Times New Roman" w:hAnsi="Arial" w:cs="Arial"/>
          <w:sz w:val="24"/>
          <w:szCs w:val="24"/>
        </w:rPr>
        <w:br/>
      </w:r>
      <w:r w:rsidRPr="004142AB">
        <w:rPr>
          <w:rFonts w:ascii="Arial" w:eastAsia="Times New Roman" w:hAnsi="Arial" w:cs="Arial"/>
          <w:b/>
          <w:sz w:val="24"/>
          <w:szCs w:val="24"/>
          <w:u w:val="single"/>
        </w:rPr>
        <w:t>Wyniki imienne:</w:t>
      </w:r>
      <w:r w:rsidRPr="004142AB">
        <w:rPr>
          <w:rFonts w:ascii="Arial" w:eastAsia="Times New Roman" w:hAnsi="Arial" w:cs="Arial"/>
          <w:sz w:val="24"/>
          <w:szCs w:val="24"/>
        </w:rPr>
        <w:br/>
        <w:t>ZA (22)</w:t>
      </w:r>
      <w:r w:rsidRPr="004142AB">
        <w:rPr>
          <w:rFonts w:ascii="Arial" w:eastAsia="Times New Roman" w:hAnsi="Arial" w:cs="Arial"/>
          <w:sz w:val="24"/>
          <w:szCs w:val="24"/>
        </w:rPr>
        <w:br/>
        <w:t>Jerzy Augustyn, Mariusz Bajek, Leszek Brzeziński, Renata Butryn, Łukasz Durek, Joanna Grobel-Proszowska, Ilona Kaczmarek, Andrzej Kochan, Agata Krzek, Elżbieta Kulpa, Paweł Madej, Lucjan Małek, Damian Marczak, Paulina Miśko, Karolina Paleń, Dariusz Przytuła, Piotr Rut, Jan Sibiga, Stanisław Sobieraj, Andrzej Szymonik, Łukasz Warchoł, Franciszek Zaborowski</w:t>
      </w:r>
      <w:r w:rsidRPr="004142AB">
        <w:rPr>
          <w:rFonts w:ascii="Arial" w:eastAsia="Times New Roman" w:hAnsi="Arial" w:cs="Arial"/>
          <w:sz w:val="24"/>
          <w:szCs w:val="24"/>
        </w:rPr>
        <w:br/>
      </w:r>
      <w:r w:rsidRPr="004142AB">
        <w:rPr>
          <w:rFonts w:ascii="Arial" w:eastAsia="Times New Roman" w:hAnsi="Arial" w:cs="Arial"/>
          <w:sz w:val="24"/>
          <w:szCs w:val="24"/>
        </w:rPr>
        <w:br/>
        <w:t>NIEOBECNI (1)</w:t>
      </w:r>
      <w:r w:rsidRPr="004142AB">
        <w:rPr>
          <w:rFonts w:ascii="Arial" w:eastAsia="Times New Roman" w:hAnsi="Arial" w:cs="Arial"/>
          <w:sz w:val="24"/>
          <w:szCs w:val="24"/>
        </w:rPr>
        <w:br/>
        <w:t>Maria Chojnacka</w:t>
      </w:r>
    </w:p>
    <w:p w:rsidR="000347A1" w:rsidRPr="002766FB" w:rsidRDefault="000347A1" w:rsidP="000347A1">
      <w:pPr>
        <w:spacing w:after="240" w:line="276" w:lineRule="auto"/>
        <w:jc w:val="both"/>
        <w:rPr>
          <w:rFonts w:ascii="Arial" w:eastAsia="Times New Roman" w:hAnsi="Arial" w:cs="Arial"/>
          <w:b/>
          <w:sz w:val="24"/>
          <w:szCs w:val="24"/>
          <w:u w:val="single"/>
        </w:rPr>
      </w:pPr>
      <w:r>
        <w:rPr>
          <w:rFonts w:ascii="Arial" w:hAnsi="Arial" w:cs="Arial"/>
          <w:sz w:val="24"/>
          <w:szCs w:val="24"/>
        </w:rPr>
        <w:t>Rada Miejska przy 22</w:t>
      </w:r>
      <w:r w:rsidRPr="00FC2372">
        <w:rPr>
          <w:rFonts w:ascii="Arial" w:hAnsi="Arial" w:cs="Arial"/>
          <w:sz w:val="24"/>
          <w:szCs w:val="24"/>
        </w:rPr>
        <w:t xml:space="preserve"> głosach </w:t>
      </w:r>
      <w:r>
        <w:rPr>
          <w:rFonts w:ascii="Arial" w:hAnsi="Arial" w:cs="Arial"/>
          <w:sz w:val="24"/>
          <w:szCs w:val="24"/>
        </w:rPr>
        <w:t>za podjęła</w:t>
      </w:r>
    </w:p>
    <w:p w:rsidR="000347A1" w:rsidRPr="00FC2372" w:rsidRDefault="000347A1" w:rsidP="000347A1">
      <w:pPr>
        <w:tabs>
          <w:tab w:val="left" w:pos="567"/>
        </w:tabs>
        <w:spacing w:line="276" w:lineRule="auto"/>
        <w:jc w:val="both"/>
        <w:rPr>
          <w:rFonts w:ascii="Arial" w:hAnsi="Arial" w:cs="Arial"/>
          <w:color w:val="000000"/>
          <w:sz w:val="24"/>
          <w:szCs w:val="24"/>
        </w:rPr>
      </w:pPr>
    </w:p>
    <w:p w:rsidR="000347A1" w:rsidRDefault="000347A1" w:rsidP="000347A1">
      <w:pPr>
        <w:shd w:val="clear" w:color="auto" w:fill="FFFFFF"/>
        <w:suppressAutoHyphens/>
        <w:spacing w:after="0" w:line="233" w:lineRule="atLeast"/>
        <w:jc w:val="center"/>
        <w:rPr>
          <w:rFonts w:ascii="Segoe UI" w:eastAsia="Times New Roman" w:hAnsi="Segoe UI" w:cs="Segoe UI"/>
        </w:rPr>
      </w:pPr>
      <w:r>
        <w:rPr>
          <w:rFonts w:ascii="Arial" w:hAnsi="Arial" w:cs="Arial"/>
          <w:b/>
          <w:i/>
          <w:sz w:val="24"/>
          <w:szCs w:val="24"/>
        </w:rPr>
        <w:t>U c h w a ł ę  Nr LXXII/947/2023</w:t>
      </w:r>
      <w:r>
        <w:rPr>
          <w:rFonts w:ascii="Segoe UI" w:eastAsia="Times New Roman" w:hAnsi="Segoe UI" w:cs="Segoe UI"/>
        </w:rPr>
        <w:br/>
      </w:r>
    </w:p>
    <w:p w:rsidR="004142AB" w:rsidRDefault="000347A1" w:rsidP="000347A1">
      <w:pPr>
        <w:shd w:val="clear" w:color="auto" w:fill="FFFFFF"/>
        <w:suppressAutoHyphens/>
        <w:spacing w:after="0" w:line="233" w:lineRule="atLeast"/>
        <w:jc w:val="both"/>
        <w:rPr>
          <w:rFonts w:ascii="Arial" w:hAnsi="Arial" w:cs="Arial"/>
          <w:color w:val="000000"/>
          <w:sz w:val="24"/>
          <w:szCs w:val="24"/>
        </w:rPr>
      </w:pPr>
      <w:r w:rsidRPr="00112233">
        <w:rPr>
          <w:rFonts w:ascii="Arial" w:hAnsi="Arial" w:cs="Arial"/>
          <w:color w:val="000000"/>
          <w:sz w:val="24"/>
          <w:szCs w:val="24"/>
        </w:rPr>
        <w:t>w sprawie wyrażenia zgody n</w:t>
      </w:r>
      <w:r>
        <w:rPr>
          <w:rFonts w:ascii="Arial" w:hAnsi="Arial" w:cs="Arial"/>
          <w:color w:val="000000"/>
          <w:sz w:val="24"/>
          <w:szCs w:val="24"/>
        </w:rPr>
        <w:t xml:space="preserve">a wydzierżawienie nieruchomości. </w:t>
      </w:r>
    </w:p>
    <w:p w:rsidR="000347A1" w:rsidRPr="004142AB" w:rsidRDefault="000347A1" w:rsidP="000347A1">
      <w:pPr>
        <w:shd w:val="clear" w:color="auto" w:fill="FFFFFF"/>
        <w:suppressAutoHyphens/>
        <w:spacing w:after="0" w:line="233" w:lineRule="atLeast"/>
        <w:jc w:val="both"/>
        <w:rPr>
          <w:rFonts w:ascii="Arial" w:eastAsia="Times New Roman" w:hAnsi="Arial" w:cs="Arial"/>
          <w:sz w:val="24"/>
          <w:szCs w:val="24"/>
        </w:rPr>
      </w:pPr>
    </w:p>
    <w:p w:rsidR="00AD1378" w:rsidRDefault="008366AC" w:rsidP="008B1BA8">
      <w:pPr>
        <w:jc w:val="center"/>
        <w:rPr>
          <w:rFonts w:ascii="Arial" w:hAnsi="Arial" w:cs="Arial"/>
          <w:b/>
          <w:sz w:val="24"/>
          <w:szCs w:val="24"/>
        </w:rPr>
      </w:pPr>
      <w:r>
        <w:rPr>
          <w:rFonts w:ascii="Arial" w:hAnsi="Arial" w:cs="Arial"/>
          <w:b/>
          <w:sz w:val="24"/>
          <w:szCs w:val="24"/>
        </w:rPr>
        <w:t>Ad 12</w:t>
      </w:r>
    </w:p>
    <w:p w:rsidR="008B1BA8" w:rsidRDefault="008B1BA8" w:rsidP="008B1BA8">
      <w:pPr>
        <w:shd w:val="clear" w:color="auto" w:fill="FFFFFF"/>
        <w:suppressAutoHyphens/>
        <w:spacing w:after="0" w:line="233" w:lineRule="atLeast"/>
        <w:jc w:val="both"/>
        <w:rPr>
          <w:rFonts w:ascii="Arial" w:hAnsi="Arial" w:cs="Arial"/>
          <w:color w:val="201F1E"/>
          <w:sz w:val="24"/>
          <w:szCs w:val="24"/>
        </w:rPr>
      </w:pPr>
      <w:r w:rsidRPr="008B1BA8">
        <w:rPr>
          <w:rFonts w:ascii="Arial" w:hAnsi="Arial" w:cs="Arial"/>
          <w:color w:val="201F1E"/>
          <w:sz w:val="24"/>
          <w:szCs w:val="24"/>
        </w:rPr>
        <w:t xml:space="preserve">Projekt uchwały w sprawie zmiany uchwały nr LXVIII/909/2023 Rady Miejskiej </w:t>
      </w:r>
      <w:r w:rsidR="000347A1">
        <w:rPr>
          <w:rFonts w:ascii="Arial" w:hAnsi="Arial" w:cs="Arial"/>
          <w:color w:val="201F1E"/>
          <w:sz w:val="24"/>
          <w:szCs w:val="24"/>
        </w:rPr>
        <w:br/>
      </w:r>
      <w:r w:rsidRPr="008B1BA8">
        <w:rPr>
          <w:rFonts w:ascii="Arial" w:hAnsi="Arial" w:cs="Arial"/>
          <w:color w:val="201F1E"/>
          <w:sz w:val="24"/>
          <w:szCs w:val="24"/>
        </w:rPr>
        <w:t>w Stalowej Woli z dnia 27 lipca 2023</w:t>
      </w:r>
      <w:r w:rsidR="00EE614E">
        <w:rPr>
          <w:rFonts w:ascii="Arial" w:hAnsi="Arial" w:cs="Arial"/>
          <w:color w:val="201F1E"/>
          <w:sz w:val="24"/>
          <w:szCs w:val="24"/>
        </w:rPr>
        <w:t xml:space="preserve"> </w:t>
      </w:r>
      <w:r w:rsidRPr="008B1BA8">
        <w:rPr>
          <w:rFonts w:ascii="Arial" w:hAnsi="Arial" w:cs="Arial"/>
          <w:color w:val="201F1E"/>
          <w:sz w:val="24"/>
          <w:szCs w:val="24"/>
        </w:rPr>
        <w:t>roku w sprawie wprowadzenia wspólnej obsługi informatycznej dla jednostek organizacyjnych Miasta Stalowej Woli.</w:t>
      </w:r>
    </w:p>
    <w:p w:rsidR="00722BBA" w:rsidRDefault="00722BBA" w:rsidP="008B1BA8">
      <w:pPr>
        <w:shd w:val="clear" w:color="auto" w:fill="FFFFFF"/>
        <w:suppressAutoHyphens/>
        <w:spacing w:after="0" w:line="233" w:lineRule="atLeast"/>
        <w:jc w:val="both"/>
        <w:rPr>
          <w:rFonts w:ascii="Arial" w:hAnsi="Arial" w:cs="Arial"/>
          <w:color w:val="201F1E"/>
          <w:sz w:val="24"/>
          <w:szCs w:val="24"/>
        </w:rPr>
      </w:pPr>
    </w:p>
    <w:p w:rsidR="00722BBA" w:rsidRPr="00722BBA" w:rsidRDefault="00722BBA" w:rsidP="00722BBA">
      <w:pPr>
        <w:widowControl w:val="0"/>
        <w:autoSpaceDE w:val="0"/>
        <w:autoSpaceDN w:val="0"/>
        <w:adjustRightInd w:val="0"/>
        <w:spacing w:line="276" w:lineRule="auto"/>
        <w:jc w:val="both"/>
        <w:rPr>
          <w:rFonts w:ascii="Arial" w:hAnsi="Arial" w:cs="Arial"/>
          <w:sz w:val="24"/>
          <w:szCs w:val="24"/>
        </w:rPr>
      </w:pPr>
      <w:r w:rsidRPr="00722BBA">
        <w:rPr>
          <w:rFonts w:ascii="Arial" w:hAnsi="Arial" w:cs="Arial"/>
          <w:sz w:val="24"/>
          <w:szCs w:val="24"/>
        </w:rPr>
        <w:t xml:space="preserve">Zgodnie z art. 10a pkt 1 ustawy o samorządzie gminnym gmina może zapewnić </w:t>
      </w:r>
      <w:r w:rsidRPr="00722BBA">
        <w:rPr>
          <w:rFonts w:ascii="Arial" w:hAnsi="Arial" w:cs="Arial"/>
          <w:sz w:val="24"/>
          <w:szCs w:val="24"/>
        </w:rPr>
        <w:lastRenderedPageBreak/>
        <w:t xml:space="preserve">wspólną obsługę, w szczególności administracyjną, finansową i organizacyjną jednostkom organizacyjnym Gminy. </w:t>
      </w:r>
    </w:p>
    <w:p w:rsidR="00722BBA" w:rsidRPr="00722BBA" w:rsidRDefault="00722BBA" w:rsidP="00722BBA">
      <w:pPr>
        <w:widowControl w:val="0"/>
        <w:autoSpaceDE w:val="0"/>
        <w:autoSpaceDN w:val="0"/>
        <w:adjustRightInd w:val="0"/>
        <w:spacing w:line="276" w:lineRule="auto"/>
        <w:jc w:val="both"/>
        <w:rPr>
          <w:rFonts w:ascii="Arial" w:hAnsi="Arial" w:cs="Arial"/>
          <w:sz w:val="24"/>
          <w:szCs w:val="24"/>
        </w:rPr>
      </w:pPr>
      <w:r w:rsidRPr="00722BBA">
        <w:rPr>
          <w:rFonts w:ascii="Arial" w:hAnsi="Arial" w:cs="Arial"/>
          <w:sz w:val="24"/>
          <w:szCs w:val="24"/>
        </w:rPr>
        <w:t>W lipcu 2023 roku Rada Miejska podjęła uchwałę o powołaniu wspólnej obsługi informatycznej dla 3 jednostek organizacyjnych Miasta, obecne działania są kontynuacją działań podjętych w lipcu. Przejęcie jednostki na obsługę w Urzędzie Miasta zostało wstępnie uzgodnione zarówno z Dyrektorem MOPS jak i informatykiem jednostki.</w:t>
      </w:r>
    </w:p>
    <w:p w:rsidR="00722BBA" w:rsidRPr="00722BBA" w:rsidRDefault="00722BBA" w:rsidP="00722BBA">
      <w:pPr>
        <w:widowControl w:val="0"/>
        <w:autoSpaceDE w:val="0"/>
        <w:autoSpaceDN w:val="0"/>
        <w:adjustRightInd w:val="0"/>
        <w:spacing w:line="276" w:lineRule="auto"/>
        <w:jc w:val="both"/>
        <w:rPr>
          <w:rFonts w:ascii="Arial" w:hAnsi="Arial" w:cs="Arial"/>
          <w:sz w:val="24"/>
          <w:szCs w:val="24"/>
        </w:rPr>
      </w:pPr>
      <w:r w:rsidRPr="00722BBA">
        <w:rPr>
          <w:rFonts w:ascii="Arial" w:hAnsi="Arial" w:cs="Arial"/>
          <w:sz w:val="24"/>
          <w:szCs w:val="24"/>
        </w:rPr>
        <w:t xml:space="preserve">Przekazanie zadania wspólnej obsługi informatycznej do Urzędu umożliwi dyrektorowi wygospodarowanie więcej czasu na zarządzanie jednostką w sferze merytorycznej. </w:t>
      </w:r>
      <w:r>
        <w:rPr>
          <w:rFonts w:ascii="Arial" w:hAnsi="Arial" w:cs="Arial"/>
          <w:sz w:val="24"/>
          <w:szCs w:val="24"/>
        </w:rPr>
        <w:br/>
      </w:r>
      <w:r w:rsidRPr="00722BBA">
        <w:rPr>
          <w:rFonts w:ascii="Arial" w:hAnsi="Arial" w:cs="Arial"/>
          <w:sz w:val="24"/>
          <w:szCs w:val="24"/>
        </w:rPr>
        <w:t>Z kolei Urząd będzie wydajniej pracował z uwagi na fakt łatwiejszego koordynowania funkcjonowania Miasta w sferze informatycznej. Od 2022 roku Urząd Miasta scala zakupy informatyczne w Mieście, obecnie uzyskuje informacje od dyrektorów jednostek, którzy informacje te pozyskują od swojej obsługi informatycznej. Scalenie usług informatycznych w Urzędzie Miasta skróci istotnie funkcjonujące procedury.</w:t>
      </w:r>
    </w:p>
    <w:p w:rsidR="00722BBA" w:rsidRPr="00722BBA" w:rsidRDefault="00722BBA" w:rsidP="00722BBA">
      <w:pPr>
        <w:widowControl w:val="0"/>
        <w:autoSpaceDE w:val="0"/>
        <w:autoSpaceDN w:val="0"/>
        <w:adjustRightInd w:val="0"/>
        <w:spacing w:line="276" w:lineRule="auto"/>
        <w:jc w:val="both"/>
        <w:rPr>
          <w:rFonts w:ascii="Arial" w:hAnsi="Arial" w:cs="Arial"/>
          <w:sz w:val="24"/>
          <w:szCs w:val="24"/>
        </w:rPr>
      </w:pPr>
      <w:r w:rsidRPr="00722BBA">
        <w:rPr>
          <w:rFonts w:ascii="Arial" w:hAnsi="Arial" w:cs="Arial"/>
          <w:sz w:val="24"/>
          <w:szCs w:val="24"/>
        </w:rPr>
        <w:t>Dodatkowo jednostki obsługiwane zyskają dostęp do pracowników realizujących obsługę informatyczną w Urzędzie i posiadających wiedzę w zakresie pragmatyki administracyjnej.</w:t>
      </w:r>
    </w:p>
    <w:p w:rsidR="00722BBA" w:rsidRPr="00722BBA" w:rsidRDefault="00722BBA" w:rsidP="00722BBA">
      <w:pPr>
        <w:widowControl w:val="0"/>
        <w:autoSpaceDE w:val="0"/>
        <w:autoSpaceDN w:val="0"/>
        <w:adjustRightInd w:val="0"/>
        <w:spacing w:line="276" w:lineRule="auto"/>
        <w:jc w:val="both"/>
        <w:rPr>
          <w:rFonts w:ascii="Arial" w:hAnsi="Arial" w:cs="Arial"/>
          <w:sz w:val="24"/>
          <w:szCs w:val="24"/>
        </w:rPr>
      </w:pPr>
      <w:r w:rsidRPr="00722BBA">
        <w:rPr>
          <w:rFonts w:ascii="Arial" w:hAnsi="Arial" w:cs="Arial"/>
          <w:sz w:val="24"/>
          <w:szCs w:val="24"/>
        </w:rPr>
        <w:t>Przekazanie wspólnej obsługi informatycznej do Urzędu pozwoli również ujednolicić kanały komunikacji pomiędzy Urzędem, a jednostkami obsługiwanymi oraz komunikację tą poprawić.</w:t>
      </w:r>
    </w:p>
    <w:p w:rsidR="00722BBA" w:rsidRPr="00722BBA" w:rsidRDefault="00722BBA" w:rsidP="00722BBA">
      <w:pPr>
        <w:widowControl w:val="0"/>
        <w:autoSpaceDE w:val="0"/>
        <w:autoSpaceDN w:val="0"/>
        <w:adjustRightInd w:val="0"/>
        <w:spacing w:line="276" w:lineRule="auto"/>
        <w:jc w:val="both"/>
        <w:rPr>
          <w:rFonts w:ascii="Arial" w:hAnsi="Arial" w:cs="Arial"/>
          <w:bCs/>
          <w:sz w:val="24"/>
          <w:szCs w:val="24"/>
        </w:rPr>
      </w:pPr>
      <w:r w:rsidRPr="00722BBA">
        <w:rPr>
          <w:rFonts w:ascii="Arial" w:hAnsi="Arial" w:cs="Arial"/>
          <w:bCs/>
          <w:sz w:val="24"/>
          <w:szCs w:val="24"/>
        </w:rPr>
        <w:t>Dalsze działania.</w:t>
      </w:r>
    </w:p>
    <w:p w:rsidR="00722BBA" w:rsidRPr="00722BBA" w:rsidRDefault="00722BBA" w:rsidP="00722BBA">
      <w:pPr>
        <w:widowControl w:val="0"/>
        <w:autoSpaceDE w:val="0"/>
        <w:autoSpaceDN w:val="0"/>
        <w:adjustRightInd w:val="0"/>
        <w:spacing w:line="276" w:lineRule="auto"/>
        <w:jc w:val="both"/>
        <w:rPr>
          <w:rFonts w:ascii="Arial" w:hAnsi="Arial" w:cs="Arial"/>
          <w:sz w:val="24"/>
          <w:szCs w:val="24"/>
        </w:rPr>
      </w:pPr>
      <w:r w:rsidRPr="00722BBA">
        <w:rPr>
          <w:rFonts w:ascii="Arial" w:hAnsi="Arial" w:cs="Arial"/>
          <w:sz w:val="24"/>
          <w:szCs w:val="24"/>
        </w:rPr>
        <w:t xml:space="preserve">Planuje się w dalszych okresach czasu wprowadzać do wspólnej obsługi informatycznej kolejnych jednostek organizacyjnych Miasta zgodnie </w:t>
      </w:r>
      <w:r>
        <w:rPr>
          <w:rFonts w:ascii="Arial" w:hAnsi="Arial" w:cs="Arial"/>
          <w:sz w:val="24"/>
          <w:szCs w:val="24"/>
        </w:rPr>
        <w:br/>
      </w:r>
      <w:r w:rsidRPr="00722BBA">
        <w:rPr>
          <w:rFonts w:ascii="Arial" w:hAnsi="Arial" w:cs="Arial"/>
          <w:sz w:val="24"/>
          <w:szCs w:val="24"/>
        </w:rPr>
        <w:t xml:space="preserve">z harmonogramem, który zostanie opracowany po podjęciu uchwały w porozumieniu z Dyrektorami tych jednostek. Przewiduje się, że wszystkie jednostki organizacyjne zostaną objęte wspólną obsługą informatyczną do końca 2025 roku. Jednostki będą włączane do wspólnej obsługi informatycznej wg ich wielkości od najmniejszych do największych w powiązaniu z czasem wygasania umów na zewnętrzną usługę informatyczną, z zastrzeżeniem, że nie będzie to główny czynnik warunkujący i część jednostek będzie musiała zawrzeć kolejne umowy zewnętrznej usługi informatycznej. Główny nacisk będzie kładziony na aspekt organizacyjny takiej obsługi, </w:t>
      </w:r>
      <w:r>
        <w:rPr>
          <w:rFonts w:ascii="Arial" w:hAnsi="Arial" w:cs="Arial"/>
          <w:sz w:val="24"/>
          <w:szCs w:val="24"/>
        </w:rPr>
        <w:br/>
      </w:r>
      <w:r w:rsidRPr="00722BBA">
        <w:rPr>
          <w:rFonts w:ascii="Arial" w:hAnsi="Arial" w:cs="Arial"/>
          <w:sz w:val="24"/>
          <w:szCs w:val="24"/>
        </w:rPr>
        <w:t xml:space="preserve">a w szczególności aspekt ciągłości i niezawodności funkcjonowania systemów teleinformatycznych w jednostkach. </w:t>
      </w:r>
    </w:p>
    <w:p w:rsidR="00722BBA" w:rsidRPr="00722BBA" w:rsidRDefault="00722BBA" w:rsidP="00722BBA">
      <w:pPr>
        <w:widowControl w:val="0"/>
        <w:autoSpaceDE w:val="0"/>
        <w:autoSpaceDN w:val="0"/>
        <w:adjustRightInd w:val="0"/>
        <w:spacing w:line="276" w:lineRule="auto"/>
        <w:jc w:val="both"/>
        <w:rPr>
          <w:rFonts w:ascii="Arial" w:hAnsi="Arial" w:cs="Arial"/>
          <w:bCs/>
          <w:sz w:val="24"/>
          <w:szCs w:val="24"/>
        </w:rPr>
      </w:pPr>
      <w:r w:rsidRPr="00722BBA">
        <w:rPr>
          <w:rFonts w:ascii="Arial" w:hAnsi="Arial" w:cs="Arial"/>
          <w:bCs/>
          <w:sz w:val="24"/>
          <w:szCs w:val="24"/>
        </w:rPr>
        <w:t>Charakterystyka przewidywanych skutków społecznych i gospodarczych.</w:t>
      </w:r>
    </w:p>
    <w:p w:rsidR="00722BBA" w:rsidRPr="00722BBA" w:rsidRDefault="00722BBA" w:rsidP="00722BBA">
      <w:pPr>
        <w:widowControl w:val="0"/>
        <w:autoSpaceDE w:val="0"/>
        <w:autoSpaceDN w:val="0"/>
        <w:adjustRightInd w:val="0"/>
        <w:spacing w:line="276" w:lineRule="auto"/>
        <w:jc w:val="both"/>
        <w:rPr>
          <w:rFonts w:ascii="Arial" w:hAnsi="Arial" w:cs="Arial"/>
          <w:sz w:val="24"/>
          <w:szCs w:val="24"/>
        </w:rPr>
      </w:pPr>
      <w:r w:rsidRPr="00722BBA">
        <w:rPr>
          <w:rFonts w:ascii="Arial" w:hAnsi="Arial" w:cs="Arial"/>
          <w:sz w:val="24"/>
          <w:szCs w:val="24"/>
        </w:rPr>
        <w:t>Z punktu widzenia Miasta jako całości poprawie ulegnie jakość pracy oraz wprowadzony zostanie dobry standard działania. Powstanie centrum kompetencyjne, skupiające osoby posiadające specjalistyczną wiedzę. Poprzez takie działanie kreowany będzie wizerunek Miasta jako pozytywnego i nowoczesnego pracodawcy.</w:t>
      </w:r>
    </w:p>
    <w:p w:rsidR="00722BBA" w:rsidRPr="00722BBA" w:rsidRDefault="00722BBA" w:rsidP="00722BBA">
      <w:pPr>
        <w:widowControl w:val="0"/>
        <w:autoSpaceDE w:val="0"/>
        <w:autoSpaceDN w:val="0"/>
        <w:adjustRightInd w:val="0"/>
        <w:spacing w:line="276" w:lineRule="auto"/>
        <w:jc w:val="both"/>
        <w:rPr>
          <w:rFonts w:ascii="Arial" w:hAnsi="Arial" w:cs="Arial"/>
          <w:sz w:val="24"/>
          <w:szCs w:val="24"/>
        </w:rPr>
      </w:pPr>
      <w:r w:rsidRPr="00722BBA">
        <w:rPr>
          <w:rFonts w:ascii="Arial" w:hAnsi="Arial" w:cs="Arial"/>
          <w:sz w:val="24"/>
          <w:szCs w:val="24"/>
        </w:rPr>
        <w:t xml:space="preserve">Na ten moment obsługą objęte zostaną jednostki nie posiadające etatowych </w:t>
      </w:r>
      <w:r w:rsidRPr="00722BBA">
        <w:rPr>
          <w:rFonts w:ascii="Arial" w:hAnsi="Arial" w:cs="Arial"/>
          <w:sz w:val="24"/>
          <w:szCs w:val="24"/>
        </w:rPr>
        <w:lastRenderedPageBreak/>
        <w:t>informatyków, w związku z powyższym nie występują żadne skutki pracownicze.</w:t>
      </w:r>
    </w:p>
    <w:p w:rsidR="00722BBA" w:rsidRPr="00722BBA" w:rsidRDefault="00722BBA" w:rsidP="00722BBA">
      <w:pPr>
        <w:widowControl w:val="0"/>
        <w:autoSpaceDE w:val="0"/>
        <w:autoSpaceDN w:val="0"/>
        <w:adjustRightInd w:val="0"/>
        <w:spacing w:line="276" w:lineRule="auto"/>
        <w:jc w:val="both"/>
        <w:rPr>
          <w:rFonts w:ascii="Arial" w:hAnsi="Arial" w:cs="Arial"/>
          <w:bCs/>
          <w:sz w:val="24"/>
          <w:szCs w:val="24"/>
        </w:rPr>
      </w:pPr>
      <w:r w:rsidRPr="00722BBA">
        <w:rPr>
          <w:rFonts w:ascii="Arial" w:hAnsi="Arial" w:cs="Arial"/>
          <w:sz w:val="24"/>
          <w:szCs w:val="24"/>
        </w:rPr>
        <w:t xml:space="preserve">W przyszłości planowane jest włączanie do wspólnej obsługi informatycznej kolejnych jednostek organizacyjnych. Wszystkie osoby zatrudnione w jednostkach organizacyjnych obsługiwanych przez Urząd na stanowiskach objętych wspólną obsługą otrzymają propozycję pracy w Urzędzie. W przypadku, gdy w danej jednostce realizacja zadań informatycznych odbywa się jako zadanie dodatkowe pracownik nie będzie przenoszony do Urzędu. </w:t>
      </w:r>
    </w:p>
    <w:p w:rsidR="00722BBA" w:rsidRPr="00722BBA" w:rsidRDefault="00722BBA" w:rsidP="00722BBA">
      <w:pPr>
        <w:widowControl w:val="0"/>
        <w:autoSpaceDE w:val="0"/>
        <w:autoSpaceDN w:val="0"/>
        <w:adjustRightInd w:val="0"/>
        <w:spacing w:line="276" w:lineRule="auto"/>
        <w:jc w:val="both"/>
        <w:rPr>
          <w:rFonts w:ascii="Arial" w:hAnsi="Arial" w:cs="Arial"/>
          <w:bCs/>
          <w:sz w:val="24"/>
          <w:szCs w:val="24"/>
        </w:rPr>
      </w:pPr>
      <w:r w:rsidRPr="00722BBA">
        <w:rPr>
          <w:rFonts w:ascii="Arial" w:hAnsi="Arial" w:cs="Arial"/>
          <w:bCs/>
          <w:sz w:val="24"/>
          <w:szCs w:val="24"/>
        </w:rPr>
        <w:t>Skutki finansowe związane z wejściem w życie uchwały.</w:t>
      </w:r>
    </w:p>
    <w:p w:rsidR="00722BBA" w:rsidRPr="00722BBA" w:rsidRDefault="00722BBA" w:rsidP="00722BBA">
      <w:pPr>
        <w:widowControl w:val="0"/>
        <w:autoSpaceDE w:val="0"/>
        <w:autoSpaceDN w:val="0"/>
        <w:adjustRightInd w:val="0"/>
        <w:spacing w:line="276" w:lineRule="auto"/>
        <w:jc w:val="both"/>
        <w:rPr>
          <w:rFonts w:ascii="Arial" w:hAnsi="Arial" w:cs="Arial"/>
          <w:sz w:val="24"/>
          <w:szCs w:val="24"/>
        </w:rPr>
      </w:pPr>
      <w:r w:rsidRPr="00722BBA">
        <w:rPr>
          <w:rFonts w:ascii="Arial" w:hAnsi="Arial" w:cs="Arial"/>
          <w:sz w:val="24"/>
          <w:szCs w:val="24"/>
        </w:rPr>
        <w:t>Ustanowienie wspólnej obsługi informatycznej przyczyni się do optymalizacji wydatków jednostek organizacyjnych Gminy, a przeprowadzanie wspólnych zamówień publicznych pozwoli uzyskać znaczące oszczędności na zakupach sprzętu i usług.</w:t>
      </w:r>
    </w:p>
    <w:p w:rsidR="00722BBA" w:rsidRPr="00722BBA" w:rsidRDefault="00722BBA" w:rsidP="00722BBA">
      <w:pPr>
        <w:widowControl w:val="0"/>
        <w:autoSpaceDE w:val="0"/>
        <w:autoSpaceDN w:val="0"/>
        <w:adjustRightInd w:val="0"/>
        <w:spacing w:line="276" w:lineRule="auto"/>
        <w:jc w:val="both"/>
        <w:rPr>
          <w:rFonts w:ascii="Arial" w:hAnsi="Arial" w:cs="Arial"/>
          <w:sz w:val="24"/>
          <w:szCs w:val="24"/>
        </w:rPr>
      </w:pPr>
      <w:r w:rsidRPr="00722BBA">
        <w:rPr>
          <w:rFonts w:ascii="Arial" w:hAnsi="Arial" w:cs="Arial"/>
          <w:sz w:val="24"/>
          <w:szCs w:val="24"/>
        </w:rPr>
        <w:t xml:space="preserve">W zakresie kosztów osobowych wydatki wzrosną o 1000 zł brutto co jest związane z dostosowaniem wynagrodzenia informatyka z MOPS do wynagrodzeń informatyków w Urzędzie Miasta. Należy jednak zwrócić uwagę, że wzrośnie również ilość zadań dla przejmowanej osoby gdyż będzie wykonywał wszystkie zadania zespołu informatycznego i opiekował się znacznie większą ilością stacji roboczych niż </w:t>
      </w:r>
      <w:r>
        <w:rPr>
          <w:rFonts w:ascii="Arial" w:hAnsi="Arial" w:cs="Arial"/>
          <w:sz w:val="24"/>
          <w:szCs w:val="24"/>
        </w:rPr>
        <w:br/>
      </w:r>
      <w:r w:rsidRPr="00722BBA">
        <w:rPr>
          <w:rFonts w:ascii="Arial" w:hAnsi="Arial" w:cs="Arial"/>
          <w:sz w:val="24"/>
          <w:szCs w:val="24"/>
        </w:rPr>
        <w:t xml:space="preserve">w MOPS. W Urzędzie nadal pozostają ponadto nieobsadzone etaty informatyczne </w:t>
      </w:r>
      <w:r>
        <w:rPr>
          <w:rFonts w:ascii="Arial" w:hAnsi="Arial" w:cs="Arial"/>
          <w:sz w:val="24"/>
          <w:szCs w:val="24"/>
        </w:rPr>
        <w:br/>
      </w:r>
      <w:r w:rsidRPr="00722BBA">
        <w:rPr>
          <w:rFonts w:ascii="Arial" w:hAnsi="Arial" w:cs="Arial"/>
          <w:sz w:val="24"/>
          <w:szCs w:val="24"/>
        </w:rPr>
        <w:t>i w chwili obecnej nie planuje się ich uzupełniania. Przejęcie osoby z MOPS powinno w wystarczającym stopniu uzupełnić lukę w zatrudnieniu zespołu informatycznego Urzędu, aby kontynuować zadanie scalania obsługi informatycznej.</w:t>
      </w:r>
    </w:p>
    <w:p w:rsidR="00722BBA" w:rsidRPr="00722BBA" w:rsidRDefault="00722BBA" w:rsidP="00722BBA">
      <w:pPr>
        <w:widowControl w:val="0"/>
        <w:autoSpaceDE w:val="0"/>
        <w:autoSpaceDN w:val="0"/>
        <w:adjustRightInd w:val="0"/>
        <w:spacing w:line="276" w:lineRule="auto"/>
        <w:jc w:val="both"/>
        <w:rPr>
          <w:rFonts w:ascii="Arial" w:hAnsi="Arial" w:cs="Arial"/>
          <w:sz w:val="24"/>
          <w:szCs w:val="24"/>
        </w:rPr>
      </w:pPr>
      <w:r w:rsidRPr="00722BBA">
        <w:rPr>
          <w:rFonts w:ascii="Arial" w:hAnsi="Arial" w:cs="Arial"/>
          <w:sz w:val="24"/>
          <w:szCs w:val="24"/>
        </w:rPr>
        <w:t>Skutki finansowe będą podlegały aktualizacji przy włączaniu kolejnych jednostek organizacyjnych do wspólnej obsługi informatycznej.</w:t>
      </w:r>
    </w:p>
    <w:p w:rsidR="00722BBA" w:rsidRPr="00722BBA" w:rsidRDefault="00722BBA" w:rsidP="00722BBA">
      <w:pPr>
        <w:widowControl w:val="0"/>
        <w:autoSpaceDE w:val="0"/>
        <w:autoSpaceDN w:val="0"/>
        <w:adjustRightInd w:val="0"/>
        <w:spacing w:line="276" w:lineRule="auto"/>
        <w:jc w:val="both"/>
        <w:rPr>
          <w:rFonts w:ascii="Arial" w:hAnsi="Arial" w:cs="Arial"/>
          <w:bCs/>
          <w:sz w:val="24"/>
          <w:szCs w:val="24"/>
        </w:rPr>
      </w:pPr>
      <w:r w:rsidRPr="00722BBA">
        <w:rPr>
          <w:rFonts w:ascii="Arial" w:hAnsi="Arial" w:cs="Arial"/>
          <w:bCs/>
          <w:sz w:val="24"/>
          <w:szCs w:val="24"/>
        </w:rPr>
        <w:t>Źródła finansowania.</w:t>
      </w:r>
    </w:p>
    <w:p w:rsidR="00722BBA" w:rsidRPr="00722BBA" w:rsidRDefault="00722BBA" w:rsidP="00722BBA">
      <w:pPr>
        <w:widowControl w:val="0"/>
        <w:autoSpaceDE w:val="0"/>
        <w:autoSpaceDN w:val="0"/>
        <w:adjustRightInd w:val="0"/>
        <w:spacing w:line="276" w:lineRule="auto"/>
        <w:jc w:val="both"/>
        <w:rPr>
          <w:rFonts w:ascii="Arial" w:hAnsi="Arial" w:cs="Arial"/>
          <w:sz w:val="24"/>
          <w:szCs w:val="24"/>
        </w:rPr>
      </w:pPr>
      <w:r w:rsidRPr="00722BBA">
        <w:rPr>
          <w:rFonts w:ascii="Arial" w:hAnsi="Arial" w:cs="Arial"/>
          <w:sz w:val="24"/>
          <w:szCs w:val="24"/>
        </w:rPr>
        <w:t>Budżet Miasta Stalowej Woli.</w:t>
      </w:r>
    </w:p>
    <w:p w:rsidR="00722BBA" w:rsidRPr="008B1BA8" w:rsidRDefault="00722BBA" w:rsidP="008B1BA8">
      <w:pPr>
        <w:shd w:val="clear" w:color="auto" w:fill="FFFFFF"/>
        <w:suppressAutoHyphens/>
        <w:spacing w:after="0" w:line="233" w:lineRule="atLeast"/>
        <w:jc w:val="both"/>
        <w:rPr>
          <w:rFonts w:ascii="Arial" w:hAnsi="Arial" w:cs="Arial"/>
          <w:color w:val="201F1E"/>
          <w:sz w:val="24"/>
          <w:szCs w:val="24"/>
        </w:rPr>
      </w:pPr>
    </w:p>
    <w:p w:rsidR="008366AC" w:rsidRDefault="000347A1" w:rsidP="0003055A">
      <w:pPr>
        <w:rPr>
          <w:rFonts w:ascii="Arial" w:hAnsi="Arial" w:cs="Arial"/>
          <w:sz w:val="24"/>
          <w:szCs w:val="24"/>
        </w:rPr>
      </w:pPr>
      <w:r>
        <w:rPr>
          <w:rFonts w:ascii="Arial" w:hAnsi="Arial" w:cs="Arial"/>
          <w:sz w:val="24"/>
          <w:szCs w:val="24"/>
        </w:rPr>
        <w:t xml:space="preserve">Komisja Budżetu i Finansów pozytywnie zaopiniowała projekt uchwały. </w:t>
      </w:r>
    </w:p>
    <w:p w:rsidR="00DF16DF" w:rsidRPr="004D4DB6" w:rsidRDefault="00DF16DF" w:rsidP="00DF16DF">
      <w:pPr>
        <w:pStyle w:val="Nagwek2"/>
        <w:rPr>
          <w:rFonts w:ascii="Arial" w:eastAsia="Times New Roman" w:hAnsi="Arial" w:cs="Arial"/>
          <w:b w:val="0"/>
          <w:sz w:val="24"/>
          <w:szCs w:val="24"/>
        </w:rPr>
      </w:pPr>
      <w:r w:rsidRPr="004D4DB6">
        <w:rPr>
          <w:rFonts w:ascii="Arial" w:eastAsia="Times New Roman" w:hAnsi="Arial" w:cs="Arial"/>
          <w:sz w:val="24"/>
          <w:szCs w:val="24"/>
          <w:u w:val="single"/>
        </w:rPr>
        <w:t>Głosowano w sprawie:</w:t>
      </w:r>
      <w:r w:rsidRPr="004D4DB6">
        <w:rPr>
          <w:rFonts w:ascii="Arial" w:eastAsia="Times New Roman" w:hAnsi="Arial" w:cs="Arial"/>
          <w:sz w:val="24"/>
          <w:szCs w:val="24"/>
        </w:rPr>
        <w:t xml:space="preserve"> </w:t>
      </w:r>
      <w:r w:rsidR="004D4DB6">
        <w:rPr>
          <w:rFonts w:ascii="Arial" w:eastAsia="Times New Roman" w:hAnsi="Arial" w:cs="Arial"/>
          <w:sz w:val="24"/>
          <w:szCs w:val="24"/>
        </w:rPr>
        <w:br/>
      </w:r>
      <w:r w:rsidRPr="004D4DB6">
        <w:rPr>
          <w:rFonts w:ascii="Arial" w:eastAsia="Times New Roman" w:hAnsi="Arial" w:cs="Arial"/>
          <w:b w:val="0"/>
          <w:sz w:val="24"/>
          <w:szCs w:val="24"/>
        </w:rPr>
        <w:t>Projekt</w:t>
      </w:r>
      <w:r w:rsidR="004D4DB6">
        <w:rPr>
          <w:rFonts w:ascii="Arial" w:eastAsia="Times New Roman" w:hAnsi="Arial" w:cs="Arial"/>
          <w:b w:val="0"/>
          <w:sz w:val="24"/>
          <w:szCs w:val="24"/>
        </w:rPr>
        <w:t>u</w:t>
      </w:r>
      <w:r w:rsidRPr="004D4DB6">
        <w:rPr>
          <w:rFonts w:ascii="Arial" w:eastAsia="Times New Roman" w:hAnsi="Arial" w:cs="Arial"/>
          <w:b w:val="0"/>
          <w:sz w:val="24"/>
          <w:szCs w:val="24"/>
        </w:rPr>
        <w:t xml:space="preserve"> uchwały w sprawie zmiany uchwały nr LXVIII/909/2023 Rady Miejskiej </w:t>
      </w:r>
      <w:r w:rsidR="00E87F88">
        <w:rPr>
          <w:rFonts w:ascii="Arial" w:eastAsia="Times New Roman" w:hAnsi="Arial" w:cs="Arial"/>
          <w:b w:val="0"/>
          <w:sz w:val="24"/>
          <w:szCs w:val="24"/>
        </w:rPr>
        <w:br/>
      </w:r>
      <w:r w:rsidRPr="004D4DB6">
        <w:rPr>
          <w:rFonts w:ascii="Arial" w:eastAsia="Times New Roman" w:hAnsi="Arial" w:cs="Arial"/>
          <w:b w:val="0"/>
          <w:sz w:val="24"/>
          <w:szCs w:val="24"/>
        </w:rPr>
        <w:t>w Stalowej Woli z dnia 27 lipca 2023</w:t>
      </w:r>
      <w:r w:rsidR="00331808">
        <w:rPr>
          <w:rFonts w:ascii="Arial" w:eastAsia="Times New Roman" w:hAnsi="Arial" w:cs="Arial"/>
          <w:b w:val="0"/>
          <w:sz w:val="24"/>
          <w:szCs w:val="24"/>
        </w:rPr>
        <w:t xml:space="preserve"> </w:t>
      </w:r>
      <w:r w:rsidRPr="004D4DB6">
        <w:rPr>
          <w:rFonts w:ascii="Arial" w:eastAsia="Times New Roman" w:hAnsi="Arial" w:cs="Arial"/>
          <w:b w:val="0"/>
          <w:sz w:val="24"/>
          <w:szCs w:val="24"/>
        </w:rPr>
        <w:t>roku w sprawie wprowadzenia wspólnej obsługi informatycznej dla jednostek organizacyjnych Miasta Stalowej Woli.</w:t>
      </w:r>
    </w:p>
    <w:p w:rsidR="00EE614E" w:rsidRDefault="004D4DB6" w:rsidP="00DF16DF">
      <w:pPr>
        <w:rPr>
          <w:rFonts w:ascii="Arial" w:eastAsia="Times New Roman" w:hAnsi="Arial" w:cs="Arial"/>
          <w:sz w:val="24"/>
          <w:szCs w:val="24"/>
        </w:rPr>
      </w:pPr>
      <w:r w:rsidRPr="004D4DB6">
        <w:rPr>
          <w:rFonts w:ascii="Arial" w:eastAsia="Times New Roman" w:hAnsi="Arial" w:cs="Arial"/>
          <w:b/>
          <w:sz w:val="24"/>
          <w:szCs w:val="24"/>
          <w:u w:val="single"/>
        </w:rPr>
        <w:t>Wyniki głosowania:</w:t>
      </w:r>
      <w:r>
        <w:rPr>
          <w:rFonts w:ascii="Arial" w:eastAsia="Times New Roman" w:hAnsi="Arial" w:cs="Arial"/>
          <w:sz w:val="24"/>
          <w:szCs w:val="24"/>
        </w:rPr>
        <w:br/>
      </w:r>
      <w:r w:rsidR="00DF16DF" w:rsidRPr="004D4DB6">
        <w:rPr>
          <w:rFonts w:ascii="Arial" w:eastAsia="Times New Roman" w:hAnsi="Arial" w:cs="Arial"/>
          <w:sz w:val="24"/>
          <w:szCs w:val="24"/>
        </w:rPr>
        <w:t>ZA: 18, PRZECIW: 3, WSTRZYMUJĘ SIĘ: 1, BRAK GŁOSU: 0, NIEOBECNI: 1</w:t>
      </w:r>
      <w:r w:rsidR="00DF16DF" w:rsidRPr="004D4DB6">
        <w:rPr>
          <w:rFonts w:ascii="Arial" w:eastAsia="Times New Roman" w:hAnsi="Arial" w:cs="Arial"/>
          <w:sz w:val="24"/>
          <w:szCs w:val="24"/>
        </w:rPr>
        <w:br/>
      </w:r>
      <w:r w:rsidR="00DF16DF" w:rsidRPr="004D4DB6">
        <w:rPr>
          <w:rFonts w:ascii="Arial" w:eastAsia="Times New Roman" w:hAnsi="Arial" w:cs="Arial"/>
          <w:sz w:val="24"/>
          <w:szCs w:val="24"/>
        </w:rPr>
        <w:br/>
      </w:r>
      <w:r w:rsidR="00DF16DF" w:rsidRPr="004D4DB6">
        <w:rPr>
          <w:rFonts w:ascii="Arial" w:eastAsia="Times New Roman" w:hAnsi="Arial" w:cs="Arial"/>
          <w:b/>
          <w:sz w:val="24"/>
          <w:szCs w:val="24"/>
          <w:u w:val="single"/>
        </w:rPr>
        <w:t>Wyniki imienne:</w:t>
      </w:r>
      <w:r w:rsidR="00DF16DF" w:rsidRPr="004D4DB6">
        <w:rPr>
          <w:rFonts w:ascii="Arial" w:eastAsia="Times New Roman" w:hAnsi="Arial" w:cs="Arial"/>
          <w:b/>
          <w:sz w:val="24"/>
          <w:szCs w:val="24"/>
        </w:rPr>
        <w:br/>
      </w:r>
      <w:r w:rsidR="00DF16DF" w:rsidRPr="004D4DB6">
        <w:rPr>
          <w:rFonts w:ascii="Arial" w:eastAsia="Times New Roman" w:hAnsi="Arial" w:cs="Arial"/>
          <w:sz w:val="24"/>
          <w:szCs w:val="24"/>
        </w:rPr>
        <w:t>ZA (18)</w:t>
      </w:r>
      <w:r w:rsidR="00DF16DF" w:rsidRPr="004D4DB6">
        <w:rPr>
          <w:rFonts w:ascii="Arial" w:eastAsia="Times New Roman" w:hAnsi="Arial" w:cs="Arial"/>
          <w:sz w:val="24"/>
          <w:szCs w:val="24"/>
        </w:rPr>
        <w:br/>
        <w:t xml:space="preserve">Jerzy Augustyn, Mariusz Bajek, Renata Butryn, Łukasz Durek, Ilona Kaczmarek, Andrzej Kochan, Agata Krzek, Elżbieta Kulpa, Paweł Madej, Lucjan Małek, Paulina Miśko, Karolina Paleń, Dariusz Przytuła, Piotr Rut, Jan Sibiga, Stanisław Sobieraj, </w:t>
      </w:r>
      <w:r w:rsidR="00DF16DF" w:rsidRPr="004D4DB6">
        <w:rPr>
          <w:rFonts w:ascii="Arial" w:eastAsia="Times New Roman" w:hAnsi="Arial" w:cs="Arial"/>
          <w:sz w:val="24"/>
          <w:szCs w:val="24"/>
        </w:rPr>
        <w:lastRenderedPageBreak/>
        <w:t>Łukasz Warchoł, Franciszek Zaborowski</w:t>
      </w:r>
      <w:r w:rsidR="00DF16DF" w:rsidRPr="004D4DB6">
        <w:rPr>
          <w:rFonts w:ascii="Arial" w:eastAsia="Times New Roman" w:hAnsi="Arial" w:cs="Arial"/>
          <w:sz w:val="24"/>
          <w:szCs w:val="24"/>
        </w:rPr>
        <w:br/>
      </w:r>
      <w:r w:rsidR="00DF16DF" w:rsidRPr="004D4DB6">
        <w:rPr>
          <w:rFonts w:ascii="Arial" w:eastAsia="Times New Roman" w:hAnsi="Arial" w:cs="Arial"/>
          <w:sz w:val="24"/>
          <w:szCs w:val="24"/>
        </w:rPr>
        <w:br/>
        <w:t>PRZECIW (3)</w:t>
      </w:r>
      <w:r w:rsidR="00DF16DF" w:rsidRPr="004D4DB6">
        <w:rPr>
          <w:rFonts w:ascii="Arial" w:eastAsia="Times New Roman" w:hAnsi="Arial" w:cs="Arial"/>
          <w:sz w:val="24"/>
          <w:szCs w:val="24"/>
        </w:rPr>
        <w:br/>
        <w:t>Joanna Grobel-Proszowska, Damian Marczak, Andrzej Szymonik</w:t>
      </w:r>
      <w:r w:rsidR="00DF16DF" w:rsidRPr="004D4DB6">
        <w:rPr>
          <w:rFonts w:ascii="Arial" w:eastAsia="Times New Roman" w:hAnsi="Arial" w:cs="Arial"/>
          <w:sz w:val="24"/>
          <w:szCs w:val="24"/>
        </w:rPr>
        <w:br/>
      </w:r>
      <w:r w:rsidR="00DF16DF" w:rsidRPr="004D4DB6">
        <w:rPr>
          <w:rFonts w:ascii="Arial" w:eastAsia="Times New Roman" w:hAnsi="Arial" w:cs="Arial"/>
          <w:sz w:val="24"/>
          <w:szCs w:val="24"/>
        </w:rPr>
        <w:br/>
        <w:t>WSTRZYMUJĘ SIĘ (1)</w:t>
      </w:r>
      <w:r w:rsidR="00DF16DF" w:rsidRPr="004D4DB6">
        <w:rPr>
          <w:rFonts w:ascii="Arial" w:eastAsia="Times New Roman" w:hAnsi="Arial" w:cs="Arial"/>
          <w:sz w:val="24"/>
          <w:szCs w:val="24"/>
        </w:rPr>
        <w:br/>
        <w:t>Leszek Brzeziński</w:t>
      </w:r>
      <w:r w:rsidR="00DF16DF" w:rsidRPr="004D4DB6">
        <w:rPr>
          <w:rFonts w:ascii="Arial" w:eastAsia="Times New Roman" w:hAnsi="Arial" w:cs="Arial"/>
          <w:sz w:val="24"/>
          <w:szCs w:val="24"/>
        </w:rPr>
        <w:br/>
      </w:r>
      <w:r w:rsidR="00DF16DF" w:rsidRPr="004D4DB6">
        <w:rPr>
          <w:rFonts w:ascii="Arial" w:eastAsia="Times New Roman" w:hAnsi="Arial" w:cs="Arial"/>
          <w:sz w:val="24"/>
          <w:szCs w:val="24"/>
        </w:rPr>
        <w:br/>
        <w:t>NIEOBECNI (1)</w:t>
      </w:r>
      <w:r w:rsidR="00DF16DF" w:rsidRPr="004D4DB6">
        <w:rPr>
          <w:rFonts w:ascii="Arial" w:eastAsia="Times New Roman" w:hAnsi="Arial" w:cs="Arial"/>
          <w:sz w:val="24"/>
          <w:szCs w:val="24"/>
        </w:rPr>
        <w:br/>
        <w:t>Maria Chojnacka</w:t>
      </w:r>
    </w:p>
    <w:p w:rsidR="00EE614E" w:rsidRPr="002766FB" w:rsidRDefault="00EE614E" w:rsidP="00EE614E">
      <w:pPr>
        <w:spacing w:after="240" w:line="276" w:lineRule="auto"/>
        <w:jc w:val="both"/>
        <w:rPr>
          <w:rFonts w:ascii="Arial" w:eastAsia="Times New Roman" w:hAnsi="Arial" w:cs="Arial"/>
          <w:b/>
          <w:sz w:val="24"/>
          <w:szCs w:val="24"/>
          <w:u w:val="single"/>
        </w:rPr>
      </w:pPr>
      <w:r>
        <w:rPr>
          <w:rFonts w:ascii="Arial" w:hAnsi="Arial" w:cs="Arial"/>
          <w:sz w:val="24"/>
          <w:szCs w:val="24"/>
        </w:rPr>
        <w:t>Rada Miejska przy 18</w:t>
      </w:r>
      <w:r w:rsidRPr="00FC2372">
        <w:rPr>
          <w:rFonts w:ascii="Arial" w:hAnsi="Arial" w:cs="Arial"/>
          <w:sz w:val="24"/>
          <w:szCs w:val="24"/>
        </w:rPr>
        <w:t xml:space="preserve"> głosach </w:t>
      </w:r>
      <w:r>
        <w:rPr>
          <w:rFonts w:ascii="Arial" w:hAnsi="Arial" w:cs="Arial"/>
          <w:sz w:val="24"/>
          <w:szCs w:val="24"/>
        </w:rPr>
        <w:t>za, 3 głosach przeciw i 1 głosie wstrzymującym podjęła</w:t>
      </w:r>
    </w:p>
    <w:p w:rsidR="00EE614E" w:rsidRPr="00FC2372" w:rsidRDefault="00EE614E" w:rsidP="00EE614E">
      <w:pPr>
        <w:tabs>
          <w:tab w:val="left" w:pos="567"/>
        </w:tabs>
        <w:spacing w:line="276" w:lineRule="auto"/>
        <w:jc w:val="both"/>
        <w:rPr>
          <w:rFonts w:ascii="Arial" w:hAnsi="Arial" w:cs="Arial"/>
          <w:color w:val="000000"/>
          <w:sz w:val="24"/>
          <w:szCs w:val="24"/>
        </w:rPr>
      </w:pPr>
    </w:p>
    <w:p w:rsidR="00EE614E" w:rsidRDefault="00EE614E" w:rsidP="00EE614E">
      <w:pPr>
        <w:shd w:val="clear" w:color="auto" w:fill="FFFFFF"/>
        <w:suppressAutoHyphens/>
        <w:spacing w:after="0" w:line="233" w:lineRule="atLeast"/>
        <w:jc w:val="center"/>
        <w:rPr>
          <w:rFonts w:ascii="Segoe UI" w:eastAsia="Times New Roman" w:hAnsi="Segoe UI" w:cs="Segoe UI"/>
        </w:rPr>
      </w:pPr>
      <w:r>
        <w:rPr>
          <w:rFonts w:ascii="Arial" w:hAnsi="Arial" w:cs="Arial"/>
          <w:b/>
          <w:i/>
          <w:sz w:val="24"/>
          <w:szCs w:val="24"/>
        </w:rPr>
        <w:t>U c h w a ł ę  Nr LXXII/948/2023</w:t>
      </w:r>
      <w:r>
        <w:rPr>
          <w:rFonts w:ascii="Segoe UI" w:eastAsia="Times New Roman" w:hAnsi="Segoe UI" w:cs="Segoe UI"/>
        </w:rPr>
        <w:br/>
      </w:r>
    </w:p>
    <w:p w:rsidR="00EE614E" w:rsidRDefault="00EE614E" w:rsidP="00EE614E">
      <w:pPr>
        <w:shd w:val="clear" w:color="auto" w:fill="FFFFFF"/>
        <w:suppressAutoHyphens/>
        <w:spacing w:after="0" w:line="233" w:lineRule="atLeast"/>
        <w:jc w:val="both"/>
        <w:rPr>
          <w:rFonts w:ascii="Arial" w:hAnsi="Arial" w:cs="Arial"/>
          <w:color w:val="201F1E"/>
          <w:sz w:val="24"/>
          <w:szCs w:val="24"/>
        </w:rPr>
      </w:pPr>
      <w:r w:rsidRPr="008B1BA8">
        <w:rPr>
          <w:rFonts w:ascii="Arial" w:hAnsi="Arial" w:cs="Arial"/>
          <w:color w:val="201F1E"/>
          <w:sz w:val="24"/>
          <w:szCs w:val="24"/>
        </w:rPr>
        <w:t xml:space="preserve">w sprawie zmiany uchwały nr LXVIII/909/2023 Rady Miejskiej </w:t>
      </w:r>
      <w:r>
        <w:rPr>
          <w:rFonts w:ascii="Arial" w:hAnsi="Arial" w:cs="Arial"/>
          <w:color w:val="201F1E"/>
          <w:sz w:val="24"/>
          <w:szCs w:val="24"/>
        </w:rPr>
        <w:br/>
      </w:r>
      <w:r w:rsidRPr="008B1BA8">
        <w:rPr>
          <w:rFonts w:ascii="Arial" w:hAnsi="Arial" w:cs="Arial"/>
          <w:color w:val="201F1E"/>
          <w:sz w:val="24"/>
          <w:szCs w:val="24"/>
        </w:rPr>
        <w:t>w Stalowej Woli z dnia 27 lipca 2023roku w sprawie wprowadzenia wspólnej obsługi informatycznej dla jednostek organizacyjnych Miasta Stalowej Woli.</w:t>
      </w:r>
    </w:p>
    <w:p w:rsidR="00DF16DF" w:rsidRPr="004D4DB6" w:rsidRDefault="00DF16DF" w:rsidP="00DF16DF">
      <w:pPr>
        <w:rPr>
          <w:rFonts w:ascii="Arial" w:hAnsi="Arial" w:cs="Arial"/>
          <w:sz w:val="24"/>
          <w:szCs w:val="24"/>
        </w:rPr>
      </w:pPr>
      <w:r w:rsidRPr="004D4DB6">
        <w:rPr>
          <w:rFonts w:ascii="Arial" w:eastAsia="Times New Roman" w:hAnsi="Arial" w:cs="Arial"/>
          <w:sz w:val="24"/>
          <w:szCs w:val="24"/>
        </w:rPr>
        <w:br/>
      </w:r>
    </w:p>
    <w:p w:rsidR="008366AC" w:rsidRDefault="008366AC" w:rsidP="009B6568">
      <w:pPr>
        <w:jc w:val="center"/>
        <w:rPr>
          <w:rFonts w:ascii="Arial" w:hAnsi="Arial" w:cs="Arial"/>
          <w:b/>
          <w:sz w:val="24"/>
          <w:szCs w:val="24"/>
        </w:rPr>
      </w:pPr>
      <w:r w:rsidRPr="008366AC">
        <w:rPr>
          <w:rFonts w:ascii="Arial" w:hAnsi="Arial" w:cs="Arial"/>
          <w:b/>
          <w:sz w:val="24"/>
          <w:szCs w:val="24"/>
        </w:rPr>
        <w:t>Ad 13</w:t>
      </w:r>
    </w:p>
    <w:p w:rsidR="009B6568" w:rsidRDefault="009B6568" w:rsidP="009B6568">
      <w:pPr>
        <w:shd w:val="clear" w:color="auto" w:fill="FFFFFF"/>
        <w:suppressAutoHyphens/>
        <w:spacing w:after="0" w:line="233" w:lineRule="atLeast"/>
        <w:jc w:val="both"/>
        <w:rPr>
          <w:rFonts w:ascii="Arial" w:hAnsi="Arial" w:cs="Arial"/>
          <w:color w:val="201F1E"/>
          <w:sz w:val="24"/>
          <w:szCs w:val="24"/>
        </w:rPr>
      </w:pPr>
      <w:r w:rsidRPr="009B6568">
        <w:rPr>
          <w:rFonts w:ascii="Arial" w:hAnsi="Arial" w:cs="Arial"/>
          <w:color w:val="201F1E"/>
          <w:sz w:val="24"/>
          <w:szCs w:val="24"/>
        </w:rPr>
        <w:t>Projekt uchwały w sprawie powierzenia Miejskiemu Zakładowi Komunalnemu Spółce z ograniczoną odpowiedzialnością w Stalowej Woli  wykonywania zadania własnego gminy z zakresu zimowego i letniego oczyszczania dróg gminnych na terenie miasta Stalowej Woli na lata 2024-2026.</w:t>
      </w:r>
    </w:p>
    <w:p w:rsidR="003E4621" w:rsidRDefault="003E4621" w:rsidP="009B6568">
      <w:pPr>
        <w:shd w:val="clear" w:color="auto" w:fill="FFFFFF"/>
        <w:suppressAutoHyphens/>
        <w:spacing w:after="0" w:line="233" w:lineRule="atLeast"/>
        <w:jc w:val="both"/>
        <w:rPr>
          <w:rFonts w:ascii="Arial" w:hAnsi="Arial" w:cs="Arial"/>
          <w:color w:val="201F1E"/>
          <w:sz w:val="24"/>
          <w:szCs w:val="24"/>
        </w:rPr>
      </w:pPr>
    </w:p>
    <w:p w:rsidR="003E4621" w:rsidRPr="003E4621" w:rsidRDefault="003E4621" w:rsidP="003E4621">
      <w:pPr>
        <w:pStyle w:val="Standard"/>
        <w:jc w:val="both"/>
        <w:rPr>
          <w:rFonts w:ascii="Arial" w:hAnsi="Arial" w:cs="Arial"/>
        </w:rPr>
      </w:pPr>
      <w:r w:rsidRPr="003E4621">
        <w:rPr>
          <w:rFonts w:ascii="Arial" w:hAnsi="Arial" w:cs="Arial"/>
        </w:rPr>
        <w:t>Zadanie polegające na świadczeniu usług zimowego i letniego oczyszczania dróg gminnych należy do katalogu zadań własnych gminy, określonych w ustawie o ustawie o samorządzie gminnym oraz w ustawie o utrzymaniu czystości i porządku w gminach.</w:t>
      </w:r>
    </w:p>
    <w:p w:rsidR="003E4621" w:rsidRPr="003E4621" w:rsidRDefault="003E4621" w:rsidP="003E4621">
      <w:pPr>
        <w:pStyle w:val="Standard"/>
        <w:jc w:val="both"/>
        <w:rPr>
          <w:rFonts w:ascii="Arial" w:hAnsi="Arial" w:cs="Arial"/>
        </w:rPr>
      </w:pPr>
      <w:r w:rsidRPr="003E4621">
        <w:rPr>
          <w:rFonts w:ascii="Arial" w:hAnsi="Arial" w:cs="Arial"/>
        </w:rPr>
        <w:t>Obowiązujące przepisy prawa umożliwiają powierzenie realizacji usług w zakresie zimowego i letniego oczyszczania dróg gminnych Spółce, której właścicielem jest Gmina.</w:t>
      </w:r>
    </w:p>
    <w:p w:rsidR="003E4621" w:rsidRPr="003E4621" w:rsidRDefault="003E4621" w:rsidP="003E4621">
      <w:pPr>
        <w:pStyle w:val="Standard"/>
        <w:jc w:val="both"/>
        <w:rPr>
          <w:rFonts w:ascii="Arial" w:hAnsi="Arial" w:cs="Arial"/>
        </w:rPr>
      </w:pPr>
      <w:r w:rsidRPr="003E4621">
        <w:rPr>
          <w:rFonts w:ascii="Arial" w:hAnsi="Arial" w:cs="Arial"/>
        </w:rPr>
        <w:t xml:space="preserve">Proponowane rozwiązanie poprawi sytuację finansową Spółki, zapewni utrzymanie zatrudnionym pracownikom, umożliwi modernizację i zakup nowego sprzętu do oczyszczania dróg, co wpłynie na poprawę jakości świadczonych usług. </w:t>
      </w:r>
    </w:p>
    <w:p w:rsidR="003E4621" w:rsidRPr="003E4621" w:rsidRDefault="003E4621" w:rsidP="003E4621">
      <w:pPr>
        <w:pStyle w:val="Standard"/>
        <w:jc w:val="both"/>
        <w:rPr>
          <w:rFonts w:ascii="Arial" w:hAnsi="Arial" w:cs="Arial"/>
        </w:rPr>
      </w:pPr>
      <w:r w:rsidRPr="003E4621">
        <w:rPr>
          <w:rFonts w:ascii="Arial" w:hAnsi="Arial" w:cs="Arial"/>
        </w:rPr>
        <w:t xml:space="preserve">Ponadto mając na uwadze zapewnienie ciągłości w zakresie usługi zimowego </w:t>
      </w:r>
      <w:r>
        <w:rPr>
          <w:rFonts w:ascii="Arial" w:hAnsi="Arial" w:cs="Arial"/>
        </w:rPr>
        <w:br/>
      </w:r>
      <w:r w:rsidRPr="003E4621">
        <w:rPr>
          <w:rFonts w:ascii="Arial" w:hAnsi="Arial" w:cs="Arial"/>
        </w:rPr>
        <w:t>i letniego oczyszczania dróg  gminnych na terenie miasta Stalowej Woli powierzenie tego zadania MZK Sp. z o.o. jest uzasadnione.</w:t>
      </w:r>
    </w:p>
    <w:p w:rsidR="003E4621" w:rsidRPr="009B6568" w:rsidRDefault="003E4621" w:rsidP="009B6568">
      <w:pPr>
        <w:shd w:val="clear" w:color="auto" w:fill="FFFFFF"/>
        <w:suppressAutoHyphens/>
        <w:spacing w:after="0" w:line="233" w:lineRule="atLeast"/>
        <w:jc w:val="both"/>
        <w:rPr>
          <w:rFonts w:ascii="Arial" w:hAnsi="Arial" w:cs="Arial"/>
          <w:color w:val="201F1E"/>
          <w:sz w:val="24"/>
          <w:szCs w:val="24"/>
        </w:rPr>
      </w:pPr>
    </w:p>
    <w:p w:rsidR="00AF6FED" w:rsidRDefault="00AF6FED" w:rsidP="00AF6FED">
      <w:pPr>
        <w:rPr>
          <w:rFonts w:ascii="Arial" w:hAnsi="Arial" w:cs="Arial"/>
          <w:sz w:val="24"/>
          <w:szCs w:val="24"/>
        </w:rPr>
      </w:pPr>
      <w:r>
        <w:rPr>
          <w:rFonts w:ascii="Arial" w:hAnsi="Arial" w:cs="Arial"/>
          <w:sz w:val="24"/>
          <w:szCs w:val="24"/>
        </w:rPr>
        <w:t xml:space="preserve">Komisja Gospodarki Komunalnej, Geodezji, Architektury i Ochrony Środowiska pozytywnie zaopiniowała projekt uchwały. </w:t>
      </w:r>
    </w:p>
    <w:p w:rsidR="00615529" w:rsidRDefault="003E4621" w:rsidP="003E4621">
      <w:pPr>
        <w:jc w:val="both"/>
        <w:rPr>
          <w:rFonts w:ascii="Arial" w:hAnsi="Arial" w:cs="Arial"/>
          <w:sz w:val="24"/>
          <w:szCs w:val="24"/>
        </w:rPr>
      </w:pPr>
      <w:r>
        <w:rPr>
          <w:rFonts w:ascii="Arial" w:hAnsi="Arial" w:cs="Arial"/>
          <w:sz w:val="24"/>
          <w:szCs w:val="24"/>
        </w:rPr>
        <w:t xml:space="preserve">Pan </w:t>
      </w:r>
      <w:r w:rsidR="00615529" w:rsidRPr="00615529">
        <w:rPr>
          <w:rFonts w:ascii="Arial" w:hAnsi="Arial" w:cs="Arial"/>
          <w:sz w:val="24"/>
          <w:szCs w:val="24"/>
        </w:rPr>
        <w:t xml:space="preserve">Damian Marczak </w:t>
      </w:r>
      <w:r>
        <w:rPr>
          <w:rFonts w:ascii="Arial" w:hAnsi="Arial" w:cs="Arial"/>
          <w:sz w:val="24"/>
          <w:szCs w:val="24"/>
        </w:rPr>
        <w:t>zapytał</w:t>
      </w:r>
      <w:r w:rsidR="00615529" w:rsidRPr="00615529">
        <w:rPr>
          <w:rFonts w:ascii="Arial" w:hAnsi="Arial" w:cs="Arial"/>
          <w:sz w:val="24"/>
          <w:szCs w:val="24"/>
        </w:rPr>
        <w:t xml:space="preserve"> </w:t>
      </w:r>
      <w:r w:rsidR="00615529">
        <w:rPr>
          <w:rFonts w:ascii="Arial" w:hAnsi="Arial" w:cs="Arial"/>
          <w:sz w:val="24"/>
          <w:szCs w:val="24"/>
        </w:rPr>
        <w:t xml:space="preserve">dlaczego </w:t>
      </w:r>
      <w:r>
        <w:rPr>
          <w:rFonts w:ascii="Arial" w:hAnsi="Arial" w:cs="Arial"/>
          <w:sz w:val="24"/>
          <w:szCs w:val="24"/>
        </w:rPr>
        <w:t>umowa opiewa na okres 3 lat a nie</w:t>
      </w:r>
      <w:r w:rsidR="00615529">
        <w:rPr>
          <w:rFonts w:ascii="Arial" w:hAnsi="Arial" w:cs="Arial"/>
          <w:sz w:val="24"/>
          <w:szCs w:val="24"/>
        </w:rPr>
        <w:t xml:space="preserve"> rok? </w:t>
      </w:r>
    </w:p>
    <w:p w:rsidR="00615529" w:rsidRDefault="003E4621" w:rsidP="00CB0A78">
      <w:pPr>
        <w:jc w:val="both"/>
        <w:rPr>
          <w:rFonts w:ascii="Arial" w:hAnsi="Arial" w:cs="Arial"/>
          <w:sz w:val="24"/>
          <w:szCs w:val="24"/>
        </w:rPr>
      </w:pPr>
      <w:r>
        <w:rPr>
          <w:rFonts w:ascii="Arial" w:hAnsi="Arial" w:cs="Arial"/>
          <w:sz w:val="24"/>
          <w:szCs w:val="24"/>
        </w:rPr>
        <w:t xml:space="preserve">Pan </w:t>
      </w:r>
      <w:r w:rsidR="00615529">
        <w:rPr>
          <w:rFonts w:ascii="Arial" w:hAnsi="Arial" w:cs="Arial"/>
          <w:sz w:val="24"/>
          <w:szCs w:val="24"/>
        </w:rPr>
        <w:t>Sylwester Piechota</w:t>
      </w:r>
      <w:r>
        <w:rPr>
          <w:rFonts w:ascii="Arial" w:hAnsi="Arial" w:cs="Arial"/>
          <w:sz w:val="24"/>
          <w:szCs w:val="24"/>
        </w:rPr>
        <w:t xml:space="preserve"> Naczelnik Wydziału </w:t>
      </w:r>
      <w:r w:rsidR="00CB0A78">
        <w:rPr>
          <w:rFonts w:ascii="Arial" w:hAnsi="Arial" w:cs="Arial"/>
          <w:sz w:val="24"/>
          <w:szCs w:val="24"/>
        </w:rPr>
        <w:t>Realizacji Inwestycji i Transportu odpowiedział, że</w:t>
      </w:r>
      <w:r w:rsidR="00615529">
        <w:rPr>
          <w:rFonts w:ascii="Arial" w:hAnsi="Arial" w:cs="Arial"/>
          <w:sz w:val="24"/>
          <w:szCs w:val="24"/>
        </w:rPr>
        <w:t xml:space="preserve"> trzyletnia jest </w:t>
      </w:r>
      <w:r w:rsidR="00E87F88">
        <w:rPr>
          <w:rFonts w:ascii="Arial" w:hAnsi="Arial" w:cs="Arial"/>
          <w:sz w:val="24"/>
          <w:szCs w:val="24"/>
        </w:rPr>
        <w:t>uchwał</w:t>
      </w:r>
      <w:r w:rsidR="00CB0A78">
        <w:rPr>
          <w:rFonts w:ascii="Arial" w:hAnsi="Arial" w:cs="Arial"/>
          <w:sz w:val="24"/>
          <w:szCs w:val="24"/>
        </w:rPr>
        <w:t>a</w:t>
      </w:r>
      <w:r w:rsidR="00615529">
        <w:rPr>
          <w:rFonts w:ascii="Arial" w:hAnsi="Arial" w:cs="Arial"/>
          <w:sz w:val="24"/>
          <w:szCs w:val="24"/>
        </w:rPr>
        <w:t xml:space="preserve">, </w:t>
      </w:r>
      <w:r w:rsidR="00CB0A78">
        <w:rPr>
          <w:rFonts w:ascii="Arial" w:hAnsi="Arial" w:cs="Arial"/>
          <w:sz w:val="24"/>
          <w:szCs w:val="24"/>
        </w:rPr>
        <w:t>natomiast</w:t>
      </w:r>
      <w:r w:rsidR="00615529">
        <w:rPr>
          <w:rFonts w:ascii="Arial" w:hAnsi="Arial" w:cs="Arial"/>
          <w:sz w:val="24"/>
          <w:szCs w:val="24"/>
        </w:rPr>
        <w:t xml:space="preserve"> </w:t>
      </w:r>
      <w:r w:rsidR="00CB0A78">
        <w:rPr>
          <w:rFonts w:ascii="Arial" w:hAnsi="Arial" w:cs="Arial"/>
          <w:sz w:val="24"/>
          <w:szCs w:val="24"/>
        </w:rPr>
        <w:t>umowy</w:t>
      </w:r>
      <w:r w:rsidR="00615529">
        <w:rPr>
          <w:rFonts w:ascii="Arial" w:hAnsi="Arial" w:cs="Arial"/>
          <w:sz w:val="24"/>
          <w:szCs w:val="24"/>
        </w:rPr>
        <w:t xml:space="preserve"> </w:t>
      </w:r>
      <w:r w:rsidR="00CB0A78">
        <w:rPr>
          <w:rFonts w:ascii="Arial" w:hAnsi="Arial" w:cs="Arial"/>
          <w:sz w:val="24"/>
          <w:szCs w:val="24"/>
        </w:rPr>
        <w:t>są</w:t>
      </w:r>
      <w:r w:rsidR="00615529">
        <w:rPr>
          <w:rFonts w:ascii="Arial" w:hAnsi="Arial" w:cs="Arial"/>
          <w:sz w:val="24"/>
          <w:szCs w:val="24"/>
        </w:rPr>
        <w:t xml:space="preserve"> roczne</w:t>
      </w:r>
      <w:r w:rsidR="00E87F88">
        <w:rPr>
          <w:rFonts w:ascii="Arial" w:hAnsi="Arial" w:cs="Arial"/>
          <w:sz w:val="24"/>
          <w:szCs w:val="24"/>
        </w:rPr>
        <w:t>,</w:t>
      </w:r>
      <w:r w:rsidR="00746508">
        <w:rPr>
          <w:rFonts w:ascii="Arial" w:hAnsi="Arial" w:cs="Arial"/>
          <w:sz w:val="24"/>
          <w:szCs w:val="24"/>
        </w:rPr>
        <w:t xml:space="preserve"> maksymalnie półtoraroczne</w:t>
      </w:r>
      <w:r w:rsidR="00615529">
        <w:rPr>
          <w:rFonts w:ascii="Arial" w:hAnsi="Arial" w:cs="Arial"/>
          <w:sz w:val="24"/>
          <w:szCs w:val="24"/>
        </w:rPr>
        <w:t xml:space="preserve">. </w:t>
      </w:r>
      <w:r w:rsidR="00CB0A78">
        <w:rPr>
          <w:rFonts w:ascii="Arial" w:hAnsi="Arial" w:cs="Arial"/>
          <w:sz w:val="24"/>
          <w:szCs w:val="24"/>
        </w:rPr>
        <w:t>Poprzednia uchwała</w:t>
      </w:r>
      <w:r w:rsidR="00615529">
        <w:rPr>
          <w:rFonts w:ascii="Arial" w:hAnsi="Arial" w:cs="Arial"/>
          <w:sz w:val="24"/>
          <w:szCs w:val="24"/>
        </w:rPr>
        <w:t xml:space="preserve"> była zawarta w </w:t>
      </w:r>
      <w:r w:rsidR="00CB0A78">
        <w:rPr>
          <w:rFonts w:ascii="Arial" w:hAnsi="Arial" w:cs="Arial"/>
          <w:sz w:val="24"/>
          <w:szCs w:val="24"/>
        </w:rPr>
        <w:t>listopadzie</w:t>
      </w:r>
      <w:r w:rsidR="00615529">
        <w:rPr>
          <w:rFonts w:ascii="Arial" w:hAnsi="Arial" w:cs="Arial"/>
          <w:sz w:val="24"/>
          <w:szCs w:val="24"/>
        </w:rPr>
        <w:t xml:space="preserve"> 2020</w:t>
      </w:r>
      <w:r w:rsidR="00CB0A78">
        <w:rPr>
          <w:rFonts w:ascii="Arial" w:hAnsi="Arial" w:cs="Arial"/>
          <w:sz w:val="24"/>
          <w:szCs w:val="24"/>
        </w:rPr>
        <w:t xml:space="preserve"> roku, więc mijają</w:t>
      </w:r>
      <w:r w:rsidR="00615529">
        <w:rPr>
          <w:rFonts w:ascii="Arial" w:hAnsi="Arial" w:cs="Arial"/>
          <w:sz w:val="24"/>
          <w:szCs w:val="24"/>
        </w:rPr>
        <w:t xml:space="preserve"> </w:t>
      </w:r>
      <w:r w:rsidR="00615529">
        <w:rPr>
          <w:rFonts w:ascii="Arial" w:hAnsi="Arial" w:cs="Arial"/>
          <w:sz w:val="24"/>
          <w:szCs w:val="24"/>
        </w:rPr>
        <w:lastRenderedPageBreak/>
        <w:t xml:space="preserve">3 lata, natomiast umowy </w:t>
      </w:r>
      <w:r w:rsidR="00CB0A78">
        <w:rPr>
          <w:rFonts w:ascii="Arial" w:hAnsi="Arial" w:cs="Arial"/>
          <w:sz w:val="24"/>
          <w:szCs w:val="24"/>
        </w:rPr>
        <w:t>są zawierane</w:t>
      </w:r>
      <w:r w:rsidR="00615529">
        <w:rPr>
          <w:rFonts w:ascii="Arial" w:hAnsi="Arial" w:cs="Arial"/>
          <w:sz w:val="24"/>
          <w:szCs w:val="24"/>
        </w:rPr>
        <w:t xml:space="preserve"> w okresie rocznym z</w:t>
      </w:r>
      <w:r w:rsidR="00CB0A78">
        <w:rPr>
          <w:rFonts w:ascii="Arial" w:hAnsi="Arial" w:cs="Arial"/>
          <w:sz w:val="24"/>
          <w:szCs w:val="24"/>
        </w:rPr>
        <w:t xml:space="preserve"> </w:t>
      </w:r>
      <w:r w:rsidR="00615529">
        <w:rPr>
          <w:rFonts w:ascii="Arial" w:hAnsi="Arial" w:cs="Arial"/>
          <w:sz w:val="24"/>
          <w:szCs w:val="24"/>
        </w:rPr>
        <w:t xml:space="preserve">uwagi na </w:t>
      </w:r>
      <w:r w:rsidR="00CB0A78">
        <w:rPr>
          <w:rFonts w:ascii="Arial" w:hAnsi="Arial" w:cs="Arial"/>
          <w:sz w:val="24"/>
          <w:szCs w:val="24"/>
        </w:rPr>
        <w:t>znaczną</w:t>
      </w:r>
      <w:r w:rsidR="00615529">
        <w:rPr>
          <w:rFonts w:ascii="Arial" w:hAnsi="Arial" w:cs="Arial"/>
          <w:sz w:val="24"/>
          <w:szCs w:val="24"/>
        </w:rPr>
        <w:t xml:space="preserve"> </w:t>
      </w:r>
      <w:r w:rsidR="00CB0A78">
        <w:rPr>
          <w:rFonts w:ascii="Arial" w:hAnsi="Arial" w:cs="Arial"/>
          <w:sz w:val="24"/>
          <w:szCs w:val="24"/>
        </w:rPr>
        <w:t>różnicę</w:t>
      </w:r>
      <w:r w:rsidR="00615529">
        <w:rPr>
          <w:rFonts w:ascii="Arial" w:hAnsi="Arial" w:cs="Arial"/>
          <w:sz w:val="24"/>
          <w:szCs w:val="24"/>
        </w:rPr>
        <w:t xml:space="preserve"> w cenach. </w:t>
      </w:r>
    </w:p>
    <w:p w:rsidR="003D7555" w:rsidRPr="003D7555" w:rsidRDefault="003D7555" w:rsidP="003D7555">
      <w:pPr>
        <w:pStyle w:val="Nagwek2"/>
        <w:rPr>
          <w:rFonts w:ascii="Arial" w:eastAsia="Times New Roman" w:hAnsi="Arial" w:cs="Arial"/>
          <w:sz w:val="24"/>
          <w:szCs w:val="24"/>
        </w:rPr>
      </w:pPr>
      <w:r w:rsidRPr="003D7555">
        <w:rPr>
          <w:rFonts w:ascii="Arial" w:eastAsia="Times New Roman" w:hAnsi="Arial" w:cs="Arial"/>
          <w:sz w:val="24"/>
          <w:szCs w:val="24"/>
          <w:u w:val="single"/>
        </w:rPr>
        <w:t>Głosowano w sprawie:</w:t>
      </w:r>
      <w:r w:rsidRPr="003D7555">
        <w:rPr>
          <w:rFonts w:ascii="Arial" w:eastAsia="Times New Roman" w:hAnsi="Arial" w:cs="Arial"/>
          <w:sz w:val="24"/>
          <w:szCs w:val="24"/>
        </w:rPr>
        <w:t xml:space="preserve"> </w:t>
      </w:r>
      <w:r>
        <w:rPr>
          <w:rFonts w:ascii="Arial" w:eastAsia="Times New Roman" w:hAnsi="Arial" w:cs="Arial"/>
          <w:sz w:val="24"/>
          <w:szCs w:val="24"/>
        </w:rPr>
        <w:br/>
      </w:r>
      <w:r w:rsidRPr="003D7555">
        <w:rPr>
          <w:rFonts w:ascii="Arial" w:eastAsia="Times New Roman" w:hAnsi="Arial" w:cs="Arial"/>
          <w:b w:val="0"/>
          <w:sz w:val="24"/>
          <w:szCs w:val="24"/>
        </w:rPr>
        <w:t>Projekt</w:t>
      </w:r>
      <w:r w:rsidRPr="003D7555">
        <w:rPr>
          <w:rFonts w:ascii="Arial" w:eastAsia="Times New Roman" w:hAnsi="Arial" w:cs="Arial"/>
          <w:b w:val="0"/>
          <w:sz w:val="24"/>
          <w:szCs w:val="24"/>
        </w:rPr>
        <w:t>u</w:t>
      </w:r>
      <w:r w:rsidRPr="003D7555">
        <w:rPr>
          <w:rFonts w:ascii="Arial" w:eastAsia="Times New Roman" w:hAnsi="Arial" w:cs="Arial"/>
          <w:b w:val="0"/>
          <w:sz w:val="24"/>
          <w:szCs w:val="24"/>
        </w:rPr>
        <w:t xml:space="preserve"> uchwały w sprawie powierzenia Miejskiemu Zakładowi Komunalnemu Spółce z ograniczoną odpowiedzialnością w Stalowej Woli wykonywania zadania własnego gminy z zakresu zimowego i letniego oczyszczania dróg gminnych na terenie miasta Stalowej Woli na lata 2024-2026.</w:t>
      </w:r>
    </w:p>
    <w:p w:rsidR="004F5662" w:rsidRDefault="003D7555" w:rsidP="003D7555">
      <w:pPr>
        <w:spacing w:after="240"/>
        <w:rPr>
          <w:rFonts w:ascii="Arial" w:eastAsia="Times New Roman" w:hAnsi="Arial" w:cs="Arial"/>
          <w:sz w:val="24"/>
          <w:szCs w:val="24"/>
        </w:rPr>
      </w:pPr>
      <w:r w:rsidRPr="003D7555">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3D7555">
        <w:rPr>
          <w:rFonts w:ascii="Arial" w:eastAsia="Times New Roman" w:hAnsi="Arial" w:cs="Arial"/>
          <w:sz w:val="24"/>
          <w:szCs w:val="24"/>
        </w:rPr>
        <w:t>ZA: 19, PRZECIW: 2, WSTRZYMUJĘ SIĘ: 1, BRAK GŁOSU: 0, NIEOBECNI: 1</w:t>
      </w:r>
      <w:r w:rsidRPr="003D7555">
        <w:rPr>
          <w:rFonts w:ascii="Arial" w:eastAsia="Times New Roman" w:hAnsi="Arial" w:cs="Arial"/>
          <w:sz w:val="24"/>
          <w:szCs w:val="24"/>
        </w:rPr>
        <w:br/>
      </w:r>
      <w:r w:rsidRPr="003D7555">
        <w:rPr>
          <w:rFonts w:ascii="Arial" w:eastAsia="Times New Roman" w:hAnsi="Arial" w:cs="Arial"/>
          <w:sz w:val="24"/>
          <w:szCs w:val="24"/>
        </w:rPr>
        <w:br/>
      </w:r>
      <w:r w:rsidRPr="003D7555">
        <w:rPr>
          <w:rFonts w:ascii="Arial" w:eastAsia="Times New Roman" w:hAnsi="Arial" w:cs="Arial"/>
          <w:b/>
          <w:sz w:val="24"/>
          <w:szCs w:val="24"/>
          <w:u w:val="single"/>
        </w:rPr>
        <w:t>Wyniki imienne:</w:t>
      </w:r>
      <w:r w:rsidRPr="003D7555">
        <w:rPr>
          <w:rFonts w:ascii="Arial" w:eastAsia="Times New Roman" w:hAnsi="Arial" w:cs="Arial"/>
          <w:sz w:val="24"/>
          <w:szCs w:val="24"/>
        </w:rPr>
        <w:br/>
        <w:t>ZA (19)</w:t>
      </w:r>
      <w:r w:rsidRPr="003D7555">
        <w:rPr>
          <w:rFonts w:ascii="Arial" w:eastAsia="Times New Roman" w:hAnsi="Arial" w:cs="Arial"/>
          <w:sz w:val="24"/>
          <w:szCs w:val="24"/>
        </w:rPr>
        <w:br/>
        <w:t>Jerzy Augustyn, Mariusz Bajek, Renata Butryn, Łukasz Durek, Joanna Grobel-Proszowska, Ilona Kaczmarek, Andrzej Kochan, Agata Krzek, Elżbieta Kulpa, Paweł Madej, Lucjan Małek, Paulina Miśko, Karolina Paleń, Dariusz Przytuła, Piotr Rut, Jan Sibiga, Stanisław Sobieraj, Łukasz Warchoł, Franciszek Zaborowski</w:t>
      </w:r>
      <w:r w:rsidRPr="003D7555">
        <w:rPr>
          <w:rFonts w:ascii="Arial" w:eastAsia="Times New Roman" w:hAnsi="Arial" w:cs="Arial"/>
          <w:sz w:val="24"/>
          <w:szCs w:val="24"/>
        </w:rPr>
        <w:br/>
      </w:r>
      <w:r w:rsidRPr="003D7555">
        <w:rPr>
          <w:rFonts w:ascii="Arial" w:eastAsia="Times New Roman" w:hAnsi="Arial" w:cs="Arial"/>
          <w:sz w:val="24"/>
          <w:szCs w:val="24"/>
        </w:rPr>
        <w:br/>
        <w:t>PRZECIW (2)</w:t>
      </w:r>
      <w:r w:rsidRPr="003D7555">
        <w:rPr>
          <w:rFonts w:ascii="Arial" w:eastAsia="Times New Roman" w:hAnsi="Arial" w:cs="Arial"/>
          <w:sz w:val="24"/>
          <w:szCs w:val="24"/>
        </w:rPr>
        <w:br/>
        <w:t>Damian Marczak, Andrzej Szymonik</w:t>
      </w:r>
      <w:r w:rsidRPr="003D7555">
        <w:rPr>
          <w:rFonts w:ascii="Arial" w:eastAsia="Times New Roman" w:hAnsi="Arial" w:cs="Arial"/>
          <w:sz w:val="24"/>
          <w:szCs w:val="24"/>
        </w:rPr>
        <w:br/>
      </w:r>
      <w:r w:rsidRPr="003D7555">
        <w:rPr>
          <w:rFonts w:ascii="Arial" w:eastAsia="Times New Roman" w:hAnsi="Arial" w:cs="Arial"/>
          <w:sz w:val="24"/>
          <w:szCs w:val="24"/>
        </w:rPr>
        <w:br/>
        <w:t>WSTRZYMUJĘ SIĘ (1)</w:t>
      </w:r>
      <w:r w:rsidRPr="003D7555">
        <w:rPr>
          <w:rFonts w:ascii="Arial" w:eastAsia="Times New Roman" w:hAnsi="Arial" w:cs="Arial"/>
          <w:sz w:val="24"/>
          <w:szCs w:val="24"/>
        </w:rPr>
        <w:br/>
        <w:t>Leszek Brzeziński</w:t>
      </w:r>
      <w:r w:rsidRPr="003D7555">
        <w:rPr>
          <w:rFonts w:ascii="Arial" w:eastAsia="Times New Roman" w:hAnsi="Arial" w:cs="Arial"/>
          <w:sz w:val="24"/>
          <w:szCs w:val="24"/>
        </w:rPr>
        <w:br/>
      </w:r>
      <w:r w:rsidRPr="003D7555">
        <w:rPr>
          <w:rFonts w:ascii="Arial" w:eastAsia="Times New Roman" w:hAnsi="Arial" w:cs="Arial"/>
          <w:sz w:val="24"/>
          <w:szCs w:val="24"/>
        </w:rPr>
        <w:br/>
        <w:t>NIEOBECNI (1)</w:t>
      </w:r>
      <w:r w:rsidRPr="003D7555">
        <w:rPr>
          <w:rFonts w:ascii="Arial" w:eastAsia="Times New Roman" w:hAnsi="Arial" w:cs="Arial"/>
          <w:sz w:val="24"/>
          <w:szCs w:val="24"/>
        </w:rPr>
        <w:br/>
        <w:t>Maria Chojnacka</w:t>
      </w:r>
    </w:p>
    <w:p w:rsidR="004F5662" w:rsidRPr="002766FB" w:rsidRDefault="004F5662" w:rsidP="004F5662">
      <w:pPr>
        <w:spacing w:after="240" w:line="276" w:lineRule="auto"/>
        <w:jc w:val="both"/>
        <w:rPr>
          <w:rFonts w:ascii="Arial" w:eastAsia="Times New Roman" w:hAnsi="Arial" w:cs="Arial"/>
          <w:b/>
          <w:sz w:val="24"/>
          <w:szCs w:val="24"/>
          <w:u w:val="single"/>
        </w:rPr>
      </w:pPr>
      <w:r>
        <w:rPr>
          <w:rFonts w:ascii="Arial" w:hAnsi="Arial" w:cs="Arial"/>
          <w:sz w:val="24"/>
          <w:szCs w:val="24"/>
        </w:rPr>
        <w:t>Rada Miejska przy 19</w:t>
      </w:r>
      <w:r w:rsidRPr="00FC2372">
        <w:rPr>
          <w:rFonts w:ascii="Arial" w:hAnsi="Arial" w:cs="Arial"/>
          <w:sz w:val="24"/>
          <w:szCs w:val="24"/>
        </w:rPr>
        <w:t xml:space="preserve"> głosach </w:t>
      </w:r>
      <w:r>
        <w:rPr>
          <w:rFonts w:ascii="Arial" w:hAnsi="Arial" w:cs="Arial"/>
          <w:sz w:val="24"/>
          <w:szCs w:val="24"/>
        </w:rPr>
        <w:t>za, 2</w:t>
      </w:r>
      <w:r>
        <w:rPr>
          <w:rFonts w:ascii="Arial" w:hAnsi="Arial" w:cs="Arial"/>
          <w:sz w:val="24"/>
          <w:szCs w:val="24"/>
        </w:rPr>
        <w:t xml:space="preserve"> głosach przeciw i 1 głosie wstrzymującym podjęła</w:t>
      </w:r>
    </w:p>
    <w:p w:rsidR="004F5662" w:rsidRPr="00FC2372" w:rsidRDefault="004F5662" w:rsidP="004F5662">
      <w:pPr>
        <w:tabs>
          <w:tab w:val="left" w:pos="567"/>
        </w:tabs>
        <w:spacing w:line="276" w:lineRule="auto"/>
        <w:jc w:val="both"/>
        <w:rPr>
          <w:rFonts w:ascii="Arial" w:hAnsi="Arial" w:cs="Arial"/>
          <w:color w:val="000000"/>
          <w:sz w:val="24"/>
          <w:szCs w:val="24"/>
        </w:rPr>
      </w:pPr>
    </w:p>
    <w:p w:rsidR="004F5662" w:rsidRDefault="004F5662" w:rsidP="004F5662">
      <w:pPr>
        <w:shd w:val="clear" w:color="auto" w:fill="FFFFFF"/>
        <w:suppressAutoHyphens/>
        <w:spacing w:after="0" w:line="233" w:lineRule="atLeast"/>
        <w:jc w:val="center"/>
        <w:rPr>
          <w:rFonts w:ascii="Segoe UI" w:eastAsia="Times New Roman" w:hAnsi="Segoe UI" w:cs="Segoe UI"/>
        </w:rPr>
      </w:pPr>
      <w:r>
        <w:rPr>
          <w:rFonts w:ascii="Arial" w:hAnsi="Arial" w:cs="Arial"/>
          <w:b/>
          <w:i/>
          <w:sz w:val="24"/>
          <w:szCs w:val="24"/>
        </w:rPr>
        <w:t>U c h w a ł ę  Nr LXXII/949</w:t>
      </w:r>
      <w:r>
        <w:rPr>
          <w:rFonts w:ascii="Arial" w:hAnsi="Arial" w:cs="Arial"/>
          <w:b/>
          <w:i/>
          <w:sz w:val="24"/>
          <w:szCs w:val="24"/>
        </w:rPr>
        <w:t>/2023</w:t>
      </w:r>
      <w:r>
        <w:rPr>
          <w:rFonts w:ascii="Segoe UI" w:eastAsia="Times New Roman" w:hAnsi="Segoe UI" w:cs="Segoe UI"/>
        </w:rPr>
        <w:br/>
      </w:r>
    </w:p>
    <w:p w:rsidR="004F5662" w:rsidRDefault="004F5662" w:rsidP="004F5662">
      <w:pPr>
        <w:shd w:val="clear" w:color="auto" w:fill="FFFFFF"/>
        <w:suppressAutoHyphens/>
        <w:spacing w:after="0" w:line="233" w:lineRule="atLeast"/>
        <w:jc w:val="both"/>
        <w:rPr>
          <w:rFonts w:ascii="Arial" w:hAnsi="Arial" w:cs="Arial"/>
          <w:color w:val="201F1E"/>
          <w:sz w:val="24"/>
          <w:szCs w:val="24"/>
        </w:rPr>
      </w:pPr>
      <w:r w:rsidRPr="009B6568">
        <w:rPr>
          <w:rFonts w:ascii="Arial" w:hAnsi="Arial" w:cs="Arial"/>
          <w:color w:val="201F1E"/>
          <w:sz w:val="24"/>
          <w:szCs w:val="24"/>
        </w:rPr>
        <w:t>w sprawie powierzenia Miejskiemu Zakładowi Komunalnemu Spółce z ograniczoną odpowiedzialnością w Stalowej Woli  wykonywania zadania własnego gminy z zakresu zimowego i letniego oczyszczania dróg gminnych na terenie miasta Stalowej Woli na lata 2024-2026.</w:t>
      </w:r>
    </w:p>
    <w:p w:rsidR="003D7555" w:rsidRPr="003D7555" w:rsidRDefault="003D7555" w:rsidP="003D7555">
      <w:pPr>
        <w:spacing w:after="240"/>
        <w:rPr>
          <w:rFonts w:ascii="Arial" w:eastAsia="Times New Roman" w:hAnsi="Arial" w:cs="Arial"/>
          <w:b/>
          <w:sz w:val="24"/>
          <w:szCs w:val="24"/>
          <w:u w:val="single"/>
        </w:rPr>
      </w:pPr>
      <w:r>
        <w:rPr>
          <w:rFonts w:ascii="Segoe UI" w:eastAsia="Times New Roman" w:hAnsi="Segoe UI" w:cs="Segoe UI"/>
        </w:rPr>
        <w:br/>
      </w:r>
    </w:p>
    <w:p w:rsidR="00746508" w:rsidRDefault="00746508" w:rsidP="00ED0CAA">
      <w:pPr>
        <w:jc w:val="center"/>
        <w:rPr>
          <w:rFonts w:ascii="Arial" w:hAnsi="Arial" w:cs="Arial"/>
          <w:b/>
          <w:sz w:val="24"/>
          <w:szCs w:val="24"/>
        </w:rPr>
      </w:pPr>
      <w:r w:rsidRPr="00746508">
        <w:rPr>
          <w:rFonts w:ascii="Arial" w:hAnsi="Arial" w:cs="Arial"/>
          <w:b/>
          <w:sz w:val="24"/>
          <w:szCs w:val="24"/>
        </w:rPr>
        <w:t>Ad 14</w:t>
      </w:r>
    </w:p>
    <w:p w:rsidR="00ED0CAA" w:rsidRDefault="00ED0CAA" w:rsidP="00ED0CAA">
      <w:pPr>
        <w:keepNext/>
        <w:shd w:val="clear" w:color="auto" w:fill="FFFFFF"/>
        <w:suppressAutoHyphens/>
        <w:spacing w:after="0" w:line="240" w:lineRule="auto"/>
        <w:jc w:val="both"/>
        <w:rPr>
          <w:rFonts w:ascii="Arial" w:hAnsi="Arial" w:cs="Arial"/>
          <w:sz w:val="24"/>
          <w:szCs w:val="24"/>
        </w:rPr>
      </w:pPr>
      <w:r w:rsidRPr="00ED0CAA">
        <w:rPr>
          <w:rFonts w:ascii="Arial" w:hAnsi="Arial" w:cs="Arial"/>
          <w:sz w:val="24"/>
          <w:szCs w:val="24"/>
        </w:rPr>
        <w:t>Projekt uchwały zmieniającej uchwałę w sprawie określenia szczegółowych warunków przyznawania i odpłatności za usługi opiekuńcze i specjalistyczne usługi opiekuńcze z wyłączeniem specjalistycznyc</w:t>
      </w:r>
      <w:r w:rsidR="001775C3">
        <w:rPr>
          <w:rFonts w:ascii="Arial" w:hAnsi="Arial" w:cs="Arial"/>
          <w:sz w:val="24"/>
          <w:szCs w:val="24"/>
        </w:rPr>
        <w:t xml:space="preserve">h usług opiekuńczych dla osób z </w:t>
      </w:r>
      <w:r w:rsidRPr="00ED0CAA">
        <w:rPr>
          <w:rFonts w:ascii="Arial" w:hAnsi="Arial" w:cs="Arial"/>
          <w:sz w:val="24"/>
          <w:szCs w:val="24"/>
        </w:rPr>
        <w:t xml:space="preserve">zaburzeniami </w:t>
      </w:r>
      <w:r w:rsidRPr="00ED0CAA">
        <w:rPr>
          <w:rFonts w:ascii="Arial" w:hAnsi="Arial" w:cs="Arial"/>
          <w:sz w:val="24"/>
          <w:szCs w:val="24"/>
        </w:rPr>
        <w:lastRenderedPageBreak/>
        <w:t>psychicznymi oraz szczegółowych warunków częściowego lub całkowitego zwolnienia od opłat i trybu ich pobierania.</w:t>
      </w:r>
    </w:p>
    <w:p w:rsidR="004F1C1D" w:rsidRDefault="004F1C1D" w:rsidP="00ED0CAA">
      <w:pPr>
        <w:keepNext/>
        <w:shd w:val="clear" w:color="auto" w:fill="FFFFFF"/>
        <w:suppressAutoHyphens/>
        <w:spacing w:after="0" w:line="240" w:lineRule="auto"/>
        <w:jc w:val="both"/>
        <w:rPr>
          <w:rFonts w:ascii="Arial" w:hAnsi="Arial" w:cs="Arial"/>
          <w:sz w:val="24"/>
          <w:szCs w:val="24"/>
        </w:rPr>
      </w:pPr>
    </w:p>
    <w:p w:rsidR="004F1C1D" w:rsidRPr="004F1C1D" w:rsidRDefault="004F1C1D" w:rsidP="004F1C1D">
      <w:pPr>
        <w:spacing w:after="120" w:line="276" w:lineRule="auto"/>
        <w:jc w:val="both"/>
        <w:rPr>
          <w:rFonts w:ascii="Arial" w:hAnsi="Arial" w:cs="Arial"/>
          <w:sz w:val="24"/>
          <w:szCs w:val="24"/>
        </w:rPr>
      </w:pPr>
      <w:r w:rsidRPr="004F1C1D">
        <w:rPr>
          <w:rFonts w:ascii="Arial" w:hAnsi="Arial" w:cs="Arial"/>
          <w:sz w:val="24"/>
          <w:szCs w:val="24"/>
        </w:rPr>
        <w:t xml:space="preserve">W związku ze zmianą ustawy o pomocy społecznej oraz niektórych innych ustaw </w:t>
      </w:r>
      <w:r>
        <w:rPr>
          <w:rFonts w:ascii="Arial" w:hAnsi="Arial" w:cs="Arial"/>
          <w:sz w:val="24"/>
          <w:szCs w:val="24"/>
        </w:rPr>
        <w:br/>
      </w:r>
      <w:r w:rsidRPr="004F1C1D">
        <w:rPr>
          <w:rFonts w:ascii="Arial" w:hAnsi="Arial" w:cs="Arial"/>
          <w:sz w:val="24"/>
          <w:szCs w:val="24"/>
        </w:rPr>
        <w:t xml:space="preserve">z dnia 28 lipca 2023 (Dz.U. 2023.1693), która doprecyzowuje kwestię świadczenia usług sąsiedzkich jako formy usług opiekuńczych istnieje konieczność uchwalenia przez Radę Gminy szczegółowych warunków przyznawania usług sąsiedzkich, ich wymiaru i  ich zakresu a także  szczegółowego sposobu rozliczenia wykonywania usług sąsiedzkich. </w:t>
      </w:r>
    </w:p>
    <w:p w:rsidR="004F1C1D" w:rsidRPr="00ED0CAA" w:rsidRDefault="004F1C1D" w:rsidP="00ED0CAA">
      <w:pPr>
        <w:keepNext/>
        <w:shd w:val="clear" w:color="auto" w:fill="FFFFFF"/>
        <w:suppressAutoHyphens/>
        <w:spacing w:after="0" w:line="240" w:lineRule="auto"/>
        <w:jc w:val="both"/>
        <w:rPr>
          <w:rFonts w:ascii="Arial" w:hAnsi="Arial" w:cs="Arial"/>
          <w:sz w:val="24"/>
          <w:szCs w:val="24"/>
        </w:rPr>
      </w:pPr>
    </w:p>
    <w:p w:rsidR="00E90DA9" w:rsidRDefault="00607C2F" w:rsidP="00AD2AEB">
      <w:pPr>
        <w:jc w:val="both"/>
        <w:rPr>
          <w:rFonts w:ascii="Arial" w:hAnsi="Arial" w:cs="Arial"/>
          <w:sz w:val="24"/>
          <w:szCs w:val="24"/>
        </w:rPr>
      </w:pPr>
      <w:r w:rsidRPr="00607C2F">
        <w:rPr>
          <w:rFonts w:ascii="Arial" w:hAnsi="Arial" w:cs="Arial"/>
          <w:sz w:val="24"/>
          <w:szCs w:val="24"/>
        </w:rPr>
        <w:t>Komisja</w:t>
      </w:r>
      <w:r>
        <w:rPr>
          <w:rFonts w:ascii="Arial" w:hAnsi="Arial" w:cs="Arial"/>
          <w:b/>
          <w:sz w:val="24"/>
          <w:szCs w:val="24"/>
        </w:rPr>
        <w:t xml:space="preserve"> </w:t>
      </w:r>
      <w:r>
        <w:rPr>
          <w:rFonts w:ascii="Arial" w:hAnsi="Arial" w:cs="Arial"/>
          <w:sz w:val="24"/>
          <w:szCs w:val="24"/>
        </w:rPr>
        <w:t>Rodziny, Opieki Społecznej i Zdrowia</w:t>
      </w:r>
      <w:r w:rsidR="00E90DA9" w:rsidRPr="00E90DA9">
        <w:rPr>
          <w:rFonts w:ascii="Arial" w:hAnsi="Arial" w:cs="Arial"/>
          <w:sz w:val="24"/>
          <w:szCs w:val="24"/>
        </w:rPr>
        <w:t xml:space="preserve"> </w:t>
      </w:r>
      <w:r>
        <w:rPr>
          <w:rFonts w:ascii="Arial" w:hAnsi="Arial" w:cs="Arial"/>
          <w:sz w:val="24"/>
          <w:szCs w:val="24"/>
        </w:rPr>
        <w:t xml:space="preserve">pozytywnie zaopiniowała projekt uchwały. </w:t>
      </w:r>
      <w:r w:rsidR="00E90DA9" w:rsidRPr="00E90DA9">
        <w:rPr>
          <w:rFonts w:ascii="Arial" w:hAnsi="Arial" w:cs="Arial"/>
          <w:sz w:val="24"/>
          <w:szCs w:val="24"/>
        </w:rPr>
        <w:t xml:space="preserve"> </w:t>
      </w:r>
    </w:p>
    <w:p w:rsidR="00AD2AEB" w:rsidRDefault="00AD2AEB" w:rsidP="00AD2AEB">
      <w:pPr>
        <w:jc w:val="both"/>
        <w:rPr>
          <w:rFonts w:ascii="Arial" w:hAnsi="Arial" w:cs="Arial"/>
          <w:sz w:val="24"/>
          <w:szCs w:val="24"/>
        </w:rPr>
      </w:pPr>
      <w:r>
        <w:rPr>
          <w:rFonts w:ascii="Arial" w:hAnsi="Arial" w:cs="Arial"/>
          <w:sz w:val="24"/>
          <w:szCs w:val="24"/>
        </w:rPr>
        <w:t>Pani Renata Butryn zaznaczyła, że dyrektor Miejskiego Ośrodka Pomocy Społecznej powinien zabrać głoś w tej sprawie, aby wyjaśnić radnym</w:t>
      </w:r>
      <w:r w:rsidR="00CD77A4">
        <w:rPr>
          <w:rFonts w:ascii="Arial" w:hAnsi="Arial" w:cs="Arial"/>
          <w:sz w:val="24"/>
          <w:szCs w:val="24"/>
        </w:rPr>
        <w:t xml:space="preserve"> na czym polegają takie usługi. </w:t>
      </w:r>
      <w:r>
        <w:rPr>
          <w:rFonts w:ascii="Arial" w:hAnsi="Arial" w:cs="Arial"/>
          <w:sz w:val="24"/>
          <w:szCs w:val="24"/>
        </w:rPr>
        <w:t>Radna dodała, że w obecnej</w:t>
      </w:r>
      <w:r w:rsidR="00CD77A4">
        <w:rPr>
          <w:rFonts w:ascii="Arial" w:hAnsi="Arial" w:cs="Arial"/>
          <w:sz w:val="24"/>
          <w:szCs w:val="24"/>
        </w:rPr>
        <w:t xml:space="preserve"> </w:t>
      </w:r>
      <w:r>
        <w:rPr>
          <w:rFonts w:ascii="Arial" w:hAnsi="Arial" w:cs="Arial"/>
          <w:sz w:val="24"/>
          <w:szCs w:val="24"/>
        </w:rPr>
        <w:t>sytuacji</w:t>
      </w:r>
      <w:r w:rsidR="00CD77A4">
        <w:rPr>
          <w:rFonts w:ascii="Arial" w:hAnsi="Arial" w:cs="Arial"/>
          <w:sz w:val="24"/>
          <w:szCs w:val="24"/>
        </w:rPr>
        <w:t xml:space="preserve"> </w:t>
      </w:r>
      <w:r>
        <w:rPr>
          <w:rFonts w:ascii="Arial" w:hAnsi="Arial" w:cs="Arial"/>
          <w:sz w:val="24"/>
          <w:szCs w:val="24"/>
        </w:rPr>
        <w:t>demograficznej</w:t>
      </w:r>
      <w:r w:rsidR="00D43910">
        <w:rPr>
          <w:rFonts w:ascii="Arial" w:hAnsi="Arial" w:cs="Arial"/>
          <w:sz w:val="24"/>
          <w:szCs w:val="24"/>
        </w:rPr>
        <w:t xml:space="preserve"> Stalowej </w:t>
      </w:r>
      <w:r w:rsidR="00816D89">
        <w:rPr>
          <w:rFonts w:ascii="Arial" w:hAnsi="Arial" w:cs="Arial"/>
          <w:sz w:val="24"/>
          <w:szCs w:val="24"/>
        </w:rPr>
        <w:t>Woli</w:t>
      </w:r>
      <w:r>
        <w:rPr>
          <w:rFonts w:ascii="Arial" w:hAnsi="Arial" w:cs="Arial"/>
          <w:sz w:val="24"/>
          <w:szCs w:val="24"/>
        </w:rPr>
        <w:t>, kiedy</w:t>
      </w:r>
      <w:r w:rsidR="00CD77A4">
        <w:rPr>
          <w:rFonts w:ascii="Arial" w:hAnsi="Arial" w:cs="Arial"/>
          <w:sz w:val="24"/>
          <w:szCs w:val="24"/>
        </w:rPr>
        <w:t xml:space="preserve"> przybywa </w:t>
      </w:r>
      <w:r>
        <w:rPr>
          <w:rFonts w:ascii="Arial" w:hAnsi="Arial" w:cs="Arial"/>
          <w:sz w:val="24"/>
          <w:szCs w:val="24"/>
        </w:rPr>
        <w:t>osób</w:t>
      </w:r>
      <w:r w:rsidR="00CD77A4">
        <w:rPr>
          <w:rFonts w:ascii="Arial" w:hAnsi="Arial" w:cs="Arial"/>
          <w:sz w:val="24"/>
          <w:szCs w:val="24"/>
        </w:rPr>
        <w:t xml:space="preserve"> starszych </w:t>
      </w:r>
      <w:r>
        <w:rPr>
          <w:rFonts w:ascii="Arial" w:hAnsi="Arial" w:cs="Arial"/>
          <w:sz w:val="24"/>
          <w:szCs w:val="24"/>
        </w:rPr>
        <w:t>wymagających</w:t>
      </w:r>
      <w:r w:rsidR="00CD77A4">
        <w:rPr>
          <w:rFonts w:ascii="Arial" w:hAnsi="Arial" w:cs="Arial"/>
          <w:sz w:val="24"/>
          <w:szCs w:val="24"/>
        </w:rPr>
        <w:t xml:space="preserve"> </w:t>
      </w:r>
      <w:r>
        <w:rPr>
          <w:rFonts w:ascii="Arial" w:hAnsi="Arial" w:cs="Arial"/>
          <w:sz w:val="24"/>
          <w:szCs w:val="24"/>
        </w:rPr>
        <w:t xml:space="preserve">wsparcia i pomocy, informacja taka jest ważna, a dociera do zainteresowanych osób w niewielkim stopniu. </w:t>
      </w:r>
      <w:r w:rsidR="00816D89">
        <w:rPr>
          <w:rFonts w:ascii="Arial" w:hAnsi="Arial" w:cs="Arial"/>
          <w:sz w:val="24"/>
          <w:szCs w:val="24"/>
        </w:rPr>
        <w:t xml:space="preserve">Pani Butryn powiedziała, że usługi sąsiedzkie warto propagować </w:t>
      </w:r>
      <w:r w:rsidR="002341E7">
        <w:rPr>
          <w:rFonts w:ascii="Arial" w:hAnsi="Arial" w:cs="Arial"/>
          <w:sz w:val="24"/>
          <w:szCs w:val="24"/>
        </w:rPr>
        <w:t xml:space="preserve">i informować społeczeństwo, gdyż pozwala to godnie żyć i być zaopiekowanym przez sąsiadów. </w:t>
      </w:r>
    </w:p>
    <w:p w:rsidR="00BE4B52" w:rsidRDefault="00BE4B52" w:rsidP="00F857CA">
      <w:pPr>
        <w:jc w:val="both"/>
        <w:rPr>
          <w:rFonts w:ascii="Arial" w:hAnsi="Arial" w:cs="Arial"/>
          <w:sz w:val="24"/>
          <w:szCs w:val="24"/>
        </w:rPr>
      </w:pPr>
      <w:r>
        <w:rPr>
          <w:rFonts w:ascii="Arial" w:hAnsi="Arial" w:cs="Arial"/>
          <w:sz w:val="24"/>
          <w:szCs w:val="24"/>
        </w:rPr>
        <w:t xml:space="preserve">Pan Piotr Pierścionek </w:t>
      </w:r>
      <w:r w:rsidR="00F857CA">
        <w:rPr>
          <w:rFonts w:ascii="Arial" w:hAnsi="Arial" w:cs="Arial"/>
          <w:sz w:val="24"/>
          <w:szCs w:val="24"/>
        </w:rPr>
        <w:t xml:space="preserve">dyrektor Miejskiego Ośrodka Pomocy Społecznej powiedział, iż usługa opiekuńcza w formie sąsiedzkiej jest realizowana przez MOPS od 3 lat. Jest to pokłosie innowacyjnego projektu pn. „Anioł Stróż”. Od 1 listopada usługa ta jest wprowadzana do katalogu realizowanych form wsparcia. Stalowa Wola jako samorząd realizuje tę usługę od kilku lat. </w:t>
      </w:r>
      <w:r w:rsidR="00771BC5">
        <w:rPr>
          <w:rFonts w:ascii="Arial" w:hAnsi="Arial" w:cs="Arial"/>
          <w:sz w:val="24"/>
          <w:szCs w:val="24"/>
        </w:rPr>
        <w:t>Dyrektor dodał, że jest to ważna usługa, bardzo elastyczna i nie zamyka się w ramach czasowych, gdyż może być świadczona przez sąsiadów w różn</w:t>
      </w:r>
      <w:r w:rsidR="00D20FFF">
        <w:rPr>
          <w:rFonts w:ascii="Arial" w:hAnsi="Arial" w:cs="Arial"/>
          <w:sz w:val="24"/>
          <w:szCs w:val="24"/>
        </w:rPr>
        <w:t xml:space="preserve">ych godzinach. Usługa ta pozwala, aby osoby potrzebujące wsparcia mogły dłużej funkcjonować w swoim środowisku naturalnym, nie musiały trafiać do placówek całodobowych. </w:t>
      </w:r>
      <w:r w:rsidR="00F60211">
        <w:rPr>
          <w:rFonts w:ascii="Arial" w:hAnsi="Arial" w:cs="Arial"/>
          <w:sz w:val="24"/>
          <w:szCs w:val="24"/>
        </w:rPr>
        <w:t>Usługa sąsiedzka stanowi uzupełnienie innych świadczonych form</w:t>
      </w:r>
      <w:r w:rsidR="0038468A">
        <w:rPr>
          <w:rFonts w:ascii="Arial" w:hAnsi="Arial" w:cs="Arial"/>
          <w:sz w:val="24"/>
          <w:szCs w:val="24"/>
        </w:rPr>
        <w:t xml:space="preserve"> pomocy</w:t>
      </w:r>
      <w:r w:rsidR="00F60211">
        <w:rPr>
          <w:rFonts w:ascii="Arial" w:hAnsi="Arial" w:cs="Arial"/>
          <w:sz w:val="24"/>
          <w:szCs w:val="24"/>
        </w:rPr>
        <w:t xml:space="preserve">. </w:t>
      </w:r>
    </w:p>
    <w:p w:rsidR="00F2013E" w:rsidRDefault="00F60211" w:rsidP="00F60211">
      <w:pPr>
        <w:jc w:val="both"/>
        <w:rPr>
          <w:rFonts w:ascii="Arial" w:hAnsi="Arial" w:cs="Arial"/>
          <w:sz w:val="24"/>
          <w:szCs w:val="24"/>
        </w:rPr>
      </w:pPr>
      <w:r>
        <w:rPr>
          <w:rFonts w:ascii="Arial" w:hAnsi="Arial" w:cs="Arial"/>
          <w:sz w:val="24"/>
          <w:szCs w:val="24"/>
        </w:rPr>
        <w:t xml:space="preserve">Głos zabrała radna Elżbieta Kulpa, która zapytała o osoby, które mogą świadczyć usługę sąsiedzką, czy może być to osoba pracująca czy emeryt? </w:t>
      </w:r>
    </w:p>
    <w:p w:rsidR="00122F75" w:rsidRDefault="00F60211" w:rsidP="00F60211">
      <w:pPr>
        <w:jc w:val="both"/>
        <w:rPr>
          <w:rFonts w:ascii="Arial" w:hAnsi="Arial" w:cs="Arial"/>
          <w:sz w:val="24"/>
          <w:szCs w:val="24"/>
        </w:rPr>
      </w:pPr>
      <w:r>
        <w:rPr>
          <w:rFonts w:ascii="Arial" w:hAnsi="Arial" w:cs="Arial"/>
          <w:sz w:val="24"/>
          <w:szCs w:val="24"/>
        </w:rPr>
        <w:t xml:space="preserve">Pan Pierścionek odpowiedział, że najważniejszym elementem jest to, aby osoba pomagająca była akceptowana przez odbiorcę usługi. </w:t>
      </w:r>
      <w:r w:rsidR="00E97513">
        <w:rPr>
          <w:rFonts w:ascii="Arial" w:hAnsi="Arial" w:cs="Arial"/>
          <w:sz w:val="24"/>
          <w:szCs w:val="24"/>
        </w:rPr>
        <w:t xml:space="preserve">Może to być każda osoba, która jest blisko osoby potrzebującej. Zawierana jest umowa cywilnoprawna, wcześniej procedura kierowana jest do zamówień publicznych. </w:t>
      </w:r>
      <w:r w:rsidR="00670799">
        <w:rPr>
          <w:rFonts w:ascii="Arial" w:hAnsi="Arial" w:cs="Arial"/>
          <w:sz w:val="24"/>
          <w:szCs w:val="24"/>
        </w:rPr>
        <w:t xml:space="preserve">Pan dyrektor dodał, iż katalog osób, które mogą świadczyć taką usługę jest zamknięty, jednak MOPS zdecydował się na jego rozszerzenie. </w:t>
      </w:r>
      <w:r w:rsidR="00E97513">
        <w:rPr>
          <w:rFonts w:ascii="Arial" w:hAnsi="Arial" w:cs="Arial"/>
          <w:sz w:val="24"/>
          <w:szCs w:val="24"/>
        </w:rPr>
        <w:t xml:space="preserve">  </w:t>
      </w:r>
    </w:p>
    <w:p w:rsidR="005E624B" w:rsidRPr="005E624B" w:rsidRDefault="005E624B" w:rsidP="005E624B">
      <w:pPr>
        <w:pStyle w:val="Nagwek2"/>
        <w:rPr>
          <w:rFonts w:ascii="Arial" w:eastAsia="Times New Roman" w:hAnsi="Arial" w:cs="Arial"/>
          <w:sz w:val="24"/>
          <w:szCs w:val="24"/>
        </w:rPr>
      </w:pPr>
      <w:r w:rsidRPr="005E624B">
        <w:rPr>
          <w:rFonts w:ascii="Arial" w:eastAsia="Times New Roman" w:hAnsi="Arial" w:cs="Arial"/>
          <w:sz w:val="24"/>
          <w:szCs w:val="24"/>
          <w:u w:val="single"/>
        </w:rPr>
        <w:t>Głosowano w sprawie:</w:t>
      </w:r>
      <w:r w:rsidRPr="005E624B">
        <w:rPr>
          <w:rFonts w:ascii="Arial" w:eastAsia="Times New Roman" w:hAnsi="Arial" w:cs="Arial"/>
          <w:sz w:val="24"/>
          <w:szCs w:val="24"/>
        </w:rPr>
        <w:t xml:space="preserve"> </w:t>
      </w:r>
      <w:r>
        <w:rPr>
          <w:rFonts w:ascii="Arial" w:eastAsia="Times New Roman" w:hAnsi="Arial" w:cs="Arial"/>
          <w:sz w:val="24"/>
          <w:szCs w:val="24"/>
        </w:rPr>
        <w:br/>
      </w:r>
      <w:r w:rsidRPr="005E624B">
        <w:rPr>
          <w:rFonts w:ascii="Arial" w:eastAsia="Times New Roman" w:hAnsi="Arial" w:cs="Arial"/>
          <w:b w:val="0"/>
          <w:sz w:val="24"/>
          <w:szCs w:val="24"/>
        </w:rPr>
        <w:t>Projekt</w:t>
      </w:r>
      <w:r w:rsidRPr="005E624B">
        <w:rPr>
          <w:rFonts w:ascii="Arial" w:eastAsia="Times New Roman" w:hAnsi="Arial" w:cs="Arial"/>
          <w:b w:val="0"/>
          <w:sz w:val="24"/>
          <w:szCs w:val="24"/>
        </w:rPr>
        <w:t>u</w:t>
      </w:r>
      <w:r w:rsidRPr="005E624B">
        <w:rPr>
          <w:rFonts w:ascii="Arial" w:eastAsia="Times New Roman" w:hAnsi="Arial" w:cs="Arial"/>
          <w:b w:val="0"/>
          <w:sz w:val="24"/>
          <w:szCs w:val="24"/>
        </w:rPr>
        <w:t xml:space="preserve"> uchwały zmieniającej uchwałę w sprawie określenia 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od opłat i trybu ich pobierania.</w:t>
      </w:r>
    </w:p>
    <w:p w:rsidR="005E624B" w:rsidRDefault="005E624B" w:rsidP="005E624B">
      <w:pPr>
        <w:rPr>
          <w:rFonts w:ascii="Arial" w:eastAsia="Times New Roman" w:hAnsi="Arial" w:cs="Arial"/>
          <w:b/>
          <w:sz w:val="24"/>
          <w:szCs w:val="24"/>
          <w:u w:val="single"/>
        </w:rPr>
      </w:pPr>
      <w:r w:rsidRPr="005E624B">
        <w:rPr>
          <w:rFonts w:ascii="Arial" w:eastAsia="Times New Roman" w:hAnsi="Arial" w:cs="Arial"/>
          <w:b/>
          <w:sz w:val="24"/>
          <w:szCs w:val="24"/>
          <w:u w:val="single"/>
        </w:rPr>
        <w:lastRenderedPageBreak/>
        <w:t>Wyniki głosowania:</w:t>
      </w:r>
      <w:r>
        <w:rPr>
          <w:rFonts w:ascii="Arial" w:eastAsia="Times New Roman" w:hAnsi="Arial" w:cs="Arial"/>
          <w:b/>
          <w:sz w:val="24"/>
          <w:szCs w:val="24"/>
          <w:u w:val="single"/>
        </w:rPr>
        <w:br/>
      </w:r>
      <w:r w:rsidRPr="005E624B">
        <w:rPr>
          <w:rFonts w:ascii="Arial" w:eastAsia="Times New Roman" w:hAnsi="Arial" w:cs="Arial"/>
          <w:sz w:val="24"/>
          <w:szCs w:val="24"/>
        </w:rPr>
        <w:t>ZA: 22, PRZECIW: 0, WSTRZYMUJĘ SIĘ: 0, BRAK GŁOSU: 0, NIEOBECNI: 1</w:t>
      </w:r>
      <w:r w:rsidRPr="005E624B">
        <w:rPr>
          <w:rFonts w:ascii="Arial" w:eastAsia="Times New Roman" w:hAnsi="Arial" w:cs="Arial"/>
          <w:sz w:val="24"/>
          <w:szCs w:val="24"/>
        </w:rPr>
        <w:br/>
      </w:r>
      <w:r w:rsidRPr="005E624B">
        <w:rPr>
          <w:rFonts w:ascii="Arial" w:eastAsia="Times New Roman" w:hAnsi="Arial" w:cs="Arial"/>
          <w:sz w:val="24"/>
          <w:szCs w:val="24"/>
        </w:rPr>
        <w:br/>
      </w:r>
      <w:r w:rsidRPr="005E624B">
        <w:rPr>
          <w:rFonts w:ascii="Arial" w:eastAsia="Times New Roman" w:hAnsi="Arial" w:cs="Arial"/>
          <w:b/>
          <w:sz w:val="24"/>
          <w:szCs w:val="24"/>
          <w:u w:val="single"/>
        </w:rPr>
        <w:t>Wyniki imienne:</w:t>
      </w:r>
      <w:r w:rsidRPr="005E624B">
        <w:rPr>
          <w:rFonts w:ascii="Arial" w:eastAsia="Times New Roman" w:hAnsi="Arial" w:cs="Arial"/>
          <w:sz w:val="24"/>
          <w:szCs w:val="24"/>
        </w:rPr>
        <w:br/>
        <w:t>ZA (22)</w:t>
      </w:r>
      <w:r w:rsidRPr="005E624B">
        <w:rPr>
          <w:rFonts w:ascii="Arial" w:eastAsia="Times New Roman" w:hAnsi="Arial" w:cs="Arial"/>
          <w:sz w:val="24"/>
          <w:szCs w:val="24"/>
        </w:rPr>
        <w:br/>
        <w:t>Jerzy Augustyn, Mariusz Bajek, Leszek Brzeziński, Renata Butryn, Łukasz Durek, Joanna Grobel-Proszowska, Ilona Kaczmarek, Andrzej Kochan, Agata Krzek, Elżbieta Kulpa, Paweł Madej, Lucjan Małek, Damian Marczak, Paulina Miśko, Karolina Paleń, Dariusz Przytuła, Piotr Rut, Jan Sibiga, Stanisław Sobieraj, Andrzej Szymonik, Łukasz Warchoł, Franciszek Zaborowski</w:t>
      </w:r>
      <w:r w:rsidRPr="005E624B">
        <w:rPr>
          <w:rFonts w:ascii="Arial" w:eastAsia="Times New Roman" w:hAnsi="Arial" w:cs="Arial"/>
          <w:sz w:val="24"/>
          <w:szCs w:val="24"/>
        </w:rPr>
        <w:br/>
      </w:r>
      <w:r w:rsidRPr="005E624B">
        <w:rPr>
          <w:rFonts w:ascii="Arial" w:eastAsia="Times New Roman" w:hAnsi="Arial" w:cs="Arial"/>
          <w:sz w:val="24"/>
          <w:szCs w:val="24"/>
        </w:rPr>
        <w:br/>
        <w:t>NIEOBECNI (1)</w:t>
      </w:r>
      <w:r w:rsidRPr="005E624B">
        <w:rPr>
          <w:rFonts w:ascii="Arial" w:eastAsia="Times New Roman" w:hAnsi="Arial" w:cs="Arial"/>
          <w:sz w:val="24"/>
          <w:szCs w:val="24"/>
        </w:rPr>
        <w:br/>
        <w:t>Maria Chojnacka</w:t>
      </w:r>
      <w:r>
        <w:rPr>
          <w:rFonts w:ascii="Segoe UI" w:eastAsia="Times New Roman" w:hAnsi="Segoe UI" w:cs="Segoe UI"/>
        </w:rPr>
        <w:br/>
      </w:r>
    </w:p>
    <w:p w:rsidR="009F658D" w:rsidRPr="002766FB" w:rsidRDefault="009F658D" w:rsidP="009F658D">
      <w:pPr>
        <w:spacing w:after="240" w:line="276" w:lineRule="auto"/>
        <w:jc w:val="both"/>
        <w:rPr>
          <w:rFonts w:ascii="Arial" w:eastAsia="Times New Roman" w:hAnsi="Arial" w:cs="Arial"/>
          <w:b/>
          <w:sz w:val="24"/>
          <w:szCs w:val="24"/>
          <w:u w:val="single"/>
        </w:rPr>
      </w:pPr>
      <w:r>
        <w:rPr>
          <w:rFonts w:ascii="Arial" w:hAnsi="Arial" w:cs="Arial"/>
          <w:sz w:val="24"/>
          <w:szCs w:val="24"/>
        </w:rPr>
        <w:t>Rada Miejska przy</w:t>
      </w:r>
      <w:r>
        <w:rPr>
          <w:rFonts w:ascii="Arial" w:hAnsi="Arial" w:cs="Arial"/>
          <w:sz w:val="24"/>
          <w:szCs w:val="24"/>
        </w:rPr>
        <w:t xml:space="preserve"> 22</w:t>
      </w:r>
      <w:r w:rsidRPr="00FC2372">
        <w:rPr>
          <w:rFonts w:ascii="Arial" w:hAnsi="Arial" w:cs="Arial"/>
          <w:sz w:val="24"/>
          <w:szCs w:val="24"/>
        </w:rPr>
        <w:t xml:space="preserve"> głosach </w:t>
      </w:r>
      <w:r>
        <w:rPr>
          <w:rFonts w:ascii="Arial" w:hAnsi="Arial" w:cs="Arial"/>
          <w:sz w:val="24"/>
          <w:szCs w:val="24"/>
        </w:rPr>
        <w:t xml:space="preserve">za </w:t>
      </w:r>
      <w:r>
        <w:rPr>
          <w:rFonts w:ascii="Arial" w:hAnsi="Arial" w:cs="Arial"/>
          <w:sz w:val="24"/>
          <w:szCs w:val="24"/>
        </w:rPr>
        <w:t>podjęła</w:t>
      </w:r>
    </w:p>
    <w:p w:rsidR="009F658D" w:rsidRPr="00FC2372" w:rsidRDefault="009F658D" w:rsidP="009F658D">
      <w:pPr>
        <w:tabs>
          <w:tab w:val="left" w:pos="567"/>
        </w:tabs>
        <w:spacing w:line="276" w:lineRule="auto"/>
        <w:jc w:val="both"/>
        <w:rPr>
          <w:rFonts w:ascii="Arial" w:hAnsi="Arial" w:cs="Arial"/>
          <w:color w:val="000000"/>
          <w:sz w:val="24"/>
          <w:szCs w:val="24"/>
        </w:rPr>
      </w:pPr>
    </w:p>
    <w:p w:rsidR="009F658D" w:rsidRDefault="009F658D" w:rsidP="009F658D">
      <w:pPr>
        <w:shd w:val="clear" w:color="auto" w:fill="FFFFFF"/>
        <w:suppressAutoHyphens/>
        <w:spacing w:after="0" w:line="233" w:lineRule="atLeast"/>
        <w:jc w:val="center"/>
        <w:rPr>
          <w:rFonts w:ascii="Segoe UI" w:eastAsia="Times New Roman" w:hAnsi="Segoe UI" w:cs="Segoe UI"/>
        </w:rPr>
      </w:pPr>
      <w:r>
        <w:rPr>
          <w:rFonts w:ascii="Arial" w:hAnsi="Arial" w:cs="Arial"/>
          <w:b/>
          <w:i/>
          <w:sz w:val="24"/>
          <w:szCs w:val="24"/>
        </w:rPr>
        <w:t>U c h w a ł ę  Nr LXXII/950</w:t>
      </w:r>
      <w:r>
        <w:rPr>
          <w:rFonts w:ascii="Arial" w:hAnsi="Arial" w:cs="Arial"/>
          <w:b/>
          <w:i/>
          <w:sz w:val="24"/>
          <w:szCs w:val="24"/>
        </w:rPr>
        <w:t>/2023</w:t>
      </w:r>
      <w:r>
        <w:rPr>
          <w:rFonts w:ascii="Segoe UI" w:eastAsia="Times New Roman" w:hAnsi="Segoe UI" w:cs="Segoe UI"/>
        </w:rPr>
        <w:br/>
      </w:r>
    </w:p>
    <w:p w:rsidR="009F658D" w:rsidRDefault="009F658D" w:rsidP="009F658D">
      <w:pPr>
        <w:keepNext/>
        <w:shd w:val="clear" w:color="auto" w:fill="FFFFFF"/>
        <w:suppressAutoHyphens/>
        <w:spacing w:after="0" w:line="240" w:lineRule="auto"/>
        <w:jc w:val="both"/>
        <w:rPr>
          <w:rFonts w:ascii="Arial" w:hAnsi="Arial" w:cs="Arial"/>
          <w:sz w:val="24"/>
          <w:szCs w:val="24"/>
        </w:rPr>
      </w:pPr>
      <w:r>
        <w:rPr>
          <w:rFonts w:ascii="Arial" w:hAnsi="Arial" w:cs="Arial"/>
          <w:sz w:val="24"/>
          <w:szCs w:val="24"/>
        </w:rPr>
        <w:t>zmieniającą</w:t>
      </w:r>
      <w:r w:rsidRPr="00ED0CAA">
        <w:rPr>
          <w:rFonts w:ascii="Arial" w:hAnsi="Arial" w:cs="Arial"/>
          <w:sz w:val="24"/>
          <w:szCs w:val="24"/>
        </w:rPr>
        <w:t xml:space="preserve"> uchwałę w sprawie określenia szczegółowych warunków przyznawania i odpłatności za usługi opiekuńcze i specjalistyczne usługi opiekuńcze z wyłączeniem specjalistycznyc</w:t>
      </w:r>
      <w:r>
        <w:rPr>
          <w:rFonts w:ascii="Arial" w:hAnsi="Arial" w:cs="Arial"/>
          <w:sz w:val="24"/>
          <w:szCs w:val="24"/>
        </w:rPr>
        <w:t xml:space="preserve">h usług opiekuńczych dla osób z </w:t>
      </w:r>
      <w:r w:rsidRPr="00ED0CAA">
        <w:rPr>
          <w:rFonts w:ascii="Arial" w:hAnsi="Arial" w:cs="Arial"/>
          <w:sz w:val="24"/>
          <w:szCs w:val="24"/>
        </w:rPr>
        <w:t>zaburzeniami psychicznymi oraz szczegółowych warunków częściowego lub całkowitego zwolnienia od opłat i trybu ich pobierania.</w:t>
      </w:r>
    </w:p>
    <w:p w:rsidR="009F658D" w:rsidRPr="005E624B" w:rsidRDefault="009F658D" w:rsidP="005E624B">
      <w:pPr>
        <w:rPr>
          <w:rFonts w:ascii="Arial" w:eastAsia="Times New Roman" w:hAnsi="Arial" w:cs="Arial"/>
          <w:b/>
          <w:sz w:val="24"/>
          <w:szCs w:val="24"/>
          <w:u w:val="single"/>
        </w:rPr>
      </w:pPr>
    </w:p>
    <w:p w:rsidR="00122F75" w:rsidRDefault="007044AD" w:rsidP="005E624B">
      <w:pPr>
        <w:jc w:val="center"/>
        <w:rPr>
          <w:rFonts w:ascii="Arial" w:hAnsi="Arial" w:cs="Arial"/>
          <w:b/>
          <w:sz w:val="24"/>
          <w:szCs w:val="24"/>
        </w:rPr>
      </w:pPr>
      <w:r w:rsidRPr="007044AD">
        <w:rPr>
          <w:rFonts w:ascii="Arial" w:hAnsi="Arial" w:cs="Arial"/>
          <w:b/>
          <w:sz w:val="24"/>
          <w:szCs w:val="24"/>
        </w:rPr>
        <w:t>Ad 15</w:t>
      </w:r>
    </w:p>
    <w:p w:rsidR="001775C3" w:rsidRPr="0005617F" w:rsidRDefault="001775C3" w:rsidP="0005617F">
      <w:pPr>
        <w:keepNext/>
        <w:shd w:val="clear" w:color="auto" w:fill="FFFFFF"/>
        <w:suppressAutoHyphens/>
        <w:spacing w:after="0" w:line="240" w:lineRule="auto"/>
        <w:jc w:val="both"/>
        <w:rPr>
          <w:rFonts w:ascii="Arial" w:hAnsi="Arial" w:cs="Arial"/>
          <w:sz w:val="24"/>
          <w:szCs w:val="24"/>
        </w:rPr>
      </w:pPr>
      <w:r w:rsidRPr="0005617F">
        <w:rPr>
          <w:rFonts w:ascii="Arial" w:hAnsi="Arial" w:cs="Arial"/>
          <w:sz w:val="24"/>
          <w:szCs w:val="24"/>
        </w:rPr>
        <w:t>Projekt uchwały w sprawie wyboru ławników na kadencję w latach 2024-2027 do Sądu Rejonowego w Stalowej Woli.</w:t>
      </w:r>
    </w:p>
    <w:p w:rsidR="0005617F" w:rsidRDefault="0005617F" w:rsidP="0003055A">
      <w:pPr>
        <w:rPr>
          <w:rFonts w:ascii="Arial" w:hAnsi="Arial" w:cs="Arial"/>
          <w:sz w:val="24"/>
          <w:szCs w:val="24"/>
        </w:rPr>
      </w:pPr>
    </w:p>
    <w:p w:rsidR="00F25E53" w:rsidRPr="0005617F" w:rsidRDefault="007506BD" w:rsidP="00F25E53">
      <w:pPr>
        <w:keepNext/>
        <w:shd w:val="clear" w:color="auto" w:fill="FFFFFF"/>
        <w:suppressAutoHyphens/>
        <w:spacing w:after="0" w:line="240" w:lineRule="auto"/>
        <w:jc w:val="both"/>
        <w:rPr>
          <w:rFonts w:ascii="Arial" w:hAnsi="Arial" w:cs="Arial"/>
          <w:sz w:val="24"/>
          <w:szCs w:val="24"/>
        </w:rPr>
      </w:pPr>
      <w:r>
        <w:rPr>
          <w:rFonts w:ascii="Arial" w:hAnsi="Arial" w:cs="Arial"/>
          <w:sz w:val="24"/>
          <w:szCs w:val="24"/>
        </w:rPr>
        <w:t xml:space="preserve">Pan </w:t>
      </w:r>
      <w:r w:rsidR="001C5976" w:rsidRPr="001C5976">
        <w:rPr>
          <w:rFonts w:ascii="Arial" w:hAnsi="Arial" w:cs="Arial"/>
          <w:sz w:val="24"/>
          <w:szCs w:val="24"/>
        </w:rPr>
        <w:t xml:space="preserve">Andrzej Kochan </w:t>
      </w:r>
      <w:r w:rsidR="00F25E53">
        <w:rPr>
          <w:rFonts w:ascii="Arial" w:hAnsi="Arial" w:cs="Arial"/>
          <w:sz w:val="24"/>
          <w:szCs w:val="24"/>
        </w:rPr>
        <w:t xml:space="preserve">przedstawił opinię zespołu do spraw zaopiniowania kandydatów na ławników na </w:t>
      </w:r>
      <w:r w:rsidR="00F25E53" w:rsidRPr="0005617F">
        <w:rPr>
          <w:rFonts w:ascii="Arial" w:hAnsi="Arial" w:cs="Arial"/>
          <w:sz w:val="24"/>
          <w:szCs w:val="24"/>
        </w:rPr>
        <w:t xml:space="preserve">kadencję </w:t>
      </w:r>
      <w:r w:rsidR="00F25E53">
        <w:rPr>
          <w:rFonts w:ascii="Arial" w:hAnsi="Arial" w:cs="Arial"/>
          <w:sz w:val="24"/>
          <w:szCs w:val="24"/>
        </w:rPr>
        <w:t xml:space="preserve">2024-2027, która stanowi załącznik nr 4 do Protokołu. </w:t>
      </w:r>
    </w:p>
    <w:p w:rsidR="001056E8" w:rsidRDefault="001056E8" w:rsidP="0003055A">
      <w:pPr>
        <w:rPr>
          <w:rFonts w:ascii="Arial" w:hAnsi="Arial" w:cs="Arial"/>
          <w:sz w:val="24"/>
          <w:szCs w:val="24"/>
        </w:rPr>
      </w:pPr>
    </w:p>
    <w:p w:rsidR="001C5976" w:rsidRDefault="001056E8" w:rsidP="0003055A">
      <w:pPr>
        <w:rPr>
          <w:rFonts w:ascii="Arial" w:hAnsi="Arial" w:cs="Arial"/>
          <w:sz w:val="24"/>
          <w:szCs w:val="24"/>
        </w:rPr>
      </w:pPr>
      <w:r>
        <w:rPr>
          <w:rFonts w:ascii="Arial" w:hAnsi="Arial" w:cs="Arial"/>
          <w:sz w:val="24"/>
          <w:szCs w:val="24"/>
        </w:rPr>
        <w:t>Przewodniczący Rady Miejskiej</w:t>
      </w:r>
      <w:r w:rsidR="001C5976">
        <w:rPr>
          <w:rFonts w:ascii="Arial" w:hAnsi="Arial" w:cs="Arial"/>
          <w:sz w:val="24"/>
          <w:szCs w:val="24"/>
        </w:rPr>
        <w:t xml:space="preserve"> </w:t>
      </w:r>
      <w:r>
        <w:rPr>
          <w:rFonts w:ascii="Arial" w:hAnsi="Arial" w:cs="Arial"/>
          <w:sz w:val="24"/>
          <w:szCs w:val="24"/>
        </w:rPr>
        <w:t>zaproponował</w:t>
      </w:r>
      <w:r w:rsidR="001C5976">
        <w:rPr>
          <w:rFonts w:ascii="Arial" w:hAnsi="Arial" w:cs="Arial"/>
          <w:sz w:val="24"/>
          <w:szCs w:val="24"/>
        </w:rPr>
        <w:t xml:space="preserve"> </w:t>
      </w:r>
      <w:r>
        <w:rPr>
          <w:rFonts w:ascii="Arial" w:hAnsi="Arial" w:cs="Arial"/>
          <w:sz w:val="24"/>
          <w:szCs w:val="24"/>
        </w:rPr>
        <w:t xml:space="preserve">kandydatów do komisji skrutacyjnej: </w:t>
      </w:r>
    </w:p>
    <w:p w:rsidR="001056E8" w:rsidRDefault="003B329D" w:rsidP="001056E8">
      <w:pPr>
        <w:pStyle w:val="Akapitzlist"/>
        <w:numPr>
          <w:ilvl w:val="0"/>
          <w:numId w:val="28"/>
        </w:numPr>
        <w:rPr>
          <w:rFonts w:ascii="Arial" w:hAnsi="Arial" w:cs="Arial"/>
          <w:sz w:val="24"/>
          <w:szCs w:val="24"/>
        </w:rPr>
      </w:pPr>
      <w:r>
        <w:rPr>
          <w:rFonts w:ascii="Arial" w:hAnsi="Arial" w:cs="Arial"/>
          <w:sz w:val="24"/>
          <w:szCs w:val="24"/>
        </w:rPr>
        <w:t>Damian Marczak,</w:t>
      </w:r>
    </w:p>
    <w:p w:rsidR="003B329D" w:rsidRDefault="003B329D" w:rsidP="001056E8">
      <w:pPr>
        <w:pStyle w:val="Akapitzlist"/>
        <w:numPr>
          <w:ilvl w:val="0"/>
          <w:numId w:val="28"/>
        </w:numPr>
        <w:rPr>
          <w:rFonts w:ascii="Arial" w:hAnsi="Arial" w:cs="Arial"/>
          <w:sz w:val="24"/>
          <w:szCs w:val="24"/>
        </w:rPr>
      </w:pPr>
      <w:r>
        <w:rPr>
          <w:rFonts w:ascii="Arial" w:hAnsi="Arial" w:cs="Arial"/>
          <w:sz w:val="24"/>
          <w:szCs w:val="24"/>
        </w:rPr>
        <w:t xml:space="preserve">Karolina Paleń, </w:t>
      </w:r>
    </w:p>
    <w:p w:rsidR="003B329D" w:rsidRDefault="003B329D" w:rsidP="001056E8">
      <w:pPr>
        <w:pStyle w:val="Akapitzlist"/>
        <w:numPr>
          <w:ilvl w:val="0"/>
          <w:numId w:val="28"/>
        </w:numPr>
        <w:rPr>
          <w:rFonts w:ascii="Arial" w:hAnsi="Arial" w:cs="Arial"/>
          <w:sz w:val="24"/>
          <w:szCs w:val="24"/>
        </w:rPr>
      </w:pPr>
      <w:r>
        <w:rPr>
          <w:rFonts w:ascii="Arial" w:hAnsi="Arial" w:cs="Arial"/>
          <w:sz w:val="24"/>
          <w:szCs w:val="24"/>
        </w:rPr>
        <w:t>Paulina Miśko,</w:t>
      </w:r>
    </w:p>
    <w:p w:rsidR="003B329D" w:rsidRDefault="003B329D" w:rsidP="001056E8">
      <w:pPr>
        <w:pStyle w:val="Akapitzlist"/>
        <w:numPr>
          <w:ilvl w:val="0"/>
          <w:numId w:val="28"/>
        </w:numPr>
        <w:rPr>
          <w:rFonts w:ascii="Arial" w:hAnsi="Arial" w:cs="Arial"/>
          <w:sz w:val="24"/>
          <w:szCs w:val="24"/>
        </w:rPr>
      </w:pPr>
      <w:r>
        <w:rPr>
          <w:rFonts w:ascii="Arial" w:hAnsi="Arial" w:cs="Arial"/>
          <w:sz w:val="24"/>
          <w:szCs w:val="24"/>
        </w:rPr>
        <w:t>Ilona Kaczmarek.</w:t>
      </w:r>
    </w:p>
    <w:p w:rsidR="003B329D" w:rsidRPr="003B329D" w:rsidRDefault="003B329D" w:rsidP="003B329D">
      <w:pPr>
        <w:rPr>
          <w:rFonts w:ascii="Arial" w:hAnsi="Arial" w:cs="Arial"/>
          <w:sz w:val="24"/>
          <w:szCs w:val="24"/>
        </w:rPr>
      </w:pPr>
      <w:r>
        <w:rPr>
          <w:rFonts w:ascii="Arial" w:hAnsi="Arial" w:cs="Arial"/>
          <w:sz w:val="24"/>
          <w:szCs w:val="24"/>
        </w:rPr>
        <w:t>Pan Stanisław Sobieraj zapytał czy są inni kandydaci do komisji skrutacyjnej?</w:t>
      </w:r>
    </w:p>
    <w:p w:rsidR="00696EF9" w:rsidRDefault="003B329D" w:rsidP="0003055A">
      <w:pPr>
        <w:rPr>
          <w:rFonts w:ascii="Arial" w:hAnsi="Arial" w:cs="Arial"/>
          <w:sz w:val="24"/>
          <w:szCs w:val="24"/>
        </w:rPr>
      </w:pPr>
      <w:r>
        <w:rPr>
          <w:rFonts w:ascii="Arial" w:hAnsi="Arial" w:cs="Arial"/>
          <w:sz w:val="24"/>
          <w:szCs w:val="24"/>
        </w:rPr>
        <w:t xml:space="preserve">Pan Andrzej </w:t>
      </w:r>
      <w:r w:rsidR="001C5976">
        <w:rPr>
          <w:rFonts w:ascii="Arial" w:hAnsi="Arial" w:cs="Arial"/>
          <w:sz w:val="24"/>
          <w:szCs w:val="24"/>
        </w:rPr>
        <w:t>S</w:t>
      </w:r>
      <w:r>
        <w:rPr>
          <w:rFonts w:ascii="Arial" w:hAnsi="Arial" w:cs="Arial"/>
          <w:sz w:val="24"/>
          <w:szCs w:val="24"/>
        </w:rPr>
        <w:t xml:space="preserve">zymonik zapytał </w:t>
      </w:r>
      <w:r w:rsidR="00566AE0">
        <w:rPr>
          <w:rFonts w:ascii="Arial" w:hAnsi="Arial" w:cs="Arial"/>
          <w:sz w:val="24"/>
          <w:szCs w:val="24"/>
        </w:rPr>
        <w:t xml:space="preserve">czy osoby będące w zespole mogą być w komisji skrutacyjnej? </w:t>
      </w:r>
    </w:p>
    <w:p w:rsidR="00F74911" w:rsidRDefault="00696EF9" w:rsidP="0003055A">
      <w:pPr>
        <w:rPr>
          <w:rFonts w:ascii="Arial" w:hAnsi="Arial" w:cs="Arial"/>
          <w:sz w:val="24"/>
          <w:szCs w:val="24"/>
        </w:rPr>
      </w:pPr>
      <w:r>
        <w:rPr>
          <w:rFonts w:ascii="Arial" w:hAnsi="Arial" w:cs="Arial"/>
          <w:sz w:val="24"/>
          <w:szCs w:val="24"/>
        </w:rPr>
        <w:t xml:space="preserve">Pan Sobieraj odpowiedział, że nie ma przeciwwskazań. </w:t>
      </w:r>
    </w:p>
    <w:p w:rsidR="00C23CB6" w:rsidRDefault="00F74911" w:rsidP="00F74911">
      <w:pPr>
        <w:jc w:val="both"/>
        <w:rPr>
          <w:rFonts w:ascii="Arial" w:hAnsi="Arial" w:cs="Arial"/>
          <w:sz w:val="24"/>
          <w:szCs w:val="24"/>
        </w:rPr>
      </w:pPr>
      <w:r>
        <w:rPr>
          <w:rFonts w:ascii="Arial" w:hAnsi="Arial" w:cs="Arial"/>
          <w:sz w:val="24"/>
          <w:szCs w:val="24"/>
        </w:rPr>
        <w:lastRenderedPageBreak/>
        <w:t xml:space="preserve">Pan Szymonik zaznaczył, że trzeba zapytać te osoby, czy wyrażają chęć zasiadania w komisji skrutacyjnej. </w:t>
      </w:r>
    </w:p>
    <w:p w:rsidR="009E46D2" w:rsidRDefault="00C23CB6" w:rsidP="00F74911">
      <w:pPr>
        <w:jc w:val="both"/>
        <w:rPr>
          <w:rFonts w:ascii="Arial" w:hAnsi="Arial" w:cs="Arial"/>
          <w:sz w:val="24"/>
          <w:szCs w:val="24"/>
        </w:rPr>
      </w:pPr>
      <w:r>
        <w:rPr>
          <w:rFonts w:ascii="Arial" w:hAnsi="Arial" w:cs="Arial"/>
          <w:sz w:val="24"/>
          <w:szCs w:val="24"/>
        </w:rPr>
        <w:t xml:space="preserve">Pan Damian Marczak wyraził zgodę. Panie Karolina Paleń, Paulina Miśko i Ilona Kaczmarek wyraziły zgodę. </w:t>
      </w:r>
    </w:p>
    <w:p w:rsidR="009E46D2" w:rsidRPr="009E46D2" w:rsidRDefault="009E46D2" w:rsidP="009E46D2">
      <w:pPr>
        <w:pStyle w:val="Nagwek2"/>
        <w:rPr>
          <w:rFonts w:ascii="Arial" w:eastAsia="Times New Roman" w:hAnsi="Arial" w:cs="Arial"/>
          <w:b w:val="0"/>
          <w:sz w:val="24"/>
          <w:szCs w:val="24"/>
        </w:rPr>
      </w:pPr>
      <w:r w:rsidRPr="009E46D2">
        <w:rPr>
          <w:rFonts w:ascii="Arial" w:eastAsia="Times New Roman" w:hAnsi="Arial" w:cs="Arial"/>
          <w:sz w:val="24"/>
          <w:szCs w:val="24"/>
          <w:u w:val="single"/>
        </w:rPr>
        <w:t>Głosowano w sprawie:</w:t>
      </w:r>
      <w:r w:rsidRPr="009E46D2">
        <w:rPr>
          <w:rFonts w:ascii="Arial" w:eastAsia="Times New Roman" w:hAnsi="Arial" w:cs="Arial"/>
          <w:sz w:val="24"/>
          <w:szCs w:val="24"/>
        </w:rPr>
        <w:t xml:space="preserve"> </w:t>
      </w:r>
      <w:r>
        <w:rPr>
          <w:rFonts w:ascii="Arial" w:eastAsia="Times New Roman" w:hAnsi="Arial" w:cs="Arial"/>
          <w:sz w:val="24"/>
          <w:szCs w:val="24"/>
        </w:rPr>
        <w:br/>
      </w:r>
      <w:r w:rsidRPr="009E46D2">
        <w:rPr>
          <w:rFonts w:ascii="Arial" w:eastAsia="Times New Roman" w:hAnsi="Arial" w:cs="Arial"/>
          <w:b w:val="0"/>
          <w:sz w:val="24"/>
          <w:szCs w:val="24"/>
        </w:rPr>
        <w:t>powołania Komisji Skrutacyjnej do przeprowadzenia głosowania w wyborach ławników do Sądu Rejonowego w Stalowej Woli</w:t>
      </w:r>
      <w:r>
        <w:rPr>
          <w:rFonts w:ascii="Arial" w:eastAsia="Times New Roman" w:hAnsi="Arial" w:cs="Arial"/>
          <w:b w:val="0"/>
          <w:sz w:val="24"/>
          <w:szCs w:val="24"/>
        </w:rPr>
        <w:t>.</w:t>
      </w:r>
    </w:p>
    <w:p w:rsidR="00BF3ECD" w:rsidRDefault="009E46D2" w:rsidP="0003055A">
      <w:pPr>
        <w:rPr>
          <w:rFonts w:ascii="Arial" w:hAnsi="Arial" w:cs="Arial"/>
          <w:sz w:val="24"/>
          <w:szCs w:val="24"/>
        </w:rPr>
      </w:pPr>
      <w:r w:rsidRPr="009E46D2">
        <w:rPr>
          <w:rFonts w:ascii="Arial" w:eastAsia="Times New Roman" w:hAnsi="Arial" w:cs="Arial"/>
          <w:b/>
          <w:sz w:val="24"/>
          <w:szCs w:val="24"/>
          <w:u w:val="single"/>
        </w:rPr>
        <w:t>Wyniki głosowania:</w:t>
      </w:r>
      <w:r w:rsidRPr="00E40879">
        <w:rPr>
          <w:rFonts w:ascii="Arial" w:eastAsia="Times New Roman" w:hAnsi="Arial" w:cs="Arial"/>
          <w:sz w:val="24"/>
          <w:szCs w:val="24"/>
        </w:rPr>
        <w:br/>
      </w:r>
      <w:r w:rsidRPr="009E46D2">
        <w:rPr>
          <w:rFonts w:ascii="Arial" w:eastAsia="Times New Roman" w:hAnsi="Arial" w:cs="Arial"/>
          <w:sz w:val="24"/>
          <w:szCs w:val="24"/>
        </w:rPr>
        <w:t>ZA: 18, PRZECIW: 0, WSTRZYMUJĘ SIĘ: 2, BRAK GŁOSU: 2, NIEOBECNI: 1</w:t>
      </w:r>
      <w:r w:rsidRPr="009E46D2">
        <w:rPr>
          <w:rFonts w:ascii="Arial" w:eastAsia="Times New Roman" w:hAnsi="Arial" w:cs="Arial"/>
          <w:sz w:val="24"/>
          <w:szCs w:val="24"/>
        </w:rPr>
        <w:br/>
      </w:r>
      <w:r w:rsidRPr="009E46D2">
        <w:rPr>
          <w:rFonts w:ascii="Arial" w:eastAsia="Times New Roman" w:hAnsi="Arial" w:cs="Arial"/>
          <w:sz w:val="24"/>
          <w:szCs w:val="24"/>
        </w:rPr>
        <w:br/>
      </w:r>
      <w:r w:rsidRPr="009E46D2">
        <w:rPr>
          <w:rFonts w:ascii="Arial" w:eastAsia="Times New Roman" w:hAnsi="Arial" w:cs="Arial"/>
          <w:b/>
          <w:sz w:val="24"/>
          <w:szCs w:val="24"/>
          <w:u w:val="single"/>
        </w:rPr>
        <w:t>Wyniki imienne:</w:t>
      </w:r>
      <w:r w:rsidRPr="009E46D2">
        <w:rPr>
          <w:rFonts w:ascii="Arial" w:eastAsia="Times New Roman" w:hAnsi="Arial" w:cs="Arial"/>
          <w:b/>
          <w:sz w:val="24"/>
          <w:szCs w:val="24"/>
        </w:rPr>
        <w:br/>
      </w:r>
      <w:r w:rsidRPr="009E46D2">
        <w:rPr>
          <w:rFonts w:ascii="Arial" w:eastAsia="Times New Roman" w:hAnsi="Arial" w:cs="Arial"/>
          <w:sz w:val="24"/>
          <w:szCs w:val="24"/>
        </w:rPr>
        <w:t>ZA (18)</w:t>
      </w:r>
      <w:r w:rsidRPr="009E46D2">
        <w:rPr>
          <w:rFonts w:ascii="Arial" w:eastAsia="Times New Roman" w:hAnsi="Arial" w:cs="Arial"/>
          <w:sz w:val="24"/>
          <w:szCs w:val="24"/>
        </w:rPr>
        <w:br/>
        <w:t>Jerzy Augustyn, Mariusz Bajek, Leszek Brzeziński, Renata Butryn, Joanna Grobel-Proszowska, Ilona Kaczmarek, Andrzej Kochan, Agata Krzek, Elżbieta Kulpa, Paweł Madej, Lucjan Małek, Dariusz Przytuła, Piotr Rut, Jan Sibiga, Stanisław Sobieraj, Andrzej Szymonik, Łukasz Warchoł, Franciszek Zaborowski</w:t>
      </w:r>
      <w:r w:rsidRPr="009E46D2">
        <w:rPr>
          <w:rFonts w:ascii="Arial" w:eastAsia="Times New Roman" w:hAnsi="Arial" w:cs="Arial"/>
          <w:sz w:val="24"/>
          <w:szCs w:val="24"/>
        </w:rPr>
        <w:br/>
      </w:r>
      <w:r w:rsidRPr="009E46D2">
        <w:rPr>
          <w:rFonts w:ascii="Arial" w:eastAsia="Times New Roman" w:hAnsi="Arial" w:cs="Arial"/>
          <w:sz w:val="24"/>
          <w:szCs w:val="24"/>
        </w:rPr>
        <w:br/>
        <w:t>WSTRZYMUJĘ SIĘ (2)</w:t>
      </w:r>
      <w:r w:rsidRPr="009E46D2">
        <w:rPr>
          <w:rFonts w:ascii="Arial" w:eastAsia="Times New Roman" w:hAnsi="Arial" w:cs="Arial"/>
          <w:sz w:val="24"/>
          <w:szCs w:val="24"/>
        </w:rPr>
        <w:br/>
        <w:t>Damian Marczak, Paulina Miśko</w:t>
      </w:r>
      <w:r w:rsidRPr="009E46D2">
        <w:rPr>
          <w:rFonts w:ascii="Arial" w:eastAsia="Times New Roman" w:hAnsi="Arial" w:cs="Arial"/>
          <w:sz w:val="24"/>
          <w:szCs w:val="24"/>
        </w:rPr>
        <w:br/>
      </w:r>
      <w:r w:rsidRPr="009E46D2">
        <w:rPr>
          <w:rFonts w:ascii="Arial" w:eastAsia="Times New Roman" w:hAnsi="Arial" w:cs="Arial"/>
          <w:sz w:val="24"/>
          <w:szCs w:val="24"/>
        </w:rPr>
        <w:br/>
        <w:t>BRAK GŁOSU (2)</w:t>
      </w:r>
      <w:r w:rsidRPr="009E46D2">
        <w:rPr>
          <w:rFonts w:ascii="Arial" w:eastAsia="Times New Roman" w:hAnsi="Arial" w:cs="Arial"/>
          <w:sz w:val="24"/>
          <w:szCs w:val="24"/>
        </w:rPr>
        <w:br/>
        <w:t>Łukasz Durek, Karolina Paleń</w:t>
      </w:r>
      <w:r w:rsidRPr="009E46D2">
        <w:rPr>
          <w:rFonts w:ascii="Arial" w:eastAsia="Times New Roman" w:hAnsi="Arial" w:cs="Arial"/>
          <w:sz w:val="24"/>
          <w:szCs w:val="24"/>
        </w:rPr>
        <w:br/>
      </w:r>
      <w:r w:rsidRPr="009E46D2">
        <w:rPr>
          <w:rFonts w:ascii="Arial" w:eastAsia="Times New Roman" w:hAnsi="Arial" w:cs="Arial"/>
          <w:sz w:val="24"/>
          <w:szCs w:val="24"/>
        </w:rPr>
        <w:br/>
        <w:t>NIEOBECNI (1)</w:t>
      </w:r>
      <w:r w:rsidRPr="009E46D2">
        <w:rPr>
          <w:rFonts w:ascii="Arial" w:eastAsia="Times New Roman" w:hAnsi="Arial" w:cs="Arial"/>
          <w:sz w:val="24"/>
          <w:szCs w:val="24"/>
        </w:rPr>
        <w:br/>
        <w:t>Maria Chojnacka</w:t>
      </w:r>
      <w:r>
        <w:rPr>
          <w:rFonts w:ascii="Segoe UI" w:eastAsia="Times New Roman" w:hAnsi="Segoe UI" w:cs="Segoe UI"/>
        </w:rPr>
        <w:br/>
      </w:r>
    </w:p>
    <w:p w:rsidR="008366AC" w:rsidRPr="009C268B" w:rsidRDefault="00BF3ECD" w:rsidP="00103BAF">
      <w:pPr>
        <w:jc w:val="both"/>
        <w:rPr>
          <w:rFonts w:ascii="Arial" w:hAnsi="Arial" w:cs="Arial"/>
          <w:sz w:val="24"/>
          <w:szCs w:val="24"/>
        </w:rPr>
      </w:pPr>
      <w:r>
        <w:rPr>
          <w:rFonts w:ascii="Arial" w:hAnsi="Arial" w:cs="Arial"/>
          <w:sz w:val="24"/>
          <w:szCs w:val="24"/>
        </w:rPr>
        <w:t>Pani Paulina Miś</w:t>
      </w:r>
      <w:r w:rsidR="009C268B" w:rsidRPr="009C268B">
        <w:rPr>
          <w:rFonts w:ascii="Arial" w:hAnsi="Arial" w:cs="Arial"/>
          <w:sz w:val="24"/>
          <w:szCs w:val="24"/>
        </w:rPr>
        <w:t xml:space="preserve">ko </w:t>
      </w:r>
      <w:r w:rsidR="00103BAF">
        <w:rPr>
          <w:rFonts w:ascii="Arial" w:hAnsi="Arial" w:cs="Arial"/>
          <w:sz w:val="24"/>
          <w:szCs w:val="24"/>
        </w:rPr>
        <w:t xml:space="preserve">przewodnicząca komisji skrutacyjnej </w:t>
      </w:r>
      <w:r w:rsidRPr="009C268B">
        <w:rPr>
          <w:rFonts w:ascii="Arial" w:hAnsi="Arial" w:cs="Arial"/>
          <w:sz w:val="24"/>
          <w:szCs w:val="24"/>
        </w:rPr>
        <w:t>odczytała</w:t>
      </w:r>
      <w:r w:rsidR="009C268B" w:rsidRPr="009C268B">
        <w:rPr>
          <w:rFonts w:ascii="Arial" w:hAnsi="Arial" w:cs="Arial"/>
          <w:sz w:val="24"/>
          <w:szCs w:val="24"/>
        </w:rPr>
        <w:t xml:space="preserve"> </w:t>
      </w:r>
      <w:r w:rsidRPr="009C268B">
        <w:rPr>
          <w:rFonts w:ascii="Arial" w:hAnsi="Arial" w:cs="Arial"/>
          <w:sz w:val="24"/>
          <w:szCs w:val="24"/>
        </w:rPr>
        <w:t>regulamin</w:t>
      </w:r>
      <w:r w:rsidR="00103BAF">
        <w:rPr>
          <w:rFonts w:ascii="Arial" w:hAnsi="Arial" w:cs="Arial"/>
          <w:sz w:val="24"/>
          <w:szCs w:val="24"/>
        </w:rPr>
        <w:t xml:space="preserve"> </w:t>
      </w:r>
      <w:r w:rsidR="000537E0">
        <w:rPr>
          <w:rFonts w:ascii="Arial" w:hAnsi="Arial" w:cs="Arial"/>
          <w:sz w:val="24"/>
          <w:szCs w:val="24"/>
        </w:rPr>
        <w:br/>
      </w:r>
      <w:r w:rsidR="00103BAF">
        <w:rPr>
          <w:rFonts w:ascii="Arial" w:hAnsi="Arial" w:cs="Arial"/>
          <w:sz w:val="24"/>
          <w:szCs w:val="24"/>
        </w:rPr>
        <w:t>w wyborach ławników do Sądu Rejonowego w Stalowej Woli do orzekania w sprawach z zakresu prawa pracy na kadencję 2024-2027</w:t>
      </w:r>
      <w:r w:rsidR="009C268B" w:rsidRPr="009C268B">
        <w:rPr>
          <w:rFonts w:ascii="Arial" w:hAnsi="Arial" w:cs="Arial"/>
          <w:sz w:val="24"/>
          <w:szCs w:val="24"/>
        </w:rPr>
        <w:t xml:space="preserve">, który stanowi </w:t>
      </w:r>
      <w:r w:rsidRPr="009C268B">
        <w:rPr>
          <w:rFonts w:ascii="Arial" w:hAnsi="Arial" w:cs="Arial"/>
          <w:sz w:val="24"/>
          <w:szCs w:val="24"/>
        </w:rPr>
        <w:t>załącznik</w:t>
      </w:r>
      <w:r w:rsidR="009C268B" w:rsidRPr="009C268B">
        <w:rPr>
          <w:rFonts w:ascii="Arial" w:hAnsi="Arial" w:cs="Arial"/>
          <w:sz w:val="24"/>
          <w:szCs w:val="24"/>
        </w:rPr>
        <w:t xml:space="preserve"> nr </w:t>
      </w:r>
      <w:r>
        <w:rPr>
          <w:rFonts w:ascii="Arial" w:hAnsi="Arial" w:cs="Arial"/>
          <w:sz w:val="24"/>
          <w:szCs w:val="24"/>
        </w:rPr>
        <w:t>5 do P</w:t>
      </w:r>
      <w:r w:rsidR="009C268B" w:rsidRPr="009C268B">
        <w:rPr>
          <w:rFonts w:ascii="Arial" w:hAnsi="Arial" w:cs="Arial"/>
          <w:sz w:val="24"/>
          <w:szCs w:val="24"/>
        </w:rPr>
        <w:t>rotokołu</w:t>
      </w:r>
      <w:r>
        <w:rPr>
          <w:rFonts w:ascii="Arial" w:hAnsi="Arial" w:cs="Arial"/>
          <w:sz w:val="24"/>
          <w:szCs w:val="24"/>
        </w:rPr>
        <w:t xml:space="preserve">. </w:t>
      </w:r>
      <w:r w:rsidR="009C268B" w:rsidRPr="009C268B">
        <w:rPr>
          <w:rFonts w:ascii="Arial" w:hAnsi="Arial" w:cs="Arial"/>
          <w:sz w:val="24"/>
          <w:szCs w:val="24"/>
        </w:rPr>
        <w:t xml:space="preserve"> </w:t>
      </w:r>
    </w:p>
    <w:p w:rsidR="00AA4B35" w:rsidRDefault="006C3570" w:rsidP="0003055A">
      <w:pPr>
        <w:rPr>
          <w:rFonts w:ascii="Arial" w:hAnsi="Arial" w:cs="Arial"/>
          <w:sz w:val="24"/>
          <w:szCs w:val="24"/>
        </w:rPr>
      </w:pPr>
      <w:r w:rsidRPr="006C3570">
        <w:rPr>
          <w:rFonts w:ascii="Arial" w:hAnsi="Arial" w:cs="Arial"/>
          <w:sz w:val="24"/>
          <w:szCs w:val="24"/>
        </w:rPr>
        <w:t xml:space="preserve">Następnie odbyło się tajne głosowanie. </w:t>
      </w:r>
    </w:p>
    <w:p w:rsidR="003B2F68" w:rsidRDefault="003B2F68" w:rsidP="00D9521A">
      <w:pPr>
        <w:jc w:val="both"/>
        <w:rPr>
          <w:rFonts w:ascii="Arial" w:hAnsi="Arial" w:cs="Arial"/>
          <w:sz w:val="24"/>
          <w:szCs w:val="24"/>
        </w:rPr>
      </w:pPr>
      <w:r>
        <w:rPr>
          <w:rFonts w:ascii="Arial" w:hAnsi="Arial" w:cs="Arial"/>
          <w:sz w:val="24"/>
          <w:szCs w:val="24"/>
        </w:rPr>
        <w:t>Pani Paulina Miśko odczytała protokół</w:t>
      </w:r>
      <w:r w:rsidR="00A072BD">
        <w:rPr>
          <w:rFonts w:ascii="Arial" w:hAnsi="Arial" w:cs="Arial"/>
          <w:sz w:val="24"/>
          <w:szCs w:val="24"/>
        </w:rPr>
        <w:t xml:space="preserve"> z ustalenia wyników głosowania w wyborach ławników do sądów powszechnych na kadencję 2024-2027 sporządzony na Sesji Rady Miejskiej w dniu </w:t>
      </w:r>
      <w:r w:rsidR="00D9521A">
        <w:rPr>
          <w:rFonts w:ascii="Arial" w:hAnsi="Arial" w:cs="Arial"/>
          <w:sz w:val="24"/>
          <w:szCs w:val="24"/>
        </w:rPr>
        <w:t>26 października 2023 r.</w:t>
      </w:r>
      <w:r>
        <w:rPr>
          <w:rFonts w:ascii="Arial" w:hAnsi="Arial" w:cs="Arial"/>
          <w:sz w:val="24"/>
          <w:szCs w:val="24"/>
        </w:rPr>
        <w:t xml:space="preserve">, </w:t>
      </w:r>
      <w:r w:rsidRPr="009C268B">
        <w:rPr>
          <w:rFonts w:ascii="Arial" w:hAnsi="Arial" w:cs="Arial"/>
          <w:sz w:val="24"/>
          <w:szCs w:val="24"/>
        </w:rPr>
        <w:t xml:space="preserve">który stanowi </w:t>
      </w:r>
      <w:r w:rsidR="008162A5" w:rsidRPr="009C268B">
        <w:rPr>
          <w:rFonts w:ascii="Arial" w:hAnsi="Arial" w:cs="Arial"/>
          <w:sz w:val="24"/>
          <w:szCs w:val="24"/>
        </w:rPr>
        <w:t>załącznik</w:t>
      </w:r>
      <w:r w:rsidRPr="009C268B">
        <w:rPr>
          <w:rFonts w:ascii="Arial" w:hAnsi="Arial" w:cs="Arial"/>
          <w:sz w:val="24"/>
          <w:szCs w:val="24"/>
        </w:rPr>
        <w:t xml:space="preserve"> nr </w:t>
      </w:r>
      <w:r w:rsidR="008162A5">
        <w:rPr>
          <w:rFonts w:ascii="Arial" w:hAnsi="Arial" w:cs="Arial"/>
          <w:sz w:val="24"/>
          <w:szCs w:val="24"/>
        </w:rPr>
        <w:t>6 do P</w:t>
      </w:r>
      <w:r w:rsidRPr="009C268B">
        <w:rPr>
          <w:rFonts w:ascii="Arial" w:hAnsi="Arial" w:cs="Arial"/>
          <w:sz w:val="24"/>
          <w:szCs w:val="24"/>
        </w:rPr>
        <w:t>rotokołu</w:t>
      </w:r>
      <w:r>
        <w:rPr>
          <w:rFonts w:ascii="Arial" w:hAnsi="Arial" w:cs="Arial"/>
          <w:sz w:val="24"/>
          <w:szCs w:val="24"/>
        </w:rPr>
        <w:t xml:space="preserve">. </w:t>
      </w:r>
    </w:p>
    <w:p w:rsidR="00D9521A" w:rsidRPr="00D9521A" w:rsidRDefault="00D9521A" w:rsidP="00D9521A">
      <w:pPr>
        <w:pStyle w:val="Nagwek2"/>
        <w:rPr>
          <w:rFonts w:ascii="Arial" w:eastAsia="Times New Roman" w:hAnsi="Arial" w:cs="Arial"/>
          <w:sz w:val="24"/>
          <w:szCs w:val="24"/>
        </w:rPr>
      </w:pPr>
      <w:r w:rsidRPr="00D9521A">
        <w:rPr>
          <w:rFonts w:ascii="Arial" w:eastAsia="Times New Roman" w:hAnsi="Arial" w:cs="Arial"/>
          <w:sz w:val="24"/>
          <w:szCs w:val="24"/>
          <w:u w:val="single"/>
        </w:rPr>
        <w:t>Głosowano w sprawie:</w:t>
      </w:r>
      <w:r w:rsidRPr="00D9521A">
        <w:rPr>
          <w:rFonts w:ascii="Arial" w:eastAsia="Times New Roman" w:hAnsi="Arial" w:cs="Arial"/>
          <w:sz w:val="24"/>
          <w:szCs w:val="24"/>
        </w:rPr>
        <w:t xml:space="preserve"> </w:t>
      </w:r>
      <w:r>
        <w:rPr>
          <w:rFonts w:ascii="Arial" w:eastAsia="Times New Roman" w:hAnsi="Arial" w:cs="Arial"/>
          <w:sz w:val="24"/>
          <w:szCs w:val="24"/>
        </w:rPr>
        <w:br/>
      </w:r>
      <w:r w:rsidRPr="00D9521A">
        <w:rPr>
          <w:rFonts w:ascii="Arial" w:eastAsia="Times New Roman" w:hAnsi="Arial" w:cs="Arial"/>
          <w:b w:val="0"/>
          <w:sz w:val="24"/>
          <w:szCs w:val="24"/>
        </w:rPr>
        <w:t>Projekt</w:t>
      </w:r>
      <w:r>
        <w:rPr>
          <w:rFonts w:ascii="Arial" w:eastAsia="Times New Roman" w:hAnsi="Arial" w:cs="Arial"/>
          <w:b w:val="0"/>
          <w:sz w:val="24"/>
          <w:szCs w:val="24"/>
        </w:rPr>
        <w:t>u</w:t>
      </w:r>
      <w:r w:rsidRPr="00D9521A">
        <w:rPr>
          <w:rFonts w:ascii="Arial" w:eastAsia="Times New Roman" w:hAnsi="Arial" w:cs="Arial"/>
          <w:b w:val="0"/>
          <w:sz w:val="24"/>
          <w:szCs w:val="24"/>
        </w:rPr>
        <w:t xml:space="preserve"> uchwały w sprawie wyboru ławników na kadencję w latach 2024-2027 do S</w:t>
      </w:r>
      <w:r w:rsidRPr="00D9521A">
        <w:rPr>
          <w:rFonts w:ascii="Arial" w:eastAsia="Times New Roman" w:hAnsi="Arial" w:cs="Arial"/>
          <w:b w:val="0"/>
          <w:sz w:val="24"/>
          <w:szCs w:val="24"/>
        </w:rPr>
        <w:t>ądu Rejonowego w Stalowej Woli.</w:t>
      </w:r>
    </w:p>
    <w:p w:rsidR="00D9521A" w:rsidRPr="00D9521A" w:rsidRDefault="00D9521A" w:rsidP="00D9521A">
      <w:pPr>
        <w:rPr>
          <w:rFonts w:ascii="Arial" w:eastAsia="Times New Roman" w:hAnsi="Arial" w:cs="Arial"/>
          <w:b/>
          <w:sz w:val="24"/>
          <w:szCs w:val="24"/>
          <w:u w:val="single"/>
        </w:rPr>
      </w:pPr>
      <w:r w:rsidRPr="00D9521A">
        <w:rPr>
          <w:rFonts w:ascii="Arial" w:eastAsia="Times New Roman" w:hAnsi="Arial" w:cs="Arial"/>
          <w:b/>
          <w:sz w:val="24"/>
          <w:szCs w:val="24"/>
          <w:u w:val="single"/>
        </w:rPr>
        <w:t xml:space="preserve">Wyniki głosowania: </w:t>
      </w:r>
      <w:r>
        <w:rPr>
          <w:rFonts w:ascii="Arial" w:eastAsia="Times New Roman" w:hAnsi="Arial" w:cs="Arial"/>
          <w:b/>
          <w:sz w:val="24"/>
          <w:szCs w:val="24"/>
          <w:u w:val="single"/>
        </w:rPr>
        <w:br/>
      </w:r>
      <w:r w:rsidRPr="00D9521A">
        <w:rPr>
          <w:rFonts w:ascii="Arial" w:eastAsia="Times New Roman" w:hAnsi="Arial" w:cs="Arial"/>
          <w:sz w:val="24"/>
          <w:szCs w:val="24"/>
        </w:rPr>
        <w:t>ZA: 16, PRZECIW: 0, WSTRZYMUJĘ SIĘ: 0, BRAK GŁOSU: 0, NIEOBECNI: 7</w:t>
      </w:r>
      <w:r w:rsidRPr="00D9521A">
        <w:rPr>
          <w:rFonts w:ascii="Arial" w:eastAsia="Times New Roman" w:hAnsi="Arial" w:cs="Arial"/>
          <w:sz w:val="24"/>
          <w:szCs w:val="24"/>
        </w:rPr>
        <w:br/>
      </w:r>
      <w:r w:rsidRPr="00D9521A">
        <w:rPr>
          <w:rFonts w:ascii="Arial" w:eastAsia="Times New Roman" w:hAnsi="Arial" w:cs="Arial"/>
          <w:sz w:val="24"/>
          <w:szCs w:val="24"/>
        </w:rPr>
        <w:br/>
      </w:r>
      <w:r w:rsidRPr="00D9521A">
        <w:rPr>
          <w:rFonts w:ascii="Arial" w:eastAsia="Times New Roman" w:hAnsi="Arial" w:cs="Arial"/>
          <w:b/>
          <w:sz w:val="24"/>
          <w:szCs w:val="24"/>
          <w:u w:val="single"/>
        </w:rPr>
        <w:lastRenderedPageBreak/>
        <w:t>Wyniki imienne:</w:t>
      </w:r>
      <w:r w:rsidRPr="00D9521A">
        <w:rPr>
          <w:rFonts w:ascii="Arial" w:eastAsia="Times New Roman" w:hAnsi="Arial" w:cs="Arial"/>
          <w:b/>
          <w:sz w:val="24"/>
          <w:szCs w:val="24"/>
        </w:rPr>
        <w:br/>
      </w:r>
      <w:r w:rsidRPr="00D9521A">
        <w:rPr>
          <w:rFonts w:ascii="Arial" w:eastAsia="Times New Roman" w:hAnsi="Arial" w:cs="Arial"/>
          <w:sz w:val="24"/>
          <w:szCs w:val="24"/>
        </w:rPr>
        <w:t>ZA (16)</w:t>
      </w:r>
      <w:r w:rsidRPr="00D9521A">
        <w:rPr>
          <w:rFonts w:ascii="Arial" w:eastAsia="Times New Roman" w:hAnsi="Arial" w:cs="Arial"/>
          <w:sz w:val="24"/>
          <w:szCs w:val="24"/>
        </w:rPr>
        <w:br/>
        <w:t>Jerzy Augustyn, Mariusz Bajek, Leszek Brzeziński, Renata Butryn, Joanna Grobel-Proszowska, Agata Krzek, Paweł Madej, Damian Marczak, Karolina Paleń, Dariusz Przytuła, Piotr Rut, Jan Sibiga, Stanisław Sobieraj, Andrzej Szymonik, Łukasz Warchoł, Franciszek Zaborowski</w:t>
      </w:r>
      <w:r w:rsidRPr="00D9521A">
        <w:rPr>
          <w:rFonts w:ascii="Arial" w:eastAsia="Times New Roman" w:hAnsi="Arial" w:cs="Arial"/>
          <w:sz w:val="24"/>
          <w:szCs w:val="24"/>
        </w:rPr>
        <w:br/>
      </w:r>
      <w:r w:rsidRPr="00D9521A">
        <w:rPr>
          <w:rFonts w:ascii="Arial" w:eastAsia="Times New Roman" w:hAnsi="Arial" w:cs="Arial"/>
          <w:sz w:val="24"/>
          <w:szCs w:val="24"/>
        </w:rPr>
        <w:br/>
        <w:t>NIEOBECNI (7)</w:t>
      </w:r>
      <w:r w:rsidRPr="00D9521A">
        <w:rPr>
          <w:rFonts w:ascii="Arial" w:eastAsia="Times New Roman" w:hAnsi="Arial" w:cs="Arial"/>
          <w:sz w:val="24"/>
          <w:szCs w:val="24"/>
        </w:rPr>
        <w:br/>
        <w:t>Maria Chojnacka, Łukasz Durek, Ilona Kaczmarek, Andrzej Kochan, Elżbieta Kulpa, Lucjan Małek, Paulina Miśko</w:t>
      </w:r>
    </w:p>
    <w:p w:rsidR="009333C1" w:rsidRPr="009333C1" w:rsidRDefault="009333C1" w:rsidP="009333C1">
      <w:pPr>
        <w:pStyle w:val="Nagwek2"/>
        <w:rPr>
          <w:rFonts w:ascii="Arial" w:eastAsia="Times New Roman" w:hAnsi="Arial" w:cs="Arial"/>
          <w:sz w:val="24"/>
          <w:szCs w:val="24"/>
        </w:rPr>
      </w:pPr>
      <w:r w:rsidRPr="009333C1">
        <w:rPr>
          <w:rFonts w:ascii="Arial" w:eastAsia="Times New Roman" w:hAnsi="Arial" w:cs="Arial"/>
          <w:sz w:val="24"/>
          <w:szCs w:val="24"/>
          <w:u w:val="single"/>
        </w:rPr>
        <w:t>Głosowano w sprawie:</w:t>
      </w:r>
      <w:r w:rsidRPr="009333C1">
        <w:rPr>
          <w:rFonts w:ascii="Arial" w:eastAsia="Times New Roman" w:hAnsi="Arial" w:cs="Arial"/>
          <w:sz w:val="24"/>
          <w:szCs w:val="24"/>
        </w:rPr>
        <w:t xml:space="preserve"> </w:t>
      </w:r>
      <w:r>
        <w:rPr>
          <w:rFonts w:ascii="Arial" w:eastAsia="Times New Roman" w:hAnsi="Arial" w:cs="Arial"/>
          <w:sz w:val="24"/>
          <w:szCs w:val="24"/>
        </w:rPr>
        <w:br/>
      </w:r>
      <w:r w:rsidRPr="009333C1">
        <w:rPr>
          <w:rFonts w:ascii="Arial" w:eastAsia="Times New Roman" w:hAnsi="Arial" w:cs="Arial"/>
          <w:b w:val="0"/>
          <w:sz w:val="24"/>
          <w:szCs w:val="24"/>
        </w:rPr>
        <w:t>Projekt</w:t>
      </w:r>
      <w:r w:rsidRPr="009333C1">
        <w:rPr>
          <w:rFonts w:ascii="Arial" w:eastAsia="Times New Roman" w:hAnsi="Arial" w:cs="Arial"/>
          <w:b w:val="0"/>
          <w:sz w:val="24"/>
          <w:szCs w:val="24"/>
        </w:rPr>
        <w:t>u</w:t>
      </w:r>
      <w:r w:rsidRPr="009333C1">
        <w:rPr>
          <w:rFonts w:ascii="Arial" w:eastAsia="Times New Roman" w:hAnsi="Arial" w:cs="Arial"/>
          <w:b w:val="0"/>
          <w:sz w:val="24"/>
          <w:szCs w:val="24"/>
        </w:rPr>
        <w:t xml:space="preserve"> uchwały w sprawie wyboru ławników na kadencję w latach 2024-2027 do Sądu Rejonowego w Stalowej Woli - reasumpcja głosowania.</w:t>
      </w:r>
      <w:r w:rsidRPr="009333C1">
        <w:rPr>
          <w:rFonts w:ascii="Arial" w:eastAsia="Times New Roman" w:hAnsi="Arial" w:cs="Arial"/>
          <w:sz w:val="24"/>
          <w:szCs w:val="24"/>
        </w:rPr>
        <w:t xml:space="preserve"> </w:t>
      </w:r>
    </w:p>
    <w:p w:rsidR="00D9521A" w:rsidRDefault="009333C1" w:rsidP="00DF6283">
      <w:pPr>
        <w:spacing w:after="240"/>
        <w:rPr>
          <w:rFonts w:ascii="Arial" w:eastAsia="Times New Roman" w:hAnsi="Arial" w:cs="Arial"/>
          <w:sz w:val="24"/>
          <w:szCs w:val="24"/>
        </w:rPr>
      </w:pPr>
      <w:r w:rsidRPr="009333C1">
        <w:rPr>
          <w:rFonts w:ascii="Arial" w:eastAsia="Times New Roman" w:hAnsi="Arial" w:cs="Arial"/>
          <w:b/>
          <w:sz w:val="24"/>
          <w:szCs w:val="24"/>
          <w:u w:val="single"/>
        </w:rPr>
        <w:t>Wyniki głosowania:</w:t>
      </w:r>
      <w:r>
        <w:rPr>
          <w:rFonts w:ascii="Arial" w:eastAsia="Times New Roman" w:hAnsi="Arial" w:cs="Arial"/>
          <w:sz w:val="24"/>
          <w:szCs w:val="24"/>
        </w:rPr>
        <w:br/>
      </w:r>
      <w:r w:rsidRPr="009333C1">
        <w:rPr>
          <w:rFonts w:ascii="Arial" w:eastAsia="Times New Roman" w:hAnsi="Arial" w:cs="Arial"/>
          <w:sz w:val="24"/>
          <w:szCs w:val="24"/>
        </w:rPr>
        <w:t>ZA: 21, PRZECIW: 0, WSTRZYMUJĘ SIĘ: 0, BRAK GŁOSU: 0, NIEOBECNI: 2</w:t>
      </w:r>
      <w:r w:rsidRPr="009333C1">
        <w:rPr>
          <w:rFonts w:ascii="Arial" w:eastAsia="Times New Roman" w:hAnsi="Arial" w:cs="Arial"/>
          <w:sz w:val="24"/>
          <w:szCs w:val="24"/>
        </w:rPr>
        <w:br/>
      </w:r>
      <w:r w:rsidRPr="009333C1">
        <w:rPr>
          <w:rFonts w:ascii="Arial" w:eastAsia="Times New Roman" w:hAnsi="Arial" w:cs="Arial"/>
          <w:sz w:val="24"/>
          <w:szCs w:val="24"/>
        </w:rPr>
        <w:br/>
      </w:r>
      <w:r w:rsidRPr="009333C1">
        <w:rPr>
          <w:rFonts w:ascii="Arial" w:eastAsia="Times New Roman" w:hAnsi="Arial" w:cs="Arial"/>
          <w:b/>
          <w:sz w:val="24"/>
          <w:szCs w:val="24"/>
          <w:u w:val="single"/>
        </w:rPr>
        <w:t>Wyniki imienne:</w:t>
      </w:r>
      <w:r w:rsidRPr="009333C1">
        <w:rPr>
          <w:rFonts w:ascii="Arial" w:eastAsia="Times New Roman" w:hAnsi="Arial" w:cs="Arial"/>
          <w:sz w:val="24"/>
          <w:szCs w:val="24"/>
        </w:rPr>
        <w:br/>
        <w:t>ZA (21)</w:t>
      </w:r>
      <w:r w:rsidRPr="009333C1">
        <w:rPr>
          <w:rFonts w:ascii="Arial" w:eastAsia="Times New Roman" w:hAnsi="Arial" w:cs="Arial"/>
          <w:sz w:val="24"/>
          <w:szCs w:val="24"/>
        </w:rPr>
        <w:br/>
        <w:t>Jerzy Augustyn, Mariusz Bajek, Leszek Brzeziński, Renata Butryn, Łukasz Durek, Joanna Grobel-Proszowska, Ilona Kaczmarek, Andrzej Kochan, Agata Krzek, Elżbieta Kulpa, Paweł Madej, Damian Marczak, Paulina Miśko, Karolina Paleń, Dariusz Przytuła, Piotr Rut, Jan Sibiga, Stanisław Sobieraj, Andrzej Szymonik, Łukasz Warchoł, Franciszek Zaborowski</w:t>
      </w:r>
      <w:r w:rsidRPr="009333C1">
        <w:rPr>
          <w:rFonts w:ascii="Arial" w:eastAsia="Times New Roman" w:hAnsi="Arial" w:cs="Arial"/>
          <w:sz w:val="24"/>
          <w:szCs w:val="24"/>
        </w:rPr>
        <w:br/>
      </w:r>
      <w:r w:rsidRPr="009333C1">
        <w:rPr>
          <w:rFonts w:ascii="Arial" w:eastAsia="Times New Roman" w:hAnsi="Arial" w:cs="Arial"/>
          <w:sz w:val="24"/>
          <w:szCs w:val="24"/>
        </w:rPr>
        <w:br/>
        <w:t>NIEOBECNI (2)</w:t>
      </w:r>
      <w:r w:rsidRPr="009333C1">
        <w:rPr>
          <w:rFonts w:ascii="Arial" w:eastAsia="Times New Roman" w:hAnsi="Arial" w:cs="Arial"/>
          <w:sz w:val="24"/>
          <w:szCs w:val="24"/>
        </w:rPr>
        <w:br/>
        <w:t>Maria Chojnacka, Lucjan Małek</w:t>
      </w:r>
      <w:r>
        <w:rPr>
          <w:rFonts w:ascii="Segoe UI" w:eastAsia="Times New Roman" w:hAnsi="Segoe UI" w:cs="Segoe UI"/>
        </w:rPr>
        <w:br/>
      </w:r>
    </w:p>
    <w:p w:rsidR="00830AE2" w:rsidRPr="002766FB" w:rsidRDefault="00830AE2" w:rsidP="00830AE2">
      <w:pPr>
        <w:spacing w:after="240" w:line="276" w:lineRule="auto"/>
        <w:jc w:val="both"/>
        <w:rPr>
          <w:rFonts w:ascii="Arial" w:eastAsia="Times New Roman" w:hAnsi="Arial" w:cs="Arial"/>
          <w:b/>
          <w:sz w:val="24"/>
          <w:szCs w:val="24"/>
          <w:u w:val="single"/>
        </w:rPr>
      </w:pPr>
      <w:r>
        <w:rPr>
          <w:rFonts w:ascii="Arial" w:hAnsi="Arial" w:cs="Arial"/>
          <w:sz w:val="24"/>
          <w:szCs w:val="24"/>
        </w:rPr>
        <w:t>Rada Miejska przy</w:t>
      </w:r>
      <w:r>
        <w:rPr>
          <w:rFonts w:ascii="Arial" w:hAnsi="Arial" w:cs="Arial"/>
          <w:sz w:val="24"/>
          <w:szCs w:val="24"/>
        </w:rPr>
        <w:t xml:space="preserve"> 21</w:t>
      </w:r>
      <w:r w:rsidRPr="00FC2372">
        <w:rPr>
          <w:rFonts w:ascii="Arial" w:hAnsi="Arial" w:cs="Arial"/>
          <w:sz w:val="24"/>
          <w:szCs w:val="24"/>
        </w:rPr>
        <w:t xml:space="preserve"> głosach </w:t>
      </w:r>
      <w:r>
        <w:rPr>
          <w:rFonts w:ascii="Arial" w:hAnsi="Arial" w:cs="Arial"/>
          <w:sz w:val="24"/>
          <w:szCs w:val="24"/>
        </w:rPr>
        <w:t>za podjęła</w:t>
      </w:r>
    </w:p>
    <w:p w:rsidR="00830AE2" w:rsidRPr="00FC2372" w:rsidRDefault="00830AE2" w:rsidP="00830AE2">
      <w:pPr>
        <w:tabs>
          <w:tab w:val="left" w:pos="567"/>
        </w:tabs>
        <w:spacing w:line="276" w:lineRule="auto"/>
        <w:jc w:val="both"/>
        <w:rPr>
          <w:rFonts w:ascii="Arial" w:hAnsi="Arial" w:cs="Arial"/>
          <w:color w:val="000000"/>
          <w:sz w:val="24"/>
          <w:szCs w:val="24"/>
        </w:rPr>
      </w:pPr>
    </w:p>
    <w:p w:rsidR="00830AE2" w:rsidRDefault="00830AE2" w:rsidP="00830AE2">
      <w:pPr>
        <w:shd w:val="clear" w:color="auto" w:fill="FFFFFF"/>
        <w:suppressAutoHyphens/>
        <w:spacing w:after="0" w:line="233" w:lineRule="atLeast"/>
        <w:jc w:val="center"/>
        <w:rPr>
          <w:rFonts w:ascii="Segoe UI" w:eastAsia="Times New Roman" w:hAnsi="Segoe UI" w:cs="Segoe UI"/>
        </w:rPr>
      </w:pPr>
      <w:r>
        <w:rPr>
          <w:rFonts w:ascii="Arial" w:hAnsi="Arial" w:cs="Arial"/>
          <w:b/>
          <w:i/>
          <w:sz w:val="24"/>
          <w:szCs w:val="24"/>
        </w:rPr>
        <w:t>U c h w a ł ę  Nr LXXII/951</w:t>
      </w:r>
      <w:r>
        <w:rPr>
          <w:rFonts w:ascii="Arial" w:hAnsi="Arial" w:cs="Arial"/>
          <w:b/>
          <w:i/>
          <w:sz w:val="24"/>
          <w:szCs w:val="24"/>
        </w:rPr>
        <w:t>/2023</w:t>
      </w:r>
      <w:r>
        <w:rPr>
          <w:rFonts w:ascii="Segoe UI" w:eastAsia="Times New Roman" w:hAnsi="Segoe UI" w:cs="Segoe UI"/>
        </w:rPr>
        <w:br/>
      </w:r>
    </w:p>
    <w:p w:rsidR="00830AE2" w:rsidRPr="0005617F" w:rsidRDefault="00830AE2" w:rsidP="00830AE2">
      <w:pPr>
        <w:keepNext/>
        <w:shd w:val="clear" w:color="auto" w:fill="FFFFFF"/>
        <w:suppressAutoHyphens/>
        <w:spacing w:after="0" w:line="240" w:lineRule="auto"/>
        <w:jc w:val="both"/>
        <w:rPr>
          <w:rFonts w:ascii="Arial" w:hAnsi="Arial" w:cs="Arial"/>
          <w:sz w:val="24"/>
          <w:szCs w:val="24"/>
        </w:rPr>
      </w:pPr>
      <w:r w:rsidRPr="0005617F">
        <w:rPr>
          <w:rFonts w:ascii="Arial" w:hAnsi="Arial" w:cs="Arial"/>
          <w:sz w:val="24"/>
          <w:szCs w:val="24"/>
        </w:rPr>
        <w:t>w sprawie wyboru ławników na kadencję w latach 2024-2027 do Sądu Rejonowego w Stalowej Woli.</w:t>
      </w:r>
    </w:p>
    <w:p w:rsidR="00830AE2" w:rsidRPr="00DF6283" w:rsidRDefault="00830AE2" w:rsidP="00DF6283">
      <w:pPr>
        <w:spacing w:after="240"/>
        <w:rPr>
          <w:rFonts w:ascii="Arial" w:eastAsia="Times New Roman" w:hAnsi="Arial" w:cs="Arial"/>
          <w:sz w:val="24"/>
          <w:szCs w:val="24"/>
        </w:rPr>
      </w:pPr>
    </w:p>
    <w:p w:rsidR="002D2BAA" w:rsidRDefault="002D2BAA" w:rsidP="00DF6283">
      <w:pPr>
        <w:jc w:val="center"/>
        <w:rPr>
          <w:rFonts w:ascii="Arial" w:hAnsi="Arial" w:cs="Arial"/>
          <w:b/>
          <w:sz w:val="24"/>
          <w:szCs w:val="24"/>
        </w:rPr>
      </w:pPr>
      <w:r w:rsidRPr="002D2BAA">
        <w:rPr>
          <w:rFonts w:ascii="Arial" w:hAnsi="Arial" w:cs="Arial"/>
          <w:b/>
          <w:sz w:val="24"/>
          <w:szCs w:val="24"/>
        </w:rPr>
        <w:t>Ad 16</w:t>
      </w:r>
    </w:p>
    <w:p w:rsidR="0005617F" w:rsidRPr="0005617F" w:rsidRDefault="0005617F" w:rsidP="0005617F">
      <w:pPr>
        <w:keepNext/>
        <w:shd w:val="clear" w:color="auto" w:fill="FFFFFF"/>
        <w:suppressAutoHyphens/>
        <w:spacing w:after="0" w:line="240" w:lineRule="auto"/>
        <w:jc w:val="both"/>
        <w:rPr>
          <w:rFonts w:ascii="Arial" w:hAnsi="Arial" w:cs="Arial"/>
          <w:sz w:val="24"/>
          <w:szCs w:val="24"/>
        </w:rPr>
      </w:pPr>
      <w:r w:rsidRPr="0005617F">
        <w:rPr>
          <w:rFonts w:ascii="Arial" w:hAnsi="Arial" w:cs="Arial"/>
          <w:sz w:val="24"/>
          <w:szCs w:val="24"/>
        </w:rPr>
        <w:t>Interpelacje, wnioski i zapytania radnych.</w:t>
      </w:r>
    </w:p>
    <w:p w:rsidR="0005617F" w:rsidRDefault="0005617F" w:rsidP="0005617F">
      <w:pPr>
        <w:jc w:val="center"/>
        <w:rPr>
          <w:rFonts w:ascii="Arial" w:hAnsi="Arial" w:cs="Arial"/>
          <w:b/>
          <w:sz w:val="24"/>
          <w:szCs w:val="24"/>
        </w:rPr>
      </w:pPr>
    </w:p>
    <w:p w:rsidR="00413A38" w:rsidRPr="00413A38" w:rsidRDefault="00466FA8" w:rsidP="00413A38">
      <w:pPr>
        <w:pStyle w:val="005-TRE"/>
        <w:spacing w:after="0" w:line="276" w:lineRule="auto"/>
        <w:rPr>
          <w:rFonts w:ascii="Arial" w:hAnsi="Arial" w:cs="Arial"/>
          <w:sz w:val="24"/>
          <w:szCs w:val="24"/>
        </w:rPr>
      </w:pPr>
      <w:r>
        <w:rPr>
          <w:rFonts w:ascii="Arial" w:hAnsi="Arial" w:cs="Arial"/>
          <w:sz w:val="24"/>
          <w:szCs w:val="24"/>
        </w:rPr>
        <w:t>Pan Damian Marczak wrócił do tematu swojej interpelacji</w:t>
      </w:r>
      <w:r w:rsidR="00357B11" w:rsidRPr="00357B11">
        <w:rPr>
          <w:rFonts w:ascii="Arial" w:hAnsi="Arial" w:cs="Arial"/>
          <w:sz w:val="24"/>
          <w:szCs w:val="24"/>
        </w:rPr>
        <w:t xml:space="preserve"> z 20 września 2</w:t>
      </w:r>
      <w:r>
        <w:rPr>
          <w:rFonts w:ascii="Arial" w:hAnsi="Arial" w:cs="Arial"/>
          <w:sz w:val="24"/>
          <w:szCs w:val="24"/>
        </w:rPr>
        <w:t xml:space="preserve">023 r., </w:t>
      </w:r>
      <w:r>
        <w:rPr>
          <w:rFonts w:ascii="Arial" w:hAnsi="Arial" w:cs="Arial"/>
          <w:sz w:val="24"/>
          <w:szCs w:val="24"/>
        </w:rPr>
        <w:br/>
        <w:t xml:space="preserve">w której prosił między innymi o informacje ile wniosków wpłynęło do Rady Miasta, </w:t>
      </w:r>
      <w:r>
        <w:rPr>
          <w:rFonts w:ascii="Arial" w:hAnsi="Arial" w:cs="Arial"/>
          <w:sz w:val="24"/>
          <w:szCs w:val="24"/>
        </w:rPr>
        <w:br/>
        <w:t>o których radni nie zostali powiadomieni. Dodał, iż taki fakt miał miejsce</w:t>
      </w:r>
      <w:r w:rsidR="0038468A">
        <w:rPr>
          <w:rFonts w:ascii="Arial" w:hAnsi="Arial" w:cs="Arial"/>
          <w:sz w:val="24"/>
          <w:szCs w:val="24"/>
        </w:rPr>
        <w:t>,</w:t>
      </w:r>
      <w:r>
        <w:rPr>
          <w:rFonts w:ascii="Arial" w:hAnsi="Arial" w:cs="Arial"/>
          <w:sz w:val="24"/>
          <w:szCs w:val="24"/>
        </w:rPr>
        <w:t xml:space="preserve"> o czym radni dowiedzieli się otrzymując pismo od przedstawicieli </w:t>
      </w:r>
      <w:r w:rsidR="0038468A">
        <w:rPr>
          <w:rFonts w:ascii="Arial" w:hAnsi="Arial" w:cs="Arial"/>
          <w:sz w:val="24"/>
          <w:szCs w:val="24"/>
        </w:rPr>
        <w:t xml:space="preserve">niepublicznych </w:t>
      </w:r>
      <w:r>
        <w:rPr>
          <w:rFonts w:ascii="Arial" w:hAnsi="Arial" w:cs="Arial"/>
          <w:sz w:val="24"/>
          <w:szCs w:val="24"/>
        </w:rPr>
        <w:t xml:space="preserve">stalowowolskich żłobków i przedszkoli. </w:t>
      </w:r>
      <w:r w:rsidR="00413A38">
        <w:rPr>
          <w:rFonts w:ascii="Arial" w:hAnsi="Arial" w:cs="Arial"/>
          <w:sz w:val="24"/>
          <w:szCs w:val="24"/>
        </w:rPr>
        <w:t xml:space="preserve">Pan Marczak przytoczył fragment odpowiedzi na interpelację: </w:t>
      </w:r>
      <w:r w:rsidR="00413A38" w:rsidRPr="00413A38">
        <w:rPr>
          <w:rFonts w:ascii="Arial" w:hAnsi="Arial" w:cs="Arial"/>
          <w:sz w:val="24"/>
          <w:szCs w:val="24"/>
        </w:rPr>
        <w:t>„</w:t>
      </w:r>
      <w:r w:rsidR="00413A38" w:rsidRPr="00413A38">
        <w:rPr>
          <w:rFonts w:ascii="Arial" w:hAnsi="Arial" w:cs="Arial"/>
          <w:sz w:val="24"/>
          <w:szCs w:val="24"/>
        </w:rPr>
        <w:t>Ponadto chciałbym poinformować, że pisma które adresowane są do wszystkich radnych są im p</w:t>
      </w:r>
      <w:r w:rsidR="00413A38">
        <w:rPr>
          <w:rFonts w:ascii="Arial" w:hAnsi="Arial" w:cs="Arial"/>
          <w:sz w:val="24"/>
          <w:szCs w:val="24"/>
        </w:rPr>
        <w:t xml:space="preserve">rzekazywane drogą elektroniczną”. </w:t>
      </w:r>
      <w:r w:rsidR="00D45EDE">
        <w:rPr>
          <w:rFonts w:ascii="Arial" w:hAnsi="Arial" w:cs="Arial"/>
          <w:sz w:val="24"/>
          <w:szCs w:val="24"/>
        </w:rPr>
        <w:t xml:space="preserve">Pan Marczak zaznaczył, iż to nie jest odpowiedź na jego pytanie, które jest aktualne i radny oczekuje odpowiedzi. </w:t>
      </w:r>
    </w:p>
    <w:p w:rsidR="0038468A" w:rsidRDefault="0038468A" w:rsidP="0003055A">
      <w:pPr>
        <w:rPr>
          <w:rFonts w:ascii="Arial" w:hAnsi="Arial" w:cs="Arial"/>
          <w:sz w:val="24"/>
          <w:szCs w:val="24"/>
        </w:rPr>
      </w:pPr>
    </w:p>
    <w:p w:rsidR="006C36AB" w:rsidRDefault="00272AED" w:rsidP="0003055A">
      <w:pPr>
        <w:rPr>
          <w:rFonts w:ascii="Arial" w:hAnsi="Arial" w:cs="Arial"/>
          <w:sz w:val="24"/>
          <w:szCs w:val="24"/>
        </w:rPr>
      </w:pPr>
      <w:r>
        <w:rPr>
          <w:rFonts w:ascii="Arial" w:hAnsi="Arial" w:cs="Arial"/>
          <w:sz w:val="24"/>
          <w:szCs w:val="24"/>
        </w:rPr>
        <w:t xml:space="preserve">Pan Stanisław Sobieraj podziękował za uwagę. </w:t>
      </w:r>
      <w:r w:rsidR="006C36AB">
        <w:rPr>
          <w:rFonts w:ascii="Arial" w:hAnsi="Arial" w:cs="Arial"/>
          <w:sz w:val="24"/>
          <w:szCs w:val="24"/>
        </w:rPr>
        <w:t xml:space="preserve"> </w:t>
      </w:r>
    </w:p>
    <w:p w:rsidR="006C36AB" w:rsidRDefault="006C36AB" w:rsidP="0012481B">
      <w:pPr>
        <w:jc w:val="both"/>
        <w:rPr>
          <w:rFonts w:ascii="Arial" w:hAnsi="Arial" w:cs="Arial"/>
          <w:sz w:val="24"/>
          <w:szCs w:val="24"/>
        </w:rPr>
      </w:pPr>
      <w:r>
        <w:rPr>
          <w:rFonts w:ascii="Arial" w:hAnsi="Arial" w:cs="Arial"/>
          <w:sz w:val="24"/>
          <w:szCs w:val="24"/>
        </w:rPr>
        <w:t xml:space="preserve">Pan Mariusz Bajek </w:t>
      </w:r>
      <w:r w:rsidR="0012481B">
        <w:rPr>
          <w:rFonts w:ascii="Arial" w:hAnsi="Arial" w:cs="Arial"/>
          <w:sz w:val="24"/>
          <w:szCs w:val="24"/>
        </w:rPr>
        <w:t>poprosił, aby</w:t>
      </w:r>
      <w:r>
        <w:rPr>
          <w:rFonts w:ascii="Arial" w:hAnsi="Arial" w:cs="Arial"/>
          <w:sz w:val="24"/>
          <w:szCs w:val="24"/>
        </w:rPr>
        <w:t xml:space="preserve"> </w:t>
      </w:r>
      <w:r w:rsidR="005B3E75">
        <w:rPr>
          <w:rFonts w:ascii="Arial" w:hAnsi="Arial" w:cs="Arial"/>
          <w:sz w:val="24"/>
          <w:szCs w:val="24"/>
        </w:rPr>
        <w:t>prz</w:t>
      </w:r>
      <w:r w:rsidR="0012481B">
        <w:rPr>
          <w:rFonts w:ascii="Arial" w:hAnsi="Arial" w:cs="Arial"/>
          <w:sz w:val="24"/>
          <w:szCs w:val="24"/>
        </w:rPr>
        <w:t>e</w:t>
      </w:r>
      <w:r w:rsidR="005B3E75">
        <w:rPr>
          <w:rFonts w:ascii="Arial" w:hAnsi="Arial" w:cs="Arial"/>
          <w:sz w:val="24"/>
          <w:szCs w:val="24"/>
        </w:rPr>
        <w:t xml:space="preserve">d </w:t>
      </w:r>
      <w:r w:rsidR="0012481B">
        <w:rPr>
          <w:rFonts w:ascii="Arial" w:hAnsi="Arial" w:cs="Arial"/>
          <w:sz w:val="24"/>
          <w:szCs w:val="24"/>
        </w:rPr>
        <w:t xml:space="preserve">świętem </w:t>
      </w:r>
      <w:r w:rsidR="005B3E75">
        <w:rPr>
          <w:rFonts w:ascii="Arial" w:hAnsi="Arial" w:cs="Arial"/>
          <w:sz w:val="24"/>
          <w:szCs w:val="24"/>
        </w:rPr>
        <w:t xml:space="preserve">1 </w:t>
      </w:r>
      <w:r w:rsidR="0012481B">
        <w:rPr>
          <w:rFonts w:ascii="Arial" w:hAnsi="Arial" w:cs="Arial"/>
          <w:sz w:val="24"/>
          <w:szCs w:val="24"/>
        </w:rPr>
        <w:t>listopada</w:t>
      </w:r>
      <w:r w:rsidR="005B3E75">
        <w:rPr>
          <w:rFonts w:ascii="Arial" w:hAnsi="Arial" w:cs="Arial"/>
          <w:sz w:val="24"/>
          <w:szCs w:val="24"/>
        </w:rPr>
        <w:t xml:space="preserve"> </w:t>
      </w:r>
      <w:r w:rsidR="0012481B">
        <w:rPr>
          <w:rFonts w:ascii="Arial" w:hAnsi="Arial" w:cs="Arial"/>
          <w:sz w:val="24"/>
          <w:szCs w:val="24"/>
        </w:rPr>
        <w:t>uruchomić</w:t>
      </w:r>
      <w:r w:rsidR="005B3E75">
        <w:rPr>
          <w:rFonts w:ascii="Arial" w:hAnsi="Arial" w:cs="Arial"/>
          <w:sz w:val="24"/>
          <w:szCs w:val="24"/>
        </w:rPr>
        <w:t xml:space="preserve"> </w:t>
      </w:r>
      <w:r w:rsidR="0012481B">
        <w:rPr>
          <w:rFonts w:ascii="Arial" w:hAnsi="Arial" w:cs="Arial"/>
          <w:sz w:val="24"/>
          <w:szCs w:val="24"/>
        </w:rPr>
        <w:t xml:space="preserve">oświetlenie pomnika katyńskiego na Cmentarzu Komunalnym w Stalowej Woli. </w:t>
      </w:r>
    </w:p>
    <w:p w:rsidR="005B3E75" w:rsidRDefault="00F61B6B" w:rsidP="00F61B6B">
      <w:pPr>
        <w:jc w:val="both"/>
        <w:rPr>
          <w:rFonts w:ascii="Arial" w:hAnsi="Arial" w:cs="Arial"/>
          <w:sz w:val="24"/>
          <w:szCs w:val="24"/>
        </w:rPr>
      </w:pPr>
      <w:r>
        <w:rPr>
          <w:rFonts w:ascii="Arial" w:hAnsi="Arial" w:cs="Arial"/>
          <w:sz w:val="24"/>
          <w:szCs w:val="24"/>
        </w:rPr>
        <w:t xml:space="preserve">Pan Łukasz </w:t>
      </w:r>
      <w:r w:rsidR="005B3E75">
        <w:rPr>
          <w:rFonts w:ascii="Arial" w:hAnsi="Arial" w:cs="Arial"/>
          <w:sz w:val="24"/>
          <w:szCs w:val="24"/>
        </w:rPr>
        <w:t xml:space="preserve">Warchoł </w:t>
      </w:r>
      <w:r>
        <w:rPr>
          <w:rFonts w:ascii="Arial" w:hAnsi="Arial" w:cs="Arial"/>
          <w:sz w:val="24"/>
          <w:szCs w:val="24"/>
        </w:rPr>
        <w:t>powiedział, iż chciał poruszyć kwestię czujników powietrza na osiedlu Energetyków i Hutnik</w:t>
      </w:r>
      <w:r w:rsidR="00DA6B93">
        <w:rPr>
          <w:rFonts w:ascii="Arial" w:hAnsi="Arial" w:cs="Arial"/>
          <w:sz w:val="24"/>
          <w:szCs w:val="24"/>
        </w:rPr>
        <w:t>. R</w:t>
      </w:r>
      <w:r>
        <w:rPr>
          <w:rFonts w:ascii="Arial" w:hAnsi="Arial" w:cs="Arial"/>
          <w:sz w:val="24"/>
          <w:szCs w:val="24"/>
        </w:rPr>
        <w:t>adny złożył</w:t>
      </w:r>
      <w:r w:rsidR="00DA6B93">
        <w:rPr>
          <w:rFonts w:ascii="Arial" w:hAnsi="Arial" w:cs="Arial"/>
          <w:sz w:val="24"/>
          <w:szCs w:val="24"/>
        </w:rPr>
        <w:t xml:space="preserve"> także</w:t>
      </w:r>
      <w:r>
        <w:rPr>
          <w:rFonts w:ascii="Arial" w:hAnsi="Arial" w:cs="Arial"/>
          <w:sz w:val="24"/>
          <w:szCs w:val="24"/>
        </w:rPr>
        <w:t xml:space="preserve"> interpelację mieszkańców osiedla Ozet dotyczącą powiększenia parkingu. </w:t>
      </w:r>
      <w:bookmarkStart w:id="0" w:name="_GoBack"/>
      <w:bookmarkEnd w:id="0"/>
    </w:p>
    <w:p w:rsidR="00216DF7" w:rsidRDefault="00216DF7" w:rsidP="0005617F">
      <w:pPr>
        <w:jc w:val="center"/>
        <w:rPr>
          <w:rFonts w:ascii="Arial" w:hAnsi="Arial" w:cs="Arial"/>
          <w:b/>
          <w:sz w:val="24"/>
          <w:szCs w:val="24"/>
        </w:rPr>
      </w:pPr>
    </w:p>
    <w:p w:rsidR="005E72E2" w:rsidRDefault="005E72E2" w:rsidP="0005617F">
      <w:pPr>
        <w:jc w:val="center"/>
        <w:rPr>
          <w:rFonts w:ascii="Arial" w:hAnsi="Arial" w:cs="Arial"/>
          <w:b/>
          <w:sz w:val="24"/>
          <w:szCs w:val="24"/>
        </w:rPr>
      </w:pPr>
      <w:r w:rsidRPr="005E72E2">
        <w:rPr>
          <w:rFonts w:ascii="Arial" w:hAnsi="Arial" w:cs="Arial"/>
          <w:b/>
          <w:sz w:val="24"/>
          <w:szCs w:val="24"/>
        </w:rPr>
        <w:t>Ad 17</w:t>
      </w:r>
    </w:p>
    <w:p w:rsidR="0005617F" w:rsidRPr="0005617F" w:rsidRDefault="0005617F" w:rsidP="0005617F">
      <w:pPr>
        <w:keepNext/>
        <w:shd w:val="clear" w:color="auto" w:fill="FFFFFF"/>
        <w:suppressAutoHyphens/>
        <w:spacing w:after="0" w:line="240" w:lineRule="auto"/>
        <w:jc w:val="both"/>
        <w:rPr>
          <w:rFonts w:ascii="Arial" w:hAnsi="Arial" w:cs="Arial"/>
          <w:sz w:val="24"/>
          <w:szCs w:val="24"/>
        </w:rPr>
      </w:pPr>
      <w:r w:rsidRPr="0005617F">
        <w:rPr>
          <w:rFonts w:ascii="Arial" w:hAnsi="Arial" w:cs="Arial"/>
          <w:sz w:val="24"/>
          <w:szCs w:val="24"/>
        </w:rPr>
        <w:t>Sprawy różne.</w:t>
      </w:r>
    </w:p>
    <w:p w:rsidR="0005617F" w:rsidRDefault="0005617F" w:rsidP="0005617F">
      <w:pPr>
        <w:jc w:val="center"/>
        <w:rPr>
          <w:rFonts w:ascii="Arial" w:hAnsi="Arial" w:cs="Arial"/>
          <w:b/>
          <w:sz w:val="24"/>
          <w:szCs w:val="24"/>
        </w:rPr>
      </w:pPr>
    </w:p>
    <w:p w:rsidR="00B27E8E" w:rsidRPr="005E72E2" w:rsidRDefault="00B27E8E" w:rsidP="0003055A">
      <w:pPr>
        <w:rPr>
          <w:rFonts w:ascii="Arial" w:hAnsi="Arial" w:cs="Arial"/>
          <w:b/>
          <w:sz w:val="24"/>
          <w:szCs w:val="24"/>
        </w:rPr>
      </w:pPr>
    </w:p>
    <w:p w:rsidR="005E72E2" w:rsidRDefault="005E72E2" w:rsidP="0005617F">
      <w:pPr>
        <w:jc w:val="center"/>
        <w:rPr>
          <w:rFonts w:ascii="Arial" w:hAnsi="Arial" w:cs="Arial"/>
          <w:b/>
          <w:sz w:val="24"/>
          <w:szCs w:val="24"/>
        </w:rPr>
      </w:pPr>
      <w:r w:rsidRPr="005E72E2">
        <w:rPr>
          <w:rFonts w:ascii="Arial" w:hAnsi="Arial" w:cs="Arial"/>
          <w:b/>
          <w:sz w:val="24"/>
          <w:szCs w:val="24"/>
        </w:rPr>
        <w:t>Ad 18</w:t>
      </w:r>
    </w:p>
    <w:p w:rsidR="0005617F" w:rsidRDefault="0005617F" w:rsidP="0005617F">
      <w:pPr>
        <w:rPr>
          <w:rFonts w:ascii="Arial" w:hAnsi="Arial" w:cs="Arial"/>
          <w:sz w:val="24"/>
          <w:szCs w:val="24"/>
        </w:rPr>
      </w:pPr>
      <w:r w:rsidRPr="00087C34">
        <w:rPr>
          <w:rFonts w:ascii="Arial" w:hAnsi="Arial" w:cs="Arial"/>
          <w:sz w:val="24"/>
          <w:szCs w:val="24"/>
        </w:rPr>
        <w:t>Zamknięcie obrad Sesji.</w:t>
      </w:r>
    </w:p>
    <w:p w:rsidR="00311B7F" w:rsidRDefault="00311B7F" w:rsidP="00311B7F">
      <w:pPr>
        <w:tabs>
          <w:tab w:val="left" w:pos="142"/>
          <w:tab w:val="left" w:pos="284"/>
        </w:tabs>
        <w:suppressAutoHyphens/>
        <w:spacing w:after="0" w:line="240" w:lineRule="auto"/>
        <w:jc w:val="both"/>
        <w:rPr>
          <w:rFonts w:ascii="Cambria" w:hAnsi="Cambria"/>
          <w:sz w:val="28"/>
          <w:szCs w:val="28"/>
        </w:rPr>
      </w:pPr>
    </w:p>
    <w:p w:rsidR="00311B7F" w:rsidRDefault="00311B7F" w:rsidP="00311B7F">
      <w:pPr>
        <w:shd w:val="clear" w:color="auto" w:fill="FFFFFF"/>
        <w:suppressAutoHyphens/>
        <w:spacing w:after="0" w:line="276" w:lineRule="auto"/>
        <w:jc w:val="both"/>
        <w:rPr>
          <w:rFonts w:ascii="Arial" w:hAnsi="Arial" w:cs="Arial"/>
          <w:sz w:val="24"/>
          <w:szCs w:val="24"/>
        </w:rPr>
      </w:pPr>
      <w:r>
        <w:rPr>
          <w:rFonts w:ascii="Arial" w:hAnsi="Arial" w:cs="Arial"/>
          <w:sz w:val="24"/>
          <w:szCs w:val="24"/>
        </w:rPr>
        <w:t xml:space="preserve">Przewodniczący Rady Miejskiej zamknął LXXII Sesję Rady Miejskiej. </w:t>
      </w:r>
    </w:p>
    <w:p w:rsidR="00311B7F" w:rsidRDefault="00311B7F" w:rsidP="00311B7F">
      <w:pPr>
        <w:shd w:val="clear" w:color="auto" w:fill="FFFFFF"/>
        <w:suppressAutoHyphens/>
        <w:spacing w:after="0" w:line="276" w:lineRule="auto"/>
        <w:jc w:val="both"/>
        <w:rPr>
          <w:rFonts w:ascii="Arial" w:hAnsi="Arial" w:cs="Arial"/>
          <w:sz w:val="24"/>
          <w:szCs w:val="24"/>
        </w:rPr>
      </w:pPr>
    </w:p>
    <w:p w:rsidR="00311B7F" w:rsidRDefault="00311B7F" w:rsidP="00311B7F">
      <w:pPr>
        <w:shd w:val="clear" w:color="auto" w:fill="FFFFFF"/>
        <w:suppressAutoHyphens/>
        <w:spacing w:after="0" w:line="276" w:lineRule="auto"/>
        <w:jc w:val="both"/>
        <w:rPr>
          <w:rFonts w:ascii="Arial" w:hAnsi="Arial" w:cs="Arial"/>
          <w:sz w:val="24"/>
          <w:szCs w:val="24"/>
        </w:rPr>
      </w:pPr>
    </w:p>
    <w:p w:rsidR="00311B7F" w:rsidRDefault="00311B7F" w:rsidP="00311B7F">
      <w:pPr>
        <w:shd w:val="clear" w:color="auto" w:fill="FFFFFF"/>
        <w:suppressAutoHyphens/>
        <w:spacing w:after="0" w:line="276" w:lineRule="auto"/>
        <w:jc w:val="both"/>
        <w:rPr>
          <w:rFonts w:ascii="Arial" w:hAnsi="Arial" w:cs="Arial"/>
          <w:sz w:val="24"/>
          <w:szCs w:val="24"/>
        </w:rPr>
      </w:pPr>
    </w:p>
    <w:p w:rsidR="00311B7F" w:rsidRDefault="00311B7F" w:rsidP="00311B7F">
      <w:pPr>
        <w:shd w:val="clear" w:color="auto" w:fill="FFFFFF"/>
        <w:suppressAutoHyphens/>
        <w:spacing w:after="0" w:line="276" w:lineRule="auto"/>
        <w:jc w:val="both"/>
        <w:rPr>
          <w:rFonts w:ascii="Arial" w:hAnsi="Arial" w:cs="Arial"/>
          <w:sz w:val="24"/>
          <w:szCs w:val="24"/>
        </w:rPr>
      </w:pPr>
    </w:p>
    <w:p w:rsidR="00311B7F" w:rsidRDefault="00311B7F" w:rsidP="00311B7F">
      <w:pPr>
        <w:shd w:val="clear" w:color="auto" w:fill="FFFFFF"/>
        <w:suppressAutoHyphens/>
        <w:spacing w:after="0" w:line="276" w:lineRule="auto"/>
        <w:jc w:val="both"/>
        <w:rPr>
          <w:rFonts w:ascii="Arial" w:hAnsi="Arial" w:cs="Arial"/>
          <w:sz w:val="24"/>
          <w:szCs w:val="24"/>
        </w:rPr>
      </w:pPr>
    </w:p>
    <w:p w:rsidR="00311B7F" w:rsidRDefault="00311B7F" w:rsidP="00311B7F">
      <w:pPr>
        <w:shd w:val="clear" w:color="auto" w:fill="FFFFFF"/>
        <w:suppressAutoHyphens/>
        <w:spacing w:after="0" w:line="276" w:lineRule="auto"/>
        <w:jc w:val="both"/>
        <w:rPr>
          <w:rFonts w:ascii="Arial" w:hAnsi="Arial" w:cs="Arial"/>
          <w:sz w:val="24"/>
          <w:szCs w:val="24"/>
        </w:rPr>
      </w:pPr>
      <w:r>
        <w:rPr>
          <w:rFonts w:ascii="Arial" w:hAnsi="Arial" w:cs="Arial"/>
          <w:sz w:val="24"/>
          <w:szCs w:val="24"/>
        </w:rPr>
        <w:t>Protokołowała:</w:t>
      </w:r>
    </w:p>
    <w:p w:rsidR="00311B7F" w:rsidRDefault="00311B7F" w:rsidP="00311B7F">
      <w:pPr>
        <w:shd w:val="clear" w:color="auto" w:fill="FFFFFF"/>
        <w:suppressAutoHyphens/>
        <w:spacing w:after="0" w:line="276" w:lineRule="auto"/>
        <w:jc w:val="both"/>
        <w:rPr>
          <w:rFonts w:ascii="Arial" w:hAnsi="Arial" w:cs="Arial"/>
          <w:sz w:val="24"/>
          <w:szCs w:val="24"/>
        </w:rPr>
      </w:pPr>
    </w:p>
    <w:p w:rsidR="00311B7F" w:rsidRPr="008C0D76" w:rsidRDefault="00311B7F" w:rsidP="00311B7F">
      <w:pPr>
        <w:shd w:val="clear" w:color="auto" w:fill="FFFFFF"/>
        <w:suppressAutoHyphens/>
        <w:spacing w:after="0" w:line="276" w:lineRule="auto"/>
        <w:jc w:val="both"/>
        <w:rPr>
          <w:rFonts w:ascii="Arial" w:hAnsi="Arial" w:cs="Arial"/>
          <w:color w:val="201F1E"/>
          <w:sz w:val="24"/>
          <w:szCs w:val="24"/>
        </w:rPr>
      </w:pPr>
      <w:r>
        <w:rPr>
          <w:rFonts w:ascii="Arial" w:hAnsi="Arial" w:cs="Arial"/>
          <w:sz w:val="24"/>
          <w:szCs w:val="24"/>
        </w:rPr>
        <w:t>J. Argasińska-Niemiec</w:t>
      </w:r>
    </w:p>
    <w:p w:rsidR="00311B7F" w:rsidRDefault="00311B7F" w:rsidP="0005617F">
      <w:pPr>
        <w:rPr>
          <w:rFonts w:ascii="Arial" w:hAnsi="Arial" w:cs="Arial"/>
          <w:b/>
          <w:sz w:val="24"/>
          <w:szCs w:val="24"/>
        </w:rPr>
      </w:pPr>
    </w:p>
    <w:p w:rsidR="0005617F" w:rsidRPr="005E72E2" w:rsidRDefault="0005617F" w:rsidP="0005617F">
      <w:pPr>
        <w:jc w:val="center"/>
        <w:rPr>
          <w:rFonts w:ascii="Arial" w:hAnsi="Arial" w:cs="Arial"/>
          <w:b/>
          <w:sz w:val="24"/>
          <w:szCs w:val="24"/>
        </w:rPr>
      </w:pPr>
    </w:p>
    <w:p w:rsidR="005B3E75" w:rsidRPr="00357B11" w:rsidRDefault="005B3E75" w:rsidP="0003055A">
      <w:pPr>
        <w:rPr>
          <w:rFonts w:ascii="Arial" w:hAnsi="Arial" w:cs="Arial"/>
          <w:sz w:val="24"/>
          <w:szCs w:val="24"/>
        </w:rPr>
      </w:pPr>
    </w:p>
    <w:p w:rsidR="002D2BAA" w:rsidRPr="006C3570" w:rsidRDefault="002D2BAA" w:rsidP="0003055A">
      <w:pPr>
        <w:rPr>
          <w:rFonts w:ascii="Arial" w:hAnsi="Arial" w:cs="Arial"/>
          <w:sz w:val="24"/>
          <w:szCs w:val="24"/>
        </w:rPr>
      </w:pPr>
    </w:p>
    <w:p w:rsidR="0003055A" w:rsidRDefault="0003055A" w:rsidP="0003055A">
      <w:pPr>
        <w:rPr>
          <w:rFonts w:ascii="Arial" w:hAnsi="Arial" w:cs="Arial"/>
          <w:sz w:val="24"/>
          <w:szCs w:val="24"/>
        </w:rPr>
      </w:pPr>
    </w:p>
    <w:p w:rsidR="0003055A" w:rsidRPr="00692B5B" w:rsidRDefault="0003055A">
      <w:pPr>
        <w:rPr>
          <w:rFonts w:ascii="Arial" w:hAnsi="Arial" w:cs="Arial"/>
          <w:sz w:val="24"/>
          <w:szCs w:val="24"/>
        </w:rPr>
      </w:pPr>
    </w:p>
    <w:sectPr w:rsidR="0003055A" w:rsidRPr="00692B5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420" w:rsidRDefault="00271420" w:rsidP="00271420">
      <w:pPr>
        <w:spacing w:after="0" w:line="240" w:lineRule="auto"/>
      </w:pPr>
      <w:r>
        <w:separator/>
      </w:r>
    </w:p>
  </w:endnote>
  <w:endnote w:type="continuationSeparator" w:id="0">
    <w:p w:rsidR="00271420" w:rsidRDefault="00271420" w:rsidP="00271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BoldMT">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7999507"/>
      <w:docPartObj>
        <w:docPartGallery w:val="Page Numbers (Bottom of Page)"/>
        <w:docPartUnique/>
      </w:docPartObj>
    </w:sdtPr>
    <w:sdtContent>
      <w:p w:rsidR="00271420" w:rsidRDefault="00271420">
        <w:pPr>
          <w:pStyle w:val="Stopka"/>
          <w:jc w:val="right"/>
        </w:pPr>
        <w:r>
          <w:fldChar w:fldCharType="begin"/>
        </w:r>
        <w:r>
          <w:instrText>PAGE   \* MERGEFORMAT</w:instrText>
        </w:r>
        <w:r>
          <w:fldChar w:fldCharType="separate"/>
        </w:r>
        <w:r w:rsidR="006C5AA8">
          <w:rPr>
            <w:noProof/>
          </w:rPr>
          <w:t>1</w:t>
        </w:r>
        <w:r>
          <w:fldChar w:fldCharType="end"/>
        </w:r>
      </w:p>
    </w:sdtContent>
  </w:sdt>
  <w:p w:rsidR="00271420" w:rsidRDefault="0027142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420" w:rsidRDefault="00271420" w:rsidP="00271420">
      <w:pPr>
        <w:spacing w:after="0" w:line="240" w:lineRule="auto"/>
      </w:pPr>
      <w:r>
        <w:separator/>
      </w:r>
    </w:p>
  </w:footnote>
  <w:footnote w:type="continuationSeparator" w:id="0">
    <w:p w:rsidR="00271420" w:rsidRDefault="00271420" w:rsidP="002714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E9EB870"/>
    <w:multiLevelType w:val="hybridMultilevel"/>
    <w:tmpl w:val="0B15FA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135B11D"/>
    <w:multiLevelType w:val="hybridMultilevel"/>
    <w:tmpl w:val="C0D3FE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E57A11"/>
    <w:multiLevelType w:val="hybridMultilevel"/>
    <w:tmpl w:val="4C223A4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6A4786E"/>
    <w:multiLevelType w:val="hybridMultilevel"/>
    <w:tmpl w:val="080E79EA"/>
    <w:lvl w:ilvl="0" w:tplc="ACEE94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484757"/>
    <w:multiLevelType w:val="hybridMultilevel"/>
    <w:tmpl w:val="080E79EA"/>
    <w:lvl w:ilvl="0" w:tplc="ACEE94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DE2870"/>
    <w:multiLevelType w:val="hybridMultilevel"/>
    <w:tmpl w:val="080E79EA"/>
    <w:lvl w:ilvl="0" w:tplc="ACEE94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3B1ACD"/>
    <w:multiLevelType w:val="hybridMultilevel"/>
    <w:tmpl w:val="080E79EA"/>
    <w:lvl w:ilvl="0" w:tplc="ACEE94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481325"/>
    <w:multiLevelType w:val="hybridMultilevel"/>
    <w:tmpl w:val="F7E2508A"/>
    <w:lvl w:ilvl="0" w:tplc="10864AAC">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FE2327"/>
    <w:multiLevelType w:val="hybridMultilevel"/>
    <w:tmpl w:val="080E79EA"/>
    <w:lvl w:ilvl="0" w:tplc="ACEE94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DE172D"/>
    <w:multiLevelType w:val="hybridMultilevel"/>
    <w:tmpl w:val="080E79EA"/>
    <w:lvl w:ilvl="0" w:tplc="ACEE94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C824C2"/>
    <w:multiLevelType w:val="hybridMultilevel"/>
    <w:tmpl w:val="080E79EA"/>
    <w:lvl w:ilvl="0" w:tplc="ACEE94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236E92"/>
    <w:multiLevelType w:val="hybridMultilevel"/>
    <w:tmpl w:val="080E79EA"/>
    <w:lvl w:ilvl="0" w:tplc="ACEE94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DE58A0"/>
    <w:multiLevelType w:val="hybridMultilevel"/>
    <w:tmpl w:val="080E79EA"/>
    <w:lvl w:ilvl="0" w:tplc="ACEE94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EB236C"/>
    <w:multiLevelType w:val="hybridMultilevel"/>
    <w:tmpl w:val="080E79EA"/>
    <w:lvl w:ilvl="0" w:tplc="ACEE94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FF3C72"/>
    <w:multiLevelType w:val="hybridMultilevel"/>
    <w:tmpl w:val="B02871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955F62"/>
    <w:multiLevelType w:val="hybridMultilevel"/>
    <w:tmpl w:val="080E79EA"/>
    <w:lvl w:ilvl="0" w:tplc="ACEE94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B3372E"/>
    <w:multiLevelType w:val="hybridMultilevel"/>
    <w:tmpl w:val="080E79EA"/>
    <w:lvl w:ilvl="0" w:tplc="ACEE94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5068A4"/>
    <w:multiLevelType w:val="hybridMultilevel"/>
    <w:tmpl w:val="75628B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2AB37D3"/>
    <w:multiLevelType w:val="hybridMultilevel"/>
    <w:tmpl w:val="080E79EA"/>
    <w:lvl w:ilvl="0" w:tplc="ACEE94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49BC350"/>
    <w:multiLevelType w:val="hybridMultilevel"/>
    <w:tmpl w:val="E9CFD8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BCA2966"/>
    <w:multiLevelType w:val="hybridMultilevel"/>
    <w:tmpl w:val="ED8E1D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D6A666C"/>
    <w:multiLevelType w:val="hybridMultilevel"/>
    <w:tmpl w:val="080E79EA"/>
    <w:lvl w:ilvl="0" w:tplc="ACEE94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6936A44"/>
    <w:multiLevelType w:val="hybridMultilevel"/>
    <w:tmpl w:val="080E79EA"/>
    <w:lvl w:ilvl="0" w:tplc="ACEE94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C0005B1"/>
    <w:multiLevelType w:val="hybridMultilevel"/>
    <w:tmpl w:val="0B15FA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F1A14D2"/>
    <w:multiLevelType w:val="hybridMultilevel"/>
    <w:tmpl w:val="26BC82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49129AA"/>
    <w:multiLevelType w:val="hybridMultilevel"/>
    <w:tmpl w:val="080E79EA"/>
    <w:lvl w:ilvl="0" w:tplc="ACEE94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4941F82"/>
    <w:multiLevelType w:val="hybridMultilevel"/>
    <w:tmpl w:val="080E79EA"/>
    <w:lvl w:ilvl="0" w:tplc="ACEE94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88A92EE"/>
    <w:multiLevelType w:val="hybridMultilevel"/>
    <w:tmpl w:val="715B28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24"/>
  </w:num>
  <w:num w:numId="3">
    <w:abstractNumId w:val="7"/>
  </w:num>
  <w:num w:numId="4">
    <w:abstractNumId w:val="13"/>
  </w:num>
  <w:num w:numId="5">
    <w:abstractNumId w:val="12"/>
  </w:num>
  <w:num w:numId="6">
    <w:abstractNumId w:val="16"/>
  </w:num>
  <w:num w:numId="7">
    <w:abstractNumId w:val="9"/>
  </w:num>
  <w:num w:numId="8">
    <w:abstractNumId w:val="3"/>
  </w:num>
  <w:num w:numId="9">
    <w:abstractNumId w:val="4"/>
  </w:num>
  <w:num w:numId="10">
    <w:abstractNumId w:val="15"/>
  </w:num>
  <w:num w:numId="11">
    <w:abstractNumId w:val="8"/>
  </w:num>
  <w:num w:numId="12">
    <w:abstractNumId w:val="22"/>
  </w:num>
  <w:num w:numId="13">
    <w:abstractNumId w:val="21"/>
  </w:num>
  <w:num w:numId="14">
    <w:abstractNumId w:val="26"/>
  </w:num>
  <w:num w:numId="15">
    <w:abstractNumId w:val="10"/>
  </w:num>
  <w:num w:numId="16">
    <w:abstractNumId w:val="25"/>
  </w:num>
  <w:num w:numId="17">
    <w:abstractNumId w:val="18"/>
  </w:num>
  <w:num w:numId="18">
    <w:abstractNumId w:val="11"/>
  </w:num>
  <w:num w:numId="19">
    <w:abstractNumId w:val="6"/>
  </w:num>
  <w:num w:numId="20">
    <w:abstractNumId w:val="5"/>
  </w:num>
  <w:num w:numId="21">
    <w:abstractNumId w:val="14"/>
  </w:num>
  <w:num w:numId="22">
    <w:abstractNumId w:val="1"/>
  </w:num>
  <w:num w:numId="23">
    <w:abstractNumId w:val="0"/>
  </w:num>
  <w:num w:numId="24">
    <w:abstractNumId w:val="19"/>
  </w:num>
  <w:num w:numId="25">
    <w:abstractNumId w:val="27"/>
  </w:num>
  <w:num w:numId="26">
    <w:abstractNumId w:val="17"/>
  </w:num>
  <w:num w:numId="27">
    <w:abstractNumId w:val="23"/>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ChangesUpdateDate" w:val="2023-10-26"/>
    <w:docVar w:name="LE_Links" w:val="{A85B0227-ACA5-4D90-BA98-37BC4BB00669}"/>
  </w:docVars>
  <w:rsids>
    <w:rsidRoot w:val="00EF7C44"/>
    <w:rsid w:val="00000F0E"/>
    <w:rsid w:val="00001B95"/>
    <w:rsid w:val="00001F87"/>
    <w:rsid w:val="00004D50"/>
    <w:rsid w:val="00004FD8"/>
    <w:rsid w:val="00005D1B"/>
    <w:rsid w:val="00007AB1"/>
    <w:rsid w:val="00007D0E"/>
    <w:rsid w:val="000116B5"/>
    <w:rsid w:val="000130DA"/>
    <w:rsid w:val="00014BAB"/>
    <w:rsid w:val="00014C0C"/>
    <w:rsid w:val="000152EC"/>
    <w:rsid w:val="000164D5"/>
    <w:rsid w:val="000168D7"/>
    <w:rsid w:val="000174F1"/>
    <w:rsid w:val="00017F76"/>
    <w:rsid w:val="000221C8"/>
    <w:rsid w:val="00022885"/>
    <w:rsid w:val="00023DFC"/>
    <w:rsid w:val="00024625"/>
    <w:rsid w:val="0002491E"/>
    <w:rsid w:val="00024D3C"/>
    <w:rsid w:val="000250E7"/>
    <w:rsid w:val="0003055A"/>
    <w:rsid w:val="000347A1"/>
    <w:rsid w:val="00036722"/>
    <w:rsid w:val="00036AF6"/>
    <w:rsid w:val="00040D02"/>
    <w:rsid w:val="000417E3"/>
    <w:rsid w:val="00042349"/>
    <w:rsid w:val="00042FF5"/>
    <w:rsid w:val="00043017"/>
    <w:rsid w:val="00045C89"/>
    <w:rsid w:val="00047DAD"/>
    <w:rsid w:val="00050170"/>
    <w:rsid w:val="000511BD"/>
    <w:rsid w:val="0005171E"/>
    <w:rsid w:val="0005320A"/>
    <w:rsid w:val="00053740"/>
    <w:rsid w:val="000537E0"/>
    <w:rsid w:val="00055746"/>
    <w:rsid w:val="0005617F"/>
    <w:rsid w:val="00057818"/>
    <w:rsid w:val="00061132"/>
    <w:rsid w:val="00061C59"/>
    <w:rsid w:val="000625EB"/>
    <w:rsid w:val="00064FAF"/>
    <w:rsid w:val="00065F49"/>
    <w:rsid w:val="00066D77"/>
    <w:rsid w:val="000717A8"/>
    <w:rsid w:val="00071C60"/>
    <w:rsid w:val="0007274C"/>
    <w:rsid w:val="00072B69"/>
    <w:rsid w:val="000737AE"/>
    <w:rsid w:val="0007424C"/>
    <w:rsid w:val="0007654B"/>
    <w:rsid w:val="000765FF"/>
    <w:rsid w:val="000770C0"/>
    <w:rsid w:val="00080310"/>
    <w:rsid w:val="00080629"/>
    <w:rsid w:val="000811AE"/>
    <w:rsid w:val="00082307"/>
    <w:rsid w:val="00082AC6"/>
    <w:rsid w:val="0008387A"/>
    <w:rsid w:val="00084598"/>
    <w:rsid w:val="00084DE8"/>
    <w:rsid w:val="00085791"/>
    <w:rsid w:val="00087C34"/>
    <w:rsid w:val="0009043C"/>
    <w:rsid w:val="00091340"/>
    <w:rsid w:val="00091B18"/>
    <w:rsid w:val="00092F45"/>
    <w:rsid w:val="0009331A"/>
    <w:rsid w:val="0009544C"/>
    <w:rsid w:val="0009573F"/>
    <w:rsid w:val="00096096"/>
    <w:rsid w:val="00096EB3"/>
    <w:rsid w:val="00097829"/>
    <w:rsid w:val="00097CE1"/>
    <w:rsid w:val="00097DFC"/>
    <w:rsid w:val="000A1110"/>
    <w:rsid w:val="000A3F45"/>
    <w:rsid w:val="000A4945"/>
    <w:rsid w:val="000A4D01"/>
    <w:rsid w:val="000A54B9"/>
    <w:rsid w:val="000A6925"/>
    <w:rsid w:val="000B1419"/>
    <w:rsid w:val="000B2689"/>
    <w:rsid w:val="000B290A"/>
    <w:rsid w:val="000B37E0"/>
    <w:rsid w:val="000B4120"/>
    <w:rsid w:val="000B4EA2"/>
    <w:rsid w:val="000B57A3"/>
    <w:rsid w:val="000B6684"/>
    <w:rsid w:val="000B68CA"/>
    <w:rsid w:val="000C05E0"/>
    <w:rsid w:val="000C0AA6"/>
    <w:rsid w:val="000C1E5B"/>
    <w:rsid w:val="000C30F1"/>
    <w:rsid w:val="000C551F"/>
    <w:rsid w:val="000C6595"/>
    <w:rsid w:val="000C684E"/>
    <w:rsid w:val="000D0503"/>
    <w:rsid w:val="000D0A94"/>
    <w:rsid w:val="000D0F8D"/>
    <w:rsid w:val="000D15C0"/>
    <w:rsid w:val="000D2E18"/>
    <w:rsid w:val="000D5297"/>
    <w:rsid w:val="000D64E2"/>
    <w:rsid w:val="000D6DC9"/>
    <w:rsid w:val="000D6DEC"/>
    <w:rsid w:val="000D719C"/>
    <w:rsid w:val="000E0A78"/>
    <w:rsid w:val="000E284E"/>
    <w:rsid w:val="000E66C4"/>
    <w:rsid w:val="000F08A9"/>
    <w:rsid w:val="000F0B5A"/>
    <w:rsid w:val="000F158B"/>
    <w:rsid w:val="000F258D"/>
    <w:rsid w:val="000F4034"/>
    <w:rsid w:val="000F412D"/>
    <w:rsid w:val="000F782A"/>
    <w:rsid w:val="001006DB"/>
    <w:rsid w:val="00103BAF"/>
    <w:rsid w:val="00103C2E"/>
    <w:rsid w:val="00104E7F"/>
    <w:rsid w:val="001056E8"/>
    <w:rsid w:val="00105C53"/>
    <w:rsid w:val="00107443"/>
    <w:rsid w:val="00110DF5"/>
    <w:rsid w:val="00110F0E"/>
    <w:rsid w:val="00112233"/>
    <w:rsid w:val="001128D9"/>
    <w:rsid w:val="0011330B"/>
    <w:rsid w:val="00114760"/>
    <w:rsid w:val="00117A00"/>
    <w:rsid w:val="00121DE5"/>
    <w:rsid w:val="00122015"/>
    <w:rsid w:val="00122821"/>
    <w:rsid w:val="00122BC9"/>
    <w:rsid w:val="00122F75"/>
    <w:rsid w:val="001231B9"/>
    <w:rsid w:val="0012384D"/>
    <w:rsid w:val="001243F3"/>
    <w:rsid w:val="0012480D"/>
    <w:rsid w:val="0012481B"/>
    <w:rsid w:val="00125BEB"/>
    <w:rsid w:val="001269B6"/>
    <w:rsid w:val="00126B07"/>
    <w:rsid w:val="00126E64"/>
    <w:rsid w:val="001277B9"/>
    <w:rsid w:val="001307FF"/>
    <w:rsid w:val="00130B14"/>
    <w:rsid w:val="00130B6A"/>
    <w:rsid w:val="00133667"/>
    <w:rsid w:val="001336A7"/>
    <w:rsid w:val="00133C36"/>
    <w:rsid w:val="00134679"/>
    <w:rsid w:val="00135A91"/>
    <w:rsid w:val="00137434"/>
    <w:rsid w:val="00140490"/>
    <w:rsid w:val="0014104A"/>
    <w:rsid w:val="00141D1D"/>
    <w:rsid w:val="00141E86"/>
    <w:rsid w:val="00142C7B"/>
    <w:rsid w:val="00143175"/>
    <w:rsid w:val="001447C5"/>
    <w:rsid w:val="001454E5"/>
    <w:rsid w:val="0014670B"/>
    <w:rsid w:val="001511E7"/>
    <w:rsid w:val="00151A9B"/>
    <w:rsid w:val="00152460"/>
    <w:rsid w:val="00153FCC"/>
    <w:rsid w:val="0015616C"/>
    <w:rsid w:val="00157675"/>
    <w:rsid w:val="0016030C"/>
    <w:rsid w:val="001617A9"/>
    <w:rsid w:val="00163DB7"/>
    <w:rsid w:val="001640AA"/>
    <w:rsid w:val="001643F8"/>
    <w:rsid w:val="00164638"/>
    <w:rsid w:val="001657FA"/>
    <w:rsid w:val="00165857"/>
    <w:rsid w:val="00166625"/>
    <w:rsid w:val="001701AB"/>
    <w:rsid w:val="00170252"/>
    <w:rsid w:val="00171CD8"/>
    <w:rsid w:val="0017283A"/>
    <w:rsid w:val="00172D75"/>
    <w:rsid w:val="0017349A"/>
    <w:rsid w:val="00174A7A"/>
    <w:rsid w:val="001775C3"/>
    <w:rsid w:val="001830F7"/>
    <w:rsid w:val="00183CA8"/>
    <w:rsid w:val="0018476B"/>
    <w:rsid w:val="0018575E"/>
    <w:rsid w:val="00185992"/>
    <w:rsid w:val="0018655A"/>
    <w:rsid w:val="00186A6C"/>
    <w:rsid w:val="00186F92"/>
    <w:rsid w:val="001874B0"/>
    <w:rsid w:val="0019180F"/>
    <w:rsid w:val="00191873"/>
    <w:rsid w:val="00191BB9"/>
    <w:rsid w:val="0019259A"/>
    <w:rsid w:val="00192A70"/>
    <w:rsid w:val="0019356D"/>
    <w:rsid w:val="0019441A"/>
    <w:rsid w:val="001961FA"/>
    <w:rsid w:val="0019705E"/>
    <w:rsid w:val="001A13A9"/>
    <w:rsid w:val="001A1876"/>
    <w:rsid w:val="001A3772"/>
    <w:rsid w:val="001A4BD2"/>
    <w:rsid w:val="001A5FDF"/>
    <w:rsid w:val="001A640E"/>
    <w:rsid w:val="001A6DE0"/>
    <w:rsid w:val="001A77AA"/>
    <w:rsid w:val="001B024D"/>
    <w:rsid w:val="001B2E26"/>
    <w:rsid w:val="001B56BE"/>
    <w:rsid w:val="001B574A"/>
    <w:rsid w:val="001B6280"/>
    <w:rsid w:val="001B762C"/>
    <w:rsid w:val="001B7D6D"/>
    <w:rsid w:val="001C0238"/>
    <w:rsid w:val="001C05D1"/>
    <w:rsid w:val="001C0F36"/>
    <w:rsid w:val="001C34EB"/>
    <w:rsid w:val="001C3848"/>
    <w:rsid w:val="001C50A0"/>
    <w:rsid w:val="001C5976"/>
    <w:rsid w:val="001C5E29"/>
    <w:rsid w:val="001C6F8A"/>
    <w:rsid w:val="001D1094"/>
    <w:rsid w:val="001D15B5"/>
    <w:rsid w:val="001D2469"/>
    <w:rsid w:val="001D2843"/>
    <w:rsid w:val="001D2943"/>
    <w:rsid w:val="001D4AF3"/>
    <w:rsid w:val="001D6919"/>
    <w:rsid w:val="001D7663"/>
    <w:rsid w:val="001D7B32"/>
    <w:rsid w:val="001E22C9"/>
    <w:rsid w:val="001E2C18"/>
    <w:rsid w:val="001E3DA1"/>
    <w:rsid w:val="001E488D"/>
    <w:rsid w:val="001E5816"/>
    <w:rsid w:val="001E5F0A"/>
    <w:rsid w:val="001F11C3"/>
    <w:rsid w:val="001F18AD"/>
    <w:rsid w:val="001F3428"/>
    <w:rsid w:val="001F426E"/>
    <w:rsid w:val="001F4E57"/>
    <w:rsid w:val="001F5428"/>
    <w:rsid w:val="001F5617"/>
    <w:rsid w:val="001F7851"/>
    <w:rsid w:val="0020175D"/>
    <w:rsid w:val="00201F14"/>
    <w:rsid w:val="00202599"/>
    <w:rsid w:val="00203A4D"/>
    <w:rsid w:val="00204A3D"/>
    <w:rsid w:val="00206401"/>
    <w:rsid w:val="00206EEB"/>
    <w:rsid w:val="002127F6"/>
    <w:rsid w:val="00213543"/>
    <w:rsid w:val="00215EE8"/>
    <w:rsid w:val="00216DF7"/>
    <w:rsid w:val="002176B1"/>
    <w:rsid w:val="002209B0"/>
    <w:rsid w:val="00221267"/>
    <w:rsid w:val="00221518"/>
    <w:rsid w:val="00221F0A"/>
    <w:rsid w:val="00224AEC"/>
    <w:rsid w:val="00224DA2"/>
    <w:rsid w:val="0022570C"/>
    <w:rsid w:val="002303DC"/>
    <w:rsid w:val="00231256"/>
    <w:rsid w:val="00232C15"/>
    <w:rsid w:val="00232D17"/>
    <w:rsid w:val="002336A2"/>
    <w:rsid w:val="002337E3"/>
    <w:rsid w:val="002341E7"/>
    <w:rsid w:val="00234335"/>
    <w:rsid w:val="00237698"/>
    <w:rsid w:val="00237E45"/>
    <w:rsid w:val="00240A80"/>
    <w:rsid w:val="00241AFF"/>
    <w:rsid w:val="002431B7"/>
    <w:rsid w:val="00243366"/>
    <w:rsid w:val="00243F13"/>
    <w:rsid w:val="00244AF7"/>
    <w:rsid w:val="002455A1"/>
    <w:rsid w:val="00246D39"/>
    <w:rsid w:val="00247B2B"/>
    <w:rsid w:val="00250D84"/>
    <w:rsid w:val="0025437D"/>
    <w:rsid w:val="00254809"/>
    <w:rsid w:val="002561E5"/>
    <w:rsid w:val="00260EC3"/>
    <w:rsid w:val="00262485"/>
    <w:rsid w:val="00262791"/>
    <w:rsid w:val="00262FD9"/>
    <w:rsid w:val="002647C0"/>
    <w:rsid w:val="0026668B"/>
    <w:rsid w:val="00266854"/>
    <w:rsid w:val="00267342"/>
    <w:rsid w:val="002709C2"/>
    <w:rsid w:val="00271420"/>
    <w:rsid w:val="002716E3"/>
    <w:rsid w:val="00271704"/>
    <w:rsid w:val="00272258"/>
    <w:rsid w:val="002727D8"/>
    <w:rsid w:val="002728FF"/>
    <w:rsid w:val="00272AED"/>
    <w:rsid w:val="00273862"/>
    <w:rsid w:val="00274493"/>
    <w:rsid w:val="00275810"/>
    <w:rsid w:val="00277452"/>
    <w:rsid w:val="00277723"/>
    <w:rsid w:val="00280F75"/>
    <w:rsid w:val="002823C3"/>
    <w:rsid w:val="00282A79"/>
    <w:rsid w:val="00284996"/>
    <w:rsid w:val="00284C37"/>
    <w:rsid w:val="00284C8F"/>
    <w:rsid w:val="00286CC5"/>
    <w:rsid w:val="002879D9"/>
    <w:rsid w:val="00290B9F"/>
    <w:rsid w:val="00291F54"/>
    <w:rsid w:val="00293009"/>
    <w:rsid w:val="00293CBC"/>
    <w:rsid w:val="002A2358"/>
    <w:rsid w:val="002A2548"/>
    <w:rsid w:val="002A2707"/>
    <w:rsid w:val="002A289A"/>
    <w:rsid w:val="002A2A8A"/>
    <w:rsid w:val="002A69BE"/>
    <w:rsid w:val="002B00E0"/>
    <w:rsid w:val="002B1251"/>
    <w:rsid w:val="002B362D"/>
    <w:rsid w:val="002B3A88"/>
    <w:rsid w:val="002B61B4"/>
    <w:rsid w:val="002B6625"/>
    <w:rsid w:val="002B6F05"/>
    <w:rsid w:val="002B70F2"/>
    <w:rsid w:val="002C021F"/>
    <w:rsid w:val="002C1DAD"/>
    <w:rsid w:val="002C32CC"/>
    <w:rsid w:val="002C4273"/>
    <w:rsid w:val="002C4DF2"/>
    <w:rsid w:val="002C4E28"/>
    <w:rsid w:val="002C66AB"/>
    <w:rsid w:val="002C6EFD"/>
    <w:rsid w:val="002C7C48"/>
    <w:rsid w:val="002D100A"/>
    <w:rsid w:val="002D2812"/>
    <w:rsid w:val="002D2BAA"/>
    <w:rsid w:val="002D2E72"/>
    <w:rsid w:val="002D467F"/>
    <w:rsid w:val="002D4E76"/>
    <w:rsid w:val="002D65E6"/>
    <w:rsid w:val="002E0484"/>
    <w:rsid w:val="002E08D5"/>
    <w:rsid w:val="002E18C1"/>
    <w:rsid w:val="002E19D9"/>
    <w:rsid w:val="002E2B67"/>
    <w:rsid w:val="002E3C6E"/>
    <w:rsid w:val="002E4942"/>
    <w:rsid w:val="002E4A5E"/>
    <w:rsid w:val="002E504E"/>
    <w:rsid w:val="002E578D"/>
    <w:rsid w:val="002E7975"/>
    <w:rsid w:val="002F1226"/>
    <w:rsid w:val="002F1F35"/>
    <w:rsid w:val="002F224B"/>
    <w:rsid w:val="002F5461"/>
    <w:rsid w:val="002F6E7A"/>
    <w:rsid w:val="002F7CFE"/>
    <w:rsid w:val="003015EA"/>
    <w:rsid w:val="00303F49"/>
    <w:rsid w:val="003046C2"/>
    <w:rsid w:val="00304EE0"/>
    <w:rsid w:val="00305B79"/>
    <w:rsid w:val="00306E67"/>
    <w:rsid w:val="00306F9E"/>
    <w:rsid w:val="00307003"/>
    <w:rsid w:val="00307214"/>
    <w:rsid w:val="003074C6"/>
    <w:rsid w:val="003106E6"/>
    <w:rsid w:val="00310E3E"/>
    <w:rsid w:val="00311B7F"/>
    <w:rsid w:val="00311D98"/>
    <w:rsid w:val="003127B1"/>
    <w:rsid w:val="00314067"/>
    <w:rsid w:val="00321657"/>
    <w:rsid w:val="003233A3"/>
    <w:rsid w:val="003242ED"/>
    <w:rsid w:val="00325004"/>
    <w:rsid w:val="0032615A"/>
    <w:rsid w:val="00327570"/>
    <w:rsid w:val="0033070F"/>
    <w:rsid w:val="00330841"/>
    <w:rsid w:val="003314AF"/>
    <w:rsid w:val="00331808"/>
    <w:rsid w:val="00333216"/>
    <w:rsid w:val="00333D65"/>
    <w:rsid w:val="00334153"/>
    <w:rsid w:val="00334952"/>
    <w:rsid w:val="00335A18"/>
    <w:rsid w:val="003361FB"/>
    <w:rsid w:val="0033665E"/>
    <w:rsid w:val="003372EA"/>
    <w:rsid w:val="0034007E"/>
    <w:rsid w:val="003400BE"/>
    <w:rsid w:val="003401E8"/>
    <w:rsid w:val="00340601"/>
    <w:rsid w:val="003418F3"/>
    <w:rsid w:val="003439D5"/>
    <w:rsid w:val="00344BF9"/>
    <w:rsid w:val="00345262"/>
    <w:rsid w:val="00346FF7"/>
    <w:rsid w:val="003504BA"/>
    <w:rsid w:val="00352652"/>
    <w:rsid w:val="00353785"/>
    <w:rsid w:val="00354218"/>
    <w:rsid w:val="00354A7F"/>
    <w:rsid w:val="00354AC6"/>
    <w:rsid w:val="00355AC1"/>
    <w:rsid w:val="00356B60"/>
    <w:rsid w:val="00357B11"/>
    <w:rsid w:val="003603B6"/>
    <w:rsid w:val="00365A79"/>
    <w:rsid w:val="003666D8"/>
    <w:rsid w:val="00366A6B"/>
    <w:rsid w:val="00367C3F"/>
    <w:rsid w:val="0037153D"/>
    <w:rsid w:val="00371C4B"/>
    <w:rsid w:val="003734F5"/>
    <w:rsid w:val="003739EC"/>
    <w:rsid w:val="00373DAB"/>
    <w:rsid w:val="00373EFA"/>
    <w:rsid w:val="00374194"/>
    <w:rsid w:val="00374313"/>
    <w:rsid w:val="00374717"/>
    <w:rsid w:val="003750B9"/>
    <w:rsid w:val="00375696"/>
    <w:rsid w:val="00377A4C"/>
    <w:rsid w:val="00377C0C"/>
    <w:rsid w:val="00377D19"/>
    <w:rsid w:val="003812FB"/>
    <w:rsid w:val="00381FBF"/>
    <w:rsid w:val="00382AA5"/>
    <w:rsid w:val="00382C36"/>
    <w:rsid w:val="00382D77"/>
    <w:rsid w:val="0038468A"/>
    <w:rsid w:val="00384C3B"/>
    <w:rsid w:val="00385E64"/>
    <w:rsid w:val="00386B72"/>
    <w:rsid w:val="0038745F"/>
    <w:rsid w:val="0039534C"/>
    <w:rsid w:val="003979D7"/>
    <w:rsid w:val="003A0478"/>
    <w:rsid w:val="003A217A"/>
    <w:rsid w:val="003A2745"/>
    <w:rsid w:val="003A53AC"/>
    <w:rsid w:val="003A53CA"/>
    <w:rsid w:val="003A6CEE"/>
    <w:rsid w:val="003A6E99"/>
    <w:rsid w:val="003A7609"/>
    <w:rsid w:val="003B220D"/>
    <w:rsid w:val="003B2F68"/>
    <w:rsid w:val="003B329D"/>
    <w:rsid w:val="003B3F88"/>
    <w:rsid w:val="003B4C3E"/>
    <w:rsid w:val="003B4D79"/>
    <w:rsid w:val="003B4DCA"/>
    <w:rsid w:val="003B5CAE"/>
    <w:rsid w:val="003B6843"/>
    <w:rsid w:val="003B6FE6"/>
    <w:rsid w:val="003C0F00"/>
    <w:rsid w:val="003C1FFE"/>
    <w:rsid w:val="003C2DD3"/>
    <w:rsid w:val="003C3C00"/>
    <w:rsid w:val="003C425D"/>
    <w:rsid w:val="003C4AA6"/>
    <w:rsid w:val="003C5552"/>
    <w:rsid w:val="003C5993"/>
    <w:rsid w:val="003C5D43"/>
    <w:rsid w:val="003C658F"/>
    <w:rsid w:val="003C66E2"/>
    <w:rsid w:val="003D0469"/>
    <w:rsid w:val="003D11B6"/>
    <w:rsid w:val="003D3B42"/>
    <w:rsid w:val="003D4A84"/>
    <w:rsid w:val="003D5B8C"/>
    <w:rsid w:val="003D63F2"/>
    <w:rsid w:val="003D6D7D"/>
    <w:rsid w:val="003D7555"/>
    <w:rsid w:val="003D7E33"/>
    <w:rsid w:val="003E0200"/>
    <w:rsid w:val="003E0CDE"/>
    <w:rsid w:val="003E3787"/>
    <w:rsid w:val="003E3B59"/>
    <w:rsid w:val="003E3DCF"/>
    <w:rsid w:val="003E4342"/>
    <w:rsid w:val="003E4621"/>
    <w:rsid w:val="003E5AD0"/>
    <w:rsid w:val="003E611E"/>
    <w:rsid w:val="003E650F"/>
    <w:rsid w:val="003E7162"/>
    <w:rsid w:val="003E7A16"/>
    <w:rsid w:val="003F0E93"/>
    <w:rsid w:val="003F1784"/>
    <w:rsid w:val="003F33C2"/>
    <w:rsid w:val="003F65EA"/>
    <w:rsid w:val="003F6C20"/>
    <w:rsid w:val="003F75EE"/>
    <w:rsid w:val="003F79C2"/>
    <w:rsid w:val="003F7F94"/>
    <w:rsid w:val="00400494"/>
    <w:rsid w:val="00400C2D"/>
    <w:rsid w:val="00400CB8"/>
    <w:rsid w:val="004013F2"/>
    <w:rsid w:val="00401FF2"/>
    <w:rsid w:val="0040395E"/>
    <w:rsid w:val="0040403B"/>
    <w:rsid w:val="00404AE5"/>
    <w:rsid w:val="00405309"/>
    <w:rsid w:val="00407EF2"/>
    <w:rsid w:val="004113FB"/>
    <w:rsid w:val="00411659"/>
    <w:rsid w:val="0041170B"/>
    <w:rsid w:val="004135DE"/>
    <w:rsid w:val="00413A38"/>
    <w:rsid w:val="004142AB"/>
    <w:rsid w:val="004146F5"/>
    <w:rsid w:val="00414EC8"/>
    <w:rsid w:val="00417BC5"/>
    <w:rsid w:val="00420BA4"/>
    <w:rsid w:val="004213C7"/>
    <w:rsid w:val="00423472"/>
    <w:rsid w:val="00425CF9"/>
    <w:rsid w:val="004262A1"/>
    <w:rsid w:val="00426620"/>
    <w:rsid w:val="00426F51"/>
    <w:rsid w:val="0043033A"/>
    <w:rsid w:val="00432603"/>
    <w:rsid w:val="00433A3F"/>
    <w:rsid w:val="00434BAF"/>
    <w:rsid w:val="00440EBE"/>
    <w:rsid w:val="0044256F"/>
    <w:rsid w:val="004428C4"/>
    <w:rsid w:val="004433D2"/>
    <w:rsid w:val="00444A74"/>
    <w:rsid w:val="00444CCB"/>
    <w:rsid w:val="00446D6D"/>
    <w:rsid w:val="00446F88"/>
    <w:rsid w:val="00447B99"/>
    <w:rsid w:val="00453BA0"/>
    <w:rsid w:val="00453D03"/>
    <w:rsid w:val="00455713"/>
    <w:rsid w:val="0045578C"/>
    <w:rsid w:val="0045583C"/>
    <w:rsid w:val="00455886"/>
    <w:rsid w:val="004558E2"/>
    <w:rsid w:val="004559AE"/>
    <w:rsid w:val="00456520"/>
    <w:rsid w:val="00456ADE"/>
    <w:rsid w:val="00456FB2"/>
    <w:rsid w:val="0045726D"/>
    <w:rsid w:val="00461121"/>
    <w:rsid w:val="0046321C"/>
    <w:rsid w:val="004647A9"/>
    <w:rsid w:val="004652A2"/>
    <w:rsid w:val="00466FA8"/>
    <w:rsid w:val="00467E10"/>
    <w:rsid w:val="00470726"/>
    <w:rsid w:val="00471D10"/>
    <w:rsid w:val="00475DED"/>
    <w:rsid w:val="00476514"/>
    <w:rsid w:val="00476623"/>
    <w:rsid w:val="00477E5C"/>
    <w:rsid w:val="004830D8"/>
    <w:rsid w:val="00483661"/>
    <w:rsid w:val="004837B4"/>
    <w:rsid w:val="0048410C"/>
    <w:rsid w:val="004852F4"/>
    <w:rsid w:val="00487B8A"/>
    <w:rsid w:val="0049059A"/>
    <w:rsid w:val="004910FF"/>
    <w:rsid w:val="004914AB"/>
    <w:rsid w:val="0049377F"/>
    <w:rsid w:val="0049394B"/>
    <w:rsid w:val="0049744A"/>
    <w:rsid w:val="00497788"/>
    <w:rsid w:val="004A1129"/>
    <w:rsid w:val="004A1331"/>
    <w:rsid w:val="004A16C6"/>
    <w:rsid w:val="004A387E"/>
    <w:rsid w:val="004A423A"/>
    <w:rsid w:val="004A5833"/>
    <w:rsid w:val="004A6188"/>
    <w:rsid w:val="004A6875"/>
    <w:rsid w:val="004A75CC"/>
    <w:rsid w:val="004B2CFA"/>
    <w:rsid w:val="004B59BF"/>
    <w:rsid w:val="004B7490"/>
    <w:rsid w:val="004B7E99"/>
    <w:rsid w:val="004C0FE9"/>
    <w:rsid w:val="004C0FEE"/>
    <w:rsid w:val="004C4788"/>
    <w:rsid w:val="004C4798"/>
    <w:rsid w:val="004C543B"/>
    <w:rsid w:val="004C5B4C"/>
    <w:rsid w:val="004C6160"/>
    <w:rsid w:val="004C7994"/>
    <w:rsid w:val="004D2873"/>
    <w:rsid w:val="004D46C0"/>
    <w:rsid w:val="004D4BB9"/>
    <w:rsid w:val="004D4DB6"/>
    <w:rsid w:val="004D50B2"/>
    <w:rsid w:val="004D548A"/>
    <w:rsid w:val="004D5841"/>
    <w:rsid w:val="004D67CB"/>
    <w:rsid w:val="004D79D9"/>
    <w:rsid w:val="004E1F8D"/>
    <w:rsid w:val="004E20F6"/>
    <w:rsid w:val="004E2E37"/>
    <w:rsid w:val="004E2FFB"/>
    <w:rsid w:val="004E4732"/>
    <w:rsid w:val="004E5A7B"/>
    <w:rsid w:val="004E72BE"/>
    <w:rsid w:val="004E7359"/>
    <w:rsid w:val="004E7580"/>
    <w:rsid w:val="004F1C1D"/>
    <w:rsid w:val="004F24DC"/>
    <w:rsid w:val="004F29A7"/>
    <w:rsid w:val="004F2D9C"/>
    <w:rsid w:val="004F31F4"/>
    <w:rsid w:val="004F5662"/>
    <w:rsid w:val="004F5F96"/>
    <w:rsid w:val="004F75FE"/>
    <w:rsid w:val="00500DE3"/>
    <w:rsid w:val="00502C48"/>
    <w:rsid w:val="00502CB3"/>
    <w:rsid w:val="00506140"/>
    <w:rsid w:val="005061AA"/>
    <w:rsid w:val="0050675E"/>
    <w:rsid w:val="00507620"/>
    <w:rsid w:val="00507F6F"/>
    <w:rsid w:val="005101A1"/>
    <w:rsid w:val="0051077F"/>
    <w:rsid w:val="00510C04"/>
    <w:rsid w:val="00511237"/>
    <w:rsid w:val="005136EF"/>
    <w:rsid w:val="005138DA"/>
    <w:rsid w:val="005146F9"/>
    <w:rsid w:val="0051474F"/>
    <w:rsid w:val="00514EC3"/>
    <w:rsid w:val="0051624E"/>
    <w:rsid w:val="005171C0"/>
    <w:rsid w:val="005178DD"/>
    <w:rsid w:val="00520233"/>
    <w:rsid w:val="005209C6"/>
    <w:rsid w:val="00521BAD"/>
    <w:rsid w:val="0052203D"/>
    <w:rsid w:val="005221E0"/>
    <w:rsid w:val="00522536"/>
    <w:rsid w:val="005230D9"/>
    <w:rsid w:val="00525F2B"/>
    <w:rsid w:val="00526749"/>
    <w:rsid w:val="0052732F"/>
    <w:rsid w:val="005277CA"/>
    <w:rsid w:val="00530160"/>
    <w:rsid w:val="005301A9"/>
    <w:rsid w:val="00530ECC"/>
    <w:rsid w:val="005311C1"/>
    <w:rsid w:val="005312B3"/>
    <w:rsid w:val="005344E0"/>
    <w:rsid w:val="00534E26"/>
    <w:rsid w:val="00535787"/>
    <w:rsid w:val="00536480"/>
    <w:rsid w:val="00536A3F"/>
    <w:rsid w:val="005377D5"/>
    <w:rsid w:val="00540C25"/>
    <w:rsid w:val="005436DE"/>
    <w:rsid w:val="005439FA"/>
    <w:rsid w:val="00543C9F"/>
    <w:rsid w:val="00543CD2"/>
    <w:rsid w:val="005459DC"/>
    <w:rsid w:val="00546158"/>
    <w:rsid w:val="005472CD"/>
    <w:rsid w:val="00547E66"/>
    <w:rsid w:val="00551ACE"/>
    <w:rsid w:val="0055282C"/>
    <w:rsid w:val="00552F49"/>
    <w:rsid w:val="00554148"/>
    <w:rsid w:val="00554797"/>
    <w:rsid w:val="00554854"/>
    <w:rsid w:val="00555F71"/>
    <w:rsid w:val="00556421"/>
    <w:rsid w:val="005600A8"/>
    <w:rsid w:val="005609FE"/>
    <w:rsid w:val="005621DF"/>
    <w:rsid w:val="0056251F"/>
    <w:rsid w:val="00563352"/>
    <w:rsid w:val="005639BF"/>
    <w:rsid w:val="0056662D"/>
    <w:rsid w:val="00566AE0"/>
    <w:rsid w:val="00566BDA"/>
    <w:rsid w:val="00567125"/>
    <w:rsid w:val="00570EF8"/>
    <w:rsid w:val="00571689"/>
    <w:rsid w:val="0057262A"/>
    <w:rsid w:val="0057336E"/>
    <w:rsid w:val="00573630"/>
    <w:rsid w:val="00573DE1"/>
    <w:rsid w:val="005742FE"/>
    <w:rsid w:val="00574BF5"/>
    <w:rsid w:val="00575F0E"/>
    <w:rsid w:val="00576876"/>
    <w:rsid w:val="00576A8D"/>
    <w:rsid w:val="00576ACB"/>
    <w:rsid w:val="00576D03"/>
    <w:rsid w:val="0058074D"/>
    <w:rsid w:val="0058092C"/>
    <w:rsid w:val="00584E54"/>
    <w:rsid w:val="00586D26"/>
    <w:rsid w:val="00587016"/>
    <w:rsid w:val="00587D1A"/>
    <w:rsid w:val="00587F69"/>
    <w:rsid w:val="00591BB8"/>
    <w:rsid w:val="00592391"/>
    <w:rsid w:val="00595616"/>
    <w:rsid w:val="005963DB"/>
    <w:rsid w:val="00597E56"/>
    <w:rsid w:val="005A1593"/>
    <w:rsid w:val="005A2D50"/>
    <w:rsid w:val="005A339D"/>
    <w:rsid w:val="005A3597"/>
    <w:rsid w:val="005A4D5A"/>
    <w:rsid w:val="005A4ED8"/>
    <w:rsid w:val="005A58DF"/>
    <w:rsid w:val="005A73B0"/>
    <w:rsid w:val="005A7615"/>
    <w:rsid w:val="005A7987"/>
    <w:rsid w:val="005B056F"/>
    <w:rsid w:val="005B11F6"/>
    <w:rsid w:val="005B2D3C"/>
    <w:rsid w:val="005B3D0E"/>
    <w:rsid w:val="005B3E75"/>
    <w:rsid w:val="005B51A9"/>
    <w:rsid w:val="005B53FC"/>
    <w:rsid w:val="005B5835"/>
    <w:rsid w:val="005B708F"/>
    <w:rsid w:val="005C0648"/>
    <w:rsid w:val="005C0A7D"/>
    <w:rsid w:val="005C2147"/>
    <w:rsid w:val="005C3600"/>
    <w:rsid w:val="005C4C6B"/>
    <w:rsid w:val="005C6231"/>
    <w:rsid w:val="005C6AFA"/>
    <w:rsid w:val="005C6BFE"/>
    <w:rsid w:val="005C6E58"/>
    <w:rsid w:val="005C7454"/>
    <w:rsid w:val="005C7FA5"/>
    <w:rsid w:val="005D1E0B"/>
    <w:rsid w:val="005D24BC"/>
    <w:rsid w:val="005D25CA"/>
    <w:rsid w:val="005D2A1C"/>
    <w:rsid w:val="005D4073"/>
    <w:rsid w:val="005D4F1D"/>
    <w:rsid w:val="005D6C42"/>
    <w:rsid w:val="005D6DC7"/>
    <w:rsid w:val="005D7024"/>
    <w:rsid w:val="005E27E1"/>
    <w:rsid w:val="005E377F"/>
    <w:rsid w:val="005E54C8"/>
    <w:rsid w:val="005E554F"/>
    <w:rsid w:val="005E57C0"/>
    <w:rsid w:val="005E5BB3"/>
    <w:rsid w:val="005E624B"/>
    <w:rsid w:val="005E72E2"/>
    <w:rsid w:val="005F0921"/>
    <w:rsid w:val="005F0E30"/>
    <w:rsid w:val="005F12E3"/>
    <w:rsid w:val="005F1DF9"/>
    <w:rsid w:val="005F3E89"/>
    <w:rsid w:val="005F4196"/>
    <w:rsid w:val="005F4EAB"/>
    <w:rsid w:val="005F584A"/>
    <w:rsid w:val="005F6E88"/>
    <w:rsid w:val="005F6FE9"/>
    <w:rsid w:val="006005A7"/>
    <w:rsid w:val="0060070F"/>
    <w:rsid w:val="006008AC"/>
    <w:rsid w:val="0060240B"/>
    <w:rsid w:val="00602593"/>
    <w:rsid w:val="0060369E"/>
    <w:rsid w:val="00603B2B"/>
    <w:rsid w:val="00603D8C"/>
    <w:rsid w:val="0060425A"/>
    <w:rsid w:val="00607C2F"/>
    <w:rsid w:val="00607C8F"/>
    <w:rsid w:val="00610A9C"/>
    <w:rsid w:val="00610B72"/>
    <w:rsid w:val="00611437"/>
    <w:rsid w:val="00613024"/>
    <w:rsid w:val="006131E1"/>
    <w:rsid w:val="00614A8A"/>
    <w:rsid w:val="00614B52"/>
    <w:rsid w:val="00615529"/>
    <w:rsid w:val="00615943"/>
    <w:rsid w:val="00615B38"/>
    <w:rsid w:val="00615F08"/>
    <w:rsid w:val="006166C9"/>
    <w:rsid w:val="0062036A"/>
    <w:rsid w:val="00620EE1"/>
    <w:rsid w:val="00621CC7"/>
    <w:rsid w:val="006233BF"/>
    <w:rsid w:val="00624C1B"/>
    <w:rsid w:val="00625167"/>
    <w:rsid w:val="00626468"/>
    <w:rsid w:val="006266EE"/>
    <w:rsid w:val="00630BBE"/>
    <w:rsid w:val="00630D46"/>
    <w:rsid w:val="00631B87"/>
    <w:rsid w:val="00632B4D"/>
    <w:rsid w:val="006336DB"/>
    <w:rsid w:val="00637EE9"/>
    <w:rsid w:val="00641927"/>
    <w:rsid w:val="006420E6"/>
    <w:rsid w:val="006435C2"/>
    <w:rsid w:val="00643BD2"/>
    <w:rsid w:val="00644FCA"/>
    <w:rsid w:val="00645696"/>
    <w:rsid w:val="00645982"/>
    <w:rsid w:val="006505AE"/>
    <w:rsid w:val="006513ED"/>
    <w:rsid w:val="0065372E"/>
    <w:rsid w:val="0065589E"/>
    <w:rsid w:val="0066036C"/>
    <w:rsid w:val="006605A9"/>
    <w:rsid w:val="00661528"/>
    <w:rsid w:val="00662ACB"/>
    <w:rsid w:val="00663A02"/>
    <w:rsid w:val="00663FA1"/>
    <w:rsid w:val="006640BF"/>
    <w:rsid w:val="00664BED"/>
    <w:rsid w:val="00666F4A"/>
    <w:rsid w:val="00667977"/>
    <w:rsid w:val="00670799"/>
    <w:rsid w:val="00671D6A"/>
    <w:rsid w:val="00672784"/>
    <w:rsid w:val="006749BE"/>
    <w:rsid w:val="00675E66"/>
    <w:rsid w:val="00681314"/>
    <w:rsid w:val="0068208E"/>
    <w:rsid w:val="00683264"/>
    <w:rsid w:val="00683C32"/>
    <w:rsid w:val="00684636"/>
    <w:rsid w:val="00684AD9"/>
    <w:rsid w:val="00685B85"/>
    <w:rsid w:val="00686116"/>
    <w:rsid w:val="00686E46"/>
    <w:rsid w:val="00691ADA"/>
    <w:rsid w:val="00691F73"/>
    <w:rsid w:val="006924B7"/>
    <w:rsid w:val="00692B5B"/>
    <w:rsid w:val="006944E2"/>
    <w:rsid w:val="00694540"/>
    <w:rsid w:val="00694ACC"/>
    <w:rsid w:val="0069560F"/>
    <w:rsid w:val="006961D3"/>
    <w:rsid w:val="00696EF9"/>
    <w:rsid w:val="006A036B"/>
    <w:rsid w:val="006A0BA8"/>
    <w:rsid w:val="006A0C6C"/>
    <w:rsid w:val="006A1445"/>
    <w:rsid w:val="006A1A2C"/>
    <w:rsid w:val="006A299E"/>
    <w:rsid w:val="006A2F02"/>
    <w:rsid w:val="006A3EA6"/>
    <w:rsid w:val="006A46E6"/>
    <w:rsid w:val="006A57FD"/>
    <w:rsid w:val="006A5AF1"/>
    <w:rsid w:val="006A62DE"/>
    <w:rsid w:val="006A686D"/>
    <w:rsid w:val="006B0BCC"/>
    <w:rsid w:val="006B0FC8"/>
    <w:rsid w:val="006B513F"/>
    <w:rsid w:val="006B66FB"/>
    <w:rsid w:val="006B6F64"/>
    <w:rsid w:val="006B77D7"/>
    <w:rsid w:val="006C1155"/>
    <w:rsid w:val="006C2E4B"/>
    <w:rsid w:val="006C30B2"/>
    <w:rsid w:val="006C3301"/>
    <w:rsid w:val="006C330A"/>
    <w:rsid w:val="006C34C7"/>
    <w:rsid w:val="006C3570"/>
    <w:rsid w:val="006C36AB"/>
    <w:rsid w:val="006C3A2A"/>
    <w:rsid w:val="006C48EE"/>
    <w:rsid w:val="006C563B"/>
    <w:rsid w:val="006C5AA8"/>
    <w:rsid w:val="006C5F37"/>
    <w:rsid w:val="006C5F96"/>
    <w:rsid w:val="006C7CFD"/>
    <w:rsid w:val="006C7D87"/>
    <w:rsid w:val="006D1379"/>
    <w:rsid w:val="006D16EF"/>
    <w:rsid w:val="006D1E93"/>
    <w:rsid w:val="006D2B60"/>
    <w:rsid w:val="006D35B2"/>
    <w:rsid w:val="006D37C4"/>
    <w:rsid w:val="006D4974"/>
    <w:rsid w:val="006E10DB"/>
    <w:rsid w:val="006E2E14"/>
    <w:rsid w:val="006E2F0C"/>
    <w:rsid w:val="006E3621"/>
    <w:rsid w:val="006E4C42"/>
    <w:rsid w:val="006E7FB5"/>
    <w:rsid w:val="006F03FA"/>
    <w:rsid w:val="006F1099"/>
    <w:rsid w:val="006F11AE"/>
    <w:rsid w:val="006F14FD"/>
    <w:rsid w:val="006F1D66"/>
    <w:rsid w:val="006F2836"/>
    <w:rsid w:val="006F395E"/>
    <w:rsid w:val="006F3DDA"/>
    <w:rsid w:val="006F770B"/>
    <w:rsid w:val="00700AD0"/>
    <w:rsid w:val="00702EE0"/>
    <w:rsid w:val="00703591"/>
    <w:rsid w:val="00703AEB"/>
    <w:rsid w:val="00703B3C"/>
    <w:rsid w:val="007044AD"/>
    <w:rsid w:val="00707745"/>
    <w:rsid w:val="007100AD"/>
    <w:rsid w:val="007109C0"/>
    <w:rsid w:val="007113D8"/>
    <w:rsid w:val="0071196A"/>
    <w:rsid w:val="00713940"/>
    <w:rsid w:val="007144A2"/>
    <w:rsid w:val="00715DB2"/>
    <w:rsid w:val="00716421"/>
    <w:rsid w:val="0071765D"/>
    <w:rsid w:val="007217FC"/>
    <w:rsid w:val="0072182C"/>
    <w:rsid w:val="0072199D"/>
    <w:rsid w:val="00722BBA"/>
    <w:rsid w:val="00722BD4"/>
    <w:rsid w:val="00725617"/>
    <w:rsid w:val="00731590"/>
    <w:rsid w:val="00733407"/>
    <w:rsid w:val="00733813"/>
    <w:rsid w:val="00733F14"/>
    <w:rsid w:val="007344F8"/>
    <w:rsid w:val="00734C26"/>
    <w:rsid w:val="00736521"/>
    <w:rsid w:val="007367DE"/>
    <w:rsid w:val="00736CD4"/>
    <w:rsid w:val="007373A7"/>
    <w:rsid w:val="00741BFF"/>
    <w:rsid w:val="00742896"/>
    <w:rsid w:val="00742E81"/>
    <w:rsid w:val="00743B9C"/>
    <w:rsid w:val="00746508"/>
    <w:rsid w:val="00747840"/>
    <w:rsid w:val="007506BD"/>
    <w:rsid w:val="0075126A"/>
    <w:rsid w:val="0075280B"/>
    <w:rsid w:val="00753D75"/>
    <w:rsid w:val="0075409E"/>
    <w:rsid w:val="00754B6C"/>
    <w:rsid w:val="00755D51"/>
    <w:rsid w:val="007575F4"/>
    <w:rsid w:val="00757989"/>
    <w:rsid w:val="0076132F"/>
    <w:rsid w:val="00761C75"/>
    <w:rsid w:val="00762E47"/>
    <w:rsid w:val="0076331B"/>
    <w:rsid w:val="007643DC"/>
    <w:rsid w:val="007678DA"/>
    <w:rsid w:val="0077118E"/>
    <w:rsid w:val="00771BC5"/>
    <w:rsid w:val="007726A9"/>
    <w:rsid w:val="00772AD8"/>
    <w:rsid w:val="00780074"/>
    <w:rsid w:val="00781776"/>
    <w:rsid w:val="00782639"/>
    <w:rsid w:val="00782CFE"/>
    <w:rsid w:val="007834BC"/>
    <w:rsid w:val="0078403D"/>
    <w:rsid w:val="00784F6A"/>
    <w:rsid w:val="00785430"/>
    <w:rsid w:val="007872B4"/>
    <w:rsid w:val="00787981"/>
    <w:rsid w:val="0079067A"/>
    <w:rsid w:val="007927DE"/>
    <w:rsid w:val="00792800"/>
    <w:rsid w:val="00792A14"/>
    <w:rsid w:val="00792B25"/>
    <w:rsid w:val="00793B39"/>
    <w:rsid w:val="0079660E"/>
    <w:rsid w:val="00796771"/>
    <w:rsid w:val="0079712A"/>
    <w:rsid w:val="00797311"/>
    <w:rsid w:val="00797AD5"/>
    <w:rsid w:val="007A35F3"/>
    <w:rsid w:val="007A40E1"/>
    <w:rsid w:val="007A49B2"/>
    <w:rsid w:val="007A7B1B"/>
    <w:rsid w:val="007A7F5A"/>
    <w:rsid w:val="007A7F6D"/>
    <w:rsid w:val="007B0581"/>
    <w:rsid w:val="007B2B48"/>
    <w:rsid w:val="007B5127"/>
    <w:rsid w:val="007B5723"/>
    <w:rsid w:val="007B6494"/>
    <w:rsid w:val="007B74D1"/>
    <w:rsid w:val="007B7CC9"/>
    <w:rsid w:val="007C53B5"/>
    <w:rsid w:val="007C64DE"/>
    <w:rsid w:val="007C6580"/>
    <w:rsid w:val="007C7BA1"/>
    <w:rsid w:val="007D23C9"/>
    <w:rsid w:val="007D3D5F"/>
    <w:rsid w:val="007D5445"/>
    <w:rsid w:val="007D6C4B"/>
    <w:rsid w:val="007D7B0E"/>
    <w:rsid w:val="007E0322"/>
    <w:rsid w:val="007E178A"/>
    <w:rsid w:val="007E1C2E"/>
    <w:rsid w:val="007E203A"/>
    <w:rsid w:val="007E2E13"/>
    <w:rsid w:val="007E3A9F"/>
    <w:rsid w:val="007E3D6D"/>
    <w:rsid w:val="007E4EE5"/>
    <w:rsid w:val="007E6106"/>
    <w:rsid w:val="007E7D94"/>
    <w:rsid w:val="007F0048"/>
    <w:rsid w:val="007F011E"/>
    <w:rsid w:val="007F2E21"/>
    <w:rsid w:val="007F2EB4"/>
    <w:rsid w:val="007F3973"/>
    <w:rsid w:val="007F4BC3"/>
    <w:rsid w:val="00801E4F"/>
    <w:rsid w:val="008030E9"/>
    <w:rsid w:val="00803128"/>
    <w:rsid w:val="0080312D"/>
    <w:rsid w:val="00806CC7"/>
    <w:rsid w:val="00807062"/>
    <w:rsid w:val="00810EA0"/>
    <w:rsid w:val="0081329D"/>
    <w:rsid w:val="00813921"/>
    <w:rsid w:val="00813A5A"/>
    <w:rsid w:val="008150DD"/>
    <w:rsid w:val="008162A5"/>
    <w:rsid w:val="00816D89"/>
    <w:rsid w:val="00816F06"/>
    <w:rsid w:val="008176EC"/>
    <w:rsid w:val="00824514"/>
    <w:rsid w:val="0082502E"/>
    <w:rsid w:val="00827339"/>
    <w:rsid w:val="008276B3"/>
    <w:rsid w:val="00827EA3"/>
    <w:rsid w:val="008305B3"/>
    <w:rsid w:val="00830936"/>
    <w:rsid w:val="00830AE2"/>
    <w:rsid w:val="008337A2"/>
    <w:rsid w:val="00834E4E"/>
    <w:rsid w:val="00835285"/>
    <w:rsid w:val="008366AC"/>
    <w:rsid w:val="0083700C"/>
    <w:rsid w:val="008371C4"/>
    <w:rsid w:val="0083786D"/>
    <w:rsid w:val="0083792C"/>
    <w:rsid w:val="008403D9"/>
    <w:rsid w:val="008415ED"/>
    <w:rsid w:val="0084285A"/>
    <w:rsid w:val="00842FFD"/>
    <w:rsid w:val="008431FE"/>
    <w:rsid w:val="0084333F"/>
    <w:rsid w:val="0084352D"/>
    <w:rsid w:val="00843F10"/>
    <w:rsid w:val="008440C9"/>
    <w:rsid w:val="00847E86"/>
    <w:rsid w:val="008525D8"/>
    <w:rsid w:val="00852E16"/>
    <w:rsid w:val="008535A4"/>
    <w:rsid w:val="0085370B"/>
    <w:rsid w:val="00853BCB"/>
    <w:rsid w:val="00855127"/>
    <w:rsid w:val="00857164"/>
    <w:rsid w:val="0086083B"/>
    <w:rsid w:val="00863D9C"/>
    <w:rsid w:val="00865BC1"/>
    <w:rsid w:val="00866DEB"/>
    <w:rsid w:val="008710B1"/>
    <w:rsid w:val="0087168C"/>
    <w:rsid w:val="008719D2"/>
    <w:rsid w:val="008728DB"/>
    <w:rsid w:val="00872A41"/>
    <w:rsid w:val="00873014"/>
    <w:rsid w:val="008743A0"/>
    <w:rsid w:val="00874A7C"/>
    <w:rsid w:val="008778BD"/>
    <w:rsid w:val="00877DF2"/>
    <w:rsid w:val="00880734"/>
    <w:rsid w:val="008822BC"/>
    <w:rsid w:val="0088286F"/>
    <w:rsid w:val="00882D3C"/>
    <w:rsid w:val="00883E23"/>
    <w:rsid w:val="00883F7C"/>
    <w:rsid w:val="00884CEF"/>
    <w:rsid w:val="00884EDB"/>
    <w:rsid w:val="0088592A"/>
    <w:rsid w:val="008862A7"/>
    <w:rsid w:val="00890540"/>
    <w:rsid w:val="00891C4F"/>
    <w:rsid w:val="00892097"/>
    <w:rsid w:val="00892AFF"/>
    <w:rsid w:val="00892DDC"/>
    <w:rsid w:val="008943AB"/>
    <w:rsid w:val="00894FFD"/>
    <w:rsid w:val="008A037E"/>
    <w:rsid w:val="008A0A3B"/>
    <w:rsid w:val="008A0B85"/>
    <w:rsid w:val="008A1F4A"/>
    <w:rsid w:val="008A262A"/>
    <w:rsid w:val="008A3D67"/>
    <w:rsid w:val="008A40DC"/>
    <w:rsid w:val="008A4EB1"/>
    <w:rsid w:val="008A50CA"/>
    <w:rsid w:val="008A52BE"/>
    <w:rsid w:val="008B1BA8"/>
    <w:rsid w:val="008B29AA"/>
    <w:rsid w:val="008B345B"/>
    <w:rsid w:val="008B6B2D"/>
    <w:rsid w:val="008C157E"/>
    <w:rsid w:val="008C176A"/>
    <w:rsid w:val="008C2F79"/>
    <w:rsid w:val="008C3EFC"/>
    <w:rsid w:val="008C6230"/>
    <w:rsid w:val="008C7EA0"/>
    <w:rsid w:val="008C7F6E"/>
    <w:rsid w:val="008D0141"/>
    <w:rsid w:val="008D02E3"/>
    <w:rsid w:val="008D0A28"/>
    <w:rsid w:val="008D2A34"/>
    <w:rsid w:val="008D2C26"/>
    <w:rsid w:val="008D3239"/>
    <w:rsid w:val="008D35BE"/>
    <w:rsid w:val="008D363E"/>
    <w:rsid w:val="008D4FA1"/>
    <w:rsid w:val="008D60C6"/>
    <w:rsid w:val="008D7529"/>
    <w:rsid w:val="008D7612"/>
    <w:rsid w:val="008D79E0"/>
    <w:rsid w:val="008D7BDE"/>
    <w:rsid w:val="008E0E62"/>
    <w:rsid w:val="008E1ABD"/>
    <w:rsid w:val="008E1D0C"/>
    <w:rsid w:val="008E641B"/>
    <w:rsid w:val="008E7F27"/>
    <w:rsid w:val="008F083C"/>
    <w:rsid w:val="008F102A"/>
    <w:rsid w:val="008F18CA"/>
    <w:rsid w:val="008F26B0"/>
    <w:rsid w:val="008F3CCE"/>
    <w:rsid w:val="008F5B40"/>
    <w:rsid w:val="008F5D79"/>
    <w:rsid w:val="008F60B6"/>
    <w:rsid w:val="008F73C1"/>
    <w:rsid w:val="00900ADB"/>
    <w:rsid w:val="009016D5"/>
    <w:rsid w:val="00902878"/>
    <w:rsid w:val="00902F5D"/>
    <w:rsid w:val="009047BC"/>
    <w:rsid w:val="00905812"/>
    <w:rsid w:val="0090752C"/>
    <w:rsid w:val="00907974"/>
    <w:rsid w:val="00907D4A"/>
    <w:rsid w:val="00907FAF"/>
    <w:rsid w:val="0091107F"/>
    <w:rsid w:val="0091138B"/>
    <w:rsid w:val="00911485"/>
    <w:rsid w:val="009154F1"/>
    <w:rsid w:val="00916DBA"/>
    <w:rsid w:val="00920312"/>
    <w:rsid w:val="00921286"/>
    <w:rsid w:val="00923AC1"/>
    <w:rsid w:val="00924330"/>
    <w:rsid w:val="009333C1"/>
    <w:rsid w:val="009336FF"/>
    <w:rsid w:val="00933E13"/>
    <w:rsid w:val="009348EC"/>
    <w:rsid w:val="0093568E"/>
    <w:rsid w:val="009366A9"/>
    <w:rsid w:val="009368FE"/>
    <w:rsid w:val="0093790C"/>
    <w:rsid w:val="009414D4"/>
    <w:rsid w:val="00941708"/>
    <w:rsid w:val="00941C9F"/>
    <w:rsid w:val="00941DA8"/>
    <w:rsid w:val="00942547"/>
    <w:rsid w:val="00943797"/>
    <w:rsid w:val="009442CD"/>
    <w:rsid w:val="00944857"/>
    <w:rsid w:val="00946527"/>
    <w:rsid w:val="00947CA1"/>
    <w:rsid w:val="009501A6"/>
    <w:rsid w:val="00952A3A"/>
    <w:rsid w:val="009533C4"/>
    <w:rsid w:val="00954474"/>
    <w:rsid w:val="00954899"/>
    <w:rsid w:val="00955E7A"/>
    <w:rsid w:val="009606D3"/>
    <w:rsid w:val="00964DB9"/>
    <w:rsid w:val="00967345"/>
    <w:rsid w:val="00973840"/>
    <w:rsid w:val="0097392D"/>
    <w:rsid w:val="0097455A"/>
    <w:rsid w:val="00974E0C"/>
    <w:rsid w:val="009760A3"/>
    <w:rsid w:val="00977DC1"/>
    <w:rsid w:val="0098368C"/>
    <w:rsid w:val="0098421D"/>
    <w:rsid w:val="00985434"/>
    <w:rsid w:val="0098573F"/>
    <w:rsid w:val="00985D9C"/>
    <w:rsid w:val="009868B6"/>
    <w:rsid w:val="00986FF9"/>
    <w:rsid w:val="00990593"/>
    <w:rsid w:val="00990701"/>
    <w:rsid w:val="00991A48"/>
    <w:rsid w:val="009921AC"/>
    <w:rsid w:val="0099280E"/>
    <w:rsid w:val="00992D4A"/>
    <w:rsid w:val="00993984"/>
    <w:rsid w:val="00994015"/>
    <w:rsid w:val="009946E9"/>
    <w:rsid w:val="009959D0"/>
    <w:rsid w:val="009961B3"/>
    <w:rsid w:val="009A00B0"/>
    <w:rsid w:val="009A0238"/>
    <w:rsid w:val="009A053D"/>
    <w:rsid w:val="009A0BA5"/>
    <w:rsid w:val="009A167D"/>
    <w:rsid w:val="009A1D49"/>
    <w:rsid w:val="009A4F7E"/>
    <w:rsid w:val="009A5383"/>
    <w:rsid w:val="009A608A"/>
    <w:rsid w:val="009B1084"/>
    <w:rsid w:val="009B2F0B"/>
    <w:rsid w:val="009B40CF"/>
    <w:rsid w:val="009B6568"/>
    <w:rsid w:val="009B752D"/>
    <w:rsid w:val="009B7547"/>
    <w:rsid w:val="009B75FB"/>
    <w:rsid w:val="009C180C"/>
    <w:rsid w:val="009C21BC"/>
    <w:rsid w:val="009C268B"/>
    <w:rsid w:val="009C3F9E"/>
    <w:rsid w:val="009C5906"/>
    <w:rsid w:val="009C7DE7"/>
    <w:rsid w:val="009C7FDE"/>
    <w:rsid w:val="009D083A"/>
    <w:rsid w:val="009D0922"/>
    <w:rsid w:val="009D095C"/>
    <w:rsid w:val="009D14C7"/>
    <w:rsid w:val="009D3F1C"/>
    <w:rsid w:val="009D5C4C"/>
    <w:rsid w:val="009D6547"/>
    <w:rsid w:val="009D7032"/>
    <w:rsid w:val="009E0143"/>
    <w:rsid w:val="009E0284"/>
    <w:rsid w:val="009E0673"/>
    <w:rsid w:val="009E0946"/>
    <w:rsid w:val="009E1A86"/>
    <w:rsid w:val="009E2E46"/>
    <w:rsid w:val="009E2F7C"/>
    <w:rsid w:val="009E3608"/>
    <w:rsid w:val="009E365D"/>
    <w:rsid w:val="009E46D2"/>
    <w:rsid w:val="009E77FE"/>
    <w:rsid w:val="009F2FBB"/>
    <w:rsid w:val="009F4EBE"/>
    <w:rsid w:val="009F576E"/>
    <w:rsid w:val="009F658D"/>
    <w:rsid w:val="009F676D"/>
    <w:rsid w:val="009F72C3"/>
    <w:rsid w:val="00A02C95"/>
    <w:rsid w:val="00A02FF5"/>
    <w:rsid w:val="00A037EF"/>
    <w:rsid w:val="00A072BD"/>
    <w:rsid w:val="00A07EE3"/>
    <w:rsid w:val="00A10DFD"/>
    <w:rsid w:val="00A119F7"/>
    <w:rsid w:val="00A11A1B"/>
    <w:rsid w:val="00A11CAD"/>
    <w:rsid w:val="00A134D3"/>
    <w:rsid w:val="00A149DE"/>
    <w:rsid w:val="00A15F93"/>
    <w:rsid w:val="00A1638E"/>
    <w:rsid w:val="00A16D86"/>
    <w:rsid w:val="00A175CA"/>
    <w:rsid w:val="00A17ED1"/>
    <w:rsid w:val="00A2088E"/>
    <w:rsid w:val="00A219CF"/>
    <w:rsid w:val="00A223F3"/>
    <w:rsid w:val="00A23455"/>
    <w:rsid w:val="00A2721E"/>
    <w:rsid w:val="00A279F5"/>
    <w:rsid w:val="00A27B96"/>
    <w:rsid w:val="00A32081"/>
    <w:rsid w:val="00A322E9"/>
    <w:rsid w:val="00A322FA"/>
    <w:rsid w:val="00A3266F"/>
    <w:rsid w:val="00A3434E"/>
    <w:rsid w:val="00A34756"/>
    <w:rsid w:val="00A35A92"/>
    <w:rsid w:val="00A3647B"/>
    <w:rsid w:val="00A3730F"/>
    <w:rsid w:val="00A41D3F"/>
    <w:rsid w:val="00A43200"/>
    <w:rsid w:val="00A442E5"/>
    <w:rsid w:val="00A448AB"/>
    <w:rsid w:val="00A44938"/>
    <w:rsid w:val="00A45FF7"/>
    <w:rsid w:val="00A47469"/>
    <w:rsid w:val="00A47901"/>
    <w:rsid w:val="00A5222E"/>
    <w:rsid w:val="00A52F13"/>
    <w:rsid w:val="00A52FAB"/>
    <w:rsid w:val="00A53766"/>
    <w:rsid w:val="00A54E1D"/>
    <w:rsid w:val="00A54E5B"/>
    <w:rsid w:val="00A55071"/>
    <w:rsid w:val="00A571E1"/>
    <w:rsid w:val="00A60B5C"/>
    <w:rsid w:val="00A62B2C"/>
    <w:rsid w:val="00A63385"/>
    <w:rsid w:val="00A63A04"/>
    <w:rsid w:val="00A64317"/>
    <w:rsid w:val="00A6434A"/>
    <w:rsid w:val="00A64959"/>
    <w:rsid w:val="00A65032"/>
    <w:rsid w:val="00A6508D"/>
    <w:rsid w:val="00A652C4"/>
    <w:rsid w:val="00A661D7"/>
    <w:rsid w:val="00A6785F"/>
    <w:rsid w:val="00A67CED"/>
    <w:rsid w:val="00A700AF"/>
    <w:rsid w:val="00A74848"/>
    <w:rsid w:val="00A75E49"/>
    <w:rsid w:val="00A76CF4"/>
    <w:rsid w:val="00A77784"/>
    <w:rsid w:val="00A806BB"/>
    <w:rsid w:val="00A81DFA"/>
    <w:rsid w:val="00A821E5"/>
    <w:rsid w:val="00A86E74"/>
    <w:rsid w:val="00A911F5"/>
    <w:rsid w:val="00A967E3"/>
    <w:rsid w:val="00A97DBD"/>
    <w:rsid w:val="00AA0EB1"/>
    <w:rsid w:val="00AA21FB"/>
    <w:rsid w:val="00AA22BA"/>
    <w:rsid w:val="00AA2413"/>
    <w:rsid w:val="00AA3F53"/>
    <w:rsid w:val="00AA4B35"/>
    <w:rsid w:val="00AA60B2"/>
    <w:rsid w:val="00AA74A0"/>
    <w:rsid w:val="00AB0C2B"/>
    <w:rsid w:val="00AB132E"/>
    <w:rsid w:val="00AB36A3"/>
    <w:rsid w:val="00AB3773"/>
    <w:rsid w:val="00AB598F"/>
    <w:rsid w:val="00AB75D3"/>
    <w:rsid w:val="00AC06AA"/>
    <w:rsid w:val="00AC22D0"/>
    <w:rsid w:val="00AC2AC6"/>
    <w:rsid w:val="00AC34A6"/>
    <w:rsid w:val="00AC4AF8"/>
    <w:rsid w:val="00AC5E40"/>
    <w:rsid w:val="00AC7118"/>
    <w:rsid w:val="00AD06E7"/>
    <w:rsid w:val="00AD0D54"/>
    <w:rsid w:val="00AD1378"/>
    <w:rsid w:val="00AD1D74"/>
    <w:rsid w:val="00AD2AEB"/>
    <w:rsid w:val="00AD2B90"/>
    <w:rsid w:val="00AD5C95"/>
    <w:rsid w:val="00AD6945"/>
    <w:rsid w:val="00AD705F"/>
    <w:rsid w:val="00AD74D8"/>
    <w:rsid w:val="00AD772A"/>
    <w:rsid w:val="00AE17F1"/>
    <w:rsid w:val="00AE51F5"/>
    <w:rsid w:val="00AE52D1"/>
    <w:rsid w:val="00AE6135"/>
    <w:rsid w:val="00AE7AEB"/>
    <w:rsid w:val="00AF0017"/>
    <w:rsid w:val="00AF41E5"/>
    <w:rsid w:val="00AF4279"/>
    <w:rsid w:val="00AF5BA4"/>
    <w:rsid w:val="00AF5DCE"/>
    <w:rsid w:val="00AF5E74"/>
    <w:rsid w:val="00AF5F71"/>
    <w:rsid w:val="00AF6FED"/>
    <w:rsid w:val="00AF7FC0"/>
    <w:rsid w:val="00B00EA2"/>
    <w:rsid w:val="00B028C0"/>
    <w:rsid w:val="00B0296D"/>
    <w:rsid w:val="00B0303F"/>
    <w:rsid w:val="00B03C03"/>
    <w:rsid w:val="00B04407"/>
    <w:rsid w:val="00B04B05"/>
    <w:rsid w:val="00B04C14"/>
    <w:rsid w:val="00B0530D"/>
    <w:rsid w:val="00B06BED"/>
    <w:rsid w:val="00B110E0"/>
    <w:rsid w:val="00B12BDD"/>
    <w:rsid w:val="00B1423C"/>
    <w:rsid w:val="00B14696"/>
    <w:rsid w:val="00B15821"/>
    <w:rsid w:val="00B1609C"/>
    <w:rsid w:val="00B16872"/>
    <w:rsid w:val="00B212DB"/>
    <w:rsid w:val="00B2146C"/>
    <w:rsid w:val="00B2538B"/>
    <w:rsid w:val="00B2570D"/>
    <w:rsid w:val="00B257D4"/>
    <w:rsid w:val="00B25B28"/>
    <w:rsid w:val="00B263A0"/>
    <w:rsid w:val="00B26B77"/>
    <w:rsid w:val="00B277A5"/>
    <w:rsid w:val="00B27B1A"/>
    <w:rsid w:val="00B27E8E"/>
    <w:rsid w:val="00B3060D"/>
    <w:rsid w:val="00B336D5"/>
    <w:rsid w:val="00B34199"/>
    <w:rsid w:val="00B342D4"/>
    <w:rsid w:val="00B348DA"/>
    <w:rsid w:val="00B34C66"/>
    <w:rsid w:val="00B36D5B"/>
    <w:rsid w:val="00B378BD"/>
    <w:rsid w:val="00B37C7D"/>
    <w:rsid w:val="00B40243"/>
    <w:rsid w:val="00B40B5A"/>
    <w:rsid w:val="00B40F0E"/>
    <w:rsid w:val="00B43E7D"/>
    <w:rsid w:val="00B4548C"/>
    <w:rsid w:val="00B46179"/>
    <w:rsid w:val="00B467EF"/>
    <w:rsid w:val="00B46DB4"/>
    <w:rsid w:val="00B46E4F"/>
    <w:rsid w:val="00B502F7"/>
    <w:rsid w:val="00B50CCC"/>
    <w:rsid w:val="00B51353"/>
    <w:rsid w:val="00B5195C"/>
    <w:rsid w:val="00B53ACC"/>
    <w:rsid w:val="00B54407"/>
    <w:rsid w:val="00B548E5"/>
    <w:rsid w:val="00B54ACE"/>
    <w:rsid w:val="00B56D36"/>
    <w:rsid w:val="00B60306"/>
    <w:rsid w:val="00B60F29"/>
    <w:rsid w:val="00B611ED"/>
    <w:rsid w:val="00B656C0"/>
    <w:rsid w:val="00B66B42"/>
    <w:rsid w:val="00B67C94"/>
    <w:rsid w:val="00B709D2"/>
    <w:rsid w:val="00B70EA3"/>
    <w:rsid w:val="00B71801"/>
    <w:rsid w:val="00B71F9E"/>
    <w:rsid w:val="00B73823"/>
    <w:rsid w:val="00B742BF"/>
    <w:rsid w:val="00B7511B"/>
    <w:rsid w:val="00B77085"/>
    <w:rsid w:val="00B81467"/>
    <w:rsid w:val="00B81685"/>
    <w:rsid w:val="00B81C0C"/>
    <w:rsid w:val="00B84125"/>
    <w:rsid w:val="00B849D6"/>
    <w:rsid w:val="00B855C8"/>
    <w:rsid w:val="00B869E5"/>
    <w:rsid w:val="00B8740A"/>
    <w:rsid w:val="00B87DC7"/>
    <w:rsid w:val="00B90B81"/>
    <w:rsid w:val="00B9126C"/>
    <w:rsid w:val="00B91DEA"/>
    <w:rsid w:val="00B922C6"/>
    <w:rsid w:val="00B93330"/>
    <w:rsid w:val="00B9426E"/>
    <w:rsid w:val="00B9506B"/>
    <w:rsid w:val="00B96F30"/>
    <w:rsid w:val="00B97AE7"/>
    <w:rsid w:val="00BA014A"/>
    <w:rsid w:val="00BA0AA7"/>
    <w:rsid w:val="00BA0B16"/>
    <w:rsid w:val="00BA0CD4"/>
    <w:rsid w:val="00BA2DCA"/>
    <w:rsid w:val="00BA3838"/>
    <w:rsid w:val="00BA4B26"/>
    <w:rsid w:val="00BA4E84"/>
    <w:rsid w:val="00BA4F9C"/>
    <w:rsid w:val="00BA57AB"/>
    <w:rsid w:val="00BA7FC3"/>
    <w:rsid w:val="00BB0E41"/>
    <w:rsid w:val="00BB295A"/>
    <w:rsid w:val="00BB2BC3"/>
    <w:rsid w:val="00BB2F72"/>
    <w:rsid w:val="00BB5E77"/>
    <w:rsid w:val="00BC04A2"/>
    <w:rsid w:val="00BC1D09"/>
    <w:rsid w:val="00BC2CE7"/>
    <w:rsid w:val="00BC314E"/>
    <w:rsid w:val="00BC3326"/>
    <w:rsid w:val="00BC39A8"/>
    <w:rsid w:val="00BC6310"/>
    <w:rsid w:val="00BC73F4"/>
    <w:rsid w:val="00BC7EB1"/>
    <w:rsid w:val="00BD07F0"/>
    <w:rsid w:val="00BD0EA7"/>
    <w:rsid w:val="00BD1140"/>
    <w:rsid w:val="00BD115F"/>
    <w:rsid w:val="00BD34A8"/>
    <w:rsid w:val="00BD399D"/>
    <w:rsid w:val="00BD4889"/>
    <w:rsid w:val="00BD4C80"/>
    <w:rsid w:val="00BD4EF8"/>
    <w:rsid w:val="00BD52D9"/>
    <w:rsid w:val="00BD5BE3"/>
    <w:rsid w:val="00BD6A05"/>
    <w:rsid w:val="00BD7E5C"/>
    <w:rsid w:val="00BE05D2"/>
    <w:rsid w:val="00BE0A91"/>
    <w:rsid w:val="00BE14A8"/>
    <w:rsid w:val="00BE4B52"/>
    <w:rsid w:val="00BE51C6"/>
    <w:rsid w:val="00BE689B"/>
    <w:rsid w:val="00BE6C88"/>
    <w:rsid w:val="00BE7142"/>
    <w:rsid w:val="00BE7191"/>
    <w:rsid w:val="00BE77FB"/>
    <w:rsid w:val="00BF1482"/>
    <w:rsid w:val="00BF27BD"/>
    <w:rsid w:val="00BF39C5"/>
    <w:rsid w:val="00BF3ECD"/>
    <w:rsid w:val="00BF4496"/>
    <w:rsid w:val="00BF4504"/>
    <w:rsid w:val="00BF664D"/>
    <w:rsid w:val="00C01CE3"/>
    <w:rsid w:val="00C03A4A"/>
    <w:rsid w:val="00C03B9A"/>
    <w:rsid w:val="00C05AE7"/>
    <w:rsid w:val="00C06DAE"/>
    <w:rsid w:val="00C110BA"/>
    <w:rsid w:val="00C11805"/>
    <w:rsid w:val="00C11B28"/>
    <w:rsid w:val="00C1304E"/>
    <w:rsid w:val="00C1327B"/>
    <w:rsid w:val="00C145FE"/>
    <w:rsid w:val="00C15179"/>
    <w:rsid w:val="00C172D7"/>
    <w:rsid w:val="00C236A6"/>
    <w:rsid w:val="00C23CB6"/>
    <w:rsid w:val="00C24AB4"/>
    <w:rsid w:val="00C24E85"/>
    <w:rsid w:val="00C25519"/>
    <w:rsid w:val="00C25A19"/>
    <w:rsid w:val="00C25FE0"/>
    <w:rsid w:val="00C26297"/>
    <w:rsid w:val="00C2709E"/>
    <w:rsid w:val="00C27294"/>
    <w:rsid w:val="00C277BE"/>
    <w:rsid w:val="00C31BBE"/>
    <w:rsid w:val="00C331EF"/>
    <w:rsid w:val="00C33B11"/>
    <w:rsid w:val="00C35181"/>
    <w:rsid w:val="00C35230"/>
    <w:rsid w:val="00C35900"/>
    <w:rsid w:val="00C3604F"/>
    <w:rsid w:val="00C3729E"/>
    <w:rsid w:val="00C372A6"/>
    <w:rsid w:val="00C379B2"/>
    <w:rsid w:val="00C37C75"/>
    <w:rsid w:val="00C40117"/>
    <w:rsid w:val="00C409E0"/>
    <w:rsid w:val="00C429D2"/>
    <w:rsid w:val="00C4303B"/>
    <w:rsid w:val="00C4391B"/>
    <w:rsid w:val="00C4527A"/>
    <w:rsid w:val="00C46739"/>
    <w:rsid w:val="00C46B05"/>
    <w:rsid w:val="00C46BA1"/>
    <w:rsid w:val="00C47729"/>
    <w:rsid w:val="00C47C08"/>
    <w:rsid w:val="00C53027"/>
    <w:rsid w:val="00C5337E"/>
    <w:rsid w:val="00C538A3"/>
    <w:rsid w:val="00C55503"/>
    <w:rsid w:val="00C56240"/>
    <w:rsid w:val="00C566FC"/>
    <w:rsid w:val="00C5719A"/>
    <w:rsid w:val="00C5726E"/>
    <w:rsid w:val="00C6054C"/>
    <w:rsid w:val="00C628BA"/>
    <w:rsid w:val="00C63442"/>
    <w:rsid w:val="00C635C5"/>
    <w:rsid w:val="00C63D1E"/>
    <w:rsid w:val="00C6462E"/>
    <w:rsid w:val="00C64F55"/>
    <w:rsid w:val="00C65559"/>
    <w:rsid w:val="00C6587B"/>
    <w:rsid w:val="00C65940"/>
    <w:rsid w:val="00C666E9"/>
    <w:rsid w:val="00C67432"/>
    <w:rsid w:val="00C6791A"/>
    <w:rsid w:val="00C6794F"/>
    <w:rsid w:val="00C70524"/>
    <w:rsid w:val="00C71228"/>
    <w:rsid w:val="00C739F4"/>
    <w:rsid w:val="00C73B47"/>
    <w:rsid w:val="00C824DF"/>
    <w:rsid w:val="00C8459C"/>
    <w:rsid w:val="00C84DF2"/>
    <w:rsid w:val="00C86E32"/>
    <w:rsid w:val="00C87647"/>
    <w:rsid w:val="00C87E1A"/>
    <w:rsid w:val="00C95C18"/>
    <w:rsid w:val="00C95CB2"/>
    <w:rsid w:val="00C96608"/>
    <w:rsid w:val="00C97834"/>
    <w:rsid w:val="00C9796A"/>
    <w:rsid w:val="00C97ECE"/>
    <w:rsid w:val="00CA33AF"/>
    <w:rsid w:val="00CA4D7F"/>
    <w:rsid w:val="00CA54EE"/>
    <w:rsid w:val="00CA6CB4"/>
    <w:rsid w:val="00CB0A78"/>
    <w:rsid w:val="00CB1D8C"/>
    <w:rsid w:val="00CB5221"/>
    <w:rsid w:val="00CB58DD"/>
    <w:rsid w:val="00CB5AC2"/>
    <w:rsid w:val="00CB5C9B"/>
    <w:rsid w:val="00CB5CB8"/>
    <w:rsid w:val="00CB6261"/>
    <w:rsid w:val="00CB6772"/>
    <w:rsid w:val="00CC1188"/>
    <w:rsid w:val="00CC1AB0"/>
    <w:rsid w:val="00CC23DF"/>
    <w:rsid w:val="00CC2CC8"/>
    <w:rsid w:val="00CC3F94"/>
    <w:rsid w:val="00CC7420"/>
    <w:rsid w:val="00CC7A37"/>
    <w:rsid w:val="00CD0C15"/>
    <w:rsid w:val="00CD21D0"/>
    <w:rsid w:val="00CD3CB7"/>
    <w:rsid w:val="00CD4615"/>
    <w:rsid w:val="00CD4CD7"/>
    <w:rsid w:val="00CD4FC0"/>
    <w:rsid w:val="00CD50C3"/>
    <w:rsid w:val="00CD60E9"/>
    <w:rsid w:val="00CD77A4"/>
    <w:rsid w:val="00CE1585"/>
    <w:rsid w:val="00CE1A53"/>
    <w:rsid w:val="00CE1D99"/>
    <w:rsid w:val="00CE3045"/>
    <w:rsid w:val="00CE3EE6"/>
    <w:rsid w:val="00CE41C8"/>
    <w:rsid w:val="00CE44DF"/>
    <w:rsid w:val="00CE5D8F"/>
    <w:rsid w:val="00CE6F78"/>
    <w:rsid w:val="00CF13C1"/>
    <w:rsid w:val="00CF1A67"/>
    <w:rsid w:val="00CF1D6D"/>
    <w:rsid w:val="00CF4E9C"/>
    <w:rsid w:val="00CF550E"/>
    <w:rsid w:val="00CF58B7"/>
    <w:rsid w:val="00CF71F6"/>
    <w:rsid w:val="00CF7E15"/>
    <w:rsid w:val="00D00913"/>
    <w:rsid w:val="00D0142B"/>
    <w:rsid w:val="00D01F06"/>
    <w:rsid w:val="00D0343F"/>
    <w:rsid w:val="00D054F5"/>
    <w:rsid w:val="00D056C8"/>
    <w:rsid w:val="00D05712"/>
    <w:rsid w:val="00D05947"/>
    <w:rsid w:val="00D06753"/>
    <w:rsid w:val="00D070E1"/>
    <w:rsid w:val="00D074F3"/>
    <w:rsid w:val="00D07A12"/>
    <w:rsid w:val="00D123EE"/>
    <w:rsid w:val="00D1292C"/>
    <w:rsid w:val="00D13AC3"/>
    <w:rsid w:val="00D1511B"/>
    <w:rsid w:val="00D157E8"/>
    <w:rsid w:val="00D1610F"/>
    <w:rsid w:val="00D16320"/>
    <w:rsid w:val="00D16F63"/>
    <w:rsid w:val="00D17798"/>
    <w:rsid w:val="00D17DC3"/>
    <w:rsid w:val="00D17FD7"/>
    <w:rsid w:val="00D20459"/>
    <w:rsid w:val="00D20FD9"/>
    <w:rsid w:val="00D20FFF"/>
    <w:rsid w:val="00D238BE"/>
    <w:rsid w:val="00D23B91"/>
    <w:rsid w:val="00D2776C"/>
    <w:rsid w:val="00D30151"/>
    <w:rsid w:val="00D30245"/>
    <w:rsid w:val="00D3043B"/>
    <w:rsid w:val="00D30551"/>
    <w:rsid w:val="00D31D2E"/>
    <w:rsid w:val="00D31ED1"/>
    <w:rsid w:val="00D35B33"/>
    <w:rsid w:val="00D36B33"/>
    <w:rsid w:val="00D37763"/>
    <w:rsid w:val="00D41BF0"/>
    <w:rsid w:val="00D43105"/>
    <w:rsid w:val="00D43393"/>
    <w:rsid w:val="00D43910"/>
    <w:rsid w:val="00D44BB9"/>
    <w:rsid w:val="00D45ABB"/>
    <w:rsid w:val="00D45EDE"/>
    <w:rsid w:val="00D46EE8"/>
    <w:rsid w:val="00D47864"/>
    <w:rsid w:val="00D50359"/>
    <w:rsid w:val="00D51D13"/>
    <w:rsid w:val="00D52297"/>
    <w:rsid w:val="00D52CB7"/>
    <w:rsid w:val="00D53070"/>
    <w:rsid w:val="00D53725"/>
    <w:rsid w:val="00D54B55"/>
    <w:rsid w:val="00D55250"/>
    <w:rsid w:val="00D552CF"/>
    <w:rsid w:val="00D55968"/>
    <w:rsid w:val="00D56D02"/>
    <w:rsid w:val="00D5754F"/>
    <w:rsid w:val="00D57A5B"/>
    <w:rsid w:val="00D6008F"/>
    <w:rsid w:val="00D60D89"/>
    <w:rsid w:val="00D61203"/>
    <w:rsid w:val="00D6188B"/>
    <w:rsid w:val="00D62FBF"/>
    <w:rsid w:val="00D63975"/>
    <w:rsid w:val="00D664BD"/>
    <w:rsid w:val="00D66D77"/>
    <w:rsid w:val="00D67112"/>
    <w:rsid w:val="00D672AB"/>
    <w:rsid w:val="00D67A04"/>
    <w:rsid w:val="00D67B80"/>
    <w:rsid w:val="00D711C7"/>
    <w:rsid w:val="00D719F0"/>
    <w:rsid w:val="00D72932"/>
    <w:rsid w:val="00D73DEC"/>
    <w:rsid w:val="00D7465C"/>
    <w:rsid w:val="00D7519A"/>
    <w:rsid w:val="00D75E61"/>
    <w:rsid w:val="00D76126"/>
    <w:rsid w:val="00D77027"/>
    <w:rsid w:val="00D77939"/>
    <w:rsid w:val="00D802C8"/>
    <w:rsid w:val="00D81DEA"/>
    <w:rsid w:val="00D834C8"/>
    <w:rsid w:val="00D852FC"/>
    <w:rsid w:val="00D85CDB"/>
    <w:rsid w:val="00D877B9"/>
    <w:rsid w:val="00D90172"/>
    <w:rsid w:val="00D90DA3"/>
    <w:rsid w:val="00D90EF2"/>
    <w:rsid w:val="00D914D4"/>
    <w:rsid w:val="00D92100"/>
    <w:rsid w:val="00D9251B"/>
    <w:rsid w:val="00D94C73"/>
    <w:rsid w:val="00D9521A"/>
    <w:rsid w:val="00DA20F2"/>
    <w:rsid w:val="00DA24D8"/>
    <w:rsid w:val="00DA3156"/>
    <w:rsid w:val="00DA3605"/>
    <w:rsid w:val="00DA36B6"/>
    <w:rsid w:val="00DA4360"/>
    <w:rsid w:val="00DA452D"/>
    <w:rsid w:val="00DA4B93"/>
    <w:rsid w:val="00DA5124"/>
    <w:rsid w:val="00DA54D6"/>
    <w:rsid w:val="00DA5EAA"/>
    <w:rsid w:val="00DA6692"/>
    <w:rsid w:val="00DA6B93"/>
    <w:rsid w:val="00DA7215"/>
    <w:rsid w:val="00DA7CBF"/>
    <w:rsid w:val="00DB0935"/>
    <w:rsid w:val="00DB094B"/>
    <w:rsid w:val="00DB3023"/>
    <w:rsid w:val="00DB47D8"/>
    <w:rsid w:val="00DB4B05"/>
    <w:rsid w:val="00DB4B31"/>
    <w:rsid w:val="00DB7A7B"/>
    <w:rsid w:val="00DC0025"/>
    <w:rsid w:val="00DC1752"/>
    <w:rsid w:val="00DC29C4"/>
    <w:rsid w:val="00DC3B95"/>
    <w:rsid w:val="00DC3F32"/>
    <w:rsid w:val="00DC6262"/>
    <w:rsid w:val="00DC6D3A"/>
    <w:rsid w:val="00DC708F"/>
    <w:rsid w:val="00DC72AA"/>
    <w:rsid w:val="00DD09D5"/>
    <w:rsid w:val="00DD10A8"/>
    <w:rsid w:val="00DD1498"/>
    <w:rsid w:val="00DD1546"/>
    <w:rsid w:val="00DD1830"/>
    <w:rsid w:val="00DD24D9"/>
    <w:rsid w:val="00DD2FDF"/>
    <w:rsid w:val="00DD49C1"/>
    <w:rsid w:val="00DD62DF"/>
    <w:rsid w:val="00DE39F3"/>
    <w:rsid w:val="00DE497B"/>
    <w:rsid w:val="00DF056A"/>
    <w:rsid w:val="00DF0DBB"/>
    <w:rsid w:val="00DF0FB3"/>
    <w:rsid w:val="00DF16DF"/>
    <w:rsid w:val="00DF18C7"/>
    <w:rsid w:val="00DF6283"/>
    <w:rsid w:val="00DF6742"/>
    <w:rsid w:val="00DF7D45"/>
    <w:rsid w:val="00E000D9"/>
    <w:rsid w:val="00E01812"/>
    <w:rsid w:val="00E01F65"/>
    <w:rsid w:val="00E02735"/>
    <w:rsid w:val="00E03585"/>
    <w:rsid w:val="00E04FB5"/>
    <w:rsid w:val="00E05C89"/>
    <w:rsid w:val="00E05CA0"/>
    <w:rsid w:val="00E06EA5"/>
    <w:rsid w:val="00E100A1"/>
    <w:rsid w:val="00E12313"/>
    <w:rsid w:val="00E12772"/>
    <w:rsid w:val="00E1370A"/>
    <w:rsid w:val="00E14D70"/>
    <w:rsid w:val="00E15368"/>
    <w:rsid w:val="00E15528"/>
    <w:rsid w:val="00E169A1"/>
    <w:rsid w:val="00E20249"/>
    <w:rsid w:val="00E217D6"/>
    <w:rsid w:val="00E21D60"/>
    <w:rsid w:val="00E222A6"/>
    <w:rsid w:val="00E24C87"/>
    <w:rsid w:val="00E266FD"/>
    <w:rsid w:val="00E26B4C"/>
    <w:rsid w:val="00E270DF"/>
    <w:rsid w:val="00E32661"/>
    <w:rsid w:val="00E337C1"/>
    <w:rsid w:val="00E34BDB"/>
    <w:rsid w:val="00E40643"/>
    <w:rsid w:val="00E40879"/>
    <w:rsid w:val="00E431D2"/>
    <w:rsid w:val="00E43B57"/>
    <w:rsid w:val="00E451FF"/>
    <w:rsid w:val="00E45400"/>
    <w:rsid w:val="00E51509"/>
    <w:rsid w:val="00E51833"/>
    <w:rsid w:val="00E52AB3"/>
    <w:rsid w:val="00E52E0F"/>
    <w:rsid w:val="00E549AB"/>
    <w:rsid w:val="00E54EBF"/>
    <w:rsid w:val="00E55627"/>
    <w:rsid w:val="00E56686"/>
    <w:rsid w:val="00E57204"/>
    <w:rsid w:val="00E57B43"/>
    <w:rsid w:val="00E61771"/>
    <w:rsid w:val="00E63546"/>
    <w:rsid w:val="00E6518A"/>
    <w:rsid w:val="00E65D10"/>
    <w:rsid w:val="00E672CE"/>
    <w:rsid w:val="00E70F8A"/>
    <w:rsid w:val="00E726C2"/>
    <w:rsid w:val="00E73AA6"/>
    <w:rsid w:val="00E74C42"/>
    <w:rsid w:val="00E74D93"/>
    <w:rsid w:val="00E77A48"/>
    <w:rsid w:val="00E77FE0"/>
    <w:rsid w:val="00E808E2"/>
    <w:rsid w:val="00E83165"/>
    <w:rsid w:val="00E83623"/>
    <w:rsid w:val="00E83C03"/>
    <w:rsid w:val="00E87F88"/>
    <w:rsid w:val="00E90DA9"/>
    <w:rsid w:val="00E914A9"/>
    <w:rsid w:val="00E91CE2"/>
    <w:rsid w:val="00E9245F"/>
    <w:rsid w:val="00E92796"/>
    <w:rsid w:val="00E93D59"/>
    <w:rsid w:val="00E943E1"/>
    <w:rsid w:val="00E94589"/>
    <w:rsid w:val="00E9650E"/>
    <w:rsid w:val="00E96DA0"/>
    <w:rsid w:val="00E97513"/>
    <w:rsid w:val="00EA0F61"/>
    <w:rsid w:val="00EA2278"/>
    <w:rsid w:val="00EA45E2"/>
    <w:rsid w:val="00EA4ADE"/>
    <w:rsid w:val="00EA6A1E"/>
    <w:rsid w:val="00EA6F60"/>
    <w:rsid w:val="00EB1537"/>
    <w:rsid w:val="00EB16E6"/>
    <w:rsid w:val="00EB264F"/>
    <w:rsid w:val="00EB2CBF"/>
    <w:rsid w:val="00EB34C7"/>
    <w:rsid w:val="00EB4EC7"/>
    <w:rsid w:val="00EB4FA2"/>
    <w:rsid w:val="00EB7391"/>
    <w:rsid w:val="00EC1AD5"/>
    <w:rsid w:val="00EC28F5"/>
    <w:rsid w:val="00EC3C5D"/>
    <w:rsid w:val="00EC5A71"/>
    <w:rsid w:val="00ED0143"/>
    <w:rsid w:val="00ED0CAA"/>
    <w:rsid w:val="00ED0DAA"/>
    <w:rsid w:val="00ED1143"/>
    <w:rsid w:val="00ED26FA"/>
    <w:rsid w:val="00ED35F3"/>
    <w:rsid w:val="00ED42BA"/>
    <w:rsid w:val="00ED6BFB"/>
    <w:rsid w:val="00EE0C5A"/>
    <w:rsid w:val="00EE181E"/>
    <w:rsid w:val="00EE1A93"/>
    <w:rsid w:val="00EE1B90"/>
    <w:rsid w:val="00EE2381"/>
    <w:rsid w:val="00EE28AC"/>
    <w:rsid w:val="00EE322C"/>
    <w:rsid w:val="00EE463F"/>
    <w:rsid w:val="00EE4B3A"/>
    <w:rsid w:val="00EE5814"/>
    <w:rsid w:val="00EE5971"/>
    <w:rsid w:val="00EE5D33"/>
    <w:rsid w:val="00EE614E"/>
    <w:rsid w:val="00EF02DE"/>
    <w:rsid w:val="00EF3F86"/>
    <w:rsid w:val="00EF649C"/>
    <w:rsid w:val="00EF7099"/>
    <w:rsid w:val="00EF7B3D"/>
    <w:rsid w:val="00EF7C44"/>
    <w:rsid w:val="00F00A53"/>
    <w:rsid w:val="00F00B9D"/>
    <w:rsid w:val="00F00E0D"/>
    <w:rsid w:val="00F0155A"/>
    <w:rsid w:val="00F01BD7"/>
    <w:rsid w:val="00F05B08"/>
    <w:rsid w:val="00F062EA"/>
    <w:rsid w:val="00F108A3"/>
    <w:rsid w:val="00F11C61"/>
    <w:rsid w:val="00F127AB"/>
    <w:rsid w:val="00F130AC"/>
    <w:rsid w:val="00F139F7"/>
    <w:rsid w:val="00F14865"/>
    <w:rsid w:val="00F15877"/>
    <w:rsid w:val="00F17AC8"/>
    <w:rsid w:val="00F17DC8"/>
    <w:rsid w:val="00F17F8F"/>
    <w:rsid w:val="00F2013E"/>
    <w:rsid w:val="00F20BF0"/>
    <w:rsid w:val="00F21BDD"/>
    <w:rsid w:val="00F22538"/>
    <w:rsid w:val="00F22D05"/>
    <w:rsid w:val="00F24027"/>
    <w:rsid w:val="00F245BD"/>
    <w:rsid w:val="00F2493E"/>
    <w:rsid w:val="00F25E53"/>
    <w:rsid w:val="00F2639D"/>
    <w:rsid w:val="00F267A2"/>
    <w:rsid w:val="00F27A50"/>
    <w:rsid w:val="00F303E5"/>
    <w:rsid w:val="00F31C4F"/>
    <w:rsid w:val="00F335C6"/>
    <w:rsid w:val="00F340D8"/>
    <w:rsid w:val="00F3502E"/>
    <w:rsid w:val="00F36A42"/>
    <w:rsid w:val="00F37CC1"/>
    <w:rsid w:val="00F406ED"/>
    <w:rsid w:val="00F41C90"/>
    <w:rsid w:val="00F4202E"/>
    <w:rsid w:val="00F432AB"/>
    <w:rsid w:val="00F435BB"/>
    <w:rsid w:val="00F4411D"/>
    <w:rsid w:val="00F45763"/>
    <w:rsid w:val="00F46DC4"/>
    <w:rsid w:val="00F53C93"/>
    <w:rsid w:val="00F541B2"/>
    <w:rsid w:val="00F56BE2"/>
    <w:rsid w:val="00F60211"/>
    <w:rsid w:val="00F608A4"/>
    <w:rsid w:val="00F60C84"/>
    <w:rsid w:val="00F610B3"/>
    <w:rsid w:val="00F61B6B"/>
    <w:rsid w:val="00F63164"/>
    <w:rsid w:val="00F64186"/>
    <w:rsid w:val="00F654DE"/>
    <w:rsid w:val="00F65BDF"/>
    <w:rsid w:val="00F66F13"/>
    <w:rsid w:val="00F714E0"/>
    <w:rsid w:val="00F717B9"/>
    <w:rsid w:val="00F736D1"/>
    <w:rsid w:val="00F74911"/>
    <w:rsid w:val="00F76596"/>
    <w:rsid w:val="00F77428"/>
    <w:rsid w:val="00F8035C"/>
    <w:rsid w:val="00F80470"/>
    <w:rsid w:val="00F8169F"/>
    <w:rsid w:val="00F81F9D"/>
    <w:rsid w:val="00F83CC3"/>
    <w:rsid w:val="00F857CA"/>
    <w:rsid w:val="00F85E46"/>
    <w:rsid w:val="00F902E2"/>
    <w:rsid w:val="00F9310F"/>
    <w:rsid w:val="00F93CE6"/>
    <w:rsid w:val="00F94573"/>
    <w:rsid w:val="00F94A14"/>
    <w:rsid w:val="00F94D66"/>
    <w:rsid w:val="00F969C8"/>
    <w:rsid w:val="00F97518"/>
    <w:rsid w:val="00F97879"/>
    <w:rsid w:val="00F978C9"/>
    <w:rsid w:val="00F97DE9"/>
    <w:rsid w:val="00FA1CDA"/>
    <w:rsid w:val="00FA2C2B"/>
    <w:rsid w:val="00FA4C06"/>
    <w:rsid w:val="00FA4E81"/>
    <w:rsid w:val="00FB0426"/>
    <w:rsid w:val="00FB0BAD"/>
    <w:rsid w:val="00FB1277"/>
    <w:rsid w:val="00FB2418"/>
    <w:rsid w:val="00FB359A"/>
    <w:rsid w:val="00FB445F"/>
    <w:rsid w:val="00FB4DE4"/>
    <w:rsid w:val="00FB766C"/>
    <w:rsid w:val="00FC2F38"/>
    <w:rsid w:val="00FC41D9"/>
    <w:rsid w:val="00FC659A"/>
    <w:rsid w:val="00FC76AC"/>
    <w:rsid w:val="00FC78CE"/>
    <w:rsid w:val="00FC7E34"/>
    <w:rsid w:val="00FD05C9"/>
    <w:rsid w:val="00FD1A8B"/>
    <w:rsid w:val="00FD1C2E"/>
    <w:rsid w:val="00FD255B"/>
    <w:rsid w:val="00FD46AB"/>
    <w:rsid w:val="00FD6B8F"/>
    <w:rsid w:val="00FE19DB"/>
    <w:rsid w:val="00FE3EE4"/>
    <w:rsid w:val="00FE4532"/>
    <w:rsid w:val="00FE4763"/>
    <w:rsid w:val="00FE4CE6"/>
    <w:rsid w:val="00FE51A5"/>
    <w:rsid w:val="00FE558F"/>
    <w:rsid w:val="00FE5F14"/>
    <w:rsid w:val="00FE6103"/>
    <w:rsid w:val="00FE6532"/>
    <w:rsid w:val="00FE7ED0"/>
    <w:rsid w:val="00FF07A5"/>
    <w:rsid w:val="00FF0E24"/>
    <w:rsid w:val="00FF2B10"/>
    <w:rsid w:val="00FF2F84"/>
    <w:rsid w:val="00FF30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8CABE-5EC1-4614-9426-866E27781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4E2E37"/>
    <w:pPr>
      <w:spacing w:before="100" w:beforeAutospacing="1" w:after="100" w:afterAutospacing="1" w:line="240" w:lineRule="auto"/>
      <w:outlineLvl w:val="1"/>
    </w:pPr>
    <w:rPr>
      <w:rFonts w:ascii="Times New Roman" w:eastAsiaTheme="minorEastAsia"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B2F68"/>
    <w:rPr>
      <w:color w:val="0563C1" w:themeColor="hyperlink"/>
      <w:u w:val="single"/>
    </w:rPr>
  </w:style>
  <w:style w:type="paragraph" w:styleId="Akapitzlist">
    <w:name w:val="List Paragraph"/>
    <w:aliases w:val="Recommendation,List Paragraph11,Kolorowa lista — akcent 11,Numerowanie,Listaszerű bekezdés1,List Paragraph à moi,Numbered Para 1,No Spacing1,Indicator Text,Bullet 1,List Paragraph Char Char Char,2,Akapit z list¹1,Akapit z listą11,Styl 1"/>
    <w:basedOn w:val="Normalny"/>
    <w:link w:val="AkapitzlistZnak"/>
    <w:uiPriority w:val="34"/>
    <w:qFormat/>
    <w:rsid w:val="0055282C"/>
    <w:pPr>
      <w:ind w:left="720"/>
      <w:contextualSpacing/>
    </w:pPr>
  </w:style>
  <w:style w:type="character" w:customStyle="1" w:styleId="AkapitzlistZnak">
    <w:name w:val="Akapit z listą Znak"/>
    <w:aliases w:val="Recommendation Znak,List Paragraph11 Znak,Kolorowa lista — akcent 11 Znak,Numerowanie Znak,Listaszerű bekezdés1 Znak,List Paragraph à moi Znak,Numbered Para 1 Znak,No Spacing1 Znak,Indicator Text Znak,Bullet 1 Znak,2 Znak,Styl 1 Znak"/>
    <w:basedOn w:val="Domylnaczcionkaakapitu"/>
    <w:link w:val="Akapitzlist"/>
    <w:uiPriority w:val="34"/>
    <w:qFormat/>
    <w:locked/>
    <w:rsid w:val="0055282C"/>
  </w:style>
  <w:style w:type="character" w:customStyle="1" w:styleId="normaltextrun">
    <w:name w:val="normaltextrun"/>
    <w:rsid w:val="000B57A3"/>
  </w:style>
  <w:style w:type="character" w:customStyle="1" w:styleId="Nagwek2Znak">
    <w:name w:val="Nagłówek 2 Znak"/>
    <w:basedOn w:val="Domylnaczcionkaakapitu"/>
    <w:link w:val="Nagwek2"/>
    <w:uiPriority w:val="9"/>
    <w:rsid w:val="004E2E37"/>
    <w:rPr>
      <w:rFonts w:ascii="Times New Roman" w:eastAsiaTheme="minorEastAsia" w:hAnsi="Times New Roman" w:cs="Times New Roman"/>
      <w:b/>
      <w:bCs/>
      <w:sz w:val="36"/>
      <w:szCs w:val="36"/>
      <w:lang w:eastAsia="pl-PL"/>
    </w:rPr>
  </w:style>
  <w:style w:type="paragraph" w:customStyle="1" w:styleId="Default">
    <w:name w:val="Default"/>
    <w:rsid w:val="00A75E49"/>
    <w:pPr>
      <w:autoSpaceDE w:val="0"/>
      <w:autoSpaceDN w:val="0"/>
      <w:adjustRightInd w:val="0"/>
      <w:spacing w:after="0" w:line="240" w:lineRule="auto"/>
    </w:pPr>
    <w:rPr>
      <w:rFonts w:ascii="Times New Roman" w:hAnsi="Times New Roman" w:cs="Times New Roman"/>
      <w:color w:val="000000"/>
      <w:sz w:val="24"/>
      <w:szCs w:val="24"/>
    </w:rPr>
  </w:style>
  <w:style w:type="character" w:styleId="Pogrubienie">
    <w:name w:val="Strong"/>
    <w:uiPriority w:val="22"/>
    <w:qFormat/>
    <w:rsid w:val="00042349"/>
    <w:rPr>
      <w:b/>
      <w:bCs/>
    </w:rPr>
  </w:style>
  <w:style w:type="paragraph" w:customStyle="1" w:styleId="Tekstblokowy1">
    <w:name w:val="Tekst blokowy1"/>
    <w:basedOn w:val="Normalny"/>
    <w:qFormat/>
    <w:rsid w:val="00042349"/>
    <w:pPr>
      <w:suppressAutoHyphens/>
      <w:spacing w:after="0" w:line="240" w:lineRule="auto"/>
      <w:ind w:left="60" w:right="-56"/>
    </w:pPr>
    <w:rPr>
      <w:rFonts w:ascii="Times New Roman" w:eastAsia="Times New Roman" w:hAnsi="Times New Roman" w:cs="Times New Roman"/>
      <w:kern w:val="2"/>
      <w:sz w:val="24"/>
      <w:szCs w:val="20"/>
      <w:lang w:eastAsia="zh-CN"/>
    </w:rPr>
  </w:style>
  <w:style w:type="paragraph" w:customStyle="1" w:styleId="paragraph">
    <w:name w:val="paragraph"/>
    <w:basedOn w:val="Normalny"/>
    <w:rsid w:val="0004234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AB75D3"/>
    <w:pPr>
      <w:suppressAutoHyphens/>
      <w:spacing w:after="0" w:line="240" w:lineRule="auto"/>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AB75D3"/>
    <w:rPr>
      <w:rFonts w:ascii="Times New Roman" w:eastAsia="Times New Roman" w:hAnsi="Times New Roman" w:cs="Times New Roman"/>
      <w:sz w:val="24"/>
      <w:szCs w:val="20"/>
      <w:lang w:eastAsia="ar-SA"/>
    </w:rPr>
  </w:style>
  <w:style w:type="character" w:customStyle="1" w:styleId="ui-provider">
    <w:name w:val="ui-provider"/>
    <w:basedOn w:val="Domylnaczcionkaakapitu"/>
    <w:rsid w:val="009154F1"/>
  </w:style>
  <w:style w:type="paragraph" w:customStyle="1" w:styleId="Standard">
    <w:name w:val="Standard"/>
    <w:rsid w:val="003E4621"/>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pl-PL"/>
    </w:rPr>
  </w:style>
  <w:style w:type="paragraph" w:customStyle="1" w:styleId="005-TRE">
    <w:name w:val="005-TREŚĆ"/>
    <w:basedOn w:val="Normalny"/>
    <w:qFormat/>
    <w:rsid w:val="00413A38"/>
    <w:pPr>
      <w:spacing w:after="120" w:line="288" w:lineRule="auto"/>
      <w:jc w:val="both"/>
    </w:pPr>
    <w:rPr>
      <w:kern w:val="2"/>
      <w14:ligatures w14:val="standardContextual"/>
    </w:rPr>
  </w:style>
  <w:style w:type="paragraph" w:styleId="Nagwek">
    <w:name w:val="header"/>
    <w:basedOn w:val="Normalny"/>
    <w:link w:val="NagwekZnak"/>
    <w:uiPriority w:val="99"/>
    <w:unhideWhenUsed/>
    <w:rsid w:val="002714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1420"/>
  </w:style>
  <w:style w:type="paragraph" w:styleId="Stopka">
    <w:name w:val="footer"/>
    <w:basedOn w:val="Normalny"/>
    <w:link w:val="StopkaZnak"/>
    <w:uiPriority w:val="99"/>
    <w:unhideWhenUsed/>
    <w:rsid w:val="002714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1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A85B0227-ACA5-4D90-BA98-37BC4BB0066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6024</TotalTime>
  <Pages>43</Pages>
  <Words>13548</Words>
  <Characters>81292</Characters>
  <Application>Microsoft Office Word</Application>
  <DocSecurity>0</DocSecurity>
  <Lines>677</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Argasińska-Niemiec</dc:creator>
  <cp:keywords/>
  <dc:description/>
  <cp:lastModifiedBy>Justyna Argasińska-Niemiec</cp:lastModifiedBy>
  <cp:revision>398</cp:revision>
  <dcterms:created xsi:type="dcterms:W3CDTF">2023-10-26T13:58:00Z</dcterms:created>
  <dcterms:modified xsi:type="dcterms:W3CDTF">2023-11-13T11:54:00Z</dcterms:modified>
</cp:coreProperties>
</file>