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1B0252">
      <w:pPr>
        <w:jc w:val="both"/>
      </w:pPr>
      <w:bookmarkStart w:id="0" w:name="_GoBack"/>
      <w:bookmarkEnd w:id="0"/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1B0252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1B0252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 w:rsidR="00BB7DA1">
        <w:t xml:space="preserve"> (</w:t>
      </w:r>
      <w:r w:rsidRPr="00B1518F">
        <w:t>Dz. U. z 2023 r. poz. 40</w:t>
      </w:r>
      <w:r>
        <w:t xml:space="preserve"> ze zm.)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 w:rsidR="00BB7DA1">
        <w:t xml:space="preserve"> (</w:t>
      </w:r>
      <w:r w:rsidRPr="00B1518F">
        <w:t>Dz. U. z 2023 r. poz. 344</w:t>
      </w:r>
      <w:r>
        <w:t xml:space="preserve"> ze zm.)</w:t>
      </w:r>
    </w:p>
    <w:p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B950BC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:rsidR="00B1518F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 xml:space="preserve">Granice nieruchomości, o których mowa w ust. 1 określono w załącznikach od nr 2 do nr </w:t>
      </w:r>
      <w:r w:rsidR="001F3320">
        <w:t>4</w:t>
      </w:r>
      <w:r>
        <w:t>, do niniejszej uchwały.</w:t>
      </w:r>
    </w:p>
    <w:p w:rsidR="00B1518F" w:rsidRPr="00F76C91" w:rsidRDefault="00B950BC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B950BC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</w:pPr>
      <w:r w:rsidRPr="00546763">
        <w:t xml:space="preserve">Nieruchomości określone w „Wykazie nieruchomości przeznaczonych do dzierżawy” stanowiącym załącznik nr 1 do niniejszej uchwały, przeznacza się do wydzierżawienia na </w:t>
      </w:r>
      <w:r w:rsidR="00D1716D">
        <w:t>okres i cel w nim wskazany</w:t>
      </w:r>
      <w:r>
        <w:t>.</w:t>
      </w:r>
    </w:p>
    <w:p w:rsidR="00B1518F" w:rsidRPr="00546763" w:rsidRDefault="00B1518F" w:rsidP="001B0252">
      <w:pPr>
        <w:spacing w:line="288" w:lineRule="auto"/>
        <w:jc w:val="both"/>
      </w:pPr>
      <w:r w:rsidRPr="00546763">
        <w:t>Biorąc pod uwagę fakt, że dzierżawione nieruchomości zostały zagospoda</w:t>
      </w:r>
      <w:r>
        <w:t xml:space="preserve">rowane i są </w:t>
      </w:r>
      <w:r w:rsidRPr="00546763">
        <w:t>w odpowiedni sposób utrzymane, zapewnią gminie przychody z tytułu czy</w:t>
      </w:r>
      <w:r>
        <w:t xml:space="preserve">nszu dzierżawnego </w:t>
      </w:r>
      <w:r w:rsidRPr="00546763">
        <w:t>i podatku od nieruchomości – podjęcie uchwały jest uzasadnione.</w:t>
      </w:r>
      <w:r>
        <w:t xml:space="preserve">  </w:t>
      </w:r>
    </w:p>
    <w:p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1B0252">
      <w:pPr>
        <w:spacing w:line="360" w:lineRule="auto"/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1B0252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1B0252">
      <w:pPr>
        <w:pStyle w:val="Tekstpodstawowy"/>
      </w:pPr>
    </w:p>
    <w:p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1B0252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F810B6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F810B6" w:rsidRPr="00D5640A" w:rsidRDefault="00F810B6" w:rsidP="00F810B6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F810B6" w:rsidRPr="000C1760" w:rsidRDefault="00DD5386" w:rsidP="00743A5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43A55">
              <w:rPr>
                <w:sz w:val="22"/>
                <w:szCs w:val="22"/>
              </w:rPr>
              <w:t>47</w:t>
            </w:r>
            <w:r w:rsidR="00F810B6"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810B6" w:rsidRPr="000C1760" w:rsidRDefault="00743A55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11/4</w:t>
            </w:r>
          </w:p>
        </w:tc>
        <w:tc>
          <w:tcPr>
            <w:tcW w:w="1134" w:type="dxa"/>
            <w:shd w:val="clear" w:color="auto" w:fill="auto"/>
          </w:tcPr>
          <w:p w:rsidR="00F810B6" w:rsidRPr="000C1760" w:rsidRDefault="00743A55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105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F810B6" w:rsidRPr="000C1760" w:rsidRDefault="00743A55" w:rsidP="00F810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810B6"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F810B6" w:rsidRDefault="00F810B6" w:rsidP="00F810B6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EB36DD" w:rsidRPr="0070127C" w:rsidRDefault="00EB36DD" w:rsidP="00F810B6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F810B6" w:rsidRPr="0070127C" w:rsidRDefault="00743A55" w:rsidP="00743A5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6MN</w:t>
            </w:r>
            <w:r w:rsidR="00F810B6" w:rsidRPr="0070127C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zabudowy mieszkaniowej jednorodzinnej</w:t>
            </w:r>
            <w:r w:rsidR="00F810B6" w:rsidRPr="0070127C">
              <w:rPr>
                <w:sz w:val="22"/>
                <w:szCs w:val="22"/>
              </w:rPr>
              <w:t xml:space="preserve"> </w:t>
            </w:r>
          </w:p>
        </w:tc>
      </w:tr>
      <w:tr w:rsidR="00BB7DA1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BB7DA1" w:rsidRDefault="00BB7DA1" w:rsidP="00BB7DA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2 </w:t>
            </w:r>
          </w:p>
        </w:tc>
        <w:tc>
          <w:tcPr>
            <w:tcW w:w="1414" w:type="dxa"/>
            <w:shd w:val="clear" w:color="auto" w:fill="auto"/>
          </w:tcPr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11/3</w:t>
            </w:r>
          </w:p>
        </w:tc>
        <w:tc>
          <w:tcPr>
            <w:tcW w:w="1134" w:type="dxa"/>
            <w:shd w:val="clear" w:color="auto" w:fill="auto"/>
          </w:tcPr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116</w:t>
            </w:r>
          </w:p>
        </w:tc>
        <w:tc>
          <w:tcPr>
            <w:tcW w:w="1843" w:type="dxa"/>
            <w:shd w:val="clear" w:color="auto" w:fill="auto"/>
          </w:tcPr>
          <w:p w:rsidR="00BB7DA1" w:rsidRPr="000C1760" w:rsidRDefault="00BB7DA1" w:rsidP="00BB7DA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BB7DA1" w:rsidRPr="000C1760" w:rsidRDefault="00BB7DA1" w:rsidP="00BB7D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BB7DA1" w:rsidRDefault="00BB7DA1" w:rsidP="00BB7DA1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EB36DD" w:rsidRPr="0070127C" w:rsidRDefault="00EB36DD" w:rsidP="00BB7DA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BB7DA1" w:rsidRPr="0070127C" w:rsidRDefault="00BB7DA1" w:rsidP="00BB7DA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6MN</w:t>
            </w:r>
            <w:r w:rsidRPr="0070127C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zabudowy mieszkaniowej jednorodzinnej</w:t>
            </w:r>
            <w:r w:rsidRPr="0070127C">
              <w:rPr>
                <w:sz w:val="22"/>
                <w:szCs w:val="22"/>
              </w:rPr>
              <w:t xml:space="preserve"> </w:t>
            </w:r>
          </w:p>
        </w:tc>
      </w:tr>
      <w:tr w:rsidR="00B1518F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B1518F" w:rsidRPr="000C1760" w:rsidRDefault="002D3953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  <w:r w:rsidR="00BB7DA1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2D395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 w:rsidR="002525F8">
              <w:rPr>
                <w:sz w:val="22"/>
                <w:szCs w:val="22"/>
              </w:rPr>
              <w:t>3</w:t>
            </w:r>
            <w:r w:rsidR="002D3953">
              <w:rPr>
                <w:sz w:val="22"/>
                <w:szCs w:val="22"/>
              </w:rPr>
              <w:t>52</w:t>
            </w:r>
            <w:r w:rsidRPr="000C1760">
              <w:rPr>
                <w:sz w:val="22"/>
                <w:szCs w:val="22"/>
              </w:rPr>
              <w:t>.202</w:t>
            </w:r>
            <w:r w:rsidR="00F810B6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2D3953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525F8" w:rsidRPr="000C1760" w:rsidRDefault="002D3953" w:rsidP="002525F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65/52</w:t>
            </w:r>
          </w:p>
        </w:tc>
        <w:tc>
          <w:tcPr>
            <w:tcW w:w="1134" w:type="dxa"/>
            <w:shd w:val="clear" w:color="auto" w:fill="auto"/>
          </w:tcPr>
          <w:p w:rsidR="002525F8" w:rsidRPr="000C1760" w:rsidRDefault="002D3953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313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2525F8" w:rsidRDefault="002D3953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  <w:p w:rsidR="002525F8" w:rsidRPr="000C1760" w:rsidRDefault="002525F8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:rsidR="00B1518F" w:rsidRPr="000C1760" w:rsidRDefault="002D3953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525F8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2D3953" w:rsidRDefault="002D3953" w:rsidP="002D3953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EB36DD" w:rsidRPr="0070127C" w:rsidRDefault="00EB36DD" w:rsidP="002D3953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315437" w:rsidRPr="0070127C" w:rsidRDefault="002D3953" w:rsidP="002D395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11Zn</w:t>
            </w:r>
            <w:r w:rsidRPr="0070127C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 xml:space="preserve">zieleni nieurządzonej </w:t>
            </w:r>
          </w:p>
        </w:tc>
      </w:tr>
      <w:tr w:rsidR="002D3953" w:rsidRPr="00546763" w:rsidTr="001B0252">
        <w:trPr>
          <w:trHeight w:val="1191"/>
        </w:trPr>
        <w:tc>
          <w:tcPr>
            <w:tcW w:w="511" w:type="dxa"/>
            <w:shd w:val="clear" w:color="auto" w:fill="auto"/>
          </w:tcPr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D3953" w:rsidRPr="000C1760" w:rsidRDefault="002D3953" w:rsidP="002D395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65/51</w:t>
            </w:r>
          </w:p>
        </w:tc>
        <w:tc>
          <w:tcPr>
            <w:tcW w:w="1134" w:type="dxa"/>
            <w:shd w:val="clear" w:color="auto" w:fill="auto"/>
          </w:tcPr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313</w:t>
            </w: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2D3953" w:rsidRDefault="002D3953" w:rsidP="002D395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  <w:p w:rsidR="002D3953" w:rsidRPr="000C1760" w:rsidRDefault="002D3953" w:rsidP="002D395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:rsidR="002D3953" w:rsidRPr="000C1760" w:rsidRDefault="002D3953" w:rsidP="002D39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2D3953" w:rsidRPr="0070127C" w:rsidRDefault="002D3953" w:rsidP="002D3953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2D3953" w:rsidRPr="0070127C" w:rsidRDefault="002D3953" w:rsidP="002D395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11Zn</w:t>
            </w:r>
            <w:r w:rsidRPr="0070127C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 xml:space="preserve">zieleni nieurządzonej </w:t>
            </w:r>
          </w:p>
        </w:tc>
      </w:tr>
      <w:tr w:rsidR="00B1518F" w:rsidRPr="00546763" w:rsidTr="001B0252">
        <w:trPr>
          <w:trHeight w:val="905"/>
        </w:trPr>
        <w:tc>
          <w:tcPr>
            <w:tcW w:w="511" w:type="dxa"/>
            <w:shd w:val="clear" w:color="auto" w:fill="auto"/>
          </w:tcPr>
          <w:p w:rsidR="00B1518F" w:rsidRPr="000C1760" w:rsidRDefault="002F1030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5</w:t>
            </w:r>
            <w:r w:rsidR="002D3953">
              <w:rPr>
                <w:color w:val="auto"/>
                <w:sz w:val="22"/>
                <w:szCs w:val="22"/>
              </w:rPr>
              <w:t xml:space="preserve"> </w:t>
            </w:r>
            <w:r w:rsidR="00DD5386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E627B" w:rsidP="002F1030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F1030">
              <w:rPr>
                <w:sz w:val="22"/>
                <w:szCs w:val="22"/>
              </w:rPr>
              <w:t>68</w:t>
            </w:r>
            <w:r w:rsidR="00B1518F" w:rsidRPr="000C1760">
              <w:rPr>
                <w:sz w:val="22"/>
                <w:szCs w:val="22"/>
              </w:rPr>
              <w:t>.202</w:t>
            </w:r>
            <w:r w:rsidR="00B1518F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E627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2F103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2F1030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BE627B" w:rsidRPr="000C1760" w:rsidRDefault="002F1030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167/13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E627B" w:rsidRPr="000C1760" w:rsidRDefault="002F1030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691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605178" w:rsidP="002F1030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</w:t>
            </w:r>
            <w:r w:rsidR="002F1030">
              <w:rPr>
                <w:color w:val="auto"/>
                <w:sz w:val="22"/>
                <w:szCs w:val="22"/>
              </w:rPr>
              <w:t>ojazd do działki nr 167/5</w:t>
            </w:r>
            <w:r w:rsidR="00BE627B">
              <w:rPr>
                <w:color w:val="auto"/>
                <w:sz w:val="22"/>
                <w:szCs w:val="22"/>
              </w:rPr>
              <w:t xml:space="preserve"> </w:t>
            </w:r>
            <w:r w:rsidR="002F1030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36" w:type="dxa"/>
          </w:tcPr>
          <w:p w:rsidR="00B1518F" w:rsidRPr="000C1760" w:rsidRDefault="002F1030" w:rsidP="006051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lat</w:t>
            </w:r>
          </w:p>
        </w:tc>
        <w:tc>
          <w:tcPr>
            <w:tcW w:w="4394" w:type="dxa"/>
            <w:shd w:val="clear" w:color="auto" w:fill="auto"/>
          </w:tcPr>
          <w:p w:rsidR="00605178" w:rsidRDefault="00605178" w:rsidP="00605178">
            <w:pPr>
              <w:jc w:val="both"/>
              <w:rPr>
                <w:sz w:val="22"/>
                <w:szCs w:val="22"/>
              </w:rPr>
            </w:pPr>
            <w:r w:rsidRPr="006E3837">
              <w:rPr>
                <w:sz w:val="22"/>
                <w:szCs w:val="22"/>
              </w:rPr>
              <w:t xml:space="preserve">Miejscowy Plan Zagospodarowania Przestrzennego terenów Specjalnej Strefy Ekonomicznej w Stalowej Woli </w:t>
            </w:r>
            <w:r>
              <w:rPr>
                <w:sz w:val="22"/>
                <w:szCs w:val="22"/>
              </w:rPr>
              <w:t>ze zm.</w:t>
            </w:r>
          </w:p>
          <w:p w:rsidR="00605178" w:rsidRPr="006E3837" w:rsidRDefault="00EB36DD" w:rsidP="0060517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P13</w:t>
            </w:r>
            <w:r w:rsidR="00605178" w:rsidRPr="006E3837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obiektów produkcyjnych, składów i magazynów</w:t>
            </w:r>
          </w:p>
          <w:p w:rsidR="00B1518F" w:rsidRPr="0070127C" w:rsidRDefault="00B1518F" w:rsidP="001B0252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</w:tbl>
    <w:p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4B0B35" w:rsidRDefault="00304D14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573453" cy="49917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łachnio, Kotwica Wańkowicza 2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4973" cy="4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94" w:rsidRDefault="004C2694" w:rsidP="001B0252">
      <w:pPr>
        <w:rPr>
          <w:sz w:val="22"/>
          <w:szCs w:val="22"/>
        </w:rPr>
      </w:pPr>
    </w:p>
    <w:p w:rsidR="00DD5386" w:rsidRDefault="00DD5386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</w:p>
    <w:p w:rsidR="004234D5" w:rsidRDefault="004234D5" w:rsidP="001B0252">
      <w:pPr>
        <w:rPr>
          <w:sz w:val="22"/>
          <w:szCs w:val="22"/>
        </w:rPr>
      </w:pPr>
    </w:p>
    <w:p w:rsidR="00454771" w:rsidRDefault="00454771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54771" w:rsidRDefault="00454771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787900" cy="8787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zewi, Kotwica 2023 Chyły 120, 1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AB4E5E" w:rsidRDefault="00454771" w:rsidP="00AB4E5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725670" cy="90766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ZK dz. 167-13 obr.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A55">
        <w:rPr>
          <w:sz w:val="22"/>
          <w:szCs w:val="22"/>
        </w:rPr>
        <w:t xml:space="preserve"> </w:t>
      </w:r>
    </w:p>
    <w:p w:rsidR="00AB4E5E" w:rsidRPr="00E05068" w:rsidRDefault="00AB4E5E">
      <w:pPr>
        <w:rPr>
          <w:sz w:val="22"/>
          <w:szCs w:val="22"/>
        </w:rPr>
      </w:pPr>
    </w:p>
    <w:sectPr w:rsidR="00AB4E5E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5F8" w:rsidRDefault="002525F8">
      <w:r>
        <w:separator/>
      </w:r>
    </w:p>
  </w:endnote>
  <w:endnote w:type="continuationSeparator" w:id="0">
    <w:p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5F8" w:rsidRDefault="002525F8">
      <w:r>
        <w:separator/>
      </w:r>
    </w:p>
  </w:footnote>
  <w:footnote w:type="continuationSeparator" w:id="0">
    <w:p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FB43B04A-E09D-4B29-A480-551BC68F265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4B99"/>
    <w:rsid w:val="000368C6"/>
    <w:rsid w:val="00036E64"/>
    <w:rsid w:val="00047041"/>
    <w:rsid w:val="00047CCE"/>
    <w:rsid w:val="00050C2B"/>
    <w:rsid w:val="00053E0F"/>
    <w:rsid w:val="0005500C"/>
    <w:rsid w:val="00055D58"/>
    <w:rsid w:val="000603EA"/>
    <w:rsid w:val="00062967"/>
    <w:rsid w:val="00067659"/>
    <w:rsid w:val="00070548"/>
    <w:rsid w:val="00071096"/>
    <w:rsid w:val="00071261"/>
    <w:rsid w:val="00071EC1"/>
    <w:rsid w:val="0007513F"/>
    <w:rsid w:val="00075170"/>
    <w:rsid w:val="00083D3D"/>
    <w:rsid w:val="0008436E"/>
    <w:rsid w:val="000853E1"/>
    <w:rsid w:val="00085661"/>
    <w:rsid w:val="000868BE"/>
    <w:rsid w:val="00092577"/>
    <w:rsid w:val="000929D5"/>
    <w:rsid w:val="0009457A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72AD"/>
    <w:rsid w:val="001572C9"/>
    <w:rsid w:val="0016005A"/>
    <w:rsid w:val="00162901"/>
    <w:rsid w:val="00166C36"/>
    <w:rsid w:val="001722B5"/>
    <w:rsid w:val="00175C52"/>
    <w:rsid w:val="00176A39"/>
    <w:rsid w:val="00177F2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D231A"/>
    <w:rsid w:val="001D37A7"/>
    <w:rsid w:val="001D5F2C"/>
    <w:rsid w:val="001D6F48"/>
    <w:rsid w:val="001D7E8E"/>
    <w:rsid w:val="001E260E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A014C"/>
    <w:rsid w:val="002A01F0"/>
    <w:rsid w:val="002A0629"/>
    <w:rsid w:val="002A3DAF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20DF"/>
    <w:rsid w:val="002C3011"/>
    <w:rsid w:val="002C45C5"/>
    <w:rsid w:val="002C471E"/>
    <w:rsid w:val="002C59E3"/>
    <w:rsid w:val="002D0F5A"/>
    <w:rsid w:val="002D30FB"/>
    <w:rsid w:val="002D3953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3000A5"/>
    <w:rsid w:val="003027B9"/>
    <w:rsid w:val="003041BB"/>
    <w:rsid w:val="00304D14"/>
    <w:rsid w:val="003108AB"/>
    <w:rsid w:val="00313067"/>
    <w:rsid w:val="00313DB1"/>
    <w:rsid w:val="00315437"/>
    <w:rsid w:val="0032503D"/>
    <w:rsid w:val="0032769E"/>
    <w:rsid w:val="003334A1"/>
    <w:rsid w:val="00335DD3"/>
    <w:rsid w:val="00340CA0"/>
    <w:rsid w:val="0034344D"/>
    <w:rsid w:val="00344059"/>
    <w:rsid w:val="003446EC"/>
    <w:rsid w:val="003478ED"/>
    <w:rsid w:val="00350C09"/>
    <w:rsid w:val="00352B23"/>
    <w:rsid w:val="00352DB5"/>
    <w:rsid w:val="00353238"/>
    <w:rsid w:val="00354EDD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EF8"/>
    <w:rsid w:val="003E1F7A"/>
    <w:rsid w:val="003E32E0"/>
    <w:rsid w:val="003E3F9A"/>
    <w:rsid w:val="003E6AC9"/>
    <w:rsid w:val="003F17F6"/>
    <w:rsid w:val="003F5EE3"/>
    <w:rsid w:val="0040158B"/>
    <w:rsid w:val="004043F9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5289"/>
    <w:rsid w:val="00472EC5"/>
    <w:rsid w:val="00474C97"/>
    <w:rsid w:val="00482A59"/>
    <w:rsid w:val="004835AE"/>
    <w:rsid w:val="00483FB2"/>
    <w:rsid w:val="0048758B"/>
    <w:rsid w:val="00487A05"/>
    <w:rsid w:val="00497F25"/>
    <w:rsid w:val="004A2C3B"/>
    <w:rsid w:val="004A3735"/>
    <w:rsid w:val="004A50C2"/>
    <w:rsid w:val="004A64B4"/>
    <w:rsid w:val="004A6CC3"/>
    <w:rsid w:val="004A79E8"/>
    <w:rsid w:val="004B0B35"/>
    <w:rsid w:val="004B1713"/>
    <w:rsid w:val="004B326A"/>
    <w:rsid w:val="004B725D"/>
    <w:rsid w:val="004C01DB"/>
    <w:rsid w:val="004C2211"/>
    <w:rsid w:val="004C2694"/>
    <w:rsid w:val="004C442B"/>
    <w:rsid w:val="004C4D0F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D8D"/>
    <w:rsid w:val="00577644"/>
    <w:rsid w:val="00582497"/>
    <w:rsid w:val="00583C07"/>
    <w:rsid w:val="00584267"/>
    <w:rsid w:val="005843E7"/>
    <w:rsid w:val="00586D47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869"/>
    <w:rsid w:val="00607970"/>
    <w:rsid w:val="00612038"/>
    <w:rsid w:val="006133CE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46EB"/>
    <w:rsid w:val="00646AC1"/>
    <w:rsid w:val="00646AE5"/>
    <w:rsid w:val="00653CFF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56C"/>
    <w:rsid w:val="006A7BA7"/>
    <w:rsid w:val="006B023E"/>
    <w:rsid w:val="006B1DA5"/>
    <w:rsid w:val="006B1E5C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BE3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4476"/>
    <w:rsid w:val="00705204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75D"/>
    <w:rsid w:val="00762D00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B50"/>
    <w:rsid w:val="008A57BD"/>
    <w:rsid w:val="008A5D16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1A85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53A7"/>
    <w:rsid w:val="00965582"/>
    <w:rsid w:val="00971397"/>
    <w:rsid w:val="00973A45"/>
    <w:rsid w:val="0097757A"/>
    <w:rsid w:val="00977B36"/>
    <w:rsid w:val="00980256"/>
    <w:rsid w:val="00981959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3080"/>
    <w:rsid w:val="009C42AB"/>
    <w:rsid w:val="009C6988"/>
    <w:rsid w:val="009C7965"/>
    <w:rsid w:val="009D1C19"/>
    <w:rsid w:val="009D2F2C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628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419A"/>
    <w:rsid w:val="00AD4AE4"/>
    <w:rsid w:val="00AD60E8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627B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57C0"/>
    <w:rsid w:val="00E35A2C"/>
    <w:rsid w:val="00E3658E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7B59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94792"/>
    <w:rsid w:val="00E95310"/>
    <w:rsid w:val="00E9578A"/>
    <w:rsid w:val="00EA17A3"/>
    <w:rsid w:val="00EA3A98"/>
    <w:rsid w:val="00EA3FD5"/>
    <w:rsid w:val="00EA4A05"/>
    <w:rsid w:val="00EA5F2F"/>
    <w:rsid w:val="00EA6519"/>
    <w:rsid w:val="00EA6A79"/>
    <w:rsid w:val="00EB36DD"/>
    <w:rsid w:val="00EB69B8"/>
    <w:rsid w:val="00EB7560"/>
    <w:rsid w:val="00EB7985"/>
    <w:rsid w:val="00EC4EE6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594E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6213"/>
    <w:rsid w:val="00F57B38"/>
    <w:rsid w:val="00F60284"/>
    <w:rsid w:val="00F61395"/>
    <w:rsid w:val="00F62666"/>
    <w:rsid w:val="00F63089"/>
    <w:rsid w:val="00F64BA1"/>
    <w:rsid w:val="00F660B4"/>
    <w:rsid w:val="00F705C9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4BE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3B04A-E09D-4B29-A480-551BC68F265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05C50364-4DF6-4A55-92FF-F9DACF796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774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2</cp:revision>
  <cp:lastPrinted>2023-11-06T12:51:00Z</cp:lastPrinted>
  <dcterms:created xsi:type="dcterms:W3CDTF">2023-12-05T12:20:00Z</dcterms:created>
  <dcterms:modified xsi:type="dcterms:W3CDTF">2023-12-05T12:20:00Z</dcterms:modified>
</cp:coreProperties>
</file>