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A5E" w:rsidRPr="00183F67" w:rsidRDefault="00454A5E" w:rsidP="00454A5E">
      <w:pPr>
        <w:spacing w:after="0" w:line="276" w:lineRule="auto"/>
        <w:jc w:val="center"/>
        <w:rPr>
          <w:rFonts w:ascii="Arial" w:eastAsia="Times New Roman" w:hAnsi="Arial" w:cs="Arial"/>
          <w:b/>
          <w:i/>
          <w:sz w:val="24"/>
          <w:szCs w:val="24"/>
          <w:lang w:eastAsia="pl-PL"/>
        </w:rPr>
      </w:pPr>
      <w:r w:rsidRPr="00183F67">
        <w:rPr>
          <w:rFonts w:ascii="Arial" w:eastAsia="Times New Roman" w:hAnsi="Arial" w:cs="Arial"/>
          <w:b/>
          <w:i/>
          <w:sz w:val="24"/>
          <w:szCs w:val="24"/>
          <w:lang w:eastAsia="pl-PL"/>
        </w:rPr>
        <w:t>P R O T O K Ó Ł  Nr  LXXI</w:t>
      </w:r>
      <w:r>
        <w:rPr>
          <w:rFonts w:ascii="Arial" w:eastAsia="Times New Roman" w:hAnsi="Arial" w:cs="Arial"/>
          <w:b/>
          <w:i/>
          <w:sz w:val="24"/>
          <w:szCs w:val="24"/>
          <w:lang w:eastAsia="pl-PL"/>
        </w:rPr>
        <w:t>V</w:t>
      </w:r>
      <w:r w:rsidRPr="00183F67">
        <w:rPr>
          <w:rFonts w:ascii="Arial" w:eastAsia="Times New Roman" w:hAnsi="Arial" w:cs="Arial"/>
          <w:b/>
          <w:i/>
          <w:sz w:val="24"/>
          <w:szCs w:val="24"/>
          <w:lang w:eastAsia="pl-PL"/>
        </w:rPr>
        <w:t>/2023</w:t>
      </w:r>
    </w:p>
    <w:p w:rsidR="00454A5E" w:rsidRPr="00183F67" w:rsidRDefault="00454A5E" w:rsidP="00454A5E">
      <w:pPr>
        <w:spacing w:line="276" w:lineRule="auto"/>
        <w:jc w:val="center"/>
        <w:rPr>
          <w:rFonts w:ascii="Arial" w:eastAsia="Times New Roman" w:hAnsi="Arial" w:cs="Arial"/>
          <w:b/>
          <w:i/>
          <w:sz w:val="24"/>
          <w:szCs w:val="24"/>
        </w:rPr>
      </w:pPr>
      <w:r w:rsidRPr="00183F67">
        <w:rPr>
          <w:rFonts w:ascii="Arial" w:eastAsia="Times New Roman" w:hAnsi="Arial" w:cs="Arial"/>
          <w:b/>
          <w:i/>
          <w:sz w:val="24"/>
          <w:szCs w:val="24"/>
        </w:rPr>
        <w:t xml:space="preserve">z Sesji Rady Miejskiej w Stalowej Woli </w:t>
      </w:r>
      <w:r>
        <w:rPr>
          <w:rFonts w:ascii="Arial" w:eastAsia="Times New Roman" w:hAnsi="Arial" w:cs="Arial"/>
          <w:b/>
          <w:i/>
          <w:sz w:val="24"/>
          <w:szCs w:val="24"/>
        </w:rPr>
        <w:br/>
      </w:r>
      <w:r w:rsidRPr="00183F67">
        <w:rPr>
          <w:rFonts w:ascii="Arial" w:eastAsia="Times New Roman" w:hAnsi="Arial" w:cs="Arial"/>
          <w:b/>
          <w:i/>
          <w:sz w:val="24"/>
          <w:szCs w:val="24"/>
        </w:rPr>
        <w:t xml:space="preserve">z dnia </w:t>
      </w:r>
      <w:r>
        <w:rPr>
          <w:rFonts w:ascii="Arial" w:eastAsia="Times New Roman" w:hAnsi="Arial" w:cs="Arial"/>
          <w:b/>
          <w:i/>
          <w:sz w:val="24"/>
          <w:szCs w:val="24"/>
        </w:rPr>
        <w:t>18 grudnia</w:t>
      </w:r>
      <w:r w:rsidRPr="00183F67">
        <w:rPr>
          <w:rFonts w:ascii="Arial" w:eastAsia="Times New Roman" w:hAnsi="Arial" w:cs="Arial"/>
          <w:b/>
          <w:i/>
          <w:sz w:val="24"/>
          <w:szCs w:val="24"/>
        </w:rPr>
        <w:t xml:space="preserve"> 2023 r.</w:t>
      </w:r>
    </w:p>
    <w:p w:rsidR="00454A5E" w:rsidRPr="00183F67" w:rsidRDefault="00454A5E" w:rsidP="00454A5E">
      <w:pPr>
        <w:spacing w:line="276" w:lineRule="auto"/>
        <w:jc w:val="center"/>
        <w:rPr>
          <w:rFonts w:ascii="Arial" w:eastAsia="Times New Roman" w:hAnsi="Arial" w:cs="Arial"/>
          <w:b/>
          <w:i/>
          <w:sz w:val="24"/>
          <w:szCs w:val="24"/>
        </w:rPr>
      </w:pPr>
    </w:p>
    <w:p w:rsidR="00454A5E" w:rsidRPr="00183F67" w:rsidRDefault="00454A5E" w:rsidP="00454A5E">
      <w:pPr>
        <w:spacing w:line="276" w:lineRule="auto"/>
        <w:jc w:val="both"/>
        <w:rPr>
          <w:rFonts w:ascii="Arial" w:hAnsi="Arial" w:cs="Arial"/>
          <w:sz w:val="24"/>
          <w:szCs w:val="24"/>
        </w:rPr>
      </w:pPr>
      <w:r w:rsidRPr="00183F67">
        <w:rPr>
          <w:rFonts w:ascii="Arial" w:hAnsi="Arial" w:cs="Arial"/>
          <w:sz w:val="24"/>
          <w:szCs w:val="24"/>
        </w:rPr>
        <w:t xml:space="preserve">Obrady rozpoczęto </w:t>
      </w:r>
      <w:r>
        <w:rPr>
          <w:rFonts w:ascii="Arial" w:hAnsi="Arial" w:cs="Arial"/>
          <w:sz w:val="24"/>
          <w:szCs w:val="24"/>
        </w:rPr>
        <w:t>18 grudnia 2023 roku o godz. 09.00</w:t>
      </w:r>
      <w:r w:rsidRPr="00183F67">
        <w:rPr>
          <w:rFonts w:ascii="Arial" w:hAnsi="Arial" w:cs="Arial"/>
          <w:sz w:val="24"/>
          <w:szCs w:val="24"/>
        </w:rPr>
        <w:t xml:space="preserve"> w trybie stacjonarnym                                          i zakończono </w:t>
      </w:r>
      <w:r>
        <w:rPr>
          <w:rFonts w:ascii="Arial" w:hAnsi="Arial" w:cs="Arial"/>
          <w:sz w:val="24"/>
          <w:szCs w:val="24"/>
        </w:rPr>
        <w:t>18 grudnia 2023 roku o godz.</w:t>
      </w:r>
      <w:r w:rsidR="0065455F">
        <w:rPr>
          <w:rFonts w:ascii="Arial" w:hAnsi="Arial" w:cs="Arial"/>
          <w:sz w:val="24"/>
          <w:szCs w:val="24"/>
        </w:rPr>
        <w:t xml:space="preserve"> 16.40</w:t>
      </w:r>
      <w:r w:rsidRPr="00183F67">
        <w:rPr>
          <w:rFonts w:ascii="Arial" w:hAnsi="Arial" w:cs="Arial"/>
          <w:sz w:val="24"/>
          <w:szCs w:val="24"/>
        </w:rPr>
        <w:t xml:space="preserve">. Sesja odbyła się w Urzędzie Miasta Stalowej Woli przy ul. Wolności 7. Sesja została zwołana przez Przewodniczącego Rady Miejskiej na mocy art. 20 ust. 1 ustawy z dnia 8 marca 1990r. o samorządzie gminnym (t.j. </w:t>
      </w:r>
      <w:r w:rsidRPr="00183F67">
        <w:rPr>
          <w:rFonts w:ascii="Arial" w:hAnsi="Arial" w:cs="Arial"/>
          <w:color w:val="000000"/>
          <w:sz w:val="24"/>
          <w:szCs w:val="24"/>
        </w:rPr>
        <w:t>Dz.U. z 2023 r. poz. 40 ze zm.</w:t>
      </w:r>
      <w:r w:rsidRPr="00183F67">
        <w:rPr>
          <w:rFonts w:ascii="Arial" w:hAnsi="Arial" w:cs="Arial"/>
          <w:sz w:val="24"/>
          <w:szCs w:val="24"/>
        </w:rPr>
        <w:t>).</w:t>
      </w:r>
    </w:p>
    <w:p w:rsidR="00454A5E" w:rsidRPr="00183F67" w:rsidRDefault="00454A5E" w:rsidP="00454A5E">
      <w:p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W posiedzeniu wzięło udział 21</w:t>
      </w:r>
      <w:r w:rsidRPr="00183F67">
        <w:rPr>
          <w:rFonts w:ascii="Arial" w:eastAsia="Times New Roman" w:hAnsi="Arial" w:cs="Arial"/>
          <w:sz w:val="24"/>
          <w:szCs w:val="24"/>
        </w:rPr>
        <w:t xml:space="preserve"> Radnych.</w:t>
      </w:r>
    </w:p>
    <w:p w:rsidR="00454A5E" w:rsidRPr="00183F67" w:rsidRDefault="00454A5E" w:rsidP="00454A5E">
      <w:p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Obecni:</w:t>
      </w:r>
    </w:p>
    <w:p w:rsidR="00454A5E" w:rsidRPr="00183F67" w:rsidRDefault="00454A5E" w:rsidP="00454A5E">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Jerzy Augustyn</w:t>
      </w:r>
    </w:p>
    <w:p w:rsidR="00454A5E" w:rsidRPr="00183F67" w:rsidRDefault="00454A5E" w:rsidP="00454A5E">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Mariusz Bajek</w:t>
      </w:r>
    </w:p>
    <w:p w:rsidR="00454A5E" w:rsidRDefault="00454A5E" w:rsidP="00454A5E">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Renata Butryn</w:t>
      </w:r>
    </w:p>
    <w:p w:rsidR="00454A5E" w:rsidRPr="00183F67" w:rsidRDefault="00454A5E" w:rsidP="00454A5E">
      <w:pPr>
        <w:numPr>
          <w:ilvl w:val="0"/>
          <w:numId w:val="1"/>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Leszek Brzeziński</w:t>
      </w:r>
    </w:p>
    <w:p w:rsidR="00454A5E" w:rsidRPr="00183F67" w:rsidRDefault="00454A5E" w:rsidP="00454A5E">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Łukasz Durek</w:t>
      </w:r>
    </w:p>
    <w:p w:rsidR="00454A5E" w:rsidRDefault="00454A5E" w:rsidP="00454A5E">
      <w:pPr>
        <w:numPr>
          <w:ilvl w:val="0"/>
          <w:numId w:val="1"/>
        </w:numPr>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Ilona Kaczmarek</w:t>
      </w:r>
    </w:p>
    <w:p w:rsidR="00454A5E" w:rsidRPr="00183F67" w:rsidRDefault="00454A5E" w:rsidP="00454A5E">
      <w:pPr>
        <w:numPr>
          <w:ilvl w:val="0"/>
          <w:numId w:val="1"/>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Andrzej Kochan</w:t>
      </w:r>
    </w:p>
    <w:p w:rsidR="00454A5E" w:rsidRPr="00183F67" w:rsidRDefault="00454A5E" w:rsidP="00454A5E">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Agata Krzek</w:t>
      </w:r>
    </w:p>
    <w:p w:rsidR="00454A5E" w:rsidRPr="00183F67" w:rsidRDefault="00454A5E" w:rsidP="00454A5E">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Elżbieta Kulpa</w:t>
      </w:r>
    </w:p>
    <w:p w:rsidR="00454A5E" w:rsidRDefault="00454A5E" w:rsidP="00454A5E">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Paweł Madej</w:t>
      </w:r>
    </w:p>
    <w:p w:rsidR="00454A5E" w:rsidRPr="00A5222E" w:rsidRDefault="00454A5E" w:rsidP="00454A5E">
      <w:pPr>
        <w:numPr>
          <w:ilvl w:val="0"/>
          <w:numId w:val="1"/>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Lucjan Małek</w:t>
      </w:r>
    </w:p>
    <w:p w:rsidR="00454A5E" w:rsidRPr="00183F67" w:rsidRDefault="00454A5E" w:rsidP="00454A5E">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Damian Marczak </w:t>
      </w:r>
    </w:p>
    <w:p w:rsidR="00454A5E" w:rsidRPr="00183F67" w:rsidRDefault="00454A5E" w:rsidP="00454A5E">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Paulina Miśko </w:t>
      </w:r>
    </w:p>
    <w:p w:rsidR="00454A5E" w:rsidRPr="00183F67" w:rsidRDefault="00454A5E" w:rsidP="00454A5E">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Karolina Paleń</w:t>
      </w:r>
    </w:p>
    <w:p w:rsidR="00454A5E" w:rsidRPr="00183F67" w:rsidRDefault="00454A5E" w:rsidP="00454A5E">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Dariusz Przytuła</w:t>
      </w:r>
    </w:p>
    <w:p w:rsidR="00454A5E" w:rsidRPr="00183F67" w:rsidRDefault="00454A5E" w:rsidP="00454A5E">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 xml:space="preserve">Piotr Rut </w:t>
      </w:r>
    </w:p>
    <w:p w:rsidR="00454A5E" w:rsidRPr="00183F67" w:rsidRDefault="00454A5E" w:rsidP="00454A5E">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Jan Sibiga</w:t>
      </w:r>
    </w:p>
    <w:p w:rsidR="00454A5E" w:rsidRPr="00183F67" w:rsidRDefault="00454A5E" w:rsidP="00454A5E">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Stanisław Sobieraj</w:t>
      </w:r>
    </w:p>
    <w:p w:rsidR="00454A5E" w:rsidRDefault="00454A5E" w:rsidP="00454A5E">
      <w:pPr>
        <w:numPr>
          <w:ilvl w:val="0"/>
          <w:numId w:val="1"/>
        </w:numPr>
        <w:tabs>
          <w:tab w:val="left" w:pos="851"/>
        </w:tabs>
        <w:spacing w:before="100" w:beforeAutospacing="1" w:after="100" w:afterAutospacing="1" w:line="276" w:lineRule="auto"/>
        <w:ind w:left="709" w:hanging="349"/>
        <w:rPr>
          <w:rFonts w:ascii="Arial" w:eastAsia="Times New Roman" w:hAnsi="Arial" w:cs="Arial"/>
          <w:sz w:val="24"/>
          <w:szCs w:val="24"/>
        </w:rPr>
      </w:pPr>
      <w:r w:rsidRPr="00183F67">
        <w:rPr>
          <w:rFonts w:ascii="Arial" w:eastAsia="Times New Roman" w:hAnsi="Arial" w:cs="Arial"/>
          <w:sz w:val="24"/>
          <w:szCs w:val="24"/>
        </w:rPr>
        <w:t>Andrzej Szymonik</w:t>
      </w:r>
    </w:p>
    <w:p w:rsidR="00B3067E" w:rsidRPr="00B3067E" w:rsidRDefault="00B3067E" w:rsidP="00B3067E">
      <w:pPr>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Łukasz Warchoł</w:t>
      </w:r>
    </w:p>
    <w:p w:rsidR="00454A5E" w:rsidRPr="00183F67" w:rsidRDefault="00454A5E" w:rsidP="00454A5E">
      <w:pPr>
        <w:pStyle w:val="Akapitzlist"/>
        <w:numPr>
          <w:ilvl w:val="0"/>
          <w:numId w:val="1"/>
        </w:num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 xml:space="preserve">Franciszek Zaborowski </w:t>
      </w:r>
    </w:p>
    <w:p w:rsidR="00454A5E" w:rsidRPr="00183F67" w:rsidRDefault="00454A5E" w:rsidP="00454A5E">
      <w:pPr>
        <w:tabs>
          <w:tab w:val="left" w:pos="851"/>
        </w:tabs>
        <w:spacing w:before="100" w:beforeAutospacing="1" w:after="100" w:afterAutospacing="1" w:line="276" w:lineRule="auto"/>
        <w:rPr>
          <w:rFonts w:ascii="Arial" w:eastAsia="Times New Roman" w:hAnsi="Arial" w:cs="Arial"/>
          <w:sz w:val="24"/>
          <w:szCs w:val="24"/>
        </w:rPr>
      </w:pPr>
      <w:r w:rsidRPr="00183F67">
        <w:rPr>
          <w:rFonts w:ascii="Arial" w:eastAsia="Times New Roman" w:hAnsi="Arial" w:cs="Arial"/>
          <w:sz w:val="24"/>
          <w:szCs w:val="24"/>
        </w:rPr>
        <w:t>Nieobecni:</w:t>
      </w:r>
    </w:p>
    <w:p w:rsidR="00454A5E" w:rsidRDefault="00454A5E" w:rsidP="00454A5E">
      <w:pPr>
        <w:numPr>
          <w:ilvl w:val="0"/>
          <w:numId w:val="2"/>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Maria Chojnacka</w:t>
      </w:r>
    </w:p>
    <w:p w:rsidR="00B3067E" w:rsidRDefault="00B3067E" w:rsidP="00454A5E">
      <w:pPr>
        <w:numPr>
          <w:ilvl w:val="0"/>
          <w:numId w:val="2"/>
        </w:numPr>
        <w:spacing w:before="100" w:beforeAutospacing="1" w:after="100" w:afterAutospacing="1" w:line="276" w:lineRule="auto"/>
        <w:rPr>
          <w:rFonts w:ascii="Arial" w:eastAsia="Times New Roman" w:hAnsi="Arial" w:cs="Arial"/>
          <w:sz w:val="24"/>
          <w:szCs w:val="24"/>
        </w:rPr>
      </w:pPr>
      <w:r>
        <w:rPr>
          <w:rFonts w:ascii="Arial" w:eastAsia="Times New Roman" w:hAnsi="Arial" w:cs="Arial"/>
          <w:sz w:val="24"/>
          <w:szCs w:val="24"/>
        </w:rPr>
        <w:t>Joanna Grobel-Proszowska</w:t>
      </w:r>
    </w:p>
    <w:p w:rsidR="00454A5E" w:rsidRPr="00183F67" w:rsidRDefault="00454A5E" w:rsidP="00454A5E">
      <w:pPr>
        <w:spacing w:line="276" w:lineRule="auto"/>
        <w:rPr>
          <w:rFonts w:ascii="Arial" w:eastAsia="Times New Roman" w:hAnsi="Arial" w:cs="Arial"/>
          <w:sz w:val="24"/>
          <w:szCs w:val="24"/>
        </w:rPr>
      </w:pPr>
      <w:r w:rsidRPr="00183F67">
        <w:rPr>
          <w:rFonts w:ascii="Arial" w:eastAsia="Times New Roman" w:hAnsi="Arial" w:cs="Arial"/>
          <w:sz w:val="24"/>
          <w:szCs w:val="24"/>
        </w:rPr>
        <w:t>Lista obecnoś</w:t>
      </w:r>
      <w:r>
        <w:rPr>
          <w:rFonts w:ascii="Arial" w:eastAsia="Times New Roman" w:hAnsi="Arial" w:cs="Arial"/>
          <w:sz w:val="24"/>
          <w:szCs w:val="24"/>
        </w:rPr>
        <w:t xml:space="preserve">ci Radnych stanowi załącznik Nr </w:t>
      </w:r>
      <w:r w:rsidRPr="00183F67">
        <w:rPr>
          <w:rFonts w:ascii="Arial" w:eastAsia="Times New Roman" w:hAnsi="Arial" w:cs="Arial"/>
          <w:sz w:val="24"/>
          <w:szCs w:val="24"/>
        </w:rPr>
        <w:t xml:space="preserve">1 do Protokołu. </w:t>
      </w:r>
    </w:p>
    <w:p w:rsidR="001C43C2" w:rsidRDefault="001C43C2" w:rsidP="00454A5E">
      <w:pPr>
        <w:jc w:val="center"/>
        <w:rPr>
          <w:rFonts w:ascii="Arial" w:hAnsi="Arial" w:cs="Arial"/>
          <w:b/>
          <w:sz w:val="24"/>
          <w:szCs w:val="24"/>
        </w:rPr>
      </w:pPr>
    </w:p>
    <w:p w:rsidR="00BF1816" w:rsidRDefault="001C43C2" w:rsidP="00BF1816">
      <w:pPr>
        <w:spacing w:line="276" w:lineRule="auto"/>
        <w:jc w:val="both"/>
        <w:rPr>
          <w:rFonts w:ascii="Arial" w:hAnsi="Arial" w:cs="Arial"/>
          <w:sz w:val="24"/>
          <w:szCs w:val="24"/>
        </w:rPr>
      </w:pPr>
      <w:r w:rsidRPr="002E584D">
        <w:rPr>
          <w:rFonts w:ascii="Arial" w:hAnsi="Arial" w:cs="Arial"/>
          <w:sz w:val="24"/>
          <w:szCs w:val="24"/>
        </w:rPr>
        <w:lastRenderedPageBreak/>
        <w:t>Przewodniczący Rady Miej</w:t>
      </w:r>
      <w:r>
        <w:rPr>
          <w:rFonts w:ascii="Arial" w:hAnsi="Arial" w:cs="Arial"/>
          <w:sz w:val="24"/>
          <w:szCs w:val="24"/>
        </w:rPr>
        <w:t>skiej Stanisław Sobieraj przywitał</w:t>
      </w:r>
      <w:r w:rsidRPr="002E584D">
        <w:rPr>
          <w:rFonts w:ascii="Arial" w:hAnsi="Arial" w:cs="Arial"/>
          <w:sz w:val="24"/>
          <w:szCs w:val="24"/>
        </w:rPr>
        <w:t xml:space="preserve"> wszystkich</w:t>
      </w:r>
      <w:r>
        <w:rPr>
          <w:rFonts w:ascii="Arial" w:hAnsi="Arial" w:cs="Arial"/>
          <w:sz w:val="24"/>
          <w:szCs w:val="24"/>
        </w:rPr>
        <w:t xml:space="preserve"> </w:t>
      </w:r>
      <w:r w:rsidRPr="002E584D">
        <w:rPr>
          <w:rFonts w:ascii="Arial" w:hAnsi="Arial" w:cs="Arial"/>
          <w:sz w:val="24"/>
          <w:szCs w:val="24"/>
        </w:rPr>
        <w:t xml:space="preserve">zgromadzonych na </w:t>
      </w:r>
      <w:r>
        <w:rPr>
          <w:rFonts w:ascii="Arial" w:hAnsi="Arial" w:cs="Arial"/>
          <w:sz w:val="24"/>
          <w:szCs w:val="24"/>
        </w:rPr>
        <w:t>sali, zaproszonych gości, sportowców, trenerów, media</w:t>
      </w:r>
      <w:r w:rsidRPr="002E584D">
        <w:rPr>
          <w:rFonts w:ascii="Arial" w:hAnsi="Arial" w:cs="Arial"/>
          <w:sz w:val="24"/>
          <w:szCs w:val="24"/>
        </w:rPr>
        <w:t xml:space="preserve"> oraz mieszkańców Stalowej Woli, któ</w:t>
      </w:r>
      <w:r>
        <w:rPr>
          <w:rFonts w:ascii="Arial" w:hAnsi="Arial" w:cs="Arial"/>
          <w:sz w:val="24"/>
          <w:szCs w:val="24"/>
        </w:rPr>
        <w:t xml:space="preserve">rzy oglądają transmisję na żywo. </w:t>
      </w:r>
      <w:r w:rsidR="00BF1816">
        <w:rPr>
          <w:rFonts w:ascii="Arial" w:hAnsi="Arial" w:cs="Arial"/>
          <w:sz w:val="24"/>
          <w:szCs w:val="24"/>
        </w:rPr>
        <w:t xml:space="preserve">Przewodniczący podziękował sportowcom i trenerom za emocje, których dostarczyli w 2023 roku. </w:t>
      </w:r>
    </w:p>
    <w:p w:rsidR="00BF1816" w:rsidRDefault="00BF1816" w:rsidP="00BF1816">
      <w:pPr>
        <w:jc w:val="both"/>
        <w:rPr>
          <w:rFonts w:ascii="Arial" w:hAnsi="Arial" w:cs="Arial"/>
          <w:sz w:val="24"/>
          <w:szCs w:val="24"/>
        </w:rPr>
      </w:pPr>
      <w:r>
        <w:rPr>
          <w:rFonts w:ascii="Arial" w:hAnsi="Arial" w:cs="Arial"/>
          <w:sz w:val="24"/>
          <w:szCs w:val="24"/>
        </w:rPr>
        <w:t>Prezydent Lucjusz Nadbereżny powiedział, iż t</w:t>
      </w:r>
      <w:r w:rsidRPr="00384EB7">
        <w:rPr>
          <w:rFonts w:ascii="Arial" w:hAnsi="Arial" w:cs="Arial"/>
          <w:sz w:val="24"/>
          <w:szCs w:val="24"/>
        </w:rPr>
        <w:t>o wielka radość</w:t>
      </w:r>
      <w:r>
        <w:rPr>
          <w:rFonts w:ascii="Arial" w:hAnsi="Arial" w:cs="Arial"/>
          <w:sz w:val="24"/>
          <w:szCs w:val="24"/>
        </w:rPr>
        <w:t>, ż</w:t>
      </w:r>
      <w:r w:rsidRPr="00384EB7">
        <w:rPr>
          <w:rFonts w:ascii="Arial" w:hAnsi="Arial" w:cs="Arial"/>
          <w:sz w:val="24"/>
          <w:szCs w:val="24"/>
        </w:rPr>
        <w:t>e podczas najważniejszej sesji</w:t>
      </w:r>
      <w:r>
        <w:rPr>
          <w:rFonts w:ascii="Arial" w:hAnsi="Arial" w:cs="Arial"/>
          <w:sz w:val="24"/>
          <w:szCs w:val="24"/>
        </w:rPr>
        <w:t xml:space="preserve"> miejskiej - sesji</w:t>
      </w:r>
      <w:r w:rsidRPr="00384EB7">
        <w:rPr>
          <w:rFonts w:ascii="Arial" w:hAnsi="Arial" w:cs="Arial"/>
          <w:sz w:val="24"/>
          <w:szCs w:val="24"/>
        </w:rPr>
        <w:t xml:space="preserve"> budżetowej</w:t>
      </w:r>
      <w:r>
        <w:rPr>
          <w:rFonts w:ascii="Arial" w:hAnsi="Arial" w:cs="Arial"/>
          <w:sz w:val="24"/>
          <w:szCs w:val="24"/>
        </w:rPr>
        <w:t xml:space="preserve"> może</w:t>
      </w:r>
      <w:r w:rsidRPr="00384EB7">
        <w:rPr>
          <w:rFonts w:ascii="Arial" w:hAnsi="Arial" w:cs="Arial"/>
          <w:sz w:val="24"/>
          <w:szCs w:val="24"/>
        </w:rPr>
        <w:t xml:space="preserve"> uhonorować sportowców</w:t>
      </w:r>
      <w:r>
        <w:rPr>
          <w:rFonts w:ascii="Arial" w:hAnsi="Arial" w:cs="Arial"/>
          <w:sz w:val="24"/>
          <w:szCs w:val="24"/>
        </w:rPr>
        <w:t>, trenerów</w:t>
      </w:r>
      <w:r w:rsidRPr="00384EB7">
        <w:rPr>
          <w:rFonts w:ascii="Arial" w:hAnsi="Arial" w:cs="Arial"/>
          <w:sz w:val="24"/>
          <w:szCs w:val="24"/>
        </w:rPr>
        <w:t xml:space="preserve"> i tych</w:t>
      </w:r>
      <w:r>
        <w:rPr>
          <w:rFonts w:ascii="Arial" w:hAnsi="Arial" w:cs="Arial"/>
          <w:sz w:val="24"/>
          <w:szCs w:val="24"/>
        </w:rPr>
        <w:t>,</w:t>
      </w:r>
      <w:r w:rsidRPr="00384EB7">
        <w:rPr>
          <w:rFonts w:ascii="Arial" w:hAnsi="Arial" w:cs="Arial"/>
          <w:sz w:val="24"/>
          <w:szCs w:val="24"/>
        </w:rPr>
        <w:t xml:space="preserve"> którzy</w:t>
      </w:r>
      <w:r>
        <w:rPr>
          <w:rFonts w:ascii="Arial" w:hAnsi="Arial" w:cs="Arial"/>
          <w:sz w:val="24"/>
          <w:szCs w:val="24"/>
        </w:rPr>
        <w:t xml:space="preserve"> każdego dnia kształtują swoje talenty i charaktery oraz</w:t>
      </w:r>
      <w:r w:rsidRPr="00384EB7">
        <w:rPr>
          <w:rFonts w:ascii="Arial" w:hAnsi="Arial" w:cs="Arial"/>
          <w:sz w:val="24"/>
          <w:szCs w:val="24"/>
        </w:rPr>
        <w:t xml:space="preserve"> budują sukces własny i z</w:t>
      </w:r>
      <w:r w:rsidR="00610578">
        <w:rPr>
          <w:rFonts w:ascii="Arial" w:hAnsi="Arial" w:cs="Arial"/>
          <w:sz w:val="24"/>
          <w:szCs w:val="24"/>
        </w:rPr>
        <w:t>awodniczy związany z działalnością</w:t>
      </w:r>
      <w:r>
        <w:rPr>
          <w:rFonts w:ascii="Arial" w:hAnsi="Arial" w:cs="Arial"/>
          <w:sz w:val="24"/>
          <w:szCs w:val="24"/>
        </w:rPr>
        <w:t xml:space="preserve"> w</w:t>
      </w:r>
      <w:r w:rsidRPr="00384EB7">
        <w:rPr>
          <w:rFonts w:ascii="Arial" w:hAnsi="Arial" w:cs="Arial"/>
          <w:sz w:val="24"/>
          <w:szCs w:val="24"/>
        </w:rPr>
        <w:t xml:space="preserve"> klubie. </w:t>
      </w:r>
      <w:r>
        <w:rPr>
          <w:rFonts w:ascii="Arial" w:hAnsi="Arial" w:cs="Arial"/>
          <w:sz w:val="24"/>
          <w:szCs w:val="24"/>
        </w:rPr>
        <w:t>Prezydent zwrócił się do nagrodzonych słowami: „</w:t>
      </w:r>
      <w:r w:rsidRPr="00384EB7">
        <w:rPr>
          <w:rFonts w:ascii="Arial" w:hAnsi="Arial" w:cs="Arial"/>
          <w:sz w:val="24"/>
          <w:szCs w:val="24"/>
        </w:rPr>
        <w:t>Jesteście</w:t>
      </w:r>
      <w:r>
        <w:rPr>
          <w:rFonts w:ascii="Arial" w:hAnsi="Arial" w:cs="Arial"/>
          <w:sz w:val="24"/>
          <w:szCs w:val="24"/>
        </w:rPr>
        <w:t xml:space="preserve"> dumą</w:t>
      </w:r>
      <w:r w:rsidRPr="00384EB7">
        <w:rPr>
          <w:rFonts w:ascii="Arial" w:hAnsi="Arial" w:cs="Arial"/>
          <w:sz w:val="24"/>
          <w:szCs w:val="24"/>
        </w:rPr>
        <w:t xml:space="preserve"> miasta i pięknie reprezentujecie </w:t>
      </w:r>
      <w:r>
        <w:rPr>
          <w:rFonts w:ascii="Arial" w:hAnsi="Arial" w:cs="Arial"/>
          <w:sz w:val="24"/>
          <w:szCs w:val="24"/>
        </w:rPr>
        <w:t xml:space="preserve">Stalową Wolę” Dodał, że sukcesów nie </w:t>
      </w:r>
      <w:r w:rsidRPr="00384EB7">
        <w:rPr>
          <w:rFonts w:ascii="Arial" w:hAnsi="Arial" w:cs="Arial"/>
          <w:sz w:val="24"/>
          <w:szCs w:val="24"/>
        </w:rPr>
        <w:t>byłoby</w:t>
      </w:r>
      <w:r>
        <w:rPr>
          <w:rFonts w:ascii="Arial" w:hAnsi="Arial" w:cs="Arial"/>
          <w:sz w:val="24"/>
          <w:szCs w:val="24"/>
        </w:rPr>
        <w:t xml:space="preserve"> gdyby nie </w:t>
      </w:r>
      <w:r w:rsidRPr="00384EB7">
        <w:rPr>
          <w:rFonts w:ascii="Arial" w:hAnsi="Arial" w:cs="Arial"/>
          <w:sz w:val="24"/>
          <w:szCs w:val="24"/>
        </w:rPr>
        <w:t>miłość rodziców</w:t>
      </w:r>
      <w:r>
        <w:rPr>
          <w:rFonts w:ascii="Arial" w:hAnsi="Arial" w:cs="Arial"/>
          <w:sz w:val="24"/>
          <w:szCs w:val="24"/>
        </w:rPr>
        <w:t>,</w:t>
      </w:r>
      <w:r w:rsidRPr="00384EB7">
        <w:rPr>
          <w:rFonts w:ascii="Arial" w:hAnsi="Arial" w:cs="Arial"/>
          <w:sz w:val="24"/>
          <w:szCs w:val="24"/>
        </w:rPr>
        <w:t xml:space="preserve"> którzy dostrzegli talenty i </w:t>
      </w:r>
      <w:r>
        <w:rPr>
          <w:rFonts w:ascii="Arial" w:hAnsi="Arial" w:cs="Arial"/>
          <w:sz w:val="24"/>
          <w:szCs w:val="24"/>
        </w:rPr>
        <w:t>możliwości swoich dzieci.</w:t>
      </w:r>
      <w:r w:rsidRPr="00384EB7">
        <w:rPr>
          <w:rFonts w:ascii="Arial" w:hAnsi="Arial" w:cs="Arial"/>
          <w:sz w:val="24"/>
          <w:szCs w:val="24"/>
        </w:rPr>
        <w:t xml:space="preserve"> </w:t>
      </w:r>
      <w:r>
        <w:rPr>
          <w:rFonts w:ascii="Arial" w:hAnsi="Arial" w:cs="Arial"/>
          <w:sz w:val="24"/>
          <w:szCs w:val="24"/>
        </w:rPr>
        <w:t>Pan Nadbereżny zaznaczył, iż z</w:t>
      </w:r>
      <w:r w:rsidRPr="00384EB7">
        <w:rPr>
          <w:rFonts w:ascii="Arial" w:hAnsi="Arial" w:cs="Arial"/>
          <w:sz w:val="24"/>
          <w:szCs w:val="24"/>
        </w:rPr>
        <w:t>daje sobie sprawę</w:t>
      </w:r>
      <w:r>
        <w:rPr>
          <w:rFonts w:ascii="Arial" w:hAnsi="Arial" w:cs="Arial"/>
          <w:sz w:val="24"/>
          <w:szCs w:val="24"/>
        </w:rPr>
        <w:t xml:space="preserve">, że rodzice są </w:t>
      </w:r>
      <w:r w:rsidRPr="00384EB7">
        <w:rPr>
          <w:rFonts w:ascii="Arial" w:hAnsi="Arial" w:cs="Arial"/>
          <w:sz w:val="24"/>
          <w:szCs w:val="24"/>
        </w:rPr>
        <w:t>zaangażowani</w:t>
      </w:r>
      <w:r>
        <w:rPr>
          <w:rFonts w:ascii="Arial" w:hAnsi="Arial" w:cs="Arial"/>
          <w:sz w:val="24"/>
          <w:szCs w:val="24"/>
        </w:rPr>
        <w:t>, aby dzieci mogły</w:t>
      </w:r>
      <w:r w:rsidRPr="00384EB7">
        <w:rPr>
          <w:rFonts w:ascii="Arial" w:hAnsi="Arial" w:cs="Arial"/>
          <w:sz w:val="24"/>
          <w:szCs w:val="24"/>
        </w:rPr>
        <w:t xml:space="preserve"> osiągać sukces</w:t>
      </w:r>
      <w:r>
        <w:rPr>
          <w:rFonts w:ascii="Arial" w:hAnsi="Arial" w:cs="Arial"/>
          <w:sz w:val="24"/>
          <w:szCs w:val="24"/>
        </w:rPr>
        <w:t>. Prezydent podziękował również trenerom za działalność</w:t>
      </w:r>
      <w:r w:rsidRPr="00384EB7">
        <w:rPr>
          <w:rFonts w:ascii="Arial" w:hAnsi="Arial" w:cs="Arial"/>
          <w:sz w:val="24"/>
          <w:szCs w:val="24"/>
        </w:rPr>
        <w:t xml:space="preserve"> na rzecz wychowania w duchu sportowym młodzieży. </w:t>
      </w:r>
    </w:p>
    <w:p w:rsidR="001C43C2" w:rsidRPr="00BF1816" w:rsidRDefault="00BF1816" w:rsidP="00BF1816">
      <w:pPr>
        <w:jc w:val="both"/>
        <w:rPr>
          <w:rFonts w:ascii="Arial" w:hAnsi="Arial" w:cs="Arial"/>
          <w:sz w:val="24"/>
          <w:szCs w:val="24"/>
        </w:rPr>
      </w:pPr>
      <w:r w:rsidRPr="001C43C2">
        <w:rPr>
          <w:rFonts w:ascii="Arial" w:hAnsi="Arial" w:cs="Arial"/>
          <w:sz w:val="24"/>
          <w:szCs w:val="24"/>
        </w:rPr>
        <w:t xml:space="preserve">Następnie Prezydent Miasta Lucjusz Nadbereżny wraz z Przewodniczącym Rady Miejskiej w Stalowej Woli Stanisławem Sobierajem oraz Przewodniczącym Komisji Oświaty, Kultury i Sportu Rady Miejskiej w Stalowej Woli Lucjanem Małkiem wręczyli nagrody za osiągnięcia sportowe za 2023 rok, zawodnikom i trenerom działającym na terenie </w:t>
      </w:r>
      <w:r>
        <w:rPr>
          <w:rFonts w:ascii="Arial" w:hAnsi="Arial" w:cs="Arial"/>
          <w:sz w:val="24"/>
          <w:szCs w:val="24"/>
        </w:rPr>
        <w:t xml:space="preserve">Stalowej Woli. </w:t>
      </w:r>
      <w:r w:rsidRPr="001C43C2">
        <w:rPr>
          <w:rFonts w:ascii="Arial" w:hAnsi="Arial" w:cs="Arial"/>
          <w:sz w:val="24"/>
          <w:szCs w:val="24"/>
        </w:rPr>
        <w:t> </w:t>
      </w:r>
    </w:p>
    <w:p w:rsidR="00454A5E" w:rsidRPr="00183F67" w:rsidRDefault="00454A5E" w:rsidP="00454A5E">
      <w:pPr>
        <w:jc w:val="center"/>
        <w:rPr>
          <w:rFonts w:ascii="Arial" w:hAnsi="Arial" w:cs="Arial"/>
          <w:b/>
          <w:sz w:val="24"/>
          <w:szCs w:val="24"/>
        </w:rPr>
      </w:pPr>
      <w:r w:rsidRPr="00183F67">
        <w:rPr>
          <w:rFonts w:ascii="Arial" w:hAnsi="Arial" w:cs="Arial"/>
          <w:b/>
          <w:sz w:val="24"/>
          <w:szCs w:val="24"/>
        </w:rPr>
        <w:t>Ad 1</w:t>
      </w:r>
    </w:p>
    <w:p w:rsidR="00454A5E" w:rsidRDefault="00454A5E" w:rsidP="00454A5E">
      <w:pPr>
        <w:rPr>
          <w:rFonts w:ascii="Arial" w:hAnsi="Arial" w:cs="Arial"/>
          <w:sz w:val="24"/>
          <w:szCs w:val="24"/>
        </w:rPr>
      </w:pPr>
      <w:r w:rsidRPr="00183F67">
        <w:rPr>
          <w:rFonts w:ascii="Arial" w:hAnsi="Arial" w:cs="Arial"/>
          <w:sz w:val="24"/>
          <w:szCs w:val="24"/>
        </w:rPr>
        <w:t xml:space="preserve">Otwarcie Sesji oraz przedstawienie porządku obrad. </w:t>
      </w:r>
    </w:p>
    <w:p w:rsidR="0055132F" w:rsidRPr="00130B6A" w:rsidRDefault="0055132F" w:rsidP="0055132F">
      <w:pPr>
        <w:spacing w:line="276"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w:t>
      </w:r>
      <w:r>
        <w:rPr>
          <w:rFonts w:ascii="Arial" w:eastAsia="Times New Roman" w:hAnsi="Arial" w:cs="Arial"/>
          <w:sz w:val="24"/>
          <w:szCs w:val="24"/>
        </w:rPr>
        <w:t xml:space="preserve">sił o sprawdzenie kworum. </w:t>
      </w:r>
      <w:r w:rsidRPr="002E584D">
        <w:rPr>
          <w:rFonts w:ascii="Arial" w:hAnsi="Arial" w:cs="Arial"/>
          <w:sz w:val="24"/>
          <w:szCs w:val="24"/>
        </w:rPr>
        <w:t>Na podstawie listy obecności stwierd</w:t>
      </w:r>
      <w:r>
        <w:rPr>
          <w:rFonts w:ascii="Arial" w:hAnsi="Arial" w:cs="Arial"/>
          <w:sz w:val="24"/>
          <w:szCs w:val="24"/>
        </w:rPr>
        <w:t>ził, że w sesji uczestniczy 21 R</w:t>
      </w:r>
      <w:r w:rsidRPr="002E584D">
        <w:rPr>
          <w:rFonts w:ascii="Arial" w:hAnsi="Arial" w:cs="Arial"/>
          <w:sz w:val="24"/>
          <w:szCs w:val="24"/>
        </w:rPr>
        <w:t>adnych, co stanowi kworum niezbędne do prowadzenia obrad oraz do podejmowania prawomocnych uchwał.</w:t>
      </w:r>
    </w:p>
    <w:p w:rsidR="0055132F" w:rsidRPr="00183F67" w:rsidRDefault="0055132F" w:rsidP="00454A5E">
      <w:pPr>
        <w:rPr>
          <w:rFonts w:ascii="Arial" w:hAnsi="Arial" w:cs="Arial"/>
          <w:sz w:val="24"/>
          <w:szCs w:val="24"/>
        </w:rPr>
      </w:pPr>
    </w:p>
    <w:p w:rsidR="00C74D87" w:rsidRDefault="000C5ECE">
      <w:pPr>
        <w:rPr>
          <w:rFonts w:ascii="Arial" w:hAnsi="Arial" w:cs="Arial"/>
          <w:sz w:val="24"/>
          <w:szCs w:val="24"/>
        </w:rPr>
      </w:pPr>
      <w:r w:rsidRPr="00384EB7">
        <w:rPr>
          <w:rFonts w:ascii="Arial" w:hAnsi="Arial" w:cs="Arial"/>
          <w:sz w:val="24"/>
          <w:szCs w:val="24"/>
        </w:rPr>
        <w:t>Przewodniczący</w:t>
      </w:r>
      <w:r>
        <w:rPr>
          <w:rFonts w:ascii="Arial" w:hAnsi="Arial" w:cs="Arial"/>
          <w:sz w:val="24"/>
          <w:szCs w:val="24"/>
        </w:rPr>
        <w:t xml:space="preserve"> Rady Miejskiej odczytał porządek obrad, który otrzymali radni. </w:t>
      </w:r>
    </w:p>
    <w:p w:rsidR="000C5ECE" w:rsidRPr="000C5ECE" w:rsidRDefault="000C5ECE" w:rsidP="000C5ECE">
      <w:pPr>
        <w:numPr>
          <w:ilvl w:val="0"/>
          <w:numId w:val="3"/>
        </w:numPr>
        <w:shd w:val="clear" w:color="auto" w:fill="FFFFFF"/>
        <w:suppressAutoHyphens/>
        <w:spacing w:after="0" w:line="233" w:lineRule="atLeast"/>
        <w:jc w:val="both"/>
        <w:rPr>
          <w:rFonts w:ascii="Arial" w:hAnsi="Arial" w:cs="Arial"/>
          <w:color w:val="201F1E"/>
          <w:sz w:val="24"/>
          <w:szCs w:val="24"/>
        </w:rPr>
      </w:pPr>
      <w:r w:rsidRPr="000C5ECE">
        <w:rPr>
          <w:rFonts w:ascii="Arial" w:hAnsi="Arial" w:cs="Arial"/>
          <w:sz w:val="24"/>
          <w:szCs w:val="24"/>
        </w:rPr>
        <w:t>Otwarcie Sesji oraz przedstawienie porządku obrad.</w:t>
      </w:r>
    </w:p>
    <w:p w:rsidR="000C5ECE" w:rsidRPr="000C5ECE" w:rsidRDefault="000C5ECE" w:rsidP="000C5ECE">
      <w:pPr>
        <w:keepNext/>
        <w:numPr>
          <w:ilvl w:val="0"/>
          <w:numId w:val="3"/>
        </w:numPr>
        <w:tabs>
          <w:tab w:val="left" w:pos="426"/>
        </w:tabs>
        <w:spacing w:after="0" w:line="240" w:lineRule="auto"/>
        <w:jc w:val="both"/>
        <w:rPr>
          <w:rFonts w:ascii="Arial" w:hAnsi="Arial" w:cs="Arial"/>
          <w:sz w:val="24"/>
          <w:szCs w:val="24"/>
        </w:rPr>
      </w:pPr>
      <w:r w:rsidRPr="000C5ECE">
        <w:rPr>
          <w:rFonts w:ascii="Arial" w:hAnsi="Arial" w:cs="Arial"/>
          <w:sz w:val="24"/>
          <w:szCs w:val="24"/>
        </w:rPr>
        <w:t xml:space="preserve">Projekt uchwały w sprawie udzielenia pomocy finansowej dla innych jednostek samorządu terytorialnego w 2024roku. </w:t>
      </w:r>
    </w:p>
    <w:p w:rsidR="000C5ECE" w:rsidRPr="000C5ECE" w:rsidRDefault="000C5ECE" w:rsidP="000C5ECE">
      <w:pPr>
        <w:keepNext/>
        <w:numPr>
          <w:ilvl w:val="0"/>
          <w:numId w:val="3"/>
        </w:numPr>
        <w:tabs>
          <w:tab w:val="left" w:pos="426"/>
        </w:tabs>
        <w:spacing w:after="0" w:line="240" w:lineRule="auto"/>
        <w:jc w:val="both"/>
        <w:rPr>
          <w:rFonts w:ascii="Arial" w:hAnsi="Arial" w:cs="Arial"/>
          <w:sz w:val="24"/>
          <w:szCs w:val="24"/>
        </w:rPr>
      </w:pPr>
      <w:r w:rsidRPr="000C5ECE">
        <w:rPr>
          <w:rFonts w:ascii="Arial" w:hAnsi="Arial" w:cs="Arial"/>
          <w:sz w:val="24"/>
          <w:szCs w:val="24"/>
        </w:rPr>
        <w:t xml:space="preserve">Projekt uchwały budżetowej Miasta Stalowa Wola na 2024rok. </w:t>
      </w:r>
    </w:p>
    <w:p w:rsidR="000C5ECE" w:rsidRPr="000C5ECE" w:rsidRDefault="000C5ECE" w:rsidP="000C5ECE">
      <w:pPr>
        <w:numPr>
          <w:ilvl w:val="0"/>
          <w:numId w:val="3"/>
        </w:numPr>
        <w:shd w:val="clear" w:color="auto" w:fill="FFFFFF"/>
        <w:suppressAutoHyphens/>
        <w:spacing w:after="0" w:line="233" w:lineRule="atLeast"/>
        <w:jc w:val="both"/>
        <w:rPr>
          <w:rFonts w:ascii="Arial" w:hAnsi="Arial" w:cs="Arial"/>
          <w:color w:val="201F1E"/>
          <w:sz w:val="24"/>
          <w:szCs w:val="24"/>
        </w:rPr>
      </w:pPr>
      <w:r w:rsidRPr="000C5ECE">
        <w:rPr>
          <w:rFonts w:ascii="Arial" w:hAnsi="Arial" w:cs="Arial"/>
          <w:sz w:val="24"/>
          <w:szCs w:val="24"/>
        </w:rPr>
        <w:t xml:space="preserve">Projekt uchwały w sprawie Wieloletniej Prognozy Finansowej Miasta Stalowa Wola. </w:t>
      </w:r>
    </w:p>
    <w:p w:rsidR="000C5ECE" w:rsidRPr="000C5ECE" w:rsidRDefault="000C5ECE" w:rsidP="000C5EC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0C5ECE">
        <w:rPr>
          <w:rFonts w:ascii="Arial" w:hAnsi="Arial" w:cs="Arial"/>
          <w:sz w:val="24"/>
          <w:szCs w:val="24"/>
        </w:rPr>
        <w:t>Interpelacje i wnioski radnych.</w:t>
      </w:r>
    </w:p>
    <w:p w:rsidR="000C5ECE" w:rsidRPr="000C5ECE" w:rsidRDefault="000C5ECE" w:rsidP="000C5EC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0C5ECE">
        <w:rPr>
          <w:rFonts w:ascii="Arial" w:hAnsi="Arial" w:cs="Arial"/>
          <w:sz w:val="24"/>
          <w:szCs w:val="24"/>
        </w:rPr>
        <w:t>Sprawy różne.</w:t>
      </w:r>
    </w:p>
    <w:p w:rsidR="000C5ECE" w:rsidRPr="000C5ECE" w:rsidRDefault="000C5ECE" w:rsidP="000C5ECE">
      <w:pPr>
        <w:numPr>
          <w:ilvl w:val="0"/>
          <w:numId w:val="3"/>
        </w:numPr>
        <w:shd w:val="clear" w:color="auto" w:fill="FFFFFF"/>
        <w:suppressAutoHyphens/>
        <w:spacing w:after="0" w:line="233" w:lineRule="atLeast"/>
        <w:ind w:hanging="436"/>
        <w:jc w:val="both"/>
        <w:rPr>
          <w:rFonts w:ascii="Arial" w:hAnsi="Arial" w:cs="Arial"/>
          <w:color w:val="201F1E"/>
          <w:sz w:val="24"/>
          <w:szCs w:val="24"/>
        </w:rPr>
      </w:pPr>
      <w:r w:rsidRPr="000C5ECE">
        <w:rPr>
          <w:rFonts w:ascii="Arial" w:hAnsi="Arial" w:cs="Arial"/>
          <w:sz w:val="24"/>
          <w:szCs w:val="24"/>
        </w:rPr>
        <w:t>Zamknięcie obrad Sesji.</w:t>
      </w:r>
    </w:p>
    <w:p w:rsidR="000C5ECE" w:rsidRDefault="000C5ECE" w:rsidP="000C5ECE">
      <w:pPr>
        <w:shd w:val="clear" w:color="auto" w:fill="FFFFFF"/>
        <w:suppressAutoHyphens/>
        <w:spacing w:after="0" w:line="233" w:lineRule="atLeast"/>
        <w:jc w:val="both"/>
        <w:rPr>
          <w:rFonts w:ascii="Arial" w:hAnsi="Arial" w:cs="Arial"/>
          <w:sz w:val="24"/>
          <w:szCs w:val="24"/>
        </w:rPr>
      </w:pPr>
    </w:p>
    <w:p w:rsidR="000C5ECE" w:rsidRPr="000C5ECE" w:rsidRDefault="000C5ECE" w:rsidP="000C5ECE">
      <w:pPr>
        <w:shd w:val="clear" w:color="auto" w:fill="FFFFFF"/>
        <w:suppressAutoHyphens/>
        <w:spacing w:after="0" w:line="233" w:lineRule="atLeast"/>
        <w:jc w:val="both"/>
        <w:rPr>
          <w:rFonts w:ascii="Arial" w:hAnsi="Arial" w:cs="Arial"/>
          <w:color w:val="201F1E"/>
          <w:sz w:val="24"/>
          <w:szCs w:val="24"/>
        </w:rPr>
      </w:pPr>
      <w:r>
        <w:rPr>
          <w:rFonts w:ascii="Arial" w:hAnsi="Arial" w:cs="Arial"/>
          <w:sz w:val="24"/>
          <w:szCs w:val="24"/>
        </w:rPr>
        <w:t xml:space="preserve">Następnie odbyły się głosowania wprowadzające do porządku obrad kolejne punkty. </w:t>
      </w:r>
    </w:p>
    <w:p w:rsidR="000C5ECE" w:rsidRDefault="000C5ECE">
      <w:pPr>
        <w:rPr>
          <w:rFonts w:ascii="Arial" w:hAnsi="Arial" w:cs="Arial"/>
          <w:sz w:val="24"/>
          <w:szCs w:val="24"/>
        </w:rPr>
      </w:pPr>
    </w:p>
    <w:p w:rsidR="00D55033" w:rsidRDefault="00D55033">
      <w:pPr>
        <w:rPr>
          <w:rFonts w:ascii="Arial" w:hAnsi="Arial" w:cs="Arial"/>
          <w:sz w:val="24"/>
          <w:szCs w:val="24"/>
        </w:rPr>
      </w:pPr>
      <w:r w:rsidRPr="00D55033">
        <w:rPr>
          <w:rFonts w:ascii="Arial" w:hAnsi="Arial" w:cs="Arial"/>
          <w:sz w:val="24"/>
          <w:szCs w:val="24"/>
        </w:rPr>
        <w:t xml:space="preserve">a) wprowadzenia do porządku obrad jako pkt 2 projektu uchwały zmieniającej uchwałę Nr LXXIII/971/2023 Rady Miejskiej w Stalowej Woli z dnia 30 listopada 2023 roku w sprawie emisji obligacji oraz zasad ich zbywania nabywania i wykupu </w:t>
      </w:r>
      <w:r w:rsidR="009B33E8">
        <w:rPr>
          <w:rFonts w:ascii="Arial" w:hAnsi="Arial" w:cs="Arial"/>
          <w:sz w:val="24"/>
          <w:szCs w:val="24"/>
        </w:rPr>
        <w:br/>
      </w:r>
      <w:r w:rsidRPr="00D55033">
        <w:rPr>
          <w:rFonts w:ascii="Arial" w:hAnsi="Arial" w:cs="Arial"/>
          <w:sz w:val="24"/>
          <w:szCs w:val="24"/>
        </w:rPr>
        <w:t>i przesunięcia pozostałych punktów o jeden</w:t>
      </w:r>
      <w:r>
        <w:rPr>
          <w:rFonts w:ascii="Arial" w:hAnsi="Arial" w:cs="Arial"/>
          <w:sz w:val="24"/>
          <w:szCs w:val="24"/>
        </w:rPr>
        <w:t>.</w:t>
      </w:r>
      <w:r w:rsidRPr="00D55033">
        <w:rPr>
          <w:rFonts w:ascii="Arial" w:hAnsi="Arial" w:cs="Arial"/>
          <w:sz w:val="24"/>
          <w:szCs w:val="24"/>
        </w:rPr>
        <w:br/>
      </w:r>
      <w:r w:rsidRPr="00D55033">
        <w:rPr>
          <w:rFonts w:ascii="Arial" w:hAnsi="Arial" w:cs="Arial"/>
          <w:sz w:val="24"/>
          <w:szCs w:val="24"/>
        </w:rPr>
        <w:br/>
      </w:r>
      <w:r w:rsidRPr="00D55033">
        <w:rPr>
          <w:rFonts w:ascii="Arial" w:hAnsi="Arial" w:cs="Arial"/>
          <w:sz w:val="24"/>
          <w:szCs w:val="24"/>
        </w:rPr>
        <w:lastRenderedPageBreak/>
        <w:br/>
      </w:r>
      <w:r w:rsidRPr="00D550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2 projektu uchwały zmieniającej uchwałę Nr LXXIII/971/2023 Rady Miejskiej w Stalowej Woli z dnia 30 listopada 2023 roku w sprawie emisji obligacji oraz zasad ich zbywania nabywania i wykupu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16, PRZECIW: 3, WSTRZYMUJĘ SIĘ: 1, BRAK GŁOSU: 1, NIEOBECNI: 2</w:t>
      </w:r>
      <w:r w:rsidRPr="00D55033">
        <w:rPr>
          <w:rFonts w:ascii="Arial" w:hAnsi="Arial" w:cs="Arial"/>
          <w:sz w:val="24"/>
          <w:szCs w:val="24"/>
        </w:rPr>
        <w:br/>
      </w:r>
      <w:r w:rsidRPr="00D55033">
        <w:rPr>
          <w:rFonts w:ascii="Arial" w:hAnsi="Arial" w:cs="Arial"/>
          <w:sz w:val="24"/>
          <w:szCs w:val="24"/>
        </w:rPr>
        <w:br/>
      </w:r>
      <w:r w:rsidRPr="00D55033">
        <w:rPr>
          <w:rFonts w:ascii="Arial" w:hAnsi="Arial" w:cs="Arial"/>
          <w:b/>
          <w:sz w:val="24"/>
          <w:szCs w:val="24"/>
          <w:u w:val="single"/>
        </w:rPr>
        <w:t>Wyniki imienne:</w:t>
      </w:r>
      <w:r w:rsidRPr="00D55033">
        <w:rPr>
          <w:rFonts w:ascii="Arial" w:hAnsi="Arial" w:cs="Arial"/>
          <w:sz w:val="24"/>
          <w:szCs w:val="24"/>
        </w:rPr>
        <w:br/>
        <w:t>ZA (16)</w:t>
      </w:r>
      <w:r w:rsidRPr="00D55033">
        <w:rPr>
          <w:rFonts w:ascii="Arial" w:hAnsi="Arial" w:cs="Arial"/>
          <w:sz w:val="24"/>
          <w:szCs w:val="24"/>
        </w:rPr>
        <w:br/>
        <w:t>Jerzy Augustyn, Mariusz Bajek, Leszek Brzeziński, Łukasz Durek, Ilona Kaczmarek, Andrzej Kochan, Agata Krzek, Elżbieta Kulpa, Paweł Madej, Lucjan Małek, Paulina Miśko, Karolina Paleń, Piotr Rut, Jan Sibiga, Łukasz Warchoł, Franciszek Zaborowski</w:t>
      </w:r>
      <w:r w:rsidRPr="00D55033">
        <w:rPr>
          <w:rFonts w:ascii="Arial" w:hAnsi="Arial" w:cs="Arial"/>
          <w:sz w:val="24"/>
          <w:szCs w:val="24"/>
        </w:rPr>
        <w:br/>
        <w:t>PRZECIW (3)</w:t>
      </w:r>
      <w:r w:rsidRPr="00D55033">
        <w:rPr>
          <w:rFonts w:ascii="Arial" w:hAnsi="Arial" w:cs="Arial"/>
          <w:sz w:val="24"/>
          <w:szCs w:val="24"/>
        </w:rPr>
        <w:br/>
        <w:t>Renata Butryn, Dariusz Przytuła, Andrzej Szymonik</w:t>
      </w:r>
      <w:r w:rsidRPr="00D55033">
        <w:rPr>
          <w:rFonts w:ascii="Arial" w:hAnsi="Arial" w:cs="Arial"/>
          <w:sz w:val="24"/>
          <w:szCs w:val="24"/>
        </w:rPr>
        <w:br/>
        <w:t>WSTRZYMUJĘ SIĘ (1)</w:t>
      </w:r>
      <w:r w:rsidRPr="00D55033">
        <w:rPr>
          <w:rFonts w:ascii="Arial" w:hAnsi="Arial" w:cs="Arial"/>
          <w:sz w:val="24"/>
          <w:szCs w:val="24"/>
        </w:rPr>
        <w:br/>
        <w:t>Damian Marczak</w:t>
      </w:r>
      <w:r w:rsidRPr="00D55033">
        <w:rPr>
          <w:rFonts w:ascii="Arial" w:hAnsi="Arial" w:cs="Arial"/>
          <w:sz w:val="24"/>
          <w:szCs w:val="24"/>
        </w:rPr>
        <w:br/>
        <w:t>BRAK GŁOSU (1)</w:t>
      </w:r>
      <w:r w:rsidRPr="00D55033">
        <w:rPr>
          <w:rFonts w:ascii="Arial" w:hAnsi="Arial" w:cs="Arial"/>
          <w:sz w:val="24"/>
          <w:szCs w:val="24"/>
        </w:rPr>
        <w:br/>
        <w:t>Stanisław Sobieraj</w:t>
      </w:r>
      <w:r w:rsidRPr="00D55033">
        <w:rPr>
          <w:rFonts w:ascii="Arial" w:hAnsi="Arial" w:cs="Arial"/>
          <w:sz w:val="24"/>
          <w:szCs w:val="24"/>
        </w:rPr>
        <w:br/>
        <w:t>NIEOBECNI (2)</w:t>
      </w:r>
      <w:r w:rsidRPr="00D55033">
        <w:rPr>
          <w:rFonts w:ascii="Arial" w:hAnsi="Arial" w:cs="Arial"/>
          <w:sz w:val="24"/>
          <w:szCs w:val="24"/>
        </w:rPr>
        <w:br/>
        <w:t>Maria Chojnack</w:t>
      </w:r>
      <w:r>
        <w:rPr>
          <w:rFonts w:ascii="Arial" w:hAnsi="Arial" w:cs="Arial"/>
          <w:sz w:val="24"/>
          <w:szCs w:val="24"/>
        </w:rPr>
        <w:t>a, Joanna Grobel-Proszowska</w:t>
      </w:r>
      <w:r>
        <w:rPr>
          <w:rFonts w:ascii="Arial" w:hAnsi="Arial" w:cs="Arial"/>
          <w:sz w:val="24"/>
          <w:szCs w:val="24"/>
        </w:rPr>
        <w:br/>
      </w:r>
      <w:r>
        <w:rPr>
          <w:rFonts w:ascii="Arial" w:hAnsi="Arial" w:cs="Arial"/>
          <w:sz w:val="24"/>
          <w:szCs w:val="24"/>
        </w:rPr>
        <w:br/>
        <w:t xml:space="preserve">Pan Stanisław Sobieraj nie mógł zagłosować ze względu na problemy techniczne. Pan Sobieraj był za wprowadzeniem punktu. </w:t>
      </w:r>
    </w:p>
    <w:p w:rsidR="00024DBC" w:rsidRDefault="00D55033">
      <w:pPr>
        <w:rPr>
          <w:rFonts w:ascii="Arial" w:hAnsi="Arial" w:cs="Arial"/>
          <w:sz w:val="24"/>
          <w:szCs w:val="24"/>
        </w:rPr>
      </w:pPr>
      <w:r>
        <w:rPr>
          <w:rFonts w:ascii="Arial" w:hAnsi="Arial" w:cs="Arial"/>
          <w:sz w:val="24"/>
          <w:szCs w:val="24"/>
        </w:rPr>
        <w:br/>
      </w:r>
      <w:r w:rsidRPr="00D55033">
        <w:rPr>
          <w:rFonts w:ascii="Arial" w:hAnsi="Arial" w:cs="Arial"/>
          <w:sz w:val="24"/>
          <w:szCs w:val="24"/>
        </w:rPr>
        <w:t xml:space="preserve">b) wprowadzenia do porządku obrad jako pkt 3 projektu uchwały zmieniającej uchwałę Nr LXXIII/972/2023 Rady Miejskiej w Stalowej Woli z dnia 30 listopada 2023 roku w sprawie zmian w budżecie miasta na 2023 rok oraz zmieniającej </w:t>
      </w:r>
      <w:r w:rsidR="00925833" w:rsidRPr="00D55033">
        <w:rPr>
          <w:rFonts w:ascii="Arial" w:hAnsi="Arial" w:cs="Arial"/>
          <w:sz w:val="24"/>
          <w:szCs w:val="24"/>
        </w:rPr>
        <w:t>uchwałę</w:t>
      </w:r>
      <w:r w:rsidRPr="00D55033">
        <w:rPr>
          <w:rFonts w:ascii="Arial" w:hAnsi="Arial" w:cs="Arial"/>
          <w:sz w:val="24"/>
          <w:szCs w:val="24"/>
        </w:rPr>
        <w:t xml:space="preserve"> budżetową Miasta Stalowa Wola i przesunięcia</w:t>
      </w:r>
      <w:r>
        <w:rPr>
          <w:rFonts w:ascii="Arial" w:hAnsi="Arial" w:cs="Arial"/>
          <w:sz w:val="24"/>
          <w:szCs w:val="24"/>
        </w:rPr>
        <w:t xml:space="preserve"> pozostałych punktów o jeden</w:t>
      </w:r>
      <w:r>
        <w:rPr>
          <w:rFonts w:ascii="Arial" w:hAnsi="Arial" w:cs="Arial"/>
          <w:sz w:val="24"/>
          <w:szCs w:val="24"/>
        </w:rPr>
        <w:br/>
      </w:r>
      <w:r>
        <w:rPr>
          <w:rFonts w:ascii="Arial" w:hAnsi="Arial" w:cs="Arial"/>
          <w:sz w:val="24"/>
          <w:szCs w:val="24"/>
        </w:rPr>
        <w:br/>
      </w:r>
      <w:r>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3 projektu uchwały zmieniającej uchwałę Nr LXXIII/972/2023 Rady Miejskiej w Stalowej Woli z dnia 30 listopada 2023 roku w sprawie zmian w budżecie miasta na 2023 rok oraz zmieniającej uchwałę budżetową Miasta Stalowa Wola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12, PRZECIW: 2, WSTRZYMUJĘ SIĘ: 2, BRAK GŁOSU: 0, NIEOBECNI: 7</w:t>
      </w:r>
      <w:r w:rsidRPr="00D55033">
        <w:rPr>
          <w:rFonts w:ascii="Arial" w:hAnsi="Arial" w:cs="Arial"/>
          <w:sz w:val="24"/>
          <w:szCs w:val="24"/>
        </w:rPr>
        <w:br/>
      </w:r>
      <w:r w:rsidRPr="00D55033">
        <w:rPr>
          <w:rFonts w:ascii="Arial" w:hAnsi="Arial" w:cs="Arial"/>
          <w:sz w:val="24"/>
          <w:szCs w:val="24"/>
        </w:rPr>
        <w:br/>
      </w:r>
      <w:r w:rsidRPr="00D55033">
        <w:rPr>
          <w:rFonts w:ascii="Arial" w:hAnsi="Arial" w:cs="Arial"/>
          <w:b/>
          <w:sz w:val="24"/>
          <w:szCs w:val="24"/>
          <w:u w:val="single"/>
        </w:rPr>
        <w:t>Wyniki imienne:</w:t>
      </w:r>
      <w:r w:rsidRPr="00D55033">
        <w:rPr>
          <w:rFonts w:ascii="Arial" w:hAnsi="Arial" w:cs="Arial"/>
          <w:sz w:val="24"/>
          <w:szCs w:val="24"/>
        </w:rPr>
        <w:br/>
        <w:t>ZA (12)</w:t>
      </w:r>
      <w:r w:rsidRPr="00D55033">
        <w:rPr>
          <w:rFonts w:ascii="Arial" w:hAnsi="Arial" w:cs="Arial"/>
          <w:sz w:val="24"/>
          <w:szCs w:val="24"/>
        </w:rPr>
        <w:br/>
        <w:t xml:space="preserve">Leszek Brzeziński, Łukasz Durek, Ilona Kaczmarek, Andrzej Kochan, Agata Krzek, </w:t>
      </w:r>
      <w:r w:rsidRPr="00D55033">
        <w:rPr>
          <w:rFonts w:ascii="Arial" w:hAnsi="Arial" w:cs="Arial"/>
          <w:sz w:val="24"/>
          <w:szCs w:val="24"/>
        </w:rPr>
        <w:lastRenderedPageBreak/>
        <w:t>Elżbieta Kulpa, Paweł Madej, Paulina Miśko, Karolina Paleń, Piotr Rut, Stanisław Sobieraj, Łukasz Warchoł</w:t>
      </w:r>
      <w:r w:rsidRPr="00D55033">
        <w:rPr>
          <w:rFonts w:ascii="Arial" w:hAnsi="Arial" w:cs="Arial"/>
          <w:sz w:val="24"/>
          <w:szCs w:val="24"/>
        </w:rPr>
        <w:br/>
        <w:t>PRZECIW (2)</w:t>
      </w:r>
      <w:r w:rsidRPr="00D55033">
        <w:rPr>
          <w:rFonts w:ascii="Arial" w:hAnsi="Arial" w:cs="Arial"/>
          <w:sz w:val="24"/>
          <w:szCs w:val="24"/>
        </w:rPr>
        <w:br/>
        <w:t>Renata Butryn, Dariusz Przytuła</w:t>
      </w:r>
      <w:r w:rsidRPr="00D55033">
        <w:rPr>
          <w:rFonts w:ascii="Arial" w:hAnsi="Arial" w:cs="Arial"/>
          <w:sz w:val="24"/>
          <w:szCs w:val="24"/>
        </w:rPr>
        <w:br/>
        <w:t>WSTRZYMUJĘ SIĘ (2)</w:t>
      </w:r>
      <w:r w:rsidRPr="00D55033">
        <w:rPr>
          <w:rFonts w:ascii="Arial" w:hAnsi="Arial" w:cs="Arial"/>
          <w:sz w:val="24"/>
          <w:szCs w:val="24"/>
        </w:rPr>
        <w:br/>
        <w:t>Damian Marczak, Andrzej Szymonik</w:t>
      </w:r>
      <w:r w:rsidRPr="00D55033">
        <w:rPr>
          <w:rFonts w:ascii="Arial" w:hAnsi="Arial" w:cs="Arial"/>
          <w:sz w:val="24"/>
          <w:szCs w:val="24"/>
        </w:rPr>
        <w:br/>
        <w:t>NIEOBECNI (7)</w:t>
      </w:r>
      <w:r w:rsidRPr="00D55033">
        <w:rPr>
          <w:rFonts w:ascii="Arial" w:hAnsi="Arial" w:cs="Arial"/>
          <w:sz w:val="24"/>
          <w:szCs w:val="24"/>
        </w:rPr>
        <w:br/>
        <w:t>Jerzy Augustyn, Mariusz Bajek, Maria Chojnacka, Joanna Grobel-Proszowska, Lucjan Małek, Jan S</w:t>
      </w:r>
      <w:r>
        <w:rPr>
          <w:rFonts w:ascii="Arial" w:hAnsi="Arial" w:cs="Arial"/>
          <w:sz w:val="24"/>
          <w:szCs w:val="24"/>
        </w:rPr>
        <w:t>ibiga, Franciszek Zaborowski</w:t>
      </w:r>
      <w:r>
        <w:rPr>
          <w:rFonts w:ascii="Arial" w:hAnsi="Arial" w:cs="Arial"/>
          <w:sz w:val="24"/>
          <w:szCs w:val="24"/>
        </w:rPr>
        <w:br/>
      </w:r>
      <w:r>
        <w:rPr>
          <w:rFonts w:ascii="Arial" w:hAnsi="Arial" w:cs="Arial"/>
          <w:sz w:val="24"/>
          <w:szCs w:val="24"/>
        </w:rPr>
        <w:br/>
      </w:r>
      <w:r>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3 projektu uchwały zmieniającej uchwałę Nr LXXIII/972/2023 Rady Miejskiej w Stalowej Woli z dnia 30 listopada 2023 roku w sprawie zmian w budżecie miasta na 2023 rok oraz zmieniającej uchwałę budżetową Miasta Stalowa Wola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17, PRZECIW: 2, WSTRZYMUJĘ SIĘ: 2, BRAK GŁOSU: 0, NIEOBECNI: 2</w:t>
      </w:r>
      <w:r w:rsidRPr="00D55033">
        <w:rPr>
          <w:rFonts w:ascii="Arial" w:hAnsi="Arial" w:cs="Arial"/>
          <w:sz w:val="24"/>
          <w:szCs w:val="24"/>
        </w:rPr>
        <w:br/>
      </w:r>
      <w:r w:rsidRPr="00D55033">
        <w:rPr>
          <w:rFonts w:ascii="Arial" w:hAnsi="Arial" w:cs="Arial"/>
          <w:sz w:val="24"/>
          <w:szCs w:val="24"/>
        </w:rPr>
        <w:br/>
      </w:r>
      <w:r w:rsidRPr="00D55033">
        <w:rPr>
          <w:rFonts w:ascii="Arial" w:hAnsi="Arial" w:cs="Arial"/>
          <w:b/>
          <w:sz w:val="24"/>
          <w:szCs w:val="24"/>
          <w:u w:val="single"/>
        </w:rPr>
        <w:t>Wyniki imienne:</w:t>
      </w:r>
      <w:r w:rsidRPr="00D55033">
        <w:rPr>
          <w:rFonts w:ascii="Arial" w:hAnsi="Arial" w:cs="Arial"/>
          <w:sz w:val="24"/>
          <w:szCs w:val="24"/>
        </w:rPr>
        <w:br/>
        <w:t>ZA (17)</w:t>
      </w:r>
      <w:r w:rsidRPr="00D55033">
        <w:rPr>
          <w:rFonts w:ascii="Arial" w:hAnsi="Arial" w:cs="Arial"/>
          <w:sz w:val="24"/>
          <w:szCs w:val="24"/>
        </w:rPr>
        <w:br/>
        <w:t>Jerzy Augustyn, Mariusz Bajek, Leszek Brzeziński, Łukasz Durek, Ilona Kaczmarek, Andrzej Kochan, Agata Krzek, Elżbieta Kulpa, Paweł Madej, Lucjan Małek, Paulina Miśko, Karolina Paleń, Piotr Rut, Jan Sibiga, Stanisław Sobieraj, Łukasz Warchoł, Franciszek Zaborowski</w:t>
      </w:r>
      <w:r w:rsidRPr="00D55033">
        <w:rPr>
          <w:rFonts w:ascii="Arial" w:hAnsi="Arial" w:cs="Arial"/>
          <w:sz w:val="24"/>
          <w:szCs w:val="24"/>
        </w:rPr>
        <w:br/>
        <w:t>PRZECIW (2)</w:t>
      </w:r>
      <w:r w:rsidRPr="00D55033">
        <w:rPr>
          <w:rFonts w:ascii="Arial" w:hAnsi="Arial" w:cs="Arial"/>
          <w:sz w:val="24"/>
          <w:szCs w:val="24"/>
        </w:rPr>
        <w:br/>
        <w:t>Renata Butryn, Dariusz Przytuła</w:t>
      </w:r>
      <w:r w:rsidRPr="00D55033">
        <w:rPr>
          <w:rFonts w:ascii="Arial" w:hAnsi="Arial" w:cs="Arial"/>
          <w:sz w:val="24"/>
          <w:szCs w:val="24"/>
        </w:rPr>
        <w:br/>
        <w:t>WSTRZYMUJĘ SIĘ (2)</w:t>
      </w:r>
      <w:r w:rsidRPr="00D55033">
        <w:rPr>
          <w:rFonts w:ascii="Arial" w:hAnsi="Arial" w:cs="Arial"/>
          <w:sz w:val="24"/>
          <w:szCs w:val="24"/>
        </w:rPr>
        <w:br/>
        <w:t>Damian Marczak, Andrzej Szymonik</w:t>
      </w:r>
      <w:r w:rsidRPr="00D55033">
        <w:rPr>
          <w:rFonts w:ascii="Arial" w:hAnsi="Arial" w:cs="Arial"/>
          <w:sz w:val="24"/>
          <w:szCs w:val="24"/>
        </w:rPr>
        <w:br/>
        <w:t>NIEOBECNI (2)</w:t>
      </w:r>
      <w:r w:rsidRPr="00D55033">
        <w:rPr>
          <w:rFonts w:ascii="Arial" w:hAnsi="Arial" w:cs="Arial"/>
          <w:sz w:val="24"/>
          <w:szCs w:val="24"/>
        </w:rPr>
        <w:br/>
        <w:t>Maria Chojnack</w:t>
      </w:r>
      <w:r>
        <w:rPr>
          <w:rFonts w:ascii="Arial" w:hAnsi="Arial" w:cs="Arial"/>
          <w:sz w:val="24"/>
          <w:szCs w:val="24"/>
        </w:rPr>
        <w:t>a, Joanna Grobel-Proszowska</w:t>
      </w:r>
      <w:r>
        <w:rPr>
          <w:rFonts w:ascii="Arial" w:hAnsi="Arial" w:cs="Arial"/>
          <w:sz w:val="24"/>
          <w:szCs w:val="24"/>
        </w:rPr>
        <w:br/>
      </w:r>
      <w:r>
        <w:rPr>
          <w:rFonts w:ascii="Arial" w:hAnsi="Arial" w:cs="Arial"/>
          <w:sz w:val="24"/>
          <w:szCs w:val="24"/>
        </w:rPr>
        <w:br/>
      </w:r>
      <w:r>
        <w:rPr>
          <w:rFonts w:ascii="Arial" w:hAnsi="Arial" w:cs="Arial"/>
          <w:sz w:val="24"/>
          <w:szCs w:val="24"/>
        </w:rPr>
        <w:br/>
      </w:r>
      <w:r w:rsidRPr="00D55033">
        <w:rPr>
          <w:rFonts w:ascii="Arial" w:hAnsi="Arial" w:cs="Arial"/>
          <w:sz w:val="24"/>
          <w:szCs w:val="24"/>
        </w:rPr>
        <w:t>c) wprowadzenia do porządku obrad jako pkt 7 projektu uchwały w sprawie zmian w budżecie miasta na 2023 rok i przesunięci</w:t>
      </w:r>
      <w:r>
        <w:rPr>
          <w:rFonts w:ascii="Arial" w:hAnsi="Arial" w:cs="Arial"/>
          <w:sz w:val="24"/>
          <w:szCs w:val="24"/>
        </w:rPr>
        <w:t>a pozostałych punktów o jeden</w:t>
      </w:r>
      <w:r>
        <w:rPr>
          <w:rFonts w:ascii="Arial" w:hAnsi="Arial" w:cs="Arial"/>
          <w:sz w:val="24"/>
          <w:szCs w:val="24"/>
        </w:rPr>
        <w:br/>
      </w:r>
      <w:r w:rsidRPr="00D550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7 projektu uchwały w sprawie zmian w budżecie miasta na 2023 rok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17, PRZECIW: 4, WSTRZYMUJĘ SIĘ: 0, BRAK GŁOSU: 0,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D55033">
        <w:rPr>
          <w:rFonts w:ascii="Arial" w:hAnsi="Arial" w:cs="Arial"/>
          <w:sz w:val="24"/>
          <w:szCs w:val="24"/>
        </w:rPr>
        <w:br/>
        <w:t>ZA (17)</w:t>
      </w:r>
      <w:r w:rsidRPr="00D55033">
        <w:rPr>
          <w:rFonts w:ascii="Arial" w:hAnsi="Arial" w:cs="Arial"/>
          <w:sz w:val="24"/>
          <w:szCs w:val="24"/>
        </w:rPr>
        <w:br/>
        <w:t xml:space="preserve">Jerzy Augustyn, Mariusz Bajek, Leszek Brzeziński, Łukasz Durek, Ilona Kaczmarek, </w:t>
      </w:r>
      <w:r w:rsidRPr="00D55033">
        <w:rPr>
          <w:rFonts w:ascii="Arial" w:hAnsi="Arial" w:cs="Arial"/>
          <w:sz w:val="24"/>
          <w:szCs w:val="24"/>
        </w:rPr>
        <w:lastRenderedPageBreak/>
        <w:t>Andrzej Kochan, Agata Krzek, Elżbieta Kulpa, Paweł Madej, Lucjan Małek, Paulina Miśko, Karolina Paleń, Piotr Rut, Jan Sibiga, Stanisław Sobieraj, Łukasz Warchoł, Franciszek Zaborowski</w:t>
      </w:r>
      <w:r w:rsidRPr="00D55033">
        <w:rPr>
          <w:rFonts w:ascii="Arial" w:hAnsi="Arial" w:cs="Arial"/>
          <w:sz w:val="24"/>
          <w:szCs w:val="24"/>
        </w:rPr>
        <w:br/>
        <w:t>PRZECIW (4)</w:t>
      </w:r>
      <w:r w:rsidRPr="00D55033">
        <w:rPr>
          <w:rFonts w:ascii="Arial" w:hAnsi="Arial" w:cs="Arial"/>
          <w:sz w:val="24"/>
          <w:szCs w:val="24"/>
        </w:rPr>
        <w:br/>
        <w:t>Renata Butryn, Damian Marczak, Dariusz Przytuła, Andrzej Szymonik</w:t>
      </w:r>
      <w:r w:rsidRPr="00D55033">
        <w:rPr>
          <w:rFonts w:ascii="Arial" w:hAnsi="Arial" w:cs="Arial"/>
          <w:sz w:val="24"/>
          <w:szCs w:val="24"/>
        </w:rPr>
        <w:br/>
        <w:t>NIEOBECNI (2)</w:t>
      </w:r>
      <w:r w:rsidRPr="00D55033">
        <w:rPr>
          <w:rFonts w:ascii="Arial" w:hAnsi="Arial" w:cs="Arial"/>
          <w:sz w:val="24"/>
          <w:szCs w:val="24"/>
        </w:rPr>
        <w:br/>
        <w:t>Maria Chojnack</w:t>
      </w:r>
      <w:r w:rsidR="00925833">
        <w:rPr>
          <w:rFonts w:ascii="Arial" w:hAnsi="Arial" w:cs="Arial"/>
          <w:sz w:val="24"/>
          <w:szCs w:val="24"/>
        </w:rPr>
        <w:t>a, Joanna Grobel-Proszowska</w:t>
      </w:r>
      <w:r w:rsidR="00925833">
        <w:rPr>
          <w:rFonts w:ascii="Arial" w:hAnsi="Arial" w:cs="Arial"/>
          <w:sz w:val="24"/>
          <w:szCs w:val="24"/>
        </w:rPr>
        <w:br/>
      </w:r>
      <w:r w:rsidR="00925833">
        <w:rPr>
          <w:rFonts w:ascii="Arial" w:hAnsi="Arial" w:cs="Arial"/>
          <w:sz w:val="24"/>
          <w:szCs w:val="24"/>
        </w:rPr>
        <w:br/>
      </w:r>
      <w:r w:rsidR="00925833">
        <w:rPr>
          <w:rFonts w:ascii="Arial" w:hAnsi="Arial" w:cs="Arial"/>
          <w:sz w:val="24"/>
          <w:szCs w:val="24"/>
        </w:rPr>
        <w:br/>
      </w:r>
      <w:r w:rsidRPr="00D55033">
        <w:rPr>
          <w:rFonts w:ascii="Arial" w:hAnsi="Arial" w:cs="Arial"/>
          <w:sz w:val="24"/>
          <w:szCs w:val="24"/>
        </w:rPr>
        <w:t>d) wprowadzenia do porządku obrad jako pkt 8 projektu uchwały w sprawie zmian w budżecie miasta na 2023 rok oraz zmieniającej uchwałę budżetową na 2023 rok i przesunięcia</w:t>
      </w:r>
      <w:r w:rsidR="00925833">
        <w:rPr>
          <w:rFonts w:ascii="Arial" w:hAnsi="Arial" w:cs="Arial"/>
          <w:sz w:val="24"/>
          <w:szCs w:val="24"/>
        </w:rPr>
        <w:t xml:space="preserve"> pozostałych punktów o jeden</w:t>
      </w:r>
      <w:r w:rsidR="00925833">
        <w:rPr>
          <w:rFonts w:ascii="Arial" w:hAnsi="Arial" w:cs="Arial"/>
          <w:sz w:val="24"/>
          <w:szCs w:val="24"/>
        </w:rPr>
        <w:br/>
      </w:r>
      <w:r w:rsidR="009258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8 projektu uchwały w sprawie zmian w budżecie miasta na 2023 rok oraz zmieniającej uchwałę budżetową na 2023 rok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17, PRZECIW: 4, WSTRZYMUJĘ SIĘ: 0, BRAK GŁOSU: 0,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925833">
        <w:rPr>
          <w:rFonts w:ascii="Arial" w:hAnsi="Arial" w:cs="Arial"/>
          <w:b/>
          <w:sz w:val="24"/>
          <w:szCs w:val="24"/>
        </w:rPr>
        <w:br/>
      </w:r>
      <w:r w:rsidRPr="00D55033">
        <w:rPr>
          <w:rFonts w:ascii="Arial" w:hAnsi="Arial" w:cs="Arial"/>
          <w:sz w:val="24"/>
          <w:szCs w:val="24"/>
        </w:rPr>
        <w:t>ZA (17)</w:t>
      </w:r>
      <w:r w:rsidRPr="00D55033">
        <w:rPr>
          <w:rFonts w:ascii="Arial" w:hAnsi="Arial" w:cs="Arial"/>
          <w:sz w:val="24"/>
          <w:szCs w:val="24"/>
        </w:rPr>
        <w:br/>
        <w:t>Jerzy Augustyn, Mariusz Bajek, Leszek Brzeziński, Łukasz Durek, Ilona Kaczmarek, Andrzej Kochan, Agata Krzek, Elżbieta Kulpa, Paweł Madej, Lucjan Małek, Paulina Miśko, Karolina Paleń, Piotr Rut, Jan Sibiga, Stanisław Sobieraj, Łukasz Warchoł, Franciszek Zaborowski</w:t>
      </w:r>
      <w:r w:rsidRPr="00D55033">
        <w:rPr>
          <w:rFonts w:ascii="Arial" w:hAnsi="Arial" w:cs="Arial"/>
          <w:sz w:val="24"/>
          <w:szCs w:val="24"/>
        </w:rPr>
        <w:br/>
        <w:t>PRZECIW (4)</w:t>
      </w:r>
      <w:r w:rsidRPr="00D55033">
        <w:rPr>
          <w:rFonts w:ascii="Arial" w:hAnsi="Arial" w:cs="Arial"/>
          <w:sz w:val="24"/>
          <w:szCs w:val="24"/>
        </w:rPr>
        <w:br/>
        <w:t>Renata Butryn, Damian Marczak, Dariusz Przytuła, Andrzej Szymonik</w:t>
      </w:r>
      <w:r w:rsidRPr="00D55033">
        <w:rPr>
          <w:rFonts w:ascii="Arial" w:hAnsi="Arial" w:cs="Arial"/>
          <w:sz w:val="24"/>
          <w:szCs w:val="24"/>
        </w:rPr>
        <w:br/>
        <w:t>NIEOBECNI (2)</w:t>
      </w:r>
      <w:r w:rsidRPr="00D55033">
        <w:rPr>
          <w:rFonts w:ascii="Arial" w:hAnsi="Arial" w:cs="Arial"/>
          <w:sz w:val="24"/>
          <w:szCs w:val="24"/>
        </w:rPr>
        <w:br/>
        <w:t>Maria Chojnack</w:t>
      </w:r>
      <w:r w:rsidR="00925833">
        <w:rPr>
          <w:rFonts w:ascii="Arial" w:hAnsi="Arial" w:cs="Arial"/>
          <w:sz w:val="24"/>
          <w:szCs w:val="24"/>
        </w:rPr>
        <w:t>a, Joanna Grobel-Proszowska</w:t>
      </w:r>
      <w:r w:rsidR="00925833">
        <w:rPr>
          <w:rFonts w:ascii="Arial" w:hAnsi="Arial" w:cs="Arial"/>
          <w:sz w:val="24"/>
          <w:szCs w:val="24"/>
        </w:rPr>
        <w:br/>
      </w:r>
      <w:r w:rsidR="00925833">
        <w:rPr>
          <w:rFonts w:ascii="Arial" w:hAnsi="Arial" w:cs="Arial"/>
          <w:sz w:val="24"/>
          <w:szCs w:val="24"/>
        </w:rPr>
        <w:br/>
      </w:r>
      <w:r w:rsidRPr="00D55033">
        <w:rPr>
          <w:rFonts w:ascii="Arial" w:hAnsi="Arial" w:cs="Arial"/>
          <w:sz w:val="24"/>
          <w:szCs w:val="24"/>
        </w:rPr>
        <w:t xml:space="preserve">e) wprowadzenia do porządku obrad jako pkt 9 projektu uchwały w sprawie zmian zakresu wykonywania przedsięwzięć i zmian w Wieloletniej Prognozie Finansowej Miasta Stalowej Woli i przesunięcia pozostałych punktów </w:t>
      </w:r>
      <w:r w:rsidR="00925833">
        <w:rPr>
          <w:rFonts w:ascii="Arial" w:hAnsi="Arial" w:cs="Arial"/>
          <w:sz w:val="24"/>
          <w:szCs w:val="24"/>
        </w:rPr>
        <w:t>o jeden</w:t>
      </w:r>
      <w:r w:rsidR="00925833">
        <w:rPr>
          <w:rFonts w:ascii="Arial" w:hAnsi="Arial" w:cs="Arial"/>
          <w:sz w:val="24"/>
          <w:szCs w:val="24"/>
        </w:rPr>
        <w:br/>
      </w:r>
      <w:r w:rsidR="009258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9 projektu uchwały w sprawie zmian zakresu wykonywania przedsięwzięć i zmian w Wieloletniej Prognozie Finansowej Miasta Stalowej Woli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17, PRZECIW: 4, WSTRZYMUJĘ SIĘ: 0, BRAK GŁOSU: 0,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925833">
        <w:rPr>
          <w:rFonts w:ascii="Arial" w:hAnsi="Arial" w:cs="Arial"/>
          <w:b/>
          <w:sz w:val="24"/>
          <w:szCs w:val="24"/>
        </w:rPr>
        <w:br/>
      </w:r>
      <w:r w:rsidRPr="00D55033">
        <w:rPr>
          <w:rFonts w:ascii="Arial" w:hAnsi="Arial" w:cs="Arial"/>
          <w:sz w:val="24"/>
          <w:szCs w:val="24"/>
        </w:rPr>
        <w:t>ZA (17)</w:t>
      </w:r>
      <w:r w:rsidRPr="00D55033">
        <w:rPr>
          <w:rFonts w:ascii="Arial" w:hAnsi="Arial" w:cs="Arial"/>
          <w:sz w:val="24"/>
          <w:szCs w:val="24"/>
        </w:rPr>
        <w:br/>
        <w:t xml:space="preserve">Jerzy Augustyn, Mariusz Bajek, Leszek Brzeziński, Łukasz Durek, Ilona Kaczmarek, </w:t>
      </w:r>
      <w:r w:rsidRPr="00D55033">
        <w:rPr>
          <w:rFonts w:ascii="Arial" w:hAnsi="Arial" w:cs="Arial"/>
          <w:sz w:val="24"/>
          <w:szCs w:val="24"/>
        </w:rPr>
        <w:lastRenderedPageBreak/>
        <w:t>Andrzej Kochan, Agata Krzek, Elżbieta Kulpa, Paweł Madej, Lucjan Małek, Paulina Miśko, Karolina Paleń, Piotr Rut, Jan Sibiga, Stanisław Sobieraj, Łukasz Warchoł, Franciszek Zaborowski</w:t>
      </w:r>
      <w:r w:rsidRPr="00D55033">
        <w:rPr>
          <w:rFonts w:ascii="Arial" w:hAnsi="Arial" w:cs="Arial"/>
          <w:sz w:val="24"/>
          <w:szCs w:val="24"/>
        </w:rPr>
        <w:br/>
        <w:t>PRZECIW (4)</w:t>
      </w:r>
      <w:r w:rsidRPr="00D55033">
        <w:rPr>
          <w:rFonts w:ascii="Arial" w:hAnsi="Arial" w:cs="Arial"/>
          <w:sz w:val="24"/>
          <w:szCs w:val="24"/>
        </w:rPr>
        <w:br/>
        <w:t>Renata Butryn, Damian Marczak, Dariusz Przytuła, Andrzej Szymonik</w:t>
      </w:r>
      <w:r w:rsidRPr="00D55033">
        <w:rPr>
          <w:rFonts w:ascii="Arial" w:hAnsi="Arial" w:cs="Arial"/>
          <w:sz w:val="24"/>
          <w:szCs w:val="24"/>
        </w:rPr>
        <w:br/>
        <w:t>NIEOBECNI (2)</w:t>
      </w:r>
      <w:r w:rsidRPr="00D55033">
        <w:rPr>
          <w:rFonts w:ascii="Arial" w:hAnsi="Arial" w:cs="Arial"/>
          <w:sz w:val="24"/>
          <w:szCs w:val="24"/>
        </w:rPr>
        <w:br/>
        <w:t>Maria Chojnack</w:t>
      </w:r>
      <w:r w:rsidR="00925833">
        <w:rPr>
          <w:rFonts w:ascii="Arial" w:hAnsi="Arial" w:cs="Arial"/>
          <w:sz w:val="24"/>
          <w:szCs w:val="24"/>
        </w:rPr>
        <w:t>a, Joanna Grobel-Proszowska</w:t>
      </w:r>
      <w:r w:rsidR="00925833">
        <w:rPr>
          <w:rFonts w:ascii="Arial" w:hAnsi="Arial" w:cs="Arial"/>
          <w:sz w:val="24"/>
          <w:szCs w:val="24"/>
        </w:rPr>
        <w:br/>
      </w:r>
      <w:r w:rsidR="00925833">
        <w:rPr>
          <w:rFonts w:ascii="Arial" w:hAnsi="Arial" w:cs="Arial"/>
          <w:sz w:val="24"/>
          <w:szCs w:val="24"/>
        </w:rPr>
        <w:br/>
      </w:r>
      <w:r w:rsidR="00925833">
        <w:rPr>
          <w:rFonts w:ascii="Arial" w:hAnsi="Arial" w:cs="Arial"/>
          <w:sz w:val="24"/>
          <w:szCs w:val="24"/>
        </w:rPr>
        <w:br/>
      </w:r>
      <w:r w:rsidRPr="00D55033">
        <w:rPr>
          <w:rFonts w:ascii="Arial" w:hAnsi="Arial" w:cs="Arial"/>
          <w:sz w:val="24"/>
          <w:szCs w:val="24"/>
        </w:rPr>
        <w:t>f) wprowadzenia do porządku obrad jako pkt 10 projektu uchwały w sprawie pokrycia części kosztów gospodarowania odpadami komunalnymi z dochodów własnych niepochodzących z pobranej opłaty za gospodarowanie odpadami komunalnymi na rok 2024 i przesunięcia pozost</w:t>
      </w:r>
      <w:r w:rsidR="00925833">
        <w:rPr>
          <w:rFonts w:ascii="Arial" w:hAnsi="Arial" w:cs="Arial"/>
          <w:sz w:val="24"/>
          <w:szCs w:val="24"/>
        </w:rPr>
        <w:t>ałych punktów o jeden</w:t>
      </w:r>
      <w:r w:rsidR="00925833">
        <w:rPr>
          <w:rFonts w:ascii="Arial" w:hAnsi="Arial" w:cs="Arial"/>
          <w:sz w:val="24"/>
          <w:szCs w:val="24"/>
        </w:rPr>
        <w:br/>
      </w:r>
      <w:r w:rsidR="009258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10 projektu uchwały w sprawie pokrycia części kosztów gospodarowania odpadami komunalnymi z dochodów własnych niepochodzących z pobranej opłaty za gospodarowanie odpadami komunalnymi na rok 2024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15, PRZECIW: 5, WSTRZYMUJĘ SIĘ: 1, BRAK GŁOSU: 0,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925833">
        <w:rPr>
          <w:rFonts w:ascii="Arial" w:hAnsi="Arial" w:cs="Arial"/>
          <w:b/>
          <w:sz w:val="24"/>
          <w:szCs w:val="24"/>
        </w:rPr>
        <w:br/>
      </w:r>
      <w:r w:rsidRPr="00D55033">
        <w:rPr>
          <w:rFonts w:ascii="Arial" w:hAnsi="Arial" w:cs="Arial"/>
          <w:sz w:val="24"/>
          <w:szCs w:val="24"/>
        </w:rPr>
        <w:t>ZA (15)</w:t>
      </w:r>
      <w:r w:rsidRPr="00D55033">
        <w:rPr>
          <w:rFonts w:ascii="Arial" w:hAnsi="Arial" w:cs="Arial"/>
          <w:sz w:val="24"/>
          <w:szCs w:val="24"/>
        </w:rPr>
        <w:br/>
        <w:t>Jerzy Augustyn, Mariusz Bajek, Łukasz Durek, Ilona Kaczmarek, Andrzej Kochan, Agata Krzek, Elżbieta Kulpa, Paweł Madej, Lucjan Małek, Paulina Miśko, Karolina Paleń, Piotr Rut, Jan Sibiga, Stanisław Sobieraj, Franciszek Zaborowski</w:t>
      </w:r>
      <w:r w:rsidRPr="00D55033">
        <w:rPr>
          <w:rFonts w:ascii="Arial" w:hAnsi="Arial" w:cs="Arial"/>
          <w:sz w:val="24"/>
          <w:szCs w:val="24"/>
        </w:rPr>
        <w:br/>
        <w:t>PRZECIW (5)</w:t>
      </w:r>
      <w:r w:rsidRPr="00D55033">
        <w:rPr>
          <w:rFonts w:ascii="Arial" w:hAnsi="Arial" w:cs="Arial"/>
          <w:sz w:val="24"/>
          <w:szCs w:val="24"/>
        </w:rPr>
        <w:br/>
        <w:t>Renata Butryn, Damian Marczak, Dariusz Przytuła, Andrzej Szymonik, Łukasz Warchoł</w:t>
      </w:r>
      <w:r w:rsidRPr="00D55033">
        <w:rPr>
          <w:rFonts w:ascii="Arial" w:hAnsi="Arial" w:cs="Arial"/>
          <w:sz w:val="24"/>
          <w:szCs w:val="24"/>
        </w:rPr>
        <w:br/>
        <w:t>WSTRZYMUJĘ SIĘ (1)</w:t>
      </w:r>
      <w:r w:rsidRPr="00D55033">
        <w:rPr>
          <w:rFonts w:ascii="Arial" w:hAnsi="Arial" w:cs="Arial"/>
          <w:sz w:val="24"/>
          <w:szCs w:val="24"/>
        </w:rPr>
        <w:br/>
        <w:t>Leszek Brzeziński</w:t>
      </w:r>
      <w:r w:rsidRPr="00D55033">
        <w:rPr>
          <w:rFonts w:ascii="Arial" w:hAnsi="Arial" w:cs="Arial"/>
          <w:sz w:val="24"/>
          <w:szCs w:val="24"/>
        </w:rPr>
        <w:br/>
        <w:t>NIEOBECNI (2)</w:t>
      </w:r>
      <w:r w:rsidRPr="00D55033">
        <w:rPr>
          <w:rFonts w:ascii="Arial" w:hAnsi="Arial" w:cs="Arial"/>
          <w:sz w:val="24"/>
          <w:szCs w:val="24"/>
        </w:rPr>
        <w:br/>
        <w:t>Maria Chojnack</w:t>
      </w:r>
      <w:r w:rsidR="00925833">
        <w:rPr>
          <w:rFonts w:ascii="Arial" w:hAnsi="Arial" w:cs="Arial"/>
          <w:sz w:val="24"/>
          <w:szCs w:val="24"/>
        </w:rPr>
        <w:t>a, Joanna Grobel-Proszowska</w:t>
      </w:r>
      <w:r w:rsidR="00925833">
        <w:rPr>
          <w:rFonts w:ascii="Arial" w:hAnsi="Arial" w:cs="Arial"/>
          <w:sz w:val="24"/>
          <w:szCs w:val="24"/>
        </w:rPr>
        <w:br/>
      </w:r>
      <w:r w:rsidR="00925833">
        <w:rPr>
          <w:rFonts w:ascii="Arial" w:hAnsi="Arial" w:cs="Arial"/>
          <w:sz w:val="24"/>
          <w:szCs w:val="24"/>
        </w:rPr>
        <w:br/>
      </w:r>
      <w:r w:rsidR="00925833">
        <w:rPr>
          <w:rFonts w:ascii="Arial" w:hAnsi="Arial" w:cs="Arial"/>
          <w:sz w:val="24"/>
          <w:szCs w:val="24"/>
        </w:rPr>
        <w:br/>
      </w:r>
      <w:r w:rsidRPr="00D55033">
        <w:rPr>
          <w:rFonts w:ascii="Arial" w:hAnsi="Arial" w:cs="Arial"/>
          <w:sz w:val="24"/>
          <w:szCs w:val="24"/>
        </w:rPr>
        <w:t>g) wprowadzenia do porządku obrad jako pkt 11 projektu uchwały w sprawie ustalenia wysokości ekwiwalentu pieniężnego dla strażaków ratowników OSP za uczestnictwo w działaniach ratowniczych, akcjach ratowniczych, szkoleniu lub ćwiczeniach i przesunięcia</w:t>
      </w:r>
      <w:r w:rsidR="00925833">
        <w:rPr>
          <w:rFonts w:ascii="Arial" w:hAnsi="Arial" w:cs="Arial"/>
          <w:sz w:val="24"/>
          <w:szCs w:val="24"/>
        </w:rPr>
        <w:t xml:space="preserve"> pozostałych punktów o jeden</w:t>
      </w:r>
      <w:r w:rsidR="00925833">
        <w:rPr>
          <w:rFonts w:ascii="Arial" w:hAnsi="Arial" w:cs="Arial"/>
          <w:sz w:val="24"/>
          <w:szCs w:val="24"/>
        </w:rPr>
        <w:br/>
      </w:r>
      <w:r w:rsidR="009258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11 projektu uchwały w sprawie ustalenia wysokości ekwiwalentu pieniężnego dla strażaków ratowników OSP za uczestnictwo w działaniach ratowniczych, akcjach ratowniczych, szkoleniu lub ćwiczeniach i przesunięcia pozostałych punktów o jeden. </w:t>
      </w:r>
      <w:r w:rsidRPr="00D55033">
        <w:rPr>
          <w:rFonts w:ascii="Arial" w:hAnsi="Arial" w:cs="Arial"/>
          <w:sz w:val="24"/>
          <w:szCs w:val="24"/>
        </w:rPr>
        <w:br/>
      </w:r>
      <w:r w:rsidRPr="00D55033">
        <w:rPr>
          <w:rFonts w:ascii="Arial" w:hAnsi="Arial" w:cs="Arial"/>
          <w:sz w:val="24"/>
          <w:szCs w:val="24"/>
        </w:rPr>
        <w:lastRenderedPageBreak/>
        <w:br/>
      </w:r>
      <w:r w:rsidRPr="00D55033">
        <w:rPr>
          <w:rStyle w:val="Pogrubienie"/>
          <w:rFonts w:ascii="Arial" w:hAnsi="Arial" w:cs="Arial"/>
          <w:sz w:val="24"/>
          <w:szCs w:val="24"/>
          <w:u w:val="single"/>
        </w:rPr>
        <w:t>Wyniki głosowania</w:t>
      </w:r>
      <w:r w:rsidRPr="00D55033">
        <w:rPr>
          <w:rFonts w:ascii="Arial" w:hAnsi="Arial" w:cs="Arial"/>
          <w:sz w:val="24"/>
          <w:szCs w:val="24"/>
        </w:rPr>
        <w:br/>
        <w:t>ZA: 20, PRZECIW: 0, WSTRZYMUJĘ SIĘ: 0, BRAK GŁOSU: 1,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925833">
        <w:rPr>
          <w:rFonts w:ascii="Arial" w:hAnsi="Arial" w:cs="Arial"/>
          <w:b/>
          <w:sz w:val="24"/>
          <w:szCs w:val="24"/>
        </w:rPr>
        <w:br/>
      </w:r>
      <w:r w:rsidRPr="00D55033">
        <w:rPr>
          <w:rFonts w:ascii="Arial" w:hAnsi="Arial" w:cs="Arial"/>
          <w:sz w:val="24"/>
          <w:szCs w:val="24"/>
        </w:rPr>
        <w:t>ZA (20)</w:t>
      </w:r>
      <w:r w:rsidRPr="00D55033">
        <w:rPr>
          <w:rFonts w:ascii="Arial" w:hAnsi="Arial" w:cs="Arial"/>
          <w:sz w:val="24"/>
          <w:szCs w:val="24"/>
        </w:rPr>
        <w:br/>
        <w:t>Jerzy Augustyn, Mariusz Bajek, Leszek Brzeziński, Renata Butryn, Ilona Kaczmarek, Andrzej Kochan, Agata Krzek, Elżbieta Kulpa, Paweł Madej, Lucjan Małek, Damian Marczak, Paulina Miśko, Karolina Paleń, Dariusz Przytuła, Piotr Rut, Jan Sibiga, Stanisław Sobieraj, Andrzej Szymonik, Łukasz Warchoł, Franciszek Zaborowski</w:t>
      </w:r>
      <w:r w:rsidRPr="00D55033">
        <w:rPr>
          <w:rFonts w:ascii="Arial" w:hAnsi="Arial" w:cs="Arial"/>
          <w:sz w:val="24"/>
          <w:szCs w:val="24"/>
        </w:rPr>
        <w:br/>
        <w:t>BRAK GŁOSU (1)</w:t>
      </w:r>
      <w:r w:rsidRPr="00D55033">
        <w:rPr>
          <w:rFonts w:ascii="Arial" w:hAnsi="Arial" w:cs="Arial"/>
          <w:sz w:val="24"/>
          <w:szCs w:val="24"/>
        </w:rPr>
        <w:br/>
        <w:t>Łukasz Durek</w:t>
      </w:r>
      <w:r w:rsidRPr="00D55033">
        <w:rPr>
          <w:rFonts w:ascii="Arial" w:hAnsi="Arial" w:cs="Arial"/>
          <w:sz w:val="24"/>
          <w:szCs w:val="24"/>
        </w:rPr>
        <w:br/>
        <w:t>NIEOBECNI (2)</w:t>
      </w:r>
      <w:r w:rsidRPr="00D55033">
        <w:rPr>
          <w:rFonts w:ascii="Arial" w:hAnsi="Arial" w:cs="Arial"/>
          <w:sz w:val="24"/>
          <w:szCs w:val="24"/>
        </w:rPr>
        <w:br/>
        <w:t>Maria Chojnack</w:t>
      </w:r>
      <w:r w:rsidR="00925833">
        <w:rPr>
          <w:rFonts w:ascii="Arial" w:hAnsi="Arial" w:cs="Arial"/>
          <w:sz w:val="24"/>
          <w:szCs w:val="24"/>
        </w:rPr>
        <w:t>a, Joanna Grobel-Proszowska</w:t>
      </w:r>
      <w:r w:rsidR="00925833">
        <w:rPr>
          <w:rFonts w:ascii="Arial" w:hAnsi="Arial" w:cs="Arial"/>
          <w:sz w:val="24"/>
          <w:szCs w:val="24"/>
        </w:rPr>
        <w:br/>
      </w:r>
      <w:r w:rsidR="00925833">
        <w:rPr>
          <w:rFonts w:ascii="Arial" w:hAnsi="Arial" w:cs="Arial"/>
          <w:sz w:val="24"/>
          <w:szCs w:val="24"/>
        </w:rPr>
        <w:br/>
      </w:r>
      <w:r w:rsidRPr="00D55033">
        <w:rPr>
          <w:rFonts w:ascii="Arial" w:hAnsi="Arial" w:cs="Arial"/>
          <w:sz w:val="24"/>
          <w:szCs w:val="24"/>
        </w:rPr>
        <w:t>h) wprowadzenia do porządku obrad jako pkt 12 projektu uchwały w sprawie wyrażenia zgody na obciążenie hipoteką nieruchomości stanowiących własność Gminy Stalowa Wola i przesunięcia</w:t>
      </w:r>
      <w:r w:rsidR="00925833">
        <w:rPr>
          <w:rFonts w:ascii="Arial" w:hAnsi="Arial" w:cs="Arial"/>
          <w:sz w:val="24"/>
          <w:szCs w:val="24"/>
        </w:rPr>
        <w:t xml:space="preserve"> pozostałych punktów o jeden</w:t>
      </w:r>
      <w:r w:rsidR="00925833">
        <w:rPr>
          <w:rFonts w:ascii="Arial" w:hAnsi="Arial" w:cs="Arial"/>
          <w:sz w:val="24"/>
          <w:szCs w:val="24"/>
        </w:rPr>
        <w:br/>
      </w:r>
      <w:r w:rsidR="009258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12 projektu uchwały w sprawie wyrażenia zgody na obciążenie hipoteką nieruchomości stanowiących własność Gminy Stalowa Wola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16, PRZECIW: 4, WSTRZYMUJĘ SIĘ: 1, BRAK GŁOSU: 0,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925833">
        <w:rPr>
          <w:rFonts w:ascii="Arial" w:hAnsi="Arial" w:cs="Arial"/>
          <w:b/>
          <w:sz w:val="24"/>
          <w:szCs w:val="24"/>
        </w:rPr>
        <w:br/>
      </w:r>
      <w:r w:rsidRPr="00D55033">
        <w:rPr>
          <w:rFonts w:ascii="Arial" w:hAnsi="Arial" w:cs="Arial"/>
          <w:sz w:val="24"/>
          <w:szCs w:val="24"/>
        </w:rPr>
        <w:t>ZA (16)</w:t>
      </w:r>
      <w:r w:rsidRPr="00D55033">
        <w:rPr>
          <w:rFonts w:ascii="Arial" w:hAnsi="Arial" w:cs="Arial"/>
          <w:sz w:val="24"/>
          <w:szCs w:val="24"/>
        </w:rPr>
        <w:br/>
        <w:t>Jerzy Augustyn, Mariusz Bajek, Łukasz Durek, Ilona Kaczmarek, Andrzej Kochan, Agata Krzek, Elżbieta Kulpa, Paweł Madej, Lucjan Małek, Paulina Miśko, Karolina Paleń, Piotr Rut, Jan Sibiga, Stanisław Sobieraj, Łukasz Warchoł, Franciszek Zaborowski</w:t>
      </w:r>
      <w:r w:rsidRPr="00D55033">
        <w:rPr>
          <w:rFonts w:ascii="Arial" w:hAnsi="Arial" w:cs="Arial"/>
          <w:sz w:val="24"/>
          <w:szCs w:val="24"/>
        </w:rPr>
        <w:br/>
        <w:t>PRZECIW (4)</w:t>
      </w:r>
      <w:r w:rsidRPr="00D55033">
        <w:rPr>
          <w:rFonts w:ascii="Arial" w:hAnsi="Arial" w:cs="Arial"/>
          <w:sz w:val="24"/>
          <w:szCs w:val="24"/>
        </w:rPr>
        <w:br/>
        <w:t>Renata Butryn, Damian Marczak, Dariusz Przytuła, Andrzej Szymonik</w:t>
      </w:r>
      <w:r w:rsidRPr="00D55033">
        <w:rPr>
          <w:rFonts w:ascii="Arial" w:hAnsi="Arial" w:cs="Arial"/>
          <w:sz w:val="24"/>
          <w:szCs w:val="24"/>
        </w:rPr>
        <w:br/>
        <w:t>WSTRZYMUJĘ SIĘ (1)</w:t>
      </w:r>
      <w:r w:rsidRPr="00D55033">
        <w:rPr>
          <w:rFonts w:ascii="Arial" w:hAnsi="Arial" w:cs="Arial"/>
          <w:sz w:val="24"/>
          <w:szCs w:val="24"/>
        </w:rPr>
        <w:br/>
        <w:t>Leszek Brzeziński</w:t>
      </w:r>
      <w:r w:rsidRPr="00D55033">
        <w:rPr>
          <w:rFonts w:ascii="Arial" w:hAnsi="Arial" w:cs="Arial"/>
          <w:sz w:val="24"/>
          <w:szCs w:val="24"/>
        </w:rPr>
        <w:br/>
        <w:t>NIEOBECNI (2)</w:t>
      </w:r>
      <w:r w:rsidRPr="00D55033">
        <w:rPr>
          <w:rFonts w:ascii="Arial" w:hAnsi="Arial" w:cs="Arial"/>
          <w:sz w:val="24"/>
          <w:szCs w:val="24"/>
        </w:rPr>
        <w:br/>
        <w:t>Maria Chojnack</w:t>
      </w:r>
      <w:r w:rsidR="00925833">
        <w:rPr>
          <w:rFonts w:ascii="Arial" w:hAnsi="Arial" w:cs="Arial"/>
          <w:sz w:val="24"/>
          <w:szCs w:val="24"/>
        </w:rPr>
        <w:t>a, Joanna Grobel-Proszowska</w:t>
      </w:r>
      <w:r w:rsidR="00925833">
        <w:rPr>
          <w:rFonts w:ascii="Arial" w:hAnsi="Arial" w:cs="Arial"/>
          <w:sz w:val="24"/>
          <w:szCs w:val="24"/>
        </w:rPr>
        <w:br/>
      </w:r>
      <w:r w:rsidR="00925833">
        <w:rPr>
          <w:rFonts w:ascii="Arial" w:hAnsi="Arial" w:cs="Arial"/>
          <w:sz w:val="24"/>
          <w:szCs w:val="24"/>
        </w:rPr>
        <w:br/>
      </w:r>
      <w:r w:rsidR="00925833">
        <w:rPr>
          <w:rFonts w:ascii="Arial" w:hAnsi="Arial" w:cs="Arial"/>
          <w:sz w:val="24"/>
          <w:szCs w:val="24"/>
        </w:rPr>
        <w:br/>
      </w:r>
      <w:r w:rsidRPr="00D55033">
        <w:rPr>
          <w:rFonts w:ascii="Arial" w:hAnsi="Arial" w:cs="Arial"/>
          <w:sz w:val="24"/>
          <w:szCs w:val="24"/>
        </w:rPr>
        <w:t>i) wprowadzenia do porządku obrad jako pkt 13 projektu uchwały w sprawie wyrażenia zgody na wydzierżawienie nieruchomości (dot. działek nr 11/4, 11/3, itd.) i przesunięcia</w:t>
      </w:r>
      <w:r w:rsidR="00925833">
        <w:rPr>
          <w:rFonts w:ascii="Arial" w:hAnsi="Arial" w:cs="Arial"/>
          <w:sz w:val="24"/>
          <w:szCs w:val="24"/>
        </w:rPr>
        <w:t xml:space="preserve"> pozostałych punktów o jeden</w:t>
      </w:r>
      <w:r w:rsidR="00925833">
        <w:rPr>
          <w:rFonts w:ascii="Arial" w:hAnsi="Arial" w:cs="Arial"/>
          <w:sz w:val="24"/>
          <w:szCs w:val="24"/>
        </w:rPr>
        <w:br/>
      </w:r>
      <w:r w:rsidR="009258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13 projektu uchwały w sprawie wyrażenia </w:t>
      </w:r>
      <w:r w:rsidRPr="00D55033">
        <w:rPr>
          <w:rFonts w:ascii="Arial" w:hAnsi="Arial" w:cs="Arial"/>
          <w:sz w:val="24"/>
          <w:szCs w:val="24"/>
        </w:rPr>
        <w:lastRenderedPageBreak/>
        <w:t xml:space="preserve">zgody na wydzierżawienie nieruchomości (dot. działek nr 11/4, 11/3, itd.)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19, PRZECIW: 0, WSTRZYMUJĘ SIĘ: 2, BRAK GŁOSU: 0,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925833">
        <w:rPr>
          <w:rFonts w:ascii="Arial" w:hAnsi="Arial" w:cs="Arial"/>
          <w:b/>
          <w:sz w:val="24"/>
          <w:szCs w:val="24"/>
        </w:rPr>
        <w:br/>
      </w:r>
      <w:r w:rsidRPr="00D55033">
        <w:rPr>
          <w:rFonts w:ascii="Arial" w:hAnsi="Arial" w:cs="Arial"/>
          <w:sz w:val="24"/>
          <w:szCs w:val="24"/>
        </w:rPr>
        <w:t>ZA (19)</w:t>
      </w:r>
      <w:r w:rsidRPr="00D55033">
        <w:rPr>
          <w:rFonts w:ascii="Arial" w:hAnsi="Arial" w:cs="Arial"/>
          <w:sz w:val="24"/>
          <w:szCs w:val="24"/>
        </w:rPr>
        <w:br/>
        <w:t>Jerzy Augustyn, Mariusz Bajek, Leszek Brzeziński, Łukasz Durek, Ilona Kaczmarek, Andrzej Kochan, Agata Krzek, Elżbieta Kulpa, Paweł Madej, Lucjan Małek, Damian Marczak, Paulina Miśko, Karolina Paleń, Piotr Rut, Jan Sibiga, Stanisław Sobieraj, Andrzej Szymonik, Łukasz Warchoł, Franciszek Zaborowski</w:t>
      </w:r>
      <w:r w:rsidRPr="00D55033">
        <w:rPr>
          <w:rFonts w:ascii="Arial" w:hAnsi="Arial" w:cs="Arial"/>
          <w:sz w:val="24"/>
          <w:szCs w:val="24"/>
        </w:rPr>
        <w:br/>
        <w:t>WSTRZYMUJĘ SIĘ (2)</w:t>
      </w:r>
      <w:r w:rsidRPr="00D55033">
        <w:rPr>
          <w:rFonts w:ascii="Arial" w:hAnsi="Arial" w:cs="Arial"/>
          <w:sz w:val="24"/>
          <w:szCs w:val="24"/>
        </w:rPr>
        <w:br/>
        <w:t>Renata Butryn, Dariusz Przytuła</w:t>
      </w:r>
      <w:r w:rsidRPr="00D55033">
        <w:rPr>
          <w:rFonts w:ascii="Arial" w:hAnsi="Arial" w:cs="Arial"/>
          <w:sz w:val="24"/>
          <w:szCs w:val="24"/>
        </w:rPr>
        <w:br/>
        <w:t>NIEOBECNI (2)</w:t>
      </w:r>
      <w:r w:rsidRPr="00D55033">
        <w:rPr>
          <w:rFonts w:ascii="Arial" w:hAnsi="Arial" w:cs="Arial"/>
          <w:sz w:val="24"/>
          <w:szCs w:val="24"/>
        </w:rPr>
        <w:br/>
        <w:t>Maria Chojnack</w:t>
      </w:r>
      <w:r w:rsidR="00925833">
        <w:rPr>
          <w:rFonts w:ascii="Arial" w:hAnsi="Arial" w:cs="Arial"/>
          <w:sz w:val="24"/>
          <w:szCs w:val="24"/>
        </w:rPr>
        <w:t>a, Joanna Grobel-Proszowska</w:t>
      </w:r>
      <w:r w:rsidR="00925833">
        <w:rPr>
          <w:rFonts w:ascii="Arial" w:hAnsi="Arial" w:cs="Arial"/>
          <w:sz w:val="24"/>
          <w:szCs w:val="24"/>
        </w:rPr>
        <w:br/>
      </w:r>
      <w:r w:rsidR="00925833">
        <w:rPr>
          <w:rFonts w:ascii="Arial" w:hAnsi="Arial" w:cs="Arial"/>
          <w:sz w:val="24"/>
          <w:szCs w:val="24"/>
        </w:rPr>
        <w:br/>
      </w:r>
      <w:r w:rsidR="00925833">
        <w:rPr>
          <w:rFonts w:ascii="Arial" w:hAnsi="Arial" w:cs="Arial"/>
          <w:sz w:val="24"/>
          <w:szCs w:val="24"/>
        </w:rPr>
        <w:br/>
      </w:r>
      <w:r w:rsidRPr="00D55033">
        <w:rPr>
          <w:rFonts w:ascii="Arial" w:hAnsi="Arial" w:cs="Arial"/>
          <w:sz w:val="24"/>
          <w:szCs w:val="24"/>
        </w:rPr>
        <w:t>j) wprowadzenia do porządku obrad jako pkt 14 projektu uchwały w sprawie wyrażenia zgody na odstąpienie od sprzedaży w drodze przetargu nieruchomości i przesunięcia</w:t>
      </w:r>
      <w:r w:rsidR="00925833">
        <w:rPr>
          <w:rFonts w:ascii="Arial" w:hAnsi="Arial" w:cs="Arial"/>
          <w:sz w:val="24"/>
          <w:szCs w:val="24"/>
        </w:rPr>
        <w:t xml:space="preserve"> pozostałych punktów o jeden</w:t>
      </w:r>
      <w:r w:rsidR="00925833">
        <w:rPr>
          <w:rFonts w:ascii="Arial" w:hAnsi="Arial" w:cs="Arial"/>
          <w:sz w:val="24"/>
          <w:szCs w:val="24"/>
        </w:rPr>
        <w:br/>
      </w:r>
      <w:r w:rsidR="009258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14 projektu uchwały w sprawie wyrażenia zgody na odstąpienie od sprzedaży w drodze przetargu nieruchomości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19, PRZECIW: 0, WSTRZYMUJĘ SIĘ: 2, BRAK GŁOSU: 0,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925833">
        <w:rPr>
          <w:rFonts w:ascii="Arial" w:hAnsi="Arial" w:cs="Arial"/>
          <w:b/>
          <w:sz w:val="24"/>
          <w:szCs w:val="24"/>
        </w:rPr>
        <w:br/>
      </w:r>
      <w:r w:rsidRPr="00D55033">
        <w:rPr>
          <w:rFonts w:ascii="Arial" w:hAnsi="Arial" w:cs="Arial"/>
          <w:sz w:val="24"/>
          <w:szCs w:val="24"/>
        </w:rPr>
        <w:t>ZA (19)</w:t>
      </w:r>
      <w:r w:rsidRPr="00D55033">
        <w:rPr>
          <w:rFonts w:ascii="Arial" w:hAnsi="Arial" w:cs="Arial"/>
          <w:sz w:val="24"/>
          <w:szCs w:val="24"/>
        </w:rPr>
        <w:br/>
        <w:t>Jerzy Augustyn, Mariusz Bajek, Leszek Brzeziński, Łukasz Durek, Ilona Kaczmarek, Andrzej Kochan, Agata Krzek, Elżbieta Kulpa, Paweł Madej, Lucjan Małek, Damian Marczak, Paulina Miśko, Karolina Paleń, Piotr Rut, Jan Sibiga, Stanisław Sobieraj, Andrzej Szymonik, Łukasz Warchoł, Franciszek Zaborowski</w:t>
      </w:r>
      <w:r w:rsidRPr="00D55033">
        <w:rPr>
          <w:rFonts w:ascii="Arial" w:hAnsi="Arial" w:cs="Arial"/>
          <w:sz w:val="24"/>
          <w:szCs w:val="24"/>
        </w:rPr>
        <w:br/>
        <w:t>WSTRZYMUJĘ SIĘ (2)</w:t>
      </w:r>
      <w:r w:rsidRPr="00D55033">
        <w:rPr>
          <w:rFonts w:ascii="Arial" w:hAnsi="Arial" w:cs="Arial"/>
          <w:sz w:val="24"/>
          <w:szCs w:val="24"/>
        </w:rPr>
        <w:br/>
        <w:t>Renata Butryn, Dariusz Przytuła</w:t>
      </w:r>
      <w:r w:rsidRPr="00D55033">
        <w:rPr>
          <w:rFonts w:ascii="Arial" w:hAnsi="Arial" w:cs="Arial"/>
          <w:sz w:val="24"/>
          <w:szCs w:val="24"/>
        </w:rPr>
        <w:br/>
        <w:t>NIEOBECNI (2)</w:t>
      </w:r>
      <w:r w:rsidRPr="00D55033">
        <w:rPr>
          <w:rFonts w:ascii="Arial" w:hAnsi="Arial" w:cs="Arial"/>
          <w:sz w:val="24"/>
          <w:szCs w:val="24"/>
        </w:rPr>
        <w:br/>
        <w:t>Maria Chojnack</w:t>
      </w:r>
      <w:r w:rsidR="00925833">
        <w:rPr>
          <w:rFonts w:ascii="Arial" w:hAnsi="Arial" w:cs="Arial"/>
          <w:sz w:val="24"/>
          <w:szCs w:val="24"/>
        </w:rPr>
        <w:t>a, Joanna Grobel-Proszowska</w:t>
      </w:r>
      <w:r w:rsidR="00925833">
        <w:rPr>
          <w:rFonts w:ascii="Arial" w:hAnsi="Arial" w:cs="Arial"/>
          <w:sz w:val="24"/>
          <w:szCs w:val="24"/>
        </w:rPr>
        <w:br/>
      </w:r>
      <w:r w:rsidR="00925833">
        <w:rPr>
          <w:rFonts w:ascii="Arial" w:hAnsi="Arial" w:cs="Arial"/>
          <w:sz w:val="24"/>
          <w:szCs w:val="24"/>
        </w:rPr>
        <w:br/>
      </w:r>
      <w:r w:rsidR="00925833">
        <w:rPr>
          <w:rFonts w:ascii="Arial" w:hAnsi="Arial" w:cs="Arial"/>
          <w:sz w:val="24"/>
          <w:szCs w:val="24"/>
        </w:rPr>
        <w:br/>
      </w:r>
      <w:r w:rsidRPr="00D55033">
        <w:rPr>
          <w:rFonts w:ascii="Arial" w:hAnsi="Arial" w:cs="Arial"/>
          <w:sz w:val="24"/>
          <w:szCs w:val="24"/>
        </w:rPr>
        <w:t>k) wprowadzenia do porządku obrad jako pkt 15 projektu uchwały w sprawie wyrażenia zgody na sprzedaż nieruchomości w drodze bezprzetargowej (dot. działki nr 1325/4 i przesunięcia</w:t>
      </w:r>
      <w:r w:rsidR="00925833">
        <w:rPr>
          <w:rFonts w:ascii="Arial" w:hAnsi="Arial" w:cs="Arial"/>
          <w:sz w:val="24"/>
          <w:szCs w:val="24"/>
        </w:rPr>
        <w:t xml:space="preserve"> pozostałych punktów o jeden</w:t>
      </w:r>
      <w:r w:rsidR="00925833">
        <w:rPr>
          <w:rFonts w:ascii="Arial" w:hAnsi="Arial" w:cs="Arial"/>
          <w:sz w:val="24"/>
          <w:szCs w:val="24"/>
        </w:rPr>
        <w:br/>
      </w:r>
      <w:r w:rsidR="009258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r>
      <w:r w:rsidRPr="00D55033">
        <w:rPr>
          <w:rFonts w:ascii="Arial" w:hAnsi="Arial" w:cs="Arial"/>
          <w:sz w:val="24"/>
          <w:szCs w:val="24"/>
        </w:rPr>
        <w:lastRenderedPageBreak/>
        <w:t xml:space="preserve">wprowadzenia do porządku obrad jako pkt 15 projektu uchwały w sprawie wyrażenia zgody na sprzedaż nieruchomości w drodze bezprzetargowej (dot. działki nr 1325/4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19, PRZECIW: 0, WSTRZYMUJĘ SIĘ: 2, BRAK GŁOSU: 0,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925833">
        <w:rPr>
          <w:rFonts w:ascii="Arial" w:hAnsi="Arial" w:cs="Arial"/>
          <w:b/>
          <w:sz w:val="24"/>
          <w:szCs w:val="24"/>
        </w:rPr>
        <w:br/>
      </w:r>
      <w:r w:rsidRPr="00D55033">
        <w:rPr>
          <w:rFonts w:ascii="Arial" w:hAnsi="Arial" w:cs="Arial"/>
          <w:sz w:val="24"/>
          <w:szCs w:val="24"/>
        </w:rPr>
        <w:t>ZA (19)</w:t>
      </w:r>
      <w:r w:rsidRPr="00D55033">
        <w:rPr>
          <w:rFonts w:ascii="Arial" w:hAnsi="Arial" w:cs="Arial"/>
          <w:sz w:val="24"/>
          <w:szCs w:val="24"/>
        </w:rPr>
        <w:br/>
        <w:t>Jerzy Augustyn, Mariusz Bajek, Leszek Brzeziński, Łukasz Durek, Ilona Kaczmarek, Andrzej Kochan, Agata Krzek, Elżbieta Kulpa, Paweł Madej, Lucjan Małek, Damian Marczak, Paulina Miśko, Karolina Paleń, Piotr Rut, Jan Sibiga, Stanisław Sobieraj, Andrzej Szymonik, Łukasz Warchoł, Franciszek Zaborowski</w:t>
      </w:r>
      <w:r w:rsidRPr="00D55033">
        <w:rPr>
          <w:rFonts w:ascii="Arial" w:hAnsi="Arial" w:cs="Arial"/>
          <w:sz w:val="24"/>
          <w:szCs w:val="24"/>
        </w:rPr>
        <w:br/>
        <w:t>WSTRZYMUJĘ SIĘ (2)</w:t>
      </w:r>
      <w:r w:rsidRPr="00D55033">
        <w:rPr>
          <w:rFonts w:ascii="Arial" w:hAnsi="Arial" w:cs="Arial"/>
          <w:sz w:val="24"/>
          <w:szCs w:val="24"/>
        </w:rPr>
        <w:br/>
        <w:t>Renata Butryn, Dariusz Przytuła</w:t>
      </w:r>
      <w:r w:rsidRPr="00D55033">
        <w:rPr>
          <w:rFonts w:ascii="Arial" w:hAnsi="Arial" w:cs="Arial"/>
          <w:sz w:val="24"/>
          <w:szCs w:val="24"/>
        </w:rPr>
        <w:br/>
        <w:t>NIEOBECNI (2)</w:t>
      </w:r>
      <w:r w:rsidRPr="00D55033">
        <w:rPr>
          <w:rFonts w:ascii="Arial" w:hAnsi="Arial" w:cs="Arial"/>
          <w:sz w:val="24"/>
          <w:szCs w:val="24"/>
        </w:rPr>
        <w:br/>
        <w:t>Maria Chojnack</w:t>
      </w:r>
      <w:r w:rsidR="00925833">
        <w:rPr>
          <w:rFonts w:ascii="Arial" w:hAnsi="Arial" w:cs="Arial"/>
          <w:sz w:val="24"/>
          <w:szCs w:val="24"/>
        </w:rPr>
        <w:t>a, Joanna Grobel-Proszowska</w:t>
      </w:r>
      <w:r w:rsidR="00925833">
        <w:rPr>
          <w:rFonts w:ascii="Arial" w:hAnsi="Arial" w:cs="Arial"/>
          <w:sz w:val="24"/>
          <w:szCs w:val="24"/>
        </w:rPr>
        <w:br/>
      </w:r>
      <w:r w:rsidR="00925833">
        <w:rPr>
          <w:rFonts w:ascii="Arial" w:hAnsi="Arial" w:cs="Arial"/>
          <w:sz w:val="24"/>
          <w:szCs w:val="24"/>
        </w:rPr>
        <w:br/>
      </w:r>
      <w:r w:rsidR="00925833">
        <w:rPr>
          <w:rFonts w:ascii="Arial" w:hAnsi="Arial" w:cs="Arial"/>
          <w:sz w:val="24"/>
          <w:szCs w:val="24"/>
        </w:rPr>
        <w:br/>
      </w:r>
      <w:r w:rsidRPr="00D55033">
        <w:rPr>
          <w:rFonts w:ascii="Arial" w:hAnsi="Arial" w:cs="Arial"/>
          <w:sz w:val="24"/>
          <w:szCs w:val="24"/>
        </w:rPr>
        <w:t>l) wprowadzenia do porządku obrad jako pkt 16 projektu uchwały w sprawie wyrażenia zgody na sprzedaż nieruchomości w drodze bezprzetargowej (dot. działek nr 592/12 i 592/18) i przesunięcia</w:t>
      </w:r>
      <w:r w:rsidR="00925833">
        <w:rPr>
          <w:rFonts w:ascii="Arial" w:hAnsi="Arial" w:cs="Arial"/>
          <w:sz w:val="24"/>
          <w:szCs w:val="24"/>
        </w:rPr>
        <w:t xml:space="preserve"> pozostałych punktów o jeden</w:t>
      </w:r>
      <w:r w:rsidR="00925833">
        <w:rPr>
          <w:rFonts w:ascii="Arial" w:hAnsi="Arial" w:cs="Arial"/>
          <w:sz w:val="24"/>
          <w:szCs w:val="24"/>
        </w:rPr>
        <w:br/>
      </w:r>
      <w:r w:rsidR="009258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16 projektu uchwały w sprawie wyrażenia zgody na sprzedaż nieruchomości w drodze bezprzetargowej (dot. działek nr 592/12 i 592/18)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19, PRZECIW: 0, WSTRZYMUJĘ SIĘ: 2, BRAK GŁOSU: 0,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925833">
        <w:rPr>
          <w:rFonts w:ascii="Arial" w:hAnsi="Arial" w:cs="Arial"/>
          <w:b/>
          <w:sz w:val="24"/>
          <w:szCs w:val="24"/>
        </w:rPr>
        <w:br/>
      </w:r>
      <w:r w:rsidRPr="00D55033">
        <w:rPr>
          <w:rFonts w:ascii="Arial" w:hAnsi="Arial" w:cs="Arial"/>
          <w:sz w:val="24"/>
          <w:szCs w:val="24"/>
        </w:rPr>
        <w:t>ZA (19)</w:t>
      </w:r>
      <w:r w:rsidRPr="00D55033">
        <w:rPr>
          <w:rFonts w:ascii="Arial" w:hAnsi="Arial" w:cs="Arial"/>
          <w:sz w:val="24"/>
          <w:szCs w:val="24"/>
        </w:rPr>
        <w:br/>
        <w:t>Jerzy Augustyn, Mariusz Bajek, Leszek Brzeziński, Łukasz Durek, Ilona Kaczmarek, Andrzej Kochan, Agata Krzek, Elżbieta Kulpa, Paweł Madej, Lucjan Małek, Damian Marczak, Paulina Miśko, Karolina Paleń, Piotr Rut, Jan Sibiga, Stanisław Sobieraj, Andrzej Szymonik, Łukasz Warchoł, Franciszek Zaborowski</w:t>
      </w:r>
      <w:r w:rsidRPr="00D55033">
        <w:rPr>
          <w:rFonts w:ascii="Arial" w:hAnsi="Arial" w:cs="Arial"/>
          <w:sz w:val="24"/>
          <w:szCs w:val="24"/>
        </w:rPr>
        <w:br/>
        <w:t>WSTRZYMUJĘ SIĘ (2)</w:t>
      </w:r>
      <w:r w:rsidRPr="00D55033">
        <w:rPr>
          <w:rFonts w:ascii="Arial" w:hAnsi="Arial" w:cs="Arial"/>
          <w:sz w:val="24"/>
          <w:szCs w:val="24"/>
        </w:rPr>
        <w:br/>
        <w:t>Renata Butryn, Dariusz Przytuła</w:t>
      </w:r>
      <w:r w:rsidRPr="00D55033">
        <w:rPr>
          <w:rFonts w:ascii="Arial" w:hAnsi="Arial" w:cs="Arial"/>
          <w:sz w:val="24"/>
          <w:szCs w:val="24"/>
        </w:rPr>
        <w:br/>
        <w:t>NIEOBECNI (2)</w:t>
      </w:r>
      <w:r w:rsidRPr="00D55033">
        <w:rPr>
          <w:rFonts w:ascii="Arial" w:hAnsi="Arial" w:cs="Arial"/>
          <w:sz w:val="24"/>
          <w:szCs w:val="24"/>
        </w:rPr>
        <w:br/>
        <w:t>Maria Chojnack</w:t>
      </w:r>
      <w:r w:rsidR="00925833">
        <w:rPr>
          <w:rFonts w:ascii="Arial" w:hAnsi="Arial" w:cs="Arial"/>
          <w:sz w:val="24"/>
          <w:szCs w:val="24"/>
        </w:rPr>
        <w:t>a, Joanna Grobel-Proszowska</w:t>
      </w:r>
      <w:r w:rsidR="00925833">
        <w:rPr>
          <w:rFonts w:ascii="Arial" w:hAnsi="Arial" w:cs="Arial"/>
          <w:sz w:val="24"/>
          <w:szCs w:val="24"/>
        </w:rPr>
        <w:br/>
      </w:r>
      <w:r w:rsidR="00925833">
        <w:rPr>
          <w:rFonts w:ascii="Arial" w:hAnsi="Arial" w:cs="Arial"/>
          <w:sz w:val="24"/>
          <w:szCs w:val="24"/>
        </w:rPr>
        <w:br/>
      </w:r>
      <w:r w:rsidRPr="00D55033">
        <w:rPr>
          <w:rFonts w:ascii="Arial" w:hAnsi="Arial" w:cs="Arial"/>
          <w:sz w:val="24"/>
          <w:szCs w:val="24"/>
        </w:rPr>
        <w:t>m) wprowadzenia do porządku obrad jako pkt 17 projektu uchwały w sprawie wyrażenia zgody na sprzedaż nieruchomości w drodze bezprzetargowej (dot. działki nr 463/2) i przesunięcia</w:t>
      </w:r>
      <w:r w:rsidR="00925833">
        <w:rPr>
          <w:rFonts w:ascii="Arial" w:hAnsi="Arial" w:cs="Arial"/>
          <w:sz w:val="24"/>
          <w:szCs w:val="24"/>
        </w:rPr>
        <w:t xml:space="preserve"> pozostałych punktów o jeden</w:t>
      </w:r>
      <w:r w:rsidR="00925833">
        <w:rPr>
          <w:rFonts w:ascii="Arial" w:hAnsi="Arial" w:cs="Arial"/>
          <w:sz w:val="24"/>
          <w:szCs w:val="24"/>
        </w:rPr>
        <w:br/>
      </w:r>
      <w:r w:rsidR="009258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r>
      <w:r w:rsidRPr="00D55033">
        <w:rPr>
          <w:rFonts w:ascii="Arial" w:hAnsi="Arial" w:cs="Arial"/>
          <w:sz w:val="24"/>
          <w:szCs w:val="24"/>
        </w:rPr>
        <w:lastRenderedPageBreak/>
        <w:t xml:space="preserve">wprowadzenia do porządku obrad jako pkt 17 projektu uchwały w sprawie wyrażenia zgody na sprzedaż nieruchomości w drodze bezprzetargowej (dot. działki nr 463/2)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19, PRZECIW: 0, WSTRZYMUJĘ SIĘ: 2, BRAK GŁOSU: 0,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925833">
        <w:rPr>
          <w:rFonts w:ascii="Arial" w:hAnsi="Arial" w:cs="Arial"/>
          <w:b/>
          <w:sz w:val="24"/>
          <w:szCs w:val="24"/>
        </w:rPr>
        <w:br/>
      </w:r>
      <w:r w:rsidRPr="00D55033">
        <w:rPr>
          <w:rFonts w:ascii="Arial" w:hAnsi="Arial" w:cs="Arial"/>
          <w:sz w:val="24"/>
          <w:szCs w:val="24"/>
        </w:rPr>
        <w:t>ZA (19)</w:t>
      </w:r>
      <w:r w:rsidRPr="00D55033">
        <w:rPr>
          <w:rFonts w:ascii="Arial" w:hAnsi="Arial" w:cs="Arial"/>
          <w:sz w:val="24"/>
          <w:szCs w:val="24"/>
        </w:rPr>
        <w:br/>
        <w:t>Jerzy Augustyn, Mariusz Bajek, Leszek Brzeziński, Łukasz Durek, Ilona Kaczmarek, Andrzej Kochan, Agata Krzek, Elżbieta Kulpa, Paweł Madej, Lucjan Małek, Damian Marczak, Paulina Miśko, Karolina Paleń, Piotr Rut, Jan Sibiga, Stanisław Sobieraj, Andrzej Szymonik, Łukasz Warchoł, Franciszek Zaborowski</w:t>
      </w:r>
      <w:r w:rsidRPr="00D55033">
        <w:rPr>
          <w:rFonts w:ascii="Arial" w:hAnsi="Arial" w:cs="Arial"/>
          <w:sz w:val="24"/>
          <w:szCs w:val="24"/>
        </w:rPr>
        <w:br/>
        <w:t>WSTRZYMUJĘ SIĘ (2)</w:t>
      </w:r>
      <w:r w:rsidRPr="00D55033">
        <w:rPr>
          <w:rFonts w:ascii="Arial" w:hAnsi="Arial" w:cs="Arial"/>
          <w:sz w:val="24"/>
          <w:szCs w:val="24"/>
        </w:rPr>
        <w:br/>
        <w:t>Renata Butryn, Dariusz Przytuła</w:t>
      </w:r>
      <w:r w:rsidRPr="00D55033">
        <w:rPr>
          <w:rFonts w:ascii="Arial" w:hAnsi="Arial" w:cs="Arial"/>
          <w:sz w:val="24"/>
          <w:szCs w:val="24"/>
        </w:rPr>
        <w:br/>
        <w:t>NIEOBECNI (2)</w:t>
      </w:r>
      <w:r w:rsidRPr="00D55033">
        <w:rPr>
          <w:rFonts w:ascii="Arial" w:hAnsi="Arial" w:cs="Arial"/>
          <w:sz w:val="24"/>
          <w:szCs w:val="24"/>
        </w:rPr>
        <w:br/>
        <w:t>Maria Chojnack</w:t>
      </w:r>
      <w:r w:rsidR="00925833">
        <w:rPr>
          <w:rFonts w:ascii="Arial" w:hAnsi="Arial" w:cs="Arial"/>
          <w:sz w:val="24"/>
          <w:szCs w:val="24"/>
        </w:rPr>
        <w:t>a, Joanna Grobel-Proszowska</w:t>
      </w:r>
      <w:r w:rsidR="00925833">
        <w:rPr>
          <w:rFonts w:ascii="Arial" w:hAnsi="Arial" w:cs="Arial"/>
          <w:sz w:val="24"/>
          <w:szCs w:val="24"/>
        </w:rPr>
        <w:br/>
      </w:r>
      <w:r w:rsidR="00925833">
        <w:rPr>
          <w:rFonts w:ascii="Arial" w:hAnsi="Arial" w:cs="Arial"/>
          <w:sz w:val="24"/>
          <w:szCs w:val="24"/>
        </w:rPr>
        <w:br/>
      </w:r>
      <w:r w:rsidRPr="00D55033">
        <w:rPr>
          <w:rFonts w:ascii="Arial" w:hAnsi="Arial" w:cs="Arial"/>
          <w:sz w:val="24"/>
          <w:szCs w:val="24"/>
        </w:rPr>
        <w:t>n) wprowadzenia do porządku obrad jako pkt 18 projektu uchwały w sprawie wyrażenia zgody na sprzedaż nieruchomości (dot. działki nr 102/838) i przesunięcia</w:t>
      </w:r>
      <w:r w:rsidR="00925833">
        <w:rPr>
          <w:rFonts w:ascii="Arial" w:hAnsi="Arial" w:cs="Arial"/>
          <w:sz w:val="24"/>
          <w:szCs w:val="24"/>
        </w:rPr>
        <w:t xml:space="preserve"> pozostałych punktów o jeden</w:t>
      </w:r>
      <w:r w:rsidR="00925833">
        <w:rPr>
          <w:rFonts w:ascii="Arial" w:hAnsi="Arial" w:cs="Arial"/>
          <w:sz w:val="24"/>
          <w:szCs w:val="24"/>
        </w:rPr>
        <w:br/>
      </w:r>
      <w:r w:rsidR="009258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18 projektu uchwały w sprawie wyrażenia zgody na sprzedaż nieruchomości (dot. działki nr 102/838)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19, PRZECIW: 0, WSTRZYMUJĘ SIĘ: 2, BRAK GŁOSU: 0,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925833">
        <w:rPr>
          <w:rFonts w:ascii="Arial" w:hAnsi="Arial" w:cs="Arial"/>
          <w:b/>
          <w:sz w:val="24"/>
          <w:szCs w:val="24"/>
        </w:rPr>
        <w:br/>
      </w:r>
      <w:r w:rsidRPr="00D55033">
        <w:rPr>
          <w:rFonts w:ascii="Arial" w:hAnsi="Arial" w:cs="Arial"/>
          <w:sz w:val="24"/>
          <w:szCs w:val="24"/>
        </w:rPr>
        <w:t>ZA (19)</w:t>
      </w:r>
      <w:r w:rsidRPr="00D55033">
        <w:rPr>
          <w:rFonts w:ascii="Arial" w:hAnsi="Arial" w:cs="Arial"/>
          <w:sz w:val="24"/>
          <w:szCs w:val="24"/>
        </w:rPr>
        <w:br/>
        <w:t>Jerzy Augustyn, Mariusz Bajek, Leszek Brzeziński, Łukasz Durek, Ilona Kaczmarek, Andrzej Kochan, Agata Krzek, Elżbieta Kulpa, Paweł Madej, Lucjan Małek, Damian Marczak, Paulina Miśko, Karolina Paleń, Piotr Rut, Jan Sibiga, Stanisław Sobieraj, Andrzej Szymonik, Łukasz Warchoł, Franciszek Zaborowski</w:t>
      </w:r>
      <w:r w:rsidRPr="00D55033">
        <w:rPr>
          <w:rFonts w:ascii="Arial" w:hAnsi="Arial" w:cs="Arial"/>
          <w:sz w:val="24"/>
          <w:szCs w:val="24"/>
        </w:rPr>
        <w:br/>
        <w:t>WSTRZYMUJĘ SIĘ (2)</w:t>
      </w:r>
      <w:r w:rsidRPr="00D55033">
        <w:rPr>
          <w:rFonts w:ascii="Arial" w:hAnsi="Arial" w:cs="Arial"/>
          <w:sz w:val="24"/>
          <w:szCs w:val="24"/>
        </w:rPr>
        <w:br/>
        <w:t>Renata Butryn, Dariusz Przytuła</w:t>
      </w:r>
      <w:r w:rsidRPr="00D55033">
        <w:rPr>
          <w:rFonts w:ascii="Arial" w:hAnsi="Arial" w:cs="Arial"/>
          <w:sz w:val="24"/>
          <w:szCs w:val="24"/>
        </w:rPr>
        <w:br/>
        <w:t>NIEOBECNI (2)</w:t>
      </w:r>
      <w:r w:rsidRPr="00D55033">
        <w:rPr>
          <w:rFonts w:ascii="Arial" w:hAnsi="Arial" w:cs="Arial"/>
          <w:sz w:val="24"/>
          <w:szCs w:val="24"/>
        </w:rPr>
        <w:br/>
        <w:t>Maria Chojnack</w:t>
      </w:r>
      <w:r w:rsidR="00925833">
        <w:rPr>
          <w:rFonts w:ascii="Arial" w:hAnsi="Arial" w:cs="Arial"/>
          <w:sz w:val="24"/>
          <w:szCs w:val="24"/>
        </w:rPr>
        <w:t>a, Joanna Grobel-Proszowska</w:t>
      </w:r>
      <w:r w:rsidR="00925833">
        <w:rPr>
          <w:rFonts w:ascii="Arial" w:hAnsi="Arial" w:cs="Arial"/>
          <w:sz w:val="24"/>
          <w:szCs w:val="24"/>
        </w:rPr>
        <w:br/>
      </w:r>
      <w:r w:rsidR="00925833">
        <w:rPr>
          <w:rFonts w:ascii="Arial" w:hAnsi="Arial" w:cs="Arial"/>
          <w:sz w:val="24"/>
          <w:szCs w:val="24"/>
        </w:rPr>
        <w:br/>
      </w:r>
      <w:r w:rsidRPr="00D55033">
        <w:rPr>
          <w:rFonts w:ascii="Arial" w:hAnsi="Arial" w:cs="Arial"/>
          <w:sz w:val="24"/>
          <w:szCs w:val="24"/>
        </w:rPr>
        <w:t>o) wprowadzenia do porządku obrad jako pkt 19 projektu uchwały w sprawie zasad przeznaczenia do sprzedaży nieruchomości gruntowych oddanych w użytkowanie wieczyste oraz szczegółowych wytycznych sprzedaży nieruchomości gruntowych na rzecz ich użytkowników wieczystych i przesunięcia</w:t>
      </w:r>
      <w:r w:rsidR="00925833">
        <w:rPr>
          <w:rFonts w:ascii="Arial" w:hAnsi="Arial" w:cs="Arial"/>
          <w:sz w:val="24"/>
          <w:szCs w:val="24"/>
        </w:rPr>
        <w:t xml:space="preserve"> pozostałych punktów o jeden</w:t>
      </w:r>
      <w:r w:rsidR="00925833">
        <w:rPr>
          <w:rFonts w:ascii="Arial" w:hAnsi="Arial" w:cs="Arial"/>
          <w:sz w:val="24"/>
          <w:szCs w:val="24"/>
        </w:rPr>
        <w:br/>
      </w:r>
      <w:r w:rsidR="009258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r>
      <w:r w:rsidRPr="00D55033">
        <w:rPr>
          <w:rFonts w:ascii="Arial" w:hAnsi="Arial" w:cs="Arial"/>
          <w:sz w:val="24"/>
          <w:szCs w:val="24"/>
        </w:rPr>
        <w:lastRenderedPageBreak/>
        <w:t xml:space="preserve">wprowadzenia do porządku obrad jako pkt 19 projektu uchwały w sprawie zasad przeznaczenia do sprzedaży nieruchomości gruntowych oddanych w użytkowanie wieczyste oraz szczegółowych wytycznych sprzedaży nieruchomości gruntowych na rzecz ich użytkowników wieczystych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19, PRZECIW: 0, WSTRZYMUJĘ SIĘ: 2, BRAK GŁOSU: 0,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925833">
        <w:rPr>
          <w:rFonts w:ascii="Arial" w:hAnsi="Arial" w:cs="Arial"/>
          <w:b/>
          <w:sz w:val="24"/>
          <w:szCs w:val="24"/>
        </w:rPr>
        <w:br/>
      </w:r>
      <w:r w:rsidRPr="00D55033">
        <w:rPr>
          <w:rFonts w:ascii="Arial" w:hAnsi="Arial" w:cs="Arial"/>
          <w:sz w:val="24"/>
          <w:szCs w:val="24"/>
        </w:rPr>
        <w:t>ZA (19)</w:t>
      </w:r>
      <w:r w:rsidRPr="00D55033">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Piotr Rut, Jan Sibiga, Stanisław Sobieraj, Łukasz Warchoł, Franciszek Zaborowski</w:t>
      </w:r>
      <w:r w:rsidRPr="00D55033">
        <w:rPr>
          <w:rFonts w:ascii="Arial" w:hAnsi="Arial" w:cs="Arial"/>
          <w:sz w:val="24"/>
          <w:szCs w:val="24"/>
        </w:rPr>
        <w:br/>
        <w:t>WSTRZYMUJĘ SIĘ (2)</w:t>
      </w:r>
      <w:r w:rsidRPr="00D55033">
        <w:rPr>
          <w:rFonts w:ascii="Arial" w:hAnsi="Arial" w:cs="Arial"/>
          <w:sz w:val="24"/>
          <w:szCs w:val="24"/>
        </w:rPr>
        <w:br/>
        <w:t>Dariusz Przytuła, Andrzej Szymonik</w:t>
      </w:r>
      <w:r w:rsidRPr="00D55033">
        <w:rPr>
          <w:rFonts w:ascii="Arial" w:hAnsi="Arial" w:cs="Arial"/>
          <w:sz w:val="24"/>
          <w:szCs w:val="24"/>
        </w:rPr>
        <w:br/>
        <w:t>NIEOBECNI (2)</w:t>
      </w:r>
      <w:r w:rsidRPr="00D55033">
        <w:rPr>
          <w:rFonts w:ascii="Arial" w:hAnsi="Arial" w:cs="Arial"/>
          <w:sz w:val="24"/>
          <w:szCs w:val="24"/>
        </w:rPr>
        <w:br/>
        <w:t>Maria Chojnack</w:t>
      </w:r>
      <w:r w:rsidR="00925833">
        <w:rPr>
          <w:rFonts w:ascii="Arial" w:hAnsi="Arial" w:cs="Arial"/>
          <w:sz w:val="24"/>
          <w:szCs w:val="24"/>
        </w:rPr>
        <w:t>a, Joanna Grobel-Proszowska</w:t>
      </w:r>
      <w:r w:rsidR="00925833">
        <w:rPr>
          <w:rFonts w:ascii="Arial" w:hAnsi="Arial" w:cs="Arial"/>
          <w:sz w:val="24"/>
          <w:szCs w:val="24"/>
        </w:rPr>
        <w:br/>
      </w:r>
      <w:r w:rsidR="00925833">
        <w:rPr>
          <w:rFonts w:ascii="Arial" w:hAnsi="Arial" w:cs="Arial"/>
          <w:sz w:val="24"/>
          <w:szCs w:val="24"/>
        </w:rPr>
        <w:br/>
      </w:r>
      <w:r w:rsidRPr="00D55033">
        <w:rPr>
          <w:rFonts w:ascii="Arial" w:hAnsi="Arial" w:cs="Arial"/>
          <w:sz w:val="24"/>
          <w:szCs w:val="24"/>
        </w:rPr>
        <w:t>p) wprowadzenia do porządku obrad jako pkt 20 projektu uchwały zmieniającej uchwałę w sprawie uchwalenia Statutu Miejskiego Ośrodka Sportu i Rekreacji w Stalowej Woli i przesunięcia</w:t>
      </w:r>
      <w:r w:rsidR="00925833">
        <w:rPr>
          <w:rFonts w:ascii="Arial" w:hAnsi="Arial" w:cs="Arial"/>
          <w:sz w:val="24"/>
          <w:szCs w:val="24"/>
        </w:rPr>
        <w:t xml:space="preserve"> pozostałych punktów o jeden</w:t>
      </w:r>
      <w:r w:rsidR="00925833">
        <w:rPr>
          <w:rFonts w:ascii="Arial" w:hAnsi="Arial" w:cs="Arial"/>
          <w:sz w:val="24"/>
          <w:szCs w:val="24"/>
        </w:rPr>
        <w:br/>
      </w:r>
      <w:r w:rsidR="00925833">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20 projektu uchwały zmieniającej uchwałę w sprawie uchwalenia Statutu Miejskiego Ośrodka Sportu i Rekreacji w Stalowej Woli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18, PRZECIW: 1, WSTRZYMUJĘ SIĘ: 2, BRAK GŁOSU: 0, NIEOBECNI: 2</w:t>
      </w:r>
      <w:r w:rsidRPr="00D55033">
        <w:rPr>
          <w:rFonts w:ascii="Arial" w:hAnsi="Arial" w:cs="Arial"/>
          <w:sz w:val="24"/>
          <w:szCs w:val="24"/>
        </w:rPr>
        <w:br/>
      </w:r>
      <w:r w:rsidRPr="00D55033">
        <w:rPr>
          <w:rFonts w:ascii="Arial" w:hAnsi="Arial" w:cs="Arial"/>
          <w:sz w:val="24"/>
          <w:szCs w:val="24"/>
        </w:rPr>
        <w:br/>
      </w:r>
      <w:r w:rsidRPr="00925833">
        <w:rPr>
          <w:rFonts w:ascii="Arial" w:hAnsi="Arial" w:cs="Arial"/>
          <w:b/>
          <w:sz w:val="24"/>
          <w:szCs w:val="24"/>
          <w:u w:val="single"/>
        </w:rPr>
        <w:t>Wyniki imienne:</w:t>
      </w:r>
      <w:r w:rsidRPr="00925833">
        <w:rPr>
          <w:rFonts w:ascii="Arial" w:hAnsi="Arial" w:cs="Arial"/>
          <w:b/>
          <w:sz w:val="24"/>
          <w:szCs w:val="24"/>
        </w:rPr>
        <w:br/>
      </w:r>
      <w:r w:rsidRPr="00D55033">
        <w:rPr>
          <w:rFonts w:ascii="Arial" w:hAnsi="Arial" w:cs="Arial"/>
          <w:sz w:val="24"/>
          <w:szCs w:val="24"/>
        </w:rPr>
        <w:t>ZA (18)</w:t>
      </w:r>
      <w:r w:rsidRPr="00D55033">
        <w:rPr>
          <w:rFonts w:ascii="Arial" w:hAnsi="Arial" w:cs="Arial"/>
          <w:sz w:val="24"/>
          <w:szCs w:val="24"/>
        </w:rPr>
        <w:br/>
        <w:t>Jerzy Augustyn, Mariusz Bajek, Leszek Brzeziński, Łukasz Durek, Ilona Kaczmarek, Andrzej Kochan, Agata Krzek, Elżbieta Kulpa, Paweł Madej, Lucjan Małek, Paulina Miśko, Karolina Paleń, Dariusz Przytuła, Piotr Rut, Jan Sibiga, Stanisław Sobieraj, Łukasz Warchoł, Franciszek Zaborowski</w:t>
      </w:r>
      <w:r w:rsidRPr="00D55033">
        <w:rPr>
          <w:rFonts w:ascii="Arial" w:hAnsi="Arial" w:cs="Arial"/>
          <w:sz w:val="24"/>
          <w:szCs w:val="24"/>
        </w:rPr>
        <w:br/>
        <w:t>PRZECIW (1)</w:t>
      </w:r>
      <w:r w:rsidRPr="00D55033">
        <w:rPr>
          <w:rFonts w:ascii="Arial" w:hAnsi="Arial" w:cs="Arial"/>
          <w:sz w:val="24"/>
          <w:szCs w:val="24"/>
        </w:rPr>
        <w:br/>
        <w:t>Andrzej Szymonik</w:t>
      </w:r>
      <w:r w:rsidRPr="00D55033">
        <w:rPr>
          <w:rFonts w:ascii="Arial" w:hAnsi="Arial" w:cs="Arial"/>
          <w:sz w:val="24"/>
          <w:szCs w:val="24"/>
        </w:rPr>
        <w:br/>
        <w:t>WSTRZYMUJĘ SIĘ (2)</w:t>
      </w:r>
      <w:r w:rsidRPr="00D55033">
        <w:rPr>
          <w:rFonts w:ascii="Arial" w:hAnsi="Arial" w:cs="Arial"/>
          <w:sz w:val="24"/>
          <w:szCs w:val="24"/>
        </w:rPr>
        <w:br/>
        <w:t>Renata Butryn, Damian Marczak</w:t>
      </w:r>
      <w:r w:rsidRPr="00D55033">
        <w:rPr>
          <w:rFonts w:ascii="Arial" w:hAnsi="Arial" w:cs="Arial"/>
          <w:sz w:val="24"/>
          <w:szCs w:val="24"/>
        </w:rPr>
        <w:br/>
        <w:t>NIEOBECNI (2)</w:t>
      </w:r>
      <w:r w:rsidRPr="00D55033">
        <w:rPr>
          <w:rFonts w:ascii="Arial" w:hAnsi="Arial" w:cs="Arial"/>
          <w:sz w:val="24"/>
          <w:szCs w:val="24"/>
        </w:rPr>
        <w:br/>
        <w:t>Maria Chojnack</w:t>
      </w:r>
      <w:r w:rsidR="00024DBC">
        <w:rPr>
          <w:rFonts w:ascii="Arial" w:hAnsi="Arial" w:cs="Arial"/>
          <w:sz w:val="24"/>
          <w:szCs w:val="24"/>
        </w:rPr>
        <w:t>a, Joanna Grobel-Proszowska</w:t>
      </w:r>
      <w:r w:rsidR="00024DBC">
        <w:rPr>
          <w:rFonts w:ascii="Arial" w:hAnsi="Arial" w:cs="Arial"/>
          <w:sz w:val="24"/>
          <w:szCs w:val="24"/>
        </w:rPr>
        <w:br/>
      </w:r>
      <w:r w:rsidR="00024DBC">
        <w:rPr>
          <w:rFonts w:ascii="Arial" w:hAnsi="Arial" w:cs="Arial"/>
          <w:sz w:val="24"/>
          <w:szCs w:val="24"/>
        </w:rPr>
        <w:br/>
      </w:r>
      <w:r w:rsidR="00024DBC">
        <w:rPr>
          <w:rFonts w:ascii="Arial" w:hAnsi="Arial" w:cs="Arial"/>
          <w:sz w:val="24"/>
          <w:szCs w:val="24"/>
        </w:rPr>
        <w:br/>
      </w:r>
      <w:r w:rsidRPr="00D55033">
        <w:rPr>
          <w:rFonts w:ascii="Arial" w:hAnsi="Arial" w:cs="Arial"/>
          <w:sz w:val="24"/>
          <w:szCs w:val="24"/>
        </w:rPr>
        <w:t xml:space="preserve">r) wprowadzenia do porządku obrad jako pkt 21 projektu uchwały w sprawie Gminnego Programu Profilaktyki i Rozwiazywania Problemów Alkoholowych oraz </w:t>
      </w:r>
      <w:r w:rsidRPr="00D55033">
        <w:rPr>
          <w:rFonts w:ascii="Arial" w:hAnsi="Arial" w:cs="Arial"/>
          <w:sz w:val="24"/>
          <w:szCs w:val="24"/>
        </w:rPr>
        <w:lastRenderedPageBreak/>
        <w:t>Przeciwdziałania Narkomanii na lata 2024-2027 i przesunięcia</w:t>
      </w:r>
      <w:r w:rsidR="00024DBC">
        <w:rPr>
          <w:rFonts w:ascii="Arial" w:hAnsi="Arial" w:cs="Arial"/>
          <w:sz w:val="24"/>
          <w:szCs w:val="24"/>
        </w:rPr>
        <w:t xml:space="preserve"> pozostałych punktów o jeden</w:t>
      </w:r>
    </w:p>
    <w:p w:rsidR="00024DBC" w:rsidRDefault="00D55033">
      <w:pPr>
        <w:rPr>
          <w:rFonts w:ascii="Arial" w:hAnsi="Arial" w:cs="Arial"/>
          <w:sz w:val="24"/>
          <w:szCs w:val="24"/>
        </w:rPr>
      </w:pP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21 projektu uchwały w sprawie Gminnego Programu Profilaktyki i Rozwiazywania Problemów Alkoholowych oraz Przeciwdziałania Narkomanii na lata 2024-2027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21, PRZECIW: 0, WSTRZYMUJĘ SIĘ: 0, BRAK GŁOSU: 0, NIEOBECNI: 2</w:t>
      </w:r>
      <w:r w:rsidRPr="00D55033">
        <w:rPr>
          <w:rFonts w:ascii="Arial" w:hAnsi="Arial" w:cs="Arial"/>
          <w:sz w:val="24"/>
          <w:szCs w:val="24"/>
        </w:rPr>
        <w:br/>
      </w:r>
      <w:r w:rsidRPr="00D55033">
        <w:rPr>
          <w:rFonts w:ascii="Arial" w:hAnsi="Arial" w:cs="Arial"/>
          <w:sz w:val="24"/>
          <w:szCs w:val="24"/>
        </w:rPr>
        <w:br/>
      </w:r>
      <w:r w:rsidRPr="00024DBC">
        <w:rPr>
          <w:rFonts w:ascii="Arial" w:hAnsi="Arial" w:cs="Arial"/>
          <w:b/>
          <w:sz w:val="24"/>
          <w:szCs w:val="24"/>
          <w:u w:val="single"/>
        </w:rPr>
        <w:t>Wyniki imienne:</w:t>
      </w:r>
      <w:r w:rsidRPr="00024DBC">
        <w:rPr>
          <w:rFonts w:ascii="Arial" w:hAnsi="Arial" w:cs="Arial"/>
          <w:b/>
          <w:sz w:val="24"/>
          <w:szCs w:val="24"/>
        </w:rPr>
        <w:br/>
      </w:r>
      <w:r w:rsidRPr="00D55033">
        <w:rPr>
          <w:rFonts w:ascii="Arial" w:hAnsi="Arial" w:cs="Arial"/>
          <w:sz w:val="24"/>
          <w:szCs w:val="24"/>
        </w:rPr>
        <w:t>ZA (21)</w:t>
      </w:r>
      <w:r w:rsidRPr="00D55033">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D55033">
        <w:rPr>
          <w:rFonts w:ascii="Arial" w:hAnsi="Arial" w:cs="Arial"/>
          <w:sz w:val="24"/>
          <w:szCs w:val="24"/>
        </w:rPr>
        <w:br/>
        <w:t>NIEOBECNI (2)</w:t>
      </w:r>
      <w:r w:rsidRPr="00D55033">
        <w:rPr>
          <w:rFonts w:ascii="Arial" w:hAnsi="Arial" w:cs="Arial"/>
          <w:sz w:val="24"/>
          <w:szCs w:val="24"/>
        </w:rPr>
        <w:br/>
        <w:t>Maria Chojnack</w:t>
      </w:r>
      <w:r w:rsidR="00024DBC">
        <w:rPr>
          <w:rFonts w:ascii="Arial" w:hAnsi="Arial" w:cs="Arial"/>
          <w:sz w:val="24"/>
          <w:szCs w:val="24"/>
        </w:rPr>
        <w:t>a, Joanna Grobel-Proszowska</w:t>
      </w:r>
      <w:r w:rsidR="00024DBC">
        <w:rPr>
          <w:rFonts w:ascii="Arial" w:hAnsi="Arial" w:cs="Arial"/>
          <w:sz w:val="24"/>
          <w:szCs w:val="24"/>
        </w:rPr>
        <w:br/>
      </w:r>
      <w:r w:rsidR="00024DBC">
        <w:rPr>
          <w:rFonts w:ascii="Arial" w:hAnsi="Arial" w:cs="Arial"/>
          <w:sz w:val="24"/>
          <w:szCs w:val="24"/>
        </w:rPr>
        <w:br/>
      </w:r>
      <w:r w:rsidR="00024DBC">
        <w:rPr>
          <w:rFonts w:ascii="Arial" w:hAnsi="Arial" w:cs="Arial"/>
          <w:sz w:val="24"/>
          <w:szCs w:val="24"/>
        </w:rPr>
        <w:br/>
      </w:r>
      <w:r w:rsidRPr="00D55033">
        <w:rPr>
          <w:rFonts w:ascii="Arial" w:hAnsi="Arial" w:cs="Arial"/>
          <w:sz w:val="24"/>
          <w:szCs w:val="24"/>
        </w:rPr>
        <w:t>s) wprowadzenia do porządku obrad jako pkt 22 projektu uchwały zmieniającej uchwałę w sprawie uchwalenia Rocznego Programu Współpracy Gminy Stalowa Wola z organizacjami pozarządowymi oraz podmiotami wymienionymi w art. 3 ust. 3 ustawy o działalności pożytku publicznego i o wolontariacie na rok 2024 i przesunięcia</w:t>
      </w:r>
      <w:r w:rsidR="00024DBC">
        <w:rPr>
          <w:rFonts w:ascii="Arial" w:hAnsi="Arial" w:cs="Arial"/>
          <w:sz w:val="24"/>
          <w:szCs w:val="24"/>
        </w:rPr>
        <w:t xml:space="preserve"> pozostałych punktów o jeden</w:t>
      </w:r>
      <w:r w:rsidR="00024DBC">
        <w:rPr>
          <w:rFonts w:ascii="Arial" w:hAnsi="Arial" w:cs="Arial"/>
          <w:sz w:val="24"/>
          <w:szCs w:val="24"/>
        </w:rPr>
        <w:br/>
      </w:r>
      <w:r w:rsidR="00024DBC">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22 projektu uchwały zmieniającej uchwałę w sprawie uchwalenia Rocznego Programu Współpracy Gminy Stalowa Wola z organizacjami pozarządowymi oraz podmiotami wymienionymi w art. 3 ust. 3 ustawy o działalności pożytku publicznego i o wolontariacie na rok 2024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21, PRZECIW: 0, WSTRZYMUJĘ SIĘ: 0, BRAK GŁOSU: 0, NIEOBECNI: 2</w:t>
      </w:r>
      <w:r w:rsidRPr="00D55033">
        <w:rPr>
          <w:rFonts w:ascii="Arial" w:hAnsi="Arial" w:cs="Arial"/>
          <w:sz w:val="24"/>
          <w:szCs w:val="24"/>
        </w:rPr>
        <w:br/>
      </w:r>
      <w:r w:rsidRPr="00D55033">
        <w:rPr>
          <w:rFonts w:ascii="Arial" w:hAnsi="Arial" w:cs="Arial"/>
          <w:sz w:val="24"/>
          <w:szCs w:val="24"/>
        </w:rPr>
        <w:br/>
      </w:r>
      <w:r w:rsidRPr="00024DBC">
        <w:rPr>
          <w:rFonts w:ascii="Arial" w:hAnsi="Arial" w:cs="Arial"/>
          <w:b/>
          <w:sz w:val="24"/>
          <w:szCs w:val="24"/>
          <w:u w:val="single"/>
        </w:rPr>
        <w:t>Wyniki imienne:</w:t>
      </w:r>
      <w:r w:rsidRPr="00024DBC">
        <w:rPr>
          <w:rFonts w:ascii="Arial" w:hAnsi="Arial" w:cs="Arial"/>
          <w:b/>
          <w:sz w:val="24"/>
          <w:szCs w:val="24"/>
        </w:rPr>
        <w:br/>
      </w:r>
      <w:r w:rsidRPr="00D55033">
        <w:rPr>
          <w:rFonts w:ascii="Arial" w:hAnsi="Arial" w:cs="Arial"/>
          <w:sz w:val="24"/>
          <w:szCs w:val="24"/>
        </w:rPr>
        <w:t>ZA (21)</w:t>
      </w:r>
      <w:r w:rsidRPr="00D55033">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D55033">
        <w:rPr>
          <w:rFonts w:ascii="Arial" w:hAnsi="Arial" w:cs="Arial"/>
          <w:sz w:val="24"/>
          <w:szCs w:val="24"/>
        </w:rPr>
        <w:br/>
        <w:t>NIEOBECNI (2)</w:t>
      </w:r>
      <w:r w:rsidRPr="00D55033">
        <w:rPr>
          <w:rFonts w:ascii="Arial" w:hAnsi="Arial" w:cs="Arial"/>
          <w:sz w:val="24"/>
          <w:szCs w:val="24"/>
        </w:rPr>
        <w:br/>
      </w:r>
      <w:r w:rsidRPr="00D55033">
        <w:rPr>
          <w:rFonts w:ascii="Arial" w:hAnsi="Arial" w:cs="Arial"/>
          <w:sz w:val="24"/>
          <w:szCs w:val="24"/>
        </w:rPr>
        <w:lastRenderedPageBreak/>
        <w:t>Maria Chojnacka, Joanna Grobel-Proszowska</w:t>
      </w:r>
      <w:r w:rsidRPr="00D55033">
        <w:rPr>
          <w:rFonts w:ascii="Arial" w:hAnsi="Arial" w:cs="Arial"/>
          <w:sz w:val="24"/>
          <w:szCs w:val="24"/>
        </w:rPr>
        <w:br/>
      </w:r>
      <w:r w:rsidRPr="00D55033">
        <w:rPr>
          <w:rFonts w:ascii="Arial" w:hAnsi="Arial" w:cs="Arial"/>
          <w:sz w:val="24"/>
          <w:szCs w:val="24"/>
        </w:rPr>
        <w:br/>
      </w:r>
    </w:p>
    <w:p w:rsidR="00024DBC" w:rsidRDefault="00D55033">
      <w:pPr>
        <w:rPr>
          <w:rFonts w:ascii="Arial" w:hAnsi="Arial" w:cs="Arial"/>
          <w:sz w:val="24"/>
          <w:szCs w:val="24"/>
        </w:rPr>
      </w:pPr>
      <w:r w:rsidRPr="00D55033">
        <w:rPr>
          <w:rFonts w:ascii="Arial" w:hAnsi="Arial" w:cs="Arial"/>
          <w:sz w:val="24"/>
          <w:szCs w:val="24"/>
        </w:rPr>
        <w:t>t) wprowadzenia do porządku obrad jako pkt 23 projektu uchwały w sprawie przyjęcia Programu Wspierania Rodziny na lata 2024-2026 i przesunięcia</w:t>
      </w:r>
      <w:r w:rsidR="00024DBC">
        <w:rPr>
          <w:rFonts w:ascii="Arial" w:hAnsi="Arial" w:cs="Arial"/>
          <w:sz w:val="24"/>
          <w:szCs w:val="24"/>
        </w:rPr>
        <w:t xml:space="preserve"> pozostałych punktów o jeden</w:t>
      </w:r>
      <w:r w:rsidR="00024DBC">
        <w:rPr>
          <w:rFonts w:ascii="Arial" w:hAnsi="Arial" w:cs="Arial"/>
          <w:sz w:val="24"/>
          <w:szCs w:val="24"/>
        </w:rPr>
        <w:br/>
      </w:r>
      <w:r w:rsidR="00024DBC">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23 projektu uchwały w sprawie przyjęcia Programu Wspierania Rodziny na lata 2024-2026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21, PRZECIW: 0, WSTRZYMUJĘ SIĘ: 0, BRAK GŁOSU: 0, NIEOBECNI: 2</w:t>
      </w:r>
      <w:r w:rsidRPr="00D55033">
        <w:rPr>
          <w:rFonts w:ascii="Arial" w:hAnsi="Arial" w:cs="Arial"/>
          <w:sz w:val="24"/>
          <w:szCs w:val="24"/>
        </w:rPr>
        <w:br/>
      </w:r>
      <w:r w:rsidRPr="00D55033">
        <w:rPr>
          <w:rFonts w:ascii="Arial" w:hAnsi="Arial" w:cs="Arial"/>
          <w:sz w:val="24"/>
          <w:szCs w:val="24"/>
        </w:rPr>
        <w:br/>
      </w:r>
      <w:r w:rsidRPr="00024DBC">
        <w:rPr>
          <w:rFonts w:ascii="Arial" w:hAnsi="Arial" w:cs="Arial"/>
          <w:b/>
          <w:sz w:val="24"/>
          <w:szCs w:val="24"/>
          <w:u w:val="single"/>
        </w:rPr>
        <w:t>Wyniki imienne:</w:t>
      </w:r>
      <w:r w:rsidRPr="00024DBC">
        <w:rPr>
          <w:rFonts w:ascii="Arial" w:hAnsi="Arial" w:cs="Arial"/>
          <w:b/>
          <w:sz w:val="24"/>
          <w:szCs w:val="24"/>
        </w:rPr>
        <w:br/>
      </w:r>
      <w:r w:rsidRPr="00D55033">
        <w:rPr>
          <w:rFonts w:ascii="Arial" w:hAnsi="Arial" w:cs="Arial"/>
          <w:sz w:val="24"/>
          <w:szCs w:val="24"/>
        </w:rPr>
        <w:t>ZA (21)</w:t>
      </w:r>
      <w:r w:rsidRPr="00D55033">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D55033">
        <w:rPr>
          <w:rFonts w:ascii="Arial" w:hAnsi="Arial" w:cs="Arial"/>
          <w:sz w:val="24"/>
          <w:szCs w:val="24"/>
        </w:rPr>
        <w:br/>
        <w:t>NIEOBECNI (2)</w:t>
      </w:r>
      <w:r w:rsidRPr="00D55033">
        <w:rPr>
          <w:rFonts w:ascii="Arial" w:hAnsi="Arial" w:cs="Arial"/>
          <w:sz w:val="24"/>
          <w:szCs w:val="24"/>
        </w:rPr>
        <w:br/>
        <w:t>Maria Chojnack</w:t>
      </w:r>
      <w:r w:rsidR="00024DBC">
        <w:rPr>
          <w:rFonts w:ascii="Arial" w:hAnsi="Arial" w:cs="Arial"/>
          <w:sz w:val="24"/>
          <w:szCs w:val="24"/>
        </w:rPr>
        <w:t>a, Joanna Grobel-Proszowska</w:t>
      </w:r>
      <w:r w:rsidR="00024DBC">
        <w:rPr>
          <w:rFonts w:ascii="Arial" w:hAnsi="Arial" w:cs="Arial"/>
          <w:sz w:val="24"/>
          <w:szCs w:val="24"/>
        </w:rPr>
        <w:br/>
      </w:r>
      <w:r w:rsidR="00024DBC">
        <w:rPr>
          <w:rFonts w:ascii="Arial" w:hAnsi="Arial" w:cs="Arial"/>
          <w:sz w:val="24"/>
          <w:szCs w:val="24"/>
        </w:rPr>
        <w:br/>
      </w:r>
      <w:r w:rsidR="00024DBC">
        <w:rPr>
          <w:rFonts w:ascii="Arial" w:hAnsi="Arial" w:cs="Arial"/>
          <w:sz w:val="24"/>
          <w:szCs w:val="24"/>
        </w:rPr>
        <w:br/>
      </w:r>
      <w:r w:rsidRPr="00D55033">
        <w:rPr>
          <w:rFonts w:ascii="Arial" w:hAnsi="Arial" w:cs="Arial"/>
          <w:sz w:val="24"/>
          <w:szCs w:val="24"/>
        </w:rPr>
        <w:t>u) wprowadzenia do porządku obrad jako pkt 24 projektu uchwały w sprawie przyjęcia Stalowowolskiego Programu Senioralnego na lata 2024-2026 i przesunięcia</w:t>
      </w:r>
      <w:r w:rsidR="00024DBC">
        <w:rPr>
          <w:rFonts w:ascii="Arial" w:hAnsi="Arial" w:cs="Arial"/>
          <w:sz w:val="24"/>
          <w:szCs w:val="24"/>
        </w:rPr>
        <w:t xml:space="preserve"> pozostałych punktów o jeden</w:t>
      </w:r>
      <w:r w:rsidR="00024DBC">
        <w:rPr>
          <w:rFonts w:ascii="Arial" w:hAnsi="Arial" w:cs="Arial"/>
          <w:sz w:val="24"/>
          <w:szCs w:val="24"/>
        </w:rPr>
        <w:br/>
      </w:r>
      <w:r w:rsidR="00024DBC">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24 projektu uchwały w sprawie przyjęcia Stalowowolskiego Programu Senioralnego na lata 2024-2026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21, PRZECIW: 0, WSTRZYMUJĘ SIĘ: 0, BRAK GŁOSU: 0, NIEOBECNI: 2</w:t>
      </w:r>
      <w:r w:rsidRPr="00D55033">
        <w:rPr>
          <w:rFonts w:ascii="Arial" w:hAnsi="Arial" w:cs="Arial"/>
          <w:sz w:val="24"/>
          <w:szCs w:val="24"/>
        </w:rPr>
        <w:br/>
      </w:r>
      <w:r w:rsidRPr="00D55033">
        <w:rPr>
          <w:rFonts w:ascii="Arial" w:hAnsi="Arial" w:cs="Arial"/>
          <w:sz w:val="24"/>
          <w:szCs w:val="24"/>
        </w:rPr>
        <w:br/>
      </w:r>
      <w:r w:rsidRPr="00024DBC">
        <w:rPr>
          <w:rFonts w:ascii="Arial" w:hAnsi="Arial" w:cs="Arial"/>
          <w:b/>
          <w:sz w:val="24"/>
          <w:szCs w:val="24"/>
          <w:u w:val="single"/>
        </w:rPr>
        <w:t>Wyniki imienne:</w:t>
      </w:r>
      <w:r w:rsidRPr="00024DBC">
        <w:rPr>
          <w:rFonts w:ascii="Arial" w:hAnsi="Arial" w:cs="Arial"/>
          <w:b/>
          <w:sz w:val="24"/>
          <w:szCs w:val="24"/>
        </w:rPr>
        <w:br/>
      </w:r>
      <w:r w:rsidRPr="00D55033">
        <w:rPr>
          <w:rFonts w:ascii="Arial" w:hAnsi="Arial" w:cs="Arial"/>
          <w:sz w:val="24"/>
          <w:szCs w:val="24"/>
        </w:rPr>
        <w:t>ZA (21)</w:t>
      </w:r>
      <w:r w:rsidRPr="00D55033">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D55033">
        <w:rPr>
          <w:rFonts w:ascii="Arial" w:hAnsi="Arial" w:cs="Arial"/>
          <w:sz w:val="24"/>
          <w:szCs w:val="24"/>
        </w:rPr>
        <w:br/>
        <w:t>NIEOBECNI (2)</w:t>
      </w:r>
      <w:r w:rsidRPr="00D55033">
        <w:rPr>
          <w:rFonts w:ascii="Arial" w:hAnsi="Arial" w:cs="Arial"/>
          <w:sz w:val="24"/>
          <w:szCs w:val="24"/>
        </w:rPr>
        <w:br/>
      </w:r>
      <w:r w:rsidRPr="00D55033">
        <w:rPr>
          <w:rFonts w:ascii="Arial" w:hAnsi="Arial" w:cs="Arial"/>
          <w:sz w:val="24"/>
          <w:szCs w:val="24"/>
        </w:rPr>
        <w:lastRenderedPageBreak/>
        <w:t>Maria Chojnacka, Joanna Grobel-Proszowska</w:t>
      </w:r>
      <w:r w:rsidRPr="00D55033">
        <w:rPr>
          <w:rFonts w:ascii="Arial" w:hAnsi="Arial" w:cs="Arial"/>
          <w:sz w:val="24"/>
          <w:szCs w:val="24"/>
        </w:rPr>
        <w:br/>
      </w:r>
      <w:r w:rsidRPr="00D55033">
        <w:rPr>
          <w:rFonts w:ascii="Arial" w:hAnsi="Arial" w:cs="Arial"/>
          <w:sz w:val="24"/>
          <w:szCs w:val="24"/>
        </w:rPr>
        <w:br/>
      </w:r>
      <w:r w:rsidRPr="00D55033">
        <w:rPr>
          <w:rFonts w:ascii="Arial" w:hAnsi="Arial" w:cs="Arial"/>
          <w:sz w:val="24"/>
          <w:szCs w:val="24"/>
        </w:rPr>
        <w:br/>
      </w:r>
    </w:p>
    <w:p w:rsidR="00024DBC" w:rsidRDefault="00D55033">
      <w:pPr>
        <w:rPr>
          <w:rFonts w:ascii="Arial" w:hAnsi="Arial" w:cs="Arial"/>
          <w:b/>
          <w:bCs/>
          <w:sz w:val="24"/>
          <w:szCs w:val="24"/>
          <w:u w:val="single"/>
        </w:rPr>
      </w:pPr>
      <w:r w:rsidRPr="00D55033">
        <w:rPr>
          <w:rFonts w:ascii="Arial" w:hAnsi="Arial" w:cs="Arial"/>
          <w:sz w:val="24"/>
          <w:szCs w:val="24"/>
        </w:rPr>
        <w:t>w) wprowadzenia do porządku obrad jako pkt 25 projektu uchwały w sprawie powołania zespołu ds. zaopiniowania kandydatów na ławników i przesunięcia</w:t>
      </w:r>
      <w:r w:rsidR="00024DBC">
        <w:rPr>
          <w:rFonts w:ascii="Arial" w:hAnsi="Arial" w:cs="Arial"/>
          <w:sz w:val="24"/>
          <w:szCs w:val="24"/>
        </w:rPr>
        <w:t xml:space="preserve"> pozostałych punktów o jeden</w:t>
      </w:r>
      <w:r w:rsidR="00024DBC">
        <w:rPr>
          <w:rFonts w:ascii="Arial" w:hAnsi="Arial" w:cs="Arial"/>
          <w:sz w:val="24"/>
          <w:szCs w:val="24"/>
        </w:rPr>
        <w:br/>
      </w:r>
      <w:r w:rsidR="00024DBC">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25 projektu uchwały w sprawie powołania zespołu ds. zaopiniowania kandydatów na ławników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21, PRZECIW: 0, WSTRZYMUJĘ SIĘ: 0, BRAK GŁOSU: 0, NIEOBECNI: 2</w:t>
      </w:r>
      <w:r w:rsidRPr="00D55033">
        <w:rPr>
          <w:rFonts w:ascii="Arial" w:hAnsi="Arial" w:cs="Arial"/>
          <w:sz w:val="24"/>
          <w:szCs w:val="24"/>
        </w:rPr>
        <w:br/>
      </w:r>
      <w:r w:rsidRPr="00D55033">
        <w:rPr>
          <w:rFonts w:ascii="Arial" w:hAnsi="Arial" w:cs="Arial"/>
          <w:sz w:val="24"/>
          <w:szCs w:val="24"/>
        </w:rPr>
        <w:br/>
      </w:r>
      <w:r w:rsidRPr="00024DBC">
        <w:rPr>
          <w:rFonts w:ascii="Arial" w:hAnsi="Arial" w:cs="Arial"/>
          <w:b/>
          <w:sz w:val="24"/>
          <w:szCs w:val="24"/>
          <w:u w:val="single"/>
        </w:rPr>
        <w:t>Wyniki imienne:</w:t>
      </w:r>
      <w:r w:rsidRPr="00024DBC">
        <w:rPr>
          <w:rFonts w:ascii="Arial" w:hAnsi="Arial" w:cs="Arial"/>
          <w:b/>
          <w:sz w:val="24"/>
          <w:szCs w:val="24"/>
        </w:rPr>
        <w:br/>
      </w:r>
      <w:r w:rsidRPr="00D55033">
        <w:rPr>
          <w:rFonts w:ascii="Arial" w:hAnsi="Arial" w:cs="Arial"/>
          <w:sz w:val="24"/>
          <w:szCs w:val="24"/>
        </w:rPr>
        <w:t>ZA (21)</w:t>
      </w:r>
      <w:r w:rsidRPr="00D55033">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D55033">
        <w:rPr>
          <w:rFonts w:ascii="Arial" w:hAnsi="Arial" w:cs="Arial"/>
          <w:sz w:val="24"/>
          <w:szCs w:val="24"/>
        </w:rPr>
        <w:br/>
        <w:t>NIEOBECNI (2)</w:t>
      </w:r>
      <w:r w:rsidRPr="00D55033">
        <w:rPr>
          <w:rFonts w:ascii="Arial" w:hAnsi="Arial" w:cs="Arial"/>
          <w:sz w:val="24"/>
          <w:szCs w:val="24"/>
        </w:rPr>
        <w:br/>
        <w:t>Maria Chojnack</w:t>
      </w:r>
      <w:r w:rsidR="00024DBC">
        <w:rPr>
          <w:rFonts w:ascii="Arial" w:hAnsi="Arial" w:cs="Arial"/>
          <w:sz w:val="24"/>
          <w:szCs w:val="24"/>
        </w:rPr>
        <w:t>a, Joanna Grobel-Proszowska</w:t>
      </w:r>
      <w:r w:rsidR="00024DBC">
        <w:rPr>
          <w:rFonts w:ascii="Arial" w:hAnsi="Arial" w:cs="Arial"/>
          <w:sz w:val="24"/>
          <w:szCs w:val="24"/>
        </w:rPr>
        <w:br/>
      </w:r>
      <w:r w:rsidR="00024DBC">
        <w:rPr>
          <w:rFonts w:ascii="Arial" w:hAnsi="Arial" w:cs="Arial"/>
          <w:sz w:val="24"/>
          <w:szCs w:val="24"/>
        </w:rPr>
        <w:br/>
      </w:r>
      <w:r w:rsidRPr="00D55033">
        <w:rPr>
          <w:rFonts w:ascii="Arial" w:hAnsi="Arial" w:cs="Arial"/>
          <w:sz w:val="24"/>
          <w:szCs w:val="24"/>
        </w:rPr>
        <w:t>x) wprowadzenia do porządku obrad jako pkt 26 projektu uchwały w sprawie zawarcia z Województwem Podkarpackim przy udziale Podkarpackiego Zarządu Dróg Wojewódzkich w Rzeszowie porozumienia dotyczącego współpracy w ramach inwestycji pn. „Budowa i przebudowa dróg publicznych na terenie miejscowości Pniów, Wrzawy, Skowierzyn, Zaleszany, Kępie Zaleszańskie, Zbydniów, Kotowa Wola, Obojna, Stalowa Wola, Grębów wraz z budową, rozbiórką i przebudową niezbędnej infrastruktury technicznej, budowli i urządzeń” i przesunięcia</w:t>
      </w:r>
      <w:r w:rsidR="00024DBC">
        <w:rPr>
          <w:rFonts w:ascii="Arial" w:hAnsi="Arial" w:cs="Arial"/>
          <w:sz w:val="24"/>
          <w:szCs w:val="24"/>
        </w:rPr>
        <w:t xml:space="preserve"> pozostałych punktów o jeden</w:t>
      </w:r>
      <w:r w:rsidR="00024DBC">
        <w:rPr>
          <w:rFonts w:ascii="Arial" w:hAnsi="Arial" w:cs="Arial"/>
          <w:sz w:val="24"/>
          <w:szCs w:val="24"/>
        </w:rPr>
        <w:br/>
      </w:r>
      <w:r w:rsidR="00024DBC">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26 projektu uchwały w sprawie zawarcia z Województwem Podkarpackim przy udziale Podkarpackiego Zarządu Dróg Wojewódzkich w Rzeszowie porozumienia dotyczącego współpracy w ramach inwestycji pn. „Budowa i przebudowa dróg publicznych na terenie miejscowości Pniów, Wrzawy, Skowierzyn, Zaleszany, Kępie Zaleszańskie, Zbydniów, Kotowa Wola, Obojna, Stalowa Wola, Grębów wraz z budową, rozbiórką i przebudową niezbędnej infrastruktury technicznej, budowli i urządzeń”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r>
      <w:r w:rsidRPr="00D55033">
        <w:rPr>
          <w:rFonts w:ascii="Arial" w:hAnsi="Arial" w:cs="Arial"/>
          <w:sz w:val="24"/>
          <w:szCs w:val="24"/>
        </w:rPr>
        <w:lastRenderedPageBreak/>
        <w:t>ZA: 19, PRZECIW: 1, WSTRZYMUJĘ SIĘ: 1, BRAK GŁOSU: 0, NIEOBECNI: 2</w:t>
      </w:r>
      <w:r w:rsidRPr="00D55033">
        <w:rPr>
          <w:rFonts w:ascii="Arial" w:hAnsi="Arial" w:cs="Arial"/>
          <w:sz w:val="24"/>
          <w:szCs w:val="24"/>
        </w:rPr>
        <w:br/>
      </w:r>
      <w:r w:rsidRPr="00D55033">
        <w:rPr>
          <w:rFonts w:ascii="Arial" w:hAnsi="Arial" w:cs="Arial"/>
          <w:sz w:val="24"/>
          <w:szCs w:val="24"/>
        </w:rPr>
        <w:br/>
      </w:r>
      <w:r w:rsidRPr="00024DBC">
        <w:rPr>
          <w:rFonts w:ascii="Arial" w:hAnsi="Arial" w:cs="Arial"/>
          <w:b/>
          <w:sz w:val="24"/>
          <w:szCs w:val="24"/>
          <w:u w:val="single"/>
        </w:rPr>
        <w:t>Wyniki imienne:</w:t>
      </w:r>
      <w:r w:rsidRPr="00024DBC">
        <w:rPr>
          <w:rFonts w:ascii="Arial" w:hAnsi="Arial" w:cs="Arial"/>
          <w:b/>
          <w:sz w:val="24"/>
          <w:szCs w:val="24"/>
        </w:rPr>
        <w:br/>
      </w:r>
      <w:r w:rsidRPr="00D55033">
        <w:rPr>
          <w:rFonts w:ascii="Arial" w:hAnsi="Arial" w:cs="Arial"/>
          <w:sz w:val="24"/>
          <w:szCs w:val="24"/>
        </w:rPr>
        <w:t>ZA (19)</w:t>
      </w:r>
      <w:r w:rsidRPr="00D55033">
        <w:rPr>
          <w:rFonts w:ascii="Arial" w:hAnsi="Arial" w:cs="Arial"/>
          <w:sz w:val="24"/>
          <w:szCs w:val="24"/>
        </w:rPr>
        <w:br/>
        <w:t>Jerzy Augustyn, Mariusz Bajek, Leszek Brzeziński, Renata Butryn, Łukasz Durek, Ilona Kaczmarek, Andrzej Kochan, Agata Krzek, Elżbieta Kulpa, Paweł Madej, Lucjan Małek, Paulina Miśko, Karolina Paleń, Dariusz Przytuła, Piotr Rut, Jan Sibiga, Stanisław Sobieraj, Łukasz Warchoł, Franciszek Zaborowski</w:t>
      </w:r>
      <w:r w:rsidRPr="00D55033">
        <w:rPr>
          <w:rFonts w:ascii="Arial" w:hAnsi="Arial" w:cs="Arial"/>
          <w:sz w:val="24"/>
          <w:szCs w:val="24"/>
        </w:rPr>
        <w:br/>
        <w:t>PRZECIW (1)</w:t>
      </w:r>
      <w:r w:rsidRPr="00D55033">
        <w:rPr>
          <w:rFonts w:ascii="Arial" w:hAnsi="Arial" w:cs="Arial"/>
          <w:sz w:val="24"/>
          <w:szCs w:val="24"/>
        </w:rPr>
        <w:br/>
        <w:t>Andrzej Szymonik</w:t>
      </w:r>
      <w:r w:rsidRPr="00D55033">
        <w:rPr>
          <w:rFonts w:ascii="Arial" w:hAnsi="Arial" w:cs="Arial"/>
          <w:sz w:val="24"/>
          <w:szCs w:val="24"/>
        </w:rPr>
        <w:br/>
        <w:t>WSTRZYMUJĘ SIĘ (1)</w:t>
      </w:r>
      <w:r w:rsidRPr="00D55033">
        <w:rPr>
          <w:rFonts w:ascii="Arial" w:hAnsi="Arial" w:cs="Arial"/>
          <w:sz w:val="24"/>
          <w:szCs w:val="24"/>
        </w:rPr>
        <w:br/>
        <w:t>Damian Marczak</w:t>
      </w:r>
      <w:r w:rsidRPr="00D55033">
        <w:rPr>
          <w:rFonts w:ascii="Arial" w:hAnsi="Arial" w:cs="Arial"/>
          <w:sz w:val="24"/>
          <w:szCs w:val="24"/>
        </w:rPr>
        <w:br/>
        <w:t>NIEOBECNI (2)</w:t>
      </w:r>
      <w:r w:rsidRPr="00D55033">
        <w:rPr>
          <w:rFonts w:ascii="Arial" w:hAnsi="Arial" w:cs="Arial"/>
          <w:sz w:val="24"/>
          <w:szCs w:val="24"/>
        </w:rPr>
        <w:br/>
        <w:t>Maria Chojnack</w:t>
      </w:r>
      <w:r w:rsidR="00024DBC">
        <w:rPr>
          <w:rFonts w:ascii="Arial" w:hAnsi="Arial" w:cs="Arial"/>
          <w:sz w:val="24"/>
          <w:szCs w:val="24"/>
        </w:rPr>
        <w:t>a, Joanna Grobel-Proszowska</w:t>
      </w:r>
      <w:r w:rsidR="00024DBC">
        <w:rPr>
          <w:rFonts w:ascii="Arial" w:hAnsi="Arial" w:cs="Arial"/>
          <w:sz w:val="24"/>
          <w:szCs w:val="24"/>
        </w:rPr>
        <w:br/>
      </w:r>
      <w:r w:rsidR="00024DBC">
        <w:rPr>
          <w:rFonts w:ascii="Arial" w:hAnsi="Arial" w:cs="Arial"/>
          <w:sz w:val="24"/>
          <w:szCs w:val="24"/>
        </w:rPr>
        <w:br/>
      </w:r>
      <w:r w:rsidR="00024DBC">
        <w:rPr>
          <w:rFonts w:ascii="Arial" w:hAnsi="Arial" w:cs="Arial"/>
          <w:sz w:val="24"/>
          <w:szCs w:val="24"/>
        </w:rPr>
        <w:br/>
      </w:r>
      <w:r w:rsidRPr="00D55033">
        <w:rPr>
          <w:rFonts w:ascii="Arial" w:hAnsi="Arial" w:cs="Arial"/>
          <w:sz w:val="24"/>
          <w:szCs w:val="24"/>
        </w:rPr>
        <w:t>y) wprowadzenia do porządku obrad jako pkt 27 projektu uchwały w sprawie powołania opiekuna Młodzieżowej Rady Miejskiej w Stalowej Woli i przesunięcia</w:t>
      </w:r>
      <w:r w:rsidR="00024DBC">
        <w:rPr>
          <w:rFonts w:ascii="Arial" w:hAnsi="Arial" w:cs="Arial"/>
          <w:sz w:val="24"/>
          <w:szCs w:val="24"/>
        </w:rPr>
        <w:t xml:space="preserve"> pozostałych punktów o jeden</w:t>
      </w:r>
      <w:r w:rsidR="00024DBC">
        <w:rPr>
          <w:rFonts w:ascii="Arial" w:hAnsi="Arial" w:cs="Arial"/>
          <w:sz w:val="24"/>
          <w:szCs w:val="24"/>
        </w:rPr>
        <w:br/>
      </w:r>
      <w:r w:rsidR="00024DBC">
        <w:rPr>
          <w:rFonts w:ascii="Arial" w:hAnsi="Arial" w:cs="Arial"/>
          <w:sz w:val="24"/>
          <w:szCs w:val="24"/>
        </w:rPr>
        <w:br/>
      </w: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27 projektu uchwały w sprawie powołania opiekuna Młodzieżowej Rady Miejskiej w Stalowej Woli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17, PRZECIW: 0, WSTRZYMUJĘ SIĘ: 4, BRAK GŁOSU: 0, NIEOBECNI: 2</w:t>
      </w:r>
      <w:r w:rsidRPr="00D55033">
        <w:rPr>
          <w:rFonts w:ascii="Arial" w:hAnsi="Arial" w:cs="Arial"/>
          <w:sz w:val="24"/>
          <w:szCs w:val="24"/>
        </w:rPr>
        <w:br/>
      </w:r>
      <w:r w:rsidRPr="00D55033">
        <w:rPr>
          <w:rFonts w:ascii="Arial" w:hAnsi="Arial" w:cs="Arial"/>
          <w:sz w:val="24"/>
          <w:szCs w:val="24"/>
        </w:rPr>
        <w:br/>
      </w:r>
      <w:r w:rsidRPr="00024DBC">
        <w:rPr>
          <w:rFonts w:ascii="Arial" w:hAnsi="Arial" w:cs="Arial"/>
          <w:b/>
          <w:sz w:val="24"/>
          <w:szCs w:val="24"/>
          <w:u w:val="single"/>
        </w:rPr>
        <w:t>Wyniki imienne:</w:t>
      </w:r>
      <w:r w:rsidRPr="00024DBC">
        <w:rPr>
          <w:rFonts w:ascii="Arial" w:hAnsi="Arial" w:cs="Arial"/>
          <w:b/>
          <w:sz w:val="24"/>
          <w:szCs w:val="24"/>
        </w:rPr>
        <w:br/>
      </w:r>
      <w:r w:rsidRPr="00D55033">
        <w:rPr>
          <w:rFonts w:ascii="Arial" w:hAnsi="Arial" w:cs="Arial"/>
          <w:sz w:val="24"/>
          <w:szCs w:val="24"/>
        </w:rPr>
        <w:t>ZA (17)</w:t>
      </w:r>
      <w:r w:rsidRPr="00D55033">
        <w:rPr>
          <w:rFonts w:ascii="Arial" w:hAnsi="Arial" w:cs="Arial"/>
          <w:sz w:val="24"/>
          <w:szCs w:val="24"/>
        </w:rPr>
        <w:br/>
        <w:t>Jerzy Augustyn, Mariusz Bajek, Renata Butryn, Łukasz Durek, Ilona Kaczmarek, Andrzej Kochan, Agata Krzek, Elżbieta Kulpa, Paweł Madej, Lucjan Małek, Paulina Miśko, Karolina Paleń, Dariusz Przytuła, Piotr Rut, Jan Sibiga, Stanisław Sobieraj, Franciszek Zaborowski</w:t>
      </w:r>
      <w:r w:rsidRPr="00D55033">
        <w:rPr>
          <w:rFonts w:ascii="Arial" w:hAnsi="Arial" w:cs="Arial"/>
          <w:sz w:val="24"/>
          <w:szCs w:val="24"/>
        </w:rPr>
        <w:br/>
        <w:t>WSTRZYMUJĘ SIĘ (4)</w:t>
      </w:r>
      <w:r w:rsidRPr="00D55033">
        <w:rPr>
          <w:rFonts w:ascii="Arial" w:hAnsi="Arial" w:cs="Arial"/>
          <w:sz w:val="24"/>
          <w:szCs w:val="24"/>
        </w:rPr>
        <w:br/>
        <w:t>Leszek Brzeziński, Damian Marczak, Andrzej Szymonik, Łukasz Warchoł</w:t>
      </w:r>
      <w:r w:rsidRPr="00D55033">
        <w:rPr>
          <w:rFonts w:ascii="Arial" w:hAnsi="Arial" w:cs="Arial"/>
          <w:sz w:val="24"/>
          <w:szCs w:val="24"/>
        </w:rPr>
        <w:br/>
        <w:t>NIEOBECNI (2)</w:t>
      </w:r>
      <w:r w:rsidRPr="00D55033">
        <w:rPr>
          <w:rFonts w:ascii="Arial" w:hAnsi="Arial" w:cs="Arial"/>
          <w:sz w:val="24"/>
          <w:szCs w:val="24"/>
        </w:rPr>
        <w:br/>
        <w:t>Maria Chojnack</w:t>
      </w:r>
      <w:r w:rsidR="00024DBC">
        <w:rPr>
          <w:rFonts w:ascii="Arial" w:hAnsi="Arial" w:cs="Arial"/>
          <w:sz w:val="24"/>
          <w:szCs w:val="24"/>
        </w:rPr>
        <w:t>a, Joanna Grobel-Proszowska</w:t>
      </w:r>
      <w:r w:rsidR="00024DBC">
        <w:rPr>
          <w:rFonts w:ascii="Arial" w:hAnsi="Arial" w:cs="Arial"/>
          <w:sz w:val="24"/>
          <w:szCs w:val="24"/>
        </w:rPr>
        <w:br/>
      </w:r>
      <w:r w:rsidR="00024DBC">
        <w:rPr>
          <w:rFonts w:ascii="Arial" w:hAnsi="Arial" w:cs="Arial"/>
          <w:sz w:val="24"/>
          <w:szCs w:val="24"/>
        </w:rPr>
        <w:br/>
      </w:r>
      <w:r w:rsidR="00024DBC">
        <w:rPr>
          <w:rFonts w:ascii="Arial" w:hAnsi="Arial" w:cs="Arial"/>
          <w:sz w:val="24"/>
          <w:szCs w:val="24"/>
        </w:rPr>
        <w:br/>
      </w:r>
      <w:r w:rsidRPr="00D55033">
        <w:rPr>
          <w:rFonts w:ascii="Arial" w:hAnsi="Arial" w:cs="Arial"/>
          <w:sz w:val="24"/>
          <w:szCs w:val="24"/>
        </w:rPr>
        <w:t>z) wprowadzenia do porządku obrad jako pkt 28 informacji Komisji Rewizyjnej z kontroli w Samodzielnym Publicznym Zakładzie Opieki Zdrowotnej i przesunięcia pozostałych punktów o jeden</w:t>
      </w:r>
      <w:r w:rsidRPr="00D55033">
        <w:rPr>
          <w:rFonts w:ascii="Arial" w:hAnsi="Arial" w:cs="Arial"/>
          <w:sz w:val="24"/>
          <w:szCs w:val="24"/>
        </w:rPr>
        <w:br/>
      </w:r>
    </w:p>
    <w:p w:rsidR="009B33E8" w:rsidRDefault="00D55033">
      <w:pPr>
        <w:rPr>
          <w:rFonts w:ascii="Arial" w:hAnsi="Arial" w:cs="Arial"/>
          <w:sz w:val="24"/>
          <w:szCs w:val="24"/>
        </w:rPr>
      </w:pPr>
      <w:r w:rsidRPr="00D55033">
        <w:rPr>
          <w:rFonts w:ascii="Arial" w:hAnsi="Arial" w:cs="Arial"/>
          <w:b/>
          <w:bCs/>
          <w:sz w:val="24"/>
          <w:szCs w:val="24"/>
          <w:u w:val="single"/>
        </w:rPr>
        <w:t>Głosowano w sprawie:</w:t>
      </w:r>
      <w:r w:rsidRPr="00D55033">
        <w:rPr>
          <w:rFonts w:ascii="Arial" w:hAnsi="Arial" w:cs="Arial"/>
          <w:sz w:val="24"/>
          <w:szCs w:val="24"/>
        </w:rPr>
        <w:br/>
        <w:t xml:space="preserve">wprowadzenia do porządku obrad jako pkt 28 informacji Komisji Rewizyjnej z kontroli </w:t>
      </w:r>
      <w:r w:rsidRPr="00D55033">
        <w:rPr>
          <w:rFonts w:ascii="Arial" w:hAnsi="Arial" w:cs="Arial"/>
          <w:sz w:val="24"/>
          <w:szCs w:val="24"/>
        </w:rPr>
        <w:lastRenderedPageBreak/>
        <w:t xml:space="preserve">w Samodzielnym Publicznym Zakładzie Opieki Zdrowotnej i przesunięcia pozostałych punktów o jeden. </w:t>
      </w:r>
      <w:r w:rsidRPr="00D55033">
        <w:rPr>
          <w:rFonts w:ascii="Arial" w:hAnsi="Arial" w:cs="Arial"/>
          <w:sz w:val="24"/>
          <w:szCs w:val="24"/>
        </w:rPr>
        <w:br/>
      </w:r>
      <w:r w:rsidRPr="00D55033">
        <w:rPr>
          <w:rFonts w:ascii="Arial" w:hAnsi="Arial" w:cs="Arial"/>
          <w:sz w:val="24"/>
          <w:szCs w:val="24"/>
        </w:rPr>
        <w:br/>
      </w:r>
      <w:r w:rsidRPr="00D55033">
        <w:rPr>
          <w:rStyle w:val="Pogrubienie"/>
          <w:rFonts w:ascii="Arial" w:hAnsi="Arial" w:cs="Arial"/>
          <w:sz w:val="24"/>
          <w:szCs w:val="24"/>
          <w:u w:val="single"/>
        </w:rPr>
        <w:t>Wyniki głosowania</w:t>
      </w:r>
      <w:r w:rsidRPr="00D55033">
        <w:rPr>
          <w:rFonts w:ascii="Arial" w:hAnsi="Arial" w:cs="Arial"/>
          <w:sz w:val="24"/>
          <w:szCs w:val="24"/>
        </w:rPr>
        <w:br/>
        <w:t>ZA: 21, PRZECIW: 0, WSTRZYMUJĘ SIĘ: 0, BRAK GŁOSU: 0, NIEOBECNI: 2</w:t>
      </w:r>
      <w:r w:rsidRPr="00D55033">
        <w:rPr>
          <w:rFonts w:ascii="Arial" w:hAnsi="Arial" w:cs="Arial"/>
          <w:sz w:val="24"/>
          <w:szCs w:val="24"/>
        </w:rPr>
        <w:br/>
      </w:r>
      <w:r w:rsidRPr="00D55033">
        <w:rPr>
          <w:rFonts w:ascii="Arial" w:hAnsi="Arial" w:cs="Arial"/>
          <w:sz w:val="24"/>
          <w:szCs w:val="24"/>
        </w:rPr>
        <w:br/>
      </w:r>
      <w:r w:rsidRPr="00024DBC">
        <w:rPr>
          <w:rFonts w:ascii="Arial" w:hAnsi="Arial" w:cs="Arial"/>
          <w:b/>
          <w:sz w:val="24"/>
          <w:szCs w:val="24"/>
          <w:u w:val="single"/>
        </w:rPr>
        <w:t>Wyniki imienne:</w:t>
      </w:r>
      <w:r w:rsidRPr="00024DBC">
        <w:rPr>
          <w:rFonts w:ascii="Arial" w:hAnsi="Arial" w:cs="Arial"/>
          <w:b/>
          <w:sz w:val="24"/>
          <w:szCs w:val="24"/>
        </w:rPr>
        <w:br/>
      </w:r>
      <w:r w:rsidRPr="00D55033">
        <w:rPr>
          <w:rFonts w:ascii="Arial" w:hAnsi="Arial" w:cs="Arial"/>
          <w:sz w:val="24"/>
          <w:szCs w:val="24"/>
        </w:rPr>
        <w:t>ZA (21)</w:t>
      </w:r>
      <w:r w:rsidRPr="00D55033">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D55033">
        <w:rPr>
          <w:rFonts w:ascii="Arial" w:hAnsi="Arial" w:cs="Arial"/>
          <w:sz w:val="24"/>
          <w:szCs w:val="24"/>
        </w:rPr>
        <w:br/>
        <w:t>NIEOBECNI (2)</w:t>
      </w:r>
      <w:r w:rsidRPr="00D55033">
        <w:rPr>
          <w:rFonts w:ascii="Arial" w:hAnsi="Arial" w:cs="Arial"/>
          <w:sz w:val="24"/>
          <w:szCs w:val="24"/>
        </w:rPr>
        <w:br/>
        <w:t>Maria Chojnacka, Joanna Grobel-Proszowska</w:t>
      </w:r>
    </w:p>
    <w:p w:rsidR="009B33E8" w:rsidRDefault="009B33E8">
      <w:pPr>
        <w:rPr>
          <w:rFonts w:ascii="Arial" w:hAnsi="Arial" w:cs="Arial"/>
          <w:sz w:val="24"/>
          <w:szCs w:val="24"/>
        </w:rPr>
      </w:pPr>
    </w:p>
    <w:p w:rsidR="00D55033" w:rsidRPr="00D55033" w:rsidRDefault="009B33E8">
      <w:pPr>
        <w:rPr>
          <w:rFonts w:ascii="Arial" w:hAnsi="Arial" w:cs="Arial"/>
          <w:sz w:val="24"/>
          <w:szCs w:val="24"/>
        </w:rPr>
      </w:pPr>
      <w:r>
        <w:rPr>
          <w:rFonts w:ascii="Arial" w:hAnsi="Arial" w:cs="Arial"/>
          <w:sz w:val="24"/>
          <w:szCs w:val="24"/>
        </w:rPr>
        <w:t>Porządek obrad po wprowadzeniu zmian:</w:t>
      </w:r>
      <w:r w:rsidR="00D55033" w:rsidRPr="00D55033">
        <w:rPr>
          <w:rFonts w:ascii="Arial" w:hAnsi="Arial" w:cs="Arial"/>
          <w:sz w:val="24"/>
          <w:szCs w:val="24"/>
        </w:rPr>
        <w:br/>
      </w:r>
    </w:p>
    <w:p w:rsidR="006A3716" w:rsidRPr="006A3716" w:rsidRDefault="006A3716" w:rsidP="006A3716">
      <w:pPr>
        <w:numPr>
          <w:ilvl w:val="0"/>
          <w:numId w:val="4"/>
        </w:numPr>
        <w:shd w:val="clear" w:color="auto" w:fill="FFFFFF"/>
        <w:suppressAutoHyphens/>
        <w:spacing w:after="0" w:line="233" w:lineRule="atLeast"/>
        <w:jc w:val="both"/>
        <w:rPr>
          <w:rFonts w:ascii="Arial" w:hAnsi="Arial" w:cs="Arial"/>
          <w:color w:val="201F1E"/>
          <w:sz w:val="24"/>
          <w:szCs w:val="24"/>
        </w:rPr>
      </w:pPr>
      <w:r w:rsidRPr="006A3716">
        <w:rPr>
          <w:rFonts w:ascii="Arial" w:hAnsi="Arial" w:cs="Arial"/>
          <w:sz w:val="24"/>
          <w:szCs w:val="24"/>
        </w:rPr>
        <w:t>Otwarcie Sesji oraz przedstawienie porządku obrad.</w:t>
      </w:r>
    </w:p>
    <w:p w:rsidR="006A3716" w:rsidRPr="006A3716" w:rsidRDefault="006A3716" w:rsidP="006A3716">
      <w:pPr>
        <w:numPr>
          <w:ilvl w:val="0"/>
          <w:numId w:val="4"/>
        </w:numPr>
        <w:shd w:val="clear" w:color="auto" w:fill="FFFFFF"/>
        <w:suppressAutoHyphens/>
        <w:autoSpaceDE w:val="0"/>
        <w:autoSpaceDN w:val="0"/>
        <w:adjustRightInd w:val="0"/>
        <w:spacing w:after="0" w:line="233" w:lineRule="atLeast"/>
        <w:ind w:left="709" w:hanging="349"/>
        <w:jc w:val="both"/>
        <w:rPr>
          <w:rFonts w:ascii="Arial" w:hAnsi="Arial" w:cs="Arial"/>
          <w:color w:val="000000"/>
          <w:sz w:val="24"/>
          <w:szCs w:val="24"/>
        </w:rPr>
      </w:pPr>
      <w:r w:rsidRPr="006A3716">
        <w:rPr>
          <w:rFonts w:ascii="Arial" w:hAnsi="Arial" w:cs="Arial"/>
          <w:bCs/>
          <w:color w:val="000000"/>
          <w:sz w:val="24"/>
          <w:szCs w:val="24"/>
        </w:rPr>
        <w:t>Projekt uchwały zmieniającej uchwałę Nr LXXIII/971/2023 Rady Miejskiej w Stalowej Woli z dnia 30 listopada 2023 roku w sprawie emisji obligacji oraz zasad ich zbywania</w:t>
      </w:r>
      <w:r w:rsidR="001C2347">
        <w:rPr>
          <w:rFonts w:ascii="Arial" w:hAnsi="Arial" w:cs="Arial"/>
          <w:bCs/>
          <w:color w:val="000000"/>
          <w:sz w:val="24"/>
          <w:szCs w:val="24"/>
        </w:rPr>
        <w:t>,</w:t>
      </w:r>
      <w:r w:rsidRPr="006A3716">
        <w:rPr>
          <w:rFonts w:ascii="Arial" w:hAnsi="Arial" w:cs="Arial"/>
          <w:bCs/>
          <w:color w:val="000000"/>
          <w:sz w:val="24"/>
          <w:szCs w:val="24"/>
        </w:rPr>
        <w:t xml:space="preserve"> nabywania i wykupu.</w:t>
      </w:r>
    </w:p>
    <w:p w:rsidR="006A3716" w:rsidRPr="006A3716" w:rsidRDefault="006A3716" w:rsidP="006A3716">
      <w:pPr>
        <w:numPr>
          <w:ilvl w:val="0"/>
          <w:numId w:val="4"/>
        </w:numPr>
        <w:shd w:val="clear" w:color="auto" w:fill="FFFFFF"/>
        <w:suppressAutoHyphens/>
        <w:spacing w:after="0" w:line="233" w:lineRule="atLeast"/>
        <w:ind w:left="709" w:hanging="349"/>
        <w:jc w:val="both"/>
        <w:rPr>
          <w:rFonts w:ascii="Arial" w:hAnsi="Arial" w:cs="Arial"/>
          <w:color w:val="201F1E"/>
          <w:sz w:val="24"/>
          <w:szCs w:val="24"/>
        </w:rPr>
      </w:pPr>
      <w:r w:rsidRPr="006A3716">
        <w:rPr>
          <w:rFonts w:ascii="Arial" w:hAnsi="Arial" w:cs="Arial"/>
          <w:color w:val="000000"/>
          <w:sz w:val="24"/>
          <w:szCs w:val="24"/>
        </w:rPr>
        <w:t xml:space="preserve"> Projekt uchwały </w:t>
      </w:r>
      <w:r w:rsidRPr="006A3716">
        <w:rPr>
          <w:rFonts w:ascii="Arial" w:hAnsi="Arial" w:cs="Arial"/>
          <w:bCs/>
          <w:color w:val="000000"/>
          <w:sz w:val="24"/>
          <w:szCs w:val="24"/>
        </w:rPr>
        <w:t>zmieniającej uchwałę Nr LXXIII/972/2023 Rady Miejskiej w Stalowej Woli z dnia 30 listopada 2023 roku, w sprawie zmian w budżecie miasta na 2023 rok oraz zmieniającą uchwałę budżetową Miasta Stalowej Woli na 2023 rok</w:t>
      </w:r>
      <w:r w:rsidR="001C2347">
        <w:rPr>
          <w:rFonts w:ascii="Arial" w:hAnsi="Arial" w:cs="Arial"/>
          <w:bCs/>
          <w:color w:val="000000"/>
          <w:sz w:val="24"/>
          <w:szCs w:val="24"/>
        </w:rPr>
        <w:t>.</w:t>
      </w:r>
    </w:p>
    <w:p w:rsidR="006A3716" w:rsidRPr="006A3716" w:rsidRDefault="006A3716" w:rsidP="006A3716">
      <w:pPr>
        <w:keepNext/>
        <w:numPr>
          <w:ilvl w:val="0"/>
          <w:numId w:val="4"/>
        </w:numPr>
        <w:tabs>
          <w:tab w:val="left" w:pos="426"/>
        </w:tabs>
        <w:spacing w:after="0" w:line="240" w:lineRule="auto"/>
        <w:ind w:left="709" w:hanging="349"/>
        <w:jc w:val="both"/>
        <w:rPr>
          <w:rFonts w:ascii="Arial" w:hAnsi="Arial" w:cs="Arial"/>
          <w:sz w:val="24"/>
          <w:szCs w:val="24"/>
        </w:rPr>
      </w:pPr>
      <w:r w:rsidRPr="006A3716">
        <w:rPr>
          <w:rFonts w:ascii="Arial" w:hAnsi="Arial" w:cs="Arial"/>
          <w:sz w:val="24"/>
          <w:szCs w:val="24"/>
        </w:rPr>
        <w:t>Projekt uchwały w sprawie udzielenia pomocy finansowej dla innych jednostek samorządu terytorialnego w 2024</w:t>
      </w:r>
      <w:r w:rsidR="001C2347">
        <w:rPr>
          <w:rFonts w:ascii="Arial" w:hAnsi="Arial" w:cs="Arial"/>
          <w:sz w:val="24"/>
          <w:szCs w:val="24"/>
        </w:rPr>
        <w:t xml:space="preserve"> </w:t>
      </w:r>
      <w:r w:rsidRPr="006A3716">
        <w:rPr>
          <w:rFonts w:ascii="Arial" w:hAnsi="Arial" w:cs="Arial"/>
          <w:sz w:val="24"/>
          <w:szCs w:val="24"/>
        </w:rPr>
        <w:t xml:space="preserve">roku. </w:t>
      </w:r>
    </w:p>
    <w:p w:rsidR="006A3716" w:rsidRPr="006A3716" w:rsidRDefault="006A3716" w:rsidP="006A3716">
      <w:pPr>
        <w:keepNext/>
        <w:numPr>
          <w:ilvl w:val="0"/>
          <w:numId w:val="4"/>
        </w:numPr>
        <w:tabs>
          <w:tab w:val="left" w:pos="426"/>
        </w:tabs>
        <w:spacing w:after="0" w:line="240" w:lineRule="auto"/>
        <w:ind w:left="709" w:hanging="349"/>
        <w:jc w:val="both"/>
        <w:rPr>
          <w:rFonts w:ascii="Arial" w:hAnsi="Arial" w:cs="Arial"/>
          <w:sz w:val="24"/>
          <w:szCs w:val="24"/>
        </w:rPr>
      </w:pPr>
      <w:r w:rsidRPr="006A3716">
        <w:rPr>
          <w:rFonts w:ascii="Arial" w:hAnsi="Arial" w:cs="Arial"/>
          <w:sz w:val="24"/>
          <w:szCs w:val="24"/>
        </w:rPr>
        <w:t>Projekt uchwały budżetowej Miasta Stalowa Wola na 2024</w:t>
      </w:r>
      <w:r w:rsidR="001C2347">
        <w:rPr>
          <w:rFonts w:ascii="Arial" w:hAnsi="Arial" w:cs="Arial"/>
          <w:sz w:val="24"/>
          <w:szCs w:val="24"/>
        </w:rPr>
        <w:t xml:space="preserve"> </w:t>
      </w:r>
      <w:r w:rsidRPr="006A3716">
        <w:rPr>
          <w:rFonts w:ascii="Arial" w:hAnsi="Arial" w:cs="Arial"/>
          <w:sz w:val="24"/>
          <w:szCs w:val="24"/>
        </w:rPr>
        <w:t xml:space="preserve">rok. </w:t>
      </w:r>
    </w:p>
    <w:p w:rsidR="006A3716" w:rsidRPr="006A3716" w:rsidRDefault="006A3716" w:rsidP="006A3716">
      <w:pPr>
        <w:numPr>
          <w:ilvl w:val="0"/>
          <w:numId w:val="4"/>
        </w:numPr>
        <w:shd w:val="clear" w:color="auto" w:fill="FFFFFF"/>
        <w:suppressAutoHyphens/>
        <w:spacing w:after="0" w:line="233" w:lineRule="atLeast"/>
        <w:ind w:left="709" w:hanging="349"/>
        <w:jc w:val="both"/>
        <w:rPr>
          <w:rFonts w:ascii="Arial" w:hAnsi="Arial" w:cs="Arial"/>
          <w:color w:val="201F1E"/>
          <w:sz w:val="24"/>
          <w:szCs w:val="24"/>
        </w:rPr>
      </w:pPr>
      <w:r w:rsidRPr="006A3716">
        <w:rPr>
          <w:rFonts w:ascii="Arial" w:hAnsi="Arial" w:cs="Arial"/>
          <w:sz w:val="24"/>
          <w:szCs w:val="24"/>
        </w:rPr>
        <w:t xml:space="preserve">Projekt uchwały w sprawie Wieloletniej Prognozy Finansowej Miasta Stalowa Wola. </w:t>
      </w:r>
    </w:p>
    <w:p w:rsidR="006A3716" w:rsidRPr="006A3716" w:rsidRDefault="006A3716" w:rsidP="006A3716">
      <w:pPr>
        <w:numPr>
          <w:ilvl w:val="0"/>
          <w:numId w:val="4"/>
        </w:numPr>
        <w:shd w:val="clear" w:color="auto" w:fill="FFFFFF"/>
        <w:suppressAutoHyphens/>
        <w:spacing w:after="0" w:line="233" w:lineRule="atLeast"/>
        <w:ind w:left="709" w:hanging="349"/>
        <w:jc w:val="both"/>
        <w:rPr>
          <w:rFonts w:ascii="Arial" w:hAnsi="Arial" w:cs="Arial"/>
          <w:color w:val="201F1E"/>
          <w:sz w:val="24"/>
          <w:szCs w:val="24"/>
        </w:rPr>
      </w:pPr>
      <w:r w:rsidRPr="006A3716">
        <w:rPr>
          <w:rFonts w:ascii="Arial" w:hAnsi="Arial" w:cs="Arial"/>
          <w:sz w:val="24"/>
          <w:szCs w:val="24"/>
        </w:rPr>
        <w:t>Projekt uchwały w sprawie zmian w budżecie miasta na 2023 rok.</w:t>
      </w:r>
    </w:p>
    <w:p w:rsidR="006A3716" w:rsidRPr="006A3716" w:rsidRDefault="006A3716" w:rsidP="006A3716">
      <w:pPr>
        <w:numPr>
          <w:ilvl w:val="0"/>
          <w:numId w:val="4"/>
        </w:numPr>
        <w:shd w:val="clear" w:color="auto" w:fill="FFFFFF"/>
        <w:suppressAutoHyphens/>
        <w:spacing w:after="0" w:line="233" w:lineRule="atLeast"/>
        <w:ind w:left="709" w:hanging="349"/>
        <w:jc w:val="both"/>
        <w:rPr>
          <w:rFonts w:ascii="Arial" w:hAnsi="Arial" w:cs="Arial"/>
          <w:color w:val="201F1E"/>
          <w:sz w:val="24"/>
          <w:szCs w:val="24"/>
        </w:rPr>
      </w:pPr>
      <w:r w:rsidRPr="006A3716">
        <w:rPr>
          <w:rFonts w:ascii="Arial" w:hAnsi="Arial" w:cs="Arial"/>
          <w:sz w:val="24"/>
          <w:szCs w:val="24"/>
        </w:rPr>
        <w:t>Projekt uchwały w sprawie zmian w budżecie miasta na 2023 rok oraz zmieniającej uchwałę budżetową na 2023 rok.</w:t>
      </w:r>
    </w:p>
    <w:p w:rsidR="006A3716" w:rsidRPr="006A3716" w:rsidRDefault="006A3716" w:rsidP="006A3716">
      <w:pPr>
        <w:numPr>
          <w:ilvl w:val="0"/>
          <w:numId w:val="4"/>
        </w:numPr>
        <w:shd w:val="clear" w:color="auto" w:fill="FFFFFF"/>
        <w:suppressAutoHyphens/>
        <w:spacing w:before="100" w:beforeAutospacing="1" w:after="100" w:afterAutospacing="1" w:line="233" w:lineRule="atLeast"/>
        <w:ind w:left="709" w:hanging="349"/>
        <w:jc w:val="both"/>
        <w:outlineLvl w:val="1"/>
        <w:rPr>
          <w:rFonts w:ascii="Arial" w:hAnsi="Arial" w:cs="Arial"/>
          <w:bCs/>
          <w:sz w:val="24"/>
          <w:szCs w:val="24"/>
        </w:rPr>
      </w:pPr>
      <w:r w:rsidRPr="006A3716">
        <w:rPr>
          <w:rFonts w:ascii="Arial" w:hAnsi="Arial" w:cs="Arial"/>
          <w:color w:val="201F1E"/>
          <w:sz w:val="24"/>
          <w:szCs w:val="24"/>
        </w:rPr>
        <w:t xml:space="preserve">Projekt uchwały w sprawie zmian zakresu wykonywania przedsięwzięć i zmian w Wieloletniej Prognozie Finansowej Miasta Stalowej Woli. </w:t>
      </w:r>
    </w:p>
    <w:p w:rsidR="006A3716" w:rsidRPr="006A3716" w:rsidRDefault="006A3716" w:rsidP="006A3716">
      <w:pPr>
        <w:numPr>
          <w:ilvl w:val="0"/>
          <w:numId w:val="4"/>
        </w:numPr>
        <w:shd w:val="clear" w:color="auto" w:fill="FFFFFF"/>
        <w:suppressAutoHyphens/>
        <w:spacing w:before="100" w:beforeAutospacing="1" w:after="100" w:afterAutospacing="1" w:line="233" w:lineRule="atLeast"/>
        <w:ind w:left="709" w:hanging="349"/>
        <w:jc w:val="both"/>
        <w:outlineLvl w:val="1"/>
        <w:rPr>
          <w:rFonts w:ascii="Arial" w:hAnsi="Arial" w:cs="Arial"/>
          <w:bCs/>
          <w:sz w:val="24"/>
          <w:szCs w:val="24"/>
        </w:rPr>
      </w:pPr>
      <w:r w:rsidRPr="006A3716">
        <w:rPr>
          <w:rFonts w:ascii="Arial" w:hAnsi="Arial" w:cs="Arial"/>
          <w:color w:val="201F1E"/>
          <w:sz w:val="24"/>
          <w:szCs w:val="24"/>
        </w:rPr>
        <w:t>Projekt uchwały w sprawie pokrycia części kosztów gospodarowania odpadami komunalnymi z dochodów własnych niepochodzących z pobranej opłaty za gospodarowanie odpadami komunalnymi na rok 2024.</w:t>
      </w:r>
    </w:p>
    <w:p w:rsidR="006A3716" w:rsidRPr="006A3716" w:rsidRDefault="006A3716" w:rsidP="006A3716">
      <w:pPr>
        <w:pStyle w:val="paragraph"/>
        <w:numPr>
          <w:ilvl w:val="0"/>
          <w:numId w:val="4"/>
        </w:numPr>
        <w:ind w:left="709" w:hanging="283"/>
        <w:jc w:val="both"/>
        <w:textAlignment w:val="baseline"/>
        <w:rPr>
          <w:rStyle w:val="eop"/>
          <w:rFonts w:ascii="Arial" w:hAnsi="Arial" w:cs="Arial"/>
        </w:rPr>
      </w:pPr>
      <w:r w:rsidRPr="006A3716">
        <w:rPr>
          <w:rStyle w:val="normaltextrun"/>
          <w:rFonts w:ascii="Arial" w:hAnsi="Arial" w:cs="Arial"/>
        </w:rPr>
        <w:t xml:space="preserve">Projekt uchwały w sprawie </w:t>
      </w:r>
      <w:r w:rsidRPr="006A3716">
        <w:rPr>
          <w:rStyle w:val="normaltextrun"/>
          <w:rFonts w:ascii="Arial" w:hAnsi="Arial" w:cs="Arial"/>
          <w:bCs/>
        </w:rPr>
        <w:t>ustalenia wysokości ekwiwalentu pieniężnego dla strażaków ratowników OSP za uczestnictwo w działaniach ratowniczych, akcjach ratowniczych, szkoleniu lub ćwiczeniach.</w:t>
      </w:r>
      <w:r w:rsidRPr="006A3716">
        <w:rPr>
          <w:rStyle w:val="eop"/>
          <w:rFonts w:ascii="Arial" w:hAnsi="Arial" w:cs="Arial"/>
        </w:rPr>
        <w:t> </w:t>
      </w:r>
    </w:p>
    <w:p w:rsidR="006A3716" w:rsidRPr="006A3716" w:rsidRDefault="006A3716" w:rsidP="006A3716">
      <w:pPr>
        <w:numPr>
          <w:ilvl w:val="0"/>
          <w:numId w:val="4"/>
        </w:numPr>
        <w:shd w:val="clear" w:color="auto" w:fill="FFFFFF"/>
        <w:suppressAutoHyphens/>
        <w:spacing w:before="100" w:beforeAutospacing="1" w:after="100" w:afterAutospacing="1" w:line="233" w:lineRule="atLeast"/>
        <w:ind w:left="851" w:hanging="567"/>
        <w:jc w:val="both"/>
        <w:outlineLvl w:val="1"/>
        <w:rPr>
          <w:rFonts w:ascii="Arial" w:hAnsi="Arial" w:cs="Arial"/>
          <w:bCs/>
          <w:sz w:val="24"/>
          <w:szCs w:val="24"/>
        </w:rPr>
      </w:pPr>
      <w:r w:rsidRPr="006A3716">
        <w:rPr>
          <w:rFonts w:ascii="Arial" w:hAnsi="Arial" w:cs="Arial"/>
          <w:bCs/>
          <w:sz w:val="24"/>
          <w:szCs w:val="24"/>
        </w:rPr>
        <w:t>Projekt uchwały w sprawie wyrażenia zgody na obciążenie hipoteką nieruchomości stanowiących własność Gminy Stalowa Wola.</w:t>
      </w:r>
    </w:p>
    <w:p w:rsidR="006A3716" w:rsidRPr="006A3716" w:rsidRDefault="006A3716" w:rsidP="006A3716">
      <w:pPr>
        <w:numPr>
          <w:ilvl w:val="0"/>
          <w:numId w:val="4"/>
        </w:numPr>
        <w:shd w:val="clear" w:color="auto" w:fill="FFFFFF"/>
        <w:tabs>
          <w:tab w:val="left" w:pos="426"/>
        </w:tabs>
        <w:suppressAutoHyphens/>
        <w:spacing w:before="100" w:beforeAutospacing="1" w:after="100" w:afterAutospacing="1" w:line="233" w:lineRule="atLeast"/>
        <w:ind w:left="851" w:hanging="425"/>
        <w:jc w:val="both"/>
        <w:outlineLvl w:val="1"/>
        <w:rPr>
          <w:rFonts w:ascii="Arial" w:hAnsi="Arial" w:cs="Arial"/>
          <w:bCs/>
          <w:sz w:val="24"/>
          <w:szCs w:val="24"/>
        </w:rPr>
      </w:pPr>
      <w:r w:rsidRPr="006A3716">
        <w:rPr>
          <w:rStyle w:val="eop"/>
          <w:rFonts w:ascii="Arial" w:hAnsi="Arial" w:cs="Arial"/>
          <w:sz w:val="24"/>
          <w:szCs w:val="24"/>
        </w:rPr>
        <w:t>Projekt uchwały w sprawie wyrażenia zgody na wydzierżawienie nieruchomości (dot. działek nr 11/4, 11/3,   itd.).</w:t>
      </w:r>
      <w:r w:rsidRPr="006A3716">
        <w:rPr>
          <w:rFonts w:ascii="Arial" w:hAnsi="Arial" w:cs="Arial"/>
          <w:bCs/>
          <w:sz w:val="24"/>
          <w:szCs w:val="24"/>
        </w:rPr>
        <w:t xml:space="preserve"> </w:t>
      </w:r>
    </w:p>
    <w:p w:rsidR="006A3716" w:rsidRPr="006A3716" w:rsidRDefault="006A3716" w:rsidP="006A3716">
      <w:pPr>
        <w:numPr>
          <w:ilvl w:val="0"/>
          <w:numId w:val="4"/>
        </w:numPr>
        <w:shd w:val="clear" w:color="auto" w:fill="FFFFFF"/>
        <w:suppressAutoHyphens/>
        <w:spacing w:before="100" w:beforeAutospacing="1" w:after="100" w:afterAutospacing="1" w:line="233" w:lineRule="atLeast"/>
        <w:ind w:left="851" w:hanging="567"/>
        <w:jc w:val="both"/>
        <w:outlineLvl w:val="1"/>
        <w:rPr>
          <w:rFonts w:ascii="Arial" w:hAnsi="Arial" w:cs="Arial"/>
          <w:bCs/>
          <w:sz w:val="24"/>
          <w:szCs w:val="24"/>
        </w:rPr>
      </w:pPr>
      <w:r w:rsidRPr="006A3716">
        <w:rPr>
          <w:rFonts w:ascii="Arial" w:hAnsi="Arial" w:cs="Arial"/>
          <w:bCs/>
          <w:sz w:val="24"/>
          <w:szCs w:val="24"/>
        </w:rPr>
        <w:lastRenderedPageBreak/>
        <w:t>Projekt uchwały w sprawie wyrażenia zgody na odstąpienie od sprzedaży w drodze przetargu nieruchomości.</w:t>
      </w:r>
    </w:p>
    <w:p w:rsidR="006A3716" w:rsidRPr="006A3716" w:rsidRDefault="006A3716" w:rsidP="006A3716">
      <w:pPr>
        <w:numPr>
          <w:ilvl w:val="0"/>
          <w:numId w:val="4"/>
        </w:numPr>
        <w:shd w:val="clear" w:color="auto" w:fill="FFFFFF"/>
        <w:suppressAutoHyphens/>
        <w:spacing w:before="100" w:beforeAutospacing="1" w:after="100" w:afterAutospacing="1" w:line="233" w:lineRule="atLeast"/>
        <w:ind w:left="851" w:hanging="567"/>
        <w:jc w:val="both"/>
        <w:outlineLvl w:val="1"/>
        <w:rPr>
          <w:rFonts w:ascii="Arial" w:hAnsi="Arial" w:cs="Arial"/>
          <w:bCs/>
          <w:sz w:val="24"/>
          <w:szCs w:val="24"/>
        </w:rPr>
      </w:pPr>
      <w:r w:rsidRPr="006A3716">
        <w:rPr>
          <w:rFonts w:ascii="Arial" w:hAnsi="Arial" w:cs="Arial"/>
          <w:bCs/>
          <w:sz w:val="24"/>
          <w:szCs w:val="24"/>
        </w:rPr>
        <w:t>Projekt uchwały w sprawie wyrażenia zgody na sprzedaż nieruchomości w drodze bezprzetargowej (dot. działki nr 1325/4).</w:t>
      </w:r>
    </w:p>
    <w:p w:rsidR="006A3716" w:rsidRPr="006A3716" w:rsidRDefault="006A3716" w:rsidP="006A3716">
      <w:pPr>
        <w:numPr>
          <w:ilvl w:val="0"/>
          <w:numId w:val="4"/>
        </w:numPr>
        <w:shd w:val="clear" w:color="auto" w:fill="FFFFFF"/>
        <w:suppressAutoHyphens/>
        <w:spacing w:before="100" w:beforeAutospacing="1" w:after="100" w:afterAutospacing="1" w:line="233" w:lineRule="atLeast"/>
        <w:ind w:left="851" w:hanging="567"/>
        <w:jc w:val="both"/>
        <w:outlineLvl w:val="1"/>
        <w:rPr>
          <w:rFonts w:ascii="Arial" w:hAnsi="Arial" w:cs="Arial"/>
          <w:bCs/>
          <w:sz w:val="24"/>
          <w:szCs w:val="24"/>
        </w:rPr>
      </w:pPr>
      <w:r w:rsidRPr="006A3716">
        <w:rPr>
          <w:rFonts w:ascii="Arial" w:hAnsi="Arial" w:cs="Arial"/>
          <w:bCs/>
          <w:sz w:val="24"/>
          <w:szCs w:val="24"/>
        </w:rPr>
        <w:t>Projekt uchwały w sprawie wyrażenia zgody na sprzedaż nieruchomości w drodze bezprzetargowej (dot. działek nr 592/12 i 592/18).</w:t>
      </w:r>
    </w:p>
    <w:p w:rsidR="006A3716" w:rsidRPr="006A3716" w:rsidRDefault="006A3716" w:rsidP="006A3716">
      <w:pPr>
        <w:numPr>
          <w:ilvl w:val="0"/>
          <w:numId w:val="4"/>
        </w:numPr>
        <w:shd w:val="clear" w:color="auto" w:fill="FFFFFF"/>
        <w:suppressAutoHyphens/>
        <w:spacing w:before="100" w:beforeAutospacing="1" w:after="100" w:afterAutospacing="1" w:line="233" w:lineRule="atLeast"/>
        <w:ind w:left="851" w:hanging="567"/>
        <w:jc w:val="both"/>
        <w:outlineLvl w:val="1"/>
        <w:rPr>
          <w:rFonts w:ascii="Arial" w:hAnsi="Arial" w:cs="Arial"/>
          <w:bCs/>
          <w:sz w:val="24"/>
          <w:szCs w:val="24"/>
        </w:rPr>
      </w:pPr>
      <w:r w:rsidRPr="006A3716">
        <w:rPr>
          <w:rFonts w:ascii="Arial" w:hAnsi="Arial" w:cs="Arial"/>
          <w:bCs/>
          <w:sz w:val="24"/>
          <w:szCs w:val="24"/>
        </w:rPr>
        <w:t>Projekt uchwały w sprawie wyrażenia zgody na sprzedaż nieruchomości w drodze bezprzetargowej (dot. działki nr 463/2).</w:t>
      </w:r>
    </w:p>
    <w:p w:rsidR="006A3716" w:rsidRPr="006A3716" w:rsidRDefault="006A3716" w:rsidP="006A3716">
      <w:pPr>
        <w:numPr>
          <w:ilvl w:val="0"/>
          <w:numId w:val="4"/>
        </w:numPr>
        <w:shd w:val="clear" w:color="auto" w:fill="FFFFFF"/>
        <w:suppressAutoHyphens/>
        <w:spacing w:before="100" w:beforeAutospacing="1" w:after="100" w:afterAutospacing="1" w:line="233" w:lineRule="atLeast"/>
        <w:ind w:left="851" w:hanging="567"/>
        <w:jc w:val="both"/>
        <w:outlineLvl w:val="1"/>
        <w:rPr>
          <w:rFonts w:ascii="Arial" w:hAnsi="Arial" w:cs="Arial"/>
          <w:bCs/>
          <w:sz w:val="24"/>
          <w:szCs w:val="24"/>
        </w:rPr>
      </w:pPr>
      <w:r w:rsidRPr="006A3716">
        <w:rPr>
          <w:rFonts w:ascii="Arial" w:hAnsi="Arial" w:cs="Arial"/>
          <w:bCs/>
          <w:sz w:val="24"/>
          <w:szCs w:val="24"/>
        </w:rPr>
        <w:t>Projekt uchwały w sprawie wyrażenia zgody na sprzedaż nieruchomości  (dot. działki nr 102/838).</w:t>
      </w:r>
    </w:p>
    <w:p w:rsidR="006A3716" w:rsidRPr="006A3716" w:rsidRDefault="006A3716" w:rsidP="006A3716">
      <w:pPr>
        <w:numPr>
          <w:ilvl w:val="0"/>
          <w:numId w:val="4"/>
        </w:numPr>
        <w:spacing w:after="0" w:line="240" w:lineRule="auto"/>
        <w:ind w:left="786" w:hanging="502"/>
        <w:jc w:val="both"/>
        <w:rPr>
          <w:rFonts w:ascii="Arial" w:hAnsi="Arial" w:cs="Arial"/>
          <w:sz w:val="24"/>
          <w:szCs w:val="24"/>
        </w:rPr>
      </w:pPr>
      <w:r w:rsidRPr="006A3716">
        <w:rPr>
          <w:rFonts w:ascii="Arial" w:hAnsi="Arial" w:cs="Arial"/>
          <w:sz w:val="24"/>
          <w:szCs w:val="24"/>
        </w:rPr>
        <w:t>Projekt uchwały w sprawie zasad przeznaczania do sprzedaży nieruchomości gruntowych oddanych w użytkowanie wieczyste oraz szczegółowych wytycznych sprzedaży nieruchomości gruntowych na rzecz ich użytkowników wieczystych.</w:t>
      </w:r>
    </w:p>
    <w:p w:rsidR="006A3716" w:rsidRPr="006A3716" w:rsidRDefault="006A3716" w:rsidP="006A3716">
      <w:pPr>
        <w:numPr>
          <w:ilvl w:val="0"/>
          <w:numId w:val="4"/>
        </w:numPr>
        <w:shd w:val="clear" w:color="auto" w:fill="FFFFFF"/>
        <w:tabs>
          <w:tab w:val="left" w:pos="567"/>
        </w:tabs>
        <w:suppressAutoHyphens/>
        <w:spacing w:before="100" w:beforeAutospacing="1" w:after="100" w:afterAutospacing="1" w:line="233" w:lineRule="atLeast"/>
        <w:ind w:left="709" w:hanging="425"/>
        <w:jc w:val="both"/>
        <w:outlineLvl w:val="1"/>
        <w:rPr>
          <w:rFonts w:ascii="Arial" w:hAnsi="Arial" w:cs="Arial"/>
          <w:bCs/>
          <w:sz w:val="24"/>
          <w:szCs w:val="24"/>
        </w:rPr>
      </w:pPr>
      <w:r w:rsidRPr="006A3716">
        <w:rPr>
          <w:rFonts w:ascii="Arial" w:hAnsi="Arial" w:cs="Arial"/>
          <w:bCs/>
          <w:sz w:val="24"/>
          <w:szCs w:val="24"/>
        </w:rPr>
        <w:t>Projekt uchwały zmieniającej uchwałę w sprawie uchwalenia Statutu Miejskiego Ośrodka Sportu i Rekreacji w Stalowej Woli.</w:t>
      </w:r>
    </w:p>
    <w:p w:rsidR="006A3716" w:rsidRPr="006A3716" w:rsidRDefault="006A3716" w:rsidP="006A3716">
      <w:pPr>
        <w:numPr>
          <w:ilvl w:val="0"/>
          <w:numId w:val="4"/>
        </w:numPr>
        <w:tabs>
          <w:tab w:val="left" w:pos="567"/>
          <w:tab w:val="left" w:pos="709"/>
        </w:tabs>
        <w:spacing w:after="0" w:line="240" w:lineRule="auto"/>
        <w:ind w:left="709" w:hanging="425"/>
        <w:jc w:val="both"/>
        <w:rPr>
          <w:rFonts w:ascii="Arial" w:hAnsi="Arial" w:cs="Arial"/>
          <w:sz w:val="24"/>
          <w:szCs w:val="24"/>
        </w:rPr>
      </w:pPr>
      <w:r w:rsidRPr="006A3716">
        <w:rPr>
          <w:rFonts w:ascii="Arial" w:hAnsi="Arial" w:cs="Arial"/>
          <w:sz w:val="24"/>
          <w:szCs w:val="24"/>
        </w:rPr>
        <w:t>Projekt uchwały w sprawie Gminnego Programu Profilaktyki i Rozwiązywania Problemów Alkoholowych oraz Przeciwdziałania Narkomanii na lata 2024-2027.</w:t>
      </w:r>
    </w:p>
    <w:p w:rsidR="006A3716" w:rsidRPr="006A3716" w:rsidRDefault="006A3716" w:rsidP="006A3716">
      <w:pPr>
        <w:numPr>
          <w:ilvl w:val="0"/>
          <w:numId w:val="4"/>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6A3716">
        <w:rPr>
          <w:rFonts w:ascii="Arial" w:hAnsi="Arial" w:cs="Arial"/>
          <w:color w:val="201F1E"/>
          <w:sz w:val="24"/>
          <w:szCs w:val="24"/>
        </w:rPr>
        <w:t xml:space="preserve">Projekt uchwały zmieniającej uchwałę w sprawie uchwalenia Rocznego Programu Współpracy Gminy Stalowa Wola z organizacjami pozarządowymi oraz podmiotami wymienionymi w art. 3 ust. 3 ustawy o działalności pożytku publicznego  i o wolontariacie na rok 2024. </w:t>
      </w:r>
    </w:p>
    <w:p w:rsidR="006A3716" w:rsidRPr="006A3716" w:rsidRDefault="006A3716" w:rsidP="006A3716">
      <w:pPr>
        <w:numPr>
          <w:ilvl w:val="0"/>
          <w:numId w:val="4"/>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6A3716">
        <w:rPr>
          <w:rFonts w:ascii="Arial" w:hAnsi="Arial" w:cs="Arial"/>
          <w:bCs/>
          <w:sz w:val="24"/>
          <w:szCs w:val="24"/>
        </w:rPr>
        <w:t>Projekt uchwały w sprawie przyjęcia Programu Wspierania Rodziny na lata 2024 – 2026.</w:t>
      </w:r>
    </w:p>
    <w:p w:rsidR="006A3716" w:rsidRPr="006A3716" w:rsidRDefault="006A3716" w:rsidP="006A3716">
      <w:pPr>
        <w:numPr>
          <w:ilvl w:val="0"/>
          <w:numId w:val="4"/>
        </w:numPr>
        <w:spacing w:after="0" w:line="240" w:lineRule="auto"/>
        <w:ind w:left="709" w:hanging="425"/>
        <w:rPr>
          <w:rFonts w:ascii="Arial" w:hAnsi="Arial" w:cs="Arial"/>
          <w:bCs/>
          <w:sz w:val="24"/>
          <w:szCs w:val="24"/>
        </w:rPr>
      </w:pPr>
      <w:r w:rsidRPr="006A3716">
        <w:rPr>
          <w:rFonts w:ascii="Arial" w:hAnsi="Arial" w:cs="Arial"/>
          <w:bCs/>
          <w:sz w:val="24"/>
          <w:szCs w:val="24"/>
        </w:rPr>
        <w:t>Projekt uchwały w sprawie przyjęcia Stalowowolskiego Programu Senioralnego  na lata 2024 – 2026.</w:t>
      </w:r>
    </w:p>
    <w:p w:rsidR="006A3716" w:rsidRPr="006A3716" w:rsidRDefault="006A3716" w:rsidP="006A3716">
      <w:pPr>
        <w:numPr>
          <w:ilvl w:val="0"/>
          <w:numId w:val="4"/>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6A3716">
        <w:rPr>
          <w:rFonts w:ascii="Arial" w:hAnsi="Arial" w:cs="Arial"/>
          <w:bCs/>
          <w:sz w:val="24"/>
          <w:szCs w:val="24"/>
        </w:rPr>
        <w:t>Projekt uchwały</w:t>
      </w:r>
      <w:r w:rsidRPr="006A3716">
        <w:rPr>
          <w:rFonts w:ascii="Arial" w:hAnsi="Arial" w:cs="Arial"/>
          <w:sz w:val="24"/>
          <w:szCs w:val="24"/>
        </w:rPr>
        <w:t xml:space="preserve"> w sprawie powołania zespołu ds. zaopiniowania kandydatów na ławników.</w:t>
      </w:r>
      <w:r w:rsidRPr="006A3716">
        <w:rPr>
          <w:rFonts w:ascii="Arial" w:hAnsi="Arial" w:cs="Arial"/>
          <w:bCs/>
          <w:sz w:val="24"/>
          <w:szCs w:val="24"/>
        </w:rPr>
        <w:t xml:space="preserve"> </w:t>
      </w:r>
    </w:p>
    <w:p w:rsidR="006A3716" w:rsidRPr="006A3716" w:rsidRDefault="006A3716" w:rsidP="006A3716">
      <w:pPr>
        <w:numPr>
          <w:ilvl w:val="0"/>
          <w:numId w:val="4"/>
        </w:numPr>
        <w:shd w:val="clear" w:color="auto" w:fill="FFFFFF"/>
        <w:tabs>
          <w:tab w:val="left" w:pos="175"/>
        </w:tabs>
        <w:suppressAutoHyphens/>
        <w:spacing w:before="100" w:beforeAutospacing="1" w:after="100" w:afterAutospacing="1" w:line="233" w:lineRule="atLeast"/>
        <w:ind w:left="709" w:hanging="425"/>
        <w:jc w:val="both"/>
        <w:outlineLvl w:val="1"/>
        <w:rPr>
          <w:rFonts w:ascii="Arial" w:hAnsi="Arial" w:cs="Arial"/>
          <w:bCs/>
          <w:sz w:val="24"/>
          <w:szCs w:val="24"/>
        </w:rPr>
      </w:pPr>
      <w:r w:rsidRPr="006A3716">
        <w:rPr>
          <w:rFonts w:ascii="Arial" w:hAnsi="Arial" w:cs="Arial"/>
          <w:bCs/>
          <w:sz w:val="24"/>
          <w:szCs w:val="24"/>
        </w:rPr>
        <w:t xml:space="preserve">Projekt uchwały w sprawie zawarcia z Województwem Podkarpackim przy udziale Podkarpackiego Zarządu Dróg Wojewódzkich w Rzeszowie porozumienia dotyczącego współpracy w ramach inwestycji pn. „Budowa i przebudowa dróg publicznych na terenie miejscowości Pniów, Wrzawy, Skowierzyn, Zaleszany, Kępie Zaleszańskie, Zbydniów, Kotowa Wola, Obojna, Stalowa Wola, Grębów wraz z budową, rozbiórką i przebudową niezbędnej infrastruktury technicznej, budowli i urządzeń”. </w:t>
      </w:r>
    </w:p>
    <w:p w:rsidR="006A3716" w:rsidRPr="006A3716" w:rsidRDefault="006A3716" w:rsidP="006A3716">
      <w:pPr>
        <w:numPr>
          <w:ilvl w:val="0"/>
          <w:numId w:val="4"/>
        </w:numPr>
        <w:shd w:val="clear" w:color="auto" w:fill="FFFFFF"/>
        <w:suppressAutoHyphens/>
        <w:spacing w:before="100" w:beforeAutospacing="1" w:after="100" w:afterAutospacing="1" w:line="233" w:lineRule="atLeast"/>
        <w:ind w:left="851" w:hanging="567"/>
        <w:jc w:val="both"/>
        <w:outlineLvl w:val="1"/>
        <w:rPr>
          <w:rFonts w:ascii="Arial" w:hAnsi="Arial" w:cs="Arial"/>
          <w:bCs/>
          <w:sz w:val="24"/>
          <w:szCs w:val="24"/>
        </w:rPr>
      </w:pPr>
      <w:r w:rsidRPr="006A3716">
        <w:rPr>
          <w:rFonts w:ascii="Arial" w:hAnsi="Arial" w:cs="Arial"/>
          <w:bCs/>
          <w:sz w:val="24"/>
          <w:szCs w:val="24"/>
        </w:rPr>
        <w:t>Projekt uchwały w sprawie powołania opiekuna Młodzieżowej Rady Miejskiej w Stalowej Woli.</w:t>
      </w:r>
    </w:p>
    <w:p w:rsidR="006A3716" w:rsidRPr="006A3716" w:rsidRDefault="006A3716" w:rsidP="006A3716">
      <w:pPr>
        <w:numPr>
          <w:ilvl w:val="0"/>
          <w:numId w:val="4"/>
        </w:numPr>
        <w:shd w:val="clear" w:color="auto" w:fill="FFFFFF"/>
        <w:suppressAutoHyphens/>
        <w:spacing w:before="100" w:beforeAutospacing="1" w:after="100" w:afterAutospacing="1" w:line="233" w:lineRule="atLeast"/>
        <w:ind w:left="709" w:hanging="425"/>
        <w:jc w:val="both"/>
        <w:outlineLvl w:val="1"/>
        <w:rPr>
          <w:rFonts w:ascii="Arial" w:hAnsi="Arial" w:cs="Arial"/>
          <w:bCs/>
          <w:sz w:val="24"/>
          <w:szCs w:val="24"/>
        </w:rPr>
      </w:pPr>
      <w:r w:rsidRPr="006A3716">
        <w:rPr>
          <w:rFonts w:ascii="Arial" w:hAnsi="Arial" w:cs="Arial"/>
          <w:color w:val="201F1E"/>
          <w:sz w:val="24"/>
          <w:szCs w:val="24"/>
        </w:rPr>
        <w:t>Informacja Komisji Rewizyjnej z kontroli w Samodzielnym Publicznym Zakładzie Opieki Zdrowotnej w Stalowej Woli.</w:t>
      </w:r>
    </w:p>
    <w:p w:rsidR="006A3716" w:rsidRPr="006A3716" w:rsidRDefault="006A3716" w:rsidP="006A3716">
      <w:pPr>
        <w:numPr>
          <w:ilvl w:val="0"/>
          <w:numId w:val="4"/>
        </w:numPr>
        <w:shd w:val="clear" w:color="auto" w:fill="FFFFFF"/>
        <w:tabs>
          <w:tab w:val="left" w:pos="851"/>
        </w:tabs>
        <w:suppressAutoHyphens/>
        <w:spacing w:after="0" w:line="233" w:lineRule="atLeast"/>
        <w:ind w:left="709" w:hanging="349"/>
        <w:jc w:val="both"/>
        <w:rPr>
          <w:rFonts w:ascii="Arial" w:hAnsi="Arial" w:cs="Arial"/>
          <w:color w:val="201F1E"/>
          <w:sz w:val="24"/>
          <w:szCs w:val="24"/>
        </w:rPr>
      </w:pPr>
      <w:r w:rsidRPr="006A3716">
        <w:rPr>
          <w:rFonts w:ascii="Arial" w:hAnsi="Arial" w:cs="Arial"/>
          <w:sz w:val="24"/>
          <w:szCs w:val="24"/>
        </w:rPr>
        <w:t>Interpelacje i wnioski radnych.</w:t>
      </w:r>
    </w:p>
    <w:p w:rsidR="006A3716" w:rsidRPr="006A3716" w:rsidRDefault="006A3716" w:rsidP="006A3716">
      <w:pPr>
        <w:numPr>
          <w:ilvl w:val="0"/>
          <w:numId w:val="4"/>
        </w:numPr>
        <w:shd w:val="clear" w:color="auto" w:fill="FFFFFF"/>
        <w:tabs>
          <w:tab w:val="left" w:pos="851"/>
        </w:tabs>
        <w:suppressAutoHyphens/>
        <w:spacing w:after="0" w:line="233" w:lineRule="atLeast"/>
        <w:ind w:left="709" w:hanging="349"/>
        <w:jc w:val="both"/>
        <w:rPr>
          <w:rFonts w:ascii="Arial" w:hAnsi="Arial" w:cs="Arial"/>
          <w:color w:val="201F1E"/>
          <w:sz w:val="24"/>
          <w:szCs w:val="24"/>
        </w:rPr>
      </w:pPr>
      <w:r w:rsidRPr="006A3716">
        <w:rPr>
          <w:rFonts w:ascii="Arial" w:hAnsi="Arial" w:cs="Arial"/>
          <w:sz w:val="24"/>
          <w:szCs w:val="24"/>
        </w:rPr>
        <w:t>Sprawy różne.</w:t>
      </w:r>
    </w:p>
    <w:p w:rsidR="006A3716" w:rsidRPr="006A3716" w:rsidRDefault="006A3716" w:rsidP="006A3716">
      <w:pPr>
        <w:numPr>
          <w:ilvl w:val="0"/>
          <w:numId w:val="4"/>
        </w:numPr>
        <w:shd w:val="clear" w:color="auto" w:fill="FFFFFF"/>
        <w:tabs>
          <w:tab w:val="left" w:pos="851"/>
        </w:tabs>
        <w:suppressAutoHyphens/>
        <w:spacing w:after="0" w:line="233" w:lineRule="atLeast"/>
        <w:ind w:left="709" w:hanging="349"/>
        <w:jc w:val="both"/>
        <w:rPr>
          <w:rFonts w:ascii="Arial" w:hAnsi="Arial" w:cs="Arial"/>
          <w:color w:val="201F1E"/>
          <w:sz w:val="24"/>
          <w:szCs w:val="24"/>
        </w:rPr>
      </w:pPr>
      <w:r w:rsidRPr="006A3716">
        <w:rPr>
          <w:rFonts w:ascii="Arial" w:hAnsi="Arial" w:cs="Arial"/>
          <w:sz w:val="24"/>
          <w:szCs w:val="24"/>
        </w:rPr>
        <w:t>Zamknięcie obrad Sesji.</w:t>
      </w:r>
    </w:p>
    <w:p w:rsidR="00D663D0" w:rsidRPr="00384EB7" w:rsidRDefault="00D663D0">
      <w:pPr>
        <w:rPr>
          <w:rFonts w:ascii="Arial" w:hAnsi="Arial" w:cs="Arial"/>
          <w:sz w:val="24"/>
          <w:szCs w:val="24"/>
        </w:rPr>
      </w:pPr>
    </w:p>
    <w:p w:rsidR="00D663D0" w:rsidRDefault="00D663D0" w:rsidP="00D663D0">
      <w:pPr>
        <w:jc w:val="center"/>
        <w:rPr>
          <w:rFonts w:ascii="Arial" w:hAnsi="Arial" w:cs="Arial"/>
          <w:b/>
          <w:sz w:val="24"/>
          <w:szCs w:val="24"/>
        </w:rPr>
      </w:pPr>
      <w:r w:rsidRPr="0066302E">
        <w:rPr>
          <w:rFonts w:ascii="Arial" w:hAnsi="Arial" w:cs="Arial"/>
          <w:b/>
          <w:sz w:val="24"/>
          <w:szCs w:val="24"/>
        </w:rPr>
        <w:t>Ad 2</w:t>
      </w:r>
    </w:p>
    <w:p w:rsidR="00430874" w:rsidRDefault="00430874" w:rsidP="00430874">
      <w:pPr>
        <w:shd w:val="clear" w:color="auto" w:fill="FFFFFF"/>
        <w:suppressAutoHyphens/>
        <w:autoSpaceDE w:val="0"/>
        <w:autoSpaceDN w:val="0"/>
        <w:adjustRightInd w:val="0"/>
        <w:spacing w:after="0" w:line="233" w:lineRule="atLeast"/>
        <w:jc w:val="both"/>
        <w:rPr>
          <w:rFonts w:ascii="Arial" w:hAnsi="Arial" w:cs="Arial"/>
          <w:bCs/>
          <w:color w:val="000000"/>
          <w:sz w:val="24"/>
          <w:szCs w:val="24"/>
        </w:rPr>
      </w:pPr>
      <w:r w:rsidRPr="006A3716">
        <w:rPr>
          <w:rFonts w:ascii="Arial" w:hAnsi="Arial" w:cs="Arial"/>
          <w:bCs/>
          <w:color w:val="000000"/>
          <w:sz w:val="24"/>
          <w:szCs w:val="24"/>
        </w:rPr>
        <w:t>Projekt uchwały zmieniającej uchwałę Nr LXXIII/971/2023 Rady Miejskiej w Stalowej Woli z dnia 30 listopada 2023 roku w sprawie emisji obligacji oraz zasad ich zbywania</w:t>
      </w:r>
      <w:r w:rsidR="001C2347">
        <w:rPr>
          <w:rFonts w:ascii="Arial" w:hAnsi="Arial" w:cs="Arial"/>
          <w:bCs/>
          <w:color w:val="000000"/>
          <w:sz w:val="24"/>
          <w:szCs w:val="24"/>
        </w:rPr>
        <w:t>,</w:t>
      </w:r>
      <w:r w:rsidRPr="006A3716">
        <w:rPr>
          <w:rFonts w:ascii="Arial" w:hAnsi="Arial" w:cs="Arial"/>
          <w:bCs/>
          <w:color w:val="000000"/>
          <w:sz w:val="24"/>
          <w:szCs w:val="24"/>
        </w:rPr>
        <w:t xml:space="preserve"> nabywania i wykupu.</w:t>
      </w:r>
    </w:p>
    <w:p w:rsidR="00430874" w:rsidRDefault="00430874" w:rsidP="00430874">
      <w:pPr>
        <w:shd w:val="clear" w:color="auto" w:fill="FFFFFF"/>
        <w:suppressAutoHyphens/>
        <w:autoSpaceDE w:val="0"/>
        <w:autoSpaceDN w:val="0"/>
        <w:adjustRightInd w:val="0"/>
        <w:spacing w:after="0" w:line="233" w:lineRule="atLeast"/>
        <w:jc w:val="both"/>
        <w:rPr>
          <w:rFonts w:ascii="Arial" w:hAnsi="Arial" w:cs="Arial"/>
          <w:bCs/>
          <w:color w:val="000000"/>
          <w:sz w:val="24"/>
          <w:szCs w:val="24"/>
        </w:rPr>
      </w:pPr>
    </w:p>
    <w:p w:rsidR="00430874" w:rsidRPr="00430874" w:rsidRDefault="00430874" w:rsidP="00430874">
      <w:pPr>
        <w:pStyle w:val="Default"/>
        <w:jc w:val="both"/>
        <w:rPr>
          <w:rFonts w:ascii="Arial" w:hAnsi="Arial" w:cs="Arial"/>
        </w:rPr>
      </w:pPr>
      <w:r w:rsidRPr="00430874">
        <w:rPr>
          <w:rFonts w:ascii="Arial" w:hAnsi="Arial" w:cs="Arial"/>
        </w:rPr>
        <w:lastRenderedPageBreak/>
        <w:t xml:space="preserve">W związku z błędnym określeniem celu emisji obligacji w roku 2023 dokonuje się zmiany § 2 uchwały NR LXXIII/971/2023 Rady Miejskiej w Stalowej Woli z dnia 30 listopada 2023 roku w sprawie emisji obligacji oraz zasad ich zbywania nabywania </w:t>
      </w:r>
      <w:r>
        <w:rPr>
          <w:rFonts w:ascii="Arial" w:hAnsi="Arial" w:cs="Arial"/>
        </w:rPr>
        <w:br/>
      </w:r>
      <w:r w:rsidRPr="00430874">
        <w:rPr>
          <w:rFonts w:ascii="Arial" w:hAnsi="Arial" w:cs="Arial"/>
        </w:rPr>
        <w:t xml:space="preserve">i wykupu. </w:t>
      </w:r>
    </w:p>
    <w:p w:rsidR="00430874" w:rsidRPr="00430874" w:rsidRDefault="00430874" w:rsidP="00430874">
      <w:pPr>
        <w:pStyle w:val="Default"/>
        <w:jc w:val="both"/>
        <w:rPr>
          <w:rFonts w:ascii="Arial" w:hAnsi="Arial" w:cs="Arial"/>
        </w:rPr>
      </w:pPr>
      <w:r w:rsidRPr="00430874">
        <w:rPr>
          <w:rFonts w:ascii="Arial" w:hAnsi="Arial" w:cs="Arial"/>
        </w:rPr>
        <w:t xml:space="preserve">Zgodnie z Art. 32 ust 1 ustawy o obligacjach Jednostka Samorządu Terytorialnego ma obowiązek określenia prawidłowego celu emisji obligacji. </w:t>
      </w:r>
    </w:p>
    <w:p w:rsidR="00430874" w:rsidRPr="00430874" w:rsidRDefault="00430874" w:rsidP="00430874">
      <w:pPr>
        <w:shd w:val="clear" w:color="auto" w:fill="FFFFFF"/>
        <w:suppressAutoHyphens/>
        <w:autoSpaceDE w:val="0"/>
        <w:autoSpaceDN w:val="0"/>
        <w:adjustRightInd w:val="0"/>
        <w:spacing w:after="0" w:line="233" w:lineRule="atLeast"/>
        <w:jc w:val="both"/>
        <w:rPr>
          <w:rFonts w:ascii="Arial" w:hAnsi="Arial" w:cs="Arial"/>
          <w:color w:val="000000"/>
          <w:sz w:val="24"/>
          <w:szCs w:val="24"/>
        </w:rPr>
      </w:pPr>
      <w:r w:rsidRPr="00430874">
        <w:rPr>
          <w:rFonts w:ascii="Arial" w:hAnsi="Arial" w:cs="Arial"/>
          <w:sz w:val="24"/>
          <w:szCs w:val="24"/>
        </w:rPr>
        <w:t>W związku z powyższym podjęcie niniejszej uchwały jest uzasadnione.</w:t>
      </w:r>
    </w:p>
    <w:p w:rsidR="00430874" w:rsidRPr="0066302E" w:rsidRDefault="00430874" w:rsidP="00D663D0">
      <w:pPr>
        <w:jc w:val="center"/>
        <w:rPr>
          <w:rFonts w:ascii="Arial" w:hAnsi="Arial" w:cs="Arial"/>
          <w:b/>
          <w:sz w:val="24"/>
          <w:szCs w:val="24"/>
        </w:rPr>
      </w:pPr>
    </w:p>
    <w:p w:rsidR="00D663D0" w:rsidRPr="00384EB7" w:rsidRDefault="00E87E90" w:rsidP="00115EB0">
      <w:pPr>
        <w:jc w:val="both"/>
        <w:rPr>
          <w:rFonts w:ascii="Arial" w:hAnsi="Arial" w:cs="Arial"/>
          <w:sz w:val="24"/>
          <w:szCs w:val="24"/>
        </w:rPr>
      </w:pPr>
      <w:r>
        <w:rPr>
          <w:rFonts w:ascii="Arial" w:hAnsi="Arial" w:cs="Arial"/>
          <w:sz w:val="24"/>
          <w:szCs w:val="24"/>
        </w:rPr>
        <w:t xml:space="preserve">Pan </w:t>
      </w:r>
      <w:r w:rsidR="00D663D0" w:rsidRPr="00384EB7">
        <w:rPr>
          <w:rFonts w:ascii="Arial" w:hAnsi="Arial" w:cs="Arial"/>
          <w:sz w:val="24"/>
          <w:szCs w:val="24"/>
        </w:rPr>
        <w:t xml:space="preserve">Michał Buwaj </w:t>
      </w:r>
      <w:r>
        <w:rPr>
          <w:rFonts w:ascii="Arial" w:hAnsi="Arial" w:cs="Arial"/>
          <w:sz w:val="24"/>
          <w:szCs w:val="24"/>
        </w:rPr>
        <w:t>powiedział, iż dwa początkowe punkty, które weszły do porządku obrad są następstwem uwag Regionalnej Izby Obrachunkowej</w:t>
      </w:r>
      <w:r w:rsidR="00F53ECC">
        <w:rPr>
          <w:rFonts w:ascii="Arial" w:hAnsi="Arial" w:cs="Arial"/>
          <w:sz w:val="24"/>
          <w:szCs w:val="24"/>
        </w:rPr>
        <w:t xml:space="preserve"> w sprawie uchwał podjętych na ostatniej sesji Rady Miejskiej. Chodzi o doprecyzowanie celu emisji </w:t>
      </w:r>
      <w:r w:rsidR="00115EB0">
        <w:rPr>
          <w:rFonts w:ascii="Arial" w:hAnsi="Arial" w:cs="Arial"/>
          <w:sz w:val="24"/>
          <w:szCs w:val="24"/>
        </w:rPr>
        <w:t>obligacji w pierwotnej uchwale, gdzie było napisane „sfinalizowanie pierwotnego deficytu budżetu w kwocie 130 mln zł”, a poprawnie powinno być „planowanego deficytu budżetu w kwocie 107 mln 139 tys. 422 zł i 70 gr” oraz pkt 2 „spłatę wcześniej zaciągniętych zobowiązań z tytułu emisji papierów wartościowych w kwocie 22 mln 860 tys. 577 zł i 30 gr”. Jak dodał Skarbnik wiąże się to z uchwałą zmieniającą budżet, która jest w punkcie 3 obrad se</w:t>
      </w:r>
      <w:r w:rsidR="00F1057B">
        <w:rPr>
          <w:rFonts w:ascii="Arial" w:hAnsi="Arial" w:cs="Arial"/>
          <w:sz w:val="24"/>
          <w:szCs w:val="24"/>
        </w:rPr>
        <w:t xml:space="preserve">sji. Skarbnik powiedział, że w </w:t>
      </w:r>
      <w:r w:rsidR="00115EB0">
        <w:rPr>
          <w:rFonts w:ascii="Arial" w:hAnsi="Arial" w:cs="Arial"/>
          <w:sz w:val="24"/>
          <w:szCs w:val="24"/>
        </w:rPr>
        <w:t xml:space="preserve">tabeli budżetowej kwota ta musi zostać przeniesiona na przychody oraz dodał, iż są to zmiany formalne. </w:t>
      </w:r>
    </w:p>
    <w:p w:rsidR="00D663D0" w:rsidRDefault="00384EB7" w:rsidP="00565043">
      <w:pPr>
        <w:jc w:val="both"/>
        <w:rPr>
          <w:rFonts w:ascii="Arial" w:hAnsi="Arial" w:cs="Arial"/>
          <w:sz w:val="24"/>
          <w:szCs w:val="24"/>
        </w:rPr>
      </w:pPr>
      <w:r>
        <w:rPr>
          <w:rFonts w:ascii="Arial" w:hAnsi="Arial" w:cs="Arial"/>
          <w:sz w:val="24"/>
          <w:szCs w:val="24"/>
        </w:rPr>
        <w:t xml:space="preserve">Pan Andrzej </w:t>
      </w:r>
      <w:r w:rsidRPr="00384EB7">
        <w:rPr>
          <w:rFonts w:ascii="Arial" w:hAnsi="Arial" w:cs="Arial"/>
          <w:sz w:val="24"/>
          <w:szCs w:val="24"/>
        </w:rPr>
        <w:t xml:space="preserve">Szymonik </w:t>
      </w:r>
      <w:r w:rsidR="00565043">
        <w:rPr>
          <w:rFonts w:ascii="Arial" w:hAnsi="Arial" w:cs="Arial"/>
          <w:sz w:val="24"/>
          <w:szCs w:val="24"/>
        </w:rPr>
        <w:t>powiedział, iż skoro</w:t>
      </w:r>
      <w:r>
        <w:rPr>
          <w:rFonts w:ascii="Arial" w:hAnsi="Arial" w:cs="Arial"/>
          <w:sz w:val="24"/>
          <w:szCs w:val="24"/>
        </w:rPr>
        <w:t xml:space="preserve"> brakuje </w:t>
      </w:r>
      <w:r w:rsidR="00DF647F">
        <w:rPr>
          <w:rFonts w:ascii="Arial" w:hAnsi="Arial" w:cs="Arial"/>
          <w:sz w:val="24"/>
          <w:szCs w:val="24"/>
        </w:rPr>
        <w:t xml:space="preserve">pieniędzy </w:t>
      </w:r>
      <w:r>
        <w:rPr>
          <w:rFonts w:ascii="Arial" w:hAnsi="Arial" w:cs="Arial"/>
          <w:sz w:val="24"/>
          <w:szCs w:val="24"/>
        </w:rPr>
        <w:t xml:space="preserve">na pokrycie </w:t>
      </w:r>
      <w:r w:rsidR="00565043">
        <w:rPr>
          <w:rFonts w:ascii="Arial" w:hAnsi="Arial" w:cs="Arial"/>
          <w:sz w:val="24"/>
          <w:szCs w:val="24"/>
        </w:rPr>
        <w:t xml:space="preserve">zobowiązań w kwocie 107 mln zł </w:t>
      </w:r>
      <w:r>
        <w:rPr>
          <w:rFonts w:ascii="Arial" w:hAnsi="Arial" w:cs="Arial"/>
          <w:sz w:val="24"/>
          <w:szCs w:val="24"/>
        </w:rPr>
        <w:t>to jaki jest sens brania obligacji żeby spłacić</w:t>
      </w:r>
      <w:r w:rsidR="00565043">
        <w:rPr>
          <w:rFonts w:ascii="Arial" w:hAnsi="Arial" w:cs="Arial"/>
          <w:sz w:val="24"/>
          <w:szCs w:val="24"/>
        </w:rPr>
        <w:t xml:space="preserve"> poprzednie obligacje. </w:t>
      </w:r>
    </w:p>
    <w:p w:rsidR="00384EB7" w:rsidRDefault="00565043" w:rsidP="00565043">
      <w:pPr>
        <w:jc w:val="both"/>
        <w:rPr>
          <w:rFonts w:ascii="Arial" w:hAnsi="Arial" w:cs="Arial"/>
          <w:sz w:val="24"/>
          <w:szCs w:val="24"/>
        </w:rPr>
      </w:pPr>
      <w:r>
        <w:rPr>
          <w:rFonts w:ascii="Arial" w:hAnsi="Arial" w:cs="Arial"/>
          <w:sz w:val="24"/>
          <w:szCs w:val="24"/>
        </w:rPr>
        <w:t>Pan Michał Buwaj odpowiedział, iż</w:t>
      </w:r>
      <w:r w:rsidR="00384EB7">
        <w:rPr>
          <w:rFonts w:ascii="Arial" w:hAnsi="Arial" w:cs="Arial"/>
          <w:sz w:val="24"/>
          <w:szCs w:val="24"/>
        </w:rPr>
        <w:t xml:space="preserve"> zgodnie z </w:t>
      </w:r>
      <w:r w:rsidR="00DF647F">
        <w:rPr>
          <w:rFonts w:ascii="Arial" w:hAnsi="Arial" w:cs="Arial"/>
          <w:sz w:val="24"/>
          <w:szCs w:val="24"/>
        </w:rPr>
        <w:t>zapisami</w:t>
      </w:r>
      <w:r w:rsidR="00384EB7">
        <w:rPr>
          <w:rFonts w:ascii="Arial" w:hAnsi="Arial" w:cs="Arial"/>
          <w:sz w:val="24"/>
          <w:szCs w:val="24"/>
        </w:rPr>
        <w:t xml:space="preserve"> </w:t>
      </w:r>
      <w:r>
        <w:rPr>
          <w:rFonts w:ascii="Arial" w:hAnsi="Arial" w:cs="Arial"/>
          <w:sz w:val="24"/>
          <w:szCs w:val="24"/>
        </w:rPr>
        <w:t>ustawy</w:t>
      </w:r>
      <w:r w:rsidR="00384EB7">
        <w:rPr>
          <w:rFonts w:ascii="Arial" w:hAnsi="Arial" w:cs="Arial"/>
          <w:sz w:val="24"/>
          <w:szCs w:val="24"/>
        </w:rPr>
        <w:t xml:space="preserve"> o </w:t>
      </w:r>
      <w:r>
        <w:rPr>
          <w:rFonts w:ascii="Arial" w:hAnsi="Arial" w:cs="Arial"/>
          <w:sz w:val="24"/>
          <w:szCs w:val="24"/>
        </w:rPr>
        <w:t>finansach publicznych</w:t>
      </w:r>
      <w:r w:rsidR="00DF647F">
        <w:rPr>
          <w:rFonts w:ascii="Arial" w:hAnsi="Arial" w:cs="Arial"/>
          <w:sz w:val="24"/>
          <w:szCs w:val="24"/>
        </w:rPr>
        <w:t>,</w:t>
      </w:r>
      <w:r>
        <w:rPr>
          <w:rFonts w:ascii="Arial" w:hAnsi="Arial" w:cs="Arial"/>
          <w:sz w:val="24"/>
          <w:szCs w:val="24"/>
        </w:rPr>
        <w:t xml:space="preserve"> </w:t>
      </w:r>
      <w:r w:rsidR="00384EB7">
        <w:rPr>
          <w:rFonts w:ascii="Arial" w:hAnsi="Arial" w:cs="Arial"/>
          <w:sz w:val="24"/>
          <w:szCs w:val="24"/>
        </w:rPr>
        <w:t xml:space="preserve">emisja </w:t>
      </w:r>
      <w:r>
        <w:rPr>
          <w:rFonts w:ascii="Arial" w:hAnsi="Arial" w:cs="Arial"/>
          <w:sz w:val="24"/>
          <w:szCs w:val="24"/>
        </w:rPr>
        <w:t>obligacji</w:t>
      </w:r>
      <w:r w:rsidR="00384EB7">
        <w:rPr>
          <w:rFonts w:ascii="Arial" w:hAnsi="Arial" w:cs="Arial"/>
          <w:sz w:val="24"/>
          <w:szCs w:val="24"/>
        </w:rPr>
        <w:t xml:space="preserve"> może być </w:t>
      </w:r>
      <w:r>
        <w:rPr>
          <w:rFonts w:ascii="Arial" w:hAnsi="Arial" w:cs="Arial"/>
          <w:sz w:val="24"/>
          <w:szCs w:val="24"/>
        </w:rPr>
        <w:t xml:space="preserve">wzięta na pokrycie planowanego deficytu budżetowego oraz </w:t>
      </w:r>
      <w:r w:rsidR="00384EB7">
        <w:rPr>
          <w:rFonts w:ascii="Arial" w:hAnsi="Arial" w:cs="Arial"/>
          <w:sz w:val="24"/>
          <w:szCs w:val="24"/>
        </w:rPr>
        <w:t xml:space="preserve">na </w:t>
      </w:r>
      <w:r>
        <w:rPr>
          <w:rFonts w:ascii="Arial" w:hAnsi="Arial" w:cs="Arial"/>
          <w:sz w:val="24"/>
          <w:szCs w:val="24"/>
        </w:rPr>
        <w:t>spłatę</w:t>
      </w:r>
      <w:r w:rsidR="00384EB7">
        <w:rPr>
          <w:rFonts w:ascii="Arial" w:hAnsi="Arial" w:cs="Arial"/>
          <w:sz w:val="24"/>
          <w:szCs w:val="24"/>
        </w:rPr>
        <w:t xml:space="preserve"> wcześniej zaciągniętych </w:t>
      </w:r>
      <w:r>
        <w:rPr>
          <w:rFonts w:ascii="Arial" w:hAnsi="Arial" w:cs="Arial"/>
          <w:sz w:val="24"/>
          <w:szCs w:val="24"/>
        </w:rPr>
        <w:t xml:space="preserve">pożyczek i kredytów i tak jest </w:t>
      </w:r>
      <w:r w:rsidR="00DF647F">
        <w:rPr>
          <w:rFonts w:ascii="Arial" w:hAnsi="Arial" w:cs="Arial"/>
          <w:sz w:val="24"/>
          <w:szCs w:val="24"/>
        </w:rPr>
        <w:br/>
      </w:r>
      <w:r>
        <w:rPr>
          <w:rFonts w:ascii="Arial" w:hAnsi="Arial" w:cs="Arial"/>
          <w:sz w:val="24"/>
          <w:szCs w:val="24"/>
        </w:rPr>
        <w:t xml:space="preserve">w tym przypadku. </w:t>
      </w:r>
    </w:p>
    <w:p w:rsidR="00632680" w:rsidRDefault="00632680" w:rsidP="00632680">
      <w:pPr>
        <w:jc w:val="both"/>
        <w:rPr>
          <w:rFonts w:ascii="Arial" w:hAnsi="Arial" w:cs="Arial"/>
          <w:sz w:val="24"/>
          <w:szCs w:val="24"/>
        </w:rPr>
      </w:pPr>
      <w:r>
        <w:rPr>
          <w:rFonts w:ascii="Arial" w:hAnsi="Arial" w:cs="Arial"/>
          <w:sz w:val="24"/>
          <w:szCs w:val="24"/>
        </w:rPr>
        <w:t xml:space="preserve">Radny Damian </w:t>
      </w:r>
      <w:r w:rsidR="00384EB7">
        <w:rPr>
          <w:rFonts w:ascii="Arial" w:hAnsi="Arial" w:cs="Arial"/>
          <w:sz w:val="24"/>
          <w:szCs w:val="24"/>
        </w:rPr>
        <w:t xml:space="preserve">Marczak </w:t>
      </w:r>
      <w:r>
        <w:rPr>
          <w:rFonts w:ascii="Arial" w:hAnsi="Arial" w:cs="Arial"/>
          <w:sz w:val="24"/>
          <w:szCs w:val="24"/>
        </w:rPr>
        <w:t>zapytał jaki</w:t>
      </w:r>
      <w:r w:rsidR="00F63343">
        <w:rPr>
          <w:rFonts w:ascii="Arial" w:hAnsi="Arial" w:cs="Arial"/>
          <w:sz w:val="24"/>
          <w:szCs w:val="24"/>
        </w:rPr>
        <w:t xml:space="preserve"> </w:t>
      </w:r>
      <w:r>
        <w:rPr>
          <w:rFonts w:ascii="Arial" w:hAnsi="Arial" w:cs="Arial"/>
          <w:sz w:val="24"/>
          <w:szCs w:val="24"/>
        </w:rPr>
        <w:t xml:space="preserve">jest koszt emisji obligacji dla budżetu oraz przewidywany koszt obsługi długu. </w:t>
      </w:r>
    </w:p>
    <w:p w:rsidR="00F63343" w:rsidRDefault="00632680" w:rsidP="00632680">
      <w:pPr>
        <w:jc w:val="both"/>
        <w:rPr>
          <w:rFonts w:ascii="Arial" w:hAnsi="Arial" w:cs="Arial"/>
          <w:sz w:val="24"/>
          <w:szCs w:val="24"/>
        </w:rPr>
      </w:pPr>
      <w:r>
        <w:rPr>
          <w:rFonts w:ascii="Arial" w:hAnsi="Arial" w:cs="Arial"/>
          <w:sz w:val="24"/>
          <w:szCs w:val="24"/>
        </w:rPr>
        <w:t>Skarbnik Miasta poinformował, iż w zaproszeniu</w:t>
      </w:r>
      <w:r w:rsidR="00824807">
        <w:rPr>
          <w:rFonts w:ascii="Arial" w:hAnsi="Arial" w:cs="Arial"/>
          <w:sz w:val="24"/>
          <w:szCs w:val="24"/>
        </w:rPr>
        <w:t xml:space="preserve"> </w:t>
      </w:r>
      <w:r>
        <w:rPr>
          <w:rFonts w:ascii="Arial" w:hAnsi="Arial" w:cs="Arial"/>
          <w:sz w:val="24"/>
          <w:szCs w:val="24"/>
        </w:rPr>
        <w:t xml:space="preserve">skierowanym </w:t>
      </w:r>
      <w:r w:rsidR="00824807">
        <w:rPr>
          <w:rFonts w:ascii="Arial" w:hAnsi="Arial" w:cs="Arial"/>
          <w:sz w:val="24"/>
          <w:szCs w:val="24"/>
        </w:rPr>
        <w:t xml:space="preserve">do </w:t>
      </w:r>
      <w:r w:rsidR="006A1B33">
        <w:rPr>
          <w:rFonts w:ascii="Arial" w:hAnsi="Arial" w:cs="Arial"/>
          <w:sz w:val="24"/>
          <w:szCs w:val="24"/>
        </w:rPr>
        <w:t>potencjalnych banków jest wskazany poziom wi</w:t>
      </w:r>
      <w:r w:rsidR="00824807">
        <w:rPr>
          <w:rFonts w:ascii="Arial" w:hAnsi="Arial" w:cs="Arial"/>
          <w:sz w:val="24"/>
          <w:szCs w:val="24"/>
        </w:rPr>
        <w:t xml:space="preserve">boru </w:t>
      </w:r>
      <w:r>
        <w:rPr>
          <w:rFonts w:ascii="Arial" w:hAnsi="Arial" w:cs="Arial"/>
          <w:sz w:val="24"/>
          <w:szCs w:val="24"/>
        </w:rPr>
        <w:t>sześciomiesięcznego</w:t>
      </w:r>
      <w:r w:rsidR="00824807">
        <w:rPr>
          <w:rFonts w:ascii="Arial" w:hAnsi="Arial" w:cs="Arial"/>
          <w:sz w:val="24"/>
          <w:szCs w:val="24"/>
        </w:rPr>
        <w:t xml:space="preserve"> plus </w:t>
      </w:r>
      <w:r>
        <w:rPr>
          <w:rFonts w:ascii="Arial" w:hAnsi="Arial" w:cs="Arial"/>
          <w:sz w:val="24"/>
          <w:szCs w:val="24"/>
        </w:rPr>
        <w:t>marża</w:t>
      </w:r>
      <w:r w:rsidR="006A1B33">
        <w:rPr>
          <w:rFonts w:ascii="Arial" w:hAnsi="Arial" w:cs="Arial"/>
          <w:sz w:val="24"/>
          <w:szCs w:val="24"/>
        </w:rPr>
        <w:t xml:space="preserve"> banku</w:t>
      </w:r>
      <w:r w:rsidR="00824807">
        <w:rPr>
          <w:rFonts w:ascii="Arial" w:hAnsi="Arial" w:cs="Arial"/>
          <w:sz w:val="24"/>
          <w:szCs w:val="24"/>
        </w:rPr>
        <w:t xml:space="preserve">. </w:t>
      </w:r>
      <w:r>
        <w:rPr>
          <w:rFonts w:ascii="Arial" w:hAnsi="Arial" w:cs="Arial"/>
          <w:sz w:val="24"/>
          <w:szCs w:val="24"/>
        </w:rPr>
        <w:t>Miasto czeka</w:t>
      </w:r>
      <w:r w:rsidR="00824807">
        <w:rPr>
          <w:rFonts w:ascii="Arial" w:hAnsi="Arial" w:cs="Arial"/>
          <w:sz w:val="24"/>
          <w:szCs w:val="24"/>
        </w:rPr>
        <w:t xml:space="preserve"> na </w:t>
      </w:r>
      <w:r>
        <w:rPr>
          <w:rFonts w:ascii="Arial" w:hAnsi="Arial" w:cs="Arial"/>
          <w:sz w:val="24"/>
          <w:szCs w:val="24"/>
        </w:rPr>
        <w:t>oferty banków, które mają</w:t>
      </w:r>
      <w:r w:rsidR="00824807">
        <w:rPr>
          <w:rFonts w:ascii="Arial" w:hAnsi="Arial" w:cs="Arial"/>
          <w:sz w:val="24"/>
          <w:szCs w:val="24"/>
        </w:rPr>
        <w:t xml:space="preserve"> </w:t>
      </w:r>
      <w:r>
        <w:rPr>
          <w:rFonts w:ascii="Arial" w:hAnsi="Arial" w:cs="Arial"/>
          <w:sz w:val="24"/>
          <w:szCs w:val="24"/>
        </w:rPr>
        <w:t xml:space="preserve">wpłynąć w </w:t>
      </w:r>
      <w:r w:rsidR="00824807">
        <w:rPr>
          <w:rFonts w:ascii="Arial" w:hAnsi="Arial" w:cs="Arial"/>
          <w:sz w:val="24"/>
          <w:szCs w:val="24"/>
        </w:rPr>
        <w:t xml:space="preserve">dniu </w:t>
      </w:r>
      <w:r>
        <w:rPr>
          <w:rFonts w:ascii="Arial" w:hAnsi="Arial" w:cs="Arial"/>
          <w:sz w:val="24"/>
          <w:szCs w:val="24"/>
        </w:rPr>
        <w:t>jutrzejszym</w:t>
      </w:r>
      <w:r w:rsidR="00824807">
        <w:rPr>
          <w:rFonts w:ascii="Arial" w:hAnsi="Arial" w:cs="Arial"/>
          <w:sz w:val="24"/>
          <w:szCs w:val="24"/>
        </w:rPr>
        <w:t xml:space="preserve">. </w:t>
      </w:r>
      <w:r w:rsidR="006A1B33">
        <w:rPr>
          <w:rFonts w:ascii="Arial" w:hAnsi="Arial" w:cs="Arial"/>
          <w:sz w:val="24"/>
          <w:szCs w:val="24"/>
        </w:rPr>
        <w:t xml:space="preserve">Pan Buwaj dodał, że przewidywany jest wibor 6,7 proc. oraz marża w granicach 1 procenta. </w:t>
      </w:r>
    </w:p>
    <w:p w:rsidR="001C2347" w:rsidRDefault="000B08FE" w:rsidP="000B08FE">
      <w:pPr>
        <w:rPr>
          <w:rFonts w:ascii="Arial" w:hAnsi="Arial" w:cs="Arial"/>
          <w:sz w:val="24"/>
          <w:szCs w:val="24"/>
        </w:rPr>
      </w:pPr>
      <w:r w:rsidRPr="000B08FE">
        <w:rPr>
          <w:rFonts w:ascii="Arial" w:hAnsi="Arial" w:cs="Arial"/>
          <w:b/>
          <w:bCs/>
          <w:sz w:val="24"/>
          <w:szCs w:val="24"/>
          <w:u w:val="single"/>
        </w:rPr>
        <w:t>Głosowano w sprawie:</w:t>
      </w:r>
      <w:r w:rsidRPr="000B08FE">
        <w:rPr>
          <w:rFonts w:ascii="Arial" w:hAnsi="Arial" w:cs="Arial"/>
          <w:sz w:val="24"/>
          <w:szCs w:val="24"/>
        </w:rPr>
        <w:br/>
        <w:t>Projekt</w:t>
      </w:r>
      <w:r>
        <w:rPr>
          <w:rFonts w:ascii="Arial" w:hAnsi="Arial" w:cs="Arial"/>
          <w:sz w:val="24"/>
          <w:szCs w:val="24"/>
        </w:rPr>
        <w:t>u</w:t>
      </w:r>
      <w:r w:rsidRPr="000B08FE">
        <w:rPr>
          <w:rFonts w:ascii="Arial" w:hAnsi="Arial" w:cs="Arial"/>
          <w:sz w:val="24"/>
          <w:szCs w:val="24"/>
        </w:rPr>
        <w:t xml:space="preserve"> uchwały zmieniającej uchwałę Nr LXXIII/971/2023 Rady Miejskiej w Stalowej Woli z dnia 30 listopada 2023 roku w sprawie emisji obligacji oraz zasad ic</w:t>
      </w:r>
      <w:r>
        <w:rPr>
          <w:rFonts w:ascii="Arial" w:hAnsi="Arial" w:cs="Arial"/>
          <w:sz w:val="24"/>
          <w:szCs w:val="24"/>
        </w:rPr>
        <w:t>h zbywania</w:t>
      </w:r>
      <w:r w:rsidR="001C2347">
        <w:rPr>
          <w:rFonts w:ascii="Arial" w:hAnsi="Arial" w:cs="Arial"/>
          <w:sz w:val="24"/>
          <w:szCs w:val="24"/>
        </w:rPr>
        <w:t>,</w:t>
      </w:r>
      <w:r>
        <w:rPr>
          <w:rFonts w:ascii="Arial" w:hAnsi="Arial" w:cs="Arial"/>
          <w:sz w:val="24"/>
          <w:szCs w:val="24"/>
        </w:rPr>
        <w:t xml:space="preserve"> nabywania i wykupu.</w:t>
      </w:r>
      <w:r w:rsidRPr="000B08FE">
        <w:rPr>
          <w:rFonts w:ascii="Arial" w:hAnsi="Arial" w:cs="Arial"/>
          <w:sz w:val="24"/>
          <w:szCs w:val="24"/>
        </w:rPr>
        <w:br/>
      </w:r>
      <w:r w:rsidRPr="000B08FE">
        <w:rPr>
          <w:rFonts w:ascii="Arial" w:hAnsi="Arial" w:cs="Arial"/>
          <w:sz w:val="24"/>
          <w:szCs w:val="24"/>
        </w:rPr>
        <w:br/>
      </w:r>
      <w:r w:rsidRPr="000B08FE">
        <w:rPr>
          <w:rStyle w:val="Pogrubienie"/>
          <w:rFonts w:ascii="Arial" w:hAnsi="Arial" w:cs="Arial"/>
          <w:sz w:val="24"/>
          <w:szCs w:val="24"/>
          <w:u w:val="single"/>
        </w:rPr>
        <w:t>Wyniki głosowania</w:t>
      </w:r>
      <w:r w:rsidRPr="000B08FE">
        <w:rPr>
          <w:rFonts w:ascii="Arial" w:hAnsi="Arial" w:cs="Arial"/>
          <w:sz w:val="24"/>
          <w:szCs w:val="24"/>
        </w:rPr>
        <w:br/>
        <w:t>ZA: 14, PRZECIW: 5, WSTRZYMUJĘ SIĘ: 2, BRAK GŁOSU: 0, NIEOBECNI: 2</w:t>
      </w:r>
      <w:r w:rsidRPr="000B08FE">
        <w:rPr>
          <w:rFonts w:ascii="Arial" w:hAnsi="Arial" w:cs="Arial"/>
          <w:sz w:val="24"/>
          <w:szCs w:val="24"/>
        </w:rPr>
        <w:br/>
      </w:r>
      <w:r w:rsidRPr="000B08FE">
        <w:rPr>
          <w:rFonts w:ascii="Arial" w:hAnsi="Arial" w:cs="Arial"/>
          <w:sz w:val="24"/>
          <w:szCs w:val="24"/>
        </w:rPr>
        <w:br/>
      </w:r>
      <w:r w:rsidRPr="000B08FE">
        <w:rPr>
          <w:rFonts w:ascii="Arial" w:hAnsi="Arial" w:cs="Arial"/>
          <w:b/>
          <w:sz w:val="24"/>
          <w:szCs w:val="24"/>
          <w:u w:val="single"/>
        </w:rPr>
        <w:t>Wyniki imienne:</w:t>
      </w:r>
      <w:r w:rsidRPr="000B08FE">
        <w:rPr>
          <w:rFonts w:ascii="Arial" w:hAnsi="Arial" w:cs="Arial"/>
          <w:sz w:val="24"/>
          <w:szCs w:val="24"/>
        </w:rPr>
        <w:br/>
        <w:t>ZA (14)</w:t>
      </w:r>
      <w:r w:rsidRPr="000B08FE">
        <w:rPr>
          <w:rFonts w:ascii="Arial" w:hAnsi="Arial" w:cs="Arial"/>
          <w:sz w:val="24"/>
          <w:szCs w:val="24"/>
        </w:rPr>
        <w:br/>
        <w:t>Mariusz Bajek, Łukasz Durek, Ilona Kaczmarek, Andrzej Kochan, Agata Krzek, Elżbieta Kulpa, Paweł Madej, Lucjan Małek, Paulina Miśko, Karolina Paleń, Piotr Rut, Jan Sibiga, Stanisław Sobieraj, Franciszek Zaborowski</w:t>
      </w:r>
      <w:r w:rsidRPr="000B08FE">
        <w:rPr>
          <w:rFonts w:ascii="Arial" w:hAnsi="Arial" w:cs="Arial"/>
          <w:sz w:val="24"/>
          <w:szCs w:val="24"/>
        </w:rPr>
        <w:br/>
        <w:t>PRZECIW (5)</w:t>
      </w:r>
      <w:r w:rsidRPr="000B08FE">
        <w:rPr>
          <w:rFonts w:ascii="Arial" w:hAnsi="Arial" w:cs="Arial"/>
          <w:sz w:val="24"/>
          <w:szCs w:val="24"/>
        </w:rPr>
        <w:br/>
      </w:r>
      <w:r w:rsidRPr="000B08FE">
        <w:rPr>
          <w:rFonts w:ascii="Arial" w:hAnsi="Arial" w:cs="Arial"/>
          <w:sz w:val="24"/>
          <w:szCs w:val="24"/>
        </w:rPr>
        <w:lastRenderedPageBreak/>
        <w:t>Leszek Brzeziński, Renata Butryn, Damian Marczak, Dariusz Przytuła, Andrzej Szymonik</w:t>
      </w:r>
      <w:r w:rsidRPr="000B08FE">
        <w:rPr>
          <w:rFonts w:ascii="Arial" w:hAnsi="Arial" w:cs="Arial"/>
          <w:sz w:val="24"/>
          <w:szCs w:val="24"/>
        </w:rPr>
        <w:br/>
        <w:t>WSTRZYMUJĘ SIĘ (2)</w:t>
      </w:r>
      <w:r w:rsidRPr="000B08FE">
        <w:rPr>
          <w:rFonts w:ascii="Arial" w:hAnsi="Arial" w:cs="Arial"/>
          <w:sz w:val="24"/>
          <w:szCs w:val="24"/>
        </w:rPr>
        <w:br/>
        <w:t>Jerzy Augustyn, Łukasz Warchoł</w:t>
      </w:r>
      <w:r w:rsidRPr="000B08FE">
        <w:rPr>
          <w:rFonts w:ascii="Arial" w:hAnsi="Arial" w:cs="Arial"/>
          <w:sz w:val="24"/>
          <w:szCs w:val="24"/>
        </w:rPr>
        <w:br/>
        <w:t>NIEOBECNI (2)</w:t>
      </w:r>
      <w:r w:rsidRPr="000B08FE">
        <w:rPr>
          <w:rFonts w:ascii="Arial" w:hAnsi="Arial" w:cs="Arial"/>
          <w:sz w:val="24"/>
          <w:szCs w:val="24"/>
        </w:rPr>
        <w:br/>
        <w:t>Maria Chojnacka, Joanna Grobel-Proszowska</w:t>
      </w:r>
      <w:r w:rsidR="001C2347">
        <w:rPr>
          <w:rFonts w:ascii="Arial" w:hAnsi="Arial" w:cs="Arial"/>
          <w:sz w:val="24"/>
          <w:szCs w:val="24"/>
        </w:rPr>
        <w:t xml:space="preserve">  </w:t>
      </w:r>
    </w:p>
    <w:p w:rsidR="001C2347" w:rsidRDefault="001C2347" w:rsidP="001C2347">
      <w:pPr>
        <w:spacing w:after="240"/>
        <w:rPr>
          <w:rFonts w:ascii="Arial" w:eastAsia="Times New Roman" w:hAnsi="Arial" w:cs="Arial"/>
          <w:b/>
          <w:sz w:val="24"/>
          <w:szCs w:val="24"/>
          <w:u w:val="single"/>
        </w:rPr>
      </w:pPr>
      <w:r>
        <w:rPr>
          <w:rFonts w:ascii="Arial" w:hAnsi="Arial" w:cs="Arial"/>
          <w:sz w:val="24"/>
          <w:szCs w:val="24"/>
        </w:rPr>
        <w:t>Rada Miejska przy 14 głosach za, 5 głosach przeciw i 2 głosach wstrzymujących podjęła</w:t>
      </w:r>
    </w:p>
    <w:p w:rsidR="001C2347" w:rsidRDefault="001C2347" w:rsidP="001C2347">
      <w:pPr>
        <w:tabs>
          <w:tab w:val="left" w:pos="567"/>
        </w:tabs>
        <w:spacing w:line="276" w:lineRule="auto"/>
        <w:jc w:val="both"/>
        <w:rPr>
          <w:rFonts w:ascii="Arial" w:hAnsi="Arial" w:cs="Arial"/>
          <w:color w:val="000000"/>
          <w:sz w:val="24"/>
          <w:szCs w:val="24"/>
        </w:rPr>
      </w:pPr>
    </w:p>
    <w:p w:rsidR="001C2347" w:rsidRDefault="001C2347" w:rsidP="001C2347">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LXXIV/979/2023</w:t>
      </w:r>
      <w:r>
        <w:rPr>
          <w:rFonts w:ascii="Segoe UI" w:eastAsia="Times New Roman" w:hAnsi="Segoe UI" w:cs="Segoe UI"/>
        </w:rPr>
        <w:br/>
      </w:r>
    </w:p>
    <w:p w:rsidR="006A1B33" w:rsidRDefault="001C2347" w:rsidP="0096121F">
      <w:pPr>
        <w:rPr>
          <w:rFonts w:ascii="Arial" w:hAnsi="Arial" w:cs="Arial"/>
          <w:sz w:val="24"/>
          <w:szCs w:val="24"/>
        </w:rPr>
      </w:pPr>
      <w:r>
        <w:rPr>
          <w:rFonts w:ascii="Arial" w:hAnsi="Arial" w:cs="Arial"/>
          <w:sz w:val="24"/>
          <w:szCs w:val="24"/>
        </w:rPr>
        <w:t xml:space="preserve">Zmieniającą </w:t>
      </w:r>
      <w:r w:rsidRPr="000B08FE">
        <w:rPr>
          <w:rFonts w:ascii="Arial" w:hAnsi="Arial" w:cs="Arial"/>
          <w:sz w:val="24"/>
          <w:szCs w:val="24"/>
        </w:rPr>
        <w:t>uchwałę Nr LXXIII/971/2023 Rady Miejskiej w Stalowej Woli z dnia 30 listopada 2023 roku w sprawie emisji obligacji oraz zasad ic</w:t>
      </w:r>
      <w:r>
        <w:rPr>
          <w:rFonts w:ascii="Arial" w:hAnsi="Arial" w:cs="Arial"/>
          <w:sz w:val="24"/>
          <w:szCs w:val="24"/>
        </w:rPr>
        <w:t xml:space="preserve">h zbywania, nabywania </w:t>
      </w:r>
      <w:r>
        <w:rPr>
          <w:rFonts w:ascii="Arial" w:hAnsi="Arial" w:cs="Arial"/>
          <w:sz w:val="24"/>
          <w:szCs w:val="24"/>
        </w:rPr>
        <w:br/>
        <w:t>i wykupu.</w:t>
      </w:r>
      <w:r w:rsidRPr="000B08FE">
        <w:rPr>
          <w:rFonts w:ascii="Arial" w:hAnsi="Arial" w:cs="Arial"/>
          <w:sz w:val="24"/>
          <w:szCs w:val="24"/>
        </w:rPr>
        <w:br/>
      </w:r>
      <w:r w:rsidR="0096121F">
        <w:rPr>
          <w:rFonts w:ascii="Arial" w:hAnsi="Arial" w:cs="Arial"/>
          <w:sz w:val="24"/>
          <w:szCs w:val="24"/>
        </w:rPr>
        <w:br/>
      </w:r>
    </w:p>
    <w:p w:rsidR="0066302E" w:rsidRDefault="0066302E" w:rsidP="0066302E">
      <w:pPr>
        <w:jc w:val="center"/>
        <w:rPr>
          <w:rFonts w:ascii="Arial" w:hAnsi="Arial" w:cs="Arial"/>
          <w:b/>
          <w:sz w:val="24"/>
          <w:szCs w:val="24"/>
        </w:rPr>
      </w:pPr>
      <w:r w:rsidRPr="0066302E">
        <w:rPr>
          <w:rFonts w:ascii="Arial" w:hAnsi="Arial" w:cs="Arial"/>
          <w:b/>
          <w:sz w:val="24"/>
          <w:szCs w:val="24"/>
        </w:rPr>
        <w:t>Ad 3</w:t>
      </w:r>
    </w:p>
    <w:p w:rsidR="0096121F" w:rsidRDefault="0096121F" w:rsidP="0096121F">
      <w:pPr>
        <w:rPr>
          <w:rFonts w:ascii="Arial" w:hAnsi="Arial" w:cs="Arial"/>
          <w:bCs/>
          <w:color w:val="000000"/>
          <w:sz w:val="24"/>
          <w:szCs w:val="24"/>
        </w:rPr>
      </w:pPr>
      <w:r w:rsidRPr="006A3716">
        <w:rPr>
          <w:rFonts w:ascii="Arial" w:hAnsi="Arial" w:cs="Arial"/>
          <w:color w:val="000000"/>
          <w:sz w:val="24"/>
          <w:szCs w:val="24"/>
        </w:rPr>
        <w:t xml:space="preserve">Projekt uchwały </w:t>
      </w:r>
      <w:r w:rsidRPr="006A3716">
        <w:rPr>
          <w:rFonts w:ascii="Arial" w:hAnsi="Arial" w:cs="Arial"/>
          <w:bCs/>
          <w:color w:val="000000"/>
          <w:sz w:val="24"/>
          <w:szCs w:val="24"/>
        </w:rPr>
        <w:t>zmieniającej uchwałę Nr LXXIII/972/2023 Rady Miejskiej w Stalowej Woli z dnia 30 listopada 2023 roku, w sprawie zmia</w:t>
      </w:r>
      <w:r>
        <w:rPr>
          <w:rFonts w:ascii="Arial" w:hAnsi="Arial" w:cs="Arial"/>
          <w:bCs/>
          <w:color w:val="000000"/>
          <w:sz w:val="24"/>
          <w:szCs w:val="24"/>
        </w:rPr>
        <w:t xml:space="preserve">n w budżecie miasta na 2023 rok </w:t>
      </w:r>
      <w:r w:rsidRPr="006A3716">
        <w:rPr>
          <w:rFonts w:ascii="Arial" w:hAnsi="Arial" w:cs="Arial"/>
          <w:bCs/>
          <w:color w:val="000000"/>
          <w:sz w:val="24"/>
          <w:szCs w:val="24"/>
        </w:rPr>
        <w:t>oraz zmieniającą uchwałę budżetową Miasta Stalowej Woli na 2023 rok</w:t>
      </w:r>
      <w:r>
        <w:rPr>
          <w:rFonts w:ascii="Arial" w:hAnsi="Arial" w:cs="Arial"/>
          <w:bCs/>
          <w:color w:val="000000"/>
          <w:sz w:val="24"/>
          <w:szCs w:val="24"/>
        </w:rPr>
        <w:t xml:space="preserve">. </w:t>
      </w:r>
    </w:p>
    <w:p w:rsidR="001B7169" w:rsidRPr="001B7169" w:rsidRDefault="001B7169" w:rsidP="001B7169">
      <w:pPr>
        <w:pStyle w:val="Default"/>
        <w:jc w:val="both"/>
        <w:rPr>
          <w:rFonts w:ascii="Arial" w:hAnsi="Arial" w:cs="Arial"/>
        </w:rPr>
      </w:pPr>
      <w:r w:rsidRPr="001B7169">
        <w:rPr>
          <w:rFonts w:ascii="Arial" w:hAnsi="Arial" w:cs="Arial"/>
        </w:rPr>
        <w:t xml:space="preserve">W związku z błędnym określeniem celu emisji obligacji w roku 2023 dokonuje się zmiany § 3 uchwały NR LXXIII/972/2023 Rady Miejskiej w Stalowej Woli z dnia 30 listopada 2023 roku w sprawie zmian w budżecie miasta na 2023 rok oraz zmieniającą uchwałę budżetową Miasta Stalowej Woli na 2023 rok. Zgodnie z Art. 32 ust 1 ustawy o obligacjach Jednostka Samorządu Terytorialnego ma obowiązek określenia prawidłowego celu emisji obligacji, skutkuje to koniecznością zmiany klasyfikowania środków pochodzących z emisji obligacji. Zmiana przedstawiona w niniejszej uchwale ma charakter formalno-prawny. </w:t>
      </w:r>
    </w:p>
    <w:p w:rsidR="001B7169" w:rsidRPr="001B7169" w:rsidRDefault="001B7169" w:rsidP="001B7169">
      <w:pPr>
        <w:jc w:val="both"/>
        <w:rPr>
          <w:rFonts w:ascii="Arial" w:hAnsi="Arial" w:cs="Arial"/>
          <w:b/>
          <w:sz w:val="24"/>
          <w:szCs w:val="24"/>
        </w:rPr>
      </w:pPr>
      <w:r w:rsidRPr="001B7169">
        <w:rPr>
          <w:rFonts w:ascii="Arial" w:hAnsi="Arial" w:cs="Arial"/>
          <w:sz w:val="24"/>
          <w:szCs w:val="24"/>
        </w:rPr>
        <w:t>W związku z powyższym podjęcie niniejszej uchwały jest uzasadnione.</w:t>
      </w:r>
    </w:p>
    <w:p w:rsidR="0066302E" w:rsidRDefault="00077D8B" w:rsidP="00D25402">
      <w:pPr>
        <w:jc w:val="both"/>
        <w:rPr>
          <w:rFonts w:ascii="Arial" w:hAnsi="Arial" w:cs="Arial"/>
          <w:sz w:val="24"/>
          <w:szCs w:val="24"/>
        </w:rPr>
      </w:pPr>
      <w:r w:rsidRPr="00077D8B">
        <w:rPr>
          <w:rFonts w:ascii="Arial" w:hAnsi="Arial" w:cs="Arial"/>
          <w:sz w:val="24"/>
          <w:szCs w:val="24"/>
        </w:rPr>
        <w:t xml:space="preserve">Skarbnik </w:t>
      </w:r>
      <w:r w:rsidR="002A4C21">
        <w:rPr>
          <w:rFonts w:ascii="Arial" w:hAnsi="Arial" w:cs="Arial"/>
          <w:sz w:val="24"/>
          <w:szCs w:val="24"/>
        </w:rPr>
        <w:t>Miasta powiedział, że</w:t>
      </w:r>
      <w:r w:rsidRPr="00077D8B">
        <w:rPr>
          <w:rFonts w:ascii="Arial" w:hAnsi="Arial" w:cs="Arial"/>
          <w:sz w:val="24"/>
          <w:szCs w:val="24"/>
        </w:rPr>
        <w:t xml:space="preserve"> </w:t>
      </w:r>
      <w:r>
        <w:rPr>
          <w:rFonts w:ascii="Arial" w:hAnsi="Arial" w:cs="Arial"/>
          <w:sz w:val="24"/>
          <w:szCs w:val="24"/>
        </w:rPr>
        <w:t>t</w:t>
      </w:r>
      <w:r w:rsidR="002A4C21">
        <w:rPr>
          <w:rFonts w:ascii="Arial" w:hAnsi="Arial" w:cs="Arial"/>
          <w:sz w:val="24"/>
          <w:szCs w:val="24"/>
        </w:rPr>
        <w:t>o jest</w:t>
      </w:r>
      <w:r>
        <w:rPr>
          <w:rFonts w:ascii="Arial" w:hAnsi="Arial" w:cs="Arial"/>
          <w:sz w:val="24"/>
          <w:szCs w:val="24"/>
        </w:rPr>
        <w:t xml:space="preserve"> druga </w:t>
      </w:r>
      <w:r w:rsidR="002A4C21">
        <w:rPr>
          <w:rFonts w:ascii="Arial" w:hAnsi="Arial" w:cs="Arial"/>
          <w:sz w:val="24"/>
          <w:szCs w:val="24"/>
        </w:rPr>
        <w:t>uchwala,</w:t>
      </w:r>
      <w:r>
        <w:rPr>
          <w:rFonts w:ascii="Arial" w:hAnsi="Arial" w:cs="Arial"/>
          <w:sz w:val="24"/>
          <w:szCs w:val="24"/>
        </w:rPr>
        <w:t xml:space="preserve"> </w:t>
      </w:r>
      <w:r w:rsidR="002A4C21">
        <w:rPr>
          <w:rFonts w:ascii="Arial" w:hAnsi="Arial" w:cs="Arial"/>
          <w:sz w:val="24"/>
          <w:szCs w:val="24"/>
        </w:rPr>
        <w:t>która</w:t>
      </w:r>
      <w:r>
        <w:rPr>
          <w:rFonts w:ascii="Arial" w:hAnsi="Arial" w:cs="Arial"/>
          <w:sz w:val="24"/>
          <w:szCs w:val="24"/>
        </w:rPr>
        <w:t xml:space="preserve"> jest </w:t>
      </w:r>
      <w:r w:rsidR="00D25402">
        <w:rPr>
          <w:rFonts w:ascii="Arial" w:hAnsi="Arial" w:cs="Arial"/>
          <w:sz w:val="24"/>
          <w:szCs w:val="24"/>
        </w:rPr>
        <w:t>konsekwencją</w:t>
      </w:r>
      <w:r>
        <w:rPr>
          <w:rFonts w:ascii="Arial" w:hAnsi="Arial" w:cs="Arial"/>
          <w:sz w:val="24"/>
          <w:szCs w:val="24"/>
        </w:rPr>
        <w:t xml:space="preserve"> zmiany </w:t>
      </w:r>
      <w:r w:rsidR="002A4C21">
        <w:rPr>
          <w:rFonts w:ascii="Arial" w:hAnsi="Arial" w:cs="Arial"/>
          <w:sz w:val="24"/>
          <w:szCs w:val="24"/>
        </w:rPr>
        <w:t>uchwały</w:t>
      </w:r>
      <w:r>
        <w:rPr>
          <w:rFonts w:ascii="Arial" w:hAnsi="Arial" w:cs="Arial"/>
          <w:sz w:val="24"/>
          <w:szCs w:val="24"/>
        </w:rPr>
        <w:t xml:space="preserve"> o obliga</w:t>
      </w:r>
      <w:r w:rsidR="002A4C21">
        <w:rPr>
          <w:rFonts w:ascii="Arial" w:hAnsi="Arial" w:cs="Arial"/>
          <w:sz w:val="24"/>
          <w:szCs w:val="24"/>
        </w:rPr>
        <w:t>cja</w:t>
      </w:r>
      <w:r w:rsidR="00D25402">
        <w:rPr>
          <w:rFonts w:ascii="Arial" w:hAnsi="Arial" w:cs="Arial"/>
          <w:sz w:val="24"/>
          <w:szCs w:val="24"/>
        </w:rPr>
        <w:t xml:space="preserve">ch. </w:t>
      </w:r>
    </w:p>
    <w:p w:rsidR="001C5D11" w:rsidRDefault="00C008FD" w:rsidP="0066302E">
      <w:pPr>
        <w:rPr>
          <w:rFonts w:ascii="Arial" w:hAnsi="Arial" w:cs="Arial"/>
          <w:sz w:val="24"/>
          <w:szCs w:val="24"/>
        </w:rPr>
      </w:pPr>
      <w:r w:rsidRPr="00C008FD">
        <w:rPr>
          <w:rFonts w:ascii="Arial" w:hAnsi="Arial" w:cs="Arial"/>
          <w:b/>
          <w:bCs/>
          <w:sz w:val="24"/>
          <w:szCs w:val="24"/>
          <w:u w:val="single"/>
        </w:rPr>
        <w:t>Głosowano w sprawie:</w:t>
      </w:r>
      <w:r w:rsidRPr="00C008FD">
        <w:rPr>
          <w:rFonts w:ascii="Arial" w:hAnsi="Arial" w:cs="Arial"/>
          <w:sz w:val="24"/>
          <w:szCs w:val="24"/>
        </w:rPr>
        <w:br/>
        <w:t>Projekt</w:t>
      </w:r>
      <w:r>
        <w:rPr>
          <w:rFonts w:ascii="Arial" w:hAnsi="Arial" w:cs="Arial"/>
          <w:sz w:val="24"/>
          <w:szCs w:val="24"/>
        </w:rPr>
        <w:t>u</w:t>
      </w:r>
      <w:r w:rsidRPr="00C008FD">
        <w:rPr>
          <w:rFonts w:ascii="Arial" w:hAnsi="Arial" w:cs="Arial"/>
          <w:sz w:val="24"/>
          <w:szCs w:val="24"/>
        </w:rPr>
        <w:t xml:space="preserve"> uchwały zmieniającej uchwałę Nr LXXIII/972/2023 Rady Miejskiej w Stalowej Woli z dnia 30 listopada 2023 roku, w sprawie zmian w budżecie miasta na 2023 rok oraz zmieniającą uchwałę budżetową Miasta Stalowej Woli na 2023 rok. </w:t>
      </w:r>
      <w:r w:rsidRPr="00C008FD">
        <w:rPr>
          <w:rFonts w:ascii="Arial" w:hAnsi="Arial" w:cs="Arial"/>
          <w:sz w:val="24"/>
          <w:szCs w:val="24"/>
        </w:rPr>
        <w:br/>
      </w:r>
      <w:r w:rsidRPr="00C008FD">
        <w:rPr>
          <w:rFonts w:ascii="Arial" w:hAnsi="Arial" w:cs="Arial"/>
          <w:sz w:val="24"/>
          <w:szCs w:val="24"/>
        </w:rPr>
        <w:br/>
      </w:r>
      <w:r w:rsidRPr="00C008FD">
        <w:rPr>
          <w:rStyle w:val="Pogrubienie"/>
          <w:rFonts w:ascii="Arial" w:hAnsi="Arial" w:cs="Arial"/>
          <w:sz w:val="24"/>
          <w:szCs w:val="24"/>
          <w:u w:val="single"/>
        </w:rPr>
        <w:t>Wyniki głosowania</w:t>
      </w:r>
      <w:r w:rsidRPr="00C008FD">
        <w:rPr>
          <w:rFonts w:ascii="Arial" w:hAnsi="Arial" w:cs="Arial"/>
          <w:sz w:val="24"/>
          <w:szCs w:val="24"/>
        </w:rPr>
        <w:br/>
        <w:t>ZA: 14, PRZECIW: 5, WSTRZYMUJĘ SIĘ: 2, BRAK GŁOSU: 0, NIEOBECNI: 2</w:t>
      </w:r>
      <w:r w:rsidRPr="00C008FD">
        <w:rPr>
          <w:rFonts w:ascii="Arial" w:hAnsi="Arial" w:cs="Arial"/>
          <w:sz w:val="24"/>
          <w:szCs w:val="24"/>
        </w:rPr>
        <w:br/>
      </w:r>
      <w:r w:rsidRPr="00C008FD">
        <w:rPr>
          <w:rFonts w:ascii="Arial" w:hAnsi="Arial" w:cs="Arial"/>
          <w:sz w:val="24"/>
          <w:szCs w:val="24"/>
        </w:rPr>
        <w:br/>
      </w:r>
      <w:r w:rsidRPr="00C008FD">
        <w:rPr>
          <w:rFonts w:ascii="Arial" w:hAnsi="Arial" w:cs="Arial"/>
          <w:b/>
          <w:sz w:val="24"/>
          <w:szCs w:val="24"/>
          <w:u w:val="single"/>
        </w:rPr>
        <w:t>Wyniki imienne:</w:t>
      </w:r>
      <w:r w:rsidRPr="00C008FD">
        <w:rPr>
          <w:rFonts w:ascii="Arial" w:hAnsi="Arial" w:cs="Arial"/>
          <w:sz w:val="24"/>
          <w:szCs w:val="24"/>
        </w:rPr>
        <w:br/>
        <w:t>ZA (14)</w:t>
      </w:r>
      <w:r w:rsidRPr="00C008FD">
        <w:rPr>
          <w:rFonts w:ascii="Arial" w:hAnsi="Arial" w:cs="Arial"/>
          <w:sz w:val="24"/>
          <w:szCs w:val="24"/>
        </w:rPr>
        <w:br/>
        <w:t xml:space="preserve">Mariusz Bajek, Łukasz Durek, Ilona Kaczmarek, Andrzej Kochan, Agata Krzek, Elżbieta Kulpa, Paweł Madej, Lucjan Małek, Paulina Miśko, Karolina Paleń, Piotr Rut, </w:t>
      </w:r>
      <w:r w:rsidRPr="00C008FD">
        <w:rPr>
          <w:rFonts w:ascii="Arial" w:hAnsi="Arial" w:cs="Arial"/>
          <w:sz w:val="24"/>
          <w:szCs w:val="24"/>
        </w:rPr>
        <w:lastRenderedPageBreak/>
        <w:t>Jan Sibiga, Stanisław Sobieraj, Franciszek Zaborowski</w:t>
      </w:r>
      <w:r w:rsidRPr="00C008FD">
        <w:rPr>
          <w:rFonts w:ascii="Arial" w:hAnsi="Arial" w:cs="Arial"/>
          <w:sz w:val="24"/>
          <w:szCs w:val="24"/>
        </w:rPr>
        <w:br/>
        <w:t>PRZECIW (5)</w:t>
      </w:r>
      <w:r w:rsidRPr="00C008FD">
        <w:rPr>
          <w:rFonts w:ascii="Arial" w:hAnsi="Arial" w:cs="Arial"/>
          <w:sz w:val="24"/>
          <w:szCs w:val="24"/>
        </w:rPr>
        <w:br/>
        <w:t>Leszek Brzeziński, Renata Butryn, Damian Marczak, Dariusz Przytuła, Andrzej Szymonik</w:t>
      </w:r>
      <w:r w:rsidRPr="00C008FD">
        <w:rPr>
          <w:rFonts w:ascii="Arial" w:hAnsi="Arial" w:cs="Arial"/>
          <w:sz w:val="24"/>
          <w:szCs w:val="24"/>
        </w:rPr>
        <w:br/>
        <w:t>WSTRZYMUJĘ SIĘ (2)</w:t>
      </w:r>
      <w:r w:rsidRPr="00C008FD">
        <w:rPr>
          <w:rFonts w:ascii="Arial" w:hAnsi="Arial" w:cs="Arial"/>
          <w:sz w:val="24"/>
          <w:szCs w:val="24"/>
        </w:rPr>
        <w:br/>
        <w:t>Jerzy Augustyn, Łukasz Warchoł</w:t>
      </w:r>
      <w:r w:rsidRPr="00C008FD">
        <w:rPr>
          <w:rFonts w:ascii="Arial" w:hAnsi="Arial" w:cs="Arial"/>
          <w:sz w:val="24"/>
          <w:szCs w:val="24"/>
        </w:rPr>
        <w:br/>
        <w:t>NIEOBECNI (2)</w:t>
      </w:r>
      <w:r w:rsidRPr="00C008FD">
        <w:rPr>
          <w:rFonts w:ascii="Arial" w:hAnsi="Arial" w:cs="Arial"/>
          <w:sz w:val="24"/>
          <w:szCs w:val="24"/>
        </w:rPr>
        <w:br/>
        <w:t>Maria Chojnacka, Joanna Grobel-Proszowska</w:t>
      </w:r>
    </w:p>
    <w:p w:rsidR="001C5D11" w:rsidRDefault="001C5D11" w:rsidP="001C5D11">
      <w:pPr>
        <w:spacing w:after="240"/>
        <w:rPr>
          <w:rFonts w:ascii="Arial" w:eastAsia="Times New Roman" w:hAnsi="Arial" w:cs="Arial"/>
          <w:b/>
          <w:sz w:val="24"/>
          <w:szCs w:val="24"/>
          <w:u w:val="single"/>
        </w:rPr>
      </w:pPr>
      <w:r>
        <w:rPr>
          <w:rFonts w:ascii="Arial" w:hAnsi="Arial" w:cs="Arial"/>
          <w:sz w:val="24"/>
          <w:szCs w:val="24"/>
        </w:rPr>
        <w:t>Rada Miejska przy 14 głosach za, 5 głosach przeciw i 2 głosach wstrzymujących podjęła</w:t>
      </w:r>
    </w:p>
    <w:p w:rsidR="001C5D11" w:rsidRDefault="001C5D11" w:rsidP="001C5D11">
      <w:pPr>
        <w:tabs>
          <w:tab w:val="left" w:pos="567"/>
        </w:tabs>
        <w:spacing w:line="276" w:lineRule="auto"/>
        <w:jc w:val="both"/>
        <w:rPr>
          <w:rFonts w:ascii="Arial" w:hAnsi="Arial" w:cs="Arial"/>
          <w:color w:val="000000"/>
          <w:sz w:val="24"/>
          <w:szCs w:val="24"/>
        </w:rPr>
      </w:pPr>
    </w:p>
    <w:p w:rsidR="001C5D11" w:rsidRDefault="001C5D11" w:rsidP="001C5D11">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LXXIV/980/2023</w:t>
      </w:r>
      <w:r>
        <w:rPr>
          <w:rFonts w:ascii="Segoe UI" w:eastAsia="Times New Roman" w:hAnsi="Segoe UI" w:cs="Segoe UI"/>
        </w:rPr>
        <w:br/>
      </w:r>
    </w:p>
    <w:p w:rsidR="001C5D11" w:rsidRDefault="001C5D11" w:rsidP="001C5D11">
      <w:pPr>
        <w:jc w:val="both"/>
        <w:rPr>
          <w:rFonts w:ascii="Arial" w:hAnsi="Arial" w:cs="Arial"/>
          <w:bCs/>
          <w:color w:val="000000"/>
          <w:sz w:val="24"/>
          <w:szCs w:val="24"/>
        </w:rPr>
      </w:pPr>
      <w:r>
        <w:rPr>
          <w:rFonts w:ascii="Arial" w:hAnsi="Arial" w:cs="Arial"/>
          <w:sz w:val="24"/>
          <w:szCs w:val="24"/>
        </w:rPr>
        <w:t xml:space="preserve">Zmieniającą </w:t>
      </w:r>
      <w:r w:rsidRPr="000B08FE">
        <w:rPr>
          <w:rFonts w:ascii="Arial" w:hAnsi="Arial" w:cs="Arial"/>
          <w:sz w:val="24"/>
          <w:szCs w:val="24"/>
        </w:rPr>
        <w:t xml:space="preserve">uchwałę </w:t>
      </w:r>
      <w:r w:rsidRPr="006A3716">
        <w:rPr>
          <w:rFonts w:ascii="Arial" w:hAnsi="Arial" w:cs="Arial"/>
          <w:bCs/>
          <w:color w:val="000000"/>
          <w:sz w:val="24"/>
          <w:szCs w:val="24"/>
        </w:rPr>
        <w:t>Nr LXXIII/972/2023 Rady Miejskiej w Stalowej Woli z dnia 30 listopada 2023 roku, w sprawie zmia</w:t>
      </w:r>
      <w:r>
        <w:rPr>
          <w:rFonts w:ascii="Arial" w:hAnsi="Arial" w:cs="Arial"/>
          <w:bCs/>
          <w:color w:val="000000"/>
          <w:sz w:val="24"/>
          <w:szCs w:val="24"/>
        </w:rPr>
        <w:t xml:space="preserve">n w budżecie miasta na 2023 rok </w:t>
      </w:r>
      <w:r w:rsidRPr="006A3716">
        <w:rPr>
          <w:rFonts w:ascii="Arial" w:hAnsi="Arial" w:cs="Arial"/>
          <w:bCs/>
          <w:color w:val="000000"/>
          <w:sz w:val="24"/>
          <w:szCs w:val="24"/>
        </w:rPr>
        <w:t>oraz zmieniającą uchwałę budżetową Miasta Stalowej Woli na 2023 rok</w:t>
      </w:r>
      <w:r>
        <w:rPr>
          <w:rFonts w:ascii="Arial" w:hAnsi="Arial" w:cs="Arial"/>
          <w:bCs/>
          <w:color w:val="000000"/>
          <w:sz w:val="24"/>
          <w:szCs w:val="24"/>
        </w:rPr>
        <w:t xml:space="preserve">. </w:t>
      </w:r>
    </w:p>
    <w:p w:rsidR="009A033C" w:rsidRDefault="009A033C" w:rsidP="009A033C">
      <w:pPr>
        <w:jc w:val="center"/>
        <w:rPr>
          <w:rFonts w:ascii="Arial" w:hAnsi="Arial" w:cs="Arial"/>
          <w:b/>
          <w:sz w:val="24"/>
          <w:szCs w:val="24"/>
        </w:rPr>
      </w:pPr>
    </w:p>
    <w:p w:rsidR="009A033C" w:rsidRPr="00901DB9" w:rsidRDefault="009A033C" w:rsidP="009A033C">
      <w:pPr>
        <w:jc w:val="center"/>
        <w:rPr>
          <w:rFonts w:ascii="Arial" w:hAnsi="Arial" w:cs="Arial"/>
          <w:b/>
          <w:sz w:val="24"/>
          <w:szCs w:val="24"/>
        </w:rPr>
      </w:pPr>
      <w:r>
        <w:rPr>
          <w:rFonts w:ascii="Arial" w:hAnsi="Arial" w:cs="Arial"/>
          <w:b/>
          <w:sz w:val="24"/>
          <w:szCs w:val="24"/>
        </w:rPr>
        <w:t>Ad 4</w:t>
      </w:r>
    </w:p>
    <w:p w:rsidR="009A033C" w:rsidRDefault="009A033C" w:rsidP="009A033C">
      <w:pPr>
        <w:keepNext/>
        <w:tabs>
          <w:tab w:val="left" w:pos="426"/>
        </w:tabs>
        <w:spacing w:after="0" w:line="240" w:lineRule="auto"/>
        <w:jc w:val="both"/>
        <w:rPr>
          <w:rFonts w:ascii="Arial" w:hAnsi="Arial" w:cs="Arial"/>
          <w:sz w:val="24"/>
          <w:szCs w:val="24"/>
        </w:rPr>
      </w:pPr>
      <w:r w:rsidRPr="00901DB9">
        <w:rPr>
          <w:rFonts w:ascii="Arial" w:hAnsi="Arial" w:cs="Arial"/>
          <w:sz w:val="24"/>
          <w:szCs w:val="24"/>
        </w:rPr>
        <w:t>Projekt uchwały w sprawie udzielenia pomocy finansowej dla innych jednostek samorządu terytorialnego w 2024</w:t>
      </w:r>
      <w:r>
        <w:rPr>
          <w:rFonts w:ascii="Arial" w:hAnsi="Arial" w:cs="Arial"/>
          <w:sz w:val="24"/>
          <w:szCs w:val="24"/>
        </w:rPr>
        <w:t xml:space="preserve"> </w:t>
      </w:r>
      <w:r w:rsidRPr="00901DB9">
        <w:rPr>
          <w:rFonts w:ascii="Arial" w:hAnsi="Arial" w:cs="Arial"/>
          <w:sz w:val="24"/>
          <w:szCs w:val="24"/>
        </w:rPr>
        <w:t xml:space="preserve">roku. </w:t>
      </w:r>
    </w:p>
    <w:p w:rsidR="009A033C" w:rsidRDefault="009A033C" w:rsidP="009A033C">
      <w:pPr>
        <w:keepNext/>
        <w:tabs>
          <w:tab w:val="left" w:pos="426"/>
        </w:tabs>
        <w:spacing w:after="0" w:line="240" w:lineRule="auto"/>
        <w:jc w:val="both"/>
        <w:rPr>
          <w:rFonts w:ascii="Arial" w:hAnsi="Arial" w:cs="Arial"/>
          <w:sz w:val="24"/>
          <w:szCs w:val="24"/>
        </w:rPr>
      </w:pPr>
    </w:p>
    <w:p w:rsidR="009A033C" w:rsidRDefault="009A033C" w:rsidP="009A033C">
      <w:pPr>
        <w:pStyle w:val="Default"/>
      </w:pPr>
    </w:p>
    <w:p w:rsidR="009A033C" w:rsidRPr="001E0C60" w:rsidRDefault="009A033C" w:rsidP="009A033C">
      <w:pPr>
        <w:pStyle w:val="Default"/>
        <w:rPr>
          <w:rFonts w:ascii="Arial" w:hAnsi="Arial" w:cs="Arial"/>
        </w:rPr>
      </w:pPr>
      <w:r w:rsidRPr="001E0C60">
        <w:rPr>
          <w:rFonts w:ascii="Arial" w:hAnsi="Arial" w:cs="Arial"/>
        </w:rPr>
        <w:t xml:space="preserve">Postanawia się udzielić w 2024 roku Powiatowi Stalowowolskiemu w Stalowej Woli bezzwrotnej pomocy finansowej w kwocie 2 383 156,00 zł z przeznaczeniem na: </w:t>
      </w:r>
    </w:p>
    <w:p w:rsidR="009A033C" w:rsidRPr="001E0C60" w:rsidRDefault="009A033C" w:rsidP="009A033C">
      <w:pPr>
        <w:pStyle w:val="Default"/>
        <w:rPr>
          <w:rFonts w:ascii="Arial" w:hAnsi="Arial" w:cs="Arial"/>
        </w:rPr>
      </w:pPr>
      <w:r w:rsidRPr="001E0C60">
        <w:rPr>
          <w:rFonts w:ascii="Arial" w:hAnsi="Arial" w:cs="Arial"/>
        </w:rPr>
        <w:t xml:space="preserve">1. zakup paliwa dla Komendy Powiatowej Państwowej Straży Pożarnej - 78 400,00 zł, </w:t>
      </w:r>
    </w:p>
    <w:p w:rsidR="009A033C" w:rsidRPr="001E0C60" w:rsidRDefault="009A033C" w:rsidP="009A033C">
      <w:pPr>
        <w:pStyle w:val="Default"/>
        <w:rPr>
          <w:rFonts w:ascii="Arial" w:hAnsi="Arial" w:cs="Arial"/>
        </w:rPr>
      </w:pPr>
      <w:r w:rsidRPr="001E0C60">
        <w:rPr>
          <w:rFonts w:ascii="Arial" w:hAnsi="Arial" w:cs="Arial"/>
        </w:rPr>
        <w:t xml:space="preserve">2. wsparcie programu zdrowotnego pn.: "Kompleksowe usprawnianie pacjentów </w:t>
      </w:r>
      <w:r>
        <w:rPr>
          <w:rFonts w:ascii="Arial" w:hAnsi="Arial" w:cs="Arial"/>
        </w:rPr>
        <w:br/>
      </w:r>
      <w:r w:rsidRPr="001E0C60">
        <w:rPr>
          <w:rFonts w:ascii="Arial" w:hAnsi="Arial" w:cs="Arial"/>
        </w:rPr>
        <w:t xml:space="preserve">w stacjonarnej </w:t>
      </w:r>
    </w:p>
    <w:p w:rsidR="009A033C" w:rsidRPr="001E0C60" w:rsidRDefault="009A033C" w:rsidP="009A033C">
      <w:pPr>
        <w:pStyle w:val="Default"/>
        <w:rPr>
          <w:rFonts w:ascii="Arial" w:hAnsi="Arial" w:cs="Arial"/>
        </w:rPr>
      </w:pPr>
      <w:r w:rsidRPr="001E0C60">
        <w:rPr>
          <w:rFonts w:ascii="Arial" w:hAnsi="Arial" w:cs="Arial"/>
        </w:rPr>
        <w:t xml:space="preserve">opiece długoterminowej" dla Zakładu Pielęgnacyjno - opiekuńczego SP ZOZ </w:t>
      </w:r>
    </w:p>
    <w:p w:rsidR="009A033C" w:rsidRPr="001E0C60" w:rsidRDefault="009A033C" w:rsidP="009A033C">
      <w:pPr>
        <w:pStyle w:val="Default"/>
        <w:rPr>
          <w:rFonts w:ascii="Arial" w:hAnsi="Arial" w:cs="Arial"/>
        </w:rPr>
      </w:pPr>
      <w:r w:rsidRPr="001E0C60">
        <w:rPr>
          <w:rFonts w:ascii="Arial" w:hAnsi="Arial" w:cs="Arial"/>
        </w:rPr>
        <w:t xml:space="preserve">w Stalowej Woli - 78 400,00 zł, </w:t>
      </w:r>
    </w:p>
    <w:p w:rsidR="009A033C" w:rsidRPr="001E0C60" w:rsidRDefault="009A033C" w:rsidP="009A033C">
      <w:pPr>
        <w:pStyle w:val="Default"/>
        <w:rPr>
          <w:rFonts w:ascii="Arial" w:hAnsi="Arial" w:cs="Arial"/>
        </w:rPr>
      </w:pPr>
      <w:r w:rsidRPr="001E0C60">
        <w:rPr>
          <w:rFonts w:ascii="Arial" w:hAnsi="Arial" w:cs="Arial"/>
        </w:rPr>
        <w:t xml:space="preserve">3. wsparcie działań na rzecz osób niepełnosprawnych - 29 400,00 zł, </w:t>
      </w:r>
    </w:p>
    <w:p w:rsidR="009A033C" w:rsidRPr="001E0C60" w:rsidRDefault="009A033C" w:rsidP="009A033C">
      <w:pPr>
        <w:pStyle w:val="Default"/>
        <w:rPr>
          <w:rFonts w:ascii="Arial" w:hAnsi="Arial" w:cs="Arial"/>
        </w:rPr>
      </w:pPr>
      <w:r w:rsidRPr="001E0C60">
        <w:rPr>
          <w:rFonts w:ascii="Arial" w:hAnsi="Arial" w:cs="Arial"/>
        </w:rPr>
        <w:t>4. dofinasowanie zadania pn.: "Rozb</w:t>
      </w:r>
      <w:r>
        <w:rPr>
          <w:rFonts w:ascii="Arial" w:hAnsi="Arial" w:cs="Arial"/>
        </w:rPr>
        <w:t>udowa drogi powiatowej Nr 2502R,</w:t>
      </w:r>
    </w:p>
    <w:p w:rsidR="009A033C" w:rsidRPr="001E0C60" w:rsidRDefault="009A033C" w:rsidP="009A033C">
      <w:pPr>
        <w:keepNext/>
        <w:tabs>
          <w:tab w:val="left" w:pos="426"/>
        </w:tabs>
        <w:spacing w:after="0" w:line="240" w:lineRule="auto"/>
        <w:jc w:val="both"/>
        <w:rPr>
          <w:rFonts w:ascii="Arial" w:hAnsi="Arial" w:cs="Arial"/>
          <w:sz w:val="24"/>
          <w:szCs w:val="24"/>
        </w:rPr>
      </w:pPr>
      <w:r w:rsidRPr="001E0C60">
        <w:rPr>
          <w:rFonts w:ascii="Arial" w:hAnsi="Arial" w:cs="Arial"/>
          <w:sz w:val="24"/>
          <w:szCs w:val="24"/>
        </w:rPr>
        <w:t>- ul. Dąbrowskiego w Stalowej Woli" - 2 196 956,00 zł.</w:t>
      </w:r>
    </w:p>
    <w:p w:rsidR="009A033C" w:rsidRDefault="009A033C" w:rsidP="009A033C">
      <w:pPr>
        <w:keepNext/>
        <w:tabs>
          <w:tab w:val="left" w:pos="426"/>
        </w:tabs>
        <w:spacing w:after="0" w:line="240" w:lineRule="auto"/>
        <w:jc w:val="both"/>
        <w:rPr>
          <w:rFonts w:ascii="TimesNewRomanPSMT" w:hAnsi="TimesNewRomanPSMT" w:cs="TimesNewRomanPSMT"/>
          <w:sz w:val="24"/>
          <w:szCs w:val="24"/>
        </w:rPr>
      </w:pPr>
    </w:p>
    <w:p w:rsidR="009A033C" w:rsidRPr="00901DB9" w:rsidRDefault="009A033C" w:rsidP="009A033C">
      <w:pPr>
        <w:keepNext/>
        <w:tabs>
          <w:tab w:val="left" w:pos="426"/>
        </w:tabs>
        <w:spacing w:after="0" w:line="240" w:lineRule="auto"/>
        <w:jc w:val="both"/>
        <w:rPr>
          <w:rFonts w:ascii="Arial" w:hAnsi="Arial" w:cs="Arial"/>
          <w:sz w:val="24"/>
          <w:szCs w:val="24"/>
        </w:rPr>
      </w:pPr>
      <w:r>
        <w:rPr>
          <w:rFonts w:ascii="TimesNewRomanPSMT" w:hAnsi="TimesNewRomanPSMT" w:cs="TimesNewRomanPSMT"/>
          <w:sz w:val="24"/>
          <w:szCs w:val="24"/>
        </w:rPr>
        <w:t xml:space="preserve">Przyznanie dotacji celowej na pomoc finansową dla innych jednostek samorządu terytorialnego w budżecie na 2024 rok uwarunkowane jest koniecznością podjęcia oddzielnej uchwały przez Radę Miejską w tym zakresie. Wszystkie dotacje zawarte są w Załączniku Nr 1 pn.: "Zestawienie planowanych kwot dotacji udzielonych z budżetu miasta na 2024 rok" w projekcie budżetu miasta na 2024 rok. </w:t>
      </w:r>
    </w:p>
    <w:p w:rsidR="009A033C" w:rsidRPr="004F0725" w:rsidRDefault="009A033C" w:rsidP="009A033C">
      <w:pPr>
        <w:spacing w:line="240" w:lineRule="auto"/>
        <w:rPr>
          <w:rFonts w:ascii="Arial" w:hAnsi="Arial" w:cs="Arial"/>
          <w:sz w:val="24"/>
          <w:szCs w:val="24"/>
        </w:rPr>
      </w:pPr>
    </w:p>
    <w:p w:rsidR="009A033C" w:rsidRPr="004F0725" w:rsidRDefault="009A033C" w:rsidP="009A033C">
      <w:pPr>
        <w:spacing w:line="240" w:lineRule="auto"/>
        <w:jc w:val="both"/>
        <w:rPr>
          <w:rFonts w:ascii="Arial" w:hAnsi="Arial" w:cs="Arial"/>
          <w:sz w:val="24"/>
          <w:szCs w:val="24"/>
        </w:rPr>
      </w:pPr>
      <w:r w:rsidRPr="004F0725">
        <w:rPr>
          <w:rFonts w:ascii="Arial" w:hAnsi="Arial" w:cs="Arial"/>
          <w:sz w:val="24"/>
          <w:szCs w:val="24"/>
        </w:rPr>
        <w:t>Komisja Budżetu i Finansów pozytywnie zaopiniowała projekt uchwały.</w:t>
      </w:r>
    </w:p>
    <w:p w:rsidR="009A033C" w:rsidRPr="004F0725" w:rsidRDefault="009A033C" w:rsidP="009A033C">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9A033C" w:rsidRPr="004F0725" w:rsidRDefault="009A033C" w:rsidP="009A033C">
      <w:pPr>
        <w:spacing w:line="240" w:lineRule="auto"/>
        <w:jc w:val="both"/>
        <w:rPr>
          <w:rFonts w:ascii="Arial" w:hAnsi="Arial" w:cs="Arial"/>
          <w:sz w:val="24"/>
          <w:szCs w:val="24"/>
        </w:rPr>
      </w:pPr>
      <w:r w:rsidRPr="004F0725">
        <w:rPr>
          <w:rFonts w:ascii="Arial" w:hAnsi="Arial" w:cs="Arial"/>
          <w:sz w:val="24"/>
          <w:szCs w:val="24"/>
        </w:rPr>
        <w:lastRenderedPageBreak/>
        <w:t>Komisja Rodziny, Opieki Społecznej i Zdrowia pozytywnie zaopiniowała projekt uchwały.</w:t>
      </w:r>
    </w:p>
    <w:p w:rsidR="009A033C" w:rsidRPr="004F0725" w:rsidRDefault="009A033C" w:rsidP="009A033C">
      <w:pPr>
        <w:spacing w:line="240" w:lineRule="auto"/>
        <w:jc w:val="both"/>
        <w:rPr>
          <w:rFonts w:ascii="Arial" w:hAnsi="Arial" w:cs="Arial"/>
          <w:sz w:val="24"/>
          <w:szCs w:val="24"/>
        </w:rPr>
      </w:pPr>
      <w:r w:rsidRPr="004F0725">
        <w:rPr>
          <w:rFonts w:ascii="Arial" w:hAnsi="Arial" w:cs="Arial"/>
          <w:sz w:val="24"/>
          <w:szCs w:val="24"/>
        </w:rPr>
        <w:t>Komisja Inicjatyw Gospodarczych, Rozwoju i Promocji Miasta zaopiniowała projekt uchwały pozytywnie.</w:t>
      </w:r>
    </w:p>
    <w:p w:rsidR="009A033C" w:rsidRPr="004F0725" w:rsidRDefault="009A033C" w:rsidP="009A033C">
      <w:pPr>
        <w:spacing w:line="240" w:lineRule="auto"/>
        <w:jc w:val="both"/>
        <w:rPr>
          <w:rFonts w:ascii="Arial" w:hAnsi="Arial" w:cs="Arial"/>
          <w:sz w:val="24"/>
          <w:szCs w:val="24"/>
        </w:rPr>
      </w:pPr>
      <w:r w:rsidRPr="004F0725">
        <w:rPr>
          <w:rFonts w:ascii="Arial" w:hAnsi="Arial" w:cs="Arial"/>
          <w:sz w:val="24"/>
          <w:szCs w:val="24"/>
        </w:rPr>
        <w:t>Komisja Oświaty, Kultury i Sportu pozytywnie zaopiniowała projekt uchwały.</w:t>
      </w:r>
    </w:p>
    <w:p w:rsidR="009A033C" w:rsidRPr="004F0725" w:rsidRDefault="009A033C" w:rsidP="009A033C">
      <w:pPr>
        <w:spacing w:line="240" w:lineRule="auto"/>
        <w:jc w:val="both"/>
        <w:rPr>
          <w:rFonts w:ascii="Arial" w:hAnsi="Arial" w:cs="Arial"/>
          <w:sz w:val="24"/>
          <w:szCs w:val="24"/>
        </w:rPr>
      </w:pPr>
      <w:r w:rsidRPr="004F0725">
        <w:rPr>
          <w:rFonts w:ascii="Arial" w:hAnsi="Arial" w:cs="Arial"/>
          <w:sz w:val="24"/>
          <w:szCs w:val="24"/>
        </w:rPr>
        <w:t>Komisja Bezpieczeństwa i Porządku Publicznego zaopiniowała projekt uchwały pozytywnie.</w:t>
      </w:r>
    </w:p>
    <w:p w:rsidR="009A033C" w:rsidRDefault="009A033C" w:rsidP="009A033C">
      <w:pPr>
        <w:spacing w:line="240" w:lineRule="auto"/>
        <w:jc w:val="both"/>
        <w:rPr>
          <w:rFonts w:ascii="Arial" w:hAnsi="Arial" w:cs="Arial"/>
          <w:sz w:val="24"/>
          <w:szCs w:val="24"/>
        </w:rPr>
      </w:pPr>
      <w:r w:rsidRPr="004F0725">
        <w:rPr>
          <w:rFonts w:ascii="Arial" w:hAnsi="Arial" w:cs="Arial"/>
          <w:sz w:val="24"/>
          <w:szCs w:val="24"/>
        </w:rPr>
        <w:t>Komisja Mieszkaniowa zaopiniowała projekt uchwały pozytywnie.</w:t>
      </w:r>
      <w:r>
        <w:rPr>
          <w:rFonts w:ascii="Arial" w:hAnsi="Arial" w:cs="Arial"/>
          <w:sz w:val="24"/>
          <w:szCs w:val="24"/>
        </w:rPr>
        <w:t xml:space="preserve"> </w:t>
      </w:r>
    </w:p>
    <w:p w:rsidR="009A033C" w:rsidRDefault="009A033C" w:rsidP="009A033C">
      <w:pPr>
        <w:spacing w:line="240" w:lineRule="auto"/>
        <w:jc w:val="both"/>
        <w:rPr>
          <w:rFonts w:ascii="Arial" w:hAnsi="Arial" w:cs="Arial"/>
          <w:sz w:val="24"/>
          <w:szCs w:val="24"/>
        </w:rPr>
      </w:pPr>
    </w:p>
    <w:p w:rsidR="009A033C" w:rsidRPr="00D04AA7" w:rsidRDefault="009A033C" w:rsidP="009A033C">
      <w:pPr>
        <w:pStyle w:val="Nagwek2"/>
        <w:rPr>
          <w:rFonts w:ascii="Arial" w:eastAsia="Times New Roman" w:hAnsi="Arial" w:cs="Arial"/>
          <w:sz w:val="24"/>
          <w:szCs w:val="24"/>
        </w:rPr>
      </w:pPr>
      <w:r w:rsidRPr="00D04AA7">
        <w:rPr>
          <w:rFonts w:ascii="Arial" w:eastAsia="Times New Roman" w:hAnsi="Arial" w:cs="Arial"/>
          <w:sz w:val="24"/>
          <w:szCs w:val="24"/>
          <w:u w:val="single"/>
        </w:rPr>
        <w:t>Głosowano w sprawie:</w:t>
      </w:r>
      <w:r w:rsidRPr="00D04AA7">
        <w:rPr>
          <w:rFonts w:ascii="Arial" w:eastAsia="Times New Roman" w:hAnsi="Arial" w:cs="Arial"/>
          <w:sz w:val="24"/>
          <w:szCs w:val="24"/>
        </w:rPr>
        <w:t xml:space="preserve"> </w:t>
      </w:r>
      <w:r>
        <w:rPr>
          <w:rFonts w:ascii="Arial" w:eastAsia="Times New Roman" w:hAnsi="Arial" w:cs="Arial"/>
          <w:sz w:val="24"/>
          <w:szCs w:val="24"/>
        </w:rPr>
        <w:br/>
      </w:r>
      <w:r w:rsidRPr="00D04AA7">
        <w:rPr>
          <w:rFonts w:ascii="Arial" w:eastAsia="Times New Roman" w:hAnsi="Arial" w:cs="Arial"/>
          <w:b w:val="0"/>
          <w:sz w:val="24"/>
          <w:szCs w:val="24"/>
        </w:rPr>
        <w:t>Projektu uchwały w sprawie udzielenia pomocy finansowej dla innych jednostek samorządu terytorialnego w 2024 roku.</w:t>
      </w:r>
    </w:p>
    <w:p w:rsidR="009A033C" w:rsidRDefault="009A033C" w:rsidP="009A033C">
      <w:pPr>
        <w:spacing w:line="240" w:lineRule="auto"/>
        <w:rPr>
          <w:rFonts w:ascii="Arial" w:hAnsi="Arial" w:cs="Arial"/>
          <w:sz w:val="24"/>
          <w:szCs w:val="24"/>
        </w:rPr>
      </w:pPr>
      <w:r w:rsidRPr="00D04AA7">
        <w:rPr>
          <w:rFonts w:ascii="Arial" w:eastAsia="Times New Roman" w:hAnsi="Arial" w:cs="Arial"/>
          <w:b/>
          <w:sz w:val="24"/>
          <w:szCs w:val="24"/>
          <w:u w:val="single"/>
        </w:rPr>
        <w:t>Wyniki głosowania:</w:t>
      </w:r>
      <w:r>
        <w:rPr>
          <w:rFonts w:ascii="Arial" w:eastAsia="Times New Roman" w:hAnsi="Arial" w:cs="Arial"/>
          <w:sz w:val="24"/>
          <w:szCs w:val="24"/>
        </w:rPr>
        <w:br/>
      </w:r>
      <w:r w:rsidRPr="00D04AA7">
        <w:rPr>
          <w:rFonts w:ascii="Arial" w:eastAsia="Times New Roman" w:hAnsi="Arial" w:cs="Arial"/>
          <w:sz w:val="24"/>
          <w:szCs w:val="24"/>
        </w:rPr>
        <w:t>ZA: 19, PRZECIW: 1, WSTRZYMUJĘ SIĘ: 1, BRAK GŁOSU: 0, NIEOBECNI: 2</w:t>
      </w:r>
      <w:r w:rsidRPr="00D04AA7">
        <w:rPr>
          <w:rFonts w:ascii="Arial" w:eastAsia="Times New Roman" w:hAnsi="Arial" w:cs="Arial"/>
          <w:sz w:val="24"/>
          <w:szCs w:val="24"/>
        </w:rPr>
        <w:br/>
      </w:r>
      <w:r w:rsidRPr="00D04AA7">
        <w:rPr>
          <w:rFonts w:ascii="Arial" w:eastAsia="Times New Roman" w:hAnsi="Arial" w:cs="Arial"/>
          <w:sz w:val="24"/>
          <w:szCs w:val="24"/>
        </w:rPr>
        <w:br/>
      </w:r>
      <w:r w:rsidRPr="00D04AA7">
        <w:rPr>
          <w:rFonts w:ascii="Arial" w:eastAsia="Times New Roman" w:hAnsi="Arial" w:cs="Arial"/>
          <w:b/>
          <w:sz w:val="24"/>
          <w:szCs w:val="24"/>
          <w:u w:val="single"/>
        </w:rPr>
        <w:t>Wyniki imienne:</w:t>
      </w:r>
      <w:r w:rsidRPr="00D04AA7">
        <w:rPr>
          <w:rFonts w:ascii="Arial" w:eastAsia="Times New Roman" w:hAnsi="Arial" w:cs="Arial"/>
          <w:sz w:val="24"/>
          <w:szCs w:val="24"/>
        </w:rPr>
        <w:br/>
        <w:t>ZA (19)</w:t>
      </w:r>
      <w:r w:rsidRPr="00D04AA7">
        <w:rPr>
          <w:rFonts w:ascii="Arial" w:eastAsia="Times New Roman" w:hAnsi="Arial" w:cs="Arial"/>
          <w:sz w:val="24"/>
          <w:szCs w:val="24"/>
        </w:rPr>
        <w:br/>
        <w:t>Jerzy Augustyn, Mariusz Bajek, Renata Butryn, Łukasz Durek, Ilona Kaczmarek, Andrzej Kochan, Agata Krzek, Elżbieta Kulpa, Paweł Madej, Lucjan Małek, Damian Marczak, Paulina Miśko, Karolina Paleń, Dariusz Przytuła, Piotr Rut, Jan Sibiga, Stanisław Sobieraj, Łukasz Warchoł, Franciszek Zaborowski</w:t>
      </w:r>
      <w:r w:rsidRPr="00D04AA7">
        <w:rPr>
          <w:rFonts w:ascii="Arial" w:eastAsia="Times New Roman" w:hAnsi="Arial" w:cs="Arial"/>
          <w:sz w:val="24"/>
          <w:szCs w:val="24"/>
        </w:rPr>
        <w:br/>
      </w:r>
      <w:r w:rsidRPr="00D04AA7">
        <w:rPr>
          <w:rFonts w:ascii="Arial" w:eastAsia="Times New Roman" w:hAnsi="Arial" w:cs="Arial"/>
          <w:sz w:val="24"/>
          <w:szCs w:val="24"/>
        </w:rPr>
        <w:br/>
        <w:t>PRZECIW (1)</w:t>
      </w:r>
      <w:r w:rsidRPr="00D04AA7">
        <w:rPr>
          <w:rFonts w:ascii="Arial" w:eastAsia="Times New Roman" w:hAnsi="Arial" w:cs="Arial"/>
          <w:sz w:val="24"/>
          <w:szCs w:val="24"/>
        </w:rPr>
        <w:br/>
        <w:t>Andrzej Szymonik</w:t>
      </w:r>
      <w:r w:rsidRPr="00D04AA7">
        <w:rPr>
          <w:rFonts w:ascii="Arial" w:eastAsia="Times New Roman" w:hAnsi="Arial" w:cs="Arial"/>
          <w:sz w:val="24"/>
          <w:szCs w:val="24"/>
        </w:rPr>
        <w:br/>
      </w:r>
      <w:r w:rsidRPr="00D04AA7">
        <w:rPr>
          <w:rFonts w:ascii="Arial" w:eastAsia="Times New Roman" w:hAnsi="Arial" w:cs="Arial"/>
          <w:sz w:val="24"/>
          <w:szCs w:val="24"/>
        </w:rPr>
        <w:br/>
        <w:t>WSTRZYMUJĘ SIĘ (1)</w:t>
      </w:r>
      <w:r w:rsidRPr="00D04AA7">
        <w:rPr>
          <w:rFonts w:ascii="Arial" w:eastAsia="Times New Roman" w:hAnsi="Arial" w:cs="Arial"/>
          <w:sz w:val="24"/>
          <w:szCs w:val="24"/>
        </w:rPr>
        <w:br/>
        <w:t>Leszek Brzeziński</w:t>
      </w:r>
      <w:r w:rsidRPr="00D04AA7">
        <w:rPr>
          <w:rFonts w:ascii="Arial" w:eastAsia="Times New Roman" w:hAnsi="Arial" w:cs="Arial"/>
          <w:sz w:val="24"/>
          <w:szCs w:val="24"/>
        </w:rPr>
        <w:br/>
      </w:r>
      <w:r w:rsidRPr="00D04AA7">
        <w:rPr>
          <w:rFonts w:ascii="Arial" w:eastAsia="Times New Roman" w:hAnsi="Arial" w:cs="Arial"/>
          <w:sz w:val="24"/>
          <w:szCs w:val="24"/>
        </w:rPr>
        <w:br/>
        <w:t>NIEOBECNI (2)</w:t>
      </w:r>
      <w:r w:rsidRPr="00D04AA7">
        <w:rPr>
          <w:rFonts w:ascii="Arial" w:eastAsia="Times New Roman" w:hAnsi="Arial" w:cs="Arial"/>
          <w:sz w:val="24"/>
          <w:szCs w:val="24"/>
        </w:rPr>
        <w:br/>
        <w:t>Maria Chojnacka, Joanna Grobel-Proszowska</w:t>
      </w:r>
      <w:r>
        <w:rPr>
          <w:rFonts w:ascii="Segoe UI" w:eastAsia="Times New Roman" w:hAnsi="Segoe UI" w:cs="Segoe UI"/>
        </w:rPr>
        <w:br/>
      </w:r>
    </w:p>
    <w:p w:rsidR="009A033C" w:rsidRDefault="009A033C" w:rsidP="009A033C">
      <w:pPr>
        <w:spacing w:after="240"/>
        <w:rPr>
          <w:rFonts w:ascii="Arial" w:eastAsia="Times New Roman" w:hAnsi="Arial" w:cs="Arial"/>
          <w:b/>
          <w:sz w:val="24"/>
          <w:szCs w:val="24"/>
          <w:u w:val="single"/>
        </w:rPr>
      </w:pPr>
      <w:r>
        <w:rPr>
          <w:rFonts w:ascii="Arial" w:hAnsi="Arial" w:cs="Arial"/>
          <w:sz w:val="24"/>
          <w:szCs w:val="24"/>
        </w:rPr>
        <w:t>Rada Miejska przy 19 głosach za, 1 głosie przeciw i 1 głosie wstrzymującym podjęła</w:t>
      </w:r>
    </w:p>
    <w:p w:rsidR="009A033C" w:rsidRDefault="009A033C" w:rsidP="009A033C">
      <w:pPr>
        <w:tabs>
          <w:tab w:val="left" w:pos="567"/>
        </w:tabs>
        <w:spacing w:line="276" w:lineRule="auto"/>
        <w:jc w:val="both"/>
        <w:rPr>
          <w:rFonts w:ascii="Arial" w:hAnsi="Arial" w:cs="Arial"/>
          <w:color w:val="000000"/>
          <w:sz w:val="24"/>
          <w:szCs w:val="24"/>
        </w:rPr>
      </w:pPr>
    </w:p>
    <w:p w:rsidR="009A033C" w:rsidRDefault="009A033C" w:rsidP="009A033C">
      <w:pPr>
        <w:shd w:val="clear" w:color="auto" w:fill="FFFFFF"/>
        <w:suppressAutoHyphens/>
        <w:spacing w:after="0" w:line="233" w:lineRule="atLeast"/>
        <w:jc w:val="center"/>
        <w:rPr>
          <w:rFonts w:ascii="Segoe UI" w:eastAsia="Times New Roman" w:hAnsi="Segoe UI" w:cs="Segoe UI"/>
        </w:rPr>
      </w:pPr>
      <w:r>
        <w:rPr>
          <w:rFonts w:ascii="Arial" w:hAnsi="Arial" w:cs="Arial"/>
          <w:b/>
          <w:i/>
          <w:sz w:val="24"/>
          <w:szCs w:val="24"/>
        </w:rPr>
        <w:t>U c h w a ł ę  Nr LXXIV/981/2023</w:t>
      </w:r>
      <w:r>
        <w:rPr>
          <w:rFonts w:ascii="Segoe UI" w:eastAsia="Times New Roman" w:hAnsi="Segoe UI" w:cs="Segoe UI"/>
        </w:rPr>
        <w:br/>
      </w:r>
    </w:p>
    <w:p w:rsidR="009A033C" w:rsidRDefault="009A033C" w:rsidP="009A033C">
      <w:pPr>
        <w:keepNext/>
        <w:tabs>
          <w:tab w:val="left" w:pos="426"/>
        </w:tabs>
        <w:spacing w:after="0" w:line="240" w:lineRule="auto"/>
        <w:jc w:val="both"/>
        <w:rPr>
          <w:rFonts w:ascii="Arial" w:hAnsi="Arial" w:cs="Arial"/>
          <w:sz w:val="24"/>
          <w:szCs w:val="24"/>
        </w:rPr>
      </w:pPr>
      <w:r>
        <w:rPr>
          <w:rFonts w:ascii="Arial" w:hAnsi="Arial" w:cs="Arial"/>
          <w:color w:val="201F1E"/>
          <w:sz w:val="24"/>
          <w:szCs w:val="24"/>
        </w:rPr>
        <w:t xml:space="preserve">w sprawie </w:t>
      </w:r>
      <w:r w:rsidRPr="00901DB9">
        <w:rPr>
          <w:rFonts w:ascii="Arial" w:hAnsi="Arial" w:cs="Arial"/>
          <w:sz w:val="24"/>
          <w:szCs w:val="24"/>
        </w:rPr>
        <w:t>udzielenia pomocy finansowej dla innych jednostek samorządu terytorialnego w 2024</w:t>
      </w:r>
      <w:r>
        <w:rPr>
          <w:rFonts w:ascii="Arial" w:hAnsi="Arial" w:cs="Arial"/>
          <w:sz w:val="24"/>
          <w:szCs w:val="24"/>
        </w:rPr>
        <w:t xml:space="preserve"> </w:t>
      </w:r>
      <w:r w:rsidRPr="00901DB9">
        <w:rPr>
          <w:rFonts w:ascii="Arial" w:hAnsi="Arial" w:cs="Arial"/>
          <w:sz w:val="24"/>
          <w:szCs w:val="24"/>
        </w:rPr>
        <w:t xml:space="preserve">roku. </w:t>
      </w:r>
    </w:p>
    <w:p w:rsidR="009A033C" w:rsidRDefault="009A033C" w:rsidP="009A033C">
      <w:pPr>
        <w:rPr>
          <w:rFonts w:ascii="Arial" w:hAnsi="Arial" w:cs="Arial"/>
          <w:sz w:val="24"/>
          <w:szCs w:val="24"/>
        </w:rPr>
      </w:pPr>
    </w:p>
    <w:p w:rsidR="00BB1BC3" w:rsidRPr="00A445E1" w:rsidRDefault="00BB1BC3" w:rsidP="00BB1BC3">
      <w:pPr>
        <w:jc w:val="center"/>
        <w:rPr>
          <w:rFonts w:ascii="Arial" w:hAnsi="Arial" w:cs="Arial"/>
          <w:b/>
          <w:sz w:val="24"/>
          <w:szCs w:val="24"/>
        </w:rPr>
      </w:pPr>
      <w:r>
        <w:rPr>
          <w:rFonts w:ascii="Arial" w:hAnsi="Arial" w:cs="Arial"/>
          <w:b/>
          <w:sz w:val="24"/>
          <w:szCs w:val="24"/>
        </w:rPr>
        <w:t>Ad 5</w:t>
      </w:r>
    </w:p>
    <w:p w:rsidR="00BB1BC3" w:rsidRPr="00A445E1" w:rsidRDefault="00BB1BC3" w:rsidP="00BB1BC3">
      <w:pPr>
        <w:keepNext/>
        <w:tabs>
          <w:tab w:val="left" w:pos="426"/>
        </w:tabs>
        <w:spacing w:after="0" w:line="240" w:lineRule="auto"/>
        <w:jc w:val="both"/>
        <w:rPr>
          <w:rFonts w:ascii="Arial" w:hAnsi="Arial" w:cs="Arial"/>
          <w:sz w:val="24"/>
          <w:szCs w:val="24"/>
        </w:rPr>
      </w:pPr>
    </w:p>
    <w:p w:rsidR="00BB1BC3" w:rsidRPr="00A445E1" w:rsidRDefault="00BB1BC3" w:rsidP="00BB1BC3">
      <w:pPr>
        <w:keepNext/>
        <w:tabs>
          <w:tab w:val="left" w:pos="426"/>
        </w:tabs>
        <w:spacing w:after="0" w:line="240" w:lineRule="auto"/>
        <w:jc w:val="both"/>
        <w:rPr>
          <w:rFonts w:ascii="Arial" w:hAnsi="Arial" w:cs="Arial"/>
          <w:sz w:val="24"/>
          <w:szCs w:val="24"/>
        </w:rPr>
      </w:pPr>
      <w:r w:rsidRPr="00A445E1">
        <w:rPr>
          <w:rFonts w:ascii="Arial" w:hAnsi="Arial" w:cs="Arial"/>
          <w:sz w:val="24"/>
          <w:szCs w:val="24"/>
        </w:rPr>
        <w:t xml:space="preserve">Projekt uchwały w sprawie budżetu Miasta Stalowej Woli na 2024 rok.  </w:t>
      </w:r>
    </w:p>
    <w:p w:rsidR="00BB1BC3" w:rsidRPr="00A445E1" w:rsidRDefault="00BB1BC3" w:rsidP="00BB1BC3">
      <w:pPr>
        <w:keepNext/>
        <w:tabs>
          <w:tab w:val="left" w:pos="426"/>
        </w:tabs>
        <w:spacing w:after="0" w:line="240" w:lineRule="auto"/>
        <w:jc w:val="both"/>
        <w:rPr>
          <w:rFonts w:ascii="Arial" w:hAnsi="Arial" w:cs="Arial"/>
          <w:sz w:val="24"/>
          <w:szCs w:val="24"/>
        </w:rPr>
      </w:pPr>
    </w:p>
    <w:p w:rsidR="00BB1BC3" w:rsidRPr="000C0787" w:rsidRDefault="00BB1BC3" w:rsidP="00BB1BC3">
      <w:pPr>
        <w:rPr>
          <w:rFonts w:ascii="Arial" w:hAnsi="Arial" w:cs="Arial"/>
          <w:sz w:val="24"/>
          <w:szCs w:val="24"/>
        </w:rPr>
      </w:pPr>
      <w:r w:rsidRPr="000C0787">
        <w:rPr>
          <w:rFonts w:ascii="Arial" w:hAnsi="Arial" w:cs="Arial"/>
          <w:sz w:val="24"/>
          <w:szCs w:val="24"/>
        </w:rPr>
        <w:t>Budżet miasta na rok 2024 przyjmuje następujące wartości:</w:t>
      </w:r>
    </w:p>
    <w:p w:rsidR="00BB1BC3" w:rsidRPr="00356B81" w:rsidRDefault="00BB1BC3" w:rsidP="00BB1BC3">
      <w:pPr>
        <w:rPr>
          <w:rFonts w:ascii="Arial" w:hAnsi="Arial" w:cs="Arial"/>
          <w:sz w:val="24"/>
          <w:szCs w:val="24"/>
        </w:rPr>
      </w:pPr>
      <w:r w:rsidRPr="00356B81">
        <w:rPr>
          <w:rFonts w:ascii="Arial" w:hAnsi="Arial" w:cs="Arial"/>
          <w:bCs/>
          <w:sz w:val="24"/>
          <w:szCs w:val="24"/>
        </w:rPr>
        <w:t>Dochody Ogółem – 830 680 000,00 zł</w:t>
      </w:r>
      <w:r w:rsidRPr="00356B81">
        <w:rPr>
          <w:rFonts w:ascii="Arial" w:hAnsi="Arial" w:cs="Arial"/>
          <w:sz w:val="24"/>
          <w:szCs w:val="24"/>
        </w:rPr>
        <w:t xml:space="preserve"> w tym:</w:t>
      </w:r>
    </w:p>
    <w:p w:rsidR="00BB1BC3" w:rsidRPr="000C0787" w:rsidRDefault="00BB1BC3" w:rsidP="00D11C63">
      <w:pPr>
        <w:pStyle w:val="Akapitzlist"/>
        <w:numPr>
          <w:ilvl w:val="0"/>
          <w:numId w:val="15"/>
        </w:numPr>
        <w:rPr>
          <w:rFonts w:ascii="Arial" w:hAnsi="Arial" w:cs="Arial"/>
          <w:sz w:val="24"/>
          <w:szCs w:val="24"/>
        </w:rPr>
      </w:pPr>
      <w:r w:rsidRPr="000C0787">
        <w:rPr>
          <w:rFonts w:ascii="Arial" w:hAnsi="Arial" w:cs="Arial"/>
          <w:sz w:val="24"/>
          <w:szCs w:val="24"/>
        </w:rPr>
        <w:t>Dochody bieżące – 358 713 053,43 zł;</w:t>
      </w:r>
      <w:r w:rsidRPr="000C0787">
        <w:rPr>
          <w:rFonts w:ascii="Arial" w:hAnsi="Arial" w:cs="Arial"/>
          <w:sz w:val="24"/>
          <w:szCs w:val="24"/>
        </w:rPr>
        <w:tab/>
        <w:t>[43,18% dochodów ogółem]</w:t>
      </w:r>
    </w:p>
    <w:p w:rsidR="00BB1BC3" w:rsidRPr="000C0787" w:rsidRDefault="00BB1BC3" w:rsidP="00D11C63">
      <w:pPr>
        <w:pStyle w:val="Akapitzlist"/>
        <w:numPr>
          <w:ilvl w:val="0"/>
          <w:numId w:val="15"/>
        </w:numPr>
        <w:rPr>
          <w:rFonts w:ascii="Arial" w:hAnsi="Arial" w:cs="Arial"/>
          <w:sz w:val="24"/>
          <w:szCs w:val="24"/>
        </w:rPr>
      </w:pPr>
      <w:r w:rsidRPr="000C0787">
        <w:rPr>
          <w:rFonts w:ascii="Arial" w:hAnsi="Arial" w:cs="Arial"/>
          <w:sz w:val="24"/>
          <w:szCs w:val="24"/>
        </w:rPr>
        <w:t>Dochody majątkowe – 471 966 946,57 zł. [56,82 % dochodów ogółem]</w:t>
      </w:r>
    </w:p>
    <w:p w:rsidR="00BB1BC3" w:rsidRPr="00356B81" w:rsidRDefault="00BB1BC3" w:rsidP="00BB1BC3">
      <w:pPr>
        <w:rPr>
          <w:rFonts w:ascii="Arial" w:hAnsi="Arial" w:cs="Arial"/>
          <w:sz w:val="24"/>
          <w:szCs w:val="24"/>
        </w:rPr>
      </w:pPr>
      <w:r w:rsidRPr="00356B81">
        <w:rPr>
          <w:rFonts w:ascii="Arial" w:hAnsi="Arial" w:cs="Arial"/>
          <w:bCs/>
          <w:sz w:val="24"/>
          <w:szCs w:val="24"/>
        </w:rPr>
        <w:t>Wydatki ogółem – 830 830 000,00 zł</w:t>
      </w:r>
      <w:r w:rsidRPr="00356B81">
        <w:rPr>
          <w:rFonts w:ascii="Arial" w:hAnsi="Arial" w:cs="Arial"/>
          <w:sz w:val="24"/>
          <w:szCs w:val="24"/>
        </w:rPr>
        <w:t xml:space="preserve"> w tym:</w:t>
      </w:r>
    </w:p>
    <w:p w:rsidR="00BB1BC3" w:rsidRPr="000C0787" w:rsidRDefault="00BB1BC3" w:rsidP="00D11C63">
      <w:pPr>
        <w:pStyle w:val="Akapitzlist"/>
        <w:numPr>
          <w:ilvl w:val="0"/>
          <w:numId w:val="16"/>
        </w:numPr>
        <w:rPr>
          <w:rFonts w:ascii="Arial" w:hAnsi="Arial" w:cs="Arial"/>
          <w:sz w:val="24"/>
          <w:szCs w:val="24"/>
        </w:rPr>
      </w:pPr>
      <w:r w:rsidRPr="000C0787">
        <w:rPr>
          <w:rFonts w:ascii="Arial" w:hAnsi="Arial" w:cs="Arial"/>
          <w:sz w:val="24"/>
          <w:szCs w:val="24"/>
        </w:rPr>
        <w:t>Wydatki bieżące – 357 980 791,72 zł z tego: [43,09% wydatków ogółem]</w:t>
      </w:r>
    </w:p>
    <w:p w:rsidR="00BB1BC3" w:rsidRPr="000C0787" w:rsidRDefault="00BB1BC3" w:rsidP="00D11C63">
      <w:pPr>
        <w:pStyle w:val="Akapitzlist"/>
        <w:numPr>
          <w:ilvl w:val="0"/>
          <w:numId w:val="17"/>
        </w:numPr>
        <w:rPr>
          <w:rFonts w:ascii="Arial" w:hAnsi="Arial" w:cs="Arial"/>
          <w:sz w:val="24"/>
          <w:szCs w:val="24"/>
        </w:rPr>
      </w:pPr>
      <w:r w:rsidRPr="000C0787">
        <w:rPr>
          <w:rFonts w:ascii="Arial" w:hAnsi="Arial" w:cs="Arial"/>
          <w:sz w:val="24"/>
          <w:szCs w:val="24"/>
        </w:rPr>
        <w:t>Dotacje na zadania bieżące – 37 973 702,61 zł; [5,00% wydatków ogółem]</w:t>
      </w:r>
    </w:p>
    <w:p w:rsidR="00BB1BC3" w:rsidRPr="000C0787" w:rsidRDefault="00BB1BC3" w:rsidP="00D11C63">
      <w:pPr>
        <w:pStyle w:val="Akapitzlist"/>
        <w:numPr>
          <w:ilvl w:val="0"/>
          <w:numId w:val="17"/>
        </w:numPr>
        <w:rPr>
          <w:rFonts w:ascii="Arial" w:hAnsi="Arial" w:cs="Arial"/>
          <w:sz w:val="24"/>
          <w:szCs w:val="24"/>
        </w:rPr>
      </w:pPr>
      <w:r w:rsidRPr="000C0787">
        <w:rPr>
          <w:rFonts w:ascii="Arial" w:hAnsi="Arial" w:cs="Arial"/>
          <w:sz w:val="24"/>
          <w:szCs w:val="24"/>
        </w:rPr>
        <w:t>Świadczenia na rzecz osób fizycznych – 39 798 114,68 zł [5,00% wydatków ogółem]</w:t>
      </w:r>
    </w:p>
    <w:p w:rsidR="00BB1BC3" w:rsidRPr="000C0787" w:rsidRDefault="00BB1BC3" w:rsidP="00D11C63">
      <w:pPr>
        <w:pStyle w:val="Akapitzlist"/>
        <w:numPr>
          <w:ilvl w:val="0"/>
          <w:numId w:val="17"/>
        </w:numPr>
        <w:rPr>
          <w:rFonts w:ascii="Arial" w:hAnsi="Arial" w:cs="Arial"/>
          <w:sz w:val="24"/>
          <w:szCs w:val="24"/>
        </w:rPr>
      </w:pPr>
      <w:r w:rsidRPr="000C0787">
        <w:rPr>
          <w:rFonts w:ascii="Arial" w:hAnsi="Arial" w:cs="Arial"/>
          <w:sz w:val="24"/>
          <w:szCs w:val="24"/>
        </w:rPr>
        <w:t>Wydatki statutowe (utrzymanie jednostek) – 109 273 248,12 zł [13,16% wydatków ogółem]</w:t>
      </w:r>
    </w:p>
    <w:p w:rsidR="00BB1BC3" w:rsidRPr="000C0787" w:rsidRDefault="00BB1BC3" w:rsidP="00D11C63">
      <w:pPr>
        <w:pStyle w:val="Akapitzlist"/>
        <w:numPr>
          <w:ilvl w:val="0"/>
          <w:numId w:val="17"/>
        </w:numPr>
        <w:rPr>
          <w:rFonts w:ascii="Arial" w:hAnsi="Arial" w:cs="Arial"/>
          <w:sz w:val="24"/>
          <w:szCs w:val="24"/>
        </w:rPr>
      </w:pPr>
      <w:r w:rsidRPr="000C0787">
        <w:rPr>
          <w:rFonts w:ascii="Arial" w:hAnsi="Arial" w:cs="Arial"/>
          <w:sz w:val="24"/>
          <w:szCs w:val="24"/>
        </w:rPr>
        <w:t>Wynagrodzenia – 157 517 355,35 zł [18,96% wydatków ogółem]</w:t>
      </w:r>
    </w:p>
    <w:p w:rsidR="00BB1BC3" w:rsidRPr="000C0787" w:rsidRDefault="00BB1BC3" w:rsidP="00D11C63">
      <w:pPr>
        <w:pStyle w:val="Akapitzlist"/>
        <w:numPr>
          <w:ilvl w:val="0"/>
          <w:numId w:val="17"/>
        </w:numPr>
        <w:rPr>
          <w:rFonts w:ascii="Arial" w:hAnsi="Arial" w:cs="Arial"/>
          <w:sz w:val="24"/>
          <w:szCs w:val="24"/>
        </w:rPr>
      </w:pPr>
      <w:r w:rsidRPr="000C0787">
        <w:rPr>
          <w:rFonts w:ascii="Arial" w:hAnsi="Arial" w:cs="Arial"/>
          <w:sz w:val="24"/>
          <w:szCs w:val="24"/>
        </w:rPr>
        <w:t>Obsługa długu – 11 006 958,00 zł [1,33% wydatków ogółem]</w:t>
      </w:r>
    </w:p>
    <w:p w:rsidR="00BB1BC3" w:rsidRPr="000C0787" w:rsidRDefault="00BB1BC3" w:rsidP="00D11C63">
      <w:pPr>
        <w:pStyle w:val="Akapitzlist"/>
        <w:numPr>
          <w:ilvl w:val="0"/>
          <w:numId w:val="17"/>
        </w:numPr>
        <w:rPr>
          <w:rFonts w:ascii="Arial" w:hAnsi="Arial" w:cs="Arial"/>
          <w:sz w:val="24"/>
          <w:szCs w:val="24"/>
        </w:rPr>
      </w:pPr>
      <w:r w:rsidRPr="000C0787">
        <w:rPr>
          <w:rFonts w:ascii="Arial" w:hAnsi="Arial" w:cs="Arial"/>
          <w:sz w:val="24"/>
          <w:szCs w:val="24"/>
        </w:rPr>
        <w:t>Obsługa udzielonych poręczeń – 2 411 382,96 zł [0,29% wydatków ogółem]</w:t>
      </w:r>
    </w:p>
    <w:p w:rsidR="00BB1BC3" w:rsidRPr="000C0787" w:rsidRDefault="00BB1BC3" w:rsidP="00D11C63">
      <w:pPr>
        <w:pStyle w:val="Akapitzlist"/>
        <w:numPr>
          <w:ilvl w:val="0"/>
          <w:numId w:val="16"/>
        </w:numPr>
        <w:rPr>
          <w:rFonts w:ascii="Arial" w:hAnsi="Arial" w:cs="Arial"/>
          <w:sz w:val="24"/>
          <w:szCs w:val="24"/>
        </w:rPr>
      </w:pPr>
      <w:r w:rsidRPr="000C0787">
        <w:rPr>
          <w:rFonts w:ascii="Arial" w:hAnsi="Arial" w:cs="Arial"/>
          <w:sz w:val="24"/>
          <w:szCs w:val="24"/>
        </w:rPr>
        <w:t>Wydatki majątkowe – 472 849 208,28 zł [139 zadań]  [56,91% wydatków ogółem] z tego:</w:t>
      </w:r>
    </w:p>
    <w:p w:rsidR="00BB1BC3" w:rsidRPr="000C0787" w:rsidRDefault="00BB1BC3" w:rsidP="00D11C63">
      <w:pPr>
        <w:pStyle w:val="Akapitzlist"/>
        <w:numPr>
          <w:ilvl w:val="0"/>
          <w:numId w:val="18"/>
        </w:numPr>
        <w:rPr>
          <w:rFonts w:ascii="Arial" w:hAnsi="Arial" w:cs="Arial"/>
          <w:sz w:val="24"/>
          <w:szCs w:val="24"/>
        </w:rPr>
      </w:pPr>
      <w:r w:rsidRPr="000C0787">
        <w:rPr>
          <w:rFonts w:ascii="Arial" w:hAnsi="Arial" w:cs="Arial"/>
          <w:sz w:val="24"/>
          <w:szCs w:val="24"/>
        </w:rPr>
        <w:t>Inwestycje i zakupy inwestycyjne – 411 837 142,18 zł; [ 149 zadania czysto inwestycyjne – 384 549 142,00 zł, 1 zadanie wykup gruntów – 27 288 000,00 zł] [47,00% wydatków ogółem]</w:t>
      </w:r>
    </w:p>
    <w:p w:rsidR="00BB1BC3" w:rsidRPr="000C0787" w:rsidRDefault="00BB1BC3" w:rsidP="00D11C63">
      <w:pPr>
        <w:pStyle w:val="Akapitzlist"/>
        <w:numPr>
          <w:ilvl w:val="0"/>
          <w:numId w:val="18"/>
        </w:numPr>
        <w:rPr>
          <w:rFonts w:ascii="Arial" w:hAnsi="Arial" w:cs="Arial"/>
          <w:sz w:val="24"/>
          <w:szCs w:val="24"/>
        </w:rPr>
      </w:pPr>
      <w:r w:rsidRPr="000C0787">
        <w:rPr>
          <w:rFonts w:ascii="Arial" w:hAnsi="Arial" w:cs="Arial"/>
          <w:sz w:val="24"/>
          <w:szCs w:val="24"/>
        </w:rPr>
        <w:t>Dokapitalizowanie spółek prawa handlowego – 61 012 066,10 zł.[7 zadań] [7,35% wydatków ogółem]</w:t>
      </w:r>
    </w:p>
    <w:p w:rsidR="00BB1BC3" w:rsidRPr="00356B81" w:rsidRDefault="00BB1BC3" w:rsidP="00BB1BC3">
      <w:pPr>
        <w:rPr>
          <w:rFonts w:ascii="Arial" w:hAnsi="Arial" w:cs="Arial"/>
          <w:sz w:val="24"/>
          <w:szCs w:val="24"/>
        </w:rPr>
      </w:pPr>
      <w:r w:rsidRPr="00356B81">
        <w:rPr>
          <w:rFonts w:ascii="Arial" w:hAnsi="Arial" w:cs="Arial"/>
          <w:bCs/>
          <w:sz w:val="24"/>
          <w:szCs w:val="24"/>
        </w:rPr>
        <w:t>Przychody ogółem – 17 554 000,00 zł</w:t>
      </w:r>
      <w:r w:rsidRPr="00356B81">
        <w:rPr>
          <w:rFonts w:ascii="Arial" w:hAnsi="Arial" w:cs="Arial"/>
          <w:sz w:val="24"/>
          <w:szCs w:val="24"/>
        </w:rPr>
        <w:t xml:space="preserve"> w tym:</w:t>
      </w:r>
    </w:p>
    <w:p w:rsidR="00BB1BC3" w:rsidRPr="000C0787" w:rsidRDefault="00BB1BC3" w:rsidP="00D11C63">
      <w:pPr>
        <w:pStyle w:val="Akapitzlist"/>
        <w:numPr>
          <w:ilvl w:val="0"/>
          <w:numId w:val="16"/>
        </w:numPr>
        <w:rPr>
          <w:rFonts w:ascii="Arial" w:hAnsi="Arial" w:cs="Arial"/>
          <w:sz w:val="24"/>
          <w:szCs w:val="24"/>
        </w:rPr>
      </w:pPr>
      <w:r w:rsidRPr="000C0787">
        <w:rPr>
          <w:rFonts w:ascii="Arial" w:hAnsi="Arial" w:cs="Arial"/>
          <w:sz w:val="24"/>
          <w:szCs w:val="24"/>
        </w:rPr>
        <w:t>Emisja obligacji na spłatę zaciągniętych zobowiązań (wykup obligacji)– 17 404 000,00 zł; [2,23% wydatków ogółem; 4,33% inwestycji i zakupów inwestycyjnych]</w:t>
      </w:r>
    </w:p>
    <w:p w:rsidR="00BB1BC3" w:rsidRPr="000C0787" w:rsidRDefault="00BB1BC3" w:rsidP="00D11C63">
      <w:pPr>
        <w:pStyle w:val="Akapitzlist"/>
        <w:numPr>
          <w:ilvl w:val="0"/>
          <w:numId w:val="16"/>
        </w:numPr>
        <w:rPr>
          <w:rFonts w:ascii="Arial" w:hAnsi="Arial" w:cs="Arial"/>
          <w:sz w:val="24"/>
          <w:szCs w:val="24"/>
        </w:rPr>
      </w:pPr>
      <w:r w:rsidRPr="000C0787">
        <w:rPr>
          <w:rFonts w:ascii="Arial" w:hAnsi="Arial" w:cs="Arial"/>
          <w:sz w:val="24"/>
          <w:szCs w:val="24"/>
        </w:rPr>
        <w:t>Spłata pożyczki przez SP ZOZ – 150 000,00 zł.</w:t>
      </w:r>
    </w:p>
    <w:p w:rsidR="00BB1BC3" w:rsidRPr="00356B81" w:rsidRDefault="00BB1BC3" w:rsidP="00BB1BC3">
      <w:pPr>
        <w:rPr>
          <w:rFonts w:ascii="Arial" w:hAnsi="Arial" w:cs="Arial"/>
          <w:sz w:val="24"/>
          <w:szCs w:val="24"/>
        </w:rPr>
      </w:pPr>
      <w:r w:rsidRPr="00356B81">
        <w:rPr>
          <w:rFonts w:ascii="Arial" w:hAnsi="Arial" w:cs="Arial"/>
          <w:bCs/>
          <w:sz w:val="24"/>
          <w:szCs w:val="24"/>
        </w:rPr>
        <w:t>Rozchody – 17 404 000,00 zł</w:t>
      </w:r>
      <w:r w:rsidRPr="00356B81">
        <w:rPr>
          <w:rFonts w:ascii="Arial" w:hAnsi="Arial" w:cs="Arial"/>
          <w:sz w:val="24"/>
          <w:szCs w:val="24"/>
        </w:rPr>
        <w:t xml:space="preserve"> – spłata zobowiązań z lat ubiegłych (wykup obligacji)</w:t>
      </w:r>
    </w:p>
    <w:p w:rsidR="00BB1BC3" w:rsidRPr="00356B81" w:rsidRDefault="00BB1BC3" w:rsidP="00BB1BC3">
      <w:pPr>
        <w:rPr>
          <w:rFonts w:ascii="Arial" w:hAnsi="Arial" w:cs="Arial"/>
          <w:sz w:val="24"/>
          <w:szCs w:val="24"/>
        </w:rPr>
      </w:pPr>
      <w:r w:rsidRPr="00356B81">
        <w:rPr>
          <w:rFonts w:ascii="Arial" w:hAnsi="Arial" w:cs="Arial"/>
          <w:sz w:val="24"/>
          <w:szCs w:val="24"/>
        </w:rPr>
        <w:t xml:space="preserve">Planowane zadłużenie na koniec 2024 wyniesie </w:t>
      </w:r>
      <w:r w:rsidRPr="00356B81">
        <w:rPr>
          <w:rFonts w:ascii="Arial" w:hAnsi="Arial" w:cs="Arial"/>
          <w:bCs/>
          <w:sz w:val="24"/>
          <w:szCs w:val="24"/>
        </w:rPr>
        <w:t>292 696 000,00 zł</w:t>
      </w:r>
      <w:r w:rsidRPr="00356B81">
        <w:rPr>
          <w:rFonts w:ascii="Arial" w:hAnsi="Arial" w:cs="Arial"/>
          <w:sz w:val="24"/>
          <w:szCs w:val="24"/>
        </w:rPr>
        <w:t xml:space="preserve"> [35,00% dochodów ogółem]</w:t>
      </w:r>
    </w:p>
    <w:p w:rsidR="00BB1BC3" w:rsidRPr="00356B81" w:rsidRDefault="00BB1BC3" w:rsidP="00BB1BC3">
      <w:pPr>
        <w:jc w:val="both"/>
        <w:rPr>
          <w:rFonts w:ascii="Arial" w:hAnsi="Arial" w:cs="Arial"/>
          <w:sz w:val="24"/>
          <w:szCs w:val="24"/>
        </w:rPr>
      </w:pPr>
      <w:r w:rsidRPr="00356B81">
        <w:rPr>
          <w:rFonts w:ascii="Arial" w:hAnsi="Arial" w:cs="Arial"/>
          <w:sz w:val="24"/>
          <w:szCs w:val="24"/>
        </w:rPr>
        <w:t xml:space="preserve">Dofinansowanie do zadań majątkowych wynosi </w:t>
      </w:r>
      <w:r w:rsidRPr="00356B81">
        <w:rPr>
          <w:rFonts w:ascii="Arial" w:hAnsi="Arial" w:cs="Arial"/>
          <w:bCs/>
          <w:sz w:val="24"/>
          <w:szCs w:val="24"/>
        </w:rPr>
        <w:t>277 022 915,56 zł</w:t>
      </w:r>
      <w:r w:rsidRPr="00356B81">
        <w:rPr>
          <w:rFonts w:ascii="Arial" w:hAnsi="Arial" w:cs="Arial"/>
          <w:sz w:val="24"/>
          <w:szCs w:val="24"/>
        </w:rPr>
        <w:t xml:space="preserve"> [72,04% zadań czysto inwestycyjnych]</w:t>
      </w:r>
    </w:p>
    <w:p w:rsidR="00BB1BC3" w:rsidRPr="00356B81" w:rsidRDefault="00BB1BC3" w:rsidP="00BB1BC3">
      <w:pPr>
        <w:jc w:val="both"/>
        <w:rPr>
          <w:rFonts w:ascii="Arial" w:hAnsi="Arial" w:cs="Arial"/>
          <w:sz w:val="24"/>
          <w:szCs w:val="24"/>
        </w:rPr>
      </w:pPr>
      <w:r w:rsidRPr="00356B81">
        <w:rPr>
          <w:rFonts w:ascii="Arial" w:hAnsi="Arial" w:cs="Arial"/>
          <w:sz w:val="24"/>
          <w:szCs w:val="24"/>
        </w:rPr>
        <w:t xml:space="preserve">Z uwagi na fakt nie podnoszenia stawek opłat za zagospodarowanie odpadów, system odpadowy nie bilansuje się o kwotę </w:t>
      </w:r>
      <w:r w:rsidRPr="00356B81">
        <w:rPr>
          <w:rFonts w:ascii="Arial" w:hAnsi="Arial" w:cs="Arial"/>
          <w:bCs/>
          <w:sz w:val="24"/>
          <w:szCs w:val="24"/>
        </w:rPr>
        <w:t>5 018 074,00 zł</w:t>
      </w:r>
      <w:r w:rsidRPr="00356B81">
        <w:rPr>
          <w:rFonts w:ascii="Arial" w:hAnsi="Arial" w:cs="Arial"/>
          <w:sz w:val="24"/>
          <w:szCs w:val="24"/>
        </w:rPr>
        <w:t>. kwota ta zostaje pokryta przez inne dochody własne budżetu miasta, co powoduje że mieszkańcy SW płacą niższą niż wymagana stawkę za odbiór i zagospodarowanie odpadów.</w:t>
      </w:r>
    </w:p>
    <w:p w:rsidR="00BB1BC3" w:rsidRPr="000C0787" w:rsidRDefault="00BB1BC3" w:rsidP="00BB1BC3">
      <w:pPr>
        <w:keepNext/>
        <w:tabs>
          <w:tab w:val="left" w:pos="426"/>
        </w:tabs>
        <w:spacing w:after="0" w:line="240" w:lineRule="auto"/>
        <w:jc w:val="both"/>
        <w:rPr>
          <w:rFonts w:ascii="Arial" w:hAnsi="Arial" w:cs="Arial"/>
          <w:sz w:val="24"/>
          <w:szCs w:val="24"/>
        </w:rPr>
      </w:pPr>
      <w:r w:rsidRPr="000C0787">
        <w:rPr>
          <w:rFonts w:ascii="Arial" w:hAnsi="Arial" w:cs="Arial"/>
          <w:sz w:val="24"/>
          <w:szCs w:val="24"/>
        </w:rPr>
        <w:lastRenderedPageBreak/>
        <w:t>Nie uwzględnia się w projekcie budżetu wzrostu stawek podatków lokalnych.</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sidRPr="00852988">
        <w:rPr>
          <w:rFonts w:ascii="Arial" w:hAnsi="Arial" w:cs="Arial"/>
          <w:sz w:val="24"/>
          <w:szCs w:val="24"/>
        </w:rPr>
        <w:t xml:space="preserve">Prezydent Miasta Stalowej Woli </w:t>
      </w:r>
      <w:r>
        <w:rPr>
          <w:rFonts w:ascii="Arial" w:hAnsi="Arial" w:cs="Arial"/>
          <w:sz w:val="24"/>
          <w:szCs w:val="24"/>
        </w:rPr>
        <w:t xml:space="preserve">przedstawił </w:t>
      </w:r>
      <w:r w:rsidRPr="00A445E1">
        <w:rPr>
          <w:rFonts w:ascii="Arial" w:hAnsi="Arial" w:cs="Arial"/>
          <w:sz w:val="24"/>
          <w:szCs w:val="24"/>
        </w:rPr>
        <w:t>projekt uchwały budżetowej na 2024 rok</w:t>
      </w:r>
      <w:r>
        <w:rPr>
          <w:rFonts w:ascii="Arial" w:hAnsi="Arial" w:cs="Arial"/>
          <w:sz w:val="24"/>
          <w:szCs w:val="24"/>
        </w:rPr>
        <w:t xml:space="preserve">. </w:t>
      </w: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Jak dodał pan Lucjusz Nadbereżny, jest to dla niego zaszczyt, gdyż przedstawia Wysokiej Radzie budżet po raz dziesiąty i chciałby dokonać podsumowań. Zdaniem Prezydenta jest to budżet podsumowujący kończącą się kadencję wspólnego działania w latach 2018-2024, lecz to też podsumowanie działań, które zostały zainicjowane od roku 2015. Jak dodał Prezydent, jest to najbardziej horyzontalny budżet spośród wszystkich, gdyż swoimi rozmiarami i kwotą wynikającą z autopoprawki, która została zawarta w tekście jednolitymi, wynosi 831 mln zł. Zdaniem pana Nadbereżnego najważniejsze jest to jak budżet sięga do poszczególnych obszarów działalności Miasta Stalowej Woli i jak swoimi działaniami wybiega poza horyzont, patrząc </w:t>
      </w:r>
      <w:r>
        <w:rPr>
          <w:rFonts w:ascii="Arial" w:hAnsi="Arial" w:cs="Arial"/>
          <w:sz w:val="24"/>
          <w:szCs w:val="24"/>
        </w:rPr>
        <w:br/>
        <w:t xml:space="preserve">w przyszłość i tworząc strategię rozwoju miasta w perspektywie wieloletniej, zadaniując do wykonania takie inwestycje, które będą dokonywały zmiany funkcjonowania miasta na przestrzeni wieloletniej.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Prezydent odniósł się do projektu budżetu z 13 listopada 2014 roku, który był tworzony podczas kadencji pana Andrzeja Szlęzaka, który wyznaczył plan działania miasta na rok 2015. Składając ślubowanie Prezydenta 28 listopada 2014 r. pan Lucjusz Nadbereżny otrzymał projekt budżetu do wprowadzenia i realizacji. Dzisiaj chciałby pokazać co się zmieniło w Stalowej Woli na przestrzeni tych lat oraz jakie było 9 lat działania Stalowej Woli z horyzontem 10 roku, który przed nami.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Zdaniem pana Nadbereżnego, w ostatnich dniach pojawiły się nieodpowiedzialne opinie dot. budżetu i finansów miasta, pokazujące budżet w czarnych kolorach </w:t>
      </w:r>
      <w:r>
        <w:rPr>
          <w:rFonts w:ascii="Arial" w:hAnsi="Arial" w:cs="Arial"/>
          <w:sz w:val="24"/>
          <w:szCs w:val="24"/>
        </w:rPr>
        <w:br/>
        <w:t xml:space="preserve">z informacjami o bankructwie, które według Prezydenta są bardzo niesprawiedliwe </w:t>
      </w:r>
      <w:r>
        <w:rPr>
          <w:rFonts w:ascii="Arial" w:hAnsi="Arial" w:cs="Arial"/>
          <w:sz w:val="24"/>
          <w:szCs w:val="24"/>
        </w:rPr>
        <w:br/>
        <w:t xml:space="preserve">i nieobiektywne pod względem liczb, danych i tego co wydarzyło się na przestrzeni 9 lat. Pan Nadbereżny powiedział, że obejmując urząd prezydenta stan kontra miasta był pusty i nie zostały zabezpieczone niezbędne środki finansowe, aby opłacić faktury unijne, które wówczas musiały być zapłacone, a wydatki pomiędzy wyborami </w:t>
      </w:r>
      <w:r>
        <w:rPr>
          <w:rFonts w:ascii="Arial" w:hAnsi="Arial" w:cs="Arial"/>
          <w:sz w:val="24"/>
          <w:szCs w:val="24"/>
        </w:rPr>
        <w:br/>
        <w:t xml:space="preserve">a objęciem urzędu w wielu momentach nie miały charakteru niezbędnego, lecz personalny. Pod koniec 2014 roku stan konta miasta był ujemy i powodował konieczność dokonania deliktu związanego z przestrzeganiem dyscypliny finansów publicznych, regulując niezbędne faktury unijne kwotami, które zostały przewidziane dla miasta na subwencje oświatową na 2015 rok. Prezydent dodał, że taka jest prawda o stanie finansów publicznych na rok 2015.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Pan Lucjusz Nadbereżny powiedział, że budżet w 2015 r. został wykonany na kwotę 193 mln zł. W 2024 roku jest to 831 mln zł, czyli jest to o 330 proc. więcej od kwoty zawartej w budżecie, który był pozostawiony w 2014 roku. Zdaniem pana Lucjusza Nadbereżnego, budżet to nie tylko wartość, ale też to, co wydarzyło się ze strony dochodowej.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Jak dodał Prezydent, wpływy do miasta z podatku PIT w 2015 r. wynosiły 42 mln zł. </w:t>
      </w:r>
      <w:r>
        <w:rPr>
          <w:rFonts w:ascii="Arial" w:hAnsi="Arial" w:cs="Arial"/>
          <w:sz w:val="24"/>
          <w:szCs w:val="24"/>
        </w:rPr>
        <w:br/>
        <w:t xml:space="preserve">W 2024 r. planowany PIT będzie większy o 52 proc., czyli o 22 mln zł dając 64 mln zł. Jest to zasługa przedsiębiorców i osób pracujących, ale pokazuje dynamikę gospodarczą na terenie Stalowej Woli. Pan Nadbereżny zaznaczył, iż PIT obciążony </w:t>
      </w:r>
      <w:r>
        <w:rPr>
          <w:rFonts w:ascii="Arial" w:hAnsi="Arial" w:cs="Arial"/>
          <w:sz w:val="24"/>
          <w:szCs w:val="24"/>
        </w:rPr>
        <w:lastRenderedPageBreak/>
        <w:t xml:space="preserve">był największymi w historii obniżkami podatku dla pracujących oraz dla młodzieży do 26 roku życia.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Jeżeli chodzi o CIT, czyli podatek od osób prawnych, spółek działających na terenie Stalowej Woli. W 2015 roku było to 2,5 mln zł, w 2024 r. planowany jest wzrost o 438 proc., czyli o 11 mln zł do kwoty blisko 14 mln zł. Podatek ten ma mniejszy udział dla samorządu gminnego, ale pokazuje jaka jest kondycja gospodarcza miasta i dużych podmiotów na strefie ekonomicznej. Prezydent podał tu przykład Huty Stalowa Wola, która w tamtych latach miała wiele problemów i nie przynosiła zysków. Natomiast ostatnio ogłoszono kwotę zysku za 10 miesięcy i jest to ponad 202 mln zł. To pokazuje skalę tego, jak wygląda dzisiejszy rozwój gospodarczy Stalowej Woli i perspektywa, ale też strona dochodowa generowana przez podatki powszechne dla budżetu miasta Stalowej Woli.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Kolejnym elementem, który podał Prezydent jest podatek od nieruchomości - pokazuje on czy są nowe podmioty i nowe powierzchnie handlowe i usługowe w Stalowej Woli. Jak przekazał pan Nadbereżny, kwota wzrosła z 40 mln zł w 2015 roku do 76,5 mln zł w 2024 roku, jest to wzrost o 90 procent. Zdaniem Prezydenta, pokazuje to skalę zabudowy nowych powierzchni i podmiotów gospodarczych, które uczestniczą w tym podatku.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Kolejnym wskaźnikiem jest subwencja oświatowa, która w 2015 roku wynosiła 39 mln zł i wzrosła o 87 procent, czyli 34,5 mln zł do 74 mln zł. Prezydent zaznaczył, że pokazuje to nie tylko wzrost wartości subwencji z Ministerstwa Oświaty, ale też fakt dobrego zarządzania oświatą w Stalowej Woli.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Prezydent przedstawił wydatki majątkowe tworzące, rozwijające i dające narzędzia, aby mieszkańcy żyli w dobrym mieście jakim jest Stalowa Wola. W 2015 roku było to 17 mln zł, nastąpił wzrost o 2680 procent, w 2024 r. będzie to 473 mln zł. Zdaniem pana Nadbereżnego, jest to skala zmiany, która następuje w perspektywie 9 lat. Pokazuje to jak Stalowa Wola w tym okresie wykorzystała swoje szanse, aby rozwijać miasto przy udziale środków zewnętrznych.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Ważnym wskaźnikiem według Prezydenta jest relacja długu w perspektywie lat. Definicja długu publicznego wymaga, aby przedstawić je w wyniku kwotowym, ale też relacyjnym do całego budżetu miasta, bo to zmienia postać rzeczy, jaka jest wartość budżetu do zadłużenia lub planowanego zadłużenia. Jak podał pan Lucjusz Nadbereżny, zadłużenie w 2015 wynosiło 75 mln zł, mówiono, że nie będzie się zaciągać długów i wtedy ograniczono go do ponad 70 mln zł na koniec 2015 roku. Wówczas dług wynosił 36 proc. całego budżetu. Zdaniem Prezydenta, zadłużenie </w:t>
      </w:r>
      <w:r>
        <w:rPr>
          <w:rFonts w:ascii="Arial" w:hAnsi="Arial" w:cs="Arial"/>
          <w:sz w:val="24"/>
          <w:szCs w:val="24"/>
        </w:rPr>
        <w:br/>
        <w:t xml:space="preserve">w 2024 roku jest przejściowe i awaryjne z koniecznością emisji obligacji i wynosi ono 35 procent, czyli na przestrzeni lat jest prawie takie samo. Prezydent zapowiedział, że procent zadłużenia może być dwukrotnie mniejszy.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Prezydent Miasta Stalowej Woli powiedział, iż w 2015 roku budżet majątkowy </w:t>
      </w:r>
      <w:r>
        <w:rPr>
          <w:rFonts w:ascii="Arial" w:hAnsi="Arial" w:cs="Arial"/>
          <w:sz w:val="24"/>
          <w:szCs w:val="24"/>
        </w:rPr>
        <w:br/>
        <w:t xml:space="preserve">i inwestycyjny wynosił 17 mln zł. Przez prawie 10 lat do 2024 roku zainwestowano </w:t>
      </w:r>
      <w:r>
        <w:rPr>
          <w:rFonts w:ascii="Arial" w:hAnsi="Arial" w:cs="Arial"/>
          <w:sz w:val="24"/>
          <w:szCs w:val="24"/>
        </w:rPr>
        <w:br/>
        <w:t xml:space="preserve">w składniki majątkowe i inwestycyjne 1 mld 300 mln zł. Wykonanie planowane na koniec 2023 roku, czyli od roku 2015 do 2023 roku to 821 mln zł, które były wydatkowane w rożnych obszarach również strategicznych obszarach rozwoju Stalowej Woli. Patrząc na plan roku przyszłego w perspektywie 10 lat wydatkowanie </w:t>
      </w:r>
      <w:r>
        <w:rPr>
          <w:rFonts w:ascii="Arial" w:hAnsi="Arial" w:cs="Arial"/>
          <w:sz w:val="24"/>
          <w:szCs w:val="24"/>
        </w:rPr>
        <w:lastRenderedPageBreak/>
        <w:t xml:space="preserve">kwoty 1 mld 300 mln zł z udziałem nowego kredytu od roku 2015 to nowy kredyt </w:t>
      </w:r>
      <w:r>
        <w:rPr>
          <w:rFonts w:ascii="Arial" w:hAnsi="Arial" w:cs="Arial"/>
          <w:sz w:val="24"/>
          <w:szCs w:val="24"/>
        </w:rPr>
        <w:br/>
        <w:t xml:space="preserve">w perspektywie 1 mld 300 mln zł wynosi 17 procent. Cała baza majątkowa w 83 proc. została wypracowana przez dochody własne miasta Stalowej Woli i pozyskane środki zewnętrzne ze źródeł rządowych, europejskich i norweskich.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Jak dodał pan Nadbereżny, pokazuje to jak wielkim mitem i nieprawdą jest, aby realizacja planu odbywała się na kredyt. Zaznaczył, iż nie jest to prawda a udział 17-procentowy kredytu w tak wielkich inwestycjach jest dobrym wynikiem, często niespotykanym w wielu samorządach średniej wielkości jak Stalowa Wola. Zdaniem Prezydenta, jest to bezpieczne ryzyko dające realizację wielkiej zmiany funkcjonowania Stalowej Woli.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Prezydent poruszył także temat strony dochodowej budżetu, czyli między innymi dotacji, które miasto uzyskało przez 9 lat, przez ten czas podpisano umowy, zrealizowano i rozliczono projekty ze środków rządowych, europejskich i norweskich na kwotę ponad 775 mln zł. Wartość zadań, na które pozyskano środki zewnętrzne to blisko 1 mld zł. Jak powiedział pan Lucjusz Nadbereżny, są kolejne projekty na kwotę ponad 165 mln zł, które będą realizowane w roku 2024. Daje to kwotę blisko 950 mln zł, którą Miasto Stalowa Wola pozyskało ze środków zewnętrznych. To pokazuje skuteczność, kompetycje pracowników Urzędu Miasta i jednostek wspierających. Zdaniem Prezydenta, kwota ta powinna być dumą dla radnych i dla wszystkich mieszkańców. Dodał, że Stalowa Wola jest tym samorządem, który potrafi, może </w:t>
      </w:r>
      <w:r>
        <w:rPr>
          <w:rFonts w:ascii="Arial" w:hAnsi="Arial" w:cs="Arial"/>
          <w:sz w:val="24"/>
          <w:szCs w:val="24"/>
        </w:rPr>
        <w:br/>
        <w:t xml:space="preserve">i chce. To nie jest kwestia przypadku, to efekt ciężkiej, konsekwentnej i strategicznej pracy, również radnych Stalowej Woli, którym Prezydent podziękował.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Jak powiedział Prezydent miasta, Stalowa Wola staje się liderem regionalnym </w:t>
      </w:r>
      <w:r>
        <w:rPr>
          <w:rFonts w:ascii="Arial" w:hAnsi="Arial" w:cs="Arial"/>
          <w:sz w:val="24"/>
          <w:szCs w:val="24"/>
        </w:rPr>
        <w:br/>
        <w:t xml:space="preserve">i ogólnopolskim, zajmując wysokie miejsca w kraju pod względem sukcesu kadencji </w:t>
      </w:r>
      <w:r>
        <w:rPr>
          <w:rFonts w:ascii="Arial" w:hAnsi="Arial" w:cs="Arial"/>
          <w:sz w:val="24"/>
          <w:szCs w:val="24"/>
        </w:rPr>
        <w:br/>
        <w:t xml:space="preserve">i tego, co zmieniło się w perspektywie lat pod względem konstrukcji budżetu. </w:t>
      </w:r>
      <w:r>
        <w:rPr>
          <w:rFonts w:ascii="Arial" w:hAnsi="Arial" w:cs="Arial"/>
          <w:sz w:val="24"/>
          <w:szCs w:val="24"/>
        </w:rPr>
        <w:br/>
        <w:t xml:space="preserve">Z budżetu, który miał relację wydatkową po stornie wydatków bieżących zmienia się </w:t>
      </w:r>
      <w:r>
        <w:rPr>
          <w:rFonts w:ascii="Arial" w:hAnsi="Arial" w:cs="Arial"/>
          <w:sz w:val="24"/>
          <w:szCs w:val="24"/>
        </w:rPr>
        <w:br/>
        <w:t xml:space="preserve">w budżet rozwojowy. Pan Nadbereżny dodał, że rankingi opublikowane w ostatnich miesiącach to nie ocena subiektywna, lecz ocena dokonywana na liczbach i wykonaniu budżetu lat minionych, które są brane pod uwagę w perspektywie trzyletniej. Pokazuje to stabilność i dynamikę rozwoju.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Oprócz zadań dotacyjnych wpisanych w budżet miasta, realizowane są również zadania przez sejmik województwa podkarpackiego i zarząd województwa. Jest to budowa mostu na Sanie, dotacja wynosi 300 mln zł oraz budowa południowej obwodnicy miasta Stalowej Woli od strefy gospodarczej Euro-Park Stalowa Wola do węzła  w drodze szybkiego ruchu S19 Nowosielec, dotacja wynosi 250 mln zł. Łączna wartość tych zadań wynosi 1 mld 500 mln zł. Zdaniem Prezydenta Stalowa Wola nigdy wcześniej nie uczestniczyła w tak wielkim procesie inwestycyjnym i nie była traktowana jako miasto strategiczne pod względem gospodarczym. Zdaniem Prezyd</w:t>
      </w:r>
      <w:r w:rsidR="004B5B0E">
        <w:rPr>
          <w:rFonts w:ascii="Arial" w:hAnsi="Arial" w:cs="Arial"/>
          <w:sz w:val="24"/>
          <w:szCs w:val="24"/>
        </w:rPr>
        <w:t>enta, Stalowa Wola w ostatnich 3</w:t>
      </w:r>
      <w:r>
        <w:rPr>
          <w:rFonts w:ascii="Arial" w:hAnsi="Arial" w:cs="Arial"/>
          <w:sz w:val="24"/>
          <w:szCs w:val="24"/>
        </w:rPr>
        <w:t xml:space="preserve"> dekadach nie była tak wielkim placem budowy jak teraz.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Pan Lucjusz Nadbereżny powiedział, że wydatki w budżecie miasta zaplanowano na kwotę 830 mln zł. Prezydent wymienił fundamenty, na których oparty jest budżet. </w:t>
      </w:r>
      <w:r>
        <w:rPr>
          <w:rFonts w:ascii="Arial" w:hAnsi="Arial" w:cs="Arial"/>
          <w:sz w:val="24"/>
          <w:szCs w:val="24"/>
        </w:rPr>
        <w:br/>
        <w:t xml:space="preserve">W pierwszej kolejności zwrócił uwagę na to, że budżet nie zakłada podwyżek podatku od nieruchomości, od środków transportu. Nie ma propozycji podwyżki opłat komunalnych za wodę i ścieki, gdyż zawiera dopłatę do wody i ścieków dla mieszkańców. Dzięki czemu utrzymana zostaje najniższa i preferencyjna opłata </w:t>
      </w:r>
      <w:r>
        <w:rPr>
          <w:rFonts w:ascii="Arial" w:hAnsi="Arial" w:cs="Arial"/>
          <w:sz w:val="24"/>
          <w:szCs w:val="24"/>
        </w:rPr>
        <w:lastRenderedPageBreak/>
        <w:t>śmieciowa – 13 zł od osoby. Prezydent dodał, iż miasto dba o mieszkańców, nie podnosi podatków, opłat komunalnych, opłaty za śmieci. Nie ma podniesienia cen biletów komunikacji miejskiej, które od 2008 roku nie uległy zmianie. Nie będzie również opłat za parkowanie na terenie miasta. Budżet nie jest skonstruowany, aby wyciągać dodatkowe dochody od mieszkańców i przedsiębiorców. Budżet ma inny fundament – fundament majątkowy, którego wydatki majątkowe wynoszą 473 mln zł</w:t>
      </w:r>
      <w:r>
        <w:rPr>
          <w:rFonts w:ascii="Arial" w:hAnsi="Arial" w:cs="Arial"/>
          <w:sz w:val="24"/>
          <w:szCs w:val="24"/>
        </w:rPr>
        <w:br/>
        <w:t xml:space="preserve">a zadania inwestycyjne to kwota 384,5 mln zł.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Następnym fundamentem stalowowolskiego budżetu na 2024 rok są wpływy </w:t>
      </w:r>
      <w:r>
        <w:rPr>
          <w:rFonts w:ascii="Arial" w:hAnsi="Arial" w:cs="Arial"/>
          <w:sz w:val="24"/>
          <w:szCs w:val="24"/>
        </w:rPr>
        <w:br/>
        <w:t xml:space="preserve">z pozyskanych dotacji europejskich, rządowych i norweskich na kwotę 277 mln zł. Zdaniem pana Lucjusza Nadbereżnego, jest to budżet strategiczny, który w kilku obszarach wyznacza nowy kierunek rozwoju. Miasto w perspektywie czasowej będzie miastem o większej bazie dochodowej dzięki strategicznemu planowi odnośnie działań gospodarczych miasta Stalowej Woli. Prezydent przypomniał, że przygotowanie Strategicznego Parku Inwestycyjnego Euro-Park Stalowa Wola obejmuje budowę dróg strefowych na kwotę 103 mln zł, odwodnienie, dostarczanie i odprowadzenie wody przemysłowej i budowę unikalnych systemów odzyskania wody ze ścieków przemysłowych, aby chronić zasoby wody rzecznej z Sanu oraz wyznaczać najwyższy standard ekologiczny za kwotę ponad 40 mln zł w całym projekcie o wartości ponad 150 mln zł. Prezydent powiedział, że wspólnie z marszałkiem województwa podkarpackiego realizowany będzie również projekt budowy bocznicy kolejowej – będzie to uzupełnienie nowego planu transportu za ponad pół miliarda zł. Budowa bocznicy kolejowej umożliwi ważne działania cargo w obszarze Strategicznego Parku Inwestycyjnego. Prezydent poruszył również temat lotniska w Turbi. Prezydent wspomniał też o drugim etapie budy ulicy Spacerowej za ponad 11 mln zł </w:t>
      </w:r>
      <w:r>
        <w:rPr>
          <w:rFonts w:ascii="Arial" w:hAnsi="Arial" w:cs="Arial"/>
          <w:sz w:val="24"/>
          <w:szCs w:val="24"/>
        </w:rPr>
        <w:br/>
        <w:t xml:space="preserve">z turborondem w ul. Energetyków i drogą od strony spalarni.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Pan Lucjusz Nadbereżny poruszył także temat aktywności, zdrowotności, zachęcenia młodych ludzi do uprawiania sportu. Mowa tutaj o budowie aqua parku Stalowa Wola. Jest to obiekt, który będzie realizował ważną wizję Stalowej Woli, która daje możliwość spędzania wolnego czasu w Stalowej Woli bez konieczności wyjazdu. Obiekt jest zaprojektowany na potrzeby Stalowej Woli i regionu nadsańskiego. W ramach aqua parku powstanie basen rekreacyjny, basen dla dzieci, zmodernizowane zostaną baseny zewnętrzne, powstaną baseny termalne, zdrowotne. Swoje miejsce znajdzie również unikalna tuba do nurkowania. Jak dodał Prezydent, Stalowa wola chce być miastem, które będzie realizowało usługi turystyki biznesowej, pokazujące, że tu można odnosić sukces biznesowy oraz dobrze odpocząć i zregenerować siły na basenie czy w saunie. Wartość projektu wyceniono na 140 mln zł, ponad 100 mln zł to środki, które można pozyskać ze źródeł rządowych i europejskich. Obiekt ten nie będzie problemem w zakresie utrzymania i obsługi. Jak zaznaczył Prezydent, w Stalowej Woli powstanie Centrum Młodzieżowe przy ul. Energetyków. Będzie to miejsce, gdzie młodzi ludzie będą mogli spędzać wolny czas i będą mogli powiedzieć, że Stalowa Wola tworzy dla nich przestrzeń.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Jak dodał pan Nadbereżny, mówiąc o wyzwaniach i strefie czasu wolnego, nie można pominąć kwestii, która jest fundamentalna, czyli budowa nowych mieszkań. Prezydent przypomniał, że SIM Stalowa Wola otrzyma wsparcie dzięki środkom z rządowego funduszu dopłat na kwotę 40 mln zł poprzez dokapitalizowanie spółki. Ponad 220 rodzin będzie mogło zamieszkać na nowym osiedlu w Stalowej Woli. Drugie zadanie </w:t>
      </w:r>
      <w:r>
        <w:rPr>
          <w:rFonts w:ascii="Arial" w:hAnsi="Arial" w:cs="Arial"/>
          <w:sz w:val="24"/>
          <w:szCs w:val="24"/>
        </w:rPr>
        <w:lastRenderedPageBreak/>
        <w:t xml:space="preserve">realizowane przez MZK i MZB to bloki przy ul. Leśnej – ponad 100 mieszkań. Co daje budowę ponad 300 mieszkań w przeciągu 2 lat.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Pan Lucjusz Nadbereżny zaznaczył, iż budżet jest blisko mieszkańców, gdyż zakłada zadania osiedlowe. Są to między innymi drogi zaczynając od Charzewic – ul. Sandomierska (wkład miasta wynosi 3 mln 100 tys. zł plus 1 etap kanalizacji sanitarnej - 900 tys. zł), ul. Parkowa – 580 tys. zł, ul. Jaśminowa. Ulice na osiedlu Piaski – Cyprysowa, Bratkowa, Torowa. Następne planowane do remontu ulice znajdują się </w:t>
      </w:r>
      <w:r>
        <w:rPr>
          <w:rFonts w:ascii="Arial" w:hAnsi="Arial" w:cs="Arial"/>
          <w:sz w:val="24"/>
          <w:szCs w:val="24"/>
        </w:rPr>
        <w:br/>
        <w:t xml:space="preserve">w Rozwadowie – ul. Zielona, 3 Maja, Witosa. Na osiedlu Poręby odbędzie się przebudowa dróg osiedlowych, powstaną miejsca parkingowe, strefa relaksu, zagospodarowane zostaną ważne części osiedla między PSP 12 a Żłobkiem Integracyjnym i Przedszkolem nr 3. Na osiedlu Pławo odbędzie się kompleksowa przebudowa dróg od nowego żłobko-przedszkola następnie drogi za Centrum 4 do wyjazdu do ul. Popiełuszki i ul. Poniatowskiego przy markecie Lidl. Całość realizacji to ponad 30 mln zł, ponad 13,5 mln zł dofinasowania. Na osiedlu Pławo występuje problem zapadania się kanalizacji. Jak dodał Prezydent, w remoncie jest ulica Wolności. Na osiedlu Hutnik wyremontowana zostanie ul. Wrzosowa, ul. Sosnowa, ul. Wańkowicza, ul. Parkingowa i ul. Parkingowa boczna. Prezydent przypomniał, że miasto udzieliło wsparcia dla powiatu przy realizacji ul. Dąbrowskiego. To działania wynikające z opinii mieszkańców.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Według pana Lucjusza Nadbereżnego, budżet stoi przed wyzwaniami, które związane są z miastem, które chce patrzeć w XXI wiek. Chodzi tu o ochronę klimatu </w:t>
      </w:r>
      <w:r>
        <w:rPr>
          <w:rFonts w:ascii="Arial" w:hAnsi="Arial" w:cs="Arial"/>
          <w:sz w:val="24"/>
          <w:szCs w:val="24"/>
        </w:rPr>
        <w:br/>
        <w:t xml:space="preserve">i zazielenienie miasta, dzięki czemu Stalowa Wola będzie zdrowa i zielona. Powstaną nowe obszary terenów zielonych jak Ogród Jordanowski, Ogród Zucha przy parafii Opatrzności Bożej. Zmodernizowany zostanie także zbiornik Kacze Doły, powstanie nowy kolektor odwadniający w ul. Niezłomnych, aby miasto było przygotowane na duże opady deszczu. Planowana jest także modernizacja placu Piłsudskiego jako miejsca pięknego, zielonego i wykorzystującego nowoczesne narzędzia błękitnej infrastruktury, koszt wynosi ponad 11 mln zł i będzie realizowany dzięki środkom europejskim.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Prezydent przybliżył działania na rzecz Miejskiego Zakładu Komunalnego, który wyznacza standardy jak powinna wyglądać zieleń w Stalowej Woli. Świadczy o tym realizowana ul. Okulickiego, ul. Działkowa. Jak poinformował Prezydent, w I kwartale 2024 roku zmienione zostaną pasy zieleni na Al. Jana Pawła II od ul. Chopina do ul. Popiełuszki i przy ul. KEN od wiaduktu do ronda im. księdza Warchoła. Powstaną tam nasadzenia ponad 150 dużych drzew i krzewów, nadając nowy charakter centrum miasta. Według Prezydenta, wyzwaniem na przyszły rok jest dokonywanie większej ilości nasadzeń drzew. W 2022 zasadzono 500 drzew, w 2023 r. – tysiąc drzew, </w:t>
      </w:r>
      <w:r>
        <w:rPr>
          <w:rFonts w:ascii="Arial" w:hAnsi="Arial" w:cs="Arial"/>
          <w:sz w:val="24"/>
          <w:szCs w:val="24"/>
        </w:rPr>
        <w:br/>
        <w:t xml:space="preserve">w 2024 r. Prezydent chce zasadzić 2000 drzew w Stalowej Woli. Miasto angażuje się także w projekt dotyczący zielonego budżetu miasta, aby mieszkańcy czuli, iż mają inicjatywę i realne narzędzia finansowe, aby zmieniać zieleń w mieście.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Kolejnym fundamentem jest oświata i wychowanie młodych ludzi, czyli ważne placówki jak przedszkola, żłobki i szkoły. Prezydent przypomniał, że na 2024 rok zaplanowano rozbudowę PSP nr 11, budowę dużej hali sportowej przy PSP nr 7, budowę nowego budynku dla powiększonego przedszkola nr 9 w miejsce starego przedszkola nr 12. Powstaną także dwie hale sportowe przy PSP nr 1 i 5 oraz nowa kuchnia i stołówka </w:t>
      </w:r>
      <w:r>
        <w:rPr>
          <w:rFonts w:ascii="Arial" w:hAnsi="Arial" w:cs="Arial"/>
          <w:sz w:val="24"/>
          <w:szCs w:val="24"/>
        </w:rPr>
        <w:br/>
      </w:r>
      <w:r>
        <w:rPr>
          <w:rFonts w:ascii="Arial" w:hAnsi="Arial" w:cs="Arial"/>
          <w:sz w:val="24"/>
          <w:szCs w:val="24"/>
        </w:rPr>
        <w:lastRenderedPageBreak/>
        <w:t xml:space="preserve">w PSP nr 2. Łączna kwota wszystkich zadań inwestycyjnych w oświatę, również tych mniejszych, wynosi 26 mln zł.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Prezydent wspomniał także o ważnym obszarze jakim jest obszar godnościowy, który realizuje ważne cele społeczne na rzecz najsłabszych. Wymienił tutaj Miejski Ośrodek Pomocy Społecznej oraz Środowiskowe Domy Samopomocy nr 1 i 2 oraz Warsztat Terapii Zajęciowej. Jak dodał pan Nadbereżny, placówki te każdego roku w dzień </w:t>
      </w:r>
      <w:r>
        <w:rPr>
          <w:rFonts w:ascii="Arial" w:hAnsi="Arial" w:cs="Arial"/>
          <w:sz w:val="24"/>
          <w:szCs w:val="24"/>
        </w:rPr>
        <w:br/>
        <w:t xml:space="preserve">i w nocy pełnią wyjątkową służbę na rzecz mieszkańców Stalowej Woli. Jak dodał Prezydent, działań społecznych w MOPS jest sporo i są one uzasadnione a przede wszystkim trafiają jako pomoc dla drugiego człowieka. Prezydent dodał, że pracownicy MOPS potrafią „zburzyć” instytucjonalny charakter funkcjonowania placówki i wyjść bliżej człowieka i problemu.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Jak poinformował pan Lucjusz Nadbereżny, zmodernizowany zostanie budynek dawnej szkoły specjalnej i dawnego żłobka, gdzie powstanie Centrum Opiekuńczo-Mieszkalne, które będzie dedykowane dla dorosłych niepełnosprawnych, którzy mają zaburzenia rozwoju i funkcjonowania, będą to również działania całodobowe. Opieką będą również objęte osoby, których rodzice i opiekunowie nie zawsze mogą się nimi zajmować. Rozbudowany zostanie także Środowiskowy Dom Samopomocy, aby można było stworzyć miejsca dla chorych, którzy potrzebują opieki autystycznej i tych, którzy zmagają się z chorobą Alzhaimera oraz wymagają opieki i troski. W sąsiedztwie Centrum przy ul. Hutniczej powstaną mieszkania chronione, projekt zaplanowany jest na przyszły rok. Prezydent wspomniał o nowym miejscu dla młodzieży w budynku Mostostalu, edukacji proekologicznej oraz Stalowowolskim Centrum Aktywności Lokalnej, które pomimo zakończenia projektu będzie nadal działać na rzecz mieszkańców Stalowej Woli, gdyż wyzwań i działań w budżetach unii europejskiej nie będzie brakować.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Prezydent poruszył też temat Centrum Aktywności Seniora, które zajmuje powierzchnię tysiąca metrów kwadratowych i okazuje się zdaniem Prezydenta, iż jest to za mała powierzchnia na ilość seniorów, którzy chcą korzystać z zajęć prowadzonych w CAS. Prezydent żałuje, iż nie zabezpieczono dodatkowych powierzchni, które umożliwią najbardziej oczekiwane działania związane </w:t>
      </w:r>
      <w:r>
        <w:rPr>
          <w:rFonts w:ascii="Arial" w:hAnsi="Arial" w:cs="Arial"/>
          <w:sz w:val="24"/>
          <w:szCs w:val="24"/>
        </w:rPr>
        <w:br/>
        <w:t xml:space="preserve">z aktywnością fizyczną seniorów. Prezydent zapowiedział, iż w I kwartale 2024 r. pojawią się dodatkowe środki na realizację zajęć dla seniorów, lecz będą się one odbywać w innym miejscu na terenie miasta. Ważnym tematem jest budowa schroniska dla osób bezdomnych, które stworzy miejsce dla ponad 50 osób bezdomnych. Jak dodał pan Nadbereżny to nie tylko dach nad głową, lecz także działania związane z terapią. Będzie to możliwe również dzięki dotacji w BGK.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Według Prezydenta, duże zmiany zaszły w zakresie transportu publicznego dzięki zakupowi nowych autobusów elektrycznych, które budują nową jakość komunikacji miejskiej w Stalowej Woli za kwotę ponad 11 mln zł. Planowany jest zakup kolejnych autobusów. Powstanie również nowa linia autobusowa komunikująca Ogrody Działkowe z ul. Działkową. Prezydent dodał, iż budżet zapewnia bezpłatne przejazdy dla seniorów, emerytów i rencistów oraz dzieci z rodzin wielodzietnych i osób niepełnosprawnych. Prezydent poruszył temat bezpłatnej komunikacji w Stalowej Woli. Jest to wniosek, który został złożony przez radnych Młodzieżowej Rady Miejskiej </w:t>
      </w:r>
      <w:r>
        <w:rPr>
          <w:rFonts w:ascii="Arial" w:hAnsi="Arial" w:cs="Arial"/>
          <w:sz w:val="24"/>
          <w:szCs w:val="24"/>
        </w:rPr>
        <w:br/>
        <w:t xml:space="preserve">w Stalowej Woli. Prezydent jest gotowy do debaty i dyskusji w tym temacie, uznając ten wniosek za zasadny i chciałby, aby był poparty przez Radę Miejską. Jak dodał pan </w:t>
      </w:r>
      <w:r>
        <w:rPr>
          <w:rFonts w:ascii="Arial" w:hAnsi="Arial" w:cs="Arial"/>
          <w:sz w:val="24"/>
          <w:szCs w:val="24"/>
        </w:rPr>
        <w:lastRenderedPageBreak/>
        <w:t xml:space="preserve">Nadbereżny, na kolejnej sesji Rady Miejskiej chciałby opracować ramowy plan wdrożenia bezpłatnej komunikacji w Stalowej Woli. Być może uda się zacząć od wprowadzenia bezpłatnej komunikacji dla dzieci i młodzieży, dopiero w następnej kolejności dla wszystkich, którzy posiadają kartę mieszkańca Stalowej Woli. Przy okazji komunikacji miejskiej Prezydent poruszył temat roweru miejskiego i wspomniał, że w przyszłym roku usługa ta będzie kontynuowana. Dodał, że z roku na rok rower miejski bije rekordy popularności. W 2023 roku rower wypożyczano blisko 100 tys. razy, a przejechano około 300 tys. kilometrów.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Następnie pan Lucjusz Nadbereżny skupił się na kwestii zdrowia, gdzie muszą być mocne instytucje i profesjonalna kadra medyczna. Dlatego budżet, oprócz działań zakończenia budowy hospicjum wraz z poradnią paliatywną za blisko 7 mln zł,  obejmuje programy prozdrowotne i profilaktyczne, które będą realizowane przez SP ZOZ, aby mogło ono rozwijać usługi społeczne dla mieszkańców Stalowej Woli. Prezydent powiedział o pomyśle stypendiów dla młodych lekarzy zgłoszonym przez pana Franciszka Zaborowskiego. W ramach programu miasto mogłoby zawrzeć umowę wsparcia dla młodych lekarzy z zobowiązaniem, aby swoją pierwszą praktykę lekarską odbyli w Stalowej Woli. Prezydent dodał, jeżeli nie będzie silnej kadry medycznej, personelu to problemy będą większe. Zaznaczył, że hospicjum będzie niosło pomoc i będzie kształtowało postawy profilaktyki i wolontariatu. Dodał,  iż należy wykonać większą pracę w zakresie ochrony zdrowia dla mieszkańców. Pan Nadbereżny powiedział, iż hospicjum wywołuje pozytywny odbiór, chociażby przez powołanie Fundacji Szeptus, która będzie ważnym podmiotem wspierającym działania miasta Stalowej Woli. Prezydent podziękował wszystkim, którzy byli zaangażowani </w:t>
      </w:r>
      <w:r>
        <w:rPr>
          <w:rFonts w:ascii="Arial" w:hAnsi="Arial" w:cs="Arial"/>
          <w:sz w:val="24"/>
          <w:szCs w:val="24"/>
        </w:rPr>
        <w:br/>
        <w:t xml:space="preserve">w powstanie i uruchomienie hospicjum w Stalowej Woli.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Kolejnym fundamentem, na którym skupił się pan Nadbereżny jest kultura, która od 85 lat buduje dumę i tradycje oraz rozwija wielkie talenty, które są dumą Stalowej Woli. </w:t>
      </w: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Dodał, iż dzisiaj kultura jest realizowana przez Miejską Bibliotekę Publiczną, Muzeum Regionalne czy Miejski Dom Kultury. Są to działania mocno zakorzenione, zmieniają rzeczywistość i budują wartość Stalowej Woli. Jak dodał Prezydent, budżet oprócz środków bieżących zakłada ich zwiększenie, gdyż kultura kosztuje i trzeba to potraktować jako inwestycję w potencjał i intelekt. Prezydent wymienił także inwestycje związane z kulturą. Poruszył temat zakończenia remontu MDK, który w ostatnich 2 latach przeszedł odnowienie, a sala widowiskowa nabrała pięknego kształtu, również dla osób niepełnosprawnych. Przed miastem stoi również nowe wyzwanie jakim będzie remont i reaktywacja kina Ballada. Dzięki środkom z prefinansowania Krajowego Planu Odbudowy możliwa będzie pełna termomodernizacja kina Ballada. W kinie będą mogły działać również grupy teatralne, gdyż przewidziane są dotacje dla  stowarzyszeń i organizacji pozarządowych w rożnego rodzaju grantach i konkursach.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Pan Lucjusz Nadbereżny zaznaczył, że budżet powinien także kreować ciekawe wydarzenia na terenie Stalowej Woli, aby była ona miastem, które jest uważane za takie, które oferuje ciekawe formy spędzania czasu przy wydarzeniach kulturalnych, patriotycznych, rozrywkowych i sportowych.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Prezydent przeszedł do omawiania działań sportowych. Zwrócił uwagę na budowę nowych hal sportowych przy szkołach, na MOSiR i jego działalność, czyli między innymi lodowisko, które co roku cieszy się popularnością wśród mieszkańców. Prezydent dodał, że wodny plac zabaw, który cieszy dzieci od 5 lat, przechodzi obecnie </w:t>
      </w:r>
      <w:r>
        <w:rPr>
          <w:rFonts w:ascii="Arial" w:hAnsi="Arial" w:cs="Arial"/>
          <w:sz w:val="24"/>
          <w:szCs w:val="24"/>
        </w:rPr>
        <w:lastRenderedPageBreak/>
        <w:t xml:space="preserve">modernizację za kwotę 1 mln zł. Modernizowane są także Orliki i boiska przy szkołach. Zakończono modernizację przy PSP nr 4, planowane są też remonty w kolejnych szkołach na kwotę 1 mln 100 tys. zł.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Prezydent zwrócił również uwagę na codzienne problemy mieszkańców jak nierówny chodnik, kałuże, brak miejsc parkingowych. Pan Nadbereżny dodał, iż ten budżet kontynuuje i rozlicza 3 duże zadania podwórkowe – ul. Mickiewicza i ul. Wolności, ul. Popiełuszki i ul. Ofiar Katynia, ul. Staszica i ul. Popiełuszki za kwotę ponad 5,5 mln zł na dokończenie tych zadań. Kolejne podwórka, które czekają na modernizację to Siedlanowskiego 2 wraz z parkingiem przy Starostwie Powiatowym. Prezydent przybliżył też działania na osiedlu Fabrycznym – ul. PCK, ul. Żeromskiego – podwórko oraz podwórko przy ul. 1 Sierpnia 1 i 7 oraz działania na ul. Energetyków 27 czy Al. Jana Pawła II 26 a i b oraz remonty w innych częściach Stalowej Woli.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Prezydent poruszył temat mieszkań komunalnych i socjalnych oraz działań z nimi związanych, które prowadzi ZAB oraz modernizacji bloków. Kolejnym tematem były zadania związane z odwodnieniem na podwórkach przy ul. Wojska Polskiego 40 i 44 </w:t>
      </w:r>
      <w:r>
        <w:rPr>
          <w:rFonts w:ascii="Arial" w:hAnsi="Arial" w:cs="Arial"/>
          <w:sz w:val="24"/>
          <w:szCs w:val="24"/>
        </w:rPr>
        <w:br/>
        <w:t xml:space="preserve">i inne miejsca wskazywane przez mieszkańców w trakcie konsultacji.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W budżecie znajdą się też środki na wsparcie OSP i rozbudowę OSP Charzewice </w:t>
      </w:r>
      <w:r>
        <w:rPr>
          <w:rFonts w:ascii="Arial" w:hAnsi="Arial" w:cs="Arial"/>
          <w:sz w:val="24"/>
          <w:szCs w:val="24"/>
        </w:rPr>
        <w:br/>
        <w:t xml:space="preserve">o garaże, ale też budowa świetlicy przeznaczonej na działania edukacyjne </w:t>
      </w:r>
      <w:r>
        <w:rPr>
          <w:rFonts w:ascii="Arial" w:hAnsi="Arial" w:cs="Arial"/>
          <w:sz w:val="24"/>
          <w:szCs w:val="24"/>
        </w:rPr>
        <w:br/>
        <w:t xml:space="preserve">i wychowawcze dla młodych ludzi.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Jak zaznaczył pan Prezydent, w budżecie znajdą się środki na budowę schroniska dla zwierząt, będzie to ponad 1 mln 100 tys. zł, aby organizacje pozarządowe działające na terenie miasta jak Psia Przystań miały miejsce do opieki nad zwierzętami. Prezydent zaznaczył, że autopoprawka do projektu budżetu zakłada zwiększenie wydatków na przykład dla Fundacji Kocia Wyspa.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Ważnym elementem miasta jest oświetlenie. Stalowa Wola jest rozświetlona całą noc. Planowana jest budowa nowego oświetlania lub wymiana jak np. na ul. Żeromskiego. Jak dodał Prezydent, w autopoprawce przewidziano 4 mln zł dotacji na modernizację oświetlenia miejskiego. Łącznie będzie to koszt 5 mln zł, przy 1 mln zł wkładu własnego gminy, co pozwoli wymienić wszystkie ponad 2 tys. lamp, aby były energooszczędne, ledowe i ekologiczne.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Następnym tematem poruszonym przez pana Lucjusza Nadbereżnego był stalowowolski sport oraz Podkarpackie Centrum Piłki Nożnej i jego działalność. Dodał, iż każdego dnia ponad 300 dzieci trenuje na stalowowolskich boiskach i rozwija swoją pasję. Dzieci w trudnych warunkach pogodowych mogą korzystać z boiska pod balonem. Do Stalowej Woli przyjeżdżają drużyny spoza kraju, co jest okazją do dumy.</w:t>
      </w: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Jak dodał pan Nadbereżny, do Stalowej Woli na treningi trzy razy w tygodniu przyjeżdżają dzieci z Biłgoraja. Zdaniem Prezydenta jest to inwestycja w zdrowie, rozwój i aktywność młodych ludzi.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Prezydent Miasta Stalowej Woli podsumował swoją wypowiedź mówiąc, że budżet jest niestandardowy, ale powstał z pasji i miłości do Stalowej Woli i wiary, że Stalowa Wola potrafi i powinna wyznaczać nowe standardy dla miasta i regionu tworząc ambitne warunki rozwoju, który jest najlepszym podsumowaniem wspólnej pracy </w:t>
      </w:r>
      <w:r>
        <w:rPr>
          <w:rFonts w:ascii="Arial" w:hAnsi="Arial" w:cs="Arial"/>
          <w:sz w:val="24"/>
          <w:szCs w:val="24"/>
        </w:rPr>
        <w:br/>
        <w:t xml:space="preserve">z mieszkańcami w realizacji ambitnej wizji miasta, które ma perspektywę rozwoju. Pan </w:t>
      </w:r>
      <w:r>
        <w:rPr>
          <w:rFonts w:ascii="Arial" w:hAnsi="Arial" w:cs="Arial"/>
          <w:sz w:val="24"/>
          <w:szCs w:val="24"/>
        </w:rPr>
        <w:lastRenderedPageBreak/>
        <w:t xml:space="preserve">Lucjusz Nadbereżny poprosił Wysoką Radę o przyjęcie budżetu, jednocześnie dziękując za debatę, która toczyła się w trakcie. Podziękował Młodzieżowej Radzie Miejskiej, Miejskiej Radzie Seniorów i Radzie Kobiet oraz Mieszkańcom </w:t>
      </w:r>
      <w:r>
        <w:rPr>
          <w:rFonts w:ascii="Arial" w:hAnsi="Arial" w:cs="Arial"/>
          <w:sz w:val="24"/>
          <w:szCs w:val="24"/>
        </w:rPr>
        <w:br/>
        <w:t xml:space="preserve">i pracownikom, którzy przygotowali i opracowali budżet. Prezydent podziękował Skarbnikowi, pracownikom wydziału Budżetu i Finansów oraz wszystkich wydziałów  </w:t>
      </w:r>
      <w:r>
        <w:rPr>
          <w:rFonts w:ascii="Arial" w:hAnsi="Arial" w:cs="Arial"/>
          <w:sz w:val="24"/>
          <w:szCs w:val="24"/>
        </w:rPr>
        <w:br/>
        <w:t xml:space="preserve">i jednostek, które tworzą i realizują budżet miasta. </w:t>
      </w:r>
    </w:p>
    <w:p w:rsidR="00BB1BC3" w:rsidRDefault="00BB1BC3" w:rsidP="00BB1BC3">
      <w:pPr>
        <w:keepNext/>
        <w:tabs>
          <w:tab w:val="left" w:pos="426"/>
        </w:tabs>
        <w:spacing w:after="0" w:line="240" w:lineRule="auto"/>
        <w:jc w:val="both"/>
        <w:rPr>
          <w:rFonts w:ascii="Arial" w:hAnsi="Arial" w:cs="Arial"/>
          <w:sz w:val="24"/>
          <w:szCs w:val="24"/>
        </w:rPr>
      </w:pPr>
      <w:r>
        <w:rPr>
          <w:rFonts w:ascii="Arial" w:hAnsi="Arial" w:cs="Arial"/>
          <w:sz w:val="24"/>
          <w:szCs w:val="24"/>
        </w:rPr>
        <w:t xml:space="preserve">Pan Lucjusz Nadbereżny zwrócił się do Rady Miejskiej o przyjęcie budżetu dla rozwoju miasta Stalowej Woli na rok 2024. </w:t>
      </w:r>
    </w:p>
    <w:p w:rsidR="00BB1BC3" w:rsidRDefault="00BB1BC3" w:rsidP="00BB1BC3">
      <w:pPr>
        <w:keepNext/>
        <w:tabs>
          <w:tab w:val="left" w:pos="426"/>
        </w:tabs>
        <w:spacing w:after="0" w:line="240" w:lineRule="auto"/>
        <w:jc w:val="both"/>
        <w:rPr>
          <w:rFonts w:ascii="Arial" w:hAnsi="Arial" w:cs="Arial"/>
          <w:sz w:val="24"/>
          <w:szCs w:val="24"/>
        </w:rPr>
      </w:pPr>
    </w:p>
    <w:p w:rsidR="00BB1BC3" w:rsidRDefault="00BB1BC3" w:rsidP="00BB1BC3">
      <w:pPr>
        <w:jc w:val="both"/>
        <w:rPr>
          <w:rFonts w:ascii="Arial" w:hAnsi="Arial" w:cs="Arial"/>
          <w:sz w:val="24"/>
          <w:szCs w:val="24"/>
        </w:rPr>
      </w:pPr>
      <w:r w:rsidRPr="00A445E1">
        <w:rPr>
          <w:rFonts w:ascii="Arial" w:hAnsi="Arial" w:cs="Arial"/>
          <w:sz w:val="24"/>
          <w:szCs w:val="24"/>
        </w:rPr>
        <w:t>Wiceprzewodnicząca Rady Miejskiej Agata Krzek odczytała Uchwałę</w:t>
      </w:r>
      <w:r>
        <w:rPr>
          <w:rFonts w:ascii="Arial" w:hAnsi="Arial" w:cs="Arial"/>
          <w:sz w:val="24"/>
          <w:szCs w:val="24"/>
        </w:rPr>
        <w:t xml:space="preserve"> Nr 16/16/2023</w:t>
      </w:r>
      <w:r w:rsidRPr="00A445E1">
        <w:rPr>
          <w:rFonts w:ascii="Arial" w:hAnsi="Arial" w:cs="Arial"/>
          <w:sz w:val="24"/>
          <w:szCs w:val="24"/>
        </w:rPr>
        <w:t xml:space="preserve"> Składu Orzekającego Regionalnej Izb</w:t>
      </w:r>
      <w:r>
        <w:rPr>
          <w:rFonts w:ascii="Arial" w:hAnsi="Arial" w:cs="Arial"/>
          <w:sz w:val="24"/>
          <w:szCs w:val="24"/>
        </w:rPr>
        <w:t>y Obrachunkowej w Rzeszowie z 8 grudnia 2023</w:t>
      </w:r>
      <w:r w:rsidRPr="00A445E1">
        <w:rPr>
          <w:rFonts w:ascii="Arial" w:hAnsi="Arial" w:cs="Arial"/>
          <w:sz w:val="24"/>
          <w:szCs w:val="24"/>
        </w:rPr>
        <w:t xml:space="preserve"> r. w sprawie opinii o przedłożonym projekcie uchwały budżetowej miasta Stalowej Woli </w:t>
      </w:r>
      <w:r>
        <w:rPr>
          <w:rFonts w:ascii="Arial" w:hAnsi="Arial" w:cs="Arial"/>
          <w:sz w:val="24"/>
          <w:szCs w:val="24"/>
        </w:rPr>
        <w:t>na rok 2024</w:t>
      </w:r>
      <w:r w:rsidRPr="00A445E1">
        <w:rPr>
          <w:rFonts w:ascii="Arial" w:hAnsi="Arial" w:cs="Arial"/>
          <w:sz w:val="24"/>
          <w:szCs w:val="24"/>
        </w:rPr>
        <w:t xml:space="preserve">, która stanowi załącznik Nr 2 do Protokołu. </w:t>
      </w:r>
    </w:p>
    <w:p w:rsidR="00BB1BC3" w:rsidRDefault="00BB1BC3" w:rsidP="00BB1BC3">
      <w:pPr>
        <w:keepNext/>
        <w:tabs>
          <w:tab w:val="left" w:pos="426"/>
        </w:tabs>
        <w:spacing w:after="0" w:line="240" w:lineRule="auto"/>
        <w:jc w:val="both"/>
        <w:rPr>
          <w:rFonts w:ascii="Arial" w:hAnsi="Arial" w:cs="Arial"/>
          <w:sz w:val="24"/>
          <w:szCs w:val="24"/>
        </w:rPr>
      </w:pPr>
    </w:p>
    <w:p w:rsidR="00121A98" w:rsidRPr="00121A98" w:rsidRDefault="00121A98" w:rsidP="00121A98">
      <w:pPr>
        <w:jc w:val="both"/>
        <w:rPr>
          <w:rFonts w:ascii="Arial" w:hAnsi="Arial" w:cs="Arial"/>
          <w:sz w:val="24"/>
          <w:szCs w:val="24"/>
        </w:rPr>
      </w:pPr>
      <w:r>
        <w:rPr>
          <w:rFonts w:ascii="Arial" w:hAnsi="Arial" w:cs="Arial"/>
          <w:sz w:val="24"/>
          <w:szCs w:val="24"/>
        </w:rPr>
        <w:t xml:space="preserve">Pan Michał Buwaj Skarbnik Miasta odniósł się do uwag Regionalnej Izby Obrachunkowej. </w:t>
      </w:r>
      <w:r w:rsidRPr="00121A98">
        <w:rPr>
          <w:rFonts w:ascii="Arial" w:hAnsi="Arial" w:cs="Arial"/>
          <w:sz w:val="24"/>
          <w:szCs w:val="24"/>
        </w:rPr>
        <w:t xml:space="preserve">Jeżeli chodzi o uwagę nr 1 odnośnie chodów zaplanowanych ze sprzedaży majątku do RIO zostało wysłane uzasadnienie dot. wysokości </w:t>
      </w:r>
      <w:r w:rsidR="000B7B35">
        <w:rPr>
          <w:rFonts w:ascii="Arial" w:hAnsi="Arial" w:cs="Arial"/>
          <w:sz w:val="24"/>
          <w:szCs w:val="24"/>
        </w:rPr>
        <w:br/>
      </w:r>
      <w:r w:rsidRPr="00121A98">
        <w:rPr>
          <w:rFonts w:ascii="Arial" w:hAnsi="Arial" w:cs="Arial"/>
          <w:sz w:val="24"/>
          <w:szCs w:val="24"/>
        </w:rPr>
        <w:t>i prawidłowości planowanej kwoty w tym zakresie. W przypadku uwagi drugiej – nieokreślenie limitu zobowiązań z tytułu pożyczek, kredytów oraz emisji papierów wartościowych – w autopopraw</w:t>
      </w:r>
      <w:r w:rsidR="000B7B35">
        <w:rPr>
          <w:rFonts w:ascii="Arial" w:hAnsi="Arial" w:cs="Arial"/>
          <w:sz w:val="24"/>
          <w:szCs w:val="24"/>
        </w:rPr>
        <w:t>ce i jednolitym tekście budżetu, l</w:t>
      </w:r>
      <w:r w:rsidRPr="00121A98">
        <w:rPr>
          <w:rFonts w:ascii="Arial" w:hAnsi="Arial" w:cs="Arial"/>
          <w:sz w:val="24"/>
          <w:szCs w:val="24"/>
        </w:rPr>
        <w:t>imit został określony zgodnie z wymogami ustawy o finansach publicznych. Jeżeli chodzi o uwagę nr 3 – zaplanowania w dziale 921 wydatków na renowację zabytków przy obiektach sakralnych – zostało to zaplanowane w budżecie w paragrafie 605, czyli wydatkach inwestycyjnych jednostek budżetowych. Jest to omyłka pisar</w:t>
      </w:r>
      <w:r w:rsidR="000B7B35">
        <w:rPr>
          <w:rFonts w:ascii="Arial" w:hAnsi="Arial" w:cs="Arial"/>
          <w:sz w:val="24"/>
          <w:szCs w:val="24"/>
        </w:rPr>
        <w:t>s</w:t>
      </w:r>
      <w:r w:rsidRPr="00121A98">
        <w:rPr>
          <w:rFonts w:ascii="Arial" w:hAnsi="Arial" w:cs="Arial"/>
          <w:sz w:val="24"/>
          <w:szCs w:val="24"/>
        </w:rPr>
        <w:t>ka, powinien być paragraf dotacyjny, co zostało zmienione. Uwaga nr 4 – dotacji zaplanowanej w dziale 921</w:t>
      </w:r>
      <w:r w:rsidR="000B7B35">
        <w:rPr>
          <w:rFonts w:ascii="Arial" w:hAnsi="Arial" w:cs="Arial"/>
          <w:sz w:val="24"/>
          <w:szCs w:val="24"/>
        </w:rPr>
        <w:t>,</w:t>
      </w:r>
      <w:r w:rsidRPr="00121A98">
        <w:rPr>
          <w:rFonts w:ascii="Arial" w:hAnsi="Arial" w:cs="Arial"/>
          <w:sz w:val="24"/>
          <w:szCs w:val="24"/>
        </w:rPr>
        <w:t xml:space="preserve"> rozdziale 92120</w:t>
      </w:r>
      <w:r w:rsidR="000B7B35">
        <w:rPr>
          <w:rFonts w:ascii="Arial" w:hAnsi="Arial" w:cs="Arial"/>
          <w:sz w:val="24"/>
          <w:szCs w:val="24"/>
        </w:rPr>
        <w:t>,</w:t>
      </w:r>
      <w:r w:rsidRPr="00121A98">
        <w:rPr>
          <w:rFonts w:ascii="Arial" w:hAnsi="Arial" w:cs="Arial"/>
          <w:sz w:val="24"/>
          <w:szCs w:val="24"/>
        </w:rPr>
        <w:t xml:space="preserve"> dot. dotacji celowej na zadania inwestycyjne dla obiektów zabytkowych, zostało utworzone zadanie, aby nie budziło wątpliwości językowych. Uwaga nr 5 w dziale 900, rozdział 995, paragraf 6230 dotyczy stylistyki językowej, co zostało poprawione. Chodziło o zadanie dofinansowania rodzinnych ogrodów działkowych. Jeżeli chodzi o uwagę nr 6, czyli planowanie wydatków majątkowych dot. modernizacji lotniska w Turbii, kwestia została poruszona przez Prezydenta podczas jego wypowiedzi. Uwaga nr 7 – zaplanowanie w dziale 600, rozdział 60002, paragraf 6050, wydatków na koncepcję budowy bocznicy kolejowej</w:t>
      </w:r>
      <w:r w:rsidR="000B7B35">
        <w:rPr>
          <w:rFonts w:ascii="Arial" w:hAnsi="Arial" w:cs="Arial"/>
          <w:sz w:val="24"/>
          <w:szCs w:val="24"/>
        </w:rPr>
        <w:t>, Skarbnik powiedział, że</w:t>
      </w:r>
      <w:r w:rsidRPr="00121A98">
        <w:rPr>
          <w:rFonts w:ascii="Arial" w:hAnsi="Arial" w:cs="Arial"/>
          <w:sz w:val="24"/>
          <w:szCs w:val="24"/>
        </w:rPr>
        <w:t xml:space="preserve"> tutaj również wypowie się pan Prezydent jeżeli będą pytania. Wyjaśnienia zostały skierowane do RIO. Uwaga nr 8 – wpłaty na Państwowy Fundusz Policji były </w:t>
      </w:r>
      <w:r w:rsidR="000B7B35">
        <w:rPr>
          <w:rFonts w:ascii="Arial" w:hAnsi="Arial" w:cs="Arial"/>
          <w:sz w:val="24"/>
          <w:szCs w:val="24"/>
        </w:rPr>
        <w:br/>
      </w:r>
      <w:r w:rsidRPr="00121A98">
        <w:rPr>
          <w:rFonts w:ascii="Arial" w:hAnsi="Arial" w:cs="Arial"/>
          <w:sz w:val="24"/>
          <w:szCs w:val="24"/>
        </w:rPr>
        <w:t>w załączniku dotacyjnym, zostały z niego wykreślone, gdyż nie stanowią dotacji. Uwaga nr 9, czyli niezbilansowan</w:t>
      </w:r>
      <w:r w:rsidR="000B7B35">
        <w:rPr>
          <w:rFonts w:ascii="Arial" w:hAnsi="Arial" w:cs="Arial"/>
          <w:sz w:val="24"/>
          <w:szCs w:val="24"/>
        </w:rPr>
        <w:t>i</w:t>
      </w:r>
      <w:r w:rsidRPr="00121A98">
        <w:rPr>
          <w:rFonts w:ascii="Arial" w:hAnsi="Arial" w:cs="Arial"/>
          <w:sz w:val="24"/>
          <w:szCs w:val="24"/>
        </w:rPr>
        <w:t xml:space="preserve">e dochodów i wydatków dot. gospodarowania odpadami, z projektem budżetu nie była dostarczana uchwała o pokryciu straty </w:t>
      </w:r>
      <w:r w:rsidR="000B7B35">
        <w:rPr>
          <w:rFonts w:ascii="Arial" w:hAnsi="Arial" w:cs="Arial"/>
          <w:sz w:val="24"/>
          <w:szCs w:val="24"/>
        </w:rPr>
        <w:br/>
      </w:r>
      <w:r w:rsidRPr="00121A98">
        <w:rPr>
          <w:rFonts w:ascii="Arial" w:hAnsi="Arial" w:cs="Arial"/>
          <w:sz w:val="24"/>
          <w:szCs w:val="24"/>
        </w:rPr>
        <w:t>i przeznaczeniu na pokrycie kosztów gospodarowania odpadami, środków innych niż pochodzące z opłat. Taka uchwała jest w porządku obrad z podstawą prawną jaką wskazało RIO w ubiegłym roku. Uwaga nr 10 – nieokreślenia szczególnej zasady wynikającej z przepisów artykułu 9</w:t>
      </w:r>
      <w:r w:rsidRPr="00121A98">
        <w:rPr>
          <w:rFonts w:ascii="Arial" w:hAnsi="Arial" w:cs="Arial"/>
          <w:sz w:val="24"/>
          <w:szCs w:val="24"/>
          <w:vertAlign w:val="superscript"/>
        </w:rPr>
        <w:t>3</w:t>
      </w:r>
      <w:r w:rsidRPr="00121A98">
        <w:rPr>
          <w:rFonts w:ascii="Arial" w:hAnsi="Arial" w:cs="Arial"/>
          <w:sz w:val="24"/>
          <w:szCs w:val="24"/>
        </w:rPr>
        <w:t xml:space="preserve"> ust.3 pkt 1 i ust. 4 ustawy </w:t>
      </w:r>
      <w:r w:rsidRPr="00121A98">
        <w:rPr>
          <w:rFonts w:ascii="Arial" w:hAnsi="Arial" w:cs="Arial"/>
          <w:sz w:val="24"/>
          <w:szCs w:val="24"/>
          <w:vertAlign w:val="superscript"/>
        </w:rPr>
        <w:t xml:space="preserve"> </w:t>
      </w:r>
      <w:r w:rsidRPr="00121A98">
        <w:rPr>
          <w:rFonts w:ascii="Arial" w:hAnsi="Arial" w:cs="Arial"/>
          <w:sz w:val="24"/>
          <w:szCs w:val="24"/>
        </w:rPr>
        <w:t xml:space="preserve">o wychowaniu </w:t>
      </w:r>
      <w:r w:rsidR="000B7B35">
        <w:rPr>
          <w:rFonts w:ascii="Arial" w:hAnsi="Arial" w:cs="Arial"/>
          <w:sz w:val="24"/>
          <w:szCs w:val="24"/>
        </w:rPr>
        <w:br/>
      </w:r>
      <w:r w:rsidRPr="00121A98">
        <w:rPr>
          <w:rFonts w:ascii="Arial" w:hAnsi="Arial" w:cs="Arial"/>
          <w:sz w:val="24"/>
          <w:szCs w:val="24"/>
        </w:rPr>
        <w:t xml:space="preserve">w trzeźwości – był błąd pisarski polegający na niepełnej podstawie prawnej. Omyłka pisarska została poprawiona. Uwaga nr 11 – szczególnej zasady wykonywania budżetu określonej w paragrafie 11 projektu uchwały budżetowej, wydatki te zostały wpisane tylko i wyłącznie do budżetu. Uwaga nr 12 dot. wysokości określonych w § 12 projektu uchwały budżetowej oraz w załączniku nr 1 do projektu wydatków w formie </w:t>
      </w:r>
      <w:r w:rsidRPr="00121A98">
        <w:rPr>
          <w:rFonts w:ascii="Arial" w:hAnsi="Arial" w:cs="Arial"/>
          <w:sz w:val="24"/>
          <w:szCs w:val="24"/>
        </w:rPr>
        <w:lastRenderedPageBreak/>
        <w:t xml:space="preserve">dotacji. Uwaga nr 13 dotyczy upoważniania zawartego w paragrafie 15 pkt 6 projektu, co dotyczy obywateli Ukrainy, błąd polegał na niewpisaniu całości ustawowego brzmienia tego upoważnienia, co zostało poprawione w autopoprawce. </w:t>
      </w:r>
    </w:p>
    <w:p w:rsidR="00A634D5" w:rsidRDefault="00A634D5" w:rsidP="00BB1BC3">
      <w:pPr>
        <w:jc w:val="both"/>
        <w:rPr>
          <w:rFonts w:ascii="Arial" w:hAnsi="Arial" w:cs="Arial"/>
          <w:sz w:val="24"/>
          <w:szCs w:val="24"/>
        </w:rPr>
      </w:pPr>
    </w:p>
    <w:p w:rsidR="00BB1BC3" w:rsidRPr="00A445E1" w:rsidRDefault="00BB1BC3" w:rsidP="00BB1BC3">
      <w:pPr>
        <w:jc w:val="both"/>
        <w:rPr>
          <w:rFonts w:ascii="Arial" w:hAnsi="Arial" w:cs="Arial"/>
          <w:sz w:val="24"/>
          <w:szCs w:val="24"/>
        </w:rPr>
      </w:pPr>
      <w:r w:rsidRPr="00A445E1">
        <w:rPr>
          <w:rFonts w:ascii="Arial" w:hAnsi="Arial" w:cs="Arial"/>
          <w:sz w:val="24"/>
          <w:szCs w:val="24"/>
        </w:rPr>
        <w:t>Komisja Budżetu i Finansów pozytywnie zaopiniowała projekt uchwały.</w:t>
      </w:r>
    </w:p>
    <w:p w:rsidR="00BB1BC3" w:rsidRPr="00A445E1" w:rsidRDefault="00BB1BC3" w:rsidP="00BB1BC3">
      <w:pPr>
        <w:jc w:val="both"/>
        <w:rPr>
          <w:rFonts w:ascii="Arial" w:hAnsi="Arial" w:cs="Arial"/>
          <w:sz w:val="24"/>
          <w:szCs w:val="24"/>
        </w:rPr>
      </w:pPr>
      <w:r w:rsidRPr="00A445E1">
        <w:rPr>
          <w:rFonts w:ascii="Arial" w:hAnsi="Arial" w:cs="Arial"/>
          <w:sz w:val="24"/>
          <w:szCs w:val="24"/>
        </w:rPr>
        <w:t xml:space="preserve">Komisja Gospodarki Komunalnej, Geodezji, Architektury i Ochrony Środowiska pozytywnie zaopiniowała projekt uchwały. </w:t>
      </w:r>
    </w:p>
    <w:p w:rsidR="00BB1BC3" w:rsidRPr="00A445E1" w:rsidRDefault="00BB1BC3" w:rsidP="00BB1BC3">
      <w:pPr>
        <w:jc w:val="both"/>
        <w:rPr>
          <w:rFonts w:ascii="Arial" w:hAnsi="Arial" w:cs="Arial"/>
          <w:sz w:val="24"/>
          <w:szCs w:val="24"/>
        </w:rPr>
      </w:pPr>
      <w:r w:rsidRPr="00A445E1">
        <w:rPr>
          <w:rFonts w:ascii="Arial" w:hAnsi="Arial" w:cs="Arial"/>
          <w:sz w:val="24"/>
          <w:szCs w:val="24"/>
        </w:rPr>
        <w:t>Komisja Rodziny, Opieki Społecznej i Zdrowia pozytywnie zaopiniowała projekt uchwały.</w:t>
      </w:r>
    </w:p>
    <w:p w:rsidR="00BB1BC3" w:rsidRPr="00A445E1" w:rsidRDefault="00BB1BC3" w:rsidP="00BB1BC3">
      <w:pPr>
        <w:jc w:val="both"/>
        <w:rPr>
          <w:rFonts w:ascii="Arial" w:hAnsi="Arial" w:cs="Arial"/>
          <w:sz w:val="24"/>
          <w:szCs w:val="24"/>
        </w:rPr>
      </w:pPr>
      <w:r w:rsidRPr="00A445E1">
        <w:rPr>
          <w:rFonts w:ascii="Arial" w:hAnsi="Arial" w:cs="Arial"/>
          <w:sz w:val="24"/>
          <w:szCs w:val="24"/>
        </w:rPr>
        <w:t>Komisja Inicjatyw Gospodarczych, Rozwoju i Promocji Miasta zaopiniowała projekt uchwały pozytywnie.</w:t>
      </w:r>
    </w:p>
    <w:p w:rsidR="00BB1BC3" w:rsidRPr="00A445E1" w:rsidRDefault="00BB1BC3" w:rsidP="00BB1BC3">
      <w:pPr>
        <w:jc w:val="both"/>
        <w:rPr>
          <w:rFonts w:ascii="Arial" w:hAnsi="Arial" w:cs="Arial"/>
          <w:sz w:val="24"/>
          <w:szCs w:val="24"/>
        </w:rPr>
      </w:pPr>
      <w:r w:rsidRPr="00A445E1">
        <w:rPr>
          <w:rFonts w:ascii="Arial" w:hAnsi="Arial" w:cs="Arial"/>
          <w:sz w:val="24"/>
          <w:szCs w:val="24"/>
        </w:rPr>
        <w:t>Komisja Oświaty, Kultury i Sportu pozytywnie zaopiniowała projekt uchwały.</w:t>
      </w:r>
    </w:p>
    <w:p w:rsidR="00BB1BC3" w:rsidRPr="00A445E1" w:rsidRDefault="00BB1BC3" w:rsidP="00BB1BC3">
      <w:pPr>
        <w:jc w:val="both"/>
        <w:rPr>
          <w:rFonts w:ascii="Arial" w:hAnsi="Arial" w:cs="Arial"/>
          <w:sz w:val="24"/>
          <w:szCs w:val="24"/>
        </w:rPr>
      </w:pPr>
      <w:r w:rsidRPr="00A445E1">
        <w:rPr>
          <w:rFonts w:ascii="Arial" w:hAnsi="Arial" w:cs="Arial"/>
          <w:sz w:val="24"/>
          <w:szCs w:val="24"/>
        </w:rPr>
        <w:t>Komisja Bezpieczeństwa i Porządku Publicznego zaopiniowała projekt uchwały pozytywnie.</w:t>
      </w:r>
    </w:p>
    <w:p w:rsidR="00BB1BC3" w:rsidRDefault="00BB1BC3" w:rsidP="00BB1BC3">
      <w:pPr>
        <w:jc w:val="both"/>
        <w:rPr>
          <w:rFonts w:ascii="Arial" w:hAnsi="Arial" w:cs="Arial"/>
          <w:sz w:val="24"/>
          <w:szCs w:val="24"/>
        </w:rPr>
      </w:pPr>
      <w:r w:rsidRPr="00A445E1">
        <w:rPr>
          <w:rFonts w:ascii="Arial" w:hAnsi="Arial" w:cs="Arial"/>
          <w:sz w:val="24"/>
          <w:szCs w:val="24"/>
        </w:rPr>
        <w:t xml:space="preserve">Komisja Mieszkaniowa zaopiniowała projekt uchwały pozytywnie. </w:t>
      </w:r>
    </w:p>
    <w:p w:rsidR="00BB1BC3" w:rsidRPr="00A445E1" w:rsidRDefault="00BB1BC3" w:rsidP="00BB1BC3">
      <w:pPr>
        <w:jc w:val="both"/>
        <w:rPr>
          <w:rFonts w:ascii="Arial" w:hAnsi="Arial" w:cs="Arial"/>
          <w:sz w:val="24"/>
          <w:szCs w:val="24"/>
        </w:rPr>
      </w:pPr>
      <w:r w:rsidRPr="00A445E1">
        <w:rPr>
          <w:rFonts w:ascii="Arial" w:hAnsi="Arial" w:cs="Arial"/>
          <w:sz w:val="24"/>
          <w:szCs w:val="24"/>
        </w:rPr>
        <w:t xml:space="preserve">Radna Elżbieta Kulpa Przewodnicząca Komisji Budżetu i Finansów przedstawiła ostateczną opinię Komisji Budżetu i Finansów do projektu uchwały budżetowej na 2024 rok. </w:t>
      </w:r>
    </w:p>
    <w:p w:rsidR="00BB1BC3" w:rsidRPr="0065776D" w:rsidRDefault="00BB1BC3" w:rsidP="00BB1BC3">
      <w:pPr>
        <w:pStyle w:val="005-TRE"/>
        <w:rPr>
          <w:rFonts w:ascii="Arial" w:hAnsi="Arial" w:cs="Arial"/>
          <w:sz w:val="24"/>
          <w:szCs w:val="24"/>
        </w:rPr>
      </w:pPr>
      <w:r w:rsidRPr="0065776D">
        <w:rPr>
          <w:rFonts w:ascii="Arial" w:hAnsi="Arial" w:cs="Arial"/>
          <w:sz w:val="24"/>
          <w:szCs w:val="24"/>
        </w:rPr>
        <w:t>Na podstawie Uchwały Nr XXXIII/318/2020 z dnia 28 sierpnia 2020r. w sprawie trybu prac nad projektem uchwały budżetowej Miasta Stalowej Woli, zgodnie z protokołem posiedzenia Komisji Budżetu i Finansów z  dnia 5 grudnia 2023</w:t>
      </w:r>
      <w:r>
        <w:rPr>
          <w:rFonts w:ascii="Arial" w:hAnsi="Arial" w:cs="Arial"/>
          <w:sz w:val="24"/>
          <w:szCs w:val="24"/>
        </w:rPr>
        <w:t xml:space="preserve"> </w:t>
      </w:r>
      <w:r w:rsidRPr="0065776D">
        <w:rPr>
          <w:rFonts w:ascii="Arial" w:hAnsi="Arial" w:cs="Arial"/>
          <w:sz w:val="24"/>
          <w:szCs w:val="24"/>
        </w:rPr>
        <w:t>r. informuję, że wszystkie Komisje  Stałe Rady Miejskiej pozytywnie zaopiniowały projekt budżetu miasta na 2024</w:t>
      </w:r>
      <w:r>
        <w:rPr>
          <w:rFonts w:ascii="Arial" w:hAnsi="Arial" w:cs="Arial"/>
          <w:sz w:val="24"/>
          <w:szCs w:val="24"/>
        </w:rPr>
        <w:t xml:space="preserve"> </w:t>
      </w:r>
      <w:r w:rsidRPr="0065776D">
        <w:rPr>
          <w:rFonts w:ascii="Arial" w:hAnsi="Arial" w:cs="Arial"/>
          <w:sz w:val="24"/>
          <w:szCs w:val="24"/>
        </w:rPr>
        <w:t>r., nie zgłaszając żadnych formalnych wniosków do projektu budżetu.</w:t>
      </w:r>
    </w:p>
    <w:p w:rsidR="00BB1BC3" w:rsidRDefault="00BB1BC3" w:rsidP="00BB1BC3">
      <w:pPr>
        <w:rPr>
          <w:rFonts w:ascii="Arial" w:hAnsi="Arial" w:cs="Arial"/>
          <w:bCs/>
          <w:sz w:val="24"/>
          <w:szCs w:val="24"/>
        </w:rPr>
      </w:pPr>
    </w:p>
    <w:p w:rsidR="00BB1BC3" w:rsidRPr="00234B4C" w:rsidRDefault="00BB1BC3" w:rsidP="00BB1BC3">
      <w:pPr>
        <w:rPr>
          <w:rFonts w:ascii="Arial" w:hAnsi="Arial" w:cs="Arial"/>
          <w:bCs/>
          <w:sz w:val="24"/>
          <w:szCs w:val="24"/>
        </w:rPr>
      </w:pPr>
      <w:r w:rsidRPr="00234B4C">
        <w:rPr>
          <w:rFonts w:ascii="Arial" w:hAnsi="Arial" w:cs="Arial"/>
          <w:bCs/>
          <w:sz w:val="24"/>
          <w:szCs w:val="24"/>
        </w:rPr>
        <w:t>Autopoprawka do projektu uchwały budżetowej Miasta Stalowej Woli na rok 2024</w:t>
      </w:r>
      <w:r>
        <w:rPr>
          <w:rFonts w:ascii="Arial" w:hAnsi="Arial" w:cs="Arial"/>
          <w:bCs/>
          <w:sz w:val="24"/>
          <w:szCs w:val="24"/>
        </w:rPr>
        <w:t xml:space="preserve">. </w:t>
      </w:r>
    </w:p>
    <w:p w:rsidR="00BB1BC3" w:rsidRPr="00275D87" w:rsidRDefault="00BB1BC3" w:rsidP="00BB1BC3">
      <w:pPr>
        <w:jc w:val="both"/>
        <w:rPr>
          <w:rFonts w:ascii="Arial" w:hAnsi="Arial" w:cs="Arial"/>
          <w:sz w:val="24"/>
          <w:szCs w:val="24"/>
        </w:rPr>
      </w:pPr>
      <w:r w:rsidRPr="00275D87">
        <w:rPr>
          <w:rFonts w:ascii="Arial" w:hAnsi="Arial" w:cs="Arial"/>
          <w:sz w:val="24"/>
          <w:szCs w:val="24"/>
        </w:rPr>
        <w:t>W projekcie uchwały budżetowej Miasta Stalowej Woli na rok 2024 z dnia 15 listopada 2023 roku wprowadza się następujące zmiany:</w:t>
      </w:r>
    </w:p>
    <w:p w:rsidR="00BB1BC3" w:rsidRPr="00275D87" w:rsidRDefault="00BB1BC3" w:rsidP="00D11C63">
      <w:pPr>
        <w:pStyle w:val="Akapitzlist"/>
        <w:numPr>
          <w:ilvl w:val="0"/>
          <w:numId w:val="5"/>
        </w:numPr>
        <w:ind w:left="142" w:hanging="142"/>
        <w:jc w:val="both"/>
        <w:rPr>
          <w:rFonts w:ascii="Arial" w:hAnsi="Arial" w:cs="Arial"/>
          <w:sz w:val="24"/>
          <w:szCs w:val="24"/>
        </w:rPr>
      </w:pPr>
      <w:r w:rsidRPr="00275D87">
        <w:rPr>
          <w:rFonts w:ascii="Arial" w:hAnsi="Arial" w:cs="Arial"/>
          <w:sz w:val="24"/>
          <w:szCs w:val="24"/>
        </w:rPr>
        <w:t>§ 1 otrzymuje brzmienie:</w:t>
      </w: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 1.</w:t>
      </w: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1. Ustala się dochody budżetu Miasta na rok 2024 w łącznej kwocie 860 680 000,00 zł, z tego:</w:t>
      </w: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1) dochody bieżące w kwocie 358 713 053,43 zł.</w:t>
      </w: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2) dochody majątkowe w kwocie 471 966 946,57 zł</w:t>
      </w: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2. Plan dochodów budżetu określa tabela Nr 1.”</w:t>
      </w:r>
    </w:p>
    <w:p w:rsidR="00BB1BC3" w:rsidRPr="00275D87" w:rsidRDefault="00BB1BC3" w:rsidP="00BB1BC3">
      <w:pPr>
        <w:pStyle w:val="Akapitzlist"/>
        <w:ind w:left="142"/>
        <w:jc w:val="both"/>
        <w:rPr>
          <w:rFonts w:ascii="Arial" w:hAnsi="Arial" w:cs="Arial"/>
          <w:sz w:val="24"/>
          <w:szCs w:val="24"/>
        </w:rPr>
      </w:pP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Zmiany w Tabeli Nr 1 przedstawia Załącznik Nr 1 do niniejszej autopoprawki</w:t>
      </w:r>
    </w:p>
    <w:p w:rsidR="00BB1BC3" w:rsidRPr="00275D87" w:rsidRDefault="00BB1BC3" w:rsidP="00BB1BC3">
      <w:pPr>
        <w:pStyle w:val="Akapitzlist"/>
        <w:ind w:left="142"/>
        <w:jc w:val="both"/>
        <w:rPr>
          <w:rFonts w:ascii="Arial" w:hAnsi="Arial" w:cs="Arial"/>
          <w:sz w:val="24"/>
          <w:szCs w:val="24"/>
        </w:rPr>
      </w:pPr>
    </w:p>
    <w:p w:rsidR="00BB1BC3" w:rsidRPr="00275D87" w:rsidRDefault="00BB1BC3" w:rsidP="00D11C63">
      <w:pPr>
        <w:pStyle w:val="Akapitzlist"/>
        <w:numPr>
          <w:ilvl w:val="0"/>
          <w:numId w:val="5"/>
        </w:numPr>
        <w:ind w:left="142" w:hanging="142"/>
        <w:jc w:val="both"/>
        <w:rPr>
          <w:rFonts w:ascii="Arial" w:hAnsi="Arial" w:cs="Arial"/>
          <w:sz w:val="24"/>
          <w:szCs w:val="24"/>
        </w:rPr>
      </w:pPr>
      <w:r w:rsidRPr="00275D87">
        <w:rPr>
          <w:rFonts w:ascii="Arial" w:hAnsi="Arial" w:cs="Arial"/>
          <w:sz w:val="24"/>
          <w:szCs w:val="24"/>
        </w:rPr>
        <w:t>§ 2 otrzymuje brzmienie:</w:t>
      </w: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 2.</w:t>
      </w: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lastRenderedPageBreak/>
        <w:t>1. Ustala się wydatki budżetu Miasta na rok 2023 w łącznej kwocie 830 830 000,00 zł. z tego:</w:t>
      </w: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1) wydatki bieżące w kwocie 357 980 791,72 zł,</w:t>
      </w: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2) wydatki majątkowe w kwocie 472 849 208,28 zł,</w:t>
      </w: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2. Plan wydatków budżetu określa tabela Nr 2.”</w:t>
      </w:r>
    </w:p>
    <w:p w:rsidR="00BB1BC3" w:rsidRPr="00275D87" w:rsidRDefault="00BB1BC3" w:rsidP="00BB1BC3">
      <w:pPr>
        <w:pStyle w:val="Akapitzlist"/>
        <w:ind w:left="142"/>
        <w:jc w:val="both"/>
        <w:rPr>
          <w:rFonts w:ascii="Arial" w:hAnsi="Arial" w:cs="Arial"/>
          <w:sz w:val="24"/>
          <w:szCs w:val="24"/>
        </w:rPr>
      </w:pP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Zmiany w Tabeli Nr 2 przedstawia Załącznik Nr 2 do niniejszej autopoprawki</w:t>
      </w:r>
    </w:p>
    <w:p w:rsidR="00BB1BC3" w:rsidRPr="00275D87" w:rsidRDefault="00BB1BC3" w:rsidP="00BB1BC3">
      <w:pPr>
        <w:pStyle w:val="Akapitzlist"/>
        <w:ind w:left="142"/>
        <w:jc w:val="both"/>
        <w:rPr>
          <w:rFonts w:ascii="Arial" w:hAnsi="Arial" w:cs="Arial"/>
          <w:sz w:val="24"/>
          <w:szCs w:val="24"/>
        </w:rPr>
      </w:pPr>
    </w:p>
    <w:p w:rsidR="00BB1BC3" w:rsidRPr="00275D87" w:rsidRDefault="00BB1BC3" w:rsidP="00D11C63">
      <w:pPr>
        <w:pStyle w:val="Akapitzlist"/>
        <w:numPr>
          <w:ilvl w:val="0"/>
          <w:numId w:val="5"/>
        </w:numPr>
        <w:ind w:left="142" w:hanging="142"/>
        <w:jc w:val="both"/>
        <w:rPr>
          <w:rFonts w:ascii="Arial" w:hAnsi="Arial" w:cs="Arial"/>
          <w:sz w:val="24"/>
          <w:szCs w:val="24"/>
        </w:rPr>
      </w:pPr>
      <w:r w:rsidRPr="00275D87">
        <w:rPr>
          <w:rFonts w:ascii="Arial" w:hAnsi="Arial" w:cs="Arial"/>
          <w:sz w:val="24"/>
          <w:szCs w:val="24"/>
        </w:rPr>
        <w:t>§ 3 otrzymuje brzmienie:</w:t>
      </w: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 3.</w:t>
      </w: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1. Ustala się plan wydatków majątkowych w łącznej kwocie 472 849 208,28 zł</w:t>
      </w: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2. Plan wydatków majątkowych określa tabela Nr 3.”</w:t>
      </w:r>
    </w:p>
    <w:p w:rsidR="00BB1BC3" w:rsidRPr="00275D87" w:rsidRDefault="00BB1BC3" w:rsidP="00BB1BC3">
      <w:pPr>
        <w:pStyle w:val="Akapitzlist"/>
        <w:ind w:left="142"/>
        <w:jc w:val="both"/>
        <w:rPr>
          <w:rFonts w:ascii="Arial" w:hAnsi="Arial" w:cs="Arial"/>
          <w:sz w:val="24"/>
          <w:szCs w:val="24"/>
        </w:rPr>
      </w:pPr>
    </w:p>
    <w:p w:rsidR="00BB1BC3" w:rsidRPr="00275D87" w:rsidRDefault="00BB1BC3" w:rsidP="00BB1BC3">
      <w:pPr>
        <w:pStyle w:val="Akapitzlist"/>
        <w:ind w:left="142"/>
        <w:jc w:val="both"/>
        <w:rPr>
          <w:rFonts w:ascii="Arial" w:hAnsi="Arial" w:cs="Arial"/>
          <w:sz w:val="24"/>
          <w:szCs w:val="24"/>
        </w:rPr>
      </w:pPr>
      <w:r w:rsidRPr="00275D87">
        <w:rPr>
          <w:rFonts w:ascii="Arial" w:hAnsi="Arial" w:cs="Arial"/>
          <w:sz w:val="24"/>
          <w:szCs w:val="24"/>
        </w:rPr>
        <w:t>Zmiany w Tabeli Nr 3 przedstawia Załącznik Nr 3 do niniejszej autopoprawki</w:t>
      </w:r>
    </w:p>
    <w:p w:rsidR="00BB1BC3" w:rsidRPr="007B1A95" w:rsidRDefault="00BB1BC3" w:rsidP="00BB1BC3">
      <w:pPr>
        <w:pStyle w:val="Akapitzlist"/>
        <w:ind w:left="142"/>
        <w:jc w:val="both"/>
        <w:rPr>
          <w:color w:val="FF0000"/>
        </w:rPr>
      </w:pPr>
    </w:p>
    <w:p w:rsidR="00BB1BC3" w:rsidRPr="007B1A95" w:rsidRDefault="00BB1BC3" w:rsidP="00BB1BC3">
      <w:pPr>
        <w:jc w:val="both"/>
        <w:rPr>
          <w:color w:val="FF0000"/>
        </w:rPr>
      </w:pPr>
    </w:p>
    <w:p w:rsidR="00BB1BC3" w:rsidRPr="007B1A95" w:rsidRDefault="00BB1BC3" w:rsidP="00BB1BC3">
      <w:pPr>
        <w:jc w:val="both"/>
        <w:rPr>
          <w:color w:val="FF0000"/>
        </w:rPr>
      </w:pPr>
    </w:p>
    <w:p w:rsidR="00BB1BC3" w:rsidRPr="007B1A95" w:rsidRDefault="00BB1BC3" w:rsidP="00BB1BC3">
      <w:pPr>
        <w:jc w:val="both"/>
        <w:rPr>
          <w:color w:val="FF0000"/>
        </w:rPr>
        <w:sectPr w:rsidR="00BB1BC3" w:rsidRPr="007B1A95">
          <w:footerReference w:type="default" r:id="rId8"/>
          <w:pgSz w:w="11906" w:h="16838"/>
          <w:pgMar w:top="1417" w:right="1417" w:bottom="1417" w:left="1417" w:header="708" w:footer="708" w:gutter="0"/>
          <w:cols w:space="708"/>
          <w:docGrid w:linePitch="360"/>
        </w:sectPr>
      </w:pPr>
    </w:p>
    <w:p w:rsidR="00BB1BC3" w:rsidRPr="00804A0D" w:rsidRDefault="00BB1BC3" w:rsidP="00BB1BC3">
      <w:pPr>
        <w:jc w:val="both"/>
      </w:pPr>
      <w:r w:rsidRPr="00804A0D">
        <w:lastRenderedPageBreak/>
        <w:t>Załącznik Nr 1</w:t>
      </w:r>
    </w:p>
    <w:tbl>
      <w:tblPr>
        <w:tblW w:w="14000" w:type="dxa"/>
        <w:tblCellMar>
          <w:left w:w="70" w:type="dxa"/>
          <w:right w:w="70" w:type="dxa"/>
        </w:tblCellMar>
        <w:tblLook w:val="04A0" w:firstRow="1" w:lastRow="0" w:firstColumn="1" w:lastColumn="0" w:noHBand="0" w:noVBand="1"/>
      </w:tblPr>
      <w:tblGrid>
        <w:gridCol w:w="1198"/>
        <w:gridCol w:w="190"/>
        <w:gridCol w:w="1059"/>
        <w:gridCol w:w="1199"/>
        <w:gridCol w:w="4309"/>
        <w:gridCol w:w="2015"/>
        <w:gridCol w:w="1297"/>
        <w:gridCol w:w="718"/>
        <w:gridCol w:w="2015"/>
      </w:tblGrid>
      <w:tr w:rsidR="00BB1BC3" w:rsidRPr="00AC5209" w:rsidTr="00055144">
        <w:trPr>
          <w:trHeight w:val="240"/>
        </w:trPr>
        <w:tc>
          <w:tcPr>
            <w:tcW w:w="12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b/>
                <w:bCs/>
                <w:color w:val="000000"/>
                <w:sz w:val="18"/>
                <w:szCs w:val="18"/>
                <w:lang w:eastAsia="pl-PL"/>
              </w:rPr>
            </w:pPr>
            <w:r w:rsidRPr="00AC5209">
              <w:rPr>
                <w:rFonts w:ascii="Arial" w:eastAsia="Times New Roman" w:hAnsi="Arial" w:cs="Arial"/>
                <w:b/>
                <w:bCs/>
                <w:color w:val="000000"/>
                <w:sz w:val="18"/>
                <w:szCs w:val="18"/>
                <w:lang w:eastAsia="pl-PL"/>
              </w:rPr>
              <w:t>Dział</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b/>
                <w:bCs/>
                <w:color w:val="000000"/>
                <w:sz w:val="18"/>
                <w:szCs w:val="18"/>
                <w:lang w:eastAsia="pl-PL"/>
              </w:rPr>
            </w:pPr>
            <w:r w:rsidRPr="00AC5209">
              <w:rPr>
                <w:rFonts w:ascii="Arial" w:eastAsia="Times New Roman" w:hAnsi="Arial" w:cs="Arial"/>
                <w:b/>
                <w:bCs/>
                <w:color w:val="000000"/>
                <w:sz w:val="18"/>
                <w:szCs w:val="18"/>
                <w:lang w:eastAsia="pl-PL"/>
              </w:rPr>
              <w:t>Rozdział</w:t>
            </w: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b/>
                <w:bCs/>
                <w:color w:val="000000"/>
                <w:sz w:val="18"/>
                <w:szCs w:val="18"/>
                <w:lang w:eastAsia="pl-PL"/>
              </w:rPr>
            </w:pPr>
            <w:r w:rsidRPr="00AC5209">
              <w:rPr>
                <w:rFonts w:ascii="Arial" w:eastAsia="Times New Roman" w:hAnsi="Arial" w:cs="Arial"/>
                <w:b/>
                <w:bCs/>
                <w:color w:val="000000"/>
                <w:sz w:val="18"/>
                <w:szCs w:val="18"/>
                <w:lang w:eastAsia="pl-PL"/>
              </w:rPr>
              <w:t>Paragraf</w:t>
            </w:r>
          </w:p>
        </w:tc>
        <w:tc>
          <w:tcPr>
            <w:tcW w:w="4320" w:type="dxa"/>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b/>
                <w:bCs/>
                <w:color w:val="000000"/>
                <w:sz w:val="18"/>
                <w:szCs w:val="18"/>
                <w:lang w:eastAsia="pl-PL"/>
              </w:rPr>
            </w:pPr>
            <w:r w:rsidRPr="00AC5209">
              <w:rPr>
                <w:rFonts w:ascii="Arial" w:eastAsia="Times New Roman" w:hAnsi="Arial" w:cs="Arial"/>
                <w:b/>
                <w:bCs/>
                <w:color w:val="000000"/>
                <w:sz w:val="18"/>
                <w:szCs w:val="18"/>
                <w:lang w:eastAsia="pl-PL"/>
              </w:rPr>
              <w:t>Treść</w:t>
            </w:r>
          </w:p>
        </w:tc>
        <w:tc>
          <w:tcPr>
            <w:tcW w:w="2020" w:type="dxa"/>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b/>
                <w:bCs/>
                <w:color w:val="000000"/>
                <w:sz w:val="18"/>
                <w:szCs w:val="18"/>
                <w:lang w:eastAsia="pl-PL"/>
              </w:rPr>
            </w:pPr>
            <w:r w:rsidRPr="00AC5209">
              <w:rPr>
                <w:rFonts w:ascii="Arial" w:eastAsia="Times New Roman" w:hAnsi="Arial" w:cs="Arial"/>
                <w:b/>
                <w:bCs/>
                <w:color w:val="000000"/>
                <w:sz w:val="18"/>
                <w:szCs w:val="18"/>
                <w:lang w:eastAsia="pl-PL"/>
              </w:rPr>
              <w:t>Przed zmianą</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b/>
                <w:bCs/>
                <w:color w:val="000000"/>
                <w:sz w:val="18"/>
                <w:szCs w:val="18"/>
                <w:lang w:eastAsia="pl-PL"/>
              </w:rPr>
            </w:pPr>
            <w:r w:rsidRPr="00AC5209">
              <w:rPr>
                <w:rFonts w:ascii="Arial" w:eastAsia="Times New Roman" w:hAnsi="Arial" w:cs="Arial"/>
                <w:b/>
                <w:bCs/>
                <w:color w:val="000000"/>
                <w:sz w:val="18"/>
                <w:szCs w:val="18"/>
                <w:lang w:eastAsia="pl-PL"/>
              </w:rPr>
              <w:t>Zmiana</w:t>
            </w:r>
          </w:p>
        </w:tc>
        <w:tc>
          <w:tcPr>
            <w:tcW w:w="2020" w:type="dxa"/>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b/>
                <w:bCs/>
                <w:color w:val="000000"/>
                <w:sz w:val="18"/>
                <w:szCs w:val="18"/>
                <w:lang w:eastAsia="pl-PL"/>
              </w:rPr>
            </w:pPr>
            <w:r w:rsidRPr="00AC5209">
              <w:rPr>
                <w:rFonts w:ascii="Arial" w:eastAsia="Times New Roman" w:hAnsi="Arial" w:cs="Arial"/>
                <w:b/>
                <w:bCs/>
                <w:color w:val="000000"/>
                <w:sz w:val="18"/>
                <w:szCs w:val="18"/>
                <w:lang w:eastAsia="pl-PL"/>
              </w:rPr>
              <w:t>Po zmianie</w:t>
            </w:r>
          </w:p>
        </w:tc>
      </w:tr>
      <w:tr w:rsidR="00BB1BC3" w:rsidRPr="00AC5209" w:rsidTr="00055144">
        <w:trPr>
          <w:trHeight w:val="225"/>
        </w:trPr>
        <w:tc>
          <w:tcPr>
            <w:tcW w:w="1200" w:type="dxa"/>
            <w:tcBorders>
              <w:top w:val="nil"/>
              <w:left w:val="single" w:sz="4" w:space="0" w:color="000000"/>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700</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Gospodarka mieszkaniowa</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159 704 071,03</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44 031 768,96</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203 735 839,99</w:t>
            </w:r>
          </w:p>
        </w:tc>
      </w:tr>
      <w:tr w:rsidR="00BB1BC3" w:rsidRPr="00AC5209" w:rsidTr="00055144">
        <w:trPr>
          <w:trHeight w:val="225"/>
        </w:trPr>
        <w:tc>
          <w:tcPr>
            <w:tcW w:w="1200" w:type="dxa"/>
            <w:tcBorders>
              <w:top w:val="nil"/>
              <w:left w:val="single" w:sz="4" w:space="0" w:color="000000"/>
              <w:bottom w:val="nil"/>
              <w:right w:val="nil"/>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70005</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Gospodarka gruntami i nieruchomościami</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153 725 788,00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44 031 768,96</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197 757 556,96</w:t>
            </w:r>
          </w:p>
        </w:tc>
      </w:tr>
      <w:tr w:rsidR="00BB1BC3" w:rsidRPr="00AC5209" w:rsidTr="00055144">
        <w:trPr>
          <w:trHeight w:val="450"/>
        </w:trPr>
        <w:tc>
          <w:tcPr>
            <w:tcW w:w="1200" w:type="dxa"/>
            <w:tcBorders>
              <w:top w:val="nil"/>
              <w:left w:val="single" w:sz="4" w:space="0" w:color="000000"/>
              <w:bottom w:val="nil"/>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0770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Wpłaty z tytułu odpłatnego nabycia prawa własności oraz prawa użytkowania wieczystego nieruchomości</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150 752 600,00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44 031 768,96</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194 784 368,96</w:t>
            </w:r>
          </w:p>
        </w:tc>
      </w:tr>
      <w:tr w:rsidR="00BB1BC3" w:rsidRPr="00AC5209" w:rsidTr="00055144">
        <w:trPr>
          <w:trHeight w:val="225"/>
        </w:trPr>
        <w:tc>
          <w:tcPr>
            <w:tcW w:w="120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801</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Oświata i wychowanie</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29 923 379,03</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26 568,99</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29 949 948,02</w:t>
            </w:r>
          </w:p>
        </w:tc>
      </w:tr>
      <w:tr w:rsidR="00BB1BC3" w:rsidRPr="00AC5209" w:rsidTr="00055144">
        <w:trPr>
          <w:trHeight w:val="225"/>
        </w:trPr>
        <w:tc>
          <w:tcPr>
            <w:tcW w:w="1200" w:type="dxa"/>
            <w:tcBorders>
              <w:top w:val="nil"/>
              <w:left w:val="single" w:sz="4" w:space="0" w:color="000000"/>
              <w:bottom w:val="nil"/>
              <w:right w:val="nil"/>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80101</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Szkoły podstawowe</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539 721,72</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26 568,99</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566 290,71</w:t>
            </w:r>
          </w:p>
        </w:tc>
      </w:tr>
      <w:tr w:rsidR="00BB1BC3" w:rsidRPr="00AC5209" w:rsidTr="00055144">
        <w:trPr>
          <w:trHeight w:val="1350"/>
        </w:trPr>
        <w:tc>
          <w:tcPr>
            <w:tcW w:w="1200" w:type="dxa"/>
            <w:tcBorders>
              <w:top w:val="nil"/>
              <w:left w:val="single" w:sz="4" w:space="0" w:color="000000"/>
              <w:bottom w:val="nil"/>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2057</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21 924,73</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21 924,73</w:t>
            </w:r>
          </w:p>
        </w:tc>
      </w:tr>
      <w:tr w:rsidR="00BB1BC3" w:rsidRPr="00AC5209" w:rsidTr="00055144">
        <w:trPr>
          <w:trHeight w:val="1350"/>
        </w:trPr>
        <w:tc>
          <w:tcPr>
            <w:tcW w:w="1200" w:type="dxa"/>
            <w:tcBorders>
              <w:top w:val="nil"/>
              <w:left w:val="single" w:sz="4" w:space="0" w:color="000000"/>
              <w:bottom w:val="nil"/>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2059</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Dotacja celowa w ramach programów finansowanych z udziałem środków europejskich oraz środków, o których mowa w art. 5 ust. 3 pkt 5 lit. a i b ustawy, lub płatności w ramach budżetu środków europejskich, realizowanych przez jednostki samorządu terytorialnego</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4 644,26</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4 644,26</w:t>
            </w:r>
          </w:p>
        </w:tc>
      </w:tr>
      <w:tr w:rsidR="00BB1BC3" w:rsidRPr="00AC5209" w:rsidTr="00055144">
        <w:trPr>
          <w:trHeight w:val="225"/>
        </w:trPr>
        <w:tc>
          <w:tcPr>
            <w:tcW w:w="120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852</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Pomoc społeczna</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13 259 465,12</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-30 000,00</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13 229 465,12</w:t>
            </w:r>
          </w:p>
        </w:tc>
      </w:tr>
      <w:tr w:rsidR="00BB1BC3" w:rsidRPr="00AC5209" w:rsidTr="00055144">
        <w:trPr>
          <w:trHeight w:val="225"/>
        </w:trPr>
        <w:tc>
          <w:tcPr>
            <w:tcW w:w="1200" w:type="dxa"/>
            <w:tcBorders>
              <w:top w:val="nil"/>
              <w:left w:val="single" w:sz="4" w:space="0" w:color="000000"/>
              <w:bottom w:val="nil"/>
              <w:right w:val="nil"/>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85203</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Ośrodki wsparcia</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2 510 129,00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-30 000,00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2 480 129,00</w:t>
            </w:r>
          </w:p>
        </w:tc>
      </w:tr>
      <w:tr w:rsidR="00BB1BC3" w:rsidRPr="00AC5209" w:rsidTr="00055144">
        <w:trPr>
          <w:trHeight w:val="225"/>
        </w:trPr>
        <w:tc>
          <w:tcPr>
            <w:tcW w:w="1200" w:type="dxa"/>
            <w:tcBorders>
              <w:top w:val="nil"/>
              <w:left w:val="single" w:sz="4" w:space="0" w:color="000000"/>
              <w:bottom w:val="nil"/>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0830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Wpływy z usług</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80 000,00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-30 000,00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50 000,00</w:t>
            </w:r>
          </w:p>
        </w:tc>
      </w:tr>
      <w:tr w:rsidR="00BB1BC3" w:rsidRPr="00AC5209" w:rsidTr="00055144">
        <w:trPr>
          <w:trHeight w:val="225"/>
        </w:trPr>
        <w:tc>
          <w:tcPr>
            <w:tcW w:w="120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900</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Gospodarka komunalna i ochrona środowiska</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71 228 514,78</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4 020 989,90</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75 249 504,68</w:t>
            </w:r>
          </w:p>
        </w:tc>
      </w:tr>
      <w:tr w:rsidR="00BB1BC3" w:rsidRPr="00AC5209" w:rsidTr="00055144">
        <w:trPr>
          <w:trHeight w:val="225"/>
        </w:trPr>
        <w:tc>
          <w:tcPr>
            <w:tcW w:w="1200" w:type="dxa"/>
            <w:tcBorders>
              <w:top w:val="nil"/>
              <w:left w:val="single" w:sz="4" w:space="0" w:color="000000"/>
              <w:bottom w:val="nil"/>
              <w:right w:val="nil"/>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90002</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Gospodarka odpadami komunalnymi</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12 907 322,00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0,00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12 907 322,00</w:t>
            </w:r>
          </w:p>
        </w:tc>
      </w:tr>
      <w:tr w:rsidR="00BB1BC3" w:rsidRPr="00AC5209" w:rsidTr="00055144">
        <w:trPr>
          <w:trHeight w:val="225"/>
        </w:trPr>
        <w:tc>
          <w:tcPr>
            <w:tcW w:w="1200" w:type="dxa"/>
            <w:tcBorders>
              <w:top w:val="nil"/>
              <w:left w:val="single" w:sz="4" w:space="0" w:color="000000"/>
              <w:bottom w:val="nil"/>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0970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Wpływy z różnych dochodów</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50 000,00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-50 000,00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0,00</w:t>
            </w:r>
          </w:p>
        </w:tc>
      </w:tr>
      <w:tr w:rsidR="00BB1BC3" w:rsidRPr="00AC5209" w:rsidTr="00055144">
        <w:trPr>
          <w:trHeight w:val="675"/>
        </w:trPr>
        <w:tc>
          <w:tcPr>
            <w:tcW w:w="1200" w:type="dxa"/>
            <w:tcBorders>
              <w:top w:val="nil"/>
              <w:left w:val="single" w:sz="4" w:space="0" w:color="000000"/>
              <w:bottom w:val="nil"/>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2310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Dotacja celowa otrzymana z gminy na zadania bieżące realizowane na podstawie porozumień (umów) między jednostkami samorządu terytorialnego</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50 000,00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50 000,00</w:t>
            </w:r>
          </w:p>
        </w:tc>
      </w:tr>
      <w:tr w:rsidR="00BB1BC3" w:rsidRPr="00AC5209" w:rsidTr="00055144">
        <w:trPr>
          <w:trHeight w:val="225"/>
        </w:trPr>
        <w:tc>
          <w:tcPr>
            <w:tcW w:w="1200" w:type="dxa"/>
            <w:tcBorders>
              <w:top w:val="nil"/>
              <w:left w:val="single" w:sz="4" w:space="0" w:color="000000"/>
              <w:bottom w:val="nil"/>
              <w:right w:val="nil"/>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90015</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Oświetlenie ulic, placów i dróg</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14 774 692,78</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4 000 000,00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18 774 692,78</w:t>
            </w:r>
          </w:p>
        </w:tc>
      </w:tr>
      <w:tr w:rsidR="00BB1BC3" w:rsidRPr="00AC5209" w:rsidTr="00055144">
        <w:trPr>
          <w:trHeight w:val="675"/>
        </w:trPr>
        <w:tc>
          <w:tcPr>
            <w:tcW w:w="1200" w:type="dxa"/>
            <w:tcBorders>
              <w:top w:val="nil"/>
              <w:left w:val="single" w:sz="4" w:space="0" w:color="000000"/>
              <w:bottom w:val="nil"/>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6370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Środki otrzymane z Rządowego Funduszu Polski Ład: Program Inwestycji Strategicznych na realizację zadań inwestycyjnych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4 500 000,00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4 000 000,00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8 500 000,00</w:t>
            </w:r>
          </w:p>
        </w:tc>
      </w:tr>
      <w:tr w:rsidR="00BB1BC3" w:rsidRPr="00AC5209" w:rsidTr="00055144">
        <w:trPr>
          <w:trHeight w:val="225"/>
        </w:trPr>
        <w:tc>
          <w:tcPr>
            <w:tcW w:w="1200" w:type="dxa"/>
            <w:tcBorders>
              <w:top w:val="nil"/>
              <w:left w:val="single" w:sz="4" w:space="0" w:color="000000"/>
              <w:bottom w:val="nil"/>
              <w:right w:val="nil"/>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90095</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1 500,00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20 989,90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22 489,90</w:t>
            </w:r>
          </w:p>
        </w:tc>
      </w:tr>
      <w:tr w:rsidR="00BB1BC3" w:rsidRPr="00AC5209" w:rsidTr="00055144">
        <w:trPr>
          <w:trHeight w:val="900"/>
        </w:trPr>
        <w:tc>
          <w:tcPr>
            <w:tcW w:w="1200" w:type="dxa"/>
            <w:tcBorders>
              <w:top w:val="nil"/>
              <w:left w:val="single" w:sz="4" w:space="0" w:color="000000"/>
              <w:bottom w:val="nil"/>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6610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Dotacja celowa otrzymana z gminy na inwestycje i zakupy inwestycyjne realizowane na podstawie porozumień (umów) między jednostkami samorządu terytorialnego</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20 989,90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20 989,90</w:t>
            </w:r>
          </w:p>
        </w:tc>
      </w:tr>
      <w:tr w:rsidR="00BB1BC3" w:rsidRPr="00AC5209" w:rsidTr="00055144">
        <w:trPr>
          <w:trHeight w:val="225"/>
        </w:trPr>
        <w:tc>
          <w:tcPr>
            <w:tcW w:w="120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lastRenderedPageBreak/>
              <w:t>921</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Kultura i ochrona dziedzictwa narodowego</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3 234 861,75</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-1 327,85</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3 233 533,90</w:t>
            </w:r>
          </w:p>
        </w:tc>
      </w:tr>
      <w:tr w:rsidR="00BB1BC3" w:rsidRPr="00AC5209" w:rsidTr="00055144">
        <w:trPr>
          <w:trHeight w:val="225"/>
        </w:trPr>
        <w:tc>
          <w:tcPr>
            <w:tcW w:w="1200" w:type="dxa"/>
            <w:tcBorders>
              <w:top w:val="nil"/>
              <w:left w:val="single" w:sz="4" w:space="0" w:color="000000"/>
              <w:bottom w:val="nil"/>
              <w:right w:val="nil"/>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92120</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Ochrona zabytków i opieka nad zabytkami</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0,00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1 125 205,51</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1 125 205,51</w:t>
            </w:r>
          </w:p>
        </w:tc>
      </w:tr>
      <w:tr w:rsidR="00BB1BC3" w:rsidRPr="00AC5209" w:rsidTr="00055144">
        <w:trPr>
          <w:trHeight w:val="900"/>
        </w:trPr>
        <w:tc>
          <w:tcPr>
            <w:tcW w:w="1200" w:type="dxa"/>
            <w:tcBorders>
              <w:top w:val="nil"/>
              <w:left w:val="single" w:sz="4" w:space="0" w:color="000000"/>
              <w:bottom w:val="nil"/>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6090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Środki z Funduszu Przeciwdziałania COVID-19 na finansowanie lub dofinansowanie kosztów realizacji inwestycji i zakupów inwestycyjnych związanych z przeciwdziałaniem COVID-19</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1 125 205,51</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1 125 205,51</w:t>
            </w:r>
          </w:p>
        </w:tc>
      </w:tr>
      <w:tr w:rsidR="00BB1BC3" w:rsidRPr="00AC5209" w:rsidTr="00055144">
        <w:trPr>
          <w:trHeight w:val="225"/>
        </w:trPr>
        <w:tc>
          <w:tcPr>
            <w:tcW w:w="1200" w:type="dxa"/>
            <w:tcBorders>
              <w:top w:val="nil"/>
              <w:left w:val="single" w:sz="4" w:space="0" w:color="000000"/>
              <w:bottom w:val="nil"/>
              <w:right w:val="nil"/>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92195</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3 234 861,75</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-1 126 533,36</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2 108 328,39</w:t>
            </w:r>
          </w:p>
        </w:tc>
      </w:tr>
      <w:tr w:rsidR="00BB1BC3" w:rsidRPr="00AC5209" w:rsidTr="00055144">
        <w:trPr>
          <w:trHeight w:val="900"/>
        </w:trPr>
        <w:tc>
          <w:tcPr>
            <w:tcW w:w="1200" w:type="dxa"/>
            <w:tcBorders>
              <w:top w:val="nil"/>
              <w:left w:val="single" w:sz="4" w:space="0" w:color="000000"/>
              <w:bottom w:val="nil"/>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4"/>
                <w:szCs w:val="14"/>
                <w:lang w:eastAsia="pl-PL"/>
              </w:rPr>
            </w:pPr>
            <w:r w:rsidRPr="00AC5209">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center"/>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6090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Środki z Funduszu Przeciwdziałania COVID-19 na finansowanie lub dofinansowanie kosztów realizacji inwestycji i zakupów inwestycyjnych związanych z przeciwdziałaniem COVID-19</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1 126 533,36</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-1 126 533,36</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0,00</w:t>
            </w:r>
          </w:p>
        </w:tc>
      </w:tr>
      <w:tr w:rsidR="00BB1BC3" w:rsidRPr="00AC5209" w:rsidTr="00055144">
        <w:trPr>
          <w:trHeight w:val="274"/>
        </w:trPr>
        <w:tc>
          <w:tcPr>
            <w:tcW w:w="1200" w:type="dxa"/>
            <w:tcBorders>
              <w:top w:val="nil"/>
              <w:left w:val="nil"/>
              <w:bottom w:val="nil"/>
              <w:right w:val="nil"/>
            </w:tcBorders>
            <w:shd w:val="clear" w:color="000000" w:fill="FFFFFF"/>
            <w:hideMark/>
          </w:tcPr>
          <w:p w:rsidR="00BB1BC3" w:rsidRPr="00AC5209" w:rsidRDefault="00BB1BC3" w:rsidP="00055144">
            <w:pPr>
              <w:spacing w:after="0" w:line="240" w:lineRule="auto"/>
              <w:rPr>
                <w:rFonts w:ascii="Tahoma" w:eastAsia="Times New Roman" w:hAnsi="Tahoma" w:cs="Tahoma"/>
                <w:color w:val="000000"/>
                <w:sz w:val="16"/>
                <w:szCs w:val="16"/>
                <w:lang w:eastAsia="pl-PL"/>
              </w:rPr>
            </w:pPr>
            <w:r w:rsidRPr="00AC5209">
              <w:rPr>
                <w:rFonts w:ascii="Tahoma" w:eastAsia="Times New Roman" w:hAnsi="Tahoma" w:cs="Tahoma"/>
                <w:color w:val="000000"/>
                <w:sz w:val="16"/>
                <w:szCs w:val="16"/>
                <w:lang w:eastAsia="pl-PL"/>
              </w:rPr>
              <w:t> </w:t>
            </w:r>
          </w:p>
        </w:tc>
        <w:tc>
          <w:tcPr>
            <w:tcW w:w="160" w:type="dxa"/>
            <w:tcBorders>
              <w:top w:val="nil"/>
              <w:left w:val="nil"/>
              <w:bottom w:val="nil"/>
              <w:right w:val="nil"/>
            </w:tcBorders>
            <w:shd w:val="clear" w:color="000000" w:fill="FFFFFF"/>
            <w:hideMark/>
          </w:tcPr>
          <w:p w:rsidR="00BB1BC3" w:rsidRPr="00AC5209" w:rsidRDefault="00BB1BC3" w:rsidP="00055144">
            <w:pPr>
              <w:spacing w:after="0" w:line="240" w:lineRule="auto"/>
              <w:rPr>
                <w:rFonts w:ascii="Tahoma" w:eastAsia="Times New Roman" w:hAnsi="Tahoma" w:cs="Tahoma"/>
                <w:color w:val="000000"/>
                <w:sz w:val="16"/>
                <w:szCs w:val="16"/>
                <w:lang w:eastAsia="pl-PL"/>
              </w:rPr>
            </w:pPr>
            <w:r w:rsidRPr="00AC5209">
              <w:rPr>
                <w:rFonts w:ascii="Tahoma" w:eastAsia="Times New Roman" w:hAnsi="Tahoma" w:cs="Tahoma"/>
                <w:color w:val="000000"/>
                <w:sz w:val="16"/>
                <w:szCs w:val="16"/>
                <w:lang w:eastAsia="pl-PL"/>
              </w:rPr>
              <w:t> </w:t>
            </w:r>
          </w:p>
        </w:tc>
        <w:tc>
          <w:tcPr>
            <w:tcW w:w="1060" w:type="dxa"/>
            <w:tcBorders>
              <w:top w:val="nil"/>
              <w:left w:val="nil"/>
              <w:bottom w:val="nil"/>
              <w:right w:val="nil"/>
            </w:tcBorders>
            <w:shd w:val="clear" w:color="000000" w:fill="FFFFFF"/>
            <w:hideMark/>
          </w:tcPr>
          <w:p w:rsidR="00BB1BC3" w:rsidRPr="00AC5209" w:rsidRDefault="00BB1BC3" w:rsidP="00055144">
            <w:pPr>
              <w:spacing w:after="0" w:line="240" w:lineRule="auto"/>
              <w:rPr>
                <w:rFonts w:ascii="Tahoma" w:eastAsia="Times New Roman" w:hAnsi="Tahoma" w:cs="Tahoma"/>
                <w:color w:val="000000"/>
                <w:sz w:val="16"/>
                <w:szCs w:val="16"/>
                <w:lang w:eastAsia="pl-PL"/>
              </w:rPr>
            </w:pPr>
            <w:r w:rsidRPr="00AC5209">
              <w:rPr>
                <w:rFonts w:ascii="Tahoma" w:eastAsia="Times New Roman" w:hAnsi="Tahoma" w:cs="Tahoma"/>
                <w:color w:val="000000"/>
                <w:sz w:val="16"/>
                <w:szCs w:val="16"/>
                <w:lang w:eastAsia="pl-PL"/>
              </w:rPr>
              <w:t> </w:t>
            </w:r>
          </w:p>
        </w:tc>
        <w:tc>
          <w:tcPr>
            <w:tcW w:w="1200" w:type="dxa"/>
            <w:tcBorders>
              <w:top w:val="nil"/>
              <w:left w:val="nil"/>
              <w:bottom w:val="nil"/>
              <w:right w:val="nil"/>
            </w:tcBorders>
            <w:shd w:val="clear" w:color="000000" w:fill="FFFFFF"/>
            <w:hideMark/>
          </w:tcPr>
          <w:p w:rsidR="00BB1BC3" w:rsidRPr="00AC5209" w:rsidRDefault="00BB1BC3" w:rsidP="00055144">
            <w:pPr>
              <w:spacing w:after="0" w:line="240" w:lineRule="auto"/>
              <w:rPr>
                <w:rFonts w:ascii="Tahoma" w:eastAsia="Times New Roman" w:hAnsi="Tahoma" w:cs="Tahoma"/>
                <w:color w:val="000000"/>
                <w:sz w:val="16"/>
                <w:szCs w:val="16"/>
                <w:lang w:eastAsia="pl-PL"/>
              </w:rPr>
            </w:pPr>
            <w:r w:rsidRPr="00AC5209">
              <w:rPr>
                <w:rFonts w:ascii="Tahoma" w:eastAsia="Times New Roman" w:hAnsi="Tahoma" w:cs="Tahoma"/>
                <w:color w:val="000000"/>
                <w:sz w:val="16"/>
                <w:szCs w:val="16"/>
                <w:lang w:eastAsia="pl-PL"/>
              </w:rPr>
              <w:t> </w:t>
            </w:r>
          </w:p>
        </w:tc>
        <w:tc>
          <w:tcPr>
            <w:tcW w:w="4320" w:type="dxa"/>
            <w:tcBorders>
              <w:top w:val="nil"/>
              <w:left w:val="nil"/>
              <w:bottom w:val="nil"/>
              <w:right w:val="nil"/>
            </w:tcBorders>
            <w:shd w:val="clear" w:color="000000" w:fill="FFFFFF"/>
            <w:hideMark/>
          </w:tcPr>
          <w:p w:rsidR="00BB1BC3" w:rsidRPr="00AC5209" w:rsidRDefault="00BB1BC3" w:rsidP="00055144">
            <w:pPr>
              <w:spacing w:after="0" w:line="240" w:lineRule="auto"/>
              <w:rPr>
                <w:rFonts w:ascii="Tahoma" w:eastAsia="Times New Roman" w:hAnsi="Tahoma" w:cs="Tahoma"/>
                <w:color w:val="000000"/>
                <w:sz w:val="16"/>
                <w:szCs w:val="16"/>
                <w:lang w:eastAsia="pl-PL"/>
              </w:rPr>
            </w:pPr>
            <w:r w:rsidRPr="00AC5209">
              <w:rPr>
                <w:rFonts w:ascii="Tahoma" w:eastAsia="Times New Roman" w:hAnsi="Tahoma" w:cs="Tahoma"/>
                <w:color w:val="000000"/>
                <w:sz w:val="16"/>
                <w:szCs w:val="16"/>
                <w:lang w:eastAsia="pl-PL"/>
              </w:rPr>
              <w:t> </w:t>
            </w:r>
          </w:p>
        </w:tc>
        <w:tc>
          <w:tcPr>
            <w:tcW w:w="2020" w:type="dxa"/>
            <w:tcBorders>
              <w:top w:val="nil"/>
              <w:left w:val="nil"/>
              <w:bottom w:val="nil"/>
              <w:right w:val="nil"/>
            </w:tcBorders>
            <w:shd w:val="clear" w:color="000000" w:fill="FFFFFF"/>
            <w:hideMark/>
          </w:tcPr>
          <w:p w:rsidR="00BB1BC3" w:rsidRPr="00AC5209" w:rsidRDefault="00BB1BC3" w:rsidP="00055144">
            <w:pPr>
              <w:spacing w:after="0" w:line="240" w:lineRule="auto"/>
              <w:rPr>
                <w:rFonts w:ascii="Tahoma" w:eastAsia="Times New Roman" w:hAnsi="Tahoma" w:cs="Tahoma"/>
                <w:color w:val="000000"/>
                <w:sz w:val="16"/>
                <w:szCs w:val="16"/>
                <w:lang w:eastAsia="pl-PL"/>
              </w:rPr>
            </w:pPr>
            <w:r w:rsidRPr="00AC5209">
              <w:rPr>
                <w:rFonts w:ascii="Tahoma" w:eastAsia="Times New Roman" w:hAnsi="Tahoma" w:cs="Tahoma"/>
                <w:color w:val="000000"/>
                <w:sz w:val="16"/>
                <w:szCs w:val="16"/>
                <w:lang w:eastAsia="pl-PL"/>
              </w:rPr>
              <w:t> </w:t>
            </w:r>
          </w:p>
        </w:tc>
        <w:tc>
          <w:tcPr>
            <w:tcW w:w="1300" w:type="dxa"/>
            <w:tcBorders>
              <w:top w:val="nil"/>
              <w:left w:val="nil"/>
              <w:bottom w:val="nil"/>
              <w:right w:val="nil"/>
            </w:tcBorders>
            <w:shd w:val="clear" w:color="000000" w:fill="FFFFFF"/>
            <w:hideMark/>
          </w:tcPr>
          <w:p w:rsidR="00BB1BC3" w:rsidRPr="00AC5209" w:rsidRDefault="00BB1BC3" w:rsidP="00055144">
            <w:pPr>
              <w:spacing w:after="0" w:line="240" w:lineRule="auto"/>
              <w:rPr>
                <w:rFonts w:ascii="Tahoma" w:eastAsia="Times New Roman" w:hAnsi="Tahoma" w:cs="Tahoma"/>
                <w:color w:val="000000"/>
                <w:sz w:val="16"/>
                <w:szCs w:val="16"/>
                <w:lang w:eastAsia="pl-PL"/>
              </w:rPr>
            </w:pPr>
            <w:r w:rsidRPr="00AC5209">
              <w:rPr>
                <w:rFonts w:ascii="Tahoma" w:eastAsia="Times New Roman" w:hAnsi="Tahoma" w:cs="Tahoma"/>
                <w:color w:val="000000"/>
                <w:sz w:val="16"/>
                <w:szCs w:val="16"/>
                <w:lang w:eastAsia="pl-PL"/>
              </w:rPr>
              <w:t> </w:t>
            </w:r>
          </w:p>
        </w:tc>
        <w:tc>
          <w:tcPr>
            <w:tcW w:w="720" w:type="dxa"/>
            <w:tcBorders>
              <w:top w:val="nil"/>
              <w:left w:val="nil"/>
              <w:bottom w:val="nil"/>
              <w:right w:val="nil"/>
            </w:tcBorders>
            <w:shd w:val="clear" w:color="000000" w:fill="FFFFFF"/>
            <w:hideMark/>
          </w:tcPr>
          <w:p w:rsidR="00BB1BC3" w:rsidRPr="00AC5209" w:rsidRDefault="00BB1BC3" w:rsidP="00055144">
            <w:pPr>
              <w:spacing w:after="0" w:line="240" w:lineRule="auto"/>
              <w:rPr>
                <w:rFonts w:ascii="Tahoma" w:eastAsia="Times New Roman" w:hAnsi="Tahoma" w:cs="Tahoma"/>
                <w:color w:val="000000"/>
                <w:sz w:val="16"/>
                <w:szCs w:val="16"/>
                <w:lang w:eastAsia="pl-PL"/>
              </w:rPr>
            </w:pPr>
            <w:r w:rsidRPr="00AC5209">
              <w:rPr>
                <w:rFonts w:ascii="Tahoma" w:eastAsia="Times New Roman" w:hAnsi="Tahoma" w:cs="Tahoma"/>
                <w:color w:val="000000"/>
                <w:sz w:val="16"/>
                <w:szCs w:val="16"/>
                <w:lang w:eastAsia="pl-PL"/>
              </w:rPr>
              <w:t> </w:t>
            </w:r>
          </w:p>
        </w:tc>
        <w:tc>
          <w:tcPr>
            <w:tcW w:w="2020" w:type="dxa"/>
            <w:tcBorders>
              <w:top w:val="nil"/>
              <w:left w:val="nil"/>
              <w:bottom w:val="nil"/>
              <w:right w:val="nil"/>
            </w:tcBorders>
            <w:shd w:val="clear" w:color="000000" w:fill="FFFFFF"/>
            <w:hideMark/>
          </w:tcPr>
          <w:p w:rsidR="00BB1BC3" w:rsidRPr="00AC5209" w:rsidRDefault="00BB1BC3" w:rsidP="00055144">
            <w:pPr>
              <w:spacing w:after="0" w:line="240" w:lineRule="auto"/>
              <w:rPr>
                <w:rFonts w:ascii="Tahoma" w:eastAsia="Times New Roman" w:hAnsi="Tahoma" w:cs="Tahoma"/>
                <w:color w:val="000000"/>
                <w:sz w:val="16"/>
                <w:szCs w:val="16"/>
                <w:lang w:eastAsia="pl-PL"/>
              </w:rPr>
            </w:pPr>
            <w:r w:rsidRPr="00AC5209">
              <w:rPr>
                <w:rFonts w:ascii="Tahoma" w:eastAsia="Times New Roman" w:hAnsi="Tahoma" w:cs="Tahoma"/>
                <w:color w:val="000000"/>
                <w:sz w:val="16"/>
                <w:szCs w:val="16"/>
                <w:lang w:eastAsia="pl-PL"/>
              </w:rPr>
              <w:t> </w:t>
            </w:r>
          </w:p>
        </w:tc>
      </w:tr>
      <w:tr w:rsidR="00BB1BC3" w:rsidRPr="00AC5209" w:rsidTr="00055144">
        <w:trPr>
          <w:trHeight w:val="274"/>
        </w:trPr>
        <w:tc>
          <w:tcPr>
            <w:tcW w:w="794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b/>
                <w:bCs/>
                <w:color w:val="000000"/>
                <w:sz w:val="17"/>
                <w:szCs w:val="17"/>
                <w:lang w:eastAsia="pl-PL"/>
              </w:rPr>
            </w:pPr>
            <w:r w:rsidRPr="00AC5209">
              <w:rPr>
                <w:rFonts w:ascii="Arial" w:eastAsia="Times New Roman" w:hAnsi="Arial" w:cs="Arial"/>
                <w:b/>
                <w:bCs/>
                <w:color w:val="000000"/>
                <w:sz w:val="17"/>
                <w:szCs w:val="17"/>
                <w:lang w:eastAsia="pl-PL"/>
              </w:rPr>
              <w:t>Razem:</w:t>
            </w:r>
          </w:p>
        </w:tc>
        <w:tc>
          <w:tcPr>
            <w:tcW w:w="2020" w:type="dxa"/>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782 632 000,00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48 048 000,00</w:t>
            </w:r>
          </w:p>
        </w:tc>
        <w:tc>
          <w:tcPr>
            <w:tcW w:w="2020" w:type="dxa"/>
            <w:tcBorders>
              <w:top w:val="single" w:sz="4" w:space="0" w:color="000000"/>
              <w:left w:val="nil"/>
              <w:bottom w:val="single" w:sz="4" w:space="0" w:color="000000"/>
              <w:right w:val="single" w:sz="4" w:space="0" w:color="000000"/>
            </w:tcBorders>
            <w:shd w:val="clear" w:color="000000" w:fill="FFFFFF"/>
            <w:vAlign w:val="center"/>
            <w:hideMark/>
          </w:tcPr>
          <w:p w:rsidR="00BB1BC3" w:rsidRPr="00AC5209" w:rsidRDefault="00BB1BC3" w:rsidP="00055144">
            <w:pPr>
              <w:spacing w:after="0" w:line="240" w:lineRule="auto"/>
              <w:jc w:val="right"/>
              <w:rPr>
                <w:rFonts w:ascii="Arial" w:eastAsia="Times New Roman" w:hAnsi="Arial" w:cs="Arial"/>
                <w:color w:val="000000"/>
                <w:sz w:val="17"/>
                <w:szCs w:val="17"/>
                <w:lang w:eastAsia="pl-PL"/>
              </w:rPr>
            </w:pPr>
            <w:r w:rsidRPr="00AC5209">
              <w:rPr>
                <w:rFonts w:ascii="Arial" w:eastAsia="Times New Roman" w:hAnsi="Arial" w:cs="Arial"/>
                <w:color w:val="000000"/>
                <w:sz w:val="17"/>
                <w:szCs w:val="17"/>
                <w:lang w:eastAsia="pl-PL"/>
              </w:rPr>
              <w:t>830 680 000,00</w:t>
            </w:r>
          </w:p>
        </w:tc>
      </w:tr>
    </w:tbl>
    <w:p w:rsidR="00BB1BC3" w:rsidRPr="007B1A95" w:rsidRDefault="00BB1BC3" w:rsidP="00BB1BC3">
      <w:pPr>
        <w:jc w:val="both"/>
        <w:rPr>
          <w:color w:val="FF0000"/>
        </w:rPr>
      </w:pPr>
    </w:p>
    <w:p w:rsidR="00BB1BC3" w:rsidRPr="007B1A95" w:rsidRDefault="00BB1BC3" w:rsidP="00BB1BC3">
      <w:pPr>
        <w:jc w:val="both"/>
        <w:rPr>
          <w:color w:val="FF0000"/>
        </w:rPr>
      </w:pPr>
    </w:p>
    <w:p w:rsidR="00BB1BC3" w:rsidRPr="007B1A95" w:rsidRDefault="00BB1BC3" w:rsidP="00BB1BC3">
      <w:pPr>
        <w:jc w:val="both"/>
        <w:rPr>
          <w:color w:val="FF0000"/>
        </w:rPr>
      </w:pPr>
    </w:p>
    <w:p w:rsidR="00BB1BC3" w:rsidRPr="007B1A95" w:rsidRDefault="00BB1BC3" w:rsidP="00BB1BC3">
      <w:pPr>
        <w:jc w:val="both"/>
        <w:rPr>
          <w:color w:val="FF0000"/>
        </w:rPr>
      </w:pPr>
    </w:p>
    <w:p w:rsidR="00BB1BC3" w:rsidRPr="007B1A95"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Pr="007B1A95" w:rsidRDefault="00BB1BC3" w:rsidP="00BB1BC3">
      <w:pPr>
        <w:jc w:val="both"/>
        <w:rPr>
          <w:color w:val="FF0000"/>
        </w:rPr>
      </w:pPr>
    </w:p>
    <w:p w:rsidR="00BB1BC3" w:rsidRPr="007B1A95" w:rsidRDefault="00BB1BC3" w:rsidP="00BB1BC3">
      <w:pPr>
        <w:jc w:val="both"/>
        <w:rPr>
          <w:color w:val="FF0000"/>
        </w:rPr>
      </w:pPr>
    </w:p>
    <w:p w:rsidR="00BB1BC3" w:rsidRPr="00804A0D" w:rsidRDefault="00BB1BC3" w:rsidP="00BB1BC3">
      <w:pPr>
        <w:jc w:val="both"/>
      </w:pPr>
      <w:r w:rsidRPr="00804A0D">
        <w:lastRenderedPageBreak/>
        <w:t>Załącznik Nr 2</w:t>
      </w:r>
    </w:p>
    <w:tbl>
      <w:tblPr>
        <w:tblW w:w="13980" w:type="dxa"/>
        <w:tblCellMar>
          <w:left w:w="70" w:type="dxa"/>
          <w:right w:w="70" w:type="dxa"/>
        </w:tblCellMar>
        <w:tblLook w:val="04A0" w:firstRow="1" w:lastRow="0" w:firstColumn="1" w:lastColumn="0" w:noHBand="0" w:noVBand="1"/>
      </w:tblPr>
      <w:tblGrid>
        <w:gridCol w:w="1178"/>
        <w:gridCol w:w="190"/>
        <w:gridCol w:w="1059"/>
        <w:gridCol w:w="1199"/>
        <w:gridCol w:w="4309"/>
        <w:gridCol w:w="2015"/>
        <w:gridCol w:w="1297"/>
        <w:gridCol w:w="718"/>
        <w:gridCol w:w="2015"/>
      </w:tblGrid>
      <w:tr w:rsidR="00BB1BC3" w:rsidRPr="00190C80" w:rsidTr="00055144">
        <w:trPr>
          <w:trHeight w:val="240"/>
        </w:trPr>
        <w:tc>
          <w:tcPr>
            <w:tcW w:w="11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b/>
                <w:bCs/>
                <w:color w:val="000000"/>
                <w:sz w:val="18"/>
                <w:szCs w:val="18"/>
                <w:lang w:eastAsia="pl-PL"/>
              </w:rPr>
            </w:pPr>
            <w:r w:rsidRPr="00190C80">
              <w:rPr>
                <w:rFonts w:ascii="Arial" w:eastAsia="Times New Roman" w:hAnsi="Arial" w:cs="Arial"/>
                <w:b/>
                <w:bCs/>
                <w:color w:val="000000"/>
                <w:sz w:val="18"/>
                <w:szCs w:val="18"/>
                <w:lang w:eastAsia="pl-PL"/>
              </w:rPr>
              <w:t>Dział</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b/>
                <w:bCs/>
                <w:color w:val="000000"/>
                <w:sz w:val="18"/>
                <w:szCs w:val="18"/>
                <w:lang w:eastAsia="pl-PL"/>
              </w:rPr>
            </w:pPr>
            <w:r w:rsidRPr="00190C80">
              <w:rPr>
                <w:rFonts w:ascii="Arial" w:eastAsia="Times New Roman" w:hAnsi="Arial" w:cs="Arial"/>
                <w:b/>
                <w:bCs/>
                <w:color w:val="000000"/>
                <w:sz w:val="18"/>
                <w:szCs w:val="18"/>
                <w:lang w:eastAsia="pl-PL"/>
              </w:rPr>
              <w:t>Rozdział</w:t>
            </w: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b/>
                <w:bCs/>
                <w:color w:val="000000"/>
                <w:sz w:val="18"/>
                <w:szCs w:val="18"/>
                <w:lang w:eastAsia="pl-PL"/>
              </w:rPr>
            </w:pPr>
            <w:r w:rsidRPr="00190C80">
              <w:rPr>
                <w:rFonts w:ascii="Arial" w:eastAsia="Times New Roman" w:hAnsi="Arial" w:cs="Arial"/>
                <w:b/>
                <w:bCs/>
                <w:color w:val="000000"/>
                <w:sz w:val="18"/>
                <w:szCs w:val="18"/>
                <w:lang w:eastAsia="pl-PL"/>
              </w:rPr>
              <w:t>Paragraf</w:t>
            </w:r>
          </w:p>
        </w:tc>
        <w:tc>
          <w:tcPr>
            <w:tcW w:w="4320" w:type="dxa"/>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b/>
                <w:bCs/>
                <w:color w:val="000000"/>
                <w:sz w:val="18"/>
                <w:szCs w:val="18"/>
                <w:lang w:eastAsia="pl-PL"/>
              </w:rPr>
            </w:pPr>
            <w:r w:rsidRPr="00190C80">
              <w:rPr>
                <w:rFonts w:ascii="Arial" w:eastAsia="Times New Roman" w:hAnsi="Arial" w:cs="Arial"/>
                <w:b/>
                <w:bCs/>
                <w:color w:val="000000"/>
                <w:sz w:val="18"/>
                <w:szCs w:val="18"/>
                <w:lang w:eastAsia="pl-PL"/>
              </w:rPr>
              <w:t>Treść</w:t>
            </w:r>
          </w:p>
        </w:tc>
        <w:tc>
          <w:tcPr>
            <w:tcW w:w="2020" w:type="dxa"/>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b/>
                <w:bCs/>
                <w:color w:val="000000"/>
                <w:sz w:val="18"/>
                <w:szCs w:val="18"/>
                <w:lang w:eastAsia="pl-PL"/>
              </w:rPr>
            </w:pPr>
            <w:r w:rsidRPr="00190C80">
              <w:rPr>
                <w:rFonts w:ascii="Arial" w:eastAsia="Times New Roman" w:hAnsi="Arial" w:cs="Arial"/>
                <w:b/>
                <w:bCs/>
                <w:color w:val="000000"/>
                <w:sz w:val="18"/>
                <w:szCs w:val="18"/>
                <w:lang w:eastAsia="pl-PL"/>
              </w:rPr>
              <w:t>Przed zmianą</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b/>
                <w:bCs/>
                <w:color w:val="000000"/>
                <w:sz w:val="18"/>
                <w:szCs w:val="18"/>
                <w:lang w:eastAsia="pl-PL"/>
              </w:rPr>
            </w:pPr>
            <w:r w:rsidRPr="00190C80">
              <w:rPr>
                <w:rFonts w:ascii="Arial" w:eastAsia="Times New Roman" w:hAnsi="Arial" w:cs="Arial"/>
                <w:b/>
                <w:bCs/>
                <w:color w:val="000000"/>
                <w:sz w:val="18"/>
                <w:szCs w:val="18"/>
                <w:lang w:eastAsia="pl-PL"/>
              </w:rPr>
              <w:t>Zmiana</w:t>
            </w:r>
          </w:p>
        </w:tc>
        <w:tc>
          <w:tcPr>
            <w:tcW w:w="2020" w:type="dxa"/>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b/>
                <w:bCs/>
                <w:color w:val="000000"/>
                <w:sz w:val="18"/>
                <w:szCs w:val="18"/>
                <w:lang w:eastAsia="pl-PL"/>
              </w:rPr>
            </w:pPr>
            <w:r w:rsidRPr="00190C80">
              <w:rPr>
                <w:rFonts w:ascii="Arial" w:eastAsia="Times New Roman" w:hAnsi="Arial" w:cs="Arial"/>
                <w:b/>
                <w:bCs/>
                <w:color w:val="000000"/>
                <w:sz w:val="18"/>
                <w:szCs w:val="18"/>
                <w:lang w:eastAsia="pl-PL"/>
              </w:rPr>
              <w:t>Po zmianie</w:t>
            </w:r>
          </w:p>
        </w:tc>
      </w:tr>
      <w:tr w:rsidR="00BB1BC3" w:rsidRPr="00190C80" w:rsidTr="00055144">
        <w:trPr>
          <w:trHeight w:val="225"/>
        </w:trPr>
        <w:tc>
          <w:tcPr>
            <w:tcW w:w="1180" w:type="dxa"/>
            <w:tcBorders>
              <w:top w:val="nil"/>
              <w:left w:val="single" w:sz="4" w:space="0" w:color="000000"/>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600</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Transport i łączność</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178 496 641,11</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1 080 419,00</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179 577 060,11</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60004</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Lokalny transport zbiorowy</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24 732 980,00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263 609,00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24 996 589,00</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4300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Zakup usług pozostałych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155 000,00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155 000,00</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6050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10 732 980,00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108 609,00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10 841 589,00</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60016</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Drogi publiczne gminne</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150 387 814,44</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816 810,00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151 204 624,44</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6050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40 744 852,10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816 810,00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41 561 662,10</w:t>
            </w:r>
          </w:p>
        </w:tc>
      </w:tr>
      <w:tr w:rsidR="00BB1BC3" w:rsidRPr="00190C80" w:rsidTr="00055144">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700</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Gospodarka mieszkaniowa</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41 209 740,06</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38 177 066,10</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79 386 806,16</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70095</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2 101 400,00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38 177 066,10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40 278 466,10</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6010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na zakup i objęcie akcji i udziałów</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1 323 000,00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37 637 066,10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38 960 066,10</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6050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700 000,00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540 000,00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1 240 000,00</w:t>
            </w:r>
          </w:p>
        </w:tc>
      </w:tr>
      <w:tr w:rsidR="00BB1BC3" w:rsidRPr="00190C80" w:rsidTr="00055144">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710</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Działalność usługowa</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1 665 211,65</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120 000,00</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1 785 211,65</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71004</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Plany zagospodarowania przestrzennego</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414 411,65</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120 000,00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534 411,65</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4300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Zakup usług pozostałych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404 709,65</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120 000,00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524 709,65</w:t>
            </w:r>
          </w:p>
        </w:tc>
      </w:tr>
      <w:tr w:rsidR="00BB1BC3" w:rsidRPr="00190C80" w:rsidTr="00055144">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750</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Administracja publiczna</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70 448 660,10</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319 835,00</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70 768 495,10</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75023</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Urzędy gmin (miast i miast na prawach powiatu)</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25 226 462,23</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319 835,00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25 546 297,23</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6050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860 000,00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319 835,00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1 179 835,00</w:t>
            </w:r>
          </w:p>
        </w:tc>
      </w:tr>
      <w:tr w:rsidR="00BB1BC3" w:rsidRPr="00190C80" w:rsidTr="00055144">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801</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Oświata i wychowanie</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153 702 177,11</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33 894,49</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153 736 071,60</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80101</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Szkoły podstawowe</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50 639 600,48</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-125 594,17</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50 514 006,31</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3020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osobowe niezaliczone do wynagrodzeń</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172 467,64</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-19 981,16</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152 486,48</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4210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Zakup materiałów i wyposażenia</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706 802,25</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696 802,25</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4240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Zakup środków dydaktycznych i książek</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202 493,00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212 493,00</w:t>
            </w:r>
          </w:p>
        </w:tc>
      </w:tr>
      <w:tr w:rsidR="00BB1BC3" w:rsidRPr="00190C80" w:rsidTr="00055144">
        <w:trPr>
          <w:trHeight w:val="450"/>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4701</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Szkolenia pracowników niebędących członkami korpusu służby cywilnej</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318 009,32</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-132 182,00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185 827,32</w:t>
            </w:r>
          </w:p>
        </w:tc>
      </w:tr>
      <w:tr w:rsidR="00BB1BC3" w:rsidRPr="00190C80" w:rsidTr="00055144">
        <w:trPr>
          <w:trHeight w:val="450"/>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4707</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Szkolenia pracowników niebędących członkami korpusu służby cywilnej</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21 924,73</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21 924,73</w:t>
            </w:r>
          </w:p>
        </w:tc>
      </w:tr>
      <w:tr w:rsidR="00BB1BC3" w:rsidRPr="00190C80" w:rsidTr="00055144">
        <w:trPr>
          <w:trHeight w:val="450"/>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4709</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Szkolenia pracowników niebędących członkami korpusu służby cywilnej</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4 644,26</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4 644,26</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80104</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Przedszkola</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29 415 417,48</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51 981,16</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29 467 398,64</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3020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osobowe niezaliczone do wynagrodzeń</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77 262,24</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19 981,16</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97 243,40</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6050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32 000,00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32 000,00</w:t>
            </w:r>
          </w:p>
        </w:tc>
      </w:tr>
      <w:tr w:rsidR="00BB1BC3" w:rsidRPr="00190C80" w:rsidTr="00055144">
        <w:trPr>
          <w:trHeight w:val="11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80149</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Realizacja zadań wymagających stosowania specjalnej organizacji nauki i metod pracy dla dzieci w przedszkolach, oddziałach przedszkolnych w szkołach podstawowych i innych formach wychowania przedszkolnego</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5 879 697,50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4 672,93</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5 884 370,43</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lastRenderedPageBreak/>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4110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Składki na ubezpieczenia społeczne</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305 186,37</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545,20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305 731,57</w:t>
            </w:r>
          </w:p>
        </w:tc>
      </w:tr>
      <w:tr w:rsidR="00BB1BC3" w:rsidRPr="00190C80" w:rsidTr="00055144">
        <w:trPr>
          <w:trHeight w:val="450"/>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4120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Składki na Fundusz Pracy oraz Fundusz Solidarnościowy</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49 293,00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78,08</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49 371,08</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4790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Wynagrodzenia osobowe nauczycieli</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703 244,10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4 049,65</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707 293,75</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80195</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25 163 090,26</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102 834,57</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25 265 924,83</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6050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10 104 210,26</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102 834,57</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10 207 044,83</w:t>
            </w:r>
          </w:p>
        </w:tc>
      </w:tr>
      <w:tr w:rsidR="00BB1BC3" w:rsidRPr="00190C80" w:rsidTr="00055144">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852</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Pomoc społeczna</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37 256 201,61</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-2 368 645,00</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34 887 556,61</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85295</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11 835 132,61</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-2 368 645,00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9 466 487,61</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6050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10 036 073,69</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-2 368 645,00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7 667 428,69</w:t>
            </w:r>
          </w:p>
        </w:tc>
      </w:tr>
      <w:tr w:rsidR="00BB1BC3" w:rsidRPr="00190C80" w:rsidTr="00055144">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853</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Pozostałe zadania w zakresie polityki społecznej</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4 047 013,61</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300 000,00</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4 347 013,61</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85395</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2 308 313,61</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300 000,00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2 608 313,61</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4170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Wynagrodzenia bezosobowe</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78 400,00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300 000,00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378 400,00</w:t>
            </w:r>
          </w:p>
        </w:tc>
      </w:tr>
      <w:tr w:rsidR="00BB1BC3" w:rsidRPr="00190C80" w:rsidTr="00055144">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855</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Rodzina</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48 769 198,22</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200 000,00</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48 969 198,22</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85595</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907 936,00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200 000,00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1 107 936,00</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6050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200 000,00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200 000,00</w:t>
            </w:r>
          </w:p>
        </w:tc>
      </w:tr>
      <w:tr w:rsidR="00BB1BC3" w:rsidRPr="00190C80" w:rsidTr="00055144">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900</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Gospodarka komunalna i ochrona środowiska</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112 026 664,79</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7 178 789,90</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119 205 454,69</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90001</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Gospodarka ściekowa i ochrona wód</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50 223 527,00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1 037 000,00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51 260 527,00</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6050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4 166 327,00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1 037 000,00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5 203 327,00</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90015</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Oświetlenie ulic, placów i dróg</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10 318 357,20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5 080 800,00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15 399 157,20</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6050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624 357,20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1 080 800,00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1 705 157,20</w:t>
            </w:r>
          </w:p>
        </w:tc>
      </w:tr>
      <w:tr w:rsidR="00BB1BC3" w:rsidRPr="00190C80" w:rsidTr="00055144">
        <w:trPr>
          <w:trHeight w:val="67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6370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poniesione ze środków z Rządowego Funduszu Polski Ład: Program Inwestycji Strategicznych na realizację zadań inwestycyjnych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4 500 000,00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4 000 000,00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8 500 000,00</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90095</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24 762 384,59</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1 060 989,90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25 823 374,49</w:t>
            </w:r>
          </w:p>
        </w:tc>
      </w:tr>
      <w:tr w:rsidR="00BB1BC3" w:rsidRPr="00190C80" w:rsidTr="00055144">
        <w:trPr>
          <w:trHeight w:val="900"/>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2830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Dotacja celowa z budżetu na finansowanie lub dofinansowanie zadań zleconych do realizacji pozostałym jednostkom niezaliczanym do sektora finansów publicznych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107 800,00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40 000,00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147 800,00</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6050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10 383 710,31</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1 020 989,90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11 404 700,21</w:t>
            </w:r>
          </w:p>
        </w:tc>
      </w:tr>
      <w:tr w:rsidR="00BB1BC3" w:rsidRPr="00190C80" w:rsidTr="00055144">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921</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Kultura i ochrona dziedzictwa narodowego</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27 543 216,54</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39 143,01</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27 582 359,55</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92118</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Muzea</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4 754 000,00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40 500,00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4 794 500,00</w:t>
            </w:r>
          </w:p>
        </w:tc>
      </w:tr>
      <w:tr w:rsidR="00BB1BC3" w:rsidRPr="00190C80" w:rsidTr="00055144">
        <w:trPr>
          <w:trHeight w:val="450"/>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2800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Dotacja celowa z budżetu dla pozostałych jednostek zaliczanych do sektora finansów publicznych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40 500,00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40 500,00</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92120</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Ochrona zabytków i opieka nad zabytkami</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224 500,00</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1 314 566,82</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1 539 066,82</w:t>
            </w:r>
          </w:p>
        </w:tc>
      </w:tr>
      <w:tr w:rsidR="00BB1BC3" w:rsidRPr="00190C80" w:rsidTr="00055144">
        <w:trPr>
          <w:trHeight w:val="900"/>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6570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Dotacja celowa przekazana z budżetu na finansowanie lub dofinansowanie zadań inwestycyjnych obiektów zabytkowych jednostkom niezaliczanym do sektora finansów publicznych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200 000,00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1 314 566,82</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1 514 566,82</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lastRenderedPageBreak/>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92195</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12 117 916,54</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-1 315 923,81</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10 801 992,73</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6050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9 084 098,00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-1 315 923,81</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7 768 174,19</w:t>
            </w:r>
          </w:p>
        </w:tc>
      </w:tr>
      <w:tr w:rsidR="00BB1BC3" w:rsidRPr="00190C80" w:rsidTr="00055144">
        <w:trPr>
          <w:trHeight w:val="225"/>
        </w:trPr>
        <w:tc>
          <w:tcPr>
            <w:tcW w:w="1180" w:type="dxa"/>
            <w:tcBorders>
              <w:top w:val="single" w:sz="4" w:space="0" w:color="000000"/>
              <w:left w:val="single" w:sz="4" w:space="0" w:color="000000"/>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926</w:t>
            </w:r>
          </w:p>
        </w:tc>
        <w:tc>
          <w:tcPr>
            <w:tcW w:w="12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120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Kultura fizyczna</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28 338 241,79</w:t>
            </w:r>
          </w:p>
        </w:tc>
        <w:tc>
          <w:tcPr>
            <w:tcW w:w="2020" w:type="dxa"/>
            <w:gridSpan w:val="2"/>
            <w:tcBorders>
              <w:top w:val="single" w:sz="4" w:space="0" w:color="000000"/>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2 967 497,50</w:t>
            </w:r>
          </w:p>
        </w:tc>
        <w:tc>
          <w:tcPr>
            <w:tcW w:w="2020" w:type="dxa"/>
            <w:tcBorders>
              <w:top w:val="nil"/>
              <w:left w:val="nil"/>
              <w:bottom w:val="single" w:sz="4" w:space="0" w:color="000000"/>
              <w:right w:val="single" w:sz="4" w:space="0" w:color="000000"/>
            </w:tcBorders>
            <w:shd w:val="clear" w:color="000000" w:fill="A9A9A9"/>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31 305 739,29</w:t>
            </w:r>
          </w:p>
        </w:tc>
      </w:tr>
      <w:tr w:rsidR="00BB1BC3" w:rsidRPr="00190C80" w:rsidTr="00055144">
        <w:trPr>
          <w:trHeight w:val="225"/>
        </w:trPr>
        <w:tc>
          <w:tcPr>
            <w:tcW w:w="1180" w:type="dxa"/>
            <w:tcBorders>
              <w:top w:val="nil"/>
              <w:left w:val="single" w:sz="4" w:space="0" w:color="000000"/>
              <w:bottom w:val="nil"/>
              <w:right w:val="nil"/>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single" w:sz="4" w:space="0" w:color="000000"/>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92695</w:t>
            </w:r>
          </w:p>
        </w:tc>
        <w:tc>
          <w:tcPr>
            <w:tcW w:w="120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 </w:t>
            </w:r>
          </w:p>
        </w:tc>
        <w:tc>
          <w:tcPr>
            <w:tcW w:w="43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Pozostała działalność</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6 054 024,02</w:t>
            </w:r>
          </w:p>
        </w:tc>
        <w:tc>
          <w:tcPr>
            <w:tcW w:w="2020" w:type="dxa"/>
            <w:gridSpan w:val="2"/>
            <w:tcBorders>
              <w:top w:val="single" w:sz="4" w:space="0" w:color="000000"/>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2 967 497,50</w:t>
            </w:r>
          </w:p>
        </w:tc>
        <w:tc>
          <w:tcPr>
            <w:tcW w:w="2020" w:type="dxa"/>
            <w:tcBorders>
              <w:top w:val="nil"/>
              <w:left w:val="nil"/>
              <w:bottom w:val="single" w:sz="4" w:space="0" w:color="000000"/>
              <w:right w:val="single" w:sz="4" w:space="0" w:color="000000"/>
            </w:tcBorders>
            <w:shd w:val="clear" w:color="000000" w:fill="D3D3D3"/>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9 021 521,52</w:t>
            </w:r>
          </w:p>
        </w:tc>
      </w:tr>
      <w:tr w:rsidR="00BB1BC3" w:rsidRPr="00190C80" w:rsidTr="00055144">
        <w:trPr>
          <w:trHeight w:val="225"/>
        </w:trPr>
        <w:tc>
          <w:tcPr>
            <w:tcW w:w="1180" w:type="dxa"/>
            <w:tcBorders>
              <w:top w:val="nil"/>
              <w:left w:val="single" w:sz="4" w:space="0" w:color="000000"/>
              <w:bottom w:val="nil"/>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4"/>
                <w:szCs w:val="14"/>
                <w:lang w:eastAsia="pl-PL"/>
              </w:rPr>
            </w:pPr>
            <w:r w:rsidRPr="00190C80">
              <w:rPr>
                <w:rFonts w:ascii="Arial" w:eastAsia="Times New Roman" w:hAnsi="Arial" w:cs="Arial"/>
                <w:color w:val="000000"/>
                <w:sz w:val="14"/>
                <w:szCs w:val="14"/>
                <w:lang w:eastAsia="pl-PL"/>
              </w:rPr>
              <w:t> </w:t>
            </w:r>
          </w:p>
        </w:tc>
        <w:tc>
          <w:tcPr>
            <w:tcW w:w="120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center"/>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6050</w:t>
            </w:r>
          </w:p>
        </w:tc>
        <w:tc>
          <w:tcPr>
            <w:tcW w:w="43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Wydatki inwestycyjne jednostek budżetowych</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3 641 204,02</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2 967 497,50</w:t>
            </w:r>
          </w:p>
        </w:tc>
        <w:tc>
          <w:tcPr>
            <w:tcW w:w="2020" w:type="dxa"/>
            <w:tcBorders>
              <w:top w:val="nil"/>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6 608 701,52</w:t>
            </w:r>
          </w:p>
        </w:tc>
      </w:tr>
      <w:tr w:rsidR="00BB1BC3" w:rsidRPr="00190C80" w:rsidTr="00055144">
        <w:trPr>
          <w:trHeight w:val="274"/>
        </w:trPr>
        <w:tc>
          <w:tcPr>
            <w:tcW w:w="1180" w:type="dxa"/>
            <w:tcBorders>
              <w:top w:val="nil"/>
              <w:left w:val="nil"/>
              <w:bottom w:val="nil"/>
              <w:right w:val="nil"/>
            </w:tcBorders>
            <w:shd w:val="clear" w:color="000000" w:fill="FFFFFF"/>
            <w:hideMark/>
          </w:tcPr>
          <w:p w:rsidR="00BB1BC3" w:rsidRPr="00190C80" w:rsidRDefault="00BB1BC3" w:rsidP="00055144">
            <w:pPr>
              <w:spacing w:after="0" w:line="240" w:lineRule="auto"/>
              <w:rPr>
                <w:rFonts w:ascii="Tahoma" w:eastAsia="Times New Roman" w:hAnsi="Tahoma" w:cs="Tahoma"/>
                <w:color w:val="000000"/>
                <w:sz w:val="16"/>
                <w:szCs w:val="16"/>
                <w:lang w:eastAsia="pl-PL"/>
              </w:rPr>
            </w:pPr>
            <w:r w:rsidRPr="00190C80">
              <w:rPr>
                <w:rFonts w:ascii="Tahoma" w:eastAsia="Times New Roman" w:hAnsi="Tahoma" w:cs="Tahoma"/>
                <w:color w:val="000000"/>
                <w:sz w:val="16"/>
                <w:szCs w:val="16"/>
                <w:lang w:eastAsia="pl-PL"/>
              </w:rPr>
              <w:t> </w:t>
            </w:r>
          </w:p>
        </w:tc>
        <w:tc>
          <w:tcPr>
            <w:tcW w:w="160" w:type="dxa"/>
            <w:tcBorders>
              <w:top w:val="nil"/>
              <w:left w:val="nil"/>
              <w:bottom w:val="nil"/>
              <w:right w:val="nil"/>
            </w:tcBorders>
            <w:shd w:val="clear" w:color="000000" w:fill="FFFFFF"/>
            <w:hideMark/>
          </w:tcPr>
          <w:p w:rsidR="00BB1BC3" w:rsidRPr="00190C80" w:rsidRDefault="00BB1BC3" w:rsidP="00055144">
            <w:pPr>
              <w:spacing w:after="0" w:line="240" w:lineRule="auto"/>
              <w:rPr>
                <w:rFonts w:ascii="Tahoma" w:eastAsia="Times New Roman" w:hAnsi="Tahoma" w:cs="Tahoma"/>
                <w:color w:val="000000"/>
                <w:sz w:val="16"/>
                <w:szCs w:val="16"/>
                <w:lang w:eastAsia="pl-PL"/>
              </w:rPr>
            </w:pPr>
            <w:r w:rsidRPr="00190C80">
              <w:rPr>
                <w:rFonts w:ascii="Tahoma" w:eastAsia="Times New Roman" w:hAnsi="Tahoma" w:cs="Tahoma"/>
                <w:color w:val="000000"/>
                <w:sz w:val="16"/>
                <w:szCs w:val="16"/>
                <w:lang w:eastAsia="pl-PL"/>
              </w:rPr>
              <w:t> </w:t>
            </w:r>
          </w:p>
        </w:tc>
        <w:tc>
          <w:tcPr>
            <w:tcW w:w="1060" w:type="dxa"/>
            <w:tcBorders>
              <w:top w:val="nil"/>
              <w:left w:val="nil"/>
              <w:bottom w:val="nil"/>
              <w:right w:val="nil"/>
            </w:tcBorders>
            <w:shd w:val="clear" w:color="000000" w:fill="FFFFFF"/>
            <w:hideMark/>
          </w:tcPr>
          <w:p w:rsidR="00BB1BC3" w:rsidRPr="00190C80" w:rsidRDefault="00BB1BC3" w:rsidP="00055144">
            <w:pPr>
              <w:spacing w:after="0" w:line="240" w:lineRule="auto"/>
              <w:rPr>
                <w:rFonts w:ascii="Tahoma" w:eastAsia="Times New Roman" w:hAnsi="Tahoma" w:cs="Tahoma"/>
                <w:color w:val="000000"/>
                <w:sz w:val="16"/>
                <w:szCs w:val="16"/>
                <w:lang w:eastAsia="pl-PL"/>
              </w:rPr>
            </w:pPr>
            <w:r w:rsidRPr="00190C80">
              <w:rPr>
                <w:rFonts w:ascii="Tahoma" w:eastAsia="Times New Roman" w:hAnsi="Tahoma" w:cs="Tahoma"/>
                <w:color w:val="000000"/>
                <w:sz w:val="16"/>
                <w:szCs w:val="16"/>
                <w:lang w:eastAsia="pl-PL"/>
              </w:rPr>
              <w:t> </w:t>
            </w:r>
          </w:p>
        </w:tc>
        <w:tc>
          <w:tcPr>
            <w:tcW w:w="1200" w:type="dxa"/>
            <w:tcBorders>
              <w:top w:val="nil"/>
              <w:left w:val="nil"/>
              <w:bottom w:val="nil"/>
              <w:right w:val="nil"/>
            </w:tcBorders>
            <w:shd w:val="clear" w:color="000000" w:fill="FFFFFF"/>
            <w:hideMark/>
          </w:tcPr>
          <w:p w:rsidR="00BB1BC3" w:rsidRPr="00190C80" w:rsidRDefault="00BB1BC3" w:rsidP="00055144">
            <w:pPr>
              <w:spacing w:after="0" w:line="240" w:lineRule="auto"/>
              <w:rPr>
                <w:rFonts w:ascii="Tahoma" w:eastAsia="Times New Roman" w:hAnsi="Tahoma" w:cs="Tahoma"/>
                <w:color w:val="000000"/>
                <w:sz w:val="16"/>
                <w:szCs w:val="16"/>
                <w:lang w:eastAsia="pl-PL"/>
              </w:rPr>
            </w:pPr>
            <w:r w:rsidRPr="00190C80">
              <w:rPr>
                <w:rFonts w:ascii="Tahoma" w:eastAsia="Times New Roman" w:hAnsi="Tahoma" w:cs="Tahoma"/>
                <w:color w:val="000000"/>
                <w:sz w:val="16"/>
                <w:szCs w:val="16"/>
                <w:lang w:eastAsia="pl-PL"/>
              </w:rPr>
              <w:t> </w:t>
            </w:r>
          </w:p>
        </w:tc>
        <w:tc>
          <w:tcPr>
            <w:tcW w:w="4320" w:type="dxa"/>
            <w:tcBorders>
              <w:top w:val="nil"/>
              <w:left w:val="nil"/>
              <w:bottom w:val="nil"/>
              <w:right w:val="nil"/>
            </w:tcBorders>
            <w:shd w:val="clear" w:color="000000" w:fill="FFFFFF"/>
            <w:hideMark/>
          </w:tcPr>
          <w:p w:rsidR="00BB1BC3" w:rsidRPr="00190C80" w:rsidRDefault="00BB1BC3" w:rsidP="00055144">
            <w:pPr>
              <w:spacing w:after="0" w:line="240" w:lineRule="auto"/>
              <w:rPr>
                <w:rFonts w:ascii="Tahoma" w:eastAsia="Times New Roman" w:hAnsi="Tahoma" w:cs="Tahoma"/>
                <w:color w:val="000000"/>
                <w:sz w:val="16"/>
                <w:szCs w:val="16"/>
                <w:lang w:eastAsia="pl-PL"/>
              </w:rPr>
            </w:pPr>
            <w:r w:rsidRPr="00190C80">
              <w:rPr>
                <w:rFonts w:ascii="Tahoma" w:eastAsia="Times New Roman" w:hAnsi="Tahoma" w:cs="Tahoma"/>
                <w:color w:val="000000"/>
                <w:sz w:val="16"/>
                <w:szCs w:val="16"/>
                <w:lang w:eastAsia="pl-PL"/>
              </w:rPr>
              <w:t> </w:t>
            </w:r>
          </w:p>
        </w:tc>
        <w:tc>
          <w:tcPr>
            <w:tcW w:w="2020" w:type="dxa"/>
            <w:tcBorders>
              <w:top w:val="nil"/>
              <w:left w:val="nil"/>
              <w:bottom w:val="nil"/>
              <w:right w:val="nil"/>
            </w:tcBorders>
            <w:shd w:val="clear" w:color="000000" w:fill="FFFFFF"/>
            <w:hideMark/>
          </w:tcPr>
          <w:p w:rsidR="00BB1BC3" w:rsidRPr="00190C80" w:rsidRDefault="00BB1BC3" w:rsidP="00055144">
            <w:pPr>
              <w:spacing w:after="0" w:line="240" w:lineRule="auto"/>
              <w:rPr>
                <w:rFonts w:ascii="Tahoma" w:eastAsia="Times New Roman" w:hAnsi="Tahoma" w:cs="Tahoma"/>
                <w:color w:val="000000"/>
                <w:sz w:val="16"/>
                <w:szCs w:val="16"/>
                <w:lang w:eastAsia="pl-PL"/>
              </w:rPr>
            </w:pPr>
            <w:r w:rsidRPr="00190C80">
              <w:rPr>
                <w:rFonts w:ascii="Tahoma" w:eastAsia="Times New Roman" w:hAnsi="Tahoma" w:cs="Tahoma"/>
                <w:color w:val="000000"/>
                <w:sz w:val="16"/>
                <w:szCs w:val="16"/>
                <w:lang w:eastAsia="pl-PL"/>
              </w:rPr>
              <w:t> </w:t>
            </w:r>
          </w:p>
        </w:tc>
        <w:tc>
          <w:tcPr>
            <w:tcW w:w="1300" w:type="dxa"/>
            <w:tcBorders>
              <w:top w:val="nil"/>
              <w:left w:val="nil"/>
              <w:bottom w:val="nil"/>
              <w:right w:val="nil"/>
            </w:tcBorders>
            <w:shd w:val="clear" w:color="000000" w:fill="FFFFFF"/>
            <w:hideMark/>
          </w:tcPr>
          <w:p w:rsidR="00BB1BC3" w:rsidRPr="00190C80" w:rsidRDefault="00BB1BC3" w:rsidP="00055144">
            <w:pPr>
              <w:spacing w:after="0" w:line="240" w:lineRule="auto"/>
              <w:rPr>
                <w:rFonts w:ascii="Tahoma" w:eastAsia="Times New Roman" w:hAnsi="Tahoma" w:cs="Tahoma"/>
                <w:color w:val="000000"/>
                <w:sz w:val="16"/>
                <w:szCs w:val="16"/>
                <w:lang w:eastAsia="pl-PL"/>
              </w:rPr>
            </w:pPr>
            <w:r w:rsidRPr="00190C80">
              <w:rPr>
                <w:rFonts w:ascii="Tahoma" w:eastAsia="Times New Roman" w:hAnsi="Tahoma" w:cs="Tahoma"/>
                <w:color w:val="000000"/>
                <w:sz w:val="16"/>
                <w:szCs w:val="16"/>
                <w:lang w:eastAsia="pl-PL"/>
              </w:rPr>
              <w:t> </w:t>
            </w:r>
          </w:p>
        </w:tc>
        <w:tc>
          <w:tcPr>
            <w:tcW w:w="720" w:type="dxa"/>
            <w:tcBorders>
              <w:top w:val="nil"/>
              <w:left w:val="nil"/>
              <w:bottom w:val="nil"/>
              <w:right w:val="nil"/>
            </w:tcBorders>
            <w:shd w:val="clear" w:color="000000" w:fill="FFFFFF"/>
            <w:hideMark/>
          </w:tcPr>
          <w:p w:rsidR="00BB1BC3" w:rsidRPr="00190C80" w:rsidRDefault="00BB1BC3" w:rsidP="00055144">
            <w:pPr>
              <w:spacing w:after="0" w:line="240" w:lineRule="auto"/>
              <w:rPr>
                <w:rFonts w:ascii="Tahoma" w:eastAsia="Times New Roman" w:hAnsi="Tahoma" w:cs="Tahoma"/>
                <w:color w:val="000000"/>
                <w:sz w:val="16"/>
                <w:szCs w:val="16"/>
                <w:lang w:eastAsia="pl-PL"/>
              </w:rPr>
            </w:pPr>
            <w:r w:rsidRPr="00190C80">
              <w:rPr>
                <w:rFonts w:ascii="Tahoma" w:eastAsia="Times New Roman" w:hAnsi="Tahoma" w:cs="Tahoma"/>
                <w:color w:val="000000"/>
                <w:sz w:val="16"/>
                <w:szCs w:val="16"/>
                <w:lang w:eastAsia="pl-PL"/>
              </w:rPr>
              <w:t> </w:t>
            </w:r>
          </w:p>
        </w:tc>
        <w:tc>
          <w:tcPr>
            <w:tcW w:w="2020" w:type="dxa"/>
            <w:tcBorders>
              <w:top w:val="nil"/>
              <w:left w:val="nil"/>
              <w:bottom w:val="nil"/>
              <w:right w:val="nil"/>
            </w:tcBorders>
            <w:shd w:val="clear" w:color="000000" w:fill="FFFFFF"/>
            <w:hideMark/>
          </w:tcPr>
          <w:p w:rsidR="00BB1BC3" w:rsidRPr="00190C80" w:rsidRDefault="00BB1BC3" w:rsidP="00055144">
            <w:pPr>
              <w:spacing w:after="0" w:line="240" w:lineRule="auto"/>
              <w:rPr>
                <w:rFonts w:ascii="Tahoma" w:eastAsia="Times New Roman" w:hAnsi="Tahoma" w:cs="Tahoma"/>
                <w:color w:val="000000"/>
                <w:sz w:val="16"/>
                <w:szCs w:val="16"/>
                <w:lang w:eastAsia="pl-PL"/>
              </w:rPr>
            </w:pPr>
            <w:r w:rsidRPr="00190C80">
              <w:rPr>
                <w:rFonts w:ascii="Tahoma" w:eastAsia="Times New Roman" w:hAnsi="Tahoma" w:cs="Tahoma"/>
                <w:color w:val="000000"/>
                <w:sz w:val="16"/>
                <w:szCs w:val="16"/>
                <w:lang w:eastAsia="pl-PL"/>
              </w:rPr>
              <w:t> </w:t>
            </w:r>
          </w:p>
        </w:tc>
      </w:tr>
      <w:tr w:rsidR="00BB1BC3" w:rsidRPr="00190C80" w:rsidTr="00055144">
        <w:trPr>
          <w:trHeight w:val="274"/>
        </w:trPr>
        <w:tc>
          <w:tcPr>
            <w:tcW w:w="7920" w:type="dxa"/>
            <w:gridSpan w:val="5"/>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b/>
                <w:bCs/>
                <w:color w:val="000000"/>
                <w:sz w:val="17"/>
                <w:szCs w:val="17"/>
                <w:lang w:eastAsia="pl-PL"/>
              </w:rPr>
            </w:pPr>
            <w:r w:rsidRPr="00190C80">
              <w:rPr>
                <w:rFonts w:ascii="Arial" w:eastAsia="Times New Roman" w:hAnsi="Arial" w:cs="Arial"/>
                <w:b/>
                <w:bCs/>
                <w:color w:val="000000"/>
                <w:sz w:val="17"/>
                <w:szCs w:val="17"/>
                <w:lang w:eastAsia="pl-PL"/>
              </w:rPr>
              <w:t>Razem:</w:t>
            </w:r>
          </w:p>
        </w:tc>
        <w:tc>
          <w:tcPr>
            <w:tcW w:w="2020" w:type="dxa"/>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782 782 000,00</w:t>
            </w:r>
          </w:p>
        </w:tc>
        <w:tc>
          <w:tcPr>
            <w:tcW w:w="20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48 048 000,00</w:t>
            </w:r>
          </w:p>
        </w:tc>
        <w:tc>
          <w:tcPr>
            <w:tcW w:w="2020" w:type="dxa"/>
            <w:tcBorders>
              <w:top w:val="single" w:sz="4" w:space="0" w:color="000000"/>
              <w:left w:val="nil"/>
              <w:bottom w:val="single" w:sz="4" w:space="0" w:color="000000"/>
              <w:right w:val="single" w:sz="4" w:space="0" w:color="000000"/>
            </w:tcBorders>
            <w:shd w:val="clear" w:color="000000" w:fill="FFFFFF"/>
            <w:vAlign w:val="center"/>
            <w:hideMark/>
          </w:tcPr>
          <w:p w:rsidR="00BB1BC3" w:rsidRPr="00190C80" w:rsidRDefault="00BB1BC3" w:rsidP="00055144">
            <w:pPr>
              <w:spacing w:after="0" w:line="240" w:lineRule="auto"/>
              <w:jc w:val="right"/>
              <w:rPr>
                <w:rFonts w:ascii="Arial" w:eastAsia="Times New Roman" w:hAnsi="Arial" w:cs="Arial"/>
                <w:color w:val="000000"/>
                <w:sz w:val="17"/>
                <w:szCs w:val="17"/>
                <w:lang w:eastAsia="pl-PL"/>
              </w:rPr>
            </w:pPr>
            <w:r w:rsidRPr="00190C80">
              <w:rPr>
                <w:rFonts w:ascii="Arial" w:eastAsia="Times New Roman" w:hAnsi="Arial" w:cs="Arial"/>
                <w:color w:val="000000"/>
                <w:sz w:val="17"/>
                <w:szCs w:val="17"/>
                <w:lang w:eastAsia="pl-PL"/>
              </w:rPr>
              <w:t>830 830 000,00</w:t>
            </w:r>
          </w:p>
        </w:tc>
      </w:tr>
    </w:tbl>
    <w:p w:rsidR="00BB1BC3" w:rsidRPr="007B1A95"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Default="00BB1BC3" w:rsidP="00BB1BC3">
      <w:pPr>
        <w:jc w:val="both"/>
        <w:rPr>
          <w:color w:val="FF0000"/>
        </w:rPr>
      </w:pPr>
    </w:p>
    <w:p w:rsidR="00BB1BC3" w:rsidRPr="007B1A95" w:rsidRDefault="00BB1BC3" w:rsidP="00BB1BC3">
      <w:pPr>
        <w:jc w:val="both"/>
        <w:rPr>
          <w:color w:val="FF0000"/>
        </w:rPr>
      </w:pPr>
    </w:p>
    <w:p w:rsidR="00BB1BC3" w:rsidRPr="00804A0D" w:rsidRDefault="00BB1BC3" w:rsidP="00BB1BC3">
      <w:pPr>
        <w:jc w:val="both"/>
      </w:pPr>
      <w:r w:rsidRPr="00804A0D">
        <w:lastRenderedPageBreak/>
        <w:t>Załącznik Nr 3</w:t>
      </w:r>
    </w:p>
    <w:p w:rsidR="00BB1BC3" w:rsidRDefault="00BB1BC3" w:rsidP="00BB1BC3">
      <w:pPr>
        <w:jc w:val="both"/>
        <w:rPr>
          <w:color w:val="FF0000"/>
        </w:rPr>
      </w:pPr>
    </w:p>
    <w:tbl>
      <w:tblPr>
        <w:tblW w:w="15230" w:type="dxa"/>
        <w:tblCellMar>
          <w:left w:w="70" w:type="dxa"/>
          <w:right w:w="70" w:type="dxa"/>
        </w:tblCellMar>
        <w:tblLook w:val="04A0" w:firstRow="1" w:lastRow="0" w:firstColumn="1" w:lastColumn="0" w:noHBand="0" w:noVBand="1"/>
      </w:tblPr>
      <w:tblGrid>
        <w:gridCol w:w="900"/>
        <w:gridCol w:w="1140"/>
        <w:gridCol w:w="1140"/>
        <w:gridCol w:w="4753"/>
        <w:gridCol w:w="1985"/>
        <w:gridCol w:w="2126"/>
        <w:gridCol w:w="1843"/>
        <w:gridCol w:w="1183"/>
        <w:gridCol w:w="160"/>
      </w:tblGrid>
      <w:tr w:rsidR="00BB1BC3" w:rsidRPr="00C4168F" w:rsidTr="00055144">
        <w:trPr>
          <w:gridAfter w:val="2"/>
          <w:wAfter w:w="1343" w:type="dxa"/>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b/>
                <w:bCs/>
                <w:color w:val="000000"/>
                <w:sz w:val="20"/>
                <w:szCs w:val="20"/>
                <w:lang w:eastAsia="pl-PL"/>
              </w:rPr>
            </w:pPr>
            <w:r w:rsidRPr="00C4168F">
              <w:rPr>
                <w:rFonts w:ascii="Arial" w:eastAsia="Times New Roman" w:hAnsi="Arial" w:cs="Arial"/>
                <w:b/>
                <w:bCs/>
                <w:color w:val="000000"/>
                <w:sz w:val="20"/>
                <w:szCs w:val="20"/>
                <w:lang w:eastAsia="pl-PL"/>
              </w:rPr>
              <w:t>Dział</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b/>
                <w:bCs/>
                <w:color w:val="000000"/>
                <w:sz w:val="20"/>
                <w:szCs w:val="20"/>
                <w:lang w:eastAsia="pl-PL"/>
              </w:rPr>
            </w:pPr>
            <w:r w:rsidRPr="00C4168F">
              <w:rPr>
                <w:rFonts w:ascii="Arial" w:eastAsia="Times New Roman" w:hAnsi="Arial" w:cs="Arial"/>
                <w:b/>
                <w:bCs/>
                <w:color w:val="000000"/>
                <w:sz w:val="20"/>
                <w:szCs w:val="20"/>
                <w:lang w:eastAsia="pl-PL"/>
              </w:rPr>
              <w:t>Rozdział</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b/>
                <w:bCs/>
                <w:color w:val="000000"/>
                <w:sz w:val="20"/>
                <w:szCs w:val="20"/>
                <w:lang w:eastAsia="pl-PL"/>
              </w:rPr>
            </w:pPr>
            <w:r w:rsidRPr="00C4168F">
              <w:rPr>
                <w:rFonts w:ascii="Arial" w:eastAsia="Times New Roman" w:hAnsi="Arial" w:cs="Arial"/>
                <w:b/>
                <w:bCs/>
                <w:color w:val="000000"/>
                <w:sz w:val="20"/>
                <w:szCs w:val="20"/>
                <w:lang w:eastAsia="pl-PL"/>
              </w:rPr>
              <w:t>Paragraf</w:t>
            </w:r>
          </w:p>
        </w:tc>
        <w:tc>
          <w:tcPr>
            <w:tcW w:w="4753" w:type="dxa"/>
            <w:tcBorders>
              <w:top w:val="single" w:sz="4" w:space="0" w:color="000000"/>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b/>
                <w:bCs/>
                <w:color w:val="000000"/>
                <w:sz w:val="20"/>
                <w:szCs w:val="20"/>
                <w:lang w:eastAsia="pl-PL"/>
              </w:rPr>
            </w:pPr>
            <w:r w:rsidRPr="00C4168F">
              <w:rPr>
                <w:rFonts w:ascii="Arial" w:eastAsia="Times New Roman" w:hAnsi="Arial" w:cs="Arial"/>
                <w:b/>
                <w:bCs/>
                <w:color w:val="000000"/>
                <w:sz w:val="20"/>
                <w:szCs w:val="20"/>
                <w:lang w:eastAsia="pl-PL"/>
              </w:rPr>
              <w:t>Treść</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b/>
                <w:bCs/>
                <w:color w:val="000000"/>
                <w:sz w:val="20"/>
                <w:szCs w:val="20"/>
                <w:lang w:eastAsia="pl-PL"/>
              </w:rPr>
            </w:pPr>
            <w:r w:rsidRPr="00C4168F">
              <w:rPr>
                <w:rFonts w:ascii="Arial" w:eastAsia="Times New Roman" w:hAnsi="Arial" w:cs="Arial"/>
                <w:b/>
                <w:bCs/>
                <w:color w:val="000000"/>
                <w:sz w:val="20"/>
                <w:szCs w:val="20"/>
                <w:lang w:eastAsia="pl-PL"/>
              </w:rPr>
              <w:t>Przed zmianą</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b/>
                <w:bCs/>
                <w:color w:val="000000"/>
                <w:sz w:val="20"/>
                <w:szCs w:val="20"/>
                <w:lang w:eastAsia="pl-PL"/>
              </w:rPr>
            </w:pPr>
            <w:r w:rsidRPr="00C4168F">
              <w:rPr>
                <w:rFonts w:ascii="Arial" w:eastAsia="Times New Roman" w:hAnsi="Arial" w:cs="Arial"/>
                <w:b/>
                <w:bCs/>
                <w:color w:val="000000"/>
                <w:sz w:val="20"/>
                <w:szCs w:val="20"/>
                <w:lang w:eastAsia="pl-PL"/>
              </w:rPr>
              <w:t>Zmiana</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b/>
                <w:bCs/>
                <w:color w:val="000000"/>
                <w:sz w:val="20"/>
                <w:szCs w:val="20"/>
                <w:lang w:eastAsia="pl-PL"/>
              </w:rPr>
            </w:pPr>
            <w:r w:rsidRPr="00C4168F">
              <w:rPr>
                <w:rFonts w:ascii="Arial" w:eastAsia="Times New Roman" w:hAnsi="Arial" w:cs="Arial"/>
                <w:b/>
                <w:bCs/>
                <w:color w:val="000000"/>
                <w:sz w:val="20"/>
                <w:szCs w:val="20"/>
                <w:lang w:eastAsia="pl-PL"/>
              </w:rPr>
              <w:t>Po zmianie</w:t>
            </w:r>
          </w:p>
        </w:tc>
      </w:tr>
      <w:tr w:rsidR="00BB1BC3" w:rsidRPr="00C4168F" w:rsidTr="00055144">
        <w:trPr>
          <w:gridAfter w:val="2"/>
          <w:wAfter w:w="1343" w:type="dxa"/>
          <w:trHeight w:val="300"/>
        </w:trPr>
        <w:tc>
          <w:tcPr>
            <w:tcW w:w="900" w:type="dxa"/>
            <w:tcBorders>
              <w:top w:val="nil"/>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600</w:t>
            </w:r>
          </w:p>
        </w:tc>
        <w:tc>
          <w:tcPr>
            <w:tcW w:w="1140" w:type="dxa"/>
            <w:tcBorders>
              <w:top w:val="nil"/>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1140" w:type="dxa"/>
            <w:tcBorders>
              <w:top w:val="nil"/>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4753" w:type="dxa"/>
            <w:tcBorders>
              <w:top w:val="nil"/>
              <w:left w:val="nil"/>
              <w:bottom w:val="single" w:sz="4" w:space="0" w:color="000000"/>
              <w:right w:val="nil"/>
            </w:tcBorders>
            <w:shd w:val="clear" w:color="000000" w:fill="C0C0C0"/>
            <w:vAlign w:val="center"/>
            <w:hideMark/>
          </w:tcPr>
          <w:p w:rsidR="00BB1BC3" w:rsidRPr="00C4168F" w:rsidRDefault="00BB1BC3" w:rsidP="00055144">
            <w:pPr>
              <w:spacing w:after="0" w:line="240" w:lineRule="auto"/>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Transport i łączność</w:t>
            </w:r>
          </w:p>
        </w:tc>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170 794 788,10</w:t>
            </w:r>
          </w:p>
        </w:tc>
        <w:tc>
          <w:tcPr>
            <w:tcW w:w="2126" w:type="dxa"/>
            <w:tcBorders>
              <w:top w:val="nil"/>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925 419,00</w:t>
            </w:r>
          </w:p>
        </w:tc>
        <w:tc>
          <w:tcPr>
            <w:tcW w:w="1843"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171 720 207,10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60004</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Lokalny transport zbiorowy</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24 732 980,00</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108 609,00</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24 841 589,00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6050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inwestycyjne jednostek budżetowych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10 732 980,00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108 609,00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10 841 589,00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Budowa tablic dynamicznej informacji pasażerskiej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108 609,00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108 609,00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60016</w:t>
            </w:r>
          </w:p>
        </w:tc>
        <w:tc>
          <w:tcPr>
            <w:tcW w:w="1140"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Drogi publiczne gminne</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143 744 852,10</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816 810,00</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144 561 662,10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6050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inwestycyjne jednostek budżetowych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40 744 852,10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816 810,00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41 561 662,10</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Budowa przejazdu w ul. Aleje Jana Pawła II dla potrzeb ruchu pojazdów ratowniczo - gaśniczych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100 000,00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Budowa zejścia z ul. Czarnieckiego do ul. Górskiego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150 000,00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150 000,00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Budowa, rozbudowa i przebudowa dróg na os. Poręby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7 056 822,80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4 060,00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7 060 882,80</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Projekt rozbudowy i przebudowy dróg ul. Wałowej i ul. Podgórnej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399 750,00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399 750,00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Projekt rozbudowy i przebudowy ul. Leśnej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130 000,00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130 000,00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Projekt rozbudowy ulic na os. Charzewice</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33 000,00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33 000,00</w:t>
            </w:r>
          </w:p>
        </w:tc>
      </w:tr>
      <w:tr w:rsidR="00BB1BC3" w:rsidRPr="00C4168F" w:rsidTr="00055144">
        <w:trPr>
          <w:gridAfter w:val="2"/>
          <w:wAfter w:w="1343" w:type="dxa"/>
          <w:trHeight w:val="300"/>
        </w:trPr>
        <w:tc>
          <w:tcPr>
            <w:tcW w:w="90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700</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4753" w:type="dxa"/>
            <w:tcBorders>
              <w:top w:val="nil"/>
              <w:left w:val="nil"/>
              <w:bottom w:val="single" w:sz="4" w:space="0" w:color="000000"/>
              <w:right w:val="nil"/>
            </w:tcBorders>
            <w:shd w:val="clear" w:color="000000" w:fill="C0C0C0"/>
            <w:vAlign w:val="center"/>
            <w:hideMark/>
          </w:tcPr>
          <w:p w:rsidR="00BB1BC3" w:rsidRPr="00C4168F" w:rsidRDefault="00BB1BC3" w:rsidP="00055144">
            <w:pPr>
              <w:spacing w:after="0" w:line="240" w:lineRule="auto"/>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Gospodarka mieszkaniowa</w:t>
            </w:r>
          </w:p>
        </w:tc>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30 294 987,34</w:t>
            </w:r>
          </w:p>
        </w:tc>
        <w:tc>
          <w:tcPr>
            <w:tcW w:w="2126" w:type="dxa"/>
            <w:tcBorders>
              <w:top w:val="nil"/>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38 177 066,10</w:t>
            </w:r>
          </w:p>
        </w:tc>
        <w:tc>
          <w:tcPr>
            <w:tcW w:w="1843"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68 472 053,44</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70095</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Pozostała działalność</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2 023 000,00</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38 177 066,10</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40 200 066,10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6010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na zakup i objęcie akcji i udziałów</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1 323 000,00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37 637 066,10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38 960 066,10</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Dokapitalizowanie Społecznej Inicjatywy Mieszkaniowej w Stalowej Woli Sp. z o.o.</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37 637 066,10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37 637 066,10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6050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inwestycyjne jednostek budżetowych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700 000,00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540 000,00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1 240 000,00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Modernizacja budynku SOWIiK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150 000,00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150 000,00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Termomodernizacja budynku przy ul. ks. J. Skoczyńskiego 1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390 000,00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390 000,00</w:t>
            </w:r>
          </w:p>
        </w:tc>
      </w:tr>
      <w:tr w:rsidR="00BB1BC3" w:rsidRPr="00C4168F" w:rsidTr="00055144">
        <w:trPr>
          <w:gridAfter w:val="2"/>
          <w:wAfter w:w="1343" w:type="dxa"/>
          <w:trHeight w:val="300"/>
        </w:trPr>
        <w:tc>
          <w:tcPr>
            <w:tcW w:w="90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750</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4753" w:type="dxa"/>
            <w:tcBorders>
              <w:top w:val="nil"/>
              <w:left w:val="nil"/>
              <w:bottom w:val="single" w:sz="4" w:space="0" w:color="000000"/>
              <w:right w:val="nil"/>
            </w:tcBorders>
            <w:shd w:val="clear" w:color="000000" w:fill="C0C0C0"/>
            <w:vAlign w:val="center"/>
            <w:hideMark/>
          </w:tcPr>
          <w:p w:rsidR="00BB1BC3" w:rsidRPr="00C4168F" w:rsidRDefault="00BB1BC3" w:rsidP="00055144">
            <w:pPr>
              <w:spacing w:after="0" w:line="240" w:lineRule="auto"/>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Administracja publiczna</w:t>
            </w:r>
          </w:p>
        </w:tc>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30 204 949,85</w:t>
            </w:r>
          </w:p>
        </w:tc>
        <w:tc>
          <w:tcPr>
            <w:tcW w:w="2126" w:type="dxa"/>
            <w:tcBorders>
              <w:top w:val="nil"/>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319 835,00</w:t>
            </w:r>
          </w:p>
        </w:tc>
        <w:tc>
          <w:tcPr>
            <w:tcW w:w="1843"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30 524 784,85</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75023</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Urzędy gmin (miast i miast na prawach powiatu)</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860 000,00</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319 835,00</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1 179 835,00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6050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inwestycyjne jednostek budżetowych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860 000,00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319 835,00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1 179 835,00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lastRenderedPageBreak/>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Rozszerzenie oprogramowania Mikrobit</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23 124,00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23 124,00</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Zakup sprzętu komputerowego na potrzeby UM i jednostek obsługiwanych przez UM</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800 000,00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296 711,00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1 096 711,00</w:t>
            </w:r>
          </w:p>
        </w:tc>
      </w:tr>
      <w:tr w:rsidR="00BB1BC3" w:rsidRPr="00C4168F" w:rsidTr="00055144">
        <w:trPr>
          <w:gridAfter w:val="2"/>
          <w:wAfter w:w="1343" w:type="dxa"/>
          <w:trHeight w:val="300"/>
        </w:trPr>
        <w:tc>
          <w:tcPr>
            <w:tcW w:w="90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801</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4753" w:type="dxa"/>
            <w:tcBorders>
              <w:top w:val="nil"/>
              <w:left w:val="nil"/>
              <w:bottom w:val="single" w:sz="4" w:space="0" w:color="000000"/>
              <w:right w:val="nil"/>
            </w:tcBorders>
            <w:shd w:val="clear" w:color="000000" w:fill="C0C0C0"/>
            <w:vAlign w:val="center"/>
            <w:hideMark/>
          </w:tcPr>
          <w:p w:rsidR="00BB1BC3" w:rsidRPr="00C4168F" w:rsidRDefault="00BB1BC3" w:rsidP="00055144">
            <w:pPr>
              <w:spacing w:after="0" w:line="240" w:lineRule="auto"/>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Oświata i wychowanie</w:t>
            </w:r>
          </w:p>
        </w:tc>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25 892 063,26</w:t>
            </w:r>
          </w:p>
        </w:tc>
        <w:tc>
          <w:tcPr>
            <w:tcW w:w="2126" w:type="dxa"/>
            <w:tcBorders>
              <w:top w:val="nil"/>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134 834,57</w:t>
            </w:r>
          </w:p>
        </w:tc>
        <w:tc>
          <w:tcPr>
            <w:tcW w:w="1843"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26 026 897,83</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80104</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xml:space="preserve">Przedszkola </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325 853,00</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32 000,00</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357 853,00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6050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inwestycyjne jednostek budżetowych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32 000,00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32 000,00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Modernizacja monitoringu w Przedszkolu Nr 1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17 000,00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17 000,00</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Utworzenie dodatkowego pomieszczenia w szatni w Przedszkolu Nr 1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15 000,00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15 000,00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80195</w:t>
            </w:r>
          </w:p>
        </w:tc>
        <w:tc>
          <w:tcPr>
            <w:tcW w:w="1140"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Pozostała działalność</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25 104 210,26</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102 834,57</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25 207 044,83</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6050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inwestycyjne jednostek budżetowych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10 104 210,26</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102 834,57</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10 207 044,83</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Modernizacja kuchni w PSP Nr 2 - przebudowa kuchni szkolnej, zaplecza kuchennego i jadalni wraz ze zmianą sposobu użytkowania w PSP Nr 2</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1 650 000,00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102 834,57</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1 752 834,57</w:t>
            </w:r>
          </w:p>
        </w:tc>
      </w:tr>
      <w:tr w:rsidR="00BB1BC3" w:rsidRPr="00C4168F" w:rsidTr="00055144">
        <w:trPr>
          <w:gridAfter w:val="2"/>
          <w:wAfter w:w="1343" w:type="dxa"/>
          <w:trHeight w:val="300"/>
        </w:trPr>
        <w:tc>
          <w:tcPr>
            <w:tcW w:w="90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852</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4753" w:type="dxa"/>
            <w:tcBorders>
              <w:top w:val="nil"/>
              <w:left w:val="nil"/>
              <w:bottom w:val="single" w:sz="4" w:space="0" w:color="000000"/>
              <w:right w:val="nil"/>
            </w:tcBorders>
            <w:shd w:val="clear" w:color="000000" w:fill="C0C0C0"/>
            <w:vAlign w:val="center"/>
            <w:hideMark/>
          </w:tcPr>
          <w:p w:rsidR="00BB1BC3" w:rsidRPr="00C4168F" w:rsidRDefault="00BB1BC3" w:rsidP="00055144">
            <w:pPr>
              <w:spacing w:after="0" w:line="240" w:lineRule="auto"/>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Pomoc społeczna</w:t>
            </w:r>
          </w:p>
        </w:tc>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10 036 073,69</w:t>
            </w:r>
          </w:p>
        </w:tc>
        <w:tc>
          <w:tcPr>
            <w:tcW w:w="2126" w:type="dxa"/>
            <w:tcBorders>
              <w:top w:val="nil"/>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- 2 368 645,00</w:t>
            </w:r>
          </w:p>
        </w:tc>
        <w:tc>
          <w:tcPr>
            <w:tcW w:w="1843"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7 667 428,69</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85295</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Pozostała działalność</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10 036 073,69</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- 2 368 645,00</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7 667 428,69</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6050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inwestycyjne jednostek budżetowych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10 036 073,69</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- 2 368 645,00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7 667 428,69</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Rozbudowa i przebudowa wraz ze zmianą sposobu użytkowania budynku na potrzeby utworzenia centrum opiekuńczo - mieszkalnego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3 162 389,65</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- 2 368 645,00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793 744,65</w:t>
            </w:r>
          </w:p>
        </w:tc>
      </w:tr>
      <w:tr w:rsidR="00BB1BC3" w:rsidRPr="00C4168F" w:rsidTr="00055144">
        <w:trPr>
          <w:gridAfter w:val="2"/>
          <w:wAfter w:w="1343" w:type="dxa"/>
          <w:trHeight w:val="300"/>
        </w:trPr>
        <w:tc>
          <w:tcPr>
            <w:tcW w:w="90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855</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4753" w:type="dxa"/>
            <w:tcBorders>
              <w:top w:val="nil"/>
              <w:left w:val="nil"/>
              <w:bottom w:val="single" w:sz="4" w:space="0" w:color="000000"/>
              <w:right w:val="nil"/>
            </w:tcBorders>
            <w:shd w:val="clear" w:color="000000" w:fill="C0C0C0"/>
            <w:vAlign w:val="center"/>
            <w:hideMark/>
          </w:tcPr>
          <w:p w:rsidR="00BB1BC3" w:rsidRPr="00C4168F" w:rsidRDefault="00BB1BC3" w:rsidP="00055144">
            <w:pPr>
              <w:spacing w:after="0" w:line="240" w:lineRule="auto"/>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Rodzina</w:t>
            </w:r>
          </w:p>
        </w:tc>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969 936,00</w:t>
            </w:r>
          </w:p>
        </w:tc>
        <w:tc>
          <w:tcPr>
            <w:tcW w:w="2126" w:type="dxa"/>
            <w:tcBorders>
              <w:top w:val="nil"/>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200 000,00</w:t>
            </w:r>
          </w:p>
        </w:tc>
        <w:tc>
          <w:tcPr>
            <w:tcW w:w="1843"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1 169 936,00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85595</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Pozostała działalność</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907 936,00</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200 000,00</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1 107 936,00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6050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inwestycyjne jednostek budżetowych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200 000,00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200 000,00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Budowa żłobka z oddziałami przedszkolnymi przy ul. Leśnej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200 000,00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200 000,00</w:t>
            </w:r>
          </w:p>
        </w:tc>
      </w:tr>
      <w:tr w:rsidR="00BB1BC3" w:rsidRPr="00C4168F" w:rsidTr="00055144">
        <w:trPr>
          <w:gridAfter w:val="2"/>
          <w:wAfter w:w="1343" w:type="dxa"/>
          <w:trHeight w:val="300"/>
        </w:trPr>
        <w:tc>
          <w:tcPr>
            <w:tcW w:w="90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900</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4753" w:type="dxa"/>
            <w:tcBorders>
              <w:top w:val="nil"/>
              <w:left w:val="nil"/>
              <w:bottom w:val="single" w:sz="4" w:space="0" w:color="000000"/>
              <w:right w:val="nil"/>
            </w:tcBorders>
            <w:shd w:val="clear" w:color="000000" w:fill="C0C0C0"/>
            <w:vAlign w:val="center"/>
            <w:hideMark/>
          </w:tcPr>
          <w:p w:rsidR="00BB1BC3" w:rsidRPr="00C4168F" w:rsidRDefault="00BB1BC3" w:rsidP="00055144">
            <w:pPr>
              <w:spacing w:after="0" w:line="240" w:lineRule="auto"/>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Gospodarka komunalna i ochrona środowiska</w:t>
            </w:r>
          </w:p>
        </w:tc>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78 707 555,68</w:t>
            </w:r>
          </w:p>
        </w:tc>
        <w:tc>
          <w:tcPr>
            <w:tcW w:w="2126" w:type="dxa"/>
            <w:tcBorders>
              <w:top w:val="nil"/>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7 138 789,90</w:t>
            </w:r>
          </w:p>
        </w:tc>
        <w:tc>
          <w:tcPr>
            <w:tcW w:w="1843"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85 846 345,58</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90001</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Gospodarka ściekowa i ochrona wód</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46 126 327,00</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1 037 000,00</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47 163 327,00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6050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inwestycyjne jednostek budżetowych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4 166 327,00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1 037 000,00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5 203 327,00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Budowa kanalizacji sanitarnej ul. Zasanie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167 000,00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167 000,00</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Koncepcja budowy kanalizacji deszczowej na osiedlu Posanie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450 000,00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450 000,00</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Projekt budowy lub rozbudowy sieci wodociągowej i kanalizacji sanitarnej na terenie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420 000,00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420 000,00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lastRenderedPageBreak/>
              <w:t> </w:t>
            </w:r>
          </w:p>
        </w:tc>
        <w:tc>
          <w:tcPr>
            <w:tcW w:w="1140"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90015</w:t>
            </w:r>
          </w:p>
        </w:tc>
        <w:tc>
          <w:tcPr>
            <w:tcW w:w="1140"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Oświetlenie ulic, placów i dróg</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5 124 357,20</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5 080 800,00</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10 205 157,20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6050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inwestycyjne jednostek budżetowych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624 357,20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1 080 800,00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1 705 157,20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Oświetlenie ul. Chyły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80 000,00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80 000,00</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Poprawa efektywności energetycznej poprzez obniżenie energochłonności oświetlenia w Gminie Stalowa Wola</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1 000 800,00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1 000 800,00</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6370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poniesione ze środków z Rządowego Funduszu Polski Ład: Program Inwestycji Strategicznych na realizację zadań inwestycyjnych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4 500 000,00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4 000 000,00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8 500 000,00</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Poprawa efektywności energetycznej poprzez obniżenie energochłonności oświetlenia w Gminie Stalowa Wola</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4 000 000,00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4 000 000,00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90095</w:t>
            </w:r>
          </w:p>
        </w:tc>
        <w:tc>
          <w:tcPr>
            <w:tcW w:w="1140"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Pozostała działalność</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21 214 871,48</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1 020 989,90</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22 235 861,38</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6050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inwestycyjne jednostek budżetowych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10 383 710,31</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1 020 989,90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11 404 700,21</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Przygotowanie projektów do zadań inwestycyjnych dofinansowanych ze źródeł zewnętrznych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1 000 000,00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1 020 989,90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2 020 989,90</w:t>
            </w:r>
          </w:p>
        </w:tc>
      </w:tr>
      <w:tr w:rsidR="00BB1BC3" w:rsidRPr="00C4168F" w:rsidTr="00055144">
        <w:trPr>
          <w:gridAfter w:val="2"/>
          <w:wAfter w:w="1343" w:type="dxa"/>
          <w:trHeight w:val="675"/>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6230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Dotacja celowa z budżetu na finansowanie lub dofinansowanie kosztów realizacji inwestycji i zakupów inwestycyjnych jednostek nie zaliczanych do sektora finansów publicznych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400 000,00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400 000,00</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Dotacje dla Ogrodów Działkowych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400 000,00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- 400 000,00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Wspieranie działalności Rodzinnych Ogrodów Działkowych na terenie Miasta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400 000,00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400 000,00</w:t>
            </w:r>
          </w:p>
        </w:tc>
      </w:tr>
      <w:tr w:rsidR="00BB1BC3" w:rsidRPr="00C4168F" w:rsidTr="00055144">
        <w:trPr>
          <w:gridAfter w:val="2"/>
          <w:wAfter w:w="1343" w:type="dxa"/>
          <w:trHeight w:val="300"/>
        </w:trPr>
        <w:tc>
          <w:tcPr>
            <w:tcW w:w="90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921</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4753" w:type="dxa"/>
            <w:tcBorders>
              <w:top w:val="nil"/>
              <w:left w:val="nil"/>
              <w:bottom w:val="single" w:sz="4" w:space="0" w:color="000000"/>
              <w:right w:val="nil"/>
            </w:tcBorders>
            <w:shd w:val="clear" w:color="000000" w:fill="C0C0C0"/>
            <w:vAlign w:val="center"/>
            <w:hideMark/>
          </w:tcPr>
          <w:p w:rsidR="00BB1BC3" w:rsidRPr="00C4168F" w:rsidRDefault="00BB1BC3" w:rsidP="00055144">
            <w:pPr>
              <w:spacing w:after="0" w:line="240" w:lineRule="auto"/>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Kultura i ochrona dziedzictwa narodowego</w:t>
            </w:r>
          </w:p>
        </w:tc>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11 334 098,00</w:t>
            </w:r>
          </w:p>
        </w:tc>
        <w:tc>
          <w:tcPr>
            <w:tcW w:w="2126" w:type="dxa"/>
            <w:tcBorders>
              <w:top w:val="nil"/>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- 1 356,99</w:t>
            </w:r>
          </w:p>
        </w:tc>
        <w:tc>
          <w:tcPr>
            <w:tcW w:w="1843"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11 332 741,01</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92120</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Ochrona zabytków i opieka nad zabytkami</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200 000,00</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1 314 566,82</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1 514 566,82</w:t>
            </w:r>
          </w:p>
        </w:tc>
      </w:tr>
      <w:tr w:rsidR="00BB1BC3" w:rsidRPr="00C4168F" w:rsidTr="00055144">
        <w:trPr>
          <w:gridAfter w:val="2"/>
          <w:wAfter w:w="1343" w:type="dxa"/>
          <w:trHeight w:val="675"/>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6570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Dotacja celowa przekazana z budżetu na finansowanie lub dofinansowanie zadań inwestycyjnych obiektów zabytkowych jednostkom niezaliczanym do sektora finansów publicznych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200 000,00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1 314 566,82</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1 514 566,82</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Odtworzenie drzwi, okien, ościeżnic i parapetów zewnętrznych w Klasztorze Braci Mniejszych Kapucynów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360 684,06</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360 684,06</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Odtworzenie okien, ościeżnic i parapetów zewnętrznych w Klasztorze Braci Mniejszych Kapucynów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519 999,59</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519 999,59</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Rewaloryzacja ołtarza głównego znajdującego się w Parafii Rzymskokatolickiej p.w. MB Szkaplerznej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433 883,17</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433 883,17</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92195</w:t>
            </w:r>
          </w:p>
        </w:tc>
        <w:tc>
          <w:tcPr>
            <w:tcW w:w="1140"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Pozostała działalność</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11 084 098,00</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- 1 315 923,81</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9 768 174,19</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6050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inwestycyjne jednostek budżetowych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9 084 098,00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- 1 315 923,81</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7 768 174,19</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lastRenderedPageBreak/>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Odtworzenie drzwi, okien, ościeżnic i parapetów zewnętrznych w Klasztorze Braci Mniejszych Kapucynów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360 684,06</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- 360 684,06</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Odtworzenie okien, ościeżnic i parapetów zewnętrznych w Klasztorze Braci Mniejszych Kapucynów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519 999,59</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- 519 999,59</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Rewaloryzacja ołtarza głównego znajdującego się w Parafii Rzymskokatolickiej p.w. MB Szkaplerznej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435 240,16</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- 435 240,16</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0,00</w:t>
            </w:r>
          </w:p>
        </w:tc>
      </w:tr>
      <w:tr w:rsidR="00BB1BC3" w:rsidRPr="00C4168F" w:rsidTr="00055144">
        <w:trPr>
          <w:gridAfter w:val="2"/>
          <w:wAfter w:w="1343" w:type="dxa"/>
          <w:trHeight w:val="300"/>
        </w:trPr>
        <w:tc>
          <w:tcPr>
            <w:tcW w:w="900"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926</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1140"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center"/>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 </w:t>
            </w:r>
          </w:p>
        </w:tc>
        <w:tc>
          <w:tcPr>
            <w:tcW w:w="4753" w:type="dxa"/>
            <w:tcBorders>
              <w:top w:val="nil"/>
              <w:left w:val="nil"/>
              <w:bottom w:val="single" w:sz="4" w:space="0" w:color="000000"/>
              <w:right w:val="nil"/>
            </w:tcBorders>
            <w:shd w:val="clear" w:color="000000" w:fill="C0C0C0"/>
            <w:vAlign w:val="center"/>
            <w:hideMark/>
          </w:tcPr>
          <w:p w:rsidR="00BB1BC3" w:rsidRPr="00C4168F" w:rsidRDefault="00BB1BC3" w:rsidP="00055144">
            <w:pPr>
              <w:spacing w:after="0" w:line="240" w:lineRule="auto"/>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Kultura fizyczna</w:t>
            </w:r>
          </w:p>
        </w:tc>
        <w:tc>
          <w:tcPr>
            <w:tcW w:w="1985" w:type="dxa"/>
            <w:tcBorders>
              <w:top w:val="nil"/>
              <w:left w:val="single" w:sz="4" w:space="0" w:color="000000"/>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12 904 087,33</w:t>
            </w:r>
          </w:p>
        </w:tc>
        <w:tc>
          <w:tcPr>
            <w:tcW w:w="2126" w:type="dxa"/>
            <w:tcBorders>
              <w:top w:val="nil"/>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2 967 497,50</w:t>
            </w:r>
          </w:p>
        </w:tc>
        <w:tc>
          <w:tcPr>
            <w:tcW w:w="1843" w:type="dxa"/>
            <w:tcBorders>
              <w:top w:val="single" w:sz="4" w:space="0" w:color="000000"/>
              <w:left w:val="nil"/>
              <w:bottom w:val="single" w:sz="4" w:space="0" w:color="000000"/>
              <w:right w:val="single" w:sz="4" w:space="0" w:color="000000"/>
            </w:tcBorders>
            <w:shd w:val="clear" w:color="000000" w:fill="C0C0C0"/>
            <w:vAlign w:val="center"/>
            <w:hideMark/>
          </w:tcPr>
          <w:p w:rsidR="00BB1BC3" w:rsidRPr="00C4168F" w:rsidRDefault="00BB1BC3" w:rsidP="00055144">
            <w:pPr>
              <w:spacing w:after="0" w:line="240" w:lineRule="auto"/>
              <w:jc w:val="right"/>
              <w:rPr>
                <w:rFonts w:ascii="Arial" w:eastAsia="Times New Roman" w:hAnsi="Arial" w:cs="Arial"/>
                <w:b/>
                <w:bCs/>
                <w:color w:val="000000"/>
                <w:sz w:val="17"/>
                <w:szCs w:val="17"/>
                <w:lang w:eastAsia="pl-PL"/>
              </w:rPr>
            </w:pPr>
            <w:r w:rsidRPr="00C4168F">
              <w:rPr>
                <w:rFonts w:ascii="Arial" w:eastAsia="Times New Roman" w:hAnsi="Arial" w:cs="Arial"/>
                <w:b/>
                <w:bCs/>
                <w:color w:val="000000"/>
                <w:sz w:val="17"/>
                <w:szCs w:val="17"/>
                <w:lang w:eastAsia="pl-PL"/>
              </w:rPr>
              <w:t>15 871 584,83</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92695</w:t>
            </w:r>
          </w:p>
        </w:tc>
        <w:tc>
          <w:tcPr>
            <w:tcW w:w="1140"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center"/>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single" w:sz="4" w:space="0" w:color="000000"/>
              <w:right w:val="nil"/>
            </w:tcBorders>
            <w:shd w:val="clear" w:color="000000" w:fill="D3D3D3"/>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Pozostała działalność</w:t>
            </w:r>
          </w:p>
        </w:tc>
        <w:tc>
          <w:tcPr>
            <w:tcW w:w="1985" w:type="dxa"/>
            <w:tcBorders>
              <w:top w:val="nil"/>
              <w:left w:val="single" w:sz="4" w:space="0" w:color="000000"/>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4 641 204,02</w:t>
            </w:r>
          </w:p>
        </w:tc>
        <w:tc>
          <w:tcPr>
            <w:tcW w:w="2126" w:type="dxa"/>
            <w:tcBorders>
              <w:top w:val="nil"/>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2 967 497,50</w:t>
            </w:r>
          </w:p>
        </w:tc>
        <w:tc>
          <w:tcPr>
            <w:tcW w:w="1843" w:type="dxa"/>
            <w:tcBorders>
              <w:top w:val="single" w:sz="4" w:space="0" w:color="000000"/>
              <w:left w:val="nil"/>
              <w:bottom w:val="single" w:sz="4" w:space="0" w:color="000000"/>
              <w:right w:val="single" w:sz="4" w:space="0" w:color="000000"/>
            </w:tcBorders>
            <w:shd w:val="clear" w:color="000000" w:fill="D3D3D3"/>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7 608 701,52</w:t>
            </w:r>
          </w:p>
        </w:tc>
      </w:tr>
      <w:tr w:rsidR="00BB1BC3" w:rsidRPr="00C4168F" w:rsidTr="00055144">
        <w:trPr>
          <w:gridAfter w:val="2"/>
          <w:wAfter w:w="1343" w:type="dxa"/>
          <w:trHeight w:val="30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6050</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Wydatki inwestycyjne jednostek budżetowych</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3 641 204,02</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2 967 497,50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6 608 701,52</w:t>
            </w:r>
          </w:p>
        </w:tc>
      </w:tr>
      <w:tr w:rsidR="00BB1BC3" w:rsidRPr="00C4168F" w:rsidTr="00055144">
        <w:trPr>
          <w:gridAfter w:val="2"/>
          <w:wAfter w:w="1343" w:type="dxa"/>
          <w:trHeight w:val="450"/>
        </w:trPr>
        <w:tc>
          <w:tcPr>
            <w:tcW w:w="900" w:type="dxa"/>
            <w:tcBorders>
              <w:top w:val="nil"/>
              <w:left w:val="single" w:sz="4" w:space="0" w:color="000000"/>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1140" w:type="dxa"/>
            <w:tcBorders>
              <w:top w:val="nil"/>
              <w:left w:val="nil"/>
              <w:bottom w:val="nil"/>
              <w:right w:val="single" w:sz="4" w:space="0" w:color="000000"/>
            </w:tcBorders>
            <w:shd w:val="clear" w:color="auto" w:fill="auto"/>
            <w:vAlign w:val="center"/>
            <w:hideMark/>
          </w:tcPr>
          <w:p w:rsidR="00BB1BC3" w:rsidRPr="00C4168F" w:rsidRDefault="00BB1BC3" w:rsidP="00055144">
            <w:pPr>
              <w:spacing w:after="0" w:line="240" w:lineRule="auto"/>
              <w:jc w:val="center"/>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 </w:t>
            </w:r>
          </w:p>
        </w:tc>
        <w:tc>
          <w:tcPr>
            <w:tcW w:w="4753" w:type="dxa"/>
            <w:tcBorders>
              <w:top w:val="nil"/>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Rozbudowa pływalni krytej i przebudowa pływalni odkrytej wraz z zagospodarowaniem terenu obiektów MOSiR w Stalowej Woli</w:t>
            </w:r>
          </w:p>
        </w:tc>
        <w:tc>
          <w:tcPr>
            <w:tcW w:w="1985" w:type="dxa"/>
            <w:tcBorders>
              <w:top w:val="nil"/>
              <w:left w:val="single" w:sz="4" w:space="0" w:color="000000"/>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2 247 047,50</w:t>
            </w:r>
          </w:p>
        </w:tc>
        <w:tc>
          <w:tcPr>
            <w:tcW w:w="2126" w:type="dxa"/>
            <w:tcBorders>
              <w:top w:val="nil"/>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2 967 497,50</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5 214 545,00</w:t>
            </w:r>
          </w:p>
        </w:tc>
      </w:tr>
      <w:tr w:rsidR="00BB1BC3" w:rsidRPr="00C4168F" w:rsidTr="00055144">
        <w:trPr>
          <w:trHeight w:val="109"/>
        </w:trPr>
        <w:tc>
          <w:tcPr>
            <w:tcW w:w="900" w:type="dxa"/>
            <w:tcBorders>
              <w:top w:val="single" w:sz="4" w:space="0" w:color="000000"/>
              <w:left w:val="nil"/>
              <w:bottom w:val="nil"/>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single" w:sz="4" w:space="0" w:color="000000"/>
              <w:left w:val="nil"/>
              <w:bottom w:val="nil"/>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140" w:type="dxa"/>
            <w:tcBorders>
              <w:top w:val="single" w:sz="4" w:space="0" w:color="000000"/>
              <w:left w:val="nil"/>
              <w:bottom w:val="nil"/>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4753" w:type="dxa"/>
            <w:tcBorders>
              <w:top w:val="nil"/>
              <w:left w:val="nil"/>
              <w:bottom w:val="nil"/>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color w:val="000000"/>
                <w:sz w:val="24"/>
                <w:szCs w:val="24"/>
                <w:lang w:eastAsia="pl-PL"/>
              </w:rPr>
            </w:pPr>
            <w:r w:rsidRPr="00C4168F">
              <w:rPr>
                <w:rFonts w:ascii="Arial" w:eastAsia="Times New Roman" w:hAnsi="Arial" w:cs="Arial"/>
                <w:color w:val="000000"/>
                <w:sz w:val="24"/>
                <w:szCs w:val="24"/>
                <w:lang w:eastAsia="pl-PL"/>
              </w:rPr>
              <w:t> </w:t>
            </w:r>
          </w:p>
        </w:tc>
        <w:tc>
          <w:tcPr>
            <w:tcW w:w="1985" w:type="dxa"/>
            <w:tcBorders>
              <w:top w:val="nil"/>
              <w:left w:val="nil"/>
              <w:bottom w:val="nil"/>
              <w:right w:val="nil"/>
            </w:tcBorders>
            <w:shd w:val="clear" w:color="auto" w:fill="auto"/>
            <w:noWrap/>
            <w:vAlign w:val="bottom"/>
            <w:hideMark/>
          </w:tcPr>
          <w:p w:rsidR="00BB1BC3" w:rsidRPr="00C4168F" w:rsidRDefault="00BB1BC3" w:rsidP="00055144">
            <w:pPr>
              <w:spacing w:after="0" w:line="240" w:lineRule="auto"/>
              <w:rPr>
                <w:rFonts w:ascii="Arial" w:eastAsia="Times New Roman" w:hAnsi="Arial" w:cs="Arial"/>
                <w:color w:val="000000"/>
                <w:sz w:val="24"/>
                <w:szCs w:val="24"/>
                <w:lang w:eastAsia="pl-PL"/>
              </w:rPr>
            </w:pPr>
          </w:p>
        </w:tc>
        <w:tc>
          <w:tcPr>
            <w:tcW w:w="2126" w:type="dxa"/>
            <w:tcBorders>
              <w:top w:val="nil"/>
              <w:left w:val="nil"/>
              <w:bottom w:val="nil"/>
              <w:right w:val="nil"/>
            </w:tcBorders>
            <w:shd w:val="clear" w:color="auto" w:fill="auto"/>
            <w:noWrap/>
            <w:vAlign w:val="bottom"/>
            <w:hideMark/>
          </w:tcPr>
          <w:p w:rsidR="00BB1BC3" w:rsidRPr="00C4168F" w:rsidRDefault="00BB1BC3" w:rsidP="00055144">
            <w:pPr>
              <w:spacing w:after="0" w:line="240" w:lineRule="auto"/>
              <w:rPr>
                <w:rFonts w:ascii="Times New Roman" w:eastAsia="Times New Roman" w:hAnsi="Times New Roman" w:cs="Times New Roman"/>
                <w:sz w:val="20"/>
                <w:szCs w:val="20"/>
                <w:lang w:eastAsia="pl-PL"/>
              </w:rPr>
            </w:pPr>
          </w:p>
        </w:tc>
        <w:tc>
          <w:tcPr>
            <w:tcW w:w="3026" w:type="dxa"/>
            <w:gridSpan w:val="2"/>
            <w:tcBorders>
              <w:top w:val="nil"/>
              <w:left w:val="nil"/>
              <w:bottom w:val="nil"/>
              <w:right w:val="nil"/>
            </w:tcBorders>
            <w:shd w:val="clear" w:color="auto" w:fill="auto"/>
            <w:noWrap/>
            <w:vAlign w:val="bottom"/>
            <w:hideMark/>
          </w:tcPr>
          <w:p w:rsidR="00BB1BC3" w:rsidRPr="00C4168F" w:rsidRDefault="00BB1BC3" w:rsidP="00055144">
            <w:pPr>
              <w:spacing w:after="0" w:line="240" w:lineRule="auto"/>
              <w:rPr>
                <w:rFonts w:ascii="Times New Roman" w:eastAsia="Times New Roman" w:hAnsi="Times New Roman" w:cs="Times New Roman"/>
                <w:sz w:val="20"/>
                <w:szCs w:val="20"/>
                <w:lang w:eastAsia="pl-PL"/>
              </w:rPr>
            </w:pPr>
          </w:p>
        </w:tc>
        <w:tc>
          <w:tcPr>
            <w:tcW w:w="160" w:type="dxa"/>
            <w:tcBorders>
              <w:top w:val="nil"/>
              <w:left w:val="nil"/>
              <w:bottom w:val="nil"/>
              <w:right w:val="nil"/>
            </w:tcBorders>
            <w:shd w:val="clear" w:color="auto" w:fill="auto"/>
            <w:noWrap/>
            <w:vAlign w:val="bottom"/>
            <w:hideMark/>
          </w:tcPr>
          <w:p w:rsidR="00BB1BC3" w:rsidRPr="00C4168F" w:rsidRDefault="00BB1BC3" w:rsidP="00055144">
            <w:pPr>
              <w:spacing w:after="0" w:line="240" w:lineRule="auto"/>
              <w:rPr>
                <w:rFonts w:ascii="Times New Roman" w:eastAsia="Times New Roman" w:hAnsi="Times New Roman" w:cs="Times New Roman"/>
                <w:sz w:val="20"/>
                <w:szCs w:val="20"/>
                <w:lang w:eastAsia="pl-PL"/>
              </w:rPr>
            </w:pPr>
          </w:p>
        </w:tc>
      </w:tr>
      <w:tr w:rsidR="00BB1BC3" w:rsidRPr="00C4168F" w:rsidTr="00055144">
        <w:trPr>
          <w:gridAfter w:val="2"/>
          <w:wAfter w:w="1343" w:type="dxa"/>
          <w:trHeight w:val="342"/>
        </w:trPr>
        <w:tc>
          <w:tcPr>
            <w:tcW w:w="900" w:type="dxa"/>
            <w:tcBorders>
              <w:top w:val="single" w:sz="4" w:space="0" w:color="000000"/>
              <w:left w:val="single" w:sz="4" w:space="0" w:color="000000"/>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b/>
                <w:bCs/>
                <w:color w:val="000000"/>
                <w:sz w:val="18"/>
                <w:szCs w:val="18"/>
                <w:lang w:eastAsia="pl-PL"/>
              </w:rPr>
            </w:pPr>
            <w:r w:rsidRPr="00C4168F">
              <w:rPr>
                <w:rFonts w:ascii="Arial" w:eastAsia="Times New Roman" w:hAnsi="Arial" w:cs="Arial"/>
                <w:b/>
                <w:bCs/>
                <w:color w:val="000000"/>
                <w:sz w:val="18"/>
                <w:szCs w:val="18"/>
                <w:lang w:eastAsia="pl-PL"/>
              </w:rPr>
              <w:t>Razem</w:t>
            </w:r>
          </w:p>
        </w:tc>
        <w:tc>
          <w:tcPr>
            <w:tcW w:w="1140" w:type="dxa"/>
            <w:tcBorders>
              <w:top w:val="single" w:sz="4" w:space="0" w:color="000000"/>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b/>
                <w:bCs/>
                <w:color w:val="000000"/>
                <w:sz w:val="18"/>
                <w:szCs w:val="18"/>
                <w:lang w:eastAsia="pl-PL"/>
              </w:rPr>
            </w:pPr>
            <w:r w:rsidRPr="00C4168F">
              <w:rPr>
                <w:rFonts w:ascii="Arial" w:eastAsia="Times New Roman" w:hAnsi="Arial" w:cs="Arial"/>
                <w:b/>
                <w:bCs/>
                <w:color w:val="000000"/>
                <w:sz w:val="18"/>
                <w:szCs w:val="18"/>
                <w:lang w:eastAsia="pl-PL"/>
              </w:rPr>
              <w:t> </w:t>
            </w:r>
          </w:p>
        </w:tc>
        <w:tc>
          <w:tcPr>
            <w:tcW w:w="1140" w:type="dxa"/>
            <w:tcBorders>
              <w:top w:val="single" w:sz="4" w:space="0" w:color="000000"/>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b/>
                <w:bCs/>
                <w:color w:val="000000"/>
                <w:sz w:val="18"/>
                <w:szCs w:val="18"/>
                <w:lang w:eastAsia="pl-PL"/>
              </w:rPr>
            </w:pPr>
            <w:r w:rsidRPr="00C4168F">
              <w:rPr>
                <w:rFonts w:ascii="Arial" w:eastAsia="Times New Roman" w:hAnsi="Arial" w:cs="Arial"/>
                <w:b/>
                <w:bCs/>
                <w:color w:val="000000"/>
                <w:sz w:val="18"/>
                <w:szCs w:val="18"/>
                <w:lang w:eastAsia="pl-PL"/>
              </w:rPr>
              <w:t> </w:t>
            </w:r>
          </w:p>
        </w:tc>
        <w:tc>
          <w:tcPr>
            <w:tcW w:w="4753" w:type="dxa"/>
            <w:tcBorders>
              <w:top w:val="single" w:sz="4" w:space="0" w:color="000000"/>
              <w:left w:val="nil"/>
              <w:bottom w:val="single" w:sz="4" w:space="0" w:color="000000"/>
              <w:right w:val="nil"/>
            </w:tcBorders>
            <w:shd w:val="clear" w:color="auto" w:fill="auto"/>
            <w:vAlign w:val="center"/>
            <w:hideMark/>
          </w:tcPr>
          <w:p w:rsidR="00BB1BC3" w:rsidRPr="00C4168F" w:rsidRDefault="00BB1BC3" w:rsidP="00055144">
            <w:pPr>
              <w:spacing w:after="0" w:line="240" w:lineRule="auto"/>
              <w:rPr>
                <w:rFonts w:ascii="Arial" w:eastAsia="Times New Roman" w:hAnsi="Arial" w:cs="Arial"/>
                <w:b/>
                <w:bCs/>
                <w:color w:val="000000"/>
                <w:sz w:val="18"/>
                <w:szCs w:val="18"/>
                <w:lang w:eastAsia="pl-PL"/>
              </w:rPr>
            </w:pPr>
            <w:r w:rsidRPr="00C4168F">
              <w:rPr>
                <w:rFonts w:ascii="Arial" w:eastAsia="Times New Roman" w:hAnsi="Arial" w:cs="Arial"/>
                <w:b/>
                <w:bCs/>
                <w:color w:val="000000"/>
                <w:sz w:val="18"/>
                <w:szCs w:val="18"/>
                <w:lang w:eastAsia="pl-PL"/>
              </w:rPr>
              <w:t> </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425 355 768,20</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47 493 440,08</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B1BC3" w:rsidRPr="00C4168F" w:rsidRDefault="00BB1BC3" w:rsidP="00055144">
            <w:pPr>
              <w:spacing w:after="0" w:line="240" w:lineRule="auto"/>
              <w:jc w:val="right"/>
              <w:rPr>
                <w:rFonts w:ascii="Arial" w:eastAsia="Times New Roman" w:hAnsi="Arial" w:cs="Arial"/>
                <w:color w:val="000000"/>
                <w:sz w:val="17"/>
                <w:szCs w:val="17"/>
                <w:lang w:eastAsia="pl-PL"/>
              </w:rPr>
            </w:pPr>
            <w:r w:rsidRPr="00C4168F">
              <w:rPr>
                <w:rFonts w:ascii="Arial" w:eastAsia="Times New Roman" w:hAnsi="Arial" w:cs="Arial"/>
                <w:color w:val="000000"/>
                <w:sz w:val="17"/>
                <w:szCs w:val="17"/>
                <w:lang w:eastAsia="pl-PL"/>
              </w:rPr>
              <w:t>472 849 208,28</w:t>
            </w:r>
          </w:p>
        </w:tc>
      </w:tr>
    </w:tbl>
    <w:p w:rsidR="00BB1BC3" w:rsidRPr="007B1A95" w:rsidRDefault="00BB1BC3" w:rsidP="00BB1BC3">
      <w:pPr>
        <w:jc w:val="both"/>
        <w:rPr>
          <w:color w:val="FF0000"/>
        </w:rPr>
        <w:sectPr w:rsidR="00BB1BC3" w:rsidRPr="007B1A95" w:rsidSect="00055144">
          <w:pgSz w:w="16838" w:h="11906" w:orient="landscape"/>
          <w:pgMar w:top="1418" w:right="1418" w:bottom="1418" w:left="1418" w:header="709" w:footer="709" w:gutter="0"/>
          <w:cols w:space="708"/>
          <w:docGrid w:linePitch="360"/>
        </w:sectPr>
      </w:pPr>
    </w:p>
    <w:p w:rsidR="00BB1BC3" w:rsidRPr="00D321ED" w:rsidRDefault="00BB1BC3" w:rsidP="00BB1BC3">
      <w:pPr>
        <w:rPr>
          <w:rFonts w:ascii="Arial" w:hAnsi="Arial" w:cs="Arial"/>
          <w:bCs/>
          <w:sz w:val="24"/>
          <w:szCs w:val="24"/>
        </w:rPr>
      </w:pPr>
      <w:r w:rsidRPr="00D321ED">
        <w:rPr>
          <w:rFonts w:ascii="Arial" w:hAnsi="Arial" w:cs="Arial"/>
          <w:bCs/>
          <w:sz w:val="24"/>
          <w:szCs w:val="24"/>
        </w:rPr>
        <w:lastRenderedPageBreak/>
        <w:t>UZASADNIENIE</w:t>
      </w:r>
    </w:p>
    <w:p w:rsidR="00BB1BC3" w:rsidRPr="00275D87" w:rsidRDefault="00BB1BC3" w:rsidP="00BB1BC3">
      <w:pPr>
        <w:jc w:val="both"/>
        <w:rPr>
          <w:rFonts w:ascii="Arial" w:hAnsi="Arial" w:cs="Arial"/>
          <w:sz w:val="24"/>
          <w:szCs w:val="24"/>
        </w:rPr>
      </w:pPr>
      <w:r w:rsidRPr="00275D87">
        <w:rPr>
          <w:rFonts w:ascii="Arial" w:hAnsi="Arial" w:cs="Arial"/>
          <w:sz w:val="24"/>
          <w:szCs w:val="24"/>
        </w:rPr>
        <w:t xml:space="preserve">W wyniku dodatkowych wniosków, analizy projektu budżetu oraz uwag zawartych </w:t>
      </w:r>
      <w:r>
        <w:rPr>
          <w:rFonts w:ascii="Arial" w:hAnsi="Arial" w:cs="Arial"/>
          <w:sz w:val="24"/>
          <w:szCs w:val="24"/>
        </w:rPr>
        <w:br/>
      </w:r>
      <w:r w:rsidRPr="00275D87">
        <w:rPr>
          <w:rFonts w:ascii="Arial" w:hAnsi="Arial" w:cs="Arial"/>
          <w:sz w:val="24"/>
          <w:szCs w:val="24"/>
        </w:rPr>
        <w:t>w opinii Regionalnej Izby Obrachunkowej zawarto zmiany jak niniejszej autopoprawce w szczególności:</w:t>
      </w:r>
    </w:p>
    <w:p w:rsidR="00BB1BC3" w:rsidRPr="00275D87" w:rsidRDefault="00BB1BC3" w:rsidP="00D11C63">
      <w:pPr>
        <w:pStyle w:val="Akapitzlist"/>
        <w:numPr>
          <w:ilvl w:val="0"/>
          <w:numId w:val="6"/>
        </w:numPr>
        <w:ind w:left="426" w:hanging="66"/>
        <w:jc w:val="both"/>
        <w:rPr>
          <w:rFonts w:ascii="Arial" w:hAnsi="Arial" w:cs="Arial"/>
          <w:sz w:val="24"/>
          <w:szCs w:val="24"/>
        </w:rPr>
      </w:pPr>
      <w:r w:rsidRPr="00275D87">
        <w:rPr>
          <w:rFonts w:ascii="Arial" w:hAnsi="Arial" w:cs="Arial"/>
          <w:sz w:val="24"/>
          <w:szCs w:val="24"/>
        </w:rPr>
        <w:t>Plan dochodów budżetowych zwiększono z kwoty 782 632 000,00 zł o kwotę 48 048 000,00 zł do kwoty 830 680 000,00 zł w tym dochody bieżące z kwoty 358 716 484,44 zł o kwotę 3 431,01 zł do kwoty 358 713 053,43 zł, dochody majątkowe z kwoty 423 915 515,56 zł o kwotę 48 051 431,01 zł do kwoty 471 966 946,57 zł.</w:t>
      </w:r>
    </w:p>
    <w:p w:rsidR="00BB1BC3" w:rsidRPr="00275D87" w:rsidRDefault="00BB1BC3" w:rsidP="00BB1BC3">
      <w:pPr>
        <w:pStyle w:val="Akapitzlist"/>
        <w:ind w:left="426"/>
        <w:jc w:val="both"/>
        <w:rPr>
          <w:rFonts w:ascii="Arial" w:hAnsi="Arial" w:cs="Arial"/>
          <w:color w:val="FF0000"/>
          <w:sz w:val="24"/>
          <w:szCs w:val="24"/>
        </w:rPr>
      </w:pPr>
    </w:p>
    <w:p w:rsidR="00BB1BC3" w:rsidRPr="00275D87" w:rsidRDefault="00BB1BC3" w:rsidP="00BB1BC3">
      <w:pPr>
        <w:pStyle w:val="Akapitzlist"/>
        <w:ind w:left="426"/>
        <w:jc w:val="both"/>
        <w:rPr>
          <w:rFonts w:ascii="Arial" w:hAnsi="Arial" w:cs="Arial"/>
          <w:sz w:val="24"/>
          <w:szCs w:val="24"/>
        </w:rPr>
      </w:pPr>
      <w:r w:rsidRPr="00275D87">
        <w:rPr>
          <w:rFonts w:ascii="Arial" w:hAnsi="Arial" w:cs="Arial"/>
          <w:sz w:val="24"/>
          <w:szCs w:val="24"/>
        </w:rPr>
        <w:t>Zwiększenie planu dochodów bieżących dokonano na:</w:t>
      </w:r>
    </w:p>
    <w:p w:rsidR="00BB1BC3" w:rsidRPr="00275D87" w:rsidRDefault="00BB1BC3" w:rsidP="00D11C63">
      <w:pPr>
        <w:pStyle w:val="Akapitzlist"/>
        <w:numPr>
          <w:ilvl w:val="0"/>
          <w:numId w:val="7"/>
        </w:numPr>
        <w:jc w:val="both"/>
        <w:rPr>
          <w:rFonts w:ascii="Arial" w:hAnsi="Arial" w:cs="Arial"/>
          <w:sz w:val="24"/>
          <w:szCs w:val="24"/>
        </w:rPr>
      </w:pPr>
      <w:r w:rsidRPr="00275D87">
        <w:rPr>
          <w:rFonts w:ascii="Arial" w:hAnsi="Arial" w:cs="Arial"/>
          <w:sz w:val="24"/>
          <w:szCs w:val="24"/>
        </w:rPr>
        <w:t>Dotacji na zadaniu pn.: Szkoła z oknem na świat. Jesteśmy różni, uczymy się razem – 26 924,73 zł;</w:t>
      </w:r>
    </w:p>
    <w:p w:rsidR="00BB1BC3" w:rsidRPr="00275D87" w:rsidRDefault="00BB1BC3" w:rsidP="00D11C63">
      <w:pPr>
        <w:pStyle w:val="Akapitzlist"/>
        <w:numPr>
          <w:ilvl w:val="0"/>
          <w:numId w:val="7"/>
        </w:numPr>
        <w:jc w:val="both"/>
        <w:rPr>
          <w:rFonts w:ascii="Arial" w:hAnsi="Arial" w:cs="Arial"/>
          <w:sz w:val="24"/>
          <w:szCs w:val="24"/>
        </w:rPr>
      </w:pPr>
      <w:r w:rsidRPr="00275D87">
        <w:rPr>
          <w:rFonts w:ascii="Arial" w:hAnsi="Arial" w:cs="Arial"/>
          <w:sz w:val="24"/>
          <w:szCs w:val="24"/>
        </w:rPr>
        <w:t>Środkach dotyczących przygotowania i realizacji projektu mającego na celu współpracę JST tworzących MOF w Stalowej Woli – 19 306,31 zł.</w:t>
      </w:r>
    </w:p>
    <w:p w:rsidR="00BB1BC3" w:rsidRPr="00275D87" w:rsidRDefault="00BB1BC3" w:rsidP="00BB1BC3">
      <w:pPr>
        <w:ind w:left="426"/>
        <w:jc w:val="both"/>
        <w:rPr>
          <w:rFonts w:ascii="Arial" w:hAnsi="Arial" w:cs="Arial"/>
          <w:sz w:val="24"/>
          <w:szCs w:val="24"/>
        </w:rPr>
      </w:pPr>
      <w:r w:rsidRPr="00275D87">
        <w:rPr>
          <w:rFonts w:ascii="Arial" w:hAnsi="Arial" w:cs="Arial"/>
          <w:sz w:val="24"/>
          <w:szCs w:val="24"/>
        </w:rPr>
        <w:t>Zwiększenia planu dochodów majątkowych dokonano na:</w:t>
      </w:r>
    </w:p>
    <w:p w:rsidR="00BB1BC3" w:rsidRPr="00275D87" w:rsidRDefault="00BB1BC3" w:rsidP="00D11C63">
      <w:pPr>
        <w:pStyle w:val="Akapitzlist"/>
        <w:numPr>
          <w:ilvl w:val="0"/>
          <w:numId w:val="8"/>
        </w:numPr>
        <w:jc w:val="both"/>
        <w:rPr>
          <w:rFonts w:ascii="Arial" w:hAnsi="Arial" w:cs="Arial"/>
          <w:sz w:val="24"/>
          <w:szCs w:val="24"/>
        </w:rPr>
      </w:pPr>
      <w:r w:rsidRPr="00275D87">
        <w:rPr>
          <w:rFonts w:ascii="Arial" w:hAnsi="Arial" w:cs="Arial"/>
          <w:sz w:val="24"/>
          <w:szCs w:val="24"/>
        </w:rPr>
        <w:t>Wpływach ze sprzedaży nieruchomości – 44 031 768,96 zł;</w:t>
      </w:r>
    </w:p>
    <w:p w:rsidR="00BB1BC3" w:rsidRPr="00275D87" w:rsidRDefault="00BB1BC3" w:rsidP="00D11C63">
      <w:pPr>
        <w:pStyle w:val="Akapitzlist"/>
        <w:numPr>
          <w:ilvl w:val="0"/>
          <w:numId w:val="8"/>
        </w:numPr>
        <w:jc w:val="both"/>
        <w:rPr>
          <w:rFonts w:ascii="Arial" w:hAnsi="Arial" w:cs="Arial"/>
          <w:sz w:val="24"/>
          <w:szCs w:val="24"/>
        </w:rPr>
      </w:pPr>
      <w:r w:rsidRPr="00275D87">
        <w:rPr>
          <w:rFonts w:ascii="Arial" w:hAnsi="Arial" w:cs="Arial"/>
          <w:sz w:val="24"/>
          <w:szCs w:val="24"/>
        </w:rPr>
        <w:t>Środkach Programu Inwestycji Strategicznych  - Poprawa efektywności energetycznej poprzez obniżenie energochłonności oświetlenia w Gminie Stalowa Wola  - 4 000 000,00 zł.</w:t>
      </w:r>
    </w:p>
    <w:p w:rsidR="00BB1BC3" w:rsidRPr="00275D87" w:rsidRDefault="00BB1BC3" w:rsidP="00BB1BC3">
      <w:pPr>
        <w:ind w:left="786" w:hanging="360"/>
        <w:jc w:val="both"/>
        <w:rPr>
          <w:rFonts w:ascii="Arial" w:hAnsi="Arial" w:cs="Arial"/>
          <w:sz w:val="24"/>
          <w:szCs w:val="24"/>
        </w:rPr>
      </w:pPr>
      <w:r w:rsidRPr="00275D87">
        <w:rPr>
          <w:rFonts w:ascii="Arial" w:hAnsi="Arial" w:cs="Arial"/>
          <w:sz w:val="24"/>
          <w:szCs w:val="24"/>
        </w:rPr>
        <w:t>Zmniejszenia planu dochodów bieżących dokonano na:</w:t>
      </w:r>
    </w:p>
    <w:p w:rsidR="00BB1BC3" w:rsidRPr="00275D87" w:rsidRDefault="00BB1BC3" w:rsidP="00D11C63">
      <w:pPr>
        <w:pStyle w:val="Akapitzlist"/>
        <w:numPr>
          <w:ilvl w:val="0"/>
          <w:numId w:val="13"/>
        </w:numPr>
        <w:jc w:val="both"/>
        <w:rPr>
          <w:rFonts w:ascii="Arial" w:hAnsi="Arial" w:cs="Arial"/>
          <w:sz w:val="24"/>
          <w:szCs w:val="24"/>
        </w:rPr>
      </w:pPr>
      <w:r w:rsidRPr="00275D87">
        <w:rPr>
          <w:rFonts w:ascii="Arial" w:hAnsi="Arial" w:cs="Arial"/>
          <w:sz w:val="24"/>
          <w:szCs w:val="24"/>
        </w:rPr>
        <w:t>Opłatach w Dziennym Domu Senior+ - 30 000,00 zł</w:t>
      </w:r>
    </w:p>
    <w:p w:rsidR="00BB1BC3" w:rsidRPr="00275D87" w:rsidRDefault="00BB1BC3" w:rsidP="00BB1BC3">
      <w:pPr>
        <w:pStyle w:val="Akapitzlist"/>
        <w:ind w:left="1146"/>
        <w:jc w:val="both"/>
        <w:rPr>
          <w:rFonts w:ascii="Arial" w:hAnsi="Arial" w:cs="Arial"/>
          <w:color w:val="FF0000"/>
          <w:sz w:val="24"/>
          <w:szCs w:val="24"/>
        </w:rPr>
      </w:pPr>
    </w:p>
    <w:p w:rsidR="00BB1BC3" w:rsidRPr="00275D87" w:rsidRDefault="00BB1BC3" w:rsidP="00D11C63">
      <w:pPr>
        <w:pStyle w:val="Akapitzlist"/>
        <w:numPr>
          <w:ilvl w:val="0"/>
          <w:numId w:val="9"/>
        </w:numPr>
        <w:ind w:left="426" w:hanging="66"/>
        <w:jc w:val="both"/>
        <w:rPr>
          <w:rFonts w:ascii="Arial" w:hAnsi="Arial" w:cs="Arial"/>
          <w:sz w:val="24"/>
          <w:szCs w:val="24"/>
        </w:rPr>
      </w:pPr>
      <w:r w:rsidRPr="00275D87">
        <w:rPr>
          <w:rFonts w:ascii="Arial" w:hAnsi="Arial" w:cs="Arial"/>
          <w:sz w:val="24"/>
          <w:szCs w:val="24"/>
        </w:rPr>
        <w:t>Plan wydatków budżetowych zwiększono z kwoty 782 782 000,00 zł o kwotę 48 048 000,00 zł do kwoty 830 830 000,00 zł w tym wydatki bieżące z kwoty 357 426 231,80 zł o kwotę 554 559,92 zł do kwoty 357 980 791,72 zł, wydatki majątkowe z kwoty 425 355 768,20 zł o kwotę 47 493 440,08 zł do kwoty 472 849 208,28 zł.</w:t>
      </w:r>
    </w:p>
    <w:p w:rsidR="00BB1BC3" w:rsidRPr="00275D87" w:rsidRDefault="00BB1BC3" w:rsidP="00BB1BC3">
      <w:pPr>
        <w:pStyle w:val="Akapitzlist"/>
        <w:ind w:left="426"/>
        <w:jc w:val="both"/>
        <w:rPr>
          <w:rFonts w:ascii="Arial" w:hAnsi="Arial" w:cs="Arial"/>
          <w:sz w:val="24"/>
          <w:szCs w:val="24"/>
        </w:rPr>
      </w:pPr>
    </w:p>
    <w:p w:rsidR="00BB1BC3" w:rsidRPr="00275D87" w:rsidRDefault="00BB1BC3" w:rsidP="00BB1BC3">
      <w:pPr>
        <w:pStyle w:val="Akapitzlist"/>
        <w:ind w:left="426"/>
        <w:jc w:val="both"/>
        <w:rPr>
          <w:rFonts w:ascii="Arial" w:hAnsi="Arial" w:cs="Arial"/>
          <w:sz w:val="24"/>
          <w:szCs w:val="24"/>
        </w:rPr>
      </w:pPr>
      <w:r w:rsidRPr="00275D87">
        <w:rPr>
          <w:rFonts w:ascii="Arial" w:hAnsi="Arial" w:cs="Arial"/>
          <w:sz w:val="24"/>
          <w:szCs w:val="24"/>
        </w:rPr>
        <w:t>Zwiększenia planu wydatków bieżących dokonano z przeznaczeniem na:</w:t>
      </w:r>
    </w:p>
    <w:p w:rsidR="00BB1BC3" w:rsidRPr="00275D87" w:rsidRDefault="00BB1BC3" w:rsidP="00D11C63">
      <w:pPr>
        <w:pStyle w:val="Akapitzlist"/>
        <w:numPr>
          <w:ilvl w:val="0"/>
          <w:numId w:val="10"/>
        </w:numPr>
        <w:jc w:val="both"/>
        <w:rPr>
          <w:rFonts w:ascii="Arial" w:hAnsi="Arial" w:cs="Arial"/>
          <w:sz w:val="24"/>
          <w:szCs w:val="24"/>
        </w:rPr>
      </w:pPr>
      <w:r w:rsidRPr="00275D87">
        <w:rPr>
          <w:rFonts w:ascii="Arial" w:hAnsi="Arial" w:cs="Arial"/>
          <w:sz w:val="24"/>
          <w:szCs w:val="24"/>
        </w:rPr>
        <w:t>Uzupełnienie planu dotyczącego planowania przestrzennego – 120 000,00 zł;</w:t>
      </w:r>
    </w:p>
    <w:p w:rsidR="00BB1BC3" w:rsidRPr="00275D87" w:rsidRDefault="00BB1BC3" w:rsidP="00D11C63">
      <w:pPr>
        <w:pStyle w:val="Akapitzlist"/>
        <w:numPr>
          <w:ilvl w:val="0"/>
          <w:numId w:val="10"/>
        </w:numPr>
        <w:jc w:val="both"/>
        <w:rPr>
          <w:rFonts w:ascii="Arial" w:hAnsi="Arial" w:cs="Arial"/>
          <w:sz w:val="24"/>
          <w:szCs w:val="24"/>
        </w:rPr>
      </w:pPr>
      <w:r w:rsidRPr="00275D87">
        <w:rPr>
          <w:rFonts w:ascii="Arial" w:hAnsi="Arial" w:cs="Arial"/>
          <w:sz w:val="24"/>
          <w:szCs w:val="24"/>
        </w:rPr>
        <w:t xml:space="preserve">Realizację zadania pn.: Szkoła z oknem na świat. Jesteśmy różni, uczymy się razem – </w:t>
      </w:r>
      <w:r w:rsidRPr="00275D87">
        <w:rPr>
          <w:rFonts w:ascii="Arial" w:hAnsi="Arial" w:cs="Arial"/>
          <w:sz w:val="24"/>
          <w:szCs w:val="24"/>
        </w:rPr>
        <w:br/>
        <w:t>49 389,99 zł;</w:t>
      </w:r>
    </w:p>
    <w:p w:rsidR="00BB1BC3" w:rsidRPr="00275D87" w:rsidRDefault="00BB1BC3" w:rsidP="00D11C63">
      <w:pPr>
        <w:pStyle w:val="Akapitzlist"/>
        <w:numPr>
          <w:ilvl w:val="0"/>
          <w:numId w:val="10"/>
        </w:numPr>
        <w:jc w:val="both"/>
        <w:rPr>
          <w:rFonts w:ascii="Arial" w:hAnsi="Arial" w:cs="Arial"/>
          <w:sz w:val="24"/>
          <w:szCs w:val="24"/>
        </w:rPr>
      </w:pPr>
      <w:r w:rsidRPr="00275D87">
        <w:rPr>
          <w:rFonts w:ascii="Arial" w:hAnsi="Arial" w:cs="Arial"/>
          <w:sz w:val="24"/>
          <w:szCs w:val="24"/>
        </w:rPr>
        <w:t>Uzupełnienie planu wydatków w jednostkach oświatowych – 4 669,93 zł</w:t>
      </w:r>
    </w:p>
    <w:p w:rsidR="00BB1BC3" w:rsidRPr="00275D87" w:rsidRDefault="00BB1BC3" w:rsidP="00D11C63">
      <w:pPr>
        <w:pStyle w:val="Akapitzlist"/>
        <w:numPr>
          <w:ilvl w:val="0"/>
          <w:numId w:val="10"/>
        </w:numPr>
        <w:jc w:val="both"/>
        <w:rPr>
          <w:rFonts w:ascii="Arial" w:hAnsi="Arial" w:cs="Arial"/>
          <w:sz w:val="24"/>
          <w:szCs w:val="24"/>
        </w:rPr>
      </w:pPr>
      <w:r w:rsidRPr="00275D87">
        <w:rPr>
          <w:rFonts w:ascii="Arial" w:hAnsi="Arial" w:cs="Arial"/>
          <w:sz w:val="24"/>
          <w:szCs w:val="24"/>
        </w:rPr>
        <w:t>Uzupełnienie planu wydatków w CAS – 300 000,00 zł;</w:t>
      </w:r>
    </w:p>
    <w:p w:rsidR="00BB1BC3" w:rsidRPr="00275D87" w:rsidRDefault="00BB1BC3" w:rsidP="00D11C63">
      <w:pPr>
        <w:pStyle w:val="Akapitzlist"/>
        <w:numPr>
          <w:ilvl w:val="0"/>
          <w:numId w:val="10"/>
        </w:numPr>
        <w:jc w:val="both"/>
        <w:rPr>
          <w:rFonts w:ascii="Arial" w:hAnsi="Arial" w:cs="Arial"/>
          <w:sz w:val="24"/>
          <w:szCs w:val="24"/>
        </w:rPr>
      </w:pPr>
      <w:r w:rsidRPr="00275D87">
        <w:rPr>
          <w:rFonts w:ascii="Arial" w:hAnsi="Arial" w:cs="Arial"/>
          <w:sz w:val="24"/>
          <w:szCs w:val="24"/>
        </w:rPr>
        <w:t>Uzupełnienie dotacji dla Muzeum Regionalnego – 40 500,00 zł;</w:t>
      </w:r>
    </w:p>
    <w:p w:rsidR="00BB1BC3" w:rsidRPr="00275D87" w:rsidRDefault="00BB1BC3" w:rsidP="00D11C63">
      <w:pPr>
        <w:pStyle w:val="Akapitzlist"/>
        <w:numPr>
          <w:ilvl w:val="0"/>
          <w:numId w:val="10"/>
        </w:numPr>
        <w:jc w:val="both"/>
        <w:rPr>
          <w:rFonts w:ascii="Arial" w:hAnsi="Arial" w:cs="Arial"/>
          <w:sz w:val="24"/>
          <w:szCs w:val="24"/>
        </w:rPr>
      </w:pPr>
      <w:r w:rsidRPr="00275D87">
        <w:rPr>
          <w:rFonts w:ascii="Arial" w:hAnsi="Arial" w:cs="Arial"/>
          <w:sz w:val="24"/>
          <w:szCs w:val="24"/>
        </w:rPr>
        <w:t>Uzupełnienia planu dotacji na opiekę nad zwierzętami – 40 000,00 zł;</w:t>
      </w:r>
    </w:p>
    <w:p w:rsidR="00BB1BC3" w:rsidRPr="00275D87" w:rsidRDefault="00BB1BC3" w:rsidP="00BB1BC3">
      <w:pPr>
        <w:ind w:firstLine="567"/>
        <w:jc w:val="both"/>
        <w:rPr>
          <w:rFonts w:ascii="Arial" w:hAnsi="Arial" w:cs="Arial"/>
          <w:sz w:val="24"/>
          <w:szCs w:val="24"/>
        </w:rPr>
      </w:pPr>
      <w:r w:rsidRPr="00275D87">
        <w:rPr>
          <w:rFonts w:ascii="Arial" w:hAnsi="Arial" w:cs="Arial"/>
          <w:sz w:val="24"/>
          <w:szCs w:val="24"/>
        </w:rPr>
        <w:t>Zwiększenia planu wydatków majątkowych dokonano z przeznaczeniem na realizację zadań:</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lastRenderedPageBreak/>
        <w:t>Budowa tablic dynamicznej informacji pasażerskiej w Stalowej Woli – 108 609,00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Budowa przejazdu w ul. Aleje Jana Pawła II dla potrzeb ruchu pojazdów ratowniczo - gaśniczych – 100 000,00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Budowa zejścia z ul. Czarnieckiego do ul. Górskiego w Stalowej Woli  - 150 000,00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Budowa, rozbudowa i przebudowa dróg na os. Poręby w Stalowej Woli – 4 060,00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 xml:space="preserve">Projekt rozbudowy i przebudowy dróg ul. Wałowej i ul. Podgórnej </w:t>
      </w:r>
      <w:r>
        <w:rPr>
          <w:rFonts w:ascii="Arial" w:hAnsi="Arial" w:cs="Arial"/>
          <w:sz w:val="24"/>
          <w:szCs w:val="24"/>
        </w:rPr>
        <w:br/>
      </w:r>
      <w:r w:rsidRPr="00275D87">
        <w:rPr>
          <w:rFonts w:ascii="Arial" w:hAnsi="Arial" w:cs="Arial"/>
          <w:sz w:val="24"/>
          <w:szCs w:val="24"/>
        </w:rPr>
        <w:t>w Stalowej Woli – 399 750,00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Projekt rozbudowy i przebudowy ul. Leśnej w Stalowej Woli  – 130 000,00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Projekt rozbudowy ulic na os. Charzewice  – 33 000,00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Dokapitalizowanie Społecznej Inicjatywy Mieszkaniowej w Stalowej Woli Sp. z o.o. – 37 637 066,10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Modernizacja budynku SOWIiK w Stalowej Woli – 150 000,00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Termomodernizacja budynku przy ul. ks. J. Skoczyńskiego 1 w Stalowej Woli  - 390 000,00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Rozszerzenie oprogramowania Mikrobit – 23 124,00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Zakup sprzętu komputerowego na potrzeby UM i jednostek obsługiwanych przez UM – 296 711,00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Modernizacja monitoringu w Przedszkolu Nr 1 w Stalowej Woli – 17 000,00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 xml:space="preserve">Utworzenie dodatkowego pomieszczenia w szatni w Przedszkolu Nr 1 </w:t>
      </w:r>
      <w:r>
        <w:rPr>
          <w:rFonts w:ascii="Arial" w:hAnsi="Arial" w:cs="Arial"/>
          <w:sz w:val="24"/>
          <w:szCs w:val="24"/>
        </w:rPr>
        <w:br/>
      </w:r>
      <w:r w:rsidRPr="00275D87">
        <w:rPr>
          <w:rFonts w:ascii="Arial" w:hAnsi="Arial" w:cs="Arial"/>
          <w:sz w:val="24"/>
          <w:szCs w:val="24"/>
        </w:rPr>
        <w:t>w Stalowej Woli  – 15 000,00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Modernizacja kuchni w PSP Nr 2 - przebudowa kuchni szkolnej, zaplecza kuchennego i jadalni wraz ze zmianą sposobu użytkowania w PSP Nr 2 – 102 834,57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Budowa żłobka z oddziałami przedszkolnymi przy ul. Leśnej w Stalowej Woli – 200 000,00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Budowa kanalizacji sanitarnej ul. Zasanie w Stalowej Woli – 167 000,00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Koncepcja budowy kanalizacji deszczowej na osiedlu Posanie w Stalowej Woli – 450 000,00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Projekt budowy lub rozbudowy sieci wodociągowej i kanalizacji sanitarnej na terenie Stalowej Woli – 420 000,00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Oświetlenie ul. Chyły w Stalowej Woli – 80 000,00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Poprawa efektywności energetycznej poprzez obniżenie energochłonności oświetlenia w Gminie Stalowa Wola – 5 000 800,00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Przygotowanie projektów do zadań inwestycyjnych dofinansowanych ze źródeł zewnętrznych – 1 020 989,90 zł;</w:t>
      </w:r>
    </w:p>
    <w:p w:rsidR="00BB1BC3" w:rsidRPr="00275D87" w:rsidRDefault="00BB1BC3" w:rsidP="00D11C63">
      <w:pPr>
        <w:pStyle w:val="Akapitzlist"/>
        <w:numPr>
          <w:ilvl w:val="0"/>
          <w:numId w:val="11"/>
        </w:numPr>
        <w:jc w:val="both"/>
        <w:rPr>
          <w:rFonts w:ascii="Arial" w:hAnsi="Arial" w:cs="Arial"/>
          <w:sz w:val="24"/>
          <w:szCs w:val="24"/>
        </w:rPr>
      </w:pPr>
      <w:r w:rsidRPr="00275D87">
        <w:rPr>
          <w:rFonts w:ascii="Arial" w:hAnsi="Arial" w:cs="Arial"/>
          <w:sz w:val="24"/>
          <w:szCs w:val="24"/>
        </w:rPr>
        <w:t xml:space="preserve">Rozbudowa pływalni krytej i przebudowa pływalni odkrytej wraz </w:t>
      </w:r>
      <w:r>
        <w:rPr>
          <w:rFonts w:ascii="Arial" w:hAnsi="Arial" w:cs="Arial"/>
          <w:sz w:val="24"/>
          <w:szCs w:val="24"/>
        </w:rPr>
        <w:br/>
      </w:r>
      <w:r w:rsidRPr="00275D87">
        <w:rPr>
          <w:rFonts w:ascii="Arial" w:hAnsi="Arial" w:cs="Arial"/>
          <w:sz w:val="24"/>
          <w:szCs w:val="24"/>
        </w:rPr>
        <w:t>z zagospodarowaniem terenu obiektów MOSiR w Stalowej Woli – 2 967 497,50 zł.</w:t>
      </w:r>
    </w:p>
    <w:p w:rsidR="00BB1BC3" w:rsidRPr="00275D87" w:rsidRDefault="00BB1BC3" w:rsidP="00BB1BC3">
      <w:pPr>
        <w:ind w:firstLine="709"/>
        <w:jc w:val="both"/>
        <w:rPr>
          <w:rFonts w:ascii="Arial" w:hAnsi="Arial" w:cs="Arial"/>
          <w:sz w:val="24"/>
          <w:szCs w:val="24"/>
        </w:rPr>
      </w:pPr>
      <w:r w:rsidRPr="00275D87">
        <w:rPr>
          <w:rFonts w:ascii="Arial" w:hAnsi="Arial" w:cs="Arial"/>
          <w:sz w:val="24"/>
          <w:szCs w:val="24"/>
        </w:rPr>
        <w:t>Zmniejszenia planu wydatków majątkowych dokonano na:</w:t>
      </w:r>
    </w:p>
    <w:p w:rsidR="00BB1BC3" w:rsidRPr="00275D87" w:rsidRDefault="00BB1BC3" w:rsidP="00D11C63">
      <w:pPr>
        <w:pStyle w:val="Akapitzlist"/>
        <w:numPr>
          <w:ilvl w:val="0"/>
          <w:numId w:val="12"/>
        </w:numPr>
        <w:jc w:val="both"/>
        <w:rPr>
          <w:rFonts w:ascii="Arial" w:hAnsi="Arial" w:cs="Arial"/>
          <w:sz w:val="24"/>
          <w:szCs w:val="24"/>
        </w:rPr>
      </w:pPr>
      <w:r w:rsidRPr="00275D87">
        <w:rPr>
          <w:rFonts w:ascii="Arial" w:hAnsi="Arial" w:cs="Arial"/>
          <w:sz w:val="24"/>
          <w:szCs w:val="24"/>
        </w:rPr>
        <w:lastRenderedPageBreak/>
        <w:t xml:space="preserve">Rozbudowa i przebudowa wraz ze zmianą sposobu użytkowania budynku na potrzeby utworzenia centrum opiekuńczo - mieszkalnego </w:t>
      </w:r>
      <w:r>
        <w:rPr>
          <w:rFonts w:ascii="Arial" w:hAnsi="Arial" w:cs="Arial"/>
          <w:sz w:val="24"/>
          <w:szCs w:val="24"/>
        </w:rPr>
        <w:br/>
      </w:r>
      <w:r w:rsidRPr="00275D87">
        <w:rPr>
          <w:rFonts w:ascii="Arial" w:hAnsi="Arial" w:cs="Arial"/>
          <w:sz w:val="24"/>
          <w:szCs w:val="24"/>
        </w:rPr>
        <w:t>w Stalowej Woli – 2 368 645,00 zł;</w:t>
      </w:r>
    </w:p>
    <w:p w:rsidR="00BB1BC3" w:rsidRPr="00275D87" w:rsidRDefault="00BB1BC3" w:rsidP="00D11C63">
      <w:pPr>
        <w:pStyle w:val="Akapitzlist"/>
        <w:numPr>
          <w:ilvl w:val="0"/>
          <w:numId w:val="12"/>
        </w:numPr>
        <w:jc w:val="both"/>
        <w:rPr>
          <w:rFonts w:ascii="Arial" w:hAnsi="Arial" w:cs="Arial"/>
          <w:sz w:val="24"/>
          <w:szCs w:val="24"/>
        </w:rPr>
      </w:pPr>
      <w:r w:rsidRPr="00275D87">
        <w:rPr>
          <w:rFonts w:ascii="Arial" w:hAnsi="Arial" w:cs="Arial"/>
          <w:sz w:val="24"/>
          <w:szCs w:val="24"/>
        </w:rPr>
        <w:t>Rewaloryzacja ołtarza głównego znajdującego się w Parafii Rzymskokatolickiej p.w. MB Szkaplerznej w Stalowej Woli – 1 356,99 zł.</w:t>
      </w:r>
    </w:p>
    <w:p w:rsidR="00BB1BC3" w:rsidRPr="00275D87" w:rsidRDefault="00BB1BC3" w:rsidP="00D11C63">
      <w:pPr>
        <w:pStyle w:val="Akapitzlist"/>
        <w:numPr>
          <w:ilvl w:val="0"/>
          <w:numId w:val="14"/>
        </w:numPr>
        <w:jc w:val="both"/>
        <w:rPr>
          <w:rFonts w:ascii="Arial" w:hAnsi="Arial" w:cs="Arial"/>
          <w:sz w:val="24"/>
          <w:szCs w:val="24"/>
        </w:rPr>
      </w:pPr>
      <w:r w:rsidRPr="00275D87">
        <w:rPr>
          <w:rFonts w:ascii="Arial" w:hAnsi="Arial" w:cs="Arial"/>
          <w:sz w:val="24"/>
          <w:szCs w:val="24"/>
        </w:rPr>
        <w:t>Dostosowano klasyfikację budżetową dochodów i wydatków budżetowych zgodnie z uwagami zawartymi w opinii Regionalnej Izby Obrachunkowej.</w:t>
      </w:r>
    </w:p>
    <w:p w:rsidR="00BB1BC3" w:rsidRDefault="00BB1BC3" w:rsidP="00BB1BC3">
      <w:pPr>
        <w:jc w:val="both"/>
        <w:rPr>
          <w:rFonts w:ascii="Arial" w:hAnsi="Arial" w:cs="Arial"/>
          <w:sz w:val="24"/>
          <w:szCs w:val="24"/>
        </w:rPr>
      </w:pPr>
    </w:p>
    <w:p w:rsidR="00055144" w:rsidRDefault="00055144" w:rsidP="00BB1BC3">
      <w:pPr>
        <w:jc w:val="both"/>
        <w:rPr>
          <w:rFonts w:ascii="Arial" w:hAnsi="Arial" w:cs="Arial"/>
          <w:sz w:val="24"/>
          <w:szCs w:val="24"/>
        </w:rPr>
      </w:pPr>
      <w:r>
        <w:rPr>
          <w:rFonts w:ascii="Arial" w:hAnsi="Arial" w:cs="Arial"/>
          <w:sz w:val="24"/>
          <w:szCs w:val="24"/>
        </w:rPr>
        <w:t xml:space="preserve">Głos zabrała radna Ilona Kaczmarek, która w imieniu mieszkańców osiedla Młodynie podziękowała za rozbudowę Publicznej Szkoły Podstawowej nr 11. </w:t>
      </w:r>
      <w:r w:rsidR="00961908">
        <w:rPr>
          <w:rFonts w:ascii="Arial" w:hAnsi="Arial" w:cs="Arial"/>
          <w:sz w:val="24"/>
          <w:szCs w:val="24"/>
        </w:rPr>
        <w:t xml:space="preserve">Radna zapytała </w:t>
      </w:r>
      <w:r w:rsidR="00961908">
        <w:rPr>
          <w:rFonts w:ascii="Arial" w:hAnsi="Arial" w:cs="Arial"/>
          <w:sz w:val="24"/>
          <w:szCs w:val="24"/>
        </w:rPr>
        <w:br/>
        <w:t xml:space="preserve">o datę rozpoczęcia i zakończenia budowy. Kolejnym tematem jaki poruszyła pani Kaczmarek był remont budynku przy ul. Rozwadowskiej 37. Zapytała jakie prace będą przeprowadzone za kwotę 600 tys. zł i kiedy się rozpoczną. </w:t>
      </w:r>
      <w:r w:rsidR="008F20E6">
        <w:rPr>
          <w:rFonts w:ascii="Arial" w:hAnsi="Arial" w:cs="Arial"/>
          <w:sz w:val="24"/>
          <w:szCs w:val="24"/>
        </w:rPr>
        <w:t xml:space="preserve">Pani Kaczmarek podziękowała również w imieniu mieszkańców ul. Wojska Polskiego 40 i 44 za budowę kanalizacji sanitarnej. </w:t>
      </w:r>
    </w:p>
    <w:p w:rsidR="00855FD8" w:rsidRDefault="00855FD8" w:rsidP="00BB1BC3">
      <w:pPr>
        <w:jc w:val="both"/>
        <w:rPr>
          <w:rFonts w:ascii="Arial" w:hAnsi="Arial" w:cs="Arial"/>
          <w:sz w:val="24"/>
          <w:szCs w:val="24"/>
        </w:rPr>
      </w:pPr>
      <w:r>
        <w:rPr>
          <w:rFonts w:ascii="Arial" w:hAnsi="Arial" w:cs="Arial"/>
          <w:sz w:val="24"/>
          <w:szCs w:val="24"/>
        </w:rPr>
        <w:t xml:space="preserve">Pani Karolina Paleń powiedziała, że w budżecie na 2024 rok każda część miasta została zauważona. Radna poruszyła temat centrum opiekuńczo-mieszkalnego. Dodała, że w roku 2019 radni zwrócili uwagę, iż jest potrzeba stworzenia takiego centrum. </w:t>
      </w:r>
      <w:r w:rsidR="00635C45">
        <w:rPr>
          <w:rFonts w:ascii="Arial" w:hAnsi="Arial" w:cs="Arial"/>
          <w:sz w:val="24"/>
          <w:szCs w:val="24"/>
        </w:rPr>
        <w:t>Następnie odbyło się spotkanie w tej sprawie</w:t>
      </w:r>
      <w:r w:rsidR="00974881">
        <w:rPr>
          <w:rFonts w:ascii="Arial" w:hAnsi="Arial" w:cs="Arial"/>
          <w:sz w:val="24"/>
          <w:szCs w:val="24"/>
        </w:rPr>
        <w:t xml:space="preserve">, na którym dyrektor MOPS pan Piotr Pierścionek zobowiązał się do przeprowadzenia badań </w:t>
      </w:r>
      <w:r w:rsidR="00D60BB8">
        <w:rPr>
          <w:rFonts w:ascii="Arial" w:hAnsi="Arial" w:cs="Arial"/>
          <w:sz w:val="24"/>
          <w:szCs w:val="24"/>
        </w:rPr>
        <w:t xml:space="preserve">ankietowych wśród opiekunów osób dorosłych na terenie Stalowej Woli </w:t>
      </w:r>
      <w:r w:rsidR="00974881">
        <w:rPr>
          <w:rFonts w:ascii="Arial" w:hAnsi="Arial" w:cs="Arial"/>
          <w:sz w:val="24"/>
          <w:szCs w:val="24"/>
        </w:rPr>
        <w:t xml:space="preserve">w tej sprawie. </w:t>
      </w:r>
      <w:r w:rsidR="00D60BB8">
        <w:rPr>
          <w:rFonts w:ascii="Arial" w:hAnsi="Arial" w:cs="Arial"/>
          <w:sz w:val="24"/>
          <w:szCs w:val="24"/>
        </w:rPr>
        <w:t xml:space="preserve">Odbyły się rozmowy ze specjalistami i rodzicami i dorosłymi dziećmi autystycznymi, aby pomoc była kompleksowa. </w:t>
      </w:r>
      <w:r w:rsidR="005F693C">
        <w:rPr>
          <w:rFonts w:ascii="Arial" w:hAnsi="Arial" w:cs="Arial"/>
          <w:sz w:val="24"/>
          <w:szCs w:val="24"/>
        </w:rPr>
        <w:t xml:space="preserve">Pani Paleń krótko opowiedziała o projekcie i wyraziła swoje zadowolenie. </w:t>
      </w:r>
      <w:r w:rsidR="0040165D">
        <w:rPr>
          <w:rFonts w:ascii="Arial" w:hAnsi="Arial" w:cs="Arial"/>
          <w:sz w:val="24"/>
          <w:szCs w:val="24"/>
        </w:rPr>
        <w:t xml:space="preserve">Powiedziała, że powstaną również mieszkania treningowe. Radna Paleń podziękowała za schronisko dla bezdomnych. </w:t>
      </w:r>
      <w:r w:rsidR="00BA68E6">
        <w:rPr>
          <w:rFonts w:ascii="Arial" w:hAnsi="Arial" w:cs="Arial"/>
          <w:sz w:val="24"/>
          <w:szCs w:val="24"/>
        </w:rPr>
        <w:t xml:space="preserve">Dodała, że budżet zakłada pomoc dla wszystkich grup wiekowych, dla młodzieży, osób starszych czy potrzebujących. Radna podziękowała za zagospodarowanie terenów przyblokowych, budownictwo mieszkalne. </w:t>
      </w:r>
    </w:p>
    <w:p w:rsidR="00D92CBB" w:rsidRDefault="00D92CBB" w:rsidP="00BB1BC3">
      <w:pPr>
        <w:jc w:val="both"/>
        <w:rPr>
          <w:rFonts w:ascii="Arial" w:hAnsi="Arial" w:cs="Arial"/>
          <w:sz w:val="24"/>
          <w:szCs w:val="24"/>
        </w:rPr>
      </w:pPr>
      <w:r>
        <w:rPr>
          <w:rFonts w:ascii="Arial" w:hAnsi="Arial" w:cs="Arial"/>
          <w:sz w:val="24"/>
          <w:szCs w:val="24"/>
        </w:rPr>
        <w:t xml:space="preserve">Radny Damian Marczak </w:t>
      </w:r>
      <w:r w:rsidR="000B0E03">
        <w:rPr>
          <w:rFonts w:ascii="Arial" w:hAnsi="Arial" w:cs="Arial"/>
          <w:sz w:val="24"/>
          <w:szCs w:val="24"/>
        </w:rPr>
        <w:t>powiedział, iż Prezydent w swojej wypowiedzi nawiązał do roku 2014 i porównał budżet na 2024 rok z budżetem z 2015 roku. Zdaniem radnego, porównywany jest budżet, który być może będzie zrealizowany z budżetem, który został już wykonany. Według pana Marczaka porównu</w:t>
      </w:r>
      <w:r w:rsidR="000B7B35">
        <w:rPr>
          <w:rFonts w:ascii="Arial" w:hAnsi="Arial" w:cs="Arial"/>
          <w:sz w:val="24"/>
          <w:szCs w:val="24"/>
        </w:rPr>
        <w:t>jąc budżety z 2022 i 2023 roku,</w:t>
      </w:r>
      <w:r w:rsidR="000B0E03">
        <w:rPr>
          <w:rFonts w:ascii="Arial" w:hAnsi="Arial" w:cs="Arial"/>
          <w:sz w:val="24"/>
          <w:szCs w:val="24"/>
        </w:rPr>
        <w:t xml:space="preserve"> każdy z nich różnił się od tego, który był przedstawiany radnym. </w:t>
      </w:r>
      <w:r w:rsidR="003368D2">
        <w:rPr>
          <w:rFonts w:ascii="Arial" w:hAnsi="Arial" w:cs="Arial"/>
          <w:sz w:val="24"/>
          <w:szCs w:val="24"/>
        </w:rPr>
        <w:t xml:space="preserve">Jak dodał pan Marczak, budżet z 2022 roku miał być rekordowy, gdyż opiewał na kwotę pół miliarda złotych, lecz taki nie był, gdyż został zrealizowany w 82 procentach. </w:t>
      </w:r>
      <w:r w:rsidR="00FD1D03">
        <w:rPr>
          <w:rFonts w:ascii="Arial" w:hAnsi="Arial" w:cs="Arial"/>
          <w:sz w:val="24"/>
          <w:szCs w:val="24"/>
        </w:rPr>
        <w:t xml:space="preserve">Pan Marczak zaznaczył, iż budżet roku 2023 miał być budżetem racjonalnym, lecz nie był, gdyż nie opierał się na rzeczowych danych, lecz na emocjach. </w:t>
      </w:r>
      <w:r w:rsidR="00E87C94">
        <w:rPr>
          <w:rFonts w:ascii="Arial" w:hAnsi="Arial" w:cs="Arial"/>
          <w:sz w:val="24"/>
          <w:szCs w:val="24"/>
        </w:rPr>
        <w:t>Radny Damian Marczak podkreślił, że budżet na rok 2024 zawiera inwestycje na ternie całego miasta</w:t>
      </w:r>
      <w:r w:rsidR="006B7270">
        <w:rPr>
          <w:rFonts w:ascii="Arial" w:hAnsi="Arial" w:cs="Arial"/>
          <w:sz w:val="24"/>
          <w:szCs w:val="24"/>
        </w:rPr>
        <w:t xml:space="preserve">, czyli jest budżetem wyborczym. </w:t>
      </w:r>
      <w:r w:rsidR="00286650">
        <w:rPr>
          <w:rFonts w:ascii="Arial" w:hAnsi="Arial" w:cs="Arial"/>
          <w:sz w:val="24"/>
          <w:szCs w:val="24"/>
        </w:rPr>
        <w:t xml:space="preserve">Dodał, że radni Stalowowolskiego Porozumienia Samorządowego uważają ten budżet za niepewny i widzą w nim nieodciągnięcia. </w:t>
      </w:r>
      <w:r w:rsidR="008231F2">
        <w:rPr>
          <w:rFonts w:ascii="Arial" w:hAnsi="Arial" w:cs="Arial"/>
          <w:sz w:val="24"/>
          <w:szCs w:val="24"/>
        </w:rPr>
        <w:t xml:space="preserve">Zdaniem radnego, nawet Regionalna Izba Obrachunkowa zauważyła, że dochody majątkowe z budżetu są wątpliwe. </w:t>
      </w:r>
      <w:r w:rsidR="00F511F2">
        <w:rPr>
          <w:rFonts w:ascii="Arial" w:hAnsi="Arial" w:cs="Arial"/>
          <w:sz w:val="24"/>
          <w:szCs w:val="24"/>
        </w:rPr>
        <w:t xml:space="preserve">Jak dodał pan Marczak budżet, który opiniowała RIO różni się od tego, który będzie za chwilę uchwalany. </w:t>
      </w:r>
      <w:r w:rsidR="00D40065">
        <w:rPr>
          <w:rFonts w:ascii="Arial" w:hAnsi="Arial" w:cs="Arial"/>
          <w:sz w:val="24"/>
          <w:szCs w:val="24"/>
        </w:rPr>
        <w:t>Według radnego Damiana Marczaka</w:t>
      </w:r>
      <w:r w:rsidR="000B7B35">
        <w:rPr>
          <w:rFonts w:ascii="Arial" w:hAnsi="Arial" w:cs="Arial"/>
          <w:sz w:val="24"/>
          <w:szCs w:val="24"/>
        </w:rPr>
        <w:t>,</w:t>
      </w:r>
      <w:r w:rsidR="00D40065">
        <w:rPr>
          <w:rFonts w:ascii="Arial" w:hAnsi="Arial" w:cs="Arial"/>
          <w:sz w:val="24"/>
          <w:szCs w:val="24"/>
        </w:rPr>
        <w:t xml:space="preserve"> autopoprawka znacząco zmienia budżet </w:t>
      </w:r>
      <w:r w:rsidR="00A70299">
        <w:rPr>
          <w:rFonts w:ascii="Arial" w:hAnsi="Arial" w:cs="Arial"/>
          <w:sz w:val="24"/>
          <w:szCs w:val="24"/>
        </w:rPr>
        <w:t xml:space="preserve">i stawia wyzwanie. Radny poprosił, </w:t>
      </w:r>
      <w:r w:rsidR="00A70299">
        <w:rPr>
          <w:rFonts w:ascii="Arial" w:hAnsi="Arial" w:cs="Arial"/>
          <w:sz w:val="24"/>
          <w:szCs w:val="24"/>
        </w:rPr>
        <w:lastRenderedPageBreak/>
        <w:t xml:space="preserve">aby Prezydent pokazał dokumenty, na podstawie których Prezydent planuje dochody majątkowe w takiej wielkości. Radny dodał, że w tym roku nie udało się zrealizować planu. </w:t>
      </w:r>
      <w:r w:rsidR="007C32BD">
        <w:rPr>
          <w:rFonts w:ascii="Arial" w:hAnsi="Arial" w:cs="Arial"/>
          <w:sz w:val="24"/>
          <w:szCs w:val="24"/>
        </w:rPr>
        <w:t xml:space="preserve">Radny Damian Marczak wspomniał o dochodach z podatków. Przyznał, jeżeli chodzi o PIT jest wzrost 50-procenowy, co równoważy inflację w ostatnich latach. </w:t>
      </w:r>
      <w:r w:rsidR="00B101F9">
        <w:rPr>
          <w:rFonts w:ascii="Arial" w:hAnsi="Arial" w:cs="Arial"/>
          <w:sz w:val="24"/>
          <w:szCs w:val="24"/>
        </w:rPr>
        <w:br/>
      </w:r>
      <w:r w:rsidR="007C32BD">
        <w:rPr>
          <w:rFonts w:ascii="Arial" w:hAnsi="Arial" w:cs="Arial"/>
          <w:sz w:val="24"/>
          <w:szCs w:val="24"/>
        </w:rPr>
        <w:t xml:space="preserve">W przypadku podatku CIT radny nie ma wątpliwości. Jeżeli chodzi o podatek od nieruchomości to zwiększenie wynika z podwyżek podatków wprowadzonych przez gminę, wzrósł też obszar, z którego generowane są podatki do miasta. </w:t>
      </w:r>
      <w:r w:rsidR="005F2932">
        <w:rPr>
          <w:rFonts w:ascii="Arial" w:hAnsi="Arial" w:cs="Arial"/>
          <w:sz w:val="24"/>
          <w:szCs w:val="24"/>
        </w:rPr>
        <w:t xml:space="preserve">Pan Damian Marczak zapytał, dlaczego Prezydent zmienia zdanie odnośnie </w:t>
      </w:r>
      <w:r w:rsidR="00267220">
        <w:rPr>
          <w:rFonts w:ascii="Arial" w:hAnsi="Arial" w:cs="Arial"/>
          <w:sz w:val="24"/>
          <w:szCs w:val="24"/>
        </w:rPr>
        <w:t xml:space="preserve">obligacji, o których mówiono, że są one na chwilę i szybko zostaną spłacone i dlaczego dochody zostały zmniejszone z 130 mln zł do 42 mln zł a dług zostanie spłacony w dłuższym terminie. </w:t>
      </w:r>
    </w:p>
    <w:p w:rsidR="004B5B0E" w:rsidRDefault="004B5B0E" w:rsidP="00BB1BC3">
      <w:pPr>
        <w:jc w:val="both"/>
        <w:rPr>
          <w:rFonts w:ascii="Arial" w:hAnsi="Arial" w:cs="Arial"/>
          <w:sz w:val="24"/>
          <w:szCs w:val="24"/>
        </w:rPr>
      </w:pPr>
      <w:r>
        <w:rPr>
          <w:rFonts w:ascii="Arial" w:hAnsi="Arial" w:cs="Arial"/>
          <w:sz w:val="24"/>
          <w:szCs w:val="24"/>
        </w:rPr>
        <w:t xml:space="preserve">Radny powiedział, że niedorzeczne jest to, że Prezydent twierdzi, iż Stalowa Wola jest największym placem budowy w historii. Pan Marczak zaznaczył, iż w pierwszej kadencji udało się Prezydentowi wybudować dwa bloki mieszkalne, w obecnej kadencji jest to jeden blok. </w:t>
      </w:r>
      <w:r w:rsidR="00A7458C">
        <w:rPr>
          <w:rFonts w:ascii="Arial" w:hAnsi="Arial" w:cs="Arial"/>
          <w:sz w:val="24"/>
          <w:szCs w:val="24"/>
        </w:rPr>
        <w:t>Zdaniem pana radnego, 5 lat temu Prezydent mówił, że bloki na osiedlu Leśna pojawią</w:t>
      </w:r>
      <w:r w:rsidR="00B976A3">
        <w:rPr>
          <w:rFonts w:ascii="Arial" w:hAnsi="Arial" w:cs="Arial"/>
          <w:sz w:val="24"/>
          <w:szCs w:val="24"/>
        </w:rPr>
        <w:t xml:space="preserve"> się jak najszybciej. Mowa była też, iż w 2023 roku oddane zostaną mieszkania budowane przez Samorządową Inicjatywę Mieszkaniową. Obecnie zakończenie planuje się na 2025 rok. </w:t>
      </w:r>
      <w:r w:rsidR="00931086">
        <w:rPr>
          <w:rFonts w:ascii="Arial" w:hAnsi="Arial" w:cs="Arial"/>
          <w:sz w:val="24"/>
          <w:szCs w:val="24"/>
        </w:rPr>
        <w:t xml:space="preserve">Radnego cieszy deklaracja powrotu do zielonej Stalowej Woli. </w:t>
      </w:r>
      <w:r w:rsidR="00E54D86">
        <w:rPr>
          <w:rFonts w:ascii="Arial" w:hAnsi="Arial" w:cs="Arial"/>
          <w:sz w:val="24"/>
          <w:szCs w:val="24"/>
        </w:rPr>
        <w:t xml:space="preserve">Pan Marczak zauważył, iż Centrum Aktywności Seniora jest bardzo ważną instytucją </w:t>
      </w:r>
      <w:r w:rsidR="00BD6DAD">
        <w:rPr>
          <w:rFonts w:ascii="Arial" w:hAnsi="Arial" w:cs="Arial"/>
          <w:sz w:val="24"/>
          <w:szCs w:val="24"/>
        </w:rPr>
        <w:t xml:space="preserve">oraz zwrócił uwagę, że zainteresowania potrzebują również mniej aktywni seniorzy. </w:t>
      </w:r>
      <w:r w:rsidR="001D0146">
        <w:rPr>
          <w:rFonts w:ascii="Arial" w:hAnsi="Arial" w:cs="Arial"/>
          <w:sz w:val="24"/>
          <w:szCs w:val="24"/>
        </w:rPr>
        <w:t xml:space="preserve">Pan radny zaznaczył, iż jednym zarzutem do CAS było to, iż lokal, w którym znajduje się centrum nie był własnością Stalowej Woli. </w:t>
      </w:r>
      <w:r w:rsidR="00B05A6E">
        <w:rPr>
          <w:rFonts w:ascii="Arial" w:hAnsi="Arial" w:cs="Arial"/>
          <w:sz w:val="24"/>
          <w:szCs w:val="24"/>
        </w:rPr>
        <w:t xml:space="preserve">Radny Marczak wyraził zadowolenie z faktu, iż podejmowane będą rozmowy na temat bezpłatnej komunikacji miejskiej. </w:t>
      </w:r>
    </w:p>
    <w:p w:rsidR="00B05A6E" w:rsidRDefault="00B05A6E" w:rsidP="00BB1BC3">
      <w:pPr>
        <w:jc w:val="both"/>
        <w:rPr>
          <w:rFonts w:ascii="Arial" w:hAnsi="Arial" w:cs="Arial"/>
          <w:sz w:val="24"/>
          <w:szCs w:val="24"/>
        </w:rPr>
      </w:pPr>
      <w:r>
        <w:rPr>
          <w:rFonts w:ascii="Arial" w:hAnsi="Arial" w:cs="Arial"/>
          <w:sz w:val="24"/>
          <w:szCs w:val="24"/>
        </w:rPr>
        <w:t xml:space="preserve">Prezydent Miasta Stalowej Woli pan Lucjusz Nadbereżny przyznał, iż radna Kaczmarek wnioskowała o rozbudowę PSP nr 11. </w:t>
      </w:r>
      <w:r w:rsidR="00595485">
        <w:rPr>
          <w:rFonts w:ascii="Arial" w:hAnsi="Arial" w:cs="Arial"/>
          <w:sz w:val="24"/>
          <w:szCs w:val="24"/>
        </w:rPr>
        <w:t xml:space="preserve">Prezydent dodał, że 1 września 2025 roku nowa część szkoły zostanie oddana do użytku. </w:t>
      </w:r>
      <w:r w:rsidR="008A6A4C">
        <w:rPr>
          <w:rFonts w:ascii="Arial" w:hAnsi="Arial" w:cs="Arial"/>
          <w:sz w:val="24"/>
          <w:szCs w:val="24"/>
        </w:rPr>
        <w:t xml:space="preserve">Pan Nadbereżny zaznaczył, że miasto przygotowuje się do kompleksowej termomodernizacji budynku Samorządowego Liceum </w:t>
      </w:r>
      <w:r w:rsidR="0044661B">
        <w:rPr>
          <w:rFonts w:ascii="Arial" w:hAnsi="Arial" w:cs="Arial"/>
          <w:sz w:val="24"/>
          <w:szCs w:val="24"/>
        </w:rPr>
        <w:t xml:space="preserve">Ogólnokształcącego </w:t>
      </w:r>
      <w:r w:rsidR="008A6A4C">
        <w:rPr>
          <w:rFonts w:ascii="Arial" w:hAnsi="Arial" w:cs="Arial"/>
          <w:sz w:val="24"/>
          <w:szCs w:val="24"/>
        </w:rPr>
        <w:t xml:space="preserve">i PSP nr 11. </w:t>
      </w:r>
      <w:r w:rsidR="002F6BFD">
        <w:rPr>
          <w:rFonts w:ascii="Arial" w:hAnsi="Arial" w:cs="Arial"/>
          <w:sz w:val="24"/>
          <w:szCs w:val="24"/>
        </w:rPr>
        <w:t xml:space="preserve">Prezydent podziękował za wniosek dot. budynku przy ul. Rozwadowskiej 37. Jest to zadanie dwuletnie, w tym roku zaplanowano projekt i rozpoczęcie prac, a ich zakończenie w 2025 roku. </w:t>
      </w:r>
      <w:r w:rsidR="001C5DEB">
        <w:rPr>
          <w:rFonts w:ascii="Arial" w:hAnsi="Arial" w:cs="Arial"/>
          <w:sz w:val="24"/>
          <w:szCs w:val="24"/>
        </w:rPr>
        <w:t xml:space="preserve">Zakład Administracji Budynków będzie odpowiedzialny za to zadanie. Jak dodał Prezydent, realizacja kanalizacji przy ul. Wojska Polskiego pozwoli na odwodnienie terenów przy blokach. Spółdzielnia Mieszkaniowa zadeklarowała, iż wyremontuje chodniki w tym rejonie. </w:t>
      </w:r>
    </w:p>
    <w:p w:rsidR="005B38A1" w:rsidRDefault="005B38A1" w:rsidP="00BB1BC3">
      <w:pPr>
        <w:jc w:val="both"/>
        <w:rPr>
          <w:rFonts w:ascii="Arial" w:hAnsi="Arial" w:cs="Arial"/>
          <w:sz w:val="24"/>
          <w:szCs w:val="24"/>
        </w:rPr>
      </w:pPr>
      <w:r>
        <w:rPr>
          <w:rFonts w:ascii="Arial" w:hAnsi="Arial" w:cs="Arial"/>
          <w:sz w:val="24"/>
          <w:szCs w:val="24"/>
        </w:rPr>
        <w:t>Pan Prezydent powiedział, że uwaga pani Paleń, iż budżet jest zrównoważo</w:t>
      </w:r>
      <w:r w:rsidR="00482347">
        <w:rPr>
          <w:rFonts w:ascii="Arial" w:hAnsi="Arial" w:cs="Arial"/>
          <w:sz w:val="24"/>
          <w:szCs w:val="24"/>
        </w:rPr>
        <w:t>ny terytorialnie jest słuszna, gdyż nie ma miejsc na mapie Stalowej Woli, które nie są objęte inwestycjami. Podziękował za inicjatywę</w:t>
      </w:r>
      <w:r w:rsidR="00BE1B1F">
        <w:rPr>
          <w:rFonts w:ascii="Arial" w:hAnsi="Arial" w:cs="Arial"/>
          <w:sz w:val="24"/>
          <w:szCs w:val="24"/>
        </w:rPr>
        <w:t xml:space="preserve"> i profesjonalne przygotowanie dot.</w:t>
      </w:r>
      <w:r w:rsidR="00482347">
        <w:rPr>
          <w:rFonts w:ascii="Arial" w:hAnsi="Arial" w:cs="Arial"/>
          <w:sz w:val="24"/>
          <w:szCs w:val="24"/>
        </w:rPr>
        <w:t xml:space="preserve"> Centrum Opiekuńczo-Mieszkalnego. </w:t>
      </w:r>
      <w:r w:rsidR="007B11E6">
        <w:rPr>
          <w:rFonts w:ascii="Arial" w:hAnsi="Arial" w:cs="Arial"/>
          <w:sz w:val="24"/>
          <w:szCs w:val="24"/>
        </w:rPr>
        <w:t xml:space="preserve">Jak dodał pan Prezydent, Ogród Jordanowski będzie przeznaczony nie tylko dla najmłodszych mieszkańców Stalowej Woli, ale również młodzieży i starszych. </w:t>
      </w:r>
    </w:p>
    <w:p w:rsidR="007B11E6" w:rsidRDefault="008A4E9A" w:rsidP="00BB1BC3">
      <w:pPr>
        <w:jc w:val="both"/>
        <w:rPr>
          <w:rFonts w:ascii="Arial" w:hAnsi="Arial" w:cs="Arial"/>
          <w:sz w:val="24"/>
          <w:szCs w:val="24"/>
        </w:rPr>
      </w:pPr>
      <w:r>
        <w:rPr>
          <w:rFonts w:ascii="Arial" w:hAnsi="Arial" w:cs="Arial"/>
          <w:sz w:val="24"/>
          <w:szCs w:val="24"/>
        </w:rPr>
        <w:t xml:space="preserve">Zdaniem Prezydenta, każdy budżet jest prognozą działań i często z różnych powodów nie jest do zrealizowania w całości, zwłaszcza w czasie niepewności gospodarczej. </w:t>
      </w:r>
      <w:r w:rsidR="00E13076">
        <w:rPr>
          <w:rFonts w:ascii="Arial" w:hAnsi="Arial" w:cs="Arial"/>
          <w:sz w:val="24"/>
          <w:szCs w:val="24"/>
        </w:rPr>
        <w:t>Pan Nadbereżny zwrócił uwagę na pewne ograniczenia</w:t>
      </w:r>
      <w:r w:rsidR="00A90E9A">
        <w:rPr>
          <w:rFonts w:ascii="Arial" w:hAnsi="Arial" w:cs="Arial"/>
          <w:sz w:val="24"/>
          <w:szCs w:val="24"/>
        </w:rPr>
        <w:t>,</w:t>
      </w:r>
      <w:r w:rsidR="00E13076">
        <w:rPr>
          <w:rFonts w:ascii="Arial" w:hAnsi="Arial" w:cs="Arial"/>
          <w:sz w:val="24"/>
          <w:szCs w:val="24"/>
        </w:rPr>
        <w:t xml:space="preserve"> jak kwestia zamówień publicznych. Dodał, że zamówienie dotyczące dróg strefowych trwało kilka miesięcy, </w:t>
      </w:r>
      <w:r w:rsidR="00E13076">
        <w:rPr>
          <w:rFonts w:ascii="Arial" w:hAnsi="Arial" w:cs="Arial"/>
          <w:sz w:val="24"/>
          <w:szCs w:val="24"/>
        </w:rPr>
        <w:lastRenderedPageBreak/>
        <w:t>gdyż jest to przetarg</w:t>
      </w:r>
      <w:r w:rsidR="006468FC">
        <w:rPr>
          <w:rFonts w:ascii="Arial" w:hAnsi="Arial" w:cs="Arial"/>
          <w:sz w:val="24"/>
          <w:szCs w:val="24"/>
        </w:rPr>
        <w:t xml:space="preserve"> na 200 mln zł, a w Krajowej Izbie Odwoławczej było wiele odwołań, na które miasto nie miało wpływu. </w:t>
      </w:r>
      <w:r w:rsidR="008066AD">
        <w:rPr>
          <w:rFonts w:ascii="Arial" w:hAnsi="Arial" w:cs="Arial"/>
          <w:sz w:val="24"/>
          <w:szCs w:val="24"/>
        </w:rPr>
        <w:t xml:space="preserve">Prezydent zaznaczył, iż nie patrzy na budżet jak na tabelki, lecz patrzy na niego emocjami, gdyż to mieszkańcy tworzą miasto. </w:t>
      </w:r>
      <w:r w:rsidR="00263960">
        <w:rPr>
          <w:rFonts w:ascii="Arial" w:hAnsi="Arial" w:cs="Arial"/>
          <w:sz w:val="24"/>
          <w:szCs w:val="24"/>
        </w:rPr>
        <w:t xml:space="preserve">Dodał, że budżet to wyzwanie dla pracowników Urzędu Miasta, gdyż administracja nie urosła tak jak budżet i zadania. </w:t>
      </w:r>
      <w:r w:rsidR="00231C3B">
        <w:rPr>
          <w:rFonts w:ascii="Arial" w:hAnsi="Arial" w:cs="Arial"/>
          <w:sz w:val="24"/>
          <w:szCs w:val="24"/>
        </w:rPr>
        <w:t xml:space="preserve">Prezydent podziękował pracownikom Urzędu Miasta, jednostek i spółek. Pan Lucjusz Nadbereżny powiedział, że nie jest to budżet wyborczy, lecz realizujący program, który Prezydent złożył mieszkańcom Stalowej Woli w 2018 roku. </w:t>
      </w:r>
      <w:r w:rsidR="00125878">
        <w:rPr>
          <w:rFonts w:ascii="Arial" w:hAnsi="Arial" w:cs="Arial"/>
          <w:sz w:val="24"/>
          <w:szCs w:val="24"/>
        </w:rPr>
        <w:t xml:space="preserve">Jak dodał Prezydent, w okresie 5 lat zrobiono więcej niż było zakładane w 2018 roku, pomimo, że były to trudne i niespokojne czasy. </w:t>
      </w:r>
      <w:r w:rsidR="00F40C92">
        <w:rPr>
          <w:rFonts w:ascii="Arial" w:hAnsi="Arial" w:cs="Arial"/>
          <w:sz w:val="24"/>
          <w:szCs w:val="24"/>
        </w:rPr>
        <w:t xml:space="preserve">Według Prezydenta, Stalowa Wola zmieniła się bardziej niż zakładano w 2018 roku. Zdaniem pana Nadbereżnego jest to budżet mocno zdeterminowany dochodami pozyskanymi ze źródeł zewnętrznych. </w:t>
      </w:r>
      <w:r w:rsidR="00A90E9A">
        <w:rPr>
          <w:rFonts w:ascii="Arial" w:hAnsi="Arial" w:cs="Arial"/>
          <w:sz w:val="24"/>
          <w:szCs w:val="24"/>
        </w:rPr>
        <w:t>277 mln zł dofinansowań</w:t>
      </w:r>
      <w:r w:rsidR="00F340FF">
        <w:rPr>
          <w:rFonts w:ascii="Arial" w:hAnsi="Arial" w:cs="Arial"/>
          <w:sz w:val="24"/>
          <w:szCs w:val="24"/>
        </w:rPr>
        <w:t xml:space="preserve"> zobowiązuje miasto do realizacji określonych zadań. </w:t>
      </w:r>
      <w:r w:rsidR="00312423">
        <w:rPr>
          <w:rFonts w:ascii="Arial" w:hAnsi="Arial" w:cs="Arial"/>
          <w:sz w:val="24"/>
          <w:szCs w:val="24"/>
        </w:rPr>
        <w:t xml:space="preserve">Prezydent dodał, że 55 procent budżetu Stalowej Woli to wartość </w:t>
      </w:r>
      <w:r w:rsidR="00080B3E">
        <w:rPr>
          <w:rFonts w:ascii="Arial" w:hAnsi="Arial" w:cs="Arial"/>
          <w:sz w:val="24"/>
          <w:szCs w:val="24"/>
        </w:rPr>
        <w:t xml:space="preserve">wydatków majątkowych. </w:t>
      </w:r>
    </w:p>
    <w:p w:rsidR="00825004" w:rsidRDefault="00825004" w:rsidP="00BB1BC3">
      <w:pPr>
        <w:jc w:val="both"/>
        <w:rPr>
          <w:rFonts w:ascii="Arial" w:hAnsi="Arial" w:cs="Arial"/>
          <w:sz w:val="24"/>
          <w:szCs w:val="24"/>
        </w:rPr>
      </w:pPr>
      <w:r>
        <w:rPr>
          <w:rFonts w:ascii="Arial" w:hAnsi="Arial" w:cs="Arial"/>
          <w:sz w:val="24"/>
          <w:szCs w:val="24"/>
        </w:rPr>
        <w:t xml:space="preserve">Według Prezydenta nie ma możliwości w planie budżetowym zaplanować szybkiej spłaty </w:t>
      </w:r>
      <w:r w:rsidR="000E04BB">
        <w:rPr>
          <w:rFonts w:ascii="Arial" w:hAnsi="Arial" w:cs="Arial"/>
          <w:sz w:val="24"/>
          <w:szCs w:val="24"/>
        </w:rPr>
        <w:t>kredytu. J</w:t>
      </w:r>
      <w:r w:rsidR="00A174A7">
        <w:rPr>
          <w:rFonts w:ascii="Arial" w:hAnsi="Arial" w:cs="Arial"/>
          <w:sz w:val="24"/>
          <w:szCs w:val="24"/>
        </w:rPr>
        <w:t>ak</w:t>
      </w:r>
      <w:r w:rsidR="000E04BB">
        <w:rPr>
          <w:rFonts w:ascii="Arial" w:hAnsi="Arial" w:cs="Arial"/>
          <w:sz w:val="24"/>
          <w:szCs w:val="24"/>
        </w:rPr>
        <w:t xml:space="preserve"> zapewnił Prezydent, spłata ta się odbędzie. </w:t>
      </w:r>
      <w:r w:rsidR="004425D9">
        <w:rPr>
          <w:rFonts w:ascii="Arial" w:hAnsi="Arial" w:cs="Arial"/>
          <w:sz w:val="24"/>
          <w:szCs w:val="24"/>
        </w:rPr>
        <w:t>Prezydent nie zgodził się z tezą pana Marczaka, iż podatek od nieruchomości zost</w:t>
      </w:r>
      <w:r w:rsidR="00C84ED6">
        <w:rPr>
          <w:rFonts w:ascii="Arial" w:hAnsi="Arial" w:cs="Arial"/>
          <w:sz w:val="24"/>
          <w:szCs w:val="24"/>
        </w:rPr>
        <w:t xml:space="preserve">ał wykreowany poprzez podwyżki, gdyż oznaczałoby to, że podwyżka wynosiłaby 90 procent na tym podatku, co nie jest prawdą. </w:t>
      </w:r>
      <w:r w:rsidR="00802CBF">
        <w:rPr>
          <w:rFonts w:ascii="Arial" w:hAnsi="Arial" w:cs="Arial"/>
          <w:sz w:val="24"/>
          <w:szCs w:val="24"/>
        </w:rPr>
        <w:t xml:space="preserve">Jak dodał, podwyżki były, ale nie było podwyżek skokowych </w:t>
      </w:r>
      <w:r w:rsidR="00802CBF">
        <w:rPr>
          <w:rFonts w:ascii="Arial" w:hAnsi="Arial" w:cs="Arial"/>
          <w:sz w:val="24"/>
          <w:szCs w:val="24"/>
        </w:rPr>
        <w:br/>
        <w:t xml:space="preserve">i takich, które dawałyby aż taki wzrost wpływów z podatku od nieruchomości. </w:t>
      </w:r>
      <w:r w:rsidR="002D5C42">
        <w:rPr>
          <w:rFonts w:ascii="Arial" w:hAnsi="Arial" w:cs="Arial"/>
          <w:sz w:val="24"/>
          <w:szCs w:val="24"/>
        </w:rPr>
        <w:t xml:space="preserve">Pan Lucjusz Nadbereżny powiedział, iż to dzięki zgodzie radnych na zamianę nieruchomości i włączenie do Stalowej Woli tysiąca </w:t>
      </w:r>
      <w:r w:rsidR="00A90E9A">
        <w:rPr>
          <w:rFonts w:ascii="Arial" w:hAnsi="Arial" w:cs="Arial"/>
          <w:sz w:val="24"/>
          <w:szCs w:val="24"/>
        </w:rPr>
        <w:t xml:space="preserve">hektarów pod teren inwestycyjny, </w:t>
      </w:r>
      <w:r w:rsidR="002D5C42">
        <w:rPr>
          <w:rFonts w:ascii="Arial" w:hAnsi="Arial" w:cs="Arial"/>
          <w:sz w:val="24"/>
          <w:szCs w:val="24"/>
        </w:rPr>
        <w:t>kilkukrotnie</w:t>
      </w:r>
      <w:r w:rsidR="00A90E9A">
        <w:rPr>
          <w:rFonts w:ascii="Arial" w:hAnsi="Arial" w:cs="Arial"/>
          <w:sz w:val="24"/>
          <w:szCs w:val="24"/>
        </w:rPr>
        <w:t xml:space="preserve"> powiększyła się baza podatkowa </w:t>
      </w:r>
      <w:r w:rsidR="002D5C42">
        <w:rPr>
          <w:rFonts w:ascii="Arial" w:hAnsi="Arial" w:cs="Arial"/>
          <w:sz w:val="24"/>
          <w:szCs w:val="24"/>
        </w:rPr>
        <w:t xml:space="preserve">Stalowej Woli, która w 2024 r. nie będzie jeszcze oddziaływać mocno, ale w 2025 r. będzie już wpływ z nowych terenów inwestycyjnych. </w:t>
      </w:r>
      <w:r w:rsidR="00725479">
        <w:rPr>
          <w:rFonts w:ascii="Arial" w:hAnsi="Arial" w:cs="Arial"/>
          <w:sz w:val="24"/>
          <w:szCs w:val="24"/>
        </w:rPr>
        <w:t xml:space="preserve">Jeżeli chodzi o CIT, to zdaniem Prezydenta zamówienia HSW SA, dają gwarancję, że CIT nie będzie na mniejszym poziome niż w tym roku. </w:t>
      </w:r>
      <w:r w:rsidR="009B4ECC">
        <w:rPr>
          <w:rFonts w:ascii="Arial" w:hAnsi="Arial" w:cs="Arial"/>
          <w:sz w:val="24"/>
          <w:szCs w:val="24"/>
        </w:rPr>
        <w:t xml:space="preserve">Pan </w:t>
      </w:r>
      <w:r w:rsidR="00AE75A1">
        <w:rPr>
          <w:rFonts w:ascii="Arial" w:hAnsi="Arial" w:cs="Arial"/>
          <w:sz w:val="24"/>
          <w:szCs w:val="24"/>
        </w:rPr>
        <w:t>Nadbereżny</w:t>
      </w:r>
      <w:r w:rsidR="009B4ECC">
        <w:rPr>
          <w:rFonts w:ascii="Arial" w:hAnsi="Arial" w:cs="Arial"/>
          <w:sz w:val="24"/>
          <w:szCs w:val="24"/>
        </w:rPr>
        <w:t xml:space="preserve"> zaapelował, aby okres wyborczy był okresem odpowiedzialności za Miasto Stalowa Wola i opinię o nim ze względu </w:t>
      </w:r>
      <w:r w:rsidR="00AE75A1">
        <w:rPr>
          <w:rFonts w:ascii="Arial" w:hAnsi="Arial" w:cs="Arial"/>
          <w:sz w:val="24"/>
          <w:szCs w:val="24"/>
        </w:rPr>
        <w:t xml:space="preserve">na ocenę inwestorską, gdyż następny Prezydent miasta będzie się mierzył z projektem Euro-Parku Stalowa Wola i nie warto go kwestionować. </w:t>
      </w:r>
      <w:r w:rsidR="009B4ECC">
        <w:rPr>
          <w:rFonts w:ascii="Arial" w:hAnsi="Arial" w:cs="Arial"/>
          <w:sz w:val="24"/>
          <w:szCs w:val="24"/>
        </w:rPr>
        <w:t xml:space="preserve"> </w:t>
      </w:r>
    </w:p>
    <w:p w:rsidR="00DD481B" w:rsidRDefault="00FA5F82" w:rsidP="00BB1BC3">
      <w:pPr>
        <w:jc w:val="both"/>
        <w:rPr>
          <w:rFonts w:ascii="Arial" w:hAnsi="Arial" w:cs="Arial"/>
          <w:sz w:val="24"/>
          <w:szCs w:val="24"/>
        </w:rPr>
      </w:pPr>
      <w:r>
        <w:rPr>
          <w:rFonts w:ascii="Arial" w:hAnsi="Arial" w:cs="Arial"/>
          <w:sz w:val="24"/>
          <w:szCs w:val="24"/>
        </w:rPr>
        <w:t>Jeżeli chodzi o kwestię</w:t>
      </w:r>
      <w:r w:rsidR="00E10003">
        <w:rPr>
          <w:rFonts w:ascii="Arial" w:hAnsi="Arial" w:cs="Arial"/>
          <w:sz w:val="24"/>
          <w:szCs w:val="24"/>
        </w:rPr>
        <w:t xml:space="preserve"> placu budowy to P</w:t>
      </w:r>
      <w:r>
        <w:rPr>
          <w:rFonts w:ascii="Arial" w:hAnsi="Arial" w:cs="Arial"/>
          <w:sz w:val="24"/>
          <w:szCs w:val="24"/>
        </w:rPr>
        <w:t xml:space="preserve">rezydent w swojej wypowiedzi zaznaczył, iż większy plac budowy był tylko podczas budowy Centralnego Okręgu Przemysłowego oraz </w:t>
      </w:r>
      <w:r w:rsidR="00A90E9A">
        <w:rPr>
          <w:rFonts w:ascii="Arial" w:hAnsi="Arial" w:cs="Arial"/>
          <w:sz w:val="24"/>
          <w:szCs w:val="24"/>
        </w:rPr>
        <w:t xml:space="preserve">w </w:t>
      </w:r>
      <w:r>
        <w:rPr>
          <w:rFonts w:ascii="Arial" w:hAnsi="Arial" w:cs="Arial"/>
          <w:sz w:val="24"/>
          <w:szCs w:val="24"/>
        </w:rPr>
        <w:t>lata</w:t>
      </w:r>
      <w:r w:rsidR="00A90E9A">
        <w:rPr>
          <w:rFonts w:ascii="Arial" w:hAnsi="Arial" w:cs="Arial"/>
          <w:sz w:val="24"/>
          <w:szCs w:val="24"/>
        </w:rPr>
        <w:t>ch</w:t>
      </w:r>
      <w:r>
        <w:rPr>
          <w:rFonts w:ascii="Arial" w:hAnsi="Arial" w:cs="Arial"/>
          <w:sz w:val="24"/>
          <w:szCs w:val="24"/>
        </w:rPr>
        <w:t xml:space="preserve"> 70. </w:t>
      </w:r>
      <w:r w:rsidR="00A90E9A">
        <w:rPr>
          <w:rFonts w:ascii="Arial" w:hAnsi="Arial" w:cs="Arial"/>
          <w:sz w:val="24"/>
          <w:szCs w:val="24"/>
        </w:rPr>
        <w:t xml:space="preserve">I </w:t>
      </w:r>
      <w:r>
        <w:rPr>
          <w:rFonts w:ascii="Arial" w:hAnsi="Arial" w:cs="Arial"/>
          <w:sz w:val="24"/>
          <w:szCs w:val="24"/>
        </w:rPr>
        <w:t xml:space="preserve">80. XX wieku i wymienił dyrektora Malickiego. </w:t>
      </w:r>
      <w:r w:rsidR="00E10003">
        <w:rPr>
          <w:rFonts w:ascii="Arial" w:hAnsi="Arial" w:cs="Arial"/>
          <w:sz w:val="24"/>
          <w:szCs w:val="24"/>
        </w:rPr>
        <w:t xml:space="preserve">Jak dodał pan Nadbereżny Stalowa Wola wpadła po 1989 roku w duże problemy finansowe. </w:t>
      </w:r>
      <w:r w:rsidR="00F34F67">
        <w:rPr>
          <w:rFonts w:ascii="Arial" w:hAnsi="Arial" w:cs="Arial"/>
          <w:sz w:val="24"/>
          <w:szCs w:val="24"/>
        </w:rPr>
        <w:t>Zdaniem Prezydenta, kolejny budżet nie będzie miał kwoty mniejszej niż 350 mln zł p</w:t>
      </w:r>
      <w:r w:rsidR="000C2605">
        <w:rPr>
          <w:rFonts w:ascii="Arial" w:hAnsi="Arial" w:cs="Arial"/>
          <w:sz w:val="24"/>
          <w:szCs w:val="24"/>
        </w:rPr>
        <w:t xml:space="preserve">o stronie wydatków majątkowych i kolejne również. </w:t>
      </w:r>
      <w:r w:rsidR="000D44FA">
        <w:rPr>
          <w:rFonts w:ascii="Arial" w:hAnsi="Arial" w:cs="Arial"/>
          <w:sz w:val="24"/>
          <w:szCs w:val="24"/>
        </w:rPr>
        <w:t>To nie jest jednoroczny skok rozwojowy</w:t>
      </w:r>
      <w:r w:rsidR="005B28ED">
        <w:rPr>
          <w:rFonts w:ascii="Arial" w:hAnsi="Arial" w:cs="Arial"/>
          <w:sz w:val="24"/>
          <w:szCs w:val="24"/>
        </w:rPr>
        <w:t>, lecz będzie trwał dużej, gdyż jest kołem rozwojowym dla gospodarki</w:t>
      </w:r>
      <w:r w:rsidR="00DD481B">
        <w:rPr>
          <w:rFonts w:ascii="Arial" w:hAnsi="Arial" w:cs="Arial"/>
          <w:sz w:val="24"/>
          <w:szCs w:val="24"/>
        </w:rPr>
        <w:t xml:space="preserve"> </w:t>
      </w:r>
      <w:r w:rsidR="00A90E9A">
        <w:rPr>
          <w:rFonts w:ascii="Arial" w:hAnsi="Arial" w:cs="Arial"/>
          <w:sz w:val="24"/>
          <w:szCs w:val="24"/>
        </w:rPr>
        <w:t xml:space="preserve">i </w:t>
      </w:r>
      <w:r w:rsidR="00DD481B">
        <w:rPr>
          <w:rFonts w:ascii="Arial" w:hAnsi="Arial" w:cs="Arial"/>
          <w:sz w:val="24"/>
          <w:szCs w:val="24"/>
        </w:rPr>
        <w:t xml:space="preserve">wpłynie na podatek dochodowy. </w:t>
      </w:r>
    </w:p>
    <w:p w:rsidR="00FA5F82" w:rsidRDefault="00DD481B" w:rsidP="00BB1BC3">
      <w:pPr>
        <w:jc w:val="both"/>
        <w:rPr>
          <w:rFonts w:ascii="Arial" w:hAnsi="Arial" w:cs="Arial"/>
          <w:sz w:val="24"/>
          <w:szCs w:val="24"/>
        </w:rPr>
      </w:pPr>
      <w:r>
        <w:rPr>
          <w:rFonts w:ascii="Arial" w:hAnsi="Arial" w:cs="Arial"/>
          <w:sz w:val="24"/>
          <w:szCs w:val="24"/>
        </w:rPr>
        <w:t xml:space="preserve">Jeżeli chodzi o plan miejscowy dla osiedla Leśna, dopiero na ostatniej sesji udało się uchwalić plan dla całego osiedla. </w:t>
      </w:r>
      <w:r w:rsidR="00201C13">
        <w:rPr>
          <w:rFonts w:ascii="Arial" w:hAnsi="Arial" w:cs="Arial"/>
          <w:sz w:val="24"/>
          <w:szCs w:val="24"/>
        </w:rPr>
        <w:t>W przypadku osiedla Ogrodowego harmonogram p</w:t>
      </w:r>
      <w:r w:rsidR="00A90E9A">
        <w:rPr>
          <w:rFonts w:ascii="Arial" w:hAnsi="Arial" w:cs="Arial"/>
          <w:sz w:val="24"/>
          <w:szCs w:val="24"/>
        </w:rPr>
        <w:t>rac zakładał zakończenie robót</w:t>
      </w:r>
      <w:r w:rsidR="00201C13">
        <w:rPr>
          <w:rFonts w:ascii="Arial" w:hAnsi="Arial" w:cs="Arial"/>
          <w:sz w:val="24"/>
          <w:szCs w:val="24"/>
        </w:rPr>
        <w:t xml:space="preserve"> do końca 2025 roku. </w:t>
      </w:r>
      <w:r w:rsidR="00822046">
        <w:rPr>
          <w:rFonts w:ascii="Arial" w:hAnsi="Arial" w:cs="Arial"/>
          <w:sz w:val="24"/>
          <w:szCs w:val="24"/>
        </w:rPr>
        <w:t xml:space="preserve">Prezydent zaznaczył, iż nie przypomina sobie, aby radny Marczak tak zabiegał o zieleń w Stalowej Woli i zabiegał o </w:t>
      </w:r>
      <w:r w:rsidR="008A0586">
        <w:rPr>
          <w:rFonts w:ascii="Arial" w:hAnsi="Arial" w:cs="Arial"/>
          <w:sz w:val="24"/>
          <w:szCs w:val="24"/>
        </w:rPr>
        <w:t xml:space="preserve">zwiększenie nakładów na zieleń. Pan Nadbereżny dodał, iż nigdy wcześniej miasto nie prowadziło świadomej polityki zazielenienia swoich obszarów, co jest wynikiem </w:t>
      </w:r>
      <w:r w:rsidR="008A0586">
        <w:rPr>
          <w:rFonts w:ascii="Arial" w:hAnsi="Arial" w:cs="Arial"/>
          <w:sz w:val="24"/>
          <w:szCs w:val="24"/>
        </w:rPr>
        <w:lastRenderedPageBreak/>
        <w:t>społecznych działań mieszkańców</w:t>
      </w:r>
      <w:r w:rsidR="00C2170C">
        <w:rPr>
          <w:rFonts w:ascii="Arial" w:hAnsi="Arial" w:cs="Arial"/>
          <w:sz w:val="24"/>
          <w:szCs w:val="24"/>
        </w:rPr>
        <w:t xml:space="preserve">. Dzisiaj nasadzenia są prowadzone w sposób przemyślany. </w:t>
      </w:r>
    </w:p>
    <w:p w:rsidR="00C2170C" w:rsidRDefault="00F513C5" w:rsidP="00BB1BC3">
      <w:pPr>
        <w:jc w:val="both"/>
        <w:rPr>
          <w:rFonts w:ascii="Arial" w:hAnsi="Arial" w:cs="Arial"/>
          <w:sz w:val="24"/>
          <w:szCs w:val="24"/>
        </w:rPr>
      </w:pPr>
      <w:r>
        <w:rPr>
          <w:rFonts w:ascii="Arial" w:hAnsi="Arial" w:cs="Arial"/>
          <w:sz w:val="24"/>
          <w:szCs w:val="24"/>
        </w:rPr>
        <w:t xml:space="preserve">Pan Lucjusz Nadbereżny zaznaczył, iż w przypadku Centrum Aktywności Seniora </w:t>
      </w:r>
      <w:r w:rsidR="00FC6F19">
        <w:rPr>
          <w:rFonts w:ascii="Arial" w:hAnsi="Arial" w:cs="Arial"/>
          <w:sz w:val="24"/>
          <w:szCs w:val="24"/>
        </w:rPr>
        <w:t>była taka sama sytuacja jak w przypadku błoni nadsańskich, czyli niektórzy radni mówili „kto tam będzie chodził”, „po co to robić”, później radni zauważali, że jest to obszar potrzebny a radni nigdy nie byli przeciwko</w:t>
      </w:r>
      <w:r w:rsidR="00D009F0">
        <w:rPr>
          <w:rFonts w:ascii="Arial" w:hAnsi="Arial" w:cs="Arial"/>
          <w:sz w:val="24"/>
          <w:szCs w:val="24"/>
        </w:rPr>
        <w:t xml:space="preserve"> realizacji utworzenia błoni, parku zimnej wody</w:t>
      </w:r>
      <w:r w:rsidR="00FC6F19">
        <w:rPr>
          <w:rFonts w:ascii="Arial" w:hAnsi="Arial" w:cs="Arial"/>
          <w:sz w:val="24"/>
          <w:szCs w:val="24"/>
        </w:rPr>
        <w:t xml:space="preserve">. </w:t>
      </w:r>
      <w:r w:rsidR="00FA1F9A">
        <w:rPr>
          <w:rFonts w:ascii="Arial" w:hAnsi="Arial" w:cs="Arial"/>
          <w:sz w:val="24"/>
          <w:szCs w:val="24"/>
        </w:rPr>
        <w:t xml:space="preserve">Prezydent przypomniał, kiedy radni wraz z Prezydentem poszli zobaczyć Centrum Aktywności Seniora a niektórzy radni mówili: „co za przepych”. Zdaniem pana Nadbereżnego, CAS cieszy się dzisiaj olbrzymim zaufaniem oraz budzi podziw wśród innych miast. </w:t>
      </w:r>
      <w:r w:rsidR="005A10E7">
        <w:rPr>
          <w:rFonts w:ascii="Arial" w:hAnsi="Arial" w:cs="Arial"/>
          <w:sz w:val="24"/>
          <w:szCs w:val="24"/>
        </w:rPr>
        <w:t>Prezydent podziękował radnemu Ma</w:t>
      </w:r>
      <w:r w:rsidR="00FF3D99">
        <w:rPr>
          <w:rFonts w:ascii="Arial" w:hAnsi="Arial" w:cs="Arial"/>
          <w:sz w:val="24"/>
          <w:szCs w:val="24"/>
        </w:rPr>
        <w:t>rczakowi za deklarację dotyczącą</w:t>
      </w:r>
      <w:r w:rsidR="005A10E7">
        <w:rPr>
          <w:rFonts w:ascii="Arial" w:hAnsi="Arial" w:cs="Arial"/>
          <w:sz w:val="24"/>
          <w:szCs w:val="24"/>
        </w:rPr>
        <w:t xml:space="preserve"> bezpłatnej komunikacji miejskiej. </w:t>
      </w:r>
      <w:r w:rsidR="008E0770">
        <w:rPr>
          <w:rFonts w:ascii="Arial" w:hAnsi="Arial" w:cs="Arial"/>
          <w:sz w:val="24"/>
          <w:szCs w:val="24"/>
        </w:rPr>
        <w:t>Jednak niezbędny w tym przypadku jest dalszy rozwój taboru komunikacji miejskiej</w:t>
      </w:r>
      <w:r w:rsidR="00E41CDE">
        <w:rPr>
          <w:rFonts w:ascii="Arial" w:hAnsi="Arial" w:cs="Arial"/>
          <w:sz w:val="24"/>
          <w:szCs w:val="24"/>
        </w:rPr>
        <w:t xml:space="preserve">, wymiana na nowoczesny, ekologiczny </w:t>
      </w:r>
      <w:r w:rsidR="00E41CDE">
        <w:rPr>
          <w:rFonts w:ascii="Arial" w:hAnsi="Arial" w:cs="Arial"/>
          <w:sz w:val="24"/>
          <w:szCs w:val="24"/>
        </w:rPr>
        <w:br/>
        <w:t xml:space="preserve">i elektryczny, aby koszty przejazdów były jak najniższe, co jest </w:t>
      </w:r>
      <w:r w:rsidR="00FF3D99">
        <w:rPr>
          <w:rFonts w:ascii="Arial" w:hAnsi="Arial" w:cs="Arial"/>
          <w:sz w:val="24"/>
          <w:szCs w:val="24"/>
        </w:rPr>
        <w:t>sprzężone</w:t>
      </w:r>
      <w:r w:rsidR="00E41CDE">
        <w:rPr>
          <w:rFonts w:ascii="Arial" w:hAnsi="Arial" w:cs="Arial"/>
          <w:sz w:val="24"/>
          <w:szCs w:val="24"/>
        </w:rPr>
        <w:t xml:space="preserve"> </w:t>
      </w:r>
      <w:r w:rsidR="00E41CDE">
        <w:rPr>
          <w:rFonts w:ascii="Arial" w:hAnsi="Arial" w:cs="Arial"/>
          <w:sz w:val="24"/>
          <w:szCs w:val="24"/>
        </w:rPr>
        <w:br/>
        <w:t xml:space="preserve">z inwestycją MZK dot. zakładu wytwarzania energii, aby autobusy mogły być ładowane przy zakładzie. </w:t>
      </w:r>
      <w:r w:rsidR="009B14BC">
        <w:rPr>
          <w:rFonts w:ascii="Arial" w:hAnsi="Arial" w:cs="Arial"/>
          <w:sz w:val="24"/>
          <w:szCs w:val="24"/>
        </w:rPr>
        <w:t xml:space="preserve">Prezydent zwrócił uwagę, że pan Marczak i inni radni nie głosowali za zakupem nowoczesnych autobusów, które jeżdżą dzisiaj po Stalowej Woli. </w:t>
      </w:r>
      <w:r w:rsidR="007B5573">
        <w:rPr>
          <w:rFonts w:ascii="Arial" w:hAnsi="Arial" w:cs="Arial"/>
          <w:sz w:val="24"/>
          <w:szCs w:val="24"/>
        </w:rPr>
        <w:t xml:space="preserve">Prezydent powiedział, iż pani Butryn mówi, że wolałaby, aby jeździły autobusy z Sanoka. Pan Nadbereżny przypomniał, że jeździ 6 autobusów Autosan zakupionych w ramach pierwszego programu. Prezydent zaznaczył, iż miał na myśli sesję Rady Miejskiej </w:t>
      </w:r>
      <w:r w:rsidR="001E4E10">
        <w:rPr>
          <w:rFonts w:ascii="Arial" w:hAnsi="Arial" w:cs="Arial"/>
          <w:sz w:val="24"/>
          <w:szCs w:val="24"/>
        </w:rPr>
        <w:br/>
      </w:r>
      <w:r w:rsidR="007B5573">
        <w:rPr>
          <w:rFonts w:ascii="Arial" w:hAnsi="Arial" w:cs="Arial"/>
          <w:sz w:val="24"/>
          <w:szCs w:val="24"/>
        </w:rPr>
        <w:t>i głosowanie radnych, kiedy była podejmowana decyzja w sprawie inicjowania za</w:t>
      </w:r>
      <w:r w:rsidR="001E4E10">
        <w:rPr>
          <w:rFonts w:ascii="Arial" w:hAnsi="Arial" w:cs="Arial"/>
          <w:sz w:val="24"/>
          <w:szCs w:val="24"/>
        </w:rPr>
        <w:t xml:space="preserve">kupu autobusów, czego niektórzy radni nie poparli. </w:t>
      </w:r>
      <w:r w:rsidR="00EE349A">
        <w:rPr>
          <w:rFonts w:ascii="Arial" w:hAnsi="Arial" w:cs="Arial"/>
          <w:sz w:val="24"/>
          <w:szCs w:val="24"/>
        </w:rPr>
        <w:t xml:space="preserve">Jak dodał Prezydent, lata działalności nie były idealne i podziękował za każdy krytyczny głos i zapytał jakie radni złożyli pomysły, aby było lepiej. </w:t>
      </w:r>
      <w:r w:rsidR="007672C6">
        <w:rPr>
          <w:rFonts w:ascii="Arial" w:hAnsi="Arial" w:cs="Arial"/>
          <w:sz w:val="24"/>
          <w:szCs w:val="24"/>
        </w:rPr>
        <w:t xml:space="preserve">Dodał, czy była to tylko krytyka dla krytyki? </w:t>
      </w:r>
    </w:p>
    <w:p w:rsidR="00C46D1E" w:rsidRDefault="008C26C7" w:rsidP="00BB1BC3">
      <w:pPr>
        <w:jc w:val="both"/>
        <w:rPr>
          <w:rFonts w:ascii="Arial" w:hAnsi="Arial" w:cs="Arial"/>
          <w:sz w:val="24"/>
          <w:szCs w:val="24"/>
        </w:rPr>
      </w:pPr>
      <w:r>
        <w:rPr>
          <w:rFonts w:ascii="Arial" w:hAnsi="Arial" w:cs="Arial"/>
          <w:sz w:val="24"/>
          <w:szCs w:val="24"/>
        </w:rPr>
        <w:t>Pan Damian Marczak powiedział, że trzyma kciuki za realizację budżetu na 2024 rok. Dodał, że Prezydent nie przekonał radnego w k</w:t>
      </w:r>
      <w:r w:rsidR="00FF3D99">
        <w:rPr>
          <w:rFonts w:ascii="Arial" w:hAnsi="Arial" w:cs="Arial"/>
          <w:sz w:val="24"/>
          <w:szCs w:val="24"/>
        </w:rPr>
        <w:t>westii transakcji. Radny chciał</w:t>
      </w:r>
      <w:r>
        <w:rPr>
          <w:rFonts w:ascii="Arial" w:hAnsi="Arial" w:cs="Arial"/>
          <w:sz w:val="24"/>
          <w:szCs w:val="24"/>
        </w:rPr>
        <w:t xml:space="preserve">by się spotkać z Prezydentem poza sesją i zobaczyć dokumenty, o których wcześniej wspomniał. </w:t>
      </w:r>
      <w:r w:rsidR="007E0C37">
        <w:rPr>
          <w:rFonts w:ascii="Arial" w:hAnsi="Arial" w:cs="Arial"/>
          <w:sz w:val="24"/>
          <w:szCs w:val="24"/>
        </w:rPr>
        <w:t xml:space="preserve">Pan radny Marczak powiedział, iż za własne pieniądze sadził drzewka na terenie Stalowej Woli, natomiast w 2022 roku wspólnie z innymi radnymi złożył wniosek do budżetu miasta odnośnie nasadzeń dużych drzew między pasami przy Al. Jana Pawła II, co zostało uwzględnione. </w:t>
      </w:r>
    </w:p>
    <w:p w:rsidR="00E41C0B" w:rsidRDefault="00E41C0B" w:rsidP="00BB1BC3">
      <w:pPr>
        <w:jc w:val="both"/>
        <w:rPr>
          <w:rFonts w:ascii="Arial" w:hAnsi="Arial" w:cs="Arial"/>
          <w:sz w:val="24"/>
          <w:szCs w:val="24"/>
        </w:rPr>
      </w:pPr>
      <w:r>
        <w:rPr>
          <w:rFonts w:ascii="Arial" w:hAnsi="Arial" w:cs="Arial"/>
          <w:sz w:val="24"/>
          <w:szCs w:val="24"/>
        </w:rPr>
        <w:t xml:space="preserve">Prezydent podziękował radnemu za złożenie takiego wniosku do budżetu miasta, gdyż popierał działania prowadzone od 2019 roku dot. zagospodarowania wszystkich wysp zieleni w pasie Al. Jana Pawła II i ul. KEN. Prace projektowe były kontynuowane </w:t>
      </w:r>
      <w:r w:rsidR="00646926">
        <w:rPr>
          <w:rFonts w:ascii="Arial" w:hAnsi="Arial" w:cs="Arial"/>
          <w:sz w:val="24"/>
          <w:szCs w:val="24"/>
        </w:rPr>
        <w:br/>
      </w:r>
      <w:r>
        <w:rPr>
          <w:rFonts w:ascii="Arial" w:hAnsi="Arial" w:cs="Arial"/>
          <w:sz w:val="24"/>
          <w:szCs w:val="24"/>
        </w:rPr>
        <w:t xml:space="preserve">w 2020 i 2021 roku. </w:t>
      </w:r>
    </w:p>
    <w:p w:rsidR="004C22DA" w:rsidRDefault="004C22DA" w:rsidP="00BB1BC3">
      <w:pPr>
        <w:jc w:val="both"/>
        <w:rPr>
          <w:rFonts w:ascii="Arial" w:hAnsi="Arial" w:cs="Arial"/>
          <w:sz w:val="24"/>
          <w:szCs w:val="24"/>
        </w:rPr>
      </w:pPr>
      <w:r>
        <w:rPr>
          <w:rFonts w:ascii="Arial" w:hAnsi="Arial" w:cs="Arial"/>
          <w:sz w:val="24"/>
          <w:szCs w:val="24"/>
        </w:rPr>
        <w:t xml:space="preserve">Wiceprzewodniczący Rady Miejskiej pan Jerzy Augustyn zaznaczył, iż nie wie co kierowało Prezydentem, żeby porównać budżet 2014 roku, który został przygotowany przez ustępującą radę z budżetem na 2024 rok. </w:t>
      </w:r>
      <w:r w:rsidR="00132EC1">
        <w:rPr>
          <w:rFonts w:ascii="Arial" w:hAnsi="Arial" w:cs="Arial"/>
          <w:sz w:val="24"/>
          <w:szCs w:val="24"/>
        </w:rPr>
        <w:t xml:space="preserve">Dodał, że wskaźniki jeżeli chodzi </w:t>
      </w:r>
      <w:r w:rsidR="00132EC1">
        <w:rPr>
          <w:rFonts w:ascii="Arial" w:hAnsi="Arial" w:cs="Arial"/>
          <w:sz w:val="24"/>
          <w:szCs w:val="24"/>
        </w:rPr>
        <w:br/>
        <w:t xml:space="preserve">o zadłużenie są prawie takie same. Zdaniem pana Augustyna nie warto się porównywać, gdyż każda Rada Miejska, która była coś zrobiła i należy </w:t>
      </w:r>
      <w:r w:rsidR="00595038">
        <w:rPr>
          <w:rFonts w:ascii="Arial" w:hAnsi="Arial" w:cs="Arial"/>
          <w:sz w:val="24"/>
          <w:szCs w:val="24"/>
        </w:rPr>
        <w:t xml:space="preserve">to szanować. Jak dodał radny, największym zaskoczeniem jest to, że miasto musi podejmować uchwałę w sprawie emisji obligacji. </w:t>
      </w:r>
      <w:r w:rsidR="00F51DBA">
        <w:rPr>
          <w:rFonts w:ascii="Arial" w:hAnsi="Arial" w:cs="Arial"/>
          <w:sz w:val="24"/>
          <w:szCs w:val="24"/>
        </w:rPr>
        <w:t xml:space="preserve">Zdaniem radnego jest to poważna decyzja </w:t>
      </w:r>
      <w:r w:rsidR="00F51DBA">
        <w:rPr>
          <w:rFonts w:ascii="Arial" w:hAnsi="Arial" w:cs="Arial"/>
          <w:sz w:val="24"/>
          <w:szCs w:val="24"/>
        </w:rPr>
        <w:br/>
        <w:t xml:space="preserve">i obciążenie budżetu. Pan Augustyn poprosił o spotkanie radnych z zarządem spółki Cognor. </w:t>
      </w:r>
      <w:r w:rsidR="00B9497D">
        <w:rPr>
          <w:rFonts w:ascii="Arial" w:hAnsi="Arial" w:cs="Arial"/>
          <w:sz w:val="24"/>
          <w:szCs w:val="24"/>
        </w:rPr>
        <w:t xml:space="preserve">Pan Jerzy Augustyn poruszył temat niebilansowania się odpadów komunalnych. Dodał, iż od 1 stycznia 2020 roku ustalona została stawka 13 zł i od </w:t>
      </w:r>
      <w:r w:rsidR="00B9497D">
        <w:rPr>
          <w:rFonts w:ascii="Arial" w:hAnsi="Arial" w:cs="Arial"/>
          <w:sz w:val="24"/>
          <w:szCs w:val="24"/>
        </w:rPr>
        <w:lastRenderedPageBreak/>
        <w:t>tego czasu kwota ta nie bilansowała systemu odpadów a miasto dopłacało co roku coraz więcej. Radny podał, iż od końca 2022 roku do końca 2023 roku z budżetu miasta dopłacono do gospodarki odpadami</w:t>
      </w:r>
      <w:r w:rsidR="00C33CE6">
        <w:rPr>
          <w:rFonts w:ascii="Arial" w:hAnsi="Arial" w:cs="Arial"/>
          <w:sz w:val="24"/>
          <w:szCs w:val="24"/>
        </w:rPr>
        <w:t xml:space="preserve"> 23 mln 817 tys. 86 zł i 24</w:t>
      </w:r>
      <w:r w:rsidR="00B9497D">
        <w:rPr>
          <w:rFonts w:ascii="Arial" w:hAnsi="Arial" w:cs="Arial"/>
          <w:sz w:val="24"/>
          <w:szCs w:val="24"/>
        </w:rPr>
        <w:t xml:space="preserve"> gr. </w:t>
      </w:r>
      <w:r w:rsidR="00092CE1">
        <w:rPr>
          <w:rFonts w:ascii="Arial" w:hAnsi="Arial" w:cs="Arial"/>
          <w:sz w:val="24"/>
          <w:szCs w:val="24"/>
        </w:rPr>
        <w:t xml:space="preserve">Zdaniem radnego dopłacając kolejne ponad 5 mln zł osiągamy kwotę prawie 29 mln zł. </w:t>
      </w:r>
      <w:r w:rsidR="008D4B1C">
        <w:rPr>
          <w:rFonts w:ascii="Arial" w:hAnsi="Arial" w:cs="Arial"/>
          <w:sz w:val="24"/>
          <w:szCs w:val="24"/>
        </w:rPr>
        <w:t xml:space="preserve">Według radnego Augustyna, należy wypracować stawkę, która zbilansuje system odpadów i to samo dotyczy wody i ścieków. </w:t>
      </w:r>
      <w:r w:rsidR="007F07D1">
        <w:rPr>
          <w:rFonts w:ascii="Arial" w:hAnsi="Arial" w:cs="Arial"/>
          <w:sz w:val="24"/>
          <w:szCs w:val="24"/>
        </w:rPr>
        <w:t xml:space="preserve">Pan Augustyn poruszył temat obniżenia ciśnienia wody, dlatego </w:t>
      </w:r>
      <w:r w:rsidR="00CD5EF8">
        <w:rPr>
          <w:rFonts w:ascii="Arial" w:hAnsi="Arial" w:cs="Arial"/>
          <w:sz w:val="24"/>
          <w:szCs w:val="24"/>
        </w:rPr>
        <w:t xml:space="preserve">w wielu wieżowcach </w:t>
      </w:r>
      <w:r w:rsidR="007F07D1">
        <w:rPr>
          <w:rFonts w:ascii="Arial" w:hAnsi="Arial" w:cs="Arial"/>
          <w:sz w:val="24"/>
          <w:szCs w:val="24"/>
        </w:rPr>
        <w:t xml:space="preserve">od 5 piętra nie ma </w:t>
      </w:r>
      <w:r w:rsidR="0091737C">
        <w:rPr>
          <w:rFonts w:ascii="Arial" w:hAnsi="Arial" w:cs="Arial"/>
          <w:sz w:val="24"/>
          <w:szCs w:val="24"/>
        </w:rPr>
        <w:t xml:space="preserve">ciśnienia </w:t>
      </w:r>
      <w:r w:rsidR="007F07D1">
        <w:rPr>
          <w:rFonts w:ascii="Arial" w:hAnsi="Arial" w:cs="Arial"/>
          <w:sz w:val="24"/>
          <w:szCs w:val="24"/>
        </w:rPr>
        <w:t>wody. Spółdzielnia zakupiła 8 hydroforni i zainstalowała je, natomiast wzrost kosztów zużycia energii e</w:t>
      </w:r>
      <w:r w:rsidR="00CD5EF8">
        <w:rPr>
          <w:rFonts w:ascii="Arial" w:hAnsi="Arial" w:cs="Arial"/>
          <w:sz w:val="24"/>
          <w:szCs w:val="24"/>
        </w:rPr>
        <w:t xml:space="preserve">lektrycznej </w:t>
      </w:r>
      <w:r w:rsidR="007F07D1">
        <w:rPr>
          <w:rFonts w:ascii="Arial" w:hAnsi="Arial" w:cs="Arial"/>
          <w:sz w:val="24"/>
          <w:szCs w:val="24"/>
        </w:rPr>
        <w:t xml:space="preserve">będą przeniesione na lokatorów. Fundusze remontowe poszczególnych bloków </w:t>
      </w:r>
      <w:r w:rsidR="00CD5EF8">
        <w:rPr>
          <w:rFonts w:ascii="Arial" w:hAnsi="Arial" w:cs="Arial"/>
          <w:sz w:val="24"/>
          <w:szCs w:val="24"/>
        </w:rPr>
        <w:t>będą</w:t>
      </w:r>
      <w:r w:rsidR="007F07D1">
        <w:rPr>
          <w:rFonts w:ascii="Arial" w:hAnsi="Arial" w:cs="Arial"/>
          <w:sz w:val="24"/>
          <w:szCs w:val="24"/>
        </w:rPr>
        <w:t xml:space="preserve"> obciążone w 40 procentach.</w:t>
      </w:r>
      <w:r w:rsidR="0066253D">
        <w:rPr>
          <w:rFonts w:ascii="Arial" w:hAnsi="Arial" w:cs="Arial"/>
          <w:sz w:val="24"/>
          <w:szCs w:val="24"/>
        </w:rPr>
        <w:t xml:space="preserve"> Pan radny dodał, że prezes Spółdzielni Mieszkaniowej obiecał, że sprawa ta zostanie załatwiona do końca roku. Pan radny wymienił bloki,  </w:t>
      </w:r>
      <w:r w:rsidR="000A6B56">
        <w:rPr>
          <w:rFonts w:ascii="Arial" w:hAnsi="Arial" w:cs="Arial"/>
          <w:sz w:val="24"/>
          <w:szCs w:val="24"/>
        </w:rPr>
        <w:br/>
      </w:r>
      <w:r w:rsidR="0066253D">
        <w:rPr>
          <w:rFonts w:ascii="Arial" w:hAnsi="Arial" w:cs="Arial"/>
          <w:sz w:val="24"/>
          <w:szCs w:val="24"/>
        </w:rPr>
        <w:t>w których są największe problemy w tym zakresie.</w:t>
      </w:r>
      <w:r w:rsidR="007F07D1">
        <w:rPr>
          <w:rFonts w:ascii="Arial" w:hAnsi="Arial" w:cs="Arial"/>
          <w:sz w:val="24"/>
          <w:szCs w:val="24"/>
        </w:rPr>
        <w:t xml:space="preserve"> </w:t>
      </w:r>
      <w:r w:rsidR="00482E4A">
        <w:rPr>
          <w:rFonts w:ascii="Arial" w:hAnsi="Arial" w:cs="Arial"/>
          <w:sz w:val="24"/>
          <w:szCs w:val="24"/>
        </w:rPr>
        <w:t xml:space="preserve">Pan </w:t>
      </w:r>
      <w:r w:rsidR="00C146B9">
        <w:rPr>
          <w:rFonts w:ascii="Arial" w:hAnsi="Arial" w:cs="Arial"/>
          <w:sz w:val="24"/>
          <w:szCs w:val="24"/>
        </w:rPr>
        <w:t>radny dodał, że mię</w:t>
      </w:r>
      <w:r w:rsidR="00482E4A">
        <w:rPr>
          <w:rFonts w:ascii="Arial" w:hAnsi="Arial" w:cs="Arial"/>
          <w:sz w:val="24"/>
          <w:szCs w:val="24"/>
        </w:rPr>
        <w:t xml:space="preserve">dzy Prezesem MZK a spółdzielniami jest współpraca, aby jednak utrzymać ciśnienie zanim powstaną hydrofornie. Zdaniem pana Augustyna, Centrum Aktywności Seniora </w:t>
      </w:r>
      <w:r w:rsidR="00EF45C8">
        <w:rPr>
          <w:rFonts w:ascii="Arial" w:hAnsi="Arial" w:cs="Arial"/>
          <w:sz w:val="24"/>
          <w:szCs w:val="24"/>
        </w:rPr>
        <w:t xml:space="preserve">rozwija się </w:t>
      </w:r>
      <w:r w:rsidR="00BA0708">
        <w:rPr>
          <w:rFonts w:ascii="Arial" w:hAnsi="Arial" w:cs="Arial"/>
          <w:sz w:val="24"/>
          <w:szCs w:val="24"/>
        </w:rPr>
        <w:t xml:space="preserve">i działa </w:t>
      </w:r>
      <w:r w:rsidR="00EF45C8">
        <w:rPr>
          <w:rFonts w:ascii="Arial" w:hAnsi="Arial" w:cs="Arial"/>
          <w:sz w:val="24"/>
          <w:szCs w:val="24"/>
        </w:rPr>
        <w:t xml:space="preserve">prężnie. </w:t>
      </w:r>
      <w:r w:rsidR="00482E4A">
        <w:rPr>
          <w:rFonts w:ascii="Arial" w:hAnsi="Arial" w:cs="Arial"/>
          <w:sz w:val="24"/>
          <w:szCs w:val="24"/>
        </w:rPr>
        <w:t xml:space="preserve"> </w:t>
      </w:r>
      <w:r w:rsidR="00E60F1A">
        <w:rPr>
          <w:rFonts w:ascii="Arial" w:hAnsi="Arial" w:cs="Arial"/>
          <w:sz w:val="24"/>
          <w:szCs w:val="24"/>
        </w:rPr>
        <w:t xml:space="preserve">Dodał, że wielu seniorów wyszło z domów i spędzają wiele godzin w CAS. </w:t>
      </w:r>
      <w:r w:rsidR="000A6B56">
        <w:rPr>
          <w:rFonts w:ascii="Arial" w:hAnsi="Arial" w:cs="Arial"/>
          <w:sz w:val="24"/>
          <w:szCs w:val="24"/>
        </w:rPr>
        <w:t xml:space="preserve">Pan Augustyn przypomniał, iż w marcu tego roku napisał interpelację </w:t>
      </w:r>
      <w:r w:rsidR="000A6B56">
        <w:rPr>
          <w:rFonts w:ascii="Arial" w:hAnsi="Arial" w:cs="Arial"/>
          <w:sz w:val="24"/>
          <w:szCs w:val="24"/>
        </w:rPr>
        <w:br/>
        <w:t xml:space="preserve">w sprawie wprowadzenia bezpłatnej komunikacji miejskiej i zdawał sobie sprawę, iż będzie to duży koszt. Radny cieszy się, że Młodzieżowa Rada wpłynęła pozytywnie na stanowisko Prezydenta w tej sprawie. </w:t>
      </w:r>
    </w:p>
    <w:p w:rsidR="000A6B56" w:rsidRDefault="000A6B56" w:rsidP="00BB1BC3">
      <w:pPr>
        <w:jc w:val="both"/>
        <w:rPr>
          <w:rFonts w:ascii="Arial" w:hAnsi="Arial" w:cs="Arial"/>
          <w:sz w:val="24"/>
          <w:szCs w:val="24"/>
        </w:rPr>
      </w:pPr>
      <w:r>
        <w:rPr>
          <w:rFonts w:ascii="Arial" w:hAnsi="Arial" w:cs="Arial"/>
          <w:sz w:val="24"/>
          <w:szCs w:val="24"/>
        </w:rPr>
        <w:t>G</w:t>
      </w:r>
      <w:r w:rsidR="00DA3D50">
        <w:rPr>
          <w:rFonts w:ascii="Arial" w:hAnsi="Arial" w:cs="Arial"/>
          <w:sz w:val="24"/>
          <w:szCs w:val="24"/>
        </w:rPr>
        <w:t xml:space="preserve">łos zabrała pani Paulina Miśko, która określiła budżet na 2024 rok jako rekordowy </w:t>
      </w:r>
      <w:r w:rsidR="00DA3D50">
        <w:rPr>
          <w:rFonts w:ascii="Arial" w:hAnsi="Arial" w:cs="Arial"/>
          <w:sz w:val="24"/>
          <w:szCs w:val="24"/>
        </w:rPr>
        <w:br/>
        <w:t xml:space="preserve">i komplety, gdyż dotyczy praktycznie wszystkich dziedzin życia mieszkańców </w:t>
      </w:r>
      <w:r w:rsidR="00DA3D50">
        <w:rPr>
          <w:rFonts w:ascii="Arial" w:hAnsi="Arial" w:cs="Arial"/>
          <w:sz w:val="24"/>
          <w:szCs w:val="24"/>
        </w:rPr>
        <w:br/>
        <w:t xml:space="preserve">i realizuje potrzeby wszystkich grup społecznych. </w:t>
      </w:r>
      <w:r w:rsidR="00B44830">
        <w:rPr>
          <w:rFonts w:ascii="Arial" w:hAnsi="Arial" w:cs="Arial"/>
          <w:sz w:val="24"/>
          <w:szCs w:val="24"/>
        </w:rPr>
        <w:t xml:space="preserve">Zawiera znaczące inwestycje, które kładą nacisk na rozwój infrastruktury drogowej, oświatowej, kulturalnej </w:t>
      </w:r>
      <w:r w:rsidR="0088281D">
        <w:rPr>
          <w:rFonts w:ascii="Arial" w:hAnsi="Arial" w:cs="Arial"/>
          <w:sz w:val="24"/>
          <w:szCs w:val="24"/>
        </w:rPr>
        <w:t xml:space="preserve">czy sportowej. Są to inwestycje, które sprzyjają tworzeniu nowych miejsc pracy oraz te, które dotyczą infrastruktury zielonej i projektów ekologicznych. </w:t>
      </w:r>
      <w:r w:rsidR="00296FC5">
        <w:rPr>
          <w:rFonts w:ascii="Arial" w:hAnsi="Arial" w:cs="Arial"/>
          <w:sz w:val="24"/>
          <w:szCs w:val="24"/>
        </w:rPr>
        <w:t>Pani Paulina Miśko podziękowała za budowę miejsc postojowych przy ul. Poniatowskiego 80, zagospodarowanie terenów między żłobko-przedszkolem a blokiem Al</w:t>
      </w:r>
      <w:r w:rsidR="00282C75">
        <w:rPr>
          <w:rFonts w:ascii="Arial" w:hAnsi="Arial" w:cs="Arial"/>
          <w:sz w:val="24"/>
          <w:szCs w:val="24"/>
        </w:rPr>
        <w:t>. Jana Pawła II 20, rekultywację</w:t>
      </w:r>
      <w:r w:rsidR="00296FC5">
        <w:rPr>
          <w:rFonts w:ascii="Arial" w:hAnsi="Arial" w:cs="Arial"/>
          <w:sz w:val="24"/>
          <w:szCs w:val="24"/>
        </w:rPr>
        <w:t xml:space="preserve"> zdegrad</w:t>
      </w:r>
      <w:r w:rsidR="00282C75">
        <w:rPr>
          <w:rFonts w:ascii="Arial" w:hAnsi="Arial" w:cs="Arial"/>
          <w:sz w:val="24"/>
          <w:szCs w:val="24"/>
        </w:rPr>
        <w:t>owanego obszaru mokradeł, budowę</w:t>
      </w:r>
      <w:r w:rsidR="00296FC5">
        <w:rPr>
          <w:rFonts w:ascii="Arial" w:hAnsi="Arial" w:cs="Arial"/>
          <w:sz w:val="24"/>
          <w:szCs w:val="24"/>
        </w:rPr>
        <w:t xml:space="preserve"> schroniska dla bezdomnych zwierząt, </w:t>
      </w:r>
      <w:r w:rsidR="00232E45">
        <w:rPr>
          <w:rFonts w:ascii="Arial" w:hAnsi="Arial" w:cs="Arial"/>
          <w:sz w:val="24"/>
          <w:szCs w:val="24"/>
        </w:rPr>
        <w:t xml:space="preserve">zakup wyposażenia dla szkoły podstawowej nr 3, budowę chodników przy ul. łączącej ul. Działkową z galerią VIVO oraz rozbudowę drogi osiedlowej przy Al. Jana Pawła II. </w:t>
      </w:r>
    </w:p>
    <w:p w:rsidR="002D44C0" w:rsidRDefault="002D44C0" w:rsidP="00BB1BC3">
      <w:pPr>
        <w:jc w:val="both"/>
        <w:rPr>
          <w:rFonts w:ascii="Arial" w:hAnsi="Arial" w:cs="Arial"/>
          <w:sz w:val="24"/>
          <w:szCs w:val="24"/>
        </w:rPr>
      </w:pPr>
      <w:r>
        <w:rPr>
          <w:rFonts w:ascii="Arial" w:hAnsi="Arial" w:cs="Arial"/>
          <w:sz w:val="24"/>
          <w:szCs w:val="24"/>
        </w:rPr>
        <w:t xml:space="preserve">Pan Mariusz Bajek powiedział, </w:t>
      </w:r>
      <w:r w:rsidR="009E4009">
        <w:rPr>
          <w:rFonts w:ascii="Arial" w:hAnsi="Arial" w:cs="Arial"/>
          <w:sz w:val="24"/>
          <w:szCs w:val="24"/>
        </w:rPr>
        <w:t>iż niektóre osoby od wielu lat twierdzą, że budżet jest zły. Dodał,</w:t>
      </w:r>
      <w:r w:rsidR="003E4057">
        <w:rPr>
          <w:rFonts w:ascii="Arial" w:hAnsi="Arial" w:cs="Arial"/>
          <w:sz w:val="24"/>
          <w:szCs w:val="24"/>
        </w:rPr>
        <w:t xml:space="preserve"> że gdyby</w:t>
      </w:r>
      <w:r w:rsidR="009E4009">
        <w:rPr>
          <w:rFonts w:ascii="Arial" w:hAnsi="Arial" w:cs="Arial"/>
          <w:sz w:val="24"/>
          <w:szCs w:val="24"/>
        </w:rPr>
        <w:t xml:space="preserve"> budżet przez wiele lat był źle tworzony to miasto nie rozwijałoby się. </w:t>
      </w:r>
      <w:r w:rsidR="003E4057">
        <w:rPr>
          <w:rFonts w:ascii="Arial" w:hAnsi="Arial" w:cs="Arial"/>
          <w:sz w:val="24"/>
          <w:szCs w:val="24"/>
        </w:rPr>
        <w:t>Dodał, że należy zobaczyć jak wygląda Stalowa Wola, ile inwestycji zostało przeprowadzanych, są nowi inwestorzy, nowe drogi i obiekty oraz miejsca rekr</w:t>
      </w:r>
      <w:r w:rsidR="00BD641A">
        <w:rPr>
          <w:rFonts w:ascii="Arial" w:hAnsi="Arial" w:cs="Arial"/>
          <w:sz w:val="24"/>
          <w:szCs w:val="24"/>
        </w:rPr>
        <w:t xml:space="preserve">eacyjne, jak błonia nadsańskie a także osiedla mieszkaniowe. </w:t>
      </w:r>
      <w:r w:rsidR="00E62339">
        <w:rPr>
          <w:rFonts w:ascii="Arial" w:hAnsi="Arial" w:cs="Arial"/>
          <w:sz w:val="24"/>
          <w:szCs w:val="24"/>
        </w:rPr>
        <w:t xml:space="preserve">Pan Bajek zwrócił uwagę na rekultywację stawów osadowych. </w:t>
      </w:r>
      <w:r w:rsidR="007C61D8">
        <w:rPr>
          <w:rFonts w:ascii="Arial" w:hAnsi="Arial" w:cs="Arial"/>
          <w:sz w:val="24"/>
          <w:szCs w:val="24"/>
        </w:rPr>
        <w:t>Zdaniem pana Mariusza Bajka w Stalowej Woli prawie</w:t>
      </w:r>
      <w:r w:rsidR="000176E8">
        <w:rPr>
          <w:rFonts w:ascii="Arial" w:hAnsi="Arial" w:cs="Arial"/>
          <w:sz w:val="24"/>
          <w:szCs w:val="24"/>
        </w:rPr>
        <w:t xml:space="preserve"> nie ma bezrobocia. Pan Bajek przyznał, że był sceptyczny jeżeli chodzi o CAS i kawiarnię w parku miejskim, jednak z biegiem czasu zmienił zdanie w tym temacie. </w:t>
      </w:r>
      <w:r w:rsidR="00D40C2D">
        <w:rPr>
          <w:rFonts w:ascii="Arial" w:hAnsi="Arial" w:cs="Arial"/>
          <w:sz w:val="24"/>
          <w:szCs w:val="24"/>
        </w:rPr>
        <w:t xml:space="preserve">Radny wymienił niektóre inwestycje zawarte w budżecie na 2024 rok. </w:t>
      </w:r>
    </w:p>
    <w:p w:rsidR="00334046" w:rsidRDefault="00334046" w:rsidP="00BB1BC3">
      <w:pPr>
        <w:jc w:val="both"/>
        <w:rPr>
          <w:rFonts w:ascii="Arial" w:hAnsi="Arial" w:cs="Arial"/>
          <w:sz w:val="24"/>
          <w:szCs w:val="24"/>
        </w:rPr>
      </w:pPr>
      <w:r>
        <w:rPr>
          <w:rFonts w:ascii="Arial" w:hAnsi="Arial" w:cs="Arial"/>
          <w:sz w:val="24"/>
          <w:szCs w:val="24"/>
        </w:rPr>
        <w:t xml:space="preserve">Prezydent Miasta Stalowej Woli odpowiedział, że nie chciał się porównywać i wyrzucać komuś działań, gdyż zna realia, chciał jednak pokazać dynamikę tych działań. </w:t>
      </w:r>
      <w:r w:rsidR="004E6923">
        <w:rPr>
          <w:rFonts w:ascii="Arial" w:hAnsi="Arial" w:cs="Arial"/>
          <w:sz w:val="24"/>
          <w:szCs w:val="24"/>
        </w:rPr>
        <w:t xml:space="preserve">Pan Lucjusz Nadbereżny chciałby, aby dynamika rozwoju </w:t>
      </w:r>
      <w:r w:rsidR="00C5067E">
        <w:rPr>
          <w:rFonts w:ascii="Arial" w:hAnsi="Arial" w:cs="Arial"/>
          <w:sz w:val="24"/>
          <w:szCs w:val="24"/>
        </w:rPr>
        <w:t xml:space="preserve">Stalowej Woli została utrzymana. </w:t>
      </w:r>
      <w:r w:rsidR="00591799">
        <w:rPr>
          <w:rFonts w:ascii="Arial" w:hAnsi="Arial" w:cs="Arial"/>
          <w:sz w:val="24"/>
          <w:szCs w:val="24"/>
        </w:rPr>
        <w:t xml:space="preserve">Prezydent powiedział, iż wiele razy podkreślał rolę działań świętej pamięci prezydenta Rzegockiego, który wyznaczył nowy szlak ulicy Solidarności. Następnie prezydent Szlęzak wspólnie z zastępcą panem Zaborowskim rozwijali tereny dookoła – ul. </w:t>
      </w:r>
      <w:r w:rsidR="00591799">
        <w:rPr>
          <w:rFonts w:ascii="Arial" w:hAnsi="Arial" w:cs="Arial"/>
          <w:sz w:val="24"/>
          <w:szCs w:val="24"/>
        </w:rPr>
        <w:lastRenderedPageBreak/>
        <w:t>Grabskiego, ul. COP. Zdaniem pana Lucjusza Nadbereżnego, stabilizacja</w:t>
      </w:r>
      <w:r w:rsidR="008F3E2D">
        <w:rPr>
          <w:rFonts w:ascii="Arial" w:hAnsi="Arial" w:cs="Arial"/>
          <w:sz w:val="24"/>
          <w:szCs w:val="24"/>
        </w:rPr>
        <w:t xml:space="preserve"> w miejskiej polityce oznacza degradację. </w:t>
      </w:r>
    </w:p>
    <w:p w:rsidR="008F3E2D" w:rsidRDefault="008F3E2D" w:rsidP="00BB1BC3">
      <w:pPr>
        <w:jc w:val="both"/>
        <w:rPr>
          <w:rFonts w:ascii="Arial" w:hAnsi="Arial" w:cs="Arial"/>
          <w:sz w:val="24"/>
          <w:szCs w:val="24"/>
        </w:rPr>
      </w:pPr>
      <w:r>
        <w:rPr>
          <w:rFonts w:ascii="Arial" w:hAnsi="Arial" w:cs="Arial"/>
          <w:sz w:val="24"/>
          <w:szCs w:val="24"/>
        </w:rPr>
        <w:t xml:space="preserve">Jeżeli chodzi o dopłaty do usług komunalnych – odpadów oraz wody i ścieków. </w:t>
      </w:r>
      <w:r w:rsidR="00C05B6D">
        <w:rPr>
          <w:rFonts w:ascii="Arial" w:hAnsi="Arial" w:cs="Arial"/>
          <w:sz w:val="24"/>
          <w:szCs w:val="24"/>
        </w:rPr>
        <w:t>Zdaniem Prezydenta jest to fo</w:t>
      </w:r>
      <w:r w:rsidR="00D521F3">
        <w:rPr>
          <w:rFonts w:ascii="Arial" w:hAnsi="Arial" w:cs="Arial"/>
          <w:sz w:val="24"/>
          <w:szCs w:val="24"/>
        </w:rPr>
        <w:t>rma oddania mieszkańcom należności. Dodał, iż gdyby była taka możliwość to Prezydent nie chciałby pobierać podatku o</w:t>
      </w:r>
      <w:r w:rsidR="008B36BC">
        <w:rPr>
          <w:rFonts w:ascii="Arial" w:hAnsi="Arial" w:cs="Arial"/>
          <w:sz w:val="24"/>
          <w:szCs w:val="24"/>
        </w:rPr>
        <w:t xml:space="preserve">d nieruchomości od mieszkańców, czyli jest to 0,48 zł za metr kwadratowy. </w:t>
      </w:r>
      <w:r w:rsidR="0053429E">
        <w:rPr>
          <w:rFonts w:ascii="Arial" w:hAnsi="Arial" w:cs="Arial"/>
          <w:sz w:val="24"/>
          <w:szCs w:val="24"/>
        </w:rPr>
        <w:t xml:space="preserve">Pan Nadbereżny uważa, że mieszkańcy Stalowej Woli, którzy płacą PIT najmocniej wpływają na stronę dochodową miasta. </w:t>
      </w:r>
      <w:r w:rsidR="0010760E">
        <w:rPr>
          <w:rFonts w:ascii="Arial" w:hAnsi="Arial" w:cs="Arial"/>
          <w:sz w:val="24"/>
          <w:szCs w:val="24"/>
        </w:rPr>
        <w:t xml:space="preserve">Kwota ta 7,5 mln zł jest w ten sposób oddawana mieszkańcom. </w:t>
      </w:r>
      <w:r w:rsidR="00987F42">
        <w:rPr>
          <w:rFonts w:ascii="Arial" w:hAnsi="Arial" w:cs="Arial"/>
          <w:sz w:val="24"/>
          <w:szCs w:val="24"/>
        </w:rPr>
        <w:t xml:space="preserve">Prezydent dodał, że w Stalowej Woli podatek od nieruchomości nie jest podnoszony, a w wielu miastach wynosi nawet około 0,80 zł. </w:t>
      </w:r>
      <w:r w:rsidR="005F69C7">
        <w:rPr>
          <w:rFonts w:ascii="Arial" w:hAnsi="Arial" w:cs="Arial"/>
          <w:sz w:val="24"/>
          <w:szCs w:val="24"/>
        </w:rPr>
        <w:t xml:space="preserve">Prezydent zaznaczył, iż patrząc na zużycie wody jest pewność, że mieszkańców jest więcej niż wynika to z danych pochodzących </w:t>
      </w:r>
      <w:r w:rsidR="00B37482">
        <w:rPr>
          <w:rFonts w:ascii="Arial" w:hAnsi="Arial" w:cs="Arial"/>
          <w:sz w:val="24"/>
          <w:szCs w:val="24"/>
        </w:rPr>
        <w:br/>
      </w:r>
      <w:r w:rsidR="005F69C7">
        <w:rPr>
          <w:rFonts w:ascii="Arial" w:hAnsi="Arial" w:cs="Arial"/>
          <w:sz w:val="24"/>
          <w:szCs w:val="24"/>
        </w:rPr>
        <w:t xml:space="preserve">z opłaty śmieciowej. </w:t>
      </w:r>
      <w:r w:rsidR="00B37482">
        <w:rPr>
          <w:rFonts w:ascii="Arial" w:hAnsi="Arial" w:cs="Arial"/>
          <w:sz w:val="24"/>
          <w:szCs w:val="24"/>
        </w:rPr>
        <w:t xml:space="preserve">Pan Lucjusz Nadbereżny odniósł się do problemu hydroforni </w:t>
      </w:r>
      <w:r w:rsidR="00B37482">
        <w:rPr>
          <w:rFonts w:ascii="Arial" w:hAnsi="Arial" w:cs="Arial"/>
          <w:sz w:val="24"/>
          <w:szCs w:val="24"/>
        </w:rPr>
        <w:br/>
        <w:t xml:space="preserve">i zaznaczył, iż wynika on z decyzji podjętych wiele lat temu, które trudno udokumentować. </w:t>
      </w:r>
      <w:r w:rsidR="00BD0B27">
        <w:rPr>
          <w:rFonts w:ascii="Arial" w:hAnsi="Arial" w:cs="Arial"/>
          <w:sz w:val="24"/>
          <w:szCs w:val="24"/>
        </w:rPr>
        <w:t xml:space="preserve">Wówczas zarządcy nieruchomości wysokich na terenie miasta podjęli decyzję o likwidacji hydroforni, niezgodnie z przepisami prawa. </w:t>
      </w:r>
      <w:r w:rsidR="00FC1B9A">
        <w:rPr>
          <w:rFonts w:ascii="Arial" w:hAnsi="Arial" w:cs="Arial"/>
          <w:sz w:val="24"/>
          <w:szCs w:val="24"/>
        </w:rPr>
        <w:t xml:space="preserve">Zdaniem Prezydenta, podnoszenie ciśnienia i kosztów obsługi wodnej miasta dla 90 procent struktury miasta, która jest poniżej 5 pięter byłoby rażąco niesprawiedliwe. </w:t>
      </w:r>
      <w:r w:rsidR="00DA7D46">
        <w:rPr>
          <w:rFonts w:ascii="Arial" w:hAnsi="Arial" w:cs="Arial"/>
          <w:sz w:val="24"/>
          <w:szCs w:val="24"/>
        </w:rPr>
        <w:t xml:space="preserve">Dodał, że w Stalowej Woli parametry tłoczenia ciśnienia wody są wyższe niż na przykład </w:t>
      </w:r>
      <w:r w:rsidR="00DA7D46">
        <w:rPr>
          <w:rFonts w:ascii="Arial" w:hAnsi="Arial" w:cs="Arial"/>
          <w:sz w:val="24"/>
          <w:szCs w:val="24"/>
        </w:rPr>
        <w:br/>
        <w:t xml:space="preserve">w Warszawie. </w:t>
      </w:r>
      <w:r w:rsidR="00314EF6">
        <w:rPr>
          <w:rFonts w:ascii="Arial" w:hAnsi="Arial" w:cs="Arial"/>
          <w:sz w:val="24"/>
          <w:szCs w:val="24"/>
        </w:rPr>
        <w:t xml:space="preserve">Prezydent zaznaczył, że problem ten musi być rozwiązany. </w:t>
      </w:r>
      <w:r w:rsidR="00A60861">
        <w:rPr>
          <w:rFonts w:ascii="Arial" w:hAnsi="Arial" w:cs="Arial"/>
          <w:sz w:val="24"/>
          <w:szCs w:val="24"/>
        </w:rPr>
        <w:t xml:space="preserve">Prezydent podziękował za docenienie Centrum Aktywności Seniora. </w:t>
      </w:r>
    </w:p>
    <w:p w:rsidR="00D51C9A" w:rsidRPr="00A445E1" w:rsidRDefault="00D51C9A" w:rsidP="00BB1BC3">
      <w:pPr>
        <w:jc w:val="both"/>
        <w:rPr>
          <w:rFonts w:ascii="Arial" w:hAnsi="Arial" w:cs="Arial"/>
          <w:sz w:val="24"/>
          <w:szCs w:val="24"/>
        </w:rPr>
      </w:pPr>
      <w:r>
        <w:rPr>
          <w:rFonts w:ascii="Arial" w:hAnsi="Arial" w:cs="Arial"/>
          <w:sz w:val="24"/>
          <w:szCs w:val="24"/>
        </w:rPr>
        <w:t xml:space="preserve">Pan Nadbereżny podziękował radnej Paulinie Miśko za ocenę budżetu. </w:t>
      </w:r>
      <w:r w:rsidR="004738DC">
        <w:rPr>
          <w:rFonts w:ascii="Arial" w:hAnsi="Arial" w:cs="Arial"/>
          <w:sz w:val="24"/>
          <w:szCs w:val="24"/>
        </w:rPr>
        <w:t xml:space="preserve">Poinformował, jeżeli </w:t>
      </w:r>
      <w:r w:rsidR="00F31236">
        <w:rPr>
          <w:rFonts w:ascii="Arial" w:hAnsi="Arial" w:cs="Arial"/>
          <w:sz w:val="24"/>
          <w:szCs w:val="24"/>
        </w:rPr>
        <w:t>chodzi</w:t>
      </w:r>
      <w:r w:rsidR="004738DC">
        <w:rPr>
          <w:rFonts w:ascii="Arial" w:hAnsi="Arial" w:cs="Arial"/>
          <w:sz w:val="24"/>
          <w:szCs w:val="24"/>
        </w:rPr>
        <w:t xml:space="preserve"> o parking przy ul. Poniatowskiego 80, miał on być zrobiony </w:t>
      </w:r>
      <w:r w:rsidR="00F31236">
        <w:rPr>
          <w:rFonts w:ascii="Arial" w:hAnsi="Arial" w:cs="Arial"/>
          <w:sz w:val="24"/>
          <w:szCs w:val="24"/>
        </w:rPr>
        <w:t xml:space="preserve">w ramach remontu. Jednak okazało się, że parking wykonany zostanie w ramach robót budowlanych, dlatego musi być przygotowany projekt. </w:t>
      </w:r>
      <w:r w:rsidR="00193099">
        <w:rPr>
          <w:rFonts w:ascii="Arial" w:hAnsi="Arial" w:cs="Arial"/>
          <w:sz w:val="24"/>
          <w:szCs w:val="24"/>
        </w:rPr>
        <w:t xml:space="preserve">Prace ruszą w 2024 roku, jak również inne poruszone przez panią Miśko. </w:t>
      </w:r>
      <w:r w:rsidR="004C03BD">
        <w:rPr>
          <w:rFonts w:ascii="Arial" w:hAnsi="Arial" w:cs="Arial"/>
          <w:sz w:val="24"/>
          <w:szCs w:val="24"/>
        </w:rPr>
        <w:t xml:space="preserve">Prezydent powiedział, iż pan Mariusz Bajek scharakteryzował swoje wieloletnie spojrzenie na budżet. </w:t>
      </w:r>
      <w:r w:rsidR="003818EA">
        <w:rPr>
          <w:rFonts w:ascii="Arial" w:hAnsi="Arial" w:cs="Arial"/>
          <w:sz w:val="24"/>
          <w:szCs w:val="24"/>
        </w:rPr>
        <w:t xml:space="preserve">Prezydent poruszył temat rynku w Rozwadowie i placu zabaw, który jest ulubionym miejscem spędzania czasu przez dzieci. </w:t>
      </w:r>
    </w:p>
    <w:p w:rsidR="006D268F" w:rsidRDefault="00180FE8" w:rsidP="006D268F">
      <w:pPr>
        <w:jc w:val="both"/>
        <w:rPr>
          <w:rFonts w:ascii="Arial" w:hAnsi="Arial" w:cs="Arial"/>
          <w:sz w:val="24"/>
          <w:szCs w:val="24"/>
        </w:rPr>
      </w:pPr>
      <w:r>
        <w:rPr>
          <w:rFonts w:ascii="Arial" w:hAnsi="Arial" w:cs="Arial"/>
          <w:sz w:val="24"/>
          <w:szCs w:val="24"/>
        </w:rPr>
        <w:t xml:space="preserve">Głos zabrał radny Jan Sibiga, który powiedział, że </w:t>
      </w:r>
      <w:r w:rsidR="00F66601">
        <w:rPr>
          <w:rFonts w:ascii="Arial" w:hAnsi="Arial" w:cs="Arial"/>
          <w:sz w:val="24"/>
          <w:szCs w:val="24"/>
        </w:rPr>
        <w:t>kocha</w:t>
      </w:r>
      <w:r>
        <w:rPr>
          <w:rFonts w:ascii="Arial" w:hAnsi="Arial" w:cs="Arial"/>
          <w:sz w:val="24"/>
          <w:szCs w:val="24"/>
        </w:rPr>
        <w:t xml:space="preserve"> Stalową Wolę i mieszkańców. </w:t>
      </w:r>
      <w:r w:rsidR="00727693">
        <w:rPr>
          <w:rFonts w:ascii="Arial" w:hAnsi="Arial" w:cs="Arial"/>
          <w:sz w:val="24"/>
          <w:szCs w:val="24"/>
        </w:rPr>
        <w:t>Zdaniem pana Sibigi</w:t>
      </w:r>
      <w:r w:rsidR="00F66601">
        <w:rPr>
          <w:rFonts w:ascii="Arial" w:hAnsi="Arial" w:cs="Arial"/>
          <w:sz w:val="24"/>
          <w:szCs w:val="24"/>
        </w:rPr>
        <w:t>,</w:t>
      </w:r>
      <w:r w:rsidR="00727693">
        <w:rPr>
          <w:rFonts w:ascii="Arial" w:hAnsi="Arial" w:cs="Arial"/>
          <w:sz w:val="24"/>
          <w:szCs w:val="24"/>
        </w:rPr>
        <w:t xml:space="preserve"> Prezydent jest wrażl</w:t>
      </w:r>
      <w:r w:rsidR="002E064E">
        <w:rPr>
          <w:rFonts w:ascii="Arial" w:hAnsi="Arial" w:cs="Arial"/>
          <w:sz w:val="24"/>
          <w:szCs w:val="24"/>
        </w:rPr>
        <w:t xml:space="preserve">iwy na wszystkie sektory życia oraz posiada </w:t>
      </w:r>
      <w:r w:rsidR="00F66601">
        <w:rPr>
          <w:rFonts w:ascii="Arial" w:hAnsi="Arial" w:cs="Arial"/>
          <w:sz w:val="24"/>
          <w:szCs w:val="24"/>
        </w:rPr>
        <w:t>dużą</w:t>
      </w:r>
      <w:r w:rsidR="002E064E">
        <w:rPr>
          <w:rFonts w:ascii="Arial" w:hAnsi="Arial" w:cs="Arial"/>
          <w:sz w:val="24"/>
          <w:szCs w:val="24"/>
        </w:rPr>
        <w:t xml:space="preserve"> wrażliwość </w:t>
      </w:r>
      <w:r w:rsidR="00E6145F">
        <w:rPr>
          <w:rFonts w:ascii="Arial" w:hAnsi="Arial" w:cs="Arial"/>
          <w:sz w:val="24"/>
          <w:szCs w:val="24"/>
        </w:rPr>
        <w:t xml:space="preserve">społeczną, co pokazują inicjatywy godnościowe w Stalowej Woli. </w:t>
      </w:r>
      <w:r w:rsidR="005A7AEE">
        <w:rPr>
          <w:rFonts w:ascii="Arial" w:hAnsi="Arial" w:cs="Arial"/>
          <w:sz w:val="24"/>
          <w:szCs w:val="24"/>
        </w:rPr>
        <w:t>Pan Sibiga podziękował za moderni</w:t>
      </w:r>
      <w:r w:rsidR="00F66601">
        <w:rPr>
          <w:rFonts w:ascii="Arial" w:hAnsi="Arial" w:cs="Arial"/>
          <w:sz w:val="24"/>
          <w:szCs w:val="24"/>
        </w:rPr>
        <w:t xml:space="preserve">zację </w:t>
      </w:r>
      <w:r w:rsidR="00264A95">
        <w:rPr>
          <w:rFonts w:ascii="Arial" w:hAnsi="Arial" w:cs="Arial"/>
          <w:sz w:val="24"/>
          <w:szCs w:val="24"/>
        </w:rPr>
        <w:t>i rozbudowę</w:t>
      </w:r>
      <w:r w:rsidR="005A7AEE">
        <w:rPr>
          <w:rFonts w:ascii="Arial" w:hAnsi="Arial" w:cs="Arial"/>
          <w:sz w:val="24"/>
          <w:szCs w:val="24"/>
        </w:rPr>
        <w:t xml:space="preserve"> schroniska dla osób </w:t>
      </w:r>
      <w:r w:rsidR="00B46D97">
        <w:rPr>
          <w:rFonts w:ascii="Arial" w:hAnsi="Arial" w:cs="Arial"/>
          <w:sz w:val="24"/>
          <w:szCs w:val="24"/>
        </w:rPr>
        <w:t xml:space="preserve">bezdomnych. Wspomniał także o budowie hospicjum i trosce o SP ZOZ, centrum opiekuńczo-noclegowym i mieszkaniach chronionych. </w:t>
      </w:r>
      <w:r w:rsidR="00B029A4">
        <w:rPr>
          <w:rFonts w:ascii="Arial" w:hAnsi="Arial" w:cs="Arial"/>
          <w:sz w:val="24"/>
          <w:szCs w:val="24"/>
        </w:rPr>
        <w:t>Zdaniem pana Sibigi, budżet na 2024 jest dobrze skonstruowany, gdyż obejmuje wszystkie obszary. Jest to budżet prorozwojow</w:t>
      </w:r>
      <w:r w:rsidR="00201F46">
        <w:rPr>
          <w:rFonts w:ascii="Arial" w:hAnsi="Arial" w:cs="Arial"/>
          <w:sz w:val="24"/>
          <w:szCs w:val="24"/>
        </w:rPr>
        <w:t xml:space="preserve">y, ale dba także o mieszkańców </w:t>
      </w:r>
      <w:r w:rsidR="006D268F">
        <w:rPr>
          <w:rFonts w:ascii="Arial" w:hAnsi="Arial" w:cs="Arial"/>
          <w:sz w:val="24"/>
          <w:szCs w:val="24"/>
        </w:rPr>
        <w:t>(parkingi, podwórka osiedlowe). Dodał</w:t>
      </w:r>
      <w:r w:rsidR="00F66601">
        <w:rPr>
          <w:rFonts w:ascii="Arial" w:hAnsi="Arial" w:cs="Arial"/>
          <w:sz w:val="24"/>
          <w:szCs w:val="24"/>
        </w:rPr>
        <w:t xml:space="preserve">, że budżet będzie miał skutki </w:t>
      </w:r>
      <w:r w:rsidR="006D268F">
        <w:rPr>
          <w:rFonts w:ascii="Arial" w:hAnsi="Arial" w:cs="Arial"/>
          <w:sz w:val="24"/>
          <w:szCs w:val="24"/>
        </w:rPr>
        <w:t xml:space="preserve">w czasie, gdyż inwestycje strategiczne będą oddziaływały na następne lata. </w:t>
      </w:r>
    </w:p>
    <w:p w:rsidR="003A68D8" w:rsidRDefault="006D268F" w:rsidP="0031407B">
      <w:pPr>
        <w:jc w:val="both"/>
        <w:rPr>
          <w:rFonts w:ascii="Arial" w:hAnsi="Arial" w:cs="Arial"/>
          <w:sz w:val="24"/>
          <w:szCs w:val="24"/>
        </w:rPr>
      </w:pPr>
      <w:r>
        <w:rPr>
          <w:rFonts w:ascii="Arial" w:hAnsi="Arial" w:cs="Arial"/>
          <w:sz w:val="24"/>
          <w:szCs w:val="24"/>
        </w:rPr>
        <w:t xml:space="preserve">Pan Łukasz Durek powiedział, że budżet jest kompletny i dedykowany dla wszystkich grup. </w:t>
      </w:r>
      <w:r w:rsidR="00B24968">
        <w:rPr>
          <w:rFonts w:ascii="Arial" w:hAnsi="Arial" w:cs="Arial"/>
          <w:sz w:val="24"/>
          <w:szCs w:val="24"/>
        </w:rPr>
        <w:t xml:space="preserve">Dodał, iż nie jest to podsumowanie ostatniej kadencji, lecz dwóch ostatnich kadencji. </w:t>
      </w:r>
      <w:r w:rsidR="00166EE4">
        <w:rPr>
          <w:rFonts w:ascii="Arial" w:hAnsi="Arial" w:cs="Arial"/>
          <w:sz w:val="24"/>
          <w:szCs w:val="24"/>
        </w:rPr>
        <w:t>Pan Durek poruszył temat centrum</w:t>
      </w:r>
      <w:r w:rsidR="00190CB5">
        <w:rPr>
          <w:rFonts w:ascii="Arial" w:hAnsi="Arial" w:cs="Arial"/>
          <w:sz w:val="24"/>
          <w:szCs w:val="24"/>
        </w:rPr>
        <w:t xml:space="preserve"> przesiadkowego w Charzewicach. Zwrócił uwagę na fakt, kiedy rad</w:t>
      </w:r>
      <w:r w:rsidR="00C149C5">
        <w:rPr>
          <w:rFonts w:ascii="Arial" w:hAnsi="Arial" w:cs="Arial"/>
          <w:sz w:val="24"/>
          <w:szCs w:val="24"/>
        </w:rPr>
        <w:t>ni miejscy zaprosili telewizję i</w:t>
      </w:r>
      <w:r w:rsidR="00190CB5">
        <w:rPr>
          <w:rFonts w:ascii="Arial" w:hAnsi="Arial" w:cs="Arial"/>
          <w:sz w:val="24"/>
          <w:szCs w:val="24"/>
        </w:rPr>
        <w:t xml:space="preserve"> ocenili tę inwestycję jako niewypał. Jak dodał radny Durek, okazało się, iż z dworca PKP Charzewice, można dostać się do Gdańska </w:t>
      </w:r>
      <w:r w:rsidR="00824809">
        <w:rPr>
          <w:rFonts w:ascii="Arial" w:hAnsi="Arial" w:cs="Arial"/>
          <w:sz w:val="24"/>
          <w:szCs w:val="24"/>
        </w:rPr>
        <w:t xml:space="preserve">pociągiem Intercity. Każdego dnia radny widzi wiele osób </w:t>
      </w:r>
      <w:r w:rsidR="00824809">
        <w:rPr>
          <w:rFonts w:ascii="Arial" w:hAnsi="Arial" w:cs="Arial"/>
          <w:sz w:val="24"/>
          <w:szCs w:val="24"/>
        </w:rPr>
        <w:lastRenderedPageBreak/>
        <w:t xml:space="preserve">czekających na pociąg na tej stacji. </w:t>
      </w:r>
      <w:r w:rsidR="00020CB5">
        <w:rPr>
          <w:rFonts w:ascii="Arial" w:hAnsi="Arial" w:cs="Arial"/>
          <w:sz w:val="24"/>
          <w:szCs w:val="24"/>
        </w:rPr>
        <w:t>Radny poruszył temat remontów dróg – ul. Parkowa, ul. Jaśminowa</w:t>
      </w:r>
      <w:r w:rsidR="00D47AF9">
        <w:rPr>
          <w:rFonts w:ascii="Arial" w:hAnsi="Arial" w:cs="Arial"/>
          <w:sz w:val="24"/>
          <w:szCs w:val="24"/>
        </w:rPr>
        <w:t>. Pan Łukasz Durek podziękował za plac zabaw oraz boisko „Orlik” na ulicy Jaśminowej. Dodał, iż ma</w:t>
      </w:r>
      <w:r w:rsidR="00F10B67">
        <w:rPr>
          <w:rFonts w:ascii="Arial" w:hAnsi="Arial" w:cs="Arial"/>
          <w:sz w:val="24"/>
          <w:szCs w:val="24"/>
        </w:rPr>
        <w:t xml:space="preserve"> nadzieję na remont Remizy OSP </w:t>
      </w:r>
      <w:r w:rsidR="00F10B67">
        <w:rPr>
          <w:rFonts w:ascii="Arial" w:hAnsi="Arial" w:cs="Arial"/>
          <w:sz w:val="24"/>
          <w:szCs w:val="24"/>
        </w:rPr>
        <w:br/>
        <w:t xml:space="preserve">w Charzewicach. Pan radny wymienił inwestycje w Rozwadowie, które zostały zrealizowane w czasie 2 ostatnich kadencji – rynek, Muzeum Karpińskiego, „Sokół”. Pan Łukasz Durek wspomniał o ul. Wrzosowej, której remont jest w planach. </w:t>
      </w:r>
      <w:r w:rsidR="002559BF">
        <w:rPr>
          <w:rFonts w:ascii="Arial" w:hAnsi="Arial" w:cs="Arial"/>
          <w:sz w:val="24"/>
          <w:szCs w:val="24"/>
        </w:rPr>
        <w:t xml:space="preserve">Radny zwrócił uwagę na komunikację ul. Granicznej oraz otwarcie terenów do zabudowy mieszkaniowej. </w:t>
      </w:r>
      <w:r w:rsidR="001B2923">
        <w:rPr>
          <w:rFonts w:ascii="Arial" w:hAnsi="Arial" w:cs="Arial"/>
          <w:sz w:val="24"/>
          <w:szCs w:val="24"/>
        </w:rPr>
        <w:t xml:space="preserve">Zdaniem radnego, dobrze zauważono kwestię ul. Żurawiej i ul. Mostowej. </w:t>
      </w:r>
      <w:r w:rsidR="00650DEC">
        <w:rPr>
          <w:rFonts w:ascii="Arial" w:hAnsi="Arial" w:cs="Arial"/>
          <w:sz w:val="24"/>
          <w:szCs w:val="24"/>
        </w:rPr>
        <w:t xml:space="preserve">Pan Łukasz Durek podziękował za utwardzenie części ul. Polnej. </w:t>
      </w:r>
      <w:r w:rsidR="00A527B7">
        <w:rPr>
          <w:rFonts w:ascii="Arial" w:hAnsi="Arial" w:cs="Arial"/>
          <w:sz w:val="24"/>
          <w:szCs w:val="24"/>
        </w:rPr>
        <w:t>Wspomniał o rondzie</w:t>
      </w:r>
      <w:r w:rsidR="00B32F0B">
        <w:rPr>
          <w:rFonts w:ascii="Arial" w:hAnsi="Arial" w:cs="Arial"/>
          <w:sz w:val="24"/>
          <w:szCs w:val="24"/>
        </w:rPr>
        <w:t xml:space="preserve"> w</w:t>
      </w:r>
      <w:r w:rsidR="00A527B7">
        <w:rPr>
          <w:rFonts w:ascii="Arial" w:hAnsi="Arial" w:cs="Arial"/>
          <w:sz w:val="24"/>
          <w:szCs w:val="24"/>
        </w:rPr>
        <w:t xml:space="preserve"> ul. </w:t>
      </w:r>
      <w:r w:rsidR="00B32F0B">
        <w:rPr>
          <w:rFonts w:ascii="Arial" w:hAnsi="Arial" w:cs="Arial"/>
          <w:sz w:val="24"/>
          <w:szCs w:val="24"/>
        </w:rPr>
        <w:t>Energetyków</w:t>
      </w:r>
      <w:r w:rsidR="00A527B7">
        <w:rPr>
          <w:rFonts w:ascii="Arial" w:hAnsi="Arial" w:cs="Arial"/>
          <w:sz w:val="24"/>
          <w:szCs w:val="24"/>
        </w:rPr>
        <w:t xml:space="preserve"> oraz tunel</w:t>
      </w:r>
      <w:r w:rsidR="00B32F0B">
        <w:rPr>
          <w:rFonts w:ascii="Arial" w:hAnsi="Arial" w:cs="Arial"/>
          <w:sz w:val="24"/>
          <w:szCs w:val="24"/>
        </w:rPr>
        <w:t>u pod torami i budowie</w:t>
      </w:r>
      <w:r w:rsidR="00A527B7">
        <w:rPr>
          <w:rFonts w:ascii="Arial" w:hAnsi="Arial" w:cs="Arial"/>
          <w:sz w:val="24"/>
          <w:szCs w:val="24"/>
        </w:rPr>
        <w:t xml:space="preserve"> drogi przez hutę</w:t>
      </w:r>
      <w:r w:rsidR="00B32F0B">
        <w:rPr>
          <w:rFonts w:ascii="Arial" w:hAnsi="Arial" w:cs="Arial"/>
          <w:sz w:val="24"/>
          <w:szCs w:val="24"/>
        </w:rPr>
        <w:t>,</w:t>
      </w:r>
      <w:r w:rsidR="00A527B7">
        <w:rPr>
          <w:rFonts w:ascii="Arial" w:hAnsi="Arial" w:cs="Arial"/>
          <w:sz w:val="24"/>
          <w:szCs w:val="24"/>
        </w:rPr>
        <w:t xml:space="preserve"> co </w:t>
      </w:r>
      <w:r w:rsidR="00B32F0B">
        <w:rPr>
          <w:rFonts w:ascii="Arial" w:hAnsi="Arial" w:cs="Arial"/>
          <w:sz w:val="24"/>
          <w:szCs w:val="24"/>
        </w:rPr>
        <w:t>otworzyło</w:t>
      </w:r>
      <w:r w:rsidR="00A527B7">
        <w:rPr>
          <w:rFonts w:ascii="Arial" w:hAnsi="Arial" w:cs="Arial"/>
          <w:sz w:val="24"/>
          <w:szCs w:val="24"/>
        </w:rPr>
        <w:t xml:space="preserve"> nowe tereny </w:t>
      </w:r>
      <w:r w:rsidR="00B32F0B">
        <w:rPr>
          <w:rFonts w:ascii="Arial" w:hAnsi="Arial" w:cs="Arial"/>
          <w:sz w:val="24"/>
          <w:szCs w:val="24"/>
        </w:rPr>
        <w:t>inwestycyjne</w:t>
      </w:r>
      <w:r w:rsidR="00A527B7">
        <w:rPr>
          <w:rFonts w:ascii="Arial" w:hAnsi="Arial" w:cs="Arial"/>
          <w:sz w:val="24"/>
          <w:szCs w:val="24"/>
        </w:rPr>
        <w:t xml:space="preserve"> i </w:t>
      </w:r>
      <w:r w:rsidR="00B32F0B">
        <w:rPr>
          <w:rFonts w:ascii="Arial" w:hAnsi="Arial" w:cs="Arial"/>
          <w:sz w:val="24"/>
          <w:szCs w:val="24"/>
        </w:rPr>
        <w:t>ułatwiło mieszkańcom</w:t>
      </w:r>
      <w:r w:rsidR="00A527B7">
        <w:rPr>
          <w:rFonts w:ascii="Arial" w:hAnsi="Arial" w:cs="Arial"/>
          <w:sz w:val="24"/>
          <w:szCs w:val="24"/>
        </w:rPr>
        <w:t xml:space="preserve"> </w:t>
      </w:r>
      <w:r w:rsidR="00B32F0B">
        <w:rPr>
          <w:rFonts w:ascii="Arial" w:hAnsi="Arial" w:cs="Arial"/>
          <w:sz w:val="24"/>
          <w:szCs w:val="24"/>
        </w:rPr>
        <w:t>komunikację</w:t>
      </w:r>
      <w:r w:rsidR="00A527B7">
        <w:rPr>
          <w:rFonts w:ascii="Arial" w:hAnsi="Arial" w:cs="Arial"/>
          <w:sz w:val="24"/>
          <w:szCs w:val="24"/>
        </w:rPr>
        <w:t xml:space="preserve">. </w:t>
      </w:r>
      <w:r w:rsidR="00B32F0B">
        <w:rPr>
          <w:rFonts w:ascii="Arial" w:hAnsi="Arial" w:cs="Arial"/>
          <w:sz w:val="24"/>
          <w:szCs w:val="24"/>
        </w:rPr>
        <w:t>Pan Łukasz Durek podziękował</w:t>
      </w:r>
      <w:r w:rsidR="00A527B7">
        <w:rPr>
          <w:rFonts w:ascii="Arial" w:hAnsi="Arial" w:cs="Arial"/>
          <w:sz w:val="24"/>
          <w:szCs w:val="24"/>
        </w:rPr>
        <w:t xml:space="preserve"> za dwa </w:t>
      </w:r>
      <w:r w:rsidR="00B32F0B">
        <w:rPr>
          <w:rFonts w:ascii="Arial" w:hAnsi="Arial" w:cs="Arial"/>
          <w:sz w:val="24"/>
          <w:szCs w:val="24"/>
        </w:rPr>
        <w:t>żłobki</w:t>
      </w:r>
      <w:r w:rsidR="00A527B7">
        <w:rPr>
          <w:rFonts w:ascii="Arial" w:hAnsi="Arial" w:cs="Arial"/>
          <w:sz w:val="24"/>
          <w:szCs w:val="24"/>
        </w:rPr>
        <w:t xml:space="preserve">, </w:t>
      </w:r>
      <w:r w:rsidR="00B32F0B">
        <w:rPr>
          <w:rFonts w:ascii="Arial" w:hAnsi="Arial" w:cs="Arial"/>
          <w:sz w:val="24"/>
          <w:szCs w:val="24"/>
        </w:rPr>
        <w:t xml:space="preserve">dodał, iż </w:t>
      </w:r>
      <w:r w:rsidR="00A527B7">
        <w:rPr>
          <w:rFonts w:ascii="Arial" w:hAnsi="Arial" w:cs="Arial"/>
          <w:sz w:val="24"/>
          <w:szCs w:val="24"/>
        </w:rPr>
        <w:t xml:space="preserve">planowana jest budowa </w:t>
      </w:r>
      <w:r w:rsidR="00B32F0B">
        <w:rPr>
          <w:rFonts w:ascii="Arial" w:hAnsi="Arial" w:cs="Arial"/>
          <w:sz w:val="24"/>
          <w:szCs w:val="24"/>
        </w:rPr>
        <w:t>kolejnych</w:t>
      </w:r>
      <w:r w:rsidR="00A527B7">
        <w:rPr>
          <w:rFonts w:ascii="Arial" w:hAnsi="Arial" w:cs="Arial"/>
          <w:sz w:val="24"/>
          <w:szCs w:val="24"/>
        </w:rPr>
        <w:t xml:space="preserve">. </w:t>
      </w:r>
      <w:r w:rsidR="002A56E3">
        <w:rPr>
          <w:rFonts w:ascii="Arial" w:hAnsi="Arial" w:cs="Arial"/>
          <w:sz w:val="24"/>
          <w:szCs w:val="24"/>
        </w:rPr>
        <w:t xml:space="preserve">Radny </w:t>
      </w:r>
      <w:r w:rsidR="00B32F0B">
        <w:rPr>
          <w:rFonts w:ascii="Arial" w:hAnsi="Arial" w:cs="Arial"/>
          <w:sz w:val="24"/>
          <w:szCs w:val="24"/>
        </w:rPr>
        <w:t>podziękował</w:t>
      </w:r>
      <w:r w:rsidR="002A56E3">
        <w:rPr>
          <w:rFonts w:ascii="Arial" w:hAnsi="Arial" w:cs="Arial"/>
          <w:sz w:val="24"/>
          <w:szCs w:val="24"/>
        </w:rPr>
        <w:t xml:space="preserve"> za dwie kadencje współpracy</w:t>
      </w:r>
      <w:r w:rsidR="00B32F0B">
        <w:rPr>
          <w:rFonts w:ascii="Arial" w:hAnsi="Arial" w:cs="Arial"/>
          <w:sz w:val="24"/>
          <w:szCs w:val="24"/>
        </w:rPr>
        <w:t xml:space="preserve">. Jego zdaniem jest jeszcze </w:t>
      </w:r>
      <w:r w:rsidR="002A56E3">
        <w:rPr>
          <w:rFonts w:ascii="Arial" w:hAnsi="Arial" w:cs="Arial"/>
          <w:sz w:val="24"/>
          <w:szCs w:val="24"/>
        </w:rPr>
        <w:t>dużo pracy przed radą</w:t>
      </w:r>
      <w:r w:rsidR="00B32F0B">
        <w:rPr>
          <w:rFonts w:ascii="Arial" w:hAnsi="Arial" w:cs="Arial"/>
          <w:sz w:val="24"/>
          <w:szCs w:val="24"/>
        </w:rPr>
        <w:t xml:space="preserve"> miejską. Podsumowując, radny</w:t>
      </w:r>
      <w:r w:rsidR="002A56E3">
        <w:rPr>
          <w:rFonts w:ascii="Arial" w:hAnsi="Arial" w:cs="Arial"/>
          <w:sz w:val="24"/>
          <w:szCs w:val="24"/>
        </w:rPr>
        <w:t xml:space="preserve"> </w:t>
      </w:r>
      <w:r w:rsidR="00B32F0B">
        <w:rPr>
          <w:rFonts w:ascii="Arial" w:hAnsi="Arial" w:cs="Arial"/>
          <w:sz w:val="24"/>
          <w:szCs w:val="24"/>
        </w:rPr>
        <w:t xml:space="preserve">poparł budżet na 2024 rok. </w:t>
      </w:r>
    </w:p>
    <w:p w:rsidR="00464C27" w:rsidRDefault="00E54FB6" w:rsidP="0031407B">
      <w:pPr>
        <w:jc w:val="both"/>
        <w:rPr>
          <w:rFonts w:ascii="Arial" w:hAnsi="Arial" w:cs="Arial"/>
          <w:sz w:val="24"/>
          <w:szCs w:val="24"/>
        </w:rPr>
      </w:pPr>
      <w:r>
        <w:rPr>
          <w:rFonts w:ascii="Arial" w:hAnsi="Arial" w:cs="Arial"/>
          <w:sz w:val="24"/>
          <w:szCs w:val="24"/>
        </w:rPr>
        <w:t>Głos zabrała radna Renata Butryn, która powiedziała, że w przypadku błoni nadsańskich już w 2014 roku mówiła, że miasto n</w:t>
      </w:r>
      <w:r w:rsidR="00277A16">
        <w:rPr>
          <w:rFonts w:ascii="Arial" w:hAnsi="Arial" w:cs="Arial"/>
          <w:sz w:val="24"/>
          <w:szCs w:val="24"/>
        </w:rPr>
        <w:t xml:space="preserve">ie może być odwrócone od rzeki. Zaznaczała, że wydano miliony złotych na nasadzenia drzew i nie ma ani jednego </w:t>
      </w:r>
      <w:r w:rsidR="00295A7D">
        <w:rPr>
          <w:rFonts w:ascii="Arial" w:hAnsi="Arial" w:cs="Arial"/>
          <w:sz w:val="24"/>
          <w:szCs w:val="24"/>
        </w:rPr>
        <w:br/>
      </w:r>
      <w:r w:rsidR="00277A16">
        <w:rPr>
          <w:rFonts w:ascii="Arial" w:hAnsi="Arial" w:cs="Arial"/>
          <w:sz w:val="24"/>
          <w:szCs w:val="24"/>
        </w:rPr>
        <w:t xml:space="preserve">a okres gwarancyjny był krótki. </w:t>
      </w:r>
      <w:r w:rsidR="00C149C5">
        <w:rPr>
          <w:rFonts w:ascii="Arial" w:hAnsi="Arial" w:cs="Arial"/>
          <w:sz w:val="24"/>
          <w:szCs w:val="24"/>
        </w:rPr>
        <w:t>Jak dodała</w:t>
      </w:r>
      <w:r w:rsidR="00C655C7">
        <w:rPr>
          <w:rFonts w:ascii="Arial" w:hAnsi="Arial" w:cs="Arial"/>
          <w:sz w:val="24"/>
          <w:szCs w:val="24"/>
        </w:rPr>
        <w:t xml:space="preserve"> radna</w:t>
      </w:r>
      <w:r w:rsidR="00C149C5">
        <w:rPr>
          <w:rFonts w:ascii="Arial" w:hAnsi="Arial" w:cs="Arial"/>
          <w:sz w:val="24"/>
          <w:szCs w:val="24"/>
        </w:rPr>
        <w:t>,</w:t>
      </w:r>
      <w:r w:rsidR="00C655C7">
        <w:rPr>
          <w:rFonts w:ascii="Arial" w:hAnsi="Arial" w:cs="Arial"/>
          <w:sz w:val="24"/>
          <w:szCs w:val="24"/>
        </w:rPr>
        <w:t xml:space="preserve"> w przypadku nasadzeń na Skarpie mieszkańc</w:t>
      </w:r>
      <w:r w:rsidR="002C4A29">
        <w:rPr>
          <w:rFonts w:ascii="Arial" w:hAnsi="Arial" w:cs="Arial"/>
          <w:sz w:val="24"/>
          <w:szCs w:val="24"/>
        </w:rPr>
        <w:t xml:space="preserve">y mówili, aby nie wycinać drzew, a zostały one wycięte. </w:t>
      </w:r>
      <w:r w:rsidR="009847A6">
        <w:rPr>
          <w:rFonts w:ascii="Arial" w:hAnsi="Arial" w:cs="Arial"/>
          <w:sz w:val="24"/>
          <w:szCs w:val="24"/>
        </w:rPr>
        <w:t xml:space="preserve">Radna dodała, iż taka sama sytuacja była na rynku w Rozwadowie a radni wsłuchiwali się w głosy mieszkańców, które zdaniem radnej były racjonalne. Zdaniem pani Butryn wykonanie projektu było niezbyt dobre. </w:t>
      </w:r>
      <w:r w:rsidR="00277A16">
        <w:rPr>
          <w:rFonts w:ascii="Arial" w:hAnsi="Arial" w:cs="Arial"/>
          <w:sz w:val="24"/>
          <w:szCs w:val="24"/>
        </w:rPr>
        <w:t xml:space="preserve"> </w:t>
      </w:r>
    </w:p>
    <w:p w:rsidR="00464C27" w:rsidRDefault="00AC622E" w:rsidP="0031407B">
      <w:pPr>
        <w:jc w:val="both"/>
        <w:rPr>
          <w:rFonts w:ascii="Arial" w:hAnsi="Arial" w:cs="Arial"/>
          <w:sz w:val="24"/>
          <w:szCs w:val="24"/>
        </w:rPr>
      </w:pPr>
      <w:r>
        <w:rPr>
          <w:rFonts w:ascii="Arial" w:hAnsi="Arial" w:cs="Arial"/>
          <w:sz w:val="24"/>
          <w:szCs w:val="24"/>
        </w:rPr>
        <w:t>Jeżeli chodzi o MZK</w:t>
      </w:r>
      <w:r w:rsidR="00534FB2">
        <w:rPr>
          <w:rFonts w:ascii="Arial" w:hAnsi="Arial" w:cs="Arial"/>
          <w:sz w:val="24"/>
          <w:szCs w:val="24"/>
        </w:rPr>
        <w:t xml:space="preserve"> i dopłatę do wody i ścieków, radna powiedziała, iż podatki płaci dłużej niż Prezydent i twierdzi, że dopłaca do gospodarki odpadami tylko w inny sposób, np. poprzez dotowanie gospodarki z podatków. </w:t>
      </w:r>
      <w:r w:rsidR="00AA2AD6">
        <w:rPr>
          <w:rFonts w:ascii="Arial" w:hAnsi="Arial" w:cs="Arial"/>
          <w:sz w:val="24"/>
          <w:szCs w:val="24"/>
        </w:rPr>
        <w:t xml:space="preserve">Zdaniem pani Butryn, MZK rozrosło się tak bardzo, że powinno wypłacać miastu dywidendy. </w:t>
      </w:r>
    </w:p>
    <w:p w:rsidR="00464C27" w:rsidRDefault="00F818C4" w:rsidP="0031407B">
      <w:pPr>
        <w:jc w:val="both"/>
        <w:rPr>
          <w:rFonts w:ascii="Arial" w:hAnsi="Arial" w:cs="Arial"/>
          <w:sz w:val="24"/>
          <w:szCs w:val="24"/>
        </w:rPr>
      </w:pPr>
      <w:r>
        <w:rPr>
          <w:rFonts w:ascii="Arial" w:hAnsi="Arial" w:cs="Arial"/>
          <w:sz w:val="24"/>
          <w:szCs w:val="24"/>
        </w:rPr>
        <w:t>Jak powiedziała radna, miasto remontując nie swój budynek dla CAS nie zawarło umowy, która gwarantowałaby</w:t>
      </w:r>
      <w:r w:rsidR="004D6BED">
        <w:rPr>
          <w:rFonts w:ascii="Arial" w:hAnsi="Arial" w:cs="Arial"/>
          <w:sz w:val="24"/>
          <w:szCs w:val="24"/>
        </w:rPr>
        <w:t xml:space="preserve"> odliczenie kwoty remontu</w:t>
      </w:r>
      <w:r>
        <w:rPr>
          <w:rFonts w:ascii="Arial" w:hAnsi="Arial" w:cs="Arial"/>
          <w:sz w:val="24"/>
          <w:szCs w:val="24"/>
        </w:rPr>
        <w:t xml:space="preserve"> od czynszu. </w:t>
      </w:r>
      <w:r w:rsidR="004D6BED">
        <w:rPr>
          <w:rFonts w:ascii="Arial" w:hAnsi="Arial" w:cs="Arial"/>
          <w:sz w:val="24"/>
          <w:szCs w:val="24"/>
        </w:rPr>
        <w:t>Pani radna przyznała, iż krytykowała</w:t>
      </w:r>
      <w:r w:rsidR="00464C27">
        <w:rPr>
          <w:rFonts w:ascii="Arial" w:hAnsi="Arial" w:cs="Arial"/>
          <w:sz w:val="24"/>
          <w:szCs w:val="24"/>
        </w:rPr>
        <w:t xml:space="preserve"> CUW</w:t>
      </w:r>
      <w:r w:rsidR="004D6BED">
        <w:rPr>
          <w:rFonts w:ascii="Arial" w:hAnsi="Arial" w:cs="Arial"/>
          <w:sz w:val="24"/>
          <w:szCs w:val="24"/>
        </w:rPr>
        <w:t xml:space="preserve">, gdyż jej zdaniem w takim mieście jak Stalowa Wola, CUW nie będzie się bilansował, na co wskazywały doświadczenia z innych gmin. </w:t>
      </w:r>
      <w:r w:rsidR="009B0BB8">
        <w:rPr>
          <w:rFonts w:ascii="Arial" w:hAnsi="Arial" w:cs="Arial"/>
          <w:sz w:val="24"/>
          <w:szCs w:val="24"/>
        </w:rPr>
        <w:t xml:space="preserve">Pani Renata Butryn zapytała, czy odbył się audyt w Centrum Usług Wspólnych i czy jednostka ta się bilansuje. </w:t>
      </w:r>
    </w:p>
    <w:p w:rsidR="00464C27" w:rsidRDefault="00240389" w:rsidP="0031407B">
      <w:pPr>
        <w:jc w:val="both"/>
        <w:rPr>
          <w:rFonts w:ascii="Arial" w:hAnsi="Arial" w:cs="Arial"/>
          <w:sz w:val="24"/>
          <w:szCs w:val="24"/>
        </w:rPr>
      </w:pPr>
      <w:r>
        <w:rPr>
          <w:rFonts w:ascii="Arial" w:hAnsi="Arial" w:cs="Arial"/>
          <w:sz w:val="24"/>
          <w:szCs w:val="24"/>
        </w:rPr>
        <w:t xml:space="preserve">Jeżeli chodzi o mieszkania Samorządowej Inicjatywy Mieszkaniowej, radna Butryn powiedziała, iż na sesji poświęconej SIM zaznaczyła, iż nie jest możliwe oddanie do użytku pierwszych mieszkań w 2023 roku. </w:t>
      </w:r>
      <w:r w:rsidR="009E74BD">
        <w:rPr>
          <w:rFonts w:ascii="Arial" w:hAnsi="Arial" w:cs="Arial"/>
          <w:sz w:val="24"/>
          <w:szCs w:val="24"/>
        </w:rPr>
        <w:t>Pani radna powiedziała, że pamięta zapewnienia Prezydenta d</w:t>
      </w:r>
      <w:r w:rsidR="003C6FE5">
        <w:rPr>
          <w:rFonts w:ascii="Arial" w:hAnsi="Arial" w:cs="Arial"/>
          <w:sz w:val="24"/>
          <w:szCs w:val="24"/>
        </w:rPr>
        <w:t xml:space="preserve">ot. bloków przy ul. Orzeszkowej. Zdaniem pani Butryn te mieszkania skierowane są do osób, które wpadły w pułapkę, czyli mają za wysokie dochody, aby starać się o mieszkanie komunalne i za niskie dochody, aby ubiegać się o kredyt mieszkaniowy. </w:t>
      </w:r>
      <w:r w:rsidR="00A6423F">
        <w:rPr>
          <w:rFonts w:ascii="Arial" w:hAnsi="Arial" w:cs="Arial"/>
          <w:sz w:val="24"/>
          <w:szCs w:val="24"/>
        </w:rPr>
        <w:t xml:space="preserve">Radna zapytała czy trzeci blok przy ul. Orzeszkowej został zasiedlony i czy mieszkają tam mieszkańcy Stalowej Woli. </w:t>
      </w:r>
      <w:r w:rsidR="000115DA">
        <w:rPr>
          <w:rFonts w:ascii="Arial" w:hAnsi="Arial" w:cs="Arial"/>
          <w:sz w:val="24"/>
          <w:szCs w:val="24"/>
        </w:rPr>
        <w:t>R</w:t>
      </w:r>
      <w:r w:rsidR="0030198D">
        <w:rPr>
          <w:rFonts w:ascii="Arial" w:hAnsi="Arial" w:cs="Arial"/>
          <w:sz w:val="24"/>
          <w:szCs w:val="24"/>
        </w:rPr>
        <w:t xml:space="preserve">adna powiedziała, iż </w:t>
      </w:r>
      <w:r w:rsidR="00295A7D">
        <w:rPr>
          <w:rFonts w:ascii="Arial" w:hAnsi="Arial" w:cs="Arial"/>
          <w:sz w:val="24"/>
          <w:szCs w:val="24"/>
        </w:rPr>
        <w:br/>
      </w:r>
      <w:r w:rsidR="0030198D">
        <w:rPr>
          <w:rFonts w:ascii="Arial" w:hAnsi="Arial" w:cs="Arial"/>
          <w:sz w:val="24"/>
          <w:szCs w:val="24"/>
        </w:rPr>
        <w:t xml:space="preserve">w przypadku mieszkań SIM należy uiścić opłatę 70 tys. zł, 15 tys. zł przy otrzymaniu kluczy i 1500 zł czynszu, a dopiero po 15 latach będzie można wykupić mieszkanie na własność. Zdaniem radnej jest to mniej atrakcyjne niż wzięcie kredytu </w:t>
      </w:r>
      <w:r w:rsidR="000115DA">
        <w:rPr>
          <w:rFonts w:ascii="Arial" w:hAnsi="Arial" w:cs="Arial"/>
          <w:sz w:val="24"/>
          <w:szCs w:val="24"/>
        </w:rPr>
        <w:t xml:space="preserve">na </w:t>
      </w:r>
      <w:r w:rsidR="0030198D">
        <w:rPr>
          <w:rFonts w:ascii="Arial" w:hAnsi="Arial" w:cs="Arial"/>
          <w:sz w:val="24"/>
          <w:szCs w:val="24"/>
        </w:rPr>
        <w:t xml:space="preserve">2 procent. Pani Butryn zapytała, czy nadal są chętni czy osoby rezygnują. </w:t>
      </w:r>
      <w:r w:rsidR="005B5D65">
        <w:rPr>
          <w:rFonts w:ascii="Arial" w:hAnsi="Arial" w:cs="Arial"/>
          <w:sz w:val="24"/>
          <w:szCs w:val="24"/>
        </w:rPr>
        <w:t xml:space="preserve">Jeżeli chodzi o centrum </w:t>
      </w:r>
      <w:r w:rsidR="005B5D65">
        <w:rPr>
          <w:rFonts w:ascii="Arial" w:hAnsi="Arial" w:cs="Arial"/>
          <w:sz w:val="24"/>
          <w:szCs w:val="24"/>
        </w:rPr>
        <w:lastRenderedPageBreak/>
        <w:t xml:space="preserve">wytchnieniowe, pani Renata Butryn powiedziała, iż był przygotowany projekt, który nie był realizowany. Radna udała się wówczas do kierownika Kazimierza Jańczyka </w:t>
      </w:r>
      <w:r w:rsidR="006D22F1">
        <w:rPr>
          <w:rFonts w:ascii="Arial" w:hAnsi="Arial" w:cs="Arial"/>
          <w:sz w:val="24"/>
          <w:szCs w:val="24"/>
        </w:rPr>
        <w:br/>
      </w:r>
      <w:r w:rsidR="000115DA">
        <w:rPr>
          <w:rFonts w:ascii="Arial" w:hAnsi="Arial" w:cs="Arial"/>
          <w:sz w:val="24"/>
          <w:szCs w:val="24"/>
        </w:rPr>
        <w:t>i okazało</w:t>
      </w:r>
      <w:r w:rsidR="005B5D65">
        <w:rPr>
          <w:rFonts w:ascii="Arial" w:hAnsi="Arial" w:cs="Arial"/>
          <w:sz w:val="24"/>
          <w:szCs w:val="24"/>
        </w:rPr>
        <w:t xml:space="preserve"> się, że projekt nie może być realizowany, ponieważ nie została uregulowana sprawa własności budynku, gdzie ma powstać centrum wytchnieniowe. Radna zapytała czy sprawa ta jest uregulowana i czy są pozyskane pieniądze z grantów. Pani Butryn </w:t>
      </w:r>
      <w:r w:rsidR="003E3554">
        <w:rPr>
          <w:rFonts w:ascii="Arial" w:hAnsi="Arial" w:cs="Arial"/>
          <w:sz w:val="24"/>
          <w:szCs w:val="24"/>
        </w:rPr>
        <w:t>podziękowała rodzicom osób z niepełnosprawnościami, szczególnie rodzicom wychowującym dzieci ze spektrum autyzmu</w:t>
      </w:r>
      <w:r w:rsidR="000115DA">
        <w:rPr>
          <w:rFonts w:ascii="Arial" w:hAnsi="Arial" w:cs="Arial"/>
          <w:sz w:val="24"/>
          <w:szCs w:val="24"/>
        </w:rPr>
        <w:t>,</w:t>
      </w:r>
      <w:r w:rsidR="003E3554">
        <w:rPr>
          <w:rFonts w:ascii="Arial" w:hAnsi="Arial" w:cs="Arial"/>
          <w:sz w:val="24"/>
          <w:szCs w:val="24"/>
        </w:rPr>
        <w:t xml:space="preserve"> </w:t>
      </w:r>
      <w:r w:rsidR="00543E83">
        <w:rPr>
          <w:rFonts w:ascii="Arial" w:hAnsi="Arial" w:cs="Arial"/>
          <w:sz w:val="24"/>
          <w:szCs w:val="24"/>
        </w:rPr>
        <w:t xml:space="preserve">za determinację. </w:t>
      </w:r>
      <w:r w:rsidR="004D0A53">
        <w:rPr>
          <w:rFonts w:ascii="Arial" w:hAnsi="Arial" w:cs="Arial"/>
          <w:sz w:val="24"/>
          <w:szCs w:val="24"/>
        </w:rPr>
        <w:t xml:space="preserve">Jak dodała pani Butryn, w Stalowej Woli nie ma miejsca, gdzie można zrealizować bon wytchnieniowy powyżej 1 doby. </w:t>
      </w:r>
      <w:r w:rsidR="008048BD">
        <w:rPr>
          <w:rFonts w:ascii="Arial" w:hAnsi="Arial" w:cs="Arial"/>
          <w:sz w:val="24"/>
          <w:szCs w:val="24"/>
        </w:rPr>
        <w:t xml:space="preserve">Zdaniem radnej, sprawa mieszkań chronionych jest obowiązkiem konstytucyjnym gminy. </w:t>
      </w:r>
    </w:p>
    <w:p w:rsidR="00BB1BC3" w:rsidRDefault="00E95AD5" w:rsidP="0031407B">
      <w:pPr>
        <w:jc w:val="both"/>
        <w:rPr>
          <w:rFonts w:ascii="Arial" w:hAnsi="Arial" w:cs="Arial"/>
          <w:sz w:val="24"/>
          <w:szCs w:val="24"/>
        </w:rPr>
      </w:pPr>
      <w:r>
        <w:rPr>
          <w:rFonts w:ascii="Arial" w:hAnsi="Arial" w:cs="Arial"/>
          <w:sz w:val="24"/>
          <w:szCs w:val="24"/>
        </w:rPr>
        <w:t xml:space="preserve">Pani radna zwróciła także uwagę na mieszkania komunalne i socjalne. </w:t>
      </w:r>
      <w:r w:rsidR="002620BA">
        <w:rPr>
          <w:rFonts w:ascii="Arial" w:hAnsi="Arial" w:cs="Arial"/>
          <w:sz w:val="24"/>
          <w:szCs w:val="24"/>
        </w:rPr>
        <w:t>Dodała, że s</w:t>
      </w:r>
      <w:r>
        <w:rPr>
          <w:rFonts w:ascii="Arial" w:hAnsi="Arial" w:cs="Arial"/>
          <w:sz w:val="24"/>
          <w:szCs w:val="24"/>
        </w:rPr>
        <w:t xml:space="preserve">ą budowane osiedla Leśna, bloki budowane przez SIM czy bloki na ul. Orzeszkowej </w:t>
      </w:r>
      <w:r w:rsidR="00295A7D">
        <w:rPr>
          <w:rFonts w:ascii="Arial" w:hAnsi="Arial" w:cs="Arial"/>
          <w:sz w:val="24"/>
          <w:szCs w:val="24"/>
        </w:rPr>
        <w:br/>
      </w:r>
      <w:r w:rsidR="002620BA">
        <w:rPr>
          <w:rFonts w:ascii="Arial" w:hAnsi="Arial" w:cs="Arial"/>
          <w:sz w:val="24"/>
          <w:szCs w:val="24"/>
        </w:rPr>
        <w:t xml:space="preserve">a mieszkania komunalne były sprzedawane. </w:t>
      </w:r>
      <w:r w:rsidR="00495A31">
        <w:rPr>
          <w:rFonts w:ascii="Arial" w:hAnsi="Arial" w:cs="Arial"/>
          <w:sz w:val="24"/>
          <w:szCs w:val="24"/>
        </w:rPr>
        <w:t xml:space="preserve">Pani Butryn powiedziała, iż często osoby </w:t>
      </w:r>
      <w:r w:rsidR="00B34F62">
        <w:rPr>
          <w:rFonts w:ascii="Arial" w:hAnsi="Arial" w:cs="Arial"/>
          <w:sz w:val="24"/>
          <w:szCs w:val="24"/>
        </w:rPr>
        <w:br/>
      </w:r>
      <w:r w:rsidR="00495A31">
        <w:rPr>
          <w:rFonts w:ascii="Arial" w:hAnsi="Arial" w:cs="Arial"/>
          <w:sz w:val="24"/>
          <w:szCs w:val="24"/>
        </w:rPr>
        <w:t xml:space="preserve">z niepełnosprawnymi dziećmi wynajmują mieszkania </w:t>
      </w:r>
      <w:r w:rsidR="00B34F62">
        <w:rPr>
          <w:rFonts w:ascii="Arial" w:hAnsi="Arial" w:cs="Arial"/>
          <w:sz w:val="24"/>
          <w:szCs w:val="24"/>
        </w:rPr>
        <w:t xml:space="preserve">oraz zapytała czy jest szansa, aby takie osoby nie czekały 8 czy 10 lat na przydział mieszkania. </w:t>
      </w:r>
      <w:r w:rsidR="002D67A4">
        <w:rPr>
          <w:rFonts w:ascii="Arial" w:hAnsi="Arial" w:cs="Arial"/>
          <w:sz w:val="24"/>
          <w:szCs w:val="24"/>
        </w:rPr>
        <w:t xml:space="preserve">Pani Butryn zapytała pana Skarbnika o punkt pierwszy uwag </w:t>
      </w:r>
      <w:r w:rsidR="00A7037A">
        <w:rPr>
          <w:rFonts w:ascii="Arial" w:hAnsi="Arial" w:cs="Arial"/>
          <w:sz w:val="24"/>
          <w:szCs w:val="24"/>
        </w:rPr>
        <w:t xml:space="preserve">Regionalnej Izby Obrachunkowej, czy chodzi tu o sprzedaż mieszkań komunalnych. </w:t>
      </w:r>
      <w:r w:rsidR="007742EB">
        <w:rPr>
          <w:rFonts w:ascii="Arial" w:hAnsi="Arial" w:cs="Arial"/>
          <w:sz w:val="24"/>
          <w:szCs w:val="24"/>
        </w:rPr>
        <w:t xml:space="preserve">Radna dodała, że mieszkania socjalne powinny być dostępne dla osób niepełnosprawnych. Pani Butryn zaznaczyła, iż w mieście powinny być także pomieszczenia zastępcze, do których można wykonać eksmisję. </w:t>
      </w:r>
    </w:p>
    <w:p w:rsidR="000C0857" w:rsidRDefault="000C0857" w:rsidP="0031407B">
      <w:pPr>
        <w:jc w:val="both"/>
        <w:rPr>
          <w:rFonts w:ascii="Arial" w:hAnsi="Arial" w:cs="Arial"/>
          <w:sz w:val="24"/>
          <w:szCs w:val="24"/>
        </w:rPr>
      </w:pPr>
      <w:r>
        <w:rPr>
          <w:rFonts w:ascii="Arial" w:hAnsi="Arial" w:cs="Arial"/>
          <w:sz w:val="24"/>
          <w:szCs w:val="24"/>
        </w:rPr>
        <w:t xml:space="preserve">Zdaniem pani Renaty Butryn należy zwrócić uwagę na seniorów, którzy są w Stalowej Woli mniej aktywni i mniej widoczni. </w:t>
      </w:r>
      <w:r w:rsidR="00D02F75">
        <w:rPr>
          <w:rFonts w:ascii="Arial" w:hAnsi="Arial" w:cs="Arial"/>
          <w:sz w:val="24"/>
          <w:szCs w:val="24"/>
        </w:rPr>
        <w:t>Zapytała czy miasto zamierza zwiększyć ilość opiekunek, które</w:t>
      </w:r>
      <w:r w:rsidR="00F132E3">
        <w:rPr>
          <w:rFonts w:ascii="Arial" w:hAnsi="Arial" w:cs="Arial"/>
          <w:sz w:val="24"/>
          <w:szCs w:val="24"/>
        </w:rPr>
        <w:t xml:space="preserve"> pracują w ramach MOPS oraz czy zwiększona zostanie ilość miejsc w Dziennym Domu Pobytu Senior +. </w:t>
      </w:r>
      <w:r w:rsidR="007C759B">
        <w:rPr>
          <w:rFonts w:ascii="Arial" w:hAnsi="Arial" w:cs="Arial"/>
          <w:sz w:val="24"/>
          <w:szCs w:val="24"/>
        </w:rPr>
        <w:t xml:space="preserve">Pani Renata Butryn powiedziała, że na ostatnim posiedzeniu rady społecznej mówiono, iż planowane jest zamknięcie poradni psychologiczno-psychiatrycznej. </w:t>
      </w:r>
      <w:r w:rsidR="0082780E">
        <w:rPr>
          <w:rFonts w:ascii="Arial" w:hAnsi="Arial" w:cs="Arial"/>
          <w:sz w:val="24"/>
          <w:szCs w:val="24"/>
        </w:rPr>
        <w:t>Ważnym aspektem jest także powstanie poradni dla dorosłych i d</w:t>
      </w:r>
      <w:r w:rsidR="001D3602">
        <w:rPr>
          <w:rFonts w:ascii="Arial" w:hAnsi="Arial" w:cs="Arial"/>
          <w:sz w:val="24"/>
          <w:szCs w:val="24"/>
        </w:rPr>
        <w:t xml:space="preserve">zieci ze spektrum autyzmu, jest to około 60 rodzin z całego powiatu. Osoby te jeżdżą z dziećmi do Leżajska lub Rzeszowa do poradni dla dzieci autystycznych. </w:t>
      </w:r>
      <w:r w:rsidR="009A2EAB">
        <w:rPr>
          <w:rFonts w:ascii="Arial" w:hAnsi="Arial" w:cs="Arial"/>
          <w:sz w:val="24"/>
          <w:szCs w:val="24"/>
        </w:rPr>
        <w:t>Radna zapytała Prezydenta czy podejmie di</w:t>
      </w:r>
      <w:r w:rsidR="00FA049D">
        <w:rPr>
          <w:rFonts w:ascii="Arial" w:hAnsi="Arial" w:cs="Arial"/>
          <w:sz w:val="24"/>
          <w:szCs w:val="24"/>
        </w:rPr>
        <w:t xml:space="preserve">alog ze starostą w tej sprawie, aby utrzymać poradnię psychologiczną i rozszerzyć działalność o poradnię dla osób autystycznych. </w:t>
      </w:r>
    </w:p>
    <w:p w:rsidR="0056163F" w:rsidRPr="00CC43DA" w:rsidRDefault="00CC43DA" w:rsidP="0031407B">
      <w:pPr>
        <w:jc w:val="both"/>
        <w:rPr>
          <w:rFonts w:ascii="Arial" w:hAnsi="Arial" w:cs="Arial"/>
          <w:bCs/>
          <w:sz w:val="24"/>
          <w:szCs w:val="24"/>
        </w:rPr>
      </w:pPr>
      <w:r>
        <w:rPr>
          <w:rFonts w:ascii="Arial" w:hAnsi="Arial" w:cs="Arial"/>
          <w:bCs/>
          <w:sz w:val="24"/>
          <w:szCs w:val="24"/>
        </w:rPr>
        <w:t xml:space="preserve">Na koniec pani Renata Butryn powiedziała, że nie przypomina sobie sytuacji, by zaciągać tak duży </w:t>
      </w:r>
      <w:r w:rsidR="00734023">
        <w:rPr>
          <w:rFonts w:ascii="Arial" w:hAnsi="Arial" w:cs="Arial"/>
          <w:bCs/>
          <w:sz w:val="24"/>
          <w:szCs w:val="24"/>
        </w:rPr>
        <w:t xml:space="preserve">dług w formie obligacji i mówić, że budżet jest wizjonerski, gdyż zdaniem radnej nie ma żadnych gwarancji, że deficyt zostanie pokryty. Zdaniem radnej nie jest to budżet horyzontalny, lecz jest to budżet „odklejka”, czyli nieracjonalny. </w:t>
      </w:r>
    </w:p>
    <w:p w:rsidR="00710788" w:rsidRDefault="00295A7D" w:rsidP="00BB1BC3">
      <w:pPr>
        <w:jc w:val="both"/>
        <w:rPr>
          <w:rFonts w:ascii="Arial" w:hAnsi="Arial" w:cs="Arial"/>
          <w:sz w:val="24"/>
          <w:szCs w:val="24"/>
        </w:rPr>
      </w:pPr>
      <w:r>
        <w:rPr>
          <w:rFonts w:ascii="Arial" w:hAnsi="Arial" w:cs="Arial"/>
          <w:sz w:val="24"/>
          <w:szCs w:val="24"/>
        </w:rPr>
        <w:t xml:space="preserve">Prezydent Lucjusz Nadbereżny podziękował panu Janowi Sibidze za ocenę budżetu. </w:t>
      </w:r>
      <w:r w:rsidR="008F7648">
        <w:rPr>
          <w:rFonts w:ascii="Arial" w:hAnsi="Arial" w:cs="Arial"/>
          <w:sz w:val="24"/>
          <w:szCs w:val="24"/>
        </w:rPr>
        <w:t xml:space="preserve">Podziękował także panu Łukaszowi Durkowi za podsumowanie działań zrealizowanych na osiedlu Charzewice, Rozwadów. </w:t>
      </w:r>
      <w:r w:rsidR="00B36161">
        <w:rPr>
          <w:rFonts w:ascii="Arial" w:hAnsi="Arial" w:cs="Arial"/>
          <w:sz w:val="24"/>
          <w:szCs w:val="24"/>
        </w:rPr>
        <w:t xml:space="preserve">Prezydent przypomniał także </w:t>
      </w:r>
      <w:r w:rsidR="00B36161">
        <w:rPr>
          <w:rFonts w:ascii="Arial" w:hAnsi="Arial" w:cs="Arial"/>
          <w:sz w:val="24"/>
          <w:szCs w:val="24"/>
        </w:rPr>
        <w:br/>
        <w:t>o dwóch zadaniach dot. obiektów zabytkowych – Klasztoru Braci Kapucynów oraz Kościoła pw. Matki Bo</w:t>
      </w:r>
      <w:r w:rsidR="008130E9">
        <w:rPr>
          <w:rFonts w:ascii="Arial" w:hAnsi="Arial" w:cs="Arial"/>
          <w:sz w:val="24"/>
          <w:szCs w:val="24"/>
        </w:rPr>
        <w:t xml:space="preserve">żej Szkaplerznej w Rozwadowie, gdzie trwa odzyskiwanie ołtarza głównego, natomiast w klasztorze trwa wymiana okien. </w:t>
      </w:r>
      <w:r w:rsidR="00281A16">
        <w:rPr>
          <w:rFonts w:ascii="Arial" w:hAnsi="Arial" w:cs="Arial"/>
          <w:sz w:val="24"/>
          <w:szCs w:val="24"/>
        </w:rPr>
        <w:t>Prezydent dodał, iż przywołany przez pana Durka przykład przystanku kolejowego w Charzewicach pokazuje, że każdy kto</w:t>
      </w:r>
      <w:r w:rsidR="00C007DB">
        <w:rPr>
          <w:rFonts w:ascii="Arial" w:hAnsi="Arial" w:cs="Arial"/>
          <w:sz w:val="24"/>
          <w:szCs w:val="24"/>
        </w:rPr>
        <w:t xml:space="preserve"> z niego</w:t>
      </w:r>
      <w:r w:rsidR="00281A16">
        <w:rPr>
          <w:rFonts w:ascii="Arial" w:hAnsi="Arial" w:cs="Arial"/>
          <w:sz w:val="24"/>
          <w:szCs w:val="24"/>
        </w:rPr>
        <w:t xml:space="preserve"> korzysta wie jak dobra to była decyzja.  </w:t>
      </w:r>
    </w:p>
    <w:p w:rsidR="00710788" w:rsidRDefault="0071652B" w:rsidP="00BB1BC3">
      <w:pPr>
        <w:jc w:val="both"/>
        <w:rPr>
          <w:rFonts w:ascii="Arial" w:hAnsi="Arial" w:cs="Arial"/>
          <w:sz w:val="24"/>
          <w:szCs w:val="24"/>
        </w:rPr>
      </w:pPr>
      <w:r>
        <w:rPr>
          <w:rFonts w:ascii="Arial" w:hAnsi="Arial" w:cs="Arial"/>
          <w:sz w:val="24"/>
          <w:szCs w:val="24"/>
        </w:rPr>
        <w:t>Prezydent powiedział, że radni opozycji częściej byli przeciw w</w:t>
      </w:r>
      <w:r w:rsidR="000115DA">
        <w:rPr>
          <w:rFonts w:ascii="Arial" w:hAnsi="Arial" w:cs="Arial"/>
          <w:sz w:val="24"/>
          <w:szCs w:val="24"/>
        </w:rPr>
        <w:t>ielu uchwałom niż za, często wi</w:t>
      </w:r>
      <w:r>
        <w:rPr>
          <w:rFonts w:ascii="Arial" w:hAnsi="Arial" w:cs="Arial"/>
          <w:sz w:val="24"/>
          <w:szCs w:val="24"/>
        </w:rPr>
        <w:t>dzieli problemy, które nie istniały i wciąż kreują nieprawdziwą ocenę</w:t>
      </w:r>
      <w:r w:rsidR="00563B8F">
        <w:rPr>
          <w:rFonts w:ascii="Arial" w:hAnsi="Arial" w:cs="Arial"/>
          <w:sz w:val="24"/>
          <w:szCs w:val="24"/>
        </w:rPr>
        <w:t xml:space="preserve"> pewnych </w:t>
      </w:r>
      <w:r w:rsidR="00563B8F">
        <w:rPr>
          <w:rFonts w:ascii="Arial" w:hAnsi="Arial" w:cs="Arial"/>
          <w:sz w:val="24"/>
          <w:szCs w:val="24"/>
        </w:rPr>
        <w:lastRenderedPageBreak/>
        <w:t xml:space="preserve">inwestycji, jak chociażby błonia nad Sanem. </w:t>
      </w:r>
      <w:r w:rsidR="003073AA">
        <w:rPr>
          <w:rFonts w:ascii="Arial" w:hAnsi="Arial" w:cs="Arial"/>
          <w:sz w:val="24"/>
          <w:szCs w:val="24"/>
        </w:rPr>
        <w:t>Prezy</w:t>
      </w:r>
      <w:r w:rsidR="000115DA">
        <w:rPr>
          <w:rFonts w:ascii="Arial" w:hAnsi="Arial" w:cs="Arial"/>
          <w:sz w:val="24"/>
          <w:szCs w:val="24"/>
        </w:rPr>
        <w:t>dent dodał, że ostatnie kontrole</w:t>
      </w:r>
      <w:r w:rsidR="003073AA">
        <w:rPr>
          <w:rFonts w:ascii="Arial" w:hAnsi="Arial" w:cs="Arial"/>
          <w:sz w:val="24"/>
          <w:szCs w:val="24"/>
        </w:rPr>
        <w:t xml:space="preserve"> błoni pokazują, że wszystko jest w najlepszym porządku jeżeli chodzi </w:t>
      </w:r>
      <w:r w:rsidR="003073AA">
        <w:rPr>
          <w:rFonts w:ascii="Arial" w:hAnsi="Arial" w:cs="Arial"/>
          <w:sz w:val="24"/>
          <w:szCs w:val="24"/>
        </w:rPr>
        <w:br/>
        <w:t xml:space="preserve">o utrzymanie terenu. </w:t>
      </w:r>
      <w:r w:rsidR="00955DAC">
        <w:rPr>
          <w:rFonts w:ascii="Arial" w:hAnsi="Arial" w:cs="Arial"/>
          <w:sz w:val="24"/>
          <w:szCs w:val="24"/>
        </w:rPr>
        <w:t>Podziękował Prezesowi MZK za dbałość o błonia. Prezydent przyznał, że nie wszystkie nasadzenia drzew się przyję</w:t>
      </w:r>
      <w:r w:rsidR="00A20C76">
        <w:rPr>
          <w:rFonts w:ascii="Arial" w:hAnsi="Arial" w:cs="Arial"/>
          <w:sz w:val="24"/>
          <w:szCs w:val="24"/>
        </w:rPr>
        <w:t xml:space="preserve">ły. Dodał, kiedy błonia powstawały, niektórzy radni mówili, że kto tam będzie chodził, po co tak szerokie ścieżki, a dzisiaj mieszkańcy mówią, aby dobudować kolejne ścieżki. </w:t>
      </w:r>
    </w:p>
    <w:p w:rsidR="00D72F56" w:rsidRDefault="000502F6" w:rsidP="00BB1BC3">
      <w:pPr>
        <w:jc w:val="both"/>
        <w:rPr>
          <w:rFonts w:ascii="Arial" w:hAnsi="Arial" w:cs="Arial"/>
          <w:sz w:val="24"/>
          <w:szCs w:val="24"/>
        </w:rPr>
      </w:pPr>
      <w:r>
        <w:rPr>
          <w:rFonts w:ascii="Arial" w:hAnsi="Arial" w:cs="Arial"/>
          <w:sz w:val="24"/>
          <w:szCs w:val="24"/>
        </w:rPr>
        <w:t xml:space="preserve">Pan Nadbereżny powiedział, iż nie rozumie opinii pani Butryn odnośnie dopłaty do wody i ścieków. Zapytał, czy radna wolałaby płacić dwukrotnie więcej. Prezydent </w:t>
      </w:r>
      <w:r w:rsidR="001D2E9D">
        <w:rPr>
          <w:rFonts w:ascii="Arial" w:hAnsi="Arial" w:cs="Arial"/>
          <w:sz w:val="24"/>
          <w:szCs w:val="24"/>
        </w:rPr>
        <w:t>zaznaczył, że kilka</w:t>
      </w:r>
      <w:r>
        <w:rPr>
          <w:rFonts w:ascii="Arial" w:hAnsi="Arial" w:cs="Arial"/>
          <w:sz w:val="24"/>
          <w:szCs w:val="24"/>
        </w:rPr>
        <w:t xml:space="preserve"> lat temu środowisko pani Butryn zmieniało stawkę za odpady 12,75 zł, która była wielokrotnie zawyżona. Pan Nadbereżny przypomniał, że w 2015 roku obniżył stawkę na 4 zł od osoby. </w:t>
      </w:r>
      <w:r w:rsidR="001D2E9D">
        <w:rPr>
          <w:rFonts w:ascii="Arial" w:hAnsi="Arial" w:cs="Arial"/>
          <w:sz w:val="24"/>
          <w:szCs w:val="24"/>
        </w:rPr>
        <w:t xml:space="preserve">Dodał, że Stalowa Wola jest liderem tanich opłat komunalnych na Podkarpaciu. </w:t>
      </w:r>
      <w:r w:rsidR="00347616">
        <w:rPr>
          <w:rFonts w:ascii="Arial" w:hAnsi="Arial" w:cs="Arial"/>
          <w:sz w:val="24"/>
          <w:szCs w:val="24"/>
        </w:rPr>
        <w:t xml:space="preserve">Prezydent zaznaczył, że MZK dla stabilizacji cen </w:t>
      </w:r>
      <w:r w:rsidR="00DC4364">
        <w:rPr>
          <w:rFonts w:ascii="Arial" w:hAnsi="Arial" w:cs="Arial"/>
          <w:sz w:val="24"/>
          <w:szCs w:val="24"/>
        </w:rPr>
        <w:t xml:space="preserve">śmieci, ogrzewania ciepłej wody użytkowej i ładowania autobusów elektrycznych, </w:t>
      </w:r>
      <w:r w:rsidR="00347616">
        <w:rPr>
          <w:rFonts w:ascii="Arial" w:hAnsi="Arial" w:cs="Arial"/>
          <w:sz w:val="24"/>
          <w:szCs w:val="24"/>
        </w:rPr>
        <w:t>rozpoczyna realizację wielkiej inwestycji jaką jest z</w:t>
      </w:r>
      <w:r w:rsidR="001546D1">
        <w:rPr>
          <w:rFonts w:ascii="Arial" w:hAnsi="Arial" w:cs="Arial"/>
          <w:sz w:val="24"/>
          <w:szCs w:val="24"/>
        </w:rPr>
        <w:t xml:space="preserve">akład wytwarzania energii z pre-RDF. </w:t>
      </w:r>
      <w:r w:rsidR="00EB6187">
        <w:rPr>
          <w:rFonts w:ascii="Arial" w:hAnsi="Arial" w:cs="Arial"/>
          <w:sz w:val="24"/>
          <w:szCs w:val="24"/>
        </w:rPr>
        <w:t>Pan Lucjusz Nadbereżny powiedział, że nie rozumie ataku na miejską spółkę</w:t>
      </w:r>
      <w:r w:rsidR="005C29B9">
        <w:rPr>
          <w:rFonts w:ascii="Arial" w:hAnsi="Arial" w:cs="Arial"/>
          <w:sz w:val="24"/>
          <w:szCs w:val="24"/>
        </w:rPr>
        <w:t xml:space="preserve">, która zatrudnia </w:t>
      </w:r>
      <w:r w:rsidR="00362BFB">
        <w:rPr>
          <w:rFonts w:ascii="Arial" w:hAnsi="Arial" w:cs="Arial"/>
          <w:sz w:val="24"/>
          <w:szCs w:val="24"/>
        </w:rPr>
        <w:t>ponad</w:t>
      </w:r>
      <w:r w:rsidR="005C29B9">
        <w:rPr>
          <w:rFonts w:ascii="Arial" w:hAnsi="Arial" w:cs="Arial"/>
          <w:sz w:val="24"/>
          <w:szCs w:val="24"/>
        </w:rPr>
        <w:t xml:space="preserve"> 700 osób. </w:t>
      </w:r>
    </w:p>
    <w:p w:rsidR="00D72F56" w:rsidRDefault="00D72F56" w:rsidP="00BB1BC3">
      <w:pPr>
        <w:jc w:val="both"/>
        <w:rPr>
          <w:rFonts w:ascii="Arial" w:hAnsi="Arial" w:cs="Arial"/>
          <w:sz w:val="24"/>
          <w:szCs w:val="24"/>
        </w:rPr>
      </w:pPr>
      <w:r>
        <w:rPr>
          <w:rFonts w:ascii="Arial" w:hAnsi="Arial" w:cs="Arial"/>
          <w:sz w:val="24"/>
          <w:szCs w:val="24"/>
        </w:rPr>
        <w:t xml:space="preserve">Pan Marczak powiedział: „Dość tych bredni”. </w:t>
      </w:r>
    </w:p>
    <w:p w:rsidR="000502F6" w:rsidRDefault="00D72F56" w:rsidP="00BB1BC3">
      <w:pPr>
        <w:jc w:val="both"/>
        <w:rPr>
          <w:rFonts w:ascii="Arial" w:hAnsi="Arial" w:cs="Arial"/>
          <w:sz w:val="24"/>
          <w:szCs w:val="24"/>
        </w:rPr>
      </w:pPr>
      <w:r>
        <w:rPr>
          <w:rFonts w:ascii="Arial" w:hAnsi="Arial" w:cs="Arial"/>
          <w:sz w:val="24"/>
          <w:szCs w:val="24"/>
        </w:rPr>
        <w:t xml:space="preserve">Prezydent zapytał, gdzie pan widzi tu brednie? </w:t>
      </w:r>
      <w:r w:rsidR="00BE236E">
        <w:rPr>
          <w:rFonts w:ascii="Arial" w:hAnsi="Arial" w:cs="Arial"/>
          <w:sz w:val="24"/>
          <w:szCs w:val="24"/>
        </w:rPr>
        <w:t>Dodał, że niektórzy r</w:t>
      </w:r>
      <w:r w:rsidR="00D36D75">
        <w:rPr>
          <w:rFonts w:ascii="Arial" w:hAnsi="Arial" w:cs="Arial"/>
          <w:sz w:val="24"/>
          <w:szCs w:val="24"/>
        </w:rPr>
        <w:t xml:space="preserve">adni </w:t>
      </w:r>
      <w:r w:rsidR="00BE236E">
        <w:rPr>
          <w:rFonts w:ascii="Arial" w:hAnsi="Arial" w:cs="Arial"/>
          <w:sz w:val="24"/>
          <w:szCs w:val="24"/>
        </w:rPr>
        <w:t>konsekwentnie podważają</w:t>
      </w:r>
      <w:r w:rsidR="00D36D75">
        <w:rPr>
          <w:rFonts w:ascii="Arial" w:hAnsi="Arial" w:cs="Arial"/>
          <w:sz w:val="24"/>
          <w:szCs w:val="24"/>
        </w:rPr>
        <w:t xml:space="preserve"> podmiot i </w:t>
      </w:r>
      <w:r w:rsidR="00BE236E">
        <w:rPr>
          <w:rFonts w:ascii="Arial" w:hAnsi="Arial" w:cs="Arial"/>
          <w:sz w:val="24"/>
          <w:szCs w:val="24"/>
        </w:rPr>
        <w:t>nie godzą</w:t>
      </w:r>
      <w:r w:rsidR="00D36D75">
        <w:rPr>
          <w:rFonts w:ascii="Arial" w:hAnsi="Arial" w:cs="Arial"/>
          <w:sz w:val="24"/>
          <w:szCs w:val="24"/>
        </w:rPr>
        <w:t xml:space="preserve"> się z</w:t>
      </w:r>
      <w:r w:rsidR="00BE236E">
        <w:rPr>
          <w:rFonts w:ascii="Arial" w:hAnsi="Arial" w:cs="Arial"/>
          <w:sz w:val="24"/>
          <w:szCs w:val="24"/>
        </w:rPr>
        <w:t xml:space="preserve"> tym, ż</w:t>
      </w:r>
      <w:r w:rsidR="00D36D75">
        <w:rPr>
          <w:rFonts w:ascii="Arial" w:hAnsi="Arial" w:cs="Arial"/>
          <w:sz w:val="24"/>
          <w:szCs w:val="24"/>
        </w:rPr>
        <w:t xml:space="preserve">e się </w:t>
      </w:r>
      <w:r w:rsidR="00BE236E">
        <w:rPr>
          <w:rFonts w:ascii="Arial" w:hAnsi="Arial" w:cs="Arial"/>
          <w:sz w:val="24"/>
          <w:szCs w:val="24"/>
        </w:rPr>
        <w:t>rozwija</w:t>
      </w:r>
      <w:r w:rsidR="00D36D75">
        <w:rPr>
          <w:rFonts w:ascii="Arial" w:hAnsi="Arial" w:cs="Arial"/>
          <w:sz w:val="24"/>
          <w:szCs w:val="24"/>
        </w:rPr>
        <w:t xml:space="preserve">. </w:t>
      </w:r>
    </w:p>
    <w:p w:rsidR="00D36D75" w:rsidRDefault="00D36D75" w:rsidP="00BB1BC3">
      <w:pPr>
        <w:jc w:val="both"/>
        <w:rPr>
          <w:rFonts w:ascii="Arial" w:hAnsi="Arial" w:cs="Arial"/>
          <w:sz w:val="24"/>
          <w:szCs w:val="24"/>
        </w:rPr>
      </w:pPr>
      <w:r>
        <w:rPr>
          <w:rFonts w:ascii="Arial" w:hAnsi="Arial" w:cs="Arial"/>
          <w:sz w:val="24"/>
          <w:szCs w:val="24"/>
        </w:rPr>
        <w:t xml:space="preserve">Pan Marczak </w:t>
      </w:r>
      <w:r w:rsidR="00BE236E">
        <w:rPr>
          <w:rFonts w:ascii="Arial" w:hAnsi="Arial" w:cs="Arial"/>
          <w:sz w:val="24"/>
          <w:szCs w:val="24"/>
        </w:rPr>
        <w:t>poprosił</w:t>
      </w:r>
      <w:r>
        <w:rPr>
          <w:rFonts w:ascii="Arial" w:hAnsi="Arial" w:cs="Arial"/>
          <w:sz w:val="24"/>
          <w:szCs w:val="24"/>
        </w:rPr>
        <w:t xml:space="preserve">, aby Prezydent wymienił chociaż jedną </w:t>
      </w:r>
      <w:r w:rsidR="00BE236E">
        <w:rPr>
          <w:rFonts w:ascii="Arial" w:hAnsi="Arial" w:cs="Arial"/>
          <w:sz w:val="24"/>
          <w:szCs w:val="24"/>
        </w:rPr>
        <w:t>inwestycję, którą</w:t>
      </w:r>
      <w:r>
        <w:rPr>
          <w:rFonts w:ascii="Arial" w:hAnsi="Arial" w:cs="Arial"/>
          <w:sz w:val="24"/>
          <w:szCs w:val="24"/>
        </w:rPr>
        <w:t xml:space="preserve"> MZK </w:t>
      </w:r>
      <w:r w:rsidR="00BE236E">
        <w:rPr>
          <w:rFonts w:ascii="Arial" w:hAnsi="Arial" w:cs="Arial"/>
          <w:sz w:val="24"/>
          <w:szCs w:val="24"/>
        </w:rPr>
        <w:t>zrealizowało</w:t>
      </w:r>
      <w:r>
        <w:rPr>
          <w:rFonts w:ascii="Arial" w:hAnsi="Arial" w:cs="Arial"/>
          <w:sz w:val="24"/>
          <w:szCs w:val="24"/>
        </w:rPr>
        <w:t xml:space="preserve"> w </w:t>
      </w:r>
      <w:r w:rsidR="00BE236E">
        <w:rPr>
          <w:rFonts w:ascii="Arial" w:hAnsi="Arial" w:cs="Arial"/>
          <w:sz w:val="24"/>
          <w:szCs w:val="24"/>
        </w:rPr>
        <w:t>ciągu</w:t>
      </w:r>
      <w:r>
        <w:rPr>
          <w:rFonts w:ascii="Arial" w:hAnsi="Arial" w:cs="Arial"/>
          <w:sz w:val="24"/>
          <w:szCs w:val="24"/>
        </w:rPr>
        <w:t xml:space="preserve"> ostatnich </w:t>
      </w:r>
      <w:r w:rsidR="000E7FCD">
        <w:rPr>
          <w:rFonts w:ascii="Arial" w:hAnsi="Arial" w:cs="Arial"/>
          <w:sz w:val="24"/>
          <w:szCs w:val="24"/>
        </w:rPr>
        <w:t xml:space="preserve">8 lat, która spowodowałaby oszczędności, o których teraz mówi Prezydent. </w:t>
      </w:r>
      <w:r w:rsidR="007C71E3">
        <w:rPr>
          <w:rFonts w:ascii="Arial" w:hAnsi="Arial" w:cs="Arial"/>
          <w:sz w:val="24"/>
          <w:szCs w:val="24"/>
        </w:rPr>
        <w:t xml:space="preserve">Radny Marczak dodał, że cena, którą płacą obecnie mieszkańcy, jest spowodowana tym, iż MZK nie realizuje inwestycji, które </w:t>
      </w:r>
      <w:r w:rsidR="007C71E3">
        <w:rPr>
          <w:rFonts w:ascii="Arial" w:hAnsi="Arial" w:cs="Arial"/>
          <w:sz w:val="24"/>
          <w:szCs w:val="24"/>
        </w:rPr>
        <w:br/>
        <w:t xml:space="preserve">w przyszłości obniżyłyby koszty życia mieszkańców. Dodał, iż dopiero teraz planowana jest inwestycja, która być może kiedyś powstanie. Zdaniem radnego, Prezydent nie zrobił nic, oprócz włączenia wszystkich spółek do jednego zakładu.  </w:t>
      </w:r>
    </w:p>
    <w:p w:rsidR="007C71E3" w:rsidRDefault="007C71E3" w:rsidP="00BB1BC3">
      <w:pPr>
        <w:jc w:val="both"/>
        <w:rPr>
          <w:rFonts w:ascii="Arial" w:hAnsi="Arial" w:cs="Arial"/>
          <w:sz w:val="24"/>
          <w:szCs w:val="24"/>
        </w:rPr>
      </w:pPr>
      <w:r>
        <w:rPr>
          <w:rFonts w:ascii="Arial" w:hAnsi="Arial" w:cs="Arial"/>
          <w:sz w:val="24"/>
          <w:szCs w:val="24"/>
        </w:rPr>
        <w:t xml:space="preserve">Pan Lucjusz Nadbereżny odpowiedział, że pan radny głosi brednie. Dodał, że realizowane są przez MZK inwestycje w zakresie ciepłowniczym. Prezydent wymienił kilka inwestycji i dodał, że pan Szymonik może się śmiać, bo nigdy tego nie zrobił. </w:t>
      </w:r>
    </w:p>
    <w:p w:rsidR="007C71E3" w:rsidRDefault="007C71E3" w:rsidP="00BB1BC3">
      <w:pPr>
        <w:jc w:val="both"/>
        <w:rPr>
          <w:rFonts w:ascii="Arial" w:hAnsi="Arial" w:cs="Arial"/>
          <w:sz w:val="24"/>
          <w:szCs w:val="24"/>
        </w:rPr>
      </w:pPr>
      <w:r>
        <w:rPr>
          <w:rFonts w:ascii="Arial" w:hAnsi="Arial" w:cs="Arial"/>
          <w:sz w:val="24"/>
          <w:szCs w:val="24"/>
        </w:rPr>
        <w:t xml:space="preserve">Pan Andrzej Szymonik powiedział: „Nie łżyj, gnoju”. </w:t>
      </w:r>
    </w:p>
    <w:p w:rsidR="007C71E3" w:rsidRDefault="007C71E3" w:rsidP="00BB1BC3">
      <w:pPr>
        <w:jc w:val="both"/>
        <w:rPr>
          <w:rFonts w:ascii="Arial" w:hAnsi="Arial" w:cs="Arial"/>
          <w:sz w:val="24"/>
          <w:szCs w:val="24"/>
        </w:rPr>
      </w:pPr>
      <w:r>
        <w:rPr>
          <w:rFonts w:ascii="Arial" w:hAnsi="Arial" w:cs="Arial"/>
          <w:sz w:val="24"/>
          <w:szCs w:val="24"/>
        </w:rPr>
        <w:t xml:space="preserve">Prezydent powiedział, że pan radny może go nazywać </w:t>
      </w:r>
      <w:r w:rsidR="000115DA">
        <w:rPr>
          <w:rFonts w:ascii="Arial" w:hAnsi="Arial" w:cs="Arial"/>
          <w:sz w:val="24"/>
          <w:szCs w:val="24"/>
        </w:rPr>
        <w:t>„</w:t>
      </w:r>
      <w:r>
        <w:rPr>
          <w:rFonts w:ascii="Arial" w:hAnsi="Arial" w:cs="Arial"/>
          <w:sz w:val="24"/>
          <w:szCs w:val="24"/>
        </w:rPr>
        <w:t>gnojem</w:t>
      </w:r>
      <w:r w:rsidR="000115DA">
        <w:rPr>
          <w:rFonts w:ascii="Arial" w:hAnsi="Arial" w:cs="Arial"/>
          <w:sz w:val="24"/>
          <w:szCs w:val="24"/>
        </w:rPr>
        <w:t>”</w:t>
      </w:r>
      <w:r>
        <w:rPr>
          <w:rFonts w:ascii="Arial" w:hAnsi="Arial" w:cs="Arial"/>
          <w:sz w:val="24"/>
          <w:szCs w:val="24"/>
        </w:rPr>
        <w:t xml:space="preserve">, ale jak dodał Prezydent pan radny nie jest w stanie go obrazić. </w:t>
      </w:r>
      <w:r w:rsidR="00FE74A9">
        <w:rPr>
          <w:rFonts w:ascii="Arial" w:hAnsi="Arial" w:cs="Arial"/>
          <w:sz w:val="24"/>
          <w:szCs w:val="24"/>
        </w:rPr>
        <w:t>Pan Nadbereżny zaznaczył, że fakty pokazują, iż MZK inwestuje w odnawialne źr</w:t>
      </w:r>
      <w:r w:rsidR="00C8489E">
        <w:rPr>
          <w:rFonts w:ascii="Arial" w:hAnsi="Arial" w:cs="Arial"/>
          <w:sz w:val="24"/>
          <w:szCs w:val="24"/>
        </w:rPr>
        <w:t>ódła energii, sieć i inne eleme</w:t>
      </w:r>
      <w:r w:rsidR="00E1155C">
        <w:rPr>
          <w:rFonts w:ascii="Arial" w:hAnsi="Arial" w:cs="Arial"/>
          <w:sz w:val="24"/>
          <w:szCs w:val="24"/>
        </w:rPr>
        <w:t>nty</w:t>
      </w:r>
      <w:r w:rsidR="00BB7C02">
        <w:rPr>
          <w:rFonts w:ascii="Arial" w:hAnsi="Arial" w:cs="Arial"/>
          <w:sz w:val="24"/>
          <w:szCs w:val="24"/>
        </w:rPr>
        <w:t>, jak sprzęt do odśnieżania</w:t>
      </w:r>
      <w:r w:rsidR="00423EFB">
        <w:rPr>
          <w:rFonts w:ascii="Arial" w:hAnsi="Arial" w:cs="Arial"/>
          <w:sz w:val="24"/>
          <w:szCs w:val="24"/>
        </w:rPr>
        <w:t xml:space="preserve"> czy autobusy</w:t>
      </w:r>
      <w:r w:rsidR="00E1155C">
        <w:rPr>
          <w:rFonts w:ascii="Arial" w:hAnsi="Arial" w:cs="Arial"/>
          <w:sz w:val="24"/>
          <w:szCs w:val="24"/>
        </w:rPr>
        <w:t xml:space="preserve"> oraz dokonuje oszczędności. Dodał, iż wiele działań MZK o charakterze komercyjnym nie obciąża mieszkańców Stalowej Woli. </w:t>
      </w:r>
      <w:r w:rsidR="00474DD0">
        <w:rPr>
          <w:rFonts w:ascii="Arial" w:hAnsi="Arial" w:cs="Arial"/>
          <w:sz w:val="24"/>
          <w:szCs w:val="24"/>
        </w:rPr>
        <w:t>P</w:t>
      </w:r>
      <w:r w:rsidR="00812DD0">
        <w:rPr>
          <w:rFonts w:ascii="Arial" w:hAnsi="Arial" w:cs="Arial"/>
          <w:sz w:val="24"/>
          <w:szCs w:val="24"/>
        </w:rPr>
        <w:t xml:space="preserve">rezydent zaznaczył, iż </w:t>
      </w:r>
      <w:r w:rsidR="00474DD0">
        <w:rPr>
          <w:rFonts w:ascii="Arial" w:hAnsi="Arial" w:cs="Arial"/>
          <w:sz w:val="24"/>
          <w:szCs w:val="24"/>
        </w:rPr>
        <w:t xml:space="preserve">zlikwidowano 4 firmy, zarządy i rady nadzorcze i połączono je w jeden dwuosobowy zarząd i radę nadzorczą. </w:t>
      </w:r>
      <w:r w:rsidR="00566F17">
        <w:rPr>
          <w:rFonts w:ascii="Arial" w:hAnsi="Arial" w:cs="Arial"/>
          <w:sz w:val="24"/>
          <w:szCs w:val="24"/>
        </w:rPr>
        <w:t xml:space="preserve">Prezydent podziękował Prezesowi Radosławowi Sagatowskiemu za działania podejmowane z odpowiedzialnością </w:t>
      </w:r>
      <w:r w:rsidR="00566F17">
        <w:rPr>
          <w:rFonts w:ascii="Arial" w:hAnsi="Arial" w:cs="Arial"/>
          <w:sz w:val="24"/>
          <w:szCs w:val="24"/>
        </w:rPr>
        <w:br/>
        <w:t xml:space="preserve">i determinacją oraz pracownikom MZK.  </w:t>
      </w:r>
      <w:r w:rsidR="00474DD0">
        <w:rPr>
          <w:rFonts w:ascii="Arial" w:hAnsi="Arial" w:cs="Arial"/>
          <w:sz w:val="24"/>
          <w:szCs w:val="24"/>
        </w:rPr>
        <w:t xml:space="preserve">  </w:t>
      </w:r>
    </w:p>
    <w:p w:rsidR="00370172" w:rsidRDefault="00B94F62" w:rsidP="00BB1BC3">
      <w:pPr>
        <w:jc w:val="both"/>
        <w:rPr>
          <w:rFonts w:ascii="Arial" w:hAnsi="Arial" w:cs="Arial"/>
          <w:sz w:val="24"/>
          <w:szCs w:val="24"/>
        </w:rPr>
      </w:pPr>
      <w:r>
        <w:rPr>
          <w:rFonts w:ascii="Arial" w:hAnsi="Arial" w:cs="Arial"/>
          <w:sz w:val="24"/>
          <w:szCs w:val="24"/>
        </w:rPr>
        <w:t xml:space="preserve">Jak zaznaczył Prezydent, pani radna Butryn stojąc przed możliwością nie powołałaby Centrum Aktywności Seniora. </w:t>
      </w:r>
      <w:r w:rsidR="00DF6CFC">
        <w:rPr>
          <w:rFonts w:ascii="Arial" w:hAnsi="Arial" w:cs="Arial"/>
          <w:sz w:val="24"/>
          <w:szCs w:val="24"/>
        </w:rPr>
        <w:t xml:space="preserve">Pan Nadbereżny dodał, iż budowa obiektu </w:t>
      </w:r>
      <w:r w:rsidR="00DF6CFC">
        <w:rPr>
          <w:rFonts w:ascii="Arial" w:hAnsi="Arial" w:cs="Arial"/>
          <w:sz w:val="24"/>
          <w:szCs w:val="24"/>
        </w:rPr>
        <w:br/>
        <w:t xml:space="preserve">o powierzchni tysiąca metrów kwadratowych byłaby wielokrotnie droższa niż remont </w:t>
      </w:r>
      <w:r w:rsidR="00DF6CFC">
        <w:rPr>
          <w:rFonts w:ascii="Arial" w:hAnsi="Arial" w:cs="Arial"/>
          <w:sz w:val="24"/>
          <w:szCs w:val="24"/>
        </w:rPr>
        <w:lastRenderedPageBreak/>
        <w:t xml:space="preserve">obecnego budynku. </w:t>
      </w:r>
      <w:r w:rsidR="00CF5D66">
        <w:rPr>
          <w:rFonts w:ascii="Arial" w:hAnsi="Arial" w:cs="Arial"/>
          <w:sz w:val="24"/>
          <w:szCs w:val="24"/>
        </w:rPr>
        <w:t xml:space="preserve">Zdaniem pana Nadbereżnego, pytanie czy Centrum Usług Wspólnych się bilansuje świadczy o tym, iż ktoś nie rozumie jak funkcjonuje samorząd. Dodał, że CUW zostało stworzone poprzez wyciągnięcie niektórych pracowników </w:t>
      </w:r>
      <w:r w:rsidR="00CF5D66">
        <w:rPr>
          <w:rFonts w:ascii="Arial" w:hAnsi="Arial" w:cs="Arial"/>
          <w:sz w:val="24"/>
          <w:szCs w:val="24"/>
        </w:rPr>
        <w:br/>
        <w:t xml:space="preserve">z poszczególnych jednostek, aby skonsolidować ich w jednym podmiocie. </w:t>
      </w:r>
      <w:r w:rsidR="00370172">
        <w:rPr>
          <w:rFonts w:ascii="Arial" w:hAnsi="Arial" w:cs="Arial"/>
          <w:sz w:val="24"/>
          <w:szCs w:val="24"/>
        </w:rPr>
        <w:t>Prezydent powiedział, że CUW się nie bilansuje, gdyż nie ma strony dochodowej, więc nie może się bilansować, jest jednostką budżetową</w:t>
      </w:r>
      <w:r w:rsidR="00C105C0">
        <w:rPr>
          <w:rFonts w:ascii="Arial" w:hAnsi="Arial" w:cs="Arial"/>
          <w:sz w:val="24"/>
          <w:szCs w:val="24"/>
        </w:rPr>
        <w:t xml:space="preserve">, która ma określone zadania związane </w:t>
      </w:r>
      <w:r w:rsidR="00A51B68">
        <w:rPr>
          <w:rFonts w:ascii="Arial" w:hAnsi="Arial" w:cs="Arial"/>
          <w:sz w:val="24"/>
          <w:szCs w:val="24"/>
        </w:rPr>
        <w:br/>
      </w:r>
      <w:r w:rsidR="00C105C0">
        <w:rPr>
          <w:rFonts w:ascii="Arial" w:hAnsi="Arial" w:cs="Arial"/>
          <w:sz w:val="24"/>
          <w:szCs w:val="24"/>
        </w:rPr>
        <w:t xml:space="preserve">z rozliczeniami, realizacją budżetu. Natomiast zdaniem pana Nadbereżnego, działalność CUW sprawdza się, chociaż nie jest ulubioną instytucją wśród dyrektorów jednostek, gdyż jest strażnikiem wydatkowym. </w:t>
      </w:r>
      <w:r w:rsidR="0027346E">
        <w:rPr>
          <w:rFonts w:ascii="Arial" w:hAnsi="Arial" w:cs="Arial"/>
          <w:sz w:val="24"/>
          <w:szCs w:val="24"/>
        </w:rPr>
        <w:t xml:space="preserve">Dodał, że CUW sprawdza się </w:t>
      </w:r>
      <w:r w:rsidR="006B4400">
        <w:rPr>
          <w:rFonts w:ascii="Arial" w:hAnsi="Arial" w:cs="Arial"/>
          <w:sz w:val="24"/>
          <w:szCs w:val="24"/>
        </w:rPr>
        <w:br/>
      </w:r>
      <w:r w:rsidR="0027346E">
        <w:rPr>
          <w:rFonts w:ascii="Arial" w:hAnsi="Arial" w:cs="Arial"/>
          <w:sz w:val="24"/>
          <w:szCs w:val="24"/>
        </w:rPr>
        <w:t xml:space="preserve">w zakresie procedur przetargowych. </w:t>
      </w:r>
    </w:p>
    <w:p w:rsidR="006B4400" w:rsidRDefault="006B4400" w:rsidP="00BB1BC3">
      <w:pPr>
        <w:jc w:val="both"/>
        <w:rPr>
          <w:rFonts w:ascii="Arial" w:hAnsi="Arial" w:cs="Arial"/>
          <w:sz w:val="24"/>
          <w:szCs w:val="24"/>
        </w:rPr>
      </w:pPr>
      <w:r>
        <w:rPr>
          <w:rFonts w:ascii="Arial" w:hAnsi="Arial" w:cs="Arial"/>
          <w:sz w:val="24"/>
          <w:szCs w:val="24"/>
        </w:rPr>
        <w:t xml:space="preserve">Jeżeli chodzi o bloki przy ul. Orzeszkowej dedykowane dla mieszkańców oraz podmiotów, które odgrywają znacząca role w rozwoju Stalowej Woli. Usługa ta jest korzystną i komercyjną formą realizacji usługi dla podmiotów zewnętrznych, ale niezbędnych, aby miasto miało środki na kolejne bloki. </w:t>
      </w:r>
      <w:r w:rsidR="0016356B">
        <w:rPr>
          <w:rFonts w:ascii="Arial" w:hAnsi="Arial" w:cs="Arial"/>
          <w:sz w:val="24"/>
          <w:szCs w:val="24"/>
        </w:rPr>
        <w:t xml:space="preserve">Zdaniem Prezydenta, ogłoszony nabór wskazuje dla kogo jest dedykowany, premiuje mieszkańców </w:t>
      </w:r>
      <w:r w:rsidR="0016356B">
        <w:rPr>
          <w:rFonts w:ascii="Arial" w:hAnsi="Arial" w:cs="Arial"/>
          <w:sz w:val="24"/>
          <w:szCs w:val="24"/>
        </w:rPr>
        <w:br/>
        <w:t xml:space="preserve">i nowych mieszkańców Stalowej Woli. Jak powiedział pan Nadbereżny zasady finansowania mieszkań w SIM były od początku transparentne. Jest to 1500 zł za metr kwadratowy. Dodał, że pieniądze te pracują na wskaźniku obligacyjnym i będą stanowiły bazę do wykupu danego mieszkania. </w:t>
      </w:r>
      <w:r w:rsidR="005536AA">
        <w:rPr>
          <w:rFonts w:ascii="Arial" w:hAnsi="Arial" w:cs="Arial"/>
          <w:sz w:val="24"/>
          <w:szCs w:val="24"/>
        </w:rPr>
        <w:t xml:space="preserve">Prezydent zaznaczył, że zdarzają się indywidulane rezygnacje, natomiast 103 osoby wybrały już mieszkania. </w:t>
      </w:r>
      <w:r w:rsidR="00CC3557">
        <w:rPr>
          <w:rFonts w:ascii="Arial" w:hAnsi="Arial" w:cs="Arial"/>
          <w:sz w:val="24"/>
          <w:szCs w:val="24"/>
        </w:rPr>
        <w:t xml:space="preserve">Dlatego będzie przygotowywane rozszerzenie przetargu na kolejne bloki. </w:t>
      </w:r>
    </w:p>
    <w:p w:rsidR="00CC3557" w:rsidRDefault="00CC3557" w:rsidP="00BB1BC3">
      <w:pPr>
        <w:jc w:val="both"/>
        <w:rPr>
          <w:rFonts w:ascii="Arial" w:hAnsi="Arial" w:cs="Arial"/>
          <w:sz w:val="24"/>
          <w:szCs w:val="24"/>
        </w:rPr>
      </w:pPr>
      <w:r>
        <w:rPr>
          <w:rFonts w:ascii="Arial" w:hAnsi="Arial" w:cs="Arial"/>
          <w:sz w:val="24"/>
          <w:szCs w:val="24"/>
        </w:rPr>
        <w:t>Jeżeli chodzi o centrum opiekuńczo-mieszkalne to</w:t>
      </w:r>
      <w:r w:rsidR="00F41DD1">
        <w:rPr>
          <w:rFonts w:ascii="Arial" w:hAnsi="Arial" w:cs="Arial"/>
          <w:sz w:val="24"/>
          <w:szCs w:val="24"/>
        </w:rPr>
        <w:t>,</w:t>
      </w:r>
      <w:r>
        <w:rPr>
          <w:rFonts w:ascii="Arial" w:hAnsi="Arial" w:cs="Arial"/>
          <w:sz w:val="24"/>
          <w:szCs w:val="24"/>
        </w:rPr>
        <w:t xml:space="preserve"> </w:t>
      </w:r>
      <w:r w:rsidR="00F41DD1">
        <w:rPr>
          <w:rFonts w:ascii="Arial" w:hAnsi="Arial" w:cs="Arial"/>
          <w:sz w:val="24"/>
          <w:szCs w:val="24"/>
        </w:rPr>
        <w:t xml:space="preserve">jak powiedział pan Nadbereżny, </w:t>
      </w:r>
      <w:r>
        <w:rPr>
          <w:rFonts w:ascii="Arial" w:hAnsi="Arial" w:cs="Arial"/>
          <w:sz w:val="24"/>
          <w:szCs w:val="24"/>
        </w:rPr>
        <w:t xml:space="preserve">dopełnione zostały sprawy związane z pozwoleniem na budowę oraz kwestia własności i innych spraw formalnych. </w:t>
      </w:r>
      <w:r w:rsidR="00F41DD1">
        <w:rPr>
          <w:rFonts w:ascii="Arial" w:hAnsi="Arial" w:cs="Arial"/>
          <w:sz w:val="24"/>
          <w:szCs w:val="24"/>
        </w:rPr>
        <w:t>Prezydent przyznał, że na terenie miasta nie można zrealizować</w:t>
      </w:r>
      <w:r w:rsidR="00E039C4">
        <w:rPr>
          <w:rFonts w:ascii="Arial" w:hAnsi="Arial" w:cs="Arial"/>
          <w:sz w:val="24"/>
          <w:szCs w:val="24"/>
        </w:rPr>
        <w:t xml:space="preserve"> bonu wytchnieniowego. Prezydent zaznaczył, iż wyremontowano 17 mieszkań i chciałby, aby odnawiane były kolejne mieszkania. Jeżeli chodzi o blok socjalny to jest projekt budynku przy ul. Orzeszkowej, lecz jest protest mieszkańców odnośnie realizacji tego bloku. </w:t>
      </w:r>
      <w:r w:rsidR="004C27D9">
        <w:rPr>
          <w:rFonts w:ascii="Arial" w:hAnsi="Arial" w:cs="Arial"/>
          <w:sz w:val="24"/>
          <w:szCs w:val="24"/>
        </w:rPr>
        <w:t xml:space="preserve">Prezydent poprosił panią Butryn, aby przekonała mieszkańców, aby ten blok mógł tam powstać. </w:t>
      </w:r>
      <w:r w:rsidR="00E039C4">
        <w:rPr>
          <w:rFonts w:ascii="Arial" w:hAnsi="Arial" w:cs="Arial"/>
          <w:sz w:val="24"/>
          <w:szCs w:val="24"/>
        </w:rPr>
        <w:t xml:space="preserve"> </w:t>
      </w:r>
    </w:p>
    <w:p w:rsidR="004C27D9" w:rsidRDefault="004C27D9" w:rsidP="00BB1BC3">
      <w:pPr>
        <w:jc w:val="both"/>
        <w:rPr>
          <w:rFonts w:ascii="Arial" w:hAnsi="Arial" w:cs="Arial"/>
          <w:sz w:val="24"/>
          <w:szCs w:val="24"/>
        </w:rPr>
      </w:pPr>
      <w:r>
        <w:rPr>
          <w:rFonts w:ascii="Arial" w:hAnsi="Arial" w:cs="Arial"/>
          <w:sz w:val="24"/>
          <w:szCs w:val="24"/>
        </w:rPr>
        <w:t xml:space="preserve">Pan Lucjusz Nadbereżny podkreślił również, że miasto będzie wspierać powiat, lecz nie może przekraczać granic formalnych dot. zakresu opieki nad osobami niepełnosprawnymi, gdyż jest to zadanie przypisane do powiatu stalowowolskiego. </w:t>
      </w:r>
      <w:r w:rsidR="00B07355">
        <w:rPr>
          <w:rFonts w:ascii="Arial" w:hAnsi="Arial" w:cs="Arial"/>
          <w:sz w:val="24"/>
          <w:szCs w:val="24"/>
        </w:rPr>
        <w:t>Pomoc dotyczy między innymi ośrodka „Szansa” przy ul. Czarnieckiego, ośrodka SOWiIK</w:t>
      </w:r>
      <w:r w:rsidR="00442C61">
        <w:rPr>
          <w:rFonts w:ascii="Arial" w:hAnsi="Arial" w:cs="Arial"/>
          <w:sz w:val="24"/>
          <w:szCs w:val="24"/>
        </w:rPr>
        <w:t xml:space="preserve">. </w:t>
      </w:r>
      <w:r w:rsidR="007C36DA">
        <w:rPr>
          <w:rFonts w:ascii="Arial" w:hAnsi="Arial" w:cs="Arial"/>
          <w:sz w:val="24"/>
          <w:szCs w:val="24"/>
        </w:rPr>
        <w:t xml:space="preserve">Jak zaznaczył Prezydent w przyszłym roku będzie zrealizowany projekt budowy nowego Domu Dziennego Pobytu Senior + na terenie ogrodu MOPS. Pozwoli to na przyjęcie większej liczby uczestników. </w:t>
      </w:r>
    </w:p>
    <w:p w:rsidR="00BB1BC3" w:rsidRDefault="00BB1BC3" w:rsidP="00BB1BC3">
      <w:pPr>
        <w:jc w:val="both"/>
        <w:rPr>
          <w:rFonts w:ascii="Arial" w:hAnsi="Arial" w:cs="Arial"/>
          <w:sz w:val="24"/>
          <w:szCs w:val="24"/>
        </w:rPr>
      </w:pPr>
      <w:r>
        <w:rPr>
          <w:rFonts w:ascii="Arial" w:hAnsi="Arial" w:cs="Arial"/>
          <w:sz w:val="24"/>
          <w:szCs w:val="24"/>
        </w:rPr>
        <w:t>Skarbnik Miasta Pan Michał Buwaj przedstawił</w:t>
      </w:r>
      <w:r w:rsidR="00AA2878">
        <w:rPr>
          <w:rFonts w:ascii="Arial" w:hAnsi="Arial" w:cs="Arial"/>
          <w:sz w:val="24"/>
          <w:szCs w:val="24"/>
        </w:rPr>
        <w:t xml:space="preserve"> wyjaśnienie dot. jednej</w:t>
      </w:r>
      <w:r>
        <w:rPr>
          <w:rFonts w:ascii="Arial" w:hAnsi="Arial" w:cs="Arial"/>
          <w:sz w:val="24"/>
          <w:szCs w:val="24"/>
        </w:rPr>
        <w:t xml:space="preserve"> z uwag wniesioną przez Regionalną Izbę Obrachunkową w Rzeszowie: </w:t>
      </w:r>
    </w:p>
    <w:p w:rsidR="00BB1BC3" w:rsidRDefault="00BB1BC3" w:rsidP="00BB1BC3">
      <w:pPr>
        <w:jc w:val="both"/>
        <w:rPr>
          <w:rFonts w:ascii="Arial" w:hAnsi="Arial" w:cs="Arial"/>
          <w:sz w:val="24"/>
          <w:szCs w:val="24"/>
        </w:rPr>
      </w:pPr>
      <w:r w:rsidRPr="00E1043B">
        <w:rPr>
          <w:rFonts w:ascii="Arial" w:hAnsi="Arial" w:cs="Arial"/>
          <w:sz w:val="24"/>
          <w:szCs w:val="24"/>
        </w:rPr>
        <w:t>Dochodów zaplanowanych w dziale 700 „Gospodarka mieszkaniowa” rozdział 70005 „Gospodarka gru</w:t>
      </w:r>
      <w:r w:rsidR="00AA2878">
        <w:rPr>
          <w:rFonts w:ascii="Arial" w:hAnsi="Arial" w:cs="Arial"/>
          <w:sz w:val="24"/>
          <w:szCs w:val="24"/>
        </w:rPr>
        <w:t>ntami i nieruchomościami” § 077</w:t>
      </w:r>
      <w:r w:rsidRPr="00E1043B">
        <w:rPr>
          <w:rFonts w:ascii="Arial" w:hAnsi="Arial" w:cs="Arial"/>
          <w:sz w:val="24"/>
          <w:szCs w:val="24"/>
        </w:rPr>
        <w:t xml:space="preserve"> „Wpłaty z tytuły odpłatnego nabycia prawa własności oraz prawa użytkowania wieczystego nieruchomości” w wysokości 150.752.600 zł. Skarbnik powiedział, że w tej klasyfikacji klasyfikowane są dochody ze sprzedaży głównie gruntów ze Strategicznego Parku Inwestycyjnego oraz inne składniki mienia, także mieszkania komunalne. Dodał, iż wniosków skierowanych do </w:t>
      </w:r>
      <w:r w:rsidRPr="00E1043B">
        <w:rPr>
          <w:rFonts w:ascii="Arial" w:hAnsi="Arial" w:cs="Arial"/>
          <w:sz w:val="24"/>
          <w:szCs w:val="24"/>
        </w:rPr>
        <w:lastRenderedPageBreak/>
        <w:t xml:space="preserve">opinii Rady Miejskiej w ubiegłym roku było 28 i wszystkie zostały zrealizowane </w:t>
      </w:r>
      <w:r>
        <w:rPr>
          <w:rFonts w:ascii="Arial" w:hAnsi="Arial" w:cs="Arial"/>
          <w:sz w:val="24"/>
          <w:szCs w:val="24"/>
        </w:rPr>
        <w:br/>
      </w:r>
      <w:r w:rsidRPr="00E1043B">
        <w:rPr>
          <w:rFonts w:ascii="Arial" w:hAnsi="Arial" w:cs="Arial"/>
          <w:sz w:val="24"/>
          <w:szCs w:val="24"/>
        </w:rPr>
        <w:t xml:space="preserve">i obowiązuje uchwała o nieudzielaniu bonifikaty i sprzedaży. W 2024 roku sprzedaż nieruchomości w postaci mieszkań komunalnych nie będzie zasilała budżetu </w:t>
      </w:r>
      <w:r w:rsidRPr="00E1043B">
        <w:rPr>
          <w:rFonts w:ascii="Arial" w:hAnsi="Arial" w:cs="Arial"/>
          <w:sz w:val="24"/>
          <w:szCs w:val="24"/>
        </w:rPr>
        <w:br/>
        <w:t xml:space="preserve">w tej klasyfikacji. </w:t>
      </w:r>
      <w:r w:rsidR="0062414F">
        <w:rPr>
          <w:rFonts w:ascii="Arial" w:hAnsi="Arial" w:cs="Arial"/>
          <w:sz w:val="24"/>
          <w:szCs w:val="24"/>
        </w:rPr>
        <w:t xml:space="preserve">Skarbnik dodał, że nazwa pochodzi z rozporządzenia o klasyfikacji budżetowej. </w:t>
      </w:r>
    </w:p>
    <w:p w:rsidR="00BB1BC3" w:rsidRDefault="000A3B2F" w:rsidP="00E84779">
      <w:pPr>
        <w:jc w:val="both"/>
        <w:rPr>
          <w:rFonts w:ascii="Arial" w:hAnsi="Arial" w:cs="Arial"/>
          <w:sz w:val="24"/>
          <w:szCs w:val="24"/>
        </w:rPr>
      </w:pPr>
      <w:r>
        <w:rPr>
          <w:rFonts w:ascii="Arial" w:hAnsi="Arial" w:cs="Arial"/>
          <w:sz w:val="24"/>
          <w:szCs w:val="24"/>
        </w:rPr>
        <w:t>Głos zabrała pani radna Renata Butryn, która zaznaczyła, że w przypadku współpracy z powiatem chodziło</w:t>
      </w:r>
      <w:r w:rsidR="00E84779">
        <w:rPr>
          <w:rFonts w:ascii="Arial" w:hAnsi="Arial" w:cs="Arial"/>
          <w:sz w:val="24"/>
          <w:szCs w:val="24"/>
        </w:rPr>
        <w:t xml:space="preserve"> jej o konkretną sprawę, czyli o likwidację poradni zdrowia psychicznego. Radna prosiła, aby skontaktować się ze starostą i utrzymać tę poradnię. </w:t>
      </w:r>
      <w:r w:rsidR="00121A78">
        <w:rPr>
          <w:rFonts w:ascii="Arial" w:hAnsi="Arial" w:cs="Arial"/>
          <w:sz w:val="24"/>
          <w:szCs w:val="24"/>
        </w:rPr>
        <w:t xml:space="preserve">Jeżeli chodzi o MZK to zdaniem </w:t>
      </w:r>
      <w:r w:rsidR="00A005F0">
        <w:rPr>
          <w:rFonts w:ascii="Arial" w:hAnsi="Arial" w:cs="Arial"/>
          <w:sz w:val="24"/>
          <w:szCs w:val="24"/>
        </w:rPr>
        <w:t xml:space="preserve">radnej podczas intensywnych opadów śniegu wiele chodników było nieodśnieżonych. Radna powiedziała, iż była sprawdzić ulice, które zgłosili mieszkańcy. </w:t>
      </w:r>
    </w:p>
    <w:p w:rsidR="00A005F0" w:rsidRDefault="00A005F0" w:rsidP="00E84779">
      <w:pPr>
        <w:jc w:val="both"/>
        <w:rPr>
          <w:rFonts w:ascii="Arial" w:hAnsi="Arial" w:cs="Arial"/>
          <w:sz w:val="24"/>
          <w:szCs w:val="24"/>
        </w:rPr>
      </w:pPr>
      <w:r>
        <w:rPr>
          <w:rFonts w:ascii="Arial" w:hAnsi="Arial" w:cs="Arial"/>
          <w:sz w:val="24"/>
          <w:szCs w:val="24"/>
        </w:rPr>
        <w:t>Pan Stanisław Sobieraj zapytał, jakie to były ulice?</w:t>
      </w:r>
    </w:p>
    <w:p w:rsidR="00A005F0" w:rsidRDefault="00A005F0" w:rsidP="00E84779">
      <w:pPr>
        <w:jc w:val="both"/>
        <w:rPr>
          <w:rFonts w:ascii="Arial" w:hAnsi="Arial" w:cs="Arial"/>
          <w:sz w:val="24"/>
          <w:szCs w:val="24"/>
        </w:rPr>
      </w:pPr>
      <w:r>
        <w:rPr>
          <w:rFonts w:ascii="Arial" w:hAnsi="Arial" w:cs="Arial"/>
          <w:sz w:val="24"/>
          <w:szCs w:val="24"/>
        </w:rPr>
        <w:t xml:space="preserve">Pani Butryn odpowiedziała, że np. Czarnieckiego. </w:t>
      </w:r>
    </w:p>
    <w:p w:rsidR="00A005F0" w:rsidRDefault="00A005F0" w:rsidP="00E84779">
      <w:pPr>
        <w:jc w:val="both"/>
        <w:rPr>
          <w:rFonts w:ascii="Arial" w:hAnsi="Arial" w:cs="Arial"/>
          <w:sz w:val="24"/>
          <w:szCs w:val="24"/>
        </w:rPr>
      </w:pPr>
      <w:r>
        <w:rPr>
          <w:rFonts w:ascii="Arial" w:hAnsi="Arial" w:cs="Arial"/>
          <w:sz w:val="24"/>
          <w:szCs w:val="24"/>
        </w:rPr>
        <w:t xml:space="preserve">Prezydent powiedział, że jest to droga powiatowa. </w:t>
      </w:r>
    </w:p>
    <w:p w:rsidR="00A005F0" w:rsidRDefault="00A005F0" w:rsidP="00E84779">
      <w:pPr>
        <w:jc w:val="both"/>
        <w:rPr>
          <w:rFonts w:ascii="Arial" w:hAnsi="Arial" w:cs="Arial"/>
          <w:sz w:val="24"/>
          <w:szCs w:val="24"/>
        </w:rPr>
      </w:pPr>
      <w:r>
        <w:rPr>
          <w:rFonts w:ascii="Arial" w:hAnsi="Arial" w:cs="Arial"/>
          <w:sz w:val="24"/>
          <w:szCs w:val="24"/>
        </w:rPr>
        <w:t xml:space="preserve">Radna Butryn poprosiła o informację kto jest odpowiedzialny za jakie drogi. Dodała, że chodziła po mieście i sprawdzała jak są odśnieżane ulice. </w:t>
      </w:r>
      <w:r w:rsidR="002F5AF2">
        <w:rPr>
          <w:rFonts w:ascii="Arial" w:hAnsi="Arial" w:cs="Arial"/>
          <w:sz w:val="24"/>
          <w:szCs w:val="24"/>
        </w:rPr>
        <w:t xml:space="preserve">Radna poprosiła, aby ktoś nadzorował odśnieżanie wykonywane przez firmy. Według pani Butryn, seniorzy nie mogli się przemieszczać po mieście i zrobić zakupów. </w:t>
      </w:r>
    </w:p>
    <w:p w:rsidR="00FB7BC5" w:rsidRDefault="00FB7BC5" w:rsidP="00E84779">
      <w:pPr>
        <w:jc w:val="both"/>
        <w:rPr>
          <w:rFonts w:ascii="Arial" w:hAnsi="Arial" w:cs="Arial"/>
          <w:sz w:val="24"/>
          <w:szCs w:val="24"/>
        </w:rPr>
      </w:pPr>
      <w:r>
        <w:rPr>
          <w:rFonts w:ascii="Arial" w:hAnsi="Arial" w:cs="Arial"/>
          <w:sz w:val="24"/>
          <w:szCs w:val="24"/>
        </w:rPr>
        <w:t>Jeżeli chodzi o Centrum Aktywności Seniora radna Butryn powiedziała, że można było zawrzeć umo</w:t>
      </w:r>
      <w:r w:rsidR="00A51B68">
        <w:rPr>
          <w:rFonts w:ascii="Arial" w:hAnsi="Arial" w:cs="Arial"/>
          <w:sz w:val="24"/>
          <w:szCs w:val="24"/>
        </w:rPr>
        <w:t>wę, gdzie koszty poniesione przy remoncie</w:t>
      </w:r>
      <w:r>
        <w:rPr>
          <w:rFonts w:ascii="Arial" w:hAnsi="Arial" w:cs="Arial"/>
          <w:sz w:val="24"/>
          <w:szCs w:val="24"/>
        </w:rPr>
        <w:t xml:space="preserve"> mogły być wliczone do obniżenia czynszu, z tego byłyby oszczędności.  </w:t>
      </w:r>
      <w:r w:rsidR="00DE3038">
        <w:rPr>
          <w:rFonts w:ascii="Arial" w:hAnsi="Arial" w:cs="Arial"/>
          <w:sz w:val="24"/>
          <w:szCs w:val="24"/>
        </w:rPr>
        <w:t>Radna dodała, że seniorzy są zaopiekowani i doceniani, natomiast radna zwracała uwagę na seniorów tzw. niewidocznych. Zdaniem radnej pan Prezydent manipuluje wypowiedziami</w:t>
      </w:r>
      <w:r w:rsidR="00351254">
        <w:rPr>
          <w:rFonts w:ascii="Arial" w:hAnsi="Arial" w:cs="Arial"/>
          <w:sz w:val="24"/>
          <w:szCs w:val="24"/>
        </w:rPr>
        <w:t xml:space="preserve"> radnej i jest </w:t>
      </w:r>
      <w:r w:rsidR="00A51B68">
        <w:rPr>
          <w:rFonts w:ascii="Arial" w:hAnsi="Arial" w:cs="Arial"/>
          <w:sz w:val="24"/>
          <w:szCs w:val="24"/>
        </w:rPr>
        <w:t xml:space="preserve">to </w:t>
      </w:r>
      <w:r w:rsidR="00351254">
        <w:rPr>
          <w:rFonts w:ascii="Arial" w:hAnsi="Arial" w:cs="Arial"/>
          <w:sz w:val="24"/>
          <w:szCs w:val="24"/>
        </w:rPr>
        <w:t xml:space="preserve">według radnej „bezczelne chamstwo” w stylu… </w:t>
      </w:r>
    </w:p>
    <w:p w:rsidR="00F72DF4" w:rsidRDefault="00F72DF4" w:rsidP="00E84779">
      <w:pPr>
        <w:jc w:val="both"/>
        <w:rPr>
          <w:rFonts w:ascii="Arial" w:hAnsi="Arial" w:cs="Arial"/>
          <w:sz w:val="24"/>
          <w:szCs w:val="24"/>
        </w:rPr>
      </w:pPr>
      <w:r>
        <w:rPr>
          <w:rFonts w:ascii="Arial" w:hAnsi="Arial" w:cs="Arial"/>
          <w:sz w:val="24"/>
          <w:szCs w:val="24"/>
        </w:rPr>
        <w:t xml:space="preserve">Pan Stanisław Sobieraj poprosił, aby sprawdzić czy radni Prawa i Sprawiedliwości nazwali kiedykolwiek kogoś chamem, gnojem, gówniarzem. Poprosił, aby radni szanowali się nawzajem. Pan Sobieraj zaznaczył, że ulica Czarnieckiego jest </w:t>
      </w:r>
      <w:r>
        <w:rPr>
          <w:rFonts w:ascii="Arial" w:hAnsi="Arial" w:cs="Arial"/>
          <w:sz w:val="24"/>
          <w:szCs w:val="24"/>
        </w:rPr>
        <w:br/>
        <w:t xml:space="preserve">w zarządzie powiatu. </w:t>
      </w:r>
      <w:r w:rsidR="00370115">
        <w:rPr>
          <w:rFonts w:ascii="Arial" w:hAnsi="Arial" w:cs="Arial"/>
          <w:sz w:val="24"/>
          <w:szCs w:val="24"/>
        </w:rPr>
        <w:t>Pan Sobieraj dodał, że ch</w:t>
      </w:r>
      <w:r w:rsidR="00A51B68">
        <w:rPr>
          <w:rFonts w:ascii="Arial" w:hAnsi="Arial" w:cs="Arial"/>
          <w:sz w:val="24"/>
          <w:szCs w:val="24"/>
        </w:rPr>
        <w:t xml:space="preserve">ciałby poznać jeszcze inne ulice, które były niedobrze odśnieżone. </w:t>
      </w:r>
    </w:p>
    <w:p w:rsidR="00370115" w:rsidRDefault="00370115" w:rsidP="00E84779">
      <w:pPr>
        <w:jc w:val="both"/>
        <w:rPr>
          <w:rFonts w:ascii="Arial" w:hAnsi="Arial" w:cs="Arial"/>
          <w:sz w:val="24"/>
          <w:szCs w:val="24"/>
        </w:rPr>
      </w:pPr>
      <w:r>
        <w:rPr>
          <w:rFonts w:ascii="Arial" w:hAnsi="Arial" w:cs="Arial"/>
          <w:sz w:val="24"/>
          <w:szCs w:val="24"/>
        </w:rPr>
        <w:t>Pan Lucjusz Nadbereżny powiedział, że brakuje serdeczności</w:t>
      </w:r>
      <w:r w:rsidR="003B44A1">
        <w:rPr>
          <w:rFonts w:ascii="Arial" w:hAnsi="Arial" w:cs="Arial"/>
          <w:sz w:val="24"/>
          <w:szCs w:val="24"/>
        </w:rPr>
        <w:t xml:space="preserve"> i szacunku. </w:t>
      </w:r>
      <w:r w:rsidR="00172550">
        <w:rPr>
          <w:rFonts w:ascii="Arial" w:hAnsi="Arial" w:cs="Arial"/>
          <w:sz w:val="24"/>
          <w:szCs w:val="24"/>
        </w:rPr>
        <w:t xml:space="preserve">Dodał, że pani Butryn dokonuje krytyki prezesa MZK, a </w:t>
      </w:r>
      <w:r w:rsidR="003C612D">
        <w:rPr>
          <w:rFonts w:ascii="Arial" w:hAnsi="Arial" w:cs="Arial"/>
          <w:sz w:val="24"/>
          <w:szCs w:val="24"/>
        </w:rPr>
        <w:t>później pokazuje brak wiedzy jako radna miasta i powiatu. Prezydent wymienił ulice, które leżą w gestii powiatu: Energetyków, Staszica, Czarnieckiego, Popiełuszki, Jana Pawła II do ul. Poniatowskiego, ul. KEN, Poniatowskiego, Dąbrowskiego, Jagiellońska, Niezłomnyc</w:t>
      </w:r>
      <w:r w:rsidR="0001748C">
        <w:rPr>
          <w:rFonts w:ascii="Arial" w:hAnsi="Arial" w:cs="Arial"/>
          <w:sz w:val="24"/>
          <w:szCs w:val="24"/>
        </w:rPr>
        <w:t xml:space="preserve">h, Mickiewicza </w:t>
      </w:r>
      <w:r w:rsidR="0001748C">
        <w:rPr>
          <w:rFonts w:ascii="Arial" w:hAnsi="Arial" w:cs="Arial"/>
          <w:sz w:val="24"/>
          <w:szCs w:val="24"/>
        </w:rPr>
        <w:br/>
        <w:t xml:space="preserve">i Przemysłowa. </w:t>
      </w:r>
      <w:r w:rsidR="00356C16">
        <w:rPr>
          <w:rFonts w:ascii="Arial" w:hAnsi="Arial" w:cs="Arial"/>
          <w:sz w:val="24"/>
          <w:szCs w:val="24"/>
        </w:rPr>
        <w:t xml:space="preserve">Są to drogi przelotowe i radny powinien poinformować mieszkańców, gdzie może zadzwonić i </w:t>
      </w:r>
      <w:r w:rsidR="00A51B68">
        <w:rPr>
          <w:rFonts w:ascii="Arial" w:hAnsi="Arial" w:cs="Arial"/>
          <w:sz w:val="24"/>
          <w:szCs w:val="24"/>
        </w:rPr>
        <w:t>zgłosić</w:t>
      </w:r>
      <w:r w:rsidR="00356C16">
        <w:rPr>
          <w:rFonts w:ascii="Arial" w:hAnsi="Arial" w:cs="Arial"/>
          <w:sz w:val="24"/>
          <w:szCs w:val="24"/>
        </w:rPr>
        <w:t xml:space="preserve"> uwagę. </w:t>
      </w:r>
      <w:r w:rsidR="00801326">
        <w:rPr>
          <w:rFonts w:ascii="Arial" w:hAnsi="Arial" w:cs="Arial"/>
          <w:sz w:val="24"/>
          <w:szCs w:val="24"/>
        </w:rPr>
        <w:t xml:space="preserve">Prezydent zaznaczył, że opad śniegu </w:t>
      </w:r>
      <w:r w:rsidR="00801326">
        <w:rPr>
          <w:rFonts w:ascii="Arial" w:hAnsi="Arial" w:cs="Arial"/>
          <w:sz w:val="24"/>
          <w:szCs w:val="24"/>
        </w:rPr>
        <w:br/>
        <w:t xml:space="preserve">w Stalowej Woli należał do jednego z najwyższych w Polsce i w historii pod względem intensywności opadów. </w:t>
      </w:r>
      <w:r w:rsidR="000F1D13">
        <w:rPr>
          <w:rFonts w:ascii="Arial" w:hAnsi="Arial" w:cs="Arial"/>
          <w:sz w:val="24"/>
          <w:szCs w:val="24"/>
        </w:rPr>
        <w:t xml:space="preserve">Pracownicy MZK dzień i noc pracowali nad odśnieżaniem ulic miasta. </w:t>
      </w:r>
      <w:r w:rsidR="005000ED">
        <w:rPr>
          <w:rFonts w:ascii="Arial" w:hAnsi="Arial" w:cs="Arial"/>
          <w:sz w:val="24"/>
          <w:szCs w:val="24"/>
        </w:rPr>
        <w:t>Zdaniem Prezydenta</w:t>
      </w:r>
      <w:r w:rsidR="00A51B68">
        <w:rPr>
          <w:rFonts w:ascii="Arial" w:hAnsi="Arial" w:cs="Arial"/>
          <w:sz w:val="24"/>
          <w:szCs w:val="24"/>
        </w:rPr>
        <w:t>,</w:t>
      </w:r>
      <w:r w:rsidR="005000ED">
        <w:rPr>
          <w:rFonts w:ascii="Arial" w:hAnsi="Arial" w:cs="Arial"/>
          <w:sz w:val="24"/>
          <w:szCs w:val="24"/>
        </w:rPr>
        <w:t xml:space="preserve"> jeżeli chodzi o odśnieżanie to nigdy idealnie nie będzie, lecz zaniechań nie było. </w:t>
      </w:r>
      <w:r w:rsidR="00287DC1">
        <w:rPr>
          <w:rFonts w:ascii="Arial" w:hAnsi="Arial" w:cs="Arial"/>
          <w:sz w:val="24"/>
          <w:szCs w:val="24"/>
        </w:rPr>
        <w:t xml:space="preserve">Jak powiedział pan Nadbereżny, ul. Wojska Polskiego jest miejska, lecz duże pasy chodników należą do Spółdzielni Mieszkaniowej. </w:t>
      </w:r>
    </w:p>
    <w:p w:rsidR="00D91C95" w:rsidRDefault="00D91C95" w:rsidP="00E84779">
      <w:pPr>
        <w:jc w:val="both"/>
        <w:rPr>
          <w:rFonts w:ascii="Arial" w:hAnsi="Arial" w:cs="Arial"/>
          <w:sz w:val="24"/>
          <w:szCs w:val="24"/>
        </w:rPr>
      </w:pPr>
      <w:r>
        <w:rPr>
          <w:rFonts w:ascii="Arial" w:hAnsi="Arial" w:cs="Arial"/>
          <w:sz w:val="24"/>
          <w:szCs w:val="24"/>
        </w:rPr>
        <w:lastRenderedPageBreak/>
        <w:t xml:space="preserve">Jeżeli chodzi o wniosek z posiedzenia Rady Społecznej, Prezydent zapewnił, iż zapozna się z tym tematem, gdyż kwestia poradni psychologicznej i porad psychologów jest do Prezydenta często zgłaszana. </w:t>
      </w:r>
      <w:r w:rsidR="003933DC">
        <w:rPr>
          <w:rFonts w:ascii="Arial" w:hAnsi="Arial" w:cs="Arial"/>
          <w:sz w:val="24"/>
          <w:szCs w:val="24"/>
        </w:rPr>
        <w:t>Prezyden</w:t>
      </w:r>
      <w:r w:rsidR="00A51B68">
        <w:rPr>
          <w:rFonts w:ascii="Arial" w:hAnsi="Arial" w:cs="Arial"/>
          <w:sz w:val="24"/>
          <w:szCs w:val="24"/>
        </w:rPr>
        <w:t xml:space="preserve">t przypomniał sprawę protestów </w:t>
      </w:r>
      <w:r w:rsidR="003933DC">
        <w:rPr>
          <w:rFonts w:ascii="Arial" w:hAnsi="Arial" w:cs="Arial"/>
          <w:sz w:val="24"/>
          <w:szCs w:val="24"/>
        </w:rPr>
        <w:t xml:space="preserve">w sprawie likwidacji rehabilitacji w SP ZOZ. </w:t>
      </w:r>
      <w:r w:rsidR="00FF73A1">
        <w:rPr>
          <w:rFonts w:ascii="Arial" w:hAnsi="Arial" w:cs="Arial"/>
          <w:sz w:val="24"/>
          <w:szCs w:val="24"/>
        </w:rPr>
        <w:t>Wówczas był wniosek, aby budżet miasta zabezpieczył środki i wsparł Ambulatorium dodatkowymi funduszami, które pozwolą na pokrycie straty, którą przynosi oddział rehabilitacji. Prezydent zapytał panią Butryn czy przypomina sobi</w:t>
      </w:r>
      <w:r w:rsidR="00A51B68">
        <w:rPr>
          <w:rFonts w:ascii="Arial" w:hAnsi="Arial" w:cs="Arial"/>
          <w:sz w:val="24"/>
          <w:szCs w:val="24"/>
        </w:rPr>
        <w:t>e jak wówczas głosowała oraz jak</w:t>
      </w:r>
      <w:r w:rsidR="00FF73A1">
        <w:rPr>
          <w:rFonts w:ascii="Arial" w:hAnsi="Arial" w:cs="Arial"/>
          <w:sz w:val="24"/>
          <w:szCs w:val="24"/>
        </w:rPr>
        <w:t xml:space="preserve"> głosowała przeciw kiedy miasto przekazywało 1 mln zł dla SP ZOZ. </w:t>
      </w:r>
      <w:r w:rsidR="002D05E9">
        <w:rPr>
          <w:rFonts w:ascii="Arial" w:hAnsi="Arial" w:cs="Arial"/>
          <w:sz w:val="24"/>
          <w:szCs w:val="24"/>
        </w:rPr>
        <w:t>Pan Nadbereżny zaznaczył, iż pan</w:t>
      </w:r>
      <w:r w:rsidR="00F36F5D">
        <w:rPr>
          <w:rFonts w:ascii="Arial" w:hAnsi="Arial" w:cs="Arial"/>
          <w:sz w:val="24"/>
          <w:szCs w:val="24"/>
        </w:rPr>
        <w:t>i</w:t>
      </w:r>
      <w:r w:rsidR="002D05E9">
        <w:rPr>
          <w:rFonts w:ascii="Arial" w:hAnsi="Arial" w:cs="Arial"/>
          <w:sz w:val="24"/>
          <w:szCs w:val="24"/>
        </w:rPr>
        <w:t xml:space="preserve"> Butryn w swoich wypowiedziach i zachowaniu udowadnia „odklejenie”. </w:t>
      </w:r>
    </w:p>
    <w:p w:rsidR="00040DDF" w:rsidRDefault="00040DDF" w:rsidP="00E84779">
      <w:pPr>
        <w:jc w:val="both"/>
        <w:rPr>
          <w:rFonts w:ascii="Arial" w:hAnsi="Arial" w:cs="Arial"/>
          <w:sz w:val="24"/>
          <w:szCs w:val="24"/>
        </w:rPr>
      </w:pPr>
      <w:r>
        <w:rPr>
          <w:rFonts w:ascii="Arial" w:hAnsi="Arial" w:cs="Arial"/>
          <w:sz w:val="24"/>
          <w:szCs w:val="24"/>
        </w:rPr>
        <w:t>Pan Pi</w:t>
      </w:r>
      <w:r w:rsidR="00A51B68">
        <w:rPr>
          <w:rFonts w:ascii="Arial" w:hAnsi="Arial" w:cs="Arial"/>
          <w:sz w:val="24"/>
          <w:szCs w:val="24"/>
        </w:rPr>
        <w:t>otr Rut powiedział, iż potrzeby</w:t>
      </w:r>
      <w:r>
        <w:rPr>
          <w:rFonts w:ascii="Arial" w:hAnsi="Arial" w:cs="Arial"/>
          <w:sz w:val="24"/>
          <w:szCs w:val="24"/>
        </w:rPr>
        <w:t xml:space="preserve"> będą zawsze bez względu na to jaki będzie budżet. Dodał, że przypomina sobie jak jakiś czas temu prezentowane były zadania, które dzisiaj są re</w:t>
      </w:r>
      <w:r w:rsidR="00A51B68">
        <w:rPr>
          <w:rFonts w:ascii="Arial" w:hAnsi="Arial" w:cs="Arial"/>
          <w:sz w:val="24"/>
          <w:szCs w:val="24"/>
        </w:rPr>
        <w:t>alizowane. Zdaniem radnego, jest</w:t>
      </w:r>
      <w:r>
        <w:rPr>
          <w:rFonts w:ascii="Arial" w:hAnsi="Arial" w:cs="Arial"/>
          <w:sz w:val="24"/>
          <w:szCs w:val="24"/>
        </w:rPr>
        <w:t xml:space="preserve"> to rzeczywisty budżet, który radny określił jako dobry, odważny i perspektywiczny. Zaznaczył, w imieniu klubu radnych Prawa i Sprawiedliwości, że radni będą głosować za poparciem budżetu. </w:t>
      </w:r>
    </w:p>
    <w:p w:rsidR="007F3CBD" w:rsidRDefault="007F3CBD" w:rsidP="00E84779">
      <w:pPr>
        <w:jc w:val="both"/>
        <w:rPr>
          <w:rFonts w:ascii="Arial" w:hAnsi="Arial" w:cs="Arial"/>
          <w:sz w:val="24"/>
          <w:szCs w:val="24"/>
        </w:rPr>
      </w:pPr>
      <w:r>
        <w:rPr>
          <w:rFonts w:ascii="Arial" w:hAnsi="Arial" w:cs="Arial"/>
          <w:sz w:val="24"/>
          <w:szCs w:val="24"/>
        </w:rPr>
        <w:t xml:space="preserve">Głos zabrał radny Mariusz Bajek, który wymienił kilka inwestycji realizowanych </w:t>
      </w:r>
      <w:r>
        <w:rPr>
          <w:rFonts w:ascii="Arial" w:hAnsi="Arial" w:cs="Arial"/>
          <w:sz w:val="24"/>
          <w:szCs w:val="24"/>
        </w:rPr>
        <w:br/>
        <w:t>w okolicy miejsca zamieszkania pana Bajka. Radny dodał, że zaszokował go poziom dyskusji wśród radnych. Radny wyraził swoją negatywną opinię w</w:t>
      </w:r>
      <w:r w:rsidR="00A51B68">
        <w:rPr>
          <w:rFonts w:ascii="Arial" w:hAnsi="Arial" w:cs="Arial"/>
          <w:sz w:val="24"/>
          <w:szCs w:val="24"/>
        </w:rPr>
        <w:t xml:space="preserve"> sprawie obrażania Prezydenta. </w:t>
      </w:r>
    </w:p>
    <w:p w:rsidR="0009693B" w:rsidRDefault="0009693B" w:rsidP="00E84779">
      <w:pPr>
        <w:jc w:val="both"/>
        <w:rPr>
          <w:rFonts w:ascii="Arial" w:hAnsi="Arial" w:cs="Arial"/>
          <w:sz w:val="24"/>
          <w:szCs w:val="24"/>
        </w:rPr>
      </w:pPr>
      <w:r>
        <w:rPr>
          <w:rFonts w:ascii="Arial" w:hAnsi="Arial" w:cs="Arial"/>
          <w:sz w:val="24"/>
          <w:szCs w:val="24"/>
        </w:rPr>
        <w:t xml:space="preserve">Pan Leszek Brzeziński </w:t>
      </w:r>
      <w:r w:rsidR="00C514BE">
        <w:rPr>
          <w:rFonts w:ascii="Arial" w:hAnsi="Arial" w:cs="Arial"/>
          <w:sz w:val="24"/>
          <w:szCs w:val="24"/>
        </w:rPr>
        <w:t>zapytał o autopoprawkę i kwotę 390 tys. zł na termomodernizację budynku przy ul. Skocz</w:t>
      </w:r>
      <w:r w:rsidR="00A51B68">
        <w:rPr>
          <w:rFonts w:ascii="Arial" w:hAnsi="Arial" w:cs="Arial"/>
          <w:sz w:val="24"/>
          <w:szCs w:val="24"/>
        </w:rPr>
        <w:t>yńskiego 1. Radny zapytał czy</w:t>
      </w:r>
      <w:r w:rsidR="00C514BE">
        <w:rPr>
          <w:rFonts w:ascii="Arial" w:hAnsi="Arial" w:cs="Arial"/>
          <w:sz w:val="24"/>
          <w:szCs w:val="24"/>
        </w:rPr>
        <w:t xml:space="preserve"> chodzi </w:t>
      </w:r>
      <w:r w:rsidR="00C514BE">
        <w:rPr>
          <w:rFonts w:ascii="Arial" w:hAnsi="Arial" w:cs="Arial"/>
          <w:sz w:val="24"/>
          <w:szCs w:val="24"/>
        </w:rPr>
        <w:br/>
        <w:t xml:space="preserve">o Szkołę Społeczną? Następne pytanie dotyczyło rozbudowy krytej pływalni MOSiR </w:t>
      </w:r>
      <w:r w:rsidR="003A30B5">
        <w:rPr>
          <w:rFonts w:ascii="Arial" w:hAnsi="Arial" w:cs="Arial"/>
          <w:sz w:val="24"/>
          <w:szCs w:val="24"/>
        </w:rPr>
        <w:br/>
      </w:r>
      <w:r w:rsidR="00A51B68">
        <w:rPr>
          <w:rFonts w:ascii="Arial" w:hAnsi="Arial" w:cs="Arial"/>
          <w:sz w:val="24"/>
          <w:szCs w:val="24"/>
        </w:rPr>
        <w:t>i przebudowę</w:t>
      </w:r>
      <w:r w:rsidR="00C514BE">
        <w:rPr>
          <w:rFonts w:ascii="Arial" w:hAnsi="Arial" w:cs="Arial"/>
          <w:sz w:val="24"/>
          <w:szCs w:val="24"/>
        </w:rPr>
        <w:t xml:space="preserve"> pływalni otwartej </w:t>
      </w:r>
      <w:r w:rsidR="00A51B68">
        <w:rPr>
          <w:rFonts w:ascii="Arial" w:hAnsi="Arial" w:cs="Arial"/>
          <w:sz w:val="24"/>
          <w:szCs w:val="24"/>
        </w:rPr>
        <w:t>na kwotę 3 mln zł. R</w:t>
      </w:r>
      <w:r w:rsidR="00C514BE">
        <w:rPr>
          <w:rFonts w:ascii="Arial" w:hAnsi="Arial" w:cs="Arial"/>
          <w:sz w:val="24"/>
          <w:szCs w:val="24"/>
        </w:rPr>
        <w:t xml:space="preserve">adny zapytał na czym ma polegać ta przebudowa? </w:t>
      </w:r>
      <w:r w:rsidR="00524C64">
        <w:rPr>
          <w:rFonts w:ascii="Arial" w:hAnsi="Arial" w:cs="Arial"/>
          <w:sz w:val="24"/>
          <w:szCs w:val="24"/>
        </w:rPr>
        <w:t xml:space="preserve">Radny pochwalił remont ul. Wolności i podwórka przy ul. Wolności. </w:t>
      </w:r>
      <w:r w:rsidR="00F50148">
        <w:rPr>
          <w:rFonts w:ascii="Arial" w:hAnsi="Arial" w:cs="Arial"/>
          <w:sz w:val="24"/>
          <w:szCs w:val="24"/>
        </w:rPr>
        <w:t>Zdaniem radnego, zapomniano o parku między ul. Wolności a ul. Skoczyńskiego</w:t>
      </w:r>
      <w:r w:rsidR="00A51B68">
        <w:rPr>
          <w:rFonts w:ascii="Arial" w:hAnsi="Arial" w:cs="Arial"/>
          <w:sz w:val="24"/>
          <w:szCs w:val="24"/>
        </w:rPr>
        <w:t>, który</w:t>
      </w:r>
      <w:r w:rsidR="00203C61">
        <w:rPr>
          <w:rFonts w:ascii="Arial" w:hAnsi="Arial" w:cs="Arial"/>
          <w:sz w:val="24"/>
          <w:szCs w:val="24"/>
        </w:rPr>
        <w:t xml:space="preserve"> może być miejscem aktywności, np. dla seniorów. Radny przyznał, że ostatnio wizerunek PCPN jest pozytywny, gdyż zorganizowano kilka wydarzeń międzynarodowych. Pan Brzeziński zapytał, czy działalność PCPN bilansuje się?</w:t>
      </w:r>
      <w:r w:rsidR="003A30B5">
        <w:rPr>
          <w:rFonts w:ascii="Arial" w:hAnsi="Arial" w:cs="Arial"/>
          <w:sz w:val="24"/>
          <w:szCs w:val="24"/>
        </w:rPr>
        <w:t xml:space="preserve"> Jeżeli chodzi o Piłkarską Spółkę Akcyjną, zdaniem radnego wizerunek jest pozytywny, lecz obiekt PCPN powinien służyć nie tylko młodzieży, ale również grupom zawodowym. </w:t>
      </w:r>
      <w:r w:rsidR="007C354D">
        <w:rPr>
          <w:rFonts w:ascii="Arial" w:hAnsi="Arial" w:cs="Arial"/>
          <w:sz w:val="24"/>
          <w:szCs w:val="24"/>
        </w:rPr>
        <w:t xml:space="preserve">Pan radny zauważył, że podczas wręczenia nagród w dziedzinie sportu nie było ani jednego reprezentanta piłki nożnej. </w:t>
      </w:r>
      <w:r w:rsidR="00225716">
        <w:rPr>
          <w:rFonts w:ascii="Arial" w:hAnsi="Arial" w:cs="Arial"/>
          <w:sz w:val="24"/>
          <w:szCs w:val="24"/>
        </w:rPr>
        <w:t>Zdaniem pana Brzezińskiego</w:t>
      </w:r>
      <w:r w:rsidR="00A51B68">
        <w:rPr>
          <w:rFonts w:ascii="Arial" w:hAnsi="Arial" w:cs="Arial"/>
          <w:sz w:val="24"/>
          <w:szCs w:val="24"/>
        </w:rPr>
        <w:t>,</w:t>
      </w:r>
      <w:r w:rsidR="00225716">
        <w:rPr>
          <w:rFonts w:ascii="Arial" w:hAnsi="Arial" w:cs="Arial"/>
          <w:sz w:val="24"/>
          <w:szCs w:val="24"/>
        </w:rPr>
        <w:t xml:space="preserve"> </w:t>
      </w:r>
      <w:r w:rsidR="00225716">
        <w:rPr>
          <w:rFonts w:ascii="Arial" w:hAnsi="Arial" w:cs="Arial"/>
          <w:sz w:val="24"/>
          <w:szCs w:val="24"/>
        </w:rPr>
        <w:br/>
        <w:t xml:space="preserve">w drużynie seniorów Stali Stalowa Wola jest niewielu wychowanków. </w:t>
      </w:r>
      <w:r w:rsidR="00CA2B73">
        <w:rPr>
          <w:rFonts w:ascii="Arial" w:hAnsi="Arial" w:cs="Arial"/>
          <w:sz w:val="24"/>
          <w:szCs w:val="24"/>
        </w:rPr>
        <w:t xml:space="preserve">Zapytał czy PCPN nadal będzie funkcjonował jako jednostka budżetowa? </w:t>
      </w:r>
    </w:p>
    <w:p w:rsidR="00CA2B73" w:rsidRDefault="00CA2B73" w:rsidP="00E84779">
      <w:pPr>
        <w:jc w:val="both"/>
        <w:rPr>
          <w:rFonts w:ascii="Arial" w:hAnsi="Arial" w:cs="Arial"/>
          <w:sz w:val="24"/>
          <w:szCs w:val="24"/>
        </w:rPr>
      </w:pPr>
      <w:r>
        <w:rPr>
          <w:rFonts w:ascii="Arial" w:hAnsi="Arial" w:cs="Arial"/>
          <w:sz w:val="24"/>
          <w:szCs w:val="24"/>
        </w:rPr>
        <w:t xml:space="preserve">Pan Przewodniczący powiedział, że wychowankowie U-15 zajęli pierwsze miejsce </w:t>
      </w:r>
      <w:r w:rsidR="004911F2">
        <w:rPr>
          <w:rFonts w:ascii="Arial" w:hAnsi="Arial" w:cs="Arial"/>
          <w:sz w:val="24"/>
          <w:szCs w:val="24"/>
        </w:rPr>
        <w:br/>
      </w:r>
      <w:r>
        <w:rPr>
          <w:rFonts w:ascii="Arial" w:hAnsi="Arial" w:cs="Arial"/>
          <w:sz w:val="24"/>
          <w:szCs w:val="24"/>
        </w:rPr>
        <w:t xml:space="preserve">w lidze podkarpackiej. </w:t>
      </w:r>
    </w:p>
    <w:p w:rsidR="00AF5181" w:rsidRDefault="00E71AE1" w:rsidP="00E84779">
      <w:pPr>
        <w:jc w:val="both"/>
        <w:rPr>
          <w:rFonts w:ascii="Arial" w:hAnsi="Arial" w:cs="Arial"/>
          <w:sz w:val="24"/>
          <w:szCs w:val="24"/>
        </w:rPr>
      </w:pPr>
      <w:r>
        <w:rPr>
          <w:rFonts w:ascii="Arial" w:hAnsi="Arial" w:cs="Arial"/>
          <w:sz w:val="24"/>
          <w:szCs w:val="24"/>
        </w:rPr>
        <w:t>Jeżeli</w:t>
      </w:r>
      <w:r w:rsidR="00AF5181">
        <w:rPr>
          <w:rFonts w:ascii="Arial" w:hAnsi="Arial" w:cs="Arial"/>
          <w:sz w:val="24"/>
          <w:szCs w:val="24"/>
        </w:rPr>
        <w:t xml:space="preserve"> chodzi </w:t>
      </w:r>
      <w:r>
        <w:rPr>
          <w:rFonts w:ascii="Arial" w:hAnsi="Arial" w:cs="Arial"/>
          <w:sz w:val="24"/>
          <w:szCs w:val="24"/>
        </w:rPr>
        <w:t xml:space="preserve">o 390 tys. zł, </w:t>
      </w:r>
      <w:r w:rsidR="007C7D61">
        <w:rPr>
          <w:rFonts w:ascii="Arial" w:hAnsi="Arial" w:cs="Arial"/>
          <w:sz w:val="24"/>
          <w:szCs w:val="24"/>
        </w:rPr>
        <w:t xml:space="preserve">Prezydent poinformował, że </w:t>
      </w:r>
      <w:r>
        <w:rPr>
          <w:rFonts w:ascii="Arial" w:hAnsi="Arial" w:cs="Arial"/>
          <w:sz w:val="24"/>
          <w:szCs w:val="24"/>
        </w:rPr>
        <w:t>dotyczy</w:t>
      </w:r>
      <w:r w:rsidR="00AF5181">
        <w:rPr>
          <w:rFonts w:ascii="Arial" w:hAnsi="Arial" w:cs="Arial"/>
          <w:sz w:val="24"/>
          <w:szCs w:val="24"/>
        </w:rPr>
        <w:t xml:space="preserve"> </w:t>
      </w:r>
      <w:r>
        <w:rPr>
          <w:rFonts w:ascii="Arial" w:hAnsi="Arial" w:cs="Arial"/>
          <w:sz w:val="24"/>
          <w:szCs w:val="24"/>
        </w:rPr>
        <w:t xml:space="preserve">to Społecznej Szkoły Podstawowej. Szkoła otrzymała pół miliona zł z Ministerstwa Edukacji na termomodernizację. W szkole są problemy z wilgotnością ścian. </w:t>
      </w:r>
      <w:r w:rsidR="007C7D61">
        <w:rPr>
          <w:rFonts w:ascii="Arial" w:hAnsi="Arial" w:cs="Arial"/>
          <w:sz w:val="24"/>
          <w:szCs w:val="24"/>
        </w:rPr>
        <w:t>W przypadku modernizacji basenu pan Nadbereżny zaznaczył, że jest to zadanie, które trwa od 2 lat i jest związane z projektem technicznym aquaparku. W przyszłym roku odbędzie się f</w:t>
      </w:r>
      <w:r w:rsidR="00A51B68">
        <w:rPr>
          <w:rFonts w:ascii="Arial" w:hAnsi="Arial" w:cs="Arial"/>
          <w:sz w:val="24"/>
          <w:szCs w:val="24"/>
        </w:rPr>
        <w:t>inalizacja projektu, po uzyskaniu</w:t>
      </w:r>
      <w:r w:rsidR="007C7D61">
        <w:rPr>
          <w:rFonts w:ascii="Arial" w:hAnsi="Arial" w:cs="Arial"/>
          <w:sz w:val="24"/>
          <w:szCs w:val="24"/>
        </w:rPr>
        <w:t xml:space="preserve"> pozwoleń. Wniosek o pozwolenie na budowę został złożony. </w:t>
      </w:r>
      <w:r w:rsidR="00D87DE8">
        <w:rPr>
          <w:rFonts w:ascii="Arial" w:hAnsi="Arial" w:cs="Arial"/>
          <w:sz w:val="24"/>
          <w:szCs w:val="24"/>
        </w:rPr>
        <w:t xml:space="preserve">Prezydent podziękował za pozytywne słowa dotyczące PCPN. Dodał, że zmiana funkcjonowania PCPN w spółkę jest uzależniona od finansowania budowy aquaparku. Zaznaczył, że budowa aquaparku musi być brana pod uwagę w kontekście </w:t>
      </w:r>
      <w:r w:rsidR="00D87DE8">
        <w:rPr>
          <w:rFonts w:ascii="Arial" w:hAnsi="Arial" w:cs="Arial"/>
          <w:sz w:val="24"/>
          <w:szCs w:val="24"/>
        </w:rPr>
        <w:lastRenderedPageBreak/>
        <w:t xml:space="preserve">połączenia majątków PCPN i aquaparku. </w:t>
      </w:r>
      <w:r w:rsidR="00A51B68">
        <w:rPr>
          <w:rFonts w:ascii="Arial" w:hAnsi="Arial" w:cs="Arial"/>
          <w:sz w:val="24"/>
          <w:szCs w:val="24"/>
        </w:rPr>
        <w:t>Może się pojawić</w:t>
      </w:r>
      <w:r w:rsidR="00867DD1">
        <w:rPr>
          <w:rFonts w:ascii="Arial" w:hAnsi="Arial" w:cs="Arial"/>
          <w:sz w:val="24"/>
          <w:szCs w:val="24"/>
        </w:rPr>
        <w:t xml:space="preserve"> przeszkoda formalna dotycząca zarządzania, gd</w:t>
      </w:r>
      <w:r w:rsidR="00A51B68">
        <w:rPr>
          <w:rFonts w:ascii="Arial" w:hAnsi="Arial" w:cs="Arial"/>
          <w:sz w:val="24"/>
          <w:szCs w:val="24"/>
        </w:rPr>
        <w:t>yż budowany będzie obiekt o</w:t>
      </w:r>
      <w:r w:rsidR="006C33DA">
        <w:rPr>
          <w:rFonts w:ascii="Arial" w:hAnsi="Arial" w:cs="Arial"/>
          <w:sz w:val="24"/>
          <w:szCs w:val="24"/>
        </w:rPr>
        <w:t xml:space="preserve"> </w:t>
      </w:r>
      <w:r w:rsidR="00867DD1">
        <w:rPr>
          <w:rFonts w:ascii="Arial" w:hAnsi="Arial" w:cs="Arial"/>
          <w:sz w:val="24"/>
          <w:szCs w:val="24"/>
        </w:rPr>
        <w:t xml:space="preserve">wartości </w:t>
      </w:r>
      <w:r w:rsidR="00A01A26">
        <w:rPr>
          <w:rFonts w:ascii="Arial" w:hAnsi="Arial" w:cs="Arial"/>
          <w:sz w:val="24"/>
          <w:szCs w:val="24"/>
        </w:rPr>
        <w:br/>
      </w:r>
      <w:r w:rsidR="00867DD1">
        <w:rPr>
          <w:rFonts w:ascii="Arial" w:hAnsi="Arial" w:cs="Arial"/>
          <w:sz w:val="24"/>
          <w:szCs w:val="24"/>
        </w:rPr>
        <w:t>w wysokości 140 mln</w:t>
      </w:r>
      <w:r w:rsidR="00A01A26">
        <w:rPr>
          <w:rFonts w:ascii="Arial" w:hAnsi="Arial" w:cs="Arial"/>
          <w:sz w:val="24"/>
          <w:szCs w:val="24"/>
        </w:rPr>
        <w:t xml:space="preserve"> zł a aporto</w:t>
      </w:r>
      <w:r w:rsidR="006C33DA">
        <w:rPr>
          <w:rFonts w:ascii="Arial" w:hAnsi="Arial" w:cs="Arial"/>
          <w:sz w:val="24"/>
          <w:szCs w:val="24"/>
        </w:rPr>
        <w:t xml:space="preserve">wanie jej do spółki może zwiększać </w:t>
      </w:r>
      <w:r w:rsidR="00A01A26">
        <w:rPr>
          <w:rFonts w:ascii="Arial" w:hAnsi="Arial" w:cs="Arial"/>
          <w:sz w:val="24"/>
          <w:szCs w:val="24"/>
        </w:rPr>
        <w:t xml:space="preserve"> koszty majątkowe. </w:t>
      </w:r>
      <w:r w:rsidR="00C14137">
        <w:rPr>
          <w:rFonts w:ascii="Arial" w:hAnsi="Arial" w:cs="Arial"/>
          <w:sz w:val="24"/>
          <w:szCs w:val="24"/>
        </w:rPr>
        <w:t xml:space="preserve">Prezydent zaznaczył, że zarówno MOSiR jak i PCPN będą działały jako spółki </w:t>
      </w:r>
      <w:r w:rsidR="00841109">
        <w:rPr>
          <w:rFonts w:ascii="Arial" w:hAnsi="Arial" w:cs="Arial"/>
          <w:sz w:val="24"/>
          <w:szCs w:val="24"/>
        </w:rPr>
        <w:t xml:space="preserve">sportowe, lecz nie jest znany jeszcze termin przekształcenia. </w:t>
      </w:r>
      <w:r w:rsidR="00802F12">
        <w:rPr>
          <w:rFonts w:ascii="Arial" w:hAnsi="Arial" w:cs="Arial"/>
          <w:sz w:val="24"/>
          <w:szCs w:val="24"/>
        </w:rPr>
        <w:t>Prezydent powiedział, że PCPN wypracował 700 tys. zł po stronie wpływów, a 625 tys. zł po stronie kosztów</w:t>
      </w:r>
      <w:r w:rsidR="004414B6">
        <w:rPr>
          <w:rFonts w:ascii="Arial" w:hAnsi="Arial" w:cs="Arial"/>
          <w:sz w:val="24"/>
          <w:szCs w:val="24"/>
        </w:rPr>
        <w:t xml:space="preserve">. </w:t>
      </w:r>
    </w:p>
    <w:p w:rsidR="00040DDF" w:rsidRDefault="00FC0E44" w:rsidP="00E84779">
      <w:pPr>
        <w:jc w:val="both"/>
        <w:rPr>
          <w:rFonts w:ascii="Arial" w:hAnsi="Arial" w:cs="Arial"/>
          <w:sz w:val="24"/>
          <w:szCs w:val="24"/>
        </w:rPr>
      </w:pPr>
      <w:r>
        <w:rPr>
          <w:rFonts w:ascii="Arial" w:hAnsi="Arial" w:cs="Arial"/>
          <w:sz w:val="24"/>
          <w:szCs w:val="24"/>
        </w:rPr>
        <w:t xml:space="preserve">Przewodniczący Rady Miejskiej pan Stanisław Sobieraj powiedział, że od 2014 roku jest to największy budżet jaki będzie głosować Rada Miejska, a z roku na rok był on większy. </w:t>
      </w:r>
      <w:r w:rsidR="008376E7">
        <w:rPr>
          <w:rFonts w:ascii="Arial" w:hAnsi="Arial" w:cs="Arial"/>
          <w:sz w:val="24"/>
          <w:szCs w:val="24"/>
        </w:rPr>
        <w:t>Dodał, iż to pokazuje jaka jest wizja Miasta Stalowej Woli. Zdaniem pana Sobieraja, miasto ma się rozwijać i być przyjazne dla wszystkich</w:t>
      </w:r>
      <w:r w:rsidR="00102FA1">
        <w:rPr>
          <w:rFonts w:ascii="Arial" w:hAnsi="Arial" w:cs="Arial"/>
          <w:sz w:val="24"/>
          <w:szCs w:val="24"/>
        </w:rPr>
        <w:t>, a w budżecie jest coś dla każdego – infrastruktura drogowa na strefie, budowa trzeciego mostu na Sanie, remonty dróg osiedlowych. Pan Sobieraj podziękował za budowę drogi wewnętrznej Al. Jana Pawła II biegnącej od żłobko-przedszkola do ronda przy sklepie LIDL. Przewodniczący Rady Miejskiej zwrócił też uwagę na inwestycje w o</w:t>
      </w:r>
      <w:r w:rsidR="00CF7E53">
        <w:rPr>
          <w:rFonts w:ascii="Arial" w:hAnsi="Arial" w:cs="Arial"/>
          <w:sz w:val="24"/>
          <w:szCs w:val="24"/>
        </w:rPr>
        <w:t xml:space="preserve">światę. Dodał, że budżet jest kompleksowy. </w:t>
      </w:r>
      <w:r w:rsidR="00400C8F">
        <w:rPr>
          <w:rFonts w:ascii="Arial" w:hAnsi="Arial" w:cs="Arial"/>
          <w:sz w:val="24"/>
          <w:szCs w:val="24"/>
        </w:rPr>
        <w:t xml:space="preserve">Pan Sobieraj pogratulował budżetu. </w:t>
      </w:r>
    </w:p>
    <w:p w:rsidR="00BB1BC3" w:rsidRPr="00E1043B" w:rsidRDefault="00BB1BC3" w:rsidP="00BB1BC3">
      <w:pPr>
        <w:pStyle w:val="Nagwek2"/>
        <w:rPr>
          <w:rFonts w:ascii="Arial" w:eastAsia="Times New Roman" w:hAnsi="Arial" w:cs="Arial"/>
          <w:b w:val="0"/>
          <w:sz w:val="24"/>
          <w:szCs w:val="24"/>
        </w:rPr>
      </w:pPr>
      <w:r w:rsidRPr="00E1043B">
        <w:rPr>
          <w:rFonts w:ascii="Arial" w:eastAsia="Times New Roman" w:hAnsi="Arial" w:cs="Arial"/>
          <w:sz w:val="24"/>
          <w:szCs w:val="24"/>
          <w:u w:val="single"/>
        </w:rPr>
        <w:t>Głosowano w sprawie:</w:t>
      </w:r>
      <w:r w:rsidRPr="00E1043B">
        <w:rPr>
          <w:rFonts w:ascii="Arial" w:eastAsia="Times New Roman" w:hAnsi="Arial" w:cs="Arial"/>
          <w:sz w:val="24"/>
          <w:szCs w:val="24"/>
        </w:rPr>
        <w:t xml:space="preserve"> </w:t>
      </w:r>
      <w:r>
        <w:rPr>
          <w:rFonts w:ascii="Arial" w:eastAsia="Times New Roman" w:hAnsi="Arial" w:cs="Arial"/>
          <w:sz w:val="24"/>
          <w:szCs w:val="24"/>
        </w:rPr>
        <w:br/>
      </w:r>
      <w:r w:rsidRPr="00E1043B">
        <w:rPr>
          <w:rFonts w:ascii="Arial" w:eastAsia="Times New Roman" w:hAnsi="Arial" w:cs="Arial"/>
          <w:b w:val="0"/>
          <w:sz w:val="24"/>
          <w:szCs w:val="24"/>
        </w:rPr>
        <w:t>Projekt</w:t>
      </w:r>
      <w:r>
        <w:rPr>
          <w:rFonts w:ascii="Arial" w:eastAsia="Times New Roman" w:hAnsi="Arial" w:cs="Arial"/>
          <w:b w:val="0"/>
          <w:sz w:val="24"/>
          <w:szCs w:val="24"/>
        </w:rPr>
        <w:t>u</w:t>
      </w:r>
      <w:r w:rsidRPr="00E1043B">
        <w:rPr>
          <w:rFonts w:ascii="Arial" w:eastAsia="Times New Roman" w:hAnsi="Arial" w:cs="Arial"/>
          <w:b w:val="0"/>
          <w:sz w:val="24"/>
          <w:szCs w:val="24"/>
        </w:rPr>
        <w:t xml:space="preserve"> uchwały budżetowej Miasta Stalowa Wola na 2024</w:t>
      </w:r>
      <w:r>
        <w:rPr>
          <w:rFonts w:ascii="Arial" w:eastAsia="Times New Roman" w:hAnsi="Arial" w:cs="Arial"/>
          <w:b w:val="0"/>
          <w:sz w:val="24"/>
          <w:szCs w:val="24"/>
        </w:rPr>
        <w:t xml:space="preserve"> </w:t>
      </w:r>
      <w:r w:rsidRPr="00E1043B">
        <w:rPr>
          <w:rFonts w:ascii="Arial" w:eastAsia="Times New Roman" w:hAnsi="Arial" w:cs="Arial"/>
          <w:b w:val="0"/>
          <w:sz w:val="24"/>
          <w:szCs w:val="24"/>
        </w:rPr>
        <w:t>rok.</w:t>
      </w:r>
    </w:p>
    <w:p w:rsidR="00BB1BC3" w:rsidRPr="00E1043B" w:rsidRDefault="00BB1BC3" w:rsidP="00BB1BC3">
      <w:pPr>
        <w:spacing w:after="240"/>
        <w:rPr>
          <w:rFonts w:ascii="Arial" w:eastAsia="Times New Roman" w:hAnsi="Arial" w:cs="Arial"/>
          <w:b/>
          <w:sz w:val="24"/>
          <w:szCs w:val="24"/>
          <w:u w:val="single"/>
        </w:rPr>
      </w:pPr>
      <w:r w:rsidRPr="00E1043B">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E1043B">
        <w:rPr>
          <w:rFonts w:ascii="Arial" w:eastAsia="Times New Roman" w:hAnsi="Arial" w:cs="Arial"/>
          <w:sz w:val="24"/>
          <w:szCs w:val="24"/>
        </w:rPr>
        <w:t>ZA: 15, PRZECIW: 2, WSTRZYMUJĘ SIĘ: 4, BRAK GŁOSU: 0, NIEOBECNI: 2</w:t>
      </w:r>
      <w:r w:rsidRPr="00E1043B">
        <w:rPr>
          <w:rFonts w:ascii="Arial" w:eastAsia="Times New Roman" w:hAnsi="Arial" w:cs="Arial"/>
          <w:sz w:val="24"/>
          <w:szCs w:val="24"/>
        </w:rPr>
        <w:br/>
      </w:r>
      <w:r w:rsidRPr="00E1043B">
        <w:rPr>
          <w:rFonts w:ascii="Arial" w:eastAsia="Times New Roman" w:hAnsi="Arial" w:cs="Arial"/>
          <w:sz w:val="24"/>
          <w:szCs w:val="24"/>
        </w:rPr>
        <w:br/>
      </w:r>
      <w:r w:rsidRPr="00E1043B">
        <w:rPr>
          <w:rFonts w:ascii="Arial" w:eastAsia="Times New Roman" w:hAnsi="Arial" w:cs="Arial"/>
          <w:b/>
          <w:sz w:val="24"/>
          <w:szCs w:val="24"/>
          <w:u w:val="single"/>
        </w:rPr>
        <w:t>Wyniki imienne:</w:t>
      </w:r>
      <w:r w:rsidRPr="00E1043B">
        <w:rPr>
          <w:rFonts w:ascii="Arial" w:eastAsia="Times New Roman" w:hAnsi="Arial" w:cs="Arial"/>
          <w:sz w:val="24"/>
          <w:szCs w:val="24"/>
        </w:rPr>
        <w:br/>
        <w:t>ZA (15)</w:t>
      </w:r>
      <w:r w:rsidRPr="00E1043B">
        <w:rPr>
          <w:rFonts w:ascii="Arial" w:eastAsia="Times New Roman" w:hAnsi="Arial" w:cs="Arial"/>
          <w:sz w:val="24"/>
          <w:szCs w:val="24"/>
        </w:rPr>
        <w:br/>
        <w:t>Jerzy Augustyn, Mariusz Bajek, Łukasz Durek, Ilona Kaczmarek, Andrzej Kochan, Agata Krzek, Elżbieta Kulpa, Paweł Madej, Lucjan Małek, Paulina Miśko, Karolina Paleń, Piotr Rut, Jan Sibiga, Stanisław S</w:t>
      </w:r>
      <w:r>
        <w:rPr>
          <w:rFonts w:ascii="Arial" w:eastAsia="Times New Roman" w:hAnsi="Arial" w:cs="Arial"/>
          <w:sz w:val="24"/>
          <w:szCs w:val="24"/>
        </w:rPr>
        <w:t>obieraj, Franciszek Zaborowski</w:t>
      </w:r>
      <w:r>
        <w:rPr>
          <w:rFonts w:ascii="Arial" w:eastAsia="Times New Roman" w:hAnsi="Arial" w:cs="Arial"/>
          <w:sz w:val="24"/>
          <w:szCs w:val="24"/>
        </w:rPr>
        <w:br/>
      </w:r>
      <w:r w:rsidRPr="00E1043B">
        <w:rPr>
          <w:rFonts w:ascii="Arial" w:eastAsia="Times New Roman" w:hAnsi="Arial" w:cs="Arial"/>
          <w:sz w:val="24"/>
          <w:szCs w:val="24"/>
        </w:rPr>
        <w:t>PRZECIW (2)</w:t>
      </w:r>
      <w:r w:rsidRPr="00E1043B">
        <w:rPr>
          <w:rFonts w:ascii="Arial" w:eastAsia="Times New Roman" w:hAnsi="Arial" w:cs="Arial"/>
          <w:sz w:val="24"/>
          <w:szCs w:val="24"/>
        </w:rPr>
        <w:br/>
        <w:t>R</w:t>
      </w:r>
      <w:r>
        <w:rPr>
          <w:rFonts w:ascii="Arial" w:eastAsia="Times New Roman" w:hAnsi="Arial" w:cs="Arial"/>
          <w:sz w:val="24"/>
          <w:szCs w:val="24"/>
        </w:rPr>
        <w:t>enata Butryn, Andrzej Szymonik</w:t>
      </w:r>
      <w:r>
        <w:rPr>
          <w:rFonts w:ascii="Arial" w:eastAsia="Times New Roman" w:hAnsi="Arial" w:cs="Arial"/>
          <w:sz w:val="24"/>
          <w:szCs w:val="24"/>
        </w:rPr>
        <w:br/>
      </w:r>
      <w:r w:rsidRPr="00E1043B">
        <w:rPr>
          <w:rFonts w:ascii="Arial" w:eastAsia="Times New Roman" w:hAnsi="Arial" w:cs="Arial"/>
          <w:sz w:val="24"/>
          <w:szCs w:val="24"/>
        </w:rPr>
        <w:t>WSTRZYMUJĘ SIĘ (4)</w:t>
      </w:r>
      <w:r w:rsidRPr="00E1043B">
        <w:rPr>
          <w:rFonts w:ascii="Arial" w:eastAsia="Times New Roman" w:hAnsi="Arial" w:cs="Arial"/>
          <w:sz w:val="24"/>
          <w:szCs w:val="24"/>
        </w:rPr>
        <w:br/>
        <w:t>Leszek Brzeziński, Damian Marczak, Da</w:t>
      </w:r>
      <w:r>
        <w:rPr>
          <w:rFonts w:ascii="Arial" w:eastAsia="Times New Roman" w:hAnsi="Arial" w:cs="Arial"/>
          <w:sz w:val="24"/>
          <w:szCs w:val="24"/>
        </w:rPr>
        <w:t>riusz Przytuła, Łukasz Warchoł</w:t>
      </w:r>
      <w:r>
        <w:rPr>
          <w:rFonts w:ascii="Arial" w:eastAsia="Times New Roman" w:hAnsi="Arial" w:cs="Arial"/>
          <w:sz w:val="24"/>
          <w:szCs w:val="24"/>
        </w:rPr>
        <w:br/>
      </w:r>
      <w:r w:rsidRPr="00E1043B">
        <w:rPr>
          <w:rFonts w:ascii="Arial" w:eastAsia="Times New Roman" w:hAnsi="Arial" w:cs="Arial"/>
          <w:sz w:val="24"/>
          <w:szCs w:val="24"/>
        </w:rPr>
        <w:t>NIEOBECNI (2)</w:t>
      </w:r>
      <w:r w:rsidRPr="00E1043B">
        <w:rPr>
          <w:rFonts w:ascii="Arial" w:eastAsia="Times New Roman" w:hAnsi="Arial" w:cs="Arial"/>
          <w:sz w:val="24"/>
          <w:szCs w:val="24"/>
        </w:rPr>
        <w:br/>
        <w:t>Maria Chojnacka, Joanna Grobel-Proszowska</w:t>
      </w:r>
      <w:r>
        <w:rPr>
          <w:rFonts w:ascii="Segoe UI" w:eastAsia="Times New Roman" w:hAnsi="Segoe UI" w:cs="Segoe UI"/>
        </w:rPr>
        <w:br/>
      </w:r>
    </w:p>
    <w:p w:rsidR="00BB1BC3" w:rsidRPr="00A445E1" w:rsidRDefault="00BB1BC3" w:rsidP="00BB1BC3">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15</w:t>
      </w:r>
      <w:r w:rsidRPr="00A445E1">
        <w:rPr>
          <w:rFonts w:ascii="Arial" w:hAnsi="Arial" w:cs="Arial"/>
          <w:sz w:val="24"/>
          <w:szCs w:val="24"/>
        </w:rPr>
        <w:t xml:space="preserve"> głosach za, </w:t>
      </w:r>
      <w:r>
        <w:rPr>
          <w:rFonts w:ascii="Arial" w:hAnsi="Arial" w:cs="Arial"/>
          <w:sz w:val="24"/>
          <w:szCs w:val="24"/>
        </w:rPr>
        <w:t>2 głosach</w:t>
      </w:r>
      <w:r w:rsidRPr="00A445E1">
        <w:rPr>
          <w:rFonts w:ascii="Arial" w:hAnsi="Arial" w:cs="Arial"/>
          <w:sz w:val="24"/>
          <w:szCs w:val="24"/>
        </w:rPr>
        <w:t xml:space="preserve"> przeciw i </w:t>
      </w:r>
      <w:r>
        <w:rPr>
          <w:rFonts w:ascii="Arial" w:hAnsi="Arial" w:cs="Arial"/>
          <w:sz w:val="24"/>
          <w:szCs w:val="24"/>
        </w:rPr>
        <w:t>4</w:t>
      </w:r>
      <w:r w:rsidRPr="00A445E1">
        <w:rPr>
          <w:rFonts w:ascii="Arial" w:hAnsi="Arial" w:cs="Arial"/>
          <w:sz w:val="24"/>
          <w:szCs w:val="24"/>
        </w:rPr>
        <w:t xml:space="preserve"> głosach wstrzymujących podjęła</w:t>
      </w:r>
    </w:p>
    <w:p w:rsidR="00BB1BC3" w:rsidRPr="00A445E1" w:rsidRDefault="00BB1BC3" w:rsidP="00BB1BC3">
      <w:pPr>
        <w:tabs>
          <w:tab w:val="left" w:pos="567"/>
        </w:tabs>
        <w:spacing w:line="276" w:lineRule="auto"/>
        <w:jc w:val="both"/>
        <w:rPr>
          <w:rFonts w:ascii="Arial" w:hAnsi="Arial" w:cs="Arial"/>
          <w:color w:val="000000"/>
          <w:sz w:val="24"/>
          <w:szCs w:val="24"/>
        </w:rPr>
      </w:pPr>
    </w:p>
    <w:p w:rsidR="00BB1BC3" w:rsidRPr="00A445E1" w:rsidRDefault="00BB1BC3" w:rsidP="00BB1BC3">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LXXIV/982</w:t>
      </w:r>
      <w:r w:rsidRPr="00A445E1">
        <w:rPr>
          <w:rFonts w:ascii="Arial" w:hAnsi="Arial" w:cs="Arial"/>
          <w:b/>
          <w:i/>
          <w:sz w:val="24"/>
          <w:szCs w:val="24"/>
        </w:rPr>
        <w:t>/2023</w:t>
      </w:r>
      <w:r w:rsidRPr="00A445E1">
        <w:rPr>
          <w:rFonts w:ascii="Segoe UI" w:eastAsia="Times New Roman" w:hAnsi="Segoe UI" w:cs="Segoe UI"/>
          <w:sz w:val="24"/>
          <w:szCs w:val="24"/>
        </w:rPr>
        <w:br/>
      </w:r>
    </w:p>
    <w:p w:rsidR="00B827F0" w:rsidRDefault="00BB1BC3" w:rsidP="00BB1BC3">
      <w:pPr>
        <w:rPr>
          <w:rFonts w:ascii="Arial" w:hAnsi="Arial" w:cs="Arial"/>
          <w:sz w:val="24"/>
          <w:szCs w:val="24"/>
        </w:rPr>
      </w:pPr>
      <w:r w:rsidRPr="00A445E1">
        <w:rPr>
          <w:rFonts w:ascii="Arial" w:hAnsi="Arial" w:cs="Arial"/>
          <w:color w:val="201F1E"/>
          <w:sz w:val="24"/>
          <w:szCs w:val="24"/>
        </w:rPr>
        <w:t xml:space="preserve">w sprawie </w:t>
      </w:r>
      <w:r w:rsidRPr="00A445E1">
        <w:rPr>
          <w:rFonts w:ascii="Arial" w:hAnsi="Arial" w:cs="Arial"/>
          <w:sz w:val="24"/>
          <w:szCs w:val="24"/>
        </w:rPr>
        <w:t xml:space="preserve">budżetu Miasta Stalowej Woli na 2024 rok.  </w:t>
      </w:r>
    </w:p>
    <w:p w:rsidR="00BB1BC3" w:rsidRDefault="00BB1BC3" w:rsidP="00BB1BC3">
      <w:pPr>
        <w:rPr>
          <w:rFonts w:ascii="Arial" w:hAnsi="Arial" w:cs="Arial"/>
          <w:sz w:val="24"/>
          <w:szCs w:val="24"/>
        </w:rPr>
      </w:pPr>
    </w:p>
    <w:p w:rsidR="003545F4" w:rsidRPr="00C008FD" w:rsidRDefault="00BB1BC3" w:rsidP="00D64D90">
      <w:pPr>
        <w:jc w:val="both"/>
        <w:rPr>
          <w:rFonts w:ascii="Arial" w:hAnsi="Arial" w:cs="Arial"/>
          <w:sz w:val="24"/>
          <w:szCs w:val="24"/>
        </w:rPr>
      </w:pPr>
      <w:r>
        <w:rPr>
          <w:rFonts w:ascii="Arial" w:hAnsi="Arial" w:cs="Arial"/>
          <w:sz w:val="24"/>
          <w:szCs w:val="24"/>
        </w:rPr>
        <w:t xml:space="preserve">Prezydent Miasta Stalowej Woli podziękował za poparcie i szansę, aby wprowadzić Stalową Wolę w nowe możliwości rozwoju i realizację największego i horyzontalnego </w:t>
      </w:r>
      <w:r>
        <w:rPr>
          <w:rFonts w:ascii="Arial" w:hAnsi="Arial" w:cs="Arial"/>
          <w:sz w:val="24"/>
          <w:szCs w:val="24"/>
        </w:rPr>
        <w:lastRenderedPageBreak/>
        <w:t xml:space="preserve">budżetu inwestycyjnego i działalności, które każdego dnia będą działały na rzecz miasta Stalowej Woli. Pan Lucjusz Nadbereżny zapewnił, że działania podejmowane w 2024 roku będą prowadzone z sercem i miłością do miasta i mieszkańców Stalowej Woli. Prezydent podziękował za dyskusję i debatę. Powiedział, iż zabiera się do pracy wspólnie z całą strukturą Urzędu Miasta.  </w:t>
      </w:r>
    </w:p>
    <w:p w:rsidR="00FC3EFB" w:rsidRDefault="00FC3EFB" w:rsidP="00FC3EFB">
      <w:pPr>
        <w:jc w:val="center"/>
        <w:rPr>
          <w:rFonts w:ascii="Arial" w:hAnsi="Arial" w:cs="Arial"/>
          <w:b/>
          <w:sz w:val="24"/>
          <w:szCs w:val="24"/>
        </w:rPr>
      </w:pPr>
      <w:r w:rsidRPr="00FC3EFB">
        <w:rPr>
          <w:rFonts w:ascii="Arial" w:hAnsi="Arial" w:cs="Arial"/>
          <w:b/>
          <w:sz w:val="24"/>
          <w:szCs w:val="24"/>
        </w:rPr>
        <w:t>Ad 6</w:t>
      </w:r>
    </w:p>
    <w:p w:rsidR="008F6C4F" w:rsidRDefault="008F6C4F" w:rsidP="008F6C4F">
      <w:pPr>
        <w:shd w:val="clear" w:color="auto" w:fill="FFFFFF"/>
        <w:suppressAutoHyphens/>
        <w:spacing w:after="0" w:line="233" w:lineRule="atLeast"/>
        <w:jc w:val="both"/>
        <w:rPr>
          <w:rFonts w:ascii="Arial" w:hAnsi="Arial" w:cs="Arial"/>
          <w:sz w:val="24"/>
          <w:szCs w:val="24"/>
        </w:rPr>
      </w:pPr>
      <w:r w:rsidRPr="006A3716">
        <w:rPr>
          <w:rFonts w:ascii="Arial" w:hAnsi="Arial" w:cs="Arial"/>
          <w:sz w:val="24"/>
          <w:szCs w:val="24"/>
        </w:rPr>
        <w:t xml:space="preserve">Projekt uchwały w sprawie Wieloletniej Prognozy Finansowej Miasta Stalowa Wola. </w:t>
      </w:r>
    </w:p>
    <w:p w:rsidR="006917D3" w:rsidRDefault="006917D3" w:rsidP="008F6C4F">
      <w:pPr>
        <w:shd w:val="clear" w:color="auto" w:fill="FFFFFF"/>
        <w:suppressAutoHyphens/>
        <w:spacing w:after="0" w:line="233" w:lineRule="atLeast"/>
        <w:jc w:val="both"/>
        <w:rPr>
          <w:rFonts w:ascii="Arial" w:hAnsi="Arial" w:cs="Arial"/>
          <w:sz w:val="24"/>
          <w:szCs w:val="24"/>
        </w:rPr>
      </w:pPr>
    </w:p>
    <w:p w:rsidR="006917D3" w:rsidRPr="00762F3E"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
          <w:bCs/>
          <w:sz w:val="18"/>
          <w:szCs w:val="18"/>
        </w:rPr>
      </w:pP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Wieloletnia Prognoza Finansowa Miasta została sporządzona</w:t>
      </w:r>
      <w:r>
        <w:t xml:space="preserve"> zgodnie z art. 226-232 ustawy </w:t>
      </w:r>
      <w:r w:rsidRPr="006917D3">
        <w:t>z dnia 27 sierpnia 2009 r. o finansach publicznych. Obejmuje ona lata 2024-2034</w:t>
      </w:r>
      <w:r>
        <w:t xml:space="preserve">, co wynika </w:t>
      </w:r>
      <w:r w:rsidRPr="006917D3">
        <w:t xml:space="preserve">z ujęcia prognozy kwoty długu, stanowiącej integralną część wieloletniej prognozy finansowej na okres zaciągniętych zobowiązań. Załączniki Nr 1 </w:t>
      </w:r>
      <w:r>
        <w:br/>
      </w:r>
      <w:r w:rsidRPr="006917D3">
        <w:t>i Nr 2 zostały sporządzone zgodnie z wzorem wieloletniej prognozy finansowej jednostki samorządu terytorialnego do Rozporządzenia Ministra Finansów z dnia 10 stycznia 2013 r. w sprawie wieloletniej prognozy finansowej jednostki samorządu terytorialnego (Dz. U. z 2021 r. poz. 83)</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xml:space="preserve">Przy opracowaniu WPF istotne znaczenie miało prognozowane wykonanie budżetu roku 2023, a głównie to prognozowane przychody budżetu z tytułu kredytów </w:t>
      </w:r>
      <w:r>
        <w:br/>
      </w:r>
      <w:r w:rsidRPr="006917D3">
        <w:t xml:space="preserve">i pożyczek, gdyż wpływa to bezpośrednio na planowane w latach następnych kwoty rozchodów. Ponadto należy zaznaczyć, że 2024 rok to kontynuacja zadań z lat poprzednich oraz realizacja nowych zadań z dofinansowaniem </w:t>
      </w:r>
      <w:r w:rsidRPr="006917D3">
        <w:br/>
        <w:t>ze środków Rządowego Funduszu Rozwoju Dróg, Rządowego Funduszu Polski Ład: Programu Inwestycji Strategicznych, NFOŚiGW, WFOŚiGW, Funduszy Norweskich oraz środków UE.</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xml:space="preserve">Przy ustalaniu kwoty dochodów i wydatków na rok 2024 za podstawę przyjęto wytyczne Ministra Finansów dotyczące założeń makroekonomicznych, przede wszystkim prognozę kształtowania się indeksu cen towarów i usług konsumpcyjnych opublikowaną na stronie internetowej Ministra Finansów. </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W Wieloletniej Prognozie Finansowej rok 2034 jest to okres ostatecznej spłaty zaciągniętego długu.</w:t>
      </w:r>
      <w:r>
        <w:t xml:space="preserve"> </w:t>
      </w:r>
      <w:r w:rsidRPr="006917D3">
        <w:t>Na lata 2028 – 2034 ustalono planowane dochody i wydatki na stałym poziomie ze względu na fakt, iż określenie ich jest obarczone dużym ryzykiem błędu.</w:t>
      </w:r>
      <w:r>
        <w:t xml:space="preserve"> </w:t>
      </w:r>
      <w:r w:rsidRPr="006917D3">
        <w:t>Wielkości wykazane w 2024 roku są zgodne z projektem uchwały budżetowej na 2024 rok.</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6917D3" w:rsidRPr="00AA5D1A" w:rsidRDefault="006917D3" w:rsidP="00D11C63">
      <w:pPr>
        <w:pStyle w:val="Normal"/>
        <w:numPr>
          <w:ilvl w:val="0"/>
          <w:numId w:val="21"/>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bCs/>
        </w:rPr>
      </w:pPr>
      <w:r w:rsidRPr="00AA5D1A">
        <w:rPr>
          <w:bCs/>
        </w:rPr>
        <w:t>Dochody</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6917D3">
        <w:rPr>
          <w:bCs/>
        </w:rPr>
        <w:t xml:space="preserve">Dochody budżetowe na 2024 rok zaplanowano w wysokości 830.680.000,00 zł. </w:t>
      </w:r>
      <w:r>
        <w:rPr>
          <w:bCs/>
        </w:rPr>
        <w:br/>
      </w:r>
      <w:r w:rsidRPr="006917D3">
        <w:rPr>
          <w:bCs/>
        </w:rPr>
        <w:t>W niniejszym dokumencie wyszczególniono jedynie te pozycje dochodów, które zostały wyodrębnione w Załączniku Nr 1 do Wieloletniej Prognozy Finansowej.</w:t>
      </w:r>
    </w:p>
    <w:p w:rsidR="006917D3" w:rsidRPr="006917D3" w:rsidRDefault="006917D3" w:rsidP="006917D3">
      <w:pPr>
        <w:pStyle w:val="Normal"/>
        <w:tabs>
          <w:tab w:val="left" w:pos="28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AA5D1A">
        <w:rPr>
          <w:bCs/>
        </w:rPr>
        <w:t>Dochody bieżące</w:t>
      </w:r>
      <w:r w:rsidRPr="006917D3">
        <w:rPr>
          <w:bCs/>
        </w:rPr>
        <w:t xml:space="preserve"> na nadchodzący rok budżetowy zostały zaplanowane w kwocie 358.713.053,43 zł, co w odniesieniu do planu na 2023 rok daje 3,99% spadku. Wartości przyjęte w kolejnych latach wynikają z poziomu wykonania dochodów </w:t>
      </w:r>
      <w:r>
        <w:rPr>
          <w:bCs/>
        </w:rPr>
        <w:br/>
      </w:r>
      <w:r w:rsidRPr="006917D3">
        <w:rPr>
          <w:bCs/>
        </w:rPr>
        <w:t xml:space="preserve">z poszczególnych źródeł w latach poprzednich, prognozowanej dynamiki PKB oraz dynamiki cen towarów i usług konsumpcyjnych. </w:t>
      </w:r>
    </w:p>
    <w:p w:rsidR="006917D3" w:rsidRPr="006917D3" w:rsidRDefault="006917D3" w:rsidP="00D11C63">
      <w:pPr>
        <w:pStyle w:val="Normal"/>
        <w:numPr>
          <w:ilvl w:val="0"/>
          <w:numId w:val="19"/>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bCs/>
        </w:rPr>
      </w:pPr>
      <w:r w:rsidRPr="006917D3">
        <w:rPr>
          <w:bCs/>
        </w:rPr>
        <w:t xml:space="preserve">Dochody z tytułu udziału we wpływach podatku dochodowego od osób fizycznych </w:t>
      </w:r>
      <w:r w:rsidRPr="006917D3">
        <w:rPr>
          <w:bCs/>
        </w:rPr>
        <w:br/>
        <w:t xml:space="preserve">przyjęto, zgodnie z informacją z Ministerstwa Finansów w kwocie 64.244.370,00 zł. W kolejnych latach, bazując na danych z lat poprzednich oraz zmianie ustawy </w:t>
      </w:r>
      <w:r>
        <w:rPr>
          <w:bCs/>
        </w:rPr>
        <w:br/>
      </w:r>
      <w:r w:rsidRPr="006917D3">
        <w:rPr>
          <w:bCs/>
        </w:rPr>
        <w:t>o dochodach jednostek samorządu terytorialnego założono corocznie wzrost ok. 20% rok do roku, w latach 2028 – 2034 na stałym poziomie.</w:t>
      </w:r>
    </w:p>
    <w:p w:rsidR="006917D3" w:rsidRPr="006917D3" w:rsidRDefault="006917D3" w:rsidP="00D11C63">
      <w:pPr>
        <w:pStyle w:val="Normal"/>
        <w:numPr>
          <w:ilvl w:val="0"/>
          <w:numId w:val="19"/>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bCs/>
        </w:rPr>
      </w:pPr>
      <w:r w:rsidRPr="006917D3">
        <w:rPr>
          <w:bCs/>
        </w:rPr>
        <w:lastRenderedPageBreak/>
        <w:t>Dochody z tytułu udziału we wpływach z podatku dochodowego od osób prawnych przyjęto, zgodnie z informacją z Ministerstwa Finansów w kwocie 13.835.779,00 zł. W kolejnych latach dochody z tego tytułu planuje się ze wzrostem ok. 20%, w latach 2027 – 2034 na stałym poziomie.</w:t>
      </w:r>
    </w:p>
    <w:p w:rsidR="006917D3" w:rsidRPr="006917D3" w:rsidRDefault="006917D3" w:rsidP="00D11C63">
      <w:pPr>
        <w:pStyle w:val="Normal"/>
        <w:numPr>
          <w:ilvl w:val="0"/>
          <w:numId w:val="19"/>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bCs/>
        </w:rPr>
      </w:pPr>
      <w:r w:rsidRPr="006917D3">
        <w:rPr>
          <w:bCs/>
        </w:rPr>
        <w:t>Dochody z subwencji ogólnej na 2024 rok zostały określone na podstawie informacji przekazanej przez Ministerstwo Finansów i wynoszą 73.960.626,00 zł. W latach 2025 - 2026 założono wzrost subwencji o ok. 15-20%, od 2027 roku na stałym poziomie.</w:t>
      </w:r>
    </w:p>
    <w:p w:rsidR="006917D3" w:rsidRPr="006917D3" w:rsidRDefault="006917D3" w:rsidP="00D11C63">
      <w:pPr>
        <w:pStyle w:val="Normal"/>
        <w:numPr>
          <w:ilvl w:val="0"/>
          <w:numId w:val="19"/>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bCs/>
        </w:rPr>
      </w:pPr>
      <w:r w:rsidRPr="006917D3">
        <w:rPr>
          <w:bCs/>
        </w:rPr>
        <w:t>Dochody z tytułu dotacji  i środków przeznaczonych na cele bieżące obejmują następujące źródła dochodów:</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6917D3">
        <w:rPr>
          <w:bCs/>
        </w:rPr>
        <w:tab/>
        <w:t>- dotacje celowe z budżetu państwa,</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6917D3">
        <w:rPr>
          <w:bCs/>
        </w:rPr>
        <w:tab/>
        <w:t>- dotacje celowe na zadania realizowane na podstawie porozumień między jednostkami  samorządu terytorialnego,</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6917D3">
        <w:rPr>
          <w:bCs/>
        </w:rPr>
        <w:tab/>
        <w:t xml:space="preserve">- środki na zadania realizowane na podstawie porozumień/umów pozyskane </w:t>
      </w:r>
      <w:r>
        <w:rPr>
          <w:bCs/>
        </w:rPr>
        <w:br/>
      </w:r>
      <w:r w:rsidRPr="006917D3">
        <w:rPr>
          <w:bCs/>
        </w:rPr>
        <w:t>z innych  źródeł,</w:t>
      </w:r>
    </w:p>
    <w:p w:rsidR="006917D3" w:rsidRPr="006917D3" w:rsidRDefault="006917D3" w:rsidP="006917D3">
      <w:pPr>
        <w:pStyle w:val="Normal"/>
        <w:tabs>
          <w:tab w:val="left" w:pos="284"/>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6917D3">
        <w:rPr>
          <w:bCs/>
        </w:rPr>
        <w:tab/>
        <w:t>- dotacje i środki na finansowanie wydatków związanych z realizacją zadań współfinansowanych ze środków europejskich,</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6917D3">
        <w:rPr>
          <w:bCs/>
        </w:rPr>
        <w:tab/>
        <w:t xml:space="preserve">- dotacje i środki z funduszy. </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bCs/>
        </w:rPr>
      </w:pPr>
      <w:r w:rsidRPr="006917D3">
        <w:rPr>
          <w:bCs/>
        </w:rPr>
        <w:t xml:space="preserve">W roku 2024 planuje się, że dochody w tej pozycji wyniosą 49.024.991,99 zł i są to m. in. dochody otrzymane na podstawie pisma Wojewody Podkarpackiego </w:t>
      </w:r>
      <w:r>
        <w:rPr>
          <w:bCs/>
        </w:rPr>
        <w:br/>
      </w:r>
      <w:r w:rsidRPr="006917D3">
        <w:rPr>
          <w:bCs/>
        </w:rPr>
        <w:t>w Rzeszowie w  kwocie 41.542.114,00 zł, w tym na zadania zlecone 38.012.784,00 zł i zadania własne w kwocie 3.529.320,00 zł oraz planowane wpływy ze środków unijnych w kwocie 2.521.569,80  zł na realizację zadań:</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bCs/>
        </w:rPr>
      </w:pPr>
      <w:r w:rsidRPr="006917D3">
        <w:rPr>
          <w:bCs/>
        </w:rPr>
        <w:t xml:space="preserve">- „Przebudowa i wykonanie prac konserwatorskich w Miejskim Domu Kultury </w:t>
      </w:r>
      <w:r>
        <w:rPr>
          <w:bCs/>
        </w:rPr>
        <w:br/>
      </w:r>
      <w:r w:rsidRPr="006917D3">
        <w:rPr>
          <w:bCs/>
        </w:rPr>
        <w:t>w Stalowej Woli celem efektywnego wykorzystania dziedzictwa kulturowego” – dofinansowanie w kwocie 74.141,69 zł,</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bCs/>
        </w:rPr>
      </w:pPr>
      <w:r w:rsidRPr="006917D3">
        <w:rPr>
          <w:bCs/>
        </w:rPr>
        <w:t xml:space="preserve">- „Modelowe Rozwiązania na Trudne Wyzwania - Plan Rozwoju Lokalnego </w:t>
      </w:r>
      <w:r>
        <w:rPr>
          <w:bCs/>
        </w:rPr>
        <w:br/>
      </w:r>
      <w:r w:rsidRPr="006917D3">
        <w:rPr>
          <w:bCs/>
        </w:rPr>
        <w:t>i Instytucjonalnego Stalowej Woli” – dofinansowanie w kwocie 2.235.031,80 zł,</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bCs/>
        </w:rPr>
      </w:pPr>
      <w:r w:rsidRPr="006917D3">
        <w:rPr>
          <w:bCs/>
        </w:rPr>
        <w:t>- „Rozwój kompetencji językowych i cyfrowych drogą do int</w:t>
      </w:r>
      <w:r>
        <w:rPr>
          <w:bCs/>
        </w:rPr>
        <w:t xml:space="preserve">egracji społeczności szkolnej” </w:t>
      </w:r>
      <w:r w:rsidRPr="006917D3">
        <w:rPr>
          <w:bCs/>
        </w:rPr>
        <w:t>(Erasmus+) – dofinasowanie w kwocie 185.827,32 zł,</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bCs/>
        </w:rPr>
      </w:pPr>
      <w:r w:rsidRPr="006917D3">
        <w:rPr>
          <w:bCs/>
        </w:rPr>
        <w:t>- „Szkoła z oknem na świat. Jesteśmy różni, uczymy się ra</w:t>
      </w:r>
      <w:r>
        <w:rPr>
          <w:bCs/>
        </w:rPr>
        <w:t xml:space="preserve">zem” – dofinansowanie w kwocie </w:t>
      </w:r>
      <w:r w:rsidRPr="006917D3">
        <w:rPr>
          <w:bCs/>
        </w:rPr>
        <w:t>26.568,99 zł.</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bCs/>
        </w:rPr>
      </w:pPr>
      <w:r w:rsidRPr="006917D3">
        <w:rPr>
          <w:bCs/>
        </w:rPr>
        <w:t xml:space="preserve">W latach 2025-2027 założono coroczny wzrost tych dochodów średnio o ok. 5%, </w:t>
      </w:r>
      <w:r>
        <w:rPr>
          <w:bCs/>
        </w:rPr>
        <w:br/>
      </w:r>
      <w:r w:rsidRPr="006917D3">
        <w:rPr>
          <w:bCs/>
        </w:rPr>
        <w:t xml:space="preserve">a w latach następnych na stałym poziomie 2028 roku.  </w:t>
      </w:r>
    </w:p>
    <w:p w:rsidR="006917D3" w:rsidRPr="006917D3" w:rsidRDefault="006917D3" w:rsidP="00D11C63">
      <w:pPr>
        <w:pStyle w:val="Normal"/>
        <w:numPr>
          <w:ilvl w:val="0"/>
          <w:numId w:val="19"/>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bCs/>
        </w:rPr>
      </w:pPr>
      <w:r w:rsidRPr="006917D3">
        <w:rPr>
          <w:bCs/>
        </w:rPr>
        <w:t xml:space="preserve">Pozostałe dochody bieżące zaplanowane zostały w kwocie 157.647.286,94 zł. </w:t>
      </w:r>
      <w:r>
        <w:rPr>
          <w:bCs/>
        </w:rPr>
        <w:br/>
      </w:r>
      <w:r w:rsidRPr="006917D3">
        <w:rPr>
          <w:bCs/>
        </w:rPr>
        <w:t>W roku 2025 planuje się wzrost tych dochodów o ok. 37%, głównie ze względu planowane zwiększenie bazy podatników płacących podatki lokalne, w kolejnych latach planuje się poziom tych dochodów na stałym poziomie.</w:t>
      </w:r>
    </w:p>
    <w:p w:rsidR="006917D3" w:rsidRPr="006917D3" w:rsidRDefault="006917D3" w:rsidP="00D11C63">
      <w:pPr>
        <w:pStyle w:val="Normal"/>
        <w:numPr>
          <w:ilvl w:val="0"/>
          <w:numId w:val="19"/>
        </w:num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bCs/>
        </w:rPr>
      </w:pPr>
      <w:r w:rsidRPr="006917D3">
        <w:rPr>
          <w:bCs/>
        </w:rPr>
        <w:t xml:space="preserve">Dochody z podatku od nieruchomości zaplanowano w kwocie 76.500.000,00 zł. </w:t>
      </w:r>
      <w:r w:rsidRPr="006917D3">
        <w:rPr>
          <w:bCs/>
        </w:rPr>
        <w:br/>
        <w:t>Planuje się, że wartość dochodów z tego tytułu będzie się zmieniała m. in. z uwagi na systematycznie powiększającą się bazę podatników. W kolejnych latach prognozowany jest dalszy wzrost wpływów z podatku od nieruchomości o ok 20% rocznie. W latach 2027 – 2034 dochody te planuje się na stałym poziomie.</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bCs/>
        </w:rPr>
      </w:pP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AA5D1A">
        <w:rPr>
          <w:bCs/>
        </w:rPr>
        <w:t>Dochody majątkowe</w:t>
      </w:r>
      <w:r w:rsidRPr="006917D3">
        <w:rPr>
          <w:bCs/>
        </w:rPr>
        <w:t xml:space="preserve"> na rok 2024 zaplanowano w wysokości 471.966.946,57 zł, </w:t>
      </w:r>
      <w:r>
        <w:rPr>
          <w:bCs/>
        </w:rPr>
        <w:br/>
      </w:r>
      <w:r w:rsidRPr="006917D3">
        <w:rPr>
          <w:bCs/>
        </w:rPr>
        <w:t>w tym:</w:t>
      </w:r>
    </w:p>
    <w:p w:rsidR="006917D3" w:rsidRPr="006917D3" w:rsidRDefault="006917D3" w:rsidP="006917D3">
      <w:pPr>
        <w:pStyle w:val="Normal"/>
        <w:tabs>
          <w:tab w:val="left" w:pos="426"/>
          <w:tab w:val="left" w:pos="567"/>
          <w:tab w:val="left" w:pos="4248"/>
          <w:tab w:val="left" w:pos="4956"/>
          <w:tab w:val="left" w:pos="5664"/>
          <w:tab w:val="left" w:pos="6372"/>
          <w:tab w:val="left" w:pos="7080"/>
          <w:tab w:val="left" w:pos="7788"/>
          <w:tab w:val="left" w:pos="8496"/>
          <w:tab w:val="left" w:pos="9204"/>
          <w:tab w:val="left" w:pos="9912"/>
        </w:tabs>
        <w:jc w:val="both"/>
      </w:pPr>
      <w:r w:rsidRPr="006917D3">
        <w:rPr>
          <w:bCs/>
        </w:rPr>
        <w:t xml:space="preserve">I. </w:t>
      </w:r>
      <w:r w:rsidRPr="006917D3">
        <w:rPr>
          <w:bCs/>
          <w:u w:val="single"/>
        </w:rPr>
        <w:t>wpływy ze sprzedaży majątku</w:t>
      </w:r>
      <w:r w:rsidRPr="006917D3">
        <w:rPr>
          <w:bCs/>
        </w:rPr>
        <w:t xml:space="preserve"> - w</w:t>
      </w:r>
      <w:r w:rsidRPr="006917D3">
        <w:t xml:space="preserve"> 2024 roku wpływy z odp</w:t>
      </w:r>
      <w:r>
        <w:t xml:space="preserve">łatnego nabycia prawa własności </w:t>
      </w:r>
      <w:r w:rsidRPr="006917D3">
        <w:t xml:space="preserve">oraz prawa użytkowania wieczystego nieruchomości planuje się </w:t>
      </w:r>
      <w:r>
        <w:br/>
      </w:r>
      <w:r w:rsidRPr="006917D3">
        <w:t>w</w:t>
      </w:r>
      <w:r>
        <w:t xml:space="preserve"> </w:t>
      </w:r>
      <w:r w:rsidRPr="006917D3">
        <w:t>wysokości 194.784.368,96</w:t>
      </w:r>
      <w:r>
        <w:t xml:space="preserve"> zł, </w:t>
      </w:r>
      <w:r w:rsidRPr="006917D3">
        <w:t xml:space="preserve">w której to kwocie planowana jest: </w:t>
      </w:r>
    </w:p>
    <w:p w:rsidR="006917D3" w:rsidRPr="006917D3" w:rsidRDefault="006917D3" w:rsidP="006917D3">
      <w:pPr>
        <w:rPr>
          <w:rFonts w:ascii="Arial" w:hAnsi="Arial" w:cs="Arial"/>
          <w:color w:val="FF0000"/>
          <w:sz w:val="24"/>
          <w:szCs w:val="24"/>
          <w:lang w:eastAsia="zh-CN"/>
        </w:rPr>
      </w:pPr>
      <w:r w:rsidRPr="006917D3">
        <w:rPr>
          <w:rFonts w:ascii="Arial" w:hAnsi="Arial" w:cs="Arial"/>
          <w:sz w:val="24"/>
          <w:szCs w:val="24"/>
          <w:lang w:eastAsia="zh-CN"/>
        </w:rPr>
        <w:t>1) sprzedaż bezprzetargowa gruntów na łączną kwotę 208.000,00 zł, w tym:</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lang w:eastAsia="zh-CN"/>
        </w:rPr>
        <w:lastRenderedPageBreak/>
        <w:t xml:space="preserve">   a)</w:t>
      </w:r>
      <w:r w:rsidRPr="006917D3">
        <w:rPr>
          <w:rFonts w:ascii="Arial" w:hAnsi="Arial" w:cs="Arial"/>
          <w:sz w:val="24"/>
          <w:szCs w:val="24"/>
        </w:rPr>
        <w:t xml:space="preserve"> działka 1668/118 i 1668/119 obr. 1 o pow. 0,0300 ha   </w:t>
      </w:r>
      <w:r>
        <w:rPr>
          <w:rFonts w:ascii="Arial" w:hAnsi="Arial" w:cs="Arial"/>
          <w:sz w:val="24"/>
          <w:szCs w:val="24"/>
        </w:rPr>
        <w:t xml:space="preserve">– budownictwo jednorodzinne –  </w:t>
      </w:r>
      <w:r w:rsidRPr="006917D3">
        <w:rPr>
          <w:rFonts w:ascii="Arial" w:hAnsi="Arial" w:cs="Arial"/>
          <w:sz w:val="24"/>
          <w:szCs w:val="24"/>
        </w:rPr>
        <w:t>kwota 30.000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 xml:space="preserve">   b) działka 1196/47 i 1196/48 obr. 2 o łącznej pow. 0,0114 ha  - przeznaczona pod </w:t>
      </w:r>
      <w:r w:rsidRPr="006917D3">
        <w:rPr>
          <w:rFonts w:ascii="Arial" w:hAnsi="Arial" w:cs="Arial"/>
          <w:sz w:val="24"/>
          <w:szCs w:val="24"/>
        </w:rPr>
        <w:br/>
        <w:t xml:space="preserve">   budownictwo mieszkaniowe jednorodzinne – kwota 15.000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 xml:space="preserve">   c) działka 1196/5 obr. 2 o pow. 0,0027 ha  - przeznaczon</w:t>
      </w:r>
      <w:r>
        <w:rPr>
          <w:rFonts w:ascii="Arial" w:hAnsi="Arial" w:cs="Arial"/>
          <w:sz w:val="24"/>
          <w:szCs w:val="24"/>
        </w:rPr>
        <w:t xml:space="preserve">a pod budownictwo mieszkaniowe </w:t>
      </w:r>
      <w:r w:rsidRPr="006917D3">
        <w:rPr>
          <w:rFonts w:ascii="Arial" w:hAnsi="Arial" w:cs="Arial"/>
          <w:sz w:val="24"/>
          <w:szCs w:val="24"/>
        </w:rPr>
        <w:t>jednorodzinne – kwota 4.000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 xml:space="preserve">   d) działka 1325/1 i 1325/3 obr. 2 o łącznej pow. 0,0050 ha  </w:t>
      </w:r>
      <w:r>
        <w:rPr>
          <w:rFonts w:ascii="Arial" w:hAnsi="Arial" w:cs="Arial"/>
          <w:sz w:val="24"/>
          <w:szCs w:val="24"/>
        </w:rPr>
        <w:t xml:space="preserve">- przeznaczona pod budownictwo </w:t>
      </w:r>
      <w:r w:rsidRPr="006917D3">
        <w:rPr>
          <w:rFonts w:ascii="Arial" w:hAnsi="Arial" w:cs="Arial"/>
          <w:sz w:val="24"/>
          <w:szCs w:val="24"/>
        </w:rPr>
        <w:t>mieszkaniowe jednorodzinne – kwota 7.000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 xml:space="preserve">   e) działka 1196/44, 1220/27 i cz. 1217/32 obr. 2 o łącznej pow. 0,0170 ha  - przeznaczona pod budownictwo mieszkaniowe jednorodzinne – kwota 22.000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 xml:space="preserve">   f) część działki 966/47 obr. 2 o łącznej pow. 0,0120 ha  - p</w:t>
      </w:r>
      <w:r>
        <w:rPr>
          <w:rFonts w:ascii="Arial" w:hAnsi="Arial" w:cs="Arial"/>
          <w:sz w:val="24"/>
          <w:szCs w:val="24"/>
        </w:rPr>
        <w:t xml:space="preserve">rzeznaczona pod usługi – kwota </w:t>
      </w:r>
      <w:r w:rsidRPr="006917D3">
        <w:rPr>
          <w:rFonts w:ascii="Arial" w:hAnsi="Arial" w:cs="Arial"/>
          <w:sz w:val="24"/>
          <w:szCs w:val="24"/>
        </w:rPr>
        <w:t>20.000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 xml:space="preserve">   g) działka 2428/106 i 2428/107 obr. 3 o pow. 0,0428 ha  </w:t>
      </w:r>
      <w:r>
        <w:rPr>
          <w:rFonts w:ascii="Arial" w:hAnsi="Arial" w:cs="Arial"/>
          <w:sz w:val="24"/>
          <w:szCs w:val="24"/>
        </w:rPr>
        <w:t xml:space="preserve">- przeznaczona pod budownictwo </w:t>
      </w:r>
      <w:r w:rsidRPr="006917D3">
        <w:rPr>
          <w:rFonts w:ascii="Arial" w:hAnsi="Arial" w:cs="Arial"/>
          <w:sz w:val="24"/>
          <w:szCs w:val="24"/>
        </w:rPr>
        <w:t>mieszkaniowe jednorodzinne – kwota 65.000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 xml:space="preserve">   h) działka 60/145 obr. 5 o pow. 0,0202 ha  - przeznaczon</w:t>
      </w:r>
      <w:r>
        <w:rPr>
          <w:rFonts w:ascii="Arial" w:hAnsi="Arial" w:cs="Arial"/>
          <w:sz w:val="24"/>
          <w:szCs w:val="24"/>
        </w:rPr>
        <w:t xml:space="preserve">a pod budownictwo mieszkaniowe </w:t>
      </w:r>
      <w:r w:rsidRPr="006917D3">
        <w:rPr>
          <w:rFonts w:ascii="Arial" w:hAnsi="Arial" w:cs="Arial"/>
          <w:sz w:val="24"/>
          <w:szCs w:val="24"/>
        </w:rPr>
        <w:t>jednorodzinne – kwota 27.000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 xml:space="preserve">   i) działka 102/838 obr. 6 o pow. 0,0182 ha  - przeznaczona pod produkcję – kwota 18.000 zł,</w:t>
      </w:r>
    </w:p>
    <w:p w:rsidR="006917D3" w:rsidRPr="006917D3" w:rsidRDefault="006917D3" w:rsidP="006917D3">
      <w:pPr>
        <w:ind w:left="284" w:hanging="284"/>
        <w:jc w:val="both"/>
        <w:rPr>
          <w:rFonts w:ascii="Arial" w:hAnsi="Arial" w:cs="Arial"/>
          <w:sz w:val="24"/>
          <w:szCs w:val="24"/>
        </w:rPr>
      </w:pPr>
    </w:p>
    <w:p w:rsidR="006917D3" w:rsidRPr="006917D3" w:rsidRDefault="006917D3" w:rsidP="006917D3">
      <w:pPr>
        <w:ind w:left="284" w:hanging="284"/>
        <w:jc w:val="both"/>
        <w:rPr>
          <w:rFonts w:ascii="Arial" w:hAnsi="Arial" w:cs="Arial"/>
          <w:sz w:val="24"/>
          <w:szCs w:val="24"/>
        </w:rPr>
      </w:pPr>
    </w:p>
    <w:p w:rsidR="006917D3" w:rsidRPr="006917D3" w:rsidRDefault="006917D3" w:rsidP="006917D3">
      <w:pPr>
        <w:jc w:val="both"/>
        <w:rPr>
          <w:rFonts w:ascii="Arial" w:hAnsi="Arial" w:cs="Arial"/>
          <w:sz w:val="24"/>
          <w:szCs w:val="24"/>
          <w:lang w:eastAsia="zh-CN"/>
        </w:rPr>
      </w:pPr>
    </w:p>
    <w:p w:rsidR="006917D3" w:rsidRPr="006917D3" w:rsidRDefault="006917D3" w:rsidP="006917D3">
      <w:pPr>
        <w:jc w:val="both"/>
        <w:rPr>
          <w:rFonts w:ascii="Arial" w:hAnsi="Arial" w:cs="Arial"/>
          <w:sz w:val="24"/>
          <w:szCs w:val="24"/>
          <w:lang w:eastAsia="zh-CN"/>
        </w:rPr>
      </w:pPr>
      <w:r w:rsidRPr="006917D3">
        <w:rPr>
          <w:rFonts w:ascii="Arial" w:hAnsi="Arial" w:cs="Arial"/>
          <w:sz w:val="24"/>
          <w:szCs w:val="24"/>
          <w:lang w:eastAsia="zh-CN"/>
        </w:rPr>
        <w:t xml:space="preserve">2) sprzedaż nieruchomości w drodze przetargu na łączną kwotę 194.576.368,96 zł, </w:t>
      </w:r>
      <w:r>
        <w:rPr>
          <w:rFonts w:ascii="Arial" w:hAnsi="Arial" w:cs="Arial"/>
          <w:sz w:val="24"/>
          <w:szCs w:val="24"/>
          <w:lang w:eastAsia="zh-CN"/>
        </w:rPr>
        <w:br/>
      </w:r>
      <w:r w:rsidRPr="006917D3">
        <w:rPr>
          <w:rFonts w:ascii="Arial" w:hAnsi="Arial" w:cs="Arial"/>
          <w:sz w:val="24"/>
          <w:szCs w:val="24"/>
          <w:lang w:eastAsia="zh-CN"/>
        </w:rPr>
        <w:t>w tym:</w:t>
      </w:r>
    </w:p>
    <w:p w:rsidR="006917D3" w:rsidRPr="006917D3" w:rsidRDefault="006917D3" w:rsidP="006917D3">
      <w:pPr>
        <w:ind w:left="284" w:hanging="142"/>
        <w:jc w:val="both"/>
        <w:rPr>
          <w:rFonts w:ascii="Arial" w:hAnsi="Arial" w:cs="Arial"/>
          <w:sz w:val="24"/>
          <w:szCs w:val="24"/>
        </w:rPr>
      </w:pPr>
      <w:r w:rsidRPr="006917D3">
        <w:rPr>
          <w:rFonts w:ascii="Arial" w:hAnsi="Arial" w:cs="Arial"/>
          <w:sz w:val="24"/>
          <w:szCs w:val="24"/>
        </w:rPr>
        <w:t>a) działka 26/75 obr. 6-Hsw, Lasy Państwowe  przy ul. Hutniczej o pow. 1.2187 ha – przeznaczona pod zabudowę obiektem handlowym o pow. sprzedaży powyżej 2.000 m2– kwota 2.012.000 zł,</w:t>
      </w:r>
    </w:p>
    <w:p w:rsidR="006917D3" w:rsidRPr="006917D3" w:rsidRDefault="006917D3" w:rsidP="006917D3">
      <w:pPr>
        <w:ind w:left="284" w:hanging="142"/>
        <w:jc w:val="both"/>
        <w:rPr>
          <w:rFonts w:ascii="Arial" w:hAnsi="Arial" w:cs="Arial"/>
          <w:sz w:val="24"/>
          <w:szCs w:val="24"/>
        </w:rPr>
      </w:pPr>
      <w:r w:rsidRPr="006917D3">
        <w:rPr>
          <w:rFonts w:ascii="Arial" w:hAnsi="Arial" w:cs="Arial"/>
          <w:sz w:val="24"/>
          <w:szCs w:val="24"/>
        </w:rPr>
        <w:t xml:space="preserve">b) działka 26/95 obr. 6-Hsw, Lasy Państwowe  przy ul. Hutniczej o pow. 1.7987 ha przeznaczona pod usługi w zieleni – kwota  1.743.000 zł, </w:t>
      </w:r>
    </w:p>
    <w:p w:rsidR="006917D3" w:rsidRPr="006917D3" w:rsidRDefault="006917D3" w:rsidP="006917D3">
      <w:pPr>
        <w:ind w:left="284" w:hanging="142"/>
        <w:jc w:val="both"/>
        <w:rPr>
          <w:rFonts w:ascii="Arial" w:hAnsi="Arial" w:cs="Arial"/>
          <w:sz w:val="24"/>
          <w:szCs w:val="24"/>
        </w:rPr>
      </w:pPr>
      <w:r w:rsidRPr="006917D3">
        <w:rPr>
          <w:rFonts w:ascii="Arial" w:hAnsi="Arial" w:cs="Arial"/>
          <w:sz w:val="24"/>
          <w:szCs w:val="24"/>
        </w:rPr>
        <w:t>c) działki 3269, 3270 i 3271 obr. 3 o pow. 0,9621 ha przy ul. Podskarpowej przeznaczone pod usługi - kwota  3.570.000 zł,</w:t>
      </w:r>
    </w:p>
    <w:p w:rsidR="006917D3" w:rsidRPr="006917D3" w:rsidRDefault="006917D3" w:rsidP="006917D3">
      <w:pPr>
        <w:ind w:left="284" w:hanging="142"/>
        <w:jc w:val="both"/>
        <w:rPr>
          <w:rFonts w:ascii="Arial" w:hAnsi="Arial" w:cs="Arial"/>
          <w:b/>
          <w:sz w:val="24"/>
          <w:szCs w:val="24"/>
        </w:rPr>
      </w:pPr>
      <w:r w:rsidRPr="006917D3">
        <w:rPr>
          <w:rFonts w:ascii="Arial" w:hAnsi="Arial" w:cs="Arial"/>
          <w:sz w:val="24"/>
          <w:szCs w:val="24"/>
        </w:rPr>
        <w:t>d) działka  1217/30 i 1224/17 o pow. 0,2637 ha  – ul. Tysiąclecia – usługi -  kwota 432.000 zł,</w:t>
      </w:r>
    </w:p>
    <w:p w:rsidR="006917D3" w:rsidRPr="006917D3" w:rsidRDefault="006917D3" w:rsidP="006917D3">
      <w:pPr>
        <w:ind w:left="284" w:hanging="142"/>
        <w:jc w:val="both"/>
        <w:rPr>
          <w:rFonts w:ascii="Arial" w:hAnsi="Arial" w:cs="Arial"/>
          <w:sz w:val="24"/>
          <w:szCs w:val="24"/>
        </w:rPr>
      </w:pPr>
      <w:r w:rsidRPr="006917D3">
        <w:rPr>
          <w:rFonts w:ascii="Arial" w:hAnsi="Arial" w:cs="Arial"/>
          <w:sz w:val="24"/>
          <w:szCs w:val="24"/>
        </w:rPr>
        <w:t>e) działka 906/50 i 906/48 obr. 3 o pow. 1,3500 ha przy ul. Leśnej - przeznaczone pod budownictwo mieszkaniowe wielorodzinne i usługi kwota 4.000.000 zł,</w:t>
      </w:r>
    </w:p>
    <w:p w:rsidR="006917D3" w:rsidRPr="006917D3" w:rsidRDefault="006917D3" w:rsidP="006917D3">
      <w:pPr>
        <w:ind w:left="284" w:hanging="142"/>
        <w:jc w:val="both"/>
        <w:rPr>
          <w:rFonts w:ascii="Arial" w:hAnsi="Arial" w:cs="Arial"/>
          <w:sz w:val="24"/>
          <w:szCs w:val="24"/>
        </w:rPr>
      </w:pPr>
      <w:r w:rsidRPr="006917D3">
        <w:rPr>
          <w:rFonts w:ascii="Arial" w:hAnsi="Arial" w:cs="Arial"/>
          <w:sz w:val="24"/>
          <w:szCs w:val="24"/>
        </w:rPr>
        <w:t>f) działka 906/42 i 906/37 obr. 3 o pow. 1,3000 ha przy ul. Leśnej - przeznaczone pod budownictwo mieszkaniowe wielorodzinne i usługi kwota 3.200.000 zł,</w:t>
      </w:r>
    </w:p>
    <w:p w:rsidR="006917D3" w:rsidRPr="006917D3" w:rsidRDefault="006917D3" w:rsidP="006917D3">
      <w:pPr>
        <w:ind w:left="284" w:hanging="142"/>
        <w:jc w:val="both"/>
        <w:rPr>
          <w:rFonts w:ascii="Arial" w:hAnsi="Arial" w:cs="Arial"/>
          <w:sz w:val="24"/>
          <w:szCs w:val="24"/>
        </w:rPr>
      </w:pPr>
      <w:r w:rsidRPr="006917D3">
        <w:rPr>
          <w:rFonts w:ascii="Arial" w:hAnsi="Arial" w:cs="Arial"/>
          <w:sz w:val="24"/>
          <w:szCs w:val="24"/>
        </w:rPr>
        <w:lastRenderedPageBreak/>
        <w:t>g) działka 906/46 i 906/44 obr. 3 o pow. 1,0000 ha przy ul. Leśnej - przeznaczone pod budownictwo mieszkaniowe wielorodzinne i usługi kwota 2.500.000 zł,</w:t>
      </w:r>
    </w:p>
    <w:p w:rsidR="006917D3" w:rsidRPr="006917D3" w:rsidRDefault="006917D3" w:rsidP="006917D3">
      <w:pPr>
        <w:ind w:left="284" w:hanging="142"/>
        <w:jc w:val="both"/>
        <w:rPr>
          <w:rFonts w:ascii="Arial" w:hAnsi="Arial" w:cs="Arial"/>
          <w:sz w:val="24"/>
          <w:szCs w:val="24"/>
        </w:rPr>
      </w:pPr>
      <w:r w:rsidRPr="006917D3">
        <w:rPr>
          <w:rFonts w:ascii="Arial" w:hAnsi="Arial" w:cs="Arial"/>
          <w:sz w:val="24"/>
          <w:szCs w:val="24"/>
        </w:rPr>
        <w:t>h) działka 906/33 i 905/3 o pow. 0,3799 ha przy ul. Leśnej -przeznaczone pod budownictwo mieszkaniowe wielorodzinne i usługi - kwota  900.000 zł,</w:t>
      </w:r>
    </w:p>
    <w:p w:rsidR="006917D3" w:rsidRPr="006917D3" w:rsidRDefault="006917D3" w:rsidP="006917D3">
      <w:pPr>
        <w:ind w:left="284" w:hanging="142"/>
        <w:jc w:val="both"/>
        <w:rPr>
          <w:rFonts w:ascii="Arial" w:hAnsi="Arial" w:cs="Arial"/>
          <w:b/>
          <w:sz w:val="24"/>
          <w:szCs w:val="24"/>
        </w:rPr>
      </w:pPr>
      <w:r w:rsidRPr="006917D3">
        <w:rPr>
          <w:rFonts w:ascii="Arial" w:hAnsi="Arial" w:cs="Arial"/>
          <w:sz w:val="24"/>
          <w:szCs w:val="24"/>
        </w:rPr>
        <w:t>i) działka  966/64 obr. 2 o pow. 0,0422 ha  – os. Piaski I budownictwo jednorodzinne -  kwota 43.000 zł,</w:t>
      </w:r>
    </w:p>
    <w:p w:rsidR="006917D3" w:rsidRPr="006917D3" w:rsidRDefault="006917D3" w:rsidP="006917D3">
      <w:pPr>
        <w:ind w:left="284" w:hanging="142"/>
        <w:jc w:val="both"/>
        <w:rPr>
          <w:rFonts w:ascii="Arial" w:hAnsi="Arial" w:cs="Arial"/>
          <w:sz w:val="24"/>
          <w:szCs w:val="24"/>
        </w:rPr>
      </w:pPr>
      <w:r w:rsidRPr="006917D3">
        <w:rPr>
          <w:rFonts w:ascii="Arial" w:hAnsi="Arial" w:cs="Arial"/>
          <w:sz w:val="24"/>
          <w:szCs w:val="24"/>
        </w:rPr>
        <w:t xml:space="preserve">j) działka  966/65 obr. 2 o pow. 0,0496 ha  – os. Piaski I budownictwo </w:t>
      </w:r>
      <w:r>
        <w:rPr>
          <w:rFonts w:ascii="Arial" w:hAnsi="Arial" w:cs="Arial"/>
          <w:sz w:val="24"/>
          <w:szCs w:val="24"/>
        </w:rPr>
        <w:t xml:space="preserve">jednorodzinne -  kwota </w:t>
      </w:r>
      <w:r w:rsidRPr="006917D3">
        <w:rPr>
          <w:rFonts w:ascii="Arial" w:hAnsi="Arial" w:cs="Arial"/>
          <w:sz w:val="24"/>
          <w:szCs w:val="24"/>
        </w:rPr>
        <w:t>50.000 zł,</w:t>
      </w:r>
    </w:p>
    <w:p w:rsidR="006917D3" w:rsidRPr="006917D3" w:rsidRDefault="006917D3" w:rsidP="006917D3">
      <w:pPr>
        <w:ind w:left="284" w:hanging="142"/>
        <w:rPr>
          <w:rFonts w:ascii="Arial" w:hAnsi="Arial" w:cs="Arial"/>
          <w:sz w:val="24"/>
          <w:szCs w:val="24"/>
        </w:rPr>
      </w:pPr>
      <w:r w:rsidRPr="006917D3">
        <w:rPr>
          <w:rFonts w:ascii="Arial" w:hAnsi="Arial" w:cs="Arial"/>
          <w:sz w:val="24"/>
          <w:szCs w:val="24"/>
        </w:rPr>
        <w:t>k) działki leśne 99/2, 114, 115, 117, 118, 133, 136, 137 o łącznej pow. 120,4683 ha – kwota 176.126.368,96 zł.</w:t>
      </w:r>
    </w:p>
    <w:p w:rsidR="006917D3" w:rsidRPr="006917D3" w:rsidRDefault="006917D3" w:rsidP="006917D3">
      <w:pPr>
        <w:jc w:val="both"/>
        <w:rPr>
          <w:rFonts w:ascii="Arial" w:hAnsi="Arial" w:cs="Arial"/>
          <w:sz w:val="24"/>
          <w:szCs w:val="24"/>
        </w:rPr>
      </w:pPr>
      <w:r w:rsidRPr="006917D3">
        <w:rPr>
          <w:rFonts w:ascii="Arial" w:hAnsi="Arial" w:cs="Arial"/>
          <w:sz w:val="24"/>
          <w:szCs w:val="24"/>
        </w:rPr>
        <w:t>W 2025 r. planuje się sprzedaż nieruchomości Gminy Stalowa Wola</w:t>
      </w:r>
      <w:r w:rsidRPr="006917D3">
        <w:rPr>
          <w:rFonts w:ascii="Arial" w:hAnsi="Arial" w:cs="Arial"/>
          <w:b/>
          <w:sz w:val="24"/>
          <w:szCs w:val="24"/>
        </w:rPr>
        <w:t xml:space="preserve"> </w:t>
      </w:r>
      <w:r w:rsidRPr="006917D3">
        <w:rPr>
          <w:rFonts w:ascii="Arial" w:hAnsi="Arial" w:cs="Arial"/>
          <w:sz w:val="24"/>
          <w:szCs w:val="24"/>
        </w:rPr>
        <w:t>na łączną kwotę 70.000.000,00 zł</w:t>
      </w:r>
      <w:r>
        <w:rPr>
          <w:rFonts w:ascii="Arial" w:hAnsi="Arial" w:cs="Arial"/>
          <w:sz w:val="24"/>
          <w:szCs w:val="24"/>
        </w:rPr>
        <w:t xml:space="preserve">, </w:t>
      </w:r>
      <w:r w:rsidRPr="006917D3">
        <w:rPr>
          <w:rFonts w:ascii="Arial" w:hAnsi="Arial" w:cs="Arial"/>
          <w:sz w:val="24"/>
          <w:szCs w:val="24"/>
        </w:rPr>
        <w:t>w drodze przetargu oraz bezprzetargowo, w tym:</w:t>
      </w:r>
    </w:p>
    <w:p w:rsidR="006917D3" w:rsidRPr="006917D3" w:rsidRDefault="006917D3" w:rsidP="006917D3">
      <w:pPr>
        <w:ind w:left="142" w:hanging="142"/>
        <w:jc w:val="both"/>
        <w:rPr>
          <w:rFonts w:ascii="Arial" w:hAnsi="Arial" w:cs="Arial"/>
          <w:sz w:val="24"/>
          <w:szCs w:val="24"/>
        </w:rPr>
      </w:pPr>
      <w:r w:rsidRPr="006917D3">
        <w:rPr>
          <w:rFonts w:ascii="Arial" w:hAnsi="Arial" w:cs="Arial"/>
          <w:sz w:val="24"/>
          <w:szCs w:val="24"/>
        </w:rPr>
        <w:t>1. działki 102/736 i 102/740 obr. 6 o pow. 0,8029 ha przy ul. T. Kasprzyckiego przeznaczone pod   obiekty przemysłowe, składy i magazyny – kwota 795.000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2. działki 102/737 i 102/741 obr. 6 o pow. 0,8042 ha przy  ul. T. Kasprzyckiego przeznaczone pod obiekty przemysłowe, składy i magazyny – kwota  796.000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3. działka  nr 2009/3- 2009/5, 2009/7-2009/9 obr. 1-Charzewice pow. 0,6117 ha  – kwota 734.000 zł – budownictwo mieszkaniowe jednorodzinne,</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4. działka 167/17 obr. 6 o pow. 0,2737 ha przy  ul. COP przeznaczone pod obiekty przemysłowe, składy i magazyny – kwota  680.000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5. działka 966/66 obr. 2 o pow. 0,1751 ha osiedle Piaski I  - przeznaczone pod budownictwo mieszkaniowe jednorodzinne  210.000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6. Działka 966/67, 974/1, 975/1 i 976 obr. 2 o łącznej pow. 0,2300 ha osiedle Piaski I  - przeznaczone pod budownictwo mieszkaniowe jednorodzinne  276.000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7. działka 974/3, 975/3 i 976/3 obr. 2 o pow. 0,1290 ha osiedle Piaski I  - przeznaczone pod budownictwo mieszkaniowe jednorodzinne  150.000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 xml:space="preserve">8. działki leśne 122,  107/1, 129/1, część działek 125 i 126, część działki 128/1, 127 </w:t>
      </w:r>
      <w:r>
        <w:rPr>
          <w:rFonts w:ascii="Arial" w:hAnsi="Arial" w:cs="Arial"/>
          <w:sz w:val="24"/>
          <w:szCs w:val="24"/>
        </w:rPr>
        <w:br/>
      </w:r>
      <w:r w:rsidRPr="006917D3">
        <w:rPr>
          <w:rFonts w:ascii="Arial" w:hAnsi="Arial" w:cs="Arial"/>
          <w:sz w:val="24"/>
          <w:szCs w:val="24"/>
        </w:rPr>
        <w:t>o łącznej pow. 83 ha – kwota 66.359.000 zł.</w:t>
      </w:r>
    </w:p>
    <w:p w:rsidR="006917D3" w:rsidRPr="006917D3" w:rsidRDefault="006917D3" w:rsidP="006917D3">
      <w:pPr>
        <w:jc w:val="both"/>
        <w:rPr>
          <w:rFonts w:ascii="Arial" w:hAnsi="Arial" w:cs="Arial"/>
          <w:sz w:val="24"/>
          <w:szCs w:val="24"/>
        </w:rPr>
      </w:pPr>
      <w:r w:rsidRPr="006917D3">
        <w:rPr>
          <w:rFonts w:ascii="Arial" w:hAnsi="Arial" w:cs="Arial"/>
          <w:sz w:val="24"/>
          <w:szCs w:val="24"/>
        </w:rPr>
        <w:t>W 2026 r. planuje się sprzedaż nieruchomości Gminy Stalowa Wola w drodze przetargu oraz bezprzetargowo na łączną kwotę 92.000.000,00 zł, w tym:</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 xml:space="preserve">1. działki 906/28 i 906/29 obr. 3-Centrum przy ul. Energetyków o powierzchni 0,8667 ha przeznaczone pod usługi  – kwota 2.000.000,00 zł,  </w:t>
      </w:r>
      <w:r w:rsidRPr="006917D3">
        <w:rPr>
          <w:rFonts w:ascii="Arial" w:hAnsi="Arial" w:cs="Arial"/>
          <w:sz w:val="24"/>
          <w:szCs w:val="24"/>
        </w:rPr>
        <w:tab/>
      </w:r>
    </w:p>
    <w:p w:rsidR="006917D3" w:rsidRPr="006917D3" w:rsidRDefault="006917D3" w:rsidP="006917D3">
      <w:pPr>
        <w:ind w:left="284" w:hanging="284"/>
        <w:rPr>
          <w:rFonts w:ascii="Arial" w:hAnsi="Arial" w:cs="Arial"/>
          <w:sz w:val="24"/>
          <w:szCs w:val="24"/>
        </w:rPr>
      </w:pPr>
      <w:r w:rsidRPr="006917D3">
        <w:rPr>
          <w:rFonts w:ascii="Arial" w:hAnsi="Arial" w:cs="Arial"/>
          <w:sz w:val="24"/>
          <w:szCs w:val="24"/>
        </w:rPr>
        <w:t>2. działki leśne 140/2, 141, 144/2, 143, 142 o łącznej powierzchni ok. 80 ha – kwota 64 000.000,00 zł</w:t>
      </w:r>
    </w:p>
    <w:p w:rsidR="006917D3" w:rsidRPr="006917D3" w:rsidRDefault="006917D3" w:rsidP="006917D3">
      <w:pPr>
        <w:ind w:left="284" w:hanging="284"/>
        <w:jc w:val="both"/>
        <w:rPr>
          <w:rFonts w:ascii="Arial" w:hAnsi="Arial" w:cs="Arial"/>
          <w:sz w:val="24"/>
          <w:szCs w:val="24"/>
        </w:rPr>
      </w:pPr>
      <w:r w:rsidRPr="006917D3">
        <w:rPr>
          <w:rFonts w:ascii="Arial" w:hAnsi="Arial" w:cs="Arial"/>
          <w:sz w:val="24"/>
          <w:szCs w:val="24"/>
        </w:rPr>
        <w:t>3. działka leśna 77/49 i 78 obr 6 HSW Stalowa Wola o łącznej powierzchni ok. 32,80 ha  – kwota 26.000.000,00 zł.</w:t>
      </w:r>
    </w:p>
    <w:p w:rsidR="006917D3" w:rsidRPr="006917D3" w:rsidRDefault="006917D3" w:rsidP="006917D3">
      <w:pPr>
        <w:jc w:val="both"/>
        <w:rPr>
          <w:rFonts w:ascii="Arial" w:hAnsi="Arial" w:cs="Arial"/>
          <w:sz w:val="24"/>
          <w:szCs w:val="24"/>
        </w:rPr>
      </w:pPr>
    </w:p>
    <w:p w:rsidR="006917D3" w:rsidRPr="006917D3" w:rsidRDefault="006917D3" w:rsidP="006917D3">
      <w:pPr>
        <w:jc w:val="both"/>
        <w:rPr>
          <w:rFonts w:ascii="Arial" w:hAnsi="Arial" w:cs="Arial"/>
          <w:sz w:val="24"/>
          <w:szCs w:val="24"/>
        </w:rPr>
      </w:pPr>
      <w:r w:rsidRPr="006917D3">
        <w:rPr>
          <w:rFonts w:ascii="Arial" w:hAnsi="Arial" w:cs="Arial"/>
          <w:sz w:val="24"/>
          <w:szCs w:val="24"/>
        </w:rPr>
        <w:lastRenderedPageBreak/>
        <w:t>W 2027 r. planuje się sprzedaż nieruchomości Gminy Stalowa Wola w drodze przetargu oraz bezprzetargowo na łączną kwotę 50.000.000,00 zł, w tym:</w:t>
      </w:r>
    </w:p>
    <w:p w:rsidR="006917D3" w:rsidRPr="006917D3" w:rsidRDefault="006917D3" w:rsidP="006917D3">
      <w:pPr>
        <w:ind w:left="284" w:hanging="284"/>
        <w:rPr>
          <w:rFonts w:ascii="Arial" w:hAnsi="Arial" w:cs="Arial"/>
          <w:sz w:val="24"/>
          <w:szCs w:val="24"/>
        </w:rPr>
      </w:pPr>
      <w:r w:rsidRPr="006917D3">
        <w:rPr>
          <w:rFonts w:ascii="Arial" w:hAnsi="Arial" w:cs="Arial"/>
          <w:sz w:val="24"/>
          <w:szCs w:val="24"/>
        </w:rPr>
        <w:t>1. działka 906/26 obr. 3-Centrum przy ul. Energetyków o pow. 1.0700 ha przeznaczona pod usługi kwota 2.500.000 zł,</w:t>
      </w:r>
    </w:p>
    <w:p w:rsidR="006917D3" w:rsidRPr="006917D3" w:rsidRDefault="006917D3" w:rsidP="006917D3">
      <w:pPr>
        <w:jc w:val="both"/>
        <w:rPr>
          <w:rFonts w:ascii="Arial" w:hAnsi="Arial" w:cs="Arial"/>
          <w:sz w:val="24"/>
          <w:szCs w:val="24"/>
        </w:rPr>
      </w:pPr>
      <w:r w:rsidRPr="006917D3">
        <w:rPr>
          <w:rFonts w:ascii="Arial" w:hAnsi="Arial" w:cs="Arial"/>
          <w:sz w:val="24"/>
          <w:szCs w:val="24"/>
        </w:rPr>
        <w:t>2. działki leśne 152, 153, 154 o łącznej pow. ok. 40 ha – kwota 32.500.000 zł,</w:t>
      </w:r>
    </w:p>
    <w:p w:rsidR="006917D3" w:rsidRPr="006917D3" w:rsidRDefault="006917D3" w:rsidP="006917D3">
      <w:pPr>
        <w:jc w:val="both"/>
        <w:rPr>
          <w:rFonts w:ascii="Arial" w:hAnsi="Arial" w:cs="Arial"/>
          <w:sz w:val="24"/>
          <w:szCs w:val="24"/>
        </w:rPr>
      </w:pPr>
      <w:r w:rsidRPr="006917D3">
        <w:rPr>
          <w:rFonts w:ascii="Arial" w:hAnsi="Arial" w:cs="Arial"/>
          <w:sz w:val="24"/>
          <w:szCs w:val="24"/>
        </w:rPr>
        <w:t>3. Działka leśna 133, obr.  6 HSW o łącznej pow. 20, 7706 ha – kwota 15 000 000,00 zł.</w:t>
      </w:r>
    </w:p>
    <w:p w:rsidR="006917D3" w:rsidRPr="006917D3" w:rsidRDefault="006917D3" w:rsidP="006917D3">
      <w:pPr>
        <w:jc w:val="both"/>
        <w:rPr>
          <w:rFonts w:ascii="Arial" w:hAnsi="Arial" w:cs="Arial"/>
          <w:sz w:val="24"/>
          <w:szCs w:val="24"/>
        </w:rPr>
      </w:pPr>
    </w:p>
    <w:p w:rsidR="006917D3" w:rsidRPr="006917D3" w:rsidRDefault="006917D3" w:rsidP="006917D3">
      <w:pPr>
        <w:jc w:val="both"/>
        <w:rPr>
          <w:rFonts w:ascii="Arial" w:hAnsi="Arial" w:cs="Arial"/>
          <w:color w:val="FF0000"/>
          <w:sz w:val="24"/>
          <w:szCs w:val="24"/>
        </w:rPr>
      </w:pPr>
      <w:r w:rsidRPr="006917D3">
        <w:rPr>
          <w:rFonts w:ascii="Arial" w:hAnsi="Arial" w:cs="Arial"/>
          <w:sz w:val="24"/>
          <w:szCs w:val="24"/>
        </w:rPr>
        <w:t>W 2028 roku planuje się sprzedaż majątku Gminy na kwotę 30.000.000,00 zł, w latach 2029 – 2034 na kwotę 10.000.000,00 zł.</w:t>
      </w:r>
    </w:p>
    <w:p w:rsidR="006917D3" w:rsidRPr="006917D3" w:rsidRDefault="006917D3" w:rsidP="006917D3">
      <w:pPr>
        <w:pStyle w:val="Normal"/>
        <w:tabs>
          <w:tab w:val="left" w:pos="284"/>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sidRPr="006917D3">
        <w:rPr>
          <w:color w:val="FF0000"/>
        </w:rPr>
        <w:t xml:space="preserve">   </w:t>
      </w:r>
    </w:p>
    <w:p w:rsidR="006917D3" w:rsidRPr="006917D3" w:rsidRDefault="006917D3" w:rsidP="006917D3">
      <w:pPr>
        <w:pStyle w:val="Normal"/>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pPr>
      <w:r w:rsidRPr="006917D3">
        <w:rPr>
          <w:bCs/>
        </w:rPr>
        <w:t xml:space="preserve">II. </w:t>
      </w:r>
      <w:r w:rsidRPr="006917D3">
        <w:rPr>
          <w:bCs/>
          <w:u w:val="single"/>
        </w:rPr>
        <w:t>z tytułu dotacji i środków przeznaczonych na inwestycję</w:t>
      </w:r>
      <w:r w:rsidRPr="006917D3">
        <w:rPr>
          <w:bCs/>
        </w:rPr>
        <w:t xml:space="preserve"> – dotacje i środki na finansowanie wydatków związanych z realizacją zadań współfinansowanych ze środków europejskich stanowią główne źródło dochodów majątkowych Miasta. Ponadto planuje się zadania, które będą dofinansowane </w:t>
      </w:r>
      <w:r w:rsidRPr="006917D3">
        <w:rPr>
          <w:bCs/>
        </w:rPr>
        <w:br/>
        <w:t xml:space="preserve">z  </w:t>
      </w:r>
      <w:r w:rsidRPr="006917D3">
        <w:t xml:space="preserve">Rządowego Funduszu Rozwoju Dróg, Rządowego Funduszu Polski Ład, NFOŚiGW oraz Funduszy Norweskich. </w:t>
      </w:r>
      <w:r w:rsidRPr="006917D3">
        <w:rPr>
          <w:bCs/>
        </w:rPr>
        <w:t xml:space="preserve">Ich wysokość została określona w oparciu o prognozę wpływu tych środków dla poszczególnych zadań.  Poziom zarówno dochodów unijnych jak i krajowych w latach kolejnych jest ściśle skorelowany </w:t>
      </w:r>
      <w:r>
        <w:rPr>
          <w:bCs/>
        </w:rPr>
        <w:br/>
      </w:r>
      <w:r w:rsidRPr="006917D3">
        <w:rPr>
          <w:bCs/>
        </w:rPr>
        <w:t xml:space="preserve">z realizacją wydatków inwestycyjnych, dla których planowane jest współfinansowanie ze środków zewnętrznych. Warto jednak zaznaczyć, iż z uwagi na czas niezbędny do rozliczenia wniosków o płatność składanych przez beneficjenta następuje przesunięcie czasowe pomiędzy wydatkowaniem </w:t>
      </w:r>
      <w:r>
        <w:rPr>
          <w:bCs/>
        </w:rPr>
        <w:br/>
      </w:r>
      <w:r w:rsidRPr="006917D3">
        <w:rPr>
          <w:bCs/>
        </w:rPr>
        <w:t xml:space="preserve">a wpływem środków europejskich. </w:t>
      </w:r>
    </w:p>
    <w:p w:rsidR="006917D3" w:rsidRPr="006917D3" w:rsidRDefault="006917D3" w:rsidP="006917D3">
      <w:pPr>
        <w:pStyle w:val="Normal"/>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bCs/>
        </w:rPr>
      </w:pPr>
      <w:r w:rsidRPr="006917D3">
        <w:rPr>
          <w:bCs/>
        </w:rPr>
        <w:t xml:space="preserve">Zgodnie z harmonogramami w nadchodzącym roku z tego tytułu planuje się dochody </w:t>
      </w:r>
      <w:r w:rsidRPr="006917D3">
        <w:rPr>
          <w:bCs/>
        </w:rPr>
        <w:br/>
        <w:t xml:space="preserve">na poziomie </w:t>
      </w:r>
      <w:r w:rsidRPr="00AA5D1A">
        <w:rPr>
          <w:bCs/>
        </w:rPr>
        <w:t>277.042.577,61 zł,</w:t>
      </w:r>
      <w:r w:rsidRPr="006917D3">
        <w:rPr>
          <w:bCs/>
        </w:rPr>
        <w:t xml:space="preserve"> na co składają się wpływy:</w:t>
      </w:r>
    </w:p>
    <w:p w:rsidR="006917D3" w:rsidRPr="006917D3" w:rsidRDefault="006917D3" w:rsidP="006917D3">
      <w:pPr>
        <w:pStyle w:val="Normal"/>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bCs/>
        </w:rPr>
      </w:pPr>
      <w:r w:rsidRPr="006917D3">
        <w:rPr>
          <w:bCs/>
        </w:rPr>
        <w:t xml:space="preserve">1) z dotacji na dofinansowanie zadań unijnych w kwocie </w:t>
      </w:r>
      <w:r w:rsidRPr="00AA5D1A">
        <w:rPr>
          <w:bCs/>
        </w:rPr>
        <w:t>29.124.981,33 zł,</w:t>
      </w:r>
    </w:p>
    <w:p w:rsidR="006917D3" w:rsidRPr="006917D3" w:rsidRDefault="006917D3" w:rsidP="006917D3">
      <w:pPr>
        <w:pStyle w:val="Normal"/>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iCs/>
        </w:rPr>
      </w:pPr>
      <w:r w:rsidRPr="006917D3">
        <w:rPr>
          <w:bCs/>
        </w:rPr>
        <w:t xml:space="preserve">2) z pozostałych źródeł (dotacje z ministerstw oraz funduszy celowych) na kwotę </w:t>
      </w:r>
      <w:r w:rsidRPr="006917D3">
        <w:rPr>
          <w:bCs/>
        </w:rPr>
        <w:br/>
        <w:t xml:space="preserve">       </w:t>
      </w:r>
      <w:r w:rsidRPr="00AA5D1A">
        <w:rPr>
          <w:bCs/>
        </w:rPr>
        <w:t>247.917.596,28 zł.</w:t>
      </w:r>
    </w:p>
    <w:p w:rsidR="006917D3" w:rsidRPr="006917D3" w:rsidRDefault="006917D3" w:rsidP="006917D3">
      <w:pPr>
        <w:ind w:firstLine="432"/>
        <w:jc w:val="both"/>
        <w:rPr>
          <w:rFonts w:ascii="Arial" w:hAnsi="Arial" w:cs="Arial"/>
          <w:bCs/>
          <w:sz w:val="24"/>
          <w:szCs w:val="24"/>
        </w:rPr>
      </w:pPr>
    </w:p>
    <w:p w:rsidR="006917D3" w:rsidRPr="006917D3" w:rsidRDefault="006917D3" w:rsidP="006917D3">
      <w:pPr>
        <w:pStyle w:val="Normal"/>
        <w:tabs>
          <w:tab w:val="left" w:pos="284"/>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rPr>
          <w:u w:val="single"/>
        </w:rPr>
      </w:pPr>
      <w:r w:rsidRPr="006917D3">
        <w:t>W 2025 roku na zadania inwestycyjne planowane jest dofinansowanie w kwocie 216.797.519,94 zł, w 2026 r. w kwocie 94.843.993,41 zł, a w 2027 roku w kwocie 30.914.360,00 zł.</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pPr>
      <w:r w:rsidRPr="006917D3">
        <w:t>W latach 2028 – 2034 nie planuje się wpływów z dotacji UE (brak umów) ani krajowych, co nie  oznacza, że Gmina nie będzie się o nie starała w miarę ogłaszania nowych naborów na dofinansowanie projektów.</w:t>
      </w:r>
    </w:p>
    <w:p w:rsidR="006917D3" w:rsidRPr="006917D3" w:rsidRDefault="006917D3" w:rsidP="006917D3">
      <w:pPr>
        <w:pStyle w:val="Normal"/>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pPr>
    </w:p>
    <w:p w:rsidR="006917D3" w:rsidRPr="006917D3" w:rsidRDefault="006917D3" w:rsidP="006917D3">
      <w:pPr>
        <w:pStyle w:val="Norma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pPr>
      <w:r w:rsidRPr="006917D3">
        <w:t xml:space="preserve">     W ramach dochodów majątkowych zaplanowano również w 2024 roku wpływy </w:t>
      </w:r>
      <w:r>
        <w:br/>
      </w:r>
      <w:r w:rsidRPr="006917D3">
        <w:t>z  tytułu przekształcenia prawa użytkowania wieczystego przysługującego osobom fizycznym w prawo własności w wysokości 140.000,00 zł, w 2025 roku – 149.240,00 z</w:t>
      </w:r>
      <w:r>
        <w:t xml:space="preserve">ł, w 2026 roku – 159.089,00 zł </w:t>
      </w:r>
      <w:r w:rsidRPr="006917D3">
        <w:t>w 2027 roku 169.589,00 zł, a w 2028 roku 170.000,00 zł.</w:t>
      </w:r>
    </w:p>
    <w:p w:rsidR="006917D3" w:rsidRPr="006917D3" w:rsidRDefault="006917D3" w:rsidP="006917D3">
      <w:pPr>
        <w:pStyle w:val="Norma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pPr>
    </w:p>
    <w:p w:rsidR="006917D3" w:rsidRPr="006917D3" w:rsidRDefault="006917D3" w:rsidP="006917D3">
      <w:pPr>
        <w:pStyle w:val="Norma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pPr>
    </w:p>
    <w:p w:rsidR="006917D3" w:rsidRPr="00AA5D1A" w:rsidRDefault="006917D3" w:rsidP="006917D3">
      <w:pPr>
        <w:pStyle w:val="Norma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AA5D1A">
        <w:rPr>
          <w:bCs/>
        </w:rPr>
        <w:lastRenderedPageBreak/>
        <w:t>II. Wydatki</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xml:space="preserve">Wydatki budżetu Miasta w roku 2024 zaplanowano w łącznej kwocie 830.830.000,00 zł. Zgodnie z Rozporządzeniem Ministra Finansów w sprawie wieloletniej prognozy finansowej jednostki samorządu terytorialnego w latach objętych WPF, wykazano je </w:t>
      </w:r>
      <w:r>
        <w:br/>
      </w:r>
      <w:r w:rsidRPr="006917D3">
        <w:t xml:space="preserve">w podziale na bieżące i majątkowe. W 2024 r. zaplanowano wyższe wydatki ogółem w porównaniu do 2023 r., m. in. w związku z zaplanowaniem znacznie wyższych wydatków majątkowych, w tym: </w:t>
      </w:r>
    </w:p>
    <w:p w:rsidR="006917D3" w:rsidRPr="006917D3" w:rsidRDefault="006917D3" w:rsidP="00D11C63">
      <w:pPr>
        <w:pStyle w:val="Normal"/>
        <w:numPr>
          <w:ilvl w:val="0"/>
          <w:numId w:val="2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pPr>
      <w:r w:rsidRPr="006917D3">
        <w:rPr>
          <w:u w:val="single"/>
        </w:rPr>
        <w:t>wydatki bieżące</w:t>
      </w:r>
      <w:r w:rsidRPr="006917D3">
        <w:t xml:space="preserve"> – na rok 2024 zaplanowano w kwocie 357.980.791,72 zł. Za podstawę do oszacowania wielkości wydatków bieżących w kolejnych latach objętych prognozą przyjęto dane obejmujące zakres realizowanych zadań własnych </w:t>
      </w:r>
      <w:r>
        <w:br/>
      </w:r>
      <w:r w:rsidRPr="006917D3">
        <w:t xml:space="preserve">i zleconych, wydatki wynikające z wieloletnich przedsięwzięć oraz poziomu wykonania poszczególnych kategorii wydatków w latach ubiegłych. </w:t>
      </w:r>
      <w:r w:rsidRPr="006917D3">
        <w:br/>
        <w:t xml:space="preserve">W latach 2028 – 2034 ustalono wydatki na stałym poziomie ze względu na fakt, że określenie ich jest obarczone dużym ryzykiem błędu. </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pPr>
      <w:r w:rsidRPr="006917D3">
        <w:t>W ramach wydatków bieżących zostały wyodrębnione:</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pPr>
      <w:r w:rsidRPr="006917D3">
        <w:t xml:space="preserve">a) </w:t>
      </w:r>
      <w:r w:rsidRPr="006917D3">
        <w:rPr>
          <w:u w:val="single"/>
        </w:rPr>
        <w:t>wydatki na wynagrodzenia i składki od nich naliczane</w:t>
      </w:r>
      <w:r w:rsidRPr="006917D3">
        <w:t>, które w 2024 r. zaplanowano w kwocie 157.822.028,28 zł, w kolejnych latach (2025 – 2026) przewiduje się ich wzrost o ok. 3%, m. in. z uwagi na planowany wzrost wynagrodzenia minimalnego, natomiast w latach kolejnych 2027-2034 na stałym poziomie,</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pPr>
      <w:r w:rsidRPr="006917D3">
        <w:t xml:space="preserve">b) </w:t>
      </w:r>
      <w:r w:rsidRPr="006917D3">
        <w:rPr>
          <w:u w:val="single"/>
        </w:rPr>
        <w:t xml:space="preserve">wydatki z tytułu poręczeń i gwarancji </w:t>
      </w:r>
      <w:r w:rsidRPr="006917D3">
        <w:t>udzielonych przez Gminę, które w 2024</w:t>
      </w:r>
      <w:r w:rsidR="004043FE">
        <w:t xml:space="preserve"> roku </w:t>
      </w:r>
      <w:r w:rsidRPr="006917D3">
        <w:t xml:space="preserve">zaplanowano w kwocie 2.411.382,94 zł, na które składają się:   </w:t>
      </w:r>
    </w:p>
    <w:p w:rsidR="006917D3" w:rsidRPr="006917D3" w:rsidRDefault="006917D3" w:rsidP="006917D3">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pPr>
      <w:r w:rsidRPr="006917D3">
        <w:t xml:space="preserve"> - udzielone w 2017 roku poręczenie na okres 20</w:t>
      </w:r>
      <w:r w:rsidR="004043FE">
        <w:t xml:space="preserve"> lat (2018-2037) dla Miejskiego </w:t>
      </w:r>
      <w:r w:rsidRPr="006917D3">
        <w:t xml:space="preserve">Zakładu Budynków Sp. z. o.o. ( 100 % udziałów Gminy Stalowa Wola ) w związku </w:t>
      </w:r>
      <w:r w:rsidRPr="006917D3">
        <w:br/>
        <w:t xml:space="preserve">        z zaciągnięciem kredytu na realizację zadania „Budowa dwóch budynków </w:t>
      </w:r>
      <w:r w:rsidRPr="006917D3">
        <w:br/>
        <w:t xml:space="preserve">        mieszkalnych wielorodzinnych przy ul. Orzeszkowej w Stalowej Woli” w kwocie </w:t>
      </w:r>
      <w:r w:rsidRPr="006917D3">
        <w:br/>
        <w:t xml:space="preserve">        800.125,80 zł,</w:t>
      </w:r>
    </w:p>
    <w:p w:rsidR="006917D3" w:rsidRPr="006917D3" w:rsidRDefault="006917D3" w:rsidP="006917D3">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pPr>
      <w:r w:rsidRPr="006917D3">
        <w:t xml:space="preserve">    - udzielone w 2018 r. poręczenie dla MZK Sp. z o.o. (do 2027 r.)  w związku </w:t>
      </w:r>
      <w:r w:rsidRPr="006917D3">
        <w:br/>
        <w:t xml:space="preserve">        z zaciągnięciem pożyczki od ARP S.A. na zakup i modernizację nieruchomości</w:t>
      </w:r>
      <w:r w:rsidRPr="006917D3">
        <w:br/>
        <w:t xml:space="preserve">        zabudowanych budynkiem biurowym przy Al. J. Pawła II 25A w Stalowej Woli </w:t>
      </w:r>
      <w:r w:rsidRPr="006917D3">
        <w:br/>
        <w:t xml:space="preserve">        oraz na modernizację stacji paliw – 1.611.257,14 zł. </w:t>
      </w:r>
    </w:p>
    <w:p w:rsidR="006917D3" w:rsidRPr="006917D3" w:rsidRDefault="006917D3" w:rsidP="006917D3">
      <w:pPr>
        <w:pStyle w:val="Normal"/>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jc w:val="both"/>
      </w:pPr>
      <w:r w:rsidRPr="006917D3">
        <w:t xml:space="preserve">  W kolejnych latach wydatki te zostały zabezpieczone w wielkościach wynikających z umów poręczenia. Ponadto zaznaczyć należy, że spółki regulują terminowo swoje zobowiązania, a uwolnione środki przeznaczane są na bieżącą realizację budż</w:t>
      </w:r>
      <w:r w:rsidR="004043FE">
        <w:t xml:space="preserve">etu. Plan udzielonych poręczeń </w:t>
      </w:r>
      <w:r w:rsidRPr="006917D3">
        <w:t>zawarty jest w Załączniku Nr 1 do 2034 roku, jednak obejmuje on okres dłuższy,</w:t>
      </w:r>
      <w:r w:rsidR="004043FE">
        <w:t xml:space="preserve"> </w:t>
      </w:r>
      <w:r w:rsidRPr="006917D3">
        <w:t>niż okres prognozy kwoty długu. W latach 2035 – 2037 planowana kwota poręczeń</w:t>
      </w:r>
      <w:r w:rsidR="004043FE">
        <w:t xml:space="preserve"> </w:t>
      </w:r>
      <w:r w:rsidRPr="006917D3">
        <w:t>wynosi 800.125,80 zł.</w:t>
      </w:r>
    </w:p>
    <w:p w:rsidR="006917D3" w:rsidRPr="006917D3" w:rsidRDefault="006917D3" w:rsidP="006917D3">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pPr>
      <w:r w:rsidRPr="006917D3">
        <w:t xml:space="preserve"> c) </w:t>
      </w:r>
      <w:r w:rsidRPr="006917D3">
        <w:rPr>
          <w:u w:val="single"/>
        </w:rPr>
        <w:t xml:space="preserve">wydatki na obsługę długu </w:t>
      </w:r>
      <w:r w:rsidRPr="006917D3">
        <w:t xml:space="preserve">w roku 2024 są planowane są w wysokości 11.006.958,00 zł, z tego wyłączenia z limitu spłaty zobowiązań, o których mowa </w:t>
      </w:r>
      <w:r w:rsidR="004043FE">
        <w:br/>
      </w:r>
      <w:r w:rsidRPr="006917D3">
        <w:t>w art. 243 ustawy wynoszą 1.457.252,02 zł. W latach 2025-2034 odsetki wykazane w pozycji 2.1.3.2 Załącznika Nr 1 do WPF zaplanowano na podstawie harmonogramów spłat zaciągniętych kredytów oraz wyemitowanych obligacji.</w:t>
      </w:r>
    </w:p>
    <w:p w:rsidR="006917D3" w:rsidRPr="006917D3" w:rsidRDefault="006917D3" w:rsidP="006917D3">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jc w:val="both"/>
      </w:pPr>
    </w:p>
    <w:p w:rsidR="006917D3" w:rsidRPr="006917D3" w:rsidRDefault="006917D3" w:rsidP="00D11C63">
      <w:pPr>
        <w:pStyle w:val="Normal"/>
        <w:numPr>
          <w:ilvl w:val="0"/>
          <w:numId w:val="2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pPr>
      <w:r w:rsidRPr="006917D3">
        <w:rPr>
          <w:u w:val="single"/>
        </w:rPr>
        <w:t>wydatki majątkowe</w:t>
      </w:r>
      <w:r w:rsidRPr="006917D3">
        <w:t xml:space="preserve"> – w ramach Załącznika Nr 1 do wieloletniej prognozy finansowej Miasta zapisano łączne kwoty wydatków majątkowych, które na 2024</w:t>
      </w:r>
      <w:r w:rsidR="004043FE">
        <w:t xml:space="preserve"> rok planowane są </w:t>
      </w:r>
      <w:r w:rsidRPr="006917D3">
        <w:t xml:space="preserve">w wysokości 472.849.208,28 zł. Wydatki majątkowe zostały oszacowane na podstawie danych dotyczących wieloletnich przedsięwzięć </w:t>
      </w:r>
      <w:r w:rsidR="004043FE">
        <w:br/>
      </w:r>
      <w:r w:rsidRPr="006917D3">
        <w:t>o charakterze majątkowym</w:t>
      </w:r>
      <w:r w:rsidR="004043FE">
        <w:t xml:space="preserve"> oraz w oparciu </w:t>
      </w:r>
      <w:r w:rsidRPr="006917D3">
        <w:t xml:space="preserve">o prognozowaną kwotę wydatków majątkowych, w skład których wchodzą rezerwy inwestycyjne, inwestycje drobne, </w:t>
      </w:r>
      <w:r w:rsidR="004043FE">
        <w:br/>
      </w:r>
      <w:r w:rsidRPr="006917D3">
        <w:t xml:space="preserve">a także wydatki inwestycyjne przewidziane na zadania, na które nie są jeszcze </w:t>
      </w:r>
      <w:r w:rsidRPr="006917D3">
        <w:lastRenderedPageBreak/>
        <w:t xml:space="preserve">podpisane umowy. W wydatkach objętych limitem art. 226 ust. 3 pkt 4 ufp  - </w:t>
      </w:r>
      <w:r w:rsidR="004043FE">
        <w:br/>
      </w:r>
      <w:r w:rsidRPr="006917D3">
        <w:t xml:space="preserve">w wykazie przedsięwzięć wieloletnich ujęto zadania, które są zgodne ze strategią rozwoju gminy i niezbędne dla realizacji umów zawartych w latach poprzednich </w:t>
      </w:r>
      <w:r w:rsidR="004043FE">
        <w:br/>
      </w:r>
      <w:r w:rsidRPr="006917D3">
        <w:t xml:space="preserve">i planowanych do realizacji w 2024 roku oraz w latach następnych. </w:t>
      </w:r>
    </w:p>
    <w:p w:rsidR="006917D3" w:rsidRPr="006917D3" w:rsidRDefault="006917D3" w:rsidP="006917D3">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6917D3" w:rsidRPr="00AA5D1A" w:rsidRDefault="006917D3" w:rsidP="006917D3">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6917D3" w:rsidRPr="00AA5D1A"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jc w:val="both"/>
        <w:rPr>
          <w:bCs/>
        </w:rPr>
      </w:pPr>
      <w:r w:rsidRPr="00AA5D1A">
        <w:rPr>
          <w:bCs/>
        </w:rPr>
        <w:t>III. Wynik budżetu</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Wynik budżetu jako różnica między dochodami a wydatkami budżetu jednostki samorządu terytorialnego, w przypadku dochodów wyższych od wydatków stanowi nadwyżkę budżetu, a w odwrotnym przypadku deficyt budżetu. W projekcie budżetu na 2024 r. planuje się  deficyt budżetu w wysokości 150.000,00 zł, w latach 2025 - 2034 prognozuje się, iż budżet będzie się zamykał wynikiem dodatnim, tj. nadwyżką budżetową, która będzie przeznaczana w całości na spłatę zobowiązań wynikających z zaciągniętych kredytów oraz wyemitowanych papierów wartościowych.</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6917D3" w:rsidRPr="006917D3" w:rsidRDefault="006917D3" w:rsidP="006917D3">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720"/>
        <w:jc w:val="both"/>
        <w:rPr>
          <w:u w:val="single"/>
        </w:rPr>
      </w:pPr>
    </w:p>
    <w:p w:rsidR="006917D3" w:rsidRPr="00AA5D1A"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AA5D1A">
        <w:rPr>
          <w:bCs/>
        </w:rPr>
        <w:t>IV. Przychody budżetu</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W 2023 roku planuje się przychody w wysokości 17.554.000,00 zł, w tym z tytułu planowanej emisji obligacji w kwocie 17.404.000,00 zł oraz z tytułu spłaty pożyczek udzielonych w 2023 roku w wysokości 150.000,00 zł. W latach 2025-2034 z uwagi na planowane nadwyżki budżetowe nie planuje się przychodów budżetowych.</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6917D3" w:rsidRPr="00AA5D1A"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6917D3" w:rsidRPr="00AA5D1A"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AA5D1A">
        <w:rPr>
          <w:bCs/>
        </w:rPr>
        <w:t>V. Rozchody:</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Ujęte rozchody budżetowe zaplanowano na podstawie harmonogramów spłat zaciągniętych zobowiązań z lat ubiegłych, wynikających z podpisanych przez Miasto umów oraz zaplanowanych do zaciągnięcia w 2024 roku zobowiązań.</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sidRPr="006917D3">
        <w:t>Rozchody w poszczególnych latach przedstawiają się następująco:</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- 2024 r. rozchody wynoszą</w:t>
      </w:r>
      <w:r w:rsidRPr="006917D3">
        <w:tab/>
        <w:t>17.404.000,00 zł,</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- 2025 r. rozchody wynoszą</w:t>
      </w:r>
      <w:r w:rsidRPr="006917D3">
        <w:tab/>
        <w:t>16.804.000,00 zł,</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- 2026 r. rozchody wynoszą</w:t>
      </w:r>
      <w:r w:rsidRPr="006917D3">
        <w:tab/>
        <w:t>16.388.000,00 zł,</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- 2027 r. rozchody wynoszą</w:t>
      </w:r>
      <w:r w:rsidRPr="006917D3">
        <w:tab/>
        <w:t>16.904.000,00 zł,</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- 2028 r. rozchody wynoszą</w:t>
      </w:r>
      <w:r w:rsidRPr="006917D3">
        <w:tab/>
        <w:t>25.805.100,00 zł,</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- 2029 r. rozchody wynoszą</w:t>
      </w:r>
      <w:r w:rsidRPr="006917D3">
        <w:tab/>
        <w:t xml:space="preserve">36.104.700,00 zł,     </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- 2030 r. rozchody wynoszą</w:t>
      </w:r>
      <w:r w:rsidRPr="006917D3">
        <w:tab/>
        <w:t xml:space="preserve">44.899.000,00 zł,     </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- 2031 r. rozchody wynoszą</w:t>
      </w:r>
      <w:r w:rsidRPr="006917D3">
        <w:tab/>
        <w:t xml:space="preserve">43.787.000,00 zł    </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- 2032 r. rozchody wynoszą</w:t>
      </w:r>
      <w:r w:rsidRPr="006917D3">
        <w:tab/>
        <w:t xml:space="preserve">48.008.100,00 zł    </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- 2033 r. rozchody wynoszą</w:t>
      </w:r>
      <w:r w:rsidRPr="006917D3">
        <w:tab/>
        <w:t>38.000.100,00 zł,</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- 2034 r. rozchody wynoszą</w:t>
      </w:r>
      <w:r w:rsidRPr="006917D3">
        <w:tab/>
        <w:t xml:space="preserve">  5.996.000,00 zł.</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6917D3">
        <w:t xml:space="preserve"> </w:t>
      </w:r>
    </w:p>
    <w:p w:rsidR="006917D3" w:rsidRPr="00AA5D1A"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AA5D1A">
        <w:rPr>
          <w:bCs/>
        </w:rPr>
        <w:t>VI. Kwota długu:</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6917D3">
        <w:rPr>
          <w:bCs/>
        </w:rPr>
        <w:t xml:space="preserve">Przewidywana kwota długu na koniec 2023 r. wynosi </w:t>
      </w:r>
      <w:r w:rsidRPr="00AA5D1A">
        <w:rPr>
          <w:bCs/>
        </w:rPr>
        <w:t>292.696.000,00 zł.</w:t>
      </w:r>
      <w:r w:rsidRPr="006917D3">
        <w:rPr>
          <w:b/>
          <w:bCs/>
        </w:rPr>
        <w:t xml:space="preserve"> </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rPr>
      </w:pPr>
      <w:r w:rsidRPr="006917D3">
        <w:rPr>
          <w:bCs/>
        </w:rPr>
        <w:t xml:space="preserve">W 2024 roku kwota długu zwiększy się o planowaną emisję obligacji komunalnych </w:t>
      </w:r>
      <w:r w:rsidR="00AA5D1A">
        <w:rPr>
          <w:bCs/>
        </w:rPr>
        <w:br/>
      </w:r>
      <w:r w:rsidRPr="006917D3">
        <w:rPr>
          <w:bCs/>
        </w:rPr>
        <w:t>w wysokości 17.404.000,00 zł oraz zmniejszy się</w:t>
      </w:r>
      <w:r w:rsidRPr="006917D3">
        <w:rPr>
          <w:b/>
          <w:bCs/>
        </w:rPr>
        <w:t xml:space="preserve"> </w:t>
      </w:r>
      <w:r w:rsidRPr="006917D3">
        <w:rPr>
          <w:bCs/>
        </w:rPr>
        <w:t>o planowany</w:t>
      </w:r>
      <w:r w:rsidRPr="006917D3">
        <w:rPr>
          <w:b/>
          <w:bCs/>
        </w:rPr>
        <w:t xml:space="preserve"> </w:t>
      </w:r>
      <w:r w:rsidRPr="006917D3">
        <w:rPr>
          <w:bCs/>
        </w:rPr>
        <w:t xml:space="preserve">wykup obligacji komunalnych zgodnie z zawartymi umowami na łączną kwotę 17.404.000,00 zł. Planowana kwota długu na koniec 2024 roku wyniesie </w:t>
      </w:r>
      <w:r w:rsidRPr="00AA5D1A">
        <w:rPr>
          <w:bCs/>
        </w:rPr>
        <w:t>292.696.000,00 zł.</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6917D3">
        <w:rPr>
          <w:bCs/>
        </w:rPr>
        <w:t>W kolejnych latach kwota długu będzie przedstawiała się następująco:</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93" w:hanging="993"/>
        <w:jc w:val="both"/>
        <w:rPr>
          <w:bCs/>
        </w:rPr>
      </w:pPr>
      <w:r w:rsidRPr="006917D3">
        <w:rPr>
          <w:bCs/>
        </w:rPr>
        <w:t>- w 2025 r. – zmniejszenie kwoty długu o wykup obligacji w kwocie 16.804.000,00</w:t>
      </w:r>
      <w:r w:rsidR="004043FE">
        <w:rPr>
          <w:bCs/>
        </w:rPr>
        <w:t xml:space="preserve"> zł </w:t>
      </w:r>
      <w:r w:rsidRPr="006917D3">
        <w:rPr>
          <w:bCs/>
        </w:rPr>
        <w:t xml:space="preserve">co daje kwotę długu w wysokości  </w:t>
      </w:r>
      <w:r w:rsidRPr="00AA5D1A">
        <w:rPr>
          <w:bCs/>
        </w:rPr>
        <w:t>275.892.000,00 zł,</w:t>
      </w:r>
    </w:p>
    <w:p w:rsidR="006917D3" w:rsidRPr="00AA5D1A" w:rsidRDefault="006917D3" w:rsidP="006917D3">
      <w:pPr>
        <w:pStyle w:val="Normal"/>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416"/>
        <w:jc w:val="both"/>
        <w:rPr>
          <w:bCs/>
        </w:rPr>
      </w:pPr>
      <w:r w:rsidRPr="006917D3">
        <w:rPr>
          <w:bCs/>
        </w:rPr>
        <w:lastRenderedPageBreak/>
        <w:t xml:space="preserve">  - w 2026 r. – zmniejszenie kwoty długu o wykup obligacji w kwocie 16.388.000,00 zł, co daje kwotę długu w wysokości </w:t>
      </w:r>
      <w:r w:rsidRPr="00AA5D1A">
        <w:rPr>
          <w:bCs/>
        </w:rPr>
        <w:t>259.504.000,00 zł,</w:t>
      </w:r>
    </w:p>
    <w:p w:rsidR="006917D3" w:rsidRPr="006917D3" w:rsidRDefault="006917D3" w:rsidP="006917D3">
      <w:pPr>
        <w:pStyle w:val="Normal"/>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134" w:hanging="1134"/>
        <w:jc w:val="both"/>
        <w:rPr>
          <w:b/>
          <w:bCs/>
        </w:rPr>
      </w:pPr>
      <w:r w:rsidRPr="006917D3">
        <w:rPr>
          <w:bCs/>
        </w:rPr>
        <w:t xml:space="preserve">- w 2027 r.–  zmniejszenie kwoty długu o wykup obligacji w kwocie 16.904.000,00 zł, co daje kwotę długu w wysokości </w:t>
      </w:r>
      <w:r w:rsidRPr="00AA5D1A">
        <w:rPr>
          <w:bCs/>
        </w:rPr>
        <w:t>242.600.000,00 zł,</w:t>
      </w:r>
    </w:p>
    <w:p w:rsidR="006917D3" w:rsidRPr="006917D3" w:rsidRDefault="006917D3" w:rsidP="006917D3">
      <w:pPr>
        <w:pStyle w:val="Normal"/>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276"/>
        <w:jc w:val="both"/>
        <w:rPr>
          <w:b/>
          <w:bCs/>
        </w:rPr>
      </w:pPr>
      <w:r w:rsidRPr="006917D3">
        <w:rPr>
          <w:bCs/>
        </w:rPr>
        <w:t xml:space="preserve">- w 2028 r.–  zmniejszenie kwoty długu o wykup obligacji w kwocie 25.805.100,00 zł co daje kwotę długu w wysokości </w:t>
      </w:r>
      <w:r w:rsidRPr="00AA5D1A">
        <w:rPr>
          <w:bCs/>
        </w:rPr>
        <w:t>216.794.900,00 zł,</w:t>
      </w:r>
    </w:p>
    <w:p w:rsidR="006917D3" w:rsidRPr="006917D3" w:rsidRDefault="006917D3" w:rsidP="006917D3">
      <w:pPr>
        <w:pStyle w:val="Normal"/>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276"/>
        <w:jc w:val="both"/>
        <w:rPr>
          <w:b/>
          <w:bCs/>
        </w:rPr>
      </w:pPr>
      <w:r w:rsidRPr="006917D3">
        <w:rPr>
          <w:bCs/>
        </w:rPr>
        <w:t xml:space="preserve">- w 2029 r.–  zmniejszenie kwoty długu o wykup obligacji w kwocie 36.104.700,00 zł, co daje kwotę długu w wysokości </w:t>
      </w:r>
      <w:r w:rsidRPr="00AA5D1A">
        <w:rPr>
          <w:bCs/>
        </w:rPr>
        <w:t>180.690.200,00 zł,</w:t>
      </w:r>
    </w:p>
    <w:p w:rsidR="006917D3" w:rsidRPr="006917D3" w:rsidRDefault="006917D3" w:rsidP="006917D3">
      <w:pPr>
        <w:pStyle w:val="Normal"/>
        <w:tabs>
          <w:tab w:val="left" w:pos="708"/>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274"/>
        <w:jc w:val="both"/>
        <w:rPr>
          <w:b/>
          <w:bCs/>
        </w:rPr>
      </w:pPr>
      <w:r w:rsidRPr="006917D3">
        <w:rPr>
          <w:bCs/>
        </w:rPr>
        <w:t xml:space="preserve">- w 2030 r.–  zmniejszenie kwoty długu o wykup obligacji w kwocie 44.899.000,00 zł, co daje kwotę długu w wysokości </w:t>
      </w:r>
      <w:r w:rsidRPr="00AA5D1A">
        <w:rPr>
          <w:bCs/>
        </w:rPr>
        <w:t>135.791.200,00 zł,</w:t>
      </w:r>
    </w:p>
    <w:p w:rsidR="006917D3" w:rsidRPr="006917D3" w:rsidRDefault="006917D3" w:rsidP="006917D3">
      <w:pPr>
        <w:pStyle w:val="Normal"/>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416"/>
        <w:jc w:val="both"/>
        <w:rPr>
          <w:b/>
          <w:bCs/>
        </w:rPr>
      </w:pPr>
      <w:r w:rsidRPr="006917D3">
        <w:rPr>
          <w:bCs/>
        </w:rPr>
        <w:t xml:space="preserve">   - w 2031 r.–  zmniejszenie kwoty długu o wykup obligacji w kwocie 43.787.000,00 zł, co daje kwotę długu w wysokości </w:t>
      </w:r>
      <w:r w:rsidRPr="00AA5D1A">
        <w:rPr>
          <w:bCs/>
        </w:rPr>
        <w:t>92.004.200,00 zł,</w:t>
      </w:r>
    </w:p>
    <w:p w:rsidR="006917D3" w:rsidRPr="006917D3" w:rsidRDefault="006917D3" w:rsidP="006917D3">
      <w:pPr>
        <w:pStyle w:val="Normal"/>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276"/>
        <w:jc w:val="both"/>
        <w:rPr>
          <w:b/>
          <w:bCs/>
        </w:rPr>
      </w:pPr>
      <w:r w:rsidRPr="006917D3">
        <w:rPr>
          <w:bCs/>
        </w:rPr>
        <w:t xml:space="preserve">- w 2032 r.–  zmniejszenie kwoty długu o wykup obligacji w kwocie 48.008.100,00 zł, co daje kwotę długu w wysokości </w:t>
      </w:r>
      <w:r w:rsidRPr="00AA5D1A">
        <w:rPr>
          <w:bCs/>
        </w:rPr>
        <w:t>43.996.100,00 zł,</w:t>
      </w:r>
    </w:p>
    <w:p w:rsidR="006917D3" w:rsidRPr="00AA5D1A" w:rsidRDefault="006917D3" w:rsidP="006917D3">
      <w:pPr>
        <w:pStyle w:val="Normal"/>
        <w:tabs>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276" w:hanging="1276"/>
        <w:jc w:val="both"/>
        <w:rPr>
          <w:bCs/>
        </w:rPr>
      </w:pPr>
      <w:r w:rsidRPr="006917D3">
        <w:rPr>
          <w:bCs/>
        </w:rPr>
        <w:t xml:space="preserve">- w 2033 r.–  zmniejszenie kwoty długu o wykup obligacji w kwocie 38.000.000,00 zł, co daje kwotę długu w wysokości </w:t>
      </w:r>
      <w:r w:rsidRPr="00AA5D1A">
        <w:rPr>
          <w:bCs/>
        </w:rPr>
        <w:t>5.996.000,00 zł,</w:t>
      </w:r>
    </w:p>
    <w:p w:rsidR="006917D3" w:rsidRPr="004043FE" w:rsidRDefault="006917D3" w:rsidP="004043FE">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16" w:hanging="1416"/>
        <w:jc w:val="both"/>
        <w:rPr>
          <w:b/>
          <w:bCs/>
        </w:rPr>
      </w:pPr>
      <w:r w:rsidRPr="006917D3">
        <w:rPr>
          <w:bCs/>
        </w:rPr>
        <w:t xml:space="preserve">- w 2034 r.–  zmniejszenie kwoty długu o wykup obligacji w kwocie 5.996.000,00 zł do kwoty </w:t>
      </w:r>
      <w:r w:rsidRPr="00AA5D1A">
        <w:rPr>
          <w:bCs/>
        </w:rPr>
        <w:t>0,00 zł.</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color w:val="FF0000"/>
        </w:rPr>
      </w:pPr>
      <w:r w:rsidRPr="006917D3">
        <w:rPr>
          <w:bCs/>
        </w:rPr>
        <w:t xml:space="preserve">Od 2020 roku mają zastosowanie nowe wskaźniki, o których mowa w art. 243 ustawy </w:t>
      </w:r>
      <w:r w:rsidRPr="006917D3">
        <w:rPr>
          <w:bCs/>
        </w:rPr>
        <w:br/>
        <w:t xml:space="preserve">o finansach publicznych. </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6917D3">
        <w:rPr>
          <w:bCs/>
        </w:rPr>
        <w:t>W całym okresie prognozy relacja wynikająca z zapisu art. 243 ustawy o finansach publicznych jest spełniona i wyliczona została w pozycjach 8.1 i 8.3 Załącznika Nr 1. Zachowana została również relacja zrównoważenia wydatków bieżących, o której mowa w art. 242 – pozycje 7.1 i 7.2 Załącznika Nr 1.</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6917D3">
        <w:rPr>
          <w:bCs/>
        </w:rPr>
        <w:t xml:space="preserve">Ponadto w Załączniku Nr 1 w kol. 2.1.3.2, 5.1.1 i 5.1.1.2 zastosowano wyłączenia wynikające z art. 243 ust. 3a ustawy o finansach publicznych, które dotyczą spłat rat kredytów oraz wykupu obligacji komunalnych, jakie zaciągnięto lub wyemitowano na realizację projektu  finansowanego w wysokości co najmniej 60% ze środków, </w:t>
      </w:r>
      <w:r w:rsidR="004043FE">
        <w:rPr>
          <w:bCs/>
        </w:rPr>
        <w:br/>
      </w:r>
      <w:r w:rsidRPr="006917D3">
        <w:rPr>
          <w:bCs/>
        </w:rPr>
        <w:t>o których mowa w art. 5 ust. 1 pkt 2 w części odpowiadającej wydatkom na wkład krajowy. Poniżej przedstawiono sposób zastosowanych wyłączeń w poszczególnych latach.</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color w:val="FF0000"/>
        </w:rPr>
      </w:pPr>
    </w:p>
    <w:p w:rsid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u w:val="single"/>
        </w:rPr>
      </w:pPr>
      <w:r w:rsidRPr="006917D3">
        <w:rPr>
          <w:bCs/>
        </w:rPr>
        <w:t>Dokonano wyłączeń, które dotyczą spłat rat emisji obligacji komunalnych, jakie wyemitowano w 2017 roku na kwotę 40.000.000,00 zł (ze spłatą w latach 2020-2025) z wyłączeniami na kwotę 5.261.950,30 zł, emisję obligacji w 2018 r. na kwotę 86.000.000 zł (ze spłatą w latach 2023-2030) z wyłączeniami na kwotę 17.535.690,43 zł oraz emisję obligacji w 2019 r. na kwotę 40.000.000,00 zł (ze spłatą w latach 2024-2032) z wyłączeniami w kwocie 3.549.147,83 zł, na wkład krajowy do zadań dofinansowanych ze środków unijnych:</w:t>
      </w:r>
      <w:r w:rsidRPr="006917D3">
        <w:rPr>
          <w:bCs/>
          <w:u w:val="single"/>
        </w:rPr>
        <w:t xml:space="preserve"> </w:t>
      </w:r>
    </w:p>
    <w:p w:rsidR="004043FE" w:rsidRPr="006917D3" w:rsidRDefault="004043FE"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u w:val="single"/>
        </w:rPr>
      </w:pP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u w:val="single"/>
        </w:rPr>
      </w:pPr>
    </w:p>
    <w:tbl>
      <w:tblPr>
        <w:tblW w:w="8075" w:type="dxa"/>
        <w:tblCellMar>
          <w:left w:w="70" w:type="dxa"/>
          <w:right w:w="70" w:type="dxa"/>
        </w:tblCellMar>
        <w:tblLook w:val="04A0" w:firstRow="1" w:lastRow="0" w:firstColumn="1" w:lastColumn="0" w:noHBand="0" w:noVBand="1"/>
      </w:tblPr>
      <w:tblGrid>
        <w:gridCol w:w="4106"/>
        <w:gridCol w:w="1407"/>
        <w:gridCol w:w="1407"/>
        <w:gridCol w:w="1417"/>
      </w:tblGrid>
      <w:tr w:rsidR="006917D3" w:rsidRPr="006917D3" w:rsidTr="00C5624C">
        <w:trPr>
          <w:trHeight w:val="300"/>
        </w:trPr>
        <w:tc>
          <w:tcPr>
            <w:tcW w:w="410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Nazwa zadania</w:t>
            </w:r>
          </w:p>
        </w:tc>
        <w:tc>
          <w:tcPr>
            <w:tcW w:w="396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 xml:space="preserve">Wkład własny </w:t>
            </w:r>
          </w:p>
        </w:tc>
      </w:tr>
      <w:tr w:rsidR="006917D3" w:rsidRPr="006917D3" w:rsidTr="00C5624C">
        <w:trPr>
          <w:trHeight w:val="495"/>
        </w:trPr>
        <w:tc>
          <w:tcPr>
            <w:tcW w:w="4106" w:type="dxa"/>
            <w:vMerge/>
            <w:tcBorders>
              <w:top w:val="single" w:sz="4" w:space="0" w:color="auto"/>
              <w:left w:val="single" w:sz="4" w:space="0" w:color="auto"/>
              <w:bottom w:val="single" w:sz="4" w:space="0" w:color="000000"/>
              <w:right w:val="single" w:sz="4" w:space="0" w:color="auto"/>
            </w:tcBorders>
            <w:vAlign w:val="center"/>
            <w:hideMark/>
          </w:tcPr>
          <w:p w:rsidR="006917D3" w:rsidRPr="006917D3" w:rsidRDefault="006917D3" w:rsidP="00C5624C">
            <w:pPr>
              <w:rPr>
                <w:rFonts w:ascii="Arial" w:hAnsi="Arial" w:cs="Arial"/>
                <w:b/>
                <w:bCs/>
                <w:color w:val="000000"/>
                <w:sz w:val="24"/>
                <w:szCs w:val="24"/>
              </w:rPr>
            </w:pPr>
          </w:p>
        </w:tc>
        <w:tc>
          <w:tcPr>
            <w:tcW w:w="1276" w:type="dxa"/>
            <w:tcBorders>
              <w:top w:val="nil"/>
              <w:left w:val="nil"/>
              <w:bottom w:val="single" w:sz="4" w:space="0" w:color="auto"/>
              <w:right w:val="single" w:sz="4" w:space="0" w:color="auto"/>
            </w:tcBorders>
            <w:shd w:val="clear" w:color="auto" w:fill="auto"/>
            <w:vAlign w:val="bottom"/>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Wykonanie 2017</w:t>
            </w:r>
          </w:p>
        </w:tc>
        <w:tc>
          <w:tcPr>
            <w:tcW w:w="1276" w:type="dxa"/>
            <w:tcBorders>
              <w:top w:val="nil"/>
              <w:left w:val="nil"/>
              <w:bottom w:val="single" w:sz="4" w:space="0" w:color="auto"/>
              <w:right w:val="single" w:sz="4" w:space="0" w:color="auto"/>
            </w:tcBorders>
            <w:shd w:val="clear" w:color="auto" w:fill="auto"/>
            <w:vAlign w:val="bottom"/>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Wykonanie 2018</w:t>
            </w:r>
          </w:p>
        </w:tc>
        <w:tc>
          <w:tcPr>
            <w:tcW w:w="1417" w:type="dxa"/>
            <w:tcBorders>
              <w:top w:val="nil"/>
              <w:left w:val="nil"/>
              <w:bottom w:val="single" w:sz="4" w:space="0" w:color="auto"/>
              <w:right w:val="single" w:sz="4" w:space="0" w:color="auto"/>
            </w:tcBorders>
            <w:shd w:val="clear" w:color="auto" w:fill="auto"/>
            <w:vAlign w:val="bottom"/>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Wykonanie  2019</w:t>
            </w:r>
          </w:p>
        </w:tc>
      </w:tr>
      <w:tr w:rsidR="006917D3" w:rsidRPr="006917D3" w:rsidTr="00C5624C">
        <w:trPr>
          <w:trHeight w:val="315"/>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Mobilny MOF Stalowej Woli</w:t>
            </w:r>
          </w:p>
        </w:tc>
        <w:tc>
          <w:tcPr>
            <w:tcW w:w="1276" w:type="dxa"/>
            <w:tcBorders>
              <w:top w:val="nil"/>
              <w:left w:val="nil"/>
              <w:bottom w:val="single" w:sz="4" w:space="0" w:color="auto"/>
              <w:right w:val="single" w:sz="4" w:space="0" w:color="auto"/>
            </w:tcBorders>
            <w:shd w:val="clear" w:color="000000" w:fill="FFFFFF"/>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68 480,59</w:t>
            </w:r>
          </w:p>
        </w:tc>
        <w:tc>
          <w:tcPr>
            <w:tcW w:w="1276"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11 560 865,42</w:t>
            </w:r>
          </w:p>
        </w:tc>
        <w:tc>
          <w:tcPr>
            <w:tcW w:w="1417"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2 831 795,81</w:t>
            </w:r>
          </w:p>
        </w:tc>
      </w:tr>
      <w:tr w:rsidR="006917D3" w:rsidRPr="006917D3" w:rsidTr="00C5624C">
        <w:trPr>
          <w:trHeight w:val="419"/>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lastRenderedPageBreak/>
              <w:t>Kompleksowa termomodernizacja obiektów MOSiR</w:t>
            </w:r>
          </w:p>
        </w:tc>
        <w:tc>
          <w:tcPr>
            <w:tcW w:w="1276" w:type="dxa"/>
            <w:tcBorders>
              <w:top w:val="nil"/>
              <w:left w:val="nil"/>
              <w:bottom w:val="single" w:sz="4" w:space="0" w:color="auto"/>
              <w:right w:val="single" w:sz="4" w:space="0" w:color="auto"/>
            </w:tcBorders>
            <w:shd w:val="clear" w:color="000000" w:fill="FFFFFF"/>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2 822 603,28</w:t>
            </w:r>
          </w:p>
        </w:tc>
        <w:tc>
          <w:tcPr>
            <w:tcW w:w="1276"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949 799,43</w:t>
            </w:r>
          </w:p>
        </w:tc>
        <w:tc>
          <w:tcPr>
            <w:tcW w:w="1417"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 </w:t>
            </w:r>
          </w:p>
        </w:tc>
      </w:tr>
      <w:tr w:rsidR="006917D3" w:rsidRPr="006917D3" w:rsidTr="00C5624C">
        <w:trPr>
          <w:trHeight w:val="720"/>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Poprawa dostępności do usług społecznych poprzez rozbudowę i przebudowę budynku MOPS w Stalowej Woli</w:t>
            </w:r>
          </w:p>
        </w:tc>
        <w:tc>
          <w:tcPr>
            <w:tcW w:w="1276" w:type="dxa"/>
            <w:tcBorders>
              <w:top w:val="nil"/>
              <w:left w:val="nil"/>
              <w:bottom w:val="single" w:sz="4" w:space="0" w:color="auto"/>
              <w:right w:val="single" w:sz="4" w:space="0" w:color="auto"/>
            </w:tcBorders>
            <w:shd w:val="clear" w:color="000000" w:fill="FFFFFF"/>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1 203 063,07</w:t>
            </w:r>
          </w:p>
        </w:tc>
        <w:tc>
          <w:tcPr>
            <w:tcW w:w="1276"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1 223 488,75</w:t>
            </w:r>
          </w:p>
        </w:tc>
        <w:tc>
          <w:tcPr>
            <w:tcW w:w="1417"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 </w:t>
            </w:r>
          </w:p>
        </w:tc>
      </w:tr>
      <w:tr w:rsidR="006917D3" w:rsidRPr="006917D3" w:rsidTr="00C5624C">
        <w:trPr>
          <w:trHeight w:val="337"/>
        </w:trPr>
        <w:tc>
          <w:tcPr>
            <w:tcW w:w="4106" w:type="dxa"/>
            <w:tcBorders>
              <w:top w:val="nil"/>
              <w:left w:val="single" w:sz="4" w:space="0" w:color="auto"/>
              <w:bottom w:val="single" w:sz="4" w:space="0" w:color="auto"/>
              <w:right w:val="single" w:sz="4" w:space="0" w:color="auto"/>
            </w:tcBorders>
            <w:shd w:val="clear" w:color="auto" w:fill="auto"/>
            <w:vAlign w:val="center"/>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Rozwój terenów zielonych w Gminie Stalowa Wola</w:t>
            </w:r>
          </w:p>
        </w:tc>
        <w:tc>
          <w:tcPr>
            <w:tcW w:w="1276" w:type="dxa"/>
            <w:tcBorders>
              <w:top w:val="nil"/>
              <w:left w:val="nil"/>
              <w:bottom w:val="single" w:sz="4" w:space="0" w:color="auto"/>
              <w:right w:val="single" w:sz="4" w:space="0" w:color="auto"/>
            </w:tcBorders>
            <w:shd w:val="clear" w:color="000000" w:fill="FFFFFF"/>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194 998,07</w:t>
            </w:r>
          </w:p>
        </w:tc>
        <w:tc>
          <w:tcPr>
            <w:tcW w:w="1276"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2 950 688,71</w:t>
            </w:r>
          </w:p>
        </w:tc>
        <w:tc>
          <w:tcPr>
            <w:tcW w:w="1417"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98 350,61</w:t>
            </w:r>
          </w:p>
        </w:tc>
      </w:tr>
      <w:tr w:rsidR="006917D3" w:rsidRPr="006917D3" w:rsidTr="00C5624C">
        <w:trPr>
          <w:trHeight w:val="735"/>
        </w:trPr>
        <w:tc>
          <w:tcPr>
            <w:tcW w:w="4106" w:type="dxa"/>
            <w:tcBorders>
              <w:top w:val="nil"/>
              <w:left w:val="single" w:sz="4" w:space="0" w:color="auto"/>
              <w:bottom w:val="nil"/>
              <w:right w:val="single" w:sz="4" w:space="0" w:color="auto"/>
            </w:tcBorders>
            <w:shd w:val="clear" w:color="auto" w:fill="auto"/>
            <w:vAlign w:val="bottom"/>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Termomodernizacja stalowowolskich budynków użyteczności publicznej - Przychodnia Nr 6 w Stalowej Woli</w:t>
            </w:r>
          </w:p>
        </w:tc>
        <w:tc>
          <w:tcPr>
            <w:tcW w:w="1276" w:type="dxa"/>
            <w:tcBorders>
              <w:top w:val="nil"/>
              <w:left w:val="nil"/>
              <w:bottom w:val="nil"/>
              <w:right w:val="single" w:sz="4" w:space="0" w:color="auto"/>
            </w:tcBorders>
            <w:shd w:val="clear" w:color="auto" w:fill="auto"/>
            <w:vAlign w:val="bottom"/>
            <w:hideMark/>
          </w:tcPr>
          <w:p w:rsidR="006917D3" w:rsidRPr="006917D3" w:rsidRDefault="006917D3" w:rsidP="00C5624C">
            <w:pPr>
              <w:jc w:val="right"/>
              <w:rPr>
                <w:rFonts w:ascii="Arial" w:hAnsi="Arial" w:cs="Arial"/>
                <w:color w:val="000000"/>
                <w:sz w:val="24"/>
                <w:szCs w:val="24"/>
              </w:rPr>
            </w:pPr>
          </w:p>
        </w:tc>
        <w:tc>
          <w:tcPr>
            <w:tcW w:w="1276"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31 059,85</w:t>
            </w:r>
          </w:p>
        </w:tc>
        <w:tc>
          <w:tcPr>
            <w:tcW w:w="1417"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82 534,55</w:t>
            </w:r>
          </w:p>
        </w:tc>
      </w:tr>
      <w:tr w:rsidR="006917D3" w:rsidRPr="006917D3" w:rsidTr="00C5624C">
        <w:trPr>
          <w:trHeight w:val="720"/>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 xml:space="preserve">Projekt cyfryzacji jednostek organizacyjnych Gminy Stalowa Wola poprzez rozszerzenie </w:t>
            </w:r>
          </w:p>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e - usług publicznych</w:t>
            </w:r>
          </w:p>
        </w:tc>
        <w:tc>
          <w:tcPr>
            <w:tcW w:w="1276" w:type="dxa"/>
            <w:tcBorders>
              <w:top w:val="single" w:sz="4" w:space="0" w:color="auto"/>
              <w:left w:val="nil"/>
              <w:bottom w:val="single" w:sz="4" w:space="0" w:color="auto"/>
              <w:right w:val="single" w:sz="4" w:space="0" w:color="auto"/>
            </w:tcBorders>
            <w:shd w:val="clear" w:color="000000" w:fill="FFFFFF"/>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368 477,31</w:t>
            </w:r>
          </w:p>
        </w:tc>
        <w:tc>
          <w:tcPr>
            <w:tcW w:w="1276"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787 524,07</w:t>
            </w:r>
          </w:p>
        </w:tc>
        <w:tc>
          <w:tcPr>
            <w:tcW w:w="1417"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 </w:t>
            </w:r>
          </w:p>
        </w:tc>
      </w:tr>
      <w:tr w:rsidR="006917D3" w:rsidRPr="006917D3" w:rsidTr="00C5624C">
        <w:trPr>
          <w:trHeight w:val="490"/>
        </w:trPr>
        <w:tc>
          <w:tcPr>
            <w:tcW w:w="4106" w:type="dxa"/>
            <w:tcBorders>
              <w:top w:val="nil"/>
              <w:left w:val="single" w:sz="4" w:space="0" w:color="auto"/>
              <w:bottom w:val="nil"/>
              <w:right w:val="single" w:sz="4" w:space="0" w:color="auto"/>
            </w:tcBorders>
            <w:shd w:val="clear" w:color="auto" w:fill="auto"/>
            <w:vAlign w:val="center"/>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Adaptacja pomieszczeń na potrzeby placówek wsparcia dziennego w Stalowej Woli</w:t>
            </w:r>
          </w:p>
        </w:tc>
        <w:tc>
          <w:tcPr>
            <w:tcW w:w="1276" w:type="dxa"/>
            <w:tcBorders>
              <w:top w:val="nil"/>
              <w:left w:val="nil"/>
              <w:bottom w:val="nil"/>
              <w:right w:val="single" w:sz="4" w:space="0" w:color="auto"/>
            </w:tcBorders>
            <w:shd w:val="clear" w:color="000000" w:fill="FFFFFF"/>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191 681,25</w:t>
            </w:r>
          </w:p>
        </w:tc>
        <w:tc>
          <w:tcPr>
            <w:tcW w:w="1276"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15,00</w:t>
            </w:r>
          </w:p>
        </w:tc>
        <w:tc>
          <w:tcPr>
            <w:tcW w:w="1417"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 </w:t>
            </w:r>
          </w:p>
        </w:tc>
      </w:tr>
      <w:tr w:rsidR="006917D3" w:rsidRPr="006917D3" w:rsidTr="00C5624C">
        <w:trPr>
          <w:trHeight w:val="710"/>
        </w:trPr>
        <w:tc>
          <w:tcPr>
            <w:tcW w:w="4106" w:type="dxa"/>
            <w:tcBorders>
              <w:top w:val="single" w:sz="4" w:space="0" w:color="auto"/>
              <w:left w:val="single" w:sz="4" w:space="0" w:color="auto"/>
              <w:bottom w:val="nil"/>
              <w:right w:val="single" w:sz="4" w:space="0" w:color="auto"/>
            </w:tcBorders>
            <w:shd w:val="clear" w:color="auto" w:fill="auto"/>
            <w:vAlign w:val="center"/>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Tworzenie warunków dla nowoczesnego nauczania poprzez modernizację infrastruktury edukacyjnej w Gminie Stalowa Wola</w:t>
            </w:r>
          </w:p>
        </w:tc>
        <w:tc>
          <w:tcPr>
            <w:tcW w:w="1276" w:type="dxa"/>
            <w:tcBorders>
              <w:top w:val="single" w:sz="4" w:space="0" w:color="auto"/>
              <w:left w:val="nil"/>
              <w:bottom w:val="nil"/>
              <w:right w:val="single" w:sz="4" w:space="0" w:color="auto"/>
            </w:tcBorders>
            <w:shd w:val="clear" w:color="000000" w:fill="FFFFFF"/>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412 646,73</w:t>
            </w:r>
          </w:p>
        </w:tc>
        <w:tc>
          <w:tcPr>
            <w:tcW w:w="1276"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 </w:t>
            </w:r>
          </w:p>
        </w:tc>
      </w:tr>
      <w:tr w:rsidR="006917D3" w:rsidRPr="006917D3" w:rsidTr="00C5624C">
        <w:trPr>
          <w:trHeight w:val="720"/>
        </w:trPr>
        <w:tc>
          <w:tcPr>
            <w:tcW w:w="4106" w:type="dxa"/>
            <w:tcBorders>
              <w:top w:val="single" w:sz="4" w:space="0" w:color="auto"/>
              <w:left w:val="single" w:sz="4" w:space="0" w:color="auto"/>
              <w:bottom w:val="nil"/>
              <w:right w:val="single" w:sz="4" w:space="0" w:color="auto"/>
            </w:tcBorders>
            <w:shd w:val="clear" w:color="auto" w:fill="auto"/>
            <w:vAlign w:val="center"/>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Modelowanie kompleksowej rewitalizacji Stalowej Woli z wykorzystaniem narzędzi partycypacji społecznej</w:t>
            </w:r>
          </w:p>
        </w:tc>
        <w:tc>
          <w:tcPr>
            <w:tcW w:w="1276" w:type="dxa"/>
            <w:tcBorders>
              <w:top w:val="single" w:sz="4" w:space="0" w:color="auto"/>
              <w:left w:val="nil"/>
              <w:bottom w:val="nil"/>
              <w:right w:val="single" w:sz="4" w:space="0" w:color="auto"/>
            </w:tcBorders>
            <w:shd w:val="clear" w:color="000000" w:fill="FFFFFF"/>
            <w:vAlign w:val="bottom"/>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32 249,20</w:t>
            </w:r>
          </w:p>
        </w:tc>
        <w:tc>
          <w:tcPr>
            <w:tcW w:w="1417"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50 823,60</w:t>
            </w:r>
          </w:p>
        </w:tc>
      </w:tr>
      <w:tr w:rsidR="006917D3" w:rsidRPr="006917D3" w:rsidTr="00C5624C">
        <w:trPr>
          <w:trHeight w:val="855"/>
        </w:trPr>
        <w:tc>
          <w:tcPr>
            <w:tcW w:w="4106" w:type="dxa"/>
            <w:tcBorders>
              <w:top w:val="single" w:sz="4" w:space="0" w:color="auto"/>
              <w:left w:val="single" w:sz="4" w:space="0" w:color="auto"/>
              <w:bottom w:val="nil"/>
              <w:right w:val="single" w:sz="4" w:space="0" w:color="auto"/>
            </w:tcBorders>
            <w:shd w:val="clear" w:color="auto" w:fill="auto"/>
            <w:vAlign w:val="center"/>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Rewaloryzacja modernistycznych warsztatów szkolnych w Stalowej Woli na potrzeby Muzeum Centralnego Okręgu Przemysłowego</w:t>
            </w:r>
          </w:p>
        </w:tc>
        <w:tc>
          <w:tcPr>
            <w:tcW w:w="1276" w:type="dxa"/>
            <w:tcBorders>
              <w:top w:val="single" w:sz="4" w:space="0" w:color="auto"/>
              <w:left w:val="nil"/>
              <w:bottom w:val="nil"/>
              <w:right w:val="single" w:sz="4" w:space="0" w:color="auto"/>
            </w:tcBorders>
            <w:shd w:val="clear" w:color="000000" w:fill="FFFFFF"/>
            <w:vAlign w:val="bottom"/>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147 725,97</w:t>
            </w:r>
          </w:p>
        </w:tc>
      </w:tr>
      <w:tr w:rsidR="006917D3" w:rsidRPr="006917D3" w:rsidTr="00C5624C">
        <w:trPr>
          <w:trHeight w:val="375"/>
        </w:trPr>
        <w:tc>
          <w:tcPr>
            <w:tcW w:w="4106" w:type="dxa"/>
            <w:tcBorders>
              <w:top w:val="single" w:sz="4" w:space="0" w:color="auto"/>
              <w:left w:val="single" w:sz="4" w:space="0" w:color="auto"/>
              <w:bottom w:val="nil"/>
              <w:right w:val="single" w:sz="4" w:space="0" w:color="auto"/>
            </w:tcBorders>
            <w:shd w:val="clear" w:color="auto" w:fill="auto"/>
            <w:vAlign w:val="center"/>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Rewitalizacja przestrzenna MOF</w:t>
            </w:r>
          </w:p>
        </w:tc>
        <w:tc>
          <w:tcPr>
            <w:tcW w:w="1276" w:type="dxa"/>
            <w:tcBorders>
              <w:top w:val="single" w:sz="4" w:space="0" w:color="auto"/>
              <w:left w:val="nil"/>
              <w:bottom w:val="nil"/>
              <w:right w:val="single" w:sz="4" w:space="0" w:color="auto"/>
            </w:tcBorders>
            <w:shd w:val="clear" w:color="000000" w:fill="FFFFFF"/>
            <w:vAlign w:val="bottom"/>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 </w:t>
            </w:r>
          </w:p>
        </w:tc>
        <w:tc>
          <w:tcPr>
            <w:tcW w:w="1276"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sz w:val="24"/>
                <w:szCs w:val="24"/>
              </w:rPr>
            </w:pPr>
            <w:r w:rsidRPr="006917D3">
              <w:rPr>
                <w:rFonts w:ascii="Arial" w:hAnsi="Arial" w:cs="Arial"/>
                <w:sz w:val="24"/>
                <w:szCs w:val="24"/>
              </w:rPr>
              <w:t>337 917,29</w:t>
            </w:r>
          </w:p>
        </w:tc>
      </w:tr>
      <w:tr w:rsidR="006917D3" w:rsidRPr="006917D3" w:rsidTr="00C5624C">
        <w:trPr>
          <w:trHeight w:val="323"/>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Razem:</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5 261 950,30</w:t>
            </w:r>
          </w:p>
        </w:tc>
        <w:tc>
          <w:tcPr>
            <w:tcW w:w="1276"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17 535 690,43</w:t>
            </w:r>
          </w:p>
        </w:tc>
        <w:tc>
          <w:tcPr>
            <w:tcW w:w="1417"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3 549 147,83</w:t>
            </w:r>
          </w:p>
        </w:tc>
      </w:tr>
    </w:tbl>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u w:val="single"/>
        </w:rPr>
      </w:pPr>
      <w:r w:rsidRPr="006917D3">
        <w:rPr>
          <w:bCs/>
          <w:u w:val="single"/>
        </w:rPr>
        <w:t xml:space="preserve"> </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6917D3">
        <w:rPr>
          <w:bCs/>
        </w:rPr>
        <w:t xml:space="preserve">Umowy na realizację projektów sfinansowane zostały w wysokości większej niż 60% ze środków, o których mowa w art. 5 ust. 1 pkt 2, w części odpowiadającej wydatkom na wkład krajowy i spełniają wymogi art. 243 ust. 3a. </w:t>
      </w: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p>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r w:rsidRPr="006917D3">
        <w:rPr>
          <w:bCs/>
        </w:rPr>
        <w:t>Poniżej przedstawiono sposób obliczonych wyłączeń w  poszczególnych latach:</w:t>
      </w:r>
    </w:p>
    <w:p w:rsidR="006917D3" w:rsidRPr="006917D3" w:rsidRDefault="006917D3" w:rsidP="00D11C63">
      <w:pPr>
        <w:pStyle w:val="Normal"/>
        <w:numPr>
          <w:ilvl w:val="0"/>
          <w:numId w:val="2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4" w:hanging="284"/>
        <w:jc w:val="both"/>
        <w:rPr>
          <w:bCs/>
        </w:rPr>
      </w:pPr>
      <w:r w:rsidRPr="006917D3">
        <w:rPr>
          <w:bCs/>
        </w:rPr>
        <w:lastRenderedPageBreak/>
        <w:t>w roku 2017 wyemitowano obligacje komunalne na kwotę 40.000.000,00 zł, wkład krajowy wyniósł 5.261.950,30 zł, proporcja – 13,15%</w:t>
      </w:r>
    </w:p>
    <w:p w:rsidR="006917D3" w:rsidRPr="006917D3" w:rsidRDefault="006917D3" w:rsidP="006917D3">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p>
    <w:tbl>
      <w:tblPr>
        <w:tblW w:w="8926" w:type="dxa"/>
        <w:tblCellMar>
          <w:left w:w="70" w:type="dxa"/>
          <w:right w:w="70" w:type="dxa"/>
        </w:tblCellMar>
        <w:tblLook w:val="04A0" w:firstRow="1" w:lastRow="0" w:firstColumn="1" w:lastColumn="0" w:noHBand="0" w:noVBand="1"/>
      </w:tblPr>
      <w:tblGrid>
        <w:gridCol w:w="787"/>
        <w:gridCol w:w="1067"/>
        <w:gridCol w:w="936"/>
        <w:gridCol w:w="1067"/>
        <w:gridCol w:w="899"/>
        <w:gridCol w:w="1223"/>
        <w:gridCol w:w="1067"/>
        <w:gridCol w:w="949"/>
        <w:gridCol w:w="1067"/>
      </w:tblGrid>
      <w:tr w:rsidR="006917D3" w:rsidRPr="006917D3" w:rsidTr="00C5624C">
        <w:trPr>
          <w:trHeight w:val="9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 xml:space="preserve">Rok spłaty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raty</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odsetki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Razem</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Razem odliczenie z kredytu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w tym odsetki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w tym rata kredytu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Razem</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2023</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10 000 000,00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1 997 000,00</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11 997 000,00</w:t>
            </w:r>
          </w:p>
        </w:tc>
        <w:tc>
          <w:tcPr>
            <w:tcW w:w="708"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13,15%</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1 578 190,44</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262 702,87</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1 315 487,58</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1 578 190,44</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2024</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10 000 000,00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920 916,18</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10 920 916,18</w:t>
            </w:r>
          </w:p>
        </w:tc>
        <w:tc>
          <w:tcPr>
            <w:tcW w:w="708"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13,15%</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1 436 632,95</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121 145,38</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1 315 487,58</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1 436 632,95</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2025</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4 000 000,00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264 400,00</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4 264 400,00</w:t>
            </w:r>
          </w:p>
        </w:tc>
        <w:tc>
          <w:tcPr>
            <w:tcW w:w="708"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13,15%</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560 976,52</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34 781,49</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526 195,03</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560 976,52</w:t>
            </w:r>
          </w:p>
        </w:tc>
      </w:tr>
    </w:tbl>
    <w:p w:rsidR="006917D3" w:rsidRPr="006917D3" w:rsidRDefault="006917D3" w:rsidP="006917D3">
      <w:pPr>
        <w:pStyle w:val="Normal"/>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p>
    <w:p w:rsidR="006917D3" w:rsidRPr="006917D3" w:rsidRDefault="006917D3" w:rsidP="00D11C63">
      <w:pPr>
        <w:pStyle w:val="Normal"/>
        <w:numPr>
          <w:ilvl w:val="0"/>
          <w:numId w:val="22"/>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hanging="284"/>
        <w:jc w:val="both"/>
        <w:rPr>
          <w:bCs/>
        </w:rPr>
      </w:pPr>
      <w:r w:rsidRPr="006917D3">
        <w:rPr>
          <w:bCs/>
        </w:rPr>
        <w:t>w roku 2018 wyemitowano obligacje komunalne na kwotę 86.000.000,00 zł, wkład krajowy wyniósł 17.535.690,43 zł, proporcja – 20,39%</w:t>
      </w:r>
    </w:p>
    <w:p w:rsidR="006917D3" w:rsidRPr="006917D3" w:rsidRDefault="006917D3" w:rsidP="006917D3">
      <w:pPr>
        <w:pStyle w:val="Normal"/>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jc w:val="both"/>
        <w:rPr>
          <w:bCs/>
        </w:rPr>
      </w:pPr>
    </w:p>
    <w:tbl>
      <w:tblPr>
        <w:tblW w:w="8926" w:type="dxa"/>
        <w:tblCellMar>
          <w:left w:w="70" w:type="dxa"/>
          <w:right w:w="70" w:type="dxa"/>
        </w:tblCellMar>
        <w:tblLook w:val="04A0" w:firstRow="1" w:lastRow="0" w:firstColumn="1" w:lastColumn="0" w:noHBand="0" w:noVBand="1"/>
      </w:tblPr>
      <w:tblGrid>
        <w:gridCol w:w="785"/>
        <w:gridCol w:w="1064"/>
        <w:gridCol w:w="959"/>
        <w:gridCol w:w="1064"/>
        <w:gridCol w:w="897"/>
        <w:gridCol w:w="1219"/>
        <w:gridCol w:w="1064"/>
        <w:gridCol w:w="946"/>
        <w:gridCol w:w="1064"/>
      </w:tblGrid>
      <w:tr w:rsidR="006917D3" w:rsidRPr="006917D3" w:rsidTr="00C5624C">
        <w:trPr>
          <w:trHeight w:val="76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Rok spłaty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 xml:space="preserve">Rata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Odsetki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Razem</w:t>
            </w:r>
          </w:p>
        </w:tc>
        <w:tc>
          <w:tcPr>
            <w:tcW w:w="708" w:type="dxa"/>
            <w:tcBorders>
              <w:top w:val="single" w:sz="4" w:space="0" w:color="auto"/>
              <w:left w:val="nil"/>
              <w:bottom w:val="single" w:sz="4" w:space="0" w:color="auto"/>
              <w:right w:val="nil"/>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 </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Razem odliczenie z kredytu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w tym odsetki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w tym rata kredytu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Razem</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2024</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5 000 000,00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5 348 552,39</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10 348 552,39</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20,39%</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2 110 104,78</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1 090 587,89</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1 019 516,89</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2 110 104,78</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2025</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10 500 000,00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4 959 922,87</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15 459 922,87</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20,39%</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3 152 330,48</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1 011 345,02</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2 140 985,46</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3 152 330,48</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2026</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11 000 000,00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4 235 022,87</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15 235 022,87</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20,39%</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3 106 472,61</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863 535,47</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2 242 937,15</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3 106 472,62</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2027</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14 000 000,00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3 487 915,47</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17 487 915,47</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20,39%</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3 565 845,02</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711 197,74</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2 854 647,28</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3 565 845,02</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2028</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14 000 000,00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2 572 627,70</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16 572 627,70</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20,39%</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3 379 214,76</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524 567,48</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2 854 647,28</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3 379 214,76</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2029</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15 000 000,00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1 635 313,01</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16 635 313,01</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20,39%</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3 391 996,50</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333 445,85</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3 058 550,66</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3 391 996,51</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2030</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11 500 000,00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672 721,64</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12 172 721,64</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20,39%</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2 482 059,05</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137 170,21</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2 344 888,84</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2 482 059,05</w:t>
            </w:r>
          </w:p>
        </w:tc>
      </w:tr>
    </w:tbl>
    <w:p w:rsidR="006917D3" w:rsidRPr="006917D3" w:rsidRDefault="006917D3" w:rsidP="006917D3">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Cs/>
        </w:rPr>
      </w:pPr>
    </w:p>
    <w:p w:rsidR="006917D3" w:rsidRPr="006917D3" w:rsidRDefault="006917D3" w:rsidP="00D11C63">
      <w:pPr>
        <w:pStyle w:val="Normal"/>
        <w:numPr>
          <w:ilvl w:val="0"/>
          <w:numId w:val="22"/>
        </w:num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2" w:firstLine="0"/>
        <w:jc w:val="both"/>
        <w:rPr>
          <w:bCs/>
        </w:rPr>
      </w:pPr>
      <w:r w:rsidRPr="006917D3">
        <w:rPr>
          <w:bCs/>
        </w:rPr>
        <w:t>w roku 2019 wyemitowano obligacje komunalne na kwotę 40.000.000,00 zł, wkład krajowy wyniósł</w:t>
      </w:r>
      <w:r w:rsidR="004043FE">
        <w:rPr>
          <w:bCs/>
        </w:rPr>
        <w:t xml:space="preserve"> </w:t>
      </w:r>
      <w:r w:rsidRPr="006917D3">
        <w:rPr>
          <w:bCs/>
        </w:rPr>
        <w:t>3.549.147,83 zł, proporcja – 8,87%</w:t>
      </w:r>
    </w:p>
    <w:p w:rsidR="006917D3" w:rsidRPr="006917D3" w:rsidRDefault="006917D3" w:rsidP="006917D3">
      <w:pPr>
        <w:pStyle w:val="Normal"/>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426"/>
        <w:jc w:val="both"/>
        <w:rPr>
          <w:bCs/>
        </w:rPr>
      </w:pPr>
    </w:p>
    <w:tbl>
      <w:tblPr>
        <w:tblW w:w="8926" w:type="dxa"/>
        <w:tblCellMar>
          <w:left w:w="70" w:type="dxa"/>
          <w:right w:w="70" w:type="dxa"/>
        </w:tblCellMar>
        <w:tblLook w:val="04A0" w:firstRow="1" w:lastRow="0" w:firstColumn="1" w:lastColumn="0" w:noHBand="0" w:noVBand="1"/>
      </w:tblPr>
      <w:tblGrid>
        <w:gridCol w:w="799"/>
        <w:gridCol w:w="1082"/>
        <w:gridCol w:w="948"/>
        <w:gridCol w:w="1082"/>
        <w:gridCol w:w="785"/>
        <w:gridCol w:w="1240"/>
        <w:gridCol w:w="1082"/>
        <w:gridCol w:w="962"/>
        <w:gridCol w:w="1082"/>
      </w:tblGrid>
      <w:tr w:rsidR="006917D3" w:rsidRPr="006917D3" w:rsidTr="00C5624C">
        <w:trPr>
          <w:trHeight w:val="9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lastRenderedPageBreak/>
              <w:t xml:space="preserve">spłaty w roku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raty</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odsetki</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Razem</w:t>
            </w:r>
          </w:p>
        </w:tc>
        <w:tc>
          <w:tcPr>
            <w:tcW w:w="708" w:type="dxa"/>
            <w:tcBorders>
              <w:top w:val="single" w:sz="4" w:space="0" w:color="auto"/>
              <w:left w:val="nil"/>
              <w:bottom w:val="single" w:sz="4" w:space="0" w:color="auto"/>
              <w:right w:val="nil"/>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 </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Razem odliczenie z kredytu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w tym odsetki</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w tym rata kredytu</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Razem</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2023</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rPr>
                <w:rFonts w:ascii="Arial" w:hAnsi="Arial" w:cs="Arial"/>
                <w:color w:val="000000"/>
                <w:sz w:val="24"/>
                <w:szCs w:val="24"/>
              </w:rPr>
            </w:pPr>
            <w:r w:rsidRPr="006917D3">
              <w:rPr>
                <w:rFonts w:ascii="Arial" w:hAnsi="Arial" w:cs="Arial"/>
                <w:color w:val="000000"/>
                <w:sz w:val="24"/>
                <w:szCs w:val="24"/>
              </w:rPr>
              <w:t> </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3 522 800,00</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3 522 800,00</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8,87%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312 573,45</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312 573,45</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312 573,45</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2024</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1 100 000,00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2 767 072,64</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3 867 072,64</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8,87%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343 120,31</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245 518,75</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97 601,57</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343 120,31</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2025</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1 000 000,00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2 691 931,64</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3 691 931,64</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8,87%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327 580,28</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238 851,58</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88 728,70</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327 580,28</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2026</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4 600 000,00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2 464 457,56</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7 064 457,56</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8,87%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626 820,11</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218 668,11</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408 152,00</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626 820,11</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2027</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2 100 000,00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2 268 380,71</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4 368 380,71</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8,87%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387 600,72</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201 270,46</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186 330,26</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387 600,72</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2028</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2 000 000,00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2 134 779,03</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4 134 779,03</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8,87%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366 873,55</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189 416,16</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177 457,39</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366 873,55</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2029</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1 300 000,00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2 022 043,37</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3 322 043,37</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8,87%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294 760,58</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179 413,27</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115 347,30</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294 760,58</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2030</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6 400 000,00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1 686 131,21</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8 086 131,21</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8,87%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717 471,88</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149 608,22</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567 863,65</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717 471,88</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2031</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12 500 000,00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941 805,48</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13 441 805,48</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8,87%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1 192 673,87</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83 565,17</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1 109 108,70</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1 192 673,87</w:t>
            </w:r>
          </w:p>
        </w:tc>
      </w:tr>
      <w:tr w:rsidR="006917D3" w:rsidRPr="006917D3" w:rsidTr="00C5624C">
        <w:trPr>
          <w:trHeight w:val="30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2032</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9 000 000,00</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213 906,58</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9 213 906,58</w:t>
            </w:r>
          </w:p>
        </w:tc>
        <w:tc>
          <w:tcPr>
            <w:tcW w:w="708" w:type="dxa"/>
            <w:tcBorders>
              <w:top w:val="nil"/>
              <w:left w:val="nil"/>
              <w:bottom w:val="single" w:sz="4" w:space="0" w:color="auto"/>
              <w:right w:val="nil"/>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8,87%</w:t>
            </w:r>
          </w:p>
        </w:tc>
        <w:tc>
          <w:tcPr>
            <w:tcW w:w="1134"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817 537,91</w:t>
            </w:r>
          </w:p>
        </w:tc>
        <w:tc>
          <w:tcPr>
            <w:tcW w:w="1134"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18 979,65</w:t>
            </w:r>
          </w:p>
        </w:tc>
        <w:tc>
          <w:tcPr>
            <w:tcW w:w="993" w:type="dxa"/>
            <w:tcBorders>
              <w:top w:val="nil"/>
              <w:left w:val="nil"/>
              <w:bottom w:val="single" w:sz="4" w:space="0" w:color="auto"/>
              <w:right w:val="single" w:sz="4"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798 558,26</w:t>
            </w:r>
          </w:p>
        </w:tc>
        <w:tc>
          <w:tcPr>
            <w:tcW w:w="1134" w:type="dxa"/>
            <w:tcBorders>
              <w:top w:val="nil"/>
              <w:left w:val="nil"/>
              <w:bottom w:val="single" w:sz="4" w:space="0" w:color="auto"/>
              <w:right w:val="single" w:sz="4" w:space="0" w:color="auto"/>
            </w:tcBorders>
            <w:shd w:val="clear" w:color="000000" w:fill="FFFFFF"/>
            <w:noWrap/>
            <w:vAlign w:val="bottom"/>
            <w:hideMark/>
          </w:tcPr>
          <w:p w:rsidR="006917D3" w:rsidRPr="006917D3" w:rsidRDefault="006917D3" w:rsidP="00C5624C">
            <w:pPr>
              <w:jc w:val="right"/>
              <w:rPr>
                <w:rFonts w:ascii="Arial" w:hAnsi="Arial" w:cs="Arial"/>
                <w:b/>
                <w:bCs/>
                <w:color w:val="000000"/>
                <w:sz w:val="24"/>
                <w:szCs w:val="24"/>
              </w:rPr>
            </w:pPr>
            <w:r w:rsidRPr="006917D3">
              <w:rPr>
                <w:rFonts w:ascii="Arial" w:hAnsi="Arial" w:cs="Arial"/>
                <w:b/>
                <w:bCs/>
                <w:color w:val="000000"/>
                <w:sz w:val="24"/>
                <w:szCs w:val="24"/>
              </w:rPr>
              <w:t>817 537,91</w:t>
            </w:r>
          </w:p>
        </w:tc>
      </w:tr>
    </w:tbl>
    <w:p w:rsidR="006917D3" w:rsidRPr="006917D3" w:rsidRDefault="006917D3" w:rsidP="006917D3">
      <w:pPr>
        <w:pStyle w:val="Normal"/>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Cs/>
        </w:rPr>
      </w:pPr>
    </w:p>
    <w:p w:rsidR="006917D3" w:rsidRPr="006917D3" w:rsidRDefault="006917D3" w:rsidP="006917D3">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rPr>
          <w:bCs/>
        </w:rPr>
      </w:pPr>
    </w:p>
    <w:p w:rsidR="006917D3" w:rsidRPr="006917D3" w:rsidRDefault="006917D3" w:rsidP="006917D3">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Cs/>
        </w:rPr>
      </w:pPr>
      <w:r w:rsidRPr="006917D3">
        <w:rPr>
          <w:bCs/>
        </w:rPr>
        <w:t>Wyłączenia w poszczególnych latach przestawia poniższa tabela:</w:t>
      </w:r>
    </w:p>
    <w:p w:rsidR="006917D3" w:rsidRPr="006917D3" w:rsidRDefault="006917D3" w:rsidP="006917D3">
      <w:pPr>
        <w:pStyle w:val="Norma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Cs/>
        </w:rPr>
      </w:pPr>
    </w:p>
    <w:tbl>
      <w:tblPr>
        <w:tblW w:w="3360" w:type="dxa"/>
        <w:tblCellMar>
          <w:left w:w="70" w:type="dxa"/>
          <w:right w:w="70" w:type="dxa"/>
        </w:tblCellMar>
        <w:tblLook w:val="04A0" w:firstRow="1" w:lastRow="0" w:firstColumn="1" w:lastColumn="0" w:noHBand="0" w:noVBand="1"/>
      </w:tblPr>
      <w:tblGrid>
        <w:gridCol w:w="680"/>
        <w:gridCol w:w="1300"/>
        <w:gridCol w:w="1380"/>
      </w:tblGrid>
      <w:tr w:rsidR="006917D3" w:rsidRPr="006917D3" w:rsidTr="00C5624C">
        <w:trPr>
          <w:trHeight w:val="675"/>
        </w:trPr>
        <w:tc>
          <w:tcPr>
            <w:tcW w:w="6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Rok</w:t>
            </w:r>
          </w:p>
        </w:tc>
        <w:tc>
          <w:tcPr>
            <w:tcW w:w="130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Razem odsetki</w:t>
            </w:r>
          </w:p>
        </w:tc>
        <w:tc>
          <w:tcPr>
            <w:tcW w:w="1380" w:type="dxa"/>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6917D3" w:rsidRPr="006917D3" w:rsidRDefault="006917D3" w:rsidP="00C5624C">
            <w:pPr>
              <w:jc w:val="center"/>
              <w:rPr>
                <w:rFonts w:ascii="Arial" w:hAnsi="Arial" w:cs="Arial"/>
                <w:b/>
                <w:bCs/>
                <w:color w:val="000000"/>
                <w:sz w:val="24"/>
                <w:szCs w:val="24"/>
              </w:rPr>
            </w:pPr>
            <w:r w:rsidRPr="006917D3">
              <w:rPr>
                <w:rFonts w:ascii="Arial" w:hAnsi="Arial" w:cs="Arial"/>
                <w:b/>
                <w:bCs/>
                <w:color w:val="000000"/>
                <w:sz w:val="24"/>
                <w:szCs w:val="24"/>
              </w:rPr>
              <w:t>Razem raty kapitałowe</w:t>
            </w:r>
          </w:p>
        </w:tc>
      </w:tr>
      <w:tr w:rsidR="006917D3" w:rsidRPr="006917D3" w:rsidTr="00C5624C">
        <w:trPr>
          <w:trHeight w:val="458"/>
        </w:trPr>
        <w:tc>
          <w:tcPr>
            <w:tcW w:w="680" w:type="dxa"/>
            <w:vMerge/>
            <w:tcBorders>
              <w:top w:val="single" w:sz="4" w:space="0" w:color="auto"/>
              <w:left w:val="single" w:sz="4" w:space="0" w:color="auto"/>
              <w:bottom w:val="single" w:sz="4" w:space="0" w:color="000000"/>
              <w:right w:val="single" w:sz="4" w:space="0" w:color="auto"/>
            </w:tcBorders>
            <w:vAlign w:val="center"/>
            <w:hideMark/>
          </w:tcPr>
          <w:p w:rsidR="006917D3" w:rsidRPr="006917D3" w:rsidRDefault="006917D3" w:rsidP="00C5624C">
            <w:pPr>
              <w:rPr>
                <w:rFonts w:ascii="Arial" w:hAnsi="Arial" w:cs="Arial"/>
                <w:b/>
                <w:bCs/>
                <w:color w:val="000000"/>
                <w:sz w:val="24"/>
                <w:szCs w:val="24"/>
              </w:rPr>
            </w:pPr>
          </w:p>
        </w:tc>
        <w:tc>
          <w:tcPr>
            <w:tcW w:w="1300" w:type="dxa"/>
            <w:vMerge/>
            <w:tcBorders>
              <w:top w:val="single" w:sz="4" w:space="0" w:color="auto"/>
              <w:left w:val="single" w:sz="8" w:space="0" w:color="auto"/>
              <w:bottom w:val="single" w:sz="4" w:space="0" w:color="000000"/>
              <w:right w:val="single" w:sz="8" w:space="0" w:color="auto"/>
            </w:tcBorders>
            <w:vAlign w:val="center"/>
            <w:hideMark/>
          </w:tcPr>
          <w:p w:rsidR="006917D3" w:rsidRPr="006917D3" w:rsidRDefault="006917D3" w:rsidP="00C5624C">
            <w:pPr>
              <w:rPr>
                <w:rFonts w:ascii="Arial" w:hAnsi="Arial" w:cs="Arial"/>
                <w:b/>
                <w:bCs/>
                <w:color w:val="000000"/>
                <w:sz w:val="24"/>
                <w:szCs w:val="24"/>
              </w:rPr>
            </w:pPr>
          </w:p>
        </w:tc>
        <w:tc>
          <w:tcPr>
            <w:tcW w:w="1380" w:type="dxa"/>
            <w:vMerge/>
            <w:tcBorders>
              <w:top w:val="single" w:sz="4" w:space="0" w:color="auto"/>
              <w:left w:val="single" w:sz="8" w:space="0" w:color="auto"/>
              <w:bottom w:val="single" w:sz="4" w:space="0" w:color="000000"/>
              <w:right w:val="single" w:sz="8" w:space="0" w:color="auto"/>
            </w:tcBorders>
            <w:vAlign w:val="center"/>
            <w:hideMark/>
          </w:tcPr>
          <w:p w:rsidR="006917D3" w:rsidRPr="006917D3" w:rsidRDefault="006917D3" w:rsidP="00C5624C">
            <w:pPr>
              <w:rPr>
                <w:rFonts w:ascii="Arial" w:hAnsi="Arial" w:cs="Arial"/>
                <w:b/>
                <w:bCs/>
                <w:color w:val="000000"/>
                <w:sz w:val="24"/>
                <w:szCs w:val="24"/>
              </w:rPr>
            </w:pPr>
          </w:p>
        </w:tc>
      </w:tr>
      <w:tr w:rsidR="006917D3" w:rsidRPr="006917D3" w:rsidTr="00C5624C">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2024</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1 457 252,02</w:t>
            </w:r>
          </w:p>
        </w:tc>
        <w:tc>
          <w:tcPr>
            <w:tcW w:w="1380"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2 432 606,03</w:t>
            </w:r>
          </w:p>
        </w:tc>
      </w:tr>
      <w:tr w:rsidR="006917D3" w:rsidRPr="006917D3" w:rsidTr="00C5624C">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2025</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1 284 978,09</w:t>
            </w:r>
          </w:p>
        </w:tc>
        <w:tc>
          <w:tcPr>
            <w:tcW w:w="1380"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2 755 909,19</w:t>
            </w:r>
          </w:p>
        </w:tc>
      </w:tr>
      <w:tr w:rsidR="006917D3" w:rsidRPr="006917D3" w:rsidTr="00C5624C">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2026</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1 082 203,58</w:t>
            </w:r>
          </w:p>
        </w:tc>
        <w:tc>
          <w:tcPr>
            <w:tcW w:w="1380"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2 651 089,15</w:t>
            </w:r>
          </w:p>
        </w:tc>
      </w:tr>
      <w:tr w:rsidR="006917D3" w:rsidRPr="006917D3" w:rsidTr="00C5624C">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lastRenderedPageBreak/>
              <w:t>2027</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912 468,20</w:t>
            </w:r>
          </w:p>
        </w:tc>
        <w:tc>
          <w:tcPr>
            <w:tcW w:w="1380"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3 040 977,54</w:t>
            </w:r>
          </w:p>
        </w:tc>
      </w:tr>
      <w:tr w:rsidR="006917D3" w:rsidRPr="006917D3" w:rsidTr="00C5624C">
        <w:trPr>
          <w:trHeight w:val="300"/>
        </w:trPr>
        <w:tc>
          <w:tcPr>
            <w:tcW w:w="680" w:type="dxa"/>
            <w:tcBorders>
              <w:top w:val="nil"/>
              <w:left w:val="single" w:sz="4" w:space="0" w:color="auto"/>
              <w:bottom w:val="nil"/>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2028</w:t>
            </w:r>
          </w:p>
        </w:tc>
        <w:tc>
          <w:tcPr>
            <w:tcW w:w="1300" w:type="dxa"/>
            <w:tcBorders>
              <w:top w:val="nil"/>
              <w:left w:val="single" w:sz="8" w:space="0" w:color="auto"/>
              <w:bottom w:val="nil"/>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713 983,64</w:t>
            </w:r>
          </w:p>
        </w:tc>
        <w:tc>
          <w:tcPr>
            <w:tcW w:w="1380" w:type="dxa"/>
            <w:tcBorders>
              <w:top w:val="nil"/>
              <w:left w:val="single" w:sz="8" w:space="0" w:color="auto"/>
              <w:bottom w:val="nil"/>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3 032 104,67</w:t>
            </w:r>
          </w:p>
        </w:tc>
      </w:tr>
      <w:tr w:rsidR="006917D3" w:rsidRPr="006917D3" w:rsidTr="00C5624C">
        <w:trPr>
          <w:trHeight w:val="300"/>
        </w:trPr>
        <w:tc>
          <w:tcPr>
            <w:tcW w:w="680" w:type="dxa"/>
            <w:tcBorders>
              <w:top w:val="single" w:sz="4" w:space="0" w:color="auto"/>
              <w:left w:val="single" w:sz="4" w:space="0" w:color="auto"/>
              <w:bottom w:val="nil"/>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2029</w:t>
            </w:r>
          </w:p>
        </w:tc>
        <w:tc>
          <w:tcPr>
            <w:tcW w:w="1300" w:type="dxa"/>
            <w:tcBorders>
              <w:top w:val="single" w:sz="4" w:space="0" w:color="auto"/>
              <w:left w:val="single" w:sz="8" w:space="0" w:color="auto"/>
              <w:bottom w:val="nil"/>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512 859,12</w:t>
            </w:r>
          </w:p>
        </w:tc>
        <w:tc>
          <w:tcPr>
            <w:tcW w:w="1380" w:type="dxa"/>
            <w:tcBorders>
              <w:top w:val="single" w:sz="4" w:space="0" w:color="auto"/>
              <w:left w:val="single" w:sz="8" w:space="0" w:color="auto"/>
              <w:bottom w:val="nil"/>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3 173 897,96</w:t>
            </w:r>
          </w:p>
        </w:tc>
      </w:tr>
      <w:tr w:rsidR="006917D3" w:rsidRPr="006917D3" w:rsidTr="00C5624C">
        <w:trPr>
          <w:trHeight w:val="300"/>
        </w:trPr>
        <w:tc>
          <w:tcPr>
            <w:tcW w:w="680" w:type="dxa"/>
            <w:tcBorders>
              <w:top w:val="single" w:sz="4" w:space="0" w:color="auto"/>
              <w:left w:val="single" w:sz="4" w:space="0" w:color="auto"/>
              <w:bottom w:val="nil"/>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2030</w:t>
            </w:r>
          </w:p>
        </w:tc>
        <w:tc>
          <w:tcPr>
            <w:tcW w:w="1300" w:type="dxa"/>
            <w:tcBorders>
              <w:top w:val="single" w:sz="4" w:space="0" w:color="auto"/>
              <w:left w:val="single" w:sz="8" w:space="0" w:color="auto"/>
              <w:bottom w:val="nil"/>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286 778,44</w:t>
            </w:r>
          </w:p>
        </w:tc>
        <w:tc>
          <w:tcPr>
            <w:tcW w:w="1380" w:type="dxa"/>
            <w:tcBorders>
              <w:top w:val="single" w:sz="4" w:space="0" w:color="auto"/>
              <w:left w:val="single" w:sz="8" w:space="0" w:color="auto"/>
              <w:bottom w:val="nil"/>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2 912 752,49</w:t>
            </w:r>
          </w:p>
        </w:tc>
      </w:tr>
      <w:tr w:rsidR="006917D3" w:rsidRPr="006917D3" w:rsidTr="00C5624C">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2031</w:t>
            </w:r>
          </w:p>
        </w:tc>
        <w:tc>
          <w:tcPr>
            <w:tcW w:w="13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83 565,17</w:t>
            </w:r>
          </w:p>
        </w:tc>
        <w:tc>
          <w:tcPr>
            <w:tcW w:w="138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1 109 108,70</w:t>
            </w:r>
          </w:p>
        </w:tc>
      </w:tr>
      <w:tr w:rsidR="006917D3" w:rsidRPr="006917D3" w:rsidTr="00C5624C">
        <w:trPr>
          <w:trHeight w:val="300"/>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6917D3" w:rsidRPr="006917D3" w:rsidRDefault="006917D3" w:rsidP="00C5624C">
            <w:pPr>
              <w:jc w:val="center"/>
              <w:rPr>
                <w:rFonts w:ascii="Arial" w:hAnsi="Arial" w:cs="Arial"/>
                <w:color w:val="000000"/>
                <w:sz w:val="24"/>
                <w:szCs w:val="24"/>
              </w:rPr>
            </w:pPr>
            <w:r w:rsidRPr="006917D3">
              <w:rPr>
                <w:rFonts w:ascii="Arial" w:hAnsi="Arial" w:cs="Arial"/>
                <w:color w:val="000000"/>
                <w:sz w:val="24"/>
                <w:szCs w:val="24"/>
              </w:rPr>
              <w:t>2032</w:t>
            </w:r>
          </w:p>
        </w:tc>
        <w:tc>
          <w:tcPr>
            <w:tcW w:w="1300"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18 979,65</w:t>
            </w:r>
          </w:p>
        </w:tc>
        <w:tc>
          <w:tcPr>
            <w:tcW w:w="1380" w:type="dxa"/>
            <w:tcBorders>
              <w:top w:val="nil"/>
              <w:left w:val="single" w:sz="8" w:space="0" w:color="auto"/>
              <w:bottom w:val="single" w:sz="4" w:space="0" w:color="auto"/>
              <w:right w:val="single" w:sz="8" w:space="0" w:color="auto"/>
            </w:tcBorders>
            <w:shd w:val="clear" w:color="auto" w:fill="auto"/>
            <w:noWrap/>
            <w:vAlign w:val="bottom"/>
            <w:hideMark/>
          </w:tcPr>
          <w:p w:rsidR="006917D3" w:rsidRPr="006917D3" w:rsidRDefault="006917D3" w:rsidP="00C5624C">
            <w:pPr>
              <w:jc w:val="right"/>
              <w:rPr>
                <w:rFonts w:ascii="Arial" w:hAnsi="Arial" w:cs="Arial"/>
                <w:color w:val="000000"/>
                <w:sz w:val="24"/>
                <w:szCs w:val="24"/>
              </w:rPr>
            </w:pPr>
            <w:r w:rsidRPr="006917D3">
              <w:rPr>
                <w:rFonts w:ascii="Arial" w:hAnsi="Arial" w:cs="Arial"/>
                <w:color w:val="000000"/>
                <w:sz w:val="24"/>
                <w:szCs w:val="24"/>
              </w:rPr>
              <w:t>798 558,26</w:t>
            </w:r>
          </w:p>
        </w:tc>
      </w:tr>
    </w:tbl>
    <w:p w:rsidR="006917D3" w:rsidRPr="006917D3" w:rsidRDefault="006917D3" w:rsidP="006917D3">
      <w:pPr>
        <w:rPr>
          <w:rFonts w:ascii="Arial" w:hAnsi="Arial" w:cs="Arial"/>
          <w:b/>
          <w:bCs/>
          <w:sz w:val="24"/>
          <w:szCs w:val="24"/>
        </w:rPr>
      </w:pPr>
      <w:r w:rsidRPr="006917D3">
        <w:rPr>
          <w:rFonts w:ascii="Arial" w:hAnsi="Arial" w:cs="Arial"/>
          <w:b/>
          <w:bCs/>
          <w:sz w:val="24"/>
          <w:szCs w:val="24"/>
        </w:rPr>
        <w:t>VII. Objaśnienia do Załącznik nr 2</w:t>
      </w:r>
    </w:p>
    <w:p w:rsidR="006917D3" w:rsidRPr="006917D3" w:rsidRDefault="006917D3" w:rsidP="006917D3">
      <w:pPr>
        <w:rPr>
          <w:rFonts w:ascii="Arial" w:hAnsi="Arial" w:cs="Arial"/>
          <w:b/>
          <w:bCs/>
          <w:sz w:val="24"/>
          <w:szCs w:val="24"/>
        </w:rPr>
      </w:pPr>
    </w:p>
    <w:p w:rsidR="006917D3" w:rsidRPr="006917D3" w:rsidRDefault="006917D3" w:rsidP="006917D3">
      <w:pPr>
        <w:jc w:val="both"/>
        <w:rPr>
          <w:rFonts w:ascii="Arial" w:hAnsi="Arial" w:cs="Arial"/>
          <w:bCs/>
          <w:sz w:val="24"/>
          <w:szCs w:val="24"/>
        </w:rPr>
      </w:pPr>
      <w:r w:rsidRPr="006917D3">
        <w:rPr>
          <w:rFonts w:ascii="Arial" w:hAnsi="Arial" w:cs="Arial"/>
          <w:bCs/>
          <w:sz w:val="24"/>
          <w:szCs w:val="24"/>
        </w:rPr>
        <w:t>Wykaz przedsięwzięć wieloletnich planowanych do realizacji w ramach budżetu Miasta Stalowej Woli w latach 2024-2034 obejmuje dwie  główne grupy:</w:t>
      </w:r>
    </w:p>
    <w:p w:rsidR="006917D3" w:rsidRPr="006917D3" w:rsidRDefault="006917D3" w:rsidP="00D11C63">
      <w:pPr>
        <w:numPr>
          <w:ilvl w:val="0"/>
          <w:numId w:val="23"/>
        </w:numPr>
        <w:suppressAutoHyphens/>
        <w:spacing w:after="0" w:line="240" w:lineRule="auto"/>
        <w:jc w:val="both"/>
        <w:rPr>
          <w:rFonts w:ascii="Arial" w:hAnsi="Arial" w:cs="Arial"/>
          <w:bCs/>
          <w:sz w:val="24"/>
          <w:szCs w:val="24"/>
        </w:rPr>
      </w:pPr>
      <w:r w:rsidRPr="006917D3">
        <w:rPr>
          <w:rFonts w:ascii="Arial" w:hAnsi="Arial" w:cs="Arial"/>
          <w:bCs/>
          <w:sz w:val="24"/>
          <w:szCs w:val="24"/>
        </w:rPr>
        <w:t xml:space="preserve">wieloletnie programy, projekty lub zadania związane z programami realizowanymi </w:t>
      </w:r>
      <w:r w:rsidRPr="006917D3">
        <w:rPr>
          <w:rFonts w:ascii="Arial" w:hAnsi="Arial" w:cs="Arial"/>
          <w:bCs/>
          <w:sz w:val="24"/>
          <w:szCs w:val="24"/>
        </w:rPr>
        <w:br/>
        <w:t>z udziałem środków, o których mowa w art. 5 ust. 1 pkt 2 i 3 ustawy z dnia 27 sierpnia 2009 r. o finansach publicznych;</w:t>
      </w:r>
    </w:p>
    <w:p w:rsidR="006917D3" w:rsidRPr="006917D3" w:rsidRDefault="006917D3" w:rsidP="00D11C63">
      <w:pPr>
        <w:numPr>
          <w:ilvl w:val="0"/>
          <w:numId w:val="23"/>
        </w:numPr>
        <w:suppressAutoHyphens/>
        <w:spacing w:after="0" w:line="240" w:lineRule="auto"/>
        <w:rPr>
          <w:rFonts w:ascii="Arial" w:hAnsi="Arial" w:cs="Arial"/>
          <w:bCs/>
          <w:sz w:val="24"/>
          <w:szCs w:val="24"/>
        </w:rPr>
      </w:pPr>
      <w:r w:rsidRPr="006917D3">
        <w:rPr>
          <w:rFonts w:ascii="Arial" w:hAnsi="Arial" w:cs="Arial"/>
          <w:bCs/>
          <w:sz w:val="24"/>
          <w:szCs w:val="24"/>
        </w:rPr>
        <w:t>wieloletnie pozostałe programy, projekty lub zadania.</w:t>
      </w:r>
    </w:p>
    <w:p w:rsidR="006917D3" w:rsidRPr="006917D3" w:rsidRDefault="006917D3" w:rsidP="006917D3">
      <w:pPr>
        <w:rPr>
          <w:rFonts w:ascii="Arial" w:hAnsi="Arial" w:cs="Arial"/>
          <w:bCs/>
          <w:sz w:val="24"/>
          <w:szCs w:val="24"/>
        </w:rPr>
      </w:pPr>
    </w:p>
    <w:p w:rsidR="006917D3" w:rsidRPr="006917D3" w:rsidRDefault="006917D3" w:rsidP="006917D3">
      <w:pPr>
        <w:jc w:val="both"/>
        <w:rPr>
          <w:rFonts w:ascii="Arial" w:hAnsi="Arial" w:cs="Arial"/>
          <w:bCs/>
          <w:sz w:val="24"/>
          <w:szCs w:val="24"/>
        </w:rPr>
      </w:pPr>
      <w:r w:rsidRPr="006917D3">
        <w:rPr>
          <w:rFonts w:ascii="Arial" w:hAnsi="Arial" w:cs="Arial"/>
          <w:bCs/>
          <w:sz w:val="24"/>
          <w:szCs w:val="24"/>
        </w:rPr>
        <w:t>Do przedsięwzięć zaliczono zadania, które spełniają wymogi określone w art. 226 ustawy o finansach publicznych, czyli takie, dla których określa się odrębnie dla każdego przedsięwzięcia:</w:t>
      </w:r>
    </w:p>
    <w:p w:rsidR="006917D3" w:rsidRPr="006917D3" w:rsidRDefault="006917D3" w:rsidP="00D11C63">
      <w:pPr>
        <w:numPr>
          <w:ilvl w:val="0"/>
          <w:numId w:val="24"/>
        </w:numPr>
        <w:suppressAutoHyphens/>
        <w:spacing w:after="0" w:line="240" w:lineRule="auto"/>
        <w:rPr>
          <w:rFonts w:ascii="Arial" w:hAnsi="Arial" w:cs="Arial"/>
          <w:bCs/>
          <w:sz w:val="24"/>
          <w:szCs w:val="24"/>
        </w:rPr>
      </w:pPr>
      <w:r w:rsidRPr="006917D3">
        <w:rPr>
          <w:rFonts w:ascii="Arial" w:hAnsi="Arial" w:cs="Arial"/>
          <w:bCs/>
          <w:sz w:val="24"/>
          <w:szCs w:val="24"/>
        </w:rPr>
        <w:t>nazwę i cel;</w:t>
      </w:r>
    </w:p>
    <w:p w:rsidR="006917D3" w:rsidRPr="006917D3" w:rsidRDefault="006917D3" w:rsidP="00D11C63">
      <w:pPr>
        <w:numPr>
          <w:ilvl w:val="0"/>
          <w:numId w:val="24"/>
        </w:numPr>
        <w:suppressAutoHyphens/>
        <w:spacing w:after="0" w:line="240" w:lineRule="auto"/>
        <w:rPr>
          <w:rFonts w:ascii="Arial" w:hAnsi="Arial" w:cs="Arial"/>
          <w:bCs/>
          <w:sz w:val="24"/>
          <w:szCs w:val="24"/>
        </w:rPr>
      </w:pPr>
      <w:r w:rsidRPr="006917D3">
        <w:rPr>
          <w:rFonts w:ascii="Arial" w:hAnsi="Arial" w:cs="Arial"/>
          <w:bCs/>
          <w:sz w:val="24"/>
          <w:szCs w:val="24"/>
        </w:rPr>
        <w:t>jednostkę organizacyjną odpowiedzialną za realizację lub koordynującą wykonywane przedsięwzięcie;</w:t>
      </w:r>
    </w:p>
    <w:p w:rsidR="006917D3" w:rsidRPr="006917D3" w:rsidRDefault="006917D3" w:rsidP="00D11C63">
      <w:pPr>
        <w:numPr>
          <w:ilvl w:val="0"/>
          <w:numId w:val="24"/>
        </w:numPr>
        <w:suppressAutoHyphens/>
        <w:spacing w:after="0" w:line="240" w:lineRule="auto"/>
        <w:rPr>
          <w:rFonts w:ascii="Arial" w:hAnsi="Arial" w:cs="Arial"/>
          <w:bCs/>
          <w:sz w:val="24"/>
          <w:szCs w:val="24"/>
        </w:rPr>
      </w:pPr>
      <w:r w:rsidRPr="006917D3">
        <w:rPr>
          <w:rFonts w:ascii="Arial" w:hAnsi="Arial" w:cs="Arial"/>
          <w:bCs/>
          <w:sz w:val="24"/>
          <w:szCs w:val="24"/>
        </w:rPr>
        <w:t>okres realizacji i łączne nakłady finansowe;</w:t>
      </w:r>
    </w:p>
    <w:p w:rsidR="006917D3" w:rsidRPr="006917D3" w:rsidRDefault="006917D3" w:rsidP="00D11C63">
      <w:pPr>
        <w:numPr>
          <w:ilvl w:val="0"/>
          <w:numId w:val="24"/>
        </w:numPr>
        <w:suppressAutoHyphens/>
        <w:spacing w:after="0" w:line="240" w:lineRule="auto"/>
        <w:rPr>
          <w:rFonts w:ascii="Arial" w:hAnsi="Arial" w:cs="Arial"/>
          <w:bCs/>
          <w:sz w:val="24"/>
          <w:szCs w:val="24"/>
        </w:rPr>
      </w:pPr>
      <w:r w:rsidRPr="006917D3">
        <w:rPr>
          <w:rFonts w:ascii="Arial" w:hAnsi="Arial" w:cs="Arial"/>
          <w:bCs/>
          <w:sz w:val="24"/>
          <w:szCs w:val="24"/>
        </w:rPr>
        <w:t>limity wydatków w poszczególnych latach;</w:t>
      </w:r>
    </w:p>
    <w:p w:rsidR="006917D3" w:rsidRPr="006917D3" w:rsidRDefault="006917D3" w:rsidP="00D11C63">
      <w:pPr>
        <w:numPr>
          <w:ilvl w:val="0"/>
          <w:numId w:val="24"/>
        </w:numPr>
        <w:suppressAutoHyphens/>
        <w:spacing w:after="0" w:line="240" w:lineRule="auto"/>
        <w:rPr>
          <w:rFonts w:ascii="Arial" w:hAnsi="Arial" w:cs="Arial"/>
          <w:bCs/>
          <w:sz w:val="24"/>
          <w:szCs w:val="24"/>
        </w:rPr>
      </w:pPr>
      <w:r w:rsidRPr="006917D3">
        <w:rPr>
          <w:rFonts w:ascii="Arial" w:hAnsi="Arial" w:cs="Arial"/>
          <w:bCs/>
          <w:sz w:val="24"/>
          <w:szCs w:val="24"/>
        </w:rPr>
        <w:t>limit zobowiązań.</w:t>
      </w:r>
    </w:p>
    <w:p w:rsidR="006917D3" w:rsidRPr="006917D3" w:rsidRDefault="006917D3" w:rsidP="006917D3">
      <w:pPr>
        <w:jc w:val="both"/>
        <w:rPr>
          <w:rFonts w:ascii="Arial" w:hAnsi="Arial" w:cs="Arial"/>
          <w:bCs/>
          <w:sz w:val="24"/>
          <w:szCs w:val="24"/>
        </w:rPr>
      </w:pPr>
      <w:r w:rsidRPr="006917D3">
        <w:rPr>
          <w:rFonts w:ascii="Arial" w:hAnsi="Arial" w:cs="Arial"/>
          <w:bCs/>
          <w:sz w:val="24"/>
          <w:szCs w:val="24"/>
        </w:rPr>
        <w:t xml:space="preserve">W ramach każdej grupy przedsięwzięć wyodrębnione zostały przedsięwzięcia związane z działalnością bieżącą i działalnością inwestycyjną. Pierwszą grupę przedsięwzięć stanowią wieloletnie programy, projekty i zadania finansowane </w:t>
      </w:r>
      <w:r w:rsidR="004043FE">
        <w:rPr>
          <w:rFonts w:ascii="Arial" w:hAnsi="Arial" w:cs="Arial"/>
          <w:bCs/>
          <w:sz w:val="24"/>
          <w:szCs w:val="24"/>
        </w:rPr>
        <w:br/>
      </w:r>
      <w:r w:rsidRPr="006917D3">
        <w:rPr>
          <w:rFonts w:ascii="Arial" w:hAnsi="Arial" w:cs="Arial"/>
          <w:bCs/>
          <w:sz w:val="24"/>
          <w:szCs w:val="24"/>
        </w:rPr>
        <w:t>z udziałem środków europejskich oraz innych zagranicznych środków bezzwrotnych – zarówno bieżące jak i inwestycyjne.</w:t>
      </w:r>
    </w:p>
    <w:p w:rsidR="006917D3" w:rsidRPr="006917D3" w:rsidRDefault="006917D3" w:rsidP="006917D3">
      <w:pPr>
        <w:jc w:val="both"/>
        <w:rPr>
          <w:rFonts w:ascii="Arial" w:hAnsi="Arial" w:cs="Arial"/>
          <w:bCs/>
          <w:sz w:val="24"/>
          <w:szCs w:val="24"/>
        </w:rPr>
      </w:pPr>
      <w:r w:rsidRPr="006917D3">
        <w:rPr>
          <w:rFonts w:ascii="Arial" w:hAnsi="Arial" w:cs="Arial"/>
          <w:bCs/>
          <w:sz w:val="24"/>
          <w:szCs w:val="24"/>
        </w:rPr>
        <w:t xml:space="preserve">W drugiej grupie przedsięwzięć ujęto pozostałe wieloletnie programy i projekty, </w:t>
      </w:r>
      <w:r w:rsidR="004043FE">
        <w:rPr>
          <w:rFonts w:ascii="Arial" w:hAnsi="Arial" w:cs="Arial"/>
          <w:bCs/>
          <w:sz w:val="24"/>
          <w:szCs w:val="24"/>
        </w:rPr>
        <w:br/>
      </w:r>
      <w:r w:rsidRPr="006917D3">
        <w:rPr>
          <w:rFonts w:ascii="Arial" w:hAnsi="Arial" w:cs="Arial"/>
          <w:bCs/>
          <w:sz w:val="24"/>
          <w:szCs w:val="24"/>
        </w:rPr>
        <w:t xml:space="preserve">z podziałem na przedsięwzięcia o charakterze bieżącym oraz przedsięwzięcia </w:t>
      </w:r>
      <w:r w:rsidR="004043FE">
        <w:rPr>
          <w:rFonts w:ascii="Arial" w:hAnsi="Arial" w:cs="Arial"/>
          <w:bCs/>
          <w:sz w:val="24"/>
          <w:szCs w:val="24"/>
        </w:rPr>
        <w:br/>
      </w:r>
      <w:r w:rsidRPr="006917D3">
        <w:rPr>
          <w:rFonts w:ascii="Arial" w:hAnsi="Arial" w:cs="Arial"/>
          <w:bCs/>
          <w:sz w:val="24"/>
          <w:szCs w:val="24"/>
        </w:rPr>
        <w:t xml:space="preserve">o charakterze majątkowym, związane z realizacją bieżących zadań jednostki samorządu terytorialnego, w tym również wydatki bieżące związane z obsługą zadań inwestycyjnych.    </w:t>
      </w:r>
    </w:p>
    <w:p w:rsidR="006917D3" w:rsidRDefault="005F7151" w:rsidP="008F6C4F">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lastRenderedPageBreak/>
        <w:t xml:space="preserve">Skarbnik Miasta Stalowej Woli pan Michał Buwaj powiedział, że projekt WPF </w:t>
      </w:r>
      <w:r>
        <w:rPr>
          <w:rFonts w:ascii="Arial" w:hAnsi="Arial" w:cs="Arial"/>
          <w:color w:val="201F1E"/>
          <w:sz w:val="24"/>
          <w:szCs w:val="24"/>
        </w:rPr>
        <w:br/>
        <w:t xml:space="preserve">wraz z autopoprawką określa wieloletnią prognozę finansową do 2034 roku. </w:t>
      </w:r>
      <w:r>
        <w:rPr>
          <w:rFonts w:ascii="Arial" w:hAnsi="Arial" w:cs="Arial"/>
          <w:color w:val="201F1E"/>
          <w:sz w:val="24"/>
          <w:szCs w:val="24"/>
        </w:rPr>
        <w:br/>
        <w:t xml:space="preserve">W załączniku nr 2 zostały zawarte wszystkie przedsięwzięcia wykraczające poza rok budżetowy 2024. </w:t>
      </w:r>
    </w:p>
    <w:p w:rsidR="000F2413" w:rsidRDefault="000F2413" w:rsidP="008F6C4F">
      <w:pPr>
        <w:shd w:val="clear" w:color="auto" w:fill="FFFFFF"/>
        <w:suppressAutoHyphens/>
        <w:spacing w:after="0" w:line="233" w:lineRule="atLeast"/>
        <w:jc w:val="both"/>
        <w:rPr>
          <w:rFonts w:ascii="Arial" w:hAnsi="Arial" w:cs="Arial"/>
          <w:color w:val="201F1E"/>
          <w:sz w:val="24"/>
          <w:szCs w:val="24"/>
        </w:rPr>
      </w:pPr>
    </w:p>
    <w:p w:rsidR="000F2413" w:rsidRPr="006A3716" w:rsidRDefault="006008DD" w:rsidP="008F6C4F">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Wiceprzewodnicząca</w:t>
      </w:r>
      <w:r w:rsidR="000F2413">
        <w:rPr>
          <w:rFonts w:ascii="Arial" w:hAnsi="Arial" w:cs="Arial"/>
          <w:color w:val="201F1E"/>
          <w:sz w:val="24"/>
          <w:szCs w:val="24"/>
        </w:rPr>
        <w:t xml:space="preserve"> Rady Miejskiej pani Agata Krzek przedstawiła Uchwałę nr 16/16/2023 z 8 grudnia 2023 roku Składu Orzekającego Regionalnej Izby Obrachunkowej w Rzeszowie w sprawie opinii o projekcie uchwały w sprawie wieloletniej prognozy finansowej, przedstawionym wraz z projektem uchwały budżetowej miasta Stalowej Woli na rok 2024, która stanowi załącznik nr 3 do Protokołu. </w:t>
      </w:r>
    </w:p>
    <w:p w:rsidR="008F6C4F" w:rsidRPr="00FC3EFB" w:rsidRDefault="008F6C4F" w:rsidP="00FC3EFB">
      <w:pPr>
        <w:jc w:val="center"/>
        <w:rPr>
          <w:rFonts w:ascii="Arial" w:hAnsi="Arial" w:cs="Arial"/>
          <w:b/>
          <w:sz w:val="24"/>
          <w:szCs w:val="24"/>
        </w:rPr>
      </w:pPr>
    </w:p>
    <w:p w:rsidR="000F2413" w:rsidRPr="004F0725" w:rsidRDefault="000F2413" w:rsidP="000F2413">
      <w:pPr>
        <w:spacing w:line="240" w:lineRule="auto"/>
        <w:jc w:val="both"/>
        <w:rPr>
          <w:rFonts w:ascii="Arial" w:hAnsi="Arial" w:cs="Arial"/>
          <w:sz w:val="24"/>
          <w:szCs w:val="24"/>
        </w:rPr>
      </w:pPr>
      <w:r w:rsidRPr="004F0725">
        <w:rPr>
          <w:rFonts w:ascii="Arial" w:hAnsi="Arial" w:cs="Arial"/>
          <w:sz w:val="24"/>
          <w:szCs w:val="24"/>
        </w:rPr>
        <w:t>Komisja Budżetu i Finansów pozytywnie zaopiniowała projekt uchwały.</w:t>
      </w:r>
    </w:p>
    <w:p w:rsidR="000F2413" w:rsidRPr="004F0725" w:rsidRDefault="000F2413" w:rsidP="000F2413">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0F2413" w:rsidRPr="004F0725" w:rsidRDefault="000F2413" w:rsidP="000F2413">
      <w:pPr>
        <w:spacing w:line="240" w:lineRule="auto"/>
        <w:jc w:val="both"/>
        <w:rPr>
          <w:rFonts w:ascii="Arial" w:hAnsi="Arial" w:cs="Arial"/>
          <w:sz w:val="24"/>
          <w:szCs w:val="24"/>
        </w:rPr>
      </w:pPr>
      <w:r w:rsidRPr="004F0725">
        <w:rPr>
          <w:rFonts w:ascii="Arial" w:hAnsi="Arial" w:cs="Arial"/>
          <w:sz w:val="24"/>
          <w:szCs w:val="24"/>
        </w:rPr>
        <w:t>Komisja Rodziny, Opieki Społecznej i Zdrowia pozytywnie zaopiniowała projekt uchwały.</w:t>
      </w:r>
    </w:p>
    <w:p w:rsidR="000F2413" w:rsidRPr="004F0725" w:rsidRDefault="000F2413" w:rsidP="000F2413">
      <w:pPr>
        <w:spacing w:line="240" w:lineRule="auto"/>
        <w:jc w:val="both"/>
        <w:rPr>
          <w:rFonts w:ascii="Arial" w:hAnsi="Arial" w:cs="Arial"/>
          <w:sz w:val="24"/>
          <w:szCs w:val="24"/>
        </w:rPr>
      </w:pPr>
      <w:r w:rsidRPr="004F0725">
        <w:rPr>
          <w:rFonts w:ascii="Arial" w:hAnsi="Arial" w:cs="Arial"/>
          <w:sz w:val="24"/>
          <w:szCs w:val="24"/>
        </w:rPr>
        <w:t>Komisja Inicjatyw Gospodarczych, Rozwoju i Promocji Miasta zaopiniowała projekt uchwały pozytywnie.</w:t>
      </w:r>
    </w:p>
    <w:p w:rsidR="000F2413" w:rsidRPr="004F0725" w:rsidRDefault="000F2413" w:rsidP="000F2413">
      <w:pPr>
        <w:spacing w:line="240" w:lineRule="auto"/>
        <w:jc w:val="both"/>
        <w:rPr>
          <w:rFonts w:ascii="Arial" w:hAnsi="Arial" w:cs="Arial"/>
          <w:sz w:val="24"/>
          <w:szCs w:val="24"/>
        </w:rPr>
      </w:pPr>
      <w:r w:rsidRPr="004F0725">
        <w:rPr>
          <w:rFonts w:ascii="Arial" w:hAnsi="Arial" w:cs="Arial"/>
          <w:sz w:val="24"/>
          <w:szCs w:val="24"/>
        </w:rPr>
        <w:t>Komisja Oświaty, Kultury i Sportu pozytywnie zaopiniowała projekt uchwały.</w:t>
      </w:r>
    </w:p>
    <w:p w:rsidR="000F2413" w:rsidRPr="004F0725" w:rsidRDefault="000F2413" w:rsidP="000F2413">
      <w:pPr>
        <w:spacing w:line="240" w:lineRule="auto"/>
        <w:jc w:val="both"/>
        <w:rPr>
          <w:rFonts w:ascii="Arial" w:hAnsi="Arial" w:cs="Arial"/>
          <w:sz w:val="24"/>
          <w:szCs w:val="24"/>
        </w:rPr>
      </w:pPr>
      <w:r w:rsidRPr="004F0725">
        <w:rPr>
          <w:rFonts w:ascii="Arial" w:hAnsi="Arial" w:cs="Arial"/>
          <w:sz w:val="24"/>
          <w:szCs w:val="24"/>
        </w:rPr>
        <w:t>Komisja Bezpieczeństwa i Porządku Publicznego zaopiniowała projekt uchwały pozytywnie.</w:t>
      </w:r>
    </w:p>
    <w:p w:rsidR="000F2413" w:rsidRDefault="000F2413" w:rsidP="000F2413">
      <w:pPr>
        <w:spacing w:line="240" w:lineRule="auto"/>
        <w:jc w:val="both"/>
        <w:rPr>
          <w:rFonts w:ascii="Arial" w:hAnsi="Arial" w:cs="Arial"/>
          <w:sz w:val="24"/>
          <w:szCs w:val="24"/>
        </w:rPr>
      </w:pPr>
      <w:r w:rsidRPr="004F0725">
        <w:rPr>
          <w:rFonts w:ascii="Arial" w:hAnsi="Arial" w:cs="Arial"/>
          <w:sz w:val="24"/>
          <w:szCs w:val="24"/>
        </w:rPr>
        <w:t>Komisja Mieszkaniowa zaopiniowała projekt uchwały pozytywnie.</w:t>
      </w:r>
      <w:r>
        <w:rPr>
          <w:rFonts w:ascii="Arial" w:hAnsi="Arial" w:cs="Arial"/>
          <w:sz w:val="24"/>
          <w:szCs w:val="24"/>
        </w:rPr>
        <w:t xml:space="preserve"> </w:t>
      </w:r>
    </w:p>
    <w:p w:rsidR="005465AA" w:rsidRDefault="005465AA" w:rsidP="000F2413">
      <w:pPr>
        <w:rPr>
          <w:rFonts w:ascii="Arial" w:hAnsi="Arial" w:cs="Arial"/>
          <w:sz w:val="24"/>
          <w:szCs w:val="24"/>
        </w:rPr>
      </w:pPr>
    </w:p>
    <w:p w:rsidR="00FC0A59" w:rsidRPr="00FC0A59" w:rsidRDefault="00FC0A59" w:rsidP="000F2413">
      <w:pPr>
        <w:rPr>
          <w:rFonts w:ascii="Arial" w:hAnsi="Arial" w:cs="Arial"/>
          <w:sz w:val="24"/>
          <w:szCs w:val="24"/>
        </w:rPr>
      </w:pPr>
      <w:r w:rsidRPr="00FC0A59">
        <w:rPr>
          <w:rFonts w:ascii="Arial" w:hAnsi="Arial" w:cs="Arial"/>
          <w:b/>
          <w:bCs/>
          <w:sz w:val="24"/>
          <w:szCs w:val="24"/>
          <w:u w:val="single"/>
        </w:rPr>
        <w:t>Głosowano w sprawie:</w:t>
      </w:r>
      <w:r w:rsidRPr="00FC0A59">
        <w:rPr>
          <w:rFonts w:ascii="Arial" w:hAnsi="Arial" w:cs="Arial"/>
          <w:sz w:val="24"/>
          <w:szCs w:val="24"/>
        </w:rPr>
        <w:br/>
        <w:t>Projekt</w:t>
      </w:r>
      <w:r w:rsidR="005C2430">
        <w:rPr>
          <w:rFonts w:ascii="Arial" w:hAnsi="Arial" w:cs="Arial"/>
          <w:sz w:val="24"/>
          <w:szCs w:val="24"/>
        </w:rPr>
        <w:t>u</w:t>
      </w:r>
      <w:r w:rsidRPr="00FC0A59">
        <w:rPr>
          <w:rFonts w:ascii="Arial" w:hAnsi="Arial" w:cs="Arial"/>
          <w:sz w:val="24"/>
          <w:szCs w:val="24"/>
        </w:rPr>
        <w:t xml:space="preserve"> uchwały w sprawie Wieloletniej Prognozy F</w:t>
      </w:r>
      <w:r w:rsidR="006008DD">
        <w:rPr>
          <w:rFonts w:ascii="Arial" w:hAnsi="Arial" w:cs="Arial"/>
          <w:sz w:val="24"/>
          <w:szCs w:val="24"/>
        </w:rPr>
        <w:t>inansowej Miasta Stalowa Wola.</w:t>
      </w:r>
      <w:r w:rsidRPr="00FC0A59">
        <w:rPr>
          <w:rFonts w:ascii="Arial" w:hAnsi="Arial" w:cs="Arial"/>
          <w:sz w:val="24"/>
          <w:szCs w:val="24"/>
        </w:rPr>
        <w:br/>
      </w:r>
      <w:r w:rsidRPr="00FC0A59">
        <w:rPr>
          <w:rFonts w:ascii="Arial" w:hAnsi="Arial" w:cs="Arial"/>
          <w:sz w:val="24"/>
          <w:szCs w:val="24"/>
        </w:rPr>
        <w:br/>
      </w:r>
      <w:r w:rsidRPr="00FC0A59">
        <w:rPr>
          <w:rStyle w:val="Pogrubienie"/>
          <w:rFonts w:ascii="Arial" w:hAnsi="Arial" w:cs="Arial"/>
          <w:sz w:val="24"/>
          <w:szCs w:val="24"/>
          <w:u w:val="single"/>
        </w:rPr>
        <w:t>Wyniki głosowania</w:t>
      </w:r>
      <w:r w:rsidRPr="00FC0A59">
        <w:rPr>
          <w:rFonts w:ascii="Arial" w:hAnsi="Arial" w:cs="Arial"/>
          <w:sz w:val="24"/>
          <w:szCs w:val="24"/>
        </w:rPr>
        <w:br/>
        <w:t>ZA: 12, PRZECIW: 4, WSTRZYMUJĘ SIĘ: 3, BRAK GŁOSU: 2, NIEOBECNI: 2</w:t>
      </w:r>
      <w:r w:rsidRPr="00FC0A59">
        <w:rPr>
          <w:rFonts w:ascii="Arial" w:hAnsi="Arial" w:cs="Arial"/>
          <w:sz w:val="24"/>
          <w:szCs w:val="24"/>
        </w:rPr>
        <w:br/>
      </w:r>
      <w:r w:rsidRPr="00FC0A59">
        <w:rPr>
          <w:rFonts w:ascii="Arial" w:hAnsi="Arial" w:cs="Arial"/>
          <w:sz w:val="24"/>
          <w:szCs w:val="24"/>
        </w:rPr>
        <w:br/>
      </w:r>
      <w:r w:rsidRPr="00FC0A59">
        <w:rPr>
          <w:rFonts w:ascii="Arial" w:hAnsi="Arial" w:cs="Arial"/>
          <w:b/>
          <w:sz w:val="24"/>
          <w:szCs w:val="24"/>
          <w:u w:val="single"/>
        </w:rPr>
        <w:t>Wyniki imienne:</w:t>
      </w:r>
      <w:r w:rsidRPr="00FC0A59">
        <w:rPr>
          <w:rFonts w:ascii="Arial" w:hAnsi="Arial" w:cs="Arial"/>
          <w:sz w:val="24"/>
          <w:szCs w:val="24"/>
        </w:rPr>
        <w:br/>
        <w:t>ZA (12)</w:t>
      </w:r>
      <w:r w:rsidRPr="00FC0A59">
        <w:rPr>
          <w:rFonts w:ascii="Arial" w:hAnsi="Arial" w:cs="Arial"/>
          <w:sz w:val="24"/>
          <w:szCs w:val="24"/>
        </w:rPr>
        <w:br/>
        <w:t>Mariusz Bajek, Łukasz Durek, Ilona Kaczmarek, Andrzej Kochan, Agata Krzek, Elżbieta Kulpa, Lucjan Małek, Paulina Miśko, Karolina Paleń, Jan Sibiga, Stanisław Sobieraj, Franciszek Zaborowski</w:t>
      </w:r>
      <w:r w:rsidRPr="00FC0A59">
        <w:rPr>
          <w:rFonts w:ascii="Arial" w:hAnsi="Arial" w:cs="Arial"/>
          <w:sz w:val="24"/>
          <w:szCs w:val="24"/>
        </w:rPr>
        <w:br/>
        <w:t>PRZECIW (4)</w:t>
      </w:r>
      <w:r w:rsidRPr="00FC0A59">
        <w:rPr>
          <w:rFonts w:ascii="Arial" w:hAnsi="Arial" w:cs="Arial"/>
          <w:sz w:val="24"/>
          <w:szCs w:val="24"/>
        </w:rPr>
        <w:br/>
        <w:t>Leszek Brzeziński, Renata Butryn, Damian Marczak, Andrzej Szymonik</w:t>
      </w:r>
      <w:r w:rsidRPr="00FC0A59">
        <w:rPr>
          <w:rFonts w:ascii="Arial" w:hAnsi="Arial" w:cs="Arial"/>
          <w:sz w:val="24"/>
          <w:szCs w:val="24"/>
        </w:rPr>
        <w:br/>
        <w:t>WSTRZYMUJĘ SIĘ (3)</w:t>
      </w:r>
      <w:r w:rsidRPr="00FC0A59">
        <w:rPr>
          <w:rFonts w:ascii="Arial" w:hAnsi="Arial" w:cs="Arial"/>
          <w:sz w:val="24"/>
          <w:szCs w:val="24"/>
        </w:rPr>
        <w:br/>
        <w:t>Jerzy Augustyn, Dariusz Przytuła, Łukasz Warchoł</w:t>
      </w:r>
      <w:r w:rsidRPr="00FC0A59">
        <w:rPr>
          <w:rFonts w:ascii="Arial" w:hAnsi="Arial" w:cs="Arial"/>
          <w:sz w:val="24"/>
          <w:szCs w:val="24"/>
        </w:rPr>
        <w:br/>
        <w:t>BRAK GŁOSU (2)</w:t>
      </w:r>
      <w:r w:rsidRPr="00FC0A59">
        <w:rPr>
          <w:rFonts w:ascii="Arial" w:hAnsi="Arial" w:cs="Arial"/>
          <w:sz w:val="24"/>
          <w:szCs w:val="24"/>
        </w:rPr>
        <w:br/>
        <w:t>Paweł Madej, Piotr Rut</w:t>
      </w:r>
      <w:r w:rsidRPr="00FC0A59">
        <w:rPr>
          <w:rFonts w:ascii="Arial" w:hAnsi="Arial" w:cs="Arial"/>
          <w:sz w:val="24"/>
          <w:szCs w:val="24"/>
        </w:rPr>
        <w:br/>
        <w:t>NIEOBECNI (2)</w:t>
      </w:r>
      <w:r w:rsidRPr="00FC0A59">
        <w:rPr>
          <w:rFonts w:ascii="Arial" w:hAnsi="Arial" w:cs="Arial"/>
          <w:sz w:val="24"/>
          <w:szCs w:val="24"/>
        </w:rPr>
        <w:br/>
      </w:r>
      <w:r w:rsidRPr="00FC0A59">
        <w:rPr>
          <w:rFonts w:ascii="Arial" w:hAnsi="Arial" w:cs="Arial"/>
          <w:sz w:val="24"/>
          <w:szCs w:val="24"/>
        </w:rPr>
        <w:lastRenderedPageBreak/>
        <w:t>Maria Chojnacka, Joanna Grobel-Proszowska</w:t>
      </w:r>
      <w:r w:rsidRPr="00FC0A59">
        <w:rPr>
          <w:rFonts w:ascii="Arial" w:hAnsi="Arial" w:cs="Arial"/>
          <w:sz w:val="24"/>
          <w:szCs w:val="24"/>
        </w:rPr>
        <w:br/>
      </w:r>
    </w:p>
    <w:p w:rsidR="00977BA8" w:rsidRPr="00A445E1" w:rsidRDefault="00977BA8" w:rsidP="00977BA8">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12</w:t>
      </w:r>
      <w:r w:rsidRPr="00A445E1">
        <w:rPr>
          <w:rFonts w:ascii="Arial" w:hAnsi="Arial" w:cs="Arial"/>
          <w:sz w:val="24"/>
          <w:szCs w:val="24"/>
        </w:rPr>
        <w:t xml:space="preserve"> głosach za, </w:t>
      </w:r>
      <w:r>
        <w:rPr>
          <w:rFonts w:ascii="Arial" w:hAnsi="Arial" w:cs="Arial"/>
          <w:sz w:val="24"/>
          <w:szCs w:val="24"/>
        </w:rPr>
        <w:t>4 głosach</w:t>
      </w:r>
      <w:r w:rsidRPr="00A445E1">
        <w:rPr>
          <w:rFonts w:ascii="Arial" w:hAnsi="Arial" w:cs="Arial"/>
          <w:sz w:val="24"/>
          <w:szCs w:val="24"/>
        </w:rPr>
        <w:t xml:space="preserve"> przeciw i </w:t>
      </w:r>
      <w:r>
        <w:rPr>
          <w:rFonts w:ascii="Arial" w:hAnsi="Arial" w:cs="Arial"/>
          <w:sz w:val="24"/>
          <w:szCs w:val="24"/>
        </w:rPr>
        <w:t>3</w:t>
      </w:r>
      <w:r w:rsidRPr="00A445E1">
        <w:rPr>
          <w:rFonts w:ascii="Arial" w:hAnsi="Arial" w:cs="Arial"/>
          <w:sz w:val="24"/>
          <w:szCs w:val="24"/>
        </w:rPr>
        <w:t xml:space="preserve"> głosach wstrzymujących podjęła</w:t>
      </w:r>
    </w:p>
    <w:p w:rsidR="00977BA8" w:rsidRPr="00A445E1" w:rsidRDefault="00977BA8" w:rsidP="00977BA8">
      <w:pPr>
        <w:tabs>
          <w:tab w:val="left" w:pos="567"/>
        </w:tabs>
        <w:spacing w:line="276" w:lineRule="auto"/>
        <w:jc w:val="both"/>
        <w:rPr>
          <w:rFonts w:ascii="Arial" w:hAnsi="Arial" w:cs="Arial"/>
          <w:color w:val="000000"/>
          <w:sz w:val="24"/>
          <w:szCs w:val="24"/>
        </w:rPr>
      </w:pPr>
    </w:p>
    <w:p w:rsidR="00977BA8" w:rsidRPr="00A445E1" w:rsidRDefault="00977BA8" w:rsidP="00977BA8">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LXXIV/983</w:t>
      </w:r>
      <w:r w:rsidRPr="00A445E1">
        <w:rPr>
          <w:rFonts w:ascii="Arial" w:hAnsi="Arial" w:cs="Arial"/>
          <w:b/>
          <w:i/>
          <w:sz w:val="24"/>
          <w:szCs w:val="24"/>
        </w:rPr>
        <w:t>/2023</w:t>
      </w:r>
      <w:r w:rsidRPr="00A445E1">
        <w:rPr>
          <w:rFonts w:ascii="Segoe UI" w:eastAsia="Times New Roman" w:hAnsi="Segoe UI" w:cs="Segoe UI"/>
          <w:sz w:val="24"/>
          <w:szCs w:val="24"/>
        </w:rPr>
        <w:br/>
      </w:r>
    </w:p>
    <w:p w:rsidR="00977BA8" w:rsidRDefault="00977BA8" w:rsidP="00977BA8">
      <w:pPr>
        <w:shd w:val="clear" w:color="auto" w:fill="FFFFFF"/>
        <w:suppressAutoHyphens/>
        <w:spacing w:after="0" w:line="233" w:lineRule="atLeast"/>
        <w:jc w:val="both"/>
        <w:rPr>
          <w:rFonts w:ascii="Arial" w:hAnsi="Arial" w:cs="Arial"/>
          <w:sz w:val="24"/>
          <w:szCs w:val="24"/>
        </w:rPr>
      </w:pPr>
      <w:r w:rsidRPr="006A3716">
        <w:rPr>
          <w:rFonts w:ascii="Arial" w:hAnsi="Arial" w:cs="Arial"/>
          <w:sz w:val="24"/>
          <w:szCs w:val="24"/>
        </w:rPr>
        <w:t xml:space="preserve">w sprawie Wieloletniej Prognozy Finansowej Miasta Stalowa Wola. </w:t>
      </w:r>
    </w:p>
    <w:p w:rsidR="005465AA" w:rsidRDefault="005465AA" w:rsidP="00977BA8">
      <w:pPr>
        <w:rPr>
          <w:rFonts w:ascii="Arial" w:hAnsi="Arial" w:cs="Arial"/>
          <w:sz w:val="24"/>
          <w:szCs w:val="24"/>
        </w:rPr>
      </w:pPr>
    </w:p>
    <w:p w:rsidR="005465AA" w:rsidRDefault="00CD2700" w:rsidP="0066302E">
      <w:pPr>
        <w:jc w:val="center"/>
        <w:rPr>
          <w:rFonts w:ascii="Arial" w:hAnsi="Arial" w:cs="Arial"/>
          <w:b/>
          <w:sz w:val="24"/>
          <w:szCs w:val="24"/>
        </w:rPr>
      </w:pPr>
      <w:r w:rsidRPr="00B83DB6">
        <w:rPr>
          <w:rFonts w:ascii="Arial" w:hAnsi="Arial" w:cs="Arial"/>
          <w:b/>
          <w:sz w:val="24"/>
          <w:szCs w:val="24"/>
        </w:rPr>
        <w:t>Ad 7</w:t>
      </w:r>
    </w:p>
    <w:p w:rsidR="00B83DB6" w:rsidRDefault="00B83DB6" w:rsidP="00B83DB6">
      <w:pPr>
        <w:shd w:val="clear" w:color="auto" w:fill="FFFFFF"/>
        <w:suppressAutoHyphens/>
        <w:spacing w:after="0" w:line="233" w:lineRule="atLeast"/>
        <w:jc w:val="both"/>
        <w:rPr>
          <w:rFonts w:ascii="Arial" w:hAnsi="Arial" w:cs="Arial"/>
          <w:sz w:val="24"/>
          <w:szCs w:val="24"/>
        </w:rPr>
      </w:pPr>
      <w:r w:rsidRPr="006A3716">
        <w:rPr>
          <w:rFonts w:ascii="Arial" w:hAnsi="Arial" w:cs="Arial"/>
          <w:sz w:val="24"/>
          <w:szCs w:val="24"/>
        </w:rPr>
        <w:t>Projekt uchwały w sprawie zmian w budżecie miasta na 2023 rok.</w:t>
      </w:r>
      <w:r w:rsidR="00D11C63">
        <w:rPr>
          <w:rFonts w:ascii="Arial" w:hAnsi="Arial" w:cs="Arial"/>
          <w:sz w:val="24"/>
          <w:szCs w:val="24"/>
        </w:rPr>
        <w:t xml:space="preserve"> </w:t>
      </w:r>
    </w:p>
    <w:p w:rsidR="00D11C63" w:rsidRDefault="00D11C63" w:rsidP="00B83DB6">
      <w:pPr>
        <w:shd w:val="clear" w:color="auto" w:fill="FFFFFF"/>
        <w:suppressAutoHyphens/>
        <w:spacing w:after="0" w:line="233" w:lineRule="atLeast"/>
        <w:jc w:val="both"/>
        <w:rPr>
          <w:rFonts w:ascii="Arial" w:hAnsi="Arial" w:cs="Arial"/>
          <w:sz w:val="24"/>
          <w:szCs w:val="24"/>
        </w:rPr>
      </w:pPr>
    </w:p>
    <w:p w:rsidR="00D11C63" w:rsidRPr="00D11C63" w:rsidRDefault="00D11C63" w:rsidP="00D11C63">
      <w:pPr>
        <w:rPr>
          <w:rFonts w:ascii="Arial" w:hAnsi="Arial" w:cs="Arial"/>
          <w:sz w:val="24"/>
          <w:szCs w:val="24"/>
        </w:rPr>
      </w:pPr>
      <w:r w:rsidRPr="00D11C63">
        <w:rPr>
          <w:rFonts w:ascii="Arial" w:hAnsi="Arial" w:cs="Arial"/>
          <w:sz w:val="24"/>
          <w:szCs w:val="24"/>
        </w:rPr>
        <w:t>W związku z analizą planu dochodów oraz wydatków budżetowych wprowadza się następujące zmiany</w:t>
      </w:r>
      <w:r>
        <w:rPr>
          <w:rFonts w:ascii="Arial" w:hAnsi="Arial" w:cs="Arial"/>
          <w:sz w:val="24"/>
          <w:szCs w:val="24"/>
        </w:rPr>
        <w:t xml:space="preserve">. </w:t>
      </w:r>
    </w:p>
    <w:p w:rsidR="00D11C63" w:rsidRPr="00D11C63" w:rsidRDefault="00D11C63" w:rsidP="00D11C63">
      <w:pPr>
        <w:pStyle w:val="Akapitzlist"/>
        <w:numPr>
          <w:ilvl w:val="0"/>
          <w:numId w:val="25"/>
        </w:numPr>
        <w:ind w:left="284" w:hanging="142"/>
        <w:rPr>
          <w:rFonts w:ascii="Arial" w:hAnsi="Arial" w:cs="Arial"/>
          <w:sz w:val="24"/>
          <w:szCs w:val="24"/>
        </w:rPr>
      </w:pPr>
      <w:r w:rsidRPr="00D11C63">
        <w:rPr>
          <w:rFonts w:ascii="Arial" w:hAnsi="Arial" w:cs="Arial"/>
          <w:sz w:val="24"/>
          <w:szCs w:val="24"/>
        </w:rPr>
        <w:t>Zwiększa się plan dochodów budżetowych tytułu:</w:t>
      </w:r>
    </w:p>
    <w:p w:rsidR="00D11C63" w:rsidRPr="00D11C63" w:rsidRDefault="00D11C63" w:rsidP="00D11C63">
      <w:pPr>
        <w:pStyle w:val="Akapitzlist"/>
        <w:numPr>
          <w:ilvl w:val="0"/>
          <w:numId w:val="26"/>
        </w:numPr>
        <w:ind w:left="567" w:hanging="283"/>
        <w:rPr>
          <w:rFonts w:ascii="Arial" w:hAnsi="Arial" w:cs="Arial"/>
          <w:sz w:val="24"/>
          <w:szCs w:val="24"/>
        </w:rPr>
      </w:pPr>
      <w:r w:rsidRPr="00D11C63">
        <w:rPr>
          <w:rFonts w:ascii="Arial" w:hAnsi="Arial" w:cs="Arial"/>
          <w:sz w:val="24"/>
          <w:szCs w:val="24"/>
        </w:rPr>
        <w:t>dzierżawy obwodów łowieckich  - 499,10 zł;</w:t>
      </w:r>
    </w:p>
    <w:p w:rsidR="00D11C63" w:rsidRPr="00D11C63" w:rsidRDefault="00D11C63" w:rsidP="00D11C63">
      <w:pPr>
        <w:pStyle w:val="Akapitzlist"/>
        <w:numPr>
          <w:ilvl w:val="0"/>
          <w:numId w:val="26"/>
        </w:numPr>
        <w:ind w:left="567" w:hanging="283"/>
        <w:rPr>
          <w:rFonts w:ascii="Arial" w:hAnsi="Arial" w:cs="Arial"/>
          <w:sz w:val="24"/>
          <w:szCs w:val="24"/>
        </w:rPr>
      </w:pPr>
      <w:r w:rsidRPr="00D11C63">
        <w:rPr>
          <w:rFonts w:ascii="Arial" w:hAnsi="Arial" w:cs="Arial"/>
          <w:sz w:val="24"/>
          <w:szCs w:val="24"/>
        </w:rPr>
        <w:t>wpływów po zlikwidowanym ZMKS – 41,50 zł;</w:t>
      </w:r>
    </w:p>
    <w:p w:rsidR="00D11C63" w:rsidRPr="00D11C63" w:rsidRDefault="00D11C63" w:rsidP="00D11C63">
      <w:pPr>
        <w:pStyle w:val="Akapitzlist"/>
        <w:numPr>
          <w:ilvl w:val="0"/>
          <w:numId w:val="26"/>
        </w:numPr>
        <w:ind w:left="567" w:hanging="283"/>
        <w:rPr>
          <w:rFonts w:ascii="Arial" w:hAnsi="Arial" w:cs="Arial"/>
          <w:sz w:val="24"/>
          <w:szCs w:val="24"/>
        </w:rPr>
      </w:pPr>
      <w:r w:rsidRPr="00D11C63">
        <w:rPr>
          <w:rFonts w:ascii="Arial" w:hAnsi="Arial" w:cs="Arial"/>
          <w:sz w:val="24"/>
          <w:szCs w:val="24"/>
        </w:rPr>
        <w:t>opłat za korzystanie z przystanków – 450,45 zł;</w:t>
      </w:r>
    </w:p>
    <w:p w:rsidR="00D11C63" w:rsidRPr="00D11C63" w:rsidRDefault="00D11C63" w:rsidP="00D11C63">
      <w:pPr>
        <w:pStyle w:val="Akapitzlist"/>
        <w:numPr>
          <w:ilvl w:val="0"/>
          <w:numId w:val="26"/>
        </w:numPr>
        <w:ind w:left="567" w:hanging="283"/>
        <w:rPr>
          <w:rFonts w:ascii="Arial" w:hAnsi="Arial" w:cs="Arial"/>
          <w:sz w:val="24"/>
          <w:szCs w:val="24"/>
        </w:rPr>
      </w:pPr>
      <w:r w:rsidRPr="00D11C63">
        <w:rPr>
          <w:rFonts w:ascii="Arial" w:hAnsi="Arial" w:cs="Arial"/>
          <w:sz w:val="24"/>
          <w:szCs w:val="24"/>
        </w:rPr>
        <w:t>rozliczeń VAT – 79 186,00 zł;</w:t>
      </w:r>
    </w:p>
    <w:p w:rsidR="00D11C63" w:rsidRPr="00D11C63" w:rsidRDefault="00D11C63" w:rsidP="00D11C63">
      <w:pPr>
        <w:pStyle w:val="Akapitzlist"/>
        <w:numPr>
          <w:ilvl w:val="0"/>
          <w:numId w:val="26"/>
        </w:numPr>
        <w:ind w:left="567" w:hanging="283"/>
        <w:rPr>
          <w:rFonts w:ascii="Arial" w:hAnsi="Arial" w:cs="Arial"/>
          <w:sz w:val="24"/>
          <w:szCs w:val="24"/>
        </w:rPr>
      </w:pPr>
      <w:r w:rsidRPr="00D11C63">
        <w:rPr>
          <w:rFonts w:ascii="Arial" w:hAnsi="Arial" w:cs="Arial"/>
          <w:sz w:val="24"/>
          <w:szCs w:val="24"/>
        </w:rPr>
        <w:t>gospodarowania mieniem Gminy – 184.176,31 zł;</w:t>
      </w:r>
    </w:p>
    <w:p w:rsidR="00D11C63" w:rsidRPr="00D11C63" w:rsidRDefault="00D11C63" w:rsidP="00D11C63">
      <w:pPr>
        <w:pStyle w:val="Akapitzlist"/>
        <w:numPr>
          <w:ilvl w:val="0"/>
          <w:numId w:val="26"/>
        </w:numPr>
        <w:ind w:left="567" w:hanging="283"/>
        <w:rPr>
          <w:rFonts w:ascii="Arial" w:hAnsi="Arial" w:cs="Arial"/>
          <w:sz w:val="24"/>
          <w:szCs w:val="24"/>
        </w:rPr>
      </w:pPr>
      <w:r w:rsidRPr="00D11C63">
        <w:rPr>
          <w:rFonts w:ascii="Arial" w:hAnsi="Arial" w:cs="Arial"/>
          <w:sz w:val="24"/>
          <w:szCs w:val="24"/>
        </w:rPr>
        <w:t>opłat na cmentarzu komunalnym - 28 736,00 zł;</w:t>
      </w:r>
    </w:p>
    <w:p w:rsidR="00D11C63" w:rsidRPr="00D11C63" w:rsidRDefault="00D11C63" w:rsidP="00D11C63">
      <w:pPr>
        <w:pStyle w:val="Akapitzlist"/>
        <w:numPr>
          <w:ilvl w:val="0"/>
          <w:numId w:val="26"/>
        </w:numPr>
        <w:ind w:left="567" w:hanging="283"/>
        <w:rPr>
          <w:rFonts w:ascii="Arial" w:hAnsi="Arial" w:cs="Arial"/>
          <w:sz w:val="24"/>
          <w:szCs w:val="24"/>
        </w:rPr>
      </w:pPr>
      <w:r w:rsidRPr="00D11C63">
        <w:rPr>
          <w:rFonts w:ascii="Arial" w:hAnsi="Arial" w:cs="Arial"/>
          <w:sz w:val="24"/>
          <w:szCs w:val="24"/>
        </w:rPr>
        <w:t>refundacji kosztów mediów – 2 537,17 zł;</w:t>
      </w:r>
    </w:p>
    <w:p w:rsidR="00D11C63" w:rsidRPr="00D11C63" w:rsidRDefault="00D11C63" w:rsidP="00D11C63">
      <w:pPr>
        <w:pStyle w:val="Akapitzlist"/>
        <w:numPr>
          <w:ilvl w:val="0"/>
          <w:numId w:val="26"/>
        </w:numPr>
        <w:ind w:left="567" w:hanging="283"/>
        <w:rPr>
          <w:rFonts w:ascii="Arial" w:hAnsi="Arial" w:cs="Arial"/>
          <w:sz w:val="24"/>
          <w:szCs w:val="24"/>
        </w:rPr>
      </w:pPr>
      <w:r w:rsidRPr="00D11C63">
        <w:rPr>
          <w:rFonts w:ascii="Arial" w:hAnsi="Arial" w:cs="Arial"/>
          <w:sz w:val="24"/>
          <w:szCs w:val="24"/>
        </w:rPr>
        <w:t>zwrotów kosztów postępowań procesowych – 20 073,27 zł;</w:t>
      </w:r>
    </w:p>
    <w:p w:rsidR="00D11C63" w:rsidRPr="00D11C63" w:rsidRDefault="00D11C63" w:rsidP="00D11C63">
      <w:pPr>
        <w:pStyle w:val="Akapitzlist"/>
        <w:numPr>
          <w:ilvl w:val="0"/>
          <w:numId w:val="26"/>
        </w:numPr>
        <w:ind w:left="567" w:hanging="283"/>
        <w:rPr>
          <w:rFonts w:ascii="Arial" w:hAnsi="Arial" w:cs="Arial"/>
          <w:sz w:val="24"/>
          <w:szCs w:val="24"/>
        </w:rPr>
      </w:pPr>
      <w:r w:rsidRPr="00D11C63">
        <w:rPr>
          <w:rFonts w:ascii="Arial" w:hAnsi="Arial" w:cs="Arial"/>
          <w:sz w:val="24"/>
          <w:szCs w:val="24"/>
        </w:rPr>
        <w:t>wyższych wpływów podatków i opłat lokalnych wraz z odsetkami oraz kosztami egzekucji – 504 563,36 zł;</w:t>
      </w:r>
    </w:p>
    <w:p w:rsidR="00D11C63" w:rsidRPr="00D11C63" w:rsidRDefault="00D11C63" w:rsidP="00D11C63">
      <w:pPr>
        <w:pStyle w:val="Akapitzlist"/>
        <w:numPr>
          <w:ilvl w:val="0"/>
          <w:numId w:val="26"/>
        </w:numPr>
        <w:ind w:left="567" w:hanging="425"/>
        <w:rPr>
          <w:rFonts w:ascii="Arial" w:hAnsi="Arial" w:cs="Arial"/>
          <w:sz w:val="24"/>
          <w:szCs w:val="24"/>
        </w:rPr>
      </w:pPr>
      <w:r w:rsidRPr="00D11C63">
        <w:rPr>
          <w:rFonts w:ascii="Arial" w:hAnsi="Arial" w:cs="Arial"/>
          <w:sz w:val="24"/>
          <w:szCs w:val="24"/>
        </w:rPr>
        <w:t>rezerwy części oświatowej subwencji ogólnej – 376 622,00 zł;</w:t>
      </w:r>
    </w:p>
    <w:p w:rsidR="00D11C63" w:rsidRPr="00D11C63" w:rsidRDefault="00D11C63" w:rsidP="00D11C63">
      <w:pPr>
        <w:pStyle w:val="Akapitzlist"/>
        <w:numPr>
          <w:ilvl w:val="0"/>
          <w:numId w:val="26"/>
        </w:numPr>
        <w:ind w:left="567" w:hanging="425"/>
        <w:rPr>
          <w:rFonts w:ascii="Arial" w:hAnsi="Arial" w:cs="Arial"/>
          <w:sz w:val="24"/>
          <w:szCs w:val="24"/>
        </w:rPr>
      </w:pPr>
      <w:r w:rsidRPr="00D11C63">
        <w:rPr>
          <w:rFonts w:ascii="Arial" w:hAnsi="Arial" w:cs="Arial"/>
          <w:sz w:val="24"/>
          <w:szCs w:val="24"/>
        </w:rPr>
        <w:t>kapitalizacji odsetek bankowych – 54,44 zł;</w:t>
      </w:r>
    </w:p>
    <w:p w:rsidR="00D11C63" w:rsidRPr="00D11C63" w:rsidRDefault="00D11C63" w:rsidP="00D11C63">
      <w:pPr>
        <w:pStyle w:val="Akapitzlist"/>
        <w:numPr>
          <w:ilvl w:val="0"/>
          <w:numId w:val="26"/>
        </w:numPr>
        <w:ind w:left="567" w:hanging="425"/>
        <w:rPr>
          <w:rFonts w:ascii="Arial" w:hAnsi="Arial" w:cs="Arial"/>
          <w:sz w:val="24"/>
          <w:szCs w:val="24"/>
        </w:rPr>
      </w:pPr>
      <w:r w:rsidRPr="00D11C63">
        <w:rPr>
          <w:rFonts w:ascii="Arial" w:hAnsi="Arial" w:cs="Arial"/>
          <w:sz w:val="24"/>
          <w:szCs w:val="24"/>
        </w:rPr>
        <w:t>wyższych niż planowano dochodów w jednostkach oświatowych – 208 810,18 zł;</w:t>
      </w:r>
    </w:p>
    <w:p w:rsidR="00D11C63" w:rsidRPr="00D11C63" w:rsidRDefault="00D11C63" w:rsidP="00D11C63">
      <w:pPr>
        <w:pStyle w:val="Akapitzlist"/>
        <w:numPr>
          <w:ilvl w:val="0"/>
          <w:numId w:val="26"/>
        </w:numPr>
        <w:ind w:left="567" w:hanging="425"/>
        <w:rPr>
          <w:rFonts w:ascii="Arial" w:hAnsi="Arial" w:cs="Arial"/>
          <w:sz w:val="24"/>
          <w:szCs w:val="24"/>
        </w:rPr>
      </w:pPr>
      <w:r w:rsidRPr="00D11C63">
        <w:rPr>
          <w:rFonts w:ascii="Arial" w:hAnsi="Arial" w:cs="Arial"/>
          <w:sz w:val="24"/>
          <w:szCs w:val="24"/>
        </w:rPr>
        <w:t>zwrotu kosztów uczęszczania dzieci z innych gmin do przedszkoli na terenie miasta – 240 000,00 zł;</w:t>
      </w:r>
    </w:p>
    <w:p w:rsidR="00D11C63" w:rsidRPr="00D11C63" w:rsidRDefault="00D11C63" w:rsidP="00D11C63">
      <w:pPr>
        <w:pStyle w:val="Akapitzlist"/>
        <w:numPr>
          <w:ilvl w:val="0"/>
          <w:numId w:val="26"/>
        </w:numPr>
        <w:ind w:left="567" w:hanging="425"/>
        <w:rPr>
          <w:rFonts w:ascii="Arial" w:hAnsi="Arial" w:cs="Arial"/>
          <w:sz w:val="24"/>
          <w:szCs w:val="24"/>
        </w:rPr>
      </w:pPr>
      <w:r w:rsidRPr="00D11C63">
        <w:rPr>
          <w:rFonts w:ascii="Arial" w:hAnsi="Arial" w:cs="Arial"/>
          <w:sz w:val="24"/>
          <w:szCs w:val="24"/>
        </w:rPr>
        <w:t>wyższych niż planowano dochodów w Środowiskowych Domach Samopomocy – 2 415,00 zł;</w:t>
      </w:r>
    </w:p>
    <w:p w:rsidR="00D11C63" w:rsidRPr="00D11C63" w:rsidRDefault="00D11C63" w:rsidP="00D11C63">
      <w:pPr>
        <w:pStyle w:val="Akapitzlist"/>
        <w:numPr>
          <w:ilvl w:val="0"/>
          <w:numId w:val="26"/>
        </w:numPr>
        <w:ind w:left="567" w:hanging="425"/>
        <w:rPr>
          <w:rFonts w:ascii="Arial" w:hAnsi="Arial" w:cs="Arial"/>
          <w:sz w:val="24"/>
          <w:szCs w:val="24"/>
        </w:rPr>
      </w:pPr>
      <w:r w:rsidRPr="00D11C63">
        <w:rPr>
          <w:rFonts w:ascii="Arial" w:hAnsi="Arial" w:cs="Arial"/>
          <w:sz w:val="24"/>
          <w:szCs w:val="24"/>
        </w:rPr>
        <w:t>wyższych niż planowano dochodów w CAS – 44 063,77 zł;</w:t>
      </w:r>
    </w:p>
    <w:p w:rsidR="00D11C63" w:rsidRPr="00D11C63" w:rsidRDefault="00D11C63" w:rsidP="00D11C63">
      <w:pPr>
        <w:pStyle w:val="Akapitzlist"/>
        <w:numPr>
          <w:ilvl w:val="0"/>
          <w:numId w:val="26"/>
        </w:numPr>
        <w:ind w:left="567" w:hanging="425"/>
        <w:rPr>
          <w:rFonts w:ascii="Arial" w:hAnsi="Arial" w:cs="Arial"/>
          <w:sz w:val="24"/>
          <w:szCs w:val="24"/>
        </w:rPr>
      </w:pPr>
      <w:r w:rsidRPr="00D11C63">
        <w:rPr>
          <w:rFonts w:ascii="Arial" w:hAnsi="Arial" w:cs="Arial"/>
          <w:sz w:val="24"/>
          <w:szCs w:val="24"/>
        </w:rPr>
        <w:t>kapitalizacji odsetek w MŻI – 50,00 zł;</w:t>
      </w:r>
    </w:p>
    <w:p w:rsidR="00D11C63" w:rsidRPr="00D11C63" w:rsidRDefault="00D11C63" w:rsidP="00D11C63">
      <w:pPr>
        <w:pStyle w:val="Akapitzlist"/>
        <w:numPr>
          <w:ilvl w:val="0"/>
          <w:numId w:val="26"/>
        </w:numPr>
        <w:ind w:left="567" w:hanging="425"/>
        <w:rPr>
          <w:rFonts w:ascii="Arial" w:hAnsi="Arial" w:cs="Arial"/>
          <w:sz w:val="24"/>
          <w:szCs w:val="24"/>
        </w:rPr>
      </w:pPr>
      <w:r w:rsidRPr="00D11C63">
        <w:rPr>
          <w:rFonts w:ascii="Arial" w:hAnsi="Arial" w:cs="Arial"/>
          <w:sz w:val="24"/>
          <w:szCs w:val="24"/>
        </w:rPr>
        <w:t>zwrotu kosztów za dzieci z innych gmin uczęszczających do żłobków na terenie miasta  - 25 200,00 zł;</w:t>
      </w:r>
    </w:p>
    <w:p w:rsidR="00D11C63" w:rsidRPr="00D11C63" w:rsidRDefault="00D11C63" w:rsidP="00D11C63">
      <w:pPr>
        <w:pStyle w:val="Akapitzlist"/>
        <w:numPr>
          <w:ilvl w:val="0"/>
          <w:numId w:val="26"/>
        </w:numPr>
        <w:ind w:left="567" w:hanging="425"/>
        <w:rPr>
          <w:rFonts w:ascii="Arial" w:hAnsi="Arial" w:cs="Arial"/>
          <w:sz w:val="24"/>
          <w:szCs w:val="24"/>
        </w:rPr>
      </w:pPr>
      <w:r w:rsidRPr="00D11C63">
        <w:rPr>
          <w:rFonts w:ascii="Arial" w:hAnsi="Arial" w:cs="Arial"/>
          <w:sz w:val="24"/>
          <w:szCs w:val="24"/>
        </w:rPr>
        <w:t>większych niż planowano dochodów z gospodarki komunalnej – 71 316,50 zł.</w:t>
      </w:r>
    </w:p>
    <w:p w:rsidR="00D11C63" w:rsidRPr="00D11C63" w:rsidRDefault="00D11C63" w:rsidP="00D11C63">
      <w:pPr>
        <w:pStyle w:val="Akapitzlist"/>
        <w:numPr>
          <w:ilvl w:val="0"/>
          <w:numId w:val="25"/>
        </w:numPr>
        <w:ind w:left="284" w:hanging="142"/>
        <w:rPr>
          <w:rFonts w:ascii="Arial" w:hAnsi="Arial" w:cs="Arial"/>
          <w:sz w:val="24"/>
          <w:szCs w:val="24"/>
        </w:rPr>
      </w:pPr>
      <w:r w:rsidRPr="00D11C63">
        <w:rPr>
          <w:rFonts w:ascii="Arial" w:hAnsi="Arial" w:cs="Arial"/>
          <w:sz w:val="24"/>
          <w:szCs w:val="24"/>
        </w:rPr>
        <w:t>Zmniejsza się plan dochodów budżetowych z tytułu:</w:t>
      </w:r>
    </w:p>
    <w:p w:rsidR="00D11C63" w:rsidRPr="00D11C63" w:rsidRDefault="00D11C63" w:rsidP="00D11C63">
      <w:pPr>
        <w:pStyle w:val="Akapitzlist"/>
        <w:numPr>
          <w:ilvl w:val="0"/>
          <w:numId w:val="27"/>
        </w:numPr>
        <w:ind w:left="426" w:hanging="284"/>
        <w:rPr>
          <w:rFonts w:ascii="Arial" w:hAnsi="Arial" w:cs="Arial"/>
          <w:sz w:val="24"/>
          <w:szCs w:val="24"/>
        </w:rPr>
      </w:pPr>
      <w:r w:rsidRPr="00D11C63">
        <w:rPr>
          <w:rFonts w:ascii="Arial" w:hAnsi="Arial" w:cs="Arial"/>
          <w:sz w:val="24"/>
          <w:szCs w:val="24"/>
        </w:rPr>
        <w:t>sprzedaży drewna – 20 000,00 zł;</w:t>
      </w:r>
    </w:p>
    <w:p w:rsidR="00D11C63" w:rsidRPr="00D11C63" w:rsidRDefault="00D11C63" w:rsidP="00D11C63">
      <w:pPr>
        <w:pStyle w:val="Akapitzlist"/>
        <w:numPr>
          <w:ilvl w:val="0"/>
          <w:numId w:val="27"/>
        </w:numPr>
        <w:ind w:left="426" w:hanging="284"/>
        <w:rPr>
          <w:rFonts w:ascii="Arial" w:hAnsi="Arial" w:cs="Arial"/>
          <w:sz w:val="24"/>
          <w:szCs w:val="24"/>
        </w:rPr>
      </w:pPr>
      <w:r w:rsidRPr="00D11C63">
        <w:rPr>
          <w:rFonts w:ascii="Arial" w:hAnsi="Arial" w:cs="Arial"/>
          <w:sz w:val="24"/>
          <w:szCs w:val="24"/>
        </w:rPr>
        <w:t>dofinansowania zadania pn.: Modernizacja osiedli miejskich w celu kreowania spójnej i nowoczesnej przestrzeni publicznej Miasta stalowa Wola – 2 000 000,00 zł;</w:t>
      </w:r>
    </w:p>
    <w:p w:rsidR="00D11C63" w:rsidRPr="00D11C63" w:rsidRDefault="00D11C63" w:rsidP="00D11C63">
      <w:pPr>
        <w:pStyle w:val="Akapitzlist"/>
        <w:numPr>
          <w:ilvl w:val="0"/>
          <w:numId w:val="27"/>
        </w:numPr>
        <w:ind w:left="426" w:hanging="284"/>
        <w:rPr>
          <w:rFonts w:ascii="Arial" w:hAnsi="Arial" w:cs="Arial"/>
          <w:sz w:val="24"/>
          <w:szCs w:val="24"/>
        </w:rPr>
      </w:pPr>
      <w:r w:rsidRPr="00D11C63">
        <w:rPr>
          <w:rFonts w:ascii="Arial" w:hAnsi="Arial" w:cs="Arial"/>
          <w:sz w:val="24"/>
          <w:szCs w:val="24"/>
        </w:rPr>
        <w:lastRenderedPageBreak/>
        <w:t>niższego wykonania planu kosztów upomnień – 8 719,00 zł;</w:t>
      </w:r>
    </w:p>
    <w:p w:rsidR="00D11C63" w:rsidRPr="00D11C63" w:rsidRDefault="00D11C63" w:rsidP="00D11C63">
      <w:pPr>
        <w:pStyle w:val="Akapitzlist"/>
        <w:numPr>
          <w:ilvl w:val="0"/>
          <w:numId w:val="27"/>
        </w:numPr>
        <w:ind w:left="426" w:hanging="284"/>
        <w:rPr>
          <w:rFonts w:ascii="Arial" w:hAnsi="Arial" w:cs="Arial"/>
          <w:sz w:val="24"/>
          <w:szCs w:val="24"/>
        </w:rPr>
      </w:pPr>
      <w:r w:rsidRPr="00D11C63">
        <w:rPr>
          <w:rFonts w:ascii="Arial" w:hAnsi="Arial" w:cs="Arial"/>
          <w:sz w:val="24"/>
          <w:szCs w:val="24"/>
        </w:rPr>
        <w:t>niższych niż planowano dochodów w jednostkach oświatowych – 188 379,25 zł;</w:t>
      </w:r>
    </w:p>
    <w:p w:rsidR="00D11C63" w:rsidRPr="00D11C63" w:rsidRDefault="00D11C63" w:rsidP="00D11C63">
      <w:pPr>
        <w:pStyle w:val="Akapitzlist"/>
        <w:numPr>
          <w:ilvl w:val="0"/>
          <w:numId w:val="27"/>
        </w:numPr>
        <w:ind w:left="426" w:hanging="284"/>
        <w:rPr>
          <w:rFonts w:ascii="Arial" w:hAnsi="Arial" w:cs="Arial"/>
          <w:sz w:val="24"/>
          <w:szCs w:val="24"/>
        </w:rPr>
      </w:pPr>
      <w:r w:rsidRPr="00D11C63">
        <w:rPr>
          <w:rFonts w:ascii="Arial" w:hAnsi="Arial" w:cs="Arial"/>
          <w:sz w:val="24"/>
          <w:szCs w:val="24"/>
        </w:rPr>
        <w:t>zwrotu kosztów uczęszczania dzieci z terenu innych gmin do punków przedszkolnych na terenie miasta – 60 000,00 zł;</w:t>
      </w:r>
    </w:p>
    <w:p w:rsidR="00D11C63" w:rsidRPr="00D11C63" w:rsidRDefault="00D11C63" w:rsidP="00D11C63">
      <w:pPr>
        <w:pStyle w:val="Akapitzlist"/>
        <w:numPr>
          <w:ilvl w:val="0"/>
          <w:numId w:val="27"/>
        </w:numPr>
        <w:ind w:left="426" w:hanging="284"/>
        <w:rPr>
          <w:rFonts w:ascii="Arial" w:hAnsi="Arial" w:cs="Arial"/>
          <w:sz w:val="24"/>
          <w:szCs w:val="24"/>
        </w:rPr>
      </w:pPr>
      <w:r w:rsidRPr="00D11C63">
        <w:rPr>
          <w:rFonts w:ascii="Arial" w:hAnsi="Arial" w:cs="Arial"/>
          <w:sz w:val="24"/>
          <w:szCs w:val="24"/>
        </w:rPr>
        <w:t>dofinansowania zadania pn.: Przebudowa i rozbudowa schroniska dla osób bezdomnych w Stalowej Woli – 2 551 874,20 zł;</w:t>
      </w:r>
    </w:p>
    <w:p w:rsidR="00D11C63" w:rsidRPr="00D11C63" w:rsidRDefault="00D11C63" w:rsidP="00D11C63">
      <w:pPr>
        <w:pStyle w:val="Akapitzlist"/>
        <w:numPr>
          <w:ilvl w:val="0"/>
          <w:numId w:val="27"/>
        </w:numPr>
        <w:ind w:left="426" w:hanging="284"/>
        <w:rPr>
          <w:rFonts w:ascii="Arial" w:hAnsi="Arial" w:cs="Arial"/>
          <w:sz w:val="24"/>
          <w:szCs w:val="24"/>
        </w:rPr>
      </w:pPr>
      <w:r w:rsidRPr="00D11C63">
        <w:rPr>
          <w:rFonts w:ascii="Arial" w:hAnsi="Arial" w:cs="Arial"/>
          <w:sz w:val="24"/>
          <w:szCs w:val="24"/>
        </w:rPr>
        <w:t>dofinansowania do zadnia pn.: Utworzenie i funkcjonowanie w Gminie Stalowa Wola miejsc opieki nad dziećmi w ramach programu Maluch + 2021-2029 – 386 624,16 zł;</w:t>
      </w:r>
    </w:p>
    <w:p w:rsidR="00D11C63" w:rsidRPr="00D11C63" w:rsidRDefault="00D11C63" w:rsidP="00D11C63">
      <w:pPr>
        <w:pStyle w:val="Akapitzlist"/>
        <w:numPr>
          <w:ilvl w:val="0"/>
          <w:numId w:val="27"/>
        </w:numPr>
        <w:ind w:left="426" w:hanging="284"/>
        <w:rPr>
          <w:rFonts w:ascii="Arial" w:hAnsi="Arial" w:cs="Arial"/>
          <w:sz w:val="24"/>
          <w:szCs w:val="24"/>
        </w:rPr>
      </w:pPr>
      <w:r w:rsidRPr="00D11C63">
        <w:rPr>
          <w:rFonts w:ascii="Arial" w:hAnsi="Arial" w:cs="Arial"/>
          <w:sz w:val="24"/>
          <w:szCs w:val="24"/>
        </w:rPr>
        <w:t>pozostałych dochodów realizowanych przez UM i jednostki organizacyjne – 57 523,00 zł;</w:t>
      </w:r>
    </w:p>
    <w:p w:rsidR="00D11C63" w:rsidRPr="00D11C63" w:rsidRDefault="00D11C63" w:rsidP="00D11C63">
      <w:pPr>
        <w:pStyle w:val="Akapitzlist"/>
        <w:numPr>
          <w:ilvl w:val="0"/>
          <w:numId w:val="25"/>
        </w:numPr>
        <w:ind w:left="426" w:hanging="284"/>
        <w:rPr>
          <w:rFonts w:ascii="Arial" w:hAnsi="Arial" w:cs="Arial"/>
          <w:sz w:val="24"/>
          <w:szCs w:val="24"/>
        </w:rPr>
      </w:pPr>
      <w:r w:rsidRPr="00D11C63">
        <w:rPr>
          <w:rFonts w:ascii="Arial" w:hAnsi="Arial" w:cs="Arial"/>
          <w:sz w:val="24"/>
          <w:szCs w:val="24"/>
        </w:rPr>
        <w:t>Zmniejsza się plan wydatków budżetowych o kwotę  4 689 572,41 zł z tytułu:</w:t>
      </w:r>
    </w:p>
    <w:p w:rsidR="00D11C63" w:rsidRPr="00D11C63" w:rsidRDefault="00D11C63" w:rsidP="00D11C63">
      <w:pPr>
        <w:pStyle w:val="Akapitzlist"/>
        <w:numPr>
          <w:ilvl w:val="0"/>
          <w:numId w:val="28"/>
        </w:numPr>
        <w:ind w:left="426" w:hanging="284"/>
        <w:rPr>
          <w:rFonts w:ascii="Arial" w:hAnsi="Arial" w:cs="Arial"/>
          <w:sz w:val="24"/>
          <w:szCs w:val="24"/>
        </w:rPr>
      </w:pPr>
      <w:r w:rsidRPr="00D11C63">
        <w:rPr>
          <w:rFonts w:ascii="Arial" w:hAnsi="Arial" w:cs="Arial"/>
          <w:sz w:val="24"/>
          <w:szCs w:val="24"/>
        </w:rPr>
        <w:t>zmniejszenia zadania pn.: Zakup wiat przystankowych – 45 000,00 zł;</w:t>
      </w:r>
    </w:p>
    <w:p w:rsidR="00D11C63" w:rsidRPr="00D11C63" w:rsidRDefault="00D11C63" w:rsidP="00D11C63">
      <w:pPr>
        <w:pStyle w:val="Akapitzlist"/>
        <w:numPr>
          <w:ilvl w:val="0"/>
          <w:numId w:val="28"/>
        </w:numPr>
        <w:ind w:left="426" w:hanging="284"/>
        <w:rPr>
          <w:rFonts w:ascii="Arial" w:hAnsi="Arial" w:cs="Arial"/>
          <w:sz w:val="24"/>
          <w:szCs w:val="24"/>
        </w:rPr>
      </w:pPr>
      <w:r w:rsidRPr="00D11C63">
        <w:rPr>
          <w:rFonts w:ascii="Arial" w:hAnsi="Arial" w:cs="Arial"/>
          <w:sz w:val="24"/>
          <w:szCs w:val="24"/>
        </w:rPr>
        <w:t>stypendiów dla studentów – 166 000,00 zł;</w:t>
      </w:r>
    </w:p>
    <w:p w:rsidR="00D11C63" w:rsidRPr="00D11C63" w:rsidRDefault="00D11C63" w:rsidP="00D11C63">
      <w:pPr>
        <w:pStyle w:val="Akapitzlist"/>
        <w:numPr>
          <w:ilvl w:val="0"/>
          <w:numId w:val="28"/>
        </w:numPr>
        <w:ind w:left="426" w:hanging="284"/>
        <w:rPr>
          <w:rFonts w:ascii="Arial" w:hAnsi="Arial" w:cs="Arial"/>
          <w:sz w:val="24"/>
          <w:szCs w:val="24"/>
        </w:rPr>
      </w:pPr>
      <w:r w:rsidRPr="00D11C63">
        <w:rPr>
          <w:rFonts w:ascii="Arial" w:hAnsi="Arial" w:cs="Arial"/>
          <w:sz w:val="24"/>
          <w:szCs w:val="24"/>
        </w:rPr>
        <w:t>zmniejszenie zadania pn.: Modernizacja osiedli miejskich w celu kreowania spójnej i nowoczesnej przestrzeni publicznej Miasta stalowa Wola – 2 000 000,00 zł;</w:t>
      </w:r>
    </w:p>
    <w:p w:rsidR="00D11C63" w:rsidRPr="00D11C63" w:rsidRDefault="00D11C63" w:rsidP="00D11C63">
      <w:pPr>
        <w:pStyle w:val="Akapitzlist"/>
        <w:numPr>
          <w:ilvl w:val="0"/>
          <w:numId w:val="28"/>
        </w:numPr>
        <w:ind w:left="426" w:hanging="284"/>
        <w:rPr>
          <w:rFonts w:ascii="Arial" w:hAnsi="Arial" w:cs="Arial"/>
          <w:sz w:val="24"/>
          <w:szCs w:val="24"/>
        </w:rPr>
      </w:pPr>
      <w:r w:rsidRPr="00D11C63">
        <w:rPr>
          <w:rFonts w:ascii="Arial" w:hAnsi="Arial" w:cs="Arial"/>
          <w:sz w:val="24"/>
          <w:szCs w:val="24"/>
        </w:rPr>
        <w:t>mniejszego niż planowano wykonania wydatków w jednostkach oświatowych – 521 521,83 zł;</w:t>
      </w:r>
    </w:p>
    <w:p w:rsidR="00D11C63" w:rsidRPr="00D11C63" w:rsidRDefault="00D11C63" w:rsidP="00D11C63">
      <w:pPr>
        <w:pStyle w:val="Akapitzlist"/>
        <w:numPr>
          <w:ilvl w:val="0"/>
          <w:numId w:val="28"/>
        </w:numPr>
        <w:ind w:left="426" w:hanging="284"/>
        <w:rPr>
          <w:rFonts w:ascii="Arial" w:hAnsi="Arial" w:cs="Arial"/>
          <w:sz w:val="24"/>
          <w:szCs w:val="24"/>
        </w:rPr>
      </w:pPr>
      <w:r w:rsidRPr="00D11C63">
        <w:rPr>
          <w:rFonts w:ascii="Arial" w:hAnsi="Arial" w:cs="Arial"/>
          <w:sz w:val="24"/>
          <w:szCs w:val="24"/>
        </w:rPr>
        <w:t>zmniejszenia zadania pn.: Wymiana dźwigu dla osób niepełnosprawnych w budynku Środowiskowego Domu Samopomocy Nr 1 w Stalowej Woli – 190 000,00 zł;</w:t>
      </w:r>
    </w:p>
    <w:p w:rsidR="00D11C63" w:rsidRPr="00D11C63" w:rsidRDefault="00D11C63" w:rsidP="00D11C63">
      <w:pPr>
        <w:pStyle w:val="Akapitzlist"/>
        <w:numPr>
          <w:ilvl w:val="0"/>
          <w:numId w:val="28"/>
        </w:numPr>
        <w:ind w:left="426" w:hanging="284"/>
        <w:rPr>
          <w:rFonts w:ascii="Arial" w:hAnsi="Arial" w:cs="Arial"/>
          <w:sz w:val="24"/>
          <w:szCs w:val="24"/>
        </w:rPr>
      </w:pPr>
      <w:r w:rsidRPr="00D11C63">
        <w:rPr>
          <w:rFonts w:ascii="Arial" w:hAnsi="Arial" w:cs="Arial"/>
          <w:sz w:val="24"/>
          <w:szCs w:val="24"/>
        </w:rPr>
        <w:t>niższego wykonania wydatków w MOPS – 108 000,00 zł;</w:t>
      </w:r>
    </w:p>
    <w:p w:rsidR="00D11C63" w:rsidRPr="00D11C63" w:rsidRDefault="00D11C63" w:rsidP="00D11C63">
      <w:pPr>
        <w:pStyle w:val="Akapitzlist"/>
        <w:numPr>
          <w:ilvl w:val="0"/>
          <w:numId w:val="28"/>
        </w:numPr>
        <w:ind w:left="426" w:hanging="284"/>
        <w:rPr>
          <w:rFonts w:ascii="Arial" w:hAnsi="Arial" w:cs="Arial"/>
          <w:sz w:val="24"/>
          <w:szCs w:val="24"/>
        </w:rPr>
      </w:pPr>
      <w:r w:rsidRPr="00D11C63">
        <w:rPr>
          <w:rFonts w:ascii="Arial" w:hAnsi="Arial" w:cs="Arial"/>
          <w:sz w:val="24"/>
          <w:szCs w:val="24"/>
        </w:rPr>
        <w:t>niższych wydatków w CAS – 61 664,81 zł;</w:t>
      </w:r>
    </w:p>
    <w:p w:rsidR="00D11C63" w:rsidRPr="00D11C63" w:rsidRDefault="00D11C63" w:rsidP="00D11C63">
      <w:pPr>
        <w:pStyle w:val="Akapitzlist"/>
        <w:numPr>
          <w:ilvl w:val="0"/>
          <w:numId w:val="28"/>
        </w:numPr>
        <w:ind w:left="426" w:hanging="284"/>
        <w:rPr>
          <w:rFonts w:ascii="Arial" w:hAnsi="Arial" w:cs="Arial"/>
          <w:sz w:val="24"/>
          <w:szCs w:val="24"/>
        </w:rPr>
      </w:pPr>
      <w:r w:rsidRPr="00D11C63">
        <w:rPr>
          <w:rFonts w:ascii="Arial" w:hAnsi="Arial" w:cs="Arial"/>
          <w:sz w:val="24"/>
          <w:szCs w:val="24"/>
        </w:rPr>
        <w:t>niższych wydatków w zakresie dotacji dla oświaty niepublicznej – 40 077,43 zł;</w:t>
      </w:r>
    </w:p>
    <w:p w:rsidR="00D11C63" w:rsidRPr="00D11C63" w:rsidRDefault="00D11C63" w:rsidP="00D11C63">
      <w:pPr>
        <w:pStyle w:val="Akapitzlist"/>
        <w:numPr>
          <w:ilvl w:val="0"/>
          <w:numId w:val="28"/>
        </w:numPr>
        <w:ind w:left="426" w:hanging="284"/>
        <w:rPr>
          <w:rFonts w:ascii="Arial" w:hAnsi="Arial" w:cs="Arial"/>
          <w:sz w:val="24"/>
          <w:szCs w:val="24"/>
        </w:rPr>
      </w:pPr>
      <w:r w:rsidRPr="00D11C63">
        <w:rPr>
          <w:rFonts w:ascii="Arial" w:hAnsi="Arial" w:cs="Arial"/>
          <w:sz w:val="24"/>
          <w:szCs w:val="24"/>
        </w:rPr>
        <w:t>niższych wydatków w żłobkach – 106 723,00 zł;</w:t>
      </w:r>
    </w:p>
    <w:p w:rsidR="00D11C63" w:rsidRPr="00D11C63" w:rsidRDefault="00D11C63" w:rsidP="00D11C63">
      <w:pPr>
        <w:pStyle w:val="Akapitzlist"/>
        <w:numPr>
          <w:ilvl w:val="0"/>
          <w:numId w:val="28"/>
        </w:numPr>
        <w:ind w:left="426" w:hanging="426"/>
        <w:rPr>
          <w:rFonts w:ascii="Arial" w:hAnsi="Arial" w:cs="Arial"/>
          <w:sz w:val="24"/>
          <w:szCs w:val="24"/>
        </w:rPr>
      </w:pPr>
      <w:r w:rsidRPr="00D11C63">
        <w:rPr>
          <w:rFonts w:ascii="Arial" w:hAnsi="Arial" w:cs="Arial"/>
          <w:sz w:val="24"/>
          <w:szCs w:val="24"/>
        </w:rPr>
        <w:t>zmniejszenia zadania pn.: Projekt budowy wodociągu i kanalizacji sanitarnej do terenów pod budownictwo mieszkaniowe na os. Charzewice w Stalowej Woli – 385 000,00 zł;</w:t>
      </w:r>
    </w:p>
    <w:p w:rsidR="00D11C63" w:rsidRPr="00D11C63" w:rsidRDefault="00D11C63" w:rsidP="00D11C63">
      <w:pPr>
        <w:pStyle w:val="Akapitzlist"/>
        <w:numPr>
          <w:ilvl w:val="0"/>
          <w:numId w:val="28"/>
        </w:numPr>
        <w:ind w:left="426" w:hanging="426"/>
        <w:rPr>
          <w:rFonts w:ascii="Arial" w:hAnsi="Arial" w:cs="Arial"/>
          <w:sz w:val="24"/>
          <w:szCs w:val="24"/>
        </w:rPr>
      </w:pPr>
      <w:r w:rsidRPr="00D11C63">
        <w:rPr>
          <w:rFonts w:ascii="Arial" w:hAnsi="Arial" w:cs="Arial"/>
          <w:sz w:val="24"/>
          <w:szCs w:val="24"/>
        </w:rPr>
        <w:t>zmniejszenia wartości zadania pn.: Utworzenie i funkcjonowanie w Gminie Stalowa Wola miejsc opieki nad dziećmi w ramach programu Maluch + 2021-2029 – 386 625,34 zł;</w:t>
      </w:r>
    </w:p>
    <w:p w:rsidR="00D11C63" w:rsidRPr="00D11C63" w:rsidRDefault="00D11C63" w:rsidP="00D11C63">
      <w:pPr>
        <w:pStyle w:val="Akapitzlist"/>
        <w:numPr>
          <w:ilvl w:val="0"/>
          <w:numId w:val="28"/>
        </w:numPr>
        <w:ind w:left="426" w:hanging="426"/>
        <w:rPr>
          <w:rFonts w:ascii="Arial" w:hAnsi="Arial" w:cs="Arial"/>
          <w:sz w:val="24"/>
          <w:szCs w:val="24"/>
        </w:rPr>
      </w:pPr>
      <w:r w:rsidRPr="00D11C63">
        <w:rPr>
          <w:rFonts w:ascii="Arial" w:hAnsi="Arial" w:cs="Arial"/>
          <w:sz w:val="24"/>
          <w:szCs w:val="24"/>
        </w:rPr>
        <w:t>zmniejszenie wartości zadania pn.: Przebudowa boisk w PSP 1, PASP 4, PSP 7, PSP 9 w Stalowej Woli – 532 590,00 zł;</w:t>
      </w:r>
    </w:p>
    <w:p w:rsidR="00D11C63" w:rsidRPr="00D11C63" w:rsidRDefault="00D11C63" w:rsidP="00D11C63">
      <w:pPr>
        <w:pStyle w:val="Akapitzlist"/>
        <w:numPr>
          <w:ilvl w:val="0"/>
          <w:numId w:val="25"/>
        </w:numPr>
        <w:ind w:left="426" w:hanging="284"/>
        <w:rPr>
          <w:rFonts w:ascii="Arial" w:hAnsi="Arial" w:cs="Arial"/>
          <w:sz w:val="24"/>
          <w:szCs w:val="24"/>
        </w:rPr>
      </w:pPr>
      <w:r w:rsidRPr="00D11C63">
        <w:rPr>
          <w:rFonts w:ascii="Arial" w:hAnsi="Arial" w:cs="Arial"/>
          <w:sz w:val="24"/>
          <w:szCs w:val="24"/>
        </w:rPr>
        <w:t>Zwiększa się plan wydatków budżetowych z przeznaczeniem na:</w:t>
      </w:r>
    </w:p>
    <w:p w:rsidR="00D11C63" w:rsidRPr="00D11C63" w:rsidRDefault="00D11C63" w:rsidP="00D11C63">
      <w:pPr>
        <w:pStyle w:val="Akapitzlist"/>
        <w:numPr>
          <w:ilvl w:val="0"/>
          <w:numId w:val="29"/>
        </w:numPr>
        <w:ind w:left="426" w:hanging="284"/>
        <w:rPr>
          <w:rFonts w:ascii="Arial" w:hAnsi="Arial" w:cs="Arial"/>
          <w:sz w:val="24"/>
          <w:szCs w:val="24"/>
        </w:rPr>
      </w:pPr>
      <w:r w:rsidRPr="00D11C63">
        <w:rPr>
          <w:rFonts w:ascii="Arial" w:hAnsi="Arial" w:cs="Arial"/>
          <w:sz w:val="24"/>
          <w:szCs w:val="24"/>
        </w:rPr>
        <w:t>zimowe utrzymanie dróg – 146 934,41 zł;</w:t>
      </w:r>
    </w:p>
    <w:p w:rsidR="00D11C63" w:rsidRPr="00D11C63" w:rsidRDefault="00D11C63" w:rsidP="00D11C63">
      <w:pPr>
        <w:pStyle w:val="Akapitzlist"/>
        <w:numPr>
          <w:ilvl w:val="0"/>
          <w:numId w:val="29"/>
        </w:numPr>
        <w:ind w:left="426" w:hanging="284"/>
        <w:rPr>
          <w:rFonts w:ascii="Arial" w:hAnsi="Arial" w:cs="Arial"/>
          <w:sz w:val="24"/>
          <w:szCs w:val="24"/>
        </w:rPr>
      </w:pPr>
      <w:r w:rsidRPr="00D11C63">
        <w:rPr>
          <w:rFonts w:ascii="Arial" w:hAnsi="Arial" w:cs="Arial"/>
          <w:sz w:val="24"/>
          <w:szCs w:val="24"/>
        </w:rPr>
        <w:t>funkcjonowanie  w ZAB – 73 864,80 zł;</w:t>
      </w:r>
    </w:p>
    <w:p w:rsidR="00D11C63" w:rsidRPr="00D11C63" w:rsidRDefault="00D11C63" w:rsidP="00D11C63">
      <w:pPr>
        <w:pStyle w:val="Akapitzlist"/>
        <w:numPr>
          <w:ilvl w:val="0"/>
          <w:numId w:val="29"/>
        </w:numPr>
        <w:ind w:left="426" w:hanging="284"/>
        <w:rPr>
          <w:rFonts w:ascii="Arial" w:hAnsi="Arial" w:cs="Arial"/>
          <w:sz w:val="24"/>
          <w:szCs w:val="24"/>
        </w:rPr>
      </w:pPr>
      <w:r w:rsidRPr="00D11C63">
        <w:rPr>
          <w:rFonts w:ascii="Arial" w:hAnsi="Arial" w:cs="Arial"/>
          <w:sz w:val="24"/>
          <w:szCs w:val="24"/>
        </w:rPr>
        <w:t>rozliczenia podatku VAT – 600 000,00 zł;</w:t>
      </w:r>
    </w:p>
    <w:p w:rsidR="00D11C63" w:rsidRPr="00D11C63" w:rsidRDefault="00D11C63" w:rsidP="00D11C63">
      <w:pPr>
        <w:pStyle w:val="Akapitzlist"/>
        <w:numPr>
          <w:ilvl w:val="0"/>
          <w:numId w:val="29"/>
        </w:numPr>
        <w:ind w:left="426" w:hanging="284"/>
        <w:rPr>
          <w:rFonts w:ascii="Arial" w:hAnsi="Arial" w:cs="Arial"/>
          <w:sz w:val="24"/>
          <w:szCs w:val="24"/>
        </w:rPr>
      </w:pPr>
      <w:r w:rsidRPr="00D11C63">
        <w:rPr>
          <w:rFonts w:ascii="Arial" w:hAnsi="Arial" w:cs="Arial"/>
          <w:sz w:val="24"/>
          <w:szCs w:val="24"/>
        </w:rPr>
        <w:t>wypłaty zasiłków z ubezpieczenia społecznego – 30 000,00 zł;</w:t>
      </w:r>
    </w:p>
    <w:p w:rsidR="00D11C63" w:rsidRPr="00D11C63" w:rsidRDefault="00D11C63" w:rsidP="00D11C63">
      <w:pPr>
        <w:pStyle w:val="Akapitzlist"/>
        <w:numPr>
          <w:ilvl w:val="0"/>
          <w:numId w:val="29"/>
        </w:numPr>
        <w:ind w:left="426" w:hanging="284"/>
        <w:rPr>
          <w:rFonts w:ascii="Arial" w:hAnsi="Arial" w:cs="Arial"/>
          <w:sz w:val="24"/>
          <w:szCs w:val="24"/>
        </w:rPr>
      </w:pPr>
      <w:r w:rsidRPr="00D11C63">
        <w:rPr>
          <w:rFonts w:ascii="Arial" w:hAnsi="Arial" w:cs="Arial"/>
          <w:sz w:val="24"/>
          <w:szCs w:val="24"/>
        </w:rPr>
        <w:t>uzupełnienie planu wydatków jednostek oświatowych – 117 810,44 zł;</w:t>
      </w:r>
    </w:p>
    <w:p w:rsidR="00D11C63" w:rsidRPr="00D11C63" w:rsidRDefault="00D11C63" w:rsidP="00D11C63">
      <w:pPr>
        <w:pStyle w:val="Akapitzlist"/>
        <w:numPr>
          <w:ilvl w:val="0"/>
          <w:numId w:val="29"/>
        </w:numPr>
        <w:ind w:left="426" w:hanging="284"/>
        <w:rPr>
          <w:rFonts w:ascii="Arial" w:hAnsi="Arial" w:cs="Arial"/>
          <w:sz w:val="24"/>
          <w:szCs w:val="24"/>
        </w:rPr>
      </w:pPr>
      <w:r w:rsidRPr="00D11C63">
        <w:rPr>
          <w:rFonts w:ascii="Arial" w:hAnsi="Arial" w:cs="Arial"/>
          <w:sz w:val="24"/>
          <w:szCs w:val="24"/>
        </w:rPr>
        <w:t>uzupełnienie planu wydatków ŚDS Nr 2 – 1 800,00 zł;</w:t>
      </w:r>
    </w:p>
    <w:p w:rsidR="00D11C63" w:rsidRPr="00D11C63" w:rsidRDefault="00D11C63" w:rsidP="00D11C63">
      <w:pPr>
        <w:pStyle w:val="Akapitzlist"/>
        <w:numPr>
          <w:ilvl w:val="0"/>
          <w:numId w:val="29"/>
        </w:numPr>
        <w:ind w:left="426" w:hanging="284"/>
        <w:rPr>
          <w:rFonts w:ascii="Arial" w:hAnsi="Arial" w:cs="Arial"/>
          <w:sz w:val="24"/>
          <w:szCs w:val="24"/>
        </w:rPr>
      </w:pPr>
      <w:r w:rsidRPr="00D11C63">
        <w:rPr>
          <w:rFonts w:ascii="Arial" w:hAnsi="Arial" w:cs="Arial"/>
          <w:sz w:val="24"/>
          <w:szCs w:val="24"/>
        </w:rPr>
        <w:t>uzupełnienie planu wydatków CAS – 1 779,54 zł;</w:t>
      </w:r>
    </w:p>
    <w:p w:rsidR="00D11C63" w:rsidRPr="00D11C63" w:rsidRDefault="00D11C63" w:rsidP="00D11C63">
      <w:pPr>
        <w:pStyle w:val="Akapitzlist"/>
        <w:numPr>
          <w:ilvl w:val="0"/>
          <w:numId w:val="29"/>
        </w:numPr>
        <w:ind w:left="426" w:hanging="284"/>
        <w:rPr>
          <w:rFonts w:ascii="Arial" w:hAnsi="Arial" w:cs="Arial"/>
          <w:sz w:val="24"/>
          <w:szCs w:val="24"/>
        </w:rPr>
      </w:pPr>
      <w:r w:rsidRPr="00D11C63">
        <w:rPr>
          <w:rFonts w:ascii="Arial" w:hAnsi="Arial" w:cs="Arial"/>
          <w:sz w:val="24"/>
          <w:szCs w:val="24"/>
        </w:rPr>
        <w:t>uzupełnienie planu wydatków MOPS – 8 200,00 zł;</w:t>
      </w:r>
    </w:p>
    <w:p w:rsidR="00D11C63" w:rsidRPr="00D11C63" w:rsidRDefault="00D11C63" w:rsidP="00D11C63">
      <w:pPr>
        <w:pStyle w:val="Akapitzlist"/>
        <w:numPr>
          <w:ilvl w:val="0"/>
          <w:numId w:val="29"/>
        </w:numPr>
        <w:ind w:left="426" w:hanging="284"/>
        <w:rPr>
          <w:rFonts w:ascii="Arial" w:hAnsi="Arial" w:cs="Arial"/>
          <w:sz w:val="24"/>
          <w:szCs w:val="24"/>
        </w:rPr>
      </w:pPr>
      <w:r w:rsidRPr="00D11C63">
        <w:rPr>
          <w:rFonts w:ascii="Arial" w:hAnsi="Arial" w:cs="Arial"/>
          <w:sz w:val="24"/>
          <w:szCs w:val="24"/>
        </w:rPr>
        <w:t>uzupełnieni planu wydatków żłobków – 1 201,18 zł;</w:t>
      </w:r>
    </w:p>
    <w:p w:rsidR="00D11C63" w:rsidRPr="00D11C63" w:rsidRDefault="00D11C63" w:rsidP="00D11C63">
      <w:pPr>
        <w:pStyle w:val="Akapitzlist"/>
        <w:numPr>
          <w:ilvl w:val="0"/>
          <w:numId w:val="29"/>
        </w:numPr>
        <w:ind w:left="567" w:hanging="425"/>
        <w:rPr>
          <w:rFonts w:ascii="Arial" w:hAnsi="Arial" w:cs="Arial"/>
          <w:sz w:val="24"/>
          <w:szCs w:val="24"/>
        </w:rPr>
      </w:pPr>
      <w:r w:rsidRPr="00D11C63">
        <w:rPr>
          <w:rFonts w:ascii="Arial" w:hAnsi="Arial" w:cs="Arial"/>
          <w:sz w:val="24"/>
          <w:szCs w:val="24"/>
        </w:rPr>
        <w:t>uzupełnienie planu wydatków na opracowanie dokumentacji projektowej dla budowy farmy fotowoltaicznej – 61 500,00 zł</w:t>
      </w:r>
    </w:p>
    <w:p w:rsidR="00D11C63" w:rsidRPr="00D11C63" w:rsidRDefault="00D11C63" w:rsidP="00D11C63">
      <w:pPr>
        <w:ind w:left="142"/>
        <w:rPr>
          <w:rFonts w:ascii="Arial" w:hAnsi="Arial" w:cs="Arial"/>
          <w:sz w:val="24"/>
          <w:szCs w:val="24"/>
        </w:rPr>
      </w:pPr>
      <w:r w:rsidRPr="00D11C63">
        <w:rPr>
          <w:rFonts w:ascii="Arial" w:hAnsi="Arial" w:cs="Arial"/>
          <w:sz w:val="24"/>
          <w:szCs w:val="24"/>
        </w:rPr>
        <w:lastRenderedPageBreak/>
        <w:t>Powyższe zmiany powodują zmniejszenie planu dochodów oraz wydatków budżetowych o kwotę 3 484 913,81 zł.</w:t>
      </w:r>
    </w:p>
    <w:p w:rsidR="00D11C63" w:rsidRPr="006A3716" w:rsidRDefault="00D11C63" w:rsidP="00B83DB6">
      <w:pPr>
        <w:shd w:val="clear" w:color="auto" w:fill="FFFFFF"/>
        <w:suppressAutoHyphens/>
        <w:spacing w:after="0" w:line="233" w:lineRule="atLeast"/>
        <w:jc w:val="both"/>
        <w:rPr>
          <w:rFonts w:ascii="Arial" w:hAnsi="Arial" w:cs="Arial"/>
          <w:color w:val="201F1E"/>
          <w:sz w:val="24"/>
          <w:szCs w:val="24"/>
        </w:rPr>
      </w:pPr>
    </w:p>
    <w:p w:rsidR="009E594E" w:rsidRDefault="009E594E" w:rsidP="009E594E">
      <w:pPr>
        <w:rPr>
          <w:rFonts w:ascii="Arial" w:hAnsi="Arial" w:cs="Arial"/>
          <w:sz w:val="24"/>
          <w:szCs w:val="24"/>
        </w:rPr>
      </w:pPr>
      <w:r w:rsidRPr="009E594E">
        <w:rPr>
          <w:rFonts w:ascii="Arial" w:hAnsi="Arial" w:cs="Arial"/>
          <w:sz w:val="24"/>
          <w:szCs w:val="24"/>
        </w:rPr>
        <w:t xml:space="preserve">Komisja Budżetu i Finansów pozytywnie zaopiniowała projekt uchwały. </w:t>
      </w:r>
    </w:p>
    <w:p w:rsidR="00D11C63" w:rsidRPr="004F0725" w:rsidRDefault="00D11C63" w:rsidP="00D11C63">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D11C63" w:rsidRDefault="00D11C63" w:rsidP="009E594E">
      <w:pPr>
        <w:rPr>
          <w:rFonts w:ascii="Arial" w:hAnsi="Arial" w:cs="Arial"/>
          <w:sz w:val="24"/>
          <w:szCs w:val="24"/>
        </w:rPr>
      </w:pPr>
    </w:p>
    <w:p w:rsidR="00D11C63" w:rsidRDefault="00D11C63" w:rsidP="009E594E">
      <w:pPr>
        <w:rPr>
          <w:rFonts w:ascii="Arial" w:hAnsi="Arial" w:cs="Arial"/>
          <w:sz w:val="24"/>
          <w:szCs w:val="24"/>
        </w:rPr>
      </w:pPr>
      <w:r w:rsidRPr="00D11C63">
        <w:rPr>
          <w:rFonts w:ascii="Arial" w:hAnsi="Arial" w:cs="Arial"/>
          <w:b/>
          <w:bCs/>
          <w:sz w:val="24"/>
          <w:szCs w:val="24"/>
          <w:u w:val="single"/>
        </w:rPr>
        <w:t>Głosowano w sprawie:</w:t>
      </w:r>
      <w:r w:rsidRPr="00D11C63">
        <w:rPr>
          <w:rFonts w:ascii="Arial" w:hAnsi="Arial" w:cs="Arial"/>
          <w:sz w:val="24"/>
          <w:szCs w:val="24"/>
        </w:rPr>
        <w:br/>
        <w:t>Projekt</w:t>
      </w:r>
      <w:r w:rsidR="00160577">
        <w:rPr>
          <w:rFonts w:ascii="Arial" w:hAnsi="Arial" w:cs="Arial"/>
          <w:sz w:val="24"/>
          <w:szCs w:val="24"/>
        </w:rPr>
        <w:t>u</w:t>
      </w:r>
      <w:r w:rsidRPr="00D11C63">
        <w:rPr>
          <w:rFonts w:ascii="Arial" w:hAnsi="Arial" w:cs="Arial"/>
          <w:sz w:val="24"/>
          <w:szCs w:val="24"/>
        </w:rPr>
        <w:t xml:space="preserve"> uchwały w sprawie zmian </w:t>
      </w:r>
      <w:r>
        <w:rPr>
          <w:rFonts w:ascii="Arial" w:hAnsi="Arial" w:cs="Arial"/>
          <w:sz w:val="24"/>
          <w:szCs w:val="24"/>
        </w:rPr>
        <w:t xml:space="preserve">w budżecie miasta na 2023 rok. </w:t>
      </w:r>
      <w:r w:rsidRPr="00D11C63">
        <w:rPr>
          <w:rFonts w:ascii="Arial" w:hAnsi="Arial" w:cs="Arial"/>
          <w:sz w:val="24"/>
          <w:szCs w:val="24"/>
        </w:rPr>
        <w:br/>
      </w:r>
      <w:r w:rsidRPr="00D11C63">
        <w:rPr>
          <w:rFonts w:ascii="Arial" w:hAnsi="Arial" w:cs="Arial"/>
          <w:sz w:val="24"/>
          <w:szCs w:val="24"/>
        </w:rPr>
        <w:br/>
      </w:r>
      <w:r w:rsidRPr="00D11C63">
        <w:rPr>
          <w:rStyle w:val="Pogrubienie"/>
          <w:rFonts w:ascii="Arial" w:hAnsi="Arial" w:cs="Arial"/>
          <w:sz w:val="24"/>
          <w:szCs w:val="24"/>
          <w:u w:val="single"/>
        </w:rPr>
        <w:t>Wyniki głosowania</w:t>
      </w:r>
      <w:r w:rsidRPr="00D11C63">
        <w:rPr>
          <w:rFonts w:ascii="Arial" w:hAnsi="Arial" w:cs="Arial"/>
          <w:sz w:val="24"/>
          <w:szCs w:val="24"/>
        </w:rPr>
        <w:br/>
        <w:t>ZA: 13, PRZECIW: 2, WSTRZYMUJĘ SIĘ: 3, BRAK GŁOSU: 0, NIEOBECNI: 5</w:t>
      </w:r>
      <w:r w:rsidRPr="00D11C63">
        <w:rPr>
          <w:rFonts w:ascii="Arial" w:hAnsi="Arial" w:cs="Arial"/>
          <w:sz w:val="24"/>
          <w:szCs w:val="24"/>
        </w:rPr>
        <w:br/>
      </w:r>
      <w:r w:rsidRPr="00D11C63">
        <w:rPr>
          <w:rFonts w:ascii="Arial" w:hAnsi="Arial" w:cs="Arial"/>
          <w:sz w:val="24"/>
          <w:szCs w:val="24"/>
        </w:rPr>
        <w:br/>
      </w:r>
      <w:r w:rsidRPr="00D11C63">
        <w:rPr>
          <w:rFonts w:ascii="Arial" w:hAnsi="Arial" w:cs="Arial"/>
          <w:b/>
          <w:sz w:val="24"/>
          <w:szCs w:val="24"/>
          <w:u w:val="single"/>
        </w:rPr>
        <w:t>Wyniki imienne:</w:t>
      </w:r>
      <w:r w:rsidRPr="00D11C63">
        <w:rPr>
          <w:rFonts w:ascii="Arial" w:hAnsi="Arial" w:cs="Arial"/>
          <w:sz w:val="24"/>
          <w:szCs w:val="24"/>
        </w:rPr>
        <w:br/>
        <w:t>ZA (13)</w:t>
      </w:r>
      <w:r w:rsidRPr="00D11C63">
        <w:rPr>
          <w:rFonts w:ascii="Arial" w:hAnsi="Arial" w:cs="Arial"/>
          <w:sz w:val="24"/>
          <w:szCs w:val="24"/>
        </w:rPr>
        <w:br/>
        <w:t>Jerzy Augustyn, Mariusz Bajek, Łukasz Durek, Ilona Kaczmarek, Agata Krzek, Elżbieta Kulpa, Paweł Madej, Lucjan Małek, Paulina Miśko, Karolina Paleń, Jan Sibiga, Stanisław Sobieraj, Łukasz Warchoł</w:t>
      </w:r>
      <w:r w:rsidRPr="00D11C63">
        <w:rPr>
          <w:rFonts w:ascii="Arial" w:hAnsi="Arial" w:cs="Arial"/>
          <w:sz w:val="24"/>
          <w:szCs w:val="24"/>
        </w:rPr>
        <w:br/>
        <w:t>PRZECIW (2)</w:t>
      </w:r>
      <w:r w:rsidRPr="00D11C63">
        <w:rPr>
          <w:rFonts w:ascii="Arial" w:hAnsi="Arial" w:cs="Arial"/>
          <w:sz w:val="24"/>
          <w:szCs w:val="24"/>
        </w:rPr>
        <w:br/>
        <w:t>Leszek Brzeziński, Damian Marczak</w:t>
      </w:r>
      <w:r w:rsidRPr="00D11C63">
        <w:rPr>
          <w:rFonts w:ascii="Arial" w:hAnsi="Arial" w:cs="Arial"/>
          <w:sz w:val="24"/>
          <w:szCs w:val="24"/>
        </w:rPr>
        <w:br/>
        <w:t>WSTRZYMUJĘ SIĘ (3)</w:t>
      </w:r>
      <w:r w:rsidRPr="00D11C63">
        <w:rPr>
          <w:rFonts w:ascii="Arial" w:hAnsi="Arial" w:cs="Arial"/>
          <w:sz w:val="24"/>
          <w:szCs w:val="24"/>
        </w:rPr>
        <w:br/>
        <w:t>Renata Butryn, Dariusz Przytuła, Andrzej Szymonik</w:t>
      </w:r>
      <w:r w:rsidRPr="00D11C63">
        <w:rPr>
          <w:rFonts w:ascii="Arial" w:hAnsi="Arial" w:cs="Arial"/>
          <w:sz w:val="24"/>
          <w:szCs w:val="24"/>
        </w:rPr>
        <w:br/>
        <w:t>NIEOBECNI (5)</w:t>
      </w:r>
      <w:r w:rsidRPr="00D11C63">
        <w:rPr>
          <w:rFonts w:ascii="Arial" w:hAnsi="Arial" w:cs="Arial"/>
          <w:sz w:val="24"/>
          <w:szCs w:val="24"/>
        </w:rPr>
        <w:br/>
        <w:t>Maria Chojnacka, Joanna Grobel-Proszowska, Andrzej Kochan, Piotr Rut, Franciszek Zaborowski</w:t>
      </w:r>
    </w:p>
    <w:p w:rsidR="00D11C63" w:rsidRPr="00A445E1" w:rsidRDefault="00D11C63" w:rsidP="00D11C63">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13</w:t>
      </w:r>
      <w:r w:rsidRPr="00A445E1">
        <w:rPr>
          <w:rFonts w:ascii="Arial" w:hAnsi="Arial" w:cs="Arial"/>
          <w:sz w:val="24"/>
          <w:szCs w:val="24"/>
        </w:rPr>
        <w:t xml:space="preserve"> głosach za, </w:t>
      </w:r>
      <w:r>
        <w:rPr>
          <w:rFonts w:ascii="Arial" w:hAnsi="Arial" w:cs="Arial"/>
          <w:sz w:val="24"/>
          <w:szCs w:val="24"/>
        </w:rPr>
        <w:t>2 głosach</w:t>
      </w:r>
      <w:r w:rsidRPr="00A445E1">
        <w:rPr>
          <w:rFonts w:ascii="Arial" w:hAnsi="Arial" w:cs="Arial"/>
          <w:sz w:val="24"/>
          <w:szCs w:val="24"/>
        </w:rPr>
        <w:t xml:space="preserve"> przeciw i </w:t>
      </w:r>
      <w:r>
        <w:rPr>
          <w:rFonts w:ascii="Arial" w:hAnsi="Arial" w:cs="Arial"/>
          <w:sz w:val="24"/>
          <w:szCs w:val="24"/>
        </w:rPr>
        <w:t>3</w:t>
      </w:r>
      <w:r w:rsidRPr="00A445E1">
        <w:rPr>
          <w:rFonts w:ascii="Arial" w:hAnsi="Arial" w:cs="Arial"/>
          <w:sz w:val="24"/>
          <w:szCs w:val="24"/>
        </w:rPr>
        <w:t xml:space="preserve"> głosach wstrzymujących podjęła</w:t>
      </w:r>
    </w:p>
    <w:p w:rsidR="00D11C63" w:rsidRPr="00A445E1" w:rsidRDefault="00D11C63" w:rsidP="00D11C63">
      <w:pPr>
        <w:tabs>
          <w:tab w:val="left" w:pos="567"/>
        </w:tabs>
        <w:spacing w:line="276" w:lineRule="auto"/>
        <w:jc w:val="both"/>
        <w:rPr>
          <w:rFonts w:ascii="Arial" w:hAnsi="Arial" w:cs="Arial"/>
          <w:color w:val="000000"/>
          <w:sz w:val="24"/>
          <w:szCs w:val="24"/>
        </w:rPr>
      </w:pPr>
    </w:p>
    <w:p w:rsidR="00D11C63" w:rsidRPr="00A445E1" w:rsidRDefault="00D11C63" w:rsidP="00D11C63">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LXXIV/984</w:t>
      </w:r>
      <w:r w:rsidRPr="00A445E1">
        <w:rPr>
          <w:rFonts w:ascii="Arial" w:hAnsi="Arial" w:cs="Arial"/>
          <w:b/>
          <w:i/>
          <w:sz w:val="24"/>
          <w:szCs w:val="24"/>
        </w:rPr>
        <w:t>/2023</w:t>
      </w:r>
      <w:r w:rsidRPr="00A445E1">
        <w:rPr>
          <w:rFonts w:ascii="Segoe UI" w:eastAsia="Times New Roman" w:hAnsi="Segoe UI" w:cs="Segoe UI"/>
          <w:sz w:val="24"/>
          <w:szCs w:val="24"/>
        </w:rPr>
        <w:br/>
      </w:r>
    </w:p>
    <w:p w:rsidR="00D11C63" w:rsidRDefault="00D11C63" w:rsidP="00D11C63">
      <w:pPr>
        <w:shd w:val="clear" w:color="auto" w:fill="FFFFFF"/>
        <w:suppressAutoHyphens/>
        <w:spacing w:after="0" w:line="233" w:lineRule="atLeast"/>
        <w:jc w:val="both"/>
        <w:rPr>
          <w:rFonts w:ascii="Arial" w:hAnsi="Arial" w:cs="Arial"/>
          <w:sz w:val="24"/>
          <w:szCs w:val="24"/>
        </w:rPr>
      </w:pPr>
      <w:r w:rsidRPr="006A3716">
        <w:rPr>
          <w:rFonts w:ascii="Arial" w:hAnsi="Arial" w:cs="Arial"/>
          <w:sz w:val="24"/>
          <w:szCs w:val="24"/>
        </w:rPr>
        <w:t>w sprawie zmian w budżecie miasta na 2023 rok.</w:t>
      </w:r>
      <w:r>
        <w:rPr>
          <w:rFonts w:ascii="Arial" w:hAnsi="Arial" w:cs="Arial"/>
          <w:sz w:val="24"/>
          <w:szCs w:val="24"/>
        </w:rPr>
        <w:t xml:space="preserve"> </w:t>
      </w:r>
    </w:p>
    <w:p w:rsidR="009E594E" w:rsidRPr="002C3AB0" w:rsidRDefault="00D11C63" w:rsidP="002C3AB0">
      <w:pPr>
        <w:rPr>
          <w:rFonts w:ascii="Arial" w:hAnsi="Arial" w:cs="Arial"/>
          <w:sz w:val="24"/>
          <w:szCs w:val="24"/>
        </w:rPr>
      </w:pPr>
      <w:r w:rsidRPr="00D11C63">
        <w:rPr>
          <w:rFonts w:ascii="Arial" w:hAnsi="Arial" w:cs="Arial"/>
          <w:sz w:val="24"/>
          <w:szCs w:val="24"/>
        </w:rPr>
        <w:br/>
      </w:r>
    </w:p>
    <w:p w:rsidR="00CD2700" w:rsidRDefault="00CD2700" w:rsidP="0066302E">
      <w:pPr>
        <w:jc w:val="center"/>
        <w:rPr>
          <w:rFonts w:ascii="Arial" w:hAnsi="Arial" w:cs="Arial"/>
          <w:b/>
          <w:sz w:val="24"/>
          <w:szCs w:val="24"/>
        </w:rPr>
      </w:pPr>
      <w:r w:rsidRPr="00B83DB6">
        <w:rPr>
          <w:rFonts w:ascii="Arial" w:hAnsi="Arial" w:cs="Arial"/>
          <w:b/>
          <w:sz w:val="24"/>
          <w:szCs w:val="24"/>
        </w:rPr>
        <w:t>Ad 8</w:t>
      </w:r>
    </w:p>
    <w:p w:rsidR="006B1AB2" w:rsidRDefault="006B1AB2" w:rsidP="006B1AB2">
      <w:pPr>
        <w:shd w:val="clear" w:color="auto" w:fill="FFFFFF"/>
        <w:suppressAutoHyphens/>
        <w:spacing w:after="0" w:line="233" w:lineRule="atLeast"/>
        <w:jc w:val="both"/>
        <w:rPr>
          <w:rFonts w:ascii="Arial" w:hAnsi="Arial" w:cs="Arial"/>
          <w:sz w:val="24"/>
          <w:szCs w:val="24"/>
        </w:rPr>
      </w:pPr>
      <w:r w:rsidRPr="006A3716">
        <w:rPr>
          <w:rFonts w:ascii="Arial" w:hAnsi="Arial" w:cs="Arial"/>
          <w:sz w:val="24"/>
          <w:szCs w:val="24"/>
        </w:rPr>
        <w:t>Projekt uchwały w sprawie zmian w budżecie miasta na 2023 rok oraz zmieniającej uchwałę budżetową na 2023 rok.</w:t>
      </w:r>
      <w:r w:rsidR="00954083">
        <w:rPr>
          <w:rFonts w:ascii="Arial" w:hAnsi="Arial" w:cs="Arial"/>
          <w:sz w:val="24"/>
          <w:szCs w:val="24"/>
        </w:rPr>
        <w:t xml:space="preserve"> </w:t>
      </w:r>
    </w:p>
    <w:p w:rsidR="00954083" w:rsidRDefault="00954083" w:rsidP="006B1AB2">
      <w:pPr>
        <w:shd w:val="clear" w:color="auto" w:fill="FFFFFF"/>
        <w:suppressAutoHyphens/>
        <w:spacing w:after="0" w:line="233" w:lineRule="atLeast"/>
        <w:jc w:val="both"/>
        <w:rPr>
          <w:rFonts w:ascii="Arial" w:hAnsi="Arial" w:cs="Arial"/>
          <w:sz w:val="24"/>
          <w:szCs w:val="24"/>
        </w:rPr>
      </w:pPr>
    </w:p>
    <w:p w:rsidR="00AA74BA" w:rsidRDefault="00AA74BA" w:rsidP="00954083">
      <w:pPr>
        <w:rPr>
          <w:rFonts w:ascii="Arial" w:hAnsi="Arial" w:cs="Arial"/>
          <w:sz w:val="24"/>
          <w:szCs w:val="24"/>
        </w:rPr>
      </w:pPr>
    </w:p>
    <w:p w:rsidR="00AA74BA" w:rsidRDefault="00AA74BA" w:rsidP="00954083">
      <w:pPr>
        <w:rPr>
          <w:rFonts w:ascii="Arial" w:hAnsi="Arial" w:cs="Arial"/>
          <w:sz w:val="24"/>
          <w:szCs w:val="24"/>
        </w:rPr>
      </w:pPr>
      <w:r>
        <w:rPr>
          <w:rFonts w:ascii="Arial" w:hAnsi="Arial" w:cs="Arial"/>
          <w:sz w:val="24"/>
          <w:szCs w:val="24"/>
        </w:rPr>
        <w:t xml:space="preserve">Pan Michał Buwaj omówił projekt uchwały. </w:t>
      </w:r>
    </w:p>
    <w:p w:rsidR="00954083" w:rsidRPr="00954083" w:rsidRDefault="00954083" w:rsidP="00954083">
      <w:pPr>
        <w:rPr>
          <w:rFonts w:ascii="Arial" w:hAnsi="Arial" w:cs="Arial"/>
          <w:sz w:val="24"/>
          <w:szCs w:val="24"/>
        </w:rPr>
      </w:pPr>
      <w:r w:rsidRPr="00954083">
        <w:rPr>
          <w:rFonts w:ascii="Arial" w:hAnsi="Arial" w:cs="Arial"/>
          <w:sz w:val="24"/>
          <w:szCs w:val="24"/>
        </w:rPr>
        <w:t>W wyniku analizy planu dochodów oraz wydatków budżetowych dokonuje się następujących zmian:</w:t>
      </w:r>
    </w:p>
    <w:p w:rsidR="00954083" w:rsidRPr="00954083" w:rsidRDefault="00954083" w:rsidP="00954083">
      <w:pPr>
        <w:pStyle w:val="Akapitzlist"/>
        <w:numPr>
          <w:ilvl w:val="0"/>
          <w:numId w:val="30"/>
        </w:numPr>
        <w:ind w:left="284" w:hanging="142"/>
        <w:rPr>
          <w:rFonts w:ascii="Arial" w:hAnsi="Arial" w:cs="Arial"/>
          <w:sz w:val="24"/>
          <w:szCs w:val="24"/>
        </w:rPr>
      </w:pPr>
      <w:r w:rsidRPr="00954083">
        <w:rPr>
          <w:rFonts w:ascii="Arial" w:hAnsi="Arial" w:cs="Arial"/>
          <w:sz w:val="24"/>
          <w:szCs w:val="24"/>
        </w:rPr>
        <w:lastRenderedPageBreak/>
        <w:t>Zwiększa się plan dochodów budżetowych z tytułu:</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aneksów do porozumień z innymi Gminami dotyczącymi transportu publicznego – 3 838,82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dzierżawy autobusów – 55 453,99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opłat za korzystanie z przystanków – 809,65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gospodarowania mieniem Gminy – 25 049,97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opłat na cmentarzy komunalnym – 11 490,00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zwrotu kosztów sądowych – 1 800,00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kapitalizacji odsetek na rachunkach bankowych – 4 010,67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podatków i opłat lokalnych – 53 176,10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środków na dokapitalizowanie SIM Sp. z o.o. – 37 673 066,10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zwrotu kosztów uczęszczania dzieci spoza Gminy do przedszkoli i punktów przedszkolnych na terenie miasta – 204 502,30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opłaty stałej w oddziale przedszkolnym w PS9 – 55,00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dochodów realizowanych przez MOPS – 130 600,00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wpływu środków na prace społecznie użyteczne  - 1098,72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wpływu środków na wypłatę dodatku gazowego – 1 568,24 zł;</w:t>
      </w:r>
    </w:p>
    <w:p w:rsidR="00954083" w:rsidRPr="00954083" w:rsidRDefault="00954083" w:rsidP="00954083">
      <w:pPr>
        <w:pStyle w:val="Akapitzlist"/>
        <w:numPr>
          <w:ilvl w:val="0"/>
          <w:numId w:val="31"/>
        </w:numPr>
        <w:ind w:left="567" w:hanging="283"/>
        <w:rPr>
          <w:rFonts w:ascii="Arial" w:hAnsi="Arial" w:cs="Arial"/>
          <w:sz w:val="24"/>
          <w:szCs w:val="24"/>
        </w:rPr>
      </w:pPr>
      <w:r w:rsidRPr="00954083">
        <w:rPr>
          <w:rFonts w:ascii="Arial" w:hAnsi="Arial" w:cs="Arial"/>
          <w:sz w:val="24"/>
          <w:szCs w:val="24"/>
        </w:rPr>
        <w:t>środków od Gminy Zaleszany oraz Gminy Pysznica w ramach porozumienia tworzącego MOF Stalowej Woli – 83 959,60 zł.</w:t>
      </w:r>
    </w:p>
    <w:p w:rsidR="00954083" w:rsidRPr="00954083" w:rsidRDefault="00954083" w:rsidP="00954083">
      <w:pPr>
        <w:pStyle w:val="Akapitzlist"/>
        <w:numPr>
          <w:ilvl w:val="0"/>
          <w:numId w:val="30"/>
        </w:numPr>
        <w:ind w:left="284" w:hanging="284"/>
        <w:rPr>
          <w:rFonts w:ascii="Arial" w:hAnsi="Arial" w:cs="Arial"/>
          <w:sz w:val="24"/>
          <w:szCs w:val="24"/>
        </w:rPr>
      </w:pPr>
      <w:r w:rsidRPr="00954083">
        <w:rPr>
          <w:rFonts w:ascii="Arial" w:hAnsi="Arial" w:cs="Arial"/>
          <w:sz w:val="24"/>
          <w:szCs w:val="24"/>
        </w:rPr>
        <w:t>Zmniejsza się plan dochodów budżetowych z tytułu:</w:t>
      </w:r>
    </w:p>
    <w:p w:rsidR="00954083" w:rsidRPr="00954083" w:rsidRDefault="00954083" w:rsidP="00954083">
      <w:pPr>
        <w:pStyle w:val="Akapitzlist"/>
        <w:numPr>
          <w:ilvl w:val="0"/>
          <w:numId w:val="32"/>
        </w:numPr>
        <w:ind w:left="567" w:hanging="283"/>
        <w:rPr>
          <w:rFonts w:ascii="Arial" w:hAnsi="Arial" w:cs="Arial"/>
          <w:sz w:val="24"/>
          <w:szCs w:val="24"/>
        </w:rPr>
      </w:pPr>
      <w:r w:rsidRPr="00954083">
        <w:rPr>
          <w:rFonts w:ascii="Arial" w:hAnsi="Arial" w:cs="Arial"/>
          <w:sz w:val="24"/>
          <w:szCs w:val="24"/>
        </w:rPr>
        <w:t>dotacji do zadania pn.: Zaprojektowanie i budowa układu dróg gminnych komunikujących istniejącą strefę przemysłową z terenami Strategicznego Parki Inwestycyjnego w Stalowej Woli – 27 775 567,97 zł;</w:t>
      </w:r>
    </w:p>
    <w:p w:rsidR="00954083" w:rsidRPr="00954083" w:rsidRDefault="00954083" w:rsidP="00954083">
      <w:pPr>
        <w:pStyle w:val="Akapitzlist"/>
        <w:numPr>
          <w:ilvl w:val="0"/>
          <w:numId w:val="32"/>
        </w:numPr>
        <w:ind w:left="567" w:hanging="283"/>
        <w:rPr>
          <w:rFonts w:ascii="Arial" w:hAnsi="Arial" w:cs="Arial"/>
          <w:sz w:val="24"/>
          <w:szCs w:val="24"/>
        </w:rPr>
      </w:pPr>
      <w:r w:rsidRPr="00954083">
        <w:rPr>
          <w:rFonts w:ascii="Arial" w:hAnsi="Arial" w:cs="Arial"/>
          <w:sz w:val="24"/>
          <w:szCs w:val="24"/>
        </w:rPr>
        <w:t>dotacji do zadania pn.: Aktywne Miasto Stalowa Wola dla młodych ludzi – 4 739 325,00 zł;</w:t>
      </w:r>
    </w:p>
    <w:p w:rsidR="00954083" w:rsidRPr="00954083" w:rsidRDefault="00954083" w:rsidP="00954083">
      <w:pPr>
        <w:pStyle w:val="Akapitzlist"/>
        <w:numPr>
          <w:ilvl w:val="0"/>
          <w:numId w:val="32"/>
        </w:numPr>
        <w:ind w:left="567" w:hanging="283"/>
        <w:rPr>
          <w:rFonts w:ascii="Arial" w:hAnsi="Arial" w:cs="Arial"/>
          <w:sz w:val="24"/>
          <w:szCs w:val="24"/>
        </w:rPr>
      </w:pPr>
      <w:r w:rsidRPr="00954083">
        <w:rPr>
          <w:rFonts w:ascii="Arial" w:hAnsi="Arial" w:cs="Arial"/>
          <w:sz w:val="24"/>
          <w:szCs w:val="24"/>
        </w:rPr>
        <w:t>dotacji do zadania pn.: Modernizacja, rozbudowa i rozwój infrastruktury edukacyjnej wraz z doposażeniem placówek oświatowych w Stalowej Woli – 10 029 348,30 zł;</w:t>
      </w:r>
    </w:p>
    <w:p w:rsidR="00954083" w:rsidRPr="00954083" w:rsidRDefault="00954083" w:rsidP="00954083">
      <w:pPr>
        <w:pStyle w:val="Akapitzlist"/>
        <w:numPr>
          <w:ilvl w:val="0"/>
          <w:numId w:val="32"/>
        </w:numPr>
        <w:ind w:left="567" w:hanging="283"/>
        <w:rPr>
          <w:rFonts w:ascii="Arial" w:hAnsi="Arial" w:cs="Arial"/>
          <w:sz w:val="24"/>
          <w:szCs w:val="24"/>
        </w:rPr>
      </w:pPr>
      <w:r w:rsidRPr="00954083">
        <w:rPr>
          <w:rFonts w:ascii="Arial" w:hAnsi="Arial" w:cs="Arial"/>
          <w:sz w:val="24"/>
          <w:szCs w:val="24"/>
        </w:rPr>
        <w:t>odsetek na rachunkach bankowych w PSP 9 – 55,00 zł;</w:t>
      </w:r>
    </w:p>
    <w:p w:rsidR="00954083" w:rsidRPr="00954083" w:rsidRDefault="00954083" w:rsidP="00954083">
      <w:pPr>
        <w:pStyle w:val="Akapitzlist"/>
        <w:numPr>
          <w:ilvl w:val="0"/>
          <w:numId w:val="32"/>
        </w:numPr>
        <w:ind w:left="567" w:hanging="283"/>
        <w:rPr>
          <w:rFonts w:ascii="Arial" w:hAnsi="Arial" w:cs="Arial"/>
          <w:sz w:val="24"/>
          <w:szCs w:val="24"/>
        </w:rPr>
      </w:pPr>
      <w:r w:rsidRPr="00954083">
        <w:rPr>
          <w:rFonts w:ascii="Arial" w:hAnsi="Arial" w:cs="Arial"/>
          <w:sz w:val="24"/>
          <w:szCs w:val="24"/>
        </w:rPr>
        <w:t>dotacji do zadania pn.: Przebudowa i rozbudowa schroniska dla osób bezdomnych w Stalowej Woli – 0,04 zł;</w:t>
      </w:r>
    </w:p>
    <w:p w:rsidR="00954083" w:rsidRPr="00954083" w:rsidRDefault="00954083" w:rsidP="00954083">
      <w:pPr>
        <w:pStyle w:val="Akapitzlist"/>
        <w:numPr>
          <w:ilvl w:val="0"/>
          <w:numId w:val="32"/>
        </w:numPr>
        <w:ind w:left="567" w:hanging="283"/>
        <w:rPr>
          <w:rFonts w:ascii="Arial" w:hAnsi="Arial" w:cs="Arial"/>
          <w:sz w:val="24"/>
          <w:szCs w:val="24"/>
        </w:rPr>
      </w:pPr>
      <w:r w:rsidRPr="00954083">
        <w:rPr>
          <w:rFonts w:ascii="Arial" w:hAnsi="Arial" w:cs="Arial"/>
          <w:sz w:val="24"/>
          <w:szCs w:val="24"/>
        </w:rPr>
        <w:t>dotacji do zadania pn.: Mikroinstalacje OZE w Gminie Stalowa Wola – 1 332 053,00 zł;</w:t>
      </w:r>
    </w:p>
    <w:p w:rsidR="00954083" w:rsidRPr="00954083" w:rsidRDefault="00954083" w:rsidP="00954083">
      <w:pPr>
        <w:pStyle w:val="Akapitzlist"/>
        <w:numPr>
          <w:ilvl w:val="0"/>
          <w:numId w:val="30"/>
        </w:numPr>
        <w:ind w:left="284" w:hanging="284"/>
        <w:rPr>
          <w:rFonts w:ascii="Arial" w:hAnsi="Arial" w:cs="Arial"/>
          <w:sz w:val="24"/>
          <w:szCs w:val="24"/>
        </w:rPr>
      </w:pPr>
      <w:r w:rsidRPr="00954083">
        <w:rPr>
          <w:rFonts w:ascii="Arial" w:hAnsi="Arial" w:cs="Arial"/>
          <w:sz w:val="24"/>
          <w:szCs w:val="24"/>
        </w:rPr>
        <w:t>Zmniejsza się plan wydatków budżetowych z tytułu:</w:t>
      </w:r>
    </w:p>
    <w:p w:rsidR="00954083" w:rsidRPr="00954083" w:rsidRDefault="00954083" w:rsidP="00954083">
      <w:pPr>
        <w:pStyle w:val="Akapitzlist"/>
        <w:numPr>
          <w:ilvl w:val="0"/>
          <w:numId w:val="33"/>
        </w:numPr>
        <w:ind w:left="567" w:hanging="283"/>
        <w:rPr>
          <w:rFonts w:ascii="Arial" w:hAnsi="Arial" w:cs="Arial"/>
          <w:sz w:val="24"/>
          <w:szCs w:val="24"/>
        </w:rPr>
      </w:pPr>
      <w:r w:rsidRPr="00954083">
        <w:rPr>
          <w:rFonts w:ascii="Arial" w:hAnsi="Arial" w:cs="Arial"/>
          <w:sz w:val="24"/>
          <w:szCs w:val="24"/>
        </w:rPr>
        <w:t>wydatków majątkowych, których wykonanie zgodnie z harmonogramem rzeczowo finansowym odbywać się będzie w roku 2024 – 14 332 591,73 zł;</w:t>
      </w:r>
    </w:p>
    <w:p w:rsidR="00954083" w:rsidRPr="00954083" w:rsidRDefault="00954083" w:rsidP="00954083">
      <w:pPr>
        <w:pStyle w:val="Akapitzlist"/>
        <w:numPr>
          <w:ilvl w:val="0"/>
          <w:numId w:val="33"/>
        </w:numPr>
        <w:ind w:left="567" w:hanging="283"/>
        <w:rPr>
          <w:rFonts w:ascii="Arial" w:hAnsi="Arial" w:cs="Arial"/>
          <w:sz w:val="24"/>
          <w:szCs w:val="24"/>
        </w:rPr>
      </w:pPr>
      <w:r w:rsidRPr="00954083">
        <w:rPr>
          <w:rFonts w:ascii="Arial" w:hAnsi="Arial" w:cs="Arial"/>
          <w:sz w:val="24"/>
          <w:szCs w:val="24"/>
        </w:rPr>
        <w:t>utrzymania przystanków – 218 432,07 zł;</w:t>
      </w:r>
    </w:p>
    <w:p w:rsidR="00954083" w:rsidRPr="00954083" w:rsidRDefault="00954083" w:rsidP="00954083">
      <w:pPr>
        <w:pStyle w:val="Akapitzlist"/>
        <w:numPr>
          <w:ilvl w:val="0"/>
          <w:numId w:val="33"/>
        </w:numPr>
        <w:ind w:left="567" w:hanging="283"/>
        <w:rPr>
          <w:rFonts w:ascii="Arial" w:hAnsi="Arial" w:cs="Arial"/>
          <w:sz w:val="24"/>
          <w:szCs w:val="24"/>
        </w:rPr>
      </w:pPr>
      <w:r w:rsidRPr="00954083">
        <w:rPr>
          <w:rFonts w:ascii="Arial" w:hAnsi="Arial" w:cs="Arial"/>
          <w:sz w:val="24"/>
          <w:szCs w:val="24"/>
        </w:rPr>
        <w:t>stypendiów dla studentów – 31 000,00 zł;</w:t>
      </w:r>
    </w:p>
    <w:p w:rsidR="00954083" w:rsidRPr="00954083" w:rsidRDefault="00954083" w:rsidP="00954083">
      <w:pPr>
        <w:pStyle w:val="Akapitzlist"/>
        <w:numPr>
          <w:ilvl w:val="0"/>
          <w:numId w:val="33"/>
        </w:numPr>
        <w:ind w:left="567" w:hanging="283"/>
        <w:rPr>
          <w:rFonts w:ascii="Arial" w:hAnsi="Arial" w:cs="Arial"/>
          <w:sz w:val="24"/>
          <w:szCs w:val="24"/>
        </w:rPr>
      </w:pPr>
      <w:r w:rsidRPr="00954083">
        <w:rPr>
          <w:rFonts w:ascii="Arial" w:hAnsi="Arial" w:cs="Arial"/>
          <w:sz w:val="24"/>
          <w:szCs w:val="24"/>
        </w:rPr>
        <w:t>dotacji dla niepublicznej oświaty – 62 087,15 zł;</w:t>
      </w:r>
    </w:p>
    <w:p w:rsidR="00954083" w:rsidRPr="00954083" w:rsidRDefault="00954083" w:rsidP="00954083">
      <w:pPr>
        <w:pStyle w:val="Akapitzlist"/>
        <w:numPr>
          <w:ilvl w:val="0"/>
          <w:numId w:val="33"/>
        </w:numPr>
        <w:ind w:left="567" w:hanging="283"/>
        <w:rPr>
          <w:rFonts w:ascii="Arial" w:hAnsi="Arial" w:cs="Arial"/>
          <w:sz w:val="24"/>
          <w:szCs w:val="24"/>
        </w:rPr>
      </w:pPr>
      <w:r w:rsidRPr="00954083">
        <w:rPr>
          <w:rFonts w:ascii="Arial" w:hAnsi="Arial" w:cs="Arial"/>
          <w:sz w:val="24"/>
          <w:szCs w:val="24"/>
        </w:rPr>
        <w:t>dodatków mieszkaniowych – 14 857,67 zł;</w:t>
      </w:r>
    </w:p>
    <w:p w:rsidR="00954083" w:rsidRPr="00954083" w:rsidRDefault="00954083" w:rsidP="00954083">
      <w:pPr>
        <w:pStyle w:val="Akapitzlist"/>
        <w:numPr>
          <w:ilvl w:val="0"/>
          <w:numId w:val="33"/>
        </w:numPr>
        <w:ind w:left="567" w:hanging="283"/>
        <w:rPr>
          <w:rFonts w:ascii="Arial" w:hAnsi="Arial" w:cs="Arial"/>
          <w:sz w:val="24"/>
          <w:szCs w:val="24"/>
        </w:rPr>
      </w:pPr>
      <w:r w:rsidRPr="00954083">
        <w:rPr>
          <w:rFonts w:ascii="Arial" w:hAnsi="Arial" w:cs="Arial"/>
          <w:sz w:val="24"/>
          <w:szCs w:val="24"/>
        </w:rPr>
        <w:t>funkcjonowania jednostek oświatowych – 239 772,87 zł;</w:t>
      </w:r>
    </w:p>
    <w:p w:rsidR="00954083" w:rsidRPr="00954083" w:rsidRDefault="00954083" w:rsidP="00954083">
      <w:pPr>
        <w:pStyle w:val="Akapitzlist"/>
        <w:numPr>
          <w:ilvl w:val="0"/>
          <w:numId w:val="33"/>
        </w:numPr>
        <w:ind w:left="567" w:hanging="283"/>
        <w:rPr>
          <w:rFonts w:ascii="Arial" w:hAnsi="Arial" w:cs="Arial"/>
          <w:sz w:val="24"/>
          <w:szCs w:val="24"/>
        </w:rPr>
      </w:pPr>
      <w:r w:rsidRPr="00954083">
        <w:rPr>
          <w:rFonts w:ascii="Arial" w:hAnsi="Arial" w:cs="Arial"/>
          <w:sz w:val="24"/>
          <w:szCs w:val="24"/>
        </w:rPr>
        <w:t>funkcjonowania MOPS – 473 070,00 zł;</w:t>
      </w:r>
    </w:p>
    <w:p w:rsidR="00954083" w:rsidRPr="00954083" w:rsidRDefault="00954083" w:rsidP="00954083">
      <w:pPr>
        <w:pStyle w:val="Akapitzlist"/>
        <w:numPr>
          <w:ilvl w:val="0"/>
          <w:numId w:val="30"/>
        </w:numPr>
        <w:ind w:left="284" w:hanging="284"/>
        <w:rPr>
          <w:rFonts w:ascii="Arial" w:hAnsi="Arial" w:cs="Arial"/>
          <w:sz w:val="24"/>
          <w:szCs w:val="24"/>
        </w:rPr>
      </w:pPr>
      <w:r w:rsidRPr="00954083">
        <w:rPr>
          <w:rFonts w:ascii="Arial" w:hAnsi="Arial" w:cs="Arial"/>
          <w:sz w:val="24"/>
          <w:szCs w:val="24"/>
        </w:rPr>
        <w:t>Zwiększa się plan wydatków budżetowych z przeznaczeniem na:</w:t>
      </w:r>
    </w:p>
    <w:p w:rsidR="00954083" w:rsidRPr="00954083" w:rsidRDefault="00954083" w:rsidP="00954083">
      <w:pPr>
        <w:pStyle w:val="Akapitzlist"/>
        <w:numPr>
          <w:ilvl w:val="0"/>
          <w:numId w:val="34"/>
        </w:numPr>
        <w:ind w:left="567" w:hanging="283"/>
        <w:rPr>
          <w:rFonts w:ascii="Arial" w:hAnsi="Arial" w:cs="Arial"/>
          <w:sz w:val="24"/>
          <w:szCs w:val="24"/>
        </w:rPr>
      </w:pPr>
      <w:r w:rsidRPr="00954083">
        <w:rPr>
          <w:rFonts w:ascii="Arial" w:hAnsi="Arial" w:cs="Arial"/>
          <w:sz w:val="24"/>
          <w:szCs w:val="24"/>
        </w:rPr>
        <w:t>remonty i utrzymanie dróg – 400 000,00 zł;</w:t>
      </w:r>
    </w:p>
    <w:p w:rsidR="00954083" w:rsidRPr="00954083" w:rsidRDefault="00954083" w:rsidP="00954083">
      <w:pPr>
        <w:pStyle w:val="Akapitzlist"/>
        <w:numPr>
          <w:ilvl w:val="0"/>
          <w:numId w:val="34"/>
        </w:numPr>
        <w:ind w:left="567" w:hanging="283"/>
        <w:rPr>
          <w:rFonts w:ascii="Arial" w:hAnsi="Arial" w:cs="Arial"/>
          <w:sz w:val="24"/>
          <w:szCs w:val="24"/>
        </w:rPr>
      </w:pPr>
      <w:r w:rsidRPr="00954083">
        <w:rPr>
          <w:rFonts w:ascii="Arial" w:hAnsi="Arial" w:cs="Arial"/>
          <w:sz w:val="24"/>
          <w:szCs w:val="24"/>
        </w:rPr>
        <w:t>odszkodowania za grunty pod budowę dróg – 1 900 000,00 zł;</w:t>
      </w:r>
    </w:p>
    <w:p w:rsidR="00954083" w:rsidRPr="00954083" w:rsidRDefault="00954083" w:rsidP="00954083">
      <w:pPr>
        <w:pStyle w:val="Akapitzlist"/>
        <w:numPr>
          <w:ilvl w:val="0"/>
          <w:numId w:val="34"/>
        </w:numPr>
        <w:ind w:left="567" w:hanging="283"/>
        <w:rPr>
          <w:rFonts w:ascii="Arial" w:hAnsi="Arial" w:cs="Arial"/>
          <w:sz w:val="24"/>
          <w:szCs w:val="24"/>
        </w:rPr>
      </w:pPr>
      <w:r w:rsidRPr="00954083">
        <w:rPr>
          <w:rFonts w:ascii="Arial" w:hAnsi="Arial" w:cs="Arial"/>
          <w:sz w:val="24"/>
          <w:szCs w:val="24"/>
        </w:rPr>
        <w:t>wypłatę świadczeń z ubezpieczenia społecznego – 251 000,00 zł;</w:t>
      </w:r>
    </w:p>
    <w:p w:rsidR="00954083" w:rsidRPr="00954083" w:rsidRDefault="00954083" w:rsidP="00954083">
      <w:pPr>
        <w:pStyle w:val="Akapitzlist"/>
        <w:numPr>
          <w:ilvl w:val="0"/>
          <w:numId w:val="34"/>
        </w:numPr>
        <w:ind w:left="567" w:hanging="283"/>
        <w:rPr>
          <w:rFonts w:ascii="Arial" w:hAnsi="Arial" w:cs="Arial"/>
          <w:sz w:val="24"/>
          <w:szCs w:val="24"/>
        </w:rPr>
      </w:pPr>
      <w:r w:rsidRPr="00954083">
        <w:rPr>
          <w:rFonts w:ascii="Arial" w:hAnsi="Arial" w:cs="Arial"/>
          <w:sz w:val="24"/>
          <w:szCs w:val="24"/>
        </w:rPr>
        <w:t>obsługę zadłużenia  - 6 700 000,00 zł;</w:t>
      </w:r>
    </w:p>
    <w:p w:rsidR="00954083" w:rsidRPr="00954083" w:rsidRDefault="00954083" w:rsidP="00954083">
      <w:pPr>
        <w:pStyle w:val="Akapitzlist"/>
        <w:numPr>
          <w:ilvl w:val="0"/>
          <w:numId w:val="34"/>
        </w:numPr>
        <w:ind w:left="567" w:hanging="283"/>
        <w:rPr>
          <w:rFonts w:ascii="Arial" w:hAnsi="Arial" w:cs="Arial"/>
          <w:sz w:val="24"/>
          <w:szCs w:val="24"/>
        </w:rPr>
      </w:pPr>
      <w:r w:rsidRPr="00954083">
        <w:rPr>
          <w:rFonts w:ascii="Arial" w:hAnsi="Arial" w:cs="Arial"/>
          <w:sz w:val="24"/>
          <w:szCs w:val="24"/>
        </w:rPr>
        <w:lastRenderedPageBreak/>
        <w:t>zadanie pn.: Modernizacja Mieszkań socjalnych w Stalowej Woli – 10,67 zł;</w:t>
      </w:r>
    </w:p>
    <w:p w:rsidR="00954083" w:rsidRPr="00954083" w:rsidRDefault="00954083" w:rsidP="00954083">
      <w:pPr>
        <w:pStyle w:val="Akapitzlist"/>
        <w:numPr>
          <w:ilvl w:val="0"/>
          <w:numId w:val="34"/>
        </w:numPr>
        <w:ind w:left="567" w:hanging="283"/>
        <w:rPr>
          <w:rFonts w:ascii="Arial" w:hAnsi="Arial" w:cs="Arial"/>
          <w:sz w:val="24"/>
          <w:szCs w:val="24"/>
        </w:rPr>
      </w:pPr>
      <w:r w:rsidRPr="00954083">
        <w:rPr>
          <w:rFonts w:ascii="Arial" w:hAnsi="Arial" w:cs="Arial"/>
          <w:sz w:val="24"/>
          <w:szCs w:val="24"/>
        </w:rPr>
        <w:t>wypłatę dodatku gazowego – 1 568,24 zł;</w:t>
      </w:r>
    </w:p>
    <w:p w:rsidR="00954083" w:rsidRPr="00954083" w:rsidRDefault="00954083" w:rsidP="00954083">
      <w:pPr>
        <w:pStyle w:val="Akapitzlist"/>
        <w:numPr>
          <w:ilvl w:val="0"/>
          <w:numId w:val="34"/>
        </w:numPr>
        <w:ind w:left="567" w:hanging="283"/>
        <w:rPr>
          <w:rFonts w:ascii="Arial" w:hAnsi="Arial" w:cs="Arial"/>
          <w:sz w:val="24"/>
          <w:szCs w:val="24"/>
        </w:rPr>
      </w:pPr>
      <w:r w:rsidRPr="00954083">
        <w:rPr>
          <w:rFonts w:ascii="Arial" w:hAnsi="Arial" w:cs="Arial"/>
          <w:sz w:val="24"/>
          <w:szCs w:val="24"/>
        </w:rPr>
        <w:t>zadania z zakresu gospodarki komunalnej – 4 601 772,40 zł;</w:t>
      </w:r>
    </w:p>
    <w:p w:rsidR="00954083" w:rsidRPr="00954083" w:rsidRDefault="00954083" w:rsidP="00954083">
      <w:pPr>
        <w:pStyle w:val="Akapitzlist"/>
        <w:numPr>
          <w:ilvl w:val="0"/>
          <w:numId w:val="34"/>
        </w:numPr>
        <w:ind w:left="567" w:hanging="283"/>
        <w:rPr>
          <w:rFonts w:ascii="Arial" w:hAnsi="Arial" w:cs="Arial"/>
          <w:sz w:val="24"/>
          <w:szCs w:val="24"/>
        </w:rPr>
      </w:pPr>
      <w:r w:rsidRPr="00954083">
        <w:rPr>
          <w:rFonts w:ascii="Arial" w:hAnsi="Arial" w:cs="Arial"/>
          <w:sz w:val="24"/>
          <w:szCs w:val="24"/>
        </w:rPr>
        <w:t>zimowe oczyszczanie miasta – 700 000,00 zł;</w:t>
      </w:r>
    </w:p>
    <w:p w:rsidR="00954083" w:rsidRDefault="00954083" w:rsidP="00954083">
      <w:pPr>
        <w:pStyle w:val="Akapitzlist"/>
        <w:numPr>
          <w:ilvl w:val="0"/>
          <w:numId w:val="30"/>
        </w:numPr>
        <w:ind w:left="284" w:hanging="284"/>
        <w:rPr>
          <w:rFonts w:ascii="Arial" w:hAnsi="Arial" w:cs="Arial"/>
          <w:sz w:val="24"/>
          <w:szCs w:val="24"/>
        </w:rPr>
      </w:pPr>
      <w:r w:rsidRPr="00954083">
        <w:rPr>
          <w:rFonts w:ascii="Arial" w:hAnsi="Arial" w:cs="Arial"/>
          <w:sz w:val="24"/>
          <w:szCs w:val="24"/>
        </w:rPr>
        <w:t>Zwiększa się przychody o kwotę 1 538 409,97 zł z tytułu spłaty udzielonej dla SP ZOZ pożyczki w kwocie 170 000,00 zł oraz środków wynikających z rozliczenia zadania budowy hospicjum za rok 2022 w kwocie 1 368 409,97 zł.</w:t>
      </w:r>
    </w:p>
    <w:p w:rsidR="00F267D9" w:rsidRPr="00F267D9" w:rsidRDefault="00F267D9" w:rsidP="00F267D9">
      <w:pPr>
        <w:rPr>
          <w:rFonts w:ascii="Arial" w:hAnsi="Arial" w:cs="Arial"/>
          <w:sz w:val="24"/>
          <w:szCs w:val="24"/>
        </w:rPr>
      </w:pPr>
      <w:r>
        <w:rPr>
          <w:rFonts w:ascii="Arial" w:hAnsi="Arial" w:cs="Arial"/>
          <w:sz w:val="24"/>
          <w:szCs w:val="24"/>
        </w:rPr>
        <w:t xml:space="preserve">W wyniku tych zmian plan dochodów zostaje zmniejszony o kwotę 5 mln 625 tys. 870 zł i 15 gr. Natomiast plan wydatków o kwotę 4 mln 87 tys. 460 zł i 18 gr. </w:t>
      </w:r>
    </w:p>
    <w:p w:rsidR="00954083" w:rsidRDefault="00954083" w:rsidP="006B1AB2">
      <w:pPr>
        <w:shd w:val="clear" w:color="auto" w:fill="FFFFFF"/>
        <w:suppressAutoHyphens/>
        <w:spacing w:after="0" w:line="233" w:lineRule="atLeast"/>
        <w:jc w:val="both"/>
        <w:rPr>
          <w:rFonts w:ascii="Arial" w:hAnsi="Arial" w:cs="Arial"/>
          <w:sz w:val="24"/>
          <w:szCs w:val="24"/>
        </w:rPr>
      </w:pPr>
    </w:p>
    <w:p w:rsidR="004F5F73" w:rsidRPr="00A445E1" w:rsidRDefault="00CC4567" w:rsidP="004F5F73">
      <w:pPr>
        <w:spacing w:after="240"/>
        <w:rPr>
          <w:rFonts w:ascii="Arial" w:eastAsia="Times New Roman" w:hAnsi="Arial" w:cs="Arial"/>
          <w:b/>
          <w:sz w:val="24"/>
          <w:szCs w:val="24"/>
          <w:u w:val="single"/>
        </w:rPr>
      </w:pPr>
      <w:r w:rsidRPr="00CC4567">
        <w:rPr>
          <w:rFonts w:ascii="Arial" w:hAnsi="Arial" w:cs="Arial"/>
          <w:b/>
          <w:bCs/>
          <w:sz w:val="24"/>
          <w:szCs w:val="24"/>
          <w:u w:val="single"/>
        </w:rPr>
        <w:t>Głosowano w sprawie:</w:t>
      </w:r>
      <w:r w:rsidRPr="00CC4567">
        <w:rPr>
          <w:rFonts w:ascii="Arial" w:hAnsi="Arial" w:cs="Arial"/>
          <w:sz w:val="24"/>
          <w:szCs w:val="24"/>
        </w:rPr>
        <w:br/>
        <w:t>Projekt</w:t>
      </w:r>
      <w:r w:rsidR="00160577">
        <w:rPr>
          <w:rFonts w:ascii="Arial" w:hAnsi="Arial" w:cs="Arial"/>
          <w:sz w:val="24"/>
          <w:szCs w:val="24"/>
        </w:rPr>
        <w:t>u</w:t>
      </w:r>
      <w:r w:rsidRPr="00CC4567">
        <w:rPr>
          <w:rFonts w:ascii="Arial" w:hAnsi="Arial" w:cs="Arial"/>
          <w:sz w:val="24"/>
          <w:szCs w:val="24"/>
        </w:rPr>
        <w:t xml:space="preserve"> uchwały w sprawie zmian w budżecie miasta na 2023 rok oraz zmieniającej </w:t>
      </w:r>
      <w:r w:rsidR="008E79AA">
        <w:rPr>
          <w:rFonts w:ascii="Arial" w:hAnsi="Arial" w:cs="Arial"/>
          <w:sz w:val="24"/>
          <w:szCs w:val="24"/>
        </w:rPr>
        <w:t>uchwałę budżetową na 2023 rok.</w:t>
      </w:r>
      <w:r w:rsidRPr="00CC4567">
        <w:rPr>
          <w:rFonts w:ascii="Arial" w:hAnsi="Arial" w:cs="Arial"/>
          <w:sz w:val="24"/>
          <w:szCs w:val="24"/>
        </w:rPr>
        <w:br/>
      </w:r>
      <w:r w:rsidRPr="00CC4567">
        <w:rPr>
          <w:rFonts w:ascii="Arial" w:hAnsi="Arial" w:cs="Arial"/>
          <w:sz w:val="24"/>
          <w:szCs w:val="24"/>
        </w:rPr>
        <w:br/>
      </w:r>
      <w:r w:rsidRPr="00CC4567">
        <w:rPr>
          <w:rStyle w:val="Pogrubienie"/>
          <w:rFonts w:ascii="Arial" w:hAnsi="Arial" w:cs="Arial"/>
          <w:sz w:val="24"/>
          <w:szCs w:val="24"/>
          <w:u w:val="single"/>
        </w:rPr>
        <w:t>Wyniki głosowania</w:t>
      </w:r>
      <w:r w:rsidRPr="00CC4567">
        <w:rPr>
          <w:rFonts w:ascii="Arial" w:hAnsi="Arial" w:cs="Arial"/>
          <w:sz w:val="24"/>
          <w:szCs w:val="24"/>
        </w:rPr>
        <w:br/>
        <w:t>ZA: 16, PRZECIW: 2, WSTRZYMUJĘ SIĘ: 3, BRAK GŁOSU: 0, NIEOBECNI: 2</w:t>
      </w:r>
      <w:r w:rsidRPr="00CC4567">
        <w:rPr>
          <w:rFonts w:ascii="Arial" w:hAnsi="Arial" w:cs="Arial"/>
          <w:sz w:val="24"/>
          <w:szCs w:val="24"/>
        </w:rPr>
        <w:br/>
      </w:r>
      <w:r w:rsidRPr="00CC4567">
        <w:rPr>
          <w:rFonts w:ascii="Arial" w:hAnsi="Arial" w:cs="Arial"/>
          <w:sz w:val="24"/>
          <w:szCs w:val="24"/>
        </w:rPr>
        <w:br/>
      </w:r>
      <w:r w:rsidRPr="00CC4567">
        <w:rPr>
          <w:rFonts w:ascii="Arial" w:hAnsi="Arial" w:cs="Arial"/>
          <w:b/>
          <w:sz w:val="24"/>
          <w:szCs w:val="24"/>
          <w:u w:val="single"/>
        </w:rPr>
        <w:t>Wyniki imienne:</w:t>
      </w:r>
      <w:r w:rsidRPr="00CC4567">
        <w:rPr>
          <w:rFonts w:ascii="Arial" w:hAnsi="Arial" w:cs="Arial"/>
          <w:sz w:val="24"/>
          <w:szCs w:val="24"/>
        </w:rPr>
        <w:br/>
        <w:t>ZA (16)</w:t>
      </w:r>
      <w:r w:rsidRPr="00CC4567">
        <w:rPr>
          <w:rFonts w:ascii="Arial" w:hAnsi="Arial" w:cs="Arial"/>
          <w:sz w:val="24"/>
          <w:szCs w:val="24"/>
        </w:rPr>
        <w:br/>
        <w:t>Jerzy Augustyn, Mariusz Bajek, Łukasz Durek, Ilona Kaczmarek, Andrzej Kochan, Agata Krzek, Elżbieta Kulpa, Paweł Madej, Lucjan Małek, Paulina Miśko, Karolina Paleń, Piotr Rut, Jan Sibiga, Stanisław Sobieraj, Łukasz Warchoł, Franciszek Zaborowski</w:t>
      </w:r>
      <w:r w:rsidRPr="00CC4567">
        <w:rPr>
          <w:rFonts w:ascii="Arial" w:hAnsi="Arial" w:cs="Arial"/>
          <w:sz w:val="24"/>
          <w:szCs w:val="24"/>
        </w:rPr>
        <w:br/>
        <w:t>PRZECIW (2)</w:t>
      </w:r>
      <w:r w:rsidRPr="00CC4567">
        <w:rPr>
          <w:rFonts w:ascii="Arial" w:hAnsi="Arial" w:cs="Arial"/>
          <w:sz w:val="24"/>
          <w:szCs w:val="24"/>
        </w:rPr>
        <w:br/>
        <w:t>Leszek Brzeziński, Damian Marczak</w:t>
      </w:r>
      <w:r w:rsidRPr="00CC4567">
        <w:rPr>
          <w:rFonts w:ascii="Arial" w:hAnsi="Arial" w:cs="Arial"/>
          <w:sz w:val="24"/>
          <w:szCs w:val="24"/>
        </w:rPr>
        <w:br/>
        <w:t>WSTRZYMUJĘ SIĘ (3)</w:t>
      </w:r>
      <w:r w:rsidRPr="00CC4567">
        <w:rPr>
          <w:rFonts w:ascii="Arial" w:hAnsi="Arial" w:cs="Arial"/>
          <w:sz w:val="24"/>
          <w:szCs w:val="24"/>
        </w:rPr>
        <w:br/>
        <w:t>Renata Butryn, Dariusz Przytuła, Andrzej Szymonik</w:t>
      </w:r>
      <w:r w:rsidRPr="00CC4567">
        <w:rPr>
          <w:rFonts w:ascii="Arial" w:hAnsi="Arial" w:cs="Arial"/>
          <w:sz w:val="24"/>
          <w:szCs w:val="24"/>
        </w:rPr>
        <w:br/>
        <w:t>NIEOBECNI (2)</w:t>
      </w:r>
      <w:r w:rsidRPr="00CC4567">
        <w:rPr>
          <w:rFonts w:ascii="Arial" w:hAnsi="Arial" w:cs="Arial"/>
          <w:sz w:val="24"/>
          <w:szCs w:val="24"/>
        </w:rPr>
        <w:br/>
        <w:t>Maria Chojnacka, Joanna Grobel-Proszowska</w:t>
      </w:r>
      <w:r w:rsidRPr="00CC4567">
        <w:rPr>
          <w:rFonts w:ascii="Arial" w:hAnsi="Arial" w:cs="Arial"/>
          <w:sz w:val="24"/>
          <w:szCs w:val="24"/>
        </w:rPr>
        <w:br/>
      </w:r>
      <w:r w:rsidRPr="00CC4567">
        <w:rPr>
          <w:rFonts w:ascii="Arial" w:hAnsi="Arial" w:cs="Arial"/>
          <w:sz w:val="24"/>
          <w:szCs w:val="24"/>
        </w:rPr>
        <w:br/>
      </w:r>
      <w:r w:rsidR="004F5F73" w:rsidRPr="00A445E1">
        <w:rPr>
          <w:rFonts w:ascii="Arial" w:hAnsi="Arial" w:cs="Arial"/>
          <w:sz w:val="24"/>
          <w:szCs w:val="24"/>
        </w:rPr>
        <w:t xml:space="preserve">Rada Miejska przy </w:t>
      </w:r>
      <w:r w:rsidR="004F5F73">
        <w:rPr>
          <w:rFonts w:ascii="Arial" w:hAnsi="Arial" w:cs="Arial"/>
          <w:sz w:val="24"/>
          <w:szCs w:val="24"/>
        </w:rPr>
        <w:t>16</w:t>
      </w:r>
      <w:r w:rsidR="004F5F73" w:rsidRPr="00A445E1">
        <w:rPr>
          <w:rFonts w:ascii="Arial" w:hAnsi="Arial" w:cs="Arial"/>
          <w:sz w:val="24"/>
          <w:szCs w:val="24"/>
        </w:rPr>
        <w:t xml:space="preserve"> głosach za, </w:t>
      </w:r>
      <w:r w:rsidR="004F5F73">
        <w:rPr>
          <w:rFonts w:ascii="Arial" w:hAnsi="Arial" w:cs="Arial"/>
          <w:sz w:val="24"/>
          <w:szCs w:val="24"/>
        </w:rPr>
        <w:t>2 głosach</w:t>
      </w:r>
      <w:r w:rsidR="004F5F73" w:rsidRPr="00A445E1">
        <w:rPr>
          <w:rFonts w:ascii="Arial" w:hAnsi="Arial" w:cs="Arial"/>
          <w:sz w:val="24"/>
          <w:szCs w:val="24"/>
        </w:rPr>
        <w:t xml:space="preserve"> przeciw i </w:t>
      </w:r>
      <w:r w:rsidR="004F5F73">
        <w:rPr>
          <w:rFonts w:ascii="Arial" w:hAnsi="Arial" w:cs="Arial"/>
          <w:sz w:val="24"/>
          <w:szCs w:val="24"/>
        </w:rPr>
        <w:t>3</w:t>
      </w:r>
      <w:r w:rsidR="004F5F73" w:rsidRPr="00A445E1">
        <w:rPr>
          <w:rFonts w:ascii="Arial" w:hAnsi="Arial" w:cs="Arial"/>
          <w:sz w:val="24"/>
          <w:szCs w:val="24"/>
        </w:rPr>
        <w:t xml:space="preserve"> głosach wstrzymujących podjęła</w:t>
      </w:r>
    </w:p>
    <w:p w:rsidR="004F5F73" w:rsidRPr="00A445E1" w:rsidRDefault="004F5F73" w:rsidP="004F5F73">
      <w:pPr>
        <w:tabs>
          <w:tab w:val="left" w:pos="567"/>
        </w:tabs>
        <w:spacing w:line="276" w:lineRule="auto"/>
        <w:jc w:val="both"/>
        <w:rPr>
          <w:rFonts w:ascii="Arial" w:hAnsi="Arial" w:cs="Arial"/>
          <w:color w:val="000000"/>
          <w:sz w:val="24"/>
          <w:szCs w:val="24"/>
        </w:rPr>
      </w:pPr>
    </w:p>
    <w:p w:rsidR="004F5F73" w:rsidRPr="00A445E1" w:rsidRDefault="004F5F73" w:rsidP="004F5F73">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LXXIV/985</w:t>
      </w:r>
      <w:r w:rsidRPr="00A445E1">
        <w:rPr>
          <w:rFonts w:ascii="Arial" w:hAnsi="Arial" w:cs="Arial"/>
          <w:b/>
          <w:i/>
          <w:sz w:val="24"/>
          <w:szCs w:val="24"/>
        </w:rPr>
        <w:t>/2023</w:t>
      </w:r>
      <w:r w:rsidRPr="00A445E1">
        <w:rPr>
          <w:rFonts w:ascii="Segoe UI" w:eastAsia="Times New Roman" w:hAnsi="Segoe UI" w:cs="Segoe UI"/>
          <w:sz w:val="24"/>
          <w:szCs w:val="24"/>
        </w:rPr>
        <w:br/>
      </w:r>
    </w:p>
    <w:p w:rsidR="004F5F73" w:rsidRDefault="004F5F73" w:rsidP="004F5F73">
      <w:pPr>
        <w:shd w:val="clear" w:color="auto" w:fill="FFFFFF"/>
        <w:suppressAutoHyphens/>
        <w:spacing w:after="0" w:line="233" w:lineRule="atLeast"/>
        <w:jc w:val="both"/>
        <w:rPr>
          <w:rFonts w:ascii="Arial" w:hAnsi="Arial" w:cs="Arial"/>
          <w:sz w:val="24"/>
          <w:szCs w:val="24"/>
        </w:rPr>
      </w:pPr>
      <w:r w:rsidRPr="006A3716">
        <w:rPr>
          <w:rFonts w:ascii="Arial" w:hAnsi="Arial" w:cs="Arial"/>
          <w:sz w:val="24"/>
          <w:szCs w:val="24"/>
        </w:rPr>
        <w:t>w sprawie zmian w budżecie miasta na 2023 rok oraz zmieniającej uchwałę budżetową na 2023 rok.</w:t>
      </w:r>
      <w:r>
        <w:rPr>
          <w:rFonts w:ascii="Arial" w:hAnsi="Arial" w:cs="Arial"/>
          <w:sz w:val="24"/>
          <w:szCs w:val="24"/>
        </w:rPr>
        <w:t xml:space="preserve"> </w:t>
      </w:r>
    </w:p>
    <w:p w:rsidR="00954083" w:rsidRPr="00CC4567" w:rsidRDefault="00954083" w:rsidP="00CC4567">
      <w:pPr>
        <w:shd w:val="clear" w:color="auto" w:fill="FFFFFF"/>
        <w:suppressAutoHyphens/>
        <w:spacing w:after="0" w:line="233" w:lineRule="atLeast"/>
        <w:rPr>
          <w:rFonts w:ascii="Arial" w:hAnsi="Arial" w:cs="Arial"/>
          <w:sz w:val="24"/>
          <w:szCs w:val="24"/>
        </w:rPr>
      </w:pPr>
    </w:p>
    <w:p w:rsidR="00926229" w:rsidRDefault="00926229" w:rsidP="0066302E">
      <w:pPr>
        <w:jc w:val="center"/>
        <w:rPr>
          <w:rFonts w:ascii="Arial" w:hAnsi="Arial" w:cs="Arial"/>
          <w:b/>
          <w:sz w:val="24"/>
          <w:szCs w:val="24"/>
        </w:rPr>
      </w:pPr>
    </w:p>
    <w:p w:rsidR="00926229" w:rsidRDefault="00926229" w:rsidP="0066302E">
      <w:pPr>
        <w:jc w:val="center"/>
        <w:rPr>
          <w:rFonts w:ascii="Arial" w:hAnsi="Arial" w:cs="Arial"/>
          <w:b/>
          <w:sz w:val="24"/>
          <w:szCs w:val="24"/>
        </w:rPr>
      </w:pPr>
    </w:p>
    <w:p w:rsidR="006008DD" w:rsidRDefault="006008DD" w:rsidP="0066302E">
      <w:pPr>
        <w:jc w:val="center"/>
        <w:rPr>
          <w:rFonts w:ascii="Arial" w:hAnsi="Arial" w:cs="Arial"/>
          <w:b/>
          <w:sz w:val="24"/>
          <w:szCs w:val="24"/>
        </w:rPr>
      </w:pPr>
    </w:p>
    <w:p w:rsidR="006008DD" w:rsidRDefault="006008DD" w:rsidP="0066302E">
      <w:pPr>
        <w:jc w:val="center"/>
        <w:rPr>
          <w:rFonts w:ascii="Arial" w:hAnsi="Arial" w:cs="Arial"/>
          <w:b/>
          <w:sz w:val="24"/>
          <w:szCs w:val="24"/>
        </w:rPr>
      </w:pPr>
    </w:p>
    <w:p w:rsidR="00CD2700" w:rsidRDefault="00CD2700" w:rsidP="0066302E">
      <w:pPr>
        <w:jc w:val="center"/>
        <w:rPr>
          <w:rFonts w:ascii="Arial" w:hAnsi="Arial" w:cs="Arial"/>
          <w:b/>
          <w:sz w:val="24"/>
          <w:szCs w:val="24"/>
        </w:rPr>
      </w:pPr>
      <w:r w:rsidRPr="00B83DB6">
        <w:rPr>
          <w:rFonts w:ascii="Arial" w:hAnsi="Arial" w:cs="Arial"/>
          <w:b/>
          <w:sz w:val="24"/>
          <w:szCs w:val="24"/>
        </w:rPr>
        <w:t>Ad 9</w:t>
      </w:r>
    </w:p>
    <w:p w:rsidR="006B1AB2" w:rsidRDefault="006B1AB2" w:rsidP="006B1AB2">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6A3716">
        <w:rPr>
          <w:rFonts w:ascii="Arial" w:hAnsi="Arial" w:cs="Arial"/>
          <w:color w:val="201F1E"/>
          <w:sz w:val="24"/>
          <w:szCs w:val="24"/>
        </w:rPr>
        <w:lastRenderedPageBreak/>
        <w:t xml:space="preserve">Projekt uchwały w sprawie zmian zakresu wykonywania przedsięwzięć i zmian </w:t>
      </w:r>
      <w:r>
        <w:rPr>
          <w:rFonts w:ascii="Arial" w:hAnsi="Arial" w:cs="Arial"/>
          <w:color w:val="201F1E"/>
          <w:sz w:val="24"/>
          <w:szCs w:val="24"/>
        </w:rPr>
        <w:br/>
      </w:r>
      <w:r w:rsidRPr="006A3716">
        <w:rPr>
          <w:rFonts w:ascii="Arial" w:hAnsi="Arial" w:cs="Arial"/>
          <w:color w:val="201F1E"/>
          <w:sz w:val="24"/>
          <w:szCs w:val="24"/>
        </w:rPr>
        <w:t>w Wieloletniej Prognozie F</w:t>
      </w:r>
      <w:r w:rsidR="00A13574">
        <w:rPr>
          <w:rFonts w:ascii="Arial" w:hAnsi="Arial" w:cs="Arial"/>
          <w:color w:val="201F1E"/>
          <w:sz w:val="24"/>
          <w:szCs w:val="24"/>
        </w:rPr>
        <w:t xml:space="preserve">inansowej Miasta Stalowej Woli (dot. 2023r.). </w:t>
      </w:r>
    </w:p>
    <w:p w:rsidR="00C14EDF" w:rsidRDefault="00C14EDF" w:rsidP="006B1AB2">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Pr>
          <w:rFonts w:ascii="Arial" w:hAnsi="Arial" w:cs="Arial"/>
          <w:color w:val="201F1E"/>
          <w:sz w:val="24"/>
          <w:szCs w:val="24"/>
        </w:rPr>
        <w:t xml:space="preserve">Pan Skarbnik Michał Buwaj omówił projekt uchwały. </w:t>
      </w:r>
    </w:p>
    <w:p w:rsidR="008E79AA" w:rsidRPr="00BF0E00" w:rsidRDefault="008E79AA" w:rsidP="008E79AA">
      <w:pPr>
        <w:rPr>
          <w:rFonts w:ascii="Arial" w:hAnsi="Arial" w:cs="Arial"/>
          <w:sz w:val="24"/>
          <w:szCs w:val="24"/>
        </w:rPr>
      </w:pPr>
      <w:r w:rsidRPr="00BF0E00">
        <w:rPr>
          <w:rFonts w:ascii="Arial" w:hAnsi="Arial" w:cs="Arial"/>
          <w:sz w:val="24"/>
          <w:szCs w:val="24"/>
        </w:rPr>
        <w:t>1. Prognoza 2023</w:t>
      </w:r>
    </w:p>
    <w:p w:rsidR="008E79AA" w:rsidRPr="008E79AA" w:rsidRDefault="008E79AA" w:rsidP="008E79AA">
      <w:pPr>
        <w:jc w:val="both"/>
        <w:rPr>
          <w:rFonts w:ascii="Arial" w:hAnsi="Arial" w:cs="Arial"/>
          <w:sz w:val="24"/>
          <w:szCs w:val="24"/>
        </w:rPr>
      </w:pPr>
      <w:r w:rsidRPr="008E79AA">
        <w:rPr>
          <w:rFonts w:ascii="Arial" w:hAnsi="Arial" w:cs="Arial"/>
          <w:sz w:val="24"/>
          <w:szCs w:val="24"/>
          <w:u w:val="single"/>
        </w:rPr>
        <w:t>W Załączniku Nr 1</w:t>
      </w:r>
      <w:r w:rsidRPr="008E79AA">
        <w:rPr>
          <w:rFonts w:ascii="Arial" w:hAnsi="Arial" w:cs="Arial"/>
          <w:sz w:val="24"/>
          <w:szCs w:val="24"/>
        </w:rPr>
        <w:t xml:space="preserve"> w związku ze zmianami wprowadzonymi Uchwałą Rady Miejskiej </w:t>
      </w:r>
      <w:r w:rsidRPr="008E79AA">
        <w:rPr>
          <w:rFonts w:ascii="Arial" w:hAnsi="Arial" w:cs="Arial"/>
          <w:sz w:val="24"/>
          <w:szCs w:val="24"/>
        </w:rPr>
        <w:br/>
        <w:t>oraz zarządzeniami Prezydenta Miasta do dnia 18 grudnia 2023 roku w planach dochodów i wydatków,  a także w zakresie przedsięwzięć, dokonano stosownych zmian poprzez:</w:t>
      </w:r>
    </w:p>
    <w:p w:rsidR="008E79AA" w:rsidRPr="008E79AA" w:rsidRDefault="008E79AA" w:rsidP="008E79AA">
      <w:pPr>
        <w:jc w:val="both"/>
        <w:rPr>
          <w:rFonts w:ascii="Arial" w:hAnsi="Arial" w:cs="Arial"/>
          <w:sz w:val="24"/>
          <w:szCs w:val="24"/>
        </w:rPr>
      </w:pPr>
      <w:r w:rsidRPr="008E79AA">
        <w:rPr>
          <w:rFonts w:ascii="Arial" w:hAnsi="Arial" w:cs="Arial"/>
          <w:sz w:val="24"/>
          <w:szCs w:val="24"/>
        </w:rPr>
        <w:t>1) zwiększenie dochodów bieżących o kwotę 1.666.545,09 zł z kwoty 377.717.023,70 zł do kwoty 379.383.568,79  zł, w tym:</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a) zmniejszenie dochodów z tytułu dotacji i środków przeznaczonych na cele bieżące </w:t>
      </w:r>
      <w:r>
        <w:rPr>
          <w:rFonts w:ascii="Arial" w:hAnsi="Arial" w:cs="Arial"/>
          <w:sz w:val="24"/>
          <w:szCs w:val="24"/>
        </w:rPr>
        <w:t xml:space="preserve">o kwotę </w:t>
      </w:r>
      <w:r w:rsidRPr="008E79AA">
        <w:rPr>
          <w:rFonts w:ascii="Arial" w:hAnsi="Arial" w:cs="Arial"/>
          <w:sz w:val="24"/>
          <w:szCs w:val="24"/>
        </w:rPr>
        <w:t>245.973,11 zł do kwoty 58.009.349,97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b) zwiększenie pozostałych dochodów bieżących o kwotę 1.9</w:t>
      </w:r>
      <w:r>
        <w:rPr>
          <w:rFonts w:ascii="Arial" w:hAnsi="Arial" w:cs="Arial"/>
          <w:sz w:val="24"/>
          <w:szCs w:val="24"/>
        </w:rPr>
        <w:t xml:space="preserve">12.518,20 zł do kwoty </w:t>
      </w:r>
      <w:r w:rsidRPr="008E79AA">
        <w:rPr>
          <w:rFonts w:ascii="Arial" w:hAnsi="Arial" w:cs="Arial"/>
          <w:sz w:val="24"/>
          <w:szCs w:val="24"/>
        </w:rPr>
        <w:t>173.357.002,12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2) zmniejszenie dochodów majątkowych o kwotę 10.689.962,81 zł z kwoty 180.342.084,27 zł do kwoty 169.652.121,46 zł, w tym dochodów:</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a) ze sprzedaży majątku o kwotę 18.820,00 zł do kwoty 7.832.453,04 zł,     </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b) z tytułu dotacji oraz środków przeznaczonych na inwestycje o kwotę 10.671.142,81 zł do kwoty 161.679.668,42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Dochody ogółem zmniejszono o kwotę 9.023.417,72 zł z kwoty 558.059.107,97 zł do kwoty 549.035.690,25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W ślad za tymi zmianami zmniejszono wydatki ogółem o kwotę 7.485.007,75 zł z kwoty 665.198.530,67 zł do kwoty 657.713.522,92 zł poprzez:</w:t>
      </w:r>
    </w:p>
    <w:p w:rsidR="008E79AA" w:rsidRPr="008E79AA" w:rsidRDefault="008E79AA" w:rsidP="008E79AA">
      <w:pPr>
        <w:jc w:val="both"/>
        <w:rPr>
          <w:rFonts w:ascii="Arial" w:hAnsi="Arial" w:cs="Arial"/>
          <w:sz w:val="24"/>
          <w:szCs w:val="24"/>
        </w:rPr>
      </w:pPr>
      <w:r w:rsidRPr="008E79AA">
        <w:rPr>
          <w:rFonts w:ascii="Arial" w:hAnsi="Arial" w:cs="Arial"/>
          <w:sz w:val="24"/>
          <w:szCs w:val="24"/>
        </w:rPr>
        <w:t>1) zwiększenie</w:t>
      </w:r>
      <w:r w:rsidRPr="008E79AA">
        <w:rPr>
          <w:rFonts w:ascii="Arial" w:hAnsi="Arial" w:cs="Arial"/>
          <w:sz w:val="24"/>
          <w:szCs w:val="24"/>
          <w:u w:val="single"/>
        </w:rPr>
        <w:t xml:space="preserve"> wydatków bieżących</w:t>
      </w:r>
      <w:r w:rsidRPr="008E79AA">
        <w:rPr>
          <w:rFonts w:ascii="Arial" w:hAnsi="Arial" w:cs="Arial"/>
          <w:sz w:val="24"/>
          <w:szCs w:val="24"/>
        </w:rPr>
        <w:t xml:space="preserve"> o kwotę 9.913.751,85 zł z kwoty 402.181.536,25 zł do kwoty 412.095.288,10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2) zmniejszenie </w:t>
      </w:r>
      <w:r w:rsidRPr="008E79AA">
        <w:rPr>
          <w:rFonts w:ascii="Arial" w:hAnsi="Arial" w:cs="Arial"/>
          <w:sz w:val="24"/>
          <w:szCs w:val="24"/>
          <w:u w:val="single"/>
        </w:rPr>
        <w:t>wydatków majątkowych</w:t>
      </w:r>
      <w:r w:rsidRPr="008E79AA">
        <w:rPr>
          <w:rFonts w:ascii="Arial" w:hAnsi="Arial" w:cs="Arial"/>
          <w:sz w:val="24"/>
          <w:szCs w:val="24"/>
        </w:rPr>
        <w:t xml:space="preserve"> o kwotę 17.398.759,60 zł z kwoty 263.016.994,42 zł do kwoty 245.618.234,82 zł.</w:t>
      </w:r>
    </w:p>
    <w:p w:rsidR="008E79AA" w:rsidRPr="008E79AA" w:rsidRDefault="008E79AA" w:rsidP="008E79AA">
      <w:pPr>
        <w:jc w:val="both"/>
        <w:rPr>
          <w:rFonts w:ascii="Arial" w:hAnsi="Arial" w:cs="Arial"/>
          <w:sz w:val="24"/>
          <w:szCs w:val="24"/>
        </w:rPr>
      </w:pP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Wynik budżetu uległ zmianie o kwotę -1.538.409,97 zł z kwoty -107.139.422,70 zł </w:t>
      </w:r>
      <w:r>
        <w:rPr>
          <w:rFonts w:ascii="Arial" w:hAnsi="Arial" w:cs="Arial"/>
          <w:sz w:val="24"/>
          <w:szCs w:val="24"/>
        </w:rPr>
        <w:t xml:space="preserve">do kwoty </w:t>
      </w:r>
      <w:r w:rsidRPr="008E79AA">
        <w:rPr>
          <w:rFonts w:ascii="Arial" w:hAnsi="Arial" w:cs="Arial"/>
          <w:sz w:val="24"/>
          <w:szCs w:val="24"/>
        </w:rPr>
        <w:t>-108.677.832,67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Przychody budżetu uległy zmianie  o kwotę 1.538.409,97 zł z kwoty 144.593.422,70 zł do kwoty 145.131.832,67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Rozchody pozostają bez zmian.</w:t>
      </w:r>
    </w:p>
    <w:p w:rsidR="008E79AA" w:rsidRPr="008E79AA" w:rsidRDefault="008E79AA" w:rsidP="008E79AA">
      <w:pPr>
        <w:jc w:val="both"/>
        <w:rPr>
          <w:rFonts w:ascii="Arial" w:hAnsi="Arial" w:cs="Arial"/>
          <w:sz w:val="24"/>
          <w:szCs w:val="24"/>
        </w:rPr>
      </w:pPr>
    </w:p>
    <w:p w:rsidR="008E79AA" w:rsidRPr="008E79AA" w:rsidRDefault="008E79AA" w:rsidP="008E79AA">
      <w:pPr>
        <w:jc w:val="both"/>
        <w:rPr>
          <w:rFonts w:ascii="Arial" w:hAnsi="Arial" w:cs="Arial"/>
          <w:sz w:val="24"/>
          <w:szCs w:val="24"/>
        </w:rPr>
      </w:pPr>
      <w:r w:rsidRPr="008E79AA">
        <w:rPr>
          <w:rFonts w:ascii="Arial" w:hAnsi="Arial" w:cs="Arial"/>
          <w:sz w:val="24"/>
          <w:szCs w:val="24"/>
          <w:u w:val="single"/>
        </w:rPr>
        <w:lastRenderedPageBreak/>
        <w:t>W załączniku Nr 2</w:t>
      </w:r>
      <w:r w:rsidRPr="008E79AA">
        <w:rPr>
          <w:rFonts w:ascii="Arial" w:hAnsi="Arial" w:cs="Arial"/>
          <w:sz w:val="24"/>
          <w:szCs w:val="24"/>
        </w:rPr>
        <w:t xml:space="preserve"> zmniejsza się wydatki objęte limitem, o którym mowa w art. 226 ust. 3 pkt 4 ustawy o kwotę 9.195.087,13 zł z kwoty 212.076.106,00 zł do kwoty 202.881.018,87 zł poprzez zmniejszenie:</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1) wydatków bieżących o kwotę 384.851,73 zł z kwoty 14.713.165,27 zł do kwoty </w:t>
      </w:r>
      <w:r w:rsidRPr="008E79AA">
        <w:rPr>
          <w:rFonts w:ascii="Arial" w:hAnsi="Arial" w:cs="Arial"/>
          <w:sz w:val="24"/>
          <w:szCs w:val="24"/>
        </w:rPr>
        <w:br/>
        <w:t xml:space="preserve">     14.328.313,54 zł, w tym:</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a) zmniejszenie wydatków na przedsięwzięciu pn.: „Utworzenie i funkcjonowanie </w:t>
      </w:r>
      <w:r>
        <w:rPr>
          <w:rFonts w:ascii="Arial" w:hAnsi="Arial" w:cs="Arial"/>
          <w:sz w:val="24"/>
          <w:szCs w:val="24"/>
        </w:rPr>
        <w:br/>
        <w:t xml:space="preserve">w </w:t>
      </w:r>
      <w:r w:rsidRPr="008E79AA">
        <w:rPr>
          <w:rFonts w:ascii="Arial" w:hAnsi="Arial" w:cs="Arial"/>
          <w:sz w:val="24"/>
          <w:szCs w:val="24"/>
        </w:rPr>
        <w:t>Gminie Stalowa Wola miejsc opieki nad dziećmi do lat 3 w ramach</w:t>
      </w:r>
      <w:r>
        <w:rPr>
          <w:rFonts w:ascii="Arial" w:hAnsi="Arial" w:cs="Arial"/>
          <w:sz w:val="24"/>
          <w:szCs w:val="24"/>
        </w:rPr>
        <w:t xml:space="preserve"> programu Maluch+ 2021-2029” – </w:t>
      </w:r>
      <w:r w:rsidRPr="008E79AA">
        <w:rPr>
          <w:rFonts w:ascii="Arial" w:hAnsi="Arial" w:cs="Arial"/>
          <w:sz w:val="24"/>
          <w:szCs w:val="24"/>
        </w:rPr>
        <w:t>386.624,16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b) zwiększenie wydatków na przedsięwzięciach pn.: </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„Modelowe Rozwiązania na Trudne Wyzwania - Plan Rozwoju Lokalnego i Instytucjonalnego Stalowej Woli” – 0,03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„Utrzymanie stacji do monitorowania hałasu” – 1.772,40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2) wydatków majątkowych o kwotę 8.810.235,40 zł z kwoty 197.362.940,73 zł do kwoty </w:t>
      </w:r>
      <w:r w:rsidRPr="008E79AA">
        <w:rPr>
          <w:rFonts w:ascii="Arial" w:hAnsi="Arial" w:cs="Arial"/>
          <w:sz w:val="24"/>
          <w:szCs w:val="24"/>
        </w:rPr>
        <w:br/>
        <w:t xml:space="preserve">     188.552.705,33 zł, w tym poprzez:</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a) zwiększenie wydatków na przedsięwzięciach pn.: </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„Rozbudowa infrastruktury oświatowej szansą rozwoju młodych będących przyszłością Stalowej Woli” – 7,25 zł, </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„Budowa hospicjum wraz z Poradnią Medycyny Paliatywnej w Stalowej Woli” – 31,85 zł,  </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„Modernizacja mieszkań socjalnych w Stalowej Woli” – 10,67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„Przebudowa terenów przyblokowych przy ul. Popiełuszki 25” – 288.528,00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b) zmniejszenie wydatków na przedsięwzięciach pn.: </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„Mikroinstalacje OZE w Gminie Stalowa Wola” – 1.194.619,00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„Przebudowa drogi gminnej nr 100986 R od 0+016,5 do 0+553,0 km - ul. Gen. L. Okulickiego w Stalowej Woli” – 11.713,58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„Aktywne Miasto Stalowa Wola dla młodych ludzi” – 2.176.336,75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„Rozbudowa pływalni krytej i przebudowa pływalni odkrytej wraz </w:t>
      </w:r>
      <w:r>
        <w:rPr>
          <w:rFonts w:ascii="Arial" w:hAnsi="Arial" w:cs="Arial"/>
          <w:sz w:val="24"/>
          <w:szCs w:val="24"/>
        </w:rPr>
        <w:br/>
      </w:r>
      <w:r w:rsidRPr="008E79AA">
        <w:rPr>
          <w:rFonts w:ascii="Arial" w:hAnsi="Arial" w:cs="Arial"/>
          <w:sz w:val="24"/>
          <w:szCs w:val="24"/>
        </w:rPr>
        <w:t>z zagospodarowaniem terenu obiektów MOSiR w Stalowej Woli” – 2.967.497,50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„Przygotowanie projektów do zadań inwestycyjnych dofinansowanych ze źródeł zewnętrznych</w:t>
      </w:r>
      <w:r>
        <w:rPr>
          <w:rFonts w:ascii="Arial" w:hAnsi="Arial" w:cs="Arial"/>
          <w:sz w:val="24"/>
          <w:szCs w:val="24"/>
        </w:rPr>
        <w:t xml:space="preserve"> </w:t>
      </w:r>
      <w:r w:rsidRPr="008E79AA">
        <w:rPr>
          <w:rFonts w:ascii="Arial" w:hAnsi="Arial" w:cs="Arial"/>
          <w:sz w:val="24"/>
          <w:szCs w:val="24"/>
        </w:rPr>
        <w:t>– 901.280,40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„Modernizacja osiedli miejskich w celu kreowania spójnej i nowoczesnej przestrzeni publicznej Miasta Stalowa Wola” – 3.069.984,66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„Modernizacja, rozbudowa i rozwój infrastruktury edukacyjnej wraz z doposażeniem placówek oświatowych w Stalowej Woli” – 149.000,00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„Modernizacja kuchni w PSP Nr 2” – 102.834,57 zł,</w:t>
      </w:r>
    </w:p>
    <w:p w:rsidR="008E79AA" w:rsidRPr="008E79AA" w:rsidRDefault="008E79AA" w:rsidP="008E79AA">
      <w:pPr>
        <w:jc w:val="both"/>
        <w:rPr>
          <w:rFonts w:ascii="Arial" w:hAnsi="Arial" w:cs="Arial"/>
          <w:sz w:val="24"/>
          <w:szCs w:val="24"/>
        </w:rPr>
      </w:pPr>
      <w:r w:rsidRPr="008E79AA">
        <w:rPr>
          <w:rFonts w:ascii="Arial" w:hAnsi="Arial" w:cs="Arial"/>
          <w:sz w:val="24"/>
          <w:szCs w:val="24"/>
        </w:rPr>
        <w:lastRenderedPageBreak/>
        <w:t xml:space="preserve">    - „Rozbudowa remizy strażackiej OSP w Stalowej Woli ul. Targowa 3” – 6.877,11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„Rozbudowa i przebudowa ul. Sosnowej w Stalowej Woli wraz z oświetleniem” – 349.409,60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„Przebudowa ul. Parkowej w Stalowej Woli” – 250.000,00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c) wykreślenie wydatków na przedsięwzięciach pn.: </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„Rekultywacja zdegradowanego obszaru mokradeł wraz ze stworzeniem innowacyjnej infrastruktury edukacyjno – badawczej” – 300.000,00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„Rewitalizacja terenów zieleni w mieście Stalowa Wola poprzez przywrócenie właściwego stanu obszaru zdegradowanego na os. Poręby” – 160.000,00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„Projekt rozbudowy i przebudowy dróg ul. Wałowej i ul. Podgórnej w Stalowej Woli” – 500,00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„Budowa nowego boiska wielofunkcyjnego wraz z zadaszeniem o stałej konstrukcji przy SP Nr 1 im. Wacława Górskiego w Stalowej Woli” – 61.500,00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„Budowa nowego boiska wielofunkcyjnego wraz z zadaszeniem o stałej konstrukcji przy SP Nr 5 im. Energetyków w Stalowej Woli” – 61.500,00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„Rozbudowa drogi gminnej ul. Sandomierskiej w Stalowej Woli” – 50.000,00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„Budowa żłobka z oddziałami przedszkolnymi przy ul. Leśnej w Stalowej Woli” – 20.000,00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„PFU przebudowy i rozbudowy sieci kanalizacji przemysłowej </w:t>
      </w:r>
      <w:r>
        <w:rPr>
          <w:rFonts w:ascii="Arial" w:hAnsi="Arial" w:cs="Arial"/>
          <w:sz w:val="24"/>
          <w:szCs w:val="24"/>
        </w:rPr>
        <w:t>na terenie Strategicznego Parku</w:t>
      </w:r>
      <w:r w:rsidRPr="008E79AA">
        <w:rPr>
          <w:rFonts w:ascii="Arial" w:hAnsi="Arial" w:cs="Arial"/>
          <w:sz w:val="24"/>
          <w:szCs w:val="24"/>
        </w:rPr>
        <w:t xml:space="preserve"> Inwestycyjnego” – 10.000,00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„Rozbudowa - wydłużenie drogi gminnej Nr G101045R ul. Wąskiej w Stalowej Woli wraz z budową nowego skrzyżowania z ul. Energetyków – drogą powiatową Nr 3009R” – 10.000,00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„Projekt budowy nowych miejsc postojowych przy budynku ul. Okulickiego 1a, 1b w Stalowej Woli” – 1.000,00 zł.</w:t>
      </w:r>
    </w:p>
    <w:p w:rsidR="008E79AA" w:rsidRPr="00BF0E00" w:rsidRDefault="008E79AA" w:rsidP="008E79AA">
      <w:pPr>
        <w:jc w:val="both"/>
        <w:rPr>
          <w:rFonts w:ascii="Arial" w:hAnsi="Arial" w:cs="Arial"/>
          <w:sz w:val="24"/>
          <w:szCs w:val="24"/>
        </w:rPr>
      </w:pPr>
      <w:r w:rsidRPr="00BF0E00">
        <w:rPr>
          <w:rFonts w:ascii="Arial" w:hAnsi="Arial" w:cs="Arial"/>
          <w:sz w:val="24"/>
          <w:szCs w:val="24"/>
        </w:rPr>
        <w:t>2. Prognoza 2024</w:t>
      </w:r>
    </w:p>
    <w:p w:rsidR="008E79AA" w:rsidRPr="008E79AA" w:rsidRDefault="008E79AA" w:rsidP="008E79AA">
      <w:pPr>
        <w:jc w:val="both"/>
        <w:rPr>
          <w:rFonts w:ascii="Arial" w:hAnsi="Arial" w:cs="Arial"/>
          <w:sz w:val="24"/>
          <w:szCs w:val="24"/>
        </w:rPr>
      </w:pPr>
      <w:r w:rsidRPr="008E79AA">
        <w:rPr>
          <w:rFonts w:ascii="Arial" w:hAnsi="Arial" w:cs="Arial"/>
          <w:sz w:val="24"/>
          <w:szCs w:val="24"/>
          <w:u w:val="single"/>
        </w:rPr>
        <w:t>W załączniku Nr 2</w:t>
      </w:r>
      <w:r w:rsidRPr="008E79AA">
        <w:rPr>
          <w:rFonts w:ascii="Arial" w:hAnsi="Arial" w:cs="Arial"/>
          <w:sz w:val="24"/>
          <w:szCs w:val="24"/>
        </w:rPr>
        <w:t xml:space="preserve"> zmniejsza się wydatki objęte limitem, o którym mowa w art. 226 ust. 3 pkt 4 ustawy o kwotę 5.542.228,17 zł z kwoty 162.000.679,51 zł do kwoty 156.458.451,34 zł poprzez:</w:t>
      </w:r>
    </w:p>
    <w:p w:rsidR="008E79AA" w:rsidRPr="008E79AA" w:rsidRDefault="008E79AA" w:rsidP="008E79AA">
      <w:pPr>
        <w:jc w:val="both"/>
        <w:rPr>
          <w:rFonts w:ascii="Arial" w:hAnsi="Arial" w:cs="Arial"/>
          <w:sz w:val="24"/>
          <w:szCs w:val="24"/>
        </w:rPr>
      </w:pPr>
      <w:r w:rsidRPr="008E79AA">
        <w:rPr>
          <w:rFonts w:ascii="Arial" w:hAnsi="Arial" w:cs="Arial"/>
          <w:sz w:val="24"/>
          <w:szCs w:val="24"/>
        </w:rPr>
        <w:t>1) zwiększenie wydatków bieżących o kwotę 386.624,16 zł z kwoty 8.109.358,89 zł do kwoty 8.495.983,05 zł na przedsięwzięciu pn.: „Utworzenie i funkcjonowanie w Gminie Stalowa Wola miejsc opieki nad dziećmi do lat 3 w ramach programu Maluch+ 2021-2029”,</w:t>
      </w:r>
      <w:r w:rsidRPr="008E79AA">
        <w:rPr>
          <w:rFonts w:ascii="Arial" w:hAnsi="Arial" w:cs="Arial"/>
          <w:sz w:val="24"/>
          <w:szCs w:val="24"/>
        </w:rPr>
        <w:br/>
        <w:t xml:space="preserve">         </w:t>
      </w:r>
    </w:p>
    <w:p w:rsidR="008E79AA" w:rsidRPr="008E79AA" w:rsidRDefault="008E79AA" w:rsidP="008E79AA">
      <w:pPr>
        <w:jc w:val="both"/>
        <w:rPr>
          <w:rFonts w:ascii="Arial" w:hAnsi="Arial" w:cs="Arial"/>
          <w:sz w:val="24"/>
          <w:szCs w:val="24"/>
        </w:rPr>
      </w:pPr>
      <w:r w:rsidRPr="008E79AA">
        <w:rPr>
          <w:rFonts w:ascii="Arial" w:hAnsi="Arial" w:cs="Arial"/>
          <w:sz w:val="24"/>
          <w:szCs w:val="24"/>
        </w:rPr>
        <w:t>2) zmniejszenie wydatków majątkowych o kwotę 5.928.852,33 zł z kwoty 153.891.320,62 zł do kwoty 147.962.468,29 zł, w tym:</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a) zwiększenie wydatków na przedsięwzięciach pn.:</w:t>
      </w:r>
    </w:p>
    <w:p w:rsidR="008E79AA" w:rsidRPr="008E79AA" w:rsidRDefault="008E79AA" w:rsidP="008E79AA">
      <w:pPr>
        <w:jc w:val="both"/>
        <w:rPr>
          <w:rFonts w:ascii="Arial" w:hAnsi="Arial" w:cs="Arial"/>
          <w:sz w:val="24"/>
          <w:szCs w:val="24"/>
        </w:rPr>
      </w:pPr>
      <w:r w:rsidRPr="008E79AA">
        <w:rPr>
          <w:rFonts w:ascii="Arial" w:hAnsi="Arial" w:cs="Arial"/>
          <w:sz w:val="24"/>
          <w:szCs w:val="24"/>
        </w:rPr>
        <w:lastRenderedPageBreak/>
        <w:t xml:space="preserve">      - „Aktywne Miasto Stalowa Wola dla młodych ludzi” – 2.176.336,75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„Rozbudowa pływalni krytej i przebudowa pływalni odkrytej wraz z zagospodarowaniem terenu obiektów MOSiR w Stalowej Woli” – 2.967.497,50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„Przygotowanie projektów do zadań inwestycyjnych dofinansowanych ze źródeł zewnętrznych</w:t>
      </w:r>
      <w:r>
        <w:rPr>
          <w:rFonts w:ascii="Arial" w:hAnsi="Arial" w:cs="Arial"/>
          <w:sz w:val="24"/>
          <w:szCs w:val="24"/>
        </w:rPr>
        <w:t xml:space="preserve"> </w:t>
      </w:r>
      <w:r w:rsidRPr="008E79AA">
        <w:rPr>
          <w:rFonts w:ascii="Arial" w:hAnsi="Arial" w:cs="Arial"/>
          <w:sz w:val="24"/>
          <w:szCs w:val="24"/>
        </w:rPr>
        <w:t>– 916.040,40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„Modernizacja osiedli miejskich w celu kreowania spójnej i nowoczesnej przestrzeni publicznej Miasta Stalowa Wola” – 3.070.000,00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„Modernizacja, rozbudowa i rozwój infrastruktury edukacyjnej wraz z doposażeniem placówek oświatowych w Stalowej Woli” – 149.000,00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„Modernizacja kuchni w PSP Nr 2” – 102.834,57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„Rozbudowa i przebudowa ul. Sosnowej w Stalowej Woli wraz z oświetleniem” – 349.409,60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„Przebudowa ul. Parkowej w Stalowej Woli” – 250.000,00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b) wykreślenie wydatków na przedsięwzięciach pn.: </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„Rekultywacja zdegradowanego obszaru mokradeł wraz ze stworzeniem innowacyjnej infrastruktury edukacyjno – badawczej” – 1.700.000,00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„Rewitalizacja terenów zieleni w mieście Stalowa Wola poprzez przywrócenie właściwego stanu obszaru zdegradowanego na os. Poręby” – 2.704.559,84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„Projekt rozbudowy i przebudowy dróg ul. Wałowej i ul. Podgórnej w Stalowej Woli</w:t>
      </w:r>
      <w:r>
        <w:rPr>
          <w:rFonts w:ascii="Arial" w:hAnsi="Arial" w:cs="Arial"/>
          <w:sz w:val="24"/>
          <w:szCs w:val="24"/>
        </w:rPr>
        <w:t xml:space="preserve">” – </w:t>
      </w:r>
      <w:r w:rsidRPr="008E79AA">
        <w:rPr>
          <w:rFonts w:ascii="Arial" w:hAnsi="Arial" w:cs="Arial"/>
          <w:sz w:val="24"/>
          <w:szCs w:val="24"/>
        </w:rPr>
        <w:t>430.000,00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„Budowa nowego boiska wielofunkcyjnego wraz z zadaszeniem o stałej konstrukcji przy SP Nr 1 im. Wacława Górskiego w Stalowej Woli” – 3.554.413,41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„Budowa nowego boiska wielofunkcyjnego wraz z zadaszeniem o stałej konstrukcji przy SP Nr 5 im. Energetyków w Stalowej Woli” – 3.465.469,90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„Rozbudowa drogi gminnej ul. Sandomierskiej w Stalowej Woli” – 300.000,00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„Budowa żłobka z oddziałami przedszkolnymi przy ul. Leśnej w Stalowej Woli” – 230.000,00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„PFU przebudowy i rozbudowy sieci kanalizacji przemysłowej na terenie Strategicznego Parku Inwestycyjnego” – 358.000,00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„Rozbudowa - wydłużenie drogi gminnej Nr G101045R ul. Wąskiej w Stalowej Woli wraz z budową nowego skrzyżowania z ul. Energetyków – drogą powiatową Nr 3009R” – 90.000,00 zł,</w:t>
      </w:r>
    </w:p>
    <w:p w:rsidR="008E79AA" w:rsidRPr="008E79AA" w:rsidRDefault="008E79AA" w:rsidP="008E79AA">
      <w:pPr>
        <w:jc w:val="both"/>
        <w:rPr>
          <w:rFonts w:ascii="Arial" w:hAnsi="Arial" w:cs="Arial"/>
          <w:sz w:val="24"/>
          <w:szCs w:val="24"/>
        </w:rPr>
      </w:pPr>
      <w:r w:rsidRPr="008E79AA">
        <w:rPr>
          <w:rFonts w:ascii="Arial" w:hAnsi="Arial" w:cs="Arial"/>
          <w:sz w:val="24"/>
          <w:szCs w:val="24"/>
        </w:rPr>
        <w:t xml:space="preserve">   - „Projekt budowy nowych miejsc postojowych przy budynku ul. Okulickiego 1a, 1b w Stalowej Woli” – 19.000,00 zł.</w:t>
      </w:r>
    </w:p>
    <w:p w:rsidR="008E79AA" w:rsidRPr="008E79AA" w:rsidRDefault="008E79AA" w:rsidP="008E79AA">
      <w:pPr>
        <w:jc w:val="both"/>
        <w:rPr>
          <w:rFonts w:ascii="Arial" w:hAnsi="Arial" w:cs="Arial"/>
          <w:sz w:val="24"/>
          <w:szCs w:val="24"/>
        </w:rPr>
      </w:pPr>
    </w:p>
    <w:p w:rsidR="008E79AA" w:rsidRPr="008E79AA" w:rsidRDefault="008E79AA" w:rsidP="008E79AA">
      <w:pPr>
        <w:jc w:val="both"/>
        <w:rPr>
          <w:rFonts w:ascii="Arial" w:hAnsi="Arial" w:cs="Arial"/>
          <w:sz w:val="24"/>
          <w:szCs w:val="24"/>
        </w:rPr>
      </w:pPr>
    </w:p>
    <w:p w:rsidR="008E79AA" w:rsidRPr="00BF0E00" w:rsidRDefault="008E79AA" w:rsidP="008E79AA">
      <w:pPr>
        <w:jc w:val="both"/>
        <w:rPr>
          <w:rFonts w:ascii="Arial" w:hAnsi="Arial" w:cs="Arial"/>
          <w:sz w:val="24"/>
          <w:szCs w:val="24"/>
        </w:rPr>
      </w:pPr>
      <w:r w:rsidRPr="00BF0E00">
        <w:rPr>
          <w:rFonts w:ascii="Arial" w:hAnsi="Arial" w:cs="Arial"/>
          <w:sz w:val="24"/>
          <w:szCs w:val="24"/>
        </w:rPr>
        <w:lastRenderedPageBreak/>
        <w:t>3. Prognoza 2025 – 2034 bez zmian.</w:t>
      </w:r>
    </w:p>
    <w:p w:rsidR="008E79AA" w:rsidRDefault="008E79AA" w:rsidP="008E79AA">
      <w:pPr>
        <w:jc w:val="both"/>
        <w:rPr>
          <w:rFonts w:ascii="Arial" w:hAnsi="Arial" w:cs="Arial"/>
          <w:sz w:val="24"/>
          <w:szCs w:val="24"/>
        </w:rPr>
      </w:pPr>
      <w:r w:rsidRPr="00BF0E00">
        <w:rPr>
          <w:rFonts w:ascii="Arial" w:hAnsi="Arial" w:cs="Arial"/>
          <w:sz w:val="24"/>
          <w:szCs w:val="24"/>
        </w:rPr>
        <w:t>4. Kwota długu bez zmian.</w:t>
      </w:r>
    </w:p>
    <w:p w:rsidR="00BA1153" w:rsidRDefault="00BA1153" w:rsidP="00BA1153">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Pr>
          <w:rFonts w:ascii="Arial" w:hAnsi="Arial" w:cs="Arial"/>
          <w:color w:val="201F1E"/>
          <w:sz w:val="24"/>
          <w:szCs w:val="24"/>
        </w:rPr>
        <w:t xml:space="preserve">Pan Buwaj sprostował także jedną omyłkę – w paragrafie 17, ust. 3 jest napisane, iż łączne nakłady finansowe na przedsięwzięciu, o którym mowa w ust. 1 pozostają bez zmian. Autopoprawka brzmi:  łączne nakłady finansowe zwiększa się z kwoty 955 tys.178 zł, 82 gr o kwotę 1822,18 zł, łączne nakłady wynoszą 957 tys. zł i jest to zadanie pt. „Przebudowa terenów przyblokowych przy ul. Popiełuszki 25”. </w:t>
      </w:r>
    </w:p>
    <w:p w:rsidR="009976D6" w:rsidRDefault="00F60A81" w:rsidP="00F60A81">
      <w:pPr>
        <w:rPr>
          <w:rFonts w:ascii="Arial" w:hAnsi="Arial" w:cs="Arial"/>
          <w:sz w:val="24"/>
          <w:szCs w:val="24"/>
        </w:rPr>
      </w:pPr>
      <w:r w:rsidRPr="00F60A81">
        <w:rPr>
          <w:rFonts w:ascii="Arial" w:hAnsi="Arial" w:cs="Arial"/>
          <w:b/>
          <w:bCs/>
          <w:sz w:val="24"/>
          <w:szCs w:val="24"/>
          <w:u w:val="single"/>
        </w:rPr>
        <w:t>Głosowano w sprawie:</w:t>
      </w:r>
      <w:r w:rsidRPr="00F60A81">
        <w:rPr>
          <w:rFonts w:ascii="Arial" w:hAnsi="Arial" w:cs="Arial"/>
          <w:sz w:val="24"/>
          <w:szCs w:val="24"/>
        </w:rPr>
        <w:br/>
        <w:t>Projekt</w:t>
      </w:r>
      <w:r w:rsidR="00160577">
        <w:rPr>
          <w:rFonts w:ascii="Arial" w:hAnsi="Arial" w:cs="Arial"/>
          <w:sz w:val="24"/>
          <w:szCs w:val="24"/>
        </w:rPr>
        <w:t>u</w:t>
      </w:r>
      <w:r w:rsidRPr="00F60A81">
        <w:rPr>
          <w:rFonts w:ascii="Arial" w:hAnsi="Arial" w:cs="Arial"/>
          <w:sz w:val="24"/>
          <w:szCs w:val="24"/>
        </w:rPr>
        <w:t xml:space="preserve"> uchwały w sprawie zmian zakresu wykonywania przedsięwzięć i zmian </w:t>
      </w:r>
      <w:r w:rsidR="00A13574">
        <w:rPr>
          <w:rFonts w:ascii="Arial" w:hAnsi="Arial" w:cs="Arial"/>
          <w:sz w:val="24"/>
          <w:szCs w:val="24"/>
        </w:rPr>
        <w:br/>
      </w:r>
      <w:r w:rsidRPr="00F60A81">
        <w:rPr>
          <w:rFonts w:ascii="Arial" w:hAnsi="Arial" w:cs="Arial"/>
          <w:sz w:val="24"/>
          <w:szCs w:val="24"/>
        </w:rPr>
        <w:t xml:space="preserve">w Wieloletniej Prognozie Finansowej Miasta Stalowej Woli (dot. 2023 r.). </w:t>
      </w:r>
      <w:r w:rsidRPr="00F60A81">
        <w:rPr>
          <w:rFonts w:ascii="Arial" w:hAnsi="Arial" w:cs="Arial"/>
          <w:sz w:val="24"/>
          <w:szCs w:val="24"/>
        </w:rPr>
        <w:br/>
      </w:r>
      <w:r w:rsidRPr="00F60A81">
        <w:rPr>
          <w:rFonts w:ascii="Arial" w:hAnsi="Arial" w:cs="Arial"/>
          <w:sz w:val="24"/>
          <w:szCs w:val="24"/>
        </w:rPr>
        <w:br/>
      </w:r>
      <w:r w:rsidRPr="00F60A81">
        <w:rPr>
          <w:rStyle w:val="Pogrubienie"/>
          <w:rFonts w:ascii="Arial" w:hAnsi="Arial" w:cs="Arial"/>
          <w:sz w:val="24"/>
          <w:szCs w:val="24"/>
          <w:u w:val="single"/>
        </w:rPr>
        <w:t>Wyniki głosowania</w:t>
      </w:r>
      <w:r w:rsidRPr="00F60A81">
        <w:rPr>
          <w:rFonts w:ascii="Arial" w:hAnsi="Arial" w:cs="Arial"/>
          <w:sz w:val="24"/>
          <w:szCs w:val="24"/>
        </w:rPr>
        <w:br/>
        <w:t>ZA: 15, PRZECIW: 4, WSTRZYMUJĘ SIĘ: 2, BRAK GŁOSU: 0, NIEOBECNI: 2</w:t>
      </w:r>
      <w:r w:rsidRPr="00F60A81">
        <w:rPr>
          <w:rFonts w:ascii="Arial" w:hAnsi="Arial" w:cs="Arial"/>
          <w:sz w:val="24"/>
          <w:szCs w:val="24"/>
        </w:rPr>
        <w:br/>
      </w:r>
      <w:r w:rsidRPr="00F60A81">
        <w:rPr>
          <w:rFonts w:ascii="Arial" w:hAnsi="Arial" w:cs="Arial"/>
          <w:sz w:val="24"/>
          <w:szCs w:val="24"/>
        </w:rPr>
        <w:br/>
      </w:r>
      <w:r w:rsidRPr="00F60A81">
        <w:rPr>
          <w:rFonts w:ascii="Arial" w:hAnsi="Arial" w:cs="Arial"/>
          <w:b/>
          <w:sz w:val="24"/>
          <w:szCs w:val="24"/>
          <w:u w:val="single"/>
        </w:rPr>
        <w:t>Wyniki imienne:</w:t>
      </w:r>
      <w:r w:rsidRPr="00F60A81">
        <w:rPr>
          <w:rFonts w:ascii="Arial" w:hAnsi="Arial" w:cs="Arial"/>
          <w:sz w:val="24"/>
          <w:szCs w:val="24"/>
        </w:rPr>
        <w:br/>
        <w:t>ZA (15)</w:t>
      </w:r>
      <w:r w:rsidRPr="00F60A81">
        <w:rPr>
          <w:rFonts w:ascii="Arial" w:hAnsi="Arial" w:cs="Arial"/>
          <w:sz w:val="24"/>
          <w:szCs w:val="24"/>
        </w:rPr>
        <w:br/>
        <w:t>Mariusz Bajek, Łukasz Durek, Ilona Kaczmarek, Andrzej Kochan, Agata Krzek, Elżbieta Kulpa, Paweł Madej, Lucjan Małek, Paulina Miśko, Karolina Paleń, Piotr Rut, Jan Sibiga, Stanisław Sobieraj, Łukasz Warchoł, Franciszek Zaborowski</w:t>
      </w:r>
      <w:r w:rsidRPr="00F60A81">
        <w:rPr>
          <w:rFonts w:ascii="Arial" w:hAnsi="Arial" w:cs="Arial"/>
          <w:sz w:val="24"/>
          <w:szCs w:val="24"/>
        </w:rPr>
        <w:br/>
        <w:t>PRZECIW (4)</w:t>
      </w:r>
      <w:r w:rsidRPr="00F60A81">
        <w:rPr>
          <w:rFonts w:ascii="Arial" w:hAnsi="Arial" w:cs="Arial"/>
          <w:sz w:val="24"/>
          <w:szCs w:val="24"/>
        </w:rPr>
        <w:br/>
        <w:t>Leszek Brzeziński, Renata Butryn, Damian Marczak, Dariusz Przytuła</w:t>
      </w:r>
      <w:r w:rsidRPr="00F60A81">
        <w:rPr>
          <w:rFonts w:ascii="Arial" w:hAnsi="Arial" w:cs="Arial"/>
          <w:sz w:val="24"/>
          <w:szCs w:val="24"/>
        </w:rPr>
        <w:br/>
        <w:t>WSTRZYMUJĘ SIĘ (2)</w:t>
      </w:r>
      <w:r w:rsidRPr="00F60A81">
        <w:rPr>
          <w:rFonts w:ascii="Arial" w:hAnsi="Arial" w:cs="Arial"/>
          <w:sz w:val="24"/>
          <w:szCs w:val="24"/>
        </w:rPr>
        <w:br/>
        <w:t>Jerzy Augustyn, Andrzej Szymonik</w:t>
      </w:r>
      <w:r w:rsidRPr="00F60A81">
        <w:rPr>
          <w:rFonts w:ascii="Arial" w:hAnsi="Arial" w:cs="Arial"/>
          <w:sz w:val="24"/>
          <w:szCs w:val="24"/>
        </w:rPr>
        <w:br/>
        <w:t>NIEOBECNI (2)</w:t>
      </w:r>
      <w:r w:rsidRPr="00F60A81">
        <w:rPr>
          <w:rFonts w:ascii="Arial" w:hAnsi="Arial" w:cs="Arial"/>
          <w:sz w:val="24"/>
          <w:szCs w:val="24"/>
        </w:rPr>
        <w:br/>
        <w:t>Maria Chojnacka, Joanna Grobel-Proszowska</w:t>
      </w:r>
    </w:p>
    <w:p w:rsidR="009976D6" w:rsidRPr="00A445E1" w:rsidRDefault="009976D6" w:rsidP="009976D6">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15</w:t>
      </w:r>
      <w:r w:rsidRPr="00A445E1">
        <w:rPr>
          <w:rFonts w:ascii="Arial" w:hAnsi="Arial" w:cs="Arial"/>
          <w:sz w:val="24"/>
          <w:szCs w:val="24"/>
        </w:rPr>
        <w:t xml:space="preserve"> głosach za, </w:t>
      </w:r>
      <w:r>
        <w:rPr>
          <w:rFonts w:ascii="Arial" w:hAnsi="Arial" w:cs="Arial"/>
          <w:sz w:val="24"/>
          <w:szCs w:val="24"/>
        </w:rPr>
        <w:t>4 głosach</w:t>
      </w:r>
      <w:r w:rsidRPr="00A445E1">
        <w:rPr>
          <w:rFonts w:ascii="Arial" w:hAnsi="Arial" w:cs="Arial"/>
          <w:sz w:val="24"/>
          <w:szCs w:val="24"/>
        </w:rPr>
        <w:t xml:space="preserve"> przeciw i </w:t>
      </w:r>
      <w:r>
        <w:rPr>
          <w:rFonts w:ascii="Arial" w:hAnsi="Arial" w:cs="Arial"/>
          <w:sz w:val="24"/>
          <w:szCs w:val="24"/>
        </w:rPr>
        <w:t>2</w:t>
      </w:r>
      <w:r w:rsidRPr="00A445E1">
        <w:rPr>
          <w:rFonts w:ascii="Arial" w:hAnsi="Arial" w:cs="Arial"/>
          <w:sz w:val="24"/>
          <w:szCs w:val="24"/>
        </w:rPr>
        <w:t xml:space="preserve"> głosach wstrzymujących podjęła</w:t>
      </w:r>
    </w:p>
    <w:p w:rsidR="009976D6" w:rsidRPr="00A445E1" w:rsidRDefault="009976D6" w:rsidP="009976D6">
      <w:pPr>
        <w:tabs>
          <w:tab w:val="left" w:pos="567"/>
        </w:tabs>
        <w:spacing w:line="276" w:lineRule="auto"/>
        <w:jc w:val="both"/>
        <w:rPr>
          <w:rFonts w:ascii="Arial" w:hAnsi="Arial" w:cs="Arial"/>
          <w:color w:val="000000"/>
          <w:sz w:val="24"/>
          <w:szCs w:val="24"/>
        </w:rPr>
      </w:pPr>
    </w:p>
    <w:p w:rsidR="009976D6" w:rsidRPr="00A445E1" w:rsidRDefault="009976D6" w:rsidP="009976D6">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LXXIV/986</w:t>
      </w:r>
      <w:r w:rsidRPr="00A445E1">
        <w:rPr>
          <w:rFonts w:ascii="Arial" w:hAnsi="Arial" w:cs="Arial"/>
          <w:b/>
          <w:i/>
          <w:sz w:val="24"/>
          <w:szCs w:val="24"/>
        </w:rPr>
        <w:t>/2023</w:t>
      </w:r>
      <w:r w:rsidRPr="00A445E1">
        <w:rPr>
          <w:rFonts w:ascii="Segoe UI" w:eastAsia="Times New Roman" w:hAnsi="Segoe UI" w:cs="Segoe UI"/>
          <w:sz w:val="24"/>
          <w:szCs w:val="24"/>
        </w:rPr>
        <w:br/>
      </w:r>
    </w:p>
    <w:p w:rsidR="00BA1153" w:rsidRPr="00F06E79" w:rsidRDefault="009976D6" w:rsidP="00F06E79">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6A3716">
        <w:rPr>
          <w:rFonts w:ascii="Arial" w:hAnsi="Arial" w:cs="Arial"/>
          <w:color w:val="201F1E"/>
          <w:sz w:val="24"/>
          <w:szCs w:val="24"/>
        </w:rPr>
        <w:t>w sprawie zmian zakr</w:t>
      </w:r>
      <w:r>
        <w:rPr>
          <w:rFonts w:ascii="Arial" w:hAnsi="Arial" w:cs="Arial"/>
          <w:color w:val="201F1E"/>
          <w:sz w:val="24"/>
          <w:szCs w:val="24"/>
        </w:rPr>
        <w:t xml:space="preserve">esu wykonywania przedsięwzięć i </w:t>
      </w:r>
      <w:r w:rsidRPr="006A3716">
        <w:rPr>
          <w:rFonts w:ascii="Arial" w:hAnsi="Arial" w:cs="Arial"/>
          <w:color w:val="201F1E"/>
          <w:sz w:val="24"/>
          <w:szCs w:val="24"/>
        </w:rPr>
        <w:t xml:space="preserve">zmian w Wieloletniej Prognozie Finansowej Miasta Stalowej Woli. </w:t>
      </w:r>
    </w:p>
    <w:p w:rsidR="006B1AB2" w:rsidRPr="00B83DB6" w:rsidRDefault="006B1AB2" w:rsidP="00B62EE4">
      <w:pPr>
        <w:rPr>
          <w:rFonts w:ascii="Arial" w:hAnsi="Arial" w:cs="Arial"/>
          <w:b/>
          <w:sz w:val="24"/>
          <w:szCs w:val="24"/>
        </w:rPr>
      </w:pPr>
    </w:p>
    <w:p w:rsidR="00CD2700" w:rsidRDefault="00CD2700" w:rsidP="0066302E">
      <w:pPr>
        <w:jc w:val="center"/>
        <w:rPr>
          <w:rFonts w:ascii="Arial" w:hAnsi="Arial" w:cs="Arial"/>
          <w:b/>
          <w:sz w:val="24"/>
          <w:szCs w:val="24"/>
        </w:rPr>
      </w:pPr>
      <w:r w:rsidRPr="00B83DB6">
        <w:rPr>
          <w:rFonts w:ascii="Arial" w:hAnsi="Arial" w:cs="Arial"/>
          <w:b/>
          <w:sz w:val="24"/>
          <w:szCs w:val="24"/>
        </w:rPr>
        <w:t xml:space="preserve">Ad 10 </w:t>
      </w:r>
    </w:p>
    <w:p w:rsidR="006B1AB2" w:rsidRDefault="006B1AB2" w:rsidP="006B1AB2">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6A3716">
        <w:rPr>
          <w:rFonts w:ascii="Arial" w:hAnsi="Arial" w:cs="Arial"/>
          <w:color w:val="201F1E"/>
          <w:sz w:val="24"/>
          <w:szCs w:val="24"/>
        </w:rPr>
        <w:t>Projekt uchwały w sprawie pokrycia części kosztów gospodarowania odpadami komunalnymi z do</w:t>
      </w:r>
      <w:r w:rsidR="00571EEA">
        <w:rPr>
          <w:rFonts w:ascii="Arial" w:hAnsi="Arial" w:cs="Arial"/>
          <w:color w:val="201F1E"/>
          <w:sz w:val="24"/>
          <w:szCs w:val="24"/>
        </w:rPr>
        <w:t xml:space="preserve">chodów własnych niepochodzących z </w:t>
      </w:r>
      <w:r w:rsidRPr="006A3716">
        <w:rPr>
          <w:rFonts w:ascii="Arial" w:hAnsi="Arial" w:cs="Arial"/>
          <w:color w:val="201F1E"/>
          <w:sz w:val="24"/>
          <w:szCs w:val="24"/>
        </w:rPr>
        <w:t>pobranej opłaty za gospodarowanie odpadami komunalnymi na rok 2024.</w:t>
      </w:r>
      <w:r w:rsidR="00F06E79">
        <w:rPr>
          <w:rFonts w:ascii="Arial" w:hAnsi="Arial" w:cs="Arial"/>
          <w:color w:val="201F1E"/>
          <w:sz w:val="24"/>
          <w:szCs w:val="24"/>
        </w:rPr>
        <w:t xml:space="preserve"> </w:t>
      </w:r>
    </w:p>
    <w:p w:rsidR="00F06E79" w:rsidRPr="00F06E79" w:rsidRDefault="00F06E79" w:rsidP="00F06E79">
      <w:pPr>
        <w:spacing w:line="276" w:lineRule="auto"/>
        <w:contextualSpacing/>
        <w:jc w:val="both"/>
        <w:rPr>
          <w:rFonts w:ascii="Arial" w:hAnsi="Arial" w:cs="Arial"/>
          <w:sz w:val="24"/>
          <w:szCs w:val="24"/>
        </w:rPr>
      </w:pPr>
      <w:r w:rsidRPr="00F06E79">
        <w:rPr>
          <w:rFonts w:ascii="Arial" w:hAnsi="Arial" w:cs="Arial"/>
          <w:sz w:val="24"/>
          <w:szCs w:val="24"/>
        </w:rPr>
        <w:t xml:space="preserve">Zgodnie z </w:t>
      </w:r>
      <w:hyperlink r:id="rId9" w:anchor="/document/16797931?unitId=art(6(r))ust(2(da))pkt(1)&amp;cm=DOCUMENT" w:history="1">
        <w:r w:rsidRPr="00F06E79">
          <w:rPr>
            <w:rFonts w:ascii="Arial" w:hAnsi="Arial" w:cs="Arial"/>
            <w:sz w:val="24"/>
            <w:szCs w:val="24"/>
          </w:rPr>
          <w:t>art. 6r ust. 2da pkt 2</w:t>
        </w:r>
      </w:hyperlink>
      <w:r w:rsidRPr="00F06E79">
        <w:rPr>
          <w:rFonts w:ascii="Arial" w:hAnsi="Arial" w:cs="Arial"/>
          <w:sz w:val="24"/>
          <w:szCs w:val="24"/>
        </w:rPr>
        <w:t xml:space="preserve"> ustawy z dnia 13 września 1996 r. o utrzymaniu czystości i porządku w gminach, Rada Miejska może postanowić, w drodze uchwały, </w:t>
      </w:r>
      <w:r w:rsidRPr="00F06E79">
        <w:rPr>
          <w:rFonts w:ascii="Arial" w:hAnsi="Arial" w:cs="Arial"/>
          <w:sz w:val="24"/>
          <w:szCs w:val="24"/>
        </w:rPr>
        <w:lastRenderedPageBreak/>
        <w:t xml:space="preserve">o pokryciu części kosztów gospodarowania odpadami komunalnymi z dochodów własnych niepochodzących z pobranej opłaty za gospodarowanie odpadami komunalnymi, w celu </w:t>
      </w:r>
      <w:r w:rsidRPr="00F06E79">
        <w:rPr>
          <w:rFonts w:ascii="Arial" w:hAnsi="Arial" w:cs="Arial"/>
          <w:color w:val="333333"/>
          <w:sz w:val="24"/>
          <w:szCs w:val="24"/>
          <w:shd w:val="clear" w:color="auto" w:fill="FFFFFF"/>
        </w:rPr>
        <w:t>obniżenia opłat za gospodarowanie odpadami komunalnymi pobieranych od właścicieli nieruchomości.</w:t>
      </w:r>
    </w:p>
    <w:p w:rsidR="00F06E79" w:rsidRPr="00F06E79" w:rsidRDefault="00F06E79" w:rsidP="00F06E79">
      <w:pPr>
        <w:spacing w:line="276" w:lineRule="auto"/>
        <w:jc w:val="both"/>
        <w:rPr>
          <w:rStyle w:val="normaltextrun"/>
          <w:rFonts w:ascii="Arial" w:hAnsi="Arial" w:cs="Arial"/>
          <w:color w:val="000000"/>
          <w:sz w:val="24"/>
          <w:szCs w:val="24"/>
          <w:shd w:val="clear" w:color="auto" w:fill="FFFFFF"/>
        </w:rPr>
      </w:pPr>
      <w:r w:rsidRPr="00F06E79">
        <w:rPr>
          <w:rFonts w:ascii="Arial" w:hAnsi="Arial" w:cs="Arial"/>
          <w:sz w:val="24"/>
          <w:szCs w:val="24"/>
        </w:rPr>
        <w:t xml:space="preserve">W uchwale budżetowej na rok 2024 stosowanie do 6r ust. 1 i 2 ustawy z dnia 13 września 1996 roku o utrzymaniu czystości i porządku w gminach (Dz.U. z 2023 poz. 1469 ze zm.) wpływy z tytułu opłat za gospodarowanie odpadami komunalnymi </w:t>
      </w:r>
      <w:r w:rsidR="00A13574">
        <w:rPr>
          <w:rFonts w:ascii="Arial" w:hAnsi="Arial" w:cs="Arial"/>
          <w:sz w:val="24"/>
          <w:szCs w:val="24"/>
        </w:rPr>
        <w:br/>
      </w:r>
      <w:r w:rsidRPr="00F06E79">
        <w:rPr>
          <w:rFonts w:ascii="Arial" w:hAnsi="Arial" w:cs="Arial"/>
          <w:sz w:val="24"/>
          <w:szCs w:val="24"/>
        </w:rPr>
        <w:t xml:space="preserve">w wysokości 12 907 322,00 zł stanowiące dochód budżetu Gminy przeznacza się na koszty funkcjonowania systemu gospodarowania odpadami komunalnymi, które wynoszą 17 925 396,00 zł. W związku z powyższym różnicę w systemie gospodarowania odpadami szacuje się na kwotę 5 018 074,00 zł, którą zaplanowano pokryć z innych źródeł niż opłata za zagospodarowanie odpadami komunalnymi. </w:t>
      </w:r>
    </w:p>
    <w:p w:rsidR="00F06E79" w:rsidRPr="00F06E79" w:rsidRDefault="00F06E79" w:rsidP="00F06E79">
      <w:pPr>
        <w:spacing w:line="276" w:lineRule="auto"/>
        <w:jc w:val="both"/>
        <w:rPr>
          <w:rFonts w:ascii="Arial" w:hAnsi="Arial" w:cs="Arial"/>
          <w:sz w:val="24"/>
          <w:szCs w:val="24"/>
        </w:rPr>
      </w:pPr>
      <w:r w:rsidRPr="00F06E79">
        <w:rPr>
          <w:rStyle w:val="normaltextrun"/>
          <w:rFonts w:ascii="Arial" w:hAnsi="Arial" w:cs="Arial"/>
          <w:color w:val="000000"/>
          <w:sz w:val="24"/>
          <w:szCs w:val="24"/>
          <w:shd w:val="clear" w:color="auto" w:fill="FFFFFF"/>
        </w:rPr>
        <w:t>W myśl przywołanej powyżej podstawy prawnej nie podnoszenie opłaty za gospodarowanie odpadami komunalnymi należy traktować, jako obniżenie kosztów życia mieszkańców miasta. W związku z powyższym podjęcie przedmiotowej uchwały uznaje się za zasadne.</w:t>
      </w:r>
    </w:p>
    <w:p w:rsidR="00A13574" w:rsidRDefault="00A13574" w:rsidP="00A13574">
      <w:pPr>
        <w:rPr>
          <w:rFonts w:ascii="Arial" w:hAnsi="Arial" w:cs="Arial"/>
          <w:sz w:val="24"/>
          <w:szCs w:val="24"/>
        </w:rPr>
      </w:pPr>
      <w:r w:rsidRPr="009E594E">
        <w:rPr>
          <w:rFonts w:ascii="Arial" w:hAnsi="Arial" w:cs="Arial"/>
          <w:sz w:val="24"/>
          <w:szCs w:val="24"/>
        </w:rPr>
        <w:t xml:space="preserve">Komisja Budżetu i Finansów pozytywnie zaopiniowała projekt uchwały. </w:t>
      </w:r>
    </w:p>
    <w:p w:rsidR="00A13574" w:rsidRPr="004F0725" w:rsidRDefault="00A13574" w:rsidP="00A13574">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6637B3" w:rsidRDefault="006637B3" w:rsidP="006637B3">
      <w:pPr>
        <w:shd w:val="clear" w:color="auto" w:fill="FFFFFF"/>
        <w:suppressAutoHyphens/>
        <w:spacing w:before="100" w:beforeAutospacing="1" w:after="100" w:afterAutospacing="1" w:line="233" w:lineRule="atLeast"/>
        <w:outlineLvl w:val="1"/>
        <w:rPr>
          <w:rFonts w:ascii="Arial" w:hAnsi="Arial" w:cs="Arial"/>
          <w:sz w:val="24"/>
          <w:szCs w:val="24"/>
        </w:rPr>
      </w:pPr>
      <w:r w:rsidRPr="006637B3">
        <w:rPr>
          <w:rFonts w:ascii="Arial" w:hAnsi="Arial" w:cs="Arial"/>
          <w:b/>
          <w:bCs/>
          <w:sz w:val="24"/>
          <w:szCs w:val="24"/>
          <w:u w:val="single"/>
        </w:rPr>
        <w:t>Głosowano w sprawie:</w:t>
      </w:r>
      <w:r w:rsidRPr="006637B3">
        <w:rPr>
          <w:rFonts w:ascii="Arial" w:hAnsi="Arial" w:cs="Arial"/>
          <w:sz w:val="24"/>
          <w:szCs w:val="24"/>
        </w:rPr>
        <w:br/>
        <w:t>Projekt</w:t>
      </w:r>
      <w:r w:rsidR="00160577">
        <w:rPr>
          <w:rFonts w:ascii="Arial" w:hAnsi="Arial" w:cs="Arial"/>
          <w:sz w:val="24"/>
          <w:szCs w:val="24"/>
        </w:rPr>
        <w:t>u</w:t>
      </w:r>
      <w:r w:rsidRPr="006637B3">
        <w:rPr>
          <w:rFonts w:ascii="Arial" w:hAnsi="Arial" w:cs="Arial"/>
          <w:sz w:val="24"/>
          <w:szCs w:val="24"/>
        </w:rPr>
        <w:t xml:space="preserve"> uchwały w sprawie pokrycia części kosztów gospodarowania odpadami komunalnymi z dochodów własnych niepochodzących z pobranej opłaty za gospodarowanie odp</w:t>
      </w:r>
      <w:r>
        <w:rPr>
          <w:rFonts w:ascii="Arial" w:hAnsi="Arial" w:cs="Arial"/>
          <w:sz w:val="24"/>
          <w:szCs w:val="24"/>
        </w:rPr>
        <w:t xml:space="preserve">adami komunalnymi na rok 2024. </w:t>
      </w:r>
      <w:r w:rsidRPr="006637B3">
        <w:rPr>
          <w:rFonts w:ascii="Arial" w:hAnsi="Arial" w:cs="Arial"/>
          <w:sz w:val="24"/>
          <w:szCs w:val="24"/>
        </w:rPr>
        <w:br/>
      </w:r>
      <w:r w:rsidRPr="006637B3">
        <w:rPr>
          <w:rFonts w:ascii="Arial" w:hAnsi="Arial" w:cs="Arial"/>
          <w:sz w:val="24"/>
          <w:szCs w:val="24"/>
        </w:rPr>
        <w:br/>
      </w:r>
      <w:r w:rsidRPr="006637B3">
        <w:rPr>
          <w:rStyle w:val="Pogrubienie"/>
          <w:rFonts w:ascii="Arial" w:hAnsi="Arial" w:cs="Arial"/>
          <w:sz w:val="24"/>
          <w:szCs w:val="24"/>
          <w:u w:val="single"/>
        </w:rPr>
        <w:t>Wyniki głosowania</w:t>
      </w:r>
      <w:r w:rsidRPr="006637B3">
        <w:rPr>
          <w:rFonts w:ascii="Arial" w:hAnsi="Arial" w:cs="Arial"/>
          <w:sz w:val="24"/>
          <w:szCs w:val="24"/>
        </w:rPr>
        <w:br/>
        <w:t>ZA: 15, PRZECIW: 1, WSTRZYMUJĘ SIĘ: 5, BRAK GŁOSU: 0, NIEOBECNI: 2</w:t>
      </w:r>
      <w:r w:rsidRPr="006637B3">
        <w:rPr>
          <w:rFonts w:ascii="Arial" w:hAnsi="Arial" w:cs="Arial"/>
          <w:sz w:val="24"/>
          <w:szCs w:val="24"/>
        </w:rPr>
        <w:br/>
      </w:r>
      <w:r w:rsidRPr="006637B3">
        <w:rPr>
          <w:rFonts w:ascii="Arial" w:hAnsi="Arial" w:cs="Arial"/>
          <w:sz w:val="24"/>
          <w:szCs w:val="24"/>
        </w:rPr>
        <w:br/>
      </w:r>
      <w:r w:rsidRPr="006637B3">
        <w:rPr>
          <w:rFonts w:ascii="Arial" w:hAnsi="Arial" w:cs="Arial"/>
          <w:b/>
          <w:sz w:val="24"/>
          <w:szCs w:val="24"/>
          <w:u w:val="single"/>
        </w:rPr>
        <w:t>Wyniki imienne:</w:t>
      </w:r>
      <w:r w:rsidRPr="006637B3">
        <w:rPr>
          <w:rFonts w:ascii="Arial" w:hAnsi="Arial" w:cs="Arial"/>
          <w:sz w:val="24"/>
          <w:szCs w:val="24"/>
        </w:rPr>
        <w:br/>
        <w:t>ZA (15)</w:t>
      </w:r>
      <w:r w:rsidRPr="006637B3">
        <w:rPr>
          <w:rFonts w:ascii="Arial" w:hAnsi="Arial" w:cs="Arial"/>
          <w:sz w:val="24"/>
          <w:szCs w:val="24"/>
        </w:rPr>
        <w:br/>
        <w:t>Mariusz Bajek, Łukasz Durek, Ilona Kaczmarek, Andrzej Kochan, Agata Krzek, Elżbieta Kulpa, Paweł Madej, Lucjan Małek, Paulina Miśko, Karolina Paleń, Piotr Rut, Jan Sibiga, Stanisław Sobieraj, Łukasz Warchoł, Franciszek Zaborowski</w:t>
      </w:r>
      <w:r w:rsidRPr="006637B3">
        <w:rPr>
          <w:rFonts w:ascii="Arial" w:hAnsi="Arial" w:cs="Arial"/>
          <w:sz w:val="24"/>
          <w:szCs w:val="24"/>
        </w:rPr>
        <w:br/>
        <w:t>PRZECIW (1)</w:t>
      </w:r>
      <w:r w:rsidRPr="006637B3">
        <w:rPr>
          <w:rFonts w:ascii="Arial" w:hAnsi="Arial" w:cs="Arial"/>
          <w:sz w:val="24"/>
          <w:szCs w:val="24"/>
        </w:rPr>
        <w:br/>
        <w:t>Andrzej Szymonik</w:t>
      </w:r>
      <w:r w:rsidRPr="006637B3">
        <w:rPr>
          <w:rFonts w:ascii="Arial" w:hAnsi="Arial" w:cs="Arial"/>
          <w:sz w:val="24"/>
          <w:szCs w:val="24"/>
        </w:rPr>
        <w:br/>
        <w:t>WSTRZYMUJĘ SIĘ (5)</w:t>
      </w:r>
      <w:r w:rsidRPr="006637B3">
        <w:rPr>
          <w:rFonts w:ascii="Arial" w:hAnsi="Arial" w:cs="Arial"/>
          <w:sz w:val="24"/>
          <w:szCs w:val="24"/>
        </w:rPr>
        <w:br/>
        <w:t>Jerzy Augustyn, Leszek Brzeziński, Renata Butryn, Damian Marczak, Dariusz Przytuła</w:t>
      </w:r>
      <w:r w:rsidRPr="006637B3">
        <w:rPr>
          <w:rFonts w:ascii="Arial" w:hAnsi="Arial" w:cs="Arial"/>
          <w:sz w:val="24"/>
          <w:szCs w:val="24"/>
        </w:rPr>
        <w:br/>
        <w:t>NIEOBECNI (2)</w:t>
      </w:r>
      <w:r w:rsidRPr="006637B3">
        <w:rPr>
          <w:rFonts w:ascii="Arial" w:hAnsi="Arial" w:cs="Arial"/>
          <w:sz w:val="24"/>
          <w:szCs w:val="24"/>
        </w:rPr>
        <w:br/>
        <w:t>Maria Chojnacka, Joanna Grobel-Proszowska</w:t>
      </w:r>
      <w:r>
        <w:rPr>
          <w:rFonts w:ascii="Arial" w:hAnsi="Arial" w:cs="Arial"/>
          <w:sz w:val="24"/>
          <w:szCs w:val="24"/>
        </w:rPr>
        <w:t xml:space="preserve"> </w:t>
      </w:r>
    </w:p>
    <w:p w:rsidR="006637B3" w:rsidRPr="00A445E1" w:rsidRDefault="006637B3" w:rsidP="006637B3">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15</w:t>
      </w:r>
      <w:r w:rsidRPr="00A445E1">
        <w:rPr>
          <w:rFonts w:ascii="Arial" w:hAnsi="Arial" w:cs="Arial"/>
          <w:sz w:val="24"/>
          <w:szCs w:val="24"/>
        </w:rPr>
        <w:t xml:space="preserve"> głosach za, </w:t>
      </w:r>
      <w:r>
        <w:rPr>
          <w:rFonts w:ascii="Arial" w:hAnsi="Arial" w:cs="Arial"/>
          <w:sz w:val="24"/>
          <w:szCs w:val="24"/>
        </w:rPr>
        <w:t>1 głosie</w:t>
      </w:r>
      <w:r w:rsidRPr="00A445E1">
        <w:rPr>
          <w:rFonts w:ascii="Arial" w:hAnsi="Arial" w:cs="Arial"/>
          <w:sz w:val="24"/>
          <w:szCs w:val="24"/>
        </w:rPr>
        <w:t xml:space="preserve"> przeciw i </w:t>
      </w:r>
      <w:r>
        <w:rPr>
          <w:rFonts w:ascii="Arial" w:hAnsi="Arial" w:cs="Arial"/>
          <w:sz w:val="24"/>
          <w:szCs w:val="24"/>
        </w:rPr>
        <w:t>5</w:t>
      </w:r>
      <w:r w:rsidRPr="00A445E1">
        <w:rPr>
          <w:rFonts w:ascii="Arial" w:hAnsi="Arial" w:cs="Arial"/>
          <w:sz w:val="24"/>
          <w:szCs w:val="24"/>
        </w:rPr>
        <w:t xml:space="preserve"> głosach wstrzymujących podjęła</w:t>
      </w:r>
    </w:p>
    <w:p w:rsidR="006637B3" w:rsidRPr="00A445E1" w:rsidRDefault="006637B3" w:rsidP="006637B3">
      <w:pPr>
        <w:tabs>
          <w:tab w:val="left" w:pos="567"/>
        </w:tabs>
        <w:spacing w:line="276" w:lineRule="auto"/>
        <w:jc w:val="both"/>
        <w:rPr>
          <w:rFonts w:ascii="Arial" w:hAnsi="Arial" w:cs="Arial"/>
          <w:color w:val="000000"/>
          <w:sz w:val="24"/>
          <w:szCs w:val="24"/>
        </w:rPr>
      </w:pPr>
    </w:p>
    <w:p w:rsidR="006637B3" w:rsidRPr="00A445E1" w:rsidRDefault="006637B3" w:rsidP="006637B3">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lastRenderedPageBreak/>
        <w:t>U c h w a ł ę  Nr LXXIV/987</w:t>
      </w:r>
      <w:r w:rsidRPr="00A445E1">
        <w:rPr>
          <w:rFonts w:ascii="Arial" w:hAnsi="Arial" w:cs="Arial"/>
          <w:b/>
          <w:i/>
          <w:sz w:val="24"/>
          <w:szCs w:val="24"/>
        </w:rPr>
        <w:t>/2023</w:t>
      </w:r>
      <w:r w:rsidRPr="00A445E1">
        <w:rPr>
          <w:rFonts w:ascii="Segoe UI" w:eastAsia="Times New Roman" w:hAnsi="Segoe UI" w:cs="Segoe UI"/>
          <w:sz w:val="24"/>
          <w:szCs w:val="24"/>
        </w:rPr>
        <w:br/>
      </w:r>
    </w:p>
    <w:p w:rsidR="006B1AB2" w:rsidRPr="00460ED9" w:rsidRDefault="006637B3" w:rsidP="00460ED9">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6A3716">
        <w:rPr>
          <w:rFonts w:ascii="Arial" w:hAnsi="Arial" w:cs="Arial"/>
          <w:color w:val="201F1E"/>
          <w:sz w:val="24"/>
          <w:szCs w:val="24"/>
        </w:rPr>
        <w:t xml:space="preserve">w sprawie pokrycia części kosztów gospodarowania odpadami komunalnymi </w:t>
      </w:r>
      <w:r w:rsidR="00EA7964">
        <w:rPr>
          <w:rFonts w:ascii="Arial" w:hAnsi="Arial" w:cs="Arial"/>
          <w:color w:val="201F1E"/>
          <w:sz w:val="24"/>
          <w:szCs w:val="24"/>
        </w:rPr>
        <w:br/>
      </w:r>
      <w:r w:rsidRPr="006A3716">
        <w:rPr>
          <w:rFonts w:ascii="Arial" w:hAnsi="Arial" w:cs="Arial"/>
          <w:color w:val="201F1E"/>
          <w:sz w:val="24"/>
          <w:szCs w:val="24"/>
        </w:rPr>
        <w:t>z dochodów własnych niepochodzących z pobranej opłaty za gospodarowanie odpadami komunalnymi na rok 2024.</w:t>
      </w:r>
      <w:r>
        <w:rPr>
          <w:rFonts w:ascii="Arial" w:hAnsi="Arial" w:cs="Arial"/>
          <w:color w:val="201F1E"/>
          <w:sz w:val="24"/>
          <w:szCs w:val="24"/>
        </w:rPr>
        <w:t xml:space="preserve"> </w:t>
      </w:r>
    </w:p>
    <w:p w:rsidR="0066302E" w:rsidRDefault="00C9356C" w:rsidP="0066302E">
      <w:pPr>
        <w:jc w:val="center"/>
        <w:rPr>
          <w:rFonts w:ascii="Arial" w:hAnsi="Arial" w:cs="Arial"/>
          <w:b/>
          <w:sz w:val="24"/>
          <w:szCs w:val="24"/>
        </w:rPr>
      </w:pPr>
      <w:r w:rsidRPr="00B83DB6">
        <w:rPr>
          <w:rFonts w:ascii="Arial" w:hAnsi="Arial" w:cs="Arial"/>
          <w:b/>
          <w:sz w:val="24"/>
          <w:szCs w:val="24"/>
        </w:rPr>
        <w:t>Ad 11</w:t>
      </w:r>
    </w:p>
    <w:p w:rsidR="006B1AB2" w:rsidRDefault="006B1AB2" w:rsidP="006B1AB2">
      <w:pPr>
        <w:pStyle w:val="paragraph"/>
        <w:jc w:val="both"/>
        <w:textAlignment w:val="baseline"/>
        <w:rPr>
          <w:rStyle w:val="eop"/>
          <w:rFonts w:ascii="Arial" w:hAnsi="Arial" w:cs="Arial"/>
        </w:rPr>
      </w:pPr>
      <w:r w:rsidRPr="006A3716">
        <w:rPr>
          <w:rStyle w:val="normaltextrun"/>
          <w:rFonts w:ascii="Arial" w:hAnsi="Arial" w:cs="Arial"/>
        </w:rPr>
        <w:t xml:space="preserve">Projekt uchwały w sprawie </w:t>
      </w:r>
      <w:r w:rsidRPr="006A3716">
        <w:rPr>
          <w:rStyle w:val="normaltextrun"/>
          <w:rFonts w:ascii="Arial" w:hAnsi="Arial" w:cs="Arial"/>
          <w:bCs/>
        </w:rPr>
        <w:t>ustalenia wysokości ekwiwalentu pieniężnego dla strażaków ratowników OSP za uczestnictwo w działaniach ratowniczych, akcjach ratowniczych, szkoleniu lub ćwiczeniach.</w:t>
      </w:r>
      <w:r w:rsidRPr="006A3716">
        <w:rPr>
          <w:rStyle w:val="eop"/>
          <w:rFonts w:ascii="Arial" w:hAnsi="Arial" w:cs="Arial"/>
        </w:rPr>
        <w:t> </w:t>
      </w:r>
    </w:p>
    <w:p w:rsidR="00DF428C" w:rsidRPr="00DF428C" w:rsidRDefault="00DF428C" w:rsidP="00DF428C">
      <w:pPr>
        <w:pStyle w:val="paragraph"/>
        <w:spacing w:line="276" w:lineRule="auto"/>
        <w:jc w:val="both"/>
        <w:textAlignment w:val="baseline"/>
        <w:rPr>
          <w:rFonts w:ascii="Arial" w:hAnsi="Arial" w:cs="Arial"/>
        </w:rPr>
      </w:pPr>
      <w:r w:rsidRPr="00DF428C">
        <w:rPr>
          <w:rStyle w:val="normaltextrun"/>
          <w:rFonts w:ascii="Arial" w:hAnsi="Arial" w:cs="Arial"/>
        </w:rPr>
        <w:t>Niniejsza uchwała jest konsekwencją wyroku WSA w Rzeszowie z dnia 9 listopada 2023 r. sygn. akt : II SA /Rz 807/23 mocą którego została stwierdzona nieważność uchwały Rady Miejskiej w Stalowej Woli z dnia 31 marca 2022 r. w sprawie ustalenia wysokości ekwiwalentu pieniężnego dla strażaków ratowników OSP. Przedmiotowy wyrok zapadł w konsekwencji skargi Prokuratora Rejonowego w Stalowej Woli na uchwałę jw. , a przyczyną zaskarżenia było -   w ocenie Prokuratora - przekroczenie delegacji ustawowej poprzez użycie w uchwale sformułowania wskazującego, że dieta przysługuje „</w:t>
      </w:r>
      <w:r w:rsidRPr="00DF428C">
        <w:rPr>
          <w:rStyle w:val="normaltextrun"/>
          <w:rFonts w:ascii="Arial" w:hAnsi="Arial" w:cs="Arial"/>
          <w:i/>
          <w:iCs/>
        </w:rPr>
        <w:t>za każdą rozpoczęta godzinę udziału w działaniu ratowniczym, akcji ratowniczej”</w:t>
      </w:r>
      <w:r w:rsidRPr="00DF428C">
        <w:rPr>
          <w:rStyle w:val="normaltextrun"/>
          <w:rFonts w:ascii="Arial" w:hAnsi="Arial" w:cs="Arial"/>
        </w:rPr>
        <w:t xml:space="preserve"> oraz sformułowania </w:t>
      </w:r>
      <w:r w:rsidRPr="00DF428C">
        <w:rPr>
          <w:rStyle w:val="normaltextrun"/>
          <w:rFonts w:ascii="Arial" w:hAnsi="Arial" w:cs="Arial"/>
          <w:i/>
          <w:iCs/>
        </w:rPr>
        <w:t>„naliczanego za każdą rozpoczętą godzinę od zgłoszenia wyjazdu z jednostki ochotniczej straży pożarnej”.</w:t>
      </w:r>
      <w:r w:rsidRPr="00DF428C">
        <w:rPr>
          <w:rStyle w:val="normaltextrun"/>
          <w:rFonts w:ascii="Arial" w:hAnsi="Arial" w:cs="Arial"/>
        </w:rPr>
        <w:t xml:space="preserve"> Wyjaśnić należy, że konstrukcja uchwały Rady Miejskiej  w Stalowej Woli z dnia 31 marca br. była analogiczna jak w dominującej większości gmin w Polsce, jednakże już po podjęciu przedmiotowej uchwały w obrocie prawnym pojawiły się orzeczenia sądów administracyjnych, które stały się kanwą późniejszej skargi Prokuratora Rejonowego na przedmiotową uchwałę. </w:t>
      </w:r>
      <w:r w:rsidRPr="00DF428C">
        <w:rPr>
          <w:rStyle w:val="eop"/>
          <w:rFonts w:ascii="Arial" w:hAnsi="Arial" w:cs="Arial"/>
        </w:rPr>
        <w:t> </w:t>
      </w:r>
    </w:p>
    <w:p w:rsidR="00DF428C" w:rsidRPr="00DF428C" w:rsidRDefault="00DF428C" w:rsidP="00DF428C">
      <w:pPr>
        <w:pStyle w:val="paragraph"/>
        <w:spacing w:line="276" w:lineRule="auto"/>
        <w:jc w:val="both"/>
        <w:textAlignment w:val="baseline"/>
        <w:rPr>
          <w:rFonts w:ascii="Arial" w:hAnsi="Arial" w:cs="Arial"/>
        </w:rPr>
      </w:pPr>
      <w:r w:rsidRPr="00DF428C">
        <w:rPr>
          <w:rStyle w:val="normaltextrun"/>
          <w:rFonts w:ascii="Arial" w:hAnsi="Arial" w:cs="Arial"/>
        </w:rPr>
        <w:t>Ponieważ stwierdzenie nieważności przedmiotowej uchwały przez sąd administracyjny jest równoznaczne z wyeliminowaniem jej z obrotu prawnego ze skutkiem ex tunc ( od chwili jej podjęcia ) zachodzi potrzeba ponownego jej przyjęcia przez RM w Stalowej Woli  z pierwotnym terminem jej obo</w:t>
      </w:r>
      <w:r>
        <w:rPr>
          <w:rStyle w:val="normaltextrun"/>
          <w:rFonts w:ascii="Arial" w:hAnsi="Arial" w:cs="Arial"/>
        </w:rPr>
        <w:t>wiązywania (1 stycznia 2022 r.</w:t>
      </w:r>
      <w:r w:rsidRPr="00DF428C">
        <w:rPr>
          <w:rStyle w:val="normaltextrun"/>
          <w:rFonts w:ascii="Arial" w:hAnsi="Arial" w:cs="Arial"/>
        </w:rPr>
        <w:t>). Powyższe pozwoli usankcjonować  już wypłacone ekwiwalenty oraz stworzy podstawę prawna dla dalszej wypłaty ekwiwalentów dla strażaków ratowników OSP. </w:t>
      </w:r>
      <w:r w:rsidRPr="00DF428C">
        <w:rPr>
          <w:rStyle w:val="eop"/>
          <w:rFonts w:ascii="Arial" w:hAnsi="Arial" w:cs="Arial"/>
        </w:rPr>
        <w:t> </w:t>
      </w:r>
    </w:p>
    <w:p w:rsidR="00DF428C" w:rsidRPr="00DF428C" w:rsidRDefault="00DF428C" w:rsidP="00DF428C">
      <w:pPr>
        <w:pStyle w:val="paragraph"/>
        <w:spacing w:line="276" w:lineRule="auto"/>
        <w:jc w:val="both"/>
        <w:textAlignment w:val="baseline"/>
        <w:rPr>
          <w:rFonts w:ascii="Arial" w:hAnsi="Arial" w:cs="Arial"/>
        </w:rPr>
      </w:pPr>
      <w:r w:rsidRPr="00DF428C">
        <w:rPr>
          <w:rStyle w:val="normaltextrun"/>
          <w:rFonts w:ascii="Arial" w:hAnsi="Arial" w:cs="Arial"/>
        </w:rPr>
        <w:t xml:space="preserve">Zgodnie z art. 15 ust. 2 ustawy z dnia 17 grudnia 2021 r.  o ochotniczych strażach pożarnych, właściwa rada gminy ma obowiązek uchwalać stawki ekwiwalentu dla strażaków ochotników, nie rzadziej niż raz na 2 lata. Ostatnio obowiązujące stawki  ekwiwalentu, które wynosiły 20 zł za każdą godzinę działania ratowniczego </w:t>
      </w:r>
      <w:r>
        <w:rPr>
          <w:rStyle w:val="normaltextrun"/>
          <w:rFonts w:ascii="Arial" w:hAnsi="Arial" w:cs="Arial"/>
        </w:rPr>
        <w:br/>
      </w:r>
      <w:r w:rsidRPr="00DF428C">
        <w:rPr>
          <w:rStyle w:val="normaltextrun"/>
          <w:rFonts w:ascii="Arial" w:hAnsi="Arial" w:cs="Arial"/>
        </w:rPr>
        <w:t xml:space="preserve">i 15 zł za każdą godzinę udziału w szkoleniu, zostały  ustalone w uchwale RM </w:t>
      </w:r>
      <w:r>
        <w:rPr>
          <w:rStyle w:val="normaltextrun"/>
          <w:rFonts w:ascii="Arial" w:hAnsi="Arial" w:cs="Arial"/>
        </w:rPr>
        <w:br/>
      </w:r>
      <w:r w:rsidRPr="00DF428C">
        <w:rPr>
          <w:rStyle w:val="normaltextrun"/>
          <w:rFonts w:ascii="Arial" w:hAnsi="Arial" w:cs="Arial"/>
        </w:rPr>
        <w:t xml:space="preserve">w Stalowej Woli Nr XLVIII/605/17 z dnia 17 lutego 2017 r. zmieniającej uchwałę RM </w:t>
      </w:r>
      <w:r>
        <w:rPr>
          <w:rStyle w:val="normaltextrun"/>
          <w:rFonts w:ascii="Arial" w:hAnsi="Arial" w:cs="Arial"/>
        </w:rPr>
        <w:br/>
      </w:r>
      <w:r w:rsidRPr="00DF428C">
        <w:rPr>
          <w:rStyle w:val="normaltextrun"/>
          <w:rFonts w:ascii="Arial" w:hAnsi="Arial" w:cs="Arial"/>
        </w:rPr>
        <w:t xml:space="preserve">w Stalowej Woli  Nr XXXIII/596/08 z dnia 13 listopada 2008 r. Stawki ekwiwalentu ustalone w 2017 r. zdezaktualizowały się w relacji do średniego wynagrodzenia </w:t>
      </w:r>
      <w:r>
        <w:rPr>
          <w:rStyle w:val="normaltextrun"/>
          <w:rFonts w:ascii="Arial" w:hAnsi="Arial" w:cs="Arial"/>
        </w:rPr>
        <w:br/>
      </w:r>
      <w:r w:rsidRPr="00DF428C">
        <w:rPr>
          <w:rStyle w:val="normaltextrun"/>
          <w:rFonts w:ascii="Arial" w:hAnsi="Arial" w:cs="Arial"/>
        </w:rPr>
        <w:t xml:space="preserve">w gospodarce, które od </w:t>
      </w:r>
      <w:r>
        <w:rPr>
          <w:rStyle w:val="normaltextrun"/>
          <w:rFonts w:ascii="Arial" w:hAnsi="Arial" w:cs="Arial"/>
        </w:rPr>
        <w:t xml:space="preserve">tego czasu znacząco wzrosło. </w:t>
      </w:r>
      <w:r w:rsidRPr="00DF428C">
        <w:rPr>
          <w:rStyle w:val="normaltextrun"/>
          <w:rFonts w:ascii="Arial" w:hAnsi="Arial" w:cs="Arial"/>
        </w:rPr>
        <w:t xml:space="preserve">Zatem proponowane dla </w:t>
      </w:r>
      <w:r w:rsidRPr="00DF428C">
        <w:rPr>
          <w:rStyle w:val="normaltextrun"/>
          <w:rFonts w:ascii="Arial" w:hAnsi="Arial" w:cs="Arial"/>
        </w:rPr>
        <w:lastRenderedPageBreak/>
        <w:t>strażaków ratowników stawki ekwiwalent</w:t>
      </w:r>
      <w:r>
        <w:rPr>
          <w:rStyle w:val="normaltextrun"/>
          <w:rFonts w:ascii="Arial" w:hAnsi="Arial" w:cs="Arial"/>
        </w:rPr>
        <w:t>u są znacząco korzystniejsze  (wyższe</w:t>
      </w:r>
      <w:r w:rsidRPr="00DF428C">
        <w:rPr>
          <w:rStyle w:val="normaltextrun"/>
          <w:rFonts w:ascii="Arial" w:hAnsi="Arial" w:cs="Arial"/>
        </w:rPr>
        <w:t>) aniżeli przew</w:t>
      </w:r>
      <w:r>
        <w:rPr>
          <w:rStyle w:val="normaltextrun"/>
          <w:rFonts w:ascii="Arial" w:hAnsi="Arial" w:cs="Arial"/>
        </w:rPr>
        <w:t>idziane w poprzedniej uchwale (z roku 2017</w:t>
      </w:r>
      <w:r w:rsidRPr="00DF428C">
        <w:rPr>
          <w:rStyle w:val="normaltextrun"/>
          <w:rFonts w:ascii="Arial" w:hAnsi="Arial" w:cs="Arial"/>
        </w:rPr>
        <w:t>).</w:t>
      </w:r>
      <w:r w:rsidRPr="00DF428C">
        <w:rPr>
          <w:rStyle w:val="eop"/>
          <w:rFonts w:ascii="Arial" w:hAnsi="Arial" w:cs="Arial"/>
        </w:rPr>
        <w:t> </w:t>
      </w:r>
    </w:p>
    <w:p w:rsidR="00DF428C" w:rsidRPr="00DF428C" w:rsidRDefault="00DF428C" w:rsidP="00DF428C">
      <w:pPr>
        <w:pStyle w:val="paragraph"/>
        <w:spacing w:line="276" w:lineRule="auto"/>
        <w:jc w:val="both"/>
        <w:textAlignment w:val="baseline"/>
        <w:rPr>
          <w:rFonts w:ascii="Arial" w:hAnsi="Arial" w:cs="Arial"/>
        </w:rPr>
      </w:pPr>
      <w:r w:rsidRPr="00DF428C">
        <w:rPr>
          <w:rStyle w:val="normaltextrun"/>
          <w:rFonts w:ascii="Arial" w:hAnsi="Arial" w:cs="Arial"/>
        </w:rPr>
        <w:t>Nadto stawki te winny obowiązyw</w:t>
      </w:r>
      <w:r>
        <w:rPr>
          <w:rStyle w:val="normaltextrun"/>
          <w:rFonts w:ascii="Arial" w:hAnsi="Arial" w:cs="Arial"/>
        </w:rPr>
        <w:t>ać od dnia 1 stycznia 2022 r.(</w:t>
      </w:r>
      <w:r w:rsidRPr="00DF428C">
        <w:rPr>
          <w:rStyle w:val="normaltextrun"/>
          <w:rFonts w:ascii="Arial" w:hAnsi="Arial" w:cs="Arial"/>
        </w:rPr>
        <w:t>taki  też termin obowiązywania widniał w pierwotnej uchwale</w:t>
      </w:r>
      <w:r>
        <w:rPr>
          <w:rStyle w:val="normaltextrun"/>
          <w:rFonts w:ascii="Arial" w:hAnsi="Arial" w:cs="Arial"/>
        </w:rPr>
        <w:t xml:space="preserve"> z dnia 31 marca br.</w:t>
      </w:r>
      <w:r w:rsidRPr="00DF428C">
        <w:rPr>
          <w:rStyle w:val="normaltextrun"/>
          <w:rFonts w:ascii="Arial" w:hAnsi="Arial" w:cs="Arial"/>
        </w:rPr>
        <w:t xml:space="preserve">) bowiem taka data pozwala  zachować ciągłość diet ustalanych dla strażaków ratowników OSP </w:t>
      </w:r>
      <w:r>
        <w:rPr>
          <w:rStyle w:val="normaltextrun"/>
          <w:rFonts w:ascii="Arial" w:hAnsi="Arial" w:cs="Arial"/>
        </w:rPr>
        <w:br/>
      </w:r>
      <w:r w:rsidRPr="00DF428C">
        <w:rPr>
          <w:rStyle w:val="normaltextrun"/>
          <w:rFonts w:ascii="Arial" w:hAnsi="Arial" w:cs="Arial"/>
        </w:rPr>
        <w:t xml:space="preserve">w kontekście wprowadzonej w życie  z dniem 1 stycznia 2022 r. nowej  ustawy </w:t>
      </w:r>
      <w:r>
        <w:rPr>
          <w:rStyle w:val="normaltextrun"/>
          <w:rFonts w:ascii="Arial" w:hAnsi="Arial" w:cs="Arial"/>
        </w:rPr>
        <w:br/>
      </w:r>
      <w:r w:rsidRPr="00DF428C">
        <w:rPr>
          <w:rStyle w:val="normaltextrun"/>
          <w:rFonts w:ascii="Arial" w:hAnsi="Arial" w:cs="Arial"/>
        </w:rPr>
        <w:t xml:space="preserve">o ochotniczych strażach pożarnych, ale także na powyższe pozwalają stosowne przepisy prawa czemu dał wyraz w WSA w Gdańsku w wyroku  z dnia  19 października 2023  r. III SA/Gd 826/22, cyt: </w:t>
      </w:r>
      <w:r w:rsidRPr="00DF428C">
        <w:rPr>
          <w:rStyle w:val="normaltextrun"/>
          <w:rFonts w:ascii="Arial" w:hAnsi="Arial" w:cs="Arial"/>
          <w:iCs/>
        </w:rPr>
        <w:t>„</w:t>
      </w:r>
      <w:r w:rsidRPr="00DF428C">
        <w:rPr>
          <w:rStyle w:val="normaltextrun"/>
          <w:rFonts w:ascii="Arial" w:hAnsi="Arial" w:cs="Arial"/>
          <w:bCs/>
          <w:iCs/>
        </w:rPr>
        <w:t>Ustawodawca wymaga, aby prawu miejscowemu uchwalanemu na podstawie art. 15 ust. 2 u.o.s.p. nadać moc obowiązującą od daty wejścia w życie tej ustawy.</w:t>
      </w:r>
      <w:r w:rsidRPr="00DF428C">
        <w:rPr>
          <w:rStyle w:val="normaltextrun"/>
          <w:rFonts w:ascii="Arial" w:hAnsi="Arial" w:cs="Arial"/>
          <w:i/>
          <w:iCs/>
        </w:rPr>
        <w:t xml:space="preserve"> Pozwala na to przepis art. 5 ustawy z dnia 20 lipca 2000 r. o ogłaszaniu aktów normatywnych i niektórych innych aktów prawnych (tekst jedn.: Dz. U. z 2019 r. poz. 1461), zgodnie z którym przepisy art. 4 (wejście w życie aktów normatywnych po ich ogłoszeniu lub wyjątkowo w dniu ich ogłoszenia) nie wyłączają możliwości nadania aktowi normatywnemu wstecznej mocy obowiązującej, jeżeli zasady demokratycznego państwa prawnego nie stoją temu na przeszkodzie. </w:t>
      </w:r>
      <w:r w:rsidRPr="00DF428C">
        <w:rPr>
          <w:rStyle w:val="normaltextrun"/>
          <w:rFonts w:ascii="Arial" w:hAnsi="Arial" w:cs="Arial"/>
          <w:bCs/>
          <w:iCs/>
        </w:rPr>
        <w:t xml:space="preserve">Zastosowanie retroaktywności aktu prawa miejscowego jest jedynym środkiem pozwalającym na wypłatę ekwiwalentu należnego strażakom OSP z mocy przepisu art. 15 ust. 1 i 2 u.o.s.p., wobec czego tego rodzaju uchwały powinny wskazywać, że obowiązują od dnia 1 stycznia 2022 r., czyli od dnia wejścia </w:t>
      </w:r>
      <w:r w:rsidRPr="00DF428C">
        <w:rPr>
          <w:rStyle w:val="normaltextrun"/>
          <w:rFonts w:ascii="Arial" w:hAnsi="Arial" w:cs="Arial"/>
          <w:bCs/>
          <w:iCs/>
        </w:rPr>
        <w:br/>
        <w:t>w życie u.o.s.p., zawierającej nowe przepisy regulujące uprawnienie strażaków OSP”.</w:t>
      </w:r>
      <w:r w:rsidRPr="00DF428C">
        <w:rPr>
          <w:rStyle w:val="eop"/>
          <w:rFonts w:ascii="Arial" w:hAnsi="Arial" w:cs="Arial"/>
        </w:rPr>
        <w:t> </w:t>
      </w:r>
    </w:p>
    <w:p w:rsidR="00DF10D3" w:rsidRDefault="00DF10D3" w:rsidP="00DF10D3">
      <w:pPr>
        <w:rPr>
          <w:rFonts w:ascii="Arial" w:hAnsi="Arial" w:cs="Arial"/>
          <w:sz w:val="24"/>
          <w:szCs w:val="24"/>
        </w:rPr>
      </w:pPr>
      <w:r w:rsidRPr="009E594E">
        <w:rPr>
          <w:rFonts w:ascii="Arial" w:hAnsi="Arial" w:cs="Arial"/>
          <w:sz w:val="24"/>
          <w:szCs w:val="24"/>
        </w:rPr>
        <w:t xml:space="preserve">Komisja Budżetu i Finansów pozytywnie zaopiniowała projekt uchwały. </w:t>
      </w:r>
    </w:p>
    <w:p w:rsidR="00DF10D3" w:rsidRDefault="00DF10D3" w:rsidP="00DF10D3">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DF428C" w:rsidRDefault="00DF428C" w:rsidP="00DF10D3">
      <w:pPr>
        <w:spacing w:line="240" w:lineRule="auto"/>
        <w:jc w:val="both"/>
        <w:rPr>
          <w:rFonts w:ascii="Arial" w:hAnsi="Arial" w:cs="Arial"/>
          <w:sz w:val="24"/>
          <w:szCs w:val="24"/>
        </w:rPr>
      </w:pPr>
    </w:p>
    <w:p w:rsidR="00200AF6" w:rsidRDefault="00DF428C" w:rsidP="00DF428C">
      <w:pPr>
        <w:spacing w:line="240" w:lineRule="auto"/>
        <w:rPr>
          <w:rFonts w:ascii="Arial" w:hAnsi="Arial" w:cs="Arial"/>
          <w:sz w:val="24"/>
          <w:szCs w:val="24"/>
        </w:rPr>
      </w:pPr>
      <w:r w:rsidRPr="00DF428C">
        <w:rPr>
          <w:rFonts w:ascii="Arial" w:hAnsi="Arial" w:cs="Arial"/>
          <w:b/>
          <w:bCs/>
          <w:sz w:val="24"/>
          <w:szCs w:val="24"/>
          <w:u w:val="single"/>
        </w:rPr>
        <w:t>Głosowano w sprawie:</w:t>
      </w:r>
      <w:r w:rsidRPr="00DF428C">
        <w:rPr>
          <w:rFonts w:ascii="Arial" w:hAnsi="Arial" w:cs="Arial"/>
          <w:sz w:val="24"/>
          <w:szCs w:val="24"/>
        </w:rPr>
        <w:br/>
        <w:t>Projekt</w:t>
      </w:r>
      <w:r w:rsidR="00160577">
        <w:rPr>
          <w:rFonts w:ascii="Arial" w:hAnsi="Arial" w:cs="Arial"/>
          <w:sz w:val="24"/>
          <w:szCs w:val="24"/>
        </w:rPr>
        <w:t>u</w:t>
      </w:r>
      <w:r w:rsidRPr="00DF428C">
        <w:rPr>
          <w:rFonts w:ascii="Arial" w:hAnsi="Arial" w:cs="Arial"/>
          <w:sz w:val="24"/>
          <w:szCs w:val="24"/>
        </w:rPr>
        <w:t xml:space="preserve"> uchwały w sprawie ustalenia wysokości ekwiwalentu pieniężnego dla strażaków ratowników OSP za uczestnictwo w działaniach ratowniczych, akcjach ratowniczy</w:t>
      </w:r>
      <w:r w:rsidR="00200AF6">
        <w:rPr>
          <w:rFonts w:ascii="Arial" w:hAnsi="Arial" w:cs="Arial"/>
          <w:sz w:val="24"/>
          <w:szCs w:val="24"/>
        </w:rPr>
        <w:t>ch, szkoleniu lub ćwiczeniach.</w:t>
      </w:r>
      <w:r w:rsidRPr="00DF428C">
        <w:rPr>
          <w:rFonts w:ascii="Arial" w:hAnsi="Arial" w:cs="Arial"/>
          <w:sz w:val="24"/>
          <w:szCs w:val="24"/>
        </w:rPr>
        <w:br/>
      </w:r>
      <w:r w:rsidRPr="00DF428C">
        <w:rPr>
          <w:rFonts w:ascii="Arial" w:hAnsi="Arial" w:cs="Arial"/>
          <w:sz w:val="24"/>
          <w:szCs w:val="24"/>
        </w:rPr>
        <w:br/>
      </w:r>
      <w:r w:rsidRPr="00DF428C">
        <w:rPr>
          <w:rStyle w:val="Pogrubienie"/>
          <w:rFonts w:ascii="Arial" w:hAnsi="Arial" w:cs="Arial"/>
          <w:sz w:val="24"/>
          <w:szCs w:val="24"/>
          <w:u w:val="single"/>
        </w:rPr>
        <w:t>Wyniki głosowania</w:t>
      </w:r>
      <w:r w:rsidRPr="00DF428C">
        <w:rPr>
          <w:rFonts w:ascii="Arial" w:hAnsi="Arial" w:cs="Arial"/>
          <w:sz w:val="24"/>
          <w:szCs w:val="24"/>
        </w:rPr>
        <w:br/>
        <w:t>ZA: 19, PRZECIW: 0, WSTRZYMUJĘ SIĘ: 1, BRAK GŁOSU: 1, NIEOBECNI: 2</w:t>
      </w:r>
      <w:r w:rsidRPr="00DF428C">
        <w:rPr>
          <w:rFonts w:ascii="Arial" w:hAnsi="Arial" w:cs="Arial"/>
          <w:sz w:val="24"/>
          <w:szCs w:val="24"/>
        </w:rPr>
        <w:br/>
      </w:r>
      <w:r w:rsidRPr="00DF428C">
        <w:rPr>
          <w:rFonts w:ascii="Arial" w:hAnsi="Arial" w:cs="Arial"/>
          <w:sz w:val="24"/>
          <w:szCs w:val="24"/>
        </w:rPr>
        <w:br/>
      </w:r>
      <w:r w:rsidRPr="00DF428C">
        <w:rPr>
          <w:rFonts w:ascii="Arial" w:hAnsi="Arial" w:cs="Arial"/>
          <w:b/>
          <w:sz w:val="24"/>
          <w:szCs w:val="24"/>
          <w:u w:val="single"/>
        </w:rPr>
        <w:t>Wyniki imienne:</w:t>
      </w:r>
      <w:r w:rsidRPr="00DF428C">
        <w:rPr>
          <w:rFonts w:ascii="Arial" w:hAnsi="Arial" w:cs="Arial"/>
          <w:sz w:val="24"/>
          <w:szCs w:val="24"/>
        </w:rPr>
        <w:br/>
        <w:t>ZA (19)</w:t>
      </w:r>
      <w:r w:rsidRPr="00DF428C">
        <w:rPr>
          <w:rFonts w:ascii="Arial" w:hAnsi="Arial" w:cs="Arial"/>
          <w:sz w:val="24"/>
          <w:szCs w:val="24"/>
        </w:rPr>
        <w:br/>
        <w:t>Jerzy Augustyn, Mariusz Bajek, Renata Butryn, Ilona Kaczmarek, Andrzej Kochan, Agata Krzek, Elżbieta Kulpa, Paweł Madej, Lucjan Małek, Damian Marczak, Paulina Miśko, Karolina Paleń, Dariusz Przytuła, Piotr Rut, Jan Sibiga, Stanisław Sobieraj, Andrzej Szymonik, Łukasz Warchoł, Franciszek Zaborowski</w:t>
      </w:r>
      <w:r w:rsidRPr="00DF428C">
        <w:rPr>
          <w:rFonts w:ascii="Arial" w:hAnsi="Arial" w:cs="Arial"/>
          <w:sz w:val="24"/>
          <w:szCs w:val="24"/>
        </w:rPr>
        <w:br/>
        <w:t>WSTRZYMUJĘ SIĘ (1)</w:t>
      </w:r>
      <w:r w:rsidRPr="00DF428C">
        <w:rPr>
          <w:rFonts w:ascii="Arial" w:hAnsi="Arial" w:cs="Arial"/>
          <w:sz w:val="24"/>
          <w:szCs w:val="24"/>
        </w:rPr>
        <w:br/>
        <w:t>Leszek Brzeziński</w:t>
      </w:r>
      <w:r w:rsidRPr="00DF428C">
        <w:rPr>
          <w:rFonts w:ascii="Arial" w:hAnsi="Arial" w:cs="Arial"/>
          <w:sz w:val="24"/>
          <w:szCs w:val="24"/>
        </w:rPr>
        <w:br/>
        <w:t>BRAK GŁOSU (1)</w:t>
      </w:r>
      <w:r w:rsidRPr="00DF428C">
        <w:rPr>
          <w:rFonts w:ascii="Arial" w:hAnsi="Arial" w:cs="Arial"/>
          <w:sz w:val="24"/>
          <w:szCs w:val="24"/>
        </w:rPr>
        <w:br/>
        <w:t>Łukasz Durek</w:t>
      </w:r>
      <w:r w:rsidRPr="00DF428C">
        <w:rPr>
          <w:rFonts w:ascii="Arial" w:hAnsi="Arial" w:cs="Arial"/>
          <w:sz w:val="24"/>
          <w:szCs w:val="24"/>
        </w:rPr>
        <w:br/>
      </w:r>
      <w:r w:rsidRPr="00DF428C">
        <w:rPr>
          <w:rFonts w:ascii="Arial" w:hAnsi="Arial" w:cs="Arial"/>
          <w:sz w:val="24"/>
          <w:szCs w:val="24"/>
        </w:rPr>
        <w:lastRenderedPageBreak/>
        <w:t>NIEOBECNI (2)</w:t>
      </w:r>
      <w:r w:rsidRPr="00DF428C">
        <w:rPr>
          <w:rFonts w:ascii="Arial" w:hAnsi="Arial" w:cs="Arial"/>
          <w:sz w:val="24"/>
          <w:szCs w:val="24"/>
        </w:rPr>
        <w:br/>
        <w:t>Maria Chojnacka, Joanna Grobel-Proszowska</w:t>
      </w:r>
    </w:p>
    <w:p w:rsidR="00200AF6" w:rsidRPr="00A445E1" w:rsidRDefault="00200AF6" w:rsidP="00200AF6">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19</w:t>
      </w:r>
      <w:r w:rsidRPr="00A445E1">
        <w:rPr>
          <w:rFonts w:ascii="Arial" w:hAnsi="Arial" w:cs="Arial"/>
          <w:sz w:val="24"/>
          <w:szCs w:val="24"/>
        </w:rPr>
        <w:t xml:space="preserve"> głosach za, </w:t>
      </w:r>
      <w:r>
        <w:rPr>
          <w:rFonts w:ascii="Arial" w:hAnsi="Arial" w:cs="Arial"/>
          <w:sz w:val="24"/>
          <w:szCs w:val="24"/>
        </w:rPr>
        <w:t>1 głosie wstrzymującym</w:t>
      </w:r>
      <w:r w:rsidRPr="00A445E1">
        <w:rPr>
          <w:rFonts w:ascii="Arial" w:hAnsi="Arial" w:cs="Arial"/>
          <w:sz w:val="24"/>
          <w:szCs w:val="24"/>
        </w:rPr>
        <w:t xml:space="preserve"> podjęła</w:t>
      </w:r>
    </w:p>
    <w:p w:rsidR="00200AF6" w:rsidRPr="00A445E1" w:rsidRDefault="00200AF6" w:rsidP="00200AF6">
      <w:pPr>
        <w:tabs>
          <w:tab w:val="left" w:pos="567"/>
        </w:tabs>
        <w:spacing w:line="276" w:lineRule="auto"/>
        <w:jc w:val="both"/>
        <w:rPr>
          <w:rFonts w:ascii="Arial" w:hAnsi="Arial" w:cs="Arial"/>
          <w:color w:val="000000"/>
          <w:sz w:val="24"/>
          <w:szCs w:val="24"/>
        </w:rPr>
      </w:pPr>
    </w:p>
    <w:p w:rsidR="00200AF6" w:rsidRPr="00A445E1" w:rsidRDefault="00200AF6" w:rsidP="00200AF6">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LXXIV/988</w:t>
      </w:r>
      <w:r w:rsidRPr="00A445E1">
        <w:rPr>
          <w:rFonts w:ascii="Arial" w:hAnsi="Arial" w:cs="Arial"/>
          <w:b/>
          <w:i/>
          <w:sz w:val="24"/>
          <w:szCs w:val="24"/>
        </w:rPr>
        <w:t>/2023</w:t>
      </w:r>
      <w:r w:rsidRPr="00A445E1">
        <w:rPr>
          <w:rFonts w:ascii="Segoe UI" w:eastAsia="Times New Roman" w:hAnsi="Segoe UI" w:cs="Segoe UI"/>
          <w:sz w:val="24"/>
          <w:szCs w:val="24"/>
        </w:rPr>
        <w:br/>
      </w:r>
    </w:p>
    <w:p w:rsidR="00A27158" w:rsidRPr="00DF428C" w:rsidRDefault="00200AF6" w:rsidP="00B14002">
      <w:pPr>
        <w:pStyle w:val="paragraph"/>
        <w:jc w:val="both"/>
        <w:textAlignment w:val="baseline"/>
        <w:rPr>
          <w:rFonts w:ascii="Arial" w:hAnsi="Arial" w:cs="Arial"/>
        </w:rPr>
      </w:pPr>
      <w:r w:rsidRPr="006A3716">
        <w:rPr>
          <w:rStyle w:val="normaltextrun"/>
          <w:rFonts w:ascii="Arial" w:hAnsi="Arial" w:cs="Arial"/>
        </w:rPr>
        <w:t xml:space="preserve">w sprawie </w:t>
      </w:r>
      <w:r w:rsidRPr="006A3716">
        <w:rPr>
          <w:rStyle w:val="normaltextrun"/>
          <w:rFonts w:ascii="Arial" w:hAnsi="Arial" w:cs="Arial"/>
          <w:bCs/>
        </w:rPr>
        <w:t>ustalenia wysokości ekwiwalentu pieniężnego dla strażaków ratowników OSP za uczestnictwo w działaniach ratowniczych, akcjach ratowniczych, szkoleniu lub ćwiczeniach.</w:t>
      </w:r>
      <w:r w:rsidRPr="006A3716">
        <w:rPr>
          <w:rStyle w:val="eop"/>
          <w:rFonts w:ascii="Arial" w:hAnsi="Arial" w:cs="Arial"/>
        </w:rPr>
        <w:t> </w:t>
      </w:r>
    </w:p>
    <w:p w:rsidR="00C9356C" w:rsidRDefault="00C9356C" w:rsidP="006B1AB2">
      <w:pPr>
        <w:jc w:val="center"/>
        <w:rPr>
          <w:rFonts w:ascii="Arial" w:hAnsi="Arial" w:cs="Arial"/>
          <w:b/>
          <w:sz w:val="24"/>
          <w:szCs w:val="24"/>
        </w:rPr>
      </w:pPr>
      <w:r w:rsidRPr="006B1AB2">
        <w:rPr>
          <w:rFonts w:ascii="Arial" w:hAnsi="Arial" w:cs="Arial"/>
          <w:b/>
          <w:sz w:val="24"/>
          <w:szCs w:val="24"/>
        </w:rPr>
        <w:t>Ad 12</w:t>
      </w:r>
    </w:p>
    <w:p w:rsidR="006B1AB2" w:rsidRDefault="006B1AB2" w:rsidP="006B1AB2">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Projekt uchwały w sprawie wyrażenia zgody na obciążenie hipoteką nieruchomości stanowiących własność Gminy Stalowa Wola.</w:t>
      </w:r>
    </w:p>
    <w:p w:rsidR="00A27158" w:rsidRPr="00A27158" w:rsidRDefault="00A27158" w:rsidP="00A27158">
      <w:pPr>
        <w:spacing w:after="120" w:line="276" w:lineRule="auto"/>
        <w:jc w:val="both"/>
        <w:rPr>
          <w:rFonts w:ascii="Arial" w:hAnsi="Arial" w:cs="Arial"/>
          <w:sz w:val="24"/>
          <w:szCs w:val="24"/>
        </w:rPr>
      </w:pPr>
      <w:r w:rsidRPr="00A27158">
        <w:rPr>
          <w:rFonts w:ascii="Arial" w:hAnsi="Arial" w:cs="Arial"/>
          <w:sz w:val="24"/>
          <w:szCs w:val="24"/>
        </w:rPr>
        <w:t xml:space="preserve">Rada Miejska w Stalowej Woli, uchwałą nr XXXVII/378/2021 z dnia 15 lutego 2021 r. wyraziła zgodę na przystąpienie Gminy Stalowa Wola do spółki Społeczna Inicjatywa Mieszkaniowa w Stalowej Woli Sp. z o.o. </w:t>
      </w:r>
    </w:p>
    <w:p w:rsidR="00A27158" w:rsidRPr="00A27158" w:rsidRDefault="00A27158" w:rsidP="00A27158">
      <w:pPr>
        <w:spacing w:after="120" w:line="276" w:lineRule="auto"/>
        <w:jc w:val="both"/>
        <w:rPr>
          <w:rFonts w:ascii="Arial" w:hAnsi="Arial" w:cs="Arial"/>
          <w:sz w:val="24"/>
          <w:szCs w:val="24"/>
        </w:rPr>
      </w:pPr>
      <w:r w:rsidRPr="00A27158">
        <w:rPr>
          <w:rFonts w:ascii="Arial" w:hAnsi="Arial" w:cs="Arial"/>
          <w:sz w:val="24"/>
          <w:szCs w:val="24"/>
        </w:rPr>
        <w:t xml:space="preserve">Celem działania była budowa na terenie gminy Stalowa Wola budynków mieszkalnych na gruntach stanowiących własność Krajowego Zasobu Nieruchomości. Obecnie </w:t>
      </w:r>
      <w:r>
        <w:rPr>
          <w:rFonts w:ascii="Arial" w:hAnsi="Arial" w:cs="Arial"/>
          <w:sz w:val="24"/>
          <w:szCs w:val="24"/>
        </w:rPr>
        <w:br/>
      </w:r>
      <w:r w:rsidRPr="00A27158">
        <w:rPr>
          <w:rFonts w:ascii="Arial" w:hAnsi="Arial" w:cs="Arial"/>
          <w:sz w:val="24"/>
          <w:szCs w:val="24"/>
        </w:rPr>
        <w:t>w powyższej spółce Gmina Stalowa Wola dysponuje 65,74% udziałów.</w:t>
      </w:r>
    </w:p>
    <w:p w:rsidR="00A27158" w:rsidRPr="00A27158" w:rsidRDefault="00A27158" w:rsidP="00A27158">
      <w:pPr>
        <w:spacing w:after="120" w:line="276" w:lineRule="auto"/>
        <w:jc w:val="both"/>
        <w:rPr>
          <w:rFonts w:ascii="Arial" w:hAnsi="Arial" w:cs="Arial"/>
          <w:sz w:val="24"/>
          <w:szCs w:val="24"/>
        </w:rPr>
      </w:pPr>
      <w:r w:rsidRPr="00A27158">
        <w:rPr>
          <w:rFonts w:ascii="Arial" w:hAnsi="Arial" w:cs="Arial"/>
          <w:sz w:val="24"/>
          <w:szCs w:val="24"/>
        </w:rPr>
        <w:t xml:space="preserve">Na sfinansowanie kosztów przedsięwzięcia inwestycyjno – budowlanego, realizowanego w ramach rządowego programu popierania budownictwa mieszkaniowego, SIM w Stalowej Woli Sp. z o.o. zamierza zaciągnąć w Banku Gospodarstwa Krajowego dwa kredyty. Na zabezpieczenie spłaty kredytów wymagane jest ustanowienie dodatkowego zabezpieczenia w postaci hipoteki. W pierwszym etapie inwestycji wymagana wartość hipoteki to 14.718.000,00 zł, przy drugim etapie to kwota 17.682.000,00zł. </w:t>
      </w:r>
    </w:p>
    <w:p w:rsidR="00A27158" w:rsidRPr="00A27158" w:rsidRDefault="00A27158" w:rsidP="00A27158">
      <w:pPr>
        <w:spacing w:after="120" w:line="276" w:lineRule="auto"/>
        <w:jc w:val="both"/>
        <w:rPr>
          <w:rFonts w:ascii="Arial" w:hAnsi="Arial" w:cs="Arial"/>
          <w:sz w:val="24"/>
          <w:szCs w:val="24"/>
        </w:rPr>
      </w:pPr>
      <w:r w:rsidRPr="00A27158">
        <w:rPr>
          <w:rFonts w:ascii="Arial" w:hAnsi="Arial" w:cs="Arial"/>
          <w:sz w:val="24"/>
          <w:szCs w:val="24"/>
        </w:rPr>
        <w:t xml:space="preserve">Z uwagi na wysokość zabezpieczenia hipotecznego, do zabezpieczenia wytypowano nieruchomości położone w Stalowej Woli, w obrębie 0003 Centrum, oznaczone jako działki o nr ewid.: 800/30 o powierzchni 0,0717 ha, 800/31 o powierzchni 0,0575 ha, 800/32 o powierzchni 0,0848 ha, 800/33 o powierzchni 0,0636 ha i 800/35 </w:t>
      </w:r>
      <w:r>
        <w:rPr>
          <w:rFonts w:ascii="Arial" w:hAnsi="Arial" w:cs="Arial"/>
          <w:sz w:val="24"/>
          <w:szCs w:val="24"/>
        </w:rPr>
        <w:br/>
      </w:r>
      <w:r w:rsidRPr="00A27158">
        <w:rPr>
          <w:rFonts w:ascii="Arial" w:hAnsi="Arial" w:cs="Arial"/>
          <w:sz w:val="24"/>
          <w:szCs w:val="24"/>
        </w:rPr>
        <w:t>o powierzchni 0,0937 ha. Na czerech spośród wymienionych działek znajduje się budynek Miejskiej Biblioteki Publicznej.</w:t>
      </w:r>
    </w:p>
    <w:p w:rsidR="00A27158" w:rsidRPr="00A27158" w:rsidRDefault="00A27158" w:rsidP="00A27158">
      <w:pPr>
        <w:spacing w:after="120" w:line="276" w:lineRule="auto"/>
        <w:jc w:val="both"/>
        <w:rPr>
          <w:rFonts w:ascii="Arial" w:hAnsi="Arial" w:cs="Arial"/>
          <w:sz w:val="24"/>
          <w:szCs w:val="24"/>
        </w:rPr>
      </w:pPr>
      <w:r w:rsidRPr="00A27158">
        <w:rPr>
          <w:rFonts w:ascii="Arial" w:hAnsi="Arial" w:cs="Arial"/>
          <w:sz w:val="24"/>
          <w:szCs w:val="24"/>
        </w:rPr>
        <w:t>W ramach pierwszego etapu inwestycji SIM w Stalowej Woli Sp. z o.o. zamierza wybudować 3 budynki mieszkalne na Osiedlu Ogrodowym z 96 lokalami na wynajem oraz miejsca parkingowe.</w:t>
      </w:r>
    </w:p>
    <w:p w:rsidR="00A27158" w:rsidRPr="00A27158" w:rsidRDefault="00A27158" w:rsidP="00A27158">
      <w:pPr>
        <w:spacing w:after="120" w:line="276" w:lineRule="auto"/>
        <w:jc w:val="both"/>
        <w:rPr>
          <w:rFonts w:ascii="Arial" w:hAnsi="Arial" w:cs="Arial"/>
          <w:sz w:val="24"/>
          <w:szCs w:val="24"/>
        </w:rPr>
      </w:pPr>
      <w:r w:rsidRPr="00A27158">
        <w:rPr>
          <w:rFonts w:ascii="Arial" w:hAnsi="Arial" w:cs="Arial"/>
          <w:sz w:val="24"/>
          <w:szCs w:val="24"/>
        </w:rPr>
        <w:t>W drugim etapie, prace będą polegały na budowie 5 bloków mieszkalnych ze 128 lokalami przeznaczonymi na wynajem, wraz z infrastrukturą dodatkową tj. parkingi, plac zabaw, siłownia plenerowa, pergole.</w:t>
      </w:r>
    </w:p>
    <w:p w:rsidR="00A27158" w:rsidRPr="00A27158" w:rsidRDefault="00A27158" w:rsidP="00A27158">
      <w:pPr>
        <w:spacing w:after="120" w:line="276" w:lineRule="auto"/>
        <w:jc w:val="both"/>
        <w:rPr>
          <w:rFonts w:ascii="Arial" w:hAnsi="Arial" w:cs="Arial"/>
          <w:b/>
          <w:sz w:val="24"/>
          <w:szCs w:val="24"/>
        </w:rPr>
      </w:pPr>
      <w:r w:rsidRPr="00A27158">
        <w:rPr>
          <w:rFonts w:ascii="Arial" w:hAnsi="Arial" w:cs="Arial"/>
          <w:sz w:val="24"/>
          <w:szCs w:val="24"/>
        </w:rPr>
        <w:lastRenderedPageBreak/>
        <w:t>Dodatkowe zabezpieczenie hipoteczne może zostać zwolnione po uzyskaniu przez Spółkę stabilnych przychodów czynszowych pokrywających koszty działalności</w:t>
      </w:r>
      <w:r w:rsidRPr="00A27158">
        <w:rPr>
          <w:rFonts w:ascii="Arial" w:hAnsi="Arial" w:cs="Arial"/>
          <w:b/>
          <w:sz w:val="24"/>
          <w:szCs w:val="24"/>
        </w:rPr>
        <w:t xml:space="preserve">. </w:t>
      </w:r>
    </w:p>
    <w:p w:rsidR="00A27158" w:rsidRDefault="00A27158" w:rsidP="00DF10D3">
      <w:pPr>
        <w:rPr>
          <w:rFonts w:ascii="Arial" w:hAnsi="Arial" w:cs="Arial"/>
          <w:bCs/>
          <w:sz w:val="24"/>
          <w:szCs w:val="24"/>
        </w:rPr>
      </w:pPr>
    </w:p>
    <w:p w:rsidR="00DF10D3" w:rsidRDefault="00DF10D3" w:rsidP="00DF10D3">
      <w:pPr>
        <w:rPr>
          <w:rFonts w:ascii="Arial" w:hAnsi="Arial" w:cs="Arial"/>
          <w:sz w:val="24"/>
          <w:szCs w:val="24"/>
        </w:rPr>
      </w:pPr>
      <w:r w:rsidRPr="009E594E">
        <w:rPr>
          <w:rFonts w:ascii="Arial" w:hAnsi="Arial" w:cs="Arial"/>
          <w:sz w:val="24"/>
          <w:szCs w:val="24"/>
        </w:rPr>
        <w:t xml:space="preserve">Komisja Budżetu i Finansów pozytywnie zaopiniowała projekt uchwały. </w:t>
      </w:r>
    </w:p>
    <w:p w:rsidR="00DF10D3" w:rsidRDefault="00DF10D3" w:rsidP="00DF10D3">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A27158" w:rsidRDefault="00A27158" w:rsidP="00DF10D3">
      <w:pPr>
        <w:spacing w:line="240" w:lineRule="auto"/>
        <w:jc w:val="both"/>
        <w:rPr>
          <w:rFonts w:ascii="Arial" w:hAnsi="Arial" w:cs="Arial"/>
          <w:sz w:val="24"/>
          <w:szCs w:val="24"/>
        </w:rPr>
      </w:pPr>
    </w:p>
    <w:p w:rsidR="005C4E10" w:rsidRDefault="00A27158" w:rsidP="00A27158">
      <w:pPr>
        <w:spacing w:line="240" w:lineRule="auto"/>
        <w:rPr>
          <w:rFonts w:ascii="Arial" w:hAnsi="Arial" w:cs="Arial"/>
          <w:sz w:val="24"/>
          <w:szCs w:val="24"/>
        </w:rPr>
      </w:pPr>
      <w:r w:rsidRPr="00A27158">
        <w:rPr>
          <w:rFonts w:ascii="Arial" w:hAnsi="Arial" w:cs="Arial"/>
          <w:b/>
          <w:bCs/>
          <w:sz w:val="24"/>
          <w:szCs w:val="24"/>
          <w:u w:val="single"/>
        </w:rPr>
        <w:t>Głosowano w sprawie:</w:t>
      </w:r>
      <w:r w:rsidRPr="00A27158">
        <w:rPr>
          <w:rFonts w:ascii="Arial" w:hAnsi="Arial" w:cs="Arial"/>
          <w:sz w:val="24"/>
          <w:szCs w:val="24"/>
        </w:rPr>
        <w:br/>
        <w:t>Projekt</w:t>
      </w:r>
      <w:r w:rsidR="00160577">
        <w:rPr>
          <w:rFonts w:ascii="Arial" w:hAnsi="Arial" w:cs="Arial"/>
          <w:sz w:val="24"/>
          <w:szCs w:val="24"/>
        </w:rPr>
        <w:t>u</w:t>
      </w:r>
      <w:r w:rsidRPr="00A27158">
        <w:rPr>
          <w:rFonts w:ascii="Arial" w:hAnsi="Arial" w:cs="Arial"/>
          <w:sz w:val="24"/>
          <w:szCs w:val="24"/>
        </w:rPr>
        <w:t xml:space="preserve"> uchwały w sprawie wyrażenia zgody na obciążenie hipoteką nierucho</w:t>
      </w:r>
      <w:r>
        <w:rPr>
          <w:rFonts w:ascii="Arial" w:hAnsi="Arial" w:cs="Arial"/>
          <w:sz w:val="24"/>
          <w:szCs w:val="24"/>
        </w:rPr>
        <w:t>mości stanowiących własność Gmi</w:t>
      </w:r>
      <w:r w:rsidR="005C4E10">
        <w:rPr>
          <w:rFonts w:ascii="Arial" w:hAnsi="Arial" w:cs="Arial"/>
          <w:sz w:val="24"/>
          <w:szCs w:val="24"/>
        </w:rPr>
        <w:t xml:space="preserve">ny Stalowa Wola. </w:t>
      </w:r>
      <w:r w:rsidRPr="00A27158">
        <w:rPr>
          <w:rFonts w:ascii="Arial" w:hAnsi="Arial" w:cs="Arial"/>
          <w:sz w:val="24"/>
          <w:szCs w:val="24"/>
        </w:rPr>
        <w:br/>
      </w:r>
      <w:r w:rsidRPr="00A27158">
        <w:rPr>
          <w:rFonts w:ascii="Arial" w:hAnsi="Arial" w:cs="Arial"/>
          <w:sz w:val="24"/>
          <w:szCs w:val="24"/>
        </w:rPr>
        <w:br/>
      </w:r>
      <w:r w:rsidRPr="00A27158">
        <w:rPr>
          <w:rStyle w:val="Pogrubienie"/>
          <w:rFonts w:ascii="Arial" w:hAnsi="Arial" w:cs="Arial"/>
          <w:sz w:val="24"/>
          <w:szCs w:val="24"/>
          <w:u w:val="single"/>
        </w:rPr>
        <w:t>Wyniki głosowania</w:t>
      </w:r>
      <w:r w:rsidRPr="00A27158">
        <w:rPr>
          <w:rFonts w:ascii="Arial" w:hAnsi="Arial" w:cs="Arial"/>
          <w:sz w:val="24"/>
          <w:szCs w:val="24"/>
        </w:rPr>
        <w:br/>
        <w:t>ZA: 16, PRZECIW: 2, WSTRZYMUJĘ SIĘ: 3, BRAK GŁOSU: 0, NIEOBECNI: 2</w:t>
      </w:r>
      <w:r w:rsidRPr="00A27158">
        <w:rPr>
          <w:rFonts w:ascii="Arial" w:hAnsi="Arial" w:cs="Arial"/>
          <w:sz w:val="24"/>
          <w:szCs w:val="24"/>
        </w:rPr>
        <w:br/>
      </w:r>
      <w:r w:rsidRPr="00A27158">
        <w:rPr>
          <w:rFonts w:ascii="Arial" w:hAnsi="Arial" w:cs="Arial"/>
          <w:sz w:val="24"/>
          <w:szCs w:val="24"/>
        </w:rPr>
        <w:br/>
      </w:r>
      <w:r w:rsidRPr="00A27158">
        <w:rPr>
          <w:rFonts w:ascii="Arial" w:hAnsi="Arial" w:cs="Arial"/>
          <w:b/>
          <w:sz w:val="24"/>
          <w:szCs w:val="24"/>
          <w:u w:val="single"/>
        </w:rPr>
        <w:t>Wyniki imienne:</w:t>
      </w:r>
      <w:r w:rsidRPr="00A27158">
        <w:rPr>
          <w:rFonts w:ascii="Arial" w:hAnsi="Arial" w:cs="Arial"/>
          <w:sz w:val="24"/>
          <w:szCs w:val="24"/>
        </w:rPr>
        <w:br/>
        <w:t>ZA (16)</w:t>
      </w:r>
      <w:r w:rsidRPr="00A27158">
        <w:rPr>
          <w:rFonts w:ascii="Arial" w:hAnsi="Arial" w:cs="Arial"/>
          <w:sz w:val="24"/>
          <w:szCs w:val="24"/>
        </w:rPr>
        <w:br/>
        <w:t>Jerzy Augustyn, Mariusz Bajek, Łukasz Durek, Ilona Kaczmarek, Andrzej Kochan, Agata Krzek, Elżbieta Kulpa, Paweł Madej, Lucjan Małek, Paulina Miśko, Karolina Paleń, Piotr Rut, Jan Sibiga, Stanisław Sobieraj, Łukasz Warchoł, Franciszek Zaborowski</w:t>
      </w:r>
      <w:r w:rsidRPr="00A27158">
        <w:rPr>
          <w:rFonts w:ascii="Arial" w:hAnsi="Arial" w:cs="Arial"/>
          <w:sz w:val="24"/>
          <w:szCs w:val="24"/>
        </w:rPr>
        <w:br/>
        <w:t>PRZECIW (2)</w:t>
      </w:r>
      <w:r w:rsidRPr="00A27158">
        <w:rPr>
          <w:rFonts w:ascii="Arial" w:hAnsi="Arial" w:cs="Arial"/>
          <w:sz w:val="24"/>
          <w:szCs w:val="24"/>
        </w:rPr>
        <w:br/>
        <w:t>Renata Butryn, Dariusz Przytuła</w:t>
      </w:r>
      <w:r w:rsidRPr="00A27158">
        <w:rPr>
          <w:rFonts w:ascii="Arial" w:hAnsi="Arial" w:cs="Arial"/>
          <w:sz w:val="24"/>
          <w:szCs w:val="24"/>
        </w:rPr>
        <w:br/>
        <w:t>WSTRZYMUJĘ SIĘ (3)</w:t>
      </w:r>
      <w:r w:rsidRPr="00A27158">
        <w:rPr>
          <w:rFonts w:ascii="Arial" w:hAnsi="Arial" w:cs="Arial"/>
          <w:sz w:val="24"/>
          <w:szCs w:val="24"/>
        </w:rPr>
        <w:br/>
        <w:t>Leszek Brzeziński, Damian Marczak, Andrzej Szymonik</w:t>
      </w:r>
      <w:r w:rsidRPr="00A27158">
        <w:rPr>
          <w:rFonts w:ascii="Arial" w:hAnsi="Arial" w:cs="Arial"/>
          <w:sz w:val="24"/>
          <w:szCs w:val="24"/>
        </w:rPr>
        <w:br/>
        <w:t>NIEOBECNI (2)</w:t>
      </w:r>
      <w:r w:rsidRPr="00A27158">
        <w:rPr>
          <w:rFonts w:ascii="Arial" w:hAnsi="Arial" w:cs="Arial"/>
          <w:sz w:val="24"/>
          <w:szCs w:val="24"/>
        </w:rPr>
        <w:br/>
        <w:t>Maria Chojnacka, Joanna Grobel-Proszowska</w:t>
      </w:r>
    </w:p>
    <w:p w:rsidR="005C4E10" w:rsidRPr="00A445E1" w:rsidRDefault="005C4E10" w:rsidP="005C4E10">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16</w:t>
      </w:r>
      <w:r w:rsidRPr="00A445E1">
        <w:rPr>
          <w:rFonts w:ascii="Arial" w:hAnsi="Arial" w:cs="Arial"/>
          <w:sz w:val="24"/>
          <w:szCs w:val="24"/>
        </w:rPr>
        <w:t xml:space="preserve"> głosach za, </w:t>
      </w:r>
      <w:r>
        <w:rPr>
          <w:rFonts w:ascii="Arial" w:hAnsi="Arial" w:cs="Arial"/>
          <w:sz w:val="24"/>
          <w:szCs w:val="24"/>
        </w:rPr>
        <w:t>2 głosach przeciw i 3 głosach wstrzymujących</w:t>
      </w:r>
      <w:r w:rsidRPr="00A445E1">
        <w:rPr>
          <w:rFonts w:ascii="Arial" w:hAnsi="Arial" w:cs="Arial"/>
          <w:sz w:val="24"/>
          <w:szCs w:val="24"/>
        </w:rPr>
        <w:t xml:space="preserve"> podjęła</w:t>
      </w:r>
    </w:p>
    <w:p w:rsidR="005C4E10" w:rsidRPr="00A445E1" w:rsidRDefault="005C4E10" w:rsidP="005C4E10">
      <w:pPr>
        <w:tabs>
          <w:tab w:val="left" w:pos="567"/>
        </w:tabs>
        <w:spacing w:line="276" w:lineRule="auto"/>
        <w:jc w:val="both"/>
        <w:rPr>
          <w:rFonts w:ascii="Arial" w:hAnsi="Arial" w:cs="Arial"/>
          <w:color w:val="000000"/>
          <w:sz w:val="24"/>
          <w:szCs w:val="24"/>
        </w:rPr>
      </w:pPr>
    </w:p>
    <w:p w:rsidR="005C4E10" w:rsidRPr="00A445E1" w:rsidRDefault="005C4E10" w:rsidP="005C4E10">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LXXIV/989</w:t>
      </w:r>
      <w:r w:rsidRPr="00A445E1">
        <w:rPr>
          <w:rFonts w:ascii="Arial" w:hAnsi="Arial" w:cs="Arial"/>
          <w:b/>
          <w:i/>
          <w:sz w:val="24"/>
          <w:szCs w:val="24"/>
        </w:rPr>
        <w:t>/2023</w:t>
      </w:r>
      <w:r w:rsidRPr="00A445E1">
        <w:rPr>
          <w:rFonts w:ascii="Segoe UI" w:eastAsia="Times New Roman" w:hAnsi="Segoe UI" w:cs="Segoe UI"/>
          <w:sz w:val="24"/>
          <w:szCs w:val="24"/>
        </w:rPr>
        <w:br/>
      </w:r>
    </w:p>
    <w:p w:rsidR="005C4E10" w:rsidRDefault="005C4E10" w:rsidP="005C4E10">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w sprawie wyrażenia zgody na obciążenie hipoteką nieruchomości stanowiących własność Gminy Stalowa Wola.</w:t>
      </w:r>
    </w:p>
    <w:p w:rsidR="00A27158" w:rsidRPr="004F0725" w:rsidRDefault="00A27158" w:rsidP="00C67BD8">
      <w:pPr>
        <w:spacing w:line="240" w:lineRule="auto"/>
        <w:rPr>
          <w:rFonts w:ascii="Arial" w:hAnsi="Arial" w:cs="Arial"/>
          <w:sz w:val="24"/>
          <w:szCs w:val="24"/>
        </w:rPr>
      </w:pPr>
    </w:p>
    <w:p w:rsidR="00C9356C" w:rsidRDefault="00C9356C" w:rsidP="006B1AB2">
      <w:pPr>
        <w:jc w:val="center"/>
        <w:rPr>
          <w:rFonts w:ascii="Arial" w:hAnsi="Arial" w:cs="Arial"/>
          <w:b/>
          <w:sz w:val="24"/>
          <w:szCs w:val="24"/>
        </w:rPr>
      </w:pPr>
      <w:r w:rsidRPr="006B1AB2">
        <w:rPr>
          <w:rFonts w:ascii="Arial" w:hAnsi="Arial" w:cs="Arial"/>
          <w:b/>
          <w:sz w:val="24"/>
          <w:szCs w:val="24"/>
        </w:rPr>
        <w:t>Ad 13</w:t>
      </w:r>
    </w:p>
    <w:p w:rsidR="006B1AB2" w:rsidRDefault="006B1AB2" w:rsidP="006B1AB2">
      <w:pPr>
        <w:shd w:val="clear" w:color="auto" w:fill="FFFFFF"/>
        <w:tabs>
          <w:tab w:val="left" w:pos="426"/>
        </w:tabs>
        <w:suppressAutoHyphens/>
        <w:spacing w:before="100" w:beforeAutospacing="1" w:after="100" w:afterAutospacing="1" w:line="233" w:lineRule="atLeast"/>
        <w:jc w:val="both"/>
        <w:outlineLvl w:val="1"/>
        <w:rPr>
          <w:rFonts w:ascii="Arial" w:hAnsi="Arial" w:cs="Arial"/>
          <w:bCs/>
          <w:sz w:val="24"/>
          <w:szCs w:val="24"/>
        </w:rPr>
      </w:pPr>
      <w:r w:rsidRPr="006A3716">
        <w:rPr>
          <w:rStyle w:val="eop"/>
          <w:rFonts w:ascii="Arial" w:hAnsi="Arial" w:cs="Arial"/>
          <w:sz w:val="24"/>
          <w:szCs w:val="24"/>
        </w:rPr>
        <w:t>Projekt uchwały w sprawie wyrażenia zgody na wydzierżawienie nieruchomości</w:t>
      </w:r>
      <w:r w:rsidR="00C67BD8">
        <w:rPr>
          <w:rStyle w:val="eop"/>
          <w:rFonts w:ascii="Arial" w:hAnsi="Arial" w:cs="Arial"/>
          <w:sz w:val="24"/>
          <w:szCs w:val="24"/>
        </w:rPr>
        <w:t xml:space="preserve"> (dot. działek nr 11/4, 11/3, </w:t>
      </w:r>
      <w:r w:rsidRPr="006A3716">
        <w:rPr>
          <w:rStyle w:val="eop"/>
          <w:rFonts w:ascii="Arial" w:hAnsi="Arial" w:cs="Arial"/>
          <w:sz w:val="24"/>
          <w:szCs w:val="24"/>
        </w:rPr>
        <w:t>itd.).</w:t>
      </w:r>
      <w:r w:rsidRPr="006A3716">
        <w:rPr>
          <w:rFonts w:ascii="Arial" w:hAnsi="Arial" w:cs="Arial"/>
          <w:bCs/>
          <w:sz w:val="24"/>
          <w:szCs w:val="24"/>
        </w:rPr>
        <w:t xml:space="preserve"> </w:t>
      </w:r>
    </w:p>
    <w:p w:rsidR="00C67BD8" w:rsidRPr="00C67BD8" w:rsidRDefault="00C67BD8" w:rsidP="00C67BD8">
      <w:pPr>
        <w:spacing w:line="288" w:lineRule="auto"/>
        <w:jc w:val="both"/>
        <w:rPr>
          <w:rFonts w:ascii="Arial" w:hAnsi="Arial" w:cs="Arial"/>
          <w:sz w:val="24"/>
          <w:szCs w:val="24"/>
        </w:rPr>
      </w:pPr>
      <w:r w:rsidRPr="00C67BD8">
        <w:rPr>
          <w:rFonts w:ascii="Arial" w:hAnsi="Arial" w:cs="Arial"/>
          <w:sz w:val="24"/>
          <w:szCs w:val="24"/>
        </w:rPr>
        <w:lastRenderedPageBreak/>
        <w:t>Nieruchomości określone w „Wykazie nieruchomości przeznaczonych do dzierżawy” stanowiącym załącznik nr 1 do niniejszej uchwały, przeznacza się do wydzierżawienia na okres i cel w nim wskazany.</w:t>
      </w:r>
    </w:p>
    <w:p w:rsidR="00C67BD8" w:rsidRPr="00C67BD8" w:rsidRDefault="00C67BD8" w:rsidP="00C67BD8">
      <w:pPr>
        <w:spacing w:line="288" w:lineRule="auto"/>
        <w:jc w:val="both"/>
        <w:rPr>
          <w:rFonts w:ascii="Arial" w:hAnsi="Arial" w:cs="Arial"/>
          <w:sz w:val="24"/>
          <w:szCs w:val="24"/>
        </w:rPr>
      </w:pPr>
      <w:r w:rsidRPr="00C67BD8">
        <w:rPr>
          <w:rFonts w:ascii="Arial" w:hAnsi="Arial" w:cs="Arial"/>
          <w:sz w:val="24"/>
          <w:szCs w:val="24"/>
        </w:rPr>
        <w:t xml:space="preserve">Biorąc pod uwagę fakt, że dzierżawione nieruchomości zostały zagospodarowane i są w odpowiedni sposób utrzymane, zapewnią gminie przychody z tytułu czynszu dzierżawnego i podatku od nieruchomości – podjęcie uchwały jest uzasadnione.  </w:t>
      </w:r>
    </w:p>
    <w:p w:rsidR="00DF10D3" w:rsidRPr="004F0725" w:rsidRDefault="00DF10D3" w:rsidP="00DF10D3">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C67BD8" w:rsidRDefault="00C67BD8" w:rsidP="00C67BD8">
      <w:pPr>
        <w:rPr>
          <w:rFonts w:ascii="Arial" w:hAnsi="Arial" w:cs="Arial"/>
          <w:b/>
          <w:sz w:val="24"/>
          <w:szCs w:val="24"/>
        </w:rPr>
      </w:pPr>
    </w:p>
    <w:p w:rsidR="00C67BD8" w:rsidRDefault="00C67BD8" w:rsidP="00C67BD8">
      <w:pPr>
        <w:rPr>
          <w:rFonts w:ascii="Arial" w:hAnsi="Arial" w:cs="Arial"/>
          <w:sz w:val="24"/>
          <w:szCs w:val="24"/>
        </w:rPr>
      </w:pPr>
      <w:r w:rsidRPr="00C67BD8">
        <w:rPr>
          <w:rFonts w:ascii="Arial" w:hAnsi="Arial" w:cs="Arial"/>
          <w:b/>
          <w:bCs/>
          <w:sz w:val="24"/>
          <w:szCs w:val="24"/>
          <w:u w:val="single"/>
        </w:rPr>
        <w:t>Głosowano w sprawie:</w:t>
      </w:r>
      <w:r w:rsidRPr="00C67BD8">
        <w:rPr>
          <w:rFonts w:ascii="Arial" w:hAnsi="Arial" w:cs="Arial"/>
          <w:sz w:val="24"/>
          <w:szCs w:val="24"/>
        </w:rPr>
        <w:br/>
        <w:t>Projekt</w:t>
      </w:r>
      <w:r w:rsidR="00160577">
        <w:rPr>
          <w:rFonts w:ascii="Arial" w:hAnsi="Arial" w:cs="Arial"/>
          <w:sz w:val="24"/>
          <w:szCs w:val="24"/>
        </w:rPr>
        <w:t>u</w:t>
      </w:r>
      <w:r w:rsidRPr="00C67BD8">
        <w:rPr>
          <w:rFonts w:ascii="Arial" w:hAnsi="Arial" w:cs="Arial"/>
          <w:sz w:val="24"/>
          <w:szCs w:val="24"/>
        </w:rPr>
        <w:t xml:space="preserve"> uchwały w sprawie wyrażenia zgody na wydzierżawienie nieruchomości (dot.</w:t>
      </w:r>
      <w:r>
        <w:rPr>
          <w:rFonts w:ascii="Arial" w:hAnsi="Arial" w:cs="Arial"/>
          <w:sz w:val="24"/>
          <w:szCs w:val="24"/>
        </w:rPr>
        <w:t xml:space="preserve"> działek nr 11/4, 11/3, itd.).</w:t>
      </w:r>
      <w:r w:rsidRPr="00C67BD8">
        <w:rPr>
          <w:rFonts w:ascii="Arial" w:hAnsi="Arial" w:cs="Arial"/>
          <w:sz w:val="24"/>
          <w:szCs w:val="24"/>
        </w:rPr>
        <w:br/>
      </w:r>
      <w:r w:rsidRPr="00C67BD8">
        <w:rPr>
          <w:rFonts w:ascii="Arial" w:hAnsi="Arial" w:cs="Arial"/>
          <w:sz w:val="24"/>
          <w:szCs w:val="24"/>
        </w:rPr>
        <w:br/>
      </w:r>
      <w:r w:rsidRPr="00C67BD8">
        <w:rPr>
          <w:rStyle w:val="Pogrubienie"/>
          <w:rFonts w:ascii="Arial" w:hAnsi="Arial" w:cs="Arial"/>
          <w:sz w:val="24"/>
          <w:szCs w:val="24"/>
          <w:u w:val="single"/>
        </w:rPr>
        <w:t>Wyniki głosowania</w:t>
      </w:r>
      <w:r w:rsidRPr="00C67BD8">
        <w:rPr>
          <w:rFonts w:ascii="Arial" w:hAnsi="Arial" w:cs="Arial"/>
          <w:sz w:val="24"/>
          <w:szCs w:val="24"/>
        </w:rPr>
        <w:br/>
        <w:t>ZA: 21, PRZECIW: 0, WSTRZYMUJĘ SIĘ: 0, BRAK GŁOSU: 0, NIEOBECNI: 2</w:t>
      </w:r>
      <w:r w:rsidRPr="00C67BD8">
        <w:rPr>
          <w:rFonts w:ascii="Arial" w:hAnsi="Arial" w:cs="Arial"/>
          <w:sz w:val="24"/>
          <w:szCs w:val="24"/>
        </w:rPr>
        <w:br/>
      </w:r>
      <w:r w:rsidRPr="00C67BD8">
        <w:rPr>
          <w:rFonts w:ascii="Arial" w:hAnsi="Arial" w:cs="Arial"/>
          <w:sz w:val="24"/>
          <w:szCs w:val="24"/>
        </w:rPr>
        <w:br/>
      </w:r>
      <w:r w:rsidRPr="00C67BD8">
        <w:rPr>
          <w:rFonts w:ascii="Arial" w:hAnsi="Arial" w:cs="Arial"/>
          <w:b/>
          <w:sz w:val="24"/>
          <w:szCs w:val="24"/>
          <w:u w:val="single"/>
        </w:rPr>
        <w:t>Wyniki imienne:</w:t>
      </w:r>
      <w:r w:rsidRPr="00C67BD8">
        <w:rPr>
          <w:rFonts w:ascii="Arial" w:hAnsi="Arial" w:cs="Arial"/>
          <w:sz w:val="24"/>
          <w:szCs w:val="24"/>
        </w:rPr>
        <w:br/>
        <w:t>ZA (21)</w:t>
      </w:r>
      <w:r w:rsidRPr="00C67BD8">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C67BD8">
        <w:rPr>
          <w:rFonts w:ascii="Arial" w:hAnsi="Arial" w:cs="Arial"/>
          <w:sz w:val="24"/>
          <w:szCs w:val="24"/>
        </w:rPr>
        <w:br/>
        <w:t>NIEOBECNI (2)</w:t>
      </w:r>
      <w:r w:rsidRPr="00C67BD8">
        <w:rPr>
          <w:rFonts w:ascii="Arial" w:hAnsi="Arial" w:cs="Arial"/>
          <w:sz w:val="24"/>
          <w:szCs w:val="24"/>
        </w:rPr>
        <w:br/>
        <w:t>Maria Chojnacka, Joanna Grobel-Proszowska</w:t>
      </w:r>
    </w:p>
    <w:p w:rsidR="007D49A0" w:rsidRDefault="007D49A0" w:rsidP="00C67BD8">
      <w:pPr>
        <w:rPr>
          <w:rFonts w:ascii="Arial" w:hAnsi="Arial" w:cs="Arial"/>
          <w:sz w:val="24"/>
          <w:szCs w:val="24"/>
        </w:rPr>
      </w:pPr>
    </w:p>
    <w:p w:rsidR="007D49A0" w:rsidRPr="00A445E1" w:rsidRDefault="007D49A0" w:rsidP="007D49A0">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7D49A0" w:rsidRPr="00A445E1" w:rsidRDefault="007D49A0" w:rsidP="007D49A0">
      <w:pPr>
        <w:tabs>
          <w:tab w:val="left" w:pos="567"/>
        </w:tabs>
        <w:spacing w:line="276" w:lineRule="auto"/>
        <w:jc w:val="both"/>
        <w:rPr>
          <w:rFonts w:ascii="Arial" w:hAnsi="Arial" w:cs="Arial"/>
          <w:color w:val="000000"/>
          <w:sz w:val="24"/>
          <w:szCs w:val="24"/>
        </w:rPr>
      </w:pPr>
    </w:p>
    <w:p w:rsidR="007D49A0" w:rsidRPr="00A445E1" w:rsidRDefault="007D49A0" w:rsidP="007D49A0">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LXXIV/990</w:t>
      </w:r>
      <w:r w:rsidRPr="00A445E1">
        <w:rPr>
          <w:rFonts w:ascii="Arial" w:hAnsi="Arial" w:cs="Arial"/>
          <w:b/>
          <w:i/>
          <w:sz w:val="24"/>
          <w:szCs w:val="24"/>
        </w:rPr>
        <w:t>/2023</w:t>
      </w:r>
      <w:r w:rsidRPr="00A445E1">
        <w:rPr>
          <w:rFonts w:ascii="Segoe UI" w:eastAsia="Times New Roman" w:hAnsi="Segoe UI" w:cs="Segoe UI"/>
          <w:sz w:val="24"/>
          <w:szCs w:val="24"/>
        </w:rPr>
        <w:br/>
      </w:r>
    </w:p>
    <w:p w:rsidR="00C67BD8" w:rsidRDefault="007D49A0" w:rsidP="002C073F">
      <w:pPr>
        <w:shd w:val="clear" w:color="auto" w:fill="FFFFFF"/>
        <w:tabs>
          <w:tab w:val="left" w:pos="426"/>
        </w:tabs>
        <w:suppressAutoHyphens/>
        <w:spacing w:before="100" w:beforeAutospacing="1" w:after="100" w:afterAutospacing="1" w:line="233" w:lineRule="atLeast"/>
        <w:jc w:val="both"/>
        <w:outlineLvl w:val="1"/>
        <w:rPr>
          <w:rFonts w:ascii="Arial" w:hAnsi="Arial" w:cs="Arial"/>
          <w:bCs/>
          <w:sz w:val="24"/>
          <w:szCs w:val="24"/>
        </w:rPr>
      </w:pPr>
      <w:r w:rsidRPr="006A3716">
        <w:rPr>
          <w:rStyle w:val="eop"/>
          <w:rFonts w:ascii="Arial" w:hAnsi="Arial" w:cs="Arial"/>
          <w:sz w:val="24"/>
          <w:szCs w:val="24"/>
        </w:rPr>
        <w:t>w sprawie wyrażenia zgody na wydzierżawienie nieruchomości</w:t>
      </w:r>
      <w:r>
        <w:rPr>
          <w:rStyle w:val="eop"/>
          <w:rFonts w:ascii="Arial" w:hAnsi="Arial" w:cs="Arial"/>
          <w:sz w:val="24"/>
          <w:szCs w:val="24"/>
        </w:rPr>
        <w:t xml:space="preserve">. </w:t>
      </w:r>
      <w:r w:rsidRPr="006A3716">
        <w:rPr>
          <w:rFonts w:ascii="Arial" w:hAnsi="Arial" w:cs="Arial"/>
          <w:bCs/>
          <w:sz w:val="24"/>
          <w:szCs w:val="24"/>
        </w:rPr>
        <w:t xml:space="preserve"> </w:t>
      </w:r>
    </w:p>
    <w:p w:rsidR="002C073F" w:rsidRPr="002C073F" w:rsidRDefault="002C073F" w:rsidP="002C073F">
      <w:pPr>
        <w:shd w:val="clear" w:color="auto" w:fill="FFFFFF"/>
        <w:tabs>
          <w:tab w:val="left" w:pos="426"/>
        </w:tabs>
        <w:suppressAutoHyphens/>
        <w:spacing w:before="100" w:beforeAutospacing="1" w:after="100" w:afterAutospacing="1" w:line="233" w:lineRule="atLeast"/>
        <w:jc w:val="both"/>
        <w:outlineLvl w:val="1"/>
        <w:rPr>
          <w:rFonts w:ascii="Arial" w:hAnsi="Arial" w:cs="Arial"/>
          <w:bCs/>
          <w:sz w:val="24"/>
          <w:szCs w:val="24"/>
        </w:rPr>
      </w:pPr>
    </w:p>
    <w:p w:rsidR="00C9356C" w:rsidRDefault="00C9356C" w:rsidP="00967D06">
      <w:pPr>
        <w:jc w:val="center"/>
        <w:rPr>
          <w:rFonts w:ascii="Arial" w:hAnsi="Arial" w:cs="Arial"/>
          <w:b/>
          <w:sz w:val="24"/>
          <w:szCs w:val="24"/>
        </w:rPr>
      </w:pPr>
      <w:r w:rsidRPr="00967D06">
        <w:rPr>
          <w:rFonts w:ascii="Arial" w:hAnsi="Arial" w:cs="Arial"/>
          <w:b/>
          <w:sz w:val="24"/>
          <w:szCs w:val="24"/>
        </w:rPr>
        <w:t>Ad 14</w:t>
      </w:r>
    </w:p>
    <w:p w:rsidR="00967D06" w:rsidRDefault="00967D06" w:rsidP="00967D06">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Projekt uchwały w sprawie wyrażenia zgody na odstąpienie od sprzedaży w drodze przetargu nieruchomości.</w:t>
      </w:r>
    </w:p>
    <w:p w:rsidR="002C073F" w:rsidRPr="002C073F" w:rsidRDefault="002C073F" w:rsidP="002C073F">
      <w:pPr>
        <w:pStyle w:val="Tekstblokowy1"/>
        <w:tabs>
          <w:tab w:val="left" w:pos="420"/>
        </w:tabs>
        <w:spacing w:line="276" w:lineRule="auto"/>
        <w:ind w:left="0" w:right="-57"/>
        <w:jc w:val="both"/>
        <w:rPr>
          <w:rFonts w:ascii="Arial" w:hAnsi="Arial" w:cs="Arial"/>
          <w:bCs/>
        </w:rPr>
      </w:pPr>
      <w:r w:rsidRPr="002C073F">
        <w:rPr>
          <w:rFonts w:ascii="Arial" w:hAnsi="Arial" w:cs="Arial"/>
          <w:bCs/>
        </w:rPr>
        <w:t>Właściciele działki n</w:t>
      </w:r>
      <w:r w:rsidRPr="002C073F">
        <w:rPr>
          <w:rFonts w:ascii="Arial" w:hAnsi="Arial" w:cs="Arial"/>
        </w:rPr>
        <w:t>r 2430 położonej w obrębie 0003 Centrum w Stalowej Woli</w:t>
      </w:r>
      <w:r w:rsidRPr="002C073F">
        <w:rPr>
          <w:rFonts w:ascii="Arial" w:hAnsi="Arial" w:cs="Arial"/>
          <w:bCs/>
        </w:rPr>
        <w:t xml:space="preserve"> zwrócili się o sprzedaż działki</w:t>
      </w:r>
      <w:r w:rsidRPr="002C073F">
        <w:rPr>
          <w:rFonts w:ascii="Arial" w:hAnsi="Arial" w:cs="Arial"/>
        </w:rPr>
        <w:t xml:space="preserve"> nr 2428/111 o pow. 0,0394 ha </w:t>
      </w:r>
      <w:r w:rsidRPr="002C073F">
        <w:rPr>
          <w:rFonts w:ascii="Arial" w:hAnsi="Arial" w:cs="Arial"/>
          <w:bCs/>
        </w:rPr>
        <w:t xml:space="preserve">przyległej do ich nieruchomości. </w:t>
      </w:r>
    </w:p>
    <w:p w:rsidR="002C073F" w:rsidRPr="002C073F" w:rsidRDefault="002C073F" w:rsidP="002C073F">
      <w:pPr>
        <w:pStyle w:val="Tekstblokowy1"/>
        <w:tabs>
          <w:tab w:val="left" w:pos="420"/>
        </w:tabs>
        <w:spacing w:line="276" w:lineRule="auto"/>
        <w:ind w:left="0" w:right="0"/>
        <w:jc w:val="both"/>
        <w:rPr>
          <w:rFonts w:ascii="Arial" w:hAnsi="Arial" w:cs="Arial"/>
        </w:rPr>
      </w:pPr>
      <w:r w:rsidRPr="002C073F">
        <w:rPr>
          <w:rFonts w:ascii="Arial" w:hAnsi="Arial" w:cs="Arial"/>
        </w:rPr>
        <w:lastRenderedPageBreak/>
        <w:t xml:space="preserve">Ww. działka zgodnie z miejscowym planem zagospodarowania przestrzennego osiedla Śródmieście w Stalowej Woli zatw. Uchwałą Nr VII/72/07 Rady Miejskiej </w:t>
      </w:r>
      <w:r>
        <w:rPr>
          <w:rFonts w:ascii="Arial" w:hAnsi="Arial" w:cs="Arial"/>
        </w:rPr>
        <w:br/>
      </w:r>
      <w:r w:rsidRPr="002C073F">
        <w:rPr>
          <w:rFonts w:ascii="Arial" w:hAnsi="Arial" w:cs="Arial"/>
        </w:rPr>
        <w:t>w Stalowej Woli z dnia 30 marca 2007 r. ze zmianami położona jest w obszarze oznaczonym symbolem 11 MN – tereny zabudowy mieszkaniowej jednorodzinnej.</w:t>
      </w:r>
    </w:p>
    <w:p w:rsidR="002C073F" w:rsidRPr="002C073F" w:rsidRDefault="002C073F" w:rsidP="002C073F">
      <w:pPr>
        <w:pStyle w:val="Tekstblokowy1"/>
        <w:tabs>
          <w:tab w:val="left" w:pos="1140"/>
        </w:tabs>
        <w:spacing w:line="276" w:lineRule="auto"/>
        <w:ind w:left="0" w:right="0"/>
        <w:jc w:val="both"/>
        <w:rPr>
          <w:rFonts w:ascii="Arial" w:hAnsi="Arial" w:cs="Arial"/>
        </w:rPr>
      </w:pPr>
      <w:r w:rsidRPr="002C073F">
        <w:rPr>
          <w:rFonts w:ascii="Arial" w:hAnsi="Arial" w:cs="Arial"/>
        </w:rPr>
        <w:t>Działka nr 2428/111 została zabudowana budynkiem gosp</w:t>
      </w:r>
      <w:r>
        <w:rPr>
          <w:rFonts w:ascii="Arial" w:hAnsi="Arial" w:cs="Arial"/>
        </w:rPr>
        <w:t xml:space="preserve">odarczym z garażem wybudowanym </w:t>
      </w:r>
      <w:r w:rsidRPr="002C073F">
        <w:rPr>
          <w:rFonts w:ascii="Arial" w:hAnsi="Arial" w:cs="Arial"/>
        </w:rPr>
        <w:t>z własnych środków wnioskodawcy na podstawie decyzji Naczelnika Miasta i Gminy Nisko</w:t>
      </w:r>
      <w:r>
        <w:rPr>
          <w:rFonts w:ascii="Arial" w:hAnsi="Arial" w:cs="Arial"/>
        </w:rPr>
        <w:t xml:space="preserve"> </w:t>
      </w:r>
      <w:r w:rsidRPr="002C073F">
        <w:rPr>
          <w:rFonts w:ascii="Arial" w:hAnsi="Arial" w:cs="Arial"/>
        </w:rPr>
        <w:t>znak UAN/8381/N/3/89 z dnia 11.01.1989 r. i</w:t>
      </w:r>
      <w:r w:rsidRPr="002C073F">
        <w:rPr>
          <w:rFonts w:ascii="Arial" w:hAnsi="Arial" w:cs="Arial"/>
          <w:bCs/>
        </w:rPr>
        <w:t xml:space="preserve"> jest dzierżawiona - obecna umowa zawarta jest </w:t>
      </w:r>
      <w:r w:rsidRPr="002C073F">
        <w:rPr>
          <w:rFonts w:ascii="Arial" w:hAnsi="Arial" w:cs="Arial"/>
        </w:rPr>
        <w:t xml:space="preserve">na okres 10 lat na podstawie Uchwały Rady Miejskiej </w:t>
      </w:r>
      <w:r>
        <w:rPr>
          <w:rFonts w:ascii="Arial" w:hAnsi="Arial" w:cs="Arial"/>
        </w:rPr>
        <w:br/>
      </w:r>
      <w:r w:rsidRPr="002C073F">
        <w:rPr>
          <w:rFonts w:ascii="Arial" w:hAnsi="Arial" w:cs="Arial"/>
        </w:rPr>
        <w:t>w Stalo</w:t>
      </w:r>
      <w:r>
        <w:rPr>
          <w:rFonts w:ascii="Arial" w:hAnsi="Arial" w:cs="Arial"/>
        </w:rPr>
        <w:t xml:space="preserve">wej Woli nr MGL.6845.92.2022.LW </w:t>
      </w:r>
      <w:r w:rsidRPr="002C073F">
        <w:rPr>
          <w:rFonts w:ascii="Arial" w:hAnsi="Arial" w:cs="Arial"/>
        </w:rPr>
        <w:t xml:space="preserve">z dnia 21 czerwca 2022 roku. </w:t>
      </w:r>
    </w:p>
    <w:p w:rsidR="002C073F" w:rsidRPr="002C073F" w:rsidRDefault="002C073F" w:rsidP="002C073F">
      <w:pPr>
        <w:pStyle w:val="Tekstblokowy1"/>
        <w:tabs>
          <w:tab w:val="left" w:pos="1140"/>
        </w:tabs>
        <w:spacing w:line="276" w:lineRule="auto"/>
        <w:ind w:left="0" w:right="0"/>
        <w:jc w:val="both"/>
        <w:rPr>
          <w:rFonts w:ascii="Arial" w:hAnsi="Arial" w:cs="Arial"/>
        </w:rPr>
      </w:pPr>
      <w:r w:rsidRPr="002C073F">
        <w:rPr>
          <w:rFonts w:ascii="Arial" w:hAnsi="Arial" w:cs="Arial"/>
        </w:rPr>
        <w:t>Zgodnie z art. 37 ust. 3 pkt 2 o gospodarce nieruchomościami Rada Gminy może zwolnić z obowiązku zbycia w drodze przetargu nieruchomość, która została zabudowana na podstawie zezwolenia na budowę oraz jeżeli o nabycie jej ubiega się osoba, która dzierżawi tę nieruchomość  na podstawie umowy zawartej co najmniej na 10 lat.</w:t>
      </w:r>
    </w:p>
    <w:p w:rsidR="002C073F" w:rsidRPr="002C073F" w:rsidRDefault="002C073F" w:rsidP="002C073F">
      <w:pPr>
        <w:shd w:val="clear" w:color="auto" w:fill="FFFFFF"/>
        <w:suppressAutoHyphens/>
        <w:spacing w:before="100" w:beforeAutospacing="1" w:after="100" w:afterAutospacing="1" w:line="276" w:lineRule="auto"/>
        <w:jc w:val="both"/>
        <w:outlineLvl w:val="1"/>
        <w:rPr>
          <w:rFonts w:ascii="Arial" w:hAnsi="Arial" w:cs="Arial"/>
          <w:bCs/>
          <w:sz w:val="24"/>
          <w:szCs w:val="24"/>
        </w:rPr>
      </w:pPr>
      <w:r w:rsidRPr="002C073F">
        <w:rPr>
          <w:rFonts w:ascii="Arial" w:hAnsi="Arial" w:cs="Arial"/>
          <w:sz w:val="24"/>
          <w:szCs w:val="24"/>
        </w:rPr>
        <w:t xml:space="preserve">Zważywszy na koszty poniesione przez dzierżawcę związane </w:t>
      </w:r>
      <w:r>
        <w:rPr>
          <w:rFonts w:ascii="Arial" w:hAnsi="Arial" w:cs="Arial"/>
          <w:sz w:val="24"/>
          <w:szCs w:val="24"/>
        </w:rPr>
        <w:t xml:space="preserve">z budową budynku gospodarczego </w:t>
      </w:r>
      <w:r w:rsidRPr="002C073F">
        <w:rPr>
          <w:rFonts w:ascii="Arial" w:hAnsi="Arial" w:cs="Arial"/>
          <w:sz w:val="24"/>
          <w:szCs w:val="24"/>
        </w:rPr>
        <w:t>z garażem oraz dotychczasowe utrzymanie terenu w należytym stanie technicznym, podjęcie uchwały jest zasadne.</w:t>
      </w:r>
    </w:p>
    <w:p w:rsidR="00DF10D3" w:rsidRDefault="00DF10D3" w:rsidP="00DF10D3">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B43FB4" w:rsidRDefault="00B43FB4" w:rsidP="00DF10D3">
      <w:pPr>
        <w:spacing w:line="240" w:lineRule="auto"/>
        <w:jc w:val="both"/>
        <w:rPr>
          <w:rFonts w:ascii="Arial" w:hAnsi="Arial" w:cs="Arial"/>
          <w:sz w:val="24"/>
          <w:szCs w:val="24"/>
        </w:rPr>
      </w:pPr>
    </w:p>
    <w:p w:rsidR="00B43FB4" w:rsidRDefault="00B43FB4" w:rsidP="00B43FB4">
      <w:pPr>
        <w:spacing w:line="240" w:lineRule="auto"/>
        <w:rPr>
          <w:rFonts w:ascii="Arial" w:hAnsi="Arial" w:cs="Arial"/>
          <w:sz w:val="24"/>
          <w:szCs w:val="24"/>
        </w:rPr>
      </w:pPr>
      <w:r w:rsidRPr="00B43FB4">
        <w:rPr>
          <w:rFonts w:ascii="Arial" w:hAnsi="Arial" w:cs="Arial"/>
          <w:b/>
          <w:bCs/>
          <w:sz w:val="24"/>
          <w:szCs w:val="24"/>
          <w:u w:val="single"/>
        </w:rPr>
        <w:t>Głosowano w sprawie:</w:t>
      </w:r>
      <w:r w:rsidRPr="00B43FB4">
        <w:rPr>
          <w:rFonts w:ascii="Arial" w:hAnsi="Arial" w:cs="Arial"/>
          <w:sz w:val="24"/>
          <w:szCs w:val="24"/>
        </w:rPr>
        <w:br/>
        <w:t>Projekt</w:t>
      </w:r>
      <w:r w:rsidR="00160577">
        <w:rPr>
          <w:rFonts w:ascii="Arial" w:hAnsi="Arial" w:cs="Arial"/>
          <w:sz w:val="24"/>
          <w:szCs w:val="24"/>
        </w:rPr>
        <w:t>u</w:t>
      </w:r>
      <w:r w:rsidRPr="00B43FB4">
        <w:rPr>
          <w:rFonts w:ascii="Arial" w:hAnsi="Arial" w:cs="Arial"/>
          <w:sz w:val="24"/>
          <w:szCs w:val="24"/>
        </w:rPr>
        <w:t xml:space="preserve"> uchwały w sprawie wyrażenia zgody na odstąpienie od sprzedaży w d</w:t>
      </w:r>
      <w:r w:rsidR="001D15D0">
        <w:rPr>
          <w:rFonts w:ascii="Arial" w:hAnsi="Arial" w:cs="Arial"/>
          <w:sz w:val="24"/>
          <w:szCs w:val="24"/>
        </w:rPr>
        <w:t>rodze przetargu nieruchomości.</w:t>
      </w:r>
      <w:r w:rsidRPr="00B43FB4">
        <w:rPr>
          <w:rFonts w:ascii="Arial" w:hAnsi="Arial" w:cs="Arial"/>
          <w:sz w:val="24"/>
          <w:szCs w:val="24"/>
        </w:rPr>
        <w:br/>
      </w:r>
      <w:r w:rsidRPr="00B43FB4">
        <w:rPr>
          <w:rFonts w:ascii="Arial" w:hAnsi="Arial" w:cs="Arial"/>
          <w:sz w:val="24"/>
          <w:szCs w:val="24"/>
        </w:rPr>
        <w:br/>
      </w:r>
      <w:r w:rsidRPr="00B43FB4">
        <w:rPr>
          <w:rStyle w:val="Pogrubienie"/>
          <w:rFonts w:ascii="Arial" w:hAnsi="Arial" w:cs="Arial"/>
          <w:sz w:val="24"/>
          <w:szCs w:val="24"/>
          <w:u w:val="single"/>
        </w:rPr>
        <w:t>Wyniki głosowania</w:t>
      </w:r>
      <w:r w:rsidRPr="00B43FB4">
        <w:rPr>
          <w:rFonts w:ascii="Arial" w:hAnsi="Arial" w:cs="Arial"/>
          <w:sz w:val="24"/>
          <w:szCs w:val="24"/>
        </w:rPr>
        <w:br/>
        <w:t>ZA: 21, PRZECIW: 0, WSTRZYMUJĘ SIĘ: 0, BRAK GŁOSU: 0, NIEOBECNI: 2</w:t>
      </w:r>
      <w:r w:rsidRPr="00B43FB4">
        <w:rPr>
          <w:rFonts w:ascii="Arial" w:hAnsi="Arial" w:cs="Arial"/>
          <w:sz w:val="24"/>
          <w:szCs w:val="24"/>
        </w:rPr>
        <w:br/>
      </w:r>
      <w:r w:rsidRPr="00B43FB4">
        <w:rPr>
          <w:rFonts w:ascii="Arial" w:hAnsi="Arial" w:cs="Arial"/>
          <w:sz w:val="24"/>
          <w:szCs w:val="24"/>
        </w:rPr>
        <w:br/>
      </w:r>
      <w:r w:rsidRPr="00B43FB4">
        <w:rPr>
          <w:rFonts w:ascii="Arial" w:hAnsi="Arial" w:cs="Arial"/>
          <w:b/>
          <w:sz w:val="24"/>
          <w:szCs w:val="24"/>
          <w:u w:val="single"/>
        </w:rPr>
        <w:t>Wyniki imienne:</w:t>
      </w:r>
      <w:r w:rsidRPr="00B43FB4">
        <w:rPr>
          <w:rFonts w:ascii="Arial" w:hAnsi="Arial" w:cs="Arial"/>
          <w:sz w:val="24"/>
          <w:szCs w:val="24"/>
        </w:rPr>
        <w:br/>
        <w:t>ZA (21)</w:t>
      </w:r>
      <w:r w:rsidRPr="00B43FB4">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B43FB4">
        <w:rPr>
          <w:rFonts w:ascii="Arial" w:hAnsi="Arial" w:cs="Arial"/>
          <w:sz w:val="24"/>
          <w:szCs w:val="24"/>
        </w:rPr>
        <w:br/>
        <w:t>NIEOBECNI (2)</w:t>
      </w:r>
      <w:r w:rsidRPr="00B43FB4">
        <w:rPr>
          <w:rFonts w:ascii="Arial" w:hAnsi="Arial" w:cs="Arial"/>
          <w:sz w:val="24"/>
          <w:szCs w:val="24"/>
        </w:rPr>
        <w:br/>
        <w:t>Maria Chojnacka, Joanna Grobel-Proszowska</w:t>
      </w:r>
    </w:p>
    <w:p w:rsidR="00B43FB4" w:rsidRDefault="00B43FB4" w:rsidP="00B43FB4">
      <w:pPr>
        <w:spacing w:after="240"/>
        <w:rPr>
          <w:rFonts w:ascii="Arial" w:hAnsi="Arial" w:cs="Arial"/>
          <w:sz w:val="24"/>
          <w:szCs w:val="24"/>
        </w:rPr>
      </w:pPr>
    </w:p>
    <w:p w:rsidR="00B43FB4" w:rsidRPr="00A445E1" w:rsidRDefault="00B43FB4" w:rsidP="00B43FB4">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B43FB4" w:rsidRPr="00A445E1" w:rsidRDefault="00B43FB4" w:rsidP="00B43FB4">
      <w:pPr>
        <w:tabs>
          <w:tab w:val="left" w:pos="567"/>
        </w:tabs>
        <w:spacing w:line="276" w:lineRule="auto"/>
        <w:jc w:val="both"/>
        <w:rPr>
          <w:rFonts w:ascii="Arial" w:hAnsi="Arial" w:cs="Arial"/>
          <w:color w:val="000000"/>
          <w:sz w:val="24"/>
          <w:szCs w:val="24"/>
        </w:rPr>
      </w:pPr>
    </w:p>
    <w:p w:rsidR="00B43FB4" w:rsidRPr="00A445E1" w:rsidRDefault="00B43FB4" w:rsidP="00B43FB4">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LXXIV/991</w:t>
      </w:r>
      <w:r w:rsidRPr="00A445E1">
        <w:rPr>
          <w:rFonts w:ascii="Arial" w:hAnsi="Arial" w:cs="Arial"/>
          <w:b/>
          <w:i/>
          <w:sz w:val="24"/>
          <w:szCs w:val="24"/>
        </w:rPr>
        <w:t>/2023</w:t>
      </w:r>
      <w:r w:rsidRPr="00A445E1">
        <w:rPr>
          <w:rFonts w:ascii="Segoe UI" w:eastAsia="Times New Roman" w:hAnsi="Segoe UI" w:cs="Segoe UI"/>
          <w:sz w:val="24"/>
          <w:szCs w:val="24"/>
        </w:rPr>
        <w:br/>
      </w:r>
    </w:p>
    <w:p w:rsidR="00B43FB4" w:rsidRDefault="00B43FB4" w:rsidP="00B43FB4">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lastRenderedPageBreak/>
        <w:t>w sprawie wyrażenia zgody na odstąpienie od sprzedaży w drodze przetargu nieruchomości.</w:t>
      </w:r>
    </w:p>
    <w:p w:rsidR="003D76C6" w:rsidRDefault="003D76C6" w:rsidP="000066D9">
      <w:pPr>
        <w:spacing w:line="240" w:lineRule="auto"/>
        <w:rPr>
          <w:rFonts w:ascii="Arial" w:hAnsi="Arial" w:cs="Arial"/>
          <w:sz w:val="24"/>
          <w:szCs w:val="24"/>
        </w:rPr>
      </w:pPr>
    </w:p>
    <w:p w:rsidR="00C9356C" w:rsidRPr="00967D06" w:rsidRDefault="00C9356C" w:rsidP="00967D06">
      <w:pPr>
        <w:jc w:val="center"/>
        <w:rPr>
          <w:rFonts w:ascii="Arial" w:hAnsi="Arial" w:cs="Arial"/>
          <w:b/>
          <w:sz w:val="24"/>
          <w:szCs w:val="24"/>
        </w:rPr>
      </w:pPr>
      <w:r w:rsidRPr="00967D06">
        <w:rPr>
          <w:rFonts w:ascii="Arial" w:hAnsi="Arial" w:cs="Arial"/>
          <w:b/>
          <w:sz w:val="24"/>
          <w:szCs w:val="24"/>
        </w:rPr>
        <w:t>Ad 15</w:t>
      </w:r>
    </w:p>
    <w:p w:rsidR="00967D06" w:rsidRDefault="00967D06" w:rsidP="00967D06">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Projekt uchwały w sprawie wyrażenia zgody na sprzedaż nieruchomości w drodze bezprzetargowej (dot. działki nr 1325/4).</w:t>
      </w:r>
    </w:p>
    <w:p w:rsidR="000066D9" w:rsidRPr="000066D9" w:rsidRDefault="000066D9" w:rsidP="000066D9">
      <w:pPr>
        <w:pStyle w:val="Tekstblokowy1"/>
        <w:tabs>
          <w:tab w:val="left" w:pos="420"/>
        </w:tabs>
        <w:spacing w:line="276" w:lineRule="auto"/>
        <w:ind w:left="0" w:right="-57"/>
        <w:jc w:val="both"/>
        <w:rPr>
          <w:rFonts w:ascii="Arial" w:hAnsi="Arial" w:cs="Arial"/>
          <w:bCs/>
        </w:rPr>
      </w:pPr>
      <w:r w:rsidRPr="000066D9">
        <w:rPr>
          <w:rFonts w:ascii="Arial" w:hAnsi="Arial" w:cs="Arial"/>
          <w:bCs/>
        </w:rPr>
        <w:t>Właściciele działek n</w:t>
      </w:r>
      <w:r w:rsidRPr="000066D9">
        <w:rPr>
          <w:rFonts w:ascii="Arial" w:hAnsi="Arial" w:cs="Arial"/>
        </w:rPr>
        <w:t>r 1325/1 i 1328 położonych w obrębie 0002 Rozwadów w Stalowej Woli</w:t>
      </w:r>
      <w:r w:rsidRPr="000066D9">
        <w:rPr>
          <w:rFonts w:ascii="Arial" w:hAnsi="Arial" w:cs="Arial"/>
          <w:bCs/>
        </w:rPr>
        <w:t xml:space="preserve"> zwrócili się o sprzedaż w trybie bezprzetargowym działki</w:t>
      </w:r>
      <w:r w:rsidRPr="000066D9">
        <w:rPr>
          <w:rFonts w:ascii="Arial" w:hAnsi="Arial" w:cs="Arial"/>
        </w:rPr>
        <w:t xml:space="preserve"> nr 1325/4 o pow. 0,0016 ha </w:t>
      </w:r>
      <w:r w:rsidRPr="000066D9">
        <w:rPr>
          <w:rFonts w:ascii="Arial" w:hAnsi="Arial" w:cs="Arial"/>
          <w:bCs/>
        </w:rPr>
        <w:t xml:space="preserve">przyległej do ich nieruchomości. </w:t>
      </w:r>
    </w:p>
    <w:p w:rsidR="000066D9" w:rsidRPr="000066D9" w:rsidRDefault="000066D9" w:rsidP="000066D9">
      <w:pPr>
        <w:pStyle w:val="Tekstblokowy1"/>
        <w:tabs>
          <w:tab w:val="left" w:pos="420"/>
        </w:tabs>
        <w:spacing w:line="276" w:lineRule="auto"/>
        <w:ind w:left="0" w:right="-57"/>
        <w:jc w:val="both"/>
        <w:rPr>
          <w:rFonts w:ascii="Arial" w:hAnsi="Arial" w:cs="Arial"/>
          <w:bCs/>
          <w:color w:val="000000"/>
          <w:shd w:val="clear" w:color="auto" w:fill="FFFFFF"/>
        </w:rPr>
      </w:pPr>
      <w:r w:rsidRPr="000066D9">
        <w:rPr>
          <w:rFonts w:ascii="Arial" w:hAnsi="Arial" w:cs="Arial"/>
        </w:rPr>
        <w:t xml:space="preserve">Działka nr 1325/4 obręb 0002 Rozwadów położona jest w obszarze, dla którego obowiązuje miejscowy plan zagospodarowania przestrzennego </w:t>
      </w:r>
      <w:r w:rsidRPr="000066D9">
        <w:rPr>
          <w:rStyle w:val="Pogrubienie"/>
          <w:rFonts w:ascii="Arial" w:hAnsi="Arial" w:cs="Arial"/>
          <w:b w:val="0"/>
          <w:color w:val="000000"/>
          <w:shd w:val="clear" w:color="auto" w:fill="FFFFFF"/>
        </w:rPr>
        <w:t>osiedla Piaski I w Stalowej Woli zatwierdzonego Uchwałą  Nr XXX/526/08 Rady Miejskiej w Stalowej Woli  z dnia 19 września 2008 r.</w:t>
      </w:r>
      <w:r w:rsidRPr="000066D9">
        <w:rPr>
          <w:rFonts w:ascii="Arial" w:hAnsi="Arial" w:cs="Arial"/>
          <w:bCs/>
        </w:rPr>
        <w:t xml:space="preserve"> Zgodnie z ustaleniami ww. planu wnioskowana </w:t>
      </w:r>
      <w:r w:rsidRPr="000066D9">
        <w:rPr>
          <w:rFonts w:ascii="Arial" w:hAnsi="Arial" w:cs="Arial"/>
        </w:rPr>
        <w:t xml:space="preserve">działka położona jest w obszarze </w:t>
      </w:r>
      <w:r w:rsidRPr="000066D9">
        <w:rPr>
          <w:rFonts w:ascii="Arial" w:hAnsi="Arial" w:cs="Arial"/>
          <w:bCs/>
        </w:rPr>
        <w:t xml:space="preserve">oznaczonym symbolem 24MN - tereny zabudowy mieszkaniowej jednorodzinnej. </w:t>
      </w:r>
      <w:r w:rsidRPr="000066D9">
        <w:rPr>
          <w:rFonts w:ascii="Arial" w:hAnsi="Arial" w:cs="Arial"/>
        </w:rPr>
        <w:t xml:space="preserve"> </w:t>
      </w:r>
    </w:p>
    <w:p w:rsidR="000066D9" w:rsidRPr="000066D9" w:rsidRDefault="000066D9" w:rsidP="000066D9">
      <w:pPr>
        <w:pStyle w:val="Tekstpodstawowy"/>
        <w:spacing w:line="276" w:lineRule="auto"/>
        <w:jc w:val="both"/>
        <w:rPr>
          <w:rFonts w:ascii="Arial" w:hAnsi="Arial" w:cs="Arial"/>
          <w:szCs w:val="24"/>
        </w:rPr>
      </w:pPr>
      <w:r w:rsidRPr="000066D9">
        <w:rPr>
          <w:rFonts w:ascii="Arial" w:hAnsi="Arial" w:cs="Arial"/>
          <w:szCs w:val="24"/>
        </w:rPr>
        <w:t>Działka nr 1325/4 nie może być zagospodarowana jako odrębna nieruchomość, można ją jedynie przeznaczyć na poprawienie warunków zagospodarowania działek sąsiednich nr 1325/1 i 1328 w celu ich prawidłowego zagospodarowania i użytkowania.</w:t>
      </w:r>
    </w:p>
    <w:p w:rsidR="000066D9" w:rsidRPr="000066D9" w:rsidRDefault="000066D9" w:rsidP="000066D9">
      <w:pPr>
        <w:pStyle w:val="Tekstpodstawowy"/>
        <w:spacing w:line="276" w:lineRule="auto"/>
        <w:jc w:val="both"/>
        <w:rPr>
          <w:rFonts w:ascii="Arial" w:hAnsi="Arial" w:cs="Arial"/>
          <w:szCs w:val="24"/>
        </w:rPr>
      </w:pPr>
      <w:r w:rsidRPr="000066D9">
        <w:rPr>
          <w:rFonts w:ascii="Arial" w:hAnsi="Arial" w:cs="Arial"/>
          <w:szCs w:val="24"/>
        </w:rPr>
        <w:t>Na działce nr 1325/4 zlokalizowany jest jedyny wjazd do nieruchomości nr 1325/1 i 1328, zatem nie można zbyć działki w trybie przetargu ograniczonego na rzecz jakichkolwiek innych właścicieli.</w:t>
      </w:r>
    </w:p>
    <w:p w:rsidR="000066D9" w:rsidRPr="000066D9" w:rsidRDefault="000066D9" w:rsidP="000066D9">
      <w:pPr>
        <w:pStyle w:val="Tekstblokowy1"/>
        <w:tabs>
          <w:tab w:val="left" w:pos="420"/>
        </w:tabs>
        <w:spacing w:line="276" w:lineRule="auto"/>
        <w:ind w:left="0"/>
        <w:jc w:val="both"/>
        <w:rPr>
          <w:rFonts w:ascii="Arial" w:hAnsi="Arial" w:cs="Arial"/>
        </w:rPr>
      </w:pPr>
      <w:r w:rsidRPr="000066D9">
        <w:rPr>
          <w:rFonts w:ascii="Arial" w:hAnsi="Arial" w:cs="Arial"/>
        </w:rPr>
        <w:t>Działki nr 1325/4 wraz z działkami przyległymi nr</w:t>
      </w:r>
      <w:r w:rsidRPr="000066D9">
        <w:rPr>
          <w:rFonts w:ascii="Arial" w:hAnsi="Arial" w:cs="Arial"/>
          <w:color w:val="7030A0"/>
        </w:rPr>
        <w:t xml:space="preserve"> </w:t>
      </w:r>
      <w:r w:rsidRPr="000066D9">
        <w:rPr>
          <w:rFonts w:ascii="Arial" w:hAnsi="Arial" w:cs="Arial"/>
        </w:rPr>
        <w:t>1325/1 i 1328 będą stanowić jedną nieruchomość.</w:t>
      </w:r>
    </w:p>
    <w:p w:rsidR="00BD233B" w:rsidRDefault="00BD233B" w:rsidP="00DF10D3">
      <w:pPr>
        <w:spacing w:line="240" w:lineRule="auto"/>
        <w:jc w:val="both"/>
        <w:rPr>
          <w:rFonts w:ascii="Arial" w:hAnsi="Arial" w:cs="Arial"/>
          <w:bCs/>
          <w:sz w:val="24"/>
          <w:szCs w:val="24"/>
        </w:rPr>
      </w:pPr>
    </w:p>
    <w:p w:rsidR="00DF10D3" w:rsidRDefault="00DF10D3" w:rsidP="00DF10D3">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BD233B" w:rsidRDefault="00BD233B" w:rsidP="00DF10D3">
      <w:pPr>
        <w:spacing w:line="240" w:lineRule="auto"/>
        <w:jc w:val="both"/>
        <w:rPr>
          <w:rFonts w:ascii="Arial" w:hAnsi="Arial" w:cs="Arial"/>
          <w:sz w:val="24"/>
          <w:szCs w:val="24"/>
        </w:rPr>
      </w:pPr>
    </w:p>
    <w:p w:rsidR="00FB4352" w:rsidRDefault="00BD233B" w:rsidP="00BD233B">
      <w:pPr>
        <w:spacing w:line="240" w:lineRule="auto"/>
        <w:rPr>
          <w:rFonts w:ascii="Arial" w:hAnsi="Arial" w:cs="Arial"/>
          <w:sz w:val="24"/>
          <w:szCs w:val="24"/>
        </w:rPr>
      </w:pPr>
      <w:r w:rsidRPr="00BD233B">
        <w:rPr>
          <w:rFonts w:ascii="Arial" w:hAnsi="Arial" w:cs="Arial"/>
          <w:b/>
          <w:bCs/>
          <w:sz w:val="24"/>
          <w:szCs w:val="24"/>
          <w:u w:val="single"/>
        </w:rPr>
        <w:t>Głosowano w sprawie:</w:t>
      </w:r>
      <w:r w:rsidRPr="00BD233B">
        <w:rPr>
          <w:rFonts w:ascii="Arial" w:hAnsi="Arial" w:cs="Arial"/>
          <w:sz w:val="24"/>
          <w:szCs w:val="24"/>
        </w:rPr>
        <w:br/>
        <w:t>Projekt</w:t>
      </w:r>
      <w:r w:rsidR="00160577">
        <w:rPr>
          <w:rFonts w:ascii="Arial" w:hAnsi="Arial" w:cs="Arial"/>
          <w:sz w:val="24"/>
          <w:szCs w:val="24"/>
        </w:rPr>
        <w:t>u</w:t>
      </w:r>
      <w:bookmarkStart w:id="0" w:name="_GoBack"/>
      <w:bookmarkEnd w:id="0"/>
      <w:r w:rsidRPr="00BD233B">
        <w:rPr>
          <w:rFonts w:ascii="Arial" w:hAnsi="Arial" w:cs="Arial"/>
          <w:sz w:val="24"/>
          <w:szCs w:val="24"/>
        </w:rPr>
        <w:t xml:space="preserve"> uchwały w sprawie wyrażenia zgody na sprzedaż nieruchomości w drodze bezprzetarg</w:t>
      </w:r>
      <w:r>
        <w:rPr>
          <w:rFonts w:ascii="Arial" w:hAnsi="Arial" w:cs="Arial"/>
          <w:sz w:val="24"/>
          <w:szCs w:val="24"/>
        </w:rPr>
        <w:t>owej (dot. działki nr 1325/4).</w:t>
      </w:r>
      <w:r w:rsidRPr="00BD233B">
        <w:rPr>
          <w:rFonts w:ascii="Arial" w:hAnsi="Arial" w:cs="Arial"/>
          <w:sz w:val="24"/>
          <w:szCs w:val="24"/>
        </w:rPr>
        <w:br/>
      </w:r>
      <w:r w:rsidRPr="00BD233B">
        <w:rPr>
          <w:rFonts w:ascii="Arial" w:hAnsi="Arial" w:cs="Arial"/>
          <w:sz w:val="24"/>
          <w:szCs w:val="24"/>
        </w:rPr>
        <w:br/>
      </w:r>
      <w:r w:rsidRPr="00BD233B">
        <w:rPr>
          <w:rStyle w:val="Pogrubienie"/>
          <w:rFonts w:ascii="Arial" w:hAnsi="Arial" w:cs="Arial"/>
          <w:sz w:val="24"/>
          <w:szCs w:val="24"/>
          <w:u w:val="single"/>
        </w:rPr>
        <w:t>Wyniki głosowania</w:t>
      </w:r>
      <w:r w:rsidRPr="00BD233B">
        <w:rPr>
          <w:rFonts w:ascii="Arial" w:hAnsi="Arial" w:cs="Arial"/>
          <w:sz w:val="24"/>
          <w:szCs w:val="24"/>
        </w:rPr>
        <w:br/>
        <w:t>ZA: 21, PRZECIW: 0, WSTRZYMUJĘ SIĘ: 0, BRAK GŁOSU: 0, NIEOBECNI: 2</w:t>
      </w:r>
      <w:r w:rsidRPr="00BD233B">
        <w:rPr>
          <w:rFonts w:ascii="Arial" w:hAnsi="Arial" w:cs="Arial"/>
          <w:sz w:val="24"/>
          <w:szCs w:val="24"/>
        </w:rPr>
        <w:br/>
      </w:r>
      <w:r w:rsidRPr="00BD233B">
        <w:rPr>
          <w:rFonts w:ascii="Arial" w:hAnsi="Arial" w:cs="Arial"/>
          <w:sz w:val="24"/>
          <w:szCs w:val="24"/>
        </w:rPr>
        <w:br/>
      </w:r>
      <w:r w:rsidRPr="00BD233B">
        <w:rPr>
          <w:rFonts w:ascii="Arial" w:hAnsi="Arial" w:cs="Arial"/>
          <w:b/>
          <w:sz w:val="24"/>
          <w:szCs w:val="24"/>
          <w:u w:val="single"/>
        </w:rPr>
        <w:t>Wyniki imienne:</w:t>
      </w:r>
      <w:r w:rsidRPr="00BD233B">
        <w:rPr>
          <w:rFonts w:ascii="Arial" w:hAnsi="Arial" w:cs="Arial"/>
          <w:sz w:val="24"/>
          <w:szCs w:val="24"/>
        </w:rPr>
        <w:br/>
        <w:t>ZA (21)</w:t>
      </w:r>
      <w:r w:rsidRPr="00BD233B">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BD233B">
        <w:rPr>
          <w:rFonts w:ascii="Arial" w:hAnsi="Arial" w:cs="Arial"/>
          <w:sz w:val="24"/>
          <w:szCs w:val="24"/>
        </w:rPr>
        <w:br/>
      </w:r>
      <w:r w:rsidRPr="00BD233B">
        <w:rPr>
          <w:rFonts w:ascii="Arial" w:hAnsi="Arial" w:cs="Arial"/>
          <w:sz w:val="24"/>
          <w:szCs w:val="24"/>
        </w:rPr>
        <w:lastRenderedPageBreak/>
        <w:t>NIEOBECNI (2)</w:t>
      </w:r>
      <w:r w:rsidRPr="00BD233B">
        <w:rPr>
          <w:rFonts w:ascii="Arial" w:hAnsi="Arial" w:cs="Arial"/>
          <w:sz w:val="24"/>
          <w:szCs w:val="24"/>
        </w:rPr>
        <w:br/>
        <w:t>Maria Chojnacka, Joanna Grobel-Proszowska</w:t>
      </w:r>
    </w:p>
    <w:p w:rsidR="00FB4352" w:rsidRDefault="00FB4352" w:rsidP="00BD233B">
      <w:pPr>
        <w:spacing w:line="240" w:lineRule="auto"/>
        <w:rPr>
          <w:rFonts w:ascii="Arial" w:hAnsi="Arial" w:cs="Arial"/>
          <w:sz w:val="24"/>
          <w:szCs w:val="24"/>
        </w:rPr>
      </w:pPr>
    </w:p>
    <w:p w:rsidR="00FB4352" w:rsidRPr="00A445E1" w:rsidRDefault="00FB4352" w:rsidP="00FB4352">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FB4352" w:rsidRPr="00A445E1" w:rsidRDefault="00FB4352" w:rsidP="00FB4352">
      <w:pPr>
        <w:tabs>
          <w:tab w:val="left" w:pos="567"/>
        </w:tabs>
        <w:spacing w:line="276" w:lineRule="auto"/>
        <w:jc w:val="both"/>
        <w:rPr>
          <w:rFonts w:ascii="Arial" w:hAnsi="Arial" w:cs="Arial"/>
          <w:color w:val="000000"/>
          <w:sz w:val="24"/>
          <w:szCs w:val="24"/>
        </w:rPr>
      </w:pPr>
    </w:p>
    <w:p w:rsidR="00FB4352" w:rsidRPr="00A445E1" w:rsidRDefault="00FB4352" w:rsidP="00FB4352">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LXXIV/992</w:t>
      </w:r>
      <w:r w:rsidRPr="00A445E1">
        <w:rPr>
          <w:rFonts w:ascii="Arial" w:hAnsi="Arial" w:cs="Arial"/>
          <w:b/>
          <w:i/>
          <w:sz w:val="24"/>
          <w:szCs w:val="24"/>
        </w:rPr>
        <w:t>/2023</w:t>
      </w:r>
      <w:r w:rsidRPr="00A445E1">
        <w:rPr>
          <w:rFonts w:ascii="Segoe UI" w:eastAsia="Times New Roman" w:hAnsi="Segoe UI" w:cs="Segoe UI"/>
          <w:sz w:val="24"/>
          <w:szCs w:val="24"/>
        </w:rPr>
        <w:br/>
      </w:r>
    </w:p>
    <w:p w:rsidR="00BD233B" w:rsidRPr="00BD233B" w:rsidRDefault="00FB4352" w:rsidP="00FB4352">
      <w:pPr>
        <w:spacing w:line="240" w:lineRule="auto"/>
        <w:rPr>
          <w:rFonts w:ascii="Arial" w:hAnsi="Arial" w:cs="Arial"/>
          <w:sz w:val="24"/>
          <w:szCs w:val="24"/>
        </w:rPr>
      </w:pPr>
      <w:r w:rsidRPr="006A3716">
        <w:rPr>
          <w:rFonts w:ascii="Arial" w:hAnsi="Arial" w:cs="Arial"/>
          <w:bCs/>
          <w:sz w:val="24"/>
          <w:szCs w:val="24"/>
        </w:rPr>
        <w:t>w sprawie wyrażenia zgody na sprzedaż nieruchomości w drodze bezprzetargowej</w:t>
      </w:r>
      <w:r>
        <w:rPr>
          <w:rFonts w:ascii="Arial" w:hAnsi="Arial" w:cs="Arial"/>
          <w:bCs/>
          <w:sz w:val="24"/>
          <w:szCs w:val="24"/>
        </w:rPr>
        <w:t xml:space="preserve">. </w:t>
      </w:r>
      <w:r w:rsidR="00BD233B" w:rsidRPr="00BD233B">
        <w:rPr>
          <w:rFonts w:ascii="Arial" w:hAnsi="Arial" w:cs="Arial"/>
          <w:sz w:val="24"/>
          <w:szCs w:val="24"/>
        </w:rPr>
        <w:br/>
      </w:r>
    </w:p>
    <w:p w:rsidR="001F2532" w:rsidRDefault="001F2532" w:rsidP="00C9356C">
      <w:pPr>
        <w:rPr>
          <w:rFonts w:ascii="Arial" w:hAnsi="Arial" w:cs="Arial"/>
          <w:sz w:val="24"/>
          <w:szCs w:val="24"/>
        </w:rPr>
      </w:pPr>
    </w:p>
    <w:p w:rsidR="00D9095E" w:rsidRDefault="00C9356C" w:rsidP="00D9095E">
      <w:pPr>
        <w:jc w:val="center"/>
        <w:rPr>
          <w:rFonts w:ascii="Arial" w:hAnsi="Arial" w:cs="Arial"/>
          <w:b/>
          <w:sz w:val="24"/>
          <w:szCs w:val="24"/>
        </w:rPr>
      </w:pPr>
      <w:r w:rsidRPr="00D9095E">
        <w:rPr>
          <w:rFonts w:ascii="Arial" w:hAnsi="Arial" w:cs="Arial"/>
          <w:b/>
          <w:sz w:val="24"/>
          <w:szCs w:val="24"/>
        </w:rPr>
        <w:t>Ad 16</w:t>
      </w:r>
    </w:p>
    <w:p w:rsidR="00D9095E" w:rsidRDefault="00D9095E" w:rsidP="00D9095E">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Projekt uchwały w sprawie wyrażenia zgody na sprzedaż nieruchomości w drodze bezprzetargowej (dot. działek nr 592/12 i 592/18).</w:t>
      </w:r>
      <w:r w:rsidR="00390944">
        <w:rPr>
          <w:rFonts w:ascii="Arial" w:hAnsi="Arial" w:cs="Arial"/>
          <w:bCs/>
          <w:sz w:val="24"/>
          <w:szCs w:val="24"/>
        </w:rPr>
        <w:t xml:space="preserve"> </w:t>
      </w:r>
    </w:p>
    <w:p w:rsidR="00390944" w:rsidRPr="00390944" w:rsidRDefault="00390944" w:rsidP="00390944">
      <w:pPr>
        <w:pStyle w:val="Tekstblokowy1"/>
        <w:tabs>
          <w:tab w:val="left" w:pos="420"/>
        </w:tabs>
        <w:spacing w:line="288" w:lineRule="auto"/>
        <w:ind w:left="0" w:right="-57"/>
        <w:jc w:val="both"/>
        <w:rPr>
          <w:rFonts w:ascii="Arial" w:hAnsi="Arial" w:cs="Arial"/>
          <w:bCs/>
        </w:rPr>
      </w:pPr>
      <w:r w:rsidRPr="00390944">
        <w:rPr>
          <w:rFonts w:ascii="Arial" w:hAnsi="Arial" w:cs="Arial"/>
          <w:bCs/>
        </w:rPr>
        <w:t>Właściciele działki n</w:t>
      </w:r>
      <w:r w:rsidRPr="00390944">
        <w:rPr>
          <w:rFonts w:ascii="Arial" w:hAnsi="Arial" w:cs="Arial"/>
        </w:rPr>
        <w:t>r 60/20 położonej w obrębie 0005 Jelnia w Stalowej Woli</w:t>
      </w:r>
      <w:r w:rsidRPr="00390944">
        <w:rPr>
          <w:rFonts w:ascii="Arial" w:hAnsi="Arial" w:cs="Arial"/>
          <w:bCs/>
        </w:rPr>
        <w:t xml:space="preserve"> zwrócili się</w:t>
      </w:r>
      <w:r>
        <w:rPr>
          <w:rFonts w:ascii="Arial" w:hAnsi="Arial" w:cs="Arial"/>
          <w:bCs/>
        </w:rPr>
        <w:t xml:space="preserve"> </w:t>
      </w:r>
      <w:r w:rsidRPr="00390944">
        <w:rPr>
          <w:rFonts w:ascii="Arial" w:hAnsi="Arial" w:cs="Arial"/>
          <w:bCs/>
        </w:rPr>
        <w:t>o sprzedaż w trybie bezprzetargowym działki</w:t>
      </w:r>
      <w:r w:rsidRPr="00390944">
        <w:rPr>
          <w:rFonts w:ascii="Arial" w:hAnsi="Arial" w:cs="Arial"/>
        </w:rPr>
        <w:t xml:space="preserve"> nr 592/12 o pow. 0,0026 ha </w:t>
      </w:r>
      <w:r w:rsidRPr="00390944">
        <w:rPr>
          <w:rFonts w:ascii="Arial" w:hAnsi="Arial" w:cs="Arial"/>
          <w:bCs/>
        </w:rPr>
        <w:t xml:space="preserve">przyległej do ich nieruchomości. </w:t>
      </w:r>
    </w:p>
    <w:p w:rsidR="00390944" w:rsidRPr="00390944" w:rsidRDefault="00390944" w:rsidP="00390944">
      <w:pPr>
        <w:pStyle w:val="Tekstblokowy1"/>
        <w:tabs>
          <w:tab w:val="left" w:pos="420"/>
        </w:tabs>
        <w:spacing w:line="288" w:lineRule="auto"/>
        <w:ind w:left="0" w:right="-57"/>
        <w:jc w:val="both"/>
        <w:rPr>
          <w:rFonts w:ascii="Arial" w:hAnsi="Arial" w:cs="Arial"/>
          <w:bCs/>
        </w:rPr>
      </w:pPr>
      <w:r w:rsidRPr="00390944">
        <w:rPr>
          <w:rFonts w:ascii="Arial" w:hAnsi="Arial" w:cs="Arial"/>
          <w:bCs/>
        </w:rPr>
        <w:t>Właściciel działki n</w:t>
      </w:r>
      <w:r w:rsidRPr="00390944">
        <w:rPr>
          <w:rFonts w:ascii="Arial" w:hAnsi="Arial" w:cs="Arial"/>
        </w:rPr>
        <w:t>r 60/37 położonej w obrębie 0005 Jelnia w Stalowej Woli</w:t>
      </w:r>
      <w:r w:rsidRPr="00390944">
        <w:rPr>
          <w:rFonts w:ascii="Arial" w:hAnsi="Arial" w:cs="Arial"/>
          <w:bCs/>
        </w:rPr>
        <w:t xml:space="preserve"> zwrócił się                          o sprzedaż w trybie bezprzetargowym działki</w:t>
      </w:r>
      <w:r w:rsidRPr="00390944">
        <w:rPr>
          <w:rFonts w:ascii="Arial" w:hAnsi="Arial" w:cs="Arial"/>
        </w:rPr>
        <w:t xml:space="preserve"> nr 592/18 o pow. 0,0230 ha </w:t>
      </w:r>
      <w:r w:rsidRPr="00390944">
        <w:rPr>
          <w:rFonts w:ascii="Arial" w:hAnsi="Arial" w:cs="Arial"/>
          <w:bCs/>
        </w:rPr>
        <w:t xml:space="preserve">przyległej do jego nieruchomości. </w:t>
      </w:r>
    </w:p>
    <w:p w:rsidR="00390944" w:rsidRPr="00390944" w:rsidRDefault="00390944" w:rsidP="00390944">
      <w:pPr>
        <w:pStyle w:val="Tekstpodstawowy"/>
        <w:spacing w:line="288" w:lineRule="auto"/>
        <w:jc w:val="both"/>
        <w:rPr>
          <w:rFonts w:ascii="Arial" w:hAnsi="Arial" w:cs="Arial"/>
          <w:szCs w:val="24"/>
        </w:rPr>
      </w:pPr>
      <w:r w:rsidRPr="00390944">
        <w:rPr>
          <w:rFonts w:ascii="Arial" w:hAnsi="Arial" w:cs="Arial"/>
          <w:szCs w:val="24"/>
        </w:rPr>
        <w:t>Działki nr 592/12 i 592/18 obręb 0005 Jelnia położone są w obszarze, dla którego obowiązuje</w:t>
      </w:r>
      <w:r>
        <w:rPr>
          <w:rFonts w:ascii="Arial" w:hAnsi="Arial" w:cs="Arial"/>
          <w:szCs w:val="24"/>
        </w:rPr>
        <w:t xml:space="preserve"> </w:t>
      </w:r>
      <w:r w:rsidRPr="00390944">
        <w:rPr>
          <w:rFonts w:ascii="Arial" w:hAnsi="Arial" w:cs="Arial"/>
          <w:szCs w:val="24"/>
        </w:rPr>
        <w:t xml:space="preserve">miejscowy plan zagospodarowania przestrzennego obszaru mieszkaniowo-usługowego osiedla Hutnik w Stalowej Woli, zatw. Uchwałą Nr LXXVII/1226/10 Rady Miejskiej w Stalowej Woli z dnia 10 listopada 2010 r. </w:t>
      </w:r>
    </w:p>
    <w:p w:rsidR="00390944" w:rsidRPr="00390944" w:rsidRDefault="00390944" w:rsidP="00390944">
      <w:pPr>
        <w:pStyle w:val="Tekstpodstawowy"/>
        <w:spacing w:line="288" w:lineRule="auto"/>
        <w:jc w:val="both"/>
        <w:rPr>
          <w:rFonts w:ascii="Arial" w:hAnsi="Arial" w:cs="Arial"/>
          <w:szCs w:val="24"/>
        </w:rPr>
      </w:pPr>
      <w:r w:rsidRPr="00390944">
        <w:rPr>
          <w:rFonts w:ascii="Arial" w:hAnsi="Arial" w:cs="Arial"/>
          <w:szCs w:val="24"/>
        </w:rPr>
        <w:t xml:space="preserve">Zgodnie z ustaleniami planu działka 592/12 </w:t>
      </w:r>
      <w:r w:rsidRPr="00390944">
        <w:rPr>
          <w:rFonts w:ascii="Arial" w:eastAsia="TimesNewRomanPS-BoldMT" w:hAnsi="Arial" w:cs="Arial"/>
          <w:szCs w:val="24"/>
        </w:rPr>
        <w:t xml:space="preserve">położona jest w obszarze oznaczonym na rysunku planu symbolem 5Zn - </w:t>
      </w:r>
      <w:r w:rsidRPr="00390944">
        <w:rPr>
          <w:rFonts w:ascii="Arial" w:hAnsi="Arial" w:cs="Arial"/>
          <w:szCs w:val="24"/>
        </w:rPr>
        <w:t xml:space="preserve">tereny zieleni nieurządzonej, działka 592/18 </w:t>
      </w:r>
      <w:r w:rsidRPr="00390944">
        <w:rPr>
          <w:rFonts w:ascii="Arial" w:eastAsia="TimesNewRomanPS-BoldMT" w:hAnsi="Arial" w:cs="Arial"/>
          <w:szCs w:val="24"/>
        </w:rPr>
        <w:t xml:space="preserve">położona jest w obszarze oznaczonym na rysunku planu symbolem 7Zn - </w:t>
      </w:r>
      <w:r w:rsidRPr="00390944">
        <w:rPr>
          <w:rFonts w:ascii="Arial" w:hAnsi="Arial" w:cs="Arial"/>
          <w:szCs w:val="24"/>
        </w:rPr>
        <w:t>tereny zieleni nieurządzonej</w:t>
      </w:r>
    </w:p>
    <w:p w:rsidR="00390944" w:rsidRPr="00390944" w:rsidRDefault="00390944" w:rsidP="00390944">
      <w:pPr>
        <w:spacing w:line="288" w:lineRule="auto"/>
        <w:jc w:val="both"/>
        <w:rPr>
          <w:rFonts w:ascii="Arial" w:hAnsi="Arial" w:cs="Arial"/>
          <w:sz w:val="24"/>
          <w:szCs w:val="24"/>
        </w:rPr>
      </w:pPr>
      <w:r w:rsidRPr="00390944">
        <w:rPr>
          <w:rFonts w:ascii="Arial" w:hAnsi="Arial" w:cs="Arial"/>
          <w:sz w:val="24"/>
          <w:szCs w:val="24"/>
        </w:rPr>
        <w:t>Działki nr 592/12 i nr 592/18 nie mogą być zagospodarowane jako odrębne nieruchomości, można je jedynie przeznaczyć na poprawienie warunków zagospodarowania działek sąsiednich odpowiednio nr 60/20 i nr 60/37 w celu ich prawidłowego zagospodarowania i użytkowania.</w:t>
      </w:r>
    </w:p>
    <w:p w:rsidR="00390944" w:rsidRPr="00390944" w:rsidRDefault="00390944" w:rsidP="00390944">
      <w:pPr>
        <w:spacing w:line="288" w:lineRule="auto"/>
        <w:jc w:val="both"/>
        <w:rPr>
          <w:rFonts w:ascii="Arial" w:hAnsi="Arial" w:cs="Arial"/>
          <w:sz w:val="24"/>
          <w:szCs w:val="24"/>
        </w:rPr>
      </w:pPr>
      <w:r w:rsidRPr="00390944">
        <w:rPr>
          <w:rFonts w:ascii="Arial" w:hAnsi="Arial" w:cs="Arial"/>
          <w:sz w:val="24"/>
          <w:szCs w:val="24"/>
        </w:rPr>
        <w:t>Działka 592/12 wraz z działką 60/20 będąca własnością osób fizycznych będą stanowiły jedną nieruchomość.</w:t>
      </w:r>
    </w:p>
    <w:p w:rsidR="00390944" w:rsidRPr="00390944" w:rsidRDefault="00390944" w:rsidP="00390944">
      <w:pPr>
        <w:spacing w:line="288" w:lineRule="auto"/>
        <w:jc w:val="both"/>
        <w:rPr>
          <w:rFonts w:ascii="Arial" w:hAnsi="Arial" w:cs="Arial"/>
          <w:sz w:val="24"/>
          <w:szCs w:val="24"/>
        </w:rPr>
      </w:pPr>
      <w:r w:rsidRPr="00390944">
        <w:rPr>
          <w:rFonts w:ascii="Arial" w:hAnsi="Arial" w:cs="Arial"/>
          <w:sz w:val="24"/>
          <w:szCs w:val="24"/>
        </w:rPr>
        <w:t>Działka 592/18 wraz z działką 60/37 będąca własnością osoby fizycznej będą stanowiły jedną nieruchomość.</w:t>
      </w:r>
    </w:p>
    <w:p w:rsidR="00390944" w:rsidRPr="0087290A" w:rsidRDefault="00390944" w:rsidP="00390944">
      <w:pPr>
        <w:pStyle w:val="Tekstpodstawowy"/>
        <w:spacing w:line="288" w:lineRule="auto"/>
        <w:ind w:right="652"/>
        <w:jc w:val="both"/>
        <w:rPr>
          <w:szCs w:val="24"/>
        </w:rPr>
      </w:pPr>
    </w:p>
    <w:p w:rsidR="00390944" w:rsidRPr="006A3716" w:rsidRDefault="00390944" w:rsidP="00D9095E">
      <w:pPr>
        <w:shd w:val="clear" w:color="auto" w:fill="FFFFFF"/>
        <w:suppressAutoHyphens/>
        <w:spacing w:before="100" w:beforeAutospacing="1" w:after="100" w:afterAutospacing="1" w:line="233" w:lineRule="atLeast"/>
        <w:jc w:val="both"/>
        <w:outlineLvl w:val="1"/>
        <w:rPr>
          <w:rFonts w:ascii="Arial" w:hAnsi="Arial" w:cs="Arial"/>
          <w:bCs/>
          <w:sz w:val="24"/>
          <w:szCs w:val="24"/>
        </w:rPr>
      </w:pPr>
    </w:p>
    <w:p w:rsidR="00D9095E" w:rsidRPr="00D9095E" w:rsidRDefault="00D9095E" w:rsidP="00D9095E">
      <w:pPr>
        <w:jc w:val="center"/>
        <w:rPr>
          <w:rFonts w:ascii="Arial" w:hAnsi="Arial" w:cs="Arial"/>
          <w:b/>
          <w:sz w:val="24"/>
          <w:szCs w:val="24"/>
        </w:rPr>
      </w:pPr>
    </w:p>
    <w:p w:rsidR="00DF10D3" w:rsidRPr="004F0725" w:rsidRDefault="00DF10D3" w:rsidP="00DF10D3">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C9356C" w:rsidRDefault="00C9356C" w:rsidP="00C9356C">
      <w:pPr>
        <w:rPr>
          <w:rFonts w:ascii="Arial" w:hAnsi="Arial" w:cs="Arial"/>
          <w:sz w:val="24"/>
          <w:szCs w:val="24"/>
        </w:rPr>
      </w:pPr>
    </w:p>
    <w:p w:rsidR="00C210CA" w:rsidRDefault="00390944" w:rsidP="00C9356C">
      <w:pPr>
        <w:rPr>
          <w:rFonts w:ascii="Arial" w:hAnsi="Arial" w:cs="Arial"/>
          <w:sz w:val="24"/>
          <w:szCs w:val="24"/>
        </w:rPr>
      </w:pPr>
      <w:r w:rsidRPr="00390944">
        <w:rPr>
          <w:rFonts w:ascii="Arial" w:hAnsi="Arial" w:cs="Arial"/>
          <w:b/>
          <w:bCs/>
          <w:sz w:val="24"/>
          <w:szCs w:val="24"/>
          <w:u w:val="single"/>
        </w:rPr>
        <w:t>Głosowano w sprawie:</w:t>
      </w:r>
      <w:r w:rsidRPr="00390944">
        <w:rPr>
          <w:rFonts w:ascii="Arial" w:hAnsi="Arial" w:cs="Arial"/>
          <w:sz w:val="24"/>
          <w:szCs w:val="24"/>
        </w:rPr>
        <w:br/>
        <w:t>Projekt</w:t>
      </w:r>
      <w:r w:rsidR="00B45D52">
        <w:rPr>
          <w:rFonts w:ascii="Arial" w:hAnsi="Arial" w:cs="Arial"/>
          <w:sz w:val="24"/>
          <w:szCs w:val="24"/>
        </w:rPr>
        <w:t>u</w:t>
      </w:r>
      <w:r w:rsidRPr="00390944">
        <w:rPr>
          <w:rFonts w:ascii="Arial" w:hAnsi="Arial" w:cs="Arial"/>
          <w:sz w:val="24"/>
          <w:szCs w:val="24"/>
        </w:rPr>
        <w:t xml:space="preserve"> uchwały w sprawie wyrażenia zgody na sprzedaż nieruchomości w drodze bezprzetargowej (dot</w:t>
      </w:r>
      <w:r w:rsidR="00C210CA">
        <w:rPr>
          <w:rFonts w:ascii="Arial" w:hAnsi="Arial" w:cs="Arial"/>
          <w:sz w:val="24"/>
          <w:szCs w:val="24"/>
        </w:rPr>
        <w:t>. działek nr</w:t>
      </w:r>
      <w:r>
        <w:rPr>
          <w:rFonts w:ascii="Arial" w:hAnsi="Arial" w:cs="Arial"/>
          <w:sz w:val="24"/>
          <w:szCs w:val="24"/>
        </w:rPr>
        <w:t xml:space="preserve"> 592/12 i 592/18). </w:t>
      </w:r>
      <w:r w:rsidRPr="00390944">
        <w:rPr>
          <w:rFonts w:ascii="Arial" w:hAnsi="Arial" w:cs="Arial"/>
          <w:sz w:val="24"/>
          <w:szCs w:val="24"/>
        </w:rPr>
        <w:br/>
      </w:r>
      <w:r w:rsidRPr="00390944">
        <w:rPr>
          <w:rFonts w:ascii="Arial" w:hAnsi="Arial" w:cs="Arial"/>
          <w:sz w:val="24"/>
          <w:szCs w:val="24"/>
        </w:rPr>
        <w:br/>
      </w:r>
      <w:r w:rsidRPr="00390944">
        <w:rPr>
          <w:rStyle w:val="Pogrubienie"/>
          <w:rFonts w:ascii="Arial" w:hAnsi="Arial" w:cs="Arial"/>
          <w:sz w:val="24"/>
          <w:szCs w:val="24"/>
          <w:u w:val="single"/>
        </w:rPr>
        <w:t>Wyniki głosowania</w:t>
      </w:r>
      <w:r w:rsidRPr="00390944">
        <w:rPr>
          <w:rFonts w:ascii="Arial" w:hAnsi="Arial" w:cs="Arial"/>
          <w:sz w:val="24"/>
          <w:szCs w:val="24"/>
        </w:rPr>
        <w:br/>
        <w:t>ZA: 21, PRZECIW: 0, WSTRZYMUJĘ SIĘ: 0, BRAK GŁOSU: 0, NIEOBECNI: 2</w:t>
      </w:r>
      <w:r w:rsidRPr="00390944">
        <w:rPr>
          <w:rFonts w:ascii="Arial" w:hAnsi="Arial" w:cs="Arial"/>
          <w:sz w:val="24"/>
          <w:szCs w:val="24"/>
        </w:rPr>
        <w:br/>
      </w:r>
      <w:r w:rsidRPr="00390944">
        <w:rPr>
          <w:rFonts w:ascii="Arial" w:hAnsi="Arial" w:cs="Arial"/>
          <w:sz w:val="24"/>
          <w:szCs w:val="24"/>
        </w:rPr>
        <w:br/>
      </w:r>
      <w:r w:rsidRPr="00390944">
        <w:rPr>
          <w:rFonts w:ascii="Arial" w:hAnsi="Arial" w:cs="Arial"/>
          <w:b/>
          <w:sz w:val="24"/>
          <w:szCs w:val="24"/>
          <w:u w:val="single"/>
        </w:rPr>
        <w:t>Wyniki imienne:</w:t>
      </w:r>
      <w:r w:rsidRPr="00390944">
        <w:rPr>
          <w:rFonts w:ascii="Arial" w:hAnsi="Arial" w:cs="Arial"/>
          <w:sz w:val="24"/>
          <w:szCs w:val="24"/>
        </w:rPr>
        <w:br/>
        <w:t>ZA (21)</w:t>
      </w:r>
      <w:r w:rsidRPr="00390944">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390944">
        <w:rPr>
          <w:rFonts w:ascii="Arial" w:hAnsi="Arial" w:cs="Arial"/>
          <w:sz w:val="24"/>
          <w:szCs w:val="24"/>
        </w:rPr>
        <w:br/>
        <w:t>NIEOBECNI (2)</w:t>
      </w:r>
      <w:r w:rsidRPr="00390944">
        <w:rPr>
          <w:rFonts w:ascii="Arial" w:hAnsi="Arial" w:cs="Arial"/>
          <w:sz w:val="24"/>
          <w:szCs w:val="24"/>
        </w:rPr>
        <w:br/>
        <w:t>Maria Chojnacka, Joanna Grobel-Proszowska</w:t>
      </w:r>
    </w:p>
    <w:p w:rsidR="00C210CA" w:rsidRDefault="00C210CA" w:rsidP="00C9356C">
      <w:pPr>
        <w:rPr>
          <w:rFonts w:ascii="Arial" w:hAnsi="Arial" w:cs="Arial"/>
          <w:sz w:val="24"/>
          <w:szCs w:val="24"/>
        </w:rPr>
      </w:pPr>
    </w:p>
    <w:p w:rsidR="00C210CA" w:rsidRPr="00A445E1" w:rsidRDefault="00C210CA" w:rsidP="00C210CA">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C210CA" w:rsidRPr="00A445E1" w:rsidRDefault="00C210CA" w:rsidP="00C210CA">
      <w:pPr>
        <w:tabs>
          <w:tab w:val="left" w:pos="567"/>
        </w:tabs>
        <w:spacing w:line="276" w:lineRule="auto"/>
        <w:jc w:val="both"/>
        <w:rPr>
          <w:rFonts w:ascii="Arial" w:hAnsi="Arial" w:cs="Arial"/>
          <w:color w:val="000000"/>
          <w:sz w:val="24"/>
          <w:szCs w:val="24"/>
        </w:rPr>
      </w:pPr>
    </w:p>
    <w:p w:rsidR="00C210CA" w:rsidRPr="00A445E1" w:rsidRDefault="00C210CA" w:rsidP="00C210CA">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LXXIV/993</w:t>
      </w:r>
      <w:r w:rsidRPr="00A445E1">
        <w:rPr>
          <w:rFonts w:ascii="Arial" w:hAnsi="Arial" w:cs="Arial"/>
          <w:b/>
          <w:i/>
          <w:sz w:val="24"/>
          <w:szCs w:val="24"/>
        </w:rPr>
        <w:t>/2023</w:t>
      </w:r>
      <w:r w:rsidRPr="00A445E1">
        <w:rPr>
          <w:rFonts w:ascii="Segoe UI" w:eastAsia="Times New Roman" w:hAnsi="Segoe UI" w:cs="Segoe UI"/>
          <w:sz w:val="24"/>
          <w:szCs w:val="24"/>
        </w:rPr>
        <w:br/>
      </w:r>
    </w:p>
    <w:p w:rsidR="00390944" w:rsidRPr="00390944" w:rsidRDefault="00C210CA" w:rsidP="00C210CA">
      <w:pPr>
        <w:rPr>
          <w:rFonts w:ascii="Arial" w:hAnsi="Arial" w:cs="Arial"/>
          <w:sz w:val="24"/>
          <w:szCs w:val="24"/>
        </w:rPr>
      </w:pPr>
      <w:r w:rsidRPr="006A3716">
        <w:rPr>
          <w:rFonts w:ascii="Arial" w:hAnsi="Arial" w:cs="Arial"/>
          <w:bCs/>
          <w:sz w:val="24"/>
          <w:szCs w:val="24"/>
        </w:rPr>
        <w:t>w sprawie wyrażenia zgody na sprzedaż nieruchomości w drodze bezprzetargowej</w:t>
      </w:r>
      <w:r>
        <w:rPr>
          <w:rFonts w:ascii="Arial" w:hAnsi="Arial" w:cs="Arial"/>
          <w:bCs/>
          <w:sz w:val="24"/>
          <w:szCs w:val="24"/>
        </w:rPr>
        <w:t xml:space="preserve">. </w:t>
      </w:r>
      <w:r w:rsidR="00390944" w:rsidRPr="00390944">
        <w:rPr>
          <w:rFonts w:ascii="Arial" w:hAnsi="Arial" w:cs="Arial"/>
          <w:sz w:val="24"/>
          <w:szCs w:val="24"/>
        </w:rPr>
        <w:br/>
      </w:r>
    </w:p>
    <w:p w:rsidR="00D9095E" w:rsidRDefault="00D9095E" w:rsidP="00D9095E">
      <w:pPr>
        <w:jc w:val="center"/>
        <w:rPr>
          <w:rFonts w:ascii="Arial" w:hAnsi="Arial" w:cs="Arial"/>
          <w:b/>
          <w:sz w:val="24"/>
          <w:szCs w:val="24"/>
        </w:rPr>
      </w:pPr>
    </w:p>
    <w:p w:rsidR="00C9356C" w:rsidRDefault="00C9356C" w:rsidP="00D9095E">
      <w:pPr>
        <w:jc w:val="center"/>
        <w:rPr>
          <w:rFonts w:ascii="Arial" w:hAnsi="Arial" w:cs="Arial"/>
          <w:b/>
          <w:sz w:val="24"/>
          <w:szCs w:val="24"/>
        </w:rPr>
      </w:pPr>
      <w:r w:rsidRPr="00D9095E">
        <w:rPr>
          <w:rFonts w:ascii="Arial" w:hAnsi="Arial" w:cs="Arial"/>
          <w:b/>
          <w:sz w:val="24"/>
          <w:szCs w:val="24"/>
        </w:rPr>
        <w:t>Ad 17</w:t>
      </w:r>
    </w:p>
    <w:p w:rsidR="00D9095E" w:rsidRDefault="00D9095E" w:rsidP="00D9095E">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Projekt uchwały w sprawie wyrażenia zgody na sprzedaż nieruchomości w drodze bezprzetargowej (dot. działki nr 463/2).</w:t>
      </w:r>
      <w:r w:rsidR="006364FC">
        <w:rPr>
          <w:rFonts w:ascii="Arial" w:hAnsi="Arial" w:cs="Arial"/>
          <w:bCs/>
          <w:sz w:val="24"/>
          <w:szCs w:val="24"/>
        </w:rPr>
        <w:t xml:space="preserve"> </w:t>
      </w:r>
    </w:p>
    <w:p w:rsidR="006364FC" w:rsidRPr="006364FC" w:rsidRDefault="006364FC" w:rsidP="006364FC">
      <w:pPr>
        <w:pStyle w:val="Tekstblokowy1"/>
        <w:tabs>
          <w:tab w:val="left" w:pos="420"/>
        </w:tabs>
        <w:spacing w:line="288" w:lineRule="auto"/>
        <w:ind w:left="0"/>
        <w:jc w:val="both"/>
        <w:rPr>
          <w:rFonts w:ascii="Arial" w:hAnsi="Arial" w:cs="Arial"/>
        </w:rPr>
      </w:pPr>
      <w:r w:rsidRPr="006364FC">
        <w:rPr>
          <w:rFonts w:ascii="Arial" w:hAnsi="Arial" w:cs="Arial"/>
          <w:bCs/>
        </w:rPr>
        <w:t>Właściciel działki n</w:t>
      </w:r>
      <w:r w:rsidRPr="006364FC">
        <w:rPr>
          <w:rFonts w:ascii="Arial" w:hAnsi="Arial" w:cs="Arial"/>
        </w:rPr>
        <w:t>r 469 położonej w obrębie 0002 Rozwadów w Stalowej Woli</w:t>
      </w:r>
      <w:r w:rsidRPr="006364FC">
        <w:rPr>
          <w:rFonts w:ascii="Arial" w:hAnsi="Arial" w:cs="Arial"/>
          <w:bCs/>
        </w:rPr>
        <w:t xml:space="preserve"> przy                                  ul. Sobieskiego 15 zwrócił się o sprzedaż w trybie bezprzetargowym działki n</w:t>
      </w:r>
      <w:r w:rsidRPr="006364FC">
        <w:rPr>
          <w:rFonts w:ascii="Arial" w:hAnsi="Arial" w:cs="Arial"/>
        </w:rPr>
        <w:t xml:space="preserve">r 463/2                                      o powierzchni 0,0292 ha </w:t>
      </w:r>
      <w:r w:rsidRPr="006364FC">
        <w:rPr>
          <w:rFonts w:ascii="Arial" w:hAnsi="Arial" w:cs="Arial"/>
          <w:bCs/>
        </w:rPr>
        <w:t xml:space="preserve">przyległej do jego nieruchomości. </w:t>
      </w:r>
    </w:p>
    <w:p w:rsidR="006364FC" w:rsidRPr="006364FC" w:rsidRDefault="006364FC" w:rsidP="006364FC">
      <w:pPr>
        <w:autoSpaceDE w:val="0"/>
        <w:autoSpaceDN w:val="0"/>
        <w:adjustRightInd w:val="0"/>
        <w:spacing w:line="288" w:lineRule="auto"/>
        <w:jc w:val="both"/>
        <w:rPr>
          <w:rStyle w:val="Pogrubienie"/>
          <w:rFonts w:ascii="Arial" w:hAnsi="Arial" w:cs="Arial"/>
          <w:b w:val="0"/>
          <w:sz w:val="24"/>
          <w:szCs w:val="24"/>
        </w:rPr>
      </w:pPr>
      <w:r w:rsidRPr="006364FC">
        <w:rPr>
          <w:rFonts w:ascii="Arial" w:hAnsi="Arial" w:cs="Arial"/>
          <w:sz w:val="24"/>
          <w:szCs w:val="24"/>
        </w:rPr>
        <w:t xml:space="preserve">Ww. działka położona jest w obszarze, dla którego obowiązuje miejscowy plan zagospodarowania przestrzennego </w:t>
      </w:r>
      <w:r w:rsidRPr="006364FC">
        <w:rPr>
          <w:rFonts w:ascii="Arial" w:hAnsi="Arial" w:cs="Arial"/>
          <w:bCs/>
          <w:sz w:val="24"/>
          <w:szCs w:val="24"/>
          <w:lang w:eastAsia="pl-PL"/>
        </w:rPr>
        <w:t>osiedla Rozwadów w Stalowej Woli</w:t>
      </w:r>
      <w:r w:rsidRPr="006364FC">
        <w:rPr>
          <w:rFonts w:ascii="Arial" w:hAnsi="Arial" w:cs="Arial"/>
          <w:bCs/>
          <w:sz w:val="24"/>
          <w:szCs w:val="24"/>
        </w:rPr>
        <w:t xml:space="preserve"> zatw. Uchwałą </w:t>
      </w:r>
      <w:r w:rsidRPr="006364FC">
        <w:rPr>
          <w:rFonts w:ascii="Arial" w:hAnsi="Arial" w:cs="Arial"/>
          <w:bCs/>
          <w:sz w:val="24"/>
          <w:szCs w:val="24"/>
          <w:lang w:eastAsia="pl-PL"/>
        </w:rPr>
        <w:t xml:space="preserve">NR XV/199/07 Rady Miejskiej w Stalowej Woli </w:t>
      </w:r>
      <w:r w:rsidRPr="006364FC">
        <w:rPr>
          <w:rFonts w:ascii="Arial" w:hAnsi="Arial" w:cs="Arial"/>
          <w:sz w:val="24"/>
          <w:szCs w:val="24"/>
          <w:lang w:eastAsia="pl-PL"/>
        </w:rPr>
        <w:t>z dnia 28 września 2007 r.</w:t>
      </w:r>
      <w:r w:rsidRPr="006364FC">
        <w:rPr>
          <w:rFonts w:ascii="Arial" w:hAnsi="Arial" w:cs="Arial"/>
          <w:bCs/>
          <w:sz w:val="24"/>
          <w:szCs w:val="24"/>
        </w:rPr>
        <w:t xml:space="preserve">    </w:t>
      </w:r>
    </w:p>
    <w:p w:rsidR="006364FC" w:rsidRPr="006364FC" w:rsidRDefault="006364FC" w:rsidP="006364FC">
      <w:pPr>
        <w:pStyle w:val="Tekstpodstawowy"/>
        <w:spacing w:line="288" w:lineRule="auto"/>
        <w:jc w:val="both"/>
        <w:rPr>
          <w:rFonts w:ascii="Arial" w:hAnsi="Arial" w:cs="Arial"/>
          <w:szCs w:val="24"/>
        </w:rPr>
      </w:pPr>
      <w:r w:rsidRPr="006364FC">
        <w:rPr>
          <w:rStyle w:val="Pogrubienie"/>
          <w:rFonts w:ascii="Arial" w:hAnsi="Arial" w:cs="Arial"/>
          <w:b w:val="0"/>
          <w:szCs w:val="24"/>
        </w:rPr>
        <w:t xml:space="preserve">Zgodnie z ustaleniami </w:t>
      </w:r>
      <w:r w:rsidRPr="006364FC">
        <w:rPr>
          <w:rFonts w:ascii="Arial" w:eastAsia="TimesNewRomanPS-BoldMT" w:hAnsi="Arial" w:cs="Arial"/>
          <w:szCs w:val="24"/>
        </w:rPr>
        <w:t xml:space="preserve">planu nieruchomość położona jest w obszarze oznaczonym na rysunku planu symbolem 14MU- tereny </w:t>
      </w:r>
      <w:r w:rsidRPr="006364FC">
        <w:rPr>
          <w:rFonts w:ascii="Arial" w:hAnsi="Arial" w:cs="Arial"/>
          <w:szCs w:val="24"/>
        </w:rPr>
        <w:t xml:space="preserve"> zabudowy mieszkaniowo-usługowej. </w:t>
      </w:r>
    </w:p>
    <w:p w:rsidR="006364FC" w:rsidRPr="006364FC" w:rsidRDefault="006364FC" w:rsidP="006364FC">
      <w:pPr>
        <w:spacing w:line="288" w:lineRule="auto"/>
        <w:jc w:val="both"/>
        <w:rPr>
          <w:rFonts w:ascii="Arial" w:hAnsi="Arial" w:cs="Arial"/>
          <w:sz w:val="24"/>
          <w:szCs w:val="24"/>
        </w:rPr>
      </w:pPr>
      <w:r w:rsidRPr="006364FC">
        <w:rPr>
          <w:rFonts w:ascii="Arial" w:hAnsi="Arial" w:cs="Arial"/>
          <w:sz w:val="24"/>
          <w:szCs w:val="24"/>
        </w:rPr>
        <w:lastRenderedPageBreak/>
        <w:t>W ścianie szczytowej zachodniej budynku położonego na działce 4</w:t>
      </w:r>
      <w:r>
        <w:rPr>
          <w:rFonts w:ascii="Arial" w:hAnsi="Arial" w:cs="Arial"/>
          <w:sz w:val="24"/>
          <w:szCs w:val="24"/>
        </w:rPr>
        <w:t xml:space="preserve">69 obręb 0002 Rozwadów przy </w:t>
      </w:r>
      <w:r w:rsidRPr="006364FC">
        <w:rPr>
          <w:rFonts w:ascii="Arial" w:hAnsi="Arial" w:cs="Arial"/>
          <w:sz w:val="24"/>
          <w:szCs w:val="24"/>
        </w:rPr>
        <w:t xml:space="preserve">ul. Sobieskiego 15 istnieją dwa otwory okienne, które nie pozwalają na zabudowę szeregową działki gminnej nr 463/2, jak dopuszcza miejscowy plan zagospodarowania przestrzennego. </w:t>
      </w:r>
    </w:p>
    <w:p w:rsidR="006364FC" w:rsidRPr="006364FC" w:rsidRDefault="006364FC" w:rsidP="006364FC">
      <w:pPr>
        <w:pStyle w:val="Nagwek3"/>
        <w:numPr>
          <w:ilvl w:val="0"/>
          <w:numId w:val="35"/>
        </w:numPr>
        <w:tabs>
          <w:tab w:val="clear" w:pos="0"/>
          <w:tab w:val="left" w:pos="2832"/>
          <w:tab w:val="num" w:pos="4248"/>
        </w:tabs>
        <w:spacing w:line="288" w:lineRule="auto"/>
        <w:jc w:val="both"/>
        <w:rPr>
          <w:rFonts w:ascii="Arial" w:hAnsi="Arial" w:cs="Arial"/>
          <w:b w:val="0"/>
          <w:szCs w:val="24"/>
        </w:rPr>
      </w:pPr>
      <w:r w:rsidRPr="006364FC">
        <w:rPr>
          <w:rFonts w:ascii="Arial" w:hAnsi="Arial" w:cs="Arial"/>
          <w:b w:val="0"/>
          <w:szCs w:val="24"/>
        </w:rPr>
        <w:t>Powiatowy Inspektor Nadzoru Budowlanego w Stalowej Woli prowadził postępowania w sprawie legalności usytuowania otworów okiennych w ścianie szczytowej ww. budynku – postepowanie zostało umorzone, a zgodnie z ich opinią ocena zgodności projektu z zapisami planu miejscowego będzie możliwa dopiero po wystąpieniu inwestora o pozwolenie na budowę.</w:t>
      </w:r>
    </w:p>
    <w:p w:rsidR="006364FC" w:rsidRPr="006364FC" w:rsidRDefault="006364FC" w:rsidP="006364FC">
      <w:pPr>
        <w:pStyle w:val="Nagwek3"/>
        <w:numPr>
          <w:ilvl w:val="0"/>
          <w:numId w:val="35"/>
        </w:numPr>
        <w:tabs>
          <w:tab w:val="clear" w:pos="0"/>
          <w:tab w:val="left" w:pos="2832"/>
          <w:tab w:val="num" w:pos="4248"/>
        </w:tabs>
        <w:spacing w:line="288" w:lineRule="auto"/>
        <w:jc w:val="both"/>
        <w:rPr>
          <w:rFonts w:ascii="Arial" w:hAnsi="Arial" w:cs="Arial"/>
          <w:b w:val="0"/>
          <w:szCs w:val="24"/>
        </w:rPr>
      </w:pPr>
      <w:r w:rsidRPr="006364FC">
        <w:rPr>
          <w:rFonts w:ascii="Arial" w:hAnsi="Arial" w:cs="Arial"/>
          <w:b w:val="0"/>
          <w:szCs w:val="24"/>
        </w:rPr>
        <w:t xml:space="preserve">Zgodnie z zapisami ww. planu miejscowego „forma architektoniczna budynków musi spełniać następujące wymagania: </w:t>
      </w:r>
    </w:p>
    <w:p w:rsidR="006364FC" w:rsidRPr="006364FC" w:rsidRDefault="006364FC" w:rsidP="006364FC">
      <w:pPr>
        <w:pStyle w:val="Nagwek3"/>
        <w:numPr>
          <w:ilvl w:val="0"/>
          <w:numId w:val="35"/>
        </w:numPr>
        <w:tabs>
          <w:tab w:val="clear" w:pos="0"/>
          <w:tab w:val="left" w:pos="2832"/>
          <w:tab w:val="num" w:pos="4248"/>
        </w:tabs>
        <w:spacing w:line="288" w:lineRule="auto"/>
        <w:jc w:val="both"/>
        <w:rPr>
          <w:rFonts w:ascii="Arial" w:hAnsi="Arial" w:cs="Arial"/>
          <w:b w:val="0"/>
          <w:szCs w:val="24"/>
        </w:rPr>
      </w:pPr>
      <w:r w:rsidRPr="006364FC">
        <w:rPr>
          <w:rFonts w:ascii="Arial" w:hAnsi="Arial" w:cs="Arial"/>
          <w:b w:val="0"/>
          <w:szCs w:val="24"/>
        </w:rPr>
        <w:t>1) wysokość nowych budynków nie może przekraczać 12 m, a ilość kondygnacji nadziemnych 3, jak również powinna być dostosowana do wysokości istniejącej zabudowy,</w:t>
      </w:r>
    </w:p>
    <w:p w:rsidR="006364FC" w:rsidRPr="006364FC" w:rsidRDefault="006364FC" w:rsidP="006364FC">
      <w:pPr>
        <w:pStyle w:val="Nagwek1"/>
        <w:numPr>
          <w:ilvl w:val="0"/>
          <w:numId w:val="35"/>
        </w:numPr>
        <w:tabs>
          <w:tab w:val="left" w:pos="0"/>
          <w:tab w:val="num" w:pos="4248"/>
        </w:tabs>
        <w:spacing w:line="288" w:lineRule="auto"/>
        <w:jc w:val="both"/>
        <w:rPr>
          <w:rFonts w:ascii="Arial" w:hAnsi="Arial" w:cs="Arial"/>
          <w:szCs w:val="24"/>
        </w:rPr>
      </w:pPr>
      <w:r w:rsidRPr="006364FC">
        <w:rPr>
          <w:rFonts w:ascii="Arial" w:hAnsi="Arial" w:cs="Arial"/>
          <w:szCs w:val="24"/>
        </w:rPr>
        <w:t xml:space="preserve">2) dachy nowych budynków należy wznosić jako dwuspadowe symetryczne lub czterospadowe, przy uwzględnieniu ich zharmonizowania z kształtem dachów budynków usytuowanych na sąsiadujących działkach”.         </w:t>
      </w:r>
    </w:p>
    <w:p w:rsidR="006364FC" w:rsidRPr="006364FC" w:rsidRDefault="006364FC" w:rsidP="006364FC">
      <w:pPr>
        <w:spacing w:line="288" w:lineRule="auto"/>
        <w:jc w:val="both"/>
        <w:rPr>
          <w:rFonts w:ascii="Arial" w:hAnsi="Arial" w:cs="Arial"/>
          <w:sz w:val="24"/>
          <w:szCs w:val="24"/>
        </w:rPr>
      </w:pPr>
      <w:r w:rsidRPr="006364FC">
        <w:rPr>
          <w:rFonts w:ascii="Arial" w:hAnsi="Arial" w:cs="Arial"/>
          <w:sz w:val="24"/>
          <w:szCs w:val="24"/>
        </w:rPr>
        <w:t>W związku z powyższymi ustaleniami planu ww. działka nie może być zbyta w drodze przetargu, zasadne jest by została sprzedana bezprzetargowo na poprawienie konfiguracji działki sąsiedniej zabudowanej budynkiem usługowo-mieszkalnym w celu pr</w:t>
      </w:r>
      <w:r>
        <w:rPr>
          <w:rFonts w:ascii="Arial" w:hAnsi="Arial" w:cs="Arial"/>
          <w:sz w:val="24"/>
          <w:szCs w:val="24"/>
        </w:rPr>
        <w:t xml:space="preserve">awidłowego jej zagospodarowania </w:t>
      </w:r>
      <w:r w:rsidRPr="006364FC">
        <w:rPr>
          <w:rFonts w:ascii="Arial" w:hAnsi="Arial" w:cs="Arial"/>
          <w:sz w:val="24"/>
          <w:szCs w:val="24"/>
        </w:rPr>
        <w:t>i użytkowania.</w:t>
      </w:r>
    </w:p>
    <w:p w:rsidR="006364FC" w:rsidRPr="006364FC" w:rsidRDefault="006364FC" w:rsidP="006364FC">
      <w:pPr>
        <w:spacing w:line="288" w:lineRule="auto"/>
        <w:jc w:val="both"/>
        <w:rPr>
          <w:rFonts w:ascii="Arial" w:hAnsi="Arial" w:cs="Arial"/>
          <w:sz w:val="24"/>
          <w:szCs w:val="24"/>
        </w:rPr>
      </w:pPr>
      <w:r w:rsidRPr="006364FC">
        <w:rPr>
          <w:rFonts w:ascii="Arial" w:hAnsi="Arial" w:cs="Arial"/>
          <w:sz w:val="24"/>
          <w:szCs w:val="24"/>
        </w:rPr>
        <w:t>Ww. działka wraz z działką będącą własnością osoby fizycznej będzie stanowiła jedną nieruchomość.</w:t>
      </w:r>
    </w:p>
    <w:p w:rsidR="00DF10D3" w:rsidRDefault="00DF10D3" w:rsidP="00DF10D3">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6364FC" w:rsidRDefault="006364FC" w:rsidP="00DF10D3">
      <w:pPr>
        <w:spacing w:line="240" w:lineRule="auto"/>
        <w:jc w:val="both"/>
        <w:rPr>
          <w:rFonts w:ascii="Arial" w:hAnsi="Arial" w:cs="Arial"/>
          <w:sz w:val="24"/>
          <w:szCs w:val="24"/>
        </w:rPr>
      </w:pPr>
    </w:p>
    <w:p w:rsidR="006C4753" w:rsidRDefault="006364FC" w:rsidP="006364FC">
      <w:pPr>
        <w:spacing w:line="240" w:lineRule="auto"/>
        <w:rPr>
          <w:rFonts w:ascii="Arial" w:hAnsi="Arial" w:cs="Arial"/>
          <w:sz w:val="24"/>
          <w:szCs w:val="24"/>
        </w:rPr>
      </w:pPr>
      <w:r w:rsidRPr="006364FC">
        <w:rPr>
          <w:rFonts w:ascii="Arial" w:hAnsi="Arial" w:cs="Arial"/>
          <w:b/>
          <w:bCs/>
          <w:sz w:val="24"/>
          <w:szCs w:val="24"/>
          <w:u w:val="single"/>
        </w:rPr>
        <w:t>Głosowano w sprawie:</w:t>
      </w:r>
      <w:r w:rsidRPr="006364FC">
        <w:rPr>
          <w:rFonts w:ascii="Arial" w:hAnsi="Arial" w:cs="Arial"/>
          <w:sz w:val="24"/>
          <w:szCs w:val="24"/>
        </w:rPr>
        <w:br/>
        <w:t>Projekt</w:t>
      </w:r>
      <w:r w:rsidR="00B45D52">
        <w:rPr>
          <w:rFonts w:ascii="Arial" w:hAnsi="Arial" w:cs="Arial"/>
          <w:sz w:val="24"/>
          <w:szCs w:val="24"/>
        </w:rPr>
        <w:t>u</w:t>
      </w:r>
      <w:r w:rsidRPr="006364FC">
        <w:rPr>
          <w:rFonts w:ascii="Arial" w:hAnsi="Arial" w:cs="Arial"/>
          <w:sz w:val="24"/>
          <w:szCs w:val="24"/>
        </w:rPr>
        <w:t xml:space="preserve"> uchwały w sprawie wyrażenia zgody na sprzedaż nieruchomości w drodze bezprzeta</w:t>
      </w:r>
      <w:r w:rsidR="006C4753">
        <w:rPr>
          <w:rFonts w:ascii="Arial" w:hAnsi="Arial" w:cs="Arial"/>
          <w:sz w:val="24"/>
          <w:szCs w:val="24"/>
        </w:rPr>
        <w:t xml:space="preserve">rgowej (dot. działki nr 436/2). </w:t>
      </w:r>
      <w:r w:rsidRPr="006364FC">
        <w:rPr>
          <w:rFonts w:ascii="Arial" w:hAnsi="Arial" w:cs="Arial"/>
          <w:sz w:val="24"/>
          <w:szCs w:val="24"/>
        </w:rPr>
        <w:t xml:space="preserve"> </w:t>
      </w:r>
      <w:r w:rsidRPr="006364FC">
        <w:rPr>
          <w:rFonts w:ascii="Arial" w:hAnsi="Arial" w:cs="Arial"/>
          <w:sz w:val="24"/>
          <w:szCs w:val="24"/>
        </w:rPr>
        <w:br/>
      </w:r>
      <w:r w:rsidRPr="006364FC">
        <w:rPr>
          <w:rFonts w:ascii="Arial" w:hAnsi="Arial" w:cs="Arial"/>
          <w:sz w:val="24"/>
          <w:szCs w:val="24"/>
        </w:rPr>
        <w:br/>
      </w:r>
      <w:r w:rsidRPr="006364FC">
        <w:rPr>
          <w:rStyle w:val="Pogrubienie"/>
          <w:rFonts w:ascii="Arial" w:hAnsi="Arial" w:cs="Arial"/>
          <w:sz w:val="24"/>
          <w:szCs w:val="24"/>
          <w:u w:val="single"/>
        </w:rPr>
        <w:t>Wyniki głosowania</w:t>
      </w:r>
      <w:r w:rsidRPr="006364FC">
        <w:rPr>
          <w:rFonts w:ascii="Arial" w:hAnsi="Arial" w:cs="Arial"/>
          <w:sz w:val="24"/>
          <w:szCs w:val="24"/>
        </w:rPr>
        <w:br/>
        <w:t>ZA: 18, PRZECIW: 1, WSTRZYMUJĘ SIĘ: 2, BRAK GŁOSU: 0, NIEOBECNI: 2</w:t>
      </w:r>
      <w:r w:rsidRPr="006364FC">
        <w:rPr>
          <w:rFonts w:ascii="Arial" w:hAnsi="Arial" w:cs="Arial"/>
          <w:sz w:val="24"/>
          <w:szCs w:val="24"/>
        </w:rPr>
        <w:br/>
      </w:r>
      <w:r w:rsidRPr="006364FC">
        <w:rPr>
          <w:rFonts w:ascii="Arial" w:hAnsi="Arial" w:cs="Arial"/>
          <w:sz w:val="24"/>
          <w:szCs w:val="24"/>
        </w:rPr>
        <w:br/>
      </w:r>
      <w:r w:rsidRPr="006364FC">
        <w:rPr>
          <w:rFonts w:ascii="Arial" w:hAnsi="Arial" w:cs="Arial"/>
          <w:b/>
          <w:sz w:val="24"/>
          <w:szCs w:val="24"/>
          <w:u w:val="single"/>
        </w:rPr>
        <w:t>Wyniki imienne:</w:t>
      </w:r>
      <w:r w:rsidRPr="006364FC">
        <w:rPr>
          <w:rFonts w:ascii="Arial" w:hAnsi="Arial" w:cs="Arial"/>
          <w:sz w:val="24"/>
          <w:szCs w:val="24"/>
        </w:rPr>
        <w:br/>
        <w:t>ZA (18)</w:t>
      </w:r>
      <w:r w:rsidRPr="006364FC">
        <w:rPr>
          <w:rFonts w:ascii="Arial" w:hAnsi="Arial" w:cs="Arial"/>
          <w:sz w:val="24"/>
          <w:szCs w:val="24"/>
        </w:rPr>
        <w:br/>
        <w:t>Jerzy Augustyn, Mariusz Bajek, Renata Butryn, Łukasz Durek, Ilona Kaczmarek, Andrzej Kochan, Agata Krzek, Elżbieta Kulpa, Lucjan Małek, Damian Marczak, Paulina Miśko, Karolina Paleń, Dariusz Przytuła, Piotr Rut, Jan Sibiga, Stanisław Sobieraj, Łukasz Warchoł, Franciszek Zaborowski</w:t>
      </w:r>
      <w:r w:rsidRPr="006364FC">
        <w:rPr>
          <w:rFonts w:ascii="Arial" w:hAnsi="Arial" w:cs="Arial"/>
          <w:sz w:val="24"/>
          <w:szCs w:val="24"/>
        </w:rPr>
        <w:br/>
        <w:t>PRZECIW (1)</w:t>
      </w:r>
      <w:r w:rsidRPr="006364FC">
        <w:rPr>
          <w:rFonts w:ascii="Arial" w:hAnsi="Arial" w:cs="Arial"/>
          <w:sz w:val="24"/>
          <w:szCs w:val="24"/>
        </w:rPr>
        <w:br/>
        <w:t>Paweł Madej</w:t>
      </w:r>
      <w:r w:rsidRPr="006364FC">
        <w:rPr>
          <w:rFonts w:ascii="Arial" w:hAnsi="Arial" w:cs="Arial"/>
          <w:sz w:val="24"/>
          <w:szCs w:val="24"/>
        </w:rPr>
        <w:br/>
        <w:t>WSTRZYMUJĘ SIĘ (2)</w:t>
      </w:r>
      <w:r w:rsidRPr="006364FC">
        <w:rPr>
          <w:rFonts w:ascii="Arial" w:hAnsi="Arial" w:cs="Arial"/>
          <w:sz w:val="24"/>
          <w:szCs w:val="24"/>
        </w:rPr>
        <w:br/>
        <w:t>Leszek Brzeziński, Andrzej Szymonik</w:t>
      </w:r>
      <w:r w:rsidRPr="006364FC">
        <w:rPr>
          <w:rFonts w:ascii="Arial" w:hAnsi="Arial" w:cs="Arial"/>
          <w:sz w:val="24"/>
          <w:szCs w:val="24"/>
        </w:rPr>
        <w:br/>
      </w:r>
      <w:r w:rsidRPr="006364FC">
        <w:rPr>
          <w:rFonts w:ascii="Arial" w:hAnsi="Arial" w:cs="Arial"/>
          <w:sz w:val="24"/>
          <w:szCs w:val="24"/>
        </w:rPr>
        <w:lastRenderedPageBreak/>
        <w:t>NIEOBECNI (2)</w:t>
      </w:r>
      <w:r w:rsidRPr="006364FC">
        <w:rPr>
          <w:rFonts w:ascii="Arial" w:hAnsi="Arial" w:cs="Arial"/>
          <w:sz w:val="24"/>
          <w:szCs w:val="24"/>
        </w:rPr>
        <w:br/>
        <w:t>Maria Chojnacka, Joanna Grobel-Proszowska</w:t>
      </w:r>
    </w:p>
    <w:p w:rsidR="006C4753" w:rsidRDefault="006C4753" w:rsidP="006364FC">
      <w:pPr>
        <w:spacing w:line="240" w:lineRule="auto"/>
        <w:rPr>
          <w:rFonts w:ascii="Arial" w:hAnsi="Arial" w:cs="Arial"/>
          <w:sz w:val="24"/>
          <w:szCs w:val="24"/>
        </w:rPr>
      </w:pPr>
    </w:p>
    <w:p w:rsidR="006C4753" w:rsidRPr="00A445E1" w:rsidRDefault="006C4753" w:rsidP="006C4753">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18</w:t>
      </w:r>
      <w:r w:rsidRPr="00A445E1">
        <w:rPr>
          <w:rFonts w:ascii="Arial" w:hAnsi="Arial" w:cs="Arial"/>
          <w:sz w:val="24"/>
          <w:szCs w:val="24"/>
        </w:rPr>
        <w:t xml:space="preserve"> gło</w:t>
      </w:r>
      <w:r>
        <w:rPr>
          <w:rFonts w:ascii="Arial" w:hAnsi="Arial" w:cs="Arial"/>
          <w:sz w:val="24"/>
          <w:szCs w:val="24"/>
        </w:rPr>
        <w:t xml:space="preserve">sach za, 1 głosie przeciw i 2 głosach wstrzymujących </w:t>
      </w:r>
      <w:r w:rsidRPr="00A445E1">
        <w:rPr>
          <w:rFonts w:ascii="Arial" w:hAnsi="Arial" w:cs="Arial"/>
          <w:sz w:val="24"/>
          <w:szCs w:val="24"/>
        </w:rPr>
        <w:t>podjęła</w:t>
      </w:r>
    </w:p>
    <w:p w:rsidR="006C4753" w:rsidRPr="00A445E1" w:rsidRDefault="006C4753" w:rsidP="006C4753">
      <w:pPr>
        <w:tabs>
          <w:tab w:val="left" w:pos="567"/>
        </w:tabs>
        <w:spacing w:line="276" w:lineRule="auto"/>
        <w:jc w:val="both"/>
        <w:rPr>
          <w:rFonts w:ascii="Arial" w:hAnsi="Arial" w:cs="Arial"/>
          <w:color w:val="000000"/>
          <w:sz w:val="24"/>
          <w:szCs w:val="24"/>
        </w:rPr>
      </w:pPr>
    </w:p>
    <w:p w:rsidR="006C4753" w:rsidRPr="00A445E1" w:rsidRDefault="006C4753" w:rsidP="006C4753">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LXXIV/994</w:t>
      </w:r>
      <w:r w:rsidRPr="00A445E1">
        <w:rPr>
          <w:rFonts w:ascii="Arial" w:hAnsi="Arial" w:cs="Arial"/>
          <w:b/>
          <w:i/>
          <w:sz w:val="24"/>
          <w:szCs w:val="24"/>
        </w:rPr>
        <w:t>/2023</w:t>
      </w:r>
      <w:r w:rsidRPr="00A445E1">
        <w:rPr>
          <w:rFonts w:ascii="Segoe UI" w:eastAsia="Times New Roman" w:hAnsi="Segoe UI" w:cs="Segoe UI"/>
          <w:sz w:val="24"/>
          <w:szCs w:val="24"/>
        </w:rPr>
        <w:br/>
      </w:r>
    </w:p>
    <w:p w:rsidR="006C4753" w:rsidRDefault="006C4753" w:rsidP="006C4753">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w sprawie wyrażenia zgody na sprzedaż nieruch</w:t>
      </w:r>
      <w:r>
        <w:rPr>
          <w:rFonts w:ascii="Arial" w:hAnsi="Arial" w:cs="Arial"/>
          <w:bCs/>
          <w:sz w:val="24"/>
          <w:szCs w:val="24"/>
        </w:rPr>
        <w:t xml:space="preserve">omości w drodze bezprzetargowej. </w:t>
      </w:r>
    </w:p>
    <w:p w:rsidR="00A8137B" w:rsidRDefault="00A8137B" w:rsidP="00F60111">
      <w:pPr>
        <w:spacing w:line="240" w:lineRule="auto"/>
        <w:rPr>
          <w:rFonts w:ascii="Arial" w:hAnsi="Arial" w:cs="Arial"/>
          <w:sz w:val="24"/>
          <w:szCs w:val="24"/>
        </w:rPr>
      </w:pPr>
    </w:p>
    <w:p w:rsidR="00C9356C" w:rsidRDefault="00C9356C" w:rsidP="00D9095E">
      <w:pPr>
        <w:jc w:val="center"/>
        <w:rPr>
          <w:rFonts w:ascii="Arial" w:hAnsi="Arial" w:cs="Arial"/>
          <w:b/>
          <w:sz w:val="24"/>
          <w:szCs w:val="24"/>
        </w:rPr>
      </w:pPr>
      <w:r w:rsidRPr="00D9095E">
        <w:rPr>
          <w:rFonts w:ascii="Arial" w:hAnsi="Arial" w:cs="Arial"/>
          <w:b/>
          <w:sz w:val="24"/>
          <w:szCs w:val="24"/>
        </w:rPr>
        <w:t>Ad 18</w:t>
      </w:r>
    </w:p>
    <w:p w:rsidR="00D9095E" w:rsidRDefault="00D9095E" w:rsidP="00D9095E">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Projekt uchwały w sprawie wyrażenia zgody na sprzedaż nieruchomości  (dot. działki nr 102/838).</w:t>
      </w:r>
      <w:r w:rsidR="00F60111">
        <w:rPr>
          <w:rFonts w:ascii="Arial" w:hAnsi="Arial" w:cs="Arial"/>
          <w:bCs/>
          <w:sz w:val="24"/>
          <w:szCs w:val="24"/>
        </w:rPr>
        <w:t xml:space="preserve"> </w:t>
      </w:r>
    </w:p>
    <w:p w:rsidR="00F60111" w:rsidRPr="00F60111" w:rsidRDefault="00F60111" w:rsidP="00F60111">
      <w:pPr>
        <w:pStyle w:val="Tekstblokowy1"/>
        <w:tabs>
          <w:tab w:val="left" w:pos="420"/>
        </w:tabs>
        <w:spacing w:line="276" w:lineRule="auto"/>
        <w:ind w:left="0" w:right="-57"/>
        <w:jc w:val="both"/>
        <w:rPr>
          <w:rFonts w:ascii="Arial" w:hAnsi="Arial" w:cs="Arial"/>
          <w:color w:val="FF0000"/>
        </w:rPr>
      </w:pPr>
      <w:r w:rsidRPr="00F60111">
        <w:rPr>
          <w:rFonts w:ascii="Arial" w:hAnsi="Arial" w:cs="Arial"/>
        </w:rPr>
        <w:t xml:space="preserve">Działka nr 102/838 obręb 0006 Hsw, Lasy Państwowe położona jest w obszarze, dla którego obowiązuje miejscowy plan zagospodarowania przestrzennego </w:t>
      </w:r>
      <w:r w:rsidRPr="00F60111">
        <w:rPr>
          <w:rStyle w:val="Pogrubienie"/>
          <w:rFonts w:ascii="Arial" w:hAnsi="Arial" w:cs="Arial"/>
          <w:b w:val="0"/>
          <w:color w:val="000000"/>
          <w:shd w:val="clear" w:color="auto" w:fill="FFFFFF"/>
        </w:rPr>
        <w:t xml:space="preserve">terenów Specjalnej Strefy Ekonomicznej w Stalowej Woli zatw. Uchwałą  Nr LIV/916/09 Rady Miejskiej w Stalowej </w:t>
      </w:r>
      <w:r>
        <w:rPr>
          <w:rStyle w:val="Pogrubienie"/>
          <w:rFonts w:ascii="Arial" w:hAnsi="Arial" w:cs="Arial"/>
          <w:b w:val="0"/>
          <w:color w:val="000000"/>
          <w:shd w:val="clear" w:color="auto" w:fill="FFFFFF"/>
        </w:rPr>
        <w:t>Woli </w:t>
      </w:r>
      <w:r w:rsidRPr="00F60111">
        <w:rPr>
          <w:rStyle w:val="Pogrubienie"/>
          <w:rFonts w:ascii="Arial" w:hAnsi="Arial" w:cs="Arial"/>
          <w:b w:val="0"/>
          <w:color w:val="000000"/>
          <w:shd w:val="clear" w:color="auto" w:fill="FFFFFF"/>
        </w:rPr>
        <w:t>z dnia 9 listopada 2009 r. ze zmianami.</w:t>
      </w:r>
      <w:r w:rsidRPr="00F60111">
        <w:rPr>
          <w:rFonts w:ascii="Arial" w:hAnsi="Arial" w:cs="Arial"/>
          <w:bCs/>
        </w:rPr>
        <w:t xml:space="preserve"> Zgodnie z ustaleniami planu ww. </w:t>
      </w:r>
      <w:r w:rsidRPr="00F60111">
        <w:rPr>
          <w:rFonts w:ascii="Arial" w:hAnsi="Arial" w:cs="Arial"/>
        </w:rPr>
        <w:t xml:space="preserve">działka położona jest w obszarze </w:t>
      </w:r>
      <w:r w:rsidRPr="00F60111">
        <w:rPr>
          <w:rFonts w:ascii="Arial" w:hAnsi="Arial" w:cs="Arial"/>
          <w:bCs/>
        </w:rPr>
        <w:t>oznaczonym symbolem P11 – tereny obiektów produkcyjnych, składów i magazynów.</w:t>
      </w:r>
    </w:p>
    <w:p w:rsidR="00F60111" w:rsidRPr="00F60111" w:rsidRDefault="00F60111" w:rsidP="00F60111">
      <w:pPr>
        <w:spacing w:line="276" w:lineRule="auto"/>
        <w:jc w:val="both"/>
        <w:rPr>
          <w:rFonts w:ascii="Arial" w:hAnsi="Arial" w:cs="Arial"/>
          <w:kern w:val="1"/>
          <w:sz w:val="24"/>
          <w:szCs w:val="24"/>
        </w:rPr>
      </w:pPr>
      <w:r w:rsidRPr="00F60111">
        <w:rPr>
          <w:rFonts w:ascii="Arial" w:hAnsi="Arial" w:cs="Arial"/>
          <w:sz w:val="24"/>
          <w:szCs w:val="24"/>
        </w:rPr>
        <w:t>Konfiguracja działki 102/838 obręb 0006 Hsw, Lasy Państwowe powoduje, że nie może ona stanowić odrębnej działki budowlanej i przeznaczona może być jedynie na poprawienie warunków zagospodarowania działek 171 lub 102/279 i 102/357 w celu ich prawidłowego  zagospodarowania i użytkowania.</w:t>
      </w:r>
    </w:p>
    <w:p w:rsidR="00F60111" w:rsidRPr="00F60111" w:rsidRDefault="00F60111" w:rsidP="00F60111">
      <w:pPr>
        <w:spacing w:line="276" w:lineRule="auto"/>
        <w:jc w:val="both"/>
        <w:rPr>
          <w:rFonts w:ascii="Arial" w:hAnsi="Arial" w:cs="Arial"/>
          <w:sz w:val="24"/>
          <w:szCs w:val="24"/>
        </w:rPr>
      </w:pPr>
      <w:r w:rsidRPr="00F60111">
        <w:rPr>
          <w:rFonts w:ascii="Arial" w:hAnsi="Arial" w:cs="Arial"/>
          <w:sz w:val="24"/>
          <w:szCs w:val="24"/>
        </w:rPr>
        <w:t xml:space="preserve">Ww. działka przeznaczona zostanie do sprzedaży w drodze przetargu ograniczonego do właścicieli nieruchomości sąsiednich – właściciela działki nr 171 lub 102/279 </w:t>
      </w:r>
      <w:r w:rsidR="00585188">
        <w:rPr>
          <w:rFonts w:ascii="Arial" w:hAnsi="Arial" w:cs="Arial"/>
          <w:sz w:val="24"/>
          <w:szCs w:val="24"/>
        </w:rPr>
        <w:br/>
      </w:r>
      <w:r w:rsidRPr="00F60111">
        <w:rPr>
          <w:rFonts w:ascii="Arial" w:hAnsi="Arial" w:cs="Arial"/>
          <w:sz w:val="24"/>
          <w:szCs w:val="24"/>
        </w:rPr>
        <w:t xml:space="preserve">i 102/357 położonych w obrębie 0006 Hsw, Lasy Państwowe. </w:t>
      </w:r>
    </w:p>
    <w:p w:rsidR="00DF10D3" w:rsidRDefault="00DF10D3" w:rsidP="00DF10D3">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9A55A0" w:rsidRDefault="00F60111" w:rsidP="00F60111">
      <w:pPr>
        <w:spacing w:line="240" w:lineRule="auto"/>
        <w:rPr>
          <w:rFonts w:ascii="Arial" w:hAnsi="Arial" w:cs="Arial"/>
          <w:sz w:val="24"/>
          <w:szCs w:val="24"/>
        </w:rPr>
      </w:pPr>
      <w:r w:rsidRPr="00F60111">
        <w:rPr>
          <w:rFonts w:ascii="Arial" w:hAnsi="Arial" w:cs="Arial"/>
          <w:b/>
          <w:bCs/>
          <w:sz w:val="24"/>
          <w:szCs w:val="24"/>
          <w:u w:val="single"/>
        </w:rPr>
        <w:t>Głosowano w sprawie:</w:t>
      </w:r>
      <w:r w:rsidRPr="00F60111">
        <w:rPr>
          <w:rFonts w:ascii="Arial" w:hAnsi="Arial" w:cs="Arial"/>
          <w:sz w:val="24"/>
          <w:szCs w:val="24"/>
        </w:rPr>
        <w:br/>
        <w:t>Projekt</w:t>
      </w:r>
      <w:r w:rsidR="00B45D52">
        <w:rPr>
          <w:rFonts w:ascii="Arial" w:hAnsi="Arial" w:cs="Arial"/>
          <w:sz w:val="24"/>
          <w:szCs w:val="24"/>
        </w:rPr>
        <w:t>u</w:t>
      </w:r>
      <w:r w:rsidRPr="00F60111">
        <w:rPr>
          <w:rFonts w:ascii="Arial" w:hAnsi="Arial" w:cs="Arial"/>
          <w:sz w:val="24"/>
          <w:szCs w:val="24"/>
        </w:rPr>
        <w:t xml:space="preserve"> uchwały w sprawie wyrażenia zgody na sprzedaż nieruchomo</w:t>
      </w:r>
      <w:r w:rsidR="009A55A0">
        <w:rPr>
          <w:rFonts w:ascii="Arial" w:hAnsi="Arial" w:cs="Arial"/>
          <w:sz w:val="24"/>
          <w:szCs w:val="24"/>
        </w:rPr>
        <w:t xml:space="preserve">ści (dot. działki nr 102/838). </w:t>
      </w:r>
      <w:r w:rsidRPr="00F60111">
        <w:rPr>
          <w:rFonts w:ascii="Arial" w:hAnsi="Arial" w:cs="Arial"/>
          <w:sz w:val="24"/>
          <w:szCs w:val="24"/>
        </w:rPr>
        <w:br/>
      </w:r>
      <w:r w:rsidRPr="00F60111">
        <w:rPr>
          <w:rFonts w:ascii="Arial" w:hAnsi="Arial" w:cs="Arial"/>
          <w:sz w:val="24"/>
          <w:szCs w:val="24"/>
        </w:rPr>
        <w:br/>
      </w:r>
      <w:r w:rsidRPr="00F60111">
        <w:rPr>
          <w:rStyle w:val="Pogrubienie"/>
          <w:rFonts w:ascii="Arial" w:hAnsi="Arial" w:cs="Arial"/>
          <w:sz w:val="24"/>
          <w:szCs w:val="24"/>
          <w:u w:val="single"/>
        </w:rPr>
        <w:t>Wyniki głosowania</w:t>
      </w:r>
      <w:r w:rsidRPr="00F60111">
        <w:rPr>
          <w:rFonts w:ascii="Arial" w:hAnsi="Arial" w:cs="Arial"/>
          <w:sz w:val="24"/>
          <w:szCs w:val="24"/>
        </w:rPr>
        <w:br/>
        <w:t>ZA: 21, PRZECIW: 0, WSTRZYMUJĘ SIĘ: 0, BRAK GŁOSU: 0, NIEOBECNI: 2</w:t>
      </w:r>
      <w:r w:rsidRPr="00F60111">
        <w:rPr>
          <w:rFonts w:ascii="Arial" w:hAnsi="Arial" w:cs="Arial"/>
          <w:sz w:val="24"/>
          <w:szCs w:val="24"/>
        </w:rPr>
        <w:br/>
      </w:r>
      <w:r w:rsidRPr="00F60111">
        <w:rPr>
          <w:rFonts w:ascii="Arial" w:hAnsi="Arial" w:cs="Arial"/>
          <w:sz w:val="24"/>
          <w:szCs w:val="24"/>
        </w:rPr>
        <w:br/>
      </w:r>
      <w:r w:rsidRPr="00F60111">
        <w:rPr>
          <w:rFonts w:ascii="Arial" w:hAnsi="Arial" w:cs="Arial"/>
          <w:b/>
          <w:sz w:val="24"/>
          <w:szCs w:val="24"/>
          <w:u w:val="single"/>
        </w:rPr>
        <w:t>Wyniki imienne:</w:t>
      </w:r>
      <w:r w:rsidRPr="00F60111">
        <w:rPr>
          <w:rFonts w:ascii="Arial" w:hAnsi="Arial" w:cs="Arial"/>
          <w:sz w:val="24"/>
          <w:szCs w:val="24"/>
        </w:rPr>
        <w:br/>
        <w:t>ZA (21)</w:t>
      </w:r>
      <w:r w:rsidRPr="00F60111">
        <w:rPr>
          <w:rFonts w:ascii="Arial" w:hAnsi="Arial" w:cs="Arial"/>
          <w:sz w:val="24"/>
          <w:szCs w:val="24"/>
        </w:rPr>
        <w:br/>
        <w:t xml:space="preserve">Jerzy Augustyn, Mariusz Bajek, Leszek Brzeziński, Renata Butryn, Łukasz Durek, Ilona Kaczmarek, Andrzej Kochan, Agata Krzek, Elżbieta Kulpa, Paweł Madej, Lucjan </w:t>
      </w:r>
      <w:r w:rsidRPr="00F60111">
        <w:rPr>
          <w:rFonts w:ascii="Arial" w:hAnsi="Arial" w:cs="Arial"/>
          <w:sz w:val="24"/>
          <w:szCs w:val="24"/>
        </w:rPr>
        <w:lastRenderedPageBreak/>
        <w:t>Małek, Damian Marczak, Paulina Miśko, Karolina Paleń, Dariusz Przytuła, Piotr Rut, Jan Sibiga, Stanisław Sobieraj, Andrzej Szymonik, Łukasz Warchoł, Franciszek Zaborowski</w:t>
      </w:r>
      <w:r w:rsidRPr="00F60111">
        <w:rPr>
          <w:rFonts w:ascii="Arial" w:hAnsi="Arial" w:cs="Arial"/>
          <w:sz w:val="24"/>
          <w:szCs w:val="24"/>
        </w:rPr>
        <w:br/>
        <w:t>NIEOBECNI (2)</w:t>
      </w:r>
      <w:r w:rsidRPr="00F60111">
        <w:rPr>
          <w:rFonts w:ascii="Arial" w:hAnsi="Arial" w:cs="Arial"/>
          <w:sz w:val="24"/>
          <w:szCs w:val="24"/>
        </w:rPr>
        <w:br/>
        <w:t>Maria Chojnacka, Joanna Grobel-Proszowska</w:t>
      </w:r>
    </w:p>
    <w:p w:rsidR="009A55A0" w:rsidRDefault="009A55A0" w:rsidP="00F60111">
      <w:pPr>
        <w:spacing w:line="240" w:lineRule="auto"/>
        <w:rPr>
          <w:rFonts w:ascii="Arial" w:hAnsi="Arial" w:cs="Arial"/>
          <w:sz w:val="24"/>
          <w:szCs w:val="24"/>
        </w:rPr>
      </w:pPr>
    </w:p>
    <w:p w:rsidR="009A55A0" w:rsidRPr="00A445E1" w:rsidRDefault="009A55A0" w:rsidP="009A55A0">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9A55A0" w:rsidRPr="00A445E1" w:rsidRDefault="009A55A0" w:rsidP="009A55A0">
      <w:pPr>
        <w:tabs>
          <w:tab w:val="left" w:pos="567"/>
        </w:tabs>
        <w:spacing w:line="276" w:lineRule="auto"/>
        <w:jc w:val="both"/>
        <w:rPr>
          <w:rFonts w:ascii="Arial" w:hAnsi="Arial" w:cs="Arial"/>
          <w:color w:val="000000"/>
          <w:sz w:val="24"/>
          <w:szCs w:val="24"/>
        </w:rPr>
      </w:pPr>
    </w:p>
    <w:p w:rsidR="009A55A0" w:rsidRPr="00A445E1" w:rsidRDefault="009A55A0" w:rsidP="009A55A0">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LXXIV/995</w:t>
      </w:r>
      <w:r w:rsidRPr="00A445E1">
        <w:rPr>
          <w:rFonts w:ascii="Arial" w:hAnsi="Arial" w:cs="Arial"/>
          <w:b/>
          <w:i/>
          <w:sz w:val="24"/>
          <w:szCs w:val="24"/>
        </w:rPr>
        <w:t>/2023</w:t>
      </w:r>
      <w:r w:rsidRPr="00A445E1">
        <w:rPr>
          <w:rFonts w:ascii="Segoe UI" w:eastAsia="Times New Roman" w:hAnsi="Segoe UI" w:cs="Segoe UI"/>
          <w:sz w:val="24"/>
          <w:szCs w:val="24"/>
        </w:rPr>
        <w:br/>
      </w:r>
    </w:p>
    <w:p w:rsidR="00F60111" w:rsidRPr="00F60111" w:rsidRDefault="009A55A0" w:rsidP="009A55A0">
      <w:pPr>
        <w:spacing w:line="240" w:lineRule="auto"/>
        <w:rPr>
          <w:rFonts w:ascii="Arial" w:hAnsi="Arial" w:cs="Arial"/>
          <w:sz w:val="24"/>
          <w:szCs w:val="24"/>
        </w:rPr>
      </w:pPr>
      <w:r w:rsidRPr="006A3716">
        <w:rPr>
          <w:rFonts w:ascii="Arial" w:hAnsi="Arial" w:cs="Arial"/>
          <w:bCs/>
          <w:sz w:val="24"/>
          <w:szCs w:val="24"/>
        </w:rPr>
        <w:t>w sprawie wyrażenia z</w:t>
      </w:r>
      <w:r>
        <w:rPr>
          <w:rFonts w:ascii="Arial" w:hAnsi="Arial" w:cs="Arial"/>
          <w:bCs/>
          <w:sz w:val="24"/>
          <w:szCs w:val="24"/>
        </w:rPr>
        <w:t xml:space="preserve">gody na sprzedaż nieruchomości. </w:t>
      </w:r>
      <w:r w:rsidR="00F60111" w:rsidRPr="00F60111">
        <w:rPr>
          <w:rFonts w:ascii="Arial" w:hAnsi="Arial" w:cs="Arial"/>
          <w:sz w:val="24"/>
          <w:szCs w:val="24"/>
        </w:rPr>
        <w:br/>
      </w:r>
    </w:p>
    <w:p w:rsidR="00A8137B" w:rsidRDefault="00A8137B" w:rsidP="00C9356C">
      <w:pPr>
        <w:rPr>
          <w:rFonts w:ascii="Arial" w:hAnsi="Arial" w:cs="Arial"/>
          <w:sz w:val="24"/>
          <w:szCs w:val="24"/>
        </w:rPr>
      </w:pPr>
    </w:p>
    <w:p w:rsidR="00C9356C" w:rsidRDefault="00C9356C" w:rsidP="00D9095E">
      <w:pPr>
        <w:jc w:val="center"/>
        <w:rPr>
          <w:rFonts w:ascii="Arial" w:hAnsi="Arial" w:cs="Arial"/>
          <w:b/>
          <w:sz w:val="24"/>
          <w:szCs w:val="24"/>
        </w:rPr>
      </w:pPr>
      <w:r w:rsidRPr="00D9095E">
        <w:rPr>
          <w:rFonts w:ascii="Arial" w:hAnsi="Arial" w:cs="Arial"/>
          <w:b/>
          <w:sz w:val="24"/>
          <w:szCs w:val="24"/>
        </w:rPr>
        <w:t>Ad 19</w:t>
      </w:r>
    </w:p>
    <w:p w:rsidR="00D9095E" w:rsidRDefault="00D9095E" w:rsidP="00D9095E">
      <w:pPr>
        <w:spacing w:after="0" w:line="240" w:lineRule="auto"/>
        <w:jc w:val="both"/>
        <w:rPr>
          <w:rFonts w:ascii="Arial" w:hAnsi="Arial" w:cs="Arial"/>
          <w:sz w:val="24"/>
          <w:szCs w:val="24"/>
        </w:rPr>
      </w:pPr>
      <w:r w:rsidRPr="006A3716">
        <w:rPr>
          <w:rFonts w:ascii="Arial" w:hAnsi="Arial" w:cs="Arial"/>
          <w:sz w:val="24"/>
          <w:szCs w:val="24"/>
        </w:rPr>
        <w:t>Projekt uchwały w sprawie zasad przeznaczania do sprzedaży nieruchomości gruntowych oddanych w użytkowanie wieczyste oraz szczegółowych wytycznych sprzedaży nieruchomości gruntowych na rzecz ich użytkowników wieczystych.</w:t>
      </w:r>
    </w:p>
    <w:p w:rsidR="00FB3EA3" w:rsidRDefault="00FB3EA3" w:rsidP="00D9095E">
      <w:pPr>
        <w:spacing w:after="0" w:line="240" w:lineRule="auto"/>
        <w:jc w:val="both"/>
        <w:rPr>
          <w:rFonts w:ascii="Arial" w:hAnsi="Arial" w:cs="Arial"/>
          <w:sz w:val="24"/>
          <w:szCs w:val="24"/>
        </w:rPr>
      </w:pPr>
    </w:p>
    <w:p w:rsidR="00FB3EA3" w:rsidRPr="00FB3EA3" w:rsidRDefault="00FB3EA3" w:rsidP="00FB3EA3">
      <w:pPr>
        <w:spacing w:after="120" w:line="276" w:lineRule="auto"/>
        <w:jc w:val="both"/>
        <w:rPr>
          <w:rStyle w:val="ui-provider"/>
          <w:rFonts w:ascii="Arial" w:hAnsi="Arial" w:cs="Arial"/>
          <w:sz w:val="24"/>
          <w:szCs w:val="24"/>
        </w:rPr>
      </w:pPr>
      <w:r w:rsidRPr="00FB3EA3">
        <w:rPr>
          <w:rStyle w:val="ui-provider"/>
          <w:rFonts w:ascii="Arial" w:hAnsi="Arial" w:cs="Arial"/>
          <w:sz w:val="24"/>
          <w:szCs w:val="24"/>
        </w:rPr>
        <w:t xml:space="preserve">Rada Miejska w Stalowej Woli, na podstawie art. 32 ust. 1b ustawy o gospodarce nieruchomościami (Dz. U. 2023, poz. 344 ze zm.) została zobligowana do podjęcia uchwały określającej zasady przeznaczenia do sprzedaży nieruchomości gruntowych oddanych w użytkowanie wieczyste oraz szczegółowe wytyczne sprzedaży nieruchomości gruntowych na rzecz ich użytkowników wieczystych. Powyższe wynika ze zmian wprowadzonych ustawą z dnia 26 maja 2023 r. o zmianie ustawy </w:t>
      </w:r>
      <w:r>
        <w:rPr>
          <w:rStyle w:val="ui-provider"/>
          <w:rFonts w:ascii="Arial" w:hAnsi="Arial" w:cs="Arial"/>
          <w:sz w:val="24"/>
          <w:szCs w:val="24"/>
        </w:rPr>
        <w:br/>
      </w:r>
      <w:r w:rsidRPr="00FB3EA3">
        <w:rPr>
          <w:rStyle w:val="ui-provider"/>
          <w:rFonts w:ascii="Arial" w:hAnsi="Arial" w:cs="Arial"/>
          <w:sz w:val="24"/>
          <w:szCs w:val="24"/>
        </w:rPr>
        <w:t>o samorządzie gminnym, ustawy o społecznych formach rozwoju mieszkalnictwa, ustawy o gospodarce nieruchomościami, ustawy o podatku od czynności cywilnoprawnych oraz niektórych innych ustaw. </w:t>
      </w:r>
    </w:p>
    <w:p w:rsidR="00FB3EA3" w:rsidRPr="00FB3EA3" w:rsidRDefault="00FB3EA3" w:rsidP="00FB3EA3">
      <w:pPr>
        <w:spacing w:after="120" w:line="276" w:lineRule="auto"/>
        <w:jc w:val="both"/>
        <w:rPr>
          <w:rStyle w:val="ui-provider"/>
          <w:rFonts w:ascii="Arial" w:hAnsi="Arial" w:cs="Arial"/>
          <w:sz w:val="24"/>
          <w:szCs w:val="24"/>
        </w:rPr>
      </w:pPr>
      <w:r w:rsidRPr="00FB3EA3">
        <w:rPr>
          <w:rStyle w:val="ui-provider"/>
          <w:rFonts w:ascii="Arial" w:hAnsi="Arial" w:cs="Arial"/>
          <w:sz w:val="24"/>
          <w:szCs w:val="24"/>
        </w:rPr>
        <w:t xml:space="preserve">Przy ustalaniu wymienionych zasad, rada winna kierować się m.in. potrzebami społeczności lokalnej oraz interesem publicznym, racjonalnością ekonomiczną, ładem przestrzennym, stanem realizacji postanowień umowy o oddanie w użytkowanie wieczyste, okresem pozostałym do wygaśnięcia prawa użytkowania wieczystego na skutek upływu okresu ustalonego w umowie o oddanie nieruchomości gruntowej </w:t>
      </w:r>
      <w:r>
        <w:rPr>
          <w:rStyle w:val="ui-provider"/>
          <w:rFonts w:ascii="Arial" w:hAnsi="Arial" w:cs="Arial"/>
          <w:sz w:val="24"/>
          <w:szCs w:val="24"/>
        </w:rPr>
        <w:br/>
      </w:r>
      <w:r w:rsidRPr="00FB3EA3">
        <w:rPr>
          <w:rStyle w:val="ui-provider"/>
          <w:rFonts w:ascii="Arial" w:hAnsi="Arial" w:cs="Arial"/>
          <w:sz w:val="24"/>
          <w:szCs w:val="24"/>
        </w:rPr>
        <w:t xml:space="preserve">w użytkowanie wieczyste, potencjałem inwestycyjnym nieruchomości gruntowej na potrzeby realizacji celów publicznych, budownictwa mieszkaniowego lub celów użyteczności publicznej. Przepis art. 32 ust 1b określa przykładowo kryteria, którymi właściwe organy mogą się kierować w swoich uchwałach. </w:t>
      </w:r>
    </w:p>
    <w:p w:rsidR="00FB3EA3" w:rsidRPr="00FB3EA3" w:rsidRDefault="00FB3EA3" w:rsidP="00FB3EA3">
      <w:pPr>
        <w:spacing w:after="120" w:line="276" w:lineRule="auto"/>
        <w:jc w:val="both"/>
        <w:rPr>
          <w:rStyle w:val="ui-provider"/>
          <w:rFonts w:ascii="Arial" w:hAnsi="Arial" w:cs="Arial"/>
          <w:sz w:val="24"/>
          <w:szCs w:val="24"/>
        </w:rPr>
      </w:pPr>
      <w:r w:rsidRPr="00FB3EA3">
        <w:rPr>
          <w:rStyle w:val="ui-provider"/>
          <w:rFonts w:ascii="Arial" w:hAnsi="Arial" w:cs="Arial"/>
          <w:sz w:val="24"/>
          <w:szCs w:val="24"/>
        </w:rPr>
        <w:t>W uchwale Rady Miejskiej w Stalowej Woli przyjęto, że użytkownik wieczysty ubiegający się o nabycie prawa własności nie może posiadać zaległości w stosunku do nieruchomości objętej sprzedażą z tytułu opłat za użytkowanie wieczyste, podatku od nieruchomości oraz z tytułu opłat za gospodarowanie odpadami komunalnymi.</w:t>
      </w:r>
    </w:p>
    <w:p w:rsidR="00FB3EA3" w:rsidRPr="00FB3EA3" w:rsidRDefault="00FB3EA3" w:rsidP="00FB3EA3">
      <w:pPr>
        <w:spacing w:after="120" w:line="276" w:lineRule="auto"/>
        <w:jc w:val="both"/>
        <w:rPr>
          <w:rFonts w:ascii="Arial" w:hAnsi="Arial" w:cs="Arial"/>
          <w:sz w:val="24"/>
          <w:szCs w:val="24"/>
        </w:rPr>
      </w:pPr>
      <w:r w:rsidRPr="00FB3EA3">
        <w:rPr>
          <w:rStyle w:val="ui-provider"/>
          <w:rFonts w:ascii="Arial" w:hAnsi="Arial" w:cs="Arial"/>
          <w:sz w:val="24"/>
          <w:szCs w:val="24"/>
        </w:rPr>
        <w:t>Wobec powyższego podjęcie uchwały jest uzasadnione.</w:t>
      </w:r>
    </w:p>
    <w:p w:rsidR="00FB3EA3" w:rsidRPr="006A3716" w:rsidRDefault="00FB3EA3" w:rsidP="00D9095E">
      <w:pPr>
        <w:spacing w:after="0" w:line="240" w:lineRule="auto"/>
        <w:jc w:val="both"/>
        <w:rPr>
          <w:rFonts w:ascii="Arial" w:hAnsi="Arial" w:cs="Arial"/>
          <w:sz w:val="24"/>
          <w:szCs w:val="24"/>
        </w:rPr>
      </w:pPr>
    </w:p>
    <w:p w:rsidR="00D9095E" w:rsidRPr="00D9095E" w:rsidRDefault="00D9095E" w:rsidP="00D9095E">
      <w:pPr>
        <w:jc w:val="center"/>
        <w:rPr>
          <w:rFonts w:ascii="Arial" w:hAnsi="Arial" w:cs="Arial"/>
          <w:b/>
          <w:sz w:val="24"/>
          <w:szCs w:val="24"/>
        </w:rPr>
      </w:pPr>
    </w:p>
    <w:p w:rsidR="00DF10D3" w:rsidRDefault="00DF10D3" w:rsidP="00DF10D3">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825810" w:rsidRDefault="00825810" w:rsidP="00DF10D3">
      <w:pPr>
        <w:spacing w:line="240" w:lineRule="auto"/>
        <w:jc w:val="both"/>
        <w:rPr>
          <w:rFonts w:ascii="Arial" w:hAnsi="Arial" w:cs="Arial"/>
          <w:sz w:val="24"/>
          <w:szCs w:val="24"/>
        </w:rPr>
      </w:pPr>
    </w:p>
    <w:p w:rsidR="00825810" w:rsidRDefault="00825810" w:rsidP="00825810">
      <w:pPr>
        <w:spacing w:line="240" w:lineRule="auto"/>
        <w:rPr>
          <w:rFonts w:ascii="Arial" w:hAnsi="Arial" w:cs="Arial"/>
          <w:sz w:val="24"/>
          <w:szCs w:val="24"/>
        </w:rPr>
      </w:pPr>
      <w:r w:rsidRPr="00825810">
        <w:rPr>
          <w:rFonts w:ascii="Arial" w:hAnsi="Arial" w:cs="Arial"/>
          <w:b/>
          <w:bCs/>
          <w:sz w:val="24"/>
          <w:szCs w:val="24"/>
          <w:u w:val="single"/>
        </w:rPr>
        <w:t>Głosowano w sprawie:</w:t>
      </w:r>
      <w:r w:rsidRPr="00825810">
        <w:rPr>
          <w:rFonts w:ascii="Arial" w:hAnsi="Arial" w:cs="Arial"/>
          <w:sz w:val="24"/>
          <w:szCs w:val="24"/>
        </w:rPr>
        <w:br/>
        <w:t>Projekt</w:t>
      </w:r>
      <w:r w:rsidR="00B45D52">
        <w:rPr>
          <w:rFonts w:ascii="Arial" w:hAnsi="Arial" w:cs="Arial"/>
          <w:sz w:val="24"/>
          <w:szCs w:val="24"/>
        </w:rPr>
        <w:t>u</w:t>
      </w:r>
      <w:r w:rsidRPr="00825810">
        <w:rPr>
          <w:rFonts w:ascii="Arial" w:hAnsi="Arial" w:cs="Arial"/>
          <w:sz w:val="24"/>
          <w:szCs w:val="24"/>
        </w:rPr>
        <w:t xml:space="preserve"> uchwały w sprawie zasad przeznaczania do sprzedaży nieruchomości gruntowych oddanych w użytkowanie wieczyste oraz szczegółowych wytycznych sprzedaży nieruchomości gruntowych na rzecz</w:t>
      </w:r>
      <w:r>
        <w:rPr>
          <w:rFonts w:ascii="Arial" w:hAnsi="Arial" w:cs="Arial"/>
          <w:sz w:val="24"/>
          <w:szCs w:val="24"/>
        </w:rPr>
        <w:t xml:space="preserve"> ich użytkowników wieczystych. </w:t>
      </w:r>
      <w:r w:rsidRPr="00825810">
        <w:rPr>
          <w:rFonts w:ascii="Arial" w:hAnsi="Arial" w:cs="Arial"/>
          <w:sz w:val="24"/>
          <w:szCs w:val="24"/>
        </w:rPr>
        <w:br/>
      </w:r>
      <w:r w:rsidRPr="00825810">
        <w:rPr>
          <w:rFonts w:ascii="Arial" w:hAnsi="Arial" w:cs="Arial"/>
          <w:sz w:val="24"/>
          <w:szCs w:val="24"/>
        </w:rPr>
        <w:br/>
      </w:r>
      <w:r w:rsidRPr="00825810">
        <w:rPr>
          <w:rStyle w:val="Pogrubienie"/>
          <w:rFonts w:ascii="Arial" w:hAnsi="Arial" w:cs="Arial"/>
          <w:sz w:val="24"/>
          <w:szCs w:val="24"/>
          <w:u w:val="single"/>
        </w:rPr>
        <w:t>Wyniki głosowania</w:t>
      </w:r>
      <w:r w:rsidRPr="00825810">
        <w:rPr>
          <w:rFonts w:ascii="Arial" w:hAnsi="Arial" w:cs="Arial"/>
          <w:sz w:val="24"/>
          <w:szCs w:val="24"/>
        </w:rPr>
        <w:br/>
        <w:t>ZA: 21, PRZECIW: 0, WSTRZYMUJĘ SIĘ: 0, BRAK GŁOSU: 0, NIEOBECNI: 2</w:t>
      </w:r>
      <w:r w:rsidRPr="00825810">
        <w:rPr>
          <w:rFonts w:ascii="Arial" w:hAnsi="Arial" w:cs="Arial"/>
          <w:sz w:val="24"/>
          <w:szCs w:val="24"/>
        </w:rPr>
        <w:br/>
      </w:r>
      <w:r w:rsidRPr="00825810">
        <w:rPr>
          <w:rFonts w:ascii="Arial" w:hAnsi="Arial" w:cs="Arial"/>
          <w:sz w:val="24"/>
          <w:szCs w:val="24"/>
        </w:rPr>
        <w:br/>
      </w:r>
      <w:r w:rsidRPr="00825810">
        <w:rPr>
          <w:rFonts w:ascii="Arial" w:hAnsi="Arial" w:cs="Arial"/>
          <w:b/>
          <w:sz w:val="24"/>
          <w:szCs w:val="24"/>
          <w:u w:val="single"/>
        </w:rPr>
        <w:t>Wyniki imienne:</w:t>
      </w:r>
      <w:r w:rsidRPr="00825810">
        <w:rPr>
          <w:rFonts w:ascii="Arial" w:hAnsi="Arial" w:cs="Arial"/>
          <w:sz w:val="24"/>
          <w:szCs w:val="24"/>
        </w:rPr>
        <w:br/>
        <w:t>ZA (21)</w:t>
      </w:r>
      <w:r w:rsidRPr="00825810">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Jan Sibiga, Stanisław Sobieraj, Andrzej Szymonik, Łukasz Warchoł, Franciszek Zaborowski</w:t>
      </w:r>
      <w:r w:rsidRPr="00825810">
        <w:rPr>
          <w:rFonts w:ascii="Arial" w:hAnsi="Arial" w:cs="Arial"/>
          <w:sz w:val="24"/>
          <w:szCs w:val="24"/>
        </w:rPr>
        <w:br/>
        <w:t>NIEOBECNI (2)</w:t>
      </w:r>
      <w:r w:rsidRPr="00825810">
        <w:rPr>
          <w:rFonts w:ascii="Arial" w:hAnsi="Arial" w:cs="Arial"/>
          <w:sz w:val="24"/>
          <w:szCs w:val="24"/>
        </w:rPr>
        <w:br/>
        <w:t>Maria Chojnacka, Joanna Grobel-Proszowska</w:t>
      </w:r>
    </w:p>
    <w:p w:rsidR="00825810" w:rsidRPr="00A445E1" w:rsidRDefault="00825810" w:rsidP="00825810">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825810" w:rsidRPr="00A445E1" w:rsidRDefault="00825810" w:rsidP="00825810">
      <w:pPr>
        <w:tabs>
          <w:tab w:val="left" w:pos="567"/>
        </w:tabs>
        <w:spacing w:line="276" w:lineRule="auto"/>
        <w:jc w:val="both"/>
        <w:rPr>
          <w:rFonts w:ascii="Arial" w:hAnsi="Arial" w:cs="Arial"/>
          <w:color w:val="000000"/>
          <w:sz w:val="24"/>
          <w:szCs w:val="24"/>
        </w:rPr>
      </w:pPr>
    </w:p>
    <w:p w:rsidR="00825810" w:rsidRPr="00A445E1" w:rsidRDefault="00825810" w:rsidP="00825810">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LXXIV/996</w:t>
      </w:r>
      <w:r w:rsidRPr="00A445E1">
        <w:rPr>
          <w:rFonts w:ascii="Arial" w:hAnsi="Arial" w:cs="Arial"/>
          <w:b/>
          <w:i/>
          <w:sz w:val="24"/>
          <w:szCs w:val="24"/>
        </w:rPr>
        <w:t>/2023</w:t>
      </w:r>
      <w:r w:rsidRPr="00A445E1">
        <w:rPr>
          <w:rFonts w:ascii="Segoe UI" w:eastAsia="Times New Roman" w:hAnsi="Segoe UI" w:cs="Segoe UI"/>
          <w:sz w:val="24"/>
          <w:szCs w:val="24"/>
        </w:rPr>
        <w:br/>
      </w:r>
    </w:p>
    <w:p w:rsidR="00825810" w:rsidRDefault="00825810" w:rsidP="00825810">
      <w:pPr>
        <w:spacing w:after="0" w:line="240" w:lineRule="auto"/>
        <w:jc w:val="both"/>
        <w:rPr>
          <w:rFonts w:ascii="Arial" w:hAnsi="Arial" w:cs="Arial"/>
          <w:sz w:val="24"/>
          <w:szCs w:val="24"/>
        </w:rPr>
      </w:pPr>
      <w:r w:rsidRPr="006A3716">
        <w:rPr>
          <w:rFonts w:ascii="Arial" w:hAnsi="Arial" w:cs="Arial"/>
          <w:sz w:val="24"/>
          <w:szCs w:val="24"/>
        </w:rPr>
        <w:t>w sprawie zasad przeznaczania do sprzedaży nieruchomości gruntowych oddanych w użytkowanie wieczyste oraz szczegółowych wytycznych sprzedaży nieruchomości gruntowych na rzecz ich użytkowników wieczystych.</w:t>
      </w:r>
    </w:p>
    <w:p w:rsidR="00825810" w:rsidRPr="00825810" w:rsidRDefault="00825810" w:rsidP="00825810">
      <w:pPr>
        <w:spacing w:line="240" w:lineRule="auto"/>
        <w:rPr>
          <w:rFonts w:ascii="Arial" w:hAnsi="Arial" w:cs="Arial"/>
          <w:sz w:val="24"/>
          <w:szCs w:val="24"/>
        </w:rPr>
      </w:pPr>
      <w:r w:rsidRPr="00825810">
        <w:rPr>
          <w:rFonts w:ascii="Arial" w:hAnsi="Arial" w:cs="Arial"/>
          <w:sz w:val="24"/>
          <w:szCs w:val="24"/>
        </w:rPr>
        <w:br/>
      </w:r>
    </w:p>
    <w:p w:rsidR="00AB169E" w:rsidRDefault="00AB169E" w:rsidP="00C9356C">
      <w:pPr>
        <w:rPr>
          <w:rFonts w:ascii="Arial" w:hAnsi="Arial" w:cs="Arial"/>
          <w:sz w:val="24"/>
          <w:szCs w:val="24"/>
        </w:rPr>
      </w:pPr>
    </w:p>
    <w:p w:rsidR="00C9356C" w:rsidRDefault="00C9356C" w:rsidP="00D9095E">
      <w:pPr>
        <w:jc w:val="center"/>
        <w:rPr>
          <w:rFonts w:ascii="Arial" w:hAnsi="Arial" w:cs="Arial"/>
          <w:b/>
          <w:sz w:val="24"/>
          <w:szCs w:val="24"/>
        </w:rPr>
      </w:pPr>
      <w:r w:rsidRPr="00D9095E">
        <w:rPr>
          <w:rFonts w:ascii="Arial" w:hAnsi="Arial" w:cs="Arial"/>
          <w:b/>
          <w:sz w:val="24"/>
          <w:szCs w:val="24"/>
        </w:rPr>
        <w:t>Ad 20</w:t>
      </w:r>
    </w:p>
    <w:p w:rsidR="00D9095E" w:rsidRDefault="00D9095E" w:rsidP="00D9095E">
      <w:pPr>
        <w:shd w:val="clear" w:color="auto" w:fill="FFFFFF"/>
        <w:tabs>
          <w:tab w:val="left" w:pos="567"/>
        </w:tabs>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Projekt uchwały zmieniającej uchwałę w sprawie uchwalenia Statutu Miejskiego Ośrodka Sportu i Rekreacji w Stalowej Woli.</w:t>
      </w:r>
      <w:r w:rsidR="00F9376C">
        <w:rPr>
          <w:rFonts w:ascii="Arial" w:hAnsi="Arial" w:cs="Arial"/>
          <w:bCs/>
          <w:sz w:val="24"/>
          <w:szCs w:val="24"/>
        </w:rPr>
        <w:t xml:space="preserve"> </w:t>
      </w:r>
    </w:p>
    <w:p w:rsidR="00D66322" w:rsidRPr="00D66322" w:rsidRDefault="00D66322" w:rsidP="00D66322">
      <w:pPr>
        <w:pStyle w:val="Standard"/>
        <w:spacing w:line="276" w:lineRule="auto"/>
        <w:jc w:val="both"/>
        <w:rPr>
          <w:rFonts w:ascii="Arial" w:hAnsi="Arial" w:cs="Arial"/>
        </w:rPr>
      </w:pPr>
      <w:r w:rsidRPr="00D66322">
        <w:rPr>
          <w:rFonts w:ascii="Arial" w:hAnsi="Arial" w:cs="Arial"/>
        </w:rPr>
        <w:t>Miejski Ośrodek Sportu i Rekreacji w Stalowej Woli realizuje zadania w dziedzinie rozwoju i upowszechniania kultury fizycznej, sportu i rekreacji oraz zapewnienia korzystania z ogólnie dostępnych urządzeń sportowych i terenów rekreacyjnych.</w:t>
      </w:r>
    </w:p>
    <w:p w:rsidR="00D66322" w:rsidRPr="00D66322" w:rsidRDefault="00D66322" w:rsidP="00D66322">
      <w:pPr>
        <w:pStyle w:val="Standard"/>
        <w:spacing w:line="276" w:lineRule="auto"/>
        <w:jc w:val="both"/>
        <w:rPr>
          <w:rFonts w:ascii="Arial" w:hAnsi="Arial" w:cs="Arial"/>
        </w:rPr>
      </w:pPr>
      <w:r w:rsidRPr="00D66322">
        <w:rPr>
          <w:rFonts w:ascii="Arial" w:hAnsi="Arial" w:cs="Arial"/>
        </w:rPr>
        <w:t xml:space="preserve">Biorąc pod uwagę zmiany zachodzące w działalności podobnych podmiotów na terenie Polski, zasadnym jest rozszerzenie działalności Miejskiego Ośrodka Sportu </w:t>
      </w:r>
      <w:r>
        <w:rPr>
          <w:rFonts w:ascii="Arial" w:hAnsi="Arial" w:cs="Arial"/>
        </w:rPr>
        <w:br/>
      </w:r>
      <w:r w:rsidRPr="00D66322">
        <w:rPr>
          <w:rFonts w:ascii="Arial" w:hAnsi="Arial" w:cs="Arial"/>
        </w:rPr>
        <w:t>i Rekreacji o szeroko rozumianą sferę turystyczną.</w:t>
      </w:r>
    </w:p>
    <w:p w:rsidR="00D66322" w:rsidRPr="00D66322" w:rsidRDefault="00D66322" w:rsidP="00D66322">
      <w:pPr>
        <w:pStyle w:val="Standard"/>
        <w:spacing w:line="276" w:lineRule="auto"/>
        <w:jc w:val="both"/>
        <w:rPr>
          <w:rFonts w:ascii="Arial" w:hAnsi="Arial" w:cs="Arial"/>
        </w:rPr>
      </w:pPr>
      <w:r w:rsidRPr="00D66322">
        <w:rPr>
          <w:rFonts w:ascii="Arial" w:hAnsi="Arial" w:cs="Arial"/>
        </w:rPr>
        <w:t xml:space="preserve">Realizowane to będzie na bazie aktualnie posiadanych obiektów przez Miejski </w:t>
      </w:r>
      <w:r w:rsidRPr="00D66322">
        <w:rPr>
          <w:rFonts w:ascii="Arial" w:hAnsi="Arial" w:cs="Arial"/>
        </w:rPr>
        <w:lastRenderedPageBreak/>
        <w:t>Ośrodek Sportu i Rekreacji, innych obiektów funkcjonujących na terenie Stalowej Woli oraz na terenach przyległych jak i na nowo planowanych obiektach.</w:t>
      </w:r>
    </w:p>
    <w:p w:rsidR="00D66322" w:rsidRPr="00D66322" w:rsidRDefault="00D66322" w:rsidP="00D66322">
      <w:pPr>
        <w:pStyle w:val="Standard"/>
        <w:spacing w:line="276" w:lineRule="auto"/>
        <w:jc w:val="both"/>
        <w:rPr>
          <w:rFonts w:ascii="Arial" w:hAnsi="Arial" w:cs="Arial"/>
        </w:rPr>
      </w:pPr>
      <w:r w:rsidRPr="00D66322">
        <w:rPr>
          <w:rFonts w:ascii="Arial" w:hAnsi="Arial" w:cs="Arial"/>
        </w:rPr>
        <w:t>Pozwoli to zaspokoić rosnące potrzeby lokalnej społeczności oraz wyjść z ofertą poza obszar Stalowej Woli.</w:t>
      </w:r>
    </w:p>
    <w:p w:rsidR="00D66322" w:rsidRPr="00D66322" w:rsidRDefault="00D66322" w:rsidP="00D66322">
      <w:pPr>
        <w:pStyle w:val="Standard"/>
        <w:spacing w:line="276" w:lineRule="auto"/>
        <w:jc w:val="both"/>
        <w:rPr>
          <w:rFonts w:ascii="Arial" w:hAnsi="Arial" w:cs="Arial"/>
        </w:rPr>
      </w:pPr>
      <w:r w:rsidRPr="00D66322">
        <w:rPr>
          <w:rFonts w:ascii="Arial" w:hAnsi="Arial" w:cs="Arial"/>
        </w:rPr>
        <w:t xml:space="preserve">Rozszerzenie działalności będzie miało wpływ na zwiększenie dochodów realizowanych przez Miejski Ośrodek Sportu i Rekreacji oraz pozwoli wnioskować </w:t>
      </w:r>
      <w:r>
        <w:rPr>
          <w:rFonts w:ascii="Arial" w:hAnsi="Arial" w:cs="Arial"/>
        </w:rPr>
        <w:br/>
      </w:r>
      <w:r w:rsidRPr="00D66322">
        <w:rPr>
          <w:rFonts w:ascii="Arial" w:hAnsi="Arial" w:cs="Arial"/>
        </w:rPr>
        <w:t xml:space="preserve">o środki zewnętrzne na nowe obiekty, wyposażenie czy organizację wydarzeń </w:t>
      </w:r>
      <w:r>
        <w:rPr>
          <w:rFonts w:ascii="Arial" w:hAnsi="Arial" w:cs="Arial"/>
        </w:rPr>
        <w:br/>
      </w:r>
      <w:r w:rsidRPr="00D66322">
        <w:rPr>
          <w:rFonts w:ascii="Arial" w:hAnsi="Arial" w:cs="Arial"/>
        </w:rPr>
        <w:t>w Stalowej Woli.</w:t>
      </w:r>
    </w:p>
    <w:p w:rsidR="00D66322" w:rsidRPr="00D66322" w:rsidRDefault="00D66322" w:rsidP="00D66322">
      <w:pPr>
        <w:pStyle w:val="Standard"/>
        <w:spacing w:line="276" w:lineRule="auto"/>
        <w:ind w:firstLine="708"/>
        <w:jc w:val="both"/>
        <w:rPr>
          <w:rFonts w:ascii="Arial" w:hAnsi="Arial" w:cs="Arial"/>
        </w:rPr>
      </w:pPr>
    </w:p>
    <w:p w:rsidR="00D66322" w:rsidRPr="00D66322" w:rsidRDefault="00D66322" w:rsidP="00D66322">
      <w:pPr>
        <w:spacing w:line="276" w:lineRule="auto"/>
        <w:jc w:val="both"/>
        <w:rPr>
          <w:rFonts w:ascii="Arial" w:hAnsi="Arial" w:cs="Arial"/>
          <w:sz w:val="24"/>
          <w:szCs w:val="24"/>
        </w:rPr>
      </w:pPr>
      <w:r w:rsidRPr="00D66322">
        <w:rPr>
          <w:rFonts w:ascii="Arial" w:hAnsi="Arial" w:cs="Arial"/>
          <w:sz w:val="24"/>
          <w:szCs w:val="24"/>
        </w:rPr>
        <w:t xml:space="preserve">Biorąc powyższe pod uwagę proponowana zmiana jest zasadna. </w:t>
      </w:r>
    </w:p>
    <w:p w:rsidR="00F26FDE" w:rsidRDefault="00D66322" w:rsidP="00C9356C">
      <w:pPr>
        <w:rPr>
          <w:rFonts w:ascii="Arial" w:hAnsi="Arial" w:cs="Arial"/>
          <w:sz w:val="24"/>
          <w:szCs w:val="24"/>
        </w:rPr>
      </w:pPr>
      <w:r>
        <w:rPr>
          <w:rFonts w:ascii="Arial" w:hAnsi="Arial" w:cs="Arial"/>
          <w:sz w:val="24"/>
          <w:szCs w:val="24"/>
        </w:rPr>
        <w:t xml:space="preserve">Komisja Oświaty, Kultury i Sportu pozytywnie zaopiniowała projekt uchwały. </w:t>
      </w:r>
    </w:p>
    <w:p w:rsidR="00D66322" w:rsidRDefault="00D66322" w:rsidP="00C9356C">
      <w:pPr>
        <w:rPr>
          <w:rFonts w:ascii="Arial" w:hAnsi="Arial" w:cs="Arial"/>
          <w:sz w:val="24"/>
          <w:szCs w:val="24"/>
        </w:rPr>
      </w:pPr>
    </w:p>
    <w:p w:rsidR="00D66322" w:rsidRDefault="00D66322" w:rsidP="00C9356C">
      <w:pPr>
        <w:rPr>
          <w:rFonts w:ascii="Arial" w:hAnsi="Arial" w:cs="Arial"/>
          <w:sz w:val="24"/>
          <w:szCs w:val="24"/>
        </w:rPr>
      </w:pPr>
      <w:r w:rsidRPr="00D66322">
        <w:rPr>
          <w:rFonts w:ascii="Arial" w:hAnsi="Arial" w:cs="Arial"/>
          <w:b/>
          <w:bCs/>
          <w:sz w:val="24"/>
          <w:szCs w:val="24"/>
          <w:u w:val="single"/>
        </w:rPr>
        <w:t>Głosowano w sprawie:</w:t>
      </w:r>
      <w:r w:rsidRPr="00D66322">
        <w:rPr>
          <w:rFonts w:ascii="Arial" w:hAnsi="Arial" w:cs="Arial"/>
          <w:sz w:val="24"/>
          <w:szCs w:val="24"/>
        </w:rPr>
        <w:br/>
        <w:t>Projekt</w:t>
      </w:r>
      <w:r w:rsidR="00B45D52">
        <w:rPr>
          <w:rFonts w:ascii="Arial" w:hAnsi="Arial" w:cs="Arial"/>
          <w:sz w:val="24"/>
          <w:szCs w:val="24"/>
        </w:rPr>
        <w:t>u</w:t>
      </w:r>
      <w:r w:rsidRPr="00D66322">
        <w:rPr>
          <w:rFonts w:ascii="Arial" w:hAnsi="Arial" w:cs="Arial"/>
          <w:sz w:val="24"/>
          <w:szCs w:val="24"/>
        </w:rPr>
        <w:t xml:space="preserve"> uchwały zmieniającej uchwałę w sprawie uchwalenia Statutu Miejskiego Ośrodka Sport</w:t>
      </w:r>
      <w:r w:rsidR="00F9376C">
        <w:rPr>
          <w:rFonts w:ascii="Arial" w:hAnsi="Arial" w:cs="Arial"/>
          <w:sz w:val="24"/>
          <w:szCs w:val="24"/>
        </w:rPr>
        <w:t xml:space="preserve">u i Rekreacji w Stalowej Woli. </w:t>
      </w:r>
      <w:r w:rsidRPr="00D66322">
        <w:rPr>
          <w:rFonts w:ascii="Arial" w:hAnsi="Arial" w:cs="Arial"/>
          <w:sz w:val="24"/>
          <w:szCs w:val="24"/>
        </w:rPr>
        <w:br/>
      </w:r>
      <w:r w:rsidRPr="00D66322">
        <w:rPr>
          <w:rFonts w:ascii="Arial" w:hAnsi="Arial" w:cs="Arial"/>
          <w:sz w:val="24"/>
          <w:szCs w:val="24"/>
        </w:rPr>
        <w:br/>
      </w:r>
      <w:r w:rsidRPr="00D66322">
        <w:rPr>
          <w:rStyle w:val="Pogrubienie"/>
          <w:rFonts w:ascii="Arial" w:hAnsi="Arial" w:cs="Arial"/>
          <w:sz w:val="24"/>
          <w:szCs w:val="24"/>
          <w:u w:val="single"/>
        </w:rPr>
        <w:t>Wyniki głosowania</w:t>
      </w:r>
      <w:r w:rsidRPr="00D66322">
        <w:rPr>
          <w:rFonts w:ascii="Arial" w:hAnsi="Arial" w:cs="Arial"/>
          <w:sz w:val="24"/>
          <w:szCs w:val="24"/>
        </w:rPr>
        <w:br/>
        <w:t>ZA: 18, PRZECIW: 0, WSTRZYMUJĘ SIĘ: 3, BRAK GŁOSU: 0, NIEOBECNI: 2</w:t>
      </w:r>
      <w:r w:rsidRPr="00D66322">
        <w:rPr>
          <w:rFonts w:ascii="Arial" w:hAnsi="Arial" w:cs="Arial"/>
          <w:sz w:val="24"/>
          <w:szCs w:val="24"/>
        </w:rPr>
        <w:br/>
      </w:r>
      <w:r w:rsidRPr="00D66322">
        <w:rPr>
          <w:rFonts w:ascii="Arial" w:hAnsi="Arial" w:cs="Arial"/>
          <w:b/>
          <w:sz w:val="24"/>
          <w:szCs w:val="24"/>
        </w:rPr>
        <w:br/>
      </w:r>
      <w:r w:rsidRPr="00D66322">
        <w:rPr>
          <w:rFonts w:ascii="Arial" w:hAnsi="Arial" w:cs="Arial"/>
          <w:b/>
          <w:sz w:val="24"/>
          <w:szCs w:val="24"/>
          <w:u w:val="single"/>
        </w:rPr>
        <w:t>Wyniki imienne:</w:t>
      </w:r>
      <w:r w:rsidRPr="00D66322">
        <w:rPr>
          <w:rFonts w:ascii="Arial" w:hAnsi="Arial" w:cs="Arial"/>
          <w:sz w:val="24"/>
          <w:szCs w:val="24"/>
        </w:rPr>
        <w:br/>
        <w:t>ZA (18)</w:t>
      </w:r>
      <w:r w:rsidRPr="00D66322">
        <w:rPr>
          <w:rFonts w:ascii="Arial" w:hAnsi="Arial" w:cs="Arial"/>
          <w:sz w:val="24"/>
          <w:szCs w:val="24"/>
        </w:rPr>
        <w:br/>
        <w:t>Jerzy Augustyn, Mariusz Bajek, Leszek Brzeziński, Łukasz Durek, Ilona Kaczmarek, Andrzej Kochan, Agata Krzek, Elżbieta Kulpa, Paweł Madej, Lucjan Małek, Damian Marczak, Paulina Miśko, Karolina Paleń, Piotr Rut, Jan Sibiga, Stanisław Sobieraj, Łukasz Warchoł, Franciszek Zaborowski</w:t>
      </w:r>
      <w:r w:rsidRPr="00D66322">
        <w:rPr>
          <w:rFonts w:ascii="Arial" w:hAnsi="Arial" w:cs="Arial"/>
          <w:sz w:val="24"/>
          <w:szCs w:val="24"/>
        </w:rPr>
        <w:br/>
        <w:t>WSTRZYMUJĘ SIĘ (3)</w:t>
      </w:r>
      <w:r w:rsidRPr="00D66322">
        <w:rPr>
          <w:rFonts w:ascii="Arial" w:hAnsi="Arial" w:cs="Arial"/>
          <w:sz w:val="24"/>
          <w:szCs w:val="24"/>
        </w:rPr>
        <w:br/>
        <w:t>Renata Butryn, Dariusz Przytuła, Andrzej Szymonik</w:t>
      </w:r>
      <w:r w:rsidRPr="00D66322">
        <w:rPr>
          <w:rFonts w:ascii="Arial" w:hAnsi="Arial" w:cs="Arial"/>
          <w:sz w:val="24"/>
          <w:szCs w:val="24"/>
        </w:rPr>
        <w:br/>
        <w:t>NIEOBECNI (2)</w:t>
      </w:r>
      <w:r w:rsidRPr="00D66322">
        <w:rPr>
          <w:rFonts w:ascii="Arial" w:hAnsi="Arial" w:cs="Arial"/>
          <w:sz w:val="24"/>
          <w:szCs w:val="24"/>
        </w:rPr>
        <w:br/>
        <w:t>Maria Chojnacka, Joanna Grobel-Proszowska</w:t>
      </w:r>
    </w:p>
    <w:p w:rsidR="00741821" w:rsidRDefault="00741821" w:rsidP="00C9356C">
      <w:pPr>
        <w:rPr>
          <w:rFonts w:ascii="Arial" w:hAnsi="Arial" w:cs="Arial"/>
          <w:sz w:val="24"/>
          <w:szCs w:val="24"/>
        </w:rPr>
      </w:pPr>
    </w:p>
    <w:p w:rsidR="00741821" w:rsidRPr="00A445E1" w:rsidRDefault="00741821" w:rsidP="00741821">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18</w:t>
      </w:r>
      <w:r w:rsidRPr="00A445E1">
        <w:rPr>
          <w:rFonts w:ascii="Arial" w:hAnsi="Arial" w:cs="Arial"/>
          <w:sz w:val="24"/>
          <w:szCs w:val="24"/>
        </w:rPr>
        <w:t xml:space="preserve"> gło</w:t>
      </w:r>
      <w:r>
        <w:rPr>
          <w:rFonts w:ascii="Arial" w:hAnsi="Arial" w:cs="Arial"/>
          <w:sz w:val="24"/>
          <w:szCs w:val="24"/>
        </w:rPr>
        <w:t xml:space="preserve">sach za i 3 głosach wstrzymujących </w:t>
      </w:r>
      <w:r w:rsidRPr="00A445E1">
        <w:rPr>
          <w:rFonts w:ascii="Arial" w:hAnsi="Arial" w:cs="Arial"/>
          <w:sz w:val="24"/>
          <w:szCs w:val="24"/>
        </w:rPr>
        <w:t>podjęła</w:t>
      </w:r>
    </w:p>
    <w:p w:rsidR="00741821" w:rsidRPr="00A445E1" w:rsidRDefault="00741821" w:rsidP="00741821">
      <w:pPr>
        <w:tabs>
          <w:tab w:val="left" w:pos="567"/>
        </w:tabs>
        <w:spacing w:line="276" w:lineRule="auto"/>
        <w:jc w:val="both"/>
        <w:rPr>
          <w:rFonts w:ascii="Arial" w:hAnsi="Arial" w:cs="Arial"/>
          <w:color w:val="000000"/>
          <w:sz w:val="24"/>
          <w:szCs w:val="24"/>
        </w:rPr>
      </w:pPr>
    </w:p>
    <w:p w:rsidR="00741821" w:rsidRPr="00A445E1" w:rsidRDefault="00741821" w:rsidP="00741821">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LXXIV/997</w:t>
      </w:r>
      <w:r w:rsidRPr="00A445E1">
        <w:rPr>
          <w:rFonts w:ascii="Arial" w:hAnsi="Arial" w:cs="Arial"/>
          <w:b/>
          <w:i/>
          <w:sz w:val="24"/>
          <w:szCs w:val="24"/>
        </w:rPr>
        <w:t>/2023</w:t>
      </w:r>
      <w:r w:rsidRPr="00A445E1">
        <w:rPr>
          <w:rFonts w:ascii="Segoe UI" w:eastAsia="Times New Roman" w:hAnsi="Segoe UI" w:cs="Segoe UI"/>
          <w:sz w:val="24"/>
          <w:szCs w:val="24"/>
        </w:rPr>
        <w:br/>
      </w:r>
    </w:p>
    <w:p w:rsidR="00741821" w:rsidRDefault="00741821" w:rsidP="00741821">
      <w:pPr>
        <w:shd w:val="clear" w:color="auto" w:fill="FFFFFF"/>
        <w:tabs>
          <w:tab w:val="left" w:pos="567"/>
        </w:tabs>
        <w:suppressAutoHyphens/>
        <w:spacing w:before="100" w:beforeAutospacing="1" w:after="100" w:afterAutospacing="1" w:line="233" w:lineRule="atLeast"/>
        <w:jc w:val="both"/>
        <w:outlineLvl w:val="1"/>
        <w:rPr>
          <w:rFonts w:ascii="Arial" w:hAnsi="Arial" w:cs="Arial"/>
          <w:bCs/>
          <w:sz w:val="24"/>
          <w:szCs w:val="24"/>
        </w:rPr>
      </w:pPr>
      <w:r>
        <w:rPr>
          <w:rFonts w:ascii="Arial" w:hAnsi="Arial" w:cs="Arial"/>
          <w:bCs/>
          <w:sz w:val="24"/>
          <w:szCs w:val="24"/>
        </w:rPr>
        <w:t>zmieniającą</w:t>
      </w:r>
      <w:r w:rsidRPr="006A3716">
        <w:rPr>
          <w:rFonts w:ascii="Arial" w:hAnsi="Arial" w:cs="Arial"/>
          <w:bCs/>
          <w:sz w:val="24"/>
          <w:szCs w:val="24"/>
        </w:rPr>
        <w:t xml:space="preserve"> uchwałę w sprawie uchwalenia Statutu Miejskiego Ośrodka Sportu </w:t>
      </w:r>
      <w:r>
        <w:rPr>
          <w:rFonts w:ascii="Arial" w:hAnsi="Arial" w:cs="Arial"/>
          <w:bCs/>
          <w:sz w:val="24"/>
          <w:szCs w:val="24"/>
        </w:rPr>
        <w:br/>
      </w:r>
      <w:r w:rsidRPr="006A3716">
        <w:rPr>
          <w:rFonts w:ascii="Arial" w:hAnsi="Arial" w:cs="Arial"/>
          <w:bCs/>
          <w:sz w:val="24"/>
          <w:szCs w:val="24"/>
        </w:rPr>
        <w:t>i Rekreacji w Stalowej Woli.</w:t>
      </w:r>
    </w:p>
    <w:p w:rsidR="00741821" w:rsidRPr="00D66322" w:rsidRDefault="00741821" w:rsidP="00C9356C">
      <w:pPr>
        <w:rPr>
          <w:rFonts w:ascii="Arial" w:hAnsi="Arial" w:cs="Arial"/>
          <w:sz w:val="24"/>
          <w:szCs w:val="24"/>
        </w:rPr>
      </w:pPr>
    </w:p>
    <w:p w:rsidR="00B04295" w:rsidRDefault="00B04295" w:rsidP="00D9095E">
      <w:pPr>
        <w:jc w:val="center"/>
        <w:rPr>
          <w:rFonts w:ascii="Arial" w:hAnsi="Arial" w:cs="Arial"/>
          <w:b/>
          <w:sz w:val="24"/>
          <w:szCs w:val="24"/>
        </w:rPr>
      </w:pPr>
    </w:p>
    <w:p w:rsidR="00B04295" w:rsidRDefault="00B04295" w:rsidP="00D9095E">
      <w:pPr>
        <w:jc w:val="center"/>
        <w:rPr>
          <w:rFonts w:ascii="Arial" w:hAnsi="Arial" w:cs="Arial"/>
          <w:b/>
          <w:sz w:val="24"/>
          <w:szCs w:val="24"/>
        </w:rPr>
      </w:pPr>
    </w:p>
    <w:p w:rsidR="00C9356C" w:rsidRDefault="00C9356C" w:rsidP="00D9095E">
      <w:pPr>
        <w:jc w:val="center"/>
        <w:rPr>
          <w:rFonts w:ascii="Arial" w:hAnsi="Arial" w:cs="Arial"/>
          <w:b/>
          <w:sz w:val="24"/>
          <w:szCs w:val="24"/>
        </w:rPr>
      </w:pPr>
      <w:r w:rsidRPr="00D9095E">
        <w:rPr>
          <w:rFonts w:ascii="Arial" w:hAnsi="Arial" w:cs="Arial"/>
          <w:b/>
          <w:sz w:val="24"/>
          <w:szCs w:val="24"/>
        </w:rPr>
        <w:lastRenderedPageBreak/>
        <w:t>Ad 21</w:t>
      </w:r>
    </w:p>
    <w:p w:rsidR="00D9095E" w:rsidRDefault="00D9095E" w:rsidP="00D9095E">
      <w:pPr>
        <w:tabs>
          <w:tab w:val="left" w:pos="567"/>
          <w:tab w:val="left" w:pos="709"/>
        </w:tabs>
        <w:spacing w:after="0" w:line="240" w:lineRule="auto"/>
        <w:jc w:val="both"/>
        <w:rPr>
          <w:rFonts w:ascii="Arial" w:hAnsi="Arial" w:cs="Arial"/>
          <w:sz w:val="24"/>
          <w:szCs w:val="24"/>
        </w:rPr>
      </w:pPr>
      <w:r w:rsidRPr="006A3716">
        <w:rPr>
          <w:rFonts w:ascii="Arial" w:hAnsi="Arial" w:cs="Arial"/>
          <w:sz w:val="24"/>
          <w:szCs w:val="24"/>
        </w:rPr>
        <w:t>Projekt uchwały w sprawie Gminnego Programu Profilaktyki i Rozwiązywania Problemów Alkoholowych oraz Przeciwdziałania Narkomanii na lata 2024-2027.</w:t>
      </w:r>
    </w:p>
    <w:p w:rsidR="00525908" w:rsidRDefault="00525908" w:rsidP="00D9095E">
      <w:pPr>
        <w:tabs>
          <w:tab w:val="left" w:pos="567"/>
          <w:tab w:val="left" w:pos="709"/>
        </w:tabs>
        <w:spacing w:after="0" w:line="240" w:lineRule="auto"/>
        <w:jc w:val="both"/>
        <w:rPr>
          <w:rFonts w:ascii="Arial" w:hAnsi="Arial" w:cs="Arial"/>
          <w:sz w:val="24"/>
          <w:szCs w:val="24"/>
        </w:rPr>
      </w:pPr>
    </w:p>
    <w:p w:rsidR="00525908" w:rsidRPr="00525908" w:rsidRDefault="00525908" w:rsidP="00525908">
      <w:pPr>
        <w:pStyle w:val="Tekstpodstawowy"/>
        <w:spacing w:line="276" w:lineRule="auto"/>
        <w:jc w:val="both"/>
        <w:rPr>
          <w:rFonts w:ascii="Arial" w:hAnsi="Arial" w:cs="Arial"/>
          <w:szCs w:val="24"/>
        </w:rPr>
      </w:pPr>
      <w:r w:rsidRPr="00525908">
        <w:rPr>
          <w:rFonts w:ascii="Arial" w:hAnsi="Arial" w:cs="Arial"/>
          <w:szCs w:val="24"/>
        </w:rPr>
        <w:t>Zgodnie z art. 4</w:t>
      </w:r>
      <w:r w:rsidRPr="00525908">
        <w:rPr>
          <w:rFonts w:ascii="Arial" w:hAnsi="Arial" w:cs="Arial"/>
          <w:szCs w:val="24"/>
          <w:vertAlign w:val="superscript"/>
        </w:rPr>
        <w:t>1</w:t>
      </w:r>
      <w:r w:rsidRPr="00525908">
        <w:rPr>
          <w:rFonts w:ascii="Arial" w:hAnsi="Arial" w:cs="Arial"/>
          <w:szCs w:val="24"/>
        </w:rPr>
        <w:t xml:space="preserve"> ust. 1 ustawy o wychowaniu w trzeźwości i przeciwdziałaniu alkoholizmowi, prowadzenie działań związanych z profilaktyką i rozwiązywaniem problemów alkoholowych oraz integracja społeczna osób uzależnionych od alkoholu należy do zadań własnych gminy. Ustawa wymienia szczegółowe zadania, których realizacja powinna być prowadzona zgodnie z art. 4</w:t>
      </w:r>
      <w:r w:rsidRPr="00525908">
        <w:rPr>
          <w:rFonts w:ascii="Arial" w:hAnsi="Arial" w:cs="Arial"/>
          <w:szCs w:val="24"/>
          <w:vertAlign w:val="superscript"/>
        </w:rPr>
        <w:t>1</w:t>
      </w:r>
      <w:r w:rsidRPr="00525908">
        <w:rPr>
          <w:rFonts w:ascii="Arial" w:hAnsi="Arial" w:cs="Arial"/>
          <w:szCs w:val="24"/>
        </w:rPr>
        <w:t xml:space="preserve"> ust. 2 w postaci Gminnego Programu Profilaktyki i Rozwiązywania Problemów Alkoholowych oraz Przeciwdziałania Narkomanii. Daje także możliwość sporządzenia Programu na okres do 4 lat. </w:t>
      </w:r>
    </w:p>
    <w:p w:rsidR="00525908" w:rsidRPr="00525908" w:rsidRDefault="00525908" w:rsidP="00525908">
      <w:pPr>
        <w:pStyle w:val="Tekstpodstawowy"/>
        <w:spacing w:line="276" w:lineRule="auto"/>
        <w:jc w:val="both"/>
        <w:rPr>
          <w:rFonts w:ascii="Arial" w:hAnsi="Arial" w:cs="Arial"/>
          <w:szCs w:val="24"/>
        </w:rPr>
      </w:pPr>
      <w:r w:rsidRPr="00525908">
        <w:rPr>
          <w:rFonts w:ascii="Arial" w:hAnsi="Arial" w:cs="Arial"/>
          <w:szCs w:val="24"/>
        </w:rPr>
        <w:t xml:space="preserve">Każde z wymienionych w ustawie zadań własnych gminy może być realizowane na wiele sposobów, a jest to uzależnione od możliwości i potrzeb gminy. Elementem Programu stały się również zadania związane z tematyką uzależnień behawioralnych, a dotyczące prowadzenia profilaktycznej działalności informacyjnej i edukacyjnej oraz szkoleniowej w tym zakresie. </w:t>
      </w:r>
    </w:p>
    <w:p w:rsidR="00525908" w:rsidRPr="00525908" w:rsidRDefault="00525908" w:rsidP="00525908">
      <w:pPr>
        <w:pStyle w:val="Tekstpodstawowy"/>
        <w:spacing w:line="276" w:lineRule="auto"/>
        <w:jc w:val="both"/>
        <w:rPr>
          <w:rFonts w:ascii="Arial" w:hAnsi="Arial" w:cs="Arial"/>
          <w:szCs w:val="24"/>
        </w:rPr>
      </w:pPr>
      <w:r w:rsidRPr="00525908">
        <w:rPr>
          <w:rFonts w:ascii="Arial" w:hAnsi="Arial" w:cs="Arial"/>
          <w:szCs w:val="24"/>
        </w:rPr>
        <w:t>Problemy wynikające z picia alkoholu są różnorodne i obejmują swoim zasięgiem całą populację, tj. nie tylko samego uzależnionego, ale także jego rodz</w:t>
      </w:r>
      <w:r>
        <w:rPr>
          <w:rFonts w:ascii="Arial" w:hAnsi="Arial" w:cs="Arial"/>
          <w:szCs w:val="24"/>
        </w:rPr>
        <w:t xml:space="preserve">inę i otoczenie, mają związek </w:t>
      </w:r>
      <w:r w:rsidRPr="00525908">
        <w:rPr>
          <w:rFonts w:ascii="Arial" w:hAnsi="Arial" w:cs="Arial"/>
          <w:szCs w:val="24"/>
        </w:rPr>
        <w:t>z występowaniem przemocy w rodzinie czy specyfiką funkcjonowania dzieci wychowujących się</w:t>
      </w:r>
      <w:r>
        <w:rPr>
          <w:rFonts w:ascii="Arial" w:hAnsi="Arial" w:cs="Arial"/>
          <w:szCs w:val="24"/>
        </w:rPr>
        <w:t xml:space="preserve"> </w:t>
      </w:r>
      <w:r w:rsidRPr="00525908">
        <w:rPr>
          <w:rFonts w:ascii="Arial" w:hAnsi="Arial" w:cs="Arial"/>
          <w:szCs w:val="24"/>
        </w:rPr>
        <w:t xml:space="preserve">w rodzinie z problemem alkoholowym. Dlatego działania są kierowane do szerokiego grona odbiorców, w tym nie tylko do osób pijących w sposób ryzykowny, szkodliwy czy uzależnionych od alkoholu, ale również do całej populacji osób z ich otoczenia, głównie rodzin. </w:t>
      </w:r>
    </w:p>
    <w:p w:rsidR="00525908" w:rsidRPr="00525908" w:rsidRDefault="00525908" w:rsidP="00525908">
      <w:pPr>
        <w:pStyle w:val="Tekstpodstawowy"/>
        <w:spacing w:line="276" w:lineRule="auto"/>
        <w:jc w:val="both"/>
        <w:rPr>
          <w:rFonts w:ascii="Arial" w:hAnsi="Arial" w:cs="Arial"/>
          <w:szCs w:val="24"/>
        </w:rPr>
      </w:pPr>
      <w:r w:rsidRPr="00525908">
        <w:rPr>
          <w:rFonts w:ascii="Arial" w:hAnsi="Arial" w:cs="Arial"/>
          <w:szCs w:val="24"/>
        </w:rPr>
        <w:t xml:space="preserve">Ważną grupę odbiorców w obszarze działań profilaktycznych stanowią dzieci młodzież, do których kierowane są rekomendowane programy profilaktyczne. </w:t>
      </w:r>
    </w:p>
    <w:p w:rsidR="00525908" w:rsidRPr="00525908" w:rsidRDefault="00525908" w:rsidP="00525908">
      <w:pPr>
        <w:pStyle w:val="Tekstpodstawowy"/>
        <w:spacing w:line="276" w:lineRule="auto"/>
        <w:jc w:val="both"/>
        <w:rPr>
          <w:rFonts w:ascii="Arial" w:hAnsi="Arial" w:cs="Arial"/>
          <w:szCs w:val="24"/>
        </w:rPr>
      </w:pPr>
      <w:r w:rsidRPr="00525908">
        <w:rPr>
          <w:rFonts w:ascii="Arial" w:hAnsi="Arial" w:cs="Arial"/>
          <w:szCs w:val="24"/>
        </w:rPr>
        <w:t xml:space="preserve">Środki finansowe na realizację Programu pochodzą z opłat za korzystanie z zezwoleń na sprzedaż alkoholu oraz opłaty za zezwolenia </w:t>
      </w:r>
      <w:r w:rsidRPr="00525908">
        <w:rPr>
          <w:rStyle w:val="markedcontent"/>
          <w:rFonts w:ascii="Arial" w:hAnsi="Arial" w:cs="Arial"/>
          <w:szCs w:val="24"/>
        </w:rPr>
        <w:t xml:space="preserve">w obrocie hurtowym, tj. za sprzedaż </w:t>
      </w:r>
      <w:r>
        <w:rPr>
          <w:rStyle w:val="markedcontent"/>
          <w:rFonts w:ascii="Arial" w:hAnsi="Arial" w:cs="Arial"/>
          <w:szCs w:val="24"/>
        </w:rPr>
        <w:t xml:space="preserve">napojów alkoholowych </w:t>
      </w:r>
      <w:r w:rsidRPr="00525908">
        <w:rPr>
          <w:rStyle w:val="markedcontent"/>
          <w:rFonts w:ascii="Arial" w:hAnsi="Arial" w:cs="Arial"/>
          <w:szCs w:val="24"/>
        </w:rPr>
        <w:t xml:space="preserve">w opakowaniach jednostkowych o ilości nominalnej napoju nieprzekraczającej 300 ml (tzw. „małpki”) </w:t>
      </w:r>
      <w:r w:rsidRPr="00525908">
        <w:rPr>
          <w:rFonts w:ascii="Arial" w:hAnsi="Arial" w:cs="Arial"/>
          <w:szCs w:val="24"/>
        </w:rPr>
        <w:t xml:space="preserve">wprowadzone ustawą z dnia 14 lutego 2020 roku o zmianie niektórych ustaw w związku z promocją prozdrowotnych wyborów konsumentów (Dz.U. z 2020 r. poz. 1492), a obliczane proporcjonalnie do wpływów gminy za zezwolenia. </w:t>
      </w:r>
    </w:p>
    <w:p w:rsidR="00525908" w:rsidRPr="00525908" w:rsidRDefault="00525908" w:rsidP="00525908">
      <w:pPr>
        <w:spacing w:line="276" w:lineRule="auto"/>
        <w:jc w:val="both"/>
        <w:rPr>
          <w:rFonts w:ascii="Arial" w:hAnsi="Arial" w:cs="Arial"/>
          <w:sz w:val="24"/>
          <w:szCs w:val="24"/>
        </w:rPr>
      </w:pPr>
      <w:r w:rsidRPr="00525908">
        <w:rPr>
          <w:rFonts w:ascii="Arial" w:hAnsi="Arial" w:cs="Arial"/>
          <w:sz w:val="24"/>
          <w:szCs w:val="24"/>
        </w:rPr>
        <w:t xml:space="preserve">Program, o którym mowa wyżej został pozytywnie zaopiniowany przez Miejską Komisję Rozwiązywania Problemów Alkoholowych w Stalowej Woli i w zdecydowanej większości stanowi kontynuację działań realizowanych corocznie, skierowanych do różnych grup odbiorców.  </w:t>
      </w:r>
    </w:p>
    <w:p w:rsidR="00F26FDE" w:rsidRDefault="00525908" w:rsidP="00C9356C">
      <w:pPr>
        <w:rPr>
          <w:rFonts w:ascii="Arial" w:hAnsi="Arial" w:cs="Arial"/>
          <w:sz w:val="24"/>
          <w:szCs w:val="24"/>
        </w:rPr>
      </w:pPr>
      <w:r>
        <w:rPr>
          <w:rFonts w:ascii="Arial" w:hAnsi="Arial" w:cs="Arial"/>
          <w:sz w:val="24"/>
          <w:szCs w:val="24"/>
        </w:rPr>
        <w:t xml:space="preserve">Komisja </w:t>
      </w:r>
      <w:r w:rsidR="00F26FDE">
        <w:rPr>
          <w:rFonts w:ascii="Arial" w:hAnsi="Arial" w:cs="Arial"/>
          <w:sz w:val="24"/>
          <w:szCs w:val="24"/>
        </w:rPr>
        <w:t>Rodziny</w:t>
      </w:r>
      <w:r>
        <w:rPr>
          <w:rFonts w:ascii="Arial" w:hAnsi="Arial" w:cs="Arial"/>
          <w:sz w:val="24"/>
          <w:szCs w:val="24"/>
        </w:rPr>
        <w:t>, Opieki Społecznej i Zdrowia</w:t>
      </w:r>
      <w:r w:rsidR="00F26FDE">
        <w:rPr>
          <w:rFonts w:ascii="Arial" w:hAnsi="Arial" w:cs="Arial"/>
          <w:sz w:val="24"/>
          <w:szCs w:val="24"/>
        </w:rPr>
        <w:t xml:space="preserve"> </w:t>
      </w:r>
      <w:r>
        <w:rPr>
          <w:rFonts w:ascii="Arial" w:hAnsi="Arial" w:cs="Arial"/>
          <w:sz w:val="24"/>
          <w:szCs w:val="24"/>
        </w:rPr>
        <w:t xml:space="preserve">nie wyraziła opinii. </w:t>
      </w:r>
      <w:r w:rsidR="00F26FDE">
        <w:rPr>
          <w:rFonts w:ascii="Arial" w:hAnsi="Arial" w:cs="Arial"/>
          <w:sz w:val="24"/>
          <w:szCs w:val="24"/>
        </w:rPr>
        <w:t xml:space="preserve"> </w:t>
      </w:r>
    </w:p>
    <w:p w:rsidR="00F26FDE" w:rsidRDefault="003C6778" w:rsidP="008E4E79">
      <w:pPr>
        <w:jc w:val="both"/>
        <w:rPr>
          <w:rFonts w:ascii="Arial" w:hAnsi="Arial" w:cs="Arial"/>
          <w:sz w:val="24"/>
          <w:szCs w:val="24"/>
        </w:rPr>
      </w:pPr>
      <w:r>
        <w:rPr>
          <w:rFonts w:ascii="Arial" w:hAnsi="Arial" w:cs="Arial"/>
          <w:sz w:val="24"/>
          <w:szCs w:val="24"/>
        </w:rPr>
        <w:t xml:space="preserve">Pan Jan </w:t>
      </w:r>
      <w:r w:rsidR="008E4E79">
        <w:rPr>
          <w:rFonts w:ascii="Arial" w:hAnsi="Arial" w:cs="Arial"/>
          <w:sz w:val="24"/>
          <w:szCs w:val="24"/>
        </w:rPr>
        <w:t>Sibiga powiedział, że</w:t>
      </w:r>
      <w:r w:rsidR="00F26FDE">
        <w:rPr>
          <w:rFonts w:ascii="Arial" w:hAnsi="Arial" w:cs="Arial"/>
          <w:sz w:val="24"/>
          <w:szCs w:val="24"/>
        </w:rPr>
        <w:t xml:space="preserve"> po </w:t>
      </w:r>
      <w:r w:rsidR="008E4E79">
        <w:rPr>
          <w:rFonts w:ascii="Arial" w:hAnsi="Arial" w:cs="Arial"/>
          <w:sz w:val="24"/>
          <w:szCs w:val="24"/>
        </w:rPr>
        <w:t>dyskusji na komisji padł</w:t>
      </w:r>
      <w:r w:rsidR="00F26FDE">
        <w:rPr>
          <w:rFonts w:ascii="Arial" w:hAnsi="Arial" w:cs="Arial"/>
          <w:sz w:val="24"/>
          <w:szCs w:val="24"/>
        </w:rPr>
        <w:t xml:space="preserve"> wniosek</w:t>
      </w:r>
      <w:r w:rsidR="008E4E79">
        <w:rPr>
          <w:rFonts w:ascii="Arial" w:hAnsi="Arial" w:cs="Arial"/>
          <w:sz w:val="24"/>
          <w:szCs w:val="24"/>
        </w:rPr>
        <w:t>, aby rozważyć</w:t>
      </w:r>
      <w:r w:rsidR="00F26FDE">
        <w:rPr>
          <w:rFonts w:ascii="Arial" w:hAnsi="Arial" w:cs="Arial"/>
          <w:sz w:val="24"/>
          <w:szCs w:val="24"/>
        </w:rPr>
        <w:t xml:space="preserve"> m</w:t>
      </w:r>
      <w:r w:rsidR="008E4E79">
        <w:rPr>
          <w:rFonts w:ascii="Arial" w:hAnsi="Arial" w:cs="Arial"/>
          <w:sz w:val="24"/>
          <w:szCs w:val="24"/>
        </w:rPr>
        <w:t>ożliwość</w:t>
      </w:r>
      <w:r w:rsidR="00F26FDE">
        <w:rPr>
          <w:rFonts w:ascii="Arial" w:hAnsi="Arial" w:cs="Arial"/>
          <w:sz w:val="24"/>
          <w:szCs w:val="24"/>
        </w:rPr>
        <w:t xml:space="preserve"> </w:t>
      </w:r>
      <w:r w:rsidR="008E4E79">
        <w:rPr>
          <w:rFonts w:ascii="Arial" w:hAnsi="Arial" w:cs="Arial"/>
          <w:sz w:val="24"/>
          <w:szCs w:val="24"/>
        </w:rPr>
        <w:t xml:space="preserve">przeniesienia części pozwoleń na sprzedaż napojów alkoholowych z handlu do gastronomii. Jak dodał pan Sibiga, dostępność alkoholu na wolnym rynku stwarza możliwości do niekontrolowanego nabywania. Badania ankietowe przeprowadzone przez MOPS wskazują, że coraz młodsze osoby sięgają po alkohol. </w:t>
      </w:r>
    </w:p>
    <w:p w:rsidR="004E2D5E" w:rsidRDefault="004E2D5E" w:rsidP="004E2D5E">
      <w:pPr>
        <w:rPr>
          <w:rFonts w:ascii="Arial" w:hAnsi="Arial" w:cs="Arial"/>
          <w:sz w:val="24"/>
          <w:szCs w:val="24"/>
        </w:rPr>
      </w:pPr>
      <w:r w:rsidRPr="004E2D5E">
        <w:rPr>
          <w:rFonts w:ascii="Arial" w:hAnsi="Arial" w:cs="Arial"/>
          <w:b/>
          <w:bCs/>
          <w:sz w:val="24"/>
          <w:szCs w:val="24"/>
          <w:u w:val="single"/>
        </w:rPr>
        <w:lastRenderedPageBreak/>
        <w:t>Głosowano w sprawie:</w:t>
      </w:r>
      <w:r w:rsidRPr="004E2D5E">
        <w:rPr>
          <w:rFonts w:ascii="Arial" w:hAnsi="Arial" w:cs="Arial"/>
          <w:sz w:val="24"/>
          <w:szCs w:val="24"/>
        </w:rPr>
        <w:br/>
        <w:t>Projekt</w:t>
      </w:r>
      <w:r w:rsidR="00B45D52">
        <w:rPr>
          <w:rFonts w:ascii="Arial" w:hAnsi="Arial" w:cs="Arial"/>
          <w:sz w:val="24"/>
          <w:szCs w:val="24"/>
        </w:rPr>
        <w:t>u</w:t>
      </w:r>
      <w:r w:rsidRPr="004E2D5E">
        <w:rPr>
          <w:rFonts w:ascii="Arial" w:hAnsi="Arial" w:cs="Arial"/>
          <w:sz w:val="24"/>
          <w:szCs w:val="24"/>
        </w:rPr>
        <w:t xml:space="preserve"> uchwały w sprawie Gminnego Programu Profilaktyki i Rozwiązywania Problemów Alkoholowych oraz Przeciwdziałania Narkomanii na lata 2024</w:t>
      </w:r>
      <w:r>
        <w:rPr>
          <w:rFonts w:ascii="Arial" w:hAnsi="Arial" w:cs="Arial"/>
          <w:sz w:val="24"/>
          <w:szCs w:val="24"/>
        </w:rPr>
        <w:t xml:space="preserve">-2027. </w:t>
      </w:r>
      <w:r w:rsidRPr="004E2D5E">
        <w:rPr>
          <w:rFonts w:ascii="Arial" w:hAnsi="Arial" w:cs="Arial"/>
          <w:sz w:val="24"/>
          <w:szCs w:val="24"/>
        </w:rPr>
        <w:br/>
      </w:r>
      <w:r w:rsidRPr="004E2D5E">
        <w:rPr>
          <w:rFonts w:ascii="Arial" w:hAnsi="Arial" w:cs="Arial"/>
          <w:sz w:val="24"/>
          <w:szCs w:val="24"/>
        </w:rPr>
        <w:br/>
      </w:r>
      <w:r w:rsidRPr="004E2D5E">
        <w:rPr>
          <w:rStyle w:val="Pogrubienie"/>
          <w:rFonts w:ascii="Arial" w:hAnsi="Arial" w:cs="Arial"/>
          <w:sz w:val="24"/>
          <w:szCs w:val="24"/>
          <w:u w:val="single"/>
        </w:rPr>
        <w:t>Wyniki głosowania</w:t>
      </w:r>
      <w:r w:rsidRPr="004E2D5E">
        <w:rPr>
          <w:rFonts w:ascii="Arial" w:hAnsi="Arial" w:cs="Arial"/>
          <w:sz w:val="24"/>
          <w:szCs w:val="24"/>
        </w:rPr>
        <w:br/>
        <w:t>ZA: 15, PRZECIW: 5, WSTRZYMUJĘ SIĘ: 1, BRAK GŁOSU: 0, NIEOBECNI: 2</w:t>
      </w:r>
      <w:r w:rsidRPr="004E2D5E">
        <w:rPr>
          <w:rFonts w:ascii="Arial" w:hAnsi="Arial" w:cs="Arial"/>
          <w:sz w:val="24"/>
          <w:szCs w:val="24"/>
        </w:rPr>
        <w:br/>
      </w:r>
      <w:r w:rsidRPr="004E2D5E">
        <w:rPr>
          <w:rFonts w:ascii="Arial" w:hAnsi="Arial" w:cs="Arial"/>
          <w:sz w:val="24"/>
          <w:szCs w:val="24"/>
        </w:rPr>
        <w:br/>
      </w:r>
      <w:r w:rsidRPr="004E2D5E">
        <w:rPr>
          <w:rFonts w:ascii="Arial" w:hAnsi="Arial" w:cs="Arial"/>
          <w:b/>
          <w:sz w:val="24"/>
          <w:szCs w:val="24"/>
          <w:u w:val="single"/>
        </w:rPr>
        <w:t>Wyniki imienne:</w:t>
      </w:r>
      <w:r w:rsidRPr="004E2D5E">
        <w:rPr>
          <w:rFonts w:ascii="Arial" w:hAnsi="Arial" w:cs="Arial"/>
          <w:sz w:val="24"/>
          <w:szCs w:val="24"/>
        </w:rPr>
        <w:br/>
        <w:t>ZA (15)</w:t>
      </w:r>
      <w:r w:rsidRPr="004E2D5E">
        <w:rPr>
          <w:rFonts w:ascii="Arial" w:hAnsi="Arial" w:cs="Arial"/>
          <w:sz w:val="24"/>
          <w:szCs w:val="24"/>
        </w:rPr>
        <w:br/>
        <w:t>Jerzy Augustyn, Mariusz Bajek, Łukasz Durek, Ilona Kaczmarek, Andrzej Kochan, Agata Krzek, Elżbieta Kulpa, Paweł Madej, Lucjan Małek, Paulina Miśko, Karolina Paleń, Piotr Rut, Jan Sibiga, Stanisław Sobieraj, Franciszek Zaborowski</w:t>
      </w:r>
      <w:r w:rsidRPr="004E2D5E">
        <w:rPr>
          <w:rFonts w:ascii="Arial" w:hAnsi="Arial" w:cs="Arial"/>
          <w:sz w:val="24"/>
          <w:szCs w:val="24"/>
        </w:rPr>
        <w:br/>
        <w:t>PRZECIW (5)</w:t>
      </w:r>
      <w:r w:rsidRPr="004E2D5E">
        <w:rPr>
          <w:rFonts w:ascii="Arial" w:hAnsi="Arial" w:cs="Arial"/>
          <w:sz w:val="24"/>
          <w:szCs w:val="24"/>
        </w:rPr>
        <w:br/>
        <w:t>Leszek Brzeziński, Renata Butryn, Damian Marczak, Dariusz Przytuła, Andrzej Szymonik</w:t>
      </w:r>
      <w:r w:rsidRPr="004E2D5E">
        <w:rPr>
          <w:rFonts w:ascii="Arial" w:hAnsi="Arial" w:cs="Arial"/>
          <w:sz w:val="24"/>
          <w:szCs w:val="24"/>
        </w:rPr>
        <w:br/>
        <w:t>WSTRZYMUJĘ SIĘ (1)</w:t>
      </w:r>
      <w:r w:rsidRPr="004E2D5E">
        <w:rPr>
          <w:rFonts w:ascii="Arial" w:hAnsi="Arial" w:cs="Arial"/>
          <w:sz w:val="24"/>
          <w:szCs w:val="24"/>
        </w:rPr>
        <w:br/>
        <w:t>Łukasz Warchoł</w:t>
      </w:r>
      <w:r w:rsidRPr="004E2D5E">
        <w:rPr>
          <w:rFonts w:ascii="Arial" w:hAnsi="Arial" w:cs="Arial"/>
          <w:sz w:val="24"/>
          <w:szCs w:val="24"/>
        </w:rPr>
        <w:br/>
        <w:t>NIEOBECNI (2)</w:t>
      </w:r>
      <w:r w:rsidRPr="004E2D5E">
        <w:rPr>
          <w:rFonts w:ascii="Arial" w:hAnsi="Arial" w:cs="Arial"/>
          <w:sz w:val="24"/>
          <w:szCs w:val="24"/>
        </w:rPr>
        <w:br/>
        <w:t>Maria Chojnacka, Joanna Grobel-Proszowska</w:t>
      </w:r>
    </w:p>
    <w:p w:rsidR="004E2D5E" w:rsidRPr="00A445E1" w:rsidRDefault="004E2D5E" w:rsidP="004E2D5E">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15</w:t>
      </w:r>
      <w:r w:rsidRPr="00A445E1">
        <w:rPr>
          <w:rFonts w:ascii="Arial" w:hAnsi="Arial" w:cs="Arial"/>
          <w:sz w:val="24"/>
          <w:szCs w:val="24"/>
        </w:rPr>
        <w:t xml:space="preserve"> gło</w:t>
      </w:r>
      <w:r>
        <w:rPr>
          <w:rFonts w:ascii="Arial" w:hAnsi="Arial" w:cs="Arial"/>
          <w:sz w:val="24"/>
          <w:szCs w:val="24"/>
        </w:rPr>
        <w:t xml:space="preserve">sach za, 5 głosach przeciw i 1 głosie wstrzymującym </w:t>
      </w:r>
      <w:r w:rsidRPr="00A445E1">
        <w:rPr>
          <w:rFonts w:ascii="Arial" w:hAnsi="Arial" w:cs="Arial"/>
          <w:sz w:val="24"/>
          <w:szCs w:val="24"/>
        </w:rPr>
        <w:t>podjęła</w:t>
      </w:r>
    </w:p>
    <w:p w:rsidR="004E2D5E" w:rsidRPr="00A445E1" w:rsidRDefault="004E2D5E" w:rsidP="004E2D5E">
      <w:pPr>
        <w:tabs>
          <w:tab w:val="left" w:pos="567"/>
        </w:tabs>
        <w:spacing w:line="276" w:lineRule="auto"/>
        <w:jc w:val="both"/>
        <w:rPr>
          <w:rFonts w:ascii="Arial" w:hAnsi="Arial" w:cs="Arial"/>
          <w:color w:val="000000"/>
          <w:sz w:val="24"/>
          <w:szCs w:val="24"/>
        </w:rPr>
      </w:pPr>
    </w:p>
    <w:p w:rsidR="004E2D5E" w:rsidRPr="00A445E1" w:rsidRDefault="004E2D5E" w:rsidP="004E2D5E">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LXXIV/998</w:t>
      </w:r>
      <w:r w:rsidRPr="00A445E1">
        <w:rPr>
          <w:rFonts w:ascii="Arial" w:hAnsi="Arial" w:cs="Arial"/>
          <w:b/>
          <w:i/>
          <w:sz w:val="24"/>
          <w:szCs w:val="24"/>
        </w:rPr>
        <w:t>/2023</w:t>
      </w:r>
      <w:r w:rsidRPr="00A445E1">
        <w:rPr>
          <w:rFonts w:ascii="Segoe UI" w:eastAsia="Times New Roman" w:hAnsi="Segoe UI" w:cs="Segoe UI"/>
          <w:sz w:val="24"/>
          <w:szCs w:val="24"/>
        </w:rPr>
        <w:br/>
      </w:r>
    </w:p>
    <w:p w:rsidR="004E2D5E" w:rsidRDefault="004E2D5E" w:rsidP="004E2D5E">
      <w:pPr>
        <w:tabs>
          <w:tab w:val="left" w:pos="567"/>
          <w:tab w:val="left" w:pos="709"/>
        </w:tabs>
        <w:spacing w:after="0" w:line="240" w:lineRule="auto"/>
        <w:jc w:val="both"/>
        <w:rPr>
          <w:rFonts w:ascii="Arial" w:hAnsi="Arial" w:cs="Arial"/>
          <w:sz w:val="24"/>
          <w:szCs w:val="24"/>
        </w:rPr>
      </w:pPr>
      <w:r w:rsidRPr="006A3716">
        <w:rPr>
          <w:rFonts w:ascii="Arial" w:hAnsi="Arial" w:cs="Arial"/>
          <w:sz w:val="24"/>
          <w:szCs w:val="24"/>
        </w:rPr>
        <w:t>w sprawie G</w:t>
      </w:r>
      <w:r>
        <w:rPr>
          <w:rFonts w:ascii="Arial" w:hAnsi="Arial" w:cs="Arial"/>
          <w:sz w:val="24"/>
          <w:szCs w:val="24"/>
        </w:rPr>
        <w:t xml:space="preserve">minnego Programu Profilaktyki i </w:t>
      </w:r>
      <w:r w:rsidRPr="006A3716">
        <w:rPr>
          <w:rFonts w:ascii="Arial" w:hAnsi="Arial" w:cs="Arial"/>
          <w:sz w:val="24"/>
          <w:szCs w:val="24"/>
        </w:rPr>
        <w:t>Rozwiązywania Problemów Alkoholowych oraz Przeciwdziałania Narkomanii na lata 2024-2027.</w:t>
      </w:r>
    </w:p>
    <w:p w:rsidR="008D4C65" w:rsidRPr="0003558E" w:rsidRDefault="004E2D5E" w:rsidP="0003558E">
      <w:pPr>
        <w:rPr>
          <w:rFonts w:ascii="Arial" w:hAnsi="Arial" w:cs="Arial"/>
          <w:sz w:val="24"/>
          <w:szCs w:val="24"/>
        </w:rPr>
      </w:pPr>
      <w:r w:rsidRPr="004E2D5E">
        <w:rPr>
          <w:rFonts w:ascii="Arial" w:hAnsi="Arial" w:cs="Arial"/>
          <w:sz w:val="24"/>
          <w:szCs w:val="24"/>
        </w:rPr>
        <w:br/>
      </w:r>
    </w:p>
    <w:p w:rsidR="00C9356C" w:rsidRDefault="00C9356C" w:rsidP="00D9095E">
      <w:pPr>
        <w:jc w:val="center"/>
        <w:rPr>
          <w:rFonts w:ascii="Arial" w:hAnsi="Arial" w:cs="Arial"/>
          <w:b/>
          <w:sz w:val="24"/>
          <w:szCs w:val="24"/>
        </w:rPr>
      </w:pPr>
      <w:r w:rsidRPr="00D9095E">
        <w:rPr>
          <w:rFonts w:ascii="Arial" w:hAnsi="Arial" w:cs="Arial"/>
          <w:b/>
          <w:sz w:val="24"/>
          <w:szCs w:val="24"/>
        </w:rPr>
        <w:t>Ad 22</w:t>
      </w:r>
    </w:p>
    <w:p w:rsidR="00D9095E" w:rsidRPr="006A3716" w:rsidRDefault="00D9095E" w:rsidP="00D9095E">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color w:val="201F1E"/>
          <w:sz w:val="24"/>
          <w:szCs w:val="24"/>
        </w:rPr>
        <w:t xml:space="preserve">Projekt uchwały zmieniającej uchwałę w sprawie uchwalenia Rocznego Programu Współpracy Gminy Stalowa Wola z organizacjami pozarządowymi oraz podmiotami wymienionymi w art. 3 ust. 3 ustawy o działalności pożytku publicznego  </w:t>
      </w:r>
      <w:r w:rsidR="0003558E">
        <w:rPr>
          <w:rFonts w:ascii="Arial" w:hAnsi="Arial" w:cs="Arial"/>
          <w:color w:val="201F1E"/>
          <w:sz w:val="24"/>
          <w:szCs w:val="24"/>
        </w:rPr>
        <w:br/>
      </w:r>
      <w:r w:rsidRPr="006A3716">
        <w:rPr>
          <w:rFonts w:ascii="Arial" w:hAnsi="Arial" w:cs="Arial"/>
          <w:color w:val="201F1E"/>
          <w:sz w:val="24"/>
          <w:szCs w:val="24"/>
        </w:rPr>
        <w:t xml:space="preserve">i o wolontariacie na rok 2024. </w:t>
      </w:r>
    </w:p>
    <w:p w:rsidR="0003558E" w:rsidRPr="0003558E" w:rsidRDefault="0003558E" w:rsidP="0003558E">
      <w:pPr>
        <w:spacing w:line="276" w:lineRule="auto"/>
        <w:jc w:val="both"/>
        <w:rPr>
          <w:rFonts w:ascii="Arial" w:hAnsi="Arial" w:cs="Arial"/>
          <w:sz w:val="24"/>
          <w:szCs w:val="24"/>
        </w:rPr>
      </w:pPr>
      <w:r w:rsidRPr="0003558E">
        <w:rPr>
          <w:rFonts w:ascii="Arial" w:hAnsi="Arial" w:cs="Arial"/>
          <w:sz w:val="24"/>
          <w:szCs w:val="24"/>
        </w:rPr>
        <w:t xml:space="preserve">Zmiany w Rocznym Programie Współpracy Gminy Stalowa Wola z organizacjami pozarządowymi oraz podmiotami wymienionymi w art. 3 ust. 3 ustawy </w:t>
      </w:r>
      <w:r w:rsidRPr="0003558E">
        <w:rPr>
          <w:rFonts w:ascii="Arial" w:eastAsia="Times New Roman" w:hAnsi="Arial" w:cs="Arial"/>
          <w:sz w:val="24"/>
          <w:szCs w:val="24"/>
        </w:rPr>
        <w:t>o działalności pożytku publicznego</w:t>
      </w:r>
      <w:r w:rsidRPr="0003558E">
        <w:rPr>
          <w:rFonts w:ascii="Arial" w:eastAsia="Times New Roman" w:hAnsi="Arial" w:cs="Arial"/>
          <w:b/>
          <w:sz w:val="24"/>
          <w:szCs w:val="24"/>
        </w:rPr>
        <w:t xml:space="preserve"> </w:t>
      </w:r>
      <w:r w:rsidRPr="0003558E">
        <w:rPr>
          <w:rFonts w:ascii="Arial" w:hAnsi="Arial" w:cs="Arial"/>
          <w:sz w:val="24"/>
          <w:szCs w:val="24"/>
        </w:rPr>
        <w:t xml:space="preserve">na rok 2024- dotyczą </w:t>
      </w:r>
      <w:r w:rsidRPr="0003558E">
        <w:rPr>
          <w:rFonts w:ascii="Arial" w:eastAsia="Times New Roman" w:hAnsi="Arial" w:cs="Arial"/>
          <w:sz w:val="24"/>
          <w:szCs w:val="24"/>
        </w:rPr>
        <w:t xml:space="preserve">§ 12. Wynikają one </w:t>
      </w:r>
      <w:r w:rsidRPr="0003558E">
        <w:rPr>
          <w:rFonts w:ascii="Arial" w:hAnsi="Arial" w:cs="Arial"/>
          <w:sz w:val="24"/>
          <w:szCs w:val="24"/>
        </w:rPr>
        <w:t xml:space="preserve">z konieczności doprecyzowania zapisów dot. sposobu i trybu pracy komisji konkursowych w związku </w:t>
      </w:r>
      <w:r w:rsidRPr="0003558E">
        <w:rPr>
          <w:rFonts w:ascii="Arial" w:eastAsia="Times New Roman" w:hAnsi="Arial" w:cs="Arial"/>
          <w:sz w:val="24"/>
          <w:szCs w:val="24"/>
        </w:rPr>
        <w:t>z zgłaszanymi</w:t>
      </w:r>
      <w:r w:rsidRPr="0003558E">
        <w:rPr>
          <w:rFonts w:ascii="Arial" w:hAnsi="Arial" w:cs="Arial"/>
          <w:sz w:val="24"/>
          <w:szCs w:val="24"/>
        </w:rPr>
        <w:t xml:space="preserve"> uwagami organu nadzoru. </w:t>
      </w:r>
    </w:p>
    <w:p w:rsidR="0003558E" w:rsidRPr="0003558E" w:rsidRDefault="0003558E" w:rsidP="0003558E">
      <w:pPr>
        <w:spacing w:line="276" w:lineRule="auto"/>
        <w:jc w:val="both"/>
        <w:rPr>
          <w:rFonts w:ascii="Arial" w:hAnsi="Arial" w:cs="Arial"/>
          <w:sz w:val="24"/>
          <w:szCs w:val="24"/>
        </w:rPr>
      </w:pPr>
      <w:r w:rsidRPr="0003558E">
        <w:rPr>
          <w:rFonts w:ascii="Arial" w:hAnsi="Arial" w:cs="Arial"/>
          <w:sz w:val="24"/>
          <w:szCs w:val="24"/>
        </w:rPr>
        <w:t>W związku z powyższym na podstawie art.5a pkt 1 Ustawy o działalności pożytku publicznego i wolontariacie, Uchwały nr LXXVII/1235/10 Rady Miejskiej w Stalowej Woli  z dnia 10 listopada 2010 roku  i Zarządzenia Nr 309/2023 Prezydenta Miasta Stalowej Woli z dnia</w:t>
      </w:r>
      <w:r>
        <w:rPr>
          <w:rFonts w:ascii="Arial" w:hAnsi="Arial" w:cs="Arial"/>
          <w:sz w:val="24"/>
          <w:szCs w:val="24"/>
        </w:rPr>
        <w:t xml:space="preserve"> </w:t>
      </w:r>
      <w:r w:rsidRPr="0003558E">
        <w:rPr>
          <w:rFonts w:ascii="Arial" w:hAnsi="Arial" w:cs="Arial"/>
          <w:sz w:val="24"/>
          <w:szCs w:val="24"/>
        </w:rPr>
        <w:t xml:space="preserve">17 sierpnia 2023 roku, nowe zapisy </w:t>
      </w:r>
      <w:r w:rsidRPr="0003558E">
        <w:rPr>
          <w:rFonts w:ascii="Arial" w:eastAsia="Times New Roman" w:hAnsi="Arial" w:cs="Arial"/>
          <w:sz w:val="24"/>
          <w:szCs w:val="24"/>
        </w:rPr>
        <w:t xml:space="preserve">§ 12 </w:t>
      </w:r>
      <w:r w:rsidRPr="0003558E">
        <w:rPr>
          <w:rFonts w:ascii="Arial" w:hAnsi="Arial" w:cs="Arial"/>
          <w:sz w:val="24"/>
          <w:szCs w:val="24"/>
        </w:rPr>
        <w:t>poddano konsultacjom.</w:t>
      </w:r>
    </w:p>
    <w:p w:rsidR="0003558E" w:rsidRPr="0003558E" w:rsidRDefault="0003558E" w:rsidP="0003558E">
      <w:pPr>
        <w:spacing w:line="276" w:lineRule="auto"/>
        <w:jc w:val="both"/>
        <w:rPr>
          <w:rFonts w:ascii="Arial" w:hAnsi="Arial" w:cs="Arial"/>
          <w:sz w:val="24"/>
          <w:szCs w:val="24"/>
        </w:rPr>
      </w:pPr>
      <w:r w:rsidRPr="0003558E">
        <w:rPr>
          <w:rFonts w:ascii="Arial" w:hAnsi="Arial" w:cs="Arial"/>
          <w:sz w:val="24"/>
          <w:szCs w:val="24"/>
        </w:rPr>
        <w:lastRenderedPageBreak/>
        <w:t xml:space="preserve">W tym celu w dniach 11 grudnia  2023 roku proponowana zmiana zapisów została wysłana w formie elektronicznej do organizacji pozarządowych, dotychczas współpracujących z Gminą Stalowa Wola, a  także upubliczniony na stronie internetowej Urzędu Miasta Stalowej Woli </w:t>
      </w:r>
      <w:r w:rsidRPr="0003558E">
        <w:rPr>
          <w:rFonts w:ascii="Arial" w:hAnsi="Arial" w:cs="Arial"/>
          <w:color w:val="000000" w:themeColor="text1"/>
          <w:sz w:val="24"/>
          <w:szCs w:val="24"/>
        </w:rPr>
        <w:t>(https://www.stalowawola.pl/program-wspolpracy-miasta-z-organizacjami-pozarzadowymi/) oraz</w:t>
      </w:r>
      <w:r>
        <w:rPr>
          <w:rFonts w:ascii="Arial" w:hAnsi="Arial" w:cs="Arial"/>
          <w:color w:val="000000" w:themeColor="text1"/>
          <w:sz w:val="24"/>
          <w:szCs w:val="24"/>
        </w:rPr>
        <w:t xml:space="preserve"> </w:t>
      </w:r>
      <w:r w:rsidRPr="0003558E">
        <w:rPr>
          <w:rFonts w:ascii="Arial" w:hAnsi="Arial" w:cs="Arial"/>
          <w:color w:val="000000" w:themeColor="text1"/>
          <w:sz w:val="24"/>
          <w:szCs w:val="24"/>
        </w:rPr>
        <w:t>w Biuletynie Informacji Publicznej (https://bip.stalowawola.pl//?c=mdTresc-cmPokazTresc-1410-25668).</w:t>
      </w:r>
    </w:p>
    <w:p w:rsidR="0003558E" w:rsidRPr="0003558E" w:rsidRDefault="0003558E" w:rsidP="0003558E">
      <w:pPr>
        <w:spacing w:line="276" w:lineRule="auto"/>
        <w:jc w:val="both"/>
        <w:rPr>
          <w:rFonts w:ascii="Arial" w:eastAsia="Times New Roman" w:hAnsi="Arial" w:cs="Arial"/>
          <w:sz w:val="24"/>
          <w:szCs w:val="24"/>
          <w:lang w:eastAsia="pl-PL"/>
        </w:rPr>
      </w:pPr>
      <w:r w:rsidRPr="0003558E">
        <w:rPr>
          <w:rFonts w:ascii="Arial" w:hAnsi="Arial" w:cs="Arial"/>
          <w:sz w:val="24"/>
          <w:szCs w:val="24"/>
        </w:rPr>
        <w:t xml:space="preserve">W procesie konsultacji do dnia 12 grudnia 2023 roku, nie wpłynęły </w:t>
      </w:r>
      <w:r w:rsidRPr="0003558E">
        <w:rPr>
          <w:rFonts w:ascii="Arial" w:hAnsi="Arial" w:cs="Arial"/>
          <w:color w:val="000000" w:themeColor="text1"/>
          <w:sz w:val="24"/>
          <w:szCs w:val="24"/>
        </w:rPr>
        <w:t xml:space="preserve"> uwagi </w:t>
      </w:r>
      <w:r w:rsidRPr="0003558E">
        <w:rPr>
          <w:rFonts w:ascii="Arial" w:hAnsi="Arial" w:cs="Arial"/>
          <w:sz w:val="24"/>
          <w:szCs w:val="24"/>
        </w:rPr>
        <w:t xml:space="preserve">od organizacji pozarządowych, w związku z tym podjęcie uchwały zmieniającej </w:t>
      </w:r>
      <w:r>
        <w:rPr>
          <w:rFonts w:ascii="Arial" w:hAnsi="Arial" w:cs="Arial"/>
          <w:sz w:val="24"/>
          <w:szCs w:val="24"/>
        </w:rPr>
        <w:br/>
      </w:r>
      <w:r w:rsidRPr="0003558E">
        <w:rPr>
          <w:rFonts w:ascii="Arial" w:hAnsi="Arial" w:cs="Arial"/>
          <w:sz w:val="24"/>
          <w:szCs w:val="24"/>
        </w:rPr>
        <w:t>w niniejszym brzmieniu jest zasadne.</w:t>
      </w:r>
    </w:p>
    <w:p w:rsidR="0003558E" w:rsidRPr="009F1586" w:rsidRDefault="0003558E" w:rsidP="00DD36CB">
      <w:pPr>
        <w:spacing w:line="240" w:lineRule="auto"/>
        <w:jc w:val="both"/>
      </w:pPr>
      <w:r>
        <w:rPr>
          <w:rFonts w:ascii="Arial" w:hAnsi="Arial" w:cs="Arial"/>
          <w:sz w:val="24"/>
          <w:szCs w:val="24"/>
        </w:rPr>
        <w:t xml:space="preserve">Komisja Rodziny, Opieki Społecznej i Zdrowia pozytywnie zaopiniowała projekt uchwały. </w:t>
      </w:r>
    </w:p>
    <w:p w:rsidR="000435FA" w:rsidRDefault="009F1586" w:rsidP="0003558E">
      <w:pPr>
        <w:rPr>
          <w:rFonts w:ascii="Arial" w:hAnsi="Arial" w:cs="Arial"/>
          <w:sz w:val="24"/>
          <w:szCs w:val="24"/>
        </w:rPr>
      </w:pPr>
      <w:r w:rsidRPr="009F1586">
        <w:rPr>
          <w:rFonts w:ascii="Arial" w:hAnsi="Arial" w:cs="Arial"/>
          <w:b/>
          <w:bCs/>
          <w:sz w:val="24"/>
          <w:szCs w:val="24"/>
          <w:u w:val="single"/>
        </w:rPr>
        <w:t>Głosowano w sprawie:</w:t>
      </w:r>
      <w:r w:rsidRPr="009F1586">
        <w:rPr>
          <w:rFonts w:ascii="Arial" w:hAnsi="Arial" w:cs="Arial"/>
          <w:sz w:val="24"/>
          <w:szCs w:val="24"/>
        </w:rPr>
        <w:br/>
        <w:t>Projekt</w:t>
      </w:r>
      <w:r w:rsidR="00B45D52">
        <w:rPr>
          <w:rFonts w:ascii="Arial" w:hAnsi="Arial" w:cs="Arial"/>
          <w:sz w:val="24"/>
          <w:szCs w:val="24"/>
        </w:rPr>
        <w:t>u</w:t>
      </w:r>
      <w:r w:rsidRPr="009F1586">
        <w:rPr>
          <w:rFonts w:ascii="Arial" w:hAnsi="Arial" w:cs="Arial"/>
          <w:sz w:val="24"/>
          <w:szCs w:val="24"/>
        </w:rPr>
        <w:t xml:space="preserve"> uchwały zmieniającej uchwałę w sprawie uchwalenia Rocznego Programu Współpracy Gminy Stalowa Wola z organizacjami pozarządowymi oraz podmiotami wymienionymi w art. 3 ust. 3 ustawy o działalności pożytku publicznego </w:t>
      </w:r>
      <w:r w:rsidR="00683833">
        <w:rPr>
          <w:rFonts w:ascii="Arial" w:hAnsi="Arial" w:cs="Arial"/>
          <w:sz w:val="24"/>
          <w:szCs w:val="24"/>
        </w:rPr>
        <w:br/>
        <w:t>i o wolontariacie na rok 2024.</w:t>
      </w:r>
      <w:r w:rsidRPr="009F1586">
        <w:rPr>
          <w:rFonts w:ascii="Arial" w:hAnsi="Arial" w:cs="Arial"/>
          <w:sz w:val="24"/>
          <w:szCs w:val="24"/>
        </w:rPr>
        <w:br/>
      </w:r>
      <w:r w:rsidRPr="009F1586">
        <w:rPr>
          <w:rFonts w:ascii="Arial" w:hAnsi="Arial" w:cs="Arial"/>
          <w:sz w:val="24"/>
          <w:szCs w:val="24"/>
        </w:rPr>
        <w:br/>
      </w:r>
      <w:r w:rsidRPr="009F1586">
        <w:rPr>
          <w:rStyle w:val="Pogrubienie"/>
          <w:rFonts w:ascii="Arial" w:hAnsi="Arial" w:cs="Arial"/>
          <w:sz w:val="24"/>
          <w:szCs w:val="24"/>
          <w:u w:val="single"/>
        </w:rPr>
        <w:t>Wyniki głosowania</w:t>
      </w:r>
      <w:r w:rsidRPr="009F1586">
        <w:rPr>
          <w:rFonts w:ascii="Arial" w:hAnsi="Arial" w:cs="Arial"/>
          <w:sz w:val="24"/>
          <w:szCs w:val="24"/>
        </w:rPr>
        <w:br/>
        <w:t>ZA: 17, PRZECIW: 0, WSTRZYMUJĘ SIĘ: 4, BRAK GŁOSU: 0, NIEOBECNI: 2</w:t>
      </w:r>
      <w:r w:rsidRPr="009F1586">
        <w:rPr>
          <w:rFonts w:ascii="Arial" w:hAnsi="Arial" w:cs="Arial"/>
          <w:sz w:val="24"/>
          <w:szCs w:val="24"/>
        </w:rPr>
        <w:br/>
      </w:r>
      <w:r w:rsidRPr="009F1586">
        <w:rPr>
          <w:rFonts w:ascii="Arial" w:hAnsi="Arial" w:cs="Arial"/>
          <w:sz w:val="24"/>
          <w:szCs w:val="24"/>
        </w:rPr>
        <w:br/>
      </w:r>
      <w:r w:rsidRPr="009F1586">
        <w:rPr>
          <w:rFonts w:ascii="Arial" w:hAnsi="Arial" w:cs="Arial"/>
          <w:b/>
          <w:sz w:val="24"/>
          <w:szCs w:val="24"/>
          <w:u w:val="single"/>
        </w:rPr>
        <w:t>Wyniki imienne:</w:t>
      </w:r>
      <w:r w:rsidRPr="009F1586">
        <w:rPr>
          <w:rFonts w:ascii="Arial" w:hAnsi="Arial" w:cs="Arial"/>
          <w:sz w:val="24"/>
          <w:szCs w:val="24"/>
        </w:rPr>
        <w:br/>
        <w:t>ZA (17)</w:t>
      </w:r>
      <w:r w:rsidRPr="009F1586">
        <w:rPr>
          <w:rFonts w:ascii="Arial" w:hAnsi="Arial" w:cs="Arial"/>
          <w:sz w:val="24"/>
          <w:szCs w:val="24"/>
        </w:rPr>
        <w:br/>
        <w:t>Jerzy Augustyn, Mariusz Bajek, Łukasz Durek, Ilona Kaczmarek, Andrzej Kochan, Agata Krzek, Elżbieta Kulpa, Paweł Madej, Lucjan Małek, Damian Marczak, Paulina Miśko, Karolina Paleń, Piotr Rut, Jan Sibiga, Stanisław Sobieraj, Łukasz Warchoł, Franciszek Zaborowski</w:t>
      </w:r>
      <w:r w:rsidRPr="009F1586">
        <w:rPr>
          <w:rFonts w:ascii="Arial" w:hAnsi="Arial" w:cs="Arial"/>
          <w:sz w:val="24"/>
          <w:szCs w:val="24"/>
        </w:rPr>
        <w:br/>
        <w:t>WSTRZYMUJĘ SIĘ (4)</w:t>
      </w:r>
      <w:r w:rsidRPr="009F1586">
        <w:rPr>
          <w:rFonts w:ascii="Arial" w:hAnsi="Arial" w:cs="Arial"/>
          <w:sz w:val="24"/>
          <w:szCs w:val="24"/>
        </w:rPr>
        <w:br/>
        <w:t>Leszek Brzeziński, Renata Butryn, Dariusz Przytuła, Andrzej Szymonik</w:t>
      </w:r>
      <w:r w:rsidRPr="009F1586">
        <w:rPr>
          <w:rFonts w:ascii="Arial" w:hAnsi="Arial" w:cs="Arial"/>
          <w:sz w:val="24"/>
          <w:szCs w:val="24"/>
        </w:rPr>
        <w:br/>
        <w:t>NIEOBECNI (2)</w:t>
      </w:r>
      <w:r w:rsidRPr="009F1586">
        <w:rPr>
          <w:rFonts w:ascii="Arial" w:hAnsi="Arial" w:cs="Arial"/>
          <w:sz w:val="24"/>
          <w:szCs w:val="24"/>
        </w:rPr>
        <w:br/>
        <w:t>Maria Chojnacka, Joanna Grobel-Proszowska</w:t>
      </w:r>
    </w:p>
    <w:p w:rsidR="000435FA" w:rsidRPr="00A445E1" w:rsidRDefault="000435FA" w:rsidP="000435FA">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17</w:t>
      </w:r>
      <w:r w:rsidRPr="00A445E1">
        <w:rPr>
          <w:rFonts w:ascii="Arial" w:hAnsi="Arial" w:cs="Arial"/>
          <w:sz w:val="24"/>
          <w:szCs w:val="24"/>
        </w:rPr>
        <w:t xml:space="preserve"> gło</w:t>
      </w:r>
      <w:r>
        <w:rPr>
          <w:rFonts w:ascii="Arial" w:hAnsi="Arial" w:cs="Arial"/>
          <w:sz w:val="24"/>
          <w:szCs w:val="24"/>
        </w:rPr>
        <w:t xml:space="preserve">sach za i 4 głosach wstrzymujących </w:t>
      </w:r>
      <w:r w:rsidRPr="00A445E1">
        <w:rPr>
          <w:rFonts w:ascii="Arial" w:hAnsi="Arial" w:cs="Arial"/>
          <w:sz w:val="24"/>
          <w:szCs w:val="24"/>
        </w:rPr>
        <w:t>podjęła</w:t>
      </w:r>
    </w:p>
    <w:p w:rsidR="000435FA" w:rsidRPr="00A445E1" w:rsidRDefault="000435FA" w:rsidP="000435FA">
      <w:pPr>
        <w:tabs>
          <w:tab w:val="left" w:pos="567"/>
        </w:tabs>
        <w:spacing w:line="276" w:lineRule="auto"/>
        <w:jc w:val="both"/>
        <w:rPr>
          <w:rFonts w:ascii="Arial" w:hAnsi="Arial" w:cs="Arial"/>
          <w:color w:val="000000"/>
          <w:sz w:val="24"/>
          <w:szCs w:val="24"/>
        </w:rPr>
      </w:pPr>
    </w:p>
    <w:p w:rsidR="000435FA" w:rsidRPr="00A445E1" w:rsidRDefault="000435FA" w:rsidP="000435FA">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LXXIV/999</w:t>
      </w:r>
      <w:r w:rsidRPr="00A445E1">
        <w:rPr>
          <w:rFonts w:ascii="Arial" w:hAnsi="Arial" w:cs="Arial"/>
          <w:b/>
          <w:i/>
          <w:sz w:val="24"/>
          <w:szCs w:val="24"/>
        </w:rPr>
        <w:t>/2023</w:t>
      </w:r>
      <w:r w:rsidRPr="00A445E1">
        <w:rPr>
          <w:rFonts w:ascii="Segoe UI" w:eastAsia="Times New Roman" w:hAnsi="Segoe UI" w:cs="Segoe UI"/>
          <w:sz w:val="24"/>
          <w:szCs w:val="24"/>
        </w:rPr>
        <w:br/>
      </w:r>
    </w:p>
    <w:p w:rsidR="000435FA" w:rsidRPr="006A3716" w:rsidRDefault="000435FA" w:rsidP="000435FA">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Pr>
          <w:rFonts w:ascii="Arial" w:hAnsi="Arial" w:cs="Arial"/>
          <w:color w:val="201F1E"/>
          <w:sz w:val="24"/>
          <w:szCs w:val="24"/>
        </w:rPr>
        <w:t>zmieniającą</w:t>
      </w:r>
      <w:r w:rsidRPr="006A3716">
        <w:rPr>
          <w:rFonts w:ascii="Arial" w:hAnsi="Arial" w:cs="Arial"/>
          <w:color w:val="201F1E"/>
          <w:sz w:val="24"/>
          <w:szCs w:val="24"/>
        </w:rPr>
        <w:t xml:space="preserve"> uchwałę w sprawie uchwalenia Rocznego Programu Współpracy Gminy Stalowa Wola z organizacjami pozarządowymi oraz podmiotami wymienionymi w art. 3 ust. 3 ustawy o dz</w:t>
      </w:r>
      <w:r>
        <w:rPr>
          <w:rFonts w:ascii="Arial" w:hAnsi="Arial" w:cs="Arial"/>
          <w:color w:val="201F1E"/>
          <w:sz w:val="24"/>
          <w:szCs w:val="24"/>
        </w:rPr>
        <w:t xml:space="preserve">iałalności pożytku publicznego </w:t>
      </w:r>
      <w:r w:rsidRPr="006A3716">
        <w:rPr>
          <w:rFonts w:ascii="Arial" w:hAnsi="Arial" w:cs="Arial"/>
          <w:color w:val="201F1E"/>
          <w:sz w:val="24"/>
          <w:szCs w:val="24"/>
        </w:rPr>
        <w:t xml:space="preserve">i o wolontariacie na rok 2024. </w:t>
      </w:r>
    </w:p>
    <w:p w:rsidR="0003558E" w:rsidRPr="009F1586" w:rsidRDefault="009F1586" w:rsidP="0003558E">
      <w:pPr>
        <w:rPr>
          <w:rFonts w:ascii="Arial" w:hAnsi="Arial" w:cs="Arial"/>
          <w:sz w:val="24"/>
          <w:szCs w:val="24"/>
        </w:rPr>
      </w:pPr>
      <w:r w:rsidRPr="009F1586">
        <w:rPr>
          <w:rFonts w:ascii="Arial" w:hAnsi="Arial" w:cs="Arial"/>
          <w:sz w:val="24"/>
          <w:szCs w:val="24"/>
        </w:rPr>
        <w:br/>
      </w:r>
    </w:p>
    <w:p w:rsidR="00683833" w:rsidRDefault="00683833" w:rsidP="00683833">
      <w:pPr>
        <w:jc w:val="center"/>
        <w:rPr>
          <w:rFonts w:ascii="Arial" w:hAnsi="Arial" w:cs="Arial"/>
          <w:b/>
          <w:sz w:val="24"/>
          <w:szCs w:val="24"/>
        </w:rPr>
      </w:pPr>
    </w:p>
    <w:p w:rsidR="00C9356C" w:rsidRDefault="00C9356C" w:rsidP="00683833">
      <w:pPr>
        <w:jc w:val="center"/>
        <w:rPr>
          <w:rFonts w:ascii="Arial" w:hAnsi="Arial" w:cs="Arial"/>
          <w:b/>
          <w:sz w:val="24"/>
          <w:szCs w:val="24"/>
        </w:rPr>
      </w:pPr>
      <w:r w:rsidRPr="00D9095E">
        <w:rPr>
          <w:rFonts w:ascii="Arial" w:hAnsi="Arial" w:cs="Arial"/>
          <w:b/>
          <w:sz w:val="24"/>
          <w:szCs w:val="24"/>
        </w:rPr>
        <w:lastRenderedPageBreak/>
        <w:t>Ad 23</w:t>
      </w:r>
    </w:p>
    <w:p w:rsidR="00D9095E" w:rsidRDefault="00D9095E" w:rsidP="00D9095E">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Projekt uchwały w sprawie przyjęcia Programu Wspierania Rodziny na lata 2024 – 2026.</w:t>
      </w:r>
    </w:p>
    <w:p w:rsidR="00055F6D" w:rsidRPr="00055F6D" w:rsidRDefault="00055F6D" w:rsidP="00055F6D">
      <w:pPr>
        <w:spacing w:line="276" w:lineRule="auto"/>
        <w:jc w:val="both"/>
        <w:rPr>
          <w:rFonts w:ascii="Arial" w:hAnsi="Arial" w:cs="Arial"/>
          <w:sz w:val="24"/>
          <w:szCs w:val="24"/>
        </w:rPr>
      </w:pPr>
      <w:r w:rsidRPr="00055F6D">
        <w:rPr>
          <w:rFonts w:ascii="Arial" w:hAnsi="Arial" w:cs="Arial"/>
          <w:sz w:val="24"/>
          <w:szCs w:val="24"/>
        </w:rPr>
        <w:t>Obowiązek opracowania i realizacji 3 – letnich gminnych programów rodziny oraz podjęcia stosownej uchwały wynika z art. 176 pkt 1 i art. 179 ust. 2 ustawy z dnia  9 czerwca 2011 r. o wspieraniu rodziny i pieczy zastępczej.</w:t>
      </w:r>
    </w:p>
    <w:p w:rsidR="00055F6D" w:rsidRPr="00055F6D" w:rsidRDefault="00055F6D" w:rsidP="00055F6D">
      <w:pPr>
        <w:spacing w:line="276" w:lineRule="auto"/>
        <w:jc w:val="both"/>
        <w:rPr>
          <w:rFonts w:ascii="Arial" w:hAnsi="Arial" w:cs="Arial"/>
          <w:sz w:val="24"/>
          <w:szCs w:val="24"/>
        </w:rPr>
      </w:pPr>
      <w:bookmarkStart w:id="1" w:name="_Hlk152140190"/>
      <w:r w:rsidRPr="00055F6D">
        <w:rPr>
          <w:rFonts w:ascii="Arial" w:hAnsi="Arial" w:cs="Arial"/>
          <w:sz w:val="24"/>
          <w:szCs w:val="24"/>
        </w:rPr>
        <w:t xml:space="preserve">Stalowowolski Program Wspierania Rodziny </w:t>
      </w:r>
      <w:bookmarkEnd w:id="1"/>
      <w:r w:rsidRPr="00055F6D">
        <w:rPr>
          <w:rFonts w:ascii="Arial" w:hAnsi="Arial" w:cs="Arial"/>
          <w:sz w:val="24"/>
          <w:szCs w:val="24"/>
        </w:rPr>
        <w:t>powstał we współpracy i w oparciu o konsultację z różnymi lokalnymi podmiotami sektora samorządowego i organizacji pozarządowych, poddany konsultacji społecznej, co w konsekwencji dało możliwość kompleksowego uwzględnienia obszarów i kierunków wsparcia , umożliwiających poprawę jakości i poziomu życia rodzin w mieście Stalowa Wola.</w:t>
      </w:r>
    </w:p>
    <w:p w:rsidR="00055F6D" w:rsidRPr="00055F6D" w:rsidRDefault="00055F6D" w:rsidP="00055F6D">
      <w:pPr>
        <w:spacing w:line="276" w:lineRule="auto"/>
        <w:jc w:val="both"/>
        <w:rPr>
          <w:rFonts w:ascii="Arial" w:hAnsi="Arial" w:cs="Arial"/>
          <w:sz w:val="24"/>
          <w:szCs w:val="24"/>
        </w:rPr>
      </w:pPr>
      <w:r w:rsidRPr="00055F6D">
        <w:rPr>
          <w:rFonts w:ascii="Arial" w:hAnsi="Arial" w:cs="Arial"/>
          <w:sz w:val="24"/>
          <w:szCs w:val="24"/>
        </w:rPr>
        <w:t xml:space="preserve">Celem Programu jest wsparcie rodzin i dzieci przeżywających trudności </w:t>
      </w:r>
      <w:r>
        <w:rPr>
          <w:rFonts w:ascii="Arial" w:hAnsi="Arial" w:cs="Arial"/>
          <w:sz w:val="24"/>
          <w:szCs w:val="24"/>
        </w:rPr>
        <w:br/>
      </w:r>
      <w:r w:rsidRPr="00055F6D">
        <w:rPr>
          <w:rFonts w:ascii="Arial" w:hAnsi="Arial" w:cs="Arial"/>
          <w:sz w:val="24"/>
          <w:szCs w:val="24"/>
        </w:rPr>
        <w:t>w prawidłowym wypełnianiu ról opiekuńczo – wychowawczych, w celu przywrócenia im zdolności do realizowania tych funkcji poprzez pracę z rodziną oraz zapewnienie pomocy w opiece i wychowaniu dzieci.</w:t>
      </w:r>
    </w:p>
    <w:p w:rsidR="00055F6D" w:rsidRPr="00055F6D" w:rsidRDefault="00055F6D" w:rsidP="00055F6D">
      <w:pPr>
        <w:spacing w:line="276" w:lineRule="auto"/>
        <w:jc w:val="both"/>
        <w:rPr>
          <w:rFonts w:ascii="Arial" w:hAnsi="Arial" w:cs="Arial"/>
          <w:sz w:val="24"/>
          <w:szCs w:val="24"/>
        </w:rPr>
      </w:pPr>
      <w:r w:rsidRPr="00055F6D">
        <w:rPr>
          <w:rFonts w:ascii="Arial" w:hAnsi="Arial" w:cs="Arial"/>
          <w:bCs/>
          <w:iCs/>
          <w:sz w:val="24"/>
          <w:szCs w:val="24"/>
        </w:rPr>
        <w:t xml:space="preserve">Przyjmuje się, że realizacja działań określonych w Programie wzmocni potencjał rodzin.  Poprzez realizację założeń programowych nastąpi m.in. </w:t>
      </w:r>
      <w:r w:rsidRPr="00055F6D">
        <w:rPr>
          <w:rFonts w:ascii="Arial" w:hAnsi="Arial" w:cs="Arial"/>
          <w:sz w:val="24"/>
          <w:szCs w:val="24"/>
        </w:rPr>
        <w:t xml:space="preserve">wzrost świadomości </w:t>
      </w:r>
      <w:r>
        <w:rPr>
          <w:rFonts w:ascii="Arial" w:hAnsi="Arial" w:cs="Arial"/>
          <w:sz w:val="24"/>
          <w:szCs w:val="24"/>
        </w:rPr>
        <w:br/>
      </w:r>
      <w:r w:rsidRPr="00055F6D">
        <w:rPr>
          <w:rFonts w:ascii="Arial" w:hAnsi="Arial" w:cs="Arial"/>
          <w:sz w:val="24"/>
          <w:szCs w:val="24"/>
        </w:rPr>
        <w:t xml:space="preserve">i wiedzy na temat identyfikacji i możliwości podejmowania działań w celu wyeliminowania problemu rodzinnego, co wpływać będzie na pozytywną zmianę funkcjonowania stalowowolskich rodzin. </w:t>
      </w:r>
    </w:p>
    <w:p w:rsidR="00055F6D" w:rsidRPr="00055F6D" w:rsidRDefault="00055F6D" w:rsidP="00055F6D">
      <w:pPr>
        <w:spacing w:line="276" w:lineRule="auto"/>
        <w:jc w:val="both"/>
        <w:rPr>
          <w:rFonts w:ascii="Arial" w:hAnsi="Arial" w:cs="Arial"/>
          <w:sz w:val="24"/>
          <w:szCs w:val="24"/>
        </w:rPr>
      </w:pPr>
      <w:r w:rsidRPr="00055F6D">
        <w:rPr>
          <w:rFonts w:ascii="Arial" w:hAnsi="Arial" w:cs="Arial"/>
          <w:sz w:val="24"/>
          <w:szCs w:val="24"/>
        </w:rPr>
        <w:t>Stalowowolski Program Wspierania Rodziny na lata 2024 – 2026 stanowi rozwinięcie działań zawartych w Strategii Rozwiązywania Problemów Społecznych Miasta Stalowa Wola na lata 2023 – 2028.</w:t>
      </w:r>
    </w:p>
    <w:p w:rsidR="00055F6D" w:rsidRPr="00055F6D" w:rsidRDefault="00055F6D" w:rsidP="00055F6D">
      <w:pPr>
        <w:spacing w:line="276" w:lineRule="auto"/>
        <w:jc w:val="both"/>
        <w:rPr>
          <w:rFonts w:ascii="Arial" w:hAnsi="Arial" w:cs="Arial"/>
          <w:sz w:val="24"/>
          <w:szCs w:val="24"/>
        </w:rPr>
      </w:pPr>
      <w:r w:rsidRPr="00055F6D">
        <w:rPr>
          <w:rFonts w:ascii="Arial" w:hAnsi="Arial" w:cs="Arial"/>
          <w:sz w:val="24"/>
          <w:szCs w:val="24"/>
        </w:rPr>
        <w:t xml:space="preserve">Ponadto Program służyć będzie również jako jeden z niezbędnych dokumentów ubiegania się instytucji tworzących zintegrowany system wsparcia dla rodzin na terenie Gminy o dodatkowe środki finansowe na realizację tego zadania, pozyskiwane </w:t>
      </w:r>
      <w:r>
        <w:rPr>
          <w:rFonts w:ascii="Arial" w:hAnsi="Arial" w:cs="Arial"/>
          <w:sz w:val="24"/>
          <w:szCs w:val="24"/>
        </w:rPr>
        <w:br/>
      </w:r>
      <w:r w:rsidRPr="00055F6D">
        <w:rPr>
          <w:rFonts w:ascii="Arial" w:hAnsi="Arial" w:cs="Arial"/>
          <w:sz w:val="24"/>
          <w:szCs w:val="24"/>
        </w:rPr>
        <w:t>w  ramach projektów.</w:t>
      </w:r>
    </w:p>
    <w:p w:rsidR="00055F6D" w:rsidRPr="00055F6D" w:rsidRDefault="00055F6D" w:rsidP="00055F6D">
      <w:pPr>
        <w:spacing w:line="276" w:lineRule="auto"/>
        <w:jc w:val="both"/>
        <w:rPr>
          <w:rFonts w:ascii="Arial" w:hAnsi="Arial" w:cs="Arial"/>
          <w:sz w:val="24"/>
          <w:szCs w:val="24"/>
        </w:rPr>
      </w:pPr>
      <w:r w:rsidRPr="00055F6D">
        <w:rPr>
          <w:rFonts w:ascii="Arial" w:hAnsi="Arial" w:cs="Arial"/>
          <w:sz w:val="24"/>
          <w:szCs w:val="24"/>
        </w:rPr>
        <w:t>Wobec powyższego podjęcie uchwały jest uzasadnione.</w:t>
      </w:r>
    </w:p>
    <w:p w:rsidR="00DD36CB" w:rsidRPr="009F1586" w:rsidRDefault="00DD36CB" w:rsidP="00DD36CB">
      <w:pPr>
        <w:spacing w:line="240" w:lineRule="auto"/>
        <w:jc w:val="both"/>
      </w:pPr>
      <w:r>
        <w:rPr>
          <w:rFonts w:ascii="Arial" w:hAnsi="Arial" w:cs="Arial"/>
          <w:sz w:val="24"/>
          <w:szCs w:val="24"/>
        </w:rPr>
        <w:t xml:space="preserve">Komisja Rodziny, Opieki Społecznej i Zdrowia pozytywnie zaopiniowała projekt uchwały. </w:t>
      </w:r>
    </w:p>
    <w:p w:rsidR="00EC1A0E" w:rsidRDefault="00055F6D" w:rsidP="00055F6D">
      <w:pPr>
        <w:rPr>
          <w:rFonts w:ascii="Arial" w:hAnsi="Arial" w:cs="Arial"/>
          <w:sz w:val="24"/>
          <w:szCs w:val="24"/>
        </w:rPr>
      </w:pPr>
      <w:r w:rsidRPr="00055F6D">
        <w:rPr>
          <w:rFonts w:ascii="Arial" w:hAnsi="Arial" w:cs="Arial"/>
          <w:b/>
          <w:bCs/>
          <w:sz w:val="24"/>
          <w:szCs w:val="24"/>
          <w:u w:val="single"/>
        </w:rPr>
        <w:t>Głosowano w sprawie:</w:t>
      </w:r>
      <w:r w:rsidRPr="00055F6D">
        <w:rPr>
          <w:rFonts w:ascii="Arial" w:hAnsi="Arial" w:cs="Arial"/>
          <w:sz w:val="24"/>
          <w:szCs w:val="24"/>
        </w:rPr>
        <w:br/>
        <w:t>Projekt</w:t>
      </w:r>
      <w:r w:rsidR="00B45D52">
        <w:rPr>
          <w:rFonts w:ascii="Arial" w:hAnsi="Arial" w:cs="Arial"/>
          <w:sz w:val="24"/>
          <w:szCs w:val="24"/>
        </w:rPr>
        <w:t>u</w:t>
      </w:r>
      <w:r w:rsidRPr="00055F6D">
        <w:rPr>
          <w:rFonts w:ascii="Arial" w:hAnsi="Arial" w:cs="Arial"/>
          <w:sz w:val="24"/>
          <w:szCs w:val="24"/>
        </w:rPr>
        <w:t xml:space="preserve"> uchwały w sprawie przyjęcia Programu Wspiera</w:t>
      </w:r>
      <w:r>
        <w:rPr>
          <w:rFonts w:ascii="Arial" w:hAnsi="Arial" w:cs="Arial"/>
          <w:sz w:val="24"/>
          <w:szCs w:val="24"/>
        </w:rPr>
        <w:t>nia Rodziny na lata 2024-2026.</w:t>
      </w:r>
      <w:r w:rsidRPr="00055F6D">
        <w:rPr>
          <w:rFonts w:ascii="Arial" w:hAnsi="Arial" w:cs="Arial"/>
          <w:sz w:val="24"/>
          <w:szCs w:val="24"/>
        </w:rPr>
        <w:br/>
      </w:r>
      <w:r w:rsidRPr="00055F6D">
        <w:rPr>
          <w:rFonts w:ascii="Arial" w:hAnsi="Arial" w:cs="Arial"/>
          <w:sz w:val="24"/>
          <w:szCs w:val="24"/>
        </w:rPr>
        <w:br/>
      </w:r>
      <w:r w:rsidRPr="00055F6D">
        <w:rPr>
          <w:rStyle w:val="Pogrubienie"/>
          <w:rFonts w:ascii="Arial" w:hAnsi="Arial" w:cs="Arial"/>
          <w:sz w:val="24"/>
          <w:szCs w:val="24"/>
          <w:u w:val="single"/>
        </w:rPr>
        <w:t>Wyniki głosowania</w:t>
      </w:r>
      <w:r w:rsidRPr="00055F6D">
        <w:rPr>
          <w:rFonts w:ascii="Arial" w:hAnsi="Arial" w:cs="Arial"/>
          <w:sz w:val="24"/>
          <w:szCs w:val="24"/>
        </w:rPr>
        <w:br/>
        <w:t>ZA: 19, PRZECIW: 0, WSTRZYMUJĘ SIĘ: 2, BRAK GŁOSU: 0, NIEOBECNI: 2</w:t>
      </w:r>
      <w:r w:rsidRPr="00055F6D">
        <w:rPr>
          <w:rFonts w:ascii="Arial" w:hAnsi="Arial" w:cs="Arial"/>
          <w:sz w:val="24"/>
          <w:szCs w:val="24"/>
        </w:rPr>
        <w:br/>
      </w:r>
      <w:r w:rsidRPr="00055F6D">
        <w:rPr>
          <w:rFonts w:ascii="Arial" w:hAnsi="Arial" w:cs="Arial"/>
          <w:sz w:val="24"/>
          <w:szCs w:val="24"/>
        </w:rPr>
        <w:br/>
      </w:r>
      <w:r w:rsidRPr="00EC1A0E">
        <w:rPr>
          <w:rFonts w:ascii="Arial" w:hAnsi="Arial" w:cs="Arial"/>
          <w:b/>
          <w:sz w:val="24"/>
          <w:szCs w:val="24"/>
          <w:u w:val="single"/>
        </w:rPr>
        <w:t>Wyniki imienne:</w:t>
      </w:r>
      <w:r w:rsidRPr="00055F6D">
        <w:rPr>
          <w:rFonts w:ascii="Arial" w:hAnsi="Arial" w:cs="Arial"/>
          <w:sz w:val="24"/>
          <w:szCs w:val="24"/>
        </w:rPr>
        <w:br/>
        <w:t>ZA (19)</w:t>
      </w:r>
      <w:r w:rsidRPr="00055F6D">
        <w:rPr>
          <w:rFonts w:ascii="Arial" w:hAnsi="Arial" w:cs="Arial"/>
          <w:sz w:val="24"/>
          <w:szCs w:val="24"/>
        </w:rPr>
        <w:br/>
      </w:r>
      <w:r w:rsidRPr="00055F6D">
        <w:rPr>
          <w:rFonts w:ascii="Arial" w:hAnsi="Arial" w:cs="Arial"/>
          <w:sz w:val="24"/>
          <w:szCs w:val="24"/>
        </w:rPr>
        <w:lastRenderedPageBreak/>
        <w:t>Jerzy Augustyn, Mariusz Bajek, Renata Butryn, Łukasz Durek, Ilona Kaczmarek, Andrzej Kochan, Agata Krzek, Elżbieta Kulpa, Paweł Madej, Lucjan Małek, Damian Marczak, Paulina Miśko, Karolina Paleń, Dariusz Przytuła, Piotr Rut, Jan Sibiga, Stanisław Sobieraj, Łukasz Warchoł, Franciszek Zaborowski</w:t>
      </w:r>
      <w:r w:rsidRPr="00055F6D">
        <w:rPr>
          <w:rFonts w:ascii="Arial" w:hAnsi="Arial" w:cs="Arial"/>
          <w:sz w:val="24"/>
          <w:szCs w:val="24"/>
        </w:rPr>
        <w:br/>
        <w:t>WSTRZYMUJĘ SIĘ (2)</w:t>
      </w:r>
      <w:r w:rsidRPr="00055F6D">
        <w:rPr>
          <w:rFonts w:ascii="Arial" w:hAnsi="Arial" w:cs="Arial"/>
          <w:sz w:val="24"/>
          <w:szCs w:val="24"/>
        </w:rPr>
        <w:br/>
        <w:t>Leszek Brzeziński, Andrzej Szymonik</w:t>
      </w:r>
      <w:r w:rsidRPr="00055F6D">
        <w:rPr>
          <w:rFonts w:ascii="Arial" w:hAnsi="Arial" w:cs="Arial"/>
          <w:sz w:val="24"/>
          <w:szCs w:val="24"/>
        </w:rPr>
        <w:br/>
        <w:t>NIEOBECNI (2)</w:t>
      </w:r>
      <w:r w:rsidRPr="00055F6D">
        <w:rPr>
          <w:rFonts w:ascii="Arial" w:hAnsi="Arial" w:cs="Arial"/>
          <w:sz w:val="24"/>
          <w:szCs w:val="24"/>
        </w:rPr>
        <w:br/>
        <w:t>Maria Chojnacka, Joanna Grobel-Proszowska</w:t>
      </w:r>
    </w:p>
    <w:p w:rsidR="00EC1A0E" w:rsidRPr="00A445E1" w:rsidRDefault="00EC1A0E" w:rsidP="00EC1A0E">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19</w:t>
      </w:r>
      <w:r w:rsidRPr="00A445E1">
        <w:rPr>
          <w:rFonts w:ascii="Arial" w:hAnsi="Arial" w:cs="Arial"/>
          <w:sz w:val="24"/>
          <w:szCs w:val="24"/>
        </w:rPr>
        <w:t xml:space="preserve"> gło</w:t>
      </w:r>
      <w:r>
        <w:rPr>
          <w:rFonts w:ascii="Arial" w:hAnsi="Arial" w:cs="Arial"/>
          <w:sz w:val="24"/>
          <w:szCs w:val="24"/>
        </w:rPr>
        <w:t xml:space="preserve">sach za i 2 głosach wstrzymujących </w:t>
      </w:r>
      <w:r w:rsidRPr="00A445E1">
        <w:rPr>
          <w:rFonts w:ascii="Arial" w:hAnsi="Arial" w:cs="Arial"/>
          <w:sz w:val="24"/>
          <w:szCs w:val="24"/>
        </w:rPr>
        <w:t>podjęła</w:t>
      </w:r>
    </w:p>
    <w:p w:rsidR="00EC1A0E" w:rsidRPr="00A445E1" w:rsidRDefault="00EC1A0E" w:rsidP="00EC1A0E">
      <w:pPr>
        <w:tabs>
          <w:tab w:val="left" w:pos="567"/>
        </w:tabs>
        <w:spacing w:line="276" w:lineRule="auto"/>
        <w:jc w:val="both"/>
        <w:rPr>
          <w:rFonts w:ascii="Arial" w:hAnsi="Arial" w:cs="Arial"/>
          <w:color w:val="000000"/>
          <w:sz w:val="24"/>
          <w:szCs w:val="24"/>
        </w:rPr>
      </w:pPr>
    </w:p>
    <w:p w:rsidR="00EC1A0E" w:rsidRPr="00A445E1" w:rsidRDefault="00EC1A0E" w:rsidP="00EC1A0E">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LXXIV/1000</w:t>
      </w:r>
      <w:r w:rsidRPr="00A445E1">
        <w:rPr>
          <w:rFonts w:ascii="Arial" w:hAnsi="Arial" w:cs="Arial"/>
          <w:b/>
          <w:i/>
          <w:sz w:val="24"/>
          <w:szCs w:val="24"/>
        </w:rPr>
        <w:t>/2023</w:t>
      </w:r>
      <w:r w:rsidRPr="00A445E1">
        <w:rPr>
          <w:rFonts w:ascii="Segoe UI" w:eastAsia="Times New Roman" w:hAnsi="Segoe UI" w:cs="Segoe UI"/>
          <w:sz w:val="24"/>
          <w:szCs w:val="24"/>
        </w:rPr>
        <w:br/>
      </w:r>
    </w:p>
    <w:p w:rsidR="00EC1A0E" w:rsidRDefault="00EC1A0E" w:rsidP="00EC1A0E">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w sprawie przyjęcia Programu Wspierania Rodziny na lata 2024 – 2026.</w:t>
      </w:r>
    </w:p>
    <w:p w:rsidR="00055F6D" w:rsidRDefault="00055F6D" w:rsidP="00832114">
      <w:pPr>
        <w:rPr>
          <w:rFonts w:ascii="Arial" w:hAnsi="Arial" w:cs="Arial"/>
          <w:b/>
          <w:sz w:val="24"/>
          <w:szCs w:val="24"/>
        </w:rPr>
      </w:pPr>
    </w:p>
    <w:p w:rsidR="00C9356C" w:rsidRDefault="00C9356C" w:rsidP="00D9095E">
      <w:pPr>
        <w:jc w:val="center"/>
        <w:rPr>
          <w:rFonts w:ascii="Arial" w:hAnsi="Arial" w:cs="Arial"/>
          <w:b/>
          <w:sz w:val="24"/>
          <w:szCs w:val="24"/>
        </w:rPr>
      </w:pPr>
      <w:r w:rsidRPr="00D9095E">
        <w:rPr>
          <w:rFonts w:ascii="Arial" w:hAnsi="Arial" w:cs="Arial"/>
          <w:b/>
          <w:sz w:val="24"/>
          <w:szCs w:val="24"/>
        </w:rPr>
        <w:t>Ad 24</w:t>
      </w:r>
    </w:p>
    <w:p w:rsidR="00D9095E" w:rsidRDefault="00D9095E" w:rsidP="00D9095E">
      <w:pPr>
        <w:spacing w:after="0" w:line="240" w:lineRule="auto"/>
        <w:rPr>
          <w:rFonts w:ascii="Arial" w:hAnsi="Arial" w:cs="Arial"/>
          <w:bCs/>
          <w:sz w:val="24"/>
          <w:szCs w:val="24"/>
        </w:rPr>
      </w:pPr>
      <w:r w:rsidRPr="006A3716">
        <w:rPr>
          <w:rFonts w:ascii="Arial" w:hAnsi="Arial" w:cs="Arial"/>
          <w:bCs/>
          <w:sz w:val="24"/>
          <w:szCs w:val="24"/>
        </w:rPr>
        <w:t>Projekt uchwały w sprawie przyjęcia Stalowowolskiego Programu Senioralnego  na lata 2024 – 2026.</w:t>
      </w:r>
    </w:p>
    <w:p w:rsidR="00832114" w:rsidRDefault="00832114" w:rsidP="00D9095E">
      <w:pPr>
        <w:spacing w:after="0" w:line="240" w:lineRule="auto"/>
        <w:rPr>
          <w:rFonts w:ascii="Arial" w:hAnsi="Arial" w:cs="Arial"/>
          <w:bCs/>
          <w:sz w:val="24"/>
          <w:szCs w:val="24"/>
        </w:rPr>
      </w:pPr>
    </w:p>
    <w:p w:rsidR="00832114" w:rsidRPr="00832114" w:rsidRDefault="00832114" w:rsidP="00832114">
      <w:pPr>
        <w:spacing w:line="276" w:lineRule="auto"/>
        <w:jc w:val="both"/>
        <w:rPr>
          <w:rFonts w:ascii="Arial" w:hAnsi="Arial" w:cs="Arial"/>
          <w:sz w:val="24"/>
          <w:szCs w:val="24"/>
        </w:rPr>
      </w:pPr>
      <w:r w:rsidRPr="00832114">
        <w:rPr>
          <w:rFonts w:ascii="Arial" w:hAnsi="Arial" w:cs="Arial"/>
          <w:sz w:val="24"/>
          <w:szCs w:val="24"/>
        </w:rPr>
        <w:t xml:space="preserve">Opracowanie i realizacja gminnych programów  pomocy społecznej, których celem jest profilaktyka i integracja osób i rodzin z różnych grup szczególnego  ryzyka, zgodnie </w:t>
      </w:r>
      <w:r>
        <w:rPr>
          <w:rFonts w:ascii="Arial" w:hAnsi="Arial" w:cs="Arial"/>
          <w:sz w:val="24"/>
          <w:szCs w:val="24"/>
        </w:rPr>
        <w:br/>
      </w:r>
      <w:r w:rsidRPr="00832114">
        <w:rPr>
          <w:rFonts w:ascii="Arial" w:hAnsi="Arial" w:cs="Arial"/>
          <w:sz w:val="24"/>
          <w:szCs w:val="24"/>
        </w:rPr>
        <w:t xml:space="preserve">z art. 17 ust. 1 pkt. 1 ustawy z dnia 12 marca 2004r. o pomocy społecznej (t.j. Dz.U. </w:t>
      </w:r>
      <w:r>
        <w:rPr>
          <w:rFonts w:ascii="Arial" w:hAnsi="Arial" w:cs="Arial"/>
          <w:sz w:val="24"/>
          <w:szCs w:val="24"/>
        </w:rPr>
        <w:br/>
      </w:r>
      <w:r w:rsidRPr="00832114">
        <w:rPr>
          <w:rFonts w:ascii="Arial" w:hAnsi="Arial" w:cs="Arial"/>
          <w:sz w:val="24"/>
          <w:szCs w:val="24"/>
        </w:rPr>
        <w:t>z 2023r. poz.901 ze zm.), jest zadaniem własnym gminy o charakterze obowiązkowym.</w:t>
      </w:r>
    </w:p>
    <w:p w:rsidR="00832114" w:rsidRPr="00832114" w:rsidRDefault="00832114" w:rsidP="00832114">
      <w:pPr>
        <w:spacing w:line="276" w:lineRule="auto"/>
        <w:jc w:val="both"/>
        <w:rPr>
          <w:rFonts w:ascii="Arial" w:hAnsi="Arial" w:cs="Arial"/>
          <w:sz w:val="24"/>
          <w:szCs w:val="24"/>
        </w:rPr>
      </w:pPr>
      <w:r w:rsidRPr="00832114">
        <w:rPr>
          <w:rFonts w:ascii="Arial" w:hAnsi="Arial" w:cs="Arial"/>
          <w:sz w:val="24"/>
          <w:szCs w:val="24"/>
        </w:rPr>
        <w:t xml:space="preserve">Stalowowolski Program Senioralny na lata 2024 – 2026 stanowi kontynuację i rozwinięcie działań zawartych w Strategii Rozwiązywania Problemów Społecznych na lata 2023 -2028 i wpisuje się w ciąg działań Miasta Stalowa Wola mających na celu kompleksowe i systemowe analizowanie i rozwiązywanie problemów demograficznych starzenia się lokalnej społeczności. </w:t>
      </w:r>
    </w:p>
    <w:p w:rsidR="00832114" w:rsidRPr="00832114" w:rsidRDefault="00832114" w:rsidP="00832114">
      <w:pPr>
        <w:spacing w:line="276" w:lineRule="auto"/>
        <w:jc w:val="both"/>
        <w:rPr>
          <w:rFonts w:ascii="Arial" w:hAnsi="Arial" w:cs="Arial"/>
          <w:sz w:val="24"/>
          <w:szCs w:val="24"/>
        </w:rPr>
      </w:pPr>
      <w:r w:rsidRPr="00832114">
        <w:rPr>
          <w:rFonts w:ascii="Arial" w:hAnsi="Arial" w:cs="Arial"/>
          <w:sz w:val="24"/>
          <w:szCs w:val="24"/>
        </w:rPr>
        <w:t xml:space="preserve">Głównym celem Programu jest „Zaspokojenie najistotniejszych potrzeb seniorów i zapewnienie im godnego oraz wysokiej jakości życia”. Cel ten zostanie osiągnięty poprzez rozwijanie form pomocy i wsparcia na rzecz seniorów, umożliwiających im funkcjonowanie w środowisku lokalnym oraz umożliwienie seniorom pełnego udziału w życiu społecznym i wyrównywanie ich szans na różnych płaszczyznach życia codziennego. </w:t>
      </w:r>
    </w:p>
    <w:p w:rsidR="00832114" w:rsidRPr="00832114" w:rsidRDefault="00832114" w:rsidP="00832114">
      <w:pPr>
        <w:spacing w:line="276" w:lineRule="auto"/>
        <w:jc w:val="both"/>
        <w:rPr>
          <w:rFonts w:ascii="Arial" w:hAnsi="Arial" w:cs="Arial"/>
          <w:sz w:val="24"/>
          <w:szCs w:val="24"/>
        </w:rPr>
      </w:pPr>
      <w:r w:rsidRPr="00832114">
        <w:rPr>
          <w:rFonts w:ascii="Arial" w:hAnsi="Arial" w:cs="Arial"/>
          <w:sz w:val="24"/>
          <w:szCs w:val="24"/>
        </w:rPr>
        <w:t>Program powstał we współpracy i w oparciu o konsultacje z różnymi lokalnymi podmiotami sektora samorządowego i organizacji pozarządowych, poddany konsultacji społecznej, co w konsekwencji dało możliwość kompleksowego ujęci</w:t>
      </w:r>
      <w:r w:rsidR="00AB4FF5">
        <w:rPr>
          <w:rFonts w:ascii="Arial" w:hAnsi="Arial" w:cs="Arial"/>
          <w:sz w:val="24"/>
          <w:szCs w:val="24"/>
        </w:rPr>
        <w:t>a obszarów i kierunków wsparcia</w:t>
      </w:r>
      <w:r w:rsidRPr="00832114">
        <w:rPr>
          <w:rFonts w:ascii="Arial" w:hAnsi="Arial" w:cs="Arial"/>
          <w:sz w:val="24"/>
          <w:szCs w:val="24"/>
        </w:rPr>
        <w:t>, umożliwiających poprawę jakości i poziomu życia osób starszych w mieście Stalowa Wola.</w:t>
      </w:r>
    </w:p>
    <w:p w:rsidR="00832114" w:rsidRPr="00832114" w:rsidRDefault="00832114" w:rsidP="00832114">
      <w:pPr>
        <w:spacing w:line="276" w:lineRule="auto"/>
        <w:jc w:val="both"/>
        <w:rPr>
          <w:rFonts w:ascii="Arial" w:hAnsi="Arial" w:cs="Arial"/>
          <w:sz w:val="24"/>
          <w:szCs w:val="24"/>
        </w:rPr>
      </w:pPr>
      <w:r w:rsidRPr="00832114">
        <w:rPr>
          <w:rFonts w:ascii="Arial" w:hAnsi="Arial" w:cs="Arial"/>
          <w:sz w:val="24"/>
          <w:szCs w:val="24"/>
        </w:rPr>
        <w:lastRenderedPageBreak/>
        <w:t>Stalowowolski Program Senioralny na lata 2024 – 2026 służyć będzie również jako jeden z niezbędnych dokumentów ubiegania się o dodatkowe zewnętrzne środki finansowe na realizację wpisanych w nim działań, w ramach wzajemnej współpracy samorządu, funkcjonujących w Gminie instytucji oraz organizacji pozarządowych.</w:t>
      </w:r>
    </w:p>
    <w:p w:rsidR="00832114" w:rsidRPr="00832114" w:rsidRDefault="00832114" w:rsidP="00832114">
      <w:pPr>
        <w:spacing w:line="276" w:lineRule="auto"/>
        <w:jc w:val="both"/>
        <w:rPr>
          <w:rFonts w:ascii="Arial" w:hAnsi="Arial" w:cs="Arial"/>
          <w:sz w:val="24"/>
          <w:szCs w:val="24"/>
        </w:rPr>
      </w:pPr>
      <w:r w:rsidRPr="00832114">
        <w:rPr>
          <w:rFonts w:ascii="Arial" w:hAnsi="Arial" w:cs="Arial"/>
          <w:sz w:val="24"/>
          <w:szCs w:val="24"/>
        </w:rPr>
        <w:t>Wobec powyższego podjęcie uchwały jest uzasadnione.</w:t>
      </w:r>
    </w:p>
    <w:p w:rsidR="00832114" w:rsidRPr="006A3716" w:rsidRDefault="00832114" w:rsidP="00D9095E">
      <w:pPr>
        <w:spacing w:after="0" w:line="240" w:lineRule="auto"/>
        <w:rPr>
          <w:rFonts w:ascii="Arial" w:hAnsi="Arial" w:cs="Arial"/>
          <w:bCs/>
          <w:sz w:val="24"/>
          <w:szCs w:val="24"/>
        </w:rPr>
      </w:pPr>
    </w:p>
    <w:p w:rsidR="00DD36CB" w:rsidRDefault="00DD36CB" w:rsidP="00DD36CB">
      <w:pPr>
        <w:spacing w:line="240" w:lineRule="auto"/>
        <w:jc w:val="both"/>
        <w:rPr>
          <w:rFonts w:ascii="Arial" w:hAnsi="Arial" w:cs="Arial"/>
          <w:sz w:val="24"/>
          <w:szCs w:val="24"/>
        </w:rPr>
      </w:pPr>
      <w:r>
        <w:rPr>
          <w:rFonts w:ascii="Arial" w:hAnsi="Arial" w:cs="Arial"/>
          <w:sz w:val="24"/>
          <w:szCs w:val="24"/>
        </w:rPr>
        <w:t xml:space="preserve">Komisja Rodziny, Opieki Społecznej i Zdrowia pozytywnie zaopiniowała projekt uchwały. </w:t>
      </w:r>
    </w:p>
    <w:p w:rsidR="00AB4FF5" w:rsidRDefault="00AB4FF5" w:rsidP="00AB4FF5">
      <w:pPr>
        <w:spacing w:line="240" w:lineRule="auto"/>
        <w:rPr>
          <w:rFonts w:ascii="Arial" w:hAnsi="Arial" w:cs="Arial"/>
          <w:sz w:val="24"/>
          <w:szCs w:val="24"/>
        </w:rPr>
      </w:pPr>
      <w:r w:rsidRPr="00AB4FF5">
        <w:rPr>
          <w:rFonts w:ascii="Arial" w:hAnsi="Arial" w:cs="Arial"/>
          <w:b/>
          <w:bCs/>
          <w:sz w:val="24"/>
          <w:szCs w:val="24"/>
          <w:u w:val="single"/>
        </w:rPr>
        <w:t>Głosowano w sprawie:</w:t>
      </w:r>
      <w:r w:rsidRPr="00AB4FF5">
        <w:rPr>
          <w:rFonts w:ascii="Arial" w:hAnsi="Arial" w:cs="Arial"/>
          <w:sz w:val="24"/>
          <w:szCs w:val="24"/>
        </w:rPr>
        <w:br/>
        <w:t>Projekt</w:t>
      </w:r>
      <w:r w:rsidR="00B45D52">
        <w:rPr>
          <w:rFonts w:ascii="Arial" w:hAnsi="Arial" w:cs="Arial"/>
          <w:sz w:val="24"/>
          <w:szCs w:val="24"/>
        </w:rPr>
        <w:t>u</w:t>
      </w:r>
      <w:r w:rsidRPr="00AB4FF5">
        <w:rPr>
          <w:rFonts w:ascii="Arial" w:hAnsi="Arial" w:cs="Arial"/>
          <w:sz w:val="24"/>
          <w:szCs w:val="24"/>
        </w:rPr>
        <w:t xml:space="preserve"> uchwały w sprawie przyjęcia Stalowowolskiego Programu Senioralne</w:t>
      </w:r>
      <w:r>
        <w:rPr>
          <w:rFonts w:ascii="Arial" w:hAnsi="Arial" w:cs="Arial"/>
          <w:sz w:val="24"/>
          <w:szCs w:val="24"/>
        </w:rPr>
        <w:t>go na lata 2024-2026.</w:t>
      </w:r>
      <w:r w:rsidRPr="00AB4FF5">
        <w:rPr>
          <w:rFonts w:ascii="Arial" w:hAnsi="Arial" w:cs="Arial"/>
          <w:sz w:val="24"/>
          <w:szCs w:val="24"/>
        </w:rPr>
        <w:br/>
      </w:r>
      <w:r w:rsidRPr="00AB4FF5">
        <w:rPr>
          <w:rFonts w:ascii="Arial" w:hAnsi="Arial" w:cs="Arial"/>
          <w:sz w:val="24"/>
          <w:szCs w:val="24"/>
        </w:rPr>
        <w:br/>
      </w:r>
      <w:r w:rsidRPr="00AB4FF5">
        <w:rPr>
          <w:rStyle w:val="Pogrubienie"/>
          <w:rFonts w:ascii="Arial" w:hAnsi="Arial" w:cs="Arial"/>
          <w:sz w:val="24"/>
          <w:szCs w:val="24"/>
          <w:u w:val="single"/>
        </w:rPr>
        <w:t>Wyniki głosowania</w:t>
      </w:r>
      <w:r w:rsidRPr="00AB4FF5">
        <w:rPr>
          <w:rFonts w:ascii="Arial" w:hAnsi="Arial" w:cs="Arial"/>
          <w:sz w:val="24"/>
          <w:szCs w:val="24"/>
        </w:rPr>
        <w:br/>
        <w:t>ZA: 19, PRZECIW: 0, WSTRZYMUJĘ SIĘ: 2, BRAK GŁOSU: 0, NIEOBECNI: 2</w:t>
      </w:r>
      <w:r w:rsidRPr="00AB4FF5">
        <w:rPr>
          <w:rFonts w:ascii="Arial" w:hAnsi="Arial" w:cs="Arial"/>
          <w:sz w:val="24"/>
          <w:szCs w:val="24"/>
        </w:rPr>
        <w:br/>
      </w:r>
      <w:r w:rsidRPr="00AB4FF5">
        <w:rPr>
          <w:rFonts w:ascii="Arial" w:hAnsi="Arial" w:cs="Arial"/>
          <w:sz w:val="24"/>
          <w:szCs w:val="24"/>
        </w:rPr>
        <w:br/>
      </w:r>
      <w:r w:rsidRPr="00AB4FF5">
        <w:rPr>
          <w:rFonts w:ascii="Arial" w:hAnsi="Arial" w:cs="Arial"/>
          <w:b/>
          <w:sz w:val="24"/>
          <w:szCs w:val="24"/>
          <w:u w:val="single"/>
        </w:rPr>
        <w:t>Wyniki imienne:</w:t>
      </w:r>
      <w:r w:rsidRPr="00AB4FF5">
        <w:rPr>
          <w:rFonts w:ascii="Arial" w:hAnsi="Arial" w:cs="Arial"/>
          <w:sz w:val="24"/>
          <w:szCs w:val="24"/>
        </w:rPr>
        <w:br/>
        <w:t>ZA (19)</w:t>
      </w:r>
      <w:r w:rsidRPr="00AB4FF5">
        <w:rPr>
          <w:rFonts w:ascii="Arial" w:hAnsi="Arial" w:cs="Arial"/>
          <w:sz w:val="24"/>
          <w:szCs w:val="24"/>
        </w:rPr>
        <w:br/>
        <w:t>Jerzy Augustyn, Mariusz Bajek, Leszek Brzeziński, Łukasz Durek, Ilona Kaczmarek, Andrzej Kochan, Agata Krzek, Elżbieta Kulpa, Paweł Madej, Lucjan Małek, Damian Marczak, Paulina Miśko, Karolina Paleń, Piotr Rut, Jan Sibiga, Stanisław Sobieraj, Andrzej Szymonik, Łukasz Warchoł, Franciszek Zaborowski</w:t>
      </w:r>
      <w:r w:rsidRPr="00AB4FF5">
        <w:rPr>
          <w:rFonts w:ascii="Arial" w:hAnsi="Arial" w:cs="Arial"/>
          <w:sz w:val="24"/>
          <w:szCs w:val="24"/>
        </w:rPr>
        <w:br/>
        <w:t>WSTRZYMUJĘ SIĘ (2)</w:t>
      </w:r>
      <w:r w:rsidRPr="00AB4FF5">
        <w:rPr>
          <w:rFonts w:ascii="Arial" w:hAnsi="Arial" w:cs="Arial"/>
          <w:sz w:val="24"/>
          <w:szCs w:val="24"/>
        </w:rPr>
        <w:br/>
        <w:t>Renata Butryn, Dariusz Przytuła</w:t>
      </w:r>
      <w:r w:rsidRPr="00AB4FF5">
        <w:rPr>
          <w:rFonts w:ascii="Arial" w:hAnsi="Arial" w:cs="Arial"/>
          <w:sz w:val="24"/>
          <w:szCs w:val="24"/>
        </w:rPr>
        <w:br/>
        <w:t>NIEOBECNI (2)</w:t>
      </w:r>
      <w:r w:rsidRPr="00AB4FF5">
        <w:rPr>
          <w:rFonts w:ascii="Arial" w:hAnsi="Arial" w:cs="Arial"/>
          <w:sz w:val="24"/>
          <w:szCs w:val="24"/>
        </w:rPr>
        <w:br/>
        <w:t>Maria Chojnacka, Joanna Grobel-Proszowska</w:t>
      </w:r>
    </w:p>
    <w:p w:rsidR="00AB4FF5" w:rsidRPr="00A445E1" w:rsidRDefault="00AB4FF5" w:rsidP="00AB4FF5">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19</w:t>
      </w:r>
      <w:r w:rsidRPr="00A445E1">
        <w:rPr>
          <w:rFonts w:ascii="Arial" w:hAnsi="Arial" w:cs="Arial"/>
          <w:sz w:val="24"/>
          <w:szCs w:val="24"/>
        </w:rPr>
        <w:t xml:space="preserve"> gło</w:t>
      </w:r>
      <w:r>
        <w:rPr>
          <w:rFonts w:ascii="Arial" w:hAnsi="Arial" w:cs="Arial"/>
          <w:sz w:val="24"/>
          <w:szCs w:val="24"/>
        </w:rPr>
        <w:t xml:space="preserve">sach za i 2 głosach wstrzymujących </w:t>
      </w:r>
      <w:r w:rsidRPr="00A445E1">
        <w:rPr>
          <w:rFonts w:ascii="Arial" w:hAnsi="Arial" w:cs="Arial"/>
          <w:sz w:val="24"/>
          <w:szCs w:val="24"/>
        </w:rPr>
        <w:t>podjęła</w:t>
      </w:r>
    </w:p>
    <w:p w:rsidR="00AB4FF5" w:rsidRPr="00A445E1" w:rsidRDefault="00AB4FF5" w:rsidP="00AB4FF5">
      <w:pPr>
        <w:tabs>
          <w:tab w:val="left" w:pos="567"/>
        </w:tabs>
        <w:spacing w:line="276" w:lineRule="auto"/>
        <w:jc w:val="both"/>
        <w:rPr>
          <w:rFonts w:ascii="Arial" w:hAnsi="Arial" w:cs="Arial"/>
          <w:color w:val="000000"/>
          <w:sz w:val="24"/>
          <w:szCs w:val="24"/>
        </w:rPr>
      </w:pPr>
    </w:p>
    <w:p w:rsidR="00AB4FF5" w:rsidRPr="00A445E1" w:rsidRDefault="00AB4FF5" w:rsidP="00AB4FF5">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LXXIV/1001</w:t>
      </w:r>
      <w:r w:rsidRPr="00A445E1">
        <w:rPr>
          <w:rFonts w:ascii="Arial" w:hAnsi="Arial" w:cs="Arial"/>
          <w:b/>
          <w:i/>
          <w:sz w:val="24"/>
          <w:szCs w:val="24"/>
        </w:rPr>
        <w:t>/2023</w:t>
      </w:r>
      <w:r w:rsidRPr="00A445E1">
        <w:rPr>
          <w:rFonts w:ascii="Segoe UI" w:eastAsia="Times New Roman" w:hAnsi="Segoe UI" w:cs="Segoe UI"/>
          <w:sz w:val="24"/>
          <w:szCs w:val="24"/>
        </w:rPr>
        <w:br/>
      </w:r>
    </w:p>
    <w:p w:rsidR="00AB4FF5" w:rsidRDefault="00AB4FF5" w:rsidP="00AB4FF5">
      <w:pPr>
        <w:spacing w:after="0" w:line="240" w:lineRule="auto"/>
        <w:rPr>
          <w:rFonts w:ascii="Arial" w:hAnsi="Arial" w:cs="Arial"/>
          <w:bCs/>
          <w:sz w:val="24"/>
          <w:szCs w:val="24"/>
        </w:rPr>
      </w:pPr>
      <w:r w:rsidRPr="006A3716">
        <w:rPr>
          <w:rFonts w:ascii="Arial" w:hAnsi="Arial" w:cs="Arial"/>
          <w:bCs/>
          <w:sz w:val="24"/>
          <w:szCs w:val="24"/>
        </w:rPr>
        <w:t>w sprawie przyjęcia Stalowowolskiego Programu Senioralnego  na lata 2024 – 2026.</w:t>
      </w:r>
    </w:p>
    <w:p w:rsidR="00AB4FF5" w:rsidRPr="00067669" w:rsidRDefault="00AB4FF5" w:rsidP="00067669">
      <w:pPr>
        <w:spacing w:line="240" w:lineRule="auto"/>
        <w:rPr>
          <w:rFonts w:ascii="Arial" w:hAnsi="Arial" w:cs="Arial"/>
          <w:sz w:val="24"/>
          <w:szCs w:val="24"/>
        </w:rPr>
      </w:pPr>
      <w:r w:rsidRPr="00AB4FF5">
        <w:rPr>
          <w:rFonts w:ascii="Arial" w:hAnsi="Arial" w:cs="Arial"/>
          <w:sz w:val="24"/>
          <w:szCs w:val="24"/>
        </w:rPr>
        <w:br/>
      </w:r>
    </w:p>
    <w:p w:rsidR="00C9356C" w:rsidRDefault="00C9356C" w:rsidP="00D9095E">
      <w:pPr>
        <w:jc w:val="center"/>
        <w:rPr>
          <w:rFonts w:ascii="Arial" w:hAnsi="Arial" w:cs="Arial"/>
          <w:b/>
          <w:sz w:val="24"/>
          <w:szCs w:val="24"/>
        </w:rPr>
      </w:pPr>
      <w:r w:rsidRPr="00D9095E">
        <w:rPr>
          <w:rFonts w:ascii="Arial" w:hAnsi="Arial" w:cs="Arial"/>
          <w:b/>
          <w:sz w:val="24"/>
          <w:szCs w:val="24"/>
        </w:rPr>
        <w:t>Ad 25</w:t>
      </w:r>
    </w:p>
    <w:p w:rsidR="00D9095E" w:rsidRDefault="00D9095E" w:rsidP="00D9095E">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Projekt uchwały</w:t>
      </w:r>
      <w:r w:rsidRPr="006A3716">
        <w:rPr>
          <w:rFonts w:ascii="Arial" w:hAnsi="Arial" w:cs="Arial"/>
          <w:sz w:val="24"/>
          <w:szCs w:val="24"/>
        </w:rPr>
        <w:t xml:space="preserve"> w sprawie powołania zespołu ds. zaopiniowania kandydatów na ławników.</w:t>
      </w:r>
      <w:r w:rsidRPr="006A3716">
        <w:rPr>
          <w:rFonts w:ascii="Arial" w:hAnsi="Arial" w:cs="Arial"/>
          <w:bCs/>
          <w:sz w:val="24"/>
          <w:szCs w:val="24"/>
        </w:rPr>
        <w:t xml:space="preserve"> </w:t>
      </w:r>
    </w:p>
    <w:p w:rsidR="00067669" w:rsidRPr="00067669" w:rsidRDefault="00067669" w:rsidP="00067669">
      <w:pPr>
        <w:pStyle w:val="005-TRE"/>
        <w:rPr>
          <w:rFonts w:ascii="Arial" w:hAnsi="Arial" w:cs="Arial"/>
          <w:sz w:val="24"/>
          <w:szCs w:val="24"/>
        </w:rPr>
      </w:pPr>
      <w:r w:rsidRPr="00067669">
        <w:rPr>
          <w:rFonts w:ascii="Arial" w:hAnsi="Arial" w:cs="Arial"/>
          <w:sz w:val="24"/>
          <w:szCs w:val="24"/>
        </w:rPr>
        <w:t xml:space="preserve">Z uwagi na niewystarczającą liczbę ławników, Prezes Sądu Okręgowego w Tarnobrzegu pismem A-0150-16/23  z dnia 28 listopada 2023r. wystąpił  z prośbą o przeprowadzenie wyborów uzupełniających ławników sądowych dla potrzeb  Sądu Rejonowego w Stalowej Woli – Sądu Pracy oraz III Wydziału Rodzinnego i Nieletnich. </w:t>
      </w:r>
    </w:p>
    <w:p w:rsidR="00067669" w:rsidRPr="00067669" w:rsidRDefault="00067669" w:rsidP="00067669">
      <w:pPr>
        <w:pStyle w:val="005-TRE"/>
        <w:rPr>
          <w:rFonts w:ascii="Arial" w:hAnsi="Arial" w:cs="Arial"/>
          <w:sz w:val="24"/>
          <w:szCs w:val="24"/>
        </w:rPr>
      </w:pPr>
      <w:r w:rsidRPr="00067669">
        <w:rPr>
          <w:rFonts w:ascii="Arial" w:hAnsi="Arial" w:cs="Arial"/>
          <w:sz w:val="24"/>
          <w:szCs w:val="24"/>
        </w:rPr>
        <w:t xml:space="preserve">W wyborach uzupełniających Rada Miejska w Stalowej Woli ma dokonać wyboru 13 nowych ławników, w tym 3 ławników na potrzeby Sądu Rejonowego w Stalowej Woli – </w:t>
      </w:r>
      <w:r w:rsidRPr="00067669">
        <w:rPr>
          <w:rFonts w:ascii="Arial" w:hAnsi="Arial" w:cs="Arial"/>
          <w:sz w:val="24"/>
          <w:szCs w:val="24"/>
        </w:rPr>
        <w:lastRenderedPageBreak/>
        <w:t xml:space="preserve">Sądu Pracy oraz 10 ławników na potrzeby II Wydziału Rodzinnego i Nieletnich </w:t>
      </w:r>
      <w:r>
        <w:rPr>
          <w:rFonts w:ascii="Arial" w:hAnsi="Arial" w:cs="Arial"/>
          <w:sz w:val="24"/>
          <w:szCs w:val="24"/>
        </w:rPr>
        <w:br/>
      </w:r>
      <w:r w:rsidRPr="00067669">
        <w:rPr>
          <w:rFonts w:ascii="Arial" w:hAnsi="Arial" w:cs="Arial"/>
          <w:sz w:val="24"/>
          <w:szCs w:val="24"/>
        </w:rPr>
        <w:t>w Sądzie Rejonowym w Stalowej Woli.</w:t>
      </w:r>
    </w:p>
    <w:p w:rsidR="00067669" w:rsidRPr="00067669" w:rsidRDefault="00067669" w:rsidP="00067669">
      <w:pPr>
        <w:pStyle w:val="005-TRE"/>
        <w:rPr>
          <w:rFonts w:ascii="Arial" w:hAnsi="Arial" w:cs="Arial"/>
          <w:sz w:val="24"/>
          <w:szCs w:val="24"/>
        </w:rPr>
      </w:pPr>
      <w:r w:rsidRPr="00067669">
        <w:rPr>
          <w:rFonts w:ascii="Arial" w:hAnsi="Arial" w:cs="Arial"/>
          <w:sz w:val="24"/>
          <w:szCs w:val="24"/>
        </w:rPr>
        <w:t xml:space="preserve">Wybory ławników przygotowują gminy jako zadanie zlecone z zakresu administracji rządowej. Ławników do sądów okręgowych oraz do sądów rejonowych wybierają rady gmin, których obszar jest objęty właściwością tych sądów – w głosowaniu tajnym. </w:t>
      </w:r>
    </w:p>
    <w:p w:rsidR="00067669" w:rsidRPr="00067669" w:rsidRDefault="00067669" w:rsidP="00067669">
      <w:pPr>
        <w:pStyle w:val="005-TRE"/>
        <w:rPr>
          <w:rFonts w:ascii="Arial" w:hAnsi="Arial" w:cs="Arial"/>
          <w:sz w:val="24"/>
          <w:szCs w:val="24"/>
        </w:rPr>
      </w:pPr>
      <w:r w:rsidRPr="00067669">
        <w:rPr>
          <w:rFonts w:ascii="Arial" w:hAnsi="Arial" w:cs="Arial"/>
          <w:sz w:val="24"/>
          <w:szCs w:val="24"/>
        </w:rPr>
        <w:t>Kandydatów na ławników mogą zgłaszać radom gmin prezesi właściwych sądów, stowarzyszenia, inne organizacje społeczne i zawodowe, zarejestrowane na podstawie przepisów prawa, z wyłączeniem partii politycznych, oraz co najmniej pięćdziesięciu obywateli mających czynne prawo wyborcze, zamieszkujących stale na terenie gminy dokonującej wyboru.</w:t>
      </w:r>
    </w:p>
    <w:p w:rsidR="00067669" w:rsidRPr="00067669" w:rsidRDefault="00067669" w:rsidP="00067669">
      <w:pPr>
        <w:pStyle w:val="005-TRE"/>
        <w:rPr>
          <w:rFonts w:ascii="Arial" w:hAnsi="Arial" w:cs="Arial"/>
          <w:sz w:val="24"/>
          <w:szCs w:val="24"/>
        </w:rPr>
      </w:pPr>
      <w:r w:rsidRPr="00067669">
        <w:rPr>
          <w:rFonts w:ascii="Arial" w:hAnsi="Arial" w:cs="Arial"/>
          <w:sz w:val="24"/>
          <w:szCs w:val="24"/>
        </w:rPr>
        <w:t>Przed przystąpieniem do wyborów rada gminy powołuje zespół, który przedstawia na sesji rady gminy swoją opinię o zgłoszonych kandydatach, w szczególności w zakresie spełnienia przez nich wymogów określonych w ustawie.</w:t>
      </w:r>
    </w:p>
    <w:p w:rsidR="00067669" w:rsidRDefault="00067669" w:rsidP="00067669">
      <w:pPr>
        <w:pStyle w:val="005-TRE"/>
        <w:rPr>
          <w:rFonts w:ascii="Arial" w:hAnsi="Arial" w:cs="Arial"/>
          <w:sz w:val="24"/>
          <w:szCs w:val="24"/>
        </w:rPr>
      </w:pPr>
      <w:r w:rsidRPr="00067669">
        <w:rPr>
          <w:rFonts w:ascii="Arial" w:hAnsi="Arial" w:cs="Arial"/>
          <w:sz w:val="24"/>
          <w:szCs w:val="24"/>
        </w:rPr>
        <w:t>W takim stanie faktycznym i prawnym podjęcie uchwały jest uzasadnione i konieczne.</w:t>
      </w:r>
    </w:p>
    <w:p w:rsidR="00067669" w:rsidRDefault="00067669" w:rsidP="00067669">
      <w:pPr>
        <w:pStyle w:val="005-TRE"/>
        <w:jc w:val="left"/>
        <w:rPr>
          <w:rFonts w:ascii="Arial" w:hAnsi="Arial" w:cs="Arial"/>
          <w:sz w:val="24"/>
          <w:szCs w:val="24"/>
        </w:rPr>
      </w:pPr>
      <w:r w:rsidRPr="00067669">
        <w:rPr>
          <w:rFonts w:ascii="Arial" w:hAnsi="Arial" w:cs="Arial"/>
          <w:b/>
          <w:bCs/>
          <w:sz w:val="24"/>
          <w:szCs w:val="24"/>
          <w:u w:val="single"/>
        </w:rPr>
        <w:t>Głosowano w sprawie:</w:t>
      </w:r>
      <w:r w:rsidRPr="00067669">
        <w:rPr>
          <w:rFonts w:ascii="Arial" w:hAnsi="Arial" w:cs="Arial"/>
          <w:sz w:val="24"/>
          <w:szCs w:val="24"/>
        </w:rPr>
        <w:br/>
        <w:t>Projekt</w:t>
      </w:r>
      <w:r w:rsidR="00B45D52">
        <w:rPr>
          <w:rFonts w:ascii="Arial" w:hAnsi="Arial" w:cs="Arial"/>
          <w:sz w:val="24"/>
          <w:szCs w:val="24"/>
        </w:rPr>
        <w:t>u</w:t>
      </w:r>
      <w:r w:rsidRPr="00067669">
        <w:rPr>
          <w:rFonts w:ascii="Arial" w:hAnsi="Arial" w:cs="Arial"/>
          <w:sz w:val="24"/>
          <w:szCs w:val="24"/>
        </w:rPr>
        <w:t xml:space="preserve"> uchwały w sprawie powołania zespołu ds. zaopini</w:t>
      </w:r>
      <w:r>
        <w:rPr>
          <w:rFonts w:ascii="Arial" w:hAnsi="Arial" w:cs="Arial"/>
          <w:sz w:val="24"/>
          <w:szCs w:val="24"/>
        </w:rPr>
        <w:t xml:space="preserve">owania kandydatów na ławników. </w:t>
      </w:r>
      <w:r w:rsidRPr="00067669">
        <w:rPr>
          <w:rFonts w:ascii="Arial" w:hAnsi="Arial" w:cs="Arial"/>
          <w:sz w:val="24"/>
          <w:szCs w:val="24"/>
        </w:rPr>
        <w:br/>
      </w:r>
      <w:r w:rsidRPr="00067669">
        <w:rPr>
          <w:rFonts w:ascii="Arial" w:hAnsi="Arial" w:cs="Arial"/>
          <w:sz w:val="24"/>
          <w:szCs w:val="24"/>
        </w:rPr>
        <w:br/>
      </w:r>
      <w:r w:rsidRPr="00067669">
        <w:rPr>
          <w:rStyle w:val="Pogrubienie"/>
          <w:rFonts w:ascii="Arial" w:hAnsi="Arial" w:cs="Arial"/>
          <w:sz w:val="24"/>
          <w:szCs w:val="24"/>
          <w:u w:val="single"/>
        </w:rPr>
        <w:t>Wyniki głosowania</w:t>
      </w:r>
      <w:r w:rsidRPr="00067669">
        <w:rPr>
          <w:rFonts w:ascii="Arial" w:hAnsi="Arial" w:cs="Arial"/>
          <w:sz w:val="24"/>
          <w:szCs w:val="24"/>
        </w:rPr>
        <w:br/>
        <w:t>ZA: 18, PRZECIW: 0, WSTRZYMUJĘ SIĘ: 1, BRAK GŁOSU: 2, NIEOBECNI: 2</w:t>
      </w:r>
      <w:r w:rsidRPr="00067669">
        <w:rPr>
          <w:rFonts w:ascii="Arial" w:hAnsi="Arial" w:cs="Arial"/>
          <w:sz w:val="24"/>
          <w:szCs w:val="24"/>
        </w:rPr>
        <w:br/>
      </w:r>
      <w:r w:rsidRPr="00067669">
        <w:rPr>
          <w:rFonts w:ascii="Arial" w:hAnsi="Arial" w:cs="Arial"/>
          <w:sz w:val="24"/>
          <w:szCs w:val="24"/>
        </w:rPr>
        <w:br/>
      </w:r>
      <w:r w:rsidRPr="00067669">
        <w:rPr>
          <w:rFonts w:ascii="Arial" w:hAnsi="Arial" w:cs="Arial"/>
          <w:b/>
          <w:sz w:val="24"/>
          <w:szCs w:val="24"/>
          <w:u w:val="single"/>
        </w:rPr>
        <w:t>Wyniki imienne:</w:t>
      </w:r>
      <w:r w:rsidRPr="00067669">
        <w:rPr>
          <w:rFonts w:ascii="Arial" w:hAnsi="Arial" w:cs="Arial"/>
          <w:sz w:val="24"/>
          <w:szCs w:val="24"/>
        </w:rPr>
        <w:br/>
        <w:t>ZA (18)</w:t>
      </w:r>
      <w:r w:rsidRPr="00067669">
        <w:rPr>
          <w:rFonts w:ascii="Arial" w:hAnsi="Arial" w:cs="Arial"/>
          <w:sz w:val="24"/>
          <w:szCs w:val="24"/>
        </w:rPr>
        <w:br/>
        <w:t>Jerzy Augustyn, Mariusz Bajek, Leszek Brzeziński, Renata Butryn, Łukasz Durek, Ilona Kaczmarek, Andrzej Kochan, Agata Krzek, Elżbieta Kulpa, Paweł Madej, Lucjan Małek, Paulina Miśko, Dariusz Przytuła, Piotr Rut, Jan Sibiga, Stanisław Sobieraj, Łukasz Warchoł, Franciszek Zaborowski</w:t>
      </w:r>
      <w:r w:rsidRPr="00067669">
        <w:rPr>
          <w:rFonts w:ascii="Arial" w:hAnsi="Arial" w:cs="Arial"/>
          <w:sz w:val="24"/>
          <w:szCs w:val="24"/>
        </w:rPr>
        <w:br/>
        <w:t>WSTRZYMUJĘ SIĘ (1)</w:t>
      </w:r>
      <w:r w:rsidRPr="00067669">
        <w:rPr>
          <w:rFonts w:ascii="Arial" w:hAnsi="Arial" w:cs="Arial"/>
          <w:sz w:val="24"/>
          <w:szCs w:val="24"/>
        </w:rPr>
        <w:br/>
        <w:t>Karolina Paleń</w:t>
      </w:r>
      <w:r w:rsidRPr="00067669">
        <w:rPr>
          <w:rFonts w:ascii="Arial" w:hAnsi="Arial" w:cs="Arial"/>
          <w:sz w:val="24"/>
          <w:szCs w:val="24"/>
        </w:rPr>
        <w:br/>
        <w:t>BRAK GŁOSU (2)</w:t>
      </w:r>
      <w:r w:rsidRPr="00067669">
        <w:rPr>
          <w:rFonts w:ascii="Arial" w:hAnsi="Arial" w:cs="Arial"/>
          <w:sz w:val="24"/>
          <w:szCs w:val="24"/>
        </w:rPr>
        <w:br/>
        <w:t>Damian Marczak, Andrzej Szymonik</w:t>
      </w:r>
      <w:r w:rsidRPr="00067669">
        <w:rPr>
          <w:rFonts w:ascii="Arial" w:hAnsi="Arial" w:cs="Arial"/>
          <w:sz w:val="24"/>
          <w:szCs w:val="24"/>
        </w:rPr>
        <w:br/>
        <w:t>NIEOBECNI (2)</w:t>
      </w:r>
      <w:r w:rsidRPr="00067669">
        <w:rPr>
          <w:rFonts w:ascii="Arial" w:hAnsi="Arial" w:cs="Arial"/>
          <w:sz w:val="24"/>
          <w:szCs w:val="24"/>
        </w:rPr>
        <w:br/>
        <w:t>Maria Chojnacka, Joanna Grobel-Proszowska</w:t>
      </w:r>
    </w:p>
    <w:p w:rsidR="00067669" w:rsidRDefault="00067669" w:rsidP="00067669">
      <w:pPr>
        <w:pStyle w:val="005-TRE"/>
        <w:jc w:val="left"/>
        <w:rPr>
          <w:rFonts w:ascii="Arial" w:hAnsi="Arial" w:cs="Arial"/>
          <w:sz w:val="24"/>
          <w:szCs w:val="24"/>
        </w:rPr>
      </w:pPr>
    </w:p>
    <w:p w:rsidR="00067669" w:rsidRPr="00067669" w:rsidRDefault="00067669" w:rsidP="00067669">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18</w:t>
      </w:r>
      <w:r w:rsidRPr="00A445E1">
        <w:rPr>
          <w:rFonts w:ascii="Arial" w:hAnsi="Arial" w:cs="Arial"/>
          <w:sz w:val="24"/>
          <w:szCs w:val="24"/>
        </w:rPr>
        <w:t xml:space="preserve"> gło</w:t>
      </w:r>
      <w:r>
        <w:rPr>
          <w:rFonts w:ascii="Arial" w:hAnsi="Arial" w:cs="Arial"/>
          <w:sz w:val="24"/>
          <w:szCs w:val="24"/>
        </w:rPr>
        <w:t xml:space="preserve">sach za i 1 głosie wstrzymującym </w:t>
      </w:r>
      <w:r w:rsidRPr="00A445E1">
        <w:rPr>
          <w:rFonts w:ascii="Arial" w:hAnsi="Arial" w:cs="Arial"/>
          <w:sz w:val="24"/>
          <w:szCs w:val="24"/>
        </w:rPr>
        <w:t>podjęła</w:t>
      </w:r>
    </w:p>
    <w:p w:rsidR="00067669" w:rsidRPr="00A445E1" w:rsidRDefault="00067669" w:rsidP="00067669">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LXXIV/1002</w:t>
      </w:r>
      <w:r w:rsidRPr="00A445E1">
        <w:rPr>
          <w:rFonts w:ascii="Arial" w:hAnsi="Arial" w:cs="Arial"/>
          <w:b/>
          <w:i/>
          <w:sz w:val="24"/>
          <w:szCs w:val="24"/>
        </w:rPr>
        <w:t>/2023</w:t>
      </w:r>
      <w:r w:rsidRPr="00A445E1">
        <w:rPr>
          <w:rFonts w:ascii="Segoe UI" w:eastAsia="Times New Roman" w:hAnsi="Segoe UI" w:cs="Segoe UI"/>
          <w:sz w:val="24"/>
          <w:szCs w:val="24"/>
        </w:rPr>
        <w:br/>
      </w:r>
    </w:p>
    <w:p w:rsidR="00D9095E" w:rsidRPr="00067669" w:rsidRDefault="00067669" w:rsidP="00067669">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sz w:val="24"/>
          <w:szCs w:val="24"/>
        </w:rPr>
        <w:t>w sprawie powołania zespołu ds. zaopiniowania kandydatów na ławników.</w:t>
      </w:r>
      <w:r w:rsidRPr="006A3716">
        <w:rPr>
          <w:rFonts w:ascii="Arial" w:hAnsi="Arial" w:cs="Arial"/>
          <w:bCs/>
          <w:sz w:val="24"/>
          <w:szCs w:val="24"/>
        </w:rPr>
        <w:t xml:space="preserve"> </w:t>
      </w:r>
    </w:p>
    <w:p w:rsidR="00C9356C" w:rsidRDefault="00C9356C" w:rsidP="00D9095E">
      <w:pPr>
        <w:jc w:val="center"/>
        <w:rPr>
          <w:rFonts w:ascii="Arial" w:hAnsi="Arial" w:cs="Arial"/>
          <w:b/>
          <w:sz w:val="24"/>
          <w:szCs w:val="24"/>
        </w:rPr>
      </w:pPr>
      <w:r w:rsidRPr="00D9095E">
        <w:rPr>
          <w:rFonts w:ascii="Arial" w:hAnsi="Arial" w:cs="Arial"/>
          <w:b/>
          <w:sz w:val="24"/>
          <w:szCs w:val="24"/>
        </w:rPr>
        <w:lastRenderedPageBreak/>
        <w:t>Ad 26</w:t>
      </w:r>
    </w:p>
    <w:p w:rsidR="00D9095E" w:rsidRDefault="00D9095E" w:rsidP="00D9095E">
      <w:pPr>
        <w:shd w:val="clear" w:color="auto" w:fill="FFFFFF"/>
        <w:tabs>
          <w:tab w:val="left" w:pos="175"/>
        </w:tabs>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 xml:space="preserve">Projekt uchwały w sprawie zawarcia z Województwem Podkarpackim przy udziale Podkarpackiego Zarządu Dróg Wojewódzkich w Rzeszowie porozumienia dotyczącego współpracy w ramach inwestycji pn. „Budowa i przebudowa dróg publicznych na terenie miejscowości Pniów, Wrzawy, Skowierzyn, Zaleszany, Kępie Zaleszańskie, Zbydniów, Kotowa Wola, Obojna, Stalowa Wola, Grębów wraz z budową, rozbiórką i przebudową niezbędnej infrastruktury technicznej, budowli i urządzeń”. </w:t>
      </w:r>
    </w:p>
    <w:p w:rsidR="009908C1" w:rsidRPr="009908C1" w:rsidRDefault="009908C1" w:rsidP="009908C1">
      <w:pPr>
        <w:spacing w:after="0" w:line="276" w:lineRule="auto"/>
        <w:jc w:val="both"/>
        <w:rPr>
          <w:rFonts w:ascii="Arial" w:hAnsi="Arial" w:cs="Arial"/>
          <w:sz w:val="24"/>
          <w:szCs w:val="24"/>
        </w:rPr>
      </w:pPr>
      <w:r w:rsidRPr="009908C1">
        <w:rPr>
          <w:rFonts w:ascii="Arial" w:hAnsi="Arial" w:cs="Arial"/>
          <w:sz w:val="24"/>
          <w:szCs w:val="24"/>
        </w:rPr>
        <w:t>Województwo Podkarpackie przy udziale Podkarpackiego Zarządu Dróg Wojewódzkich</w:t>
      </w:r>
      <w:r>
        <w:rPr>
          <w:rFonts w:ascii="Arial" w:hAnsi="Arial" w:cs="Arial"/>
          <w:sz w:val="24"/>
          <w:szCs w:val="24"/>
        </w:rPr>
        <w:t xml:space="preserve"> </w:t>
      </w:r>
      <w:r w:rsidRPr="009908C1">
        <w:rPr>
          <w:rFonts w:ascii="Arial" w:hAnsi="Arial" w:cs="Arial"/>
          <w:sz w:val="24"/>
          <w:szCs w:val="24"/>
        </w:rPr>
        <w:t xml:space="preserve">w Rzeszowie proceduje realizację inwestycji pn. </w:t>
      </w:r>
      <w:r w:rsidRPr="009908C1">
        <w:rPr>
          <w:rFonts w:ascii="Arial" w:eastAsia="Times New Roman" w:hAnsi="Arial" w:cs="Arial"/>
          <w:sz w:val="24"/>
          <w:szCs w:val="24"/>
          <w:lang w:eastAsia="pl-PL"/>
        </w:rPr>
        <w:t xml:space="preserve">„Budowa i przebudowa dróg publicznych na terenie miejscowości Pniów, Wrzawy, Skowierzyn, Zaleszany, Kępie Zaleszańskie, Zbydniów, Kotowa Wola, Obojna, Stalowa Wola, Grębów wraz </w:t>
      </w:r>
      <w:r>
        <w:rPr>
          <w:rFonts w:ascii="Arial" w:eastAsia="Times New Roman" w:hAnsi="Arial" w:cs="Arial"/>
          <w:sz w:val="24"/>
          <w:szCs w:val="24"/>
          <w:lang w:eastAsia="pl-PL"/>
        </w:rPr>
        <w:br/>
      </w:r>
      <w:r w:rsidRPr="009908C1">
        <w:rPr>
          <w:rFonts w:ascii="Arial" w:eastAsia="Times New Roman" w:hAnsi="Arial" w:cs="Arial"/>
          <w:sz w:val="24"/>
          <w:szCs w:val="24"/>
          <w:lang w:eastAsia="pl-PL"/>
        </w:rPr>
        <w:t xml:space="preserve">z budową, rozbiórką i przebudową niezbędnej infrastruktury technicznej, budowli </w:t>
      </w:r>
      <w:r>
        <w:rPr>
          <w:rFonts w:ascii="Arial" w:eastAsia="Times New Roman" w:hAnsi="Arial" w:cs="Arial"/>
          <w:sz w:val="24"/>
          <w:szCs w:val="24"/>
          <w:lang w:eastAsia="pl-PL"/>
        </w:rPr>
        <w:br/>
      </w:r>
      <w:r w:rsidRPr="009908C1">
        <w:rPr>
          <w:rFonts w:ascii="Arial" w:eastAsia="Times New Roman" w:hAnsi="Arial" w:cs="Arial"/>
          <w:sz w:val="24"/>
          <w:szCs w:val="24"/>
          <w:lang w:eastAsia="pl-PL"/>
        </w:rPr>
        <w:t>i urządzeń”</w:t>
      </w:r>
      <w:r w:rsidRPr="009908C1">
        <w:rPr>
          <w:rFonts w:ascii="Arial" w:hAnsi="Arial" w:cs="Arial"/>
          <w:sz w:val="24"/>
          <w:szCs w:val="24"/>
        </w:rPr>
        <w:t xml:space="preserve">. Na obecnym etapie Podkarpacki Zarząd Dróg Wojewódzkich </w:t>
      </w:r>
      <w:r>
        <w:rPr>
          <w:rFonts w:ascii="Arial" w:hAnsi="Arial" w:cs="Arial"/>
          <w:sz w:val="24"/>
          <w:szCs w:val="24"/>
        </w:rPr>
        <w:br/>
      </w:r>
      <w:r w:rsidRPr="009908C1">
        <w:rPr>
          <w:rFonts w:ascii="Arial" w:hAnsi="Arial" w:cs="Arial"/>
          <w:sz w:val="24"/>
          <w:szCs w:val="24"/>
        </w:rPr>
        <w:t xml:space="preserve">w Rzeszowie ogłosił przetarg nieograniczony na zaprojektowanie przedmiotowego zadania. Województwo Podkarpackie – Podkarpacki Zarząd Dróg Wojewódzkich </w:t>
      </w:r>
      <w:r>
        <w:rPr>
          <w:rFonts w:ascii="Arial" w:hAnsi="Arial" w:cs="Arial"/>
          <w:sz w:val="24"/>
          <w:szCs w:val="24"/>
        </w:rPr>
        <w:br/>
      </w:r>
      <w:r w:rsidRPr="009908C1">
        <w:rPr>
          <w:rFonts w:ascii="Arial" w:hAnsi="Arial" w:cs="Arial"/>
          <w:sz w:val="24"/>
          <w:szCs w:val="24"/>
        </w:rPr>
        <w:t>w Rzeszowie planuje zrealizować zadanie do 2028 r. Inwestycja ta ma zapewnione finansowanie ze środków budżetu państwa w ramach Rządowego Funduszu Rozwoju Dróg. Zadanie obejmuje budowę i przebudowę dróg publicznych różnych kategorii,   tj. wojewódzkiej, powiatowej i gminnych. Budowa i przebudowa drogi gminnej jest zadaniem własnym gminy, w związku z czym Województwo Podkarpackie będzie pełnić rolę „Inwestora zastępczego”, realizując czynności w zakresie procesu projektowania i robót budowlanych.</w:t>
      </w:r>
    </w:p>
    <w:p w:rsidR="009908C1" w:rsidRPr="009908C1" w:rsidRDefault="009908C1" w:rsidP="009908C1">
      <w:pPr>
        <w:spacing w:after="0" w:line="276" w:lineRule="auto"/>
        <w:jc w:val="both"/>
        <w:rPr>
          <w:rFonts w:ascii="Arial" w:hAnsi="Arial" w:cs="Arial"/>
          <w:sz w:val="24"/>
          <w:szCs w:val="24"/>
        </w:rPr>
      </w:pPr>
      <w:r w:rsidRPr="009908C1">
        <w:rPr>
          <w:rFonts w:ascii="Arial" w:hAnsi="Arial" w:cs="Arial"/>
          <w:sz w:val="24"/>
          <w:szCs w:val="24"/>
        </w:rPr>
        <w:t>Województwo Podkarpackie w ramach pozyskanych środków finansowych przekaże Gminie Stalowa Wola dotację celową ze środków budżetu państwa w wysokości równej kosztom przygotowania i realizacji drogi gminnej, z których gmina będzie dokonywać płatności i rozliczeń z projektantem i wykonawcą.</w:t>
      </w:r>
    </w:p>
    <w:p w:rsidR="00CB73A8" w:rsidRDefault="00CB73A8" w:rsidP="00DF10D3">
      <w:pPr>
        <w:spacing w:line="240" w:lineRule="auto"/>
        <w:jc w:val="both"/>
        <w:rPr>
          <w:rFonts w:ascii="Arial" w:hAnsi="Arial" w:cs="Arial"/>
          <w:bCs/>
          <w:sz w:val="24"/>
          <w:szCs w:val="24"/>
        </w:rPr>
      </w:pPr>
    </w:p>
    <w:p w:rsidR="00DF10D3" w:rsidRPr="004F0725" w:rsidRDefault="00DF10D3" w:rsidP="00DF10D3">
      <w:pPr>
        <w:spacing w:line="240" w:lineRule="auto"/>
        <w:jc w:val="both"/>
        <w:rPr>
          <w:rFonts w:ascii="Arial" w:hAnsi="Arial" w:cs="Arial"/>
          <w:sz w:val="24"/>
          <w:szCs w:val="24"/>
        </w:rPr>
      </w:pPr>
      <w:r w:rsidRPr="004F0725">
        <w:rPr>
          <w:rFonts w:ascii="Arial" w:hAnsi="Arial" w:cs="Arial"/>
          <w:sz w:val="24"/>
          <w:szCs w:val="24"/>
        </w:rPr>
        <w:t xml:space="preserve">Komisja Gospodarki Komunalnej, Geodezji, Architektury i Ochrony Środowiska pozytywnie zaopiniowała projekt uchwały. </w:t>
      </w:r>
    </w:p>
    <w:p w:rsidR="00CB73A8" w:rsidRDefault="00CB73A8" w:rsidP="00CB73A8">
      <w:pPr>
        <w:rPr>
          <w:rFonts w:ascii="Arial" w:hAnsi="Arial" w:cs="Arial"/>
          <w:b/>
          <w:sz w:val="24"/>
          <w:szCs w:val="24"/>
        </w:rPr>
      </w:pPr>
    </w:p>
    <w:p w:rsidR="00CB73A8" w:rsidRDefault="00CB73A8" w:rsidP="00CB73A8">
      <w:pPr>
        <w:rPr>
          <w:rFonts w:ascii="Arial" w:hAnsi="Arial" w:cs="Arial"/>
          <w:sz w:val="24"/>
          <w:szCs w:val="24"/>
        </w:rPr>
      </w:pPr>
      <w:r w:rsidRPr="00CB73A8">
        <w:rPr>
          <w:rFonts w:ascii="Arial" w:hAnsi="Arial" w:cs="Arial"/>
          <w:b/>
          <w:bCs/>
          <w:sz w:val="24"/>
          <w:szCs w:val="24"/>
          <w:u w:val="single"/>
        </w:rPr>
        <w:t>Głosowano w sprawie:</w:t>
      </w:r>
      <w:r w:rsidRPr="00CB73A8">
        <w:rPr>
          <w:rFonts w:ascii="Arial" w:hAnsi="Arial" w:cs="Arial"/>
          <w:sz w:val="24"/>
          <w:szCs w:val="24"/>
        </w:rPr>
        <w:br/>
        <w:t>Projekt</w:t>
      </w:r>
      <w:r w:rsidR="00B45D52">
        <w:rPr>
          <w:rFonts w:ascii="Arial" w:hAnsi="Arial" w:cs="Arial"/>
          <w:sz w:val="24"/>
          <w:szCs w:val="24"/>
        </w:rPr>
        <w:t>u</w:t>
      </w:r>
      <w:r w:rsidRPr="00CB73A8">
        <w:rPr>
          <w:rFonts w:ascii="Arial" w:hAnsi="Arial" w:cs="Arial"/>
          <w:sz w:val="24"/>
          <w:szCs w:val="24"/>
        </w:rPr>
        <w:t xml:space="preserve"> uchwały w sprawie zawarcia z Województwem Podkarpackim przy udziale Podkarpackiego Zarządu Dróg Wojewódzkich w Rzeszowie porozumienia dotyczącego współpracy w ramach inwestycji pn. „Budowa i przebudowa dróg publicznych na terenie miejscowości Pniów, Wrzawy, Skowierzyn, Zaleszany, Kępie Zaleszańskie, Zbydniów, Kotowa Wola, Obojna, Stalowa Wola, Grębów wraz z budową, rozbiórką i przebudową niezbędnej infrastruktury tec</w:t>
      </w:r>
      <w:r>
        <w:rPr>
          <w:rFonts w:ascii="Arial" w:hAnsi="Arial" w:cs="Arial"/>
          <w:sz w:val="24"/>
          <w:szCs w:val="24"/>
        </w:rPr>
        <w:t>hnicznej, budowli i urządzeń”.</w:t>
      </w:r>
      <w:r w:rsidRPr="00CB73A8">
        <w:rPr>
          <w:rFonts w:ascii="Arial" w:hAnsi="Arial" w:cs="Arial"/>
          <w:sz w:val="24"/>
          <w:szCs w:val="24"/>
        </w:rPr>
        <w:br/>
      </w:r>
      <w:r w:rsidRPr="00CB73A8">
        <w:rPr>
          <w:rFonts w:ascii="Arial" w:hAnsi="Arial" w:cs="Arial"/>
          <w:sz w:val="24"/>
          <w:szCs w:val="24"/>
        </w:rPr>
        <w:br/>
      </w:r>
      <w:r w:rsidRPr="00CB73A8">
        <w:rPr>
          <w:rStyle w:val="Pogrubienie"/>
          <w:rFonts w:ascii="Arial" w:hAnsi="Arial" w:cs="Arial"/>
          <w:sz w:val="24"/>
          <w:szCs w:val="24"/>
          <w:u w:val="single"/>
        </w:rPr>
        <w:t>Wyniki głosowania</w:t>
      </w:r>
      <w:r w:rsidRPr="00CB73A8">
        <w:rPr>
          <w:rFonts w:ascii="Arial" w:hAnsi="Arial" w:cs="Arial"/>
          <w:sz w:val="24"/>
          <w:szCs w:val="24"/>
        </w:rPr>
        <w:br/>
        <w:t>ZA: 20, PRZECIW: 0, WSTRZYMUJĘ SIĘ: 0, BRAK GŁOSU: 1, NIEOBECNI: 2</w:t>
      </w:r>
      <w:r w:rsidRPr="00CB73A8">
        <w:rPr>
          <w:rFonts w:ascii="Arial" w:hAnsi="Arial" w:cs="Arial"/>
          <w:sz w:val="24"/>
          <w:szCs w:val="24"/>
        </w:rPr>
        <w:br/>
      </w:r>
      <w:r w:rsidRPr="00CB73A8">
        <w:rPr>
          <w:rFonts w:ascii="Arial" w:hAnsi="Arial" w:cs="Arial"/>
          <w:sz w:val="24"/>
          <w:szCs w:val="24"/>
        </w:rPr>
        <w:br/>
      </w:r>
      <w:r w:rsidRPr="00CB73A8">
        <w:rPr>
          <w:rFonts w:ascii="Arial" w:hAnsi="Arial" w:cs="Arial"/>
          <w:b/>
          <w:sz w:val="24"/>
          <w:szCs w:val="24"/>
          <w:u w:val="single"/>
        </w:rPr>
        <w:lastRenderedPageBreak/>
        <w:t>Wyniki imienne:</w:t>
      </w:r>
      <w:r w:rsidRPr="00CB73A8">
        <w:rPr>
          <w:rFonts w:ascii="Arial" w:hAnsi="Arial" w:cs="Arial"/>
          <w:sz w:val="24"/>
          <w:szCs w:val="24"/>
        </w:rPr>
        <w:br/>
        <w:t>ZA (20)</w:t>
      </w:r>
      <w:r w:rsidRPr="00CB73A8">
        <w:rPr>
          <w:rFonts w:ascii="Arial" w:hAnsi="Arial" w:cs="Arial"/>
          <w:sz w:val="24"/>
          <w:szCs w:val="24"/>
        </w:rPr>
        <w:br/>
        <w:t>Jerzy Augustyn, Mariusz Bajek, Leszek Brzeziński, Renata Butryn, Łukasz Durek, Ilona Kaczmarek, Andrzej Kochan, Agata Krzek, Elżbieta Kulpa, Paweł Madej, Lucjan Małek, Damian Marczak, Paulina Miśko, Karolina Paleń, Dariusz Przytuła, Piotr Rut, Stanisław Sobieraj, Andrzej Szymonik, Łukasz Warchoł, Franciszek Zaborowski</w:t>
      </w:r>
      <w:r w:rsidRPr="00CB73A8">
        <w:rPr>
          <w:rFonts w:ascii="Arial" w:hAnsi="Arial" w:cs="Arial"/>
          <w:sz w:val="24"/>
          <w:szCs w:val="24"/>
        </w:rPr>
        <w:br/>
        <w:t>BRAK GŁOSU (1)</w:t>
      </w:r>
      <w:r w:rsidRPr="00CB73A8">
        <w:rPr>
          <w:rFonts w:ascii="Arial" w:hAnsi="Arial" w:cs="Arial"/>
          <w:sz w:val="24"/>
          <w:szCs w:val="24"/>
        </w:rPr>
        <w:br/>
        <w:t>Jan Sibiga</w:t>
      </w:r>
      <w:r w:rsidRPr="00CB73A8">
        <w:rPr>
          <w:rFonts w:ascii="Arial" w:hAnsi="Arial" w:cs="Arial"/>
          <w:sz w:val="24"/>
          <w:szCs w:val="24"/>
        </w:rPr>
        <w:br/>
        <w:t>NIEOBECNI (2)</w:t>
      </w:r>
      <w:r w:rsidRPr="00CB73A8">
        <w:rPr>
          <w:rFonts w:ascii="Arial" w:hAnsi="Arial" w:cs="Arial"/>
          <w:sz w:val="24"/>
          <w:szCs w:val="24"/>
        </w:rPr>
        <w:br/>
        <w:t>Maria Chojnacka, Joanna Grobel-Proszowska</w:t>
      </w:r>
    </w:p>
    <w:p w:rsidR="007E54DF" w:rsidRDefault="007E54DF" w:rsidP="00CB73A8">
      <w:pPr>
        <w:rPr>
          <w:rFonts w:ascii="Arial" w:hAnsi="Arial" w:cs="Arial"/>
          <w:sz w:val="24"/>
          <w:szCs w:val="24"/>
        </w:rPr>
      </w:pPr>
      <w:r>
        <w:rPr>
          <w:rFonts w:ascii="Arial" w:hAnsi="Arial" w:cs="Arial"/>
          <w:sz w:val="24"/>
          <w:szCs w:val="24"/>
        </w:rPr>
        <w:t xml:space="preserve">Pan Jan Sibiga był za przyjęciem projektu uchwały. </w:t>
      </w:r>
    </w:p>
    <w:p w:rsidR="00CB73A8" w:rsidRPr="00067669" w:rsidRDefault="00CB73A8" w:rsidP="00CB73A8">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sidR="007E54DF">
        <w:rPr>
          <w:rFonts w:ascii="Arial" w:hAnsi="Arial" w:cs="Arial"/>
          <w:sz w:val="24"/>
          <w:szCs w:val="24"/>
        </w:rPr>
        <w:t>21</w:t>
      </w:r>
      <w:r w:rsidRPr="00A445E1">
        <w:rPr>
          <w:rFonts w:ascii="Arial" w:hAnsi="Arial" w:cs="Arial"/>
          <w:sz w:val="24"/>
          <w:szCs w:val="24"/>
        </w:rPr>
        <w:t xml:space="preserve"> gło</w:t>
      </w:r>
      <w:r>
        <w:rPr>
          <w:rFonts w:ascii="Arial" w:hAnsi="Arial" w:cs="Arial"/>
          <w:sz w:val="24"/>
          <w:szCs w:val="24"/>
        </w:rPr>
        <w:t xml:space="preserve">sach za </w:t>
      </w:r>
      <w:r w:rsidRPr="00A445E1">
        <w:rPr>
          <w:rFonts w:ascii="Arial" w:hAnsi="Arial" w:cs="Arial"/>
          <w:sz w:val="24"/>
          <w:szCs w:val="24"/>
        </w:rPr>
        <w:t>podjęła</w:t>
      </w:r>
    </w:p>
    <w:p w:rsidR="00CB73A8" w:rsidRPr="00A445E1" w:rsidRDefault="00CB73A8" w:rsidP="00CB73A8">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LXXIV/1003</w:t>
      </w:r>
      <w:r w:rsidRPr="00A445E1">
        <w:rPr>
          <w:rFonts w:ascii="Arial" w:hAnsi="Arial" w:cs="Arial"/>
          <w:b/>
          <w:i/>
          <w:sz w:val="24"/>
          <w:szCs w:val="24"/>
        </w:rPr>
        <w:t>/2023</w:t>
      </w:r>
      <w:r w:rsidRPr="00A445E1">
        <w:rPr>
          <w:rFonts w:ascii="Segoe UI" w:eastAsia="Times New Roman" w:hAnsi="Segoe UI" w:cs="Segoe UI"/>
          <w:sz w:val="24"/>
          <w:szCs w:val="24"/>
        </w:rPr>
        <w:br/>
      </w:r>
    </w:p>
    <w:p w:rsidR="00CB73A8" w:rsidRPr="007E54DF" w:rsidRDefault="00CB73A8" w:rsidP="007E54DF">
      <w:pPr>
        <w:shd w:val="clear" w:color="auto" w:fill="FFFFFF"/>
        <w:tabs>
          <w:tab w:val="left" w:pos="175"/>
        </w:tabs>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 xml:space="preserve">w sprawie zawarcia z Województwem Podkarpackim przy udziale Podkarpackiego Zarządu Dróg Wojewódzkich w Rzeszowie porozumienia dotyczącego współpracy w ramach inwestycji pn. „Budowa i przebudowa dróg publicznych na terenie miejscowości Pniów, Wrzawy, Skowierzyn, Zaleszany, Kępie Zaleszańskie, Zbydniów, Kotowa Wola, Obojna, Stalowa Wola, Grębów wraz z budową, rozbiórką i przebudową niezbędnej infrastruktury technicznej, budowli i urządzeń”. </w:t>
      </w:r>
    </w:p>
    <w:p w:rsidR="00CB73A8" w:rsidRDefault="00CB73A8" w:rsidP="00D9095E">
      <w:pPr>
        <w:jc w:val="center"/>
        <w:rPr>
          <w:rFonts w:ascii="Arial" w:hAnsi="Arial" w:cs="Arial"/>
          <w:b/>
          <w:sz w:val="24"/>
          <w:szCs w:val="24"/>
        </w:rPr>
      </w:pPr>
    </w:p>
    <w:p w:rsidR="00564AF8" w:rsidRDefault="00564AF8" w:rsidP="00D9095E">
      <w:pPr>
        <w:jc w:val="center"/>
        <w:rPr>
          <w:rFonts w:ascii="Arial" w:hAnsi="Arial" w:cs="Arial"/>
          <w:b/>
          <w:sz w:val="24"/>
          <w:szCs w:val="24"/>
        </w:rPr>
      </w:pPr>
      <w:r w:rsidRPr="00D9095E">
        <w:rPr>
          <w:rFonts w:ascii="Arial" w:hAnsi="Arial" w:cs="Arial"/>
          <w:b/>
          <w:sz w:val="24"/>
          <w:szCs w:val="24"/>
        </w:rPr>
        <w:t>Ad 27</w:t>
      </w:r>
    </w:p>
    <w:p w:rsidR="00D9095E" w:rsidRDefault="00D9095E" w:rsidP="00D9095E">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 xml:space="preserve">Projekt uchwały w sprawie powołania opiekuna Młodzieżowej Rady Miejskiej </w:t>
      </w:r>
      <w:r w:rsidR="00C5624C">
        <w:rPr>
          <w:rFonts w:ascii="Arial" w:hAnsi="Arial" w:cs="Arial"/>
          <w:bCs/>
          <w:sz w:val="24"/>
          <w:szCs w:val="24"/>
        </w:rPr>
        <w:br/>
      </w:r>
      <w:r w:rsidRPr="006A3716">
        <w:rPr>
          <w:rFonts w:ascii="Arial" w:hAnsi="Arial" w:cs="Arial"/>
          <w:bCs/>
          <w:sz w:val="24"/>
          <w:szCs w:val="24"/>
        </w:rPr>
        <w:t>w Stalowej Woli.</w:t>
      </w:r>
      <w:r w:rsidR="00BF617A">
        <w:rPr>
          <w:rFonts w:ascii="Arial" w:hAnsi="Arial" w:cs="Arial"/>
          <w:bCs/>
          <w:sz w:val="24"/>
          <w:szCs w:val="24"/>
        </w:rPr>
        <w:t xml:space="preserve"> </w:t>
      </w:r>
    </w:p>
    <w:p w:rsidR="00BF617A" w:rsidRPr="00BF617A" w:rsidRDefault="00BF617A" w:rsidP="00BF617A">
      <w:pPr>
        <w:pStyle w:val="paragraph"/>
        <w:spacing w:before="0" w:beforeAutospacing="0" w:after="0" w:afterAutospacing="0" w:line="276" w:lineRule="auto"/>
        <w:jc w:val="both"/>
        <w:textAlignment w:val="baseline"/>
        <w:rPr>
          <w:rFonts w:ascii="Arial" w:hAnsi="Arial" w:cs="Arial"/>
        </w:rPr>
      </w:pPr>
      <w:r w:rsidRPr="00BF617A">
        <w:rPr>
          <w:rStyle w:val="normaltextrun"/>
          <w:rFonts w:ascii="Arial" w:eastAsiaTheme="minorEastAsia" w:hAnsi="Arial" w:cs="Arial"/>
        </w:rPr>
        <w:t>Pan Mateusz Płeszka był koordynatorem prac związanych z powstaniem Młodzieżowej Rady Miejskiej w Stalowej Woli w ramach projektu „Modelowe rozwiązania na trudne wyzwania</w:t>
      </w:r>
      <w:r>
        <w:rPr>
          <w:rStyle w:val="normaltextrun"/>
          <w:rFonts w:ascii="Arial" w:eastAsiaTheme="minorEastAsia" w:hAnsi="Arial" w:cs="Arial"/>
        </w:rPr>
        <w:t xml:space="preserve"> </w:t>
      </w:r>
      <w:r w:rsidRPr="00BF617A">
        <w:rPr>
          <w:rStyle w:val="normaltextrun"/>
          <w:rFonts w:ascii="Arial" w:eastAsiaTheme="minorEastAsia" w:hAnsi="Arial" w:cs="Arial"/>
        </w:rPr>
        <w:t>- plan rozwoju lokalnego i instytucjonalnego Stalowej Woli”. Współtworzył koncepcję powołania i funkcjonowania MRM, co  zaowocowało powołaniem  jej do życia 14 listopada 2023 roku. Pan Mateusz świetnie sprawdził się w nawiązywaniu relacji z młodymi ludźmi, gdyż jest osobą aktywną, dobrze zorganizowaną i odpowiedzialną.</w:t>
      </w:r>
      <w:r w:rsidRPr="00BF617A">
        <w:rPr>
          <w:rStyle w:val="eop"/>
          <w:rFonts w:ascii="Arial" w:hAnsi="Arial" w:cs="Arial"/>
        </w:rPr>
        <w:t> </w:t>
      </w:r>
    </w:p>
    <w:p w:rsidR="00BF617A" w:rsidRPr="00BF617A" w:rsidRDefault="00BF617A" w:rsidP="00BF617A">
      <w:pPr>
        <w:pStyle w:val="paragraph"/>
        <w:spacing w:before="0" w:beforeAutospacing="0" w:after="0" w:afterAutospacing="0" w:line="276" w:lineRule="auto"/>
        <w:contextualSpacing/>
        <w:jc w:val="both"/>
        <w:textAlignment w:val="baseline"/>
        <w:rPr>
          <w:rFonts w:ascii="Arial" w:hAnsi="Arial" w:cs="Arial"/>
        </w:rPr>
      </w:pPr>
      <w:r w:rsidRPr="00BF617A">
        <w:rPr>
          <w:rStyle w:val="normaltextrun"/>
          <w:rFonts w:ascii="Arial" w:eastAsiaTheme="minorEastAsia" w:hAnsi="Arial" w:cs="Arial"/>
        </w:rPr>
        <w:t xml:space="preserve">Pan Mateusz Płeszka od 2017 roku pracuje w Urzędzie Miasta Stalowej Woli. W tym czasie zajmował się m.in. projektami miękkimi na osiedlach Rozwadów i Fabrycznym. W latach 2019-2021 był radnym w Młodzieżowym Sejmiku Województwa Podkarpackiego, gdzie współpracował z młodymi ludźmi.  Obecnie pracuje w Wydziale Promocji, Kultury i Sportu, w którym zajmuje się organizacją i obsługą wydarzeń miejskich. Podczas wykonywania swoich obowiązków dał się poznać jako ambitny </w:t>
      </w:r>
      <w:r>
        <w:rPr>
          <w:rStyle w:val="normaltextrun"/>
          <w:rFonts w:ascii="Arial" w:eastAsiaTheme="minorEastAsia" w:hAnsi="Arial" w:cs="Arial"/>
        </w:rPr>
        <w:br/>
      </w:r>
      <w:r w:rsidRPr="00BF617A">
        <w:rPr>
          <w:rStyle w:val="normaltextrun"/>
          <w:rFonts w:ascii="Arial" w:eastAsiaTheme="minorEastAsia" w:hAnsi="Arial" w:cs="Arial"/>
        </w:rPr>
        <w:t xml:space="preserve">i zaangażowany w pracę. Dodatkowo Pan Mateusz spełnia wszystkie wymagania dotyczące kandydata na opiekuna Młodzieżowej Rady Miejskiej, zawarte w statucie </w:t>
      </w:r>
      <w:r w:rsidRPr="00BF617A">
        <w:rPr>
          <w:rStyle w:val="normaltextrun"/>
          <w:rFonts w:ascii="Arial" w:eastAsiaTheme="minorEastAsia" w:hAnsi="Arial" w:cs="Arial"/>
        </w:rPr>
        <w:lastRenderedPageBreak/>
        <w:t>MRM. Pan Mateusz Płeszka był ponadto jedynym kandydatem rekomendowanym przez prezydium Młodzieżowej Rady Miejskiej.</w:t>
      </w:r>
      <w:r>
        <w:rPr>
          <w:rStyle w:val="normaltextrun"/>
          <w:rFonts w:ascii="Arial" w:eastAsiaTheme="minorEastAsia" w:hAnsi="Arial" w:cs="Arial"/>
        </w:rPr>
        <w:t xml:space="preserve"> </w:t>
      </w:r>
    </w:p>
    <w:p w:rsidR="004B5AE3" w:rsidRDefault="004B5AE3" w:rsidP="00C9356C">
      <w:pPr>
        <w:rPr>
          <w:rFonts w:ascii="Arial" w:hAnsi="Arial" w:cs="Arial"/>
          <w:bCs/>
          <w:sz w:val="24"/>
          <w:szCs w:val="24"/>
        </w:rPr>
      </w:pPr>
    </w:p>
    <w:p w:rsidR="002F121B" w:rsidRDefault="00564AF8" w:rsidP="002F121B">
      <w:pPr>
        <w:jc w:val="both"/>
        <w:rPr>
          <w:rFonts w:ascii="Arial" w:hAnsi="Arial" w:cs="Arial"/>
          <w:sz w:val="24"/>
          <w:szCs w:val="24"/>
        </w:rPr>
      </w:pPr>
      <w:r>
        <w:rPr>
          <w:rFonts w:ascii="Arial" w:hAnsi="Arial" w:cs="Arial"/>
          <w:sz w:val="24"/>
          <w:szCs w:val="24"/>
        </w:rPr>
        <w:t xml:space="preserve">Pani Anna Mielniczuk </w:t>
      </w:r>
      <w:r w:rsidR="004B5AE3">
        <w:rPr>
          <w:rFonts w:ascii="Arial" w:hAnsi="Arial" w:cs="Arial"/>
          <w:sz w:val="24"/>
          <w:szCs w:val="24"/>
        </w:rPr>
        <w:t xml:space="preserve">naczelnik Biura Rady Miejskiej zaznaczyła, iż </w:t>
      </w:r>
      <w:r w:rsidR="002F121B">
        <w:rPr>
          <w:rFonts w:ascii="Arial" w:hAnsi="Arial" w:cs="Arial"/>
          <w:sz w:val="24"/>
          <w:szCs w:val="24"/>
        </w:rPr>
        <w:t xml:space="preserve">zgodnie z ustawą o samorządzie gminnym i wprowadzoną poprawką, Młodzieżowa Rada występuje do Prezydenta z propozycją wyznaczenia opiekuna. Młodzieżowa Rada poprosiła, by opiekunem został pan Mateusz Płeszka. Prezydent przychylił się do tej propozycji.  </w:t>
      </w:r>
    </w:p>
    <w:p w:rsidR="00564AF8" w:rsidRDefault="002F121B" w:rsidP="002F121B">
      <w:pPr>
        <w:jc w:val="both"/>
        <w:rPr>
          <w:rFonts w:ascii="Arial" w:hAnsi="Arial" w:cs="Arial"/>
          <w:sz w:val="24"/>
          <w:szCs w:val="24"/>
        </w:rPr>
      </w:pPr>
      <w:r>
        <w:rPr>
          <w:rFonts w:ascii="Arial" w:hAnsi="Arial" w:cs="Arial"/>
          <w:sz w:val="24"/>
          <w:szCs w:val="24"/>
        </w:rPr>
        <w:t>Pani Mielniczuk dodała, że pan Płeszka angażował się w powołanie Młodzieżowej R</w:t>
      </w:r>
      <w:r w:rsidR="001A79DB">
        <w:rPr>
          <w:rFonts w:ascii="Arial" w:hAnsi="Arial" w:cs="Arial"/>
          <w:sz w:val="24"/>
          <w:szCs w:val="24"/>
        </w:rPr>
        <w:t xml:space="preserve">ady. Jest pracownikiem Wydziału Promocji Urzędu Miasta. </w:t>
      </w:r>
    </w:p>
    <w:p w:rsidR="00B82E8B" w:rsidRDefault="00B82E8B" w:rsidP="00B803FE">
      <w:pPr>
        <w:jc w:val="both"/>
        <w:rPr>
          <w:rFonts w:ascii="Arial" w:hAnsi="Arial" w:cs="Arial"/>
          <w:sz w:val="24"/>
          <w:szCs w:val="24"/>
        </w:rPr>
      </w:pPr>
      <w:r>
        <w:rPr>
          <w:rFonts w:ascii="Arial" w:hAnsi="Arial" w:cs="Arial"/>
          <w:sz w:val="24"/>
          <w:szCs w:val="24"/>
        </w:rPr>
        <w:t>Radny Da</w:t>
      </w:r>
      <w:r w:rsidR="00B803FE">
        <w:rPr>
          <w:rFonts w:ascii="Arial" w:hAnsi="Arial" w:cs="Arial"/>
          <w:sz w:val="24"/>
          <w:szCs w:val="24"/>
        </w:rPr>
        <w:t>mian Marczak powiedział, że chciałby</w:t>
      </w:r>
      <w:r>
        <w:rPr>
          <w:rFonts w:ascii="Arial" w:hAnsi="Arial" w:cs="Arial"/>
          <w:sz w:val="24"/>
          <w:szCs w:val="24"/>
        </w:rPr>
        <w:t xml:space="preserve"> otrzymywać</w:t>
      </w:r>
      <w:r w:rsidR="00564AF8">
        <w:rPr>
          <w:rFonts w:ascii="Arial" w:hAnsi="Arial" w:cs="Arial"/>
          <w:sz w:val="24"/>
          <w:szCs w:val="24"/>
        </w:rPr>
        <w:t xml:space="preserve"> inf</w:t>
      </w:r>
      <w:r>
        <w:rPr>
          <w:rFonts w:ascii="Arial" w:hAnsi="Arial" w:cs="Arial"/>
          <w:sz w:val="24"/>
          <w:szCs w:val="24"/>
        </w:rPr>
        <w:t xml:space="preserve">ormacje </w:t>
      </w:r>
      <w:r w:rsidR="00B803FE">
        <w:rPr>
          <w:rFonts w:ascii="Arial" w:hAnsi="Arial" w:cs="Arial"/>
          <w:sz w:val="24"/>
          <w:szCs w:val="24"/>
        </w:rPr>
        <w:br/>
        <w:t>o posiedzeniach R</w:t>
      </w:r>
      <w:r w:rsidR="00564AF8">
        <w:rPr>
          <w:rFonts w:ascii="Arial" w:hAnsi="Arial" w:cs="Arial"/>
          <w:sz w:val="24"/>
          <w:szCs w:val="24"/>
        </w:rPr>
        <w:t xml:space="preserve">ady </w:t>
      </w:r>
      <w:r w:rsidR="00B803FE">
        <w:rPr>
          <w:rFonts w:ascii="Arial" w:hAnsi="Arial" w:cs="Arial"/>
          <w:sz w:val="24"/>
          <w:szCs w:val="24"/>
        </w:rPr>
        <w:t>M</w:t>
      </w:r>
      <w:r>
        <w:rPr>
          <w:rFonts w:ascii="Arial" w:hAnsi="Arial" w:cs="Arial"/>
          <w:sz w:val="24"/>
          <w:szCs w:val="24"/>
        </w:rPr>
        <w:t>łodzieżowej</w:t>
      </w:r>
      <w:r w:rsidR="00B803FE">
        <w:rPr>
          <w:rFonts w:ascii="Arial" w:hAnsi="Arial" w:cs="Arial"/>
          <w:sz w:val="24"/>
          <w:szCs w:val="24"/>
        </w:rPr>
        <w:t>, Rady Kobiet i Rady S</w:t>
      </w:r>
      <w:r>
        <w:rPr>
          <w:rFonts w:ascii="Arial" w:hAnsi="Arial" w:cs="Arial"/>
          <w:sz w:val="24"/>
          <w:szCs w:val="24"/>
        </w:rPr>
        <w:t xml:space="preserve">eniorów. </w:t>
      </w:r>
    </w:p>
    <w:p w:rsidR="002168CF" w:rsidRDefault="002168CF" w:rsidP="002168CF">
      <w:pPr>
        <w:jc w:val="both"/>
        <w:rPr>
          <w:rFonts w:ascii="Arial" w:hAnsi="Arial" w:cs="Arial"/>
          <w:sz w:val="24"/>
          <w:szCs w:val="24"/>
        </w:rPr>
      </w:pPr>
      <w:r>
        <w:rPr>
          <w:rFonts w:ascii="Arial" w:hAnsi="Arial" w:cs="Arial"/>
          <w:sz w:val="24"/>
          <w:szCs w:val="24"/>
        </w:rPr>
        <w:t>Pan Stanisław Sobieraj poprosił, aby od tej pory informować</w:t>
      </w:r>
      <w:r w:rsidR="00564AF8">
        <w:rPr>
          <w:rFonts w:ascii="Arial" w:hAnsi="Arial" w:cs="Arial"/>
          <w:sz w:val="24"/>
          <w:szCs w:val="24"/>
        </w:rPr>
        <w:t xml:space="preserve"> </w:t>
      </w:r>
      <w:r>
        <w:rPr>
          <w:rFonts w:ascii="Arial" w:hAnsi="Arial" w:cs="Arial"/>
          <w:sz w:val="24"/>
          <w:szCs w:val="24"/>
        </w:rPr>
        <w:t>wszystkich</w:t>
      </w:r>
      <w:r w:rsidR="00564AF8">
        <w:rPr>
          <w:rFonts w:ascii="Arial" w:hAnsi="Arial" w:cs="Arial"/>
          <w:sz w:val="24"/>
          <w:szCs w:val="24"/>
        </w:rPr>
        <w:t xml:space="preserve"> radnych </w:t>
      </w:r>
      <w:r>
        <w:rPr>
          <w:rFonts w:ascii="Arial" w:hAnsi="Arial" w:cs="Arial"/>
          <w:sz w:val="24"/>
          <w:szCs w:val="24"/>
        </w:rPr>
        <w:br/>
        <w:t xml:space="preserve">o posiedzeniach Rady Młodzieżowej, Rady Kobiet i Rady Seniorów. </w:t>
      </w:r>
    </w:p>
    <w:p w:rsidR="00490969" w:rsidRDefault="00AD3EC4" w:rsidP="00AD3EC4">
      <w:pPr>
        <w:rPr>
          <w:rFonts w:ascii="Arial" w:hAnsi="Arial" w:cs="Arial"/>
          <w:sz w:val="24"/>
          <w:szCs w:val="24"/>
        </w:rPr>
      </w:pPr>
      <w:r w:rsidRPr="00AD3EC4">
        <w:rPr>
          <w:rFonts w:ascii="Arial" w:hAnsi="Arial" w:cs="Arial"/>
          <w:b/>
          <w:bCs/>
          <w:sz w:val="24"/>
          <w:szCs w:val="24"/>
          <w:u w:val="single"/>
        </w:rPr>
        <w:t>Głosowano w sprawie:</w:t>
      </w:r>
      <w:r w:rsidRPr="00AD3EC4">
        <w:rPr>
          <w:rFonts w:ascii="Arial" w:hAnsi="Arial" w:cs="Arial"/>
          <w:sz w:val="24"/>
          <w:szCs w:val="24"/>
        </w:rPr>
        <w:br/>
        <w:t>Projekt</w:t>
      </w:r>
      <w:r w:rsidR="00B45D52">
        <w:rPr>
          <w:rFonts w:ascii="Arial" w:hAnsi="Arial" w:cs="Arial"/>
          <w:sz w:val="24"/>
          <w:szCs w:val="24"/>
        </w:rPr>
        <w:t>u</w:t>
      </w:r>
      <w:r w:rsidRPr="00AD3EC4">
        <w:rPr>
          <w:rFonts w:ascii="Arial" w:hAnsi="Arial" w:cs="Arial"/>
          <w:sz w:val="24"/>
          <w:szCs w:val="24"/>
        </w:rPr>
        <w:t xml:space="preserve"> uchwały w sprawie powołania opiekuna Młodzieżowej R</w:t>
      </w:r>
      <w:r>
        <w:rPr>
          <w:rFonts w:ascii="Arial" w:hAnsi="Arial" w:cs="Arial"/>
          <w:sz w:val="24"/>
          <w:szCs w:val="24"/>
        </w:rPr>
        <w:t xml:space="preserve">ady Miejskiej </w:t>
      </w:r>
      <w:r w:rsidR="00490969">
        <w:rPr>
          <w:rFonts w:ascii="Arial" w:hAnsi="Arial" w:cs="Arial"/>
          <w:sz w:val="24"/>
          <w:szCs w:val="24"/>
        </w:rPr>
        <w:br/>
      </w:r>
      <w:r>
        <w:rPr>
          <w:rFonts w:ascii="Arial" w:hAnsi="Arial" w:cs="Arial"/>
          <w:sz w:val="24"/>
          <w:szCs w:val="24"/>
        </w:rPr>
        <w:t xml:space="preserve">w Stalowej Woli. </w:t>
      </w:r>
      <w:r w:rsidRPr="00AD3EC4">
        <w:rPr>
          <w:rFonts w:ascii="Arial" w:hAnsi="Arial" w:cs="Arial"/>
          <w:sz w:val="24"/>
          <w:szCs w:val="24"/>
        </w:rPr>
        <w:br/>
      </w:r>
      <w:r w:rsidRPr="00AD3EC4">
        <w:rPr>
          <w:rFonts w:ascii="Arial" w:hAnsi="Arial" w:cs="Arial"/>
          <w:sz w:val="24"/>
          <w:szCs w:val="24"/>
        </w:rPr>
        <w:br/>
      </w:r>
      <w:r w:rsidRPr="00AD3EC4">
        <w:rPr>
          <w:rStyle w:val="Pogrubienie"/>
          <w:rFonts w:ascii="Arial" w:hAnsi="Arial" w:cs="Arial"/>
          <w:sz w:val="24"/>
          <w:szCs w:val="24"/>
          <w:u w:val="single"/>
        </w:rPr>
        <w:t>Wyniki głosowania</w:t>
      </w:r>
      <w:r w:rsidRPr="00AD3EC4">
        <w:rPr>
          <w:rFonts w:ascii="Arial" w:hAnsi="Arial" w:cs="Arial"/>
          <w:sz w:val="24"/>
          <w:szCs w:val="24"/>
        </w:rPr>
        <w:br/>
        <w:t>ZA: 17, PRZECIW: 0, WSTRZYMUJĘ SIĘ: 4, BRAK GŁOSU: 0, NIEOBECNI: 2</w:t>
      </w:r>
      <w:r w:rsidRPr="00AD3EC4">
        <w:rPr>
          <w:rFonts w:ascii="Arial" w:hAnsi="Arial" w:cs="Arial"/>
          <w:sz w:val="24"/>
          <w:szCs w:val="24"/>
        </w:rPr>
        <w:br/>
      </w:r>
      <w:r w:rsidRPr="00AD3EC4">
        <w:rPr>
          <w:rFonts w:ascii="Arial" w:hAnsi="Arial" w:cs="Arial"/>
          <w:sz w:val="24"/>
          <w:szCs w:val="24"/>
        </w:rPr>
        <w:br/>
      </w:r>
      <w:r w:rsidRPr="00AD3EC4">
        <w:rPr>
          <w:rFonts w:ascii="Arial" w:hAnsi="Arial" w:cs="Arial"/>
          <w:b/>
          <w:sz w:val="24"/>
          <w:szCs w:val="24"/>
          <w:u w:val="single"/>
        </w:rPr>
        <w:t>Wyniki imienne:</w:t>
      </w:r>
      <w:r w:rsidRPr="00AD3EC4">
        <w:rPr>
          <w:rFonts w:ascii="Arial" w:hAnsi="Arial" w:cs="Arial"/>
          <w:sz w:val="24"/>
          <w:szCs w:val="24"/>
        </w:rPr>
        <w:br/>
        <w:t>ZA (17)</w:t>
      </w:r>
      <w:r w:rsidRPr="00AD3EC4">
        <w:rPr>
          <w:rFonts w:ascii="Arial" w:hAnsi="Arial" w:cs="Arial"/>
          <w:sz w:val="24"/>
          <w:szCs w:val="24"/>
        </w:rPr>
        <w:br/>
        <w:t>Jerzy Augustyn, Mariusz Bajek, Łukasz Durek, Ilona Kaczmarek, Andrzej Kochan, Agata Krzek, Elżbieta Kulpa, Paweł Madej, Lucjan Małek, Damian Marczak, Paulina Miśko, Karolina Paleń, Piotr Rut, Jan Sibiga, Stanisław Sobieraj, Andrzej Szymonik, Franciszek Zaborowski</w:t>
      </w:r>
      <w:r w:rsidRPr="00AD3EC4">
        <w:rPr>
          <w:rFonts w:ascii="Arial" w:hAnsi="Arial" w:cs="Arial"/>
          <w:sz w:val="24"/>
          <w:szCs w:val="24"/>
        </w:rPr>
        <w:br/>
        <w:t>WSTRZYMUJĘ SIĘ (4)</w:t>
      </w:r>
      <w:r w:rsidRPr="00AD3EC4">
        <w:rPr>
          <w:rFonts w:ascii="Arial" w:hAnsi="Arial" w:cs="Arial"/>
          <w:sz w:val="24"/>
          <w:szCs w:val="24"/>
        </w:rPr>
        <w:br/>
        <w:t>Leszek Brzeziński, Renata Butryn, Dariusz Przytuła, Łukasz Warchoł</w:t>
      </w:r>
      <w:r w:rsidRPr="00AD3EC4">
        <w:rPr>
          <w:rFonts w:ascii="Arial" w:hAnsi="Arial" w:cs="Arial"/>
          <w:sz w:val="24"/>
          <w:szCs w:val="24"/>
        </w:rPr>
        <w:br/>
        <w:t>NIEOBECNI (2)</w:t>
      </w:r>
      <w:r w:rsidRPr="00AD3EC4">
        <w:rPr>
          <w:rFonts w:ascii="Arial" w:hAnsi="Arial" w:cs="Arial"/>
          <w:sz w:val="24"/>
          <w:szCs w:val="24"/>
        </w:rPr>
        <w:br/>
        <w:t>Maria Chojnacka, Joanna Grobel-Proszowska</w:t>
      </w:r>
    </w:p>
    <w:p w:rsidR="00490969" w:rsidRPr="00067669" w:rsidRDefault="00490969" w:rsidP="00490969">
      <w:pPr>
        <w:spacing w:after="240"/>
        <w:rPr>
          <w:rFonts w:ascii="Arial" w:eastAsia="Times New Roman" w:hAnsi="Arial" w:cs="Arial"/>
          <w:b/>
          <w:sz w:val="24"/>
          <w:szCs w:val="24"/>
          <w:u w:val="single"/>
        </w:rPr>
      </w:pPr>
      <w:r w:rsidRPr="00A445E1">
        <w:rPr>
          <w:rFonts w:ascii="Arial" w:hAnsi="Arial" w:cs="Arial"/>
          <w:sz w:val="24"/>
          <w:szCs w:val="24"/>
        </w:rPr>
        <w:t xml:space="preserve">Rada Miejska przy </w:t>
      </w:r>
      <w:r>
        <w:rPr>
          <w:rFonts w:ascii="Arial" w:hAnsi="Arial" w:cs="Arial"/>
          <w:sz w:val="24"/>
          <w:szCs w:val="24"/>
        </w:rPr>
        <w:t>17</w:t>
      </w:r>
      <w:r w:rsidRPr="00A445E1">
        <w:rPr>
          <w:rFonts w:ascii="Arial" w:hAnsi="Arial" w:cs="Arial"/>
          <w:sz w:val="24"/>
          <w:szCs w:val="24"/>
        </w:rPr>
        <w:t xml:space="preserve"> gło</w:t>
      </w:r>
      <w:r>
        <w:rPr>
          <w:rFonts w:ascii="Arial" w:hAnsi="Arial" w:cs="Arial"/>
          <w:sz w:val="24"/>
          <w:szCs w:val="24"/>
        </w:rPr>
        <w:t xml:space="preserve">sach za i 4 głosach wstrzymujących </w:t>
      </w:r>
      <w:r w:rsidRPr="00A445E1">
        <w:rPr>
          <w:rFonts w:ascii="Arial" w:hAnsi="Arial" w:cs="Arial"/>
          <w:sz w:val="24"/>
          <w:szCs w:val="24"/>
        </w:rPr>
        <w:t>podjęła</w:t>
      </w:r>
    </w:p>
    <w:p w:rsidR="00490969" w:rsidRPr="00A445E1" w:rsidRDefault="00490969" w:rsidP="00490969">
      <w:pPr>
        <w:shd w:val="clear" w:color="auto" w:fill="FFFFFF"/>
        <w:suppressAutoHyphens/>
        <w:spacing w:after="0" w:line="233" w:lineRule="atLeast"/>
        <w:jc w:val="center"/>
        <w:rPr>
          <w:rFonts w:ascii="Segoe UI" w:eastAsia="Times New Roman" w:hAnsi="Segoe UI" w:cs="Segoe UI"/>
          <w:sz w:val="24"/>
          <w:szCs w:val="24"/>
        </w:rPr>
      </w:pPr>
      <w:r>
        <w:rPr>
          <w:rFonts w:ascii="Arial" w:hAnsi="Arial" w:cs="Arial"/>
          <w:b/>
          <w:i/>
          <w:sz w:val="24"/>
          <w:szCs w:val="24"/>
        </w:rPr>
        <w:t>U c h w a ł ę  Nr LXXIV/1004</w:t>
      </w:r>
      <w:r w:rsidRPr="00A445E1">
        <w:rPr>
          <w:rFonts w:ascii="Arial" w:hAnsi="Arial" w:cs="Arial"/>
          <w:b/>
          <w:i/>
          <w:sz w:val="24"/>
          <w:szCs w:val="24"/>
        </w:rPr>
        <w:t>/2023</w:t>
      </w:r>
      <w:r w:rsidRPr="00A445E1">
        <w:rPr>
          <w:rFonts w:ascii="Segoe UI" w:eastAsia="Times New Roman" w:hAnsi="Segoe UI" w:cs="Segoe UI"/>
          <w:sz w:val="24"/>
          <w:szCs w:val="24"/>
        </w:rPr>
        <w:br/>
      </w:r>
    </w:p>
    <w:p w:rsidR="00564AF8" w:rsidRPr="00490969" w:rsidRDefault="00490969" w:rsidP="00490969">
      <w:pPr>
        <w:shd w:val="clear" w:color="auto" w:fill="FFFFFF"/>
        <w:suppressAutoHyphens/>
        <w:spacing w:before="100" w:beforeAutospacing="1" w:after="100" w:afterAutospacing="1" w:line="233" w:lineRule="atLeast"/>
        <w:jc w:val="both"/>
        <w:outlineLvl w:val="1"/>
        <w:rPr>
          <w:rFonts w:ascii="Arial" w:hAnsi="Arial" w:cs="Arial"/>
          <w:bCs/>
          <w:sz w:val="24"/>
          <w:szCs w:val="24"/>
        </w:rPr>
      </w:pPr>
      <w:r w:rsidRPr="006A3716">
        <w:rPr>
          <w:rFonts w:ascii="Arial" w:hAnsi="Arial" w:cs="Arial"/>
          <w:bCs/>
          <w:sz w:val="24"/>
          <w:szCs w:val="24"/>
        </w:rPr>
        <w:t xml:space="preserve">w sprawie powołania opiekuna Młodzieżowej Rady Miejskiej </w:t>
      </w:r>
      <w:r>
        <w:rPr>
          <w:rFonts w:ascii="Arial" w:hAnsi="Arial" w:cs="Arial"/>
          <w:bCs/>
          <w:sz w:val="24"/>
          <w:szCs w:val="24"/>
        </w:rPr>
        <w:br/>
      </w:r>
      <w:r w:rsidRPr="006A3716">
        <w:rPr>
          <w:rFonts w:ascii="Arial" w:hAnsi="Arial" w:cs="Arial"/>
          <w:bCs/>
          <w:sz w:val="24"/>
          <w:szCs w:val="24"/>
        </w:rPr>
        <w:t>w Stalowej Woli.</w:t>
      </w:r>
      <w:r>
        <w:rPr>
          <w:rFonts w:ascii="Arial" w:hAnsi="Arial" w:cs="Arial"/>
          <w:bCs/>
          <w:sz w:val="24"/>
          <w:szCs w:val="24"/>
        </w:rPr>
        <w:t xml:space="preserve"> </w:t>
      </w:r>
    </w:p>
    <w:p w:rsidR="00472224" w:rsidRDefault="00472224" w:rsidP="00C5624C">
      <w:pPr>
        <w:jc w:val="center"/>
        <w:rPr>
          <w:rFonts w:ascii="Arial" w:hAnsi="Arial" w:cs="Arial"/>
          <w:b/>
          <w:sz w:val="24"/>
          <w:szCs w:val="24"/>
        </w:rPr>
      </w:pPr>
      <w:r w:rsidRPr="00C5624C">
        <w:rPr>
          <w:rFonts w:ascii="Arial" w:hAnsi="Arial" w:cs="Arial"/>
          <w:b/>
          <w:sz w:val="24"/>
          <w:szCs w:val="24"/>
        </w:rPr>
        <w:t>Ad 28</w:t>
      </w:r>
    </w:p>
    <w:p w:rsidR="00C5624C" w:rsidRDefault="00C5624C" w:rsidP="00C5624C">
      <w:pPr>
        <w:shd w:val="clear" w:color="auto" w:fill="FFFFFF"/>
        <w:suppressAutoHyphens/>
        <w:spacing w:before="100" w:beforeAutospacing="1" w:after="100" w:afterAutospacing="1" w:line="233" w:lineRule="atLeast"/>
        <w:jc w:val="both"/>
        <w:outlineLvl w:val="1"/>
        <w:rPr>
          <w:rFonts w:ascii="Arial" w:hAnsi="Arial" w:cs="Arial"/>
          <w:color w:val="201F1E"/>
          <w:sz w:val="24"/>
          <w:szCs w:val="24"/>
        </w:rPr>
      </w:pPr>
      <w:r w:rsidRPr="006A3716">
        <w:rPr>
          <w:rFonts w:ascii="Arial" w:hAnsi="Arial" w:cs="Arial"/>
          <w:color w:val="201F1E"/>
          <w:sz w:val="24"/>
          <w:szCs w:val="24"/>
        </w:rPr>
        <w:t>Informacja Komisji Rewizyjnej z kontroli w Samodzielnym Publicznym Zakładzie Opieki Zdrowotnej w Stalowej Woli.</w:t>
      </w:r>
    </w:p>
    <w:p w:rsidR="00610867" w:rsidRDefault="00610867" w:rsidP="00C5624C">
      <w:pPr>
        <w:shd w:val="clear" w:color="auto" w:fill="FFFFFF"/>
        <w:suppressAutoHyphens/>
        <w:spacing w:before="100" w:beforeAutospacing="1" w:after="100" w:afterAutospacing="1" w:line="233" w:lineRule="atLeast"/>
        <w:jc w:val="both"/>
        <w:outlineLvl w:val="1"/>
        <w:rPr>
          <w:rFonts w:ascii="Arial" w:eastAsia="Calibri" w:hAnsi="Arial" w:cs="Arial"/>
          <w:sz w:val="24"/>
          <w:szCs w:val="24"/>
        </w:rPr>
      </w:pPr>
      <w:r w:rsidRPr="00EB66D8">
        <w:rPr>
          <w:rFonts w:ascii="Arial" w:hAnsi="Arial" w:cs="Arial"/>
          <w:color w:val="201F1E"/>
          <w:sz w:val="24"/>
          <w:szCs w:val="24"/>
        </w:rPr>
        <w:lastRenderedPageBreak/>
        <w:t xml:space="preserve">Pan Łukasz Durek powiedział, że Komisja Rewizyjna przeprowadziła kontrolę </w:t>
      </w:r>
      <w:r w:rsidR="00EB66D8" w:rsidRPr="00EB66D8">
        <w:rPr>
          <w:rFonts w:ascii="Arial" w:hAnsi="Arial" w:cs="Arial"/>
          <w:color w:val="201F1E"/>
          <w:sz w:val="24"/>
          <w:szCs w:val="24"/>
        </w:rPr>
        <w:t xml:space="preserve">kompleksową w </w:t>
      </w:r>
      <w:r w:rsidR="00EB66D8" w:rsidRPr="00EB66D8">
        <w:rPr>
          <w:rFonts w:ascii="Arial" w:eastAsia="Calibri" w:hAnsi="Arial" w:cs="Arial"/>
          <w:sz w:val="24"/>
          <w:szCs w:val="24"/>
        </w:rPr>
        <w:t xml:space="preserve">Samodzielnym Publicznym Zakładzie Opieki Zdrowotnej w zakresie realizacji zadań statutowych. Pan Durek podziękował dyrektorowi Wojciechowi Korkowskiemu za kompleksową informację dot. funkcjonowania zakładu. </w:t>
      </w:r>
      <w:r w:rsidR="00EB66D8">
        <w:rPr>
          <w:rFonts w:ascii="Arial" w:eastAsia="Calibri" w:hAnsi="Arial" w:cs="Arial"/>
          <w:sz w:val="24"/>
          <w:szCs w:val="24"/>
        </w:rPr>
        <w:t xml:space="preserve"> </w:t>
      </w:r>
    </w:p>
    <w:p w:rsidR="00EB66D8" w:rsidRPr="00EB66D8" w:rsidRDefault="00EB66D8" w:rsidP="00EB66D8">
      <w:pPr>
        <w:spacing w:after="60" w:line="276" w:lineRule="auto"/>
        <w:jc w:val="both"/>
        <w:rPr>
          <w:rFonts w:ascii="Arial" w:hAnsi="Arial" w:cs="Arial"/>
          <w:bCs/>
          <w:sz w:val="24"/>
          <w:szCs w:val="24"/>
        </w:rPr>
      </w:pPr>
      <w:r w:rsidRPr="00EB66D8">
        <w:rPr>
          <w:rFonts w:ascii="Arial" w:hAnsi="Arial" w:cs="Arial"/>
          <w:bCs/>
          <w:sz w:val="24"/>
          <w:szCs w:val="24"/>
        </w:rPr>
        <w:t>Zakres przedmiotowy kontroli:</w:t>
      </w:r>
    </w:p>
    <w:p w:rsidR="00EB66D8" w:rsidRPr="00EB66D8" w:rsidRDefault="00EB66D8" w:rsidP="00EB66D8">
      <w:pPr>
        <w:spacing w:line="276" w:lineRule="auto"/>
        <w:jc w:val="both"/>
        <w:rPr>
          <w:rFonts w:ascii="Arial" w:eastAsia="Calibri" w:hAnsi="Arial" w:cs="Arial"/>
          <w:sz w:val="24"/>
          <w:szCs w:val="24"/>
        </w:rPr>
      </w:pPr>
      <w:r w:rsidRPr="00EB66D8">
        <w:rPr>
          <w:rFonts w:ascii="Arial" w:eastAsia="Calibri" w:hAnsi="Arial" w:cs="Arial"/>
          <w:sz w:val="24"/>
          <w:szCs w:val="24"/>
        </w:rPr>
        <w:t>1. Struktura organizacyjna, zakres realizowanych świadczeń, wyniki finansowe lat 2018 – 2021 SPZOZ w Stalowej Woli ul. Kwiatkowskiego 2.</w:t>
      </w:r>
    </w:p>
    <w:p w:rsidR="00EB66D8" w:rsidRPr="00EB66D8" w:rsidRDefault="00EB66D8" w:rsidP="00EB66D8">
      <w:pPr>
        <w:spacing w:line="276" w:lineRule="auto"/>
        <w:jc w:val="both"/>
        <w:rPr>
          <w:rFonts w:ascii="Arial" w:eastAsia="Calibri" w:hAnsi="Arial" w:cs="Arial"/>
          <w:sz w:val="24"/>
          <w:szCs w:val="24"/>
        </w:rPr>
      </w:pPr>
      <w:r w:rsidRPr="00EB66D8">
        <w:rPr>
          <w:rFonts w:ascii="Arial" w:eastAsia="Calibri" w:hAnsi="Arial" w:cs="Arial"/>
          <w:sz w:val="24"/>
          <w:szCs w:val="24"/>
        </w:rPr>
        <w:t>2. Źródła pozyskiwanych przychodów.</w:t>
      </w:r>
    </w:p>
    <w:p w:rsidR="00EB66D8" w:rsidRPr="00EB66D8" w:rsidRDefault="00EB66D8" w:rsidP="00EB66D8">
      <w:pPr>
        <w:spacing w:line="276" w:lineRule="auto"/>
        <w:jc w:val="both"/>
        <w:rPr>
          <w:rFonts w:ascii="Arial" w:eastAsia="Calibri" w:hAnsi="Arial" w:cs="Arial"/>
          <w:sz w:val="24"/>
          <w:szCs w:val="24"/>
        </w:rPr>
      </w:pPr>
      <w:r w:rsidRPr="00EB66D8">
        <w:rPr>
          <w:rFonts w:ascii="Arial" w:eastAsia="Calibri" w:hAnsi="Arial" w:cs="Arial"/>
          <w:sz w:val="24"/>
          <w:szCs w:val="24"/>
        </w:rPr>
        <w:t xml:space="preserve">3. Poziom finansowania poszczególnych rodzajów świadczeń pod kątem ich finansowej opłacalności.  </w:t>
      </w:r>
    </w:p>
    <w:p w:rsidR="00EB66D8" w:rsidRPr="00EB66D8" w:rsidRDefault="00EB66D8" w:rsidP="00EB66D8">
      <w:pPr>
        <w:spacing w:line="276" w:lineRule="auto"/>
        <w:jc w:val="both"/>
        <w:rPr>
          <w:rFonts w:ascii="Arial" w:eastAsia="Calibri" w:hAnsi="Arial" w:cs="Arial"/>
          <w:sz w:val="24"/>
          <w:szCs w:val="24"/>
        </w:rPr>
      </w:pPr>
      <w:r w:rsidRPr="00EB66D8">
        <w:rPr>
          <w:rFonts w:ascii="Arial" w:eastAsia="Calibri" w:hAnsi="Arial" w:cs="Arial"/>
          <w:sz w:val="24"/>
          <w:szCs w:val="24"/>
        </w:rPr>
        <w:t>4. Dostępność poszczególnych rodzajów świadczeń dla pacjentów.</w:t>
      </w:r>
    </w:p>
    <w:p w:rsidR="00EB66D8" w:rsidRPr="00EB66D8" w:rsidRDefault="00EB66D8" w:rsidP="00EB66D8">
      <w:pPr>
        <w:spacing w:line="276" w:lineRule="auto"/>
        <w:jc w:val="both"/>
        <w:rPr>
          <w:rFonts w:ascii="Arial" w:eastAsia="Calibri" w:hAnsi="Arial" w:cs="Arial"/>
          <w:sz w:val="24"/>
          <w:szCs w:val="24"/>
        </w:rPr>
      </w:pPr>
      <w:r w:rsidRPr="00EB66D8">
        <w:rPr>
          <w:rFonts w:ascii="Arial" w:eastAsia="Calibri" w:hAnsi="Arial" w:cs="Arial"/>
          <w:sz w:val="24"/>
          <w:szCs w:val="24"/>
        </w:rPr>
        <w:t xml:space="preserve">5. Proporcja pomiędzy ilością świadczeń realizowanych dla mieszkańców miasta i dla pacjentów spoza Stalowej Woli. </w:t>
      </w:r>
    </w:p>
    <w:p w:rsidR="00EB66D8" w:rsidRPr="00EB66D8" w:rsidRDefault="00EB66D8" w:rsidP="00EB66D8">
      <w:pPr>
        <w:spacing w:line="276" w:lineRule="auto"/>
        <w:jc w:val="both"/>
        <w:rPr>
          <w:rFonts w:ascii="Arial" w:eastAsia="Calibri" w:hAnsi="Arial" w:cs="Arial"/>
          <w:sz w:val="24"/>
          <w:szCs w:val="24"/>
        </w:rPr>
      </w:pPr>
      <w:r w:rsidRPr="00EB66D8">
        <w:rPr>
          <w:rFonts w:ascii="Arial" w:eastAsia="Calibri" w:hAnsi="Arial" w:cs="Arial"/>
          <w:sz w:val="24"/>
          <w:szCs w:val="24"/>
        </w:rPr>
        <w:t>6. Struktura wiekowa zatrudnionego personelu pod kątem zagrożenia ewentualnymi niedoborami.</w:t>
      </w:r>
    </w:p>
    <w:p w:rsidR="00EB66D8" w:rsidRPr="00EB66D8" w:rsidRDefault="00EB66D8" w:rsidP="00EB66D8">
      <w:pPr>
        <w:spacing w:line="276" w:lineRule="auto"/>
        <w:jc w:val="both"/>
        <w:rPr>
          <w:rFonts w:ascii="Arial" w:eastAsia="Calibri" w:hAnsi="Arial" w:cs="Arial"/>
          <w:sz w:val="24"/>
          <w:szCs w:val="24"/>
        </w:rPr>
      </w:pPr>
      <w:r w:rsidRPr="00EB66D8">
        <w:rPr>
          <w:rFonts w:ascii="Arial" w:eastAsia="Calibri" w:hAnsi="Arial" w:cs="Arial"/>
          <w:sz w:val="24"/>
          <w:szCs w:val="24"/>
        </w:rPr>
        <w:t>7. Analiza SWOT działalności zakładu (mocne i słabe strony, szanse, zagrożenia).</w:t>
      </w:r>
    </w:p>
    <w:p w:rsidR="00EB66D8" w:rsidRPr="00EB66D8" w:rsidRDefault="00EB66D8" w:rsidP="00EB66D8">
      <w:pPr>
        <w:spacing w:line="276" w:lineRule="auto"/>
        <w:jc w:val="both"/>
        <w:rPr>
          <w:rFonts w:ascii="Arial" w:eastAsia="Calibri" w:hAnsi="Arial" w:cs="Arial"/>
          <w:sz w:val="24"/>
          <w:szCs w:val="24"/>
        </w:rPr>
      </w:pPr>
      <w:r w:rsidRPr="00EB66D8">
        <w:rPr>
          <w:rFonts w:ascii="Arial" w:eastAsia="Calibri" w:hAnsi="Arial" w:cs="Arial"/>
          <w:sz w:val="24"/>
          <w:szCs w:val="24"/>
        </w:rPr>
        <w:t xml:space="preserve">8. Zagrożenia realizacji niektórych  zakresów  świadczeń dla pacjentów na przyszłość. </w:t>
      </w:r>
    </w:p>
    <w:p w:rsidR="00EB66D8" w:rsidRPr="00EB66D8" w:rsidRDefault="00EB66D8" w:rsidP="00EB66D8">
      <w:pPr>
        <w:spacing w:line="276" w:lineRule="auto"/>
        <w:jc w:val="both"/>
        <w:rPr>
          <w:rFonts w:ascii="Arial" w:eastAsia="Calibri" w:hAnsi="Arial" w:cs="Arial"/>
          <w:sz w:val="24"/>
          <w:szCs w:val="24"/>
        </w:rPr>
      </w:pPr>
      <w:r w:rsidRPr="00EB66D8">
        <w:rPr>
          <w:rFonts w:ascii="Arial" w:eastAsia="Calibri" w:hAnsi="Arial" w:cs="Arial"/>
          <w:sz w:val="24"/>
          <w:szCs w:val="24"/>
        </w:rPr>
        <w:t>9. Perspektywy realizacji świadczeń opiek</w:t>
      </w:r>
      <w:r w:rsidR="00451C4B">
        <w:rPr>
          <w:rFonts w:ascii="Arial" w:eastAsia="Calibri" w:hAnsi="Arial" w:cs="Arial"/>
          <w:sz w:val="24"/>
          <w:szCs w:val="24"/>
        </w:rPr>
        <w:t xml:space="preserve">i długoterminowej przez zakład </w:t>
      </w:r>
      <w:r w:rsidRPr="00EB66D8">
        <w:rPr>
          <w:rFonts w:ascii="Arial" w:eastAsia="Calibri" w:hAnsi="Arial" w:cs="Arial"/>
          <w:sz w:val="24"/>
          <w:szCs w:val="24"/>
        </w:rPr>
        <w:t>lub współpracy w tym zakresie z innymi jednostkami.</w:t>
      </w:r>
    </w:p>
    <w:p w:rsidR="00EB66D8" w:rsidRDefault="00EB66D8" w:rsidP="00EB66D8">
      <w:pPr>
        <w:pStyle w:val="Akapitzlist"/>
        <w:spacing w:line="276" w:lineRule="auto"/>
        <w:ind w:left="0"/>
        <w:contextualSpacing w:val="0"/>
        <w:jc w:val="both"/>
        <w:rPr>
          <w:rFonts w:ascii="Arial" w:eastAsia="Calibri" w:hAnsi="Arial" w:cs="Arial"/>
          <w:sz w:val="24"/>
          <w:szCs w:val="24"/>
        </w:rPr>
      </w:pPr>
      <w:r w:rsidRPr="00EB66D8">
        <w:rPr>
          <w:rFonts w:ascii="Arial" w:eastAsia="Calibri" w:hAnsi="Arial" w:cs="Arial"/>
          <w:sz w:val="24"/>
          <w:szCs w:val="24"/>
        </w:rPr>
        <w:t>10. Relacje zakładu z innymi podmiotami leczniczymi funkcjonującymi na terenie miasta Stalowa Wola w aspekcie współpracy lub konkurencji.</w:t>
      </w:r>
    </w:p>
    <w:p w:rsidR="003804E6" w:rsidRDefault="003804E6" w:rsidP="003804E6">
      <w:pPr>
        <w:spacing w:after="0" w:line="276" w:lineRule="auto"/>
        <w:jc w:val="both"/>
        <w:rPr>
          <w:rFonts w:ascii="Arial" w:hAnsi="Arial" w:cs="Arial"/>
          <w:bCs/>
          <w:iCs/>
          <w:sz w:val="24"/>
          <w:szCs w:val="24"/>
        </w:rPr>
      </w:pPr>
    </w:p>
    <w:p w:rsidR="003804E6" w:rsidRPr="003804E6" w:rsidRDefault="003804E6" w:rsidP="003804E6">
      <w:pPr>
        <w:spacing w:after="0" w:line="276" w:lineRule="auto"/>
        <w:jc w:val="both"/>
        <w:rPr>
          <w:rFonts w:ascii="Arial" w:hAnsi="Arial" w:cs="Arial"/>
          <w:bCs/>
          <w:iCs/>
          <w:sz w:val="24"/>
          <w:szCs w:val="24"/>
        </w:rPr>
      </w:pPr>
      <w:r w:rsidRPr="003804E6">
        <w:rPr>
          <w:rFonts w:ascii="Arial" w:hAnsi="Arial" w:cs="Arial"/>
          <w:bCs/>
          <w:iCs/>
          <w:sz w:val="24"/>
          <w:szCs w:val="24"/>
        </w:rPr>
        <w:t>Wnioski pokontrolne</w:t>
      </w:r>
    </w:p>
    <w:p w:rsidR="003804E6" w:rsidRPr="003804E6" w:rsidRDefault="003804E6" w:rsidP="003804E6">
      <w:pPr>
        <w:spacing w:line="276" w:lineRule="auto"/>
        <w:jc w:val="both"/>
        <w:rPr>
          <w:rFonts w:ascii="Arial" w:hAnsi="Arial" w:cs="Arial"/>
          <w:bCs/>
          <w:sz w:val="24"/>
          <w:szCs w:val="24"/>
        </w:rPr>
      </w:pPr>
      <w:r w:rsidRPr="003804E6">
        <w:rPr>
          <w:rFonts w:ascii="Arial" w:hAnsi="Arial" w:cs="Arial"/>
          <w:sz w:val="24"/>
          <w:szCs w:val="24"/>
        </w:rPr>
        <w:t>Istnieje perspektywa zaniechania wykonywania niektórych rodzajów świadczeń poszukiwanych na rynku usług medycznych, które przynoszą stratę a nie są strategiczne z punktu widzenia Zakładu.</w:t>
      </w:r>
    </w:p>
    <w:p w:rsidR="003804E6" w:rsidRPr="003804E6" w:rsidRDefault="003804E6" w:rsidP="003804E6">
      <w:pPr>
        <w:spacing w:line="276" w:lineRule="auto"/>
        <w:jc w:val="both"/>
        <w:rPr>
          <w:rFonts w:ascii="Arial" w:hAnsi="Arial" w:cs="Arial"/>
          <w:sz w:val="24"/>
          <w:szCs w:val="24"/>
        </w:rPr>
      </w:pPr>
      <w:r w:rsidRPr="003804E6">
        <w:rPr>
          <w:rFonts w:ascii="Arial" w:hAnsi="Arial" w:cs="Arial"/>
          <w:sz w:val="24"/>
          <w:szCs w:val="24"/>
        </w:rPr>
        <w:t xml:space="preserve">Zasadniczym problemem wydają się być w przyszłości braki kadrowe. Personel jest </w:t>
      </w:r>
      <w:r w:rsidR="0065455F">
        <w:rPr>
          <w:rFonts w:ascii="Arial" w:hAnsi="Arial" w:cs="Arial"/>
          <w:sz w:val="24"/>
          <w:szCs w:val="24"/>
        </w:rPr>
        <w:br/>
      </w:r>
      <w:r w:rsidRPr="003804E6">
        <w:rPr>
          <w:rFonts w:ascii="Arial" w:hAnsi="Arial" w:cs="Arial"/>
          <w:sz w:val="24"/>
          <w:szCs w:val="24"/>
        </w:rPr>
        <w:t>w dużej mierze w wieku przed emerytalnym lub już pobiera emeryturę pracując nadal. Koniecznym było by opracowanie planu pozyskania kadry medycznej, poprzez udzielanie stypendiów fundowanych i zabezpieczenie mieszkaniowe dla przyszłej kadry.</w:t>
      </w:r>
    </w:p>
    <w:p w:rsidR="003804E6" w:rsidRPr="003804E6" w:rsidRDefault="003804E6" w:rsidP="003804E6">
      <w:pPr>
        <w:spacing w:line="276" w:lineRule="auto"/>
        <w:jc w:val="both"/>
        <w:rPr>
          <w:rFonts w:ascii="Arial" w:hAnsi="Arial" w:cs="Arial"/>
          <w:sz w:val="24"/>
          <w:szCs w:val="24"/>
        </w:rPr>
      </w:pPr>
      <w:r w:rsidRPr="003804E6">
        <w:rPr>
          <w:rFonts w:ascii="Arial" w:hAnsi="Arial" w:cs="Arial"/>
          <w:sz w:val="24"/>
          <w:szCs w:val="24"/>
        </w:rPr>
        <w:t xml:space="preserve">Zakład powinien zadbać a nawet rozszerzyć współpracę z uczelniami medycznymi, aby móc pozyskać nową kadrę w kontekście ciągłości funkcjonowania Zakładu </w:t>
      </w:r>
      <w:r w:rsidR="0065455F">
        <w:rPr>
          <w:rFonts w:ascii="Arial" w:hAnsi="Arial" w:cs="Arial"/>
          <w:sz w:val="24"/>
          <w:szCs w:val="24"/>
        </w:rPr>
        <w:br/>
      </w:r>
      <w:r w:rsidRPr="003804E6">
        <w:rPr>
          <w:rFonts w:ascii="Arial" w:hAnsi="Arial" w:cs="Arial"/>
          <w:sz w:val="24"/>
          <w:szCs w:val="24"/>
        </w:rPr>
        <w:t>z możliwością współdziałania w niedalekiej przyszłości z Hospicjum.</w:t>
      </w:r>
    </w:p>
    <w:p w:rsidR="003804E6" w:rsidRPr="003804E6" w:rsidRDefault="003804E6" w:rsidP="003804E6">
      <w:pPr>
        <w:spacing w:line="276" w:lineRule="auto"/>
        <w:jc w:val="both"/>
        <w:rPr>
          <w:rFonts w:ascii="Arial" w:hAnsi="Arial" w:cs="Arial"/>
          <w:sz w:val="24"/>
          <w:szCs w:val="24"/>
        </w:rPr>
      </w:pPr>
      <w:r w:rsidRPr="003804E6">
        <w:rPr>
          <w:rFonts w:ascii="Arial" w:hAnsi="Arial" w:cs="Arial"/>
          <w:sz w:val="24"/>
          <w:szCs w:val="24"/>
        </w:rPr>
        <w:t xml:space="preserve">Zakład boryka się ze starzeniem się pacjentów, przywiązanych od lat do Zakładu. SPZOZ jest w znacznej odległości od osiedli mieszkaniowych, dlatego istnieje duże zagrożenie w odpływie dotychczasowych pacjentów do prywatnych placówek, które </w:t>
      </w:r>
      <w:r w:rsidRPr="003804E6">
        <w:rPr>
          <w:rFonts w:ascii="Arial" w:hAnsi="Arial" w:cs="Arial"/>
          <w:sz w:val="24"/>
          <w:szCs w:val="24"/>
        </w:rPr>
        <w:lastRenderedPageBreak/>
        <w:t>znajdują się w centrum miasta oraz występuje mniejsza konkurencyjność lokalizacyjna w pozyskiwaniu nowych pacjentów.</w:t>
      </w:r>
    </w:p>
    <w:p w:rsidR="003804E6" w:rsidRPr="003804E6" w:rsidRDefault="003804E6" w:rsidP="003804E6">
      <w:pPr>
        <w:spacing w:line="276" w:lineRule="auto"/>
        <w:jc w:val="both"/>
        <w:rPr>
          <w:rFonts w:ascii="Arial" w:hAnsi="Arial" w:cs="Arial"/>
          <w:sz w:val="24"/>
          <w:szCs w:val="24"/>
        </w:rPr>
      </w:pPr>
      <w:r w:rsidRPr="003804E6">
        <w:rPr>
          <w:rFonts w:ascii="Arial" w:hAnsi="Arial" w:cs="Arial"/>
          <w:sz w:val="24"/>
          <w:szCs w:val="24"/>
        </w:rPr>
        <w:t>Z drugiej strony w otoczeniu SPZOZ znajduje się wiele zakładów prowadzących działalność gospodarczą, tu odległość powinna być atutem w pozyskaniu pacjentów, którym będą świadczone usługi z zakresu Medycyny Pracy. Rozwijająca się strefa ekonomiczna zmusza do rozbudowy tej jednostki medycznej o kadrę, która mogła by rozszerzyć ofertę oferowanych usług medycznych przez Zakład jednocześnie zapewniając ciągłość funkcjonowania.</w:t>
      </w:r>
    </w:p>
    <w:p w:rsidR="00610867" w:rsidRDefault="009C2000" w:rsidP="009C2000">
      <w:pPr>
        <w:rPr>
          <w:rFonts w:ascii="Arial" w:hAnsi="Arial" w:cs="Arial"/>
          <w:sz w:val="24"/>
          <w:szCs w:val="24"/>
        </w:rPr>
      </w:pPr>
      <w:r w:rsidRPr="009C2000">
        <w:rPr>
          <w:rFonts w:ascii="Arial" w:hAnsi="Arial" w:cs="Arial"/>
          <w:sz w:val="24"/>
          <w:szCs w:val="24"/>
        </w:rPr>
        <w:t xml:space="preserve">Pan radny Durek jeszcze raz podziękował dyrektorowi Wojciechowi Korkowskiemu. </w:t>
      </w:r>
    </w:p>
    <w:p w:rsidR="009C2000" w:rsidRPr="009C2000" w:rsidRDefault="009C2000" w:rsidP="002B230F">
      <w:pPr>
        <w:jc w:val="both"/>
        <w:rPr>
          <w:rFonts w:ascii="Arial" w:hAnsi="Arial" w:cs="Arial"/>
          <w:b/>
          <w:sz w:val="24"/>
          <w:szCs w:val="24"/>
        </w:rPr>
      </w:pPr>
      <w:r>
        <w:rPr>
          <w:rFonts w:ascii="Arial" w:hAnsi="Arial" w:cs="Arial"/>
          <w:sz w:val="24"/>
          <w:szCs w:val="24"/>
        </w:rPr>
        <w:t xml:space="preserve">Pani radna Renata Butryn zaznaczyła, iż jako członek Rady Społecznej SP ZOZ </w:t>
      </w:r>
      <w:r w:rsidR="002B230F">
        <w:rPr>
          <w:rFonts w:ascii="Arial" w:hAnsi="Arial" w:cs="Arial"/>
          <w:sz w:val="24"/>
          <w:szCs w:val="24"/>
        </w:rPr>
        <w:t xml:space="preserve">jest zdziwiona, że w protokole nie pojawił się pewien ważny problem. Zdaniem pani Butryn całodobowy oddział rehabilitacji jest wymagający finansowo i przynosi straty. Zdaniem pani Butryn do trudnej sytuacji finansowej przyczynił się fakt, że kolejne podwyżki pensji minimalnej nie były całkowicie rekompensowane przez Narodowy Fundusz Zdrowia. Zdaniem pani radnej, kiedy wzrasta pensja minimalna, ważne jest, aby rekompensować to placówkom.  </w:t>
      </w:r>
    </w:p>
    <w:p w:rsidR="00610867" w:rsidRDefault="00610867" w:rsidP="00C5624C">
      <w:pPr>
        <w:jc w:val="center"/>
        <w:rPr>
          <w:rFonts w:ascii="Arial" w:hAnsi="Arial" w:cs="Arial"/>
          <w:b/>
          <w:sz w:val="24"/>
          <w:szCs w:val="24"/>
        </w:rPr>
      </w:pPr>
    </w:p>
    <w:p w:rsidR="00C5624C" w:rsidRDefault="00C5624C" w:rsidP="00C5624C">
      <w:pPr>
        <w:jc w:val="center"/>
        <w:rPr>
          <w:rFonts w:ascii="Arial" w:hAnsi="Arial" w:cs="Arial"/>
          <w:b/>
          <w:sz w:val="24"/>
          <w:szCs w:val="24"/>
        </w:rPr>
      </w:pPr>
      <w:r>
        <w:rPr>
          <w:rFonts w:ascii="Arial" w:hAnsi="Arial" w:cs="Arial"/>
          <w:b/>
          <w:sz w:val="24"/>
          <w:szCs w:val="24"/>
        </w:rPr>
        <w:t>Ad 29</w:t>
      </w:r>
    </w:p>
    <w:p w:rsidR="00C5624C" w:rsidRPr="006A3716" w:rsidRDefault="00C5624C" w:rsidP="00C5624C">
      <w:pPr>
        <w:shd w:val="clear" w:color="auto" w:fill="FFFFFF"/>
        <w:tabs>
          <w:tab w:val="left" w:pos="851"/>
        </w:tabs>
        <w:suppressAutoHyphens/>
        <w:spacing w:after="0" w:line="233" w:lineRule="atLeast"/>
        <w:jc w:val="both"/>
        <w:rPr>
          <w:rFonts w:ascii="Arial" w:hAnsi="Arial" w:cs="Arial"/>
          <w:color w:val="201F1E"/>
          <w:sz w:val="24"/>
          <w:szCs w:val="24"/>
        </w:rPr>
      </w:pPr>
      <w:r w:rsidRPr="006A3716">
        <w:rPr>
          <w:rFonts w:ascii="Arial" w:hAnsi="Arial" w:cs="Arial"/>
          <w:sz w:val="24"/>
          <w:szCs w:val="24"/>
        </w:rPr>
        <w:t>Interpelacje i wnioski radnych.</w:t>
      </w:r>
    </w:p>
    <w:p w:rsidR="00C5624C" w:rsidRDefault="00C5624C" w:rsidP="00C5624C">
      <w:pPr>
        <w:jc w:val="center"/>
        <w:rPr>
          <w:rFonts w:ascii="Arial" w:hAnsi="Arial" w:cs="Arial"/>
          <w:b/>
          <w:sz w:val="24"/>
          <w:szCs w:val="24"/>
        </w:rPr>
      </w:pPr>
    </w:p>
    <w:p w:rsidR="00C5624C" w:rsidRDefault="00C5624C" w:rsidP="00C5624C">
      <w:pPr>
        <w:jc w:val="center"/>
        <w:rPr>
          <w:rFonts w:ascii="Arial" w:hAnsi="Arial" w:cs="Arial"/>
          <w:b/>
          <w:sz w:val="24"/>
          <w:szCs w:val="24"/>
        </w:rPr>
      </w:pPr>
      <w:r>
        <w:rPr>
          <w:rFonts w:ascii="Arial" w:hAnsi="Arial" w:cs="Arial"/>
          <w:b/>
          <w:sz w:val="24"/>
          <w:szCs w:val="24"/>
        </w:rPr>
        <w:t>Ad 30</w:t>
      </w:r>
    </w:p>
    <w:p w:rsidR="00C5624C" w:rsidRDefault="00C5624C" w:rsidP="00C5624C">
      <w:pPr>
        <w:shd w:val="clear" w:color="auto" w:fill="FFFFFF"/>
        <w:tabs>
          <w:tab w:val="left" w:pos="851"/>
        </w:tabs>
        <w:suppressAutoHyphens/>
        <w:spacing w:after="0" w:line="233" w:lineRule="atLeast"/>
        <w:jc w:val="both"/>
        <w:rPr>
          <w:rFonts w:ascii="Arial" w:hAnsi="Arial" w:cs="Arial"/>
          <w:sz w:val="24"/>
          <w:szCs w:val="24"/>
        </w:rPr>
      </w:pPr>
      <w:r w:rsidRPr="006A3716">
        <w:rPr>
          <w:rFonts w:ascii="Arial" w:hAnsi="Arial" w:cs="Arial"/>
          <w:sz w:val="24"/>
          <w:szCs w:val="24"/>
        </w:rPr>
        <w:t>Sprawy różne.</w:t>
      </w:r>
    </w:p>
    <w:p w:rsidR="00D43DCB" w:rsidRDefault="00D43DCB" w:rsidP="00C5624C">
      <w:pPr>
        <w:shd w:val="clear" w:color="auto" w:fill="FFFFFF"/>
        <w:tabs>
          <w:tab w:val="left" w:pos="851"/>
        </w:tabs>
        <w:suppressAutoHyphens/>
        <w:spacing w:after="0" w:line="233" w:lineRule="atLeast"/>
        <w:jc w:val="both"/>
        <w:rPr>
          <w:rFonts w:ascii="Arial" w:hAnsi="Arial" w:cs="Arial"/>
          <w:sz w:val="24"/>
          <w:szCs w:val="24"/>
        </w:rPr>
      </w:pPr>
    </w:p>
    <w:p w:rsidR="00D43DCB" w:rsidRPr="006A3716" w:rsidRDefault="00D43DCB" w:rsidP="00C5624C">
      <w:pPr>
        <w:shd w:val="clear" w:color="auto" w:fill="FFFFFF"/>
        <w:tabs>
          <w:tab w:val="left" w:pos="851"/>
        </w:tabs>
        <w:suppressAutoHyphens/>
        <w:spacing w:after="0" w:line="233" w:lineRule="atLeast"/>
        <w:jc w:val="both"/>
        <w:rPr>
          <w:rFonts w:ascii="Arial" w:hAnsi="Arial" w:cs="Arial"/>
          <w:color w:val="201F1E"/>
          <w:sz w:val="24"/>
          <w:szCs w:val="24"/>
        </w:rPr>
      </w:pPr>
      <w:r>
        <w:rPr>
          <w:rFonts w:ascii="Arial" w:hAnsi="Arial" w:cs="Arial"/>
          <w:sz w:val="24"/>
          <w:szCs w:val="24"/>
        </w:rPr>
        <w:t xml:space="preserve">Pani Ilona Kaczmarek zaapelowała do radnych o spokój </w:t>
      </w:r>
      <w:r w:rsidR="006B3702">
        <w:rPr>
          <w:rFonts w:ascii="Arial" w:hAnsi="Arial" w:cs="Arial"/>
          <w:sz w:val="24"/>
          <w:szCs w:val="24"/>
        </w:rPr>
        <w:t xml:space="preserve">i szacunek wobec siebie podczas </w:t>
      </w:r>
      <w:r>
        <w:rPr>
          <w:rFonts w:ascii="Arial" w:hAnsi="Arial" w:cs="Arial"/>
          <w:sz w:val="24"/>
          <w:szCs w:val="24"/>
        </w:rPr>
        <w:t xml:space="preserve">sesji. </w:t>
      </w:r>
    </w:p>
    <w:p w:rsidR="00C5624C" w:rsidRDefault="00C5624C" w:rsidP="00C5624C">
      <w:pPr>
        <w:jc w:val="center"/>
        <w:rPr>
          <w:rFonts w:ascii="Arial" w:hAnsi="Arial" w:cs="Arial"/>
          <w:b/>
          <w:sz w:val="24"/>
          <w:szCs w:val="24"/>
        </w:rPr>
      </w:pPr>
    </w:p>
    <w:p w:rsidR="00C5624C" w:rsidRPr="00C5624C" w:rsidRDefault="00C5624C" w:rsidP="00C5624C">
      <w:pPr>
        <w:jc w:val="center"/>
        <w:rPr>
          <w:rFonts w:ascii="Arial" w:hAnsi="Arial" w:cs="Arial"/>
          <w:b/>
          <w:sz w:val="24"/>
          <w:szCs w:val="24"/>
        </w:rPr>
      </w:pPr>
      <w:r>
        <w:rPr>
          <w:rFonts w:ascii="Arial" w:hAnsi="Arial" w:cs="Arial"/>
          <w:b/>
          <w:sz w:val="24"/>
          <w:szCs w:val="24"/>
        </w:rPr>
        <w:t>Ad 31</w:t>
      </w:r>
    </w:p>
    <w:p w:rsidR="006B7435" w:rsidRDefault="006B7435" w:rsidP="006B7435">
      <w:pPr>
        <w:rPr>
          <w:rFonts w:ascii="Arial" w:hAnsi="Arial" w:cs="Arial"/>
          <w:sz w:val="24"/>
          <w:szCs w:val="24"/>
        </w:rPr>
      </w:pPr>
      <w:r w:rsidRPr="00087C34">
        <w:rPr>
          <w:rFonts w:ascii="Arial" w:hAnsi="Arial" w:cs="Arial"/>
          <w:sz w:val="24"/>
          <w:szCs w:val="24"/>
        </w:rPr>
        <w:t>Zamknięcie obrad Sesji.</w:t>
      </w:r>
    </w:p>
    <w:p w:rsidR="006B7435" w:rsidRDefault="006B7435" w:rsidP="006B7435">
      <w:pPr>
        <w:tabs>
          <w:tab w:val="left" w:pos="142"/>
          <w:tab w:val="left" w:pos="284"/>
        </w:tabs>
        <w:suppressAutoHyphens/>
        <w:spacing w:after="0" w:line="240" w:lineRule="auto"/>
        <w:jc w:val="both"/>
        <w:rPr>
          <w:rFonts w:ascii="Cambria" w:hAnsi="Cambria"/>
          <w:sz w:val="28"/>
          <w:szCs w:val="28"/>
        </w:rPr>
      </w:pPr>
    </w:p>
    <w:p w:rsidR="006B7435" w:rsidRDefault="006B7435" w:rsidP="006B7435">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Przewodniczą</w:t>
      </w:r>
      <w:r w:rsidR="000D5D22">
        <w:rPr>
          <w:rFonts w:ascii="Arial" w:hAnsi="Arial" w:cs="Arial"/>
          <w:sz w:val="24"/>
          <w:szCs w:val="24"/>
        </w:rPr>
        <w:t>cy Rady Miejskiej zamknął LXXIV</w:t>
      </w:r>
      <w:r>
        <w:rPr>
          <w:rFonts w:ascii="Arial" w:hAnsi="Arial" w:cs="Arial"/>
          <w:sz w:val="24"/>
          <w:szCs w:val="24"/>
        </w:rPr>
        <w:t xml:space="preserve"> Sesję Rady Miejskiej. </w:t>
      </w:r>
    </w:p>
    <w:p w:rsidR="006B7435" w:rsidRDefault="006B7435" w:rsidP="006B7435">
      <w:pPr>
        <w:shd w:val="clear" w:color="auto" w:fill="FFFFFF"/>
        <w:suppressAutoHyphens/>
        <w:spacing w:after="0" w:line="276" w:lineRule="auto"/>
        <w:jc w:val="both"/>
        <w:rPr>
          <w:rFonts w:ascii="Arial" w:hAnsi="Arial" w:cs="Arial"/>
          <w:sz w:val="24"/>
          <w:szCs w:val="24"/>
        </w:rPr>
      </w:pPr>
    </w:p>
    <w:p w:rsidR="006B7435" w:rsidRDefault="006B7435" w:rsidP="006B7435">
      <w:pPr>
        <w:shd w:val="clear" w:color="auto" w:fill="FFFFFF"/>
        <w:suppressAutoHyphens/>
        <w:spacing w:after="0" w:line="276" w:lineRule="auto"/>
        <w:jc w:val="both"/>
        <w:rPr>
          <w:rFonts w:ascii="Arial" w:hAnsi="Arial" w:cs="Arial"/>
          <w:sz w:val="24"/>
          <w:szCs w:val="24"/>
        </w:rPr>
      </w:pPr>
    </w:p>
    <w:p w:rsidR="006B7435" w:rsidRDefault="006B7435" w:rsidP="006B7435">
      <w:pPr>
        <w:shd w:val="clear" w:color="auto" w:fill="FFFFFF"/>
        <w:suppressAutoHyphens/>
        <w:spacing w:after="0" w:line="276" w:lineRule="auto"/>
        <w:jc w:val="both"/>
        <w:rPr>
          <w:rFonts w:ascii="Arial" w:hAnsi="Arial" w:cs="Arial"/>
          <w:sz w:val="24"/>
          <w:szCs w:val="24"/>
        </w:rPr>
      </w:pPr>
    </w:p>
    <w:p w:rsidR="006B7435" w:rsidRDefault="006B7435" w:rsidP="006B7435">
      <w:pPr>
        <w:shd w:val="clear" w:color="auto" w:fill="FFFFFF"/>
        <w:suppressAutoHyphens/>
        <w:spacing w:after="0" w:line="276" w:lineRule="auto"/>
        <w:jc w:val="both"/>
        <w:rPr>
          <w:rFonts w:ascii="Arial" w:hAnsi="Arial" w:cs="Arial"/>
          <w:sz w:val="24"/>
          <w:szCs w:val="24"/>
        </w:rPr>
      </w:pPr>
    </w:p>
    <w:p w:rsidR="006B7435" w:rsidRDefault="006B7435" w:rsidP="006B7435">
      <w:pPr>
        <w:shd w:val="clear" w:color="auto" w:fill="FFFFFF"/>
        <w:suppressAutoHyphens/>
        <w:spacing w:after="0" w:line="276" w:lineRule="auto"/>
        <w:jc w:val="both"/>
        <w:rPr>
          <w:rFonts w:ascii="Arial" w:hAnsi="Arial" w:cs="Arial"/>
          <w:sz w:val="24"/>
          <w:szCs w:val="24"/>
        </w:rPr>
      </w:pPr>
    </w:p>
    <w:p w:rsidR="006B7435" w:rsidRDefault="006B7435" w:rsidP="006B7435">
      <w:pPr>
        <w:shd w:val="clear" w:color="auto" w:fill="FFFFFF"/>
        <w:suppressAutoHyphens/>
        <w:spacing w:after="0" w:line="276" w:lineRule="auto"/>
        <w:jc w:val="both"/>
        <w:rPr>
          <w:rFonts w:ascii="Arial" w:hAnsi="Arial" w:cs="Arial"/>
          <w:sz w:val="24"/>
          <w:szCs w:val="24"/>
        </w:rPr>
      </w:pPr>
      <w:r>
        <w:rPr>
          <w:rFonts w:ascii="Arial" w:hAnsi="Arial" w:cs="Arial"/>
          <w:sz w:val="24"/>
          <w:szCs w:val="24"/>
        </w:rPr>
        <w:t>Protokołowała:</w:t>
      </w:r>
    </w:p>
    <w:p w:rsidR="006B7435" w:rsidRDefault="006B7435" w:rsidP="006B7435">
      <w:pPr>
        <w:shd w:val="clear" w:color="auto" w:fill="FFFFFF"/>
        <w:suppressAutoHyphens/>
        <w:spacing w:after="0" w:line="276" w:lineRule="auto"/>
        <w:jc w:val="both"/>
        <w:rPr>
          <w:rFonts w:ascii="Arial" w:hAnsi="Arial" w:cs="Arial"/>
          <w:sz w:val="24"/>
          <w:szCs w:val="24"/>
        </w:rPr>
      </w:pPr>
    </w:p>
    <w:p w:rsidR="00B83DB6" w:rsidRPr="00FF48A2" w:rsidRDefault="006B7435" w:rsidP="00FF48A2">
      <w:pPr>
        <w:shd w:val="clear" w:color="auto" w:fill="FFFFFF"/>
        <w:suppressAutoHyphens/>
        <w:spacing w:after="0" w:line="276" w:lineRule="auto"/>
        <w:jc w:val="both"/>
        <w:rPr>
          <w:rFonts w:ascii="Arial" w:hAnsi="Arial" w:cs="Arial"/>
          <w:color w:val="201F1E"/>
          <w:sz w:val="24"/>
          <w:szCs w:val="24"/>
        </w:rPr>
      </w:pPr>
      <w:r>
        <w:rPr>
          <w:rFonts w:ascii="Arial" w:hAnsi="Arial" w:cs="Arial"/>
          <w:sz w:val="24"/>
          <w:szCs w:val="24"/>
        </w:rPr>
        <w:t>J. Argasińska-Niemiec</w:t>
      </w:r>
    </w:p>
    <w:sectPr w:rsidR="00B83DB6" w:rsidRPr="00FF48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B35" w:rsidRDefault="000B7B35" w:rsidP="001C43C2">
      <w:pPr>
        <w:spacing w:after="0" w:line="240" w:lineRule="auto"/>
      </w:pPr>
      <w:r>
        <w:separator/>
      </w:r>
    </w:p>
  </w:endnote>
  <w:endnote w:type="continuationSeparator" w:id="0">
    <w:p w:rsidR="000B7B35" w:rsidRDefault="000B7B35" w:rsidP="001C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Arial"/>
    <w:panose1 w:val="00000000000000000000"/>
    <w:charset w:val="00"/>
    <w:family w:val="swiss"/>
    <w:notTrueType/>
    <w:pitch w:val="default"/>
    <w:sig w:usb0="00000001" w:usb1="00000000" w:usb2="00000000" w:usb3="00000000" w:csb0="00000003" w:csb1="00000000"/>
  </w:font>
  <w:font w:name="TimesNewRomanPS-BoldMT">
    <w:charset w:val="EE"/>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595417"/>
      <w:docPartObj>
        <w:docPartGallery w:val="Page Numbers (Bottom of Page)"/>
        <w:docPartUnique/>
      </w:docPartObj>
    </w:sdtPr>
    <w:sdtContent>
      <w:p w:rsidR="000B7B35" w:rsidRDefault="000B7B35">
        <w:pPr>
          <w:pStyle w:val="Stopka"/>
          <w:jc w:val="right"/>
        </w:pPr>
        <w:r>
          <w:fldChar w:fldCharType="begin"/>
        </w:r>
        <w:r>
          <w:instrText>PAGE   \* MERGEFORMAT</w:instrText>
        </w:r>
        <w:r>
          <w:fldChar w:fldCharType="separate"/>
        </w:r>
        <w:r w:rsidR="00B742AB">
          <w:rPr>
            <w:noProof/>
          </w:rPr>
          <w:t>92</w:t>
        </w:r>
        <w:r>
          <w:fldChar w:fldCharType="end"/>
        </w:r>
      </w:p>
    </w:sdtContent>
  </w:sdt>
  <w:p w:rsidR="000B7B35" w:rsidRDefault="000B7B3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B35" w:rsidRDefault="000B7B35" w:rsidP="001C43C2">
      <w:pPr>
        <w:spacing w:after="0" w:line="240" w:lineRule="auto"/>
      </w:pPr>
      <w:r>
        <w:separator/>
      </w:r>
    </w:p>
  </w:footnote>
  <w:footnote w:type="continuationSeparator" w:id="0">
    <w:p w:rsidR="000B7B35" w:rsidRDefault="000B7B35" w:rsidP="001C43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E97B39"/>
    <w:multiLevelType w:val="hybridMultilevel"/>
    <w:tmpl w:val="1BBA2942"/>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 w15:restartNumberingAfterBreak="0">
    <w:nsid w:val="03127B0D"/>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5524B68"/>
    <w:multiLevelType w:val="hybridMultilevel"/>
    <w:tmpl w:val="D2CC65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07BB3"/>
    <w:multiLevelType w:val="hybridMultilevel"/>
    <w:tmpl w:val="D1F06C7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25F7C0D"/>
    <w:multiLevelType w:val="hybridMultilevel"/>
    <w:tmpl w:val="B0B80F58"/>
    <w:lvl w:ilvl="0" w:tplc="1AE05DF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E2DFF"/>
    <w:multiLevelType w:val="hybridMultilevel"/>
    <w:tmpl w:val="7602C8A8"/>
    <w:lvl w:ilvl="0" w:tplc="04150003">
      <w:start w:val="1"/>
      <w:numFmt w:val="bullet"/>
      <w:lvlText w:val="o"/>
      <w:lvlJc w:val="left"/>
      <w:pPr>
        <w:ind w:left="2160" w:hanging="360"/>
      </w:pPr>
      <w:rPr>
        <w:rFonts w:ascii="Courier New" w:hAnsi="Courier New" w:cs="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164B7A75"/>
    <w:multiLevelType w:val="hybridMultilevel"/>
    <w:tmpl w:val="3D2422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8B723E"/>
    <w:multiLevelType w:val="hybridMultilevel"/>
    <w:tmpl w:val="F66C59B4"/>
    <w:lvl w:ilvl="0" w:tplc="11703AC6">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1A05AB"/>
    <w:multiLevelType w:val="hybridMultilevel"/>
    <w:tmpl w:val="872E85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8A5E8F"/>
    <w:multiLevelType w:val="hybridMultilevel"/>
    <w:tmpl w:val="C064415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D0792F"/>
    <w:multiLevelType w:val="hybridMultilevel"/>
    <w:tmpl w:val="B4B62D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1A44A20"/>
    <w:multiLevelType w:val="hybridMultilevel"/>
    <w:tmpl w:val="D80E17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84349F2"/>
    <w:multiLevelType w:val="hybridMultilevel"/>
    <w:tmpl w:val="225EBB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99033C4"/>
    <w:multiLevelType w:val="hybridMultilevel"/>
    <w:tmpl w:val="8FC605A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011D3A"/>
    <w:multiLevelType w:val="hybridMultilevel"/>
    <w:tmpl w:val="F18C14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EF40F3E"/>
    <w:multiLevelType w:val="hybridMultilevel"/>
    <w:tmpl w:val="D0CEF6F6"/>
    <w:lvl w:ilvl="0" w:tplc="AF12DB6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9D315E"/>
    <w:multiLevelType w:val="hybridMultilevel"/>
    <w:tmpl w:val="1F3A55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61E4FBF"/>
    <w:multiLevelType w:val="hybridMultilevel"/>
    <w:tmpl w:val="CC1025A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2443EB"/>
    <w:multiLevelType w:val="hybridMultilevel"/>
    <w:tmpl w:val="19F081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4B641D"/>
    <w:multiLevelType w:val="hybridMultilevel"/>
    <w:tmpl w:val="FD80BCB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47E84DB5"/>
    <w:multiLevelType w:val="hybridMultilevel"/>
    <w:tmpl w:val="E270779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496C6BCF"/>
    <w:multiLevelType w:val="hybridMultilevel"/>
    <w:tmpl w:val="6410451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D3232C7"/>
    <w:multiLevelType w:val="hybridMultilevel"/>
    <w:tmpl w:val="131C7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D74286B"/>
    <w:multiLevelType w:val="hybridMultilevel"/>
    <w:tmpl w:val="A028AB4A"/>
    <w:lvl w:ilvl="0" w:tplc="D716FA2E">
      <w:start w:val="1"/>
      <w:numFmt w:val="decimal"/>
      <w:lvlText w:val="%1."/>
      <w:lvlJc w:val="left"/>
      <w:pPr>
        <w:ind w:left="720" w:hanging="360"/>
      </w:pPr>
      <w:rPr>
        <w:b/>
        <w:bCs/>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BC2465"/>
    <w:multiLevelType w:val="hybridMultilevel"/>
    <w:tmpl w:val="3A449BD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6122B7"/>
    <w:multiLevelType w:val="hybridMultilevel"/>
    <w:tmpl w:val="03AC42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03B117E"/>
    <w:multiLevelType w:val="hybridMultilevel"/>
    <w:tmpl w:val="E45C4E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A10901"/>
    <w:multiLevelType w:val="hybridMultilevel"/>
    <w:tmpl w:val="547C89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362024A"/>
    <w:multiLevelType w:val="hybridMultilevel"/>
    <w:tmpl w:val="F59ADC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656D64D6"/>
    <w:multiLevelType w:val="hybridMultilevel"/>
    <w:tmpl w:val="44A62A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1A14D2"/>
    <w:multiLevelType w:val="hybridMultilevel"/>
    <w:tmpl w:val="26BC8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2810612"/>
    <w:multiLevelType w:val="hybridMultilevel"/>
    <w:tmpl w:val="14BCE38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7ACB16E8"/>
    <w:multiLevelType w:val="hybridMultilevel"/>
    <w:tmpl w:val="FEC461F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7BFB26C9"/>
    <w:multiLevelType w:val="hybridMultilevel"/>
    <w:tmpl w:val="BC849ADE"/>
    <w:lvl w:ilvl="0" w:tplc="A5A2D762">
      <w:start w:val="1"/>
      <w:numFmt w:val="upperRoman"/>
      <w:lvlText w:val="%1."/>
      <w:lvlJc w:val="left"/>
      <w:pPr>
        <w:ind w:left="1080" w:hanging="720"/>
      </w:pPr>
      <w:rPr>
        <w:rFonts w:hint="default"/>
      </w:rPr>
    </w:lvl>
    <w:lvl w:ilvl="1" w:tplc="B9604F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2"/>
  </w:num>
  <w:num w:numId="3">
    <w:abstractNumId w:val="2"/>
  </w:num>
  <w:num w:numId="4">
    <w:abstractNumId w:val="31"/>
  </w:num>
  <w:num w:numId="5">
    <w:abstractNumId w:val="26"/>
  </w:num>
  <w:num w:numId="6">
    <w:abstractNumId w:val="5"/>
  </w:num>
  <w:num w:numId="7">
    <w:abstractNumId w:val="27"/>
  </w:num>
  <w:num w:numId="8">
    <w:abstractNumId w:val="11"/>
  </w:num>
  <w:num w:numId="9">
    <w:abstractNumId w:val="9"/>
  </w:num>
  <w:num w:numId="10">
    <w:abstractNumId w:val="29"/>
  </w:num>
  <w:num w:numId="11">
    <w:abstractNumId w:val="22"/>
  </w:num>
  <w:num w:numId="12">
    <w:abstractNumId w:val="21"/>
  </w:num>
  <w:num w:numId="13">
    <w:abstractNumId w:val="34"/>
  </w:num>
  <w:num w:numId="14">
    <w:abstractNumId w:val="17"/>
  </w:num>
  <w:num w:numId="15">
    <w:abstractNumId w:val="12"/>
  </w:num>
  <w:num w:numId="16">
    <w:abstractNumId w:val="24"/>
  </w:num>
  <w:num w:numId="17">
    <w:abstractNumId w:val="1"/>
  </w:num>
  <w:num w:numId="18">
    <w:abstractNumId w:val="7"/>
  </w:num>
  <w:num w:numId="19">
    <w:abstractNumId w:val="6"/>
  </w:num>
  <w:num w:numId="20">
    <w:abstractNumId w:val="10"/>
  </w:num>
  <w:num w:numId="21">
    <w:abstractNumId w:val="35"/>
  </w:num>
  <w:num w:numId="22">
    <w:abstractNumId w:val="4"/>
  </w:num>
  <w:num w:numId="23">
    <w:abstractNumId w:val="20"/>
  </w:num>
  <w:num w:numId="24">
    <w:abstractNumId w:val="28"/>
  </w:num>
  <w:num w:numId="25">
    <w:abstractNumId w:val="15"/>
  </w:num>
  <w:num w:numId="26">
    <w:abstractNumId w:val="8"/>
  </w:num>
  <w:num w:numId="27">
    <w:abstractNumId w:val="13"/>
  </w:num>
  <w:num w:numId="28">
    <w:abstractNumId w:val="30"/>
  </w:num>
  <w:num w:numId="29">
    <w:abstractNumId w:val="16"/>
  </w:num>
  <w:num w:numId="30">
    <w:abstractNumId w:val="19"/>
  </w:num>
  <w:num w:numId="31">
    <w:abstractNumId w:val="18"/>
  </w:num>
  <w:num w:numId="32">
    <w:abstractNumId w:val="33"/>
  </w:num>
  <w:num w:numId="33">
    <w:abstractNumId w:val="23"/>
  </w:num>
  <w:num w:numId="34">
    <w:abstractNumId w:val="14"/>
  </w:num>
  <w:num w:numId="35">
    <w:abstractNumId w:val="0"/>
  </w:num>
  <w:num w:numId="36">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ChangesUpdateDate" w:val="2023-12-18"/>
    <w:docVar w:name="LE_Links" w:val="{58A8D01C-C339-4EEF-AA71-AA8FDB88CD86}"/>
  </w:docVars>
  <w:rsids>
    <w:rsidRoot w:val="008177B5"/>
    <w:rsid w:val="00000F0E"/>
    <w:rsid w:val="00001B95"/>
    <w:rsid w:val="00001F87"/>
    <w:rsid w:val="00004D50"/>
    <w:rsid w:val="00004FD8"/>
    <w:rsid w:val="00005D1B"/>
    <w:rsid w:val="000066D9"/>
    <w:rsid w:val="00006B05"/>
    <w:rsid w:val="00007AB1"/>
    <w:rsid w:val="00007D0E"/>
    <w:rsid w:val="000115DA"/>
    <w:rsid w:val="000116B5"/>
    <w:rsid w:val="000130DA"/>
    <w:rsid w:val="00014BAB"/>
    <w:rsid w:val="00014C0C"/>
    <w:rsid w:val="000164D5"/>
    <w:rsid w:val="000168D7"/>
    <w:rsid w:val="0001748C"/>
    <w:rsid w:val="000174F1"/>
    <w:rsid w:val="000176E8"/>
    <w:rsid w:val="00020CB5"/>
    <w:rsid w:val="00021907"/>
    <w:rsid w:val="000221C8"/>
    <w:rsid w:val="00022885"/>
    <w:rsid w:val="00023DFC"/>
    <w:rsid w:val="00024625"/>
    <w:rsid w:val="0002491E"/>
    <w:rsid w:val="00024D3C"/>
    <w:rsid w:val="00024DBC"/>
    <w:rsid w:val="000250E7"/>
    <w:rsid w:val="0003558E"/>
    <w:rsid w:val="000357E2"/>
    <w:rsid w:val="00036722"/>
    <w:rsid w:val="00036AF6"/>
    <w:rsid w:val="00040D02"/>
    <w:rsid w:val="00040DDF"/>
    <w:rsid w:val="000417E3"/>
    <w:rsid w:val="00042FF5"/>
    <w:rsid w:val="00043017"/>
    <w:rsid w:val="000435FA"/>
    <w:rsid w:val="00047BE2"/>
    <w:rsid w:val="00047DAD"/>
    <w:rsid w:val="00050170"/>
    <w:rsid w:val="000502F6"/>
    <w:rsid w:val="000511BD"/>
    <w:rsid w:val="0005171E"/>
    <w:rsid w:val="0005320A"/>
    <w:rsid w:val="00055144"/>
    <w:rsid w:val="00055746"/>
    <w:rsid w:val="00055F6D"/>
    <w:rsid w:val="000566C7"/>
    <w:rsid w:val="00057818"/>
    <w:rsid w:val="00061132"/>
    <w:rsid w:val="00061C59"/>
    <w:rsid w:val="000625EB"/>
    <w:rsid w:val="00064FAF"/>
    <w:rsid w:val="00065F49"/>
    <w:rsid w:val="00066D77"/>
    <w:rsid w:val="00067669"/>
    <w:rsid w:val="00067EBE"/>
    <w:rsid w:val="000717A8"/>
    <w:rsid w:val="00071C60"/>
    <w:rsid w:val="0007274C"/>
    <w:rsid w:val="00072B69"/>
    <w:rsid w:val="0007654B"/>
    <w:rsid w:val="000765FF"/>
    <w:rsid w:val="000770C0"/>
    <w:rsid w:val="00077D8B"/>
    <w:rsid w:val="00080310"/>
    <w:rsid w:val="00080629"/>
    <w:rsid w:val="00080B3E"/>
    <w:rsid w:val="000811AE"/>
    <w:rsid w:val="00082307"/>
    <w:rsid w:val="00082AC6"/>
    <w:rsid w:val="0008387A"/>
    <w:rsid w:val="00084598"/>
    <w:rsid w:val="00084DE8"/>
    <w:rsid w:val="00085791"/>
    <w:rsid w:val="0009043C"/>
    <w:rsid w:val="00091340"/>
    <w:rsid w:val="00091B18"/>
    <w:rsid w:val="00092CE1"/>
    <w:rsid w:val="00092F45"/>
    <w:rsid w:val="0009331A"/>
    <w:rsid w:val="0009544C"/>
    <w:rsid w:val="0009573F"/>
    <w:rsid w:val="00096096"/>
    <w:rsid w:val="0009693B"/>
    <w:rsid w:val="00096EB3"/>
    <w:rsid w:val="00097829"/>
    <w:rsid w:val="00097CE1"/>
    <w:rsid w:val="00097DFC"/>
    <w:rsid w:val="000A1110"/>
    <w:rsid w:val="000A3B2F"/>
    <w:rsid w:val="000A3F45"/>
    <w:rsid w:val="000A4945"/>
    <w:rsid w:val="000A54B9"/>
    <w:rsid w:val="000A6925"/>
    <w:rsid w:val="000A6B56"/>
    <w:rsid w:val="000B08FE"/>
    <w:rsid w:val="000B0E03"/>
    <w:rsid w:val="000B1419"/>
    <w:rsid w:val="000B2689"/>
    <w:rsid w:val="000B290A"/>
    <w:rsid w:val="000B37E0"/>
    <w:rsid w:val="000B4120"/>
    <w:rsid w:val="000B4EA2"/>
    <w:rsid w:val="000B6684"/>
    <w:rsid w:val="000B68CA"/>
    <w:rsid w:val="000B7B35"/>
    <w:rsid w:val="000C05E0"/>
    <w:rsid w:val="000C0857"/>
    <w:rsid w:val="000C0AA6"/>
    <w:rsid w:val="000C1E5B"/>
    <w:rsid w:val="000C2605"/>
    <w:rsid w:val="000C30F1"/>
    <w:rsid w:val="000C35AA"/>
    <w:rsid w:val="000C551F"/>
    <w:rsid w:val="000C5B88"/>
    <w:rsid w:val="000C5ECE"/>
    <w:rsid w:val="000C6595"/>
    <w:rsid w:val="000C684E"/>
    <w:rsid w:val="000D0503"/>
    <w:rsid w:val="000D0A94"/>
    <w:rsid w:val="000D0F8D"/>
    <w:rsid w:val="000D15C0"/>
    <w:rsid w:val="000D2E18"/>
    <w:rsid w:val="000D44FA"/>
    <w:rsid w:val="000D5297"/>
    <w:rsid w:val="000D5D22"/>
    <w:rsid w:val="000D64E2"/>
    <w:rsid w:val="000D6DC9"/>
    <w:rsid w:val="000D6DEC"/>
    <w:rsid w:val="000D719C"/>
    <w:rsid w:val="000D71E0"/>
    <w:rsid w:val="000E04BB"/>
    <w:rsid w:val="000E0A78"/>
    <w:rsid w:val="000E284E"/>
    <w:rsid w:val="000E66C4"/>
    <w:rsid w:val="000E7FCD"/>
    <w:rsid w:val="000F08A9"/>
    <w:rsid w:val="000F0B5A"/>
    <w:rsid w:val="000F158B"/>
    <w:rsid w:val="000F1D13"/>
    <w:rsid w:val="000F2413"/>
    <w:rsid w:val="000F4034"/>
    <w:rsid w:val="000F412D"/>
    <w:rsid w:val="000F5AAC"/>
    <w:rsid w:val="000F782A"/>
    <w:rsid w:val="001006DB"/>
    <w:rsid w:val="00102FA1"/>
    <w:rsid w:val="00103C2E"/>
    <w:rsid w:val="00104E7F"/>
    <w:rsid w:val="00105C53"/>
    <w:rsid w:val="00107443"/>
    <w:rsid w:val="0010760E"/>
    <w:rsid w:val="00110F0E"/>
    <w:rsid w:val="0011147D"/>
    <w:rsid w:val="001128D9"/>
    <w:rsid w:val="0011330B"/>
    <w:rsid w:val="00114181"/>
    <w:rsid w:val="00114760"/>
    <w:rsid w:val="00115EB0"/>
    <w:rsid w:val="00121A78"/>
    <w:rsid w:val="00121A98"/>
    <w:rsid w:val="00121DE5"/>
    <w:rsid w:val="00122015"/>
    <w:rsid w:val="00122821"/>
    <w:rsid w:val="00122BC9"/>
    <w:rsid w:val="001231B9"/>
    <w:rsid w:val="001243F3"/>
    <w:rsid w:val="0012480D"/>
    <w:rsid w:val="00125878"/>
    <w:rsid w:val="00125BEB"/>
    <w:rsid w:val="001269B6"/>
    <w:rsid w:val="00126B07"/>
    <w:rsid w:val="00126E64"/>
    <w:rsid w:val="001307FF"/>
    <w:rsid w:val="00130B14"/>
    <w:rsid w:val="00132EC1"/>
    <w:rsid w:val="00133667"/>
    <w:rsid w:val="001336A7"/>
    <w:rsid w:val="00133C36"/>
    <w:rsid w:val="00134679"/>
    <w:rsid w:val="00135A91"/>
    <w:rsid w:val="00137434"/>
    <w:rsid w:val="00140490"/>
    <w:rsid w:val="0014104A"/>
    <w:rsid w:val="00141D1D"/>
    <w:rsid w:val="00141E86"/>
    <w:rsid w:val="00142826"/>
    <w:rsid w:val="00142C7B"/>
    <w:rsid w:val="00143175"/>
    <w:rsid w:val="001447C5"/>
    <w:rsid w:val="001454E5"/>
    <w:rsid w:val="0014670B"/>
    <w:rsid w:val="001511E7"/>
    <w:rsid w:val="00152460"/>
    <w:rsid w:val="00153FCC"/>
    <w:rsid w:val="001546D1"/>
    <w:rsid w:val="0015616C"/>
    <w:rsid w:val="00157675"/>
    <w:rsid w:val="0016030C"/>
    <w:rsid w:val="00160577"/>
    <w:rsid w:val="001617A9"/>
    <w:rsid w:val="001629CC"/>
    <w:rsid w:val="0016356B"/>
    <w:rsid w:val="00163DB7"/>
    <w:rsid w:val="001640AA"/>
    <w:rsid w:val="001643F8"/>
    <w:rsid w:val="00164638"/>
    <w:rsid w:val="001657FA"/>
    <w:rsid w:val="00165857"/>
    <w:rsid w:val="00166625"/>
    <w:rsid w:val="00166EE4"/>
    <w:rsid w:val="001701AB"/>
    <w:rsid w:val="00170252"/>
    <w:rsid w:val="00171CD8"/>
    <w:rsid w:val="00172550"/>
    <w:rsid w:val="0017283A"/>
    <w:rsid w:val="00172D75"/>
    <w:rsid w:val="0017349A"/>
    <w:rsid w:val="00174A7A"/>
    <w:rsid w:val="00180FE8"/>
    <w:rsid w:val="001830F7"/>
    <w:rsid w:val="00183CA8"/>
    <w:rsid w:val="00184204"/>
    <w:rsid w:val="0018476B"/>
    <w:rsid w:val="0018575E"/>
    <w:rsid w:val="00185992"/>
    <w:rsid w:val="0018655A"/>
    <w:rsid w:val="00186A6C"/>
    <w:rsid w:val="00186F92"/>
    <w:rsid w:val="001874B0"/>
    <w:rsid w:val="00190CB5"/>
    <w:rsid w:val="0019180F"/>
    <w:rsid w:val="00191873"/>
    <w:rsid w:val="00191BB9"/>
    <w:rsid w:val="0019259A"/>
    <w:rsid w:val="00192A70"/>
    <w:rsid w:val="00193099"/>
    <w:rsid w:val="0019356D"/>
    <w:rsid w:val="0019441A"/>
    <w:rsid w:val="001961FA"/>
    <w:rsid w:val="001A1876"/>
    <w:rsid w:val="001A36B8"/>
    <w:rsid w:val="001A3772"/>
    <w:rsid w:val="001A4BD2"/>
    <w:rsid w:val="001A5FDF"/>
    <w:rsid w:val="001A640E"/>
    <w:rsid w:val="001A6DE0"/>
    <w:rsid w:val="001A77AA"/>
    <w:rsid w:val="001A79DB"/>
    <w:rsid w:val="001B024D"/>
    <w:rsid w:val="001B2923"/>
    <w:rsid w:val="001B56BE"/>
    <w:rsid w:val="001B574A"/>
    <w:rsid w:val="001B6280"/>
    <w:rsid w:val="001B7169"/>
    <w:rsid w:val="001B762C"/>
    <w:rsid w:val="001B7D6D"/>
    <w:rsid w:val="001C05D1"/>
    <w:rsid w:val="001C0F36"/>
    <w:rsid w:val="001C2347"/>
    <w:rsid w:val="001C34EB"/>
    <w:rsid w:val="001C3848"/>
    <w:rsid w:val="001C43C2"/>
    <w:rsid w:val="001C50A0"/>
    <w:rsid w:val="001C5D11"/>
    <w:rsid w:val="001C5DEB"/>
    <w:rsid w:val="001C5E29"/>
    <w:rsid w:val="001C6F8A"/>
    <w:rsid w:val="001D0146"/>
    <w:rsid w:val="001D1094"/>
    <w:rsid w:val="001D15B5"/>
    <w:rsid w:val="001D15D0"/>
    <w:rsid w:val="001D2469"/>
    <w:rsid w:val="001D2843"/>
    <w:rsid w:val="001D2943"/>
    <w:rsid w:val="001D2E9D"/>
    <w:rsid w:val="001D3602"/>
    <w:rsid w:val="001D3D27"/>
    <w:rsid w:val="001D4AF3"/>
    <w:rsid w:val="001D6919"/>
    <w:rsid w:val="001D7663"/>
    <w:rsid w:val="001D7B32"/>
    <w:rsid w:val="001E22C9"/>
    <w:rsid w:val="001E3DA1"/>
    <w:rsid w:val="001E488D"/>
    <w:rsid w:val="001E4E10"/>
    <w:rsid w:val="001E5816"/>
    <w:rsid w:val="001E5F0A"/>
    <w:rsid w:val="001F11C3"/>
    <w:rsid w:val="001F18AD"/>
    <w:rsid w:val="001F2532"/>
    <w:rsid w:val="001F3428"/>
    <w:rsid w:val="001F426E"/>
    <w:rsid w:val="001F5428"/>
    <w:rsid w:val="001F5617"/>
    <w:rsid w:val="001F7851"/>
    <w:rsid w:val="00200AF6"/>
    <w:rsid w:val="0020175D"/>
    <w:rsid w:val="00201C13"/>
    <w:rsid w:val="00201F14"/>
    <w:rsid w:val="00201F46"/>
    <w:rsid w:val="00203A4D"/>
    <w:rsid w:val="00203C61"/>
    <w:rsid w:val="00204A3D"/>
    <w:rsid w:val="00206401"/>
    <w:rsid w:val="00206BCE"/>
    <w:rsid w:val="00206EEB"/>
    <w:rsid w:val="002127F6"/>
    <w:rsid w:val="00213543"/>
    <w:rsid w:val="00215EE8"/>
    <w:rsid w:val="002168CF"/>
    <w:rsid w:val="002176B1"/>
    <w:rsid w:val="002209B0"/>
    <w:rsid w:val="00221267"/>
    <w:rsid w:val="00221518"/>
    <w:rsid w:val="00221F0A"/>
    <w:rsid w:val="002242D6"/>
    <w:rsid w:val="00224AEC"/>
    <w:rsid w:val="00224DA2"/>
    <w:rsid w:val="0022570C"/>
    <w:rsid w:val="00225716"/>
    <w:rsid w:val="002303DC"/>
    <w:rsid w:val="00231256"/>
    <w:rsid w:val="00231C3B"/>
    <w:rsid w:val="00232C15"/>
    <w:rsid w:val="00232D17"/>
    <w:rsid w:val="00232E45"/>
    <w:rsid w:val="002337E3"/>
    <w:rsid w:val="00234335"/>
    <w:rsid w:val="00237698"/>
    <w:rsid w:val="00237E45"/>
    <w:rsid w:val="00240389"/>
    <w:rsid w:val="00240A80"/>
    <w:rsid w:val="00241AFF"/>
    <w:rsid w:val="002431B7"/>
    <w:rsid w:val="00243366"/>
    <w:rsid w:val="00243F13"/>
    <w:rsid w:val="00244AF7"/>
    <w:rsid w:val="0024500F"/>
    <w:rsid w:val="002455A1"/>
    <w:rsid w:val="00246D39"/>
    <w:rsid w:val="00247B2B"/>
    <w:rsid w:val="00250D84"/>
    <w:rsid w:val="002542F6"/>
    <w:rsid w:val="0025437D"/>
    <w:rsid w:val="00254809"/>
    <w:rsid w:val="002559BF"/>
    <w:rsid w:val="002561E5"/>
    <w:rsid w:val="002620BA"/>
    <w:rsid w:val="00262485"/>
    <w:rsid w:val="00262791"/>
    <w:rsid w:val="00262FD9"/>
    <w:rsid w:val="00263960"/>
    <w:rsid w:val="00264758"/>
    <w:rsid w:val="002647C0"/>
    <w:rsid w:val="00264A95"/>
    <w:rsid w:val="0026668B"/>
    <w:rsid w:val="00266854"/>
    <w:rsid w:val="00267220"/>
    <w:rsid w:val="00267342"/>
    <w:rsid w:val="002709C2"/>
    <w:rsid w:val="002716E3"/>
    <w:rsid w:val="00271704"/>
    <w:rsid w:val="00272258"/>
    <w:rsid w:val="002727D8"/>
    <w:rsid w:val="002728FF"/>
    <w:rsid w:val="0027346E"/>
    <w:rsid w:val="00273862"/>
    <w:rsid w:val="00274493"/>
    <w:rsid w:val="00275810"/>
    <w:rsid w:val="00277452"/>
    <w:rsid w:val="00277723"/>
    <w:rsid w:val="00277A16"/>
    <w:rsid w:val="00280F75"/>
    <w:rsid w:val="00281A16"/>
    <w:rsid w:val="002823C3"/>
    <w:rsid w:val="002827FD"/>
    <w:rsid w:val="00282A79"/>
    <w:rsid w:val="00282C75"/>
    <w:rsid w:val="00284996"/>
    <w:rsid w:val="00284C8F"/>
    <w:rsid w:val="00286650"/>
    <w:rsid w:val="002879D9"/>
    <w:rsid w:val="00287DC1"/>
    <w:rsid w:val="00290B9F"/>
    <w:rsid w:val="00291F54"/>
    <w:rsid w:val="00293009"/>
    <w:rsid w:val="00293CBC"/>
    <w:rsid w:val="00295A7D"/>
    <w:rsid w:val="00296FC5"/>
    <w:rsid w:val="002A2358"/>
    <w:rsid w:val="002A2548"/>
    <w:rsid w:val="002A2707"/>
    <w:rsid w:val="002A289A"/>
    <w:rsid w:val="002A2A8A"/>
    <w:rsid w:val="002A4C21"/>
    <w:rsid w:val="002A56E3"/>
    <w:rsid w:val="002A69BE"/>
    <w:rsid w:val="002B00E0"/>
    <w:rsid w:val="002B1251"/>
    <w:rsid w:val="002B230F"/>
    <w:rsid w:val="002B362D"/>
    <w:rsid w:val="002B3A88"/>
    <w:rsid w:val="002B61B4"/>
    <w:rsid w:val="002B6625"/>
    <w:rsid w:val="002B6F05"/>
    <w:rsid w:val="002B70F2"/>
    <w:rsid w:val="002C021F"/>
    <w:rsid w:val="002C073F"/>
    <w:rsid w:val="002C1DAD"/>
    <w:rsid w:val="002C32CC"/>
    <w:rsid w:val="002C3AB0"/>
    <w:rsid w:val="002C4273"/>
    <w:rsid w:val="002C4A29"/>
    <w:rsid w:val="002C4DF2"/>
    <w:rsid w:val="002C4E28"/>
    <w:rsid w:val="002C66AB"/>
    <w:rsid w:val="002C6EFD"/>
    <w:rsid w:val="002C7C48"/>
    <w:rsid w:val="002D05E9"/>
    <w:rsid w:val="002D100A"/>
    <w:rsid w:val="002D2812"/>
    <w:rsid w:val="002D2E72"/>
    <w:rsid w:val="002D44C0"/>
    <w:rsid w:val="002D4E76"/>
    <w:rsid w:val="002D5C42"/>
    <w:rsid w:val="002D65E6"/>
    <w:rsid w:val="002D6684"/>
    <w:rsid w:val="002D67A4"/>
    <w:rsid w:val="002E0484"/>
    <w:rsid w:val="002E064E"/>
    <w:rsid w:val="002E08D5"/>
    <w:rsid w:val="002E18C1"/>
    <w:rsid w:val="002E19D9"/>
    <w:rsid w:val="002E2B67"/>
    <w:rsid w:val="002E3C6E"/>
    <w:rsid w:val="002E4942"/>
    <w:rsid w:val="002E4A5E"/>
    <w:rsid w:val="002E504E"/>
    <w:rsid w:val="002E578D"/>
    <w:rsid w:val="002E7975"/>
    <w:rsid w:val="002F121B"/>
    <w:rsid w:val="002F1226"/>
    <w:rsid w:val="002F224B"/>
    <w:rsid w:val="002F5AF2"/>
    <w:rsid w:val="002F6393"/>
    <w:rsid w:val="002F6BFD"/>
    <w:rsid w:val="002F6E7A"/>
    <w:rsid w:val="002F7CFE"/>
    <w:rsid w:val="003015EA"/>
    <w:rsid w:val="0030198D"/>
    <w:rsid w:val="00303F49"/>
    <w:rsid w:val="00304EE0"/>
    <w:rsid w:val="00305B79"/>
    <w:rsid w:val="00306E67"/>
    <w:rsid w:val="00306F9E"/>
    <w:rsid w:val="00307003"/>
    <w:rsid w:val="00307214"/>
    <w:rsid w:val="003073AA"/>
    <w:rsid w:val="003074C6"/>
    <w:rsid w:val="003106E6"/>
    <w:rsid w:val="00310E3E"/>
    <w:rsid w:val="00311D98"/>
    <w:rsid w:val="00312423"/>
    <w:rsid w:val="003127B1"/>
    <w:rsid w:val="00312FB4"/>
    <w:rsid w:val="00314067"/>
    <w:rsid w:val="0031407B"/>
    <w:rsid w:val="00314EF6"/>
    <w:rsid w:val="00321657"/>
    <w:rsid w:val="003233A3"/>
    <w:rsid w:val="003242ED"/>
    <w:rsid w:val="00325004"/>
    <w:rsid w:val="0032615A"/>
    <w:rsid w:val="00327570"/>
    <w:rsid w:val="0033070F"/>
    <w:rsid w:val="00330841"/>
    <w:rsid w:val="003314AF"/>
    <w:rsid w:val="00333216"/>
    <w:rsid w:val="00333D65"/>
    <w:rsid w:val="00334046"/>
    <w:rsid w:val="00334952"/>
    <w:rsid w:val="00335A18"/>
    <w:rsid w:val="003361FB"/>
    <w:rsid w:val="0033665E"/>
    <w:rsid w:val="003368D2"/>
    <w:rsid w:val="003372EA"/>
    <w:rsid w:val="0034007E"/>
    <w:rsid w:val="003400BE"/>
    <w:rsid w:val="003401E8"/>
    <w:rsid w:val="00340601"/>
    <w:rsid w:val="003418F3"/>
    <w:rsid w:val="003439D5"/>
    <w:rsid w:val="00344BF9"/>
    <w:rsid w:val="00345262"/>
    <w:rsid w:val="00346FF7"/>
    <w:rsid w:val="00347616"/>
    <w:rsid w:val="00347D4E"/>
    <w:rsid w:val="003504BA"/>
    <w:rsid w:val="00351254"/>
    <w:rsid w:val="00352503"/>
    <w:rsid w:val="00352652"/>
    <w:rsid w:val="00353785"/>
    <w:rsid w:val="00354218"/>
    <w:rsid w:val="003545F4"/>
    <w:rsid w:val="00354A7F"/>
    <w:rsid w:val="00354AC6"/>
    <w:rsid w:val="00355AC1"/>
    <w:rsid w:val="00356B60"/>
    <w:rsid w:val="00356C16"/>
    <w:rsid w:val="003603B6"/>
    <w:rsid w:val="00362BFB"/>
    <w:rsid w:val="00365A79"/>
    <w:rsid w:val="003666D8"/>
    <w:rsid w:val="00366A6B"/>
    <w:rsid w:val="00367C3F"/>
    <w:rsid w:val="00370115"/>
    <w:rsid w:val="00370172"/>
    <w:rsid w:val="0037153D"/>
    <w:rsid w:val="00371C4B"/>
    <w:rsid w:val="003739EC"/>
    <w:rsid w:val="00374194"/>
    <w:rsid w:val="00374313"/>
    <w:rsid w:val="00374717"/>
    <w:rsid w:val="003750B9"/>
    <w:rsid w:val="00375696"/>
    <w:rsid w:val="003756BC"/>
    <w:rsid w:val="00377A4C"/>
    <w:rsid w:val="00377C0C"/>
    <w:rsid w:val="00377D19"/>
    <w:rsid w:val="003804E6"/>
    <w:rsid w:val="00380907"/>
    <w:rsid w:val="003812FB"/>
    <w:rsid w:val="003818EA"/>
    <w:rsid w:val="00381FBF"/>
    <w:rsid w:val="00382AA5"/>
    <w:rsid w:val="00382C36"/>
    <w:rsid w:val="00382D77"/>
    <w:rsid w:val="00384155"/>
    <w:rsid w:val="00384C3B"/>
    <w:rsid w:val="00384EB7"/>
    <w:rsid w:val="00385E64"/>
    <w:rsid w:val="003861AC"/>
    <w:rsid w:val="00386680"/>
    <w:rsid w:val="00386B72"/>
    <w:rsid w:val="0038745F"/>
    <w:rsid w:val="00390944"/>
    <w:rsid w:val="00392CEE"/>
    <w:rsid w:val="003933DC"/>
    <w:rsid w:val="003A0478"/>
    <w:rsid w:val="003A217A"/>
    <w:rsid w:val="003A2745"/>
    <w:rsid w:val="003A30B5"/>
    <w:rsid w:val="003A53AC"/>
    <w:rsid w:val="003A53CA"/>
    <w:rsid w:val="003A68D8"/>
    <w:rsid w:val="003A6CEE"/>
    <w:rsid w:val="003A6E99"/>
    <w:rsid w:val="003A7609"/>
    <w:rsid w:val="003B220D"/>
    <w:rsid w:val="003B3F88"/>
    <w:rsid w:val="003B44A1"/>
    <w:rsid w:val="003B4C3E"/>
    <w:rsid w:val="003B4D79"/>
    <w:rsid w:val="003B4DCA"/>
    <w:rsid w:val="003B5CAE"/>
    <w:rsid w:val="003B6843"/>
    <w:rsid w:val="003B6FE6"/>
    <w:rsid w:val="003C0F00"/>
    <w:rsid w:val="003C2DD3"/>
    <w:rsid w:val="003C2FFF"/>
    <w:rsid w:val="003C3C00"/>
    <w:rsid w:val="003C425D"/>
    <w:rsid w:val="003C4AA6"/>
    <w:rsid w:val="003C5552"/>
    <w:rsid w:val="003C5993"/>
    <w:rsid w:val="003C612D"/>
    <w:rsid w:val="003C658F"/>
    <w:rsid w:val="003C66E2"/>
    <w:rsid w:val="003C6778"/>
    <w:rsid w:val="003C6FE5"/>
    <w:rsid w:val="003D0469"/>
    <w:rsid w:val="003D11B6"/>
    <w:rsid w:val="003D3B42"/>
    <w:rsid w:val="003D4A84"/>
    <w:rsid w:val="003D5B8C"/>
    <w:rsid w:val="003D63F2"/>
    <w:rsid w:val="003D6D7D"/>
    <w:rsid w:val="003D76C6"/>
    <w:rsid w:val="003D7E33"/>
    <w:rsid w:val="003E0200"/>
    <w:rsid w:val="003E0CDE"/>
    <w:rsid w:val="003E13AA"/>
    <w:rsid w:val="003E3554"/>
    <w:rsid w:val="003E3B59"/>
    <w:rsid w:val="003E3DCF"/>
    <w:rsid w:val="003E4057"/>
    <w:rsid w:val="003E4342"/>
    <w:rsid w:val="003E5AD0"/>
    <w:rsid w:val="003E611E"/>
    <w:rsid w:val="003E650F"/>
    <w:rsid w:val="003E7A16"/>
    <w:rsid w:val="003F0E93"/>
    <w:rsid w:val="003F1784"/>
    <w:rsid w:val="003F33C2"/>
    <w:rsid w:val="003F65EA"/>
    <w:rsid w:val="003F6C20"/>
    <w:rsid w:val="003F75EE"/>
    <w:rsid w:val="003F79C2"/>
    <w:rsid w:val="003F7F94"/>
    <w:rsid w:val="00400C2D"/>
    <w:rsid w:val="00400C8F"/>
    <w:rsid w:val="00400CB8"/>
    <w:rsid w:val="004013F2"/>
    <w:rsid w:val="0040165D"/>
    <w:rsid w:val="00401FF2"/>
    <w:rsid w:val="0040395E"/>
    <w:rsid w:val="0040403B"/>
    <w:rsid w:val="004043FE"/>
    <w:rsid w:val="00404AE5"/>
    <w:rsid w:val="00405309"/>
    <w:rsid w:val="00407EF2"/>
    <w:rsid w:val="00410899"/>
    <w:rsid w:val="004113FB"/>
    <w:rsid w:val="00411659"/>
    <w:rsid w:val="0041170B"/>
    <w:rsid w:val="004135DE"/>
    <w:rsid w:val="004146F5"/>
    <w:rsid w:val="004147A4"/>
    <w:rsid w:val="00414EC8"/>
    <w:rsid w:val="0042022B"/>
    <w:rsid w:val="00420BA4"/>
    <w:rsid w:val="004213C7"/>
    <w:rsid w:val="00421A18"/>
    <w:rsid w:val="00423472"/>
    <w:rsid w:val="00423EFB"/>
    <w:rsid w:val="00424C47"/>
    <w:rsid w:val="00425CF9"/>
    <w:rsid w:val="00426620"/>
    <w:rsid w:val="00426F51"/>
    <w:rsid w:val="0043033A"/>
    <w:rsid w:val="00430874"/>
    <w:rsid w:val="00433A3F"/>
    <w:rsid w:val="00434BAF"/>
    <w:rsid w:val="00440EBE"/>
    <w:rsid w:val="004414B6"/>
    <w:rsid w:val="0044256F"/>
    <w:rsid w:val="004425D9"/>
    <w:rsid w:val="004428C4"/>
    <w:rsid w:val="00442C61"/>
    <w:rsid w:val="004433D2"/>
    <w:rsid w:val="00444CCB"/>
    <w:rsid w:val="0044661B"/>
    <w:rsid w:val="00446F88"/>
    <w:rsid w:val="00447B99"/>
    <w:rsid w:val="00451C4B"/>
    <w:rsid w:val="00453BA0"/>
    <w:rsid w:val="00453D03"/>
    <w:rsid w:val="00454A5E"/>
    <w:rsid w:val="00454F11"/>
    <w:rsid w:val="00455713"/>
    <w:rsid w:val="0045578C"/>
    <w:rsid w:val="0045583C"/>
    <w:rsid w:val="00455886"/>
    <w:rsid w:val="004558E2"/>
    <w:rsid w:val="004559AE"/>
    <w:rsid w:val="00456520"/>
    <w:rsid w:val="00456ADE"/>
    <w:rsid w:val="00456FB2"/>
    <w:rsid w:val="0045726D"/>
    <w:rsid w:val="00460ED9"/>
    <w:rsid w:val="00461121"/>
    <w:rsid w:val="0046321C"/>
    <w:rsid w:val="004647A9"/>
    <w:rsid w:val="00464C27"/>
    <w:rsid w:val="004652A2"/>
    <w:rsid w:val="00467E10"/>
    <w:rsid w:val="00470726"/>
    <w:rsid w:val="00471D10"/>
    <w:rsid w:val="00472224"/>
    <w:rsid w:val="004738DC"/>
    <w:rsid w:val="00474DD0"/>
    <w:rsid w:val="00475DED"/>
    <w:rsid w:val="00476514"/>
    <w:rsid w:val="00476623"/>
    <w:rsid w:val="00477E5C"/>
    <w:rsid w:val="00482347"/>
    <w:rsid w:val="00482E4A"/>
    <w:rsid w:val="004830D8"/>
    <w:rsid w:val="00483661"/>
    <w:rsid w:val="004837B4"/>
    <w:rsid w:val="0048410C"/>
    <w:rsid w:val="004852F4"/>
    <w:rsid w:val="00487B8A"/>
    <w:rsid w:val="0049059A"/>
    <w:rsid w:val="00490969"/>
    <w:rsid w:val="004910FF"/>
    <w:rsid w:val="004911F2"/>
    <w:rsid w:val="004914AB"/>
    <w:rsid w:val="0049377F"/>
    <w:rsid w:val="0049394B"/>
    <w:rsid w:val="00495A31"/>
    <w:rsid w:val="0049744A"/>
    <w:rsid w:val="00497788"/>
    <w:rsid w:val="004A1129"/>
    <w:rsid w:val="004A1331"/>
    <w:rsid w:val="004A16C6"/>
    <w:rsid w:val="004A387E"/>
    <w:rsid w:val="004A423A"/>
    <w:rsid w:val="004A5833"/>
    <w:rsid w:val="004A6188"/>
    <w:rsid w:val="004A6875"/>
    <w:rsid w:val="004A75CC"/>
    <w:rsid w:val="004B2CFA"/>
    <w:rsid w:val="004B59BF"/>
    <w:rsid w:val="004B5AE3"/>
    <w:rsid w:val="004B5B0E"/>
    <w:rsid w:val="004B7490"/>
    <w:rsid w:val="004C03BD"/>
    <w:rsid w:val="004C0FEE"/>
    <w:rsid w:val="004C22DA"/>
    <w:rsid w:val="004C27D9"/>
    <w:rsid w:val="004C41A7"/>
    <w:rsid w:val="004C4788"/>
    <w:rsid w:val="004C4798"/>
    <w:rsid w:val="004C543B"/>
    <w:rsid w:val="004C5B4C"/>
    <w:rsid w:val="004C6160"/>
    <w:rsid w:val="004C7994"/>
    <w:rsid w:val="004D0A53"/>
    <w:rsid w:val="004D2873"/>
    <w:rsid w:val="004D46C0"/>
    <w:rsid w:val="004D4BB9"/>
    <w:rsid w:val="004D50B2"/>
    <w:rsid w:val="004D548A"/>
    <w:rsid w:val="004D5841"/>
    <w:rsid w:val="004D67CB"/>
    <w:rsid w:val="004D6BED"/>
    <w:rsid w:val="004D79D9"/>
    <w:rsid w:val="004E1F8D"/>
    <w:rsid w:val="004E20F6"/>
    <w:rsid w:val="004E2D5E"/>
    <w:rsid w:val="004E2FFB"/>
    <w:rsid w:val="004E4732"/>
    <w:rsid w:val="004E5A7B"/>
    <w:rsid w:val="004E6923"/>
    <w:rsid w:val="004E72BE"/>
    <w:rsid w:val="004E7359"/>
    <w:rsid w:val="004E7580"/>
    <w:rsid w:val="004F24DC"/>
    <w:rsid w:val="004F29A7"/>
    <w:rsid w:val="004F2D9C"/>
    <w:rsid w:val="004F31F4"/>
    <w:rsid w:val="004F5F73"/>
    <w:rsid w:val="004F5F96"/>
    <w:rsid w:val="004F75FE"/>
    <w:rsid w:val="005000ED"/>
    <w:rsid w:val="00500DE3"/>
    <w:rsid w:val="00502C48"/>
    <w:rsid w:val="00502CB3"/>
    <w:rsid w:val="00506140"/>
    <w:rsid w:val="005061AA"/>
    <w:rsid w:val="0050675E"/>
    <w:rsid w:val="00507620"/>
    <w:rsid w:val="00507F6F"/>
    <w:rsid w:val="005101A1"/>
    <w:rsid w:val="0051077F"/>
    <w:rsid w:val="00510C04"/>
    <w:rsid w:val="00511237"/>
    <w:rsid w:val="005136EF"/>
    <w:rsid w:val="005146F9"/>
    <w:rsid w:val="00514EC3"/>
    <w:rsid w:val="0051624E"/>
    <w:rsid w:val="005171C0"/>
    <w:rsid w:val="00520233"/>
    <w:rsid w:val="005209C6"/>
    <w:rsid w:val="00521BAD"/>
    <w:rsid w:val="0052203D"/>
    <w:rsid w:val="005221E0"/>
    <w:rsid w:val="00522536"/>
    <w:rsid w:val="005230D9"/>
    <w:rsid w:val="00524C64"/>
    <w:rsid w:val="00525908"/>
    <w:rsid w:val="00525F2B"/>
    <w:rsid w:val="00526749"/>
    <w:rsid w:val="0052732F"/>
    <w:rsid w:val="005277CA"/>
    <w:rsid w:val="00530160"/>
    <w:rsid w:val="005301A9"/>
    <w:rsid w:val="00530ECC"/>
    <w:rsid w:val="005312B3"/>
    <w:rsid w:val="005319D7"/>
    <w:rsid w:val="00532E7E"/>
    <w:rsid w:val="0053429E"/>
    <w:rsid w:val="005344E0"/>
    <w:rsid w:val="00534E26"/>
    <w:rsid w:val="00534FB2"/>
    <w:rsid w:val="00535787"/>
    <w:rsid w:val="00536480"/>
    <w:rsid w:val="00536A3F"/>
    <w:rsid w:val="005377D5"/>
    <w:rsid w:val="00540C25"/>
    <w:rsid w:val="00541CA7"/>
    <w:rsid w:val="005436DE"/>
    <w:rsid w:val="005439FA"/>
    <w:rsid w:val="00543C9F"/>
    <w:rsid w:val="00543CD2"/>
    <w:rsid w:val="00543E83"/>
    <w:rsid w:val="00545073"/>
    <w:rsid w:val="005459DC"/>
    <w:rsid w:val="00546158"/>
    <w:rsid w:val="005465AA"/>
    <w:rsid w:val="005472CD"/>
    <w:rsid w:val="00547E66"/>
    <w:rsid w:val="0055132F"/>
    <w:rsid w:val="00551ACE"/>
    <w:rsid w:val="00552F49"/>
    <w:rsid w:val="005536AA"/>
    <w:rsid w:val="00554148"/>
    <w:rsid w:val="00554797"/>
    <w:rsid w:val="00554854"/>
    <w:rsid w:val="00555F71"/>
    <w:rsid w:val="00556421"/>
    <w:rsid w:val="005600A8"/>
    <w:rsid w:val="005609FE"/>
    <w:rsid w:val="0056163F"/>
    <w:rsid w:val="0056251F"/>
    <w:rsid w:val="00563352"/>
    <w:rsid w:val="005639BF"/>
    <w:rsid w:val="00563B8F"/>
    <w:rsid w:val="00564AF8"/>
    <w:rsid w:val="00565043"/>
    <w:rsid w:val="00565639"/>
    <w:rsid w:val="00566BDA"/>
    <w:rsid w:val="00566F17"/>
    <w:rsid w:val="00567125"/>
    <w:rsid w:val="00570EF8"/>
    <w:rsid w:val="00571689"/>
    <w:rsid w:val="00571EEA"/>
    <w:rsid w:val="0057262A"/>
    <w:rsid w:val="0057336E"/>
    <w:rsid w:val="00573630"/>
    <w:rsid w:val="00573DE1"/>
    <w:rsid w:val="0057416F"/>
    <w:rsid w:val="005742FE"/>
    <w:rsid w:val="00574BF5"/>
    <w:rsid w:val="00575F0E"/>
    <w:rsid w:val="00576876"/>
    <w:rsid w:val="00576A8D"/>
    <w:rsid w:val="00576D03"/>
    <w:rsid w:val="0058074D"/>
    <w:rsid w:val="0058092C"/>
    <w:rsid w:val="00584E54"/>
    <w:rsid w:val="00585188"/>
    <w:rsid w:val="005865B8"/>
    <w:rsid w:val="00586BA5"/>
    <w:rsid w:val="00586D26"/>
    <w:rsid w:val="00587016"/>
    <w:rsid w:val="00587D1A"/>
    <w:rsid w:val="00587F69"/>
    <w:rsid w:val="00591799"/>
    <w:rsid w:val="00591BB8"/>
    <w:rsid w:val="00592391"/>
    <w:rsid w:val="00595038"/>
    <w:rsid w:val="00595485"/>
    <w:rsid w:val="00595616"/>
    <w:rsid w:val="005963DB"/>
    <w:rsid w:val="00597E56"/>
    <w:rsid w:val="005A10E7"/>
    <w:rsid w:val="005A1593"/>
    <w:rsid w:val="005A2D50"/>
    <w:rsid w:val="005A339D"/>
    <w:rsid w:val="005A3597"/>
    <w:rsid w:val="005A4D5A"/>
    <w:rsid w:val="005A4ED8"/>
    <w:rsid w:val="005A58DF"/>
    <w:rsid w:val="005A5EA2"/>
    <w:rsid w:val="005A73B0"/>
    <w:rsid w:val="005A7615"/>
    <w:rsid w:val="005A7987"/>
    <w:rsid w:val="005A7AEE"/>
    <w:rsid w:val="005B056F"/>
    <w:rsid w:val="005B11F6"/>
    <w:rsid w:val="005B28ED"/>
    <w:rsid w:val="005B2D3C"/>
    <w:rsid w:val="005B38A1"/>
    <w:rsid w:val="005B3D0E"/>
    <w:rsid w:val="005B51A9"/>
    <w:rsid w:val="005B53FC"/>
    <w:rsid w:val="005B5835"/>
    <w:rsid w:val="005B5D65"/>
    <w:rsid w:val="005B708F"/>
    <w:rsid w:val="005C0648"/>
    <w:rsid w:val="005C0A7D"/>
    <w:rsid w:val="005C2147"/>
    <w:rsid w:val="005C2430"/>
    <w:rsid w:val="005C29B9"/>
    <w:rsid w:val="005C3600"/>
    <w:rsid w:val="005C4C6B"/>
    <w:rsid w:val="005C4E10"/>
    <w:rsid w:val="005C6231"/>
    <w:rsid w:val="005C6AFA"/>
    <w:rsid w:val="005C6BFE"/>
    <w:rsid w:val="005C6E58"/>
    <w:rsid w:val="005C7454"/>
    <w:rsid w:val="005C7FA5"/>
    <w:rsid w:val="005D1E0B"/>
    <w:rsid w:val="005D24BC"/>
    <w:rsid w:val="005D25CA"/>
    <w:rsid w:val="005D2A1C"/>
    <w:rsid w:val="005D4073"/>
    <w:rsid w:val="005D4F1D"/>
    <w:rsid w:val="005D6C42"/>
    <w:rsid w:val="005D6DC7"/>
    <w:rsid w:val="005D7024"/>
    <w:rsid w:val="005E27E1"/>
    <w:rsid w:val="005E377F"/>
    <w:rsid w:val="005E54C8"/>
    <w:rsid w:val="005E554F"/>
    <w:rsid w:val="005E57C0"/>
    <w:rsid w:val="005E5BB3"/>
    <w:rsid w:val="005F0921"/>
    <w:rsid w:val="005F0E30"/>
    <w:rsid w:val="005F12E3"/>
    <w:rsid w:val="005F1DF9"/>
    <w:rsid w:val="005F2932"/>
    <w:rsid w:val="005F3E89"/>
    <w:rsid w:val="005F4196"/>
    <w:rsid w:val="005F4EAB"/>
    <w:rsid w:val="005F584A"/>
    <w:rsid w:val="005F693C"/>
    <w:rsid w:val="005F69C7"/>
    <w:rsid w:val="005F6E88"/>
    <w:rsid w:val="005F6FE9"/>
    <w:rsid w:val="005F7151"/>
    <w:rsid w:val="006005A7"/>
    <w:rsid w:val="0060070F"/>
    <w:rsid w:val="006008AC"/>
    <w:rsid w:val="006008DD"/>
    <w:rsid w:val="0060240B"/>
    <w:rsid w:val="00602593"/>
    <w:rsid w:val="0060369E"/>
    <w:rsid w:val="00603B2B"/>
    <w:rsid w:val="00603D8C"/>
    <w:rsid w:val="0060425A"/>
    <w:rsid w:val="00607C8F"/>
    <w:rsid w:val="00610578"/>
    <w:rsid w:val="00610867"/>
    <w:rsid w:val="00610A9C"/>
    <w:rsid w:val="00610B72"/>
    <w:rsid w:val="00611437"/>
    <w:rsid w:val="006119B2"/>
    <w:rsid w:val="00612E03"/>
    <w:rsid w:val="006131E1"/>
    <w:rsid w:val="00613CB3"/>
    <w:rsid w:val="00613D27"/>
    <w:rsid w:val="00614B52"/>
    <w:rsid w:val="00615943"/>
    <w:rsid w:val="00615B38"/>
    <w:rsid w:val="006166C9"/>
    <w:rsid w:val="0062036A"/>
    <w:rsid w:val="00620EE1"/>
    <w:rsid w:val="00621CC7"/>
    <w:rsid w:val="006233BF"/>
    <w:rsid w:val="0062414F"/>
    <w:rsid w:val="00624C1B"/>
    <w:rsid w:val="00625167"/>
    <w:rsid w:val="00626468"/>
    <w:rsid w:val="006266EE"/>
    <w:rsid w:val="006274AE"/>
    <w:rsid w:val="00630BBE"/>
    <w:rsid w:val="00630D46"/>
    <w:rsid w:val="00632680"/>
    <w:rsid w:val="00632B4D"/>
    <w:rsid w:val="006336DB"/>
    <w:rsid w:val="00635C45"/>
    <w:rsid w:val="006364FC"/>
    <w:rsid w:val="00637EE9"/>
    <w:rsid w:val="00641927"/>
    <w:rsid w:val="006420E6"/>
    <w:rsid w:val="006435C2"/>
    <w:rsid w:val="00644FCA"/>
    <w:rsid w:val="00645696"/>
    <w:rsid w:val="00645982"/>
    <w:rsid w:val="006468FC"/>
    <w:rsid w:val="00646926"/>
    <w:rsid w:val="006505AE"/>
    <w:rsid w:val="00650DEC"/>
    <w:rsid w:val="006513ED"/>
    <w:rsid w:val="0065372E"/>
    <w:rsid w:val="0065455F"/>
    <w:rsid w:val="0065589E"/>
    <w:rsid w:val="0066036C"/>
    <w:rsid w:val="006605A9"/>
    <w:rsid w:val="00661528"/>
    <w:rsid w:val="0066253D"/>
    <w:rsid w:val="00662ACB"/>
    <w:rsid w:val="0066302E"/>
    <w:rsid w:val="006637B3"/>
    <w:rsid w:val="00663FA1"/>
    <w:rsid w:val="006640BF"/>
    <w:rsid w:val="00664BED"/>
    <w:rsid w:val="00666F4A"/>
    <w:rsid w:val="00667977"/>
    <w:rsid w:val="00671D6A"/>
    <w:rsid w:val="006749BE"/>
    <w:rsid w:val="00681314"/>
    <w:rsid w:val="0068208E"/>
    <w:rsid w:val="00683264"/>
    <w:rsid w:val="00683833"/>
    <w:rsid w:val="00683C32"/>
    <w:rsid w:val="00684636"/>
    <w:rsid w:val="00684AD9"/>
    <w:rsid w:val="00685B85"/>
    <w:rsid w:val="00686116"/>
    <w:rsid w:val="00686E46"/>
    <w:rsid w:val="006917D3"/>
    <w:rsid w:val="00691ADA"/>
    <w:rsid w:val="00691F73"/>
    <w:rsid w:val="006924B7"/>
    <w:rsid w:val="006944E2"/>
    <w:rsid w:val="00694540"/>
    <w:rsid w:val="00694ACC"/>
    <w:rsid w:val="0069560F"/>
    <w:rsid w:val="006961D3"/>
    <w:rsid w:val="006A036B"/>
    <w:rsid w:val="006A0BA8"/>
    <w:rsid w:val="006A0C6C"/>
    <w:rsid w:val="006A1445"/>
    <w:rsid w:val="006A1A2C"/>
    <w:rsid w:val="006A1B33"/>
    <w:rsid w:val="006A299E"/>
    <w:rsid w:val="006A2F02"/>
    <w:rsid w:val="006A3716"/>
    <w:rsid w:val="006A3EA6"/>
    <w:rsid w:val="006A46E6"/>
    <w:rsid w:val="006A57FD"/>
    <w:rsid w:val="006A62DE"/>
    <w:rsid w:val="006A686D"/>
    <w:rsid w:val="006B0082"/>
    <w:rsid w:val="006B0BCC"/>
    <w:rsid w:val="006B1AB2"/>
    <w:rsid w:val="006B3702"/>
    <w:rsid w:val="006B4400"/>
    <w:rsid w:val="006B513F"/>
    <w:rsid w:val="006B6F64"/>
    <w:rsid w:val="006B7270"/>
    <w:rsid w:val="006B7435"/>
    <w:rsid w:val="006B77D7"/>
    <w:rsid w:val="006C1155"/>
    <w:rsid w:val="006C30B2"/>
    <w:rsid w:val="006C3301"/>
    <w:rsid w:val="006C330A"/>
    <w:rsid w:val="006C33DA"/>
    <w:rsid w:val="006C34C7"/>
    <w:rsid w:val="006C3A2A"/>
    <w:rsid w:val="006C4753"/>
    <w:rsid w:val="006C48EE"/>
    <w:rsid w:val="006C563B"/>
    <w:rsid w:val="006C5F37"/>
    <w:rsid w:val="006C5F96"/>
    <w:rsid w:val="006C7CFD"/>
    <w:rsid w:val="006C7D87"/>
    <w:rsid w:val="006D1379"/>
    <w:rsid w:val="006D16EF"/>
    <w:rsid w:val="006D22F1"/>
    <w:rsid w:val="006D268F"/>
    <w:rsid w:val="006D2B60"/>
    <w:rsid w:val="006D37C4"/>
    <w:rsid w:val="006E10DB"/>
    <w:rsid w:val="006E2E14"/>
    <w:rsid w:val="006E2F0C"/>
    <w:rsid w:val="006E3621"/>
    <w:rsid w:val="006E4C42"/>
    <w:rsid w:val="006E7FB5"/>
    <w:rsid w:val="006F03FA"/>
    <w:rsid w:val="006F1099"/>
    <w:rsid w:val="006F11AE"/>
    <w:rsid w:val="006F14FD"/>
    <w:rsid w:val="006F1D66"/>
    <w:rsid w:val="006F2836"/>
    <w:rsid w:val="006F395E"/>
    <w:rsid w:val="006F3DDA"/>
    <w:rsid w:val="006F770B"/>
    <w:rsid w:val="00702EE0"/>
    <w:rsid w:val="00703591"/>
    <w:rsid w:val="00703AEB"/>
    <w:rsid w:val="00703B3C"/>
    <w:rsid w:val="00707745"/>
    <w:rsid w:val="00710788"/>
    <w:rsid w:val="007109C0"/>
    <w:rsid w:val="007113D8"/>
    <w:rsid w:val="0071196A"/>
    <w:rsid w:val="00713940"/>
    <w:rsid w:val="00715DB2"/>
    <w:rsid w:val="00716421"/>
    <w:rsid w:val="0071652B"/>
    <w:rsid w:val="0071765D"/>
    <w:rsid w:val="007217FC"/>
    <w:rsid w:val="0072182C"/>
    <w:rsid w:val="0072199D"/>
    <w:rsid w:val="00722BD4"/>
    <w:rsid w:val="00725479"/>
    <w:rsid w:val="00725617"/>
    <w:rsid w:val="00727693"/>
    <w:rsid w:val="00731590"/>
    <w:rsid w:val="00733407"/>
    <w:rsid w:val="00733813"/>
    <w:rsid w:val="00733F14"/>
    <w:rsid w:val="00734023"/>
    <w:rsid w:val="00734C26"/>
    <w:rsid w:val="00736521"/>
    <w:rsid w:val="007367DE"/>
    <w:rsid w:val="00736CD4"/>
    <w:rsid w:val="007373A7"/>
    <w:rsid w:val="00741821"/>
    <w:rsid w:val="00741BFF"/>
    <w:rsid w:val="00742896"/>
    <w:rsid w:val="00742E81"/>
    <w:rsid w:val="00743B9C"/>
    <w:rsid w:val="00747840"/>
    <w:rsid w:val="0075126A"/>
    <w:rsid w:val="0075280B"/>
    <w:rsid w:val="00753D75"/>
    <w:rsid w:val="00754B6C"/>
    <w:rsid w:val="00755D51"/>
    <w:rsid w:val="007575F4"/>
    <w:rsid w:val="0076132F"/>
    <w:rsid w:val="00761C75"/>
    <w:rsid w:val="00762E47"/>
    <w:rsid w:val="0076331B"/>
    <w:rsid w:val="007643DC"/>
    <w:rsid w:val="007672C6"/>
    <w:rsid w:val="007678DA"/>
    <w:rsid w:val="0077118E"/>
    <w:rsid w:val="007726A9"/>
    <w:rsid w:val="00772AD8"/>
    <w:rsid w:val="007742EB"/>
    <w:rsid w:val="00780074"/>
    <w:rsid w:val="00781776"/>
    <w:rsid w:val="007821E8"/>
    <w:rsid w:val="00782639"/>
    <w:rsid w:val="00782CFE"/>
    <w:rsid w:val="007834BC"/>
    <w:rsid w:val="0078403D"/>
    <w:rsid w:val="00784F6A"/>
    <w:rsid w:val="00785430"/>
    <w:rsid w:val="007872B4"/>
    <w:rsid w:val="00787981"/>
    <w:rsid w:val="0079067A"/>
    <w:rsid w:val="00791905"/>
    <w:rsid w:val="007927DE"/>
    <w:rsid w:val="00792A14"/>
    <w:rsid w:val="00792B25"/>
    <w:rsid w:val="00793B39"/>
    <w:rsid w:val="0079660E"/>
    <w:rsid w:val="00796771"/>
    <w:rsid w:val="00797311"/>
    <w:rsid w:val="00797AD5"/>
    <w:rsid w:val="007A35F3"/>
    <w:rsid w:val="007A40E1"/>
    <w:rsid w:val="007A49B2"/>
    <w:rsid w:val="007A7B1B"/>
    <w:rsid w:val="007A7F5A"/>
    <w:rsid w:val="007A7F6D"/>
    <w:rsid w:val="007B0581"/>
    <w:rsid w:val="007B11E6"/>
    <w:rsid w:val="007B2B48"/>
    <w:rsid w:val="007B5127"/>
    <w:rsid w:val="007B5573"/>
    <w:rsid w:val="007B5723"/>
    <w:rsid w:val="007B6494"/>
    <w:rsid w:val="007B74D1"/>
    <w:rsid w:val="007B7CC9"/>
    <w:rsid w:val="007C32BD"/>
    <w:rsid w:val="007C354D"/>
    <w:rsid w:val="007C36DA"/>
    <w:rsid w:val="007C53B5"/>
    <w:rsid w:val="007C61D8"/>
    <w:rsid w:val="007C64DE"/>
    <w:rsid w:val="007C6580"/>
    <w:rsid w:val="007C71E3"/>
    <w:rsid w:val="007C759B"/>
    <w:rsid w:val="007C7BA1"/>
    <w:rsid w:val="007C7D61"/>
    <w:rsid w:val="007D23C9"/>
    <w:rsid w:val="007D3D5F"/>
    <w:rsid w:val="007D49A0"/>
    <w:rsid w:val="007D5445"/>
    <w:rsid w:val="007D6C4B"/>
    <w:rsid w:val="007D7B0E"/>
    <w:rsid w:val="007E0322"/>
    <w:rsid w:val="007E0C37"/>
    <w:rsid w:val="007E1C2E"/>
    <w:rsid w:val="007E2E13"/>
    <w:rsid w:val="007E3A9F"/>
    <w:rsid w:val="007E3D6D"/>
    <w:rsid w:val="007E54DF"/>
    <w:rsid w:val="007E6106"/>
    <w:rsid w:val="007E7D94"/>
    <w:rsid w:val="007F0048"/>
    <w:rsid w:val="007F011E"/>
    <w:rsid w:val="007F07D1"/>
    <w:rsid w:val="007F2E21"/>
    <w:rsid w:val="007F2EB4"/>
    <w:rsid w:val="007F3973"/>
    <w:rsid w:val="007F3CBD"/>
    <w:rsid w:val="007F4BC3"/>
    <w:rsid w:val="00801326"/>
    <w:rsid w:val="00801E4F"/>
    <w:rsid w:val="00802CBF"/>
    <w:rsid w:val="00802F12"/>
    <w:rsid w:val="008030E9"/>
    <w:rsid w:val="00803128"/>
    <w:rsid w:val="0080312D"/>
    <w:rsid w:val="008048BD"/>
    <w:rsid w:val="008066AD"/>
    <w:rsid w:val="00806CC7"/>
    <w:rsid w:val="00807062"/>
    <w:rsid w:val="00810EA0"/>
    <w:rsid w:val="008110FC"/>
    <w:rsid w:val="00812DD0"/>
    <w:rsid w:val="008130E9"/>
    <w:rsid w:val="0081329D"/>
    <w:rsid w:val="00813921"/>
    <w:rsid w:val="00813A5A"/>
    <w:rsid w:val="008150DD"/>
    <w:rsid w:val="00816F06"/>
    <w:rsid w:val="008176EC"/>
    <w:rsid w:val="008177B5"/>
    <w:rsid w:val="00822046"/>
    <w:rsid w:val="008231F2"/>
    <w:rsid w:val="00824514"/>
    <w:rsid w:val="00824807"/>
    <w:rsid w:val="00824809"/>
    <w:rsid w:val="00825004"/>
    <w:rsid w:val="0082502E"/>
    <w:rsid w:val="00825810"/>
    <w:rsid w:val="00827339"/>
    <w:rsid w:val="008276B3"/>
    <w:rsid w:val="0082780E"/>
    <w:rsid w:val="00827EA3"/>
    <w:rsid w:val="00830936"/>
    <w:rsid w:val="00832114"/>
    <w:rsid w:val="008337A2"/>
    <w:rsid w:val="00834E4E"/>
    <w:rsid w:val="00835285"/>
    <w:rsid w:val="0083700C"/>
    <w:rsid w:val="008371C4"/>
    <w:rsid w:val="008376E7"/>
    <w:rsid w:val="0083786D"/>
    <w:rsid w:val="0083792C"/>
    <w:rsid w:val="008403D9"/>
    <w:rsid w:val="00841109"/>
    <w:rsid w:val="008415ED"/>
    <w:rsid w:val="0084285A"/>
    <w:rsid w:val="00842FFD"/>
    <w:rsid w:val="008431FE"/>
    <w:rsid w:val="0084352D"/>
    <w:rsid w:val="00843F10"/>
    <w:rsid w:val="008440C9"/>
    <w:rsid w:val="00847E86"/>
    <w:rsid w:val="008535A4"/>
    <w:rsid w:val="0085370B"/>
    <w:rsid w:val="00853BCB"/>
    <w:rsid w:val="00855127"/>
    <w:rsid w:val="00855FD8"/>
    <w:rsid w:val="00857164"/>
    <w:rsid w:val="0086083B"/>
    <w:rsid w:val="00863D9C"/>
    <w:rsid w:val="00865BC1"/>
    <w:rsid w:val="00866DEB"/>
    <w:rsid w:val="00867DD1"/>
    <w:rsid w:val="008710B1"/>
    <w:rsid w:val="0087168C"/>
    <w:rsid w:val="008719D2"/>
    <w:rsid w:val="008728DB"/>
    <w:rsid w:val="00872A41"/>
    <w:rsid w:val="00873014"/>
    <w:rsid w:val="008743A0"/>
    <w:rsid w:val="00874A7C"/>
    <w:rsid w:val="008778BD"/>
    <w:rsid w:val="00877DF2"/>
    <w:rsid w:val="00880734"/>
    <w:rsid w:val="008822BC"/>
    <w:rsid w:val="0088281D"/>
    <w:rsid w:val="0088286F"/>
    <w:rsid w:val="00882D3C"/>
    <w:rsid w:val="00883E23"/>
    <w:rsid w:val="00883F7C"/>
    <w:rsid w:val="00884CEF"/>
    <w:rsid w:val="00884EDB"/>
    <w:rsid w:val="0088592A"/>
    <w:rsid w:val="008862A7"/>
    <w:rsid w:val="00890540"/>
    <w:rsid w:val="00891C4F"/>
    <w:rsid w:val="00892097"/>
    <w:rsid w:val="00892AFF"/>
    <w:rsid w:val="00892DDC"/>
    <w:rsid w:val="008943AB"/>
    <w:rsid w:val="00894FFD"/>
    <w:rsid w:val="008A037E"/>
    <w:rsid w:val="008A0586"/>
    <w:rsid w:val="008A0A3B"/>
    <w:rsid w:val="008A0B85"/>
    <w:rsid w:val="008A1F4A"/>
    <w:rsid w:val="008A362F"/>
    <w:rsid w:val="008A3D67"/>
    <w:rsid w:val="008A4E9A"/>
    <w:rsid w:val="008A50CA"/>
    <w:rsid w:val="008A6A4C"/>
    <w:rsid w:val="008B29AA"/>
    <w:rsid w:val="008B345B"/>
    <w:rsid w:val="008B36BC"/>
    <w:rsid w:val="008B382A"/>
    <w:rsid w:val="008B6B2D"/>
    <w:rsid w:val="008C157E"/>
    <w:rsid w:val="008C176A"/>
    <w:rsid w:val="008C26C7"/>
    <w:rsid w:val="008C2F79"/>
    <w:rsid w:val="008C455A"/>
    <w:rsid w:val="008C6230"/>
    <w:rsid w:val="008C7EA0"/>
    <w:rsid w:val="008C7F6E"/>
    <w:rsid w:val="008D0141"/>
    <w:rsid w:val="008D02E3"/>
    <w:rsid w:val="008D0A28"/>
    <w:rsid w:val="008D2A34"/>
    <w:rsid w:val="008D2C26"/>
    <w:rsid w:val="008D35BE"/>
    <w:rsid w:val="008D363E"/>
    <w:rsid w:val="008D4B1C"/>
    <w:rsid w:val="008D4C65"/>
    <w:rsid w:val="008D4FA1"/>
    <w:rsid w:val="008D7529"/>
    <w:rsid w:val="008D7612"/>
    <w:rsid w:val="008D79E0"/>
    <w:rsid w:val="008D7BDE"/>
    <w:rsid w:val="008E0770"/>
    <w:rsid w:val="008E0E62"/>
    <w:rsid w:val="008E1ABD"/>
    <w:rsid w:val="008E1D0C"/>
    <w:rsid w:val="008E4E79"/>
    <w:rsid w:val="008E641B"/>
    <w:rsid w:val="008E79AA"/>
    <w:rsid w:val="008E7F27"/>
    <w:rsid w:val="008F083C"/>
    <w:rsid w:val="008F102A"/>
    <w:rsid w:val="008F18CA"/>
    <w:rsid w:val="008F20E6"/>
    <w:rsid w:val="008F26B0"/>
    <w:rsid w:val="008F3CCE"/>
    <w:rsid w:val="008F3E2D"/>
    <w:rsid w:val="008F5B40"/>
    <w:rsid w:val="008F5D79"/>
    <w:rsid w:val="008F60B6"/>
    <w:rsid w:val="008F6C4F"/>
    <w:rsid w:val="008F6D3E"/>
    <w:rsid w:val="008F73C1"/>
    <w:rsid w:val="008F73F9"/>
    <w:rsid w:val="008F7648"/>
    <w:rsid w:val="009006B0"/>
    <w:rsid w:val="00900ADB"/>
    <w:rsid w:val="009016D5"/>
    <w:rsid w:val="00902878"/>
    <w:rsid w:val="00902F5D"/>
    <w:rsid w:val="009047BC"/>
    <w:rsid w:val="00905812"/>
    <w:rsid w:val="00905C56"/>
    <w:rsid w:val="0090752C"/>
    <w:rsid w:val="00907974"/>
    <w:rsid w:val="00907D4A"/>
    <w:rsid w:val="00907FAF"/>
    <w:rsid w:val="0091107F"/>
    <w:rsid w:val="0091138B"/>
    <w:rsid w:val="00916DBA"/>
    <w:rsid w:val="0091737C"/>
    <w:rsid w:val="00920312"/>
    <w:rsid w:val="00921286"/>
    <w:rsid w:val="00923AC1"/>
    <w:rsid w:val="00924330"/>
    <w:rsid w:val="00925833"/>
    <w:rsid w:val="00926229"/>
    <w:rsid w:val="00931086"/>
    <w:rsid w:val="009336FF"/>
    <w:rsid w:val="00933E13"/>
    <w:rsid w:val="009348EC"/>
    <w:rsid w:val="0093568E"/>
    <w:rsid w:val="009366A9"/>
    <w:rsid w:val="009368FE"/>
    <w:rsid w:val="0093790C"/>
    <w:rsid w:val="009414D4"/>
    <w:rsid w:val="00941708"/>
    <w:rsid w:val="00941C9F"/>
    <w:rsid w:val="00941DA8"/>
    <w:rsid w:val="00942547"/>
    <w:rsid w:val="00943797"/>
    <w:rsid w:val="009442CD"/>
    <w:rsid w:val="00944857"/>
    <w:rsid w:val="00946527"/>
    <w:rsid w:val="00947CA1"/>
    <w:rsid w:val="009501A6"/>
    <w:rsid w:val="00952A3A"/>
    <w:rsid w:val="009533C4"/>
    <w:rsid w:val="00954083"/>
    <w:rsid w:val="00954474"/>
    <w:rsid w:val="00954899"/>
    <w:rsid w:val="00955DAC"/>
    <w:rsid w:val="00955E7A"/>
    <w:rsid w:val="009606D3"/>
    <w:rsid w:val="0096121F"/>
    <w:rsid w:val="00961908"/>
    <w:rsid w:val="00964DB9"/>
    <w:rsid w:val="00967345"/>
    <w:rsid w:val="00967D06"/>
    <w:rsid w:val="00973840"/>
    <w:rsid w:val="0097392D"/>
    <w:rsid w:val="0097455A"/>
    <w:rsid w:val="00974881"/>
    <w:rsid w:val="00974E0C"/>
    <w:rsid w:val="009760A3"/>
    <w:rsid w:val="00977486"/>
    <w:rsid w:val="00977BA8"/>
    <w:rsid w:val="00977DC1"/>
    <w:rsid w:val="0098368C"/>
    <w:rsid w:val="0098421D"/>
    <w:rsid w:val="009847A6"/>
    <w:rsid w:val="00985434"/>
    <w:rsid w:val="0098573F"/>
    <w:rsid w:val="00985D9C"/>
    <w:rsid w:val="009868B6"/>
    <w:rsid w:val="00986FF9"/>
    <w:rsid w:val="00987F42"/>
    <w:rsid w:val="00990593"/>
    <w:rsid w:val="00990701"/>
    <w:rsid w:val="009908C1"/>
    <w:rsid w:val="009921AC"/>
    <w:rsid w:val="0099280E"/>
    <w:rsid w:val="00992D4A"/>
    <w:rsid w:val="00993984"/>
    <w:rsid w:val="00994015"/>
    <w:rsid w:val="009946E9"/>
    <w:rsid w:val="009959D0"/>
    <w:rsid w:val="009976D6"/>
    <w:rsid w:val="009A00B0"/>
    <w:rsid w:val="009A0238"/>
    <w:rsid w:val="009A033C"/>
    <w:rsid w:val="009A053D"/>
    <w:rsid w:val="009A0BA5"/>
    <w:rsid w:val="009A167D"/>
    <w:rsid w:val="009A1D49"/>
    <w:rsid w:val="009A2EAB"/>
    <w:rsid w:val="009A4F7E"/>
    <w:rsid w:val="009A5383"/>
    <w:rsid w:val="009A55A0"/>
    <w:rsid w:val="009A608A"/>
    <w:rsid w:val="009B0BB8"/>
    <w:rsid w:val="009B14BC"/>
    <w:rsid w:val="009B2F0B"/>
    <w:rsid w:val="009B33E8"/>
    <w:rsid w:val="009B40CF"/>
    <w:rsid w:val="009B4ECC"/>
    <w:rsid w:val="009B4EFB"/>
    <w:rsid w:val="009B752D"/>
    <w:rsid w:val="009B7547"/>
    <w:rsid w:val="009B75FB"/>
    <w:rsid w:val="009C180C"/>
    <w:rsid w:val="009C2000"/>
    <w:rsid w:val="009C3F9E"/>
    <w:rsid w:val="009C5906"/>
    <w:rsid w:val="009C7DE7"/>
    <w:rsid w:val="009C7FDE"/>
    <w:rsid w:val="009D083A"/>
    <w:rsid w:val="009D0922"/>
    <w:rsid w:val="009D14C7"/>
    <w:rsid w:val="009D2705"/>
    <w:rsid w:val="009D3127"/>
    <w:rsid w:val="009D3F1C"/>
    <w:rsid w:val="009D5C4C"/>
    <w:rsid w:val="009D6547"/>
    <w:rsid w:val="009D7032"/>
    <w:rsid w:val="009E0143"/>
    <w:rsid w:val="009E0284"/>
    <w:rsid w:val="009E0673"/>
    <w:rsid w:val="009E0946"/>
    <w:rsid w:val="009E1A86"/>
    <w:rsid w:val="009E2E46"/>
    <w:rsid w:val="009E2F7C"/>
    <w:rsid w:val="009E3608"/>
    <w:rsid w:val="009E365D"/>
    <w:rsid w:val="009E4009"/>
    <w:rsid w:val="009E594E"/>
    <w:rsid w:val="009E74BD"/>
    <w:rsid w:val="009F1586"/>
    <w:rsid w:val="009F2FBB"/>
    <w:rsid w:val="009F576E"/>
    <w:rsid w:val="009F676D"/>
    <w:rsid w:val="009F72C3"/>
    <w:rsid w:val="00A005F0"/>
    <w:rsid w:val="00A00F6E"/>
    <w:rsid w:val="00A019F7"/>
    <w:rsid w:val="00A01A26"/>
    <w:rsid w:val="00A02C95"/>
    <w:rsid w:val="00A02FF5"/>
    <w:rsid w:val="00A037EF"/>
    <w:rsid w:val="00A10DFD"/>
    <w:rsid w:val="00A119F7"/>
    <w:rsid w:val="00A11A1B"/>
    <w:rsid w:val="00A11CAD"/>
    <w:rsid w:val="00A134D3"/>
    <w:rsid w:val="00A13574"/>
    <w:rsid w:val="00A149DE"/>
    <w:rsid w:val="00A15F93"/>
    <w:rsid w:val="00A1638E"/>
    <w:rsid w:val="00A16D86"/>
    <w:rsid w:val="00A174A7"/>
    <w:rsid w:val="00A175CA"/>
    <w:rsid w:val="00A17ED1"/>
    <w:rsid w:val="00A2088E"/>
    <w:rsid w:val="00A20C76"/>
    <w:rsid w:val="00A219CF"/>
    <w:rsid w:val="00A223F3"/>
    <w:rsid w:val="00A23455"/>
    <w:rsid w:val="00A27158"/>
    <w:rsid w:val="00A2721E"/>
    <w:rsid w:val="00A279F5"/>
    <w:rsid w:val="00A27B96"/>
    <w:rsid w:val="00A32081"/>
    <w:rsid w:val="00A322E9"/>
    <w:rsid w:val="00A322FA"/>
    <w:rsid w:val="00A3266F"/>
    <w:rsid w:val="00A3434E"/>
    <w:rsid w:val="00A34756"/>
    <w:rsid w:val="00A35A92"/>
    <w:rsid w:val="00A3647B"/>
    <w:rsid w:val="00A3730F"/>
    <w:rsid w:val="00A41D3F"/>
    <w:rsid w:val="00A43200"/>
    <w:rsid w:val="00A43E85"/>
    <w:rsid w:val="00A448AB"/>
    <w:rsid w:val="00A44938"/>
    <w:rsid w:val="00A45FF7"/>
    <w:rsid w:val="00A47469"/>
    <w:rsid w:val="00A47901"/>
    <w:rsid w:val="00A51B68"/>
    <w:rsid w:val="00A527B7"/>
    <w:rsid w:val="00A52F13"/>
    <w:rsid w:val="00A53766"/>
    <w:rsid w:val="00A54E5B"/>
    <w:rsid w:val="00A55071"/>
    <w:rsid w:val="00A571E1"/>
    <w:rsid w:val="00A60861"/>
    <w:rsid w:val="00A60B7A"/>
    <w:rsid w:val="00A62B2C"/>
    <w:rsid w:val="00A63385"/>
    <w:rsid w:val="00A634D5"/>
    <w:rsid w:val="00A63A04"/>
    <w:rsid w:val="00A6423F"/>
    <w:rsid w:val="00A64317"/>
    <w:rsid w:val="00A6434A"/>
    <w:rsid w:val="00A64959"/>
    <w:rsid w:val="00A65032"/>
    <w:rsid w:val="00A6508D"/>
    <w:rsid w:val="00A652C4"/>
    <w:rsid w:val="00A661D7"/>
    <w:rsid w:val="00A6785F"/>
    <w:rsid w:val="00A67CED"/>
    <w:rsid w:val="00A700AF"/>
    <w:rsid w:val="00A70299"/>
    <w:rsid w:val="00A7037A"/>
    <w:rsid w:val="00A725DC"/>
    <w:rsid w:val="00A7458C"/>
    <w:rsid w:val="00A74848"/>
    <w:rsid w:val="00A76CF4"/>
    <w:rsid w:val="00A77784"/>
    <w:rsid w:val="00A806BB"/>
    <w:rsid w:val="00A8137B"/>
    <w:rsid w:val="00A81DFA"/>
    <w:rsid w:val="00A821E5"/>
    <w:rsid w:val="00A86E74"/>
    <w:rsid w:val="00A90C23"/>
    <w:rsid w:val="00A90E9A"/>
    <w:rsid w:val="00A90EAA"/>
    <w:rsid w:val="00A911F5"/>
    <w:rsid w:val="00A91270"/>
    <w:rsid w:val="00A967E3"/>
    <w:rsid w:val="00A97DBD"/>
    <w:rsid w:val="00AA0EB1"/>
    <w:rsid w:val="00AA21FB"/>
    <w:rsid w:val="00AA22BA"/>
    <w:rsid w:val="00AA2413"/>
    <w:rsid w:val="00AA2878"/>
    <w:rsid w:val="00AA2AD6"/>
    <w:rsid w:val="00AA3F53"/>
    <w:rsid w:val="00AA5D1A"/>
    <w:rsid w:val="00AA60B2"/>
    <w:rsid w:val="00AA74A0"/>
    <w:rsid w:val="00AA74BA"/>
    <w:rsid w:val="00AB0C2B"/>
    <w:rsid w:val="00AB132E"/>
    <w:rsid w:val="00AB169E"/>
    <w:rsid w:val="00AB36A3"/>
    <w:rsid w:val="00AB3773"/>
    <w:rsid w:val="00AB4FF5"/>
    <w:rsid w:val="00AB598F"/>
    <w:rsid w:val="00AC06AA"/>
    <w:rsid w:val="00AC22D0"/>
    <w:rsid w:val="00AC2AC6"/>
    <w:rsid w:val="00AC34A6"/>
    <w:rsid w:val="00AC4AF8"/>
    <w:rsid w:val="00AC5E40"/>
    <w:rsid w:val="00AC622E"/>
    <w:rsid w:val="00AC7118"/>
    <w:rsid w:val="00AD0D54"/>
    <w:rsid w:val="00AD1D74"/>
    <w:rsid w:val="00AD2B90"/>
    <w:rsid w:val="00AD3EC4"/>
    <w:rsid w:val="00AD423F"/>
    <w:rsid w:val="00AD5C95"/>
    <w:rsid w:val="00AD6945"/>
    <w:rsid w:val="00AD705F"/>
    <w:rsid w:val="00AD74D8"/>
    <w:rsid w:val="00AD772A"/>
    <w:rsid w:val="00AE17F1"/>
    <w:rsid w:val="00AE51F5"/>
    <w:rsid w:val="00AE52D1"/>
    <w:rsid w:val="00AE6135"/>
    <w:rsid w:val="00AE75A1"/>
    <w:rsid w:val="00AE7AEB"/>
    <w:rsid w:val="00AF0017"/>
    <w:rsid w:val="00AF4279"/>
    <w:rsid w:val="00AF5181"/>
    <w:rsid w:val="00AF5BA4"/>
    <w:rsid w:val="00AF5DCE"/>
    <w:rsid w:val="00AF5E74"/>
    <w:rsid w:val="00AF5F71"/>
    <w:rsid w:val="00AF7FC0"/>
    <w:rsid w:val="00B00EA2"/>
    <w:rsid w:val="00B0296D"/>
    <w:rsid w:val="00B029A4"/>
    <w:rsid w:val="00B0303F"/>
    <w:rsid w:val="00B03C03"/>
    <w:rsid w:val="00B04295"/>
    <w:rsid w:val="00B04407"/>
    <w:rsid w:val="00B04C14"/>
    <w:rsid w:val="00B0530D"/>
    <w:rsid w:val="00B05377"/>
    <w:rsid w:val="00B05A6E"/>
    <w:rsid w:val="00B06BED"/>
    <w:rsid w:val="00B07355"/>
    <w:rsid w:val="00B101F9"/>
    <w:rsid w:val="00B110E0"/>
    <w:rsid w:val="00B12BDD"/>
    <w:rsid w:val="00B14002"/>
    <w:rsid w:val="00B1423C"/>
    <w:rsid w:val="00B14696"/>
    <w:rsid w:val="00B14EB8"/>
    <w:rsid w:val="00B15821"/>
    <w:rsid w:val="00B1609C"/>
    <w:rsid w:val="00B16872"/>
    <w:rsid w:val="00B209A0"/>
    <w:rsid w:val="00B212DB"/>
    <w:rsid w:val="00B2146C"/>
    <w:rsid w:val="00B24968"/>
    <w:rsid w:val="00B2570D"/>
    <w:rsid w:val="00B257D4"/>
    <w:rsid w:val="00B25B28"/>
    <w:rsid w:val="00B27B1A"/>
    <w:rsid w:val="00B3060D"/>
    <w:rsid w:val="00B3067E"/>
    <w:rsid w:val="00B32F0B"/>
    <w:rsid w:val="00B336D5"/>
    <w:rsid w:val="00B34199"/>
    <w:rsid w:val="00B342D4"/>
    <w:rsid w:val="00B348DA"/>
    <w:rsid w:val="00B34C66"/>
    <w:rsid w:val="00B34F62"/>
    <w:rsid w:val="00B36161"/>
    <w:rsid w:val="00B36D5B"/>
    <w:rsid w:val="00B37482"/>
    <w:rsid w:val="00B378BD"/>
    <w:rsid w:val="00B37C7D"/>
    <w:rsid w:val="00B40243"/>
    <w:rsid w:val="00B40B5A"/>
    <w:rsid w:val="00B40F0E"/>
    <w:rsid w:val="00B43E7D"/>
    <w:rsid w:val="00B43FB4"/>
    <w:rsid w:val="00B44830"/>
    <w:rsid w:val="00B4548C"/>
    <w:rsid w:val="00B45D52"/>
    <w:rsid w:val="00B46179"/>
    <w:rsid w:val="00B467EF"/>
    <w:rsid w:val="00B46D97"/>
    <w:rsid w:val="00B46DB4"/>
    <w:rsid w:val="00B46E4F"/>
    <w:rsid w:val="00B4707E"/>
    <w:rsid w:val="00B502F7"/>
    <w:rsid w:val="00B50CCC"/>
    <w:rsid w:val="00B51353"/>
    <w:rsid w:val="00B5195C"/>
    <w:rsid w:val="00B54407"/>
    <w:rsid w:val="00B548E5"/>
    <w:rsid w:val="00B54ACE"/>
    <w:rsid w:val="00B60306"/>
    <w:rsid w:val="00B60F29"/>
    <w:rsid w:val="00B611ED"/>
    <w:rsid w:val="00B62EE4"/>
    <w:rsid w:val="00B656C0"/>
    <w:rsid w:val="00B66B42"/>
    <w:rsid w:val="00B709D2"/>
    <w:rsid w:val="00B70EA3"/>
    <w:rsid w:val="00B71801"/>
    <w:rsid w:val="00B71F9E"/>
    <w:rsid w:val="00B737FF"/>
    <w:rsid w:val="00B742AB"/>
    <w:rsid w:val="00B742BF"/>
    <w:rsid w:val="00B77085"/>
    <w:rsid w:val="00B803FE"/>
    <w:rsid w:val="00B81467"/>
    <w:rsid w:val="00B81685"/>
    <w:rsid w:val="00B81C0C"/>
    <w:rsid w:val="00B827F0"/>
    <w:rsid w:val="00B82E8B"/>
    <w:rsid w:val="00B83DB6"/>
    <w:rsid w:val="00B84125"/>
    <w:rsid w:val="00B849D6"/>
    <w:rsid w:val="00B855C8"/>
    <w:rsid w:val="00B85CE7"/>
    <w:rsid w:val="00B869E5"/>
    <w:rsid w:val="00B8740A"/>
    <w:rsid w:val="00B87DC7"/>
    <w:rsid w:val="00B90B81"/>
    <w:rsid w:val="00B9126C"/>
    <w:rsid w:val="00B91DEA"/>
    <w:rsid w:val="00B922C6"/>
    <w:rsid w:val="00B93330"/>
    <w:rsid w:val="00B9426E"/>
    <w:rsid w:val="00B9497D"/>
    <w:rsid w:val="00B94F62"/>
    <w:rsid w:val="00B95955"/>
    <w:rsid w:val="00B96F30"/>
    <w:rsid w:val="00B976A3"/>
    <w:rsid w:val="00B97AE7"/>
    <w:rsid w:val="00BA014A"/>
    <w:rsid w:val="00BA0708"/>
    <w:rsid w:val="00BA0AA7"/>
    <w:rsid w:val="00BA0B16"/>
    <w:rsid w:val="00BA0CD4"/>
    <w:rsid w:val="00BA1153"/>
    <w:rsid w:val="00BA2DCA"/>
    <w:rsid w:val="00BA3838"/>
    <w:rsid w:val="00BA4B26"/>
    <w:rsid w:val="00BA4E84"/>
    <w:rsid w:val="00BA4F9C"/>
    <w:rsid w:val="00BA57AB"/>
    <w:rsid w:val="00BA68E6"/>
    <w:rsid w:val="00BA7FC3"/>
    <w:rsid w:val="00BB0E41"/>
    <w:rsid w:val="00BB1BC3"/>
    <w:rsid w:val="00BB295A"/>
    <w:rsid w:val="00BB2BC3"/>
    <w:rsid w:val="00BB2F72"/>
    <w:rsid w:val="00BB5E77"/>
    <w:rsid w:val="00BB7C02"/>
    <w:rsid w:val="00BC1D09"/>
    <w:rsid w:val="00BC24BB"/>
    <w:rsid w:val="00BC2CE7"/>
    <w:rsid w:val="00BC314E"/>
    <w:rsid w:val="00BC3326"/>
    <w:rsid w:val="00BC39A8"/>
    <w:rsid w:val="00BC73F4"/>
    <w:rsid w:val="00BC7EB1"/>
    <w:rsid w:val="00BD07F0"/>
    <w:rsid w:val="00BD0B27"/>
    <w:rsid w:val="00BD0EA7"/>
    <w:rsid w:val="00BD1140"/>
    <w:rsid w:val="00BD233B"/>
    <w:rsid w:val="00BD2E94"/>
    <w:rsid w:val="00BD34A8"/>
    <w:rsid w:val="00BD399D"/>
    <w:rsid w:val="00BD4889"/>
    <w:rsid w:val="00BD4C80"/>
    <w:rsid w:val="00BD4EF8"/>
    <w:rsid w:val="00BD52D9"/>
    <w:rsid w:val="00BD5BE3"/>
    <w:rsid w:val="00BD641A"/>
    <w:rsid w:val="00BD6A05"/>
    <w:rsid w:val="00BD6DAD"/>
    <w:rsid w:val="00BD7E5C"/>
    <w:rsid w:val="00BE05D2"/>
    <w:rsid w:val="00BE0A91"/>
    <w:rsid w:val="00BE10BA"/>
    <w:rsid w:val="00BE14A8"/>
    <w:rsid w:val="00BE1B1F"/>
    <w:rsid w:val="00BE236E"/>
    <w:rsid w:val="00BE51C6"/>
    <w:rsid w:val="00BE689B"/>
    <w:rsid w:val="00BE6C88"/>
    <w:rsid w:val="00BE7191"/>
    <w:rsid w:val="00BE77FB"/>
    <w:rsid w:val="00BF0E00"/>
    <w:rsid w:val="00BF1482"/>
    <w:rsid w:val="00BF1816"/>
    <w:rsid w:val="00BF27BD"/>
    <w:rsid w:val="00BF39C5"/>
    <w:rsid w:val="00BF4496"/>
    <w:rsid w:val="00BF4504"/>
    <w:rsid w:val="00BF617A"/>
    <w:rsid w:val="00BF664D"/>
    <w:rsid w:val="00C007DB"/>
    <w:rsid w:val="00C008FD"/>
    <w:rsid w:val="00C01CE3"/>
    <w:rsid w:val="00C03A4A"/>
    <w:rsid w:val="00C03B9A"/>
    <w:rsid w:val="00C05AE7"/>
    <w:rsid w:val="00C05B6D"/>
    <w:rsid w:val="00C06DAE"/>
    <w:rsid w:val="00C105C0"/>
    <w:rsid w:val="00C110BA"/>
    <w:rsid w:val="00C11805"/>
    <w:rsid w:val="00C11B28"/>
    <w:rsid w:val="00C1304E"/>
    <w:rsid w:val="00C1327B"/>
    <w:rsid w:val="00C14137"/>
    <w:rsid w:val="00C145FE"/>
    <w:rsid w:val="00C146B9"/>
    <w:rsid w:val="00C149C5"/>
    <w:rsid w:val="00C14EDF"/>
    <w:rsid w:val="00C15179"/>
    <w:rsid w:val="00C172D7"/>
    <w:rsid w:val="00C210CA"/>
    <w:rsid w:val="00C2170C"/>
    <w:rsid w:val="00C236A6"/>
    <w:rsid w:val="00C24AB4"/>
    <w:rsid w:val="00C24E85"/>
    <w:rsid w:val="00C24F06"/>
    <w:rsid w:val="00C25519"/>
    <w:rsid w:val="00C25A19"/>
    <w:rsid w:val="00C25FE0"/>
    <w:rsid w:val="00C26297"/>
    <w:rsid w:val="00C27294"/>
    <w:rsid w:val="00C277BE"/>
    <w:rsid w:val="00C31BBE"/>
    <w:rsid w:val="00C331EF"/>
    <w:rsid w:val="00C33B11"/>
    <w:rsid w:val="00C33CE6"/>
    <w:rsid w:val="00C35181"/>
    <w:rsid w:val="00C35230"/>
    <w:rsid w:val="00C35900"/>
    <w:rsid w:val="00C3604F"/>
    <w:rsid w:val="00C3729E"/>
    <w:rsid w:val="00C379B2"/>
    <w:rsid w:val="00C37C75"/>
    <w:rsid w:val="00C40117"/>
    <w:rsid w:val="00C409E0"/>
    <w:rsid w:val="00C429D2"/>
    <w:rsid w:val="00C4303B"/>
    <w:rsid w:val="00C4391B"/>
    <w:rsid w:val="00C4527A"/>
    <w:rsid w:val="00C46739"/>
    <w:rsid w:val="00C46B05"/>
    <w:rsid w:val="00C46BA1"/>
    <w:rsid w:val="00C46D1E"/>
    <w:rsid w:val="00C47729"/>
    <w:rsid w:val="00C47C08"/>
    <w:rsid w:val="00C5067E"/>
    <w:rsid w:val="00C514BE"/>
    <w:rsid w:val="00C53027"/>
    <w:rsid w:val="00C5337E"/>
    <w:rsid w:val="00C538A3"/>
    <w:rsid w:val="00C55503"/>
    <w:rsid w:val="00C56240"/>
    <w:rsid w:val="00C5624C"/>
    <w:rsid w:val="00C566FC"/>
    <w:rsid w:val="00C5719A"/>
    <w:rsid w:val="00C5726E"/>
    <w:rsid w:val="00C6054C"/>
    <w:rsid w:val="00C628BA"/>
    <w:rsid w:val="00C6294D"/>
    <w:rsid w:val="00C63442"/>
    <w:rsid w:val="00C6462E"/>
    <w:rsid w:val="00C64F55"/>
    <w:rsid w:val="00C65559"/>
    <w:rsid w:val="00C655C7"/>
    <w:rsid w:val="00C65940"/>
    <w:rsid w:val="00C666E9"/>
    <w:rsid w:val="00C67432"/>
    <w:rsid w:val="00C6791A"/>
    <w:rsid w:val="00C6794F"/>
    <w:rsid w:val="00C67BD8"/>
    <w:rsid w:val="00C71228"/>
    <w:rsid w:val="00C739F4"/>
    <w:rsid w:val="00C73B47"/>
    <w:rsid w:val="00C74D87"/>
    <w:rsid w:val="00C75052"/>
    <w:rsid w:val="00C824DF"/>
    <w:rsid w:val="00C8459C"/>
    <w:rsid w:val="00C8489E"/>
    <w:rsid w:val="00C84DF2"/>
    <w:rsid w:val="00C84ED6"/>
    <w:rsid w:val="00C86E32"/>
    <w:rsid w:val="00C87647"/>
    <w:rsid w:val="00C87E1A"/>
    <w:rsid w:val="00C9356C"/>
    <w:rsid w:val="00C95CB2"/>
    <w:rsid w:val="00C96608"/>
    <w:rsid w:val="00C97834"/>
    <w:rsid w:val="00C9796A"/>
    <w:rsid w:val="00C97ECE"/>
    <w:rsid w:val="00CA2B73"/>
    <w:rsid w:val="00CA2D64"/>
    <w:rsid w:val="00CA33AF"/>
    <w:rsid w:val="00CA4D7F"/>
    <w:rsid w:val="00CA5E74"/>
    <w:rsid w:val="00CA6CB4"/>
    <w:rsid w:val="00CB1D8C"/>
    <w:rsid w:val="00CB58DD"/>
    <w:rsid w:val="00CB5AC2"/>
    <w:rsid w:val="00CB5C9B"/>
    <w:rsid w:val="00CB5CB8"/>
    <w:rsid w:val="00CB6261"/>
    <w:rsid w:val="00CB6772"/>
    <w:rsid w:val="00CB73A8"/>
    <w:rsid w:val="00CC1188"/>
    <w:rsid w:val="00CC23DF"/>
    <w:rsid w:val="00CC2CC8"/>
    <w:rsid w:val="00CC3557"/>
    <w:rsid w:val="00CC3F94"/>
    <w:rsid w:val="00CC43DA"/>
    <w:rsid w:val="00CC4567"/>
    <w:rsid w:val="00CC7420"/>
    <w:rsid w:val="00CC7A37"/>
    <w:rsid w:val="00CD0C15"/>
    <w:rsid w:val="00CD21D0"/>
    <w:rsid w:val="00CD2700"/>
    <w:rsid w:val="00CD3126"/>
    <w:rsid w:val="00CD3CB7"/>
    <w:rsid w:val="00CD4615"/>
    <w:rsid w:val="00CD4CD7"/>
    <w:rsid w:val="00CD4FC0"/>
    <w:rsid w:val="00CD50C3"/>
    <w:rsid w:val="00CD5EF8"/>
    <w:rsid w:val="00CD60E9"/>
    <w:rsid w:val="00CE1585"/>
    <w:rsid w:val="00CE1A53"/>
    <w:rsid w:val="00CE1D99"/>
    <w:rsid w:val="00CE3045"/>
    <w:rsid w:val="00CE3EE6"/>
    <w:rsid w:val="00CE41C8"/>
    <w:rsid w:val="00CE44DF"/>
    <w:rsid w:val="00CE5D8F"/>
    <w:rsid w:val="00CE6F78"/>
    <w:rsid w:val="00CF13C1"/>
    <w:rsid w:val="00CF1A67"/>
    <w:rsid w:val="00CF1D6D"/>
    <w:rsid w:val="00CF4E9C"/>
    <w:rsid w:val="00CF550E"/>
    <w:rsid w:val="00CF58B7"/>
    <w:rsid w:val="00CF5D66"/>
    <w:rsid w:val="00CF7E15"/>
    <w:rsid w:val="00CF7E53"/>
    <w:rsid w:val="00D00913"/>
    <w:rsid w:val="00D009F0"/>
    <w:rsid w:val="00D0142B"/>
    <w:rsid w:val="00D02F75"/>
    <w:rsid w:val="00D0343F"/>
    <w:rsid w:val="00D054F5"/>
    <w:rsid w:val="00D056C8"/>
    <w:rsid w:val="00D05947"/>
    <w:rsid w:val="00D06348"/>
    <w:rsid w:val="00D06753"/>
    <w:rsid w:val="00D074F3"/>
    <w:rsid w:val="00D07A12"/>
    <w:rsid w:val="00D11C63"/>
    <w:rsid w:val="00D123EE"/>
    <w:rsid w:val="00D1292C"/>
    <w:rsid w:val="00D136C3"/>
    <w:rsid w:val="00D13AC3"/>
    <w:rsid w:val="00D1511B"/>
    <w:rsid w:val="00D157E8"/>
    <w:rsid w:val="00D1610F"/>
    <w:rsid w:val="00D16320"/>
    <w:rsid w:val="00D16F63"/>
    <w:rsid w:val="00D17798"/>
    <w:rsid w:val="00D17DC3"/>
    <w:rsid w:val="00D17FD7"/>
    <w:rsid w:val="00D20459"/>
    <w:rsid w:val="00D20FD9"/>
    <w:rsid w:val="00D238BE"/>
    <w:rsid w:val="00D23B91"/>
    <w:rsid w:val="00D23F74"/>
    <w:rsid w:val="00D25402"/>
    <w:rsid w:val="00D2776C"/>
    <w:rsid w:val="00D30151"/>
    <w:rsid w:val="00D30245"/>
    <w:rsid w:val="00D3043B"/>
    <w:rsid w:val="00D31D2E"/>
    <w:rsid w:val="00D31ED1"/>
    <w:rsid w:val="00D35B33"/>
    <w:rsid w:val="00D36B33"/>
    <w:rsid w:val="00D36D75"/>
    <w:rsid w:val="00D37763"/>
    <w:rsid w:val="00D40065"/>
    <w:rsid w:val="00D40C2D"/>
    <w:rsid w:val="00D41BF0"/>
    <w:rsid w:val="00D43105"/>
    <w:rsid w:val="00D43393"/>
    <w:rsid w:val="00D43DCB"/>
    <w:rsid w:val="00D44BB9"/>
    <w:rsid w:val="00D45ABB"/>
    <w:rsid w:val="00D46EE8"/>
    <w:rsid w:val="00D47864"/>
    <w:rsid w:val="00D47AF9"/>
    <w:rsid w:val="00D50359"/>
    <w:rsid w:val="00D51C9A"/>
    <w:rsid w:val="00D51D13"/>
    <w:rsid w:val="00D521F3"/>
    <w:rsid w:val="00D52297"/>
    <w:rsid w:val="00D5288A"/>
    <w:rsid w:val="00D52CB7"/>
    <w:rsid w:val="00D53070"/>
    <w:rsid w:val="00D53725"/>
    <w:rsid w:val="00D54B55"/>
    <w:rsid w:val="00D55033"/>
    <w:rsid w:val="00D55250"/>
    <w:rsid w:val="00D552CF"/>
    <w:rsid w:val="00D55968"/>
    <w:rsid w:val="00D56D02"/>
    <w:rsid w:val="00D57A5B"/>
    <w:rsid w:val="00D6008F"/>
    <w:rsid w:val="00D60BB8"/>
    <w:rsid w:val="00D60D89"/>
    <w:rsid w:val="00D61203"/>
    <w:rsid w:val="00D6188B"/>
    <w:rsid w:val="00D62FBF"/>
    <w:rsid w:val="00D63975"/>
    <w:rsid w:val="00D64D90"/>
    <w:rsid w:val="00D66322"/>
    <w:rsid w:val="00D663D0"/>
    <w:rsid w:val="00D66D77"/>
    <w:rsid w:val="00D672AB"/>
    <w:rsid w:val="00D67A04"/>
    <w:rsid w:val="00D67B80"/>
    <w:rsid w:val="00D719F0"/>
    <w:rsid w:val="00D72932"/>
    <w:rsid w:val="00D72F56"/>
    <w:rsid w:val="00D73DEC"/>
    <w:rsid w:val="00D7465C"/>
    <w:rsid w:val="00D7519A"/>
    <w:rsid w:val="00D75E61"/>
    <w:rsid w:val="00D76126"/>
    <w:rsid w:val="00D7622F"/>
    <w:rsid w:val="00D77027"/>
    <w:rsid w:val="00D77939"/>
    <w:rsid w:val="00D802C8"/>
    <w:rsid w:val="00D81DEA"/>
    <w:rsid w:val="00D834C8"/>
    <w:rsid w:val="00D852FC"/>
    <w:rsid w:val="00D85CDB"/>
    <w:rsid w:val="00D877B9"/>
    <w:rsid w:val="00D87DE8"/>
    <w:rsid w:val="00D90172"/>
    <w:rsid w:val="00D9095E"/>
    <w:rsid w:val="00D90DA3"/>
    <w:rsid w:val="00D90EF2"/>
    <w:rsid w:val="00D914D4"/>
    <w:rsid w:val="00D91C95"/>
    <w:rsid w:val="00D92100"/>
    <w:rsid w:val="00D9251B"/>
    <w:rsid w:val="00D92CBB"/>
    <w:rsid w:val="00D94C73"/>
    <w:rsid w:val="00DA20F2"/>
    <w:rsid w:val="00DA24D8"/>
    <w:rsid w:val="00DA3156"/>
    <w:rsid w:val="00DA3605"/>
    <w:rsid w:val="00DA3D50"/>
    <w:rsid w:val="00DA452D"/>
    <w:rsid w:val="00DA4B93"/>
    <w:rsid w:val="00DA5124"/>
    <w:rsid w:val="00DA54D6"/>
    <w:rsid w:val="00DA5EAA"/>
    <w:rsid w:val="00DA6692"/>
    <w:rsid w:val="00DA7215"/>
    <w:rsid w:val="00DA7CBF"/>
    <w:rsid w:val="00DA7D46"/>
    <w:rsid w:val="00DB094B"/>
    <w:rsid w:val="00DB3023"/>
    <w:rsid w:val="00DB47D8"/>
    <w:rsid w:val="00DB4B05"/>
    <w:rsid w:val="00DB4B31"/>
    <w:rsid w:val="00DB7A7B"/>
    <w:rsid w:val="00DC0025"/>
    <w:rsid w:val="00DC1752"/>
    <w:rsid w:val="00DC29C4"/>
    <w:rsid w:val="00DC3B95"/>
    <w:rsid w:val="00DC3F32"/>
    <w:rsid w:val="00DC4364"/>
    <w:rsid w:val="00DC6262"/>
    <w:rsid w:val="00DC6D3A"/>
    <w:rsid w:val="00DC708F"/>
    <w:rsid w:val="00DC72AA"/>
    <w:rsid w:val="00DD09D5"/>
    <w:rsid w:val="00DD10A8"/>
    <w:rsid w:val="00DD1498"/>
    <w:rsid w:val="00DD1546"/>
    <w:rsid w:val="00DD1830"/>
    <w:rsid w:val="00DD24D9"/>
    <w:rsid w:val="00DD2A62"/>
    <w:rsid w:val="00DD2FDF"/>
    <w:rsid w:val="00DD36CB"/>
    <w:rsid w:val="00DD481B"/>
    <w:rsid w:val="00DD49C1"/>
    <w:rsid w:val="00DD62DF"/>
    <w:rsid w:val="00DE3038"/>
    <w:rsid w:val="00DE39F3"/>
    <w:rsid w:val="00DE497B"/>
    <w:rsid w:val="00DF056A"/>
    <w:rsid w:val="00DF0DBB"/>
    <w:rsid w:val="00DF0FB3"/>
    <w:rsid w:val="00DF10D3"/>
    <w:rsid w:val="00DF18C7"/>
    <w:rsid w:val="00DF428C"/>
    <w:rsid w:val="00DF647F"/>
    <w:rsid w:val="00DF6742"/>
    <w:rsid w:val="00DF6CFC"/>
    <w:rsid w:val="00DF7D45"/>
    <w:rsid w:val="00E000D9"/>
    <w:rsid w:val="00E01812"/>
    <w:rsid w:val="00E01F65"/>
    <w:rsid w:val="00E02735"/>
    <w:rsid w:val="00E03585"/>
    <w:rsid w:val="00E039C4"/>
    <w:rsid w:val="00E04FB5"/>
    <w:rsid w:val="00E05C89"/>
    <w:rsid w:val="00E05CA0"/>
    <w:rsid w:val="00E06EA5"/>
    <w:rsid w:val="00E10003"/>
    <w:rsid w:val="00E100A1"/>
    <w:rsid w:val="00E1155C"/>
    <w:rsid w:val="00E12313"/>
    <w:rsid w:val="00E12772"/>
    <w:rsid w:val="00E13076"/>
    <w:rsid w:val="00E1370A"/>
    <w:rsid w:val="00E14D70"/>
    <w:rsid w:val="00E15368"/>
    <w:rsid w:val="00E15528"/>
    <w:rsid w:val="00E169A1"/>
    <w:rsid w:val="00E20249"/>
    <w:rsid w:val="00E217D6"/>
    <w:rsid w:val="00E21D60"/>
    <w:rsid w:val="00E222A6"/>
    <w:rsid w:val="00E24C87"/>
    <w:rsid w:val="00E266FD"/>
    <w:rsid w:val="00E26B4C"/>
    <w:rsid w:val="00E270DF"/>
    <w:rsid w:val="00E32661"/>
    <w:rsid w:val="00E32B70"/>
    <w:rsid w:val="00E337C1"/>
    <w:rsid w:val="00E40643"/>
    <w:rsid w:val="00E41C0B"/>
    <w:rsid w:val="00E41CDE"/>
    <w:rsid w:val="00E431D2"/>
    <w:rsid w:val="00E43B57"/>
    <w:rsid w:val="00E451FF"/>
    <w:rsid w:val="00E45400"/>
    <w:rsid w:val="00E477EC"/>
    <w:rsid w:val="00E51833"/>
    <w:rsid w:val="00E52AB3"/>
    <w:rsid w:val="00E52BD6"/>
    <w:rsid w:val="00E52E0F"/>
    <w:rsid w:val="00E549AB"/>
    <w:rsid w:val="00E54D86"/>
    <w:rsid w:val="00E54EBF"/>
    <w:rsid w:val="00E54FB6"/>
    <w:rsid w:val="00E55627"/>
    <w:rsid w:val="00E56686"/>
    <w:rsid w:val="00E57204"/>
    <w:rsid w:val="00E57B43"/>
    <w:rsid w:val="00E60F1A"/>
    <w:rsid w:val="00E6145F"/>
    <w:rsid w:val="00E61771"/>
    <w:rsid w:val="00E62339"/>
    <w:rsid w:val="00E63546"/>
    <w:rsid w:val="00E6518A"/>
    <w:rsid w:val="00E65D10"/>
    <w:rsid w:val="00E672CE"/>
    <w:rsid w:val="00E70F8A"/>
    <w:rsid w:val="00E71AE1"/>
    <w:rsid w:val="00E71BAF"/>
    <w:rsid w:val="00E726C2"/>
    <w:rsid w:val="00E74C42"/>
    <w:rsid w:val="00E77A37"/>
    <w:rsid w:val="00E77FE0"/>
    <w:rsid w:val="00E808E2"/>
    <w:rsid w:val="00E83165"/>
    <w:rsid w:val="00E83623"/>
    <w:rsid w:val="00E83C03"/>
    <w:rsid w:val="00E84779"/>
    <w:rsid w:val="00E87C94"/>
    <w:rsid w:val="00E87E90"/>
    <w:rsid w:val="00E914A9"/>
    <w:rsid w:val="00E91CE2"/>
    <w:rsid w:val="00E9245F"/>
    <w:rsid w:val="00E93D59"/>
    <w:rsid w:val="00E943E1"/>
    <w:rsid w:val="00E94589"/>
    <w:rsid w:val="00E95AD5"/>
    <w:rsid w:val="00E9650E"/>
    <w:rsid w:val="00EA0F61"/>
    <w:rsid w:val="00EA2278"/>
    <w:rsid w:val="00EA45E2"/>
    <w:rsid w:val="00EA4ADE"/>
    <w:rsid w:val="00EA5703"/>
    <w:rsid w:val="00EA6A1E"/>
    <w:rsid w:val="00EA6F60"/>
    <w:rsid w:val="00EA7964"/>
    <w:rsid w:val="00EB1537"/>
    <w:rsid w:val="00EB16E6"/>
    <w:rsid w:val="00EB264F"/>
    <w:rsid w:val="00EB2CBF"/>
    <w:rsid w:val="00EB34C7"/>
    <w:rsid w:val="00EB4EC7"/>
    <w:rsid w:val="00EB4FA2"/>
    <w:rsid w:val="00EB6187"/>
    <w:rsid w:val="00EB66D8"/>
    <w:rsid w:val="00EB7391"/>
    <w:rsid w:val="00EC1A0E"/>
    <w:rsid w:val="00EC1AD5"/>
    <w:rsid w:val="00EC28F5"/>
    <w:rsid w:val="00EC3C5D"/>
    <w:rsid w:val="00EC5A71"/>
    <w:rsid w:val="00ED0143"/>
    <w:rsid w:val="00ED0DAA"/>
    <w:rsid w:val="00ED26FA"/>
    <w:rsid w:val="00ED35F3"/>
    <w:rsid w:val="00ED42BA"/>
    <w:rsid w:val="00EE0C5A"/>
    <w:rsid w:val="00EE181E"/>
    <w:rsid w:val="00EE1A93"/>
    <w:rsid w:val="00EE1B90"/>
    <w:rsid w:val="00EE2381"/>
    <w:rsid w:val="00EE28AC"/>
    <w:rsid w:val="00EE322C"/>
    <w:rsid w:val="00EE349A"/>
    <w:rsid w:val="00EE463F"/>
    <w:rsid w:val="00EE4B3A"/>
    <w:rsid w:val="00EE5814"/>
    <w:rsid w:val="00EE5971"/>
    <w:rsid w:val="00EE5D33"/>
    <w:rsid w:val="00EF02DE"/>
    <w:rsid w:val="00EF3F86"/>
    <w:rsid w:val="00EF45C8"/>
    <w:rsid w:val="00EF649C"/>
    <w:rsid w:val="00EF7099"/>
    <w:rsid w:val="00EF7B3D"/>
    <w:rsid w:val="00F00A53"/>
    <w:rsid w:val="00F00B9D"/>
    <w:rsid w:val="00F00E0D"/>
    <w:rsid w:val="00F01404"/>
    <w:rsid w:val="00F0155A"/>
    <w:rsid w:val="00F01BD7"/>
    <w:rsid w:val="00F05B08"/>
    <w:rsid w:val="00F062EA"/>
    <w:rsid w:val="00F06E79"/>
    <w:rsid w:val="00F1057B"/>
    <w:rsid w:val="00F108A3"/>
    <w:rsid w:val="00F10B67"/>
    <w:rsid w:val="00F11C61"/>
    <w:rsid w:val="00F127AB"/>
    <w:rsid w:val="00F130AC"/>
    <w:rsid w:val="00F132E3"/>
    <w:rsid w:val="00F14865"/>
    <w:rsid w:val="00F15877"/>
    <w:rsid w:val="00F17AC8"/>
    <w:rsid w:val="00F17DC8"/>
    <w:rsid w:val="00F17F8F"/>
    <w:rsid w:val="00F20BF0"/>
    <w:rsid w:val="00F22538"/>
    <w:rsid w:val="00F22D05"/>
    <w:rsid w:val="00F24027"/>
    <w:rsid w:val="00F245BD"/>
    <w:rsid w:val="00F2639D"/>
    <w:rsid w:val="00F267A2"/>
    <w:rsid w:val="00F267D9"/>
    <w:rsid w:val="00F26FDE"/>
    <w:rsid w:val="00F27A50"/>
    <w:rsid w:val="00F303E5"/>
    <w:rsid w:val="00F31236"/>
    <w:rsid w:val="00F31C4F"/>
    <w:rsid w:val="00F335C6"/>
    <w:rsid w:val="00F340D8"/>
    <w:rsid w:val="00F340FF"/>
    <w:rsid w:val="00F3466C"/>
    <w:rsid w:val="00F34F67"/>
    <w:rsid w:val="00F3502E"/>
    <w:rsid w:val="00F36A42"/>
    <w:rsid w:val="00F36F5D"/>
    <w:rsid w:val="00F37CC1"/>
    <w:rsid w:val="00F406ED"/>
    <w:rsid w:val="00F40C92"/>
    <w:rsid w:val="00F41C90"/>
    <w:rsid w:val="00F41DD1"/>
    <w:rsid w:val="00F4202E"/>
    <w:rsid w:val="00F432AB"/>
    <w:rsid w:val="00F435BB"/>
    <w:rsid w:val="00F4411D"/>
    <w:rsid w:val="00F45763"/>
    <w:rsid w:val="00F46DC4"/>
    <w:rsid w:val="00F50148"/>
    <w:rsid w:val="00F511F2"/>
    <w:rsid w:val="00F513C5"/>
    <w:rsid w:val="00F51DBA"/>
    <w:rsid w:val="00F53C93"/>
    <w:rsid w:val="00F53ECC"/>
    <w:rsid w:val="00F56BE2"/>
    <w:rsid w:val="00F60111"/>
    <w:rsid w:val="00F608A4"/>
    <w:rsid w:val="00F60A81"/>
    <w:rsid w:val="00F60C84"/>
    <w:rsid w:val="00F610B3"/>
    <w:rsid w:val="00F63164"/>
    <w:rsid w:val="00F63343"/>
    <w:rsid w:val="00F64186"/>
    <w:rsid w:val="00F654DE"/>
    <w:rsid w:val="00F65BDF"/>
    <w:rsid w:val="00F66601"/>
    <w:rsid w:val="00F66F13"/>
    <w:rsid w:val="00F717B9"/>
    <w:rsid w:val="00F72DF4"/>
    <w:rsid w:val="00F736D1"/>
    <w:rsid w:val="00F8035C"/>
    <w:rsid w:val="00F80470"/>
    <w:rsid w:val="00F8169F"/>
    <w:rsid w:val="00F818C4"/>
    <w:rsid w:val="00F81F9D"/>
    <w:rsid w:val="00F83CC3"/>
    <w:rsid w:val="00F85E46"/>
    <w:rsid w:val="00F902E2"/>
    <w:rsid w:val="00F9310F"/>
    <w:rsid w:val="00F9376C"/>
    <w:rsid w:val="00F93CE6"/>
    <w:rsid w:val="00F94573"/>
    <w:rsid w:val="00F94A14"/>
    <w:rsid w:val="00F94D66"/>
    <w:rsid w:val="00F969C8"/>
    <w:rsid w:val="00F96E60"/>
    <w:rsid w:val="00F97518"/>
    <w:rsid w:val="00F97879"/>
    <w:rsid w:val="00F978C9"/>
    <w:rsid w:val="00F97DE9"/>
    <w:rsid w:val="00FA049D"/>
    <w:rsid w:val="00FA1CDA"/>
    <w:rsid w:val="00FA1F9A"/>
    <w:rsid w:val="00FA2C2B"/>
    <w:rsid w:val="00FA4C06"/>
    <w:rsid w:val="00FA4E81"/>
    <w:rsid w:val="00FA5F82"/>
    <w:rsid w:val="00FB0426"/>
    <w:rsid w:val="00FB0BAD"/>
    <w:rsid w:val="00FB1277"/>
    <w:rsid w:val="00FB2418"/>
    <w:rsid w:val="00FB359A"/>
    <w:rsid w:val="00FB3EA3"/>
    <w:rsid w:val="00FB4352"/>
    <w:rsid w:val="00FB445F"/>
    <w:rsid w:val="00FB4DE4"/>
    <w:rsid w:val="00FB766C"/>
    <w:rsid w:val="00FB7BC5"/>
    <w:rsid w:val="00FC0A59"/>
    <w:rsid w:val="00FC0E44"/>
    <w:rsid w:val="00FC1B9A"/>
    <w:rsid w:val="00FC2F38"/>
    <w:rsid w:val="00FC3EFB"/>
    <w:rsid w:val="00FC41D9"/>
    <w:rsid w:val="00FC659A"/>
    <w:rsid w:val="00FC6F19"/>
    <w:rsid w:val="00FC76AC"/>
    <w:rsid w:val="00FC78CE"/>
    <w:rsid w:val="00FD05C9"/>
    <w:rsid w:val="00FD1A8B"/>
    <w:rsid w:val="00FD1C2E"/>
    <w:rsid w:val="00FD1D03"/>
    <w:rsid w:val="00FD255B"/>
    <w:rsid w:val="00FD46AB"/>
    <w:rsid w:val="00FD6B8F"/>
    <w:rsid w:val="00FE19DB"/>
    <w:rsid w:val="00FE3EE4"/>
    <w:rsid w:val="00FE4532"/>
    <w:rsid w:val="00FE4763"/>
    <w:rsid w:val="00FE4CE6"/>
    <w:rsid w:val="00FE51A5"/>
    <w:rsid w:val="00FE558F"/>
    <w:rsid w:val="00FE5F14"/>
    <w:rsid w:val="00FE6103"/>
    <w:rsid w:val="00FE6532"/>
    <w:rsid w:val="00FE74A9"/>
    <w:rsid w:val="00FF07A5"/>
    <w:rsid w:val="00FF0E24"/>
    <w:rsid w:val="00FF2B10"/>
    <w:rsid w:val="00FF2F84"/>
    <w:rsid w:val="00FF301C"/>
    <w:rsid w:val="00FF3D99"/>
    <w:rsid w:val="00FF48A2"/>
    <w:rsid w:val="00FF6382"/>
    <w:rsid w:val="00FF7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2C41-FC75-4641-AC45-2B61C391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917D3"/>
    <w:pPr>
      <w:keepNext/>
      <w:tabs>
        <w:tab w:val="num" w:pos="2832"/>
      </w:tabs>
      <w:suppressAutoHyphens/>
      <w:spacing w:after="0" w:line="240" w:lineRule="auto"/>
      <w:outlineLvl w:val="0"/>
    </w:pPr>
    <w:rPr>
      <w:rFonts w:ascii="Times New Roman" w:eastAsia="Times New Roman" w:hAnsi="Times New Roman" w:cs="Times New Roman"/>
      <w:sz w:val="24"/>
      <w:szCs w:val="20"/>
      <w:lang w:val="x-none" w:eastAsia="zh-CN"/>
    </w:rPr>
  </w:style>
  <w:style w:type="paragraph" w:styleId="Nagwek2">
    <w:name w:val="heading 2"/>
    <w:basedOn w:val="Normalny"/>
    <w:link w:val="Nagwek2Znak"/>
    <w:qFormat/>
    <w:rsid w:val="009A033C"/>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paragraph" w:styleId="Nagwek3">
    <w:name w:val="heading 3"/>
    <w:basedOn w:val="Normalny"/>
    <w:next w:val="Normalny"/>
    <w:link w:val="Nagwek3Znak"/>
    <w:qFormat/>
    <w:rsid w:val="006917D3"/>
    <w:pPr>
      <w:keepNext/>
      <w:tabs>
        <w:tab w:val="num" w:pos="2832"/>
      </w:tabs>
      <w:suppressAutoHyphens/>
      <w:spacing w:after="0" w:line="240" w:lineRule="auto"/>
      <w:ind w:left="2832"/>
      <w:outlineLvl w:val="2"/>
    </w:pPr>
    <w:rPr>
      <w:rFonts w:ascii="Times New Roman" w:eastAsia="Times New Roman" w:hAnsi="Times New Roman" w:cs="Times New Roman"/>
      <w:b/>
      <w:sz w:val="24"/>
      <w:szCs w:val="20"/>
      <w:lang w:val="x-none" w:eastAsia="zh-CN"/>
    </w:rPr>
  </w:style>
  <w:style w:type="paragraph" w:styleId="Nagwek4">
    <w:name w:val="heading 4"/>
    <w:basedOn w:val="Normalny"/>
    <w:next w:val="Normalny"/>
    <w:link w:val="Nagwek4Znak"/>
    <w:uiPriority w:val="9"/>
    <w:semiHidden/>
    <w:unhideWhenUsed/>
    <w:qFormat/>
    <w:rsid w:val="000676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uiPriority w:val="34"/>
    <w:qFormat/>
    <w:rsid w:val="00454A5E"/>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454A5E"/>
  </w:style>
  <w:style w:type="paragraph" w:styleId="Tekstprzypisukocowego">
    <w:name w:val="endnote text"/>
    <w:basedOn w:val="Normalny"/>
    <w:link w:val="TekstprzypisukocowegoZnak"/>
    <w:uiPriority w:val="99"/>
    <w:unhideWhenUsed/>
    <w:rsid w:val="001C43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1C43C2"/>
    <w:rPr>
      <w:sz w:val="20"/>
      <w:szCs w:val="20"/>
    </w:rPr>
  </w:style>
  <w:style w:type="character" w:styleId="Odwoanieprzypisukocowego">
    <w:name w:val="endnote reference"/>
    <w:basedOn w:val="Domylnaczcionkaakapitu"/>
    <w:unhideWhenUsed/>
    <w:rsid w:val="001C43C2"/>
    <w:rPr>
      <w:vertAlign w:val="superscript"/>
    </w:rPr>
  </w:style>
  <w:style w:type="character" w:styleId="Pogrubienie">
    <w:name w:val="Strong"/>
    <w:basedOn w:val="Domylnaczcionkaakapitu"/>
    <w:uiPriority w:val="22"/>
    <w:qFormat/>
    <w:rsid w:val="00D55033"/>
    <w:rPr>
      <w:b/>
      <w:bCs/>
    </w:rPr>
  </w:style>
  <w:style w:type="character" w:customStyle="1" w:styleId="normaltextrun">
    <w:name w:val="normaltextrun"/>
    <w:rsid w:val="006A3716"/>
  </w:style>
  <w:style w:type="paragraph" w:customStyle="1" w:styleId="paragraph">
    <w:name w:val="paragraph"/>
    <w:basedOn w:val="Normalny"/>
    <w:rsid w:val="006A37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eop">
    <w:name w:val="eop"/>
    <w:rsid w:val="006A3716"/>
  </w:style>
  <w:style w:type="paragraph" w:customStyle="1" w:styleId="Default">
    <w:name w:val="Default"/>
    <w:rsid w:val="0043087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9A033C"/>
    <w:rPr>
      <w:rFonts w:ascii="Times New Roman" w:eastAsiaTheme="minorEastAsia" w:hAnsi="Times New Roman" w:cs="Times New Roman"/>
      <w:b/>
      <w:bCs/>
      <w:sz w:val="36"/>
      <w:szCs w:val="36"/>
      <w:lang w:eastAsia="pl-PL"/>
    </w:rPr>
  </w:style>
  <w:style w:type="paragraph" w:customStyle="1" w:styleId="005-TRE">
    <w:name w:val="005-TREŚĆ"/>
    <w:basedOn w:val="Normalny"/>
    <w:qFormat/>
    <w:rsid w:val="00BB1BC3"/>
    <w:pPr>
      <w:spacing w:after="120" w:line="288" w:lineRule="auto"/>
      <w:jc w:val="both"/>
    </w:pPr>
    <w:rPr>
      <w:kern w:val="2"/>
      <w14:ligatures w14:val="standardContextual"/>
    </w:rPr>
  </w:style>
  <w:style w:type="paragraph" w:styleId="Nagwek">
    <w:name w:val="header"/>
    <w:basedOn w:val="Normalny"/>
    <w:link w:val="NagwekZnak"/>
    <w:unhideWhenUsed/>
    <w:rsid w:val="00BB1BC3"/>
    <w:pPr>
      <w:tabs>
        <w:tab w:val="center" w:pos="4536"/>
        <w:tab w:val="right" w:pos="9072"/>
      </w:tabs>
      <w:spacing w:after="0" w:line="240" w:lineRule="auto"/>
    </w:pPr>
  </w:style>
  <w:style w:type="character" w:customStyle="1" w:styleId="NagwekZnak">
    <w:name w:val="Nagłówek Znak"/>
    <w:basedOn w:val="Domylnaczcionkaakapitu"/>
    <w:link w:val="Nagwek"/>
    <w:rsid w:val="00BB1BC3"/>
  </w:style>
  <w:style w:type="paragraph" w:styleId="Stopka">
    <w:name w:val="footer"/>
    <w:basedOn w:val="Normalny"/>
    <w:link w:val="StopkaZnak"/>
    <w:uiPriority w:val="99"/>
    <w:unhideWhenUsed/>
    <w:rsid w:val="00BB1B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1BC3"/>
  </w:style>
  <w:style w:type="character" w:styleId="Hipercze">
    <w:name w:val="Hyperlink"/>
    <w:basedOn w:val="Domylnaczcionkaakapitu"/>
    <w:uiPriority w:val="99"/>
    <w:semiHidden/>
    <w:unhideWhenUsed/>
    <w:rsid w:val="00BB1BC3"/>
    <w:rPr>
      <w:color w:val="0000FF"/>
      <w:u w:val="single"/>
    </w:rPr>
  </w:style>
  <w:style w:type="character" w:styleId="UyteHipercze">
    <w:name w:val="FollowedHyperlink"/>
    <w:basedOn w:val="Domylnaczcionkaakapitu"/>
    <w:uiPriority w:val="99"/>
    <w:semiHidden/>
    <w:unhideWhenUsed/>
    <w:rsid w:val="00BB1BC3"/>
    <w:rPr>
      <w:color w:val="800080"/>
      <w:u w:val="single"/>
    </w:rPr>
  </w:style>
  <w:style w:type="paragraph" w:customStyle="1" w:styleId="msonormal0">
    <w:name w:val="msonormal"/>
    <w:basedOn w:val="Normalny"/>
    <w:rsid w:val="00BB1BC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3">
    <w:name w:val="xl63"/>
    <w:basedOn w:val="Normalny"/>
    <w:rsid w:val="00BB1B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l-PL"/>
    </w:rPr>
  </w:style>
  <w:style w:type="paragraph" w:customStyle="1" w:styleId="xl64">
    <w:name w:val="xl64"/>
    <w:basedOn w:val="Normalny"/>
    <w:rsid w:val="00BB1BC3"/>
    <w:pPr>
      <w:pBdr>
        <w:top w:val="single" w:sz="4" w:space="0" w:color="000000"/>
        <w:left w:val="single" w:sz="4" w:space="0" w:color="000000"/>
        <w:bottom w:val="single" w:sz="4" w:space="0" w:color="000000"/>
        <w:right w:val="single" w:sz="4" w:space="0" w:color="000000"/>
      </w:pBdr>
      <w:shd w:val="clear" w:color="000000" w:fill="A9A9A9"/>
      <w:spacing w:before="100" w:beforeAutospacing="1" w:after="100" w:afterAutospacing="1" w:line="240" w:lineRule="auto"/>
      <w:jc w:val="center"/>
      <w:textAlignment w:val="center"/>
    </w:pPr>
    <w:rPr>
      <w:rFonts w:ascii="Arial" w:eastAsia="Times New Roman" w:hAnsi="Arial" w:cs="Arial"/>
      <w:b/>
      <w:bCs/>
      <w:sz w:val="17"/>
      <w:szCs w:val="17"/>
      <w:lang w:eastAsia="pl-PL"/>
    </w:rPr>
  </w:style>
  <w:style w:type="paragraph" w:customStyle="1" w:styleId="xl65">
    <w:name w:val="xl65"/>
    <w:basedOn w:val="Normalny"/>
    <w:rsid w:val="00BB1BC3"/>
    <w:pPr>
      <w:pBdr>
        <w:top w:val="single" w:sz="4" w:space="0" w:color="000000"/>
        <w:bottom w:val="single" w:sz="4" w:space="0" w:color="000000"/>
        <w:right w:val="single" w:sz="4" w:space="0" w:color="000000"/>
      </w:pBdr>
      <w:shd w:val="clear" w:color="000000" w:fill="A9A9A9"/>
      <w:spacing w:before="100" w:beforeAutospacing="1" w:after="100" w:afterAutospacing="1" w:line="240" w:lineRule="auto"/>
      <w:jc w:val="center"/>
      <w:textAlignment w:val="center"/>
    </w:pPr>
    <w:rPr>
      <w:rFonts w:ascii="Arial" w:eastAsia="Times New Roman" w:hAnsi="Arial" w:cs="Arial"/>
      <w:sz w:val="17"/>
      <w:szCs w:val="17"/>
      <w:lang w:eastAsia="pl-PL"/>
    </w:rPr>
  </w:style>
  <w:style w:type="paragraph" w:customStyle="1" w:styleId="xl66">
    <w:name w:val="xl66"/>
    <w:basedOn w:val="Normalny"/>
    <w:rsid w:val="00BB1BC3"/>
    <w:pPr>
      <w:pBdr>
        <w:top w:val="single" w:sz="4" w:space="0" w:color="000000"/>
        <w:left w:val="single" w:sz="4" w:space="0" w:color="000000"/>
        <w:bottom w:val="single" w:sz="4" w:space="0" w:color="000000"/>
        <w:right w:val="single" w:sz="4" w:space="0" w:color="000000"/>
      </w:pBdr>
      <w:shd w:val="clear" w:color="000000" w:fill="A9A9A9"/>
      <w:spacing w:before="100" w:beforeAutospacing="1" w:after="100" w:afterAutospacing="1" w:line="240" w:lineRule="auto"/>
      <w:textAlignment w:val="center"/>
    </w:pPr>
    <w:rPr>
      <w:rFonts w:ascii="Arial" w:eastAsia="Times New Roman" w:hAnsi="Arial" w:cs="Arial"/>
      <w:b/>
      <w:bCs/>
      <w:sz w:val="17"/>
      <w:szCs w:val="17"/>
      <w:lang w:eastAsia="pl-PL"/>
    </w:rPr>
  </w:style>
  <w:style w:type="paragraph" w:customStyle="1" w:styleId="xl67">
    <w:name w:val="xl67"/>
    <w:basedOn w:val="Normalny"/>
    <w:rsid w:val="00BB1BC3"/>
    <w:pPr>
      <w:pBdr>
        <w:top w:val="single" w:sz="4" w:space="0" w:color="000000"/>
        <w:left w:val="single" w:sz="4" w:space="0" w:color="000000"/>
        <w:bottom w:val="single" w:sz="4" w:space="0" w:color="000000"/>
        <w:right w:val="single" w:sz="4" w:space="0" w:color="000000"/>
      </w:pBdr>
      <w:shd w:val="clear" w:color="000000" w:fill="A9A9A9"/>
      <w:spacing w:before="100" w:beforeAutospacing="1" w:after="100" w:afterAutospacing="1" w:line="240" w:lineRule="auto"/>
      <w:jc w:val="right"/>
      <w:textAlignment w:val="center"/>
    </w:pPr>
    <w:rPr>
      <w:rFonts w:ascii="Arial" w:eastAsia="Times New Roman" w:hAnsi="Arial" w:cs="Arial"/>
      <w:b/>
      <w:bCs/>
      <w:sz w:val="17"/>
      <w:szCs w:val="17"/>
      <w:lang w:eastAsia="pl-PL"/>
    </w:rPr>
  </w:style>
  <w:style w:type="paragraph" w:customStyle="1" w:styleId="xl68">
    <w:name w:val="xl68"/>
    <w:basedOn w:val="Normalny"/>
    <w:rsid w:val="00BB1BC3"/>
    <w:pPr>
      <w:pBdr>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69">
    <w:name w:val="xl69"/>
    <w:basedOn w:val="Normalny"/>
    <w:rsid w:val="00BB1BC3"/>
    <w:pPr>
      <w:pBdr>
        <w:top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Arial" w:eastAsia="Times New Roman" w:hAnsi="Arial" w:cs="Arial"/>
      <w:sz w:val="17"/>
      <w:szCs w:val="17"/>
      <w:lang w:eastAsia="pl-PL"/>
    </w:rPr>
  </w:style>
  <w:style w:type="paragraph" w:customStyle="1" w:styleId="xl70">
    <w:name w:val="xl70"/>
    <w:basedOn w:val="Normalny"/>
    <w:rsid w:val="00BB1BC3"/>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textAlignment w:val="center"/>
    </w:pPr>
    <w:rPr>
      <w:rFonts w:ascii="Arial" w:eastAsia="Times New Roman" w:hAnsi="Arial" w:cs="Arial"/>
      <w:sz w:val="17"/>
      <w:szCs w:val="17"/>
      <w:lang w:eastAsia="pl-PL"/>
    </w:rPr>
  </w:style>
  <w:style w:type="paragraph" w:customStyle="1" w:styleId="xl71">
    <w:name w:val="xl71"/>
    <w:basedOn w:val="Normalny"/>
    <w:rsid w:val="00BB1BC3"/>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right"/>
      <w:textAlignment w:val="center"/>
    </w:pPr>
    <w:rPr>
      <w:rFonts w:ascii="Arial" w:eastAsia="Times New Roman" w:hAnsi="Arial" w:cs="Arial"/>
      <w:sz w:val="17"/>
      <w:szCs w:val="17"/>
      <w:lang w:eastAsia="pl-PL"/>
    </w:rPr>
  </w:style>
  <w:style w:type="paragraph" w:customStyle="1" w:styleId="xl72">
    <w:name w:val="xl72"/>
    <w:basedOn w:val="Normalny"/>
    <w:rsid w:val="00BB1BC3"/>
    <w:pPr>
      <w:pBdr>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73">
    <w:name w:val="xl73"/>
    <w:basedOn w:val="Normalny"/>
    <w:rsid w:val="00BB1B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7"/>
      <w:szCs w:val="17"/>
      <w:lang w:eastAsia="pl-PL"/>
    </w:rPr>
  </w:style>
  <w:style w:type="paragraph" w:customStyle="1" w:styleId="xl74">
    <w:name w:val="xl74"/>
    <w:basedOn w:val="Normalny"/>
    <w:rsid w:val="00BB1B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Arial" w:eastAsia="Times New Roman" w:hAnsi="Arial" w:cs="Arial"/>
      <w:sz w:val="17"/>
      <w:szCs w:val="17"/>
      <w:lang w:eastAsia="pl-PL"/>
    </w:rPr>
  </w:style>
  <w:style w:type="paragraph" w:customStyle="1" w:styleId="xl75">
    <w:name w:val="xl75"/>
    <w:basedOn w:val="Normalny"/>
    <w:rsid w:val="00BB1B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sz w:val="17"/>
      <w:szCs w:val="17"/>
      <w:lang w:eastAsia="pl-PL"/>
    </w:rPr>
  </w:style>
  <w:style w:type="paragraph" w:customStyle="1" w:styleId="xl76">
    <w:name w:val="xl76"/>
    <w:basedOn w:val="Normalny"/>
    <w:rsid w:val="00BB1BC3"/>
    <w:pPr>
      <w:pBdr>
        <w:top w:val="single" w:sz="4" w:space="0" w:color="000000"/>
        <w:left w:val="single" w:sz="4" w:space="0" w:color="000000"/>
        <w:bottom w:val="single" w:sz="4" w:space="0" w:color="000000"/>
        <w:right w:val="single" w:sz="4" w:space="0" w:color="000000"/>
      </w:pBdr>
      <w:shd w:val="clear" w:color="000000" w:fill="A9A9A9"/>
      <w:spacing w:before="100" w:beforeAutospacing="1" w:after="100" w:afterAutospacing="1" w:line="240" w:lineRule="auto"/>
      <w:jc w:val="center"/>
      <w:textAlignment w:val="center"/>
    </w:pPr>
    <w:rPr>
      <w:rFonts w:ascii="Arial" w:eastAsia="Times New Roman" w:hAnsi="Arial" w:cs="Arial"/>
      <w:sz w:val="17"/>
      <w:szCs w:val="17"/>
      <w:lang w:eastAsia="pl-PL"/>
    </w:rPr>
  </w:style>
  <w:style w:type="paragraph" w:customStyle="1" w:styleId="xl77">
    <w:name w:val="xl77"/>
    <w:basedOn w:val="Normalny"/>
    <w:rsid w:val="00BB1BC3"/>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line="240" w:lineRule="auto"/>
      <w:jc w:val="center"/>
      <w:textAlignment w:val="center"/>
    </w:pPr>
    <w:rPr>
      <w:rFonts w:ascii="Arial" w:eastAsia="Times New Roman" w:hAnsi="Arial" w:cs="Arial"/>
      <w:sz w:val="17"/>
      <w:szCs w:val="17"/>
      <w:lang w:eastAsia="pl-PL"/>
    </w:rPr>
  </w:style>
  <w:style w:type="paragraph" w:customStyle="1" w:styleId="xl78">
    <w:name w:val="xl78"/>
    <w:basedOn w:val="Normalny"/>
    <w:rsid w:val="00BB1BC3"/>
    <w:pPr>
      <w:pBdr>
        <w:top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sz w:val="14"/>
      <w:szCs w:val="14"/>
      <w:lang w:eastAsia="pl-PL"/>
    </w:rPr>
  </w:style>
  <w:style w:type="paragraph" w:customStyle="1" w:styleId="xl79">
    <w:name w:val="xl79"/>
    <w:basedOn w:val="Normalny"/>
    <w:rsid w:val="00BB1BC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center"/>
    </w:pPr>
    <w:rPr>
      <w:rFonts w:ascii="Arial" w:eastAsia="Times New Roman" w:hAnsi="Arial" w:cs="Arial"/>
      <w:b/>
      <w:bCs/>
      <w:sz w:val="17"/>
      <w:szCs w:val="17"/>
      <w:lang w:eastAsia="pl-PL"/>
    </w:rPr>
  </w:style>
  <w:style w:type="paragraph" w:styleId="Tekstdymka">
    <w:name w:val="Balloon Text"/>
    <w:basedOn w:val="Normalny"/>
    <w:link w:val="TekstdymkaZnak"/>
    <w:unhideWhenUsed/>
    <w:rsid w:val="001076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10760E"/>
    <w:rPr>
      <w:rFonts w:ascii="Segoe UI" w:hAnsi="Segoe UI" w:cs="Segoe UI"/>
      <w:sz w:val="18"/>
      <w:szCs w:val="18"/>
    </w:rPr>
  </w:style>
  <w:style w:type="character" w:styleId="Odwoaniedokomentarza">
    <w:name w:val="annotation reference"/>
    <w:basedOn w:val="Domylnaczcionkaakapitu"/>
    <w:uiPriority w:val="99"/>
    <w:semiHidden/>
    <w:unhideWhenUsed/>
    <w:rsid w:val="005000ED"/>
    <w:rPr>
      <w:sz w:val="16"/>
      <w:szCs w:val="16"/>
    </w:rPr>
  </w:style>
  <w:style w:type="paragraph" w:styleId="Tekstkomentarza">
    <w:name w:val="annotation text"/>
    <w:basedOn w:val="Normalny"/>
    <w:link w:val="TekstkomentarzaZnak"/>
    <w:uiPriority w:val="99"/>
    <w:semiHidden/>
    <w:unhideWhenUsed/>
    <w:rsid w:val="005000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00ED"/>
    <w:rPr>
      <w:sz w:val="20"/>
      <w:szCs w:val="20"/>
    </w:rPr>
  </w:style>
  <w:style w:type="paragraph" w:styleId="Tematkomentarza">
    <w:name w:val="annotation subject"/>
    <w:basedOn w:val="Tekstkomentarza"/>
    <w:next w:val="Tekstkomentarza"/>
    <w:link w:val="TematkomentarzaZnak"/>
    <w:uiPriority w:val="99"/>
    <w:semiHidden/>
    <w:unhideWhenUsed/>
    <w:rsid w:val="005000ED"/>
    <w:rPr>
      <w:b/>
      <w:bCs/>
    </w:rPr>
  </w:style>
  <w:style w:type="character" w:customStyle="1" w:styleId="TematkomentarzaZnak">
    <w:name w:val="Temat komentarza Znak"/>
    <w:basedOn w:val="TekstkomentarzaZnak"/>
    <w:link w:val="Tematkomentarza"/>
    <w:uiPriority w:val="99"/>
    <w:semiHidden/>
    <w:rsid w:val="005000ED"/>
    <w:rPr>
      <w:b/>
      <w:bCs/>
      <w:sz w:val="20"/>
      <w:szCs w:val="20"/>
    </w:rPr>
  </w:style>
  <w:style w:type="character" w:customStyle="1" w:styleId="Nagwek1Znak">
    <w:name w:val="Nagłówek 1 Znak"/>
    <w:basedOn w:val="Domylnaczcionkaakapitu"/>
    <w:link w:val="Nagwek1"/>
    <w:rsid w:val="006917D3"/>
    <w:rPr>
      <w:rFonts w:ascii="Times New Roman" w:eastAsia="Times New Roman" w:hAnsi="Times New Roman" w:cs="Times New Roman"/>
      <w:sz w:val="24"/>
      <w:szCs w:val="20"/>
      <w:lang w:val="x-none" w:eastAsia="zh-CN"/>
    </w:rPr>
  </w:style>
  <w:style w:type="character" w:customStyle="1" w:styleId="Nagwek3Znak">
    <w:name w:val="Nagłówek 3 Znak"/>
    <w:basedOn w:val="Domylnaczcionkaakapitu"/>
    <w:link w:val="Nagwek3"/>
    <w:rsid w:val="006917D3"/>
    <w:rPr>
      <w:rFonts w:ascii="Times New Roman" w:eastAsia="Times New Roman" w:hAnsi="Times New Roman" w:cs="Times New Roman"/>
      <w:b/>
      <w:sz w:val="24"/>
      <w:szCs w:val="20"/>
      <w:lang w:val="x-none" w:eastAsia="zh-CN"/>
    </w:rPr>
  </w:style>
  <w:style w:type="paragraph" w:customStyle="1" w:styleId="Normal">
    <w:name w:val="[Normal]"/>
    <w:rsid w:val="006917D3"/>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blokowy1">
    <w:name w:val="Tekst blokowy1"/>
    <w:basedOn w:val="Normalny"/>
    <w:rsid w:val="002C073F"/>
    <w:pPr>
      <w:widowControl w:val="0"/>
      <w:suppressAutoHyphens/>
      <w:spacing w:after="0" w:line="240" w:lineRule="auto"/>
      <w:ind w:left="60" w:right="-56"/>
    </w:pPr>
    <w:rPr>
      <w:rFonts w:ascii="Times New Roman" w:eastAsia="Arial Unicode MS" w:hAnsi="Times New Roman" w:cs="Tahoma"/>
      <w:kern w:val="1"/>
      <w:sz w:val="24"/>
      <w:szCs w:val="24"/>
      <w:lang w:eastAsia="hi-IN" w:bidi="hi-IN"/>
    </w:rPr>
  </w:style>
  <w:style w:type="paragraph" w:styleId="Tekstpodstawowy">
    <w:name w:val="Body Text"/>
    <w:basedOn w:val="Normalny"/>
    <w:link w:val="TekstpodstawowyZnak"/>
    <w:rsid w:val="000066D9"/>
    <w:pPr>
      <w:suppressAutoHyphens/>
      <w:spacing w:after="0" w:line="240" w:lineRule="auto"/>
    </w:pPr>
    <w:rPr>
      <w:rFonts w:ascii="Times New Roman" w:eastAsia="Times New Roman" w:hAnsi="Times New Roman" w:cs="Times New Roman"/>
      <w:sz w:val="24"/>
      <w:szCs w:val="20"/>
      <w:lang w:eastAsia="ar-SA"/>
    </w:rPr>
  </w:style>
  <w:style w:type="character" w:customStyle="1" w:styleId="TekstpodstawowyZnak">
    <w:name w:val="Tekst podstawowy Znak"/>
    <w:basedOn w:val="Domylnaczcionkaakapitu"/>
    <w:link w:val="Tekstpodstawowy"/>
    <w:rsid w:val="000066D9"/>
    <w:rPr>
      <w:rFonts w:ascii="Times New Roman" w:eastAsia="Times New Roman" w:hAnsi="Times New Roman" w:cs="Times New Roman"/>
      <w:sz w:val="24"/>
      <w:szCs w:val="20"/>
      <w:lang w:eastAsia="ar-SA"/>
    </w:rPr>
  </w:style>
  <w:style w:type="character" w:customStyle="1" w:styleId="ui-provider">
    <w:name w:val="ui-provider"/>
    <w:basedOn w:val="Domylnaczcionkaakapitu"/>
    <w:rsid w:val="00FB3EA3"/>
  </w:style>
  <w:style w:type="paragraph" w:customStyle="1" w:styleId="Standard">
    <w:name w:val="Standard"/>
    <w:rsid w:val="00D6632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markedcontent">
    <w:name w:val="markedcontent"/>
    <w:rsid w:val="00525908"/>
  </w:style>
  <w:style w:type="character" w:customStyle="1" w:styleId="Nagwek4Znak">
    <w:name w:val="Nagłówek 4 Znak"/>
    <w:basedOn w:val="Domylnaczcionkaakapitu"/>
    <w:link w:val="Nagwek4"/>
    <w:uiPriority w:val="9"/>
    <w:semiHidden/>
    <w:rsid w:val="000676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58A8D01C-C339-4EEF-AA71-AA8FDB88CD8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24637</TotalTime>
  <Pages>107</Pages>
  <Words>34636</Words>
  <Characters>207819</Characters>
  <Application>Microsoft Office Word</Application>
  <DocSecurity>0</DocSecurity>
  <Lines>1731</Lines>
  <Paragraphs>483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1228</cp:revision>
  <cp:lastPrinted>2024-01-08T13:05:00Z</cp:lastPrinted>
  <dcterms:created xsi:type="dcterms:W3CDTF">2023-12-18T08:02:00Z</dcterms:created>
  <dcterms:modified xsi:type="dcterms:W3CDTF">2024-01-16T10:45:00Z</dcterms:modified>
</cp:coreProperties>
</file>