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45BDE8DA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39266A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4B3CD5" w14:textId="53B31ADE" w:rsidR="00BB6106" w:rsidRDefault="000871E5" w:rsidP="0039266A">
      <w:pPr>
        <w:spacing w:line="360" w:lineRule="auto"/>
        <w:jc w:val="both"/>
        <w:rPr>
          <w:rFonts w:asciiTheme="minorHAnsi" w:hAnsiTheme="minorHAnsi" w:cstheme="minorHAnsi"/>
        </w:rPr>
      </w:pPr>
      <w:r w:rsidRPr="00BB6106">
        <w:rPr>
          <w:rFonts w:asciiTheme="minorHAnsi" w:hAnsiTheme="minorHAnsi" w:cstheme="minorHAnsi"/>
          <w:b/>
        </w:rPr>
        <w:t>W Załączniku Nr 1</w:t>
      </w:r>
      <w:r w:rsidR="0039266A" w:rsidRPr="00BB6106">
        <w:rPr>
          <w:rFonts w:asciiTheme="minorHAnsi" w:hAnsiTheme="minorHAnsi" w:cstheme="minorHAnsi"/>
          <w:b/>
        </w:rPr>
        <w:t>:</w:t>
      </w:r>
      <w:r w:rsidRPr="00BB610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</w:t>
      </w:r>
      <w:r w:rsidR="00E87631" w:rsidRPr="008D1BEB">
        <w:rPr>
          <w:rFonts w:asciiTheme="minorHAnsi" w:hAnsiTheme="minorHAnsi" w:cstheme="minorHAnsi"/>
        </w:rPr>
        <w:t xml:space="preserve"> związku </w:t>
      </w:r>
      <w:r w:rsidR="0039266A">
        <w:rPr>
          <w:rFonts w:asciiTheme="minorHAnsi" w:hAnsiTheme="minorHAnsi" w:cstheme="minorHAnsi"/>
        </w:rPr>
        <w:t xml:space="preserve">z planowanym zawarciem </w:t>
      </w:r>
      <w:r w:rsidR="0039266A" w:rsidRPr="0039266A">
        <w:rPr>
          <w:rFonts w:asciiTheme="minorHAnsi" w:hAnsiTheme="minorHAnsi" w:cstheme="minorHAnsi"/>
        </w:rPr>
        <w:t xml:space="preserve">porozumienia pomiędzy Miastem Stalowa Wola a Województwem Podkarpackim w sprawie współfinansowania zadania pn.: „Budowa drogi wojewódzkiej obsługującej Tarnobrzeską Specjalną Strefę Ekonomiczną EURO-PARK Wisłosan </w:t>
      </w:r>
      <w:r w:rsidR="0039266A">
        <w:rPr>
          <w:rFonts w:asciiTheme="minorHAnsi" w:hAnsiTheme="minorHAnsi" w:cstheme="minorHAnsi"/>
        </w:rPr>
        <w:br/>
      </w:r>
      <w:r w:rsidR="0039266A" w:rsidRPr="0039266A">
        <w:rPr>
          <w:rFonts w:asciiTheme="minorHAnsi" w:hAnsiTheme="minorHAnsi" w:cstheme="minorHAnsi"/>
        </w:rPr>
        <w:t>oraz Strategiczny Park Inwestycyjny w Stalowej Woli”</w:t>
      </w:r>
      <w:r w:rsidR="0039266A">
        <w:rPr>
          <w:rFonts w:asciiTheme="minorHAnsi" w:hAnsiTheme="minorHAnsi" w:cstheme="minorHAnsi"/>
        </w:rPr>
        <w:t xml:space="preserve"> w latach 2025-2027 w poz. 2.2.1.1 </w:t>
      </w:r>
      <w:r w:rsidR="00BB6106">
        <w:rPr>
          <w:rFonts w:asciiTheme="minorHAnsi" w:hAnsiTheme="minorHAnsi" w:cstheme="minorHAnsi"/>
        </w:rPr>
        <w:t xml:space="preserve">(wydatki </w:t>
      </w:r>
      <w:r w:rsidR="00BB6106">
        <w:rPr>
          <w:rFonts w:asciiTheme="minorHAnsi" w:hAnsiTheme="minorHAnsi" w:cstheme="minorHAnsi"/>
        </w:rPr>
        <w:br/>
        <w:t xml:space="preserve">o charakterze dotacyjnym na inwestycje i zakupy inwestycyjne) </w:t>
      </w:r>
      <w:r w:rsidR="0039266A">
        <w:rPr>
          <w:rFonts w:asciiTheme="minorHAnsi" w:hAnsiTheme="minorHAnsi" w:cstheme="minorHAnsi"/>
        </w:rPr>
        <w:t xml:space="preserve">w ramach wydatków majątkowych </w:t>
      </w:r>
      <w:r w:rsidR="00BB6106">
        <w:rPr>
          <w:rFonts w:asciiTheme="minorHAnsi" w:hAnsiTheme="minorHAnsi" w:cstheme="minorHAnsi"/>
        </w:rPr>
        <w:t xml:space="preserve">zabezpiecza się środki w łącznej kwocie 26.500.000,00 zł, w tym: </w:t>
      </w:r>
    </w:p>
    <w:p w14:paraId="33F0DA02" w14:textId="2C7AA443" w:rsidR="00732AE1" w:rsidRDefault="00732AE1" w:rsidP="003926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B6106">
        <w:rPr>
          <w:rFonts w:asciiTheme="minorHAnsi" w:hAnsiTheme="minorHAnsi" w:cstheme="minorHAnsi"/>
        </w:rPr>
        <w:t xml:space="preserve">w 2025 </w:t>
      </w:r>
      <w:r w:rsidR="00BB6106">
        <w:rPr>
          <w:rFonts w:asciiTheme="minorHAnsi" w:hAnsiTheme="minorHAnsi" w:cstheme="minorHAnsi"/>
        </w:rPr>
        <w:t xml:space="preserve">roku </w:t>
      </w:r>
      <w:r w:rsidR="00BB6106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 xml:space="preserve">  </w:t>
      </w:r>
      <w:r w:rsidR="00BB6106">
        <w:rPr>
          <w:rFonts w:asciiTheme="minorHAnsi" w:hAnsiTheme="minorHAnsi" w:cstheme="minorHAnsi"/>
        </w:rPr>
        <w:t xml:space="preserve">4.500.000,00 zł, </w:t>
      </w:r>
    </w:p>
    <w:p w14:paraId="5FB7C206" w14:textId="77777777" w:rsidR="00732AE1" w:rsidRDefault="00732AE1" w:rsidP="003926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B6106">
        <w:rPr>
          <w:rFonts w:asciiTheme="minorHAnsi" w:hAnsiTheme="minorHAnsi" w:cstheme="minorHAnsi"/>
        </w:rPr>
        <w:t>w 2026 roku w wysokości 11.000.000,00 zł</w:t>
      </w:r>
      <w:r>
        <w:rPr>
          <w:rFonts w:asciiTheme="minorHAnsi" w:hAnsiTheme="minorHAnsi" w:cstheme="minorHAnsi"/>
        </w:rPr>
        <w:t>,</w:t>
      </w:r>
    </w:p>
    <w:p w14:paraId="566B5A99" w14:textId="48422462" w:rsidR="00995A3F" w:rsidRDefault="00732AE1" w:rsidP="003926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B6106">
        <w:rPr>
          <w:rFonts w:asciiTheme="minorHAnsi" w:hAnsiTheme="minorHAnsi" w:cstheme="minorHAnsi"/>
        </w:rPr>
        <w:t xml:space="preserve"> w 2027 roku w wysokości 11.000.000,00 zł.</w:t>
      </w:r>
      <w:bookmarkStart w:id="0" w:name="_GoBack"/>
      <w:bookmarkEnd w:id="0"/>
    </w:p>
    <w:p w14:paraId="7E541771" w14:textId="77777777" w:rsidR="00995A3F" w:rsidRDefault="00995A3F" w:rsidP="0039266A">
      <w:pPr>
        <w:spacing w:line="360" w:lineRule="auto"/>
        <w:jc w:val="both"/>
        <w:rPr>
          <w:rFonts w:asciiTheme="minorHAnsi" w:hAnsiTheme="minorHAnsi" w:cstheme="minorHAnsi"/>
        </w:rPr>
      </w:pPr>
    </w:p>
    <w:p w14:paraId="308559F6" w14:textId="09B85508" w:rsidR="005311EC" w:rsidRDefault="005311EC" w:rsidP="003926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B6106">
        <w:rPr>
          <w:rFonts w:asciiTheme="minorHAnsi" w:hAnsiTheme="minorHAnsi" w:cstheme="minorHAnsi"/>
        </w:rPr>
        <w:t>W pozostałym zakresie Wieloletnia Prognoza Finansowa Miasta Stalowej Woli pozostaje bez zmian.</w:t>
      </w:r>
    </w:p>
    <w:p w14:paraId="7A5163B6" w14:textId="77777777" w:rsidR="00741447" w:rsidRPr="00BA1B94" w:rsidRDefault="00741447" w:rsidP="0039266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741447" w:rsidRPr="00BA1B94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266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4B8B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0681"/>
    <w:rsid w:val="006A175F"/>
    <w:rsid w:val="006A2EF0"/>
    <w:rsid w:val="006A2F6E"/>
    <w:rsid w:val="006A3836"/>
    <w:rsid w:val="006A4D2B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6CF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AE1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5F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5A3F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607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106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5DC0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4EB46-6BA5-4349-AED1-8C76BBD8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185</cp:revision>
  <cp:lastPrinted>2023-12-15T09:30:00Z</cp:lastPrinted>
  <dcterms:created xsi:type="dcterms:W3CDTF">2019-12-13T07:51:00Z</dcterms:created>
  <dcterms:modified xsi:type="dcterms:W3CDTF">2024-01-12T10:25:00Z</dcterms:modified>
</cp:coreProperties>
</file>