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C30576">
        <w:rPr>
          <w:b/>
          <w:u w:val="single"/>
        </w:rPr>
        <w:t>8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213B65">
        <w:rPr>
          <w:b/>
          <w:u w:val="single"/>
        </w:rPr>
        <w:t>2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C30576">
        <w:rPr>
          <w:u w:val="single"/>
        </w:rPr>
        <w:t>8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B53859">
        <w:t>3 grudnia</w:t>
      </w:r>
      <w:r w:rsidRPr="00DB2AC2">
        <w:t xml:space="preserve"> </w:t>
      </w:r>
      <w:r w:rsidR="006B75AA" w:rsidRPr="00DB2AC2">
        <w:t>201</w:t>
      </w:r>
      <w:r w:rsidR="00BA6349" w:rsidRPr="00DB2AC2">
        <w:t>8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F95540">
        <w:t xml:space="preserve"> zmniejszenie</w:t>
      </w:r>
      <w:r w:rsidR="001B3787">
        <w:t>:</w:t>
      </w:r>
    </w:p>
    <w:p w:rsidR="00C33E75" w:rsidRDefault="001B3787" w:rsidP="0069737F">
      <w:pPr>
        <w:jc w:val="both"/>
      </w:pPr>
      <w:r>
        <w:t>1)</w:t>
      </w:r>
      <w:r w:rsidR="00527889">
        <w:t xml:space="preserve"> </w:t>
      </w:r>
      <w:r w:rsidR="0069737F" w:rsidRPr="00F978C4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</w:t>
      </w:r>
      <w:r w:rsidR="0074373E">
        <w:t xml:space="preserve">netto </w:t>
      </w:r>
      <w:r w:rsidR="0069737F" w:rsidRPr="00874CDB">
        <w:t xml:space="preserve">o kwotę </w:t>
      </w:r>
      <w:r w:rsidR="0074373E">
        <w:t xml:space="preserve">2.220.614,26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B53859">
        <w:t>280.468.173,81</w:t>
      </w:r>
      <w:r w:rsidR="007E4849">
        <w:t xml:space="preserve"> zł </w:t>
      </w:r>
      <w:r w:rsidR="0069737F">
        <w:t xml:space="preserve">do kwoty </w:t>
      </w:r>
      <w:r w:rsidR="00F95540">
        <w:t xml:space="preserve">    </w:t>
      </w:r>
      <w:r w:rsidR="00F95540">
        <w:br/>
        <w:t xml:space="preserve">      </w:t>
      </w:r>
      <w:r w:rsidR="00B53859">
        <w:t>278.247.559,55</w:t>
      </w:r>
      <w:r w:rsidR="004F5158">
        <w:t xml:space="preserve"> zł, w tym</w:t>
      </w:r>
      <w:r w:rsidR="00C33E75">
        <w:t>:</w:t>
      </w:r>
    </w:p>
    <w:p w:rsidR="0074373E" w:rsidRDefault="0074373E" w:rsidP="0069737F">
      <w:pPr>
        <w:jc w:val="both"/>
      </w:pPr>
      <w:r>
        <w:t xml:space="preserve">   a) </w:t>
      </w:r>
      <w:r w:rsidRPr="0074373E">
        <w:rPr>
          <w:u w:val="single"/>
        </w:rPr>
        <w:t>zwiększenie dochodów</w:t>
      </w:r>
      <w:r>
        <w:t xml:space="preserve"> z tytułu:</w:t>
      </w:r>
    </w:p>
    <w:p w:rsidR="0074373E" w:rsidRDefault="0074373E" w:rsidP="0069737F">
      <w:pPr>
        <w:jc w:val="both"/>
      </w:pPr>
      <w:r>
        <w:t xml:space="preserve">      - udziału we wpływach z podatku dochodowego od osób fizycznych (1.1.1) o kwotę </w:t>
      </w:r>
      <w:r>
        <w:br/>
        <w:t xml:space="preserve">          1.334.877,00 zł do kwoty 51.672.019,00 zł,</w:t>
      </w:r>
    </w:p>
    <w:p w:rsidR="0074373E" w:rsidRDefault="0074373E" w:rsidP="0069737F">
      <w:pPr>
        <w:jc w:val="both"/>
      </w:pPr>
      <w:r>
        <w:t xml:space="preserve">      - dotacji i środków przeznaczonych na cele bieżące (1.1.5) o kwotę 28.301,33 zł do kwoty </w:t>
      </w:r>
      <w:r>
        <w:br/>
        <w:t xml:space="preserve">          70.207.449,07 zł,</w:t>
      </w:r>
    </w:p>
    <w:p w:rsidR="00C33E75" w:rsidRDefault="00C33E75" w:rsidP="0069737F">
      <w:pPr>
        <w:jc w:val="both"/>
      </w:pPr>
      <w:r>
        <w:t xml:space="preserve">  </w:t>
      </w:r>
      <w:r w:rsidR="0002538F">
        <w:t xml:space="preserve"> </w:t>
      </w:r>
      <w:r w:rsidR="0074373E">
        <w:t>b</w:t>
      </w:r>
      <w:r>
        <w:t xml:space="preserve">) </w:t>
      </w:r>
      <w:r w:rsidR="00F95540">
        <w:rPr>
          <w:u w:val="single"/>
        </w:rPr>
        <w:t>zmniejszenie</w:t>
      </w:r>
      <w:r w:rsidR="0002538F" w:rsidRPr="00C33E75">
        <w:rPr>
          <w:u w:val="single"/>
        </w:rPr>
        <w:t xml:space="preserve"> dochodów</w:t>
      </w:r>
      <w:r w:rsidR="00F95540">
        <w:rPr>
          <w:u w:val="single"/>
        </w:rPr>
        <w:t xml:space="preserve"> </w:t>
      </w:r>
      <w:r>
        <w:t xml:space="preserve">z tytułu </w:t>
      </w:r>
      <w:r w:rsidR="00F95540">
        <w:t>podatków i opłat</w:t>
      </w:r>
      <w:r>
        <w:t xml:space="preserve"> (1.1.</w:t>
      </w:r>
      <w:r w:rsidR="00F95540">
        <w:t>3</w:t>
      </w:r>
      <w:r w:rsidR="00613E9C">
        <w:t xml:space="preserve">) o kwotę </w:t>
      </w:r>
      <w:r w:rsidR="0074373E">
        <w:t>3.460.508,86</w:t>
      </w:r>
      <w:r>
        <w:t xml:space="preserve"> zł do kwoty </w:t>
      </w:r>
      <w:r w:rsidR="00F95540">
        <w:br/>
        <w:t xml:space="preserve">        </w:t>
      </w:r>
      <w:r w:rsidR="0074373E">
        <w:t>72.068.125,66</w:t>
      </w:r>
      <w:r>
        <w:t xml:space="preserve"> zł,</w:t>
      </w:r>
      <w:r w:rsidR="0074373E">
        <w:t xml:space="preserve"> w tym zmniejszenie dochodów z podatku od nieruchomości (1.1.3.1) o kwotę </w:t>
      </w:r>
      <w:r w:rsidR="0074373E">
        <w:br/>
        <w:t xml:space="preserve">        3.534.626,53 zł do kwoty 52.769.137,31 zł, </w:t>
      </w:r>
    </w:p>
    <w:p w:rsidR="00527889" w:rsidRDefault="0002538F" w:rsidP="001B3787">
      <w:pPr>
        <w:jc w:val="both"/>
      </w:pPr>
      <w:r>
        <w:t xml:space="preserve">2) </w:t>
      </w:r>
      <w:r w:rsidR="001B3787" w:rsidRPr="00E838EB">
        <w:rPr>
          <w:u w:val="single"/>
        </w:rPr>
        <w:t>dochodów majątkowych</w:t>
      </w:r>
      <w:r w:rsidR="001B3787">
        <w:t xml:space="preserve"> (1.2) </w:t>
      </w:r>
      <w:r w:rsidR="001B3787" w:rsidRPr="00874CDB">
        <w:t xml:space="preserve">o kwotę </w:t>
      </w:r>
      <w:r w:rsidR="0074373E">
        <w:t>1.331.083,94</w:t>
      </w:r>
      <w:r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 w:rsidR="0074373E">
        <w:t>84.492.744,01</w:t>
      </w:r>
      <w:r w:rsidR="001B3787">
        <w:t xml:space="preserve"> zł do kwoty </w:t>
      </w:r>
      <w:r w:rsidR="00527889">
        <w:br/>
        <w:t xml:space="preserve">     </w:t>
      </w:r>
      <w:r w:rsidR="0074373E">
        <w:t>83.161.660,07</w:t>
      </w:r>
      <w:r w:rsidR="00DA0B76">
        <w:t xml:space="preserve"> </w:t>
      </w:r>
      <w:r w:rsidR="001B3787">
        <w:t>zł, w tym</w:t>
      </w:r>
      <w:r w:rsidR="00DA0B76">
        <w:t xml:space="preserve"> zmniejszenie dochodów</w:t>
      </w:r>
      <w:r w:rsidR="00527889">
        <w:t>:</w:t>
      </w:r>
    </w:p>
    <w:p w:rsidR="00527889" w:rsidRDefault="00527889" w:rsidP="001B3787">
      <w:pPr>
        <w:jc w:val="both"/>
      </w:pPr>
      <w:r>
        <w:t xml:space="preserve">     a) ze sprzedaży majątku (1.2.1) o kwotę </w:t>
      </w:r>
      <w:r w:rsidR="0074373E">
        <w:t>732.860,63</w:t>
      </w:r>
      <w:r>
        <w:t xml:space="preserve"> zł do kwoty </w:t>
      </w:r>
      <w:r w:rsidR="0074373E">
        <w:t>10.259.652,95</w:t>
      </w:r>
      <w:r w:rsidR="00F95540">
        <w:t xml:space="preserve"> </w:t>
      </w:r>
      <w:r>
        <w:t xml:space="preserve">zł,     </w:t>
      </w:r>
    </w:p>
    <w:p w:rsidR="001B3787" w:rsidRDefault="00E838EB" w:rsidP="001B3787">
      <w:pPr>
        <w:jc w:val="both"/>
      </w:pPr>
      <w:r>
        <w:t xml:space="preserve"> </w:t>
      </w:r>
      <w:r w:rsidR="00527889">
        <w:t xml:space="preserve">    b) </w:t>
      </w:r>
      <w:r w:rsidR="001B3787">
        <w:t xml:space="preserve">z tytułu dotacji oraz środków przeznaczonych na inwestycje </w:t>
      </w:r>
      <w:r w:rsidR="00527889">
        <w:t xml:space="preserve">o kwotę </w:t>
      </w:r>
      <w:r w:rsidR="0074373E">
        <w:t>598.223,31</w:t>
      </w:r>
      <w:r w:rsidR="00527889">
        <w:t xml:space="preserve"> zł </w:t>
      </w:r>
      <w:r w:rsidR="001B3787">
        <w:t xml:space="preserve">do kwoty </w:t>
      </w:r>
      <w:r w:rsidR="00DA0B76">
        <w:br/>
        <w:t xml:space="preserve">         </w:t>
      </w:r>
      <w:r w:rsidR="0074373E">
        <w:t>72.773.311,30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zmniejszono</w:t>
      </w:r>
      <w:r w:rsidR="001B3787">
        <w:t xml:space="preserve"> </w:t>
      </w:r>
      <w:r>
        <w:t xml:space="preserve">o kwotę </w:t>
      </w:r>
      <w:r w:rsidR="0074373E">
        <w:t xml:space="preserve">3.551.698,20 </w:t>
      </w:r>
      <w:r>
        <w:t xml:space="preserve">zł z kwoty </w:t>
      </w:r>
      <w:r w:rsidR="0074373E">
        <w:t>364.960.917,82</w:t>
      </w:r>
      <w:r w:rsidR="007E4849">
        <w:t xml:space="preserve"> zł </w:t>
      </w:r>
      <w:r>
        <w:t xml:space="preserve">do kwoty </w:t>
      </w:r>
      <w:r w:rsidR="0074373E">
        <w:t>361.409.219,62</w:t>
      </w:r>
      <w:r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zmniejszeniu</w:t>
      </w:r>
      <w:r>
        <w:t xml:space="preserve"> uległy wydatki ogółem (2) o kwotę </w:t>
      </w:r>
      <w:r w:rsidR="00E36022">
        <w:t>3.551.698,20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E36022">
        <w:t>437.617.747,60</w:t>
      </w:r>
      <w:r>
        <w:t xml:space="preserve"> zł do kwoty </w:t>
      </w:r>
      <w:r w:rsidR="00E36022">
        <w:t>434.066.049,40</w:t>
      </w:r>
      <w:r w:rsidR="00411B2D">
        <w:t xml:space="preserve"> zł poprzez</w:t>
      </w:r>
      <w:r w:rsidR="00F95540">
        <w:t xml:space="preserve"> zmniejszenie</w:t>
      </w:r>
      <w:r>
        <w:t>:</w:t>
      </w:r>
    </w:p>
    <w:p w:rsidR="00F95540" w:rsidRDefault="0069737F" w:rsidP="0069737F">
      <w:pPr>
        <w:jc w:val="both"/>
      </w:pPr>
      <w:r>
        <w:t xml:space="preserve">1) </w:t>
      </w:r>
      <w:r w:rsidRPr="00D844B8">
        <w:rPr>
          <w:u w:val="single"/>
        </w:rPr>
        <w:t>wydatków bieżących</w:t>
      </w:r>
      <w:r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E36022">
        <w:t>521.701,98</w:t>
      </w:r>
      <w:r w:rsidR="00D844B8">
        <w:t xml:space="preserve"> zł </w:t>
      </w:r>
      <w:r>
        <w:t xml:space="preserve">z kwoty </w:t>
      </w:r>
      <w:r w:rsidR="00E36022">
        <w:t>271.758.901,81</w:t>
      </w:r>
      <w:r>
        <w:t xml:space="preserve"> zł </w:t>
      </w:r>
      <w:r w:rsidRPr="006B75AA">
        <w:t xml:space="preserve">do kwoty </w:t>
      </w:r>
      <w:r w:rsidR="00F95540">
        <w:br/>
        <w:t xml:space="preserve">      </w:t>
      </w:r>
      <w:r w:rsidR="00E36022">
        <w:t>271.237.199,83</w:t>
      </w:r>
      <w:r w:rsidR="00D844B8">
        <w:t xml:space="preserve"> zł,</w:t>
      </w:r>
      <w:r w:rsidR="00290C4B">
        <w:t xml:space="preserve"> </w:t>
      </w:r>
      <w:r w:rsidR="00E36022">
        <w:t>w tym z tytułu poręczeń i gwarancji (2.1.1) o kwotę 125.386,85 z</w:t>
      </w:r>
      <w:r w:rsidR="00A85453">
        <w:t xml:space="preserve">ł do kwoty </w:t>
      </w:r>
      <w:r w:rsidR="00A85453">
        <w:br/>
        <w:t xml:space="preserve">      120.941,55 zł w związku z terminowymi wpłatami rat pożyczek udzielonych dla MZB Sp. z o.o. </w:t>
      </w:r>
      <w:r w:rsidR="00A85453">
        <w:br/>
        <w:t xml:space="preserve">      i MZK Sp. z o.o.,</w:t>
      </w:r>
    </w:p>
    <w:p w:rsidR="0069737F" w:rsidRDefault="0069737F" w:rsidP="0069737F">
      <w:pPr>
        <w:jc w:val="both"/>
      </w:pPr>
      <w:r>
        <w:t xml:space="preserve">2) </w:t>
      </w:r>
      <w:r w:rsidRPr="00D844B8">
        <w:rPr>
          <w:u w:val="single"/>
        </w:rPr>
        <w:t>wydatków majątkowych</w:t>
      </w:r>
      <w:r w:rsidRPr="006B75AA">
        <w:t xml:space="preserve"> (2.2) </w:t>
      </w:r>
      <w:r w:rsidR="00D844B8" w:rsidRPr="006B75AA">
        <w:t xml:space="preserve">o kwotę </w:t>
      </w:r>
      <w:r w:rsidR="00E36022">
        <w:t>3.029.996,22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E36022">
        <w:t>165.858.845,79</w:t>
      </w:r>
      <w:r>
        <w:t xml:space="preserve"> zł </w:t>
      </w:r>
      <w:r w:rsidRPr="006B75AA">
        <w:t xml:space="preserve">do kwoty </w:t>
      </w:r>
      <w:r w:rsidR="00137E8B">
        <w:br/>
        <w:t xml:space="preserve">     </w:t>
      </w:r>
      <w:r w:rsidR="00E36022">
        <w:t>162.828.849,57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69737F" w:rsidRDefault="0069737F" w:rsidP="0069737F">
      <w:pPr>
        <w:ind w:left="360" w:hanging="360"/>
        <w:jc w:val="both"/>
      </w:pPr>
      <w:r>
        <w:t>Wynik budżetu (3), przychody (4) oraz rozchody (5) pozostają bez zmian.</w:t>
      </w:r>
    </w:p>
    <w:p w:rsidR="00C504C7" w:rsidRDefault="00C504C7" w:rsidP="0069737F">
      <w:pPr>
        <w:ind w:left="360" w:hanging="360"/>
        <w:jc w:val="both"/>
      </w:pPr>
    </w:p>
    <w:p w:rsidR="0069737F" w:rsidRDefault="00137E8B" w:rsidP="0069737F">
      <w:pPr>
        <w:jc w:val="both"/>
      </w:pPr>
      <w:r>
        <w:t>Zmniejszeniu</w:t>
      </w:r>
      <w:r w:rsidR="0069737F" w:rsidRPr="007831FD">
        <w:t xml:space="preserve"> o kwotę </w:t>
      </w:r>
      <w:r w:rsidR="00E36022">
        <w:t>1.698.912,28</w:t>
      </w:r>
      <w:r w:rsidR="0069737F">
        <w:t xml:space="preserve"> </w:t>
      </w:r>
      <w:r w:rsidR="0069737F" w:rsidRPr="007831FD">
        <w:t>zł uleg</w:t>
      </w:r>
      <w:r w:rsidR="0069737F">
        <w:t>ł</w:t>
      </w:r>
      <w:r w:rsidR="0069737F" w:rsidRPr="007831FD">
        <w:t>a różnica między dochodami bieżącymi a wydatkami</w:t>
      </w:r>
      <w:r w:rsidR="0069737F" w:rsidRPr="00874CDB">
        <w:t xml:space="preserve"> bieżącymi (8.1.) </w:t>
      </w:r>
      <w:r w:rsidR="00423B1C">
        <w:t xml:space="preserve">do kwoty </w:t>
      </w:r>
      <w:r w:rsidR="00E36022">
        <w:t>7.010.359,72</w:t>
      </w:r>
      <w:r w:rsidR="00423B1C">
        <w:t xml:space="preserve"> zł </w:t>
      </w:r>
      <w:r w:rsidR="0069737F">
        <w:t xml:space="preserve">oraz </w:t>
      </w:r>
      <w:r w:rsidR="0069737F" w:rsidRPr="00874CDB">
        <w:t>różnic</w:t>
      </w:r>
      <w:r w:rsidR="0069737F">
        <w:t>a</w:t>
      </w:r>
      <w:r w:rsidR="0069737F" w:rsidRPr="00874CDB">
        <w:t xml:space="preserve"> między dochodami bieżącymi, skorygowanymi o środki</w:t>
      </w:r>
      <w:r w:rsidR="0069737F">
        <w:t>,</w:t>
      </w:r>
      <w:r w:rsidR="0069737F" w:rsidRPr="00874CDB">
        <w:t xml:space="preserve"> a wydatkami bieżącymi, pomniejszonymi o wydatki (8.2) </w:t>
      </w:r>
      <w:r w:rsidR="0069737F">
        <w:t xml:space="preserve">do kwoty </w:t>
      </w:r>
      <w:r w:rsidR="00E36022">
        <w:t>8.667.189,50</w:t>
      </w:r>
      <w:r w:rsidR="0069737F">
        <w:t xml:space="preserve"> zł. </w:t>
      </w:r>
    </w:p>
    <w:p w:rsidR="00F14266" w:rsidRDefault="00F14266" w:rsidP="0069737F">
      <w:pPr>
        <w:jc w:val="both"/>
      </w:pPr>
    </w:p>
    <w:p w:rsidR="00E36022" w:rsidRDefault="00F14266" w:rsidP="00F14266">
      <w:pPr>
        <w:jc w:val="both"/>
      </w:pPr>
      <w:r w:rsidRPr="00FE2056">
        <w:t xml:space="preserve">W załączniku Nr 2 </w:t>
      </w:r>
      <w:r w:rsidR="008C3568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E36022">
        <w:t>2.670.196,20</w:t>
      </w:r>
      <w:r w:rsidR="00B22DD5">
        <w:t xml:space="preserve"> zł </w:t>
      </w:r>
      <w:r w:rsidR="00955DC8">
        <w:t xml:space="preserve">z kwoty </w:t>
      </w:r>
      <w:r w:rsidR="00E36022">
        <w:t>149.960.582,45</w:t>
      </w:r>
      <w:r w:rsidR="00955DC8">
        <w:t xml:space="preserve"> zł do kwoty </w:t>
      </w:r>
      <w:r w:rsidR="00E36022">
        <w:t>147.290.386,25</w:t>
      </w:r>
      <w:r w:rsidR="00955DC8">
        <w:t xml:space="preserve"> zł, </w:t>
      </w:r>
      <w:r w:rsidR="00E36022">
        <w:br/>
      </w:r>
      <w:r w:rsidR="00955DC8">
        <w:t>w tym</w:t>
      </w:r>
      <w:r w:rsidR="00E36022">
        <w:t>:</w:t>
      </w:r>
    </w:p>
    <w:p w:rsidR="00E36022" w:rsidRDefault="00E36022" w:rsidP="00F14266">
      <w:pPr>
        <w:jc w:val="both"/>
      </w:pPr>
      <w:r>
        <w:t xml:space="preserve">1) </w:t>
      </w:r>
      <w:r w:rsidRPr="00E36022">
        <w:rPr>
          <w:u w:val="single"/>
        </w:rPr>
        <w:t>wydatk</w:t>
      </w:r>
      <w:r>
        <w:rPr>
          <w:u w:val="single"/>
        </w:rPr>
        <w:t>i</w:t>
      </w:r>
      <w:r w:rsidRPr="00E36022">
        <w:rPr>
          <w:u w:val="single"/>
        </w:rPr>
        <w:t xml:space="preserve"> bieżąc</w:t>
      </w:r>
      <w:r>
        <w:rPr>
          <w:u w:val="single"/>
        </w:rPr>
        <w:t>e</w:t>
      </w:r>
      <w:r>
        <w:t xml:space="preserve"> o kwotę 25.045,00 zł z kwoty 7.087.114,30 zł do kwoty 7.062.069,30 zł</w:t>
      </w:r>
      <w:r w:rsidR="00A85453">
        <w:t>,</w:t>
      </w:r>
      <w:r>
        <w:t xml:space="preserve"> </w:t>
      </w:r>
      <w:r>
        <w:br/>
        <w:t xml:space="preserve">     </w:t>
      </w:r>
      <w:r w:rsidR="00A85453">
        <w:t>dotyczą</w:t>
      </w:r>
      <w:r>
        <w:t xml:space="preserve"> przedsięwzięci</w:t>
      </w:r>
      <w:r w:rsidR="00A85453">
        <w:t>a</w:t>
      </w:r>
      <w:r>
        <w:t xml:space="preserve"> </w:t>
      </w:r>
      <w:proofErr w:type="spellStart"/>
      <w:r>
        <w:t>pn</w:t>
      </w:r>
      <w:proofErr w:type="spellEnd"/>
      <w:r>
        <w:t>: „System roweru miejskiego n</w:t>
      </w:r>
      <w:r w:rsidR="00A85453">
        <w:t>a terenie Miasta Stalowej Woli”,</w:t>
      </w:r>
    </w:p>
    <w:p w:rsidR="009A2D7E" w:rsidRDefault="00955DC8" w:rsidP="00F14266">
      <w:pPr>
        <w:jc w:val="both"/>
      </w:pPr>
      <w:r>
        <w:t xml:space="preserve"> </w:t>
      </w:r>
      <w:r w:rsidR="00E36022">
        <w:t xml:space="preserve">2) </w:t>
      </w:r>
      <w:r w:rsidRPr="00955DC8">
        <w:rPr>
          <w:u w:val="single"/>
        </w:rPr>
        <w:t>wydatk</w:t>
      </w:r>
      <w:r w:rsidR="00E36022">
        <w:rPr>
          <w:u w:val="single"/>
        </w:rPr>
        <w:t>i</w:t>
      </w:r>
      <w:r w:rsidRPr="00955DC8">
        <w:rPr>
          <w:u w:val="single"/>
        </w:rPr>
        <w:t xml:space="preserve"> majątkow</w:t>
      </w:r>
      <w:r w:rsidR="00E36022">
        <w:rPr>
          <w:u w:val="single"/>
        </w:rPr>
        <w:t>e</w:t>
      </w:r>
      <w:r w:rsidRPr="00955DC8">
        <w:t xml:space="preserve"> </w:t>
      </w:r>
      <w:r w:rsidR="00A85453">
        <w:t xml:space="preserve">łącznie </w:t>
      </w:r>
      <w:r w:rsidR="008D1B42">
        <w:t xml:space="preserve">netto </w:t>
      </w:r>
      <w:r w:rsidR="00E36022">
        <w:t xml:space="preserve">o kwotę 2.645.151,20 zł </w:t>
      </w:r>
      <w:r w:rsidRPr="00780B81">
        <w:t xml:space="preserve">z kwoty </w:t>
      </w:r>
      <w:r w:rsidR="00E36022">
        <w:t>142.873.468,15</w:t>
      </w:r>
      <w:r>
        <w:t xml:space="preserve"> zł do kwoty </w:t>
      </w:r>
      <w:r w:rsidR="00E36022">
        <w:br/>
        <w:t xml:space="preserve">      140.228.316,95</w:t>
      </w:r>
      <w:r>
        <w:t xml:space="preserve"> zł poprzez</w:t>
      </w:r>
      <w:r w:rsidR="00F14266">
        <w:t>:</w:t>
      </w:r>
    </w:p>
    <w:p w:rsidR="0079012F" w:rsidRDefault="0079012F" w:rsidP="00F46596">
      <w:pPr>
        <w:jc w:val="both"/>
      </w:pPr>
      <w:r>
        <w:t xml:space="preserve">     a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>
        <w:t>156.834,99</w:t>
      </w:r>
      <w:r w:rsidR="00563AA7">
        <w:t xml:space="preserve"> zł </w:t>
      </w:r>
      <w:r w:rsidR="001E1737">
        <w:t>na przedsięwzięci</w:t>
      </w:r>
      <w:r>
        <w:t xml:space="preserve">ach </w:t>
      </w:r>
      <w:proofErr w:type="spellStart"/>
      <w:r w:rsidR="001E1737">
        <w:t>pn</w:t>
      </w:r>
      <w:proofErr w:type="spellEnd"/>
      <w:r w:rsidR="001E1737">
        <w:t xml:space="preserve">: </w:t>
      </w:r>
    </w:p>
    <w:p w:rsidR="0079012F" w:rsidRDefault="0079012F" w:rsidP="001E1737">
      <w:pPr>
        <w:jc w:val="both"/>
      </w:pPr>
      <w:r>
        <w:t xml:space="preserve">        - „</w:t>
      </w:r>
      <w:r w:rsidRPr="0079012F">
        <w:t xml:space="preserve">Rekultywacja stawów osadowych 1 - 6 na byłym terenie Huty Stalowa Wola S.A. </w:t>
      </w:r>
      <w:r>
        <w:br/>
        <w:t xml:space="preserve">            </w:t>
      </w:r>
      <w:r w:rsidRPr="0079012F">
        <w:t>oraz składowiska odpadów innych niż niebezpieczne w Stalowej Woli</w:t>
      </w:r>
      <w:r>
        <w:t>” o kwotę 60.682,79 zł,</w:t>
      </w:r>
    </w:p>
    <w:p w:rsidR="0079012F" w:rsidRDefault="0079012F" w:rsidP="001E1737">
      <w:pPr>
        <w:jc w:val="both"/>
      </w:pPr>
      <w:r>
        <w:t xml:space="preserve">        - „</w:t>
      </w:r>
      <w:r w:rsidRPr="0079012F">
        <w:t>Utworzenie Podkarpackiego Centrum Piłki Nożnej w Stalowej Woli</w:t>
      </w:r>
      <w:r>
        <w:t>” o kwotę 91.478,20 zł,</w:t>
      </w:r>
    </w:p>
    <w:p w:rsidR="0079012F" w:rsidRDefault="0079012F" w:rsidP="001E1737">
      <w:pPr>
        <w:jc w:val="both"/>
      </w:pPr>
      <w:r>
        <w:lastRenderedPageBreak/>
        <w:t xml:space="preserve">        - „</w:t>
      </w:r>
      <w:r w:rsidRPr="0079012F">
        <w:t>Budowa schroniska dla bezdomnych zwierząt w Stalowej Woli</w:t>
      </w:r>
      <w:r>
        <w:t>” o kwotę 4.674,00 zł,</w:t>
      </w:r>
    </w:p>
    <w:p w:rsidR="0079012F" w:rsidRDefault="0079012F" w:rsidP="001E1737">
      <w:pPr>
        <w:jc w:val="both"/>
      </w:pPr>
    </w:p>
    <w:p w:rsidR="001B1046" w:rsidRDefault="007103A2" w:rsidP="001E1737">
      <w:pPr>
        <w:jc w:val="both"/>
      </w:pPr>
      <w:r>
        <w:t>2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o kwotę </w:t>
      </w:r>
      <w:r w:rsidR="0079012F">
        <w:t>2.741.986,19</w:t>
      </w:r>
      <w:r w:rsidR="00A708B5">
        <w:t xml:space="preserve"> </w:t>
      </w:r>
      <w:r w:rsidR="008C2DB8">
        <w:t xml:space="preserve">zł </w:t>
      </w:r>
      <w:r w:rsidR="00F14266">
        <w:t>na przedsięwzięci</w:t>
      </w:r>
      <w:r w:rsidR="001B1046">
        <w:t>ach</w:t>
      </w:r>
      <w:r w:rsidR="00F14266">
        <w:t xml:space="preserve"> </w:t>
      </w:r>
      <w:proofErr w:type="spellStart"/>
      <w:r w:rsidR="00F14266">
        <w:t>pn</w:t>
      </w:r>
      <w:proofErr w:type="spellEnd"/>
      <w:r w:rsidR="00F14266">
        <w:t>:</w:t>
      </w:r>
    </w:p>
    <w:p w:rsidR="008C2DB8" w:rsidRDefault="001B1046" w:rsidP="001E1737">
      <w:pPr>
        <w:jc w:val="both"/>
      </w:pPr>
      <w:r>
        <w:t xml:space="preserve">   </w:t>
      </w:r>
      <w:r w:rsidR="007103A2">
        <w:t>a)</w:t>
      </w:r>
      <w:r>
        <w:t xml:space="preserve"> </w:t>
      </w:r>
      <w:r w:rsidR="00563AA7">
        <w:t>„</w:t>
      </w:r>
      <w:r w:rsidR="0079012F" w:rsidRPr="0079012F">
        <w:t xml:space="preserve">Lepsza dostępność transportowa w ruchu drogowym na terenie Gminy Stalowa Wola poprzez </w:t>
      </w:r>
      <w:r w:rsidR="0079012F">
        <w:br/>
        <w:t xml:space="preserve">        </w:t>
      </w:r>
      <w:r w:rsidR="0079012F" w:rsidRPr="0079012F">
        <w:t xml:space="preserve">stworzenie bezkolizyjnego dojazdu do kolejowego dworca pasażerskiego zlokalizowanego </w:t>
      </w:r>
      <w:r w:rsidR="00F043BA">
        <w:br/>
        <w:t xml:space="preserve">        </w:t>
      </w:r>
      <w:r w:rsidR="0079012F" w:rsidRPr="0079012F">
        <w:t>w sieci TEN-T</w:t>
      </w:r>
      <w:r w:rsidR="00563AA7">
        <w:t>”</w:t>
      </w:r>
      <w:r>
        <w:t xml:space="preserve"> o kwotę </w:t>
      </w:r>
      <w:r w:rsidR="00F043BA">
        <w:t>4.713,33</w:t>
      </w:r>
      <w:r>
        <w:t xml:space="preserve"> zł,</w:t>
      </w:r>
    </w:p>
    <w:p w:rsidR="007103A2" w:rsidRDefault="001B1046" w:rsidP="009D73B2">
      <w:pPr>
        <w:jc w:val="both"/>
      </w:pPr>
      <w:r>
        <w:t xml:space="preserve">   </w:t>
      </w:r>
      <w:r w:rsidR="007103A2">
        <w:t>b)</w:t>
      </w:r>
      <w:r>
        <w:t xml:space="preserve"> „</w:t>
      </w:r>
      <w:r w:rsidR="00F043BA" w:rsidRPr="00F043BA">
        <w:t xml:space="preserve">Ożywienie centrum życia gospodarczego i społecznego Gminy Stalowa Wola poprzez rozwój </w:t>
      </w:r>
      <w:r w:rsidR="00F043BA">
        <w:br/>
        <w:t xml:space="preserve">          </w:t>
      </w:r>
      <w:r w:rsidR="00F043BA" w:rsidRPr="00F043BA">
        <w:t>infrastruktury drogowej w rejonie ul. Okulickiego</w:t>
      </w:r>
      <w:r>
        <w:t xml:space="preserve">” o kwotę </w:t>
      </w:r>
      <w:r w:rsidR="00F043BA">
        <w:t>2.737.272,86</w:t>
      </w:r>
      <w:r>
        <w:t xml:space="preserve"> zł,</w:t>
      </w:r>
      <w:r w:rsidR="00563AA7">
        <w:t xml:space="preserve">   </w:t>
      </w:r>
    </w:p>
    <w:p w:rsidR="00F46596" w:rsidRDefault="007103A2" w:rsidP="001E1737">
      <w:pPr>
        <w:jc w:val="both"/>
      </w:pPr>
      <w:r>
        <w:t>2</w:t>
      </w:r>
      <w:r w:rsidR="00F46596">
        <w:t xml:space="preserve">) </w:t>
      </w:r>
      <w:r w:rsidR="00F46596" w:rsidRPr="00A84421">
        <w:rPr>
          <w:u w:val="single"/>
        </w:rPr>
        <w:t>wykreślenie wydatków</w:t>
      </w:r>
      <w:r w:rsidR="00F46596">
        <w:t xml:space="preserve"> </w:t>
      </w:r>
      <w:r w:rsidR="009D73B2">
        <w:t>w kwocie 6</w:t>
      </w:r>
      <w:r w:rsidR="005906DC">
        <w:t xml:space="preserve">0.000,00 zł na przedsięwzięciu </w:t>
      </w:r>
      <w:proofErr w:type="spellStart"/>
      <w:r w:rsidR="005906DC">
        <w:t>pn</w:t>
      </w:r>
      <w:proofErr w:type="spellEnd"/>
      <w:r w:rsidR="005906DC">
        <w:t>: „</w:t>
      </w:r>
      <w:r w:rsidR="009D73B2">
        <w:t xml:space="preserve">Rozbudowa Parku </w:t>
      </w:r>
      <w:r w:rsidR="009D73B2">
        <w:br/>
        <w:t xml:space="preserve">      Linowego w Stalowej Woli</w:t>
      </w:r>
      <w:r w:rsidR="005906DC">
        <w:t>”.</w:t>
      </w:r>
    </w:p>
    <w:p w:rsidR="00960CB5" w:rsidRDefault="00F14266" w:rsidP="00F14266">
      <w:pPr>
        <w:jc w:val="both"/>
      </w:pPr>
      <w:r>
        <w:t xml:space="preserve">   </w:t>
      </w:r>
      <w:r w:rsidR="005A115F">
        <w:t xml:space="preserve"> </w:t>
      </w:r>
      <w:r>
        <w:t xml:space="preserve"> </w:t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201</w:t>
      </w:r>
      <w:r>
        <w:rPr>
          <w:u w:val="single"/>
        </w:rPr>
        <w:t>9</w:t>
      </w:r>
      <w:r w:rsidRPr="00FF775B">
        <w:rPr>
          <w:u w:val="single"/>
        </w:rPr>
        <w:t xml:space="preserve"> </w:t>
      </w:r>
    </w:p>
    <w:p w:rsidR="00B314EF" w:rsidRDefault="00B314EF" w:rsidP="00B314EF">
      <w:pPr>
        <w:jc w:val="both"/>
        <w:rPr>
          <w:u w:val="single"/>
        </w:rPr>
      </w:pPr>
    </w:p>
    <w:p w:rsidR="00DA4850" w:rsidRDefault="00B314EF" w:rsidP="00861099">
      <w:pPr>
        <w:jc w:val="both"/>
      </w:pPr>
      <w:r>
        <w:t xml:space="preserve">W związku </w:t>
      </w:r>
      <w:r w:rsidR="00300C2E">
        <w:t xml:space="preserve">z wydłużeniem w 2018 roku okresu realizacji 1 zadania bieżącego, </w:t>
      </w:r>
      <w:r w:rsidR="00EA551D">
        <w:t xml:space="preserve">zmianą harmonogramu realizacji </w:t>
      </w:r>
      <w:r w:rsidR="00300C2E">
        <w:t xml:space="preserve">2 </w:t>
      </w:r>
      <w:r w:rsidR="00861099">
        <w:t>zada</w:t>
      </w:r>
      <w:r w:rsidR="0064511D">
        <w:t>ń</w:t>
      </w:r>
      <w:r w:rsidR="00EA551D">
        <w:t xml:space="preserve"> majątkow</w:t>
      </w:r>
      <w:r w:rsidR="0064511D">
        <w:t>ych</w:t>
      </w:r>
      <w:r w:rsidR="00332BF2">
        <w:t xml:space="preserve"> oraz</w:t>
      </w:r>
      <w:r w:rsidR="0064511D">
        <w:t xml:space="preserve"> </w:t>
      </w:r>
      <w:r w:rsidR="00433AD2">
        <w:t>wykreśleniem</w:t>
      </w:r>
      <w:r w:rsidR="00960CB5">
        <w:t xml:space="preserve"> </w:t>
      </w:r>
      <w:r w:rsidR="00433AD2">
        <w:t>1</w:t>
      </w:r>
      <w:r w:rsidR="00332BF2">
        <w:t xml:space="preserve"> zada</w:t>
      </w:r>
      <w:r w:rsidR="00433AD2">
        <w:t>nia</w:t>
      </w:r>
      <w:r w:rsidR="00332BF2">
        <w:t xml:space="preserve"> </w:t>
      </w:r>
      <w:r w:rsidR="00960CB5">
        <w:t>majątkow</w:t>
      </w:r>
      <w:r w:rsidR="00433AD2">
        <w:t>ego</w:t>
      </w:r>
      <w:r>
        <w:t xml:space="preserve"> </w:t>
      </w:r>
      <w:r w:rsidR="00DA6C15">
        <w:t xml:space="preserve">oraz w związku </w:t>
      </w:r>
      <w:r w:rsidR="00DA6C15">
        <w:br/>
        <w:t xml:space="preserve">z planowaną refundacją wydatków </w:t>
      </w:r>
      <w:r w:rsidR="008D1B42">
        <w:t xml:space="preserve">z 2018 roku </w:t>
      </w:r>
      <w:r w:rsidR="00DA6C15">
        <w:t xml:space="preserve">do </w:t>
      </w:r>
      <w:r w:rsidR="008D1B42">
        <w:t xml:space="preserve">3 </w:t>
      </w:r>
      <w:r w:rsidR="00DA6C15">
        <w:t xml:space="preserve">zadań inwestycyjnych </w:t>
      </w:r>
      <w:r>
        <w:t xml:space="preserve">dokonano </w:t>
      </w:r>
      <w:r w:rsidR="0064511D">
        <w:t>zwiększenia</w:t>
      </w:r>
      <w:r w:rsidR="00DA6C15">
        <w:t>:</w:t>
      </w:r>
    </w:p>
    <w:p w:rsidR="00DA4850" w:rsidRDefault="00DA4850" w:rsidP="00DA4850">
      <w:pPr>
        <w:jc w:val="both"/>
      </w:pPr>
      <w:r>
        <w:t xml:space="preserve">1) </w:t>
      </w:r>
      <w:r w:rsidRPr="001663C9">
        <w:rPr>
          <w:u w:val="single"/>
        </w:rPr>
        <w:t>dochodów bieżących</w:t>
      </w:r>
      <w:r>
        <w:t xml:space="preserve"> (1.1) o kwotę </w:t>
      </w:r>
      <w:r w:rsidR="00300C2E">
        <w:t xml:space="preserve">8.029.789,11 </w:t>
      </w:r>
      <w:r>
        <w:t xml:space="preserve">zł z kwoty </w:t>
      </w:r>
      <w:r w:rsidR="00300C2E">
        <w:t>263.608.293,69</w:t>
      </w:r>
      <w:r>
        <w:t xml:space="preserve"> zł do kwoty </w:t>
      </w:r>
      <w:r>
        <w:br/>
        <w:t xml:space="preserve">      </w:t>
      </w:r>
      <w:r w:rsidR="00300C2E">
        <w:t>271.638.082,80</w:t>
      </w:r>
      <w:r w:rsidR="00433AD2">
        <w:t xml:space="preserve"> zł</w:t>
      </w:r>
      <w:r w:rsidR="00D4241D">
        <w:t>, w tym refundacj</w:t>
      </w:r>
      <w:r w:rsidR="008D1B42">
        <w:t>i</w:t>
      </w:r>
      <w:r w:rsidR="00D4241D">
        <w:t xml:space="preserve"> wydatków z 2018 roku do zadań </w:t>
      </w:r>
      <w:proofErr w:type="spellStart"/>
      <w:r w:rsidR="00D4241D">
        <w:t>pn</w:t>
      </w:r>
      <w:proofErr w:type="spellEnd"/>
      <w:r w:rsidR="00D4241D">
        <w:t>:</w:t>
      </w:r>
    </w:p>
    <w:p w:rsidR="00D4241D" w:rsidRDefault="00D4241D" w:rsidP="00D4241D">
      <w:pPr>
        <w:jc w:val="both"/>
      </w:pPr>
      <w:r>
        <w:t xml:space="preserve">     - „</w:t>
      </w:r>
      <w:r w:rsidRPr="0079012F">
        <w:t xml:space="preserve">Rekultywacja stawów osadowych 1 - 6 na byłym terenie Huty Stalowa Wola S.A. </w:t>
      </w:r>
      <w:r>
        <w:br/>
      </w:r>
      <w:r w:rsidR="00886610">
        <w:t xml:space="preserve">         </w:t>
      </w:r>
      <w:r w:rsidRPr="0079012F">
        <w:t>oraz składowiska odpadów innych niż niebezpieczne w Stalowej Woli</w:t>
      </w:r>
      <w:r>
        <w:t xml:space="preserve">” </w:t>
      </w:r>
      <w:r w:rsidR="00886610">
        <w:t xml:space="preserve">w kwocie </w:t>
      </w:r>
      <w:r w:rsidR="00886610">
        <w:br/>
        <w:t xml:space="preserve">         5.461.247,41</w:t>
      </w:r>
      <w:r>
        <w:t xml:space="preserve"> zł,</w:t>
      </w:r>
    </w:p>
    <w:p w:rsidR="00886610" w:rsidRDefault="00886610" w:rsidP="00D4241D">
      <w:pPr>
        <w:jc w:val="both"/>
      </w:pPr>
      <w:r>
        <w:t xml:space="preserve">     - „</w:t>
      </w:r>
      <w:r w:rsidR="00FD6A08">
        <w:t>Mobilny MOF Stalowej Woli” w kwocie 1.737.710,70 zł,</w:t>
      </w:r>
    </w:p>
    <w:p w:rsidR="00D4241D" w:rsidRPr="00D4241D" w:rsidRDefault="00FD6A08" w:rsidP="00DA4850">
      <w:pPr>
        <w:jc w:val="both"/>
      </w:pPr>
      <w:r>
        <w:t xml:space="preserve">     - „</w:t>
      </w:r>
      <w:r w:rsidRPr="00FD6A08">
        <w:t>Budowa wielopokoleniowych stref aktywności sportowej w Stalowej Woli</w:t>
      </w:r>
      <w:r>
        <w:t xml:space="preserve">” w kwocie </w:t>
      </w:r>
      <w:r>
        <w:br/>
        <w:t xml:space="preserve">           830.831,00 zł,</w:t>
      </w:r>
    </w:p>
    <w:p w:rsidR="001D51E0" w:rsidRDefault="00DA4850" w:rsidP="00861099">
      <w:pPr>
        <w:jc w:val="both"/>
      </w:pPr>
      <w:r>
        <w:t xml:space="preserve">2) </w:t>
      </w:r>
      <w:r w:rsidR="001D51E0" w:rsidRPr="001663C9">
        <w:rPr>
          <w:u w:val="single"/>
        </w:rPr>
        <w:t>dochodów majątkowych</w:t>
      </w:r>
      <w:r w:rsidR="001D51E0">
        <w:t xml:space="preserve"> (1.2) o kwotę </w:t>
      </w:r>
      <w:r w:rsidR="00FD6A08">
        <w:t xml:space="preserve">498.180,70 </w:t>
      </w:r>
      <w:r w:rsidR="0062467C">
        <w:t xml:space="preserve">zł </w:t>
      </w:r>
      <w:r w:rsidR="00FD44B8">
        <w:t>(</w:t>
      </w:r>
      <w:r w:rsidR="00FD44B8" w:rsidRPr="00757E6B">
        <w:t xml:space="preserve">w tym: </w:t>
      </w:r>
      <w:r w:rsidR="0064511D" w:rsidRPr="00757E6B">
        <w:t>zwiększenie</w:t>
      </w:r>
      <w:r w:rsidR="00FD44B8" w:rsidRPr="00757E6B">
        <w:t xml:space="preserve"> środków z </w:t>
      </w:r>
      <w:proofErr w:type="spellStart"/>
      <w:r w:rsidR="00FD6A08">
        <w:t>MSiT</w:t>
      </w:r>
      <w:proofErr w:type="spellEnd"/>
      <w:r w:rsidR="00FD6A08">
        <w:br/>
        <w:t xml:space="preserve">     do zadania </w:t>
      </w:r>
      <w:proofErr w:type="spellStart"/>
      <w:r w:rsidR="00FD6A08">
        <w:t>pn</w:t>
      </w:r>
      <w:proofErr w:type="spellEnd"/>
      <w:r w:rsidR="00FD6A08">
        <w:t>: „</w:t>
      </w:r>
      <w:r w:rsidR="00FD6A08" w:rsidRPr="00FD6A08">
        <w:t>Utworzenie Podkarpackiego Centrum Piłki Nożnej w Stalowej Woli</w:t>
      </w:r>
      <w:r w:rsidR="00FD6A08">
        <w:t xml:space="preserve"> </w:t>
      </w:r>
      <w:r w:rsidR="00A74258" w:rsidRPr="00757E6B">
        <w:t xml:space="preserve">) </w:t>
      </w:r>
      <w:r w:rsidR="0062467C">
        <w:t xml:space="preserve">z kwoty </w:t>
      </w:r>
      <w:r w:rsidR="00FD6A08">
        <w:br/>
        <w:t xml:space="preserve">     56.344.199,76</w:t>
      </w:r>
      <w:r w:rsidR="0062467C">
        <w:t xml:space="preserve"> zł do kwoty </w:t>
      </w:r>
      <w:r w:rsidR="00FD6A08">
        <w:t>56.842.380,46</w:t>
      </w:r>
      <w:r w:rsidR="0062467C">
        <w:t xml:space="preserve"> zł</w:t>
      </w:r>
      <w:r w:rsidR="001A1941">
        <w:t xml:space="preserve">, w tym z tytułu dotacji oraz środków przeznaczonych </w:t>
      </w:r>
      <w:r w:rsidR="00FD6A08">
        <w:br/>
        <w:t xml:space="preserve">     </w:t>
      </w:r>
      <w:r w:rsidR="001A1941">
        <w:t xml:space="preserve">na inwestycje (1.2.2) do kwoty </w:t>
      </w:r>
      <w:r w:rsidR="00FD6A08">
        <w:t>39.432.165,96</w:t>
      </w:r>
      <w:r w:rsidR="009B6D58">
        <w:t xml:space="preserve"> zł.</w:t>
      </w:r>
    </w:p>
    <w:p w:rsidR="001D51E0" w:rsidRDefault="0062467C" w:rsidP="00861099">
      <w:pPr>
        <w:jc w:val="both"/>
      </w:pPr>
      <w:r>
        <w:t xml:space="preserve">Dochody ogółem (1) </w:t>
      </w:r>
      <w:r w:rsidR="0064511D">
        <w:t>zwiększono</w:t>
      </w:r>
      <w:r>
        <w:t xml:space="preserve"> o kwotę </w:t>
      </w:r>
      <w:r w:rsidR="00FD6A08">
        <w:t>8.527.969,81</w:t>
      </w:r>
      <w:r>
        <w:t xml:space="preserve"> zł z kwoty </w:t>
      </w:r>
      <w:r w:rsidR="00FD6A08">
        <w:t>319.952.493,45</w:t>
      </w:r>
      <w:r>
        <w:t xml:space="preserve"> zł</w:t>
      </w:r>
      <w:r w:rsidR="001A1941">
        <w:t xml:space="preserve"> do kwoty </w:t>
      </w:r>
      <w:r w:rsidR="00FD6A08">
        <w:t>328.480.463,26</w:t>
      </w:r>
      <w:r w:rsidR="001A1941">
        <w:t xml:space="preserve"> zł.</w:t>
      </w:r>
    </w:p>
    <w:p w:rsidR="00FD6A08" w:rsidRDefault="0062467C" w:rsidP="00861099">
      <w:pPr>
        <w:jc w:val="both"/>
      </w:pPr>
      <w:r>
        <w:t xml:space="preserve">Wydatki ogółem (2) </w:t>
      </w:r>
      <w:r w:rsidR="0064511D">
        <w:t>zwiększono</w:t>
      </w:r>
      <w:r w:rsidR="000A5540">
        <w:t xml:space="preserve"> </w:t>
      </w:r>
      <w:r>
        <w:t xml:space="preserve">o kwotę </w:t>
      </w:r>
      <w:r w:rsidR="00FD6A08">
        <w:t>8.527.969,81</w:t>
      </w:r>
      <w:r>
        <w:t xml:space="preserve"> zł z kwoty </w:t>
      </w:r>
      <w:r w:rsidR="00FD6A08">
        <w:t>352.934.648,98</w:t>
      </w:r>
      <w:r w:rsidR="0000321E">
        <w:t xml:space="preserve"> zł</w:t>
      </w:r>
      <w:r>
        <w:t xml:space="preserve"> do kwoty </w:t>
      </w:r>
      <w:r w:rsidR="00FD6A08">
        <w:t>361.462.618,79</w:t>
      </w:r>
      <w:r>
        <w:t xml:space="preserve"> zł, w </w:t>
      </w:r>
      <w:r w:rsidRPr="00FD6A08">
        <w:t>tym</w:t>
      </w:r>
      <w:r w:rsidR="00FD6A08">
        <w:t>:</w:t>
      </w:r>
    </w:p>
    <w:p w:rsidR="00FD6A08" w:rsidRDefault="00FD6A08" w:rsidP="00861099">
      <w:pPr>
        <w:jc w:val="both"/>
      </w:pPr>
      <w:r>
        <w:t xml:space="preserve">1) </w:t>
      </w:r>
      <w:r w:rsidRPr="008D1B42">
        <w:rPr>
          <w:u w:val="single"/>
        </w:rPr>
        <w:t>wydatki bieżące</w:t>
      </w:r>
      <w:r>
        <w:t xml:space="preserve"> (2.1) o kwotę 600.000,00 zł z kwoty </w:t>
      </w:r>
      <w:r w:rsidR="008D1B42">
        <w:t>249.011.458,09</w:t>
      </w:r>
      <w:r>
        <w:t xml:space="preserve"> zł do kwoty </w:t>
      </w:r>
      <w:r>
        <w:br/>
        <w:t xml:space="preserve">      249.611.458,09 zł,</w:t>
      </w:r>
    </w:p>
    <w:p w:rsidR="001E7F67" w:rsidRDefault="00A84421" w:rsidP="00861099">
      <w:pPr>
        <w:jc w:val="both"/>
      </w:pPr>
      <w:r>
        <w:t xml:space="preserve"> </w:t>
      </w:r>
      <w:r w:rsidR="00FD6A08">
        <w:t xml:space="preserve">2) </w:t>
      </w:r>
      <w:r w:rsidR="008D1B42" w:rsidRPr="008D1B42">
        <w:rPr>
          <w:u w:val="single"/>
        </w:rPr>
        <w:t xml:space="preserve">wydatki </w:t>
      </w:r>
      <w:r w:rsidR="0062467C" w:rsidRPr="008D1B42">
        <w:rPr>
          <w:u w:val="single"/>
        </w:rPr>
        <w:t>majątkowe</w:t>
      </w:r>
      <w:r w:rsidR="00861099">
        <w:t xml:space="preserve"> (2.2) </w:t>
      </w:r>
      <w:r w:rsidR="00FD6A08">
        <w:t xml:space="preserve">o kwotę 7.927.969,81 zł z kwoty 103.923.190,89 zł </w:t>
      </w:r>
      <w:r w:rsidR="00861099">
        <w:t xml:space="preserve">do kwoty </w:t>
      </w:r>
      <w:r w:rsidR="00FD6A08">
        <w:br/>
        <w:t xml:space="preserve">      111.851.160,70</w:t>
      </w:r>
      <w:r w:rsidR="0062467C">
        <w:t xml:space="preserve"> zł. </w:t>
      </w:r>
    </w:p>
    <w:p w:rsidR="0083197F" w:rsidRDefault="0083197F" w:rsidP="00861099">
      <w:pPr>
        <w:jc w:val="both"/>
      </w:pPr>
    </w:p>
    <w:p w:rsidR="00CA12FE" w:rsidRDefault="00CA12FE" w:rsidP="00CA12FE">
      <w:pPr>
        <w:ind w:left="360" w:hanging="360"/>
        <w:jc w:val="both"/>
      </w:pPr>
      <w:r>
        <w:t>Wynik budżetu (3), przychody (4) oraz rozchody (5) pozostają bez zmian.</w:t>
      </w:r>
    </w:p>
    <w:p w:rsidR="000A5540" w:rsidRDefault="000A5540" w:rsidP="000A5540">
      <w:pPr>
        <w:ind w:left="360" w:hanging="360"/>
        <w:jc w:val="both"/>
      </w:pPr>
    </w:p>
    <w:p w:rsidR="00CA12FE" w:rsidRDefault="00B314EF" w:rsidP="00B314EF">
      <w:pPr>
        <w:jc w:val="both"/>
      </w:pPr>
      <w:r w:rsidRPr="00E11677">
        <w:t xml:space="preserve">W załączniku Nr 2 </w:t>
      </w:r>
      <w:r w:rsidR="0083197F">
        <w:t>zwiększeniu</w:t>
      </w:r>
      <w:r>
        <w:t xml:space="preserve"> ulegają</w:t>
      </w:r>
      <w:r w:rsidRPr="00E11677">
        <w:t xml:space="preserve"> wydatki objęte limitem, o którym mowa w art. 226 </w:t>
      </w:r>
      <w:r>
        <w:t>u</w:t>
      </w:r>
      <w:r w:rsidRPr="00E11677">
        <w:t xml:space="preserve">st. 3 </w:t>
      </w:r>
      <w:r w:rsidR="0062467C">
        <w:br/>
      </w:r>
      <w:r w:rsidRPr="00E11677">
        <w:t>pkt 4 ustawy (11.3)</w:t>
      </w:r>
      <w:r>
        <w:t xml:space="preserve"> </w:t>
      </w:r>
      <w:r w:rsidRPr="00E11677">
        <w:t xml:space="preserve">o kwotę </w:t>
      </w:r>
      <w:r w:rsidR="00CA12FE">
        <w:t>2.816.500,66</w:t>
      </w:r>
      <w:r>
        <w:t xml:space="preserve"> zł</w:t>
      </w:r>
      <w:r w:rsidRPr="00E11677">
        <w:t xml:space="preserve"> z kwoty </w:t>
      </w:r>
      <w:r w:rsidR="00CA12FE">
        <w:t>101.410.614,07</w:t>
      </w:r>
      <w:r>
        <w:t xml:space="preserve"> zł do kwoty </w:t>
      </w:r>
      <w:r w:rsidR="000A5540">
        <w:br/>
      </w:r>
      <w:r w:rsidR="00CA12FE">
        <w:t xml:space="preserve">104.227.114,73 </w:t>
      </w:r>
      <w:r>
        <w:t xml:space="preserve">zł, </w:t>
      </w:r>
      <w:r w:rsidR="00955DC8">
        <w:t>w tym</w:t>
      </w:r>
      <w:r w:rsidR="00CA12FE">
        <w:t>:</w:t>
      </w:r>
    </w:p>
    <w:p w:rsidR="00CA12FE" w:rsidRDefault="00CA12FE" w:rsidP="00B314EF">
      <w:pPr>
        <w:jc w:val="both"/>
      </w:pPr>
      <w:r>
        <w:t xml:space="preserve">1) </w:t>
      </w:r>
      <w:r w:rsidRPr="00CA12FE">
        <w:rPr>
          <w:u w:val="single"/>
        </w:rPr>
        <w:t>wydatki bieżące</w:t>
      </w:r>
      <w:r>
        <w:t xml:space="preserve"> (11.3.1) o kwotę 600.000,00 zł z kwoty 2.928.140,74 zł do kwoty 3.528.140,74 zł </w:t>
      </w:r>
      <w:r>
        <w:br/>
        <w:t xml:space="preserve">    poprzez wprowadzenie wydatków na przedsięwzięciu </w:t>
      </w:r>
      <w:proofErr w:type="spellStart"/>
      <w:r>
        <w:t>pn</w:t>
      </w:r>
      <w:proofErr w:type="spellEnd"/>
      <w:r>
        <w:t xml:space="preserve">: „System roweru miejskiego na terenie </w:t>
      </w:r>
      <w:r>
        <w:br/>
        <w:t xml:space="preserve">    Miasta Stalowej Woli”</w:t>
      </w:r>
      <w:r w:rsidR="00551F51">
        <w:t>,</w:t>
      </w:r>
    </w:p>
    <w:p w:rsidR="00CA12FE" w:rsidRDefault="00CA12FE" w:rsidP="00CA12FE">
      <w:pPr>
        <w:jc w:val="both"/>
      </w:pPr>
      <w:r>
        <w:t xml:space="preserve">2) </w:t>
      </w:r>
      <w:r w:rsidRPr="00CA12FE">
        <w:rPr>
          <w:u w:val="single"/>
        </w:rPr>
        <w:t>w</w:t>
      </w:r>
      <w:r w:rsidR="00B314EF" w:rsidRPr="00CA12FE">
        <w:rPr>
          <w:u w:val="single"/>
        </w:rPr>
        <w:t>ydatk</w:t>
      </w:r>
      <w:r w:rsidRPr="00CA12FE">
        <w:rPr>
          <w:u w:val="single"/>
        </w:rPr>
        <w:t>i</w:t>
      </w:r>
      <w:r w:rsidR="00B314EF" w:rsidRPr="00CA12FE">
        <w:rPr>
          <w:u w:val="single"/>
        </w:rPr>
        <w:t xml:space="preserve"> majątkow</w:t>
      </w:r>
      <w:r w:rsidRPr="00CA12FE">
        <w:rPr>
          <w:u w:val="single"/>
        </w:rPr>
        <w:t>e</w:t>
      </w:r>
      <w:r w:rsidR="00B314EF">
        <w:t xml:space="preserve"> (11.3.2) </w:t>
      </w:r>
      <w:r>
        <w:t xml:space="preserve">o kwotę 2.216.500,66 zł z kwoty 98.482.473,33 zł </w:t>
      </w:r>
      <w:r w:rsidR="00B314EF">
        <w:t xml:space="preserve">do kwoty </w:t>
      </w:r>
      <w:r>
        <w:br/>
        <w:t xml:space="preserve">    100.698.973,99</w:t>
      </w:r>
      <w:r w:rsidR="009D5A8F">
        <w:t xml:space="preserve"> zł poprzez:</w:t>
      </w:r>
      <w:r w:rsidR="00403C0D">
        <w:t xml:space="preserve"> </w:t>
      </w:r>
    </w:p>
    <w:p w:rsidR="0083197F" w:rsidRDefault="00CA12FE" w:rsidP="00CA12FE">
      <w:pPr>
        <w:jc w:val="both"/>
      </w:pPr>
      <w:r>
        <w:t xml:space="preserve">    a</w:t>
      </w:r>
      <w:r w:rsidR="0083197F">
        <w:t xml:space="preserve">) </w:t>
      </w:r>
      <w:r w:rsidR="0083197F" w:rsidRPr="0093132F">
        <w:rPr>
          <w:u w:val="single"/>
        </w:rPr>
        <w:t>zwiększenie wydatków</w:t>
      </w:r>
      <w:r w:rsidR="0083197F">
        <w:t xml:space="preserve"> o kwotę </w:t>
      </w:r>
      <w:r>
        <w:t>2.737.272,86</w:t>
      </w:r>
      <w:r w:rsidR="00814B37">
        <w:t xml:space="preserve"> z</w:t>
      </w:r>
      <w:r w:rsidR="0083197F">
        <w:t>ł na przedsięwzięci</w:t>
      </w:r>
      <w:r>
        <w:t>u</w:t>
      </w:r>
      <w:r w:rsidR="0083197F">
        <w:t xml:space="preserve"> </w:t>
      </w:r>
      <w:proofErr w:type="spellStart"/>
      <w:r w:rsidR="0083197F">
        <w:t>pn</w:t>
      </w:r>
      <w:proofErr w:type="spellEnd"/>
      <w:r w:rsidR="0083197F">
        <w:t xml:space="preserve">: </w:t>
      </w:r>
      <w:r>
        <w:t>„</w:t>
      </w:r>
      <w:r w:rsidRPr="00F043BA">
        <w:t xml:space="preserve">Ożywienie centrum </w:t>
      </w:r>
      <w:r>
        <w:br/>
        <w:t xml:space="preserve">        </w:t>
      </w:r>
      <w:r w:rsidRPr="00F043BA">
        <w:t xml:space="preserve">życia gospodarczego i społecznego Gminy Stalowa Wola poprzez rozwój infrastruktury </w:t>
      </w:r>
      <w:r>
        <w:br/>
        <w:t xml:space="preserve">        </w:t>
      </w:r>
      <w:r w:rsidRPr="00F043BA">
        <w:t>drogowej w rejonie ul. Okulickiego</w:t>
      </w:r>
      <w:r>
        <w:t>”,</w:t>
      </w:r>
    </w:p>
    <w:p w:rsidR="00403C0D" w:rsidRDefault="00CA12FE" w:rsidP="00CA12FE">
      <w:pPr>
        <w:jc w:val="both"/>
      </w:pPr>
      <w:r>
        <w:t xml:space="preserve">    b) </w:t>
      </w:r>
      <w:r w:rsidRPr="00CA12FE">
        <w:rPr>
          <w:u w:val="single"/>
        </w:rPr>
        <w:t>zmniejszenie wydatków</w:t>
      </w:r>
      <w:r>
        <w:t xml:space="preserve"> o kwotę 91.478,20 zł na przedsięwzięciu </w:t>
      </w:r>
      <w:proofErr w:type="spellStart"/>
      <w:r>
        <w:t>pn</w:t>
      </w:r>
      <w:proofErr w:type="spellEnd"/>
      <w:r>
        <w:t>: „</w:t>
      </w:r>
      <w:r w:rsidRPr="0079012F">
        <w:t xml:space="preserve">Utworzenie </w:t>
      </w:r>
      <w:r>
        <w:br/>
        <w:t xml:space="preserve">        </w:t>
      </w:r>
      <w:r w:rsidRPr="0079012F">
        <w:t>Podkarpackiego Centrum Piłki Nożnej w Stalowej Woli</w:t>
      </w:r>
      <w:r>
        <w:t>”,</w:t>
      </w:r>
      <w:r w:rsidR="0083197F">
        <w:t xml:space="preserve">    </w:t>
      </w:r>
    </w:p>
    <w:p w:rsidR="0093132F" w:rsidRDefault="00CA12FE" w:rsidP="0093132F">
      <w:pPr>
        <w:jc w:val="both"/>
      </w:pPr>
      <w:r>
        <w:t xml:space="preserve">   </w:t>
      </w:r>
      <w:r w:rsidR="00DA6C15">
        <w:t xml:space="preserve"> </w:t>
      </w:r>
      <w:r>
        <w:t>c</w:t>
      </w:r>
      <w:r w:rsidR="0093132F">
        <w:t xml:space="preserve">) </w:t>
      </w:r>
      <w:r w:rsidR="00E157CE">
        <w:rPr>
          <w:u w:val="single"/>
        </w:rPr>
        <w:t>wykreślenie</w:t>
      </w:r>
      <w:r w:rsidR="0093132F" w:rsidRPr="00DA6784">
        <w:rPr>
          <w:u w:val="single"/>
        </w:rPr>
        <w:t xml:space="preserve"> wydatków</w:t>
      </w:r>
      <w:r w:rsidR="0093132F" w:rsidRPr="00E157CE">
        <w:t xml:space="preserve"> </w:t>
      </w:r>
      <w:r w:rsidR="008D1B42">
        <w:t xml:space="preserve">w kwocie 429.294,00 zł </w:t>
      </w:r>
      <w:r w:rsidR="0093132F">
        <w:t>na przedsięwzięci</w:t>
      </w:r>
      <w:r w:rsidR="00DA6784">
        <w:t>u</w:t>
      </w:r>
      <w:r w:rsidR="0093132F">
        <w:t xml:space="preserve"> </w:t>
      </w:r>
      <w:proofErr w:type="spellStart"/>
      <w:r w:rsidR="0093132F">
        <w:t>pn</w:t>
      </w:r>
      <w:proofErr w:type="spellEnd"/>
      <w:r w:rsidR="0093132F">
        <w:t>: „</w:t>
      </w:r>
      <w:r>
        <w:t xml:space="preserve">Rozbudowa Parku </w:t>
      </w:r>
      <w:r w:rsidR="008D1B42">
        <w:br/>
        <w:t xml:space="preserve">        </w:t>
      </w:r>
      <w:r>
        <w:t>Linowego w Stalowej Woli”.</w:t>
      </w:r>
    </w:p>
    <w:p w:rsidR="00A17DAF" w:rsidRPr="005B0CB7" w:rsidRDefault="00A17DAF" w:rsidP="00A17DAF">
      <w:pPr>
        <w:jc w:val="both"/>
        <w:rPr>
          <w:u w:val="single"/>
        </w:rPr>
      </w:pPr>
      <w:r w:rsidRPr="005B0CB7">
        <w:rPr>
          <w:u w:val="single"/>
        </w:rPr>
        <w:lastRenderedPageBreak/>
        <w:t xml:space="preserve">3. Prognoza 2020 </w:t>
      </w:r>
    </w:p>
    <w:p w:rsidR="00A17DAF" w:rsidRPr="005B0CB7" w:rsidRDefault="00A17DAF" w:rsidP="00A17DAF">
      <w:pPr>
        <w:jc w:val="both"/>
        <w:rPr>
          <w:u w:val="single"/>
        </w:rPr>
      </w:pPr>
    </w:p>
    <w:p w:rsidR="00BB6D7F" w:rsidRDefault="00BB6D7F" w:rsidP="00BB6D7F">
      <w:pPr>
        <w:jc w:val="both"/>
      </w:pPr>
      <w:r>
        <w:t xml:space="preserve">W związku </w:t>
      </w:r>
      <w:r w:rsidR="00BE4642">
        <w:t xml:space="preserve">z </w:t>
      </w:r>
      <w:r w:rsidR="00DA6C15">
        <w:t xml:space="preserve">wydłużeniem </w:t>
      </w:r>
      <w:r w:rsidR="008D1B42">
        <w:t xml:space="preserve">do 2021 roku </w:t>
      </w:r>
      <w:r w:rsidR="00DA6C15">
        <w:t xml:space="preserve">okresu realizacji </w:t>
      </w:r>
      <w:r w:rsidR="0019160A">
        <w:t>przedsięwzięcia</w:t>
      </w:r>
      <w:r w:rsidR="003E2223">
        <w:t xml:space="preserve"> </w:t>
      </w:r>
      <w:r w:rsidR="00DA6C15">
        <w:t xml:space="preserve">bieżącego </w:t>
      </w:r>
      <w:proofErr w:type="spellStart"/>
      <w:r w:rsidR="003E2223">
        <w:t>pn</w:t>
      </w:r>
      <w:proofErr w:type="spellEnd"/>
      <w:r w:rsidR="003E2223">
        <w:t>: „</w:t>
      </w:r>
      <w:r w:rsidR="0019160A">
        <w:t xml:space="preserve">System roweru miejskiego na terenie Miasta Stalowej Woli” </w:t>
      </w:r>
      <w:r>
        <w:t xml:space="preserve">dokonano </w:t>
      </w:r>
      <w:r w:rsidR="00FF52A5">
        <w:t>zwiększenia</w:t>
      </w:r>
      <w:r>
        <w:t xml:space="preserve"> </w:t>
      </w:r>
      <w:r w:rsidR="0019160A">
        <w:t>wydatków bieżących</w:t>
      </w:r>
      <w:r>
        <w:t xml:space="preserve"> (</w:t>
      </w:r>
      <w:r w:rsidR="0019160A">
        <w:t>2.1</w:t>
      </w:r>
      <w:r>
        <w:t xml:space="preserve">) o kwotę </w:t>
      </w:r>
      <w:r w:rsidR="0019160A">
        <w:t>650.000</w:t>
      </w:r>
      <w:r w:rsidR="00FF52A5">
        <w:t>,00</w:t>
      </w:r>
      <w:r>
        <w:t xml:space="preserve"> zł z kwoty </w:t>
      </w:r>
      <w:r w:rsidR="0019160A">
        <w:t>248.632.010,79</w:t>
      </w:r>
      <w:r>
        <w:t xml:space="preserve"> zł do kwoty </w:t>
      </w:r>
      <w:r w:rsidR="0019160A">
        <w:t>249.282.010,79</w:t>
      </w:r>
      <w:r>
        <w:t xml:space="preserve"> zł</w:t>
      </w:r>
      <w:r w:rsidR="0019160A">
        <w:t>.</w:t>
      </w:r>
      <w:r>
        <w:t xml:space="preserve"> </w:t>
      </w:r>
    </w:p>
    <w:p w:rsidR="0019160A" w:rsidRDefault="0019160A" w:rsidP="00BB6D7F">
      <w:pPr>
        <w:jc w:val="both"/>
      </w:pPr>
      <w:r>
        <w:t xml:space="preserve">W </w:t>
      </w:r>
      <w:r w:rsidRPr="00965387">
        <w:t>celu zrównoważenia budżetu w związku z</w:t>
      </w:r>
      <w:r>
        <w:t>e</w:t>
      </w:r>
      <w:r w:rsidRPr="00965387">
        <w:t xml:space="preserve"> </w:t>
      </w:r>
      <w:r>
        <w:t>wzrostem wydatków bieżących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>
        <w:t>inwestycyjne z kwoty 29.619.450,71 zł do kwoty 28.969.450,71 zł.</w:t>
      </w:r>
      <w:r w:rsidRPr="00965387">
        <w:t xml:space="preserve"> </w:t>
      </w:r>
    </w:p>
    <w:p w:rsidR="0019160A" w:rsidRDefault="0019160A" w:rsidP="00BB6D7F">
      <w:pPr>
        <w:jc w:val="both"/>
      </w:pPr>
    </w:p>
    <w:p w:rsidR="00551F51" w:rsidRDefault="00551F51" w:rsidP="00551F51">
      <w:pPr>
        <w:jc w:val="both"/>
      </w:pPr>
      <w:r w:rsidRPr="00E11677">
        <w:t xml:space="preserve">W załączniku Nr 2 </w:t>
      </w:r>
      <w:r>
        <w:t>zwiększeniu ulegają</w:t>
      </w:r>
      <w:r w:rsidRPr="00E11677">
        <w:t xml:space="preserve"> wydatki objęte limitem, o którym mowa w art. 226 </w:t>
      </w:r>
      <w:r>
        <w:t>u</w:t>
      </w:r>
      <w:r w:rsidRPr="00E11677">
        <w:t xml:space="preserve">st. 3 </w:t>
      </w:r>
      <w:r>
        <w:br/>
      </w:r>
      <w:r w:rsidRPr="00E11677">
        <w:t>pkt 4 ustawy (11.3)</w:t>
      </w:r>
      <w:r>
        <w:t xml:space="preserve"> </w:t>
      </w:r>
      <w:r w:rsidRPr="00E11677">
        <w:t xml:space="preserve">o kwotę </w:t>
      </w:r>
      <w:r>
        <w:t>650.000,00 zł</w:t>
      </w:r>
      <w:r w:rsidRPr="00E11677">
        <w:t xml:space="preserve"> z </w:t>
      </w:r>
      <w:r w:rsidR="00A85453">
        <w:t xml:space="preserve">łącznej </w:t>
      </w:r>
      <w:r w:rsidRPr="00E11677">
        <w:t xml:space="preserve">kwoty </w:t>
      </w:r>
      <w:r>
        <w:t xml:space="preserve">26.637.141,77 zł do kwoty </w:t>
      </w:r>
      <w:r>
        <w:br/>
        <w:t xml:space="preserve">27.287.141,77 zł, w tym </w:t>
      </w:r>
      <w:r w:rsidRPr="00CA12FE">
        <w:rPr>
          <w:u w:val="single"/>
        </w:rPr>
        <w:t>wydatki bieżące</w:t>
      </w:r>
      <w:r>
        <w:t xml:space="preserve"> (11.3.1) z kwoty 2.147.588,10 zł do kwoty 2.797.588,10 zł poprzez wprowadzenie wydatków na przedsięwzięciu </w:t>
      </w:r>
      <w:proofErr w:type="spellStart"/>
      <w:r>
        <w:t>pn</w:t>
      </w:r>
      <w:proofErr w:type="spellEnd"/>
      <w:r>
        <w:t>: „System roweru miejskiego na terenie Miasta Stalowej Woli”.</w:t>
      </w:r>
    </w:p>
    <w:p w:rsidR="00551F51" w:rsidRDefault="00551F51" w:rsidP="00662F22">
      <w:pPr>
        <w:ind w:left="360" w:hanging="360"/>
        <w:jc w:val="both"/>
      </w:pPr>
    </w:p>
    <w:p w:rsidR="00662F22" w:rsidRDefault="00662F22" w:rsidP="00662F22">
      <w:pPr>
        <w:ind w:left="360" w:hanging="360"/>
        <w:jc w:val="both"/>
      </w:pPr>
      <w:r>
        <w:t>Wynik budżetu (3), przychody (4) oraz rozchody (5) pozostają bez zmian.</w:t>
      </w:r>
    </w:p>
    <w:p w:rsidR="00063AD7" w:rsidRDefault="00BB6D7F" w:rsidP="00C7728A">
      <w:pPr>
        <w:jc w:val="both"/>
      </w:pPr>
      <w:r>
        <w:t xml:space="preserve">     </w:t>
      </w:r>
    </w:p>
    <w:p w:rsidR="0019160A" w:rsidRPr="005B0CB7" w:rsidRDefault="0019160A" w:rsidP="0019160A">
      <w:pPr>
        <w:jc w:val="both"/>
        <w:rPr>
          <w:u w:val="single"/>
        </w:rPr>
      </w:pPr>
      <w:r>
        <w:rPr>
          <w:u w:val="single"/>
        </w:rPr>
        <w:t>4</w:t>
      </w:r>
      <w:r w:rsidRPr="005B0CB7">
        <w:rPr>
          <w:u w:val="single"/>
        </w:rPr>
        <w:t>. Prognoza 202</w:t>
      </w:r>
      <w:r>
        <w:rPr>
          <w:u w:val="single"/>
        </w:rPr>
        <w:t>1</w:t>
      </w:r>
      <w:r w:rsidRPr="005B0CB7">
        <w:rPr>
          <w:u w:val="single"/>
        </w:rPr>
        <w:t xml:space="preserve"> </w:t>
      </w:r>
    </w:p>
    <w:p w:rsidR="0019160A" w:rsidRPr="005B0CB7" w:rsidRDefault="0019160A" w:rsidP="0019160A">
      <w:pPr>
        <w:jc w:val="both"/>
        <w:rPr>
          <w:u w:val="single"/>
        </w:rPr>
      </w:pPr>
    </w:p>
    <w:p w:rsidR="0019160A" w:rsidRDefault="0019160A" w:rsidP="0019160A">
      <w:pPr>
        <w:jc w:val="both"/>
      </w:pPr>
      <w:r>
        <w:t xml:space="preserve">W związku z wydłużeniem </w:t>
      </w:r>
      <w:r w:rsidR="008D1B42">
        <w:t xml:space="preserve">do 2021 roku </w:t>
      </w:r>
      <w:r>
        <w:t xml:space="preserve">okresu realizacji przedsięwzięcia bieżącego </w:t>
      </w:r>
      <w:proofErr w:type="spellStart"/>
      <w:r>
        <w:t>pn</w:t>
      </w:r>
      <w:proofErr w:type="spellEnd"/>
      <w:r>
        <w:t xml:space="preserve">: „System roweru miejskiego na terenie Miasta Stalowej Woli” dokonano zwiększenia wydatków bieżących (2.1) o kwotę 650.000,00 zł z kwoty 249.697.356,32 zł do kwoty 250.347.356,32 zł. </w:t>
      </w:r>
    </w:p>
    <w:p w:rsidR="0019160A" w:rsidRDefault="0019160A" w:rsidP="0019160A">
      <w:pPr>
        <w:jc w:val="both"/>
      </w:pPr>
      <w:r>
        <w:t xml:space="preserve">W </w:t>
      </w:r>
      <w:r w:rsidRPr="00965387">
        <w:t>celu zrównoważenia budżetu w związku z</w:t>
      </w:r>
      <w:r>
        <w:t>e</w:t>
      </w:r>
      <w:r w:rsidRPr="00965387">
        <w:t xml:space="preserve"> </w:t>
      </w:r>
      <w:r>
        <w:t>wzrostem wydatków bieżących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 w:rsidR="008D1B42">
        <w:t>inwestycyjne</w:t>
      </w:r>
      <w:r>
        <w:t xml:space="preserve"> z kwoty 23.540.144,30 zł do kwoty </w:t>
      </w:r>
      <w:r w:rsidR="00551F51">
        <w:t>22.890.144,30</w:t>
      </w:r>
      <w:r>
        <w:t xml:space="preserve"> zł.</w:t>
      </w:r>
      <w:r w:rsidRPr="00965387">
        <w:t xml:space="preserve"> </w:t>
      </w:r>
    </w:p>
    <w:p w:rsidR="0019160A" w:rsidRDefault="0019160A" w:rsidP="0019160A">
      <w:pPr>
        <w:jc w:val="both"/>
      </w:pPr>
    </w:p>
    <w:p w:rsidR="00551F51" w:rsidRDefault="00551F51" w:rsidP="00551F51">
      <w:pPr>
        <w:jc w:val="both"/>
      </w:pPr>
      <w:r w:rsidRPr="00E11677">
        <w:t xml:space="preserve">W załączniku Nr 2 </w:t>
      </w:r>
      <w:r>
        <w:t>zwiększeniu ulegają</w:t>
      </w:r>
      <w:r w:rsidRPr="00E11677">
        <w:t xml:space="preserve"> wydatki objęte limitem, o którym mowa w art. 226 </w:t>
      </w:r>
      <w:r>
        <w:t>u</w:t>
      </w:r>
      <w:r w:rsidRPr="00E11677">
        <w:t xml:space="preserve">st. 3 </w:t>
      </w:r>
      <w:r>
        <w:br/>
      </w:r>
      <w:r w:rsidRPr="00E11677">
        <w:t>pkt 4 ustawy (11.3)</w:t>
      </w:r>
      <w:r>
        <w:t xml:space="preserve"> </w:t>
      </w:r>
      <w:r w:rsidRPr="00E11677">
        <w:t xml:space="preserve">o kwotę </w:t>
      </w:r>
      <w:r>
        <w:t>650.000,00 zł</w:t>
      </w:r>
      <w:r w:rsidRPr="00E11677">
        <w:t xml:space="preserve"> z </w:t>
      </w:r>
      <w:r w:rsidR="00A85453">
        <w:t xml:space="preserve">łącznej </w:t>
      </w:r>
      <w:bookmarkStart w:id="0" w:name="_GoBack"/>
      <w:bookmarkEnd w:id="0"/>
      <w:r w:rsidRPr="00E11677">
        <w:t xml:space="preserve">kwoty </w:t>
      </w:r>
      <w:r>
        <w:t xml:space="preserve">12.503.351,00 zł do kwoty </w:t>
      </w:r>
      <w:r>
        <w:br/>
        <w:t xml:space="preserve">13.153.351,00 zł, w tym </w:t>
      </w:r>
      <w:r w:rsidRPr="00CA12FE">
        <w:rPr>
          <w:u w:val="single"/>
        </w:rPr>
        <w:t>wydatki bieżące</w:t>
      </w:r>
      <w:r>
        <w:t xml:space="preserve"> (11.3.1) z kwoty 2.303.351 zł do kwoty 2.953.351,00 zł poprzez wprowadzenie wydatków na przedsięwzięciu </w:t>
      </w:r>
      <w:proofErr w:type="spellStart"/>
      <w:r>
        <w:t>pn</w:t>
      </w:r>
      <w:proofErr w:type="spellEnd"/>
      <w:r>
        <w:t>: „System roweru miejskiego na terenie Miasta Stalowej Woli”</w:t>
      </w:r>
    </w:p>
    <w:p w:rsidR="00551F51" w:rsidRDefault="00551F51" w:rsidP="0019160A">
      <w:pPr>
        <w:ind w:left="360" w:hanging="360"/>
        <w:jc w:val="both"/>
      </w:pPr>
    </w:p>
    <w:p w:rsidR="0019160A" w:rsidRDefault="0019160A" w:rsidP="0019160A">
      <w:pPr>
        <w:ind w:left="360" w:hanging="360"/>
        <w:jc w:val="both"/>
      </w:pPr>
      <w:r>
        <w:t>Wynik budżetu (3), przychody (4) oraz rozchody (5) pozostają bez zmian.</w:t>
      </w:r>
    </w:p>
    <w:p w:rsidR="0019160A" w:rsidRDefault="0019160A" w:rsidP="0019160A">
      <w:pPr>
        <w:jc w:val="both"/>
      </w:pPr>
      <w:r>
        <w:t xml:space="preserve">     </w:t>
      </w:r>
    </w:p>
    <w:p w:rsidR="001F4D75" w:rsidRPr="00DD42E9" w:rsidRDefault="001F4D75" w:rsidP="001F4D75">
      <w:pPr>
        <w:jc w:val="both"/>
        <w:rPr>
          <w:u w:val="single"/>
        </w:rPr>
      </w:pPr>
      <w:r w:rsidRPr="00DD42E9">
        <w:rPr>
          <w:u w:val="single"/>
        </w:rPr>
        <w:t>4. Prognoza 202</w:t>
      </w:r>
      <w:r w:rsidR="0019160A">
        <w:rPr>
          <w:u w:val="single"/>
        </w:rPr>
        <w:t>2</w:t>
      </w:r>
      <w:r w:rsidR="00C7728A">
        <w:rPr>
          <w:u w:val="single"/>
        </w:rPr>
        <w:t xml:space="preserve"> – 20</w:t>
      </w:r>
      <w:r w:rsidR="0019160A">
        <w:rPr>
          <w:u w:val="single"/>
        </w:rPr>
        <w:t>32</w:t>
      </w:r>
      <w:r w:rsidR="00C7728A">
        <w:rPr>
          <w:u w:val="single"/>
        </w:rPr>
        <w:t xml:space="preserve"> bez zmian</w:t>
      </w:r>
      <w:r w:rsidR="008D1B42">
        <w:rPr>
          <w:u w:val="single"/>
        </w:rPr>
        <w:t>.</w:t>
      </w:r>
    </w:p>
    <w:p w:rsidR="001F4D75" w:rsidRPr="005B0CB7" w:rsidRDefault="001F4D75" w:rsidP="001F4D75">
      <w:pPr>
        <w:jc w:val="both"/>
        <w:rPr>
          <w:u w:val="single"/>
        </w:rPr>
      </w:pPr>
    </w:p>
    <w:sectPr w:rsidR="001F4D75" w:rsidRPr="005B0CB7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C6" w:rsidRDefault="000065C6">
      <w:r>
        <w:separator/>
      </w:r>
    </w:p>
  </w:endnote>
  <w:endnote w:type="continuationSeparator" w:id="0">
    <w:p w:rsidR="000065C6" w:rsidRDefault="0000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75" w:rsidRDefault="00C33E75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E75" w:rsidRDefault="00C33E75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75" w:rsidRDefault="00C33E75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4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3E75" w:rsidRDefault="00C33E75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C6" w:rsidRDefault="000065C6">
      <w:r>
        <w:separator/>
      </w:r>
    </w:p>
  </w:footnote>
  <w:footnote w:type="continuationSeparator" w:id="0">
    <w:p w:rsidR="000065C6" w:rsidRDefault="0000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11DF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6067E"/>
    <w:rsid w:val="0006086A"/>
    <w:rsid w:val="000619DA"/>
    <w:rsid w:val="0006213A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76DF"/>
    <w:rsid w:val="00090650"/>
    <w:rsid w:val="00091C41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63BF"/>
    <w:rsid w:val="000C1F7D"/>
    <w:rsid w:val="000C5CAD"/>
    <w:rsid w:val="000C6AF4"/>
    <w:rsid w:val="000C77B4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3309"/>
    <w:rsid w:val="001537C2"/>
    <w:rsid w:val="00153B4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CA2"/>
    <w:rsid w:val="001D3EC2"/>
    <w:rsid w:val="001D4272"/>
    <w:rsid w:val="001D4546"/>
    <w:rsid w:val="001D4FA1"/>
    <w:rsid w:val="001D51E0"/>
    <w:rsid w:val="001D5E57"/>
    <w:rsid w:val="001E0F99"/>
    <w:rsid w:val="001E11C9"/>
    <w:rsid w:val="001E1737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6B8E"/>
    <w:rsid w:val="002008AB"/>
    <w:rsid w:val="00201587"/>
    <w:rsid w:val="00201C7C"/>
    <w:rsid w:val="0020311C"/>
    <w:rsid w:val="0020336E"/>
    <w:rsid w:val="002037D1"/>
    <w:rsid w:val="002068B8"/>
    <w:rsid w:val="0020714F"/>
    <w:rsid w:val="0021026F"/>
    <w:rsid w:val="00213B65"/>
    <w:rsid w:val="00213CF4"/>
    <w:rsid w:val="00215B4C"/>
    <w:rsid w:val="00215BB8"/>
    <w:rsid w:val="0021715B"/>
    <w:rsid w:val="00220BCC"/>
    <w:rsid w:val="00220DE8"/>
    <w:rsid w:val="00221765"/>
    <w:rsid w:val="002223B1"/>
    <w:rsid w:val="002236E1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3A22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8A0"/>
    <w:rsid w:val="0027602E"/>
    <w:rsid w:val="00276ED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743"/>
    <w:rsid w:val="002C59E2"/>
    <w:rsid w:val="002D02B6"/>
    <w:rsid w:val="002D15A0"/>
    <w:rsid w:val="002D3AC7"/>
    <w:rsid w:val="002D464C"/>
    <w:rsid w:val="002D59D2"/>
    <w:rsid w:val="002D69E8"/>
    <w:rsid w:val="002D7970"/>
    <w:rsid w:val="002D7A0B"/>
    <w:rsid w:val="002D7AE2"/>
    <w:rsid w:val="002E12A2"/>
    <w:rsid w:val="002E4C9C"/>
    <w:rsid w:val="002E52BE"/>
    <w:rsid w:val="002E761C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3B7"/>
    <w:rsid w:val="003230A2"/>
    <w:rsid w:val="00323BA4"/>
    <w:rsid w:val="003240AE"/>
    <w:rsid w:val="003240DF"/>
    <w:rsid w:val="00324DF6"/>
    <w:rsid w:val="00325324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F322B"/>
    <w:rsid w:val="003F544F"/>
    <w:rsid w:val="003F7349"/>
    <w:rsid w:val="003F793C"/>
    <w:rsid w:val="003F7AA2"/>
    <w:rsid w:val="00400B87"/>
    <w:rsid w:val="00401595"/>
    <w:rsid w:val="004034DF"/>
    <w:rsid w:val="00403C0D"/>
    <w:rsid w:val="0040506F"/>
    <w:rsid w:val="004052C1"/>
    <w:rsid w:val="0040703B"/>
    <w:rsid w:val="004077A8"/>
    <w:rsid w:val="00407E8C"/>
    <w:rsid w:val="00410612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62B9"/>
    <w:rsid w:val="004E6E19"/>
    <w:rsid w:val="004E6E53"/>
    <w:rsid w:val="004E7E9F"/>
    <w:rsid w:val="004F0222"/>
    <w:rsid w:val="004F06DA"/>
    <w:rsid w:val="004F1524"/>
    <w:rsid w:val="004F1B33"/>
    <w:rsid w:val="004F2F1D"/>
    <w:rsid w:val="004F5158"/>
    <w:rsid w:val="005002CF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AA7"/>
    <w:rsid w:val="00563DE5"/>
    <w:rsid w:val="005652C4"/>
    <w:rsid w:val="0056589E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DF0"/>
    <w:rsid w:val="005810F0"/>
    <w:rsid w:val="00581787"/>
    <w:rsid w:val="00581E06"/>
    <w:rsid w:val="0058222E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40F2"/>
    <w:rsid w:val="005A4232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B95"/>
    <w:rsid w:val="005C3A3D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75B"/>
    <w:rsid w:val="005E217D"/>
    <w:rsid w:val="005E243F"/>
    <w:rsid w:val="005E27AF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A79"/>
    <w:rsid w:val="00623F54"/>
    <w:rsid w:val="0062467C"/>
    <w:rsid w:val="0062487C"/>
    <w:rsid w:val="00624A2D"/>
    <w:rsid w:val="00624E9B"/>
    <w:rsid w:val="00625CBE"/>
    <w:rsid w:val="00627F6C"/>
    <w:rsid w:val="00630315"/>
    <w:rsid w:val="006307E1"/>
    <w:rsid w:val="00631ABB"/>
    <w:rsid w:val="006355A5"/>
    <w:rsid w:val="00636173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2167"/>
    <w:rsid w:val="007238A2"/>
    <w:rsid w:val="00724AEE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401E"/>
    <w:rsid w:val="00774308"/>
    <w:rsid w:val="00774DB0"/>
    <w:rsid w:val="0077525E"/>
    <w:rsid w:val="007754AB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2D6E"/>
    <w:rsid w:val="007A2D79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35B3"/>
    <w:rsid w:val="007D3DED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4726"/>
    <w:rsid w:val="00834B70"/>
    <w:rsid w:val="00835F29"/>
    <w:rsid w:val="00836B4C"/>
    <w:rsid w:val="008415B3"/>
    <w:rsid w:val="008415C1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F25A4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BE1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70B06"/>
    <w:rsid w:val="00970DE4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23C2"/>
    <w:rsid w:val="00992D9E"/>
    <w:rsid w:val="009943C8"/>
    <w:rsid w:val="009947E2"/>
    <w:rsid w:val="00996A27"/>
    <w:rsid w:val="00996D3B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A008C9"/>
    <w:rsid w:val="00A05F98"/>
    <w:rsid w:val="00A13411"/>
    <w:rsid w:val="00A13BFE"/>
    <w:rsid w:val="00A17DAF"/>
    <w:rsid w:val="00A21E6F"/>
    <w:rsid w:val="00A24596"/>
    <w:rsid w:val="00A24938"/>
    <w:rsid w:val="00A24C7C"/>
    <w:rsid w:val="00A24D34"/>
    <w:rsid w:val="00A2795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B28"/>
    <w:rsid w:val="00A90E51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60DD"/>
    <w:rsid w:val="00AB037E"/>
    <w:rsid w:val="00AB0C99"/>
    <w:rsid w:val="00AB0E9E"/>
    <w:rsid w:val="00AB13BC"/>
    <w:rsid w:val="00AB1E6B"/>
    <w:rsid w:val="00AB2288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7006"/>
    <w:rsid w:val="00B07E50"/>
    <w:rsid w:val="00B10059"/>
    <w:rsid w:val="00B11785"/>
    <w:rsid w:val="00B11F03"/>
    <w:rsid w:val="00B13198"/>
    <w:rsid w:val="00B1638F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41451"/>
    <w:rsid w:val="00B416FB"/>
    <w:rsid w:val="00B42264"/>
    <w:rsid w:val="00B440D9"/>
    <w:rsid w:val="00B46C0F"/>
    <w:rsid w:val="00B47887"/>
    <w:rsid w:val="00B47D1A"/>
    <w:rsid w:val="00B53859"/>
    <w:rsid w:val="00B54D3C"/>
    <w:rsid w:val="00B5633F"/>
    <w:rsid w:val="00B612C5"/>
    <w:rsid w:val="00B61F4E"/>
    <w:rsid w:val="00B624B3"/>
    <w:rsid w:val="00B6526C"/>
    <w:rsid w:val="00B65B6C"/>
    <w:rsid w:val="00B666B0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10D84"/>
    <w:rsid w:val="00C11B70"/>
    <w:rsid w:val="00C123C7"/>
    <w:rsid w:val="00C13420"/>
    <w:rsid w:val="00C15070"/>
    <w:rsid w:val="00C16752"/>
    <w:rsid w:val="00C2007A"/>
    <w:rsid w:val="00C20180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BBC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60162"/>
    <w:rsid w:val="00C62BC9"/>
    <w:rsid w:val="00C63445"/>
    <w:rsid w:val="00C64FF2"/>
    <w:rsid w:val="00C652A9"/>
    <w:rsid w:val="00C66080"/>
    <w:rsid w:val="00C66BEA"/>
    <w:rsid w:val="00C672DB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385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7343"/>
    <w:rsid w:val="00D377F9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3ACD"/>
    <w:rsid w:val="00EF40C7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20769"/>
    <w:rsid w:val="00F23166"/>
    <w:rsid w:val="00F233C1"/>
    <w:rsid w:val="00F23554"/>
    <w:rsid w:val="00F2475E"/>
    <w:rsid w:val="00F25C65"/>
    <w:rsid w:val="00F25CF6"/>
    <w:rsid w:val="00F2760C"/>
    <w:rsid w:val="00F27BF8"/>
    <w:rsid w:val="00F3390D"/>
    <w:rsid w:val="00F3527A"/>
    <w:rsid w:val="00F35973"/>
    <w:rsid w:val="00F36FC3"/>
    <w:rsid w:val="00F4045B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A76BA-6F52-4BCE-9510-AB3B151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0382-3921-43B8-A4ED-508F36C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33</cp:revision>
  <cp:lastPrinted>2018-11-28T09:07:00Z</cp:lastPrinted>
  <dcterms:created xsi:type="dcterms:W3CDTF">2018-10-29T06:29:00Z</dcterms:created>
  <dcterms:modified xsi:type="dcterms:W3CDTF">2018-11-28T11:20:00Z</dcterms:modified>
</cp:coreProperties>
</file>