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655" w:rsidRDefault="006F4655" w:rsidP="00BD092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0928" w:rsidRDefault="00BD0928" w:rsidP="00BD0928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-projekt-</w:t>
      </w: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…..</w:t>
      </w: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Stalowej Woli</w:t>
      </w: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…. </w:t>
      </w:r>
      <w:r w:rsidR="004D024E">
        <w:rPr>
          <w:rFonts w:ascii="Times New Roman" w:hAnsi="Times New Roman" w:cs="Times New Roman"/>
          <w:b/>
          <w:sz w:val="24"/>
          <w:szCs w:val="24"/>
        </w:rPr>
        <w:t>grudnia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BD0928" w:rsidRDefault="00BD0928" w:rsidP="00BD0928">
      <w:pPr>
        <w:pStyle w:val="NormalnyWeb"/>
        <w:spacing w:before="0" w:beforeAutospacing="0" w:after="0"/>
        <w:rPr>
          <w:sz w:val="28"/>
        </w:rPr>
      </w:pPr>
    </w:p>
    <w:p w:rsidR="00BD0928" w:rsidRDefault="00BD0928" w:rsidP="00BD0928">
      <w:pPr>
        <w:pStyle w:val="NormalnyWeb"/>
        <w:spacing w:before="0" w:beforeAutospacing="0" w:after="0"/>
      </w:pPr>
      <w:r>
        <w:t>w sprawie zmian w budżecie miasta na 2017 rok.</w:t>
      </w:r>
    </w:p>
    <w:p w:rsidR="00BD0928" w:rsidRDefault="00BD0928" w:rsidP="00BD0928">
      <w:pPr>
        <w:pStyle w:val="NormalnyWeb"/>
        <w:spacing w:before="0" w:beforeAutospacing="0" w:after="0"/>
      </w:pPr>
    </w:p>
    <w:p w:rsidR="00BD0928" w:rsidRDefault="00BD0928" w:rsidP="00BD0928">
      <w:pPr>
        <w:pStyle w:val="NormalnyWeb"/>
        <w:spacing w:before="0" w:beforeAutospacing="0" w:after="0"/>
        <w:jc w:val="both"/>
      </w:pPr>
      <w:r>
        <w:t xml:space="preserve">Na podstawie art. 30 ust. 2 pkt 4 ustawy z dnia 8 marca 1990 roku o samorządzie gminnym (Dz. U. z 2017 r. poz. 1875) art. 257 ustawy z dnia 27 sierpnia 2009 roku o finansach </w:t>
      </w:r>
      <w:r w:rsidRPr="003D2B65">
        <w:t xml:space="preserve">publicznych (Dz. U. z 2017 r. poz. </w:t>
      </w:r>
      <w:r>
        <w:t>207</w:t>
      </w:r>
      <w:r w:rsidRPr="003D2B65">
        <w:t xml:space="preserve">7 ) </w:t>
      </w:r>
      <w:r>
        <w:t xml:space="preserve">oraz § </w:t>
      </w:r>
      <w:r w:rsidR="0083307D">
        <w:t>9</w:t>
      </w:r>
      <w:r>
        <w:t xml:space="preserve"> pkt </w:t>
      </w:r>
      <w:r w:rsidR="0083307D">
        <w:t>2</w:t>
      </w:r>
      <w:r>
        <w:t xml:space="preserve"> uchwały budżetowej Miasta Stalowa Wola </w:t>
      </w:r>
      <w:r w:rsidRPr="006B5C4D">
        <w:t>na 201</w:t>
      </w:r>
      <w:r w:rsidR="0083307D">
        <w:t>8</w:t>
      </w:r>
      <w:r w:rsidRPr="006B5C4D">
        <w:t xml:space="preserve"> rok Nr </w:t>
      </w:r>
      <w:r w:rsidR="0083307D">
        <w:t>LXVI</w:t>
      </w:r>
      <w:r w:rsidRPr="006B5C4D">
        <w:t>/</w:t>
      </w:r>
      <w:r w:rsidR="0083307D">
        <w:t>832</w:t>
      </w:r>
      <w:r w:rsidRPr="006B5C4D">
        <w:t>/1</w:t>
      </w:r>
      <w:r w:rsidR="0083307D">
        <w:t>7</w:t>
      </w:r>
      <w:r w:rsidRPr="006B5C4D">
        <w:t xml:space="preserve"> </w:t>
      </w:r>
      <w:r>
        <w:t>Rady Miejskiej w Stalowej Woli z dnia 1</w:t>
      </w:r>
      <w:r w:rsidR="0083307D">
        <w:t>5</w:t>
      </w:r>
      <w:r>
        <w:t xml:space="preserve"> grudnia 201</w:t>
      </w:r>
      <w:r w:rsidR="0083307D">
        <w:t>7</w:t>
      </w:r>
      <w:r>
        <w:t xml:space="preserve"> roku, ze zm.</w:t>
      </w:r>
    </w:p>
    <w:p w:rsidR="00BD0928" w:rsidRDefault="00BD0928" w:rsidP="00BD0928">
      <w:pPr>
        <w:pStyle w:val="NormalnyWeb"/>
        <w:spacing w:before="0" w:beforeAutospacing="0" w:after="0"/>
        <w:jc w:val="both"/>
      </w:pPr>
    </w:p>
    <w:p w:rsidR="00BD0928" w:rsidRDefault="00BD0928" w:rsidP="00BD0928">
      <w:pPr>
        <w:pStyle w:val="NormalnyWeb"/>
        <w:spacing w:before="0" w:beforeAutospacing="0" w:after="0"/>
        <w:jc w:val="both"/>
      </w:pPr>
      <w:r>
        <w:t xml:space="preserve">po uzyskaniu pozytywnej opinii Komisji Budżetu i Finansów Rady Miejskiej w Stalowej Woli w sprawie zmiany przeznaczenia rezerwy celowej </w:t>
      </w:r>
    </w:p>
    <w:p w:rsidR="00BD0928" w:rsidRDefault="00BD0928" w:rsidP="00BD0928">
      <w:pPr>
        <w:pStyle w:val="NormalnyWeb"/>
        <w:spacing w:before="0" w:beforeAutospacing="0" w:after="0"/>
        <w:jc w:val="both"/>
      </w:pPr>
    </w:p>
    <w:p w:rsidR="00BD0928" w:rsidRDefault="00BD0928" w:rsidP="00BD0928">
      <w:pPr>
        <w:pStyle w:val="NormalnyWeb"/>
        <w:spacing w:before="0" w:beforeAutospacing="0" w:after="0"/>
        <w:jc w:val="both"/>
      </w:pP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 Stalowa Wola</w:t>
      </w: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zarządza, co następuje:</w:t>
      </w: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928" w:rsidRDefault="00BD0928" w:rsidP="00BD092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BD0928" w:rsidRDefault="00BD0928" w:rsidP="00BD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Zmniejsza się plan wydatków budżetowych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o kwotę         </w:t>
      </w:r>
      <w:r w:rsidR="006F4655">
        <w:rPr>
          <w:rFonts w:ascii="Times New Roman" w:hAnsi="Times New Roman" w:cs="Times New Roman"/>
          <w:b/>
          <w:bCs/>
          <w:sz w:val="24"/>
          <w:szCs w:val="24"/>
          <w:u w:val="single"/>
        </w:rPr>
        <w:t>90</w:t>
      </w:r>
      <w:r w:rsidR="001D74D9">
        <w:rPr>
          <w:rFonts w:ascii="Times New Roman" w:hAnsi="Times New Roman" w:cs="Times New Roman"/>
          <w:b/>
          <w:bCs/>
          <w:sz w:val="24"/>
          <w:szCs w:val="24"/>
          <w:u w:val="single"/>
        </w:rPr>
        <w:t>9.905,08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dziale 758 – Różne rozliczenia –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 kwotę         </w:t>
      </w:r>
      <w:r w:rsidR="006F4655">
        <w:rPr>
          <w:rFonts w:ascii="Times New Roman" w:hAnsi="Times New Roman" w:cs="Times New Roman"/>
          <w:b/>
          <w:bCs/>
          <w:sz w:val="24"/>
          <w:szCs w:val="24"/>
        </w:rPr>
        <w:t>90</w:t>
      </w:r>
      <w:r w:rsidR="001D74D9">
        <w:rPr>
          <w:rFonts w:ascii="Times New Roman" w:hAnsi="Times New Roman" w:cs="Times New Roman"/>
          <w:b/>
          <w:bCs/>
          <w:sz w:val="24"/>
          <w:szCs w:val="24"/>
        </w:rPr>
        <w:t>9.905,08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rozdz. 75818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Rezerwy ogólne i celowe –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 kwotę          </w:t>
      </w:r>
      <w:r w:rsidR="006F4655">
        <w:rPr>
          <w:rFonts w:ascii="Times New Roman" w:hAnsi="Times New Roman" w:cs="Times New Roman"/>
          <w:bCs/>
          <w:sz w:val="24"/>
          <w:szCs w:val="24"/>
        </w:rPr>
        <w:t>90</w:t>
      </w:r>
      <w:r w:rsidR="001D74D9">
        <w:rPr>
          <w:rFonts w:ascii="Times New Roman" w:hAnsi="Times New Roman" w:cs="Times New Roman"/>
          <w:bCs/>
          <w:sz w:val="24"/>
          <w:szCs w:val="24"/>
        </w:rPr>
        <w:t>9.905,08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§ 4810 – Rezerwy –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o kwotę          </w:t>
      </w:r>
      <w:r w:rsidR="006F4655">
        <w:rPr>
          <w:rFonts w:ascii="Times New Roman" w:hAnsi="Times New Roman" w:cs="Times New Roman"/>
          <w:bCs/>
          <w:sz w:val="24"/>
          <w:szCs w:val="24"/>
        </w:rPr>
        <w:t>90</w:t>
      </w:r>
      <w:r w:rsidR="001D74D9">
        <w:rPr>
          <w:rFonts w:ascii="Times New Roman" w:hAnsi="Times New Roman" w:cs="Times New Roman"/>
          <w:bCs/>
          <w:sz w:val="24"/>
          <w:szCs w:val="24"/>
        </w:rPr>
        <w:t>9.905,08</w:t>
      </w:r>
      <w:r>
        <w:rPr>
          <w:rFonts w:ascii="Times New Roman" w:hAnsi="Times New Roman" w:cs="Times New Roman"/>
          <w:bCs/>
          <w:sz w:val="24"/>
          <w:szCs w:val="24"/>
        </w:rPr>
        <w:t xml:space="preserve"> zł</w:t>
      </w:r>
    </w:p>
    <w:p w:rsidR="00BD0928" w:rsidRPr="001D74D9" w:rsidRDefault="00BD0928" w:rsidP="001D74D9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 w:rsidRPr="001D74D9">
        <w:rPr>
          <w:rFonts w:ascii="Times New Roman" w:hAnsi="Times New Roman" w:cs="Times New Roman"/>
          <w:bCs/>
          <w:i/>
          <w:sz w:val="24"/>
          <w:szCs w:val="24"/>
        </w:rPr>
        <w:t>dotyczącej rezerwy celowej na zadania oświatowe przeznaczonej na:</w:t>
      </w:r>
    </w:p>
    <w:p w:rsidR="00BD0928" w:rsidRPr="001D74D9" w:rsidRDefault="00BD0928" w:rsidP="001D74D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stypendia dla </w:t>
      </w:r>
      <w:r w:rsidR="00425E36">
        <w:rPr>
          <w:rFonts w:ascii="Times New Roman" w:hAnsi="Times New Roman" w:cs="Times New Roman"/>
          <w:bCs/>
          <w:i/>
          <w:sz w:val="24"/>
          <w:szCs w:val="24"/>
        </w:rPr>
        <w:t>65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uczniów (IX – XII 2017 r.) –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w kwocie 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>11.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>6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>00,00 zł</w:t>
      </w:r>
    </w:p>
    <w:p w:rsidR="00BD0928" w:rsidRPr="001D74D9" w:rsidRDefault="00BD0928" w:rsidP="001D74D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awanse zawodowe –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w kwocie   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>100.000,00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zł</w:t>
      </w:r>
    </w:p>
    <w:p w:rsidR="00BD0928" w:rsidRPr="001D74D9" w:rsidRDefault="00BD0928" w:rsidP="001D74D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dodatki motywacyjne –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w kwocie   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   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>9.143,25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zł</w:t>
      </w:r>
    </w:p>
    <w:p w:rsidR="00BD0928" w:rsidRPr="001D74D9" w:rsidRDefault="00BD0928" w:rsidP="001D74D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dopłatę do wynagrodzeń za 2016 rok –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w kwocie   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="002373C7" w:rsidRPr="001D74D9">
        <w:rPr>
          <w:rFonts w:ascii="Times New Roman" w:hAnsi="Times New Roman" w:cs="Times New Roman"/>
          <w:bCs/>
          <w:i/>
          <w:sz w:val="24"/>
          <w:szCs w:val="24"/>
        </w:rPr>
        <w:t>337,52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zł</w:t>
      </w:r>
    </w:p>
    <w:p w:rsidR="002373C7" w:rsidRPr="001D74D9" w:rsidRDefault="002373C7" w:rsidP="001D74D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Dzień Edukacji Narodowej -                              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w kwocie         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>383,80 zł</w:t>
      </w:r>
    </w:p>
    <w:p w:rsidR="002373C7" w:rsidRPr="001D74D9" w:rsidRDefault="002373C7" w:rsidP="001D74D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remonty szkół i przedszkoli –                              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  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 xml:space="preserve">w kwocie    </w:t>
      </w:r>
      <w:r w:rsidR="001D74D9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6F4655">
        <w:rPr>
          <w:rFonts w:ascii="Times New Roman" w:hAnsi="Times New Roman" w:cs="Times New Roman"/>
          <w:bCs/>
          <w:i/>
          <w:sz w:val="24"/>
          <w:szCs w:val="24"/>
        </w:rPr>
        <w:t>12</w:t>
      </w:r>
      <w:r w:rsidRPr="001D74D9">
        <w:rPr>
          <w:rFonts w:ascii="Times New Roman" w:hAnsi="Times New Roman" w:cs="Times New Roman"/>
          <w:bCs/>
          <w:i/>
          <w:sz w:val="24"/>
          <w:szCs w:val="24"/>
        </w:rPr>
        <w:t>0.204,03 zł</w:t>
      </w:r>
    </w:p>
    <w:p w:rsidR="00BD0928" w:rsidRPr="001D74D9" w:rsidRDefault="001D74D9" w:rsidP="001D74D9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dotyczącej rezerwy na zarzadzanie kryzysowe –      w kwocie         668.236,48 zł</w:t>
      </w: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D0928" w:rsidRPr="00DF6C1E" w:rsidRDefault="00BD0928" w:rsidP="00BD0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Zwiększa się plan wydatków bu</w:t>
      </w:r>
      <w:r w:rsidR="002373C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dżetowych – </w:t>
      </w:r>
      <w:r w:rsidR="002373C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373C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2373C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o kwotę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4655">
        <w:rPr>
          <w:rFonts w:ascii="Times New Roman" w:hAnsi="Times New Roman" w:cs="Times New Roman"/>
          <w:b/>
          <w:bCs/>
          <w:sz w:val="24"/>
          <w:szCs w:val="24"/>
          <w:u w:val="single"/>
        </w:rPr>
        <w:t>90</w:t>
      </w:r>
      <w:r w:rsidR="001D74D9">
        <w:rPr>
          <w:rFonts w:ascii="Times New Roman" w:hAnsi="Times New Roman" w:cs="Times New Roman"/>
          <w:b/>
          <w:bCs/>
          <w:sz w:val="24"/>
          <w:szCs w:val="24"/>
          <w:u w:val="single"/>
        </w:rPr>
        <w:t>9.905,08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zł</w:t>
      </w: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D0928" w:rsidRDefault="00BD0928" w:rsidP="00BD09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dziale </w:t>
      </w:r>
      <w:r w:rsidR="001D74D9">
        <w:rPr>
          <w:rFonts w:ascii="Times New Roman" w:hAnsi="Times New Roman" w:cs="Times New Roman"/>
          <w:b/>
          <w:bCs/>
          <w:sz w:val="24"/>
          <w:szCs w:val="24"/>
        </w:rPr>
        <w:t>600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A7A2A" w:rsidRPr="006A7A2A">
        <w:rPr>
          <w:rFonts w:ascii="Times New Roman" w:hAnsi="Times New Roman" w:cs="Times New Roman"/>
          <w:b/>
          <w:bCs/>
          <w:sz w:val="24"/>
          <w:szCs w:val="24"/>
        </w:rPr>
        <w:t>Transport i łączność</w:t>
      </w:r>
      <w:r w:rsidR="002373C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373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73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73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73C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o kwotę         </w:t>
      </w:r>
      <w:r w:rsidR="006A7A2A">
        <w:rPr>
          <w:rFonts w:ascii="Times New Roman" w:hAnsi="Times New Roman" w:cs="Times New Roman"/>
          <w:b/>
          <w:bCs/>
          <w:sz w:val="24"/>
          <w:szCs w:val="24"/>
        </w:rPr>
        <w:t>183.200,00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6A7A2A" w:rsidRDefault="006A7A2A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Rozdz.60004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6A7A2A">
        <w:rPr>
          <w:rFonts w:ascii="Times New Roman" w:hAnsi="Times New Roman" w:cs="Times New Roman"/>
          <w:bCs/>
          <w:sz w:val="24"/>
          <w:szCs w:val="24"/>
        </w:rPr>
        <w:t>Lokalny transport zbiorowy</w:t>
      </w:r>
      <w:r w:rsidR="00C43819">
        <w:rPr>
          <w:rFonts w:ascii="Times New Roman" w:hAnsi="Times New Roman" w:cs="Times New Roman"/>
          <w:bCs/>
          <w:sz w:val="24"/>
          <w:szCs w:val="24"/>
        </w:rPr>
        <w:t xml:space="preserve"> –                                  o kwotę         183.200,00 zł</w:t>
      </w:r>
    </w:p>
    <w:p w:rsidR="00C43819" w:rsidRDefault="00C43819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4300 - </w:t>
      </w:r>
      <w:r w:rsidRPr="00C43819">
        <w:rPr>
          <w:rFonts w:ascii="Times New Roman" w:hAnsi="Times New Roman" w:cs="Times New Roman"/>
          <w:bCs/>
          <w:sz w:val="24"/>
          <w:szCs w:val="24"/>
        </w:rPr>
        <w:t>Zakup usług pozostałych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                                                o kwotę         183.200,00 zł</w:t>
      </w:r>
    </w:p>
    <w:p w:rsidR="00C43819" w:rsidRDefault="00C43819" w:rsidP="00BD0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 przeznaczeniem na rekompensatę kosztów transportu publicznego za miesiąc października 2018 roku.</w:t>
      </w:r>
    </w:p>
    <w:p w:rsidR="00C43819" w:rsidRDefault="00C43819" w:rsidP="00BD0928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43819" w:rsidRDefault="00C43819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dziale 900 - </w:t>
      </w:r>
      <w:r w:rsidRPr="00C43819">
        <w:rPr>
          <w:rFonts w:ascii="Times New Roman" w:hAnsi="Times New Roman" w:cs="Times New Roman"/>
          <w:b/>
          <w:bCs/>
          <w:sz w:val="24"/>
          <w:szCs w:val="24"/>
        </w:rPr>
        <w:t>Gospodarka komunalna i ochrona środowiska</w:t>
      </w:r>
      <w:r w:rsidR="006F4655">
        <w:rPr>
          <w:rFonts w:ascii="Times New Roman" w:hAnsi="Times New Roman" w:cs="Times New Roman"/>
          <w:b/>
          <w:bCs/>
          <w:sz w:val="24"/>
          <w:szCs w:val="24"/>
        </w:rPr>
        <w:t xml:space="preserve"> – o kwotę       72</w:t>
      </w:r>
      <w:r>
        <w:rPr>
          <w:rFonts w:ascii="Times New Roman" w:hAnsi="Times New Roman" w:cs="Times New Roman"/>
          <w:b/>
          <w:bCs/>
          <w:sz w:val="24"/>
          <w:szCs w:val="24"/>
        </w:rPr>
        <w:t>6.705,08 zł</w:t>
      </w:r>
    </w:p>
    <w:p w:rsidR="00C43819" w:rsidRDefault="00C43819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Rozdz.90015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43819">
        <w:rPr>
          <w:rFonts w:ascii="Times New Roman" w:hAnsi="Times New Roman" w:cs="Times New Roman"/>
          <w:bCs/>
          <w:sz w:val="24"/>
          <w:szCs w:val="24"/>
        </w:rPr>
        <w:t>Oświetlenie ulic, placów i dróg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              </w:t>
      </w:r>
      <w:r w:rsidR="006F4655">
        <w:rPr>
          <w:rFonts w:ascii="Times New Roman" w:hAnsi="Times New Roman" w:cs="Times New Roman"/>
          <w:bCs/>
          <w:sz w:val="24"/>
          <w:szCs w:val="24"/>
        </w:rPr>
        <w:t xml:space="preserve">                o kwotę       72</w:t>
      </w:r>
      <w:r>
        <w:rPr>
          <w:rFonts w:ascii="Times New Roman" w:hAnsi="Times New Roman" w:cs="Times New Roman"/>
          <w:bCs/>
          <w:sz w:val="24"/>
          <w:szCs w:val="24"/>
        </w:rPr>
        <w:t>6.705,08 zł</w:t>
      </w:r>
    </w:p>
    <w:p w:rsidR="00C43819" w:rsidRDefault="00C43819" w:rsidP="00BD09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§</w:t>
      </w:r>
      <w:r>
        <w:rPr>
          <w:rFonts w:ascii="Times New Roman" w:hAnsi="Times New Roman" w:cs="Times New Roman"/>
          <w:bCs/>
          <w:sz w:val="24"/>
          <w:szCs w:val="24"/>
        </w:rPr>
        <w:t xml:space="preserve"> 4260 - </w:t>
      </w:r>
      <w:r w:rsidRPr="00C43819">
        <w:rPr>
          <w:rFonts w:ascii="Times New Roman" w:hAnsi="Times New Roman" w:cs="Times New Roman"/>
          <w:bCs/>
          <w:sz w:val="24"/>
          <w:szCs w:val="24"/>
        </w:rPr>
        <w:t>Zakup energii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                                                    </w:t>
      </w:r>
      <w:r w:rsidR="006F4655">
        <w:rPr>
          <w:rFonts w:ascii="Times New Roman" w:hAnsi="Times New Roman" w:cs="Times New Roman"/>
          <w:bCs/>
          <w:sz w:val="24"/>
          <w:szCs w:val="24"/>
        </w:rPr>
        <w:t xml:space="preserve">                o kwotę       72</w:t>
      </w:r>
      <w:r>
        <w:rPr>
          <w:rFonts w:ascii="Times New Roman" w:hAnsi="Times New Roman" w:cs="Times New Roman"/>
          <w:bCs/>
          <w:sz w:val="24"/>
          <w:szCs w:val="24"/>
        </w:rPr>
        <w:t>6.705,08 zł</w:t>
      </w:r>
    </w:p>
    <w:p w:rsidR="00BD0928" w:rsidRDefault="00C43819" w:rsidP="00C43819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 przeznaczeniem na oświetlenie uliczne w mieście.</w:t>
      </w:r>
    </w:p>
    <w:p w:rsidR="006F4655" w:rsidRDefault="006F4655" w:rsidP="00BD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928" w:rsidRDefault="00BD0928" w:rsidP="00BD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283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D0928" w:rsidRPr="00B32839" w:rsidRDefault="00BD0928" w:rsidP="00BD09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B32839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Zarządzenie wchodzi w życie z dniem podjęcia.</w:t>
      </w: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BD0928" w:rsidRDefault="00BD0928" w:rsidP="006F4655">
      <w:pPr>
        <w:jc w:val="center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 w:rsidRPr="00356C2E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BD0928" w:rsidRDefault="00BD0928" w:rsidP="00BD0928">
      <w:pP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</w:p>
    <w:p w:rsidR="00425E36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W budżecie na 201</w:t>
      </w:r>
      <w:r w:rsidR="002373C7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rok określono</w:t>
      </w:r>
      <w:r w:rsidR="00425E3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:</w:t>
      </w:r>
    </w:p>
    <w:p w:rsidR="00BD0928" w:rsidRDefault="00425E36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="00BD0928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R</w:t>
      </w:r>
      <w:r w:rsidR="0041404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ezerwę</w:t>
      </w:r>
      <w:r w:rsidR="00BD0928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celow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ą na zadanie z zakresu oświaty </w:t>
      </w:r>
      <w:r w:rsidR="00BD0928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z przeznaczeniem na:</w:t>
      </w: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1) stypendia dla </w:t>
      </w:r>
      <w:r w:rsidR="002E74E7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uczniów ( IX – XII 201</w:t>
      </w:r>
      <w:r w:rsidR="00AA764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r.) –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>w kwocie           5</w:t>
      </w:r>
      <w:r w:rsidR="002E74E7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.</w:t>
      </w:r>
      <w:r w:rsidR="002E74E7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00,00 zł</w:t>
      </w:r>
    </w:p>
    <w:p w:rsidR="00BD0928" w:rsidRDefault="00BD0928" w:rsidP="00425E36">
      <w:pPr>
        <w:ind w:left="284" w:hanging="284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Zarządzeniem Prezydenta Miasta Nr </w:t>
      </w:r>
      <w:r w:rsidR="00AA764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355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/1</w:t>
      </w:r>
      <w:r w:rsidR="00AA764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AA764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października 201</w:t>
      </w:r>
      <w:r w:rsidR="00AA764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roku </w:t>
      </w:r>
      <w:r w:rsidR="00425E3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rozdysponowano kwotę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64C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43</w:t>
      </w:r>
      <w:r w:rsidRPr="00B6311B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.400,00 zł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5E3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ozostała wolna kwota w wysokości </w:t>
      </w:r>
      <w:r w:rsidRPr="00B6311B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AA764C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6311B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00,00 zł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2) awanse zawodowe –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>w kwocie         100.000,00 zł</w:t>
      </w:r>
    </w:p>
    <w:p w:rsidR="00BD0928" w:rsidRDefault="00C0230F" w:rsidP="00F40DC8">
      <w:pPr>
        <w:ind w:left="284" w:hanging="284"/>
        <w:jc w:val="both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A764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W 2018 roku nie rozdysponowano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tej części rezerwy, pozostała kwota wolna w wysokości        </w:t>
      </w:r>
      <w:r w:rsidRPr="00C0230F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100.000,00 zł</w:t>
      </w:r>
    </w:p>
    <w:p w:rsidR="00BD0928" w:rsidRDefault="00BD0928" w:rsidP="00BD0928">
      <w:pP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8277D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dodatki motywacyjne –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 xml:space="preserve">w </w:t>
      </w:r>
      <w:r w:rsidR="00C0230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kwocie       235.085,92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Pr="008277D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Zarządzeniem Prezydenta Miasta Nr </w:t>
      </w:r>
      <w:r w:rsid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/1</w:t>
      </w:r>
      <w:r w:rsid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lutego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rozdysponowano rezerwę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br/>
        <w:t xml:space="preserve">    dla:</w:t>
      </w:r>
    </w:p>
    <w:p w:rsidR="00BD0928" w:rsidRDefault="00BD0928" w:rsidP="00BD0928">
      <w:pP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a) dyrektorów </w:t>
      </w:r>
      <w:r w:rsid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szkół podstawowych –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  <w:t xml:space="preserve">w kwocie         </w:t>
      </w:r>
      <w:r w:rsid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50.660,84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C753DD" w:rsidRDefault="00BD0928" w:rsidP="00BD0928">
      <w:pPr>
        <w:spacing w:line="240" w:lineRule="auto"/>
        <w:ind w:left="3540" w:hanging="3540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b) dyrektorów 1</w:t>
      </w:r>
      <w:r w:rsid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przedszkoli –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Pr="006C69D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w kwocie         </w:t>
      </w:r>
      <w:r w:rsidR="00C753DD" w:rsidRPr="006C69D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73.410,22</w:t>
      </w:r>
      <w:r w:rsidRPr="006C69D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zł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BD0928" w:rsidRDefault="00C753DD" w:rsidP="00C753DD">
      <w:pPr>
        <w:spacing w:line="240" w:lineRule="auto"/>
        <w:ind w:left="3540" w:hanging="3540"/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</w:pPr>
      <w:r w:rsidRP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c) dyrektora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G</w:t>
      </w:r>
      <w:r w:rsidRP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imnazjum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Nr 4</w:t>
      </w:r>
      <w:r w:rsidRPr="00C753DD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–                                      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  <w:t>w kwocie           6.324,57 zł</w:t>
      </w:r>
      <w:r w:rsidR="00BD0928"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BD0928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D0928" w:rsidRPr="0081554F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Razem: 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        130.395,63</w:t>
      </w:r>
      <w:r w:rsidR="00BD0928" w:rsidRPr="0081554F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="00BD0928"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C69DC" w:rsidRPr="006C69DC" w:rsidRDefault="006C69DC" w:rsidP="006C69DC">
      <w:pPr>
        <w:spacing w:line="240" w:lineRule="auto"/>
        <w:ind w:left="284" w:hanging="284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Zarządzeniem Prezydenta Miasta Nr 302/18 z dnia 28 sierpnia 2018 roku rozdysponowano rezerwę dla:</w:t>
      </w:r>
    </w:p>
    <w:p w:rsidR="006C69DC" w:rsidRDefault="006C69DC" w:rsidP="006C69DC">
      <w:pPr>
        <w:pStyle w:val="Akapitzlist"/>
        <w:numPr>
          <w:ilvl w:val="0"/>
          <w:numId w:val="3"/>
        </w:numPr>
        <w:spacing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</w:pPr>
      <w:r w:rsidRPr="006C69D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Nauczycieli Gimnazjum Nr 4 –                                              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  <w:t>w kwocie            4.454,00zł</w:t>
      </w:r>
      <w:r w:rsidR="00BD0928" w:rsidRPr="006C69DC"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C69DC" w:rsidRDefault="006C69DC" w:rsidP="006C69DC">
      <w:pPr>
        <w:pStyle w:val="Akapitzlist"/>
        <w:spacing w:line="240" w:lineRule="auto"/>
        <w:ind w:left="600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</w:pPr>
      <w:r w:rsidRPr="006C69D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C69DC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Razem:              4.454,00 zł</w:t>
      </w:r>
      <w:r w:rsidR="00BD0928" w:rsidRPr="006C69DC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0928" w:rsidRPr="006C69DC"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6C69DC" w:rsidRDefault="006C69DC" w:rsidP="007B5386">
      <w:pPr>
        <w:spacing w:line="240" w:lineRule="auto"/>
        <w:ind w:left="284" w:hanging="284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6C69DC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Zarządzeniem Prezydenta Miasta Nr 323/18 z dnia 14 września 2018 rozdysponowano </w:t>
      </w:r>
      <w:r w:rsid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rezerwę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dla:</w:t>
      </w:r>
    </w:p>
    <w:p w:rsidR="007B5386" w:rsidRPr="007B5386" w:rsidRDefault="007B5386" w:rsidP="007B5386">
      <w:pPr>
        <w:pStyle w:val="Akapitzlist"/>
        <w:numPr>
          <w:ilvl w:val="0"/>
          <w:numId w:val="4"/>
        </w:numPr>
        <w:spacing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dyrektorów 9 szkół podstawowych –                                      w kwocie         35.100,20 zł</w:t>
      </w:r>
    </w:p>
    <w:p w:rsidR="007B5386" w:rsidRPr="007B5386" w:rsidRDefault="007B5386" w:rsidP="007B5386">
      <w:pPr>
        <w:pStyle w:val="Akapitzlist"/>
        <w:numPr>
          <w:ilvl w:val="0"/>
          <w:numId w:val="4"/>
        </w:numPr>
        <w:spacing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dyrektorów 13 przedszkoli –                                                   w kwocie         51.551,50 zł</w:t>
      </w:r>
    </w:p>
    <w:p w:rsidR="007B5386" w:rsidRDefault="007B5386" w:rsidP="007B5386">
      <w:pPr>
        <w:pStyle w:val="Akapitzlist"/>
        <w:numPr>
          <w:ilvl w:val="0"/>
          <w:numId w:val="4"/>
        </w:numPr>
        <w:spacing w:line="240" w:lineRule="auto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</w:pPr>
      <w:r w:rsidRP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dyrektora Gimnazjum Nr 4 –                                                  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  <w:t>w kwocie          4.441,34 zł</w:t>
      </w:r>
    </w:p>
    <w:p w:rsidR="007B5386" w:rsidRPr="007B5386" w:rsidRDefault="007B5386" w:rsidP="007B5386">
      <w:pPr>
        <w:pStyle w:val="Akapitzlist"/>
        <w:spacing w:line="240" w:lineRule="auto"/>
        <w:ind w:left="600"/>
        <w:jc w:val="both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 w:rsidRP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7B538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Razem:           91.093,04 zł</w:t>
      </w:r>
    </w:p>
    <w:p w:rsidR="00BD0928" w:rsidRPr="00D67E0A" w:rsidRDefault="00BD0928" w:rsidP="00C753DD">
      <w:pPr>
        <w:spacing w:line="240" w:lineRule="auto"/>
        <w:ind w:left="3540" w:hanging="3540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 w:rsidR="00BD0928" w:rsidRDefault="00BD0928" w:rsidP="00BD0928">
      <w:pPr>
        <w:ind w:left="2832" w:firstLine="708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Pozostała kwota wolna w wysokości             </w:t>
      </w:r>
      <w:r w:rsidR="007B538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9.143,25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BD0928" w:rsidRDefault="00BD0928" w:rsidP="00BD0928">
      <w:pP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4) dopłata do wynagrodzeń nauczycieli za 201</w:t>
      </w:r>
      <w:r w:rsid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7</w:t>
      </w:r>
      <w:r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rok –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ab/>
      </w:r>
      <w:r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w kwocie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235.085,92</w:t>
      </w:r>
      <w:r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Zarządzeniem Prezydenta Miasta Nr </w:t>
      </w:r>
      <w:r w:rsid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/1</w:t>
      </w:r>
      <w:r w:rsid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stycznia 201</w:t>
      </w:r>
      <w:r w:rsidR="007B538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rozdysponowano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br/>
        <w:t xml:space="preserve">     rezerwę w kwocie </w:t>
      </w:r>
      <w:r w:rsidR="007B538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169.834,39</w:t>
      </w:r>
      <w:r w:rsidRPr="00EC371F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BD0928" w:rsidRDefault="00BD0928" w:rsidP="00BD0928">
      <w:pPr>
        <w:ind w:left="2832" w:firstLine="708"/>
        <w:jc w:val="both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Pozostała kwota wolna w wysokości              </w:t>
      </w:r>
      <w:r w:rsidR="00AA282B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 337,52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F40DC8" w:rsidRDefault="00F40DC8" w:rsidP="00AA282B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F40DC8" w:rsidRDefault="00F40DC8" w:rsidP="00AA282B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6F4655" w:rsidRDefault="006F4655" w:rsidP="00AA282B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6F4655" w:rsidRDefault="006F4655" w:rsidP="00AA282B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AA282B" w:rsidRDefault="00AA282B" w:rsidP="00AA282B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AA282B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Dzień Edukacji Narodowej –                                                       w kwocie         418.097,00 zł</w:t>
      </w:r>
    </w:p>
    <w:p w:rsidR="00AA282B" w:rsidRDefault="00AA282B" w:rsidP="00AA282B">
      <w:pPr>
        <w:ind w:left="284" w:hanging="284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Zarządzeniami Prezydenta Miasta Nr 341/18 z dnia 28 września oraz Nr 367/18 z dnia 24  października 2018 roku rozdysponowano rezerwę w kwocie </w:t>
      </w:r>
      <w:r w:rsidR="00B652D1" w:rsidRPr="00B652D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417.713,20 zł</w:t>
      </w:r>
    </w:p>
    <w:p w:rsidR="00B652D1" w:rsidRDefault="00B652D1" w:rsidP="00B652D1">
      <w:pPr>
        <w:ind w:left="284" w:hanging="284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652D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Pozostała kwota wolna w wysokości 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B652D1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383,80 zł</w:t>
      </w:r>
    </w:p>
    <w:p w:rsidR="00B652D1" w:rsidRDefault="00B652D1" w:rsidP="00B652D1">
      <w:pPr>
        <w:ind w:left="284" w:hanging="284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6) remonty szkół i przedszkoli –                                                       w kwocie       400.000,00 zł</w:t>
      </w:r>
    </w:p>
    <w:p w:rsidR="00F40DC8" w:rsidRDefault="00F40DC8" w:rsidP="00B652D1">
      <w:pPr>
        <w:ind w:left="284" w:hanging="284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Zarządzeniami Prezydenta Miasta Nr:</w:t>
      </w:r>
    </w:p>
    <w:p w:rsidR="00F40DC8" w:rsidRDefault="00301400" w:rsidP="00F40DC8">
      <w:pPr>
        <w:pStyle w:val="Akapitzlist"/>
        <w:numPr>
          <w:ilvl w:val="0"/>
          <w:numId w:val="5"/>
        </w:num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281/18 z dnia 31 lipca 2018 roku –                                         w kwocie           20.000,00 zł</w:t>
      </w:r>
    </w:p>
    <w:p w:rsidR="00301400" w:rsidRDefault="00301400" w:rsidP="00F40DC8">
      <w:pPr>
        <w:pStyle w:val="Akapitzlist"/>
        <w:numPr>
          <w:ilvl w:val="0"/>
          <w:numId w:val="5"/>
        </w:num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288/18 z dnia 10 sierpnia 2018 roku –                                   w kwocie           15.335,97 zł</w:t>
      </w:r>
    </w:p>
    <w:p w:rsidR="00301400" w:rsidRDefault="00301400" w:rsidP="00F40DC8">
      <w:pPr>
        <w:pStyle w:val="Akapitzlist"/>
        <w:numPr>
          <w:ilvl w:val="0"/>
          <w:numId w:val="5"/>
        </w:num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304/18 z dnia 30 sierpnia 2018 roku –                                   w kwocie           50.000,00 zł</w:t>
      </w:r>
    </w:p>
    <w:p w:rsidR="00301400" w:rsidRDefault="00301400" w:rsidP="00F40DC8">
      <w:pPr>
        <w:pStyle w:val="Akapitzlist"/>
        <w:numPr>
          <w:ilvl w:val="0"/>
          <w:numId w:val="5"/>
        </w:num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309/18 z dnia 31 sierpnia 2018 roku –                                    w kwocie          80.000,00 zł</w:t>
      </w:r>
    </w:p>
    <w:p w:rsidR="00301400" w:rsidRDefault="00301400" w:rsidP="00F40DC8">
      <w:pPr>
        <w:pStyle w:val="Akapitzlist"/>
        <w:numPr>
          <w:ilvl w:val="0"/>
          <w:numId w:val="5"/>
        </w:num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310/18 z dnia 31 sierpnia 2018 roku –                                   w kwocie           18.000,00 zł</w:t>
      </w:r>
    </w:p>
    <w:p w:rsidR="00301400" w:rsidRDefault="00301400" w:rsidP="00F40DC8">
      <w:pPr>
        <w:pStyle w:val="Akapitzlist"/>
        <w:numPr>
          <w:ilvl w:val="0"/>
          <w:numId w:val="5"/>
        </w:num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377/18 z dnia 30 października 2018 roku –                      </w:t>
      </w:r>
      <w:r w:rsidR="004D024E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w kwocie         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24E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76.460,00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zł</w:t>
      </w:r>
    </w:p>
    <w:p w:rsidR="006F4655" w:rsidRDefault="006F4655" w:rsidP="00F40DC8">
      <w:pPr>
        <w:pStyle w:val="Akapitzlist"/>
        <w:numPr>
          <w:ilvl w:val="0"/>
          <w:numId w:val="5"/>
        </w:num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411/18 z dnia 28 listopada 2018 roku –                                  w kwocie           20.000,00 zł</w:t>
      </w:r>
    </w:p>
    <w:p w:rsidR="00301400" w:rsidRDefault="00301400" w:rsidP="00301400">
      <w:pPr>
        <w:ind w:left="180"/>
        <w:jc w:val="both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rozdysponowano łącznie rezerwę w wysokości </w:t>
      </w:r>
      <w:r w:rsidRPr="00301400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2</w:t>
      </w:r>
      <w:r w:rsidR="006F4655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01400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9.795,97 zł</w:t>
      </w:r>
    </w:p>
    <w:p w:rsidR="00414046" w:rsidRDefault="00301400" w:rsidP="00414046">
      <w:pPr>
        <w:ind w:left="180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Pozostała kwota wolna w wysokości          1</w:t>
      </w:r>
      <w:r w:rsidR="006F4655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0.204,03 zł</w:t>
      </w:r>
    </w:p>
    <w:p w:rsidR="00414046" w:rsidRDefault="00425E36" w:rsidP="00414046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II. R</w:t>
      </w:r>
      <w:r w:rsidR="0041404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ezerwę celową przeznaczoną  na zarządzanie kryzysowe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1404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w kwocie 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14046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750.000,00 zł</w:t>
      </w:r>
    </w:p>
    <w:p w:rsidR="00414046" w:rsidRDefault="00414046" w:rsidP="00414046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Zarządzeniem Prezydenta Miasta Nr 154/18 z dnia 24 kwietnia 2018 roku rozdysponowano kwotę </w:t>
      </w:r>
      <w:r w:rsidRPr="00425E3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81.763,52 zł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.</w:t>
      </w:r>
    </w:p>
    <w:p w:rsidR="00414046" w:rsidRPr="00414046" w:rsidRDefault="00414046" w:rsidP="00414046">
      <w:pPr>
        <w:jc w:val="both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41404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Pozostała kwota wolna w wysokości</w:t>
      </w:r>
      <w:r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41404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668.236,48 zł</w:t>
      </w: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</w:pPr>
    </w:p>
    <w:p w:rsidR="00BD0928" w:rsidRPr="00EC371F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Biorąc powyższe pod uwagę pozostała łącznie kwota wolna w wysokości </w:t>
      </w:r>
      <w:r w:rsidR="00414046" w:rsidRPr="0041404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9</w:t>
      </w:r>
      <w:r w:rsidR="006F4655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0</w:t>
      </w:r>
      <w:r w:rsidR="00414046" w:rsidRPr="0041404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9.905,08</w:t>
      </w:r>
      <w:r w:rsidR="00414046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C371F">
        <w:rPr>
          <w:rStyle w:val="Domylnaczcionkaakapitu1"/>
          <w:rFonts w:ascii="Times New Roman" w:eastAsia="Times New Roman" w:hAnsi="Times New Roman" w:cs="Times New Roman"/>
          <w:b/>
          <w:sz w:val="24"/>
          <w:szCs w:val="24"/>
        </w:rPr>
        <w:t>zł</w:t>
      </w:r>
      <w:r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, którą proponuję przeznaczyć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71F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na:</w:t>
      </w:r>
    </w:p>
    <w:p w:rsidR="00425E36" w:rsidRDefault="00425E36" w:rsidP="00414046">
      <w:pPr>
        <w:pStyle w:val="Akapitzlist"/>
        <w:numPr>
          <w:ilvl w:val="0"/>
          <w:numId w:val="8"/>
        </w:num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 xml:space="preserve">Rekompensatę kosztów transportu publicznego za miesiąc </w:t>
      </w:r>
    </w:p>
    <w:p w:rsidR="00BD0928" w:rsidRDefault="00425E36" w:rsidP="00425E36">
      <w:pPr>
        <w:pStyle w:val="Akapitzlist"/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październik 2018 roku                                                            w kwocie      183.200,00 zł</w:t>
      </w:r>
    </w:p>
    <w:p w:rsidR="00425E36" w:rsidRPr="00414046" w:rsidRDefault="00425E36" w:rsidP="00414046">
      <w:pPr>
        <w:pStyle w:val="Akapitzlist"/>
        <w:numPr>
          <w:ilvl w:val="0"/>
          <w:numId w:val="8"/>
        </w:num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Koszty energii oświetlenia ulicznego w mieście                    w kwocie     7</w:t>
      </w:r>
      <w:r w:rsidR="006F4655"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t>6.705,08 zł</w:t>
      </w:r>
    </w:p>
    <w:p w:rsidR="00BD0928" w:rsidRPr="008277DB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  <w:br/>
      </w:r>
    </w:p>
    <w:p w:rsidR="00BD0928" w:rsidRDefault="00BD0928" w:rsidP="00BD0928">
      <w:pPr>
        <w:jc w:val="both"/>
        <w:rPr>
          <w:rStyle w:val="Domylnaczcionkaakapitu1"/>
          <w:rFonts w:ascii="Times New Roman" w:eastAsia="Times New Roman" w:hAnsi="Times New Roman" w:cs="Times New Roman"/>
          <w:sz w:val="24"/>
          <w:szCs w:val="24"/>
        </w:rPr>
      </w:pPr>
    </w:p>
    <w:p w:rsidR="00BD0928" w:rsidRPr="00356C2E" w:rsidRDefault="00BD0928" w:rsidP="00BD09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48D7" w:rsidRDefault="00EA48D7"/>
    <w:sectPr w:rsidR="00EA48D7" w:rsidSect="006F4655">
      <w:footerReference w:type="default" r:id="rId7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F0" w:rsidRDefault="004D024E">
      <w:pPr>
        <w:spacing w:after="0" w:line="240" w:lineRule="auto"/>
      </w:pPr>
      <w:r>
        <w:separator/>
      </w:r>
    </w:p>
  </w:endnote>
  <w:endnote w:type="continuationSeparator" w:id="0">
    <w:p w:rsidR="006B6BF0" w:rsidRDefault="004D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911609"/>
      <w:docPartObj>
        <w:docPartGallery w:val="Page Numbers (Bottom of Page)"/>
        <w:docPartUnique/>
      </w:docPartObj>
    </w:sdtPr>
    <w:sdtEndPr/>
    <w:sdtContent>
      <w:p w:rsidR="00D67E0A" w:rsidRDefault="008330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F72">
          <w:rPr>
            <w:noProof/>
          </w:rPr>
          <w:t>1</w:t>
        </w:r>
        <w:r>
          <w:fldChar w:fldCharType="end"/>
        </w:r>
      </w:p>
    </w:sdtContent>
  </w:sdt>
  <w:p w:rsidR="00D67E0A" w:rsidRDefault="00627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F0" w:rsidRDefault="004D024E">
      <w:pPr>
        <w:spacing w:after="0" w:line="240" w:lineRule="auto"/>
      </w:pPr>
      <w:r>
        <w:separator/>
      </w:r>
    </w:p>
  </w:footnote>
  <w:footnote w:type="continuationSeparator" w:id="0">
    <w:p w:rsidR="006B6BF0" w:rsidRDefault="004D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464"/>
    <w:multiLevelType w:val="hybridMultilevel"/>
    <w:tmpl w:val="58B2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A91"/>
    <w:multiLevelType w:val="hybridMultilevel"/>
    <w:tmpl w:val="C6D2FF9C"/>
    <w:lvl w:ilvl="0" w:tplc="AF48F7B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0383965"/>
    <w:multiLevelType w:val="hybridMultilevel"/>
    <w:tmpl w:val="A432B5D0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5CA3F85"/>
    <w:multiLevelType w:val="hybridMultilevel"/>
    <w:tmpl w:val="DF682C7E"/>
    <w:lvl w:ilvl="0" w:tplc="F4FAA3C8">
      <w:start w:val="1"/>
      <w:numFmt w:val="lowerLetter"/>
      <w:lvlText w:val="%1)"/>
      <w:lvlJc w:val="left"/>
      <w:pPr>
        <w:ind w:left="6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DE60F85"/>
    <w:multiLevelType w:val="hybridMultilevel"/>
    <w:tmpl w:val="462C66D6"/>
    <w:lvl w:ilvl="0" w:tplc="AA32F3D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15D43D8"/>
    <w:multiLevelType w:val="hybridMultilevel"/>
    <w:tmpl w:val="50E0139E"/>
    <w:lvl w:ilvl="0" w:tplc="72A6E226">
      <w:start w:val="1"/>
      <w:numFmt w:val="lowerLetter"/>
      <w:lvlText w:val="%1)"/>
      <w:lvlJc w:val="left"/>
      <w:pPr>
        <w:ind w:left="6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7B751700"/>
    <w:multiLevelType w:val="hybridMultilevel"/>
    <w:tmpl w:val="AA36736E"/>
    <w:lvl w:ilvl="0" w:tplc="6BA656C8">
      <w:start w:val="1"/>
      <w:numFmt w:val="lowerLetter"/>
      <w:lvlText w:val="%1)"/>
      <w:lvlJc w:val="left"/>
      <w:pPr>
        <w:ind w:left="60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EB23CE4"/>
    <w:multiLevelType w:val="hybridMultilevel"/>
    <w:tmpl w:val="58B2F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28"/>
    <w:rsid w:val="001D74D9"/>
    <w:rsid w:val="002373C7"/>
    <w:rsid w:val="002E74E7"/>
    <w:rsid w:val="00301400"/>
    <w:rsid w:val="00414046"/>
    <w:rsid w:val="00425E36"/>
    <w:rsid w:val="004D024E"/>
    <w:rsid w:val="00627F72"/>
    <w:rsid w:val="006A7A2A"/>
    <w:rsid w:val="006B6BF0"/>
    <w:rsid w:val="006C69DC"/>
    <w:rsid w:val="006F4655"/>
    <w:rsid w:val="007B5386"/>
    <w:rsid w:val="0083307D"/>
    <w:rsid w:val="00AA282B"/>
    <w:rsid w:val="00AA764C"/>
    <w:rsid w:val="00B652D1"/>
    <w:rsid w:val="00BD0928"/>
    <w:rsid w:val="00C0230F"/>
    <w:rsid w:val="00C43819"/>
    <w:rsid w:val="00C753DD"/>
    <w:rsid w:val="00EA48D7"/>
    <w:rsid w:val="00F4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2A396-E0F1-4475-AD5C-0EEEBBD4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09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0928"/>
    <w:pPr>
      <w:spacing w:after="0" w:line="240" w:lineRule="auto"/>
    </w:pPr>
  </w:style>
  <w:style w:type="character" w:customStyle="1" w:styleId="Domylnaczcionkaakapitu1">
    <w:name w:val="Domyślna czcionka akapitu1"/>
    <w:rsid w:val="00BD0928"/>
  </w:style>
  <w:style w:type="paragraph" w:styleId="Stopka">
    <w:name w:val="footer"/>
    <w:basedOn w:val="Normalny"/>
    <w:link w:val="StopkaZnak"/>
    <w:uiPriority w:val="99"/>
    <w:unhideWhenUsed/>
    <w:rsid w:val="00BD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28"/>
  </w:style>
  <w:style w:type="paragraph" w:styleId="Akapitzlist">
    <w:name w:val="List Paragraph"/>
    <w:basedOn w:val="Normalny"/>
    <w:uiPriority w:val="34"/>
    <w:qFormat/>
    <w:rsid w:val="00BD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dcterms:created xsi:type="dcterms:W3CDTF">2018-12-04T14:18:00Z</dcterms:created>
  <dcterms:modified xsi:type="dcterms:W3CDTF">2018-12-04T14:18:00Z</dcterms:modified>
</cp:coreProperties>
</file>