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446A" w14:textId="5C2AB5C8" w:rsidR="00C878E2" w:rsidRDefault="00EE3BD4" w:rsidP="0058534B">
      <w:pPr>
        <w:jc w:val="center"/>
      </w:pPr>
      <w:r>
        <w:t>UZASADNIENIE</w:t>
      </w:r>
    </w:p>
    <w:p w14:paraId="44AFE48F" w14:textId="677399CF" w:rsidR="00EE3BD4" w:rsidRDefault="00EE3BD4">
      <w:r>
        <w:t>W związku z analiza planu dochodów oraz wydatków budżetowych wprowadza się następujące zmiany:</w:t>
      </w:r>
    </w:p>
    <w:p w14:paraId="389F14F9" w14:textId="38215EE6" w:rsidR="00EE3BD4" w:rsidRDefault="00EE3BD4" w:rsidP="00EE3BD4">
      <w:pPr>
        <w:pStyle w:val="Akapitzlist"/>
        <w:numPr>
          <w:ilvl w:val="0"/>
          <w:numId w:val="1"/>
        </w:numPr>
        <w:ind w:left="284" w:hanging="142"/>
      </w:pPr>
      <w:r>
        <w:t xml:space="preserve">Zwiększa się plan dochodów budżetowych o kwotę </w:t>
      </w:r>
      <w:r w:rsidR="00B07328">
        <w:t>1 657 809,79</w:t>
      </w:r>
      <w:r>
        <w:t xml:space="preserve"> zł., z tytułu:</w:t>
      </w:r>
    </w:p>
    <w:p w14:paraId="3FC9AEAB" w14:textId="198861D9" w:rsidR="00EE3BD4" w:rsidRDefault="00EE3BD4" w:rsidP="00EE3BD4">
      <w:pPr>
        <w:pStyle w:val="Akapitzlist"/>
        <w:numPr>
          <w:ilvl w:val="0"/>
          <w:numId w:val="2"/>
        </w:numPr>
        <w:ind w:left="567" w:hanging="283"/>
      </w:pPr>
      <w:r>
        <w:t>porozumień międzygminnych dotyczących transportu zbiorowego – 147 684,16 zł;</w:t>
      </w:r>
    </w:p>
    <w:p w14:paraId="49F19D61" w14:textId="6E3B0E76" w:rsidR="00EE3BD4" w:rsidRDefault="001D57E9" w:rsidP="00EE3BD4">
      <w:pPr>
        <w:pStyle w:val="Akapitzlist"/>
        <w:numPr>
          <w:ilvl w:val="0"/>
          <w:numId w:val="2"/>
        </w:numPr>
        <w:ind w:left="567" w:hanging="283"/>
      </w:pPr>
      <w:r>
        <w:t xml:space="preserve">dotacji do zadania </w:t>
      </w:r>
      <w:r w:rsidRPr="001D57E9">
        <w:t>Rozbudowa Ochotniczej Straży Pożarnej w Charzewicach w celu integracji społeczności lokalnej</w:t>
      </w:r>
      <w:r>
        <w:t xml:space="preserve"> – 1 350 000,00 zł;</w:t>
      </w:r>
    </w:p>
    <w:p w14:paraId="16CCC45D" w14:textId="58C5D50B" w:rsidR="001D57E9" w:rsidRDefault="001D57E9" w:rsidP="00EE3BD4">
      <w:pPr>
        <w:pStyle w:val="Akapitzlist"/>
        <w:numPr>
          <w:ilvl w:val="0"/>
          <w:numId w:val="2"/>
        </w:numPr>
        <w:ind w:left="567" w:hanging="283"/>
      </w:pPr>
      <w:r>
        <w:t xml:space="preserve">dotacji do zadania </w:t>
      </w:r>
      <w:r w:rsidRPr="001D57E9">
        <w:t xml:space="preserve">Zagraniczna mobilność edukacyjna uczniów i kadry </w:t>
      </w:r>
      <w:r w:rsidRPr="001D57E9">
        <w:t>edukacji</w:t>
      </w:r>
      <w:r w:rsidRPr="001D57E9">
        <w:t xml:space="preserve"> szkolnej</w:t>
      </w:r>
      <w:r>
        <w:t xml:space="preserve"> realizowanego w PSP Nr 1 – 16 020,18 zł;</w:t>
      </w:r>
    </w:p>
    <w:p w14:paraId="442DB46A" w14:textId="73F624F4" w:rsidR="001D57E9" w:rsidRDefault="001D57E9" w:rsidP="00EE3BD4">
      <w:pPr>
        <w:pStyle w:val="Akapitzlist"/>
        <w:numPr>
          <w:ilvl w:val="0"/>
          <w:numId w:val="2"/>
        </w:numPr>
        <w:ind w:left="567" w:hanging="283"/>
      </w:pPr>
      <w:r>
        <w:t>środków na wypłatę dodatku gazowego – 967,28 zł;</w:t>
      </w:r>
    </w:p>
    <w:p w14:paraId="77ACCC7D" w14:textId="4FE9DD2A" w:rsidR="001D57E9" w:rsidRDefault="009A1979" w:rsidP="00EE3BD4">
      <w:pPr>
        <w:pStyle w:val="Akapitzlist"/>
        <w:numPr>
          <w:ilvl w:val="0"/>
          <w:numId w:val="2"/>
        </w:numPr>
        <w:ind w:left="567" w:hanging="283"/>
      </w:pPr>
      <w:r>
        <w:t xml:space="preserve">dotacji do zadania </w:t>
      </w:r>
      <w:r w:rsidRPr="009A1979">
        <w:t>Kompleksowe dostosowanie Miasta Stalowej Woli do ekstremalnych stanów pogodowych poprzez rozwój zielono -niebieskiej infrastruktury</w:t>
      </w:r>
      <w:r>
        <w:t xml:space="preserve"> – 107 138,17 zł;</w:t>
      </w:r>
    </w:p>
    <w:p w14:paraId="124D66A1" w14:textId="067D6304" w:rsidR="009A1979" w:rsidRDefault="009A1979" w:rsidP="00EE3BD4">
      <w:pPr>
        <w:pStyle w:val="Akapitzlist"/>
        <w:numPr>
          <w:ilvl w:val="0"/>
          <w:numId w:val="2"/>
        </w:numPr>
        <w:ind w:left="567" w:hanging="283"/>
      </w:pPr>
      <w:r>
        <w:t>dotacji z powiatu stalowowolskiego na realizacje zadań Powiatowej Biblioteki Publicznej przez Miejską Bibliotekę Publiczną – 36 000,00 zł.</w:t>
      </w:r>
    </w:p>
    <w:p w14:paraId="701EAFE6" w14:textId="78A751E5" w:rsidR="009A1979" w:rsidRDefault="009A1979" w:rsidP="009A1979">
      <w:pPr>
        <w:pStyle w:val="Akapitzlist"/>
        <w:numPr>
          <w:ilvl w:val="0"/>
          <w:numId w:val="1"/>
        </w:numPr>
        <w:ind w:left="284" w:hanging="142"/>
      </w:pPr>
      <w:r>
        <w:t xml:space="preserve">Zmniejsza się plan dochodów budżetowych o kwotę </w:t>
      </w:r>
      <w:r w:rsidR="00B07328">
        <w:t>8 555,35</w:t>
      </w:r>
      <w:r>
        <w:t xml:space="preserve"> zł., z tytułu:</w:t>
      </w:r>
    </w:p>
    <w:p w14:paraId="50844E8C" w14:textId="2BA2B3A2" w:rsidR="009A1979" w:rsidRDefault="0058534B" w:rsidP="009A1979">
      <w:pPr>
        <w:pStyle w:val="Akapitzlist"/>
        <w:numPr>
          <w:ilvl w:val="0"/>
          <w:numId w:val="3"/>
        </w:numPr>
        <w:ind w:left="567" w:hanging="283"/>
      </w:pPr>
      <w:r>
        <w:t xml:space="preserve">dotacji na zadaniu  </w:t>
      </w:r>
      <w:r w:rsidRPr="0058534B">
        <w:t>Wzmocnienie potencjału OSP w Gminie Stalowa Wola w zakresie zapobiegania i zwalczania zagrożeń</w:t>
      </w:r>
      <w:r>
        <w:t xml:space="preserve"> – 8 555,35 zł;</w:t>
      </w:r>
    </w:p>
    <w:p w14:paraId="661BDC0F" w14:textId="1B6D0D00" w:rsidR="0058534B" w:rsidRDefault="00A66373" w:rsidP="00A66373">
      <w:pPr>
        <w:pStyle w:val="Akapitzlist"/>
        <w:numPr>
          <w:ilvl w:val="0"/>
          <w:numId w:val="1"/>
        </w:numPr>
        <w:ind w:left="284" w:hanging="142"/>
      </w:pPr>
      <w:r>
        <w:t xml:space="preserve">Zmniejsza się plan wydatków budżetowych o kwotę </w:t>
      </w:r>
      <w:r w:rsidR="00B07328">
        <w:t>20 239 936,61</w:t>
      </w:r>
      <w:r>
        <w:t xml:space="preserve"> zł., z tytułu:</w:t>
      </w:r>
    </w:p>
    <w:p w14:paraId="30247FD8" w14:textId="6B523BA7" w:rsidR="00A66373" w:rsidRDefault="00A66373" w:rsidP="00A66373">
      <w:pPr>
        <w:pStyle w:val="Akapitzlist"/>
        <w:numPr>
          <w:ilvl w:val="0"/>
          <w:numId w:val="4"/>
        </w:numPr>
        <w:ind w:left="567" w:hanging="283"/>
      </w:pPr>
      <w:r>
        <w:t xml:space="preserve">kosztów zadania </w:t>
      </w:r>
      <w:r w:rsidRPr="00A66373">
        <w:t>Wzmocnienie potencjału OSP w Gminie Stalowa Wola w zakresie zapobiegania i zwalczania zagrożeń</w:t>
      </w:r>
      <w:r>
        <w:t xml:space="preserve"> – 10 590,20 zł;</w:t>
      </w:r>
    </w:p>
    <w:p w14:paraId="160856FA" w14:textId="1C42CD3B" w:rsidR="00A66373" w:rsidRDefault="00A66373" w:rsidP="00A66373">
      <w:pPr>
        <w:pStyle w:val="Akapitzlist"/>
        <w:numPr>
          <w:ilvl w:val="0"/>
          <w:numId w:val="4"/>
        </w:numPr>
        <w:ind w:left="567" w:hanging="283"/>
      </w:pPr>
      <w:r>
        <w:t xml:space="preserve">kosztów zadania </w:t>
      </w:r>
      <w:r w:rsidRPr="00A66373">
        <w:t>Budowa kanalizacj</w:t>
      </w:r>
      <w:r>
        <w:t>i</w:t>
      </w:r>
      <w:r w:rsidRPr="00A66373">
        <w:t xml:space="preserve"> sanitarnej do budynków </w:t>
      </w:r>
      <w:r w:rsidRPr="00A66373">
        <w:t>wielorodzinnych</w:t>
      </w:r>
      <w:r w:rsidRPr="00A66373">
        <w:t xml:space="preserve"> przy </w:t>
      </w:r>
      <w:r>
        <w:br/>
      </w:r>
      <w:r w:rsidRPr="00A66373">
        <w:t>ul. Ogrodowej</w:t>
      </w:r>
      <w:r>
        <w:t xml:space="preserve"> – 550 000,00 zł;</w:t>
      </w:r>
    </w:p>
    <w:p w14:paraId="1B673B01" w14:textId="0495C5DC" w:rsidR="00A66373" w:rsidRDefault="00A66373" w:rsidP="00A66373">
      <w:pPr>
        <w:pStyle w:val="Akapitzlist"/>
        <w:numPr>
          <w:ilvl w:val="0"/>
          <w:numId w:val="4"/>
        </w:numPr>
        <w:ind w:left="567" w:hanging="283"/>
      </w:pPr>
      <w:r>
        <w:t xml:space="preserve">zmiany harmonogramu zadania </w:t>
      </w:r>
      <w:r w:rsidRPr="00A66373">
        <w:t>Zaprojektowanie i budowa infrastruktury technicznej na terenie Strategicznego Parku Inwestycyjnego w Stalowej Woli</w:t>
      </w:r>
      <w:r>
        <w:t xml:space="preserve"> – 19 300 000,00 zł;</w:t>
      </w:r>
    </w:p>
    <w:p w14:paraId="6BBBA897" w14:textId="180F8084" w:rsidR="00A66373" w:rsidRDefault="00CD3920" w:rsidP="00A66373">
      <w:pPr>
        <w:pStyle w:val="Akapitzlist"/>
        <w:numPr>
          <w:ilvl w:val="0"/>
          <w:numId w:val="4"/>
        </w:numPr>
        <w:ind w:left="567" w:hanging="283"/>
      </w:pPr>
      <w:r>
        <w:t>gospodarki komunalnej – 379 346,41 zł;</w:t>
      </w:r>
    </w:p>
    <w:p w14:paraId="1FD7259D" w14:textId="19E5239E" w:rsidR="00CD3920" w:rsidRDefault="00CD3920" w:rsidP="00CD3920">
      <w:pPr>
        <w:pStyle w:val="Akapitzlist"/>
        <w:numPr>
          <w:ilvl w:val="0"/>
          <w:numId w:val="1"/>
        </w:numPr>
        <w:ind w:left="284" w:hanging="142"/>
      </w:pPr>
      <w:r>
        <w:t xml:space="preserve">Zwiększa się plan wydatków budżetowych o kwotę </w:t>
      </w:r>
      <w:r w:rsidR="00B07328">
        <w:t>21 889 191,05</w:t>
      </w:r>
      <w:r>
        <w:t xml:space="preserve"> zł., z przeznaczeniem na:</w:t>
      </w:r>
    </w:p>
    <w:p w14:paraId="498F13AF" w14:textId="60240617" w:rsidR="00CD3920" w:rsidRDefault="00CD3920" w:rsidP="00CD3920">
      <w:pPr>
        <w:pStyle w:val="Akapitzlist"/>
        <w:numPr>
          <w:ilvl w:val="0"/>
          <w:numId w:val="5"/>
        </w:numPr>
        <w:ind w:left="567" w:hanging="283"/>
      </w:pPr>
      <w:r>
        <w:t>rozliczenie dotacji w zakresie transportu zbiorowego – 1 776,27 zł;</w:t>
      </w:r>
    </w:p>
    <w:p w14:paraId="6E936D12" w14:textId="31DE36FA" w:rsidR="00CD3920" w:rsidRDefault="00CD3920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CD3920">
        <w:t>Projekt rozbudowy i przebudowy dróg ul. Wałowej i ul. Podgórnej w Stalowej Woli</w:t>
      </w:r>
      <w:r>
        <w:t xml:space="preserve"> – 279 825,00 zł;</w:t>
      </w:r>
    </w:p>
    <w:p w14:paraId="701D03AC" w14:textId="49B7D02A" w:rsidR="00CD3920" w:rsidRDefault="00CD3920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CD3920">
        <w:t>Modernizacja obszarów miejskich wraz z przebudową dróg na terenie Stalowej Woli - ul. Wańkowicza i ul. Parkingowa</w:t>
      </w:r>
      <w:r>
        <w:t xml:space="preserve"> – 888 889,00 zł;</w:t>
      </w:r>
    </w:p>
    <w:p w14:paraId="10B856FD" w14:textId="630531D1" w:rsidR="00CD3920" w:rsidRDefault="007124FD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7124FD">
        <w:t>Aktywne Miasto Stalowa Wola dla młodych ludzi</w:t>
      </w:r>
      <w:r>
        <w:t xml:space="preserve"> – 3 336 850,66 zł;</w:t>
      </w:r>
    </w:p>
    <w:p w14:paraId="30D48F75" w14:textId="37F353AF" w:rsidR="007124FD" w:rsidRDefault="007124FD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7124FD">
        <w:t>Rozbudowa wra</w:t>
      </w:r>
      <w:r>
        <w:t xml:space="preserve">z </w:t>
      </w:r>
      <w:r w:rsidRPr="007124FD">
        <w:t>z budową nowego odcinka drogi gminnej nr G101032R - ul. Spacerowa oraz przebudowa skrzyżowania z drogą wojewódzką (</w:t>
      </w:r>
      <w:proofErr w:type="spellStart"/>
      <w:r>
        <w:t>s</w:t>
      </w:r>
      <w:r w:rsidRPr="007124FD">
        <w:t>tarodrożem</w:t>
      </w:r>
      <w:proofErr w:type="spellEnd"/>
      <w:r w:rsidRPr="007124FD">
        <w:t xml:space="preserve"> DK 77) - ul. Energetyków w Stalowej Woli</w:t>
      </w:r>
      <w:r>
        <w:t xml:space="preserve"> – 4 484 129,49 zł;</w:t>
      </w:r>
    </w:p>
    <w:p w14:paraId="4163097C" w14:textId="44AAB2B5" w:rsidR="007124FD" w:rsidRDefault="007124FD" w:rsidP="00CD3920">
      <w:pPr>
        <w:pStyle w:val="Akapitzlist"/>
        <w:numPr>
          <w:ilvl w:val="0"/>
          <w:numId w:val="5"/>
        </w:numPr>
        <w:ind w:left="567" w:hanging="283"/>
      </w:pPr>
      <w:r>
        <w:t>wydatki bieżące w ZAB dotyczące podatku od nieruchomości oraz dodatkowego wynagrodzenia rocznego – 34 358,35 zł;</w:t>
      </w:r>
    </w:p>
    <w:p w14:paraId="245E07CF" w14:textId="2DDE9146" w:rsidR="007124FD" w:rsidRDefault="007124FD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7124FD">
        <w:t>Wykup gruntów do zasobu gminy</w:t>
      </w:r>
      <w:r>
        <w:t xml:space="preserve"> – 2 000 000,00 zł;</w:t>
      </w:r>
    </w:p>
    <w:p w14:paraId="6B7CB16E" w14:textId="1C90294C" w:rsidR="007124FD" w:rsidRDefault="007124FD" w:rsidP="00CD3920">
      <w:pPr>
        <w:pStyle w:val="Akapitzlist"/>
        <w:numPr>
          <w:ilvl w:val="0"/>
          <w:numId w:val="5"/>
        </w:numPr>
        <w:ind w:left="567" w:hanging="283"/>
      </w:pPr>
      <w:r>
        <w:t>zadanie Budowa kolumbarium na cmentarzu komunalnym – 28 283,85 zł;</w:t>
      </w:r>
    </w:p>
    <w:p w14:paraId="429F0988" w14:textId="77777777" w:rsidR="007124FD" w:rsidRDefault="007124FD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7124FD">
        <w:t>Modelowe Rozwiązania na Trudne Wyzwania - Plan Rozwoju Lokalnego i Instytucjonalnego Stalowej Woli</w:t>
      </w:r>
      <w:r>
        <w:t xml:space="preserve"> – 339 763,98 zł;</w:t>
      </w:r>
    </w:p>
    <w:p w14:paraId="7C308150" w14:textId="2AC0E9A6" w:rsidR="007124FD" w:rsidRDefault="007124FD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 </w:t>
      </w:r>
      <w:r w:rsidRPr="007124FD">
        <w:t>Rozbudowa Ochotniczej Straży Pożarnej w Charzewicach w celu integracji społeczności lokalnej</w:t>
      </w:r>
      <w:r>
        <w:t xml:space="preserve"> – 982 090,91 zł;</w:t>
      </w:r>
    </w:p>
    <w:p w14:paraId="61E26E06" w14:textId="6F3F27BA" w:rsidR="007124FD" w:rsidRDefault="007124FD" w:rsidP="00CD3920">
      <w:pPr>
        <w:pStyle w:val="Akapitzlist"/>
        <w:numPr>
          <w:ilvl w:val="0"/>
          <w:numId w:val="5"/>
        </w:numPr>
        <w:ind w:left="567" w:hanging="283"/>
      </w:pPr>
      <w:r>
        <w:t>dodatkowe wynagrodzenie roczne w jednostkach oświatowych i żłobkach– 258 246,71 zł;</w:t>
      </w:r>
    </w:p>
    <w:p w14:paraId="661F8C74" w14:textId="22735B04" w:rsidR="008D61A3" w:rsidRDefault="008D61A3" w:rsidP="00CD3920">
      <w:pPr>
        <w:pStyle w:val="Akapitzlist"/>
        <w:numPr>
          <w:ilvl w:val="0"/>
          <w:numId w:val="5"/>
        </w:numPr>
        <w:ind w:left="567" w:hanging="283"/>
      </w:pPr>
      <w:r>
        <w:t>uzupełnienie budżetu SLO – 110 000,00 zł;</w:t>
      </w:r>
    </w:p>
    <w:p w14:paraId="07811A70" w14:textId="56C47D7B" w:rsidR="008D61A3" w:rsidRDefault="008D61A3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8D61A3">
        <w:t>Zakup i instalacja domofonu w Przedszkolu Nr 15 w Stalowej Woli</w:t>
      </w:r>
      <w:r>
        <w:t xml:space="preserve"> – 14 145,00 zł;</w:t>
      </w:r>
    </w:p>
    <w:p w14:paraId="0C8C8110" w14:textId="7A7B9AAA" w:rsidR="008D61A3" w:rsidRDefault="008D61A3" w:rsidP="00CD3920">
      <w:pPr>
        <w:pStyle w:val="Akapitzlist"/>
        <w:numPr>
          <w:ilvl w:val="0"/>
          <w:numId w:val="5"/>
        </w:numPr>
        <w:ind w:left="567" w:hanging="283"/>
      </w:pPr>
      <w:r>
        <w:lastRenderedPageBreak/>
        <w:t xml:space="preserve">zadanie </w:t>
      </w:r>
      <w:r w:rsidRPr="008D61A3">
        <w:t>Budowa Sali gimnastycznej przy PSP Nr 7 oraz remont boisk na PSP Nr 4 i PSP Nr 9 w Stalowej Woli</w:t>
      </w:r>
      <w:r>
        <w:t xml:space="preserve"> – 738 165,73 zł;</w:t>
      </w:r>
    </w:p>
    <w:p w14:paraId="7EDCD9C0" w14:textId="303BD713" w:rsidR="008D61A3" w:rsidRDefault="008D61A3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8D61A3">
        <w:t xml:space="preserve">Budowa i przebudowa istniejącego schroniska dla </w:t>
      </w:r>
      <w:r w:rsidRPr="008D61A3">
        <w:t>bezdomnych</w:t>
      </w:r>
      <w:r w:rsidRPr="008D61A3">
        <w:t xml:space="preserve"> w Stalowej Woli</w:t>
      </w:r>
      <w:r>
        <w:t xml:space="preserve"> – 689 119,40 zł;</w:t>
      </w:r>
    </w:p>
    <w:p w14:paraId="38AC92F5" w14:textId="069F76BB" w:rsidR="008D61A3" w:rsidRDefault="008D61A3" w:rsidP="00CD3920">
      <w:pPr>
        <w:pStyle w:val="Akapitzlist"/>
        <w:numPr>
          <w:ilvl w:val="0"/>
          <w:numId w:val="5"/>
        </w:numPr>
        <w:ind w:left="567" w:hanging="283"/>
      </w:pPr>
      <w:r>
        <w:t>wypłatę dodatku gazowego – 967,28 zł;</w:t>
      </w:r>
    </w:p>
    <w:p w14:paraId="7BF465B6" w14:textId="2A3CF807" w:rsidR="008D61A3" w:rsidRDefault="008D61A3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8D61A3">
        <w:t>Utworzenie w Gminie Stalowa Wola miejsc opieki nad dziećmi do lat 3 w ramach programu Aktywny Maluch 2022-2029</w:t>
      </w:r>
      <w:r>
        <w:t xml:space="preserve"> – 500,00 zł;</w:t>
      </w:r>
    </w:p>
    <w:p w14:paraId="3314F4DB" w14:textId="102473DF" w:rsidR="008D61A3" w:rsidRDefault="008D61A3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8D61A3">
        <w:t xml:space="preserve">Budowa kanalizacji </w:t>
      </w:r>
      <w:r w:rsidRPr="008D61A3">
        <w:t>sanitarnej</w:t>
      </w:r>
      <w:r w:rsidRPr="008D61A3">
        <w:t xml:space="preserve"> przy budynkach nr 40 i 44 przy ul. Wojska Polskiego</w:t>
      </w:r>
      <w:r>
        <w:t xml:space="preserve"> – 467 553,44 zł;</w:t>
      </w:r>
    </w:p>
    <w:p w14:paraId="3632DA13" w14:textId="79C3EAED" w:rsidR="008D61A3" w:rsidRDefault="008D61A3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8D61A3">
        <w:t>Kompleksowe dostosowanie Miasta Stalowej Woli do ekstremalnych stanów pogodowych poprzez rozwój zielono -niebieskiej infrastruktury</w:t>
      </w:r>
      <w:r>
        <w:t xml:space="preserve"> – 4 766 524,88 zł;</w:t>
      </w:r>
    </w:p>
    <w:p w14:paraId="040D47EA" w14:textId="6E0A63E4" w:rsidR="008D61A3" w:rsidRDefault="008D61A3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8D61A3">
        <w:t>Budowa schroniska dla bezdomnych zwierząt w Gminie Stalowa Wola</w:t>
      </w:r>
      <w:r>
        <w:t xml:space="preserve"> – 74 943,18 zł;</w:t>
      </w:r>
    </w:p>
    <w:p w14:paraId="6545331A" w14:textId="387C658D" w:rsidR="008D61A3" w:rsidRDefault="008D61A3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8D61A3">
        <w:t xml:space="preserve">Budowa </w:t>
      </w:r>
      <w:r w:rsidRPr="008D61A3">
        <w:t>oświetlenia</w:t>
      </w:r>
      <w:r w:rsidRPr="008D61A3">
        <w:t xml:space="preserve"> mostu na rzece San w </w:t>
      </w:r>
      <w:r w:rsidRPr="008D61A3">
        <w:t>miejscowości</w:t>
      </w:r>
      <w:r w:rsidRPr="008D61A3">
        <w:t xml:space="preserve"> Brandwica w ciągu drogi wojewódzkiej nr 855 </w:t>
      </w:r>
      <w:r w:rsidRPr="008D61A3">
        <w:t>Olbięcin</w:t>
      </w:r>
      <w:r w:rsidRPr="008D61A3">
        <w:t xml:space="preserve"> - Stalowa Wola</w:t>
      </w:r>
      <w:r>
        <w:t xml:space="preserve"> – 147 000,00 zł;</w:t>
      </w:r>
    </w:p>
    <w:p w14:paraId="0B02C937" w14:textId="358FBAD8" w:rsidR="008D61A3" w:rsidRDefault="008D61A3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8D61A3">
        <w:t>Odnowa zdegradowanych terenów zielonych w Stalowej Woli</w:t>
      </w:r>
      <w:r>
        <w:t xml:space="preserve"> – 338 849,88 zł;</w:t>
      </w:r>
    </w:p>
    <w:p w14:paraId="1E85C6F4" w14:textId="04D8363E" w:rsidR="008D61A3" w:rsidRDefault="008D61A3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8D61A3">
        <w:t>Oświetlenie ul. Chyły w Stalowej Woli</w:t>
      </w:r>
      <w:r>
        <w:t xml:space="preserve"> – 80 000,00 zł;</w:t>
      </w:r>
    </w:p>
    <w:p w14:paraId="6D391F5A" w14:textId="00A42D22" w:rsidR="008D61A3" w:rsidRDefault="008D61A3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8D61A3">
        <w:t xml:space="preserve">Monitoring wizyjny na </w:t>
      </w:r>
      <w:r w:rsidRPr="008D61A3">
        <w:t>terenie</w:t>
      </w:r>
      <w:r w:rsidRPr="008D61A3">
        <w:t xml:space="preserve"> Miasta</w:t>
      </w:r>
      <w:r>
        <w:t xml:space="preserve"> – 59 901,00 zł;</w:t>
      </w:r>
    </w:p>
    <w:p w14:paraId="5ECBA057" w14:textId="3FD866FC" w:rsidR="008D61A3" w:rsidRDefault="008D61A3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8D61A3">
        <w:t>Przebudowa terenów międzyblokowych przy budynku PCK 4</w:t>
      </w:r>
      <w:r>
        <w:t xml:space="preserve"> – 542 870,51 zł;</w:t>
      </w:r>
    </w:p>
    <w:p w14:paraId="7C539A08" w14:textId="70E036B5" w:rsidR="008D61A3" w:rsidRDefault="0056646A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56646A">
        <w:t xml:space="preserve">Budowa farmy fotowoltaicznej na działce nr 193,/4 </w:t>
      </w:r>
      <w:proofErr w:type="spellStart"/>
      <w:r w:rsidRPr="0056646A">
        <w:t>obr</w:t>
      </w:r>
      <w:proofErr w:type="spellEnd"/>
      <w:r w:rsidRPr="0056646A">
        <w:t xml:space="preserve">. 1 Charzewice jedn. </w:t>
      </w:r>
      <w:proofErr w:type="spellStart"/>
      <w:r w:rsidRPr="0056646A">
        <w:t>ewid</w:t>
      </w:r>
      <w:proofErr w:type="spellEnd"/>
      <w:r w:rsidRPr="0056646A">
        <w:t>. Stalowa Wola</w:t>
      </w:r>
      <w:r>
        <w:t xml:space="preserve"> – 88 560,00 zł;</w:t>
      </w:r>
    </w:p>
    <w:p w14:paraId="5D3369C0" w14:textId="29BBFED9" w:rsidR="0056646A" w:rsidRDefault="0056646A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56646A">
        <w:t>Przygotowanie projektów do zadań inwestycyjnych dofinansowanych ze źródeł zagranicznych</w:t>
      </w:r>
      <w:r>
        <w:t xml:space="preserve"> – 910 086,53 zł;</w:t>
      </w:r>
    </w:p>
    <w:p w14:paraId="47B06C6A" w14:textId="51045A7E" w:rsidR="0056646A" w:rsidRDefault="0056646A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56646A">
        <w:t>Wykonanie naprawy elewacji zachodniej budynku Sokoła w Rozwadowie</w:t>
      </w:r>
      <w:r>
        <w:t xml:space="preserve"> – 89 790,00 zł;</w:t>
      </w:r>
    </w:p>
    <w:p w14:paraId="1F883F9A" w14:textId="1E52F4A0" w:rsidR="00B92C34" w:rsidRDefault="00B92C34" w:rsidP="00CD3920">
      <w:pPr>
        <w:pStyle w:val="Akapitzlist"/>
        <w:numPr>
          <w:ilvl w:val="0"/>
          <w:numId w:val="5"/>
        </w:numPr>
        <w:ind w:left="567" w:hanging="283"/>
      </w:pPr>
      <w:r>
        <w:t xml:space="preserve">zadanie </w:t>
      </w:r>
      <w:r w:rsidRPr="00B92C34">
        <w:t xml:space="preserve">Przebudowa i rozbudowa sieci kanalizacji sanitarnej i wodociągowej w rejonie ul. Wałowej i ul. Podgórnej w Stalowej Woli </w:t>
      </w:r>
      <w:r>
        <w:t>–</w:t>
      </w:r>
      <w:r w:rsidRPr="00B92C34">
        <w:t xml:space="preserve"> PT</w:t>
      </w:r>
      <w:r>
        <w:t xml:space="preserve"> – 100 000,00 zł;</w:t>
      </w:r>
    </w:p>
    <w:p w14:paraId="230DBFEF" w14:textId="2514DF7B" w:rsidR="0056646A" w:rsidRDefault="0056646A" w:rsidP="00CD3920">
      <w:pPr>
        <w:pStyle w:val="Akapitzlist"/>
        <w:numPr>
          <w:ilvl w:val="0"/>
          <w:numId w:val="5"/>
        </w:numPr>
        <w:ind w:left="567" w:hanging="283"/>
      </w:pPr>
      <w:r>
        <w:t>dotacje dla Miejskiej Biblioteki Publicznej na realizacje zadań Powiatowej Biblioteki Publicznej – 36 000,00 zł.</w:t>
      </w:r>
    </w:p>
    <w:p w14:paraId="7BB3A4B8" w14:textId="0E5F0333" w:rsidR="0056646A" w:rsidRDefault="00B92C34" w:rsidP="0056646A">
      <w:pPr>
        <w:pStyle w:val="Akapitzlist"/>
        <w:numPr>
          <w:ilvl w:val="0"/>
          <w:numId w:val="1"/>
        </w:numPr>
        <w:ind w:left="284" w:hanging="142"/>
      </w:pPr>
      <w:r>
        <w:t>Dokonuje się przeniesienia planu dochodów budżetowych na kwotę 4 090 247,85 zł w D 758 poprzez przeniesienie z R 75802 P 2750 do R 75834 P 2920, w związku ze zmiana klasyfikacji budżetowej dotyczącej subwencji ogólnej.</w:t>
      </w:r>
    </w:p>
    <w:p w14:paraId="05F3C9E2" w14:textId="096342C0" w:rsidR="00B92C34" w:rsidRDefault="00B92C34" w:rsidP="0056646A">
      <w:pPr>
        <w:pStyle w:val="Akapitzlist"/>
        <w:numPr>
          <w:ilvl w:val="0"/>
          <w:numId w:val="1"/>
        </w:numPr>
        <w:ind w:left="284" w:hanging="142"/>
      </w:pPr>
      <w:r>
        <w:t xml:space="preserve">Dokonuje się przeniesienia planu wydatków budżetowych na kwotę 36 000,00 zł w D 855 poprzez przeniesienie z R 85516 P 6060  - </w:t>
      </w:r>
      <w:r w:rsidRPr="00B92C34">
        <w:t>Zakup urządzeń zabawowych do ogrodu</w:t>
      </w:r>
      <w:r>
        <w:t xml:space="preserve"> kwoty 30 000,00 zł, P 4300 kwoty 6 000,00 zł do R 85595 P 6050 - </w:t>
      </w:r>
      <w:r w:rsidRPr="00B92C34">
        <w:t>Przebudowa placów zabaw przy żłobkach miejskich w Stalowej Woli w ramach</w:t>
      </w:r>
      <w:r>
        <w:t xml:space="preserve"> programu</w:t>
      </w:r>
      <w:r w:rsidRPr="00B92C34">
        <w:t xml:space="preserve"> Aktywne Place Zabaw</w:t>
      </w:r>
      <w:r>
        <w:t xml:space="preserve"> – 36 000,00 zł.</w:t>
      </w:r>
    </w:p>
    <w:sectPr w:rsidR="00B9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D9D"/>
    <w:multiLevelType w:val="hybridMultilevel"/>
    <w:tmpl w:val="76867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263D1"/>
    <w:multiLevelType w:val="hybridMultilevel"/>
    <w:tmpl w:val="C35C1B9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CA75FF"/>
    <w:multiLevelType w:val="hybridMultilevel"/>
    <w:tmpl w:val="C35C1B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9EF6381"/>
    <w:multiLevelType w:val="hybridMultilevel"/>
    <w:tmpl w:val="31F88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BD722A2"/>
    <w:multiLevelType w:val="hybridMultilevel"/>
    <w:tmpl w:val="EECCD06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27544820">
    <w:abstractNumId w:val="0"/>
  </w:num>
  <w:num w:numId="2" w16cid:durableId="409161630">
    <w:abstractNumId w:val="3"/>
  </w:num>
  <w:num w:numId="3" w16cid:durableId="275987490">
    <w:abstractNumId w:val="2"/>
  </w:num>
  <w:num w:numId="4" w16cid:durableId="1215971537">
    <w:abstractNumId w:val="4"/>
  </w:num>
  <w:num w:numId="5" w16cid:durableId="358968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CF"/>
    <w:rsid w:val="001B11CF"/>
    <w:rsid w:val="001D57E9"/>
    <w:rsid w:val="0056646A"/>
    <w:rsid w:val="0058534B"/>
    <w:rsid w:val="006B32F7"/>
    <w:rsid w:val="007124FD"/>
    <w:rsid w:val="008D61A3"/>
    <w:rsid w:val="00964707"/>
    <w:rsid w:val="009A1979"/>
    <w:rsid w:val="00A66373"/>
    <w:rsid w:val="00B07328"/>
    <w:rsid w:val="00B92C34"/>
    <w:rsid w:val="00C878E2"/>
    <w:rsid w:val="00CD3920"/>
    <w:rsid w:val="00E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4458"/>
  <w15:chartTrackingRefBased/>
  <w15:docId w15:val="{37A25C35-C5E0-41BD-AC71-4C2C4DE9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1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1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1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1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1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1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1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1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1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1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11C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11C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11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11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11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11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1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1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1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1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1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11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11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11C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1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11C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11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Buwaj Michał</cp:lastModifiedBy>
  <cp:revision>2</cp:revision>
  <cp:lastPrinted>2025-02-03T11:32:00Z</cp:lastPrinted>
  <dcterms:created xsi:type="dcterms:W3CDTF">2025-02-03T08:40:00Z</dcterms:created>
  <dcterms:modified xsi:type="dcterms:W3CDTF">2025-02-03T11:53:00Z</dcterms:modified>
</cp:coreProperties>
</file>