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2C" w:rsidRPr="007B7E9F" w:rsidRDefault="009C762C" w:rsidP="009C762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E9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C762C" w:rsidRDefault="009C762C" w:rsidP="009C762C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62C" w:rsidRDefault="009C762C" w:rsidP="009C76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</w:t>
      </w:r>
      <w:r w:rsidRPr="007B7E9F">
        <w:rPr>
          <w:rFonts w:ascii="Times New Roman" w:hAnsi="Times New Roman" w:cs="Times New Roman"/>
          <w:sz w:val="24"/>
          <w:szCs w:val="24"/>
        </w:rPr>
        <w:t xml:space="preserve"> z dnia 8 lutego 2018 r. o zmianie ustawy o pomocy społecznej (Dz.U. 2018, </w:t>
      </w:r>
      <w:proofErr w:type="gramStart"/>
      <w:r w:rsidRPr="007B7E9F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7B7E9F">
        <w:rPr>
          <w:rFonts w:ascii="Times New Roman" w:hAnsi="Times New Roman" w:cs="Times New Roman"/>
          <w:sz w:val="24"/>
          <w:szCs w:val="24"/>
        </w:rPr>
        <w:t xml:space="preserve">.700) wprowadzono zmianę zapisu art. 51 ust.4 i 5 ustawy z dnia 12 marca 2004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9F">
        <w:rPr>
          <w:rFonts w:ascii="Times New Roman" w:hAnsi="Times New Roman" w:cs="Times New Roman"/>
          <w:sz w:val="24"/>
          <w:szCs w:val="24"/>
        </w:rPr>
        <w:t xml:space="preserve">o pomocy społecznej dodając do typu ośrodków wsparcia schroniska dla osób bezdomnych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9F">
        <w:rPr>
          <w:rFonts w:ascii="Times New Roman" w:hAnsi="Times New Roman" w:cs="Times New Roman"/>
          <w:sz w:val="24"/>
          <w:szCs w:val="24"/>
        </w:rPr>
        <w:t>z usługami opiekuńczymi.</w:t>
      </w:r>
      <w:r>
        <w:rPr>
          <w:rFonts w:ascii="Times New Roman" w:hAnsi="Times New Roman" w:cs="Times New Roman"/>
          <w:sz w:val="24"/>
          <w:szCs w:val="24"/>
        </w:rPr>
        <w:t xml:space="preserve"> Dotychczas obowiązująca uchwała </w:t>
      </w:r>
      <w:r w:rsidRPr="007B7E9F">
        <w:rPr>
          <w:rFonts w:ascii="Times New Roman" w:hAnsi="Times New Roman" w:cs="Times New Roman"/>
          <w:sz w:val="24"/>
          <w:szCs w:val="24"/>
        </w:rPr>
        <w:t xml:space="preserve">Nr LII/705/17 Rady Miejskiej w Stalowej Woli z dnia 19 czerwca 2017 r. w sprawie </w:t>
      </w:r>
      <w:proofErr w:type="gramStart"/>
      <w:r w:rsidRPr="007B7E9F">
        <w:rPr>
          <w:rFonts w:ascii="Times New Roman" w:hAnsi="Times New Roman" w:cs="Times New Roman"/>
          <w:sz w:val="24"/>
          <w:szCs w:val="24"/>
        </w:rPr>
        <w:t>ustalenia  szczegółowych</w:t>
      </w:r>
      <w:proofErr w:type="gramEnd"/>
      <w:r w:rsidRPr="007B7E9F">
        <w:rPr>
          <w:rFonts w:ascii="Times New Roman" w:hAnsi="Times New Roman" w:cs="Times New Roman"/>
          <w:sz w:val="24"/>
          <w:szCs w:val="24"/>
        </w:rPr>
        <w:t xml:space="preserve"> zasad ponoszenia odpłatności za pobyt w ośrodkach wsparcia typu schronisko dla osób bezdomnych z terenu Gminy Stalowa Wola</w:t>
      </w:r>
      <w:r>
        <w:rPr>
          <w:rFonts w:ascii="Times New Roman" w:hAnsi="Times New Roman" w:cs="Times New Roman"/>
          <w:sz w:val="24"/>
          <w:szCs w:val="24"/>
        </w:rPr>
        <w:t xml:space="preserve"> określała jedynie zasady odpłatności za pobyt w schronisku nie odnosząc się do schronisk z usługami opiekuńczymi.</w:t>
      </w:r>
    </w:p>
    <w:p w:rsidR="009C762C" w:rsidRPr="00453445" w:rsidRDefault="009C762C" w:rsidP="009C76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projekt uchwały</w:t>
      </w:r>
      <w:r w:rsidRPr="008D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wprowadza odpłatności za pobyt osób bezdomnych zarówno w schroniskach bez usług opiekuńczych jak również świadczących usługi opiekuńcze </w:t>
      </w:r>
      <w:r>
        <w:rPr>
          <w:rFonts w:ascii="Times New Roman" w:hAnsi="Times New Roman" w:cs="Times New Roman"/>
        </w:rPr>
        <w:t>zwanym dalej „Schroniskiem”.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E9F">
        <w:rPr>
          <w:rFonts w:ascii="Times New Roman" w:hAnsi="Times New Roman" w:cs="Times New Roman"/>
          <w:sz w:val="24"/>
          <w:szCs w:val="24"/>
        </w:rPr>
        <w:t xml:space="preserve">Ponadto porządkuje dotychczasową treść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19 czerwca 2017 r. </w:t>
      </w:r>
      <w:r w:rsidRPr="007B7E9F">
        <w:rPr>
          <w:rFonts w:ascii="Times New Roman" w:hAnsi="Times New Roman" w:cs="Times New Roman"/>
          <w:sz w:val="24"/>
          <w:szCs w:val="24"/>
        </w:rPr>
        <w:t xml:space="preserve">usuwając z </w:t>
      </w:r>
      <w:proofErr w:type="gramStart"/>
      <w:r w:rsidRPr="007B7E9F">
        <w:rPr>
          <w:rFonts w:ascii="Times New Roman" w:hAnsi="Times New Roman" w:cs="Times New Roman"/>
          <w:sz w:val="24"/>
          <w:szCs w:val="24"/>
        </w:rPr>
        <w:t>treści  zapisy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B7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dotyczyły regulacji</w:t>
      </w:r>
      <w:r w:rsidRPr="006F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szczegółowych, </w:t>
      </w:r>
      <w:r>
        <w:rPr>
          <w:rFonts w:ascii="Times New Roman" w:hAnsi="Times New Roman" w:cs="Times New Roman"/>
          <w:bCs/>
          <w:sz w:val="24"/>
          <w:szCs w:val="24"/>
        </w:rPr>
        <w:t>wprowadzonych</w:t>
      </w:r>
      <w:r w:rsidRPr="006F1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już przepisami</w:t>
      </w:r>
      <w:r w:rsidRPr="006F199D">
        <w:rPr>
          <w:rFonts w:ascii="Times New Roman" w:hAnsi="Times New Roman" w:cs="Times New Roman"/>
          <w:bCs/>
          <w:sz w:val="24"/>
          <w:szCs w:val="24"/>
        </w:rPr>
        <w:t xml:space="preserve"> ustawy o pomocy społecznej oraz kodeksu postepowania administracyjnego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7E9F">
        <w:rPr>
          <w:rFonts w:ascii="Times New Roman" w:hAnsi="Times New Roman" w:cs="Times New Roman"/>
          <w:bCs/>
          <w:sz w:val="24"/>
          <w:szCs w:val="24"/>
        </w:rPr>
        <w:t xml:space="preserve">określające krąg osób uprawnionych do pobytu w schronisku,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B7E9F">
        <w:rPr>
          <w:rFonts w:ascii="Times New Roman" w:hAnsi="Times New Roman" w:cs="Times New Roman"/>
          <w:bCs/>
          <w:sz w:val="24"/>
          <w:szCs w:val="24"/>
        </w:rPr>
        <w:t>całości § 4  wskazujący właściwość miejscową gminy,  oraz § 5 i 6 zawierający  procedurę ustalania odpłatności i ewentualnego zwalniania z ponoszenia odpłatności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C762C" w:rsidRDefault="009C762C" w:rsidP="009C762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E9F">
        <w:rPr>
          <w:rFonts w:ascii="Times New Roman" w:hAnsi="Times New Roman" w:cs="Times New Roman"/>
          <w:sz w:val="24"/>
          <w:szCs w:val="24"/>
        </w:rPr>
        <w:t xml:space="preserve">Modyfikacji poddano również </w:t>
      </w:r>
      <w:r w:rsidRPr="007B7E9F">
        <w:rPr>
          <w:rFonts w:ascii="Times New Roman" w:hAnsi="Times New Roman" w:cs="Times New Roman"/>
          <w:bCs/>
          <w:sz w:val="24"/>
          <w:szCs w:val="24"/>
        </w:rPr>
        <w:t xml:space="preserve">wysokość odpłatności za pobyt w schronisku, podaną procentowo w stosunku do pełnego kosztu pobytu i uzależnioną od </w:t>
      </w:r>
      <w:r>
        <w:rPr>
          <w:rFonts w:ascii="Times New Roman" w:hAnsi="Times New Roman" w:cs="Times New Roman"/>
          <w:bCs/>
          <w:sz w:val="24"/>
          <w:szCs w:val="24"/>
        </w:rPr>
        <w:t xml:space="preserve">dochodu. </w:t>
      </w:r>
    </w:p>
    <w:p w:rsidR="009C762C" w:rsidRPr="007B7E9F" w:rsidRDefault="009C762C" w:rsidP="009C76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powyższego przyjęcie uchwały jest zasadne.</w:t>
      </w:r>
    </w:p>
    <w:p w:rsidR="009309C6" w:rsidRDefault="009309C6">
      <w:bookmarkStart w:id="0" w:name="_GoBack"/>
      <w:bookmarkEnd w:id="0"/>
    </w:p>
    <w:sectPr w:rsidR="0093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78"/>
    <w:rsid w:val="009309C6"/>
    <w:rsid w:val="009C762C"/>
    <w:rsid w:val="00B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FDE9-6113-4634-A870-BF64B23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2C"/>
    <w:pPr>
      <w:spacing w:after="0" w:line="360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cp:lastPrinted>2019-01-17T12:08:00Z</cp:lastPrinted>
  <dcterms:created xsi:type="dcterms:W3CDTF">2019-01-17T12:08:00Z</dcterms:created>
  <dcterms:modified xsi:type="dcterms:W3CDTF">2019-01-17T12:08:00Z</dcterms:modified>
</cp:coreProperties>
</file>