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47" w:rsidRPr="004D5B81" w:rsidRDefault="00A34747" w:rsidP="006E0B6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:rsidR="00A34747" w:rsidRPr="004D5B81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4747" w:rsidRPr="004D5B81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Pr="004D5B81">
        <w:rPr>
          <w:rFonts w:ascii="Times New Roman" w:hAnsi="Times New Roman"/>
          <w:b/>
          <w:sz w:val="24"/>
          <w:szCs w:val="24"/>
        </w:rPr>
        <w:t>…</w:t>
      </w:r>
      <w:r w:rsidR="006E0B6F">
        <w:rPr>
          <w:rFonts w:ascii="Times New Roman" w:hAnsi="Times New Roman"/>
          <w:b/>
          <w:sz w:val="24"/>
          <w:szCs w:val="24"/>
        </w:rPr>
        <w:t>/</w:t>
      </w:r>
      <w:r w:rsidRPr="004D5B81">
        <w:rPr>
          <w:rFonts w:ascii="Times New Roman" w:hAnsi="Times New Roman"/>
          <w:b/>
          <w:sz w:val="24"/>
          <w:szCs w:val="24"/>
        </w:rPr>
        <w:t>…</w:t>
      </w:r>
      <w:r w:rsidR="006E0B6F">
        <w:rPr>
          <w:rFonts w:ascii="Times New Roman" w:hAnsi="Times New Roman"/>
          <w:b/>
          <w:sz w:val="24"/>
          <w:szCs w:val="24"/>
        </w:rPr>
        <w:t>/</w:t>
      </w:r>
      <w:r w:rsidRPr="004D5B81">
        <w:rPr>
          <w:rFonts w:ascii="Times New Roman" w:hAnsi="Times New Roman"/>
          <w:b/>
          <w:sz w:val="24"/>
          <w:szCs w:val="24"/>
        </w:rPr>
        <w:t>….</w:t>
      </w:r>
    </w:p>
    <w:p w:rsidR="00A34747" w:rsidRPr="004D5B81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:rsidR="00A34747" w:rsidRPr="004D5B81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z dnia 25 stycznia 2019 roku</w:t>
      </w:r>
    </w:p>
    <w:p w:rsidR="00A34747" w:rsidRPr="004D5B81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4747" w:rsidRPr="006E0B6F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E0B6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 sprawie zmian w budżecie miasta na 2019 rok </w:t>
      </w:r>
    </w:p>
    <w:p w:rsidR="00A34747" w:rsidRPr="004D5B81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4747" w:rsidRPr="004D5B81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Na  podstawie art. 18 ust. 2 pkt 4 ustawy z dnia 8 marca 1990 roku o samorządzie gminnym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br/>
        <w:t>( Dz. U. z 2018 roku poz. 994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) oraz art. 211 i art. 212 ustawy z dnia 27 sierpnia 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br/>
        <w:t>2009 roku o finansach publicznych ( Dz.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 xml:space="preserve"> U. z 2017 r. poz. 2077 ze zm.)</w:t>
      </w:r>
      <w:r w:rsidRPr="004D5B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FF6087" w:rsidRDefault="00FF6087" w:rsidP="006E0B6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4747" w:rsidRPr="004D5B81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:rsidR="00A34747" w:rsidRPr="004D5B81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4747" w:rsidRDefault="00A34747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:rsid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A34747" w:rsidRPr="006E0B6F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– </w:t>
      </w: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</w:t>
      </w:r>
      <w:r w:rsidR="00FF608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o kwo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tę</w:t>
      </w:r>
      <w:r w:rsidR="00FF608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 </w:t>
      </w:r>
      <w:r w:rsidR="005512A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944E4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8</w:t>
      </w:r>
      <w:r w:rsidR="00FF608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</w:t>
      </w:r>
      <w:r w:rsidR="00944E4F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1</w:t>
      </w:r>
      <w:r w:rsidR="005512A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04,43</w:t>
      </w:r>
      <w:r w:rsidR="00FF608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</w:t>
      </w: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</w:t>
      </w:r>
    </w:p>
    <w:p w:rsidR="00724FEA" w:rsidRPr="006E0B6F" w:rsidRDefault="00724FEA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84516D" w:rsidRPr="005512A5" w:rsidRDefault="006E0B6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5512A5"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852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5512A5"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Pomoc społeczna – </w:t>
      </w:r>
      <w:r w:rsidR="005512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5512A5"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</w:t>
      </w:r>
      <w:r w:rsidR="005512A5"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  </w:t>
      </w:r>
      <w:r w:rsidR="00944E4F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5512A5"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44E4F">
        <w:rPr>
          <w:rFonts w:ascii="Times New Roman" w:eastAsia="Times New Roman" w:hAnsi="Times New Roman"/>
          <w:b/>
          <w:sz w:val="24"/>
          <w:szCs w:val="24"/>
          <w:lang w:eastAsia="ar-SA"/>
        </w:rPr>
        <w:t>18</w:t>
      </w:r>
      <w:r w:rsidR="005512A5"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>4,43 zł</w:t>
      </w:r>
    </w:p>
    <w:p w:rsid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12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rozdz.852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13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 Składki na ubezpieczenie zdrowotne opłacane</w:t>
      </w:r>
    </w:p>
    <w:p w:rsidR="006E0B6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za osoby pobierające niektóre świadczenia </w:t>
      </w:r>
    </w:p>
    <w:p w:rsidR="00944E4F" w:rsidRDefault="006E0B6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="00944E4F"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z pomocy społecznej oraz za osoby uczestniczące </w:t>
      </w:r>
    </w:p>
    <w:p w:rsid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>w zajęciach w centrum integracji społecznej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    200,00 zł</w:t>
      </w:r>
    </w:p>
    <w:p w:rsidR="00944E4F" w:rsidRP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0940 - 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>Wpływy z rozliczeń/zwrotów z lat ubiegłych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o kwotę               200,00 zł</w:t>
      </w:r>
    </w:p>
    <w:p w:rsidR="00944E4F" w:rsidRPr="006E0B6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944E4F">
        <w:rPr>
          <w:rFonts w:ascii="Times New Roman" w:eastAsia="Times New Roman" w:hAnsi="Times New Roman"/>
          <w:i/>
          <w:sz w:val="24"/>
          <w:szCs w:val="24"/>
          <w:lang w:eastAsia="ar-SA"/>
        </w:rPr>
        <w:t>z tytułu refundacji składek zdrowotnych za m-c grudzień 2018 roku w MOPS w Stalowej Woli</w:t>
      </w:r>
      <w:r w:rsidR="006E0B6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5512A5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12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512A5">
        <w:rPr>
          <w:rFonts w:ascii="Times New Roman" w:eastAsia="Times New Roman" w:hAnsi="Times New Roman"/>
          <w:sz w:val="24"/>
          <w:szCs w:val="24"/>
          <w:lang w:eastAsia="ar-SA"/>
        </w:rPr>
        <w:t>Usługi opiekuńcze i specjalistyczne usługi</w:t>
      </w:r>
    </w:p>
    <w:p w:rsidR="005512A5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5512A5">
        <w:rPr>
          <w:rFonts w:ascii="Times New Roman" w:eastAsia="Times New Roman" w:hAnsi="Times New Roman"/>
          <w:sz w:val="24"/>
          <w:szCs w:val="24"/>
          <w:lang w:eastAsia="ar-SA"/>
        </w:rPr>
        <w:t>opiekuńcze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  2.984,43 zł</w:t>
      </w:r>
    </w:p>
    <w:p w:rsidR="005512A5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0970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512A5">
        <w:rPr>
          <w:rFonts w:ascii="Times New Roman" w:eastAsia="Times New Roman" w:hAnsi="Times New Roman"/>
          <w:sz w:val="24"/>
          <w:szCs w:val="24"/>
          <w:lang w:eastAsia="ar-SA"/>
        </w:rPr>
        <w:t>Wpływy z 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o kwotę            2.984,43 zł</w:t>
      </w:r>
    </w:p>
    <w:p w:rsidR="005512A5" w:rsidRPr="005512A5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512A5">
        <w:rPr>
          <w:rFonts w:ascii="Times New Roman" w:eastAsia="Times New Roman" w:hAnsi="Times New Roman"/>
          <w:i/>
          <w:sz w:val="24"/>
          <w:szCs w:val="24"/>
          <w:lang w:eastAsia="ar-SA"/>
        </w:rPr>
        <w:t>z tytułu zawartej z  PUP umowy na zatrudnienie trzech osób na stanowisku opiekuna w MOPS w Stalowej Woli</w:t>
      </w:r>
      <w:r w:rsidR="006E0B6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6F0CFC" w:rsidRDefault="006F0CFC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4747" w:rsidRDefault="006E0B6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="00A34747" w:rsidRPr="00A347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921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A34747" w:rsidRPr="00A347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Kultura i ochrona dziedzictwa narodowego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</w:t>
      </w:r>
      <w:r w:rsidR="00A34747" w:rsidRPr="00A3474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</w:t>
      </w:r>
      <w:r w:rsidR="00FF608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</w:t>
      </w:r>
      <w:r w:rsidR="0084516D"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FF6087">
        <w:rPr>
          <w:rFonts w:ascii="Times New Roman" w:eastAsia="Times New Roman" w:hAnsi="Times New Roman"/>
          <w:b/>
          <w:sz w:val="24"/>
          <w:szCs w:val="24"/>
          <w:lang w:eastAsia="ar-SA"/>
        </w:rPr>
        <w:t>4.</w:t>
      </w:r>
      <w:r w:rsidR="0084516D">
        <w:rPr>
          <w:rFonts w:ascii="Times New Roman" w:eastAsia="Times New Roman" w:hAnsi="Times New Roman"/>
          <w:b/>
          <w:sz w:val="24"/>
          <w:szCs w:val="24"/>
          <w:lang w:eastAsia="ar-SA"/>
        </w:rPr>
        <w:t>920</w:t>
      </w:r>
      <w:r w:rsidR="00FF6087">
        <w:rPr>
          <w:rFonts w:ascii="Times New Roman" w:eastAsia="Times New Roman" w:hAnsi="Times New Roman"/>
          <w:b/>
          <w:sz w:val="24"/>
          <w:szCs w:val="24"/>
          <w:lang w:eastAsia="ar-SA"/>
        </w:rPr>
        <w:t>,00 zł</w:t>
      </w:r>
    </w:p>
    <w:p w:rsidR="00A34747" w:rsidRDefault="006F0CFC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</w:t>
      </w:r>
      <w:r w:rsidR="00A34747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ozdz. 92109</w:t>
      </w:r>
      <w:r w:rsidR="00A347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A347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34747" w:rsidRPr="00A34747">
        <w:rPr>
          <w:rFonts w:ascii="Times New Roman" w:eastAsia="Times New Roman" w:hAnsi="Times New Roman"/>
          <w:sz w:val="24"/>
          <w:szCs w:val="24"/>
          <w:lang w:eastAsia="ar-SA"/>
        </w:rPr>
        <w:t>Domy i ośrodki kultury, świetlice i kluby</w:t>
      </w:r>
      <w:r w:rsidR="00A34747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FF608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A34747"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FF6087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84516D">
        <w:rPr>
          <w:rFonts w:ascii="Times New Roman" w:eastAsia="Times New Roman" w:hAnsi="Times New Roman"/>
          <w:sz w:val="24"/>
          <w:szCs w:val="24"/>
          <w:lang w:eastAsia="ar-SA"/>
        </w:rPr>
        <w:t xml:space="preserve">  4.920,00</w:t>
      </w:r>
      <w:r w:rsidR="00FF6087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:rsidR="006F0CFC" w:rsidRDefault="006F0CFC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2710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celowa otrzymana z tytułu pomocy </w:t>
      </w:r>
    </w:p>
    <w:p w:rsid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6F0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t>finansowej udzielanej między jednostkami</w:t>
      </w:r>
    </w:p>
    <w:p w:rsid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0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t xml:space="preserve">samorządu terytorialnego na dofinansowanie </w:t>
      </w:r>
    </w:p>
    <w:p w:rsid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="006F0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t>własnych zadań bieżących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4.92</w:t>
      </w:r>
      <w:r w:rsidR="00FF6087">
        <w:rPr>
          <w:rFonts w:ascii="Times New Roman" w:eastAsia="Times New Roman" w:hAnsi="Times New Roman"/>
          <w:sz w:val="24"/>
          <w:szCs w:val="24"/>
          <w:lang w:eastAsia="ar-SA"/>
        </w:rPr>
        <w:t>0,00 zł</w:t>
      </w:r>
    </w:p>
    <w:p w:rsidR="00A34747" w:rsidRP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otrzymaniem pomocy finansowej od: </w:t>
      </w:r>
    </w:p>
    <w:p w:rsidR="00A34747" w:rsidRP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Gminy Pysznica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(UR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G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Nr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IV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>/24/201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8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A34747" w:rsidRP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z dnia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28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grudnia 201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8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roku) –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w kwocie 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2.460,00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 </w:t>
      </w:r>
    </w:p>
    <w:p w:rsidR="00A34747" w:rsidRP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Gminy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Bojanów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(URG Nr III/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18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>/20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18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A34747" w:rsidRP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 z dnia 2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7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grudnia 201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8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roku) –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w kwocie 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 xml:space="preserve">   2.460,00 zł </w:t>
      </w:r>
    </w:p>
    <w:p w:rsidR="006F0CFC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 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przeznaczeniem 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>dofinansowanie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zajęć 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Dziecięcym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Uniwersytecie </w:t>
      </w:r>
      <w:r w:rsidR="006F0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Technicznym</w:t>
      </w:r>
      <w:r w:rsidR="00FF608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</w:p>
    <w:p w:rsidR="00A34747" w:rsidRPr="00A34747" w:rsidRDefault="00FF608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I semestrze</w:t>
      </w:r>
      <w:r w:rsidR="00A34747"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201</w:t>
      </w:r>
      <w:r w:rsidR="00A34747">
        <w:rPr>
          <w:rFonts w:ascii="Times New Roman" w:eastAsia="Times New Roman" w:hAnsi="Times New Roman"/>
          <w:i/>
          <w:sz w:val="24"/>
          <w:szCs w:val="24"/>
          <w:lang w:eastAsia="ar-SA"/>
        </w:rPr>
        <w:t>9</w:t>
      </w:r>
      <w:r w:rsidR="00A34747" w:rsidRPr="00A3474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roku.</w:t>
      </w:r>
    </w:p>
    <w:p w:rsidR="007462C9" w:rsidRDefault="007462C9" w:rsidP="006E0B6F">
      <w:pPr>
        <w:spacing w:line="360" w:lineRule="auto"/>
      </w:pPr>
    </w:p>
    <w:p w:rsidR="00A34747" w:rsidRPr="00A34747" w:rsidRDefault="00A34747" w:rsidP="006E0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474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92116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Biblioteki –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o kwotę             30.000,00 zł</w:t>
      </w:r>
    </w:p>
    <w:p w:rsidR="00A34747" w:rsidRPr="00A34747" w:rsidRDefault="00A34747" w:rsidP="006E0B6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2320 – </w:t>
      </w:r>
      <w:r w:rsidRPr="00A34747">
        <w:rPr>
          <w:rFonts w:ascii="Times New Roman" w:eastAsia="Times New Roman" w:hAnsi="Times New Roman"/>
          <w:color w:val="000000"/>
          <w:sz w:val="24"/>
          <w:szCs w:val="24"/>
        </w:rPr>
        <w:t>Dotacje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celowe otrzymane z powiatu na zadania</w:t>
      </w:r>
    </w:p>
    <w:p w:rsidR="00A34747" w:rsidRPr="00A34747" w:rsidRDefault="00A34747" w:rsidP="006E0B6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bieżące realizowane na podstawie porozumień (umów) </w:t>
      </w:r>
    </w:p>
    <w:p w:rsidR="00A34747" w:rsidRPr="00A34747" w:rsidRDefault="00A34747" w:rsidP="006E0B6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między jednostkami samorządu terytorialnego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A3474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30.000,00 zł</w:t>
      </w:r>
    </w:p>
    <w:p w:rsidR="00A34747" w:rsidRPr="00A34747" w:rsidRDefault="00A3474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w związku z uzyskaniem dotacji z Powiatu </w:t>
      </w:r>
      <w:r w:rsidR="007F006F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s</w:t>
      </w:r>
      <w:r w:rsidRPr="00A3474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talowowolskiego na realizację zadań Powiatowej Biblioteki Publicznej przez Miejską Bibliotekę Publiczną im. Melchiora Wańkowicza </w:t>
      </w:r>
      <w:r w:rsidRPr="00A3474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br/>
        <w:t>w Stalowej Woli (URP Nr IV/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25</w:t>
      </w:r>
      <w:r w:rsidRPr="00A3474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/201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8</w:t>
      </w:r>
      <w:r w:rsidRPr="00A3474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z dnia 1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9</w:t>
      </w:r>
      <w:r w:rsidRPr="00A3474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grudnia 201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8</w:t>
      </w:r>
      <w:r w:rsidRPr="00A3474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roku).  </w:t>
      </w:r>
    </w:p>
    <w:p w:rsidR="00A34747" w:rsidRDefault="00A34747" w:rsidP="006E0B6F">
      <w:pPr>
        <w:spacing w:line="360" w:lineRule="auto"/>
      </w:pPr>
    </w:p>
    <w:p w:rsidR="00FF6087" w:rsidRPr="006E0B6F" w:rsidRDefault="00FF6087" w:rsidP="006E0B6F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</w:t>
      </w: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Zwiększa się plan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D5B81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o </w:t>
      </w:r>
      <w:r w:rsidRPr="00FF6087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kwotę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     </w:t>
      </w:r>
      <w:r w:rsidR="00944E4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38</w:t>
      </w:r>
      <w:r w:rsidR="005512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.</w:t>
      </w:r>
      <w:r w:rsidR="00944E4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1</w:t>
      </w:r>
      <w:r w:rsidR="005512A5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04,43</w:t>
      </w:r>
      <w:r w:rsidRPr="00FF608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 zł</w:t>
      </w:r>
    </w:p>
    <w:p w:rsidR="005512A5" w:rsidRPr="006E0B6F" w:rsidRDefault="00724FEA" w:rsidP="006E0B6F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:rsidR="005512A5" w:rsidRPr="005512A5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- 852 - Pomoc społeczna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o kwotę             </w:t>
      </w:r>
      <w:r w:rsidR="00944E4F">
        <w:rPr>
          <w:rFonts w:ascii="Times New Roman" w:eastAsia="Times New Roman" w:hAnsi="Times New Roman"/>
          <w:b/>
          <w:sz w:val="24"/>
          <w:szCs w:val="24"/>
          <w:lang w:eastAsia="ar-SA"/>
        </w:rPr>
        <w:t>3.184,43</w:t>
      </w:r>
      <w:r w:rsidRPr="005512A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:rsid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12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rozdz.852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13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 Składki na ubezpieczenie zdrowotne opłacane</w:t>
      </w:r>
    </w:p>
    <w:p w:rsid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 za osoby pobierające niektóre świadczenia z </w:t>
      </w:r>
    </w:p>
    <w:p w:rsid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 xml:space="preserve">pomocy społecznej oraz za osoby uczestniczące </w:t>
      </w:r>
    </w:p>
    <w:p w:rsid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>w zajęciach w centrum integracji społecznej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o kwotę               200,00 zł</w:t>
      </w:r>
    </w:p>
    <w:p w:rsidR="00944E4F" w:rsidRP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4747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2950 </w:t>
      </w:r>
      <w:r w:rsidR="00217F64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44E4F">
        <w:rPr>
          <w:rFonts w:ascii="Times New Roman" w:eastAsia="Times New Roman" w:hAnsi="Times New Roman"/>
          <w:sz w:val="24"/>
          <w:szCs w:val="24"/>
          <w:lang w:eastAsia="ar-SA"/>
        </w:rPr>
        <w:t>Zwrot niewykorzystanych dotacji oraz płatności</w:t>
      </w:r>
      <w:r w:rsidR="00217F64"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               200,00 zł</w:t>
      </w:r>
    </w:p>
    <w:p w:rsidR="00944E4F" w:rsidRDefault="00944E4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</w:t>
      </w:r>
      <w:r w:rsidRPr="00944E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przeznaczeniem na zwrot dot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a</w:t>
      </w:r>
      <w:r w:rsidRPr="00944E4F">
        <w:rPr>
          <w:rFonts w:ascii="Times New Roman" w:eastAsia="Times New Roman" w:hAnsi="Times New Roman"/>
          <w:i/>
          <w:sz w:val="24"/>
          <w:szCs w:val="24"/>
          <w:lang w:eastAsia="ar-SA"/>
        </w:rPr>
        <w:t>cji</w:t>
      </w:r>
      <w:r w:rsidR="00217F64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MOPS</w:t>
      </w:r>
      <w:r w:rsidRPr="00944E4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Urzędu Wojewódzkiego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Rzeszowie</w:t>
      </w:r>
      <w:r w:rsidR="006E0B6F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:rsidR="0041130B" w:rsidRPr="00944E4F" w:rsidRDefault="0041130B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5512A5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512A5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rozdz.85228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E0B6F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512A5">
        <w:rPr>
          <w:rFonts w:ascii="Times New Roman" w:eastAsia="Times New Roman" w:hAnsi="Times New Roman"/>
          <w:sz w:val="24"/>
          <w:szCs w:val="24"/>
          <w:lang w:eastAsia="ar-SA"/>
        </w:rPr>
        <w:t>Usługi opiekuńcze i specjalistyczne usługi</w:t>
      </w:r>
    </w:p>
    <w:p w:rsidR="005512A5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5512A5">
        <w:rPr>
          <w:rFonts w:ascii="Times New Roman" w:eastAsia="Times New Roman" w:hAnsi="Times New Roman"/>
          <w:sz w:val="24"/>
          <w:szCs w:val="24"/>
          <w:lang w:eastAsia="ar-SA"/>
        </w:rPr>
        <w:t>opiekuńcze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                                                             o kwotę             2.984,43 zł</w:t>
      </w:r>
    </w:p>
    <w:p w:rsidR="00FF6087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4010 </w:t>
      </w:r>
      <w:r w:rsidR="006E0B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5512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Wynagrodzenia osobowe pracowników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                          o kwotę             2.543,40 zł</w:t>
      </w:r>
    </w:p>
    <w:p w:rsidR="005512A5" w:rsidRDefault="005512A5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§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4110 </w:t>
      </w:r>
      <w:r w:rsidR="006E0B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5512A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Składki na ubezpieczenia społeczne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                                o kwotę                441,03 zł</w:t>
      </w:r>
    </w:p>
    <w:p w:rsidR="006E0B6F" w:rsidRDefault="006E0B6F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z</w:t>
      </w:r>
      <w:r w:rsidR="005512A5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przeznaczeniem na wynagrodzenia</w:t>
      </w:r>
      <w:r w:rsidR="005512A5" w:rsidRPr="005512A5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trzech opiekunów w MOPS w Stalowej Woli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</w:t>
      </w:r>
    </w:p>
    <w:p w:rsidR="0041130B" w:rsidRDefault="0041130B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</w:p>
    <w:p w:rsidR="00FF6087" w:rsidRPr="006E0B6F" w:rsidRDefault="00FF608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FF608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– </w:t>
      </w:r>
      <w:r w:rsidRPr="00FF6087">
        <w:rPr>
          <w:rFonts w:ascii="Times New Roman" w:eastAsia="Times New Roman" w:hAnsi="Times New Roman"/>
          <w:b/>
          <w:sz w:val="24"/>
          <w:szCs w:val="24"/>
          <w:lang w:eastAsia="ar-SA"/>
        </w:rPr>
        <w:t>921</w:t>
      </w:r>
      <w:r w:rsidRPr="00FF608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– Kultura i ochrona dziedzictwa narodowego – </w:t>
      </w:r>
      <w:r w:rsidRPr="00FF608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</w:r>
      <w:r w:rsidRPr="00FF608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ab/>
        <w:t xml:space="preserve">o kwotę             </w:t>
      </w:r>
      <w:r w:rsidR="008451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34</w:t>
      </w:r>
      <w:r w:rsidRPr="00FF608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 w:rsidR="0084516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920</w:t>
      </w:r>
      <w:r w:rsidRPr="00FF608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,00 zł</w:t>
      </w:r>
    </w:p>
    <w:p w:rsidR="00FF6087" w:rsidRPr="00FF6087" w:rsidRDefault="00FF6087" w:rsidP="006E0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08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92109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</w:t>
      </w:r>
      <w:r w:rsidRPr="00FF6087">
        <w:rPr>
          <w:rFonts w:ascii="Times New Roman" w:eastAsia="Times New Roman" w:hAnsi="Times New Roman"/>
          <w:color w:val="000000"/>
          <w:sz w:val="24"/>
          <w:szCs w:val="24"/>
        </w:rPr>
        <w:t>Domy i ośrodki kultury, świetlice i kluby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o kwotę            </w:t>
      </w:r>
      <w:r w:rsidR="008451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4516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4.920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,00 zł</w:t>
      </w:r>
    </w:p>
    <w:p w:rsidR="00FF6087" w:rsidRPr="00FF6087" w:rsidRDefault="00FF6087" w:rsidP="006E0B6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 2480 –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Dotacja podmiotowa z budżetu dla samorządowej </w:t>
      </w:r>
    </w:p>
    <w:p w:rsidR="00FF6087" w:rsidRPr="00FF6087" w:rsidRDefault="00FF6087" w:rsidP="006E0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instytucji kultury</w:t>
      </w:r>
      <w:r w:rsidRPr="00FF608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– 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 xml:space="preserve">o kwotę             </w:t>
      </w:r>
      <w:r w:rsidR="0084516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4.920,00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zł</w:t>
      </w:r>
    </w:p>
    <w:p w:rsidR="00FF6087" w:rsidRPr="00FF6087" w:rsidRDefault="00FF608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z przeznaczeniem na dofinansowanie zajęć na </w:t>
      </w:r>
      <w:r w:rsidR="0084516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Dziecięcym Uniwersytecie Technicznym prowadzonym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przez Miejski Dom Kultury w Stalowej Woli, w ramach pomocy finansowej otrzymanej od: </w:t>
      </w:r>
    </w:p>
    <w:p w:rsidR="00FF6087" w:rsidRPr="00FF6087" w:rsidRDefault="00FF6087" w:rsidP="006E0B6F">
      <w:pPr>
        <w:suppressAutoHyphens/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FF608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Gminy Bojanów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–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="0084516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                       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w kwocie </w:t>
      </w:r>
      <w:r w:rsidR="0084516D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          2.460,00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zł </w:t>
      </w:r>
      <w:r w:rsidRPr="00FF6087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2) Gminy </w:t>
      </w:r>
      <w:r w:rsidR="0084516D">
        <w:rPr>
          <w:rFonts w:ascii="Times New Roman" w:eastAsia="Times New Roman" w:hAnsi="Times New Roman"/>
          <w:i/>
          <w:sz w:val="24"/>
          <w:szCs w:val="24"/>
          <w:lang w:eastAsia="ar-SA"/>
        </w:rPr>
        <w:t>Pysznica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–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  <w:t xml:space="preserve"> 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  <w:t xml:space="preserve">w kwocie </w:t>
      </w: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ab/>
        <w:t xml:space="preserve">   2.460,00 zł </w:t>
      </w:r>
    </w:p>
    <w:p w:rsidR="00FF6087" w:rsidRPr="00FF6087" w:rsidRDefault="00FF608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FF6087" w:rsidRPr="00FF6087" w:rsidRDefault="00FF6087" w:rsidP="006E0B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608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l-PL"/>
        </w:rPr>
        <w:t>rozdz. 92116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Biblioteki –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o kwotę             30.000,00 zł</w:t>
      </w:r>
    </w:p>
    <w:p w:rsidR="00FF6087" w:rsidRPr="00FF6087" w:rsidRDefault="00FF6087" w:rsidP="006E0B6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2480 – </w:t>
      </w:r>
      <w:r w:rsidRPr="00FF6087">
        <w:rPr>
          <w:rFonts w:ascii="Times New Roman" w:eastAsia="Times New Roman" w:hAnsi="Times New Roman"/>
          <w:color w:val="000000"/>
          <w:sz w:val="24"/>
          <w:szCs w:val="24"/>
        </w:rPr>
        <w:t xml:space="preserve">Dotacja podmiotowa z budżetu dla samorządowej </w:t>
      </w:r>
    </w:p>
    <w:p w:rsidR="00FF6087" w:rsidRPr="00FF6087" w:rsidRDefault="00FF6087" w:rsidP="006E0B6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FF608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instytucji kultury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– </w:t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Pr="00FF608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o kwotę             30.000,00 zł</w:t>
      </w:r>
    </w:p>
    <w:p w:rsidR="00FF6087" w:rsidRPr="00FF6087" w:rsidRDefault="00FF6087" w:rsidP="006E0B6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FF6087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z przeznaczeniem dla Miejskiej Biblioteki Publicznej na koszty prowadzenia Powiatowej Biblioteki Publicznej w Stalowej Woli w ramach dotacji celowej z Powiatu Stalowowolskiego.  </w:t>
      </w:r>
    </w:p>
    <w:p w:rsidR="00452928" w:rsidRDefault="00452928" w:rsidP="006E0B6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F4794" w:rsidRPr="00AF4794" w:rsidRDefault="005512A5" w:rsidP="006E0B6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F4794">
        <w:rPr>
          <w:rFonts w:ascii="Times New Roman" w:hAnsi="Times New Roman"/>
          <w:b/>
          <w:sz w:val="24"/>
          <w:szCs w:val="24"/>
          <w:u w:val="single"/>
        </w:rPr>
        <w:t xml:space="preserve">3. Dokonuje się przeniesienia planu </w:t>
      </w:r>
      <w:r w:rsidR="00C03A3A" w:rsidRPr="00AF4794">
        <w:rPr>
          <w:rFonts w:ascii="Times New Roman" w:hAnsi="Times New Roman"/>
          <w:b/>
          <w:sz w:val="24"/>
          <w:szCs w:val="24"/>
          <w:u w:val="single"/>
        </w:rPr>
        <w:t>wydatków pomiędzy</w:t>
      </w:r>
    </w:p>
    <w:p w:rsidR="00AF4794" w:rsidRPr="006E0B6F" w:rsidRDefault="00AF4794" w:rsidP="006E0B6F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F4794">
        <w:rPr>
          <w:rFonts w:ascii="Times New Roman" w:hAnsi="Times New Roman"/>
          <w:b/>
          <w:sz w:val="24"/>
          <w:szCs w:val="24"/>
        </w:rPr>
        <w:t xml:space="preserve">    </w:t>
      </w:r>
      <w:r w:rsidR="00C03A3A" w:rsidRPr="00AF4794">
        <w:rPr>
          <w:rFonts w:ascii="Times New Roman" w:hAnsi="Times New Roman"/>
          <w:b/>
          <w:sz w:val="24"/>
          <w:szCs w:val="24"/>
        </w:rPr>
        <w:t xml:space="preserve"> </w:t>
      </w:r>
      <w:r w:rsidR="00C03A3A" w:rsidRPr="00AF4794">
        <w:rPr>
          <w:rFonts w:ascii="Times New Roman" w:hAnsi="Times New Roman"/>
          <w:b/>
          <w:sz w:val="24"/>
          <w:szCs w:val="24"/>
          <w:u w:val="single"/>
        </w:rPr>
        <w:t xml:space="preserve">paragrafami </w:t>
      </w:r>
      <w:r w:rsidR="006E0B6F">
        <w:rPr>
          <w:rFonts w:ascii="Times New Roman" w:hAnsi="Times New Roman"/>
          <w:b/>
          <w:sz w:val="24"/>
          <w:szCs w:val="24"/>
          <w:u w:val="single"/>
        </w:rPr>
        <w:t>–</w:t>
      </w:r>
      <w:r w:rsidR="00C03A3A" w:rsidRPr="00AF479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AF4794">
        <w:rPr>
          <w:rFonts w:ascii="Times New Roman" w:hAnsi="Times New Roman"/>
          <w:b/>
          <w:sz w:val="24"/>
          <w:szCs w:val="24"/>
          <w:u w:val="single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</w:t>
      </w:r>
      <w:r w:rsidRPr="00AF4794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</w:t>
      </w:r>
      <w:r w:rsidR="00C03A3A" w:rsidRPr="00AF4794">
        <w:rPr>
          <w:rFonts w:ascii="Times New Roman" w:hAnsi="Times New Roman"/>
          <w:b/>
          <w:sz w:val="24"/>
          <w:szCs w:val="24"/>
          <w:u w:val="single"/>
        </w:rPr>
        <w:t>o kwotę</w:t>
      </w:r>
      <w:r w:rsidR="006E0B6F">
        <w:rPr>
          <w:rFonts w:ascii="Times New Roman" w:hAnsi="Times New Roman"/>
          <w:b/>
          <w:sz w:val="24"/>
          <w:szCs w:val="24"/>
          <w:u w:val="single"/>
        </w:rPr>
        <w:t xml:space="preserve">         </w:t>
      </w:r>
      <w:r w:rsidRPr="00AF4794">
        <w:rPr>
          <w:rFonts w:ascii="Times New Roman" w:hAnsi="Times New Roman"/>
          <w:b/>
          <w:sz w:val="24"/>
          <w:szCs w:val="24"/>
          <w:u w:val="single"/>
        </w:rPr>
        <w:t>111.990,05 zł</w:t>
      </w:r>
    </w:p>
    <w:p w:rsidR="00AF4794" w:rsidRDefault="00AF4794" w:rsidP="006E0B6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w</w:t>
      </w:r>
      <w:r w:rsidR="00C03A3A" w:rsidRPr="00AF4794">
        <w:rPr>
          <w:rFonts w:ascii="Times New Roman" w:hAnsi="Times New Roman"/>
          <w:i/>
          <w:sz w:val="24"/>
          <w:szCs w:val="24"/>
          <w:u w:val="single"/>
        </w:rPr>
        <w:t xml:space="preserve"> następujących działach:</w:t>
      </w:r>
    </w:p>
    <w:p w:rsidR="006E0B6F" w:rsidRPr="006E0B6F" w:rsidRDefault="006E0B6F" w:rsidP="006E0B6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AF4794" w:rsidRPr="00AF4794" w:rsidRDefault="006E0B6F" w:rsidP="006E0B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="00AF4794" w:rsidRPr="00AF4794">
        <w:rPr>
          <w:rFonts w:ascii="Times New Roman" w:hAnsi="Times New Roman"/>
          <w:b/>
          <w:sz w:val="24"/>
          <w:szCs w:val="24"/>
        </w:rPr>
        <w:t xml:space="preserve"> 750 </w:t>
      </w:r>
      <w:r>
        <w:rPr>
          <w:rFonts w:ascii="Times New Roman" w:hAnsi="Times New Roman"/>
          <w:b/>
          <w:sz w:val="24"/>
          <w:szCs w:val="24"/>
        </w:rPr>
        <w:t>–</w:t>
      </w:r>
      <w:r w:rsidR="00AF4794" w:rsidRPr="00AF4794">
        <w:rPr>
          <w:rFonts w:ascii="Times New Roman" w:hAnsi="Times New Roman"/>
          <w:b/>
          <w:sz w:val="24"/>
          <w:szCs w:val="24"/>
        </w:rPr>
        <w:t xml:space="preserve"> Administracja publiczna – </w:t>
      </w:r>
      <w:r w:rsidR="00AF4794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AF4794" w:rsidRPr="00AF4794">
        <w:rPr>
          <w:rFonts w:ascii="Times New Roman" w:hAnsi="Times New Roman"/>
          <w:b/>
          <w:sz w:val="24"/>
          <w:szCs w:val="24"/>
        </w:rPr>
        <w:t xml:space="preserve">o kwotę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AF4794" w:rsidRPr="00AF4794">
        <w:rPr>
          <w:rFonts w:ascii="Times New Roman" w:hAnsi="Times New Roman"/>
          <w:b/>
          <w:sz w:val="24"/>
          <w:szCs w:val="24"/>
        </w:rPr>
        <w:t>28.210,05 zł</w:t>
      </w:r>
    </w:p>
    <w:p w:rsidR="00AF4794" w:rsidRPr="006E0B6F" w:rsidRDefault="00AF4794" w:rsidP="006E0B6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F4794">
        <w:rPr>
          <w:rFonts w:ascii="Times New Roman" w:hAnsi="Times New Roman"/>
          <w:sz w:val="24"/>
          <w:szCs w:val="24"/>
          <w:u w:val="single"/>
        </w:rPr>
        <w:t>rozdz.75023</w:t>
      </w:r>
      <w:r w:rsidRPr="00AF4794">
        <w:rPr>
          <w:rFonts w:ascii="Times New Roman" w:hAnsi="Times New Roman"/>
          <w:sz w:val="24"/>
          <w:szCs w:val="24"/>
        </w:rPr>
        <w:t xml:space="preserve"> </w:t>
      </w:r>
      <w:r w:rsidR="006E0B6F">
        <w:rPr>
          <w:rFonts w:ascii="Times New Roman" w:hAnsi="Times New Roman"/>
          <w:sz w:val="24"/>
          <w:szCs w:val="24"/>
        </w:rPr>
        <w:t>–</w:t>
      </w:r>
      <w:r w:rsidRPr="00AF4794">
        <w:rPr>
          <w:rFonts w:ascii="Times New Roman" w:hAnsi="Times New Roman"/>
          <w:sz w:val="24"/>
          <w:szCs w:val="24"/>
        </w:rPr>
        <w:t xml:space="preserve"> Urzędy gmin (miast i miast na prawach powiatu) – o kwotę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F4794">
        <w:rPr>
          <w:rFonts w:ascii="Times New Roman" w:hAnsi="Times New Roman"/>
          <w:sz w:val="24"/>
          <w:szCs w:val="24"/>
        </w:rPr>
        <w:t>28.210,05 zł</w:t>
      </w:r>
    </w:p>
    <w:p w:rsidR="00AF4794" w:rsidRPr="00AF4794" w:rsidRDefault="00AF4794" w:rsidP="006E0B6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</w:t>
      </w:r>
      <w:r w:rsidRPr="00AF4794">
        <w:rPr>
          <w:rFonts w:ascii="Times New Roman" w:hAnsi="Times New Roman"/>
          <w:i/>
          <w:sz w:val="24"/>
          <w:szCs w:val="24"/>
          <w:u w:val="single"/>
        </w:rPr>
        <w:t>oprzez zmniejszenie:</w:t>
      </w:r>
    </w:p>
    <w:p w:rsidR="00AF4794" w:rsidRPr="006E0B6F" w:rsidRDefault="00AF4794" w:rsidP="006E0B6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4300 </w:t>
      </w:r>
      <w:r w:rsidR="006E0B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Zakup usług pozostałych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 kwotę </w:t>
      </w:r>
      <w:r w:rsidR="006E0B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28.210,05 zł</w:t>
      </w:r>
    </w:p>
    <w:p w:rsidR="00AF4794" w:rsidRPr="006E0B6F" w:rsidRDefault="00AF4794" w:rsidP="006E0B6F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ar-SA"/>
        </w:rPr>
      </w:pPr>
      <w:r w:rsidRPr="00AF479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ar-SA"/>
        </w:rPr>
        <w:t>poprzez zwiększenie:</w:t>
      </w:r>
    </w:p>
    <w:p w:rsidR="006E0B6F" w:rsidRDefault="00AF4794" w:rsidP="006E0B6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6060 </w:t>
      </w:r>
      <w:r w:rsidR="006E0B6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Wydatki na zakupy inwestycyjne jednostek </w:t>
      </w:r>
    </w:p>
    <w:p w:rsidR="00AF4794" w:rsidRPr="00AF4794" w:rsidRDefault="006E0B6F" w:rsidP="006E0B6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</w:t>
      </w:r>
      <w:r w:rsidR="00AF4794"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budżetowych –</w:t>
      </w:r>
      <w:r w:rsid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  <w:r w:rsidR="00AF4794"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 kwotę </w:t>
      </w:r>
      <w:r w:rsid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</w:t>
      </w:r>
      <w:r w:rsidR="00AF4794"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28.210,05 zł</w:t>
      </w:r>
    </w:p>
    <w:p w:rsidR="00AF4794" w:rsidRPr="00AF4794" w:rsidRDefault="00AF4794" w:rsidP="006E0B6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F4794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na zadanie pn.: „Zakup modułu </w:t>
      </w:r>
      <w:r w:rsidR="00724FEA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Z</w:t>
      </w:r>
      <w:r w:rsidRPr="00AF4794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integrowanego Systemu Informatycznego przeznaczonego do obsługi wniosków o przekształcenie użytkowania wieczystego w prawo własności”</w:t>
      </w:r>
      <w:r w:rsidR="004A7481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.</w:t>
      </w:r>
    </w:p>
    <w:p w:rsidR="00AF4794" w:rsidRDefault="00AF4794" w:rsidP="006E0B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130B" w:rsidRPr="00AF4794" w:rsidRDefault="0041130B" w:rsidP="006E0B6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A3A" w:rsidRPr="00AF4794" w:rsidRDefault="006E0B6F" w:rsidP="006E0B6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–</w:t>
      </w:r>
      <w:r w:rsidR="00C03A3A" w:rsidRPr="00AF4794">
        <w:rPr>
          <w:rFonts w:ascii="Times New Roman" w:hAnsi="Times New Roman"/>
          <w:b/>
          <w:sz w:val="24"/>
          <w:szCs w:val="24"/>
        </w:rPr>
        <w:t xml:space="preserve"> 851 – Ochrona zdrowia – </w:t>
      </w:r>
      <w:r w:rsidR="00AF4794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A748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C03A3A" w:rsidRPr="00AF4794">
        <w:rPr>
          <w:rFonts w:ascii="Times New Roman" w:hAnsi="Times New Roman"/>
          <w:b/>
          <w:sz w:val="24"/>
          <w:szCs w:val="24"/>
        </w:rPr>
        <w:t>o kwotę</w:t>
      </w:r>
      <w:r w:rsidR="00AF4794" w:rsidRPr="00AF4794">
        <w:rPr>
          <w:rFonts w:ascii="Times New Roman" w:hAnsi="Times New Roman"/>
          <w:b/>
          <w:sz w:val="24"/>
          <w:szCs w:val="24"/>
        </w:rPr>
        <w:t xml:space="preserve"> </w:t>
      </w:r>
      <w:r w:rsidR="00AF4794">
        <w:rPr>
          <w:rFonts w:ascii="Times New Roman" w:hAnsi="Times New Roman"/>
          <w:b/>
          <w:sz w:val="24"/>
          <w:szCs w:val="24"/>
        </w:rPr>
        <w:t xml:space="preserve">   </w:t>
      </w:r>
      <w:r w:rsidR="004A7481">
        <w:rPr>
          <w:rFonts w:ascii="Times New Roman" w:hAnsi="Times New Roman"/>
          <w:b/>
          <w:sz w:val="24"/>
          <w:szCs w:val="24"/>
        </w:rPr>
        <w:t xml:space="preserve">      </w:t>
      </w:r>
      <w:r w:rsidR="00AF4794" w:rsidRPr="00AF4794">
        <w:rPr>
          <w:rFonts w:ascii="Times New Roman" w:hAnsi="Times New Roman"/>
          <w:b/>
          <w:sz w:val="24"/>
          <w:szCs w:val="24"/>
        </w:rPr>
        <w:t>83.780,00 zł</w:t>
      </w:r>
    </w:p>
    <w:p w:rsidR="004A7481" w:rsidRPr="0041130B" w:rsidRDefault="00834F89" w:rsidP="0041130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34F89">
        <w:rPr>
          <w:rFonts w:ascii="Times New Roman" w:hAnsi="Times New Roman"/>
          <w:sz w:val="24"/>
          <w:szCs w:val="24"/>
          <w:u w:val="single"/>
        </w:rPr>
        <w:t>r</w:t>
      </w:r>
      <w:r w:rsidR="00C03A3A" w:rsidRPr="00834F89">
        <w:rPr>
          <w:rFonts w:ascii="Times New Roman" w:hAnsi="Times New Roman"/>
          <w:sz w:val="24"/>
          <w:szCs w:val="24"/>
          <w:u w:val="single"/>
        </w:rPr>
        <w:t>ozdz.85149</w:t>
      </w:r>
      <w:r w:rsidR="00C03A3A" w:rsidRPr="00AF4794">
        <w:rPr>
          <w:rFonts w:ascii="Times New Roman" w:hAnsi="Times New Roman"/>
          <w:sz w:val="24"/>
          <w:szCs w:val="24"/>
        </w:rPr>
        <w:t xml:space="preserve"> – Programy profilaktyki zdrowotnej – </w:t>
      </w:r>
      <w:r w:rsidR="004A7481">
        <w:rPr>
          <w:rFonts w:ascii="Times New Roman" w:hAnsi="Times New Roman"/>
          <w:sz w:val="24"/>
          <w:szCs w:val="24"/>
        </w:rPr>
        <w:t xml:space="preserve">                          </w:t>
      </w:r>
      <w:r w:rsidR="00C03A3A" w:rsidRPr="00AF4794">
        <w:rPr>
          <w:rFonts w:ascii="Times New Roman" w:hAnsi="Times New Roman"/>
          <w:sz w:val="24"/>
          <w:szCs w:val="24"/>
        </w:rPr>
        <w:t xml:space="preserve">o kwotę </w:t>
      </w:r>
      <w:r w:rsidR="00AF4794">
        <w:rPr>
          <w:rFonts w:ascii="Times New Roman" w:hAnsi="Times New Roman"/>
          <w:sz w:val="24"/>
          <w:szCs w:val="24"/>
        </w:rPr>
        <w:t xml:space="preserve">   </w:t>
      </w:r>
      <w:r w:rsidR="004A7481">
        <w:rPr>
          <w:rFonts w:ascii="Times New Roman" w:hAnsi="Times New Roman"/>
          <w:sz w:val="24"/>
          <w:szCs w:val="24"/>
        </w:rPr>
        <w:t xml:space="preserve">      </w:t>
      </w:r>
      <w:r w:rsidR="00C03A3A" w:rsidRPr="00AF4794">
        <w:rPr>
          <w:rFonts w:ascii="Times New Roman" w:hAnsi="Times New Roman"/>
          <w:sz w:val="24"/>
          <w:szCs w:val="24"/>
        </w:rPr>
        <w:t>83.780,00 zł</w:t>
      </w:r>
    </w:p>
    <w:p w:rsidR="00C03A3A" w:rsidRPr="00AF4794" w:rsidRDefault="00AF4794" w:rsidP="006E0B6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</w:t>
      </w:r>
      <w:r w:rsidR="00C03A3A" w:rsidRPr="00AF4794">
        <w:rPr>
          <w:rFonts w:ascii="Times New Roman" w:hAnsi="Times New Roman"/>
          <w:i/>
          <w:sz w:val="24"/>
          <w:szCs w:val="24"/>
          <w:u w:val="single"/>
        </w:rPr>
        <w:t>oprzez zmniejszenie:</w:t>
      </w:r>
    </w:p>
    <w:p w:rsidR="00C03A3A" w:rsidRPr="00AF4794" w:rsidRDefault="00C03A3A" w:rsidP="006E0B6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2780 </w:t>
      </w:r>
      <w:r w:rsidR="004A7481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Dotacja celowa otrzymana z budżetu jednostki samorządu</w:t>
      </w:r>
    </w:p>
    <w:p w:rsidR="004A7481" w:rsidRDefault="00C03A3A" w:rsidP="006E0B6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terytorialnego na dofinansowanie realizacji zadań </w:t>
      </w:r>
    </w:p>
    <w:p w:rsidR="00C03A3A" w:rsidRPr="00AF4794" w:rsidRDefault="004A7481" w:rsidP="006E0B6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</w:t>
      </w:r>
      <w:r w:rsidR="00C03A3A"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w zakresie programów polityki zdrowotnej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</w:t>
      </w:r>
      <w:r w:rsidR="00C03A3A"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 kwotę </w:t>
      </w:r>
      <w:r w:rsid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</w:t>
      </w:r>
      <w:r w:rsidR="00C03A3A"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83.780,00 zł</w:t>
      </w:r>
    </w:p>
    <w:p w:rsidR="00C03A3A" w:rsidRPr="00AF4794" w:rsidRDefault="00C03A3A" w:rsidP="006E0B6F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AF4794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dotyczy programów:</w:t>
      </w:r>
    </w:p>
    <w:p w:rsidR="00C03A3A" w:rsidRPr="00834F89" w:rsidRDefault="00C03A3A" w:rsidP="006E0B6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„Profilaktyka wczesnego wykrywania wad wzroku i zeza u dzieci w wieku 3 – 5 lat na                terenie miasta Stalowej Woli” – </w:t>
      </w:r>
      <w:r w:rsidR="00834F89"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w kwocie</w:t>
      </w: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30.780,00 zł</w:t>
      </w:r>
    </w:p>
    <w:p w:rsidR="00C03A3A" w:rsidRPr="004A7481" w:rsidRDefault="00C03A3A" w:rsidP="004A7481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„Szczepienia ochronne przeciw grypie dla mieszkańców miasta Stalowej Woli w wieku    </w:t>
      </w:r>
      <w:r w:rsidR="004A7481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60+”</w:t>
      </w:r>
      <w:r w:rsidR="004A7481" w:rsidRPr="004A7481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4A7481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="00834F89" w:rsidRPr="004A7481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w kwocie</w:t>
      </w:r>
      <w:r w:rsidRPr="004A7481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53.000,00 zł</w:t>
      </w:r>
    </w:p>
    <w:p w:rsidR="00C03A3A" w:rsidRPr="006E0B6F" w:rsidRDefault="00AF4794" w:rsidP="006E0B6F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ar-SA"/>
        </w:rPr>
        <w:t>p</w:t>
      </w:r>
      <w:r w:rsidR="00C03A3A" w:rsidRPr="00AF4794"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ar-SA"/>
        </w:rPr>
        <w:t>oprzez zwiększenie:</w:t>
      </w:r>
    </w:p>
    <w:p w:rsidR="00C03A3A" w:rsidRPr="00AF4794" w:rsidRDefault="00C03A3A" w:rsidP="006E0B6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4280 </w:t>
      </w:r>
      <w:r w:rsidR="004113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–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Zakup usług zdrowotnych – </w:t>
      </w:r>
      <w:r w:rsidR="00834F8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                                        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 kwotę </w:t>
      </w:r>
      <w:r w:rsidR="0041130B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</w:t>
      </w:r>
      <w:r w:rsidR="00834F8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83.780,00 zł</w:t>
      </w:r>
    </w:p>
    <w:p w:rsidR="00C03A3A" w:rsidRPr="00AF4794" w:rsidRDefault="00C03A3A" w:rsidP="006E0B6F">
      <w:p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AF4794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dotyczy programów:</w:t>
      </w:r>
    </w:p>
    <w:p w:rsidR="00C03A3A" w:rsidRPr="00834F89" w:rsidRDefault="00C03A3A" w:rsidP="006E0B6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„Profilaktyka wczesnego wykrywania wad wzroku i zeza u dzieci w wieku 3 – 5 lat na                </w:t>
      </w:r>
      <w:r w:rsidR="00834F89"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  </w:t>
      </w: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terenie miasta Stalowej Woli” – </w:t>
      </w:r>
      <w:r w:rsidR="00834F89"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w kwocie</w:t>
      </w: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30.780,00 zł</w:t>
      </w:r>
    </w:p>
    <w:p w:rsidR="00C03A3A" w:rsidRPr="00834F89" w:rsidRDefault="00C03A3A" w:rsidP="006E0B6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</w:pP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„Szczepienia ochronne przeciw grypie dla mieszkańców miast</w:t>
      </w:r>
      <w:r w:rsidR="00A67370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a Stalowej Woli w wieku    60+”</w:t>
      </w:r>
      <w:r w:rsidR="00A67370" w:rsidRPr="00A67370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 w:rsidR="00834F89"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>w kwocie</w:t>
      </w:r>
      <w:r w:rsidRPr="00834F89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 53.000,00 zł</w:t>
      </w:r>
    </w:p>
    <w:p w:rsidR="00C03A3A" w:rsidRDefault="00C03A3A" w:rsidP="006E0B6F">
      <w:pPr>
        <w:spacing w:line="360" w:lineRule="auto"/>
      </w:pPr>
    </w:p>
    <w:p w:rsidR="00217F64" w:rsidRPr="00217F64" w:rsidRDefault="00217F64" w:rsidP="00217F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7F64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:rsidR="00217F64" w:rsidRPr="00217F64" w:rsidRDefault="00217F64" w:rsidP="00217F6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F64" w:rsidRPr="00217F64" w:rsidRDefault="00217F64" w:rsidP="00217F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F64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:rsidR="00217F64" w:rsidRPr="00217F64" w:rsidRDefault="00217F64" w:rsidP="00217F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17F64" w:rsidRPr="00217F64" w:rsidRDefault="00217F64" w:rsidP="00217F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17F64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:rsidR="00217F64" w:rsidRPr="00217F64" w:rsidRDefault="00217F64" w:rsidP="00217F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17F64" w:rsidRPr="00217F64" w:rsidRDefault="00217F64" w:rsidP="00217F6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17F64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:rsidR="00FF6087" w:rsidRDefault="00FF6087" w:rsidP="006E0B6F">
      <w:pPr>
        <w:spacing w:line="360" w:lineRule="auto"/>
      </w:pPr>
    </w:p>
    <w:p w:rsidR="00FF6087" w:rsidRDefault="00FF6087" w:rsidP="006E0B6F">
      <w:pPr>
        <w:spacing w:line="360" w:lineRule="auto"/>
      </w:pPr>
    </w:p>
    <w:p w:rsidR="00FF6087" w:rsidRDefault="00FF6087" w:rsidP="006E0B6F">
      <w:pPr>
        <w:spacing w:line="360" w:lineRule="auto"/>
      </w:pPr>
    </w:p>
    <w:p w:rsidR="00FF6087" w:rsidRDefault="00FF6087" w:rsidP="006E0B6F">
      <w:pPr>
        <w:spacing w:line="360" w:lineRule="auto"/>
      </w:pPr>
    </w:p>
    <w:p w:rsidR="00FF6087" w:rsidRDefault="00FF6087" w:rsidP="006E0B6F">
      <w:pPr>
        <w:spacing w:line="360" w:lineRule="auto"/>
      </w:pPr>
    </w:p>
    <w:p w:rsidR="00FF6087" w:rsidRDefault="00FF6087" w:rsidP="006E0B6F">
      <w:pPr>
        <w:spacing w:line="360" w:lineRule="auto"/>
      </w:pPr>
    </w:p>
    <w:p w:rsidR="00217F64" w:rsidRDefault="00217F64" w:rsidP="006E0B6F">
      <w:pPr>
        <w:spacing w:line="360" w:lineRule="auto"/>
      </w:pPr>
    </w:p>
    <w:p w:rsidR="00FF6087" w:rsidRDefault="00FF6087" w:rsidP="006E0B6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F6087">
        <w:rPr>
          <w:rFonts w:ascii="Times New Roman" w:hAnsi="Times New Roman"/>
          <w:b/>
          <w:sz w:val="24"/>
          <w:szCs w:val="24"/>
        </w:rPr>
        <w:lastRenderedPageBreak/>
        <w:t>U</w:t>
      </w:r>
      <w:r>
        <w:rPr>
          <w:rFonts w:ascii="Times New Roman" w:hAnsi="Times New Roman"/>
          <w:b/>
          <w:sz w:val="24"/>
          <w:szCs w:val="24"/>
        </w:rPr>
        <w:t>zasadnienie</w:t>
      </w:r>
    </w:p>
    <w:p w:rsidR="00FF6087" w:rsidRDefault="00834F89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I.</w:t>
      </w:r>
      <w:r w:rsidR="00FF6087" w:rsidRPr="00FF6087">
        <w:rPr>
          <w:rFonts w:ascii="Times New Roman" w:eastAsia="Times New Roman" w:hAnsi="Times New Roman"/>
          <w:sz w:val="24"/>
          <w:szCs w:val="24"/>
        </w:rPr>
        <w:t>W związku z otrzymaniem pomocy finansowej od:</w:t>
      </w:r>
    </w:p>
    <w:p w:rsidR="00B717B7" w:rsidRPr="00150DEC" w:rsidRDefault="00150DEC" w:rsidP="00150DEC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B717B7" w:rsidRPr="00150DEC">
        <w:rPr>
          <w:rFonts w:ascii="Times New Roman" w:eastAsia="Times New Roman" w:hAnsi="Times New Roman"/>
          <w:sz w:val="24"/>
          <w:szCs w:val="24"/>
        </w:rPr>
        <w:t xml:space="preserve">Gminy Bojanów </w:t>
      </w:r>
      <w:r w:rsidRPr="00150DE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B717B7" w:rsidRPr="00150DEC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B717B7" w:rsidRPr="00150DEC">
        <w:rPr>
          <w:rFonts w:ascii="Times New Roman" w:eastAsia="Times New Roman" w:hAnsi="Times New Roman"/>
          <w:sz w:val="24"/>
          <w:szCs w:val="24"/>
        </w:rPr>
        <w:t xml:space="preserve">w kwocie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B717B7" w:rsidRPr="00150DEC">
        <w:rPr>
          <w:rFonts w:ascii="Times New Roman" w:eastAsia="Times New Roman" w:hAnsi="Times New Roman"/>
          <w:sz w:val="24"/>
          <w:szCs w:val="24"/>
        </w:rPr>
        <w:t>2.460,00 zł</w:t>
      </w:r>
    </w:p>
    <w:p w:rsidR="00B717B7" w:rsidRPr="00150DEC" w:rsidRDefault="00150DEC" w:rsidP="00150DEC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2) Gminy Pysznica </w:t>
      </w:r>
      <w:r w:rsidRPr="00150DEC">
        <w:rPr>
          <w:rFonts w:ascii="Times New Roman" w:eastAsia="Times New Roman" w:hAnsi="Times New Roman"/>
          <w:sz w:val="24"/>
          <w:szCs w:val="24"/>
        </w:rPr>
        <w:t xml:space="preserve">– </w:t>
      </w:r>
      <w:r w:rsidR="00B717B7" w:rsidRPr="00150DEC">
        <w:rPr>
          <w:rFonts w:ascii="Times New Roman" w:eastAsia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B717B7" w:rsidRPr="00150DEC">
        <w:rPr>
          <w:rFonts w:ascii="Times New Roman" w:eastAsia="Times New Roman" w:hAnsi="Times New Roman"/>
          <w:sz w:val="24"/>
          <w:szCs w:val="24"/>
        </w:rPr>
        <w:t xml:space="preserve"> </w:t>
      </w:r>
      <w:r w:rsidR="00B717B7" w:rsidRPr="00150DEC">
        <w:rPr>
          <w:rFonts w:ascii="Times New Roman" w:eastAsia="Times New Roman" w:hAnsi="Times New Roman"/>
          <w:sz w:val="24"/>
          <w:szCs w:val="24"/>
          <w:u w:val="single"/>
        </w:rPr>
        <w:t xml:space="preserve">w kwocie       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B717B7" w:rsidRPr="00150DEC">
        <w:rPr>
          <w:rFonts w:ascii="Times New Roman" w:eastAsia="Times New Roman" w:hAnsi="Times New Roman"/>
          <w:sz w:val="24"/>
          <w:szCs w:val="24"/>
          <w:u w:val="single"/>
        </w:rPr>
        <w:t>2.460,00 zł</w:t>
      </w:r>
    </w:p>
    <w:p w:rsidR="00B717B7" w:rsidRPr="00150DEC" w:rsidRDefault="00B717B7" w:rsidP="006E0B6F">
      <w:pPr>
        <w:pStyle w:val="Akapitzlist"/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 w:rsidR="00150DEC">
        <w:rPr>
          <w:rFonts w:ascii="Times New Roman" w:eastAsia="Times New Roman" w:hAnsi="Times New Roman"/>
          <w:sz w:val="24"/>
          <w:szCs w:val="24"/>
        </w:rPr>
        <w:tab/>
      </w:r>
      <w:r w:rsidR="00150DEC">
        <w:rPr>
          <w:rFonts w:ascii="Times New Roman" w:eastAsia="Times New Roman" w:hAnsi="Times New Roman"/>
          <w:sz w:val="24"/>
          <w:szCs w:val="24"/>
        </w:rPr>
        <w:tab/>
      </w:r>
      <w:r w:rsidR="00150DEC" w:rsidRPr="00150DEC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150DEC">
        <w:rPr>
          <w:rFonts w:ascii="Times New Roman" w:eastAsia="Times New Roman" w:hAnsi="Times New Roman"/>
          <w:b/>
          <w:sz w:val="24"/>
          <w:szCs w:val="24"/>
        </w:rPr>
        <w:t xml:space="preserve">Razem:                   </w:t>
      </w:r>
      <w:r w:rsidR="00150DEC" w:rsidRPr="00150DEC"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Pr="00150DEC">
        <w:rPr>
          <w:rFonts w:ascii="Times New Roman" w:eastAsia="Times New Roman" w:hAnsi="Times New Roman"/>
          <w:b/>
          <w:sz w:val="24"/>
          <w:szCs w:val="24"/>
        </w:rPr>
        <w:t>4.920,00 zł</w:t>
      </w:r>
    </w:p>
    <w:p w:rsidR="00650A31" w:rsidRDefault="00B717B7" w:rsidP="00150DEC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50A31">
        <w:rPr>
          <w:rFonts w:ascii="Times New Roman" w:eastAsia="Times New Roman" w:hAnsi="Times New Roman"/>
          <w:i/>
          <w:sz w:val="24"/>
          <w:szCs w:val="24"/>
        </w:rPr>
        <w:t>na dofinansowanie zajęć na Dziecięcym Uniwersytecie Technicznym</w:t>
      </w:r>
      <w:r w:rsidR="00650A31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150DEC" w:rsidRPr="00991D32" w:rsidRDefault="00650A31" w:rsidP="00150DEC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1D32">
        <w:rPr>
          <w:rFonts w:ascii="Times New Roman" w:eastAsia="Times New Roman" w:hAnsi="Times New Roman"/>
          <w:sz w:val="24"/>
          <w:szCs w:val="24"/>
        </w:rPr>
        <w:t>W</w:t>
      </w:r>
      <w:r w:rsidR="00217F64" w:rsidRPr="00991D32">
        <w:rPr>
          <w:rFonts w:ascii="Times New Roman" w:eastAsia="Times New Roman" w:hAnsi="Times New Roman"/>
          <w:sz w:val="24"/>
          <w:szCs w:val="24"/>
        </w:rPr>
        <w:t xml:space="preserve">prowadza się kwotę </w:t>
      </w:r>
      <w:r w:rsidR="00217F64" w:rsidRPr="00991D32">
        <w:rPr>
          <w:rFonts w:ascii="Times New Roman" w:eastAsia="Times New Roman" w:hAnsi="Times New Roman"/>
          <w:b/>
          <w:sz w:val="24"/>
          <w:szCs w:val="24"/>
        </w:rPr>
        <w:t>4.920,00 zł</w:t>
      </w:r>
      <w:r w:rsidR="00217F64" w:rsidRPr="00991D32">
        <w:rPr>
          <w:rFonts w:ascii="Times New Roman" w:eastAsia="Times New Roman" w:hAnsi="Times New Roman"/>
          <w:sz w:val="24"/>
          <w:szCs w:val="24"/>
        </w:rPr>
        <w:t xml:space="preserve"> do planu dochodów i wydatków zgodnie z przeznaczeniem. </w:t>
      </w:r>
    </w:p>
    <w:p w:rsidR="00217F64" w:rsidRPr="00150DEC" w:rsidRDefault="00217F64" w:rsidP="00150DEC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B717B7" w:rsidRPr="00150DEC" w:rsidRDefault="00217F64" w:rsidP="00150DEC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II. W związku z otrzymaniem dotacji</w:t>
      </w:r>
      <w:r w:rsidR="00150DEC">
        <w:rPr>
          <w:rFonts w:ascii="Times New Roman" w:eastAsia="Times New Roman" w:hAnsi="Times New Roman"/>
          <w:sz w:val="24"/>
          <w:szCs w:val="24"/>
        </w:rPr>
        <w:t xml:space="preserve"> </w:t>
      </w:r>
      <w:r w:rsidR="00B717B7" w:rsidRPr="00150DEC">
        <w:rPr>
          <w:rFonts w:ascii="Times New Roman" w:eastAsia="Times New Roman" w:hAnsi="Times New Roman"/>
          <w:sz w:val="24"/>
          <w:szCs w:val="24"/>
        </w:rPr>
        <w:t>Powiatu stalowowolskiego</w:t>
      </w:r>
      <w:r w:rsidR="00650A31">
        <w:rPr>
          <w:rFonts w:ascii="Times New Roman" w:eastAsia="Times New Roman" w:hAnsi="Times New Roman"/>
          <w:sz w:val="24"/>
          <w:szCs w:val="24"/>
        </w:rPr>
        <w:t xml:space="preserve"> –  </w:t>
      </w:r>
      <w:r w:rsidR="00B717B7" w:rsidRPr="00150DEC">
        <w:rPr>
          <w:rFonts w:ascii="Times New Roman" w:eastAsia="Times New Roman" w:hAnsi="Times New Roman"/>
          <w:sz w:val="24"/>
          <w:szCs w:val="24"/>
        </w:rPr>
        <w:t xml:space="preserve">w kwocie </w:t>
      </w:r>
      <w:r w:rsidR="00650A31">
        <w:rPr>
          <w:rFonts w:ascii="Times New Roman" w:eastAsia="Times New Roman" w:hAnsi="Times New Roman"/>
          <w:sz w:val="24"/>
          <w:szCs w:val="24"/>
        </w:rPr>
        <w:tab/>
      </w:r>
      <w:r w:rsidR="00B717B7" w:rsidRPr="00650A31">
        <w:rPr>
          <w:rFonts w:ascii="Times New Roman" w:eastAsia="Times New Roman" w:hAnsi="Times New Roman"/>
          <w:b/>
          <w:sz w:val="24"/>
          <w:szCs w:val="24"/>
        </w:rPr>
        <w:t>30.000,00 zł</w:t>
      </w:r>
    </w:p>
    <w:p w:rsidR="00150DEC" w:rsidRPr="00650A31" w:rsidRDefault="00B717B7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50A31">
        <w:rPr>
          <w:rFonts w:ascii="Times New Roman" w:eastAsia="Times New Roman" w:hAnsi="Times New Roman"/>
          <w:i/>
          <w:sz w:val="24"/>
          <w:szCs w:val="24"/>
        </w:rPr>
        <w:t xml:space="preserve">na prowadzenie zadań Powiatowej Biblioteki Publicznej przez </w:t>
      </w:r>
      <w:r w:rsidR="00724FEA" w:rsidRPr="00650A31">
        <w:rPr>
          <w:rFonts w:ascii="Times New Roman" w:eastAsia="Times New Roman" w:hAnsi="Times New Roman"/>
          <w:i/>
          <w:sz w:val="24"/>
          <w:szCs w:val="24"/>
        </w:rPr>
        <w:t xml:space="preserve">Miejską Bibliotekę Publiczną </w:t>
      </w:r>
    </w:p>
    <w:p w:rsidR="00B717B7" w:rsidRPr="00650A31" w:rsidRDefault="00724FEA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50A31">
        <w:rPr>
          <w:rFonts w:ascii="Times New Roman" w:eastAsia="Times New Roman" w:hAnsi="Times New Roman"/>
          <w:i/>
          <w:sz w:val="24"/>
          <w:szCs w:val="24"/>
        </w:rPr>
        <w:t>w Stalowej Woli.</w:t>
      </w:r>
    </w:p>
    <w:p w:rsidR="00B717B7" w:rsidRPr="00991D32" w:rsidRDefault="00B717B7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91D32">
        <w:rPr>
          <w:rFonts w:ascii="Times New Roman" w:eastAsia="Times New Roman" w:hAnsi="Times New Roman"/>
          <w:sz w:val="24"/>
          <w:szCs w:val="24"/>
        </w:rPr>
        <w:t>Wprowadza się kwo</w:t>
      </w:r>
      <w:bookmarkStart w:id="0" w:name="_GoBack"/>
      <w:bookmarkEnd w:id="0"/>
      <w:r w:rsidRPr="00991D32">
        <w:rPr>
          <w:rFonts w:ascii="Times New Roman" w:eastAsia="Times New Roman" w:hAnsi="Times New Roman"/>
          <w:sz w:val="24"/>
          <w:szCs w:val="24"/>
        </w:rPr>
        <w:t xml:space="preserve">tę </w:t>
      </w:r>
      <w:r w:rsidR="00010E9B" w:rsidRPr="00991D32">
        <w:rPr>
          <w:rFonts w:ascii="Times New Roman" w:eastAsia="Times New Roman" w:hAnsi="Times New Roman"/>
          <w:b/>
          <w:sz w:val="24"/>
          <w:szCs w:val="24"/>
        </w:rPr>
        <w:t>30.00</w:t>
      </w:r>
      <w:r w:rsidRPr="00991D32">
        <w:rPr>
          <w:rFonts w:ascii="Times New Roman" w:eastAsia="Times New Roman" w:hAnsi="Times New Roman"/>
          <w:b/>
          <w:sz w:val="24"/>
          <w:szCs w:val="24"/>
        </w:rPr>
        <w:t>0,00 zł</w:t>
      </w:r>
      <w:r w:rsidRPr="00991D32">
        <w:rPr>
          <w:rFonts w:ascii="Times New Roman" w:eastAsia="Times New Roman" w:hAnsi="Times New Roman"/>
          <w:sz w:val="24"/>
          <w:szCs w:val="24"/>
        </w:rPr>
        <w:t xml:space="preserve"> do planu dochodów i wydatków zgodnie z przeznaczeniem.</w:t>
      </w:r>
    </w:p>
    <w:p w:rsidR="00834F89" w:rsidRDefault="00834F89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0DEC" w:rsidRDefault="00834F89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II</w:t>
      </w:r>
      <w:r w:rsidR="00217F64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. W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związku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z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podpisanie</w:t>
      </w:r>
      <w:r w:rsidR="00713C4D">
        <w:rPr>
          <w:rFonts w:ascii="Times New Roman" w:eastAsia="Times New Roman" w:hAnsi="Times New Roman"/>
          <w:sz w:val="24"/>
          <w:szCs w:val="24"/>
        </w:rPr>
        <w:t>m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umowy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Powiatowym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Urzędem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Pracy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713C4D">
        <w:rPr>
          <w:rFonts w:ascii="Times New Roman" w:eastAsia="Times New Roman" w:hAnsi="Times New Roman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 xml:space="preserve">talowej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Woli </w:t>
      </w:r>
    </w:p>
    <w:p w:rsidR="00150DEC" w:rsidRDefault="00150DEC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217F64">
        <w:rPr>
          <w:rFonts w:ascii="Times New Roman" w:eastAsia="Times New Roman" w:hAnsi="Times New Roman"/>
          <w:sz w:val="24"/>
          <w:szCs w:val="24"/>
        </w:rPr>
        <w:t xml:space="preserve"> </w:t>
      </w:r>
      <w:r w:rsidR="00650A31">
        <w:rPr>
          <w:rFonts w:ascii="Times New Roman" w:eastAsia="Times New Roman" w:hAnsi="Times New Roman"/>
          <w:sz w:val="24"/>
          <w:szCs w:val="24"/>
        </w:rPr>
        <w:t xml:space="preserve"> </w:t>
      </w:r>
      <w:r w:rsidR="0041130B">
        <w:rPr>
          <w:rFonts w:ascii="Times New Roman" w:eastAsia="Times New Roman" w:hAnsi="Times New Roman"/>
          <w:sz w:val="24"/>
          <w:szCs w:val="24"/>
        </w:rPr>
        <w:t>n</w:t>
      </w:r>
      <w:r w:rsidR="00834F89">
        <w:rPr>
          <w:rFonts w:ascii="Times New Roman" w:eastAsia="Times New Roman" w:hAnsi="Times New Roman"/>
          <w:sz w:val="24"/>
          <w:szCs w:val="24"/>
        </w:rPr>
        <w:t>a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 zatrudnienie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trzech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osób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na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stanowisku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opiekuna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w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Miejskim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Ośrodku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834F89">
        <w:rPr>
          <w:rFonts w:ascii="Times New Roman" w:eastAsia="Times New Roman" w:hAnsi="Times New Roman"/>
          <w:sz w:val="24"/>
          <w:szCs w:val="24"/>
        </w:rPr>
        <w:t>Pomocy</w:t>
      </w:r>
    </w:p>
    <w:p w:rsidR="00150DEC" w:rsidRDefault="00834F89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50DEC">
        <w:rPr>
          <w:rFonts w:ascii="Times New Roman" w:eastAsia="Times New Roman" w:hAnsi="Times New Roman"/>
          <w:sz w:val="24"/>
          <w:szCs w:val="24"/>
        </w:rPr>
        <w:t xml:space="preserve">   </w:t>
      </w:r>
      <w:r w:rsidR="00217F64">
        <w:rPr>
          <w:rFonts w:ascii="Times New Roman" w:eastAsia="Times New Roman" w:hAnsi="Times New Roman"/>
          <w:sz w:val="24"/>
          <w:szCs w:val="24"/>
        </w:rPr>
        <w:t xml:space="preserve"> </w:t>
      </w:r>
      <w:r w:rsidR="00650A3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Społecznej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Stalowej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Woli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wprowadza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się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planu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dochodów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i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wydatków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kwotę </w:t>
      </w:r>
    </w:p>
    <w:p w:rsidR="00834F89" w:rsidRDefault="00150DEC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217F64">
        <w:rPr>
          <w:rFonts w:ascii="Times New Roman" w:eastAsia="Times New Roman" w:hAnsi="Times New Roman"/>
          <w:sz w:val="24"/>
          <w:szCs w:val="24"/>
        </w:rPr>
        <w:t xml:space="preserve"> </w:t>
      </w:r>
      <w:r w:rsidR="00650A31">
        <w:rPr>
          <w:rFonts w:ascii="Times New Roman" w:eastAsia="Times New Roman" w:hAnsi="Times New Roman"/>
          <w:sz w:val="24"/>
          <w:szCs w:val="24"/>
        </w:rPr>
        <w:t xml:space="preserve"> </w:t>
      </w:r>
      <w:r w:rsidR="00834F89" w:rsidRPr="00834F89">
        <w:rPr>
          <w:rFonts w:ascii="Times New Roman" w:eastAsia="Times New Roman" w:hAnsi="Times New Roman"/>
          <w:b/>
          <w:sz w:val="24"/>
          <w:szCs w:val="24"/>
        </w:rPr>
        <w:t>2.984,43 zł</w:t>
      </w:r>
      <w:r w:rsidR="00834F89">
        <w:rPr>
          <w:rFonts w:ascii="Times New Roman" w:eastAsia="Times New Roman" w:hAnsi="Times New Roman"/>
          <w:sz w:val="24"/>
          <w:szCs w:val="24"/>
        </w:rPr>
        <w:t xml:space="preserve"> zgodnie z przeznaczeniem.</w:t>
      </w:r>
    </w:p>
    <w:p w:rsidR="00834F89" w:rsidRDefault="00834F89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17F64" w:rsidRDefault="00217F64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IV</w:t>
      </w:r>
      <w:r w:rsidR="00713C4D">
        <w:rPr>
          <w:rFonts w:ascii="Times New Roman" w:eastAsia="Times New Roman" w:hAnsi="Times New Roman"/>
          <w:sz w:val="24"/>
          <w:szCs w:val="24"/>
        </w:rPr>
        <w:t xml:space="preserve">. </w:t>
      </w:r>
      <w:r w:rsidR="009C5042">
        <w:rPr>
          <w:rFonts w:ascii="Times New Roman" w:eastAsia="Times New Roman" w:hAnsi="Times New Roman"/>
          <w:sz w:val="24"/>
          <w:szCs w:val="24"/>
        </w:rPr>
        <w:t>W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 wyniku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>refundacji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 składek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na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ubezpieczenie zdrowotne </w:t>
      </w:r>
      <w:r>
        <w:rPr>
          <w:rFonts w:ascii="Times New Roman" w:eastAsia="Times New Roman" w:hAnsi="Times New Roman"/>
          <w:sz w:val="24"/>
          <w:szCs w:val="24"/>
        </w:rPr>
        <w:t>za miesiąc grudzień 2018 rok</w:t>
      </w:r>
    </w:p>
    <w:p w:rsidR="00217F64" w:rsidRDefault="00217F64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C5042">
        <w:rPr>
          <w:rFonts w:ascii="Times New Roman" w:eastAsia="Times New Roman" w:hAnsi="Times New Roman"/>
          <w:sz w:val="24"/>
          <w:szCs w:val="24"/>
        </w:rPr>
        <w:t>w Miejskim Ośrodku Pomocy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>Społecznej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w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Stalowej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9C5042">
        <w:rPr>
          <w:rFonts w:ascii="Times New Roman" w:eastAsia="Times New Roman" w:hAnsi="Times New Roman"/>
          <w:sz w:val="24"/>
          <w:szCs w:val="24"/>
        </w:rPr>
        <w:t>Woli,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konieczności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9C5042">
        <w:rPr>
          <w:rFonts w:ascii="Times New Roman" w:eastAsia="Times New Roman" w:hAnsi="Times New Roman"/>
          <w:sz w:val="24"/>
          <w:szCs w:val="24"/>
        </w:rPr>
        <w:t>zwrotu</w:t>
      </w:r>
    </w:p>
    <w:p w:rsidR="00217F64" w:rsidRDefault="00217F64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tej refundacji </w:t>
      </w:r>
      <w:r>
        <w:rPr>
          <w:rFonts w:ascii="Times New Roman" w:eastAsia="Times New Roman" w:hAnsi="Times New Roman"/>
          <w:sz w:val="24"/>
          <w:szCs w:val="24"/>
        </w:rPr>
        <w:t xml:space="preserve">do </w:t>
      </w:r>
      <w:r w:rsidR="009C5042">
        <w:rPr>
          <w:rFonts w:ascii="Times New Roman" w:eastAsia="Times New Roman" w:hAnsi="Times New Roman"/>
          <w:sz w:val="24"/>
          <w:szCs w:val="24"/>
        </w:rPr>
        <w:t>Urzędu</w:t>
      </w:r>
      <w:r>
        <w:rPr>
          <w:rFonts w:ascii="Times New Roman" w:eastAsia="Times New Roman" w:hAnsi="Times New Roman"/>
          <w:sz w:val="24"/>
          <w:szCs w:val="24"/>
        </w:rPr>
        <w:t xml:space="preserve"> Wojewódzkiego </w:t>
      </w:r>
      <w:r w:rsidR="009C5042">
        <w:rPr>
          <w:rFonts w:ascii="Times New Roman" w:eastAsia="Times New Roman" w:hAnsi="Times New Roman"/>
          <w:sz w:val="24"/>
          <w:szCs w:val="24"/>
        </w:rPr>
        <w:t>wprowadza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się do planu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dochodów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>
        <w:rPr>
          <w:rFonts w:ascii="Times New Roman" w:eastAsia="Times New Roman" w:hAnsi="Times New Roman"/>
          <w:sz w:val="24"/>
          <w:szCs w:val="24"/>
        </w:rPr>
        <w:t>wydatków</w:t>
      </w:r>
    </w:p>
    <w:p w:rsidR="00A60D98" w:rsidRPr="009C5042" w:rsidRDefault="00217F64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 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kwotę </w:t>
      </w:r>
      <w:r w:rsidR="0041130B">
        <w:rPr>
          <w:rFonts w:ascii="Times New Roman" w:eastAsia="Times New Roman" w:hAnsi="Times New Roman"/>
          <w:sz w:val="24"/>
          <w:szCs w:val="24"/>
        </w:rPr>
        <w:t xml:space="preserve"> </w:t>
      </w:r>
      <w:r w:rsidR="009C5042" w:rsidRPr="004D70D2">
        <w:rPr>
          <w:rFonts w:ascii="Times New Roman" w:eastAsia="Times New Roman" w:hAnsi="Times New Roman"/>
          <w:b/>
          <w:sz w:val="24"/>
          <w:szCs w:val="24"/>
        </w:rPr>
        <w:t>200,00 zł</w:t>
      </w:r>
      <w:r w:rsidR="009C5042">
        <w:rPr>
          <w:rFonts w:ascii="Times New Roman" w:eastAsia="Times New Roman" w:hAnsi="Times New Roman"/>
          <w:sz w:val="24"/>
          <w:szCs w:val="24"/>
        </w:rPr>
        <w:t xml:space="preserve"> zgodnie z przeznaczeniem. </w:t>
      </w:r>
    </w:p>
    <w:p w:rsidR="004D70D2" w:rsidRDefault="004D70D2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042" w:rsidRDefault="009C5042" w:rsidP="006E0B6F">
      <w:p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V. Dokonuje się przeniesienia planu wydatków pomiędzy paragrafami:</w:t>
      </w:r>
    </w:p>
    <w:p w:rsidR="009C5042" w:rsidRPr="00A60D98" w:rsidRDefault="009C5042" w:rsidP="006E0B6F">
      <w:pPr>
        <w:pStyle w:val="Akapitzlist"/>
        <w:numPr>
          <w:ilvl w:val="0"/>
          <w:numId w:val="9"/>
        </w:num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dz. 851 rozdz. 85149 z 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2780 do </w:t>
      </w:r>
      <w:r w:rsidRPr="00AF479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4280 kwoty </w:t>
      </w:r>
      <w:r w:rsidRPr="00724FE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83.780,00 zł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dotyczącej dofinansowania przez Gminę Stalowa Wola dwóch programów zdrowotnych realizowanych przez podmioty lecznicze na terenie miasta Stalowej Woli;</w:t>
      </w:r>
    </w:p>
    <w:p w:rsidR="00150DEC" w:rsidRPr="00150DEC" w:rsidRDefault="009C5042" w:rsidP="006E0B6F">
      <w:pPr>
        <w:pStyle w:val="Akapitzlist"/>
        <w:numPr>
          <w:ilvl w:val="0"/>
          <w:numId w:val="9"/>
        </w:numPr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Pr="00724FE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724FEA">
        <w:rPr>
          <w:rFonts w:ascii="Times New Roman" w:eastAsia="Times New Roman" w:hAnsi="Times New Roman"/>
          <w:sz w:val="24"/>
          <w:szCs w:val="24"/>
        </w:rPr>
        <w:t xml:space="preserve">z. 750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Pr="00724FEA">
        <w:rPr>
          <w:rFonts w:ascii="Times New Roman" w:eastAsia="Times New Roman" w:hAnsi="Times New Roman"/>
          <w:sz w:val="24"/>
          <w:szCs w:val="24"/>
        </w:rPr>
        <w:t xml:space="preserve">ozdz. 75023 z </w:t>
      </w:r>
      <w:r w:rsidRPr="00724F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§ 4300 do § 6060 na zadanie pn.: </w:t>
      </w:r>
      <w:r w:rsidRPr="00724FEA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„Zakup modułu Zintegrowanego Systemu Informatycznego przeznaczonego do obsługi wniosków </w:t>
      </w:r>
    </w:p>
    <w:p w:rsidR="00150DEC" w:rsidRDefault="009C5042" w:rsidP="00150DEC">
      <w:pPr>
        <w:pStyle w:val="Akapitzlist"/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24FEA">
        <w:rPr>
          <w:rFonts w:ascii="Times New Roman" w:eastAsia="Times New Roman" w:hAnsi="Times New Roman"/>
          <w:i/>
          <w:color w:val="000000"/>
          <w:sz w:val="24"/>
          <w:szCs w:val="24"/>
          <w:lang w:eastAsia="ar-SA"/>
        </w:rPr>
        <w:t xml:space="preserve">o przekształcenie użytkowania wieczystego w prawo własności” </w:t>
      </w:r>
      <w:r w:rsidRPr="00724F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kwoty </w:t>
      </w:r>
      <w:r w:rsidRPr="00724FE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28.210,05 zł</w:t>
      </w:r>
      <w:r w:rsidRPr="00724F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9C5042" w:rsidRPr="009C5042" w:rsidRDefault="009C5042" w:rsidP="00010E9B">
      <w:pPr>
        <w:pStyle w:val="Akapitzlist"/>
        <w:tabs>
          <w:tab w:val="left" w:pos="3285"/>
          <w:tab w:val="center" w:pos="48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24FE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związku z koniecznością zakupu dodatkowe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go modułu do obsługi zadań w zakresie zmian formy prawnej własności nieruchomości.</w:t>
      </w:r>
    </w:p>
    <w:sectPr w:rsidR="009C5042" w:rsidRPr="009C50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17F" w:rsidRDefault="0089417F" w:rsidP="0089417F">
      <w:pPr>
        <w:spacing w:after="0" w:line="240" w:lineRule="auto"/>
      </w:pPr>
      <w:r>
        <w:separator/>
      </w:r>
    </w:p>
  </w:endnote>
  <w:endnote w:type="continuationSeparator" w:id="0">
    <w:p w:rsidR="0089417F" w:rsidRDefault="0089417F" w:rsidP="0089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874331"/>
      <w:docPartObj>
        <w:docPartGallery w:val="Page Numbers (Bottom of Page)"/>
        <w:docPartUnique/>
      </w:docPartObj>
    </w:sdtPr>
    <w:sdtEndPr/>
    <w:sdtContent>
      <w:p w:rsidR="0089417F" w:rsidRDefault="008941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32">
          <w:rPr>
            <w:noProof/>
          </w:rPr>
          <w:t>5</w:t>
        </w:r>
        <w:r>
          <w:fldChar w:fldCharType="end"/>
        </w:r>
      </w:p>
    </w:sdtContent>
  </w:sdt>
  <w:p w:rsidR="0089417F" w:rsidRDefault="008941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17F" w:rsidRDefault="0089417F" w:rsidP="0089417F">
      <w:pPr>
        <w:spacing w:after="0" w:line="240" w:lineRule="auto"/>
      </w:pPr>
      <w:r>
        <w:separator/>
      </w:r>
    </w:p>
  </w:footnote>
  <w:footnote w:type="continuationSeparator" w:id="0">
    <w:p w:rsidR="0089417F" w:rsidRDefault="0089417F" w:rsidP="00894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0B6"/>
    <w:multiLevelType w:val="hybridMultilevel"/>
    <w:tmpl w:val="2D16F1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6631"/>
    <w:multiLevelType w:val="hybridMultilevel"/>
    <w:tmpl w:val="4EEAD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63391"/>
    <w:multiLevelType w:val="hybridMultilevel"/>
    <w:tmpl w:val="07848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C90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40CD4"/>
    <w:multiLevelType w:val="hybridMultilevel"/>
    <w:tmpl w:val="EBFE1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D64AA"/>
    <w:multiLevelType w:val="hybridMultilevel"/>
    <w:tmpl w:val="3224D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E1B3D"/>
    <w:multiLevelType w:val="hybridMultilevel"/>
    <w:tmpl w:val="164C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C4BEA"/>
    <w:multiLevelType w:val="hybridMultilevel"/>
    <w:tmpl w:val="0908D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33E7"/>
    <w:multiLevelType w:val="hybridMultilevel"/>
    <w:tmpl w:val="D7DE0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47"/>
    <w:rsid w:val="00010E9B"/>
    <w:rsid w:val="00150DEC"/>
    <w:rsid w:val="00217F64"/>
    <w:rsid w:val="0041130B"/>
    <w:rsid w:val="00452928"/>
    <w:rsid w:val="004A7481"/>
    <w:rsid w:val="004D70D2"/>
    <w:rsid w:val="00506F4A"/>
    <w:rsid w:val="005512A5"/>
    <w:rsid w:val="00650A31"/>
    <w:rsid w:val="006E0B6F"/>
    <w:rsid w:val="006F0CFC"/>
    <w:rsid w:val="00713C4D"/>
    <w:rsid w:val="00724FEA"/>
    <w:rsid w:val="007462C9"/>
    <w:rsid w:val="007F006F"/>
    <w:rsid w:val="00834F89"/>
    <w:rsid w:val="0084516D"/>
    <w:rsid w:val="0089417F"/>
    <w:rsid w:val="00944E4F"/>
    <w:rsid w:val="00991D32"/>
    <w:rsid w:val="009C5042"/>
    <w:rsid w:val="009F4971"/>
    <w:rsid w:val="00A34747"/>
    <w:rsid w:val="00A60D98"/>
    <w:rsid w:val="00A67370"/>
    <w:rsid w:val="00AF4794"/>
    <w:rsid w:val="00B717B7"/>
    <w:rsid w:val="00C03A3A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0B2B6-60E0-4821-A094-0FEC1EAA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74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1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9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41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1336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Katarzyna Dul</cp:lastModifiedBy>
  <cp:revision>18</cp:revision>
  <dcterms:created xsi:type="dcterms:W3CDTF">2019-01-13T19:49:00Z</dcterms:created>
  <dcterms:modified xsi:type="dcterms:W3CDTF">2019-01-17T08:55:00Z</dcterms:modified>
</cp:coreProperties>
</file>