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Default="00E870B7" w:rsidP="00074D36">
      <w:pPr>
        <w:spacing w:line="276" w:lineRule="auto"/>
        <w:jc w:val="right"/>
      </w:pPr>
      <w:r w:rsidRPr="00E870B7">
        <w:t>Projekt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UCHWAŁA Nr …</w:t>
      </w:r>
      <w:r>
        <w:rPr>
          <w:b/>
          <w:sz w:val="28"/>
          <w:szCs w:val="28"/>
        </w:rPr>
        <w:t>/…/201…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0E2545">
        <w:rPr>
          <w:b/>
          <w:sz w:val="28"/>
          <w:szCs w:val="28"/>
        </w:rPr>
        <w:t xml:space="preserve"> ………………….</w:t>
      </w:r>
    </w:p>
    <w:p w:rsidR="00E57ADF" w:rsidRDefault="00E57ADF" w:rsidP="00E870B7">
      <w:pPr>
        <w:spacing w:line="276" w:lineRule="auto"/>
        <w:rPr>
          <w:b/>
        </w:rPr>
      </w:pPr>
    </w:p>
    <w:p w:rsidR="00E57ADF" w:rsidRDefault="00E57ADF" w:rsidP="00074D36">
      <w:pPr>
        <w:spacing w:line="276" w:lineRule="auto"/>
        <w:jc w:val="center"/>
      </w:pPr>
    </w:p>
    <w:p w:rsidR="00E57ADF" w:rsidRDefault="00E57ADF" w:rsidP="00E870B7">
      <w:pPr>
        <w:spacing w:line="276" w:lineRule="auto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>Na podstawie art. 18 ust. 2 pkt 9 lit. a) ustawy z dnia 8 marca 1990 roku o samorządzie gminnym (Dz. U. z</w:t>
      </w:r>
      <w:r w:rsidR="00D5702E">
        <w:t xml:space="preserve"> 2018</w:t>
      </w:r>
      <w:r w:rsidR="00C14522" w:rsidRPr="00C14522">
        <w:t xml:space="preserve"> roku</w:t>
      </w:r>
      <w:r w:rsidR="00FD2684">
        <w:t xml:space="preserve"> , poz. </w:t>
      </w:r>
      <w:r w:rsidR="00D5702E">
        <w:t>994</w:t>
      </w:r>
      <w:r w:rsidR="00CE33B1">
        <w:t xml:space="preserve"> ze zm.</w:t>
      </w:r>
      <w:r w:rsidR="00FD2684">
        <w:t>) oraz art.</w:t>
      </w:r>
      <w:r w:rsidR="005762AE">
        <w:t xml:space="preserve"> 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2018</w:t>
      </w:r>
      <w:r w:rsidR="00CE33B1">
        <w:t> </w:t>
      </w:r>
      <w:r w:rsidR="00454F95" w:rsidRPr="00C14522">
        <w:t>r. poz. </w:t>
      </w:r>
      <w:r w:rsidR="00E870B7">
        <w:t>2204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3E53D0">
        <w:t>ej</w:t>
      </w:r>
      <w:r w:rsidR="006F7444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3E53D0">
        <w:t>os</w:t>
      </w:r>
      <w:r w:rsidR="006F7444">
        <w:t>oby</w:t>
      </w:r>
      <w:r w:rsidR="00BA0BFB">
        <w:t xml:space="preserve"> fizyczn</w:t>
      </w:r>
      <w:r w:rsidR="006F7444">
        <w:t>ej,</w:t>
      </w:r>
      <w:r w:rsidR="003E66B0">
        <w:t xml:space="preserve"> oznaczonej </w:t>
      </w:r>
      <w:r w:rsidR="00A8491D">
        <w:t>w ewidencji gruntów jako działka</w:t>
      </w:r>
      <w:r w:rsidR="0018604A">
        <w:t xml:space="preserve"> nr </w:t>
      </w:r>
      <w:r w:rsidR="00512049">
        <w:t>60/172</w:t>
      </w:r>
      <w:r w:rsidR="003E53D0">
        <w:t xml:space="preserve"> 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0,0</w:t>
      </w:r>
      <w:r w:rsidR="00512049">
        <w:t>041</w:t>
      </w:r>
      <w:r w:rsidR="00BA0BFB">
        <w:t xml:space="preserve"> ha</w:t>
      </w:r>
      <w:r w:rsidR="006F7444">
        <w:t>,</w:t>
      </w:r>
      <w:r w:rsidR="00996EF6">
        <w:t xml:space="preserve">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996EF6">
        <w:t>ej</w:t>
      </w:r>
      <w:r w:rsidR="00512049">
        <w:t xml:space="preserve"> w obrębie 5</w:t>
      </w:r>
      <w:r w:rsidR="00BA0BFB">
        <w:t xml:space="preserve">- </w:t>
      </w:r>
      <w:r w:rsidR="00512049">
        <w:t>Jelnia</w:t>
      </w:r>
      <w:r w:rsidR="00BA0BFB">
        <w:t xml:space="preserve"> 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1F2425" w:rsidRDefault="00FD5FCA" w:rsidP="00E870B7">
      <w:pPr>
        <w:spacing w:line="360" w:lineRule="auto"/>
        <w:jc w:val="center"/>
      </w:pPr>
      <w:r w:rsidRPr="00C14522">
        <w:t>§ 2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E57ADF" w:rsidRDefault="00FD5FCA" w:rsidP="00E870B7">
      <w:pPr>
        <w:spacing w:line="360" w:lineRule="auto"/>
        <w:jc w:val="center"/>
      </w:pPr>
      <w:r w:rsidRPr="00C14522">
        <w:t>§ 3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943E84" w:rsidRDefault="00943E84" w:rsidP="00E57ADF">
      <w:pPr>
        <w:jc w:val="center"/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E57ADF" w:rsidRPr="00E870B7" w:rsidRDefault="00E870B7" w:rsidP="00E57ADF">
      <w:pPr>
        <w:jc w:val="center"/>
      </w:pPr>
      <w:r w:rsidRPr="00E870B7">
        <w:lastRenderedPageBreak/>
        <w:t>UZASADNIENIE</w:t>
      </w:r>
    </w:p>
    <w:p w:rsidR="002C325C" w:rsidRDefault="002C325C" w:rsidP="002C325C">
      <w:pPr>
        <w:spacing w:line="276" w:lineRule="auto"/>
        <w:jc w:val="center"/>
        <w:rPr>
          <w:b/>
        </w:rPr>
      </w:pPr>
    </w:p>
    <w:p w:rsidR="00512049" w:rsidRDefault="002C325C" w:rsidP="00E870B7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 w:val="26"/>
          <w:szCs w:val="26"/>
        </w:rPr>
        <w:t xml:space="preserve">    </w:t>
      </w:r>
      <w:r w:rsidRPr="004653DC">
        <w:rPr>
          <w:bCs/>
          <w:sz w:val="20"/>
        </w:rPr>
        <w:t xml:space="preserve">       </w:t>
      </w:r>
      <w:r w:rsidR="003E53D0" w:rsidRPr="004653DC">
        <w:rPr>
          <w:bCs/>
          <w:szCs w:val="24"/>
        </w:rPr>
        <w:t xml:space="preserve">Właściciel działki nr </w:t>
      </w:r>
      <w:r w:rsidR="00512049">
        <w:rPr>
          <w:bCs/>
          <w:szCs w:val="24"/>
        </w:rPr>
        <w:t>60/172</w:t>
      </w:r>
      <w:r w:rsidR="00287EA3">
        <w:rPr>
          <w:bCs/>
          <w:szCs w:val="24"/>
        </w:rPr>
        <w:t xml:space="preserve"> o pow. 0,0041 ha położonej w</w:t>
      </w:r>
      <w:r w:rsidR="003E53D0" w:rsidRPr="004653DC">
        <w:rPr>
          <w:bCs/>
          <w:szCs w:val="24"/>
        </w:rPr>
        <w:t xml:space="preserve"> obr</w:t>
      </w:r>
      <w:r w:rsidR="00BD6CFC">
        <w:rPr>
          <w:bCs/>
          <w:szCs w:val="24"/>
        </w:rPr>
        <w:t xml:space="preserve">. </w:t>
      </w:r>
      <w:r w:rsidR="00512049">
        <w:rPr>
          <w:bCs/>
          <w:szCs w:val="24"/>
        </w:rPr>
        <w:t>5 zwrócił</w:t>
      </w:r>
      <w:r w:rsidR="003E53D0" w:rsidRPr="004653DC">
        <w:rPr>
          <w:bCs/>
          <w:szCs w:val="24"/>
        </w:rPr>
        <w:t xml:space="preserve"> się </w:t>
      </w:r>
      <w:r w:rsidR="006F7444">
        <w:rPr>
          <w:bCs/>
          <w:szCs w:val="24"/>
        </w:rPr>
        <w:t xml:space="preserve">z wnioskiem </w:t>
      </w:r>
      <w:r w:rsidR="00512049" w:rsidRPr="004653DC">
        <w:rPr>
          <w:bCs/>
          <w:szCs w:val="24"/>
        </w:rPr>
        <w:t>o wykup przez Gminę Stalowa Wola działki stanowiącej jego własność</w:t>
      </w:r>
      <w:r w:rsidR="00512049">
        <w:rPr>
          <w:bCs/>
          <w:szCs w:val="24"/>
        </w:rPr>
        <w:t xml:space="preserve">. </w:t>
      </w:r>
    </w:p>
    <w:p w:rsidR="006F7444" w:rsidRDefault="006F7444" w:rsidP="00E870B7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W/w działka została wydzielona pod poszerzenie drogi gminnej ulicy Chyły na podstawie decyzji podziałowej znak PGN.V.6831.7.2015 z dnia 22 kwietnia 2015 r. </w:t>
      </w:r>
    </w:p>
    <w:p w:rsidR="00512049" w:rsidRDefault="00512049" w:rsidP="00E870B7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957135">
        <w:rPr>
          <w:bCs/>
          <w:szCs w:val="24"/>
        </w:rPr>
        <w:t>D</w:t>
      </w:r>
      <w:r w:rsidR="001263C9">
        <w:rPr>
          <w:bCs/>
          <w:szCs w:val="24"/>
        </w:rPr>
        <w:t>ziałka</w:t>
      </w:r>
      <w:r w:rsidR="00957135">
        <w:rPr>
          <w:bCs/>
          <w:szCs w:val="24"/>
        </w:rPr>
        <w:t xml:space="preserve"> nr 60/172</w:t>
      </w:r>
      <w:r w:rsidR="001263C9">
        <w:rPr>
          <w:bCs/>
          <w:szCs w:val="24"/>
        </w:rPr>
        <w:t xml:space="preserve"> </w:t>
      </w:r>
      <w:r w:rsidR="00957135">
        <w:rPr>
          <w:bCs/>
          <w:szCs w:val="24"/>
        </w:rPr>
        <w:t xml:space="preserve"> obr 5 </w:t>
      </w:r>
      <w:r w:rsidR="00CC4555">
        <w:rPr>
          <w:bCs/>
          <w:szCs w:val="24"/>
        </w:rPr>
        <w:t>znajduje się</w:t>
      </w:r>
      <w:r w:rsidR="001263C9" w:rsidRPr="001263C9">
        <w:rPr>
          <w:bCs/>
          <w:szCs w:val="24"/>
        </w:rPr>
        <w:t xml:space="preserve"> </w:t>
      </w:r>
      <w:r w:rsidR="001263C9">
        <w:rPr>
          <w:bCs/>
          <w:szCs w:val="24"/>
        </w:rPr>
        <w:t>w Miejscowy</w:t>
      </w:r>
      <w:r w:rsidR="00BF042D">
        <w:rPr>
          <w:bCs/>
          <w:szCs w:val="24"/>
        </w:rPr>
        <w:t>m</w:t>
      </w:r>
      <w:r w:rsidR="001263C9">
        <w:rPr>
          <w:bCs/>
          <w:szCs w:val="24"/>
        </w:rPr>
        <w:t xml:space="preserve"> Plan</w:t>
      </w:r>
      <w:r w:rsidR="00BF042D">
        <w:rPr>
          <w:bCs/>
          <w:szCs w:val="24"/>
        </w:rPr>
        <w:t>ie</w:t>
      </w:r>
      <w:r w:rsidR="001263C9">
        <w:rPr>
          <w:bCs/>
          <w:szCs w:val="24"/>
        </w:rPr>
        <w:t xml:space="preserve"> Za</w:t>
      </w:r>
      <w:r w:rsidR="00957135">
        <w:rPr>
          <w:bCs/>
          <w:szCs w:val="24"/>
        </w:rPr>
        <w:t>gospodarowania Przestrzennego w </w:t>
      </w:r>
      <w:r w:rsidR="001263C9">
        <w:rPr>
          <w:bCs/>
          <w:szCs w:val="24"/>
        </w:rPr>
        <w:t xml:space="preserve">Stalowej Woli obszaru </w:t>
      </w:r>
      <w:r w:rsidR="00287EA3">
        <w:rPr>
          <w:bCs/>
          <w:szCs w:val="24"/>
        </w:rPr>
        <w:t>mi</w:t>
      </w:r>
      <w:r w:rsidR="003C50AD">
        <w:rPr>
          <w:bCs/>
          <w:szCs w:val="24"/>
        </w:rPr>
        <w:t xml:space="preserve">eszkaniowo- usługowego osiedla Hutnik </w:t>
      </w:r>
      <w:r w:rsidR="00287EA3">
        <w:rPr>
          <w:bCs/>
          <w:szCs w:val="24"/>
        </w:rPr>
        <w:t>w Stalowej Woli</w:t>
      </w:r>
      <w:r w:rsidR="00BF042D">
        <w:rPr>
          <w:bCs/>
          <w:szCs w:val="24"/>
        </w:rPr>
        <w:t>.</w:t>
      </w:r>
      <w:r w:rsidR="00CC4555">
        <w:rPr>
          <w:bCs/>
          <w:szCs w:val="24"/>
        </w:rPr>
        <w:t xml:space="preserve"> </w:t>
      </w:r>
      <w:r w:rsidR="00BF042D">
        <w:rPr>
          <w:bCs/>
          <w:szCs w:val="24"/>
        </w:rPr>
        <w:t>O</w:t>
      </w:r>
      <w:r w:rsidR="003C50AD">
        <w:rPr>
          <w:bCs/>
          <w:szCs w:val="24"/>
        </w:rPr>
        <w:t xml:space="preserve">znaczona </w:t>
      </w:r>
      <w:r w:rsidR="00BF042D">
        <w:rPr>
          <w:bCs/>
          <w:szCs w:val="24"/>
        </w:rPr>
        <w:t xml:space="preserve">jest </w:t>
      </w:r>
      <w:r w:rsidR="00041E30">
        <w:rPr>
          <w:bCs/>
          <w:szCs w:val="24"/>
        </w:rPr>
        <w:t>symbolem</w:t>
      </w:r>
      <w:r w:rsidR="0067103F">
        <w:rPr>
          <w:bCs/>
          <w:szCs w:val="24"/>
        </w:rPr>
        <w:t xml:space="preserve"> </w:t>
      </w:r>
      <w:r w:rsidR="00287EA3">
        <w:rPr>
          <w:bCs/>
          <w:szCs w:val="24"/>
        </w:rPr>
        <w:t>20 KDW</w:t>
      </w:r>
      <w:r w:rsidR="0067103F">
        <w:rPr>
          <w:bCs/>
          <w:szCs w:val="24"/>
        </w:rPr>
        <w:t xml:space="preserve">- </w:t>
      </w:r>
      <w:r w:rsidR="00287EA3">
        <w:rPr>
          <w:bCs/>
          <w:szCs w:val="24"/>
        </w:rPr>
        <w:t>droga wewnętrzna</w:t>
      </w:r>
      <w:r w:rsidR="00041E30">
        <w:rPr>
          <w:bCs/>
          <w:szCs w:val="24"/>
        </w:rPr>
        <w:t>.</w:t>
      </w:r>
      <w:r w:rsidR="0067103F">
        <w:rPr>
          <w:bCs/>
          <w:szCs w:val="24"/>
        </w:rPr>
        <w:t xml:space="preserve"> </w:t>
      </w:r>
      <w:bookmarkStart w:id="0" w:name="_GoBack"/>
      <w:bookmarkEnd w:id="0"/>
    </w:p>
    <w:p w:rsidR="006F785C" w:rsidRPr="004653DC" w:rsidRDefault="00286306" w:rsidP="00E870B7">
      <w:pPr>
        <w:spacing w:line="360" w:lineRule="auto"/>
        <w:ind w:firstLine="708"/>
        <w:jc w:val="both"/>
      </w:pPr>
      <w:r>
        <w:t>Mając powyższe na uwadze</w:t>
      </w:r>
      <w:r w:rsidR="006F785C" w:rsidRPr="004653DC">
        <w:t xml:space="preserve"> n</w:t>
      </w:r>
      <w:r>
        <w:t>abycie w/w działki jest zasadne.</w:t>
      </w:r>
      <w:r w:rsidR="006F785C" w:rsidRPr="004653DC">
        <w:t xml:space="preserve"> </w:t>
      </w: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512049" w:rsidRDefault="00512049"/>
    <w:p w:rsidR="00512049" w:rsidRDefault="00512049"/>
    <w:p w:rsidR="00512049" w:rsidRDefault="00512049"/>
    <w:p w:rsidR="00512049" w:rsidRDefault="00512049"/>
    <w:p w:rsidR="00512049" w:rsidRDefault="00512049"/>
    <w:p w:rsidR="00512049" w:rsidRDefault="00512049"/>
    <w:p w:rsidR="00512049" w:rsidRDefault="00512049"/>
    <w:p w:rsidR="00512049" w:rsidRDefault="00512049"/>
    <w:p w:rsidR="00512049" w:rsidRDefault="00512049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 w:rsidP="0064495C">
      <w:pPr>
        <w:autoSpaceDE w:val="0"/>
        <w:autoSpaceDN w:val="0"/>
        <w:adjustRightInd w:val="0"/>
      </w:pPr>
    </w:p>
    <w:p w:rsidR="00287EA3" w:rsidRDefault="00287EA3" w:rsidP="0064495C">
      <w:pPr>
        <w:autoSpaceDE w:val="0"/>
        <w:autoSpaceDN w:val="0"/>
        <w:adjustRightInd w:val="0"/>
      </w:pPr>
    </w:p>
    <w:p w:rsidR="0064495C" w:rsidRDefault="00287EA3" w:rsidP="00E870B7">
      <w:pPr>
        <w:autoSpaceDE w:val="0"/>
        <w:autoSpaceDN w:val="0"/>
        <w:adjustRightInd w:val="0"/>
      </w:pPr>
      <w:r w:rsidRPr="00287EA3">
        <w:rPr>
          <w:noProof/>
        </w:rPr>
        <w:lastRenderedPageBreak/>
        <w:drawing>
          <wp:inline distT="0" distB="0" distL="0" distR="0">
            <wp:extent cx="6353122" cy="8977585"/>
            <wp:effectExtent l="0" t="0" r="0" b="0"/>
            <wp:docPr id="2" name="Obraz 2" descr="C:\Users\spuzio\Desktop\60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zio\Desktop\60-1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75" cy="898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4C7D"/>
    <w:rsid w:val="00041E30"/>
    <w:rsid w:val="00053203"/>
    <w:rsid w:val="00074D36"/>
    <w:rsid w:val="000E6218"/>
    <w:rsid w:val="000F0C1A"/>
    <w:rsid w:val="001229DE"/>
    <w:rsid w:val="001256DC"/>
    <w:rsid w:val="001263C9"/>
    <w:rsid w:val="00132375"/>
    <w:rsid w:val="001405F4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50A1"/>
    <w:rsid w:val="00254653"/>
    <w:rsid w:val="00286306"/>
    <w:rsid w:val="00287EA3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7D6E"/>
    <w:rsid w:val="00374474"/>
    <w:rsid w:val="00392BAC"/>
    <w:rsid w:val="003C50AD"/>
    <w:rsid w:val="003E53D0"/>
    <w:rsid w:val="003E66B0"/>
    <w:rsid w:val="003F1A68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512049"/>
    <w:rsid w:val="00515DE4"/>
    <w:rsid w:val="005479FF"/>
    <w:rsid w:val="0056053D"/>
    <w:rsid w:val="005762AE"/>
    <w:rsid w:val="006042D1"/>
    <w:rsid w:val="00610246"/>
    <w:rsid w:val="0061288D"/>
    <w:rsid w:val="0063429E"/>
    <w:rsid w:val="0064495C"/>
    <w:rsid w:val="0067103F"/>
    <w:rsid w:val="006C28A9"/>
    <w:rsid w:val="006F7444"/>
    <w:rsid w:val="006F785C"/>
    <w:rsid w:val="007372F6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52A70"/>
    <w:rsid w:val="00957135"/>
    <w:rsid w:val="009856EF"/>
    <w:rsid w:val="00996EF6"/>
    <w:rsid w:val="009C3715"/>
    <w:rsid w:val="009D578D"/>
    <w:rsid w:val="009F7E74"/>
    <w:rsid w:val="00A42F3B"/>
    <w:rsid w:val="00A47C25"/>
    <w:rsid w:val="00A608CB"/>
    <w:rsid w:val="00A8491D"/>
    <w:rsid w:val="00A9745D"/>
    <w:rsid w:val="00AB72C2"/>
    <w:rsid w:val="00B53575"/>
    <w:rsid w:val="00B716D6"/>
    <w:rsid w:val="00B72325"/>
    <w:rsid w:val="00B86A9D"/>
    <w:rsid w:val="00B9120F"/>
    <w:rsid w:val="00BA04BB"/>
    <w:rsid w:val="00BA0BFB"/>
    <w:rsid w:val="00BB53B0"/>
    <w:rsid w:val="00BD6CFC"/>
    <w:rsid w:val="00BF042D"/>
    <w:rsid w:val="00C022D3"/>
    <w:rsid w:val="00C14522"/>
    <w:rsid w:val="00C24768"/>
    <w:rsid w:val="00C41780"/>
    <w:rsid w:val="00C423E3"/>
    <w:rsid w:val="00C869FC"/>
    <w:rsid w:val="00CB0FA4"/>
    <w:rsid w:val="00CC4555"/>
    <w:rsid w:val="00CE33B1"/>
    <w:rsid w:val="00D5702E"/>
    <w:rsid w:val="00DA347E"/>
    <w:rsid w:val="00DE6CCE"/>
    <w:rsid w:val="00E13508"/>
    <w:rsid w:val="00E13FFA"/>
    <w:rsid w:val="00E35110"/>
    <w:rsid w:val="00E423AF"/>
    <w:rsid w:val="00E44C7A"/>
    <w:rsid w:val="00E57ADF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F022E3"/>
    <w:rsid w:val="00F21AD8"/>
    <w:rsid w:val="00F6381D"/>
    <w:rsid w:val="00F63C26"/>
    <w:rsid w:val="00F92DB5"/>
    <w:rsid w:val="00FD2684"/>
    <w:rsid w:val="00FD5FCA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138</cp:revision>
  <cp:lastPrinted>2019-02-06T11:04:00Z</cp:lastPrinted>
  <dcterms:created xsi:type="dcterms:W3CDTF">2017-02-06T12:14:00Z</dcterms:created>
  <dcterms:modified xsi:type="dcterms:W3CDTF">2019-02-13T13:37:00Z</dcterms:modified>
</cp:coreProperties>
</file>