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F4F" w:rsidRDefault="00E870B7" w:rsidP="00074D36">
      <w:pPr>
        <w:spacing w:line="276" w:lineRule="auto"/>
        <w:jc w:val="right"/>
      </w:pPr>
      <w:r w:rsidRPr="00E870B7">
        <w:t>Projekt</w:t>
      </w:r>
    </w:p>
    <w:p w:rsidR="00E870B7" w:rsidRPr="00E870B7" w:rsidRDefault="00E870B7" w:rsidP="00074D36">
      <w:pPr>
        <w:spacing w:line="276" w:lineRule="auto"/>
        <w:jc w:val="right"/>
      </w:pP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UCHWAŁA Nr …</w:t>
      </w:r>
      <w:r>
        <w:rPr>
          <w:b/>
          <w:sz w:val="28"/>
          <w:szCs w:val="28"/>
        </w:rPr>
        <w:t>/…/201…</w:t>
      </w:r>
    </w:p>
    <w:p w:rsidR="00E870B7" w:rsidRPr="000E2545" w:rsidRDefault="00E870B7" w:rsidP="00E870B7">
      <w:pPr>
        <w:spacing w:line="360" w:lineRule="auto"/>
        <w:jc w:val="center"/>
        <w:rPr>
          <w:b/>
          <w:sz w:val="28"/>
          <w:szCs w:val="28"/>
        </w:rPr>
      </w:pPr>
      <w:r w:rsidRPr="000E2545">
        <w:rPr>
          <w:b/>
          <w:sz w:val="28"/>
          <w:szCs w:val="28"/>
        </w:rPr>
        <w:t>RADY MIEJSKIEJ W STALOWEJ WOLI</w:t>
      </w:r>
    </w:p>
    <w:p w:rsidR="00E57ADF" w:rsidRPr="00E22ADF" w:rsidRDefault="00E870B7" w:rsidP="00E22A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Pr="000E2545">
        <w:rPr>
          <w:b/>
          <w:sz w:val="28"/>
          <w:szCs w:val="28"/>
        </w:rPr>
        <w:t xml:space="preserve"> ………………….</w:t>
      </w:r>
    </w:p>
    <w:p w:rsidR="00E57ADF" w:rsidRDefault="00E57ADF" w:rsidP="00074D36">
      <w:pPr>
        <w:spacing w:line="276" w:lineRule="auto"/>
        <w:jc w:val="center"/>
      </w:pPr>
    </w:p>
    <w:p w:rsidR="00E57ADF" w:rsidRDefault="00E57ADF" w:rsidP="00E870B7">
      <w:pPr>
        <w:spacing w:line="276" w:lineRule="auto"/>
      </w:pPr>
      <w:r>
        <w:rPr>
          <w:b/>
        </w:rPr>
        <w:t xml:space="preserve">w sprawie wyrażenia </w:t>
      </w:r>
      <w:r w:rsidR="00E13508">
        <w:rPr>
          <w:b/>
        </w:rPr>
        <w:t xml:space="preserve">zgody na </w:t>
      </w:r>
      <w:r w:rsidR="00FD2684">
        <w:rPr>
          <w:b/>
        </w:rPr>
        <w:t>nabycie nieruchomości</w:t>
      </w:r>
    </w:p>
    <w:p w:rsidR="00E57ADF" w:rsidRDefault="00E57ADF" w:rsidP="00074D36">
      <w:pPr>
        <w:spacing w:line="276" w:lineRule="auto"/>
      </w:pPr>
    </w:p>
    <w:p w:rsidR="00E870B7" w:rsidRDefault="00E57ADF" w:rsidP="00E870B7">
      <w:pPr>
        <w:spacing w:line="360" w:lineRule="auto"/>
        <w:ind w:firstLine="708"/>
        <w:jc w:val="both"/>
      </w:pPr>
      <w:r w:rsidRPr="00C14522">
        <w:t>Na podstawie art. 18 ust. 2 pkt 9 lit. a) ustawy z dnia 8 marca 1990 roku o samorządzie gminnym (Dz. U. z</w:t>
      </w:r>
      <w:r w:rsidR="00AB79FA">
        <w:t xml:space="preserve"> 2019</w:t>
      </w:r>
      <w:r w:rsidR="00C14522" w:rsidRPr="00C14522">
        <w:t xml:space="preserve"> roku</w:t>
      </w:r>
      <w:r w:rsidR="00FD2684">
        <w:t xml:space="preserve"> , poz. </w:t>
      </w:r>
      <w:r w:rsidR="00AB79FA">
        <w:t>506</w:t>
      </w:r>
      <w:r w:rsidR="00FD2684">
        <w:t>) oraz art.</w:t>
      </w:r>
      <w:r w:rsidR="005762AE">
        <w:t xml:space="preserve"> 25 ust. 1 i 2</w:t>
      </w:r>
      <w:r w:rsidR="00FD2684">
        <w:t xml:space="preserve"> </w:t>
      </w:r>
      <w:r w:rsidR="005762AE">
        <w:t xml:space="preserve">w związku z art. </w:t>
      </w:r>
      <w:r w:rsidR="00FD2684">
        <w:t>2</w:t>
      </w:r>
      <w:r w:rsidR="001F5381">
        <w:t>3 ust. </w:t>
      </w:r>
      <w:r w:rsidR="00C14522" w:rsidRPr="00C14522">
        <w:t xml:space="preserve">1 </w:t>
      </w:r>
      <w:r w:rsidR="00FD2684">
        <w:t xml:space="preserve">pkt 7 ustawy z </w:t>
      </w:r>
      <w:r w:rsidR="004C121F" w:rsidRPr="00C14522">
        <w:t xml:space="preserve"> </w:t>
      </w:r>
      <w:r w:rsidR="007C0C89" w:rsidRPr="00C14522">
        <w:t>dnia  21 sierpnia </w:t>
      </w:r>
      <w:r w:rsidR="004C121F" w:rsidRPr="00C14522">
        <w:t>1997</w:t>
      </w:r>
      <w:r w:rsidR="007C0C89" w:rsidRPr="00C14522">
        <w:t> </w:t>
      </w:r>
      <w:r w:rsidR="004C121F" w:rsidRPr="00C14522">
        <w:t xml:space="preserve">r. o gospodarce nieruchomościami </w:t>
      </w:r>
      <w:r w:rsidR="00996EF6">
        <w:t>(Dz. U. z 2018</w:t>
      </w:r>
      <w:r w:rsidR="00CE33B1">
        <w:t> </w:t>
      </w:r>
      <w:r w:rsidR="00454F95" w:rsidRPr="00C14522">
        <w:t>r. poz. </w:t>
      </w:r>
      <w:r w:rsidR="00E870B7">
        <w:t>2204</w:t>
      </w:r>
      <w:r w:rsidR="004C121F" w:rsidRPr="00C14522">
        <w:t xml:space="preserve"> ze zm</w:t>
      </w:r>
      <w:r w:rsidRPr="00C14522">
        <w:t xml:space="preserve">.) </w:t>
      </w:r>
    </w:p>
    <w:p w:rsidR="00E870B7" w:rsidRPr="00C14522" w:rsidRDefault="00E870B7" w:rsidP="00E870B7">
      <w:pPr>
        <w:spacing w:line="360" w:lineRule="auto"/>
        <w:ind w:firstLine="708"/>
        <w:jc w:val="both"/>
      </w:pPr>
    </w:p>
    <w:p w:rsidR="00E57ADF" w:rsidRPr="00E870B7" w:rsidRDefault="00E870B7" w:rsidP="00E870B7">
      <w:pPr>
        <w:spacing w:line="360" w:lineRule="auto"/>
        <w:jc w:val="center"/>
        <w:rPr>
          <w:b/>
        </w:rPr>
      </w:pPr>
      <w:r w:rsidRPr="007774CE">
        <w:rPr>
          <w:b/>
        </w:rPr>
        <w:t>uchwala  s</w:t>
      </w:r>
      <w:r>
        <w:rPr>
          <w:b/>
        </w:rPr>
        <w:t>ię, co następuje:</w:t>
      </w:r>
    </w:p>
    <w:p w:rsidR="00074D36" w:rsidRPr="00C14522" w:rsidRDefault="00074D36" w:rsidP="00074D36">
      <w:pPr>
        <w:spacing w:line="276" w:lineRule="auto"/>
        <w:jc w:val="center"/>
      </w:pPr>
    </w:p>
    <w:p w:rsidR="00E57ADF" w:rsidRDefault="00E57ADF" w:rsidP="00074D36">
      <w:pPr>
        <w:spacing w:line="276" w:lineRule="auto"/>
        <w:jc w:val="center"/>
      </w:pPr>
      <w:r w:rsidRPr="00C14522">
        <w:t>§ 1</w:t>
      </w:r>
    </w:p>
    <w:p w:rsidR="00074D36" w:rsidRPr="00C14522" w:rsidRDefault="00074D36" w:rsidP="00074D36">
      <w:pPr>
        <w:spacing w:line="276" w:lineRule="auto"/>
        <w:jc w:val="center"/>
      </w:pPr>
    </w:p>
    <w:p w:rsidR="006C28A9" w:rsidRPr="003E66B0" w:rsidRDefault="00EC0D84" w:rsidP="00E870B7">
      <w:pPr>
        <w:spacing w:line="360" w:lineRule="auto"/>
        <w:ind w:firstLine="708"/>
        <w:jc w:val="both"/>
      </w:pPr>
      <w:r w:rsidRPr="00C14522">
        <w:t xml:space="preserve">Wyraża się zgodę na </w:t>
      </w:r>
      <w:r w:rsidR="003E66B0">
        <w:t>nabycie przez Gminę Stalo</w:t>
      </w:r>
      <w:r w:rsidR="00BA0BFB">
        <w:t>wa Wola nieruchomości gruntow</w:t>
      </w:r>
      <w:r w:rsidR="007B2FE3">
        <w:t>ej</w:t>
      </w:r>
      <w:r w:rsidR="006F7444">
        <w:t>,</w:t>
      </w:r>
      <w:r w:rsidR="00BA0BFB">
        <w:t xml:space="preserve"> stanowiąc</w:t>
      </w:r>
      <w:r w:rsidR="003E53D0">
        <w:t>ej</w:t>
      </w:r>
      <w:r w:rsidR="00BA0BFB">
        <w:t xml:space="preserve"> własność </w:t>
      </w:r>
      <w:r w:rsidR="007B2FE3">
        <w:t>osób fizycznych</w:t>
      </w:r>
      <w:r w:rsidR="006F7444">
        <w:t>,</w:t>
      </w:r>
      <w:r w:rsidR="00BF79B2">
        <w:t xml:space="preserve"> oznaczonej</w:t>
      </w:r>
      <w:r w:rsidR="003E66B0">
        <w:t xml:space="preserve"> </w:t>
      </w:r>
      <w:r w:rsidR="00E07B90">
        <w:t>w </w:t>
      </w:r>
      <w:r w:rsidR="007B2FE3">
        <w:t>ewidencji gruntów jako działka</w:t>
      </w:r>
      <w:r w:rsidR="00E22ADF">
        <w:t xml:space="preserve"> </w:t>
      </w:r>
      <w:r w:rsidR="0018604A">
        <w:t>nr </w:t>
      </w:r>
      <w:r w:rsidR="00E150A4">
        <w:t>1739/7</w:t>
      </w:r>
      <w:r w:rsidR="00E22ADF">
        <w:t xml:space="preserve"> </w:t>
      </w:r>
      <w:r w:rsidR="003E53D0">
        <w:t>o </w:t>
      </w:r>
      <w:r w:rsidR="003E66B0">
        <w:t>pow</w:t>
      </w:r>
      <w:r w:rsidR="00C14522" w:rsidRPr="00C14522">
        <w:t>.</w:t>
      </w:r>
      <w:r w:rsidR="003E66B0">
        <w:t xml:space="preserve"> </w:t>
      </w:r>
      <w:r w:rsidR="00BA0BFB">
        <w:t>0,</w:t>
      </w:r>
      <w:r w:rsidR="007B2FE3">
        <w:t>1014</w:t>
      </w:r>
      <w:r w:rsidR="00BA0BFB">
        <w:t xml:space="preserve"> ha</w:t>
      </w:r>
      <w:r w:rsidR="00E22ADF">
        <w:t xml:space="preserve">, </w:t>
      </w:r>
      <w:r w:rsidR="003E66B0">
        <w:rPr>
          <w:vertAlign w:val="superscript"/>
        </w:rPr>
        <w:t xml:space="preserve"> </w:t>
      </w:r>
      <w:r w:rsidR="00BA0BFB">
        <w:t>położon</w:t>
      </w:r>
      <w:r w:rsidR="004B4B3E">
        <w:t>ej</w:t>
      </w:r>
      <w:bookmarkStart w:id="0" w:name="_GoBack"/>
      <w:bookmarkEnd w:id="0"/>
      <w:r w:rsidR="00FF72ED">
        <w:t xml:space="preserve"> w obrębie </w:t>
      </w:r>
      <w:r w:rsidR="007B2FE3">
        <w:t>1</w:t>
      </w:r>
      <w:r w:rsidR="00E22ADF">
        <w:t>-C</w:t>
      </w:r>
      <w:r w:rsidR="007B2FE3">
        <w:t>harzewice</w:t>
      </w:r>
      <w:r w:rsidR="00FF72ED">
        <w:t xml:space="preserve"> </w:t>
      </w:r>
      <w:r w:rsidR="00BA0BFB">
        <w:t>w </w:t>
      </w:r>
      <w:r w:rsidR="003E66B0">
        <w:t>Stalowej Woli.</w:t>
      </w:r>
    </w:p>
    <w:p w:rsidR="001F2425" w:rsidRPr="00C14522" w:rsidRDefault="001F2425" w:rsidP="00074D36">
      <w:pPr>
        <w:spacing w:line="276" w:lineRule="auto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2</w:t>
      </w:r>
    </w:p>
    <w:p w:rsidR="00E57ADF" w:rsidRPr="00C14522" w:rsidRDefault="00E57ADF" w:rsidP="00E870B7">
      <w:pPr>
        <w:spacing w:line="360" w:lineRule="auto"/>
        <w:jc w:val="both"/>
      </w:pPr>
      <w:r w:rsidRPr="00C14522">
        <w:t>Wykonanie Uchwały powierza się Prezydentowi Miasta Stalowej Woli.</w:t>
      </w:r>
    </w:p>
    <w:p w:rsidR="00E57ADF" w:rsidRPr="00C14522" w:rsidRDefault="00E57ADF" w:rsidP="00E870B7">
      <w:pPr>
        <w:spacing w:line="360" w:lineRule="auto"/>
        <w:ind w:left="360"/>
        <w:jc w:val="center"/>
      </w:pPr>
    </w:p>
    <w:p w:rsidR="00074D36" w:rsidRPr="00C14522" w:rsidRDefault="00FD5FCA" w:rsidP="001558DF">
      <w:pPr>
        <w:spacing w:line="360" w:lineRule="auto"/>
        <w:jc w:val="center"/>
      </w:pPr>
      <w:r w:rsidRPr="00C14522">
        <w:t>§ 3</w:t>
      </w:r>
    </w:p>
    <w:p w:rsidR="00E57ADF" w:rsidRPr="00C1452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C14522">
        <w:rPr>
          <w:lang w:eastAsia="ar-SA"/>
        </w:rPr>
        <w:t xml:space="preserve">Uchwała wchodzi w życie z dniem podjęcia i podlega ogłoszeniu na tablicy ogłoszeń Urzędu Miasta Stalowej Woli .      </w:t>
      </w:r>
    </w:p>
    <w:p w:rsidR="00E57ADF" w:rsidRPr="00C14522" w:rsidRDefault="00E57ADF" w:rsidP="00E870B7">
      <w:pPr>
        <w:suppressAutoHyphens/>
        <w:spacing w:line="360" w:lineRule="auto"/>
        <w:jc w:val="both"/>
      </w:pPr>
      <w:r w:rsidRPr="00C14522">
        <w:rPr>
          <w:lang w:eastAsia="ar-SA"/>
        </w:rPr>
        <w:t xml:space="preserve">     </w:t>
      </w: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Pr="00C1452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FD5FCA" w:rsidRDefault="00FD5FCA" w:rsidP="00E870B7">
      <w:pPr>
        <w:rPr>
          <w:u w:val="single"/>
        </w:rPr>
      </w:pPr>
    </w:p>
    <w:p w:rsidR="007B2FE3" w:rsidRDefault="007B2FE3" w:rsidP="00E870B7">
      <w:pPr>
        <w:rPr>
          <w:u w:val="single"/>
        </w:rPr>
      </w:pPr>
    </w:p>
    <w:p w:rsidR="007B2FE3" w:rsidRDefault="007B2FE3" w:rsidP="00E870B7">
      <w:pPr>
        <w:rPr>
          <w:u w:val="single"/>
        </w:rPr>
      </w:pPr>
    </w:p>
    <w:p w:rsidR="007B2FE3" w:rsidRDefault="007B2FE3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1558DF" w:rsidRDefault="001558DF" w:rsidP="00E870B7">
      <w:pPr>
        <w:rPr>
          <w:u w:val="single"/>
        </w:rPr>
      </w:pPr>
    </w:p>
    <w:p w:rsidR="00074D36" w:rsidRDefault="00074D36" w:rsidP="00074D36">
      <w:pPr>
        <w:rPr>
          <w:u w:val="single"/>
        </w:rPr>
      </w:pPr>
    </w:p>
    <w:p w:rsidR="00033482" w:rsidRDefault="00E870B7" w:rsidP="00033482">
      <w:pPr>
        <w:jc w:val="center"/>
      </w:pPr>
      <w:r w:rsidRPr="00E870B7">
        <w:lastRenderedPageBreak/>
        <w:t>UZASADNIENIE</w:t>
      </w:r>
    </w:p>
    <w:p w:rsidR="00033482" w:rsidRDefault="00033482" w:rsidP="00033482">
      <w:pPr>
        <w:jc w:val="both"/>
        <w:rPr>
          <w:bCs/>
        </w:rPr>
      </w:pPr>
    </w:p>
    <w:p w:rsidR="00FC15BE" w:rsidRDefault="00FC15BE" w:rsidP="0023418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 w:val="26"/>
          <w:szCs w:val="26"/>
        </w:rPr>
        <w:t xml:space="preserve">    </w:t>
      </w:r>
      <w:r w:rsidRPr="004653DC">
        <w:rPr>
          <w:bCs/>
          <w:sz w:val="20"/>
        </w:rPr>
        <w:t xml:space="preserve">       </w:t>
      </w:r>
      <w:r w:rsidR="007B2FE3">
        <w:rPr>
          <w:bCs/>
          <w:szCs w:val="24"/>
        </w:rPr>
        <w:t>Współwłaściciele działki</w:t>
      </w:r>
      <w:r w:rsidR="003C08B9">
        <w:rPr>
          <w:bCs/>
          <w:szCs w:val="24"/>
        </w:rPr>
        <w:t xml:space="preserve"> </w:t>
      </w:r>
      <w:r w:rsidRPr="004653DC">
        <w:rPr>
          <w:bCs/>
          <w:szCs w:val="24"/>
        </w:rPr>
        <w:t xml:space="preserve">nr </w:t>
      </w:r>
      <w:r w:rsidR="00234183">
        <w:t>1739/7</w:t>
      </w:r>
      <w:r w:rsidR="003C08B9">
        <w:t xml:space="preserve"> o pow</w:t>
      </w:r>
      <w:r w:rsidR="003C08B9" w:rsidRPr="00C14522">
        <w:t>.</w:t>
      </w:r>
      <w:r w:rsidR="003C08B9">
        <w:t xml:space="preserve"> 0,</w:t>
      </w:r>
      <w:r w:rsidR="007B2FE3">
        <w:t>1014</w:t>
      </w:r>
      <w:r w:rsidR="003C08B9">
        <w:t xml:space="preserve"> ha, położon</w:t>
      </w:r>
      <w:r w:rsidR="007B2FE3">
        <w:t>ej w obrębie 1</w:t>
      </w:r>
      <w:r w:rsidR="003C08B9">
        <w:t>-C</w:t>
      </w:r>
      <w:r w:rsidR="007B2FE3">
        <w:t>harzewice</w:t>
      </w:r>
      <w:r w:rsidR="003C08B9">
        <w:t xml:space="preserve"> w Stalowej Woli,</w:t>
      </w:r>
      <w:r w:rsidR="003C08B9">
        <w:rPr>
          <w:bCs/>
          <w:szCs w:val="24"/>
        </w:rPr>
        <w:t xml:space="preserve"> </w:t>
      </w:r>
      <w:r w:rsidR="007B2FE3">
        <w:rPr>
          <w:bCs/>
          <w:szCs w:val="24"/>
        </w:rPr>
        <w:t>zwrócili</w:t>
      </w:r>
      <w:r w:rsidRPr="004653DC">
        <w:rPr>
          <w:bCs/>
          <w:szCs w:val="24"/>
        </w:rPr>
        <w:t xml:space="preserve"> się </w:t>
      </w:r>
      <w:r>
        <w:rPr>
          <w:bCs/>
          <w:szCs w:val="24"/>
        </w:rPr>
        <w:t xml:space="preserve">z wnioskiem </w:t>
      </w:r>
      <w:r w:rsidRPr="004653DC">
        <w:rPr>
          <w:bCs/>
          <w:szCs w:val="24"/>
        </w:rPr>
        <w:t xml:space="preserve">o wykup </w:t>
      </w:r>
      <w:r w:rsidR="007B2FE3">
        <w:rPr>
          <w:bCs/>
          <w:szCs w:val="24"/>
        </w:rPr>
        <w:t>przez Gminę Stalowa Wola działki</w:t>
      </w:r>
      <w:r w:rsidR="002068B7">
        <w:rPr>
          <w:bCs/>
          <w:szCs w:val="24"/>
        </w:rPr>
        <w:t xml:space="preserve"> stanowiącej</w:t>
      </w:r>
      <w:r w:rsidRPr="004653DC">
        <w:rPr>
          <w:bCs/>
          <w:szCs w:val="24"/>
        </w:rPr>
        <w:t xml:space="preserve"> </w:t>
      </w:r>
      <w:r w:rsidR="007B2FE3">
        <w:rPr>
          <w:bCs/>
          <w:szCs w:val="24"/>
        </w:rPr>
        <w:t>ich</w:t>
      </w:r>
      <w:r w:rsidRPr="004653DC">
        <w:rPr>
          <w:bCs/>
          <w:szCs w:val="24"/>
        </w:rPr>
        <w:t xml:space="preserve"> </w:t>
      </w:r>
      <w:r w:rsidR="002068B7">
        <w:rPr>
          <w:bCs/>
          <w:szCs w:val="24"/>
        </w:rPr>
        <w:t>współ</w:t>
      </w:r>
      <w:r w:rsidRPr="004653DC">
        <w:rPr>
          <w:bCs/>
          <w:szCs w:val="24"/>
        </w:rPr>
        <w:t>własność</w:t>
      </w:r>
      <w:r>
        <w:rPr>
          <w:bCs/>
          <w:szCs w:val="24"/>
        </w:rPr>
        <w:t xml:space="preserve">. </w:t>
      </w:r>
      <w:r w:rsidR="00FF03F1">
        <w:rPr>
          <w:bCs/>
          <w:szCs w:val="24"/>
        </w:rPr>
        <w:t>W/w działka znajduje się</w:t>
      </w:r>
      <w:r w:rsidR="00FF03F1" w:rsidRPr="001263C9">
        <w:rPr>
          <w:bCs/>
          <w:szCs w:val="24"/>
        </w:rPr>
        <w:t xml:space="preserve"> </w:t>
      </w:r>
      <w:r w:rsidR="00FF03F1">
        <w:rPr>
          <w:bCs/>
          <w:szCs w:val="24"/>
        </w:rPr>
        <w:t>w Miejscowy</w:t>
      </w:r>
      <w:r w:rsidR="00564128">
        <w:rPr>
          <w:bCs/>
          <w:szCs w:val="24"/>
        </w:rPr>
        <w:t>m</w:t>
      </w:r>
      <w:r w:rsidR="00FF03F1">
        <w:rPr>
          <w:bCs/>
          <w:szCs w:val="24"/>
        </w:rPr>
        <w:t xml:space="preserve"> Plan</w:t>
      </w:r>
      <w:r w:rsidR="00564128">
        <w:rPr>
          <w:bCs/>
          <w:szCs w:val="24"/>
        </w:rPr>
        <w:t>ie</w:t>
      </w:r>
      <w:r w:rsidR="00FF03F1">
        <w:rPr>
          <w:bCs/>
          <w:szCs w:val="24"/>
        </w:rPr>
        <w:t xml:space="preserve"> Zagospodarowania Przestrzennego w Stalowej Woli osiedla „Podchoinie” </w:t>
      </w:r>
      <w:r w:rsidR="00564128">
        <w:rPr>
          <w:bCs/>
          <w:szCs w:val="24"/>
        </w:rPr>
        <w:t xml:space="preserve">na obszarze oznaczonym symbolem </w:t>
      </w:r>
      <w:r w:rsidR="00FF03F1">
        <w:rPr>
          <w:bCs/>
          <w:szCs w:val="24"/>
        </w:rPr>
        <w:t>1</w:t>
      </w:r>
      <w:r w:rsidR="00B15039">
        <w:rPr>
          <w:bCs/>
          <w:szCs w:val="24"/>
        </w:rPr>
        <w:t>P -</w:t>
      </w:r>
      <w:r w:rsidR="00FF03F1">
        <w:rPr>
          <w:bCs/>
          <w:szCs w:val="24"/>
        </w:rPr>
        <w:t xml:space="preserve">tereny </w:t>
      </w:r>
      <w:r w:rsidR="00B15039">
        <w:rPr>
          <w:bCs/>
          <w:szCs w:val="24"/>
        </w:rPr>
        <w:t>zabudowy produkcyjnej, składów i magazynów</w:t>
      </w:r>
      <w:r w:rsidR="00FF03F1">
        <w:rPr>
          <w:bCs/>
          <w:szCs w:val="24"/>
        </w:rPr>
        <w:t xml:space="preserve">, 7KDD </w:t>
      </w:r>
      <w:r w:rsidR="00B15039">
        <w:rPr>
          <w:bCs/>
          <w:szCs w:val="24"/>
        </w:rPr>
        <w:t>–</w:t>
      </w:r>
      <w:r w:rsidR="00FF03F1">
        <w:rPr>
          <w:bCs/>
          <w:szCs w:val="24"/>
        </w:rPr>
        <w:t xml:space="preserve"> </w:t>
      </w:r>
      <w:r w:rsidR="00B15039">
        <w:rPr>
          <w:bCs/>
          <w:szCs w:val="24"/>
        </w:rPr>
        <w:t>tereny dróg dojazdowych</w:t>
      </w:r>
      <w:r w:rsidR="00FF03F1">
        <w:rPr>
          <w:bCs/>
          <w:szCs w:val="24"/>
        </w:rPr>
        <w:t>, 1 KDZ-</w:t>
      </w:r>
      <w:r w:rsidR="00B15039">
        <w:rPr>
          <w:bCs/>
          <w:szCs w:val="24"/>
        </w:rPr>
        <w:t xml:space="preserve"> tereny dróg zbiorczych. </w:t>
      </w:r>
      <w:r w:rsidR="00234183">
        <w:rPr>
          <w:bCs/>
          <w:szCs w:val="24"/>
        </w:rPr>
        <w:t>W związku z</w:t>
      </w:r>
      <w:r w:rsidR="002068B7">
        <w:rPr>
          <w:bCs/>
          <w:szCs w:val="24"/>
        </w:rPr>
        <w:t xml:space="preserve"> obecnymi ustaleniami planu</w:t>
      </w:r>
      <w:r w:rsidR="00234183">
        <w:rPr>
          <w:bCs/>
          <w:szCs w:val="24"/>
        </w:rPr>
        <w:t xml:space="preserve"> działka ta jest bezużyteczna dla </w:t>
      </w:r>
      <w:r w:rsidR="002068B7">
        <w:rPr>
          <w:bCs/>
          <w:szCs w:val="24"/>
        </w:rPr>
        <w:t>współ</w:t>
      </w:r>
      <w:r w:rsidR="00234183">
        <w:rPr>
          <w:bCs/>
          <w:szCs w:val="24"/>
        </w:rPr>
        <w:t>właścicieli</w:t>
      </w:r>
      <w:r w:rsidR="002068B7">
        <w:rPr>
          <w:bCs/>
          <w:szCs w:val="24"/>
        </w:rPr>
        <w:t xml:space="preserve">. </w:t>
      </w:r>
      <w:r w:rsidR="00234183">
        <w:rPr>
          <w:bCs/>
          <w:szCs w:val="24"/>
        </w:rPr>
        <w:t xml:space="preserve">Gmina Stalowa Wola posiadając w/w działkę będzie mogła </w:t>
      </w:r>
      <w:r w:rsidR="00564128">
        <w:rPr>
          <w:bCs/>
          <w:szCs w:val="24"/>
        </w:rPr>
        <w:t xml:space="preserve">w przyszłości </w:t>
      </w:r>
      <w:r w:rsidR="00234183">
        <w:rPr>
          <w:bCs/>
          <w:szCs w:val="24"/>
        </w:rPr>
        <w:t>przeprowadzić inwestycje związane</w:t>
      </w:r>
      <w:r w:rsidR="00234183" w:rsidRPr="00234183">
        <w:rPr>
          <w:bCs/>
          <w:szCs w:val="24"/>
        </w:rPr>
        <w:t xml:space="preserve"> </w:t>
      </w:r>
      <w:r w:rsidR="00234183">
        <w:rPr>
          <w:bCs/>
          <w:szCs w:val="24"/>
        </w:rPr>
        <w:t>poprawieniem układu komunikacyjnego</w:t>
      </w:r>
      <w:r w:rsidR="00564128">
        <w:rPr>
          <w:bCs/>
          <w:szCs w:val="24"/>
        </w:rPr>
        <w:t xml:space="preserve"> </w:t>
      </w:r>
      <w:r w:rsidR="0026711B">
        <w:rPr>
          <w:bCs/>
          <w:szCs w:val="24"/>
        </w:rPr>
        <w:t>zgodnie z założeniami MPZP</w:t>
      </w:r>
      <w:r w:rsidR="00234183">
        <w:rPr>
          <w:bCs/>
          <w:szCs w:val="24"/>
        </w:rPr>
        <w:t xml:space="preserve">.  </w:t>
      </w:r>
    </w:p>
    <w:p w:rsidR="0026711B" w:rsidRPr="0043678E" w:rsidRDefault="0026711B" w:rsidP="00234183">
      <w:pPr>
        <w:pStyle w:val="Tekstpodstawowy"/>
        <w:spacing w:line="360" w:lineRule="auto"/>
        <w:jc w:val="both"/>
        <w:rPr>
          <w:bCs/>
          <w:szCs w:val="24"/>
        </w:rPr>
      </w:pPr>
      <w:r>
        <w:rPr>
          <w:bCs/>
          <w:szCs w:val="24"/>
        </w:rPr>
        <w:t>Ponadto Gmina Stalowa Wola jest właścicielem sąsiedniej nieruchomości, tj. działki nr 1739/12. Nabycie działki nr 1739/7 umożliwi także dokonanie przez Gminę nowego podziału tych nieruchomości w celu uczynienia ich korzystnymi dla ewentualnych inwestorów.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  <w:r w:rsidRPr="0043678E">
        <w:t>Mając powyższe na uwadze n</w:t>
      </w:r>
      <w:r w:rsidR="00234183">
        <w:t>abycie w/w działki</w:t>
      </w:r>
      <w:r w:rsidRPr="0043678E">
        <w:t xml:space="preserve"> jest zasadne</w:t>
      </w:r>
      <w:r w:rsidRPr="003C08B9">
        <w:rPr>
          <w:color w:val="FF0000"/>
        </w:rPr>
        <w:t xml:space="preserve">. </w:t>
      </w:r>
    </w:p>
    <w:p w:rsidR="00FC15BE" w:rsidRPr="003C08B9" w:rsidRDefault="00FC15BE" w:rsidP="00FC15BE">
      <w:pPr>
        <w:spacing w:line="360" w:lineRule="auto"/>
        <w:ind w:firstLine="708"/>
        <w:jc w:val="both"/>
        <w:rPr>
          <w:color w:val="FF0000"/>
        </w:rPr>
      </w:pPr>
    </w:p>
    <w:p w:rsidR="00512049" w:rsidRDefault="00512049" w:rsidP="00512049">
      <w:pPr>
        <w:spacing w:line="360" w:lineRule="auto"/>
        <w:ind w:firstLine="708"/>
        <w:jc w:val="both"/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8604A" w:rsidRDefault="0018604A" w:rsidP="002A488F">
      <w:pPr>
        <w:pStyle w:val="Tekstpodstawowy"/>
        <w:spacing w:line="360" w:lineRule="auto"/>
        <w:jc w:val="both"/>
        <w:rPr>
          <w:bCs/>
          <w:szCs w:val="24"/>
        </w:rPr>
      </w:pPr>
    </w:p>
    <w:p w:rsidR="001405F4" w:rsidRDefault="001405F4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96FE5" w:rsidRDefault="00196FE5" w:rsidP="001405F4">
      <w:pPr>
        <w:spacing w:line="360" w:lineRule="auto"/>
        <w:ind w:firstLine="708"/>
        <w:jc w:val="both"/>
      </w:pPr>
    </w:p>
    <w:p w:rsidR="001405F4" w:rsidRDefault="001405F4" w:rsidP="00211D22">
      <w:pPr>
        <w:spacing w:line="360" w:lineRule="auto"/>
        <w:ind w:firstLine="708"/>
        <w:jc w:val="both"/>
      </w:pPr>
    </w:p>
    <w:p w:rsidR="00E57ADF" w:rsidRDefault="00E57ADF" w:rsidP="00485DBB">
      <w:pPr>
        <w:spacing w:line="360" w:lineRule="auto"/>
        <w:ind w:firstLine="708"/>
        <w:jc w:val="both"/>
      </w:pPr>
    </w:p>
    <w:p w:rsidR="00E857A8" w:rsidRDefault="00E857A8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64495C" w:rsidRDefault="0064495C"/>
    <w:p w:rsidR="00512049" w:rsidRDefault="00512049"/>
    <w:p w:rsidR="00512049" w:rsidRDefault="00512049"/>
    <w:p w:rsidR="00512049" w:rsidRDefault="00512049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43678E" w:rsidRDefault="0043678E"/>
    <w:p w:rsidR="00234183" w:rsidRDefault="00234183" w:rsidP="00726086">
      <w:pPr>
        <w:suppressAutoHyphens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726086" w:rsidRPr="00726086" w:rsidRDefault="00726086" w:rsidP="00726086">
      <w:pPr>
        <w:suppressAutoHyphens/>
        <w:autoSpaceDE w:val="0"/>
        <w:autoSpaceDN w:val="0"/>
        <w:adjustRightInd w:val="0"/>
        <w:rPr>
          <w:lang w:eastAsia="en-US"/>
        </w:rPr>
      </w:pPr>
      <w:r w:rsidRPr="00726086">
        <w:rPr>
          <w:lang w:eastAsia="en-US"/>
        </w:rPr>
        <w:t xml:space="preserve">Załącznik do Uchwały Nr </w:t>
      </w:r>
      <w:r>
        <w:rPr>
          <w:lang w:eastAsia="en-US"/>
        </w:rPr>
        <w:t>……………….</w:t>
      </w:r>
      <w:r w:rsidRPr="00726086">
        <w:rPr>
          <w:lang w:eastAsia="en-US"/>
        </w:rPr>
        <w:t xml:space="preserve">Rady Miejskiej w Stalowej Woli z dnia </w:t>
      </w:r>
      <w:r>
        <w:rPr>
          <w:lang w:eastAsia="en-US"/>
        </w:rPr>
        <w:t>…………</w:t>
      </w:r>
      <w:r w:rsidRPr="00726086">
        <w:rPr>
          <w:lang w:eastAsia="en-US"/>
        </w:rPr>
        <w:t>r.</w:t>
      </w:r>
    </w:p>
    <w:p w:rsidR="0064495C" w:rsidRDefault="00234183" w:rsidP="00D87295">
      <w:r w:rsidRPr="00234183">
        <w:rPr>
          <w:noProof/>
        </w:rPr>
        <w:lastRenderedPageBreak/>
        <w:drawing>
          <wp:inline distT="0" distB="0" distL="0" distR="0">
            <wp:extent cx="6046289" cy="8658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26" cy="8660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4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558DF"/>
    <w:rsid w:val="0018604A"/>
    <w:rsid w:val="00196FE5"/>
    <w:rsid w:val="001B0477"/>
    <w:rsid w:val="001C6BD7"/>
    <w:rsid w:val="001D3FF3"/>
    <w:rsid w:val="001E3290"/>
    <w:rsid w:val="001F2425"/>
    <w:rsid w:val="001F5381"/>
    <w:rsid w:val="002068B7"/>
    <w:rsid w:val="00211D22"/>
    <w:rsid w:val="0022187A"/>
    <w:rsid w:val="00234183"/>
    <w:rsid w:val="0024504D"/>
    <w:rsid w:val="002450A1"/>
    <w:rsid w:val="00254653"/>
    <w:rsid w:val="0026711B"/>
    <w:rsid w:val="00286306"/>
    <w:rsid w:val="00287EA3"/>
    <w:rsid w:val="002A488F"/>
    <w:rsid w:val="002B1EC3"/>
    <w:rsid w:val="002C325C"/>
    <w:rsid w:val="002C56AD"/>
    <w:rsid w:val="002E7529"/>
    <w:rsid w:val="00303D8C"/>
    <w:rsid w:val="00322956"/>
    <w:rsid w:val="003324D8"/>
    <w:rsid w:val="00340D6C"/>
    <w:rsid w:val="00357D6E"/>
    <w:rsid w:val="00374474"/>
    <w:rsid w:val="00377D5F"/>
    <w:rsid w:val="00392BAC"/>
    <w:rsid w:val="003C08B9"/>
    <w:rsid w:val="003C50AD"/>
    <w:rsid w:val="003E53D0"/>
    <w:rsid w:val="003E66B0"/>
    <w:rsid w:val="003F1A68"/>
    <w:rsid w:val="00420619"/>
    <w:rsid w:val="0043678E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B4B3E"/>
    <w:rsid w:val="004C121F"/>
    <w:rsid w:val="004D41F9"/>
    <w:rsid w:val="00512049"/>
    <w:rsid w:val="00515DE4"/>
    <w:rsid w:val="005479FF"/>
    <w:rsid w:val="0056053D"/>
    <w:rsid w:val="00564128"/>
    <w:rsid w:val="005762AE"/>
    <w:rsid w:val="006042D1"/>
    <w:rsid w:val="00610246"/>
    <w:rsid w:val="0061288D"/>
    <w:rsid w:val="0063429E"/>
    <w:rsid w:val="0064495C"/>
    <w:rsid w:val="0067103F"/>
    <w:rsid w:val="006B523D"/>
    <w:rsid w:val="006C28A9"/>
    <w:rsid w:val="006F7444"/>
    <w:rsid w:val="006F785C"/>
    <w:rsid w:val="00726086"/>
    <w:rsid w:val="007372F6"/>
    <w:rsid w:val="007868F7"/>
    <w:rsid w:val="007A3203"/>
    <w:rsid w:val="007B2FE3"/>
    <w:rsid w:val="007C0C89"/>
    <w:rsid w:val="007F4FC0"/>
    <w:rsid w:val="00802328"/>
    <w:rsid w:val="008133A1"/>
    <w:rsid w:val="0082079B"/>
    <w:rsid w:val="00846531"/>
    <w:rsid w:val="008574CD"/>
    <w:rsid w:val="00881377"/>
    <w:rsid w:val="008A335B"/>
    <w:rsid w:val="008B2C4B"/>
    <w:rsid w:val="008C0694"/>
    <w:rsid w:val="008E73D0"/>
    <w:rsid w:val="008F2364"/>
    <w:rsid w:val="008F360C"/>
    <w:rsid w:val="00910F4F"/>
    <w:rsid w:val="00911C9C"/>
    <w:rsid w:val="00916E18"/>
    <w:rsid w:val="00941AD7"/>
    <w:rsid w:val="00943E84"/>
    <w:rsid w:val="00952A70"/>
    <w:rsid w:val="00957135"/>
    <w:rsid w:val="009856EF"/>
    <w:rsid w:val="00996EF6"/>
    <w:rsid w:val="009C3715"/>
    <w:rsid w:val="009D578D"/>
    <w:rsid w:val="009F7E74"/>
    <w:rsid w:val="00A30BD3"/>
    <w:rsid w:val="00A42F3B"/>
    <w:rsid w:val="00A47C25"/>
    <w:rsid w:val="00A608CB"/>
    <w:rsid w:val="00A8491D"/>
    <w:rsid w:val="00A9745D"/>
    <w:rsid w:val="00AB72C2"/>
    <w:rsid w:val="00AB79FA"/>
    <w:rsid w:val="00B15039"/>
    <w:rsid w:val="00B53575"/>
    <w:rsid w:val="00B716D6"/>
    <w:rsid w:val="00B72325"/>
    <w:rsid w:val="00B86A9D"/>
    <w:rsid w:val="00B9120F"/>
    <w:rsid w:val="00BA04BB"/>
    <w:rsid w:val="00BA0BFB"/>
    <w:rsid w:val="00BB53B0"/>
    <w:rsid w:val="00BD6CFC"/>
    <w:rsid w:val="00BF042D"/>
    <w:rsid w:val="00BF79B2"/>
    <w:rsid w:val="00C022D3"/>
    <w:rsid w:val="00C14522"/>
    <w:rsid w:val="00C24768"/>
    <w:rsid w:val="00C41780"/>
    <w:rsid w:val="00C423E3"/>
    <w:rsid w:val="00C869FC"/>
    <w:rsid w:val="00CB0FA4"/>
    <w:rsid w:val="00CC4555"/>
    <w:rsid w:val="00CE33B1"/>
    <w:rsid w:val="00D5702E"/>
    <w:rsid w:val="00D87295"/>
    <w:rsid w:val="00DA347E"/>
    <w:rsid w:val="00DE6CCE"/>
    <w:rsid w:val="00E07B90"/>
    <w:rsid w:val="00E13508"/>
    <w:rsid w:val="00E13FFA"/>
    <w:rsid w:val="00E150A4"/>
    <w:rsid w:val="00E22ADF"/>
    <w:rsid w:val="00E35110"/>
    <w:rsid w:val="00E423AF"/>
    <w:rsid w:val="00E44C7A"/>
    <w:rsid w:val="00E57ADF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381D"/>
    <w:rsid w:val="00F63C26"/>
    <w:rsid w:val="00F92DB5"/>
    <w:rsid w:val="00F97F47"/>
    <w:rsid w:val="00FC15BE"/>
    <w:rsid w:val="00FD2684"/>
    <w:rsid w:val="00FD5FCA"/>
    <w:rsid w:val="00FF03F1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4</Pages>
  <Words>296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Sabina Puzio</cp:lastModifiedBy>
  <cp:revision>160</cp:revision>
  <cp:lastPrinted>2019-04-12T07:31:00Z</cp:lastPrinted>
  <dcterms:created xsi:type="dcterms:W3CDTF">2017-02-06T12:14:00Z</dcterms:created>
  <dcterms:modified xsi:type="dcterms:W3CDTF">2019-04-12T07:50:00Z</dcterms:modified>
</cp:coreProperties>
</file>