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54" w:rsidRPr="007B560D" w:rsidRDefault="00573954" w:rsidP="00573954">
      <w:pPr>
        <w:spacing w:line="360" w:lineRule="auto"/>
        <w:jc w:val="center"/>
        <w:rPr>
          <w:b/>
        </w:rPr>
      </w:pPr>
      <w:bookmarkStart w:id="0" w:name="_GoBack"/>
      <w:bookmarkEnd w:id="0"/>
      <w:r w:rsidRPr="007B560D">
        <w:rPr>
          <w:b/>
        </w:rPr>
        <w:t xml:space="preserve">Autopoprawka do projektu uchwały </w:t>
      </w:r>
    </w:p>
    <w:p w:rsidR="00573954" w:rsidRPr="007B560D" w:rsidRDefault="00573954" w:rsidP="00573954">
      <w:pPr>
        <w:spacing w:line="360" w:lineRule="auto"/>
        <w:jc w:val="center"/>
        <w:rPr>
          <w:b/>
        </w:rPr>
      </w:pPr>
      <w:r w:rsidRPr="007B560D">
        <w:rPr>
          <w:b/>
        </w:rPr>
        <w:t>Rady Miejskiej w Stalowej Woli na sesję w dniu 31 maja 2019 r.</w:t>
      </w:r>
    </w:p>
    <w:p w:rsidR="00573954" w:rsidRPr="007B560D" w:rsidRDefault="00573954" w:rsidP="00573954">
      <w:pPr>
        <w:spacing w:line="360" w:lineRule="auto"/>
        <w:jc w:val="center"/>
        <w:rPr>
          <w:b/>
        </w:rPr>
      </w:pPr>
      <w:r w:rsidRPr="007B560D">
        <w:rPr>
          <w:b/>
        </w:rPr>
        <w:t>w sprawie zmian w budżecie miasta na 2019 roku oraz zmieniającej uchwałę budżetową Miasta Stalowa Wola na 2019 rok</w:t>
      </w:r>
    </w:p>
    <w:p w:rsidR="00573954" w:rsidRPr="007B560D" w:rsidRDefault="00573954" w:rsidP="00573954">
      <w:pPr>
        <w:spacing w:line="360" w:lineRule="auto"/>
        <w:jc w:val="center"/>
        <w:rPr>
          <w:b/>
        </w:rPr>
      </w:pPr>
      <w:r w:rsidRPr="007B560D">
        <w:rPr>
          <w:b/>
        </w:rPr>
        <w:t xml:space="preserve"> (dot. kwoty 49.366,62 zł)</w:t>
      </w:r>
    </w:p>
    <w:p w:rsidR="00573954" w:rsidRPr="007B560D" w:rsidRDefault="00573954" w:rsidP="00573954">
      <w:pPr>
        <w:spacing w:line="360" w:lineRule="auto"/>
        <w:jc w:val="center"/>
        <w:rPr>
          <w:b/>
        </w:rPr>
      </w:pPr>
    </w:p>
    <w:p w:rsidR="007054A2" w:rsidRDefault="00573954" w:rsidP="000B2B4D">
      <w:pPr>
        <w:spacing w:line="360" w:lineRule="auto"/>
        <w:jc w:val="both"/>
      </w:pPr>
      <w:r w:rsidRPr="007B560D">
        <w:t xml:space="preserve">W związku z koniecznością </w:t>
      </w:r>
      <w:r w:rsidR="003A22DF">
        <w:t xml:space="preserve">wprowadzenia nowego zadania inwestycyjnego oraz koniecznością </w:t>
      </w:r>
      <w:r w:rsidR="00CF08FF" w:rsidRPr="007B560D">
        <w:t xml:space="preserve">zakupu dodatkowych modułów i funkcjonalności do Zintegrowanego Systemu </w:t>
      </w:r>
      <w:r w:rsidR="00137BD0" w:rsidRPr="007B560D">
        <w:t>Informatycznego dokonuje się następujących zmian:</w:t>
      </w:r>
    </w:p>
    <w:p w:rsidR="003A22DF" w:rsidRPr="007B560D" w:rsidRDefault="003A22DF" w:rsidP="000B2B4D">
      <w:pPr>
        <w:spacing w:line="360" w:lineRule="auto"/>
        <w:jc w:val="both"/>
      </w:pPr>
    </w:p>
    <w:p w:rsidR="00137BD0" w:rsidRPr="007B560D" w:rsidRDefault="00137BD0" w:rsidP="000B2B4D">
      <w:pPr>
        <w:spacing w:line="360" w:lineRule="auto"/>
        <w:jc w:val="both"/>
        <w:rPr>
          <w:u w:val="single"/>
        </w:rPr>
      </w:pPr>
      <w:r w:rsidRPr="007B560D">
        <w:t xml:space="preserve">I. </w:t>
      </w:r>
      <w:r w:rsidRPr="007B560D">
        <w:rPr>
          <w:u w:val="single"/>
        </w:rPr>
        <w:t>w treści uchwały :</w:t>
      </w:r>
    </w:p>
    <w:p w:rsidR="001D4924" w:rsidRDefault="003A22DF" w:rsidP="000B2B4D">
      <w:pPr>
        <w:spacing w:line="360" w:lineRule="auto"/>
        <w:jc w:val="both"/>
      </w:pPr>
      <w:r>
        <w:t xml:space="preserve"> </w:t>
      </w:r>
      <w:r w:rsidR="000B2B4D">
        <w:t xml:space="preserve">1) </w:t>
      </w:r>
      <w:r w:rsidR="000B2B4D" w:rsidRPr="003A22DF">
        <w:rPr>
          <w:u w:val="single"/>
        </w:rPr>
        <w:t>w</w:t>
      </w:r>
      <w:r w:rsidR="00137BD0" w:rsidRPr="003A22DF">
        <w:rPr>
          <w:u w:val="single"/>
        </w:rPr>
        <w:t xml:space="preserve"> § 1</w:t>
      </w:r>
      <w:r w:rsidR="001D4924">
        <w:t>:</w:t>
      </w:r>
    </w:p>
    <w:p w:rsidR="001D4924" w:rsidRDefault="001D4924" w:rsidP="000B2B4D">
      <w:pPr>
        <w:spacing w:line="360" w:lineRule="auto"/>
        <w:jc w:val="both"/>
      </w:pPr>
      <w:r>
        <w:t xml:space="preserve">   a) </w:t>
      </w:r>
      <w:r w:rsidRPr="001D4924">
        <w:rPr>
          <w:u w:val="single"/>
        </w:rPr>
        <w:t>pkt 4 otrzymuje brzmienie</w:t>
      </w:r>
      <w:r>
        <w:t>:</w:t>
      </w:r>
    </w:p>
    <w:p w:rsidR="001D4924" w:rsidRDefault="001D4924" w:rsidP="000B2B4D">
      <w:pPr>
        <w:spacing w:line="360" w:lineRule="auto"/>
        <w:jc w:val="both"/>
      </w:pPr>
    </w:p>
    <w:p w:rsidR="001D4924" w:rsidRPr="001D4924" w:rsidRDefault="001D4924" w:rsidP="001D4924">
      <w:pPr>
        <w:spacing w:line="360" w:lineRule="auto"/>
        <w:jc w:val="both"/>
        <w:rPr>
          <w:b/>
          <w:szCs w:val="22"/>
          <w:u w:val="single"/>
        </w:rPr>
      </w:pPr>
      <w:r>
        <w:t>„</w:t>
      </w:r>
      <w:r w:rsidRPr="001D4924">
        <w:rPr>
          <w:b/>
          <w:szCs w:val="22"/>
          <w:u w:val="single"/>
        </w:rPr>
        <w:t>4. Dokonuje się przeniesienia planu wydatków budżetowych</w:t>
      </w:r>
    </w:p>
    <w:p w:rsidR="001D4924" w:rsidRPr="001D4924" w:rsidRDefault="001D4924" w:rsidP="001D4924">
      <w:pPr>
        <w:spacing w:line="360" w:lineRule="auto"/>
        <w:jc w:val="both"/>
        <w:rPr>
          <w:b/>
          <w:szCs w:val="22"/>
          <w:u w:val="single"/>
        </w:rPr>
      </w:pPr>
      <w:r w:rsidRPr="001D4924">
        <w:rPr>
          <w:b/>
          <w:szCs w:val="22"/>
        </w:rPr>
        <w:t xml:space="preserve">     </w:t>
      </w:r>
      <w:r w:rsidRPr="001D4924">
        <w:rPr>
          <w:b/>
          <w:szCs w:val="22"/>
          <w:u w:val="single"/>
        </w:rPr>
        <w:t>pomiędzy działami –</w:t>
      </w:r>
      <w:r w:rsidRPr="001D4924">
        <w:rPr>
          <w:b/>
          <w:szCs w:val="22"/>
          <w:u w:val="single"/>
        </w:rPr>
        <w:tab/>
      </w:r>
      <w:r w:rsidRPr="001D4924">
        <w:rPr>
          <w:b/>
          <w:szCs w:val="22"/>
          <w:u w:val="single"/>
        </w:rPr>
        <w:tab/>
        <w:t xml:space="preserve">  </w:t>
      </w:r>
      <w:r w:rsidRPr="001D4924">
        <w:rPr>
          <w:b/>
          <w:szCs w:val="22"/>
          <w:u w:val="single"/>
        </w:rPr>
        <w:tab/>
      </w:r>
      <w:r w:rsidRPr="001D4924">
        <w:rPr>
          <w:b/>
          <w:szCs w:val="22"/>
          <w:u w:val="single"/>
        </w:rPr>
        <w:tab/>
      </w:r>
      <w:r w:rsidRPr="001D4924">
        <w:rPr>
          <w:b/>
          <w:szCs w:val="22"/>
          <w:u w:val="single"/>
        </w:rPr>
        <w:tab/>
      </w:r>
      <w:r w:rsidRPr="001D4924">
        <w:rPr>
          <w:b/>
          <w:szCs w:val="22"/>
          <w:u w:val="single"/>
        </w:rPr>
        <w:tab/>
        <w:t xml:space="preserve">na kwotę         </w:t>
      </w:r>
      <w:r>
        <w:rPr>
          <w:b/>
          <w:szCs w:val="22"/>
          <w:u w:val="single"/>
        </w:rPr>
        <w:t>200</w:t>
      </w:r>
      <w:r w:rsidRPr="001D4924">
        <w:rPr>
          <w:b/>
          <w:szCs w:val="22"/>
          <w:u w:val="single"/>
        </w:rPr>
        <w:t xml:space="preserve">.000,00 zł  </w:t>
      </w:r>
    </w:p>
    <w:p w:rsidR="001D4924" w:rsidRPr="001D4924" w:rsidRDefault="001D4924" w:rsidP="001D4924">
      <w:pPr>
        <w:suppressAutoHyphens/>
        <w:spacing w:line="360" w:lineRule="auto"/>
        <w:jc w:val="center"/>
        <w:rPr>
          <w:i/>
          <w:u w:val="single"/>
          <w:lang w:eastAsia="ar-SA"/>
        </w:rPr>
      </w:pPr>
      <w:r w:rsidRPr="001D4924">
        <w:rPr>
          <w:i/>
          <w:u w:val="single"/>
          <w:lang w:eastAsia="ar-SA"/>
        </w:rPr>
        <w:t>poprzez zmniejszenie:</w:t>
      </w:r>
    </w:p>
    <w:p w:rsidR="001D4924" w:rsidRPr="001D4924" w:rsidRDefault="001D4924" w:rsidP="001D4924">
      <w:pPr>
        <w:suppressAutoHyphens/>
        <w:spacing w:line="360" w:lineRule="auto"/>
        <w:rPr>
          <w:b/>
          <w:lang w:eastAsia="ar-SA"/>
        </w:rPr>
      </w:pPr>
      <w:r w:rsidRPr="001D4924">
        <w:rPr>
          <w:b/>
          <w:lang w:eastAsia="ar-SA"/>
        </w:rPr>
        <w:t>w dziale  900 – Gospodarka komunalna i ochrona</w:t>
      </w:r>
    </w:p>
    <w:p w:rsidR="001D4924" w:rsidRPr="001D4924" w:rsidRDefault="001D4924" w:rsidP="001D4924">
      <w:pPr>
        <w:suppressAutoHyphens/>
        <w:spacing w:line="360" w:lineRule="auto"/>
        <w:rPr>
          <w:b/>
          <w:lang w:eastAsia="ar-SA"/>
        </w:rPr>
      </w:pPr>
      <w:r w:rsidRPr="001D4924">
        <w:rPr>
          <w:b/>
          <w:lang w:eastAsia="ar-SA"/>
        </w:rPr>
        <w:t xml:space="preserve">                           środowiska – </w:t>
      </w:r>
      <w:r w:rsidRPr="001D4924">
        <w:rPr>
          <w:b/>
          <w:lang w:eastAsia="ar-SA"/>
        </w:rPr>
        <w:tab/>
      </w:r>
      <w:r w:rsidRPr="001D4924">
        <w:rPr>
          <w:b/>
          <w:lang w:eastAsia="ar-SA"/>
        </w:rPr>
        <w:tab/>
      </w:r>
      <w:r w:rsidRPr="001D4924">
        <w:rPr>
          <w:b/>
          <w:lang w:eastAsia="ar-SA"/>
        </w:rPr>
        <w:tab/>
      </w:r>
      <w:r w:rsidRPr="001D4924">
        <w:rPr>
          <w:b/>
          <w:lang w:eastAsia="ar-SA"/>
        </w:rPr>
        <w:tab/>
        <w:t xml:space="preserve">          o kwotę           </w:t>
      </w:r>
      <w:r>
        <w:rPr>
          <w:b/>
          <w:lang w:eastAsia="ar-SA"/>
        </w:rPr>
        <w:t>200</w:t>
      </w:r>
      <w:r w:rsidRPr="001D4924">
        <w:rPr>
          <w:b/>
          <w:lang w:eastAsia="ar-SA"/>
        </w:rPr>
        <w:t>.000,00 zł</w:t>
      </w:r>
    </w:p>
    <w:p w:rsidR="001D4924" w:rsidRPr="001D4924" w:rsidRDefault="001D4924" w:rsidP="001D4924">
      <w:pPr>
        <w:suppressAutoHyphens/>
        <w:spacing w:line="360" w:lineRule="auto"/>
        <w:jc w:val="both"/>
        <w:rPr>
          <w:lang w:eastAsia="ar-SA"/>
        </w:rPr>
      </w:pPr>
      <w:r w:rsidRPr="001D4924">
        <w:rPr>
          <w:u w:val="single"/>
          <w:lang w:eastAsia="ar-SA"/>
        </w:rPr>
        <w:t>rozdz. 90095</w:t>
      </w:r>
      <w:r w:rsidRPr="001D4924">
        <w:rPr>
          <w:lang w:eastAsia="ar-SA"/>
        </w:rPr>
        <w:t xml:space="preserve"> – Pozostała działalność –                                            o kwotę          </w:t>
      </w:r>
      <w:r>
        <w:rPr>
          <w:lang w:eastAsia="ar-SA"/>
        </w:rPr>
        <w:t>200</w:t>
      </w:r>
      <w:r w:rsidRPr="001D4924">
        <w:rPr>
          <w:lang w:eastAsia="ar-SA"/>
        </w:rPr>
        <w:t>.000,00 zł</w:t>
      </w:r>
    </w:p>
    <w:p w:rsidR="001D4924" w:rsidRPr="001D4924" w:rsidRDefault="001D4924" w:rsidP="001D4924">
      <w:pPr>
        <w:suppressAutoHyphens/>
        <w:spacing w:line="360" w:lineRule="auto"/>
        <w:jc w:val="both"/>
        <w:rPr>
          <w:i/>
          <w:lang w:eastAsia="ar-SA"/>
        </w:rPr>
      </w:pPr>
      <w:r w:rsidRPr="001D4924">
        <w:rPr>
          <w:lang w:eastAsia="ar-SA"/>
        </w:rPr>
        <w:t xml:space="preserve">§ 6050 – Wydatki inwestycyjne jednostek budżetowych – </w:t>
      </w:r>
      <w:r w:rsidRPr="001D4924">
        <w:rPr>
          <w:lang w:eastAsia="ar-SA"/>
        </w:rPr>
        <w:tab/>
      </w:r>
      <w:r w:rsidRPr="001D4924">
        <w:rPr>
          <w:lang w:eastAsia="ar-SA"/>
        </w:rPr>
        <w:tab/>
        <w:t xml:space="preserve">o kwotę          </w:t>
      </w:r>
      <w:r>
        <w:rPr>
          <w:lang w:eastAsia="ar-SA"/>
        </w:rPr>
        <w:t>200</w:t>
      </w:r>
      <w:r w:rsidRPr="001D4924">
        <w:rPr>
          <w:lang w:eastAsia="ar-SA"/>
        </w:rPr>
        <w:t>.000,00 zł</w:t>
      </w:r>
      <w:r w:rsidRPr="001D4924">
        <w:rPr>
          <w:i/>
          <w:lang w:eastAsia="ar-SA"/>
        </w:rPr>
        <w:t xml:space="preserve"> </w:t>
      </w:r>
      <w:r w:rsidRPr="001D4924">
        <w:rPr>
          <w:i/>
          <w:lang w:eastAsia="ar-SA"/>
        </w:rPr>
        <w:br/>
        <w:t xml:space="preserve">na zadaniu pn.: „Przygotowanie projektów do zadań inwestycyjnych dofinansowanych </w:t>
      </w:r>
      <w:r w:rsidRPr="001D4924">
        <w:rPr>
          <w:i/>
          <w:lang w:eastAsia="ar-SA"/>
        </w:rPr>
        <w:br/>
        <w:t>ze źródeł zewnętrznych”</w:t>
      </w:r>
    </w:p>
    <w:p w:rsidR="001D4924" w:rsidRDefault="001D4924" w:rsidP="001D4924">
      <w:pPr>
        <w:suppressAutoHyphens/>
        <w:spacing w:line="360" w:lineRule="auto"/>
        <w:jc w:val="center"/>
        <w:rPr>
          <w:i/>
          <w:u w:val="single"/>
          <w:lang w:eastAsia="ar-SA"/>
        </w:rPr>
      </w:pPr>
      <w:r w:rsidRPr="001D4924">
        <w:rPr>
          <w:i/>
          <w:u w:val="single"/>
          <w:lang w:eastAsia="ar-SA"/>
        </w:rPr>
        <w:t>poprzez zwiększenie:</w:t>
      </w:r>
    </w:p>
    <w:p w:rsidR="001D4924" w:rsidRDefault="001D4924" w:rsidP="001D4924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 xml:space="preserve">w dziale 600 – Transport i łączność –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o kwotę           50.000,00 zł</w:t>
      </w:r>
    </w:p>
    <w:p w:rsidR="001D4924" w:rsidRDefault="001D4924" w:rsidP="001D4924">
      <w:pPr>
        <w:suppressAutoHyphens/>
        <w:spacing w:line="360" w:lineRule="auto"/>
        <w:rPr>
          <w:lang w:eastAsia="ar-SA"/>
        </w:rPr>
      </w:pPr>
      <w:r>
        <w:rPr>
          <w:u w:val="single"/>
          <w:lang w:eastAsia="ar-SA"/>
        </w:rPr>
        <w:t>rozdz. 60014</w:t>
      </w:r>
      <w:r>
        <w:rPr>
          <w:lang w:eastAsia="ar-SA"/>
        </w:rPr>
        <w:t xml:space="preserve"> – Drogi publiczne powiatowe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     50.000,00 zł</w:t>
      </w:r>
    </w:p>
    <w:p w:rsidR="001D4924" w:rsidRDefault="001D4924" w:rsidP="001D4924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§ 6050 – </w:t>
      </w:r>
      <w:r w:rsidRPr="001D4924">
        <w:rPr>
          <w:lang w:eastAsia="ar-SA"/>
        </w:rPr>
        <w:t xml:space="preserve">Wydatki inwestycyjne jednostek budżetowych – </w:t>
      </w:r>
      <w:r w:rsidRPr="001D4924">
        <w:rPr>
          <w:lang w:eastAsia="ar-SA"/>
        </w:rPr>
        <w:tab/>
      </w:r>
      <w:r w:rsidRPr="001D4924">
        <w:rPr>
          <w:lang w:eastAsia="ar-SA"/>
        </w:rPr>
        <w:tab/>
        <w:t xml:space="preserve">o kwotę          </w:t>
      </w:r>
      <w:r>
        <w:rPr>
          <w:lang w:eastAsia="ar-SA"/>
        </w:rPr>
        <w:t xml:space="preserve">  50</w:t>
      </w:r>
      <w:r w:rsidRPr="001D4924">
        <w:rPr>
          <w:lang w:eastAsia="ar-SA"/>
        </w:rPr>
        <w:t>.000,00 zł</w:t>
      </w:r>
    </w:p>
    <w:p w:rsidR="001D4924" w:rsidRDefault="001D4924" w:rsidP="001D4924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z przeznaczeniem na zadanie </w:t>
      </w:r>
      <w:proofErr w:type="spellStart"/>
      <w:r>
        <w:rPr>
          <w:i/>
          <w:lang w:eastAsia="ar-SA"/>
        </w:rPr>
        <w:t>pn</w:t>
      </w:r>
      <w:proofErr w:type="spellEnd"/>
      <w:r>
        <w:rPr>
          <w:i/>
          <w:lang w:eastAsia="ar-SA"/>
        </w:rPr>
        <w:t>: „Rozbudowa drogi powiatowej nr 2502R – ul. Dąbrowskiego do połączenia z ul. Przedwiośnie w Stalowej Woli”.</w:t>
      </w:r>
    </w:p>
    <w:p w:rsidR="001D4924" w:rsidRPr="001D4924" w:rsidRDefault="001D4924" w:rsidP="001D4924">
      <w:pPr>
        <w:suppressAutoHyphens/>
        <w:spacing w:line="360" w:lineRule="auto"/>
        <w:rPr>
          <w:i/>
          <w:u w:val="single"/>
          <w:lang w:eastAsia="ar-SA"/>
        </w:rPr>
      </w:pPr>
    </w:p>
    <w:p w:rsidR="001D4924" w:rsidRPr="001D4924" w:rsidRDefault="001D4924" w:rsidP="001D4924">
      <w:pPr>
        <w:suppressAutoHyphens/>
        <w:spacing w:line="360" w:lineRule="auto"/>
        <w:rPr>
          <w:b/>
          <w:lang w:eastAsia="ar-SA"/>
        </w:rPr>
      </w:pPr>
      <w:r w:rsidRPr="001D4924">
        <w:rPr>
          <w:b/>
          <w:lang w:eastAsia="ar-SA"/>
        </w:rPr>
        <w:t>w dziale  921– Kultura i ochrona dziedzictwa narodowego–     o kwotę          150.000,00 zł</w:t>
      </w:r>
    </w:p>
    <w:p w:rsidR="001D4924" w:rsidRPr="001D4924" w:rsidRDefault="001D4924" w:rsidP="001D4924">
      <w:pPr>
        <w:suppressAutoHyphens/>
        <w:spacing w:line="360" w:lineRule="auto"/>
        <w:jc w:val="both"/>
        <w:rPr>
          <w:lang w:eastAsia="ar-SA"/>
        </w:rPr>
      </w:pPr>
      <w:r w:rsidRPr="001D4924">
        <w:rPr>
          <w:u w:val="single"/>
          <w:lang w:eastAsia="ar-SA"/>
        </w:rPr>
        <w:t>rozdz. 92109</w:t>
      </w:r>
      <w:r w:rsidRPr="001D4924">
        <w:rPr>
          <w:lang w:eastAsia="ar-SA"/>
        </w:rPr>
        <w:t xml:space="preserve"> – Domy i ośrodki kultury, świetlice i kluby –             o kwotę          150.000,00 zł</w:t>
      </w:r>
    </w:p>
    <w:p w:rsidR="001D4924" w:rsidRDefault="001D4924" w:rsidP="001D4924">
      <w:pPr>
        <w:suppressAutoHyphens/>
        <w:spacing w:line="360" w:lineRule="auto"/>
        <w:jc w:val="both"/>
        <w:rPr>
          <w:i/>
          <w:lang w:eastAsia="ar-SA"/>
        </w:rPr>
      </w:pPr>
      <w:r w:rsidRPr="001D4924">
        <w:rPr>
          <w:lang w:eastAsia="ar-SA"/>
        </w:rPr>
        <w:lastRenderedPageBreak/>
        <w:t xml:space="preserve">§ 6050 – Wydatki inwestycyjne jednostek budżetowych – </w:t>
      </w:r>
      <w:r w:rsidRPr="001D4924">
        <w:rPr>
          <w:lang w:eastAsia="ar-SA"/>
        </w:rPr>
        <w:tab/>
      </w:r>
      <w:r w:rsidRPr="001D4924">
        <w:rPr>
          <w:lang w:eastAsia="ar-SA"/>
        </w:rPr>
        <w:tab/>
        <w:t>o kwotę          150.000,00 zł</w:t>
      </w:r>
      <w:r w:rsidRPr="001D4924">
        <w:rPr>
          <w:i/>
          <w:lang w:eastAsia="ar-SA"/>
        </w:rPr>
        <w:t xml:space="preserve"> </w:t>
      </w:r>
      <w:r w:rsidRPr="001D4924">
        <w:rPr>
          <w:i/>
          <w:lang w:eastAsia="ar-SA"/>
        </w:rPr>
        <w:br/>
        <w:t>na zadanie pn.: „Szlakiem dziedzictwa kulturowego, zabytków kultury i oferty kulturalnej MOF Stalowej Woli” z przeznaczeniem na roboty dodatkowe.</w:t>
      </w:r>
      <w:r>
        <w:rPr>
          <w:i/>
          <w:lang w:eastAsia="ar-SA"/>
        </w:rPr>
        <w:t>”</w:t>
      </w:r>
    </w:p>
    <w:p w:rsidR="003A22DF" w:rsidRPr="001D4924" w:rsidRDefault="003A22DF" w:rsidP="001D4924">
      <w:pPr>
        <w:suppressAutoHyphens/>
        <w:spacing w:line="360" w:lineRule="auto"/>
        <w:jc w:val="both"/>
        <w:rPr>
          <w:i/>
          <w:lang w:eastAsia="ar-SA"/>
        </w:rPr>
      </w:pPr>
    </w:p>
    <w:p w:rsidR="00573954" w:rsidRDefault="001D4924" w:rsidP="000B2B4D">
      <w:pPr>
        <w:spacing w:line="360" w:lineRule="auto"/>
        <w:jc w:val="both"/>
      </w:pPr>
      <w:r>
        <w:t xml:space="preserve">   b) </w:t>
      </w:r>
      <w:r w:rsidR="00137BD0" w:rsidRPr="007B560D">
        <w:t xml:space="preserve"> </w:t>
      </w:r>
      <w:r w:rsidR="00137BD0" w:rsidRPr="001D4924">
        <w:rPr>
          <w:u w:val="single"/>
        </w:rPr>
        <w:t>po pkt 4 dopisuje się pkt 5 w brzmieniu</w:t>
      </w:r>
      <w:r w:rsidR="00137BD0" w:rsidRPr="007B560D">
        <w:t>:</w:t>
      </w:r>
    </w:p>
    <w:p w:rsidR="001D4924" w:rsidRPr="007B560D" w:rsidRDefault="001D4924" w:rsidP="000B2B4D">
      <w:pPr>
        <w:spacing w:line="360" w:lineRule="auto"/>
        <w:jc w:val="both"/>
      </w:pPr>
    </w:p>
    <w:p w:rsidR="00137BD0" w:rsidRPr="007B560D" w:rsidRDefault="00137BD0" w:rsidP="000B2B4D">
      <w:pPr>
        <w:spacing w:line="360" w:lineRule="auto"/>
        <w:jc w:val="both"/>
        <w:rPr>
          <w:b/>
          <w:u w:val="single"/>
        </w:rPr>
      </w:pPr>
      <w:r w:rsidRPr="007B560D">
        <w:t>„</w:t>
      </w:r>
      <w:r w:rsidRPr="007B560D">
        <w:rPr>
          <w:b/>
          <w:u w:val="single"/>
        </w:rPr>
        <w:t>5. Dokonuje się przeniesienia planu wydatków pomiędzy</w:t>
      </w:r>
    </w:p>
    <w:p w:rsidR="00137BD0" w:rsidRPr="007B560D" w:rsidRDefault="00137BD0" w:rsidP="000B2B4D">
      <w:pPr>
        <w:spacing w:line="360" w:lineRule="auto"/>
        <w:jc w:val="both"/>
      </w:pPr>
      <w:r w:rsidRPr="007B560D">
        <w:rPr>
          <w:b/>
        </w:rPr>
        <w:t xml:space="preserve">       </w:t>
      </w:r>
      <w:r w:rsidRPr="007B560D">
        <w:rPr>
          <w:b/>
          <w:u w:val="single"/>
        </w:rPr>
        <w:t>paragrafami –                                                                                  na kwotę 156.111,60 zł</w:t>
      </w:r>
    </w:p>
    <w:p w:rsidR="00137BD0" w:rsidRPr="007B560D" w:rsidRDefault="00137BD0" w:rsidP="000B2B4D">
      <w:pPr>
        <w:spacing w:line="360" w:lineRule="auto"/>
        <w:jc w:val="both"/>
      </w:pPr>
    </w:p>
    <w:p w:rsidR="00137BD0" w:rsidRPr="007B560D" w:rsidRDefault="00137BD0" w:rsidP="000B2B4D">
      <w:pPr>
        <w:spacing w:line="360" w:lineRule="auto"/>
        <w:jc w:val="both"/>
        <w:rPr>
          <w:b/>
        </w:rPr>
      </w:pPr>
      <w:r w:rsidRPr="007B560D">
        <w:rPr>
          <w:b/>
        </w:rPr>
        <w:t>w dziale 750 - Administracja publiczna –                                              o kwotę 156.111,60 zł</w:t>
      </w:r>
    </w:p>
    <w:p w:rsidR="00137BD0" w:rsidRPr="007B560D" w:rsidRDefault="00137BD0" w:rsidP="000B2B4D">
      <w:pPr>
        <w:spacing w:line="360" w:lineRule="auto"/>
        <w:jc w:val="both"/>
      </w:pPr>
      <w:r w:rsidRPr="007B560D">
        <w:rPr>
          <w:u w:val="single"/>
        </w:rPr>
        <w:t>rozdz.75023</w:t>
      </w:r>
      <w:r w:rsidRPr="007B560D">
        <w:t xml:space="preserve"> - Urzędy gmin (miast i miast na prawach powiatu)               o kwotę 156.111,60 zł</w:t>
      </w:r>
    </w:p>
    <w:p w:rsidR="00F86B59" w:rsidRPr="007B560D" w:rsidRDefault="00137BD0" w:rsidP="000B2B4D">
      <w:pPr>
        <w:spacing w:line="360" w:lineRule="auto"/>
        <w:jc w:val="center"/>
        <w:rPr>
          <w:i/>
          <w:u w:val="single"/>
        </w:rPr>
      </w:pPr>
      <w:r w:rsidRPr="007B560D">
        <w:rPr>
          <w:i/>
          <w:u w:val="single"/>
        </w:rPr>
        <w:t>poprzez zmniejszenie:</w:t>
      </w:r>
    </w:p>
    <w:p w:rsidR="00137BD0" w:rsidRDefault="007B560D" w:rsidP="000B2B4D">
      <w:pPr>
        <w:spacing w:line="360" w:lineRule="auto"/>
        <w:jc w:val="both"/>
      </w:pPr>
      <w:r w:rsidRPr="007B560D">
        <w:t>§ 4300 - Zakup usług pozostałych</w:t>
      </w:r>
      <w:r>
        <w:t xml:space="preserve"> –                                                           o kwotę   47.705,55 zł</w:t>
      </w:r>
    </w:p>
    <w:p w:rsidR="007B560D" w:rsidRDefault="007B560D" w:rsidP="000B2B4D">
      <w:pPr>
        <w:spacing w:line="360" w:lineRule="auto"/>
        <w:jc w:val="both"/>
      </w:pPr>
      <w:r w:rsidRPr="007B560D">
        <w:t>§</w:t>
      </w:r>
      <w:r>
        <w:t xml:space="preserve"> 6060 - </w:t>
      </w:r>
      <w:r w:rsidRPr="007B560D">
        <w:t>Wydatki na zakupy inwestycyjne jednostek budżetowych</w:t>
      </w:r>
      <w:r>
        <w:t xml:space="preserve"> –       o kwotę 108.406,05 zł</w:t>
      </w:r>
    </w:p>
    <w:p w:rsidR="007B560D" w:rsidRPr="007B560D" w:rsidRDefault="007B560D" w:rsidP="000B2B4D">
      <w:pPr>
        <w:spacing w:line="360" w:lineRule="auto"/>
        <w:jc w:val="both"/>
        <w:rPr>
          <w:i/>
        </w:rPr>
      </w:pPr>
      <w:r>
        <w:rPr>
          <w:i/>
        </w:rPr>
        <w:t>n</w:t>
      </w:r>
      <w:r w:rsidRPr="007B560D">
        <w:rPr>
          <w:i/>
        </w:rPr>
        <w:t>a zadaniach:</w:t>
      </w:r>
    </w:p>
    <w:p w:rsidR="007B560D" w:rsidRPr="007B560D" w:rsidRDefault="007B560D" w:rsidP="000B2B4D">
      <w:pPr>
        <w:spacing w:line="360" w:lineRule="auto"/>
        <w:jc w:val="both"/>
        <w:rPr>
          <w:i/>
        </w:rPr>
      </w:pPr>
      <w:r w:rsidRPr="007B560D">
        <w:rPr>
          <w:i/>
        </w:rPr>
        <w:t xml:space="preserve">1) „Zakup modułu Zintegrowanego Systemu Informatycznego </w:t>
      </w:r>
    </w:p>
    <w:p w:rsidR="007B560D" w:rsidRPr="007B560D" w:rsidRDefault="007B560D" w:rsidP="000B2B4D">
      <w:pPr>
        <w:spacing w:line="360" w:lineRule="auto"/>
        <w:jc w:val="both"/>
        <w:rPr>
          <w:i/>
        </w:rPr>
      </w:pPr>
      <w:r w:rsidRPr="007B560D">
        <w:rPr>
          <w:i/>
        </w:rPr>
        <w:t xml:space="preserve">      przeznaczonego do obsługi wniosków o przekształcenie użytkowania </w:t>
      </w:r>
    </w:p>
    <w:p w:rsidR="007B560D" w:rsidRPr="007B560D" w:rsidRDefault="007B560D" w:rsidP="000B2B4D">
      <w:pPr>
        <w:spacing w:line="360" w:lineRule="auto"/>
        <w:jc w:val="both"/>
        <w:rPr>
          <w:i/>
        </w:rPr>
      </w:pPr>
      <w:r w:rsidRPr="007B560D">
        <w:rPr>
          <w:i/>
        </w:rPr>
        <w:t xml:space="preserve">      wieczystego w prawo własności” – o kwotę 28.210,05 zł</w:t>
      </w:r>
    </w:p>
    <w:p w:rsidR="007B560D" w:rsidRPr="007B560D" w:rsidRDefault="007B560D" w:rsidP="000B2B4D">
      <w:pPr>
        <w:spacing w:line="360" w:lineRule="auto"/>
        <w:jc w:val="both"/>
        <w:rPr>
          <w:i/>
        </w:rPr>
      </w:pPr>
      <w:r w:rsidRPr="007B560D">
        <w:rPr>
          <w:i/>
        </w:rPr>
        <w:t>2) „Zakup aplikacji rozszerzających funkcjonalność</w:t>
      </w:r>
    </w:p>
    <w:p w:rsidR="007B560D" w:rsidRDefault="007B560D" w:rsidP="000B2B4D">
      <w:pPr>
        <w:spacing w:line="360" w:lineRule="auto"/>
        <w:jc w:val="both"/>
        <w:rPr>
          <w:i/>
        </w:rPr>
      </w:pPr>
      <w:r w:rsidRPr="007B560D">
        <w:rPr>
          <w:i/>
        </w:rPr>
        <w:t xml:space="preserve">      Zintegrowanego Systemu Informatycznego” – o kwotę 80.196,00 zł</w:t>
      </w:r>
    </w:p>
    <w:p w:rsidR="007054A2" w:rsidRDefault="000B2B4D" w:rsidP="000B2B4D">
      <w:pPr>
        <w:spacing w:line="360" w:lineRule="auto"/>
        <w:jc w:val="both"/>
        <w:rPr>
          <w:i/>
        </w:rPr>
      </w:pPr>
      <w:r>
        <w:rPr>
          <w:i/>
        </w:rPr>
        <w:t>w</w:t>
      </w:r>
      <w:r w:rsidR="007B560D">
        <w:rPr>
          <w:i/>
        </w:rPr>
        <w:t xml:space="preserve"> związku otrzymaniem od firmy dostarczającej Zintegrowany System Informatyczny kompletnej oferty handlowej na wszystkie </w:t>
      </w:r>
      <w:r>
        <w:rPr>
          <w:i/>
        </w:rPr>
        <w:t>dod</w:t>
      </w:r>
      <w:r w:rsidR="007054A2">
        <w:rPr>
          <w:i/>
        </w:rPr>
        <w:t>atkowe moduły i funkcjonalności</w:t>
      </w:r>
    </w:p>
    <w:p w:rsidR="000B2B4D" w:rsidRPr="007B560D" w:rsidRDefault="000B2B4D" w:rsidP="000B2B4D">
      <w:pPr>
        <w:spacing w:line="360" w:lineRule="auto"/>
        <w:jc w:val="center"/>
        <w:rPr>
          <w:i/>
          <w:u w:val="single"/>
        </w:rPr>
      </w:pPr>
      <w:r w:rsidRPr="007B560D">
        <w:rPr>
          <w:i/>
          <w:u w:val="single"/>
        </w:rPr>
        <w:t xml:space="preserve">poprzez </w:t>
      </w:r>
      <w:r>
        <w:rPr>
          <w:i/>
          <w:u w:val="single"/>
        </w:rPr>
        <w:t>zwiększenie</w:t>
      </w:r>
      <w:r w:rsidRPr="007B560D">
        <w:rPr>
          <w:i/>
          <w:u w:val="single"/>
        </w:rPr>
        <w:t>:</w:t>
      </w:r>
    </w:p>
    <w:p w:rsidR="000B2B4D" w:rsidRDefault="000B2B4D" w:rsidP="000B2B4D">
      <w:pPr>
        <w:spacing w:line="360" w:lineRule="auto"/>
        <w:jc w:val="both"/>
      </w:pPr>
      <w:r w:rsidRPr="007B560D">
        <w:t>§</w:t>
      </w:r>
      <w:r>
        <w:t xml:space="preserve"> 6060 - </w:t>
      </w:r>
      <w:r w:rsidRPr="007B560D">
        <w:t>Wydatki na zakupy inwestycyjne jednostek budżetowych</w:t>
      </w:r>
      <w:r>
        <w:t xml:space="preserve"> –       o kwotę 156.111,60 zł</w:t>
      </w:r>
    </w:p>
    <w:p w:rsidR="000B2B4D" w:rsidRDefault="000B2B4D" w:rsidP="000B2B4D">
      <w:pPr>
        <w:spacing w:line="360" w:lineRule="auto"/>
        <w:jc w:val="both"/>
      </w:pPr>
      <w:r>
        <w:rPr>
          <w:i/>
        </w:rPr>
        <w:t xml:space="preserve">na zadanie pn.: „Zakup aplikacji i funkcji w celu rozszerzenia i uzupełnienia Zintegrowanego Systemu Informatycznego” w związku otrzymaniem od firmy dostarczającej Zintegrowany System Informatyczny kompletnej oferty handlowej na wszystkie dodatkowe moduły </w:t>
      </w:r>
      <w:r w:rsidR="007054A2">
        <w:rPr>
          <w:i/>
        </w:rPr>
        <w:br/>
      </w:r>
      <w:r>
        <w:rPr>
          <w:i/>
        </w:rPr>
        <w:t>i funkcjonalności.</w:t>
      </w:r>
      <w:r>
        <w:t>”</w:t>
      </w:r>
    </w:p>
    <w:p w:rsidR="003A22DF" w:rsidRPr="000B2B4D" w:rsidRDefault="003A22DF" w:rsidP="000B2B4D">
      <w:pPr>
        <w:spacing w:line="360" w:lineRule="auto"/>
        <w:jc w:val="both"/>
      </w:pPr>
    </w:p>
    <w:p w:rsidR="000B2B4D" w:rsidRDefault="000B2B4D" w:rsidP="000B2B4D">
      <w:pPr>
        <w:suppressAutoHyphens/>
        <w:spacing w:line="360" w:lineRule="auto"/>
        <w:jc w:val="both"/>
        <w:rPr>
          <w:lang w:eastAsia="ar-SA"/>
        </w:rPr>
      </w:pPr>
      <w:r>
        <w:t xml:space="preserve">2) </w:t>
      </w:r>
      <w:r w:rsidRPr="003A22DF">
        <w:rPr>
          <w:u w:val="single"/>
          <w:lang w:eastAsia="ar-SA"/>
        </w:rPr>
        <w:t>w § 2</w:t>
      </w:r>
      <w:r>
        <w:rPr>
          <w:lang w:eastAsia="ar-SA"/>
        </w:rPr>
        <w:t xml:space="preserve"> pkt I otrzymuje brzmienie:</w:t>
      </w:r>
    </w:p>
    <w:p w:rsidR="000B2B4D" w:rsidRDefault="000B2B4D" w:rsidP="000B2B4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„I.   § 2 pkt 2 otrzymuje brzmienie:</w:t>
      </w:r>
    </w:p>
    <w:p w:rsidR="000B2B4D" w:rsidRPr="001A0282" w:rsidRDefault="000B2B4D" w:rsidP="000B2B4D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   </w:t>
      </w:r>
      <w:r w:rsidRPr="001A0282">
        <w:rPr>
          <w:b/>
          <w:lang w:eastAsia="ar-SA"/>
        </w:rPr>
        <w:t xml:space="preserve">„§ 2.2. Wydatki budżetu obejmują plan wydatków majątkowych </w:t>
      </w:r>
    </w:p>
    <w:p w:rsidR="000B2B4D" w:rsidRDefault="000B2B4D" w:rsidP="000B2B4D">
      <w:pPr>
        <w:suppressAutoHyphens/>
        <w:spacing w:line="360" w:lineRule="auto"/>
        <w:jc w:val="both"/>
        <w:rPr>
          <w:lang w:eastAsia="ar-SA"/>
        </w:rPr>
      </w:pPr>
      <w:r w:rsidRPr="001A0282">
        <w:rPr>
          <w:b/>
          <w:lang w:eastAsia="ar-SA"/>
        </w:rPr>
        <w:t xml:space="preserve">                                                                                          na łączną kwotę </w:t>
      </w:r>
      <w:r w:rsidR="005606CF">
        <w:rPr>
          <w:b/>
          <w:lang w:eastAsia="ar-SA"/>
        </w:rPr>
        <w:t>104.</w:t>
      </w:r>
      <w:r w:rsidR="007054A2">
        <w:rPr>
          <w:b/>
          <w:lang w:eastAsia="ar-SA"/>
        </w:rPr>
        <w:t>687.968,42</w:t>
      </w:r>
      <w:r w:rsidRPr="001A0282">
        <w:rPr>
          <w:b/>
          <w:lang w:eastAsia="ar-SA"/>
        </w:rPr>
        <w:t xml:space="preserve"> zł</w:t>
      </w:r>
      <w:r>
        <w:rPr>
          <w:lang w:eastAsia="ar-SA"/>
        </w:rPr>
        <w:t>””</w:t>
      </w:r>
    </w:p>
    <w:p w:rsidR="003A22DF" w:rsidRDefault="003A22DF" w:rsidP="001D4924">
      <w:pPr>
        <w:suppressAutoHyphens/>
        <w:spacing w:line="360" w:lineRule="auto"/>
        <w:jc w:val="both"/>
        <w:rPr>
          <w:lang w:eastAsia="ar-SA"/>
        </w:rPr>
      </w:pPr>
    </w:p>
    <w:p w:rsidR="00CC1CE4" w:rsidRDefault="00067DD0" w:rsidP="001D4924">
      <w:pPr>
        <w:suppressAutoHyphens/>
        <w:spacing w:line="360" w:lineRule="auto"/>
        <w:jc w:val="both"/>
        <w:rPr>
          <w:lang w:eastAsia="ar-SA"/>
        </w:rPr>
      </w:pPr>
      <w:r w:rsidRPr="003A22DF">
        <w:rPr>
          <w:u w:val="single"/>
          <w:lang w:eastAsia="ar-SA"/>
        </w:rPr>
        <w:lastRenderedPageBreak/>
        <w:t>W tabeli zadań majątkowych</w:t>
      </w:r>
      <w:r>
        <w:rPr>
          <w:lang w:eastAsia="ar-SA"/>
        </w:rPr>
        <w:t xml:space="preserve"> :</w:t>
      </w:r>
    </w:p>
    <w:p w:rsidR="003A22DF" w:rsidRDefault="003A22DF" w:rsidP="003A22DF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1) w dziale 600 rozdz. 60014 wprowadza się nowe zadanie </w:t>
      </w:r>
      <w:proofErr w:type="spellStart"/>
      <w:r>
        <w:rPr>
          <w:u w:val="single"/>
        </w:rPr>
        <w:t>pn</w:t>
      </w:r>
      <w:proofErr w:type="spellEnd"/>
      <w:r>
        <w:rPr>
          <w:u w:val="single"/>
        </w:rPr>
        <w:t>:</w:t>
      </w:r>
    </w:p>
    <w:p w:rsidR="003A22DF" w:rsidRPr="00CC1CE4" w:rsidRDefault="003A22DF" w:rsidP="003A22DF">
      <w:pPr>
        <w:spacing w:line="360" w:lineRule="auto"/>
        <w:jc w:val="both"/>
        <w:rPr>
          <w:i/>
        </w:rPr>
      </w:pPr>
      <w:r>
        <w:rPr>
          <w:i/>
        </w:rPr>
        <w:t xml:space="preserve"> „Rozbudowa drogi powiatowej nr 2502R – ul. Dąbrowskiego do połączenia z ul. Przedwiośnie </w:t>
      </w:r>
      <w:r>
        <w:rPr>
          <w:i/>
        </w:rPr>
        <w:br/>
        <w:t xml:space="preserve">  w Stalowej Woli” z planem wydatków w kwocie 50.000,00 zł oraz zwiększa się sumowanie </w:t>
      </w:r>
      <w:r>
        <w:rPr>
          <w:i/>
        </w:rPr>
        <w:br/>
        <w:t xml:space="preserve"> działu 600 o kwotę 50.000,00 zł do kwoty 27.800.322,32 zł.</w:t>
      </w:r>
    </w:p>
    <w:p w:rsidR="003A22DF" w:rsidRDefault="003A22DF" w:rsidP="001D4924">
      <w:pPr>
        <w:suppressAutoHyphens/>
        <w:spacing w:line="360" w:lineRule="auto"/>
        <w:jc w:val="both"/>
        <w:rPr>
          <w:lang w:eastAsia="ar-SA"/>
        </w:rPr>
      </w:pPr>
    </w:p>
    <w:p w:rsidR="000B2B4D" w:rsidRPr="00CC1CE4" w:rsidRDefault="00CC1CE4" w:rsidP="00CC1CE4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2) </w:t>
      </w:r>
      <w:r>
        <w:rPr>
          <w:u w:val="single"/>
        </w:rPr>
        <w:t xml:space="preserve">w dziale 750 rozdz. 75023 </w:t>
      </w:r>
      <w:r w:rsidR="00067DD0" w:rsidRPr="00067DD0">
        <w:rPr>
          <w:u w:val="single"/>
        </w:rPr>
        <w:t>wykreśla się zadania</w:t>
      </w:r>
      <w:r w:rsidR="001D4924">
        <w:rPr>
          <w:u w:val="single"/>
        </w:rPr>
        <w:t xml:space="preserve"> </w:t>
      </w:r>
      <w:proofErr w:type="spellStart"/>
      <w:r w:rsidR="001D4924">
        <w:rPr>
          <w:u w:val="single"/>
        </w:rPr>
        <w:t>pn</w:t>
      </w:r>
      <w:proofErr w:type="spellEnd"/>
      <w:r w:rsidR="00067DD0" w:rsidRPr="00067DD0">
        <w:rPr>
          <w:u w:val="single"/>
        </w:rPr>
        <w:t>:</w:t>
      </w:r>
    </w:p>
    <w:p w:rsidR="00067DD0" w:rsidRDefault="00067DD0" w:rsidP="00067DD0">
      <w:pPr>
        <w:spacing w:line="360" w:lineRule="auto"/>
        <w:jc w:val="both"/>
        <w:rPr>
          <w:i/>
        </w:rPr>
      </w:pPr>
      <w:r>
        <w:t xml:space="preserve"> </w:t>
      </w:r>
      <w:r w:rsidRPr="00067DD0">
        <w:rPr>
          <w:i/>
        </w:rPr>
        <w:t>a)</w:t>
      </w:r>
      <w:r>
        <w:t xml:space="preserve"> </w:t>
      </w:r>
      <w:r w:rsidRPr="007B560D">
        <w:rPr>
          <w:i/>
        </w:rPr>
        <w:t>„Zakup modułu Zintegr</w:t>
      </w:r>
      <w:r>
        <w:rPr>
          <w:i/>
        </w:rPr>
        <w:t xml:space="preserve">owanego Systemu Informatycznego </w:t>
      </w:r>
      <w:r w:rsidRPr="007B560D">
        <w:rPr>
          <w:i/>
        </w:rPr>
        <w:t xml:space="preserve">przeznaczonego do obsługi </w:t>
      </w:r>
      <w:r>
        <w:rPr>
          <w:i/>
        </w:rPr>
        <w:t xml:space="preserve"> </w:t>
      </w:r>
    </w:p>
    <w:p w:rsidR="00067DD0" w:rsidRDefault="00067DD0" w:rsidP="00067DD0">
      <w:pPr>
        <w:spacing w:line="360" w:lineRule="auto"/>
        <w:jc w:val="both"/>
        <w:rPr>
          <w:i/>
        </w:rPr>
      </w:pPr>
      <w:r>
        <w:rPr>
          <w:i/>
        </w:rPr>
        <w:t xml:space="preserve">       </w:t>
      </w:r>
      <w:r w:rsidRPr="007B560D">
        <w:rPr>
          <w:i/>
        </w:rPr>
        <w:t>wniosków o przekształcenie użytkowania wieczystego w prawo własności”</w:t>
      </w:r>
      <w:r w:rsidR="007054A2">
        <w:rPr>
          <w:i/>
        </w:rPr>
        <w:t xml:space="preserve"> w kwocie </w:t>
      </w:r>
      <w:r w:rsidR="007054A2">
        <w:rPr>
          <w:i/>
        </w:rPr>
        <w:br/>
        <w:t xml:space="preserve">       28.210,05 zł</w:t>
      </w:r>
    </w:p>
    <w:p w:rsidR="00067DD0" w:rsidRDefault="00067DD0" w:rsidP="00067DD0">
      <w:pPr>
        <w:spacing w:line="360" w:lineRule="auto"/>
        <w:jc w:val="both"/>
        <w:rPr>
          <w:i/>
        </w:rPr>
      </w:pPr>
      <w:r>
        <w:rPr>
          <w:i/>
        </w:rPr>
        <w:t xml:space="preserve"> b) </w:t>
      </w:r>
      <w:r w:rsidRPr="007B560D">
        <w:rPr>
          <w:i/>
        </w:rPr>
        <w:t>„Zakup aplikacj</w:t>
      </w:r>
      <w:r>
        <w:rPr>
          <w:i/>
        </w:rPr>
        <w:t xml:space="preserve">i rozszerzających funkcjonalność </w:t>
      </w:r>
      <w:r w:rsidRPr="007B560D">
        <w:rPr>
          <w:i/>
        </w:rPr>
        <w:t xml:space="preserve">Zintegrowanego Systemu </w:t>
      </w:r>
      <w:r>
        <w:rPr>
          <w:i/>
        </w:rPr>
        <w:t xml:space="preserve"> </w:t>
      </w:r>
    </w:p>
    <w:p w:rsidR="00067DD0" w:rsidRDefault="00067DD0" w:rsidP="00067DD0">
      <w:pPr>
        <w:spacing w:line="360" w:lineRule="auto"/>
        <w:jc w:val="both"/>
        <w:rPr>
          <w:i/>
        </w:rPr>
      </w:pPr>
      <w:r>
        <w:rPr>
          <w:i/>
        </w:rPr>
        <w:t xml:space="preserve">        </w:t>
      </w:r>
      <w:r w:rsidRPr="007B560D">
        <w:rPr>
          <w:i/>
        </w:rPr>
        <w:t>Informatycznego”</w:t>
      </w:r>
      <w:r w:rsidR="007054A2">
        <w:rPr>
          <w:i/>
        </w:rPr>
        <w:t xml:space="preserve"> w kwocie 80.196,00</w:t>
      </w:r>
      <w:r w:rsidR="00CC1CE4">
        <w:rPr>
          <w:i/>
        </w:rPr>
        <w:t xml:space="preserve"> zł </w:t>
      </w:r>
    </w:p>
    <w:p w:rsidR="00CC1CE4" w:rsidRDefault="00CC1CE4" w:rsidP="000B2B4D">
      <w:pPr>
        <w:spacing w:line="360" w:lineRule="auto"/>
        <w:jc w:val="both"/>
        <w:rPr>
          <w:u w:val="single"/>
        </w:rPr>
      </w:pPr>
      <w:r w:rsidRPr="00CC1CE4">
        <w:t xml:space="preserve">   </w:t>
      </w:r>
      <w:r>
        <w:rPr>
          <w:u w:val="single"/>
        </w:rPr>
        <w:t xml:space="preserve">oraz </w:t>
      </w:r>
      <w:r w:rsidR="001D4924">
        <w:rPr>
          <w:u w:val="single"/>
        </w:rPr>
        <w:t xml:space="preserve"> </w:t>
      </w:r>
      <w:r w:rsidR="00067DD0" w:rsidRPr="00067DD0">
        <w:rPr>
          <w:u w:val="single"/>
        </w:rPr>
        <w:t xml:space="preserve">wprowadza się </w:t>
      </w:r>
      <w:r>
        <w:rPr>
          <w:u w:val="single"/>
        </w:rPr>
        <w:t xml:space="preserve">nowe </w:t>
      </w:r>
      <w:r w:rsidR="00067DD0" w:rsidRPr="00067DD0">
        <w:rPr>
          <w:u w:val="single"/>
        </w:rPr>
        <w:t>zad</w:t>
      </w:r>
      <w:r w:rsidR="007054A2">
        <w:rPr>
          <w:u w:val="single"/>
        </w:rPr>
        <w:t>a</w:t>
      </w:r>
      <w:r w:rsidR="00067DD0" w:rsidRPr="00067DD0">
        <w:rPr>
          <w:u w:val="single"/>
        </w:rPr>
        <w:t>nie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pn</w:t>
      </w:r>
      <w:proofErr w:type="spellEnd"/>
      <w:r w:rsidR="00067DD0" w:rsidRPr="00067DD0">
        <w:rPr>
          <w:u w:val="single"/>
        </w:rPr>
        <w:t>:</w:t>
      </w:r>
    </w:p>
    <w:p w:rsidR="003A22DF" w:rsidRDefault="003A22DF" w:rsidP="000B2B4D">
      <w:pPr>
        <w:spacing w:line="360" w:lineRule="auto"/>
        <w:jc w:val="both"/>
        <w:rPr>
          <w:i/>
        </w:rPr>
      </w:pPr>
      <w:r>
        <w:rPr>
          <w:i/>
        </w:rPr>
        <w:t xml:space="preserve">   </w:t>
      </w:r>
      <w:r w:rsidR="00067DD0">
        <w:rPr>
          <w:i/>
        </w:rPr>
        <w:t xml:space="preserve">„Zakup aplikacji i funkcji w celu rozszerzenia i uzupełnienia Zintegrowanego Systemu </w:t>
      </w:r>
      <w:r w:rsidR="00CC1CE4">
        <w:rPr>
          <w:i/>
        </w:rPr>
        <w:br/>
        <w:t xml:space="preserve"> </w:t>
      </w:r>
      <w:r>
        <w:rPr>
          <w:i/>
        </w:rPr>
        <w:t xml:space="preserve">  </w:t>
      </w:r>
      <w:r w:rsidR="00CC1CE4">
        <w:rPr>
          <w:i/>
        </w:rPr>
        <w:t xml:space="preserve"> </w:t>
      </w:r>
      <w:r w:rsidR="00067DD0">
        <w:rPr>
          <w:i/>
        </w:rPr>
        <w:t>Informatycznego”</w:t>
      </w:r>
      <w:r w:rsidR="00067DD0">
        <w:t xml:space="preserve"> </w:t>
      </w:r>
      <w:r w:rsidR="00067DD0" w:rsidRPr="00CC1CE4">
        <w:rPr>
          <w:i/>
        </w:rPr>
        <w:t>z planem wydatków 156.111,60 zł</w:t>
      </w:r>
      <w:r w:rsidR="00CC1CE4">
        <w:rPr>
          <w:i/>
        </w:rPr>
        <w:t xml:space="preserve"> </w:t>
      </w:r>
    </w:p>
    <w:p w:rsidR="00067DD0" w:rsidRDefault="003A22DF" w:rsidP="000B2B4D">
      <w:pPr>
        <w:spacing w:line="360" w:lineRule="auto"/>
        <w:jc w:val="both"/>
        <w:rPr>
          <w:i/>
        </w:rPr>
      </w:pPr>
      <w:r>
        <w:rPr>
          <w:i/>
        </w:rPr>
        <w:t xml:space="preserve">   </w:t>
      </w:r>
      <w:r w:rsidR="00CC1CE4">
        <w:rPr>
          <w:i/>
        </w:rPr>
        <w:t>bez zmiany sumy wydatków w tym dziale,</w:t>
      </w:r>
    </w:p>
    <w:p w:rsidR="003A22DF" w:rsidRDefault="003A22DF" w:rsidP="000B2B4D">
      <w:pPr>
        <w:spacing w:line="360" w:lineRule="auto"/>
        <w:jc w:val="both"/>
        <w:rPr>
          <w:i/>
        </w:rPr>
      </w:pPr>
    </w:p>
    <w:p w:rsidR="003A22DF" w:rsidRPr="00CC1CE4" w:rsidRDefault="003A22DF" w:rsidP="003A22D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CC1CE4">
        <w:rPr>
          <w:u w:val="single"/>
          <w:lang w:eastAsia="ar-SA"/>
        </w:rPr>
        <w:t xml:space="preserve">w dziale 900 rozdz. 90095 zmniejsza się plan na zadaniu </w:t>
      </w:r>
      <w:proofErr w:type="spellStart"/>
      <w:r w:rsidRPr="00CC1CE4">
        <w:rPr>
          <w:u w:val="single"/>
          <w:lang w:eastAsia="ar-SA"/>
        </w:rPr>
        <w:t>pn</w:t>
      </w:r>
      <w:proofErr w:type="spellEnd"/>
      <w:r w:rsidRPr="00CC1CE4">
        <w:rPr>
          <w:u w:val="single"/>
          <w:lang w:eastAsia="ar-SA"/>
        </w:rPr>
        <w:t xml:space="preserve">: </w:t>
      </w:r>
    </w:p>
    <w:p w:rsidR="003A22DF" w:rsidRDefault="003A22DF" w:rsidP="003A22DF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</w:t>
      </w:r>
      <w:r w:rsidRPr="001D4924">
        <w:rPr>
          <w:i/>
          <w:lang w:eastAsia="ar-SA"/>
        </w:rPr>
        <w:t xml:space="preserve">„Przygotowanie projektów do zadań inwestycyjnych dofinansowanych ze źródeł </w:t>
      </w:r>
      <w:r>
        <w:rPr>
          <w:i/>
          <w:lang w:eastAsia="ar-SA"/>
        </w:rPr>
        <w:br/>
        <w:t xml:space="preserve">    </w:t>
      </w:r>
      <w:r w:rsidRPr="001D4924">
        <w:rPr>
          <w:i/>
          <w:lang w:eastAsia="ar-SA"/>
        </w:rPr>
        <w:t>zewnętrznych</w:t>
      </w:r>
      <w:r>
        <w:rPr>
          <w:i/>
          <w:lang w:eastAsia="ar-SA"/>
        </w:rPr>
        <w:t xml:space="preserve">” –  o kwotę 50.000,00 zł do kwoty 155.277,32 zł </w:t>
      </w:r>
    </w:p>
    <w:p w:rsidR="003A22DF" w:rsidRDefault="003A22DF" w:rsidP="003A22DF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oraz sumowanie działu 900 do kwoty 13.890.080,27 zł,</w:t>
      </w:r>
    </w:p>
    <w:p w:rsidR="00CC1CE4" w:rsidRPr="00CC1CE4" w:rsidRDefault="00CC1CE4" w:rsidP="000B2B4D">
      <w:pPr>
        <w:spacing w:line="360" w:lineRule="auto"/>
        <w:jc w:val="both"/>
        <w:rPr>
          <w:i/>
        </w:rPr>
      </w:pPr>
    </w:p>
    <w:p w:rsidR="00CC1CE4" w:rsidRDefault="000B2B4D" w:rsidP="000B2B4D">
      <w:pPr>
        <w:spacing w:line="360" w:lineRule="auto"/>
        <w:jc w:val="both"/>
        <w:rPr>
          <w:u w:val="single"/>
        </w:rPr>
      </w:pPr>
      <w:r>
        <w:t>I</w:t>
      </w:r>
      <w:r w:rsidRPr="007B560D">
        <w:t xml:space="preserve">I. </w:t>
      </w:r>
      <w:r w:rsidRPr="007B560D">
        <w:rPr>
          <w:u w:val="single"/>
        </w:rPr>
        <w:t xml:space="preserve">w treści </w:t>
      </w:r>
      <w:r>
        <w:rPr>
          <w:u w:val="single"/>
        </w:rPr>
        <w:t>uzasadnienia</w:t>
      </w:r>
      <w:r w:rsidRPr="007B560D">
        <w:rPr>
          <w:u w:val="single"/>
        </w:rPr>
        <w:t xml:space="preserve"> :</w:t>
      </w:r>
    </w:p>
    <w:p w:rsidR="00CC1CE4" w:rsidRPr="003A22DF" w:rsidRDefault="00CC1CE4" w:rsidP="000B2B4D">
      <w:pPr>
        <w:spacing w:line="360" w:lineRule="auto"/>
        <w:jc w:val="both"/>
        <w:rPr>
          <w:u w:val="single"/>
        </w:rPr>
      </w:pPr>
      <w:r>
        <w:t xml:space="preserve">1) </w:t>
      </w:r>
      <w:r w:rsidRPr="003A22DF">
        <w:rPr>
          <w:u w:val="single"/>
        </w:rPr>
        <w:t>pkt III otrzymuje brzmienie:</w:t>
      </w:r>
    </w:p>
    <w:p w:rsidR="00CC1CE4" w:rsidRDefault="00CC1CE4" w:rsidP="00CC1CE4">
      <w:pPr>
        <w:suppressAutoHyphens/>
        <w:spacing w:line="360" w:lineRule="auto"/>
        <w:jc w:val="both"/>
        <w:rPr>
          <w:lang w:eastAsia="ar-SA"/>
        </w:rPr>
      </w:pPr>
      <w:r>
        <w:t xml:space="preserve">„III. </w:t>
      </w:r>
      <w:r>
        <w:rPr>
          <w:lang w:eastAsia="ar-SA"/>
        </w:rPr>
        <w:t xml:space="preserve">Ponadto dokonuje się przeniesienia planu wydatków w kwocie </w:t>
      </w:r>
      <w:r>
        <w:rPr>
          <w:b/>
          <w:lang w:eastAsia="ar-SA"/>
        </w:rPr>
        <w:t>200</w:t>
      </w:r>
      <w:r w:rsidRPr="007B73E3">
        <w:rPr>
          <w:b/>
          <w:lang w:eastAsia="ar-SA"/>
        </w:rPr>
        <w:t>.000,00 zł</w:t>
      </w:r>
      <w:r>
        <w:rPr>
          <w:lang w:eastAsia="ar-SA"/>
        </w:rPr>
        <w:t xml:space="preserve"> z działu 900 </w:t>
      </w:r>
      <w:r>
        <w:rPr>
          <w:lang w:eastAsia="ar-SA"/>
        </w:rPr>
        <w:br/>
        <w:t xml:space="preserve">     rozdz. 90095 § 6050 z zadania </w:t>
      </w:r>
      <w:proofErr w:type="spellStart"/>
      <w:r>
        <w:rPr>
          <w:lang w:eastAsia="ar-SA"/>
        </w:rPr>
        <w:t>pn</w:t>
      </w:r>
      <w:proofErr w:type="spellEnd"/>
      <w:r>
        <w:rPr>
          <w:lang w:eastAsia="ar-SA"/>
        </w:rPr>
        <w:t>: „</w:t>
      </w:r>
      <w:r w:rsidRPr="00EA2DD6">
        <w:rPr>
          <w:lang w:eastAsia="ar-SA"/>
        </w:rPr>
        <w:t xml:space="preserve">Przygotowanie projektów do zadań inwestycyjnych </w:t>
      </w:r>
      <w:r>
        <w:rPr>
          <w:lang w:eastAsia="ar-SA"/>
        </w:rPr>
        <w:br/>
        <w:t xml:space="preserve">     </w:t>
      </w:r>
      <w:r w:rsidRPr="00EA2DD6">
        <w:rPr>
          <w:lang w:eastAsia="ar-SA"/>
        </w:rPr>
        <w:t>dofinansowanych ze źródeł zewnętrznych</w:t>
      </w:r>
      <w:r>
        <w:rPr>
          <w:lang w:eastAsia="ar-SA"/>
        </w:rPr>
        <w:t>” do działu:</w:t>
      </w:r>
    </w:p>
    <w:p w:rsidR="00557715" w:rsidRPr="00557715" w:rsidRDefault="00CC1CE4" w:rsidP="00557715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     a) 600 rozdz. 60014 § 6050 na zadanie </w:t>
      </w:r>
      <w:proofErr w:type="spellStart"/>
      <w:r>
        <w:rPr>
          <w:lang w:eastAsia="ar-SA"/>
        </w:rPr>
        <w:t>pn</w:t>
      </w:r>
      <w:proofErr w:type="spellEnd"/>
      <w:r>
        <w:rPr>
          <w:lang w:eastAsia="ar-SA"/>
        </w:rPr>
        <w:t xml:space="preserve">: „Rozbudowa drogi powiatowej nr 2502R – </w:t>
      </w:r>
      <w:r>
        <w:rPr>
          <w:lang w:eastAsia="ar-SA"/>
        </w:rPr>
        <w:br/>
        <w:t xml:space="preserve">          ul. Dąbrowskiego do połączenia z ul. Przedwiośnie  w Stalowej Woli”</w:t>
      </w:r>
      <w:r w:rsidR="00557715" w:rsidRPr="00557715">
        <w:rPr>
          <w:lang w:eastAsia="ar-SA"/>
        </w:rPr>
        <w:t xml:space="preserve"> </w:t>
      </w:r>
      <w:r w:rsidR="00557715">
        <w:rPr>
          <w:lang w:eastAsia="ar-SA"/>
        </w:rPr>
        <w:t xml:space="preserve">” – w kwocie </w:t>
      </w:r>
      <w:r w:rsidR="00557715">
        <w:rPr>
          <w:lang w:eastAsia="ar-SA"/>
        </w:rPr>
        <w:br/>
        <w:t xml:space="preserve">          </w:t>
      </w:r>
      <w:r w:rsidR="00557715" w:rsidRPr="00557715">
        <w:rPr>
          <w:b/>
          <w:lang w:eastAsia="ar-SA"/>
        </w:rPr>
        <w:t xml:space="preserve">50.000,00 zł, </w:t>
      </w:r>
    </w:p>
    <w:p w:rsidR="00CC1CE4" w:rsidRDefault="00557715" w:rsidP="00CC1CE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b) 9</w:t>
      </w:r>
      <w:r w:rsidR="00CC1CE4">
        <w:rPr>
          <w:lang w:eastAsia="ar-SA"/>
        </w:rPr>
        <w:t xml:space="preserve">21 rozdz. 92109 § 6050 na zadanie </w:t>
      </w:r>
      <w:proofErr w:type="spellStart"/>
      <w:r w:rsidR="00CC1CE4">
        <w:rPr>
          <w:lang w:eastAsia="ar-SA"/>
        </w:rPr>
        <w:t>pn</w:t>
      </w:r>
      <w:proofErr w:type="spellEnd"/>
      <w:r w:rsidR="00CC1CE4">
        <w:rPr>
          <w:lang w:eastAsia="ar-SA"/>
        </w:rPr>
        <w:t>: „</w:t>
      </w:r>
      <w:r w:rsidR="00CC1CE4" w:rsidRPr="00EA2DD6">
        <w:rPr>
          <w:lang w:eastAsia="ar-SA"/>
        </w:rPr>
        <w:t xml:space="preserve">Szlakiem dziedzictwa kulturowego, zabytków </w:t>
      </w:r>
      <w:r>
        <w:rPr>
          <w:lang w:eastAsia="ar-SA"/>
        </w:rPr>
        <w:br/>
        <w:t xml:space="preserve">          </w:t>
      </w:r>
      <w:r w:rsidR="00CC1CE4" w:rsidRPr="00EA2DD6">
        <w:rPr>
          <w:lang w:eastAsia="ar-SA"/>
        </w:rPr>
        <w:t>kultury i oferty kulturalnej MOF Stalowej Woli</w:t>
      </w:r>
      <w:r>
        <w:rPr>
          <w:lang w:eastAsia="ar-SA"/>
        </w:rPr>
        <w:t xml:space="preserve">” – kwoty </w:t>
      </w:r>
      <w:r w:rsidRPr="004E0754">
        <w:rPr>
          <w:b/>
          <w:lang w:eastAsia="ar-SA"/>
        </w:rPr>
        <w:t>150.000,00 zł</w:t>
      </w:r>
      <w:r>
        <w:rPr>
          <w:lang w:eastAsia="ar-SA"/>
        </w:rPr>
        <w:t>.”</w:t>
      </w:r>
    </w:p>
    <w:p w:rsidR="004E0754" w:rsidRDefault="004E0754" w:rsidP="00CC1CE4">
      <w:pPr>
        <w:suppressAutoHyphens/>
        <w:spacing w:line="360" w:lineRule="auto"/>
        <w:jc w:val="both"/>
        <w:rPr>
          <w:lang w:eastAsia="ar-SA"/>
        </w:rPr>
      </w:pPr>
    </w:p>
    <w:p w:rsidR="00CC1CE4" w:rsidRPr="00CC1CE4" w:rsidRDefault="00CC1CE4" w:rsidP="000B2B4D">
      <w:pPr>
        <w:spacing w:line="360" w:lineRule="auto"/>
        <w:jc w:val="both"/>
      </w:pPr>
    </w:p>
    <w:p w:rsidR="000B2B4D" w:rsidRPr="003A22DF" w:rsidRDefault="00CC1CE4" w:rsidP="000B2B4D">
      <w:pPr>
        <w:spacing w:line="360" w:lineRule="auto"/>
        <w:jc w:val="both"/>
        <w:rPr>
          <w:u w:val="single"/>
        </w:rPr>
      </w:pPr>
      <w:r>
        <w:lastRenderedPageBreak/>
        <w:t xml:space="preserve">2) </w:t>
      </w:r>
      <w:r w:rsidR="007054A2" w:rsidRPr="003A22DF">
        <w:rPr>
          <w:u w:val="single"/>
        </w:rPr>
        <w:t>d</w:t>
      </w:r>
      <w:r w:rsidR="00067DD0" w:rsidRPr="003A22DF">
        <w:rPr>
          <w:u w:val="single"/>
        </w:rPr>
        <w:t>opisuje się pkt IV w brzmieniu:</w:t>
      </w:r>
    </w:p>
    <w:p w:rsidR="00067DD0" w:rsidRPr="007E0ABA" w:rsidRDefault="00067DD0" w:rsidP="00067DD0">
      <w:pPr>
        <w:spacing w:line="360" w:lineRule="auto"/>
        <w:jc w:val="both"/>
      </w:pPr>
      <w:r>
        <w:t xml:space="preserve">„IV. Ponadto dokonuje się przeniesienia planu wydatków budżetowych w kwocie </w:t>
      </w:r>
      <w:r w:rsidR="007054A2">
        <w:br/>
        <w:t xml:space="preserve">          </w:t>
      </w:r>
      <w:r>
        <w:t xml:space="preserve">156.111,60 zł w dz. 750 rozdz. 75023 z </w:t>
      </w:r>
      <w:r w:rsidRPr="007B560D">
        <w:t>§ 4300</w:t>
      </w:r>
      <w:r>
        <w:t xml:space="preserve"> kwotę 47.705,55 zł, </w:t>
      </w:r>
      <w:r w:rsidRPr="007B560D">
        <w:t xml:space="preserve">§ </w:t>
      </w:r>
      <w:r>
        <w:t xml:space="preserve">6060 z zadań pn.: </w:t>
      </w:r>
      <w:r w:rsidR="007054A2">
        <w:br/>
        <w:t xml:space="preserve">           </w:t>
      </w:r>
      <w:r>
        <w:t>„</w:t>
      </w:r>
      <w:r w:rsidRPr="007B560D">
        <w:rPr>
          <w:i/>
        </w:rPr>
        <w:t xml:space="preserve">Zakup modułu Zintegrowanego Systemu Informatycznego przeznaczonego do obsługi </w:t>
      </w:r>
      <w:r w:rsidR="007054A2">
        <w:rPr>
          <w:i/>
        </w:rPr>
        <w:br/>
        <w:t xml:space="preserve">           </w:t>
      </w:r>
      <w:r w:rsidRPr="007B560D">
        <w:rPr>
          <w:i/>
        </w:rPr>
        <w:t>wniosków o przekształcenie użytkowania wieczystego w prawo własności”</w:t>
      </w:r>
      <w:r>
        <w:rPr>
          <w:i/>
        </w:rPr>
        <w:t xml:space="preserve"> </w:t>
      </w:r>
      <w:r>
        <w:t xml:space="preserve">kwotę </w:t>
      </w:r>
      <w:r w:rsidR="007054A2">
        <w:br/>
        <w:t xml:space="preserve">           28.210,05 zł</w:t>
      </w:r>
      <w:r>
        <w:t xml:space="preserve">, </w:t>
      </w:r>
      <w:r w:rsidRPr="007B560D">
        <w:rPr>
          <w:i/>
        </w:rPr>
        <w:t>„Zakup aplikacji rozszerzających funkcjonalność</w:t>
      </w:r>
      <w:r>
        <w:rPr>
          <w:i/>
        </w:rPr>
        <w:t xml:space="preserve"> </w:t>
      </w:r>
      <w:r w:rsidRPr="007B560D">
        <w:rPr>
          <w:i/>
        </w:rPr>
        <w:t xml:space="preserve">Zintegrowanego </w:t>
      </w:r>
      <w:r w:rsidR="007054A2">
        <w:rPr>
          <w:i/>
        </w:rPr>
        <w:br/>
        <w:t xml:space="preserve">          </w:t>
      </w:r>
      <w:r w:rsidRPr="007B560D">
        <w:rPr>
          <w:i/>
        </w:rPr>
        <w:t>Systemu Informatycznego”</w:t>
      </w:r>
      <w:r>
        <w:t xml:space="preserve"> kwotę 80.196,00 zł do </w:t>
      </w:r>
      <w:r w:rsidRPr="007B560D">
        <w:t xml:space="preserve">§ </w:t>
      </w:r>
      <w:r>
        <w:t>6060 na zad</w:t>
      </w:r>
      <w:r w:rsidR="007E0ABA">
        <w:t>an</w:t>
      </w:r>
      <w:r>
        <w:t>ie pn.: „</w:t>
      </w:r>
      <w:r w:rsidR="007E0ABA">
        <w:rPr>
          <w:i/>
        </w:rPr>
        <w:t xml:space="preserve">Zakup </w:t>
      </w:r>
      <w:r w:rsidR="007054A2">
        <w:rPr>
          <w:i/>
        </w:rPr>
        <w:br/>
        <w:t xml:space="preserve">          </w:t>
      </w:r>
      <w:r w:rsidR="007E0ABA">
        <w:rPr>
          <w:i/>
        </w:rPr>
        <w:t xml:space="preserve">aplikacji i funkcji w celu rozszerzenia i uzupełnienia Zintegrowanego Systemu </w:t>
      </w:r>
      <w:r w:rsidR="007054A2">
        <w:rPr>
          <w:i/>
        </w:rPr>
        <w:br/>
        <w:t xml:space="preserve">          </w:t>
      </w:r>
      <w:r w:rsidR="007E0ABA">
        <w:rPr>
          <w:i/>
        </w:rPr>
        <w:t>Informatycznego”</w:t>
      </w:r>
      <w:r w:rsidR="007E0ABA">
        <w:t xml:space="preserve"> w związku z otrzymaniem kompletnej oferty od dostawcy systemu </w:t>
      </w:r>
      <w:r w:rsidR="007054A2">
        <w:br/>
        <w:t xml:space="preserve">          </w:t>
      </w:r>
      <w:r w:rsidR="007E0ABA">
        <w:t>na niezbędne moduły i funkcjonalności.”</w:t>
      </w:r>
    </w:p>
    <w:sectPr w:rsidR="00067DD0" w:rsidRPr="007E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4"/>
    <w:rsid w:val="00067DD0"/>
    <w:rsid w:val="000B2B4D"/>
    <w:rsid w:val="00137BD0"/>
    <w:rsid w:val="001D4924"/>
    <w:rsid w:val="003A22DF"/>
    <w:rsid w:val="004E0754"/>
    <w:rsid w:val="00557715"/>
    <w:rsid w:val="005606CF"/>
    <w:rsid w:val="00573954"/>
    <w:rsid w:val="006168AA"/>
    <w:rsid w:val="007054A2"/>
    <w:rsid w:val="007B560D"/>
    <w:rsid w:val="007E0ABA"/>
    <w:rsid w:val="00CC1CE4"/>
    <w:rsid w:val="00CF08FF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4C2C-C624-491D-B858-606273A3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2019-05-30T10:56:00Z</cp:lastPrinted>
  <dcterms:created xsi:type="dcterms:W3CDTF">2019-05-30T11:39:00Z</dcterms:created>
  <dcterms:modified xsi:type="dcterms:W3CDTF">2019-05-30T11:39:00Z</dcterms:modified>
</cp:coreProperties>
</file>