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5" w:rsidRPr="00183437" w:rsidRDefault="00016925" w:rsidP="00016925">
      <w:pPr>
        <w:pStyle w:val="Default"/>
        <w:spacing w:after="240"/>
        <w:jc w:val="right"/>
      </w:pPr>
      <w:r w:rsidRPr="00183437">
        <w:rPr>
          <w:b/>
          <w:bCs/>
        </w:rPr>
        <w:t>P</w:t>
      </w:r>
      <w:r w:rsidR="00183437">
        <w:rPr>
          <w:b/>
          <w:bCs/>
        </w:rPr>
        <w:t>rojekt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UCHWAŁA NR </w:t>
      </w:r>
    </w:p>
    <w:p w:rsidR="00016925" w:rsidRPr="00183437" w:rsidRDefault="00016925" w:rsidP="00016925">
      <w:pPr>
        <w:pStyle w:val="Bezodstpw1"/>
        <w:spacing w:after="12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>RADY MIEJSKIEJ W STALOWEJ WOLI</w:t>
      </w:r>
      <w:bookmarkStart w:id="0" w:name="_GoBack"/>
      <w:bookmarkEnd w:id="0"/>
    </w:p>
    <w:p w:rsidR="00016925" w:rsidRPr="00183437" w:rsidRDefault="00016925" w:rsidP="00016925">
      <w:pPr>
        <w:pStyle w:val="Bezodstpw1"/>
        <w:spacing w:after="480" w:line="240" w:lineRule="auto"/>
        <w:jc w:val="center"/>
        <w:rPr>
          <w:rFonts w:cs="Times New Roman"/>
          <w:b/>
        </w:rPr>
      </w:pPr>
      <w:r w:rsidRPr="00183437">
        <w:rPr>
          <w:rFonts w:cs="Times New Roman"/>
          <w:b/>
        </w:rPr>
        <w:t xml:space="preserve">z dnia </w:t>
      </w:r>
      <w:r w:rsidR="004C12E2" w:rsidRPr="00183437">
        <w:rPr>
          <w:rFonts w:cs="Times New Roman"/>
          <w:b/>
        </w:rPr>
        <w:t>…………</w:t>
      </w:r>
      <w:r w:rsidRPr="00183437">
        <w:rPr>
          <w:rFonts w:cs="Times New Roman"/>
          <w:b/>
        </w:rPr>
        <w:t>.</w:t>
      </w:r>
    </w:p>
    <w:p w:rsidR="00016925" w:rsidRPr="00183437" w:rsidRDefault="00016925" w:rsidP="00016925">
      <w:pPr>
        <w:pStyle w:val="Default"/>
        <w:spacing w:after="480"/>
        <w:jc w:val="center"/>
      </w:pPr>
      <w:r w:rsidRPr="00183437">
        <w:rPr>
          <w:b/>
          <w:bCs/>
        </w:rPr>
        <w:t>w sprawie uchwalenia „</w:t>
      </w:r>
      <w:r w:rsidR="00C455ED">
        <w:rPr>
          <w:b/>
          <w:bCs/>
        </w:rPr>
        <w:t>Programu Ochrony Środowiska Gminy Stalowa Wola na lata 2020-2023 z perspektywą do roku 2026</w:t>
      </w:r>
      <w:r w:rsidR="00446BCA" w:rsidRPr="00183437">
        <w:rPr>
          <w:b/>
          <w:bCs/>
        </w:rPr>
        <w:t>”</w:t>
      </w:r>
    </w:p>
    <w:p w:rsidR="00016925" w:rsidRDefault="00A83751" w:rsidP="00947317">
      <w:pPr>
        <w:pStyle w:val="Default"/>
        <w:spacing w:after="360"/>
        <w:jc w:val="both"/>
      </w:pPr>
      <w:r>
        <w:t xml:space="preserve">Na podstawie </w:t>
      </w:r>
      <w:r w:rsidR="00C455ED">
        <w:t>art. 18 ust. 2 pkt 15 ustawy z dnia 8 marca 1990 r. o samorządzie gminnym (tj. Dz. U. z 2019 r., poz. 506) oraz art. 1</w:t>
      </w:r>
      <w:r w:rsidR="0096580F">
        <w:t>7</w:t>
      </w:r>
      <w:r w:rsidR="00C455ED">
        <w:t xml:space="preserve"> </w:t>
      </w:r>
      <w:r w:rsidR="0096580F">
        <w:t>ust</w:t>
      </w:r>
      <w:r w:rsidR="00947317">
        <w:t>.</w:t>
      </w:r>
      <w:r w:rsidR="0096580F">
        <w:t xml:space="preserve"> 1</w:t>
      </w:r>
      <w:r w:rsidR="001C6690">
        <w:t xml:space="preserve"> i</w:t>
      </w:r>
      <w:r w:rsidR="0096580F">
        <w:t xml:space="preserve"> 2 oraz </w:t>
      </w:r>
      <w:r w:rsidR="001C6690">
        <w:t>art.</w:t>
      </w:r>
      <w:r w:rsidR="0096580F">
        <w:t xml:space="preserve"> 18 ust. 1 </w:t>
      </w:r>
      <w:r w:rsidR="00C455ED">
        <w:t xml:space="preserve">ustawy z dnia 27 kwietnia 2001 r. Prawo ochrony środowiska (tj. Dz. U. z 2019 r., poz. 1396) </w:t>
      </w:r>
      <w:r w:rsidR="0096580F">
        <w:t>Rada Miejska w </w:t>
      </w:r>
      <w:r w:rsidR="00016925" w:rsidRPr="00183437">
        <w:t xml:space="preserve">Stalowej Woli uchwala, co następuje: </w:t>
      </w:r>
    </w:p>
    <w:p w:rsidR="00947317" w:rsidRPr="00183437" w:rsidRDefault="00947317" w:rsidP="00947317">
      <w:pPr>
        <w:pStyle w:val="Default"/>
        <w:spacing w:after="360"/>
        <w:jc w:val="both"/>
      </w:pPr>
    </w:p>
    <w:p w:rsidR="00016925" w:rsidRPr="00183437" w:rsidRDefault="00152769" w:rsidP="00016925">
      <w:pPr>
        <w:pStyle w:val="Default"/>
        <w:jc w:val="center"/>
      </w:pPr>
      <w:r w:rsidRPr="00183437">
        <w:rPr>
          <w:b/>
          <w:bCs/>
        </w:rPr>
        <w:t>§1</w:t>
      </w:r>
    </w:p>
    <w:p w:rsidR="00152769" w:rsidRDefault="00016925" w:rsidP="00152769">
      <w:pPr>
        <w:pStyle w:val="Default"/>
        <w:spacing w:after="480"/>
        <w:jc w:val="both"/>
      </w:pPr>
      <w:r w:rsidRPr="00183437">
        <w:t xml:space="preserve">Uchwala się </w:t>
      </w:r>
      <w:r w:rsidR="00152769" w:rsidRPr="00183437">
        <w:t>„</w:t>
      </w:r>
      <w:r w:rsidR="00C455ED" w:rsidRPr="00C455ED">
        <w:t>Program Ochrony Środowiska Gminy S</w:t>
      </w:r>
      <w:r w:rsidR="00C455ED">
        <w:t>talowa Wola na lata 2020-2023 z </w:t>
      </w:r>
      <w:r w:rsidR="00C455ED" w:rsidRPr="00C455ED">
        <w:t>perspektywą do roku 2026</w:t>
      </w:r>
      <w:r w:rsidR="00152769" w:rsidRPr="00183437">
        <w:t>”</w:t>
      </w:r>
      <w:r w:rsidRPr="00183437">
        <w:t xml:space="preserve"> </w:t>
      </w:r>
      <w:r w:rsidR="00152769" w:rsidRPr="00183437">
        <w:t>w brzmieniu określonym w załączniku do niniejszej uchwały.</w:t>
      </w:r>
    </w:p>
    <w:p w:rsidR="00947317" w:rsidRPr="00183437" w:rsidRDefault="00947317" w:rsidP="00947317">
      <w:pPr>
        <w:pStyle w:val="Default"/>
        <w:spacing w:after="360"/>
        <w:jc w:val="both"/>
      </w:pPr>
    </w:p>
    <w:p w:rsidR="00016925" w:rsidRPr="00183437" w:rsidRDefault="00152769" w:rsidP="00152769">
      <w:pPr>
        <w:pStyle w:val="Default"/>
        <w:jc w:val="center"/>
        <w:rPr>
          <w:b/>
          <w:bCs/>
        </w:rPr>
      </w:pPr>
      <w:r w:rsidRPr="00183437">
        <w:rPr>
          <w:b/>
          <w:bCs/>
        </w:rPr>
        <w:t>§ 2</w:t>
      </w:r>
    </w:p>
    <w:p w:rsidR="00016925" w:rsidRDefault="00016925" w:rsidP="00152769">
      <w:pPr>
        <w:pStyle w:val="Default"/>
        <w:spacing w:after="480"/>
        <w:jc w:val="both"/>
      </w:pPr>
      <w:r w:rsidRPr="00183437">
        <w:t xml:space="preserve">Wykonanie uchwały powierza się </w:t>
      </w:r>
      <w:r w:rsidR="00152769" w:rsidRPr="00183437">
        <w:t>Prezydentowi Miasta Stalowa Wola</w:t>
      </w:r>
      <w:r w:rsidRPr="00183437">
        <w:t>.</w:t>
      </w:r>
    </w:p>
    <w:p w:rsidR="00947317" w:rsidRPr="00183437" w:rsidRDefault="00947317" w:rsidP="00947317">
      <w:pPr>
        <w:pStyle w:val="Default"/>
        <w:spacing w:after="360"/>
        <w:jc w:val="both"/>
      </w:pPr>
    </w:p>
    <w:p w:rsidR="00016925" w:rsidRPr="00183437" w:rsidRDefault="00152769" w:rsidP="00016925">
      <w:pPr>
        <w:pStyle w:val="Default"/>
        <w:jc w:val="center"/>
      </w:pPr>
      <w:r w:rsidRPr="00183437">
        <w:rPr>
          <w:b/>
          <w:bCs/>
        </w:rPr>
        <w:t>§ 3</w:t>
      </w:r>
    </w:p>
    <w:p w:rsidR="00016925" w:rsidRPr="00183437" w:rsidRDefault="001C6690" w:rsidP="00016925">
      <w:pPr>
        <w:pStyle w:val="Default"/>
        <w:jc w:val="both"/>
      </w:pPr>
      <w:r>
        <w:t>Uchwała wchodzi w życie po upływie 14 dni od ogłoszenia w Dzienniku Urzędowym Województwa Podkarpackiego</w:t>
      </w:r>
      <w:r w:rsidR="00016925" w:rsidRPr="00183437">
        <w:t>.</w:t>
      </w:r>
    </w:p>
    <w:p w:rsidR="00152769" w:rsidRPr="00183437" w:rsidRDefault="00152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3437">
        <w:rPr>
          <w:rFonts w:ascii="Times New Roman" w:hAnsi="Times New Roman" w:cs="Times New Roman"/>
        </w:rPr>
        <w:br w:type="page"/>
      </w:r>
    </w:p>
    <w:p w:rsidR="00016925" w:rsidRDefault="00152769" w:rsidP="001C6690">
      <w:pPr>
        <w:pStyle w:val="Bezodstpw1"/>
        <w:spacing w:line="240" w:lineRule="auto"/>
        <w:jc w:val="center"/>
        <w:rPr>
          <w:rFonts w:cs="Times New Roman"/>
          <w:b/>
        </w:rPr>
      </w:pPr>
      <w:r w:rsidRPr="001C6690">
        <w:rPr>
          <w:rFonts w:cs="Times New Roman"/>
          <w:b/>
        </w:rPr>
        <w:lastRenderedPageBreak/>
        <w:t>U</w:t>
      </w:r>
      <w:r w:rsidR="00183437" w:rsidRPr="001C6690">
        <w:rPr>
          <w:rFonts w:cs="Times New Roman"/>
          <w:b/>
        </w:rPr>
        <w:t>zasadnienie</w:t>
      </w:r>
      <w:r w:rsidR="001C6690">
        <w:rPr>
          <w:rFonts w:cs="Times New Roman"/>
          <w:b/>
        </w:rPr>
        <w:t xml:space="preserve"> do uchwały w sprawie uchwalenia </w:t>
      </w:r>
      <w:r w:rsidR="001C6690" w:rsidRPr="001C6690">
        <w:rPr>
          <w:rFonts w:cs="Times New Roman"/>
          <w:b/>
        </w:rPr>
        <w:t>„Programu Ochrony Środowiska Gminy Stalowa Wola na lata 2020-2023 z perspektywą do roku 2026”</w:t>
      </w:r>
    </w:p>
    <w:p w:rsidR="001C6690" w:rsidRDefault="001C6690" w:rsidP="001C6690">
      <w:pPr>
        <w:pStyle w:val="Bezodstpw1"/>
        <w:spacing w:line="240" w:lineRule="auto"/>
        <w:jc w:val="center"/>
        <w:rPr>
          <w:rFonts w:cs="Times New Roman"/>
          <w:b/>
        </w:rPr>
      </w:pPr>
    </w:p>
    <w:p w:rsidR="001C6690" w:rsidRPr="001C6690" w:rsidRDefault="001C6690" w:rsidP="001C6690">
      <w:pPr>
        <w:pStyle w:val="Bezodstpw1"/>
        <w:spacing w:line="240" w:lineRule="auto"/>
        <w:jc w:val="center"/>
        <w:rPr>
          <w:rFonts w:cs="Times New Roman"/>
          <w:b/>
        </w:rPr>
      </w:pPr>
    </w:p>
    <w:p w:rsidR="00C455ED" w:rsidRPr="001C6690" w:rsidRDefault="00446BCA" w:rsidP="001C6690">
      <w:pPr>
        <w:pStyle w:val="Default"/>
        <w:jc w:val="both"/>
      </w:pPr>
      <w:r w:rsidRPr="001C6690">
        <w:rPr>
          <w:i/>
        </w:rPr>
        <w:t>„</w:t>
      </w:r>
      <w:r w:rsidR="00C455ED" w:rsidRPr="001C6690">
        <w:t>Program Ochrony Środowiska Gminy Stalowa Wola na lata 2020-2023 z perspektywą do roku 2026</w:t>
      </w:r>
      <w:r w:rsidRPr="001C6690">
        <w:rPr>
          <w:i/>
        </w:rPr>
        <w:t xml:space="preserve">” </w:t>
      </w:r>
      <w:r w:rsidRPr="001C6690">
        <w:t xml:space="preserve">jest dokumentem </w:t>
      </w:r>
      <w:r w:rsidR="00C455ED" w:rsidRPr="001C6690">
        <w:t>zawiera</w:t>
      </w:r>
      <w:r w:rsidR="001C6690" w:rsidRPr="001C6690">
        <w:t>jącym</w:t>
      </w:r>
      <w:r w:rsidR="00C455ED" w:rsidRPr="001C6690">
        <w:t xml:space="preserve"> analizę stanu środowiska naturalnego na terenie gminy, na podstawie której określono cele, kierunki i zadania wynikające z zagrożeń i problemów dla poszczególnych obszarów interwencji.</w:t>
      </w:r>
    </w:p>
    <w:p w:rsidR="00A83751" w:rsidRPr="001C6690" w:rsidRDefault="00A83751" w:rsidP="001C6690">
      <w:pPr>
        <w:pStyle w:val="Default"/>
        <w:jc w:val="both"/>
      </w:pPr>
    </w:p>
    <w:p w:rsidR="00446A39" w:rsidRDefault="00A83751" w:rsidP="001C6690">
      <w:pPr>
        <w:pStyle w:val="Teksttreci1"/>
        <w:shd w:val="clear" w:color="auto" w:fill="auto"/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C6690">
        <w:rPr>
          <w:rFonts w:ascii="Times New Roman" w:hAnsi="Times New Roman" w:cs="Times New Roman"/>
          <w:color w:val="000000"/>
          <w:sz w:val="24"/>
          <w:szCs w:val="24"/>
        </w:rPr>
        <w:t>Wskazane w przedmiotowym dokumencie działania mają na celu zmniejszenie emisji zanieczyszczeń do powietrza, ochronę środowiska naturalnego, ochronę przed prom</w:t>
      </w:r>
      <w:r w:rsidR="00446A39">
        <w:rPr>
          <w:rFonts w:ascii="Times New Roman" w:hAnsi="Times New Roman" w:cs="Times New Roman"/>
          <w:color w:val="000000"/>
          <w:sz w:val="24"/>
          <w:szCs w:val="24"/>
        </w:rPr>
        <w:t xml:space="preserve">ieniowaniem elektromagnetycznym oraz </w:t>
      </w:r>
      <w:r w:rsidRPr="001C6690">
        <w:rPr>
          <w:rFonts w:ascii="Times New Roman" w:hAnsi="Times New Roman" w:cs="Times New Roman"/>
          <w:color w:val="000000"/>
          <w:sz w:val="24"/>
          <w:szCs w:val="24"/>
        </w:rPr>
        <w:t>negatywnymi skutkami awarii</w:t>
      </w:r>
      <w:r w:rsidR="00446A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6A39" w:rsidRDefault="00446A39" w:rsidP="001C6690">
      <w:pPr>
        <w:pStyle w:val="Default"/>
        <w:jc w:val="both"/>
      </w:pPr>
    </w:p>
    <w:p w:rsidR="009B49DC" w:rsidRPr="001C6690" w:rsidRDefault="002E1509" w:rsidP="001C6690">
      <w:pPr>
        <w:pStyle w:val="Default"/>
        <w:jc w:val="both"/>
      </w:pPr>
      <w:r w:rsidRPr="001C6690">
        <w:t xml:space="preserve">Podstawą formalną </w:t>
      </w:r>
      <w:r w:rsidR="00D0082B" w:rsidRPr="001C6690">
        <w:t xml:space="preserve">do </w:t>
      </w:r>
      <w:r w:rsidRPr="001C6690">
        <w:t xml:space="preserve">opracowania </w:t>
      </w:r>
      <w:r w:rsidR="00D0082B" w:rsidRPr="001C6690">
        <w:t>przedmiotowego dokumentu</w:t>
      </w:r>
      <w:r w:rsidRPr="001C6690">
        <w:t xml:space="preserve"> jest </w:t>
      </w:r>
      <w:r w:rsidR="00A021A6" w:rsidRPr="001C6690">
        <w:t xml:space="preserve">zgodnie z </w:t>
      </w:r>
      <w:r w:rsidR="00A83751" w:rsidRPr="001C6690">
        <w:t>art. 18 ust. 2 pkt 15 ustawy z dnia 8 marca 1990 r. o samorządzie gminnym (tj. Dz. U. z 2019 r., poz. 506) oraz art. 18 ust. 1 ustawy z dnia z dnia 27 kwietnia 2001 r. Prawo ochrony środowiska (tj. Dz. U. z 2019 r., poz. 1396)</w:t>
      </w:r>
      <w:r w:rsidR="00A021A6" w:rsidRPr="001C6690">
        <w:t xml:space="preserve"> nałożony na gminy obowiązek sporządzania </w:t>
      </w:r>
      <w:r w:rsidR="001C6690" w:rsidRPr="001C6690">
        <w:t>programów ochrony środowiska wraz z aktualizacjami</w:t>
      </w:r>
      <w:r w:rsidR="00A021A6" w:rsidRPr="001C6690">
        <w:t>.</w:t>
      </w:r>
    </w:p>
    <w:p w:rsidR="00446A39" w:rsidRDefault="00446A39" w:rsidP="001C6690">
      <w:pPr>
        <w:pStyle w:val="Default"/>
        <w:jc w:val="both"/>
        <w:rPr>
          <w:color w:val="auto"/>
        </w:rPr>
      </w:pPr>
    </w:p>
    <w:p w:rsidR="00771F70" w:rsidRPr="001C6690" w:rsidRDefault="006E1474" w:rsidP="001C6690">
      <w:pPr>
        <w:pStyle w:val="Default"/>
        <w:jc w:val="both"/>
        <w:rPr>
          <w:color w:val="auto"/>
        </w:rPr>
      </w:pPr>
      <w:r w:rsidRPr="001C6690">
        <w:rPr>
          <w:color w:val="auto"/>
        </w:rPr>
        <w:t xml:space="preserve">Dla przedmiotowego dokumentu </w:t>
      </w:r>
      <w:r w:rsidR="00A83751" w:rsidRPr="001C6690">
        <w:rPr>
          <w:color w:val="auto"/>
        </w:rPr>
        <w:t xml:space="preserve">po </w:t>
      </w:r>
      <w:r w:rsidR="001C6690">
        <w:rPr>
          <w:color w:val="auto"/>
        </w:rPr>
        <w:t>zaopiniowaniu</w:t>
      </w:r>
      <w:r w:rsidR="00A83751" w:rsidRPr="001C6690">
        <w:rPr>
          <w:color w:val="auto"/>
        </w:rPr>
        <w:t xml:space="preserve"> z odpowiednimi organami</w:t>
      </w:r>
      <w:r w:rsidR="001C6690" w:rsidRPr="001C6690">
        <w:rPr>
          <w:color w:val="auto"/>
        </w:rPr>
        <w:t xml:space="preserve"> </w:t>
      </w:r>
      <w:r w:rsidR="001C6690">
        <w:rPr>
          <w:color w:val="auto"/>
        </w:rPr>
        <w:t xml:space="preserve">przewidzianymi ustawą, </w:t>
      </w:r>
      <w:r w:rsidR="001C6690" w:rsidRPr="001C6690">
        <w:rPr>
          <w:color w:val="auto"/>
        </w:rPr>
        <w:t>uzgodniono odstąpienie</w:t>
      </w:r>
      <w:r w:rsidR="00A83751" w:rsidRPr="001C6690">
        <w:rPr>
          <w:color w:val="auto"/>
        </w:rPr>
        <w:t xml:space="preserve"> </w:t>
      </w:r>
      <w:r w:rsidR="001C6690" w:rsidRPr="001C6690">
        <w:rPr>
          <w:color w:val="auto"/>
        </w:rPr>
        <w:t xml:space="preserve">od </w:t>
      </w:r>
      <w:r w:rsidR="00A83751" w:rsidRPr="001C6690">
        <w:rPr>
          <w:color w:val="auto"/>
        </w:rPr>
        <w:t>przeprowadzeni</w:t>
      </w:r>
      <w:r w:rsidR="001C6690" w:rsidRPr="001C6690">
        <w:rPr>
          <w:color w:val="auto"/>
        </w:rPr>
        <w:t>a</w:t>
      </w:r>
      <w:r w:rsidRPr="001C6690">
        <w:rPr>
          <w:color w:val="auto"/>
        </w:rPr>
        <w:t> strategiczn</w:t>
      </w:r>
      <w:r w:rsidR="00A83751" w:rsidRPr="001C6690">
        <w:rPr>
          <w:color w:val="auto"/>
        </w:rPr>
        <w:t>ej</w:t>
      </w:r>
      <w:r w:rsidRPr="001C6690">
        <w:rPr>
          <w:color w:val="auto"/>
        </w:rPr>
        <w:t xml:space="preserve"> ocen</w:t>
      </w:r>
      <w:r w:rsidR="00A83751" w:rsidRPr="001C6690">
        <w:rPr>
          <w:color w:val="auto"/>
        </w:rPr>
        <w:t>y</w:t>
      </w:r>
      <w:r w:rsidRPr="001C6690">
        <w:rPr>
          <w:color w:val="auto"/>
        </w:rPr>
        <w:t xml:space="preserve"> odziaływania na środowisko</w:t>
      </w:r>
      <w:r w:rsidR="00517EE1" w:rsidRPr="001C6690">
        <w:rPr>
          <w:color w:val="auto"/>
        </w:rPr>
        <w:t>.</w:t>
      </w:r>
    </w:p>
    <w:p w:rsidR="00A83751" w:rsidRPr="001C6690" w:rsidRDefault="00A83751" w:rsidP="001C6690">
      <w:pPr>
        <w:pStyle w:val="Default"/>
        <w:jc w:val="both"/>
        <w:rPr>
          <w:color w:val="auto"/>
        </w:rPr>
      </w:pPr>
    </w:p>
    <w:p w:rsidR="009C493C" w:rsidRPr="001C6690" w:rsidRDefault="009C493C" w:rsidP="001C6690">
      <w:pPr>
        <w:pStyle w:val="Default"/>
        <w:jc w:val="both"/>
        <w:rPr>
          <w:color w:val="auto"/>
        </w:rPr>
      </w:pPr>
      <w:r w:rsidRPr="001C6690">
        <w:rPr>
          <w:color w:val="auto"/>
        </w:rPr>
        <w:t xml:space="preserve">W ramach konsultacji społecznych prowadzonych w dniach od </w:t>
      </w:r>
      <w:r w:rsidR="001C6690" w:rsidRPr="001C6690">
        <w:rPr>
          <w:color w:val="auto"/>
        </w:rPr>
        <w:t>18 października 2019r. do 8 listopada 2019r.</w:t>
      </w:r>
      <w:r w:rsidRPr="001C6690">
        <w:rPr>
          <w:color w:val="auto"/>
        </w:rPr>
        <w:t xml:space="preserve"> z mocy ustawy o udostępnianiu informacji o środowisku i jego ochronie, udziale społeczeństwa w ochronie środowiska oraz o ocenach </w:t>
      </w:r>
      <w:r w:rsidR="00947317">
        <w:rPr>
          <w:color w:val="auto"/>
        </w:rPr>
        <w:t>oddziaływania na środowisko</w:t>
      </w:r>
      <w:r w:rsidRPr="001C6690">
        <w:rPr>
          <w:color w:val="auto"/>
        </w:rPr>
        <w:t xml:space="preserve"> (</w:t>
      </w:r>
      <w:r w:rsidR="00947317" w:rsidRPr="00947317">
        <w:rPr>
          <w:color w:val="auto"/>
        </w:rPr>
        <w:t xml:space="preserve">tj. Dz.U z </w:t>
      </w:r>
      <w:r w:rsidRPr="00947317">
        <w:rPr>
          <w:color w:val="auto"/>
        </w:rPr>
        <w:t>201</w:t>
      </w:r>
      <w:r w:rsidR="00947317" w:rsidRPr="00947317">
        <w:rPr>
          <w:color w:val="auto"/>
        </w:rPr>
        <w:t>8 r.</w:t>
      </w:r>
      <w:r w:rsidRPr="00947317">
        <w:rPr>
          <w:color w:val="auto"/>
        </w:rPr>
        <w:t xml:space="preserve"> poz. </w:t>
      </w:r>
      <w:r w:rsidR="00947317" w:rsidRPr="00947317">
        <w:rPr>
          <w:color w:val="auto"/>
        </w:rPr>
        <w:t>2081</w:t>
      </w:r>
      <w:r w:rsidRPr="00947317">
        <w:rPr>
          <w:color w:val="auto"/>
        </w:rPr>
        <w:t xml:space="preserve"> zm.)</w:t>
      </w:r>
      <w:r w:rsidR="00446A39">
        <w:rPr>
          <w:color w:val="auto"/>
        </w:rPr>
        <w:t>,</w:t>
      </w:r>
      <w:r w:rsidRPr="00947317">
        <w:rPr>
          <w:color w:val="auto"/>
        </w:rPr>
        <w:t xml:space="preserve"> nie wpłynęły uwagi</w:t>
      </w:r>
      <w:r w:rsidR="001C6690" w:rsidRPr="00947317">
        <w:rPr>
          <w:color w:val="auto"/>
        </w:rPr>
        <w:t xml:space="preserve"> ani zastrzeżenia</w:t>
      </w:r>
      <w:r w:rsidRPr="00947317">
        <w:rPr>
          <w:color w:val="auto"/>
        </w:rPr>
        <w:t xml:space="preserve"> dotyczące </w:t>
      </w:r>
      <w:r w:rsidR="001C6690" w:rsidRPr="00947317">
        <w:rPr>
          <w:color w:val="auto"/>
        </w:rPr>
        <w:t>ww. Programu.</w:t>
      </w:r>
    </w:p>
    <w:p w:rsidR="00947317" w:rsidRDefault="00947317" w:rsidP="001C6690">
      <w:pPr>
        <w:pStyle w:val="Standard"/>
        <w:jc w:val="both"/>
        <w:rPr>
          <w:rFonts w:cs="Times New Roman"/>
          <w:lang w:val="pl-PL"/>
        </w:rPr>
      </w:pPr>
    </w:p>
    <w:p w:rsidR="006F175E" w:rsidRPr="001C6690" w:rsidRDefault="00947317" w:rsidP="001C6690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Biorąc pod uwagę powyższe</w:t>
      </w:r>
      <w:r w:rsidR="00446A39">
        <w:rPr>
          <w:rFonts w:cs="Times New Roman"/>
          <w:lang w:val="pl-PL"/>
        </w:rPr>
        <w:t>,</w:t>
      </w:r>
      <w:r w:rsidR="006F175E" w:rsidRPr="001C6690">
        <w:rPr>
          <w:rFonts w:cs="Times New Roman"/>
          <w:lang w:val="pl-PL"/>
        </w:rPr>
        <w:t xml:space="preserve"> podjęcie uchwały jest uzasadnione.</w:t>
      </w:r>
    </w:p>
    <w:p w:rsidR="00771F70" w:rsidRPr="001C6690" w:rsidRDefault="00771F70" w:rsidP="00B51322">
      <w:pPr>
        <w:pStyle w:val="Default"/>
        <w:spacing w:before="120" w:after="120"/>
        <w:jc w:val="both"/>
      </w:pPr>
    </w:p>
    <w:sectPr w:rsidR="00771F70" w:rsidRPr="001C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45" w:rsidRDefault="00F60D45" w:rsidP="001C6690">
      <w:pPr>
        <w:spacing w:after="0" w:line="240" w:lineRule="auto"/>
      </w:pPr>
      <w:r>
        <w:separator/>
      </w:r>
    </w:p>
  </w:endnote>
  <w:endnote w:type="continuationSeparator" w:id="0">
    <w:p w:rsidR="00F60D45" w:rsidRDefault="00F60D45" w:rsidP="001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45" w:rsidRDefault="00F60D45" w:rsidP="001C6690">
      <w:pPr>
        <w:spacing w:after="0" w:line="240" w:lineRule="auto"/>
      </w:pPr>
      <w:r>
        <w:separator/>
      </w:r>
    </w:p>
  </w:footnote>
  <w:footnote w:type="continuationSeparator" w:id="0">
    <w:p w:rsidR="00F60D45" w:rsidRDefault="00F60D45" w:rsidP="001C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E5B42"/>
    <w:rsid w:val="000F7913"/>
    <w:rsid w:val="0011091A"/>
    <w:rsid w:val="00152769"/>
    <w:rsid w:val="00164985"/>
    <w:rsid w:val="00183437"/>
    <w:rsid w:val="001C6690"/>
    <w:rsid w:val="00235584"/>
    <w:rsid w:val="00263664"/>
    <w:rsid w:val="002E1509"/>
    <w:rsid w:val="002F749D"/>
    <w:rsid w:val="003357E0"/>
    <w:rsid w:val="0034537F"/>
    <w:rsid w:val="003774E1"/>
    <w:rsid w:val="003C2C61"/>
    <w:rsid w:val="003E5D30"/>
    <w:rsid w:val="00446A39"/>
    <w:rsid w:val="00446BCA"/>
    <w:rsid w:val="004C12E2"/>
    <w:rsid w:val="004C7E37"/>
    <w:rsid w:val="00503E89"/>
    <w:rsid w:val="00505961"/>
    <w:rsid w:val="00517EE1"/>
    <w:rsid w:val="00531143"/>
    <w:rsid w:val="00613F79"/>
    <w:rsid w:val="006706BF"/>
    <w:rsid w:val="006D4503"/>
    <w:rsid w:val="006E1474"/>
    <w:rsid w:val="006F175E"/>
    <w:rsid w:val="00771F70"/>
    <w:rsid w:val="00947317"/>
    <w:rsid w:val="0096580F"/>
    <w:rsid w:val="009B49DC"/>
    <w:rsid w:val="009C493C"/>
    <w:rsid w:val="00A021A6"/>
    <w:rsid w:val="00A1481F"/>
    <w:rsid w:val="00A304B7"/>
    <w:rsid w:val="00A3418C"/>
    <w:rsid w:val="00A45A44"/>
    <w:rsid w:val="00A83751"/>
    <w:rsid w:val="00AB7F06"/>
    <w:rsid w:val="00B51322"/>
    <w:rsid w:val="00BD07D3"/>
    <w:rsid w:val="00BD080A"/>
    <w:rsid w:val="00C104AB"/>
    <w:rsid w:val="00C152D7"/>
    <w:rsid w:val="00C455ED"/>
    <w:rsid w:val="00D0082B"/>
    <w:rsid w:val="00D70399"/>
    <w:rsid w:val="00DC7138"/>
    <w:rsid w:val="00E61102"/>
    <w:rsid w:val="00E802A6"/>
    <w:rsid w:val="00EA1D30"/>
    <w:rsid w:val="00EC4617"/>
    <w:rsid w:val="00F03EA5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5758-3E21-45B3-94E8-151DC54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rsid w:val="00446BC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6BCA"/>
    <w:pPr>
      <w:widowControl w:val="0"/>
      <w:shd w:val="clear" w:color="auto" w:fill="FFFFFF"/>
      <w:spacing w:before="240" w:after="360" w:line="292" w:lineRule="exact"/>
      <w:ind w:hanging="360"/>
      <w:jc w:val="both"/>
    </w:pPr>
    <w:rPr>
      <w:rFonts w:ascii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uiPriority w:val="99"/>
    <w:rsid w:val="00446BCA"/>
    <w:rPr>
      <w:rFonts w:ascii="Calibri" w:hAnsi="Calibri" w:cs="Calibri"/>
      <w:i/>
      <w:iCs/>
      <w:sz w:val="21"/>
      <w:szCs w:val="21"/>
      <w:u w:val="non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A273-FDA6-4814-A9EA-9D6943BA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Ewa Stala</cp:lastModifiedBy>
  <cp:revision>2</cp:revision>
  <cp:lastPrinted>2015-09-04T12:20:00Z</cp:lastPrinted>
  <dcterms:created xsi:type="dcterms:W3CDTF">2019-11-15T13:39:00Z</dcterms:created>
  <dcterms:modified xsi:type="dcterms:W3CDTF">2019-11-15T13:39:00Z</dcterms:modified>
</cp:coreProperties>
</file>