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D2" w:rsidRPr="00735506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14D54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B37D4" w:rsidRPr="00735506">
        <w:rPr>
          <w:rFonts w:ascii="Times New Roman" w:hAnsi="Times New Roman" w:cs="Times New Roman"/>
          <w:bCs/>
          <w:sz w:val="18"/>
          <w:szCs w:val="18"/>
        </w:rPr>
        <w:t xml:space="preserve">Załącznik Nr 3 </w:t>
      </w:r>
    </w:p>
    <w:p w:rsidR="00FB37D4" w:rsidRPr="00735506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>do Uchwały</w:t>
      </w:r>
      <w:r w:rsidR="006D7AD2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35506">
        <w:rPr>
          <w:rFonts w:ascii="Times New Roman" w:hAnsi="Times New Roman" w:cs="Times New Roman"/>
          <w:bCs/>
          <w:sz w:val="18"/>
          <w:szCs w:val="18"/>
        </w:rPr>
        <w:t xml:space="preserve">Nr </w:t>
      </w:r>
      <w:r w:rsidR="0005645D">
        <w:rPr>
          <w:rFonts w:ascii="Times New Roman" w:hAnsi="Times New Roman" w:cs="Times New Roman"/>
          <w:bCs/>
          <w:sz w:val="18"/>
          <w:szCs w:val="18"/>
        </w:rPr>
        <w:t>……………</w:t>
      </w:r>
    </w:p>
    <w:p w:rsidR="003158B8" w:rsidRPr="00735506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>z dnia</w:t>
      </w:r>
      <w:r w:rsidR="00735506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5645D">
        <w:rPr>
          <w:rFonts w:ascii="Times New Roman" w:hAnsi="Times New Roman" w:cs="Times New Roman"/>
          <w:bCs/>
          <w:sz w:val="18"/>
          <w:szCs w:val="18"/>
        </w:rPr>
        <w:t>…………..</w:t>
      </w:r>
      <w:r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35506" w:rsidRPr="00735506">
        <w:rPr>
          <w:rFonts w:ascii="Times New Roman" w:hAnsi="Times New Roman" w:cs="Times New Roman"/>
          <w:bCs/>
          <w:sz w:val="18"/>
          <w:szCs w:val="18"/>
        </w:rPr>
        <w:t>r.</w:t>
      </w: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Objaśnienia przyjętych wartości w wieloletniej </w:t>
      </w:r>
      <w:r w:rsidR="00E100AC">
        <w:rPr>
          <w:rFonts w:ascii="Times New Roman" w:hAnsi="Times New Roman" w:cs="Times New Roman"/>
          <w:b/>
          <w:bCs/>
        </w:rPr>
        <w:t>prognozie finansowej na lata 2020</w:t>
      </w:r>
      <w:r>
        <w:rPr>
          <w:rFonts w:ascii="Times New Roman" w:hAnsi="Times New Roman" w:cs="Times New Roman"/>
          <w:b/>
          <w:bCs/>
        </w:rPr>
        <w:t xml:space="preserve"> - 20</w:t>
      </w:r>
      <w:r w:rsidR="007C7CB5">
        <w:rPr>
          <w:rFonts w:ascii="Times New Roman" w:hAnsi="Times New Roman" w:cs="Times New Roman"/>
          <w:b/>
          <w:bCs/>
        </w:rPr>
        <w:t>3</w:t>
      </w:r>
      <w:r w:rsidR="00E100A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B37D4" w:rsidRPr="00EB0552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 w:rsidRPr="00EB0552">
        <w:rPr>
          <w:rFonts w:ascii="Times New Roman" w:hAnsi="Times New Roman" w:cs="Times New Roman"/>
          <w:b/>
          <w:bCs/>
        </w:rPr>
        <w:t>Miasta</w:t>
      </w:r>
      <w:r w:rsidR="00FB37D4" w:rsidRPr="00EB0552">
        <w:rPr>
          <w:rFonts w:ascii="Times New Roman" w:hAnsi="Times New Roman" w:cs="Times New Roman"/>
          <w:b/>
          <w:bCs/>
        </w:rPr>
        <w:t xml:space="preserve"> Stalow</w:t>
      </w:r>
      <w:r w:rsidRPr="00EB0552">
        <w:rPr>
          <w:rFonts w:ascii="Times New Roman" w:hAnsi="Times New Roman" w:cs="Times New Roman"/>
          <w:b/>
          <w:bCs/>
        </w:rPr>
        <w:t>ej</w:t>
      </w:r>
      <w:r w:rsidR="00FB37D4" w:rsidRPr="00EB0552">
        <w:rPr>
          <w:rFonts w:ascii="Times New Roman" w:hAnsi="Times New Roman" w:cs="Times New Roman"/>
          <w:b/>
          <w:bCs/>
        </w:rPr>
        <w:t xml:space="preserve"> Wol</w:t>
      </w:r>
      <w:r w:rsidRPr="00EB0552">
        <w:rPr>
          <w:rFonts w:ascii="Times New Roman" w:hAnsi="Times New Roman" w:cs="Times New Roman"/>
          <w:b/>
          <w:bCs/>
        </w:rPr>
        <w:t>i</w:t>
      </w: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:rsidR="004E0EA7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Wieloletnia Prognoza Finansowa Miasta została sporządzona zgodnie z art. </w:t>
      </w:r>
      <w:r w:rsidRPr="009426DB">
        <w:rPr>
          <w:rFonts w:ascii="Times New Roman" w:hAnsi="Times New Roman" w:cs="Times New Roman"/>
        </w:rPr>
        <w:t>226-232</w:t>
      </w:r>
      <w:r>
        <w:rPr>
          <w:rFonts w:ascii="Times New Roman" w:hAnsi="Times New Roman" w:cs="Times New Roman"/>
        </w:rPr>
        <w:t xml:space="preserve"> ustawy </w:t>
      </w:r>
      <w:r w:rsidR="008A3324">
        <w:rPr>
          <w:rFonts w:ascii="Times New Roman" w:hAnsi="Times New Roman" w:cs="Times New Roman"/>
        </w:rPr>
        <w:br/>
      </w:r>
      <w:r w:rsidR="00E100AC">
        <w:rPr>
          <w:rFonts w:ascii="Times New Roman" w:hAnsi="Times New Roman" w:cs="Times New Roman"/>
        </w:rPr>
        <w:t xml:space="preserve">z dnia 27 sierpnia 2009 r. </w:t>
      </w:r>
      <w:r>
        <w:rPr>
          <w:rFonts w:ascii="Times New Roman" w:hAnsi="Times New Roman" w:cs="Times New Roman"/>
        </w:rPr>
        <w:t xml:space="preserve">o finansach publicznych. Obejmuje ona lata </w:t>
      </w:r>
      <w:r w:rsidR="00E100A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-203</w:t>
      </w:r>
      <w:r w:rsidR="00E100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co wynika </w:t>
      </w:r>
      <w:r w:rsidR="00A12F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ujęcia prognozy kwoty długu, </w:t>
      </w:r>
      <w:r w:rsidR="00E100AC">
        <w:rPr>
          <w:rFonts w:ascii="Times New Roman" w:hAnsi="Times New Roman" w:cs="Times New Roman"/>
        </w:rPr>
        <w:t>stanowiącej</w:t>
      </w:r>
      <w:r>
        <w:rPr>
          <w:rFonts w:ascii="Times New Roman" w:hAnsi="Times New Roman" w:cs="Times New Roman"/>
        </w:rPr>
        <w:t xml:space="preserve"> integralną część wieloletniej prognozy finansowej na okres zaciągniętych i planowanych do zaciągnięcia zobowiązań.</w:t>
      </w:r>
      <w:r w:rsidR="0038528B">
        <w:rPr>
          <w:rFonts w:ascii="Times New Roman" w:hAnsi="Times New Roman" w:cs="Times New Roman"/>
        </w:rPr>
        <w:t xml:space="preserve"> Załączniki </w:t>
      </w:r>
      <w:r w:rsidR="007142B1">
        <w:rPr>
          <w:rFonts w:ascii="Times New Roman" w:hAnsi="Times New Roman" w:cs="Times New Roman"/>
        </w:rPr>
        <w:t>n</w:t>
      </w:r>
      <w:r w:rsidR="0038528B">
        <w:rPr>
          <w:rFonts w:ascii="Times New Roman" w:hAnsi="Times New Roman" w:cs="Times New Roman"/>
        </w:rPr>
        <w:t xml:space="preserve">r 1 i nr 2 zostały sporządzone zgodnie z wzorem wieloletniej prognozy finansowej jednostki samorządu terytorialnego do Rozporządzenia Ministra Finansów z dnia </w:t>
      </w:r>
      <w:r w:rsidR="0038528B" w:rsidRPr="009426DB">
        <w:rPr>
          <w:rFonts w:ascii="Times New Roman" w:hAnsi="Times New Roman" w:cs="Times New Roman"/>
        </w:rPr>
        <w:t>10 stycznia 2013</w:t>
      </w:r>
      <w:r w:rsidR="0038528B">
        <w:rPr>
          <w:rFonts w:ascii="Times New Roman" w:hAnsi="Times New Roman" w:cs="Times New Roman"/>
        </w:rPr>
        <w:t xml:space="preserve"> r. </w:t>
      </w:r>
      <w:r w:rsidR="00A12F8B">
        <w:rPr>
          <w:rFonts w:ascii="Times New Roman" w:hAnsi="Times New Roman" w:cs="Times New Roman"/>
        </w:rPr>
        <w:br/>
      </w:r>
      <w:r w:rsidR="0038528B">
        <w:rPr>
          <w:rFonts w:ascii="Times New Roman" w:hAnsi="Times New Roman" w:cs="Times New Roman"/>
        </w:rPr>
        <w:t>w sprawie wieloletniej prognozy finansowej jednostki s</w:t>
      </w:r>
      <w:r w:rsidR="00E100AC">
        <w:rPr>
          <w:rFonts w:ascii="Times New Roman" w:hAnsi="Times New Roman" w:cs="Times New Roman"/>
        </w:rPr>
        <w:t xml:space="preserve">amorządu terytorialnego zmienionego rozporządzeniem z dnia 1 października 2019 roku. </w:t>
      </w:r>
    </w:p>
    <w:p w:rsidR="006D7258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opracowaniu WPF istotne znaczenie miało prognozowane wykonanie budżetu roku 201</w:t>
      </w:r>
      <w:r w:rsidR="00E100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a głównie to prognozowane przychody budżetu z tytułu kredytów i pożyczek, gdyż wpływa to bezpośrednio na planowane w latach następnych kwoty rozchodów.</w:t>
      </w:r>
      <w:r w:rsidR="006D7258">
        <w:rPr>
          <w:rFonts w:ascii="Times New Roman" w:hAnsi="Times New Roman" w:cs="Times New Roman"/>
        </w:rPr>
        <w:t xml:space="preserve"> </w:t>
      </w:r>
      <w:r w:rsidR="00E100AC">
        <w:rPr>
          <w:rFonts w:ascii="Times New Roman" w:hAnsi="Times New Roman" w:cs="Times New Roman"/>
        </w:rPr>
        <w:t>Ponadto należy zaznaczyć, że 2020</w:t>
      </w:r>
      <w:r w:rsidR="006D7258">
        <w:rPr>
          <w:rFonts w:ascii="Times New Roman" w:hAnsi="Times New Roman" w:cs="Times New Roman"/>
        </w:rPr>
        <w:t xml:space="preserve"> rok</w:t>
      </w:r>
      <w:r w:rsidR="0038528B">
        <w:rPr>
          <w:rFonts w:ascii="Times New Roman" w:hAnsi="Times New Roman" w:cs="Times New Roman"/>
        </w:rPr>
        <w:t xml:space="preserve"> to </w:t>
      </w:r>
      <w:r w:rsidR="00022E22">
        <w:rPr>
          <w:rFonts w:ascii="Times New Roman" w:hAnsi="Times New Roman" w:cs="Times New Roman"/>
        </w:rPr>
        <w:t xml:space="preserve">kontynuacja zadań z </w:t>
      </w:r>
      <w:r w:rsidR="00E100AC">
        <w:rPr>
          <w:rFonts w:ascii="Times New Roman" w:hAnsi="Times New Roman" w:cs="Times New Roman"/>
        </w:rPr>
        <w:t>lat poprzednich oraz</w:t>
      </w:r>
      <w:r w:rsidR="00022E22">
        <w:rPr>
          <w:rFonts w:ascii="Times New Roman" w:hAnsi="Times New Roman" w:cs="Times New Roman"/>
        </w:rPr>
        <w:t xml:space="preserve"> </w:t>
      </w:r>
      <w:r w:rsidR="0038528B">
        <w:rPr>
          <w:rFonts w:ascii="Times New Roman" w:hAnsi="Times New Roman" w:cs="Times New Roman"/>
        </w:rPr>
        <w:t xml:space="preserve">realizacja nowych zadań </w:t>
      </w:r>
      <w:r w:rsidR="0063279D">
        <w:rPr>
          <w:rFonts w:ascii="Times New Roman" w:hAnsi="Times New Roman" w:cs="Times New Roman"/>
        </w:rPr>
        <w:br/>
      </w:r>
      <w:r w:rsidR="0038528B">
        <w:rPr>
          <w:rFonts w:ascii="Times New Roman" w:hAnsi="Times New Roman" w:cs="Times New Roman"/>
        </w:rPr>
        <w:t>z</w:t>
      </w:r>
      <w:r w:rsidR="006D7258">
        <w:rPr>
          <w:rFonts w:ascii="Times New Roman" w:hAnsi="Times New Roman" w:cs="Times New Roman"/>
        </w:rPr>
        <w:t xml:space="preserve"> dofinansowanie</w:t>
      </w:r>
      <w:r w:rsidR="0038528B">
        <w:rPr>
          <w:rFonts w:ascii="Times New Roman" w:hAnsi="Times New Roman" w:cs="Times New Roman"/>
        </w:rPr>
        <w:t>m</w:t>
      </w:r>
      <w:r w:rsidR="006D7258">
        <w:rPr>
          <w:rFonts w:ascii="Times New Roman" w:hAnsi="Times New Roman" w:cs="Times New Roman"/>
        </w:rPr>
        <w:t xml:space="preserve"> ze środków </w:t>
      </w:r>
      <w:r w:rsidR="002A14A1">
        <w:rPr>
          <w:rFonts w:ascii="Times New Roman" w:hAnsi="Times New Roman" w:cs="Times New Roman"/>
        </w:rPr>
        <w:t>Funduszu Dróg Samorządowych</w:t>
      </w:r>
      <w:r w:rsidR="006D7258">
        <w:rPr>
          <w:rFonts w:ascii="Times New Roman" w:hAnsi="Times New Roman" w:cs="Times New Roman"/>
        </w:rPr>
        <w:t xml:space="preserve">.   </w:t>
      </w:r>
    </w:p>
    <w:p w:rsidR="00FB37D4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ustalaniu k</w:t>
      </w:r>
      <w:r w:rsidR="00FB37D4">
        <w:rPr>
          <w:rFonts w:ascii="Times New Roman" w:hAnsi="Times New Roman" w:cs="Times New Roman"/>
        </w:rPr>
        <w:t xml:space="preserve">woty dochodów i wydatków na </w:t>
      </w:r>
      <w:r w:rsidR="001E3E57">
        <w:rPr>
          <w:rFonts w:ascii="Times New Roman" w:hAnsi="Times New Roman" w:cs="Times New Roman"/>
        </w:rPr>
        <w:t>rok</w:t>
      </w:r>
      <w:r w:rsidR="00FB37D4">
        <w:rPr>
          <w:rFonts w:ascii="Times New Roman" w:hAnsi="Times New Roman" w:cs="Times New Roman"/>
        </w:rPr>
        <w:t xml:space="preserve"> </w:t>
      </w:r>
      <w:r w:rsidR="002A14A1">
        <w:rPr>
          <w:rFonts w:ascii="Times New Roman" w:hAnsi="Times New Roman" w:cs="Times New Roman"/>
        </w:rPr>
        <w:t>2020</w:t>
      </w:r>
      <w:r w:rsidR="00FB37D4">
        <w:rPr>
          <w:rFonts w:ascii="Times New Roman" w:hAnsi="Times New Roman" w:cs="Times New Roman"/>
        </w:rPr>
        <w:t xml:space="preserve"> za podstawę przyjęto wytyczne Ministra Finansów dotyczące założeń makroekonomicznych, przede wszystkim prognozę kształtowania się indeksu cen towarów i usług konsumpcyjnych opublikowaną na stronie internetowej Ministra Finansów.</w:t>
      </w:r>
      <w:r w:rsidR="006D7258">
        <w:rPr>
          <w:rFonts w:ascii="Times New Roman" w:hAnsi="Times New Roman" w:cs="Times New Roman"/>
        </w:rPr>
        <w:t xml:space="preserve"> </w:t>
      </w:r>
    </w:p>
    <w:p w:rsidR="00022E22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Wieloletniej Prognozie Finansowej </w:t>
      </w:r>
      <w:r w:rsidR="009903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 203</w:t>
      </w:r>
      <w:r w:rsidR="002A14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jest to okres ostatecznej spłaty zaciągniętego długu.</w:t>
      </w:r>
    </w:p>
    <w:p w:rsidR="002E6BF2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D381A">
        <w:rPr>
          <w:rFonts w:ascii="Times New Roman" w:hAnsi="Times New Roman" w:cs="Times New Roman"/>
        </w:rPr>
        <w:t>Na lata 20</w:t>
      </w:r>
      <w:r>
        <w:rPr>
          <w:rFonts w:ascii="Times New Roman" w:hAnsi="Times New Roman" w:cs="Times New Roman"/>
        </w:rPr>
        <w:t>2</w:t>
      </w:r>
      <w:r w:rsidR="002A14A1">
        <w:rPr>
          <w:rFonts w:ascii="Times New Roman" w:hAnsi="Times New Roman" w:cs="Times New Roman"/>
        </w:rPr>
        <w:t>6</w:t>
      </w:r>
      <w:r w:rsidRPr="00FD381A">
        <w:rPr>
          <w:rFonts w:ascii="Times New Roman" w:hAnsi="Times New Roman" w:cs="Times New Roman"/>
        </w:rPr>
        <w:t xml:space="preserve"> – 20</w:t>
      </w:r>
      <w:r w:rsidR="004F06F3">
        <w:rPr>
          <w:rFonts w:ascii="Times New Roman" w:hAnsi="Times New Roman" w:cs="Times New Roman"/>
        </w:rPr>
        <w:t>3</w:t>
      </w:r>
      <w:r w:rsidR="002A14A1">
        <w:rPr>
          <w:rFonts w:ascii="Times New Roman" w:hAnsi="Times New Roman" w:cs="Times New Roman"/>
        </w:rPr>
        <w:t>3</w:t>
      </w:r>
      <w:r w:rsidRPr="00FD381A">
        <w:rPr>
          <w:rFonts w:ascii="Times New Roman" w:hAnsi="Times New Roman" w:cs="Times New Roman"/>
        </w:rPr>
        <w:t xml:space="preserve"> ustalono</w:t>
      </w:r>
      <w:r>
        <w:rPr>
          <w:rFonts w:ascii="Times New Roman" w:hAnsi="Times New Roman" w:cs="Times New Roman"/>
        </w:rPr>
        <w:t xml:space="preserve"> planowane</w:t>
      </w:r>
      <w:r w:rsidRPr="00FD3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dochody i wydatki</w:t>
      </w:r>
      <w:r w:rsidRPr="00FD381A">
        <w:rPr>
          <w:rFonts w:ascii="Times New Roman" w:hAnsi="Times New Roman" w:cs="Times New Roman"/>
        </w:rPr>
        <w:t xml:space="preserve"> na stałym poziomi</w:t>
      </w:r>
      <w:r>
        <w:rPr>
          <w:rFonts w:ascii="Times New Roman" w:hAnsi="Times New Roman" w:cs="Times New Roman"/>
        </w:rPr>
        <w:t>e</w:t>
      </w:r>
      <w:r w:rsidR="008A3324">
        <w:rPr>
          <w:rFonts w:ascii="Times New Roman" w:hAnsi="Times New Roman" w:cs="Times New Roman"/>
        </w:rPr>
        <w:t xml:space="preserve"> </w:t>
      </w:r>
      <w:r w:rsidR="00A670E1">
        <w:rPr>
          <w:rFonts w:ascii="Times New Roman" w:hAnsi="Times New Roman" w:cs="Times New Roman"/>
        </w:rPr>
        <w:t>2025 roku</w:t>
      </w:r>
      <w:r w:rsidRPr="00FD381A">
        <w:rPr>
          <w:rFonts w:ascii="Times New Roman" w:hAnsi="Times New Roman" w:cs="Times New Roman"/>
        </w:rPr>
        <w:t xml:space="preserve"> </w:t>
      </w:r>
      <w:r w:rsidR="00A670E1">
        <w:rPr>
          <w:rFonts w:ascii="Times New Roman" w:hAnsi="Times New Roman" w:cs="Times New Roman"/>
        </w:rPr>
        <w:br/>
      </w:r>
      <w:r w:rsidRPr="00FD381A">
        <w:rPr>
          <w:rFonts w:ascii="Times New Roman" w:hAnsi="Times New Roman" w:cs="Times New Roman"/>
        </w:rPr>
        <w:t xml:space="preserve">ze względu na fakt, </w:t>
      </w:r>
      <w:r w:rsidR="00A670E1">
        <w:rPr>
          <w:rFonts w:ascii="Times New Roman" w:hAnsi="Times New Roman" w:cs="Times New Roman"/>
        </w:rPr>
        <w:t>iż</w:t>
      </w:r>
      <w:r w:rsidRPr="00FD381A">
        <w:rPr>
          <w:rFonts w:ascii="Times New Roman" w:hAnsi="Times New Roman" w:cs="Times New Roman"/>
        </w:rPr>
        <w:t xml:space="preserve"> określenie ich jest obarczone dużym ryzykiem błędu.</w:t>
      </w:r>
    </w:p>
    <w:p w:rsidR="006D7258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Wielkości wykazane w </w:t>
      </w:r>
      <w:r w:rsidR="00A670E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roku są zgodne z projektem uchwały budżetowej na </w:t>
      </w:r>
      <w:r w:rsidR="00A670E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rok.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B37D4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Dochody</w:t>
      </w:r>
    </w:p>
    <w:p w:rsidR="008E434A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budżetowe na </w:t>
      </w:r>
      <w:r w:rsidR="00A670E1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rok zaplanowano w wysokości </w:t>
      </w:r>
      <w:r w:rsidR="00C90350">
        <w:rPr>
          <w:rFonts w:ascii="Times New Roman" w:hAnsi="Times New Roman" w:cs="Times New Roman"/>
          <w:bCs/>
        </w:rPr>
        <w:t>351.989.783,24</w:t>
      </w:r>
      <w:r w:rsidR="00A670E1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 xml:space="preserve">, to jest </w:t>
      </w:r>
      <w:r w:rsidR="00A670E1">
        <w:rPr>
          <w:rFonts w:ascii="Times New Roman" w:hAnsi="Times New Roman" w:cs="Times New Roman"/>
          <w:bCs/>
        </w:rPr>
        <w:t>więcej</w:t>
      </w:r>
      <w:r w:rsidR="00F71D3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o </w:t>
      </w:r>
      <w:r w:rsidR="00C90350">
        <w:rPr>
          <w:rFonts w:ascii="Times New Roman" w:hAnsi="Times New Roman" w:cs="Times New Roman"/>
          <w:bCs/>
        </w:rPr>
        <w:t>2,5</w:t>
      </w:r>
      <w:r>
        <w:rPr>
          <w:rFonts w:ascii="Times New Roman" w:hAnsi="Times New Roman" w:cs="Times New Roman"/>
          <w:bCs/>
        </w:rPr>
        <w:t>% w stosunku do</w:t>
      </w:r>
      <w:r w:rsidR="00DD5519">
        <w:rPr>
          <w:rFonts w:ascii="Times New Roman" w:hAnsi="Times New Roman" w:cs="Times New Roman"/>
          <w:bCs/>
        </w:rPr>
        <w:t xml:space="preserve"> </w:t>
      </w:r>
      <w:r w:rsidR="00D10DD0">
        <w:rPr>
          <w:rFonts w:ascii="Times New Roman" w:hAnsi="Times New Roman" w:cs="Times New Roman"/>
          <w:bCs/>
        </w:rPr>
        <w:t xml:space="preserve">planu </w:t>
      </w:r>
      <w:r w:rsidR="00DD5519">
        <w:rPr>
          <w:rFonts w:ascii="Times New Roman" w:hAnsi="Times New Roman" w:cs="Times New Roman"/>
          <w:bCs/>
        </w:rPr>
        <w:t>III kw.</w:t>
      </w:r>
      <w:r>
        <w:rPr>
          <w:rFonts w:ascii="Times New Roman" w:hAnsi="Times New Roman" w:cs="Times New Roman"/>
          <w:bCs/>
        </w:rPr>
        <w:t xml:space="preserve"> 201</w:t>
      </w:r>
      <w:r w:rsidR="00D10DD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r</w:t>
      </w:r>
      <w:r w:rsidR="004E71B3">
        <w:rPr>
          <w:rFonts w:ascii="Times New Roman" w:hAnsi="Times New Roman" w:cs="Times New Roman"/>
          <w:bCs/>
        </w:rPr>
        <w:t xml:space="preserve">. </w:t>
      </w:r>
      <w:r w:rsidR="004F06F3">
        <w:rPr>
          <w:rFonts w:ascii="Times New Roman" w:hAnsi="Times New Roman" w:cs="Times New Roman"/>
          <w:bCs/>
        </w:rPr>
        <w:t xml:space="preserve">Szczegółowy opis poszczególnych pozycji dochodów Miasta zawiera projekt uchwały budżetowej na </w:t>
      </w:r>
      <w:r w:rsidR="004E71B3">
        <w:rPr>
          <w:rFonts w:ascii="Times New Roman" w:hAnsi="Times New Roman" w:cs="Times New Roman"/>
          <w:bCs/>
        </w:rPr>
        <w:t>2020</w:t>
      </w:r>
      <w:r w:rsidR="004F06F3">
        <w:rPr>
          <w:rFonts w:ascii="Times New Roman" w:hAnsi="Times New Roman" w:cs="Times New Roman"/>
          <w:bCs/>
        </w:rPr>
        <w:t xml:space="preserve"> rok. W poniższym dokumencie wyszczególniono jedynie te pozycje dochodów, które zostały wyodrębnione </w:t>
      </w:r>
      <w:r w:rsidR="004E71B3">
        <w:rPr>
          <w:rFonts w:ascii="Times New Roman" w:hAnsi="Times New Roman" w:cs="Times New Roman"/>
          <w:bCs/>
        </w:rPr>
        <w:br/>
      </w:r>
      <w:r w:rsidR="004F06F3">
        <w:rPr>
          <w:rFonts w:ascii="Times New Roman" w:hAnsi="Times New Roman" w:cs="Times New Roman"/>
          <w:bCs/>
        </w:rPr>
        <w:t xml:space="preserve">w </w:t>
      </w:r>
      <w:r w:rsidR="004E71B3">
        <w:rPr>
          <w:rFonts w:ascii="Times New Roman" w:hAnsi="Times New Roman" w:cs="Times New Roman"/>
          <w:bCs/>
        </w:rPr>
        <w:t>Z</w:t>
      </w:r>
      <w:r w:rsidR="004F06F3">
        <w:rPr>
          <w:rFonts w:ascii="Times New Roman" w:hAnsi="Times New Roman" w:cs="Times New Roman"/>
          <w:bCs/>
        </w:rPr>
        <w:t xml:space="preserve">ałączniku </w:t>
      </w:r>
      <w:r w:rsidR="004E71B3">
        <w:rPr>
          <w:rFonts w:ascii="Times New Roman" w:hAnsi="Times New Roman" w:cs="Times New Roman"/>
          <w:bCs/>
        </w:rPr>
        <w:t>N</w:t>
      </w:r>
      <w:r w:rsidR="004F06F3">
        <w:rPr>
          <w:rFonts w:ascii="Times New Roman" w:hAnsi="Times New Roman" w:cs="Times New Roman"/>
          <w:bCs/>
        </w:rPr>
        <w:t>r 1 do W</w:t>
      </w:r>
      <w:r w:rsidR="004E71B3">
        <w:rPr>
          <w:rFonts w:ascii="Times New Roman" w:hAnsi="Times New Roman" w:cs="Times New Roman"/>
          <w:bCs/>
        </w:rPr>
        <w:t xml:space="preserve">ieloletniej </w:t>
      </w:r>
      <w:r w:rsidR="004F06F3">
        <w:rPr>
          <w:rFonts w:ascii="Times New Roman" w:hAnsi="Times New Roman" w:cs="Times New Roman"/>
          <w:bCs/>
        </w:rPr>
        <w:t>P</w:t>
      </w:r>
      <w:r w:rsidR="004E71B3">
        <w:rPr>
          <w:rFonts w:ascii="Times New Roman" w:hAnsi="Times New Roman" w:cs="Times New Roman"/>
          <w:bCs/>
        </w:rPr>
        <w:t xml:space="preserve">rognozy </w:t>
      </w:r>
      <w:r w:rsidR="004F06F3">
        <w:rPr>
          <w:rFonts w:ascii="Times New Roman" w:hAnsi="Times New Roman" w:cs="Times New Roman"/>
          <w:bCs/>
        </w:rPr>
        <w:t>F</w:t>
      </w:r>
      <w:r w:rsidR="004E71B3">
        <w:rPr>
          <w:rFonts w:ascii="Times New Roman" w:hAnsi="Times New Roman" w:cs="Times New Roman"/>
          <w:bCs/>
        </w:rPr>
        <w:t>inansowej</w:t>
      </w:r>
      <w:r w:rsidR="004F06F3">
        <w:rPr>
          <w:rFonts w:ascii="Times New Roman" w:hAnsi="Times New Roman" w:cs="Times New Roman"/>
          <w:bCs/>
        </w:rPr>
        <w:t>.</w:t>
      </w:r>
    </w:p>
    <w:p w:rsidR="00956119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1D6B54">
        <w:rPr>
          <w:rFonts w:ascii="Times New Roman" w:hAnsi="Times New Roman" w:cs="Times New Roman"/>
          <w:b/>
          <w:bCs/>
        </w:rPr>
        <w:t>Dochody bieżące</w:t>
      </w:r>
      <w:r w:rsidR="002C2619">
        <w:rPr>
          <w:rFonts w:ascii="Times New Roman" w:hAnsi="Times New Roman" w:cs="Times New Roman"/>
          <w:bCs/>
        </w:rPr>
        <w:t xml:space="preserve"> </w:t>
      </w:r>
      <w:r w:rsidR="00474453">
        <w:rPr>
          <w:rFonts w:ascii="Times New Roman" w:hAnsi="Times New Roman" w:cs="Times New Roman"/>
          <w:bCs/>
        </w:rPr>
        <w:t xml:space="preserve">na nadchodzący rok budżetowy zostały zaplanowane w kwocie </w:t>
      </w:r>
      <w:r w:rsidR="00C90350">
        <w:rPr>
          <w:rFonts w:ascii="Times New Roman" w:hAnsi="Times New Roman" w:cs="Times New Roman"/>
          <w:bCs/>
        </w:rPr>
        <w:t>322.343.939,12</w:t>
      </w:r>
      <w:r w:rsidR="00474453">
        <w:rPr>
          <w:rFonts w:ascii="Times New Roman" w:hAnsi="Times New Roman" w:cs="Times New Roman"/>
          <w:bCs/>
        </w:rPr>
        <w:t xml:space="preserve"> zł, co w odniesieniu do planu na 201</w:t>
      </w:r>
      <w:r w:rsidR="004E71B3">
        <w:rPr>
          <w:rFonts w:ascii="Times New Roman" w:hAnsi="Times New Roman" w:cs="Times New Roman"/>
          <w:bCs/>
        </w:rPr>
        <w:t>9</w:t>
      </w:r>
      <w:r w:rsidR="00474453">
        <w:rPr>
          <w:rFonts w:ascii="Times New Roman" w:hAnsi="Times New Roman" w:cs="Times New Roman"/>
          <w:bCs/>
        </w:rPr>
        <w:t xml:space="preserve"> rok daje </w:t>
      </w:r>
      <w:r w:rsidR="00C90350">
        <w:rPr>
          <w:rFonts w:ascii="Times New Roman" w:hAnsi="Times New Roman" w:cs="Times New Roman"/>
          <w:bCs/>
        </w:rPr>
        <w:t>11,36</w:t>
      </w:r>
      <w:r w:rsidR="00474453">
        <w:rPr>
          <w:rFonts w:ascii="Times New Roman" w:hAnsi="Times New Roman" w:cs="Times New Roman"/>
          <w:bCs/>
        </w:rPr>
        <w:t xml:space="preserve">% </w:t>
      </w:r>
      <w:r w:rsidR="004E71B3">
        <w:rPr>
          <w:rFonts w:ascii="Times New Roman" w:hAnsi="Times New Roman" w:cs="Times New Roman"/>
          <w:bCs/>
        </w:rPr>
        <w:t>wzrostu</w:t>
      </w:r>
      <w:r w:rsidR="00474453">
        <w:rPr>
          <w:rFonts w:ascii="Times New Roman" w:hAnsi="Times New Roman" w:cs="Times New Roman"/>
          <w:bCs/>
        </w:rPr>
        <w:t xml:space="preserve">. Wartości przyjęte w kolejnych latach wynikają z poziomu wykonania dochodów z poszczególnych źródeł w latach poprzednich, prognozowanej dynamiki PKB oraz dynamiki cen towarów </w:t>
      </w:r>
      <w:r w:rsidR="00A12F8B">
        <w:rPr>
          <w:rFonts w:ascii="Times New Roman" w:hAnsi="Times New Roman" w:cs="Times New Roman"/>
          <w:bCs/>
        </w:rPr>
        <w:br/>
      </w:r>
      <w:r w:rsidR="00474453">
        <w:rPr>
          <w:rFonts w:ascii="Times New Roman" w:hAnsi="Times New Roman" w:cs="Times New Roman"/>
          <w:bCs/>
        </w:rPr>
        <w:t>i usług konsumpcyjnych.</w:t>
      </w:r>
      <w:r>
        <w:rPr>
          <w:rFonts w:ascii="Times New Roman" w:hAnsi="Times New Roman" w:cs="Times New Roman"/>
          <w:bCs/>
        </w:rPr>
        <w:t xml:space="preserve"> </w:t>
      </w:r>
    </w:p>
    <w:p w:rsidR="00634BD1" w:rsidRPr="00834EA6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834EA6">
        <w:rPr>
          <w:rFonts w:ascii="Times New Roman" w:hAnsi="Times New Roman" w:cs="Times New Roman"/>
          <w:bCs/>
        </w:rPr>
        <w:t>Dochody z tytułu udziału we wpływach podatku dochodowego od osób fizycznych</w:t>
      </w:r>
      <w:r w:rsidR="00E46ECC" w:rsidRPr="00834EA6">
        <w:rPr>
          <w:rFonts w:ascii="Times New Roman" w:hAnsi="Times New Roman" w:cs="Times New Roman"/>
          <w:bCs/>
        </w:rPr>
        <w:t xml:space="preserve"> </w:t>
      </w:r>
      <w:r w:rsidR="00A12F8B" w:rsidRPr="00834EA6">
        <w:rPr>
          <w:rFonts w:ascii="Times New Roman" w:hAnsi="Times New Roman" w:cs="Times New Roman"/>
          <w:bCs/>
        </w:rPr>
        <w:br/>
      </w:r>
      <w:r w:rsidR="00AB460C" w:rsidRPr="00834EA6">
        <w:rPr>
          <w:rFonts w:ascii="Times New Roman" w:hAnsi="Times New Roman" w:cs="Times New Roman"/>
          <w:bCs/>
        </w:rPr>
        <w:t xml:space="preserve">z uwagi </w:t>
      </w:r>
      <w:r w:rsidR="000C5347" w:rsidRPr="00834EA6">
        <w:rPr>
          <w:rFonts w:ascii="Times New Roman" w:hAnsi="Times New Roman" w:cs="Times New Roman"/>
          <w:bCs/>
        </w:rPr>
        <w:t xml:space="preserve">na </w:t>
      </w:r>
      <w:r w:rsidR="00E46ECC" w:rsidRPr="00834EA6">
        <w:rPr>
          <w:rFonts w:ascii="Times New Roman" w:hAnsi="Times New Roman" w:cs="Times New Roman"/>
          <w:bCs/>
        </w:rPr>
        <w:t>działania Miasta na r</w:t>
      </w:r>
      <w:r w:rsidR="00AB460C" w:rsidRPr="00834EA6">
        <w:rPr>
          <w:rFonts w:ascii="Times New Roman" w:hAnsi="Times New Roman" w:cs="Times New Roman"/>
          <w:bCs/>
        </w:rPr>
        <w:t>zecz zwiększenia bazy podatników,</w:t>
      </w:r>
      <w:r w:rsidR="00E46ECC" w:rsidRPr="00834EA6">
        <w:rPr>
          <w:rFonts w:ascii="Times New Roman" w:hAnsi="Times New Roman" w:cs="Times New Roman"/>
          <w:bCs/>
        </w:rPr>
        <w:t xml:space="preserve"> prognozę wzrostu </w:t>
      </w:r>
      <w:r w:rsidR="00AB460C" w:rsidRPr="00834EA6">
        <w:rPr>
          <w:rFonts w:ascii="Times New Roman" w:hAnsi="Times New Roman" w:cs="Times New Roman"/>
          <w:bCs/>
        </w:rPr>
        <w:t xml:space="preserve">realnego wynagrodzenia brutto w </w:t>
      </w:r>
      <w:r w:rsidR="00E46ECC" w:rsidRPr="00834EA6">
        <w:rPr>
          <w:rFonts w:ascii="Times New Roman" w:hAnsi="Times New Roman" w:cs="Times New Roman"/>
          <w:bCs/>
        </w:rPr>
        <w:t xml:space="preserve">gospodarce narodowej przyjęto w kwocie </w:t>
      </w:r>
      <w:r w:rsidR="004E71B3" w:rsidRPr="00834EA6">
        <w:rPr>
          <w:rFonts w:ascii="Times New Roman" w:hAnsi="Times New Roman" w:cs="Times New Roman"/>
          <w:bCs/>
        </w:rPr>
        <w:br/>
        <w:t xml:space="preserve">57.062.461,00 </w:t>
      </w:r>
      <w:r w:rsidR="00E46ECC" w:rsidRPr="00834EA6">
        <w:rPr>
          <w:rFonts w:ascii="Times New Roman" w:hAnsi="Times New Roman" w:cs="Times New Roman"/>
          <w:bCs/>
        </w:rPr>
        <w:t>zł (</w:t>
      </w:r>
      <w:r w:rsidRPr="00834EA6">
        <w:rPr>
          <w:rFonts w:ascii="Times New Roman" w:hAnsi="Times New Roman" w:cs="Times New Roman"/>
          <w:bCs/>
        </w:rPr>
        <w:t xml:space="preserve">zgodnie z informacją przekazaną przez Ministerstwo Finansów </w:t>
      </w:r>
      <w:r w:rsidR="00E46ECC" w:rsidRPr="00834EA6">
        <w:rPr>
          <w:rFonts w:ascii="Times New Roman" w:hAnsi="Times New Roman" w:cs="Times New Roman"/>
          <w:bCs/>
        </w:rPr>
        <w:t>planowana kwota to</w:t>
      </w:r>
      <w:r w:rsidRPr="00834EA6">
        <w:rPr>
          <w:rFonts w:ascii="Times New Roman" w:hAnsi="Times New Roman" w:cs="Times New Roman"/>
          <w:bCs/>
        </w:rPr>
        <w:t xml:space="preserve"> </w:t>
      </w:r>
      <w:r w:rsidR="00AB460C" w:rsidRPr="00834EA6">
        <w:rPr>
          <w:rFonts w:ascii="Times New Roman" w:hAnsi="Times New Roman" w:cs="Times New Roman"/>
          <w:bCs/>
        </w:rPr>
        <w:t>55.562.461,00</w:t>
      </w:r>
      <w:r w:rsidRPr="00834EA6">
        <w:rPr>
          <w:rFonts w:ascii="Times New Roman" w:hAnsi="Times New Roman" w:cs="Times New Roman"/>
          <w:bCs/>
        </w:rPr>
        <w:t xml:space="preserve"> zł.</w:t>
      </w:r>
      <w:r w:rsidR="00E46ECC" w:rsidRPr="00834EA6">
        <w:rPr>
          <w:rFonts w:ascii="Times New Roman" w:hAnsi="Times New Roman" w:cs="Times New Roman"/>
          <w:bCs/>
        </w:rPr>
        <w:t>)</w:t>
      </w:r>
      <w:r w:rsidRPr="00834EA6">
        <w:rPr>
          <w:rFonts w:ascii="Times New Roman" w:hAnsi="Times New Roman" w:cs="Times New Roman"/>
          <w:bCs/>
        </w:rPr>
        <w:t xml:space="preserve"> W kolejnych latach</w:t>
      </w:r>
      <w:r w:rsidR="00AB460C" w:rsidRPr="00834EA6">
        <w:rPr>
          <w:rFonts w:ascii="Times New Roman" w:hAnsi="Times New Roman" w:cs="Times New Roman"/>
          <w:bCs/>
        </w:rPr>
        <w:t>, bazując na danych z lat poprzednich,</w:t>
      </w:r>
      <w:r w:rsidRPr="00834EA6">
        <w:rPr>
          <w:rFonts w:ascii="Times New Roman" w:hAnsi="Times New Roman" w:cs="Times New Roman"/>
          <w:bCs/>
        </w:rPr>
        <w:t xml:space="preserve"> </w:t>
      </w:r>
      <w:r w:rsidR="00634BD1" w:rsidRPr="00834EA6">
        <w:rPr>
          <w:rFonts w:ascii="Times New Roman" w:hAnsi="Times New Roman" w:cs="Times New Roman"/>
          <w:bCs/>
        </w:rPr>
        <w:t xml:space="preserve">założono corocznie </w:t>
      </w:r>
      <w:r w:rsidR="00483E03" w:rsidRPr="00834EA6">
        <w:rPr>
          <w:rFonts w:ascii="Times New Roman" w:hAnsi="Times New Roman" w:cs="Times New Roman"/>
          <w:bCs/>
        </w:rPr>
        <w:t>wzr</w:t>
      </w:r>
      <w:r w:rsidR="00634BD1" w:rsidRPr="00834EA6">
        <w:rPr>
          <w:rFonts w:ascii="Times New Roman" w:hAnsi="Times New Roman" w:cs="Times New Roman"/>
          <w:bCs/>
        </w:rPr>
        <w:t xml:space="preserve">ost </w:t>
      </w:r>
      <w:r w:rsidR="00AB460C" w:rsidRPr="00834EA6">
        <w:rPr>
          <w:rFonts w:ascii="Times New Roman" w:hAnsi="Times New Roman" w:cs="Times New Roman"/>
          <w:bCs/>
        </w:rPr>
        <w:t>ok. 10% w stosunku do 2020 roku</w:t>
      </w:r>
      <w:r w:rsidR="009E6CE2" w:rsidRPr="00834EA6">
        <w:rPr>
          <w:rFonts w:ascii="Times New Roman" w:hAnsi="Times New Roman" w:cs="Times New Roman"/>
          <w:bCs/>
        </w:rPr>
        <w:t xml:space="preserve">. </w:t>
      </w:r>
    </w:p>
    <w:p w:rsidR="00952B6D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z tytułu udziału we wpływach z podatku dochodowego od osób prawnych </w:t>
      </w:r>
      <w:r w:rsidR="00834EA6">
        <w:rPr>
          <w:rFonts w:ascii="Times New Roman" w:hAnsi="Times New Roman" w:cs="Times New Roman"/>
          <w:bCs/>
        </w:rPr>
        <w:t xml:space="preserve">zaplanowano </w:t>
      </w:r>
      <w:r>
        <w:rPr>
          <w:rFonts w:ascii="Times New Roman" w:hAnsi="Times New Roman" w:cs="Times New Roman"/>
          <w:bCs/>
        </w:rPr>
        <w:t xml:space="preserve">na podstawie </w:t>
      </w:r>
      <w:r w:rsidR="00834EA6">
        <w:rPr>
          <w:rFonts w:ascii="Times New Roman" w:hAnsi="Times New Roman" w:cs="Times New Roman"/>
          <w:bCs/>
        </w:rPr>
        <w:t xml:space="preserve">analizy </w:t>
      </w:r>
      <w:r>
        <w:rPr>
          <w:rFonts w:ascii="Times New Roman" w:hAnsi="Times New Roman" w:cs="Times New Roman"/>
          <w:bCs/>
        </w:rPr>
        <w:t xml:space="preserve">wykonanych dochodów z </w:t>
      </w:r>
      <w:r w:rsidR="00834EA6">
        <w:rPr>
          <w:rFonts w:ascii="Times New Roman" w:hAnsi="Times New Roman" w:cs="Times New Roman"/>
          <w:bCs/>
        </w:rPr>
        <w:t>lat poprzednich</w:t>
      </w:r>
      <w:r>
        <w:rPr>
          <w:rFonts w:ascii="Times New Roman" w:hAnsi="Times New Roman" w:cs="Times New Roman"/>
          <w:bCs/>
        </w:rPr>
        <w:t xml:space="preserve"> </w:t>
      </w:r>
      <w:r w:rsidR="00834EA6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 xml:space="preserve">przyjęto </w:t>
      </w:r>
      <w:r w:rsidR="00834E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uchwale budżetowej na </w:t>
      </w:r>
      <w:r w:rsidR="00834EA6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rok kwotę </w:t>
      </w:r>
      <w:r w:rsidR="00834EA6">
        <w:rPr>
          <w:rFonts w:ascii="Times New Roman" w:hAnsi="Times New Roman" w:cs="Times New Roman"/>
          <w:bCs/>
        </w:rPr>
        <w:t>8.000.000,00</w:t>
      </w:r>
      <w:r>
        <w:rPr>
          <w:rFonts w:ascii="Times New Roman" w:hAnsi="Times New Roman" w:cs="Times New Roman"/>
          <w:bCs/>
        </w:rPr>
        <w:t xml:space="preserve"> zł. W kolejnych latach dochody </w:t>
      </w:r>
      <w:r w:rsidR="00834E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z tego tytułu planuje się ze wzrostem o</w:t>
      </w:r>
      <w:r w:rsidR="001D6B54">
        <w:rPr>
          <w:rFonts w:ascii="Times New Roman" w:hAnsi="Times New Roman" w:cs="Times New Roman"/>
          <w:bCs/>
        </w:rPr>
        <w:t>k.</w:t>
      </w:r>
      <w:r>
        <w:rPr>
          <w:rFonts w:ascii="Times New Roman" w:hAnsi="Times New Roman" w:cs="Times New Roman"/>
          <w:bCs/>
        </w:rPr>
        <w:t xml:space="preserve"> </w:t>
      </w:r>
      <w:r w:rsidR="00834EA6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%.</w:t>
      </w:r>
    </w:p>
    <w:p w:rsidR="00B4520E" w:rsidRPr="008A3324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8A3324">
        <w:rPr>
          <w:rFonts w:ascii="Times New Roman" w:hAnsi="Times New Roman" w:cs="Times New Roman"/>
          <w:bCs/>
        </w:rPr>
        <w:lastRenderedPageBreak/>
        <w:t>Dochody z subwencji ogólnej</w:t>
      </w:r>
      <w:r w:rsidR="00E178A1" w:rsidRPr="008A3324">
        <w:rPr>
          <w:rFonts w:ascii="Times New Roman" w:hAnsi="Times New Roman" w:cs="Times New Roman"/>
          <w:bCs/>
        </w:rPr>
        <w:t xml:space="preserve"> </w:t>
      </w:r>
      <w:r w:rsidR="003201A8" w:rsidRPr="008A3324">
        <w:rPr>
          <w:rFonts w:ascii="Times New Roman" w:hAnsi="Times New Roman" w:cs="Times New Roman"/>
          <w:bCs/>
        </w:rPr>
        <w:t xml:space="preserve">na 2020 rok </w:t>
      </w:r>
      <w:r w:rsidR="00E178A1" w:rsidRPr="008A3324">
        <w:rPr>
          <w:rFonts w:ascii="Times New Roman" w:hAnsi="Times New Roman" w:cs="Times New Roman"/>
          <w:bCs/>
        </w:rPr>
        <w:t>zostały określone</w:t>
      </w:r>
      <w:r w:rsidRPr="008A3324">
        <w:rPr>
          <w:rFonts w:ascii="Times New Roman" w:hAnsi="Times New Roman" w:cs="Times New Roman"/>
          <w:bCs/>
        </w:rPr>
        <w:t xml:space="preserve"> na podstawie informacji przekazanej przez resort finansów </w:t>
      </w:r>
      <w:r w:rsidR="00E178A1" w:rsidRPr="008A3324">
        <w:rPr>
          <w:rFonts w:ascii="Times New Roman" w:hAnsi="Times New Roman" w:cs="Times New Roman"/>
          <w:bCs/>
        </w:rPr>
        <w:t xml:space="preserve">i wynoszą </w:t>
      </w:r>
      <w:r w:rsidR="001D6B54" w:rsidRPr="008A3324">
        <w:rPr>
          <w:rFonts w:ascii="Times New Roman" w:hAnsi="Times New Roman" w:cs="Times New Roman"/>
          <w:bCs/>
        </w:rPr>
        <w:t>47.158.649,00</w:t>
      </w:r>
      <w:r w:rsidRPr="008A3324">
        <w:rPr>
          <w:rFonts w:ascii="Times New Roman" w:hAnsi="Times New Roman" w:cs="Times New Roman"/>
          <w:bCs/>
        </w:rPr>
        <w:t xml:space="preserve"> zł.</w:t>
      </w:r>
      <w:r w:rsidR="008D5CBA" w:rsidRPr="008A3324">
        <w:rPr>
          <w:rFonts w:ascii="Times New Roman" w:hAnsi="Times New Roman" w:cs="Times New Roman"/>
          <w:bCs/>
        </w:rPr>
        <w:t xml:space="preserve"> </w:t>
      </w:r>
      <w:r w:rsidRPr="008A3324">
        <w:rPr>
          <w:rFonts w:ascii="Times New Roman" w:hAnsi="Times New Roman" w:cs="Times New Roman"/>
          <w:bCs/>
        </w:rPr>
        <w:t xml:space="preserve">W latach </w:t>
      </w:r>
      <w:r w:rsidR="00E178A1" w:rsidRPr="008A3324">
        <w:rPr>
          <w:rFonts w:ascii="Times New Roman" w:hAnsi="Times New Roman" w:cs="Times New Roman"/>
          <w:bCs/>
        </w:rPr>
        <w:t>20</w:t>
      </w:r>
      <w:r w:rsidR="008D5CBA" w:rsidRPr="008A3324">
        <w:rPr>
          <w:rFonts w:ascii="Times New Roman" w:hAnsi="Times New Roman" w:cs="Times New Roman"/>
          <w:bCs/>
        </w:rPr>
        <w:t>2</w:t>
      </w:r>
      <w:r w:rsidR="001D6B54" w:rsidRPr="008A3324">
        <w:rPr>
          <w:rFonts w:ascii="Times New Roman" w:hAnsi="Times New Roman" w:cs="Times New Roman"/>
          <w:bCs/>
        </w:rPr>
        <w:t>1</w:t>
      </w:r>
      <w:r w:rsidR="00E178A1" w:rsidRPr="008A3324">
        <w:rPr>
          <w:rFonts w:ascii="Times New Roman" w:hAnsi="Times New Roman" w:cs="Times New Roman"/>
          <w:bCs/>
        </w:rPr>
        <w:t>-202</w:t>
      </w:r>
      <w:r w:rsidR="003201A8" w:rsidRPr="008A3324">
        <w:rPr>
          <w:rFonts w:ascii="Times New Roman" w:hAnsi="Times New Roman" w:cs="Times New Roman"/>
          <w:bCs/>
        </w:rPr>
        <w:t xml:space="preserve">5 </w:t>
      </w:r>
      <w:r w:rsidRPr="008A3324">
        <w:rPr>
          <w:rFonts w:ascii="Times New Roman" w:hAnsi="Times New Roman" w:cs="Times New Roman"/>
          <w:bCs/>
        </w:rPr>
        <w:t>założono coroczn</w:t>
      </w:r>
      <w:r w:rsidR="008D5CBA" w:rsidRPr="008A3324">
        <w:rPr>
          <w:rFonts w:ascii="Times New Roman" w:hAnsi="Times New Roman" w:cs="Times New Roman"/>
          <w:bCs/>
        </w:rPr>
        <w:t xml:space="preserve">ie </w:t>
      </w:r>
      <w:r w:rsidRPr="008A3324">
        <w:rPr>
          <w:rFonts w:ascii="Times New Roman" w:hAnsi="Times New Roman" w:cs="Times New Roman"/>
          <w:bCs/>
        </w:rPr>
        <w:t xml:space="preserve">wzrost subwencji </w:t>
      </w:r>
      <w:r w:rsidR="003201A8" w:rsidRPr="008A3324">
        <w:rPr>
          <w:rFonts w:ascii="Times New Roman" w:hAnsi="Times New Roman" w:cs="Times New Roman"/>
          <w:bCs/>
        </w:rPr>
        <w:t>o ok. 9%.</w:t>
      </w:r>
    </w:p>
    <w:p w:rsidR="00721F45" w:rsidRPr="003201A8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3201A8">
        <w:rPr>
          <w:rFonts w:ascii="Times New Roman" w:hAnsi="Times New Roman" w:cs="Times New Roman"/>
          <w:bCs/>
        </w:rPr>
        <w:t>Dochody z tytułu dotacji  i środków przeznaczonych na cele bieżące</w:t>
      </w:r>
      <w:r w:rsidR="003201A8">
        <w:rPr>
          <w:rFonts w:ascii="Times New Roman" w:hAnsi="Times New Roman" w:cs="Times New Roman"/>
          <w:bCs/>
        </w:rPr>
        <w:t xml:space="preserve"> obejmują </w:t>
      </w:r>
      <w:r w:rsidR="00721F45" w:rsidRPr="003201A8">
        <w:rPr>
          <w:rFonts w:ascii="Times New Roman" w:hAnsi="Times New Roman" w:cs="Times New Roman"/>
          <w:bCs/>
        </w:rPr>
        <w:t>następujące źródła dochodów: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775BA">
        <w:rPr>
          <w:rFonts w:ascii="Times New Roman" w:hAnsi="Times New Roman" w:cs="Times New Roman"/>
          <w:bCs/>
        </w:rPr>
        <w:t>-</w:t>
      </w:r>
      <w:r w:rsidR="00496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="003201A8">
        <w:rPr>
          <w:rFonts w:ascii="Times New Roman" w:hAnsi="Times New Roman" w:cs="Times New Roman"/>
          <w:bCs/>
        </w:rPr>
        <w:t>otacje celowe z budżetu państwa,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dotacje celowe na zadania realizowane na podstawie porozumień między jednostkami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samorządu terytorialnego,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środki na zadania realizowane na podstawie porozumień/umów pozyskane z innych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źródeł,</w:t>
      </w:r>
    </w:p>
    <w:p w:rsidR="00721F45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dotacje i środki na finansowanie wydatków związanych z realizacją zadań</w:t>
      </w:r>
    </w:p>
    <w:p w:rsidR="00721F45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współfinansowanych ze środków europejskich,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dotacje i środki z funduszy. </w:t>
      </w:r>
    </w:p>
    <w:p w:rsidR="00D25A96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roku </w:t>
      </w:r>
      <w:r w:rsidR="003201A8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planuje się, że dochody w tej pozycji wyniosą </w:t>
      </w:r>
      <w:r w:rsidR="00C90350">
        <w:rPr>
          <w:rFonts w:ascii="Times New Roman" w:hAnsi="Times New Roman" w:cs="Times New Roman"/>
          <w:bCs/>
        </w:rPr>
        <w:t>82.657.488,90</w:t>
      </w:r>
      <w:r w:rsidR="00496B93">
        <w:rPr>
          <w:rFonts w:ascii="Times New Roman" w:hAnsi="Times New Roman" w:cs="Times New Roman"/>
          <w:bCs/>
        </w:rPr>
        <w:t xml:space="preserve"> zł </w:t>
      </w:r>
      <w:r w:rsidR="003201A8">
        <w:rPr>
          <w:rFonts w:ascii="Times New Roman" w:hAnsi="Times New Roman" w:cs="Times New Roman"/>
          <w:bCs/>
        </w:rPr>
        <w:t xml:space="preserve">i są to </w:t>
      </w:r>
      <w:r w:rsidR="00170827">
        <w:rPr>
          <w:rFonts w:ascii="Times New Roman" w:hAnsi="Times New Roman" w:cs="Times New Roman"/>
          <w:bCs/>
        </w:rPr>
        <w:t>m. in.</w:t>
      </w:r>
      <w:r w:rsidR="00E83724">
        <w:rPr>
          <w:rFonts w:ascii="Times New Roman" w:hAnsi="Times New Roman" w:cs="Times New Roman"/>
          <w:bCs/>
        </w:rPr>
        <w:t xml:space="preserve"> dochody otrzymane </w:t>
      </w:r>
      <w:r w:rsidR="00496B93">
        <w:rPr>
          <w:rFonts w:ascii="Times New Roman" w:hAnsi="Times New Roman" w:cs="Times New Roman"/>
          <w:bCs/>
        </w:rPr>
        <w:t xml:space="preserve">na podstawie pisma </w:t>
      </w:r>
      <w:r w:rsidR="009426DB">
        <w:rPr>
          <w:rFonts w:ascii="Times New Roman" w:hAnsi="Times New Roman" w:cs="Times New Roman"/>
          <w:bCs/>
        </w:rPr>
        <w:t>Wojewody Podkarpackiego</w:t>
      </w:r>
      <w:r w:rsidR="00496B93">
        <w:rPr>
          <w:rFonts w:ascii="Times New Roman" w:hAnsi="Times New Roman" w:cs="Times New Roman"/>
          <w:bCs/>
        </w:rPr>
        <w:t xml:space="preserve"> w Rzeszowie</w:t>
      </w:r>
      <w:r w:rsidR="00C103EC">
        <w:rPr>
          <w:rFonts w:ascii="Times New Roman" w:hAnsi="Times New Roman" w:cs="Times New Roman"/>
          <w:bCs/>
        </w:rPr>
        <w:t xml:space="preserve"> </w:t>
      </w:r>
      <w:r w:rsidR="00A12F8B">
        <w:rPr>
          <w:rFonts w:ascii="Times New Roman" w:hAnsi="Times New Roman" w:cs="Times New Roman"/>
          <w:bCs/>
        </w:rPr>
        <w:br/>
      </w:r>
      <w:r w:rsidR="00C103EC">
        <w:rPr>
          <w:rFonts w:ascii="Times New Roman" w:hAnsi="Times New Roman" w:cs="Times New Roman"/>
          <w:bCs/>
        </w:rPr>
        <w:t xml:space="preserve">w </w:t>
      </w:r>
      <w:r w:rsidR="00B166FF">
        <w:rPr>
          <w:rFonts w:ascii="Times New Roman" w:hAnsi="Times New Roman" w:cs="Times New Roman"/>
          <w:bCs/>
        </w:rPr>
        <w:t xml:space="preserve"> </w:t>
      </w:r>
      <w:r w:rsidR="00C103EC" w:rsidRPr="008A3324">
        <w:rPr>
          <w:rFonts w:ascii="Times New Roman" w:hAnsi="Times New Roman" w:cs="Times New Roman"/>
          <w:bCs/>
        </w:rPr>
        <w:t>kwocie</w:t>
      </w:r>
      <w:r w:rsidR="009426DB" w:rsidRPr="008A3324">
        <w:rPr>
          <w:rFonts w:ascii="Times New Roman" w:hAnsi="Times New Roman" w:cs="Times New Roman"/>
          <w:bCs/>
        </w:rPr>
        <w:t xml:space="preserve"> </w:t>
      </w:r>
      <w:r w:rsidR="008A3324" w:rsidRPr="008A3324">
        <w:rPr>
          <w:rFonts w:ascii="Times New Roman" w:hAnsi="Times New Roman" w:cs="Times New Roman"/>
          <w:bCs/>
        </w:rPr>
        <w:t>75.203.708</w:t>
      </w:r>
      <w:r w:rsidR="00014331" w:rsidRPr="008A3324">
        <w:rPr>
          <w:rFonts w:ascii="Times New Roman" w:hAnsi="Times New Roman" w:cs="Times New Roman"/>
          <w:bCs/>
        </w:rPr>
        <w:t>,00</w:t>
      </w:r>
      <w:r w:rsidR="009426DB" w:rsidRPr="008A3324">
        <w:rPr>
          <w:rFonts w:ascii="Times New Roman" w:hAnsi="Times New Roman" w:cs="Times New Roman"/>
          <w:bCs/>
        </w:rPr>
        <w:t xml:space="preserve"> </w:t>
      </w:r>
      <w:r w:rsidR="00C103EC" w:rsidRPr="008A3324">
        <w:rPr>
          <w:rFonts w:ascii="Times New Roman" w:hAnsi="Times New Roman" w:cs="Times New Roman"/>
          <w:bCs/>
        </w:rPr>
        <w:t>zł</w:t>
      </w:r>
      <w:r w:rsidR="00A37F9D" w:rsidRPr="008A3324">
        <w:rPr>
          <w:rFonts w:ascii="Times New Roman" w:hAnsi="Times New Roman" w:cs="Times New Roman"/>
          <w:bCs/>
        </w:rPr>
        <w:t>,</w:t>
      </w:r>
      <w:r w:rsidR="00472B7C">
        <w:rPr>
          <w:rFonts w:ascii="Times New Roman" w:hAnsi="Times New Roman" w:cs="Times New Roman"/>
          <w:bCs/>
        </w:rPr>
        <w:t xml:space="preserve"> w tym na zadania zlecone </w:t>
      </w:r>
      <w:r w:rsidR="009962BA">
        <w:rPr>
          <w:rFonts w:ascii="Times New Roman" w:hAnsi="Times New Roman" w:cs="Times New Roman"/>
          <w:bCs/>
        </w:rPr>
        <w:t>72.</w:t>
      </w:r>
      <w:r w:rsidR="008A3324">
        <w:rPr>
          <w:rFonts w:ascii="Times New Roman" w:hAnsi="Times New Roman" w:cs="Times New Roman"/>
          <w:bCs/>
        </w:rPr>
        <w:t>260.778</w:t>
      </w:r>
      <w:r w:rsidR="00014331">
        <w:rPr>
          <w:rFonts w:ascii="Times New Roman" w:hAnsi="Times New Roman" w:cs="Times New Roman"/>
          <w:bCs/>
        </w:rPr>
        <w:t>,00</w:t>
      </w:r>
      <w:r w:rsidR="00472B7C">
        <w:rPr>
          <w:rFonts w:ascii="Times New Roman" w:hAnsi="Times New Roman" w:cs="Times New Roman"/>
          <w:bCs/>
        </w:rPr>
        <w:t xml:space="preserve"> zł i zadania własne </w:t>
      </w:r>
      <w:r w:rsidR="001A68F7">
        <w:rPr>
          <w:rFonts w:ascii="Times New Roman" w:hAnsi="Times New Roman" w:cs="Times New Roman"/>
          <w:bCs/>
        </w:rPr>
        <w:t xml:space="preserve">      </w:t>
      </w:r>
      <w:r w:rsidR="00472B7C">
        <w:rPr>
          <w:rFonts w:ascii="Times New Roman" w:hAnsi="Times New Roman" w:cs="Times New Roman"/>
          <w:bCs/>
        </w:rPr>
        <w:t xml:space="preserve">w kwocie </w:t>
      </w:r>
      <w:r w:rsidR="00014331" w:rsidRPr="008A3324">
        <w:rPr>
          <w:rFonts w:ascii="Times New Roman" w:hAnsi="Times New Roman" w:cs="Times New Roman"/>
          <w:bCs/>
        </w:rPr>
        <w:t>2.942.930,00</w:t>
      </w:r>
      <w:r w:rsidR="00472B7C" w:rsidRPr="008A3324">
        <w:rPr>
          <w:rFonts w:ascii="Times New Roman" w:hAnsi="Times New Roman" w:cs="Times New Roman"/>
          <w:bCs/>
        </w:rPr>
        <w:t xml:space="preserve"> zł</w:t>
      </w:r>
      <w:r w:rsidR="006F2AA1">
        <w:rPr>
          <w:rFonts w:ascii="Times New Roman" w:hAnsi="Times New Roman" w:cs="Times New Roman"/>
          <w:bCs/>
        </w:rPr>
        <w:t xml:space="preserve"> oraz planowane wpływy ze środków unijnych w kwocie </w:t>
      </w:r>
      <w:r w:rsidR="000E4D33">
        <w:rPr>
          <w:rFonts w:ascii="Times New Roman" w:hAnsi="Times New Roman" w:cs="Times New Roman"/>
          <w:bCs/>
        </w:rPr>
        <w:t>1.481.473,07</w:t>
      </w:r>
      <w:r w:rsidR="001A68F7">
        <w:rPr>
          <w:rFonts w:ascii="Times New Roman" w:hAnsi="Times New Roman" w:cs="Times New Roman"/>
          <w:bCs/>
        </w:rPr>
        <w:t xml:space="preserve"> </w:t>
      </w:r>
      <w:r w:rsidR="006F2AA1">
        <w:rPr>
          <w:rFonts w:ascii="Times New Roman" w:hAnsi="Times New Roman" w:cs="Times New Roman"/>
          <w:bCs/>
        </w:rPr>
        <w:t xml:space="preserve"> zł na realizację zada</w:t>
      </w:r>
      <w:r w:rsidR="00D25A96">
        <w:rPr>
          <w:rFonts w:ascii="Times New Roman" w:hAnsi="Times New Roman" w:cs="Times New Roman"/>
          <w:bCs/>
        </w:rPr>
        <w:t>ń:</w:t>
      </w:r>
    </w:p>
    <w:p w:rsidR="001A68F7" w:rsidRDefault="00D25A96" w:rsidP="001A68F7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„</w:t>
      </w:r>
      <w:r w:rsidR="00A12F8B">
        <w:rPr>
          <w:rFonts w:ascii="Times New Roman" w:hAnsi="Times New Roman" w:cs="Times New Roman"/>
          <w:bCs/>
        </w:rPr>
        <w:t>Stalowa S</w:t>
      </w:r>
      <w:r w:rsidR="0018430B">
        <w:rPr>
          <w:rFonts w:ascii="Times New Roman" w:hAnsi="Times New Roman" w:cs="Times New Roman"/>
          <w:bCs/>
        </w:rPr>
        <w:t>owa</w:t>
      </w:r>
      <w:r w:rsidR="00014331">
        <w:rPr>
          <w:rFonts w:ascii="Times New Roman" w:hAnsi="Times New Roman" w:cs="Times New Roman"/>
          <w:bCs/>
        </w:rPr>
        <w:t xml:space="preserve"> – </w:t>
      </w:r>
      <w:r w:rsidR="001A68F7">
        <w:rPr>
          <w:rFonts w:ascii="Times New Roman" w:hAnsi="Times New Roman" w:cs="Times New Roman"/>
          <w:bCs/>
        </w:rPr>
        <w:t>Rozwój kompetencji kluczowych w Gminie Stalowa Wola</w:t>
      </w:r>
      <w:r>
        <w:rPr>
          <w:rFonts w:ascii="Times New Roman" w:hAnsi="Times New Roman" w:cs="Times New Roman"/>
          <w:bCs/>
        </w:rPr>
        <w:t xml:space="preserve">” </w:t>
      </w:r>
      <w:r w:rsidR="001A68F7">
        <w:rPr>
          <w:rFonts w:ascii="Times New Roman" w:hAnsi="Times New Roman" w:cs="Times New Roman"/>
          <w:bCs/>
        </w:rPr>
        <w:t>–</w:t>
      </w:r>
    </w:p>
    <w:p w:rsidR="000E4D33" w:rsidRDefault="001A68F7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d</w:t>
      </w:r>
      <w:r w:rsidR="00D25A96">
        <w:rPr>
          <w:rFonts w:ascii="Times New Roman" w:hAnsi="Times New Roman" w:cs="Times New Roman"/>
          <w:bCs/>
        </w:rPr>
        <w:t xml:space="preserve">ofinansowanie w kwocie </w:t>
      </w:r>
      <w:r w:rsidR="000E4D33">
        <w:rPr>
          <w:rFonts w:ascii="Times New Roman" w:hAnsi="Times New Roman" w:cs="Times New Roman"/>
          <w:bCs/>
        </w:rPr>
        <w:t>819.664,07 zł,</w:t>
      </w:r>
    </w:p>
    <w:p w:rsidR="000E4D33" w:rsidRDefault="000E4D3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„Anioł Stróż” – dofina</w:t>
      </w:r>
      <w:r w:rsidR="00C90350">
        <w:rPr>
          <w:rFonts w:ascii="Times New Roman" w:hAnsi="Times New Roman" w:cs="Times New Roman"/>
          <w:bCs/>
        </w:rPr>
        <w:t>nsowanie w kwocie 661.809,00 zł,</w:t>
      </w:r>
    </w:p>
    <w:p w:rsidR="00C90350" w:rsidRDefault="00C903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„Rozwadowski Klub Seniora” – dofinasowanie w kwocie 51.863,20 zł. </w:t>
      </w:r>
    </w:p>
    <w:p w:rsidR="00D25A96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latach </w:t>
      </w:r>
      <w:r w:rsidR="000E4D33">
        <w:rPr>
          <w:rFonts w:ascii="Times New Roman" w:hAnsi="Times New Roman" w:cs="Times New Roman"/>
          <w:bCs/>
        </w:rPr>
        <w:t>2020</w:t>
      </w:r>
      <w:r w:rsidR="00B166FF">
        <w:rPr>
          <w:rFonts w:ascii="Times New Roman" w:hAnsi="Times New Roman" w:cs="Times New Roman"/>
          <w:bCs/>
        </w:rPr>
        <w:t>-202</w:t>
      </w:r>
      <w:r w:rsidR="000E4D3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założono coroczny wzrost tych dochodów średnio o</w:t>
      </w:r>
      <w:r w:rsidR="00B169AF">
        <w:rPr>
          <w:rFonts w:ascii="Times New Roman" w:hAnsi="Times New Roman" w:cs="Times New Roman"/>
          <w:bCs/>
        </w:rPr>
        <w:t xml:space="preserve"> </w:t>
      </w:r>
      <w:r w:rsidR="000E4D33">
        <w:rPr>
          <w:rFonts w:ascii="Times New Roman" w:hAnsi="Times New Roman" w:cs="Times New Roman"/>
          <w:bCs/>
        </w:rPr>
        <w:t>2</w:t>
      </w:r>
      <w:r w:rsidR="00B169AF">
        <w:rPr>
          <w:rFonts w:ascii="Times New Roman" w:hAnsi="Times New Roman" w:cs="Times New Roman"/>
          <w:bCs/>
        </w:rPr>
        <w:t>%</w:t>
      </w:r>
      <w:r w:rsidR="00B166FF">
        <w:rPr>
          <w:rFonts w:ascii="Times New Roman" w:hAnsi="Times New Roman" w:cs="Times New Roman"/>
          <w:bCs/>
        </w:rPr>
        <w:t>,</w:t>
      </w:r>
      <w:r w:rsidR="00B169AF">
        <w:rPr>
          <w:rFonts w:ascii="Times New Roman" w:hAnsi="Times New Roman" w:cs="Times New Roman"/>
          <w:bCs/>
        </w:rPr>
        <w:t xml:space="preserve"> </w:t>
      </w:r>
      <w:r w:rsidR="00B166FF">
        <w:rPr>
          <w:rFonts w:ascii="Times New Roman" w:hAnsi="Times New Roman" w:cs="Times New Roman"/>
          <w:bCs/>
        </w:rPr>
        <w:t xml:space="preserve">w latach </w:t>
      </w:r>
      <w:r w:rsidR="000E4D33">
        <w:rPr>
          <w:rFonts w:ascii="Times New Roman" w:hAnsi="Times New Roman" w:cs="Times New Roman"/>
          <w:bCs/>
        </w:rPr>
        <w:t>następnych</w:t>
      </w:r>
      <w:r w:rsidR="00B166FF">
        <w:rPr>
          <w:rFonts w:ascii="Times New Roman" w:hAnsi="Times New Roman" w:cs="Times New Roman"/>
          <w:bCs/>
        </w:rPr>
        <w:t xml:space="preserve"> na stałym poziomie 202</w:t>
      </w:r>
      <w:r w:rsidR="000E4D33">
        <w:rPr>
          <w:rFonts w:ascii="Times New Roman" w:hAnsi="Times New Roman" w:cs="Times New Roman"/>
          <w:bCs/>
        </w:rPr>
        <w:t>5</w:t>
      </w:r>
      <w:r w:rsidR="00B166FF">
        <w:rPr>
          <w:rFonts w:ascii="Times New Roman" w:hAnsi="Times New Roman" w:cs="Times New Roman"/>
          <w:bCs/>
        </w:rPr>
        <w:t xml:space="preserve"> roku. </w:t>
      </w:r>
      <w:r>
        <w:rPr>
          <w:rFonts w:ascii="Times New Roman" w:hAnsi="Times New Roman" w:cs="Times New Roman"/>
          <w:bCs/>
        </w:rPr>
        <w:t xml:space="preserve"> </w:t>
      </w:r>
    </w:p>
    <w:p w:rsidR="000B4FA1" w:rsidRPr="00463492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463492">
        <w:rPr>
          <w:rFonts w:ascii="Times New Roman" w:hAnsi="Times New Roman" w:cs="Times New Roman"/>
          <w:bCs/>
        </w:rPr>
        <w:t>Pozostałe dochody bieżące</w:t>
      </w:r>
      <w:r w:rsidR="001D6B54" w:rsidRPr="00463492">
        <w:rPr>
          <w:rFonts w:ascii="Times New Roman" w:hAnsi="Times New Roman" w:cs="Times New Roman"/>
          <w:bCs/>
        </w:rPr>
        <w:t xml:space="preserve"> zaplanowane zostały w kwocie </w:t>
      </w:r>
      <w:r w:rsidR="00C90350">
        <w:rPr>
          <w:rFonts w:ascii="Times New Roman" w:hAnsi="Times New Roman" w:cs="Times New Roman"/>
          <w:bCs/>
        </w:rPr>
        <w:t>127.465.340,22</w:t>
      </w:r>
      <w:r w:rsidR="001D6B54" w:rsidRPr="00463492">
        <w:rPr>
          <w:rFonts w:ascii="Times New Roman" w:hAnsi="Times New Roman" w:cs="Times New Roman"/>
          <w:bCs/>
        </w:rPr>
        <w:t xml:space="preserve"> zł. </w:t>
      </w:r>
      <w:r w:rsidR="00586658">
        <w:rPr>
          <w:rFonts w:ascii="Times New Roman" w:hAnsi="Times New Roman" w:cs="Times New Roman"/>
          <w:bCs/>
        </w:rPr>
        <w:t>W latach 2020 – 2025 p</w:t>
      </w:r>
      <w:r w:rsidR="00463492" w:rsidRPr="00463492">
        <w:rPr>
          <w:rFonts w:ascii="Times New Roman" w:hAnsi="Times New Roman" w:cs="Times New Roman"/>
          <w:bCs/>
        </w:rPr>
        <w:t xml:space="preserve">lanuje się wzrost tych dochodów </w:t>
      </w:r>
      <w:r w:rsidR="00586658">
        <w:rPr>
          <w:rFonts w:ascii="Times New Roman" w:hAnsi="Times New Roman" w:cs="Times New Roman"/>
          <w:bCs/>
        </w:rPr>
        <w:t>rok do roku średnio o</w:t>
      </w:r>
      <w:r w:rsidR="00463492" w:rsidRPr="00463492">
        <w:rPr>
          <w:rFonts w:ascii="Times New Roman" w:hAnsi="Times New Roman" w:cs="Times New Roman"/>
          <w:bCs/>
        </w:rPr>
        <w:t xml:space="preserve"> ok. 6%, w latach 2026 – 2033 planuje się dochody na poziomie 2025 roku.</w:t>
      </w:r>
    </w:p>
    <w:p w:rsidR="00162A46" w:rsidRDefault="00463492" w:rsidP="00162A46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z podatku od nieruchomości zaplanowano w kwocie 61.920.847,00 zł, </w:t>
      </w:r>
      <w:r w:rsidR="00162A4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co w </w:t>
      </w:r>
      <w:r w:rsidR="00162A46">
        <w:rPr>
          <w:rFonts w:ascii="Times New Roman" w:hAnsi="Times New Roman" w:cs="Times New Roman"/>
          <w:bCs/>
        </w:rPr>
        <w:t>stosunku do planu 2019 roku daje 7,99% wzrostu. P</w:t>
      </w:r>
      <w:r w:rsidR="001D6B54" w:rsidRPr="00E178A1">
        <w:rPr>
          <w:rFonts w:ascii="Times New Roman" w:hAnsi="Times New Roman" w:cs="Times New Roman"/>
          <w:bCs/>
        </w:rPr>
        <w:t xml:space="preserve">lanuje się, że wartość dochodów z tego tytułu będzie się zmieniała </w:t>
      </w:r>
      <w:r w:rsidR="000B4FA1">
        <w:rPr>
          <w:rFonts w:ascii="Times New Roman" w:hAnsi="Times New Roman" w:cs="Times New Roman"/>
          <w:bCs/>
        </w:rPr>
        <w:t xml:space="preserve">m. in. </w:t>
      </w:r>
      <w:r w:rsidR="001D6B54" w:rsidRPr="00E178A1">
        <w:rPr>
          <w:rFonts w:ascii="Times New Roman" w:hAnsi="Times New Roman" w:cs="Times New Roman"/>
          <w:bCs/>
        </w:rPr>
        <w:t xml:space="preserve">z uwagi </w:t>
      </w:r>
      <w:r w:rsidR="00162A46">
        <w:rPr>
          <w:rFonts w:ascii="Times New Roman" w:hAnsi="Times New Roman" w:cs="Times New Roman"/>
          <w:bCs/>
        </w:rPr>
        <w:t>na systematycznie</w:t>
      </w:r>
      <w:r w:rsidR="001D6B54" w:rsidRPr="00E178A1">
        <w:rPr>
          <w:rFonts w:ascii="Times New Roman" w:hAnsi="Times New Roman" w:cs="Times New Roman"/>
          <w:bCs/>
        </w:rPr>
        <w:t xml:space="preserve"> powiększając</w:t>
      </w:r>
      <w:r w:rsidR="00162A46">
        <w:rPr>
          <w:rFonts w:ascii="Times New Roman" w:hAnsi="Times New Roman" w:cs="Times New Roman"/>
          <w:bCs/>
        </w:rPr>
        <w:t xml:space="preserve">ą </w:t>
      </w:r>
      <w:r w:rsidR="001D6B54" w:rsidRPr="00E178A1">
        <w:rPr>
          <w:rFonts w:ascii="Times New Roman" w:hAnsi="Times New Roman" w:cs="Times New Roman"/>
          <w:bCs/>
        </w:rPr>
        <w:t>się baz</w:t>
      </w:r>
      <w:r w:rsidR="00162A46">
        <w:rPr>
          <w:rFonts w:ascii="Times New Roman" w:hAnsi="Times New Roman" w:cs="Times New Roman"/>
          <w:bCs/>
        </w:rPr>
        <w:t>ę</w:t>
      </w:r>
      <w:r w:rsidR="001D6B54" w:rsidRPr="00E178A1">
        <w:rPr>
          <w:rFonts w:ascii="Times New Roman" w:hAnsi="Times New Roman" w:cs="Times New Roman"/>
          <w:bCs/>
        </w:rPr>
        <w:t xml:space="preserve"> </w:t>
      </w:r>
      <w:r w:rsidR="00162A46">
        <w:rPr>
          <w:rFonts w:ascii="Times New Roman" w:hAnsi="Times New Roman" w:cs="Times New Roman"/>
          <w:bCs/>
        </w:rPr>
        <w:t>podatników</w:t>
      </w:r>
      <w:r w:rsidR="001D6B54" w:rsidRPr="00E178A1">
        <w:rPr>
          <w:rFonts w:ascii="Times New Roman" w:hAnsi="Times New Roman" w:cs="Times New Roman"/>
          <w:bCs/>
        </w:rPr>
        <w:t xml:space="preserve">. </w:t>
      </w:r>
      <w:r w:rsidR="00162A46">
        <w:rPr>
          <w:rFonts w:ascii="Times New Roman" w:hAnsi="Times New Roman" w:cs="Times New Roman"/>
          <w:bCs/>
        </w:rPr>
        <w:t>Z tego tytułu w</w:t>
      </w:r>
      <w:r w:rsidR="001D6B54" w:rsidRPr="00E178A1">
        <w:rPr>
          <w:rFonts w:ascii="Times New Roman" w:hAnsi="Times New Roman" w:cs="Times New Roman"/>
          <w:bCs/>
        </w:rPr>
        <w:t xml:space="preserve"> kolejnych latach prognozowany jest dalszy wzrost o </w:t>
      </w:r>
      <w:r w:rsidR="000B4FA1">
        <w:rPr>
          <w:rFonts w:ascii="Times New Roman" w:hAnsi="Times New Roman" w:cs="Times New Roman"/>
          <w:bCs/>
        </w:rPr>
        <w:t>10</w:t>
      </w:r>
      <w:r w:rsidR="001D6B54" w:rsidRPr="00E178A1">
        <w:rPr>
          <w:rFonts w:ascii="Times New Roman" w:hAnsi="Times New Roman" w:cs="Times New Roman"/>
          <w:bCs/>
        </w:rPr>
        <w:t xml:space="preserve">% </w:t>
      </w:r>
      <w:r w:rsidR="00162A46">
        <w:rPr>
          <w:rFonts w:ascii="Times New Roman" w:hAnsi="Times New Roman" w:cs="Times New Roman"/>
          <w:bCs/>
        </w:rPr>
        <w:br/>
        <w:t>rocznie, a także w związku z planowanym</w:t>
      </w:r>
      <w:r w:rsidR="001D6B54" w:rsidRPr="00E178A1">
        <w:rPr>
          <w:rFonts w:ascii="Times New Roman" w:hAnsi="Times New Roman" w:cs="Times New Roman"/>
          <w:bCs/>
        </w:rPr>
        <w:t xml:space="preserve"> oddaniem </w:t>
      </w:r>
      <w:r w:rsidR="001D6B54" w:rsidRPr="001110FE">
        <w:rPr>
          <w:rFonts w:ascii="Times New Roman" w:hAnsi="Times New Roman" w:cs="Times New Roman"/>
          <w:bCs/>
        </w:rPr>
        <w:t>w e</w:t>
      </w:r>
      <w:r w:rsidR="00162A46">
        <w:rPr>
          <w:rFonts w:ascii="Times New Roman" w:hAnsi="Times New Roman" w:cs="Times New Roman"/>
          <w:bCs/>
        </w:rPr>
        <w:t>lektrowni bloku gazowo-parowego.</w:t>
      </w:r>
    </w:p>
    <w:p w:rsidR="00670541" w:rsidRDefault="00670541" w:rsidP="0067054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</w:p>
    <w:p w:rsidR="00496B93" w:rsidRPr="00162A46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Dochody majątkowe</w:t>
      </w:r>
      <w:r>
        <w:rPr>
          <w:rFonts w:ascii="Times New Roman" w:hAnsi="Times New Roman" w:cs="Times New Roman"/>
          <w:bCs/>
        </w:rPr>
        <w:t xml:space="preserve"> na rok 2020 zaplanowano w wysokości </w:t>
      </w:r>
      <w:r w:rsidR="00C90350">
        <w:rPr>
          <w:rFonts w:ascii="Times New Roman" w:hAnsi="Times New Roman" w:cs="Times New Roman"/>
          <w:bCs/>
        </w:rPr>
        <w:t>29.645.844,12</w:t>
      </w:r>
      <w:r>
        <w:rPr>
          <w:rFonts w:ascii="Times New Roman" w:hAnsi="Times New Roman" w:cs="Times New Roman"/>
          <w:bCs/>
        </w:rPr>
        <w:t xml:space="preserve"> zł, w tym:</w:t>
      </w:r>
    </w:p>
    <w:p w:rsidR="00D83926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="00D06C29">
        <w:rPr>
          <w:rFonts w:ascii="Times New Roman" w:hAnsi="Times New Roman" w:cs="Times New Roman"/>
          <w:bCs/>
        </w:rPr>
        <w:t xml:space="preserve">) </w:t>
      </w:r>
      <w:r w:rsidR="00B169AF" w:rsidRPr="00865A13">
        <w:rPr>
          <w:rFonts w:ascii="Times New Roman" w:hAnsi="Times New Roman" w:cs="Times New Roman"/>
          <w:bCs/>
          <w:u w:val="single"/>
        </w:rPr>
        <w:t xml:space="preserve">wpływy </w:t>
      </w:r>
      <w:r w:rsidR="00496B93" w:rsidRPr="00865A13">
        <w:rPr>
          <w:rFonts w:ascii="Times New Roman" w:hAnsi="Times New Roman" w:cs="Times New Roman"/>
          <w:bCs/>
          <w:u w:val="single"/>
        </w:rPr>
        <w:t>ze sprzedaży majątku</w:t>
      </w:r>
      <w:r w:rsidR="00F97A60" w:rsidRPr="00007E04">
        <w:rPr>
          <w:rFonts w:ascii="Times New Roman" w:hAnsi="Times New Roman" w:cs="Times New Roman"/>
          <w:bCs/>
        </w:rPr>
        <w:t xml:space="preserve"> </w:t>
      </w:r>
      <w:r w:rsidR="00496B93" w:rsidRPr="00007E04">
        <w:rPr>
          <w:rFonts w:ascii="Times New Roman" w:hAnsi="Times New Roman" w:cs="Times New Roman"/>
          <w:bCs/>
        </w:rPr>
        <w:t xml:space="preserve">- </w:t>
      </w:r>
      <w:r w:rsidR="00496B93" w:rsidRPr="00865A13">
        <w:rPr>
          <w:rFonts w:ascii="Times New Roman" w:hAnsi="Times New Roman" w:cs="Times New Roman"/>
          <w:b/>
          <w:bCs/>
        </w:rPr>
        <w:t>w</w:t>
      </w:r>
      <w:r w:rsidR="00496B93" w:rsidRPr="00865A13">
        <w:rPr>
          <w:rFonts w:ascii="Times New Roman" w:hAnsi="Times New Roman" w:cs="Times New Roman"/>
          <w:b/>
        </w:rPr>
        <w:t xml:space="preserve"> </w:t>
      </w:r>
      <w:r w:rsidRPr="00865A13">
        <w:rPr>
          <w:rFonts w:ascii="Times New Roman" w:hAnsi="Times New Roman" w:cs="Times New Roman"/>
          <w:b/>
        </w:rPr>
        <w:t>2020</w:t>
      </w:r>
      <w:r w:rsidR="00496B93" w:rsidRPr="00865A13">
        <w:rPr>
          <w:rFonts w:ascii="Times New Roman" w:hAnsi="Times New Roman" w:cs="Times New Roman"/>
          <w:b/>
        </w:rPr>
        <w:t xml:space="preserve"> roku</w:t>
      </w:r>
      <w:r w:rsidR="00496B93" w:rsidRPr="00007E04">
        <w:rPr>
          <w:rFonts w:ascii="Times New Roman" w:hAnsi="Times New Roman" w:cs="Times New Roman"/>
        </w:rPr>
        <w:t xml:space="preserve"> dochody ze sprzedaży planuje się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496B93" w:rsidRPr="00007E04">
        <w:rPr>
          <w:rFonts w:ascii="Times New Roman" w:hAnsi="Times New Roman" w:cs="Times New Roman"/>
        </w:rPr>
        <w:t xml:space="preserve">w wysokości </w:t>
      </w:r>
      <w:r w:rsidR="008F069C">
        <w:rPr>
          <w:rFonts w:ascii="Times New Roman" w:hAnsi="Times New Roman" w:cs="Times New Roman"/>
          <w:b/>
        </w:rPr>
        <w:t>1</w:t>
      </w:r>
      <w:r w:rsidR="00C90350">
        <w:rPr>
          <w:rFonts w:ascii="Times New Roman" w:hAnsi="Times New Roman" w:cs="Times New Roman"/>
          <w:b/>
        </w:rPr>
        <w:t>1</w:t>
      </w:r>
      <w:r w:rsidR="008F069C">
        <w:rPr>
          <w:rFonts w:ascii="Times New Roman" w:hAnsi="Times New Roman" w:cs="Times New Roman"/>
          <w:b/>
        </w:rPr>
        <w:t>.500.8</w:t>
      </w:r>
      <w:r>
        <w:rPr>
          <w:rFonts w:ascii="Times New Roman" w:hAnsi="Times New Roman" w:cs="Times New Roman"/>
          <w:b/>
        </w:rPr>
        <w:t>00,00 zł,</w:t>
      </w:r>
      <w:r w:rsidR="00496B93" w:rsidRPr="00007E04">
        <w:rPr>
          <w:rFonts w:ascii="Times New Roman" w:hAnsi="Times New Roman" w:cs="Times New Roman"/>
        </w:rPr>
        <w:t xml:space="preserve"> w tym</w:t>
      </w:r>
      <w:r w:rsidR="007A78E8">
        <w:rPr>
          <w:rFonts w:ascii="Times New Roman" w:hAnsi="Times New Roman" w:cs="Times New Roman"/>
        </w:rPr>
        <w:t xml:space="preserve">: </w:t>
      </w:r>
      <w:r w:rsidR="00496B93" w:rsidRPr="00007E04">
        <w:rPr>
          <w:rFonts w:ascii="Times New Roman" w:hAnsi="Times New Roman" w:cs="Times New Roman"/>
        </w:rPr>
        <w:t>wpł</w:t>
      </w:r>
      <w:r w:rsidR="004327D9">
        <w:rPr>
          <w:rFonts w:ascii="Times New Roman" w:hAnsi="Times New Roman" w:cs="Times New Roman"/>
        </w:rPr>
        <w:t>ywy</w:t>
      </w:r>
      <w:r w:rsidR="00496B93" w:rsidRPr="00007E04">
        <w:rPr>
          <w:rFonts w:ascii="Times New Roman" w:hAnsi="Times New Roman" w:cs="Times New Roman"/>
        </w:rPr>
        <w:t xml:space="preserve"> z</w:t>
      </w:r>
      <w:r w:rsidR="004327D9">
        <w:rPr>
          <w:rFonts w:ascii="Times New Roman" w:hAnsi="Times New Roman" w:cs="Times New Roman"/>
        </w:rPr>
        <w:t>e</w:t>
      </w:r>
      <w:r w:rsidR="00496B93" w:rsidRPr="00007E04">
        <w:rPr>
          <w:rFonts w:ascii="Times New Roman" w:hAnsi="Times New Roman" w:cs="Times New Roman"/>
        </w:rPr>
        <w:t xml:space="preserve"> </w:t>
      </w:r>
      <w:r w:rsidR="004327D9">
        <w:rPr>
          <w:rFonts w:ascii="Times New Roman" w:hAnsi="Times New Roman" w:cs="Times New Roman"/>
        </w:rPr>
        <w:t>sprzedaży drewna</w:t>
      </w:r>
      <w:r w:rsidR="003506A9" w:rsidRPr="00007E04">
        <w:rPr>
          <w:rFonts w:ascii="Times New Roman" w:hAnsi="Times New Roman" w:cs="Times New Roman"/>
        </w:rPr>
        <w:t xml:space="preserve"> – </w:t>
      </w:r>
      <w:r w:rsidR="00F20253" w:rsidRPr="007A78E8">
        <w:rPr>
          <w:rFonts w:ascii="Times New Roman" w:hAnsi="Times New Roman" w:cs="Times New Roman"/>
        </w:rPr>
        <w:t>6</w:t>
      </w:r>
      <w:r w:rsidR="004327D9" w:rsidRPr="007A78E8">
        <w:rPr>
          <w:rFonts w:ascii="Times New Roman" w:hAnsi="Times New Roman" w:cs="Times New Roman"/>
        </w:rPr>
        <w:t>0</w:t>
      </w:r>
      <w:r w:rsidR="00007E04" w:rsidRPr="007A78E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</w:t>
      </w:r>
      <w:r w:rsidR="003506A9" w:rsidRPr="007A78E8">
        <w:rPr>
          <w:rFonts w:ascii="Times New Roman" w:hAnsi="Times New Roman" w:cs="Times New Roman"/>
        </w:rPr>
        <w:t xml:space="preserve"> zł</w:t>
      </w:r>
      <w:r w:rsidR="003506A9" w:rsidRPr="00007E04">
        <w:rPr>
          <w:rFonts w:ascii="Times New Roman" w:hAnsi="Times New Roman" w:cs="Times New Roman"/>
        </w:rPr>
        <w:t xml:space="preserve">, </w:t>
      </w:r>
      <w:r w:rsidR="00586658">
        <w:rPr>
          <w:rFonts w:ascii="Times New Roman" w:hAnsi="Times New Roman" w:cs="Times New Roman"/>
        </w:rPr>
        <w:t xml:space="preserve">wpływy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586658">
        <w:rPr>
          <w:rFonts w:ascii="Times New Roman" w:hAnsi="Times New Roman" w:cs="Times New Roman"/>
        </w:rPr>
        <w:t>ze sprzedaży składników majątkowych – w kwocie 200,00 zł</w:t>
      </w:r>
      <w:r w:rsidR="00C90350">
        <w:rPr>
          <w:rFonts w:ascii="Times New Roman" w:hAnsi="Times New Roman" w:cs="Times New Roman"/>
        </w:rPr>
        <w:t xml:space="preserve">, wpływy z odszkodowań </w:t>
      </w:r>
      <w:r w:rsidR="00C90350">
        <w:rPr>
          <w:rFonts w:ascii="Times New Roman" w:hAnsi="Times New Roman" w:cs="Times New Roman"/>
        </w:rPr>
        <w:br/>
        <w:t xml:space="preserve">      za grunty przejęte pod budowę obwodnicy – w kwocie 1.000.000,00 zł</w:t>
      </w:r>
      <w:r w:rsidR="007A78E8">
        <w:rPr>
          <w:rFonts w:ascii="Times New Roman" w:hAnsi="Times New Roman" w:cs="Times New Roman"/>
        </w:rPr>
        <w:t xml:space="preserve"> oraz </w:t>
      </w:r>
      <w:r w:rsidR="00992940" w:rsidRPr="00007E04">
        <w:rPr>
          <w:rFonts w:ascii="Times New Roman" w:hAnsi="Times New Roman" w:cs="Times New Roman"/>
        </w:rPr>
        <w:t xml:space="preserve">odpłatnego </w:t>
      </w:r>
      <w:r w:rsidR="00C90350">
        <w:rPr>
          <w:rFonts w:ascii="Times New Roman" w:hAnsi="Times New Roman" w:cs="Times New Roman"/>
        </w:rPr>
        <w:br/>
        <w:t xml:space="preserve">      </w:t>
      </w:r>
      <w:r w:rsidR="00992940" w:rsidRPr="00007E04">
        <w:rPr>
          <w:rFonts w:ascii="Times New Roman" w:hAnsi="Times New Roman" w:cs="Times New Roman"/>
        </w:rPr>
        <w:t>nabycia prawa własności oraz prawa użytkowania wieczystego nieruchomości</w:t>
      </w:r>
      <w:r w:rsidR="00496B93" w:rsidRPr="00007E04">
        <w:rPr>
          <w:rFonts w:ascii="Times New Roman" w:hAnsi="Times New Roman" w:cs="Times New Roman"/>
        </w:rPr>
        <w:t xml:space="preserve"> </w:t>
      </w:r>
      <w:r w:rsidR="000D5DB3" w:rsidRPr="00007E04">
        <w:rPr>
          <w:rFonts w:ascii="Times New Roman" w:hAnsi="Times New Roman" w:cs="Times New Roman"/>
        </w:rPr>
        <w:t xml:space="preserve">– </w:t>
      </w:r>
      <w:r w:rsidR="00C90350">
        <w:rPr>
          <w:rFonts w:ascii="Times New Roman" w:hAnsi="Times New Roman" w:cs="Times New Roman"/>
        </w:rPr>
        <w:br/>
        <w:t xml:space="preserve">      </w:t>
      </w:r>
      <w:r w:rsidR="00586658">
        <w:rPr>
          <w:rFonts w:ascii="Times New Roman" w:hAnsi="Times New Roman" w:cs="Times New Roman"/>
        </w:rPr>
        <w:t>10.500.000,00</w:t>
      </w:r>
      <w:r w:rsidR="00496B93" w:rsidRPr="00007E04">
        <w:rPr>
          <w:rFonts w:ascii="Times New Roman" w:hAnsi="Times New Roman" w:cs="Times New Roman"/>
        </w:rPr>
        <w:t xml:space="preserve"> zł</w:t>
      </w:r>
      <w:r w:rsidR="000D5DB3" w:rsidRPr="00007E04">
        <w:rPr>
          <w:rFonts w:ascii="Times New Roman" w:hAnsi="Times New Roman" w:cs="Times New Roman"/>
        </w:rPr>
        <w:t xml:space="preserve">, </w:t>
      </w:r>
      <w:r w:rsidR="003506A9" w:rsidRPr="00007E04">
        <w:rPr>
          <w:rFonts w:ascii="Times New Roman" w:hAnsi="Times New Roman" w:cs="Times New Roman"/>
        </w:rPr>
        <w:t>w której to kwocie</w:t>
      </w:r>
      <w:r w:rsidR="00A12F8B">
        <w:rPr>
          <w:rFonts w:ascii="Times New Roman" w:hAnsi="Times New Roman" w:cs="Times New Roman"/>
        </w:rPr>
        <w:t xml:space="preserve"> </w:t>
      </w:r>
      <w:r w:rsidR="000D5DB3" w:rsidRPr="00007E04">
        <w:rPr>
          <w:rFonts w:ascii="Times New Roman" w:hAnsi="Times New Roman" w:cs="Times New Roman"/>
        </w:rPr>
        <w:t>planowana jest</w:t>
      </w:r>
      <w:r w:rsidR="00D06C29">
        <w:rPr>
          <w:rFonts w:ascii="Times New Roman" w:hAnsi="Times New Roman" w:cs="Times New Roman"/>
        </w:rPr>
        <w:t xml:space="preserve">: </w:t>
      </w:r>
    </w:p>
    <w:p w:rsidR="00D83926" w:rsidRPr="00D83926" w:rsidRDefault="00670541" w:rsidP="00D83926">
      <w:pPr>
        <w:rPr>
          <w:color w:val="FF0000"/>
          <w:lang w:eastAsia="zh-CN"/>
        </w:rPr>
      </w:pPr>
      <w:r w:rsidRPr="00670541">
        <w:rPr>
          <w:lang w:eastAsia="zh-CN"/>
        </w:rPr>
        <w:t xml:space="preserve">    a) s</w:t>
      </w:r>
      <w:r w:rsidR="00D83926" w:rsidRPr="00D83926">
        <w:rPr>
          <w:lang w:eastAsia="zh-CN"/>
        </w:rPr>
        <w:t>przedaż nieruchomości w dr</w:t>
      </w:r>
      <w:r w:rsidR="003C2F75">
        <w:rPr>
          <w:lang w:eastAsia="zh-CN"/>
        </w:rPr>
        <w:t>odze przetargu nieograniczonego:</w:t>
      </w:r>
    </w:p>
    <w:p w:rsidR="000E6158" w:rsidRPr="004D5D6A" w:rsidRDefault="003C2F75" w:rsidP="000E6158">
      <w:pPr>
        <w:jc w:val="both"/>
      </w:pPr>
      <w:r>
        <w:rPr>
          <w:lang w:eastAsia="zh-CN"/>
        </w:rPr>
        <w:t xml:space="preserve">       </w:t>
      </w:r>
      <w:r w:rsidR="000E6158">
        <w:t xml:space="preserve">- Działka 26/75 </w:t>
      </w:r>
      <w:proofErr w:type="spellStart"/>
      <w:r w:rsidR="000E6158">
        <w:t>obr</w:t>
      </w:r>
      <w:proofErr w:type="spellEnd"/>
      <w:r w:rsidR="000E6158">
        <w:t xml:space="preserve">. 6-Hsw, Lasy Państwowe  przy ul. Hutniczej o pow. 1.2187 ha – </w:t>
      </w:r>
      <w:r w:rsidR="000E6158">
        <w:br/>
        <w:t xml:space="preserve">          przeznaczona pod zabudowę obiektem handlowym o pow. sprzedaży powyżej 2.000 m2  </w:t>
      </w:r>
      <w:r w:rsidR="000E6158">
        <w:br/>
        <w:t xml:space="preserve">          – kwota 2.994.000,00 zł,</w:t>
      </w:r>
    </w:p>
    <w:p w:rsidR="000E6158" w:rsidRPr="004D5D6A" w:rsidRDefault="000E6158" w:rsidP="000E6158">
      <w:pPr>
        <w:jc w:val="both"/>
      </w:pPr>
      <w:r>
        <w:t xml:space="preserve">      -</w:t>
      </w:r>
      <w:r w:rsidRPr="004D5D6A">
        <w:t xml:space="preserve"> Działka 26/95 </w:t>
      </w:r>
      <w:proofErr w:type="spellStart"/>
      <w:r w:rsidRPr="004D5D6A">
        <w:t>obr</w:t>
      </w:r>
      <w:proofErr w:type="spellEnd"/>
      <w:r w:rsidRPr="004D5D6A">
        <w:t xml:space="preserve">. 6-Hsw, Lasy Państwowe  przy ul. Hutniczej o pow. 1.7987 ha   </w:t>
      </w:r>
      <w:r>
        <w:br/>
        <w:t xml:space="preserve"> </w:t>
      </w:r>
      <w:r w:rsidRPr="004D5D6A">
        <w:t xml:space="preserve">         przeznaczona pod usługi w zieleni – kwota 1.647.000</w:t>
      </w:r>
      <w:r>
        <w:t>,00</w:t>
      </w:r>
      <w:r w:rsidRPr="004D5D6A">
        <w:t xml:space="preserve"> zł</w:t>
      </w:r>
      <w:r>
        <w:t>,</w:t>
      </w:r>
    </w:p>
    <w:p w:rsidR="000E6158" w:rsidRPr="004D5D6A" w:rsidRDefault="000E6158" w:rsidP="000E6158">
      <w:pPr>
        <w:jc w:val="both"/>
      </w:pPr>
      <w:r>
        <w:t xml:space="preserve">      -</w:t>
      </w:r>
      <w:r w:rsidRPr="00675E21">
        <w:t xml:space="preserve"> Działki 1702/13, 1702/16, 1702/18 </w:t>
      </w:r>
      <w:proofErr w:type="spellStart"/>
      <w:r w:rsidRPr="00675E21">
        <w:t>obr</w:t>
      </w:r>
      <w:proofErr w:type="spellEnd"/>
      <w:r w:rsidRPr="00675E21">
        <w:t xml:space="preserve">. 1-Charzewice przy ul. Brzozowej o łącznej </w:t>
      </w:r>
      <w:r>
        <w:br/>
        <w:t xml:space="preserve">         </w:t>
      </w:r>
      <w:r w:rsidRPr="00675E21">
        <w:t>pow. 0,4574 ha  przeznaczone pod budownictwo m</w:t>
      </w:r>
      <w:r>
        <w:t>ieszkaniowe -  kwota 239.500,00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  - Działki 102/750 i 102/739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o pow. 0,8224 ha – kwota 545.500,00 zł przy ul. </w:t>
      </w:r>
      <w:r>
        <w:rPr>
          <w:color w:val="000000"/>
        </w:rPr>
        <w:br/>
        <w:t xml:space="preserve">        T. Kasprzyckiego przeznaczone pod usługi komercyjne, obiekty przemysłowe, składy                          </w:t>
      </w:r>
      <w:r>
        <w:rPr>
          <w:color w:val="000000"/>
        </w:rPr>
        <w:br/>
        <w:t xml:space="preserve">        i magazyny,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- Działki 102/736 i 102/740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o pow. 0,8029 ha – kwota 520.700,00 zł przy ul. </w:t>
      </w:r>
      <w:r>
        <w:rPr>
          <w:color w:val="000000"/>
        </w:rPr>
        <w:br/>
        <w:t xml:space="preserve">        T. Kasprzyckiego przeznaczone pod usługi komercyjne, obiekty przemysłowe, składy      </w:t>
      </w:r>
      <w:r>
        <w:rPr>
          <w:color w:val="000000"/>
        </w:rPr>
        <w:br/>
        <w:t xml:space="preserve">        i magazyny,</w:t>
      </w:r>
    </w:p>
    <w:p w:rsidR="000E6158" w:rsidRDefault="000E6158" w:rsidP="000E6158">
      <w:pPr>
        <w:jc w:val="both"/>
      </w:pPr>
      <w:r>
        <w:rPr>
          <w:color w:val="000000"/>
        </w:rPr>
        <w:t xml:space="preserve">    - Działki 102/737 i 102/741 o pow. 0,8042 ha – kwota 524.000,00 zł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przy ul. </w:t>
      </w:r>
      <w:r>
        <w:rPr>
          <w:color w:val="000000"/>
        </w:rPr>
        <w:br/>
        <w:t xml:space="preserve">       T. Kasprzyckiego przeznaczone pod usługi komercyjne, obiekty przemysłowe, składy                           </w:t>
      </w:r>
      <w:r>
        <w:rPr>
          <w:color w:val="000000"/>
        </w:rPr>
        <w:br/>
        <w:t xml:space="preserve">       i magazyny</w:t>
      </w:r>
      <w:r>
        <w:t>,</w:t>
      </w:r>
    </w:p>
    <w:p w:rsidR="000E6158" w:rsidRPr="00F770EE" w:rsidRDefault="000E6158" w:rsidP="000E6158">
      <w:pPr>
        <w:jc w:val="both"/>
        <w:rPr>
          <w:color w:val="FF0000"/>
        </w:rPr>
      </w:pPr>
      <w:r>
        <w:rPr>
          <w:color w:val="000000"/>
        </w:rPr>
        <w:t xml:space="preserve">    - Działka 843/8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3-Centrum przy ul. Skoczyńskiego 14 zabudowana budynkiem            </w:t>
      </w:r>
      <w:r>
        <w:rPr>
          <w:color w:val="000000"/>
        </w:rPr>
        <w:br/>
        <w:t xml:space="preserve">        -  kwota 734.000,00 zł,</w:t>
      </w:r>
    </w:p>
    <w:p w:rsidR="00D83926" w:rsidRPr="00D83926" w:rsidRDefault="003C2F75" w:rsidP="000E6158">
      <w:pPr>
        <w:jc w:val="both"/>
        <w:rPr>
          <w:b/>
          <w:lang w:eastAsia="zh-CN"/>
        </w:rPr>
      </w:pPr>
      <w:r w:rsidRPr="003C2F75">
        <w:rPr>
          <w:lang w:eastAsia="zh-CN"/>
        </w:rPr>
        <w:t xml:space="preserve">b) </w:t>
      </w:r>
      <w:r w:rsidR="00D83926" w:rsidRPr="003C2F75">
        <w:rPr>
          <w:lang w:eastAsia="zh-CN"/>
        </w:rPr>
        <w:t>Sprzedaż w drodze przetargu ograniczonego</w:t>
      </w:r>
      <w:r>
        <w:rPr>
          <w:lang w:eastAsia="zh-CN"/>
        </w:rPr>
        <w:t>:</w:t>
      </w:r>
    </w:p>
    <w:p w:rsidR="000E6158" w:rsidRDefault="003C2F75" w:rsidP="000E6158">
      <w:pPr>
        <w:jc w:val="both"/>
      </w:pPr>
      <w:r>
        <w:rPr>
          <w:lang w:eastAsia="zh-CN"/>
        </w:rPr>
        <w:t xml:space="preserve">    </w:t>
      </w:r>
      <w:r w:rsidR="000E6158">
        <w:t xml:space="preserve">- Działka 793 </w:t>
      </w:r>
      <w:proofErr w:type="spellStart"/>
      <w:r w:rsidR="000E6158">
        <w:t>obr</w:t>
      </w:r>
      <w:proofErr w:type="spellEnd"/>
      <w:r w:rsidR="000E6158">
        <w:t xml:space="preserve">. 3 przy ul. gen. L. Okulickiego – pow. 0,0935 ha – przeznaczona pod </w:t>
      </w:r>
      <w:r w:rsidR="000E6158">
        <w:br/>
        <w:t xml:space="preserve">       zabudowę usługowo-handlową - kwota 375.820,00 zł,</w:t>
      </w:r>
    </w:p>
    <w:p w:rsidR="000E6158" w:rsidRDefault="000E6158" w:rsidP="000E6158">
      <w:pPr>
        <w:jc w:val="both"/>
      </w:pPr>
      <w:r>
        <w:t xml:space="preserve">    - Działka 2/518 </w:t>
      </w:r>
      <w:proofErr w:type="spellStart"/>
      <w:r>
        <w:t>obr</w:t>
      </w:r>
      <w:proofErr w:type="spellEnd"/>
      <w:r>
        <w:t>. 5-Jelnia – pow. 0,0060 ha – kwota 5.600,00 zł,</w:t>
      </w:r>
    </w:p>
    <w:p w:rsidR="000E6158" w:rsidRPr="00BC6488" w:rsidRDefault="000E6158" w:rsidP="000E6158">
      <w:pPr>
        <w:jc w:val="both"/>
        <w:rPr>
          <w:color w:val="FF0000"/>
        </w:rPr>
      </w:pPr>
      <w:r>
        <w:t xml:space="preserve">    -</w:t>
      </w:r>
      <w:r w:rsidRPr="0036530B">
        <w:t xml:space="preserve"> Działka 952 </w:t>
      </w:r>
      <w:proofErr w:type="spellStart"/>
      <w:r w:rsidRPr="0036530B">
        <w:t>obr</w:t>
      </w:r>
      <w:proofErr w:type="spellEnd"/>
      <w:r w:rsidRPr="0036530B">
        <w:t xml:space="preserve"> 2 po podziale, o pow. ok 0,1450 ha  - przeznaczona pod budownictwo </w:t>
      </w:r>
      <w:r>
        <w:br/>
        <w:t xml:space="preserve">       </w:t>
      </w:r>
      <w:r w:rsidRPr="0036530B">
        <w:t>mieszkaniowe – kwota 150.000</w:t>
      </w:r>
      <w:r>
        <w:t>,00</w:t>
      </w:r>
      <w:r w:rsidRPr="0036530B">
        <w:t xml:space="preserve"> zł</w:t>
      </w:r>
      <w:r>
        <w:t>,</w:t>
      </w:r>
    </w:p>
    <w:p w:rsidR="00D83926" w:rsidRPr="00D83926" w:rsidRDefault="003C2F75" w:rsidP="000E6158">
      <w:pPr>
        <w:jc w:val="both"/>
        <w:rPr>
          <w:lang w:eastAsia="zh-CN"/>
        </w:rPr>
      </w:pPr>
      <w:r>
        <w:rPr>
          <w:lang w:eastAsia="zh-CN"/>
        </w:rPr>
        <w:t xml:space="preserve">c) </w:t>
      </w:r>
      <w:r w:rsidR="00D83926" w:rsidRPr="003C2F75">
        <w:rPr>
          <w:lang w:eastAsia="zh-CN"/>
        </w:rPr>
        <w:t>Sprzedaż bezprzetargowa gruntów i zamiany</w:t>
      </w:r>
      <w:r>
        <w:rPr>
          <w:lang w:eastAsia="zh-CN"/>
        </w:rPr>
        <w:t>:</w:t>
      </w:r>
      <w:r w:rsidR="00D83926" w:rsidRPr="00D83926">
        <w:rPr>
          <w:lang w:eastAsia="zh-CN"/>
        </w:rPr>
        <w:t xml:space="preserve">  </w:t>
      </w:r>
    </w:p>
    <w:p w:rsidR="000E6158" w:rsidRDefault="003C2F75" w:rsidP="000E6158">
      <w:pPr>
        <w:jc w:val="both"/>
        <w:rPr>
          <w:color w:val="000000"/>
        </w:rPr>
      </w:pPr>
      <w:r>
        <w:rPr>
          <w:lang w:eastAsia="zh-CN"/>
        </w:rPr>
        <w:t xml:space="preserve">   </w:t>
      </w:r>
      <w:r w:rsidR="000E6158">
        <w:t xml:space="preserve">- Działka 1165/4 </w:t>
      </w:r>
      <w:proofErr w:type="spellStart"/>
      <w:r w:rsidR="000E6158">
        <w:t>obr</w:t>
      </w:r>
      <w:proofErr w:type="spellEnd"/>
      <w:r w:rsidR="000E6158">
        <w:t>.</w:t>
      </w:r>
      <w:r w:rsidR="004D5C0C">
        <w:t xml:space="preserve"> 1 o pow. 0,0269 ha – kwota 17.0</w:t>
      </w:r>
      <w:r w:rsidR="000E6158">
        <w:t>60,00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712/9 </w:t>
      </w:r>
      <w:proofErr w:type="spellStart"/>
      <w:r>
        <w:t>obr</w:t>
      </w:r>
      <w:proofErr w:type="spellEnd"/>
      <w:r>
        <w:t xml:space="preserve">. 1 o pow. 0,0055 ha – kwota 4.000,00 zł, </w:t>
      </w:r>
    </w:p>
    <w:p w:rsidR="000E6158" w:rsidRDefault="000E6158" w:rsidP="000E6158">
      <w:pPr>
        <w:jc w:val="both"/>
      </w:pPr>
      <w:r>
        <w:t xml:space="preserve">   - Działka 1957/8 </w:t>
      </w:r>
      <w:proofErr w:type="spellStart"/>
      <w:r>
        <w:t>obr</w:t>
      </w:r>
      <w:proofErr w:type="spellEnd"/>
      <w:r>
        <w:t>. 1 o pow. 0,0034 ha – kwota 3.000</w:t>
      </w:r>
      <w:r w:rsidR="00BE53AA">
        <w:t>,00</w:t>
      </w:r>
      <w:r>
        <w:t xml:space="preserve"> zł, </w:t>
      </w:r>
    </w:p>
    <w:p w:rsidR="000E6158" w:rsidRDefault="000E6158" w:rsidP="000E6158">
      <w:pPr>
        <w:ind w:left="360" w:hanging="360"/>
        <w:jc w:val="both"/>
        <w:rPr>
          <w:color w:val="000000"/>
        </w:rPr>
      </w:pPr>
      <w:r>
        <w:t xml:space="preserve">   - D</w:t>
      </w:r>
      <w:r>
        <w:rPr>
          <w:color w:val="000000"/>
        </w:rPr>
        <w:t xml:space="preserve">ziałka 463/2 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>. 2 kwota 27.000,00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1218/2 </w:t>
      </w:r>
      <w:proofErr w:type="spellStart"/>
      <w:r>
        <w:t>obr</w:t>
      </w:r>
      <w:proofErr w:type="spellEnd"/>
      <w:r>
        <w:t>. 2 o pow. 0,0041 ha – kwota  4.800,00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1382/2 </w:t>
      </w:r>
      <w:proofErr w:type="spellStart"/>
      <w:r>
        <w:t>obr</w:t>
      </w:r>
      <w:proofErr w:type="spellEnd"/>
      <w:r>
        <w:t xml:space="preserve">. 2 o </w:t>
      </w:r>
      <w:proofErr w:type="spellStart"/>
      <w:r>
        <w:t>pow</w:t>
      </w:r>
      <w:proofErr w:type="spellEnd"/>
      <w:r>
        <w:t>, 0,0170 ha – kwota 17.000,00 zł,</w:t>
      </w:r>
    </w:p>
    <w:p w:rsidR="000E6158" w:rsidRPr="0036530B" w:rsidRDefault="000E6158" w:rsidP="000E6158">
      <w:pPr>
        <w:jc w:val="both"/>
      </w:pPr>
      <w:r>
        <w:t xml:space="preserve">   - </w:t>
      </w:r>
      <w:r w:rsidRPr="0036530B">
        <w:t xml:space="preserve">Działki 71/16, 71/17, 71/19,  71/20, 71/21, 71/22, 71/23, 71/24, 71/25, 71/26, </w:t>
      </w:r>
      <w:proofErr w:type="spellStart"/>
      <w:r w:rsidRPr="0036530B">
        <w:t>obr</w:t>
      </w:r>
      <w:proofErr w:type="spellEnd"/>
      <w:r>
        <w:t>.</w:t>
      </w:r>
      <w:r w:rsidRPr="0036530B">
        <w:t xml:space="preserve"> 3 </w:t>
      </w:r>
      <w:r>
        <w:t xml:space="preserve"> </w:t>
      </w:r>
      <w:r>
        <w:br/>
        <w:t xml:space="preserve">      </w:t>
      </w:r>
      <w:r w:rsidRPr="0036530B">
        <w:t>o łącznej pow. 3.1988 ha – kwota 1.200.000</w:t>
      </w:r>
      <w:r>
        <w:t>,00</w:t>
      </w:r>
      <w:r w:rsidRPr="0036530B">
        <w:t xml:space="preserve"> zł ( I rata )</w:t>
      </w:r>
      <w:r>
        <w:t>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788/8 i 747/138 </w:t>
      </w:r>
      <w:proofErr w:type="spellStart"/>
      <w:r>
        <w:t>obr</w:t>
      </w:r>
      <w:proofErr w:type="spellEnd"/>
      <w:r>
        <w:t>. 3 o pow. 0,0039 ha – kwota 10.000,00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595/2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poww</w:t>
      </w:r>
      <w:proofErr w:type="spellEnd"/>
      <w:r>
        <w:t xml:space="preserve"> 0,0396 ha – kwota 39.420,00 zł,</w:t>
      </w:r>
    </w:p>
    <w:p w:rsidR="000E6158" w:rsidRDefault="000E6158" w:rsidP="000E6158">
      <w:pPr>
        <w:jc w:val="both"/>
      </w:pPr>
      <w:r>
        <w:t xml:space="preserve">   - Działki 65/46, 65/52, 65/53, 65/54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poww</w:t>
      </w:r>
      <w:proofErr w:type="spellEnd"/>
      <w:r>
        <w:t xml:space="preserve"> 0,1480 ha – kwota 49.300,00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- Działki 592/6, 592/7, 592/8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>. 5 o łącznej pow.  0,0373 ha – kwota 20.000,00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>
        <w:t xml:space="preserve">Działka 60/180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</w:t>
      </w:r>
      <w:proofErr w:type="spellEnd"/>
      <w:r>
        <w:t xml:space="preserve">, 0,0140 ha – kwota 5.700,00 zł, 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60/168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</w:t>
      </w:r>
      <w:proofErr w:type="spellEnd"/>
      <w:r>
        <w:t>, 0,0620 ha – kwota 24.600,00 zł,</w:t>
      </w:r>
    </w:p>
    <w:p w:rsidR="00D83926" w:rsidRPr="00D83926" w:rsidRDefault="003C2F75" w:rsidP="000E6158">
      <w:pPr>
        <w:jc w:val="both"/>
        <w:rPr>
          <w:sz w:val="20"/>
          <w:szCs w:val="20"/>
          <w:lang w:eastAsia="zh-CN"/>
        </w:rPr>
      </w:pPr>
      <w:r w:rsidRPr="003C2F75">
        <w:rPr>
          <w:lang w:eastAsia="zh-CN"/>
        </w:rPr>
        <w:t xml:space="preserve">d) </w:t>
      </w:r>
      <w:r w:rsidR="00D83926" w:rsidRPr="003C2F75">
        <w:rPr>
          <w:lang w:eastAsia="zh-CN"/>
        </w:rPr>
        <w:t>Sprzedaż l</w:t>
      </w:r>
      <w:r>
        <w:rPr>
          <w:lang w:eastAsia="zh-CN"/>
        </w:rPr>
        <w:t>okali użytkowych i mieszkalnych:</w:t>
      </w:r>
    </w:p>
    <w:p w:rsidR="007C2340" w:rsidRDefault="003C2F75" w:rsidP="007C2340">
      <w:pPr>
        <w:jc w:val="both"/>
      </w:pPr>
      <w:r>
        <w:rPr>
          <w:lang w:eastAsia="zh-CN"/>
        </w:rPr>
        <w:t xml:space="preserve">   </w:t>
      </w:r>
      <w:r w:rsidR="007C2340">
        <w:rPr>
          <w:lang w:eastAsia="zh-CN"/>
        </w:rPr>
        <w:t xml:space="preserve">- </w:t>
      </w:r>
      <w:r w:rsidR="007C2340">
        <w:t>Lokal użytkowy Lipowa 124/2 – kwota 250.000,00 zł,</w:t>
      </w:r>
    </w:p>
    <w:p w:rsidR="007C2340" w:rsidRDefault="007C2340" w:rsidP="007C2340">
      <w:pPr>
        <w:jc w:val="both"/>
      </w:pPr>
      <w:r>
        <w:t xml:space="preserve">   - 20 lokali mieszkalnych na łączną kwotę 24.000,00 zł, </w:t>
      </w:r>
    </w:p>
    <w:p w:rsidR="007C2340" w:rsidRPr="00675E21" w:rsidRDefault="007C2340" w:rsidP="007C2340">
      <w:pPr>
        <w:jc w:val="both"/>
      </w:pPr>
      <w:r>
        <w:t xml:space="preserve">   - </w:t>
      </w:r>
      <w:r w:rsidRPr="00675E21">
        <w:t>Lokale użytkowe ul. Kwiatkowskiego 1 – kwota 1.068.000</w:t>
      </w:r>
      <w:r>
        <w:t>,00 zł.</w:t>
      </w:r>
    </w:p>
    <w:p w:rsidR="003C2F75" w:rsidRPr="00D83926" w:rsidRDefault="003C2F75" w:rsidP="007C2340">
      <w:pPr>
        <w:jc w:val="both"/>
        <w:rPr>
          <w:lang w:eastAsia="zh-CN"/>
        </w:rPr>
      </w:pPr>
    </w:p>
    <w:p w:rsidR="005B4292" w:rsidRPr="005B4292" w:rsidRDefault="005B4292" w:rsidP="005B4292">
      <w:pPr>
        <w:rPr>
          <w:b/>
        </w:rPr>
      </w:pPr>
      <w:r w:rsidRPr="005B4292">
        <w:t xml:space="preserve">Planowana sprzedaż nieruchomości Gminy Stalowa Wola </w:t>
      </w:r>
      <w:r w:rsidRPr="005B4292">
        <w:rPr>
          <w:b/>
        </w:rPr>
        <w:t>w 2021 r</w:t>
      </w:r>
      <w:r>
        <w:t xml:space="preserve">. </w:t>
      </w:r>
      <w:r>
        <w:rPr>
          <w:b/>
        </w:rPr>
        <w:t>–</w:t>
      </w:r>
      <w:r w:rsidRPr="005B4292">
        <w:rPr>
          <w:b/>
        </w:rPr>
        <w:t xml:space="preserve"> </w:t>
      </w:r>
      <w:r w:rsidRPr="005B4292">
        <w:t xml:space="preserve">na kwotę </w:t>
      </w:r>
      <w:r>
        <w:t>3.0</w:t>
      </w:r>
      <w:r w:rsidRPr="005B4292">
        <w:t>00.000 zł</w:t>
      </w:r>
      <w:r>
        <w:t>:</w:t>
      </w:r>
    </w:p>
    <w:p w:rsidR="005B4292" w:rsidRDefault="005B4292" w:rsidP="005B4292">
      <w:pPr>
        <w:jc w:val="both"/>
        <w:rPr>
          <w:b/>
        </w:rPr>
      </w:pPr>
      <w:r w:rsidRPr="005B4292">
        <w:t>a) Sprzedaż nieruchomości w dr</w:t>
      </w:r>
      <w:r>
        <w:t>odze przetargu nieograniczonego:</w:t>
      </w:r>
    </w:p>
    <w:p w:rsidR="005B4292" w:rsidRPr="005B4292" w:rsidRDefault="005B4292" w:rsidP="005B4292">
      <w:pPr>
        <w:jc w:val="both"/>
        <w:rPr>
          <w:b/>
        </w:rPr>
      </w:pPr>
      <w:r>
        <w:rPr>
          <w:b/>
        </w:rPr>
        <w:t xml:space="preserve">    - </w:t>
      </w:r>
      <w:r w:rsidRPr="005B4292">
        <w:t xml:space="preserve">Działki nr 906/26, 906/28, 906/29 </w:t>
      </w:r>
      <w:proofErr w:type="spellStart"/>
      <w:r w:rsidRPr="005B4292">
        <w:t>obr</w:t>
      </w:r>
      <w:proofErr w:type="spellEnd"/>
      <w:r w:rsidRPr="005B4292">
        <w:t xml:space="preserve"> 3, o łącznej powierzchni 1,9437 ha przeznaczone </w:t>
      </w:r>
      <w:r>
        <w:br/>
        <w:t xml:space="preserve">       </w:t>
      </w:r>
      <w:r w:rsidRPr="005B4292">
        <w:t>pod budownictwo usługowe – kwota 1.744.000</w:t>
      </w:r>
      <w:r>
        <w:t>,00 zł,</w:t>
      </w:r>
    </w:p>
    <w:p w:rsidR="003C2F75" w:rsidRDefault="005B4292" w:rsidP="005B4292">
      <w:pPr>
        <w:jc w:val="both"/>
      </w:pPr>
      <w:r>
        <w:t xml:space="preserve">    - </w:t>
      </w:r>
      <w:r w:rsidRPr="005B4292">
        <w:t xml:space="preserve">Działki nr 585,586,578,579,580, </w:t>
      </w:r>
      <w:proofErr w:type="spellStart"/>
      <w:r w:rsidRPr="005B4292">
        <w:t>obr</w:t>
      </w:r>
      <w:proofErr w:type="spellEnd"/>
      <w:r w:rsidRPr="005B4292">
        <w:t>. 5 przy ul. Zamoyskiego łącznej pow. 1.3641 ha</w:t>
      </w:r>
      <w:r>
        <w:br/>
        <w:t xml:space="preserve">      </w:t>
      </w:r>
      <w:r w:rsidRPr="005B4292">
        <w:t xml:space="preserve"> przeznaczone pod budownictwo mieszkaniowo – usługowe, kwota 1.2</w:t>
      </w:r>
      <w:r>
        <w:t>56</w:t>
      </w:r>
      <w:r w:rsidRPr="005B4292">
        <w:t>.000</w:t>
      </w:r>
      <w:r>
        <w:t>,00 zł.</w:t>
      </w:r>
    </w:p>
    <w:p w:rsidR="003C2F75" w:rsidRDefault="003C2F75" w:rsidP="00124134">
      <w:pPr>
        <w:ind w:left="426"/>
        <w:jc w:val="both"/>
      </w:pPr>
    </w:p>
    <w:p w:rsidR="005B4292" w:rsidRPr="005B4292" w:rsidRDefault="005B4292" w:rsidP="005B4292">
      <w:pPr>
        <w:jc w:val="both"/>
        <w:rPr>
          <w:color w:val="FF0000"/>
        </w:rPr>
      </w:pPr>
      <w:r w:rsidRPr="005B4292">
        <w:t xml:space="preserve">Planowana sprzedaż gruntów w drodze przetargu i bezprzetargowej </w:t>
      </w:r>
      <w:r w:rsidRPr="005B4292">
        <w:rPr>
          <w:b/>
        </w:rPr>
        <w:t>w 2022 r</w:t>
      </w:r>
      <w:r w:rsidRPr="005B4292">
        <w:t>.</w:t>
      </w:r>
      <w:r>
        <w:t xml:space="preserve"> na kwotę </w:t>
      </w:r>
      <w:r w:rsidRPr="005B4292">
        <w:t>2.</w:t>
      </w:r>
      <w:r>
        <w:t>500</w:t>
      </w:r>
      <w:r w:rsidRPr="005B4292">
        <w:t>.000</w:t>
      </w:r>
      <w:r>
        <w:t>,00</w:t>
      </w:r>
      <w:r w:rsidRPr="005B4292">
        <w:t xml:space="preserve"> zł</w:t>
      </w:r>
      <w:r>
        <w:t>:</w:t>
      </w:r>
    </w:p>
    <w:p w:rsidR="002A78CE" w:rsidRDefault="002A78CE" w:rsidP="002A78CE">
      <w:pPr>
        <w:jc w:val="both"/>
        <w:rPr>
          <w:b/>
        </w:rPr>
      </w:pPr>
      <w:r w:rsidRPr="005B4292">
        <w:t>a) Sprzedaż nieruchomości w dr</w:t>
      </w:r>
      <w:r>
        <w:t>odze przetargu nieograniczonego:</w:t>
      </w:r>
    </w:p>
    <w:p w:rsidR="005B4292" w:rsidRPr="005B4292" w:rsidRDefault="002A78CE" w:rsidP="005B4292">
      <w:r>
        <w:t xml:space="preserve">  -</w:t>
      </w:r>
      <w:r w:rsidR="005B4292" w:rsidRPr="005B4292">
        <w:t xml:space="preserve"> Działka 1217/30 i 1224/17 </w:t>
      </w:r>
      <w:proofErr w:type="spellStart"/>
      <w:r w:rsidR="005B4292" w:rsidRPr="005B4292">
        <w:t>obr</w:t>
      </w:r>
      <w:proofErr w:type="spellEnd"/>
      <w:r w:rsidR="005B4292" w:rsidRPr="005B4292">
        <w:t xml:space="preserve">. 2-Rozwadów o pow. 0,2637 ha – przeznaczona pod </w:t>
      </w:r>
      <w:r w:rsidR="005B4292">
        <w:br/>
        <w:t xml:space="preserve">    </w:t>
      </w:r>
      <w:r w:rsidR="005B4292" w:rsidRPr="005B4292">
        <w:t>zabudowę usługową – kwota 251.200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 - </w:t>
      </w:r>
      <w:r w:rsidR="005B4292" w:rsidRPr="005B4292">
        <w:t xml:space="preserve">Działka 1740/108 </w:t>
      </w:r>
      <w:proofErr w:type="spellStart"/>
      <w:r w:rsidR="005B4292" w:rsidRPr="005B4292">
        <w:t>obr</w:t>
      </w:r>
      <w:proofErr w:type="spellEnd"/>
      <w:r w:rsidR="005B4292" w:rsidRPr="005B4292">
        <w:t>. 1 pow. 0,3998 ha - przeznaczone pod usługi publiczne i komercyjne</w:t>
      </w:r>
      <w:r w:rsidR="005B4292">
        <w:br/>
        <w:t xml:space="preserve">    </w:t>
      </w:r>
      <w:r w:rsidR="005B4292" w:rsidRPr="005B4292">
        <w:t xml:space="preserve"> - cena 562.500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-</w:t>
      </w:r>
      <w:r w:rsidR="005B4292" w:rsidRPr="005B4292">
        <w:t xml:space="preserve"> Dz</w:t>
      </w:r>
      <w:r>
        <w:t>iałka</w:t>
      </w:r>
      <w:r w:rsidR="005B4292" w:rsidRPr="005B4292">
        <w:t xml:space="preserve"> 733/2 </w:t>
      </w:r>
      <w:proofErr w:type="spellStart"/>
      <w:r w:rsidR="005B4292" w:rsidRPr="005B4292">
        <w:t>obr</w:t>
      </w:r>
      <w:proofErr w:type="spellEnd"/>
      <w:r w:rsidR="005B4292" w:rsidRPr="005B4292">
        <w:t>. 1 - 135.500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- </w:t>
      </w:r>
      <w:r w:rsidR="005B4292" w:rsidRPr="005B4292">
        <w:t xml:space="preserve">Działka 2004/37 </w:t>
      </w:r>
      <w:proofErr w:type="spellStart"/>
      <w:r w:rsidR="005B4292" w:rsidRPr="005B4292">
        <w:t>obr</w:t>
      </w:r>
      <w:proofErr w:type="spellEnd"/>
      <w:r w:rsidR="005B4292" w:rsidRPr="005B4292">
        <w:t xml:space="preserve">. 3-Centrum przy ul. Poniatowskiego o pow. 0,0263 ha – przeznaczona </w:t>
      </w:r>
      <w:r w:rsidR="005B4292">
        <w:br/>
        <w:t xml:space="preserve">    </w:t>
      </w:r>
      <w:r w:rsidR="005B4292" w:rsidRPr="005B4292">
        <w:t>pod zabudowę usługową - kwota 114.200</w:t>
      </w:r>
      <w:r w:rsidR="005B4292">
        <w:t>,00 zł,</w:t>
      </w:r>
    </w:p>
    <w:p w:rsidR="002A78CE" w:rsidRDefault="002A78CE" w:rsidP="005B4292">
      <w:pPr>
        <w:jc w:val="both"/>
      </w:pPr>
      <w:r>
        <w:lastRenderedPageBreak/>
        <w:t xml:space="preserve">- </w:t>
      </w:r>
      <w:r w:rsidR="005B4292" w:rsidRPr="005B4292">
        <w:t xml:space="preserve">Działki 102/731 i 102/733 </w:t>
      </w:r>
      <w:proofErr w:type="spellStart"/>
      <w:r w:rsidR="005B4292" w:rsidRPr="005B4292">
        <w:t>obr</w:t>
      </w:r>
      <w:proofErr w:type="spellEnd"/>
      <w:r w:rsidR="005B4292" w:rsidRPr="005B4292">
        <w:t>. 6 o pow. 0,7245 ha – kwota 460.000</w:t>
      </w:r>
      <w:r w:rsidR="005B4292">
        <w:t>,00</w:t>
      </w:r>
      <w:r w:rsidR="005B4292" w:rsidRPr="005B4292">
        <w:t xml:space="preserve"> zł przy </w:t>
      </w:r>
      <w:r w:rsidR="005B4292">
        <w:br/>
        <w:t xml:space="preserve">    ul. </w:t>
      </w:r>
      <w:r w:rsidR="005B4292" w:rsidRPr="005B4292">
        <w:t xml:space="preserve">T. Kasprzyckiego przeznaczone pod usługi komercyjne, obiekty </w:t>
      </w:r>
      <w:r w:rsidR="005B4292">
        <w:t>pr</w:t>
      </w:r>
      <w:r w:rsidR="005B4292" w:rsidRPr="005B4292">
        <w:t xml:space="preserve">zemysłowe, składy   </w:t>
      </w:r>
      <w:r w:rsidR="005B4292">
        <w:br/>
        <w:t xml:space="preserve"> </w:t>
      </w:r>
      <w:r w:rsidR="005B4292" w:rsidRPr="005B4292">
        <w:t xml:space="preserve">   i magazyny</w:t>
      </w:r>
      <w:r>
        <w:t>,</w:t>
      </w:r>
    </w:p>
    <w:p w:rsidR="005B4292" w:rsidRDefault="002A78CE" w:rsidP="005B4292">
      <w:pPr>
        <w:jc w:val="both"/>
        <w:rPr>
          <w:color w:val="000000"/>
        </w:rPr>
      </w:pPr>
      <w:r>
        <w:rPr>
          <w:color w:val="000000"/>
        </w:rPr>
        <w:t xml:space="preserve">  - </w:t>
      </w:r>
      <w:r w:rsidR="005B4292" w:rsidRPr="005B4292">
        <w:rPr>
          <w:color w:val="000000"/>
        </w:rPr>
        <w:t>Działka 1702/14 o pow. 0,1671 ha - kwota 91.900</w:t>
      </w:r>
      <w:r>
        <w:rPr>
          <w:color w:val="000000"/>
        </w:rPr>
        <w:t>,00</w:t>
      </w:r>
      <w:r w:rsidR="005B4292" w:rsidRPr="005B4292">
        <w:rPr>
          <w:color w:val="000000"/>
        </w:rPr>
        <w:t xml:space="preserve"> zł i działka 1702/15 o pow. 0,2307 ha </w:t>
      </w:r>
      <w:r>
        <w:rPr>
          <w:color w:val="000000"/>
        </w:rPr>
        <w:br/>
        <w:t xml:space="preserve">    </w:t>
      </w:r>
      <w:r w:rsidR="005B4292" w:rsidRPr="005B4292">
        <w:rPr>
          <w:color w:val="000000"/>
        </w:rPr>
        <w:t>kwota 166.600</w:t>
      </w:r>
      <w:r>
        <w:rPr>
          <w:color w:val="000000"/>
        </w:rPr>
        <w:t>,00</w:t>
      </w:r>
      <w:r w:rsidR="005B4292" w:rsidRPr="005B4292">
        <w:rPr>
          <w:color w:val="000000"/>
        </w:rPr>
        <w:t xml:space="preserve"> zł </w:t>
      </w:r>
      <w:proofErr w:type="spellStart"/>
      <w:r w:rsidR="005B4292" w:rsidRPr="005B4292">
        <w:rPr>
          <w:color w:val="000000"/>
        </w:rPr>
        <w:t>obr</w:t>
      </w:r>
      <w:proofErr w:type="spellEnd"/>
      <w:r w:rsidR="005B4292" w:rsidRPr="005B4292">
        <w:rPr>
          <w:color w:val="000000"/>
        </w:rPr>
        <w:t xml:space="preserve">. 1-Charzewice </w:t>
      </w:r>
      <w:r>
        <w:rPr>
          <w:color w:val="000000"/>
        </w:rPr>
        <w:t xml:space="preserve">przy ul. Brzozowej przeznaczone </w:t>
      </w:r>
      <w:r w:rsidR="005B4292" w:rsidRPr="005B4292">
        <w:rPr>
          <w:color w:val="000000"/>
        </w:rPr>
        <w:t xml:space="preserve">pod </w:t>
      </w:r>
      <w:r>
        <w:rPr>
          <w:color w:val="000000"/>
        </w:rPr>
        <w:br/>
        <w:t xml:space="preserve">    </w:t>
      </w:r>
      <w:r w:rsidR="005B4292" w:rsidRPr="005B4292">
        <w:rPr>
          <w:color w:val="000000"/>
        </w:rPr>
        <w:t xml:space="preserve">budownictwo mieszkaniowe.   </w:t>
      </w:r>
    </w:p>
    <w:p w:rsidR="0084646C" w:rsidRDefault="0084646C" w:rsidP="005B4292">
      <w:pPr>
        <w:jc w:val="both"/>
      </w:pPr>
    </w:p>
    <w:p w:rsidR="005B4292" w:rsidRPr="002A78CE" w:rsidRDefault="002A78CE" w:rsidP="005B4292">
      <w:pPr>
        <w:jc w:val="both"/>
      </w:pPr>
      <w:r>
        <w:t xml:space="preserve">b) </w:t>
      </w:r>
      <w:r w:rsidR="005B4292" w:rsidRPr="002A78CE">
        <w:t>Sprzedaż bezprzetargowa</w:t>
      </w:r>
      <w:r>
        <w:t>:</w:t>
      </w:r>
    </w:p>
    <w:p w:rsidR="005B4292" w:rsidRPr="00DE63BF" w:rsidRDefault="002A78CE" w:rsidP="005B4292">
      <w:pPr>
        <w:jc w:val="both"/>
      </w:pPr>
      <w:r>
        <w:t xml:space="preserve">    - </w:t>
      </w:r>
      <w:r w:rsidR="005B4292" w:rsidRPr="00DE63BF">
        <w:t xml:space="preserve">Nieruchomości sprzedane z rozłożoną </w:t>
      </w:r>
      <w:r w:rsidR="005B4292">
        <w:t>ratą płatności:</w:t>
      </w:r>
      <w:r w:rsidR="005B4292" w:rsidRPr="00DE63BF">
        <w:t xml:space="preserve"> 530.000</w:t>
      </w:r>
      <w:r>
        <w:t>,00</w:t>
      </w:r>
      <w:r w:rsidR="005B4292" w:rsidRPr="00DE63BF">
        <w:t xml:space="preserve"> zł</w:t>
      </w:r>
      <w:r>
        <w:t>,</w:t>
      </w:r>
    </w:p>
    <w:p w:rsidR="005B4292" w:rsidRDefault="002A78CE" w:rsidP="005B4292">
      <w:pPr>
        <w:jc w:val="both"/>
      </w:pPr>
      <w:r>
        <w:t xml:space="preserve">    - </w:t>
      </w:r>
      <w:r w:rsidR="005B4292">
        <w:t>Lokal użytkowy -</w:t>
      </w:r>
      <w:r w:rsidR="005B4292" w:rsidRPr="002224A9">
        <w:t>Okulickiego 1B/128</w:t>
      </w:r>
      <w:r w:rsidR="005B4292">
        <w:t xml:space="preserve"> – </w:t>
      </w:r>
      <w:r w:rsidR="003C649F">
        <w:t>188.100</w:t>
      </w:r>
      <w:r>
        <w:t>,00</w:t>
      </w:r>
      <w:r w:rsidR="005B4292">
        <w:t xml:space="preserve"> zł</w:t>
      </w:r>
      <w:r>
        <w:t>,</w:t>
      </w:r>
    </w:p>
    <w:p w:rsidR="005B4292" w:rsidRDefault="005B4292" w:rsidP="005B4292">
      <w:pPr>
        <w:jc w:val="both"/>
      </w:pPr>
    </w:p>
    <w:p w:rsidR="00174066" w:rsidRDefault="00EA4686" w:rsidP="00174066">
      <w:pPr>
        <w:jc w:val="both"/>
        <w:rPr>
          <w:b/>
          <w:sz w:val="28"/>
          <w:szCs w:val="28"/>
        </w:rPr>
      </w:pPr>
      <w:r w:rsidRPr="00EA4686">
        <w:t>Planowana sprzedaż gruntów</w:t>
      </w:r>
      <w:r w:rsidR="00174066" w:rsidRPr="00174066">
        <w:rPr>
          <w:b/>
        </w:rPr>
        <w:t xml:space="preserve"> </w:t>
      </w:r>
      <w:r w:rsidR="00174066" w:rsidRPr="00EA4686">
        <w:rPr>
          <w:b/>
        </w:rPr>
        <w:t>w 2023 r.</w:t>
      </w:r>
      <w:r w:rsidR="00174066" w:rsidRPr="00EA4686">
        <w:t xml:space="preserve"> </w:t>
      </w:r>
      <w:r w:rsidR="00174066">
        <w:t>- k</w:t>
      </w:r>
      <w:r w:rsidR="00174066" w:rsidRPr="00EA4686">
        <w:t>wota 2.</w:t>
      </w:r>
      <w:r w:rsidR="00174066">
        <w:t>0</w:t>
      </w:r>
      <w:r w:rsidR="00174066" w:rsidRPr="00EA4686">
        <w:t>00.000</w:t>
      </w:r>
      <w:r w:rsidR="00865A13">
        <w:t>,00</w:t>
      </w:r>
      <w:r w:rsidR="00174066" w:rsidRPr="00EA4686">
        <w:t xml:space="preserve"> zł</w:t>
      </w:r>
      <w:r w:rsidR="00174066">
        <w:t>:</w:t>
      </w:r>
    </w:p>
    <w:p w:rsidR="00174066" w:rsidRDefault="00174066" w:rsidP="00EA4686">
      <w:pPr>
        <w:jc w:val="both"/>
      </w:pPr>
      <w:r>
        <w:t>1)</w:t>
      </w:r>
      <w:r w:rsidR="00EA4686" w:rsidRPr="00EA4686">
        <w:t xml:space="preserve"> w drodze przetargu</w:t>
      </w:r>
      <w:r>
        <w:t>:</w:t>
      </w:r>
    </w:p>
    <w:p w:rsidR="00EA4686" w:rsidRDefault="00174066" w:rsidP="00EA4686">
      <w:pPr>
        <w:jc w:val="both"/>
        <w:rPr>
          <w:b/>
        </w:rPr>
      </w:pPr>
      <w:r>
        <w:t xml:space="preserve">   -</w:t>
      </w:r>
      <w:r w:rsidR="00EA4686">
        <w:t xml:space="preserve"> Działki 1159/1, 1159/3, 1159/5, 1159/8 </w:t>
      </w:r>
      <w:proofErr w:type="spellStart"/>
      <w:r w:rsidR="00EA4686">
        <w:t>obr</w:t>
      </w:r>
      <w:proofErr w:type="spellEnd"/>
      <w:r w:rsidR="00EA4686">
        <w:t xml:space="preserve">. 1-Charzewice pow. 1.0000 ha po zmianie </w:t>
      </w:r>
      <w:r>
        <w:br/>
        <w:t xml:space="preserve">      </w:t>
      </w:r>
      <w:r w:rsidR="00EA4686">
        <w:t xml:space="preserve">miejscowego planu zagospodarowania przestrzennego osiedla Charzewice w Stalowej </w:t>
      </w:r>
      <w:r>
        <w:br/>
        <w:t xml:space="preserve">      </w:t>
      </w:r>
      <w:r w:rsidR="00EA4686">
        <w:t>Woli działki przeznaczone będą pod budownictwo mieszkaniowe – kwota 440.000</w:t>
      </w:r>
      <w:r>
        <w:t>,00 zł,</w:t>
      </w:r>
    </w:p>
    <w:p w:rsidR="00EA4686" w:rsidRDefault="00174066" w:rsidP="00174066">
      <w:pPr>
        <w:jc w:val="both"/>
      </w:pPr>
      <w:r>
        <w:t xml:space="preserve">  -</w:t>
      </w:r>
      <w:r w:rsidR="00EA4686">
        <w:t xml:space="preserve"> Działki 1668/57, 1668/104, 1668/105, 1740/74 </w:t>
      </w:r>
      <w:proofErr w:type="spellStart"/>
      <w:r w:rsidR="00EA4686">
        <w:t>obr</w:t>
      </w:r>
      <w:proofErr w:type="spellEnd"/>
      <w:r w:rsidR="00EA4686">
        <w:t xml:space="preserve">. 1-Charzewice - przeznaczone </w:t>
      </w:r>
      <w:r>
        <w:br/>
        <w:t xml:space="preserve">      </w:t>
      </w:r>
      <w:r w:rsidR="00EA4686">
        <w:t>pod budownictwo jednorodzinne - kwota 200.000</w:t>
      </w:r>
      <w:r>
        <w:t>,00 zł,</w:t>
      </w:r>
    </w:p>
    <w:p w:rsidR="00EA4686" w:rsidRDefault="00174066" w:rsidP="00EA4686">
      <w:pPr>
        <w:jc w:val="both"/>
      </w:pPr>
      <w:r>
        <w:t xml:space="preserve">  -</w:t>
      </w:r>
      <w:r w:rsidR="00EA4686">
        <w:t xml:space="preserve"> Działka 1609/2, 1609/3, 1615, 1616, 1617, 1509/18 i część 1686/4 </w:t>
      </w:r>
      <w:proofErr w:type="spellStart"/>
      <w:r w:rsidR="00EA4686">
        <w:t>obr</w:t>
      </w:r>
      <w:proofErr w:type="spellEnd"/>
      <w:r w:rsidR="00EA4686">
        <w:t xml:space="preserve">. 3-Centrum   </w:t>
      </w:r>
      <w:r>
        <w:br/>
        <w:t xml:space="preserve">     </w:t>
      </w:r>
      <w:r w:rsidR="00EA4686">
        <w:t xml:space="preserve">o pow. ok. 0,6050 ha - po zmianie miejscowego planu zagospodarowania przestrzennego </w:t>
      </w:r>
      <w:r>
        <w:br/>
        <w:t xml:space="preserve">     </w:t>
      </w:r>
      <w:r w:rsidR="00EA4686">
        <w:t xml:space="preserve">osiedla Poręby II w Stalowej Woli działki przeznaczone będą pod usługi – kwota </w:t>
      </w:r>
      <w:r>
        <w:br/>
        <w:t xml:space="preserve">     </w:t>
      </w:r>
      <w:r w:rsidR="00EA4686">
        <w:t>600.000</w:t>
      </w:r>
      <w:r>
        <w:t>,00</w:t>
      </w:r>
      <w:r w:rsidR="00EA4686">
        <w:t xml:space="preserve"> zł</w:t>
      </w:r>
      <w:r>
        <w:t>,</w:t>
      </w:r>
    </w:p>
    <w:p w:rsidR="00174066" w:rsidRDefault="00174066" w:rsidP="00EA4686">
      <w:pPr>
        <w:jc w:val="both"/>
      </w:pPr>
      <w:r>
        <w:t xml:space="preserve">  - D</w:t>
      </w:r>
      <w:r w:rsidR="00EA4686">
        <w:t xml:space="preserve">ziałka 1576, 1575, 1566/2, 1567/2, 1509/19 </w:t>
      </w:r>
      <w:proofErr w:type="spellStart"/>
      <w:r w:rsidR="00EA4686">
        <w:t>obr</w:t>
      </w:r>
      <w:proofErr w:type="spellEnd"/>
      <w:r w:rsidR="00EA4686">
        <w:t xml:space="preserve">. 3-Centrum – pow. 0,2961 ha </w:t>
      </w:r>
      <w:r>
        <w:br/>
        <w:t xml:space="preserve">      </w:t>
      </w:r>
      <w:r w:rsidR="00EA4686">
        <w:t>przeznaczona pod usługi  – kwota 300.000</w:t>
      </w:r>
      <w:r>
        <w:t>,00</w:t>
      </w:r>
      <w:r w:rsidR="00EA4686">
        <w:t xml:space="preserve"> zł</w:t>
      </w:r>
      <w:r>
        <w:t>,</w:t>
      </w:r>
    </w:p>
    <w:p w:rsidR="00EA4686" w:rsidRDefault="00174066" w:rsidP="00EA4686">
      <w:pPr>
        <w:jc w:val="both"/>
        <w:rPr>
          <w:b/>
        </w:rPr>
      </w:pPr>
      <w:r w:rsidRPr="00174066">
        <w:t xml:space="preserve">2) </w:t>
      </w:r>
      <w:r w:rsidR="00EA4686" w:rsidRPr="00174066">
        <w:t>Sprzedaż bezprzetargowa gruntów</w:t>
      </w:r>
      <w:r>
        <w:t>:</w:t>
      </w:r>
    </w:p>
    <w:p w:rsidR="00174066" w:rsidRDefault="00174066" w:rsidP="00174066">
      <w:pPr>
        <w:jc w:val="both"/>
      </w:pPr>
      <w:r>
        <w:t xml:space="preserve">   -</w:t>
      </w:r>
      <w:r w:rsidR="00EA4686">
        <w:t xml:space="preserve"> Część działki Nr 167/3 </w:t>
      </w:r>
      <w:proofErr w:type="spellStart"/>
      <w:r w:rsidR="00EA4686">
        <w:t>obr</w:t>
      </w:r>
      <w:proofErr w:type="spellEnd"/>
      <w:r w:rsidR="00EA4686">
        <w:t>. 6-Huta, Lasy Państwowe o pow. 0,4200 ha -  po zmianie</w:t>
      </w:r>
      <w:r>
        <w:br/>
        <w:t xml:space="preserve">     </w:t>
      </w:r>
      <w:r w:rsidR="00EA4686">
        <w:t xml:space="preserve"> miejscowego planu zagospodarowania przestrzennego terenów Specjalnej Strefy </w:t>
      </w:r>
      <w:r>
        <w:br/>
        <w:t xml:space="preserve">      </w:t>
      </w:r>
      <w:r w:rsidR="00EA4686">
        <w:t xml:space="preserve">Ekonomicznej w Stalowej Woli działka przeznaczona będzie pod usługi komercyjne, </w:t>
      </w:r>
      <w:r>
        <w:br/>
        <w:t xml:space="preserve">      </w:t>
      </w:r>
      <w:r w:rsidR="00EA4686">
        <w:t>obiekty przemysłowe, składy i magazyny -   kwota 360.000</w:t>
      </w:r>
      <w:r>
        <w:t>,00</w:t>
      </w:r>
      <w:r w:rsidR="00EA4686">
        <w:t xml:space="preserve"> zł</w:t>
      </w:r>
      <w:r>
        <w:t>,</w:t>
      </w:r>
    </w:p>
    <w:p w:rsidR="00EA4686" w:rsidRDefault="00174066" w:rsidP="00174066">
      <w:pPr>
        <w:jc w:val="both"/>
      </w:pPr>
      <w:r>
        <w:t xml:space="preserve">   - </w:t>
      </w:r>
      <w:r w:rsidR="00EA4686">
        <w:t xml:space="preserve">Działki 102/639, 102/640 i 102/641 </w:t>
      </w:r>
      <w:proofErr w:type="spellStart"/>
      <w:r w:rsidR="00EA4686">
        <w:t>ob</w:t>
      </w:r>
      <w:r>
        <w:t>r</w:t>
      </w:r>
      <w:proofErr w:type="spellEnd"/>
      <w:r>
        <w:t>. 6 o pow. 0,1167 ha-  kwota  10</w:t>
      </w:r>
      <w:r w:rsidR="00EA4686">
        <w:t>0.000</w:t>
      </w:r>
      <w:r>
        <w:t>,00</w:t>
      </w:r>
      <w:r w:rsidR="00EA4686">
        <w:t xml:space="preserve"> zł</w:t>
      </w:r>
      <w:r>
        <w:t>.</w:t>
      </w:r>
    </w:p>
    <w:p w:rsidR="00EA4686" w:rsidRDefault="00EA4686" w:rsidP="00EA4686">
      <w:pPr>
        <w:jc w:val="both"/>
      </w:pPr>
    </w:p>
    <w:p w:rsidR="00124134" w:rsidRPr="00174066" w:rsidRDefault="00174066" w:rsidP="00174066">
      <w:pPr>
        <w:jc w:val="both"/>
      </w:pPr>
      <w:r w:rsidRPr="00174066">
        <w:t>P</w:t>
      </w:r>
      <w:r w:rsidR="00124134" w:rsidRPr="00174066">
        <w:t xml:space="preserve">lanowana sprzedaż gruntów w drodze przetargu </w:t>
      </w:r>
      <w:r w:rsidRPr="00174066">
        <w:rPr>
          <w:b/>
        </w:rPr>
        <w:t xml:space="preserve">w </w:t>
      </w:r>
      <w:r w:rsidR="00124134" w:rsidRPr="00174066">
        <w:rPr>
          <w:b/>
        </w:rPr>
        <w:t>202</w:t>
      </w:r>
      <w:r w:rsidRPr="00174066">
        <w:rPr>
          <w:b/>
        </w:rPr>
        <w:t>4</w:t>
      </w:r>
      <w:r w:rsidR="00124134" w:rsidRPr="00174066">
        <w:rPr>
          <w:b/>
        </w:rPr>
        <w:t xml:space="preserve"> r.</w:t>
      </w:r>
      <w:r w:rsidR="00124134" w:rsidRPr="00174066">
        <w:t xml:space="preserve"> </w:t>
      </w:r>
      <w:r w:rsidR="007A78E8" w:rsidRPr="00174066">
        <w:t>w kwocie</w:t>
      </w:r>
      <w:r w:rsidR="00124134" w:rsidRPr="00174066">
        <w:t xml:space="preserve"> </w:t>
      </w:r>
      <w:r>
        <w:t>500.000,00</w:t>
      </w:r>
      <w:r w:rsidR="00124134" w:rsidRPr="00174066">
        <w:t xml:space="preserve"> zł</w:t>
      </w:r>
      <w:r>
        <w:t>:</w:t>
      </w:r>
    </w:p>
    <w:p w:rsidR="00174066" w:rsidRDefault="00174066" w:rsidP="00174066">
      <w:pPr>
        <w:jc w:val="both"/>
      </w:pPr>
      <w:r>
        <w:t>- nieruchomości sprzedane z rozłożoną ratą płatności.</w:t>
      </w:r>
    </w:p>
    <w:p w:rsidR="00174066" w:rsidRDefault="00174066" w:rsidP="00174066">
      <w:pPr>
        <w:jc w:val="both"/>
        <w:rPr>
          <w:sz w:val="28"/>
          <w:szCs w:val="28"/>
        </w:rPr>
      </w:pPr>
    </w:p>
    <w:p w:rsidR="00E50F01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506A9">
        <w:rPr>
          <w:rFonts w:ascii="Times New Roman" w:hAnsi="Times New Roman" w:cs="Times New Roman"/>
        </w:rPr>
        <w:t>latach 20</w:t>
      </w:r>
      <w:r w:rsidR="004F20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– </w:t>
      </w:r>
      <w:r w:rsidR="003506A9">
        <w:rPr>
          <w:rFonts w:ascii="Times New Roman" w:hAnsi="Times New Roman" w:cs="Times New Roman"/>
        </w:rPr>
        <w:t>20</w:t>
      </w:r>
      <w:r w:rsidR="00FE7FF5">
        <w:rPr>
          <w:rFonts w:ascii="Times New Roman" w:hAnsi="Times New Roman" w:cs="Times New Roman"/>
        </w:rPr>
        <w:t>3</w:t>
      </w:r>
      <w:r w:rsidR="00421C1D">
        <w:rPr>
          <w:rFonts w:ascii="Times New Roman" w:hAnsi="Times New Roman" w:cs="Times New Roman"/>
        </w:rPr>
        <w:t>3</w:t>
      </w:r>
      <w:r w:rsidR="003506A9">
        <w:rPr>
          <w:rFonts w:ascii="Times New Roman" w:hAnsi="Times New Roman" w:cs="Times New Roman"/>
        </w:rPr>
        <w:t xml:space="preserve"> dochody ze sprzedaży majątku z uwagi na ich trudne oszacowanie planuje się na stałym poziomie</w:t>
      </w:r>
      <w:r w:rsidR="00865A13">
        <w:rPr>
          <w:rFonts w:ascii="Times New Roman" w:hAnsi="Times New Roman" w:cs="Times New Roman"/>
        </w:rPr>
        <w:t>,</w:t>
      </w:r>
      <w:r w:rsidR="003506A9">
        <w:rPr>
          <w:rFonts w:ascii="Times New Roman" w:hAnsi="Times New Roman" w:cs="Times New Roman"/>
        </w:rPr>
        <w:t xml:space="preserve"> tj. w kwocie </w:t>
      </w:r>
      <w:r w:rsidR="00421C1D">
        <w:rPr>
          <w:rFonts w:ascii="Times New Roman" w:hAnsi="Times New Roman" w:cs="Times New Roman"/>
        </w:rPr>
        <w:t>500</w:t>
      </w:r>
      <w:r w:rsidR="002E6BF2">
        <w:rPr>
          <w:rFonts w:ascii="Times New Roman" w:hAnsi="Times New Roman" w:cs="Times New Roman"/>
        </w:rPr>
        <w:t>.000</w:t>
      </w:r>
      <w:r w:rsidR="003506A9">
        <w:rPr>
          <w:rFonts w:ascii="Times New Roman" w:hAnsi="Times New Roman" w:cs="Times New Roman"/>
        </w:rPr>
        <w:t>,</w:t>
      </w:r>
      <w:r w:rsidR="00421C1D">
        <w:rPr>
          <w:rFonts w:ascii="Times New Roman" w:hAnsi="Times New Roman" w:cs="Times New Roman"/>
        </w:rPr>
        <w:t>00</w:t>
      </w:r>
      <w:r w:rsidR="003506A9">
        <w:rPr>
          <w:rFonts w:ascii="Times New Roman" w:hAnsi="Times New Roman" w:cs="Times New Roman"/>
        </w:rPr>
        <w:t xml:space="preserve"> zł. W</w:t>
      </w:r>
      <w:r w:rsidR="00C141B1" w:rsidRPr="00C141B1">
        <w:rPr>
          <w:rFonts w:ascii="Times New Roman" w:hAnsi="Times New Roman" w:cs="Times New Roman"/>
        </w:rPr>
        <w:t xml:space="preserve"> kwocie tej przewiduje się zbycie pozostałych terenów uzbrojonego gruntu</w:t>
      </w:r>
      <w:r w:rsidR="003506A9">
        <w:rPr>
          <w:rFonts w:ascii="Times New Roman" w:hAnsi="Times New Roman" w:cs="Times New Roman"/>
        </w:rPr>
        <w:t xml:space="preserve"> dla inwestorów</w:t>
      </w:r>
      <w:r w:rsidR="00C141B1">
        <w:rPr>
          <w:rFonts w:ascii="Times New Roman" w:hAnsi="Times New Roman" w:cs="Times New Roman"/>
        </w:rPr>
        <w:t>,</w:t>
      </w:r>
      <w:r w:rsidR="003506A9">
        <w:rPr>
          <w:rFonts w:ascii="Times New Roman" w:hAnsi="Times New Roman" w:cs="Times New Roman"/>
        </w:rPr>
        <w:t xml:space="preserve"> zbycie działek pod budownictwo jednorodzinne.,</w:t>
      </w:r>
      <w:r w:rsidR="00C141B1">
        <w:rPr>
          <w:rFonts w:ascii="Times New Roman" w:hAnsi="Times New Roman" w:cs="Times New Roman"/>
        </w:rPr>
        <w:t xml:space="preserve"> </w:t>
      </w:r>
      <w:r w:rsidR="00C141B1" w:rsidRPr="00C141B1">
        <w:rPr>
          <w:rFonts w:ascii="Times New Roman" w:hAnsi="Times New Roman" w:cs="Times New Roman"/>
        </w:rPr>
        <w:t xml:space="preserve">a także sprzedaż </w:t>
      </w:r>
      <w:r w:rsidR="004C642A">
        <w:rPr>
          <w:rFonts w:ascii="Times New Roman" w:hAnsi="Times New Roman" w:cs="Times New Roman"/>
        </w:rPr>
        <w:t>lokal</w:t>
      </w:r>
      <w:r w:rsidR="00E50F01">
        <w:rPr>
          <w:rFonts w:ascii="Times New Roman" w:hAnsi="Times New Roman" w:cs="Times New Roman"/>
        </w:rPr>
        <w:t>i</w:t>
      </w:r>
      <w:r w:rsidR="004C642A">
        <w:rPr>
          <w:rFonts w:ascii="Times New Roman" w:hAnsi="Times New Roman" w:cs="Times New Roman"/>
        </w:rPr>
        <w:t xml:space="preserve"> i </w:t>
      </w:r>
      <w:r w:rsidR="00C141B1">
        <w:rPr>
          <w:rFonts w:ascii="Times New Roman" w:hAnsi="Times New Roman" w:cs="Times New Roman"/>
        </w:rPr>
        <w:t>budynków</w:t>
      </w:r>
      <w:r w:rsidR="00D266AB">
        <w:rPr>
          <w:rFonts w:ascii="Times New Roman" w:hAnsi="Times New Roman" w:cs="Times New Roman"/>
        </w:rPr>
        <w:t xml:space="preserve"> </w:t>
      </w:r>
      <w:r w:rsidR="008A3324">
        <w:rPr>
          <w:rFonts w:ascii="Times New Roman" w:hAnsi="Times New Roman" w:cs="Times New Roman"/>
        </w:rPr>
        <w:t>u</w:t>
      </w:r>
      <w:r w:rsidR="00E50F01">
        <w:rPr>
          <w:rFonts w:ascii="Times New Roman" w:hAnsi="Times New Roman" w:cs="Times New Roman"/>
        </w:rPr>
        <w:t>żytkowych i nie objętych żadnymi umowami.</w:t>
      </w:r>
    </w:p>
    <w:p w:rsidR="00C141B1" w:rsidRPr="00421C1D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</w:rPr>
      </w:pPr>
      <w:r w:rsidRPr="00421C1D">
        <w:rPr>
          <w:rFonts w:ascii="Times New Roman" w:hAnsi="Times New Roman" w:cs="Times New Roman"/>
          <w:color w:val="FF0000"/>
        </w:rPr>
        <w:t xml:space="preserve">  </w:t>
      </w:r>
      <w:r w:rsidR="004C642A" w:rsidRPr="00421C1D">
        <w:rPr>
          <w:rFonts w:ascii="Times New Roman" w:hAnsi="Times New Roman" w:cs="Times New Roman"/>
          <w:color w:val="FF0000"/>
        </w:rPr>
        <w:t xml:space="preserve"> </w:t>
      </w:r>
    </w:p>
    <w:p w:rsidR="00E020F9" w:rsidRPr="00E020F9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6775BA">
        <w:rPr>
          <w:rFonts w:ascii="Times New Roman" w:hAnsi="Times New Roman" w:cs="Times New Roman"/>
          <w:bCs/>
        </w:rPr>
        <w:t xml:space="preserve">) </w:t>
      </w:r>
      <w:r w:rsidR="003900F1" w:rsidRPr="00AF37E4">
        <w:rPr>
          <w:rFonts w:ascii="Times New Roman" w:hAnsi="Times New Roman" w:cs="Times New Roman"/>
          <w:bCs/>
          <w:u w:val="single"/>
        </w:rPr>
        <w:t>z tytułu dotacji i środków przeznaczonych na inwestycję</w:t>
      </w:r>
      <w:r w:rsidR="003900F1" w:rsidRPr="00D85D3C">
        <w:rPr>
          <w:rFonts w:ascii="Times New Roman" w:hAnsi="Times New Roman" w:cs="Times New Roman"/>
          <w:bCs/>
        </w:rPr>
        <w:t xml:space="preserve"> – </w:t>
      </w:r>
      <w:r w:rsidR="00E020F9">
        <w:rPr>
          <w:rFonts w:ascii="Times New Roman" w:hAnsi="Times New Roman" w:cs="Times New Roman"/>
          <w:bCs/>
        </w:rPr>
        <w:t xml:space="preserve">dotacje i środki na finansowanie wydatków związanych z realizacją zadań współfinansowanych ze środków europejskich stanowią główne źródło dochodów majątkowych Miasta. </w:t>
      </w:r>
      <w:r>
        <w:rPr>
          <w:rFonts w:ascii="Times New Roman" w:hAnsi="Times New Roman" w:cs="Times New Roman"/>
          <w:bCs/>
        </w:rPr>
        <w:t>Ponadto planuje się zadania, które będą dofinansowane z Ministerstwa Sportu i Turystyki</w:t>
      </w:r>
      <w:r w:rsidR="005D05C2">
        <w:rPr>
          <w:rFonts w:ascii="Times New Roman" w:hAnsi="Times New Roman" w:cs="Times New Roman"/>
          <w:bCs/>
        </w:rPr>
        <w:t xml:space="preserve"> oraz z Funduszu Dróg Samorządowych</w:t>
      </w:r>
      <w:r>
        <w:rPr>
          <w:rFonts w:ascii="Times New Roman" w:hAnsi="Times New Roman" w:cs="Times New Roman"/>
          <w:bCs/>
        </w:rPr>
        <w:t xml:space="preserve">. </w:t>
      </w:r>
      <w:r w:rsidR="00E020F9">
        <w:rPr>
          <w:rFonts w:ascii="Times New Roman" w:hAnsi="Times New Roman" w:cs="Times New Roman"/>
          <w:bCs/>
        </w:rPr>
        <w:t>Ich wysokość została określona w oparciu o prognozę w</w:t>
      </w:r>
      <w:r w:rsidR="00970493">
        <w:rPr>
          <w:rFonts w:ascii="Times New Roman" w:hAnsi="Times New Roman" w:cs="Times New Roman"/>
          <w:bCs/>
        </w:rPr>
        <w:t xml:space="preserve">pływu tych środków </w:t>
      </w:r>
      <w:r w:rsidR="00E020F9">
        <w:rPr>
          <w:rFonts w:ascii="Times New Roman" w:hAnsi="Times New Roman" w:cs="Times New Roman"/>
          <w:bCs/>
        </w:rPr>
        <w:t xml:space="preserve">dla poszczególnych zadań.  Poziom </w:t>
      </w:r>
      <w:r w:rsidR="005D05C2">
        <w:rPr>
          <w:rFonts w:ascii="Times New Roman" w:hAnsi="Times New Roman" w:cs="Times New Roman"/>
          <w:bCs/>
        </w:rPr>
        <w:t xml:space="preserve">zarówno </w:t>
      </w:r>
      <w:r w:rsidR="00E020F9">
        <w:rPr>
          <w:rFonts w:ascii="Times New Roman" w:hAnsi="Times New Roman" w:cs="Times New Roman"/>
          <w:bCs/>
        </w:rPr>
        <w:t>dochodów unijnych</w:t>
      </w:r>
      <w:r w:rsidR="005D05C2">
        <w:rPr>
          <w:rFonts w:ascii="Times New Roman" w:hAnsi="Times New Roman" w:cs="Times New Roman"/>
          <w:bCs/>
        </w:rPr>
        <w:t xml:space="preserve"> jak i krajowych</w:t>
      </w:r>
      <w:r w:rsidR="00E020F9">
        <w:rPr>
          <w:rFonts w:ascii="Times New Roman" w:hAnsi="Times New Roman" w:cs="Times New Roman"/>
          <w:bCs/>
        </w:rPr>
        <w:t xml:space="preserve"> w latach kolejnych jest ściśle skorelowany z realizacją </w:t>
      </w:r>
      <w:r w:rsidR="007778E9">
        <w:rPr>
          <w:rFonts w:ascii="Times New Roman" w:hAnsi="Times New Roman" w:cs="Times New Roman"/>
          <w:bCs/>
        </w:rPr>
        <w:t xml:space="preserve">wydatków inwestycyjnych, </w:t>
      </w:r>
      <w:r w:rsidR="008B217C">
        <w:rPr>
          <w:rFonts w:ascii="Times New Roman" w:hAnsi="Times New Roman" w:cs="Times New Roman"/>
          <w:bCs/>
        </w:rPr>
        <w:br/>
      </w:r>
      <w:r w:rsidR="007778E9">
        <w:rPr>
          <w:rFonts w:ascii="Times New Roman" w:hAnsi="Times New Roman" w:cs="Times New Roman"/>
          <w:bCs/>
        </w:rPr>
        <w:t xml:space="preserve">dla których planowane jest współfinansowanie ze środków </w:t>
      </w:r>
      <w:r w:rsidR="00970493">
        <w:rPr>
          <w:rFonts w:ascii="Times New Roman" w:hAnsi="Times New Roman" w:cs="Times New Roman"/>
          <w:bCs/>
        </w:rPr>
        <w:t>zewnętrznych</w:t>
      </w:r>
      <w:r w:rsidR="007778E9">
        <w:rPr>
          <w:rFonts w:ascii="Times New Roman" w:hAnsi="Times New Roman" w:cs="Times New Roman"/>
          <w:bCs/>
        </w:rPr>
        <w:t xml:space="preserve">. </w:t>
      </w:r>
      <w:r w:rsidR="00D514BE">
        <w:rPr>
          <w:rFonts w:ascii="Times New Roman" w:hAnsi="Times New Roman" w:cs="Times New Roman"/>
          <w:bCs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:rsidR="00FE7FF5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Zgodnie z harmonogramami w nadchodzącym roku z tego tytułu planuje się dochody </w:t>
      </w:r>
      <w:r w:rsidR="008A332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na poziomie </w:t>
      </w:r>
      <w:r w:rsidR="0002543B">
        <w:rPr>
          <w:rFonts w:ascii="Times New Roman" w:hAnsi="Times New Roman" w:cs="Times New Roman"/>
          <w:b/>
          <w:bCs/>
        </w:rPr>
        <w:t>18.1</w:t>
      </w:r>
      <w:r>
        <w:rPr>
          <w:rFonts w:ascii="Times New Roman" w:hAnsi="Times New Roman" w:cs="Times New Roman"/>
          <w:b/>
          <w:bCs/>
        </w:rPr>
        <w:t>28.044,12</w:t>
      </w:r>
      <w:r w:rsidRPr="00523CB4"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na co składają się </w:t>
      </w:r>
      <w:r w:rsidR="00B26A07">
        <w:rPr>
          <w:rFonts w:ascii="Times New Roman" w:hAnsi="Times New Roman" w:cs="Times New Roman"/>
          <w:bCs/>
        </w:rPr>
        <w:t>wpływy</w:t>
      </w:r>
      <w:r w:rsidR="00FE7FF5">
        <w:rPr>
          <w:rFonts w:ascii="Times New Roman" w:hAnsi="Times New Roman" w:cs="Times New Roman"/>
          <w:bCs/>
        </w:rPr>
        <w:t>:</w:t>
      </w:r>
    </w:p>
    <w:p w:rsidR="008A3324" w:rsidRPr="008A3324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63279D"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  <w:bCs/>
        </w:rPr>
        <w:t>dotacj</w:t>
      </w:r>
      <w:r w:rsidR="0063279D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na dofinansowanie zadań unijnych w kwocie </w:t>
      </w:r>
      <w:r w:rsidR="008A3324">
        <w:rPr>
          <w:rFonts w:ascii="Times New Roman" w:hAnsi="Times New Roman" w:cs="Times New Roman"/>
          <w:b/>
          <w:bCs/>
        </w:rPr>
        <w:t>9.552.046,40 zł</w:t>
      </w:r>
      <w:r w:rsidR="00D52CC8">
        <w:rPr>
          <w:rFonts w:ascii="Times New Roman" w:hAnsi="Times New Roman" w:cs="Times New Roman"/>
          <w:bCs/>
        </w:rPr>
        <w:t>,</w:t>
      </w:r>
    </w:p>
    <w:p w:rsidR="00A77D8E" w:rsidRPr="00A77D8E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iCs/>
        </w:rPr>
      </w:pPr>
      <w:r>
        <w:rPr>
          <w:rFonts w:ascii="Times New Roman" w:hAnsi="Times New Roman" w:cs="Times New Roman"/>
          <w:bCs/>
        </w:rPr>
        <w:t>2</w:t>
      </w:r>
      <w:r w:rsidR="00FE7FF5">
        <w:rPr>
          <w:rFonts w:ascii="Times New Roman" w:hAnsi="Times New Roman" w:cs="Times New Roman"/>
          <w:bCs/>
        </w:rPr>
        <w:t>)</w:t>
      </w:r>
      <w:r w:rsidR="00B26A07">
        <w:rPr>
          <w:rFonts w:ascii="Times New Roman" w:hAnsi="Times New Roman" w:cs="Times New Roman"/>
          <w:bCs/>
        </w:rPr>
        <w:t xml:space="preserve"> </w:t>
      </w:r>
      <w:r w:rsidR="00D52CC8">
        <w:rPr>
          <w:rFonts w:ascii="Times New Roman" w:hAnsi="Times New Roman" w:cs="Times New Roman"/>
          <w:bCs/>
        </w:rPr>
        <w:t xml:space="preserve">z pozostałych źródeł (dotacje z ministerstw oraz funduszy celowych) </w:t>
      </w:r>
      <w:r w:rsidR="00B26A07">
        <w:rPr>
          <w:rFonts w:ascii="Times New Roman" w:hAnsi="Times New Roman" w:cs="Times New Roman"/>
          <w:bCs/>
        </w:rPr>
        <w:t xml:space="preserve">na kwotę </w:t>
      </w:r>
      <w:r w:rsidR="00D52CC8">
        <w:rPr>
          <w:rFonts w:ascii="Times New Roman" w:hAnsi="Times New Roman" w:cs="Times New Roman"/>
          <w:bCs/>
        </w:rPr>
        <w:br/>
        <w:t xml:space="preserve">      </w:t>
      </w:r>
      <w:r w:rsidR="0002543B">
        <w:rPr>
          <w:rFonts w:ascii="Times New Roman" w:hAnsi="Times New Roman" w:cs="Times New Roman"/>
          <w:b/>
          <w:bCs/>
        </w:rPr>
        <w:t>8.5</w:t>
      </w:r>
      <w:r w:rsidR="00D52CC8">
        <w:rPr>
          <w:rFonts w:ascii="Times New Roman" w:hAnsi="Times New Roman" w:cs="Times New Roman"/>
          <w:b/>
          <w:bCs/>
        </w:rPr>
        <w:t>75.997,72</w:t>
      </w:r>
      <w:r w:rsidR="00BE4B7B">
        <w:rPr>
          <w:rFonts w:ascii="Times New Roman" w:hAnsi="Times New Roman" w:cs="Times New Roman"/>
          <w:bCs/>
        </w:rPr>
        <w:t xml:space="preserve"> </w:t>
      </w:r>
      <w:r w:rsidR="00BE4B7B" w:rsidRPr="00D52CC8">
        <w:rPr>
          <w:rFonts w:ascii="Times New Roman" w:hAnsi="Times New Roman" w:cs="Times New Roman"/>
          <w:b/>
          <w:bCs/>
        </w:rPr>
        <w:t>zł</w:t>
      </w:r>
      <w:r w:rsidR="00D52CC8">
        <w:rPr>
          <w:rFonts w:ascii="Times New Roman" w:hAnsi="Times New Roman" w:cs="Times New Roman"/>
          <w:b/>
          <w:bCs/>
        </w:rPr>
        <w:t>.</w:t>
      </w:r>
    </w:p>
    <w:p w:rsidR="00A77D8E" w:rsidRPr="00A77D8E" w:rsidRDefault="00A77D8E" w:rsidP="00A77D8E">
      <w:pPr>
        <w:suppressAutoHyphens w:val="0"/>
        <w:ind w:firstLine="432"/>
        <w:jc w:val="both"/>
        <w:rPr>
          <w:bCs/>
        </w:rPr>
      </w:pPr>
    </w:p>
    <w:p w:rsidR="00D505EA" w:rsidRPr="0071598D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7475C6">
        <w:rPr>
          <w:rFonts w:ascii="Times New Roman" w:hAnsi="Times New Roman" w:cs="Times New Roman"/>
        </w:rPr>
        <w:t xml:space="preserve"> 20</w:t>
      </w:r>
      <w:r w:rsidR="0094567D">
        <w:rPr>
          <w:rFonts w:ascii="Times New Roman" w:hAnsi="Times New Roman" w:cs="Times New Roman"/>
        </w:rPr>
        <w:t>2</w:t>
      </w:r>
      <w:r w:rsidR="00510743">
        <w:rPr>
          <w:rFonts w:ascii="Times New Roman" w:hAnsi="Times New Roman" w:cs="Times New Roman"/>
        </w:rPr>
        <w:t>1</w:t>
      </w:r>
      <w:r w:rsidR="007475C6">
        <w:rPr>
          <w:rFonts w:ascii="Times New Roman" w:hAnsi="Times New Roman" w:cs="Times New Roman"/>
        </w:rPr>
        <w:t xml:space="preserve"> roku </w:t>
      </w:r>
      <w:r w:rsidR="0076404C">
        <w:rPr>
          <w:rFonts w:ascii="Times New Roman" w:hAnsi="Times New Roman" w:cs="Times New Roman"/>
        </w:rPr>
        <w:t xml:space="preserve">na zadania inwestycyjne </w:t>
      </w:r>
      <w:r>
        <w:rPr>
          <w:rFonts w:ascii="Times New Roman" w:hAnsi="Times New Roman" w:cs="Times New Roman"/>
        </w:rPr>
        <w:t xml:space="preserve">planowane jest dofinansowanie </w:t>
      </w:r>
      <w:r w:rsidR="007475C6">
        <w:rPr>
          <w:rFonts w:ascii="Times New Roman" w:hAnsi="Times New Roman" w:cs="Times New Roman"/>
        </w:rPr>
        <w:t xml:space="preserve">w kwocie </w:t>
      </w:r>
      <w:r w:rsidR="00510743">
        <w:rPr>
          <w:rFonts w:ascii="Times New Roman" w:hAnsi="Times New Roman" w:cs="Times New Roman"/>
        </w:rPr>
        <w:t>25.156.057,07</w:t>
      </w:r>
      <w:r w:rsidR="007475C6">
        <w:rPr>
          <w:rFonts w:ascii="Times New Roman" w:hAnsi="Times New Roman" w:cs="Times New Roman"/>
        </w:rPr>
        <w:t xml:space="preserve"> zł</w:t>
      </w:r>
      <w:r w:rsidR="00E230C8">
        <w:rPr>
          <w:rFonts w:ascii="Times New Roman" w:hAnsi="Times New Roman" w:cs="Times New Roman"/>
        </w:rPr>
        <w:t>, w 202</w:t>
      </w:r>
      <w:r w:rsidR="00510743">
        <w:rPr>
          <w:rFonts w:ascii="Times New Roman" w:hAnsi="Times New Roman" w:cs="Times New Roman"/>
        </w:rPr>
        <w:t>2</w:t>
      </w:r>
      <w:r w:rsidR="00E230C8">
        <w:rPr>
          <w:rFonts w:ascii="Times New Roman" w:hAnsi="Times New Roman" w:cs="Times New Roman"/>
        </w:rPr>
        <w:t xml:space="preserve"> r</w:t>
      </w:r>
      <w:r w:rsidR="0076404C">
        <w:rPr>
          <w:rFonts w:ascii="Times New Roman" w:hAnsi="Times New Roman" w:cs="Times New Roman"/>
        </w:rPr>
        <w:t>.</w:t>
      </w:r>
      <w:r w:rsidR="00E230C8">
        <w:rPr>
          <w:rFonts w:ascii="Times New Roman" w:hAnsi="Times New Roman" w:cs="Times New Roman"/>
        </w:rPr>
        <w:t xml:space="preserve"> w kwocie </w:t>
      </w:r>
      <w:r w:rsidR="00510743">
        <w:rPr>
          <w:rFonts w:ascii="Times New Roman" w:hAnsi="Times New Roman" w:cs="Times New Roman"/>
        </w:rPr>
        <w:t>21.860.608,22</w:t>
      </w:r>
      <w:r>
        <w:rPr>
          <w:rFonts w:ascii="Times New Roman" w:hAnsi="Times New Roman" w:cs="Times New Roman"/>
        </w:rPr>
        <w:t xml:space="preserve"> </w:t>
      </w:r>
      <w:r w:rsidR="00E230C8">
        <w:rPr>
          <w:rFonts w:ascii="Times New Roman" w:hAnsi="Times New Roman" w:cs="Times New Roman"/>
        </w:rPr>
        <w:t>zł</w:t>
      </w:r>
      <w:r w:rsidR="00510743">
        <w:rPr>
          <w:rFonts w:ascii="Times New Roman" w:hAnsi="Times New Roman" w:cs="Times New Roman"/>
        </w:rPr>
        <w:t>, a w 2023 roku w kwocie 2.338.532,41 zł.</w:t>
      </w:r>
    </w:p>
    <w:p w:rsidR="00FB37D4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</w:t>
      </w:r>
      <w:r w:rsidR="00D85D3C">
        <w:rPr>
          <w:rFonts w:ascii="Times New Roman" w:hAnsi="Times New Roman" w:cs="Times New Roman"/>
        </w:rPr>
        <w:t>2</w:t>
      </w:r>
      <w:r w:rsidR="00B0558C">
        <w:rPr>
          <w:rFonts w:ascii="Times New Roman" w:hAnsi="Times New Roman" w:cs="Times New Roman"/>
        </w:rPr>
        <w:t xml:space="preserve">4 – </w:t>
      </w:r>
      <w:r>
        <w:rPr>
          <w:rFonts w:ascii="Times New Roman" w:hAnsi="Times New Roman" w:cs="Times New Roman"/>
        </w:rPr>
        <w:t>20</w:t>
      </w:r>
      <w:r w:rsidR="00BE4B7B">
        <w:rPr>
          <w:rFonts w:ascii="Times New Roman" w:hAnsi="Times New Roman" w:cs="Times New Roman"/>
        </w:rPr>
        <w:t>3</w:t>
      </w:r>
      <w:r w:rsidR="00B0558C">
        <w:rPr>
          <w:rFonts w:ascii="Times New Roman" w:hAnsi="Times New Roman" w:cs="Times New Roman"/>
        </w:rPr>
        <w:t xml:space="preserve">3 nie planuje się wpływów </w:t>
      </w:r>
      <w:r>
        <w:rPr>
          <w:rFonts w:ascii="Times New Roman" w:hAnsi="Times New Roman" w:cs="Times New Roman"/>
        </w:rPr>
        <w:t>z dotacji UE (brak umów)</w:t>
      </w:r>
      <w:r w:rsidR="00B0558C">
        <w:rPr>
          <w:rFonts w:ascii="Times New Roman" w:hAnsi="Times New Roman" w:cs="Times New Roman"/>
        </w:rPr>
        <w:t xml:space="preserve"> ani krajowych</w:t>
      </w:r>
      <w:r>
        <w:rPr>
          <w:rFonts w:ascii="Times New Roman" w:hAnsi="Times New Roman" w:cs="Times New Roman"/>
        </w:rPr>
        <w:t xml:space="preserve">, co nie </w:t>
      </w:r>
      <w:r w:rsidR="00806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oznacza, że Gmina nie będzie się o nie starała w miarę ogłaszania nowych naborów </w:t>
      </w:r>
      <w:r w:rsidR="00A12F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dofinansowanie projektów.</w:t>
      </w:r>
    </w:p>
    <w:p w:rsidR="00B0558C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</w:p>
    <w:p w:rsidR="00163C7E" w:rsidRPr="00A61962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W ramach dochodów majątkowych zaplanowano również w 2020 roku </w:t>
      </w:r>
      <w:r w:rsidR="00EE1D2C" w:rsidRPr="00A619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pływy z  tytułu przekształcenia </w:t>
      </w:r>
      <w:r w:rsidR="00EE1D2C" w:rsidRPr="00A61962">
        <w:rPr>
          <w:rFonts w:ascii="Times New Roman" w:hAnsi="Times New Roman" w:cs="Times New Roman"/>
        </w:rPr>
        <w:t>prawa użytkowania wieczystego przysługujące</w:t>
      </w:r>
      <w:r w:rsidR="00D177BC" w:rsidRPr="00A61962">
        <w:rPr>
          <w:rFonts w:ascii="Times New Roman" w:hAnsi="Times New Roman" w:cs="Times New Roman"/>
        </w:rPr>
        <w:t xml:space="preserve">go osobom fizycznym </w:t>
      </w:r>
      <w:r>
        <w:rPr>
          <w:rFonts w:ascii="Times New Roman" w:hAnsi="Times New Roman" w:cs="Times New Roman"/>
        </w:rPr>
        <w:br/>
      </w:r>
      <w:r w:rsidR="00D177BC" w:rsidRPr="00A61962">
        <w:rPr>
          <w:rFonts w:ascii="Times New Roman" w:hAnsi="Times New Roman" w:cs="Times New Roman"/>
        </w:rPr>
        <w:t>w prawo własności</w:t>
      </w:r>
      <w:r w:rsidR="00F21DE1" w:rsidRPr="00A61962">
        <w:rPr>
          <w:rFonts w:ascii="Times New Roman" w:hAnsi="Times New Roman" w:cs="Times New Roman"/>
        </w:rPr>
        <w:t xml:space="preserve"> </w:t>
      </w:r>
      <w:r w:rsidR="00A61962" w:rsidRPr="00A61962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17.000,00</w:t>
      </w:r>
      <w:r w:rsidR="00A61962" w:rsidRPr="00A6196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, </w:t>
      </w:r>
      <w:r w:rsidR="00A61962" w:rsidRPr="00A6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2021 roku w wysokości 12.000,00 zł, </w:t>
      </w:r>
      <w:r>
        <w:rPr>
          <w:rFonts w:ascii="Times New Roman" w:hAnsi="Times New Roman" w:cs="Times New Roman"/>
        </w:rPr>
        <w:br/>
        <w:t xml:space="preserve">a </w:t>
      </w:r>
      <w:r w:rsidR="00A61962">
        <w:rPr>
          <w:rFonts w:ascii="Times New Roman" w:hAnsi="Times New Roman" w:cs="Times New Roman"/>
        </w:rPr>
        <w:t>w</w:t>
      </w:r>
      <w:r w:rsidR="00163C7E" w:rsidRPr="00A61962">
        <w:rPr>
          <w:rFonts w:ascii="Times New Roman" w:hAnsi="Times New Roman" w:cs="Times New Roman"/>
        </w:rPr>
        <w:t xml:space="preserve"> latach 20</w:t>
      </w:r>
      <w:r w:rsidR="00A61962" w:rsidRPr="00A619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163C7E" w:rsidRPr="00A619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2033</w:t>
      </w:r>
      <w:r w:rsidR="00163C7E" w:rsidRPr="00A61962">
        <w:rPr>
          <w:rFonts w:ascii="Times New Roman" w:hAnsi="Times New Roman" w:cs="Times New Roman"/>
        </w:rPr>
        <w:t xml:space="preserve"> planuje się ich wpływy w wysokości </w:t>
      </w:r>
      <w:r>
        <w:rPr>
          <w:rFonts w:ascii="Times New Roman" w:hAnsi="Times New Roman" w:cs="Times New Roman"/>
        </w:rPr>
        <w:t>1.000,00</w:t>
      </w:r>
      <w:r w:rsidR="00163C7E" w:rsidRPr="00A61962">
        <w:rPr>
          <w:rFonts w:ascii="Times New Roman" w:hAnsi="Times New Roman" w:cs="Times New Roman"/>
        </w:rPr>
        <w:t xml:space="preserve"> zł</w:t>
      </w:r>
      <w:r w:rsidR="00A61962">
        <w:rPr>
          <w:rFonts w:ascii="Times New Roman" w:hAnsi="Times New Roman" w:cs="Times New Roman"/>
        </w:rPr>
        <w:t>.</w:t>
      </w:r>
      <w:r w:rsidR="00163C7E" w:rsidRPr="00A61962">
        <w:rPr>
          <w:rFonts w:ascii="Times New Roman" w:hAnsi="Times New Roman" w:cs="Times New Roman"/>
        </w:rPr>
        <w:t xml:space="preserve"> </w:t>
      </w:r>
    </w:p>
    <w:p w:rsidR="00A61962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</w:p>
    <w:p w:rsidR="00FB37D4" w:rsidRPr="009D3BB4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D3BB4">
        <w:rPr>
          <w:rFonts w:ascii="Times New Roman" w:hAnsi="Times New Roman" w:cs="Times New Roman"/>
          <w:b/>
          <w:bCs/>
        </w:rPr>
        <w:t xml:space="preserve">II. </w:t>
      </w:r>
      <w:r w:rsidR="00FB37D4" w:rsidRPr="009D3BB4">
        <w:rPr>
          <w:rFonts w:ascii="Times New Roman" w:hAnsi="Times New Roman" w:cs="Times New Roman"/>
          <w:b/>
          <w:bCs/>
        </w:rPr>
        <w:t>Wydatki</w:t>
      </w:r>
    </w:p>
    <w:p w:rsidR="00D626D3" w:rsidRPr="00896DAF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896DAF">
        <w:rPr>
          <w:rFonts w:ascii="Times New Roman" w:hAnsi="Times New Roman" w:cs="Times New Roman"/>
        </w:rPr>
        <w:t>Wydatki budżet</w:t>
      </w:r>
      <w:r w:rsidR="00896DAF">
        <w:rPr>
          <w:rFonts w:ascii="Times New Roman" w:hAnsi="Times New Roman" w:cs="Times New Roman"/>
        </w:rPr>
        <w:t>u Miasta</w:t>
      </w:r>
      <w:r w:rsidRPr="00896DAF">
        <w:rPr>
          <w:rFonts w:ascii="Times New Roman" w:hAnsi="Times New Roman" w:cs="Times New Roman"/>
        </w:rPr>
        <w:t xml:space="preserve"> w </w:t>
      </w:r>
      <w:r w:rsidR="00896DAF">
        <w:rPr>
          <w:rFonts w:ascii="Times New Roman" w:hAnsi="Times New Roman" w:cs="Times New Roman"/>
        </w:rPr>
        <w:t xml:space="preserve">roku </w:t>
      </w:r>
      <w:r w:rsidR="00325045">
        <w:rPr>
          <w:rFonts w:ascii="Times New Roman" w:hAnsi="Times New Roman" w:cs="Times New Roman"/>
        </w:rPr>
        <w:t>2020</w:t>
      </w:r>
      <w:r w:rsidRPr="00896DAF">
        <w:rPr>
          <w:rFonts w:ascii="Times New Roman" w:hAnsi="Times New Roman" w:cs="Times New Roman"/>
        </w:rPr>
        <w:t xml:space="preserve"> zaplanowano w </w:t>
      </w:r>
      <w:r w:rsidR="00896DAF">
        <w:rPr>
          <w:rFonts w:ascii="Times New Roman" w:hAnsi="Times New Roman" w:cs="Times New Roman"/>
        </w:rPr>
        <w:t>łącznej kwocie</w:t>
      </w:r>
      <w:r w:rsidRPr="00896DAF">
        <w:rPr>
          <w:rFonts w:ascii="Times New Roman" w:hAnsi="Times New Roman" w:cs="Times New Roman"/>
        </w:rPr>
        <w:t xml:space="preserve"> </w:t>
      </w:r>
      <w:r w:rsidR="0002543B">
        <w:rPr>
          <w:rFonts w:ascii="Times New Roman" w:hAnsi="Times New Roman" w:cs="Times New Roman"/>
        </w:rPr>
        <w:t>351.989.783,24</w:t>
      </w:r>
      <w:r w:rsidR="008E56D3" w:rsidRPr="00896DAF">
        <w:rPr>
          <w:rFonts w:ascii="Times New Roman" w:hAnsi="Times New Roman" w:cs="Times New Roman"/>
        </w:rPr>
        <w:t xml:space="preserve"> </w:t>
      </w:r>
      <w:r w:rsidRPr="00896DAF">
        <w:rPr>
          <w:rFonts w:ascii="Times New Roman" w:hAnsi="Times New Roman" w:cs="Times New Roman"/>
        </w:rPr>
        <w:t xml:space="preserve">zł. </w:t>
      </w:r>
      <w:r w:rsidR="00896DAF">
        <w:rPr>
          <w:rFonts w:ascii="Times New Roman" w:hAnsi="Times New Roman" w:cs="Times New Roman"/>
        </w:rPr>
        <w:t xml:space="preserve">Zgodnie z Rozporządzeniem Ministra Finansów w sprawie wieloletniej prognozy finansowej jednostki samorządu terytorialnego w latach objętych WPF, wykazano je w podziale </w:t>
      </w:r>
      <w:r w:rsidR="00816C0B">
        <w:rPr>
          <w:rFonts w:ascii="Times New Roman" w:hAnsi="Times New Roman" w:cs="Times New Roman"/>
        </w:rPr>
        <w:br/>
      </w:r>
      <w:r w:rsidR="00896DAF">
        <w:rPr>
          <w:rFonts w:ascii="Times New Roman" w:hAnsi="Times New Roman" w:cs="Times New Roman"/>
        </w:rPr>
        <w:t>na bieżące i majątkowe.</w:t>
      </w:r>
      <w:r w:rsidR="00896DAF" w:rsidRPr="00896DAF">
        <w:rPr>
          <w:rFonts w:ascii="Times New Roman" w:hAnsi="Times New Roman" w:cs="Times New Roman"/>
        </w:rPr>
        <w:t xml:space="preserve"> </w:t>
      </w:r>
      <w:r w:rsidR="00896DAF">
        <w:rPr>
          <w:rFonts w:ascii="Times New Roman" w:hAnsi="Times New Roman" w:cs="Times New Roman"/>
        </w:rPr>
        <w:t>W</w:t>
      </w:r>
      <w:r w:rsidRPr="00896DAF">
        <w:rPr>
          <w:rFonts w:ascii="Times New Roman" w:hAnsi="Times New Roman" w:cs="Times New Roman"/>
        </w:rPr>
        <w:t xml:space="preserve"> </w:t>
      </w:r>
      <w:r w:rsidR="00325045">
        <w:rPr>
          <w:rFonts w:ascii="Times New Roman" w:hAnsi="Times New Roman" w:cs="Times New Roman"/>
        </w:rPr>
        <w:t>2020</w:t>
      </w:r>
      <w:r w:rsidRPr="00896DAF">
        <w:rPr>
          <w:rFonts w:ascii="Times New Roman" w:hAnsi="Times New Roman" w:cs="Times New Roman"/>
        </w:rPr>
        <w:t xml:space="preserve"> r. zaplanowano </w:t>
      </w:r>
      <w:r w:rsidR="005F694D">
        <w:rPr>
          <w:rFonts w:ascii="Times New Roman" w:hAnsi="Times New Roman" w:cs="Times New Roman"/>
        </w:rPr>
        <w:t>niższe</w:t>
      </w:r>
      <w:r w:rsidRPr="00896DAF">
        <w:rPr>
          <w:rFonts w:ascii="Times New Roman" w:hAnsi="Times New Roman" w:cs="Times New Roman"/>
        </w:rPr>
        <w:t xml:space="preserve"> wydatki ogółem</w:t>
      </w:r>
      <w:r w:rsidR="00896DAF">
        <w:rPr>
          <w:rFonts w:ascii="Times New Roman" w:hAnsi="Times New Roman" w:cs="Times New Roman"/>
        </w:rPr>
        <w:t xml:space="preserve"> w porównaniu </w:t>
      </w:r>
      <w:r w:rsidR="00816C0B">
        <w:rPr>
          <w:rFonts w:ascii="Times New Roman" w:hAnsi="Times New Roman" w:cs="Times New Roman"/>
        </w:rPr>
        <w:br/>
      </w:r>
      <w:r w:rsidR="00896DAF">
        <w:rPr>
          <w:rFonts w:ascii="Times New Roman" w:hAnsi="Times New Roman" w:cs="Times New Roman"/>
        </w:rPr>
        <w:t xml:space="preserve">do </w:t>
      </w:r>
      <w:r w:rsidR="00325045">
        <w:rPr>
          <w:rFonts w:ascii="Times New Roman" w:hAnsi="Times New Roman" w:cs="Times New Roman"/>
        </w:rPr>
        <w:t>2019</w:t>
      </w:r>
      <w:r w:rsidR="00896DAF">
        <w:rPr>
          <w:rFonts w:ascii="Times New Roman" w:hAnsi="Times New Roman" w:cs="Times New Roman"/>
        </w:rPr>
        <w:t xml:space="preserve"> r.</w:t>
      </w:r>
      <w:r w:rsidR="00325045">
        <w:rPr>
          <w:rFonts w:ascii="Times New Roman" w:hAnsi="Times New Roman" w:cs="Times New Roman"/>
        </w:rPr>
        <w:t>,</w:t>
      </w:r>
      <w:r w:rsidRPr="00896DAF">
        <w:rPr>
          <w:rFonts w:ascii="Times New Roman" w:hAnsi="Times New Roman" w:cs="Times New Roman"/>
        </w:rPr>
        <w:t xml:space="preserve"> </w:t>
      </w:r>
      <w:r w:rsidR="00325045">
        <w:rPr>
          <w:rFonts w:ascii="Times New Roman" w:hAnsi="Times New Roman" w:cs="Times New Roman"/>
        </w:rPr>
        <w:t xml:space="preserve">m. in. </w:t>
      </w:r>
      <w:r w:rsidRPr="00896DAF">
        <w:rPr>
          <w:rFonts w:ascii="Times New Roman" w:hAnsi="Times New Roman" w:cs="Times New Roman"/>
        </w:rPr>
        <w:t>w związku z</w:t>
      </w:r>
      <w:r w:rsidR="00325045">
        <w:rPr>
          <w:rFonts w:ascii="Times New Roman" w:hAnsi="Times New Roman" w:cs="Times New Roman"/>
        </w:rPr>
        <w:t xml:space="preserve"> zaplanowaniem znacznie niższych wydatków majątkowych (zakończenie w 2019 roku zadań dofinansowanych ze środków UE oraz środków krajowych), w tym: </w:t>
      </w:r>
    </w:p>
    <w:p w:rsidR="00FD381A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</w:rPr>
      </w:pPr>
      <w:r w:rsidRPr="00AF37E4">
        <w:rPr>
          <w:rFonts w:ascii="Times New Roman" w:hAnsi="Times New Roman" w:cs="Times New Roman"/>
          <w:u w:val="single"/>
        </w:rPr>
        <w:t>w</w:t>
      </w:r>
      <w:r w:rsidR="00FB37D4" w:rsidRPr="00AF37E4">
        <w:rPr>
          <w:rFonts w:ascii="Times New Roman" w:hAnsi="Times New Roman" w:cs="Times New Roman"/>
          <w:u w:val="single"/>
        </w:rPr>
        <w:t>ydatki bieżące</w:t>
      </w:r>
      <w:r w:rsidR="00FB37D4" w:rsidRPr="0066621E">
        <w:rPr>
          <w:rFonts w:ascii="Times New Roman" w:hAnsi="Times New Roman" w:cs="Times New Roman"/>
        </w:rPr>
        <w:t xml:space="preserve"> </w:t>
      </w:r>
      <w:r w:rsidR="00FD381A" w:rsidRPr="0066621E">
        <w:rPr>
          <w:rFonts w:ascii="Times New Roman" w:hAnsi="Times New Roman" w:cs="Times New Roman"/>
        </w:rPr>
        <w:t xml:space="preserve">– </w:t>
      </w:r>
      <w:r w:rsidR="00EE0CA5" w:rsidRPr="0066621E">
        <w:rPr>
          <w:rFonts w:ascii="Times New Roman" w:hAnsi="Times New Roman" w:cs="Times New Roman"/>
        </w:rPr>
        <w:t>na rok 20</w:t>
      </w:r>
      <w:r w:rsidR="00325045">
        <w:rPr>
          <w:rFonts w:ascii="Times New Roman" w:hAnsi="Times New Roman" w:cs="Times New Roman"/>
        </w:rPr>
        <w:t>20</w:t>
      </w:r>
      <w:r w:rsidR="00EE0CA5" w:rsidRPr="0066621E">
        <w:rPr>
          <w:rFonts w:ascii="Times New Roman" w:hAnsi="Times New Roman" w:cs="Times New Roman"/>
        </w:rPr>
        <w:t xml:space="preserve"> zaplanowano w kwocie </w:t>
      </w:r>
      <w:r w:rsidR="0002543B">
        <w:rPr>
          <w:rFonts w:ascii="Times New Roman" w:hAnsi="Times New Roman" w:cs="Times New Roman"/>
        </w:rPr>
        <w:t>300.003.092,15</w:t>
      </w:r>
      <w:r w:rsidR="00EE0CA5" w:rsidRPr="0066621E">
        <w:rPr>
          <w:rFonts w:ascii="Times New Roman" w:hAnsi="Times New Roman" w:cs="Times New Roman"/>
        </w:rPr>
        <w:t xml:space="preserve"> zł.</w:t>
      </w:r>
      <w:r w:rsidR="00816C0B" w:rsidRPr="00816C0B">
        <w:rPr>
          <w:rFonts w:ascii="Times New Roman" w:hAnsi="Times New Roman" w:cs="Times New Roman"/>
        </w:rPr>
        <w:t xml:space="preserve"> </w:t>
      </w:r>
      <w:r w:rsidR="00EE0CA5" w:rsidRPr="0066621E">
        <w:rPr>
          <w:rFonts w:ascii="Times New Roman" w:hAnsi="Times New Roman" w:cs="Times New Roman"/>
        </w:rPr>
        <w:t>Z</w:t>
      </w:r>
      <w:r w:rsidR="00FD381A" w:rsidRPr="0066621E">
        <w:rPr>
          <w:rFonts w:ascii="Times New Roman" w:hAnsi="Times New Roman" w:cs="Times New Roman"/>
        </w:rPr>
        <w:t xml:space="preserve">a podstawę </w:t>
      </w:r>
      <w:r w:rsidR="00816C0B">
        <w:rPr>
          <w:rFonts w:ascii="Times New Roman" w:hAnsi="Times New Roman" w:cs="Times New Roman"/>
        </w:rPr>
        <w:br/>
      </w:r>
      <w:r w:rsidR="00FD381A" w:rsidRPr="0066621E">
        <w:rPr>
          <w:rFonts w:ascii="Times New Roman" w:hAnsi="Times New Roman" w:cs="Times New Roman"/>
        </w:rPr>
        <w:t>do oszacowania wielkości wydatków bieżących w kolejnych latach objętych prognozą przyjęto dane obejmujące zakres realizowanych zadań własnych i zleconych</w:t>
      </w:r>
      <w:r w:rsidR="0066621E" w:rsidRPr="0066621E">
        <w:rPr>
          <w:rFonts w:ascii="Times New Roman" w:hAnsi="Times New Roman" w:cs="Times New Roman"/>
        </w:rPr>
        <w:t>, wydatki wynikające z wieloletnich przedsi</w:t>
      </w:r>
      <w:r w:rsidR="0066621E">
        <w:rPr>
          <w:rFonts w:ascii="Times New Roman" w:hAnsi="Times New Roman" w:cs="Times New Roman"/>
        </w:rPr>
        <w:t>ę</w:t>
      </w:r>
      <w:r w:rsidR="0066621E" w:rsidRPr="0066621E">
        <w:rPr>
          <w:rFonts w:ascii="Times New Roman" w:hAnsi="Times New Roman" w:cs="Times New Roman"/>
        </w:rPr>
        <w:t>wzięć</w:t>
      </w:r>
      <w:r w:rsidR="00FD381A" w:rsidRPr="0066621E">
        <w:rPr>
          <w:rFonts w:ascii="Times New Roman" w:hAnsi="Times New Roman" w:cs="Times New Roman"/>
        </w:rPr>
        <w:t xml:space="preserve"> oraz </w:t>
      </w:r>
      <w:r w:rsidR="0066621E">
        <w:rPr>
          <w:rFonts w:ascii="Times New Roman" w:hAnsi="Times New Roman" w:cs="Times New Roman"/>
        </w:rPr>
        <w:t>poziom</w:t>
      </w:r>
      <w:r w:rsidR="00626367">
        <w:rPr>
          <w:rFonts w:ascii="Times New Roman" w:hAnsi="Times New Roman" w:cs="Times New Roman"/>
        </w:rPr>
        <w:t>u</w:t>
      </w:r>
      <w:r w:rsidR="0066621E">
        <w:rPr>
          <w:rFonts w:ascii="Times New Roman" w:hAnsi="Times New Roman" w:cs="Times New Roman"/>
        </w:rPr>
        <w:t xml:space="preserve"> wykonania poszczególnych </w:t>
      </w:r>
      <w:r w:rsidR="0066621E" w:rsidRPr="0066621E">
        <w:rPr>
          <w:rFonts w:ascii="Times New Roman" w:hAnsi="Times New Roman" w:cs="Times New Roman"/>
        </w:rPr>
        <w:t xml:space="preserve">kategorii wydatków w latach ubiegłych. </w:t>
      </w:r>
      <w:r w:rsidR="0066621E">
        <w:rPr>
          <w:rFonts w:ascii="Times New Roman" w:hAnsi="Times New Roman" w:cs="Times New Roman"/>
        </w:rPr>
        <w:t>W</w:t>
      </w:r>
      <w:r w:rsidR="00FD381A" w:rsidRPr="0066621E">
        <w:rPr>
          <w:rFonts w:ascii="Times New Roman" w:hAnsi="Times New Roman" w:cs="Times New Roman"/>
        </w:rPr>
        <w:t xml:space="preserve"> lata</w:t>
      </w:r>
      <w:r w:rsidR="0066621E">
        <w:rPr>
          <w:rFonts w:ascii="Times New Roman" w:hAnsi="Times New Roman" w:cs="Times New Roman"/>
        </w:rPr>
        <w:t>ch</w:t>
      </w:r>
      <w:r w:rsidR="00FD381A" w:rsidRPr="0066621E">
        <w:rPr>
          <w:rFonts w:ascii="Times New Roman" w:hAnsi="Times New Roman" w:cs="Times New Roman"/>
        </w:rPr>
        <w:t xml:space="preserve"> 20</w:t>
      </w:r>
      <w:r w:rsidR="008E56D3" w:rsidRPr="0066621E">
        <w:rPr>
          <w:rFonts w:ascii="Times New Roman" w:hAnsi="Times New Roman" w:cs="Times New Roman"/>
        </w:rPr>
        <w:t>2</w:t>
      </w:r>
      <w:r w:rsidR="00F5137B">
        <w:rPr>
          <w:rFonts w:ascii="Times New Roman" w:hAnsi="Times New Roman" w:cs="Times New Roman"/>
        </w:rPr>
        <w:t>6</w:t>
      </w:r>
      <w:r w:rsidR="00FD381A" w:rsidRPr="0066621E">
        <w:rPr>
          <w:rFonts w:ascii="Times New Roman" w:hAnsi="Times New Roman" w:cs="Times New Roman"/>
        </w:rPr>
        <w:t xml:space="preserve"> – 20</w:t>
      </w:r>
      <w:r w:rsidR="0066621E">
        <w:rPr>
          <w:rFonts w:ascii="Times New Roman" w:hAnsi="Times New Roman" w:cs="Times New Roman"/>
        </w:rPr>
        <w:t>3</w:t>
      </w:r>
      <w:r w:rsidR="00F5137B">
        <w:rPr>
          <w:rFonts w:ascii="Times New Roman" w:hAnsi="Times New Roman" w:cs="Times New Roman"/>
        </w:rPr>
        <w:t>3</w:t>
      </w:r>
      <w:r w:rsidR="00FD381A" w:rsidRPr="0066621E">
        <w:rPr>
          <w:rFonts w:ascii="Times New Roman" w:hAnsi="Times New Roman" w:cs="Times New Roman"/>
        </w:rPr>
        <w:t xml:space="preserve"> ustalono wydatki na stałym poziomie  ze względu na fakt, że określenie ich jest obarczone dużym ryzykiem błędu. </w:t>
      </w:r>
    </w:p>
    <w:p w:rsidR="00D7258E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wydatków bieżących zostały wyodrębnione</w:t>
      </w:r>
      <w:r w:rsidR="00D7258E">
        <w:rPr>
          <w:rFonts w:ascii="Times New Roman" w:hAnsi="Times New Roman" w:cs="Times New Roman"/>
        </w:rPr>
        <w:t>:</w:t>
      </w:r>
    </w:p>
    <w:p w:rsidR="00F5137B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F5137B">
        <w:rPr>
          <w:rFonts w:ascii="Times New Roman" w:hAnsi="Times New Roman" w:cs="Times New Roman"/>
        </w:rPr>
        <w:t xml:space="preserve"> </w:t>
      </w:r>
      <w:r w:rsidR="00F5137B" w:rsidRPr="00AF37E4">
        <w:rPr>
          <w:rFonts w:ascii="Times New Roman" w:hAnsi="Times New Roman" w:cs="Times New Roman"/>
          <w:u w:val="single"/>
        </w:rPr>
        <w:t xml:space="preserve">wydatki na wynagrodzenia </w:t>
      </w:r>
      <w:r w:rsidRPr="00AF37E4">
        <w:rPr>
          <w:rFonts w:ascii="Times New Roman" w:hAnsi="Times New Roman" w:cs="Times New Roman"/>
          <w:u w:val="single"/>
        </w:rPr>
        <w:t>i</w:t>
      </w:r>
      <w:r w:rsidR="00F5137B" w:rsidRPr="00AF37E4">
        <w:rPr>
          <w:rFonts w:ascii="Times New Roman" w:hAnsi="Times New Roman" w:cs="Times New Roman"/>
          <w:u w:val="single"/>
        </w:rPr>
        <w:t xml:space="preserve"> skład</w:t>
      </w:r>
      <w:r w:rsidR="00B93D2F" w:rsidRPr="00AF37E4">
        <w:rPr>
          <w:rFonts w:ascii="Times New Roman" w:hAnsi="Times New Roman" w:cs="Times New Roman"/>
          <w:u w:val="single"/>
        </w:rPr>
        <w:t>ki</w:t>
      </w:r>
      <w:r w:rsidR="00F5137B" w:rsidRPr="00AF37E4">
        <w:rPr>
          <w:rFonts w:ascii="Times New Roman" w:hAnsi="Times New Roman" w:cs="Times New Roman"/>
          <w:u w:val="single"/>
        </w:rPr>
        <w:t xml:space="preserve"> od nich naliczan</w:t>
      </w:r>
      <w:r w:rsidR="00B93D2F" w:rsidRPr="00AF37E4">
        <w:rPr>
          <w:rFonts w:ascii="Times New Roman" w:hAnsi="Times New Roman" w:cs="Times New Roman"/>
          <w:u w:val="single"/>
        </w:rPr>
        <w:t>e</w:t>
      </w:r>
      <w:r w:rsidR="00B93D2F">
        <w:rPr>
          <w:rFonts w:ascii="Times New Roman" w:hAnsi="Times New Roman" w:cs="Times New Roman"/>
        </w:rPr>
        <w:t xml:space="preserve">, które </w:t>
      </w:r>
      <w:r w:rsidR="00F5137B">
        <w:rPr>
          <w:rFonts w:ascii="Times New Roman" w:hAnsi="Times New Roman" w:cs="Times New Roman"/>
        </w:rPr>
        <w:t xml:space="preserve">w </w:t>
      </w:r>
      <w:r w:rsidR="00B93D2F">
        <w:rPr>
          <w:rFonts w:ascii="Times New Roman" w:hAnsi="Times New Roman" w:cs="Times New Roman"/>
        </w:rPr>
        <w:t>2020</w:t>
      </w:r>
      <w:r w:rsidR="00F5137B">
        <w:rPr>
          <w:rFonts w:ascii="Times New Roman" w:hAnsi="Times New Roman" w:cs="Times New Roman"/>
        </w:rPr>
        <w:t xml:space="preserve"> r. </w:t>
      </w:r>
      <w:r w:rsidR="00B93D2F">
        <w:rPr>
          <w:rFonts w:ascii="Times New Roman" w:hAnsi="Times New Roman" w:cs="Times New Roman"/>
        </w:rPr>
        <w:t xml:space="preserve">zaplanowano </w:t>
      </w:r>
      <w:r>
        <w:rPr>
          <w:rFonts w:ascii="Times New Roman" w:hAnsi="Times New Roman" w:cs="Times New Roman"/>
        </w:rPr>
        <w:br/>
        <w:t xml:space="preserve">     </w:t>
      </w:r>
      <w:r w:rsidR="00B93D2F">
        <w:rPr>
          <w:rFonts w:ascii="Times New Roman" w:hAnsi="Times New Roman" w:cs="Times New Roman"/>
        </w:rPr>
        <w:t xml:space="preserve">w kwocie </w:t>
      </w:r>
      <w:r w:rsidR="008A3324">
        <w:rPr>
          <w:rFonts w:ascii="Times New Roman" w:hAnsi="Times New Roman" w:cs="Times New Roman"/>
        </w:rPr>
        <w:t>108.3</w:t>
      </w:r>
      <w:r w:rsidR="0002543B">
        <w:rPr>
          <w:rFonts w:ascii="Times New Roman" w:hAnsi="Times New Roman" w:cs="Times New Roman"/>
        </w:rPr>
        <w:t>66.6</w:t>
      </w:r>
      <w:r w:rsidR="008A3324">
        <w:rPr>
          <w:rFonts w:ascii="Times New Roman" w:hAnsi="Times New Roman" w:cs="Times New Roman"/>
        </w:rPr>
        <w:t>67</w:t>
      </w:r>
      <w:r w:rsidR="0094765A">
        <w:rPr>
          <w:rFonts w:ascii="Times New Roman" w:hAnsi="Times New Roman" w:cs="Times New Roman"/>
        </w:rPr>
        <w:t>,11</w:t>
      </w:r>
      <w:r w:rsidR="00B93D2F">
        <w:rPr>
          <w:rFonts w:ascii="Times New Roman" w:hAnsi="Times New Roman" w:cs="Times New Roman"/>
        </w:rPr>
        <w:t xml:space="preserve"> zł, </w:t>
      </w:r>
      <w:r>
        <w:rPr>
          <w:rFonts w:ascii="Times New Roman" w:hAnsi="Times New Roman" w:cs="Times New Roman"/>
        </w:rPr>
        <w:t>w</w:t>
      </w:r>
      <w:r w:rsidR="00B93D2F">
        <w:rPr>
          <w:rFonts w:ascii="Times New Roman" w:hAnsi="Times New Roman" w:cs="Times New Roman"/>
        </w:rPr>
        <w:t xml:space="preserve"> kolejnych latach (2021 – 2025) </w:t>
      </w:r>
      <w:r w:rsidR="00F5137B" w:rsidRPr="00C84FBD">
        <w:rPr>
          <w:rFonts w:ascii="Times New Roman" w:hAnsi="Times New Roman" w:cs="Times New Roman"/>
        </w:rPr>
        <w:t xml:space="preserve">przewiduje się </w:t>
      </w:r>
      <w:r w:rsidR="00B93D2F">
        <w:rPr>
          <w:rFonts w:ascii="Times New Roman" w:hAnsi="Times New Roman" w:cs="Times New Roman"/>
        </w:rPr>
        <w:t xml:space="preserve">ich </w:t>
      </w:r>
      <w:r>
        <w:rPr>
          <w:rFonts w:ascii="Times New Roman" w:hAnsi="Times New Roman" w:cs="Times New Roman"/>
        </w:rPr>
        <w:br/>
        <w:t xml:space="preserve">     </w:t>
      </w:r>
      <w:r w:rsidR="00F5137B" w:rsidRPr="00C84FBD">
        <w:rPr>
          <w:rFonts w:ascii="Times New Roman" w:hAnsi="Times New Roman" w:cs="Times New Roman"/>
        </w:rPr>
        <w:t xml:space="preserve">wzrost </w:t>
      </w:r>
      <w:r w:rsidR="00B93D2F">
        <w:rPr>
          <w:rFonts w:ascii="Times New Roman" w:hAnsi="Times New Roman" w:cs="Times New Roman"/>
        </w:rPr>
        <w:t xml:space="preserve">ich </w:t>
      </w:r>
      <w:r w:rsidR="00F5137B" w:rsidRPr="00C84FBD">
        <w:rPr>
          <w:rFonts w:ascii="Times New Roman" w:hAnsi="Times New Roman" w:cs="Times New Roman"/>
        </w:rPr>
        <w:t xml:space="preserve">o </w:t>
      </w:r>
      <w:r w:rsidR="0094765A">
        <w:rPr>
          <w:rFonts w:ascii="Times New Roman" w:hAnsi="Times New Roman" w:cs="Times New Roman"/>
        </w:rPr>
        <w:t xml:space="preserve">ok. </w:t>
      </w:r>
      <w:r w:rsidR="00B93D2F">
        <w:rPr>
          <w:rFonts w:ascii="Times New Roman" w:hAnsi="Times New Roman" w:cs="Times New Roman"/>
        </w:rPr>
        <w:t>2,5</w:t>
      </w:r>
      <w:r w:rsidR="00F5137B" w:rsidRPr="00C84FBD">
        <w:rPr>
          <w:rFonts w:ascii="Times New Roman" w:hAnsi="Times New Roman" w:cs="Times New Roman"/>
        </w:rPr>
        <w:t>%</w:t>
      </w:r>
      <w:r w:rsidR="00F5137B">
        <w:rPr>
          <w:rFonts w:ascii="Times New Roman" w:hAnsi="Times New Roman" w:cs="Times New Roman"/>
        </w:rPr>
        <w:t>,</w:t>
      </w:r>
      <w:r w:rsidR="00F5137B" w:rsidRPr="00C84FBD">
        <w:rPr>
          <w:rFonts w:ascii="Times New Roman" w:hAnsi="Times New Roman" w:cs="Times New Roman"/>
        </w:rPr>
        <w:t xml:space="preserve"> </w:t>
      </w:r>
      <w:r w:rsidR="00B93D2F">
        <w:rPr>
          <w:rFonts w:ascii="Times New Roman" w:hAnsi="Times New Roman" w:cs="Times New Roman"/>
        </w:rPr>
        <w:t xml:space="preserve">m. in. z uwagi na planowany wzrost wynagrodzenia </w:t>
      </w:r>
      <w:r w:rsidR="0094765A">
        <w:rPr>
          <w:rFonts w:ascii="Times New Roman" w:hAnsi="Times New Roman" w:cs="Times New Roman"/>
        </w:rPr>
        <w:br/>
        <w:t xml:space="preserve">     </w:t>
      </w:r>
      <w:r w:rsidR="00B93D2F">
        <w:rPr>
          <w:rFonts w:ascii="Times New Roman" w:hAnsi="Times New Roman" w:cs="Times New Roman"/>
        </w:rPr>
        <w:t>minimalnego</w:t>
      </w:r>
      <w:r>
        <w:rPr>
          <w:rFonts w:ascii="Times New Roman" w:hAnsi="Times New Roman" w:cs="Times New Roman"/>
        </w:rPr>
        <w:t>,</w:t>
      </w:r>
      <w:r w:rsidR="00B93D2F">
        <w:rPr>
          <w:rFonts w:ascii="Times New Roman" w:hAnsi="Times New Roman" w:cs="Times New Roman"/>
        </w:rPr>
        <w:t xml:space="preserve"> </w:t>
      </w:r>
      <w:r w:rsidR="00F5137B">
        <w:rPr>
          <w:rFonts w:ascii="Times New Roman" w:hAnsi="Times New Roman" w:cs="Times New Roman"/>
        </w:rPr>
        <w:t>natomiast w latach kolejnych 202</w:t>
      </w:r>
      <w:r>
        <w:rPr>
          <w:rFonts w:ascii="Times New Roman" w:hAnsi="Times New Roman" w:cs="Times New Roman"/>
        </w:rPr>
        <w:t>6</w:t>
      </w:r>
      <w:r w:rsidR="00F5137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33</w:t>
      </w:r>
      <w:r w:rsidR="00F51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bez wzrostu w stosunku </w:t>
      </w:r>
      <w:r w:rsidR="0094765A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do 2025 roku,</w:t>
      </w:r>
    </w:p>
    <w:p w:rsidR="00D7258E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F37E4">
        <w:rPr>
          <w:rFonts w:ascii="Times New Roman" w:hAnsi="Times New Roman" w:cs="Times New Roman"/>
          <w:u w:val="single"/>
        </w:rPr>
        <w:t xml:space="preserve">wydatki z tytułu poręczeń i gwarancji </w:t>
      </w:r>
      <w:r>
        <w:rPr>
          <w:rFonts w:ascii="Times New Roman" w:hAnsi="Times New Roman" w:cs="Times New Roman"/>
        </w:rPr>
        <w:t xml:space="preserve">udzielonych przez Gminę, które w 2020 roku </w:t>
      </w:r>
      <w:r>
        <w:rPr>
          <w:rFonts w:ascii="Times New Roman" w:hAnsi="Times New Roman" w:cs="Times New Roman"/>
        </w:rPr>
        <w:br/>
        <w:t xml:space="preserve">     </w:t>
      </w:r>
      <w:r w:rsidR="00E816B4">
        <w:rPr>
          <w:rFonts w:ascii="Times New Roman" w:hAnsi="Times New Roman" w:cs="Times New Roman"/>
        </w:rPr>
        <w:t>zaplanowano w kwocie 2.411.382,</w:t>
      </w:r>
      <w:r w:rsidR="008A332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zł, na które składają się:   </w:t>
      </w:r>
    </w:p>
    <w:p w:rsidR="00D7258E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258E">
        <w:rPr>
          <w:rFonts w:ascii="Times New Roman" w:hAnsi="Times New Roman" w:cs="Times New Roman"/>
        </w:rPr>
        <w:t xml:space="preserve"> </w:t>
      </w:r>
      <w:r w:rsidR="00D7258E" w:rsidRPr="003E67B7">
        <w:rPr>
          <w:rFonts w:ascii="Times New Roman" w:hAnsi="Times New Roman" w:cs="Times New Roman"/>
        </w:rPr>
        <w:t xml:space="preserve">- udzielone w 2017 roku poręczenie na okres </w:t>
      </w:r>
      <w:r>
        <w:rPr>
          <w:rFonts w:ascii="Times New Roman" w:hAnsi="Times New Roman" w:cs="Times New Roman"/>
        </w:rPr>
        <w:t>20</w:t>
      </w:r>
      <w:r w:rsidR="00D7258E" w:rsidRPr="003E67B7">
        <w:rPr>
          <w:rFonts w:ascii="Times New Roman" w:hAnsi="Times New Roman" w:cs="Times New Roman"/>
        </w:rPr>
        <w:t xml:space="preserve"> lat </w:t>
      </w:r>
      <w:r w:rsidR="00D7258E">
        <w:rPr>
          <w:rFonts w:ascii="Times New Roman" w:hAnsi="Times New Roman" w:cs="Times New Roman"/>
        </w:rPr>
        <w:t>(2018-2037</w:t>
      </w:r>
      <w:r w:rsidR="00D7258E" w:rsidRPr="003E67B7">
        <w:rPr>
          <w:rFonts w:ascii="Times New Roman" w:hAnsi="Times New Roman" w:cs="Times New Roman"/>
        </w:rPr>
        <w:t>) dla Miejskiego</w:t>
      </w:r>
      <w:r w:rsidR="00D7258E">
        <w:rPr>
          <w:rFonts w:ascii="Times New Roman" w:hAnsi="Times New Roman" w:cs="Times New Roman"/>
        </w:rPr>
        <w:br/>
        <w:t xml:space="preserve">       </w:t>
      </w:r>
      <w:r w:rsidR="00D7258E" w:rsidRPr="003E67B7">
        <w:rPr>
          <w:rFonts w:ascii="Times New Roman" w:hAnsi="Times New Roman" w:cs="Times New Roman"/>
        </w:rPr>
        <w:t xml:space="preserve"> Zakładu Budynków Sp. z. o.o. </w:t>
      </w:r>
      <w:r w:rsidR="00D7258E" w:rsidRPr="00C84FBD">
        <w:rPr>
          <w:rFonts w:ascii="Times New Roman" w:hAnsi="Times New Roman" w:cs="Times New Roman"/>
        </w:rPr>
        <w:t>( 100 % udziałów</w:t>
      </w:r>
      <w:r w:rsidR="00D7258E">
        <w:rPr>
          <w:rFonts w:ascii="Times New Roman" w:hAnsi="Times New Roman" w:cs="Times New Roman"/>
        </w:rPr>
        <w:t xml:space="preserve"> </w:t>
      </w:r>
      <w:r w:rsidR="00D7258E" w:rsidRPr="00C84FBD">
        <w:rPr>
          <w:rFonts w:ascii="Times New Roman" w:hAnsi="Times New Roman" w:cs="Times New Roman"/>
        </w:rPr>
        <w:t>Gminy Stalowa Wola )</w:t>
      </w:r>
      <w:r w:rsidR="00D7258E">
        <w:rPr>
          <w:rFonts w:ascii="Times New Roman" w:hAnsi="Times New Roman" w:cs="Times New Roman"/>
        </w:rPr>
        <w:t xml:space="preserve"> </w:t>
      </w:r>
      <w:r w:rsidR="00D7258E" w:rsidRPr="003E67B7">
        <w:rPr>
          <w:rFonts w:ascii="Times New Roman" w:hAnsi="Times New Roman" w:cs="Times New Roman"/>
        </w:rPr>
        <w:t xml:space="preserve">w związku </w:t>
      </w:r>
      <w:r w:rsidR="00D7258E">
        <w:rPr>
          <w:rFonts w:ascii="Times New Roman" w:hAnsi="Times New Roman" w:cs="Times New Roman"/>
        </w:rPr>
        <w:br/>
        <w:t xml:space="preserve">        </w:t>
      </w:r>
      <w:r w:rsidR="00D7258E" w:rsidRPr="003E67B7">
        <w:rPr>
          <w:rFonts w:ascii="Times New Roman" w:hAnsi="Times New Roman" w:cs="Times New Roman"/>
        </w:rPr>
        <w:t xml:space="preserve">z </w:t>
      </w:r>
      <w:r w:rsidR="00D7258E">
        <w:rPr>
          <w:rFonts w:ascii="Times New Roman" w:hAnsi="Times New Roman" w:cs="Times New Roman"/>
        </w:rPr>
        <w:t>za</w:t>
      </w:r>
      <w:r w:rsidR="00D7258E" w:rsidRPr="003E67B7">
        <w:rPr>
          <w:rFonts w:ascii="Times New Roman" w:hAnsi="Times New Roman" w:cs="Times New Roman"/>
        </w:rPr>
        <w:t xml:space="preserve">ciągnięciem kredytu na realizację zadania „Budowa dwóch budynków </w:t>
      </w:r>
      <w:r w:rsidR="00D7258E">
        <w:rPr>
          <w:rFonts w:ascii="Times New Roman" w:hAnsi="Times New Roman" w:cs="Times New Roman"/>
        </w:rPr>
        <w:br/>
        <w:t xml:space="preserve">        </w:t>
      </w:r>
      <w:r w:rsidR="00D7258E" w:rsidRPr="003E67B7">
        <w:rPr>
          <w:rFonts w:ascii="Times New Roman" w:hAnsi="Times New Roman" w:cs="Times New Roman"/>
        </w:rPr>
        <w:t>mieszkalnych wielorodzinnych przy ul. Orzeszkowej w Stalowej Woli”</w:t>
      </w:r>
      <w:r w:rsidR="00D7258E">
        <w:rPr>
          <w:rFonts w:ascii="Times New Roman" w:hAnsi="Times New Roman" w:cs="Times New Roman"/>
        </w:rPr>
        <w:t xml:space="preserve"> w kwocie </w:t>
      </w:r>
      <w:r w:rsidR="00D7258E">
        <w:rPr>
          <w:rFonts w:ascii="Times New Roman" w:hAnsi="Times New Roman" w:cs="Times New Roman"/>
        </w:rPr>
        <w:br/>
        <w:t xml:space="preserve">        800.125,</w:t>
      </w:r>
      <w:r w:rsidR="008A3324">
        <w:rPr>
          <w:rFonts w:ascii="Times New Roman" w:hAnsi="Times New Roman" w:cs="Times New Roman"/>
        </w:rPr>
        <w:t>00</w:t>
      </w:r>
      <w:r w:rsidR="00D7258E">
        <w:rPr>
          <w:rFonts w:ascii="Times New Roman" w:hAnsi="Times New Roman" w:cs="Times New Roman"/>
        </w:rPr>
        <w:t xml:space="preserve"> zł,</w:t>
      </w:r>
    </w:p>
    <w:p w:rsidR="00D7258E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udzielone w 2018 r. poręczenie dla MZK Sp. z </w:t>
      </w:r>
      <w:proofErr w:type="spellStart"/>
      <w:r>
        <w:rPr>
          <w:rFonts w:ascii="Times New Roman" w:hAnsi="Times New Roman" w:cs="Times New Roman"/>
        </w:rPr>
        <w:t>o.o</w:t>
      </w:r>
      <w:proofErr w:type="spellEnd"/>
      <w:r>
        <w:rPr>
          <w:rFonts w:ascii="Times New Roman" w:hAnsi="Times New Roman" w:cs="Times New Roman"/>
        </w:rPr>
        <w:t xml:space="preserve"> (do 2027 r)  w związku </w:t>
      </w:r>
      <w:r w:rsidR="003F59A9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>z zaciągnięciem pożyczki od ARP S.A. na zakup i modernizację nieruchomości</w:t>
      </w:r>
      <w:r w:rsidR="003F59A9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zabudowanych budynkiem biurowym przy Al. J. Pawła II 25A w Stalowej Woli </w:t>
      </w:r>
      <w:r w:rsidR="003F59A9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oraz na modernizację stacji paliw – </w:t>
      </w:r>
      <w:r w:rsidR="008A3324">
        <w:rPr>
          <w:rFonts w:ascii="Times New Roman" w:hAnsi="Times New Roman" w:cs="Times New Roman"/>
        </w:rPr>
        <w:t>1.611.257,00</w:t>
      </w:r>
      <w:r>
        <w:rPr>
          <w:rFonts w:ascii="Times New Roman" w:hAnsi="Times New Roman" w:cs="Times New Roman"/>
        </w:rPr>
        <w:t xml:space="preserve"> zł.</w:t>
      </w:r>
      <w:r w:rsidRPr="003E67B7">
        <w:rPr>
          <w:rFonts w:ascii="Times New Roman" w:hAnsi="Times New Roman" w:cs="Times New Roman"/>
        </w:rPr>
        <w:t xml:space="preserve"> </w:t>
      </w:r>
      <w:r w:rsidR="000C0955">
        <w:rPr>
          <w:rFonts w:ascii="Times New Roman" w:hAnsi="Times New Roman" w:cs="Times New Roman"/>
        </w:rPr>
        <w:t xml:space="preserve">W kolejnych latach wydatki te </w:t>
      </w:r>
      <w:r w:rsidR="000C0955">
        <w:rPr>
          <w:rFonts w:ascii="Times New Roman" w:hAnsi="Times New Roman" w:cs="Times New Roman"/>
        </w:rPr>
        <w:br/>
        <w:t xml:space="preserve">        zostały zabezpieczone w wielkościach wynikających z umów poręczenia. Ponadto </w:t>
      </w:r>
      <w:r w:rsidR="000C0955">
        <w:rPr>
          <w:rFonts w:ascii="Times New Roman" w:hAnsi="Times New Roman" w:cs="Times New Roman"/>
        </w:rPr>
        <w:br/>
        <w:t xml:space="preserve">        zaznaczyć należy, że spółki regulują terminowo swoje zobowiązania, a uwolnione </w:t>
      </w:r>
      <w:r w:rsidR="000C0955">
        <w:rPr>
          <w:rFonts w:ascii="Times New Roman" w:hAnsi="Times New Roman" w:cs="Times New Roman"/>
        </w:rPr>
        <w:br/>
        <w:t xml:space="preserve">        środki przeznaczane s</w:t>
      </w:r>
      <w:r w:rsidR="003054CB">
        <w:rPr>
          <w:rFonts w:ascii="Times New Roman" w:hAnsi="Times New Roman" w:cs="Times New Roman"/>
        </w:rPr>
        <w:t xml:space="preserve">ą na bieżącą realizację budżetu. Plan udzielonych poręczeń </w:t>
      </w:r>
      <w:r w:rsidR="003054CB">
        <w:rPr>
          <w:rFonts w:ascii="Times New Roman" w:hAnsi="Times New Roman" w:cs="Times New Roman"/>
        </w:rPr>
        <w:br/>
      </w:r>
      <w:r w:rsidR="003054CB">
        <w:rPr>
          <w:rFonts w:ascii="Times New Roman" w:hAnsi="Times New Roman" w:cs="Times New Roman"/>
        </w:rPr>
        <w:lastRenderedPageBreak/>
        <w:t xml:space="preserve">        zawarty jest w Załączniku Nr 1 do 2033 roku, jednak obejmuje on okres dłuższy, </w:t>
      </w:r>
      <w:r w:rsidR="003054CB">
        <w:rPr>
          <w:rFonts w:ascii="Times New Roman" w:hAnsi="Times New Roman" w:cs="Times New Roman"/>
        </w:rPr>
        <w:br/>
        <w:t xml:space="preserve">        niż okres prognozy kwoty długu. W latach 2034 – 2036 planowana kwota poręczeń </w:t>
      </w:r>
      <w:r w:rsidR="003054CB">
        <w:rPr>
          <w:rFonts w:ascii="Times New Roman" w:hAnsi="Times New Roman" w:cs="Times New Roman"/>
        </w:rPr>
        <w:br/>
        <w:t xml:space="preserve">        wynosi 800.125,80 zł, natomiast w 2037 roku – 533.418,83 zł.</w:t>
      </w:r>
    </w:p>
    <w:p w:rsidR="00D86BAB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c) </w:t>
      </w:r>
      <w:r w:rsidR="00D86BAB" w:rsidRPr="00AF37E4">
        <w:rPr>
          <w:rFonts w:ascii="Times New Roman" w:hAnsi="Times New Roman" w:cs="Times New Roman"/>
          <w:u w:val="single"/>
        </w:rPr>
        <w:t xml:space="preserve">wydatki na obsługę długu </w:t>
      </w:r>
      <w:r w:rsidR="00D86BAB">
        <w:rPr>
          <w:rFonts w:ascii="Times New Roman" w:hAnsi="Times New Roman" w:cs="Times New Roman"/>
        </w:rPr>
        <w:t xml:space="preserve">w roku </w:t>
      </w:r>
      <w:r>
        <w:rPr>
          <w:rFonts w:ascii="Times New Roman" w:hAnsi="Times New Roman" w:cs="Times New Roman"/>
        </w:rPr>
        <w:t>2020</w:t>
      </w:r>
      <w:r w:rsidR="00D86BAB">
        <w:rPr>
          <w:rFonts w:ascii="Times New Roman" w:hAnsi="Times New Roman" w:cs="Times New Roman"/>
        </w:rPr>
        <w:t xml:space="preserve"> są planowane </w:t>
      </w:r>
      <w:r>
        <w:rPr>
          <w:rFonts w:ascii="Times New Roman" w:hAnsi="Times New Roman" w:cs="Times New Roman"/>
        </w:rPr>
        <w:t xml:space="preserve">są </w:t>
      </w:r>
      <w:r w:rsidR="00D86BAB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2.500.000,00</w:t>
      </w:r>
      <w:r w:rsidR="00D86BAB">
        <w:rPr>
          <w:rFonts w:ascii="Times New Roman" w:hAnsi="Times New Roman" w:cs="Times New Roman"/>
        </w:rPr>
        <w:t xml:space="preserve"> zł, </w:t>
      </w:r>
      <w:r>
        <w:rPr>
          <w:rFonts w:ascii="Times New Roman" w:hAnsi="Times New Roman" w:cs="Times New Roman"/>
        </w:rPr>
        <w:br/>
        <w:t xml:space="preserve">     </w:t>
      </w:r>
      <w:r w:rsidR="00D86BAB">
        <w:rPr>
          <w:rFonts w:ascii="Times New Roman" w:hAnsi="Times New Roman" w:cs="Times New Roman"/>
        </w:rPr>
        <w:t xml:space="preserve">z tego wyłączenia z limitu spłaty zobowiązań, o których mowa w art. 243 ustawy </w:t>
      </w:r>
      <w:r>
        <w:rPr>
          <w:rFonts w:ascii="Times New Roman" w:hAnsi="Times New Roman" w:cs="Times New Roman"/>
        </w:rPr>
        <w:br/>
        <w:t xml:space="preserve">     </w:t>
      </w:r>
      <w:r w:rsidR="00D86BAB">
        <w:rPr>
          <w:rFonts w:ascii="Times New Roman" w:hAnsi="Times New Roman" w:cs="Times New Roman"/>
        </w:rPr>
        <w:t xml:space="preserve">wynoszą </w:t>
      </w:r>
      <w:r>
        <w:rPr>
          <w:rFonts w:ascii="Times New Roman" w:hAnsi="Times New Roman" w:cs="Times New Roman"/>
        </w:rPr>
        <w:t>386.666,47</w:t>
      </w:r>
      <w:r w:rsidR="00D86BAB">
        <w:rPr>
          <w:rFonts w:ascii="Times New Roman" w:hAnsi="Times New Roman" w:cs="Times New Roman"/>
        </w:rPr>
        <w:t xml:space="preserve"> zł. </w:t>
      </w:r>
      <w:r w:rsidR="00C84FBD">
        <w:rPr>
          <w:rFonts w:ascii="Times New Roman" w:hAnsi="Times New Roman" w:cs="Times New Roman"/>
        </w:rPr>
        <w:t>W latach 20</w:t>
      </w:r>
      <w:r w:rsidR="006678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C84FBD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3</w:t>
      </w:r>
      <w:r w:rsidR="00C84FBD">
        <w:rPr>
          <w:rFonts w:ascii="Times New Roman" w:hAnsi="Times New Roman" w:cs="Times New Roman"/>
        </w:rPr>
        <w:t xml:space="preserve"> odsetki wykazane w pozycji 2.1.3.</w:t>
      </w:r>
      <w:r>
        <w:rPr>
          <w:rFonts w:ascii="Times New Roman" w:hAnsi="Times New Roman" w:cs="Times New Roman"/>
        </w:rPr>
        <w:t>2</w:t>
      </w:r>
      <w:r w:rsidR="00C84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="00C84FBD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 xml:space="preserve">ka nr 1 </w:t>
      </w:r>
      <w:r w:rsidR="00C84FBD">
        <w:rPr>
          <w:rFonts w:ascii="Times New Roman" w:hAnsi="Times New Roman" w:cs="Times New Roman"/>
        </w:rPr>
        <w:t xml:space="preserve">do WPF zaplanowano na podstawie harmonogramów spłat </w:t>
      </w:r>
      <w:r>
        <w:rPr>
          <w:rFonts w:ascii="Times New Roman" w:hAnsi="Times New Roman" w:cs="Times New Roman"/>
        </w:rPr>
        <w:br/>
        <w:t xml:space="preserve">     z</w:t>
      </w:r>
      <w:r w:rsidR="00C84FBD">
        <w:rPr>
          <w:rFonts w:ascii="Times New Roman" w:hAnsi="Times New Roman" w:cs="Times New Roman"/>
        </w:rPr>
        <w:t xml:space="preserve">aciągniętych kredytów </w:t>
      </w:r>
      <w:r>
        <w:rPr>
          <w:rFonts w:ascii="Times New Roman" w:hAnsi="Times New Roman" w:cs="Times New Roman"/>
        </w:rPr>
        <w:t>oraz</w:t>
      </w:r>
      <w:r w:rsidR="00C84FBD">
        <w:rPr>
          <w:rFonts w:ascii="Times New Roman" w:hAnsi="Times New Roman" w:cs="Times New Roman"/>
        </w:rPr>
        <w:t xml:space="preserve"> wyemitowanych </w:t>
      </w:r>
      <w:r>
        <w:rPr>
          <w:rFonts w:ascii="Times New Roman" w:hAnsi="Times New Roman" w:cs="Times New Roman"/>
        </w:rPr>
        <w:t xml:space="preserve">i planowanych do emisji </w:t>
      </w:r>
      <w:r w:rsidR="00C84FBD">
        <w:rPr>
          <w:rFonts w:ascii="Times New Roman" w:hAnsi="Times New Roman" w:cs="Times New Roman"/>
        </w:rPr>
        <w:t>obligacji.</w:t>
      </w:r>
    </w:p>
    <w:p w:rsidR="000C0955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</w:p>
    <w:p w:rsidR="00CE35E4" w:rsidRPr="00D52CC8" w:rsidRDefault="003855CA" w:rsidP="00754D5A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u w:val="single"/>
        </w:rPr>
        <w:t>w</w:t>
      </w:r>
      <w:r w:rsidR="009573F4" w:rsidRPr="00D52CC8">
        <w:rPr>
          <w:rFonts w:ascii="Times New Roman" w:hAnsi="Times New Roman" w:cs="Times New Roman"/>
          <w:u w:val="single"/>
        </w:rPr>
        <w:t>ydatki majątkowe</w:t>
      </w:r>
      <w:r w:rsidR="009573F4" w:rsidRPr="00D52CC8">
        <w:rPr>
          <w:rFonts w:ascii="Times New Roman" w:hAnsi="Times New Roman" w:cs="Times New Roman"/>
        </w:rPr>
        <w:t xml:space="preserve"> – </w:t>
      </w:r>
      <w:r w:rsidR="0084646C">
        <w:rPr>
          <w:rFonts w:ascii="Times New Roman" w:hAnsi="Times New Roman" w:cs="Times New Roman"/>
        </w:rPr>
        <w:t>w ramach Załącznika N</w:t>
      </w:r>
      <w:r w:rsidR="003C5EDC" w:rsidRPr="00D52CC8">
        <w:rPr>
          <w:rFonts w:ascii="Times New Roman" w:hAnsi="Times New Roman" w:cs="Times New Roman"/>
        </w:rPr>
        <w:t>r 1 do wieloletniej prognozy finansowej Miasta zapisano ł</w:t>
      </w:r>
      <w:r w:rsidR="00754D5A" w:rsidRPr="00D52CC8">
        <w:rPr>
          <w:rFonts w:ascii="Times New Roman" w:hAnsi="Times New Roman" w:cs="Times New Roman"/>
        </w:rPr>
        <w:t>ą</w:t>
      </w:r>
      <w:r w:rsidR="003C5EDC" w:rsidRPr="00D52CC8">
        <w:rPr>
          <w:rFonts w:ascii="Times New Roman" w:hAnsi="Times New Roman" w:cs="Times New Roman"/>
        </w:rPr>
        <w:t xml:space="preserve">czne kwoty wydatków majątkowych, które na </w:t>
      </w:r>
      <w:r w:rsidR="000C0955" w:rsidRPr="00D52CC8">
        <w:rPr>
          <w:rFonts w:ascii="Times New Roman" w:hAnsi="Times New Roman" w:cs="Times New Roman"/>
        </w:rPr>
        <w:t>2020</w:t>
      </w:r>
      <w:r w:rsidR="0084646C">
        <w:rPr>
          <w:rFonts w:ascii="Times New Roman" w:hAnsi="Times New Roman" w:cs="Times New Roman"/>
        </w:rPr>
        <w:t xml:space="preserve"> rok planowane są </w:t>
      </w:r>
      <w:r w:rsidR="0084646C">
        <w:rPr>
          <w:rFonts w:ascii="Times New Roman" w:hAnsi="Times New Roman" w:cs="Times New Roman"/>
        </w:rPr>
        <w:br/>
      </w:r>
      <w:r w:rsidR="003C5EDC" w:rsidRPr="00D52CC8">
        <w:rPr>
          <w:rFonts w:ascii="Times New Roman" w:hAnsi="Times New Roman" w:cs="Times New Roman"/>
        </w:rPr>
        <w:t xml:space="preserve">w wysokości </w:t>
      </w:r>
      <w:r w:rsidR="0002543B">
        <w:rPr>
          <w:rFonts w:ascii="Times New Roman" w:hAnsi="Times New Roman" w:cs="Times New Roman"/>
        </w:rPr>
        <w:t>51.986,691,09</w:t>
      </w:r>
      <w:bookmarkStart w:id="0" w:name="_GoBack"/>
      <w:bookmarkEnd w:id="0"/>
      <w:r w:rsidR="003C5EDC" w:rsidRPr="00D52CC8">
        <w:rPr>
          <w:rFonts w:ascii="Times New Roman" w:hAnsi="Times New Roman" w:cs="Times New Roman"/>
        </w:rPr>
        <w:t xml:space="preserve"> zł. </w:t>
      </w:r>
      <w:r w:rsidR="00E40A35" w:rsidRPr="00D52CC8">
        <w:rPr>
          <w:rFonts w:ascii="Times New Roman" w:hAnsi="Times New Roman" w:cs="Times New Roman"/>
        </w:rPr>
        <w:t>W</w:t>
      </w:r>
      <w:r w:rsidR="003C5EDC" w:rsidRPr="00D52CC8">
        <w:rPr>
          <w:rFonts w:ascii="Times New Roman" w:hAnsi="Times New Roman" w:cs="Times New Roman"/>
        </w:rPr>
        <w:t>ydatki majątkowe zostały oszacowane na podstawie danych dotyczących wieloletnich przedsięwzięć o charakterze majątkowym</w:t>
      </w:r>
      <w:r w:rsidR="006F1913" w:rsidRPr="00D52CC8">
        <w:rPr>
          <w:rFonts w:ascii="Times New Roman" w:hAnsi="Times New Roman" w:cs="Times New Roman"/>
        </w:rPr>
        <w:t xml:space="preserve"> oraz w oparciu </w:t>
      </w:r>
      <w:r w:rsidR="006632AC" w:rsidRPr="00D52CC8">
        <w:rPr>
          <w:rFonts w:ascii="Times New Roman" w:hAnsi="Times New Roman" w:cs="Times New Roman"/>
        </w:rPr>
        <w:t xml:space="preserve">             </w:t>
      </w:r>
      <w:r w:rsidR="006F1913" w:rsidRPr="00D52CC8">
        <w:rPr>
          <w:rFonts w:ascii="Times New Roman" w:hAnsi="Times New Roman" w:cs="Times New Roman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C8647E" w:rsidRPr="00D52CC8">
        <w:rPr>
          <w:rFonts w:ascii="Times New Roman" w:hAnsi="Times New Roman" w:cs="Times New Roman"/>
        </w:rPr>
        <w:t>W pozycji</w:t>
      </w:r>
      <w:r w:rsidR="006F1913" w:rsidRPr="00D52CC8">
        <w:rPr>
          <w:rFonts w:ascii="Times New Roman" w:hAnsi="Times New Roman" w:cs="Times New Roman"/>
        </w:rPr>
        <w:t xml:space="preserve"> </w:t>
      </w:r>
      <w:r w:rsidR="00071824" w:rsidRPr="00D52CC8">
        <w:rPr>
          <w:rFonts w:ascii="Times New Roman" w:hAnsi="Times New Roman" w:cs="Times New Roman"/>
        </w:rPr>
        <w:t xml:space="preserve">tej </w:t>
      </w:r>
      <w:r w:rsidR="00C8647E" w:rsidRPr="00D52CC8">
        <w:rPr>
          <w:rFonts w:ascii="Times New Roman" w:hAnsi="Times New Roman" w:cs="Times New Roman"/>
        </w:rPr>
        <w:t>ujęto</w:t>
      </w:r>
      <w:r w:rsidR="00CE35E4" w:rsidRPr="00D52CC8">
        <w:rPr>
          <w:rFonts w:ascii="Times New Roman" w:hAnsi="Times New Roman" w:cs="Times New Roman"/>
        </w:rPr>
        <w:t xml:space="preserve"> również</w:t>
      </w:r>
      <w:r w:rsidR="00C8647E" w:rsidRPr="00D52CC8">
        <w:rPr>
          <w:rFonts w:ascii="Times New Roman" w:hAnsi="Times New Roman" w:cs="Times New Roman"/>
        </w:rPr>
        <w:t xml:space="preserve"> spłatę </w:t>
      </w:r>
      <w:r w:rsidR="00071824" w:rsidRPr="00D52CC8">
        <w:rPr>
          <w:rFonts w:ascii="Times New Roman" w:hAnsi="Times New Roman" w:cs="Times New Roman"/>
        </w:rPr>
        <w:t xml:space="preserve">ostatniej </w:t>
      </w:r>
      <w:r w:rsidR="00C8647E" w:rsidRPr="00D52CC8">
        <w:rPr>
          <w:rFonts w:ascii="Times New Roman" w:hAnsi="Times New Roman" w:cs="Times New Roman"/>
        </w:rPr>
        <w:t>rat</w:t>
      </w:r>
      <w:r w:rsidR="006F1913" w:rsidRPr="00D52CC8">
        <w:rPr>
          <w:rFonts w:ascii="Times New Roman" w:hAnsi="Times New Roman" w:cs="Times New Roman"/>
        </w:rPr>
        <w:t>y</w:t>
      </w:r>
      <w:r w:rsidR="00C8647E" w:rsidRPr="00D52CC8">
        <w:rPr>
          <w:rFonts w:ascii="Times New Roman" w:hAnsi="Times New Roman" w:cs="Times New Roman"/>
        </w:rPr>
        <w:t xml:space="preserve"> </w:t>
      </w:r>
      <w:r w:rsidR="00CE35E4" w:rsidRPr="00D52CC8">
        <w:rPr>
          <w:rFonts w:ascii="Times New Roman" w:hAnsi="Times New Roman" w:cs="Times New Roman"/>
          <w:bCs/>
        </w:rPr>
        <w:t xml:space="preserve">nieruchomości położonej w obrębie 6 - HSW (dotyczy zakupionego budynku HSW) </w:t>
      </w:r>
      <w:r w:rsidR="00071824" w:rsidRPr="00D52CC8">
        <w:rPr>
          <w:rFonts w:ascii="Times New Roman" w:hAnsi="Times New Roman" w:cs="Times New Roman"/>
          <w:bCs/>
        </w:rPr>
        <w:br/>
      </w:r>
      <w:r w:rsidR="006632AC" w:rsidRPr="00D52CC8">
        <w:rPr>
          <w:rFonts w:ascii="Times New Roman" w:hAnsi="Times New Roman" w:cs="Times New Roman"/>
          <w:bCs/>
        </w:rPr>
        <w:t>w kwocie</w:t>
      </w:r>
      <w:r w:rsidR="00CE35E4" w:rsidRPr="00D52CC8">
        <w:rPr>
          <w:rFonts w:ascii="Times New Roman" w:hAnsi="Times New Roman" w:cs="Times New Roman"/>
          <w:bCs/>
        </w:rPr>
        <w:t xml:space="preserve"> </w:t>
      </w:r>
      <w:r w:rsidR="00071824" w:rsidRPr="00D52CC8">
        <w:rPr>
          <w:rFonts w:ascii="Times New Roman" w:hAnsi="Times New Roman" w:cs="Times New Roman"/>
          <w:bCs/>
        </w:rPr>
        <w:t>1</w:t>
      </w:r>
      <w:r w:rsidR="00CE35E4" w:rsidRPr="00D52CC8">
        <w:rPr>
          <w:rFonts w:ascii="Times New Roman" w:hAnsi="Times New Roman" w:cs="Times New Roman"/>
          <w:bCs/>
        </w:rPr>
        <w:t>.500.000,</w:t>
      </w:r>
      <w:r w:rsidR="00071824" w:rsidRPr="00D52CC8">
        <w:rPr>
          <w:rFonts w:ascii="Times New Roman" w:hAnsi="Times New Roman" w:cs="Times New Roman"/>
          <w:bCs/>
        </w:rPr>
        <w:t>00</w:t>
      </w:r>
      <w:r w:rsidR="00CE35E4" w:rsidRPr="00D52CC8">
        <w:rPr>
          <w:rFonts w:ascii="Times New Roman" w:hAnsi="Times New Roman" w:cs="Times New Roman"/>
          <w:bCs/>
        </w:rPr>
        <w:t xml:space="preserve"> zł</w:t>
      </w:r>
      <w:r w:rsidR="006632AC" w:rsidRPr="00D52CC8">
        <w:rPr>
          <w:rFonts w:ascii="Times New Roman" w:hAnsi="Times New Roman" w:cs="Times New Roman"/>
          <w:bCs/>
        </w:rPr>
        <w:t>.</w:t>
      </w:r>
    </w:p>
    <w:p w:rsidR="00FB37D4" w:rsidRPr="00D52CC8" w:rsidRDefault="007C535D" w:rsidP="003C5EDC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 w:rsidRPr="00D52CC8">
        <w:rPr>
          <w:rFonts w:ascii="Times New Roman" w:hAnsi="Times New Roman" w:cs="Times New Roman"/>
        </w:rPr>
        <w:t xml:space="preserve">W </w:t>
      </w:r>
      <w:r w:rsidR="000A3998" w:rsidRPr="00D52CC8">
        <w:rPr>
          <w:rFonts w:ascii="Times New Roman" w:hAnsi="Times New Roman" w:cs="Times New Roman"/>
        </w:rPr>
        <w:t>w</w:t>
      </w:r>
      <w:r w:rsidR="00FB37D4" w:rsidRPr="00D52CC8">
        <w:rPr>
          <w:rFonts w:ascii="Times New Roman" w:hAnsi="Times New Roman" w:cs="Times New Roman"/>
        </w:rPr>
        <w:t>ydatk</w:t>
      </w:r>
      <w:r w:rsidRPr="00D52CC8">
        <w:rPr>
          <w:rFonts w:ascii="Times New Roman" w:hAnsi="Times New Roman" w:cs="Times New Roman"/>
        </w:rPr>
        <w:t>ach</w:t>
      </w:r>
      <w:r w:rsidR="00FB37D4" w:rsidRPr="00D52CC8">
        <w:rPr>
          <w:rFonts w:ascii="Times New Roman" w:hAnsi="Times New Roman" w:cs="Times New Roman"/>
        </w:rPr>
        <w:t xml:space="preserve"> objęt</w:t>
      </w:r>
      <w:r w:rsidR="003855CA" w:rsidRPr="00D52CC8">
        <w:rPr>
          <w:rFonts w:ascii="Times New Roman" w:hAnsi="Times New Roman" w:cs="Times New Roman"/>
        </w:rPr>
        <w:t>y</w:t>
      </w:r>
      <w:r w:rsidRPr="00D52CC8">
        <w:rPr>
          <w:rFonts w:ascii="Times New Roman" w:hAnsi="Times New Roman" w:cs="Times New Roman"/>
        </w:rPr>
        <w:t>ch</w:t>
      </w:r>
      <w:r w:rsidR="00FB37D4" w:rsidRPr="00D52CC8">
        <w:rPr>
          <w:rFonts w:ascii="Times New Roman" w:hAnsi="Times New Roman" w:cs="Times New Roman"/>
        </w:rPr>
        <w:t xml:space="preserve"> limitem art. 226 ust. </w:t>
      </w:r>
      <w:r w:rsidR="00071824" w:rsidRPr="00D52CC8">
        <w:rPr>
          <w:rFonts w:ascii="Times New Roman" w:hAnsi="Times New Roman" w:cs="Times New Roman"/>
        </w:rPr>
        <w:t xml:space="preserve">3 pkt </w:t>
      </w:r>
      <w:r w:rsidR="00FB37D4" w:rsidRPr="00D52CC8">
        <w:rPr>
          <w:rFonts w:ascii="Times New Roman" w:hAnsi="Times New Roman" w:cs="Times New Roman"/>
        </w:rPr>
        <w:t xml:space="preserve">4 </w:t>
      </w:r>
      <w:proofErr w:type="spellStart"/>
      <w:r w:rsidR="00FB37D4" w:rsidRPr="00D52CC8">
        <w:rPr>
          <w:rFonts w:ascii="Times New Roman" w:hAnsi="Times New Roman" w:cs="Times New Roman"/>
        </w:rPr>
        <w:t>ufp</w:t>
      </w:r>
      <w:proofErr w:type="spellEnd"/>
      <w:r w:rsidR="00FB37D4" w:rsidRPr="00D52CC8">
        <w:rPr>
          <w:rFonts w:ascii="Times New Roman" w:hAnsi="Times New Roman" w:cs="Times New Roman"/>
        </w:rPr>
        <w:t xml:space="preserve"> </w:t>
      </w:r>
      <w:r w:rsidR="009573F4" w:rsidRPr="00D52CC8">
        <w:rPr>
          <w:rFonts w:ascii="Times New Roman" w:hAnsi="Times New Roman" w:cs="Times New Roman"/>
        </w:rPr>
        <w:t xml:space="preserve"> - w wykazie przedsięwzięć wieloletnich ujęto zadania, które są zgodne ze strategią rozwoju gminy i niezbędne </w:t>
      </w:r>
      <w:r w:rsidR="0094765A" w:rsidRPr="00D52CC8">
        <w:rPr>
          <w:rFonts w:ascii="Times New Roman" w:hAnsi="Times New Roman" w:cs="Times New Roman"/>
        </w:rPr>
        <w:br/>
      </w:r>
      <w:r w:rsidR="009573F4" w:rsidRPr="00D52CC8">
        <w:rPr>
          <w:rFonts w:ascii="Times New Roman" w:hAnsi="Times New Roman" w:cs="Times New Roman"/>
        </w:rPr>
        <w:t>dla realizacji umów zawartych w latach poprzednich</w:t>
      </w:r>
      <w:r w:rsidR="009C702F" w:rsidRPr="00D52CC8">
        <w:rPr>
          <w:rFonts w:ascii="Times New Roman" w:hAnsi="Times New Roman" w:cs="Times New Roman"/>
        </w:rPr>
        <w:t xml:space="preserve"> i planowanych do realizacji </w:t>
      </w:r>
      <w:r w:rsidR="0094765A" w:rsidRPr="00D52CC8">
        <w:rPr>
          <w:rFonts w:ascii="Times New Roman" w:hAnsi="Times New Roman" w:cs="Times New Roman"/>
        </w:rPr>
        <w:br/>
      </w:r>
      <w:r w:rsidR="009C702F" w:rsidRPr="00D52CC8">
        <w:rPr>
          <w:rFonts w:ascii="Times New Roman" w:hAnsi="Times New Roman" w:cs="Times New Roman"/>
        </w:rPr>
        <w:t xml:space="preserve">w </w:t>
      </w:r>
      <w:r w:rsidR="00071824" w:rsidRPr="00D52CC8">
        <w:rPr>
          <w:rFonts w:ascii="Times New Roman" w:hAnsi="Times New Roman" w:cs="Times New Roman"/>
        </w:rPr>
        <w:t>2020</w:t>
      </w:r>
      <w:r w:rsidR="009C702F" w:rsidRPr="00D52CC8">
        <w:rPr>
          <w:rFonts w:ascii="Times New Roman" w:hAnsi="Times New Roman" w:cs="Times New Roman"/>
        </w:rPr>
        <w:t xml:space="preserve"> roku</w:t>
      </w:r>
      <w:r w:rsidR="009573F4" w:rsidRPr="00D52CC8">
        <w:rPr>
          <w:rFonts w:ascii="Times New Roman" w:hAnsi="Times New Roman" w:cs="Times New Roman"/>
        </w:rPr>
        <w:t xml:space="preserve">. 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847A9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  <w:r w:rsidR="006265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Wynik budżetu</w:t>
      </w:r>
    </w:p>
    <w:p w:rsidR="008E6DC3" w:rsidRPr="00963B5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odwrotnym przypadku deficyt bud</w:t>
      </w:r>
      <w:r w:rsidR="0090086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etu. </w:t>
      </w:r>
      <w:r w:rsidR="00F847A9">
        <w:rPr>
          <w:rFonts w:ascii="Times New Roman" w:hAnsi="Times New Roman" w:cs="Times New Roman"/>
        </w:rPr>
        <w:t>W</w:t>
      </w:r>
      <w:r w:rsidR="009C702F">
        <w:rPr>
          <w:rFonts w:ascii="Times New Roman" w:hAnsi="Times New Roman" w:cs="Times New Roman"/>
        </w:rPr>
        <w:t xml:space="preserve"> projekcie budżetu na </w:t>
      </w:r>
      <w:r w:rsidR="00AE218E">
        <w:rPr>
          <w:rFonts w:ascii="Times New Roman" w:hAnsi="Times New Roman" w:cs="Times New Roman"/>
        </w:rPr>
        <w:t>2020</w:t>
      </w:r>
      <w:r w:rsidR="00CC11EB">
        <w:rPr>
          <w:rFonts w:ascii="Times New Roman" w:hAnsi="Times New Roman" w:cs="Times New Roman"/>
        </w:rPr>
        <w:t xml:space="preserve"> </w:t>
      </w:r>
      <w:r w:rsidR="00F847A9">
        <w:rPr>
          <w:rFonts w:ascii="Times New Roman" w:hAnsi="Times New Roman" w:cs="Times New Roman"/>
        </w:rPr>
        <w:t xml:space="preserve">r. </w:t>
      </w:r>
      <w:r w:rsidR="00B61E6A">
        <w:rPr>
          <w:rFonts w:ascii="Times New Roman" w:hAnsi="Times New Roman" w:cs="Times New Roman"/>
        </w:rPr>
        <w:t xml:space="preserve">planuje się </w:t>
      </w:r>
      <w:r w:rsidR="00CC11EB">
        <w:rPr>
          <w:rFonts w:ascii="Times New Roman" w:hAnsi="Times New Roman" w:cs="Times New Roman"/>
        </w:rPr>
        <w:t xml:space="preserve"> </w:t>
      </w:r>
      <w:r w:rsidR="00E816B4">
        <w:rPr>
          <w:rFonts w:ascii="Times New Roman" w:hAnsi="Times New Roman" w:cs="Times New Roman"/>
        </w:rPr>
        <w:t>budżet zrównoważony</w:t>
      </w:r>
      <w:r w:rsidR="00AE218E">
        <w:rPr>
          <w:rFonts w:ascii="Times New Roman" w:hAnsi="Times New Roman" w:cs="Times New Roman"/>
        </w:rPr>
        <w:t xml:space="preserve">, </w:t>
      </w:r>
      <w:r w:rsidR="00DE40B7">
        <w:rPr>
          <w:rFonts w:ascii="Times New Roman" w:hAnsi="Times New Roman" w:cs="Times New Roman"/>
        </w:rPr>
        <w:t xml:space="preserve">w 2021 roku również zaplanowano budżet bez deficytu. </w:t>
      </w:r>
      <w:r w:rsidR="0090086F">
        <w:rPr>
          <w:rFonts w:ascii="Times New Roman" w:hAnsi="Times New Roman" w:cs="Times New Roman"/>
        </w:rPr>
        <w:t>W latach 20</w:t>
      </w:r>
      <w:r w:rsidR="00E40A35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2</w:t>
      </w:r>
      <w:r w:rsidR="0090086F">
        <w:rPr>
          <w:rFonts w:ascii="Times New Roman" w:hAnsi="Times New Roman" w:cs="Times New Roman"/>
        </w:rPr>
        <w:t>-203</w:t>
      </w:r>
      <w:r w:rsidR="00AE218E">
        <w:rPr>
          <w:rFonts w:ascii="Times New Roman" w:hAnsi="Times New Roman" w:cs="Times New Roman"/>
        </w:rPr>
        <w:t>3</w:t>
      </w:r>
      <w:r w:rsidR="0090086F">
        <w:rPr>
          <w:rFonts w:ascii="Times New Roman" w:hAnsi="Times New Roman" w:cs="Times New Roman"/>
        </w:rPr>
        <w:t xml:space="preserve"> prognozuje się, iż budżet będzie się zamykał wynikiem dodatnim, tj. nadwyżką budżetową. Planowana na lata objęte wieloletnią prognozą finansową nadwyżka budżetowa będzie przeznaczana </w:t>
      </w:r>
      <w:r w:rsidR="0067311C" w:rsidRPr="00963B53">
        <w:rPr>
          <w:rFonts w:ascii="Times New Roman" w:hAnsi="Times New Roman" w:cs="Times New Roman"/>
        </w:rPr>
        <w:t xml:space="preserve">w całości </w:t>
      </w:r>
      <w:r w:rsidR="008E6DC3" w:rsidRPr="00963B53">
        <w:rPr>
          <w:rFonts w:ascii="Times New Roman" w:hAnsi="Times New Roman" w:cs="Times New Roman"/>
        </w:rPr>
        <w:t xml:space="preserve"> na</w:t>
      </w:r>
      <w:r w:rsidR="0067311C" w:rsidRPr="00963B53">
        <w:rPr>
          <w:rFonts w:ascii="Times New Roman" w:hAnsi="Times New Roman" w:cs="Times New Roman"/>
        </w:rPr>
        <w:t xml:space="preserve"> spłat</w:t>
      </w:r>
      <w:r w:rsidR="0090086F">
        <w:rPr>
          <w:rFonts w:ascii="Times New Roman" w:hAnsi="Times New Roman" w:cs="Times New Roman"/>
        </w:rPr>
        <w:t>ę</w:t>
      </w:r>
      <w:r w:rsidR="0067311C" w:rsidRPr="00963B53">
        <w:rPr>
          <w:rFonts w:ascii="Times New Roman" w:hAnsi="Times New Roman" w:cs="Times New Roman"/>
        </w:rPr>
        <w:t xml:space="preserve"> </w:t>
      </w:r>
      <w:r w:rsidR="001C4825">
        <w:rPr>
          <w:rFonts w:ascii="Times New Roman" w:hAnsi="Times New Roman" w:cs="Times New Roman"/>
        </w:rPr>
        <w:t xml:space="preserve">zobowiązań wynikających z zaciągniętych kredytów </w:t>
      </w:r>
      <w:r w:rsidR="0084646C">
        <w:rPr>
          <w:rFonts w:ascii="Times New Roman" w:hAnsi="Times New Roman" w:cs="Times New Roman"/>
        </w:rPr>
        <w:br/>
      </w:r>
      <w:r w:rsidR="001C4825">
        <w:rPr>
          <w:rFonts w:ascii="Times New Roman" w:hAnsi="Times New Roman" w:cs="Times New Roman"/>
        </w:rPr>
        <w:t>oraz wyemitowanych papierów wartościowych.</w:t>
      </w:r>
    </w:p>
    <w:p w:rsidR="00562128" w:rsidRPr="00B61E6A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="Times New Roman" w:hAnsi="Times New Roman" w:cs="Times New Roman"/>
          <w:u w:val="single"/>
        </w:rPr>
      </w:pPr>
    </w:p>
    <w:p w:rsidR="00FB37D4" w:rsidRPr="009566A8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9566A8">
        <w:rPr>
          <w:rFonts w:ascii="Times New Roman" w:hAnsi="Times New Roman" w:cs="Times New Roman"/>
          <w:b/>
          <w:bCs/>
        </w:rPr>
        <w:t xml:space="preserve">IV. </w:t>
      </w:r>
      <w:r w:rsidR="00FB37D4" w:rsidRPr="009566A8">
        <w:rPr>
          <w:rFonts w:ascii="Times New Roman" w:hAnsi="Times New Roman" w:cs="Times New Roman"/>
          <w:b/>
          <w:bCs/>
        </w:rPr>
        <w:t>Przychody</w:t>
      </w:r>
      <w:r w:rsidRPr="009566A8">
        <w:rPr>
          <w:rFonts w:ascii="Times New Roman" w:hAnsi="Times New Roman" w:cs="Times New Roman"/>
          <w:b/>
          <w:bCs/>
        </w:rPr>
        <w:t xml:space="preserve"> budżetu</w:t>
      </w:r>
    </w:p>
    <w:p w:rsidR="00AE218E" w:rsidRPr="00DF67A3" w:rsidRDefault="00A535D8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67A3">
        <w:rPr>
          <w:rFonts w:ascii="Times New Roman" w:hAnsi="Times New Roman" w:cs="Times New Roman"/>
        </w:rPr>
        <w:t>Na koniec</w:t>
      </w:r>
      <w:r w:rsidR="00FB37D4" w:rsidRPr="00DF67A3">
        <w:rPr>
          <w:rFonts w:ascii="Times New Roman" w:hAnsi="Times New Roman" w:cs="Times New Roman"/>
        </w:rPr>
        <w:t xml:space="preserve"> </w:t>
      </w:r>
      <w:r w:rsidR="00AE218E">
        <w:rPr>
          <w:rFonts w:ascii="Times New Roman" w:hAnsi="Times New Roman" w:cs="Times New Roman"/>
        </w:rPr>
        <w:t>2020</w:t>
      </w:r>
      <w:r w:rsidR="00FB37D4" w:rsidRPr="00DF67A3">
        <w:rPr>
          <w:rFonts w:ascii="Times New Roman" w:hAnsi="Times New Roman" w:cs="Times New Roman"/>
        </w:rPr>
        <w:t xml:space="preserve"> planuje się </w:t>
      </w:r>
      <w:r w:rsidR="001C4825">
        <w:rPr>
          <w:rFonts w:ascii="Times New Roman" w:hAnsi="Times New Roman" w:cs="Times New Roman"/>
        </w:rPr>
        <w:t>emisję obligacji komunalnych na kwotę</w:t>
      </w:r>
      <w:r w:rsidR="00FB37D4" w:rsidRPr="00DF67A3">
        <w:rPr>
          <w:rFonts w:ascii="Times New Roman" w:hAnsi="Times New Roman" w:cs="Times New Roman"/>
        </w:rPr>
        <w:t xml:space="preserve"> </w:t>
      </w:r>
      <w:r w:rsidR="00AE218E">
        <w:rPr>
          <w:rFonts w:ascii="Times New Roman" w:hAnsi="Times New Roman" w:cs="Times New Roman"/>
        </w:rPr>
        <w:t>15</w:t>
      </w:r>
      <w:r w:rsidR="00963B53">
        <w:rPr>
          <w:rFonts w:ascii="Times New Roman" w:hAnsi="Times New Roman" w:cs="Times New Roman"/>
        </w:rPr>
        <w:t>.000.000</w:t>
      </w:r>
      <w:r w:rsidR="00413124" w:rsidRPr="00DF67A3">
        <w:rPr>
          <w:rFonts w:ascii="Times New Roman" w:hAnsi="Times New Roman" w:cs="Times New Roman"/>
        </w:rPr>
        <w:t>,</w:t>
      </w:r>
      <w:r w:rsidR="00AE218E">
        <w:rPr>
          <w:rFonts w:ascii="Times New Roman" w:hAnsi="Times New Roman" w:cs="Times New Roman"/>
        </w:rPr>
        <w:t>00</w:t>
      </w:r>
      <w:r w:rsidR="00FB37D4" w:rsidRPr="00DF67A3">
        <w:rPr>
          <w:rFonts w:ascii="Times New Roman" w:hAnsi="Times New Roman" w:cs="Times New Roman"/>
        </w:rPr>
        <w:t xml:space="preserve"> zł</w:t>
      </w:r>
      <w:r w:rsidR="00C16B40">
        <w:rPr>
          <w:rFonts w:ascii="Times New Roman" w:hAnsi="Times New Roman" w:cs="Times New Roman"/>
        </w:rPr>
        <w:t xml:space="preserve"> </w:t>
      </w:r>
      <w:r w:rsidR="00E816B4">
        <w:rPr>
          <w:rFonts w:ascii="Times New Roman" w:hAnsi="Times New Roman" w:cs="Times New Roman"/>
        </w:rPr>
        <w:br/>
        <w:t xml:space="preserve">z okresem </w:t>
      </w:r>
      <w:r w:rsidR="009B18C7">
        <w:rPr>
          <w:rFonts w:ascii="Times New Roman" w:hAnsi="Times New Roman" w:cs="Times New Roman"/>
        </w:rPr>
        <w:t>wykupu</w:t>
      </w:r>
      <w:r w:rsidR="00E816B4">
        <w:rPr>
          <w:rFonts w:ascii="Times New Roman" w:hAnsi="Times New Roman" w:cs="Times New Roman"/>
        </w:rPr>
        <w:t xml:space="preserve"> w latach 2021 – 2029 </w:t>
      </w:r>
      <w:r w:rsidR="009566A8">
        <w:rPr>
          <w:rFonts w:ascii="Times New Roman" w:hAnsi="Times New Roman" w:cs="Times New Roman"/>
        </w:rPr>
        <w:t xml:space="preserve">z przeznaczeniem </w:t>
      </w:r>
      <w:r w:rsidR="00DF67A3">
        <w:rPr>
          <w:rFonts w:ascii="Times New Roman" w:hAnsi="Times New Roman" w:cs="Times New Roman"/>
        </w:rPr>
        <w:t>na spłatę wcześniej zaciągniętych kredytów</w:t>
      </w:r>
      <w:r w:rsidR="009566A8" w:rsidRPr="006E1DA0">
        <w:rPr>
          <w:rFonts w:ascii="Times New Roman" w:hAnsi="Times New Roman" w:cs="Times New Roman"/>
        </w:rPr>
        <w:t>.</w:t>
      </w:r>
      <w:r w:rsidR="00FB37D4" w:rsidRPr="00DF67A3">
        <w:rPr>
          <w:rFonts w:ascii="Times New Roman" w:hAnsi="Times New Roman" w:cs="Times New Roman"/>
        </w:rPr>
        <w:t xml:space="preserve"> </w:t>
      </w:r>
      <w:r w:rsidR="00FB37D4" w:rsidRPr="00C51C4C">
        <w:rPr>
          <w:rFonts w:ascii="Times New Roman" w:hAnsi="Times New Roman" w:cs="Times New Roman"/>
        </w:rPr>
        <w:t>Jednocześnie zaznacza się, że bazując na doświadczeniach lat ubiegłych w zakresie zaciągania kredytu</w:t>
      </w:r>
      <w:r w:rsidR="00DF67A3" w:rsidRPr="00C51C4C">
        <w:rPr>
          <w:rFonts w:ascii="Times New Roman" w:hAnsi="Times New Roman" w:cs="Times New Roman"/>
        </w:rPr>
        <w:t xml:space="preserve"> </w:t>
      </w:r>
      <w:r w:rsidR="001C4825" w:rsidRPr="00C51C4C">
        <w:rPr>
          <w:rFonts w:ascii="Times New Roman" w:hAnsi="Times New Roman" w:cs="Times New Roman"/>
        </w:rPr>
        <w:t xml:space="preserve">czy emisji obligacji komunalnych </w:t>
      </w:r>
      <w:r w:rsidR="00FB37D4" w:rsidRPr="00C51C4C">
        <w:rPr>
          <w:rFonts w:ascii="Times New Roman" w:hAnsi="Times New Roman" w:cs="Times New Roman"/>
        </w:rPr>
        <w:t>od planu wyjściowego do umowy jest duża różnica wynikająca ze zmian dokonywanych w trakcie każdego roku.</w:t>
      </w:r>
      <w:r w:rsidR="00FB37D4" w:rsidRPr="00DF67A3">
        <w:rPr>
          <w:rFonts w:ascii="Times New Roman" w:hAnsi="Times New Roman" w:cs="Times New Roman"/>
        </w:rPr>
        <w:t xml:space="preserve"> Ponadto celem zrównoważenia budżetu planuje się </w:t>
      </w:r>
      <w:r w:rsidR="009B18C7">
        <w:rPr>
          <w:rFonts w:ascii="Times New Roman" w:hAnsi="Times New Roman" w:cs="Times New Roman"/>
        </w:rPr>
        <w:t>emisję obligacji komunalnych</w:t>
      </w:r>
      <w:r w:rsidR="00FB37D4" w:rsidRPr="00DF67A3">
        <w:rPr>
          <w:rFonts w:ascii="Times New Roman" w:hAnsi="Times New Roman" w:cs="Times New Roman"/>
        </w:rPr>
        <w:t xml:space="preserve"> w 20</w:t>
      </w:r>
      <w:r w:rsidR="00E40A35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1</w:t>
      </w:r>
      <w:r w:rsidR="00601DF2" w:rsidRPr="00DF67A3">
        <w:rPr>
          <w:rFonts w:ascii="Times New Roman" w:hAnsi="Times New Roman" w:cs="Times New Roman"/>
        </w:rPr>
        <w:t xml:space="preserve"> r.</w:t>
      </w:r>
      <w:r w:rsidR="001C4825">
        <w:rPr>
          <w:rFonts w:ascii="Times New Roman" w:hAnsi="Times New Roman" w:cs="Times New Roman"/>
        </w:rPr>
        <w:t xml:space="preserve"> </w:t>
      </w:r>
      <w:r w:rsidR="009B18C7">
        <w:rPr>
          <w:rFonts w:ascii="Times New Roman" w:hAnsi="Times New Roman" w:cs="Times New Roman"/>
        </w:rPr>
        <w:t xml:space="preserve">w kwocie </w:t>
      </w:r>
      <w:r w:rsidR="00DE40B7">
        <w:rPr>
          <w:rFonts w:ascii="Times New Roman" w:hAnsi="Times New Roman" w:cs="Times New Roman"/>
        </w:rPr>
        <w:t xml:space="preserve">16.000.000,00 zł </w:t>
      </w:r>
      <w:r w:rsidR="009B18C7">
        <w:rPr>
          <w:rFonts w:ascii="Times New Roman" w:hAnsi="Times New Roman" w:cs="Times New Roman"/>
        </w:rPr>
        <w:t xml:space="preserve">z okresem wykupu </w:t>
      </w:r>
      <w:r w:rsidR="00E816B4">
        <w:rPr>
          <w:rFonts w:ascii="Times New Roman" w:hAnsi="Times New Roman" w:cs="Times New Roman"/>
        </w:rPr>
        <w:t xml:space="preserve">w latach 2032 – 2033 </w:t>
      </w:r>
      <w:r w:rsidR="00DF67A3">
        <w:rPr>
          <w:rFonts w:ascii="Times New Roman" w:hAnsi="Times New Roman" w:cs="Times New Roman"/>
        </w:rPr>
        <w:t>na</w:t>
      </w:r>
      <w:r w:rsidR="001A3C55">
        <w:rPr>
          <w:rFonts w:ascii="Times New Roman" w:hAnsi="Times New Roman" w:cs="Times New Roman"/>
        </w:rPr>
        <w:t xml:space="preserve"> </w:t>
      </w:r>
      <w:r w:rsidR="00DF67A3">
        <w:rPr>
          <w:rFonts w:ascii="Times New Roman" w:hAnsi="Times New Roman" w:cs="Times New Roman"/>
        </w:rPr>
        <w:t>spłatę wcześniej</w:t>
      </w:r>
      <w:r w:rsidR="001C4825">
        <w:rPr>
          <w:rFonts w:ascii="Times New Roman" w:hAnsi="Times New Roman" w:cs="Times New Roman"/>
        </w:rPr>
        <w:t xml:space="preserve"> </w:t>
      </w:r>
      <w:r w:rsidR="00DF67A3">
        <w:rPr>
          <w:rFonts w:ascii="Times New Roman" w:hAnsi="Times New Roman" w:cs="Times New Roman"/>
        </w:rPr>
        <w:t>zaciągniętych kredytów</w:t>
      </w:r>
      <w:r w:rsidR="00DE40B7">
        <w:rPr>
          <w:rFonts w:ascii="Times New Roman" w:hAnsi="Times New Roman" w:cs="Times New Roman"/>
        </w:rPr>
        <w:t xml:space="preserve">. </w:t>
      </w:r>
      <w:r w:rsidR="001D567E" w:rsidRPr="00DF67A3">
        <w:rPr>
          <w:rFonts w:ascii="Times New Roman" w:hAnsi="Times New Roman" w:cs="Times New Roman"/>
        </w:rPr>
        <w:t>W latach 20</w:t>
      </w:r>
      <w:r w:rsidR="00DF67A3" w:rsidRPr="00DF67A3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2</w:t>
      </w:r>
      <w:r w:rsidR="001D567E" w:rsidRPr="00DF67A3">
        <w:rPr>
          <w:rFonts w:ascii="Times New Roman" w:hAnsi="Times New Roman" w:cs="Times New Roman"/>
        </w:rPr>
        <w:t>-20</w:t>
      </w:r>
      <w:r w:rsidR="001C4825">
        <w:rPr>
          <w:rFonts w:ascii="Times New Roman" w:hAnsi="Times New Roman" w:cs="Times New Roman"/>
        </w:rPr>
        <w:t>3</w:t>
      </w:r>
      <w:r w:rsidR="00AE218E">
        <w:rPr>
          <w:rFonts w:ascii="Times New Roman" w:hAnsi="Times New Roman" w:cs="Times New Roman"/>
        </w:rPr>
        <w:t>3</w:t>
      </w:r>
      <w:r w:rsidR="001D567E" w:rsidRPr="00DF67A3">
        <w:rPr>
          <w:rFonts w:ascii="Times New Roman" w:hAnsi="Times New Roman" w:cs="Times New Roman"/>
        </w:rPr>
        <w:t xml:space="preserve"> z uwagi na planowane nadwyżki budżetowe, nie planuje się przychodów budżetowych.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B37D4" w:rsidRPr="00AE218E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/>
          <w:bCs/>
        </w:rPr>
        <w:t xml:space="preserve">V. </w:t>
      </w:r>
      <w:r w:rsidR="00FB37D4" w:rsidRPr="00AE218E">
        <w:rPr>
          <w:rFonts w:ascii="Times New Roman" w:hAnsi="Times New Roman" w:cs="Times New Roman"/>
          <w:b/>
          <w:bCs/>
        </w:rPr>
        <w:t>Rozchody:</w:t>
      </w:r>
    </w:p>
    <w:p w:rsidR="00744A07" w:rsidRPr="00AE218E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Ujęte rozchody budżetowe zaplanowano </w:t>
      </w:r>
      <w:r w:rsidR="00744A07" w:rsidRPr="00AE218E">
        <w:rPr>
          <w:rFonts w:ascii="Times New Roman" w:hAnsi="Times New Roman" w:cs="Times New Roman"/>
        </w:rPr>
        <w:t xml:space="preserve">na podstawie spłaty już zaciągniętych zobowiązań </w:t>
      </w:r>
      <w:r w:rsidR="00816C0B" w:rsidRPr="00AE218E">
        <w:rPr>
          <w:rFonts w:ascii="Times New Roman" w:hAnsi="Times New Roman" w:cs="Times New Roman"/>
        </w:rPr>
        <w:br/>
      </w:r>
      <w:r w:rsidR="00744A07" w:rsidRPr="00AE218E">
        <w:rPr>
          <w:rFonts w:ascii="Times New Roman" w:hAnsi="Times New Roman" w:cs="Times New Roman"/>
        </w:rPr>
        <w:t xml:space="preserve">z lat ubiegłych (harmonogram spłat </w:t>
      </w:r>
      <w:r w:rsidR="00804DCB" w:rsidRPr="00AE218E">
        <w:rPr>
          <w:rFonts w:ascii="Times New Roman" w:hAnsi="Times New Roman" w:cs="Times New Roman"/>
        </w:rPr>
        <w:t>wynikających z podpisanych przez Miasto</w:t>
      </w:r>
      <w:r w:rsidR="00744A07" w:rsidRPr="00AE218E">
        <w:rPr>
          <w:rFonts w:ascii="Times New Roman" w:hAnsi="Times New Roman" w:cs="Times New Roman"/>
        </w:rPr>
        <w:t xml:space="preserve"> um</w:t>
      </w:r>
      <w:r w:rsidR="00804DCB" w:rsidRPr="00AE218E">
        <w:rPr>
          <w:rFonts w:ascii="Times New Roman" w:hAnsi="Times New Roman" w:cs="Times New Roman"/>
        </w:rPr>
        <w:t>ów</w:t>
      </w:r>
      <w:r w:rsidR="00744A07" w:rsidRPr="00AE218E">
        <w:rPr>
          <w:rFonts w:ascii="Times New Roman" w:hAnsi="Times New Roman" w:cs="Times New Roman"/>
        </w:rPr>
        <w:t xml:space="preserve">) </w:t>
      </w:r>
      <w:r w:rsidR="00816C0B" w:rsidRPr="00AE218E">
        <w:rPr>
          <w:rFonts w:ascii="Times New Roman" w:hAnsi="Times New Roman" w:cs="Times New Roman"/>
        </w:rPr>
        <w:br/>
      </w:r>
      <w:r w:rsidR="00744A07" w:rsidRPr="00AE218E">
        <w:rPr>
          <w:rFonts w:ascii="Times New Roman" w:hAnsi="Times New Roman" w:cs="Times New Roman"/>
        </w:rPr>
        <w:t>oraz planowan</w:t>
      </w:r>
      <w:r w:rsidR="00804DCB" w:rsidRPr="00AE218E">
        <w:rPr>
          <w:rFonts w:ascii="Times New Roman" w:hAnsi="Times New Roman" w:cs="Times New Roman"/>
        </w:rPr>
        <w:t>ą</w:t>
      </w:r>
      <w:r w:rsidR="00744A07" w:rsidRPr="00AE218E">
        <w:rPr>
          <w:rFonts w:ascii="Times New Roman" w:hAnsi="Times New Roman" w:cs="Times New Roman"/>
        </w:rPr>
        <w:t xml:space="preserve"> </w:t>
      </w:r>
      <w:r w:rsidR="001C4825" w:rsidRPr="00AE218E">
        <w:rPr>
          <w:rFonts w:ascii="Times New Roman" w:hAnsi="Times New Roman" w:cs="Times New Roman"/>
        </w:rPr>
        <w:t>emisje obligacji komunalnych</w:t>
      </w:r>
      <w:r w:rsidR="00744A07" w:rsidRPr="00AE218E">
        <w:rPr>
          <w:rFonts w:ascii="Times New Roman" w:hAnsi="Times New Roman" w:cs="Times New Roman"/>
        </w:rPr>
        <w:t xml:space="preserve"> w</w:t>
      </w:r>
      <w:r w:rsidR="00AE218E" w:rsidRPr="00AE218E">
        <w:rPr>
          <w:rFonts w:ascii="Times New Roman" w:hAnsi="Times New Roman" w:cs="Times New Roman"/>
        </w:rPr>
        <w:t xml:space="preserve"> latach 2020</w:t>
      </w:r>
      <w:r w:rsidR="00626367" w:rsidRPr="00AE218E">
        <w:rPr>
          <w:rFonts w:ascii="Times New Roman" w:hAnsi="Times New Roman" w:cs="Times New Roman"/>
        </w:rPr>
        <w:t>-20</w:t>
      </w:r>
      <w:r w:rsidR="00283902" w:rsidRPr="00AE218E">
        <w:rPr>
          <w:rFonts w:ascii="Times New Roman" w:hAnsi="Times New Roman" w:cs="Times New Roman"/>
        </w:rPr>
        <w:t>2</w:t>
      </w:r>
      <w:r w:rsidR="00AE218E" w:rsidRPr="00AE218E">
        <w:rPr>
          <w:rFonts w:ascii="Times New Roman" w:hAnsi="Times New Roman" w:cs="Times New Roman"/>
        </w:rPr>
        <w:t>1</w:t>
      </w:r>
      <w:r w:rsidR="00626367" w:rsidRPr="00AE218E">
        <w:rPr>
          <w:rFonts w:ascii="Times New Roman" w:hAnsi="Times New Roman" w:cs="Times New Roman"/>
        </w:rPr>
        <w:t>.</w:t>
      </w:r>
    </w:p>
    <w:p w:rsidR="00160150" w:rsidRPr="00AE218E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Rozchody w poszczególnych latach przedstawiają się następująco:</w:t>
      </w:r>
    </w:p>
    <w:p w:rsidR="005E60EE" w:rsidRPr="00AE218E" w:rsidRDefault="00744A07" w:rsidP="00A73B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- </w:t>
      </w:r>
      <w:r w:rsidR="00AE218E" w:rsidRPr="00AE218E">
        <w:rPr>
          <w:rFonts w:ascii="Times New Roman" w:hAnsi="Times New Roman" w:cs="Times New Roman"/>
        </w:rPr>
        <w:t>2020</w:t>
      </w:r>
      <w:r w:rsidRPr="00AE218E">
        <w:rPr>
          <w:rFonts w:ascii="Times New Roman" w:hAnsi="Times New Roman" w:cs="Times New Roman"/>
        </w:rPr>
        <w:t xml:space="preserve"> r. </w:t>
      </w:r>
      <w:r w:rsidR="005E60EE" w:rsidRPr="00AE218E">
        <w:rPr>
          <w:rFonts w:ascii="Times New Roman" w:hAnsi="Times New Roman" w:cs="Times New Roman"/>
        </w:rPr>
        <w:t>rozchody wynoszą</w:t>
      </w:r>
      <w:r w:rsidR="00920714" w:rsidRPr="00AE218E">
        <w:rPr>
          <w:rFonts w:ascii="Times New Roman" w:hAnsi="Times New Roman" w:cs="Times New Roman"/>
        </w:rPr>
        <w:t xml:space="preserve"> </w:t>
      </w:r>
      <w:r w:rsidR="005E60EE" w:rsidRPr="00AE218E">
        <w:rPr>
          <w:rFonts w:ascii="Times New Roman" w:hAnsi="Times New Roman" w:cs="Times New Roman"/>
        </w:rPr>
        <w:t xml:space="preserve">  1</w:t>
      </w:r>
      <w:r w:rsidR="00AE5230" w:rsidRPr="00AE218E">
        <w:rPr>
          <w:rFonts w:ascii="Times New Roman" w:hAnsi="Times New Roman" w:cs="Times New Roman"/>
        </w:rPr>
        <w:t>5</w:t>
      </w:r>
      <w:r w:rsidR="005E60EE" w:rsidRPr="00AE218E">
        <w:rPr>
          <w:rFonts w:ascii="Times New Roman" w:hAnsi="Times New Roman" w:cs="Times New Roman"/>
        </w:rPr>
        <w:t>.000.000,</w:t>
      </w:r>
      <w:r w:rsidR="00AE218E">
        <w:rPr>
          <w:rFonts w:ascii="Times New Roman" w:hAnsi="Times New Roman" w:cs="Times New Roman"/>
        </w:rPr>
        <w:t>00</w:t>
      </w:r>
      <w:r w:rsidR="005E60EE" w:rsidRPr="00AE218E">
        <w:rPr>
          <w:rFonts w:ascii="Times New Roman" w:hAnsi="Times New Roman" w:cs="Times New Roman"/>
        </w:rPr>
        <w:t xml:space="preserve"> zł,</w:t>
      </w:r>
    </w:p>
    <w:p w:rsidR="005E60EE" w:rsidRPr="00AE218E" w:rsidRDefault="00C16B4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</w:t>
      </w:r>
      <w:r w:rsidR="008525D5" w:rsidRPr="00AE218E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1</w:t>
      </w:r>
      <w:r w:rsidRPr="00AE218E">
        <w:rPr>
          <w:rFonts w:ascii="Times New Roman" w:hAnsi="Times New Roman" w:cs="Times New Roman"/>
        </w:rPr>
        <w:t xml:space="preserve"> r. </w:t>
      </w:r>
      <w:r w:rsidR="005E60EE" w:rsidRPr="00AE218E">
        <w:rPr>
          <w:rFonts w:ascii="Times New Roman" w:hAnsi="Times New Roman" w:cs="Times New Roman"/>
        </w:rPr>
        <w:t>rozchody wynoszą</w:t>
      </w:r>
      <w:r w:rsidR="00920714" w:rsidRPr="00AE218E">
        <w:rPr>
          <w:rFonts w:ascii="Times New Roman" w:hAnsi="Times New Roman" w:cs="Times New Roman"/>
        </w:rPr>
        <w:t xml:space="preserve"> </w:t>
      </w:r>
      <w:r w:rsidR="005E60EE" w:rsidRPr="00AE218E">
        <w:rPr>
          <w:rFonts w:ascii="Times New Roman" w:hAnsi="Times New Roman" w:cs="Times New Roman"/>
        </w:rPr>
        <w:t xml:space="preserve">  1</w:t>
      </w:r>
      <w:r w:rsidR="00AE218E">
        <w:rPr>
          <w:rFonts w:ascii="Times New Roman" w:hAnsi="Times New Roman" w:cs="Times New Roman"/>
        </w:rPr>
        <w:t>6</w:t>
      </w:r>
      <w:r w:rsidR="005E60EE" w:rsidRPr="00AE218E">
        <w:rPr>
          <w:rFonts w:ascii="Times New Roman" w:hAnsi="Times New Roman" w:cs="Times New Roman"/>
        </w:rPr>
        <w:t>.000.000,</w:t>
      </w:r>
      <w:r w:rsidR="00AE218E">
        <w:rPr>
          <w:rFonts w:ascii="Times New Roman" w:hAnsi="Times New Roman" w:cs="Times New Roman"/>
        </w:rPr>
        <w:t>00</w:t>
      </w:r>
      <w:r w:rsidR="005E60EE"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2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Pr="00AE218E">
        <w:rPr>
          <w:rFonts w:ascii="Times New Roman" w:hAnsi="Times New Roman" w:cs="Times New Roman"/>
        </w:rPr>
        <w:t>1</w:t>
      </w:r>
      <w:r w:rsidR="00AE218E">
        <w:rPr>
          <w:rFonts w:ascii="Times New Roman" w:hAnsi="Times New Roman" w:cs="Times New Roman"/>
        </w:rPr>
        <w:t>6</w:t>
      </w:r>
      <w:r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259</w:t>
      </w:r>
      <w:r w:rsidRPr="00AE218E">
        <w:rPr>
          <w:rFonts w:ascii="Times New Roman" w:hAnsi="Times New Roman" w:cs="Times New Roman"/>
        </w:rPr>
        <w:t>.000,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lastRenderedPageBreak/>
        <w:t>- 202</w:t>
      </w:r>
      <w:r w:rsidR="00AE218E">
        <w:rPr>
          <w:rFonts w:ascii="Times New Roman" w:hAnsi="Times New Roman" w:cs="Times New Roman"/>
        </w:rPr>
        <w:t>3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  <w:t>1</w:t>
      </w:r>
      <w:r w:rsidR="00AE218E">
        <w:rPr>
          <w:rFonts w:ascii="Times New Roman" w:hAnsi="Times New Roman" w:cs="Times New Roman"/>
        </w:rPr>
        <w:t>6</w:t>
      </w:r>
      <w:r w:rsidR="00AE5230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000</w:t>
      </w:r>
      <w:r w:rsidR="00AE5230" w:rsidRPr="00AE218E">
        <w:rPr>
          <w:rFonts w:ascii="Times New Roman" w:hAnsi="Times New Roman" w:cs="Times New Roman"/>
        </w:rPr>
        <w:t>.000</w:t>
      </w:r>
      <w:r w:rsidRPr="00AE218E">
        <w:rPr>
          <w:rFonts w:ascii="Times New Roman" w:hAnsi="Times New Roman" w:cs="Times New Roman"/>
        </w:rPr>
        <w:t>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4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17.100</w:t>
      </w:r>
      <w:r w:rsidRPr="00AE218E">
        <w:rPr>
          <w:rFonts w:ascii="Times New Roman" w:hAnsi="Times New Roman" w:cs="Times New Roman"/>
        </w:rPr>
        <w:t>.000,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5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</w:t>
      </w:r>
      <w:r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000</w:t>
      </w:r>
      <w:r w:rsidRPr="00AE218E">
        <w:rPr>
          <w:rFonts w:ascii="Times New Roman" w:hAnsi="Times New Roman" w:cs="Times New Roman"/>
        </w:rPr>
        <w:t>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6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16.100.000,00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7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16.600.000,00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8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EA5BBE" w:rsidRPr="00AE218E">
        <w:rPr>
          <w:rFonts w:ascii="Times New Roman" w:hAnsi="Times New Roman" w:cs="Times New Roman"/>
        </w:rPr>
        <w:t>1</w:t>
      </w:r>
      <w:r w:rsidR="008525D5" w:rsidRPr="00AE218E">
        <w:rPr>
          <w:rFonts w:ascii="Times New Roman" w:hAnsi="Times New Roman" w:cs="Times New Roman"/>
        </w:rPr>
        <w:t>6</w:t>
      </w:r>
      <w:r w:rsidR="00AE5230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500.000,00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744A07" w:rsidRPr="00AE218E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9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EA5BBE" w:rsidRPr="00AE218E">
        <w:rPr>
          <w:rFonts w:ascii="Times New Roman" w:hAnsi="Times New Roman" w:cs="Times New Roman"/>
        </w:rPr>
        <w:tab/>
        <w:t>1</w:t>
      </w:r>
      <w:r w:rsidR="008525D5" w:rsidRPr="00AE218E">
        <w:rPr>
          <w:rFonts w:ascii="Times New Roman" w:hAnsi="Times New Roman" w:cs="Times New Roman"/>
        </w:rPr>
        <w:t>6</w:t>
      </w:r>
      <w:r w:rsidR="00EA5BBE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800</w:t>
      </w:r>
      <w:r w:rsidR="008525D5" w:rsidRPr="00AE218E">
        <w:rPr>
          <w:rFonts w:ascii="Times New Roman" w:hAnsi="Times New Roman" w:cs="Times New Roman"/>
        </w:rPr>
        <w:t>.000,00</w:t>
      </w:r>
      <w:r w:rsidR="00EA5BBE" w:rsidRPr="00AE218E">
        <w:rPr>
          <w:rFonts w:ascii="Times New Roman" w:hAnsi="Times New Roman" w:cs="Times New Roman"/>
        </w:rPr>
        <w:t xml:space="preserve"> zł,</w:t>
      </w:r>
      <w:r w:rsidRPr="00AE218E">
        <w:rPr>
          <w:rFonts w:ascii="Times New Roman" w:hAnsi="Times New Roman" w:cs="Times New Roman"/>
        </w:rPr>
        <w:t xml:space="preserve"> </w:t>
      </w:r>
      <w:r w:rsidR="00AE5230" w:rsidRPr="00AE218E">
        <w:rPr>
          <w:rFonts w:ascii="Times New Roman" w:hAnsi="Times New Roman" w:cs="Times New Roman"/>
        </w:rPr>
        <w:t xml:space="preserve">  </w:t>
      </w:r>
      <w:r w:rsidR="002975D6" w:rsidRPr="00AE218E">
        <w:rPr>
          <w:rFonts w:ascii="Times New Roman" w:hAnsi="Times New Roman" w:cs="Times New Roman"/>
        </w:rPr>
        <w:t xml:space="preserve">  </w:t>
      </w:r>
    </w:p>
    <w:p w:rsidR="00EA5BBE" w:rsidRPr="00AE218E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- 2030</w:t>
      </w:r>
      <w:r w:rsidR="00EA5BBE" w:rsidRPr="00AE218E">
        <w:rPr>
          <w:rFonts w:ascii="Times New Roman" w:hAnsi="Times New Roman" w:cs="Times New Roman"/>
        </w:rPr>
        <w:t xml:space="preserve"> r. rozchody wynoszą</w:t>
      </w:r>
      <w:r w:rsidR="00EA5BBE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17.900.000,00</w:t>
      </w:r>
      <w:r w:rsidR="00EA5BBE" w:rsidRPr="00AE218E">
        <w:rPr>
          <w:rFonts w:ascii="Times New Roman" w:hAnsi="Times New Roman" w:cs="Times New Roman"/>
        </w:rPr>
        <w:t xml:space="preserve"> zł,     </w:t>
      </w:r>
    </w:p>
    <w:p w:rsidR="008525D5" w:rsidRPr="00AE218E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1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16.500.000,00</w:t>
      </w:r>
      <w:r w:rsidRPr="00AE218E">
        <w:rPr>
          <w:rFonts w:ascii="Times New Roman" w:hAnsi="Times New Roman" w:cs="Times New Roman"/>
        </w:rPr>
        <w:t xml:space="preserve"> zł    </w:t>
      </w:r>
    </w:p>
    <w:p w:rsidR="008525D5" w:rsidRPr="00AE218E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2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16.500.000,00</w:t>
      </w:r>
      <w:r w:rsidRPr="00AE218E">
        <w:rPr>
          <w:rFonts w:ascii="Times New Roman" w:hAnsi="Times New Roman" w:cs="Times New Roman"/>
        </w:rPr>
        <w:t xml:space="preserve"> zł    </w:t>
      </w:r>
    </w:p>
    <w:p w:rsidR="008525D5" w:rsidRPr="00DE40B7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3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DE40B7">
        <w:rPr>
          <w:rFonts w:ascii="Times New Roman" w:hAnsi="Times New Roman" w:cs="Times New Roman"/>
        </w:rPr>
        <w:t>12.500.000,00 zł.</w:t>
      </w:r>
    </w:p>
    <w:p w:rsidR="00EA5BBE" w:rsidRPr="00AE218E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 </w:t>
      </w:r>
    </w:p>
    <w:p w:rsidR="00FB37D4" w:rsidRPr="00AE218E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/>
          <w:bCs/>
        </w:rPr>
        <w:t>VI. K</w:t>
      </w:r>
      <w:r w:rsidR="00FB37D4" w:rsidRPr="00AE218E">
        <w:rPr>
          <w:rFonts w:ascii="Times New Roman" w:hAnsi="Times New Roman" w:cs="Times New Roman"/>
          <w:b/>
          <w:bCs/>
        </w:rPr>
        <w:t>wot</w:t>
      </w:r>
      <w:r w:rsidRPr="00AE218E">
        <w:rPr>
          <w:rFonts w:ascii="Times New Roman" w:hAnsi="Times New Roman" w:cs="Times New Roman"/>
          <w:b/>
          <w:bCs/>
        </w:rPr>
        <w:t>a</w:t>
      </w:r>
      <w:r w:rsidR="00FB37D4" w:rsidRPr="00AE218E">
        <w:rPr>
          <w:rFonts w:ascii="Times New Roman" w:hAnsi="Times New Roman" w:cs="Times New Roman"/>
          <w:b/>
          <w:bCs/>
        </w:rPr>
        <w:t xml:space="preserve"> długu:</w:t>
      </w:r>
    </w:p>
    <w:p w:rsidR="00802EAF" w:rsidRPr="00AE218E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Przewidywana kwota długu (6) na koniec 201</w:t>
      </w:r>
      <w:r w:rsidR="00E94E5B" w:rsidRPr="00AE218E">
        <w:rPr>
          <w:rFonts w:ascii="Times New Roman" w:hAnsi="Times New Roman" w:cs="Times New Roman"/>
          <w:bCs/>
        </w:rPr>
        <w:t>9</w:t>
      </w:r>
      <w:r w:rsidRPr="00AE218E">
        <w:rPr>
          <w:rFonts w:ascii="Times New Roman" w:hAnsi="Times New Roman" w:cs="Times New Roman"/>
          <w:bCs/>
        </w:rPr>
        <w:t xml:space="preserve"> r. </w:t>
      </w:r>
      <w:r w:rsidR="00C27590">
        <w:rPr>
          <w:rFonts w:ascii="Times New Roman" w:hAnsi="Times New Roman" w:cs="Times New Roman"/>
          <w:bCs/>
        </w:rPr>
        <w:t xml:space="preserve">wynosi </w:t>
      </w:r>
      <w:r w:rsidR="00C27590" w:rsidRPr="0027141A">
        <w:rPr>
          <w:rFonts w:ascii="Times New Roman" w:hAnsi="Times New Roman" w:cs="Times New Roman"/>
          <w:b/>
          <w:bCs/>
        </w:rPr>
        <w:t>196.759.000,00 zł.</w:t>
      </w:r>
      <w:r w:rsidR="00802EAF">
        <w:rPr>
          <w:rFonts w:ascii="Times New Roman" w:hAnsi="Times New Roman" w:cs="Times New Roman"/>
          <w:b/>
          <w:bCs/>
        </w:rPr>
        <w:t xml:space="preserve"> </w:t>
      </w:r>
    </w:p>
    <w:p w:rsidR="00EA1511" w:rsidRPr="00AE218E" w:rsidRDefault="00C27590" w:rsidP="00AF37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2020 roku </w:t>
      </w:r>
      <w:r w:rsidR="00DE40B7">
        <w:rPr>
          <w:rFonts w:ascii="Times New Roman" w:hAnsi="Times New Roman" w:cs="Times New Roman"/>
          <w:bCs/>
        </w:rPr>
        <w:t xml:space="preserve">kwota długu </w:t>
      </w:r>
      <w:r w:rsidR="00CE35E4" w:rsidRPr="00AE218E">
        <w:rPr>
          <w:rFonts w:ascii="Times New Roman" w:hAnsi="Times New Roman" w:cs="Times New Roman"/>
          <w:b/>
          <w:bCs/>
        </w:rPr>
        <w:t>zwięk</w:t>
      </w:r>
      <w:r w:rsidR="00DE40B7">
        <w:rPr>
          <w:rFonts w:ascii="Times New Roman" w:hAnsi="Times New Roman" w:cs="Times New Roman"/>
          <w:b/>
          <w:bCs/>
        </w:rPr>
        <w:t xml:space="preserve">szy </w:t>
      </w:r>
      <w:r w:rsidR="00CE35E4" w:rsidRPr="00AE218E">
        <w:rPr>
          <w:rFonts w:ascii="Times New Roman" w:hAnsi="Times New Roman" w:cs="Times New Roman"/>
          <w:b/>
          <w:bCs/>
        </w:rPr>
        <w:t>się</w:t>
      </w:r>
      <w:r w:rsidR="00DE40B7">
        <w:rPr>
          <w:rFonts w:ascii="Times New Roman" w:hAnsi="Times New Roman" w:cs="Times New Roman"/>
          <w:bCs/>
        </w:rPr>
        <w:t xml:space="preserve"> o </w:t>
      </w:r>
      <w:r w:rsidR="00CE35E4" w:rsidRPr="00AE218E">
        <w:rPr>
          <w:rFonts w:ascii="Times New Roman" w:hAnsi="Times New Roman" w:cs="Times New Roman"/>
          <w:bCs/>
        </w:rPr>
        <w:t xml:space="preserve">planowaną emisję obligacji komunalnych </w:t>
      </w:r>
      <w:r w:rsidR="00DE40B7">
        <w:rPr>
          <w:rFonts w:ascii="Times New Roman" w:hAnsi="Times New Roman" w:cs="Times New Roman"/>
          <w:bCs/>
        </w:rPr>
        <w:br/>
      </w:r>
      <w:r w:rsidR="00CE35E4" w:rsidRPr="00AE218E"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  <w:bCs/>
        </w:rPr>
        <w:t>15</w:t>
      </w:r>
      <w:r w:rsidR="00CE35E4" w:rsidRPr="00AE218E">
        <w:rPr>
          <w:rFonts w:ascii="Times New Roman" w:hAnsi="Times New Roman" w:cs="Times New Roman"/>
          <w:bCs/>
        </w:rPr>
        <w:t>.000.000,00 zł</w:t>
      </w:r>
      <w:r>
        <w:rPr>
          <w:rFonts w:ascii="Times New Roman" w:hAnsi="Times New Roman" w:cs="Times New Roman"/>
          <w:bCs/>
        </w:rPr>
        <w:t>,</w:t>
      </w:r>
      <w:r w:rsidR="00CE35E4" w:rsidRPr="00AE218E">
        <w:rPr>
          <w:rFonts w:ascii="Times New Roman" w:hAnsi="Times New Roman" w:cs="Times New Roman"/>
          <w:bCs/>
        </w:rPr>
        <w:t xml:space="preserve"> a </w:t>
      </w:r>
      <w:r w:rsidR="00CE35E4" w:rsidRPr="00AE218E">
        <w:rPr>
          <w:rFonts w:ascii="Times New Roman" w:hAnsi="Times New Roman" w:cs="Times New Roman"/>
          <w:b/>
          <w:bCs/>
        </w:rPr>
        <w:t xml:space="preserve">zmniejszy się: </w:t>
      </w:r>
      <w:r w:rsidR="00CE35E4" w:rsidRPr="00AE218E">
        <w:rPr>
          <w:rFonts w:ascii="Times New Roman" w:hAnsi="Times New Roman" w:cs="Times New Roman"/>
          <w:bCs/>
        </w:rPr>
        <w:t>o</w:t>
      </w:r>
      <w:r w:rsidR="00CE35E4" w:rsidRPr="00AE218E">
        <w:rPr>
          <w:rFonts w:ascii="Times New Roman" w:hAnsi="Times New Roman" w:cs="Times New Roman"/>
          <w:b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>planowane spłaty rat kredytowych zgodnie z zawartymi umowami na łączną kwotę 15.000.000</w:t>
      </w:r>
      <w:r w:rsidR="00DE40B7">
        <w:rPr>
          <w:rFonts w:ascii="Times New Roman" w:hAnsi="Times New Roman" w:cs="Times New Roman"/>
          <w:bCs/>
        </w:rPr>
        <w:t xml:space="preserve">,00 </w:t>
      </w:r>
      <w:r w:rsidR="00CE35E4" w:rsidRPr="00AE218E">
        <w:rPr>
          <w:rFonts w:ascii="Times New Roman" w:hAnsi="Times New Roman" w:cs="Times New Roman"/>
          <w:bCs/>
        </w:rPr>
        <w:t xml:space="preserve">zł oraz spłatę </w:t>
      </w:r>
      <w:r>
        <w:rPr>
          <w:rFonts w:ascii="Times New Roman" w:hAnsi="Times New Roman" w:cs="Times New Roman"/>
          <w:bCs/>
        </w:rPr>
        <w:t xml:space="preserve">ostatniej </w:t>
      </w:r>
      <w:r w:rsidR="00DE40B7">
        <w:rPr>
          <w:rFonts w:ascii="Times New Roman" w:hAnsi="Times New Roman" w:cs="Times New Roman"/>
          <w:bCs/>
        </w:rPr>
        <w:t xml:space="preserve">raty </w:t>
      </w:r>
      <w:r w:rsidR="00CE35E4" w:rsidRPr="00AE218E">
        <w:rPr>
          <w:rFonts w:ascii="Times New Roman" w:hAnsi="Times New Roman" w:cs="Times New Roman"/>
          <w:bCs/>
        </w:rPr>
        <w:t>za zakupioną nieruchomość od HSW S.A.</w:t>
      </w:r>
      <w:r w:rsidR="00EA1511" w:rsidRPr="00AE218E">
        <w:rPr>
          <w:rFonts w:ascii="Times New Roman" w:hAnsi="Times New Roman" w:cs="Times New Roman"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 xml:space="preserve">działki w obrębie 6-HSW w kwocie </w:t>
      </w:r>
      <w:r w:rsidR="00077DD8" w:rsidRPr="00AE218E">
        <w:rPr>
          <w:rFonts w:ascii="Times New Roman" w:hAnsi="Times New Roman" w:cs="Times New Roman"/>
          <w:bCs/>
        </w:rPr>
        <w:t>1.500</w:t>
      </w:r>
      <w:r w:rsidR="00CE35E4" w:rsidRPr="00AE218E">
        <w:rPr>
          <w:rFonts w:ascii="Times New Roman" w:hAnsi="Times New Roman" w:cs="Times New Roman"/>
          <w:bCs/>
        </w:rPr>
        <w:t xml:space="preserve">.000,00 zł. </w:t>
      </w:r>
      <w:r w:rsidR="00EA1511" w:rsidRPr="00AE218E">
        <w:rPr>
          <w:rFonts w:ascii="Times New Roman" w:hAnsi="Times New Roman" w:cs="Times New Roman"/>
          <w:bCs/>
        </w:rPr>
        <w:t>Działka ta została zakupiona w 2017 roku  w łącznej kwocie 4.813.000,00 zł ze spłatami w: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2017 r. – w kwocie    313.000,00 zł (do spłaty pozostaje kwota 4.500.000,00 zł),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2018 r. – w kwocie 1.500.000,00 zł (do spłaty pozostaje kwota 3.000.000,00 zł),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2019 r. – w kwocie 1.500.000,00 zł (do spłaty pozostaje kwota 1.500.000,00 zł),</w:t>
      </w:r>
    </w:p>
    <w:p w:rsidR="00EA1511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2020 r. – w kwocie 1.500.000,00 zł</w:t>
      </w:r>
      <w:r w:rsidR="00AF37E4">
        <w:rPr>
          <w:rFonts w:ascii="Times New Roman" w:hAnsi="Times New Roman" w:cs="Times New Roman"/>
          <w:bCs/>
        </w:rPr>
        <w:t>.</w:t>
      </w:r>
    </w:p>
    <w:p w:rsidR="00EF0F99" w:rsidRPr="00AE218E" w:rsidRDefault="00EF0F99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 xml:space="preserve">Planowana kwota długu na koniec </w:t>
      </w:r>
      <w:r>
        <w:rPr>
          <w:rFonts w:ascii="Times New Roman" w:hAnsi="Times New Roman" w:cs="Times New Roman"/>
          <w:bCs/>
        </w:rPr>
        <w:t>2020</w:t>
      </w:r>
      <w:r w:rsidRPr="00AE218E">
        <w:rPr>
          <w:rFonts w:ascii="Times New Roman" w:hAnsi="Times New Roman" w:cs="Times New Roman"/>
          <w:bCs/>
        </w:rPr>
        <w:t xml:space="preserve"> roku wyniesie </w:t>
      </w:r>
      <w:r w:rsidRPr="00AE218E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5.2</w:t>
      </w:r>
      <w:r w:rsidRPr="00AE218E">
        <w:rPr>
          <w:rFonts w:ascii="Times New Roman" w:hAnsi="Times New Roman" w:cs="Times New Roman"/>
          <w:b/>
          <w:bCs/>
        </w:rPr>
        <w:t>59.000,00 zł.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CE35E4" w:rsidRPr="00DE40B7" w:rsidRDefault="00CE35E4" w:rsidP="00C538C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>- w 202</w:t>
      </w:r>
      <w:r w:rsidR="00E94E5B" w:rsidRPr="00AE218E">
        <w:rPr>
          <w:rFonts w:ascii="Times New Roman" w:hAnsi="Times New Roman" w:cs="Times New Roman"/>
          <w:bCs/>
        </w:rPr>
        <w:t>1</w:t>
      </w:r>
      <w:r w:rsidRPr="00AE218E">
        <w:rPr>
          <w:rFonts w:ascii="Times New Roman" w:hAnsi="Times New Roman" w:cs="Times New Roman"/>
          <w:bCs/>
        </w:rPr>
        <w:t xml:space="preserve"> r. – </w:t>
      </w:r>
      <w:r w:rsidR="00C538C8">
        <w:rPr>
          <w:rFonts w:ascii="Times New Roman" w:hAnsi="Times New Roman" w:cs="Times New Roman"/>
          <w:bCs/>
        </w:rPr>
        <w:t xml:space="preserve">zwiększenie kwoty długu o planowana emisję obligacji komunalnych w kwocie </w:t>
      </w:r>
      <w:r w:rsidR="00DE40B7">
        <w:rPr>
          <w:rFonts w:ascii="Times New Roman" w:hAnsi="Times New Roman" w:cs="Times New Roman"/>
          <w:bCs/>
        </w:rPr>
        <w:br/>
        <w:t xml:space="preserve">                      16.000.000,00 </w:t>
      </w:r>
      <w:r w:rsidR="00C538C8">
        <w:rPr>
          <w:rFonts w:ascii="Times New Roman" w:hAnsi="Times New Roman" w:cs="Times New Roman"/>
          <w:bCs/>
        </w:rPr>
        <w:t xml:space="preserve">zł oraz </w:t>
      </w:r>
      <w:r w:rsidRPr="00AE218E">
        <w:rPr>
          <w:rFonts w:ascii="Times New Roman" w:hAnsi="Times New Roman" w:cs="Times New Roman"/>
          <w:bCs/>
        </w:rPr>
        <w:t xml:space="preserve">zmniejszenie kwoty długu o spłaty rat wcześniej </w:t>
      </w:r>
      <w:r w:rsidR="00C538C8">
        <w:rPr>
          <w:rFonts w:ascii="Times New Roman" w:hAnsi="Times New Roman" w:cs="Times New Roman"/>
          <w:bCs/>
        </w:rPr>
        <w:br/>
        <w:t xml:space="preserve">                      </w:t>
      </w:r>
      <w:r w:rsidRPr="00AE218E">
        <w:rPr>
          <w:rFonts w:ascii="Times New Roman" w:hAnsi="Times New Roman" w:cs="Times New Roman"/>
          <w:bCs/>
        </w:rPr>
        <w:t>zaciągniętych  kredytów w wysokości</w:t>
      </w:r>
      <w:r w:rsidR="00C538C8">
        <w:rPr>
          <w:rFonts w:ascii="Times New Roman" w:hAnsi="Times New Roman" w:cs="Times New Roman"/>
          <w:bCs/>
        </w:rPr>
        <w:t xml:space="preserve"> </w:t>
      </w:r>
      <w:r w:rsidRPr="00AE218E">
        <w:rPr>
          <w:rFonts w:ascii="Times New Roman" w:hAnsi="Times New Roman" w:cs="Times New Roman"/>
          <w:bCs/>
        </w:rPr>
        <w:t>1</w:t>
      </w:r>
      <w:r w:rsidR="00C659B6" w:rsidRPr="00AE218E">
        <w:rPr>
          <w:rFonts w:ascii="Times New Roman" w:hAnsi="Times New Roman" w:cs="Times New Roman"/>
          <w:bCs/>
        </w:rPr>
        <w:t>0</w:t>
      </w:r>
      <w:r w:rsidRPr="00AE218E">
        <w:rPr>
          <w:rFonts w:ascii="Times New Roman" w:hAnsi="Times New Roman" w:cs="Times New Roman"/>
          <w:bCs/>
        </w:rPr>
        <w:t xml:space="preserve">.000.000,00 zł minus wykup obligacji </w:t>
      </w:r>
      <w:r w:rsidR="00C538C8">
        <w:rPr>
          <w:rFonts w:ascii="Times New Roman" w:hAnsi="Times New Roman" w:cs="Times New Roman"/>
          <w:bCs/>
        </w:rPr>
        <w:br/>
        <w:t xml:space="preserve">                      </w:t>
      </w:r>
      <w:r w:rsidRPr="00AE218E">
        <w:rPr>
          <w:rFonts w:ascii="Times New Roman" w:hAnsi="Times New Roman" w:cs="Times New Roman"/>
          <w:bCs/>
        </w:rPr>
        <w:t xml:space="preserve">w kwocie </w:t>
      </w:r>
      <w:r w:rsidR="00C538C8">
        <w:rPr>
          <w:rFonts w:ascii="Times New Roman" w:hAnsi="Times New Roman" w:cs="Times New Roman"/>
          <w:bCs/>
        </w:rPr>
        <w:t>6</w:t>
      </w:r>
      <w:r w:rsidRPr="00AE218E">
        <w:rPr>
          <w:rFonts w:ascii="Times New Roman" w:hAnsi="Times New Roman" w:cs="Times New Roman"/>
          <w:bCs/>
        </w:rPr>
        <w:t>.000.000,00 zł</w:t>
      </w:r>
      <w:r w:rsidR="00DE40B7">
        <w:rPr>
          <w:rFonts w:ascii="Times New Roman" w:hAnsi="Times New Roman" w:cs="Times New Roman"/>
          <w:bCs/>
        </w:rPr>
        <w:t xml:space="preserve">, co daje kwotę długu w wysokości </w:t>
      </w:r>
      <w:r w:rsidR="00DE40B7" w:rsidRPr="00DE40B7">
        <w:rPr>
          <w:rFonts w:ascii="Times New Roman" w:hAnsi="Times New Roman" w:cs="Times New Roman"/>
          <w:b/>
          <w:bCs/>
        </w:rPr>
        <w:t>195.259.000,00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</w:t>
      </w:r>
      <w:r w:rsidR="00C538C8">
        <w:rPr>
          <w:rFonts w:ascii="Times New Roman" w:hAnsi="Times New Roman" w:cs="Times New Roman"/>
          <w:bCs/>
        </w:rPr>
        <w:br/>
        <w:t xml:space="preserve">         </w:t>
      </w:r>
      <w:r w:rsidRPr="00AE218E">
        <w:rPr>
          <w:rFonts w:ascii="Times New Roman" w:hAnsi="Times New Roman" w:cs="Times New Roman"/>
          <w:bCs/>
        </w:rPr>
        <w:t xml:space="preserve">w wysokości 6.259.000,00 zł minus wykup obligacji w kwocie </w:t>
      </w:r>
      <w:r w:rsidR="00C538C8">
        <w:rPr>
          <w:rFonts w:ascii="Times New Roman" w:hAnsi="Times New Roman" w:cs="Times New Roman"/>
          <w:bCs/>
        </w:rPr>
        <w:br/>
        <w:t xml:space="preserve">         10</w:t>
      </w:r>
      <w:r w:rsidRPr="00AE218E">
        <w:rPr>
          <w:rFonts w:ascii="Times New Roman" w:hAnsi="Times New Roman" w:cs="Times New Roman"/>
          <w:bCs/>
        </w:rPr>
        <w:t>.000.000,00 zł, co daje</w:t>
      </w:r>
      <w:r w:rsidR="00C538C8">
        <w:rPr>
          <w:rFonts w:ascii="Times New Roman" w:hAnsi="Times New Roman" w:cs="Times New Roman"/>
          <w:bCs/>
        </w:rPr>
        <w:t xml:space="preserve"> kwotę długu </w:t>
      </w:r>
      <w:r w:rsidRPr="00AE218E">
        <w:rPr>
          <w:rFonts w:ascii="Times New Roman" w:hAnsi="Times New Roman" w:cs="Times New Roman"/>
          <w:bCs/>
        </w:rPr>
        <w:t xml:space="preserve">w wysokości </w:t>
      </w:r>
      <w:r w:rsidR="00DE40B7">
        <w:rPr>
          <w:rFonts w:ascii="Times New Roman" w:hAnsi="Times New Roman" w:cs="Times New Roman"/>
          <w:b/>
          <w:bCs/>
        </w:rPr>
        <w:t>179.000.000,00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w 2023 r. –  zmniejszenie kwoty długu o wykup obligacji w wysokości 1</w:t>
      </w:r>
      <w:r w:rsidR="00C538C8">
        <w:rPr>
          <w:rFonts w:ascii="Times New Roman" w:hAnsi="Times New Roman" w:cs="Times New Roman"/>
          <w:bCs/>
        </w:rPr>
        <w:t>6</w:t>
      </w:r>
      <w:r w:rsidRPr="00AE218E">
        <w:rPr>
          <w:rFonts w:ascii="Times New Roman" w:hAnsi="Times New Roman" w:cs="Times New Roman"/>
          <w:bCs/>
        </w:rPr>
        <w:t xml:space="preserve">.000.000,00 zł, </w:t>
      </w:r>
      <w:r w:rsidR="00C538C8">
        <w:rPr>
          <w:rFonts w:ascii="Times New Roman" w:hAnsi="Times New Roman" w:cs="Times New Roman"/>
          <w:bCs/>
        </w:rPr>
        <w:br/>
        <w:t xml:space="preserve">         co daje </w:t>
      </w:r>
      <w:r w:rsidRPr="00AE218E">
        <w:rPr>
          <w:rFonts w:ascii="Times New Roman" w:hAnsi="Times New Roman" w:cs="Times New Roman"/>
          <w:bCs/>
        </w:rPr>
        <w:t xml:space="preserve">kwotę długu w wysokości  </w:t>
      </w:r>
      <w:r w:rsidR="00DE40B7">
        <w:rPr>
          <w:rFonts w:ascii="Times New Roman" w:hAnsi="Times New Roman" w:cs="Times New Roman"/>
          <w:b/>
          <w:bCs/>
        </w:rPr>
        <w:t>163.000.000,00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2024 r. – zmniejszenie kwoty długu o wykup obligacji w wysokości </w:t>
      </w:r>
      <w:r w:rsidR="00C538C8">
        <w:rPr>
          <w:rFonts w:ascii="Times New Roman" w:hAnsi="Times New Roman" w:cs="Times New Roman"/>
          <w:bCs/>
        </w:rPr>
        <w:t>17.100.000,00</w:t>
      </w:r>
      <w:r w:rsidR="00C659B6" w:rsidRPr="00AE218E">
        <w:rPr>
          <w:rFonts w:ascii="Times New Roman" w:hAnsi="Times New Roman" w:cs="Times New Roman"/>
          <w:bCs/>
        </w:rPr>
        <w:t>,00</w:t>
      </w:r>
      <w:r w:rsidRPr="00AE218E">
        <w:rPr>
          <w:rFonts w:ascii="Times New Roman" w:hAnsi="Times New Roman" w:cs="Times New Roman"/>
          <w:bCs/>
        </w:rPr>
        <w:t xml:space="preserve"> zł, </w:t>
      </w:r>
      <w:r w:rsidR="00C538C8">
        <w:rPr>
          <w:rFonts w:ascii="Times New Roman" w:hAnsi="Times New Roman" w:cs="Times New Roman"/>
          <w:bCs/>
        </w:rPr>
        <w:t xml:space="preserve">          </w:t>
      </w:r>
      <w:r w:rsidR="00C538C8">
        <w:rPr>
          <w:rFonts w:ascii="Times New Roman" w:hAnsi="Times New Roman" w:cs="Times New Roman"/>
          <w:bCs/>
        </w:rPr>
        <w:br/>
        <w:t xml:space="preserve">      </w:t>
      </w:r>
      <w:r w:rsidRPr="00AE218E">
        <w:rPr>
          <w:rFonts w:ascii="Times New Roman" w:hAnsi="Times New Roman" w:cs="Times New Roman"/>
          <w:bCs/>
        </w:rPr>
        <w:t xml:space="preserve">co daje kwotę długu w wysokości  </w:t>
      </w:r>
      <w:r w:rsidR="00DE40B7">
        <w:rPr>
          <w:rFonts w:ascii="Times New Roman" w:hAnsi="Times New Roman" w:cs="Times New Roman"/>
          <w:b/>
          <w:bCs/>
        </w:rPr>
        <w:t>145.900.000,00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424056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 xml:space="preserve">- w 2025 r. –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</w:t>
      </w:r>
      <w:r w:rsidRPr="00AE218E">
        <w:rPr>
          <w:rFonts w:ascii="Times New Roman" w:hAnsi="Times New Roman" w:cs="Times New Roman"/>
          <w:bCs/>
        </w:rPr>
        <w:t xml:space="preserve">w </w:t>
      </w:r>
      <w:r w:rsidR="00424056" w:rsidRPr="00AE218E">
        <w:rPr>
          <w:rFonts w:ascii="Times New Roman" w:hAnsi="Times New Roman" w:cs="Times New Roman"/>
          <w:bCs/>
        </w:rPr>
        <w:t>kwocie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zł, co daje</w:t>
      </w:r>
    </w:p>
    <w:p w:rsidR="00CE35E4" w:rsidRPr="00AE218E" w:rsidRDefault="00424056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ab/>
      </w:r>
      <w:r w:rsidRPr="00AE218E">
        <w:rPr>
          <w:rFonts w:ascii="Times New Roman" w:hAnsi="Times New Roman" w:cs="Times New Roman"/>
          <w:bCs/>
        </w:rPr>
        <w:tab/>
      </w:r>
      <w:r w:rsidRPr="00AE218E">
        <w:rPr>
          <w:rFonts w:ascii="Times New Roman" w:hAnsi="Times New Roman" w:cs="Times New Roman"/>
          <w:bCs/>
        </w:rPr>
        <w:tab/>
      </w:r>
      <w:r w:rsidR="00CE35E4" w:rsidRPr="00AE218E">
        <w:rPr>
          <w:rFonts w:ascii="Times New Roman" w:hAnsi="Times New Roman" w:cs="Times New Roman"/>
          <w:bCs/>
        </w:rPr>
        <w:t>kwotę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 xml:space="preserve">długu w wysokości  </w:t>
      </w:r>
      <w:r w:rsidR="00DE40B7">
        <w:rPr>
          <w:rFonts w:ascii="Times New Roman" w:hAnsi="Times New Roman" w:cs="Times New Roman"/>
          <w:b/>
          <w:bCs/>
        </w:rPr>
        <w:t>129.400.000,00</w:t>
      </w:r>
      <w:r w:rsidR="00CE35E4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2026 r. –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w kwocie </w:t>
      </w:r>
      <w:r w:rsidR="00C538C8">
        <w:rPr>
          <w:rFonts w:ascii="Times New Roman" w:hAnsi="Times New Roman" w:cs="Times New Roman"/>
          <w:bCs/>
        </w:rPr>
        <w:t>16.100.000,00</w:t>
      </w:r>
      <w:r w:rsidR="00424056" w:rsidRPr="00AE218E">
        <w:rPr>
          <w:rFonts w:ascii="Times New Roman" w:hAnsi="Times New Roman" w:cs="Times New Roman"/>
          <w:bCs/>
        </w:rPr>
        <w:t xml:space="preserve"> zł</w:t>
      </w:r>
      <w:r w:rsidRPr="00AE218E">
        <w:rPr>
          <w:rFonts w:ascii="Times New Roman" w:hAnsi="Times New Roman" w:cs="Times New Roman"/>
          <w:bCs/>
        </w:rPr>
        <w:t xml:space="preserve">, co daje kwotę długu w wysokości </w:t>
      </w:r>
      <w:r w:rsidR="00DE40B7">
        <w:rPr>
          <w:rFonts w:ascii="Times New Roman" w:hAnsi="Times New Roman" w:cs="Times New Roman"/>
          <w:b/>
          <w:bCs/>
        </w:rPr>
        <w:t>113.300.000,00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2027 r.– 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w kwocie </w:t>
      </w:r>
      <w:r w:rsidR="00C538C8">
        <w:rPr>
          <w:rFonts w:ascii="Times New Roman" w:hAnsi="Times New Roman" w:cs="Times New Roman"/>
          <w:bCs/>
        </w:rPr>
        <w:t>16.600.000,00</w:t>
      </w:r>
      <w:r w:rsidR="00424056" w:rsidRPr="00AE218E">
        <w:rPr>
          <w:rFonts w:ascii="Times New Roman" w:hAnsi="Times New Roman" w:cs="Times New Roman"/>
          <w:bCs/>
        </w:rPr>
        <w:t xml:space="preserve"> zł</w:t>
      </w:r>
      <w:r w:rsidRPr="00AE218E">
        <w:rPr>
          <w:rFonts w:ascii="Times New Roman" w:hAnsi="Times New Roman" w:cs="Times New Roman"/>
          <w:bCs/>
        </w:rPr>
        <w:t xml:space="preserve">, co daje kwotę długu w wysokości </w:t>
      </w:r>
      <w:r w:rsidR="00DE40B7">
        <w:rPr>
          <w:rFonts w:ascii="Times New Roman" w:hAnsi="Times New Roman" w:cs="Times New Roman"/>
          <w:b/>
          <w:bCs/>
        </w:rPr>
        <w:t>96.700.000,00</w:t>
      </w:r>
      <w:r w:rsidR="00424056" w:rsidRPr="00AE218E">
        <w:rPr>
          <w:rFonts w:ascii="Times New Roman" w:hAnsi="Times New Roman" w:cs="Times New Roman"/>
          <w:b/>
          <w:bCs/>
        </w:rPr>
        <w:t xml:space="preserve"> </w:t>
      </w:r>
      <w:r w:rsidRPr="00AE218E">
        <w:rPr>
          <w:rFonts w:ascii="Times New Roman" w:hAnsi="Times New Roman" w:cs="Times New Roman"/>
          <w:b/>
          <w:bCs/>
        </w:rPr>
        <w:t>zł,</w:t>
      </w:r>
    </w:p>
    <w:p w:rsidR="00424056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2028 r.–  zmniejszenie kwoty długu o </w:t>
      </w:r>
      <w:r w:rsidR="00424056" w:rsidRPr="00AE218E">
        <w:rPr>
          <w:rFonts w:ascii="Times New Roman" w:hAnsi="Times New Roman" w:cs="Times New Roman"/>
          <w:bCs/>
        </w:rPr>
        <w:t>wykup obligacji w kwocie 1</w:t>
      </w:r>
      <w:r w:rsidR="00C43CD7" w:rsidRPr="00AE218E">
        <w:rPr>
          <w:rFonts w:ascii="Times New Roman" w:hAnsi="Times New Roman" w:cs="Times New Roman"/>
          <w:bCs/>
        </w:rPr>
        <w:t>6.</w:t>
      </w:r>
      <w:r w:rsidR="00C538C8">
        <w:rPr>
          <w:rFonts w:ascii="Times New Roman" w:hAnsi="Times New Roman" w:cs="Times New Roman"/>
          <w:bCs/>
        </w:rPr>
        <w:t>500</w:t>
      </w:r>
      <w:r w:rsidR="00C43CD7" w:rsidRPr="00AE218E">
        <w:rPr>
          <w:rFonts w:ascii="Times New Roman" w:hAnsi="Times New Roman" w:cs="Times New Roman"/>
          <w:bCs/>
        </w:rPr>
        <w:t>.000,00</w:t>
      </w:r>
      <w:r w:rsidR="00424056" w:rsidRPr="00AE218E">
        <w:rPr>
          <w:rFonts w:ascii="Times New Roman" w:hAnsi="Times New Roman" w:cs="Times New Roman"/>
          <w:bCs/>
        </w:rPr>
        <w:t xml:space="preserve"> zł co daje kwotę długu w wysokości </w:t>
      </w:r>
      <w:r w:rsidR="00EF0F99">
        <w:rPr>
          <w:rFonts w:ascii="Times New Roman" w:hAnsi="Times New Roman" w:cs="Times New Roman"/>
          <w:b/>
          <w:bCs/>
        </w:rPr>
        <w:t>80.200.000,00</w:t>
      </w:r>
      <w:r w:rsidR="00424056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424056" w:rsidRPr="00AE218E" w:rsidRDefault="00424056" w:rsidP="00AC178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2029 r.–  zmniejszenie kwoty długu o wykup obligacji w kwocie </w:t>
      </w:r>
      <w:r w:rsidR="00C538C8">
        <w:rPr>
          <w:rFonts w:ascii="Times New Roman" w:hAnsi="Times New Roman" w:cs="Times New Roman"/>
          <w:bCs/>
        </w:rPr>
        <w:t>16.800.000,00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63.400.000,00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43CD7" w:rsidRPr="00AE218E" w:rsidRDefault="00C43CD7" w:rsidP="00C43C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2030 r.–  zmniejszenie kwoty długu o wykup obligacji w kwocie </w:t>
      </w:r>
      <w:r w:rsidR="00C538C8">
        <w:rPr>
          <w:rFonts w:ascii="Times New Roman" w:hAnsi="Times New Roman" w:cs="Times New Roman"/>
          <w:bCs/>
        </w:rPr>
        <w:t>17.900.000,00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45.500.000,00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43CD7" w:rsidRPr="00AE218E" w:rsidRDefault="00C43CD7" w:rsidP="00C43C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29.000.000,00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538C8" w:rsidRPr="00AE218E" w:rsidRDefault="00424056" w:rsidP="00C538C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>- w 203</w:t>
      </w:r>
      <w:r w:rsidR="00246C9B" w:rsidRPr="00AE218E">
        <w:rPr>
          <w:rFonts w:ascii="Times New Roman" w:hAnsi="Times New Roman" w:cs="Times New Roman"/>
          <w:bCs/>
        </w:rPr>
        <w:t>2</w:t>
      </w:r>
      <w:r w:rsidRPr="00AE218E">
        <w:rPr>
          <w:rFonts w:ascii="Times New Roman" w:hAnsi="Times New Roman" w:cs="Times New Roman"/>
          <w:bCs/>
        </w:rPr>
        <w:t xml:space="preserve"> r.–  zmniejszenie kwoty długu o wykup obligacji w kwocie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</w:t>
      </w:r>
      <w:r w:rsidR="00F906D1">
        <w:rPr>
          <w:rFonts w:ascii="Times New Roman" w:hAnsi="Times New Roman" w:cs="Times New Roman"/>
          <w:bCs/>
        </w:rPr>
        <w:t>,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538C8">
        <w:rPr>
          <w:rFonts w:ascii="Times New Roman" w:hAnsi="Times New Roman" w:cs="Times New Roman"/>
          <w:bCs/>
        </w:rPr>
        <w:t xml:space="preserve">co daje </w:t>
      </w:r>
      <w:r w:rsidR="00C538C8" w:rsidRPr="00AE218E">
        <w:rPr>
          <w:rFonts w:ascii="Times New Roman" w:hAnsi="Times New Roman" w:cs="Times New Roman"/>
          <w:bCs/>
        </w:rPr>
        <w:t xml:space="preserve">kwotę długu w wysokości </w:t>
      </w:r>
      <w:r w:rsidR="00EF0F99">
        <w:rPr>
          <w:rFonts w:ascii="Times New Roman" w:hAnsi="Times New Roman" w:cs="Times New Roman"/>
          <w:b/>
          <w:bCs/>
        </w:rPr>
        <w:t>12.500.000,00</w:t>
      </w:r>
      <w:r w:rsidR="00C538C8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Default="00C538C8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lastRenderedPageBreak/>
        <w:t>- w 203</w:t>
      </w:r>
      <w:r>
        <w:rPr>
          <w:rFonts w:ascii="Times New Roman" w:hAnsi="Times New Roman" w:cs="Times New Roman"/>
          <w:bCs/>
        </w:rPr>
        <w:t>3</w:t>
      </w:r>
      <w:r w:rsidRPr="00AE218E">
        <w:rPr>
          <w:rFonts w:ascii="Times New Roman" w:hAnsi="Times New Roman" w:cs="Times New Roman"/>
          <w:bCs/>
        </w:rPr>
        <w:t xml:space="preserve"> r.–  zmniejszenie kwoty długu o wykup obligacji w kwocie </w:t>
      </w:r>
      <w:r w:rsidR="00EF0F99">
        <w:rPr>
          <w:rFonts w:ascii="Times New Roman" w:hAnsi="Times New Roman" w:cs="Times New Roman"/>
          <w:bCs/>
        </w:rPr>
        <w:t>12.500.000,00</w:t>
      </w:r>
      <w:r w:rsidRPr="00AE218E">
        <w:rPr>
          <w:rFonts w:ascii="Times New Roman" w:hAnsi="Times New Roman" w:cs="Times New Roman"/>
          <w:bCs/>
        </w:rPr>
        <w:t xml:space="preserve"> zł</w:t>
      </w:r>
      <w:r w:rsidR="00F906D1">
        <w:rPr>
          <w:rFonts w:ascii="Times New Roman" w:hAnsi="Times New Roman" w:cs="Times New Roman"/>
          <w:bCs/>
        </w:rPr>
        <w:t>,</w:t>
      </w:r>
      <w:r w:rsidRPr="00AE218E">
        <w:rPr>
          <w:rFonts w:ascii="Times New Roman" w:hAnsi="Times New Roman" w:cs="Times New Roman"/>
          <w:bCs/>
        </w:rPr>
        <w:t xml:space="preserve"> </w:t>
      </w:r>
      <w:r w:rsidR="00F906D1">
        <w:rPr>
          <w:rFonts w:ascii="Times New Roman" w:hAnsi="Times New Roman" w:cs="Times New Roman"/>
          <w:bCs/>
        </w:rPr>
        <w:br/>
        <w:t xml:space="preserve">do kwoty </w:t>
      </w:r>
      <w:r w:rsidR="00F906D1" w:rsidRPr="00F906D1">
        <w:rPr>
          <w:rFonts w:ascii="Times New Roman" w:hAnsi="Times New Roman" w:cs="Times New Roman"/>
          <w:b/>
          <w:bCs/>
        </w:rPr>
        <w:t>0,00 zł.</w:t>
      </w:r>
    </w:p>
    <w:p w:rsidR="00EF0F99" w:rsidRPr="00F906D1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8F4F4C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 xml:space="preserve">Od </w:t>
      </w:r>
      <w:r w:rsidR="00F906D1">
        <w:rPr>
          <w:rFonts w:ascii="Times New Roman" w:hAnsi="Times New Roman" w:cs="Times New Roman"/>
          <w:bCs/>
        </w:rPr>
        <w:t>2020</w:t>
      </w:r>
      <w:r w:rsidRPr="00AE218E">
        <w:rPr>
          <w:rFonts w:ascii="Times New Roman" w:hAnsi="Times New Roman" w:cs="Times New Roman"/>
          <w:bCs/>
        </w:rPr>
        <w:t xml:space="preserve"> roku mają zastosowanie nowe wskaźniki, o których mowa w art. 243 ustawy </w:t>
      </w:r>
      <w:r w:rsidR="00F906D1">
        <w:rPr>
          <w:rFonts w:ascii="Times New Roman" w:hAnsi="Times New Roman" w:cs="Times New Roman"/>
          <w:bCs/>
        </w:rPr>
        <w:br/>
      </w:r>
      <w:r w:rsidRPr="00AE218E">
        <w:rPr>
          <w:rFonts w:ascii="Times New Roman" w:hAnsi="Times New Roman" w:cs="Times New Roman"/>
          <w:bCs/>
        </w:rPr>
        <w:t>o finansach publicznych</w:t>
      </w:r>
      <w:r w:rsidR="00E41AC3" w:rsidRPr="00AE218E">
        <w:rPr>
          <w:rFonts w:ascii="Times New Roman" w:hAnsi="Times New Roman" w:cs="Times New Roman"/>
          <w:bCs/>
        </w:rPr>
        <w:t>.</w:t>
      </w:r>
      <w:r w:rsidRPr="00AE218E">
        <w:rPr>
          <w:rFonts w:ascii="Times New Roman" w:hAnsi="Times New Roman" w:cs="Times New Roman"/>
          <w:bCs/>
        </w:rPr>
        <w:t xml:space="preserve"> W całym </w:t>
      </w:r>
      <w:r w:rsidR="000A3998" w:rsidRPr="00AE218E">
        <w:rPr>
          <w:rFonts w:ascii="Times New Roman" w:hAnsi="Times New Roman" w:cs="Times New Roman"/>
          <w:bCs/>
        </w:rPr>
        <w:t>okresie prognozy</w:t>
      </w:r>
      <w:r w:rsidRPr="00AE218E">
        <w:rPr>
          <w:rFonts w:ascii="Times New Roman" w:hAnsi="Times New Roman" w:cs="Times New Roman"/>
          <w:bCs/>
        </w:rPr>
        <w:t xml:space="preserve"> spełniona jest relacja wynikająca </w:t>
      </w:r>
      <w:r w:rsidR="00F906D1">
        <w:rPr>
          <w:rFonts w:ascii="Times New Roman" w:hAnsi="Times New Roman" w:cs="Times New Roman"/>
          <w:bCs/>
        </w:rPr>
        <w:br/>
      </w:r>
      <w:r w:rsidRPr="00AE218E">
        <w:rPr>
          <w:rFonts w:ascii="Times New Roman" w:hAnsi="Times New Roman" w:cs="Times New Roman"/>
          <w:bCs/>
        </w:rPr>
        <w:t xml:space="preserve">z zapisu art. 243 ustawy o finansach </w:t>
      </w:r>
      <w:r w:rsidR="000A3998" w:rsidRPr="00AE218E">
        <w:rPr>
          <w:rFonts w:ascii="Times New Roman" w:hAnsi="Times New Roman" w:cs="Times New Roman"/>
          <w:bCs/>
        </w:rPr>
        <w:t>publicznych i</w:t>
      </w:r>
      <w:r w:rsidR="00DE3FF3" w:rsidRPr="00AE218E">
        <w:rPr>
          <w:rFonts w:ascii="Times New Roman" w:hAnsi="Times New Roman" w:cs="Times New Roman"/>
          <w:bCs/>
        </w:rPr>
        <w:t xml:space="preserve"> wyliczona została w pozycjach </w:t>
      </w:r>
      <w:r w:rsidR="00F906D1">
        <w:rPr>
          <w:rFonts w:ascii="Times New Roman" w:hAnsi="Times New Roman" w:cs="Times New Roman"/>
          <w:bCs/>
        </w:rPr>
        <w:t>8</w:t>
      </w:r>
      <w:r w:rsidR="00DE3FF3" w:rsidRPr="00AE218E">
        <w:rPr>
          <w:rFonts w:ascii="Times New Roman" w:hAnsi="Times New Roman" w:cs="Times New Roman"/>
          <w:bCs/>
        </w:rPr>
        <w:t>.</w:t>
      </w:r>
      <w:r w:rsidR="00F906D1">
        <w:rPr>
          <w:rFonts w:ascii="Times New Roman" w:hAnsi="Times New Roman" w:cs="Times New Roman"/>
          <w:bCs/>
        </w:rPr>
        <w:t>1</w:t>
      </w:r>
      <w:r w:rsidR="00DE3FF3" w:rsidRPr="00AE218E">
        <w:rPr>
          <w:rFonts w:ascii="Times New Roman" w:hAnsi="Times New Roman" w:cs="Times New Roman"/>
          <w:bCs/>
        </w:rPr>
        <w:t xml:space="preserve"> i </w:t>
      </w:r>
      <w:r w:rsidR="00F906D1">
        <w:rPr>
          <w:rFonts w:ascii="Times New Roman" w:hAnsi="Times New Roman" w:cs="Times New Roman"/>
          <w:bCs/>
        </w:rPr>
        <w:t>8.3 Z</w:t>
      </w:r>
      <w:r w:rsidR="00DE3FF3" w:rsidRPr="00AE218E">
        <w:rPr>
          <w:rFonts w:ascii="Times New Roman" w:hAnsi="Times New Roman" w:cs="Times New Roman"/>
          <w:bCs/>
        </w:rPr>
        <w:t>ałącznika Nr 1.</w:t>
      </w:r>
      <w:r w:rsidR="00E41AC3" w:rsidRPr="00AE218E">
        <w:rPr>
          <w:rFonts w:ascii="Times New Roman" w:hAnsi="Times New Roman" w:cs="Times New Roman"/>
          <w:bCs/>
        </w:rPr>
        <w:t xml:space="preserve"> </w:t>
      </w:r>
    </w:p>
    <w:p w:rsidR="00300C6C" w:rsidRDefault="00F906D1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E41AC3" w:rsidRPr="00AE218E">
        <w:rPr>
          <w:rFonts w:ascii="Times New Roman" w:hAnsi="Times New Roman" w:cs="Times New Roman"/>
          <w:bCs/>
        </w:rPr>
        <w:t xml:space="preserve">achowana </w:t>
      </w:r>
      <w:r w:rsidRPr="00AE218E">
        <w:rPr>
          <w:rFonts w:ascii="Times New Roman" w:hAnsi="Times New Roman" w:cs="Times New Roman"/>
          <w:bCs/>
        </w:rPr>
        <w:t>została</w:t>
      </w:r>
      <w:r>
        <w:rPr>
          <w:rFonts w:ascii="Times New Roman" w:hAnsi="Times New Roman" w:cs="Times New Roman"/>
          <w:bCs/>
        </w:rPr>
        <w:t xml:space="preserve"> również</w:t>
      </w:r>
      <w:r w:rsidRPr="00AE218E">
        <w:rPr>
          <w:rFonts w:ascii="Times New Roman" w:hAnsi="Times New Roman" w:cs="Times New Roman"/>
          <w:bCs/>
        </w:rPr>
        <w:t xml:space="preserve"> </w:t>
      </w:r>
      <w:r w:rsidR="00E41AC3" w:rsidRPr="00AE218E">
        <w:rPr>
          <w:rFonts w:ascii="Times New Roman" w:hAnsi="Times New Roman" w:cs="Times New Roman"/>
          <w:bCs/>
        </w:rPr>
        <w:t xml:space="preserve">relacja zrównoważenia wydatków bieżących, o której mowa </w:t>
      </w:r>
      <w:r w:rsidR="008F4F4C">
        <w:rPr>
          <w:rFonts w:ascii="Times New Roman" w:hAnsi="Times New Roman" w:cs="Times New Roman"/>
          <w:bCs/>
        </w:rPr>
        <w:br/>
      </w:r>
      <w:r w:rsidR="00E41AC3" w:rsidRPr="00AE218E">
        <w:rPr>
          <w:rFonts w:ascii="Times New Roman" w:hAnsi="Times New Roman" w:cs="Times New Roman"/>
          <w:bCs/>
        </w:rPr>
        <w:t xml:space="preserve">w art. 242 ustawy mówiąca, że planowane wydatki bieżące nie mogą być wyższe niż </w:t>
      </w:r>
      <w:r w:rsidR="008F4F4C">
        <w:rPr>
          <w:rFonts w:ascii="Times New Roman" w:hAnsi="Times New Roman" w:cs="Times New Roman"/>
          <w:bCs/>
        </w:rPr>
        <w:t>p</w:t>
      </w:r>
      <w:r w:rsidR="00E41AC3" w:rsidRPr="00AE218E">
        <w:rPr>
          <w:rFonts w:ascii="Times New Roman" w:hAnsi="Times New Roman" w:cs="Times New Roman"/>
          <w:bCs/>
        </w:rPr>
        <w:t>lanowane dochody bieżące powiększone o nadwyżkę budżetową z lat ubiegłych</w:t>
      </w:r>
      <w:r w:rsidR="000A3998" w:rsidRPr="00AE21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0A3998" w:rsidRPr="00AE218E">
        <w:rPr>
          <w:rFonts w:ascii="Times New Roman" w:hAnsi="Times New Roman" w:cs="Times New Roman"/>
          <w:bCs/>
        </w:rPr>
        <w:t>i wolne środki</w:t>
      </w:r>
      <w:r w:rsidR="00E41AC3" w:rsidRPr="00AE218E">
        <w:rPr>
          <w:rFonts w:ascii="Times New Roman" w:hAnsi="Times New Roman" w:cs="Times New Roman"/>
          <w:bCs/>
        </w:rPr>
        <w:t xml:space="preserve"> – pozycje </w:t>
      </w:r>
      <w:r>
        <w:rPr>
          <w:rFonts w:ascii="Times New Roman" w:hAnsi="Times New Roman" w:cs="Times New Roman"/>
          <w:bCs/>
        </w:rPr>
        <w:t>7</w:t>
      </w:r>
      <w:r w:rsidR="00E41AC3" w:rsidRPr="00AE218E">
        <w:rPr>
          <w:rFonts w:ascii="Times New Roman" w:hAnsi="Times New Roman" w:cs="Times New Roman"/>
          <w:bCs/>
        </w:rPr>
        <w:t xml:space="preserve">.1 i </w:t>
      </w:r>
      <w:r>
        <w:rPr>
          <w:rFonts w:ascii="Times New Roman" w:hAnsi="Times New Roman" w:cs="Times New Roman"/>
          <w:bCs/>
        </w:rPr>
        <w:t>7.2 Z</w:t>
      </w:r>
      <w:r w:rsidR="00E41AC3" w:rsidRPr="00AE218E">
        <w:rPr>
          <w:rFonts w:ascii="Times New Roman" w:hAnsi="Times New Roman" w:cs="Times New Roman"/>
          <w:bCs/>
        </w:rPr>
        <w:t>ałącznika Nr 1.</w:t>
      </w:r>
    </w:p>
    <w:p w:rsidR="0008430F" w:rsidRPr="00AE218E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0D519D" w:rsidRDefault="000A4FD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Ponadto w załączniku Nr 1 w kol. 2.1.3.2</w:t>
      </w:r>
      <w:r w:rsidR="00423A1B">
        <w:rPr>
          <w:rFonts w:ascii="Times New Roman" w:hAnsi="Times New Roman" w:cs="Times New Roman"/>
          <w:bCs/>
        </w:rPr>
        <w:t xml:space="preserve"> i</w:t>
      </w:r>
      <w:r w:rsidRPr="00AE218E">
        <w:rPr>
          <w:rFonts w:ascii="Times New Roman" w:hAnsi="Times New Roman" w:cs="Times New Roman"/>
          <w:bCs/>
        </w:rPr>
        <w:t xml:space="preserve"> 5.1.1 i 5.1.1.2 zastosowano wyłączenia wynikające z art. 243 ust. 3a ustawy o finansach publicznych, </w:t>
      </w:r>
      <w:r w:rsidR="00423A1B" w:rsidRPr="000D519D">
        <w:rPr>
          <w:rFonts w:ascii="Times New Roman" w:hAnsi="Times New Roman" w:cs="Times New Roman"/>
          <w:bCs/>
        </w:rPr>
        <w:t>które dotyczą spłat rat kredytu, jaki zaciągnięto w 2014 roku na kwotę 24.659.000,</w:t>
      </w:r>
      <w:r w:rsidR="00573A69">
        <w:rPr>
          <w:rFonts w:ascii="Times New Roman" w:hAnsi="Times New Roman" w:cs="Times New Roman"/>
          <w:bCs/>
        </w:rPr>
        <w:t>00</w:t>
      </w:r>
      <w:r w:rsidR="00423A1B" w:rsidRPr="000D519D">
        <w:rPr>
          <w:rFonts w:ascii="Times New Roman" w:hAnsi="Times New Roman" w:cs="Times New Roman"/>
          <w:bCs/>
        </w:rPr>
        <w:t xml:space="preserve"> zł</w:t>
      </w:r>
      <w:r w:rsidR="00573A69">
        <w:rPr>
          <w:rFonts w:ascii="Times New Roman" w:hAnsi="Times New Roman" w:cs="Times New Roman"/>
          <w:bCs/>
        </w:rPr>
        <w:t>, (ze spłatą w latach 2019-2021</w:t>
      </w:r>
      <w:r w:rsidR="00423A1B" w:rsidRPr="000D519D">
        <w:rPr>
          <w:rFonts w:ascii="Times New Roman" w:hAnsi="Times New Roman" w:cs="Times New Roman"/>
          <w:bCs/>
        </w:rPr>
        <w:t xml:space="preserve">) </w:t>
      </w:r>
      <w:r w:rsidR="004E4B98">
        <w:rPr>
          <w:rFonts w:ascii="Times New Roman" w:hAnsi="Times New Roman" w:cs="Times New Roman"/>
          <w:bCs/>
        </w:rPr>
        <w:br/>
      </w:r>
      <w:r w:rsidR="00423A1B" w:rsidRPr="000D519D">
        <w:rPr>
          <w:rFonts w:ascii="Times New Roman" w:hAnsi="Times New Roman" w:cs="Times New Roman"/>
          <w:bCs/>
        </w:rPr>
        <w:t xml:space="preserve">na wkład krajowy  m. in. do zadania dofinansowanego ze środków unijnych „Kompleksowe uzbrojenie i przygotowanie terenów inwestycyjnych w rejonie drogi łączącej ul. Tołwińskiego z projektowaną drogą za Z-5” w kwocie </w:t>
      </w:r>
      <w:r w:rsidR="00573A69">
        <w:rPr>
          <w:rFonts w:ascii="Times New Roman" w:hAnsi="Times New Roman" w:cs="Times New Roman"/>
          <w:b/>
          <w:bCs/>
        </w:rPr>
        <w:t>4.000.000,00</w:t>
      </w:r>
      <w:r w:rsidR="00423A1B" w:rsidRPr="000D519D">
        <w:rPr>
          <w:rFonts w:ascii="Times New Roman" w:hAnsi="Times New Roman" w:cs="Times New Roman"/>
          <w:b/>
          <w:bCs/>
        </w:rPr>
        <w:t xml:space="preserve"> zł.</w:t>
      </w:r>
      <w:r w:rsidR="00423A1B" w:rsidRPr="000D519D">
        <w:rPr>
          <w:rFonts w:ascii="Times New Roman" w:hAnsi="Times New Roman" w:cs="Times New Roman"/>
          <w:bCs/>
        </w:rPr>
        <w:t xml:space="preserve"> Umowa ta spełnia wymogi art. 243 ust. 3a, tj. umowa Nr UDA-RPPK.01.04.00-18-008/12-00 zawarto w dniu 13 września 2013 r. i na realizację projektu  finansowanego w wysokości nie większej niż 75% ze środków, </w:t>
      </w:r>
      <w:r w:rsidR="00573A69">
        <w:rPr>
          <w:rFonts w:ascii="Times New Roman" w:hAnsi="Times New Roman" w:cs="Times New Roman"/>
          <w:bCs/>
        </w:rPr>
        <w:br/>
      </w:r>
      <w:r w:rsidR="00423A1B" w:rsidRPr="000D519D">
        <w:rPr>
          <w:rFonts w:ascii="Times New Roman" w:hAnsi="Times New Roman" w:cs="Times New Roman"/>
          <w:bCs/>
        </w:rPr>
        <w:t>o których mowa w art. 5 ust. 1 pkt 2 w części odpowiadającej wydatkom na wkład krajowy. Powyższy projekt stanowi 16,22% kredytu. Poniżej przedstawiono sposób zastosowanych wyłączeń w poszczególnych latach: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423A1B" w:rsidRPr="008E0844" w:rsidTr="00D80452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423A1B" w:rsidRPr="008E0844" w:rsidTr="00D80452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0D519D" w:rsidRDefault="000D519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0D519D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u w:val="single"/>
        </w:rPr>
      </w:pPr>
      <w:r w:rsidRPr="000D519D">
        <w:rPr>
          <w:rFonts w:ascii="Times New Roman" w:hAnsi="Times New Roman" w:cs="Times New Roman"/>
          <w:bCs/>
        </w:rPr>
        <w:t>Dokonano również wyłączeń, które dotyczą spłat rat emisji obligacji komunalnych, jakie wyemitowano w 2017 roku na kwotę 40.000.000,</w:t>
      </w:r>
      <w:r w:rsidR="000D519D" w:rsidRPr="000D519D">
        <w:rPr>
          <w:rFonts w:ascii="Times New Roman" w:hAnsi="Times New Roman" w:cs="Times New Roman"/>
          <w:bCs/>
        </w:rPr>
        <w:t>00</w:t>
      </w:r>
      <w:r w:rsidR="000D519D">
        <w:rPr>
          <w:rFonts w:ascii="Times New Roman" w:hAnsi="Times New Roman" w:cs="Times New Roman"/>
          <w:bCs/>
        </w:rPr>
        <w:t xml:space="preserve"> zł (ze spłatą w latach 2020-2025</w:t>
      </w:r>
      <w:r w:rsidRPr="000D519D">
        <w:rPr>
          <w:rFonts w:ascii="Times New Roman" w:hAnsi="Times New Roman" w:cs="Times New Roman"/>
          <w:bCs/>
        </w:rPr>
        <w:t xml:space="preserve">) </w:t>
      </w:r>
      <w:r w:rsidR="000D519D" w:rsidRPr="000D519D">
        <w:rPr>
          <w:rFonts w:ascii="Times New Roman" w:hAnsi="Times New Roman" w:cs="Times New Roman"/>
          <w:bCs/>
        </w:rPr>
        <w:br/>
      </w:r>
      <w:r w:rsidRPr="000D519D">
        <w:rPr>
          <w:rFonts w:ascii="Times New Roman" w:hAnsi="Times New Roman" w:cs="Times New Roman"/>
          <w:bCs/>
        </w:rPr>
        <w:t>z wyłączeniami na kwotę 2.530.581,74 zł, emisję obligacji w 20</w:t>
      </w:r>
      <w:r w:rsidR="000D519D">
        <w:rPr>
          <w:rFonts w:ascii="Times New Roman" w:hAnsi="Times New Roman" w:cs="Times New Roman"/>
          <w:bCs/>
        </w:rPr>
        <w:t>18 r.  na kwotę 86.000.000 zł (</w:t>
      </w:r>
      <w:r w:rsidRPr="000D519D">
        <w:rPr>
          <w:rFonts w:ascii="Times New Roman" w:hAnsi="Times New Roman" w:cs="Times New Roman"/>
          <w:bCs/>
        </w:rPr>
        <w:t>ze spłatą w lat</w:t>
      </w:r>
      <w:r w:rsidR="000D519D">
        <w:rPr>
          <w:rFonts w:ascii="Times New Roman" w:hAnsi="Times New Roman" w:cs="Times New Roman"/>
          <w:bCs/>
        </w:rPr>
        <w:t xml:space="preserve">ach 2023-2030) </w:t>
      </w:r>
      <w:r w:rsidRPr="000D519D">
        <w:rPr>
          <w:rFonts w:ascii="Times New Roman" w:hAnsi="Times New Roman" w:cs="Times New Roman"/>
          <w:bCs/>
        </w:rPr>
        <w:t xml:space="preserve">z wyłączeniami na kwotę </w:t>
      </w:r>
      <w:r w:rsidR="000D519D">
        <w:rPr>
          <w:rFonts w:ascii="Times New Roman" w:hAnsi="Times New Roman" w:cs="Times New Roman"/>
          <w:bCs/>
        </w:rPr>
        <w:t>2.753.195,27</w:t>
      </w:r>
      <w:r w:rsidRPr="000D519D">
        <w:rPr>
          <w:rFonts w:ascii="Times New Roman" w:hAnsi="Times New Roman" w:cs="Times New Roman"/>
          <w:bCs/>
        </w:rPr>
        <w:t xml:space="preserve"> zł</w:t>
      </w:r>
      <w:r w:rsidR="00A73D70">
        <w:rPr>
          <w:rFonts w:ascii="Times New Roman" w:hAnsi="Times New Roman" w:cs="Times New Roman"/>
          <w:bCs/>
        </w:rPr>
        <w:t>,</w:t>
      </w:r>
      <w:r w:rsidR="00573A69">
        <w:rPr>
          <w:rFonts w:ascii="Times New Roman" w:hAnsi="Times New Roman" w:cs="Times New Roman"/>
          <w:bCs/>
        </w:rPr>
        <w:t xml:space="preserve"> </w:t>
      </w:r>
      <w:r w:rsidRPr="000D519D">
        <w:rPr>
          <w:rFonts w:ascii="Times New Roman" w:hAnsi="Times New Roman" w:cs="Times New Roman"/>
          <w:bCs/>
        </w:rPr>
        <w:t>emisję obligacji</w:t>
      </w:r>
      <w:r w:rsidR="00A73D70">
        <w:rPr>
          <w:rFonts w:ascii="Times New Roman" w:hAnsi="Times New Roman" w:cs="Times New Roman"/>
          <w:bCs/>
        </w:rPr>
        <w:t xml:space="preserve"> </w:t>
      </w:r>
      <w:r w:rsidR="00573A69">
        <w:rPr>
          <w:rFonts w:ascii="Times New Roman" w:hAnsi="Times New Roman" w:cs="Times New Roman"/>
          <w:bCs/>
        </w:rPr>
        <w:br/>
      </w:r>
      <w:r w:rsidR="00A73D70">
        <w:rPr>
          <w:rFonts w:ascii="Times New Roman" w:hAnsi="Times New Roman" w:cs="Times New Roman"/>
          <w:bCs/>
        </w:rPr>
        <w:t>w 2019 r.</w:t>
      </w:r>
      <w:r w:rsidRPr="000D519D">
        <w:rPr>
          <w:rFonts w:ascii="Times New Roman" w:hAnsi="Times New Roman" w:cs="Times New Roman"/>
          <w:bCs/>
        </w:rPr>
        <w:t xml:space="preserve"> na kwotę 40.000.000,</w:t>
      </w:r>
      <w:r w:rsidR="000D519D">
        <w:rPr>
          <w:rFonts w:ascii="Times New Roman" w:hAnsi="Times New Roman" w:cs="Times New Roman"/>
          <w:bCs/>
        </w:rPr>
        <w:t>00</w:t>
      </w:r>
      <w:r w:rsidRPr="000D519D">
        <w:rPr>
          <w:rFonts w:ascii="Times New Roman" w:hAnsi="Times New Roman" w:cs="Times New Roman"/>
          <w:bCs/>
        </w:rPr>
        <w:t xml:space="preserve"> zł ze spłat</w:t>
      </w:r>
      <w:r w:rsidR="000D519D">
        <w:rPr>
          <w:rFonts w:ascii="Times New Roman" w:hAnsi="Times New Roman" w:cs="Times New Roman"/>
          <w:bCs/>
        </w:rPr>
        <w:t>ą</w:t>
      </w:r>
      <w:r w:rsidRPr="000D519D">
        <w:rPr>
          <w:rFonts w:ascii="Times New Roman" w:hAnsi="Times New Roman" w:cs="Times New Roman"/>
          <w:bCs/>
        </w:rPr>
        <w:t xml:space="preserve"> w latach 2024-2032</w:t>
      </w:r>
      <w:r w:rsidR="00573A69">
        <w:rPr>
          <w:rFonts w:ascii="Times New Roman" w:hAnsi="Times New Roman" w:cs="Times New Roman"/>
          <w:bCs/>
        </w:rPr>
        <w:t xml:space="preserve"> </w:t>
      </w:r>
      <w:r w:rsidRPr="000D519D">
        <w:rPr>
          <w:rFonts w:ascii="Times New Roman" w:hAnsi="Times New Roman" w:cs="Times New Roman"/>
          <w:bCs/>
        </w:rPr>
        <w:t xml:space="preserve">z wyłączeniami w kwocie </w:t>
      </w:r>
      <w:r w:rsidR="000D519D">
        <w:rPr>
          <w:rFonts w:ascii="Times New Roman" w:hAnsi="Times New Roman" w:cs="Times New Roman"/>
          <w:bCs/>
        </w:rPr>
        <w:t>1.397.507,66</w:t>
      </w:r>
      <w:r w:rsidRPr="000D519D">
        <w:rPr>
          <w:rFonts w:ascii="Times New Roman" w:hAnsi="Times New Roman" w:cs="Times New Roman"/>
          <w:bCs/>
        </w:rPr>
        <w:t xml:space="preserve"> zł</w:t>
      </w:r>
      <w:r w:rsidR="00A73D70">
        <w:rPr>
          <w:rFonts w:ascii="Times New Roman" w:hAnsi="Times New Roman" w:cs="Times New Roman"/>
          <w:bCs/>
        </w:rPr>
        <w:t xml:space="preserve"> oraz planowaną emisję obligacji komunalnych w 2020 r. na kwotę 15.000.000,00 zł ze spłatą w latach 2021 – 2032 z wyłączeniami na kwotę 1.930.042,69 zł,</w:t>
      </w:r>
      <w:r w:rsidRPr="000D519D">
        <w:rPr>
          <w:rFonts w:ascii="Times New Roman" w:hAnsi="Times New Roman" w:cs="Times New Roman"/>
          <w:bCs/>
        </w:rPr>
        <w:t xml:space="preserve"> </w:t>
      </w:r>
      <w:r w:rsidR="00573A69">
        <w:rPr>
          <w:rFonts w:ascii="Times New Roman" w:hAnsi="Times New Roman" w:cs="Times New Roman"/>
          <w:bCs/>
        </w:rPr>
        <w:br/>
      </w:r>
      <w:r w:rsidRPr="000D519D">
        <w:rPr>
          <w:rFonts w:ascii="Times New Roman" w:hAnsi="Times New Roman" w:cs="Times New Roman"/>
          <w:bCs/>
        </w:rPr>
        <w:t>m. in. na wkład krajowy do zadań dofinansowanych ze środków unijnych:</w:t>
      </w:r>
      <w:r w:rsidRPr="000D519D">
        <w:rPr>
          <w:rFonts w:ascii="Times New Roman" w:hAnsi="Times New Roman" w:cs="Times New Roman"/>
          <w:bCs/>
          <w:u w:val="single"/>
        </w:rPr>
        <w:t xml:space="preserve">  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86"/>
        <w:gridCol w:w="1496"/>
        <w:gridCol w:w="1139"/>
        <w:gridCol w:w="1139"/>
      </w:tblGrid>
      <w:tr w:rsidR="00D80452" w:rsidRPr="00D80452" w:rsidTr="004E4B98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D80452" w:rsidRPr="00D80452" w:rsidTr="008F4F4C">
        <w:trPr>
          <w:trHeight w:val="116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D80452" w:rsidRPr="00D80452" w:rsidTr="00C51C4C">
        <w:trPr>
          <w:trHeight w:val="31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515 095,69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4E4B98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2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38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Rozwój terenów zielonych w Gminie Stalowa Wola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434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9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4E4B98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55 522,18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697 513,83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412 328,98</w:t>
            </w:r>
          </w:p>
        </w:tc>
      </w:tr>
      <w:tr w:rsidR="00D80452" w:rsidRPr="00D80452" w:rsidTr="004E4B98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1 376 602,22</w:t>
            </w:r>
          </w:p>
        </w:tc>
      </w:tr>
      <w:tr w:rsidR="00D80452" w:rsidRPr="00D80452" w:rsidTr="00C51C4C">
        <w:trPr>
          <w:trHeight w:val="6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141 111,49</w:t>
            </w:r>
          </w:p>
        </w:tc>
      </w:tr>
      <w:tr w:rsidR="00D80452" w:rsidRPr="00D80452" w:rsidTr="004E4B98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1 397 507,66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1 930 042,69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23A1B" w:rsidRPr="00D8045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0452">
        <w:rPr>
          <w:rFonts w:ascii="Times New Roman" w:hAnsi="Times New Roman" w:cs="Times New Roman"/>
          <w:bCs/>
        </w:rPr>
        <w:t>Planowane umowy na realizację projektów będą finansowane w wysokości większej niż 60% ze środków, o których mowa w art. 5 ust. 1 pkt 2</w:t>
      </w:r>
      <w:r w:rsidR="008F4F4C">
        <w:rPr>
          <w:rFonts w:ascii="Times New Roman" w:hAnsi="Times New Roman" w:cs="Times New Roman"/>
          <w:bCs/>
        </w:rPr>
        <w:t>,</w:t>
      </w:r>
      <w:r w:rsidRPr="00D80452">
        <w:rPr>
          <w:rFonts w:ascii="Times New Roman" w:hAnsi="Times New Roman" w:cs="Times New Roman"/>
          <w:bCs/>
        </w:rPr>
        <w:t xml:space="preserve"> w części odpowiadającej wydatkom </w:t>
      </w:r>
      <w:r w:rsidR="00D80452">
        <w:rPr>
          <w:rFonts w:ascii="Times New Roman" w:hAnsi="Times New Roman" w:cs="Times New Roman"/>
          <w:bCs/>
        </w:rPr>
        <w:br/>
      </w:r>
      <w:r w:rsidRPr="00D80452">
        <w:rPr>
          <w:rFonts w:ascii="Times New Roman" w:hAnsi="Times New Roman" w:cs="Times New Roman"/>
          <w:bCs/>
        </w:rPr>
        <w:t>na wkład krajowy i będą spełniały wymogi art. 243 ust. 3a. Poniżej przedstawiono sposób obliczonych wyłączeń w  poszczególnych latach:</w:t>
      </w: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>w roku 2017 wyemitowano obligacje komunalne na kwotę 40.000.000,</w:t>
      </w:r>
      <w:r w:rsidR="00D80452">
        <w:rPr>
          <w:rFonts w:ascii="Times New Roman" w:hAnsi="Times New Roman" w:cs="Times New Roman"/>
          <w:bCs/>
        </w:rPr>
        <w:t>00</w:t>
      </w:r>
      <w:r w:rsidRPr="00D80452">
        <w:rPr>
          <w:rFonts w:ascii="Times New Roman" w:hAnsi="Times New Roman" w:cs="Times New Roman"/>
          <w:bCs/>
        </w:rPr>
        <w:t xml:space="preserve"> zł, wkład własny kwalifikowany wyniósł 2.530.581,74 zł, proporcja – 6,33%</w:t>
      </w:r>
    </w:p>
    <w:p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423A1B" w:rsidRPr="00CB6A6D" w:rsidTr="00D80452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423A1B" w:rsidRPr="00FD1D3B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>w roku 2018 wyemitowano obligacje komunalne na kwotę 86.000.000</w:t>
      </w:r>
      <w:r w:rsidR="00D80452"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wyniósł </w:t>
      </w:r>
      <w:r w:rsidR="00D80452">
        <w:rPr>
          <w:rFonts w:ascii="Times New Roman" w:hAnsi="Times New Roman" w:cs="Times New Roman"/>
          <w:bCs/>
        </w:rPr>
        <w:t>7.253.195,27</w:t>
      </w:r>
      <w:r w:rsidRPr="00D80452">
        <w:rPr>
          <w:rFonts w:ascii="Times New Roman" w:hAnsi="Times New Roman" w:cs="Times New Roman"/>
          <w:bCs/>
        </w:rPr>
        <w:t xml:space="preserve"> zł, proporcja </w:t>
      </w:r>
      <w:r w:rsidR="00D80452">
        <w:rPr>
          <w:rFonts w:ascii="Times New Roman" w:hAnsi="Times New Roman" w:cs="Times New Roman"/>
          <w:bCs/>
        </w:rPr>
        <w:t>–</w:t>
      </w:r>
      <w:r w:rsidRPr="00D80452">
        <w:rPr>
          <w:rFonts w:ascii="Times New Roman" w:hAnsi="Times New Roman" w:cs="Times New Roman"/>
          <w:bCs/>
        </w:rPr>
        <w:t xml:space="preserve"> </w:t>
      </w:r>
      <w:r w:rsidR="00D80452">
        <w:rPr>
          <w:rFonts w:ascii="Times New Roman" w:hAnsi="Times New Roman" w:cs="Times New Roman"/>
          <w:bCs/>
        </w:rPr>
        <w:t>8,43</w:t>
      </w:r>
      <w:r w:rsidRPr="00D80452">
        <w:rPr>
          <w:rFonts w:ascii="Times New Roman" w:hAnsi="Times New Roman" w:cs="Times New Roman"/>
          <w:bCs/>
        </w:rPr>
        <w:t>%</w:t>
      </w:r>
    </w:p>
    <w:p w:rsidR="00423A1B" w:rsidRPr="00D80452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134"/>
        <w:gridCol w:w="1134"/>
        <w:gridCol w:w="709"/>
        <w:gridCol w:w="1275"/>
        <w:gridCol w:w="1134"/>
        <w:gridCol w:w="1134"/>
        <w:gridCol w:w="1134"/>
      </w:tblGrid>
      <w:tr w:rsidR="00D80452" w:rsidRPr="00D80452" w:rsidTr="00D80452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D80452" w:rsidRPr="00D80452" w:rsidTr="008F4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D80452" w:rsidRPr="00D80452" w:rsidTr="008F4F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 xml:space="preserve">w roku 2019 </w:t>
      </w:r>
      <w:r w:rsidR="00D80452">
        <w:rPr>
          <w:rFonts w:ascii="Times New Roman" w:hAnsi="Times New Roman" w:cs="Times New Roman"/>
          <w:bCs/>
        </w:rPr>
        <w:t>wyemitowano obligacje komunalne</w:t>
      </w:r>
      <w:r w:rsidRPr="00D80452">
        <w:rPr>
          <w:rFonts w:ascii="Times New Roman" w:hAnsi="Times New Roman" w:cs="Times New Roman"/>
          <w:bCs/>
        </w:rPr>
        <w:t xml:space="preserve"> na kwotę 40.000.000</w:t>
      </w:r>
      <w:r w:rsidR="00D80452"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wyniesie  </w:t>
      </w:r>
      <w:r w:rsidR="00D80452">
        <w:rPr>
          <w:rFonts w:ascii="Times New Roman" w:hAnsi="Times New Roman" w:cs="Times New Roman"/>
          <w:bCs/>
        </w:rPr>
        <w:t>1.397.507,66</w:t>
      </w:r>
      <w:r w:rsidRPr="00D80452">
        <w:rPr>
          <w:rFonts w:ascii="Times New Roman" w:hAnsi="Times New Roman" w:cs="Times New Roman"/>
          <w:bCs/>
        </w:rPr>
        <w:t xml:space="preserve"> zł, proporcja - 3,4</w:t>
      </w:r>
      <w:r w:rsidR="00D80452">
        <w:rPr>
          <w:rFonts w:ascii="Times New Roman" w:hAnsi="Times New Roman" w:cs="Times New Roman"/>
          <w:bCs/>
        </w:rPr>
        <w:t>9</w:t>
      </w:r>
      <w:r w:rsidRPr="00D80452">
        <w:rPr>
          <w:rFonts w:ascii="Times New Roman" w:hAnsi="Times New Roman" w:cs="Times New Roman"/>
          <w:bCs/>
        </w:rPr>
        <w:t>%</w:t>
      </w:r>
    </w:p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835"/>
        <w:gridCol w:w="1276"/>
        <w:gridCol w:w="992"/>
        <w:gridCol w:w="992"/>
        <w:gridCol w:w="1134"/>
      </w:tblGrid>
      <w:tr w:rsidR="00D80452" w:rsidRPr="00D80452" w:rsidTr="000776C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37 323,80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36 641,81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32 915,76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30 453,80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27 079,34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21 880,46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10 776,90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380 045,02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</w:tr>
    </w:tbl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776C9" w:rsidRDefault="000776C9" w:rsidP="000776C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 xml:space="preserve">w roku </w:t>
      </w:r>
      <w:r>
        <w:rPr>
          <w:rFonts w:ascii="Times New Roman" w:hAnsi="Times New Roman" w:cs="Times New Roman"/>
          <w:bCs/>
        </w:rPr>
        <w:t>2020</w:t>
      </w:r>
      <w:r w:rsidRPr="00D804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roku zaplanowano emisję obligacji komunalnych</w:t>
      </w:r>
      <w:r w:rsidRPr="00D80452">
        <w:rPr>
          <w:rFonts w:ascii="Times New Roman" w:hAnsi="Times New Roman" w:cs="Times New Roman"/>
          <w:bCs/>
        </w:rPr>
        <w:t xml:space="preserve"> na kwotę </w:t>
      </w:r>
      <w:r>
        <w:rPr>
          <w:rFonts w:ascii="Times New Roman" w:hAnsi="Times New Roman" w:cs="Times New Roman"/>
          <w:bCs/>
        </w:rPr>
        <w:t>15</w:t>
      </w:r>
      <w:r w:rsidRPr="00D80452">
        <w:rPr>
          <w:rFonts w:ascii="Times New Roman" w:hAnsi="Times New Roman" w:cs="Times New Roman"/>
          <w:bCs/>
        </w:rPr>
        <w:t>.000.000</w:t>
      </w:r>
      <w:r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wyniesie  </w:t>
      </w:r>
      <w:r>
        <w:rPr>
          <w:rFonts w:ascii="Times New Roman" w:hAnsi="Times New Roman" w:cs="Times New Roman"/>
          <w:bCs/>
        </w:rPr>
        <w:t>1.930.042,69</w:t>
      </w:r>
      <w:r w:rsidRPr="00D80452">
        <w:rPr>
          <w:rFonts w:ascii="Times New Roman" w:hAnsi="Times New Roman" w:cs="Times New Roman"/>
          <w:bCs/>
        </w:rPr>
        <w:t xml:space="preserve"> zł, proporcja </w:t>
      </w:r>
      <w:r>
        <w:rPr>
          <w:rFonts w:ascii="Times New Roman" w:hAnsi="Times New Roman" w:cs="Times New Roman"/>
          <w:bCs/>
        </w:rPr>
        <w:t>–</w:t>
      </w:r>
      <w:r w:rsidRPr="00D804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12,87</w:t>
      </w:r>
      <w:r w:rsidRPr="00D80452">
        <w:rPr>
          <w:rFonts w:ascii="Times New Roman" w:hAnsi="Times New Roman" w:cs="Times New Roman"/>
          <w:bCs/>
        </w:rPr>
        <w:t>%</w:t>
      </w:r>
    </w:p>
    <w:p w:rsidR="000776C9" w:rsidRPr="00D80452" w:rsidRDefault="000776C9" w:rsidP="000776C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0776C9" w:rsidRPr="000776C9" w:rsidTr="000776C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52 895,70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49 369,32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45 842,94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42 316,56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38 790,18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35 263,80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33 500,61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31 824,37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29 892,33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14 144,16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18 719 328,07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A73D70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2 409 177,52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478 677,52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1 930 500,00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2 409 177,52</w:t>
            </w:r>
          </w:p>
        </w:tc>
      </w:tr>
    </w:tbl>
    <w:p w:rsidR="000776C9" w:rsidRDefault="000776C9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8F4F4C" w:rsidRDefault="008F4F4C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423A1B" w:rsidRDefault="00423A1B" w:rsidP="00423A1B">
      <w:pPr>
        <w:pStyle w:val="Normal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="Times New Roman" w:hAnsi="Times New Roman" w:cs="Times New Roman"/>
          <w:bCs/>
        </w:rPr>
      </w:pPr>
      <w:r w:rsidRPr="008F7E9B">
        <w:rPr>
          <w:rFonts w:ascii="Times New Roman" w:hAnsi="Times New Roman" w:cs="Times New Roman"/>
          <w:bCs/>
        </w:rPr>
        <w:t>razem wyłączenia przedstawiono w poniższej tabeli</w:t>
      </w:r>
    </w:p>
    <w:p w:rsidR="00423A1B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709"/>
        <w:gridCol w:w="851"/>
        <w:gridCol w:w="850"/>
        <w:gridCol w:w="851"/>
        <w:gridCol w:w="850"/>
        <w:gridCol w:w="992"/>
        <w:gridCol w:w="921"/>
        <w:gridCol w:w="780"/>
        <w:gridCol w:w="851"/>
      </w:tblGrid>
      <w:tr w:rsidR="006A2241" w:rsidRPr="006A2241" w:rsidTr="00C51C4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Razem odsetki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2019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Razem raty kapitałowe</w:t>
            </w:r>
          </w:p>
        </w:tc>
      </w:tr>
      <w:tr w:rsidR="000776C9" w:rsidRPr="006A2241" w:rsidTr="00C51C4C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Odsetki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spłata kredytu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146 735,95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73 871,00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287 787,24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1 297 600,00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1 297 600,00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197 403,96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35 516,00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38 150,76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48 415,46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386 666,47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1 622 000,00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1 748 600,00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64 002,63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8 186,00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52 895,70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361 254,27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1 080 089,80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1 525 289,80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55 900,23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49 369,32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341 439,49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569 700,00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698 400,00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41 031,06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190 227,22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45 842,94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315 351,62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1 183 200,00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24 193,26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185 469,40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37 323,80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42 316,56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289 303,02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1 221 590,00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7 038,96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172 919,51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36 641,81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38 790,18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255 390,46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253 200,00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885 150,00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34 900,00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1 301 950,00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148 660,34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32 915,76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35 263,80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216 839,90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160 540,00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1 152 190,00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122 777,58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30 453,80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33 500,61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186 731,99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73 290,00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1 317 840,00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90 813,48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28 590,51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31 824,37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151 228,37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1 314 350,00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57 990,63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27 079,34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29 892,33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114 962,30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1 264 500,00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45 370,00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1 374 220,00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24 290,70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21 880,46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28 211,04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74 382,20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969 450,00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223 360,00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1 192 810,00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10 776,90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28 211,04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38 987,94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436 250,00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514 800,00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951 050,00</w:t>
            </w:r>
          </w:p>
        </w:tc>
      </w:tr>
      <w:tr w:rsidR="006A2241" w:rsidRPr="006A2241" w:rsidTr="00C51C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1 480,66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14 144,16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15 624,83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514 800,00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828 900,00</w:t>
            </w:r>
          </w:p>
        </w:tc>
      </w:tr>
      <w:tr w:rsidR="006A2241" w:rsidRPr="006A2241" w:rsidTr="00C51C4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326 526,72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1 733 127,85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117 573,00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380 045,02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478 677,52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3 035 950,11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2 532 000,00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7 249 800,00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3 999 689,80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1 396 000,00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1 930 500,00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17 107 989,80</w:t>
            </w:r>
          </w:p>
        </w:tc>
      </w:tr>
    </w:tbl>
    <w:p w:rsidR="00423A1B" w:rsidRDefault="00423A1B" w:rsidP="00423A1B">
      <w:pPr>
        <w:rPr>
          <w:sz w:val="16"/>
          <w:szCs w:val="16"/>
        </w:rPr>
      </w:pPr>
    </w:p>
    <w:p w:rsidR="006A2241" w:rsidRDefault="006A2241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54518C" w:rsidRDefault="0054518C" w:rsidP="00CC11EB">
      <w:pPr>
        <w:rPr>
          <w:b/>
          <w:bCs/>
        </w:rPr>
      </w:pPr>
      <w:r w:rsidRPr="0054518C">
        <w:rPr>
          <w:b/>
          <w:bCs/>
        </w:rPr>
        <w:t>VII.</w:t>
      </w:r>
      <w:r w:rsidR="00D52CC8">
        <w:rPr>
          <w:b/>
          <w:bCs/>
        </w:rPr>
        <w:t xml:space="preserve"> Objaśnienia do Z</w:t>
      </w:r>
      <w:r>
        <w:rPr>
          <w:b/>
          <w:bCs/>
        </w:rPr>
        <w:t>ałącznik nr 2</w:t>
      </w:r>
    </w:p>
    <w:p w:rsidR="006A2241" w:rsidRDefault="006A2241" w:rsidP="00CC11EB">
      <w:pPr>
        <w:rPr>
          <w:b/>
          <w:bCs/>
        </w:rPr>
      </w:pPr>
    </w:p>
    <w:p w:rsidR="0054518C" w:rsidRDefault="0054518C" w:rsidP="0094765A">
      <w:pPr>
        <w:jc w:val="both"/>
        <w:rPr>
          <w:bCs/>
        </w:rPr>
      </w:pPr>
      <w:r>
        <w:rPr>
          <w:bCs/>
        </w:rPr>
        <w:t xml:space="preserve">Wykaz przedsięwzięć wieloletnich planowanych do realizacji w ramach budżetu Miasta Stalowa Wola w latach </w:t>
      </w:r>
      <w:r w:rsidR="006A2241">
        <w:rPr>
          <w:bCs/>
        </w:rPr>
        <w:t>2020</w:t>
      </w:r>
      <w:r>
        <w:rPr>
          <w:bCs/>
        </w:rPr>
        <w:t>-203</w:t>
      </w:r>
      <w:r w:rsidR="006A2241">
        <w:rPr>
          <w:bCs/>
        </w:rPr>
        <w:t>3</w:t>
      </w:r>
      <w:r>
        <w:rPr>
          <w:bCs/>
        </w:rPr>
        <w:t xml:space="preserve"> obejmuje dwie  główne grupy:</w:t>
      </w:r>
    </w:p>
    <w:p w:rsidR="0054518C" w:rsidRDefault="0054518C" w:rsidP="0094765A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wieloletnie programy, projekty lub zadania związane z programami realizowanymi </w:t>
      </w:r>
      <w:r w:rsidR="00A73B0B">
        <w:rPr>
          <w:bCs/>
        </w:rPr>
        <w:br/>
      </w:r>
      <w:r>
        <w:rPr>
          <w:bCs/>
        </w:rPr>
        <w:t>z udziałem środków, o których mowa w art. 5 ust. 1 pkt 2 i 3 ustawy z dnia 27 sierpnia 2009 r. o finansach publicznych;</w:t>
      </w:r>
    </w:p>
    <w:p w:rsidR="0054518C" w:rsidRDefault="0054518C" w:rsidP="0054518C">
      <w:pPr>
        <w:numPr>
          <w:ilvl w:val="0"/>
          <w:numId w:val="18"/>
        </w:numPr>
        <w:rPr>
          <w:bCs/>
        </w:rPr>
      </w:pPr>
      <w:r>
        <w:rPr>
          <w:bCs/>
        </w:rPr>
        <w:t>wieloletnie pozostałe programy, projekty lub zadania.</w:t>
      </w:r>
    </w:p>
    <w:p w:rsidR="0054518C" w:rsidRDefault="0054518C" w:rsidP="0054518C">
      <w:pPr>
        <w:rPr>
          <w:bCs/>
        </w:rPr>
      </w:pPr>
    </w:p>
    <w:p w:rsidR="0054518C" w:rsidRDefault="0054518C" w:rsidP="00A73B0B">
      <w:pPr>
        <w:jc w:val="both"/>
        <w:rPr>
          <w:bCs/>
        </w:rPr>
      </w:pPr>
      <w:r>
        <w:rPr>
          <w:bCs/>
        </w:rPr>
        <w:t xml:space="preserve">Do przedsięwzięć zaliczono zadania, które spełniają wymogi określone w art. 226 ustawy </w:t>
      </w:r>
      <w:r w:rsidR="00246C9B">
        <w:rPr>
          <w:bCs/>
        </w:rPr>
        <w:t xml:space="preserve">      </w:t>
      </w:r>
      <w:r>
        <w:rPr>
          <w:bCs/>
        </w:rPr>
        <w:t>o finansach publicznych, czyli takie, dla których określa się odrębnie dla każdego przedsięwzięcia:</w:t>
      </w:r>
    </w:p>
    <w:p w:rsidR="0054518C" w:rsidRDefault="0054518C" w:rsidP="0054518C">
      <w:pPr>
        <w:numPr>
          <w:ilvl w:val="0"/>
          <w:numId w:val="19"/>
        </w:numPr>
        <w:rPr>
          <w:bCs/>
        </w:rPr>
      </w:pPr>
      <w:r>
        <w:rPr>
          <w:bCs/>
        </w:rPr>
        <w:t>nazwę i cel;</w:t>
      </w:r>
    </w:p>
    <w:p w:rsidR="007C3314" w:rsidRDefault="0054518C" w:rsidP="0054518C">
      <w:pPr>
        <w:numPr>
          <w:ilvl w:val="0"/>
          <w:numId w:val="19"/>
        </w:numPr>
        <w:rPr>
          <w:bCs/>
        </w:rPr>
      </w:pPr>
      <w:r>
        <w:rPr>
          <w:bCs/>
        </w:rPr>
        <w:t>jednostkę organizacyjną odpowiedzialną za realizację lub koordyn</w:t>
      </w:r>
      <w:r w:rsidR="007C3314">
        <w:rPr>
          <w:bCs/>
        </w:rPr>
        <w:t>ującą wykonywane przedsięwzięcie;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okres realizacji i łączne nakłady finansowe;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limity wydatków w poszczególnych latach;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limit zobowiązań.</w:t>
      </w:r>
    </w:p>
    <w:p w:rsidR="007C3314" w:rsidRDefault="007C3314" w:rsidP="00A73B0B">
      <w:pPr>
        <w:jc w:val="both"/>
        <w:rPr>
          <w:bCs/>
        </w:rPr>
      </w:pPr>
      <w:r>
        <w:rPr>
          <w:bCs/>
        </w:rPr>
        <w:t xml:space="preserve">W ramach każdej grupy przedsięwzięć wyodrębnione zostały przedsięwzięcia związane </w:t>
      </w:r>
      <w:r w:rsidR="00A73B0B">
        <w:rPr>
          <w:bCs/>
        </w:rPr>
        <w:br/>
      </w:r>
      <w:r>
        <w:rPr>
          <w:bCs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:rsidR="0054518C" w:rsidRPr="0054518C" w:rsidRDefault="007C3314" w:rsidP="00A73B0B">
      <w:pPr>
        <w:jc w:val="both"/>
        <w:rPr>
          <w:bCs/>
        </w:rPr>
      </w:pPr>
      <w:r>
        <w:rPr>
          <w:bCs/>
        </w:rPr>
        <w:lastRenderedPageBreak/>
        <w:t xml:space="preserve">W drugiej grupie przedsięwzięć ujęto pozostałe wieloletnie programy i projekty, z podziałem na przedsięwzięcia o charakterze majątkowym oraz przedsięwzięcia o charakterze bieżącym, związane z realizacją bieżących zadań jednostki samorządu terytorialnego, w tym również wydatki bieżące związane z obsługą zadań inwestycyjnych.   </w:t>
      </w:r>
      <w:r w:rsidR="0054518C">
        <w:rPr>
          <w:bCs/>
        </w:rPr>
        <w:t xml:space="preserve"> </w:t>
      </w:r>
    </w:p>
    <w:sectPr w:rsidR="0054518C" w:rsidRPr="0054518C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58" w:rsidRDefault="000E6158" w:rsidP="00E602C6">
      <w:r>
        <w:separator/>
      </w:r>
    </w:p>
  </w:endnote>
  <w:endnote w:type="continuationSeparator" w:id="0">
    <w:p w:rsidR="000E6158" w:rsidRDefault="000E6158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58" w:rsidRDefault="000E61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543B">
      <w:rPr>
        <w:noProof/>
      </w:rPr>
      <w:t>7</w:t>
    </w:r>
    <w:r>
      <w:fldChar w:fldCharType="end"/>
    </w:r>
  </w:p>
  <w:p w:rsidR="000E6158" w:rsidRDefault="000E6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58" w:rsidRDefault="000E6158" w:rsidP="00E602C6">
      <w:r>
        <w:separator/>
      </w:r>
    </w:p>
  </w:footnote>
  <w:footnote w:type="continuationSeparator" w:id="0">
    <w:p w:rsidR="000E6158" w:rsidRDefault="000E6158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2543B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402"/>
    <w:rsid w:val="000A03A1"/>
    <w:rsid w:val="000A1079"/>
    <w:rsid w:val="000A3998"/>
    <w:rsid w:val="000A4FDD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6158"/>
    <w:rsid w:val="00105F3A"/>
    <w:rsid w:val="001110FE"/>
    <w:rsid w:val="00120216"/>
    <w:rsid w:val="00124134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3975"/>
    <w:rsid w:val="001C4825"/>
    <w:rsid w:val="001D567E"/>
    <w:rsid w:val="001D5B7A"/>
    <w:rsid w:val="001D6B54"/>
    <w:rsid w:val="001E0CFD"/>
    <w:rsid w:val="001E31B5"/>
    <w:rsid w:val="001E3E57"/>
    <w:rsid w:val="001E57FB"/>
    <w:rsid w:val="001E7DE7"/>
    <w:rsid w:val="001F0839"/>
    <w:rsid w:val="001F40C8"/>
    <w:rsid w:val="00200F2B"/>
    <w:rsid w:val="00201302"/>
    <w:rsid w:val="00202937"/>
    <w:rsid w:val="00206FF7"/>
    <w:rsid w:val="00214C56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FAD"/>
    <w:rsid w:val="00265AF3"/>
    <w:rsid w:val="0027141A"/>
    <w:rsid w:val="00283902"/>
    <w:rsid w:val="00287B5B"/>
    <w:rsid w:val="00287D9B"/>
    <w:rsid w:val="002975D6"/>
    <w:rsid w:val="002A14A1"/>
    <w:rsid w:val="002A78CE"/>
    <w:rsid w:val="002C2619"/>
    <w:rsid w:val="002C2A4B"/>
    <w:rsid w:val="002D1929"/>
    <w:rsid w:val="002E3C5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81A"/>
    <w:rsid w:val="003E5563"/>
    <w:rsid w:val="003E67B7"/>
    <w:rsid w:val="003F038D"/>
    <w:rsid w:val="003F11EB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2B7C"/>
    <w:rsid w:val="00474453"/>
    <w:rsid w:val="0048002A"/>
    <w:rsid w:val="00482BD5"/>
    <w:rsid w:val="00483C6E"/>
    <w:rsid w:val="00483E03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503C98"/>
    <w:rsid w:val="00510743"/>
    <w:rsid w:val="005145B7"/>
    <w:rsid w:val="00516B5F"/>
    <w:rsid w:val="005211D5"/>
    <w:rsid w:val="0052134E"/>
    <w:rsid w:val="00523CB4"/>
    <w:rsid w:val="0053734F"/>
    <w:rsid w:val="0053757B"/>
    <w:rsid w:val="0054518C"/>
    <w:rsid w:val="00547773"/>
    <w:rsid w:val="005523C6"/>
    <w:rsid w:val="005570F9"/>
    <w:rsid w:val="00562128"/>
    <w:rsid w:val="00563969"/>
    <w:rsid w:val="0057301A"/>
    <w:rsid w:val="00573A69"/>
    <w:rsid w:val="005742AB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91F03"/>
    <w:rsid w:val="00797842"/>
    <w:rsid w:val="007A226C"/>
    <w:rsid w:val="007A2653"/>
    <w:rsid w:val="007A78E8"/>
    <w:rsid w:val="007C0477"/>
    <w:rsid w:val="007C0B0E"/>
    <w:rsid w:val="007C2340"/>
    <w:rsid w:val="007C3314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2172C"/>
    <w:rsid w:val="00834EA6"/>
    <w:rsid w:val="0084646C"/>
    <w:rsid w:val="008525D5"/>
    <w:rsid w:val="00857DF0"/>
    <w:rsid w:val="00860103"/>
    <w:rsid w:val="0086367F"/>
    <w:rsid w:val="008639F0"/>
    <w:rsid w:val="00863B22"/>
    <w:rsid w:val="00865A13"/>
    <w:rsid w:val="00886A1C"/>
    <w:rsid w:val="00896DAF"/>
    <w:rsid w:val="008A0C70"/>
    <w:rsid w:val="008A1451"/>
    <w:rsid w:val="008A3324"/>
    <w:rsid w:val="008B217C"/>
    <w:rsid w:val="008B3864"/>
    <w:rsid w:val="008B528A"/>
    <w:rsid w:val="008C058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654F"/>
    <w:rsid w:val="00AA3E3D"/>
    <w:rsid w:val="00AB460C"/>
    <w:rsid w:val="00AB6F16"/>
    <w:rsid w:val="00AC1781"/>
    <w:rsid w:val="00AC6BD5"/>
    <w:rsid w:val="00AC7B52"/>
    <w:rsid w:val="00AD0DEE"/>
    <w:rsid w:val="00AD18F5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619D"/>
    <w:rsid w:val="00B37404"/>
    <w:rsid w:val="00B40CF0"/>
    <w:rsid w:val="00B41416"/>
    <w:rsid w:val="00B4243D"/>
    <w:rsid w:val="00B4520E"/>
    <w:rsid w:val="00B51DB4"/>
    <w:rsid w:val="00B54240"/>
    <w:rsid w:val="00B54D0F"/>
    <w:rsid w:val="00B555DD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70D2"/>
    <w:rsid w:val="00C8020D"/>
    <w:rsid w:val="00C80ED4"/>
    <w:rsid w:val="00C82A2C"/>
    <w:rsid w:val="00C84FBD"/>
    <w:rsid w:val="00C8647E"/>
    <w:rsid w:val="00C864FA"/>
    <w:rsid w:val="00C90350"/>
    <w:rsid w:val="00C92C09"/>
    <w:rsid w:val="00C94154"/>
    <w:rsid w:val="00C94397"/>
    <w:rsid w:val="00C94A69"/>
    <w:rsid w:val="00C95014"/>
    <w:rsid w:val="00C9591B"/>
    <w:rsid w:val="00C9623B"/>
    <w:rsid w:val="00CA5576"/>
    <w:rsid w:val="00CA5B53"/>
    <w:rsid w:val="00CA63E8"/>
    <w:rsid w:val="00CA766F"/>
    <w:rsid w:val="00CB6A6D"/>
    <w:rsid w:val="00CC11EB"/>
    <w:rsid w:val="00CC1784"/>
    <w:rsid w:val="00CC565D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5137B"/>
    <w:rsid w:val="00F64F19"/>
    <w:rsid w:val="00F663C8"/>
    <w:rsid w:val="00F67114"/>
    <w:rsid w:val="00F71D3F"/>
    <w:rsid w:val="00F73C54"/>
    <w:rsid w:val="00F762CF"/>
    <w:rsid w:val="00F82FB4"/>
    <w:rsid w:val="00F847A9"/>
    <w:rsid w:val="00F906D1"/>
    <w:rsid w:val="00F957A2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02A7-7377-4F66-B389-02AAC1F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5715</Words>
  <Characters>31875</Characters>
  <Application>Microsoft Office Word</Application>
  <DocSecurity>0</DocSecurity>
  <Lines>265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12</cp:revision>
  <cp:lastPrinted>2019-11-15T09:25:00Z</cp:lastPrinted>
  <dcterms:created xsi:type="dcterms:W3CDTF">2019-11-15T08:43:00Z</dcterms:created>
  <dcterms:modified xsi:type="dcterms:W3CDTF">2019-12-14T07:00:00Z</dcterms:modified>
</cp:coreProperties>
</file>