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654C6">
        <w:rPr>
          <w:rFonts w:ascii="Times New Roman" w:hAnsi="Times New Roman" w:cs="Times New Roman"/>
          <w:b/>
          <w:sz w:val="24"/>
          <w:szCs w:val="24"/>
        </w:rPr>
        <w:t>30</w:t>
      </w:r>
      <w:r w:rsidR="00CC7112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654C6">
        <w:rPr>
          <w:rFonts w:ascii="Times New Roman" w:hAnsi="Times New Roman" w:cs="Times New Roman"/>
          <w:sz w:val="24"/>
          <w:szCs w:val="24"/>
        </w:rPr>
        <w:t>z oszczędnościami na</w:t>
      </w:r>
      <w:r w:rsidR="00CC7112">
        <w:rPr>
          <w:rFonts w:ascii="Times New Roman" w:hAnsi="Times New Roman" w:cs="Times New Roman"/>
          <w:sz w:val="24"/>
          <w:szCs w:val="24"/>
        </w:rPr>
        <w:t xml:space="preserve"> realizacji zadania </w:t>
      </w:r>
      <w:proofErr w:type="spellStart"/>
      <w:r w:rsidR="00CC7112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7654C6">
        <w:rPr>
          <w:rFonts w:ascii="Times New Roman" w:hAnsi="Times New Roman" w:cs="Times New Roman"/>
          <w:sz w:val="24"/>
          <w:szCs w:val="24"/>
        </w:rPr>
        <w:t>Mobilny MOF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CC7112"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CC7112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7654C6" w:rsidRPr="00046960" w:rsidRDefault="007654C6" w:rsidP="007654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157.664,50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5.909.014,40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5.751.349,90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5F1B77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112">
        <w:rPr>
          <w:rFonts w:ascii="Times New Roman" w:hAnsi="Times New Roman" w:cs="Times New Roman"/>
          <w:sz w:val="24"/>
          <w:szCs w:val="24"/>
        </w:rPr>
        <w:t>Zmniejsza</w:t>
      </w:r>
      <w:r w:rsidR="00327A6C"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7654C6">
        <w:rPr>
          <w:rFonts w:ascii="Times New Roman" w:hAnsi="Times New Roman" w:cs="Times New Roman"/>
          <w:sz w:val="24"/>
          <w:szCs w:val="24"/>
        </w:rPr>
        <w:t>157.664,50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7654C6">
        <w:rPr>
          <w:rFonts w:ascii="Times New Roman" w:hAnsi="Times New Roman" w:cs="Times New Roman"/>
          <w:sz w:val="24"/>
          <w:szCs w:val="24"/>
        </w:rPr>
        <w:t>44.443.589,10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654C6">
        <w:rPr>
          <w:rFonts w:ascii="Times New Roman" w:hAnsi="Times New Roman" w:cs="Times New Roman"/>
          <w:sz w:val="24"/>
          <w:szCs w:val="24"/>
        </w:rPr>
        <w:t>44.285.924,60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85E6F" w:rsidRDefault="00C57264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7654C6">
        <w:rPr>
          <w:rFonts w:ascii="Times New Roman" w:hAnsi="Times New Roman" w:cs="Times New Roman"/>
          <w:sz w:val="24"/>
          <w:szCs w:val="24"/>
        </w:rPr>
        <w:t>W związku z zakończeniem realizacji zadania z</w:t>
      </w:r>
      <w:r w:rsidR="000834DD"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</w:t>
      </w:r>
      <w:r w:rsidR="007654C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7654C6">
        <w:rPr>
          <w:rFonts w:ascii="Times New Roman" w:hAnsi="Times New Roman" w:cs="Times New Roman"/>
          <w:sz w:val="24"/>
          <w:szCs w:val="24"/>
        </w:rPr>
        <w:t>5.909.014,40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7654C6">
        <w:rPr>
          <w:rFonts w:ascii="Times New Roman" w:hAnsi="Times New Roman" w:cs="Times New Roman"/>
          <w:sz w:val="24"/>
          <w:szCs w:val="24"/>
        </w:rPr>
        <w:t>0</w:t>
      </w:r>
      <w:r w:rsidR="000928D5">
        <w:rPr>
          <w:rFonts w:ascii="Times New Roman" w:hAnsi="Times New Roman" w:cs="Times New Roman"/>
          <w:sz w:val="24"/>
          <w:szCs w:val="24"/>
        </w:rPr>
        <w:t>,00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928D5" w:rsidRDefault="000928D5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0" w:rsidRDefault="00EC5150" w:rsidP="00385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C5150" w:rsidRPr="00341F27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928D5">
        <w:rPr>
          <w:rFonts w:ascii="Times New Roman" w:hAnsi="Times New Roman" w:cs="Times New Roman"/>
          <w:sz w:val="24"/>
          <w:szCs w:val="24"/>
        </w:rPr>
        <w:t xml:space="preserve">e zmianą harmonogramu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AE4537">
        <w:rPr>
          <w:rFonts w:ascii="Times New Roman" w:hAnsi="Times New Roman" w:cs="Times New Roman"/>
          <w:sz w:val="24"/>
          <w:szCs w:val="24"/>
        </w:rPr>
        <w:t xml:space="preserve">Rewitalizacja przestrzenna MOF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82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49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EC4A5B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015564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01556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6D2249" w:rsidRDefault="006D2249" w:rsidP="006D224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a) zmniejszenie wydatków w 2019 roku o kwotę </w:t>
      </w:r>
      <w:r w:rsidR="00AE4537">
        <w:rPr>
          <w:rFonts w:ascii="Times New Roman" w:hAnsi="Times New Roman" w:cs="Times New Roman"/>
          <w:sz w:val="24"/>
          <w:szCs w:val="24"/>
        </w:rPr>
        <w:t>1.745.595,59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2.765.186,88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E4537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AE4537">
        <w:rPr>
          <w:rFonts w:ascii="Times New Roman" w:hAnsi="Times New Roman" w:cs="Times New Roman"/>
          <w:sz w:val="24"/>
          <w:szCs w:val="24"/>
        </w:rPr>
        <w:t>1.019.591,29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2249" w:rsidRDefault="006D2249" w:rsidP="00AE453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AE4537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wydatków w 2020 roku o kwotę </w:t>
      </w:r>
      <w:r w:rsidR="00AE4537">
        <w:rPr>
          <w:rFonts w:ascii="Times New Roman" w:hAnsi="Times New Roman" w:cs="Times New Roman"/>
          <w:sz w:val="24"/>
          <w:szCs w:val="24"/>
        </w:rPr>
        <w:t>1.787.195,76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10.137.271,42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AE4537">
        <w:rPr>
          <w:rFonts w:ascii="Times New Roman" w:hAnsi="Times New Roman" w:cs="Times New Roman"/>
          <w:sz w:val="24"/>
          <w:szCs w:val="24"/>
        </w:rPr>
        <w:t>11.924.467,18 zł.</w:t>
      </w:r>
      <w:r w:rsidR="009871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5150" w:rsidRPr="00EB536E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4537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AE4537">
        <w:rPr>
          <w:rFonts w:ascii="Times New Roman" w:hAnsi="Times New Roman" w:cs="Times New Roman"/>
          <w:sz w:val="24"/>
          <w:szCs w:val="24"/>
        </w:rPr>
        <w:t>41.600,17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19.112.138,12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E4537">
        <w:rPr>
          <w:rFonts w:ascii="Times New Roman" w:hAnsi="Times New Roman" w:cs="Times New Roman"/>
          <w:sz w:val="24"/>
          <w:szCs w:val="24"/>
        </w:rPr>
        <w:t>19.153.738,29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5150" w:rsidRDefault="00EC5150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AE4537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D1459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E4537">
        <w:rPr>
          <w:rFonts w:ascii="Times New Roman" w:hAnsi="Times New Roman" w:cs="Times New Roman"/>
          <w:sz w:val="24"/>
          <w:szCs w:val="24"/>
        </w:rPr>
        <w:t>41.600,17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AE4537">
        <w:rPr>
          <w:rFonts w:ascii="Times New Roman" w:hAnsi="Times New Roman" w:cs="Times New Roman"/>
          <w:sz w:val="24"/>
          <w:szCs w:val="24"/>
        </w:rPr>
        <w:t>19.088.047,29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AE4537">
        <w:rPr>
          <w:rFonts w:ascii="Times New Roman" w:hAnsi="Times New Roman" w:cs="Times New Roman"/>
          <w:sz w:val="24"/>
          <w:szCs w:val="24"/>
        </w:rPr>
        <w:t>19.129.647,46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14599" w:rsidRDefault="00D14599" w:rsidP="00EC5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99" w:rsidRDefault="00D14599" w:rsidP="00D145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E2BAA" w:rsidRPr="00341F27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E2BAA">
        <w:rPr>
          <w:rFonts w:ascii="Times New Roman" w:hAnsi="Times New Roman" w:cs="Times New Roman"/>
          <w:sz w:val="24"/>
          <w:szCs w:val="24"/>
        </w:rPr>
        <w:t>z oszczędnościami na</w:t>
      </w:r>
      <w:r w:rsidR="00AE2BAA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AE2BAA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E2BAA" w:rsidRPr="00341F27">
        <w:rPr>
          <w:rFonts w:ascii="Times New Roman" w:hAnsi="Times New Roman" w:cs="Times New Roman"/>
          <w:sz w:val="24"/>
          <w:szCs w:val="24"/>
        </w:rPr>
        <w:t>: „</w:t>
      </w:r>
      <w:r w:rsidR="00AE2BAA" w:rsidRPr="00AE2BAA">
        <w:rPr>
          <w:rFonts w:ascii="Times New Roman" w:hAnsi="Times New Roman" w:cs="Times New Roman"/>
          <w:sz w:val="24"/>
          <w:szCs w:val="24"/>
        </w:rPr>
        <w:t xml:space="preserve">Poprawa lokalnego układu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E2BAA" w:rsidRPr="00AE2BAA">
        <w:rPr>
          <w:rFonts w:ascii="Times New Roman" w:hAnsi="Times New Roman" w:cs="Times New Roman"/>
          <w:sz w:val="24"/>
          <w:szCs w:val="24"/>
        </w:rPr>
        <w:t xml:space="preserve">komunikacyjnego poprzez rozbudowę drogi gminnej stanowiącej bezpośrednie połączenie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AE2BAA">
        <w:rPr>
          <w:rFonts w:ascii="Times New Roman" w:hAnsi="Times New Roman" w:cs="Times New Roman"/>
          <w:sz w:val="24"/>
          <w:szCs w:val="24"/>
        </w:rPr>
        <w:t>z istniejącymi terenami inwestycyjnymi położonymi przy ul. COP w Stalowej Woli</w:t>
      </w:r>
      <w:r w:rsidR="00AE2BAA" w:rsidRPr="00341F27">
        <w:rPr>
          <w:rFonts w:ascii="Times New Roman" w:hAnsi="Times New Roman" w:cs="Times New Roman"/>
          <w:sz w:val="24"/>
          <w:szCs w:val="24"/>
        </w:rPr>
        <w:t>”</w:t>
      </w:r>
      <w:r w:rsidR="00AE2BAA">
        <w:rPr>
          <w:rFonts w:ascii="Times New Roman" w:hAnsi="Times New Roman" w:cs="Times New Roman"/>
          <w:sz w:val="24"/>
          <w:szCs w:val="24"/>
        </w:rPr>
        <w:t>,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AE2BAA"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o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AE2BAA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AE2BAA">
        <w:rPr>
          <w:rFonts w:ascii="Times New Roman" w:hAnsi="Times New Roman" w:cs="Times New Roman"/>
          <w:sz w:val="24"/>
          <w:szCs w:val="24"/>
        </w:rPr>
        <w:t>N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>Rady M</w:t>
      </w:r>
      <w:r w:rsidR="00AE2BAA"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 w:rsidR="00AE2BAA">
        <w:rPr>
          <w:rFonts w:ascii="Times New Roman" w:hAnsi="Times New Roman" w:cs="Times New Roman"/>
          <w:sz w:val="24"/>
          <w:szCs w:val="24"/>
        </w:rPr>
        <w:t>M</w:t>
      </w:r>
      <w:r w:rsidR="00AE2BAA" w:rsidRPr="00341F27">
        <w:rPr>
          <w:rFonts w:ascii="Times New Roman" w:hAnsi="Times New Roman" w:cs="Times New Roman"/>
          <w:sz w:val="24"/>
          <w:szCs w:val="24"/>
        </w:rPr>
        <w:t>iasta Stalow</w:t>
      </w:r>
      <w:r w:rsidR="00AE2BAA">
        <w:rPr>
          <w:rFonts w:ascii="Times New Roman" w:hAnsi="Times New Roman" w:cs="Times New Roman"/>
          <w:sz w:val="24"/>
          <w:szCs w:val="24"/>
        </w:rPr>
        <w:t>ej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AE2BAA">
        <w:rPr>
          <w:rFonts w:ascii="Times New Roman" w:hAnsi="Times New Roman" w:cs="Times New Roman"/>
          <w:sz w:val="24"/>
          <w:szCs w:val="24"/>
        </w:rPr>
        <w:t>i</w:t>
      </w:r>
      <w:r w:rsidR="00AE2BAA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D14599" w:rsidRPr="00046960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2BAA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13.082.641,61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6630FF">
        <w:rPr>
          <w:rFonts w:ascii="Times New Roman" w:hAnsi="Times New Roman" w:cs="Times New Roman"/>
          <w:sz w:val="24"/>
          <w:szCs w:val="24"/>
        </w:rPr>
        <w:t>13.055.863,61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14599" w:rsidRPr="00EB536E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30FF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13.889.529,35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630FF">
        <w:rPr>
          <w:rFonts w:ascii="Times New Roman" w:hAnsi="Times New Roman" w:cs="Times New Roman"/>
          <w:sz w:val="24"/>
          <w:szCs w:val="24"/>
        </w:rPr>
        <w:t>13.862.751,35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4616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6630FF">
        <w:rPr>
          <w:rFonts w:ascii="Times New Roman" w:hAnsi="Times New Roman" w:cs="Times New Roman"/>
          <w:sz w:val="24"/>
          <w:szCs w:val="24"/>
        </w:rPr>
        <w:t>Zmniejsza</w:t>
      </w:r>
      <w:r w:rsidR="00AE4616">
        <w:rPr>
          <w:rFonts w:ascii="Times New Roman" w:hAnsi="Times New Roman" w:cs="Times New Roman"/>
          <w:sz w:val="24"/>
          <w:szCs w:val="24"/>
        </w:rPr>
        <w:t xml:space="preserve"> </w:t>
      </w:r>
      <w:r w:rsidRPr="00EB536E">
        <w:rPr>
          <w:rFonts w:ascii="Times New Roman" w:hAnsi="Times New Roman" w:cs="Times New Roman"/>
          <w:sz w:val="24"/>
          <w:szCs w:val="24"/>
        </w:rPr>
        <w:t xml:space="preserve">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30FF">
        <w:rPr>
          <w:rFonts w:ascii="Times New Roman" w:hAnsi="Times New Roman" w:cs="Times New Roman"/>
          <w:sz w:val="24"/>
          <w:szCs w:val="24"/>
        </w:rPr>
        <w:t>26.778,00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6630FF">
        <w:rPr>
          <w:rFonts w:ascii="Times New Roman" w:hAnsi="Times New Roman" w:cs="Times New Roman"/>
          <w:sz w:val="24"/>
          <w:szCs w:val="24"/>
        </w:rPr>
        <w:t>32.258,00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6630FF">
        <w:rPr>
          <w:rFonts w:ascii="Times New Roman" w:hAnsi="Times New Roman" w:cs="Times New Roman"/>
          <w:sz w:val="24"/>
          <w:szCs w:val="24"/>
        </w:rPr>
        <w:t>5.480,00</w:t>
      </w:r>
      <w:r w:rsidR="003931E1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3799A" w:rsidRDefault="00B3799A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2B" w:rsidRDefault="009B1E2B" w:rsidP="009B1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630FF" w:rsidRPr="00341F27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Poprawa jakości środowiska </w:t>
      </w:r>
      <w:r>
        <w:rPr>
          <w:rFonts w:ascii="Times New Roman" w:hAnsi="Times New Roman" w:cs="Times New Roman"/>
          <w:sz w:val="24"/>
          <w:szCs w:val="24"/>
        </w:rPr>
        <w:br/>
        <w:t xml:space="preserve">    miejskiego poprzez utworzenie w Gminie Stalowa Wola nowych terenów zielonych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6630FF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Wykreśla</w:t>
      </w:r>
      <w:r>
        <w:rPr>
          <w:rFonts w:ascii="Times New Roman" w:hAnsi="Times New Roman" w:cs="Times New Roman"/>
          <w:sz w:val="24"/>
          <w:szCs w:val="24"/>
        </w:rPr>
        <w:t xml:space="preserve"> się 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286.145,83 zł.</w:t>
      </w:r>
    </w:p>
    <w:p w:rsidR="006630FF" w:rsidRPr="00EB536E" w:rsidRDefault="006630FF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Zmniejsza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286.145,83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8.378.668,41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8.092.522,58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138FD" w:rsidRDefault="009B1E2B" w:rsidP="009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630FF">
        <w:rPr>
          <w:rFonts w:ascii="Times New Roman" w:hAnsi="Times New Roman" w:cs="Times New Roman"/>
          <w:sz w:val="24"/>
          <w:szCs w:val="24"/>
        </w:rPr>
        <w:t>Z</w:t>
      </w:r>
      <w:r w:rsidR="006510A0">
        <w:rPr>
          <w:rFonts w:ascii="Times New Roman" w:hAnsi="Times New Roman" w:cs="Times New Roman"/>
          <w:sz w:val="24"/>
          <w:szCs w:val="24"/>
        </w:rPr>
        <w:t>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 w:rsidR="006630FF">
        <w:rPr>
          <w:rFonts w:ascii="Times New Roman" w:hAnsi="Times New Roman" w:cs="Times New Roman"/>
          <w:sz w:val="24"/>
          <w:szCs w:val="24"/>
        </w:rPr>
        <w:br/>
        <w:t xml:space="preserve">     286.145,83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</w:t>
      </w:r>
      <w:r w:rsidR="006630FF">
        <w:rPr>
          <w:rFonts w:ascii="Times New Roman" w:hAnsi="Times New Roman" w:cs="Times New Roman"/>
          <w:sz w:val="24"/>
          <w:szCs w:val="24"/>
        </w:rPr>
        <w:t xml:space="preserve">z kwoty 8.233.641,22 zł </w:t>
      </w:r>
      <w:r w:rsidRPr="00EB536E">
        <w:rPr>
          <w:rFonts w:ascii="Times New Roman" w:hAnsi="Times New Roman" w:cs="Times New Roman"/>
          <w:sz w:val="24"/>
          <w:szCs w:val="24"/>
        </w:rPr>
        <w:t xml:space="preserve">do kwoty </w:t>
      </w:r>
      <w:r w:rsidR="006630FF">
        <w:rPr>
          <w:rFonts w:ascii="Times New Roman" w:hAnsi="Times New Roman" w:cs="Times New Roman"/>
          <w:sz w:val="24"/>
          <w:szCs w:val="24"/>
        </w:rPr>
        <w:t>7.947.495,39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94271" w:rsidRDefault="00B94271" w:rsidP="00B9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271" w:rsidRDefault="00B151FB" w:rsidP="00B9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2530E" w:rsidRPr="00341F27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510A0">
        <w:rPr>
          <w:rFonts w:ascii="Times New Roman" w:hAnsi="Times New Roman" w:cs="Times New Roman"/>
          <w:sz w:val="24"/>
          <w:szCs w:val="24"/>
        </w:rPr>
        <w:t xml:space="preserve">oszczędnościami na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1816BC" w:rsidRPr="001816BC">
        <w:rPr>
          <w:rFonts w:ascii="Times New Roman" w:hAnsi="Times New Roman" w:cs="Times New Roman"/>
          <w:sz w:val="24"/>
          <w:szCs w:val="24"/>
        </w:rPr>
        <w:t xml:space="preserve">Rekultywacja stawów osadowych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816BC" w:rsidRPr="001816BC">
        <w:rPr>
          <w:rFonts w:ascii="Times New Roman" w:hAnsi="Times New Roman" w:cs="Times New Roman"/>
          <w:sz w:val="24"/>
          <w:szCs w:val="24"/>
        </w:rPr>
        <w:t xml:space="preserve">1 - 6 na byłym terenie HSW S.A oraz składowiska odpadów innych niż niebezpieczne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816BC" w:rsidRPr="001816BC">
        <w:rPr>
          <w:rFonts w:ascii="Times New Roman" w:hAnsi="Times New Roman" w:cs="Times New Roman"/>
          <w:sz w:val="24"/>
          <w:szCs w:val="24"/>
        </w:rPr>
        <w:t>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6510A0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9A31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F2530E" w:rsidRDefault="00F2530E" w:rsidP="00F253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16C">
        <w:rPr>
          <w:rFonts w:ascii="Times New Roman" w:hAnsi="Times New Roman" w:cs="Times New Roman"/>
          <w:sz w:val="24"/>
          <w:szCs w:val="24"/>
        </w:rPr>
        <w:t xml:space="preserve">Zmniejsza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A316C">
        <w:rPr>
          <w:rFonts w:ascii="Times New Roman" w:hAnsi="Times New Roman" w:cs="Times New Roman"/>
          <w:sz w:val="24"/>
          <w:szCs w:val="24"/>
        </w:rPr>
        <w:t xml:space="preserve">wydatki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1816BC">
        <w:rPr>
          <w:rFonts w:ascii="Times New Roman" w:hAnsi="Times New Roman" w:cs="Times New Roman"/>
          <w:sz w:val="24"/>
          <w:szCs w:val="24"/>
        </w:rPr>
        <w:t>33.505,87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816BC">
        <w:rPr>
          <w:rFonts w:ascii="Times New Roman" w:hAnsi="Times New Roman" w:cs="Times New Roman"/>
          <w:sz w:val="24"/>
          <w:szCs w:val="24"/>
        </w:rPr>
        <w:t>4.132.285,41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1816BC">
        <w:rPr>
          <w:rFonts w:ascii="Times New Roman" w:hAnsi="Times New Roman" w:cs="Times New Roman"/>
          <w:sz w:val="24"/>
          <w:szCs w:val="24"/>
        </w:rPr>
        <w:t>4.098.779,54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A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30E" w:rsidRPr="00EB536E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1816BC">
        <w:rPr>
          <w:rFonts w:ascii="Times New Roman" w:hAnsi="Times New Roman" w:cs="Times New Roman"/>
          <w:sz w:val="24"/>
          <w:szCs w:val="24"/>
        </w:rPr>
        <w:t>33.505,87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1816BC">
        <w:rPr>
          <w:rFonts w:ascii="Times New Roman" w:hAnsi="Times New Roman" w:cs="Times New Roman"/>
          <w:sz w:val="24"/>
          <w:szCs w:val="24"/>
        </w:rPr>
        <w:t>23.816.856,19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16BC">
        <w:rPr>
          <w:rFonts w:ascii="Times New Roman" w:hAnsi="Times New Roman" w:cs="Times New Roman"/>
          <w:sz w:val="24"/>
          <w:szCs w:val="24"/>
        </w:rPr>
        <w:t>23.783.350,32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51FB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1816BC">
        <w:rPr>
          <w:rFonts w:ascii="Times New Roman" w:hAnsi="Times New Roman" w:cs="Times New Roman"/>
          <w:sz w:val="24"/>
          <w:szCs w:val="24"/>
        </w:rPr>
        <w:t>W związku z zakończeniem zadania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1816B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="001816BC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BC">
        <w:rPr>
          <w:rFonts w:ascii="Times New Roman" w:hAnsi="Times New Roman" w:cs="Times New Roman"/>
          <w:sz w:val="24"/>
          <w:szCs w:val="24"/>
        </w:rPr>
        <w:t>4.132.285,41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1816BC">
        <w:rPr>
          <w:rFonts w:ascii="Times New Roman" w:hAnsi="Times New Roman" w:cs="Times New Roman"/>
          <w:sz w:val="24"/>
          <w:szCs w:val="24"/>
        </w:rPr>
        <w:t>0</w:t>
      </w:r>
      <w:r w:rsidR="009A316C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35E9" w:rsidRDefault="005435E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42" w:rsidRDefault="00804A42" w:rsidP="00804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04A42" w:rsidRPr="00341F27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</w:t>
      </w:r>
      <w:r w:rsidR="00C650A3">
        <w:rPr>
          <w:rFonts w:ascii="Times New Roman" w:hAnsi="Times New Roman" w:cs="Times New Roman"/>
          <w:sz w:val="24"/>
          <w:szCs w:val="24"/>
        </w:rPr>
        <w:t xml:space="preserve">(wydłużenie okresu realizacji do 2020 roku)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Utworzenie Podkarpackiego Centrum Piłki Noż</w:t>
      </w:r>
      <w:r w:rsidR="00C650A3">
        <w:rPr>
          <w:rFonts w:ascii="Times New Roman" w:hAnsi="Times New Roman" w:cs="Times New Roman"/>
          <w:sz w:val="24"/>
          <w:szCs w:val="24"/>
        </w:rPr>
        <w:t xml:space="preserve">nej w </w:t>
      </w:r>
      <w:r>
        <w:rPr>
          <w:rFonts w:ascii="Times New Roman" w:hAnsi="Times New Roman" w:cs="Times New Roman"/>
          <w:sz w:val="24"/>
          <w:szCs w:val="24"/>
        </w:rPr>
        <w:t>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III/14/2018 Rady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</w:t>
      </w:r>
      <w:r w:rsidR="00C650A3">
        <w:rPr>
          <w:rFonts w:ascii="Times New Roman" w:hAnsi="Times New Roman" w:cs="Times New Roman"/>
          <w:sz w:val="24"/>
          <w:szCs w:val="24"/>
        </w:rPr>
        <w:t>1.234.569,41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C650A3">
        <w:rPr>
          <w:rFonts w:ascii="Times New Roman" w:hAnsi="Times New Roman" w:cs="Times New Roman"/>
          <w:sz w:val="24"/>
          <w:szCs w:val="24"/>
        </w:rPr>
        <w:t>27.447.699,63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t>26.213.130,22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A42" w:rsidRDefault="00804A42" w:rsidP="00804A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C650A3">
        <w:rPr>
          <w:rFonts w:ascii="Times New Roman" w:hAnsi="Times New Roman" w:cs="Times New Roman"/>
          <w:sz w:val="24"/>
          <w:szCs w:val="24"/>
        </w:rPr>
        <w:t>wprowadzenie</w:t>
      </w:r>
      <w:r>
        <w:rPr>
          <w:rFonts w:ascii="Times New Roman" w:hAnsi="Times New Roman" w:cs="Times New Roman"/>
          <w:sz w:val="24"/>
          <w:szCs w:val="24"/>
        </w:rPr>
        <w:t xml:space="preserve"> wydatków w 2020 roku </w:t>
      </w:r>
      <w:r w:rsidR="00C650A3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t>1.234.569,41 zł.</w:t>
      </w:r>
    </w:p>
    <w:p w:rsidR="00804A42" w:rsidRPr="00EB536E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650A3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C650A3">
        <w:rPr>
          <w:rFonts w:ascii="Times New Roman" w:hAnsi="Times New Roman" w:cs="Times New Roman"/>
          <w:sz w:val="24"/>
          <w:szCs w:val="24"/>
        </w:rPr>
        <w:t>pozostają bez zmian.</w:t>
      </w:r>
    </w:p>
    <w:p w:rsidR="00804A42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C650A3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C650A3">
        <w:rPr>
          <w:rFonts w:ascii="Times New Roman" w:hAnsi="Times New Roman" w:cs="Times New Roman"/>
          <w:sz w:val="24"/>
          <w:szCs w:val="24"/>
        </w:rPr>
        <w:t>pozostaje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BC1FB9" w:rsidRDefault="00BC1FB9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B9" w:rsidRDefault="00BC1FB9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A3" w:rsidRDefault="00C650A3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A3" w:rsidRDefault="00C650A3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A3" w:rsidRDefault="00C650A3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FB9" w:rsidRDefault="00BC1FB9" w:rsidP="00BC1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C1FB9" w:rsidRPr="00341F27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Rozbudowa sali gimnastycznej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PSP Nr 3 </w:t>
      </w:r>
      <w:r>
        <w:rPr>
          <w:rFonts w:ascii="Times New Roman" w:hAnsi="Times New Roman" w:cs="Times New Roman"/>
          <w:sz w:val="24"/>
          <w:szCs w:val="24"/>
        </w:rPr>
        <w:t>w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</w:t>
      </w:r>
      <w:r>
        <w:rPr>
          <w:rFonts w:ascii="Times New Roman" w:hAnsi="Times New Roman" w:cs="Times New Roman"/>
          <w:sz w:val="24"/>
          <w:szCs w:val="24"/>
        </w:rPr>
        <w:t>1.897.623,05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6.224.459,67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4.326.836,62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FB9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wydatków w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 o kwotę </w:t>
      </w:r>
      <w:r>
        <w:rPr>
          <w:rFonts w:ascii="Times New Roman" w:hAnsi="Times New Roman" w:cs="Times New Roman"/>
          <w:sz w:val="24"/>
          <w:szCs w:val="24"/>
        </w:rPr>
        <w:t>2.397.623,05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3.715.602,94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6.113.225,99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FB9" w:rsidRPr="00EB536E" w:rsidRDefault="00BC1FB9" w:rsidP="00BC1F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15C">
        <w:rPr>
          <w:rFonts w:ascii="Times New Roman" w:hAnsi="Times New Roman" w:cs="Times New Roman"/>
          <w:sz w:val="24"/>
          <w:szCs w:val="24"/>
        </w:rPr>
        <w:t>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>o kwotę 500.000,00 zł z kwoty 9.945.266,31 zł do kwoty 10.445.266,31 zł.</w:t>
      </w:r>
    </w:p>
    <w:p w:rsidR="00D8115C" w:rsidRPr="00EB536E" w:rsidRDefault="00BC1FB9" w:rsidP="00D811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D8115C"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 xml:space="preserve">o kwotę 500.000,00 zł z kwoty </w:t>
      </w:r>
      <w:r w:rsidR="00D8115C">
        <w:rPr>
          <w:rFonts w:ascii="Times New Roman" w:hAnsi="Times New Roman" w:cs="Times New Roman"/>
          <w:sz w:val="24"/>
          <w:szCs w:val="24"/>
        </w:rPr>
        <w:t>1.492.496,41</w:t>
      </w:r>
      <w:r w:rsidR="00D8115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D8115C">
        <w:rPr>
          <w:rFonts w:ascii="Times New Roman" w:hAnsi="Times New Roman" w:cs="Times New Roman"/>
          <w:sz w:val="24"/>
          <w:szCs w:val="24"/>
        </w:rPr>
        <w:t>1.992.496,41</w:t>
      </w:r>
      <w:r w:rsidR="00D8115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C1FB9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86" w:rsidRDefault="00570086" w:rsidP="00570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70086" w:rsidRPr="00341F27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Pr="00570086">
        <w:rPr>
          <w:rFonts w:ascii="Times New Roman" w:hAnsi="Times New Roman" w:cs="Times New Roman"/>
          <w:sz w:val="24"/>
          <w:szCs w:val="24"/>
        </w:rPr>
        <w:t xml:space="preserve">Budowa lodowiska krytego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70086">
        <w:rPr>
          <w:rFonts w:ascii="Times New Roman" w:hAnsi="Times New Roman" w:cs="Times New Roman"/>
          <w:sz w:val="24"/>
          <w:szCs w:val="24"/>
        </w:rPr>
        <w:t xml:space="preserve">ze ścieżką lodową, rozbudowa linowego toru przeszkód w Parku Miejskim oraz budowa toru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570086">
        <w:rPr>
          <w:rFonts w:ascii="Times New Roman" w:hAnsi="Times New Roman" w:cs="Times New Roman"/>
          <w:sz w:val="24"/>
          <w:szCs w:val="24"/>
        </w:rPr>
        <w:t>rolkarskiego</w:t>
      </w:r>
      <w:proofErr w:type="spellEnd"/>
      <w:r w:rsidRPr="0057008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70086">
        <w:rPr>
          <w:rFonts w:ascii="Times New Roman" w:hAnsi="Times New Roman" w:cs="Times New Roman"/>
          <w:sz w:val="24"/>
          <w:szCs w:val="24"/>
        </w:rPr>
        <w:t>pumptrackiem</w:t>
      </w:r>
      <w:proofErr w:type="spellEnd"/>
      <w:r w:rsidRPr="00570086">
        <w:rPr>
          <w:rFonts w:ascii="Times New Roman" w:hAnsi="Times New Roman" w:cs="Times New Roman"/>
          <w:sz w:val="24"/>
          <w:szCs w:val="24"/>
        </w:rPr>
        <w:t xml:space="preserve"> przy ul. Przestrzennej w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>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Finansowej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41F27">
        <w:rPr>
          <w:rFonts w:ascii="Times New Roman" w:hAnsi="Times New Roman" w:cs="Times New Roman"/>
          <w:sz w:val="24"/>
          <w:szCs w:val="24"/>
        </w:rPr>
        <w:t>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o kwotę </w:t>
      </w:r>
      <w:r>
        <w:rPr>
          <w:rFonts w:ascii="Times New Roman" w:hAnsi="Times New Roman" w:cs="Times New Roman"/>
          <w:sz w:val="24"/>
          <w:szCs w:val="24"/>
        </w:rPr>
        <w:t>203.990,20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681.924,00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477.933,80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0086" w:rsidRDefault="00570086" w:rsidP="0057008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o kwotę </w:t>
      </w:r>
      <w:r>
        <w:rPr>
          <w:rFonts w:ascii="Times New Roman" w:hAnsi="Times New Roman" w:cs="Times New Roman"/>
          <w:sz w:val="24"/>
          <w:szCs w:val="24"/>
        </w:rPr>
        <w:t>203.990,20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9.352.024,43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9.556.014,63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086" w:rsidRPr="00EB536E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570086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570086" w:rsidRDefault="00570086" w:rsidP="0057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570086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D362D" w:rsidRPr="00BD11D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20426E">
        <w:rPr>
          <w:rFonts w:ascii="Times New Roman" w:hAnsi="Times New Roman" w:cs="Times New Roman"/>
          <w:sz w:val="24"/>
          <w:szCs w:val="24"/>
        </w:rPr>
        <w:t>263.754.611,65</w:t>
      </w:r>
      <w:r w:rsidR="007E1B9F">
        <w:rPr>
          <w:rFonts w:ascii="Times New Roman" w:hAnsi="Times New Roman" w:cs="Times New Roman"/>
          <w:sz w:val="24"/>
          <w:szCs w:val="24"/>
        </w:rPr>
        <w:t xml:space="preserve"> </w:t>
      </w:r>
      <w:r w:rsidRPr="00143EF5">
        <w:rPr>
          <w:rFonts w:ascii="Times New Roman" w:hAnsi="Times New Roman" w:cs="Times New Roman"/>
          <w:sz w:val="24"/>
          <w:szCs w:val="24"/>
        </w:rPr>
        <w:t xml:space="preserve">zł, </w:t>
      </w:r>
      <w:r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lastRenderedPageBreak/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426E">
        <w:rPr>
          <w:rFonts w:ascii="Times New Roman" w:hAnsi="Times New Roman" w:cs="Times New Roman"/>
          <w:sz w:val="24"/>
          <w:szCs w:val="24"/>
        </w:rPr>
        <w:t>72.744.285,57</w:t>
      </w:r>
      <w:bookmarkStart w:id="0" w:name="_GoBack"/>
      <w:bookmarkEnd w:id="0"/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53.918.386,99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B9F">
        <w:rPr>
          <w:rFonts w:ascii="Times New Roman" w:hAnsi="Times New Roman" w:cs="Times New Roman"/>
          <w:sz w:val="24"/>
          <w:szCs w:val="24"/>
        </w:rPr>
        <w:t>38.647.554,24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B301E4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2023 r. </w:t>
      </w:r>
      <w:r>
        <w:rPr>
          <w:rFonts w:ascii="Times New Roman" w:hAnsi="Times New Roman" w:cs="Times New Roman"/>
          <w:sz w:val="24"/>
          <w:szCs w:val="24"/>
        </w:rPr>
        <w:tab/>
        <w:t>do kwoty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4716D">
        <w:rPr>
          <w:rFonts w:ascii="Times New Roman" w:hAnsi="Times New Roman" w:cs="Times New Roman"/>
          <w:sz w:val="24"/>
          <w:szCs w:val="24"/>
        </w:rPr>
        <w:t xml:space="preserve">  8.903.194,04</w:t>
      </w:r>
      <w:r w:rsidR="001D362D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10</w:t>
      </w:r>
    </w:p>
    <w:p w:rsidR="00E72B7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brzmienie jak Załącznik Nr 2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11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</w:t>
      </w:r>
      <w:r w:rsidR="0020426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2042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47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E90F37" w:rsidRDefault="00E90F37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12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A57FA8">
        <w:rPr>
          <w:rFonts w:ascii="Times New Roman" w:hAnsi="Times New Roman" w:cs="Times New Roman"/>
          <w:sz w:val="24"/>
          <w:szCs w:val="24"/>
        </w:rPr>
        <w:t>5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0F7B">
        <w:rPr>
          <w:rFonts w:ascii="Times New Roman" w:hAnsi="Times New Roman" w:cs="Times New Roman"/>
          <w:b/>
          <w:sz w:val="24"/>
          <w:szCs w:val="24"/>
        </w:rPr>
        <w:t>1</w:t>
      </w:r>
      <w:r w:rsidR="00570086">
        <w:rPr>
          <w:rFonts w:ascii="Times New Roman" w:hAnsi="Times New Roman" w:cs="Times New Roman"/>
          <w:b/>
          <w:sz w:val="24"/>
          <w:szCs w:val="24"/>
        </w:rPr>
        <w:t>3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1</w:t>
      </w:r>
      <w:r w:rsidR="00570086">
        <w:rPr>
          <w:rFonts w:ascii="Times New Roman" w:hAnsi="Times New Roman" w:cs="Times New Roman"/>
          <w:b/>
          <w:sz w:val="24"/>
          <w:szCs w:val="24"/>
        </w:rPr>
        <w:t>4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85" w:rsidRDefault="00692385" w:rsidP="001E4057">
      <w:pPr>
        <w:spacing w:after="0" w:line="240" w:lineRule="auto"/>
      </w:pPr>
      <w:r>
        <w:separator/>
      </w:r>
    </w:p>
  </w:endnote>
  <w:end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A145D0" w:rsidRDefault="00A145D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04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45D0" w:rsidRDefault="00A14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85" w:rsidRDefault="00692385" w:rsidP="001E4057">
      <w:pPr>
        <w:spacing w:after="0" w:line="240" w:lineRule="auto"/>
      </w:pPr>
      <w:r>
        <w:separator/>
      </w:r>
    </w:p>
  </w:footnote>
  <w:footnote w:type="continuationSeparator" w:id="0">
    <w:p w:rsidR="00692385" w:rsidRDefault="00692385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16BC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6130"/>
    <w:rsid w:val="001E77CE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2DE5"/>
    <w:rsid w:val="00F54AAF"/>
    <w:rsid w:val="00F54CDE"/>
    <w:rsid w:val="00F567D1"/>
    <w:rsid w:val="00F56DF4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1646-CF94-4763-82F4-1B901CB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12</cp:revision>
  <cp:lastPrinted>2019-12-23T09:38:00Z</cp:lastPrinted>
  <dcterms:created xsi:type="dcterms:W3CDTF">2019-12-12T06:59:00Z</dcterms:created>
  <dcterms:modified xsi:type="dcterms:W3CDTF">2019-12-23T09:43:00Z</dcterms:modified>
</cp:coreProperties>
</file>