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>Rady Miejskiej w Stalowej Woli na sesję w dniu 13 marca 2020 r.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2020 roku oraz zmieniającej uchwałę budżetową Miasta Stalowa Wola na 2020 rok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E45FD8" w:rsidRDefault="00E45FD8" w:rsidP="00E45FD8">
      <w:pPr>
        <w:spacing w:line="360" w:lineRule="auto"/>
        <w:jc w:val="both"/>
      </w:pPr>
      <w:r w:rsidRPr="00E45FD8">
        <w:t>w związku z otrzymaniem wniosków o zmiany w budżecie od jednostek organizacyjnych miasta wprowadza się następujące zmiany:</w:t>
      </w:r>
    </w:p>
    <w:p w:rsidR="00E45FD8" w:rsidRDefault="00E45FD8" w:rsidP="00E45FD8">
      <w:pPr>
        <w:spacing w:line="360" w:lineRule="auto"/>
        <w:jc w:val="both"/>
      </w:pPr>
    </w:p>
    <w:p w:rsidR="00E45FD8" w:rsidRDefault="00E45FD8" w:rsidP="00E45FD8">
      <w:pPr>
        <w:spacing w:line="360" w:lineRule="auto"/>
        <w:jc w:val="both"/>
      </w:pPr>
      <w:r>
        <w:t>I. w treści uchwały</w:t>
      </w:r>
    </w:p>
    <w:p w:rsidR="00E45FD8" w:rsidRDefault="00E45FD8" w:rsidP="00E45FD8">
      <w:pPr>
        <w:spacing w:line="360" w:lineRule="auto"/>
        <w:jc w:val="both"/>
      </w:pPr>
      <w:r>
        <w:t xml:space="preserve"> w </w:t>
      </w:r>
      <w:r w:rsidRPr="00E45FD8">
        <w:t>§</w:t>
      </w:r>
      <w:r>
        <w:t xml:space="preserve"> 1 </w:t>
      </w:r>
    </w:p>
    <w:p w:rsidR="00E45FD8" w:rsidRDefault="00E45FD8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kwotę 7.029.903,39 zł dotyczącą całkowitego zwiększenia dochodów budżetowych zastępuje się kwotą 7.066.290,99 zł</w:t>
      </w:r>
    </w:p>
    <w:p w:rsidR="00E45FD8" w:rsidRDefault="00F2388A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kwotę 12.227,74 zł dotyczącą zwiększenia dochodów w dziale 852 – Pomoc społeczna zastępuje się kwotą 48.615,34 zł oraz dopisuje się po rozdziale 85213 rozdział 85228 w brzmieniu:</w:t>
      </w:r>
    </w:p>
    <w:p w:rsidR="00F2388A" w:rsidRDefault="00F2388A" w:rsidP="00F2388A">
      <w:pPr>
        <w:spacing w:line="360" w:lineRule="auto"/>
        <w:ind w:left="142"/>
        <w:jc w:val="both"/>
      </w:pPr>
      <w:r>
        <w:rPr>
          <w:u w:val="single"/>
        </w:rPr>
        <w:t>„</w:t>
      </w:r>
      <w:r w:rsidRPr="00F2388A">
        <w:rPr>
          <w:u w:val="single"/>
        </w:rPr>
        <w:t>rozdz.85228</w:t>
      </w:r>
      <w:r>
        <w:t xml:space="preserve"> - </w:t>
      </w:r>
      <w:r w:rsidRPr="00F2388A">
        <w:t>Usługi opiekuńcze i specjalistyczne usługi opiekuńcze</w:t>
      </w:r>
      <w:r>
        <w:t xml:space="preserve">  - o kwotę 36.387,60 zł</w:t>
      </w:r>
    </w:p>
    <w:p w:rsidR="00F2388A" w:rsidRDefault="00F2388A" w:rsidP="00F2388A">
      <w:pPr>
        <w:spacing w:line="360" w:lineRule="auto"/>
        <w:ind w:left="142"/>
        <w:jc w:val="both"/>
        <w:rPr>
          <w:lang w:eastAsia="ar-SA"/>
        </w:rPr>
      </w:pPr>
      <w:r w:rsidRPr="002F1879">
        <w:rPr>
          <w:lang w:eastAsia="ar-SA"/>
        </w:rPr>
        <w:t>§</w:t>
      </w:r>
      <w:r>
        <w:rPr>
          <w:lang w:eastAsia="ar-SA"/>
        </w:rPr>
        <w:t xml:space="preserve"> 0970 - </w:t>
      </w:r>
      <w:r w:rsidRPr="00F2388A">
        <w:rPr>
          <w:lang w:eastAsia="ar-SA"/>
        </w:rPr>
        <w:t>Wpływy z różnych dochodów</w:t>
      </w:r>
      <w:r>
        <w:rPr>
          <w:lang w:eastAsia="ar-SA"/>
        </w:rPr>
        <w:t xml:space="preserve"> -                                                  o kwotę 36.387,60 zł</w:t>
      </w:r>
    </w:p>
    <w:p w:rsidR="00F2388A" w:rsidRDefault="00F2388A" w:rsidP="00F2388A">
      <w:pPr>
        <w:spacing w:line="360" w:lineRule="auto"/>
        <w:ind w:left="142"/>
        <w:jc w:val="both"/>
        <w:rPr>
          <w:i/>
          <w:lang w:eastAsia="ar-SA"/>
        </w:rPr>
      </w:pPr>
      <w:r w:rsidRPr="00F2388A">
        <w:rPr>
          <w:i/>
          <w:lang w:eastAsia="ar-SA"/>
        </w:rPr>
        <w:t xml:space="preserve">w związku z podpisaniem umowy przez MOPS z PUP </w:t>
      </w:r>
      <w:r w:rsidR="00F448CB">
        <w:rPr>
          <w:i/>
          <w:lang w:eastAsia="ar-SA"/>
        </w:rPr>
        <w:t xml:space="preserve">umowy </w:t>
      </w:r>
      <w:r w:rsidRPr="00F2388A">
        <w:rPr>
          <w:i/>
          <w:lang w:eastAsia="ar-SA"/>
        </w:rPr>
        <w:t>na finansowanie prac interwencyjnych dla sześciu bezrobotnych zatrudnionych na stanowisku opiekuna.</w:t>
      </w:r>
      <w:r>
        <w:rPr>
          <w:i/>
          <w:lang w:eastAsia="ar-SA"/>
        </w:rPr>
        <w:t>”</w:t>
      </w:r>
    </w:p>
    <w:p w:rsidR="00F2388A" w:rsidRDefault="00F448CB" w:rsidP="00F448C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 xml:space="preserve">kwotę 8.129.903,39 zł dotyczącą całkowitego zwiększenia wydatków budżetowych zastępuje się kwotą </w:t>
      </w:r>
      <w:r w:rsidR="003008AC">
        <w:t>8.166.290,99</w:t>
      </w:r>
      <w:r>
        <w:t xml:space="preserve"> zł</w:t>
      </w:r>
    </w:p>
    <w:p w:rsidR="00A93D48" w:rsidRDefault="00A93D48" w:rsidP="00F448C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kwotę 600.704,11 zł dotyczącą zwiększenia wydatków w dziale 700 – Gospodarka komunalna zastępuje się kwotą 600.504,11zł oraz kwotę 530.687,61 zł dotyczącą zwiększenia wydatków w rozdziale 70005 zastępuje się kwotą 530.487,61 zł</w:t>
      </w:r>
      <w:r w:rsidR="002E32B4">
        <w:t xml:space="preserve"> oraz kwotę 510.687,61 zł dotyczącą zwiększenia wydatków w </w:t>
      </w:r>
      <w:r w:rsidR="002E32B4" w:rsidRPr="002F1879">
        <w:rPr>
          <w:lang w:eastAsia="ar-SA"/>
        </w:rPr>
        <w:t>§</w:t>
      </w:r>
      <w:r w:rsidR="002E32B4">
        <w:rPr>
          <w:lang w:eastAsia="ar-SA"/>
        </w:rPr>
        <w:t xml:space="preserve"> 6060 w tym dziale zastępuje się kwotą 510.487,61 zł</w:t>
      </w:r>
    </w:p>
    <w:p w:rsidR="00F448CB" w:rsidRDefault="00F448CB" w:rsidP="00F448C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 xml:space="preserve">kwotę 46.140,00 zł dotyczącą zwiększenia wydatków w dziale </w:t>
      </w:r>
      <w:r w:rsidR="006B3645">
        <w:t>852 – Pomoc społeczna zastępuje się kwotą 82.727,60 zł oraz dopisuje się po rozdziale 85205 ro</w:t>
      </w:r>
      <w:r w:rsidR="006F3921">
        <w:t>z</w:t>
      </w:r>
      <w:r w:rsidR="006B3645">
        <w:t>działy 85213 i 85228 w brzmieniu:</w:t>
      </w:r>
    </w:p>
    <w:p w:rsidR="006B3645" w:rsidRDefault="006B3645" w:rsidP="006B3645">
      <w:pPr>
        <w:spacing w:line="360" w:lineRule="auto"/>
        <w:ind w:left="142"/>
        <w:jc w:val="both"/>
      </w:pPr>
      <w:r>
        <w:t>„</w:t>
      </w:r>
      <w:r w:rsidRPr="006F3921">
        <w:rPr>
          <w:u w:val="single"/>
        </w:rPr>
        <w:t>rozdz.85213</w:t>
      </w:r>
      <w:r>
        <w:t xml:space="preserve"> - </w:t>
      </w:r>
      <w:r w:rsidRPr="006B3645">
        <w:t xml:space="preserve">Składki na ubezpieczenie zdrowotne opłacane </w:t>
      </w:r>
    </w:p>
    <w:p w:rsidR="006B3645" w:rsidRDefault="006B3645" w:rsidP="006B3645">
      <w:pPr>
        <w:spacing w:line="360" w:lineRule="auto"/>
        <w:ind w:left="142"/>
        <w:jc w:val="both"/>
      </w:pPr>
      <w:r>
        <w:t xml:space="preserve">                         </w:t>
      </w:r>
      <w:r w:rsidRPr="006B3645">
        <w:t>za osoby pobierające niektóre świadczenia z pomocy</w:t>
      </w:r>
    </w:p>
    <w:p w:rsidR="006B3645" w:rsidRDefault="006B3645" w:rsidP="006B3645">
      <w:pPr>
        <w:spacing w:line="360" w:lineRule="auto"/>
        <w:ind w:left="142"/>
        <w:jc w:val="both"/>
      </w:pPr>
      <w:r>
        <w:t xml:space="preserve">                       </w:t>
      </w:r>
      <w:r w:rsidRPr="006B3645">
        <w:t xml:space="preserve"> społecznej oraz za osoby uczestniczące w zajęciach</w:t>
      </w:r>
    </w:p>
    <w:p w:rsidR="006B3645" w:rsidRDefault="006B3645" w:rsidP="006B3645">
      <w:pPr>
        <w:spacing w:line="360" w:lineRule="auto"/>
        <w:ind w:left="142"/>
        <w:jc w:val="both"/>
      </w:pPr>
      <w:r>
        <w:t xml:space="preserve">                       </w:t>
      </w:r>
      <w:r w:rsidRPr="006B3645">
        <w:t xml:space="preserve"> w centrum integracji społecznej</w:t>
      </w:r>
      <w:r w:rsidR="006F3921">
        <w:t xml:space="preserve"> –                                   o kwotę       200,00 zł</w:t>
      </w:r>
    </w:p>
    <w:p w:rsidR="006F3921" w:rsidRDefault="006F3921" w:rsidP="006B3645">
      <w:pPr>
        <w:spacing w:line="360" w:lineRule="auto"/>
        <w:ind w:left="142"/>
        <w:jc w:val="both"/>
        <w:rPr>
          <w:lang w:eastAsia="ar-SA"/>
        </w:rPr>
      </w:pPr>
      <w:r w:rsidRPr="002F1879">
        <w:rPr>
          <w:lang w:eastAsia="ar-SA"/>
        </w:rPr>
        <w:t>§</w:t>
      </w:r>
      <w:r>
        <w:rPr>
          <w:lang w:eastAsia="ar-SA"/>
        </w:rPr>
        <w:t xml:space="preserve"> 2950 - </w:t>
      </w:r>
      <w:r w:rsidRPr="006F3921">
        <w:rPr>
          <w:lang w:eastAsia="ar-SA"/>
        </w:rPr>
        <w:t>Zwrot niewykorzystanych dotacji oraz płatności</w:t>
      </w:r>
      <w:r>
        <w:rPr>
          <w:lang w:eastAsia="ar-SA"/>
        </w:rPr>
        <w:t xml:space="preserve"> –                  o kwotę        200,00 zł</w:t>
      </w:r>
    </w:p>
    <w:p w:rsidR="006F3921" w:rsidRDefault="006F3921" w:rsidP="006B3645">
      <w:pPr>
        <w:spacing w:line="360" w:lineRule="auto"/>
        <w:ind w:left="142"/>
        <w:jc w:val="both"/>
        <w:rPr>
          <w:i/>
          <w:lang w:eastAsia="ar-SA"/>
        </w:rPr>
      </w:pPr>
      <w:r w:rsidRPr="006F3921">
        <w:rPr>
          <w:i/>
          <w:lang w:eastAsia="ar-SA"/>
        </w:rPr>
        <w:lastRenderedPageBreak/>
        <w:t>z przeznaczeniem na zwrot nienależnie opłaconych składek w 2019 roku</w:t>
      </w:r>
    </w:p>
    <w:p w:rsidR="006F3921" w:rsidRDefault="006F3921" w:rsidP="006B3645">
      <w:pPr>
        <w:spacing w:line="360" w:lineRule="auto"/>
        <w:ind w:left="142"/>
        <w:jc w:val="both"/>
      </w:pPr>
      <w:r>
        <w:rPr>
          <w:lang w:eastAsia="ar-SA"/>
        </w:rPr>
        <w:t xml:space="preserve">rozdz.85228 - </w:t>
      </w:r>
      <w:r w:rsidRPr="00F2388A">
        <w:t>Usługi opiekuńcze i specjalistyczne usługi opiekuńcze</w:t>
      </w:r>
      <w:r>
        <w:t xml:space="preserve">  - o kwotę 36.387,60 zł</w:t>
      </w:r>
    </w:p>
    <w:p w:rsidR="006F3921" w:rsidRDefault="006F3921" w:rsidP="006B3645">
      <w:pPr>
        <w:spacing w:line="360" w:lineRule="auto"/>
        <w:ind w:left="142"/>
        <w:jc w:val="both"/>
        <w:rPr>
          <w:lang w:eastAsia="ar-SA"/>
        </w:rPr>
      </w:pPr>
      <w:r w:rsidRPr="002F1879">
        <w:rPr>
          <w:lang w:eastAsia="ar-SA"/>
        </w:rPr>
        <w:t>§</w:t>
      </w:r>
      <w:r>
        <w:rPr>
          <w:lang w:eastAsia="ar-SA"/>
        </w:rPr>
        <w:t xml:space="preserve"> 4010 - </w:t>
      </w:r>
      <w:r w:rsidRPr="006F3921">
        <w:rPr>
          <w:lang w:eastAsia="ar-SA"/>
        </w:rPr>
        <w:t>Wynagrodzenia osobowe pracowników</w:t>
      </w:r>
      <w:r>
        <w:rPr>
          <w:lang w:eastAsia="ar-SA"/>
        </w:rPr>
        <w:t xml:space="preserve"> –                                o kwotę    31.010,40 zł</w:t>
      </w:r>
    </w:p>
    <w:p w:rsidR="006F3921" w:rsidRDefault="006F3921" w:rsidP="006B3645">
      <w:pPr>
        <w:spacing w:line="360" w:lineRule="auto"/>
        <w:ind w:left="142"/>
        <w:jc w:val="both"/>
        <w:rPr>
          <w:lang w:eastAsia="ar-SA"/>
        </w:rPr>
      </w:pPr>
      <w:r w:rsidRPr="002F1879">
        <w:rPr>
          <w:lang w:eastAsia="ar-SA"/>
        </w:rPr>
        <w:t>§</w:t>
      </w:r>
      <w:r>
        <w:rPr>
          <w:lang w:eastAsia="ar-SA"/>
        </w:rPr>
        <w:t xml:space="preserve"> 4110 - </w:t>
      </w:r>
      <w:r w:rsidRPr="006F3921">
        <w:rPr>
          <w:lang w:eastAsia="ar-SA"/>
        </w:rPr>
        <w:t>Składki na ubezpieczenia społeczne</w:t>
      </w:r>
      <w:r>
        <w:rPr>
          <w:lang w:eastAsia="ar-SA"/>
        </w:rPr>
        <w:t xml:space="preserve"> –                                      o kwotę      5.377,20 zł</w:t>
      </w:r>
    </w:p>
    <w:p w:rsidR="006F3921" w:rsidRPr="00A93D48" w:rsidRDefault="00A93D48" w:rsidP="006B3645">
      <w:pPr>
        <w:spacing w:line="360" w:lineRule="auto"/>
        <w:ind w:left="142"/>
        <w:jc w:val="both"/>
        <w:rPr>
          <w:i/>
        </w:rPr>
      </w:pPr>
      <w:r w:rsidRPr="00A93D48">
        <w:rPr>
          <w:i/>
          <w:lang w:eastAsia="ar-SA"/>
        </w:rPr>
        <w:t>z</w:t>
      </w:r>
      <w:r w:rsidR="006F3921" w:rsidRPr="00A93D48">
        <w:rPr>
          <w:i/>
          <w:lang w:eastAsia="ar-SA"/>
        </w:rPr>
        <w:t xml:space="preserve"> przeznaczeniem na wynagrodzenia sześciu osób zatrudnionych w MOPS na stanowisku opiekuna</w:t>
      </w:r>
    </w:p>
    <w:p w:rsidR="00F448CB" w:rsidRDefault="002E32B4" w:rsidP="00F448C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po pkt 3 dotyczącym zmniejszenia wydatków budżetowych dopisuje się pkt 4 w brzmieniu:</w:t>
      </w:r>
    </w:p>
    <w:p w:rsidR="002E32B4" w:rsidRDefault="002E32B4" w:rsidP="002E32B4">
      <w:pPr>
        <w:spacing w:line="360" w:lineRule="auto"/>
        <w:ind w:left="142"/>
        <w:jc w:val="both"/>
      </w:pPr>
      <w:r>
        <w:t>„4. Dokonuje się przeniesienia planu wydatków budżetowych</w:t>
      </w:r>
    </w:p>
    <w:p w:rsidR="002E32B4" w:rsidRDefault="002E32B4" w:rsidP="002E32B4">
      <w:pPr>
        <w:spacing w:line="360" w:lineRule="auto"/>
        <w:ind w:left="142"/>
        <w:jc w:val="both"/>
      </w:pPr>
      <w:r>
        <w:t xml:space="preserve">     pomiędzy działami, rozdziałami i paragrafami -                             na kwotę       2.005,43 zł</w:t>
      </w:r>
    </w:p>
    <w:p w:rsidR="002E32B4" w:rsidRDefault="002E32B4" w:rsidP="002E32B4">
      <w:pPr>
        <w:spacing w:line="360" w:lineRule="auto"/>
        <w:ind w:left="142"/>
        <w:jc w:val="center"/>
        <w:rPr>
          <w:i/>
          <w:u w:val="single"/>
        </w:rPr>
      </w:pPr>
      <w:r w:rsidRPr="002E32B4">
        <w:rPr>
          <w:i/>
          <w:u w:val="single"/>
        </w:rPr>
        <w:t>poprzez zmniejszenie:</w:t>
      </w:r>
    </w:p>
    <w:p w:rsidR="002E32B4" w:rsidRDefault="002E32B4" w:rsidP="002E32B4">
      <w:pPr>
        <w:spacing w:line="360" w:lineRule="auto"/>
        <w:ind w:left="142"/>
      </w:pPr>
      <w:r>
        <w:t>w dziale 801 – Oświata i wychowanie –                                              o kwotę        2.005,43 zł</w:t>
      </w:r>
    </w:p>
    <w:p w:rsidR="002E32B4" w:rsidRPr="002E32B4" w:rsidRDefault="002E32B4" w:rsidP="002E32B4">
      <w:pPr>
        <w:spacing w:line="360" w:lineRule="auto"/>
        <w:ind w:left="142"/>
      </w:pPr>
      <w:r w:rsidRPr="002E32B4">
        <w:rPr>
          <w:u w:val="single"/>
        </w:rPr>
        <w:t>rozdz.80101</w:t>
      </w:r>
      <w:r>
        <w:t xml:space="preserve"> – Szkoły podstawowe –                                                   o kwotę        2.005,43 zł</w:t>
      </w:r>
    </w:p>
    <w:p w:rsidR="00F86B59" w:rsidRDefault="002E32B4">
      <w:pPr>
        <w:rPr>
          <w:lang w:eastAsia="ar-SA"/>
        </w:rPr>
      </w:pPr>
      <w:r>
        <w:t xml:space="preserve">  </w:t>
      </w:r>
      <w:r w:rsidRPr="002F1879">
        <w:rPr>
          <w:lang w:eastAsia="ar-SA"/>
        </w:rPr>
        <w:t>§</w:t>
      </w:r>
      <w:r>
        <w:rPr>
          <w:lang w:eastAsia="ar-SA"/>
        </w:rPr>
        <w:t xml:space="preserve"> 4040 - </w:t>
      </w:r>
      <w:r w:rsidR="00503F82" w:rsidRPr="00503F82">
        <w:rPr>
          <w:lang w:eastAsia="ar-SA"/>
        </w:rPr>
        <w:t>Dodatkowe wynagrodzenie roczne</w:t>
      </w:r>
      <w:r w:rsidR="00503F82">
        <w:rPr>
          <w:lang w:eastAsia="ar-SA"/>
        </w:rPr>
        <w:t xml:space="preserve"> –                                      o kwotę       2.005,43 zł</w:t>
      </w:r>
    </w:p>
    <w:p w:rsidR="00503F82" w:rsidRDefault="00503F82" w:rsidP="00503F82">
      <w:pPr>
        <w:spacing w:line="360" w:lineRule="auto"/>
        <w:ind w:left="142"/>
        <w:jc w:val="center"/>
        <w:rPr>
          <w:i/>
          <w:u w:val="single"/>
        </w:rPr>
      </w:pPr>
    </w:p>
    <w:p w:rsidR="00503F82" w:rsidRDefault="00503F82" w:rsidP="00503F82">
      <w:pPr>
        <w:spacing w:line="360" w:lineRule="auto"/>
        <w:ind w:left="142"/>
        <w:jc w:val="center"/>
        <w:rPr>
          <w:i/>
          <w:u w:val="single"/>
        </w:rPr>
      </w:pPr>
      <w:r w:rsidRPr="002E32B4">
        <w:rPr>
          <w:i/>
          <w:u w:val="single"/>
        </w:rPr>
        <w:t xml:space="preserve">poprzez </w:t>
      </w:r>
      <w:r>
        <w:rPr>
          <w:i/>
          <w:u w:val="single"/>
        </w:rPr>
        <w:t>zwiększenie:</w:t>
      </w:r>
    </w:p>
    <w:p w:rsidR="00503F82" w:rsidRDefault="00503F82" w:rsidP="00503F82">
      <w:pPr>
        <w:spacing w:line="360" w:lineRule="auto"/>
        <w:ind w:left="142"/>
      </w:pPr>
      <w:r>
        <w:t xml:space="preserve">w dziale 854 – </w:t>
      </w:r>
      <w:r w:rsidRPr="00503F82">
        <w:t>Edukacyjna opieka wychowawcza</w:t>
      </w:r>
      <w:r>
        <w:t xml:space="preserve"> –                           o kwotę        2.005,43 zł</w:t>
      </w:r>
    </w:p>
    <w:p w:rsidR="00503F82" w:rsidRPr="002E32B4" w:rsidRDefault="00503F82" w:rsidP="00503F82">
      <w:pPr>
        <w:spacing w:line="360" w:lineRule="auto"/>
        <w:ind w:left="142"/>
      </w:pPr>
      <w:r w:rsidRPr="002E32B4">
        <w:rPr>
          <w:u w:val="single"/>
        </w:rPr>
        <w:t>rozdz.</w:t>
      </w:r>
      <w:r>
        <w:rPr>
          <w:u w:val="single"/>
        </w:rPr>
        <w:t>85401</w:t>
      </w:r>
      <w:r>
        <w:t xml:space="preserve"> – </w:t>
      </w:r>
      <w:r w:rsidRPr="00503F82">
        <w:t>Świetlice szkolne</w:t>
      </w:r>
      <w:r>
        <w:t xml:space="preserve"> –                                                       o kwotę        2.005,43 zł</w:t>
      </w:r>
    </w:p>
    <w:p w:rsidR="00503F82" w:rsidRDefault="00503F82" w:rsidP="00503F82">
      <w:pPr>
        <w:spacing w:line="360" w:lineRule="auto"/>
        <w:rPr>
          <w:lang w:eastAsia="ar-SA"/>
        </w:rPr>
      </w:pPr>
      <w:r>
        <w:t xml:space="preserve">  </w:t>
      </w:r>
      <w:r w:rsidRPr="002F1879">
        <w:rPr>
          <w:lang w:eastAsia="ar-SA"/>
        </w:rPr>
        <w:t>§</w:t>
      </w:r>
      <w:r>
        <w:rPr>
          <w:lang w:eastAsia="ar-SA"/>
        </w:rPr>
        <w:t xml:space="preserve"> 4040 - </w:t>
      </w:r>
      <w:r w:rsidRPr="00503F82">
        <w:rPr>
          <w:lang w:eastAsia="ar-SA"/>
        </w:rPr>
        <w:t>Dodatkowe wynagrodzenie roczne</w:t>
      </w:r>
      <w:r>
        <w:rPr>
          <w:lang w:eastAsia="ar-SA"/>
        </w:rPr>
        <w:t xml:space="preserve"> –                                      o kwotę       2.005,43 zł</w:t>
      </w:r>
    </w:p>
    <w:p w:rsidR="00503F82" w:rsidRPr="00503F82" w:rsidRDefault="00503F82" w:rsidP="00503F82">
      <w:pPr>
        <w:spacing w:line="360" w:lineRule="auto"/>
        <w:rPr>
          <w:i/>
          <w:lang w:eastAsia="ar-SA"/>
        </w:rPr>
      </w:pPr>
      <w:r>
        <w:rPr>
          <w:lang w:eastAsia="ar-SA"/>
        </w:rPr>
        <w:t xml:space="preserve">  </w:t>
      </w:r>
      <w:r w:rsidRPr="00503F82">
        <w:rPr>
          <w:i/>
          <w:lang w:eastAsia="ar-SA"/>
        </w:rPr>
        <w:t>w związku z rozliczeniem wypłat 13 pensji za rok 20198 w PSP Nr 9.”</w:t>
      </w:r>
    </w:p>
    <w:p w:rsidR="00503F82" w:rsidRDefault="00503F82" w:rsidP="00503F82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 xml:space="preserve">Dotychczasowy pkt 4 staje się pkt 5 w </w:t>
      </w:r>
      <w:r w:rsidR="00444BC2">
        <w:t>brzmieniu:</w:t>
      </w:r>
    </w:p>
    <w:p w:rsidR="00444BC2" w:rsidRDefault="00444BC2" w:rsidP="00444BC2">
      <w:pPr>
        <w:spacing w:line="360" w:lineRule="auto"/>
        <w:ind w:left="142"/>
        <w:jc w:val="both"/>
      </w:pPr>
      <w:r>
        <w:t>„5. Dokonuje się przeniesienia planu wydatków budżetowych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     pomiędzy paragrafami – </w:t>
      </w:r>
      <w:r>
        <w:tab/>
        <w:t xml:space="preserve">             </w:t>
      </w:r>
      <w:r>
        <w:tab/>
      </w:r>
      <w:r>
        <w:tab/>
      </w:r>
      <w:r>
        <w:tab/>
        <w:t>na kwotę       1</w:t>
      </w:r>
      <w:r w:rsidR="00102C31">
        <w:t>26</w:t>
      </w:r>
      <w:r>
        <w:t>.</w:t>
      </w:r>
      <w:r w:rsidR="00102C31">
        <w:t>131</w:t>
      </w:r>
      <w:r>
        <w:t>,</w:t>
      </w:r>
      <w:r w:rsidR="00102C31">
        <w:t>53</w:t>
      </w:r>
      <w:r>
        <w:t xml:space="preserve"> zł</w:t>
      </w:r>
    </w:p>
    <w:p w:rsidR="00444BC2" w:rsidRPr="00444BC2" w:rsidRDefault="00444BC2" w:rsidP="00444BC2">
      <w:pPr>
        <w:spacing w:line="360" w:lineRule="auto"/>
        <w:ind w:left="142"/>
        <w:jc w:val="center"/>
        <w:rPr>
          <w:i/>
          <w:u w:val="single"/>
        </w:rPr>
      </w:pPr>
      <w:r w:rsidRPr="00444BC2">
        <w:rPr>
          <w:i/>
          <w:u w:val="single"/>
        </w:rPr>
        <w:t>w następujących działach:</w:t>
      </w:r>
    </w:p>
    <w:p w:rsidR="00444BC2" w:rsidRDefault="00444BC2" w:rsidP="00444BC2">
      <w:pPr>
        <w:spacing w:line="360" w:lineRule="auto"/>
        <w:jc w:val="both"/>
      </w:pPr>
      <w:r>
        <w:t xml:space="preserve">  - 851 - </w:t>
      </w:r>
      <w:r w:rsidRPr="00444BC2">
        <w:t>Ochrona zdrowia</w:t>
      </w:r>
      <w:r>
        <w:t xml:space="preserve"> </w:t>
      </w:r>
      <w:r w:rsidR="00C74DE2">
        <w:t>–</w:t>
      </w:r>
      <w:r>
        <w:t xml:space="preserve"> </w:t>
      </w:r>
      <w:r w:rsidR="00C74DE2">
        <w:tab/>
      </w:r>
      <w:r w:rsidR="00C74DE2">
        <w:tab/>
      </w:r>
      <w:r w:rsidR="00C74DE2">
        <w:tab/>
      </w:r>
      <w:r w:rsidR="00C74DE2">
        <w:tab/>
      </w:r>
      <w:r w:rsidR="00C74DE2">
        <w:tab/>
      </w:r>
      <w:r w:rsidR="00C74DE2">
        <w:tab/>
        <w:t>o kwotę            26.131,53 zł</w:t>
      </w:r>
    </w:p>
    <w:p w:rsidR="00444BC2" w:rsidRDefault="00C74DE2" w:rsidP="00444BC2">
      <w:pPr>
        <w:spacing w:line="360" w:lineRule="auto"/>
        <w:jc w:val="both"/>
      </w:pPr>
      <w:r>
        <w:t xml:space="preserve">rozdz. 85121 - </w:t>
      </w:r>
      <w:r w:rsidRPr="00C74DE2">
        <w:t>Lecznictwo ambulatoryjne</w:t>
      </w:r>
      <w:r>
        <w:t xml:space="preserve"> –                                     o kwotę           26.131,53 zł</w:t>
      </w:r>
    </w:p>
    <w:p w:rsidR="00C74DE2" w:rsidRPr="00C74DE2" w:rsidRDefault="00C74DE2" w:rsidP="00C74DE2">
      <w:pPr>
        <w:spacing w:line="360" w:lineRule="auto"/>
        <w:ind w:left="142"/>
        <w:jc w:val="center"/>
        <w:rPr>
          <w:i/>
          <w:u w:val="single"/>
        </w:rPr>
      </w:pPr>
      <w:r w:rsidRPr="00C74DE2">
        <w:rPr>
          <w:i/>
          <w:u w:val="single"/>
        </w:rPr>
        <w:t>poprzez zmniejszenie:</w:t>
      </w:r>
    </w:p>
    <w:p w:rsidR="00C74DE2" w:rsidRDefault="00C74DE2" w:rsidP="00444BC2">
      <w:pPr>
        <w:spacing w:line="360" w:lineRule="auto"/>
        <w:jc w:val="both"/>
      </w:pPr>
      <w:r>
        <w:t xml:space="preserve">§ 6220 - </w:t>
      </w:r>
      <w:r w:rsidRPr="00C74DE2">
        <w:t xml:space="preserve">Dotacje celowe z budżetu na finansowanie lub </w:t>
      </w:r>
    </w:p>
    <w:p w:rsidR="00C74DE2" w:rsidRDefault="00C74DE2" w:rsidP="00444BC2">
      <w:pPr>
        <w:spacing w:line="360" w:lineRule="auto"/>
        <w:jc w:val="both"/>
      </w:pPr>
      <w:r>
        <w:t xml:space="preserve">              </w:t>
      </w:r>
      <w:r w:rsidRPr="00C74DE2">
        <w:t xml:space="preserve">dofinansowanie kosztów realizacji inwestycji </w:t>
      </w:r>
    </w:p>
    <w:p w:rsidR="00C74DE2" w:rsidRDefault="00C74DE2" w:rsidP="00444BC2">
      <w:pPr>
        <w:spacing w:line="360" w:lineRule="auto"/>
        <w:jc w:val="both"/>
      </w:pPr>
      <w:r>
        <w:t xml:space="preserve">              </w:t>
      </w:r>
      <w:r w:rsidRPr="00C74DE2">
        <w:t>i zakupów inwestycyjnych innych jednostek sektora</w:t>
      </w:r>
    </w:p>
    <w:p w:rsidR="00444BC2" w:rsidRDefault="00C74DE2" w:rsidP="00444BC2">
      <w:pPr>
        <w:spacing w:line="360" w:lineRule="auto"/>
        <w:jc w:val="both"/>
      </w:pPr>
      <w:r>
        <w:t xml:space="preserve">             </w:t>
      </w:r>
      <w:r w:rsidRPr="00C74DE2">
        <w:t xml:space="preserve"> finansów publicznych</w:t>
      </w:r>
      <w:r>
        <w:t xml:space="preserve"> – </w:t>
      </w:r>
      <w:r>
        <w:tab/>
      </w:r>
      <w:r>
        <w:tab/>
      </w:r>
      <w:r>
        <w:tab/>
      </w:r>
      <w:r>
        <w:tab/>
      </w:r>
      <w:r>
        <w:tab/>
        <w:t>o kwotę           26.131,53 zł</w:t>
      </w:r>
    </w:p>
    <w:p w:rsidR="00F347FD" w:rsidRPr="00F347FD" w:rsidRDefault="00F347FD" w:rsidP="00444BC2">
      <w:pPr>
        <w:spacing w:line="360" w:lineRule="auto"/>
        <w:jc w:val="both"/>
        <w:rPr>
          <w:i/>
        </w:rPr>
      </w:pPr>
      <w:r w:rsidRPr="00F347FD">
        <w:rPr>
          <w:i/>
        </w:rPr>
        <w:t>na zadaniu pn.: „Dofinansowanie zakupu sprzętu medycznego dla SP ZOZ ul. Kwiatkowskiego 1 w Stalowej Woli”</w:t>
      </w:r>
    </w:p>
    <w:p w:rsidR="00C74DE2" w:rsidRDefault="00C74DE2" w:rsidP="00C74DE2">
      <w:pPr>
        <w:spacing w:line="360" w:lineRule="auto"/>
        <w:jc w:val="center"/>
        <w:rPr>
          <w:i/>
          <w:u w:val="single"/>
        </w:rPr>
      </w:pPr>
      <w:r w:rsidRPr="00C74DE2">
        <w:rPr>
          <w:i/>
          <w:u w:val="single"/>
        </w:rPr>
        <w:t>poprzez zwiększenie:</w:t>
      </w:r>
    </w:p>
    <w:p w:rsidR="00102C31" w:rsidRDefault="00C74DE2" w:rsidP="00C74DE2">
      <w:pPr>
        <w:spacing w:line="360" w:lineRule="auto"/>
        <w:jc w:val="both"/>
      </w:pPr>
      <w:r>
        <w:t xml:space="preserve">§ 2800 - </w:t>
      </w:r>
      <w:r w:rsidRPr="00C74DE2">
        <w:t xml:space="preserve">Dotacja celowa z budżetu dla pozostałych jednostek </w:t>
      </w:r>
    </w:p>
    <w:p w:rsidR="00C74DE2" w:rsidRDefault="00102C31" w:rsidP="00C74DE2">
      <w:pPr>
        <w:spacing w:line="360" w:lineRule="auto"/>
        <w:jc w:val="both"/>
      </w:pPr>
      <w:r>
        <w:lastRenderedPageBreak/>
        <w:t xml:space="preserve">              </w:t>
      </w:r>
      <w:r w:rsidR="00C74DE2" w:rsidRPr="00C74DE2">
        <w:t>zaliczanych do sektora finansów publicznych</w:t>
      </w:r>
      <w:r>
        <w:t xml:space="preserve"> –                 o kwotę            26.131,53 zł</w:t>
      </w:r>
    </w:p>
    <w:p w:rsidR="00102C31" w:rsidRPr="00102C31" w:rsidRDefault="00102C31" w:rsidP="00C74DE2">
      <w:pPr>
        <w:spacing w:line="360" w:lineRule="auto"/>
        <w:jc w:val="both"/>
        <w:rPr>
          <w:i/>
        </w:rPr>
      </w:pPr>
      <w:r>
        <w:rPr>
          <w:i/>
        </w:rPr>
        <w:t>z przeznaczeniem na zakup sprzętu, którego wartość nie przekracza 10.00,00 zł ( rejestratory długotrwałych zapisów EKG).</w:t>
      </w:r>
    </w:p>
    <w:p w:rsidR="00444BC2" w:rsidRDefault="00444BC2" w:rsidP="00444BC2">
      <w:pPr>
        <w:spacing w:line="360" w:lineRule="auto"/>
        <w:jc w:val="both"/>
      </w:pPr>
      <w:r>
        <w:t xml:space="preserve"> - 921 – Kultura i ochrona dziedzictwa narodowego – </w:t>
      </w:r>
      <w:r>
        <w:tab/>
        <w:t xml:space="preserve">            o kwotę         100.000,00 zł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rozdz. 92109 – Domy i ośrodki kultury, świetlice i kluby – </w:t>
      </w:r>
      <w:r>
        <w:tab/>
        <w:t>o kwotę         100.000,00 zł</w:t>
      </w:r>
    </w:p>
    <w:p w:rsidR="00444BC2" w:rsidRPr="00C74DE2" w:rsidRDefault="00444BC2" w:rsidP="00444BC2">
      <w:pPr>
        <w:spacing w:line="360" w:lineRule="auto"/>
        <w:ind w:left="142"/>
        <w:jc w:val="both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74DE2">
        <w:rPr>
          <w:i/>
          <w:u w:val="single"/>
        </w:rPr>
        <w:t>poprzez zmniejszenie: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§ 2480 – Dotacja podmiotowa z budżetu dla samorządowej 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               instytucji kultury – </w:t>
      </w:r>
      <w:r>
        <w:tab/>
      </w:r>
      <w:r>
        <w:tab/>
      </w:r>
      <w:r>
        <w:tab/>
      </w:r>
      <w:r>
        <w:tab/>
      </w:r>
      <w:r>
        <w:tab/>
        <w:t>o kwotę          100.000,00 zł</w:t>
      </w:r>
    </w:p>
    <w:p w:rsidR="00444BC2" w:rsidRPr="00C74DE2" w:rsidRDefault="00444BC2" w:rsidP="00444BC2">
      <w:pPr>
        <w:spacing w:line="360" w:lineRule="auto"/>
        <w:ind w:left="142"/>
        <w:jc w:val="both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74DE2">
        <w:rPr>
          <w:i/>
          <w:u w:val="single"/>
        </w:rPr>
        <w:t>poprzez zwiększenie:</w:t>
      </w:r>
    </w:p>
    <w:p w:rsidR="00444BC2" w:rsidRDefault="00444BC2" w:rsidP="00444BC2">
      <w:pPr>
        <w:spacing w:line="360" w:lineRule="auto"/>
        <w:ind w:left="142"/>
        <w:jc w:val="both"/>
      </w:pPr>
      <w:r>
        <w:t>§ 6220 – Dotacje celowe z budżetu na finansowanie lub dofinansowanie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               kosztów realizacji inwestycji i zakupów inwestycyjnych 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               innych jednostek sektora finansów publicznych – </w:t>
      </w:r>
      <w:r>
        <w:tab/>
        <w:t>o kwotę          100.000,00 zł</w:t>
      </w:r>
    </w:p>
    <w:p w:rsidR="00444BC2" w:rsidRPr="00444BC2" w:rsidRDefault="00444BC2" w:rsidP="00444BC2">
      <w:pPr>
        <w:spacing w:line="360" w:lineRule="auto"/>
        <w:ind w:left="142"/>
        <w:jc w:val="both"/>
        <w:rPr>
          <w:i/>
        </w:rPr>
      </w:pPr>
      <w:r w:rsidRPr="00444BC2">
        <w:rPr>
          <w:i/>
        </w:rPr>
        <w:t>z przeznaczeniem na zadanie pn.: „Wykonanie dokumentacji projektowej na przebudowę sali widowiskowej, sceny oraz pomieszczeń przyległych w MDK”.</w:t>
      </w:r>
      <w:r w:rsidR="00F347FD">
        <w:rPr>
          <w:i/>
        </w:rPr>
        <w:t>”</w:t>
      </w:r>
      <w:bookmarkStart w:id="0" w:name="_GoBack"/>
      <w:bookmarkEnd w:id="0"/>
    </w:p>
    <w:p w:rsidR="003008AC" w:rsidRDefault="003008AC" w:rsidP="003008AC">
      <w:pPr>
        <w:spacing w:line="360" w:lineRule="auto"/>
        <w:jc w:val="both"/>
      </w:pPr>
    </w:p>
    <w:p w:rsidR="003008AC" w:rsidRDefault="003008AC" w:rsidP="003008AC">
      <w:pPr>
        <w:spacing w:line="360" w:lineRule="auto"/>
        <w:jc w:val="both"/>
      </w:pPr>
      <w:r>
        <w:t xml:space="preserve">w </w:t>
      </w:r>
      <w:r w:rsidRPr="002F1879">
        <w:rPr>
          <w:lang w:eastAsia="ar-SA"/>
        </w:rPr>
        <w:t>§</w:t>
      </w:r>
      <w:r>
        <w:rPr>
          <w:lang w:eastAsia="ar-SA"/>
        </w:rPr>
        <w:t xml:space="preserve"> 2 kwotę 57.072.254,67 zł dotycząca planu wydatków majątkowych, zastępuje się kwotą 57.0</w:t>
      </w:r>
      <w:r w:rsidR="00F347FD">
        <w:rPr>
          <w:lang w:eastAsia="ar-SA"/>
        </w:rPr>
        <w:t>45</w:t>
      </w:r>
      <w:r>
        <w:rPr>
          <w:lang w:eastAsia="ar-SA"/>
        </w:rPr>
        <w:t>.</w:t>
      </w:r>
      <w:r w:rsidR="00F347FD">
        <w:rPr>
          <w:lang w:eastAsia="ar-SA"/>
        </w:rPr>
        <w:t>923</w:t>
      </w:r>
      <w:r>
        <w:rPr>
          <w:lang w:eastAsia="ar-SA"/>
        </w:rPr>
        <w:t>,</w:t>
      </w:r>
      <w:r w:rsidR="00F347FD">
        <w:rPr>
          <w:lang w:eastAsia="ar-SA"/>
        </w:rPr>
        <w:t>14</w:t>
      </w:r>
      <w:r>
        <w:rPr>
          <w:lang w:eastAsia="ar-SA"/>
        </w:rPr>
        <w:t xml:space="preserve"> zł.</w:t>
      </w:r>
      <w:r w:rsidR="00F347FD">
        <w:rPr>
          <w:lang w:eastAsia="ar-SA"/>
        </w:rPr>
        <w:t xml:space="preserve"> oraz dokonuje odpowiednich zmian w tabeli wydatków majątkowych.</w:t>
      </w:r>
    </w:p>
    <w:p w:rsidR="00503F82" w:rsidRDefault="00503F82" w:rsidP="00503F82">
      <w:pPr>
        <w:spacing w:line="360" w:lineRule="auto"/>
        <w:jc w:val="both"/>
      </w:pPr>
    </w:p>
    <w:p w:rsidR="00503F82" w:rsidRDefault="00503F82" w:rsidP="00503F82">
      <w:pPr>
        <w:spacing w:line="360" w:lineRule="auto"/>
        <w:jc w:val="both"/>
      </w:pPr>
      <w:r>
        <w:t>II. w treści uzasadnienia</w:t>
      </w:r>
    </w:p>
    <w:p w:rsidR="00503F82" w:rsidRDefault="00503F82" w:rsidP="00503F82">
      <w:pPr>
        <w:pStyle w:val="Akapitzlist"/>
        <w:numPr>
          <w:ilvl w:val="0"/>
          <w:numId w:val="3"/>
        </w:numPr>
        <w:spacing w:line="360" w:lineRule="auto"/>
        <w:ind w:left="142" w:hanging="142"/>
        <w:jc w:val="both"/>
      </w:pPr>
      <w:r>
        <w:t>kwotę 7.029.903,39 zł stanowiącą zwiększenie dochodów zastępuje się kwotą 7.066.290,99 zł</w:t>
      </w:r>
    </w:p>
    <w:p w:rsidR="00503F82" w:rsidRDefault="00503F82" w:rsidP="00503F82">
      <w:pPr>
        <w:pStyle w:val="Akapitzlist"/>
        <w:numPr>
          <w:ilvl w:val="0"/>
          <w:numId w:val="3"/>
        </w:numPr>
        <w:spacing w:line="360" w:lineRule="auto"/>
        <w:ind w:left="142" w:hanging="142"/>
        <w:jc w:val="both"/>
      </w:pPr>
      <w:r>
        <w:t>dopisuje się pkt 7) w brzmieniu:</w:t>
      </w:r>
    </w:p>
    <w:p w:rsidR="00503F82" w:rsidRDefault="00503F82" w:rsidP="00503F82">
      <w:pPr>
        <w:pStyle w:val="Akapitzlist"/>
        <w:spacing w:line="360" w:lineRule="auto"/>
        <w:ind w:left="142"/>
        <w:jc w:val="both"/>
      </w:pPr>
      <w:r>
        <w:t>„7) podpisanej umowy z PUP – 36.387,60 zł”</w:t>
      </w:r>
    </w:p>
    <w:p w:rsidR="00503F82" w:rsidRDefault="00E55A78" w:rsidP="00503F82">
      <w:pPr>
        <w:pStyle w:val="Akapitzlist"/>
        <w:numPr>
          <w:ilvl w:val="0"/>
          <w:numId w:val="3"/>
        </w:numPr>
        <w:spacing w:line="360" w:lineRule="auto"/>
        <w:ind w:hanging="720"/>
        <w:jc w:val="both"/>
      </w:pPr>
      <w:r>
        <w:t>kwota wolna wynosi 8.166.290,99 zł</w:t>
      </w:r>
    </w:p>
    <w:p w:rsidR="00E55A78" w:rsidRDefault="00E55A78" w:rsidP="00503F82">
      <w:pPr>
        <w:pStyle w:val="Akapitzlist"/>
        <w:numPr>
          <w:ilvl w:val="0"/>
          <w:numId w:val="3"/>
        </w:numPr>
        <w:spacing w:line="360" w:lineRule="auto"/>
        <w:ind w:hanging="720"/>
        <w:jc w:val="both"/>
      </w:pPr>
      <w:r>
        <w:t xml:space="preserve">w propozycji rozdysponowania kwoty wolnej </w:t>
      </w:r>
    </w:p>
    <w:p w:rsidR="00E55A78" w:rsidRPr="00E55A78" w:rsidRDefault="00E55A78" w:rsidP="00E55A78">
      <w:pPr>
        <w:pStyle w:val="Akapitzlist"/>
        <w:numPr>
          <w:ilvl w:val="0"/>
          <w:numId w:val="4"/>
        </w:numPr>
      </w:pPr>
      <w:r>
        <w:t xml:space="preserve">pkt 7) otrzymuje brzmienie: „7) </w:t>
      </w:r>
      <w:r w:rsidRPr="00E55A78">
        <w:t>uzupełnienie planu wydatków na wykup nieruchomości – o kwotę 510.</w:t>
      </w:r>
      <w:r>
        <w:t>4</w:t>
      </w:r>
      <w:r w:rsidRPr="00E55A78">
        <w:t>87,61 zł</w:t>
      </w:r>
      <w:r>
        <w:t>”</w:t>
      </w:r>
    </w:p>
    <w:p w:rsidR="00E55A78" w:rsidRDefault="00E55A78" w:rsidP="00E55A78">
      <w:pPr>
        <w:pStyle w:val="Akapitzlist"/>
        <w:numPr>
          <w:ilvl w:val="0"/>
          <w:numId w:val="4"/>
        </w:numPr>
        <w:spacing w:line="360" w:lineRule="auto"/>
        <w:jc w:val="both"/>
      </w:pPr>
      <w:r>
        <w:t>dopisuje się pkt 14) w brzmieniu: „14) koszty zatrudnienia sześciu osób w MOPS – 36.387,60 zł”</w:t>
      </w:r>
    </w:p>
    <w:p w:rsidR="00E55A78" w:rsidRDefault="00E55A78" w:rsidP="00E55A78">
      <w:pPr>
        <w:pStyle w:val="Akapitzlist"/>
        <w:numPr>
          <w:ilvl w:val="0"/>
          <w:numId w:val="4"/>
        </w:numPr>
        <w:spacing w:line="360" w:lineRule="auto"/>
        <w:jc w:val="both"/>
      </w:pPr>
      <w:r>
        <w:t>dopisuje się pkt 15) w brzmieniu: „ zwrot do Budżetu Państwa nienależnie opłaconych składek od świadczeniobiorców – 200,00 zł”</w:t>
      </w:r>
    </w:p>
    <w:p w:rsidR="00E55A78" w:rsidRDefault="00102C31" w:rsidP="00E55A78">
      <w:pPr>
        <w:pStyle w:val="Akapitzlist"/>
        <w:numPr>
          <w:ilvl w:val="0"/>
          <w:numId w:val="3"/>
        </w:numPr>
        <w:spacing w:line="360" w:lineRule="auto"/>
        <w:jc w:val="both"/>
      </w:pPr>
      <w:r>
        <w:t>dopisuje się pkt IV i V</w:t>
      </w:r>
      <w:r w:rsidR="00E55A78">
        <w:t xml:space="preserve"> w brzmieniu: „IV. Ponadto dokonuje się przeniesienia planu wydatków budżetowych w kwocie 2.005,43 zł z dz.801 rozdz.80101 </w:t>
      </w:r>
      <w:r w:rsidR="00E55A78" w:rsidRPr="00E55A78">
        <w:t>§</w:t>
      </w:r>
      <w:r w:rsidR="00E55A78">
        <w:t xml:space="preserve"> 4040 do dz. 845 rozdz. 85401 </w:t>
      </w:r>
      <w:r w:rsidR="00E55A78" w:rsidRPr="002F1879">
        <w:rPr>
          <w:lang w:eastAsia="ar-SA"/>
        </w:rPr>
        <w:t>§</w:t>
      </w:r>
      <w:r w:rsidR="00E55A78">
        <w:rPr>
          <w:lang w:eastAsia="ar-SA"/>
        </w:rPr>
        <w:t xml:space="preserve"> 4040 w związku z rozliczeniem wypłat 13 pensji w PSP Nr 9.</w:t>
      </w:r>
      <w:r w:rsidR="00E55A78">
        <w:t xml:space="preserve">  </w:t>
      </w:r>
    </w:p>
    <w:p w:rsidR="00102C31" w:rsidRPr="00503F82" w:rsidRDefault="00102C31" w:rsidP="00102C31">
      <w:pPr>
        <w:pStyle w:val="Akapitzlist"/>
        <w:spacing w:line="360" w:lineRule="auto"/>
        <w:jc w:val="both"/>
      </w:pPr>
      <w:r>
        <w:lastRenderedPageBreak/>
        <w:t xml:space="preserve">V. Ponadto dokonuje się przesunięcia planu wydatków budżetowych w kwocie 26.131,53 zł w dz. 851 rozdz. 85121 z </w:t>
      </w:r>
      <w:r w:rsidRPr="002F1879">
        <w:rPr>
          <w:lang w:eastAsia="ar-SA"/>
        </w:rPr>
        <w:t>§</w:t>
      </w:r>
      <w:r>
        <w:rPr>
          <w:lang w:eastAsia="ar-SA"/>
        </w:rPr>
        <w:t xml:space="preserve"> 6220 do </w:t>
      </w:r>
      <w:r w:rsidRPr="002F1879">
        <w:rPr>
          <w:lang w:eastAsia="ar-SA"/>
        </w:rPr>
        <w:t>§</w:t>
      </w:r>
      <w:r>
        <w:rPr>
          <w:lang w:eastAsia="ar-SA"/>
        </w:rPr>
        <w:t xml:space="preserve"> 2800 z przeznaczeniem na zakup sprzętu, którego wartość nie przekracza 10.000,00 zł.”</w:t>
      </w:r>
    </w:p>
    <w:p w:rsidR="00503F82" w:rsidRDefault="00503F82"/>
    <w:sectPr w:rsidR="0050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41F"/>
    <w:multiLevelType w:val="hybridMultilevel"/>
    <w:tmpl w:val="E71CA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102C31"/>
    <w:rsid w:val="002E32B4"/>
    <w:rsid w:val="003008AC"/>
    <w:rsid w:val="00444BC2"/>
    <w:rsid w:val="00503F82"/>
    <w:rsid w:val="006B3645"/>
    <w:rsid w:val="006F3921"/>
    <w:rsid w:val="00A93D48"/>
    <w:rsid w:val="00C74DE2"/>
    <w:rsid w:val="00E45FD8"/>
    <w:rsid w:val="00E55A78"/>
    <w:rsid w:val="00ED406C"/>
    <w:rsid w:val="00F2388A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5</cp:revision>
  <dcterms:created xsi:type="dcterms:W3CDTF">2020-03-10T16:15:00Z</dcterms:created>
  <dcterms:modified xsi:type="dcterms:W3CDTF">2020-03-12T11:28:00Z</dcterms:modified>
</cp:coreProperties>
</file>