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3098" w:rsidRDefault="005D3098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-projekt-</w:t>
      </w:r>
    </w:p>
    <w:p w:rsidR="005D3098" w:rsidRDefault="005D3098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AA" w:rsidRPr="00EA79AA" w:rsidRDefault="00EA79AA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098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D3098">
        <w:rPr>
          <w:rFonts w:ascii="Times New Roman" w:hAnsi="Times New Roman" w:cs="Times New Roman"/>
          <w:b/>
          <w:sz w:val="24"/>
          <w:szCs w:val="24"/>
        </w:rPr>
        <w:t>27</w:t>
      </w:r>
      <w:r w:rsidR="00184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0D0">
        <w:rPr>
          <w:rFonts w:ascii="Times New Roman" w:hAnsi="Times New Roman" w:cs="Times New Roman"/>
          <w:b/>
          <w:sz w:val="24"/>
          <w:szCs w:val="24"/>
        </w:rPr>
        <w:t>marca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481F">
        <w:rPr>
          <w:rFonts w:ascii="Times New Roman" w:hAnsi="Times New Roman" w:cs="Times New Roman"/>
          <w:b/>
          <w:sz w:val="24"/>
          <w:szCs w:val="24"/>
        </w:rPr>
        <w:t>20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>
        <w:rPr>
          <w:rFonts w:ascii="Times New Roman" w:hAnsi="Times New Roman" w:cs="Times New Roman"/>
          <w:b/>
          <w:sz w:val="24"/>
          <w:szCs w:val="24"/>
        </w:rPr>
        <w:t>Stalowej Woli</w:t>
      </w:r>
      <w:r w:rsidRPr="00AE0FE4">
        <w:rPr>
          <w:rFonts w:ascii="Times New Roman" w:hAnsi="Times New Roman" w:cs="Times New Roman"/>
          <w:b/>
          <w:sz w:val="24"/>
          <w:szCs w:val="24"/>
        </w:rPr>
        <w:t>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>(Dz. U. z 201</w:t>
      </w:r>
      <w:r w:rsidR="00447501">
        <w:rPr>
          <w:rFonts w:ascii="Times New Roman" w:hAnsi="Times New Roman" w:cs="Times New Roman"/>
          <w:sz w:val="24"/>
          <w:szCs w:val="24"/>
        </w:rPr>
        <w:t>9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7501">
        <w:rPr>
          <w:rFonts w:ascii="Times New Roman" w:hAnsi="Times New Roman" w:cs="Times New Roman"/>
          <w:sz w:val="24"/>
          <w:szCs w:val="24"/>
        </w:rPr>
        <w:t>506</w:t>
      </w:r>
      <w:r w:rsidR="00F72571">
        <w:rPr>
          <w:rFonts w:ascii="Times New Roman" w:hAnsi="Times New Roman" w:cs="Times New Roman"/>
          <w:sz w:val="24"/>
          <w:szCs w:val="24"/>
        </w:rPr>
        <w:t xml:space="preserve"> ze zm.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</w:t>
      </w:r>
      <w:r w:rsidR="00F72571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 xml:space="preserve">Dz. U. z  </w:t>
      </w:r>
      <w:r w:rsidR="00D74916">
        <w:rPr>
          <w:rFonts w:ascii="Times New Roman" w:hAnsi="Times New Roman" w:cs="Times New Roman"/>
          <w:sz w:val="24"/>
          <w:szCs w:val="24"/>
        </w:rPr>
        <w:t>2019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D74916">
        <w:rPr>
          <w:rFonts w:ascii="Times New Roman" w:hAnsi="Times New Roman" w:cs="Times New Roman"/>
          <w:sz w:val="24"/>
          <w:szCs w:val="24"/>
        </w:rPr>
        <w:t>869</w:t>
      </w:r>
      <w:r w:rsidR="00915946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</w:t>
      </w:r>
      <w:r w:rsidR="00327A6C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 xml:space="preserve">oraz rozporządzenia Ministra </w:t>
      </w:r>
      <w:r w:rsidR="00D74916">
        <w:rPr>
          <w:rFonts w:ascii="Times New Roman" w:hAnsi="Times New Roman" w:cs="Times New Roman"/>
          <w:sz w:val="24"/>
          <w:szCs w:val="24"/>
        </w:rPr>
        <w:t>F</w:t>
      </w:r>
      <w:r w:rsidRPr="00EA79AA">
        <w:rPr>
          <w:rFonts w:ascii="Times New Roman" w:hAnsi="Times New Roman" w:cs="Times New Roman"/>
          <w:sz w:val="24"/>
          <w:szCs w:val="24"/>
        </w:rPr>
        <w:t xml:space="preserve">inansów z dnia 10 stycznia 2013 r. w sprawie wieloletniej prognozy finansowej jednostki </w:t>
      </w:r>
      <w:r w:rsidR="00447501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amorządu terytorialnego (Dz.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8E2DDF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D6BD9" w:rsidRDefault="003D6BD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64" w:rsidRDefault="00064D15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702C8" w:rsidRPr="00DA0456" w:rsidRDefault="00DA0456" w:rsidP="00DA04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3098">
        <w:rPr>
          <w:rFonts w:ascii="Times New Roman" w:hAnsi="Times New Roman" w:cs="Times New Roman"/>
          <w:sz w:val="24"/>
          <w:szCs w:val="24"/>
        </w:rPr>
        <w:t>W związku z pozyskaniem partnera zagranicznego zmienia się harmonogram realizacji</w:t>
      </w:r>
      <w:r w:rsidR="005D309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702C8" w:rsidRPr="00DA0456">
        <w:rPr>
          <w:rFonts w:ascii="Times New Roman" w:hAnsi="Times New Roman" w:cs="Times New Roman"/>
          <w:sz w:val="24"/>
          <w:szCs w:val="24"/>
        </w:rPr>
        <w:t>zadani</w:t>
      </w:r>
      <w:r w:rsidR="005D3098">
        <w:rPr>
          <w:rFonts w:ascii="Times New Roman" w:hAnsi="Times New Roman" w:cs="Times New Roman"/>
          <w:sz w:val="24"/>
          <w:szCs w:val="24"/>
        </w:rPr>
        <w:t>a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pn.: „</w:t>
      </w:r>
      <w:r w:rsidRPr="00DA0456">
        <w:rPr>
          <w:rFonts w:ascii="Times New Roman" w:hAnsi="Times New Roman" w:cs="Times New Roman"/>
          <w:sz w:val="24"/>
          <w:szCs w:val="24"/>
        </w:rPr>
        <w:t xml:space="preserve">Przebudowa i wykonanie prac konserwatorskich w Miejskim Domu Kultury </w:t>
      </w:r>
      <w:r w:rsidR="005D309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A0456">
        <w:rPr>
          <w:rFonts w:ascii="Times New Roman" w:hAnsi="Times New Roman" w:cs="Times New Roman"/>
          <w:sz w:val="24"/>
          <w:szCs w:val="24"/>
        </w:rPr>
        <w:t>w Stalowej Woli celem efektywnego wykorzystania dziedzictwa kulturowego</w:t>
      </w:r>
      <w:r w:rsidR="002702C8" w:rsidRPr="00DA0456">
        <w:rPr>
          <w:rFonts w:ascii="Times New Roman" w:hAnsi="Times New Roman" w:cs="Times New Roman"/>
          <w:sz w:val="24"/>
          <w:szCs w:val="24"/>
        </w:rPr>
        <w:t>”, stanowiące</w:t>
      </w:r>
      <w:r w:rsidR="005D3098">
        <w:rPr>
          <w:rFonts w:ascii="Times New Roman" w:hAnsi="Times New Roman" w:cs="Times New Roman"/>
          <w:sz w:val="24"/>
          <w:szCs w:val="24"/>
        </w:rPr>
        <w:t>go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="005D309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="002702C8" w:rsidRPr="00DA0456">
        <w:rPr>
          <w:rFonts w:ascii="Times New Roman" w:hAnsi="Times New Roman" w:cs="Times New Roman"/>
          <w:b/>
          <w:sz w:val="24"/>
          <w:szCs w:val="24"/>
        </w:rPr>
        <w:t>w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="002702C8" w:rsidRPr="00DA0456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pkt 1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 w:rsidR="005D309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053D2">
        <w:rPr>
          <w:rFonts w:ascii="Times New Roman" w:hAnsi="Times New Roman" w:cs="Times New Roman"/>
          <w:sz w:val="24"/>
          <w:szCs w:val="24"/>
        </w:rPr>
        <w:t>w Załączniku Nr 2 U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chwały Nr XIX/212/2019 Rady Miejskiej w Stalowej Woli z dnia </w:t>
      </w:r>
      <w:r w:rsidR="005D309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16 grudnia 2019 r. w sprawie Wieloletniej Prognozy Finansowej </w:t>
      </w:r>
      <w:r w:rsidR="005D3098">
        <w:rPr>
          <w:rFonts w:ascii="Times New Roman" w:hAnsi="Times New Roman" w:cs="Times New Roman"/>
          <w:sz w:val="24"/>
          <w:szCs w:val="24"/>
        </w:rPr>
        <w:t>Miasta Stalow</w:t>
      </w:r>
      <w:r w:rsidR="00F053D2">
        <w:rPr>
          <w:rFonts w:ascii="Times New Roman" w:hAnsi="Times New Roman" w:cs="Times New Roman"/>
          <w:sz w:val="24"/>
          <w:szCs w:val="24"/>
        </w:rPr>
        <w:t>ej</w:t>
      </w:r>
      <w:r w:rsidR="005D3098">
        <w:rPr>
          <w:rFonts w:ascii="Times New Roman" w:hAnsi="Times New Roman" w:cs="Times New Roman"/>
          <w:sz w:val="24"/>
          <w:szCs w:val="24"/>
        </w:rPr>
        <w:t xml:space="preserve">  Wol</w:t>
      </w:r>
      <w:r w:rsidR="00F053D2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5D3098">
        <w:rPr>
          <w:rFonts w:ascii="Times New Roman" w:hAnsi="Times New Roman" w:cs="Times New Roman"/>
          <w:sz w:val="24"/>
          <w:szCs w:val="24"/>
        </w:rPr>
        <w:t xml:space="preserve">, </w:t>
      </w:r>
      <w:r w:rsidR="005D3098">
        <w:rPr>
          <w:rFonts w:ascii="Times New Roman" w:hAnsi="Times New Roman" w:cs="Times New Roman"/>
          <w:sz w:val="24"/>
          <w:szCs w:val="24"/>
        </w:rPr>
        <w:br/>
        <w:t xml:space="preserve">     ze zm.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C8" w:rsidRDefault="00DA0456" w:rsidP="00DA0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3098">
        <w:rPr>
          <w:rFonts w:ascii="Times New Roman" w:hAnsi="Times New Roman" w:cs="Times New Roman"/>
          <w:sz w:val="24"/>
          <w:szCs w:val="24"/>
        </w:rPr>
        <w:t>Wprowadza się zmiany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 w:rsidR="005D3098">
        <w:rPr>
          <w:rFonts w:ascii="Times New Roman" w:hAnsi="Times New Roman" w:cs="Times New Roman"/>
          <w:sz w:val="24"/>
          <w:szCs w:val="24"/>
        </w:rPr>
        <w:t>poprzez</w:t>
      </w:r>
      <w:r w:rsidRPr="00DA0456">
        <w:rPr>
          <w:rFonts w:ascii="Times New Roman" w:hAnsi="Times New Roman" w:cs="Times New Roman"/>
          <w:sz w:val="24"/>
          <w:szCs w:val="24"/>
        </w:rPr>
        <w:t>:</w:t>
      </w:r>
    </w:p>
    <w:p w:rsidR="00DA0456" w:rsidRDefault="00DA0456" w:rsidP="00DA0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</w:t>
      </w:r>
      <w:r w:rsidR="005D3098">
        <w:rPr>
          <w:rFonts w:ascii="Times New Roman" w:hAnsi="Times New Roman" w:cs="Times New Roman"/>
          <w:sz w:val="24"/>
          <w:szCs w:val="24"/>
        </w:rPr>
        <w:t xml:space="preserve">zwiększenie wydatków </w:t>
      </w:r>
      <w:r>
        <w:rPr>
          <w:rFonts w:ascii="Times New Roman" w:hAnsi="Times New Roman" w:cs="Times New Roman"/>
          <w:sz w:val="24"/>
          <w:szCs w:val="24"/>
        </w:rPr>
        <w:t xml:space="preserve">w 2022 roku </w:t>
      </w:r>
      <w:r w:rsidR="005D3098">
        <w:rPr>
          <w:rFonts w:ascii="Times New Roman" w:hAnsi="Times New Roman" w:cs="Times New Roman"/>
          <w:sz w:val="24"/>
          <w:szCs w:val="24"/>
        </w:rPr>
        <w:t xml:space="preserve">o kwotę 225.043,51 zł z kwoty 10.215.414,40 zł </w:t>
      </w:r>
      <w:r w:rsidR="005D3098">
        <w:rPr>
          <w:rFonts w:ascii="Times New Roman" w:hAnsi="Times New Roman" w:cs="Times New Roman"/>
          <w:sz w:val="24"/>
          <w:szCs w:val="24"/>
        </w:rPr>
        <w:br/>
        <w:t xml:space="preserve">         do kwoty 10.440.457,91 zł,</w:t>
      </w:r>
    </w:p>
    <w:p w:rsidR="005D3098" w:rsidRDefault="005D3098" w:rsidP="005D3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</w:t>
      </w:r>
      <w:r w:rsidR="00DA045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zwiększenie wydatków w 2023 roku o kwotę 58.043,41 zł z kwoty 4.808.670,46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do kwoty 4.866.713,87 zł.</w:t>
      </w:r>
    </w:p>
    <w:p w:rsidR="002702C8" w:rsidRPr="00DA0456" w:rsidRDefault="00DA0456" w:rsidP="005D3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3098">
        <w:rPr>
          <w:rFonts w:ascii="Times New Roman" w:hAnsi="Times New Roman" w:cs="Times New Roman"/>
          <w:sz w:val="24"/>
          <w:szCs w:val="24"/>
        </w:rPr>
        <w:t>Zwiększa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816DA">
        <w:rPr>
          <w:rFonts w:ascii="Times New Roman" w:hAnsi="Times New Roman" w:cs="Times New Roman"/>
          <w:sz w:val="24"/>
          <w:szCs w:val="24"/>
        </w:rPr>
        <w:t xml:space="preserve"> </w:t>
      </w:r>
      <w:r w:rsidR="005D3098">
        <w:rPr>
          <w:rFonts w:ascii="Times New Roman" w:hAnsi="Times New Roman" w:cs="Times New Roman"/>
          <w:sz w:val="24"/>
          <w:szCs w:val="24"/>
        </w:rPr>
        <w:t>o kwotę 283.086,92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="005D3098">
        <w:rPr>
          <w:rFonts w:ascii="Times New Roman" w:hAnsi="Times New Roman" w:cs="Times New Roman"/>
          <w:sz w:val="24"/>
          <w:szCs w:val="24"/>
        </w:rPr>
        <w:t>zł z kwoty 19.377.788,23 zł do kwoty 19.660.875,15 zł.</w:t>
      </w:r>
    </w:p>
    <w:p w:rsidR="005D3098" w:rsidRDefault="00DA0456" w:rsidP="005D3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3098">
        <w:rPr>
          <w:rFonts w:ascii="Times New Roman" w:hAnsi="Times New Roman" w:cs="Times New Roman"/>
          <w:sz w:val="24"/>
          <w:szCs w:val="24"/>
        </w:rPr>
        <w:t>Zwiększa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</w:t>
      </w:r>
      <w:r w:rsidR="005D3098">
        <w:rPr>
          <w:rFonts w:ascii="Times New Roman" w:hAnsi="Times New Roman" w:cs="Times New Roman"/>
          <w:sz w:val="24"/>
          <w:szCs w:val="24"/>
        </w:rPr>
        <w:t xml:space="preserve">o kwotę </w:t>
      </w:r>
      <w:r w:rsidR="00D816D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5D3098">
        <w:rPr>
          <w:rFonts w:ascii="Times New Roman" w:hAnsi="Times New Roman" w:cs="Times New Roman"/>
          <w:sz w:val="24"/>
          <w:szCs w:val="24"/>
        </w:rPr>
        <w:t>283.086,92</w:t>
      </w:r>
      <w:r w:rsidR="005D3098"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="005D3098">
        <w:rPr>
          <w:rFonts w:ascii="Times New Roman" w:hAnsi="Times New Roman" w:cs="Times New Roman"/>
          <w:sz w:val="24"/>
          <w:szCs w:val="24"/>
        </w:rPr>
        <w:t>zł z kwoty 19.377.788,23 zł do kwoty 19.660.875,15 zł.</w:t>
      </w:r>
    </w:p>
    <w:p w:rsidR="005D3098" w:rsidRPr="00DA0456" w:rsidRDefault="005D3098" w:rsidP="005D3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28" w:rsidRPr="00E01C31" w:rsidRDefault="001F0328" w:rsidP="001F032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C31" w:rsidRPr="00E01C31" w:rsidRDefault="00E01C31" w:rsidP="0027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5D309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E01C31" w:rsidRPr="00E01C31" w:rsidRDefault="00F51F40" w:rsidP="00E01C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Zwiększa się zakres upoważnień</w:t>
      </w:r>
      <w:r w:rsidR="00E01C31" w:rsidRPr="00E01C31">
        <w:rPr>
          <w:rFonts w:ascii="Times New Roman" w:eastAsia="Times New Roman" w:hAnsi="Times New Roman" w:cs="Times New Roman"/>
          <w:sz w:val="24"/>
          <w:szCs w:val="24"/>
        </w:rPr>
        <w:t xml:space="preserve"> się Prezydenta Miasta Stalowej Woli do z</w:t>
      </w:r>
      <w:r w:rsidR="00E01C31">
        <w:rPr>
          <w:rFonts w:ascii="Times New Roman" w:eastAsia="Times New Roman" w:hAnsi="Times New Roman" w:cs="Times New Roman"/>
          <w:sz w:val="24"/>
          <w:szCs w:val="24"/>
        </w:rPr>
        <w:t xml:space="preserve">aciągania zobowiązań związanych </w:t>
      </w:r>
      <w:r w:rsidR="00E01C31" w:rsidRPr="00E01C31">
        <w:rPr>
          <w:rFonts w:ascii="Times New Roman" w:eastAsia="Times New Roman" w:hAnsi="Times New Roman" w:cs="Times New Roman"/>
          <w:sz w:val="24"/>
          <w:szCs w:val="24"/>
        </w:rPr>
        <w:t xml:space="preserve">z realizacją przedsięwzięć, o których mowa w </w:t>
      </w:r>
      <w:r w:rsidR="00E01C31"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art. 226 ust. 4 </w:t>
      </w:r>
      <w:r w:rsidR="00E01C31" w:rsidRPr="00E01C31">
        <w:rPr>
          <w:rFonts w:ascii="Times New Roman" w:eastAsia="Times New Roman" w:hAnsi="Times New Roman" w:cs="Times New Roman"/>
          <w:sz w:val="24"/>
          <w:szCs w:val="24"/>
        </w:rPr>
        <w:t xml:space="preserve">ustawy o finansach publicznych ogółem do kwoty </w:t>
      </w:r>
      <w:r w:rsidR="00971C96">
        <w:rPr>
          <w:rFonts w:ascii="Times New Roman" w:eastAsia="Times New Roman" w:hAnsi="Times New Roman" w:cs="Times New Roman"/>
          <w:sz w:val="24"/>
          <w:szCs w:val="24"/>
        </w:rPr>
        <w:t>136.241.825,57</w:t>
      </w:r>
      <w:r w:rsidR="00E01C31" w:rsidRPr="00E01C31">
        <w:rPr>
          <w:rFonts w:ascii="Times New Roman" w:eastAsia="Times New Roman" w:hAnsi="Times New Roman" w:cs="Times New Roman"/>
          <w:sz w:val="24"/>
          <w:szCs w:val="24"/>
        </w:rPr>
        <w:t xml:space="preserve"> zł, w tym: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>1) w 2021 r.</w:t>
      </w:r>
      <w:r w:rsidRPr="00E01C31">
        <w:rPr>
          <w:rFonts w:ascii="Times New Roman" w:eastAsia="Times New Roman" w:hAnsi="Times New Roman" w:cs="Times New Roman"/>
        </w:rPr>
        <w:tab/>
        <w:t xml:space="preserve">do kwoty         </w:t>
      </w:r>
      <w:r w:rsidR="007E1C94">
        <w:rPr>
          <w:rFonts w:ascii="Times New Roman" w:eastAsia="Times New Roman" w:hAnsi="Times New Roman" w:cs="Times New Roman"/>
        </w:rPr>
        <w:t>59.759.383,12</w:t>
      </w:r>
      <w:r w:rsidRPr="00E01C31">
        <w:rPr>
          <w:rFonts w:ascii="Times New Roman" w:eastAsia="Times New Roman" w:hAnsi="Times New Roman" w:cs="Times New Roman"/>
        </w:rPr>
        <w:t xml:space="preserve"> zł,  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  <w:r w:rsidRPr="00E01C31">
        <w:rPr>
          <w:rFonts w:ascii="Times New Roman" w:eastAsia="Times New Roman" w:hAnsi="Times New Roman" w:cs="Times New Roman"/>
        </w:rPr>
        <w:t>2) w 2022 r.</w:t>
      </w:r>
      <w:r w:rsidRPr="00E01C31">
        <w:rPr>
          <w:rFonts w:ascii="Times New Roman" w:eastAsia="Times New Roman" w:hAnsi="Times New Roman" w:cs="Times New Roman"/>
        </w:rPr>
        <w:tab/>
        <w:t xml:space="preserve">do kwoty         </w:t>
      </w:r>
      <w:r w:rsidR="00971C96">
        <w:rPr>
          <w:rFonts w:ascii="Times New Roman" w:eastAsia="Times New Roman" w:hAnsi="Times New Roman" w:cs="Times New Roman"/>
        </w:rPr>
        <w:t>51.652.050,42</w:t>
      </w:r>
      <w:r w:rsidRPr="00E01C31">
        <w:rPr>
          <w:rFonts w:ascii="Times New Roman" w:eastAsia="Times New Roman" w:hAnsi="Times New Roman" w:cs="Times New Roman"/>
        </w:rPr>
        <w:t xml:space="preserve"> zł</w:t>
      </w:r>
      <w:r w:rsidR="007E1C94">
        <w:rPr>
          <w:rFonts w:ascii="Times New Roman" w:eastAsia="Times New Roman" w:hAnsi="Times New Roman" w:cs="Times New Roman"/>
        </w:rPr>
        <w:t>,</w:t>
      </w:r>
      <w:r w:rsidRPr="00E01C31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E01C31" w:rsidRPr="00E01C31" w:rsidRDefault="007E1C94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 2023 r. </w:t>
      </w:r>
      <w:r>
        <w:rPr>
          <w:rFonts w:ascii="Times New Roman" w:eastAsia="Times New Roman" w:hAnsi="Times New Roman" w:cs="Times New Roman"/>
        </w:rPr>
        <w:tab/>
        <w:t xml:space="preserve">do kwoty         </w:t>
      </w:r>
      <w:r w:rsidR="00971C96">
        <w:rPr>
          <w:rFonts w:ascii="Times New Roman" w:eastAsia="Times New Roman" w:hAnsi="Times New Roman" w:cs="Times New Roman"/>
        </w:rPr>
        <w:t>12.634.976,03</w:t>
      </w:r>
      <w:r w:rsidR="00E01C31" w:rsidRPr="00E01C31">
        <w:rPr>
          <w:rFonts w:ascii="Times New Roman" w:eastAsia="Times New Roman" w:hAnsi="Times New Roman" w:cs="Times New Roman"/>
        </w:rPr>
        <w:t xml:space="preserve">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4) w 2024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1.790.378,00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5) w 2025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1.802.469,00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6) w 2026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1.426.284,00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7) w 2027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1.429.214,00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8) w 2028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1.432.189,00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9) w 2029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1.435.210,00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10) w 2030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1.438.278,00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11) w 2031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1.441.394,00 zł.</w:t>
      </w:r>
    </w:p>
    <w:p w:rsidR="00E01C31" w:rsidRPr="00E01C31" w:rsidRDefault="00E01C31" w:rsidP="00E01C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9B6235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71C96">
        <w:rPr>
          <w:rFonts w:ascii="Times New Roman" w:hAnsi="Times New Roman" w:cs="Times New Roman"/>
          <w:b/>
          <w:sz w:val="24"/>
          <w:szCs w:val="24"/>
        </w:rPr>
        <w:t>3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dnia  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6FA4">
        <w:rPr>
          <w:rFonts w:ascii="Times New Roman" w:hAnsi="Times New Roman" w:cs="Times New Roman"/>
          <w:sz w:val="24"/>
          <w:szCs w:val="24"/>
        </w:rPr>
        <w:t xml:space="preserve">otrzymuje </w:t>
      </w:r>
      <w:r w:rsidRPr="00C647C3">
        <w:rPr>
          <w:rFonts w:ascii="Times New Roman" w:hAnsi="Times New Roman" w:cs="Times New Roman"/>
          <w:sz w:val="24"/>
          <w:szCs w:val="24"/>
        </w:rPr>
        <w:t>brzmienie jak Załącznik Nr 2 do niniejszej uchwały.</w:t>
      </w: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71C96">
        <w:rPr>
          <w:rFonts w:ascii="Times New Roman" w:hAnsi="Times New Roman" w:cs="Times New Roman"/>
          <w:b/>
          <w:sz w:val="24"/>
          <w:szCs w:val="24"/>
        </w:rPr>
        <w:t>4</w:t>
      </w:r>
    </w:p>
    <w:p w:rsidR="00E90F37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>
        <w:rPr>
          <w:rFonts w:ascii="Times New Roman" w:hAnsi="Times New Roman" w:cs="Times New Roman"/>
          <w:sz w:val="24"/>
          <w:szCs w:val="24"/>
        </w:rPr>
        <w:t>nami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>§ 1</w:t>
      </w:r>
      <w:r w:rsidR="00971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 xml:space="preserve">niniejszej uchwały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 z prognozą kwoty długu na lata 20</w:t>
      </w:r>
      <w:r w:rsidR="0018481F">
        <w:rPr>
          <w:rFonts w:ascii="Times New Roman" w:hAnsi="Times New Roman" w:cs="Times New Roman"/>
          <w:sz w:val="24"/>
          <w:szCs w:val="24"/>
        </w:rPr>
        <w:t>20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="00A57FA8">
        <w:rPr>
          <w:rFonts w:ascii="Times New Roman" w:hAnsi="Times New Roman" w:cs="Times New Roman"/>
          <w:sz w:val="24"/>
          <w:szCs w:val="24"/>
        </w:rPr>
        <w:t>203</w:t>
      </w:r>
      <w:r w:rsidR="001848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</w:t>
      </w:r>
      <w:r w:rsidR="00971C96">
        <w:rPr>
          <w:rFonts w:ascii="Times New Roman" w:hAnsi="Times New Roman" w:cs="Times New Roman"/>
          <w:sz w:val="24"/>
          <w:szCs w:val="24"/>
        </w:rPr>
        <w:br/>
      </w:r>
      <w:r w:rsidRPr="00C647C3">
        <w:rPr>
          <w:rFonts w:ascii="Times New Roman" w:hAnsi="Times New Roman" w:cs="Times New Roman"/>
          <w:sz w:val="24"/>
          <w:szCs w:val="24"/>
        </w:rPr>
        <w:t>w Załączniku Nr 1 do niniejszej uchwały.</w:t>
      </w: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71C96">
        <w:rPr>
          <w:rFonts w:ascii="Times New Roman" w:hAnsi="Times New Roman" w:cs="Times New Roman"/>
          <w:b/>
          <w:sz w:val="24"/>
          <w:szCs w:val="24"/>
        </w:rPr>
        <w:t>5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Pr="00C647C3">
        <w:rPr>
          <w:rFonts w:ascii="Times New Roman" w:hAnsi="Times New Roman" w:cs="Times New Roman"/>
          <w:sz w:val="24"/>
          <w:szCs w:val="24"/>
        </w:rPr>
        <w:br/>
        <w:t>na lata 20</w:t>
      </w:r>
      <w:r w:rsidR="0018481F">
        <w:rPr>
          <w:rFonts w:ascii="Times New Roman" w:hAnsi="Times New Roman" w:cs="Times New Roman"/>
          <w:sz w:val="24"/>
          <w:szCs w:val="24"/>
        </w:rPr>
        <w:t>20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Pr="00D44DB6">
        <w:rPr>
          <w:rFonts w:ascii="Times New Roman" w:hAnsi="Times New Roman" w:cs="Times New Roman"/>
          <w:sz w:val="24"/>
          <w:szCs w:val="24"/>
        </w:rPr>
        <w:t>203</w:t>
      </w:r>
      <w:r w:rsidR="0018481F">
        <w:rPr>
          <w:rFonts w:ascii="Times New Roman" w:hAnsi="Times New Roman" w:cs="Times New Roman"/>
          <w:sz w:val="24"/>
          <w:szCs w:val="24"/>
        </w:rPr>
        <w:t>3</w:t>
      </w:r>
      <w:r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Gminy Stalowa Wola zgodnie z Załącznikiem Nr 3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71C96">
        <w:rPr>
          <w:rFonts w:ascii="Times New Roman" w:hAnsi="Times New Roman" w:cs="Times New Roman"/>
          <w:b/>
          <w:sz w:val="24"/>
          <w:szCs w:val="24"/>
        </w:rPr>
        <w:t>6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1D362D" w:rsidRPr="00C647C3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71C96">
        <w:rPr>
          <w:rFonts w:ascii="Times New Roman" w:hAnsi="Times New Roman" w:cs="Times New Roman"/>
          <w:b/>
          <w:sz w:val="24"/>
          <w:szCs w:val="24"/>
        </w:rPr>
        <w:t>7</w:t>
      </w:r>
    </w:p>
    <w:p w:rsidR="00080F55" w:rsidRPr="00C647C3" w:rsidRDefault="001D362D" w:rsidP="001D362D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D3" w:rsidRDefault="00404ED3" w:rsidP="001E4057">
      <w:pPr>
        <w:spacing w:after="0" w:line="240" w:lineRule="auto"/>
      </w:pPr>
      <w:r>
        <w:separator/>
      </w:r>
    </w:p>
  </w:endnote>
  <w:endnote w:type="continuationSeparator" w:id="0">
    <w:p w:rsidR="00404ED3" w:rsidRDefault="00404ED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404ED3" w:rsidRDefault="00404ED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053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ED3" w:rsidRDefault="00404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D3" w:rsidRDefault="00404ED3" w:rsidP="001E4057">
      <w:pPr>
        <w:spacing w:after="0" w:line="240" w:lineRule="auto"/>
      </w:pPr>
      <w:r>
        <w:separator/>
      </w:r>
    </w:p>
  </w:footnote>
  <w:footnote w:type="continuationSeparator" w:id="0">
    <w:p w:rsidR="00404ED3" w:rsidRDefault="00404ED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20"/>
  </w:num>
  <w:num w:numId="6">
    <w:abstractNumId w:val="5"/>
  </w:num>
  <w:num w:numId="7">
    <w:abstractNumId w:val="0"/>
  </w:num>
  <w:num w:numId="8">
    <w:abstractNumId w:val="6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8"/>
  </w:num>
  <w:num w:numId="16">
    <w:abstractNumId w:val="19"/>
  </w:num>
  <w:num w:numId="17">
    <w:abstractNumId w:val="14"/>
  </w:num>
  <w:num w:numId="18">
    <w:abstractNumId w:val="13"/>
  </w:num>
  <w:num w:numId="19">
    <w:abstractNumId w:val="2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32A8C"/>
    <w:rsid w:val="00034F08"/>
    <w:rsid w:val="00035190"/>
    <w:rsid w:val="00036319"/>
    <w:rsid w:val="00040EFF"/>
    <w:rsid w:val="00041B61"/>
    <w:rsid w:val="0004217B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278C"/>
    <w:rsid w:val="000A46D7"/>
    <w:rsid w:val="000B05D1"/>
    <w:rsid w:val="000B0AAA"/>
    <w:rsid w:val="000B1898"/>
    <w:rsid w:val="000B61E1"/>
    <w:rsid w:val="000C3F95"/>
    <w:rsid w:val="000C6FFF"/>
    <w:rsid w:val="000C7C48"/>
    <w:rsid w:val="000D0634"/>
    <w:rsid w:val="000D0D74"/>
    <w:rsid w:val="000D1A94"/>
    <w:rsid w:val="000D23DC"/>
    <w:rsid w:val="000D5A1F"/>
    <w:rsid w:val="000D787C"/>
    <w:rsid w:val="000E0222"/>
    <w:rsid w:val="000E08EB"/>
    <w:rsid w:val="000E1B89"/>
    <w:rsid w:val="000E3992"/>
    <w:rsid w:val="000E3C03"/>
    <w:rsid w:val="000F5FFE"/>
    <w:rsid w:val="000F7CCF"/>
    <w:rsid w:val="0010260C"/>
    <w:rsid w:val="00102B82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509EF"/>
    <w:rsid w:val="00155A7A"/>
    <w:rsid w:val="00156900"/>
    <w:rsid w:val="0015704D"/>
    <w:rsid w:val="001631D2"/>
    <w:rsid w:val="00163AA4"/>
    <w:rsid w:val="00167308"/>
    <w:rsid w:val="00167E81"/>
    <w:rsid w:val="001709F4"/>
    <w:rsid w:val="00172134"/>
    <w:rsid w:val="00172327"/>
    <w:rsid w:val="00177B5E"/>
    <w:rsid w:val="0018123B"/>
    <w:rsid w:val="001816BC"/>
    <w:rsid w:val="0018344D"/>
    <w:rsid w:val="001842D4"/>
    <w:rsid w:val="00184720"/>
    <w:rsid w:val="0018481F"/>
    <w:rsid w:val="00186D2A"/>
    <w:rsid w:val="0019200D"/>
    <w:rsid w:val="001A4835"/>
    <w:rsid w:val="001A4C3F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20372B"/>
    <w:rsid w:val="0020426E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0F7B"/>
    <w:rsid w:val="00263C03"/>
    <w:rsid w:val="002677F5"/>
    <w:rsid w:val="002702C8"/>
    <w:rsid w:val="002712D0"/>
    <w:rsid w:val="00274CF1"/>
    <w:rsid w:val="00276C7A"/>
    <w:rsid w:val="00281088"/>
    <w:rsid w:val="00281500"/>
    <w:rsid w:val="002857AA"/>
    <w:rsid w:val="00286FA4"/>
    <w:rsid w:val="00294225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EA2"/>
    <w:rsid w:val="002B7B93"/>
    <w:rsid w:val="002C1CC0"/>
    <w:rsid w:val="002C3A94"/>
    <w:rsid w:val="002C4057"/>
    <w:rsid w:val="002C4292"/>
    <w:rsid w:val="002C4F68"/>
    <w:rsid w:val="002C5023"/>
    <w:rsid w:val="002C6709"/>
    <w:rsid w:val="002C69B1"/>
    <w:rsid w:val="002D02D8"/>
    <w:rsid w:val="002D2B2F"/>
    <w:rsid w:val="002D2BC8"/>
    <w:rsid w:val="002D2CF1"/>
    <w:rsid w:val="002E53A9"/>
    <w:rsid w:val="002F4F45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56C0"/>
    <w:rsid w:val="00335B66"/>
    <w:rsid w:val="00335C38"/>
    <w:rsid w:val="00335F80"/>
    <w:rsid w:val="00336031"/>
    <w:rsid w:val="00341F27"/>
    <w:rsid w:val="00342AB0"/>
    <w:rsid w:val="00351001"/>
    <w:rsid w:val="003526FE"/>
    <w:rsid w:val="003575F9"/>
    <w:rsid w:val="00364A7B"/>
    <w:rsid w:val="00374A73"/>
    <w:rsid w:val="00374D0A"/>
    <w:rsid w:val="00374F05"/>
    <w:rsid w:val="00383E0B"/>
    <w:rsid w:val="00385E6F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4ED3"/>
    <w:rsid w:val="0040643F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2297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6A36"/>
    <w:rsid w:val="004F6F89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604C"/>
    <w:rsid w:val="00526D95"/>
    <w:rsid w:val="005275C2"/>
    <w:rsid w:val="0053530A"/>
    <w:rsid w:val="00535DF2"/>
    <w:rsid w:val="00535F4A"/>
    <w:rsid w:val="0054039D"/>
    <w:rsid w:val="005430DE"/>
    <w:rsid w:val="005433EA"/>
    <w:rsid w:val="005435E9"/>
    <w:rsid w:val="00545A28"/>
    <w:rsid w:val="00547371"/>
    <w:rsid w:val="0055152F"/>
    <w:rsid w:val="005518E7"/>
    <w:rsid w:val="00553362"/>
    <w:rsid w:val="005560B2"/>
    <w:rsid w:val="00557925"/>
    <w:rsid w:val="005618B5"/>
    <w:rsid w:val="00561DBD"/>
    <w:rsid w:val="00562168"/>
    <w:rsid w:val="00562DC5"/>
    <w:rsid w:val="00563A3A"/>
    <w:rsid w:val="00563EB0"/>
    <w:rsid w:val="0056405F"/>
    <w:rsid w:val="00570086"/>
    <w:rsid w:val="00570E9F"/>
    <w:rsid w:val="00571CF8"/>
    <w:rsid w:val="005722C2"/>
    <w:rsid w:val="00584287"/>
    <w:rsid w:val="00590944"/>
    <w:rsid w:val="005944BB"/>
    <w:rsid w:val="00594534"/>
    <w:rsid w:val="0059624C"/>
    <w:rsid w:val="005A536B"/>
    <w:rsid w:val="005B0232"/>
    <w:rsid w:val="005B1B5E"/>
    <w:rsid w:val="005B1F10"/>
    <w:rsid w:val="005B2562"/>
    <w:rsid w:val="005B4593"/>
    <w:rsid w:val="005B4F6C"/>
    <w:rsid w:val="005B78B7"/>
    <w:rsid w:val="005C3E86"/>
    <w:rsid w:val="005C4EC7"/>
    <w:rsid w:val="005D1AF2"/>
    <w:rsid w:val="005D3098"/>
    <w:rsid w:val="005D5412"/>
    <w:rsid w:val="005D7944"/>
    <w:rsid w:val="005E10F9"/>
    <w:rsid w:val="005E141B"/>
    <w:rsid w:val="005E283B"/>
    <w:rsid w:val="005E3775"/>
    <w:rsid w:val="005E4035"/>
    <w:rsid w:val="005E4C26"/>
    <w:rsid w:val="005E67BF"/>
    <w:rsid w:val="005F0F23"/>
    <w:rsid w:val="005F1B77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54AE"/>
    <w:rsid w:val="00625E00"/>
    <w:rsid w:val="00626ACF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131F"/>
    <w:rsid w:val="006721A2"/>
    <w:rsid w:val="006746B7"/>
    <w:rsid w:val="006777B0"/>
    <w:rsid w:val="00677A01"/>
    <w:rsid w:val="00680454"/>
    <w:rsid w:val="00681BB8"/>
    <w:rsid w:val="006820D1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F87"/>
    <w:rsid w:val="006B5AE5"/>
    <w:rsid w:val="006C3625"/>
    <w:rsid w:val="006C5A5F"/>
    <w:rsid w:val="006D13A3"/>
    <w:rsid w:val="006D2249"/>
    <w:rsid w:val="006D4A8D"/>
    <w:rsid w:val="006D7A49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E5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307AB"/>
    <w:rsid w:val="00731F88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F497C"/>
    <w:rsid w:val="00803BBC"/>
    <w:rsid w:val="00804A42"/>
    <w:rsid w:val="0080599F"/>
    <w:rsid w:val="00805AD6"/>
    <w:rsid w:val="00810A80"/>
    <w:rsid w:val="008149F7"/>
    <w:rsid w:val="00814EED"/>
    <w:rsid w:val="00817215"/>
    <w:rsid w:val="008172C5"/>
    <w:rsid w:val="00820147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52E3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C0F4F"/>
    <w:rsid w:val="008C2055"/>
    <w:rsid w:val="008C2F41"/>
    <w:rsid w:val="008C3121"/>
    <w:rsid w:val="008C5185"/>
    <w:rsid w:val="008C5751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3FD2"/>
    <w:rsid w:val="009256E8"/>
    <w:rsid w:val="0092573A"/>
    <w:rsid w:val="00926DBD"/>
    <w:rsid w:val="00935882"/>
    <w:rsid w:val="009417D4"/>
    <w:rsid w:val="00947433"/>
    <w:rsid w:val="00947991"/>
    <w:rsid w:val="0095005D"/>
    <w:rsid w:val="00950479"/>
    <w:rsid w:val="00950953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65F3C"/>
    <w:rsid w:val="00971C96"/>
    <w:rsid w:val="00974240"/>
    <w:rsid w:val="0098444E"/>
    <w:rsid w:val="00984861"/>
    <w:rsid w:val="00984C51"/>
    <w:rsid w:val="009871B4"/>
    <w:rsid w:val="00991853"/>
    <w:rsid w:val="00991EC3"/>
    <w:rsid w:val="009958A6"/>
    <w:rsid w:val="009A316C"/>
    <w:rsid w:val="009A40AB"/>
    <w:rsid w:val="009A5386"/>
    <w:rsid w:val="009A5B37"/>
    <w:rsid w:val="009B0769"/>
    <w:rsid w:val="009B1E2B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6116"/>
    <w:rsid w:val="00A41E42"/>
    <w:rsid w:val="00A4250C"/>
    <w:rsid w:val="00A42E4A"/>
    <w:rsid w:val="00A43615"/>
    <w:rsid w:val="00A46FA9"/>
    <w:rsid w:val="00A4716D"/>
    <w:rsid w:val="00A47BD9"/>
    <w:rsid w:val="00A515DE"/>
    <w:rsid w:val="00A51E90"/>
    <w:rsid w:val="00A52233"/>
    <w:rsid w:val="00A53B04"/>
    <w:rsid w:val="00A57B96"/>
    <w:rsid w:val="00A57F1E"/>
    <w:rsid w:val="00A57FA8"/>
    <w:rsid w:val="00A6111D"/>
    <w:rsid w:val="00A6204D"/>
    <w:rsid w:val="00A62F96"/>
    <w:rsid w:val="00A671B6"/>
    <w:rsid w:val="00A758C1"/>
    <w:rsid w:val="00A76832"/>
    <w:rsid w:val="00A77699"/>
    <w:rsid w:val="00A811E1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B168F"/>
    <w:rsid w:val="00AB1C4B"/>
    <w:rsid w:val="00AB3F16"/>
    <w:rsid w:val="00AB4128"/>
    <w:rsid w:val="00AB6745"/>
    <w:rsid w:val="00AB7737"/>
    <w:rsid w:val="00AC05F6"/>
    <w:rsid w:val="00AC0850"/>
    <w:rsid w:val="00AC0C26"/>
    <w:rsid w:val="00AC53DB"/>
    <w:rsid w:val="00AC7800"/>
    <w:rsid w:val="00AD2247"/>
    <w:rsid w:val="00AD48B9"/>
    <w:rsid w:val="00AE0A7D"/>
    <w:rsid w:val="00AE0FE4"/>
    <w:rsid w:val="00AE249C"/>
    <w:rsid w:val="00AE2BAA"/>
    <w:rsid w:val="00AE4537"/>
    <w:rsid w:val="00AE4616"/>
    <w:rsid w:val="00AE4F3F"/>
    <w:rsid w:val="00AE63C2"/>
    <w:rsid w:val="00AF1AB8"/>
    <w:rsid w:val="00AF3389"/>
    <w:rsid w:val="00AF4CA8"/>
    <w:rsid w:val="00AF7767"/>
    <w:rsid w:val="00B040A1"/>
    <w:rsid w:val="00B07A0D"/>
    <w:rsid w:val="00B11113"/>
    <w:rsid w:val="00B11B90"/>
    <w:rsid w:val="00B14AA1"/>
    <w:rsid w:val="00B151FB"/>
    <w:rsid w:val="00B15DA2"/>
    <w:rsid w:val="00B1622A"/>
    <w:rsid w:val="00B301E4"/>
    <w:rsid w:val="00B31277"/>
    <w:rsid w:val="00B357E2"/>
    <w:rsid w:val="00B36B66"/>
    <w:rsid w:val="00B3799A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1FB9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2263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1AB0"/>
    <w:rsid w:val="00C23349"/>
    <w:rsid w:val="00C2471F"/>
    <w:rsid w:val="00C268B1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6EC"/>
    <w:rsid w:val="00C51A61"/>
    <w:rsid w:val="00C51B5F"/>
    <w:rsid w:val="00C560C4"/>
    <w:rsid w:val="00C57264"/>
    <w:rsid w:val="00C61180"/>
    <w:rsid w:val="00C61381"/>
    <w:rsid w:val="00C63ED6"/>
    <w:rsid w:val="00C647C3"/>
    <w:rsid w:val="00C650A3"/>
    <w:rsid w:val="00C74333"/>
    <w:rsid w:val="00C75D0F"/>
    <w:rsid w:val="00C7768E"/>
    <w:rsid w:val="00C828BF"/>
    <w:rsid w:val="00C85F97"/>
    <w:rsid w:val="00C87F12"/>
    <w:rsid w:val="00C9235A"/>
    <w:rsid w:val="00CA1072"/>
    <w:rsid w:val="00CA18A2"/>
    <w:rsid w:val="00CA5689"/>
    <w:rsid w:val="00CA62CF"/>
    <w:rsid w:val="00CA6391"/>
    <w:rsid w:val="00CB2A9B"/>
    <w:rsid w:val="00CB2B13"/>
    <w:rsid w:val="00CC1824"/>
    <w:rsid w:val="00CC682D"/>
    <w:rsid w:val="00CC7112"/>
    <w:rsid w:val="00CD05BA"/>
    <w:rsid w:val="00CD1902"/>
    <w:rsid w:val="00CD58E2"/>
    <w:rsid w:val="00CE2CE3"/>
    <w:rsid w:val="00CE5874"/>
    <w:rsid w:val="00CE6899"/>
    <w:rsid w:val="00CF18E3"/>
    <w:rsid w:val="00CF36A6"/>
    <w:rsid w:val="00CF4424"/>
    <w:rsid w:val="00CF4A06"/>
    <w:rsid w:val="00CF64B1"/>
    <w:rsid w:val="00D00BE7"/>
    <w:rsid w:val="00D013ED"/>
    <w:rsid w:val="00D032A8"/>
    <w:rsid w:val="00D0333F"/>
    <w:rsid w:val="00D07450"/>
    <w:rsid w:val="00D14599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5B8B"/>
    <w:rsid w:val="00D964D5"/>
    <w:rsid w:val="00DA0456"/>
    <w:rsid w:val="00DA0BB3"/>
    <w:rsid w:val="00DA2130"/>
    <w:rsid w:val="00DA5772"/>
    <w:rsid w:val="00DA6901"/>
    <w:rsid w:val="00DA6CB9"/>
    <w:rsid w:val="00DB33BC"/>
    <w:rsid w:val="00DB413A"/>
    <w:rsid w:val="00DB5585"/>
    <w:rsid w:val="00DB7BB9"/>
    <w:rsid w:val="00DC1150"/>
    <w:rsid w:val="00DC734D"/>
    <w:rsid w:val="00DD1164"/>
    <w:rsid w:val="00DD1E65"/>
    <w:rsid w:val="00DD5F19"/>
    <w:rsid w:val="00DD714B"/>
    <w:rsid w:val="00DD7FBD"/>
    <w:rsid w:val="00DE107A"/>
    <w:rsid w:val="00DE5448"/>
    <w:rsid w:val="00DE6372"/>
    <w:rsid w:val="00DF6843"/>
    <w:rsid w:val="00DF6A57"/>
    <w:rsid w:val="00E0096C"/>
    <w:rsid w:val="00E0149E"/>
    <w:rsid w:val="00E01C31"/>
    <w:rsid w:val="00E0206D"/>
    <w:rsid w:val="00E03078"/>
    <w:rsid w:val="00E049BB"/>
    <w:rsid w:val="00E05D6B"/>
    <w:rsid w:val="00E07352"/>
    <w:rsid w:val="00E07A66"/>
    <w:rsid w:val="00E10242"/>
    <w:rsid w:val="00E11067"/>
    <w:rsid w:val="00E13038"/>
    <w:rsid w:val="00E133A2"/>
    <w:rsid w:val="00E1411A"/>
    <w:rsid w:val="00E1550D"/>
    <w:rsid w:val="00E157E0"/>
    <w:rsid w:val="00E15FB2"/>
    <w:rsid w:val="00E165E7"/>
    <w:rsid w:val="00E16667"/>
    <w:rsid w:val="00E2001F"/>
    <w:rsid w:val="00E21458"/>
    <w:rsid w:val="00E2145D"/>
    <w:rsid w:val="00E277FE"/>
    <w:rsid w:val="00E32690"/>
    <w:rsid w:val="00E34734"/>
    <w:rsid w:val="00E37F3A"/>
    <w:rsid w:val="00E404E2"/>
    <w:rsid w:val="00E43701"/>
    <w:rsid w:val="00E462A9"/>
    <w:rsid w:val="00E4786F"/>
    <w:rsid w:val="00E47BD2"/>
    <w:rsid w:val="00E504F3"/>
    <w:rsid w:val="00E511A9"/>
    <w:rsid w:val="00E54183"/>
    <w:rsid w:val="00E55539"/>
    <w:rsid w:val="00E56289"/>
    <w:rsid w:val="00E64BF2"/>
    <w:rsid w:val="00E65E24"/>
    <w:rsid w:val="00E6673B"/>
    <w:rsid w:val="00E668DF"/>
    <w:rsid w:val="00E72B7D"/>
    <w:rsid w:val="00E769BF"/>
    <w:rsid w:val="00E82FF2"/>
    <w:rsid w:val="00E84199"/>
    <w:rsid w:val="00E84635"/>
    <w:rsid w:val="00E851D2"/>
    <w:rsid w:val="00E852DB"/>
    <w:rsid w:val="00E86A9D"/>
    <w:rsid w:val="00E8753A"/>
    <w:rsid w:val="00E90F37"/>
    <w:rsid w:val="00EA44D8"/>
    <w:rsid w:val="00EA4EF1"/>
    <w:rsid w:val="00EA79AA"/>
    <w:rsid w:val="00EB0118"/>
    <w:rsid w:val="00EB3F2C"/>
    <w:rsid w:val="00EB536E"/>
    <w:rsid w:val="00EB6F6D"/>
    <w:rsid w:val="00EB7AC7"/>
    <w:rsid w:val="00EC0091"/>
    <w:rsid w:val="00EC4A5B"/>
    <w:rsid w:val="00EC511F"/>
    <w:rsid w:val="00EC5150"/>
    <w:rsid w:val="00EC61C2"/>
    <w:rsid w:val="00EC6D21"/>
    <w:rsid w:val="00EC7E23"/>
    <w:rsid w:val="00ED23E2"/>
    <w:rsid w:val="00ED25A7"/>
    <w:rsid w:val="00ED75D8"/>
    <w:rsid w:val="00EE0D1B"/>
    <w:rsid w:val="00EE1886"/>
    <w:rsid w:val="00EE5053"/>
    <w:rsid w:val="00EE5706"/>
    <w:rsid w:val="00EF2208"/>
    <w:rsid w:val="00EF5179"/>
    <w:rsid w:val="00EF522F"/>
    <w:rsid w:val="00EF5E2D"/>
    <w:rsid w:val="00F001A3"/>
    <w:rsid w:val="00F01013"/>
    <w:rsid w:val="00F039A4"/>
    <w:rsid w:val="00F044CD"/>
    <w:rsid w:val="00F053D2"/>
    <w:rsid w:val="00F0565C"/>
    <w:rsid w:val="00F060E4"/>
    <w:rsid w:val="00F068AF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0E"/>
    <w:rsid w:val="00F25389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96A4D"/>
    <w:rsid w:val="00FA126B"/>
    <w:rsid w:val="00FA62B0"/>
    <w:rsid w:val="00FA6C6A"/>
    <w:rsid w:val="00FB0E54"/>
    <w:rsid w:val="00FB2B8F"/>
    <w:rsid w:val="00FB4A69"/>
    <w:rsid w:val="00FB502F"/>
    <w:rsid w:val="00FB5A9D"/>
    <w:rsid w:val="00FC0BD7"/>
    <w:rsid w:val="00FC1BB2"/>
    <w:rsid w:val="00FC3689"/>
    <w:rsid w:val="00FC3F3E"/>
    <w:rsid w:val="00FC5C77"/>
    <w:rsid w:val="00FD77BB"/>
    <w:rsid w:val="00FE07FA"/>
    <w:rsid w:val="00FE0A4A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319E-8E16-461D-B9D1-78B9E332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7</cp:revision>
  <cp:lastPrinted>2020-03-26T17:37:00Z</cp:lastPrinted>
  <dcterms:created xsi:type="dcterms:W3CDTF">2020-03-12T18:33:00Z</dcterms:created>
  <dcterms:modified xsi:type="dcterms:W3CDTF">2020-03-26T18:42:00Z</dcterms:modified>
</cp:coreProperties>
</file>