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65" w:rsidRPr="00D121FA" w:rsidRDefault="007D7B65" w:rsidP="005E4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FA">
        <w:rPr>
          <w:rFonts w:ascii="Times New Roman" w:hAnsi="Times New Roman" w:cs="Times New Roman"/>
          <w:b/>
          <w:sz w:val="24"/>
          <w:szCs w:val="24"/>
        </w:rPr>
        <w:tab/>
      </w:r>
      <w:r w:rsidRPr="00D121FA">
        <w:rPr>
          <w:rFonts w:ascii="Times New Roman" w:hAnsi="Times New Roman" w:cs="Times New Roman"/>
          <w:b/>
          <w:sz w:val="24"/>
          <w:szCs w:val="24"/>
        </w:rPr>
        <w:tab/>
      </w:r>
      <w:r w:rsidRPr="00D121FA">
        <w:rPr>
          <w:rFonts w:ascii="Times New Roman" w:hAnsi="Times New Roman" w:cs="Times New Roman"/>
          <w:b/>
          <w:sz w:val="24"/>
          <w:szCs w:val="24"/>
        </w:rPr>
        <w:tab/>
      </w:r>
      <w:r w:rsidRPr="00D121FA">
        <w:rPr>
          <w:rFonts w:ascii="Times New Roman" w:hAnsi="Times New Roman" w:cs="Times New Roman"/>
          <w:b/>
          <w:sz w:val="24"/>
          <w:szCs w:val="24"/>
        </w:rPr>
        <w:tab/>
      </w:r>
      <w:r w:rsidRPr="00D121FA">
        <w:rPr>
          <w:rFonts w:ascii="Times New Roman" w:hAnsi="Times New Roman" w:cs="Times New Roman"/>
          <w:b/>
          <w:sz w:val="24"/>
          <w:szCs w:val="24"/>
        </w:rPr>
        <w:tab/>
      </w:r>
      <w:r w:rsidRPr="00D121FA">
        <w:rPr>
          <w:rFonts w:ascii="Times New Roman" w:hAnsi="Times New Roman" w:cs="Times New Roman"/>
          <w:b/>
          <w:sz w:val="24"/>
          <w:szCs w:val="24"/>
        </w:rPr>
        <w:tab/>
      </w:r>
      <w:r w:rsidRPr="00D121FA">
        <w:rPr>
          <w:rFonts w:ascii="Times New Roman" w:hAnsi="Times New Roman" w:cs="Times New Roman"/>
          <w:b/>
          <w:sz w:val="24"/>
          <w:szCs w:val="24"/>
        </w:rPr>
        <w:tab/>
      </w:r>
      <w:r w:rsidRPr="00D121FA">
        <w:rPr>
          <w:rFonts w:ascii="Times New Roman" w:hAnsi="Times New Roman" w:cs="Times New Roman"/>
          <w:b/>
          <w:sz w:val="24"/>
          <w:szCs w:val="24"/>
        </w:rPr>
        <w:tab/>
      </w:r>
      <w:r w:rsidRPr="00D121FA">
        <w:rPr>
          <w:rFonts w:ascii="Times New Roman" w:hAnsi="Times New Roman" w:cs="Times New Roman"/>
          <w:b/>
          <w:sz w:val="24"/>
          <w:szCs w:val="24"/>
        </w:rPr>
        <w:tab/>
      </w:r>
      <w:r w:rsidRPr="00D121FA">
        <w:rPr>
          <w:rFonts w:ascii="Times New Roman" w:hAnsi="Times New Roman" w:cs="Times New Roman"/>
          <w:b/>
          <w:sz w:val="24"/>
          <w:szCs w:val="24"/>
        </w:rPr>
        <w:tab/>
      </w:r>
      <w:r w:rsidR="00F43F31" w:rsidRPr="00D121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21FA">
        <w:rPr>
          <w:rFonts w:ascii="Times New Roman" w:hAnsi="Times New Roman" w:cs="Times New Roman"/>
          <w:b/>
          <w:sz w:val="24"/>
          <w:szCs w:val="24"/>
        </w:rPr>
        <w:t>PROJEKT</w:t>
      </w:r>
      <w:r w:rsidR="00F43F31" w:rsidRPr="00D121F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E112B7" w:rsidRDefault="00E112B7" w:rsidP="005E4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DF" w:rsidRPr="00D121FA" w:rsidRDefault="004B1FDF" w:rsidP="005E4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FA">
        <w:rPr>
          <w:rFonts w:ascii="Times New Roman" w:hAnsi="Times New Roman" w:cs="Times New Roman"/>
          <w:b/>
          <w:sz w:val="24"/>
          <w:szCs w:val="24"/>
        </w:rPr>
        <w:t>Uchwała NR………</w:t>
      </w:r>
    </w:p>
    <w:p w:rsidR="004B1FDF" w:rsidRPr="00D121FA" w:rsidRDefault="004B1FDF" w:rsidP="005E4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F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4B1FDF" w:rsidRPr="00D121FA" w:rsidRDefault="004B1FDF" w:rsidP="005E4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FA">
        <w:rPr>
          <w:rFonts w:ascii="Times New Roman" w:hAnsi="Times New Roman" w:cs="Times New Roman"/>
          <w:b/>
          <w:sz w:val="24"/>
          <w:szCs w:val="24"/>
        </w:rPr>
        <w:t>z dnia …………..</w:t>
      </w:r>
    </w:p>
    <w:p w:rsidR="00D25CD6" w:rsidRPr="00D121FA" w:rsidRDefault="00D25CD6" w:rsidP="005E4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DF" w:rsidRPr="00D121FA" w:rsidRDefault="004B1FDF" w:rsidP="004B1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F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9042E" w:rsidRPr="00D121FA">
        <w:rPr>
          <w:rFonts w:ascii="Times New Roman" w:hAnsi="Times New Roman" w:cs="Times New Roman"/>
          <w:b/>
          <w:sz w:val="24"/>
          <w:szCs w:val="24"/>
        </w:rPr>
        <w:t>przedłużenia terminów płatności rat podatku od nieruchomości</w:t>
      </w:r>
      <w:r w:rsidRPr="00D12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FDF" w:rsidRPr="00D121FA" w:rsidRDefault="004B1FDF" w:rsidP="00313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D6B" w:rsidRPr="00D121FA" w:rsidRDefault="004B1FDF" w:rsidP="00F43F31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hAnsi="Times New Roman" w:cs="Times New Roman"/>
          <w:sz w:val="24"/>
          <w:szCs w:val="24"/>
        </w:rPr>
        <w:t>Na podstawie art. 18 ust. 2 pkt 8</w:t>
      </w:r>
      <w:r w:rsidR="007126E0" w:rsidRPr="00D121FA">
        <w:rPr>
          <w:rFonts w:ascii="Times New Roman" w:hAnsi="Times New Roman" w:cs="Times New Roman"/>
          <w:sz w:val="24"/>
          <w:szCs w:val="24"/>
        </w:rPr>
        <w:t xml:space="preserve"> i art. 40 ust.</w:t>
      </w:r>
      <w:r w:rsidR="00A501D4" w:rsidRPr="00D121FA">
        <w:rPr>
          <w:rFonts w:ascii="Times New Roman" w:hAnsi="Times New Roman" w:cs="Times New Roman"/>
          <w:sz w:val="24"/>
          <w:szCs w:val="24"/>
        </w:rPr>
        <w:t xml:space="preserve"> 1</w:t>
      </w:r>
      <w:r w:rsidR="00D9232D" w:rsidRPr="00D121FA">
        <w:rPr>
          <w:rFonts w:ascii="Times New Roman" w:hAnsi="Times New Roman" w:cs="Times New Roman"/>
          <w:sz w:val="24"/>
          <w:szCs w:val="24"/>
        </w:rPr>
        <w:t>, art.</w:t>
      </w:r>
      <w:r w:rsidR="00692676" w:rsidRPr="00D121FA">
        <w:rPr>
          <w:rFonts w:ascii="Times New Roman" w:hAnsi="Times New Roman" w:cs="Times New Roman"/>
          <w:sz w:val="24"/>
          <w:szCs w:val="24"/>
        </w:rPr>
        <w:t xml:space="preserve"> </w:t>
      </w:r>
      <w:r w:rsidR="00D9232D" w:rsidRPr="00D121FA">
        <w:rPr>
          <w:rFonts w:ascii="Times New Roman" w:hAnsi="Times New Roman" w:cs="Times New Roman"/>
          <w:sz w:val="24"/>
          <w:szCs w:val="24"/>
        </w:rPr>
        <w:t>42</w:t>
      </w:r>
      <w:r w:rsidR="007126E0" w:rsidRPr="00D121FA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2019 r., poz. 506</w:t>
      </w:r>
      <w:r w:rsidR="00D9232D" w:rsidRPr="00D121FA">
        <w:rPr>
          <w:rFonts w:ascii="Times New Roman" w:hAnsi="Times New Roman" w:cs="Times New Roman"/>
          <w:sz w:val="24"/>
          <w:szCs w:val="24"/>
        </w:rPr>
        <w:t xml:space="preserve"> ze zm.</w:t>
      </w:r>
      <w:r w:rsidR="007126E0" w:rsidRPr="00D121FA">
        <w:rPr>
          <w:rFonts w:ascii="Times New Roman" w:hAnsi="Times New Roman" w:cs="Times New Roman"/>
          <w:sz w:val="24"/>
          <w:szCs w:val="24"/>
        </w:rPr>
        <w:t xml:space="preserve">) oraz </w:t>
      </w:r>
      <w:r w:rsidR="005E4B2F" w:rsidRPr="00D121FA">
        <w:rPr>
          <w:rFonts w:ascii="Times New Roman" w:hAnsi="Times New Roman" w:cs="Times New Roman"/>
          <w:sz w:val="24"/>
          <w:szCs w:val="24"/>
        </w:rPr>
        <w:t>art. 15</w:t>
      </w:r>
      <w:r w:rsidR="00D9232D" w:rsidRPr="00D121FA">
        <w:rPr>
          <w:rFonts w:ascii="Times New Roman" w:hAnsi="Times New Roman" w:cs="Times New Roman"/>
          <w:sz w:val="24"/>
          <w:szCs w:val="24"/>
        </w:rPr>
        <w:t>zzzh</w:t>
      </w:r>
      <w:r w:rsidR="005E4B2F" w:rsidRPr="00D121FA">
        <w:rPr>
          <w:rFonts w:ascii="Times New Roman" w:hAnsi="Times New Roman" w:cs="Times New Roman"/>
          <w:sz w:val="24"/>
          <w:szCs w:val="24"/>
        </w:rPr>
        <w:t xml:space="preserve"> ustawy</w:t>
      </w:r>
      <w:r w:rsidR="00D9232D" w:rsidRPr="00D121FA">
        <w:rPr>
          <w:rFonts w:ascii="Times New Roman" w:hAnsi="Times New Roman" w:cs="Times New Roman"/>
          <w:sz w:val="24"/>
          <w:szCs w:val="24"/>
        </w:rPr>
        <w:t xml:space="preserve"> </w:t>
      </w:r>
      <w:r w:rsidR="005E4B2F" w:rsidRPr="00D121FA">
        <w:rPr>
          <w:rFonts w:ascii="Times New Roman" w:hAnsi="Times New Roman" w:cs="Times New Roman"/>
          <w:sz w:val="24"/>
          <w:szCs w:val="24"/>
        </w:rPr>
        <w:t xml:space="preserve">z dnia </w:t>
      </w:r>
      <w:r w:rsidR="00D9232D" w:rsidRPr="00D121FA">
        <w:rPr>
          <w:rFonts w:ascii="Times New Roman" w:hAnsi="Times New Roman" w:cs="Times New Roman"/>
          <w:sz w:val="24"/>
          <w:szCs w:val="24"/>
        </w:rPr>
        <w:t xml:space="preserve">2 </w:t>
      </w:r>
      <w:r w:rsidR="005E4B2F" w:rsidRPr="00D121FA">
        <w:rPr>
          <w:rFonts w:ascii="Times New Roman" w:hAnsi="Times New Roman" w:cs="Times New Roman"/>
          <w:sz w:val="24"/>
          <w:szCs w:val="24"/>
        </w:rPr>
        <w:t>marca 2020 r.</w:t>
      </w:r>
      <w:r w:rsidR="00D121FA">
        <w:rPr>
          <w:rFonts w:ascii="Times New Roman" w:hAnsi="Times New Roman" w:cs="Times New Roman"/>
          <w:sz w:val="24"/>
          <w:szCs w:val="24"/>
        </w:rPr>
        <w:t xml:space="preserve"> </w:t>
      </w:r>
      <w:r w:rsidR="00D121FA">
        <w:rPr>
          <w:rFonts w:ascii="Times New Roman" w:hAnsi="Times New Roman" w:cs="Times New Roman"/>
          <w:sz w:val="24"/>
          <w:szCs w:val="24"/>
        </w:rPr>
        <w:br/>
      </w:r>
      <w:r w:rsidR="005E4B2F" w:rsidRPr="00D121FA">
        <w:rPr>
          <w:rFonts w:ascii="Times New Roman" w:hAnsi="Times New Roman" w:cs="Times New Roman"/>
          <w:sz w:val="24"/>
          <w:szCs w:val="24"/>
        </w:rPr>
        <w:t>o szczególnych rozwiązaniach związanych z zapobieganiem, przeciwdziałaniem i zwalczaniem COVID-19, innych chorób zakaźnych oraz wywołanych nimi sytuacj</w:t>
      </w:r>
      <w:r w:rsidR="00D9232D" w:rsidRPr="00D121FA">
        <w:rPr>
          <w:rFonts w:ascii="Times New Roman" w:hAnsi="Times New Roman" w:cs="Times New Roman"/>
          <w:sz w:val="24"/>
          <w:szCs w:val="24"/>
        </w:rPr>
        <w:t>i</w:t>
      </w:r>
      <w:r w:rsidR="005E4B2F" w:rsidRPr="00D121FA">
        <w:rPr>
          <w:rFonts w:ascii="Times New Roman" w:hAnsi="Times New Roman" w:cs="Times New Roman"/>
          <w:sz w:val="24"/>
          <w:szCs w:val="24"/>
        </w:rPr>
        <w:t xml:space="preserve"> kryzysowych oraz niektórych innych ustaw</w:t>
      </w:r>
      <w:r w:rsidR="00D9232D" w:rsidRPr="00D121FA">
        <w:rPr>
          <w:rFonts w:ascii="Times New Roman" w:hAnsi="Times New Roman" w:cs="Times New Roman"/>
          <w:sz w:val="24"/>
          <w:szCs w:val="24"/>
        </w:rPr>
        <w:t>(Dz.U. z</w:t>
      </w:r>
      <w:r w:rsidR="008573C1" w:rsidRPr="00D121FA">
        <w:rPr>
          <w:rFonts w:ascii="Times New Roman" w:hAnsi="Times New Roman" w:cs="Times New Roman"/>
          <w:sz w:val="24"/>
          <w:szCs w:val="24"/>
        </w:rPr>
        <w:t xml:space="preserve"> </w:t>
      </w:r>
      <w:r w:rsidR="00D9232D" w:rsidRPr="00D121FA">
        <w:rPr>
          <w:rFonts w:ascii="Times New Roman" w:hAnsi="Times New Roman" w:cs="Times New Roman"/>
          <w:sz w:val="24"/>
          <w:szCs w:val="24"/>
        </w:rPr>
        <w:t xml:space="preserve">2020r., poz. </w:t>
      </w:r>
      <w:r w:rsidR="00A501D4" w:rsidRPr="00D121FA">
        <w:rPr>
          <w:rFonts w:ascii="Times New Roman" w:hAnsi="Times New Roman" w:cs="Times New Roman"/>
          <w:sz w:val="24"/>
          <w:szCs w:val="24"/>
        </w:rPr>
        <w:t>568</w:t>
      </w:r>
      <w:r w:rsidR="00D9232D" w:rsidRPr="00D121FA">
        <w:rPr>
          <w:rFonts w:ascii="Times New Roman" w:hAnsi="Times New Roman" w:cs="Times New Roman"/>
          <w:sz w:val="24"/>
          <w:szCs w:val="24"/>
        </w:rPr>
        <w:t>)</w:t>
      </w:r>
      <w:r w:rsidR="008B4652" w:rsidRPr="00D121FA">
        <w:rPr>
          <w:rFonts w:ascii="Times New Roman" w:hAnsi="Times New Roman" w:cs="Times New Roman"/>
          <w:sz w:val="24"/>
          <w:szCs w:val="24"/>
        </w:rPr>
        <w:t>, art. 4 ust.2 i art. 5 ustawy z dnia 20 lipca 2000r. o ogłaszaniu aktów normatywnych i niektórych innych aktów prawnych ( Dz.U. z 2019 r., poz. 1461 ze zm.)</w:t>
      </w:r>
      <w:r w:rsidR="00D9232D" w:rsidRPr="00D121FA">
        <w:rPr>
          <w:rFonts w:ascii="Times New Roman" w:hAnsi="Times New Roman" w:cs="Times New Roman"/>
          <w:sz w:val="24"/>
          <w:szCs w:val="24"/>
        </w:rPr>
        <w:t xml:space="preserve"> oraz Komunikatu Komisji z dnia 20 marca 2020r. „Tymczasowe ramy środków pomocy państwa w celu wsparcia gospodarki w kontekście trwającej epidemii COVID-19” (2020/C 91 I/01)</w:t>
      </w:r>
      <w:r w:rsidR="003868EB" w:rsidRPr="00D121FA">
        <w:rPr>
          <w:rFonts w:ascii="Times New Roman" w:hAnsi="Times New Roman" w:cs="Times New Roman"/>
          <w:sz w:val="24"/>
          <w:szCs w:val="24"/>
        </w:rPr>
        <w:t xml:space="preserve"> </w:t>
      </w:r>
      <w:r w:rsidR="00D9232D" w:rsidRPr="00D121FA">
        <w:rPr>
          <w:rFonts w:ascii="Times New Roman" w:hAnsi="Times New Roman" w:cs="Times New Roman"/>
          <w:sz w:val="24"/>
          <w:szCs w:val="24"/>
        </w:rPr>
        <w:t>(Dz. Urz. UE C91 I z 20.03.2020 str.1</w:t>
      </w:r>
      <w:r w:rsidR="00B13F55" w:rsidRPr="00D121FA">
        <w:rPr>
          <w:rFonts w:ascii="Times New Roman" w:hAnsi="Times New Roman" w:cs="Times New Roman"/>
          <w:sz w:val="24"/>
          <w:szCs w:val="24"/>
        </w:rPr>
        <w:t>.</w:t>
      </w:r>
      <w:r w:rsidR="00D9232D" w:rsidRPr="00D121FA">
        <w:rPr>
          <w:rFonts w:ascii="Times New Roman" w:hAnsi="Times New Roman" w:cs="Times New Roman"/>
          <w:sz w:val="24"/>
          <w:szCs w:val="24"/>
        </w:rPr>
        <w:t>)</w:t>
      </w:r>
      <w:r w:rsidR="00F43F31" w:rsidRPr="00D121FA">
        <w:rPr>
          <w:rFonts w:ascii="Times New Roman" w:hAnsi="Times New Roman" w:cs="Times New Roman"/>
          <w:sz w:val="24"/>
          <w:szCs w:val="24"/>
        </w:rPr>
        <w:t xml:space="preserve"> </w:t>
      </w:r>
      <w:r w:rsidR="00A81BAB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Rada Mi</w:t>
      </w:r>
      <w:r w:rsidR="00F43F31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ejska w </w:t>
      </w:r>
      <w:r w:rsidR="00A81BAB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Stalowej Woli uchwala</w:t>
      </w:r>
      <w:r w:rsidR="00F43F31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co następuje</w:t>
      </w:r>
      <w:r w:rsidR="00A81BAB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:rsidR="003868EB" w:rsidRPr="00D121FA" w:rsidRDefault="00395EA2" w:rsidP="003868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3258D7"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1.</w:t>
      </w:r>
    </w:p>
    <w:p w:rsidR="003258D7" w:rsidRPr="00D121FA" w:rsidRDefault="00395EA2" w:rsidP="00A81B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Przedłuża się </w:t>
      </w: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 dnia</w:t>
      </w: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30</w:t>
      </w:r>
      <w:r w:rsidR="002766F9"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września 2020 roku</w:t>
      </w: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terminy płatności rat podatku </w:t>
      </w: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 xml:space="preserve">od nieruchomości </w:t>
      </w: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płatnych</w:t>
      </w: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kwietniu, maju i czerwcu 2020 roku</w:t>
      </w: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przedsiębiorcom, których nie dotyczy zakaz prowadzen</w:t>
      </w:r>
      <w:r w:rsidR="003258D7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</w:t>
      </w: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="003258D7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działalności, związany ze skutkami epidemii COVID-19 wynikający </w:t>
      </w:r>
      <w:r w:rsid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3258D7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przepisów szczególnych.</w:t>
      </w:r>
    </w:p>
    <w:p w:rsidR="00E3733E" w:rsidRPr="00D121FA" w:rsidRDefault="003258D7" w:rsidP="00E373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 2.</w:t>
      </w:r>
    </w:p>
    <w:p w:rsidR="003258D7" w:rsidRPr="00D121FA" w:rsidRDefault="003258D7" w:rsidP="00A81B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Warunkiem przedłużenia terminów płatności rat podatku od nieruchomości jest złożenie przez podatnika:</w:t>
      </w:r>
    </w:p>
    <w:p w:rsidR="00A93543" w:rsidRPr="00A93543" w:rsidRDefault="00A93543" w:rsidP="00A93543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trike/>
          <w:color w:val="000000"/>
          <w:kern w:val="36"/>
          <w:sz w:val="24"/>
          <w:szCs w:val="24"/>
          <w:lang w:eastAsia="pl-PL"/>
        </w:rPr>
      </w:pPr>
      <w:r w:rsidRPr="00A93543">
        <w:rPr>
          <w:rFonts w:ascii="Times New Roman" w:eastAsia="Calibri" w:hAnsi="Times New Roman" w:cs="Times New Roman"/>
          <w:color w:val="000000"/>
          <w:sz w:val="24"/>
          <w:szCs w:val="24"/>
        </w:rPr>
        <w:t>wniosku w przedmiocie udzielenia pomocy – zał. Nr 1 niniejszej uchwały;</w:t>
      </w:r>
    </w:p>
    <w:p w:rsidR="00A93543" w:rsidRPr="00A93543" w:rsidRDefault="00A93543" w:rsidP="00A93543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543">
        <w:rPr>
          <w:rFonts w:ascii="Times New Roman" w:eastAsia="Calibri" w:hAnsi="Times New Roman" w:cs="Times New Roman"/>
          <w:color w:val="000000"/>
          <w:sz w:val="24"/>
          <w:szCs w:val="24"/>
        </w:rPr>
        <w:t>formularza informacji przedstawianych przy ubieganiu się o pomoc rekompensującą negatywne konsekwencje ekonomiczne z powodu CIVID-19 – zał. Nr 2 niniejszej uchwały;</w:t>
      </w:r>
    </w:p>
    <w:p w:rsidR="00A93543" w:rsidRPr="00A93543" w:rsidRDefault="00A93543" w:rsidP="00A93543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543">
        <w:rPr>
          <w:rFonts w:ascii="Times New Roman" w:eastAsia="Calibri" w:hAnsi="Times New Roman" w:cs="Times New Roman"/>
          <w:color w:val="000000"/>
          <w:sz w:val="24"/>
          <w:szCs w:val="24"/>
        </w:rPr>
        <w:t>dokumentów finansowych za 2019 rok oraz za I kwartał 2020 r., obrazujących pogorszenie płynności finansowej.</w:t>
      </w:r>
    </w:p>
    <w:p w:rsidR="00E7079E" w:rsidRPr="00D121FA" w:rsidRDefault="00D121FA" w:rsidP="00D121FA">
      <w:pPr>
        <w:tabs>
          <w:tab w:val="left" w:pos="426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="00E112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</w:t>
      </w:r>
      <w:r w:rsidR="003258D7"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 </w:t>
      </w:r>
      <w:r w:rsidR="00E7079E"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</w:t>
      </w:r>
      <w:r w:rsidR="003258D7"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:rsidR="00E7079E" w:rsidRDefault="00E7079E" w:rsidP="00E7079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Przedłużenie terminów płatności rat podatku od nieruchomości, o których mowa w § 1 uchwały dotyczy przedsiębiorców będących podatnikami podatku od nieruchomości, których płynność finansowa uległa pogorszeniu na skutek spadku obrotów gospodarczych w następstwie wystąpienia COVID-19, z zastrzeżeniem, że nie posiadają</w:t>
      </w:r>
      <w:r w:rsidR="002C4755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oni</w:t>
      </w: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zaległości </w:t>
      </w:r>
      <w:r w:rsidR="00DD37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podatku od nieruchomości do końca </w:t>
      </w:r>
      <w:r w:rsidR="00C013A5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marca</w:t>
      </w: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2020r.</w:t>
      </w:r>
    </w:p>
    <w:p w:rsidR="00E112B7" w:rsidRDefault="00E112B7" w:rsidP="00E112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112B7" w:rsidRPr="00E112B7" w:rsidRDefault="00E112B7" w:rsidP="00E112B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3733E" w:rsidRPr="00D121FA" w:rsidRDefault="00E125E5" w:rsidP="00E373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 4.</w:t>
      </w:r>
    </w:p>
    <w:p w:rsidR="00A93543" w:rsidRPr="00D121FA" w:rsidRDefault="00BA252A" w:rsidP="00A93543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D121FA">
        <w:rPr>
          <w:rFonts w:ascii="Times New Roman" w:hAnsi="Times New Roman"/>
          <w:sz w:val="24"/>
          <w:szCs w:val="24"/>
        </w:rPr>
        <w:t xml:space="preserve">Przedłużenie terminu płatności rat podatku od nieruchomości </w:t>
      </w:r>
      <w:r w:rsidR="00A93543" w:rsidRPr="00D121FA">
        <w:rPr>
          <w:rFonts w:ascii="Times New Roman" w:hAnsi="Times New Roman"/>
          <w:sz w:val="24"/>
          <w:szCs w:val="24"/>
        </w:rPr>
        <w:t>, o którym mowa w niniejszej uchwale, stanowi pomoc publiczną, mającą na celu zaradzenie poważnym zaburzeniom w gospodarce państwa członkowskiego i jest udzielana zgodnie z pkt 3.1 Komunikatu Komisji Europejskiej: Tymczasowe ramy środków pomocy państwa w celu wsparcia gospodarki w kontekście trwającej epidemii COVID-19.</w:t>
      </w:r>
    </w:p>
    <w:p w:rsidR="00A93543" w:rsidRPr="00D121FA" w:rsidRDefault="00A93543" w:rsidP="00A9354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93543" w:rsidRPr="00D121FA" w:rsidRDefault="00A93543" w:rsidP="00A93543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D121FA">
        <w:rPr>
          <w:rFonts w:ascii="Times New Roman" w:hAnsi="Times New Roman"/>
          <w:sz w:val="24"/>
          <w:szCs w:val="24"/>
        </w:rPr>
        <w:t>Pomoc, o której mowa w ust. 1 może być łączona z pomocą de minimis, udzielaną zgodnie z przepisami rozporządzenia Komisji (UE) nr 1407/2013 z dnia 18 grudnia 2013 r. w sprawie stosowania art. 107 i 108 Traktatu o funkcjonowaniu Unii Europejskiej do pomocy de minimis (Dz. Urz. UE L 352 z 24.12.2013, str. 1).</w:t>
      </w:r>
    </w:p>
    <w:p w:rsidR="001C5DE9" w:rsidRPr="00D121FA" w:rsidRDefault="001C5DE9" w:rsidP="001C5D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5</w:t>
      </w: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:rsidR="001C5DE9" w:rsidRPr="00D121FA" w:rsidRDefault="001C5DE9" w:rsidP="001C5D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Zgłoszenia, o których mowa w § 2 uchwały należy dokonywać nie później niż do dnia 30.0</w:t>
      </w:r>
      <w:r w:rsidR="00F3099D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7</w:t>
      </w: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.2020</w:t>
      </w:r>
      <w:r w:rsidR="003868EB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</w:t>
      </w: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1C5DE9" w:rsidRPr="00D121FA" w:rsidRDefault="001C5DE9" w:rsidP="001C5D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6</w:t>
      </w: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:rsidR="001A091C" w:rsidRPr="00D121FA" w:rsidRDefault="008B0455" w:rsidP="001C5D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1A091C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Wykonanie uchwały powierza się Prezydentowi Miasta Stalowej Woli</w:t>
      </w:r>
      <w:r w:rsidR="009151DF" w:rsidRPr="00D12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1A091C" w:rsidRPr="00D121FA" w:rsidRDefault="001A091C" w:rsidP="009151D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D12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7.</w:t>
      </w:r>
    </w:p>
    <w:p w:rsidR="008D22E6" w:rsidRPr="00D121FA" w:rsidRDefault="001A091C" w:rsidP="001C5DE9">
      <w:pPr>
        <w:jc w:val="both"/>
        <w:rPr>
          <w:rFonts w:ascii="Times New Roman" w:hAnsi="Times New Roman" w:cs="Times New Roman"/>
          <w:sz w:val="24"/>
          <w:szCs w:val="24"/>
        </w:rPr>
      </w:pPr>
      <w:r w:rsidRPr="00D121FA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Podkarpackiego z mocą obowiązującą od dnia 1 kwietnia 2020 r.</w:t>
      </w:r>
    </w:p>
    <w:p w:rsidR="00360DFF" w:rsidRPr="00D121FA" w:rsidRDefault="00360DFF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DFF" w:rsidRPr="00D121FA" w:rsidRDefault="00360DFF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DFF" w:rsidRPr="00D121FA" w:rsidRDefault="00360DFF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DFF" w:rsidRPr="00D121FA" w:rsidRDefault="00360DFF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DFF" w:rsidRPr="00D121FA" w:rsidRDefault="00360DFF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DFF" w:rsidRPr="00D121FA" w:rsidRDefault="00360DFF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DFF" w:rsidRPr="00D121FA" w:rsidRDefault="00360DFF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DFF" w:rsidRPr="00D121FA" w:rsidRDefault="00360DFF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DFF" w:rsidRPr="00D121FA" w:rsidRDefault="00360DFF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2A" w:rsidRPr="00D121FA" w:rsidRDefault="00BA252A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2A" w:rsidRPr="00D121FA" w:rsidRDefault="00BA252A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2A" w:rsidRDefault="00BA252A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FA" w:rsidRDefault="00D121FA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FA" w:rsidRDefault="00D121FA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FA" w:rsidRPr="00D121FA" w:rsidRDefault="00D121FA" w:rsidP="001C5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09F" w:rsidRPr="00D121FA" w:rsidRDefault="000A709F" w:rsidP="000A709F">
      <w:pPr>
        <w:jc w:val="center"/>
        <w:rPr>
          <w:rFonts w:ascii="Times New Roman" w:hAnsi="Times New Roman"/>
          <w:b/>
          <w:sz w:val="24"/>
          <w:szCs w:val="24"/>
        </w:rPr>
      </w:pPr>
      <w:r w:rsidRPr="00D121FA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0A709F" w:rsidRPr="00D121FA" w:rsidRDefault="000A709F" w:rsidP="00DD37B0">
      <w:pPr>
        <w:jc w:val="both"/>
        <w:rPr>
          <w:rFonts w:ascii="Times New Roman" w:hAnsi="Times New Roman"/>
          <w:b/>
          <w:sz w:val="24"/>
          <w:szCs w:val="24"/>
        </w:rPr>
      </w:pPr>
    </w:p>
    <w:p w:rsidR="00DA5160" w:rsidRDefault="000A709F" w:rsidP="00DD3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D121FA">
        <w:rPr>
          <w:rFonts w:ascii="Times New Roman" w:hAnsi="Times New Roman"/>
          <w:sz w:val="24"/>
          <w:szCs w:val="24"/>
        </w:rPr>
        <w:tab/>
      </w:r>
      <w:r w:rsidR="00DD37B0" w:rsidRPr="00DD37B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Przedmiotowa uchwała jest elementem pakietu wsparcia dla firm z terenu miasta Stalowej Woli w celu przeciwdziałania skutkom kryzysu gospodarczego wywołanego </w:t>
      </w:r>
      <w:r w:rsidR="00DD37B0">
        <w:rPr>
          <w:rFonts w:ascii="Times New Roman" w:eastAsia="Times New Roman" w:hAnsi="Times New Roman" w:cs="Times New Roman"/>
          <w:sz w:val="27"/>
          <w:szCs w:val="27"/>
          <w:lang w:eastAsia="zh-CN"/>
        </w:rPr>
        <w:t>k</w:t>
      </w:r>
      <w:r w:rsidR="00DD37B0" w:rsidRPr="00DD37B0">
        <w:rPr>
          <w:rFonts w:ascii="Times New Roman" w:eastAsia="Times New Roman" w:hAnsi="Times New Roman" w:cs="Times New Roman"/>
          <w:sz w:val="27"/>
          <w:szCs w:val="27"/>
          <w:lang w:eastAsia="zh-CN"/>
        </w:rPr>
        <w:t>oronawirusem.</w:t>
      </w:r>
      <w:r w:rsidR="00DD37B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</w:p>
    <w:p w:rsidR="000A709F" w:rsidRPr="00DD37B0" w:rsidRDefault="000A709F" w:rsidP="00DD37B0">
      <w:pPr>
        <w:spacing w:before="120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D37B0">
        <w:rPr>
          <w:rFonts w:ascii="Times New Roman" w:hAnsi="Times New Roman"/>
          <w:sz w:val="27"/>
          <w:szCs w:val="27"/>
        </w:rPr>
        <w:t xml:space="preserve">W związku z epidemią COVID-19 ustanowione zostały czasowe ograniczenia </w:t>
      </w:r>
      <w:r w:rsidRPr="00DD37B0">
        <w:rPr>
          <w:rFonts w:ascii="Times New Roman" w:hAnsi="Times New Roman"/>
          <w:sz w:val="27"/>
          <w:szCs w:val="27"/>
        </w:rPr>
        <w:br/>
        <w:t xml:space="preserve">w prowadzeniu działalności gospodarczej przedsiębiorców działających w różnych branżach. Powyższe spowodowało negatywne skutki finansowe dla przedsiębiorców. </w:t>
      </w:r>
    </w:p>
    <w:p w:rsidR="000A709F" w:rsidRPr="00DD37B0" w:rsidRDefault="000A709F" w:rsidP="00DD37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7"/>
          <w:szCs w:val="27"/>
          <w:lang w:eastAsia="pl-PL"/>
        </w:rPr>
      </w:pPr>
      <w:r w:rsidRPr="00DD37B0">
        <w:rPr>
          <w:rFonts w:ascii="Times New Roman" w:hAnsi="Times New Roman"/>
          <w:sz w:val="27"/>
          <w:szCs w:val="27"/>
          <w:lang w:eastAsia="pl-PL"/>
        </w:rPr>
        <w:tab/>
        <w:t xml:space="preserve">Kompetencja do podjęcia przedmiotowej uchwały wynika z art. 15q ustawy z dnia 2 marca 2020 r. o szczególnych rozwiązaniach związanych z zapobieganiem, przeciwdziałaniem i zwalczaniem COVID-19, innych chorób zakaźnych </w:t>
      </w:r>
      <w:r w:rsidR="00DA5160">
        <w:rPr>
          <w:rFonts w:ascii="Times New Roman" w:hAnsi="Times New Roman"/>
          <w:sz w:val="27"/>
          <w:szCs w:val="27"/>
          <w:lang w:eastAsia="pl-PL"/>
        </w:rPr>
        <w:br/>
      </w:r>
      <w:r w:rsidRPr="00DD37B0">
        <w:rPr>
          <w:rFonts w:ascii="Times New Roman" w:hAnsi="Times New Roman"/>
          <w:sz w:val="27"/>
          <w:szCs w:val="27"/>
          <w:lang w:eastAsia="pl-PL"/>
        </w:rPr>
        <w:t xml:space="preserve">oraz wywołanych nimi sytuacji kryzysowych oraz niektórych innych ustaw (Dz. U. </w:t>
      </w:r>
      <w:r w:rsidR="00DA5160">
        <w:rPr>
          <w:rFonts w:ascii="Times New Roman" w:hAnsi="Times New Roman"/>
          <w:sz w:val="27"/>
          <w:szCs w:val="27"/>
          <w:lang w:eastAsia="pl-PL"/>
        </w:rPr>
        <w:br/>
      </w:r>
      <w:r w:rsidRPr="00DD37B0">
        <w:rPr>
          <w:rFonts w:ascii="Times New Roman" w:hAnsi="Times New Roman"/>
          <w:sz w:val="27"/>
          <w:szCs w:val="27"/>
          <w:lang w:eastAsia="pl-PL"/>
        </w:rPr>
        <w:t>z 2020 r., poz. 374 ze zm.).</w:t>
      </w:r>
    </w:p>
    <w:p w:rsidR="000A709F" w:rsidRPr="00DD37B0" w:rsidRDefault="000A709F" w:rsidP="00DD37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7"/>
          <w:szCs w:val="27"/>
          <w:lang w:eastAsia="pl-PL"/>
        </w:rPr>
      </w:pPr>
      <w:r w:rsidRPr="00DD37B0">
        <w:rPr>
          <w:rFonts w:ascii="Times New Roman" w:hAnsi="Times New Roman"/>
          <w:sz w:val="27"/>
          <w:szCs w:val="27"/>
          <w:lang w:eastAsia="pl-PL"/>
        </w:rPr>
        <w:tab/>
        <w:t xml:space="preserve">Rada gminy może przedłużyć, w drodze uchwały, </w:t>
      </w:r>
      <w:bookmarkStart w:id="0" w:name="_GoBack"/>
      <w:bookmarkEnd w:id="0"/>
      <w:r w:rsidRPr="00DD37B0">
        <w:rPr>
          <w:rFonts w:ascii="Times New Roman" w:hAnsi="Times New Roman"/>
          <w:sz w:val="27"/>
          <w:szCs w:val="27"/>
          <w:lang w:eastAsia="pl-PL"/>
        </w:rPr>
        <w:t xml:space="preserve">wskazanym grupom przedsiębiorców, których płynność finansowa uległa pogorszeniu w związku </w:t>
      </w:r>
      <w:r w:rsidR="00DA5160">
        <w:rPr>
          <w:rFonts w:ascii="Times New Roman" w:hAnsi="Times New Roman"/>
          <w:sz w:val="27"/>
          <w:szCs w:val="27"/>
          <w:lang w:eastAsia="pl-PL"/>
        </w:rPr>
        <w:br/>
      </w:r>
      <w:r w:rsidRPr="00DD37B0">
        <w:rPr>
          <w:rFonts w:ascii="Times New Roman" w:hAnsi="Times New Roman"/>
          <w:sz w:val="27"/>
          <w:szCs w:val="27"/>
          <w:lang w:eastAsia="pl-PL"/>
        </w:rPr>
        <w:t>z ponoszeniem negatywnych konsekwencji ekonomicznych z powodu COVID-19, terminy płatności rat podatku od nieruchomości, płatnych w kwietniu, maju i czerwcu 2020 r., nie dłużej niż do dnia 30 września 2020 r.</w:t>
      </w:r>
    </w:p>
    <w:p w:rsidR="000A709F" w:rsidRPr="00DD37B0" w:rsidRDefault="000A709F" w:rsidP="00DD37B0">
      <w:pPr>
        <w:spacing w:before="120"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D37B0">
        <w:rPr>
          <w:rFonts w:ascii="Times New Roman" w:hAnsi="Times New Roman"/>
          <w:sz w:val="27"/>
          <w:szCs w:val="27"/>
        </w:rPr>
        <w:tab/>
      </w:r>
      <w:r w:rsidRPr="00DD37B0">
        <w:rPr>
          <w:rFonts w:ascii="Times New Roman" w:hAnsi="Times New Roman"/>
          <w:sz w:val="27"/>
          <w:szCs w:val="27"/>
          <w:lang w:eastAsia="pl-PL"/>
        </w:rPr>
        <w:t xml:space="preserve">W związku z powyższym, proponuje się przedłużenie terminów płatności rat podatku od nieruchomości płatnych w kwietniu, maju i czerwcu 2020 r. do dnia 30 września 2020 r. przedsiębiorcom, których nie dotyczy zakaz prowadzenia działalności związany ze skutkami epidemii COVID-19 wynikający z przepisów szczególnych </w:t>
      </w:r>
      <w:r w:rsidR="00DA5160">
        <w:rPr>
          <w:rFonts w:ascii="Times New Roman" w:hAnsi="Times New Roman"/>
          <w:sz w:val="27"/>
          <w:szCs w:val="27"/>
          <w:lang w:eastAsia="pl-PL"/>
        </w:rPr>
        <w:br/>
      </w:r>
      <w:r w:rsidRPr="00DD37B0">
        <w:rPr>
          <w:rFonts w:ascii="Times New Roman" w:hAnsi="Times New Roman"/>
          <w:sz w:val="27"/>
          <w:szCs w:val="27"/>
          <w:lang w:eastAsia="pl-PL"/>
        </w:rPr>
        <w:t>oraz którzy odnotowali pogorszenie płynności finansowej na skutek spadku obrotów gospodarczych w związku z epidemią COVID-19, z zastrzeżeniem nieposiadania zaległości w podatku od nieruchomości 31 marca 2020 r.</w:t>
      </w:r>
    </w:p>
    <w:p w:rsidR="000A709F" w:rsidRPr="00DD37B0" w:rsidRDefault="000A709F" w:rsidP="000A709F">
      <w:pPr>
        <w:jc w:val="both"/>
        <w:rPr>
          <w:rFonts w:ascii="Times New Roman" w:hAnsi="Times New Roman"/>
          <w:sz w:val="27"/>
          <w:szCs w:val="27"/>
        </w:rPr>
      </w:pPr>
    </w:p>
    <w:p w:rsidR="000A709F" w:rsidRPr="00D121FA" w:rsidRDefault="000A709F" w:rsidP="000A709F">
      <w:pPr>
        <w:jc w:val="both"/>
        <w:rPr>
          <w:rFonts w:ascii="Times New Roman" w:hAnsi="Times New Roman"/>
          <w:sz w:val="24"/>
          <w:szCs w:val="24"/>
        </w:rPr>
      </w:pPr>
    </w:p>
    <w:p w:rsidR="000A709F" w:rsidRPr="00D121FA" w:rsidRDefault="000A709F" w:rsidP="000A709F">
      <w:pPr>
        <w:tabs>
          <w:tab w:val="left" w:pos="942"/>
        </w:tabs>
        <w:rPr>
          <w:rFonts w:ascii="Times New Roman" w:hAnsi="Times New Roman" w:cs="Times New Roman"/>
          <w:sz w:val="24"/>
          <w:szCs w:val="24"/>
        </w:rPr>
      </w:pPr>
    </w:p>
    <w:p w:rsidR="000A709F" w:rsidRPr="00D121FA" w:rsidRDefault="000A709F" w:rsidP="000A709F">
      <w:pPr>
        <w:tabs>
          <w:tab w:val="left" w:pos="942"/>
        </w:tabs>
        <w:rPr>
          <w:rFonts w:ascii="Times New Roman" w:hAnsi="Times New Roman" w:cs="Times New Roman"/>
          <w:sz w:val="24"/>
          <w:szCs w:val="24"/>
        </w:rPr>
      </w:pPr>
    </w:p>
    <w:sectPr w:rsidR="000A709F" w:rsidRPr="00D121FA" w:rsidSect="002766F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0F" w:rsidRDefault="0063100F" w:rsidP="00360DFF">
      <w:pPr>
        <w:spacing w:after="0" w:line="240" w:lineRule="auto"/>
      </w:pPr>
      <w:r>
        <w:separator/>
      </w:r>
    </w:p>
  </w:endnote>
  <w:endnote w:type="continuationSeparator" w:id="0">
    <w:p w:rsidR="0063100F" w:rsidRDefault="0063100F" w:rsidP="0036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0F" w:rsidRDefault="0063100F" w:rsidP="00360DFF">
      <w:pPr>
        <w:spacing w:after="0" w:line="240" w:lineRule="auto"/>
      </w:pPr>
      <w:r>
        <w:separator/>
      </w:r>
    </w:p>
  </w:footnote>
  <w:footnote w:type="continuationSeparator" w:id="0">
    <w:p w:rsidR="0063100F" w:rsidRDefault="0063100F" w:rsidP="0036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DFD"/>
    <w:multiLevelType w:val="hybridMultilevel"/>
    <w:tmpl w:val="67A23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8D0"/>
    <w:multiLevelType w:val="hybridMultilevel"/>
    <w:tmpl w:val="90382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0BB"/>
    <w:multiLevelType w:val="hybridMultilevel"/>
    <w:tmpl w:val="45BA5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4C86"/>
    <w:multiLevelType w:val="hybridMultilevel"/>
    <w:tmpl w:val="C908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5A1C"/>
    <w:multiLevelType w:val="hybridMultilevel"/>
    <w:tmpl w:val="7A86D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8AB"/>
    <w:multiLevelType w:val="hybridMultilevel"/>
    <w:tmpl w:val="7882A678"/>
    <w:lvl w:ilvl="0" w:tplc="D6DC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74C6"/>
    <w:multiLevelType w:val="hybridMultilevel"/>
    <w:tmpl w:val="5ED22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4DCA"/>
    <w:multiLevelType w:val="hybridMultilevel"/>
    <w:tmpl w:val="1E94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7BC9"/>
    <w:multiLevelType w:val="hybridMultilevel"/>
    <w:tmpl w:val="1FC077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D415BB"/>
    <w:multiLevelType w:val="hybridMultilevel"/>
    <w:tmpl w:val="AD38B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1115"/>
    <w:multiLevelType w:val="hybridMultilevel"/>
    <w:tmpl w:val="7FA08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80388"/>
    <w:multiLevelType w:val="hybridMultilevel"/>
    <w:tmpl w:val="54AA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914D4"/>
    <w:multiLevelType w:val="hybridMultilevel"/>
    <w:tmpl w:val="24508B90"/>
    <w:lvl w:ilvl="0" w:tplc="979246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70A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1C3291"/>
    <w:multiLevelType w:val="hybridMultilevel"/>
    <w:tmpl w:val="48B47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0634"/>
    <w:multiLevelType w:val="hybridMultilevel"/>
    <w:tmpl w:val="367CA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E1C6F"/>
    <w:multiLevelType w:val="hybridMultilevel"/>
    <w:tmpl w:val="E3389CB6"/>
    <w:lvl w:ilvl="0" w:tplc="66C63BD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845A3E"/>
    <w:multiLevelType w:val="hybridMultilevel"/>
    <w:tmpl w:val="367CA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24FDC"/>
    <w:multiLevelType w:val="hybridMultilevel"/>
    <w:tmpl w:val="4EB62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2"/>
  </w:num>
  <w:num w:numId="5">
    <w:abstractNumId w:val="5"/>
  </w:num>
  <w:num w:numId="6">
    <w:abstractNumId w:val="15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 w:numId="16">
    <w:abstractNumId w:val="6"/>
  </w:num>
  <w:num w:numId="17">
    <w:abstractNumId w:val="1"/>
  </w:num>
  <w:num w:numId="18">
    <w:abstractNumId w:val="12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DF"/>
    <w:rsid w:val="000630A1"/>
    <w:rsid w:val="000952AC"/>
    <w:rsid w:val="000A709F"/>
    <w:rsid w:val="00174CB8"/>
    <w:rsid w:val="00182F87"/>
    <w:rsid w:val="001A091C"/>
    <w:rsid w:val="001C5DE9"/>
    <w:rsid w:val="001F48D0"/>
    <w:rsid w:val="00207780"/>
    <w:rsid w:val="002766F9"/>
    <w:rsid w:val="0029042E"/>
    <w:rsid w:val="002A3213"/>
    <w:rsid w:val="002C4755"/>
    <w:rsid w:val="002C518F"/>
    <w:rsid w:val="002D255B"/>
    <w:rsid w:val="0031326D"/>
    <w:rsid w:val="003176F6"/>
    <w:rsid w:val="003258D7"/>
    <w:rsid w:val="00360DFF"/>
    <w:rsid w:val="00384B47"/>
    <w:rsid w:val="003868EB"/>
    <w:rsid w:val="00395EA2"/>
    <w:rsid w:val="003C1056"/>
    <w:rsid w:val="004A09DA"/>
    <w:rsid w:val="004B1FDF"/>
    <w:rsid w:val="004B44C2"/>
    <w:rsid w:val="004C7B12"/>
    <w:rsid w:val="004F1BB7"/>
    <w:rsid w:val="00507261"/>
    <w:rsid w:val="00515180"/>
    <w:rsid w:val="00535567"/>
    <w:rsid w:val="005427A7"/>
    <w:rsid w:val="00553F15"/>
    <w:rsid w:val="005E13F2"/>
    <w:rsid w:val="005E4B2F"/>
    <w:rsid w:val="00624E3F"/>
    <w:rsid w:val="0063100F"/>
    <w:rsid w:val="00635996"/>
    <w:rsid w:val="00637F83"/>
    <w:rsid w:val="00641EBE"/>
    <w:rsid w:val="0065593D"/>
    <w:rsid w:val="00656567"/>
    <w:rsid w:val="0067167F"/>
    <w:rsid w:val="00692676"/>
    <w:rsid w:val="007126E0"/>
    <w:rsid w:val="00714C12"/>
    <w:rsid w:val="00756744"/>
    <w:rsid w:val="007768D4"/>
    <w:rsid w:val="007D7B65"/>
    <w:rsid w:val="007F0C22"/>
    <w:rsid w:val="008573C1"/>
    <w:rsid w:val="008B0455"/>
    <w:rsid w:val="008B4652"/>
    <w:rsid w:val="008B5611"/>
    <w:rsid w:val="008D22E6"/>
    <w:rsid w:val="009037E5"/>
    <w:rsid w:val="009151DF"/>
    <w:rsid w:val="00932BE0"/>
    <w:rsid w:val="00936FF3"/>
    <w:rsid w:val="00942BBE"/>
    <w:rsid w:val="009C6AF2"/>
    <w:rsid w:val="00A46CD2"/>
    <w:rsid w:val="00A501D4"/>
    <w:rsid w:val="00A81BAB"/>
    <w:rsid w:val="00A859C0"/>
    <w:rsid w:val="00A93543"/>
    <w:rsid w:val="00AF70C0"/>
    <w:rsid w:val="00B13D6B"/>
    <w:rsid w:val="00B13F55"/>
    <w:rsid w:val="00B34877"/>
    <w:rsid w:val="00B41EA6"/>
    <w:rsid w:val="00BA252A"/>
    <w:rsid w:val="00C013A5"/>
    <w:rsid w:val="00C824AF"/>
    <w:rsid w:val="00C82F7E"/>
    <w:rsid w:val="00CB2414"/>
    <w:rsid w:val="00CE13DB"/>
    <w:rsid w:val="00D121FA"/>
    <w:rsid w:val="00D14C5D"/>
    <w:rsid w:val="00D24093"/>
    <w:rsid w:val="00D25CD6"/>
    <w:rsid w:val="00D648C3"/>
    <w:rsid w:val="00D9232D"/>
    <w:rsid w:val="00D96B01"/>
    <w:rsid w:val="00DA5160"/>
    <w:rsid w:val="00DD37B0"/>
    <w:rsid w:val="00E112B7"/>
    <w:rsid w:val="00E125E5"/>
    <w:rsid w:val="00E253D7"/>
    <w:rsid w:val="00E3733E"/>
    <w:rsid w:val="00E51D71"/>
    <w:rsid w:val="00E7079E"/>
    <w:rsid w:val="00E850B8"/>
    <w:rsid w:val="00EF71FE"/>
    <w:rsid w:val="00F1284B"/>
    <w:rsid w:val="00F3099D"/>
    <w:rsid w:val="00F31C59"/>
    <w:rsid w:val="00F36684"/>
    <w:rsid w:val="00F43F31"/>
    <w:rsid w:val="00F66E1B"/>
    <w:rsid w:val="00F87366"/>
    <w:rsid w:val="00FA6163"/>
    <w:rsid w:val="00FF46D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72E9-1E58-4E58-919A-20E304D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3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F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32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DFF"/>
  </w:style>
  <w:style w:type="paragraph" w:styleId="Stopka">
    <w:name w:val="footer"/>
    <w:basedOn w:val="Normalny"/>
    <w:link w:val="StopkaZnak"/>
    <w:uiPriority w:val="99"/>
    <w:unhideWhenUsed/>
    <w:rsid w:val="0036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549F-F5E7-4053-A666-DCFB930B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Sulich</dc:creator>
  <cp:keywords/>
  <dc:description/>
  <cp:lastModifiedBy>Renata Knap</cp:lastModifiedBy>
  <cp:revision>2</cp:revision>
  <cp:lastPrinted>2020-04-06T12:21:00Z</cp:lastPrinted>
  <dcterms:created xsi:type="dcterms:W3CDTF">2020-04-06T16:14:00Z</dcterms:created>
  <dcterms:modified xsi:type="dcterms:W3CDTF">2020-04-06T16:14:00Z</dcterms:modified>
</cp:coreProperties>
</file>