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744DB" w14:textId="77777777" w:rsidR="0066649F" w:rsidRPr="0047177A" w:rsidRDefault="0066649F" w:rsidP="0047177A">
      <w:pPr>
        <w:jc w:val="right"/>
        <w:rPr>
          <w:i/>
          <w:iCs/>
          <w:u w:val="single"/>
        </w:rPr>
      </w:pPr>
      <w:r w:rsidRPr="0047177A">
        <w:rPr>
          <w:i/>
          <w:iCs/>
          <w:u w:val="single"/>
        </w:rPr>
        <w:t>Projekt</w:t>
      </w:r>
    </w:p>
    <w:p w14:paraId="01C97522" w14:textId="77777777" w:rsidR="0066649F" w:rsidRPr="00815501" w:rsidRDefault="0066649F" w:rsidP="0047177A"/>
    <w:p w14:paraId="289F3839" w14:textId="6C9A3439" w:rsidR="0066649F" w:rsidRPr="0047177A" w:rsidRDefault="0066649F" w:rsidP="0082359C">
      <w:pPr>
        <w:spacing w:line="360" w:lineRule="auto"/>
        <w:jc w:val="center"/>
        <w:rPr>
          <w:b/>
          <w:sz w:val="24"/>
          <w:szCs w:val="24"/>
        </w:rPr>
      </w:pPr>
      <w:r w:rsidRPr="0047177A">
        <w:rPr>
          <w:b/>
          <w:sz w:val="24"/>
          <w:szCs w:val="24"/>
        </w:rPr>
        <w:t>UCHWAŁA  NR  ……</w:t>
      </w:r>
      <w:r w:rsidR="00522DEF" w:rsidRPr="0047177A">
        <w:rPr>
          <w:b/>
          <w:sz w:val="24"/>
          <w:szCs w:val="24"/>
        </w:rPr>
        <w:t>/</w:t>
      </w:r>
      <w:r w:rsidRPr="0047177A">
        <w:rPr>
          <w:b/>
          <w:sz w:val="24"/>
          <w:szCs w:val="24"/>
        </w:rPr>
        <w:t>………</w:t>
      </w:r>
      <w:r w:rsidR="00522DEF" w:rsidRPr="0047177A">
        <w:rPr>
          <w:b/>
          <w:sz w:val="24"/>
          <w:szCs w:val="24"/>
        </w:rPr>
        <w:t>/</w:t>
      </w:r>
      <w:r w:rsidRPr="0047177A">
        <w:rPr>
          <w:b/>
          <w:sz w:val="24"/>
          <w:szCs w:val="24"/>
        </w:rPr>
        <w:t>……</w:t>
      </w:r>
    </w:p>
    <w:p w14:paraId="7F3CB640" w14:textId="77777777" w:rsidR="0066649F" w:rsidRPr="0047177A" w:rsidRDefault="0066649F" w:rsidP="0082359C">
      <w:pPr>
        <w:spacing w:line="360" w:lineRule="auto"/>
        <w:jc w:val="center"/>
        <w:rPr>
          <w:b/>
          <w:sz w:val="24"/>
          <w:szCs w:val="24"/>
        </w:rPr>
      </w:pPr>
      <w:r w:rsidRPr="0047177A">
        <w:rPr>
          <w:b/>
          <w:sz w:val="24"/>
          <w:szCs w:val="24"/>
        </w:rPr>
        <w:t>RADY  MIEJSKIEJ  W  STALOWEJ  WOLI</w:t>
      </w:r>
    </w:p>
    <w:p w14:paraId="5728BA66" w14:textId="77777777" w:rsidR="0066649F" w:rsidRPr="0047177A" w:rsidRDefault="007B4A30" w:rsidP="0082359C">
      <w:pPr>
        <w:spacing w:line="360" w:lineRule="auto"/>
        <w:jc w:val="center"/>
        <w:rPr>
          <w:sz w:val="24"/>
          <w:szCs w:val="24"/>
        </w:rPr>
      </w:pPr>
      <w:r w:rsidRPr="0047177A">
        <w:rPr>
          <w:b/>
          <w:sz w:val="24"/>
          <w:szCs w:val="24"/>
        </w:rPr>
        <w:t>z  dnia  ……………..   2024</w:t>
      </w:r>
      <w:r w:rsidR="0066649F" w:rsidRPr="0047177A">
        <w:rPr>
          <w:b/>
          <w:sz w:val="24"/>
          <w:szCs w:val="24"/>
        </w:rPr>
        <w:t xml:space="preserve"> r.</w:t>
      </w:r>
    </w:p>
    <w:p w14:paraId="5083AC5A" w14:textId="77777777" w:rsidR="0066649F" w:rsidRPr="00815501" w:rsidRDefault="0066649F" w:rsidP="0082359C">
      <w:pPr>
        <w:spacing w:line="360" w:lineRule="auto"/>
      </w:pPr>
    </w:p>
    <w:p w14:paraId="6677D59B" w14:textId="73D98D4A" w:rsidR="00470EE3" w:rsidRPr="0047177A" w:rsidRDefault="0066649F" w:rsidP="0082359C">
      <w:pPr>
        <w:spacing w:line="360" w:lineRule="auto"/>
        <w:jc w:val="both"/>
        <w:rPr>
          <w:b/>
          <w:sz w:val="24"/>
          <w:szCs w:val="24"/>
        </w:rPr>
      </w:pPr>
      <w:r w:rsidRPr="0047177A">
        <w:rPr>
          <w:b/>
          <w:sz w:val="24"/>
          <w:szCs w:val="24"/>
        </w:rPr>
        <w:t>w sprawie</w:t>
      </w:r>
      <w:r w:rsidR="00522DEF" w:rsidRPr="0047177A">
        <w:rPr>
          <w:b/>
          <w:sz w:val="24"/>
          <w:szCs w:val="24"/>
        </w:rPr>
        <w:t xml:space="preserve"> </w:t>
      </w:r>
      <w:r w:rsidRPr="0047177A">
        <w:rPr>
          <w:b/>
          <w:sz w:val="24"/>
          <w:szCs w:val="24"/>
        </w:rPr>
        <w:t>wyrażenia zgody na</w:t>
      </w:r>
      <w:r w:rsidR="00522DEF" w:rsidRPr="0047177A">
        <w:rPr>
          <w:b/>
          <w:sz w:val="24"/>
          <w:szCs w:val="24"/>
        </w:rPr>
        <w:t xml:space="preserve"> </w:t>
      </w:r>
      <w:r w:rsidR="00F023BA" w:rsidRPr="0047177A">
        <w:rPr>
          <w:b/>
          <w:sz w:val="24"/>
          <w:szCs w:val="24"/>
        </w:rPr>
        <w:t>zbycie</w:t>
      </w:r>
      <w:r w:rsidR="00522DEF" w:rsidRPr="0047177A">
        <w:rPr>
          <w:b/>
          <w:sz w:val="24"/>
          <w:szCs w:val="24"/>
        </w:rPr>
        <w:t xml:space="preserve"> </w:t>
      </w:r>
      <w:r w:rsidR="00F023BA" w:rsidRPr="0047177A">
        <w:rPr>
          <w:b/>
          <w:sz w:val="24"/>
          <w:szCs w:val="24"/>
        </w:rPr>
        <w:t>w</w:t>
      </w:r>
      <w:r w:rsidR="00522DEF" w:rsidRPr="0047177A">
        <w:rPr>
          <w:b/>
          <w:sz w:val="24"/>
          <w:szCs w:val="24"/>
        </w:rPr>
        <w:t xml:space="preserve"> </w:t>
      </w:r>
      <w:r w:rsidR="00F023BA" w:rsidRPr="0047177A">
        <w:rPr>
          <w:b/>
          <w:sz w:val="24"/>
          <w:szCs w:val="24"/>
        </w:rPr>
        <w:t>trybie bezprzetargowym nieruchomości</w:t>
      </w:r>
      <w:r w:rsidR="00522DEF" w:rsidRPr="0047177A">
        <w:rPr>
          <w:b/>
          <w:sz w:val="24"/>
          <w:szCs w:val="24"/>
        </w:rPr>
        <w:t xml:space="preserve"> </w:t>
      </w:r>
      <w:r w:rsidR="00B30FE8" w:rsidRPr="0047177A">
        <w:rPr>
          <w:b/>
          <w:sz w:val="24"/>
          <w:szCs w:val="24"/>
        </w:rPr>
        <w:t>na rzecz</w:t>
      </w:r>
      <w:r w:rsidR="00F023BA" w:rsidRPr="0047177A">
        <w:rPr>
          <w:b/>
          <w:sz w:val="24"/>
          <w:szCs w:val="24"/>
        </w:rPr>
        <w:t xml:space="preserve"> Skarbu Państwa.</w:t>
      </w:r>
    </w:p>
    <w:p w14:paraId="5D1B76F4" w14:textId="77777777" w:rsidR="00F04DE4" w:rsidRDefault="00F04DE4" w:rsidP="0082359C">
      <w:pPr>
        <w:spacing w:line="360" w:lineRule="auto"/>
        <w:jc w:val="both"/>
        <w:rPr>
          <w:sz w:val="24"/>
          <w:szCs w:val="24"/>
        </w:rPr>
      </w:pPr>
    </w:p>
    <w:p w14:paraId="7B3ECDAC" w14:textId="7E7EA8A5" w:rsidR="0066649F" w:rsidRPr="0047177A" w:rsidRDefault="0066649F" w:rsidP="0082359C">
      <w:pPr>
        <w:spacing w:line="360" w:lineRule="auto"/>
        <w:jc w:val="both"/>
        <w:rPr>
          <w:b/>
          <w:sz w:val="24"/>
          <w:szCs w:val="24"/>
        </w:rPr>
      </w:pPr>
      <w:r w:rsidRPr="0047177A">
        <w:rPr>
          <w:sz w:val="24"/>
          <w:szCs w:val="24"/>
        </w:rPr>
        <w:t>Na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podstawie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art.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18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ust.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2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pkt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9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lit</w:t>
      </w:r>
      <w:r w:rsidR="00DE0FCD" w:rsidRPr="0047177A">
        <w:rPr>
          <w:sz w:val="24"/>
          <w:szCs w:val="24"/>
        </w:rPr>
        <w:t>.</w:t>
      </w:r>
      <w:r w:rsidR="004C1E4E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a</w:t>
      </w:r>
      <w:r w:rsidR="006A2C6B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ustawy</w:t>
      </w:r>
      <w:r w:rsidR="00522DEF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z dnia 8 marca</w:t>
      </w:r>
      <w:r w:rsidR="00522DEF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1990</w:t>
      </w:r>
      <w:r w:rsidR="00522DEF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 xml:space="preserve">roku </w:t>
      </w:r>
      <w:r w:rsidRPr="0047177A">
        <w:rPr>
          <w:sz w:val="24"/>
          <w:szCs w:val="24"/>
        </w:rPr>
        <w:br/>
        <w:t>o samorządzie</w:t>
      </w:r>
      <w:r w:rsidR="00DE0F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gminnym (Dz. U. z  20</w:t>
      </w:r>
      <w:r w:rsidR="006A2C6B">
        <w:rPr>
          <w:sz w:val="24"/>
          <w:szCs w:val="24"/>
        </w:rPr>
        <w:t>24</w:t>
      </w:r>
      <w:r w:rsidRPr="0047177A">
        <w:rPr>
          <w:sz w:val="24"/>
          <w:szCs w:val="24"/>
        </w:rPr>
        <w:t xml:space="preserve"> r. poz. </w:t>
      </w:r>
      <w:r w:rsidR="006A2C6B">
        <w:rPr>
          <w:sz w:val="24"/>
          <w:szCs w:val="24"/>
        </w:rPr>
        <w:t>609</w:t>
      </w:r>
      <w:r w:rsidR="00DB7325">
        <w:rPr>
          <w:sz w:val="24"/>
          <w:szCs w:val="24"/>
        </w:rPr>
        <w:t xml:space="preserve"> t. j.</w:t>
      </w:r>
      <w:r w:rsidR="00BE698B" w:rsidRPr="0047177A">
        <w:rPr>
          <w:sz w:val="24"/>
          <w:szCs w:val="24"/>
        </w:rPr>
        <w:t>) oraz art.</w:t>
      </w:r>
      <w:r w:rsidR="00DE0FCD" w:rsidRPr="0047177A">
        <w:rPr>
          <w:sz w:val="24"/>
          <w:szCs w:val="24"/>
        </w:rPr>
        <w:t xml:space="preserve"> </w:t>
      </w:r>
      <w:r w:rsidR="00BE698B" w:rsidRPr="0047177A">
        <w:rPr>
          <w:sz w:val="24"/>
          <w:szCs w:val="24"/>
        </w:rPr>
        <w:t>14 ust. 1</w:t>
      </w:r>
      <w:r w:rsidR="00522DEF" w:rsidRPr="0047177A">
        <w:rPr>
          <w:sz w:val="24"/>
          <w:szCs w:val="24"/>
        </w:rPr>
        <w:t xml:space="preserve">, </w:t>
      </w:r>
      <w:r w:rsidR="00BE698B" w:rsidRPr="0047177A">
        <w:rPr>
          <w:sz w:val="24"/>
          <w:szCs w:val="24"/>
        </w:rPr>
        <w:t>art.</w:t>
      </w:r>
      <w:r w:rsidR="00215A52" w:rsidRPr="0047177A">
        <w:rPr>
          <w:sz w:val="24"/>
          <w:szCs w:val="24"/>
        </w:rPr>
        <w:t> </w:t>
      </w:r>
      <w:r w:rsidR="00BE698B" w:rsidRPr="0047177A">
        <w:rPr>
          <w:sz w:val="24"/>
          <w:szCs w:val="24"/>
        </w:rPr>
        <w:t>37</w:t>
      </w:r>
      <w:r w:rsidR="00522DEF" w:rsidRPr="0047177A">
        <w:rPr>
          <w:sz w:val="24"/>
          <w:szCs w:val="24"/>
        </w:rPr>
        <w:t xml:space="preserve"> </w:t>
      </w:r>
      <w:r w:rsidR="001837D1" w:rsidRPr="0047177A">
        <w:rPr>
          <w:sz w:val="24"/>
          <w:szCs w:val="24"/>
        </w:rPr>
        <w:t>ust.</w:t>
      </w:r>
      <w:r w:rsidR="00DE0FCD" w:rsidRPr="0047177A">
        <w:rPr>
          <w:sz w:val="24"/>
          <w:szCs w:val="24"/>
        </w:rPr>
        <w:t xml:space="preserve"> </w:t>
      </w:r>
      <w:r w:rsidR="001837D1" w:rsidRPr="0047177A">
        <w:rPr>
          <w:sz w:val="24"/>
          <w:szCs w:val="24"/>
        </w:rPr>
        <w:t xml:space="preserve">2 </w:t>
      </w:r>
      <w:r w:rsidR="008D4BCF" w:rsidRPr="0047177A">
        <w:rPr>
          <w:sz w:val="24"/>
          <w:szCs w:val="24"/>
        </w:rPr>
        <w:t xml:space="preserve"> </w:t>
      </w:r>
      <w:r w:rsidR="001837D1" w:rsidRPr="0047177A">
        <w:rPr>
          <w:sz w:val="24"/>
          <w:szCs w:val="24"/>
        </w:rPr>
        <w:t>pkt</w:t>
      </w:r>
      <w:r w:rsidR="002A67CD" w:rsidRPr="0047177A">
        <w:rPr>
          <w:sz w:val="24"/>
          <w:szCs w:val="24"/>
        </w:rPr>
        <w:t xml:space="preserve"> </w:t>
      </w:r>
      <w:r w:rsidR="001837D1" w:rsidRPr="0047177A">
        <w:rPr>
          <w:sz w:val="24"/>
          <w:szCs w:val="24"/>
        </w:rPr>
        <w:t>2</w:t>
      </w:r>
      <w:r w:rsidR="002A67CD" w:rsidRPr="0047177A">
        <w:rPr>
          <w:sz w:val="24"/>
          <w:szCs w:val="24"/>
        </w:rPr>
        <w:t xml:space="preserve"> </w:t>
      </w:r>
      <w:r w:rsidR="001837D1" w:rsidRPr="0047177A">
        <w:rPr>
          <w:sz w:val="24"/>
          <w:szCs w:val="24"/>
        </w:rPr>
        <w:t>ustawy z dn</w:t>
      </w:r>
      <w:r w:rsidR="002A67CD" w:rsidRPr="0047177A">
        <w:rPr>
          <w:sz w:val="24"/>
          <w:szCs w:val="24"/>
        </w:rPr>
        <w:t xml:space="preserve">ia </w:t>
      </w:r>
      <w:r w:rsidRPr="0047177A">
        <w:rPr>
          <w:sz w:val="24"/>
          <w:szCs w:val="24"/>
        </w:rPr>
        <w:t>21 sierpnia 1997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roku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o</w:t>
      </w:r>
      <w:r w:rsidR="002A67CD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gospodarce</w:t>
      </w:r>
      <w:r w:rsidR="002A67CD" w:rsidRPr="0047177A">
        <w:rPr>
          <w:sz w:val="24"/>
          <w:szCs w:val="24"/>
        </w:rPr>
        <w:t xml:space="preserve"> </w:t>
      </w:r>
      <w:r w:rsidR="00EF21DD" w:rsidRPr="0047177A">
        <w:rPr>
          <w:sz w:val="24"/>
          <w:szCs w:val="24"/>
        </w:rPr>
        <w:t>nieruchomościami (Dz. U. z 2023 r. poz. 344</w:t>
      </w:r>
      <w:r w:rsidR="00212D3F">
        <w:rPr>
          <w:sz w:val="24"/>
          <w:szCs w:val="24"/>
        </w:rPr>
        <w:t xml:space="preserve"> ze zm.</w:t>
      </w:r>
      <w:r w:rsidRPr="0047177A">
        <w:rPr>
          <w:sz w:val="24"/>
          <w:szCs w:val="24"/>
        </w:rPr>
        <w:t>)</w:t>
      </w:r>
    </w:p>
    <w:p w14:paraId="33653100" w14:textId="77777777" w:rsidR="0066649F" w:rsidRPr="00815501" w:rsidRDefault="0066649F" w:rsidP="0082359C">
      <w:pPr>
        <w:spacing w:line="360" w:lineRule="auto"/>
        <w:rPr>
          <w:sz w:val="24"/>
          <w:szCs w:val="24"/>
        </w:rPr>
      </w:pPr>
    </w:p>
    <w:p w14:paraId="4C15AE08" w14:textId="18BDA3B9" w:rsidR="0066649F" w:rsidRPr="0047177A" w:rsidRDefault="0066649F" w:rsidP="0082359C">
      <w:pPr>
        <w:spacing w:line="360" w:lineRule="auto"/>
        <w:jc w:val="center"/>
        <w:rPr>
          <w:b/>
          <w:sz w:val="24"/>
          <w:szCs w:val="24"/>
        </w:rPr>
      </w:pPr>
      <w:r w:rsidRPr="0047177A">
        <w:rPr>
          <w:b/>
          <w:sz w:val="24"/>
          <w:szCs w:val="24"/>
        </w:rPr>
        <w:t>uchwala się, co następuje</w:t>
      </w:r>
      <w:r w:rsidR="00A07A98" w:rsidRPr="0047177A">
        <w:rPr>
          <w:b/>
          <w:sz w:val="24"/>
          <w:szCs w:val="24"/>
        </w:rPr>
        <w:t>:</w:t>
      </w:r>
    </w:p>
    <w:p w14:paraId="76C24B5C" w14:textId="77777777" w:rsidR="0066649F" w:rsidRPr="0047177A" w:rsidRDefault="0066649F" w:rsidP="0082359C">
      <w:pPr>
        <w:spacing w:line="360" w:lineRule="auto"/>
        <w:jc w:val="both"/>
        <w:rPr>
          <w:sz w:val="24"/>
          <w:szCs w:val="24"/>
        </w:rPr>
      </w:pPr>
    </w:p>
    <w:p w14:paraId="072503ED" w14:textId="3B6DEDBC" w:rsidR="0047177A" w:rsidRPr="0047177A" w:rsidRDefault="0066649F" w:rsidP="0082359C">
      <w:pPr>
        <w:spacing w:line="360" w:lineRule="auto"/>
        <w:jc w:val="center"/>
        <w:rPr>
          <w:b/>
          <w:bCs/>
          <w:sz w:val="24"/>
          <w:szCs w:val="24"/>
        </w:rPr>
      </w:pPr>
      <w:r w:rsidRPr="0047177A">
        <w:rPr>
          <w:b/>
          <w:bCs/>
          <w:sz w:val="24"/>
          <w:szCs w:val="24"/>
        </w:rPr>
        <w:t xml:space="preserve">§ </w:t>
      </w:r>
      <w:r w:rsidR="0047177A" w:rsidRPr="0047177A">
        <w:rPr>
          <w:b/>
          <w:bCs/>
          <w:sz w:val="24"/>
          <w:szCs w:val="24"/>
        </w:rPr>
        <w:t>1</w:t>
      </w:r>
    </w:p>
    <w:p w14:paraId="4D34E607" w14:textId="25057947" w:rsidR="0066649F" w:rsidRPr="007C5240" w:rsidRDefault="007C5240" w:rsidP="0082359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1.</w:t>
      </w:r>
      <w:r w:rsidR="0060020C">
        <w:rPr>
          <w:sz w:val="24"/>
          <w:szCs w:val="24"/>
        </w:rPr>
        <w:t xml:space="preserve"> </w:t>
      </w:r>
      <w:r w:rsidR="0066649F" w:rsidRPr="007C5240">
        <w:rPr>
          <w:sz w:val="24"/>
          <w:szCs w:val="24"/>
        </w:rPr>
        <w:t>Wyraża</w:t>
      </w:r>
      <w:r w:rsidR="00DE0FCD" w:rsidRPr="007C5240">
        <w:rPr>
          <w:sz w:val="24"/>
          <w:szCs w:val="24"/>
        </w:rPr>
        <w:t xml:space="preserve"> się</w:t>
      </w:r>
      <w:r w:rsidR="0066649F" w:rsidRPr="007C5240">
        <w:rPr>
          <w:sz w:val="24"/>
          <w:szCs w:val="24"/>
        </w:rPr>
        <w:t xml:space="preserve"> zgodę</w:t>
      </w:r>
      <w:r w:rsidR="00DE0FCD" w:rsidRPr="007C5240">
        <w:rPr>
          <w:sz w:val="24"/>
          <w:szCs w:val="24"/>
        </w:rPr>
        <w:t xml:space="preserve"> </w:t>
      </w:r>
      <w:r w:rsidR="0066649F" w:rsidRPr="007C5240">
        <w:rPr>
          <w:sz w:val="24"/>
          <w:szCs w:val="24"/>
        </w:rPr>
        <w:t xml:space="preserve">na </w:t>
      </w:r>
      <w:r w:rsidR="00E26D07" w:rsidRPr="007C5240">
        <w:rPr>
          <w:sz w:val="24"/>
          <w:szCs w:val="24"/>
        </w:rPr>
        <w:t>sprzedaż</w:t>
      </w:r>
      <w:r w:rsidR="00522DEF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w trybie</w:t>
      </w:r>
      <w:r w:rsidR="00DE0FCD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bezprzetargowym</w:t>
      </w:r>
      <w:r w:rsidR="00DE0FCD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na</w:t>
      </w:r>
      <w:r w:rsidR="00DE0FCD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rzecz</w:t>
      </w:r>
      <w:r w:rsidR="00DE0FCD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Skarbu Państwa</w:t>
      </w:r>
      <w:r w:rsidR="00DE0FCD" w:rsidRPr="007C5240">
        <w:rPr>
          <w:sz w:val="24"/>
          <w:szCs w:val="24"/>
        </w:rPr>
        <w:t xml:space="preserve"> </w:t>
      </w:r>
      <w:r w:rsidR="00DE0FCD" w:rsidRPr="007C5240">
        <w:rPr>
          <w:sz w:val="24"/>
          <w:szCs w:val="24"/>
        </w:rPr>
        <w:br/>
      </w:r>
      <w:r w:rsidR="00E26D07" w:rsidRPr="007C5240">
        <w:rPr>
          <w:sz w:val="24"/>
          <w:szCs w:val="24"/>
        </w:rPr>
        <w:t xml:space="preserve">– </w:t>
      </w:r>
      <w:r w:rsidR="008D4BCF" w:rsidRPr="007C5240">
        <w:rPr>
          <w:sz w:val="24"/>
          <w:szCs w:val="24"/>
        </w:rPr>
        <w:t>G</w:t>
      </w:r>
      <w:r w:rsidR="00E26D07" w:rsidRPr="007C5240">
        <w:rPr>
          <w:sz w:val="24"/>
          <w:szCs w:val="24"/>
        </w:rPr>
        <w:t xml:space="preserve">eneralnej Dyrekcji Dróg Krajowych i Autostrad, nieruchomości gruntowej położonej </w:t>
      </w:r>
      <w:r w:rsidR="00DE0FCD" w:rsidRPr="007C5240">
        <w:rPr>
          <w:sz w:val="24"/>
          <w:szCs w:val="24"/>
        </w:rPr>
        <w:br/>
      </w:r>
      <w:r w:rsidR="00E26D07" w:rsidRPr="007C5240">
        <w:rPr>
          <w:sz w:val="24"/>
          <w:szCs w:val="24"/>
        </w:rPr>
        <w:t xml:space="preserve">w obr. 3 – Centrum w Stalowej Woli oznaczonej jako działka nr ewid. 1458/5 o pow. </w:t>
      </w:r>
      <w:r w:rsidR="004022B9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0,0508 ha.</w:t>
      </w:r>
    </w:p>
    <w:p w14:paraId="48BEE173" w14:textId="2A853005" w:rsidR="00E26D07" w:rsidRPr="007C5240" w:rsidRDefault="007C5240" w:rsidP="0082359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60020C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Nieruchomość</w:t>
      </w:r>
      <w:r w:rsidR="0041674E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opisana</w:t>
      </w:r>
      <w:r w:rsidR="0041674E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w</w:t>
      </w:r>
      <w:r w:rsidR="0041674E" w:rsidRPr="007C5240">
        <w:rPr>
          <w:sz w:val="24"/>
          <w:szCs w:val="24"/>
        </w:rPr>
        <w:t xml:space="preserve"> </w:t>
      </w:r>
      <w:r w:rsidR="006F6740">
        <w:rPr>
          <w:sz w:val="24"/>
          <w:szCs w:val="24"/>
        </w:rPr>
        <w:t>ust.</w:t>
      </w:r>
      <w:r w:rsidR="0041674E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1</w:t>
      </w:r>
      <w:r w:rsidR="0041674E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będzie</w:t>
      </w:r>
      <w:r w:rsidR="0041674E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sprzedana</w:t>
      </w:r>
      <w:r w:rsidR="0041674E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z</w:t>
      </w:r>
      <w:r w:rsidR="0041674E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przeznaczeniem pod drogę</w:t>
      </w:r>
      <w:r w:rsidR="00DE0FCD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publiczną (krajową)</w:t>
      </w:r>
      <w:r w:rsidR="00DE0FCD" w:rsidRPr="007C5240">
        <w:rPr>
          <w:sz w:val="24"/>
          <w:szCs w:val="24"/>
        </w:rPr>
        <w:t xml:space="preserve"> </w:t>
      </w:r>
      <w:r w:rsidR="00E26D07" w:rsidRPr="007C5240">
        <w:rPr>
          <w:sz w:val="24"/>
          <w:szCs w:val="24"/>
        </w:rPr>
        <w:t>za cenę obniżoną o 50% w stosunku do wartości rynkowej.</w:t>
      </w:r>
    </w:p>
    <w:p w14:paraId="553F6C28" w14:textId="51C5838F" w:rsidR="004022B9" w:rsidRPr="007C5240" w:rsidRDefault="007C5240" w:rsidP="0082359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60020C">
        <w:rPr>
          <w:sz w:val="24"/>
          <w:szCs w:val="24"/>
        </w:rPr>
        <w:t xml:space="preserve"> </w:t>
      </w:r>
      <w:r w:rsidR="004022B9" w:rsidRPr="007C5240">
        <w:rPr>
          <w:sz w:val="24"/>
          <w:szCs w:val="24"/>
        </w:rPr>
        <w:t>Szczegółowe położenie i oznaczenie wymienionej nieruchomości określa załącznik do uchwały.</w:t>
      </w:r>
    </w:p>
    <w:p w14:paraId="5DDBDB88" w14:textId="77777777" w:rsidR="00AE2B27" w:rsidRPr="0047177A" w:rsidRDefault="00AE2B27" w:rsidP="0082359C">
      <w:pPr>
        <w:spacing w:line="360" w:lineRule="auto"/>
        <w:jc w:val="both"/>
        <w:rPr>
          <w:sz w:val="24"/>
          <w:szCs w:val="24"/>
        </w:rPr>
      </w:pPr>
    </w:p>
    <w:p w14:paraId="5681E525" w14:textId="034613C0" w:rsidR="00AE2B27" w:rsidRPr="0047177A" w:rsidRDefault="00AE2B27" w:rsidP="0082359C">
      <w:pPr>
        <w:spacing w:line="360" w:lineRule="auto"/>
        <w:jc w:val="center"/>
        <w:rPr>
          <w:b/>
          <w:bCs/>
          <w:sz w:val="24"/>
          <w:szCs w:val="24"/>
        </w:rPr>
      </w:pPr>
      <w:r w:rsidRPr="0047177A">
        <w:rPr>
          <w:b/>
          <w:bCs/>
          <w:sz w:val="24"/>
          <w:szCs w:val="24"/>
        </w:rPr>
        <w:t xml:space="preserve">§ </w:t>
      </w:r>
      <w:r w:rsidR="004022B9">
        <w:rPr>
          <w:b/>
          <w:bCs/>
          <w:sz w:val="24"/>
          <w:szCs w:val="24"/>
        </w:rPr>
        <w:t>2</w:t>
      </w:r>
    </w:p>
    <w:p w14:paraId="58CC5A16" w14:textId="2AB05EE7" w:rsidR="0066649F" w:rsidRPr="0047177A" w:rsidRDefault="0066649F" w:rsidP="0082359C">
      <w:pPr>
        <w:spacing w:line="360" w:lineRule="auto"/>
        <w:jc w:val="both"/>
        <w:rPr>
          <w:sz w:val="24"/>
          <w:szCs w:val="24"/>
        </w:rPr>
      </w:pPr>
      <w:r w:rsidRPr="0047177A">
        <w:rPr>
          <w:sz w:val="24"/>
          <w:szCs w:val="24"/>
        </w:rPr>
        <w:t>Wykonanie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uchwały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powierza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się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Prezydentowi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Miasta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Stalowej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Woli.</w:t>
      </w:r>
    </w:p>
    <w:p w14:paraId="32A8DFA0" w14:textId="77777777" w:rsidR="00335B4C" w:rsidRPr="0047177A" w:rsidRDefault="00335B4C" w:rsidP="0082359C">
      <w:pPr>
        <w:spacing w:line="360" w:lineRule="auto"/>
        <w:jc w:val="both"/>
        <w:rPr>
          <w:sz w:val="24"/>
          <w:szCs w:val="24"/>
        </w:rPr>
      </w:pPr>
    </w:p>
    <w:p w14:paraId="1397CA9B" w14:textId="3270670C" w:rsidR="00E67CEB" w:rsidRPr="0047177A" w:rsidRDefault="0066649F" w:rsidP="0082359C">
      <w:pPr>
        <w:spacing w:line="360" w:lineRule="auto"/>
        <w:jc w:val="center"/>
        <w:rPr>
          <w:b/>
          <w:bCs/>
          <w:sz w:val="24"/>
          <w:szCs w:val="24"/>
        </w:rPr>
      </w:pPr>
      <w:r w:rsidRPr="0047177A">
        <w:rPr>
          <w:b/>
          <w:bCs/>
          <w:sz w:val="24"/>
          <w:szCs w:val="24"/>
        </w:rPr>
        <w:t xml:space="preserve">§ </w:t>
      </w:r>
      <w:r w:rsidR="004022B9">
        <w:rPr>
          <w:b/>
          <w:bCs/>
          <w:sz w:val="24"/>
          <w:szCs w:val="24"/>
        </w:rPr>
        <w:t>3</w:t>
      </w:r>
    </w:p>
    <w:p w14:paraId="73A76FD8" w14:textId="6C9C024D" w:rsidR="0066649F" w:rsidRPr="0047177A" w:rsidRDefault="0066649F" w:rsidP="0082359C">
      <w:pPr>
        <w:spacing w:line="360" w:lineRule="auto"/>
        <w:jc w:val="both"/>
        <w:rPr>
          <w:sz w:val="24"/>
          <w:szCs w:val="24"/>
        </w:rPr>
      </w:pPr>
      <w:r w:rsidRPr="0047177A">
        <w:rPr>
          <w:sz w:val="24"/>
          <w:szCs w:val="24"/>
        </w:rPr>
        <w:t>Uchwała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wchodzi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w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życie</w:t>
      </w:r>
      <w:r w:rsidR="0041674E" w:rsidRPr="0047177A">
        <w:rPr>
          <w:sz w:val="24"/>
          <w:szCs w:val="24"/>
        </w:rPr>
        <w:t xml:space="preserve"> </w:t>
      </w:r>
      <w:r w:rsidRPr="0047177A">
        <w:rPr>
          <w:sz w:val="24"/>
          <w:szCs w:val="24"/>
        </w:rPr>
        <w:t>z dniem podjęcia.</w:t>
      </w:r>
    </w:p>
    <w:p w14:paraId="797AB4F7" w14:textId="77777777" w:rsidR="0066649F" w:rsidRDefault="0066649F" w:rsidP="0047177A">
      <w:pPr>
        <w:rPr>
          <w:rFonts w:eastAsiaTheme="minorHAnsi"/>
          <w:sz w:val="24"/>
          <w:szCs w:val="24"/>
        </w:rPr>
      </w:pPr>
    </w:p>
    <w:p w14:paraId="737D5F8A" w14:textId="77777777" w:rsidR="00E67CEB" w:rsidRDefault="00E67CEB" w:rsidP="0047177A">
      <w:pPr>
        <w:rPr>
          <w:rFonts w:eastAsiaTheme="minorHAnsi"/>
          <w:sz w:val="24"/>
          <w:szCs w:val="24"/>
        </w:rPr>
      </w:pPr>
    </w:p>
    <w:p w14:paraId="2BC71C0F" w14:textId="77777777" w:rsidR="00E67CEB" w:rsidRDefault="00E67CEB" w:rsidP="0047177A">
      <w:pPr>
        <w:rPr>
          <w:rFonts w:eastAsiaTheme="minorHAnsi"/>
          <w:sz w:val="24"/>
          <w:szCs w:val="24"/>
        </w:rPr>
      </w:pPr>
    </w:p>
    <w:p w14:paraId="108C26B9" w14:textId="4CB585D3" w:rsidR="00AE2B27" w:rsidRDefault="00AE2B27" w:rsidP="0047177A">
      <w:pPr>
        <w:rPr>
          <w:b/>
          <w:sz w:val="24"/>
          <w:szCs w:val="24"/>
        </w:rPr>
      </w:pPr>
    </w:p>
    <w:p w14:paraId="6BB62E51" w14:textId="77777777" w:rsidR="007C3EF3" w:rsidRDefault="007C3EF3" w:rsidP="0047177A">
      <w:pPr>
        <w:rPr>
          <w:b/>
          <w:sz w:val="24"/>
          <w:szCs w:val="24"/>
        </w:rPr>
      </w:pPr>
    </w:p>
    <w:p w14:paraId="471BD296" w14:textId="77777777" w:rsidR="007C3EF3" w:rsidRDefault="007C3EF3" w:rsidP="0047177A">
      <w:pPr>
        <w:rPr>
          <w:b/>
          <w:sz w:val="24"/>
          <w:szCs w:val="24"/>
        </w:rPr>
      </w:pPr>
    </w:p>
    <w:p w14:paraId="116A9365" w14:textId="77777777" w:rsidR="00AE2B27" w:rsidRDefault="00AE2B27" w:rsidP="0047177A">
      <w:pPr>
        <w:rPr>
          <w:b/>
          <w:sz w:val="24"/>
          <w:szCs w:val="24"/>
        </w:rPr>
      </w:pPr>
    </w:p>
    <w:p w14:paraId="1A98817F" w14:textId="6ADBD6E7" w:rsidR="002A67CD" w:rsidRDefault="002A67CD" w:rsidP="0047177A">
      <w:pPr>
        <w:rPr>
          <w:b/>
          <w:sz w:val="24"/>
          <w:szCs w:val="24"/>
        </w:rPr>
      </w:pPr>
    </w:p>
    <w:p w14:paraId="66E5887C" w14:textId="77777777" w:rsidR="002A67CD" w:rsidRDefault="002A67CD" w:rsidP="0047177A">
      <w:pPr>
        <w:rPr>
          <w:b/>
          <w:sz w:val="24"/>
          <w:szCs w:val="24"/>
        </w:rPr>
      </w:pPr>
    </w:p>
    <w:p w14:paraId="40A5476F" w14:textId="27AD233E" w:rsidR="0066649F" w:rsidRDefault="0066649F" w:rsidP="00E60C7C">
      <w:pPr>
        <w:spacing w:line="360" w:lineRule="auto"/>
        <w:jc w:val="center"/>
        <w:rPr>
          <w:b/>
          <w:sz w:val="24"/>
          <w:szCs w:val="24"/>
        </w:rPr>
      </w:pPr>
      <w:r w:rsidRPr="00815501">
        <w:rPr>
          <w:b/>
          <w:sz w:val="24"/>
          <w:szCs w:val="24"/>
        </w:rPr>
        <w:t>Uzasadnienie</w:t>
      </w:r>
    </w:p>
    <w:p w14:paraId="4777834F" w14:textId="77777777" w:rsidR="0047177A" w:rsidRDefault="0047177A" w:rsidP="00E3466B">
      <w:pPr>
        <w:spacing w:line="360" w:lineRule="auto"/>
        <w:jc w:val="center"/>
        <w:rPr>
          <w:b/>
          <w:sz w:val="24"/>
          <w:szCs w:val="24"/>
        </w:rPr>
      </w:pPr>
    </w:p>
    <w:p w14:paraId="31CACD5B" w14:textId="69206D73" w:rsidR="00C13E9C" w:rsidRPr="00730269" w:rsidRDefault="00C13E9C" w:rsidP="00E3466B">
      <w:pPr>
        <w:spacing w:line="360" w:lineRule="auto"/>
        <w:jc w:val="both"/>
        <w:rPr>
          <w:bCs/>
          <w:sz w:val="24"/>
          <w:szCs w:val="24"/>
        </w:rPr>
      </w:pPr>
      <w:r w:rsidRPr="00730269">
        <w:rPr>
          <w:bCs/>
          <w:sz w:val="24"/>
          <w:szCs w:val="24"/>
        </w:rPr>
        <w:t>Nieruchomość gruntową nr ewid. 1458/</w:t>
      </w:r>
      <w:r w:rsidR="004A213C" w:rsidRPr="00730269">
        <w:rPr>
          <w:bCs/>
          <w:sz w:val="24"/>
          <w:szCs w:val="24"/>
        </w:rPr>
        <w:t>5</w:t>
      </w:r>
      <w:r w:rsidRPr="00730269">
        <w:rPr>
          <w:bCs/>
          <w:sz w:val="24"/>
          <w:szCs w:val="24"/>
        </w:rPr>
        <w:t xml:space="preserve"> położoną w obr. 3 - Centrum o pow. 0,0508 ha, Gmina Stalowa Wola nabyła z przeznaczeniem pod Trasę Podskarpową na odc</w:t>
      </w:r>
      <w:r w:rsidR="00A07A98" w:rsidRPr="00730269">
        <w:rPr>
          <w:bCs/>
          <w:sz w:val="24"/>
          <w:szCs w:val="24"/>
        </w:rPr>
        <w:t xml:space="preserve">inku </w:t>
      </w:r>
      <w:r w:rsidR="004D19E1" w:rsidRPr="00730269">
        <w:rPr>
          <w:bCs/>
          <w:sz w:val="24"/>
          <w:szCs w:val="24"/>
        </w:rPr>
        <w:t>o</w:t>
      </w:r>
      <w:r w:rsidRPr="00730269">
        <w:rPr>
          <w:bCs/>
          <w:sz w:val="24"/>
          <w:szCs w:val="24"/>
        </w:rPr>
        <w:t>d ul. Chopina do ul. Polnej w Stalowej Woli.</w:t>
      </w:r>
      <w:r w:rsidR="00C9372F" w:rsidRPr="00730269">
        <w:rPr>
          <w:bCs/>
          <w:sz w:val="24"/>
          <w:szCs w:val="24"/>
        </w:rPr>
        <w:t xml:space="preserve"> </w:t>
      </w:r>
      <w:r w:rsidRPr="00730269">
        <w:rPr>
          <w:bCs/>
          <w:sz w:val="24"/>
          <w:szCs w:val="24"/>
        </w:rPr>
        <w:t>Wybudowana</w:t>
      </w:r>
      <w:r w:rsidR="004D19E1" w:rsidRPr="00730269">
        <w:rPr>
          <w:bCs/>
          <w:sz w:val="24"/>
          <w:szCs w:val="24"/>
        </w:rPr>
        <w:t xml:space="preserve"> Trasa stanowi własność Skarbu P</w:t>
      </w:r>
      <w:r w:rsidRPr="00730269">
        <w:rPr>
          <w:bCs/>
          <w:sz w:val="24"/>
          <w:szCs w:val="24"/>
        </w:rPr>
        <w:t xml:space="preserve">aństwa jako droga krajowa – w trwałym zarządzie Generalnej Dyrekcji Dróg Krajowych </w:t>
      </w:r>
      <w:r w:rsidR="00A07A98" w:rsidRPr="00730269">
        <w:rPr>
          <w:bCs/>
          <w:sz w:val="24"/>
          <w:szCs w:val="24"/>
        </w:rPr>
        <w:br/>
      </w:r>
      <w:r w:rsidRPr="00730269">
        <w:rPr>
          <w:bCs/>
          <w:sz w:val="24"/>
          <w:szCs w:val="24"/>
        </w:rPr>
        <w:t>i A</w:t>
      </w:r>
      <w:r w:rsidR="00AC1A46" w:rsidRPr="00730269">
        <w:rPr>
          <w:bCs/>
          <w:sz w:val="24"/>
          <w:szCs w:val="24"/>
        </w:rPr>
        <w:t>utostrad. Wobec powyższego Gmina</w:t>
      </w:r>
      <w:r w:rsidRPr="00730269">
        <w:rPr>
          <w:bCs/>
          <w:sz w:val="24"/>
          <w:szCs w:val="24"/>
        </w:rPr>
        <w:t xml:space="preserve"> Stalowa Wola jest zobowiązana odsprzedać Skarbowi Państwa – GDDKiA </w:t>
      </w:r>
      <w:r w:rsidR="00C9372F" w:rsidRPr="00730269">
        <w:rPr>
          <w:bCs/>
          <w:sz w:val="24"/>
          <w:szCs w:val="24"/>
        </w:rPr>
        <w:t>w trybie bezprzetargowym działki zajęte pod jezdnię wybudowanej Trasy.</w:t>
      </w:r>
      <w:r w:rsidR="00A07A98" w:rsidRPr="00730269">
        <w:rPr>
          <w:bCs/>
          <w:sz w:val="24"/>
          <w:szCs w:val="24"/>
        </w:rPr>
        <w:t xml:space="preserve"> </w:t>
      </w:r>
      <w:r w:rsidR="00C9372F" w:rsidRPr="00730269">
        <w:rPr>
          <w:bCs/>
          <w:sz w:val="24"/>
          <w:szCs w:val="24"/>
        </w:rPr>
        <w:t>Zgodnie z art. 14 i art. 37 ustawy z dn</w:t>
      </w:r>
      <w:r w:rsidR="002A67CD" w:rsidRPr="00730269">
        <w:rPr>
          <w:bCs/>
          <w:sz w:val="24"/>
          <w:szCs w:val="24"/>
        </w:rPr>
        <w:t>ia</w:t>
      </w:r>
      <w:r w:rsidR="00C9372F" w:rsidRPr="00730269">
        <w:rPr>
          <w:bCs/>
          <w:sz w:val="24"/>
          <w:szCs w:val="24"/>
        </w:rPr>
        <w:t xml:space="preserve"> 21 sierpnia 1997 r.</w:t>
      </w:r>
      <w:r w:rsidR="002A67CD" w:rsidRPr="00730269">
        <w:rPr>
          <w:bCs/>
          <w:sz w:val="24"/>
          <w:szCs w:val="24"/>
        </w:rPr>
        <w:t xml:space="preserve"> </w:t>
      </w:r>
      <w:r w:rsidR="00C9372F" w:rsidRPr="00730269">
        <w:rPr>
          <w:bCs/>
          <w:sz w:val="24"/>
          <w:szCs w:val="24"/>
        </w:rPr>
        <w:t>o</w:t>
      </w:r>
      <w:r w:rsidR="00896B68" w:rsidRPr="00730269">
        <w:rPr>
          <w:bCs/>
          <w:sz w:val="24"/>
          <w:szCs w:val="24"/>
        </w:rPr>
        <w:t xml:space="preserve"> </w:t>
      </w:r>
      <w:r w:rsidR="00C9372F" w:rsidRPr="00730269">
        <w:rPr>
          <w:bCs/>
          <w:sz w:val="24"/>
          <w:szCs w:val="24"/>
        </w:rPr>
        <w:t>gospodarce nieruchomościami (</w:t>
      </w:r>
      <w:r w:rsidR="0043356C" w:rsidRPr="00730269">
        <w:rPr>
          <w:bCs/>
          <w:sz w:val="24"/>
          <w:szCs w:val="24"/>
        </w:rPr>
        <w:t>Dz.</w:t>
      </w:r>
      <w:r w:rsidR="008A06DC">
        <w:rPr>
          <w:bCs/>
          <w:sz w:val="24"/>
          <w:szCs w:val="24"/>
        </w:rPr>
        <w:t xml:space="preserve"> </w:t>
      </w:r>
      <w:r w:rsidR="0043356C" w:rsidRPr="00730269">
        <w:rPr>
          <w:bCs/>
          <w:sz w:val="24"/>
          <w:szCs w:val="24"/>
        </w:rPr>
        <w:t>U. z 2023 r.</w:t>
      </w:r>
      <w:r w:rsidR="00C9372F" w:rsidRPr="00730269">
        <w:rPr>
          <w:bCs/>
          <w:sz w:val="24"/>
          <w:szCs w:val="24"/>
        </w:rPr>
        <w:t xml:space="preserve"> poz. 344 ze zm.) nieruchomości stanowiące własność </w:t>
      </w:r>
      <w:r w:rsidR="004D19E1" w:rsidRPr="00730269">
        <w:rPr>
          <w:bCs/>
          <w:sz w:val="24"/>
          <w:szCs w:val="24"/>
        </w:rPr>
        <w:t>jednostek samorządu terytorialnego</w:t>
      </w:r>
      <w:r w:rsidR="0043356C" w:rsidRPr="00730269">
        <w:rPr>
          <w:bCs/>
          <w:sz w:val="24"/>
          <w:szCs w:val="24"/>
        </w:rPr>
        <w:t xml:space="preserve"> mogą być sprzedane Skarbowi Państwa lub innym jednostkom samorządu terytorialnego</w:t>
      </w:r>
      <w:r w:rsidR="00522DEF" w:rsidRPr="00730269">
        <w:rPr>
          <w:bCs/>
          <w:sz w:val="24"/>
          <w:szCs w:val="24"/>
        </w:rPr>
        <w:t xml:space="preserve"> </w:t>
      </w:r>
      <w:r w:rsidR="004D19E1" w:rsidRPr="00730269">
        <w:rPr>
          <w:bCs/>
          <w:sz w:val="24"/>
          <w:szCs w:val="24"/>
        </w:rPr>
        <w:t>za</w:t>
      </w:r>
      <w:r w:rsidR="00522DEF" w:rsidRPr="00730269">
        <w:rPr>
          <w:bCs/>
          <w:sz w:val="24"/>
          <w:szCs w:val="24"/>
        </w:rPr>
        <w:t xml:space="preserve"> </w:t>
      </w:r>
      <w:r w:rsidR="004D19E1" w:rsidRPr="00730269">
        <w:rPr>
          <w:bCs/>
          <w:sz w:val="24"/>
          <w:szCs w:val="24"/>
        </w:rPr>
        <w:t>cenę</w:t>
      </w:r>
      <w:r w:rsidR="00522DEF" w:rsidRPr="00730269">
        <w:rPr>
          <w:bCs/>
          <w:sz w:val="24"/>
          <w:szCs w:val="24"/>
        </w:rPr>
        <w:t xml:space="preserve"> </w:t>
      </w:r>
      <w:r w:rsidR="004D19E1" w:rsidRPr="00730269">
        <w:rPr>
          <w:bCs/>
          <w:sz w:val="24"/>
          <w:szCs w:val="24"/>
        </w:rPr>
        <w:t>obniżoną</w:t>
      </w:r>
      <w:r w:rsidR="00522DEF" w:rsidRPr="00730269">
        <w:rPr>
          <w:bCs/>
          <w:sz w:val="24"/>
          <w:szCs w:val="24"/>
        </w:rPr>
        <w:t xml:space="preserve"> </w:t>
      </w:r>
      <w:r w:rsidR="004D19E1" w:rsidRPr="00730269">
        <w:rPr>
          <w:bCs/>
          <w:sz w:val="24"/>
          <w:szCs w:val="24"/>
        </w:rPr>
        <w:t xml:space="preserve">lub oddawane nieodpłatnie </w:t>
      </w:r>
      <w:r w:rsidR="00A07A98" w:rsidRPr="00730269">
        <w:rPr>
          <w:bCs/>
          <w:sz w:val="24"/>
          <w:szCs w:val="24"/>
        </w:rPr>
        <w:br/>
      </w:r>
      <w:r w:rsidR="004D19E1" w:rsidRPr="00730269">
        <w:rPr>
          <w:bCs/>
          <w:sz w:val="24"/>
          <w:szCs w:val="24"/>
        </w:rPr>
        <w:t>w użytkowanie wieczyste.</w:t>
      </w:r>
      <w:r w:rsidR="00522DEF" w:rsidRPr="00730269">
        <w:rPr>
          <w:bCs/>
          <w:sz w:val="24"/>
          <w:szCs w:val="24"/>
        </w:rPr>
        <w:t xml:space="preserve"> </w:t>
      </w:r>
      <w:r w:rsidR="004D19E1" w:rsidRPr="00730269">
        <w:rPr>
          <w:bCs/>
          <w:sz w:val="24"/>
          <w:szCs w:val="24"/>
        </w:rPr>
        <w:t>Pomiędzy Gminą Stalowa Wola</w:t>
      </w:r>
      <w:r w:rsidR="00B72AA0" w:rsidRPr="00730269">
        <w:rPr>
          <w:bCs/>
          <w:sz w:val="24"/>
          <w:szCs w:val="24"/>
        </w:rPr>
        <w:t xml:space="preserve"> </w:t>
      </w:r>
      <w:r w:rsidR="004D19E1" w:rsidRPr="00730269">
        <w:rPr>
          <w:bCs/>
          <w:sz w:val="24"/>
          <w:szCs w:val="24"/>
        </w:rPr>
        <w:t>a GDDKiA Oddział w Rzeszowie w dn</w:t>
      </w:r>
      <w:r w:rsidR="00A07A98" w:rsidRPr="00730269">
        <w:rPr>
          <w:bCs/>
          <w:sz w:val="24"/>
          <w:szCs w:val="24"/>
        </w:rPr>
        <w:t>iu</w:t>
      </w:r>
      <w:r w:rsidR="004D19E1" w:rsidRPr="00730269">
        <w:rPr>
          <w:bCs/>
          <w:sz w:val="24"/>
          <w:szCs w:val="24"/>
        </w:rPr>
        <w:t xml:space="preserve"> 27 czerwca 2001 r. zostało zawarte Porozumienie w sprawie realizacji Trasy Podskarpowej w Stalowej Woli określające m</w:t>
      </w:r>
      <w:r w:rsidR="00B72AA0" w:rsidRPr="00730269">
        <w:rPr>
          <w:bCs/>
          <w:sz w:val="24"/>
          <w:szCs w:val="24"/>
        </w:rPr>
        <w:t>iędzy</w:t>
      </w:r>
      <w:r w:rsidR="004D19E1" w:rsidRPr="00730269">
        <w:rPr>
          <w:bCs/>
          <w:sz w:val="24"/>
          <w:szCs w:val="24"/>
        </w:rPr>
        <w:t xml:space="preserve"> innymi warunki pozyskania terenu pod przyszły pas drogowy</w:t>
      </w:r>
      <w:r w:rsidR="00DD2BC7" w:rsidRPr="00730269">
        <w:rPr>
          <w:bCs/>
          <w:sz w:val="24"/>
          <w:szCs w:val="24"/>
        </w:rPr>
        <w:t>.</w:t>
      </w:r>
      <w:r w:rsidR="00522DEF" w:rsidRPr="00730269">
        <w:rPr>
          <w:bCs/>
          <w:sz w:val="24"/>
          <w:szCs w:val="24"/>
        </w:rPr>
        <w:t xml:space="preserve"> </w:t>
      </w:r>
      <w:r w:rsidR="00DD2BC7" w:rsidRPr="00730269">
        <w:rPr>
          <w:bCs/>
          <w:sz w:val="24"/>
          <w:szCs w:val="24"/>
        </w:rPr>
        <w:t>J</w:t>
      </w:r>
      <w:r w:rsidR="004D19E1" w:rsidRPr="00730269">
        <w:rPr>
          <w:bCs/>
          <w:sz w:val="24"/>
          <w:szCs w:val="24"/>
        </w:rPr>
        <w:t>ako</w:t>
      </w:r>
      <w:r w:rsidR="00522DEF" w:rsidRPr="00730269">
        <w:rPr>
          <w:bCs/>
          <w:sz w:val="24"/>
          <w:szCs w:val="24"/>
        </w:rPr>
        <w:t xml:space="preserve"> </w:t>
      </w:r>
      <w:r w:rsidR="004D19E1" w:rsidRPr="00730269">
        <w:rPr>
          <w:bCs/>
          <w:sz w:val="24"/>
          <w:szCs w:val="24"/>
        </w:rPr>
        <w:t>rozliczenie kosztów</w:t>
      </w:r>
      <w:r w:rsidR="00F31197" w:rsidRPr="00730269">
        <w:rPr>
          <w:bCs/>
          <w:sz w:val="24"/>
          <w:szCs w:val="24"/>
        </w:rPr>
        <w:t xml:space="preserve"> pozyskania gruntów ustalony został</w:t>
      </w:r>
      <w:r w:rsidR="00DD2BC7" w:rsidRPr="00730269">
        <w:rPr>
          <w:bCs/>
          <w:sz w:val="24"/>
          <w:szCs w:val="24"/>
        </w:rPr>
        <w:t xml:space="preserve"> </w:t>
      </w:r>
      <w:r w:rsidR="00F31197" w:rsidRPr="00730269">
        <w:rPr>
          <w:bCs/>
          <w:sz w:val="24"/>
          <w:szCs w:val="24"/>
        </w:rPr>
        <w:t>podział kosztów</w:t>
      </w:r>
      <w:r w:rsidR="00E44280" w:rsidRPr="00730269">
        <w:rPr>
          <w:bCs/>
          <w:sz w:val="24"/>
          <w:szCs w:val="24"/>
        </w:rPr>
        <w:t xml:space="preserve"> </w:t>
      </w:r>
      <w:r w:rsidR="00F31197" w:rsidRPr="00730269">
        <w:rPr>
          <w:bCs/>
          <w:sz w:val="24"/>
          <w:szCs w:val="24"/>
        </w:rPr>
        <w:t>po 50% dla każdej ze stron.</w:t>
      </w:r>
    </w:p>
    <w:p w14:paraId="4C34F7FF" w14:textId="77777777" w:rsidR="0066649F" w:rsidRDefault="0066649F" w:rsidP="00E3466B">
      <w:pPr>
        <w:spacing w:line="360" w:lineRule="auto"/>
        <w:rPr>
          <w:b/>
          <w:sz w:val="24"/>
          <w:szCs w:val="24"/>
        </w:rPr>
      </w:pPr>
    </w:p>
    <w:p w14:paraId="7E212ECD" w14:textId="77777777" w:rsidR="00655DAA" w:rsidRDefault="00655DAA" w:rsidP="00E3466B">
      <w:pPr>
        <w:spacing w:line="360" w:lineRule="auto"/>
        <w:rPr>
          <w:b/>
          <w:sz w:val="24"/>
          <w:szCs w:val="24"/>
        </w:rPr>
      </w:pPr>
    </w:p>
    <w:p w14:paraId="503C15F1" w14:textId="77777777" w:rsidR="00655DAA" w:rsidRDefault="00655DAA" w:rsidP="00E3466B">
      <w:pPr>
        <w:spacing w:line="360" w:lineRule="auto"/>
        <w:rPr>
          <w:b/>
          <w:sz w:val="24"/>
          <w:szCs w:val="24"/>
        </w:rPr>
      </w:pPr>
    </w:p>
    <w:p w14:paraId="47371AC0" w14:textId="77777777" w:rsidR="00655DAA" w:rsidRDefault="00655DAA" w:rsidP="0047177A">
      <w:pPr>
        <w:rPr>
          <w:b/>
          <w:sz w:val="24"/>
          <w:szCs w:val="24"/>
        </w:rPr>
      </w:pPr>
    </w:p>
    <w:p w14:paraId="23439732" w14:textId="77777777" w:rsidR="00655DAA" w:rsidRDefault="00655DAA" w:rsidP="0047177A">
      <w:pPr>
        <w:rPr>
          <w:b/>
          <w:sz w:val="24"/>
          <w:szCs w:val="24"/>
        </w:rPr>
      </w:pPr>
    </w:p>
    <w:p w14:paraId="34053672" w14:textId="77777777" w:rsidR="00655DAA" w:rsidRDefault="00655DAA" w:rsidP="0047177A">
      <w:pPr>
        <w:rPr>
          <w:b/>
          <w:sz w:val="24"/>
          <w:szCs w:val="24"/>
        </w:rPr>
      </w:pPr>
    </w:p>
    <w:p w14:paraId="5E242DCA" w14:textId="77777777" w:rsidR="00655DAA" w:rsidRDefault="00655DAA" w:rsidP="0047177A">
      <w:pPr>
        <w:rPr>
          <w:b/>
          <w:sz w:val="24"/>
          <w:szCs w:val="24"/>
        </w:rPr>
      </w:pPr>
    </w:p>
    <w:p w14:paraId="13C8EB12" w14:textId="77777777" w:rsidR="00655DAA" w:rsidRDefault="00655DAA" w:rsidP="0047177A">
      <w:pPr>
        <w:rPr>
          <w:b/>
          <w:sz w:val="24"/>
          <w:szCs w:val="24"/>
        </w:rPr>
      </w:pPr>
    </w:p>
    <w:p w14:paraId="6D7EAB4F" w14:textId="77777777" w:rsidR="00655DAA" w:rsidRDefault="00655DAA" w:rsidP="0047177A">
      <w:pPr>
        <w:rPr>
          <w:b/>
          <w:sz w:val="24"/>
          <w:szCs w:val="24"/>
        </w:rPr>
      </w:pPr>
    </w:p>
    <w:p w14:paraId="34CEEF1D" w14:textId="77777777" w:rsidR="00655DAA" w:rsidRDefault="00655DAA" w:rsidP="0047177A">
      <w:pPr>
        <w:rPr>
          <w:b/>
          <w:sz w:val="24"/>
          <w:szCs w:val="24"/>
        </w:rPr>
      </w:pPr>
    </w:p>
    <w:p w14:paraId="0B03AD70" w14:textId="77777777" w:rsidR="00655DAA" w:rsidRDefault="00655DAA" w:rsidP="0047177A">
      <w:pPr>
        <w:rPr>
          <w:b/>
          <w:sz w:val="24"/>
          <w:szCs w:val="24"/>
        </w:rPr>
      </w:pPr>
    </w:p>
    <w:p w14:paraId="47E9511A" w14:textId="77777777" w:rsidR="00655DAA" w:rsidRDefault="00655DAA" w:rsidP="0047177A">
      <w:pPr>
        <w:rPr>
          <w:b/>
          <w:sz w:val="24"/>
          <w:szCs w:val="24"/>
        </w:rPr>
      </w:pPr>
    </w:p>
    <w:p w14:paraId="103608BC" w14:textId="77777777" w:rsidR="00655DAA" w:rsidRDefault="00655DAA" w:rsidP="0047177A">
      <w:pPr>
        <w:rPr>
          <w:b/>
          <w:sz w:val="24"/>
          <w:szCs w:val="24"/>
        </w:rPr>
      </w:pPr>
    </w:p>
    <w:p w14:paraId="20498A6A" w14:textId="77777777" w:rsidR="00655DAA" w:rsidRDefault="00655DAA" w:rsidP="0047177A">
      <w:pPr>
        <w:rPr>
          <w:b/>
          <w:sz w:val="24"/>
          <w:szCs w:val="24"/>
        </w:rPr>
      </w:pPr>
    </w:p>
    <w:p w14:paraId="50266FA1" w14:textId="77777777" w:rsidR="00655DAA" w:rsidRDefault="00655DAA" w:rsidP="0047177A">
      <w:pPr>
        <w:rPr>
          <w:b/>
          <w:sz w:val="24"/>
          <w:szCs w:val="24"/>
        </w:rPr>
      </w:pPr>
    </w:p>
    <w:p w14:paraId="134BA69F" w14:textId="77777777" w:rsidR="00655DAA" w:rsidRDefault="00655DAA" w:rsidP="0047177A">
      <w:pPr>
        <w:rPr>
          <w:b/>
          <w:sz w:val="24"/>
          <w:szCs w:val="24"/>
        </w:rPr>
      </w:pPr>
    </w:p>
    <w:p w14:paraId="403835BA" w14:textId="77777777" w:rsidR="00655DAA" w:rsidRDefault="00655DAA" w:rsidP="0047177A">
      <w:pPr>
        <w:rPr>
          <w:b/>
          <w:sz w:val="24"/>
          <w:szCs w:val="24"/>
        </w:rPr>
      </w:pPr>
    </w:p>
    <w:p w14:paraId="77AF41B2" w14:textId="77777777" w:rsidR="00655DAA" w:rsidRDefault="00655DAA" w:rsidP="0047177A">
      <w:pPr>
        <w:rPr>
          <w:b/>
          <w:sz w:val="24"/>
          <w:szCs w:val="24"/>
        </w:rPr>
      </w:pPr>
    </w:p>
    <w:p w14:paraId="377A129A" w14:textId="77777777" w:rsidR="00655DAA" w:rsidRDefault="00655DAA" w:rsidP="0047177A">
      <w:pPr>
        <w:rPr>
          <w:b/>
          <w:sz w:val="24"/>
          <w:szCs w:val="24"/>
        </w:rPr>
      </w:pPr>
    </w:p>
    <w:p w14:paraId="67C1D49D" w14:textId="77777777" w:rsidR="00655DAA" w:rsidRDefault="00655DAA" w:rsidP="0047177A">
      <w:pPr>
        <w:rPr>
          <w:b/>
          <w:sz w:val="24"/>
          <w:szCs w:val="24"/>
        </w:rPr>
      </w:pPr>
    </w:p>
    <w:p w14:paraId="1CA5FC8A" w14:textId="77777777" w:rsidR="00655DAA" w:rsidRDefault="00655DAA" w:rsidP="0047177A">
      <w:pPr>
        <w:rPr>
          <w:b/>
          <w:sz w:val="24"/>
          <w:szCs w:val="24"/>
        </w:rPr>
      </w:pPr>
    </w:p>
    <w:p w14:paraId="77D86D8A" w14:textId="77777777" w:rsidR="00655DAA" w:rsidRDefault="00655DAA" w:rsidP="0047177A">
      <w:pPr>
        <w:rPr>
          <w:b/>
          <w:sz w:val="24"/>
          <w:szCs w:val="24"/>
        </w:rPr>
      </w:pPr>
    </w:p>
    <w:p w14:paraId="297F6C34" w14:textId="77777777" w:rsidR="00655DAA" w:rsidRDefault="00655DAA" w:rsidP="0047177A">
      <w:pPr>
        <w:rPr>
          <w:b/>
          <w:sz w:val="24"/>
          <w:szCs w:val="24"/>
        </w:rPr>
      </w:pPr>
    </w:p>
    <w:p w14:paraId="39250D05" w14:textId="77777777" w:rsidR="00655DAA" w:rsidRDefault="00655DAA" w:rsidP="0047177A">
      <w:pPr>
        <w:rPr>
          <w:b/>
          <w:sz w:val="24"/>
          <w:szCs w:val="24"/>
        </w:rPr>
      </w:pPr>
    </w:p>
    <w:p w14:paraId="6EC365C3" w14:textId="69EBF1D5" w:rsidR="00655DAA" w:rsidRDefault="002B3D1A" w:rsidP="0047177A">
      <w:pPr>
        <w:rPr>
          <w:bCs/>
          <w:sz w:val="24"/>
          <w:szCs w:val="24"/>
        </w:rPr>
      </w:pPr>
      <w:r w:rsidRPr="002B3D1A">
        <w:rPr>
          <w:bCs/>
          <w:sz w:val="24"/>
          <w:szCs w:val="24"/>
        </w:rPr>
        <w:t xml:space="preserve">Załącznik nr 1 do Uchwały </w:t>
      </w:r>
      <w:r>
        <w:rPr>
          <w:bCs/>
          <w:sz w:val="24"/>
          <w:szCs w:val="24"/>
        </w:rPr>
        <w:t>N</w:t>
      </w:r>
      <w:r w:rsidRPr="002B3D1A">
        <w:rPr>
          <w:bCs/>
          <w:sz w:val="24"/>
          <w:szCs w:val="24"/>
        </w:rPr>
        <w:t xml:space="preserve">r </w:t>
      </w:r>
    </w:p>
    <w:p w14:paraId="42480D49" w14:textId="77777777" w:rsidR="002B3D1A" w:rsidRPr="002B3D1A" w:rsidRDefault="002B3D1A" w:rsidP="0047177A">
      <w:pPr>
        <w:rPr>
          <w:bCs/>
          <w:sz w:val="24"/>
          <w:szCs w:val="24"/>
        </w:rPr>
      </w:pPr>
    </w:p>
    <w:p w14:paraId="271AC69B" w14:textId="434CB1AE" w:rsidR="0066649F" w:rsidRPr="00815501" w:rsidRDefault="00655DAA" w:rsidP="002B3D1A">
      <w:r>
        <w:rPr>
          <w:b/>
          <w:noProof/>
          <w:sz w:val="24"/>
          <w:szCs w:val="24"/>
        </w:rPr>
        <w:drawing>
          <wp:inline distT="0" distB="0" distL="0" distR="0" wp14:anchorId="645860FF" wp14:editId="37DCDB68">
            <wp:extent cx="5760085" cy="8145145"/>
            <wp:effectExtent l="0" t="0" r="0" b="8255"/>
            <wp:docPr id="9241362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36238" name="Obraz 924136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</w:p>
    <w:p w14:paraId="49420166" w14:textId="77777777" w:rsidR="0066649F" w:rsidRPr="00815501" w:rsidRDefault="0066649F" w:rsidP="0047177A">
      <w:pPr>
        <w:rPr>
          <w:rFonts w:eastAsiaTheme="minorHAnsi"/>
          <w:sz w:val="24"/>
          <w:szCs w:val="24"/>
        </w:rPr>
      </w:pPr>
    </w:p>
    <w:p w14:paraId="043C7EC6" w14:textId="77777777" w:rsidR="0066649F" w:rsidRPr="00815501" w:rsidRDefault="0066649F" w:rsidP="0066649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</w:p>
    <w:p w14:paraId="1FD827CE" w14:textId="77777777" w:rsidR="0066649F" w:rsidRPr="00815501" w:rsidRDefault="0066649F" w:rsidP="0066649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</w:p>
    <w:p w14:paraId="427BD451" w14:textId="77777777" w:rsidR="0066649F" w:rsidRPr="00815501" w:rsidRDefault="0066649F" w:rsidP="0066649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</w:p>
    <w:p w14:paraId="238CF009" w14:textId="77777777" w:rsidR="0066649F" w:rsidRPr="00815501" w:rsidRDefault="0066649F" w:rsidP="0066649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</w:p>
    <w:p w14:paraId="70E13D1E" w14:textId="77777777" w:rsidR="0066649F" w:rsidRPr="00815501" w:rsidRDefault="0066649F" w:rsidP="0066649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</w:p>
    <w:p w14:paraId="0BF29C6A" w14:textId="77777777" w:rsidR="0066649F" w:rsidRPr="00815501" w:rsidRDefault="0066649F" w:rsidP="0066649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</w:p>
    <w:p w14:paraId="7567535D" w14:textId="77777777" w:rsidR="0066649F" w:rsidRPr="00815501" w:rsidRDefault="0066649F" w:rsidP="0066649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</w:p>
    <w:p w14:paraId="17F61438" w14:textId="77777777" w:rsidR="0066649F" w:rsidRPr="00815501" w:rsidRDefault="0066649F" w:rsidP="0066649F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</w:p>
    <w:p w14:paraId="56725E84" w14:textId="77777777" w:rsidR="0066649F" w:rsidRPr="00815501" w:rsidRDefault="0066649F" w:rsidP="0066649F">
      <w:pPr>
        <w:pStyle w:val="Standard"/>
        <w:rPr>
          <w:rFonts w:cs="Times New Roman"/>
        </w:rPr>
      </w:pPr>
    </w:p>
    <w:p w14:paraId="7CA0D44D" w14:textId="77777777" w:rsidR="001F4C62" w:rsidRDefault="001F4C62"/>
    <w:sectPr w:rsidR="001F4C62" w:rsidSect="00B673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56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BBA80" w14:textId="77777777" w:rsidR="00C2743D" w:rsidRDefault="00C2743D">
      <w:r>
        <w:separator/>
      </w:r>
    </w:p>
  </w:endnote>
  <w:endnote w:type="continuationSeparator" w:id="0">
    <w:p w14:paraId="0BD47B52" w14:textId="77777777" w:rsidR="00C2743D" w:rsidRDefault="00C27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C54D5" w14:textId="77777777" w:rsidR="00D4425F" w:rsidRDefault="00D442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27EE5" w14:textId="77777777" w:rsidR="00D4425F" w:rsidRDefault="00D4425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1C665" w14:textId="77777777" w:rsidR="00D4425F" w:rsidRDefault="00D442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7E3A0" w14:textId="77777777" w:rsidR="00C2743D" w:rsidRDefault="00C2743D">
      <w:r>
        <w:separator/>
      </w:r>
    </w:p>
  </w:footnote>
  <w:footnote w:type="continuationSeparator" w:id="0">
    <w:p w14:paraId="3199FECB" w14:textId="77777777" w:rsidR="00C2743D" w:rsidRDefault="00C27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EE3ED" w14:textId="77777777" w:rsidR="00D4425F" w:rsidRDefault="00D442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17188" w14:textId="77777777" w:rsidR="00D4425F" w:rsidRDefault="00D4425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4039C" w14:textId="77777777" w:rsidR="00D4425F" w:rsidRDefault="00D4425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60E20"/>
    <w:multiLevelType w:val="hybridMultilevel"/>
    <w:tmpl w:val="2AAC548C"/>
    <w:lvl w:ilvl="0" w:tplc="0FA460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E44B1"/>
    <w:multiLevelType w:val="hybridMultilevel"/>
    <w:tmpl w:val="238E6C5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720B2"/>
    <w:multiLevelType w:val="hybridMultilevel"/>
    <w:tmpl w:val="645C839E"/>
    <w:lvl w:ilvl="0" w:tplc="6DDE7A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433B00A1"/>
    <w:multiLevelType w:val="hybridMultilevel"/>
    <w:tmpl w:val="6C7A1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026680">
    <w:abstractNumId w:val="3"/>
  </w:num>
  <w:num w:numId="2" w16cid:durableId="1389066152">
    <w:abstractNumId w:val="2"/>
  </w:num>
  <w:num w:numId="3" w16cid:durableId="575359476">
    <w:abstractNumId w:val="0"/>
  </w:num>
  <w:num w:numId="4" w16cid:durableId="1919484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49F"/>
    <w:rsid w:val="00045E63"/>
    <w:rsid w:val="0006552B"/>
    <w:rsid w:val="00070C47"/>
    <w:rsid w:val="0008712D"/>
    <w:rsid w:val="000D2E2D"/>
    <w:rsid w:val="001837D1"/>
    <w:rsid w:val="001F4C62"/>
    <w:rsid w:val="00212D3F"/>
    <w:rsid w:val="00215A52"/>
    <w:rsid w:val="00273105"/>
    <w:rsid w:val="00294FF6"/>
    <w:rsid w:val="002A67CD"/>
    <w:rsid w:val="002B3D1A"/>
    <w:rsid w:val="00307A4A"/>
    <w:rsid w:val="00335B4C"/>
    <w:rsid w:val="004022B9"/>
    <w:rsid w:val="0041674E"/>
    <w:rsid w:val="00430212"/>
    <w:rsid w:val="0043356C"/>
    <w:rsid w:val="00470EE3"/>
    <w:rsid w:val="0047177A"/>
    <w:rsid w:val="004A213C"/>
    <w:rsid w:val="004B29B0"/>
    <w:rsid w:val="004C1E4E"/>
    <w:rsid w:val="004D19E1"/>
    <w:rsid w:val="004F1396"/>
    <w:rsid w:val="00522DEF"/>
    <w:rsid w:val="00525B87"/>
    <w:rsid w:val="0060020C"/>
    <w:rsid w:val="00655DAA"/>
    <w:rsid w:val="0066649F"/>
    <w:rsid w:val="00677E7E"/>
    <w:rsid w:val="006869BF"/>
    <w:rsid w:val="006876DD"/>
    <w:rsid w:val="00691F21"/>
    <w:rsid w:val="006A2C6B"/>
    <w:rsid w:val="006F6740"/>
    <w:rsid w:val="00701488"/>
    <w:rsid w:val="00730269"/>
    <w:rsid w:val="007B4A30"/>
    <w:rsid w:val="007C3EF3"/>
    <w:rsid w:val="007C5240"/>
    <w:rsid w:val="007D75B3"/>
    <w:rsid w:val="0082359C"/>
    <w:rsid w:val="008606FF"/>
    <w:rsid w:val="00893ADC"/>
    <w:rsid w:val="00894200"/>
    <w:rsid w:val="00896B68"/>
    <w:rsid w:val="008A06DC"/>
    <w:rsid w:val="008D4BCF"/>
    <w:rsid w:val="00987C6A"/>
    <w:rsid w:val="0099433E"/>
    <w:rsid w:val="009C2BFF"/>
    <w:rsid w:val="009C75F9"/>
    <w:rsid w:val="00A07A98"/>
    <w:rsid w:val="00A62715"/>
    <w:rsid w:val="00A63E3A"/>
    <w:rsid w:val="00AC1A46"/>
    <w:rsid w:val="00AE2B27"/>
    <w:rsid w:val="00B11D01"/>
    <w:rsid w:val="00B1319C"/>
    <w:rsid w:val="00B30FE8"/>
    <w:rsid w:val="00B451B2"/>
    <w:rsid w:val="00B673D8"/>
    <w:rsid w:val="00B72AA0"/>
    <w:rsid w:val="00BA309A"/>
    <w:rsid w:val="00BE698B"/>
    <w:rsid w:val="00BE7DD3"/>
    <w:rsid w:val="00C04880"/>
    <w:rsid w:val="00C13E9C"/>
    <w:rsid w:val="00C2743D"/>
    <w:rsid w:val="00C51194"/>
    <w:rsid w:val="00C9372F"/>
    <w:rsid w:val="00C95DF3"/>
    <w:rsid w:val="00CF6E67"/>
    <w:rsid w:val="00D0722A"/>
    <w:rsid w:val="00D4425F"/>
    <w:rsid w:val="00DB7325"/>
    <w:rsid w:val="00DD2BC7"/>
    <w:rsid w:val="00DE0A75"/>
    <w:rsid w:val="00DE0FCD"/>
    <w:rsid w:val="00E26D07"/>
    <w:rsid w:val="00E31603"/>
    <w:rsid w:val="00E3466B"/>
    <w:rsid w:val="00E44280"/>
    <w:rsid w:val="00E60C7C"/>
    <w:rsid w:val="00E67CEB"/>
    <w:rsid w:val="00E82B43"/>
    <w:rsid w:val="00ED7BBD"/>
    <w:rsid w:val="00EF21DD"/>
    <w:rsid w:val="00F023BA"/>
    <w:rsid w:val="00F04DE4"/>
    <w:rsid w:val="00F31197"/>
    <w:rsid w:val="00F8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74E75"/>
  <w15:docId w15:val="{FE913ED7-EF38-48FC-BFE2-B42184F69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649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664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664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649F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664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6649F"/>
    <w:rPr>
      <w:rFonts w:ascii="Times New Roman" w:eastAsia="Times New Roman" w:hAnsi="Times New Roman" w:cs="Times New Roman"/>
      <w:sz w:val="20"/>
      <w:szCs w:val="20"/>
    </w:rPr>
  </w:style>
  <w:style w:type="paragraph" w:styleId="Bezodstpw">
    <w:name w:val="No Spacing"/>
    <w:uiPriority w:val="1"/>
    <w:qFormat/>
    <w:rsid w:val="0066649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4022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1463C-A573-4582-AA37-009F442D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4</Pages>
  <Words>346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Grazyna Dys</dc:creator>
  <cp:lastModifiedBy>Przywara Maria</cp:lastModifiedBy>
  <cp:revision>51</cp:revision>
  <cp:lastPrinted>2024-04-24T10:07:00Z</cp:lastPrinted>
  <dcterms:created xsi:type="dcterms:W3CDTF">2024-04-22T10:39:00Z</dcterms:created>
  <dcterms:modified xsi:type="dcterms:W3CDTF">2024-05-15T11:29:00Z</dcterms:modified>
</cp:coreProperties>
</file>