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5A458" w14:textId="77777777" w:rsidR="00C1796A" w:rsidRDefault="00C1796A" w:rsidP="00C1796A">
      <w:pPr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-projekt-</w:t>
      </w:r>
    </w:p>
    <w:p w14:paraId="660ECCB6" w14:textId="77777777" w:rsidR="00C1796A" w:rsidRPr="00940538" w:rsidRDefault="00C1796A" w:rsidP="00C179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</w:t>
      </w:r>
      <w:r w:rsidRPr="0094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Pr="0094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94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0D04EFC" w14:textId="77777777" w:rsidR="00C1796A" w:rsidRPr="00940538" w:rsidRDefault="00C1796A" w:rsidP="00C179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MIEJSKIEJ W STALOWEJ WOLI</w:t>
      </w:r>
    </w:p>
    <w:p w14:paraId="327316D4" w14:textId="77777777" w:rsidR="00C1796A" w:rsidRPr="00940538" w:rsidRDefault="00C1796A" w:rsidP="00C179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 czerwca</w:t>
      </w:r>
      <w:r w:rsidRPr="0094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94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043F9178" w14:textId="77777777" w:rsidR="00C1796A" w:rsidRPr="00940538" w:rsidRDefault="00C1796A" w:rsidP="00C179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BC62E4" w14:textId="31189027" w:rsidR="00C1796A" w:rsidRPr="00940538" w:rsidRDefault="001E4EEF" w:rsidP="00C179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1461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uznania skargi na Prezydenta Miasta za bezzasadną.</w:t>
      </w:r>
    </w:p>
    <w:p w14:paraId="772A8470" w14:textId="77777777" w:rsidR="00C1796A" w:rsidRPr="00940538" w:rsidRDefault="00C1796A" w:rsidP="00C179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27C50F" w14:textId="77777777" w:rsidR="00C1796A" w:rsidRDefault="00C1796A" w:rsidP="00C179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18b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4 </w:t>
      </w:r>
      <w:r w:rsidRPr="0094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8 marca 1990 r. o samorządzie gminnym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053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Pr="0094053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4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609 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940538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94b Statutu Miasta Stalowej Woli (Dz. Urz. Woj. Podkarpackiego z 2007 r., Nr 61, poz. 1540 ze zm.) w związku z art. 229 pkt. 3 ustawy z dnia 14 czerwca 1960 r. Kodeks postępowania administracyjnego </w:t>
      </w:r>
      <w:r w:rsidRPr="00741EE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741EE9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41EE9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proofErr w:type="spellEnd"/>
      <w:r w:rsidRPr="00741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41EE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Dz.U.2024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r. poz. </w:t>
      </w:r>
      <w:r w:rsidRPr="00741EE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572 </w:t>
      </w:r>
      <w:r w:rsidRPr="00741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32F03228" w14:textId="77777777" w:rsidR="00C1796A" w:rsidRDefault="00C1796A" w:rsidP="00C179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2642DD" w14:textId="3E9345F9" w:rsidR="00B04BB7" w:rsidRPr="00940538" w:rsidRDefault="00C1796A" w:rsidP="00C179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uchwala się, co następuje:</w:t>
      </w:r>
    </w:p>
    <w:p w14:paraId="5C5FC0E2" w14:textId="77777777" w:rsidR="00C1796A" w:rsidRDefault="00C1796A" w:rsidP="009405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2D0D898" w14:textId="77777777" w:rsidR="00940538" w:rsidRDefault="00940538" w:rsidP="009405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215A8377" w14:textId="41E78123" w:rsidR="00940538" w:rsidRPr="00940538" w:rsidRDefault="00940538" w:rsidP="00940538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53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C17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Wniesioną w dniu </w:t>
      </w:r>
      <w:r w:rsidR="00C1796A">
        <w:rPr>
          <w:rFonts w:ascii="Times New Roman" w:eastAsia="Times New Roman" w:hAnsi="Times New Roman" w:cs="Times New Roman"/>
          <w:sz w:val="24"/>
          <w:szCs w:val="24"/>
          <w:lang w:eastAsia="pl-PL"/>
        </w:rPr>
        <w:t>30 kwietnia 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94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skargę na </w:t>
      </w:r>
      <w:r w:rsidR="00C1796A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 Miasta w kwestii bezczynności dot. budowy kolei aglomeracyjnej</w:t>
      </w:r>
      <w:r w:rsidR="00EC2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940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uznaje się za bezzasadną.</w:t>
      </w:r>
    </w:p>
    <w:p w14:paraId="2872275A" w14:textId="77777777" w:rsidR="00940538" w:rsidRPr="00940538" w:rsidRDefault="00940538" w:rsidP="00940538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538">
        <w:rPr>
          <w:rFonts w:ascii="Times New Roman" w:eastAsia="Times New Roman" w:hAnsi="Times New Roman" w:cs="Times New Roman"/>
          <w:sz w:val="24"/>
          <w:szCs w:val="24"/>
          <w:lang w:eastAsia="pl-PL"/>
        </w:rPr>
        <w:t>2. Uzasadnienie dla sposobu rozpatrzenia skargi stanowi załącznik do uchwały.</w:t>
      </w:r>
    </w:p>
    <w:p w14:paraId="3E5C673C" w14:textId="77777777" w:rsidR="00940538" w:rsidRPr="00940538" w:rsidRDefault="00940538" w:rsidP="009405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D1B97F" w14:textId="695204E9" w:rsidR="005E1386" w:rsidRDefault="00940538" w:rsidP="00015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7E709D8D" w14:textId="77777777" w:rsidR="0001552E" w:rsidRDefault="0001552E" w:rsidP="000155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593630" w14:textId="6CDB3B02" w:rsidR="0001552E" w:rsidRDefault="0001552E" w:rsidP="000155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552E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Przewodniczącą Rady Miejskiej w Stalowej Woli do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1552E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wiadomienia skarżącego o sposobie załatwienia sprawy.</w:t>
      </w:r>
    </w:p>
    <w:p w14:paraId="31739C4F" w14:textId="77777777" w:rsidR="0001552E" w:rsidRDefault="0001552E" w:rsidP="000155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E60B92" w14:textId="7B564530" w:rsidR="0001552E" w:rsidRDefault="0001552E" w:rsidP="00015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05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3B4061C9" w14:textId="77777777" w:rsidR="0001552E" w:rsidRPr="0001552E" w:rsidRDefault="0001552E" w:rsidP="000155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67AD8" w14:textId="6F689F6D" w:rsidR="00940538" w:rsidRDefault="00940538" w:rsidP="000155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53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1BB8FC41" w14:textId="22B21392" w:rsidR="00CE19B6" w:rsidRDefault="00CE19B6" w:rsidP="000155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A5863B" w14:textId="7D1B5621" w:rsidR="00CE19B6" w:rsidRDefault="00CE19B6" w:rsidP="009405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C421E2" w14:textId="2B54922D" w:rsidR="00CE19B6" w:rsidRDefault="00CE19B6" w:rsidP="009405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788F3A" w14:textId="3A1B9DD4" w:rsidR="00CE19B6" w:rsidRDefault="00CE19B6" w:rsidP="009405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82AE39" w14:textId="4062A33D" w:rsidR="00CE19B6" w:rsidRDefault="00CE19B6" w:rsidP="009405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1D2F88" w14:textId="31B53C1D" w:rsidR="00CE19B6" w:rsidRDefault="00CE19B6" w:rsidP="009405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A229C3" w14:textId="3328F1D6" w:rsidR="00CE19B6" w:rsidRDefault="00CE19B6" w:rsidP="009405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F480AE" w14:textId="6CF9549F" w:rsidR="00CE19B6" w:rsidRDefault="00CE19B6" w:rsidP="009405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963A78" w14:textId="60E1AE4B" w:rsidR="00CE19B6" w:rsidRPr="00CE19B6" w:rsidRDefault="00CE19B6" w:rsidP="0001552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E19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Pr="00CE19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19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19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1552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Załącznik do Uchwały Nr </w:t>
      </w:r>
      <w:r w:rsidR="00C179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IV</w:t>
      </w: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r w:rsidR="00C179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</w:t>
      </w: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/202</w:t>
      </w:r>
      <w:r w:rsidR="00C1796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</w:p>
    <w:p w14:paraId="754DF4B1" w14:textId="0BC71D33" w:rsidR="00CE19B6" w:rsidRPr="00CE19B6" w:rsidRDefault="00CE19B6" w:rsidP="00CE19B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="00021A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Rady Miejskiej w Stalowej Woli</w:t>
      </w:r>
    </w:p>
    <w:p w14:paraId="4AB1281B" w14:textId="70B7E173" w:rsidR="00CE19B6" w:rsidRPr="00CE19B6" w:rsidRDefault="00CE19B6" w:rsidP="00CE19B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="00021A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 dnia 28 </w:t>
      </w:r>
      <w:r w:rsidR="00021A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czerwca</w:t>
      </w: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202</w:t>
      </w:r>
      <w:r w:rsidR="00021A9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  <w:r w:rsidRPr="00CE19B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r.</w:t>
      </w:r>
    </w:p>
    <w:p w14:paraId="095C6CC1" w14:textId="77777777" w:rsidR="00CE19B6" w:rsidRPr="00CE19B6" w:rsidRDefault="00CE19B6" w:rsidP="00CE19B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1BF9FC22" w14:textId="2AF0A6FB" w:rsidR="00C1796A" w:rsidRDefault="00C1796A" w:rsidP="003621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</w:t>
      </w:r>
      <w:r w:rsidR="00F024B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F024B2">
        <w:rPr>
          <w:rFonts w:ascii="Times New Roman" w:eastAsia="Times New Roman" w:hAnsi="Times New Roman" w:cs="Times New Roman"/>
          <w:sz w:val="24"/>
          <w:szCs w:val="24"/>
          <w:lang w:eastAsia="pl-PL"/>
        </w:rPr>
        <w:t>anonimizacja</w:t>
      </w:r>
      <w:proofErr w:type="spellEnd"/>
      <w:r w:rsidR="00F02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złożył skargę na bezczynność Prezydenta Miasta w kwestii jego wniosku o budowę kolei aglomeracyjnej.</w:t>
      </w:r>
    </w:p>
    <w:p w14:paraId="1D52CC14" w14:textId="10B5C59E" w:rsidR="00C1796A" w:rsidRDefault="00C1796A" w:rsidP="003621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Skarga ta wpłynęła do Urzędu Miasta drogą elektroniczną</w:t>
      </w:r>
      <w:r w:rsidR="0092430A">
        <w:rPr>
          <w:rFonts w:ascii="Times New Roman" w:eastAsia="Times New Roman" w:hAnsi="Times New Roman" w:cs="Times New Roman"/>
          <w:sz w:val="24"/>
          <w:szCs w:val="24"/>
          <w:lang w:eastAsia="pl-PL"/>
        </w:rPr>
        <w:t>, zatytułowana jako „Wniosek do Radnych miasta”</w:t>
      </w:r>
    </w:p>
    <w:p w14:paraId="39C4CC87" w14:textId="2A000DF4" w:rsidR="00CE19B6" w:rsidRPr="00CE19B6" w:rsidRDefault="00CE19B6" w:rsidP="009243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</w:t>
      </w:r>
      <w:r w:rsidR="0092430A" w:rsidRPr="00940538">
        <w:rPr>
          <w:rFonts w:ascii="Times New Roman" w:eastAsia="Times New Roman" w:hAnsi="Times New Roman" w:cs="Times New Roman"/>
          <w:sz w:val="24"/>
          <w:szCs w:val="24"/>
          <w:lang w:eastAsia="pl-PL"/>
        </w:rPr>
        <w:t>z art. 229 pkt. 3 ustawy z dnia 14 czerwca 1960 r. Kodeks postępowania administracyjnego</w:t>
      </w:r>
      <w:r w:rsidR="00924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organem właściwym do rozpatrzenia skargi dotyczącej działalności wójta gminy jest rada gminy, a wcześniej kwestią skargi powinna zająć się właściwa Komisja ds. skarg, wniosków i petycji. </w:t>
      </w:r>
    </w:p>
    <w:p w14:paraId="29359B9B" w14:textId="4FF0D0D8" w:rsidR="00CE19B6" w:rsidRDefault="00CE19B6" w:rsidP="00CE19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9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posiedzeniu w dniu </w:t>
      </w:r>
      <w:r w:rsidR="0092430A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CE1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430A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Pr="00CE1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92430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E1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Komisja Skarg, Wniosków i Petycji Rady Miejskiej w Stalowej Woli zbadała zasadność skargi Pana </w:t>
      </w:r>
      <w:r w:rsidR="00F024B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F024B2">
        <w:rPr>
          <w:rFonts w:ascii="Times New Roman" w:eastAsia="Times New Roman" w:hAnsi="Times New Roman" w:cs="Times New Roman"/>
          <w:sz w:val="24"/>
          <w:szCs w:val="24"/>
          <w:lang w:eastAsia="pl-PL"/>
        </w:rPr>
        <w:t>anonimizacja</w:t>
      </w:r>
      <w:proofErr w:type="spellEnd"/>
      <w:r w:rsidR="00F02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danych)</w:t>
      </w:r>
      <w:r w:rsidRPr="00CE19B6">
        <w:rPr>
          <w:rFonts w:ascii="Times New Roman" w:eastAsia="Times New Roman" w:hAnsi="Times New Roman" w:cs="Times New Roman"/>
          <w:sz w:val="24"/>
          <w:szCs w:val="24"/>
          <w:lang w:eastAsia="pl-PL"/>
        </w:rPr>
        <w:t>. Zapoznała się z</w:t>
      </w:r>
      <w:r w:rsidR="0092430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E1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dokumentacją sprawy, wysłuchała </w:t>
      </w:r>
      <w:r w:rsidR="009243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następujących </w:t>
      </w:r>
      <w:r w:rsidRPr="00CE1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wyjaśnień </w:t>
      </w:r>
      <w:r w:rsidR="0092430A">
        <w:rPr>
          <w:rFonts w:ascii="Times New Roman" w:eastAsia="Times New Roman" w:hAnsi="Times New Roman" w:cs="Times New Roman"/>
          <w:sz w:val="24"/>
          <w:szCs w:val="24"/>
          <w:lang w:eastAsia="pl-PL"/>
        </w:rPr>
        <w:t>Naczelnika Wydziału Realizacji Inwestycji i Transportu:</w:t>
      </w:r>
    </w:p>
    <w:p w14:paraId="40529F10" w14:textId="77777777" w:rsidR="00077392" w:rsidRPr="00077392" w:rsidRDefault="00077392" w:rsidP="000773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392">
        <w:rPr>
          <w:rFonts w:ascii="Times New Roman" w:eastAsia="Times New Roman" w:hAnsi="Times New Roman" w:cs="Times New Roman"/>
          <w:color w:val="000000"/>
          <w:sz w:val="24"/>
          <w:szCs w:val="24"/>
        </w:rPr>
        <w:t>Przedmiot skargi ( koncepcja Kolei Miejskiej w Stalowej Woli ), był kilkakrotnie wyjaśniany skarżącemu przez Naczelnika Wydziału Inwestycji i Transportu Urzędu Miasta Stalowej Woli ( korespondencja e-mailowa z 14.05.2015 r., 14.07.2021 r., 20.07.2021 r., 29.07.2021 r.).</w:t>
      </w:r>
    </w:p>
    <w:p w14:paraId="3CACECD9" w14:textId="22F419C7" w:rsidR="00077392" w:rsidRDefault="00077392" w:rsidP="000773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Skarga </w:t>
      </w:r>
      <w:r w:rsidR="0076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bezczynność Prezydenta Miasta Stalowej Woli w kwestii budowy kolei miejskiej, </w:t>
      </w:r>
      <w:r w:rsidRPr="00077392">
        <w:rPr>
          <w:rFonts w:ascii="Times New Roman" w:eastAsia="Times New Roman" w:hAnsi="Times New Roman" w:cs="Times New Roman"/>
          <w:color w:val="000000"/>
          <w:sz w:val="24"/>
          <w:szCs w:val="24"/>
        </w:rPr>
        <w:t>była rozpatrywana przez Wojewódzki Sąd Administracyjny w Rzeszowie, który postanowieniem II SAB/</w:t>
      </w:r>
      <w:proofErr w:type="spellStart"/>
      <w:r w:rsidRPr="00077392">
        <w:rPr>
          <w:rFonts w:ascii="Times New Roman" w:eastAsia="Times New Roman" w:hAnsi="Times New Roman" w:cs="Times New Roman"/>
          <w:color w:val="000000"/>
          <w:sz w:val="24"/>
          <w:szCs w:val="24"/>
        </w:rPr>
        <w:t>Rz</w:t>
      </w:r>
      <w:proofErr w:type="spellEnd"/>
      <w:r w:rsidRPr="00077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1/21 z dnia 2 września 2021 r. odrzucił skargę.</w:t>
      </w:r>
    </w:p>
    <w:p w14:paraId="1B0FFC45" w14:textId="30E31DB5" w:rsidR="00077392" w:rsidRPr="00077392" w:rsidRDefault="00077392" w:rsidP="000773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392">
        <w:rPr>
          <w:rFonts w:ascii="Times New Roman" w:hAnsi="Times New Roman" w:cs="Times New Roman"/>
          <w:sz w:val="24"/>
          <w:szCs w:val="24"/>
        </w:rPr>
        <w:t>W kolejnym okresie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392">
        <w:rPr>
          <w:rFonts w:ascii="Times New Roman" w:hAnsi="Times New Roman" w:cs="Times New Roman"/>
          <w:sz w:val="24"/>
          <w:szCs w:val="24"/>
        </w:rPr>
        <w:t xml:space="preserve">(05.11.2022 r., 22.09.2023 r., 23.04.2024 r.). </w:t>
      </w:r>
      <w:r>
        <w:rPr>
          <w:rFonts w:ascii="Times New Roman" w:hAnsi="Times New Roman" w:cs="Times New Roman"/>
          <w:sz w:val="24"/>
          <w:szCs w:val="24"/>
        </w:rPr>
        <w:t xml:space="preserve">Pan </w:t>
      </w:r>
      <w:r w:rsidR="00F024B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F024B2">
        <w:rPr>
          <w:rFonts w:ascii="Times New Roman" w:eastAsia="Times New Roman" w:hAnsi="Times New Roman" w:cs="Times New Roman"/>
          <w:sz w:val="24"/>
          <w:szCs w:val="24"/>
          <w:lang w:eastAsia="pl-PL"/>
        </w:rPr>
        <w:t>anonimizacja</w:t>
      </w:r>
      <w:proofErr w:type="spellEnd"/>
      <w:r w:rsidR="00F024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danych) </w:t>
      </w:r>
      <w:r w:rsidRPr="00077392">
        <w:rPr>
          <w:rFonts w:ascii="Times New Roman" w:hAnsi="Times New Roman" w:cs="Times New Roman"/>
          <w:sz w:val="24"/>
          <w:szCs w:val="24"/>
        </w:rPr>
        <w:t xml:space="preserve">przesyłał </w:t>
      </w:r>
      <w:r>
        <w:rPr>
          <w:rFonts w:ascii="Times New Roman" w:hAnsi="Times New Roman" w:cs="Times New Roman"/>
          <w:sz w:val="24"/>
          <w:szCs w:val="24"/>
        </w:rPr>
        <w:t xml:space="preserve">do Urzędu Miasta </w:t>
      </w:r>
      <w:r w:rsidRPr="00077392">
        <w:rPr>
          <w:rFonts w:ascii="Times New Roman" w:hAnsi="Times New Roman" w:cs="Times New Roman"/>
          <w:sz w:val="24"/>
          <w:szCs w:val="24"/>
        </w:rPr>
        <w:t>kolejne e-maile w tej sprawie, które nie zmieniły stanu faktycznego i</w:t>
      </w:r>
      <w:r w:rsidR="00AF12E4">
        <w:rPr>
          <w:rFonts w:ascii="Times New Roman" w:hAnsi="Times New Roman" w:cs="Times New Roman"/>
          <w:sz w:val="24"/>
          <w:szCs w:val="24"/>
        </w:rPr>
        <w:t> </w:t>
      </w:r>
      <w:r w:rsidRPr="00077392">
        <w:rPr>
          <w:rFonts w:ascii="Times New Roman" w:hAnsi="Times New Roman" w:cs="Times New Roman"/>
          <w:sz w:val="24"/>
          <w:szCs w:val="24"/>
        </w:rPr>
        <w:t xml:space="preserve"> prawnego sprawy</w:t>
      </w:r>
      <w:r w:rsidR="0001552E">
        <w:rPr>
          <w:rFonts w:ascii="Times New Roman" w:hAnsi="Times New Roman" w:cs="Times New Roman"/>
          <w:sz w:val="24"/>
          <w:szCs w:val="24"/>
        </w:rPr>
        <w:t>.</w:t>
      </w:r>
    </w:p>
    <w:p w14:paraId="19D29181" w14:textId="77777777" w:rsidR="0001552E" w:rsidRPr="00484837" w:rsidRDefault="0001552E" w:rsidP="0001552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837">
        <w:rPr>
          <w:rFonts w:ascii="Times New Roman" w:hAnsi="Times New Roman" w:cs="Times New Roman"/>
          <w:sz w:val="24"/>
          <w:szCs w:val="24"/>
        </w:rPr>
        <w:t xml:space="preserve">Zgodnie z art. 229 pkt 3 Ustawy z dnia 14 czerwca 1960 r. Kodeksu postepowania administracyjnego - jeżeli przepisy szczególne nie określają innych organów właściwych do rozpatrywania skarg, to organem właściwym do rozpatrzenia skargi dotyczącej zadań lub działalności wójta (burmistrza lub prezydenta miasta) i kierowników gminnych jednostek organizacyjnych jest rada gminy. Jak stanowi art. 18b ust.1  Ustawy z dnia 8 marca 1990r. o samorządzie gminnym „Rada gminy rozpatruje skargi na działania wójta i gminnych jednostek organizacyjnych; wnioski oraz petycje składane przez obywateli; w tym celu powołuje komisję skarg, wniosków i petycji.” </w:t>
      </w:r>
      <w:r w:rsidRPr="00484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zapisu § 94b  ust. 2-4 Statutu Miasta Stalowej Woli </w:t>
      </w:r>
      <w:r w:rsidRPr="004848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Komisja Skarg, Wniosków i Petycji przedstawiła Radzie Miejskiej opinię dotyczącą rozpatrywanej skargi, w formie uchwały. </w:t>
      </w:r>
    </w:p>
    <w:p w14:paraId="741D0B58" w14:textId="77777777" w:rsidR="00F024B2" w:rsidRPr="00CE07F0" w:rsidRDefault="00F024B2" w:rsidP="00F024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7F0">
        <w:rPr>
          <w:rFonts w:ascii="Times New Roman" w:hAnsi="Times New Roman" w:cs="Times New Roman"/>
          <w:sz w:val="24"/>
          <w:szCs w:val="24"/>
        </w:rPr>
        <w:t xml:space="preserve">Rada Miejska, mając na względzie stan faktyczny i prawny, uznała skargę za bezzasadną. </w:t>
      </w:r>
    </w:p>
    <w:p w14:paraId="3430478E" w14:textId="77777777" w:rsidR="00CE19B6" w:rsidRPr="00940538" w:rsidRDefault="00CE19B6" w:rsidP="00695A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F1130E" w14:textId="77777777" w:rsidR="00761795" w:rsidRDefault="00761795">
      <w:bookmarkStart w:id="0" w:name="_GoBack"/>
      <w:bookmarkEnd w:id="0"/>
    </w:p>
    <w:sectPr w:rsidR="00761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19F8241-818C-49BB-9477-49CE9F4C9FB4}"/>
  </w:docVars>
  <w:rsids>
    <w:rsidRoot w:val="00734BA5"/>
    <w:rsid w:val="0001552E"/>
    <w:rsid w:val="00021A90"/>
    <w:rsid w:val="00077392"/>
    <w:rsid w:val="00112A81"/>
    <w:rsid w:val="001461F6"/>
    <w:rsid w:val="001E4EEF"/>
    <w:rsid w:val="0029025F"/>
    <w:rsid w:val="0036216D"/>
    <w:rsid w:val="003B1998"/>
    <w:rsid w:val="005E1386"/>
    <w:rsid w:val="006011E1"/>
    <w:rsid w:val="00695AB8"/>
    <w:rsid w:val="006A319F"/>
    <w:rsid w:val="006E13C1"/>
    <w:rsid w:val="00703C09"/>
    <w:rsid w:val="00734BA5"/>
    <w:rsid w:val="00761795"/>
    <w:rsid w:val="007673BA"/>
    <w:rsid w:val="0077411B"/>
    <w:rsid w:val="0092430A"/>
    <w:rsid w:val="00940538"/>
    <w:rsid w:val="009E2F86"/>
    <w:rsid w:val="00AF12E4"/>
    <w:rsid w:val="00B04BB7"/>
    <w:rsid w:val="00C1796A"/>
    <w:rsid w:val="00C713D1"/>
    <w:rsid w:val="00CE19B6"/>
    <w:rsid w:val="00DA5131"/>
    <w:rsid w:val="00EC263C"/>
    <w:rsid w:val="00F0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752F"/>
  <w15:chartTrackingRefBased/>
  <w15:docId w15:val="{2FDFA220-5A39-4DF6-B218-9B449E3D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F8241-818C-49BB-9477-49CE9F4C9FB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F4A7764-89AB-43A9-A895-25A2290E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Mielniczuk</dc:creator>
  <cp:keywords/>
  <dc:description/>
  <cp:lastModifiedBy>Ewa Stala</cp:lastModifiedBy>
  <cp:revision>15</cp:revision>
  <cp:lastPrinted>2024-06-21T12:51:00Z</cp:lastPrinted>
  <dcterms:created xsi:type="dcterms:W3CDTF">2024-06-18T11:52:00Z</dcterms:created>
  <dcterms:modified xsi:type="dcterms:W3CDTF">2024-06-21T12:52:00Z</dcterms:modified>
</cp:coreProperties>
</file>