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58F647F1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F46337">
        <w:rPr>
          <w:rFonts w:cstheme="minorHAnsi"/>
          <w:b/>
          <w:sz w:val="24"/>
          <w:szCs w:val="24"/>
        </w:rPr>
        <w:t>1</w:t>
      </w:r>
      <w:r w:rsidR="00980289">
        <w:rPr>
          <w:rFonts w:cstheme="minorHAnsi"/>
          <w:b/>
          <w:sz w:val="24"/>
          <w:szCs w:val="24"/>
        </w:rPr>
        <w:t>5</w:t>
      </w:r>
      <w:r w:rsidR="00D4731E">
        <w:rPr>
          <w:rFonts w:cstheme="minorHAnsi"/>
          <w:b/>
          <w:sz w:val="24"/>
          <w:szCs w:val="24"/>
        </w:rPr>
        <w:t xml:space="preserve"> </w:t>
      </w:r>
      <w:r w:rsidR="00980289">
        <w:rPr>
          <w:rFonts w:cstheme="minorHAnsi"/>
          <w:b/>
          <w:sz w:val="24"/>
          <w:szCs w:val="24"/>
        </w:rPr>
        <w:t>listopada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3E527ED2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BB2580">
        <w:rPr>
          <w:rFonts w:cstheme="minorHAnsi"/>
          <w:sz w:val="24"/>
          <w:szCs w:val="24"/>
        </w:rPr>
        <w:t>e zmianą harmonogram</w:t>
      </w:r>
      <w:r w:rsidR="00980289">
        <w:rPr>
          <w:rFonts w:cstheme="minorHAnsi"/>
          <w:sz w:val="24"/>
          <w:szCs w:val="24"/>
        </w:rPr>
        <w:t>ów wykonania wydatków pośrednich do</w:t>
      </w:r>
      <w:r w:rsidR="00BB2580"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>zadania</w:t>
      </w:r>
      <w:r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 xml:space="preserve">bieżącego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80289" w:rsidRPr="00980289">
        <w:rPr>
          <w:rFonts w:cstheme="minorHAnsi"/>
          <w:sz w:val="24"/>
          <w:szCs w:val="24"/>
        </w:rPr>
        <w:t>Kompleksowe dostosowanie Miasta Stalowa Wola do ekstremalnych stanów pogodowych poprzez rozwój zielono - niebieskiej infrastruktury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</w:t>
      </w:r>
      <w:r w:rsidR="00901FBB">
        <w:rPr>
          <w:rFonts w:cstheme="minorHAnsi"/>
          <w:sz w:val="24"/>
          <w:szCs w:val="24"/>
        </w:rPr>
        <w:t>1.1.</w:t>
      </w:r>
      <w:r w:rsidR="0098028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901FBB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</w:t>
      </w:r>
      <w:r w:rsidR="00980289"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FC5229A" w14:textId="4F5007B5" w:rsidR="00BB2580" w:rsidRPr="00743986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08CD4CA9" w14:textId="25C9DCE9" w:rsidR="00BB2580" w:rsidRPr="00743986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980289">
        <w:rPr>
          <w:rFonts w:cstheme="minorHAnsi"/>
          <w:sz w:val="24"/>
          <w:szCs w:val="24"/>
        </w:rPr>
        <w:t>58.892,55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980289">
        <w:rPr>
          <w:rFonts w:cstheme="minorHAnsi"/>
          <w:sz w:val="24"/>
          <w:szCs w:val="24"/>
        </w:rPr>
        <w:t>603.414,24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980289">
        <w:rPr>
          <w:rFonts w:cstheme="minorHAnsi"/>
          <w:sz w:val="24"/>
          <w:szCs w:val="24"/>
        </w:rPr>
        <w:t>544.521,69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24F3A58" w14:textId="77777777" w:rsidR="00980289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980289">
        <w:rPr>
          <w:rFonts w:cstheme="minorHAnsi"/>
          <w:sz w:val="24"/>
          <w:szCs w:val="24"/>
        </w:rPr>
        <w:t>68.625,63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980289">
        <w:rPr>
          <w:rFonts w:cstheme="minorHAnsi"/>
          <w:sz w:val="24"/>
          <w:szCs w:val="24"/>
        </w:rPr>
        <w:t>590.558,64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980289">
        <w:rPr>
          <w:rFonts w:cstheme="minorHAnsi"/>
          <w:sz w:val="24"/>
          <w:szCs w:val="24"/>
        </w:rPr>
        <w:t>659.184,27 zł,</w:t>
      </w:r>
    </w:p>
    <w:p w14:paraId="47029349" w14:textId="1C39B1E4" w:rsidR="00BB2580" w:rsidRDefault="00980289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wprowadzenie planu wydatków w 2026 roku w kwocie 145.326,29 zł.</w:t>
      </w:r>
      <w:r w:rsidR="00BB2580" w:rsidRPr="00743986">
        <w:rPr>
          <w:rFonts w:cstheme="minorHAnsi"/>
          <w:sz w:val="24"/>
          <w:szCs w:val="24"/>
        </w:rPr>
        <w:t xml:space="preserve">    </w:t>
      </w:r>
    </w:p>
    <w:p w14:paraId="2BED09F1" w14:textId="334B1198" w:rsidR="00980289" w:rsidRDefault="00CE4B72" w:rsidP="009802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980289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980289" w:rsidRPr="00743986">
        <w:rPr>
          <w:rFonts w:cstheme="minorHAnsi"/>
          <w:sz w:val="24"/>
          <w:szCs w:val="24"/>
        </w:rPr>
        <w:t xml:space="preserve">o kwotę </w:t>
      </w:r>
      <w:r w:rsidR="00980289">
        <w:rPr>
          <w:rFonts w:cstheme="minorHAnsi"/>
          <w:sz w:val="24"/>
          <w:szCs w:val="24"/>
        </w:rPr>
        <w:br/>
        <w:t xml:space="preserve">    155.059,37</w:t>
      </w:r>
      <w:r w:rsidR="00980289" w:rsidRPr="00743986">
        <w:rPr>
          <w:rFonts w:cstheme="minorHAnsi"/>
          <w:sz w:val="24"/>
          <w:szCs w:val="24"/>
        </w:rPr>
        <w:t xml:space="preserve"> zł z kwoty </w:t>
      </w:r>
      <w:r w:rsidR="00980289">
        <w:rPr>
          <w:rFonts w:cstheme="minorHAnsi"/>
          <w:sz w:val="24"/>
          <w:szCs w:val="24"/>
        </w:rPr>
        <w:t>1.193.972,88</w:t>
      </w:r>
      <w:r w:rsidR="00980289" w:rsidRPr="00743986">
        <w:rPr>
          <w:rFonts w:cstheme="minorHAnsi"/>
          <w:sz w:val="24"/>
          <w:szCs w:val="24"/>
        </w:rPr>
        <w:t xml:space="preserve"> zł do kwoty </w:t>
      </w:r>
      <w:r w:rsidR="00980289">
        <w:rPr>
          <w:rFonts w:cstheme="minorHAnsi"/>
          <w:sz w:val="24"/>
          <w:szCs w:val="24"/>
        </w:rPr>
        <w:t>1.349.032,25 zł.</w:t>
      </w:r>
    </w:p>
    <w:p w14:paraId="42ADB0D2" w14:textId="77777777" w:rsidR="00C71439" w:rsidRDefault="00CE4B72" w:rsidP="00C7143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C71439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71439" w:rsidRPr="00743986">
        <w:rPr>
          <w:rFonts w:cstheme="minorHAnsi"/>
          <w:sz w:val="24"/>
          <w:szCs w:val="24"/>
        </w:rPr>
        <w:t xml:space="preserve">o kwotę </w:t>
      </w:r>
      <w:r w:rsidR="00C71439">
        <w:rPr>
          <w:rFonts w:cstheme="minorHAnsi"/>
          <w:sz w:val="24"/>
          <w:szCs w:val="24"/>
        </w:rPr>
        <w:br/>
        <w:t xml:space="preserve">    155.059,37</w:t>
      </w:r>
      <w:r w:rsidR="00C71439" w:rsidRPr="00743986">
        <w:rPr>
          <w:rFonts w:cstheme="minorHAnsi"/>
          <w:sz w:val="24"/>
          <w:szCs w:val="24"/>
        </w:rPr>
        <w:t xml:space="preserve"> zł z kwoty </w:t>
      </w:r>
      <w:r w:rsidR="00C71439">
        <w:rPr>
          <w:rFonts w:cstheme="minorHAnsi"/>
          <w:sz w:val="24"/>
          <w:szCs w:val="24"/>
        </w:rPr>
        <w:t>1.193.972,88</w:t>
      </w:r>
      <w:r w:rsidR="00C71439" w:rsidRPr="00743986">
        <w:rPr>
          <w:rFonts w:cstheme="minorHAnsi"/>
          <w:sz w:val="24"/>
          <w:szCs w:val="24"/>
        </w:rPr>
        <w:t xml:space="preserve"> zł do kwoty </w:t>
      </w:r>
      <w:r w:rsidR="00C71439">
        <w:rPr>
          <w:rFonts w:cstheme="minorHAnsi"/>
          <w:sz w:val="24"/>
          <w:szCs w:val="24"/>
        </w:rPr>
        <w:t>1.349.032,25 zł.</w:t>
      </w:r>
    </w:p>
    <w:p w14:paraId="1C654701" w14:textId="77777777" w:rsidR="00C71439" w:rsidRDefault="00C71439" w:rsidP="00C7143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461A0B7" w14:textId="77777777" w:rsidR="00C71439" w:rsidRDefault="00C71439" w:rsidP="00C7143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194C25" w14:textId="00A12FA6" w:rsidR="00145845" w:rsidRPr="00955606" w:rsidRDefault="00145845" w:rsidP="00C71439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2</w:t>
      </w:r>
    </w:p>
    <w:p w14:paraId="048AF12D" w14:textId="620E8F3A" w:rsidR="00145845" w:rsidRPr="00481FC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</w:t>
      </w:r>
      <w:r w:rsidR="00C71439">
        <w:rPr>
          <w:rFonts w:cstheme="minorHAnsi"/>
          <w:sz w:val="24"/>
          <w:szCs w:val="24"/>
        </w:rPr>
        <w:t>charakteru wydatków do</w:t>
      </w:r>
      <w:r>
        <w:rPr>
          <w:rFonts w:cstheme="minorHAnsi"/>
          <w:sz w:val="24"/>
          <w:szCs w:val="24"/>
        </w:rPr>
        <w:t xml:space="preserve">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proofErr w:type="spellStart"/>
      <w:r w:rsidR="00C71439">
        <w:rPr>
          <w:rFonts w:cstheme="minorHAnsi"/>
          <w:sz w:val="24"/>
          <w:szCs w:val="24"/>
        </w:rPr>
        <w:t>Cyberbezpieczny</w:t>
      </w:r>
      <w:proofErr w:type="spellEnd"/>
      <w:r w:rsidR="00C71439">
        <w:rPr>
          <w:rFonts w:cstheme="minorHAnsi"/>
          <w:sz w:val="24"/>
          <w:szCs w:val="24"/>
        </w:rPr>
        <w:t xml:space="preserve"> samorząd dla Gminy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C7143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C71439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C71439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596A1C1" w14:textId="2745FE28" w:rsidR="00C71439" w:rsidRDefault="00C71439" w:rsidP="00C7143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118.226,40 zł z kwoty 41.268,96 zł do kwoty 159.495,36 zł.</w:t>
      </w:r>
    </w:p>
    <w:p w14:paraId="1B1167DF" w14:textId="3B77EB58" w:rsidR="00C71439" w:rsidRDefault="00145845" w:rsidP="00C7143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C71439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</w:t>
      </w:r>
      <w:r w:rsidR="00F40901">
        <w:rPr>
          <w:rFonts w:cstheme="minorHAnsi"/>
          <w:sz w:val="24"/>
          <w:szCs w:val="24"/>
        </w:rPr>
        <w:t>118.2</w:t>
      </w:r>
      <w:r w:rsidR="00C71439">
        <w:rPr>
          <w:rFonts w:cstheme="minorHAnsi"/>
          <w:sz w:val="24"/>
          <w:szCs w:val="24"/>
        </w:rPr>
        <w:t xml:space="preserve">26,40 zł z kwoty 96.618,96 zł do kwoty </w:t>
      </w:r>
      <w:r w:rsidR="00F40901">
        <w:rPr>
          <w:rFonts w:cstheme="minorHAnsi"/>
          <w:sz w:val="24"/>
          <w:szCs w:val="24"/>
        </w:rPr>
        <w:t>214.8</w:t>
      </w:r>
      <w:r w:rsidR="00C71439">
        <w:rPr>
          <w:rFonts w:cstheme="minorHAnsi"/>
          <w:sz w:val="24"/>
          <w:szCs w:val="24"/>
        </w:rPr>
        <w:t>45,36 zł.</w:t>
      </w:r>
    </w:p>
    <w:p w14:paraId="77D8916D" w14:textId="61106E30" w:rsidR="00C71439" w:rsidRDefault="00145845" w:rsidP="00C7143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C71439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118.226,40 zł z kwoty 96.618,96 zł do kwoty </w:t>
      </w:r>
      <w:r w:rsidR="00F40901">
        <w:rPr>
          <w:rFonts w:cstheme="minorHAnsi"/>
          <w:sz w:val="24"/>
          <w:szCs w:val="24"/>
        </w:rPr>
        <w:t>214.8</w:t>
      </w:r>
      <w:r w:rsidR="00C71439">
        <w:rPr>
          <w:rFonts w:cstheme="minorHAnsi"/>
          <w:sz w:val="24"/>
          <w:szCs w:val="24"/>
        </w:rPr>
        <w:t>45,36 zł.</w:t>
      </w:r>
    </w:p>
    <w:p w14:paraId="7DDEAB27" w14:textId="44AB39E3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257623AF" w:rsidR="0083418F" w:rsidRPr="00955606" w:rsidRDefault="00145845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1F26F706" w14:textId="26C6976A" w:rsidR="00BB2580" w:rsidRPr="00481FC5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F40901">
        <w:rPr>
          <w:rFonts w:cstheme="minorHAnsi"/>
          <w:sz w:val="24"/>
          <w:szCs w:val="24"/>
        </w:rPr>
        <w:t xml:space="preserve">rozszerzeniem zakresu realizacji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40901" w:rsidRPr="00F40901">
        <w:rPr>
          <w:rFonts w:cstheme="minorHAnsi"/>
          <w:sz w:val="24"/>
          <w:szCs w:val="24"/>
        </w:rPr>
        <w:t>Modelowe Rozwiązania na Trudne Wyzwania  - Plan Rozwoju Lokalnego i Instytucjonalnego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</w:t>
      </w:r>
      <w:r w:rsidR="00F4090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="00F40901">
        <w:rPr>
          <w:rFonts w:cstheme="minorHAnsi"/>
          <w:sz w:val="24"/>
          <w:szCs w:val="24"/>
        </w:rPr>
        <w:t>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F898423" w14:textId="195B65FA" w:rsidR="00F40901" w:rsidRDefault="00F40901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30.803,23 zł z kwoty 6.235.755,64 zł do kwoty 6.266.558,87 zł.</w:t>
      </w:r>
    </w:p>
    <w:p w14:paraId="2B1A6CD2" w14:textId="219989D7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40901">
        <w:rPr>
          <w:rFonts w:cstheme="minorHAnsi"/>
          <w:sz w:val="24"/>
          <w:szCs w:val="24"/>
        </w:rPr>
        <w:t>30.803,23</w:t>
      </w:r>
      <w:r>
        <w:rPr>
          <w:rFonts w:cstheme="minorHAnsi"/>
          <w:sz w:val="24"/>
          <w:szCs w:val="24"/>
        </w:rPr>
        <w:t xml:space="preserve"> zł z kwoty </w:t>
      </w:r>
      <w:r w:rsidR="00F40901">
        <w:rPr>
          <w:rFonts w:cstheme="minorHAnsi"/>
          <w:sz w:val="24"/>
          <w:szCs w:val="24"/>
        </w:rPr>
        <w:t>8.697.739,12</w:t>
      </w:r>
      <w:r>
        <w:rPr>
          <w:rFonts w:cstheme="minorHAnsi"/>
          <w:sz w:val="24"/>
          <w:szCs w:val="24"/>
        </w:rPr>
        <w:t xml:space="preserve"> zł do kwoty </w:t>
      </w:r>
      <w:r w:rsidR="00F40901">
        <w:rPr>
          <w:rFonts w:cstheme="minorHAnsi"/>
          <w:sz w:val="24"/>
          <w:szCs w:val="24"/>
        </w:rPr>
        <w:t>8.728.542,35</w:t>
      </w:r>
      <w:r>
        <w:rPr>
          <w:rFonts w:cstheme="minorHAnsi"/>
          <w:sz w:val="24"/>
          <w:szCs w:val="24"/>
        </w:rPr>
        <w:t xml:space="preserve"> zł.</w:t>
      </w:r>
    </w:p>
    <w:p w14:paraId="47D8DB1B" w14:textId="353E9A24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40901">
        <w:rPr>
          <w:rFonts w:cstheme="minorHAnsi"/>
          <w:sz w:val="24"/>
          <w:szCs w:val="24"/>
        </w:rPr>
        <w:br/>
        <w:t>30.803,23</w:t>
      </w:r>
      <w:r>
        <w:rPr>
          <w:rFonts w:cstheme="minorHAnsi"/>
          <w:sz w:val="24"/>
          <w:szCs w:val="24"/>
        </w:rPr>
        <w:t xml:space="preserve"> zł z kwoty </w:t>
      </w:r>
      <w:r w:rsidR="00F40901">
        <w:rPr>
          <w:rFonts w:cstheme="minorHAnsi"/>
          <w:sz w:val="24"/>
          <w:szCs w:val="24"/>
        </w:rPr>
        <w:t>300.545,71</w:t>
      </w:r>
      <w:r>
        <w:rPr>
          <w:rFonts w:cstheme="minorHAnsi"/>
          <w:sz w:val="24"/>
          <w:szCs w:val="24"/>
        </w:rPr>
        <w:t xml:space="preserve"> zł do kwoty </w:t>
      </w:r>
      <w:r w:rsidR="00F40901">
        <w:rPr>
          <w:rFonts w:cstheme="minorHAnsi"/>
          <w:sz w:val="24"/>
          <w:szCs w:val="24"/>
        </w:rPr>
        <w:t>331.348,94</w:t>
      </w:r>
      <w:r>
        <w:rPr>
          <w:rFonts w:cstheme="minorHAnsi"/>
          <w:sz w:val="24"/>
          <w:szCs w:val="24"/>
        </w:rPr>
        <w:t xml:space="preserve"> zł.</w:t>
      </w:r>
    </w:p>
    <w:p w14:paraId="655A8308" w14:textId="77777777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3D5A0BF" w14:textId="01381306" w:rsidR="006A6F1E" w:rsidRPr="00955606" w:rsidRDefault="00145845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3E926879" w14:textId="53883DCA" w:rsidR="00F40901" w:rsidRPr="00481FC5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harmonogramów wykonania </w:t>
      </w:r>
      <w:r w:rsidR="005C45D1">
        <w:rPr>
          <w:rFonts w:cstheme="minorHAnsi"/>
          <w:sz w:val="24"/>
          <w:szCs w:val="24"/>
        </w:rPr>
        <w:t xml:space="preserve">robót budowlanych oraz </w:t>
      </w:r>
      <w:r>
        <w:rPr>
          <w:rFonts w:cstheme="minorHAnsi"/>
          <w:sz w:val="24"/>
          <w:szCs w:val="24"/>
        </w:rPr>
        <w:t xml:space="preserve">wydatków pośrednich do zadania </w:t>
      </w:r>
      <w:r w:rsidR="005C45D1">
        <w:rPr>
          <w:rFonts w:cstheme="minorHAnsi"/>
          <w:sz w:val="24"/>
          <w:szCs w:val="24"/>
        </w:rPr>
        <w:t>majątkowego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80289">
        <w:rPr>
          <w:rFonts w:cstheme="minorHAnsi"/>
          <w:sz w:val="24"/>
          <w:szCs w:val="24"/>
        </w:rPr>
        <w:t>Kompleksowe dostosowanie Miasta Stalowa Wola do ekstremalnych stanów pogodowych poprzez rozwój zielono - niebieskiej infrastruktury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5C45D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5C45D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5C45D1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lastRenderedPageBreak/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1BED1BA" w14:textId="77777777" w:rsidR="00F40901" w:rsidRPr="00743986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608086B7" w14:textId="31107910" w:rsidR="00F40901" w:rsidRPr="00743986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C45D1">
        <w:rPr>
          <w:rFonts w:cstheme="minorHAnsi"/>
          <w:sz w:val="24"/>
          <w:szCs w:val="24"/>
        </w:rPr>
        <w:t>9.961.899,00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5C45D1">
        <w:rPr>
          <w:rFonts w:cstheme="minorHAnsi"/>
          <w:sz w:val="24"/>
          <w:szCs w:val="24"/>
        </w:rPr>
        <w:br/>
        <w:t xml:space="preserve">          15.432.309,40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C45D1">
        <w:rPr>
          <w:rFonts w:cstheme="minorHAnsi"/>
          <w:sz w:val="24"/>
          <w:szCs w:val="24"/>
        </w:rPr>
        <w:t>5.470.410,40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DBCF286" w14:textId="6562D928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C45D1">
        <w:rPr>
          <w:rFonts w:cstheme="minorHAnsi"/>
          <w:sz w:val="24"/>
          <w:szCs w:val="24"/>
        </w:rPr>
        <w:t>3.606.538,09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5C45D1">
        <w:rPr>
          <w:rFonts w:cstheme="minorHAnsi"/>
          <w:sz w:val="24"/>
          <w:szCs w:val="24"/>
        </w:rPr>
        <w:br/>
        <w:t xml:space="preserve">          15.513.699,30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C45D1">
        <w:rPr>
          <w:rFonts w:cstheme="minorHAnsi"/>
          <w:sz w:val="24"/>
          <w:szCs w:val="24"/>
        </w:rPr>
        <w:t>19.120.237,39</w:t>
      </w:r>
      <w:r>
        <w:rPr>
          <w:rFonts w:cstheme="minorHAnsi"/>
          <w:sz w:val="24"/>
          <w:szCs w:val="24"/>
        </w:rPr>
        <w:t xml:space="preserve"> zł,</w:t>
      </w:r>
    </w:p>
    <w:p w14:paraId="14B0C291" w14:textId="3E8085E0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wprowadzenie planu wydatków w 2026 roku w kwocie </w:t>
      </w:r>
      <w:r w:rsidR="005C45D1">
        <w:rPr>
          <w:rFonts w:cstheme="minorHAnsi"/>
          <w:sz w:val="24"/>
          <w:szCs w:val="24"/>
        </w:rPr>
        <w:t>6.224.641,80</w:t>
      </w:r>
      <w:r>
        <w:rPr>
          <w:rFonts w:cstheme="minorHAnsi"/>
          <w:sz w:val="24"/>
          <w:szCs w:val="24"/>
        </w:rPr>
        <w:t xml:space="preserve">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5C24FDE1" w14:textId="5BD43499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5C45D1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</w:t>
      </w:r>
      <w:r w:rsidR="005C45D1">
        <w:rPr>
          <w:rFonts w:cstheme="minorHAnsi"/>
          <w:sz w:val="24"/>
          <w:szCs w:val="24"/>
        </w:rPr>
        <w:t>130.719,11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1.193.972,88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1.349.032,25 zł.</w:t>
      </w:r>
    </w:p>
    <w:p w14:paraId="122C8C57" w14:textId="48EADF24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155.059,37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5C45D1">
        <w:rPr>
          <w:rFonts w:cstheme="minorHAnsi"/>
          <w:sz w:val="24"/>
          <w:szCs w:val="24"/>
        </w:rPr>
        <w:t>31.003.818,70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C45D1">
        <w:rPr>
          <w:rFonts w:cstheme="minorHAnsi"/>
          <w:sz w:val="24"/>
          <w:szCs w:val="24"/>
        </w:rPr>
        <w:t>30.873.099,59</w:t>
      </w:r>
      <w:r>
        <w:rPr>
          <w:rFonts w:cstheme="minorHAnsi"/>
          <w:sz w:val="24"/>
          <w:szCs w:val="24"/>
        </w:rPr>
        <w:t xml:space="preserve"> zł.</w:t>
      </w:r>
    </w:p>
    <w:p w14:paraId="10E0F53A" w14:textId="77777777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C243C7D" w14:textId="7B872274" w:rsidR="00BE7156" w:rsidRPr="00955606" w:rsidRDefault="00145845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7902DECB" w14:textId="14F04A04" w:rsidR="005C45D1" w:rsidRPr="00481FC5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charakteru wydatków 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proofErr w:type="spellStart"/>
      <w:r>
        <w:rPr>
          <w:rFonts w:cstheme="minorHAnsi"/>
          <w:sz w:val="24"/>
          <w:szCs w:val="24"/>
        </w:rPr>
        <w:t>Cyberbezpieczny</w:t>
      </w:r>
      <w:proofErr w:type="spellEnd"/>
      <w:r>
        <w:rPr>
          <w:rFonts w:cstheme="minorHAnsi"/>
          <w:sz w:val="24"/>
          <w:szCs w:val="24"/>
        </w:rPr>
        <w:t xml:space="preserve"> samorząd dla Gminy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A41C943" w14:textId="77777777" w:rsidR="005C45D1" w:rsidRPr="00743986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8D30307" w14:textId="3EB8CD8F" w:rsidR="005C45D1" w:rsidRPr="00743986" w:rsidRDefault="005C45D1" w:rsidP="005C45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118.226,37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216.926,43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98.700,06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52280EC4" w14:textId="2AFF36BE" w:rsidR="005C45D1" w:rsidRDefault="005C45D1" w:rsidP="005C45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0,01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288.995,06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br/>
        <w:t xml:space="preserve">        </w:t>
      </w:r>
      <w:r w:rsidR="00DB6394">
        <w:rPr>
          <w:rFonts w:cstheme="minorHAnsi"/>
          <w:sz w:val="24"/>
          <w:szCs w:val="24"/>
        </w:rPr>
        <w:t>288.995,07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2FE83E7A" w14:textId="6E0105A1" w:rsidR="005C45D1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118.226,36 zł z kwoty 753.380,30 zł do kwoty 653.153,94 zł.</w:t>
      </w:r>
    </w:p>
    <w:p w14:paraId="7BB18CE2" w14:textId="6BF8749B" w:rsidR="005C45D1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o kwotę 118.226,36 zł z kwoty 753.380,30 zł do kwoty 635.153,94 zł.</w:t>
      </w:r>
    </w:p>
    <w:p w14:paraId="1BE3F25D" w14:textId="77777777" w:rsidR="00DB6394" w:rsidRDefault="00DB6394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1373B54B" w:rsidR="006A2707" w:rsidRPr="00955606" w:rsidRDefault="00145845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2E76E950" w14:textId="727DAF73" w:rsidR="006A6F1E" w:rsidRPr="00481FC5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 w:rsidR="00996CD4" w:rsidRPr="003644E0">
        <w:rPr>
          <w:rFonts w:cstheme="minorHAnsi"/>
          <w:sz w:val="24"/>
          <w:szCs w:val="24"/>
        </w:rPr>
        <w:t xml:space="preserve"> </w:t>
      </w:r>
      <w:r w:rsidR="009024C1">
        <w:rPr>
          <w:rFonts w:cstheme="minorHAnsi"/>
          <w:sz w:val="24"/>
          <w:szCs w:val="24"/>
        </w:rPr>
        <w:t>koniecznością wprowadzenia robót zamiennych do</w:t>
      </w:r>
      <w:r w:rsidR="00996CD4" w:rsidRPr="003644E0">
        <w:rPr>
          <w:rFonts w:cstheme="minorHAnsi"/>
          <w:sz w:val="24"/>
          <w:szCs w:val="24"/>
        </w:rPr>
        <w:t xml:space="preserve"> </w:t>
      </w:r>
      <w:r w:rsidRPr="003644E0">
        <w:rPr>
          <w:rFonts w:cstheme="minorHAnsi"/>
          <w:sz w:val="24"/>
          <w:szCs w:val="24"/>
        </w:rPr>
        <w:t>zadania pn.: „</w:t>
      </w:r>
      <w:r w:rsidR="009024C1" w:rsidRPr="009024C1">
        <w:rPr>
          <w:rFonts w:cstheme="minorHAnsi"/>
          <w:sz w:val="24"/>
          <w:szCs w:val="24"/>
        </w:rPr>
        <w:t>Rozbudowa wraz z budową nowego odcina drogi gminnej nr G101032R - ul. Spacerowa oraz przebudowa skrzyżowania z drogą wojewódzką (</w:t>
      </w:r>
      <w:proofErr w:type="spellStart"/>
      <w:r w:rsidR="009024C1" w:rsidRPr="009024C1">
        <w:rPr>
          <w:rFonts w:cstheme="minorHAnsi"/>
          <w:sz w:val="24"/>
          <w:szCs w:val="24"/>
        </w:rPr>
        <w:t>starodrożem</w:t>
      </w:r>
      <w:proofErr w:type="spellEnd"/>
      <w:r w:rsidR="009024C1" w:rsidRPr="009024C1">
        <w:rPr>
          <w:rFonts w:cstheme="minorHAnsi"/>
          <w:sz w:val="24"/>
          <w:szCs w:val="24"/>
        </w:rPr>
        <w:t xml:space="preserve"> DK 77) - ul. Energetyków w Stalowej Woli</w:t>
      </w:r>
      <w:r w:rsidRPr="003644E0">
        <w:rPr>
          <w:rFonts w:cstheme="minorHAnsi"/>
          <w:sz w:val="24"/>
          <w:szCs w:val="24"/>
        </w:rPr>
        <w:t xml:space="preserve">” </w:t>
      </w:r>
      <w:r w:rsidRPr="003644E0">
        <w:rPr>
          <w:rFonts w:cstheme="minorHAnsi"/>
          <w:sz w:val="24"/>
          <w:szCs w:val="24"/>
        </w:rPr>
        <w:lastRenderedPageBreak/>
        <w:t>[1.</w:t>
      </w:r>
      <w:r w:rsidR="00996CD4" w:rsidRPr="003644E0">
        <w:rPr>
          <w:rFonts w:cstheme="minorHAnsi"/>
          <w:sz w:val="24"/>
          <w:szCs w:val="24"/>
        </w:rPr>
        <w:t>3</w:t>
      </w:r>
      <w:r w:rsidRPr="003644E0">
        <w:rPr>
          <w:rFonts w:cstheme="minorHAnsi"/>
          <w:sz w:val="24"/>
          <w:szCs w:val="24"/>
        </w:rPr>
        <w:t>.2.</w:t>
      </w:r>
      <w:r w:rsidR="009024C1">
        <w:rPr>
          <w:rFonts w:cstheme="minorHAnsi"/>
          <w:sz w:val="24"/>
          <w:szCs w:val="24"/>
        </w:rPr>
        <w:t>1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2DF78C6" w14:textId="475FC633" w:rsidR="009024C1" w:rsidRDefault="009024C1" w:rsidP="009024C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32.748,75 zł z kwoty 15.700.380,39 zł do kwoty 15.733.129,14 zł.</w:t>
      </w:r>
    </w:p>
    <w:p w14:paraId="3AD1D2D7" w14:textId="4AC285B8" w:rsidR="006A6F1E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996CD4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9024C1">
        <w:rPr>
          <w:rFonts w:cstheme="minorHAnsi"/>
          <w:sz w:val="24"/>
          <w:szCs w:val="24"/>
        </w:rPr>
        <w:t>32.748,75</w:t>
      </w:r>
      <w:r>
        <w:rPr>
          <w:rFonts w:cstheme="minorHAnsi"/>
          <w:sz w:val="24"/>
          <w:szCs w:val="24"/>
        </w:rPr>
        <w:t xml:space="preserve"> zł z kwoty </w:t>
      </w:r>
      <w:r w:rsidR="009024C1">
        <w:rPr>
          <w:rFonts w:cstheme="minorHAnsi"/>
          <w:sz w:val="24"/>
          <w:szCs w:val="24"/>
        </w:rPr>
        <w:t>20.655.894,04</w:t>
      </w:r>
      <w:r>
        <w:rPr>
          <w:rFonts w:cstheme="minorHAnsi"/>
          <w:sz w:val="24"/>
          <w:szCs w:val="24"/>
        </w:rPr>
        <w:t xml:space="preserve"> zł do kwoty </w:t>
      </w:r>
      <w:r w:rsidR="009024C1">
        <w:rPr>
          <w:rFonts w:cstheme="minorHAnsi"/>
          <w:sz w:val="24"/>
          <w:szCs w:val="24"/>
        </w:rPr>
        <w:t>20.688.642,79</w:t>
      </w:r>
      <w:r>
        <w:rPr>
          <w:rFonts w:cstheme="minorHAnsi"/>
          <w:sz w:val="24"/>
          <w:szCs w:val="24"/>
        </w:rPr>
        <w:t xml:space="preserve"> zł.</w:t>
      </w:r>
    </w:p>
    <w:p w14:paraId="5B8D73A8" w14:textId="7B8E4B0F" w:rsidR="00BE7156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9024C1">
        <w:rPr>
          <w:rFonts w:cstheme="minorHAnsi"/>
          <w:sz w:val="24"/>
          <w:szCs w:val="24"/>
        </w:rPr>
        <w:t>32.748,75</w:t>
      </w:r>
      <w:r>
        <w:rPr>
          <w:rFonts w:cstheme="minorHAnsi"/>
          <w:sz w:val="24"/>
          <w:szCs w:val="24"/>
        </w:rPr>
        <w:t xml:space="preserve"> zł z kwoty </w:t>
      </w:r>
      <w:r w:rsidR="009024C1">
        <w:rPr>
          <w:rFonts w:cstheme="minorHAnsi"/>
          <w:sz w:val="24"/>
          <w:szCs w:val="24"/>
        </w:rPr>
        <w:t>11.712.811,50</w:t>
      </w:r>
      <w:r>
        <w:rPr>
          <w:rFonts w:cstheme="minorHAnsi"/>
          <w:sz w:val="24"/>
          <w:szCs w:val="24"/>
        </w:rPr>
        <w:t xml:space="preserve"> do kwoty </w:t>
      </w:r>
      <w:r w:rsidR="009024C1">
        <w:rPr>
          <w:rFonts w:cstheme="minorHAnsi"/>
          <w:sz w:val="24"/>
          <w:szCs w:val="24"/>
        </w:rPr>
        <w:t>11.745.560,25</w:t>
      </w:r>
      <w:r>
        <w:rPr>
          <w:rFonts w:cstheme="minorHAnsi"/>
          <w:sz w:val="24"/>
          <w:szCs w:val="24"/>
        </w:rPr>
        <w:t xml:space="preserve"> zł.</w:t>
      </w:r>
    </w:p>
    <w:p w14:paraId="78FFB027" w14:textId="77777777" w:rsidR="00597F93" w:rsidRDefault="00597F93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6B4B273" w14:textId="53474FBD" w:rsidR="00597F93" w:rsidRPr="00955606" w:rsidRDefault="00597F93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5D2E998D" w14:textId="13D6D886" w:rsidR="00597F93" w:rsidRPr="00481FC5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Aktywne Miasto Stalowa Wola dla młodych ludzi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FC5A3C4" w14:textId="77777777" w:rsidR="00597F93" w:rsidRPr="00743986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C288579" w14:textId="739DAEA4" w:rsidR="00597F93" w:rsidRPr="00743986" w:rsidRDefault="00597F93" w:rsidP="00597F9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2.500</w:t>
      </w:r>
      <w:r>
        <w:rPr>
          <w:rFonts w:cstheme="minorHAnsi"/>
          <w:sz w:val="24"/>
          <w:szCs w:val="24"/>
        </w:rPr>
        <w:t>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>
        <w:rPr>
          <w:rFonts w:cstheme="minorHAnsi"/>
          <w:sz w:val="24"/>
          <w:szCs w:val="24"/>
        </w:rPr>
        <w:t>12.454.071,88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9.954.071,88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799542AD" w14:textId="2D666B1E" w:rsidR="00597F93" w:rsidRDefault="00597F93" w:rsidP="00597F9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17.681.187,62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20.181.187,62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6E2BF13D" w14:textId="77777777" w:rsidR="00597F93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24C1225" w14:textId="16AB43B4" w:rsidR="00597F93" w:rsidRDefault="00597F93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241E0FA" w14:textId="77777777" w:rsidR="00996CD4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C9ACE2B" w14:textId="19A04433" w:rsidR="00BE7156" w:rsidRPr="00955606" w:rsidRDefault="00597F93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6B6EC31A" w14:textId="3DC3FB94" w:rsidR="00996CD4" w:rsidRPr="00481FC5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B2654E">
        <w:rPr>
          <w:rFonts w:cstheme="minorHAnsi"/>
          <w:sz w:val="24"/>
          <w:szCs w:val="24"/>
        </w:rPr>
        <w:t>koniecznością wykonania robót uzupełniających</w:t>
      </w:r>
      <w:r>
        <w:rPr>
          <w:rFonts w:cstheme="minorHAnsi"/>
          <w:sz w:val="24"/>
          <w:szCs w:val="24"/>
        </w:rPr>
        <w:t xml:space="preserve"> 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0E76F7" w:rsidRPr="000E76F7">
        <w:rPr>
          <w:rFonts w:cstheme="minorHAnsi"/>
          <w:sz w:val="24"/>
          <w:szCs w:val="24"/>
        </w:rPr>
        <w:t>Modernizacja osiedli miejskich w celu kreowania spójnej i nowoczesnej przestrzeni publicznej Miasta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0E76F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.2.</w:t>
      </w:r>
      <w:r w:rsidR="000E76F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 w:rsidR="000E76F7"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 w:rsidR="000E76F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33FAC17" w14:textId="37C7CAD6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2. </w:t>
      </w:r>
      <w:r w:rsidR="000E76F7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B2654E">
        <w:rPr>
          <w:rFonts w:cstheme="minorHAnsi"/>
          <w:sz w:val="24"/>
          <w:szCs w:val="24"/>
        </w:rPr>
        <w:t>85.000,01</w:t>
      </w:r>
      <w:r>
        <w:rPr>
          <w:rFonts w:cstheme="minorHAnsi"/>
          <w:sz w:val="24"/>
          <w:szCs w:val="24"/>
        </w:rPr>
        <w:t xml:space="preserve"> zł z kwoty </w:t>
      </w:r>
      <w:r w:rsidR="00B2654E">
        <w:rPr>
          <w:rFonts w:cstheme="minorHAnsi"/>
          <w:sz w:val="24"/>
          <w:szCs w:val="24"/>
        </w:rPr>
        <w:t>5.796.889,35</w:t>
      </w:r>
      <w:r>
        <w:rPr>
          <w:rFonts w:cstheme="minorHAnsi"/>
          <w:sz w:val="24"/>
          <w:szCs w:val="24"/>
        </w:rPr>
        <w:t xml:space="preserve"> zł do kwoty </w:t>
      </w:r>
      <w:r w:rsidR="00B2654E">
        <w:rPr>
          <w:rFonts w:cstheme="minorHAnsi"/>
          <w:sz w:val="24"/>
          <w:szCs w:val="24"/>
        </w:rPr>
        <w:t>5.881.889,36</w:t>
      </w:r>
      <w:r>
        <w:rPr>
          <w:rFonts w:cstheme="minorHAnsi"/>
          <w:sz w:val="24"/>
          <w:szCs w:val="24"/>
        </w:rPr>
        <w:t xml:space="preserve"> zł.</w:t>
      </w:r>
    </w:p>
    <w:p w14:paraId="0CB9BAB6" w14:textId="7C72FD98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0E76F7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B2654E">
        <w:rPr>
          <w:rFonts w:cstheme="minorHAnsi"/>
          <w:sz w:val="24"/>
          <w:szCs w:val="24"/>
        </w:rPr>
        <w:t>85.000,01</w:t>
      </w:r>
      <w:r>
        <w:rPr>
          <w:rFonts w:cstheme="minorHAnsi"/>
          <w:sz w:val="24"/>
          <w:szCs w:val="24"/>
        </w:rPr>
        <w:t xml:space="preserve"> zł z kwoty </w:t>
      </w:r>
      <w:r w:rsidR="000E76F7">
        <w:rPr>
          <w:rFonts w:cstheme="minorHAnsi"/>
          <w:sz w:val="24"/>
          <w:szCs w:val="24"/>
        </w:rPr>
        <w:t>10.946.</w:t>
      </w:r>
      <w:r w:rsidR="00B2654E">
        <w:rPr>
          <w:rFonts w:cstheme="minorHAnsi"/>
          <w:sz w:val="24"/>
          <w:szCs w:val="24"/>
        </w:rPr>
        <w:t>564,35</w:t>
      </w:r>
      <w:r>
        <w:rPr>
          <w:rFonts w:cstheme="minorHAnsi"/>
          <w:sz w:val="24"/>
          <w:szCs w:val="24"/>
        </w:rPr>
        <w:t xml:space="preserve"> zł do kwoty </w:t>
      </w:r>
      <w:r w:rsidR="00B2654E">
        <w:rPr>
          <w:rFonts w:cstheme="minorHAnsi"/>
          <w:sz w:val="24"/>
          <w:szCs w:val="24"/>
        </w:rPr>
        <w:t>11.031.564,36</w:t>
      </w:r>
      <w:r>
        <w:rPr>
          <w:rFonts w:cstheme="minorHAnsi"/>
          <w:sz w:val="24"/>
          <w:szCs w:val="24"/>
        </w:rPr>
        <w:t xml:space="preserve"> zł.</w:t>
      </w:r>
    </w:p>
    <w:p w14:paraId="52791B0F" w14:textId="59E1CE24" w:rsidR="00586C5F" w:rsidRDefault="000E76F7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B2654E">
        <w:rPr>
          <w:rFonts w:cstheme="minorHAnsi"/>
          <w:sz w:val="24"/>
          <w:szCs w:val="24"/>
        </w:rPr>
        <w:t>85.000,01</w:t>
      </w:r>
      <w:r>
        <w:rPr>
          <w:rFonts w:cstheme="minorHAnsi"/>
          <w:sz w:val="24"/>
          <w:szCs w:val="24"/>
        </w:rPr>
        <w:t xml:space="preserve"> zł z kwoty </w:t>
      </w:r>
      <w:r w:rsidR="00B2654E">
        <w:rPr>
          <w:rFonts w:cstheme="minorHAnsi"/>
          <w:sz w:val="24"/>
          <w:szCs w:val="24"/>
        </w:rPr>
        <w:t>132,05</w:t>
      </w:r>
      <w:r>
        <w:rPr>
          <w:rFonts w:cstheme="minorHAnsi"/>
          <w:sz w:val="24"/>
          <w:szCs w:val="24"/>
        </w:rPr>
        <w:t xml:space="preserve"> do kwoty </w:t>
      </w:r>
      <w:r w:rsidR="00B2654E">
        <w:rPr>
          <w:rFonts w:cstheme="minorHAnsi"/>
          <w:sz w:val="24"/>
          <w:szCs w:val="24"/>
        </w:rPr>
        <w:t>85.</w:t>
      </w:r>
      <w:r>
        <w:rPr>
          <w:rFonts w:cstheme="minorHAnsi"/>
          <w:sz w:val="24"/>
          <w:szCs w:val="24"/>
        </w:rPr>
        <w:t>132,0</w:t>
      </w:r>
      <w:r w:rsidR="00B2654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zł.</w:t>
      </w:r>
    </w:p>
    <w:p w14:paraId="2A1C0784" w14:textId="77777777" w:rsidR="0003416A" w:rsidRDefault="0003416A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54445F4" w14:textId="228D5F6B" w:rsidR="0003416A" w:rsidRPr="00955606" w:rsidRDefault="00597F93" w:rsidP="0003416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773C5DBB" w14:textId="00AFB337" w:rsidR="0003416A" w:rsidRPr="00481FC5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uzyskaniem odsetek na rachunku bankowym 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03416A">
        <w:rPr>
          <w:rFonts w:cstheme="minorHAnsi"/>
          <w:sz w:val="24"/>
          <w:szCs w:val="24"/>
        </w:rPr>
        <w:t>Modernizacja, rozbudowa i rozwój infrastruktury edukacyjnej wraz z doposażeniem placówek oświatowych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1E4C2B2" w14:textId="4C75DCD4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B2654E">
        <w:rPr>
          <w:rFonts w:cstheme="minorHAnsi"/>
          <w:sz w:val="24"/>
          <w:szCs w:val="24"/>
        </w:rPr>
        <w:t>8,14</w:t>
      </w:r>
      <w:r>
        <w:rPr>
          <w:rFonts w:cstheme="minorHAnsi"/>
          <w:sz w:val="24"/>
          <w:szCs w:val="24"/>
        </w:rPr>
        <w:t xml:space="preserve"> zł z kwoty </w:t>
      </w:r>
      <w:r w:rsidR="00B2654E">
        <w:rPr>
          <w:rFonts w:cstheme="minorHAnsi"/>
          <w:sz w:val="24"/>
          <w:szCs w:val="24"/>
        </w:rPr>
        <w:t>17.089.723,19</w:t>
      </w:r>
      <w:r>
        <w:rPr>
          <w:rFonts w:cstheme="minorHAnsi"/>
          <w:sz w:val="24"/>
          <w:szCs w:val="24"/>
        </w:rPr>
        <w:t xml:space="preserve"> zł do kwoty </w:t>
      </w:r>
      <w:r w:rsidR="00B2654E">
        <w:rPr>
          <w:rFonts w:cstheme="minorHAnsi"/>
          <w:sz w:val="24"/>
          <w:szCs w:val="24"/>
        </w:rPr>
        <w:t>17.089.731,33</w:t>
      </w:r>
      <w:r>
        <w:rPr>
          <w:rFonts w:cstheme="minorHAnsi"/>
          <w:sz w:val="24"/>
          <w:szCs w:val="24"/>
        </w:rPr>
        <w:t xml:space="preserve"> zł.</w:t>
      </w:r>
    </w:p>
    <w:p w14:paraId="200E18EF" w14:textId="2087E8A5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B2654E">
        <w:rPr>
          <w:rFonts w:cstheme="minorHAnsi"/>
          <w:sz w:val="24"/>
          <w:szCs w:val="24"/>
        </w:rPr>
        <w:t>8,14</w:t>
      </w:r>
      <w:r>
        <w:rPr>
          <w:rFonts w:cstheme="minorHAnsi"/>
          <w:sz w:val="24"/>
          <w:szCs w:val="24"/>
        </w:rPr>
        <w:t xml:space="preserve"> zł z kwoty </w:t>
      </w:r>
      <w:r w:rsidR="00B2654E">
        <w:rPr>
          <w:rFonts w:cstheme="minorHAnsi"/>
          <w:sz w:val="24"/>
          <w:szCs w:val="24"/>
        </w:rPr>
        <w:t>34.551.842,81</w:t>
      </w:r>
      <w:r>
        <w:rPr>
          <w:rFonts w:cstheme="minorHAnsi"/>
          <w:sz w:val="24"/>
          <w:szCs w:val="24"/>
        </w:rPr>
        <w:t xml:space="preserve"> zł do kwoty 34.</w:t>
      </w:r>
      <w:r w:rsidR="00B2654E">
        <w:rPr>
          <w:rFonts w:cstheme="minorHAnsi"/>
          <w:sz w:val="24"/>
          <w:szCs w:val="24"/>
        </w:rPr>
        <w:t>551.850,95</w:t>
      </w:r>
      <w:r>
        <w:rPr>
          <w:rFonts w:cstheme="minorHAnsi"/>
          <w:sz w:val="24"/>
          <w:szCs w:val="24"/>
        </w:rPr>
        <w:t xml:space="preserve"> zł.</w:t>
      </w:r>
    </w:p>
    <w:p w14:paraId="57DF3C60" w14:textId="3879FE80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B2654E">
        <w:rPr>
          <w:rFonts w:cstheme="minorHAnsi"/>
          <w:sz w:val="24"/>
          <w:szCs w:val="24"/>
        </w:rPr>
        <w:t>8,14</w:t>
      </w:r>
      <w:r>
        <w:rPr>
          <w:rFonts w:cstheme="minorHAnsi"/>
          <w:sz w:val="24"/>
          <w:szCs w:val="24"/>
        </w:rPr>
        <w:t xml:space="preserve"> zł z kwoty </w:t>
      </w:r>
      <w:r w:rsidR="00B2654E">
        <w:rPr>
          <w:rFonts w:cstheme="minorHAnsi"/>
          <w:sz w:val="24"/>
          <w:szCs w:val="24"/>
        </w:rPr>
        <w:t>1.089.723,19</w:t>
      </w:r>
      <w:r>
        <w:rPr>
          <w:rFonts w:cstheme="minorHAnsi"/>
          <w:sz w:val="24"/>
          <w:szCs w:val="24"/>
        </w:rPr>
        <w:t xml:space="preserve"> do kwoty </w:t>
      </w:r>
      <w:r w:rsidR="00B2654E">
        <w:rPr>
          <w:rFonts w:cstheme="minorHAnsi"/>
          <w:sz w:val="24"/>
          <w:szCs w:val="24"/>
        </w:rPr>
        <w:t>1.089.731,33</w:t>
      </w:r>
      <w:r>
        <w:rPr>
          <w:rFonts w:cstheme="minorHAnsi"/>
          <w:sz w:val="24"/>
          <w:szCs w:val="24"/>
        </w:rPr>
        <w:t xml:space="preserve"> zł.</w:t>
      </w:r>
    </w:p>
    <w:p w14:paraId="3B254CCE" w14:textId="77777777" w:rsidR="00B2654E" w:rsidRDefault="00B2654E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78BA7AE" w14:textId="1C1EADC7" w:rsidR="00B2654E" w:rsidRPr="00955606" w:rsidRDefault="00597F93" w:rsidP="00B2654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33AC8A0A" w14:textId="392D2C9D" w:rsidR="00B2654E" w:rsidRPr="00481FC5" w:rsidRDefault="00B2654E" w:rsidP="00B2654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planowanym przesunięciem realizacji prac projektowych na 2025 rok wykreśla się zadanie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B2654E">
        <w:rPr>
          <w:rFonts w:cstheme="minorHAnsi"/>
          <w:sz w:val="24"/>
          <w:szCs w:val="24"/>
        </w:rPr>
        <w:t xml:space="preserve">Budowa drogi  oznaczonej nr 1 oraz ronda turbinowego 4-wlotowego </w:t>
      </w:r>
      <w:r>
        <w:rPr>
          <w:rFonts w:cstheme="minorHAnsi"/>
          <w:sz w:val="24"/>
          <w:szCs w:val="24"/>
        </w:rPr>
        <w:br/>
      </w:r>
      <w:r w:rsidRPr="00B2654E">
        <w:rPr>
          <w:rFonts w:cstheme="minorHAnsi"/>
          <w:sz w:val="24"/>
          <w:szCs w:val="24"/>
        </w:rPr>
        <w:t>w rejonie km 1 + 520.000 w ciągu drogi krajowej nr 77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[1.3.2.23],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D387493" w14:textId="2684ECBF" w:rsidR="00B2654E" w:rsidRPr="00743986" w:rsidRDefault="00B2654E" w:rsidP="00B2654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Wykreśla </w:t>
      </w:r>
      <w:r w:rsidRPr="00743986">
        <w:rPr>
          <w:rFonts w:cstheme="minorHAnsi"/>
          <w:sz w:val="24"/>
          <w:szCs w:val="24"/>
        </w:rPr>
        <w:t xml:space="preserve">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poprzez:</w:t>
      </w:r>
    </w:p>
    <w:p w14:paraId="79DD2E86" w14:textId="3F6534E4" w:rsidR="00B2654E" w:rsidRPr="00743986" w:rsidRDefault="00B2654E" w:rsidP="00B2654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wykreślenie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170.970,00 zł,</w:t>
      </w:r>
    </w:p>
    <w:p w14:paraId="354EC616" w14:textId="6B28C4BC" w:rsidR="00B2654E" w:rsidRDefault="00B2654E" w:rsidP="00B2654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wykreślenie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734E4D">
        <w:rPr>
          <w:rFonts w:cstheme="minorHAnsi"/>
          <w:sz w:val="24"/>
          <w:szCs w:val="24"/>
        </w:rPr>
        <w:t>256.455,00</w:t>
      </w:r>
      <w:r>
        <w:rPr>
          <w:rFonts w:cstheme="minorHAnsi"/>
          <w:sz w:val="24"/>
          <w:szCs w:val="24"/>
        </w:rPr>
        <w:t xml:space="preserve"> zł</w:t>
      </w:r>
      <w:r w:rsidRPr="00743986">
        <w:rPr>
          <w:rFonts w:cstheme="minorHAnsi"/>
          <w:sz w:val="24"/>
          <w:szCs w:val="24"/>
        </w:rPr>
        <w:t xml:space="preserve">.    </w:t>
      </w:r>
    </w:p>
    <w:p w14:paraId="2A121A20" w14:textId="5195406E" w:rsidR="00B2654E" w:rsidRDefault="00B2654E" w:rsidP="00B2654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34E4D"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34E4D">
        <w:rPr>
          <w:rFonts w:cstheme="minorHAnsi"/>
          <w:sz w:val="24"/>
          <w:szCs w:val="24"/>
        </w:rPr>
        <w:t>w kwocie 427.425,00 zł</w:t>
      </w:r>
      <w:r>
        <w:rPr>
          <w:rFonts w:cstheme="minorHAnsi"/>
          <w:sz w:val="24"/>
          <w:szCs w:val="24"/>
        </w:rPr>
        <w:t>.</w:t>
      </w:r>
    </w:p>
    <w:p w14:paraId="62CA529B" w14:textId="52F7A752" w:rsidR="000E76F7" w:rsidRDefault="00B2654E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 w:rsidR="00734E4D"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34E4D">
        <w:rPr>
          <w:rFonts w:cstheme="minorHAnsi"/>
          <w:sz w:val="24"/>
          <w:szCs w:val="24"/>
        </w:rPr>
        <w:t>w kwocie 427.425,00 zł.</w:t>
      </w:r>
    </w:p>
    <w:p w14:paraId="4EC7D656" w14:textId="1A3FCE2B" w:rsidR="00586C5F" w:rsidRPr="00955606" w:rsidRDefault="00597F93" w:rsidP="00586C5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0E45637E" w14:textId="21162244" w:rsidR="000E76F7" w:rsidRPr="00481FC5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Odnowienie przestrzeni publicznej os. Poręby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06A341" w14:textId="77777777" w:rsidR="000E76F7" w:rsidRPr="00743986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4B1BD37" w14:textId="7DCF74F0" w:rsidR="000E76F7" w:rsidRPr="00743986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734E4D">
        <w:rPr>
          <w:rFonts w:cstheme="minorHAnsi"/>
          <w:sz w:val="24"/>
          <w:szCs w:val="24"/>
        </w:rPr>
        <w:t>250</w:t>
      </w:r>
      <w:r>
        <w:rPr>
          <w:rFonts w:cstheme="minorHAnsi"/>
          <w:sz w:val="24"/>
          <w:szCs w:val="24"/>
        </w:rPr>
        <w:t>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 w:rsidR="00734E4D">
        <w:rPr>
          <w:rFonts w:cstheme="minorHAnsi"/>
          <w:sz w:val="24"/>
          <w:szCs w:val="24"/>
        </w:rPr>
        <w:t>300</w:t>
      </w:r>
      <w:r>
        <w:rPr>
          <w:rFonts w:cstheme="minorHAnsi"/>
          <w:sz w:val="24"/>
          <w:szCs w:val="24"/>
        </w:rPr>
        <w:t>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734E4D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>.000,00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61B4E78E" w14:textId="5116CC89" w:rsidR="000E76F7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734E4D">
        <w:rPr>
          <w:rFonts w:cstheme="minorHAnsi"/>
          <w:sz w:val="24"/>
          <w:szCs w:val="24"/>
        </w:rPr>
        <w:t>250</w:t>
      </w:r>
      <w:r>
        <w:rPr>
          <w:rFonts w:cstheme="minorHAnsi"/>
          <w:sz w:val="24"/>
          <w:szCs w:val="24"/>
        </w:rPr>
        <w:t>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734E4D">
        <w:rPr>
          <w:rFonts w:cstheme="minorHAnsi"/>
          <w:sz w:val="24"/>
          <w:szCs w:val="24"/>
        </w:rPr>
        <w:t>2.364.559,84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734E4D">
        <w:rPr>
          <w:rFonts w:cstheme="minorHAnsi"/>
          <w:sz w:val="24"/>
          <w:szCs w:val="24"/>
        </w:rPr>
        <w:t>2.614.559,84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1E410B62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1CAE4C8C" w14:textId="2CD27F54" w:rsidR="00734E4D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65BB54F9" w14:textId="77777777" w:rsidR="00734E4D" w:rsidRDefault="00734E4D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0F70E9E" w14:textId="13C19E94" w:rsidR="00282936" w:rsidRPr="00955606" w:rsidRDefault="00597F93" w:rsidP="0028293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6A0C74E3" w14:textId="512D6AC3" w:rsidR="00597F93" w:rsidRPr="00481FC5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97F93">
        <w:rPr>
          <w:rFonts w:cstheme="minorHAnsi"/>
          <w:sz w:val="24"/>
          <w:szCs w:val="24"/>
        </w:rPr>
        <w:t>Modernizacja obszarów miejskich wraz z przebudową dróg na terenie Stalowej Woli</w:t>
      </w:r>
      <w:r>
        <w:rPr>
          <w:rFonts w:cstheme="minorHAnsi"/>
          <w:sz w:val="24"/>
          <w:szCs w:val="24"/>
        </w:rPr>
        <w:t xml:space="preserve"> (</w:t>
      </w:r>
      <w:r w:rsidRPr="00597F93">
        <w:rPr>
          <w:rFonts w:cstheme="minorHAnsi"/>
          <w:sz w:val="24"/>
          <w:szCs w:val="24"/>
        </w:rPr>
        <w:t xml:space="preserve">ul. Wańkowicza </w:t>
      </w:r>
      <w:r>
        <w:rPr>
          <w:rFonts w:cstheme="minorHAnsi"/>
          <w:sz w:val="24"/>
          <w:szCs w:val="24"/>
        </w:rPr>
        <w:t>)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</w:t>
      </w:r>
      <w:r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AED22D2" w14:textId="77777777" w:rsidR="00597F93" w:rsidRPr="00743986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65DDAE1" w14:textId="41246CD1" w:rsidR="00597F93" w:rsidRPr="00743986" w:rsidRDefault="00597F93" w:rsidP="00597F9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2.828.845,70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>
        <w:rPr>
          <w:rFonts w:cstheme="minorHAnsi"/>
          <w:sz w:val="24"/>
          <w:szCs w:val="24"/>
        </w:rPr>
        <w:t>5.200.000,00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2.371.154,30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9A2EF0A" w14:textId="34EC5865" w:rsidR="00597F93" w:rsidRDefault="00597F93" w:rsidP="00597F9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2.828.845,70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1.000.000,00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3.828.845,70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4AB90B81" w14:textId="77777777" w:rsidR="00597F93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7FB2888" w14:textId="77777777" w:rsidR="00597F93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6A07E8D7" w14:textId="77777777" w:rsidR="00597F93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C7C8241" w14:textId="77777777" w:rsidR="00597F93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5ED54BB" w14:textId="77777777" w:rsidR="00597F93" w:rsidRDefault="00597F93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2A161C2F" w14:textId="47675F0F" w:rsidR="004F1DC8" w:rsidRPr="004F1DC8" w:rsidRDefault="00597F93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13</w:t>
      </w:r>
    </w:p>
    <w:p w14:paraId="4BCFA85B" w14:textId="63949729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Zwiększa się zakres upoważnień Prezydenta Miasta Stalowej Woli do zaciągania zobowiązań związanych z realizacją przedsięwzięć, o których mowa w art. 226 ust. 4 ustawy o finansach publicznych, ogółem do kwoty 1.</w:t>
      </w:r>
      <w:r w:rsidR="00D701EF">
        <w:rPr>
          <w:rFonts w:eastAsia="Times New Roman" w:cstheme="minorHAnsi"/>
          <w:sz w:val="24"/>
          <w:szCs w:val="24"/>
        </w:rPr>
        <w:t>064.212.071,31</w:t>
      </w:r>
      <w:r w:rsidRPr="00D47539">
        <w:rPr>
          <w:rFonts w:eastAsia="Times New Roman" w:cstheme="minorHAnsi"/>
          <w:sz w:val="24"/>
          <w:szCs w:val="24"/>
        </w:rPr>
        <w:t xml:space="preserve"> zł, w tym:</w:t>
      </w:r>
    </w:p>
    <w:p w14:paraId="787A75E9" w14:textId="50DA1C98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1) w 2025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D701EF">
        <w:rPr>
          <w:rFonts w:eastAsia="Times New Roman" w:cstheme="minorHAnsi"/>
          <w:sz w:val="24"/>
          <w:szCs w:val="24"/>
        </w:rPr>
        <w:t>409.892.966,55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0D0A5718" w14:textId="29258F5A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2) w 2026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D701EF">
        <w:rPr>
          <w:rFonts w:eastAsia="Times New Roman" w:cstheme="minorHAnsi"/>
          <w:sz w:val="24"/>
          <w:szCs w:val="24"/>
        </w:rPr>
        <w:t>252.013.793,70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60BBF97A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3) w 2027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197.167.738,21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265E9B48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4) w 2028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  </w:t>
      </w:r>
      <w:r>
        <w:rPr>
          <w:rFonts w:eastAsia="Times New Roman" w:cstheme="minorHAnsi"/>
          <w:sz w:val="24"/>
          <w:szCs w:val="24"/>
        </w:rPr>
        <w:t>52.021.922,85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1677EA75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5) w 2029 r. </w:t>
      </w:r>
      <w:r>
        <w:rPr>
          <w:rFonts w:eastAsia="Times New Roman" w:cstheme="minorHAnsi"/>
          <w:sz w:val="24"/>
          <w:szCs w:val="24"/>
        </w:rPr>
        <w:tab/>
        <w:t>do kwoty      35.3</w:t>
      </w:r>
      <w:r w:rsidRPr="00D47539">
        <w:rPr>
          <w:rFonts w:eastAsia="Times New Roman" w:cstheme="minorHAnsi"/>
          <w:sz w:val="24"/>
          <w:szCs w:val="24"/>
        </w:rPr>
        <w:t>55.978,00 zł,</w:t>
      </w:r>
    </w:p>
    <w:p w14:paraId="116A410E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6) w 2030 r. </w:t>
      </w:r>
      <w:r w:rsidRPr="00D47539">
        <w:rPr>
          <w:rFonts w:eastAsia="Times New Roman" w:cstheme="minorHAnsi"/>
          <w:sz w:val="24"/>
          <w:szCs w:val="24"/>
        </w:rPr>
        <w:tab/>
        <w:t>do kwoty      33.133.278,00 zł,</w:t>
      </w:r>
    </w:p>
    <w:p w14:paraId="344E728E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7) w 2031 r. </w:t>
      </w:r>
      <w:r w:rsidRPr="00D47539"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408D7B77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0EC661D2" w14:textId="77777777" w:rsidR="00C714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D4DA4E2" w:rsidR="004D6F34" w:rsidRPr="004D6F34" w:rsidRDefault="004D6F34" w:rsidP="0010145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6F4EB7C9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597F93">
        <w:rPr>
          <w:rFonts w:ascii="Calibri" w:hAnsi="Calibri" w:cs="Calibri"/>
          <w:b/>
          <w:sz w:val="24"/>
          <w:szCs w:val="24"/>
        </w:rPr>
        <w:t>14</w:t>
      </w:r>
    </w:p>
    <w:p w14:paraId="34CF4B5D" w14:textId="7777777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00CA4601" w14:textId="298E5740" w:rsidR="00D4731E" w:rsidRDefault="00C76646" w:rsidP="0021218D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 w:rsidR="00F46337">
        <w:rPr>
          <w:rFonts w:ascii="Calibri" w:hAnsi="Calibri" w:cs="Calibri"/>
          <w:sz w:val="24"/>
          <w:szCs w:val="24"/>
        </w:rPr>
        <w:t>usługi odśnieżania dachu</w:t>
      </w:r>
      <w:r w:rsidR="00882377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w 2025 roku</w:t>
      </w:r>
      <w:r w:rsidR="00D4731E">
        <w:rPr>
          <w:rFonts w:ascii="Calibri" w:hAnsi="Calibri" w:cs="Calibri"/>
          <w:sz w:val="24"/>
          <w:szCs w:val="24"/>
        </w:rPr>
        <w:t xml:space="preserve"> w </w:t>
      </w:r>
      <w:r w:rsidR="0021218D">
        <w:rPr>
          <w:rFonts w:ascii="Calibri" w:hAnsi="Calibri" w:cs="Calibri"/>
          <w:sz w:val="24"/>
          <w:szCs w:val="24"/>
        </w:rPr>
        <w:t>PSP Nr 2 do kwoty 7.722,00 zł,</w:t>
      </w:r>
    </w:p>
    <w:p w14:paraId="02B2DA8F" w14:textId="77777777" w:rsidR="0021218D" w:rsidRDefault="00C76646" w:rsidP="00AB79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D4731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dostawy </w:t>
      </w:r>
      <w:r w:rsidR="0021218D">
        <w:rPr>
          <w:rFonts w:ascii="Calibri" w:hAnsi="Calibri" w:cs="Calibri"/>
          <w:sz w:val="24"/>
          <w:szCs w:val="24"/>
        </w:rPr>
        <w:t>warzyw, owoców i jaj</w:t>
      </w:r>
      <w:r>
        <w:rPr>
          <w:rFonts w:ascii="Calibri" w:hAnsi="Calibri" w:cs="Calibri"/>
          <w:sz w:val="24"/>
          <w:szCs w:val="24"/>
        </w:rPr>
        <w:t xml:space="preserve"> w 2025 </w:t>
      </w:r>
      <w:r w:rsidR="0021218D">
        <w:rPr>
          <w:rFonts w:ascii="Calibri" w:hAnsi="Calibri" w:cs="Calibri"/>
          <w:sz w:val="24"/>
          <w:szCs w:val="24"/>
        </w:rPr>
        <w:t>roku w jednostkach:</w:t>
      </w:r>
    </w:p>
    <w:p w14:paraId="58C3F723" w14:textId="77777777" w:rsidR="0021218D" w:rsidRDefault="0021218D" w:rsidP="00AB79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Przedszkole Nr 6 do kwoty 47.000,00 zł,</w:t>
      </w:r>
    </w:p>
    <w:p w14:paraId="0E3DFA74" w14:textId="6F3080BC" w:rsidR="005F5CCB" w:rsidRDefault="0021218D" w:rsidP="00AB79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Przedszkole Nr 18 do kwoty 70.000,00 zł,</w:t>
      </w:r>
      <w:r w:rsidR="00C76646">
        <w:rPr>
          <w:rFonts w:ascii="Calibri" w:hAnsi="Calibri" w:cs="Calibri"/>
          <w:sz w:val="24"/>
          <w:szCs w:val="24"/>
        </w:rPr>
        <w:t xml:space="preserve">  </w:t>
      </w:r>
    </w:p>
    <w:p w14:paraId="14688EC4" w14:textId="53A1545C" w:rsidR="00C76646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świadczenia usług </w:t>
      </w:r>
      <w:r w:rsidR="0021218D">
        <w:rPr>
          <w:rFonts w:ascii="Calibri" w:hAnsi="Calibri" w:cs="Calibri"/>
          <w:sz w:val="24"/>
          <w:szCs w:val="24"/>
        </w:rPr>
        <w:t xml:space="preserve">dostępu do internetu światłowodowego </w:t>
      </w:r>
      <w:r w:rsidR="00C76646">
        <w:rPr>
          <w:rFonts w:ascii="Calibri" w:hAnsi="Calibri" w:cs="Calibri"/>
          <w:sz w:val="24"/>
          <w:szCs w:val="24"/>
        </w:rPr>
        <w:t xml:space="preserve">w </w:t>
      </w:r>
      <w:r w:rsidR="0021218D">
        <w:rPr>
          <w:rFonts w:ascii="Calibri" w:hAnsi="Calibri" w:cs="Calibri"/>
          <w:sz w:val="24"/>
          <w:szCs w:val="24"/>
        </w:rPr>
        <w:t xml:space="preserve">Przedszkolu </w:t>
      </w:r>
      <w:r w:rsidR="00C76646">
        <w:rPr>
          <w:rFonts w:ascii="Calibri" w:hAnsi="Calibri" w:cs="Calibri"/>
          <w:sz w:val="24"/>
          <w:szCs w:val="24"/>
        </w:rPr>
        <w:t xml:space="preserve">Nr </w:t>
      </w:r>
      <w:r w:rsidR="0021218D">
        <w:rPr>
          <w:rFonts w:ascii="Calibri" w:hAnsi="Calibri" w:cs="Calibri"/>
          <w:sz w:val="24"/>
          <w:szCs w:val="24"/>
        </w:rPr>
        <w:t>10</w:t>
      </w:r>
      <w:r w:rsidR="00C7664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w tym:</w:t>
      </w:r>
    </w:p>
    <w:p w14:paraId="0B6B6BC2" w14:textId="5888484E" w:rsidR="00AB79D5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2025 roku do kwoty </w:t>
      </w:r>
      <w:r w:rsidR="0021218D">
        <w:rPr>
          <w:rFonts w:ascii="Calibri" w:hAnsi="Calibri" w:cs="Calibri"/>
          <w:sz w:val="24"/>
          <w:szCs w:val="24"/>
        </w:rPr>
        <w:t>700,00</w:t>
      </w:r>
      <w:r>
        <w:rPr>
          <w:rFonts w:ascii="Calibri" w:hAnsi="Calibri" w:cs="Calibri"/>
          <w:sz w:val="24"/>
          <w:szCs w:val="24"/>
        </w:rPr>
        <w:t xml:space="preserve"> zł,</w:t>
      </w:r>
    </w:p>
    <w:p w14:paraId="29B5C130" w14:textId="6FFE35E1" w:rsidR="00AB79D5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b) w 2026 roku do kwoty </w:t>
      </w:r>
      <w:r w:rsidR="0021218D">
        <w:rPr>
          <w:rFonts w:ascii="Calibri" w:hAnsi="Calibri" w:cs="Calibri"/>
          <w:sz w:val="24"/>
          <w:szCs w:val="24"/>
        </w:rPr>
        <w:t>700,00</w:t>
      </w:r>
      <w:r>
        <w:rPr>
          <w:rFonts w:ascii="Calibri" w:hAnsi="Calibri" w:cs="Calibri"/>
          <w:sz w:val="24"/>
          <w:szCs w:val="24"/>
        </w:rPr>
        <w:t xml:space="preserve"> zł,</w:t>
      </w:r>
    </w:p>
    <w:p w14:paraId="73D9EB08" w14:textId="4AB7C95C" w:rsidR="00C76646" w:rsidRDefault="00AB79D5" w:rsidP="00C7664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 w:rsidR="0021218D">
        <w:rPr>
          <w:rFonts w:ascii="Calibri" w:hAnsi="Calibri" w:cs="Calibri"/>
          <w:sz w:val="24"/>
          <w:szCs w:val="24"/>
        </w:rPr>
        <w:t>sukcesywnej dostawy środków czystości oraz artykułów gospodarczych</w:t>
      </w:r>
      <w:r w:rsidR="00C76646">
        <w:rPr>
          <w:rFonts w:ascii="Calibri" w:hAnsi="Calibri" w:cs="Calibri"/>
          <w:sz w:val="24"/>
          <w:szCs w:val="24"/>
        </w:rPr>
        <w:t xml:space="preserve"> </w:t>
      </w:r>
      <w:r w:rsidR="0021218D">
        <w:rPr>
          <w:rFonts w:ascii="Calibri" w:hAnsi="Calibri" w:cs="Calibri"/>
          <w:sz w:val="24"/>
          <w:szCs w:val="24"/>
        </w:rPr>
        <w:t xml:space="preserve">w Przedszkolu Nr 7 </w:t>
      </w:r>
      <w:r w:rsidR="0021218D">
        <w:rPr>
          <w:rFonts w:ascii="Calibri" w:hAnsi="Calibri" w:cs="Calibri"/>
          <w:sz w:val="24"/>
          <w:szCs w:val="24"/>
        </w:rPr>
        <w:br/>
        <w:t xml:space="preserve">    </w:t>
      </w:r>
      <w:r w:rsidR="00C76646">
        <w:rPr>
          <w:rFonts w:ascii="Calibri" w:hAnsi="Calibri" w:cs="Calibri"/>
          <w:sz w:val="24"/>
          <w:szCs w:val="24"/>
        </w:rPr>
        <w:t xml:space="preserve">do kwoty </w:t>
      </w:r>
      <w:r w:rsidR="0021218D">
        <w:rPr>
          <w:rFonts w:ascii="Calibri" w:hAnsi="Calibri" w:cs="Calibri"/>
          <w:sz w:val="24"/>
          <w:szCs w:val="24"/>
        </w:rPr>
        <w:t>24.306,34</w:t>
      </w:r>
      <w:r w:rsidR="00C76646">
        <w:rPr>
          <w:rFonts w:ascii="Calibri" w:hAnsi="Calibri" w:cs="Calibri"/>
          <w:sz w:val="24"/>
          <w:szCs w:val="24"/>
        </w:rPr>
        <w:t xml:space="preserve"> zł w 2025 roku,</w:t>
      </w:r>
    </w:p>
    <w:p w14:paraId="64A54982" w14:textId="73F1EBAF" w:rsidR="00D4731E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 w:rsidR="0021218D">
        <w:rPr>
          <w:rFonts w:ascii="Calibri" w:hAnsi="Calibri" w:cs="Calibri"/>
          <w:sz w:val="24"/>
          <w:szCs w:val="24"/>
        </w:rPr>
        <w:t>usług BHP w zakresie inspekcji i szkoleń</w:t>
      </w:r>
      <w:r>
        <w:rPr>
          <w:rFonts w:ascii="Calibri" w:hAnsi="Calibri" w:cs="Calibri"/>
          <w:sz w:val="24"/>
          <w:szCs w:val="24"/>
        </w:rPr>
        <w:t xml:space="preserve"> </w:t>
      </w:r>
      <w:r w:rsidR="00182CD0">
        <w:rPr>
          <w:rFonts w:ascii="Calibri" w:hAnsi="Calibri" w:cs="Calibri"/>
          <w:sz w:val="24"/>
          <w:szCs w:val="24"/>
        </w:rPr>
        <w:t xml:space="preserve">do kwoty </w:t>
      </w:r>
      <w:r w:rsidR="0021218D">
        <w:rPr>
          <w:rFonts w:ascii="Calibri" w:hAnsi="Calibri" w:cs="Calibri"/>
          <w:sz w:val="24"/>
          <w:szCs w:val="24"/>
        </w:rPr>
        <w:t>4.800</w:t>
      </w:r>
      <w:r w:rsidR="005E2F22">
        <w:rPr>
          <w:rFonts w:ascii="Calibri" w:hAnsi="Calibri" w:cs="Calibri"/>
          <w:sz w:val="24"/>
          <w:szCs w:val="24"/>
        </w:rPr>
        <w:t>,00</w:t>
      </w:r>
      <w:r w:rsidR="00182CD0">
        <w:rPr>
          <w:rFonts w:ascii="Calibri" w:hAnsi="Calibri" w:cs="Calibri"/>
          <w:sz w:val="24"/>
          <w:szCs w:val="24"/>
        </w:rPr>
        <w:t xml:space="preserve"> zł w 2025 roku w </w:t>
      </w:r>
      <w:r w:rsidR="005E2F22">
        <w:rPr>
          <w:rFonts w:ascii="Calibri" w:hAnsi="Calibri" w:cs="Calibri"/>
          <w:sz w:val="24"/>
          <w:szCs w:val="24"/>
        </w:rPr>
        <w:t xml:space="preserve">Przedszkolu </w:t>
      </w:r>
      <w:r w:rsidR="0021218D">
        <w:rPr>
          <w:rFonts w:ascii="Calibri" w:hAnsi="Calibri" w:cs="Calibri"/>
          <w:sz w:val="24"/>
          <w:szCs w:val="24"/>
        </w:rPr>
        <w:br/>
        <w:t xml:space="preserve">     Nr 7</w:t>
      </w:r>
      <w:r w:rsidR="00182CD0">
        <w:rPr>
          <w:rFonts w:ascii="Calibri" w:hAnsi="Calibri" w:cs="Calibri"/>
          <w:sz w:val="24"/>
          <w:szCs w:val="24"/>
        </w:rPr>
        <w:t>,</w:t>
      </w:r>
    </w:p>
    <w:p w14:paraId="22EBA0CC" w14:textId="064C5B89" w:rsidR="0021218D" w:rsidRDefault="0021218D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usługi monitoringu oraz konserwacji systemów alarmowych </w:t>
      </w:r>
      <w:proofErr w:type="spellStart"/>
      <w:r>
        <w:rPr>
          <w:rFonts w:ascii="Calibri" w:hAnsi="Calibri" w:cs="Calibri"/>
          <w:sz w:val="24"/>
          <w:szCs w:val="24"/>
        </w:rPr>
        <w:t>SSWiN</w:t>
      </w:r>
      <w:proofErr w:type="spellEnd"/>
      <w:r>
        <w:rPr>
          <w:rFonts w:ascii="Calibri" w:hAnsi="Calibri" w:cs="Calibri"/>
          <w:sz w:val="24"/>
          <w:szCs w:val="24"/>
        </w:rPr>
        <w:t xml:space="preserve"> oraz </w:t>
      </w:r>
      <w:proofErr w:type="spellStart"/>
      <w:r>
        <w:rPr>
          <w:rFonts w:ascii="Calibri" w:hAnsi="Calibri" w:cs="Calibri"/>
          <w:sz w:val="24"/>
          <w:szCs w:val="24"/>
        </w:rPr>
        <w:t>CCTiV</w:t>
      </w:r>
      <w:proofErr w:type="spellEnd"/>
      <w:r>
        <w:rPr>
          <w:rFonts w:ascii="Calibri" w:hAnsi="Calibri" w:cs="Calibri"/>
          <w:sz w:val="24"/>
          <w:szCs w:val="24"/>
        </w:rPr>
        <w:t xml:space="preserve"> do kwoty </w:t>
      </w:r>
      <w:r>
        <w:rPr>
          <w:rFonts w:ascii="Calibri" w:hAnsi="Calibri" w:cs="Calibri"/>
          <w:sz w:val="24"/>
          <w:szCs w:val="24"/>
        </w:rPr>
        <w:br/>
        <w:t xml:space="preserve">     3.222,60 zł w Przedszkolu Nr 7,</w:t>
      </w:r>
    </w:p>
    <w:p w14:paraId="3A6046F3" w14:textId="03E3CC50" w:rsidR="0021218D" w:rsidRDefault="0021218D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usługi asystenta osoby niepełnosprawnej (usługi specjalistyczne) , w tym 2 środowiska </w:t>
      </w:r>
      <w:r>
        <w:rPr>
          <w:rFonts w:ascii="Calibri" w:hAnsi="Calibri" w:cs="Calibri"/>
          <w:sz w:val="24"/>
          <w:szCs w:val="24"/>
        </w:rPr>
        <w:br/>
        <w:t xml:space="preserve">     po 24H/m-c do kwoty 21.312,00 zł w 2025 roku w MOPS,</w:t>
      </w:r>
    </w:p>
    <w:p w14:paraId="5521DB73" w14:textId="1C5B16D1" w:rsidR="0021218D" w:rsidRDefault="0021218D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sukcesywnej dostawy bonów towarowych dla klientów MOPS, w tym:</w:t>
      </w:r>
    </w:p>
    <w:p w14:paraId="6D871D66" w14:textId="4856AA79" w:rsidR="0021218D" w:rsidRDefault="0021218D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w 2025 roku do kwoty 220.000,00 zł,</w:t>
      </w:r>
    </w:p>
    <w:p w14:paraId="750B29FC" w14:textId="7A74E056" w:rsidR="0021218D" w:rsidRDefault="0021218D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w 2026 roku do kwoty 220.000,00 zł.</w:t>
      </w:r>
    </w:p>
    <w:p w14:paraId="279DF28B" w14:textId="3FFB892E" w:rsidR="0010501E" w:rsidRDefault="001050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1D9F833" w14:textId="696243F9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597F93">
        <w:rPr>
          <w:rFonts w:ascii="Calibri" w:eastAsia="Times New Roman" w:hAnsi="Calibri" w:cs="Calibri"/>
          <w:b/>
          <w:sz w:val="24"/>
          <w:szCs w:val="24"/>
        </w:rPr>
        <w:t>15</w:t>
      </w:r>
    </w:p>
    <w:p w14:paraId="6364D16D" w14:textId="77777777" w:rsidR="00212D55" w:rsidRPr="00D47539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 w:rsidRPr="00D47539">
        <w:rPr>
          <w:rFonts w:ascii="Calibri" w:eastAsia="Times New Roman" w:hAnsi="Calibri" w:cs="Calibri"/>
          <w:sz w:val="24"/>
          <w:szCs w:val="24"/>
        </w:rPr>
        <w:t>w zakresie</w:t>
      </w:r>
      <w:r w:rsidR="00212D55" w:rsidRPr="00D47539">
        <w:rPr>
          <w:rFonts w:ascii="Calibri" w:eastAsia="Times New Roman" w:hAnsi="Calibri" w:cs="Calibri"/>
          <w:sz w:val="24"/>
          <w:szCs w:val="24"/>
        </w:rPr>
        <w:t>:</w:t>
      </w:r>
    </w:p>
    <w:p w14:paraId="407DA41E" w14:textId="77777777" w:rsidR="00F4522B" w:rsidRDefault="00F4522B" w:rsidP="00F4522B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usługi odśnieżania dachu w 2025 roku w PSP Nr 2 do kwoty 7.722,00 zł,</w:t>
      </w:r>
    </w:p>
    <w:p w14:paraId="2F0DF97A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dostawy warzyw, owoców i jaj w 2025 roku w jednostkach:</w:t>
      </w:r>
    </w:p>
    <w:p w14:paraId="46288A59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Przedszkole Nr 6 do kwoty 47.000,00 zł,</w:t>
      </w:r>
    </w:p>
    <w:p w14:paraId="1C5047AF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Przedszkole Nr 18 do kwoty 70.000,00 zł,  </w:t>
      </w:r>
    </w:p>
    <w:p w14:paraId="4EDAC5C3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świadczenia usług dostępu do internetu światłowodowego w Przedszkolu Nr 10, w tym:</w:t>
      </w:r>
    </w:p>
    <w:p w14:paraId="39E1A4BB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2025 roku do kwoty 700,00 zł,</w:t>
      </w:r>
    </w:p>
    <w:p w14:paraId="20795A13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2026 roku do kwoty 700,00 zł,</w:t>
      </w:r>
    </w:p>
    <w:p w14:paraId="6A8150F5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sukcesywnej dostawy środków czystości oraz artykułów gospodarczych w Przedszkolu Nr 7 </w:t>
      </w:r>
      <w:r>
        <w:rPr>
          <w:rFonts w:ascii="Calibri" w:hAnsi="Calibri" w:cs="Calibri"/>
          <w:sz w:val="24"/>
          <w:szCs w:val="24"/>
        </w:rPr>
        <w:br/>
        <w:t xml:space="preserve">    do kwoty 24.306,34 zł w 2025 roku,</w:t>
      </w:r>
    </w:p>
    <w:p w14:paraId="7E0BC0D5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usług BHP w zakresie inspekcji i szkoleń do kwoty 4.800,00 zł w 2025 roku w Przedszkolu </w:t>
      </w:r>
      <w:r>
        <w:rPr>
          <w:rFonts w:ascii="Calibri" w:hAnsi="Calibri" w:cs="Calibri"/>
          <w:sz w:val="24"/>
          <w:szCs w:val="24"/>
        </w:rPr>
        <w:br/>
        <w:t xml:space="preserve">     Nr 7,</w:t>
      </w:r>
    </w:p>
    <w:p w14:paraId="23F1B8EC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usługi monitoringu oraz konserwacji systemów alarmowych </w:t>
      </w:r>
      <w:proofErr w:type="spellStart"/>
      <w:r>
        <w:rPr>
          <w:rFonts w:ascii="Calibri" w:hAnsi="Calibri" w:cs="Calibri"/>
          <w:sz w:val="24"/>
          <w:szCs w:val="24"/>
        </w:rPr>
        <w:t>SSWiN</w:t>
      </w:r>
      <w:proofErr w:type="spellEnd"/>
      <w:r>
        <w:rPr>
          <w:rFonts w:ascii="Calibri" w:hAnsi="Calibri" w:cs="Calibri"/>
          <w:sz w:val="24"/>
          <w:szCs w:val="24"/>
        </w:rPr>
        <w:t xml:space="preserve"> oraz </w:t>
      </w:r>
      <w:proofErr w:type="spellStart"/>
      <w:r>
        <w:rPr>
          <w:rFonts w:ascii="Calibri" w:hAnsi="Calibri" w:cs="Calibri"/>
          <w:sz w:val="24"/>
          <w:szCs w:val="24"/>
        </w:rPr>
        <w:t>CCTiV</w:t>
      </w:r>
      <w:proofErr w:type="spellEnd"/>
      <w:r>
        <w:rPr>
          <w:rFonts w:ascii="Calibri" w:hAnsi="Calibri" w:cs="Calibri"/>
          <w:sz w:val="24"/>
          <w:szCs w:val="24"/>
        </w:rPr>
        <w:t xml:space="preserve"> do kwoty </w:t>
      </w:r>
      <w:r>
        <w:rPr>
          <w:rFonts w:ascii="Calibri" w:hAnsi="Calibri" w:cs="Calibri"/>
          <w:sz w:val="24"/>
          <w:szCs w:val="24"/>
        </w:rPr>
        <w:br/>
        <w:t xml:space="preserve">     3.222,60 zł w Przedszkolu Nr 7,</w:t>
      </w:r>
    </w:p>
    <w:p w14:paraId="0B4FEDDC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usługi asystenta osoby niepełnosprawnej (usługi specjalistyczne) , w tym 2 środowiska </w:t>
      </w:r>
      <w:r>
        <w:rPr>
          <w:rFonts w:ascii="Calibri" w:hAnsi="Calibri" w:cs="Calibri"/>
          <w:sz w:val="24"/>
          <w:szCs w:val="24"/>
        </w:rPr>
        <w:br/>
        <w:t xml:space="preserve">     po 24H/m-c do kwoty 21.312,00 zł w 2025 roku w MOPS,</w:t>
      </w:r>
    </w:p>
    <w:p w14:paraId="1464C646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sukcesywnej dostawy bonów towarowych dla klientów MOPS, w tym:</w:t>
      </w:r>
    </w:p>
    <w:p w14:paraId="79172B7D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w 2025 roku do kwoty 220.000,00 zł,</w:t>
      </w:r>
    </w:p>
    <w:p w14:paraId="08EC663B" w14:textId="77777777" w:rsidR="00F4522B" w:rsidRDefault="00F4522B" w:rsidP="00F4522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w 2026 roku do kwoty 220.000,00 zł.</w:t>
      </w:r>
    </w:p>
    <w:p w14:paraId="701A96CF" w14:textId="77777777" w:rsidR="00F4522B" w:rsidRDefault="00F4522B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71877F0" w14:textId="77777777" w:rsidR="00F4522B" w:rsidRDefault="00F4522B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0BE0C08" w14:textId="77777777" w:rsidR="00F4522B" w:rsidRDefault="00F4522B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A6F65E" w14:textId="3A8074DA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597F93">
        <w:rPr>
          <w:rFonts w:ascii="Calibri" w:hAnsi="Calibri" w:cs="Calibri"/>
          <w:b/>
          <w:sz w:val="24"/>
          <w:szCs w:val="24"/>
        </w:rPr>
        <w:t>16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0CA0D246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lastRenderedPageBreak/>
        <w:t xml:space="preserve">§ </w:t>
      </w:r>
      <w:r w:rsidR="00597F93">
        <w:rPr>
          <w:rFonts w:cstheme="minorHAnsi"/>
          <w:b/>
          <w:sz w:val="24"/>
          <w:szCs w:val="24"/>
        </w:rPr>
        <w:t>17</w:t>
      </w:r>
    </w:p>
    <w:p w14:paraId="0BC6CEC1" w14:textId="550E5A58" w:rsidR="00D90A9E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212D55">
        <w:rPr>
          <w:rFonts w:cstheme="minorHAnsi"/>
          <w:bCs/>
          <w:sz w:val="24"/>
          <w:szCs w:val="24"/>
        </w:rPr>
        <w:t>1</w:t>
      </w:r>
      <w:r w:rsidR="00597F93">
        <w:rPr>
          <w:rFonts w:cstheme="minorHAnsi"/>
          <w:bCs/>
          <w:sz w:val="24"/>
          <w:szCs w:val="24"/>
        </w:rPr>
        <w:t>2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5E2F22">
        <w:rPr>
          <w:rFonts w:cstheme="minorHAnsi"/>
          <w:sz w:val="24"/>
          <w:szCs w:val="24"/>
        </w:rPr>
        <w:t>1</w:t>
      </w:r>
      <w:r w:rsidR="00597F93">
        <w:rPr>
          <w:rFonts w:cstheme="minorHAnsi"/>
          <w:sz w:val="24"/>
          <w:szCs w:val="24"/>
        </w:rPr>
        <w:t>5</w:t>
      </w:r>
      <w:r w:rsidR="00882377">
        <w:rPr>
          <w:rFonts w:cstheme="minorHAnsi"/>
          <w:sz w:val="24"/>
          <w:szCs w:val="24"/>
        </w:rPr>
        <w:t xml:space="preserve"> </w:t>
      </w:r>
      <w:r w:rsidR="00597F93">
        <w:rPr>
          <w:rFonts w:cstheme="minorHAnsi"/>
          <w:sz w:val="24"/>
          <w:szCs w:val="24"/>
        </w:rPr>
        <w:t>listopada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280E1D">
        <w:rPr>
          <w:rFonts w:cstheme="minorHAnsi"/>
          <w:sz w:val="24"/>
          <w:szCs w:val="24"/>
        </w:rPr>
        <w:t>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3697ED21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597F93">
        <w:rPr>
          <w:rFonts w:cstheme="minorHAnsi"/>
          <w:b/>
          <w:sz w:val="24"/>
          <w:szCs w:val="24"/>
        </w:rPr>
        <w:t>18</w:t>
      </w:r>
    </w:p>
    <w:p w14:paraId="67AB2E5B" w14:textId="3E95C51E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6AEB5A05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597F93">
        <w:rPr>
          <w:rFonts w:cstheme="minorHAnsi"/>
          <w:b/>
          <w:sz w:val="24"/>
          <w:szCs w:val="24"/>
        </w:rPr>
        <w:t>19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4FC8A99A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597F93">
        <w:rPr>
          <w:rFonts w:cstheme="minorHAnsi"/>
          <w:b/>
          <w:sz w:val="24"/>
          <w:szCs w:val="24"/>
        </w:rPr>
        <w:t>20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0E76F7" w:rsidRDefault="000E76F7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0E76F7" w:rsidRDefault="000E76F7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0E76F7" w:rsidRDefault="000E76F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522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C48B56F" w14:textId="77777777" w:rsidR="000E76F7" w:rsidRDefault="000E7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0E76F7" w:rsidRDefault="000E76F7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0E76F7" w:rsidRDefault="000E76F7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6F7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2106F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624C"/>
    <w:rsid w:val="00597F93"/>
    <w:rsid w:val="005A5017"/>
    <w:rsid w:val="005A536B"/>
    <w:rsid w:val="005A7014"/>
    <w:rsid w:val="005B0232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5156-97BB-4100-A4CD-F9C7F43D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9</Pages>
  <Words>2442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44</cp:revision>
  <cp:lastPrinted>2024-11-08T11:31:00Z</cp:lastPrinted>
  <dcterms:created xsi:type="dcterms:W3CDTF">2024-04-19T10:02:00Z</dcterms:created>
  <dcterms:modified xsi:type="dcterms:W3CDTF">2024-11-08T11:56:00Z</dcterms:modified>
</cp:coreProperties>
</file>