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FDF6D" w14:textId="534F0DC7" w:rsidR="00C878E2" w:rsidRDefault="002A5724" w:rsidP="00232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724">
        <w:rPr>
          <w:rFonts w:ascii="Times New Roman" w:hAnsi="Times New Roman" w:cs="Times New Roman"/>
          <w:sz w:val="24"/>
          <w:szCs w:val="24"/>
        </w:rPr>
        <w:t>UZASADNIENIE</w:t>
      </w:r>
    </w:p>
    <w:p w14:paraId="5A504119" w14:textId="749B9D27" w:rsidR="002A5724" w:rsidRDefault="002A5724" w:rsidP="002A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analizą planu dochodów oraz wydatków budżetowych wprowadza się następujące zmiany:</w:t>
      </w:r>
    </w:p>
    <w:p w14:paraId="51F261A2" w14:textId="25490CF9" w:rsidR="002A5724" w:rsidRDefault="002A5724" w:rsidP="002A5724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plan dochodów budżetowych o kwotę </w:t>
      </w:r>
      <w:r w:rsidR="0023232F">
        <w:rPr>
          <w:rFonts w:ascii="Times New Roman" w:hAnsi="Times New Roman" w:cs="Times New Roman"/>
          <w:sz w:val="24"/>
          <w:szCs w:val="24"/>
        </w:rPr>
        <w:t>1 507 671,59</w:t>
      </w:r>
      <w:r>
        <w:rPr>
          <w:rFonts w:ascii="Times New Roman" w:hAnsi="Times New Roman" w:cs="Times New Roman"/>
          <w:sz w:val="24"/>
          <w:szCs w:val="24"/>
        </w:rPr>
        <w:t xml:space="preserve"> zł z tytułu:</w:t>
      </w:r>
    </w:p>
    <w:p w14:paraId="1FD20FAB" w14:textId="70024D3E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 gruntów rolnych – 3 888,92 zł,</w:t>
      </w:r>
    </w:p>
    <w:p w14:paraId="54F415A2" w14:textId="54A7AAC8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 obwodów łowieckich – 604,11 zł,</w:t>
      </w:r>
    </w:p>
    <w:p w14:paraId="155F077F" w14:textId="6CAFCA68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wpływów po zlikwidowanym ZMKS – 85,00 zł,</w:t>
      </w:r>
    </w:p>
    <w:p w14:paraId="6922FF0F" w14:textId="52C8E22D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porozumień międzygminnych w sprawie transportu zbiorowego – 167 739,36 zł,</w:t>
      </w:r>
    </w:p>
    <w:p w14:paraId="46DCC708" w14:textId="6F863C61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 za zajęcie pasa drogowego – </w:t>
      </w:r>
      <w:r w:rsidR="00E5226D">
        <w:rPr>
          <w:rFonts w:ascii="Times New Roman" w:hAnsi="Times New Roman" w:cs="Times New Roman"/>
          <w:sz w:val="24"/>
          <w:szCs w:val="24"/>
        </w:rPr>
        <w:t>55 237,99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1366BEF" w14:textId="3B902A35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za uszkodzenie nawierzchni drogi – 25 728,93 zł,</w:t>
      </w:r>
    </w:p>
    <w:p w14:paraId="0DA049AD" w14:textId="5ECE38E8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rozliczeń podatku VAT – </w:t>
      </w:r>
      <w:r w:rsidR="0023232F">
        <w:rPr>
          <w:rFonts w:ascii="Times New Roman" w:hAnsi="Times New Roman" w:cs="Times New Roman"/>
          <w:sz w:val="24"/>
          <w:szCs w:val="24"/>
        </w:rPr>
        <w:t>346 116,36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570FD81" w14:textId="75AF51A8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gospodarowania mieniem Gminy – </w:t>
      </w:r>
      <w:r w:rsidR="00C74F51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74F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78,30 zł,</w:t>
      </w:r>
    </w:p>
    <w:p w14:paraId="74215ED7" w14:textId="5B022626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kosztów upomnień – </w:t>
      </w:r>
      <w:r w:rsidR="00C74F51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,00 zł,</w:t>
      </w:r>
    </w:p>
    <w:p w14:paraId="425987CF" w14:textId="4C4D0472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podatku rolnego – 11 530,06 zł,</w:t>
      </w:r>
    </w:p>
    <w:p w14:paraId="2538D92B" w14:textId="6C1200CA" w:rsidR="002A5724" w:rsidRDefault="002A5724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licencję TAXI – 888,00 zł,</w:t>
      </w:r>
    </w:p>
    <w:p w14:paraId="2A4072B9" w14:textId="51D138DC" w:rsidR="00786032" w:rsidRDefault="00786032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nienależnie pobranej dotacji – 2 923,13 zł,</w:t>
      </w:r>
    </w:p>
    <w:p w14:paraId="4F32FFA4" w14:textId="44C4DED9" w:rsidR="00786032" w:rsidRDefault="00786032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kosztów za dzieci spoza terenu Stalowej Woli uczęszczające do przedszkoli niepublicznych na terenie miasta – 156 169,54 zł,</w:t>
      </w:r>
    </w:p>
    <w:p w14:paraId="2FC8E3C0" w14:textId="5CA05287" w:rsidR="00786032" w:rsidRDefault="00786032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żywienie – 8 000,00 zł,</w:t>
      </w:r>
    </w:p>
    <w:p w14:paraId="281BC1A8" w14:textId="1590BFC9" w:rsidR="00786032" w:rsidRDefault="00786032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najmu powierzchni w szkołach – 10 000,00 zł,</w:t>
      </w:r>
    </w:p>
    <w:p w14:paraId="210A603E" w14:textId="707DA03A" w:rsidR="00786032" w:rsidRDefault="00786032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rozliczeń z lat ubiegłych – </w:t>
      </w:r>
      <w:r w:rsidR="00077945">
        <w:rPr>
          <w:rFonts w:ascii="Times New Roman" w:hAnsi="Times New Roman" w:cs="Times New Roman"/>
          <w:sz w:val="24"/>
          <w:szCs w:val="24"/>
        </w:rPr>
        <w:t>80 167,94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90F336C" w14:textId="7417B810" w:rsidR="00786032" w:rsidRDefault="00786032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płatnika – 400,00 zł,</w:t>
      </w:r>
    </w:p>
    <w:p w14:paraId="26589E35" w14:textId="0E75F9F4" w:rsidR="00786032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refundacji z PUP – 22 937,92 zł,</w:t>
      </w:r>
    </w:p>
    <w:p w14:paraId="5FD85CB0" w14:textId="27E0198C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stałej w Przedszkolu Nr 2 – 11 000,00 zł,</w:t>
      </w:r>
    </w:p>
    <w:p w14:paraId="646388EC" w14:textId="02A85D42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darowizny na rzecz Dziennego Domu Seniora – 1 000,00 zł,</w:t>
      </w:r>
    </w:p>
    <w:p w14:paraId="1520B697" w14:textId="015B040D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nienależnie pobranego dodatku mieszkaniowego – 800,00 zł,</w:t>
      </w:r>
    </w:p>
    <w:p w14:paraId="5C49731E" w14:textId="5DD09A38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w DPS – 100 000,00 zł,</w:t>
      </w:r>
    </w:p>
    <w:p w14:paraId="2CC766BA" w14:textId="69818373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obiady w ŚDS Nr 1 – 40 000,00 zł,</w:t>
      </w:r>
    </w:p>
    <w:p w14:paraId="2256E45E" w14:textId="2F7BEA1F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usługi opiekuńcze – 100 000,00 zł,</w:t>
      </w:r>
    </w:p>
    <w:p w14:paraId="5E958AB1" w14:textId="40C0D18B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nienależnie pobranego świadczenia  - 100,00 zł,</w:t>
      </w:r>
    </w:p>
    <w:p w14:paraId="16680917" w14:textId="0732623E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sąsiedzkie usługi opiekuńcze – 2 000,00 zł,</w:t>
      </w:r>
    </w:p>
    <w:p w14:paraId="2F3397D1" w14:textId="23C0A063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pobyt w schronisku – 8 000,00 zł,</w:t>
      </w:r>
    </w:p>
    <w:p w14:paraId="361C5FD5" w14:textId="6418BA23" w:rsidR="00C74F51" w:rsidRDefault="00C74F5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darowizny na rzecz MOPS – 10 000,00 zł,</w:t>
      </w:r>
    </w:p>
    <w:p w14:paraId="4461BD50" w14:textId="1B424024" w:rsidR="00C74F51" w:rsidRDefault="00B773D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 za pobyt w żłobkach – </w:t>
      </w:r>
      <w:r w:rsidR="00E5226D">
        <w:rPr>
          <w:rFonts w:ascii="Times New Roman" w:hAnsi="Times New Roman" w:cs="Times New Roman"/>
          <w:sz w:val="24"/>
          <w:szCs w:val="24"/>
        </w:rPr>
        <w:t>231 020,00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26BC493" w14:textId="66790107" w:rsidR="00B773D1" w:rsidRDefault="00B773D1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żywienie w żłobkach – 50 000,00 zł,</w:t>
      </w:r>
    </w:p>
    <w:p w14:paraId="0E3C4C6D" w14:textId="146A6E08" w:rsidR="00B773D1" w:rsidRDefault="00E5226D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odszkodowania za szkody na mieniu – 7 000,00 zł,</w:t>
      </w:r>
    </w:p>
    <w:p w14:paraId="6BA33F01" w14:textId="5B4C8A83" w:rsidR="00B31CEB" w:rsidRDefault="00B31CEB" w:rsidP="002A572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dotacji na zadaniu </w:t>
      </w:r>
      <w:proofErr w:type="spellStart"/>
      <w:r w:rsidRPr="00B31CEB">
        <w:rPr>
          <w:rFonts w:ascii="Times New Roman" w:hAnsi="Times New Roman" w:cs="Times New Roman"/>
          <w:sz w:val="24"/>
          <w:szCs w:val="24"/>
        </w:rPr>
        <w:t>Cyberbezpueczny</w:t>
      </w:r>
      <w:proofErr w:type="spellEnd"/>
      <w:r w:rsidRPr="00B31CEB">
        <w:rPr>
          <w:rFonts w:ascii="Times New Roman" w:hAnsi="Times New Roman" w:cs="Times New Roman"/>
          <w:sz w:val="24"/>
          <w:szCs w:val="24"/>
        </w:rPr>
        <w:t xml:space="preserve"> samorząd dla Gminy Stalowa Wola</w:t>
      </w:r>
      <w:r>
        <w:rPr>
          <w:rFonts w:ascii="Times New Roman" w:hAnsi="Times New Roman" w:cs="Times New Roman"/>
          <w:sz w:val="24"/>
          <w:szCs w:val="24"/>
        </w:rPr>
        <w:t xml:space="preserve"> – 0,03 zł</w:t>
      </w:r>
    </w:p>
    <w:p w14:paraId="2C0F8D67" w14:textId="055E9AED" w:rsidR="00E5226D" w:rsidRDefault="00E5226D" w:rsidP="00E5226D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 się plan dochodów budżetowych o kwotę </w:t>
      </w:r>
      <w:r w:rsidR="0023232F">
        <w:rPr>
          <w:rFonts w:ascii="Times New Roman" w:hAnsi="Times New Roman" w:cs="Times New Roman"/>
          <w:sz w:val="24"/>
          <w:szCs w:val="24"/>
        </w:rPr>
        <w:t>8 510 933,07zł</w:t>
      </w:r>
      <w:r>
        <w:rPr>
          <w:rFonts w:ascii="Times New Roman" w:hAnsi="Times New Roman" w:cs="Times New Roman"/>
          <w:sz w:val="24"/>
          <w:szCs w:val="24"/>
        </w:rPr>
        <w:t xml:space="preserve"> z tytułu:</w:t>
      </w:r>
    </w:p>
    <w:p w14:paraId="33A2F6F0" w14:textId="1973AF51" w:rsidR="00E5226D" w:rsidRDefault="00E5226D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dzierżawy autobusów – 265 914,67 zł,</w:t>
      </w:r>
    </w:p>
    <w:p w14:paraId="1B8F2795" w14:textId="5AD75B62" w:rsidR="00E5226D" w:rsidRDefault="00E5226D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wpływów z przekształcenia prawa użytkowania wieczystego w prawo własności – 50 000,00 zł,</w:t>
      </w:r>
    </w:p>
    <w:p w14:paraId="43B0D695" w14:textId="0D99CF7D" w:rsidR="00E5226D" w:rsidRDefault="00E5226D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wpływów za najem w ZAB – 900 000,00 zł,</w:t>
      </w:r>
    </w:p>
    <w:p w14:paraId="4D368B1E" w14:textId="0A6F7085" w:rsidR="00E5226D" w:rsidRDefault="00E5226D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wpływów refundacji za media </w:t>
      </w:r>
      <w:r w:rsidR="009854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41B">
        <w:rPr>
          <w:rFonts w:ascii="Times New Roman" w:hAnsi="Times New Roman" w:cs="Times New Roman"/>
          <w:sz w:val="24"/>
          <w:szCs w:val="24"/>
        </w:rPr>
        <w:t>2 400,00 zł,</w:t>
      </w:r>
    </w:p>
    <w:p w14:paraId="558AC560" w14:textId="3676FE1D" w:rsidR="0098541B" w:rsidRDefault="0098541B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żywienie, opłaty stałej w przedszkolach w wyniku przeprowadzonej analizy – 1 211 403,59 zł,</w:t>
      </w:r>
    </w:p>
    <w:p w14:paraId="1B219EEA" w14:textId="3C16928B" w:rsidR="0098541B" w:rsidRDefault="0098541B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podatków i opłat lokalnych w związku z przeprowadzona analizą – 173 086,00 zł,</w:t>
      </w:r>
    </w:p>
    <w:p w14:paraId="22210C0C" w14:textId="258B8D8B" w:rsidR="0098541B" w:rsidRDefault="0098541B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zwrotu kosztów za dzieci spoza Stalowej woli uczęszczających do niepublicznych żłobków na terenie miasta – 8 000,00 zł,</w:t>
      </w:r>
    </w:p>
    <w:p w14:paraId="25B5DAE3" w14:textId="25DEEF54" w:rsidR="0098541B" w:rsidRDefault="0098541B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 za żywienie w żłobkach – </w:t>
      </w:r>
      <w:r w:rsidR="004D5BFF">
        <w:rPr>
          <w:rFonts w:ascii="Times New Roman" w:hAnsi="Times New Roman" w:cs="Times New Roman"/>
          <w:sz w:val="24"/>
          <w:szCs w:val="24"/>
        </w:rPr>
        <w:t>198 450,00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819A96B" w14:textId="16C69564" w:rsidR="004D5BFF" w:rsidRDefault="004D5BFF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odsetek od środków na rachunkach bankowych – 121,85 zł,</w:t>
      </w:r>
    </w:p>
    <w:p w14:paraId="7FF04594" w14:textId="5AA4769F" w:rsidR="00B31CEB" w:rsidRDefault="00B31CEB" w:rsidP="00E5226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harmonogramu wypłat dotacji na zadaniu </w:t>
      </w:r>
      <w:r w:rsidRPr="00B31CEB">
        <w:rPr>
          <w:rFonts w:ascii="Times New Roman" w:hAnsi="Times New Roman" w:cs="Times New Roman"/>
          <w:sz w:val="24"/>
          <w:szCs w:val="24"/>
        </w:rPr>
        <w:t xml:space="preserve">Kompleksowe dostosowanie </w:t>
      </w:r>
      <w:r w:rsidRPr="00B31CEB">
        <w:rPr>
          <w:rFonts w:ascii="Times New Roman" w:hAnsi="Times New Roman" w:cs="Times New Roman"/>
          <w:sz w:val="24"/>
          <w:szCs w:val="24"/>
        </w:rPr>
        <w:t>Miasta</w:t>
      </w:r>
      <w:r w:rsidRPr="00B31CEB">
        <w:rPr>
          <w:rFonts w:ascii="Times New Roman" w:hAnsi="Times New Roman" w:cs="Times New Roman"/>
          <w:sz w:val="24"/>
          <w:szCs w:val="24"/>
        </w:rPr>
        <w:t xml:space="preserve"> Stalowa Wola do ekstremalnych stanów pogodowych poprzez rozwój zielono - niebieskiej infrastruktury</w:t>
      </w:r>
      <w:r>
        <w:rPr>
          <w:rFonts w:ascii="Times New Roman" w:hAnsi="Times New Roman" w:cs="Times New Roman"/>
          <w:sz w:val="24"/>
          <w:szCs w:val="24"/>
        </w:rPr>
        <w:t xml:space="preserve"> – 5 701 556,96 zł,</w:t>
      </w:r>
    </w:p>
    <w:p w14:paraId="1DC852D8" w14:textId="05CD5220" w:rsidR="004D5BFF" w:rsidRDefault="004D5BFF" w:rsidP="004D5BF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Zmniejsza się plan wydatków budżetowych o kwotę … zł z tytułu:</w:t>
      </w:r>
    </w:p>
    <w:p w14:paraId="59D489D3" w14:textId="7D40569B" w:rsidR="004D5BFF" w:rsidRDefault="004D5BFF" w:rsidP="004D5BF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harmonogramu realizacji zadania </w:t>
      </w:r>
      <w:r w:rsidRPr="004D5BFF">
        <w:rPr>
          <w:rFonts w:ascii="Times New Roman" w:hAnsi="Times New Roman" w:cs="Times New Roman"/>
          <w:sz w:val="24"/>
          <w:szCs w:val="24"/>
        </w:rPr>
        <w:t>Modernizacja obszarów miejskich wraz z przebudową dróg na terenie Stalowej Woli</w:t>
      </w:r>
      <w:r>
        <w:rPr>
          <w:rFonts w:ascii="Times New Roman" w:hAnsi="Times New Roman" w:cs="Times New Roman"/>
          <w:sz w:val="24"/>
          <w:szCs w:val="24"/>
        </w:rPr>
        <w:t xml:space="preserve"> – 2 828 845,70 zł,</w:t>
      </w:r>
    </w:p>
    <w:p w14:paraId="5ACA0C89" w14:textId="5534BA49" w:rsidR="004D5BFF" w:rsidRDefault="004D5BFF" w:rsidP="004D5BF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harmonogramu prac projektowych na zadaniu </w:t>
      </w:r>
      <w:r w:rsidRPr="004D5BFF">
        <w:rPr>
          <w:rFonts w:ascii="Times New Roman" w:hAnsi="Times New Roman" w:cs="Times New Roman"/>
          <w:sz w:val="24"/>
          <w:szCs w:val="24"/>
        </w:rPr>
        <w:t>Budowa drogi oznaczonej nr 1 oraz ronda turbinowego 4-wlotowego w rejonie km 1+520.000 w ciągu drogi krajowej nr 77</w:t>
      </w:r>
      <w:r>
        <w:rPr>
          <w:rFonts w:ascii="Times New Roman" w:hAnsi="Times New Roman" w:cs="Times New Roman"/>
          <w:sz w:val="24"/>
          <w:szCs w:val="24"/>
        </w:rPr>
        <w:t xml:space="preserve"> – 170 970,00 zł,</w:t>
      </w:r>
    </w:p>
    <w:p w14:paraId="17B78176" w14:textId="4FF4681B" w:rsidR="004D5BFF" w:rsidRDefault="004D5BFF" w:rsidP="004D5BF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zakupu żywności w jednostkach oświatowych – 832 355,00 zł,</w:t>
      </w:r>
    </w:p>
    <w:p w14:paraId="4558A3EC" w14:textId="15B6FFAE" w:rsidR="004D5BFF" w:rsidRDefault="004D5BFF" w:rsidP="004D5BF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finansowej dla powiatu stalowowolskiego na </w:t>
      </w:r>
      <w:r w:rsidRPr="004D5BFF">
        <w:rPr>
          <w:rFonts w:ascii="Times New Roman" w:hAnsi="Times New Roman" w:cs="Times New Roman"/>
          <w:sz w:val="24"/>
          <w:szCs w:val="24"/>
        </w:rPr>
        <w:t xml:space="preserve">Dostosowanie pomieszczeń po oddziale kardiologicznym na </w:t>
      </w:r>
      <w:r w:rsidRPr="004D5BFF">
        <w:rPr>
          <w:rFonts w:ascii="Times New Roman" w:hAnsi="Times New Roman" w:cs="Times New Roman"/>
          <w:sz w:val="24"/>
          <w:szCs w:val="24"/>
        </w:rPr>
        <w:t>potrzeby</w:t>
      </w:r>
      <w:r w:rsidRPr="004D5BFF">
        <w:rPr>
          <w:rFonts w:ascii="Times New Roman" w:hAnsi="Times New Roman" w:cs="Times New Roman"/>
          <w:sz w:val="24"/>
          <w:szCs w:val="24"/>
        </w:rPr>
        <w:t xml:space="preserve"> oddziału dermatologicznego z poszerzeniem zakresu świadczeń o dermatologię dziecięcą</w:t>
      </w:r>
      <w:r>
        <w:rPr>
          <w:rFonts w:ascii="Times New Roman" w:hAnsi="Times New Roman" w:cs="Times New Roman"/>
          <w:sz w:val="24"/>
          <w:szCs w:val="24"/>
        </w:rPr>
        <w:t xml:space="preserve"> – 300 000,00 zł,</w:t>
      </w:r>
    </w:p>
    <w:p w14:paraId="2252EDF2" w14:textId="6A71721F" w:rsidR="004D5BFF" w:rsidRDefault="004D5BFF" w:rsidP="004D5BF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umów zleceń w MOPS – 31 000,00 zł,</w:t>
      </w:r>
    </w:p>
    <w:p w14:paraId="6F08F382" w14:textId="189A1122" w:rsidR="004D5BFF" w:rsidRDefault="004D5BFF" w:rsidP="004D5BF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zakupu żywności w żłobkach – 229 450,00 zł,</w:t>
      </w:r>
    </w:p>
    <w:p w14:paraId="531E1556" w14:textId="24F02E9A" w:rsidR="007251E3" w:rsidRDefault="007251E3" w:rsidP="007251E3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funkcjonowania Żłobka Nr 3 w ramach środków z programu Aktywny Maluch – 147 972,00 zł,</w:t>
      </w:r>
    </w:p>
    <w:p w14:paraId="0DD2D189" w14:textId="4E36B0FF" w:rsidR="00B31CEB" w:rsidRDefault="00B31CEB" w:rsidP="007251E3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harmonogramu realizacji zadania </w:t>
      </w:r>
      <w:r w:rsidRPr="00B31CEB">
        <w:rPr>
          <w:rFonts w:ascii="Times New Roman" w:hAnsi="Times New Roman" w:cs="Times New Roman"/>
          <w:sz w:val="24"/>
          <w:szCs w:val="24"/>
        </w:rPr>
        <w:t xml:space="preserve">Kompleksowe dostosowanie </w:t>
      </w:r>
      <w:r w:rsidRPr="00B31CEB">
        <w:rPr>
          <w:rFonts w:ascii="Times New Roman" w:hAnsi="Times New Roman" w:cs="Times New Roman"/>
          <w:sz w:val="24"/>
          <w:szCs w:val="24"/>
        </w:rPr>
        <w:t>Miasta</w:t>
      </w:r>
      <w:r w:rsidRPr="00B31CEB">
        <w:rPr>
          <w:rFonts w:ascii="Times New Roman" w:hAnsi="Times New Roman" w:cs="Times New Roman"/>
          <w:sz w:val="24"/>
          <w:szCs w:val="24"/>
        </w:rPr>
        <w:t xml:space="preserve"> Stalowa Wola do ekstremalnych stanów pogodowych poprzez rozwój zielono - niebieskiej infrastruktury</w:t>
      </w:r>
      <w:r>
        <w:rPr>
          <w:rFonts w:ascii="Times New Roman" w:hAnsi="Times New Roman" w:cs="Times New Roman"/>
          <w:sz w:val="24"/>
          <w:szCs w:val="24"/>
        </w:rPr>
        <w:t xml:space="preserve"> – 10 020 791,55 zł,</w:t>
      </w:r>
    </w:p>
    <w:p w14:paraId="70B3CA68" w14:textId="33BC5535" w:rsidR="007251E3" w:rsidRDefault="007251E3" w:rsidP="007251E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plan wydatków budżetowych o kwotę </w:t>
      </w:r>
      <w:r w:rsidR="0023232F">
        <w:rPr>
          <w:rFonts w:ascii="Times New Roman" w:hAnsi="Times New Roman" w:cs="Times New Roman"/>
          <w:sz w:val="24"/>
          <w:szCs w:val="24"/>
        </w:rPr>
        <w:t>7 558 122,77 zł</w:t>
      </w:r>
      <w:r>
        <w:rPr>
          <w:rFonts w:ascii="Times New Roman" w:hAnsi="Times New Roman" w:cs="Times New Roman"/>
          <w:sz w:val="24"/>
          <w:szCs w:val="24"/>
        </w:rPr>
        <w:t xml:space="preserve"> z przeznaczeniem na :</w:t>
      </w:r>
    </w:p>
    <w:p w14:paraId="3F8F1997" w14:textId="305D0F3B" w:rsidR="007251E3" w:rsidRDefault="007251E3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osobowe w Przedszkolu Nr 2 w związku z koniecznością zapewnienia wychowankom wczesnego wspomagania rozwoju – 1 446,08 zł,</w:t>
      </w:r>
    </w:p>
    <w:p w14:paraId="07EF6847" w14:textId="0A3903E8" w:rsidR="007251E3" w:rsidRDefault="007251E3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dotacje podmiotowa dla SP ZOZ na </w:t>
      </w:r>
      <w:r w:rsidRPr="007251E3">
        <w:rPr>
          <w:rFonts w:ascii="Times New Roman" w:hAnsi="Times New Roman" w:cs="Times New Roman"/>
          <w:sz w:val="24"/>
          <w:szCs w:val="24"/>
        </w:rPr>
        <w:t xml:space="preserve">Kontynuacja programu intensyfikacji świadczeń rehabilitacyjnych celem kompleksowego usprawniania pacjentów w ramach </w:t>
      </w:r>
      <w:r w:rsidRPr="007251E3">
        <w:rPr>
          <w:rFonts w:ascii="Times New Roman" w:hAnsi="Times New Roman" w:cs="Times New Roman"/>
          <w:sz w:val="24"/>
          <w:szCs w:val="24"/>
        </w:rPr>
        <w:t>stacjonarnej</w:t>
      </w:r>
      <w:r w:rsidRPr="007251E3">
        <w:rPr>
          <w:rFonts w:ascii="Times New Roman" w:hAnsi="Times New Roman" w:cs="Times New Roman"/>
          <w:sz w:val="24"/>
          <w:szCs w:val="24"/>
        </w:rPr>
        <w:t xml:space="preserve"> opieki rehabilitacyjnej</w:t>
      </w:r>
      <w:r>
        <w:rPr>
          <w:rFonts w:ascii="Times New Roman" w:hAnsi="Times New Roman" w:cs="Times New Roman"/>
          <w:sz w:val="24"/>
          <w:szCs w:val="24"/>
        </w:rPr>
        <w:t xml:space="preserve"> – 1 000 000,00 zł,</w:t>
      </w:r>
    </w:p>
    <w:p w14:paraId="634E6BA9" w14:textId="3195E9AF" w:rsidR="007251E3" w:rsidRDefault="007251E3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zakupy w MOPS w ramach otrzymanej darowizny – 11 000,00 zł,</w:t>
      </w:r>
    </w:p>
    <w:p w14:paraId="35C8A3FA" w14:textId="7A416B26" w:rsidR="007251E3" w:rsidRDefault="007251E3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osobowe w MOPS – 31 000,00 zł,</w:t>
      </w:r>
    </w:p>
    <w:p w14:paraId="55F8E78A" w14:textId="2B1BA94D" w:rsidR="007251E3" w:rsidRDefault="007251E3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zakupu żywności w Żłobku Miejskim – 50 000,00 zł,</w:t>
      </w:r>
    </w:p>
    <w:p w14:paraId="68CA1830" w14:textId="4F7D46FF" w:rsidR="007251E3" w:rsidRDefault="007251E3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dotacji podmiotowej dla Muzeum Regionalnego – 780 086,00 zł,</w:t>
      </w:r>
    </w:p>
    <w:p w14:paraId="328E6F0D" w14:textId="7C8DD121" w:rsidR="007251E3" w:rsidRDefault="002A6321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obsługę</w:t>
      </w:r>
      <w:r w:rsidR="007251E3">
        <w:rPr>
          <w:rFonts w:ascii="Times New Roman" w:hAnsi="Times New Roman" w:cs="Times New Roman"/>
          <w:sz w:val="24"/>
          <w:szCs w:val="24"/>
        </w:rPr>
        <w:t xml:space="preserve"> długu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25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3 500 000,00 zł,</w:t>
      </w:r>
    </w:p>
    <w:p w14:paraId="06484247" w14:textId="14ED5E5A" w:rsidR="002A6321" w:rsidRDefault="002A6321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dotacji dla oświaty niepublicznej – 2 020 765,20 zł,</w:t>
      </w:r>
    </w:p>
    <w:p w14:paraId="3D96FBE3" w14:textId="1EFB6466" w:rsidR="002A6321" w:rsidRDefault="002A6321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Pr="002A6321">
        <w:rPr>
          <w:rFonts w:ascii="Times New Roman" w:hAnsi="Times New Roman" w:cs="Times New Roman"/>
          <w:sz w:val="24"/>
          <w:szCs w:val="24"/>
        </w:rPr>
        <w:t>Wykonanie elewacji zachodniej budynku Sokoła w Rozwadowie</w:t>
      </w:r>
      <w:r>
        <w:rPr>
          <w:rFonts w:ascii="Times New Roman" w:hAnsi="Times New Roman" w:cs="Times New Roman"/>
          <w:sz w:val="24"/>
          <w:szCs w:val="24"/>
        </w:rPr>
        <w:t xml:space="preserve"> – 91 000,00 zł,</w:t>
      </w:r>
    </w:p>
    <w:p w14:paraId="23F4C290" w14:textId="73546ACE" w:rsidR="002A6321" w:rsidRDefault="002A6321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remontu w SDS Nr 2 – 7 000,00 zł,</w:t>
      </w:r>
    </w:p>
    <w:p w14:paraId="73148934" w14:textId="4B94C9BA" w:rsidR="002A6321" w:rsidRDefault="002A6321" w:rsidP="007251E3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Pr="002A6321">
        <w:rPr>
          <w:rFonts w:ascii="Times New Roman" w:hAnsi="Times New Roman" w:cs="Times New Roman"/>
          <w:sz w:val="24"/>
          <w:szCs w:val="24"/>
        </w:rPr>
        <w:t>Modernizacja</w:t>
      </w:r>
      <w:r w:rsidRPr="002A6321">
        <w:rPr>
          <w:rFonts w:ascii="Times New Roman" w:hAnsi="Times New Roman" w:cs="Times New Roman"/>
          <w:sz w:val="24"/>
          <w:szCs w:val="24"/>
        </w:rPr>
        <w:t xml:space="preserve"> osiedli miejskich w celu kreowania spójnej i nowoczesnej przestrzeni publicznej Miasta Stalowa Wola</w:t>
      </w:r>
      <w:r>
        <w:rPr>
          <w:rFonts w:ascii="Times New Roman" w:hAnsi="Times New Roman" w:cs="Times New Roman"/>
          <w:sz w:val="24"/>
          <w:szCs w:val="24"/>
        </w:rPr>
        <w:t xml:space="preserve"> – 65 817,31 zł,</w:t>
      </w:r>
    </w:p>
    <w:p w14:paraId="2D2701B6" w14:textId="36208062" w:rsidR="002A6321" w:rsidRDefault="002A6321" w:rsidP="002A6321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Pr="002A6321">
        <w:rPr>
          <w:rFonts w:ascii="Times New Roman" w:hAnsi="Times New Roman" w:cs="Times New Roman"/>
          <w:sz w:val="24"/>
          <w:szCs w:val="24"/>
        </w:rPr>
        <w:t>Modernizacja, rozbudowa i rozwój infrastruktury edukacyjnej wraz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21">
        <w:rPr>
          <w:rFonts w:ascii="Times New Roman" w:hAnsi="Times New Roman" w:cs="Times New Roman"/>
          <w:sz w:val="24"/>
          <w:szCs w:val="24"/>
        </w:rPr>
        <w:t>doposażeniem placówek oświatowych w Stalowej Woli</w:t>
      </w:r>
      <w:r>
        <w:rPr>
          <w:rFonts w:ascii="Times New Roman" w:hAnsi="Times New Roman" w:cs="Times New Roman"/>
          <w:sz w:val="24"/>
          <w:szCs w:val="24"/>
        </w:rPr>
        <w:t xml:space="preserve"> – 8,14 zł,</w:t>
      </w:r>
    </w:p>
    <w:p w14:paraId="077C111B" w14:textId="0CCEFA07" w:rsidR="002A6321" w:rsidRDefault="002A6321" w:rsidP="002A6321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Pr="002A6321">
        <w:rPr>
          <w:rFonts w:ascii="Times New Roman" w:hAnsi="Times New Roman" w:cs="Times New Roman"/>
          <w:sz w:val="24"/>
          <w:szCs w:val="24"/>
        </w:rPr>
        <w:t>Modernizacja osiedli miejskich w celu kreowania spójnej i nowoczesnej przestrzeni publicznej Miasta Stalowa Wola</w:t>
      </w:r>
      <w:r>
        <w:rPr>
          <w:rFonts w:ascii="Times New Roman" w:hAnsi="Times New Roman" w:cs="Times New Roman"/>
          <w:sz w:val="24"/>
          <w:szCs w:val="24"/>
        </w:rPr>
        <w:t xml:space="preserve"> – 0,01 zł,</w:t>
      </w:r>
    </w:p>
    <w:p w14:paraId="72D24C57" w14:textId="63DFE75D" w:rsidR="00B31CEB" w:rsidRDefault="00B31CEB" w:rsidP="002A6321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proofErr w:type="spellStart"/>
      <w:r w:rsidRPr="00B31CEB">
        <w:rPr>
          <w:rFonts w:ascii="Times New Roman" w:hAnsi="Times New Roman" w:cs="Times New Roman"/>
          <w:sz w:val="24"/>
          <w:szCs w:val="24"/>
        </w:rPr>
        <w:t>Cyberbezpueczny</w:t>
      </w:r>
      <w:proofErr w:type="spellEnd"/>
      <w:r w:rsidRPr="00B31CEB">
        <w:rPr>
          <w:rFonts w:ascii="Times New Roman" w:hAnsi="Times New Roman" w:cs="Times New Roman"/>
          <w:sz w:val="24"/>
          <w:szCs w:val="24"/>
        </w:rPr>
        <w:t xml:space="preserve"> samorząd dla Gminy Stalowa Wola</w:t>
      </w:r>
      <w:r>
        <w:rPr>
          <w:rFonts w:ascii="Times New Roman" w:hAnsi="Times New Roman" w:cs="Times New Roman"/>
          <w:sz w:val="24"/>
          <w:szCs w:val="24"/>
        </w:rPr>
        <w:t xml:space="preserve"> – 0,03 zł,</w:t>
      </w:r>
    </w:p>
    <w:p w14:paraId="5CBA7A53" w14:textId="64A4637D" w:rsidR="002A6321" w:rsidRPr="002A6321" w:rsidRDefault="002A6321" w:rsidP="002A632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Dokonuje się przeniesienia planu </w:t>
      </w:r>
      <w:r w:rsidR="00B31CEB">
        <w:rPr>
          <w:rFonts w:ascii="Times New Roman" w:hAnsi="Times New Roman" w:cs="Times New Roman"/>
          <w:sz w:val="24"/>
          <w:szCs w:val="24"/>
        </w:rPr>
        <w:t>wydatków budżetowych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53C">
        <w:rPr>
          <w:rFonts w:ascii="Times New Roman" w:hAnsi="Times New Roman" w:cs="Times New Roman"/>
          <w:sz w:val="24"/>
          <w:szCs w:val="24"/>
        </w:rPr>
        <w:t>na łączną kwotę 26 772,00 zł, z D 750 R 75095 P 4110 – 11 319,72 P4300 – 15 452,28 do D 700 R 70005 P 4300 – 26 772,00 zł w związku koniecznością zastosowania prawidłowej klasyfikacji budżetowej.</w:t>
      </w:r>
    </w:p>
    <w:sectPr w:rsidR="002A6321" w:rsidRPr="002A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6678"/>
    <w:multiLevelType w:val="hybridMultilevel"/>
    <w:tmpl w:val="929C1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FD6239"/>
    <w:multiLevelType w:val="hybridMultilevel"/>
    <w:tmpl w:val="F176F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3C5681"/>
    <w:multiLevelType w:val="hybridMultilevel"/>
    <w:tmpl w:val="D54C71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E974D7"/>
    <w:multiLevelType w:val="hybridMultilevel"/>
    <w:tmpl w:val="EF1203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2F85"/>
    <w:multiLevelType w:val="hybridMultilevel"/>
    <w:tmpl w:val="8CBEDE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47180863">
    <w:abstractNumId w:val="3"/>
  </w:num>
  <w:num w:numId="2" w16cid:durableId="98911840">
    <w:abstractNumId w:val="0"/>
  </w:num>
  <w:num w:numId="3" w16cid:durableId="458375756">
    <w:abstractNumId w:val="1"/>
  </w:num>
  <w:num w:numId="4" w16cid:durableId="704401591">
    <w:abstractNumId w:val="2"/>
  </w:num>
  <w:num w:numId="5" w16cid:durableId="983315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5E"/>
    <w:rsid w:val="00077945"/>
    <w:rsid w:val="000F553C"/>
    <w:rsid w:val="0023232F"/>
    <w:rsid w:val="002A5724"/>
    <w:rsid w:val="002A6321"/>
    <w:rsid w:val="002B525E"/>
    <w:rsid w:val="004D5BFF"/>
    <w:rsid w:val="00666C0B"/>
    <w:rsid w:val="006B32F7"/>
    <w:rsid w:val="007251E3"/>
    <w:rsid w:val="00786032"/>
    <w:rsid w:val="0096081A"/>
    <w:rsid w:val="0098541B"/>
    <w:rsid w:val="00B31CEB"/>
    <w:rsid w:val="00B773D1"/>
    <w:rsid w:val="00C74F51"/>
    <w:rsid w:val="00C878E2"/>
    <w:rsid w:val="00E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5D01"/>
  <w15:chartTrackingRefBased/>
  <w15:docId w15:val="{E7022135-6BA4-4036-9700-8D22557D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5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52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5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5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3</cp:revision>
  <cp:lastPrinted>2024-11-14T09:40:00Z</cp:lastPrinted>
  <dcterms:created xsi:type="dcterms:W3CDTF">2024-11-14T07:08:00Z</dcterms:created>
  <dcterms:modified xsi:type="dcterms:W3CDTF">2024-11-14T10:08:00Z</dcterms:modified>
</cp:coreProperties>
</file>