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0B2" w:rsidRPr="00A51FAC" w:rsidRDefault="005120B2" w:rsidP="003950B1">
      <w:pPr>
        <w:spacing w:line="276" w:lineRule="auto"/>
        <w:jc w:val="center"/>
        <w:rPr>
          <w:rFonts w:ascii="Arial" w:hAnsi="Arial" w:cs="Arial"/>
          <w:b/>
          <w:i/>
          <w:sz w:val="24"/>
          <w:szCs w:val="24"/>
          <w:lang w:eastAsia="pl-PL"/>
        </w:rPr>
      </w:pPr>
      <w:r w:rsidRPr="00A51FAC">
        <w:rPr>
          <w:rFonts w:ascii="Arial" w:hAnsi="Arial" w:cs="Arial"/>
          <w:b/>
          <w:i/>
          <w:sz w:val="24"/>
          <w:szCs w:val="24"/>
          <w:lang w:eastAsia="pl-PL"/>
        </w:rPr>
        <w:t>P R O T O K Ó Ł Nr V</w:t>
      </w:r>
      <w:r>
        <w:rPr>
          <w:rFonts w:ascii="Arial" w:hAnsi="Arial" w:cs="Arial"/>
          <w:b/>
          <w:i/>
          <w:sz w:val="24"/>
          <w:szCs w:val="24"/>
          <w:lang w:eastAsia="pl-PL"/>
        </w:rPr>
        <w:t>III</w:t>
      </w:r>
      <w:r w:rsidRPr="00A51FAC">
        <w:rPr>
          <w:rFonts w:ascii="Arial" w:hAnsi="Arial" w:cs="Arial"/>
          <w:b/>
          <w:i/>
          <w:sz w:val="24"/>
          <w:szCs w:val="24"/>
          <w:lang w:eastAsia="pl-PL"/>
        </w:rPr>
        <w:t>/2024</w:t>
      </w:r>
    </w:p>
    <w:p w:rsidR="005120B2" w:rsidRPr="00A51FAC" w:rsidRDefault="005120B2" w:rsidP="003950B1">
      <w:pPr>
        <w:spacing w:line="276" w:lineRule="auto"/>
        <w:jc w:val="center"/>
        <w:rPr>
          <w:rFonts w:ascii="Arial" w:hAnsi="Arial" w:cs="Arial"/>
          <w:b/>
          <w:i/>
          <w:sz w:val="24"/>
          <w:szCs w:val="24"/>
        </w:rPr>
      </w:pPr>
      <w:r w:rsidRPr="00A51FAC">
        <w:rPr>
          <w:rFonts w:ascii="Arial" w:hAnsi="Arial" w:cs="Arial"/>
          <w:b/>
          <w:i/>
          <w:sz w:val="24"/>
          <w:szCs w:val="24"/>
        </w:rPr>
        <w:t xml:space="preserve">z Sesji Rady Miejskiej w Stalowej Woli </w:t>
      </w:r>
      <w:r w:rsidRPr="00A51FAC">
        <w:rPr>
          <w:rFonts w:ascii="Arial" w:hAnsi="Arial" w:cs="Arial"/>
          <w:b/>
          <w:i/>
          <w:sz w:val="24"/>
          <w:szCs w:val="24"/>
        </w:rPr>
        <w:br/>
        <w:t xml:space="preserve">z dnia </w:t>
      </w:r>
      <w:r>
        <w:rPr>
          <w:rFonts w:ascii="Arial" w:hAnsi="Arial" w:cs="Arial"/>
          <w:b/>
          <w:i/>
          <w:sz w:val="24"/>
          <w:szCs w:val="24"/>
        </w:rPr>
        <w:t>15 listopada</w:t>
      </w:r>
      <w:r w:rsidRPr="00A51FAC">
        <w:rPr>
          <w:rFonts w:ascii="Arial" w:hAnsi="Arial" w:cs="Arial"/>
          <w:b/>
          <w:i/>
          <w:sz w:val="24"/>
          <w:szCs w:val="24"/>
        </w:rPr>
        <w:t xml:space="preserve"> 2024 r.</w:t>
      </w:r>
    </w:p>
    <w:p w:rsidR="005120B2" w:rsidRPr="00A51FAC" w:rsidRDefault="005120B2" w:rsidP="003950B1">
      <w:pPr>
        <w:spacing w:line="276" w:lineRule="auto"/>
        <w:jc w:val="center"/>
        <w:rPr>
          <w:rFonts w:ascii="Arial" w:hAnsi="Arial" w:cs="Arial"/>
          <w:b/>
          <w:i/>
          <w:sz w:val="24"/>
          <w:szCs w:val="24"/>
        </w:rPr>
      </w:pPr>
    </w:p>
    <w:p w:rsidR="005120B2" w:rsidRPr="00A51FAC" w:rsidRDefault="005120B2" w:rsidP="003950B1">
      <w:pPr>
        <w:spacing w:line="276" w:lineRule="auto"/>
        <w:jc w:val="both"/>
        <w:rPr>
          <w:rFonts w:ascii="Arial" w:hAnsi="Arial" w:cs="Arial"/>
          <w:sz w:val="24"/>
          <w:szCs w:val="24"/>
        </w:rPr>
      </w:pPr>
      <w:r w:rsidRPr="00A51FAC">
        <w:rPr>
          <w:rFonts w:ascii="Arial" w:hAnsi="Arial" w:cs="Arial"/>
          <w:sz w:val="24"/>
          <w:szCs w:val="24"/>
        </w:rPr>
        <w:t xml:space="preserve">Obrady rozpoczęto </w:t>
      </w:r>
      <w:r>
        <w:rPr>
          <w:rFonts w:ascii="Arial" w:hAnsi="Arial" w:cs="Arial"/>
          <w:sz w:val="24"/>
          <w:szCs w:val="24"/>
        </w:rPr>
        <w:t>15 listopada 2024 o godz. 17:00, a zakończono o godz. 20.00</w:t>
      </w:r>
      <w:r w:rsidRPr="00A51FAC">
        <w:rPr>
          <w:rFonts w:ascii="Arial" w:hAnsi="Arial" w:cs="Arial"/>
          <w:sz w:val="24"/>
          <w:szCs w:val="24"/>
        </w:rPr>
        <w:t xml:space="preserve"> tego samego dnia. Sesja odbyła się w Urzędzie Miasta Stalowej Woli, ul. Wolności 7. Sesja została zwołana przez Przewodniczącą Rady Miejskiej na mocy art. 20 ust. 1 ustawy z dnia 8 marca 1990r. o samorządzie gminnym (t.</w:t>
      </w:r>
      <w:r>
        <w:rPr>
          <w:rFonts w:ascii="Arial" w:hAnsi="Arial" w:cs="Arial"/>
          <w:sz w:val="24"/>
          <w:szCs w:val="24"/>
        </w:rPr>
        <w:t xml:space="preserve"> </w:t>
      </w:r>
      <w:r w:rsidRPr="00A51FAC">
        <w:rPr>
          <w:rFonts w:ascii="Arial" w:hAnsi="Arial" w:cs="Arial"/>
          <w:sz w:val="24"/>
          <w:szCs w:val="24"/>
        </w:rPr>
        <w:t xml:space="preserve">j. </w:t>
      </w:r>
      <w:r>
        <w:rPr>
          <w:rFonts w:ascii="Arial" w:hAnsi="Arial" w:cs="Arial"/>
          <w:color w:val="000000"/>
          <w:sz w:val="24"/>
          <w:szCs w:val="24"/>
        </w:rPr>
        <w:t>Dz.U. z 2024 r. poz. 1465 ze zm.</w:t>
      </w:r>
      <w:r w:rsidRPr="00A51FAC">
        <w:rPr>
          <w:rFonts w:ascii="Arial" w:hAnsi="Arial" w:cs="Arial"/>
          <w:sz w:val="24"/>
          <w:szCs w:val="24"/>
        </w:rPr>
        <w:t>).</w:t>
      </w:r>
    </w:p>
    <w:p w:rsidR="005120B2" w:rsidRPr="00A51FAC" w:rsidRDefault="005120B2" w:rsidP="003950B1">
      <w:pPr>
        <w:spacing w:before="100" w:beforeAutospacing="1" w:after="100" w:afterAutospacing="1" w:line="276" w:lineRule="auto"/>
        <w:rPr>
          <w:rFonts w:ascii="Arial" w:hAnsi="Arial" w:cs="Arial"/>
          <w:sz w:val="24"/>
          <w:szCs w:val="24"/>
        </w:rPr>
      </w:pPr>
      <w:r w:rsidRPr="00A51FAC">
        <w:rPr>
          <w:rFonts w:ascii="Arial" w:hAnsi="Arial" w:cs="Arial"/>
          <w:sz w:val="24"/>
          <w:szCs w:val="24"/>
        </w:rPr>
        <w:t>W po</w:t>
      </w:r>
      <w:r>
        <w:rPr>
          <w:rFonts w:ascii="Arial" w:hAnsi="Arial" w:cs="Arial"/>
          <w:sz w:val="24"/>
          <w:szCs w:val="24"/>
        </w:rPr>
        <w:t>siedzeniu wzięło udział 21</w:t>
      </w:r>
      <w:r w:rsidRPr="00A51FAC">
        <w:rPr>
          <w:rFonts w:ascii="Arial" w:hAnsi="Arial" w:cs="Arial"/>
          <w:sz w:val="24"/>
          <w:szCs w:val="24"/>
        </w:rPr>
        <w:t xml:space="preserve"> Radnych.</w:t>
      </w:r>
    </w:p>
    <w:p w:rsidR="005120B2" w:rsidRPr="00A51FAC" w:rsidRDefault="005120B2" w:rsidP="003950B1">
      <w:pPr>
        <w:spacing w:before="100" w:beforeAutospacing="1" w:after="100" w:afterAutospacing="1" w:line="276" w:lineRule="auto"/>
        <w:rPr>
          <w:rFonts w:ascii="Arial" w:hAnsi="Arial" w:cs="Arial"/>
          <w:sz w:val="24"/>
          <w:szCs w:val="24"/>
        </w:rPr>
      </w:pPr>
      <w:r w:rsidRPr="00A51FAC">
        <w:rPr>
          <w:rFonts w:ascii="Arial" w:hAnsi="Arial" w:cs="Arial"/>
          <w:sz w:val="24"/>
          <w:szCs w:val="24"/>
        </w:rPr>
        <w:t>Obecni:</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Mariusz Bajek</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Damian Bryk</w:t>
      </w:r>
    </w:p>
    <w:p w:rsidR="005120B2" w:rsidRPr="005120B2" w:rsidRDefault="005120B2" w:rsidP="003950B1">
      <w:pPr>
        <w:pStyle w:val="NormalnyWeb"/>
        <w:numPr>
          <w:ilvl w:val="0"/>
          <w:numId w:val="1"/>
        </w:numPr>
        <w:spacing w:line="276" w:lineRule="auto"/>
        <w:rPr>
          <w:rFonts w:ascii="Arial" w:hAnsi="Arial" w:cs="Arial"/>
        </w:rPr>
      </w:pPr>
      <w:r w:rsidRPr="00A51FAC">
        <w:rPr>
          <w:rFonts w:ascii="Arial" w:hAnsi="Arial" w:cs="Arial"/>
        </w:rPr>
        <w:t>Andrzej Dorosz</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Joanna Grobel-Proszowska</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Ilona Kaczmarek</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Aleksander Kapuściński</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Andrzej Kochan</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Adam Krotoszyński</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Agata Krzek</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Elżbieta Kulpa</w:t>
      </w:r>
    </w:p>
    <w:p w:rsidR="005120B2" w:rsidRDefault="005120B2" w:rsidP="003950B1">
      <w:pPr>
        <w:pStyle w:val="NormalnyWeb"/>
        <w:numPr>
          <w:ilvl w:val="0"/>
          <w:numId w:val="1"/>
        </w:numPr>
        <w:spacing w:line="276" w:lineRule="auto"/>
        <w:rPr>
          <w:rFonts w:ascii="Arial" w:hAnsi="Arial" w:cs="Arial"/>
        </w:rPr>
      </w:pPr>
      <w:r w:rsidRPr="00A51FAC">
        <w:rPr>
          <w:rFonts w:ascii="Arial" w:hAnsi="Arial" w:cs="Arial"/>
        </w:rPr>
        <w:t>Kamil Maciejak</w:t>
      </w:r>
    </w:p>
    <w:p w:rsidR="005120B2" w:rsidRPr="0054588D" w:rsidRDefault="005120B2" w:rsidP="003950B1">
      <w:pPr>
        <w:pStyle w:val="Akapitzlist"/>
        <w:numPr>
          <w:ilvl w:val="0"/>
          <w:numId w:val="1"/>
        </w:num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Paweł Madej </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Damian Marczak</w:t>
      </w:r>
    </w:p>
    <w:p w:rsidR="005120B2" w:rsidRDefault="005120B2" w:rsidP="003950B1">
      <w:pPr>
        <w:pStyle w:val="NormalnyWeb"/>
        <w:numPr>
          <w:ilvl w:val="0"/>
          <w:numId w:val="1"/>
        </w:numPr>
        <w:spacing w:line="276" w:lineRule="auto"/>
        <w:rPr>
          <w:rFonts w:ascii="Arial" w:hAnsi="Arial" w:cs="Arial"/>
        </w:rPr>
      </w:pPr>
      <w:r w:rsidRPr="00A51FAC">
        <w:rPr>
          <w:rFonts w:ascii="Arial" w:hAnsi="Arial" w:cs="Arial"/>
        </w:rPr>
        <w:t>Karolina Paleń</w:t>
      </w:r>
    </w:p>
    <w:p w:rsidR="005120B2" w:rsidRDefault="005120B2" w:rsidP="003950B1">
      <w:pPr>
        <w:pStyle w:val="NormalnyWeb"/>
        <w:numPr>
          <w:ilvl w:val="0"/>
          <w:numId w:val="1"/>
        </w:numPr>
        <w:spacing w:line="276" w:lineRule="auto"/>
        <w:rPr>
          <w:rFonts w:ascii="Arial" w:hAnsi="Arial" w:cs="Arial"/>
        </w:rPr>
      </w:pPr>
      <w:r w:rsidRPr="00A51FAC">
        <w:rPr>
          <w:rFonts w:ascii="Arial" w:hAnsi="Arial" w:cs="Arial"/>
        </w:rPr>
        <w:t>Dariusz Przytuła</w:t>
      </w:r>
    </w:p>
    <w:p w:rsidR="005120B2" w:rsidRPr="005120B2" w:rsidRDefault="005120B2" w:rsidP="003950B1">
      <w:pPr>
        <w:pStyle w:val="NormalnyWeb"/>
        <w:numPr>
          <w:ilvl w:val="0"/>
          <w:numId w:val="1"/>
        </w:numPr>
        <w:spacing w:line="276" w:lineRule="auto"/>
        <w:rPr>
          <w:rFonts w:ascii="Arial" w:hAnsi="Arial" w:cs="Arial"/>
        </w:rPr>
      </w:pPr>
      <w:r w:rsidRPr="00A51FAC">
        <w:rPr>
          <w:rFonts w:ascii="Arial" w:hAnsi="Arial" w:cs="Arial"/>
        </w:rPr>
        <w:t>Piotr Rut</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Jan Sibiga</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Janina Siek</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Wiesław Siembida</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Andrzej Szymonik</w:t>
      </w:r>
    </w:p>
    <w:p w:rsidR="005120B2" w:rsidRPr="00A51FAC" w:rsidRDefault="005120B2" w:rsidP="003950B1">
      <w:pPr>
        <w:pStyle w:val="NormalnyWeb"/>
        <w:numPr>
          <w:ilvl w:val="0"/>
          <w:numId w:val="1"/>
        </w:numPr>
        <w:spacing w:line="276" w:lineRule="auto"/>
        <w:rPr>
          <w:rFonts w:ascii="Arial" w:hAnsi="Arial" w:cs="Arial"/>
        </w:rPr>
      </w:pPr>
      <w:r w:rsidRPr="00A51FAC">
        <w:rPr>
          <w:rFonts w:ascii="Arial" w:hAnsi="Arial" w:cs="Arial"/>
        </w:rPr>
        <w:t>Urszula Tatys</w:t>
      </w:r>
    </w:p>
    <w:p w:rsidR="005120B2" w:rsidRDefault="005120B2" w:rsidP="003950B1">
      <w:pPr>
        <w:spacing w:before="100" w:beforeAutospacing="1" w:after="100" w:afterAutospacing="1" w:line="276" w:lineRule="auto"/>
        <w:rPr>
          <w:rFonts w:ascii="Arial" w:eastAsia="Times New Roman" w:hAnsi="Arial" w:cs="Arial"/>
          <w:sz w:val="24"/>
          <w:szCs w:val="24"/>
        </w:rPr>
      </w:pPr>
      <w:r w:rsidRPr="00A51FAC">
        <w:rPr>
          <w:rFonts w:ascii="Arial" w:eastAsia="Times New Roman" w:hAnsi="Arial" w:cs="Arial"/>
          <w:sz w:val="24"/>
          <w:szCs w:val="24"/>
        </w:rPr>
        <w:t xml:space="preserve">Nieobecni: </w:t>
      </w:r>
    </w:p>
    <w:p w:rsidR="005120B2" w:rsidRDefault="005120B2" w:rsidP="003950B1">
      <w:pPr>
        <w:pStyle w:val="NormalnyWeb"/>
        <w:numPr>
          <w:ilvl w:val="0"/>
          <w:numId w:val="2"/>
        </w:numPr>
        <w:spacing w:line="276" w:lineRule="auto"/>
        <w:rPr>
          <w:rFonts w:ascii="Arial" w:hAnsi="Arial" w:cs="Arial"/>
        </w:rPr>
      </w:pPr>
      <w:r w:rsidRPr="00A51FAC">
        <w:rPr>
          <w:rFonts w:ascii="Arial" w:hAnsi="Arial" w:cs="Arial"/>
        </w:rPr>
        <w:t>Łukasz Durek</w:t>
      </w:r>
    </w:p>
    <w:p w:rsidR="005120B2" w:rsidRPr="00A51FAC" w:rsidRDefault="005120B2" w:rsidP="003950B1">
      <w:pPr>
        <w:pStyle w:val="NormalnyWeb"/>
        <w:numPr>
          <w:ilvl w:val="0"/>
          <w:numId w:val="2"/>
        </w:numPr>
        <w:spacing w:line="276" w:lineRule="auto"/>
        <w:rPr>
          <w:rFonts w:ascii="Arial" w:hAnsi="Arial" w:cs="Arial"/>
        </w:rPr>
      </w:pPr>
      <w:r w:rsidRPr="00A51FAC">
        <w:rPr>
          <w:rFonts w:ascii="Arial" w:hAnsi="Arial" w:cs="Arial"/>
        </w:rPr>
        <w:t>Daniel Hausner</w:t>
      </w:r>
    </w:p>
    <w:p w:rsidR="005120B2" w:rsidRPr="00A51FAC" w:rsidRDefault="005120B2" w:rsidP="003950B1">
      <w:pPr>
        <w:spacing w:line="276" w:lineRule="auto"/>
        <w:rPr>
          <w:rFonts w:ascii="Arial" w:hAnsi="Arial" w:cs="Arial"/>
          <w:sz w:val="24"/>
          <w:szCs w:val="24"/>
        </w:rPr>
      </w:pPr>
      <w:r w:rsidRPr="00A51FAC">
        <w:rPr>
          <w:rFonts w:ascii="Arial" w:hAnsi="Arial" w:cs="Arial"/>
          <w:sz w:val="24"/>
          <w:szCs w:val="24"/>
        </w:rPr>
        <w:t>Lista obecności Radnych stanowi załącznik Nr 1 do Protokołu.</w:t>
      </w:r>
    </w:p>
    <w:p w:rsidR="005120B2" w:rsidRDefault="005120B2" w:rsidP="003950B1">
      <w:pPr>
        <w:spacing w:before="100" w:beforeAutospacing="1" w:after="100" w:afterAutospacing="1" w:line="276" w:lineRule="auto"/>
        <w:jc w:val="center"/>
        <w:rPr>
          <w:rFonts w:ascii="Arial" w:eastAsia="Times New Roman" w:hAnsi="Arial" w:cs="Arial"/>
          <w:b/>
          <w:sz w:val="24"/>
          <w:szCs w:val="24"/>
        </w:rPr>
      </w:pPr>
    </w:p>
    <w:p w:rsidR="005120B2" w:rsidRPr="00A51FAC" w:rsidRDefault="005120B2" w:rsidP="003950B1">
      <w:pPr>
        <w:spacing w:before="100" w:beforeAutospacing="1" w:after="100" w:afterAutospacing="1" w:line="276" w:lineRule="auto"/>
        <w:jc w:val="center"/>
        <w:rPr>
          <w:rFonts w:ascii="Arial" w:eastAsia="Times New Roman" w:hAnsi="Arial" w:cs="Arial"/>
          <w:b/>
          <w:sz w:val="24"/>
          <w:szCs w:val="24"/>
        </w:rPr>
      </w:pPr>
      <w:r>
        <w:rPr>
          <w:rFonts w:ascii="Arial" w:eastAsia="Times New Roman" w:hAnsi="Arial" w:cs="Arial"/>
          <w:b/>
          <w:sz w:val="24"/>
          <w:szCs w:val="24"/>
        </w:rPr>
        <w:lastRenderedPageBreak/>
        <w:t>A</w:t>
      </w:r>
      <w:r w:rsidRPr="00A51FAC">
        <w:rPr>
          <w:rFonts w:ascii="Arial" w:eastAsia="Times New Roman" w:hAnsi="Arial" w:cs="Arial"/>
          <w:b/>
          <w:sz w:val="24"/>
          <w:szCs w:val="24"/>
        </w:rPr>
        <w:t>d 1</w:t>
      </w:r>
    </w:p>
    <w:p w:rsidR="005120B2" w:rsidRPr="00A51FAC" w:rsidRDefault="005120B2" w:rsidP="003950B1">
      <w:pPr>
        <w:pStyle w:val="NormalnyWeb"/>
        <w:spacing w:after="240" w:afterAutospacing="0" w:line="276" w:lineRule="auto"/>
        <w:rPr>
          <w:rFonts w:ascii="Arial" w:hAnsi="Arial" w:cs="Arial"/>
        </w:rPr>
      </w:pPr>
      <w:r w:rsidRPr="00A51FAC">
        <w:rPr>
          <w:rFonts w:ascii="Arial" w:hAnsi="Arial" w:cs="Arial"/>
        </w:rPr>
        <w:t>Otwarcie Sesji oraz przedstawienie porządku obrad.</w:t>
      </w:r>
    </w:p>
    <w:p w:rsidR="005120B2" w:rsidRPr="00A51FAC" w:rsidRDefault="005120B2" w:rsidP="003950B1">
      <w:pPr>
        <w:spacing w:line="276" w:lineRule="auto"/>
        <w:jc w:val="both"/>
        <w:rPr>
          <w:rFonts w:ascii="Arial" w:hAnsi="Arial" w:cs="Arial"/>
          <w:sz w:val="24"/>
          <w:szCs w:val="24"/>
        </w:rPr>
      </w:pPr>
      <w:r w:rsidRPr="00A51FAC">
        <w:rPr>
          <w:rFonts w:ascii="Arial" w:hAnsi="Arial" w:cs="Arial"/>
          <w:sz w:val="24"/>
          <w:szCs w:val="24"/>
        </w:rPr>
        <w:t>Przewodnicząca Rady Miejskiej Agata Krzek przywitała wszystkich zgromadzonych na sali, zaproszonych gości, media oraz mieszkańców Stalowej Woli, którzy oglądają transmisję na żywo.</w:t>
      </w:r>
    </w:p>
    <w:p w:rsidR="005120B2" w:rsidRPr="00A51FAC" w:rsidRDefault="005120B2" w:rsidP="003950B1">
      <w:pPr>
        <w:spacing w:line="276" w:lineRule="auto"/>
        <w:jc w:val="both"/>
        <w:rPr>
          <w:rFonts w:ascii="Arial" w:hAnsi="Arial" w:cs="Arial"/>
          <w:sz w:val="24"/>
          <w:szCs w:val="24"/>
        </w:rPr>
      </w:pPr>
      <w:r w:rsidRPr="00A51FAC">
        <w:rPr>
          <w:rFonts w:ascii="Arial" w:hAnsi="Arial" w:cs="Arial"/>
          <w:sz w:val="24"/>
          <w:szCs w:val="24"/>
        </w:rPr>
        <w:t>Przewodnicząca Rady Miejskiej poprosiła o sprawdzenie kworum. Na podstawie listy obecności stwier</w:t>
      </w:r>
      <w:r w:rsidR="00EA15CA">
        <w:rPr>
          <w:rFonts w:ascii="Arial" w:hAnsi="Arial" w:cs="Arial"/>
          <w:sz w:val="24"/>
          <w:szCs w:val="24"/>
        </w:rPr>
        <w:t>dziła, że w sesji uczestniczy 21</w:t>
      </w:r>
      <w:r w:rsidRPr="00A51FAC">
        <w:rPr>
          <w:rFonts w:ascii="Arial" w:hAnsi="Arial" w:cs="Arial"/>
          <w:sz w:val="24"/>
          <w:szCs w:val="24"/>
        </w:rPr>
        <w:t xml:space="preserve"> Radnych, co stanowi kworum niezbędne do prowadzenia obrad oraz do podejmowania prawomocnych uchwał.</w:t>
      </w:r>
    </w:p>
    <w:p w:rsidR="005120B2" w:rsidRDefault="005120B2" w:rsidP="003950B1">
      <w:pPr>
        <w:spacing w:line="276" w:lineRule="auto"/>
        <w:rPr>
          <w:rFonts w:ascii="Arial" w:hAnsi="Arial" w:cs="Arial"/>
          <w:sz w:val="24"/>
          <w:szCs w:val="24"/>
        </w:rPr>
      </w:pPr>
      <w:r w:rsidRPr="00A51FAC">
        <w:rPr>
          <w:rFonts w:ascii="Arial" w:hAnsi="Arial" w:cs="Arial"/>
          <w:sz w:val="24"/>
          <w:szCs w:val="24"/>
        </w:rPr>
        <w:t>Przewodnicząca Rady Miejskiej odczytała porządek obrad, który otrzymali radni.</w:t>
      </w:r>
    </w:p>
    <w:p w:rsidR="00ED210B" w:rsidRPr="00ED210B" w:rsidRDefault="00ED210B" w:rsidP="003950B1">
      <w:pPr>
        <w:numPr>
          <w:ilvl w:val="0"/>
          <w:numId w:val="3"/>
        </w:numPr>
        <w:spacing w:after="0" w:line="276" w:lineRule="auto"/>
        <w:ind w:left="1134" w:hanging="490"/>
        <w:jc w:val="both"/>
        <w:rPr>
          <w:rFonts w:ascii="Arial" w:hAnsi="Arial" w:cs="Arial"/>
          <w:sz w:val="24"/>
          <w:szCs w:val="24"/>
        </w:rPr>
      </w:pPr>
      <w:r w:rsidRPr="00ED210B">
        <w:rPr>
          <w:rFonts w:ascii="Arial" w:hAnsi="Arial" w:cs="Arial"/>
          <w:sz w:val="24"/>
          <w:szCs w:val="24"/>
        </w:rPr>
        <w:t>Otwarcie Sesji oraz przedstawienie porządku obrad.</w:t>
      </w:r>
    </w:p>
    <w:p w:rsidR="00ED210B" w:rsidRPr="00ED210B" w:rsidRDefault="00ED210B" w:rsidP="003950B1">
      <w:pPr>
        <w:numPr>
          <w:ilvl w:val="0"/>
          <w:numId w:val="3"/>
        </w:numPr>
        <w:spacing w:after="0" w:line="276" w:lineRule="auto"/>
        <w:ind w:left="1134" w:hanging="490"/>
        <w:jc w:val="both"/>
        <w:rPr>
          <w:rFonts w:ascii="Arial" w:hAnsi="Arial" w:cs="Arial"/>
          <w:sz w:val="24"/>
          <w:szCs w:val="24"/>
        </w:rPr>
      </w:pPr>
      <w:r w:rsidRPr="00ED210B">
        <w:rPr>
          <w:rFonts w:ascii="Arial" w:hAnsi="Arial" w:cs="Arial"/>
          <w:sz w:val="24"/>
          <w:szCs w:val="24"/>
        </w:rPr>
        <w:t xml:space="preserve">Przyjęcie protokołów z VI i VII Sesji Rady Miejskiej. </w:t>
      </w:r>
    </w:p>
    <w:p w:rsidR="00ED210B" w:rsidRPr="00ED210B" w:rsidRDefault="00ED210B" w:rsidP="003950B1">
      <w:pPr>
        <w:numPr>
          <w:ilvl w:val="0"/>
          <w:numId w:val="3"/>
        </w:numPr>
        <w:spacing w:after="0" w:line="276" w:lineRule="auto"/>
        <w:ind w:left="1134" w:hanging="490"/>
        <w:jc w:val="both"/>
        <w:rPr>
          <w:rFonts w:ascii="Arial" w:hAnsi="Arial" w:cs="Arial"/>
          <w:sz w:val="24"/>
          <w:szCs w:val="24"/>
        </w:rPr>
      </w:pPr>
      <w:r w:rsidRPr="00ED210B">
        <w:rPr>
          <w:rFonts w:ascii="Arial" w:hAnsi="Arial" w:cs="Arial"/>
          <w:sz w:val="24"/>
          <w:szCs w:val="24"/>
        </w:rPr>
        <w:t>Projekt uchwały w sprawie nadania tytułu „Zasłużony dla Miasta Stalowa Wola”.</w:t>
      </w:r>
    </w:p>
    <w:p w:rsidR="00ED210B" w:rsidRPr="00ED210B" w:rsidRDefault="00ED210B" w:rsidP="003950B1">
      <w:pPr>
        <w:numPr>
          <w:ilvl w:val="0"/>
          <w:numId w:val="3"/>
        </w:numPr>
        <w:spacing w:after="0" w:line="276" w:lineRule="auto"/>
        <w:ind w:left="1134" w:hanging="490"/>
        <w:jc w:val="both"/>
        <w:rPr>
          <w:rFonts w:ascii="Arial" w:hAnsi="Arial" w:cs="Arial"/>
          <w:sz w:val="24"/>
          <w:szCs w:val="24"/>
        </w:rPr>
      </w:pPr>
      <w:r w:rsidRPr="00ED210B">
        <w:rPr>
          <w:rFonts w:ascii="Arial" w:hAnsi="Arial" w:cs="Arial"/>
          <w:sz w:val="24"/>
          <w:szCs w:val="24"/>
        </w:rPr>
        <w:t>Projekt uchwały zmieniającej uchwałę w sprawie udzielenia pomocy finansowej dla innych jednostek samorządu terytorialnego.</w:t>
      </w:r>
    </w:p>
    <w:p w:rsidR="00ED210B" w:rsidRPr="00ED210B" w:rsidRDefault="00ED210B" w:rsidP="003950B1">
      <w:pPr>
        <w:numPr>
          <w:ilvl w:val="0"/>
          <w:numId w:val="3"/>
        </w:numPr>
        <w:shd w:val="clear" w:color="auto" w:fill="FFFFFF"/>
        <w:suppressAutoHyphens/>
        <w:spacing w:after="0" w:line="276" w:lineRule="auto"/>
        <w:ind w:left="1134" w:hanging="490"/>
        <w:jc w:val="both"/>
        <w:rPr>
          <w:rFonts w:ascii="Arial" w:hAnsi="Arial" w:cs="Arial"/>
          <w:sz w:val="24"/>
          <w:szCs w:val="24"/>
        </w:rPr>
      </w:pPr>
      <w:r w:rsidRPr="00ED210B">
        <w:rPr>
          <w:rFonts w:ascii="Arial" w:hAnsi="Arial" w:cs="Arial"/>
          <w:sz w:val="24"/>
          <w:szCs w:val="24"/>
        </w:rPr>
        <w:t xml:space="preserve">Projekt uchwały w sprawie zmian w budżecie miasta na 2024 rok oraz zmieniającej uchwałę budżetową na 2024 rok. </w:t>
      </w:r>
    </w:p>
    <w:p w:rsidR="00ED210B" w:rsidRPr="00ED210B" w:rsidRDefault="00ED210B" w:rsidP="003950B1">
      <w:pPr>
        <w:pStyle w:val="Akapitzlist"/>
        <w:numPr>
          <w:ilvl w:val="0"/>
          <w:numId w:val="3"/>
        </w:numPr>
        <w:shd w:val="clear" w:color="auto" w:fill="FFFFFF"/>
        <w:suppressAutoHyphens/>
        <w:spacing w:after="200" w:line="276" w:lineRule="auto"/>
        <w:ind w:left="1134" w:hanging="490"/>
        <w:jc w:val="both"/>
        <w:rPr>
          <w:rFonts w:ascii="Arial" w:hAnsi="Arial" w:cs="Arial"/>
          <w:color w:val="201F1E"/>
          <w:sz w:val="24"/>
          <w:szCs w:val="24"/>
        </w:rPr>
      </w:pPr>
      <w:r w:rsidRPr="00ED210B">
        <w:rPr>
          <w:rFonts w:ascii="Arial" w:hAnsi="Arial" w:cs="Arial"/>
          <w:sz w:val="24"/>
          <w:szCs w:val="24"/>
        </w:rPr>
        <w:t>Projekt uchwały w sprawie zmian w Wieloletniej Prognozie Finansowej Miasta Stalowej Woli.</w:t>
      </w:r>
      <w:r w:rsidRPr="00ED210B">
        <w:rPr>
          <w:rFonts w:ascii="Arial" w:hAnsi="Arial" w:cs="Arial"/>
          <w:color w:val="000000"/>
          <w:sz w:val="24"/>
          <w:szCs w:val="24"/>
        </w:rPr>
        <w:t xml:space="preserve"> </w:t>
      </w:r>
    </w:p>
    <w:p w:rsidR="00ED210B" w:rsidRPr="00ED210B" w:rsidRDefault="00ED210B" w:rsidP="003950B1">
      <w:pPr>
        <w:pStyle w:val="Akapitzlist"/>
        <w:numPr>
          <w:ilvl w:val="0"/>
          <w:numId w:val="3"/>
        </w:numPr>
        <w:shd w:val="clear" w:color="auto" w:fill="FFFFFF"/>
        <w:suppressAutoHyphens/>
        <w:spacing w:after="200" w:line="276" w:lineRule="auto"/>
        <w:ind w:left="1134" w:hanging="490"/>
        <w:jc w:val="both"/>
        <w:rPr>
          <w:rFonts w:ascii="Arial" w:hAnsi="Arial" w:cs="Arial"/>
          <w:sz w:val="24"/>
          <w:szCs w:val="24"/>
        </w:rPr>
      </w:pPr>
      <w:r w:rsidRPr="00ED210B">
        <w:rPr>
          <w:rFonts w:ascii="Arial" w:hAnsi="Arial" w:cs="Arial"/>
          <w:color w:val="000000"/>
          <w:sz w:val="24"/>
          <w:szCs w:val="24"/>
        </w:rPr>
        <w:t>Projekt uchwały w sprawie uchwalenia II zmiany miejscowego planu zagospodarowania przestrzennego rewitalizacji obszaru istniejącego osiedla Fabrycznego w Stalowej Woli.</w:t>
      </w:r>
    </w:p>
    <w:p w:rsidR="00ED210B" w:rsidRPr="00ED210B" w:rsidRDefault="00ED210B" w:rsidP="003950B1">
      <w:pPr>
        <w:pStyle w:val="Akapitzlist"/>
        <w:numPr>
          <w:ilvl w:val="0"/>
          <w:numId w:val="3"/>
        </w:numPr>
        <w:shd w:val="clear" w:color="auto" w:fill="FFFFFF"/>
        <w:suppressAutoHyphens/>
        <w:spacing w:after="0" w:line="276" w:lineRule="auto"/>
        <w:ind w:left="1134" w:hanging="490"/>
        <w:jc w:val="both"/>
        <w:rPr>
          <w:rStyle w:val="Pogrubienie"/>
          <w:rFonts w:ascii="Arial" w:hAnsi="Arial" w:cs="Arial"/>
          <w:b w:val="0"/>
          <w:bCs w:val="0"/>
          <w:sz w:val="24"/>
          <w:szCs w:val="24"/>
        </w:rPr>
      </w:pPr>
      <w:r w:rsidRPr="00ED210B">
        <w:rPr>
          <w:rStyle w:val="Pogrubienie"/>
          <w:rFonts w:ascii="Arial" w:hAnsi="Arial" w:cs="Arial"/>
          <w:b w:val="0"/>
          <w:sz w:val="24"/>
          <w:szCs w:val="24"/>
        </w:rPr>
        <w:t>Projekt uchwały zmieniającej uchwałę w sprawie ustalenia wzoru deklaracji o wysokości opłaty za gospodarowanie odpadami komunalnymi składanej przez właścicieli nieruchomości położonych na terenie Gminy Stalowa Wola oraz warunków i trybu składania deklaracji za pomocą środków komunikacji elektronicznej.</w:t>
      </w:r>
    </w:p>
    <w:p w:rsidR="00ED210B" w:rsidRPr="00ED210B" w:rsidRDefault="00ED210B" w:rsidP="003950B1">
      <w:pPr>
        <w:pStyle w:val="Akapitzlist"/>
        <w:numPr>
          <w:ilvl w:val="0"/>
          <w:numId w:val="3"/>
        </w:numPr>
        <w:shd w:val="clear" w:color="auto" w:fill="FFFFFF"/>
        <w:suppressAutoHyphens/>
        <w:spacing w:after="0" w:line="276" w:lineRule="auto"/>
        <w:ind w:left="1134" w:hanging="490"/>
        <w:jc w:val="both"/>
        <w:rPr>
          <w:rStyle w:val="Pogrubienie"/>
          <w:rFonts w:ascii="Arial" w:hAnsi="Arial" w:cs="Arial"/>
          <w:b w:val="0"/>
          <w:bCs w:val="0"/>
          <w:sz w:val="24"/>
          <w:szCs w:val="24"/>
        </w:rPr>
      </w:pPr>
      <w:r w:rsidRPr="00ED210B">
        <w:rPr>
          <w:rStyle w:val="Pogrubienie"/>
          <w:rFonts w:ascii="Arial" w:hAnsi="Arial" w:cs="Arial"/>
          <w:b w:val="0"/>
          <w:sz w:val="24"/>
          <w:szCs w:val="24"/>
        </w:rPr>
        <w:t>Projekt uchwały zmieniającej uchwałę w sprawie wyboru metody ustalenia opłaty za gospodarowanie odpadami komunalnymi, ustalenia stawki tej opłaty i częściowego z niej zwolnienia oraz ustalenia stawki opłaty za pojemnik lub worek o określonej pojemności na terenie Gminy Stalowa Wola.</w:t>
      </w:r>
    </w:p>
    <w:p w:rsidR="00ED210B" w:rsidRPr="00ED210B" w:rsidRDefault="00ED210B" w:rsidP="003950B1">
      <w:pPr>
        <w:numPr>
          <w:ilvl w:val="0"/>
          <w:numId w:val="3"/>
        </w:numPr>
        <w:spacing w:after="0" w:line="276" w:lineRule="auto"/>
        <w:ind w:left="1134" w:hanging="490"/>
        <w:rPr>
          <w:rFonts w:ascii="Arial" w:hAnsi="Arial" w:cs="Arial"/>
          <w:sz w:val="24"/>
          <w:szCs w:val="24"/>
        </w:rPr>
      </w:pPr>
      <w:r w:rsidRPr="00ED210B">
        <w:rPr>
          <w:rFonts w:ascii="Arial" w:hAnsi="Arial" w:cs="Arial"/>
          <w:sz w:val="24"/>
          <w:szCs w:val="24"/>
        </w:rPr>
        <w:t>Projekt uchwały w sprawie wyrażenia zgody na zamianę nieruchomości gruntowych – dot. działek nr 443/1, 444, itd.).</w:t>
      </w:r>
    </w:p>
    <w:p w:rsidR="00ED210B" w:rsidRPr="00ED210B" w:rsidRDefault="00ED210B" w:rsidP="003950B1">
      <w:pPr>
        <w:numPr>
          <w:ilvl w:val="0"/>
          <w:numId w:val="3"/>
        </w:numPr>
        <w:spacing w:before="100" w:beforeAutospacing="1" w:after="0" w:line="276" w:lineRule="auto"/>
        <w:ind w:left="1134" w:hanging="490"/>
        <w:jc w:val="both"/>
        <w:rPr>
          <w:rFonts w:ascii="Arial" w:hAnsi="Arial" w:cs="Arial"/>
          <w:sz w:val="24"/>
          <w:szCs w:val="24"/>
        </w:rPr>
      </w:pPr>
      <w:r w:rsidRPr="00ED210B">
        <w:rPr>
          <w:rFonts w:ascii="Arial" w:hAnsi="Arial" w:cs="Arial"/>
          <w:sz w:val="24"/>
          <w:szCs w:val="24"/>
        </w:rPr>
        <w:t>Projekt uchwały w sprawie wyrażenia zgody na ustanowienie służebności przesyłu - dot. działki nr 86/2 obr. 0003 Centrum.        </w:t>
      </w:r>
    </w:p>
    <w:p w:rsidR="00ED210B" w:rsidRPr="00ED210B" w:rsidRDefault="00ED210B" w:rsidP="003950B1">
      <w:pPr>
        <w:numPr>
          <w:ilvl w:val="0"/>
          <w:numId w:val="3"/>
        </w:numPr>
        <w:spacing w:before="100" w:beforeAutospacing="1" w:after="0" w:line="276" w:lineRule="auto"/>
        <w:ind w:left="1134" w:hanging="490"/>
        <w:jc w:val="both"/>
        <w:rPr>
          <w:rFonts w:ascii="Arial" w:hAnsi="Arial" w:cs="Arial"/>
          <w:sz w:val="24"/>
          <w:szCs w:val="24"/>
        </w:rPr>
      </w:pPr>
      <w:r w:rsidRPr="00ED210B">
        <w:rPr>
          <w:rFonts w:ascii="Arial" w:hAnsi="Arial" w:cs="Arial"/>
          <w:sz w:val="24"/>
          <w:szCs w:val="24"/>
        </w:rPr>
        <w:t>Projekt uchwały w sprawie wyrażenia zgody na sprzedaż w drodze bezprzetargowej nieruchomości gruntowej zabudowanej - dot. działki nr 2732/4 i nr 2731/37 obr. 0003 Centrum.</w:t>
      </w:r>
    </w:p>
    <w:p w:rsidR="00ED210B" w:rsidRPr="00ED210B" w:rsidRDefault="00ED210B" w:rsidP="003950B1">
      <w:pPr>
        <w:numPr>
          <w:ilvl w:val="0"/>
          <w:numId w:val="3"/>
        </w:numPr>
        <w:spacing w:before="100" w:beforeAutospacing="1" w:after="100" w:afterAutospacing="1" w:line="276" w:lineRule="auto"/>
        <w:ind w:left="1134" w:hanging="490"/>
        <w:jc w:val="both"/>
        <w:rPr>
          <w:rFonts w:ascii="Arial" w:hAnsi="Arial" w:cs="Arial"/>
          <w:sz w:val="24"/>
          <w:szCs w:val="24"/>
        </w:rPr>
      </w:pPr>
      <w:r w:rsidRPr="00ED210B">
        <w:rPr>
          <w:rFonts w:ascii="Arial" w:hAnsi="Arial" w:cs="Arial"/>
          <w:sz w:val="24"/>
          <w:szCs w:val="24"/>
        </w:rPr>
        <w:t>Projekt uchwały w sprawie wyrażenia zgody na wydzierżawienie nieruchomości.</w:t>
      </w:r>
    </w:p>
    <w:p w:rsidR="00ED210B" w:rsidRPr="00ED210B" w:rsidRDefault="00ED210B" w:rsidP="003950B1">
      <w:pPr>
        <w:numPr>
          <w:ilvl w:val="0"/>
          <w:numId w:val="3"/>
        </w:numPr>
        <w:spacing w:before="100" w:beforeAutospacing="1" w:after="100" w:afterAutospacing="1" w:line="276" w:lineRule="auto"/>
        <w:ind w:left="1134" w:hanging="490"/>
        <w:jc w:val="both"/>
        <w:rPr>
          <w:rFonts w:ascii="Arial" w:hAnsi="Arial" w:cs="Arial"/>
          <w:sz w:val="24"/>
          <w:szCs w:val="24"/>
        </w:rPr>
      </w:pPr>
      <w:r w:rsidRPr="00ED210B">
        <w:rPr>
          <w:rFonts w:ascii="Arial" w:hAnsi="Arial" w:cs="Arial"/>
          <w:sz w:val="24"/>
          <w:szCs w:val="24"/>
        </w:rPr>
        <w:lastRenderedPageBreak/>
        <w:t>Projekt uchwały w sprawie wyrażenia zgody na rozłożenie na raty należności czynszowej.</w:t>
      </w:r>
    </w:p>
    <w:p w:rsidR="00ED210B" w:rsidRPr="00ED210B" w:rsidRDefault="00ED210B" w:rsidP="003950B1">
      <w:pPr>
        <w:numPr>
          <w:ilvl w:val="0"/>
          <w:numId w:val="3"/>
        </w:numPr>
        <w:spacing w:before="100" w:beforeAutospacing="1" w:after="100" w:afterAutospacing="1" w:line="276" w:lineRule="auto"/>
        <w:ind w:left="1134" w:hanging="490"/>
        <w:jc w:val="both"/>
        <w:rPr>
          <w:rFonts w:ascii="Arial" w:hAnsi="Arial" w:cs="Arial"/>
          <w:sz w:val="24"/>
          <w:szCs w:val="24"/>
        </w:rPr>
      </w:pPr>
      <w:r w:rsidRPr="00ED210B">
        <w:rPr>
          <w:rFonts w:ascii="Arial" w:hAnsi="Arial" w:cs="Arial"/>
          <w:sz w:val="24"/>
          <w:szCs w:val="24"/>
        </w:rPr>
        <w:t>Projekt uchwały w sprawie wyrażenia zgody na umorzenie należności czynszowej.</w:t>
      </w:r>
    </w:p>
    <w:p w:rsidR="00ED210B" w:rsidRPr="00ED210B" w:rsidRDefault="00ED210B" w:rsidP="003950B1">
      <w:pPr>
        <w:numPr>
          <w:ilvl w:val="0"/>
          <w:numId w:val="3"/>
        </w:numPr>
        <w:spacing w:before="100" w:beforeAutospacing="1" w:after="100" w:afterAutospacing="1" w:line="276" w:lineRule="auto"/>
        <w:ind w:left="1134" w:hanging="490"/>
        <w:jc w:val="both"/>
        <w:rPr>
          <w:rFonts w:ascii="Arial" w:hAnsi="Arial" w:cs="Arial"/>
          <w:sz w:val="24"/>
          <w:szCs w:val="24"/>
        </w:rPr>
      </w:pPr>
      <w:r w:rsidRPr="00ED210B">
        <w:rPr>
          <w:rFonts w:ascii="Arial" w:hAnsi="Arial" w:cs="Arial"/>
          <w:sz w:val="24"/>
          <w:szCs w:val="24"/>
        </w:rPr>
        <w:t>Projekt uchwały w sprawie uchwalenia Rocznego Programu Współpracy Gminy Stalowa Wola z organizacjami pozarządowymi oraz podmiotami wymienionymi w art. 3 ust. 3 ustawy o działalności pożytku publicznego i o wolontariacie na 2025 rok.</w:t>
      </w:r>
    </w:p>
    <w:p w:rsidR="00ED210B" w:rsidRPr="00ED210B" w:rsidRDefault="00ED210B" w:rsidP="003950B1">
      <w:pPr>
        <w:numPr>
          <w:ilvl w:val="0"/>
          <w:numId w:val="3"/>
        </w:numPr>
        <w:spacing w:after="0" w:line="276" w:lineRule="auto"/>
        <w:ind w:left="1134" w:hanging="490"/>
        <w:jc w:val="both"/>
        <w:rPr>
          <w:rFonts w:ascii="Arial" w:hAnsi="Arial" w:cs="Arial"/>
          <w:sz w:val="24"/>
          <w:szCs w:val="24"/>
        </w:rPr>
      </w:pPr>
      <w:r w:rsidRPr="00ED210B">
        <w:rPr>
          <w:rFonts w:ascii="Arial" w:hAnsi="Arial" w:cs="Arial"/>
          <w:sz w:val="24"/>
          <w:szCs w:val="24"/>
        </w:rPr>
        <w:t>Projekt uchwały zmieniającej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i trybu ich pobierania.</w:t>
      </w:r>
    </w:p>
    <w:p w:rsidR="00ED210B" w:rsidRPr="00ED210B" w:rsidRDefault="00ED210B" w:rsidP="003950B1">
      <w:pPr>
        <w:pStyle w:val="Akapitzlist"/>
        <w:numPr>
          <w:ilvl w:val="0"/>
          <w:numId w:val="3"/>
        </w:numPr>
        <w:shd w:val="clear" w:color="auto" w:fill="FFFFFF"/>
        <w:tabs>
          <w:tab w:val="left" w:pos="709"/>
        </w:tabs>
        <w:suppressAutoHyphens/>
        <w:spacing w:after="200" w:line="276" w:lineRule="auto"/>
        <w:ind w:left="1134" w:hanging="490"/>
        <w:jc w:val="both"/>
        <w:rPr>
          <w:rFonts w:ascii="Arial" w:hAnsi="Arial" w:cs="Arial"/>
          <w:sz w:val="24"/>
          <w:szCs w:val="24"/>
        </w:rPr>
      </w:pPr>
      <w:r w:rsidRPr="00ED210B">
        <w:rPr>
          <w:rFonts w:ascii="Arial" w:hAnsi="Arial" w:cs="Arial"/>
          <w:sz w:val="24"/>
          <w:szCs w:val="24"/>
        </w:rPr>
        <w:t>Informacja o stanie realizacji zadań oświatowych Gminy Stalowa Wola za rok szkolny 2023/2024.</w:t>
      </w:r>
    </w:p>
    <w:p w:rsidR="00ED210B" w:rsidRPr="00ED210B" w:rsidRDefault="00ED210B" w:rsidP="003950B1">
      <w:pPr>
        <w:pStyle w:val="Akapitzlist"/>
        <w:numPr>
          <w:ilvl w:val="0"/>
          <w:numId w:val="3"/>
        </w:numPr>
        <w:shd w:val="clear" w:color="auto" w:fill="FFFFFF"/>
        <w:tabs>
          <w:tab w:val="left" w:pos="709"/>
        </w:tabs>
        <w:suppressAutoHyphens/>
        <w:spacing w:after="200" w:line="276" w:lineRule="auto"/>
        <w:ind w:left="1134" w:hanging="490"/>
        <w:jc w:val="both"/>
        <w:rPr>
          <w:rFonts w:ascii="Arial" w:hAnsi="Arial" w:cs="Arial"/>
          <w:sz w:val="24"/>
          <w:szCs w:val="24"/>
        </w:rPr>
      </w:pPr>
      <w:r w:rsidRPr="00ED210B">
        <w:rPr>
          <w:rFonts w:ascii="Arial" w:hAnsi="Arial" w:cs="Arial"/>
          <w:sz w:val="24"/>
          <w:szCs w:val="24"/>
        </w:rPr>
        <w:t>Interpelacje i wnioski Radnych.</w:t>
      </w:r>
    </w:p>
    <w:p w:rsidR="00ED210B" w:rsidRPr="00ED210B" w:rsidRDefault="00ED210B" w:rsidP="003950B1">
      <w:pPr>
        <w:pStyle w:val="Akapitzlist"/>
        <w:numPr>
          <w:ilvl w:val="0"/>
          <w:numId w:val="3"/>
        </w:numPr>
        <w:shd w:val="clear" w:color="auto" w:fill="FFFFFF"/>
        <w:tabs>
          <w:tab w:val="left" w:pos="709"/>
        </w:tabs>
        <w:suppressAutoHyphens/>
        <w:spacing w:after="200" w:line="276" w:lineRule="auto"/>
        <w:ind w:left="1134" w:hanging="490"/>
        <w:jc w:val="both"/>
        <w:rPr>
          <w:rFonts w:ascii="Arial" w:hAnsi="Arial" w:cs="Arial"/>
          <w:sz w:val="24"/>
          <w:szCs w:val="24"/>
        </w:rPr>
      </w:pPr>
      <w:r w:rsidRPr="00ED210B">
        <w:rPr>
          <w:rFonts w:ascii="Arial" w:hAnsi="Arial" w:cs="Arial"/>
          <w:sz w:val="24"/>
          <w:szCs w:val="24"/>
        </w:rPr>
        <w:t>Sprawy różne.</w:t>
      </w:r>
    </w:p>
    <w:p w:rsidR="00ED210B" w:rsidRPr="00ED210B" w:rsidRDefault="00ED210B" w:rsidP="003950B1">
      <w:pPr>
        <w:pStyle w:val="Akapitzlist"/>
        <w:numPr>
          <w:ilvl w:val="0"/>
          <w:numId w:val="3"/>
        </w:numPr>
        <w:shd w:val="clear" w:color="auto" w:fill="FFFFFF"/>
        <w:suppressAutoHyphens/>
        <w:spacing w:after="200" w:line="276" w:lineRule="auto"/>
        <w:ind w:left="1134" w:hanging="490"/>
        <w:jc w:val="both"/>
        <w:rPr>
          <w:rFonts w:ascii="Arial" w:hAnsi="Arial" w:cs="Arial"/>
          <w:sz w:val="24"/>
          <w:szCs w:val="24"/>
        </w:rPr>
      </w:pPr>
      <w:r w:rsidRPr="00ED210B">
        <w:rPr>
          <w:rFonts w:ascii="Arial" w:hAnsi="Arial" w:cs="Arial"/>
          <w:sz w:val="24"/>
          <w:szCs w:val="24"/>
        </w:rPr>
        <w:t>Zamknięcie obrad Sesji.</w:t>
      </w:r>
      <w:r w:rsidR="00F26D4A">
        <w:rPr>
          <w:rFonts w:ascii="Arial" w:hAnsi="Arial" w:cs="Arial"/>
          <w:sz w:val="24"/>
          <w:szCs w:val="24"/>
        </w:rPr>
        <w:t xml:space="preserve"> </w:t>
      </w:r>
    </w:p>
    <w:p w:rsidR="005120B2" w:rsidRDefault="005120B2" w:rsidP="003950B1">
      <w:pPr>
        <w:spacing w:line="276" w:lineRule="auto"/>
        <w:rPr>
          <w:rFonts w:ascii="Arial" w:hAnsi="Arial" w:cs="Arial"/>
          <w:sz w:val="24"/>
          <w:szCs w:val="24"/>
        </w:rPr>
      </w:pPr>
    </w:p>
    <w:p w:rsidR="00725BAF" w:rsidRDefault="00725BAF" w:rsidP="003950B1">
      <w:pPr>
        <w:spacing w:line="276" w:lineRule="auto"/>
        <w:jc w:val="both"/>
        <w:rPr>
          <w:rFonts w:ascii="Arial" w:hAnsi="Arial" w:cs="Arial"/>
          <w:sz w:val="24"/>
          <w:szCs w:val="24"/>
        </w:rPr>
      </w:pPr>
      <w:r>
        <w:rPr>
          <w:rFonts w:ascii="Arial" w:hAnsi="Arial" w:cs="Arial"/>
          <w:sz w:val="24"/>
          <w:szCs w:val="24"/>
        </w:rPr>
        <w:t xml:space="preserve">Pani Agata Krzek powiedziała, że wpłynęły do niej wnioski odnośnie zdjęcia z porządku obrad następujących punktów: </w:t>
      </w:r>
      <w:r w:rsidRPr="009A295E">
        <w:rPr>
          <w:rFonts w:ascii="Arial" w:hAnsi="Arial" w:cs="Arial"/>
          <w:sz w:val="24"/>
          <w:szCs w:val="24"/>
        </w:rPr>
        <w:t>projektu uchwały w sprawie uchwalenia II zmiany miejscowego planu zagospodarowania przestrzennego rewitalizacji obszaru istniejącego osiedla Fabrycznego w Stalowej Woli</w:t>
      </w:r>
      <w:r>
        <w:rPr>
          <w:rFonts w:ascii="Arial" w:hAnsi="Arial" w:cs="Arial"/>
          <w:sz w:val="24"/>
          <w:szCs w:val="24"/>
        </w:rPr>
        <w:t xml:space="preserve">; </w:t>
      </w:r>
      <w:r w:rsidRPr="009A295E">
        <w:rPr>
          <w:rFonts w:ascii="Arial" w:hAnsi="Arial" w:cs="Arial"/>
          <w:sz w:val="24"/>
          <w:szCs w:val="24"/>
        </w:rPr>
        <w:t>projektu uchwały w sprawie wyrażenia zgody na zam</w:t>
      </w:r>
      <w:r>
        <w:rPr>
          <w:rFonts w:ascii="Arial" w:hAnsi="Arial" w:cs="Arial"/>
          <w:sz w:val="24"/>
          <w:szCs w:val="24"/>
        </w:rPr>
        <w:t>ianę nieruchomości gruntowych (</w:t>
      </w:r>
      <w:r w:rsidRPr="009A295E">
        <w:rPr>
          <w:rFonts w:ascii="Arial" w:hAnsi="Arial" w:cs="Arial"/>
          <w:sz w:val="24"/>
          <w:szCs w:val="24"/>
        </w:rPr>
        <w:t>dot. działek br 443/1, 444, itd.)</w:t>
      </w:r>
      <w:r>
        <w:rPr>
          <w:rFonts w:ascii="Arial" w:hAnsi="Arial" w:cs="Arial"/>
          <w:sz w:val="24"/>
          <w:szCs w:val="24"/>
        </w:rPr>
        <w:t xml:space="preserve">;  </w:t>
      </w:r>
    </w:p>
    <w:p w:rsidR="00E7620F" w:rsidRDefault="006248AB" w:rsidP="003950B1">
      <w:pPr>
        <w:spacing w:line="276" w:lineRule="auto"/>
        <w:jc w:val="both"/>
        <w:rPr>
          <w:rFonts w:ascii="Arial" w:hAnsi="Arial" w:cs="Arial"/>
          <w:sz w:val="24"/>
          <w:szCs w:val="24"/>
        </w:rPr>
      </w:pPr>
      <w:r>
        <w:rPr>
          <w:rFonts w:ascii="Arial" w:hAnsi="Arial" w:cs="Arial"/>
          <w:sz w:val="24"/>
          <w:szCs w:val="24"/>
        </w:rPr>
        <w:t>Pan</w:t>
      </w:r>
      <w:r w:rsidR="00E7620F">
        <w:rPr>
          <w:rFonts w:ascii="Arial" w:hAnsi="Arial" w:cs="Arial"/>
          <w:sz w:val="24"/>
          <w:szCs w:val="24"/>
        </w:rPr>
        <w:t xml:space="preserve"> </w:t>
      </w:r>
      <w:r w:rsidR="00D00FBD">
        <w:rPr>
          <w:rFonts w:ascii="Arial" w:hAnsi="Arial" w:cs="Arial"/>
          <w:sz w:val="24"/>
          <w:szCs w:val="24"/>
        </w:rPr>
        <w:t xml:space="preserve">Jan Sibiga </w:t>
      </w:r>
      <w:r w:rsidR="00E7620F">
        <w:rPr>
          <w:rFonts w:ascii="Arial" w:hAnsi="Arial" w:cs="Arial"/>
          <w:sz w:val="24"/>
          <w:szCs w:val="24"/>
        </w:rPr>
        <w:t>powiedział, iż</w:t>
      </w:r>
      <w:r w:rsidR="00D00FBD">
        <w:rPr>
          <w:rFonts w:ascii="Arial" w:hAnsi="Arial" w:cs="Arial"/>
          <w:sz w:val="24"/>
          <w:szCs w:val="24"/>
        </w:rPr>
        <w:t xml:space="preserve"> jest </w:t>
      </w:r>
      <w:r w:rsidR="00E7620F">
        <w:rPr>
          <w:rFonts w:ascii="Arial" w:hAnsi="Arial" w:cs="Arial"/>
          <w:sz w:val="24"/>
          <w:szCs w:val="24"/>
        </w:rPr>
        <w:t xml:space="preserve">zaskoczony propozycją zdjęcia z porządku obrad </w:t>
      </w:r>
      <w:r w:rsidR="00E7620F" w:rsidRPr="009A295E">
        <w:rPr>
          <w:rFonts w:ascii="Arial" w:hAnsi="Arial" w:cs="Arial"/>
          <w:sz w:val="24"/>
          <w:szCs w:val="24"/>
        </w:rPr>
        <w:t>pkt 7</w:t>
      </w:r>
      <w:r w:rsidR="00812377">
        <w:rPr>
          <w:rFonts w:ascii="Arial" w:hAnsi="Arial" w:cs="Arial"/>
          <w:sz w:val="24"/>
          <w:szCs w:val="24"/>
        </w:rPr>
        <w:t xml:space="preserve"> </w:t>
      </w:r>
      <w:r w:rsidR="00E7620F" w:rsidRPr="009A295E">
        <w:rPr>
          <w:rFonts w:ascii="Arial" w:hAnsi="Arial" w:cs="Arial"/>
          <w:sz w:val="24"/>
          <w:szCs w:val="24"/>
        </w:rPr>
        <w:t>- projektu uchwały w sprawie uchwalenia II zmiany miejscowego planu zagospodarowania przestrzennego rewitalizacji obszaru istniejącego osiedla Fabrycznego w Stalowej Woli</w:t>
      </w:r>
      <w:r w:rsidR="00E7620F">
        <w:rPr>
          <w:rFonts w:ascii="Arial" w:hAnsi="Arial" w:cs="Arial"/>
          <w:sz w:val="24"/>
          <w:szCs w:val="24"/>
        </w:rPr>
        <w:t>, gdyż projekt uchwały był długo omawiany na posiedzeniu Komisji</w:t>
      </w:r>
      <w:r w:rsidR="0090194E">
        <w:rPr>
          <w:rFonts w:ascii="Arial" w:hAnsi="Arial" w:cs="Arial"/>
          <w:sz w:val="24"/>
          <w:szCs w:val="24"/>
        </w:rPr>
        <w:t xml:space="preserve">. </w:t>
      </w:r>
      <w:r>
        <w:rPr>
          <w:rFonts w:ascii="Arial" w:hAnsi="Arial" w:cs="Arial"/>
          <w:sz w:val="24"/>
          <w:szCs w:val="24"/>
        </w:rPr>
        <w:t>Pan</w:t>
      </w:r>
      <w:r w:rsidR="00812377">
        <w:rPr>
          <w:rFonts w:ascii="Arial" w:hAnsi="Arial" w:cs="Arial"/>
          <w:sz w:val="24"/>
          <w:szCs w:val="24"/>
        </w:rPr>
        <w:t xml:space="preserve"> Sibiga zapytał jakie są przesłanki przemawiające za zdjęciem tego pun</w:t>
      </w:r>
      <w:r w:rsidR="005C5B74">
        <w:rPr>
          <w:rFonts w:ascii="Arial" w:hAnsi="Arial" w:cs="Arial"/>
          <w:sz w:val="24"/>
          <w:szCs w:val="24"/>
        </w:rPr>
        <w:t>k</w:t>
      </w:r>
      <w:r w:rsidR="00A142E0">
        <w:rPr>
          <w:rFonts w:ascii="Arial" w:hAnsi="Arial" w:cs="Arial"/>
          <w:sz w:val="24"/>
          <w:szCs w:val="24"/>
        </w:rPr>
        <w:t xml:space="preserve">tu. </w:t>
      </w:r>
      <w:r w:rsidR="0090194E">
        <w:rPr>
          <w:rFonts w:ascii="Arial" w:hAnsi="Arial" w:cs="Arial"/>
          <w:sz w:val="24"/>
          <w:szCs w:val="24"/>
        </w:rPr>
        <w:t xml:space="preserve">Radny dodał, iż </w:t>
      </w:r>
      <w:r w:rsidR="00485910">
        <w:rPr>
          <w:rFonts w:ascii="Arial" w:hAnsi="Arial" w:cs="Arial"/>
          <w:sz w:val="24"/>
          <w:szCs w:val="24"/>
        </w:rPr>
        <w:t>Naczelnik Wydziału Planowania Przestrzennego informowała, że pr</w:t>
      </w:r>
      <w:r w:rsidR="00A142E0">
        <w:rPr>
          <w:rFonts w:ascii="Arial" w:hAnsi="Arial" w:cs="Arial"/>
          <w:sz w:val="24"/>
          <w:szCs w:val="24"/>
        </w:rPr>
        <w:t>ocedura związana z rewitalizacją</w:t>
      </w:r>
      <w:r w:rsidR="00485910">
        <w:rPr>
          <w:rFonts w:ascii="Arial" w:hAnsi="Arial" w:cs="Arial"/>
          <w:sz w:val="24"/>
          <w:szCs w:val="24"/>
        </w:rPr>
        <w:t xml:space="preserve"> placu Piłsudskiego może potrwać </w:t>
      </w:r>
      <w:r w:rsidR="00F97FA7">
        <w:rPr>
          <w:rFonts w:ascii="Arial" w:hAnsi="Arial" w:cs="Arial"/>
          <w:sz w:val="24"/>
          <w:szCs w:val="24"/>
        </w:rPr>
        <w:t xml:space="preserve">nawet </w:t>
      </w:r>
      <w:r w:rsidR="00485910">
        <w:rPr>
          <w:rFonts w:ascii="Arial" w:hAnsi="Arial" w:cs="Arial"/>
          <w:sz w:val="24"/>
          <w:szCs w:val="24"/>
        </w:rPr>
        <w:t xml:space="preserve">do 3 lat. </w:t>
      </w:r>
      <w:r w:rsidR="00F97FA7">
        <w:rPr>
          <w:rFonts w:ascii="Arial" w:hAnsi="Arial" w:cs="Arial"/>
          <w:sz w:val="24"/>
          <w:szCs w:val="24"/>
        </w:rPr>
        <w:t xml:space="preserve">W międzyczasie gmina ma się ubiegać </w:t>
      </w:r>
      <w:r w:rsidR="00F97FA7">
        <w:rPr>
          <w:rFonts w:ascii="Arial" w:hAnsi="Arial" w:cs="Arial"/>
          <w:sz w:val="24"/>
          <w:szCs w:val="24"/>
        </w:rPr>
        <w:br/>
        <w:t xml:space="preserve">o środki zewnętrzne. </w:t>
      </w:r>
    </w:p>
    <w:p w:rsidR="00275683" w:rsidRDefault="00F97FA7" w:rsidP="003950B1">
      <w:pPr>
        <w:spacing w:line="276" w:lineRule="auto"/>
        <w:jc w:val="both"/>
        <w:rPr>
          <w:rFonts w:ascii="Arial" w:hAnsi="Arial" w:cs="Arial"/>
          <w:sz w:val="24"/>
          <w:szCs w:val="24"/>
        </w:rPr>
      </w:pPr>
      <w:r>
        <w:rPr>
          <w:rFonts w:ascii="Arial" w:hAnsi="Arial" w:cs="Arial"/>
          <w:sz w:val="24"/>
          <w:szCs w:val="24"/>
        </w:rPr>
        <w:t xml:space="preserve">Zastępca Prezydenta </w:t>
      </w:r>
      <w:r w:rsidR="006248AB">
        <w:rPr>
          <w:rFonts w:ascii="Arial" w:hAnsi="Arial" w:cs="Arial"/>
          <w:sz w:val="24"/>
          <w:szCs w:val="24"/>
        </w:rPr>
        <w:t>Pan</w:t>
      </w:r>
      <w:r w:rsidR="005521A7">
        <w:rPr>
          <w:rFonts w:ascii="Arial" w:hAnsi="Arial" w:cs="Arial"/>
          <w:sz w:val="24"/>
          <w:szCs w:val="24"/>
        </w:rPr>
        <w:t xml:space="preserve"> Tomasz Miśko odpowiedział, że</w:t>
      </w:r>
      <w:r w:rsidR="00275683">
        <w:rPr>
          <w:rFonts w:ascii="Arial" w:hAnsi="Arial" w:cs="Arial"/>
          <w:sz w:val="24"/>
          <w:szCs w:val="24"/>
        </w:rPr>
        <w:t xml:space="preserve"> wniosek jest podyktowany redakcją jednego z zapisów w projekcie uchwały. Dodał, że nie ma możliwości złożenia autopoprawki, gdyż dokument musi być publicznie wyłożony. Aby wnieść poprawki należy punkt wycofać z porządku obrad, przeredagować zapis, ponownie wyłożyć projekt następnie w połowie stycznia projekt zostanie przedstawiony na sesji.  </w:t>
      </w:r>
    </w:p>
    <w:p w:rsidR="00D00FBD" w:rsidRDefault="00D00FBD" w:rsidP="003950B1">
      <w:pPr>
        <w:spacing w:line="276" w:lineRule="auto"/>
        <w:rPr>
          <w:rFonts w:ascii="Arial" w:hAnsi="Arial" w:cs="Arial"/>
          <w:sz w:val="24"/>
          <w:szCs w:val="24"/>
        </w:rPr>
      </w:pPr>
    </w:p>
    <w:p w:rsidR="005521A7" w:rsidRDefault="00A90350" w:rsidP="003950B1">
      <w:pPr>
        <w:pStyle w:val="Akapitzlist"/>
        <w:numPr>
          <w:ilvl w:val="0"/>
          <w:numId w:val="5"/>
        </w:numPr>
        <w:spacing w:line="276" w:lineRule="auto"/>
        <w:rPr>
          <w:rFonts w:ascii="Arial" w:hAnsi="Arial" w:cs="Arial"/>
          <w:sz w:val="24"/>
          <w:szCs w:val="24"/>
        </w:rPr>
      </w:pPr>
      <w:r w:rsidRPr="009A295E">
        <w:rPr>
          <w:rFonts w:ascii="Arial" w:hAnsi="Arial" w:cs="Arial"/>
          <w:sz w:val="24"/>
          <w:szCs w:val="24"/>
        </w:rPr>
        <w:lastRenderedPageBreak/>
        <w:t xml:space="preserve">Wniosek w sprawie zdjęcia z porządku pkt 7- projektu uchwały w sprawie uchwalenia II zmiany miejscowego planu zagospodarowania przestrzennego rewitalizacji obszaru istniejącego osiedla Fabrycznego w Stalowej Woli </w:t>
      </w:r>
      <w:r w:rsidR="00FA1EB1">
        <w:rPr>
          <w:rFonts w:ascii="Arial" w:hAnsi="Arial" w:cs="Arial"/>
          <w:sz w:val="24"/>
          <w:szCs w:val="24"/>
        </w:rPr>
        <w:br/>
      </w:r>
      <w:r w:rsidRPr="009A295E">
        <w:rPr>
          <w:rFonts w:ascii="Arial" w:hAnsi="Arial" w:cs="Arial"/>
          <w:sz w:val="24"/>
          <w:szCs w:val="24"/>
        </w:rPr>
        <w:t>i przesunięci</w:t>
      </w:r>
      <w:r w:rsidR="00A468EC">
        <w:rPr>
          <w:rFonts w:ascii="Arial" w:hAnsi="Arial" w:cs="Arial"/>
          <w:sz w:val="24"/>
          <w:szCs w:val="24"/>
        </w:rPr>
        <w:t>a pozostałych punktów o jeden.</w:t>
      </w:r>
      <w:r w:rsidR="005521A7">
        <w:rPr>
          <w:rFonts w:ascii="Arial" w:hAnsi="Arial" w:cs="Arial"/>
          <w:sz w:val="24"/>
          <w:szCs w:val="24"/>
        </w:rPr>
        <w:t xml:space="preserve"> </w:t>
      </w:r>
    </w:p>
    <w:p w:rsidR="005521A7" w:rsidRDefault="005521A7" w:rsidP="005521A7">
      <w:pPr>
        <w:pStyle w:val="Akapitzlist"/>
        <w:spacing w:line="276" w:lineRule="auto"/>
        <w:rPr>
          <w:rFonts w:ascii="Arial" w:hAnsi="Arial" w:cs="Arial"/>
          <w:sz w:val="24"/>
          <w:szCs w:val="24"/>
        </w:rPr>
      </w:pPr>
    </w:p>
    <w:p w:rsidR="00A468EC" w:rsidRDefault="005521A7" w:rsidP="005521A7">
      <w:pPr>
        <w:pStyle w:val="Akapitzlist"/>
        <w:spacing w:line="276" w:lineRule="auto"/>
        <w:rPr>
          <w:rFonts w:ascii="Arial" w:hAnsi="Arial" w:cs="Arial"/>
          <w:sz w:val="24"/>
          <w:szCs w:val="24"/>
        </w:rPr>
      </w:pPr>
      <w:r>
        <w:rPr>
          <w:rFonts w:ascii="Arial" w:hAnsi="Arial" w:cs="Arial"/>
          <w:sz w:val="24"/>
          <w:szCs w:val="24"/>
        </w:rPr>
        <w:t xml:space="preserve">Wniosek stanowi załącznik nr 2 do Protokołu. </w:t>
      </w:r>
    </w:p>
    <w:p w:rsidR="00A468EC" w:rsidRDefault="00A468EC" w:rsidP="003950B1">
      <w:pPr>
        <w:pStyle w:val="Akapitzlist"/>
        <w:spacing w:line="276" w:lineRule="auto"/>
        <w:rPr>
          <w:rFonts w:ascii="Arial" w:hAnsi="Arial" w:cs="Arial"/>
          <w:sz w:val="24"/>
          <w:szCs w:val="24"/>
        </w:rPr>
      </w:pPr>
    </w:p>
    <w:p w:rsidR="00FA1EB1" w:rsidRDefault="00A90350" w:rsidP="00FA1EB1">
      <w:pPr>
        <w:pStyle w:val="Akapitzlist"/>
        <w:spacing w:line="276" w:lineRule="auto"/>
        <w:rPr>
          <w:rFonts w:ascii="Arial" w:hAnsi="Arial" w:cs="Arial"/>
          <w:sz w:val="24"/>
          <w:szCs w:val="24"/>
        </w:rPr>
      </w:pPr>
      <w:r w:rsidRPr="009A295E">
        <w:rPr>
          <w:rFonts w:ascii="Arial" w:hAnsi="Arial" w:cs="Arial"/>
          <w:b/>
          <w:bCs/>
          <w:sz w:val="24"/>
          <w:szCs w:val="24"/>
          <w:u w:val="single"/>
        </w:rPr>
        <w:t>Głosowano w sprawie:</w:t>
      </w:r>
      <w:r w:rsidRPr="009A295E">
        <w:rPr>
          <w:rFonts w:ascii="Arial" w:hAnsi="Arial" w:cs="Arial"/>
          <w:sz w:val="24"/>
          <w:szCs w:val="24"/>
        </w:rPr>
        <w:br/>
        <w:t>Wniosku w sprawie zdjęcia z porządku pkt 7- projektu uchwały w sprawie uchwalenia II zmiany miejscowego planu zagospodarowania przestrzennego rewitalizacji obszaru istniejącego osiedla Fabrycznego w Stalowej Woli.</w:t>
      </w:r>
      <w:r w:rsidRPr="009A295E">
        <w:rPr>
          <w:rFonts w:ascii="Arial" w:hAnsi="Arial" w:cs="Arial"/>
          <w:sz w:val="24"/>
          <w:szCs w:val="24"/>
        </w:rPr>
        <w:br/>
      </w:r>
      <w:r w:rsidRPr="009A295E">
        <w:rPr>
          <w:rFonts w:ascii="Arial" w:hAnsi="Arial" w:cs="Arial"/>
          <w:sz w:val="24"/>
          <w:szCs w:val="24"/>
        </w:rPr>
        <w:br/>
      </w:r>
      <w:r w:rsidRPr="009A295E">
        <w:rPr>
          <w:rStyle w:val="Pogrubienie"/>
          <w:rFonts w:ascii="Arial" w:hAnsi="Arial" w:cs="Arial"/>
          <w:sz w:val="24"/>
          <w:szCs w:val="24"/>
          <w:u w:val="single"/>
        </w:rPr>
        <w:t>Wyniki głosowania</w:t>
      </w:r>
      <w:r w:rsidRPr="009A295E">
        <w:rPr>
          <w:rFonts w:ascii="Arial" w:hAnsi="Arial" w:cs="Arial"/>
          <w:sz w:val="24"/>
          <w:szCs w:val="24"/>
        </w:rPr>
        <w:br/>
        <w:t>ZA: 17, PRZECIW: 2, WSTRZYMUJĘ SIĘ: 2, BRAK GŁOSU: 0, NIEOBECNI: 2</w:t>
      </w:r>
      <w:r w:rsidRPr="009A295E">
        <w:rPr>
          <w:rFonts w:ascii="Arial" w:hAnsi="Arial" w:cs="Arial"/>
          <w:sz w:val="24"/>
          <w:szCs w:val="24"/>
        </w:rPr>
        <w:br/>
      </w:r>
      <w:r w:rsidRPr="009A295E">
        <w:rPr>
          <w:rFonts w:ascii="Arial" w:hAnsi="Arial" w:cs="Arial"/>
          <w:sz w:val="24"/>
          <w:szCs w:val="24"/>
        </w:rPr>
        <w:br/>
      </w:r>
      <w:r w:rsidRPr="009A295E">
        <w:rPr>
          <w:rFonts w:ascii="Arial" w:hAnsi="Arial" w:cs="Arial"/>
          <w:b/>
          <w:sz w:val="24"/>
          <w:szCs w:val="24"/>
          <w:u w:val="single"/>
        </w:rPr>
        <w:t>Wyniki imienne:</w:t>
      </w:r>
      <w:r w:rsidRPr="009A295E">
        <w:rPr>
          <w:rFonts w:ascii="Arial" w:hAnsi="Arial" w:cs="Arial"/>
          <w:sz w:val="24"/>
          <w:szCs w:val="24"/>
        </w:rPr>
        <w:br/>
        <w:t>ZA (17)</w:t>
      </w:r>
      <w:r w:rsidRPr="009A295E">
        <w:rPr>
          <w:rFonts w:ascii="Arial" w:hAnsi="Arial" w:cs="Arial"/>
          <w:sz w:val="24"/>
          <w:szCs w:val="24"/>
        </w:rPr>
        <w:br/>
        <w:t>Mariusz Bajek, Damian Bryk, Andrzej Dorosz, Ilona Kaczmarek, Andrzej Kochan, Adam Krotoszyński, Agata Krzek, Kamil Maciejak, Paweł Madej, Damian Marczak, Karolina Paleń, Dariusz Przytuła, Piotr Rut, Janina Siek, Wiesław Siembida, Andrzej Szymonik, Urszula Tatys</w:t>
      </w:r>
      <w:r w:rsidRPr="009A295E">
        <w:rPr>
          <w:rFonts w:ascii="Arial" w:hAnsi="Arial" w:cs="Arial"/>
          <w:sz w:val="24"/>
          <w:szCs w:val="24"/>
        </w:rPr>
        <w:br/>
        <w:t>PRZECIW (2)</w:t>
      </w:r>
      <w:r w:rsidRPr="009A295E">
        <w:rPr>
          <w:rFonts w:ascii="Arial" w:hAnsi="Arial" w:cs="Arial"/>
          <w:sz w:val="24"/>
          <w:szCs w:val="24"/>
        </w:rPr>
        <w:br/>
        <w:t>Joanna Grobel-Proszowska, Jan Sibiga</w:t>
      </w:r>
      <w:r w:rsidRPr="009A295E">
        <w:rPr>
          <w:rFonts w:ascii="Arial" w:hAnsi="Arial" w:cs="Arial"/>
          <w:sz w:val="24"/>
          <w:szCs w:val="24"/>
        </w:rPr>
        <w:br/>
        <w:t>WSTRZYMUJĘ SIĘ (2)</w:t>
      </w:r>
      <w:r w:rsidRPr="009A295E">
        <w:rPr>
          <w:rFonts w:ascii="Arial" w:hAnsi="Arial" w:cs="Arial"/>
          <w:sz w:val="24"/>
          <w:szCs w:val="24"/>
        </w:rPr>
        <w:br/>
        <w:t>Aleksander Kapuściński, Elżbieta Kulpa</w:t>
      </w:r>
      <w:r w:rsidRPr="009A295E">
        <w:rPr>
          <w:rFonts w:ascii="Arial" w:hAnsi="Arial" w:cs="Arial"/>
          <w:sz w:val="24"/>
          <w:szCs w:val="24"/>
        </w:rPr>
        <w:br/>
        <w:t>NIEOBECNI (2)</w:t>
      </w:r>
      <w:r w:rsidRPr="009A295E">
        <w:rPr>
          <w:rFonts w:ascii="Arial" w:hAnsi="Arial" w:cs="Arial"/>
          <w:sz w:val="24"/>
          <w:szCs w:val="24"/>
        </w:rPr>
        <w:br/>
        <w:t>Łukasz Durek, Daniel Hausner</w:t>
      </w:r>
      <w:r w:rsidRPr="009A295E">
        <w:rPr>
          <w:rFonts w:ascii="Arial" w:hAnsi="Arial" w:cs="Arial"/>
          <w:sz w:val="24"/>
          <w:szCs w:val="24"/>
        </w:rPr>
        <w:br/>
      </w:r>
      <w:r w:rsidRPr="009A295E">
        <w:rPr>
          <w:rFonts w:ascii="Arial" w:hAnsi="Arial" w:cs="Arial"/>
          <w:sz w:val="24"/>
          <w:szCs w:val="24"/>
        </w:rPr>
        <w:br/>
      </w:r>
      <w:r w:rsidRPr="009A295E">
        <w:rPr>
          <w:rFonts w:ascii="Arial" w:hAnsi="Arial" w:cs="Arial"/>
          <w:sz w:val="24"/>
          <w:szCs w:val="24"/>
        </w:rPr>
        <w:br/>
        <w:t xml:space="preserve">2) Wniosek w sprawie zdjęcia z porządku obrad pkt 10 - projektu uchwały </w:t>
      </w:r>
      <w:r w:rsidR="00FA1EB1">
        <w:rPr>
          <w:rFonts w:ascii="Arial" w:hAnsi="Arial" w:cs="Arial"/>
          <w:sz w:val="24"/>
          <w:szCs w:val="24"/>
        </w:rPr>
        <w:br/>
      </w:r>
      <w:r w:rsidRPr="009A295E">
        <w:rPr>
          <w:rFonts w:ascii="Arial" w:hAnsi="Arial" w:cs="Arial"/>
          <w:sz w:val="24"/>
          <w:szCs w:val="24"/>
        </w:rPr>
        <w:t>w sprawie wyrażenia zgody na zamianę nieruchomości gruntowych ( dot. działek br 443/1, 444, itd.) i przesunięcia pozostałych punktów o jeden.</w:t>
      </w:r>
      <w:r w:rsidRPr="009A295E">
        <w:rPr>
          <w:rFonts w:ascii="Arial" w:hAnsi="Arial" w:cs="Arial"/>
          <w:sz w:val="24"/>
          <w:szCs w:val="24"/>
        </w:rPr>
        <w:br/>
      </w:r>
      <w:r w:rsidRPr="009A295E">
        <w:rPr>
          <w:rFonts w:ascii="Arial" w:hAnsi="Arial" w:cs="Arial"/>
          <w:sz w:val="24"/>
          <w:szCs w:val="24"/>
        </w:rPr>
        <w:br/>
      </w:r>
      <w:r w:rsidR="00FA1EB1">
        <w:rPr>
          <w:rFonts w:ascii="Arial" w:hAnsi="Arial" w:cs="Arial"/>
          <w:sz w:val="24"/>
          <w:szCs w:val="24"/>
        </w:rPr>
        <w:t xml:space="preserve">Wniosek stanowi załącznik nr 3 do Protokołu. </w:t>
      </w:r>
    </w:p>
    <w:p w:rsidR="00FF4F28" w:rsidRPr="009A295E" w:rsidRDefault="00A90350" w:rsidP="003950B1">
      <w:pPr>
        <w:pStyle w:val="Akapitzlist"/>
        <w:spacing w:line="276" w:lineRule="auto"/>
        <w:rPr>
          <w:rFonts w:ascii="Arial" w:hAnsi="Arial" w:cs="Arial"/>
          <w:sz w:val="24"/>
          <w:szCs w:val="24"/>
        </w:rPr>
      </w:pPr>
      <w:r w:rsidRPr="009A295E">
        <w:rPr>
          <w:rFonts w:ascii="Arial" w:hAnsi="Arial" w:cs="Arial"/>
          <w:sz w:val="24"/>
          <w:szCs w:val="24"/>
        </w:rPr>
        <w:br/>
      </w:r>
      <w:r w:rsidRPr="009A295E">
        <w:rPr>
          <w:rFonts w:ascii="Arial" w:hAnsi="Arial" w:cs="Arial"/>
          <w:b/>
          <w:bCs/>
          <w:sz w:val="24"/>
          <w:szCs w:val="24"/>
          <w:u w:val="single"/>
        </w:rPr>
        <w:t>Głosowano w sprawie:</w:t>
      </w:r>
      <w:r w:rsidRPr="009A295E">
        <w:rPr>
          <w:rFonts w:ascii="Arial" w:hAnsi="Arial" w:cs="Arial"/>
          <w:sz w:val="24"/>
          <w:szCs w:val="24"/>
        </w:rPr>
        <w:br/>
        <w:t>Wniosku w sprawie zdjęcia z porządku obrad pkt 10 - projektu uchwały w sprawie wyrażenia zgody na zam</w:t>
      </w:r>
      <w:r w:rsidR="00CF0BB3">
        <w:rPr>
          <w:rFonts w:ascii="Arial" w:hAnsi="Arial" w:cs="Arial"/>
          <w:sz w:val="24"/>
          <w:szCs w:val="24"/>
        </w:rPr>
        <w:t>ianę nieruchomości gruntowych (</w:t>
      </w:r>
      <w:r w:rsidRPr="009A295E">
        <w:rPr>
          <w:rFonts w:ascii="Arial" w:hAnsi="Arial" w:cs="Arial"/>
          <w:sz w:val="24"/>
          <w:szCs w:val="24"/>
        </w:rPr>
        <w:t>dot. działek br 443/1, 444, itd.) i przesunięcia pozostałych punktów o jeden.</w:t>
      </w:r>
      <w:r w:rsidRPr="009A295E">
        <w:rPr>
          <w:rFonts w:ascii="Arial" w:hAnsi="Arial" w:cs="Arial"/>
          <w:sz w:val="24"/>
          <w:szCs w:val="24"/>
        </w:rPr>
        <w:br/>
      </w:r>
      <w:r w:rsidRPr="009A295E">
        <w:rPr>
          <w:rFonts w:ascii="Arial" w:hAnsi="Arial" w:cs="Arial"/>
          <w:sz w:val="24"/>
          <w:szCs w:val="24"/>
        </w:rPr>
        <w:br/>
      </w:r>
      <w:r w:rsidRPr="009A295E">
        <w:rPr>
          <w:rStyle w:val="Pogrubienie"/>
          <w:rFonts w:ascii="Arial" w:hAnsi="Arial" w:cs="Arial"/>
          <w:sz w:val="24"/>
          <w:szCs w:val="24"/>
          <w:u w:val="single"/>
        </w:rPr>
        <w:t>Wyniki głosowania</w:t>
      </w:r>
      <w:r w:rsidRPr="009A295E">
        <w:rPr>
          <w:rFonts w:ascii="Arial" w:hAnsi="Arial" w:cs="Arial"/>
          <w:sz w:val="24"/>
          <w:szCs w:val="24"/>
        </w:rPr>
        <w:br/>
        <w:t>ZA: 16, PRZECIW: 1, WSTRZYMUJĘ SIĘ: 4, BRAK GŁOSU: 0, NIEOBECNI: 2</w:t>
      </w:r>
      <w:r w:rsidRPr="009A295E">
        <w:rPr>
          <w:rFonts w:ascii="Arial" w:hAnsi="Arial" w:cs="Arial"/>
          <w:sz w:val="24"/>
          <w:szCs w:val="24"/>
        </w:rPr>
        <w:br/>
      </w:r>
      <w:r w:rsidRPr="009A295E">
        <w:rPr>
          <w:rFonts w:ascii="Arial" w:hAnsi="Arial" w:cs="Arial"/>
          <w:sz w:val="24"/>
          <w:szCs w:val="24"/>
        </w:rPr>
        <w:lastRenderedPageBreak/>
        <w:br/>
      </w:r>
      <w:r w:rsidRPr="009A295E">
        <w:rPr>
          <w:rFonts w:ascii="Arial" w:hAnsi="Arial" w:cs="Arial"/>
          <w:b/>
          <w:sz w:val="24"/>
          <w:szCs w:val="24"/>
          <w:u w:val="single"/>
        </w:rPr>
        <w:t>Wyniki imienne:</w:t>
      </w:r>
      <w:r w:rsidRPr="009A295E">
        <w:rPr>
          <w:rFonts w:ascii="Arial" w:hAnsi="Arial" w:cs="Arial"/>
          <w:sz w:val="24"/>
          <w:szCs w:val="24"/>
        </w:rPr>
        <w:br/>
        <w:t>ZA (16)</w:t>
      </w:r>
      <w:r w:rsidRPr="009A295E">
        <w:rPr>
          <w:rFonts w:ascii="Arial" w:hAnsi="Arial" w:cs="Arial"/>
          <w:sz w:val="24"/>
          <w:szCs w:val="24"/>
        </w:rPr>
        <w:br/>
        <w:t>Mariusz Bajek, Damian Bryk, Andrzej Dorosz, Joanna Grobel-Proszowska, Ilona Kaczmarek, Aleksander Kapuściński, Andrzej Kochan, Agata Krzek, Kamil Maciejak, Damian Marczak, Karolina Paleń, Dariusz Przytuła, Piotr Rut, Janina Siek, Wiesław Siembida, Andrzej Szymonik</w:t>
      </w:r>
      <w:r w:rsidRPr="009A295E">
        <w:rPr>
          <w:rFonts w:ascii="Arial" w:hAnsi="Arial" w:cs="Arial"/>
          <w:sz w:val="24"/>
          <w:szCs w:val="24"/>
        </w:rPr>
        <w:br/>
        <w:t>PRZECIW (1)</w:t>
      </w:r>
      <w:r w:rsidRPr="009A295E">
        <w:rPr>
          <w:rFonts w:ascii="Arial" w:hAnsi="Arial" w:cs="Arial"/>
          <w:sz w:val="24"/>
          <w:szCs w:val="24"/>
        </w:rPr>
        <w:br/>
        <w:t>Elżbieta Kulpa</w:t>
      </w:r>
      <w:r w:rsidRPr="009A295E">
        <w:rPr>
          <w:rFonts w:ascii="Arial" w:hAnsi="Arial" w:cs="Arial"/>
          <w:sz w:val="24"/>
          <w:szCs w:val="24"/>
        </w:rPr>
        <w:br/>
        <w:t>WSTRZYMUJĘ SIĘ (4)</w:t>
      </w:r>
      <w:r w:rsidRPr="009A295E">
        <w:rPr>
          <w:rFonts w:ascii="Arial" w:hAnsi="Arial" w:cs="Arial"/>
          <w:sz w:val="24"/>
          <w:szCs w:val="24"/>
        </w:rPr>
        <w:br/>
        <w:t>Adam Krotoszyński, Paweł Madej, Jan Sibiga, Urszula Tatys</w:t>
      </w:r>
      <w:r w:rsidRPr="009A295E">
        <w:rPr>
          <w:rFonts w:ascii="Arial" w:hAnsi="Arial" w:cs="Arial"/>
          <w:sz w:val="24"/>
          <w:szCs w:val="24"/>
        </w:rPr>
        <w:br/>
        <w:t>NIEOBECNI (2)</w:t>
      </w:r>
      <w:r w:rsidRPr="009A295E">
        <w:rPr>
          <w:rFonts w:ascii="Arial" w:hAnsi="Arial" w:cs="Arial"/>
          <w:sz w:val="24"/>
          <w:szCs w:val="24"/>
        </w:rPr>
        <w:br/>
        <w:t>Łukasz Durek, Daniel H</w:t>
      </w:r>
      <w:r w:rsidR="00147877" w:rsidRPr="009A295E">
        <w:rPr>
          <w:rFonts w:ascii="Arial" w:hAnsi="Arial" w:cs="Arial"/>
          <w:sz w:val="24"/>
          <w:szCs w:val="24"/>
        </w:rPr>
        <w:t>ausner</w:t>
      </w:r>
      <w:r w:rsidR="00147877" w:rsidRPr="009A295E">
        <w:rPr>
          <w:rFonts w:ascii="Arial" w:hAnsi="Arial" w:cs="Arial"/>
          <w:sz w:val="24"/>
          <w:szCs w:val="24"/>
        </w:rPr>
        <w:br/>
      </w:r>
      <w:r w:rsidRPr="009A295E">
        <w:rPr>
          <w:rFonts w:ascii="Arial" w:hAnsi="Arial" w:cs="Arial"/>
          <w:sz w:val="24"/>
          <w:szCs w:val="24"/>
        </w:rPr>
        <w:br/>
      </w:r>
      <w:r w:rsidRPr="009A295E">
        <w:rPr>
          <w:rFonts w:ascii="Arial" w:hAnsi="Arial" w:cs="Arial"/>
          <w:sz w:val="24"/>
          <w:szCs w:val="24"/>
        </w:rPr>
        <w:br/>
        <w:t>3) Wniosek w sprawie wprowadzenia do porządku obrad jako 16 projektu uchwały zmieniającej uchwałę w sprawie uchwalenia Regulaminu utrzymania czystości i porządku na terenie Gminy Stalowa Wola i przesunięcia pozostałych punktów o jeden.</w:t>
      </w:r>
      <w:r w:rsidR="00330969">
        <w:rPr>
          <w:rFonts w:ascii="Arial" w:hAnsi="Arial" w:cs="Arial"/>
          <w:sz w:val="24"/>
          <w:szCs w:val="24"/>
        </w:rPr>
        <w:br/>
      </w:r>
      <w:r w:rsidR="00330969">
        <w:rPr>
          <w:rFonts w:ascii="Arial" w:hAnsi="Arial" w:cs="Arial"/>
          <w:sz w:val="24"/>
          <w:szCs w:val="24"/>
        </w:rPr>
        <w:br/>
      </w:r>
      <w:r w:rsidRPr="009A295E">
        <w:rPr>
          <w:rFonts w:ascii="Arial" w:hAnsi="Arial" w:cs="Arial"/>
          <w:sz w:val="24"/>
          <w:szCs w:val="24"/>
        </w:rPr>
        <w:br/>
      </w:r>
      <w:r w:rsidRPr="009A295E">
        <w:rPr>
          <w:rFonts w:ascii="Arial" w:hAnsi="Arial" w:cs="Arial"/>
          <w:b/>
          <w:bCs/>
          <w:sz w:val="24"/>
          <w:szCs w:val="24"/>
          <w:u w:val="single"/>
        </w:rPr>
        <w:t>Głosowano w sprawie:</w:t>
      </w:r>
      <w:r w:rsidR="00147877" w:rsidRPr="009A295E">
        <w:rPr>
          <w:rFonts w:ascii="Arial" w:hAnsi="Arial" w:cs="Arial"/>
          <w:sz w:val="24"/>
          <w:szCs w:val="24"/>
        </w:rPr>
        <w:br/>
        <w:t>Wniosku</w:t>
      </w:r>
      <w:r w:rsidRPr="009A295E">
        <w:rPr>
          <w:rFonts w:ascii="Arial" w:hAnsi="Arial" w:cs="Arial"/>
          <w:sz w:val="24"/>
          <w:szCs w:val="24"/>
        </w:rPr>
        <w:t xml:space="preserve"> w sprawie wprowadzenia do porządku obrad jako 17 projektu uchwały zmieniającej uchwałę w sprawie uchwalenia Regulaminu utrzymania czystości i porządku na terenie Gminy Stalowa Wola i przesunięci</w:t>
      </w:r>
      <w:r w:rsidR="00147877" w:rsidRPr="009A295E">
        <w:rPr>
          <w:rFonts w:ascii="Arial" w:hAnsi="Arial" w:cs="Arial"/>
          <w:sz w:val="24"/>
          <w:szCs w:val="24"/>
        </w:rPr>
        <w:t>a pozostałych punktów o jeden.</w:t>
      </w:r>
      <w:r w:rsidRPr="009A295E">
        <w:rPr>
          <w:rFonts w:ascii="Arial" w:hAnsi="Arial" w:cs="Arial"/>
          <w:sz w:val="24"/>
          <w:szCs w:val="24"/>
        </w:rPr>
        <w:br/>
      </w:r>
      <w:r w:rsidRPr="009A295E">
        <w:rPr>
          <w:rFonts w:ascii="Arial" w:hAnsi="Arial" w:cs="Arial"/>
          <w:sz w:val="24"/>
          <w:szCs w:val="24"/>
        </w:rPr>
        <w:br/>
      </w:r>
      <w:r w:rsidRPr="009A295E">
        <w:rPr>
          <w:rStyle w:val="Pogrubienie"/>
          <w:rFonts w:ascii="Arial" w:hAnsi="Arial" w:cs="Arial"/>
          <w:sz w:val="24"/>
          <w:szCs w:val="24"/>
          <w:u w:val="single"/>
        </w:rPr>
        <w:t>Wyniki głosowania</w:t>
      </w:r>
      <w:r w:rsidRPr="009A295E">
        <w:rPr>
          <w:rFonts w:ascii="Arial" w:hAnsi="Arial" w:cs="Arial"/>
          <w:sz w:val="24"/>
          <w:szCs w:val="24"/>
        </w:rPr>
        <w:br/>
        <w:t>ZA: 19, PRZECIW: 0, WSTRZYMUJĘ SIĘ: 1, BRAK GŁOSU: 1, NIEOBECNI: 2</w:t>
      </w:r>
      <w:r w:rsidRPr="009A295E">
        <w:rPr>
          <w:rFonts w:ascii="Arial" w:hAnsi="Arial" w:cs="Arial"/>
          <w:sz w:val="24"/>
          <w:szCs w:val="24"/>
        </w:rPr>
        <w:br/>
      </w:r>
      <w:r w:rsidRPr="009A295E">
        <w:rPr>
          <w:rFonts w:ascii="Arial" w:hAnsi="Arial" w:cs="Arial"/>
          <w:sz w:val="24"/>
          <w:szCs w:val="24"/>
        </w:rPr>
        <w:br/>
      </w:r>
      <w:r w:rsidRPr="009A295E">
        <w:rPr>
          <w:rFonts w:ascii="Arial" w:hAnsi="Arial" w:cs="Arial"/>
          <w:b/>
          <w:sz w:val="24"/>
          <w:szCs w:val="24"/>
          <w:u w:val="single"/>
        </w:rPr>
        <w:t>Wyniki imienne:</w:t>
      </w:r>
      <w:r w:rsidRPr="009A295E">
        <w:rPr>
          <w:rFonts w:ascii="Arial" w:hAnsi="Arial" w:cs="Arial"/>
          <w:sz w:val="24"/>
          <w:szCs w:val="24"/>
        </w:rPr>
        <w:br/>
        <w:t>ZA (19)</w:t>
      </w:r>
      <w:r w:rsidRPr="009A295E">
        <w:rPr>
          <w:rFonts w:ascii="Arial" w:hAnsi="Arial" w:cs="Arial"/>
          <w:sz w:val="24"/>
          <w:szCs w:val="24"/>
        </w:rPr>
        <w:br/>
        <w:t>Mariusz Bajek, Damian Bryk, Joanna Grobel-Proszowska, Ilona Kaczmarek, Aleksander Kapuściński, Andrzej Kochan, Adam Krotoszyński, Agata Krzek, Elżbieta Kulpa, Kamil Maciejak, Paweł Madej, Damian Marczak, Karolina Paleń, Dariusz Przytuła, Piotr Rut, Janina Siek, Wiesław Siembida, Andrzej Szymonik, Urszula Tatys</w:t>
      </w:r>
      <w:r w:rsidRPr="009A295E">
        <w:rPr>
          <w:rFonts w:ascii="Arial" w:hAnsi="Arial" w:cs="Arial"/>
          <w:sz w:val="24"/>
          <w:szCs w:val="24"/>
        </w:rPr>
        <w:br/>
        <w:t>WSTRZYMUJĘ SIĘ (1)</w:t>
      </w:r>
      <w:r w:rsidRPr="009A295E">
        <w:rPr>
          <w:rFonts w:ascii="Arial" w:hAnsi="Arial" w:cs="Arial"/>
          <w:sz w:val="24"/>
          <w:szCs w:val="24"/>
        </w:rPr>
        <w:br/>
        <w:t>Jan Sibiga</w:t>
      </w:r>
      <w:r w:rsidRPr="009A295E">
        <w:rPr>
          <w:rFonts w:ascii="Arial" w:hAnsi="Arial" w:cs="Arial"/>
          <w:sz w:val="24"/>
          <w:szCs w:val="24"/>
        </w:rPr>
        <w:br/>
        <w:t>BRAK GŁOSU (1)</w:t>
      </w:r>
      <w:r w:rsidRPr="009A295E">
        <w:rPr>
          <w:rFonts w:ascii="Arial" w:hAnsi="Arial" w:cs="Arial"/>
          <w:sz w:val="24"/>
          <w:szCs w:val="24"/>
        </w:rPr>
        <w:br/>
        <w:t>Andrzej Dorosz</w:t>
      </w:r>
      <w:r w:rsidRPr="009A295E">
        <w:rPr>
          <w:rFonts w:ascii="Arial" w:hAnsi="Arial" w:cs="Arial"/>
          <w:sz w:val="24"/>
          <w:szCs w:val="24"/>
        </w:rPr>
        <w:br/>
        <w:t>NIEOBECNI (2)</w:t>
      </w:r>
      <w:r w:rsidRPr="009A295E">
        <w:rPr>
          <w:rFonts w:ascii="Arial" w:hAnsi="Arial" w:cs="Arial"/>
          <w:sz w:val="24"/>
          <w:szCs w:val="24"/>
        </w:rPr>
        <w:br/>
        <w:t xml:space="preserve">Łukasz Durek, Daniel </w:t>
      </w:r>
      <w:r w:rsidR="00147877" w:rsidRPr="009A295E">
        <w:rPr>
          <w:rFonts w:ascii="Arial" w:hAnsi="Arial" w:cs="Arial"/>
          <w:sz w:val="24"/>
          <w:szCs w:val="24"/>
        </w:rPr>
        <w:t>Hausner</w:t>
      </w:r>
      <w:r w:rsidR="00147877" w:rsidRPr="009A295E">
        <w:rPr>
          <w:rFonts w:ascii="Arial" w:hAnsi="Arial" w:cs="Arial"/>
          <w:sz w:val="24"/>
          <w:szCs w:val="24"/>
        </w:rPr>
        <w:br/>
      </w:r>
      <w:r w:rsidR="00147877" w:rsidRPr="009A295E">
        <w:rPr>
          <w:rFonts w:ascii="Arial" w:hAnsi="Arial" w:cs="Arial"/>
          <w:sz w:val="24"/>
          <w:szCs w:val="24"/>
        </w:rPr>
        <w:lastRenderedPageBreak/>
        <w:br/>
      </w:r>
      <w:r w:rsidRPr="009A295E">
        <w:rPr>
          <w:rFonts w:ascii="Arial" w:hAnsi="Arial" w:cs="Arial"/>
          <w:sz w:val="24"/>
          <w:szCs w:val="24"/>
        </w:rPr>
        <w:br/>
        <w:t>4) Wniosek w sprawie wprowadzenia do porządku obrad jako pkt 17 projektu uchwały w sprawie uznania skargi na Prezydenta Miasta za bezzasadną i przesunięcia</w:t>
      </w:r>
      <w:r w:rsidR="00147877" w:rsidRPr="009A295E">
        <w:rPr>
          <w:rFonts w:ascii="Arial" w:hAnsi="Arial" w:cs="Arial"/>
          <w:sz w:val="24"/>
          <w:szCs w:val="24"/>
        </w:rPr>
        <w:t xml:space="preserve"> pozostałych punktów o jeden.</w:t>
      </w:r>
      <w:r w:rsidR="00147877" w:rsidRPr="009A295E">
        <w:rPr>
          <w:rFonts w:ascii="Arial" w:hAnsi="Arial" w:cs="Arial"/>
          <w:sz w:val="24"/>
          <w:szCs w:val="24"/>
        </w:rPr>
        <w:br/>
      </w:r>
      <w:r w:rsidR="00147877" w:rsidRPr="009A295E">
        <w:rPr>
          <w:rFonts w:ascii="Arial" w:hAnsi="Arial" w:cs="Arial"/>
          <w:sz w:val="24"/>
          <w:szCs w:val="24"/>
        </w:rPr>
        <w:br/>
      </w:r>
      <w:r w:rsidRPr="009A295E">
        <w:rPr>
          <w:rFonts w:ascii="Arial" w:hAnsi="Arial" w:cs="Arial"/>
          <w:sz w:val="24"/>
          <w:szCs w:val="24"/>
        </w:rPr>
        <w:br/>
      </w:r>
      <w:r w:rsidRPr="009A295E">
        <w:rPr>
          <w:rFonts w:ascii="Arial" w:hAnsi="Arial" w:cs="Arial"/>
          <w:b/>
          <w:bCs/>
          <w:sz w:val="24"/>
          <w:szCs w:val="24"/>
          <w:u w:val="single"/>
        </w:rPr>
        <w:t>Głosowano w sprawie:</w:t>
      </w:r>
      <w:r w:rsidR="00147877" w:rsidRPr="009A295E">
        <w:rPr>
          <w:rFonts w:ascii="Arial" w:hAnsi="Arial" w:cs="Arial"/>
          <w:sz w:val="24"/>
          <w:szCs w:val="24"/>
        </w:rPr>
        <w:br/>
        <w:t>Wniosku</w:t>
      </w:r>
      <w:r w:rsidRPr="009A295E">
        <w:rPr>
          <w:rFonts w:ascii="Arial" w:hAnsi="Arial" w:cs="Arial"/>
          <w:sz w:val="24"/>
          <w:szCs w:val="24"/>
        </w:rPr>
        <w:t xml:space="preserve"> w sprawie wprowadzenia do porządku obrad jako pkt 18 projektu uchwały w sprawie uznania skargi na Prezydenta Miasta za bezzasadną i przesunięci</w:t>
      </w:r>
      <w:r w:rsidR="00CF0BB3">
        <w:rPr>
          <w:rFonts w:ascii="Arial" w:hAnsi="Arial" w:cs="Arial"/>
          <w:sz w:val="24"/>
          <w:szCs w:val="24"/>
        </w:rPr>
        <w:t>a pozostałych punktów o jeden.</w:t>
      </w:r>
      <w:r w:rsidRPr="009A295E">
        <w:rPr>
          <w:rFonts w:ascii="Arial" w:hAnsi="Arial" w:cs="Arial"/>
          <w:sz w:val="24"/>
          <w:szCs w:val="24"/>
        </w:rPr>
        <w:br/>
      </w:r>
      <w:r w:rsidRPr="009A295E">
        <w:rPr>
          <w:rFonts w:ascii="Arial" w:hAnsi="Arial" w:cs="Arial"/>
          <w:sz w:val="24"/>
          <w:szCs w:val="24"/>
        </w:rPr>
        <w:br/>
      </w:r>
      <w:r w:rsidRPr="009A295E">
        <w:rPr>
          <w:rStyle w:val="Pogrubienie"/>
          <w:rFonts w:ascii="Arial" w:hAnsi="Arial" w:cs="Arial"/>
          <w:sz w:val="24"/>
          <w:szCs w:val="24"/>
          <w:u w:val="single"/>
        </w:rPr>
        <w:t>Wyniki głosowania</w:t>
      </w:r>
      <w:r w:rsidRPr="009A295E">
        <w:rPr>
          <w:rFonts w:ascii="Arial" w:hAnsi="Arial" w:cs="Arial"/>
          <w:sz w:val="24"/>
          <w:szCs w:val="24"/>
        </w:rPr>
        <w:br/>
        <w:t>ZA: 17, PRZECIW: 1, WSTRZYMUJĘ SIĘ: 2, BRAK GŁOSU: 1, NIEOBECNI: 2</w:t>
      </w:r>
      <w:r w:rsidRPr="009A295E">
        <w:rPr>
          <w:rFonts w:ascii="Arial" w:hAnsi="Arial" w:cs="Arial"/>
          <w:sz w:val="24"/>
          <w:szCs w:val="24"/>
        </w:rPr>
        <w:br/>
      </w:r>
      <w:r w:rsidRPr="009A295E">
        <w:rPr>
          <w:rFonts w:ascii="Arial" w:hAnsi="Arial" w:cs="Arial"/>
          <w:sz w:val="24"/>
          <w:szCs w:val="24"/>
        </w:rPr>
        <w:br/>
      </w:r>
      <w:r w:rsidRPr="009A295E">
        <w:rPr>
          <w:rFonts w:ascii="Arial" w:hAnsi="Arial" w:cs="Arial"/>
          <w:b/>
          <w:sz w:val="24"/>
          <w:szCs w:val="24"/>
          <w:u w:val="single"/>
        </w:rPr>
        <w:t>Wyniki imienne:</w:t>
      </w:r>
      <w:r w:rsidRPr="009A295E">
        <w:rPr>
          <w:rFonts w:ascii="Arial" w:hAnsi="Arial" w:cs="Arial"/>
          <w:sz w:val="24"/>
          <w:szCs w:val="24"/>
        </w:rPr>
        <w:br/>
        <w:t>ZA (17)</w:t>
      </w:r>
      <w:r w:rsidRPr="009A295E">
        <w:rPr>
          <w:rFonts w:ascii="Arial" w:hAnsi="Arial" w:cs="Arial"/>
          <w:sz w:val="24"/>
          <w:szCs w:val="24"/>
        </w:rPr>
        <w:br/>
        <w:t>Mariusz Bajek, Damian Bryk, Joanna Grobel-Proszowska, Ilona Kaczmarek, Aleksander Kapuściński, Andrzej Kochan, Adam Krotoszyński, Agata Krzek, Elżbieta Kulpa, Paweł Madej, Damian Marczak, Karolina Paleń, Piotr Rut, Janina Siek, Wiesław Siembida, Andrzej Szymonik, Urszula Tatys</w:t>
      </w:r>
      <w:r w:rsidRPr="009A295E">
        <w:rPr>
          <w:rFonts w:ascii="Arial" w:hAnsi="Arial" w:cs="Arial"/>
          <w:sz w:val="24"/>
          <w:szCs w:val="24"/>
        </w:rPr>
        <w:br/>
        <w:t>PRZECIW (1)</w:t>
      </w:r>
      <w:r w:rsidRPr="009A295E">
        <w:rPr>
          <w:rFonts w:ascii="Arial" w:hAnsi="Arial" w:cs="Arial"/>
          <w:sz w:val="24"/>
          <w:szCs w:val="24"/>
        </w:rPr>
        <w:br/>
        <w:t>Dariusz Przytuła</w:t>
      </w:r>
      <w:r w:rsidRPr="009A295E">
        <w:rPr>
          <w:rFonts w:ascii="Arial" w:hAnsi="Arial" w:cs="Arial"/>
          <w:sz w:val="24"/>
          <w:szCs w:val="24"/>
        </w:rPr>
        <w:br/>
        <w:t>WSTRZYMUJĘ SIĘ (2)</w:t>
      </w:r>
      <w:r w:rsidRPr="009A295E">
        <w:rPr>
          <w:rFonts w:ascii="Arial" w:hAnsi="Arial" w:cs="Arial"/>
          <w:sz w:val="24"/>
          <w:szCs w:val="24"/>
        </w:rPr>
        <w:br/>
        <w:t>Kamil Maciejak, Jan Sibiga</w:t>
      </w:r>
      <w:r w:rsidRPr="009A295E">
        <w:rPr>
          <w:rFonts w:ascii="Arial" w:hAnsi="Arial" w:cs="Arial"/>
          <w:sz w:val="24"/>
          <w:szCs w:val="24"/>
        </w:rPr>
        <w:br/>
        <w:t>BRAK GŁOSU (1)</w:t>
      </w:r>
      <w:r w:rsidRPr="009A295E">
        <w:rPr>
          <w:rFonts w:ascii="Arial" w:hAnsi="Arial" w:cs="Arial"/>
          <w:sz w:val="24"/>
          <w:szCs w:val="24"/>
        </w:rPr>
        <w:br/>
        <w:t>Andrzej Dorosz</w:t>
      </w:r>
      <w:r w:rsidRPr="009A295E">
        <w:rPr>
          <w:rFonts w:ascii="Arial" w:hAnsi="Arial" w:cs="Arial"/>
          <w:sz w:val="24"/>
          <w:szCs w:val="24"/>
        </w:rPr>
        <w:br/>
        <w:t>NIEOBECNI (2)</w:t>
      </w:r>
      <w:r w:rsidRPr="009A295E">
        <w:rPr>
          <w:rFonts w:ascii="Arial" w:hAnsi="Arial" w:cs="Arial"/>
          <w:sz w:val="24"/>
          <w:szCs w:val="24"/>
        </w:rPr>
        <w:br/>
        <w:t>Łukasz Durek, Daniel Hausner</w:t>
      </w:r>
      <w:r w:rsidRPr="009A295E">
        <w:rPr>
          <w:rFonts w:ascii="Arial" w:hAnsi="Arial" w:cs="Arial"/>
          <w:sz w:val="24"/>
          <w:szCs w:val="24"/>
        </w:rPr>
        <w:br/>
      </w:r>
    </w:p>
    <w:p w:rsidR="009A295E" w:rsidRPr="009A295E" w:rsidRDefault="006248AB" w:rsidP="003950B1">
      <w:pPr>
        <w:pStyle w:val="Akapitzlist"/>
        <w:spacing w:line="276" w:lineRule="auto"/>
        <w:rPr>
          <w:rFonts w:ascii="Arial" w:hAnsi="Arial" w:cs="Arial"/>
          <w:sz w:val="24"/>
          <w:szCs w:val="24"/>
        </w:rPr>
      </w:pPr>
      <w:r>
        <w:rPr>
          <w:rFonts w:ascii="Arial" w:hAnsi="Arial" w:cs="Arial"/>
          <w:sz w:val="24"/>
          <w:szCs w:val="24"/>
        </w:rPr>
        <w:t>Pani</w:t>
      </w:r>
      <w:r w:rsidR="009A295E">
        <w:rPr>
          <w:rFonts w:ascii="Arial" w:hAnsi="Arial" w:cs="Arial"/>
          <w:sz w:val="24"/>
          <w:szCs w:val="24"/>
        </w:rPr>
        <w:t xml:space="preserve"> Agata Krzek odczytała porządek obrad po wprowadzeniu wniosków. </w:t>
      </w:r>
    </w:p>
    <w:p w:rsidR="00147877" w:rsidRPr="00147877" w:rsidRDefault="00147877" w:rsidP="003950B1">
      <w:pPr>
        <w:numPr>
          <w:ilvl w:val="0"/>
          <w:numId w:val="4"/>
        </w:numPr>
        <w:spacing w:after="0" w:line="276" w:lineRule="auto"/>
        <w:jc w:val="both"/>
        <w:rPr>
          <w:rFonts w:ascii="Arial" w:hAnsi="Arial" w:cs="Arial"/>
          <w:sz w:val="24"/>
          <w:szCs w:val="24"/>
        </w:rPr>
      </w:pPr>
      <w:r w:rsidRPr="00147877">
        <w:rPr>
          <w:rFonts w:ascii="Arial" w:hAnsi="Arial" w:cs="Arial"/>
          <w:sz w:val="24"/>
          <w:szCs w:val="24"/>
        </w:rPr>
        <w:t>Otwarcie Sesji oraz przedstawienie porządku obrad.</w:t>
      </w:r>
    </w:p>
    <w:p w:rsidR="00147877" w:rsidRPr="00147877" w:rsidRDefault="00147877" w:rsidP="003950B1">
      <w:pPr>
        <w:numPr>
          <w:ilvl w:val="0"/>
          <w:numId w:val="4"/>
        </w:numPr>
        <w:spacing w:after="0" w:line="276" w:lineRule="auto"/>
        <w:ind w:left="1134" w:hanging="490"/>
        <w:jc w:val="both"/>
        <w:rPr>
          <w:rFonts w:ascii="Arial" w:hAnsi="Arial" w:cs="Arial"/>
          <w:sz w:val="24"/>
          <w:szCs w:val="24"/>
        </w:rPr>
      </w:pPr>
      <w:r w:rsidRPr="00147877">
        <w:rPr>
          <w:rFonts w:ascii="Arial" w:hAnsi="Arial" w:cs="Arial"/>
          <w:sz w:val="24"/>
          <w:szCs w:val="24"/>
        </w:rPr>
        <w:t xml:space="preserve">Przyjęcie protokołów z VI i VII Sesji Rady Miejskiej. </w:t>
      </w:r>
    </w:p>
    <w:p w:rsidR="00147877" w:rsidRPr="00147877" w:rsidRDefault="00147877" w:rsidP="003950B1">
      <w:pPr>
        <w:numPr>
          <w:ilvl w:val="0"/>
          <w:numId w:val="4"/>
        </w:numPr>
        <w:spacing w:after="0" w:line="276" w:lineRule="auto"/>
        <w:ind w:left="1134" w:hanging="490"/>
        <w:jc w:val="both"/>
        <w:rPr>
          <w:rFonts w:ascii="Arial" w:hAnsi="Arial" w:cs="Arial"/>
          <w:sz w:val="24"/>
          <w:szCs w:val="24"/>
        </w:rPr>
      </w:pPr>
      <w:r w:rsidRPr="00147877">
        <w:rPr>
          <w:rFonts w:ascii="Arial" w:hAnsi="Arial" w:cs="Arial"/>
          <w:sz w:val="24"/>
          <w:szCs w:val="24"/>
        </w:rPr>
        <w:t>Projekt uchwały w sprawie nadania tytułu „Zasłużony dla Miasta Stalowa Wola”.</w:t>
      </w:r>
    </w:p>
    <w:p w:rsidR="00147877" w:rsidRPr="00147877" w:rsidRDefault="00147877" w:rsidP="003950B1">
      <w:pPr>
        <w:numPr>
          <w:ilvl w:val="0"/>
          <w:numId w:val="4"/>
        </w:numPr>
        <w:spacing w:after="0" w:line="276" w:lineRule="auto"/>
        <w:ind w:left="1134" w:hanging="490"/>
        <w:jc w:val="both"/>
        <w:rPr>
          <w:rFonts w:ascii="Arial" w:hAnsi="Arial" w:cs="Arial"/>
          <w:sz w:val="24"/>
          <w:szCs w:val="24"/>
        </w:rPr>
      </w:pPr>
      <w:r w:rsidRPr="00147877">
        <w:rPr>
          <w:rFonts w:ascii="Arial" w:hAnsi="Arial" w:cs="Arial"/>
          <w:sz w:val="24"/>
          <w:szCs w:val="24"/>
        </w:rPr>
        <w:t>Projekt uchwały zmieniającej uchwałę w sprawie udzielenia pomocy finansowej dla innych jednostek samorządu terytorialnego.</w:t>
      </w:r>
    </w:p>
    <w:p w:rsidR="00147877" w:rsidRPr="00147877" w:rsidRDefault="00147877" w:rsidP="003950B1">
      <w:pPr>
        <w:numPr>
          <w:ilvl w:val="0"/>
          <w:numId w:val="4"/>
        </w:numPr>
        <w:shd w:val="clear" w:color="auto" w:fill="FFFFFF"/>
        <w:suppressAutoHyphens/>
        <w:spacing w:after="0" w:line="276" w:lineRule="auto"/>
        <w:ind w:left="1134" w:hanging="490"/>
        <w:jc w:val="both"/>
        <w:rPr>
          <w:rFonts w:ascii="Arial" w:hAnsi="Arial" w:cs="Arial"/>
          <w:sz w:val="24"/>
          <w:szCs w:val="24"/>
        </w:rPr>
      </w:pPr>
      <w:r w:rsidRPr="00147877">
        <w:rPr>
          <w:rFonts w:ascii="Arial" w:hAnsi="Arial" w:cs="Arial"/>
          <w:sz w:val="24"/>
          <w:szCs w:val="24"/>
        </w:rPr>
        <w:t xml:space="preserve">Projekt uchwały w sprawie zmian w budżecie miasta na 2024 rok oraz zmieniającej uchwałę budżetową na 2024 rok. </w:t>
      </w:r>
    </w:p>
    <w:p w:rsidR="00147877" w:rsidRPr="00147877" w:rsidRDefault="00147877" w:rsidP="003950B1">
      <w:pPr>
        <w:pStyle w:val="Akapitzlist"/>
        <w:numPr>
          <w:ilvl w:val="0"/>
          <w:numId w:val="4"/>
        </w:numPr>
        <w:shd w:val="clear" w:color="auto" w:fill="FFFFFF"/>
        <w:suppressAutoHyphens/>
        <w:spacing w:after="200" w:line="276" w:lineRule="auto"/>
        <w:ind w:left="1134" w:hanging="490"/>
        <w:jc w:val="both"/>
        <w:rPr>
          <w:rFonts w:ascii="Arial" w:hAnsi="Arial" w:cs="Arial"/>
          <w:color w:val="201F1E"/>
          <w:sz w:val="24"/>
          <w:szCs w:val="24"/>
        </w:rPr>
      </w:pPr>
      <w:r w:rsidRPr="00147877">
        <w:rPr>
          <w:rFonts w:ascii="Arial" w:hAnsi="Arial" w:cs="Arial"/>
          <w:sz w:val="24"/>
          <w:szCs w:val="24"/>
        </w:rPr>
        <w:t>Projekt uchwały w sprawie zmian w Wieloletniej Prognozie Finansowej Miasta Stalowej Woli.</w:t>
      </w:r>
      <w:r w:rsidRPr="00147877">
        <w:rPr>
          <w:rFonts w:ascii="Arial" w:hAnsi="Arial" w:cs="Arial"/>
          <w:color w:val="000000"/>
          <w:sz w:val="24"/>
          <w:szCs w:val="24"/>
        </w:rPr>
        <w:t xml:space="preserve"> </w:t>
      </w:r>
    </w:p>
    <w:p w:rsidR="00147877" w:rsidRPr="00147877" w:rsidRDefault="00147877" w:rsidP="003950B1">
      <w:pPr>
        <w:pStyle w:val="Akapitzlist"/>
        <w:numPr>
          <w:ilvl w:val="0"/>
          <w:numId w:val="4"/>
        </w:numPr>
        <w:shd w:val="clear" w:color="auto" w:fill="FFFFFF"/>
        <w:suppressAutoHyphens/>
        <w:spacing w:after="0" w:line="276" w:lineRule="auto"/>
        <w:ind w:left="1134" w:hanging="490"/>
        <w:jc w:val="both"/>
        <w:rPr>
          <w:rStyle w:val="Pogrubienie"/>
          <w:rFonts w:ascii="Arial" w:hAnsi="Arial" w:cs="Arial"/>
          <w:bCs w:val="0"/>
          <w:sz w:val="24"/>
          <w:szCs w:val="24"/>
        </w:rPr>
      </w:pPr>
      <w:r w:rsidRPr="00147877">
        <w:rPr>
          <w:rStyle w:val="Pogrubienie"/>
          <w:rFonts w:ascii="Arial" w:hAnsi="Arial" w:cs="Arial"/>
          <w:b w:val="0"/>
          <w:sz w:val="24"/>
          <w:szCs w:val="24"/>
        </w:rPr>
        <w:lastRenderedPageBreak/>
        <w:t>Projekt uchwały zmieniającej uchwałę w sprawie ustalenia wzoru deklaracji o wysokości opłaty za gospodarowanie odpadami komunalnymi składanej przez właścicieli nieruchomości położonych na terenie Gminy Stalowa Wola oraz warunków i trybu składania deklaracji za pomocą środków komunikacji elektronicznej - autopoprawka.</w:t>
      </w:r>
    </w:p>
    <w:p w:rsidR="00147877" w:rsidRPr="00147877" w:rsidRDefault="00147877" w:rsidP="003950B1">
      <w:pPr>
        <w:pStyle w:val="Akapitzlist"/>
        <w:numPr>
          <w:ilvl w:val="0"/>
          <w:numId w:val="4"/>
        </w:numPr>
        <w:shd w:val="clear" w:color="auto" w:fill="FFFFFF"/>
        <w:suppressAutoHyphens/>
        <w:spacing w:after="0" w:line="276" w:lineRule="auto"/>
        <w:ind w:left="1134" w:hanging="490"/>
        <w:jc w:val="both"/>
        <w:rPr>
          <w:rStyle w:val="Pogrubienie"/>
          <w:rFonts w:ascii="Arial" w:hAnsi="Arial" w:cs="Arial"/>
          <w:b w:val="0"/>
          <w:bCs w:val="0"/>
          <w:sz w:val="24"/>
          <w:szCs w:val="24"/>
        </w:rPr>
      </w:pPr>
      <w:r w:rsidRPr="00147877">
        <w:rPr>
          <w:rStyle w:val="Pogrubienie"/>
          <w:rFonts w:ascii="Arial" w:hAnsi="Arial" w:cs="Arial"/>
          <w:b w:val="0"/>
          <w:sz w:val="24"/>
          <w:szCs w:val="24"/>
        </w:rPr>
        <w:t>Projekt uchwały zmieniającej uchwałę w sprawie wyboru metody ustalenia opłaty za gospodarowanie odpadami komunalnymi, ustalenia stawki tej opłaty i częściowego z niej zwolnienia oraz ustalenia stawki opłaty za pojemnik lub worek o określonej pojemności na terenie Gminy Stalowa Wola - autopoprawka.</w:t>
      </w:r>
    </w:p>
    <w:p w:rsidR="00147877" w:rsidRPr="00147877" w:rsidRDefault="00147877" w:rsidP="003950B1">
      <w:pPr>
        <w:numPr>
          <w:ilvl w:val="0"/>
          <w:numId w:val="4"/>
        </w:numPr>
        <w:spacing w:before="100" w:beforeAutospacing="1" w:after="0" w:line="276" w:lineRule="auto"/>
        <w:ind w:left="1134" w:hanging="490"/>
        <w:jc w:val="both"/>
        <w:rPr>
          <w:rFonts w:ascii="Arial" w:hAnsi="Arial" w:cs="Arial"/>
          <w:sz w:val="24"/>
          <w:szCs w:val="24"/>
        </w:rPr>
      </w:pPr>
      <w:r w:rsidRPr="00147877">
        <w:rPr>
          <w:rFonts w:ascii="Arial" w:hAnsi="Arial" w:cs="Arial"/>
          <w:sz w:val="24"/>
          <w:szCs w:val="24"/>
        </w:rPr>
        <w:t>Projekt uchwały w sprawie wyrażenia zgody na ustanowienie służebności przesyłu - dot. działki nr 86/2 obr. 0003 Centrum.        </w:t>
      </w:r>
    </w:p>
    <w:p w:rsidR="00147877" w:rsidRPr="00147877" w:rsidRDefault="00147877" w:rsidP="003950B1">
      <w:pPr>
        <w:numPr>
          <w:ilvl w:val="0"/>
          <w:numId w:val="4"/>
        </w:numPr>
        <w:spacing w:before="100" w:beforeAutospacing="1" w:after="0" w:line="276" w:lineRule="auto"/>
        <w:ind w:left="1134" w:hanging="490"/>
        <w:jc w:val="both"/>
        <w:rPr>
          <w:rFonts w:ascii="Arial" w:hAnsi="Arial" w:cs="Arial"/>
          <w:sz w:val="24"/>
          <w:szCs w:val="24"/>
        </w:rPr>
      </w:pPr>
      <w:r w:rsidRPr="00147877">
        <w:rPr>
          <w:rFonts w:ascii="Arial" w:hAnsi="Arial" w:cs="Arial"/>
          <w:sz w:val="24"/>
          <w:szCs w:val="24"/>
        </w:rPr>
        <w:t>Projekt uchwały w sprawie wyrażenia zgody na sprzedaż w drodze bezprzetargowej nieruchomości gruntowej zabudowanej - dot. działki nr 2732/4 i nr 2731/37 obr. 0003 Centrum.</w:t>
      </w:r>
    </w:p>
    <w:p w:rsidR="00147877" w:rsidRPr="00147877" w:rsidRDefault="00147877" w:rsidP="003950B1">
      <w:pPr>
        <w:numPr>
          <w:ilvl w:val="0"/>
          <w:numId w:val="4"/>
        </w:numPr>
        <w:spacing w:before="100" w:beforeAutospacing="1" w:after="100" w:afterAutospacing="1" w:line="276" w:lineRule="auto"/>
        <w:ind w:left="1134" w:hanging="490"/>
        <w:jc w:val="both"/>
        <w:rPr>
          <w:rFonts w:ascii="Arial" w:hAnsi="Arial" w:cs="Arial"/>
          <w:sz w:val="24"/>
          <w:szCs w:val="24"/>
        </w:rPr>
      </w:pPr>
      <w:r w:rsidRPr="00147877">
        <w:rPr>
          <w:rFonts w:ascii="Arial" w:hAnsi="Arial" w:cs="Arial"/>
          <w:sz w:val="24"/>
          <w:szCs w:val="24"/>
        </w:rPr>
        <w:t>Projekt uchwały w sprawie wyrażenia zgody na wydzierżawienie nieruchomości.</w:t>
      </w:r>
    </w:p>
    <w:p w:rsidR="00147877" w:rsidRPr="00147877" w:rsidRDefault="00147877" w:rsidP="003950B1">
      <w:pPr>
        <w:numPr>
          <w:ilvl w:val="0"/>
          <w:numId w:val="4"/>
        </w:numPr>
        <w:spacing w:before="100" w:beforeAutospacing="1" w:after="100" w:afterAutospacing="1" w:line="276" w:lineRule="auto"/>
        <w:ind w:left="1134" w:hanging="490"/>
        <w:jc w:val="both"/>
        <w:rPr>
          <w:rFonts w:ascii="Arial" w:hAnsi="Arial" w:cs="Arial"/>
          <w:sz w:val="24"/>
          <w:szCs w:val="24"/>
        </w:rPr>
      </w:pPr>
      <w:r w:rsidRPr="00147877">
        <w:rPr>
          <w:rFonts w:ascii="Arial" w:hAnsi="Arial" w:cs="Arial"/>
          <w:sz w:val="24"/>
          <w:szCs w:val="24"/>
        </w:rPr>
        <w:t>Projekt uchwały w sprawie wyrażenia zgody na rozłożenie na raty należności czynszowej.</w:t>
      </w:r>
    </w:p>
    <w:p w:rsidR="00147877" w:rsidRPr="00147877" w:rsidRDefault="00147877" w:rsidP="003950B1">
      <w:pPr>
        <w:numPr>
          <w:ilvl w:val="0"/>
          <w:numId w:val="4"/>
        </w:numPr>
        <w:spacing w:before="100" w:beforeAutospacing="1" w:after="100" w:afterAutospacing="1" w:line="276" w:lineRule="auto"/>
        <w:ind w:left="1134" w:hanging="490"/>
        <w:jc w:val="both"/>
        <w:rPr>
          <w:rFonts w:ascii="Arial" w:hAnsi="Arial" w:cs="Arial"/>
          <w:sz w:val="24"/>
          <w:szCs w:val="24"/>
        </w:rPr>
      </w:pPr>
      <w:r w:rsidRPr="00147877">
        <w:rPr>
          <w:rFonts w:ascii="Arial" w:hAnsi="Arial" w:cs="Arial"/>
          <w:sz w:val="24"/>
          <w:szCs w:val="24"/>
        </w:rPr>
        <w:t>Projekt uchwały w sprawie wyrażenia zgody na umorzenie należności czynszowej.</w:t>
      </w:r>
    </w:p>
    <w:p w:rsidR="00147877" w:rsidRPr="00147877" w:rsidRDefault="00147877" w:rsidP="003950B1">
      <w:pPr>
        <w:numPr>
          <w:ilvl w:val="0"/>
          <w:numId w:val="4"/>
        </w:numPr>
        <w:spacing w:before="100" w:beforeAutospacing="1" w:after="100" w:afterAutospacing="1" w:line="276" w:lineRule="auto"/>
        <w:ind w:left="1134" w:hanging="490"/>
        <w:jc w:val="both"/>
        <w:rPr>
          <w:rFonts w:ascii="Arial" w:hAnsi="Arial" w:cs="Arial"/>
          <w:sz w:val="24"/>
          <w:szCs w:val="24"/>
        </w:rPr>
      </w:pPr>
      <w:r w:rsidRPr="00147877">
        <w:rPr>
          <w:rFonts w:ascii="Arial" w:hAnsi="Arial" w:cs="Arial"/>
          <w:sz w:val="24"/>
          <w:szCs w:val="24"/>
        </w:rPr>
        <w:t>Projekt uchwały w sprawie uchwalenia Rocznego Programu Współpracy Gminy Stalowa Wola z organizacjami pozarządowymi oraz podmiotami wymienionymi w art. 3 ust. 3 ustawy o działalności pożytku publicznego i o wolontariacie na 2025 rok.</w:t>
      </w:r>
    </w:p>
    <w:p w:rsidR="00147877" w:rsidRPr="00147877" w:rsidRDefault="00147877" w:rsidP="003950B1">
      <w:pPr>
        <w:numPr>
          <w:ilvl w:val="0"/>
          <w:numId w:val="4"/>
        </w:numPr>
        <w:spacing w:after="0" w:line="276" w:lineRule="auto"/>
        <w:ind w:left="1134" w:hanging="490"/>
        <w:jc w:val="both"/>
        <w:rPr>
          <w:rFonts w:ascii="Arial" w:hAnsi="Arial" w:cs="Arial"/>
          <w:b/>
          <w:sz w:val="24"/>
          <w:szCs w:val="24"/>
        </w:rPr>
      </w:pPr>
      <w:r w:rsidRPr="00147877">
        <w:rPr>
          <w:rFonts w:ascii="Arial" w:hAnsi="Arial" w:cs="Arial"/>
          <w:sz w:val="24"/>
          <w:szCs w:val="24"/>
        </w:rPr>
        <w:t>Projekt uchwały zmieniającej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 opłat i trybu ich pobierania.</w:t>
      </w:r>
      <w:r w:rsidRPr="00147877">
        <w:rPr>
          <w:rFonts w:ascii="Arial" w:hAnsi="Arial" w:cs="Arial"/>
          <w:b/>
          <w:sz w:val="24"/>
          <w:szCs w:val="24"/>
        </w:rPr>
        <w:t xml:space="preserve"> </w:t>
      </w:r>
    </w:p>
    <w:p w:rsidR="00147877" w:rsidRPr="00147877" w:rsidRDefault="00147877" w:rsidP="003950B1">
      <w:pPr>
        <w:numPr>
          <w:ilvl w:val="0"/>
          <w:numId w:val="4"/>
        </w:numPr>
        <w:spacing w:after="0" w:line="276" w:lineRule="auto"/>
        <w:ind w:left="1134" w:hanging="490"/>
        <w:jc w:val="both"/>
        <w:rPr>
          <w:rFonts w:ascii="Arial" w:hAnsi="Arial" w:cs="Arial"/>
          <w:sz w:val="24"/>
          <w:szCs w:val="24"/>
        </w:rPr>
      </w:pPr>
      <w:r w:rsidRPr="00147877">
        <w:rPr>
          <w:rFonts w:ascii="Arial" w:hAnsi="Arial" w:cs="Arial"/>
          <w:sz w:val="24"/>
          <w:szCs w:val="24"/>
        </w:rPr>
        <w:t>Projekt uchwały zmieniającej uchwałę w sprawie uchwalenia Regulaminu utrzymania czystości i porządku na terenie Gminy Stalowa Wola.</w:t>
      </w:r>
    </w:p>
    <w:p w:rsidR="00147877" w:rsidRPr="00147877" w:rsidRDefault="00146E10" w:rsidP="003950B1">
      <w:pPr>
        <w:numPr>
          <w:ilvl w:val="0"/>
          <w:numId w:val="4"/>
        </w:numPr>
        <w:spacing w:after="0" w:line="276" w:lineRule="auto"/>
        <w:ind w:left="1134" w:hanging="490"/>
        <w:jc w:val="both"/>
        <w:rPr>
          <w:rFonts w:ascii="Arial" w:hAnsi="Arial" w:cs="Arial"/>
          <w:sz w:val="24"/>
          <w:szCs w:val="24"/>
        </w:rPr>
      </w:pPr>
      <w:r>
        <w:rPr>
          <w:rFonts w:ascii="Arial" w:hAnsi="Arial" w:cs="Arial"/>
          <w:sz w:val="24"/>
          <w:szCs w:val="24"/>
        </w:rPr>
        <w:t xml:space="preserve">Projekt uchwały w sprawie </w:t>
      </w:r>
      <w:r w:rsidR="00147877" w:rsidRPr="00147877">
        <w:rPr>
          <w:rFonts w:ascii="Arial" w:hAnsi="Arial" w:cs="Arial"/>
          <w:sz w:val="24"/>
          <w:szCs w:val="24"/>
        </w:rPr>
        <w:t>uznania skargi na Prezydenta Miasta za bezzasadną.</w:t>
      </w:r>
    </w:p>
    <w:p w:rsidR="00147877" w:rsidRPr="00147877" w:rsidRDefault="00147877" w:rsidP="003950B1">
      <w:pPr>
        <w:pStyle w:val="Akapitzlist"/>
        <w:numPr>
          <w:ilvl w:val="0"/>
          <w:numId w:val="4"/>
        </w:numPr>
        <w:shd w:val="clear" w:color="auto" w:fill="FFFFFF"/>
        <w:tabs>
          <w:tab w:val="left" w:pos="709"/>
        </w:tabs>
        <w:suppressAutoHyphens/>
        <w:spacing w:after="200" w:line="276" w:lineRule="auto"/>
        <w:ind w:left="1134" w:hanging="490"/>
        <w:jc w:val="both"/>
        <w:rPr>
          <w:rFonts w:ascii="Arial" w:hAnsi="Arial" w:cs="Arial"/>
          <w:sz w:val="24"/>
          <w:szCs w:val="24"/>
        </w:rPr>
      </w:pPr>
      <w:r w:rsidRPr="00147877">
        <w:rPr>
          <w:rFonts w:ascii="Arial" w:hAnsi="Arial" w:cs="Arial"/>
          <w:sz w:val="24"/>
          <w:szCs w:val="24"/>
        </w:rPr>
        <w:t>Informacja o stanie realizacji zadań oświatowych Gminy Stalowa Wola za rok szkolny 2023/2024.</w:t>
      </w:r>
    </w:p>
    <w:p w:rsidR="00147877" w:rsidRPr="00147877" w:rsidRDefault="00147877" w:rsidP="003950B1">
      <w:pPr>
        <w:pStyle w:val="Akapitzlist"/>
        <w:numPr>
          <w:ilvl w:val="0"/>
          <w:numId w:val="4"/>
        </w:numPr>
        <w:shd w:val="clear" w:color="auto" w:fill="FFFFFF"/>
        <w:tabs>
          <w:tab w:val="left" w:pos="709"/>
        </w:tabs>
        <w:suppressAutoHyphens/>
        <w:spacing w:after="200" w:line="276" w:lineRule="auto"/>
        <w:ind w:left="1134" w:hanging="490"/>
        <w:jc w:val="both"/>
        <w:rPr>
          <w:rFonts w:ascii="Arial" w:hAnsi="Arial" w:cs="Arial"/>
          <w:sz w:val="24"/>
          <w:szCs w:val="24"/>
        </w:rPr>
      </w:pPr>
      <w:r w:rsidRPr="00147877">
        <w:rPr>
          <w:rFonts w:ascii="Arial" w:hAnsi="Arial" w:cs="Arial"/>
          <w:sz w:val="24"/>
          <w:szCs w:val="24"/>
        </w:rPr>
        <w:t>Interpelacje i wnioski Radnych.</w:t>
      </w:r>
    </w:p>
    <w:p w:rsidR="00147877" w:rsidRPr="00147877" w:rsidRDefault="00147877" w:rsidP="003950B1">
      <w:pPr>
        <w:pStyle w:val="Akapitzlist"/>
        <w:numPr>
          <w:ilvl w:val="0"/>
          <w:numId w:val="4"/>
        </w:numPr>
        <w:shd w:val="clear" w:color="auto" w:fill="FFFFFF"/>
        <w:tabs>
          <w:tab w:val="left" w:pos="709"/>
        </w:tabs>
        <w:suppressAutoHyphens/>
        <w:spacing w:after="200" w:line="276" w:lineRule="auto"/>
        <w:ind w:left="1134" w:hanging="490"/>
        <w:jc w:val="both"/>
        <w:rPr>
          <w:rFonts w:ascii="Arial" w:hAnsi="Arial" w:cs="Arial"/>
          <w:sz w:val="24"/>
          <w:szCs w:val="24"/>
        </w:rPr>
      </w:pPr>
      <w:r w:rsidRPr="00147877">
        <w:rPr>
          <w:rFonts w:ascii="Arial" w:hAnsi="Arial" w:cs="Arial"/>
          <w:sz w:val="24"/>
          <w:szCs w:val="24"/>
        </w:rPr>
        <w:t>Sprawy różne.</w:t>
      </w:r>
    </w:p>
    <w:p w:rsidR="00147877" w:rsidRPr="00147877" w:rsidRDefault="00147877" w:rsidP="003950B1">
      <w:pPr>
        <w:pStyle w:val="Akapitzlist"/>
        <w:numPr>
          <w:ilvl w:val="0"/>
          <w:numId w:val="4"/>
        </w:numPr>
        <w:shd w:val="clear" w:color="auto" w:fill="FFFFFF"/>
        <w:suppressAutoHyphens/>
        <w:spacing w:after="200" w:line="276" w:lineRule="auto"/>
        <w:ind w:left="1134" w:hanging="490"/>
        <w:jc w:val="both"/>
        <w:rPr>
          <w:rFonts w:ascii="Arial" w:hAnsi="Arial" w:cs="Arial"/>
          <w:sz w:val="24"/>
          <w:szCs w:val="24"/>
        </w:rPr>
      </w:pPr>
      <w:r w:rsidRPr="00147877">
        <w:rPr>
          <w:rFonts w:ascii="Arial" w:hAnsi="Arial" w:cs="Arial"/>
          <w:sz w:val="24"/>
          <w:szCs w:val="24"/>
        </w:rPr>
        <w:t>Zamknięcie obrad Sesji.</w:t>
      </w:r>
    </w:p>
    <w:p w:rsidR="00147877" w:rsidRPr="003E592C" w:rsidRDefault="00147877" w:rsidP="003950B1">
      <w:pPr>
        <w:tabs>
          <w:tab w:val="left" w:pos="709"/>
        </w:tabs>
        <w:spacing w:line="276" w:lineRule="auto"/>
        <w:ind w:left="426" w:hanging="426"/>
        <w:jc w:val="both"/>
        <w:rPr>
          <w:rFonts w:ascii="Cambria" w:hAnsi="Cambria"/>
          <w:sz w:val="28"/>
          <w:szCs w:val="28"/>
        </w:rPr>
      </w:pPr>
    </w:p>
    <w:p w:rsidR="00330969" w:rsidRDefault="00330969" w:rsidP="003950B1">
      <w:pPr>
        <w:spacing w:line="276" w:lineRule="auto"/>
        <w:jc w:val="center"/>
        <w:rPr>
          <w:rFonts w:ascii="Arial" w:hAnsi="Arial" w:cs="Arial"/>
          <w:b/>
          <w:sz w:val="24"/>
          <w:szCs w:val="24"/>
        </w:rPr>
      </w:pPr>
    </w:p>
    <w:p w:rsidR="00147877" w:rsidRPr="00F10736" w:rsidRDefault="00F10736" w:rsidP="003950B1">
      <w:pPr>
        <w:spacing w:line="276" w:lineRule="auto"/>
        <w:jc w:val="center"/>
        <w:rPr>
          <w:rFonts w:ascii="Arial" w:hAnsi="Arial" w:cs="Arial"/>
          <w:b/>
          <w:sz w:val="24"/>
          <w:szCs w:val="24"/>
        </w:rPr>
      </w:pPr>
      <w:r w:rsidRPr="00F10736">
        <w:rPr>
          <w:rFonts w:ascii="Arial" w:hAnsi="Arial" w:cs="Arial"/>
          <w:b/>
          <w:sz w:val="24"/>
          <w:szCs w:val="24"/>
        </w:rPr>
        <w:lastRenderedPageBreak/>
        <w:t>Ad 2</w:t>
      </w:r>
    </w:p>
    <w:p w:rsidR="00F10736" w:rsidRPr="00F10736" w:rsidRDefault="00F10736" w:rsidP="003950B1">
      <w:pPr>
        <w:spacing w:line="276" w:lineRule="auto"/>
        <w:rPr>
          <w:rFonts w:ascii="Arial" w:hAnsi="Arial" w:cs="Arial"/>
          <w:sz w:val="24"/>
          <w:szCs w:val="24"/>
        </w:rPr>
      </w:pPr>
      <w:r w:rsidRPr="00F10736">
        <w:rPr>
          <w:rFonts w:ascii="Arial" w:hAnsi="Arial" w:cs="Arial"/>
          <w:sz w:val="24"/>
          <w:szCs w:val="24"/>
        </w:rPr>
        <w:t>Przyjęcie protokołów z VI i VII Sesji Rady Miejskiej.</w:t>
      </w:r>
    </w:p>
    <w:p w:rsidR="002370EA" w:rsidRDefault="002131C9" w:rsidP="003950B1">
      <w:pPr>
        <w:spacing w:line="276" w:lineRule="auto"/>
        <w:rPr>
          <w:rFonts w:ascii="Arial" w:hAnsi="Arial" w:cs="Arial"/>
          <w:sz w:val="24"/>
          <w:szCs w:val="24"/>
        </w:rPr>
      </w:pPr>
      <w:r>
        <w:rPr>
          <w:rFonts w:ascii="Arial" w:hAnsi="Arial" w:cs="Arial"/>
          <w:sz w:val="24"/>
          <w:szCs w:val="24"/>
        </w:rPr>
        <w:t>Radni nie wnieśli u</w:t>
      </w:r>
      <w:r w:rsidR="00F10736">
        <w:rPr>
          <w:rFonts w:ascii="Arial" w:hAnsi="Arial" w:cs="Arial"/>
          <w:sz w:val="24"/>
          <w:szCs w:val="24"/>
        </w:rPr>
        <w:t>w</w:t>
      </w:r>
      <w:r>
        <w:rPr>
          <w:rFonts w:ascii="Arial" w:hAnsi="Arial" w:cs="Arial"/>
          <w:sz w:val="24"/>
          <w:szCs w:val="24"/>
        </w:rPr>
        <w:t xml:space="preserve">ag do protokołów. </w:t>
      </w:r>
    </w:p>
    <w:p w:rsidR="002131C9" w:rsidRDefault="002131C9" w:rsidP="003950B1">
      <w:pPr>
        <w:spacing w:line="276" w:lineRule="auto"/>
        <w:rPr>
          <w:rFonts w:ascii="Arial" w:hAnsi="Arial" w:cs="Arial"/>
          <w:sz w:val="24"/>
          <w:szCs w:val="24"/>
        </w:rPr>
      </w:pPr>
    </w:p>
    <w:p w:rsidR="002131C9" w:rsidRPr="00BB6776" w:rsidRDefault="002131C9" w:rsidP="003950B1">
      <w:pPr>
        <w:spacing w:line="276" w:lineRule="auto"/>
        <w:jc w:val="center"/>
        <w:rPr>
          <w:rFonts w:ascii="Arial" w:hAnsi="Arial" w:cs="Arial"/>
          <w:b/>
          <w:sz w:val="24"/>
          <w:szCs w:val="24"/>
        </w:rPr>
      </w:pPr>
      <w:r w:rsidRPr="00BB6776">
        <w:rPr>
          <w:rFonts w:ascii="Arial" w:hAnsi="Arial" w:cs="Arial"/>
          <w:b/>
          <w:sz w:val="24"/>
          <w:szCs w:val="24"/>
        </w:rPr>
        <w:t>Ad 3</w:t>
      </w:r>
    </w:p>
    <w:p w:rsidR="004E6EE4" w:rsidRPr="00B941AC" w:rsidRDefault="004E6EE4" w:rsidP="003950B1">
      <w:pPr>
        <w:pStyle w:val="NormalnyWeb"/>
        <w:spacing w:after="240" w:afterAutospacing="0" w:line="276" w:lineRule="auto"/>
        <w:rPr>
          <w:rFonts w:ascii="Arial" w:hAnsi="Arial" w:cs="Arial"/>
        </w:rPr>
      </w:pPr>
      <w:r w:rsidRPr="00A51FAC">
        <w:rPr>
          <w:rFonts w:ascii="Arial" w:hAnsi="Arial" w:cs="Arial"/>
        </w:rPr>
        <w:t>Projekt uchwały w sprawie nadania tytułu „Zasłużony dla Miasta Stalowa Wola”.</w:t>
      </w:r>
    </w:p>
    <w:p w:rsidR="004E6EE4" w:rsidRDefault="004E6EE4" w:rsidP="003950B1">
      <w:pPr>
        <w:pStyle w:val="Tekstpodstawowy"/>
        <w:spacing w:line="276" w:lineRule="auto"/>
        <w:jc w:val="both"/>
        <w:rPr>
          <w:rFonts w:ascii="Arial" w:hAnsi="Arial" w:cs="Arial"/>
          <w:sz w:val="24"/>
        </w:rPr>
      </w:pPr>
      <w:r w:rsidRPr="00D73F8B">
        <w:rPr>
          <w:rFonts w:ascii="Arial" w:hAnsi="Arial" w:cs="Arial"/>
          <w:sz w:val="24"/>
        </w:rPr>
        <w:t xml:space="preserve">Przewodnicząca Rady Miejskiej </w:t>
      </w:r>
      <w:r>
        <w:rPr>
          <w:rFonts w:ascii="Arial" w:hAnsi="Arial" w:cs="Arial"/>
          <w:sz w:val="24"/>
        </w:rPr>
        <w:t xml:space="preserve">w Stalowej Woli </w:t>
      </w:r>
      <w:r w:rsidR="006248AB">
        <w:rPr>
          <w:rFonts w:ascii="Arial" w:hAnsi="Arial" w:cs="Arial"/>
          <w:sz w:val="24"/>
        </w:rPr>
        <w:t>Pani</w:t>
      </w:r>
      <w:r w:rsidRPr="00D73F8B">
        <w:rPr>
          <w:rFonts w:ascii="Arial" w:hAnsi="Arial" w:cs="Arial"/>
          <w:sz w:val="24"/>
        </w:rPr>
        <w:t xml:space="preserve"> Agata Krzek jako przewodnicząca Kapituły poinformowała, że Kapituła w dniu </w:t>
      </w:r>
      <w:r>
        <w:rPr>
          <w:rFonts w:ascii="Arial" w:hAnsi="Arial" w:cs="Arial"/>
          <w:sz w:val="24"/>
        </w:rPr>
        <w:t>7 listopada</w:t>
      </w:r>
      <w:r w:rsidRPr="00D73F8B">
        <w:rPr>
          <w:rFonts w:ascii="Arial" w:hAnsi="Arial" w:cs="Arial"/>
          <w:sz w:val="24"/>
        </w:rPr>
        <w:t xml:space="preserve"> 2024 r. obradując zgodnie z Regulaminem nadawania </w:t>
      </w:r>
      <w:r>
        <w:rPr>
          <w:rFonts w:ascii="Arial" w:hAnsi="Arial" w:cs="Arial"/>
          <w:sz w:val="24"/>
        </w:rPr>
        <w:t xml:space="preserve">tytułów: </w:t>
      </w:r>
      <w:r w:rsidRPr="00D73F8B">
        <w:rPr>
          <w:rFonts w:ascii="Arial" w:hAnsi="Arial" w:cs="Arial"/>
          <w:sz w:val="24"/>
        </w:rPr>
        <w:t>„</w:t>
      </w:r>
      <w:r w:rsidRPr="00D73F8B">
        <w:rPr>
          <w:rFonts w:ascii="Arial" w:hAnsi="Arial" w:cs="Arial"/>
          <w:bCs w:val="0"/>
          <w:iCs/>
          <w:sz w:val="24"/>
        </w:rPr>
        <w:t>Honorowy Obywatel Miasta Stalowa Wola”, „Zasłużony Dla Miasta Stalowa Wola”</w:t>
      </w:r>
      <w:r>
        <w:rPr>
          <w:rFonts w:ascii="Arial" w:hAnsi="Arial" w:cs="Arial"/>
          <w:bCs w:val="0"/>
          <w:iCs/>
          <w:sz w:val="24"/>
        </w:rPr>
        <w:t xml:space="preserve"> w trybie z wyłączeniem jawności, jednogłośnie podjęła decyzję o pozytywnym zaopiniowaniu wniosku Rady Muzeum Regionalnego o przyznanie Muzeum Regionalnemu w Stalowej Woli tytułu</w:t>
      </w:r>
      <w:r w:rsidRPr="00A51FAC">
        <w:rPr>
          <w:rFonts w:ascii="Arial" w:hAnsi="Arial" w:cs="Arial"/>
        </w:rPr>
        <w:t xml:space="preserve"> </w:t>
      </w:r>
      <w:r w:rsidRPr="00D73F8B">
        <w:rPr>
          <w:rFonts w:ascii="Arial" w:hAnsi="Arial" w:cs="Arial"/>
          <w:sz w:val="24"/>
        </w:rPr>
        <w:t xml:space="preserve">„Zasłużony dla Miasta Stalowa Wola”. </w:t>
      </w:r>
      <w:r>
        <w:rPr>
          <w:rFonts w:ascii="Arial" w:hAnsi="Arial" w:cs="Arial"/>
          <w:sz w:val="24"/>
        </w:rPr>
        <w:t xml:space="preserve">Kapituła obradowała z zachowaniem kworum niezbędnego do zaopiniowania wniosku. </w:t>
      </w:r>
    </w:p>
    <w:p w:rsidR="004E6EE4" w:rsidRDefault="004E6EE4" w:rsidP="003950B1">
      <w:pPr>
        <w:pStyle w:val="Tekstpodstawowy"/>
        <w:spacing w:line="276" w:lineRule="auto"/>
        <w:jc w:val="both"/>
        <w:rPr>
          <w:rFonts w:ascii="Arial" w:hAnsi="Arial" w:cs="Arial"/>
          <w:sz w:val="24"/>
        </w:rPr>
      </w:pPr>
    </w:p>
    <w:p w:rsidR="004E6EE4" w:rsidRDefault="004E6EE4" w:rsidP="003950B1">
      <w:pPr>
        <w:pStyle w:val="Tekstpodstawowy"/>
        <w:spacing w:line="276" w:lineRule="auto"/>
        <w:jc w:val="both"/>
        <w:rPr>
          <w:rFonts w:ascii="Arial" w:hAnsi="Arial" w:cs="Arial"/>
          <w:sz w:val="24"/>
        </w:rPr>
      </w:pPr>
      <w:r>
        <w:rPr>
          <w:rFonts w:ascii="Arial" w:hAnsi="Arial" w:cs="Arial"/>
          <w:sz w:val="24"/>
        </w:rPr>
        <w:t xml:space="preserve">Charakterystyka oraz zasługi Muzeum Regionalnego w Stalowej Woli zostały przedstawione radnym w uzasadnieniu do projektu uchwały. </w:t>
      </w:r>
    </w:p>
    <w:p w:rsidR="004E6EE4" w:rsidRDefault="004E6EE4" w:rsidP="003950B1">
      <w:pPr>
        <w:pStyle w:val="Tekstpodstawowy"/>
        <w:spacing w:line="276" w:lineRule="auto"/>
        <w:jc w:val="both"/>
        <w:rPr>
          <w:rFonts w:ascii="Arial" w:hAnsi="Arial" w:cs="Arial"/>
          <w:sz w:val="24"/>
        </w:rPr>
      </w:pPr>
    </w:p>
    <w:p w:rsidR="00CF0BB3" w:rsidRDefault="006248AB" w:rsidP="00330969">
      <w:pPr>
        <w:pStyle w:val="Tekstpodstawowy"/>
        <w:spacing w:line="276" w:lineRule="auto"/>
        <w:jc w:val="both"/>
        <w:rPr>
          <w:rFonts w:ascii="Arial" w:hAnsi="Arial" w:cs="Arial"/>
          <w:sz w:val="24"/>
        </w:rPr>
      </w:pPr>
      <w:r>
        <w:rPr>
          <w:rFonts w:ascii="Arial" w:hAnsi="Arial" w:cs="Arial"/>
          <w:sz w:val="24"/>
        </w:rPr>
        <w:t>Pan</w:t>
      </w:r>
      <w:r w:rsidR="00CF0BB3">
        <w:rPr>
          <w:rFonts w:ascii="Arial" w:hAnsi="Arial" w:cs="Arial"/>
          <w:sz w:val="24"/>
        </w:rPr>
        <w:t xml:space="preserve"> Damian Marczak zapytał czy kiedykolwiek miejska instytucja otrzymała taki tytuł? </w:t>
      </w:r>
    </w:p>
    <w:p w:rsidR="00CF0BB3" w:rsidRDefault="00CF0BB3" w:rsidP="003950B1">
      <w:pPr>
        <w:pStyle w:val="Tekstpodstawowy"/>
        <w:spacing w:line="276" w:lineRule="auto"/>
        <w:rPr>
          <w:rFonts w:ascii="Arial" w:hAnsi="Arial" w:cs="Arial"/>
          <w:sz w:val="24"/>
        </w:rPr>
      </w:pPr>
    </w:p>
    <w:p w:rsidR="007E3B9D" w:rsidRDefault="006248AB" w:rsidP="003950B1">
      <w:pPr>
        <w:pStyle w:val="Tekstpodstawowy"/>
        <w:spacing w:line="276" w:lineRule="auto"/>
        <w:jc w:val="both"/>
        <w:rPr>
          <w:rFonts w:ascii="Arial" w:hAnsi="Arial" w:cs="Arial"/>
          <w:sz w:val="24"/>
        </w:rPr>
      </w:pPr>
      <w:r>
        <w:rPr>
          <w:rFonts w:ascii="Arial" w:hAnsi="Arial" w:cs="Arial"/>
          <w:sz w:val="24"/>
        </w:rPr>
        <w:t>Pani</w:t>
      </w:r>
      <w:r w:rsidR="00CF0BB3">
        <w:rPr>
          <w:rFonts w:ascii="Arial" w:hAnsi="Arial" w:cs="Arial"/>
          <w:sz w:val="24"/>
        </w:rPr>
        <w:t xml:space="preserve"> Anna Mielniczuk Naczelnik Biura Rady Miejskiej odpowiedziała, iż wiele miejskich instytucji posiada tytuł, regulamin </w:t>
      </w:r>
      <w:r w:rsidR="007E3B9D">
        <w:rPr>
          <w:rFonts w:ascii="Arial" w:hAnsi="Arial" w:cs="Arial"/>
          <w:sz w:val="24"/>
        </w:rPr>
        <w:t>dopuszcza taką możliwość.</w:t>
      </w:r>
    </w:p>
    <w:p w:rsidR="00BF4B78" w:rsidRDefault="00BF4B78" w:rsidP="003950B1">
      <w:pPr>
        <w:pStyle w:val="Tekstpodstawowy"/>
        <w:spacing w:line="276" w:lineRule="auto"/>
        <w:jc w:val="both"/>
        <w:rPr>
          <w:rFonts w:ascii="Arial" w:hAnsi="Arial" w:cs="Arial"/>
          <w:sz w:val="24"/>
        </w:rPr>
      </w:pPr>
    </w:p>
    <w:p w:rsidR="00F54DA0" w:rsidRDefault="006248AB" w:rsidP="003950B1">
      <w:pPr>
        <w:pStyle w:val="Tekstpodstawowy"/>
        <w:spacing w:line="276" w:lineRule="auto"/>
        <w:jc w:val="both"/>
        <w:rPr>
          <w:rFonts w:ascii="Arial" w:hAnsi="Arial" w:cs="Arial"/>
          <w:sz w:val="24"/>
        </w:rPr>
      </w:pPr>
      <w:r>
        <w:rPr>
          <w:rFonts w:ascii="Arial" w:hAnsi="Arial" w:cs="Arial"/>
          <w:sz w:val="24"/>
        </w:rPr>
        <w:t>Pani</w:t>
      </w:r>
      <w:r w:rsidR="00BF4B78">
        <w:rPr>
          <w:rFonts w:ascii="Arial" w:hAnsi="Arial" w:cs="Arial"/>
          <w:sz w:val="24"/>
        </w:rPr>
        <w:t xml:space="preserve"> Joanna Grobel-Proszowska </w:t>
      </w:r>
      <w:r w:rsidR="00F54DA0">
        <w:rPr>
          <w:rFonts w:ascii="Arial" w:hAnsi="Arial" w:cs="Arial"/>
          <w:sz w:val="24"/>
        </w:rPr>
        <w:t>powiedział</w:t>
      </w:r>
      <w:r w:rsidR="00BF4B78">
        <w:rPr>
          <w:rFonts w:ascii="Arial" w:hAnsi="Arial" w:cs="Arial"/>
          <w:sz w:val="24"/>
        </w:rPr>
        <w:t xml:space="preserve">, iż we </w:t>
      </w:r>
      <w:r w:rsidR="00F54DA0">
        <w:rPr>
          <w:rFonts w:ascii="Arial" w:hAnsi="Arial" w:cs="Arial"/>
          <w:sz w:val="24"/>
        </w:rPr>
        <w:t>wniosku wymienione zostały</w:t>
      </w:r>
      <w:r w:rsidR="00BF4B78">
        <w:rPr>
          <w:rFonts w:ascii="Arial" w:hAnsi="Arial" w:cs="Arial"/>
          <w:sz w:val="24"/>
        </w:rPr>
        <w:t xml:space="preserve"> zasługi </w:t>
      </w:r>
      <w:r>
        <w:rPr>
          <w:rFonts w:ascii="Arial" w:hAnsi="Arial" w:cs="Arial"/>
          <w:sz w:val="24"/>
        </w:rPr>
        <w:t>Pani</w:t>
      </w:r>
      <w:r w:rsidR="00BF4B78">
        <w:rPr>
          <w:rFonts w:ascii="Arial" w:hAnsi="Arial" w:cs="Arial"/>
          <w:sz w:val="24"/>
        </w:rPr>
        <w:t xml:space="preserve"> Lucyny Mizery – Galeria </w:t>
      </w:r>
      <w:r w:rsidR="00F54DA0">
        <w:rPr>
          <w:rFonts w:ascii="Arial" w:hAnsi="Arial" w:cs="Arial"/>
          <w:sz w:val="24"/>
        </w:rPr>
        <w:t>Karpińskiego</w:t>
      </w:r>
      <w:r w:rsidR="00BF4B78">
        <w:rPr>
          <w:rFonts w:ascii="Arial" w:hAnsi="Arial" w:cs="Arial"/>
          <w:sz w:val="24"/>
        </w:rPr>
        <w:t xml:space="preserve">, </w:t>
      </w:r>
      <w:r w:rsidR="00F54DA0">
        <w:rPr>
          <w:rFonts w:ascii="Arial" w:hAnsi="Arial" w:cs="Arial"/>
          <w:sz w:val="24"/>
        </w:rPr>
        <w:t>Muzeum</w:t>
      </w:r>
      <w:r w:rsidR="00BF4B78">
        <w:rPr>
          <w:rFonts w:ascii="Arial" w:hAnsi="Arial" w:cs="Arial"/>
          <w:sz w:val="24"/>
        </w:rPr>
        <w:t xml:space="preserve"> COP. </w:t>
      </w:r>
      <w:r w:rsidR="00F54DA0">
        <w:rPr>
          <w:rFonts w:ascii="Arial" w:hAnsi="Arial" w:cs="Arial"/>
          <w:sz w:val="24"/>
        </w:rPr>
        <w:t>Radna stwierdziła,</w:t>
      </w:r>
      <w:r w:rsidR="00BF4B78">
        <w:rPr>
          <w:rFonts w:ascii="Arial" w:hAnsi="Arial" w:cs="Arial"/>
          <w:sz w:val="24"/>
        </w:rPr>
        <w:t xml:space="preserve"> </w:t>
      </w:r>
      <w:r w:rsidR="00F54DA0">
        <w:rPr>
          <w:rFonts w:ascii="Arial" w:hAnsi="Arial" w:cs="Arial"/>
          <w:sz w:val="24"/>
        </w:rPr>
        <w:t>ż</w:t>
      </w:r>
      <w:r w:rsidR="00BF4B78">
        <w:rPr>
          <w:rFonts w:ascii="Arial" w:hAnsi="Arial" w:cs="Arial"/>
          <w:sz w:val="24"/>
        </w:rPr>
        <w:t xml:space="preserve">e jest to </w:t>
      </w:r>
      <w:r w:rsidR="00F54DA0">
        <w:rPr>
          <w:rFonts w:ascii="Arial" w:hAnsi="Arial" w:cs="Arial"/>
          <w:sz w:val="24"/>
        </w:rPr>
        <w:t>ważna instytucja</w:t>
      </w:r>
      <w:r w:rsidR="00BF4B78">
        <w:rPr>
          <w:rFonts w:ascii="Arial" w:hAnsi="Arial" w:cs="Arial"/>
          <w:sz w:val="24"/>
        </w:rPr>
        <w:t xml:space="preserve"> i</w:t>
      </w:r>
      <w:r w:rsidR="00F54DA0">
        <w:rPr>
          <w:rFonts w:ascii="Arial" w:hAnsi="Arial" w:cs="Arial"/>
          <w:sz w:val="24"/>
        </w:rPr>
        <w:t xml:space="preserve"> zasługuje</w:t>
      </w:r>
      <w:r w:rsidR="00BF4B78">
        <w:rPr>
          <w:rFonts w:ascii="Arial" w:hAnsi="Arial" w:cs="Arial"/>
          <w:sz w:val="24"/>
        </w:rPr>
        <w:t xml:space="preserve"> na ten tytuł. Jednak </w:t>
      </w:r>
      <w:r w:rsidR="00F54DA0">
        <w:rPr>
          <w:rFonts w:ascii="Arial" w:hAnsi="Arial" w:cs="Arial"/>
          <w:sz w:val="24"/>
        </w:rPr>
        <w:t xml:space="preserve">zdaniem </w:t>
      </w:r>
      <w:r>
        <w:rPr>
          <w:rFonts w:ascii="Arial" w:hAnsi="Arial" w:cs="Arial"/>
          <w:sz w:val="24"/>
        </w:rPr>
        <w:t>Pani</w:t>
      </w:r>
      <w:r w:rsidR="00492997">
        <w:rPr>
          <w:rFonts w:ascii="Arial" w:hAnsi="Arial" w:cs="Arial"/>
          <w:sz w:val="24"/>
        </w:rPr>
        <w:t xml:space="preserve"> P</w:t>
      </w:r>
      <w:r w:rsidR="00F54DA0">
        <w:rPr>
          <w:rFonts w:ascii="Arial" w:hAnsi="Arial" w:cs="Arial"/>
          <w:sz w:val="24"/>
        </w:rPr>
        <w:t xml:space="preserve">roszowskiej, </w:t>
      </w:r>
      <w:r w:rsidR="00BF4B78">
        <w:rPr>
          <w:rFonts w:ascii="Arial" w:hAnsi="Arial" w:cs="Arial"/>
          <w:sz w:val="24"/>
        </w:rPr>
        <w:t xml:space="preserve">pod nowym kierownictwem w </w:t>
      </w:r>
      <w:r w:rsidR="00F54DA0">
        <w:rPr>
          <w:rFonts w:ascii="Arial" w:hAnsi="Arial" w:cs="Arial"/>
          <w:sz w:val="24"/>
        </w:rPr>
        <w:t>M</w:t>
      </w:r>
      <w:r w:rsidR="00BF4B78">
        <w:rPr>
          <w:rFonts w:ascii="Arial" w:hAnsi="Arial" w:cs="Arial"/>
          <w:sz w:val="24"/>
        </w:rPr>
        <w:t xml:space="preserve">uzeum </w:t>
      </w:r>
      <w:r w:rsidR="00F54DA0">
        <w:rPr>
          <w:rFonts w:ascii="Arial" w:hAnsi="Arial" w:cs="Arial"/>
          <w:sz w:val="24"/>
        </w:rPr>
        <w:t>niewiele</w:t>
      </w:r>
      <w:r w:rsidR="00BF4B78">
        <w:rPr>
          <w:rFonts w:ascii="Arial" w:hAnsi="Arial" w:cs="Arial"/>
          <w:sz w:val="24"/>
        </w:rPr>
        <w:t xml:space="preserve"> się dzieje, wystawy </w:t>
      </w:r>
      <w:r w:rsidR="00F54DA0">
        <w:rPr>
          <w:rFonts w:ascii="Arial" w:hAnsi="Arial" w:cs="Arial"/>
          <w:sz w:val="24"/>
        </w:rPr>
        <w:t>są</w:t>
      </w:r>
      <w:r w:rsidR="00BF4B78">
        <w:rPr>
          <w:rFonts w:ascii="Arial" w:hAnsi="Arial" w:cs="Arial"/>
          <w:sz w:val="24"/>
        </w:rPr>
        <w:t xml:space="preserve"> słabe. </w:t>
      </w:r>
      <w:r w:rsidR="00F54DA0">
        <w:rPr>
          <w:rFonts w:ascii="Arial" w:hAnsi="Arial" w:cs="Arial"/>
          <w:sz w:val="24"/>
        </w:rPr>
        <w:t>Dodała, że p</w:t>
      </w:r>
      <w:r w:rsidR="00BF4B78">
        <w:rPr>
          <w:rFonts w:ascii="Arial" w:hAnsi="Arial" w:cs="Arial"/>
          <w:sz w:val="24"/>
        </w:rPr>
        <w:t xml:space="preserve">o </w:t>
      </w:r>
      <w:r w:rsidR="00F54DA0">
        <w:rPr>
          <w:rFonts w:ascii="Arial" w:hAnsi="Arial" w:cs="Arial"/>
          <w:sz w:val="24"/>
        </w:rPr>
        <w:t>raz pierwszy w tym roku N</w:t>
      </w:r>
      <w:r w:rsidR="00BF4B78">
        <w:rPr>
          <w:rFonts w:ascii="Arial" w:hAnsi="Arial" w:cs="Arial"/>
          <w:sz w:val="24"/>
        </w:rPr>
        <w:t xml:space="preserve">oc </w:t>
      </w:r>
      <w:r w:rsidR="00F54DA0">
        <w:rPr>
          <w:rFonts w:ascii="Arial" w:hAnsi="Arial" w:cs="Arial"/>
          <w:sz w:val="24"/>
        </w:rPr>
        <w:t>M</w:t>
      </w:r>
      <w:r w:rsidR="007D3013">
        <w:rPr>
          <w:rFonts w:ascii="Arial" w:hAnsi="Arial" w:cs="Arial"/>
          <w:sz w:val="24"/>
        </w:rPr>
        <w:t>uzeów</w:t>
      </w:r>
      <w:r w:rsidR="00BF4B78">
        <w:rPr>
          <w:rFonts w:ascii="Arial" w:hAnsi="Arial" w:cs="Arial"/>
          <w:sz w:val="24"/>
        </w:rPr>
        <w:t xml:space="preserve"> </w:t>
      </w:r>
      <w:r w:rsidR="00F54DA0">
        <w:rPr>
          <w:rFonts w:ascii="Arial" w:hAnsi="Arial" w:cs="Arial"/>
          <w:sz w:val="24"/>
        </w:rPr>
        <w:t>odbyła</w:t>
      </w:r>
      <w:r w:rsidR="00BF4B78">
        <w:rPr>
          <w:rFonts w:ascii="Arial" w:hAnsi="Arial" w:cs="Arial"/>
          <w:sz w:val="24"/>
        </w:rPr>
        <w:t xml:space="preserve"> się w innym terminie niż w całej </w:t>
      </w:r>
      <w:r w:rsidR="00F54DA0">
        <w:rPr>
          <w:rFonts w:ascii="Arial" w:hAnsi="Arial" w:cs="Arial"/>
          <w:sz w:val="24"/>
        </w:rPr>
        <w:t>Polsce i t</w:t>
      </w:r>
      <w:r w:rsidR="00BF4B78">
        <w:rPr>
          <w:rFonts w:ascii="Arial" w:hAnsi="Arial" w:cs="Arial"/>
          <w:sz w:val="24"/>
        </w:rPr>
        <w:t xml:space="preserve">ylko </w:t>
      </w:r>
      <w:r w:rsidR="00F54DA0">
        <w:rPr>
          <w:rFonts w:ascii="Arial" w:hAnsi="Arial" w:cs="Arial"/>
          <w:sz w:val="24"/>
        </w:rPr>
        <w:t>Muzeum</w:t>
      </w:r>
      <w:r w:rsidR="00BF4B78">
        <w:rPr>
          <w:rFonts w:ascii="Arial" w:hAnsi="Arial" w:cs="Arial"/>
          <w:sz w:val="24"/>
        </w:rPr>
        <w:t xml:space="preserve"> w Stalowej Woli nie jest czynne w oba dni weekendowe, ale </w:t>
      </w:r>
      <w:r w:rsidR="00F54DA0">
        <w:rPr>
          <w:rFonts w:ascii="Arial" w:hAnsi="Arial" w:cs="Arial"/>
          <w:sz w:val="24"/>
        </w:rPr>
        <w:t>otwarte</w:t>
      </w:r>
      <w:r w:rsidR="00BF4B78">
        <w:rPr>
          <w:rFonts w:ascii="Arial" w:hAnsi="Arial" w:cs="Arial"/>
          <w:sz w:val="24"/>
        </w:rPr>
        <w:t xml:space="preserve"> jest w poniedziałki.</w:t>
      </w:r>
      <w:r w:rsidR="00F54DA0">
        <w:rPr>
          <w:rFonts w:ascii="Arial" w:hAnsi="Arial" w:cs="Arial"/>
          <w:sz w:val="24"/>
        </w:rPr>
        <w:t xml:space="preserve"> Według </w:t>
      </w:r>
      <w:r>
        <w:rPr>
          <w:rFonts w:ascii="Arial" w:hAnsi="Arial" w:cs="Arial"/>
          <w:sz w:val="24"/>
        </w:rPr>
        <w:t>Pani</w:t>
      </w:r>
      <w:r w:rsidR="00F54DA0">
        <w:rPr>
          <w:rFonts w:ascii="Arial" w:hAnsi="Arial" w:cs="Arial"/>
          <w:sz w:val="24"/>
        </w:rPr>
        <w:t xml:space="preserve"> Proszowskiej nie ma </w:t>
      </w:r>
      <w:r w:rsidR="00492997">
        <w:rPr>
          <w:rFonts w:ascii="Arial" w:hAnsi="Arial" w:cs="Arial"/>
          <w:sz w:val="24"/>
        </w:rPr>
        <w:t>spektakularnych wystaw, jak miało to miejsce</w:t>
      </w:r>
      <w:r w:rsidR="00F54DA0">
        <w:rPr>
          <w:rFonts w:ascii="Arial" w:hAnsi="Arial" w:cs="Arial"/>
          <w:sz w:val="24"/>
        </w:rPr>
        <w:t xml:space="preserve"> kiedyś.</w:t>
      </w:r>
    </w:p>
    <w:p w:rsidR="00CF0BB3" w:rsidRDefault="00F54DA0" w:rsidP="003950B1">
      <w:pPr>
        <w:pStyle w:val="Tekstpodstawowy"/>
        <w:spacing w:line="276" w:lineRule="auto"/>
        <w:jc w:val="both"/>
        <w:rPr>
          <w:rFonts w:ascii="Arial" w:hAnsi="Arial" w:cs="Arial"/>
          <w:sz w:val="24"/>
        </w:rPr>
      </w:pPr>
      <w:r>
        <w:rPr>
          <w:rFonts w:ascii="Arial" w:hAnsi="Arial" w:cs="Arial"/>
          <w:sz w:val="24"/>
        </w:rPr>
        <w:t xml:space="preserve"> </w:t>
      </w:r>
      <w:r w:rsidR="00CF0BB3">
        <w:rPr>
          <w:rFonts w:ascii="Arial" w:hAnsi="Arial" w:cs="Arial"/>
          <w:sz w:val="24"/>
        </w:rPr>
        <w:br/>
      </w:r>
      <w:r w:rsidR="00C97BA2">
        <w:rPr>
          <w:rFonts w:ascii="Arial" w:hAnsi="Arial" w:cs="Arial"/>
          <w:sz w:val="24"/>
        </w:rPr>
        <w:t xml:space="preserve">Głos zabrała </w:t>
      </w:r>
      <w:r w:rsidR="006248AB">
        <w:rPr>
          <w:rFonts w:ascii="Arial" w:hAnsi="Arial" w:cs="Arial"/>
          <w:sz w:val="24"/>
        </w:rPr>
        <w:t>Pani</w:t>
      </w:r>
      <w:r w:rsidR="00C97BA2">
        <w:rPr>
          <w:rFonts w:ascii="Arial" w:hAnsi="Arial" w:cs="Arial"/>
          <w:sz w:val="24"/>
        </w:rPr>
        <w:t xml:space="preserve"> Aneta Garanty dyrektor Muzeum Regionalnego, </w:t>
      </w:r>
      <w:r w:rsidR="00992B83">
        <w:rPr>
          <w:rFonts w:ascii="Arial" w:hAnsi="Arial" w:cs="Arial"/>
          <w:sz w:val="24"/>
        </w:rPr>
        <w:t>która</w:t>
      </w:r>
      <w:r w:rsidR="00C97BA2">
        <w:rPr>
          <w:rFonts w:ascii="Arial" w:hAnsi="Arial" w:cs="Arial"/>
          <w:sz w:val="24"/>
        </w:rPr>
        <w:t xml:space="preserve"> zwróciła uwagę na zasługi </w:t>
      </w:r>
      <w:r w:rsidR="006248AB">
        <w:rPr>
          <w:rFonts w:ascii="Arial" w:hAnsi="Arial" w:cs="Arial"/>
          <w:sz w:val="24"/>
        </w:rPr>
        <w:t>Pani</w:t>
      </w:r>
      <w:r w:rsidR="00C97BA2">
        <w:rPr>
          <w:rFonts w:ascii="Arial" w:hAnsi="Arial" w:cs="Arial"/>
          <w:sz w:val="24"/>
        </w:rPr>
        <w:t xml:space="preserve"> Lucyny Mizery byłej dyrektor Muzeum. </w:t>
      </w:r>
      <w:r w:rsidR="006248AB">
        <w:rPr>
          <w:rFonts w:ascii="Arial" w:hAnsi="Arial" w:cs="Arial"/>
          <w:sz w:val="24"/>
        </w:rPr>
        <w:t>Pani</w:t>
      </w:r>
      <w:r w:rsidR="003C39DF">
        <w:rPr>
          <w:rFonts w:ascii="Arial" w:hAnsi="Arial" w:cs="Arial"/>
          <w:sz w:val="24"/>
        </w:rPr>
        <w:t xml:space="preserve"> Garanty krótko omówiła zasady konkursu na dyrektora Muzeum. Wspomniała także o remoncie Muzeum COP, otwarciu i jego działalności. </w:t>
      </w:r>
      <w:r w:rsidR="007D3013">
        <w:rPr>
          <w:rFonts w:ascii="Arial" w:hAnsi="Arial" w:cs="Arial"/>
          <w:sz w:val="24"/>
        </w:rPr>
        <w:t xml:space="preserve">Dyrektor Muzeum powiedziała także </w:t>
      </w:r>
      <w:r w:rsidR="007D3013">
        <w:rPr>
          <w:rFonts w:ascii="Arial" w:hAnsi="Arial" w:cs="Arial"/>
          <w:sz w:val="24"/>
        </w:rPr>
        <w:br/>
        <w:t>o wskaźnikach, jakie m</w:t>
      </w:r>
      <w:r w:rsidR="00492997">
        <w:rPr>
          <w:rFonts w:ascii="Arial" w:hAnsi="Arial" w:cs="Arial"/>
          <w:sz w:val="24"/>
        </w:rPr>
        <w:t>usi spełniać placówka w każdym z</w:t>
      </w:r>
      <w:r w:rsidR="007D3013">
        <w:rPr>
          <w:rFonts w:ascii="Arial" w:hAnsi="Arial" w:cs="Arial"/>
          <w:sz w:val="24"/>
        </w:rPr>
        <w:t xml:space="preserve"> obiektów. Dodała, że niewiele pieniędzy z budżetu zostaje na działalność merytoryczną na trzech placówkach. </w:t>
      </w:r>
      <w:r w:rsidR="006248AB">
        <w:rPr>
          <w:rFonts w:ascii="Arial" w:hAnsi="Arial" w:cs="Arial"/>
          <w:sz w:val="24"/>
        </w:rPr>
        <w:t>Pani</w:t>
      </w:r>
      <w:r w:rsidR="007D3013">
        <w:rPr>
          <w:rFonts w:ascii="Arial" w:hAnsi="Arial" w:cs="Arial"/>
          <w:sz w:val="24"/>
        </w:rPr>
        <w:t xml:space="preserve"> Garanty powiedziała, że Muzeum boryka się z problemami finansowymi, dlatego dyrektor musiała zrezygnować z dwóch wystaw w tym roku. </w:t>
      </w:r>
      <w:r w:rsidR="006248AB">
        <w:rPr>
          <w:rFonts w:ascii="Arial" w:hAnsi="Arial" w:cs="Arial"/>
          <w:sz w:val="24"/>
        </w:rPr>
        <w:t>Pani</w:t>
      </w:r>
      <w:r w:rsidR="007D3013">
        <w:rPr>
          <w:rFonts w:ascii="Arial" w:hAnsi="Arial" w:cs="Arial"/>
          <w:sz w:val="24"/>
        </w:rPr>
        <w:t xml:space="preserve"> </w:t>
      </w:r>
      <w:r w:rsidR="007D3013">
        <w:rPr>
          <w:rFonts w:ascii="Arial" w:hAnsi="Arial" w:cs="Arial"/>
          <w:sz w:val="24"/>
        </w:rPr>
        <w:lastRenderedPageBreak/>
        <w:t xml:space="preserve">Garanty dodała, że Muzeum to nie tylko dyrektor, ale pracowity zespół. </w:t>
      </w:r>
      <w:r w:rsidR="006248AB">
        <w:rPr>
          <w:rFonts w:ascii="Arial" w:hAnsi="Arial" w:cs="Arial"/>
          <w:sz w:val="24"/>
        </w:rPr>
        <w:t>Pani</w:t>
      </w:r>
      <w:r w:rsidR="007D3013">
        <w:rPr>
          <w:rFonts w:ascii="Arial" w:hAnsi="Arial" w:cs="Arial"/>
          <w:sz w:val="24"/>
        </w:rPr>
        <w:t xml:space="preserve"> Aneta Garanty odpowiedziała, iż Noc Muzeów odbyła się w tym roku w Muzeum COP ze względu na frekwencję a jeżeli chodzi o datę</w:t>
      </w:r>
      <w:r w:rsidR="00542270">
        <w:rPr>
          <w:rFonts w:ascii="Arial" w:hAnsi="Arial" w:cs="Arial"/>
          <w:sz w:val="24"/>
        </w:rPr>
        <w:t xml:space="preserve"> wydarzenia</w:t>
      </w:r>
      <w:r w:rsidR="007D3013">
        <w:rPr>
          <w:rFonts w:ascii="Arial" w:hAnsi="Arial" w:cs="Arial"/>
          <w:sz w:val="24"/>
        </w:rPr>
        <w:t xml:space="preserve"> to nie jest ona stała. </w:t>
      </w:r>
      <w:r w:rsidR="00542270">
        <w:rPr>
          <w:rFonts w:ascii="Arial" w:hAnsi="Arial" w:cs="Arial"/>
          <w:sz w:val="24"/>
        </w:rPr>
        <w:t>Dodała, że Muzeum kiedyś pracowało w soboty i niedziele, lecz frekwencja była niska</w:t>
      </w:r>
      <w:r w:rsidR="006D44D8">
        <w:rPr>
          <w:rFonts w:ascii="Arial" w:hAnsi="Arial" w:cs="Arial"/>
          <w:sz w:val="24"/>
        </w:rPr>
        <w:t xml:space="preserve">. Zaznaczyła, że odbiorcom Muzeum jest młodzież, która przychodzi w poniedziałek. </w:t>
      </w:r>
    </w:p>
    <w:p w:rsidR="00474F88" w:rsidRDefault="00474F88" w:rsidP="003950B1">
      <w:pPr>
        <w:pStyle w:val="Tekstpodstawowy"/>
        <w:spacing w:line="276" w:lineRule="auto"/>
        <w:jc w:val="both"/>
        <w:rPr>
          <w:rFonts w:ascii="Arial" w:hAnsi="Arial" w:cs="Arial"/>
          <w:sz w:val="24"/>
        </w:rPr>
      </w:pPr>
    </w:p>
    <w:p w:rsidR="00474F88" w:rsidRDefault="00474F88" w:rsidP="003950B1">
      <w:pPr>
        <w:pStyle w:val="Tekstpodstawowy"/>
        <w:spacing w:line="276" w:lineRule="auto"/>
        <w:jc w:val="both"/>
        <w:rPr>
          <w:rFonts w:ascii="Arial" w:hAnsi="Arial" w:cs="Arial"/>
          <w:sz w:val="24"/>
        </w:rPr>
      </w:pPr>
      <w:r>
        <w:rPr>
          <w:rFonts w:ascii="Arial" w:hAnsi="Arial" w:cs="Arial"/>
          <w:sz w:val="24"/>
        </w:rPr>
        <w:t xml:space="preserve">Radny </w:t>
      </w:r>
      <w:r w:rsidR="006D7106">
        <w:rPr>
          <w:rFonts w:ascii="Arial" w:hAnsi="Arial" w:cs="Arial"/>
          <w:sz w:val="24"/>
        </w:rPr>
        <w:t xml:space="preserve">Mariusz Bajek powiedział, że w Muzeum Regionalnym odbyła się Komisja Oświaty, Kultury i Sportu i zachęcił radnych do brania udziału w Komisjach. </w:t>
      </w:r>
      <w:r w:rsidR="006248AB">
        <w:rPr>
          <w:rFonts w:ascii="Arial" w:hAnsi="Arial" w:cs="Arial"/>
          <w:sz w:val="24"/>
        </w:rPr>
        <w:t>Pan</w:t>
      </w:r>
      <w:r w:rsidR="006D7106">
        <w:rPr>
          <w:rFonts w:ascii="Arial" w:hAnsi="Arial" w:cs="Arial"/>
          <w:sz w:val="24"/>
        </w:rPr>
        <w:t xml:space="preserve"> Bajek przypom</w:t>
      </w:r>
      <w:r w:rsidR="00A85228">
        <w:rPr>
          <w:rFonts w:ascii="Arial" w:hAnsi="Arial" w:cs="Arial"/>
          <w:sz w:val="24"/>
        </w:rPr>
        <w:t>niał o wystawach, które można było oglądać</w:t>
      </w:r>
      <w:r w:rsidR="006D7106">
        <w:rPr>
          <w:rFonts w:ascii="Arial" w:hAnsi="Arial" w:cs="Arial"/>
          <w:sz w:val="24"/>
        </w:rPr>
        <w:t xml:space="preserve"> w stalowowolskim Muzeum. </w:t>
      </w:r>
      <w:r w:rsidR="00A85228">
        <w:rPr>
          <w:rFonts w:ascii="Arial" w:hAnsi="Arial" w:cs="Arial"/>
          <w:sz w:val="24"/>
        </w:rPr>
        <w:t xml:space="preserve">Dodał, że Muzeum COP cieszy się dużą popularnością. Zaznaczył, że w Muzeum są niskie pensje, dlatego brakuje pracowników. Zdaniem </w:t>
      </w:r>
      <w:r w:rsidR="006248AB">
        <w:rPr>
          <w:rFonts w:ascii="Arial" w:hAnsi="Arial" w:cs="Arial"/>
          <w:sz w:val="24"/>
        </w:rPr>
        <w:t>Pan</w:t>
      </w:r>
      <w:r w:rsidR="00A85228">
        <w:rPr>
          <w:rFonts w:ascii="Arial" w:hAnsi="Arial" w:cs="Arial"/>
          <w:sz w:val="24"/>
        </w:rPr>
        <w:t xml:space="preserve">a radnego, problemem Muzeum jest Hotel Hutnik i Muzeum nie powinno zarządzać tym obiektem. </w:t>
      </w:r>
      <w:r w:rsidR="00A22CC7">
        <w:rPr>
          <w:rFonts w:ascii="Arial" w:hAnsi="Arial" w:cs="Arial"/>
          <w:sz w:val="24"/>
        </w:rPr>
        <w:t xml:space="preserve">Zdaniem radnego, Muzeum nadal się rozwija. </w:t>
      </w:r>
    </w:p>
    <w:p w:rsidR="00CF0BB3" w:rsidRDefault="00CF0BB3" w:rsidP="003950B1">
      <w:pPr>
        <w:pStyle w:val="Tekstpodstawowy"/>
        <w:spacing w:line="276" w:lineRule="auto"/>
        <w:rPr>
          <w:rFonts w:ascii="Arial" w:hAnsi="Arial" w:cs="Arial"/>
          <w:sz w:val="24"/>
        </w:rPr>
      </w:pPr>
    </w:p>
    <w:p w:rsidR="00B1394E" w:rsidRDefault="006248AB" w:rsidP="00765021">
      <w:pPr>
        <w:pStyle w:val="Tekstpodstawowy"/>
        <w:spacing w:line="276" w:lineRule="auto"/>
        <w:jc w:val="both"/>
        <w:rPr>
          <w:rFonts w:ascii="Arial" w:hAnsi="Arial" w:cs="Arial"/>
          <w:sz w:val="24"/>
        </w:rPr>
      </w:pPr>
      <w:r>
        <w:rPr>
          <w:rFonts w:ascii="Arial" w:hAnsi="Arial" w:cs="Arial"/>
          <w:sz w:val="24"/>
        </w:rPr>
        <w:t>Pani</w:t>
      </w:r>
      <w:r w:rsidR="00765021">
        <w:rPr>
          <w:rFonts w:ascii="Arial" w:hAnsi="Arial" w:cs="Arial"/>
          <w:sz w:val="24"/>
        </w:rPr>
        <w:t xml:space="preserve"> Joanna Grobel-Proszowska przeprosiła </w:t>
      </w:r>
      <w:r>
        <w:rPr>
          <w:rFonts w:ascii="Arial" w:hAnsi="Arial" w:cs="Arial"/>
          <w:sz w:val="24"/>
        </w:rPr>
        <w:t>Pani</w:t>
      </w:r>
      <w:r w:rsidR="00765021">
        <w:rPr>
          <w:rFonts w:ascii="Arial" w:hAnsi="Arial" w:cs="Arial"/>
          <w:sz w:val="24"/>
        </w:rPr>
        <w:t xml:space="preserve">ą dyrektor za mocne słowa. Zaproponowała, aby sprawy Muzeum mogły być dyskutowane na forum Rady Miejskiej. </w:t>
      </w:r>
      <w:r w:rsidR="00836657">
        <w:rPr>
          <w:rFonts w:ascii="Arial" w:hAnsi="Arial" w:cs="Arial"/>
          <w:sz w:val="24"/>
        </w:rPr>
        <w:t>Dodała, ż</w:t>
      </w:r>
      <w:r w:rsidR="0062008D">
        <w:rPr>
          <w:rFonts w:ascii="Arial" w:hAnsi="Arial" w:cs="Arial"/>
          <w:sz w:val="24"/>
        </w:rPr>
        <w:t xml:space="preserve">e brakuje jej w </w:t>
      </w:r>
      <w:r w:rsidR="00B1394E">
        <w:rPr>
          <w:rFonts w:ascii="Arial" w:hAnsi="Arial" w:cs="Arial"/>
          <w:sz w:val="24"/>
        </w:rPr>
        <w:t xml:space="preserve">Stalowej Woli kultury wysokiej i na to powinny znaleźć się pieniądze. </w:t>
      </w:r>
    </w:p>
    <w:p w:rsidR="00D7265C" w:rsidRDefault="00D7265C" w:rsidP="00765021">
      <w:pPr>
        <w:pStyle w:val="Tekstpodstawowy"/>
        <w:spacing w:line="276" w:lineRule="auto"/>
        <w:jc w:val="both"/>
        <w:rPr>
          <w:rFonts w:ascii="Arial" w:hAnsi="Arial" w:cs="Arial"/>
          <w:sz w:val="24"/>
        </w:rPr>
      </w:pPr>
    </w:p>
    <w:p w:rsidR="001D57A6" w:rsidRDefault="006248AB" w:rsidP="00765021">
      <w:pPr>
        <w:pStyle w:val="Tekstpodstawowy"/>
        <w:spacing w:line="276" w:lineRule="auto"/>
        <w:jc w:val="both"/>
        <w:rPr>
          <w:rFonts w:ascii="Arial" w:hAnsi="Arial" w:cs="Arial"/>
          <w:sz w:val="24"/>
        </w:rPr>
      </w:pPr>
      <w:r>
        <w:rPr>
          <w:rFonts w:ascii="Arial" w:hAnsi="Arial" w:cs="Arial"/>
          <w:sz w:val="24"/>
        </w:rPr>
        <w:t>Pani</w:t>
      </w:r>
      <w:r w:rsidR="001D57A6">
        <w:rPr>
          <w:rFonts w:ascii="Arial" w:hAnsi="Arial" w:cs="Arial"/>
          <w:sz w:val="24"/>
        </w:rPr>
        <w:t xml:space="preserve"> Agata Krzek przypomniała, że przedmiotem tej uchwały jest nadanie tytułu </w:t>
      </w:r>
      <w:r w:rsidR="00836657">
        <w:rPr>
          <w:rFonts w:ascii="Arial" w:hAnsi="Arial" w:cs="Arial"/>
          <w:sz w:val="24"/>
        </w:rPr>
        <w:t>„</w:t>
      </w:r>
      <w:r w:rsidR="001D57A6">
        <w:rPr>
          <w:rFonts w:ascii="Arial" w:hAnsi="Arial" w:cs="Arial"/>
          <w:sz w:val="24"/>
        </w:rPr>
        <w:t>Zasłużony dla Miasta Stalowa Wola</w:t>
      </w:r>
      <w:r w:rsidR="00836657">
        <w:rPr>
          <w:rFonts w:ascii="Arial" w:hAnsi="Arial" w:cs="Arial"/>
          <w:sz w:val="24"/>
        </w:rPr>
        <w:t>”</w:t>
      </w:r>
      <w:r w:rsidR="001D57A6">
        <w:rPr>
          <w:rFonts w:ascii="Arial" w:hAnsi="Arial" w:cs="Arial"/>
          <w:sz w:val="24"/>
        </w:rPr>
        <w:t xml:space="preserve">. </w:t>
      </w:r>
    </w:p>
    <w:p w:rsidR="001D57A6" w:rsidRDefault="001D57A6" w:rsidP="00765021">
      <w:pPr>
        <w:pStyle w:val="Tekstpodstawowy"/>
        <w:spacing w:line="276" w:lineRule="auto"/>
        <w:jc w:val="both"/>
        <w:rPr>
          <w:rFonts w:ascii="Arial" w:hAnsi="Arial" w:cs="Arial"/>
          <w:sz w:val="24"/>
        </w:rPr>
      </w:pPr>
    </w:p>
    <w:p w:rsidR="00765021" w:rsidRDefault="006248AB" w:rsidP="00765021">
      <w:pPr>
        <w:pStyle w:val="Tekstpodstawowy"/>
        <w:spacing w:line="276" w:lineRule="auto"/>
        <w:jc w:val="both"/>
        <w:rPr>
          <w:rFonts w:ascii="Arial" w:hAnsi="Arial" w:cs="Arial"/>
          <w:sz w:val="24"/>
        </w:rPr>
      </w:pPr>
      <w:r>
        <w:rPr>
          <w:rFonts w:ascii="Arial" w:hAnsi="Arial" w:cs="Arial"/>
          <w:sz w:val="24"/>
        </w:rPr>
        <w:t>Pan</w:t>
      </w:r>
      <w:r w:rsidR="00AC3C09">
        <w:rPr>
          <w:rFonts w:ascii="Arial" w:hAnsi="Arial" w:cs="Arial"/>
          <w:sz w:val="24"/>
        </w:rPr>
        <w:t xml:space="preserve"> Bajek powiedział, że kultura wysoka jest przez każdego definiowana inaczej. </w:t>
      </w:r>
      <w:r w:rsidR="004E6EE4" w:rsidRPr="00E220F5">
        <w:rPr>
          <w:rFonts w:ascii="Arial" w:hAnsi="Arial" w:cs="Arial"/>
          <w:sz w:val="24"/>
        </w:rPr>
        <w:br/>
      </w:r>
    </w:p>
    <w:p w:rsidR="003850C8" w:rsidRDefault="006248AB" w:rsidP="003850C8">
      <w:pPr>
        <w:pStyle w:val="Tekstpodstawowy"/>
        <w:spacing w:line="276" w:lineRule="auto"/>
        <w:jc w:val="both"/>
        <w:rPr>
          <w:rFonts w:ascii="Arial" w:hAnsi="Arial" w:cs="Arial"/>
          <w:sz w:val="24"/>
        </w:rPr>
      </w:pPr>
      <w:r>
        <w:rPr>
          <w:rFonts w:ascii="Arial" w:hAnsi="Arial" w:cs="Arial"/>
          <w:sz w:val="24"/>
        </w:rPr>
        <w:t>Pan</w:t>
      </w:r>
      <w:r w:rsidR="004129BF">
        <w:rPr>
          <w:rFonts w:ascii="Arial" w:hAnsi="Arial" w:cs="Arial"/>
          <w:sz w:val="24"/>
        </w:rPr>
        <w:t xml:space="preserve"> Jan Sibiga przypomniał czasy kiedy był </w:t>
      </w:r>
      <w:r w:rsidR="00F47D30">
        <w:rPr>
          <w:rFonts w:ascii="Arial" w:hAnsi="Arial" w:cs="Arial"/>
          <w:sz w:val="24"/>
        </w:rPr>
        <w:t>wiceprezydentem</w:t>
      </w:r>
      <w:r w:rsidR="004129BF">
        <w:rPr>
          <w:rFonts w:ascii="Arial" w:hAnsi="Arial" w:cs="Arial"/>
          <w:sz w:val="24"/>
        </w:rPr>
        <w:t>,</w:t>
      </w:r>
      <w:r w:rsidR="00F47D30">
        <w:rPr>
          <w:rFonts w:ascii="Arial" w:hAnsi="Arial" w:cs="Arial"/>
          <w:sz w:val="24"/>
        </w:rPr>
        <w:t xml:space="preserve"> a prezydent Alfred Rzegocki wraz </w:t>
      </w:r>
      <w:r w:rsidR="004129BF">
        <w:rPr>
          <w:rFonts w:ascii="Arial" w:hAnsi="Arial" w:cs="Arial"/>
          <w:sz w:val="24"/>
        </w:rPr>
        <w:t>z</w:t>
      </w:r>
      <w:r w:rsidR="00F47D30">
        <w:rPr>
          <w:rFonts w:ascii="Arial" w:hAnsi="Arial" w:cs="Arial"/>
          <w:sz w:val="24"/>
        </w:rPr>
        <w:t xml:space="preserve"> </w:t>
      </w:r>
      <w:r>
        <w:rPr>
          <w:rFonts w:ascii="Arial" w:hAnsi="Arial" w:cs="Arial"/>
          <w:sz w:val="24"/>
        </w:rPr>
        <w:t>Pani</w:t>
      </w:r>
      <w:r w:rsidR="00F47D30">
        <w:rPr>
          <w:rFonts w:ascii="Arial" w:hAnsi="Arial" w:cs="Arial"/>
          <w:sz w:val="24"/>
        </w:rPr>
        <w:t>ą Lucyną Mizerą</w:t>
      </w:r>
      <w:r w:rsidR="004129BF">
        <w:rPr>
          <w:rFonts w:ascii="Arial" w:hAnsi="Arial" w:cs="Arial"/>
          <w:sz w:val="24"/>
        </w:rPr>
        <w:t xml:space="preserve"> </w:t>
      </w:r>
      <w:r w:rsidR="00F47D30">
        <w:rPr>
          <w:rFonts w:ascii="Arial" w:hAnsi="Arial" w:cs="Arial"/>
          <w:sz w:val="24"/>
        </w:rPr>
        <w:t>podjęli</w:t>
      </w:r>
      <w:r w:rsidR="004129BF">
        <w:rPr>
          <w:rFonts w:ascii="Arial" w:hAnsi="Arial" w:cs="Arial"/>
          <w:sz w:val="24"/>
        </w:rPr>
        <w:t xml:space="preserve"> </w:t>
      </w:r>
      <w:r w:rsidR="00F47D30">
        <w:rPr>
          <w:rFonts w:ascii="Arial" w:hAnsi="Arial" w:cs="Arial"/>
          <w:sz w:val="24"/>
        </w:rPr>
        <w:t xml:space="preserve">decyzję </w:t>
      </w:r>
      <w:r w:rsidR="004129BF">
        <w:rPr>
          <w:rFonts w:ascii="Arial" w:hAnsi="Arial" w:cs="Arial"/>
          <w:sz w:val="24"/>
        </w:rPr>
        <w:t>o</w:t>
      </w:r>
      <w:r w:rsidR="00F47D30">
        <w:rPr>
          <w:rFonts w:ascii="Arial" w:hAnsi="Arial" w:cs="Arial"/>
          <w:sz w:val="24"/>
        </w:rPr>
        <w:t xml:space="preserve"> wyremontowaniu</w:t>
      </w:r>
      <w:r w:rsidR="004129BF">
        <w:rPr>
          <w:rFonts w:ascii="Arial" w:hAnsi="Arial" w:cs="Arial"/>
          <w:sz w:val="24"/>
        </w:rPr>
        <w:t xml:space="preserve"> </w:t>
      </w:r>
      <w:r w:rsidR="00F47D30">
        <w:rPr>
          <w:rFonts w:ascii="Arial" w:hAnsi="Arial" w:cs="Arial"/>
          <w:sz w:val="24"/>
        </w:rPr>
        <w:t>Pałacu</w:t>
      </w:r>
      <w:r w:rsidR="004129BF">
        <w:rPr>
          <w:rFonts w:ascii="Arial" w:hAnsi="Arial" w:cs="Arial"/>
          <w:sz w:val="24"/>
        </w:rPr>
        <w:t xml:space="preserve"> </w:t>
      </w:r>
      <w:r w:rsidR="00F47D30">
        <w:rPr>
          <w:rFonts w:ascii="Arial" w:hAnsi="Arial" w:cs="Arial"/>
          <w:sz w:val="24"/>
        </w:rPr>
        <w:t>Lubomirskich</w:t>
      </w:r>
      <w:r w:rsidR="004129BF">
        <w:rPr>
          <w:rFonts w:ascii="Arial" w:hAnsi="Arial" w:cs="Arial"/>
          <w:sz w:val="24"/>
        </w:rPr>
        <w:t xml:space="preserve"> </w:t>
      </w:r>
      <w:r w:rsidR="00317003">
        <w:rPr>
          <w:rFonts w:ascii="Arial" w:hAnsi="Arial" w:cs="Arial"/>
          <w:sz w:val="24"/>
        </w:rPr>
        <w:t>w celu otwarcia tam Muzeum</w:t>
      </w:r>
      <w:r w:rsidR="004129BF">
        <w:rPr>
          <w:rFonts w:ascii="Arial" w:hAnsi="Arial" w:cs="Arial"/>
          <w:sz w:val="24"/>
        </w:rPr>
        <w:t xml:space="preserve">. </w:t>
      </w:r>
      <w:r>
        <w:rPr>
          <w:rFonts w:ascii="Arial" w:hAnsi="Arial" w:cs="Arial"/>
          <w:sz w:val="24"/>
        </w:rPr>
        <w:t>Pan</w:t>
      </w:r>
      <w:r w:rsidR="007336B7">
        <w:rPr>
          <w:rFonts w:ascii="Arial" w:hAnsi="Arial" w:cs="Arial"/>
          <w:sz w:val="24"/>
        </w:rPr>
        <w:t xml:space="preserve"> Sibiga znaczył, że kosztowało to wiele wysiłku i nikt wtedy się nie spodziewał, że </w:t>
      </w:r>
      <w:r w:rsidR="003850C8">
        <w:rPr>
          <w:rFonts w:ascii="Arial" w:hAnsi="Arial" w:cs="Arial"/>
          <w:sz w:val="24"/>
        </w:rPr>
        <w:t xml:space="preserve">Muzeum będzie się tak rozwijać i otwarte zostaną nowe obiekty. Radny Sibiga powiedział, że popiera przyznanie tytułu „Zasłużony dla Miasta Stalowa Wola”. </w:t>
      </w:r>
    </w:p>
    <w:p w:rsidR="003850C8" w:rsidRDefault="003850C8" w:rsidP="003850C8">
      <w:pPr>
        <w:pStyle w:val="Tekstpodstawowy"/>
        <w:spacing w:line="276" w:lineRule="auto"/>
        <w:jc w:val="both"/>
        <w:rPr>
          <w:rFonts w:ascii="Arial" w:hAnsi="Arial" w:cs="Arial"/>
          <w:sz w:val="24"/>
        </w:rPr>
      </w:pPr>
    </w:p>
    <w:p w:rsidR="003850C8" w:rsidRDefault="006248AB" w:rsidP="003850C8">
      <w:pPr>
        <w:pStyle w:val="Tekstpodstawowy"/>
        <w:spacing w:line="276" w:lineRule="auto"/>
        <w:jc w:val="both"/>
        <w:rPr>
          <w:rFonts w:ascii="Arial" w:hAnsi="Arial" w:cs="Arial"/>
          <w:sz w:val="24"/>
        </w:rPr>
      </w:pPr>
      <w:r>
        <w:rPr>
          <w:rFonts w:ascii="Arial" w:hAnsi="Arial" w:cs="Arial"/>
          <w:sz w:val="24"/>
        </w:rPr>
        <w:t>Pan</w:t>
      </w:r>
      <w:r w:rsidR="003850C8">
        <w:rPr>
          <w:rFonts w:ascii="Arial" w:hAnsi="Arial" w:cs="Arial"/>
          <w:sz w:val="24"/>
        </w:rPr>
        <w:t xml:space="preserve"> Piotr Rut zasugerował, że nagroda „Zasłużony dla Miasta Stalowa Wola” dla instytucji powinna wiązać się z gratyfikacją finansową. </w:t>
      </w:r>
    </w:p>
    <w:p w:rsidR="003850C8" w:rsidRDefault="003850C8" w:rsidP="003850C8">
      <w:pPr>
        <w:pStyle w:val="Tekstpodstawowy"/>
        <w:spacing w:line="276" w:lineRule="auto"/>
        <w:jc w:val="both"/>
        <w:rPr>
          <w:rFonts w:ascii="Arial" w:hAnsi="Arial" w:cs="Arial"/>
          <w:sz w:val="24"/>
        </w:rPr>
      </w:pPr>
    </w:p>
    <w:p w:rsidR="00830743" w:rsidRDefault="006248AB" w:rsidP="00830743">
      <w:pPr>
        <w:pStyle w:val="Tekstpodstawowy"/>
        <w:spacing w:line="276" w:lineRule="auto"/>
        <w:jc w:val="both"/>
        <w:rPr>
          <w:rFonts w:ascii="Arial" w:hAnsi="Arial" w:cs="Arial"/>
          <w:sz w:val="24"/>
        </w:rPr>
      </w:pPr>
      <w:r>
        <w:rPr>
          <w:rFonts w:ascii="Arial" w:hAnsi="Arial" w:cs="Arial"/>
          <w:sz w:val="24"/>
        </w:rPr>
        <w:t>Pan</w:t>
      </w:r>
      <w:r w:rsidR="00830743">
        <w:rPr>
          <w:rFonts w:ascii="Arial" w:hAnsi="Arial" w:cs="Arial"/>
          <w:sz w:val="24"/>
        </w:rPr>
        <w:t xml:space="preserve"> Dariusz Przytuła poprosił, aby przesłać radnym cele i plany Muzeum Regionalnego na 2025 rok.</w:t>
      </w:r>
    </w:p>
    <w:p w:rsidR="004E6EE4" w:rsidRDefault="004E6EE4" w:rsidP="003950B1">
      <w:pPr>
        <w:pStyle w:val="Tekstpodstawowy"/>
        <w:spacing w:line="276" w:lineRule="auto"/>
        <w:rPr>
          <w:rFonts w:ascii="Arial" w:hAnsi="Arial" w:cs="Arial"/>
          <w:bCs w:val="0"/>
          <w:iCs/>
          <w:sz w:val="24"/>
        </w:rPr>
      </w:pPr>
      <w:r w:rsidRPr="00E220F5">
        <w:rPr>
          <w:rFonts w:ascii="Arial" w:hAnsi="Arial" w:cs="Arial"/>
          <w:sz w:val="24"/>
        </w:rPr>
        <w:br/>
      </w:r>
      <w:r w:rsidRPr="00E220F5">
        <w:rPr>
          <w:rFonts w:ascii="Arial" w:hAnsi="Arial" w:cs="Arial"/>
          <w:sz w:val="24"/>
        </w:rPr>
        <w:br/>
      </w:r>
      <w:r w:rsidRPr="00E220F5">
        <w:rPr>
          <w:rFonts w:ascii="Arial" w:hAnsi="Arial" w:cs="Arial"/>
          <w:b/>
          <w:sz w:val="24"/>
          <w:u w:val="single"/>
        </w:rPr>
        <w:t>Głosowano w sprawie:</w:t>
      </w:r>
      <w:r w:rsidRPr="00E220F5">
        <w:rPr>
          <w:rFonts w:ascii="Arial" w:hAnsi="Arial" w:cs="Arial"/>
          <w:sz w:val="24"/>
        </w:rPr>
        <w:br/>
        <w:t>Projekt</w:t>
      </w:r>
      <w:r>
        <w:rPr>
          <w:rFonts w:ascii="Arial" w:hAnsi="Arial" w:cs="Arial"/>
          <w:sz w:val="24"/>
        </w:rPr>
        <w:t>u</w:t>
      </w:r>
      <w:r w:rsidRPr="00E220F5">
        <w:rPr>
          <w:rFonts w:ascii="Arial" w:hAnsi="Arial" w:cs="Arial"/>
          <w:sz w:val="24"/>
        </w:rPr>
        <w:t xml:space="preserve"> uchwały w sprawie nadania tytułu „Zasłu</w:t>
      </w:r>
      <w:r>
        <w:rPr>
          <w:rFonts w:ascii="Arial" w:hAnsi="Arial" w:cs="Arial"/>
          <w:sz w:val="24"/>
        </w:rPr>
        <w:t>żony dla Miasta Stalowa Wola”.</w:t>
      </w:r>
      <w:r w:rsidRPr="00E220F5">
        <w:rPr>
          <w:rFonts w:ascii="Arial" w:hAnsi="Arial" w:cs="Arial"/>
          <w:sz w:val="24"/>
        </w:rPr>
        <w:br/>
      </w:r>
      <w:r w:rsidRPr="00E220F5">
        <w:rPr>
          <w:rFonts w:ascii="Arial" w:hAnsi="Arial" w:cs="Arial"/>
          <w:sz w:val="24"/>
        </w:rPr>
        <w:br/>
      </w:r>
      <w:r w:rsidRPr="00E220F5">
        <w:rPr>
          <w:rStyle w:val="Pogrubienie"/>
          <w:rFonts w:ascii="Arial" w:hAnsi="Arial" w:cs="Arial"/>
          <w:sz w:val="24"/>
          <w:u w:val="single"/>
        </w:rPr>
        <w:t>Wyniki głosowania</w:t>
      </w:r>
      <w:r w:rsidRPr="00E220F5">
        <w:rPr>
          <w:rFonts w:ascii="Arial" w:hAnsi="Arial" w:cs="Arial"/>
          <w:sz w:val="24"/>
        </w:rPr>
        <w:br/>
        <w:t>ZA: 20, PRZECIW: 0, WSTRZYMUJĘ SIĘ: 1, BRAK GŁOSU: 0, NIEOBECNI: 2</w:t>
      </w:r>
      <w:r w:rsidRPr="00E220F5">
        <w:rPr>
          <w:rFonts w:ascii="Arial" w:hAnsi="Arial" w:cs="Arial"/>
          <w:sz w:val="24"/>
        </w:rPr>
        <w:br/>
      </w:r>
      <w:r w:rsidRPr="00E220F5">
        <w:rPr>
          <w:rFonts w:ascii="Arial" w:hAnsi="Arial" w:cs="Arial"/>
          <w:sz w:val="24"/>
        </w:rPr>
        <w:br/>
      </w:r>
      <w:r w:rsidRPr="00E220F5">
        <w:rPr>
          <w:rFonts w:ascii="Arial" w:hAnsi="Arial" w:cs="Arial"/>
          <w:b/>
          <w:sz w:val="24"/>
          <w:u w:val="single"/>
        </w:rPr>
        <w:lastRenderedPageBreak/>
        <w:t>Wyniki imienne:</w:t>
      </w:r>
      <w:r w:rsidRPr="00E220F5">
        <w:rPr>
          <w:rFonts w:ascii="Arial" w:hAnsi="Arial" w:cs="Arial"/>
          <w:sz w:val="24"/>
        </w:rPr>
        <w:br/>
        <w:t>ZA (20)</w:t>
      </w:r>
      <w:r w:rsidRPr="00E220F5">
        <w:rPr>
          <w:rFonts w:ascii="Arial" w:hAnsi="Arial" w:cs="Arial"/>
          <w:sz w:val="24"/>
        </w:rPr>
        <w:br/>
        <w:t>Mariusz Bajek, Damian Bryk, Andrzej Dorosz, Joanna Grobel-Proszowska, Ilona Kaczmarek, Aleksander Kapuściński, Andrzej Kochan, Adam Krotoszyński, Agata Krzek, Elżbieta Kulpa, Kamil Maciejak, Paweł Madej, Damian Marczak, Karolina Paleń, Dariusz Przytuła, Piotr Rut, Jan Sibiga, Wiesław Siembida, Andrzej Szymonik, Urszula Tatys</w:t>
      </w:r>
      <w:r w:rsidRPr="00E220F5">
        <w:rPr>
          <w:rFonts w:ascii="Arial" w:hAnsi="Arial" w:cs="Arial"/>
          <w:sz w:val="24"/>
        </w:rPr>
        <w:br/>
        <w:t>WSTRZYMUJĘ SIĘ (1)</w:t>
      </w:r>
      <w:r w:rsidRPr="00E220F5">
        <w:rPr>
          <w:rFonts w:ascii="Arial" w:hAnsi="Arial" w:cs="Arial"/>
          <w:sz w:val="24"/>
        </w:rPr>
        <w:br/>
        <w:t>Janina Siek</w:t>
      </w:r>
      <w:r w:rsidRPr="00E220F5">
        <w:rPr>
          <w:rFonts w:ascii="Arial" w:hAnsi="Arial" w:cs="Arial"/>
          <w:sz w:val="24"/>
        </w:rPr>
        <w:br/>
        <w:t>NIEOBECNI (2)</w:t>
      </w:r>
      <w:r w:rsidRPr="00E220F5">
        <w:rPr>
          <w:rFonts w:ascii="Arial" w:hAnsi="Arial" w:cs="Arial"/>
          <w:sz w:val="24"/>
        </w:rPr>
        <w:br/>
        <w:t>Łukasz Durek, Daniel Hausner</w:t>
      </w:r>
      <w:r w:rsidRPr="00E220F5">
        <w:rPr>
          <w:rFonts w:ascii="Arial" w:hAnsi="Arial" w:cs="Arial"/>
          <w:sz w:val="24"/>
        </w:rPr>
        <w:br/>
      </w:r>
    </w:p>
    <w:p w:rsidR="004E6EE4" w:rsidRPr="00A51FAC" w:rsidRDefault="004E6EE4" w:rsidP="003950B1">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 za</w:t>
      </w:r>
      <w:r>
        <w:rPr>
          <w:rFonts w:ascii="Arial" w:hAnsi="Arial" w:cs="Arial"/>
          <w:sz w:val="24"/>
          <w:szCs w:val="24"/>
        </w:rPr>
        <w:t xml:space="preserve"> i 1 wstrzymującym</w:t>
      </w:r>
      <w:r w:rsidRPr="00A51FAC">
        <w:rPr>
          <w:rFonts w:ascii="Arial" w:hAnsi="Arial" w:cs="Arial"/>
          <w:sz w:val="24"/>
          <w:szCs w:val="24"/>
        </w:rPr>
        <w:t xml:space="preserve"> podjęła </w:t>
      </w:r>
    </w:p>
    <w:p w:rsidR="004E6EE4" w:rsidRPr="00A51FAC" w:rsidRDefault="004E6EE4" w:rsidP="003950B1">
      <w:pPr>
        <w:spacing w:line="276" w:lineRule="auto"/>
        <w:jc w:val="center"/>
        <w:rPr>
          <w:rFonts w:ascii="Arial" w:hAnsi="Arial" w:cs="Arial"/>
          <w:b/>
          <w:i/>
          <w:sz w:val="24"/>
          <w:szCs w:val="24"/>
        </w:rPr>
      </w:pPr>
      <w:r>
        <w:rPr>
          <w:rFonts w:ascii="Arial" w:hAnsi="Arial" w:cs="Arial"/>
          <w:b/>
          <w:i/>
          <w:sz w:val="24"/>
          <w:szCs w:val="24"/>
        </w:rPr>
        <w:t>U c h w a ł ę Nr VIII/103/2024</w:t>
      </w:r>
    </w:p>
    <w:p w:rsidR="003A2D92" w:rsidRDefault="004E6EE4" w:rsidP="00C2392F">
      <w:pPr>
        <w:pStyle w:val="NormalnyWeb"/>
        <w:spacing w:after="240" w:afterAutospacing="0" w:line="276" w:lineRule="auto"/>
        <w:rPr>
          <w:rFonts w:ascii="Arial" w:hAnsi="Arial" w:cs="Arial"/>
        </w:rPr>
      </w:pPr>
      <w:r w:rsidRPr="00A51FAC">
        <w:rPr>
          <w:rFonts w:ascii="Arial" w:hAnsi="Arial" w:cs="Arial"/>
        </w:rPr>
        <w:t>w sprawie nadania tytułu „Zasłużony dla Miasta Stalowa Wola”.</w:t>
      </w:r>
      <w:r w:rsidRPr="00A51FAC">
        <w:rPr>
          <w:rFonts w:ascii="Arial" w:hAnsi="Arial" w:cs="Arial"/>
        </w:rPr>
        <w:br/>
      </w:r>
    </w:p>
    <w:p w:rsidR="003A2D92" w:rsidRPr="00217283" w:rsidRDefault="003A2D92" w:rsidP="003950B1">
      <w:pPr>
        <w:spacing w:line="276" w:lineRule="auto"/>
        <w:jc w:val="center"/>
        <w:rPr>
          <w:rFonts w:ascii="Arial" w:hAnsi="Arial" w:cs="Arial"/>
          <w:b/>
          <w:sz w:val="24"/>
          <w:szCs w:val="24"/>
        </w:rPr>
      </w:pPr>
      <w:r w:rsidRPr="00217283">
        <w:rPr>
          <w:rFonts w:ascii="Arial" w:hAnsi="Arial" w:cs="Arial"/>
          <w:b/>
          <w:sz w:val="24"/>
          <w:szCs w:val="24"/>
        </w:rPr>
        <w:t>Ad 4</w:t>
      </w:r>
    </w:p>
    <w:p w:rsidR="00217283" w:rsidRDefault="00217283" w:rsidP="00217283">
      <w:pPr>
        <w:spacing w:line="276" w:lineRule="auto"/>
      </w:pPr>
      <w:r w:rsidRPr="00217283">
        <w:rPr>
          <w:rFonts w:ascii="Arial" w:hAnsi="Arial" w:cs="Arial"/>
          <w:sz w:val="24"/>
          <w:szCs w:val="24"/>
        </w:rPr>
        <w:t>Projekt uchwały zmieniającej uchwałę w sprawie udzielenia pomocy finansowej dla innych jednostek samorządu terytorialnego.</w:t>
      </w:r>
      <w:r>
        <w:t xml:space="preserve"> </w:t>
      </w:r>
    </w:p>
    <w:p w:rsidR="00217283" w:rsidRPr="00217283" w:rsidRDefault="00217283" w:rsidP="00217283">
      <w:pPr>
        <w:spacing w:line="276" w:lineRule="auto"/>
        <w:jc w:val="both"/>
        <w:rPr>
          <w:rFonts w:ascii="Arial" w:hAnsi="Arial" w:cs="Arial"/>
          <w:sz w:val="24"/>
          <w:szCs w:val="24"/>
        </w:rPr>
      </w:pPr>
      <w:r w:rsidRPr="00217283">
        <w:rPr>
          <w:rFonts w:ascii="Arial" w:hAnsi="Arial" w:cs="Arial"/>
          <w:sz w:val="24"/>
          <w:szCs w:val="24"/>
        </w:rPr>
        <w:t>W związku z informacją o przedłużającym się postepowaniu o udzielenie zamówienia publicznego na realizację inwestycji w postaci dostosowania pomieszczeń po oddziale kardiologicznym na potrzeby oddziału dermatologicznego z poszerzeniem zakresu świadczeń o dermatologie dziecięcą, zachodzi przesłanka uniemożliwiająca rozliczenie przeznaczonych przez Miasto Stalowa Wola środków na ten cel w roku bieżącym.</w:t>
      </w:r>
    </w:p>
    <w:p w:rsidR="00217283" w:rsidRDefault="00217283" w:rsidP="00217283">
      <w:pPr>
        <w:spacing w:line="276" w:lineRule="auto"/>
        <w:rPr>
          <w:rFonts w:ascii="Arial" w:hAnsi="Arial" w:cs="Arial"/>
          <w:sz w:val="24"/>
          <w:szCs w:val="24"/>
        </w:rPr>
      </w:pPr>
      <w:r w:rsidRPr="00217283">
        <w:rPr>
          <w:rFonts w:ascii="Arial" w:hAnsi="Arial" w:cs="Arial"/>
        </w:rPr>
        <w:br/>
      </w:r>
      <w:r>
        <w:rPr>
          <w:rFonts w:ascii="Arial" w:hAnsi="Arial" w:cs="Arial"/>
          <w:sz w:val="24"/>
          <w:szCs w:val="24"/>
        </w:rPr>
        <w:t xml:space="preserve">Komisja Budżetu i Finansów pozytywnie zaopiniowała projekt uchwały. </w:t>
      </w:r>
    </w:p>
    <w:p w:rsidR="00217283" w:rsidRPr="00217283" w:rsidRDefault="00217283" w:rsidP="00217283">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E4376A" w:rsidRDefault="00217283" w:rsidP="003950B1">
      <w:pPr>
        <w:spacing w:line="276" w:lineRule="auto"/>
        <w:rPr>
          <w:rFonts w:ascii="Arial" w:hAnsi="Arial" w:cs="Arial"/>
          <w:sz w:val="24"/>
          <w:szCs w:val="24"/>
        </w:rPr>
      </w:pPr>
      <w:r w:rsidRPr="00217283">
        <w:rPr>
          <w:rFonts w:ascii="Arial" w:hAnsi="Arial" w:cs="Arial"/>
          <w:b/>
          <w:bCs/>
          <w:sz w:val="24"/>
          <w:szCs w:val="24"/>
          <w:u w:val="single"/>
        </w:rPr>
        <w:t>Głosowano w sprawie:</w:t>
      </w:r>
      <w:r w:rsidRPr="00217283">
        <w:rPr>
          <w:rFonts w:ascii="Arial" w:hAnsi="Arial" w:cs="Arial"/>
          <w:sz w:val="24"/>
          <w:szCs w:val="24"/>
        </w:rPr>
        <w:br/>
        <w:t>Projekt</w:t>
      </w:r>
      <w:r>
        <w:rPr>
          <w:rFonts w:ascii="Arial" w:hAnsi="Arial" w:cs="Arial"/>
          <w:sz w:val="24"/>
          <w:szCs w:val="24"/>
        </w:rPr>
        <w:t>u</w:t>
      </w:r>
      <w:r w:rsidRPr="00217283">
        <w:rPr>
          <w:rFonts w:ascii="Arial" w:hAnsi="Arial" w:cs="Arial"/>
          <w:sz w:val="24"/>
          <w:szCs w:val="24"/>
        </w:rPr>
        <w:t xml:space="preserve"> uchwały zmieniającej uchwałę w sprawie udzielenia pomocy finansowej dla innych jednostek samorządu terytorialnego.. </w:t>
      </w:r>
      <w:r w:rsidRPr="00217283">
        <w:rPr>
          <w:rFonts w:ascii="Arial" w:hAnsi="Arial" w:cs="Arial"/>
          <w:sz w:val="24"/>
          <w:szCs w:val="24"/>
        </w:rPr>
        <w:br/>
      </w:r>
      <w:r w:rsidRPr="00217283">
        <w:rPr>
          <w:rFonts w:ascii="Arial" w:hAnsi="Arial" w:cs="Arial"/>
          <w:sz w:val="24"/>
          <w:szCs w:val="24"/>
        </w:rPr>
        <w:br/>
      </w:r>
      <w:r w:rsidRPr="00217283">
        <w:rPr>
          <w:rStyle w:val="Pogrubienie"/>
          <w:rFonts w:ascii="Arial" w:hAnsi="Arial" w:cs="Arial"/>
          <w:sz w:val="24"/>
          <w:szCs w:val="24"/>
          <w:u w:val="single"/>
        </w:rPr>
        <w:t>Wyniki głosowania</w:t>
      </w:r>
      <w:r w:rsidRPr="00217283">
        <w:rPr>
          <w:rFonts w:ascii="Arial" w:hAnsi="Arial" w:cs="Arial"/>
          <w:sz w:val="24"/>
          <w:szCs w:val="24"/>
        </w:rPr>
        <w:br/>
        <w:t>ZA: 20, PRZECIW: 0, WSTRZYMUJĘ SIĘ: 1, BRAK GŁOSU: 0, NIEOBECNI: 2</w:t>
      </w:r>
      <w:r w:rsidRPr="00217283">
        <w:rPr>
          <w:rFonts w:ascii="Arial" w:hAnsi="Arial" w:cs="Arial"/>
          <w:sz w:val="24"/>
          <w:szCs w:val="24"/>
        </w:rPr>
        <w:br/>
      </w:r>
      <w:r w:rsidRPr="00217283">
        <w:rPr>
          <w:rFonts w:ascii="Arial" w:hAnsi="Arial" w:cs="Arial"/>
          <w:sz w:val="24"/>
          <w:szCs w:val="24"/>
        </w:rPr>
        <w:br/>
      </w:r>
      <w:r w:rsidRPr="00217283">
        <w:rPr>
          <w:rFonts w:ascii="Arial" w:hAnsi="Arial" w:cs="Arial"/>
          <w:b/>
          <w:sz w:val="24"/>
          <w:szCs w:val="24"/>
          <w:u w:val="single"/>
        </w:rPr>
        <w:t>Wyniki imienne:</w:t>
      </w:r>
      <w:r w:rsidRPr="00217283">
        <w:rPr>
          <w:rFonts w:ascii="Arial" w:hAnsi="Arial" w:cs="Arial"/>
          <w:sz w:val="24"/>
          <w:szCs w:val="24"/>
        </w:rPr>
        <w:br/>
        <w:t>ZA (20)</w:t>
      </w:r>
      <w:r w:rsidRPr="00217283">
        <w:rPr>
          <w:rFonts w:ascii="Arial" w:hAnsi="Arial" w:cs="Arial"/>
          <w:sz w:val="24"/>
          <w:szCs w:val="24"/>
        </w:rPr>
        <w:br/>
        <w:t xml:space="preserve">Mariusz Bajek, Damian Bryk, Andrzej Dorosz, Joanna Grobel-Proszowska, Ilona </w:t>
      </w:r>
      <w:r w:rsidRPr="00217283">
        <w:rPr>
          <w:rFonts w:ascii="Arial" w:hAnsi="Arial" w:cs="Arial"/>
          <w:sz w:val="24"/>
          <w:szCs w:val="24"/>
        </w:rPr>
        <w:lastRenderedPageBreak/>
        <w:t>Kaczmarek, Aleksander Kapuściński, Andrzej Kochan, Adam Krotoszyński, Agata Krzek, Elżbieta Kulpa, Kamil Maciejak, Paweł Madej, Damian Marczak, Karolina Paleń, Dariusz Przytuła, Piotr Rut, Jan Sibiga, Janina Siek, Wiesław Siembida, Urszula Tatys</w:t>
      </w:r>
      <w:r w:rsidRPr="00217283">
        <w:rPr>
          <w:rFonts w:ascii="Arial" w:hAnsi="Arial" w:cs="Arial"/>
          <w:sz w:val="24"/>
          <w:szCs w:val="24"/>
        </w:rPr>
        <w:br/>
        <w:t>WSTRZYMUJĘ SIĘ (1)</w:t>
      </w:r>
      <w:r w:rsidRPr="00217283">
        <w:rPr>
          <w:rFonts w:ascii="Arial" w:hAnsi="Arial" w:cs="Arial"/>
          <w:sz w:val="24"/>
          <w:szCs w:val="24"/>
        </w:rPr>
        <w:br/>
        <w:t>Andrzej Szymonik</w:t>
      </w:r>
      <w:r w:rsidRPr="00217283">
        <w:rPr>
          <w:rFonts w:ascii="Arial" w:hAnsi="Arial" w:cs="Arial"/>
          <w:sz w:val="24"/>
          <w:szCs w:val="24"/>
        </w:rPr>
        <w:br/>
        <w:t>NIEOBECNI (2)</w:t>
      </w:r>
      <w:r w:rsidRPr="00217283">
        <w:rPr>
          <w:rFonts w:ascii="Arial" w:hAnsi="Arial" w:cs="Arial"/>
          <w:sz w:val="24"/>
          <w:szCs w:val="24"/>
        </w:rPr>
        <w:br/>
        <w:t>Łukasz Durek, Daniel Hausner</w:t>
      </w:r>
      <w:r w:rsidRPr="00217283">
        <w:rPr>
          <w:rFonts w:ascii="Arial" w:hAnsi="Arial" w:cs="Arial"/>
          <w:sz w:val="24"/>
          <w:szCs w:val="24"/>
        </w:rPr>
        <w:br/>
      </w:r>
    </w:p>
    <w:p w:rsidR="00217283" w:rsidRPr="00A51FAC" w:rsidRDefault="00217283" w:rsidP="00217283">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 za</w:t>
      </w:r>
      <w:r>
        <w:rPr>
          <w:rFonts w:ascii="Arial" w:hAnsi="Arial" w:cs="Arial"/>
          <w:sz w:val="24"/>
          <w:szCs w:val="24"/>
        </w:rPr>
        <w:t xml:space="preserve"> i 1 wstrzymującym</w:t>
      </w:r>
      <w:r w:rsidRPr="00A51FAC">
        <w:rPr>
          <w:rFonts w:ascii="Arial" w:hAnsi="Arial" w:cs="Arial"/>
          <w:sz w:val="24"/>
          <w:szCs w:val="24"/>
        </w:rPr>
        <w:t xml:space="preserve"> podjęła </w:t>
      </w:r>
    </w:p>
    <w:p w:rsidR="00217283" w:rsidRPr="00A51FAC" w:rsidRDefault="00217283" w:rsidP="00217283">
      <w:pPr>
        <w:spacing w:line="276" w:lineRule="auto"/>
        <w:jc w:val="center"/>
        <w:rPr>
          <w:rFonts w:ascii="Arial" w:hAnsi="Arial" w:cs="Arial"/>
          <w:b/>
          <w:i/>
          <w:sz w:val="24"/>
          <w:szCs w:val="24"/>
        </w:rPr>
      </w:pPr>
      <w:r>
        <w:rPr>
          <w:rFonts w:ascii="Arial" w:hAnsi="Arial" w:cs="Arial"/>
          <w:b/>
          <w:i/>
          <w:sz w:val="24"/>
          <w:szCs w:val="24"/>
        </w:rPr>
        <w:t>U c h w a ł ę Nr VIII/104/2024</w:t>
      </w:r>
    </w:p>
    <w:p w:rsidR="00217283" w:rsidRDefault="00217283" w:rsidP="00217283">
      <w:pPr>
        <w:spacing w:line="276" w:lineRule="auto"/>
      </w:pPr>
      <w:r>
        <w:rPr>
          <w:rFonts w:ascii="Arial" w:hAnsi="Arial" w:cs="Arial"/>
          <w:sz w:val="24"/>
          <w:szCs w:val="24"/>
        </w:rPr>
        <w:t>zmieniającą</w:t>
      </w:r>
      <w:r w:rsidRPr="00217283">
        <w:rPr>
          <w:rFonts w:ascii="Arial" w:hAnsi="Arial" w:cs="Arial"/>
          <w:sz w:val="24"/>
          <w:szCs w:val="24"/>
        </w:rPr>
        <w:t xml:space="preserve"> uchwałę w sprawie udzielenia pomocy finansowej dla innych jednostek samorządu terytorialnego.</w:t>
      </w:r>
      <w:r>
        <w:t xml:space="preserve"> </w:t>
      </w:r>
    </w:p>
    <w:p w:rsidR="00217283" w:rsidRPr="00217283" w:rsidRDefault="00217283" w:rsidP="003950B1">
      <w:pPr>
        <w:spacing w:line="276" w:lineRule="auto"/>
        <w:rPr>
          <w:rFonts w:ascii="Arial" w:hAnsi="Arial" w:cs="Arial"/>
          <w:sz w:val="24"/>
          <w:szCs w:val="24"/>
        </w:rPr>
      </w:pPr>
    </w:p>
    <w:p w:rsidR="00E4376A" w:rsidRPr="00581D8F" w:rsidRDefault="00E4376A" w:rsidP="00581D8F">
      <w:pPr>
        <w:spacing w:line="276" w:lineRule="auto"/>
        <w:jc w:val="center"/>
        <w:rPr>
          <w:rFonts w:ascii="Arial" w:hAnsi="Arial" w:cs="Arial"/>
          <w:b/>
          <w:sz w:val="24"/>
          <w:szCs w:val="24"/>
        </w:rPr>
      </w:pPr>
      <w:r w:rsidRPr="00581D8F">
        <w:rPr>
          <w:rFonts w:ascii="Arial" w:hAnsi="Arial" w:cs="Arial"/>
          <w:b/>
          <w:sz w:val="24"/>
          <w:szCs w:val="24"/>
        </w:rPr>
        <w:t>Ad 5</w:t>
      </w:r>
    </w:p>
    <w:p w:rsidR="00DF15F3" w:rsidRPr="00FA269E" w:rsidRDefault="00FA269E" w:rsidP="003950B1">
      <w:pPr>
        <w:spacing w:line="276" w:lineRule="auto"/>
        <w:rPr>
          <w:rFonts w:ascii="Arial" w:hAnsi="Arial" w:cs="Arial"/>
          <w:sz w:val="24"/>
          <w:szCs w:val="24"/>
        </w:rPr>
      </w:pPr>
      <w:r w:rsidRPr="00FA269E">
        <w:rPr>
          <w:rFonts w:ascii="Arial" w:hAnsi="Arial" w:cs="Arial"/>
          <w:sz w:val="24"/>
          <w:szCs w:val="24"/>
        </w:rPr>
        <w:t>Projekt uchwały w sprawie zmian w budżecie miasta na 2024 rok oraz zmieniającej uchwałę budżetową na 2024 rok.</w:t>
      </w:r>
      <w:r>
        <w:rPr>
          <w:rFonts w:ascii="Arial" w:hAnsi="Arial" w:cs="Arial"/>
          <w:sz w:val="24"/>
          <w:szCs w:val="24"/>
        </w:rPr>
        <w:t xml:space="preserve"> </w:t>
      </w:r>
    </w:p>
    <w:p w:rsidR="00474C87" w:rsidRPr="00317003" w:rsidRDefault="00474C87" w:rsidP="00474C87">
      <w:pPr>
        <w:jc w:val="both"/>
        <w:rPr>
          <w:rFonts w:ascii="Arial" w:hAnsi="Arial" w:cs="Arial"/>
          <w:sz w:val="24"/>
          <w:szCs w:val="24"/>
        </w:rPr>
      </w:pPr>
      <w:r w:rsidRPr="00317003">
        <w:rPr>
          <w:rFonts w:ascii="Arial" w:hAnsi="Arial" w:cs="Arial"/>
          <w:sz w:val="24"/>
          <w:szCs w:val="24"/>
        </w:rPr>
        <w:t>W związku z analizą planu dochodów oraz wydatków budżetowych wprowadza się następujące zmiany:</w:t>
      </w:r>
    </w:p>
    <w:p w:rsidR="00474C87" w:rsidRPr="00474C87" w:rsidRDefault="00474C87" w:rsidP="00474C87">
      <w:pPr>
        <w:pStyle w:val="Akapitzlist"/>
        <w:numPr>
          <w:ilvl w:val="0"/>
          <w:numId w:val="6"/>
        </w:numPr>
        <w:ind w:left="284" w:hanging="142"/>
        <w:jc w:val="both"/>
        <w:rPr>
          <w:rFonts w:ascii="Arial" w:hAnsi="Arial" w:cs="Arial"/>
          <w:sz w:val="24"/>
          <w:szCs w:val="24"/>
        </w:rPr>
      </w:pPr>
      <w:r w:rsidRPr="00474C87">
        <w:rPr>
          <w:rFonts w:ascii="Arial" w:hAnsi="Arial" w:cs="Arial"/>
          <w:sz w:val="24"/>
          <w:szCs w:val="24"/>
        </w:rPr>
        <w:t>Zwiększa się plan dochodów budżetowych o kwotę 1 507 671,59 zł z tytułu:</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dzierżaw gruntów rolnych – 3 888,92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dzierżaw obwodów łowieckich – 604,11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wpływów po zlikwidowanym ZMKS – 85,00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porozumień międzygminnych w sprawie transportu zbiorowego – 167 739,36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zajęcie pasa drogowego – 55 237,99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kary za uszkodzenie nawierzchni drogi – 25 728,93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rozliczeń podatku VAT – 346 116,36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gospodarowania mieniem Gminy – 54 078,30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kosztów upomnień – 256,00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podatku rolnego – 11 530,06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licencję TAXI – 888,00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zwrotu nienależnie pobranej dotacji – 2 923,13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zwrotu kosztów za dzieci spoza terenu Stalowej Woli uczęszczające do przedszkoli niepublicznych na terenie miasta – 156 169,54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żywienie – 8 000,00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najmu powierzchni w szkołach – 10 000,00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rozliczeń z lat ubiegłych – 80 167,94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wynagrodzenia płatnika – 400,00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refundacji z PUP – 22 937,92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opłaty stałej w Przedszkolu Nr 2 – 11 000,00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darowizny na rzecz Dziennego Domu Seniora – 1 000,00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lastRenderedPageBreak/>
        <w:t>zwrotu nienależnie pobranego dodatku mieszkaniowego – 800,00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w DPS – 100 000,00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obiady w ŚDS Nr 1 – 40 000,00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usługi opiekuńcze – 100 000,00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zwrotu nienależnie pobranego świadczenia  - 100,00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sąsiedzkie usługi opiekuńcze – 2 000,00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pobyt w schronisku – 8 000,00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darowizny na rzecz MOPS – 10 000,00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pobyt w żłobkach – 231 020,00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opłat za żywienie w żłobkach – 50 000,00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odszkodowania za szkody na mieniu – 7 000,00 zł,</w:t>
      </w:r>
    </w:p>
    <w:p w:rsidR="00474C87" w:rsidRPr="00474C87" w:rsidRDefault="00474C87" w:rsidP="00474C87">
      <w:pPr>
        <w:pStyle w:val="Akapitzlist"/>
        <w:numPr>
          <w:ilvl w:val="0"/>
          <w:numId w:val="7"/>
        </w:numPr>
        <w:ind w:left="709" w:hanging="425"/>
        <w:jc w:val="both"/>
        <w:rPr>
          <w:rFonts w:ascii="Arial" w:hAnsi="Arial" w:cs="Arial"/>
          <w:sz w:val="24"/>
          <w:szCs w:val="24"/>
        </w:rPr>
      </w:pPr>
      <w:r w:rsidRPr="00474C87">
        <w:rPr>
          <w:rFonts w:ascii="Arial" w:hAnsi="Arial" w:cs="Arial"/>
          <w:sz w:val="24"/>
          <w:szCs w:val="24"/>
        </w:rPr>
        <w:t xml:space="preserve">dotacji na zadaniu </w:t>
      </w:r>
      <w:r>
        <w:rPr>
          <w:rFonts w:ascii="Arial" w:hAnsi="Arial" w:cs="Arial"/>
          <w:sz w:val="24"/>
          <w:szCs w:val="24"/>
        </w:rPr>
        <w:t>Cyberbezpi</w:t>
      </w:r>
      <w:r w:rsidRPr="00474C87">
        <w:rPr>
          <w:rFonts w:ascii="Arial" w:hAnsi="Arial" w:cs="Arial"/>
          <w:sz w:val="24"/>
          <w:szCs w:val="24"/>
        </w:rPr>
        <w:t>eczny samorząd dla Gminy Stalowa Wola – 0,03 zł</w:t>
      </w:r>
    </w:p>
    <w:p w:rsidR="00474C87" w:rsidRPr="00474C87" w:rsidRDefault="00474C87" w:rsidP="00474C87">
      <w:pPr>
        <w:pStyle w:val="Akapitzlist"/>
        <w:numPr>
          <w:ilvl w:val="0"/>
          <w:numId w:val="6"/>
        </w:numPr>
        <w:ind w:left="284" w:hanging="142"/>
        <w:jc w:val="both"/>
        <w:rPr>
          <w:rFonts w:ascii="Arial" w:hAnsi="Arial" w:cs="Arial"/>
          <w:sz w:val="24"/>
          <w:szCs w:val="24"/>
        </w:rPr>
      </w:pPr>
      <w:r w:rsidRPr="00474C87">
        <w:rPr>
          <w:rFonts w:ascii="Arial" w:hAnsi="Arial" w:cs="Arial"/>
          <w:sz w:val="24"/>
          <w:szCs w:val="24"/>
        </w:rPr>
        <w:t>Zmniejsza się plan dochodów budżetowych o kwotę 8 510 933,07zł z tytułu:</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dzierżawy autobusów – 265 914,67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wpływów z przekształcenia prawa użytkowania wieczystego w prawo własności – 50 000,00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wpływów za najem w ZAB – 900 000,00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wpływów refundacji za media – 2 400,00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opłat za żywienie, opłaty stałej w przedszkolach w wyniku przeprowadzonej analizy – 1 211 403,59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podatków i opłat lokalnych w związku z przeprowadzona analizą – 173 086,00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zwrotu kosztów za dzieci spoza Stalowej woli uczęszczających do niepublicznych żłobków na terenie miasta – 8 000,00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opłat za żywienie w żłobkach – 198 450,00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odsetek od środków na rachunkach bankowych – 121,85 zł,</w:t>
      </w:r>
    </w:p>
    <w:p w:rsidR="00474C87" w:rsidRPr="00474C87" w:rsidRDefault="00474C87" w:rsidP="00474C87">
      <w:pPr>
        <w:pStyle w:val="Akapitzlist"/>
        <w:numPr>
          <w:ilvl w:val="0"/>
          <w:numId w:val="8"/>
        </w:numPr>
        <w:ind w:left="709" w:hanging="425"/>
        <w:jc w:val="both"/>
        <w:rPr>
          <w:rFonts w:ascii="Arial" w:hAnsi="Arial" w:cs="Arial"/>
          <w:sz w:val="24"/>
          <w:szCs w:val="24"/>
        </w:rPr>
      </w:pPr>
      <w:r w:rsidRPr="00474C87">
        <w:rPr>
          <w:rFonts w:ascii="Arial" w:hAnsi="Arial" w:cs="Arial"/>
          <w:sz w:val="24"/>
          <w:szCs w:val="24"/>
        </w:rPr>
        <w:t>zmiany harmonogramu wypłat dotacji na zadaniu Kompleksowe dostosowanie Miasta Stalowa Wola do ekstremalnych stanów pogodowych poprzez rozwój zielono - niebieskiej infrastruktury – 5 701 556,96 zł,</w:t>
      </w:r>
    </w:p>
    <w:p w:rsidR="00474C87" w:rsidRPr="00474C87" w:rsidRDefault="00474C87" w:rsidP="00474C87">
      <w:pPr>
        <w:pStyle w:val="Akapitzlist"/>
        <w:numPr>
          <w:ilvl w:val="0"/>
          <w:numId w:val="6"/>
        </w:numPr>
        <w:ind w:left="284" w:hanging="284"/>
        <w:jc w:val="both"/>
        <w:rPr>
          <w:rFonts w:ascii="Arial" w:hAnsi="Arial" w:cs="Arial"/>
          <w:sz w:val="24"/>
          <w:szCs w:val="24"/>
        </w:rPr>
      </w:pPr>
      <w:r w:rsidRPr="00474C87">
        <w:rPr>
          <w:rFonts w:ascii="Arial" w:hAnsi="Arial" w:cs="Arial"/>
          <w:sz w:val="24"/>
          <w:szCs w:val="24"/>
        </w:rPr>
        <w:t>Zmniejsza się plan wydatków budżetowych o kwotę … zł z tytułu:</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t>zmiany harmonogramu realizacji zadania Modernizacja obszarów miejskich wraz z przebudową dróg na terenie Stalowej Woli – 2 828 845,70 zł,</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t>zmiany harmonogramu prac projektowych na zadaniu Budowa drogi oznaczonej nr 1 oraz ronda turbinowego 4-wlotowego w rejonie km 1+520.000 w ciągu drogi krajowej nr 77 – 170 970,00 zł,</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t>kosztów zakupu żywności w jednostkach oświatowych – 832 355,00 zł,</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t>pomocy finansowej dla powiatu stalowowolskiego na Dostosowanie pomieszczeń po oddziale kardiologicznym na potrzeby oddziału dermatologicznego z poszerzeniem zakresu świadczeń o dermatologię dziecięcą – 300 000,00 zł,</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t>kosztów umów zleceń w MOPS – 31 000,00 zł,</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t>kosztów zakupu żywności w żłobkach – 229 450,00 zł,</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t>kosztów funkcjonowania Żłobka Nr 3 w ramach środków z programu Aktywny Maluch – 147 972,00 zł,</w:t>
      </w:r>
    </w:p>
    <w:p w:rsidR="00474C87" w:rsidRPr="00474C87" w:rsidRDefault="00474C87" w:rsidP="00474C87">
      <w:pPr>
        <w:pStyle w:val="Akapitzlist"/>
        <w:numPr>
          <w:ilvl w:val="0"/>
          <w:numId w:val="9"/>
        </w:numPr>
        <w:ind w:left="709" w:hanging="425"/>
        <w:jc w:val="both"/>
        <w:rPr>
          <w:rFonts w:ascii="Arial" w:hAnsi="Arial" w:cs="Arial"/>
          <w:sz w:val="24"/>
          <w:szCs w:val="24"/>
        </w:rPr>
      </w:pPr>
      <w:r w:rsidRPr="00474C87">
        <w:rPr>
          <w:rFonts w:ascii="Arial" w:hAnsi="Arial" w:cs="Arial"/>
          <w:sz w:val="24"/>
          <w:szCs w:val="24"/>
        </w:rPr>
        <w:lastRenderedPageBreak/>
        <w:t>zmiany harmonogramu realizacji zadania Kompleksowe dostosowanie Miasta Stalowa Wola do ekstremalnych stanów pogodowych poprzez rozwój zielono - niebieskiej infrastruktury – 10 020 791,55 zł,</w:t>
      </w:r>
    </w:p>
    <w:p w:rsidR="00474C87" w:rsidRPr="00474C87" w:rsidRDefault="00474C87" w:rsidP="00474C87">
      <w:pPr>
        <w:pStyle w:val="Akapitzlist"/>
        <w:numPr>
          <w:ilvl w:val="0"/>
          <w:numId w:val="6"/>
        </w:numPr>
        <w:ind w:left="284" w:hanging="284"/>
        <w:jc w:val="both"/>
        <w:rPr>
          <w:rFonts w:ascii="Arial" w:hAnsi="Arial" w:cs="Arial"/>
          <w:sz w:val="24"/>
          <w:szCs w:val="24"/>
        </w:rPr>
      </w:pPr>
      <w:r w:rsidRPr="00474C87">
        <w:rPr>
          <w:rFonts w:ascii="Arial" w:hAnsi="Arial" w:cs="Arial"/>
          <w:sz w:val="24"/>
          <w:szCs w:val="24"/>
        </w:rPr>
        <w:t>Zwiększa się plan wydatków budżetowych o kwotę 7 558 122,77 zł z przeznaczeniem na :</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koszty osobowe w Przedszkolu Nr 2 w związku z koniecznością zapewnienia wychowankom wczesnego wspomagania rozwoju – 1 446,08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dotacje podmiotowa dla SP ZOZ na Kontynuacja programu intensyfikacji świadczeń rehabilitacyjnych celem kompleksowego usprawniania pacjentów w ramach stacjonarnej opieki rehabilitacyjnej – 1 000 000,00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zakupy w MOPS w ramach otrzymanej darowizny – 11 000,00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wynagrodzenia osobowe w MOPS – 31 000,00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koszty zakupu żywności w Żłobku Miejskim – 50 000,00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uzupełnienie dotacji podmiotowej dla Muzeum Regionalnego – 780 086,00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obsługę długu – 3 500 000,00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uzupełnienie dotacji dla oświaty niepublicznej – 2 020 765,20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zadanie Wykonanie elewacji zachodniej budynku Sokoła w Rozwadowie – 91 000,00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koszty remontu w SDS Nr 2 – 7 000,00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zadanie Modernizacja osiedli miejskich w celu kreowania spójnej i nowoczesnej przestrzeni publicznej Miasta Stalowa Wola – 65 817,31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zadanie Modernizacja, rozbudowa i rozwój infrastruktury edukacyjnej wraz z doposażeniem placówek oświatowych w Stalowej Woli – 8,14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zadanie Modernizacja osiedli miejskich w celu kreowania spójnej i nowoczesnej przestrzeni publicznej Miasta Stalowa Wola – 0,01 zł,</w:t>
      </w:r>
    </w:p>
    <w:p w:rsidR="00474C87" w:rsidRPr="00474C87" w:rsidRDefault="00474C87" w:rsidP="00474C87">
      <w:pPr>
        <w:pStyle w:val="Akapitzlist"/>
        <w:numPr>
          <w:ilvl w:val="0"/>
          <w:numId w:val="10"/>
        </w:numPr>
        <w:ind w:left="709" w:hanging="425"/>
        <w:jc w:val="both"/>
        <w:rPr>
          <w:rFonts w:ascii="Arial" w:hAnsi="Arial" w:cs="Arial"/>
          <w:sz w:val="24"/>
          <w:szCs w:val="24"/>
        </w:rPr>
      </w:pPr>
      <w:r w:rsidRPr="00474C87">
        <w:rPr>
          <w:rFonts w:ascii="Arial" w:hAnsi="Arial" w:cs="Arial"/>
          <w:sz w:val="24"/>
          <w:szCs w:val="24"/>
        </w:rPr>
        <w:t xml:space="preserve">zadanie </w:t>
      </w:r>
      <w:r>
        <w:rPr>
          <w:rFonts w:ascii="Arial" w:hAnsi="Arial" w:cs="Arial"/>
          <w:sz w:val="24"/>
          <w:szCs w:val="24"/>
        </w:rPr>
        <w:t>Cyberbezpi</w:t>
      </w:r>
      <w:r w:rsidRPr="00474C87">
        <w:rPr>
          <w:rFonts w:ascii="Arial" w:hAnsi="Arial" w:cs="Arial"/>
          <w:sz w:val="24"/>
          <w:szCs w:val="24"/>
        </w:rPr>
        <w:t>eczny samorząd dla Gminy Stalowa Wola – 0,03 zł,</w:t>
      </w:r>
    </w:p>
    <w:p w:rsidR="00474C87" w:rsidRPr="00474C87" w:rsidRDefault="00474C87" w:rsidP="00474C87">
      <w:pPr>
        <w:pStyle w:val="Akapitzlist"/>
        <w:numPr>
          <w:ilvl w:val="0"/>
          <w:numId w:val="6"/>
        </w:numPr>
        <w:ind w:left="284" w:hanging="284"/>
        <w:jc w:val="both"/>
        <w:rPr>
          <w:rFonts w:ascii="Arial" w:hAnsi="Arial" w:cs="Arial"/>
          <w:sz w:val="24"/>
          <w:szCs w:val="24"/>
        </w:rPr>
      </w:pPr>
      <w:r w:rsidRPr="00474C87">
        <w:rPr>
          <w:rFonts w:ascii="Arial" w:hAnsi="Arial" w:cs="Arial"/>
          <w:sz w:val="24"/>
          <w:szCs w:val="24"/>
        </w:rPr>
        <w:t>Dokonuje się przeniesienia planu wydatków budżetowych na łączną kwotę 26 772,00 zł, z D 750 R 75095 P 4110 – 11 319,72 P4300 – 15 452,28 do D 700 R 70005 P 4300 – 26 772,00 zł w związku koniecznością zastosowania prawidłowej klasyfikacji budżetowej.</w:t>
      </w:r>
    </w:p>
    <w:p w:rsidR="00046FF0" w:rsidRDefault="00046FF0" w:rsidP="00474C87">
      <w:pPr>
        <w:spacing w:line="276" w:lineRule="auto"/>
        <w:rPr>
          <w:rFonts w:ascii="Arial" w:hAnsi="Arial" w:cs="Arial"/>
          <w:sz w:val="24"/>
          <w:szCs w:val="24"/>
        </w:rPr>
      </w:pPr>
    </w:p>
    <w:p w:rsidR="00474C87" w:rsidRDefault="00474C87" w:rsidP="00474C87">
      <w:pPr>
        <w:spacing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474C87" w:rsidRPr="00217283" w:rsidRDefault="00474C87" w:rsidP="00474C87">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317003" w:rsidRDefault="00317003" w:rsidP="00474C87">
      <w:pPr>
        <w:spacing w:line="276" w:lineRule="auto"/>
        <w:jc w:val="both"/>
        <w:rPr>
          <w:rFonts w:ascii="Arial" w:hAnsi="Arial" w:cs="Arial"/>
          <w:sz w:val="24"/>
          <w:szCs w:val="24"/>
        </w:rPr>
      </w:pPr>
    </w:p>
    <w:p w:rsidR="00474C87" w:rsidRPr="00474C87" w:rsidRDefault="00907DB2" w:rsidP="00474C87">
      <w:pPr>
        <w:spacing w:line="276" w:lineRule="auto"/>
        <w:jc w:val="both"/>
        <w:rPr>
          <w:rFonts w:ascii="Arial" w:hAnsi="Arial" w:cs="Arial"/>
          <w:sz w:val="24"/>
          <w:szCs w:val="24"/>
        </w:rPr>
      </w:pPr>
      <w:r w:rsidRPr="00474C87">
        <w:rPr>
          <w:rFonts w:ascii="Arial" w:hAnsi="Arial" w:cs="Arial"/>
          <w:sz w:val="24"/>
          <w:szCs w:val="24"/>
        </w:rPr>
        <w:t xml:space="preserve">Skarbnik </w:t>
      </w:r>
      <w:r w:rsidR="00474C87" w:rsidRPr="00474C87">
        <w:rPr>
          <w:rFonts w:ascii="Arial" w:hAnsi="Arial" w:cs="Arial"/>
          <w:sz w:val="24"/>
          <w:szCs w:val="24"/>
        </w:rPr>
        <w:t>Miasta powiedział, że na</w:t>
      </w:r>
      <w:r w:rsidRPr="00474C87">
        <w:rPr>
          <w:rFonts w:ascii="Arial" w:hAnsi="Arial" w:cs="Arial"/>
          <w:sz w:val="24"/>
          <w:szCs w:val="24"/>
        </w:rPr>
        <w:t xml:space="preserve"> </w:t>
      </w:r>
      <w:r w:rsidR="00474C87" w:rsidRPr="00474C87">
        <w:rPr>
          <w:rFonts w:ascii="Arial" w:hAnsi="Arial" w:cs="Arial"/>
          <w:sz w:val="24"/>
          <w:szCs w:val="24"/>
        </w:rPr>
        <w:t xml:space="preserve">posiedzeniu </w:t>
      </w:r>
      <w:r w:rsidR="00661F25" w:rsidRPr="00474C87">
        <w:rPr>
          <w:rFonts w:ascii="Arial" w:hAnsi="Arial" w:cs="Arial"/>
          <w:sz w:val="24"/>
          <w:szCs w:val="24"/>
        </w:rPr>
        <w:t xml:space="preserve">komisji </w:t>
      </w:r>
      <w:r w:rsidR="00474C87" w:rsidRPr="00474C87">
        <w:rPr>
          <w:rFonts w:ascii="Arial" w:hAnsi="Arial" w:cs="Arial"/>
          <w:sz w:val="24"/>
          <w:szCs w:val="24"/>
        </w:rPr>
        <w:t>padło</w:t>
      </w:r>
      <w:r w:rsidR="00661F25" w:rsidRPr="00474C87">
        <w:rPr>
          <w:rFonts w:ascii="Arial" w:hAnsi="Arial" w:cs="Arial"/>
          <w:sz w:val="24"/>
          <w:szCs w:val="24"/>
        </w:rPr>
        <w:t xml:space="preserve"> </w:t>
      </w:r>
      <w:r w:rsidR="00474C87" w:rsidRPr="00474C87">
        <w:rPr>
          <w:rFonts w:ascii="Arial" w:hAnsi="Arial" w:cs="Arial"/>
          <w:sz w:val="24"/>
          <w:szCs w:val="24"/>
        </w:rPr>
        <w:t>pytanie</w:t>
      </w:r>
      <w:r w:rsidR="00661F25" w:rsidRPr="00474C87">
        <w:rPr>
          <w:rFonts w:ascii="Arial" w:hAnsi="Arial" w:cs="Arial"/>
          <w:sz w:val="24"/>
          <w:szCs w:val="24"/>
        </w:rPr>
        <w:t xml:space="preserve"> od </w:t>
      </w:r>
      <w:r w:rsidR="006248AB">
        <w:rPr>
          <w:rFonts w:ascii="Arial" w:hAnsi="Arial" w:cs="Arial"/>
          <w:sz w:val="24"/>
          <w:szCs w:val="24"/>
        </w:rPr>
        <w:t>Pani</w:t>
      </w:r>
      <w:r w:rsidR="00474C87" w:rsidRPr="00474C87">
        <w:rPr>
          <w:rFonts w:ascii="Arial" w:hAnsi="Arial" w:cs="Arial"/>
          <w:sz w:val="24"/>
          <w:szCs w:val="24"/>
        </w:rPr>
        <w:t xml:space="preserve"> Joanny Grobel-Proszowskiej</w:t>
      </w:r>
      <w:r w:rsidR="00661F25" w:rsidRPr="00474C87">
        <w:rPr>
          <w:rFonts w:ascii="Arial" w:hAnsi="Arial" w:cs="Arial"/>
          <w:sz w:val="24"/>
          <w:szCs w:val="24"/>
        </w:rPr>
        <w:t xml:space="preserve"> o zadanie – </w:t>
      </w:r>
      <w:r w:rsidR="00474C87" w:rsidRPr="00474C87">
        <w:rPr>
          <w:rFonts w:ascii="Arial" w:hAnsi="Arial" w:cs="Arial"/>
          <w:bCs/>
          <w:sz w:val="24"/>
          <w:szCs w:val="24"/>
        </w:rPr>
        <w:t>Kompleksowe dostosowanie Miasta Stalowa Wola do ekstremalnych stanów pogodowych poprzez rozwój zielono – niebieskiej infrastruktury</w:t>
      </w:r>
      <w:r w:rsidR="00474C87">
        <w:rPr>
          <w:rFonts w:ascii="Arial" w:hAnsi="Arial" w:cs="Arial"/>
          <w:sz w:val="24"/>
          <w:szCs w:val="24"/>
        </w:rPr>
        <w:t xml:space="preserve">. Skarbnik omówił wyżej wymieniony projekt. </w:t>
      </w:r>
    </w:p>
    <w:p w:rsidR="00474C87" w:rsidRPr="00474C87" w:rsidRDefault="00474C87" w:rsidP="00474C87">
      <w:pPr>
        <w:spacing w:line="276" w:lineRule="auto"/>
        <w:ind w:left="-426"/>
        <w:jc w:val="both"/>
        <w:rPr>
          <w:rFonts w:ascii="Arial" w:hAnsi="Arial" w:cs="Arial"/>
          <w:bCs/>
          <w:sz w:val="24"/>
          <w:szCs w:val="24"/>
        </w:rPr>
      </w:pPr>
      <w:r w:rsidRPr="00474C87">
        <w:rPr>
          <w:rFonts w:ascii="Arial" w:hAnsi="Arial" w:cs="Arial"/>
          <w:bCs/>
          <w:sz w:val="24"/>
          <w:szCs w:val="24"/>
        </w:rPr>
        <w:t>Całkowita wartość projektu złożonego do dofinansowania w dniu 31.10.2023 r. wynosi 38 269 374,69</w:t>
      </w:r>
      <w:r w:rsidR="003A2186">
        <w:rPr>
          <w:rFonts w:ascii="Arial" w:hAnsi="Arial" w:cs="Arial"/>
          <w:bCs/>
          <w:sz w:val="24"/>
          <w:szCs w:val="24"/>
        </w:rPr>
        <w:t xml:space="preserve"> zł</w:t>
      </w:r>
      <w:r w:rsidRPr="00474C87">
        <w:rPr>
          <w:rFonts w:ascii="Arial" w:hAnsi="Arial" w:cs="Arial"/>
          <w:bCs/>
          <w:sz w:val="24"/>
          <w:szCs w:val="24"/>
        </w:rPr>
        <w:t>, w tym:</w:t>
      </w:r>
    </w:p>
    <w:p w:rsidR="00474C87" w:rsidRPr="00474C87" w:rsidRDefault="00474C87" w:rsidP="00474C87">
      <w:pPr>
        <w:spacing w:after="0" w:line="276" w:lineRule="auto"/>
        <w:ind w:hanging="426"/>
        <w:rPr>
          <w:rFonts w:ascii="Arial" w:hAnsi="Arial" w:cs="Arial"/>
          <w:sz w:val="24"/>
          <w:szCs w:val="24"/>
        </w:rPr>
      </w:pPr>
      <w:r w:rsidRPr="00474C87">
        <w:rPr>
          <w:rFonts w:ascii="Arial" w:hAnsi="Arial" w:cs="Arial"/>
          <w:sz w:val="24"/>
          <w:szCs w:val="24"/>
        </w:rPr>
        <w:t>23 681 634,13</w:t>
      </w:r>
      <w:r w:rsidR="003A2186">
        <w:rPr>
          <w:rFonts w:ascii="Arial" w:hAnsi="Arial" w:cs="Arial"/>
          <w:sz w:val="24"/>
          <w:szCs w:val="24"/>
        </w:rPr>
        <w:t xml:space="preserve"> zł</w:t>
      </w:r>
      <w:r w:rsidRPr="00474C87">
        <w:rPr>
          <w:rFonts w:ascii="Arial" w:hAnsi="Arial" w:cs="Arial"/>
          <w:sz w:val="24"/>
          <w:szCs w:val="24"/>
        </w:rPr>
        <w:t xml:space="preserve"> – wydatki kwalifikowane,</w:t>
      </w:r>
    </w:p>
    <w:p w:rsidR="00474C87" w:rsidRPr="00474C87" w:rsidRDefault="00474C87" w:rsidP="00474C87">
      <w:pPr>
        <w:spacing w:after="0" w:line="276" w:lineRule="auto"/>
        <w:ind w:hanging="426"/>
        <w:rPr>
          <w:rFonts w:ascii="Arial" w:hAnsi="Arial" w:cs="Arial"/>
          <w:sz w:val="24"/>
          <w:szCs w:val="24"/>
        </w:rPr>
      </w:pPr>
      <w:r w:rsidRPr="00474C87">
        <w:rPr>
          <w:rFonts w:ascii="Arial" w:hAnsi="Arial" w:cs="Arial"/>
          <w:sz w:val="24"/>
          <w:szCs w:val="24"/>
        </w:rPr>
        <w:lastRenderedPageBreak/>
        <w:t>20 129 389,01</w:t>
      </w:r>
      <w:r w:rsidR="003A2186">
        <w:rPr>
          <w:rFonts w:ascii="Arial" w:hAnsi="Arial" w:cs="Arial"/>
          <w:sz w:val="24"/>
          <w:szCs w:val="24"/>
        </w:rPr>
        <w:t xml:space="preserve"> zł</w:t>
      </w:r>
      <w:r w:rsidRPr="00474C87">
        <w:rPr>
          <w:rFonts w:ascii="Arial" w:hAnsi="Arial" w:cs="Arial"/>
          <w:sz w:val="24"/>
          <w:szCs w:val="24"/>
        </w:rPr>
        <w:t xml:space="preserve"> – dofinansowanie,</w:t>
      </w:r>
    </w:p>
    <w:p w:rsidR="00474C87" w:rsidRPr="00474C87" w:rsidRDefault="00474C87" w:rsidP="00474C87">
      <w:pPr>
        <w:spacing w:after="0" w:line="276" w:lineRule="auto"/>
        <w:ind w:hanging="426"/>
        <w:rPr>
          <w:rFonts w:ascii="Arial" w:hAnsi="Arial" w:cs="Arial"/>
          <w:sz w:val="24"/>
          <w:szCs w:val="24"/>
        </w:rPr>
      </w:pPr>
      <w:r w:rsidRPr="00474C87">
        <w:rPr>
          <w:rFonts w:ascii="Arial" w:hAnsi="Arial" w:cs="Arial"/>
          <w:sz w:val="24"/>
          <w:szCs w:val="24"/>
        </w:rPr>
        <w:t xml:space="preserve">3 552 245,12 </w:t>
      </w:r>
      <w:r w:rsidR="003A2186">
        <w:rPr>
          <w:rFonts w:ascii="Arial" w:hAnsi="Arial" w:cs="Arial"/>
          <w:sz w:val="24"/>
          <w:szCs w:val="24"/>
        </w:rPr>
        <w:t>zł</w:t>
      </w:r>
      <w:r w:rsidRPr="00474C87">
        <w:rPr>
          <w:rFonts w:ascii="Arial" w:hAnsi="Arial" w:cs="Arial"/>
          <w:sz w:val="24"/>
          <w:szCs w:val="24"/>
        </w:rPr>
        <w:t xml:space="preserve"> – wkład własny kwalifikowany,</w:t>
      </w:r>
    </w:p>
    <w:p w:rsidR="00474C87" w:rsidRPr="00474C87" w:rsidRDefault="003A2186" w:rsidP="00474C87">
      <w:pPr>
        <w:spacing w:after="0" w:line="276" w:lineRule="auto"/>
        <w:ind w:hanging="426"/>
        <w:rPr>
          <w:rFonts w:ascii="Arial" w:hAnsi="Arial" w:cs="Arial"/>
          <w:sz w:val="24"/>
          <w:szCs w:val="24"/>
        </w:rPr>
      </w:pPr>
      <w:r>
        <w:rPr>
          <w:rFonts w:ascii="Arial" w:hAnsi="Arial" w:cs="Arial"/>
          <w:sz w:val="24"/>
          <w:szCs w:val="24"/>
        </w:rPr>
        <w:t xml:space="preserve">14 587 740,56 zł </w:t>
      </w:r>
      <w:r w:rsidR="00474C87" w:rsidRPr="00474C87">
        <w:rPr>
          <w:rFonts w:ascii="Arial" w:hAnsi="Arial" w:cs="Arial"/>
          <w:sz w:val="24"/>
          <w:szCs w:val="24"/>
        </w:rPr>
        <w:t>– wkład własny niekwalifikowany.</w:t>
      </w:r>
    </w:p>
    <w:p w:rsidR="00474C87" w:rsidRPr="00474C87" w:rsidRDefault="00474C87" w:rsidP="00474C87">
      <w:pPr>
        <w:spacing w:after="0" w:line="276" w:lineRule="auto"/>
        <w:ind w:hanging="426"/>
        <w:rPr>
          <w:rFonts w:ascii="Arial" w:hAnsi="Arial" w:cs="Arial"/>
          <w:sz w:val="24"/>
          <w:szCs w:val="24"/>
        </w:rPr>
      </w:pPr>
    </w:p>
    <w:p w:rsidR="00474C87" w:rsidRPr="00317003" w:rsidRDefault="00317003" w:rsidP="00317003">
      <w:pPr>
        <w:spacing w:after="0" w:line="276" w:lineRule="auto"/>
        <w:ind w:hanging="426"/>
        <w:rPr>
          <w:rFonts w:ascii="Arial" w:hAnsi="Arial" w:cs="Arial"/>
          <w:bCs/>
          <w:sz w:val="24"/>
          <w:szCs w:val="24"/>
        </w:rPr>
      </w:pPr>
      <w:r>
        <w:rPr>
          <w:rFonts w:ascii="Arial" w:hAnsi="Arial" w:cs="Arial"/>
          <w:bCs/>
          <w:sz w:val="24"/>
          <w:szCs w:val="24"/>
        </w:rPr>
        <w:t xml:space="preserve">Okres realizacji: </w:t>
      </w:r>
      <w:r w:rsidR="00474C87" w:rsidRPr="00474C87">
        <w:rPr>
          <w:rFonts w:ascii="Arial" w:hAnsi="Arial" w:cs="Arial"/>
          <w:sz w:val="24"/>
          <w:szCs w:val="24"/>
        </w:rPr>
        <w:t xml:space="preserve">25.04.2023 r. - 31.10.2025 r. </w:t>
      </w:r>
    </w:p>
    <w:p w:rsidR="00474C87" w:rsidRDefault="00474C87" w:rsidP="00474C87">
      <w:pPr>
        <w:spacing w:after="0" w:line="276" w:lineRule="auto"/>
        <w:ind w:left="-426"/>
        <w:jc w:val="both"/>
        <w:rPr>
          <w:rFonts w:ascii="Arial" w:hAnsi="Arial" w:cs="Arial"/>
          <w:sz w:val="24"/>
          <w:szCs w:val="24"/>
        </w:rPr>
      </w:pPr>
      <w:r w:rsidRPr="00474C87">
        <w:rPr>
          <w:rFonts w:ascii="Arial" w:hAnsi="Arial" w:cs="Arial"/>
          <w:sz w:val="24"/>
          <w:szCs w:val="24"/>
        </w:rPr>
        <w:t xml:space="preserve">Głównym celem przedsięwzięcia jest przystosowanie się Stalowej Woli do zmian klimatu </w:t>
      </w:r>
      <w:r>
        <w:rPr>
          <w:rFonts w:ascii="Arial" w:hAnsi="Arial" w:cs="Arial"/>
          <w:sz w:val="24"/>
          <w:szCs w:val="24"/>
        </w:rPr>
        <w:br/>
      </w:r>
      <w:r w:rsidRPr="00474C87">
        <w:rPr>
          <w:rFonts w:ascii="Arial" w:hAnsi="Arial" w:cs="Arial"/>
          <w:sz w:val="24"/>
          <w:szCs w:val="24"/>
        </w:rPr>
        <w:t xml:space="preserve">i zapobieganie ryzyku związanemu z klęskami żywiołowymi i katastrofami na jej terenie </w:t>
      </w:r>
      <w:r>
        <w:rPr>
          <w:rFonts w:ascii="Arial" w:hAnsi="Arial" w:cs="Arial"/>
          <w:sz w:val="24"/>
          <w:szCs w:val="24"/>
        </w:rPr>
        <w:br/>
      </w:r>
      <w:r w:rsidRPr="00474C87">
        <w:rPr>
          <w:rFonts w:ascii="Arial" w:hAnsi="Arial" w:cs="Arial"/>
          <w:sz w:val="24"/>
          <w:szCs w:val="24"/>
        </w:rPr>
        <w:t>z uwzględnieniem podejścia ekosystemowego.</w:t>
      </w:r>
    </w:p>
    <w:p w:rsidR="003F2CC9" w:rsidRDefault="003F2CC9" w:rsidP="00474C87">
      <w:pPr>
        <w:spacing w:after="0" w:line="276" w:lineRule="auto"/>
        <w:ind w:left="-426"/>
        <w:jc w:val="both"/>
        <w:rPr>
          <w:rFonts w:ascii="Arial" w:hAnsi="Arial" w:cs="Arial"/>
          <w:sz w:val="24"/>
          <w:szCs w:val="24"/>
        </w:rPr>
      </w:pPr>
    </w:p>
    <w:p w:rsidR="003F2CC9" w:rsidRPr="00474C87" w:rsidRDefault="003F2CC9" w:rsidP="00474C87">
      <w:pPr>
        <w:spacing w:after="0" w:line="276" w:lineRule="auto"/>
        <w:ind w:left="-426"/>
        <w:jc w:val="both"/>
        <w:rPr>
          <w:rFonts w:ascii="Arial" w:hAnsi="Arial" w:cs="Arial"/>
          <w:sz w:val="24"/>
          <w:szCs w:val="24"/>
        </w:rPr>
      </w:pPr>
      <w:r>
        <w:rPr>
          <w:rFonts w:ascii="Arial" w:hAnsi="Arial" w:cs="Arial"/>
          <w:sz w:val="24"/>
          <w:szCs w:val="24"/>
        </w:rPr>
        <w:t xml:space="preserve">W ramach zadania przewidziano działania:  </w:t>
      </w:r>
    </w:p>
    <w:p w:rsidR="00474C87" w:rsidRPr="00474C87" w:rsidRDefault="00474C87" w:rsidP="00474C87">
      <w:pPr>
        <w:spacing w:after="0" w:line="276" w:lineRule="auto"/>
        <w:ind w:hanging="426"/>
        <w:jc w:val="both"/>
        <w:rPr>
          <w:rFonts w:ascii="Arial" w:hAnsi="Arial" w:cs="Arial"/>
          <w:sz w:val="24"/>
          <w:szCs w:val="24"/>
        </w:rPr>
      </w:pPr>
    </w:p>
    <w:p w:rsidR="00474C87" w:rsidRPr="00474C87" w:rsidRDefault="00474C87" w:rsidP="00474C87">
      <w:pPr>
        <w:pStyle w:val="Akapitzlist"/>
        <w:numPr>
          <w:ilvl w:val="0"/>
          <w:numId w:val="11"/>
        </w:numPr>
        <w:spacing w:after="0" w:line="276" w:lineRule="auto"/>
        <w:ind w:left="426" w:hanging="426"/>
        <w:jc w:val="both"/>
        <w:rPr>
          <w:rFonts w:ascii="Arial" w:hAnsi="Arial" w:cs="Arial"/>
          <w:bCs/>
          <w:sz w:val="24"/>
          <w:szCs w:val="24"/>
        </w:rPr>
      </w:pPr>
      <w:r w:rsidRPr="00474C87">
        <w:rPr>
          <w:rFonts w:ascii="Arial" w:hAnsi="Arial" w:cs="Arial"/>
          <w:bCs/>
          <w:sz w:val="24"/>
          <w:szCs w:val="24"/>
        </w:rPr>
        <w:t xml:space="preserve">Budowa otwartego zbiornika retencyjnego na wody opadowe na Osiedlu Piaski </w:t>
      </w:r>
    </w:p>
    <w:p w:rsidR="00474C87" w:rsidRPr="00474C87" w:rsidRDefault="00474C87" w:rsidP="00474C87">
      <w:pPr>
        <w:spacing w:before="240" w:after="0" w:line="276" w:lineRule="auto"/>
        <w:jc w:val="both"/>
        <w:rPr>
          <w:rFonts w:ascii="Arial" w:hAnsi="Arial" w:cs="Arial"/>
          <w:sz w:val="24"/>
          <w:szCs w:val="24"/>
        </w:rPr>
      </w:pPr>
      <w:r w:rsidRPr="00474C87">
        <w:rPr>
          <w:rFonts w:ascii="Arial" w:hAnsi="Arial" w:cs="Arial"/>
          <w:sz w:val="24"/>
          <w:szCs w:val="24"/>
        </w:rPr>
        <w:t>Wydatki ogółem: 4 383 919,17 zł</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Wydatki kwalifikowane: 4 373 088,86 zł</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Dofinansowanie: 3 717 125,53 zł</w:t>
      </w:r>
    </w:p>
    <w:p w:rsidR="00474C87" w:rsidRPr="00474C87" w:rsidRDefault="00474C87" w:rsidP="00474C87">
      <w:pPr>
        <w:pStyle w:val="Akapitzlist"/>
        <w:spacing w:after="0" w:line="276" w:lineRule="auto"/>
        <w:ind w:left="0"/>
        <w:jc w:val="both"/>
        <w:rPr>
          <w:rFonts w:ascii="Arial" w:hAnsi="Arial" w:cs="Arial"/>
          <w:sz w:val="24"/>
          <w:szCs w:val="24"/>
        </w:rPr>
      </w:pPr>
    </w:p>
    <w:p w:rsidR="00474C87" w:rsidRPr="00474C87" w:rsidRDefault="00474C87" w:rsidP="00474C87">
      <w:pPr>
        <w:pStyle w:val="Akapitzlist"/>
        <w:spacing w:after="0" w:line="276" w:lineRule="auto"/>
        <w:ind w:left="0"/>
        <w:jc w:val="both"/>
        <w:rPr>
          <w:rFonts w:ascii="Arial" w:hAnsi="Arial" w:cs="Arial"/>
          <w:sz w:val="24"/>
          <w:szCs w:val="24"/>
        </w:rPr>
      </w:pPr>
      <w:r w:rsidRPr="00474C87">
        <w:rPr>
          <w:rFonts w:ascii="Arial" w:hAnsi="Arial" w:cs="Arial"/>
          <w:sz w:val="24"/>
          <w:szCs w:val="24"/>
        </w:rPr>
        <w:t>Przystosowanie istniejącego wyrobiska do pełnienia funkcji gromadzenia wód opadowych polega na:</w:t>
      </w:r>
    </w:p>
    <w:p w:rsidR="00474C87" w:rsidRPr="00474C87" w:rsidRDefault="00474C87" w:rsidP="00474C87">
      <w:pPr>
        <w:pStyle w:val="Akapitzlist"/>
        <w:spacing w:line="276" w:lineRule="auto"/>
        <w:ind w:left="0"/>
        <w:jc w:val="both"/>
        <w:rPr>
          <w:rFonts w:ascii="Arial" w:hAnsi="Arial" w:cs="Arial"/>
          <w:sz w:val="24"/>
          <w:szCs w:val="24"/>
        </w:rPr>
      </w:pPr>
      <w:r w:rsidRPr="00474C87">
        <w:rPr>
          <w:rFonts w:ascii="Arial" w:hAnsi="Arial" w:cs="Arial"/>
          <w:sz w:val="24"/>
          <w:szCs w:val="24"/>
        </w:rPr>
        <w:t xml:space="preserve"> - </w:t>
      </w:r>
      <w:r w:rsidRPr="006C13ED">
        <w:rPr>
          <w:rFonts w:ascii="Arial" w:hAnsi="Arial" w:cs="Arial"/>
          <w:sz w:val="24"/>
          <w:szCs w:val="24"/>
        </w:rPr>
        <w:t>wyprofilowaniu skarp</w:t>
      </w:r>
      <w:r w:rsidRPr="00474C87">
        <w:rPr>
          <w:rFonts w:ascii="Arial" w:hAnsi="Arial" w:cs="Arial"/>
          <w:sz w:val="24"/>
          <w:szCs w:val="24"/>
        </w:rPr>
        <w:t xml:space="preserve"> (wybranie nadmiaru gruntu, usunięcie gruzu z czaszy zbiornika, uzupełnieniu gruntu w skarpie wschodniej) oraz </w:t>
      </w:r>
    </w:p>
    <w:p w:rsidR="00474C87" w:rsidRPr="00474C87" w:rsidRDefault="00474C87" w:rsidP="00474C87">
      <w:pPr>
        <w:pStyle w:val="Akapitzlist"/>
        <w:spacing w:after="0" w:line="276" w:lineRule="auto"/>
        <w:ind w:left="0"/>
        <w:jc w:val="both"/>
        <w:rPr>
          <w:rFonts w:ascii="Arial" w:hAnsi="Arial" w:cs="Arial"/>
          <w:sz w:val="24"/>
          <w:szCs w:val="24"/>
        </w:rPr>
      </w:pPr>
      <w:r w:rsidRPr="006C13ED">
        <w:rPr>
          <w:rFonts w:ascii="Arial" w:hAnsi="Arial" w:cs="Arial"/>
          <w:sz w:val="24"/>
          <w:szCs w:val="24"/>
        </w:rPr>
        <w:t>- umocnieniu brzegów zbiornika</w:t>
      </w:r>
      <w:r w:rsidRPr="00474C87">
        <w:rPr>
          <w:rFonts w:ascii="Arial" w:hAnsi="Arial" w:cs="Arial"/>
          <w:sz w:val="24"/>
          <w:szCs w:val="24"/>
        </w:rPr>
        <w:t xml:space="preserve"> celem ochrony przed rozmywaniem podczas napełniania i opróżniania zbiornika. </w:t>
      </w:r>
    </w:p>
    <w:p w:rsidR="00474C87" w:rsidRPr="00474C87" w:rsidRDefault="00474C87" w:rsidP="00474C87">
      <w:pPr>
        <w:pStyle w:val="Akapitzlist"/>
        <w:spacing w:after="0" w:line="276" w:lineRule="auto"/>
        <w:ind w:left="142" w:hanging="142"/>
        <w:jc w:val="both"/>
        <w:rPr>
          <w:rFonts w:ascii="Arial" w:hAnsi="Arial" w:cs="Arial"/>
          <w:sz w:val="24"/>
          <w:szCs w:val="24"/>
        </w:rPr>
      </w:pPr>
    </w:p>
    <w:p w:rsidR="00474C87" w:rsidRPr="00474C87" w:rsidRDefault="00474C87" w:rsidP="00474C87">
      <w:pPr>
        <w:pStyle w:val="Akapitzlist"/>
        <w:spacing w:after="0" w:line="276" w:lineRule="auto"/>
        <w:ind w:left="0"/>
        <w:jc w:val="both"/>
        <w:rPr>
          <w:rFonts w:ascii="Arial" w:hAnsi="Arial" w:cs="Arial"/>
          <w:sz w:val="24"/>
          <w:szCs w:val="24"/>
        </w:rPr>
      </w:pPr>
      <w:r w:rsidRPr="00474C87">
        <w:rPr>
          <w:rFonts w:ascii="Arial" w:hAnsi="Arial" w:cs="Arial"/>
          <w:sz w:val="24"/>
          <w:szCs w:val="24"/>
        </w:rPr>
        <w:t xml:space="preserve">Od strony lasu </w:t>
      </w:r>
      <w:r w:rsidRPr="00474C87">
        <w:rPr>
          <w:rFonts w:ascii="Arial" w:hAnsi="Arial" w:cs="Arial"/>
          <w:bCs/>
          <w:sz w:val="24"/>
          <w:szCs w:val="24"/>
        </w:rPr>
        <w:t>zostanie wykonana niewielka grobla</w:t>
      </w:r>
      <w:r w:rsidRPr="00474C87">
        <w:rPr>
          <w:rFonts w:ascii="Arial" w:hAnsi="Arial" w:cs="Arial"/>
          <w:sz w:val="24"/>
          <w:szCs w:val="24"/>
        </w:rPr>
        <w:t xml:space="preserve">, która ma na celu zapobieganie przelania się wody do lasu ze zbiornika. </w:t>
      </w:r>
    </w:p>
    <w:p w:rsidR="00474C87" w:rsidRPr="00474C87" w:rsidRDefault="00474C87" w:rsidP="00474C87">
      <w:pPr>
        <w:pStyle w:val="Akapitzlist"/>
        <w:spacing w:after="0" w:line="276" w:lineRule="auto"/>
        <w:ind w:left="0"/>
        <w:jc w:val="both"/>
        <w:rPr>
          <w:rFonts w:ascii="Arial" w:hAnsi="Arial" w:cs="Arial"/>
          <w:sz w:val="24"/>
          <w:szCs w:val="24"/>
        </w:rPr>
      </w:pPr>
    </w:p>
    <w:p w:rsidR="006C13ED" w:rsidRDefault="006C13ED" w:rsidP="00474C87">
      <w:pPr>
        <w:pStyle w:val="Akapitzlist"/>
        <w:spacing w:after="0" w:line="276" w:lineRule="auto"/>
        <w:ind w:left="0"/>
        <w:jc w:val="both"/>
        <w:rPr>
          <w:rFonts w:ascii="Arial" w:hAnsi="Arial" w:cs="Arial"/>
          <w:sz w:val="24"/>
          <w:szCs w:val="24"/>
        </w:rPr>
      </w:pPr>
      <w:r>
        <w:rPr>
          <w:rFonts w:ascii="Arial" w:hAnsi="Arial" w:cs="Arial"/>
          <w:sz w:val="24"/>
          <w:szCs w:val="24"/>
        </w:rPr>
        <w:t>Funkcje:</w:t>
      </w:r>
    </w:p>
    <w:p w:rsidR="00474C87" w:rsidRPr="00474C87" w:rsidRDefault="00474C87" w:rsidP="00474C87">
      <w:pPr>
        <w:pStyle w:val="Akapitzlist"/>
        <w:spacing w:after="0" w:line="276" w:lineRule="auto"/>
        <w:ind w:left="0"/>
        <w:jc w:val="both"/>
        <w:rPr>
          <w:rFonts w:ascii="Arial" w:hAnsi="Arial" w:cs="Arial"/>
          <w:sz w:val="24"/>
          <w:szCs w:val="24"/>
        </w:rPr>
      </w:pPr>
      <w:r w:rsidRPr="00474C87">
        <w:rPr>
          <w:rFonts w:ascii="Arial" w:hAnsi="Arial" w:cs="Arial"/>
          <w:sz w:val="24"/>
          <w:szCs w:val="24"/>
        </w:rPr>
        <w:t>- przejęcie wód opadow</w:t>
      </w:r>
      <w:r w:rsidR="006C13ED">
        <w:rPr>
          <w:rFonts w:ascii="Arial" w:hAnsi="Arial" w:cs="Arial"/>
          <w:sz w:val="24"/>
          <w:szCs w:val="24"/>
        </w:rPr>
        <w:t>ych</w:t>
      </w:r>
      <w:r w:rsidRPr="00474C87">
        <w:rPr>
          <w:rFonts w:ascii="Arial" w:hAnsi="Arial" w:cs="Arial"/>
          <w:sz w:val="24"/>
          <w:szCs w:val="24"/>
        </w:rPr>
        <w:t xml:space="preserve">/ponadnormatywnych, </w:t>
      </w:r>
    </w:p>
    <w:p w:rsidR="00474C87" w:rsidRPr="00474C87" w:rsidRDefault="00474C87" w:rsidP="00474C87">
      <w:pPr>
        <w:pStyle w:val="Akapitzlist"/>
        <w:spacing w:after="0" w:line="276" w:lineRule="auto"/>
        <w:ind w:left="0"/>
        <w:jc w:val="both"/>
        <w:rPr>
          <w:rFonts w:ascii="Arial" w:hAnsi="Arial" w:cs="Arial"/>
          <w:sz w:val="24"/>
          <w:szCs w:val="24"/>
        </w:rPr>
      </w:pPr>
      <w:r w:rsidRPr="00474C87">
        <w:rPr>
          <w:rFonts w:ascii="Arial" w:hAnsi="Arial" w:cs="Arial"/>
          <w:sz w:val="24"/>
          <w:szCs w:val="24"/>
        </w:rPr>
        <w:t xml:space="preserve">- zapobieganie zalewaniu miasta. </w:t>
      </w:r>
    </w:p>
    <w:p w:rsidR="00474C87" w:rsidRDefault="00474C87" w:rsidP="00474C87">
      <w:pPr>
        <w:pStyle w:val="Akapitzlist"/>
        <w:spacing w:after="0" w:line="276" w:lineRule="auto"/>
        <w:ind w:left="0"/>
        <w:jc w:val="both"/>
        <w:rPr>
          <w:rFonts w:ascii="Arial" w:hAnsi="Arial" w:cs="Arial"/>
          <w:sz w:val="24"/>
          <w:szCs w:val="24"/>
        </w:rPr>
      </w:pPr>
      <w:r w:rsidRPr="00474C87">
        <w:rPr>
          <w:rFonts w:ascii="Arial" w:hAnsi="Arial" w:cs="Arial"/>
          <w:sz w:val="24"/>
          <w:szCs w:val="24"/>
        </w:rPr>
        <w:t xml:space="preserve">- wykorzystywanie zgromadzonej wody deszczowej </w:t>
      </w:r>
      <w:r w:rsidRPr="006C13ED">
        <w:rPr>
          <w:rFonts w:ascii="Arial" w:hAnsi="Arial" w:cs="Arial"/>
          <w:sz w:val="24"/>
          <w:szCs w:val="24"/>
        </w:rPr>
        <w:t>do podlewania zieleni miejskiej, chłodzenia i zmywania powierzchni utwardzonych</w:t>
      </w:r>
      <w:r w:rsidRPr="00474C87">
        <w:rPr>
          <w:rFonts w:ascii="Arial" w:hAnsi="Arial" w:cs="Arial"/>
          <w:sz w:val="24"/>
          <w:szCs w:val="24"/>
        </w:rPr>
        <w:t xml:space="preserve"> w tym ulic, zasilania zbiorników przeciwpożarowych.</w:t>
      </w:r>
    </w:p>
    <w:p w:rsidR="00D423A2" w:rsidRDefault="00D423A2" w:rsidP="00474C87">
      <w:pPr>
        <w:pStyle w:val="Akapitzlist"/>
        <w:spacing w:after="0" w:line="276" w:lineRule="auto"/>
        <w:ind w:left="0"/>
        <w:jc w:val="both"/>
        <w:rPr>
          <w:rFonts w:ascii="Arial" w:hAnsi="Arial" w:cs="Arial"/>
          <w:sz w:val="24"/>
          <w:szCs w:val="24"/>
        </w:rPr>
      </w:pPr>
    </w:p>
    <w:p w:rsidR="00D423A2" w:rsidRPr="00D423A2" w:rsidRDefault="00D423A2" w:rsidP="00D423A2">
      <w:pPr>
        <w:pStyle w:val="Akapitzlist"/>
        <w:spacing w:line="276" w:lineRule="auto"/>
        <w:ind w:left="0"/>
        <w:jc w:val="both"/>
        <w:rPr>
          <w:rFonts w:ascii="Arial" w:hAnsi="Arial" w:cs="Arial"/>
          <w:sz w:val="24"/>
          <w:szCs w:val="24"/>
        </w:rPr>
      </w:pPr>
      <w:r w:rsidRPr="00D423A2">
        <w:rPr>
          <w:rFonts w:ascii="Arial" w:hAnsi="Arial" w:cs="Arial"/>
          <w:sz w:val="24"/>
          <w:szCs w:val="24"/>
        </w:rPr>
        <w:t xml:space="preserve">Postępowanie przetargowe zostało ogłoszone w dniu 23 sierpnia 2024 r. Termin składania ofert zaplanowano na 14 października 2024 r., wpłynęło trzy oferty. </w:t>
      </w:r>
    </w:p>
    <w:p w:rsidR="00D423A2" w:rsidRPr="00D423A2" w:rsidRDefault="00D423A2" w:rsidP="00D423A2">
      <w:pPr>
        <w:pStyle w:val="Akapitzlist"/>
        <w:spacing w:line="276" w:lineRule="auto"/>
        <w:ind w:left="0"/>
        <w:jc w:val="both"/>
        <w:rPr>
          <w:rFonts w:ascii="Arial" w:hAnsi="Arial" w:cs="Arial"/>
          <w:sz w:val="24"/>
          <w:szCs w:val="24"/>
        </w:rPr>
      </w:pPr>
    </w:p>
    <w:p w:rsidR="00D423A2" w:rsidRPr="00D423A2" w:rsidRDefault="00D423A2" w:rsidP="00D423A2">
      <w:pPr>
        <w:pStyle w:val="Akapitzlist"/>
        <w:spacing w:line="276" w:lineRule="auto"/>
        <w:ind w:left="0"/>
        <w:jc w:val="both"/>
        <w:rPr>
          <w:rFonts w:ascii="Arial" w:hAnsi="Arial" w:cs="Arial"/>
          <w:sz w:val="24"/>
          <w:szCs w:val="24"/>
        </w:rPr>
      </w:pPr>
      <w:r w:rsidRPr="00D423A2">
        <w:rPr>
          <w:rFonts w:ascii="Arial" w:hAnsi="Arial" w:cs="Arial"/>
          <w:sz w:val="24"/>
          <w:szCs w:val="24"/>
        </w:rPr>
        <w:t>W dniu 6 listopada dokonano wyboru najkorzystniejszej oferty</w:t>
      </w:r>
      <w:r>
        <w:rPr>
          <w:rFonts w:ascii="Arial" w:hAnsi="Arial" w:cs="Arial"/>
          <w:sz w:val="24"/>
          <w:szCs w:val="24"/>
        </w:rPr>
        <w:t xml:space="preserve">. </w:t>
      </w:r>
      <w:r w:rsidRPr="00D423A2">
        <w:rPr>
          <w:rFonts w:ascii="Arial" w:hAnsi="Arial" w:cs="Arial"/>
          <w:sz w:val="24"/>
          <w:szCs w:val="24"/>
        </w:rPr>
        <w:t>Zgodnie ze sprostowaniem informacji o wyborze najkorzystniejszej oferty z dnia 15.11.2024 r. wykonawca w swojej ofercie zadeklarował realizację zamówienia za kwotę: 3 990 564,80 zł brutto oraz okres gwarancji: 5 lat.</w:t>
      </w:r>
    </w:p>
    <w:p w:rsidR="00D423A2" w:rsidRPr="00D423A2" w:rsidRDefault="00D423A2" w:rsidP="00D423A2">
      <w:pPr>
        <w:pStyle w:val="Akapitzlist"/>
        <w:spacing w:after="0" w:line="276" w:lineRule="auto"/>
        <w:ind w:left="0"/>
        <w:jc w:val="both"/>
        <w:rPr>
          <w:rFonts w:ascii="Arial" w:hAnsi="Arial" w:cs="Arial"/>
          <w:sz w:val="24"/>
          <w:szCs w:val="24"/>
        </w:rPr>
      </w:pPr>
    </w:p>
    <w:p w:rsidR="00D423A2" w:rsidRPr="00D423A2" w:rsidRDefault="00D423A2" w:rsidP="00D423A2">
      <w:pPr>
        <w:pStyle w:val="Akapitzlist"/>
        <w:spacing w:after="0" w:line="276" w:lineRule="auto"/>
        <w:ind w:left="0"/>
        <w:jc w:val="both"/>
        <w:rPr>
          <w:rFonts w:ascii="Arial" w:hAnsi="Arial" w:cs="Arial"/>
          <w:sz w:val="24"/>
          <w:szCs w:val="24"/>
        </w:rPr>
      </w:pPr>
      <w:r w:rsidRPr="00D423A2">
        <w:rPr>
          <w:rFonts w:ascii="Arial" w:hAnsi="Arial" w:cs="Arial"/>
          <w:sz w:val="24"/>
          <w:szCs w:val="24"/>
        </w:rPr>
        <w:t>Planuje się, że w najbliższym czasie zostanie podpisana umowa z Wykonawcą robót na zadanie 1.</w:t>
      </w:r>
    </w:p>
    <w:p w:rsidR="00D423A2" w:rsidRPr="00474C87" w:rsidRDefault="00D423A2" w:rsidP="00474C87">
      <w:pPr>
        <w:pStyle w:val="Akapitzlist"/>
        <w:spacing w:after="0" w:line="276" w:lineRule="auto"/>
        <w:ind w:left="0"/>
        <w:jc w:val="both"/>
        <w:rPr>
          <w:rFonts w:ascii="Arial" w:hAnsi="Arial" w:cs="Arial"/>
          <w:sz w:val="24"/>
          <w:szCs w:val="24"/>
        </w:rPr>
      </w:pPr>
    </w:p>
    <w:p w:rsidR="00474C87" w:rsidRPr="00474C87" w:rsidRDefault="00474C87" w:rsidP="00474C87">
      <w:pPr>
        <w:spacing w:after="0" w:line="276" w:lineRule="auto"/>
        <w:jc w:val="both"/>
        <w:rPr>
          <w:rFonts w:ascii="Arial" w:hAnsi="Arial" w:cs="Arial"/>
          <w:sz w:val="24"/>
          <w:szCs w:val="24"/>
        </w:rPr>
      </w:pPr>
    </w:p>
    <w:p w:rsidR="00474C87" w:rsidRPr="00474C87" w:rsidRDefault="00474C87" w:rsidP="00474C87">
      <w:pPr>
        <w:pStyle w:val="Akapitzlist"/>
        <w:numPr>
          <w:ilvl w:val="0"/>
          <w:numId w:val="11"/>
        </w:numPr>
        <w:spacing w:after="0" w:line="276" w:lineRule="auto"/>
        <w:ind w:left="0" w:firstLine="0"/>
        <w:jc w:val="both"/>
        <w:rPr>
          <w:rFonts w:ascii="Arial" w:hAnsi="Arial" w:cs="Arial"/>
          <w:bCs/>
          <w:sz w:val="24"/>
          <w:szCs w:val="24"/>
        </w:rPr>
      </w:pPr>
      <w:r w:rsidRPr="00474C87">
        <w:rPr>
          <w:rFonts w:ascii="Arial" w:hAnsi="Arial" w:cs="Arial"/>
          <w:bCs/>
          <w:sz w:val="24"/>
          <w:szCs w:val="24"/>
        </w:rPr>
        <w:t>Rewitalizacja terenów zieleni na obszarze Stalowej Woli poprzez przywrócenie właściwego stanu obszaru zdegradowanego – Ogródka Jordanowskiego położonego na Osiedlu Śródmieście wraz z zastosowaniem małej retencji wodnej, wprowadzeniem drenażu i zwiększeniem stopnia wykorzystywania OZE</w:t>
      </w:r>
    </w:p>
    <w:p w:rsidR="00474C87" w:rsidRPr="00474C87" w:rsidRDefault="00474C87" w:rsidP="00474C87">
      <w:pPr>
        <w:spacing w:before="240" w:after="0" w:line="276" w:lineRule="auto"/>
        <w:jc w:val="both"/>
        <w:rPr>
          <w:rFonts w:ascii="Arial" w:hAnsi="Arial" w:cs="Arial"/>
          <w:sz w:val="24"/>
          <w:szCs w:val="24"/>
        </w:rPr>
      </w:pPr>
      <w:r w:rsidRPr="00474C87">
        <w:rPr>
          <w:rFonts w:ascii="Arial" w:hAnsi="Arial" w:cs="Arial"/>
          <w:sz w:val="24"/>
          <w:szCs w:val="24"/>
        </w:rPr>
        <w:t>Wydatki ogółem: 7 624 357,80 zł</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Wydatki kwalifikowane: 1 492 774,69 zł</w:t>
      </w:r>
    </w:p>
    <w:p w:rsidR="00474C87" w:rsidRPr="00474C87" w:rsidRDefault="00474C87" w:rsidP="00474C87">
      <w:pPr>
        <w:spacing w:line="276" w:lineRule="auto"/>
        <w:jc w:val="both"/>
        <w:rPr>
          <w:rFonts w:ascii="Arial" w:hAnsi="Arial" w:cs="Arial"/>
          <w:sz w:val="24"/>
          <w:szCs w:val="24"/>
        </w:rPr>
      </w:pPr>
      <w:r w:rsidRPr="00474C87">
        <w:rPr>
          <w:rFonts w:ascii="Arial" w:hAnsi="Arial" w:cs="Arial"/>
          <w:sz w:val="24"/>
          <w:szCs w:val="24"/>
        </w:rPr>
        <w:t>Dofinansowanie: 1 268 858,49 zł</w:t>
      </w:r>
    </w:p>
    <w:p w:rsidR="00474C87" w:rsidRPr="00474C87" w:rsidRDefault="00474C87" w:rsidP="00474C87">
      <w:pPr>
        <w:spacing w:line="276" w:lineRule="auto"/>
        <w:jc w:val="both"/>
        <w:rPr>
          <w:rFonts w:ascii="Arial" w:hAnsi="Arial" w:cs="Arial"/>
          <w:sz w:val="24"/>
          <w:szCs w:val="24"/>
        </w:rPr>
      </w:pPr>
      <w:r w:rsidRPr="00474C87">
        <w:rPr>
          <w:rFonts w:ascii="Arial" w:hAnsi="Arial" w:cs="Arial"/>
          <w:sz w:val="24"/>
          <w:szCs w:val="24"/>
        </w:rPr>
        <w:t>W dniu 29 kwietnia 2024 r. spisano protokół odbioru końcowego. Zadanie zostało zakończone.</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remont ogrodzenia, budowa ciągów pieszych, budowa tężni wraz </w:t>
      </w:r>
      <w:r w:rsidR="00317003">
        <w:rPr>
          <w:rFonts w:ascii="Arial" w:hAnsi="Arial" w:cs="Arial"/>
          <w:sz w:val="24"/>
          <w:szCs w:val="24"/>
        </w:rPr>
        <w:br/>
      </w:r>
      <w:r w:rsidRPr="00474C87">
        <w:rPr>
          <w:rFonts w:ascii="Arial" w:hAnsi="Arial" w:cs="Arial"/>
          <w:sz w:val="24"/>
          <w:szCs w:val="24"/>
        </w:rPr>
        <w:t xml:space="preserve">z infrastrukturą techniczną, budowa zielonej pergoli, fontanny waz </w:t>
      </w:r>
      <w:r w:rsidR="00317003">
        <w:rPr>
          <w:rFonts w:ascii="Arial" w:hAnsi="Arial" w:cs="Arial"/>
          <w:sz w:val="24"/>
          <w:szCs w:val="24"/>
        </w:rPr>
        <w:br/>
      </w:r>
      <w:r w:rsidRPr="00474C87">
        <w:rPr>
          <w:rFonts w:ascii="Arial" w:hAnsi="Arial" w:cs="Arial"/>
          <w:sz w:val="24"/>
          <w:szCs w:val="24"/>
        </w:rPr>
        <w:t xml:space="preserve">z infrastrukturą techniczną i wykonanie nasypu pod górkę saneczkową, montaż elementów małej architektury (ławki, kosze na śmieci, kosze na psie odchody, leżak ze stojakiem, ławka z zasilaniem solarnym, stojak na rowery, zdrój wodny, hamak, tablica edukacyjna), montaż urządzeń sportowych i rekreacyjnych </w:t>
      </w:r>
      <w:r w:rsidR="00317003">
        <w:rPr>
          <w:rFonts w:ascii="Arial" w:hAnsi="Arial" w:cs="Arial"/>
          <w:sz w:val="24"/>
          <w:szCs w:val="24"/>
        </w:rPr>
        <w:br/>
      </w:r>
      <w:r w:rsidRPr="00474C87">
        <w:rPr>
          <w:rFonts w:ascii="Arial" w:hAnsi="Arial" w:cs="Arial"/>
          <w:sz w:val="24"/>
          <w:szCs w:val="24"/>
        </w:rPr>
        <w:t xml:space="preserve">z podziałem na strefę zabaw dla dzieci, ścieżkę treningową dla młodzieży </w:t>
      </w:r>
      <w:r w:rsidR="00317003">
        <w:rPr>
          <w:rFonts w:ascii="Arial" w:hAnsi="Arial" w:cs="Arial"/>
          <w:sz w:val="24"/>
          <w:szCs w:val="24"/>
        </w:rPr>
        <w:br/>
      </w:r>
      <w:r w:rsidRPr="00474C87">
        <w:rPr>
          <w:rFonts w:ascii="Arial" w:hAnsi="Arial" w:cs="Arial"/>
          <w:sz w:val="24"/>
          <w:szCs w:val="24"/>
        </w:rPr>
        <w:t xml:space="preserve">i dorosłych oraz strefę seniora,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utworzenie </w:t>
      </w:r>
      <w:r w:rsidRPr="00474C87">
        <w:rPr>
          <w:rFonts w:ascii="Arial" w:hAnsi="Arial" w:cs="Arial"/>
          <w:bCs/>
          <w:sz w:val="24"/>
          <w:szCs w:val="24"/>
        </w:rPr>
        <w:t>ogrodu deszczowego</w:t>
      </w:r>
      <w:r w:rsidRPr="00474C87">
        <w:rPr>
          <w:rFonts w:ascii="Arial" w:hAnsi="Arial" w:cs="Arial"/>
          <w:sz w:val="24"/>
          <w:szCs w:val="24"/>
        </w:rPr>
        <w:t xml:space="preserve">, </w:t>
      </w:r>
      <w:r w:rsidRPr="00474C87">
        <w:rPr>
          <w:rFonts w:ascii="Arial" w:hAnsi="Arial" w:cs="Arial"/>
          <w:bCs/>
          <w:sz w:val="24"/>
          <w:szCs w:val="24"/>
        </w:rPr>
        <w:t>rowu</w:t>
      </w:r>
      <w:r w:rsidRPr="00474C87">
        <w:rPr>
          <w:rFonts w:ascii="Arial" w:hAnsi="Arial" w:cs="Arial"/>
          <w:sz w:val="24"/>
          <w:szCs w:val="24"/>
        </w:rPr>
        <w:t xml:space="preserve"> infiltracyjnego oraz </w:t>
      </w:r>
      <w:r w:rsidRPr="00474C87">
        <w:rPr>
          <w:rFonts w:ascii="Arial" w:hAnsi="Arial" w:cs="Arial"/>
          <w:bCs/>
          <w:sz w:val="24"/>
          <w:szCs w:val="24"/>
        </w:rPr>
        <w:t>nieck</w:t>
      </w:r>
      <w:r w:rsidRPr="00474C87">
        <w:rPr>
          <w:rFonts w:ascii="Arial" w:hAnsi="Arial" w:cs="Arial"/>
          <w:sz w:val="24"/>
          <w:szCs w:val="24"/>
        </w:rPr>
        <w:t xml:space="preserve">i infiltracyjnej </w:t>
      </w:r>
    </w:p>
    <w:p w:rsidR="00474C87" w:rsidRPr="00686A9C"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przebudowa i budowa instalacji infrastruktury technicznej </w:t>
      </w:r>
      <w:r w:rsidRPr="00686A9C">
        <w:rPr>
          <w:rFonts w:ascii="Arial" w:hAnsi="Arial" w:cs="Arial"/>
          <w:sz w:val="24"/>
          <w:szCs w:val="24"/>
        </w:rPr>
        <w:t>– instalacji oświetlenia terenu, kanalizacji teletechnicznej i instalacji wodnej.</w:t>
      </w:r>
    </w:p>
    <w:p w:rsidR="00474C87" w:rsidRPr="00474C87" w:rsidRDefault="00474C87" w:rsidP="00474C87">
      <w:pPr>
        <w:pStyle w:val="Akapitzlist"/>
        <w:numPr>
          <w:ilvl w:val="0"/>
          <w:numId w:val="11"/>
        </w:numPr>
        <w:spacing w:after="0" w:line="276" w:lineRule="auto"/>
        <w:ind w:left="426" w:hanging="426"/>
        <w:jc w:val="both"/>
        <w:rPr>
          <w:rFonts w:ascii="Arial" w:hAnsi="Arial" w:cs="Arial"/>
          <w:bCs/>
          <w:sz w:val="24"/>
          <w:szCs w:val="24"/>
        </w:rPr>
      </w:pPr>
      <w:r w:rsidRPr="00474C87">
        <w:rPr>
          <w:rFonts w:ascii="Arial" w:hAnsi="Arial" w:cs="Arial"/>
          <w:bCs/>
          <w:sz w:val="24"/>
          <w:szCs w:val="24"/>
        </w:rPr>
        <w:t>Rewitalizacja terenów zieleni na obszarze Stalowej Woli poprzez przywrócenie właściwego stanu obszaru zdegradowanego na Osiedlu Poręby (plac zabaw oraz tzw. "Ogród Zucha" i "Ogród Formalny") wraz z zastosowaniem małej retencji wodnej, wprowadzeniem drenażu zwiększeniem stopnia wykorzystywania OZE</w:t>
      </w:r>
    </w:p>
    <w:p w:rsidR="00474C87" w:rsidRPr="00474C87" w:rsidRDefault="00474C87" w:rsidP="00474C87">
      <w:pPr>
        <w:spacing w:before="240" w:after="0" w:line="276" w:lineRule="auto"/>
        <w:ind w:left="360" w:hanging="426"/>
        <w:jc w:val="both"/>
        <w:rPr>
          <w:rFonts w:ascii="Arial" w:hAnsi="Arial" w:cs="Arial"/>
          <w:sz w:val="24"/>
          <w:szCs w:val="24"/>
        </w:rPr>
      </w:pPr>
      <w:r w:rsidRPr="00474C87">
        <w:rPr>
          <w:rFonts w:ascii="Arial" w:hAnsi="Arial" w:cs="Arial"/>
          <w:sz w:val="24"/>
          <w:szCs w:val="24"/>
        </w:rPr>
        <w:t>Wydatki ogółem: 2 854 559,84 zł</w:t>
      </w:r>
    </w:p>
    <w:p w:rsidR="00474C87" w:rsidRPr="00474C87" w:rsidRDefault="00474C87" w:rsidP="00474C87">
      <w:pPr>
        <w:spacing w:after="0" w:line="276" w:lineRule="auto"/>
        <w:ind w:left="360" w:hanging="426"/>
        <w:jc w:val="both"/>
        <w:rPr>
          <w:rFonts w:ascii="Arial" w:hAnsi="Arial" w:cs="Arial"/>
          <w:sz w:val="24"/>
          <w:szCs w:val="24"/>
        </w:rPr>
      </w:pPr>
      <w:r w:rsidRPr="00474C87">
        <w:rPr>
          <w:rFonts w:ascii="Arial" w:hAnsi="Arial" w:cs="Arial"/>
          <w:sz w:val="24"/>
          <w:szCs w:val="24"/>
        </w:rPr>
        <w:t>Wydatki kwalifikowane: 2 827 499,64 zł</w:t>
      </w:r>
    </w:p>
    <w:p w:rsidR="00474C87" w:rsidRPr="00474C87" w:rsidRDefault="00474C87" w:rsidP="00474C87">
      <w:pPr>
        <w:spacing w:line="276" w:lineRule="auto"/>
        <w:ind w:left="360" w:hanging="426"/>
        <w:jc w:val="both"/>
        <w:rPr>
          <w:rFonts w:ascii="Arial" w:hAnsi="Arial" w:cs="Arial"/>
          <w:sz w:val="24"/>
          <w:szCs w:val="24"/>
        </w:rPr>
      </w:pPr>
      <w:r w:rsidRPr="00474C87">
        <w:rPr>
          <w:rFonts w:ascii="Arial" w:hAnsi="Arial" w:cs="Arial"/>
          <w:sz w:val="24"/>
          <w:szCs w:val="24"/>
        </w:rPr>
        <w:t>Dofinansowanie: 2 403 374,69 zł</w:t>
      </w:r>
    </w:p>
    <w:p w:rsidR="00474C87" w:rsidRPr="00474C87" w:rsidRDefault="00474C87" w:rsidP="00474C87">
      <w:pPr>
        <w:spacing w:line="276" w:lineRule="auto"/>
        <w:ind w:left="360" w:hanging="426"/>
        <w:jc w:val="both"/>
        <w:rPr>
          <w:rFonts w:ascii="Arial" w:hAnsi="Arial" w:cs="Arial"/>
          <w:sz w:val="24"/>
          <w:szCs w:val="24"/>
        </w:rPr>
      </w:pPr>
      <w:r w:rsidRPr="00474C87">
        <w:rPr>
          <w:rFonts w:ascii="Arial" w:hAnsi="Arial" w:cs="Arial"/>
          <w:sz w:val="24"/>
          <w:szCs w:val="24"/>
        </w:rPr>
        <w:t>W dniu 21 sierpnia 2024 r. spisano protokół odbioru końcowego. Zadanie zostało zakończone.</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powstanie </w:t>
      </w:r>
      <w:r w:rsidRPr="00686A9C">
        <w:rPr>
          <w:rFonts w:ascii="Arial" w:hAnsi="Arial" w:cs="Arial"/>
          <w:sz w:val="24"/>
          <w:szCs w:val="24"/>
        </w:rPr>
        <w:t>terenu rekreacyjnego</w:t>
      </w:r>
      <w:r w:rsidRPr="00474C87">
        <w:rPr>
          <w:rFonts w:ascii="Arial" w:hAnsi="Arial" w:cs="Arial"/>
          <w:sz w:val="24"/>
          <w:szCs w:val="24"/>
        </w:rPr>
        <w:t xml:space="preserve"> składającego się z </w:t>
      </w:r>
      <w:r w:rsidRPr="00474C87">
        <w:rPr>
          <w:rFonts w:ascii="Arial" w:hAnsi="Arial" w:cs="Arial"/>
          <w:bCs/>
          <w:sz w:val="24"/>
          <w:szCs w:val="24"/>
        </w:rPr>
        <w:t>trzech głównych obszarów pełniących funkcje rekreacyjno – wypoczynkowe</w:t>
      </w:r>
      <w:r w:rsidRPr="00474C87">
        <w:rPr>
          <w:rFonts w:ascii="Arial" w:hAnsi="Arial" w:cs="Arial"/>
          <w:sz w:val="24"/>
          <w:szCs w:val="24"/>
        </w:rPr>
        <w:t>:</w:t>
      </w:r>
    </w:p>
    <w:p w:rsidR="00474C87" w:rsidRPr="00474C87" w:rsidRDefault="00474C87" w:rsidP="00474C87">
      <w:pPr>
        <w:pStyle w:val="Akapitzlist"/>
        <w:numPr>
          <w:ilvl w:val="0"/>
          <w:numId w:val="13"/>
        </w:numPr>
        <w:spacing w:after="0" w:line="276" w:lineRule="auto"/>
        <w:jc w:val="both"/>
        <w:rPr>
          <w:rFonts w:ascii="Arial" w:hAnsi="Arial" w:cs="Arial"/>
          <w:sz w:val="24"/>
          <w:szCs w:val="24"/>
        </w:rPr>
      </w:pPr>
      <w:r w:rsidRPr="00474C87">
        <w:rPr>
          <w:rFonts w:ascii="Arial" w:hAnsi="Arial" w:cs="Arial"/>
          <w:sz w:val="24"/>
          <w:szCs w:val="24"/>
        </w:rPr>
        <w:t xml:space="preserve">plac zabaw, </w:t>
      </w:r>
    </w:p>
    <w:p w:rsidR="00474C87" w:rsidRPr="00474C87" w:rsidRDefault="00474C87" w:rsidP="00474C87">
      <w:pPr>
        <w:pStyle w:val="Akapitzlist"/>
        <w:numPr>
          <w:ilvl w:val="0"/>
          <w:numId w:val="13"/>
        </w:numPr>
        <w:spacing w:after="0" w:line="276" w:lineRule="auto"/>
        <w:jc w:val="both"/>
        <w:rPr>
          <w:rFonts w:ascii="Arial" w:hAnsi="Arial" w:cs="Arial"/>
          <w:sz w:val="24"/>
          <w:szCs w:val="24"/>
        </w:rPr>
      </w:pPr>
      <w:r w:rsidRPr="00474C87">
        <w:rPr>
          <w:rFonts w:ascii="Arial" w:hAnsi="Arial" w:cs="Arial"/>
          <w:sz w:val="24"/>
          <w:szCs w:val="24"/>
        </w:rPr>
        <w:t xml:space="preserve">ogród zucha, </w:t>
      </w:r>
    </w:p>
    <w:p w:rsidR="00474C87" w:rsidRPr="00474C87" w:rsidRDefault="00474C87" w:rsidP="00474C87">
      <w:pPr>
        <w:pStyle w:val="Akapitzlist"/>
        <w:numPr>
          <w:ilvl w:val="0"/>
          <w:numId w:val="13"/>
        </w:numPr>
        <w:spacing w:after="0" w:line="276" w:lineRule="auto"/>
        <w:jc w:val="both"/>
        <w:rPr>
          <w:rFonts w:ascii="Arial" w:hAnsi="Arial" w:cs="Arial"/>
          <w:sz w:val="24"/>
          <w:szCs w:val="24"/>
        </w:rPr>
      </w:pPr>
      <w:r w:rsidRPr="00474C87">
        <w:rPr>
          <w:rFonts w:ascii="Arial" w:hAnsi="Arial" w:cs="Arial"/>
          <w:sz w:val="24"/>
          <w:szCs w:val="24"/>
        </w:rPr>
        <w:t xml:space="preserve">ogród formalny. </w:t>
      </w:r>
    </w:p>
    <w:p w:rsidR="00474C87" w:rsidRPr="00474C87" w:rsidRDefault="00474C87" w:rsidP="00474C87">
      <w:pPr>
        <w:spacing w:after="0" w:line="276" w:lineRule="auto"/>
        <w:jc w:val="both"/>
        <w:rPr>
          <w:rFonts w:ascii="Arial" w:hAnsi="Arial" w:cs="Arial"/>
          <w:sz w:val="24"/>
          <w:szCs w:val="24"/>
        </w:rPr>
      </w:pP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 rozbiórka istniejących elementów oświetlenia parkowego, </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 demontaż istniejącego placu zabaw zagospodarowanie terenu: budowa utwardzeń, niwelacja terenu, montaż elementów małej architektury, montaż urządzeń placu zabaw </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lastRenderedPageBreak/>
        <w:t xml:space="preserve">- montaż ogrodzenia placu zabaw, budowę masztu, montaż instalacji monitoringu, budowę fontanny, - montaż oświetlenia, nasadzenia zieleni. </w:t>
      </w:r>
    </w:p>
    <w:p w:rsidR="00474C87" w:rsidRPr="00474C87" w:rsidRDefault="00474C87" w:rsidP="00474C87">
      <w:pPr>
        <w:spacing w:after="0" w:line="276" w:lineRule="auto"/>
        <w:jc w:val="both"/>
        <w:rPr>
          <w:rFonts w:ascii="Arial" w:hAnsi="Arial" w:cs="Arial"/>
          <w:sz w:val="24"/>
          <w:szCs w:val="24"/>
        </w:rPr>
      </w:pPr>
    </w:p>
    <w:p w:rsidR="00474C87" w:rsidRPr="00B4739E"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W ramach działania projektuje się </w:t>
      </w:r>
      <w:r w:rsidRPr="00474C87">
        <w:rPr>
          <w:rFonts w:ascii="Arial" w:hAnsi="Arial" w:cs="Arial"/>
          <w:bCs/>
          <w:sz w:val="24"/>
          <w:szCs w:val="24"/>
        </w:rPr>
        <w:t>wybudowanie szczelnego/typowego zbiornika</w:t>
      </w:r>
      <w:r w:rsidRPr="00474C87">
        <w:rPr>
          <w:rFonts w:ascii="Arial" w:hAnsi="Arial" w:cs="Arial"/>
          <w:sz w:val="24"/>
          <w:szCs w:val="24"/>
        </w:rPr>
        <w:t xml:space="preserve"> retencyjnego na wody opadowe o pojemności 4,5m3 zasilanego z kanalizacji deszczowej budynku kościoła oraz </w:t>
      </w:r>
      <w:r w:rsidRPr="00B4739E">
        <w:rPr>
          <w:rFonts w:ascii="Arial" w:hAnsi="Arial" w:cs="Arial"/>
          <w:sz w:val="24"/>
          <w:szCs w:val="24"/>
        </w:rPr>
        <w:t xml:space="preserve">stworzenie ogrodu deszczowego. </w:t>
      </w:r>
    </w:p>
    <w:p w:rsidR="00474C87" w:rsidRPr="00474C87" w:rsidRDefault="00474C87" w:rsidP="00474C87">
      <w:pPr>
        <w:spacing w:after="0" w:line="276" w:lineRule="auto"/>
        <w:jc w:val="both"/>
        <w:rPr>
          <w:rFonts w:ascii="Arial" w:hAnsi="Arial" w:cs="Arial"/>
          <w:sz w:val="24"/>
          <w:szCs w:val="24"/>
        </w:rPr>
      </w:pPr>
    </w:p>
    <w:p w:rsidR="00474C87" w:rsidRPr="00B4739E"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Wody zmagazynowane w zbiorniku retencyjnym wykorzystywane będą </w:t>
      </w:r>
      <w:r w:rsidRPr="00B4739E">
        <w:rPr>
          <w:rFonts w:ascii="Arial" w:hAnsi="Arial" w:cs="Arial"/>
          <w:sz w:val="24"/>
          <w:szCs w:val="24"/>
        </w:rPr>
        <w:t>do podlewania terenów zielonych w mieście.</w:t>
      </w:r>
    </w:p>
    <w:p w:rsidR="00474C87" w:rsidRPr="00B4739E" w:rsidRDefault="00474C87" w:rsidP="00474C87">
      <w:pPr>
        <w:spacing w:after="0" w:line="276" w:lineRule="auto"/>
        <w:ind w:hanging="426"/>
        <w:jc w:val="both"/>
        <w:rPr>
          <w:rFonts w:ascii="Arial" w:hAnsi="Arial" w:cs="Arial"/>
          <w:sz w:val="24"/>
          <w:szCs w:val="24"/>
        </w:rPr>
      </w:pPr>
    </w:p>
    <w:p w:rsidR="00474C87" w:rsidRPr="00474C87" w:rsidRDefault="00474C87" w:rsidP="00474C87">
      <w:pPr>
        <w:pStyle w:val="Akapitzlist"/>
        <w:numPr>
          <w:ilvl w:val="0"/>
          <w:numId w:val="13"/>
        </w:numPr>
        <w:spacing w:after="0" w:line="276" w:lineRule="auto"/>
        <w:ind w:left="426" w:hanging="426"/>
        <w:jc w:val="both"/>
        <w:rPr>
          <w:rFonts w:ascii="Arial" w:hAnsi="Arial" w:cs="Arial"/>
          <w:bCs/>
          <w:sz w:val="24"/>
          <w:szCs w:val="24"/>
        </w:rPr>
      </w:pPr>
      <w:r w:rsidRPr="00474C87">
        <w:rPr>
          <w:rFonts w:ascii="Arial" w:hAnsi="Arial" w:cs="Arial"/>
          <w:bCs/>
          <w:sz w:val="24"/>
          <w:szCs w:val="24"/>
        </w:rPr>
        <w:t>Rewitalizacja przestrzeni publicznej Placu Piłsudskiego w Stalowej Woli</w:t>
      </w:r>
    </w:p>
    <w:p w:rsidR="00474C87" w:rsidRPr="00474C87" w:rsidRDefault="00474C87" w:rsidP="00474C87">
      <w:pPr>
        <w:spacing w:before="240" w:after="0" w:line="276" w:lineRule="auto"/>
        <w:ind w:left="360" w:hanging="426"/>
        <w:jc w:val="both"/>
        <w:rPr>
          <w:rFonts w:ascii="Arial" w:hAnsi="Arial" w:cs="Arial"/>
          <w:sz w:val="24"/>
          <w:szCs w:val="24"/>
        </w:rPr>
      </w:pPr>
      <w:r w:rsidRPr="00474C87">
        <w:rPr>
          <w:rFonts w:ascii="Arial" w:hAnsi="Arial" w:cs="Arial"/>
          <w:sz w:val="24"/>
          <w:szCs w:val="24"/>
        </w:rPr>
        <w:t>Wydatki ogółem: 18 323 209,00 zł</w:t>
      </w:r>
    </w:p>
    <w:p w:rsidR="00474C87" w:rsidRPr="00474C87" w:rsidRDefault="00474C87" w:rsidP="00474C87">
      <w:pPr>
        <w:spacing w:after="0" w:line="276" w:lineRule="auto"/>
        <w:ind w:left="360" w:hanging="426"/>
        <w:jc w:val="both"/>
        <w:rPr>
          <w:rFonts w:ascii="Arial" w:hAnsi="Arial" w:cs="Arial"/>
          <w:sz w:val="24"/>
          <w:szCs w:val="24"/>
        </w:rPr>
      </w:pPr>
      <w:r w:rsidRPr="00474C87">
        <w:rPr>
          <w:rFonts w:ascii="Arial" w:hAnsi="Arial" w:cs="Arial"/>
          <w:sz w:val="24"/>
          <w:szCs w:val="24"/>
        </w:rPr>
        <w:t>Wydatki kwalifikowane: 10 466 009,00 zł</w:t>
      </w:r>
    </w:p>
    <w:p w:rsidR="00474C87" w:rsidRPr="00474C87" w:rsidRDefault="00474C87" w:rsidP="00474C87">
      <w:pPr>
        <w:spacing w:line="276" w:lineRule="auto"/>
        <w:ind w:left="360" w:hanging="426"/>
        <w:jc w:val="both"/>
        <w:rPr>
          <w:rFonts w:ascii="Arial" w:hAnsi="Arial" w:cs="Arial"/>
          <w:sz w:val="24"/>
          <w:szCs w:val="24"/>
        </w:rPr>
      </w:pPr>
      <w:r w:rsidRPr="00474C87">
        <w:rPr>
          <w:rFonts w:ascii="Arial" w:hAnsi="Arial" w:cs="Arial"/>
          <w:sz w:val="24"/>
          <w:szCs w:val="24"/>
        </w:rPr>
        <w:t>Dofinansowanie: 8 896 107,65 zł</w:t>
      </w:r>
    </w:p>
    <w:p w:rsidR="00474C87" w:rsidRPr="00474C87" w:rsidRDefault="00474C87" w:rsidP="00474C87">
      <w:pPr>
        <w:spacing w:line="276" w:lineRule="auto"/>
        <w:jc w:val="both"/>
        <w:rPr>
          <w:rFonts w:ascii="Arial" w:hAnsi="Arial" w:cs="Arial"/>
          <w:sz w:val="24"/>
          <w:szCs w:val="24"/>
        </w:rPr>
      </w:pPr>
      <w:r w:rsidRPr="00474C87">
        <w:rPr>
          <w:rFonts w:ascii="Arial" w:hAnsi="Arial" w:cs="Arial"/>
          <w:sz w:val="24"/>
          <w:szCs w:val="24"/>
        </w:rPr>
        <w:t xml:space="preserve">W dniu 9 września 2024 r. ogłoszono przetarg na przedmiotowe zadanie. Ze względu na ilość otrzymanych pytań od potencjalnych Wykonawców termin otwarcia ofert został przesunięty do dnia 25 listopada 2024 r.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wyprowadzenie ruchu kołowego poza obszar placu,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zwiększenie powierzchni terenów zielonych, spełniających funkcje ekologiczne,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utworzenie esplanady, która będzie miejscem odpoczynku dla mieszkańców miasta i regionu,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stworzenie strefy twórczej dla artystów oraz strefy piknikowej,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w obszarze skweru </w:t>
      </w:r>
      <w:r w:rsidRPr="00B4739E">
        <w:rPr>
          <w:rFonts w:ascii="Arial" w:hAnsi="Arial" w:cs="Arial"/>
          <w:sz w:val="24"/>
          <w:szCs w:val="24"/>
        </w:rPr>
        <w:t>zaplanowano niewielkie trybuny miejskie</w:t>
      </w:r>
      <w:r w:rsidRPr="00474C87">
        <w:rPr>
          <w:rFonts w:ascii="Arial" w:hAnsi="Arial" w:cs="Arial"/>
          <w:sz w:val="24"/>
          <w:szCs w:val="24"/>
        </w:rPr>
        <w:t xml:space="preserve"> w formie ziemnej stwar</w:t>
      </w:r>
      <w:r w:rsidR="00530685">
        <w:rPr>
          <w:rFonts w:ascii="Arial" w:hAnsi="Arial" w:cs="Arial"/>
          <w:sz w:val="24"/>
          <w:szCs w:val="24"/>
        </w:rPr>
        <w:t>zające klimat niewielkiej agory,</w:t>
      </w:r>
      <w:r w:rsidRPr="00474C87">
        <w:rPr>
          <w:rFonts w:ascii="Arial" w:hAnsi="Arial" w:cs="Arial"/>
          <w:sz w:val="24"/>
          <w:szCs w:val="24"/>
        </w:rPr>
        <w:t xml:space="preserve">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budowa fontanny oraz cieków wodnych pełniących rolę nawilżacza powietrza,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wykonanie ogrodów deszczowych wzdłuż głównego traktu,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wprowadzenie drenażu poprzez wykonanie nawierzchni przepuszczalnych</w:t>
      </w:r>
      <w:r w:rsidR="00530685">
        <w:rPr>
          <w:rFonts w:ascii="Arial" w:hAnsi="Arial" w:cs="Arial"/>
          <w:sz w:val="24"/>
          <w:szCs w:val="24"/>
        </w:rPr>
        <w:t>.</w:t>
      </w:r>
    </w:p>
    <w:p w:rsidR="00474C87" w:rsidRPr="00474C87" w:rsidRDefault="00474C87" w:rsidP="00474C87">
      <w:pPr>
        <w:spacing w:after="0" w:line="276" w:lineRule="auto"/>
        <w:ind w:left="360"/>
        <w:jc w:val="both"/>
        <w:rPr>
          <w:rFonts w:ascii="Arial" w:hAnsi="Arial" w:cs="Arial"/>
          <w:bCs/>
          <w:sz w:val="24"/>
          <w:szCs w:val="24"/>
        </w:rPr>
      </w:pPr>
    </w:p>
    <w:p w:rsidR="00474C87" w:rsidRPr="00474C87" w:rsidRDefault="00474C87" w:rsidP="00474C87">
      <w:pPr>
        <w:pStyle w:val="Akapitzlist"/>
        <w:numPr>
          <w:ilvl w:val="0"/>
          <w:numId w:val="13"/>
        </w:numPr>
        <w:spacing w:after="0" w:line="276" w:lineRule="auto"/>
        <w:ind w:left="567" w:hanging="567"/>
        <w:jc w:val="both"/>
        <w:rPr>
          <w:rFonts w:ascii="Arial" w:hAnsi="Arial" w:cs="Arial"/>
          <w:bCs/>
          <w:sz w:val="24"/>
          <w:szCs w:val="24"/>
        </w:rPr>
      </w:pPr>
      <w:r w:rsidRPr="00474C87">
        <w:rPr>
          <w:rFonts w:ascii="Arial" w:hAnsi="Arial" w:cs="Arial"/>
          <w:bCs/>
          <w:sz w:val="24"/>
          <w:szCs w:val="24"/>
        </w:rPr>
        <w:t>Wprowadzanie drenażu oraz elementów zazieleniających obszary zabudowane, przy jednoczesnym zwiększeniu stopnia wykorzystywania OZE w obrębie Osiedla Pławo w Stalowej Woli (skwer pomiędzy al. Jana Pawła II 12 i 14)</w:t>
      </w:r>
    </w:p>
    <w:p w:rsidR="00474C87" w:rsidRPr="00474C87" w:rsidRDefault="00474C87" w:rsidP="00474C87">
      <w:pPr>
        <w:spacing w:before="240" w:after="0" w:line="276" w:lineRule="auto"/>
        <w:ind w:left="360" w:hanging="426"/>
        <w:jc w:val="both"/>
        <w:rPr>
          <w:rFonts w:ascii="Arial" w:hAnsi="Arial" w:cs="Arial"/>
          <w:sz w:val="24"/>
          <w:szCs w:val="24"/>
        </w:rPr>
      </w:pPr>
      <w:r w:rsidRPr="00474C87">
        <w:rPr>
          <w:rFonts w:ascii="Arial" w:hAnsi="Arial" w:cs="Arial"/>
          <w:sz w:val="24"/>
          <w:szCs w:val="24"/>
        </w:rPr>
        <w:t>Wydatki ogółem: 400 679,78 zł</w:t>
      </w:r>
    </w:p>
    <w:p w:rsidR="00474C87" w:rsidRPr="00474C87" w:rsidRDefault="00474C87" w:rsidP="00474C87">
      <w:pPr>
        <w:spacing w:after="0" w:line="276" w:lineRule="auto"/>
        <w:ind w:left="360" w:hanging="426"/>
        <w:jc w:val="both"/>
        <w:rPr>
          <w:rFonts w:ascii="Arial" w:hAnsi="Arial" w:cs="Arial"/>
          <w:sz w:val="24"/>
          <w:szCs w:val="24"/>
        </w:rPr>
      </w:pPr>
      <w:r w:rsidRPr="00474C87">
        <w:rPr>
          <w:rFonts w:ascii="Arial" w:hAnsi="Arial" w:cs="Arial"/>
          <w:sz w:val="24"/>
          <w:szCs w:val="24"/>
        </w:rPr>
        <w:t>Wydatki kwalifikowane: 400 679,78 zł</w:t>
      </w:r>
    </w:p>
    <w:p w:rsidR="00474C87" w:rsidRPr="00474C87" w:rsidRDefault="00474C87" w:rsidP="00474C87">
      <w:pPr>
        <w:spacing w:line="276" w:lineRule="auto"/>
        <w:ind w:left="360" w:hanging="426"/>
        <w:jc w:val="both"/>
        <w:rPr>
          <w:rFonts w:ascii="Arial" w:hAnsi="Arial" w:cs="Arial"/>
          <w:sz w:val="24"/>
          <w:szCs w:val="24"/>
        </w:rPr>
      </w:pPr>
      <w:r w:rsidRPr="00474C87">
        <w:rPr>
          <w:rFonts w:ascii="Arial" w:hAnsi="Arial" w:cs="Arial"/>
          <w:sz w:val="24"/>
          <w:szCs w:val="24"/>
        </w:rPr>
        <w:t>Dofinansowanie: 340 577,82 zł</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W dniu 27 czerwca 2024 r. ogłoszono zamówienie w trybie przetargu nieograniczonego. Termin składania i otwarcia ofert upłynął dnia 30-07-2024 r. Centralny Zamawiający w toku postępowania nie wykluczył żadnych Wykonawców oraz odrzucił jedyną złożoną ofertę z uwagi na jej </w:t>
      </w:r>
      <w:r w:rsidR="0050624A">
        <w:rPr>
          <w:rFonts w:ascii="Arial" w:hAnsi="Arial" w:cs="Arial"/>
          <w:sz w:val="24"/>
          <w:szCs w:val="24"/>
        </w:rPr>
        <w:t xml:space="preserve">niezgodność z przepisami ustawy. </w:t>
      </w:r>
      <w:r w:rsidRPr="00474C87">
        <w:rPr>
          <w:rFonts w:ascii="Arial" w:hAnsi="Arial" w:cs="Arial"/>
          <w:sz w:val="24"/>
          <w:szCs w:val="24"/>
        </w:rPr>
        <w:t xml:space="preserve">W związku z powyższym w dniu 12.08.2024 r. unieważniono postępowanie i ogłoszono ponowne w dniu 14.08.2024 r. Po upływie terminu składania ofert w dniu 23.09.2024 </w:t>
      </w:r>
      <w:r w:rsidRPr="00474C87">
        <w:rPr>
          <w:rFonts w:ascii="Arial" w:hAnsi="Arial" w:cs="Arial"/>
          <w:sz w:val="24"/>
          <w:szCs w:val="24"/>
        </w:rPr>
        <w:lastRenderedPageBreak/>
        <w:t xml:space="preserve">r. stwierdzono brak złożonych ofert. Dlatego też Beneficjent podjął decyzję o zleceniu zamówienia w trybie z wolnej ręki, obecnie trwają negocjacje z potencjalnym Wykonawcą. </w:t>
      </w:r>
    </w:p>
    <w:p w:rsidR="00474C87" w:rsidRPr="00474C87" w:rsidRDefault="00474C87" w:rsidP="00474C87">
      <w:pPr>
        <w:spacing w:after="0" w:line="276" w:lineRule="auto"/>
        <w:jc w:val="both"/>
        <w:rPr>
          <w:rFonts w:ascii="Arial" w:hAnsi="Arial" w:cs="Arial"/>
          <w:sz w:val="24"/>
          <w:szCs w:val="24"/>
        </w:rPr>
      </w:pPr>
    </w:p>
    <w:p w:rsidR="00474C87" w:rsidRPr="00474C87" w:rsidRDefault="005611D6" w:rsidP="00474C87">
      <w:pPr>
        <w:spacing w:after="0" w:line="276" w:lineRule="auto"/>
        <w:jc w:val="both"/>
        <w:rPr>
          <w:rFonts w:ascii="Arial" w:hAnsi="Arial" w:cs="Arial"/>
          <w:sz w:val="24"/>
          <w:szCs w:val="24"/>
        </w:rPr>
      </w:pPr>
      <w:r>
        <w:rPr>
          <w:rFonts w:ascii="Arial" w:hAnsi="Arial" w:cs="Arial"/>
          <w:sz w:val="24"/>
          <w:szCs w:val="24"/>
        </w:rPr>
        <w:t>Zadania:</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 </w:t>
      </w:r>
      <w:r w:rsidRPr="0050624A">
        <w:rPr>
          <w:rFonts w:ascii="Arial" w:hAnsi="Arial" w:cs="Arial"/>
          <w:sz w:val="24"/>
          <w:szCs w:val="24"/>
        </w:rPr>
        <w:t>utworzenie parku kieszonkowego</w:t>
      </w:r>
      <w:r w:rsidRPr="00474C87">
        <w:rPr>
          <w:rFonts w:ascii="Arial" w:hAnsi="Arial" w:cs="Arial"/>
          <w:sz w:val="24"/>
          <w:szCs w:val="24"/>
        </w:rPr>
        <w:t xml:space="preserve"> z ogrodami deszczowymi z wprowadzeniem elementów zieleni i małej architektury, które zmienią charakter miejsca, </w:t>
      </w:r>
    </w:p>
    <w:p w:rsidR="00474C87" w:rsidRPr="00474C87" w:rsidRDefault="00474C87" w:rsidP="00474C87">
      <w:pPr>
        <w:spacing w:after="0" w:line="276" w:lineRule="auto"/>
        <w:jc w:val="both"/>
        <w:rPr>
          <w:rFonts w:ascii="Arial" w:hAnsi="Arial" w:cs="Arial"/>
          <w:sz w:val="24"/>
          <w:szCs w:val="24"/>
        </w:rPr>
      </w:pPr>
      <w:r w:rsidRPr="0050624A">
        <w:rPr>
          <w:rFonts w:ascii="Arial" w:hAnsi="Arial" w:cs="Arial"/>
          <w:sz w:val="24"/>
          <w:szCs w:val="24"/>
        </w:rPr>
        <w:t>- nasadzenia krzewów,</w:t>
      </w:r>
      <w:r w:rsidRPr="00474C87">
        <w:rPr>
          <w:rFonts w:ascii="Arial" w:hAnsi="Arial" w:cs="Arial"/>
          <w:sz w:val="24"/>
          <w:szCs w:val="24"/>
        </w:rPr>
        <w:t xml:space="preserve"> tak by w całości przestrzeń tworzyła przyjazne miejsce mieszańców, przechodniów, użytkowników terenu i stała się swoistym ogrodem kieszonkowym, otwartym i dostępnym społecznie dla każdego przedziału wiekowego, bez ograniczeń dla osób z niepełnosprawnościami. </w:t>
      </w:r>
    </w:p>
    <w:p w:rsidR="00474C87" w:rsidRPr="00474C87" w:rsidRDefault="00474C87" w:rsidP="00474C87">
      <w:pPr>
        <w:spacing w:after="0" w:line="276" w:lineRule="auto"/>
        <w:jc w:val="both"/>
        <w:rPr>
          <w:rFonts w:ascii="Arial" w:hAnsi="Arial" w:cs="Arial"/>
          <w:sz w:val="24"/>
          <w:szCs w:val="24"/>
        </w:rPr>
      </w:pPr>
    </w:p>
    <w:p w:rsidR="00474C87" w:rsidRPr="005611D6" w:rsidRDefault="00474C87" w:rsidP="00474C87">
      <w:pPr>
        <w:spacing w:after="0" w:line="276" w:lineRule="auto"/>
        <w:jc w:val="both"/>
        <w:rPr>
          <w:rFonts w:ascii="Arial" w:hAnsi="Arial" w:cs="Arial"/>
          <w:bCs/>
          <w:sz w:val="24"/>
          <w:szCs w:val="24"/>
        </w:rPr>
      </w:pPr>
      <w:r w:rsidRPr="00474C87">
        <w:rPr>
          <w:rFonts w:ascii="Arial" w:hAnsi="Arial" w:cs="Arial"/>
          <w:bCs/>
          <w:sz w:val="24"/>
          <w:szCs w:val="24"/>
        </w:rPr>
        <w:t xml:space="preserve">Nowa przestrzeń miejska dzieli i łączy </w:t>
      </w:r>
      <w:r w:rsidRPr="005611D6">
        <w:rPr>
          <w:rFonts w:ascii="Arial" w:hAnsi="Arial" w:cs="Arial"/>
          <w:bCs/>
          <w:sz w:val="24"/>
          <w:szCs w:val="24"/>
        </w:rPr>
        <w:t xml:space="preserve">3 strefy aktywności: </w:t>
      </w:r>
    </w:p>
    <w:p w:rsidR="00474C87" w:rsidRPr="00474C87" w:rsidRDefault="00474C87" w:rsidP="00474C87">
      <w:pPr>
        <w:spacing w:after="0" w:line="276" w:lineRule="auto"/>
        <w:jc w:val="both"/>
        <w:rPr>
          <w:rFonts w:ascii="Arial" w:hAnsi="Arial" w:cs="Arial"/>
          <w:sz w:val="24"/>
          <w:szCs w:val="24"/>
        </w:rPr>
      </w:pPr>
      <w:r w:rsidRPr="005611D6">
        <w:rPr>
          <w:rFonts w:ascii="Arial" w:hAnsi="Arial" w:cs="Arial"/>
          <w:sz w:val="24"/>
          <w:szCs w:val="24"/>
        </w:rPr>
        <w:t>- aktywności ruchowej dla młodzieży</w:t>
      </w:r>
      <w:r w:rsidRPr="00474C87">
        <w:rPr>
          <w:rFonts w:ascii="Arial" w:hAnsi="Arial" w:cs="Arial"/>
          <w:sz w:val="24"/>
          <w:szCs w:val="24"/>
        </w:rPr>
        <w:t xml:space="preserve"> w odcinku od al. Jana Pawła z elementem OZE, ławką solarną umożliwiającą ładowanie urządzeń mobilnych. </w:t>
      </w:r>
    </w:p>
    <w:p w:rsidR="00474C87" w:rsidRPr="00474C87" w:rsidRDefault="00474C87" w:rsidP="00474C87">
      <w:pPr>
        <w:spacing w:after="0" w:line="276" w:lineRule="auto"/>
        <w:jc w:val="both"/>
        <w:rPr>
          <w:rFonts w:ascii="Arial" w:hAnsi="Arial" w:cs="Arial"/>
          <w:sz w:val="24"/>
          <w:szCs w:val="24"/>
        </w:rPr>
      </w:pPr>
      <w:r w:rsidRPr="005611D6">
        <w:rPr>
          <w:rFonts w:ascii="Arial" w:hAnsi="Arial" w:cs="Arial"/>
          <w:sz w:val="24"/>
          <w:szCs w:val="24"/>
        </w:rPr>
        <w:t>- relaksacyjna dla osób starszych z ławkami otoczonymi roślinnością</w:t>
      </w:r>
      <w:r w:rsidRPr="00474C87">
        <w:rPr>
          <w:rFonts w:ascii="Arial" w:hAnsi="Arial" w:cs="Arial"/>
          <w:bCs/>
          <w:sz w:val="24"/>
          <w:szCs w:val="24"/>
        </w:rPr>
        <w:t xml:space="preserve"> </w:t>
      </w:r>
      <w:r w:rsidRPr="00474C87">
        <w:rPr>
          <w:rFonts w:ascii="Arial" w:hAnsi="Arial" w:cs="Arial"/>
          <w:sz w:val="24"/>
          <w:szCs w:val="24"/>
        </w:rPr>
        <w:t xml:space="preserve">i osłoniętymi pół - pergolami porośniętymi pnączami. </w:t>
      </w:r>
    </w:p>
    <w:p w:rsidR="00474C87" w:rsidRPr="00474C87" w:rsidRDefault="00474C87" w:rsidP="00474C87">
      <w:pPr>
        <w:spacing w:after="0" w:line="276" w:lineRule="auto"/>
        <w:jc w:val="both"/>
        <w:rPr>
          <w:rFonts w:ascii="Arial" w:hAnsi="Arial" w:cs="Arial"/>
          <w:sz w:val="24"/>
          <w:szCs w:val="24"/>
        </w:rPr>
      </w:pPr>
      <w:r w:rsidRPr="005611D6">
        <w:rPr>
          <w:rFonts w:ascii="Arial" w:hAnsi="Arial" w:cs="Arial"/>
          <w:sz w:val="24"/>
          <w:szCs w:val="24"/>
        </w:rPr>
        <w:t>- dziecięca z przestrzenią edukacyjno-rekreacyjną</w:t>
      </w:r>
      <w:r w:rsidRPr="00474C87">
        <w:rPr>
          <w:rFonts w:ascii="Arial" w:hAnsi="Arial" w:cs="Arial"/>
          <w:sz w:val="24"/>
          <w:szCs w:val="24"/>
        </w:rPr>
        <w:t xml:space="preserve"> z systemami przechwytywania wody, </w:t>
      </w:r>
    </w:p>
    <w:p w:rsidR="00474C87" w:rsidRPr="00474C87" w:rsidRDefault="00474C87" w:rsidP="00474C87">
      <w:pPr>
        <w:spacing w:after="0" w:line="276" w:lineRule="auto"/>
        <w:jc w:val="both"/>
        <w:rPr>
          <w:rFonts w:ascii="Arial" w:hAnsi="Arial" w:cs="Arial"/>
          <w:sz w:val="24"/>
          <w:szCs w:val="24"/>
        </w:rPr>
      </w:pP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5611D6">
        <w:rPr>
          <w:rFonts w:ascii="Arial" w:hAnsi="Arial" w:cs="Arial"/>
          <w:sz w:val="24"/>
          <w:szCs w:val="24"/>
        </w:rPr>
        <w:t>stworzenie ogrodów deszczowych</w:t>
      </w:r>
      <w:r w:rsidRPr="00474C87">
        <w:rPr>
          <w:rFonts w:ascii="Arial" w:hAnsi="Arial" w:cs="Arial"/>
          <w:sz w:val="24"/>
          <w:szCs w:val="24"/>
        </w:rPr>
        <w:t xml:space="preserve"> jako zaprojektowanych betonowych donic bez dna z siedziskiem (woda będzie dostarczana głównie z dachów sąsiednich budynków)</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 xml:space="preserve">ogród zapobiegnie lokalnym podtopieniom w trakcie nawalnych opadów. </w:t>
      </w:r>
    </w:p>
    <w:p w:rsidR="00474C87" w:rsidRPr="00474C87" w:rsidRDefault="00474C87" w:rsidP="00474C87">
      <w:pPr>
        <w:pStyle w:val="Akapitzlist"/>
        <w:numPr>
          <w:ilvl w:val="0"/>
          <w:numId w:val="12"/>
        </w:numPr>
        <w:spacing w:after="0" w:line="276" w:lineRule="auto"/>
        <w:jc w:val="both"/>
        <w:rPr>
          <w:rFonts w:ascii="Arial" w:hAnsi="Arial" w:cs="Arial"/>
          <w:sz w:val="24"/>
          <w:szCs w:val="24"/>
        </w:rPr>
      </w:pPr>
      <w:r w:rsidRPr="00474C87">
        <w:rPr>
          <w:rFonts w:ascii="Arial" w:hAnsi="Arial" w:cs="Arial"/>
          <w:sz w:val="24"/>
          <w:szCs w:val="24"/>
        </w:rPr>
        <w:t>przewiduje się rośliny hydrofitowe, które oczyszczą deszczówkę oraz zniosą okres suszy i zalewania, a także uatrakcyjnią przestrzeń.</w:t>
      </w:r>
    </w:p>
    <w:p w:rsidR="00474C87" w:rsidRPr="00474C87" w:rsidRDefault="00474C87" w:rsidP="00474C87">
      <w:pPr>
        <w:spacing w:after="0" w:line="276" w:lineRule="auto"/>
        <w:ind w:hanging="426"/>
        <w:jc w:val="both"/>
        <w:rPr>
          <w:rFonts w:ascii="Arial" w:hAnsi="Arial" w:cs="Arial"/>
          <w:sz w:val="24"/>
          <w:szCs w:val="24"/>
        </w:rPr>
      </w:pPr>
    </w:p>
    <w:p w:rsidR="00474C87" w:rsidRPr="00474C87" w:rsidRDefault="00474C87" w:rsidP="00474C87">
      <w:pPr>
        <w:pStyle w:val="Akapitzlist"/>
        <w:numPr>
          <w:ilvl w:val="0"/>
          <w:numId w:val="13"/>
        </w:numPr>
        <w:spacing w:after="0" w:line="276" w:lineRule="auto"/>
        <w:ind w:left="426" w:hanging="426"/>
        <w:jc w:val="both"/>
        <w:rPr>
          <w:rFonts w:ascii="Arial" w:hAnsi="Arial" w:cs="Arial"/>
          <w:bCs/>
          <w:sz w:val="24"/>
          <w:szCs w:val="24"/>
        </w:rPr>
      </w:pPr>
      <w:r w:rsidRPr="00474C87">
        <w:rPr>
          <w:rFonts w:ascii="Arial" w:hAnsi="Arial" w:cs="Arial"/>
          <w:bCs/>
          <w:sz w:val="24"/>
          <w:szCs w:val="24"/>
        </w:rPr>
        <w:t>Budowa systemu retencji wód opadowych w rejonie ulicy Niezłomnych</w:t>
      </w:r>
      <w:r w:rsidR="00D8761E">
        <w:rPr>
          <w:rFonts w:ascii="Arial" w:hAnsi="Arial" w:cs="Arial"/>
          <w:bCs/>
          <w:sz w:val="24"/>
          <w:szCs w:val="24"/>
        </w:rPr>
        <w:t>.</w:t>
      </w:r>
    </w:p>
    <w:p w:rsidR="00474C87" w:rsidRPr="00474C87" w:rsidRDefault="00474C87" w:rsidP="00474C87">
      <w:pPr>
        <w:spacing w:before="240" w:after="0" w:line="276" w:lineRule="auto"/>
        <w:ind w:left="360" w:hanging="426"/>
        <w:jc w:val="both"/>
        <w:rPr>
          <w:rFonts w:ascii="Arial" w:hAnsi="Arial" w:cs="Arial"/>
          <w:sz w:val="24"/>
          <w:szCs w:val="24"/>
        </w:rPr>
      </w:pPr>
      <w:r w:rsidRPr="00474C87">
        <w:rPr>
          <w:rFonts w:ascii="Arial" w:hAnsi="Arial" w:cs="Arial"/>
          <w:sz w:val="24"/>
          <w:szCs w:val="24"/>
        </w:rPr>
        <w:t>Wydatki ogółem: 2 954 952,58 zł</w:t>
      </w:r>
    </w:p>
    <w:p w:rsidR="00474C87" w:rsidRPr="00474C87" w:rsidRDefault="00474C87" w:rsidP="00474C87">
      <w:pPr>
        <w:spacing w:after="0" w:line="276" w:lineRule="auto"/>
        <w:ind w:left="360" w:hanging="426"/>
        <w:jc w:val="both"/>
        <w:rPr>
          <w:rFonts w:ascii="Arial" w:hAnsi="Arial" w:cs="Arial"/>
          <w:sz w:val="24"/>
          <w:szCs w:val="24"/>
        </w:rPr>
      </w:pPr>
      <w:r w:rsidRPr="00474C87">
        <w:rPr>
          <w:rFonts w:ascii="Arial" w:hAnsi="Arial" w:cs="Arial"/>
          <w:sz w:val="24"/>
          <w:szCs w:val="24"/>
        </w:rPr>
        <w:t>Wydatki kwalifikowane: 2 954 952,58 zł</w:t>
      </w:r>
    </w:p>
    <w:p w:rsidR="00474C87" w:rsidRPr="00474C87" w:rsidRDefault="00474C87" w:rsidP="00474C87">
      <w:pPr>
        <w:spacing w:line="276" w:lineRule="auto"/>
        <w:ind w:left="360" w:hanging="426"/>
        <w:jc w:val="both"/>
        <w:rPr>
          <w:rFonts w:ascii="Arial" w:hAnsi="Arial" w:cs="Arial"/>
          <w:sz w:val="24"/>
          <w:szCs w:val="24"/>
        </w:rPr>
      </w:pPr>
      <w:r w:rsidRPr="00474C87">
        <w:rPr>
          <w:rFonts w:ascii="Arial" w:hAnsi="Arial" w:cs="Arial"/>
          <w:sz w:val="24"/>
          <w:szCs w:val="24"/>
        </w:rPr>
        <w:t>Dofinansowanie: 2 511 709,69 zł</w:t>
      </w:r>
    </w:p>
    <w:p w:rsidR="00474C87" w:rsidRPr="00474C87" w:rsidRDefault="00474C87" w:rsidP="00474C87">
      <w:pPr>
        <w:spacing w:line="276" w:lineRule="auto"/>
        <w:jc w:val="both"/>
        <w:rPr>
          <w:rFonts w:ascii="Arial" w:hAnsi="Arial" w:cs="Arial"/>
          <w:sz w:val="24"/>
          <w:szCs w:val="24"/>
        </w:rPr>
      </w:pPr>
      <w:r w:rsidRPr="00474C87">
        <w:rPr>
          <w:rFonts w:ascii="Arial" w:hAnsi="Arial" w:cs="Arial"/>
          <w:sz w:val="24"/>
          <w:szCs w:val="24"/>
        </w:rPr>
        <w:t>Trwa przygotowanie dokumentów do procedury przetargowej, planowany termin wszczęcia postępowania XI.2024 r.</w:t>
      </w:r>
    </w:p>
    <w:p w:rsidR="00CB4753" w:rsidRPr="00474C87" w:rsidRDefault="00CB4753" w:rsidP="00474C87">
      <w:pPr>
        <w:spacing w:line="276" w:lineRule="auto"/>
        <w:jc w:val="both"/>
        <w:rPr>
          <w:rFonts w:ascii="Arial" w:hAnsi="Arial" w:cs="Arial"/>
          <w:sz w:val="24"/>
          <w:szCs w:val="24"/>
        </w:rPr>
      </w:pPr>
      <w:r>
        <w:rPr>
          <w:rFonts w:ascii="Arial" w:hAnsi="Arial" w:cs="Arial"/>
          <w:sz w:val="24"/>
          <w:szCs w:val="24"/>
        </w:rPr>
        <w:t>Zadania:</w:t>
      </w:r>
    </w:p>
    <w:p w:rsidR="00474C87" w:rsidRPr="00474C87" w:rsidRDefault="00474C87" w:rsidP="00474C87">
      <w:pPr>
        <w:pStyle w:val="Akapitzlist"/>
        <w:numPr>
          <w:ilvl w:val="0"/>
          <w:numId w:val="12"/>
        </w:numPr>
        <w:spacing w:after="0" w:line="276" w:lineRule="auto"/>
        <w:ind w:left="426" w:hanging="426"/>
        <w:jc w:val="both"/>
        <w:rPr>
          <w:rFonts w:ascii="Arial" w:hAnsi="Arial" w:cs="Arial"/>
          <w:sz w:val="24"/>
          <w:szCs w:val="24"/>
        </w:rPr>
      </w:pPr>
      <w:r w:rsidRPr="00CB4753">
        <w:rPr>
          <w:rFonts w:ascii="Arial" w:hAnsi="Arial" w:cs="Arial"/>
          <w:sz w:val="24"/>
          <w:szCs w:val="24"/>
        </w:rPr>
        <w:t>wykonanie odcinka nowego kolektora deszczowego,</w:t>
      </w:r>
      <w:r w:rsidRPr="00474C87">
        <w:rPr>
          <w:rFonts w:ascii="Arial" w:hAnsi="Arial" w:cs="Arial"/>
          <w:sz w:val="24"/>
          <w:szCs w:val="24"/>
        </w:rPr>
        <w:t xml:space="preserve"> zaprojektowanego</w:t>
      </w:r>
      <w:r w:rsidRPr="00CB4753">
        <w:rPr>
          <w:rFonts w:ascii="Arial" w:hAnsi="Arial" w:cs="Arial"/>
          <w:sz w:val="24"/>
          <w:szCs w:val="24"/>
        </w:rPr>
        <w:t xml:space="preserve"> jako</w:t>
      </w:r>
      <w:r w:rsidRPr="00474C87">
        <w:rPr>
          <w:rFonts w:ascii="Arial" w:hAnsi="Arial" w:cs="Arial"/>
          <w:sz w:val="24"/>
          <w:szCs w:val="24"/>
          <w:u w:val="single"/>
        </w:rPr>
        <w:t xml:space="preserve"> </w:t>
      </w:r>
      <w:r w:rsidRPr="00CB4753">
        <w:rPr>
          <w:rFonts w:ascii="Arial" w:hAnsi="Arial" w:cs="Arial"/>
          <w:sz w:val="24"/>
          <w:szCs w:val="24"/>
        </w:rPr>
        <w:t>zbiornik retencyjny</w:t>
      </w:r>
      <w:r w:rsidRPr="00474C87">
        <w:rPr>
          <w:rFonts w:ascii="Arial" w:hAnsi="Arial" w:cs="Arial"/>
          <w:sz w:val="24"/>
          <w:szCs w:val="24"/>
        </w:rPr>
        <w:t xml:space="preserve"> na istniejącym systemie miejskiej kanalizacji deszczowej. </w:t>
      </w:r>
    </w:p>
    <w:p w:rsidR="00474C87" w:rsidRPr="00474C87" w:rsidRDefault="00474C87" w:rsidP="00474C87">
      <w:pPr>
        <w:pStyle w:val="Akapitzlist"/>
        <w:numPr>
          <w:ilvl w:val="0"/>
          <w:numId w:val="12"/>
        </w:numPr>
        <w:spacing w:after="0" w:line="276" w:lineRule="auto"/>
        <w:ind w:left="426" w:hanging="426"/>
        <w:jc w:val="both"/>
        <w:rPr>
          <w:rFonts w:ascii="Arial" w:hAnsi="Arial" w:cs="Arial"/>
          <w:sz w:val="24"/>
          <w:szCs w:val="24"/>
        </w:rPr>
      </w:pPr>
      <w:r w:rsidRPr="00474C87">
        <w:rPr>
          <w:rFonts w:ascii="Arial" w:hAnsi="Arial" w:cs="Arial"/>
          <w:sz w:val="24"/>
          <w:szCs w:val="24"/>
        </w:rPr>
        <w:t xml:space="preserve">Kolektor deszczowy zlokalizowany będzie na ul. Niezłomnych. </w:t>
      </w:r>
    </w:p>
    <w:p w:rsidR="00474C87" w:rsidRPr="00474C87" w:rsidRDefault="00474C87" w:rsidP="00474C87">
      <w:pPr>
        <w:pStyle w:val="Akapitzlist"/>
        <w:numPr>
          <w:ilvl w:val="0"/>
          <w:numId w:val="12"/>
        </w:numPr>
        <w:spacing w:after="0" w:line="276" w:lineRule="auto"/>
        <w:ind w:left="426" w:hanging="426"/>
        <w:jc w:val="both"/>
        <w:rPr>
          <w:rFonts w:ascii="Arial" w:hAnsi="Arial" w:cs="Arial"/>
          <w:sz w:val="24"/>
          <w:szCs w:val="24"/>
        </w:rPr>
      </w:pPr>
      <w:r w:rsidRPr="00474C87">
        <w:rPr>
          <w:rFonts w:ascii="Arial" w:hAnsi="Arial" w:cs="Arial"/>
          <w:sz w:val="24"/>
          <w:szCs w:val="24"/>
        </w:rPr>
        <w:t xml:space="preserve">Stanie się on </w:t>
      </w:r>
      <w:r w:rsidRPr="00CB4753">
        <w:rPr>
          <w:rFonts w:ascii="Arial" w:hAnsi="Arial" w:cs="Arial"/>
          <w:sz w:val="24"/>
          <w:szCs w:val="24"/>
        </w:rPr>
        <w:t>częścią systemu odprowadzającego wody deszczowe do zbiornika na Osiedlu Piaski tzw. "Kacze Doły".</w:t>
      </w:r>
      <w:r w:rsidRPr="00474C87">
        <w:rPr>
          <w:rFonts w:ascii="Arial" w:hAnsi="Arial" w:cs="Arial"/>
          <w:sz w:val="24"/>
          <w:szCs w:val="24"/>
        </w:rPr>
        <w:t xml:space="preserve"> Projektowana pojemność zbiornika wynosi 351,25 m3.</w:t>
      </w:r>
    </w:p>
    <w:p w:rsidR="00474C87" w:rsidRPr="00474C87" w:rsidRDefault="00474C87" w:rsidP="00474C87">
      <w:pPr>
        <w:pStyle w:val="Akapitzlist"/>
        <w:spacing w:after="0" w:line="276" w:lineRule="auto"/>
        <w:ind w:hanging="426"/>
        <w:jc w:val="both"/>
        <w:rPr>
          <w:rFonts w:ascii="Arial" w:hAnsi="Arial" w:cs="Arial"/>
          <w:sz w:val="24"/>
          <w:szCs w:val="24"/>
        </w:rPr>
      </w:pPr>
    </w:p>
    <w:p w:rsidR="00474C87" w:rsidRPr="00474C87" w:rsidRDefault="00474C87" w:rsidP="00474C87">
      <w:pPr>
        <w:pStyle w:val="Akapitzlist"/>
        <w:numPr>
          <w:ilvl w:val="0"/>
          <w:numId w:val="13"/>
        </w:numPr>
        <w:spacing w:after="0" w:line="276" w:lineRule="auto"/>
        <w:ind w:left="426" w:hanging="568"/>
        <w:jc w:val="both"/>
        <w:rPr>
          <w:rFonts w:ascii="Arial" w:hAnsi="Arial" w:cs="Arial"/>
          <w:bCs/>
          <w:sz w:val="24"/>
          <w:szCs w:val="24"/>
        </w:rPr>
      </w:pPr>
      <w:r w:rsidRPr="00474C87">
        <w:rPr>
          <w:rFonts w:ascii="Arial" w:hAnsi="Arial" w:cs="Arial"/>
          <w:bCs/>
          <w:sz w:val="24"/>
          <w:szCs w:val="24"/>
        </w:rPr>
        <w:lastRenderedPageBreak/>
        <w:t>Aktualizacja Miejskiego Planu Adaptacji (MPA)</w:t>
      </w:r>
    </w:p>
    <w:p w:rsidR="00474C87" w:rsidRPr="00474C87" w:rsidRDefault="00474C87" w:rsidP="00474C87">
      <w:pPr>
        <w:spacing w:before="240" w:after="0" w:line="276" w:lineRule="auto"/>
        <w:ind w:left="360" w:hanging="426"/>
        <w:jc w:val="both"/>
        <w:rPr>
          <w:rFonts w:ascii="Arial" w:hAnsi="Arial" w:cs="Arial"/>
          <w:sz w:val="24"/>
          <w:szCs w:val="24"/>
        </w:rPr>
      </w:pPr>
      <w:r w:rsidRPr="00474C87">
        <w:rPr>
          <w:rFonts w:ascii="Arial" w:hAnsi="Arial" w:cs="Arial"/>
          <w:sz w:val="24"/>
          <w:szCs w:val="24"/>
        </w:rPr>
        <w:t>Wydatki ogółem: 142 987,50 zł</w:t>
      </w:r>
    </w:p>
    <w:p w:rsidR="00474C87" w:rsidRPr="00474C87" w:rsidRDefault="00474C87" w:rsidP="00474C87">
      <w:pPr>
        <w:spacing w:after="0" w:line="276" w:lineRule="auto"/>
        <w:ind w:left="360" w:hanging="426"/>
        <w:jc w:val="both"/>
        <w:rPr>
          <w:rFonts w:ascii="Arial" w:hAnsi="Arial" w:cs="Arial"/>
          <w:sz w:val="24"/>
          <w:szCs w:val="24"/>
        </w:rPr>
      </w:pPr>
      <w:r w:rsidRPr="00474C87">
        <w:rPr>
          <w:rFonts w:ascii="Arial" w:hAnsi="Arial" w:cs="Arial"/>
          <w:sz w:val="24"/>
          <w:szCs w:val="24"/>
        </w:rPr>
        <w:t>Wydatki kwalifikowane: 142 987,50 zł</w:t>
      </w:r>
    </w:p>
    <w:p w:rsidR="00474C87" w:rsidRPr="00474C87" w:rsidRDefault="00474C87" w:rsidP="00474C87">
      <w:pPr>
        <w:spacing w:line="276" w:lineRule="auto"/>
        <w:ind w:left="360" w:hanging="426"/>
        <w:jc w:val="both"/>
        <w:rPr>
          <w:rFonts w:ascii="Arial" w:hAnsi="Arial" w:cs="Arial"/>
          <w:sz w:val="24"/>
          <w:szCs w:val="24"/>
        </w:rPr>
      </w:pPr>
      <w:r w:rsidRPr="00474C87">
        <w:rPr>
          <w:rFonts w:ascii="Arial" w:hAnsi="Arial" w:cs="Arial"/>
          <w:sz w:val="24"/>
          <w:szCs w:val="24"/>
        </w:rPr>
        <w:t>Dofinansowanie: 121 539,37 zł</w:t>
      </w:r>
    </w:p>
    <w:p w:rsidR="00474C87" w:rsidRPr="00474C87" w:rsidRDefault="00474C87" w:rsidP="00474C87">
      <w:pPr>
        <w:spacing w:line="276" w:lineRule="auto"/>
        <w:ind w:left="360" w:hanging="426"/>
        <w:jc w:val="both"/>
        <w:rPr>
          <w:rFonts w:ascii="Arial" w:hAnsi="Arial" w:cs="Arial"/>
          <w:sz w:val="24"/>
          <w:szCs w:val="24"/>
        </w:rPr>
      </w:pPr>
      <w:r w:rsidRPr="00474C87">
        <w:rPr>
          <w:rFonts w:ascii="Arial" w:hAnsi="Arial" w:cs="Arial"/>
          <w:sz w:val="24"/>
          <w:szCs w:val="24"/>
        </w:rPr>
        <w:t>Planowany termin przeprowadzenia zapytania ofertowego to XI.2024 r.</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Miejski Plan Adaptacji do zmian klimatu dla Stalowej Woli jest dokumentem strategicznym, który uwzględnia specyficzne lokalne uwarunkowania geograficzne, społeczne i gospodarcze Stalowej Woli oraz zawiera propozycje konkretnych działań chroniących przed skutkami zmian klimatu. Potrzeba aktualizacji "Miejskiego Planu Adaptacji do zmian klimatu" (MPA), wynika z kierunków polityki unijnej, tj. Strategii Unii Europejskiej w zakresie przystosowania się do zmian klimatu i wprowadzenia do tego dokumentu nowego zadania inwestycyjnego.</w:t>
      </w:r>
    </w:p>
    <w:p w:rsidR="00474C87" w:rsidRPr="00474C87" w:rsidRDefault="00474C87" w:rsidP="00474C87">
      <w:pPr>
        <w:spacing w:after="0" w:line="276" w:lineRule="auto"/>
        <w:ind w:hanging="426"/>
        <w:jc w:val="right"/>
        <w:rPr>
          <w:rFonts w:ascii="Arial" w:hAnsi="Arial" w:cs="Arial"/>
          <w:sz w:val="24"/>
          <w:szCs w:val="24"/>
        </w:rPr>
      </w:pPr>
    </w:p>
    <w:p w:rsidR="00474C87" w:rsidRPr="00474C87" w:rsidRDefault="00474C87" w:rsidP="00474C87">
      <w:pPr>
        <w:spacing w:after="0" w:line="276" w:lineRule="auto"/>
        <w:jc w:val="both"/>
        <w:rPr>
          <w:rFonts w:ascii="Arial" w:hAnsi="Arial" w:cs="Arial"/>
          <w:sz w:val="24"/>
          <w:szCs w:val="24"/>
        </w:rPr>
      </w:pPr>
      <w:r w:rsidRPr="00376B32">
        <w:rPr>
          <w:rFonts w:ascii="Arial" w:hAnsi="Arial" w:cs="Arial"/>
          <w:sz w:val="24"/>
          <w:szCs w:val="24"/>
        </w:rPr>
        <w:t>Projekt obejmuje również działania miękkie</w:t>
      </w:r>
      <w:r w:rsidRPr="00474C87">
        <w:rPr>
          <w:rFonts w:ascii="Arial" w:hAnsi="Arial" w:cs="Arial"/>
          <w:sz w:val="24"/>
          <w:szCs w:val="24"/>
        </w:rPr>
        <w:t xml:space="preserve"> takie jak opracowanie identyfikacji obszarów wrażliwych na podtopienia, opracowanie Studium Wykonalności, a także działania informacyjno-promocyjne i koszty pośrednie. </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Wydatki ogółem: 1 584 709,02 zł</w:t>
      </w:r>
    </w:p>
    <w:p w:rsidR="00474C87" w:rsidRPr="00474C87" w:rsidRDefault="00474C87" w:rsidP="00474C87">
      <w:pPr>
        <w:spacing w:after="0" w:line="276" w:lineRule="auto"/>
        <w:ind w:left="360" w:hanging="426"/>
        <w:jc w:val="both"/>
        <w:rPr>
          <w:rFonts w:ascii="Arial" w:hAnsi="Arial" w:cs="Arial"/>
          <w:sz w:val="24"/>
          <w:szCs w:val="24"/>
        </w:rPr>
      </w:pPr>
      <w:r w:rsidRPr="00474C87">
        <w:rPr>
          <w:rFonts w:ascii="Arial" w:hAnsi="Arial" w:cs="Arial"/>
          <w:sz w:val="24"/>
          <w:szCs w:val="24"/>
        </w:rPr>
        <w:t xml:space="preserve"> Wydatki kwalifikowane: 1 023 642,08 zł</w:t>
      </w:r>
    </w:p>
    <w:p w:rsidR="00474C87" w:rsidRPr="00474C87" w:rsidRDefault="00474C87" w:rsidP="00474C87">
      <w:pPr>
        <w:spacing w:after="0" w:line="276" w:lineRule="auto"/>
        <w:ind w:left="360" w:hanging="426"/>
        <w:jc w:val="both"/>
        <w:rPr>
          <w:rFonts w:ascii="Arial" w:hAnsi="Arial" w:cs="Arial"/>
          <w:sz w:val="24"/>
          <w:szCs w:val="24"/>
        </w:rPr>
      </w:pPr>
      <w:r w:rsidRPr="00474C87">
        <w:rPr>
          <w:rFonts w:ascii="Arial" w:hAnsi="Arial" w:cs="Arial"/>
          <w:sz w:val="24"/>
          <w:szCs w:val="24"/>
        </w:rPr>
        <w:t xml:space="preserve"> Dofinansowanie: 870 095,77 zł</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br/>
        <w:t>Zakres projektu wpływa pozytywnie na ochronę przyrody oraz adaptację do zmian klimatu. Kluczowymi elementami projektu są zieleń, zielono-niebieska infrastruktura oraz rozwiązania oparte na przyrodzie. Projekt zakłada zwiększenie wykorzystania wody opadowej, która będzie wykorzystywana dzięki utworzonym zbiornikom retencyjnym. Dzięki temu nastąpi oszczędność wody, którą miasto musiałoby pozyskać do celów użyteczności publicznej takiej jak podlewanie roślinności, czyszczenie ulic itp. </w:t>
      </w:r>
    </w:p>
    <w:p w:rsidR="00474C87" w:rsidRPr="00474C87" w:rsidRDefault="00474C87" w:rsidP="00474C87">
      <w:pPr>
        <w:spacing w:after="0" w:line="276" w:lineRule="auto"/>
        <w:jc w:val="both"/>
        <w:rPr>
          <w:rFonts w:ascii="Arial" w:hAnsi="Arial" w:cs="Arial"/>
          <w:sz w:val="24"/>
          <w:szCs w:val="24"/>
        </w:rPr>
      </w:pP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8. </w:t>
      </w:r>
      <w:r w:rsidRPr="00474C87">
        <w:rPr>
          <w:rFonts w:ascii="Arial" w:hAnsi="Arial" w:cs="Arial"/>
          <w:bCs/>
          <w:sz w:val="24"/>
          <w:szCs w:val="24"/>
        </w:rPr>
        <w:t>Opracowanie identyfikacji obszarów wrażliwych na podtopienia</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Dokument został wykonany w terminie do 20-10-2023 r. Zadanie zostało zrealizowane.</w:t>
      </w:r>
    </w:p>
    <w:p w:rsidR="00474C87" w:rsidRPr="00474C87" w:rsidRDefault="00474C87" w:rsidP="00474C87">
      <w:pPr>
        <w:spacing w:after="0" w:line="276" w:lineRule="auto"/>
        <w:jc w:val="both"/>
        <w:rPr>
          <w:rFonts w:ascii="Arial" w:hAnsi="Arial" w:cs="Arial"/>
          <w:sz w:val="24"/>
          <w:szCs w:val="24"/>
        </w:rPr>
      </w:pPr>
    </w:p>
    <w:p w:rsidR="00474C87" w:rsidRPr="00474C87" w:rsidRDefault="00474C87" w:rsidP="00474C87">
      <w:pPr>
        <w:spacing w:after="0" w:line="276" w:lineRule="auto"/>
        <w:jc w:val="both"/>
        <w:rPr>
          <w:rFonts w:ascii="Arial" w:hAnsi="Arial" w:cs="Arial"/>
          <w:bCs/>
          <w:sz w:val="24"/>
          <w:szCs w:val="24"/>
        </w:rPr>
      </w:pPr>
      <w:r w:rsidRPr="00474C87">
        <w:rPr>
          <w:rFonts w:ascii="Arial" w:hAnsi="Arial" w:cs="Arial"/>
          <w:sz w:val="24"/>
          <w:szCs w:val="24"/>
        </w:rPr>
        <w:t xml:space="preserve">9. </w:t>
      </w:r>
      <w:r w:rsidRPr="00474C87">
        <w:rPr>
          <w:rFonts w:ascii="Arial" w:hAnsi="Arial" w:cs="Arial"/>
          <w:bCs/>
          <w:sz w:val="24"/>
          <w:szCs w:val="24"/>
        </w:rPr>
        <w:t>Opracowanie Studium Wykonalności</w:t>
      </w: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Dokument został wykonany w terminie do 23-10-2023 r. Zadanie zostało zrealizowane.</w:t>
      </w:r>
    </w:p>
    <w:p w:rsidR="00474C87" w:rsidRPr="00474C87" w:rsidRDefault="00474C87" w:rsidP="00474C87">
      <w:pPr>
        <w:spacing w:after="0" w:line="276" w:lineRule="auto"/>
        <w:jc w:val="both"/>
        <w:rPr>
          <w:rFonts w:ascii="Arial" w:hAnsi="Arial" w:cs="Arial"/>
          <w:sz w:val="24"/>
          <w:szCs w:val="24"/>
        </w:rPr>
      </w:pPr>
    </w:p>
    <w:p w:rsidR="00474C87" w:rsidRPr="00474C87" w:rsidRDefault="00474C87" w:rsidP="00474C87">
      <w:pPr>
        <w:spacing w:after="0" w:line="276" w:lineRule="auto"/>
        <w:jc w:val="both"/>
        <w:rPr>
          <w:rFonts w:ascii="Arial" w:hAnsi="Arial" w:cs="Arial"/>
          <w:sz w:val="24"/>
          <w:szCs w:val="24"/>
        </w:rPr>
      </w:pPr>
      <w:r w:rsidRPr="00474C87">
        <w:rPr>
          <w:rFonts w:ascii="Arial" w:hAnsi="Arial" w:cs="Arial"/>
          <w:sz w:val="24"/>
          <w:szCs w:val="24"/>
        </w:rPr>
        <w:t xml:space="preserve">10. </w:t>
      </w:r>
      <w:r w:rsidRPr="00474C87">
        <w:rPr>
          <w:rFonts w:ascii="Arial" w:hAnsi="Arial" w:cs="Arial"/>
          <w:bCs/>
          <w:sz w:val="24"/>
          <w:szCs w:val="24"/>
        </w:rPr>
        <w:t>Działania informacyjno-promocyjne</w:t>
      </w:r>
    </w:p>
    <w:p w:rsidR="00474C87" w:rsidRPr="00DA2C97" w:rsidRDefault="00474C87" w:rsidP="00474C87">
      <w:pPr>
        <w:spacing w:after="0" w:line="276" w:lineRule="auto"/>
        <w:jc w:val="both"/>
        <w:rPr>
          <w:rFonts w:cstheme="minorHAnsi"/>
          <w:sz w:val="24"/>
          <w:szCs w:val="24"/>
        </w:rPr>
      </w:pPr>
      <w:r w:rsidRPr="00474C87">
        <w:rPr>
          <w:rFonts w:ascii="Arial" w:hAnsi="Arial" w:cs="Arial"/>
          <w:sz w:val="24"/>
          <w:szCs w:val="24"/>
        </w:rPr>
        <w:t xml:space="preserve">W ramach niżej wymienionych zadań zamontowano tablice informacyjne: Zadanie nr 2 „Rewitalizacja terenów zieleni na obszarze Stalowej Woli poprzez przywrócenie właściwego stanu obszaru zdegradowanego – Ogródka Jordanowskiego położonego na Osiedlu Śródmieście wraz z zastosowaniem małej retencji wodnej, wprowadzeniem drenażu i zwiększeniem stopnia wykorzystywania OZE”, Zadanie nr 3 „Rewitalizacja terenów zieleni na obszarze Stalowej Woli poprzez przywrócenie właściwego stanu obszaru zdegradowanego na Osiedlu Poręby (plac zabaw oraz tzw. "Ogród Zucha" </w:t>
      </w:r>
      <w:r w:rsidR="00317003">
        <w:rPr>
          <w:rFonts w:ascii="Arial" w:hAnsi="Arial" w:cs="Arial"/>
          <w:sz w:val="24"/>
          <w:szCs w:val="24"/>
        </w:rPr>
        <w:br/>
      </w:r>
      <w:r w:rsidRPr="00474C87">
        <w:rPr>
          <w:rFonts w:ascii="Arial" w:hAnsi="Arial" w:cs="Arial"/>
          <w:sz w:val="24"/>
          <w:szCs w:val="24"/>
        </w:rPr>
        <w:lastRenderedPageBreak/>
        <w:t xml:space="preserve">i "Ogród Formalny") wraz z zastosowaniem małej retencji wodnej, wprowadzeniem drenażu zwiększeniem stopnia wykorzystywania OZE”. </w:t>
      </w:r>
    </w:p>
    <w:p w:rsidR="00474C87" w:rsidRDefault="00474C87" w:rsidP="003950B1">
      <w:pPr>
        <w:spacing w:line="276" w:lineRule="auto"/>
        <w:rPr>
          <w:rFonts w:ascii="Arial" w:hAnsi="Arial" w:cs="Arial"/>
          <w:sz w:val="24"/>
          <w:szCs w:val="24"/>
        </w:rPr>
      </w:pPr>
    </w:p>
    <w:p w:rsidR="003C6291" w:rsidRDefault="006248AB" w:rsidP="003950B1">
      <w:pPr>
        <w:spacing w:line="276" w:lineRule="auto"/>
        <w:rPr>
          <w:rFonts w:ascii="Arial" w:hAnsi="Arial" w:cs="Arial"/>
          <w:sz w:val="24"/>
          <w:szCs w:val="24"/>
        </w:rPr>
      </w:pPr>
      <w:r>
        <w:rPr>
          <w:rFonts w:ascii="Arial" w:hAnsi="Arial" w:cs="Arial"/>
          <w:sz w:val="24"/>
          <w:szCs w:val="24"/>
        </w:rPr>
        <w:t>Pani</w:t>
      </w:r>
      <w:r w:rsidR="00B87E87">
        <w:rPr>
          <w:rFonts w:ascii="Arial" w:hAnsi="Arial" w:cs="Arial"/>
          <w:sz w:val="24"/>
          <w:szCs w:val="24"/>
        </w:rPr>
        <w:t xml:space="preserve"> Grobel-</w:t>
      </w:r>
      <w:r w:rsidR="003C6291">
        <w:rPr>
          <w:rFonts w:ascii="Arial" w:hAnsi="Arial" w:cs="Arial"/>
          <w:sz w:val="24"/>
          <w:szCs w:val="24"/>
        </w:rPr>
        <w:t>Proszowska pod</w:t>
      </w:r>
      <w:r w:rsidR="00B87E87">
        <w:rPr>
          <w:rFonts w:ascii="Arial" w:hAnsi="Arial" w:cs="Arial"/>
          <w:sz w:val="24"/>
          <w:szCs w:val="24"/>
        </w:rPr>
        <w:t xml:space="preserve">ziękowała </w:t>
      </w:r>
      <w:r w:rsidR="003C6291">
        <w:rPr>
          <w:rFonts w:ascii="Arial" w:hAnsi="Arial" w:cs="Arial"/>
          <w:sz w:val="24"/>
          <w:szCs w:val="24"/>
        </w:rPr>
        <w:t xml:space="preserve">za </w:t>
      </w:r>
      <w:r w:rsidR="00B87E87">
        <w:rPr>
          <w:rFonts w:ascii="Arial" w:hAnsi="Arial" w:cs="Arial"/>
          <w:sz w:val="24"/>
          <w:szCs w:val="24"/>
        </w:rPr>
        <w:t>wyczerpującą informację</w:t>
      </w:r>
      <w:r w:rsidR="003C6291">
        <w:rPr>
          <w:rFonts w:ascii="Arial" w:hAnsi="Arial" w:cs="Arial"/>
          <w:sz w:val="24"/>
          <w:szCs w:val="24"/>
        </w:rPr>
        <w:t xml:space="preserve">. </w:t>
      </w:r>
    </w:p>
    <w:p w:rsidR="00B51B15" w:rsidRDefault="00C4210F" w:rsidP="00C9137A">
      <w:pPr>
        <w:spacing w:line="276" w:lineRule="auto"/>
        <w:jc w:val="both"/>
        <w:rPr>
          <w:rFonts w:ascii="Arial" w:hAnsi="Arial" w:cs="Arial"/>
          <w:sz w:val="24"/>
          <w:szCs w:val="24"/>
        </w:rPr>
      </w:pPr>
      <w:r>
        <w:rPr>
          <w:rFonts w:ascii="Arial" w:hAnsi="Arial" w:cs="Arial"/>
          <w:sz w:val="24"/>
          <w:szCs w:val="24"/>
        </w:rPr>
        <w:t xml:space="preserve">Głos zabrał </w:t>
      </w:r>
      <w:r w:rsidR="006248AB">
        <w:rPr>
          <w:rFonts w:ascii="Arial" w:hAnsi="Arial" w:cs="Arial"/>
          <w:sz w:val="24"/>
          <w:szCs w:val="24"/>
        </w:rPr>
        <w:t>Pan</w:t>
      </w:r>
      <w:r>
        <w:rPr>
          <w:rFonts w:ascii="Arial" w:hAnsi="Arial" w:cs="Arial"/>
          <w:sz w:val="24"/>
          <w:szCs w:val="24"/>
        </w:rPr>
        <w:t xml:space="preserve"> Damian </w:t>
      </w:r>
      <w:r w:rsidR="003C6291">
        <w:rPr>
          <w:rFonts w:ascii="Arial" w:hAnsi="Arial" w:cs="Arial"/>
          <w:sz w:val="24"/>
          <w:szCs w:val="24"/>
        </w:rPr>
        <w:t>Marczak</w:t>
      </w:r>
      <w:r w:rsidR="00B51B15">
        <w:rPr>
          <w:rFonts w:ascii="Arial" w:hAnsi="Arial" w:cs="Arial"/>
          <w:sz w:val="24"/>
          <w:szCs w:val="24"/>
        </w:rPr>
        <w:t xml:space="preserve">, który zaznaczył, że w budżecie jest dodatkowe </w:t>
      </w:r>
      <w:r w:rsidR="003C6291">
        <w:rPr>
          <w:rFonts w:ascii="Arial" w:hAnsi="Arial" w:cs="Arial"/>
          <w:sz w:val="24"/>
          <w:szCs w:val="24"/>
        </w:rPr>
        <w:t xml:space="preserve"> 780 tys.</w:t>
      </w:r>
      <w:r w:rsidR="00B51B15">
        <w:rPr>
          <w:rFonts w:ascii="Arial" w:hAnsi="Arial" w:cs="Arial"/>
          <w:sz w:val="24"/>
          <w:szCs w:val="24"/>
        </w:rPr>
        <w:t xml:space="preserve"> zł dla M</w:t>
      </w:r>
      <w:r w:rsidR="003C6291">
        <w:rPr>
          <w:rFonts w:ascii="Arial" w:hAnsi="Arial" w:cs="Arial"/>
          <w:sz w:val="24"/>
          <w:szCs w:val="24"/>
        </w:rPr>
        <w:t>uzeum</w:t>
      </w:r>
      <w:r w:rsidR="00B51B15">
        <w:rPr>
          <w:rFonts w:ascii="Arial" w:hAnsi="Arial" w:cs="Arial"/>
          <w:sz w:val="24"/>
          <w:szCs w:val="24"/>
        </w:rPr>
        <w:t xml:space="preserve"> Regionalnego i dlatego jest to dobry moment na dyskusję</w:t>
      </w:r>
      <w:r w:rsidR="003C6291">
        <w:rPr>
          <w:rFonts w:ascii="Arial" w:hAnsi="Arial" w:cs="Arial"/>
          <w:sz w:val="24"/>
          <w:szCs w:val="24"/>
        </w:rPr>
        <w:t xml:space="preserve">. </w:t>
      </w:r>
      <w:r w:rsidR="00B51B15">
        <w:rPr>
          <w:rFonts w:ascii="Arial" w:hAnsi="Arial" w:cs="Arial"/>
          <w:sz w:val="24"/>
          <w:szCs w:val="24"/>
        </w:rPr>
        <w:t xml:space="preserve">Radny powiedział, że w Muzeum przybyło pracownikom obowiązków. Taka sama sytuacja dotyczy innych jednostek kultury w Stalowej Woli. </w:t>
      </w:r>
      <w:r w:rsidR="002A7DFD">
        <w:rPr>
          <w:rFonts w:ascii="Arial" w:hAnsi="Arial" w:cs="Arial"/>
          <w:sz w:val="24"/>
          <w:szCs w:val="24"/>
        </w:rPr>
        <w:t xml:space="preserve">Radny dodał, iż na rzecz inwestycji, które miały być realizowane, pieniądze są przenoszone na utrzymanie wszystkich instytucji. Zdaniem pana Marczaka za budową instytucji nie idą pieniądze i później radni są świadkami sytuacji, że zamiast dziękować trzeba wysłuchiwać </w:t>
      </w:r>
      <w:r w:rsidR="00317003">
        <w:rPr>
          <w:rFonts w:ascii="Arial" w:hAnsi="Arial" w:cs="Arial"/>
          <w:sz w:val="24"/>
          <w:szCs w:val="24"/>
        </w:rPr>
        <w:t>apelu P</w:t>
      </w:r>
      <w:r w:rsidR="00C9137A">
        <w:rPr>
          <w:rFonts w:ascii="Arial" w:hAnsi="Arial" w:cs="Arial"/>
          <w:sz w:val="24"/>
          <w:szCs w:val="24"/>
        </w:rPr>
        <w:t xml:space="preserve">ani dyrektor. Radny powiedział, iż należy zastanowić się co zrobić z instytucjami. </w:t>
      </w:r>
    </w:p>
    <w:p w:rsidR="00740CF8" w:rsidRDefault="00A129E4" w:rsidP="00AE428E">
      <w:pPr>
        <w:spacing w:line="276" w:lineRule="auto"/>
        <w:jc w:val="both"/>
        <w:rPr>
          <w:rFonts w:ascii="Arial" w:hAnsi="Arial" w:cs="Arial"/>
          <w:sz w:val="24"/>
          <w:szCs w:val="24"/>
        </w:rPr>
      </w:pPr>
      <w:r>
        <w:rPr>
          <w:rFonts w:ascii="Arial" w:hAnsi="Arial" w:cs="Arial"/>
          <w:sz w:val="24"/>
          <w:szCs w:val="24"/>
        </w:rPr>
        <w:t xml:space="preserve">Pan Damian Marczak poruszył również temat </w:t>
      </w:r>
      <w:r w:rsidR="00676896">
        <w:rPr>
          <w:rFonts w:ascii="Arial" w:hAnsi="Arial" w:cs="Arial"/>
          <w:sz w:val="24"/>
          <w:szCs w:val="24"/>
        </w:rPr>
        <w:t>Hotel</w:t>
      </w:r>
      <w:r>
        <w:rPr>
          <w:rFonts w:ascii="Arial" w:hAnsi="Arial" w:cs="Arial"/>
          <w:sz w:val="24"/>
          <w:szCs w:val="24"/>
        </w:rPr>
        <w:t>u</w:t>
      </w:r>
      <w:r w:rsidR="00676896">
        <w:rPr>
          <w:rFonts w:ascii="Arial" w:hAnsi="Arial" w:cs="Arial"/>
          <w:sz w:val="24"/>
          <w:szCs w:val="24"/>
        </w:rPr>
        <w:t xml:space="preserve"> Hutnik </w:t>
      </w:r>
      <w:r>
        <w:rPr>
          <w:rFonts w:ascii="Arial" w:hAnsi="Arial" w:cs="Arial"/>
          <w:sz w:val="24"/>
          <w:szCs w:val="24"/>
        </w:rPr>
        <w:t>i dodał, iż</w:t>
      </w:r>
      <w:r w:rsidR="00676896">
        <w:rPr>
          <w:rFonts w:ascii="Arial" w:hAnsi="Arial" w:cs="Arial"/>
          <w:sz w:val="24"/>
          <w:szCs w:val="24"/>
        </w:rPr>
        <w:t xml:space="preserve"> jest </w:t>
      </w:r>
      <w:r>
        <w:rPr>
          <w:rFonts w:ascii="Arial" w:hAnsi="Arial" w:cs="Arial"/>
          <w:sz w:val="24"/>
          <w:szCs w:val="24"/>
        </w:rPr>
        <w:t>pomysł,</w:t>
      </w:r>
      <w:r w:rsidR="00676896">
        <w:rPr>
          <w:rFonts w:ascii="Arial" w:hAnsi="Arial" w:cs="Arial"/>
          <w:sz w:val="24"/>
          <w:szCs w:val="24"/>
        </w:rPr>
        <w:t xml:space="preserve"> aby </w:t>
      </w:r>
      <w:r>
        <w:rPr>
          <w:rFonts w:ascii="Arial" w:hAnsi="Arial" w:cs="Arial"/>
          <w:sz w:val="24"/>
          <w:szCs w:val="24"/>
        </w:rPr>
        <w:t>go sprzedać</w:t>
      </w:r>
      <w:r w:rsidR="00676896">
        <w:rPr>
          <w:rFonts w:ascii="Arial" w:hAnsi="Arial" w:cs="Arial"/>
          <w:sz w:val="24"/>
          <w:szCs w:val="24"/>
        </w:rPr>
        <w:t xml:space="preserve">. </w:t>
      </w:r>
      <w:r>
        <w:rPr>
          <w:rFonts w:ascii="Arial" w:hAnsi="Arial" w:cs="Arial"/>
          <w:sz w:val="24"/>
          <w:szCs w:val="24"/>
        </w:rPr>
        <w:t xml:space="preserve">Zaznaczył, iż podczas posiedzenia Komisji radni dyskutowali o </w:t>
      </w:r>
      <w:r w:rsidR="00676896">
        <w:rPr>
          <w:rFonts w:ascii="Arial" w:hAnsi="Arial" w:cs="Arial"/>
          <w:sz w:val="24"/>
          <w:szCs w:val="24"/>
        </w:rPr>
        <w:t xml:space="preserve"> Arkadii</w:t>
      </w:r>
      <w:r>
        <w:rPr>
          <w:rFonts w:ascii="Arial" w:hAnsi="Arial" w:cs="Arial"/>
          <w:sz w:val="24"/>
          <w:szCs w:val="24"/>
        </w:rPr>
        <w:t>, którą w</w:t>
      </w:r>
      <w:r w:rsidR="00676896">
        <w:rPr>
          <w:rFonts w:ascii="Arial" w:hAnsi="Arial" w:cs="Arial"/>
          <w:sz w:val="24"/>
          <w:szCs w:val="24"/>
        </w:rPr>
        <w:t xml:space="preserve">ynajęto jednemu z </w:t>
      </w:r>
      <w:r>
        <w:rPr>
          <w:rFonts w:ascii="Arial" w:hAnsi="Arial" w:cs="Arial"/>
          <w:sz w:val="24"/>
          <w:szCs w:val="24"/>
        </w:rPr>
        <w:t>przedsiębiorców</w:t>
      </w:r>
      <w:r w:rsidR="00AE428E">
        <w:rPr>
          <w:rFonts w:ascii="Arial" w:hAnsi="Arial" w:cs="Arial"/>
          <w:sz w:val="24"/>
          <w:szCs w:val="24"/>
        </w:rPr>
        <w:t xml:space="preserve"> za 1350 zł miesięcznie oraz na temat odkupienia kolejnych udziałów z Wydawnictwa „Sztafeta”. Pan Marczak powiedział, że były pieniądze, aby odkupić udziały w „Sztafecie” oraz dotować tę spółkę. </w:t>
      </w:r>
      <w:r w:rsidR="00D73DD1">
        <w:rPr>
          <w:rFonts w:ascii="Arial" w:hAnsi="Arial" w:cs="Arial"/>
          <w:sz w:val="24"/>
          <w:szCs w:val="24"/>
        </w:rPr>
        <w:t xml:space="preserve">Dodał, że czeka na informację w jakiej kondycji finansowej jest „Sztafeta”. </w:t>
      </w:r>
      <w:r w:rsidR="00AE428E">
        <w:rPr>
          <w:rFonts w:ascii="Arial" w:hAnsi="Arial" w:cs="Arial"/>
          <w:sz w:val="24"/>
          <w:szCs w:val="24"/>
        </w:rPr>
        <w:t xml:space="preserve">Pan Marczak zaznaczył, iż </w:t>
      </w:r>
      <w:r w:rsidR="006248AB">
        <w:rPr>
          <w:rFonts w:ascii="Arial" w:hAnsi="Arial" w:cs="Arial"/>
          <w:sz w:val="24"/>
          <w:szCs w:val="24"/>
        </w:rPr>
        <w:t>Pan</w:t>
      </w:r>
      <w:r w:rsidR="00676896">
        <w:rPr>
          <w:rFonts w:ascii="Arial" w:hAnsi="Arial" w:cs="Arial"/>
          <w:sz w:val="24"/>
          <w:szCs w:val="24"/>
        </w:rPr>
        <w:t xml:space="preserve"> </w:t>
      </w:r>
      <w:r w:rsidR="00AE428E">
        <w:rPr>
          <w:rFonts w:ascii="Arial" w:hAnsi="Arial" w:cs="Arial"/>
          <w:sz w:val="24"/>
          <w:szCs w:val="24"/>
        </w:rPr>
        <w:t>Andrzej Szy</w:t>
      </w:r>
      <w:r w:rsidR="00676896">
        <w:rPr>
          <w:rFonts w:ascii="Arial" w:hAnsi="Arial" w:cs="Arial"/>
          <w:sz w:val="24"/>
          <w:szCs w:val="24"/>
        </w:rPr>
        <w:t xml:space="preserve">monik zapytał po co </w:t>
      </w:r>
      <w:r w:rsidR="00AA0FAD">
        <w:rPr>
          <w:rFonts w:ascii="Arial" w:hAnsi="Arial" w:cs="Arial"/>
          <w:sz w:val="24"/>
          <w:szCs w:val="24"/>
        </w:rPr>
        <w:t>miastu dodatkowe</w:t>
      </w:r>
      <w:r w:rsidR="00676896">
        <w:rPr>
          <w:rFonts w:ascii="Arial" w:hAnsi="Arial" w:cs="Arial"/>
          <w:sz w:val="24"/>
          <w:szCs w:val="24"/>
        </w:rPr>
        <w:t xml:space="preserve"> </w:t>
      </w:r>
      <w:r w:rsidR="00AA0FAD">
        <w:rPr>
          <w:rFonts w:ascii="Arial" w:hAnsi="Arial" w:cs="Arial"/>
          <w:sz w:val="24"/>
          <w:szCs w:val="24"/>
        </w:rPr>
        <w:t>udziały</w:t>
      </w:r>
      <w:r w:rsidR="00676896">
        <w:rPr>
          <w:rFonts w:ascii="Arial" w:hAnsi="Arial" w:cs="Arial"/>
          <w:sz w:val="24"/>
          <w:szCs w:val="24"/>
        </w:rPr>
        <w:t xml:space="preserve">. </w:t>
      </w:r>
      <w:r w:rsidR="00AA0FAD">
        <w:rPr>
          <w:rFonts w:ascii="Arial" w:hAnsi="Arial" w:cs="Arial"/>
          <w:sz w:val="24"/>
          <w:szCs w:val="24"/>
        </w:rPr>
        <w:t>Dodał, że t</w:t>
      </w:r>
      <w:r w:rsidR="00676896">
        <w:rPr>
          <w:rFonts w:ascii="Arial" w:hAnsi="Arial" w:cs="Arial"/>
          <w:sz w:val="24"/>
          <w:szCs w:val="24"/>
        </w:rPr>
        <w:t xml:space="preserve">o nie </w:t>
      </w:r>
      <w:r w:rsidR="00AA0FAD">
        <w:rPr>
          <w:rFonts w:ascii="Arial" w:hAnsi="Arial" w:cs="Arial"/>
          <w:sz w:val="24"/>
          <w:szCs w:val="24"/>
        </w:rPr>
        <w:t>jest</w:t>
      </w:r>
      <w:r w:rsidR="00676896">
        <w:rPr>
          <w:rFonts w:ascii="Arial" w:hAnsi="Arial" w:cs="Arial"/>
          <w:sz w:val="24"/>
          <w:szCs w:val="24"/>
        </w:rPr>
        <w:t xml:space="preserve"> dobry </w:t>
      </w:r>
      <w:r w:rsidR="00AA0FAD">
        <w:rPr>
          <w:rFonts w:ascii="Arial" w:hAnsi="Arial" w:cs="Arial"/>
          <w:sz w:val="24"/>
          <w:szCs w:val="24"/>
        </w:rPr>
        <w:t>sposób</w:t>
      </w:r>
      <w:r w:rsidR="00676896">
        <w:rPr>
          <w:rFonts w:ascii="Arial" w:hAnsi="Arial" w:cs="Arial"/>
          <w:sz w:val="24"/>
          <w:szCs w:val="24"/>
        </w:rPr>
        <w:t xml:space="preserve"> na </w:t>
      </w:r>
      <w:r w:rsidR="00AA0FAD">
        <w:rPr>
          <w:rFonts w:ascii="Arial" w:hAnsi="Arial" w:cs="Arial"/>
          <w:sz w:val="24"/>
          <w:szCs w:val="24"/>
        </w:rPr>
        <w:t>zarzadzanie</w:t>
      </w:r>
      <w:r w:rsidR="00676896">
        <w:rPr>
          <w:rFonts w:ascii="Arial" w:hAnsi="Arial" w:cs="Arial"/>
          <w:sz w:val="24"/>
          <w:szCs w:val="24"/>
        </w:rPr>
        <w:t xml:space="preserve"> miastem. </w:t>
      </w:r>
      <w:r w:rsidR="00AA0FAD">
        <w:rPr>
          <w:rFonts w:ascii="Arial" w:hAnsi="Arial" w:cs="Arial"/>
          <w:sz w:val="24"/>
          <w:szCs w:val="24"/>
        </w:rPr>
        <w:t>Jak dodał pan Marczak, d</w:t>
      </w:r>
      <w:r w:rsidR="00676896">
        <w:rPr>
          <w:rFonts w:ascii="Arial" w:hAnsi="Arial" w:cs="Arial"/>
          <w:sz w:val="24"/>
          <w:szCs w:val="24"/>
        </w:rPr>
        <w:t xml:space="preserve">ochody własne </w:t>
      </w:r>
      <w:r w:rsidR="00AA0FAD">
        <w:rPr>
          <w:rFonts w:ascii="Arial" w:hAnsi="Arial" w:cs="Arial"/>
          <w:sz w:val="24"/>
          <w:szCs w:val="24"/>
        </w:rPr>
        <w:t>wzrosły</w:t>
      </w:r>
      <w:r w:rsidR="00676896">
        <w:rPr>
          <w:rFonts w:ascii="Arial" w:hAnsi="Arial" w:cs="Arial"/>
          <w:sz w:val="24"/>
          <w:szCs w:val="24"/>
        </w:rPr>
        <w:t xml:space="preserve"> nieznacznie</w:t>
      </w:r>
      <w:r w:rsidR="00AA0FAD">
        <w:rPr>
          <w:rFonts w:ascii="Arial" w:hAnsi="Arial" w:cs="Arial"/>
          <w:sz w:val="24"/>
          <w:szCs w:val="24"/>
        </w:rPr>
        <w:t>,</w:t>
      </w:r>
      <w:r w:rsidR="00676896">
        <w:rPr>
          <w:rFonts w:ascii="Arial" w:hAnsi="Arial" w:cs="Arial"/>
          <w:sz w:val="24"/>
          <w:szCs w:val="24"/>
        </w:rPr>
        <w:t xml:space="preserve"> natomiast </w:t>
      </w:r>
      <w:r w:rsidR="00AA0FAD">
        <w:rPr>
          <w:rFonts w:ascii="Arial" w:hAnsi="Arial" w:cs="Arial"/>
          <w:sz w:val="24"/>
          <w:szCs w:val="24"/>
        </w:rPr>
        <w:t>wydatki</w:t>
      </w:r>
      <w:r w:rsidR="00676896">
        <w:rPr>
          <w:rFonts w:ascii="Arial" w:hAnsi="Arial" w:cs="Arial"/>
          <w:sz w:val="24"/>
          <w:szCs w:val="24"/>
        </w:rPr>
        <w:t xml:space="preserve"> bieżące</w:t>
      </w:r>
      <w:r w:rsidR="00DB457E">
        <w:rPr>
          <w:rFonts w:ascii="Arial" w:hAnsi="Arial" w:cs="Arial"/>
          <w:sz w:val="24"/>
          <w:szCs w:val="24"/>
        </w:rPr>
        <w:t xml:space="preserve"> wzrosły do 464 mln zł, 57 mln zł deficytu. </w:t>
      </w:r>
      <w:r w:rsidR="004C4354">
        <w:rPr>
          <w:rFonts w:ascii="Arial" w:hAnsi="Arial" w:cs="Arial"/>
          <w:sz w:val="24"/>
          <w:szCs w:val="24"/>
        </w:rPr>
        <w:t xml:space="preserve">Radny Marczak zapytał dokąd zmierza Stalowa Wola? </w:t>
      </w:r>
      <w:r w:rsidR="00EB74A8">
        <w:rPr>
          <w:rFonts w:ascii="Arial" w:hAnsi="Arial" w:cs="Arial"/>
          <w:sz w:val="24"/>
          <w:szCs w:val="24"/>
        </w:rPr>
        <w:t xml:space="preserve">Odniósł się także do budżetu na 2025 rok. </w:t>
      </w:r>
    </w:p>
    <w:p w:rsidR="002813C2" w:rsidRDefault="00967A3A" w:rsidP="00AA2B8F">
      <w:pPr>
        <w:spacing w:line="276" w:lineRule="auto"/>
        <w:jc w:val="both"/>
        <w:rPr>
          <w:rFonts w:ascii="Arial" w:hAnsi="Arial" w:cs="Arial"/>
          <w:sz w:val="24"/>
          <w:szCs w:val="24"/>
        </w:rPr>
      </w:pPr>
      <w:r>
        <w:rPr>
          <w:rFonts w:ascii="Arial" w:hAnsi="Arial" w:cs="Arial"/>
          <w:sz w:val="24"/>
          <w:szCs w:val="24"/>
        </w:rPr>
        <w:t xml:space="preserve">Radny Andrzej </w:t>
      </w:r>
      <w:r w:rsidR="002813C2">
        <w:rPr>
          <w:rFonts w:ascii="Arial" w:hAnsi="Arial" w:cs="Arial"/>
          <w:sz w:val="24"/>
          <w:szCs w:val="24"/>
        </w:rPr>
        <w:t xml:space="preserve">Dorosz </w:t>
      </w:r>
      <w:r>
        <w:rPr>
          <w:rFonts w:ascii="Arial" w:hAnsi="Arial" w:cs="Arial"/>
          <w:sz w:val="24"/>
          <w:szCs w:val="24"/>
        </w:rPr>
        <w:t>zapytał o ulicę</w:t>
      </w:r>
      <w:r w:rsidR="002813C2">
        <w:rPr>
          <w:rFonts w:ascii="Arial" w:hAnsi="Arial" w:cs="Arial"/>
          <w:sz w:val="24"/>
          <w:szCs w:val="24"/>
        </w:rPr>
        <w:t xml:space="preserve"> </w:t>
      </w:r>
      <w:r>
        <w:rPr>
          <w:rFonts w:ascii="Arial" w:hAnsi="Arial" w:cs="Arial"/>
          <w:sz w:val="24"/>
          <w:szCs w:val="24"/>
        </w:rPr>
        <w:t>Wańkowicza</w:t>
      </w:r>
      <w:r w:rsidR="00AA2B8F">
        <w:rPr>
          <w:rFonts w:ascii="Arial" w:hAnsi="Arial" w:cs="Arial"/>
          <w:sz w:val="24"/>
          <w:szCs w:val="24"/>
        </w:rPr>
        <w:t xml:space="preserve"> i remont, który</w:t>
      </w:r>
      <w:r w:rsidR="002813C2">
        <w:rPr>
          <w:rFonts w:ascii="Arial" w:hAnsi="Arial" w:cs="Arial"/>
          <w:sz w:val="24"/>
          <w:szCs w:val="24"/>
        </w:rPr>
        <w:t xml:space="preserve"> miał być </w:t>
      </w:r>
      <w:r w:rsidR="00AA2B8F">
        <w:rPr>
          <w:rFonts w:ascii="Arial" w:hAnsi="Arial" w:cs="Arial"/>
          <w:sz w:val="24"/>
          <w:szCs w:val="24"/>
        </w:rPr>
        <w:t>przeniesiony w budżecie</w:t>
      </w:r>
      <w:r w:rsidR="002813C2">
        <w:rPr>
          <w:rFonts w:ascii="Arial" w:hAnsi="Arial" w:cs="Arial"/>
          <w:sz w:val="24"/>
          <w:szCs w:val="24"/>
        </w:rPr>
        <w:t xml:space="preserve"> na </w:t>
      </w:r>
      <w:r w:rsidR="00032891">
        <w:rPr>
          <w:rFonts w:ascii="Arial" w:hAnsi="Arial" w:cs="Arial"/>
          <w:sz w:val="24"/>
          <w:szCs w:val="24"/>
        </w:rPr>
        <w:t>przy</w:t>
      </w:r>
      <w:r w:rsidR="00AA2B8F">
        <w:rPr>
          <w:rFonts w:ascii="Arial" w:hAnsi="Arial" w:cs="Arial"/>
          <w:sz w:val="24"/>
          <w:szCs w:val="24"/>
        </w:rPr>
        <w:t>szły</w:t>
      </w:r>
      <w:r w:rsidR="002813C2">
        <w:rPr>
          <w:rFonts w:ascii="Arial" w:hAnsi="Arial" w:cs="Arial"/>
          <w:sz w:val="24"/>
          <w:szCs w:val="24"/>
        </w:rPr>
        <w:t xml:space="preserve"> rok</w:t>
      </w:r>
      <w:r w:rsidR="00AA2B8F">
        <w:rPr>
          <w:rFonts w:ascii="Arial" w:hAnsi="Arial" w:cs="Arial"/>
          <w:sz w:val="24"/>
          <w:szCs w:val="24"/>
        </w:rPr>
        <w:t>. Radny dodał, że z</w:t>
      </w:r>
      <w:r w:rsidR="002813C2">
        <w:rPr>
          <w:rFonts w:ascii="Arial" w:hAnsi="Arial" w:cs="Arial"/>
          <w:sz w:val="24"/>
          <w:szCs w:val="24"/>
        </w:rPr>
        <w:t xml:space="preserve">adanie to jest przekładne z roku na rok. </w:t>
      </w:r>
      <w:r w:rsidR="00AA2B8F">
        <w:rPr>
          <w:rFonts w:ascii="Arial" w:hAnsi="Arial" w:cs="Arial"/>
          <w:sz w:val="24"/>
          <w:szCs w:val="24"/>
        </w:rPr>
        <w:t>Z informacji jakie pozyskał wynika, że zgłosiło</w:t>
      </w:r>
      <w:r w:rsidR="002813C2">
        <w:rPr>
          <w:rFonts w:ascii="Arial" w:hAnsi="Arial" w:cs="Arial"/>
          <w:sz w:val="24"/>
          <w:szCs w:val="24"/>
        </w:rPr>
        <w:t xml:space="preserve"> się</w:t>
      </w:r>
      <w:r w:rsidR="00AA2B8F">
        <w:rPr>
          <w:rFonts w:ascii="Arial" w:hAnsi="Arial" w:cs="Arial"/>
          <w:sz w:val="24"/>
          <w:szCs w:val="24"/>
        </w:rPr>
        <w:t xml:space="preserve"> trzech oferentów - dwóch</w:t>
      </w:r>
      <w:r w:rsidR="002813C2">
        <w:rPr>
          <w:rFonts w:ascii="Arial" w:hAnsi="Arial" w:cs="Arial"/>
          <w:sz w:val="24"/>
          <w:szCs w:val="24"/>
        </w:rPr>
        <w:t xml:space="preserve"> nie </w:t>
      </w:r>
      <w:r w:rsidR="00AA2B8F">
        <w:rPr>
          <w:rFonts w:ascii="Arial" w:hAnsi="Arial" w:cs="Arial"/>
          <w:sz w:val="24"/>
          <w:szCs w:val="24"/>
        </w:rPr>
        <w:t>mieściło</w:t>
      </w:r>
      <w:r w:rsidR="002813C2">
        <w:rPr>
          <w:rFonts w:ascii="Arial" w:hAnsi="Arial" w:cs="Arial"/>
          <w:sz w:val="24"/>
          <w:szCs w:val="24"/>
        </w:rPr>
        <w:t xml:space="preserve"> się w </w:t>
      </w:r>
      <w:r w:rsidR="00AA2B8F">
        <w:rPr>
          <w:rFonts w:ascii="Arial" w:hAnsi="Arial" w:cs="Arial"/>
          <w:sz w:val="24"/>
          <w:szCs w:val="24"/>
        </w:rPr>
        <w:t>budżecie</w:t>
      </w:r>
      <w:r w:rsidR="00032891">
        <w:rPr>
          <w:rFonts w:ascii="Arial" w:hAnsi="Arial" w:cs="Arial"/>
          <w:sz w:val="24"/>
          <w:szCs w:val="24"/>
        </w:rPr>
        <w:t>,</w:t>
      </w:r>
      <w:r w:rsidR="002813C2">
        <w:rPr>
          <w:rFonts w:ascii="Arial" w:hAnsi="Arial" w:cs="Arial"/>
          <w:sz w:val="24"/>
          <w:szCs w:val="24"/>
        </w:rPr>
        <w:t xml:space="preserve"> jeden </w:t>
      </w:r>
      <w:r w:rsidR="00032891">
        <w:rPr>
          <w:rFonts w:ascii="Arial" w:hAnsi="Arial" w:cs="Arial"/>
          <w:sz w:val="24"/>
          <w:szCs w:val="24"/>
        </w:rPr>
        <w:t>spełnił wymagania</w:t>
      </w:r>
      <w:r w:rsidR="002813C2">
        <w:rPr>
          <w:rFonts w:ascii="Arial" w:hAnsi="Arial" w:cs="Arial"/>
          <w:sz w:val="24"/>
          <w:szCs w:val="24"/>
        </w:rPr>
        <w:t xml:space="preserve">. </w:t>
      </w:r>
      <w:r w:rsidR="0008318F">
        <w:rPr>
          <w:rFonts w:ascii="Arial" w:hAnsi="Arial" w:cs="Arial"/>
          <w:sz w:val="24"/>
          <w:szCs w:val="24"/>
        </w:rPr>
        <w:t xml:space="preserve">Dodał, że sprawa ciągnie się od dłużnego czasu, a do połowy listopada był termin, aby oferenci uzupełnili oferty. </w:t>
      </w:r>
      <w:r w:rsidR="0079658F">
        <w:rPr>
          <w:rFonts w:ascii="Arial" w:hAnsi="Arial" w:cs="Arial"/>
          <w:sz w:val="24"/>
          <w:szCs w:val="24"/>
        </w:rPr>
        <w:t>Radny zas</w:t>
      </w:r>
      <w:r w:rsidR="00032891">
        <w:rPr>
          <w:rFonts w:ascii="Arial" w:hAnsi="Arial" w:cs="Arial"/>
          <w:sz w:val="24"/>
          <w:szCs w:val="24"/>
        </w:rPr>
        <w:t>tanawiał się dlaczego to zadanie</w:t>
      </w:r>
      <w:r w:rsidR="0079658F">
        <w:rPr>
          <w:rFonts w:ascii="Arial" w:hAnsi="Arial" w:cs="Arial"/>
          <w:sz w:val="24"/>
          <w:szCs w:val="24"/>
        </w:rPr>
        <w:t xml:space="preserve"> zostało wyłączone z tegorocznego budżetu. </w:t>
      </w:r>
    </w:p>
    <w:p w:rsidR="00587CE0" w:rsidRDefault="005D4F3B" w:rsidP="00460D90">
      <w:pPr>
        <w:spacing w:line="276" w:lineRule="auto"/>
        <w:jc w:val="both"/>
        <w:rPr>
          <w:rFonts w:ascii="Arial" w:hAnsi="Arial" w:cs="Arial"/>
          <w:sz w:val="24"/>
          <w:szCs w:val="24"/>
        </w:rPr>
      </w:pPr>
      <w:r>
        <w:rPr>
          <w:rFonts w:ascii="Arial" w:hAnsi="Arial" w:cs="Arial"/>
          <w:sz w:val="24"/>
          <w:szCs w:val="24"/>
        </w:rPr>
        <w:t>Skarbnik Miasta powiedział, że radny Dorosz posiada dokumenty określające budżet tego zadania</w:t>
      </w:r>
      <w:r w:rsidR="00DC71E0">
        <w:rPr>
          <w:rFonts w:ascii="Arial" w:hAnsi="Arial" w:cs="Arial"/>
          <w:sz w:val="24"/>
          <w:szCs w:val="24"/>
        </w:rPr>
        <w:t xml:space="preserve">. Dodał, iż została dokonana rewizja planu w tym roku, budżet na tym zadaniu w 2024 roku wynosi ponad 2 mln 300 tys. zł. Zadanie do realizacji jest rozpisane </w:t>
      </w:r>
      <w:r w:rsidR="00460D90">
        <w:rPr>
          <w:rFonts w:ascii="Arial" w:hAnsi="Arial" w:cs="Arial"/>
          <w:sz w:val="24"/>
          <w:szCs w:val="24"/>
        </w:rPr>
        <w:t>do 2027 roku. Natomiast przesunięcie środków determinowane jest tym, ż</w:t>
      </w:r>
      <w:r w:rsidR="00032891">
        <w:rPr>
          <w:rFonts w:ascii="Arial" w:hAnsi="Arial" w:cs="Arial"/>
          <w:sz w:val="24"/>
          <w:szCs w:val="24"/>
        </w:rPr>
        <w:t>e nawet jeżeli okazałoby się, iż</w:t>
      </w:r>
      <w:r w:rsidR="00460D90">
        <w:rPr>
          <w:rFonts w:ascii="Arial" w:hAnsi="Arial" w:cs="Arial"/>
          <w:sz w:val="24"/>
          <w:szCs w:val="24"/>
        </w:rPr>
        <w:t xml:space="preserve"> oferta spełnia wymogi i można podpisać umowę to nie ma możliwości do końca roku wydatkować tych pieniędzy. </w:t>
      </w:r>
      <w:r w:rsidR="00D711E5">
        <w:rPr>
          <w:rFonts w:ascii="Arial" w:hAnsi="Arial" w:cs="Arial"/>
          <w:sz w:val="24"/>
          <w:szCs w:val="24"/>
        </w:rPr>
        <w:t>Skarbnik powiedział, iż nie jest dopuszczane unieważnienie przetargu, gdyż finansowanie pochodzi z programu Inwest</w:t>
      </w:r>
      <w:r w:rsidR="00032891">
        <w:rPr>
          <w:rFonts w:ascii="Arial" w:hAnsi="Arial" w:cs="Arial"/>
          <w:sz w:val="24"/>
          <w:szCs w:val="24"/>
        </w:rPr>
        <w:t>ycji Strategicznych. Jak dodał P</w:t>
      </w:r>
      <w:r w:rsidR="00D711E5">
        <w:rPr>
          <w:rFonts w:ascii="Arial" w:hAnsi="Arial" w:cs="Arial"/>
          <w:sz w:val="24"/>
          <w:szCs w:val="24"/>
        </w:rPr>
        <w:t xml:space="preserve">an Buwaj, jeżeli oferta będzie spełniać wymogi formalne a wykonawca dopełni obowiązków, wówczas zostanie podpisana umowa </w:t>
      </w:r>
      <w:r w:rsidR="00D711E5">
        <w:rPr>
          <w:rFonts w:ascii="Arial" w:hAnsi="Arial" w:cs="Arial"/>
          <w:sz w:val="24"/>
          <w:szCs w:val="24"/>
        </w:rPr>
        <w:br/>
        <w:t xml:space="preserve">i rozpocznie się wykonanie rzeczowe.    </w:t>
      </w:r>
    </w:p>
    <w:p w:rsidR="00587CE0" w:rsidRDefault="00D711E5" w:rsidP="002A0F8D">
      <w:pPr>
        <w:spacing w:line="276" w:lineRule="auto"/>
        <w:jc w:val="both"/>
        <w:rPr>
          <w:rFonts w:ascii="Arial" w:hAnsi="Arial" w:cs="Arial"/>
          <w:sz w:val="24"/>
          <w:szCs w:val="24"/>
        </w:rPr>
      </w:pPr>
      <w:r>
        <w:rPr>
          <w:rFonts w:ascii="Arial" w:hAnsi="Arial" w:cs="Arial"/>
          <w:sz w:val="24"/>
          <w:szCs w:val="24"/>
        </w:rPr>
        <w:lastRenderedPageBreak/>
        <w:t>Zastępca Naczelnika Wydziału Realizacji Inwestycji i Transportu pan Andrzej Wojtaś</w:t>
      </w:r>
      <w:r w:rsidR="00587CE0">
        <w:rPr>
          <w:rFonts w:ascii="Arial" w:hAnsi="Arial" w:cs="Arial"/>
          <w:sz w:val="24"/>
          <w:szCs w:val="24"/>
        </w:rPr>
        <w:t xml:space="preserve"> </w:t>
      </w:r>
      <w:r>
        <w:rPr>
          <w:rFonts w:ascii="Arial" w:hAnsi="Arial" w:cs="Arial"/>
          <w:sz w:val="24"/>
          <w:szCs w:val="24"/>
        </w:rPr>
        <w:t>poinformował, że zadanie podlega procedurze „projektuj i buduj”. Dodał, że na zadanie był program funkcjonalno-użytkowy, co oznacza, że po podpisaniu umowy wykonawca przystąpi do projektowania. Dodał, że pierwsza płatność nastąpi kiedy wykonawca przedstawi złożony wniosek o pozwolenie na budowę</w:t>
      </w:r>
      <w:r w:rsidR="00432051">
        <w:rPr>
          <w:rFonts w:ascii="Arial" w:hAnsi="Arial" w:cs="Arial"/>
          <w:sz w:val="24"/>
          <w:szCs w:val="24"/>
        </w:rPr>
        <w:t>. Projektowanie może potrwać około 9 miesięcy, więc pierwsza płatność może s</w:t>
      </w:r>
      <w:r w:rsidR="00032891">
        <w:rPr>
          <w:rFonts w:ascii="Arial" w:hAnsi="Arial" w:cs="Arial"/>
          <w:sz w:val="24"/>
          <w:szCs w:val="24"/>
        </w:rPr>
        <w:t xml:space="preserve">ię odbyć </w:t>
      </w:r>
      <w:r w:rsidR="002A0F8D">
        <w:rPr>
          <w:rFonts w:ascii="Arial" w:hAnsi="Arial" w:cs="Arial"/>
          <w:sz w:val="24"/>
          <w:szCs w:val="24"/>
        </w:rPr>
        <w:t xml:space="preserve">w październiku 2025 r., dlatego blokowanie pieniędzy w tegorocznym budżecie jest bezzasadne, gdyż nie będzie żadnych wydatków. Zapisanie zadania w WPF jest podstawą do podpisania umowy z wykonawcą. </w:t>
      </w:r>
    </w:p>
    <w:p w:rsidR="00587CE0" w:rsidRDefault="00597C7B" w:rsidP="007B6FCC">
      <w:pPr>
        <w:spacing w:line="276" w:lineRule="auto"/>
        <w:jc w:val="both"/>
        <w:rPr>
          <w:rFonts w:ascii="Arial" w:hAnsi="Arial" w:cs="Arial"/>
          <w:sz w:val="24"/>
          <w:szCs w:val="24"/>
        </w:rPr>
      </w:pPr>
      <w:r>
        <w:rPr>
          <w:rFonts w:ascii="Arial" w:hAnsi="Arial" w:cs="Arial"/>
          <w:sz w:val="24"/>
          <w:szCs w:val="24"/>
        </w:rPr>
        <w:t xml:space="preserve">Pan Piotr </w:t>
      </w:r>
      <w:r w:rsidR="00587CE0">
        <w:rPr>
          <w:rFonts w:ascii="Arial" w:hAnsi="Arial" w:cs="Arial"/>
          <w:sz w:val="24"/>
          <w:szCs w:val="24"/>
        </w:rPr>
        <w:t xml:space="preserve">Rut </w:t>
      </w:r>
      <w:r>
        <w:rPr>
          <w:rFonts w:ascii="Arial" w:hAnsi="Arial" w:cs="Arial"/>
          <w:sz w:val="24"/>
          <w:szCs w:val="24"/>
        </w:rPr>
        <w:t>podzi</w:t>
      </w:r>
      <w:r w:rsidR="00352552">
        <w:rPr>
          <w:rFonts w:ascii="Arial" w:hAnsi="Arial" w:cs="Arial"/>
          <w:sz w:val="24"/>
          <w:szCs w:val="24"/>
        </w:rPr>
        <w:t>ękował za przesunięcie środków dla</w:t>
      </w:r>
      <w:r>
        <w:rPr>
          <w:rFonts w:ascii="Arial" w:hAnsi="Arial" w:cs="Arial"/>
          <w:sz w:val="24"/>
          <w:szCs w:val="24"/>
        </w:rPr>
        <w:t xml:space="preserve"> Muzeum Regionalne</w:t>
      </w:r>
      <w:r w:rsidR="00352552">
        <w:rPr>
          <w:rFonts w:ascii="Arial" w:hAnsi="Arial" w:cs="Arial"/>
          <w:sz w:val="24"/>
          <w:szCs w:val="24"/>
        </w:rPr>
        <w:t>go</w:t>
      </w:r>
      <w:r>
        <w:rPr>
          <w:rFonts w:ascii="Arial" w:hAnsi="Arial" w:cs="Arial"/>
          <w:sz w:val="24"/>
          <w:szCs w:val="24"/>
        </w:rPr>
        <w:t xml:space="preserve">. </w:t>
      </w:r>
      <w:r w:rsidR="007B6FCC">
        <w:rPr>
          <w:rFonts w:ascii="Arial" w:hAnsi="Arial" w:cs="Arial"/>
          <w:sz w:val="24"/>
          <w:szCs w:val="24"/>
        </w:rPr>
        <w:t xml:space="preserve">Radny poruszył także temat rozwoju gospodarczego i strefy ekonomicznej. </w:t>
      </w:r>
    </w:p>
    <w:p w:rsidR="00587CE0" w:rsidRDefault="007B6FCC" w:rsidP="00AF4539">
      <w:pPr>
        <w:spacing w:line="276" w:lineRule="auto"/>
        <w:jc w:val="both"/>
        <w:rPr>
          <w:rFonts w:ascii="Arial" w:hAnsi="Arial" w:cs="Arial"/>
          <w:sz w:val="24"/>
          <w:szCs w:val="24"/>
        </w:rPr>
      </w:pPr>
      <w:r>
        <w:rPr>
          <w:rFonts w:ascii="Arial" w:hAnsi="Arial" w:cs="Arial"/>
          <w:sz w:val="24"/>
          <w:szCs w:val="24"/>
        </w:rPr>
        <w:t xml:space="preserve">Pan Michał Buwaj </w:t>
      </w:r>
      <w:r w:rsidR="00AF4539">
        <w:rPr>
          <w:rFonts w:ascii="Arial" w:hAnsi="Arial" w:cs="Arial"/>
          <w:sz w:val="24"/>
          <w:szCs w:val="24"/>
        </w:rPr>
        <w:t xml:space="preserve">odpowiedział, że środki dla Muzeum są przeznaczone na funkcjonowanie placówki do końca roku. </w:t>
      </w:r>
      <w:r w:rsidR="00F21D37">
        <w:rPr>
          <w:rFonts w:ascii="Arial" w:hAnsi="Arial" w:cs="Arial"/>
          <w:sz w:val="24"/>
          <w:szCs w:val="24"/>
        </w:rPr>
        <w:t xml:space="preserve">Skarbnik zasugerował, iż temat finansowania Muzeum powinien zostać przedyskutowany na posiedzeniu Komisji dot. budżetu na 2025 rok. Dodał, że łączne koszty funkcjonowania trzech palcówek kulturalnych: Muzeum Regionalnego, Miejskiego Domu Kultury oraz Miejskiej Biblioteki Publicznej wynoszą nieco ponad 18 mln zł. </w:t>
      </w:r>
    </w:p>
    <w:p w:rsidR="007B030F" w:rsidRPr="00A51FAC" w:rsidRDefault="007B030F" w:rsidP="007B030F">
      <w:pPr>
        <w:spacing w:line="276" w:lineRule="auto"/>
        <w:rPr>
          <w:rFonts w:ascii="Arial" w:hAnsi="Arial" w:cs="Arial"/>
          <w:sz w:val="24"/>
          <w:szCs w:val="24"/>
        </w:rPr>
      </w:pPr>
      <w:r w:rsidRPr="007B030F">
        <w:rPr>
          <w:rFonts w:ascii="Arial" w:hAnsi="Arial" w:cs="Arial"/>
          <w:b/>
          <w:bCs/>
          <w:sz w:val="24"/>
          <w:szCs w:val="24"/>
          <w:u w:val="single"/>
        </w:rPr>
        <w:t>Głosowano w sprawie:</w:t>
      </w:r>
      <w:r w:rsidRPr="007B030F">
        <w:rPr>
          <w:rFonts w:ascii="Arial" w:hAnsi="Arial" w:cs="Arial"/>
          <w:sz w:val="24"/>
          <w:szCs w:val="24"/>
        </w:rPr>
        <w:br/>
        <w:t>Projekt</w:t>
      </w:r>
      <w:r>
        <w:rPr>
          <w:rFonts w:ascii="Arial" w:hAnsi="Arial" w:cs="Arial"/>
          <w:sz w:val="24"/>
          <w:szCs w:val="24"/>
        </w:rPr>
        <w:t>u</w:t>
      </w:r>
      <w:r w:rsidRPr="007B030F">
        <w:rPr>
          <w:rFonts w:ascii="Arial" w:hAnsi="Arial" w:cs="Arial"/>
          <w:sz w:val="24"/>
          <w:szCs w:val="24"/>
        </w:rPr>
        <w:t xml:space="preserve"> uchwały w sprawie zmian w budżecie miasta na 2024 rok oraz zmieniającej </w:t>
      </w:r>
      <w:r>
        <w:rPr>
          <w:rFonts w:ascii="Arial" w:hAnsi="Arial" w:cs="Arial"/>
          <w:sz w:val="24"/>
          <w:szCs w:val="24"/>
        </w:rPr>
        <w:t>uchwałę budżetową na 2024 rok.</w:t>
      </w:r>
      <w:r w:rsidRPr="007B030F">
        <w:rPr>
          <w:rFonts w:ascii="Arial" w:hAnsi="Arial" w:cs="Arial"/>
          <w:sz w:val="24"/>
          <w:szCs w:val="24"/>
        </w:rPr>
        <w:br/>
      </w:r>
      <w:r w:rsidRPr="007B030F">
        <w:rPr>
          <w:rFonts w:ascii="Arial" w:hAnsi="Arial" w:cs="Arial"/>
          <w:sz w:val="24"/>
          <w:szCs w:val="24"/>
        </w:rPr>
        <w:br/>
      </w:r>
      <w:r w:rsidRPr="007B030F">
        <w:rPr>
          <w:rStyle w:val="Pogrubienie"/>
          <w:rFonts w:ascii="Arial" w:hAnsi="Arial" w:cs="Arial"/>
          <w:sz w:val="24"/>
          <w:szCs w:val="24"/>
          <w:u w:val="single"/>
        </w:rPr>
        <w:t>Wyniki głosowania</w:t>
      </w:r>
      <w:r w:rsidRPr="007B030F">
        <w:rPr>
          <w:rFonts w:ascii="Arial" w:hAnsi="Arial" w:cs="Arial"/>
          <w:sz w:val="24"/>
          <w:szCs w:val="24"/>
        </w:rPr>
        <w:br/>
        <w:t>ZA: 16, PRZECIW: 2, WSTRZYMUJĘ SIĘ: 3, BRAK GŁOSU: 0, NIEOBECNI: 2</w:t>
      </w:r>
      <w:r w:rsidRPr="007B030F">
        <w:rPr>
          <w:rFonts w:ascii="Arial" w:hAnsi="Arial" w:cs="Arial"/>
          <w:sz w:val="24"/>
          <w:szCs w:val="24"/>
        </w:rPr>
        <w:br/>
      </w:r>
      <w:r w:rsidRPr="007B030F">
        <w:rPr>
          <w:rFonts w:ascii="Arial" w:hAnsi="Arial" w:cs="Arial"/>
          <w:sz w:val="24"/>
          <w:szCs w:val="24"/>
        </w:rPr>
        <w:br/>
      </w:r>
      <w:r w:rsidRPr="007B030F">
        <w:rPr>
          <w:rFonts w:ascii="Arial" w:hAnsi="Arial" w:cs="Arial"/>
          <w:b/>
          <w:sz w:val="24"/>
          <w:szCs w:val="24"/>
          <w:u w:val="single"/>
        </w:rPr>
        <w:t>Wyniki imienne:</w:t>
      </w:r>
      <w:r w:rsidRPr="007B030F">
        <w:rPr>
          <w:rFonts w:ascii="Arial" w:hAnsi="Arial" w:cs="Arial"/>
          <w:sz w:val="24"/>
          <w:szCs w:val="24"/>
        </w:rPr>
        <w:br/>
        <w:t>ZA (16)</w:t>
      </w:r>
      <w:r w:rsidRPr="007B030F">
        <w:rPr>
          <w:rFonts w:ascii="Arial" w:hAnsi="Arial" w:cs="Arial"/>
          <w:sz w:val="24"/>
          <w:szCs w:val="24"/>
        </w:rPr>
        <w:br/>
        <w:t>Mariusz Bajek, Damian Bryk, Ilona Kaczmarek, Aleksander Kapuściński, Andrzej Kochan, Adam Krotoszyński, Agata Krzek, Elżbieta Kulpa, Paweł Madej, Karolina Paleń, Dariusz Przytuła, Piotr Rut, Jan Sibiga, Janina Siek, Wiesław Siembida, Urszula Tatys</w:t>
      </w:r>
      <w:r w:rsidRPr="007B030F">
        <w:rPr>
          <w:rFonts w:ascii="Arial" w:hAnsi="Arial" w:cs="Arial"/>
          <w:sz w:val="24"/>
          <w:szCs w:val="24"/>
        </w:rPr>
        <w:br/>
        <w:t>PRZECIW (2)</w:t>
      </w:r>
      <w:r w:rsidRPr="007B030F">
        <w:rPr>
          <w:rFonts w:ascii="Arial" w:hAnsi="Arial" w:cs="Arial"/>
          <w:sz w:val="24"/>
          <w:szCs w:val="24"/>
        </w:rPr>
        <w:br/>
        <w:t>Andrzej Dorosz, Damian Marczak</w:t>
      </w:r>
      <w:r w:rsidRPr="007B030F">
        <w:rPr>
          <w:rFonts w:ascii="Arial" w:hAnsi="Arial" w:cs="Arial"/>
          <w:sz w:val="24"/>
          <w:szCs w:val="24"/>
        </w:rPr>
        <w:br/>
        <w:t>WSTRZYMUJĘ SIĘ (3)</w:t>
      </w:r>
      <w:r w:rsidRPr="007B030F">
        <w:rPr>
          <w:rFonts w:ascii="Arial" w:hAnsi="Arial" w:cs="Arial"/>
          <w:sz w:val="24"/>
          <w:szCs w:val="24"/>
        </w:rPr>
        <w:br/>
        <w:t>Joanna Grobel-Proszowska, Kamil Maciejak, Andrzej Szymonik</w:t>
      </w:r>
      <w:r w:rsidRPr="007B030F">
        <w:rPr>
          <w:rFonts w:ascii="Arial" w:hAnsi="Arial" w:cs="Arial"/>
          <w:sz w:val="24"/>
          <w:szCs w:val="24"/>
        </w:rPr>
        <w:br/>
        <w:t>NIEOBECNI (2)</w:t>
      </w:r>
      <w:r w:rsidRPr="007B030F">
        <w:rPr>
          <w:rFonts w:ascii="Arial" w:hAnsi="Arial" w:cs="Arial"/>
          <w:sz w:val="24"/>
          <w:szCs w:val="24"/>
        </w:rPr>
        <w:br/>
        <w:t>Łukasz Durek, Daniel Hausner</w:t>
      </w:r>
      <w:r w:rsidRPr="007B030F">
        <w:rPr>
          <w:rFonts w:ascii="Arial" w:hAnsi="Arial" w:cs="Arial"/>
          <w:sz w:val="24"/>
          <w:szCs w:val="24"/>
        </w:rPr>
        <w:br/>
      </w:r>
      <w:r w:rsidRPr="007B030F">
        <w:rPr>
          <w:rFonts w:ascii="Arial" w:hAnsi="Arial" w:cs="Arial"/>
          <w:sz w:val="24"/>
          <w:szCs w:val="24"/>
        </w:rPr>
        <w:br/>
      </w:r>
      <w:r>
        <w:rPr>
          <w:rFonts w:ascii="Arial" w:hAnsi="Arial" w:cs="Arial"/>
          <w:sz w:val="24"/>
          <w:szCs w:val="24"/>
        </w:rPr>
        <w:t>Rada Miejska przy 16</w:t>
      </w:r>
      <w:r w:rsidRPr="00A51FAC">
        <w:rPr>
          <w:rFonts w:ascii="Arial" w:hAnsi="Arial" w:cs="Arial"/>
          <w:sz w:val="24"/>
          <w:szCs w:val="24"/>
        </w:rPr>
        <w:t xml:space="preserve"> głosach za</w:t>
      </w:r>
      <w:r>
        <w:rPr>
          <w:rFonts w:ascii="Arial" w:hAnsi="Arial" w:cs="Arial"/>
          <w:sz w:val="24"/>
          <w:szCs w:val="24"/>
        </w:rPr>
        <w:t>, 2 przeciwnych i 3 wstrzymujących</w:t>
      </w:r>
      <w:r w:rsidRPr="00A51FAC">
        <w:rPr>
          <w:rFonts w:ascii="Arial" w:hAnsi="Arial" w:cs="Arial"/>
          <w:sz w:val="24"/>
          <w:szCs w:val="24"/>
        </w:rPr>
        <w:t xml:space="preserve"> podjęła </w:t>
      </w:r>
    </w:p>
    <w:p w:rsidR="007B030F" w:rsidRPr="00A51FAC" w:rsidRDefault="007B030F" w:rsidP="007B030F">
      <w:pPr>
        <w:spacing w:line="276" w:lineRule="auto"/>
        <w:jc w:val="center"/>
        <w:rPr>
          <w:rFonts w:ascii="Arial" w:hAnsi="Arial" w:cs="Arial"/>
          <w:b/>
          <w:i/>
          <w:sz w:val="24"/>
          <w:szCs w:val="24"/>
        </w:rPr>
      </w:pPr>
      <w:r>
        <w:rPr>
          <w:rFonts w:ascii="Arial" w:hAnsi="Arial" w:cs="Arial"/>
          <w:b/>
          <w:i/>
          <w:sz w:val="24"/>
          <w:szCs w:val="24"/>
        </w:rPr>
        <w:t>U c h w a ł ę Nr VIII/105/2024</w:t>
      </w:r>
    </w:p>
    <w:p w:rsidR="003357A5" w:rsidRPr="00032891" w:rsidRDefault="007B030F" w:rsidP="00032891">
      <w:pPr>
        <w:spacing w:line="276" w:lineRule="auto"/>
        <w:rPr>
          <w:rFonts w:ascii="Arial" w:hAnsi="Arial" w:cs="Arial"/>
          <w:sz w:val="24"/>
          <w:szCs w:val="24"/>
        </w:rPr>
      </w:pPr>
      <w:r w:rsidRPr="00FA269E">
        <w:rPr>
          <w:rFonts w:ascii="Arial" w:hAnsi="Arial" w:cs="Arial"/>
          <w:sz w:val="24"/>
          <w:szCs w:val="24"/>
        </w:rPr>
        <w:t>w sprawie zmian w budżecie miasta na 2024 rok oraz zmieniającej uchwałę budżetową na 2024 rok.</w:t>
      </w:r>
      <w:r>
        <w:rPr>
          <w:rFonts w:ascii="Arial" w:hAnsi="Arial" w:cs="Arial"/>
          <w:sz w:val="24"/>
          <w:szCs w:val="24"/>
        </w:rPr>
        <w:t xml:space="preserve"> </w:t>
      </w:r>
    </w:p>
    <w:p w:rsidR="00587CE0" w:rsidRDefault="00587CE0" w:rsidP="003357A5">
      <w:pPr>
        <w:spacing w:line="276" w:lineRule="auto"/>
        <w:jc w:val="center"/>
        <w:rPr>
          <w:rFonts w:ascii="Arial" w:hAnsi="Arial" w:cs="Arial"/>
          <w:b/>
          <w:sz w:val="24"/>
          <w:szCs w:val="24"/>
        </w:rPr>
      </w:pPr>
      <w:r w:rsidRPr="003357A5">
        <w:rPr>
          <w:rFonts w:ascii="Arial" w:hAnsi="Arial" w:cs="Arial"/>
          <w:b/>
          <w:sz w:val="24"/>
          <w:szCs w:val="24"/>
        </w:rPr>
        <w:lastRenderedPageBreak/>
        <w:t>Ad 6</w:t>
      </w:r>
    </w:p>
    <w:p w:rsidR="003357A5" w:rsidRDefault="003357A5" w:rsidP="00032891">
      <w:pPr>
        <w:spacing w:line="276" w:lineRule="auto"/>
        <w:jc w:val="both"/>
        <w:rPr>
          <w:rFonts w:ascii="Arial" w:hAnsi="Arial" w:cs="Arial"/>
          <w:b/>
          <w:sz w:val="24"/>
          <w:szCs w:val="24"/>
        </w:rPr>
      </w:pPr>
      <w:r w:rsidRPr="003357A5">
        <w:rPr>
          <w:rFonts w:ascii="Arial" w:hAnsi="Arial" w:cs="Arial"/>
          <w:sz w:val="24"/>
          <w:szCs w:val="24"/>
        </w:rPr>
        <w:t>Projekt uchwały w sprawie zmian w Wieloletniej Prognozie Finansowej Miasta Stalowej Woli.</w:t>
      </w:r>
      <w:r w:rsidRPr="003357A5">
        <w:rPr>
          <w:rFonts w:ascii="Arial" w:hAnsi="Arial" w:cs="Arial"/>
          <w:sz w:val="24"/>
          <w:szCs w:val="24"/>
        </w:rPr>
        <w:br/>
      </w:r>
    </w:p>
    <w:p w:rsidR="00046FF0" w:rsidRPr="00046FF0" w:rsidRDefault="00046FF0" w:rsidP="00046FF0">
      <w:pPr>
        <w:rPr>
          <w:rFonts w:ascii="Arial" w:hAnsi="Arial" w:cs="Arial"/>
          <w:sz w:val="24"/>
          <w:szCs w:val="24"/>
        </w:rPr>
      </w:pPr>
      <w:r w:rsidRPr="00046FF0">
        <w:rPr>
          <w:rFonts w:ascii="Arial" w:hAnsi="Arial" w:cs="Arial"/>
          <w:sz w:val="24"/>
          <w:szCs w:val="24"/>
        </w:rPr>
        <w:t>1. Prognoza 2024</w:t>
      </w:r>
    </w:p>
    <w:p w:rsidR="00046FF0" w:rsidRPr="00046FF0" w:rsidRDefault="00046FF0" w:rsidP="00046FF0">
      <w:pPr>
        <w:jc w:val="both"/>
        <w:rPr>
          <w:rFonts w:ascii="Arial" w:hAnsi="Arial" w:cs="Arial"/>
          <w:sz w:val="24"/>
          <w:szCs w:val="24"/>
        </w:rPr>
      </w:pPr>
      <w:r w:rsidRPr="00032891">
        <w:rPr>
          <w:rFonts w:ascii="Arial" w:hAnsi="Arial" w:cs="Arial"/>
          <w:sz w:val="24"/>
          <w:szCs w:val="24"/>
        </w:rPr>
        <w:t>W Załączniku Nr 1</w:t>
      </w:r>
      <w:r w:rsidRPr="00046FF0">
        <w:rPr>
          <w:rFonts w:ascii="Arial" w:hAnsi="Arial" w:cs="Arial"/>
          <w:sz w:val="24"/>
          <w:szCs w:val="24"/>
        </w:rPr>
        <w:t xml:space="preserve"> w związku ze zmianami wprowadzonymi Uchwałą Rady Miejskiej </w:t>
      </w:r>
      <w:r w:rsidRPr="00046FF0">
        <w:rPr>
          <w:rFonts w:ascii="Arial" w:hAnsi="Arial" w:cs="Arial"/>
          <w:sz w:val="24"/>
          <w:szCs w:val="24"/>
        </w:rPr>
        <w:br/>
        <w:t>oraz zarządzeniami Prezydenta Miasta do dnia 15 listopada 2024 roku w planach dochodów i wydatków,  a także w zakresie przedsięwzięć, dokonano stosownych zmian poprzez:</w:t>
      </w:r>
    </w:p>
    <w:p w:rsidR="00046FF0" w:rsidRPr="00046FF0" w:rsidRDefault="00046FF0" w:rsidP="00046FF0">
      <w:pPr>
        <w:jc w:val="both"/>
        <w:rPr>
          <w:rFonts w:ascii="Arial" w:hAnsi="Arial" w:cs="Arial"/>
          <w:sz w:val="24"/>
          <w:szCs w:val="24"/>
        </w:rPr>
      </w:pPr>
      <w:r w:rsidRPr="00046FF0">
        <w:rPr>
          <w:rFonts w:ascii="Arial" w:hAnsi="Arial" w:cs="Arial"/>
          <w:sz w:val="24"/>
          <w:szCs w:val="24"/>
        </w:rPr>
        <w:t>1) zwiększenie dochodów bieżących o kwotę 2.108.596,10 zł z kwoty 405.748.701,94 zł do kwoty 407.857.298,04 zł, w tym:</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a) zwiększenie dochodów z tytułu dotacji i środków przeznaczonych na cele bieżące o kwotę 3.501.856,59 zł do kwoty 74.805.876,44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b) zmniejszenie pozostałych dochodów bieżących o kwotę 1.393.260,49 zł do kwoty </w:t>
      </w:r>
      <w:r>
        <w:rPr>
          <w:rFonts w:ascii="Arial" w:hAnsi="Arial" w:cs="Arial"/>
          <w:sz w:val="24"/>
          <w:szCs w:val="24"/>
        </w:rPr>
        <w:br/>
        <w:t xml:space="preserve"> </w:t>
      </w:r>
      <w:r w:rsidRPr="00046FF0">
        <w:rPr>
          <w:rFonts w:ascii="Arial" w:hAnsi="Arial" w:cs="Arial"/>
          <w:sz w:val="24"/>
          <w:szCs w:val="24"/>
        </w:rPr>
        <w:t>159.332.501,60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2) zmniejszenie dochodów majątkowych o kwotę 5.770.891,93 zł z kwoty 419.782.271,07 zł do kwoty 414.011.379,14 zł, w tym:</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a)  zwiększenie dochodów ze sprzedaży majątku o kwotę 4.816,58 zł do kwoty 142.306.453,27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b) zmniejszenie dochodów z tytułu dotacji i środków przeznaczonych na inwestycje </w:t>
      </w:r>
      <w:r>
        <w:rPr>
          <w:rFonts w:ascii="Arial" w:hAnsi="Arial" w:cs="Arial"/>
          <w:sz w:val="24"/>
          <w:szCs w:val="24"/>
        </w:rPr>
        <w:t xml:space="preserve">o kwotę </w:t>
      </w:r>
      <w:r w:rsidRPr="00046FF0">
        <w:rPr>
          <w:rFonts w:ascii="Arial" w:hAnsi="Arial" w:cs="Arial"/>
          <w:sz w:val="24"/>
          <w:szCs w:val="24"/>
        </w:rPr>
        <w:t>5.725.708,51 zł do kwoty 271.729.600,86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Dochody ogółem zmniejszono o kwotę 3.662.295,83 zł z kwoty 825.530.973,01 zł do kwoty 821.868.677,18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Wydatki ogółem zmniejszono o kwotę 3.662.295,83 zł z kwoty 868.239.469,87 zł do kwoty 864.577.174,04 zł poprzez:</w:t>
      </w:r>
    </w:p>
    <w:p w:rsidR="00046FF0" w:rsidRPr="00046FF0" w:rsidRDefault="00046FF0" w:rsidP="00046FF0">
      <w:pPr>
        <w:jc w:val="both"/>
        <w:rPr>
          <w:rFonts w:ascii="Arial" w:hAnsi="Arial" w:cs="Arial"/>
          <w:sz w:val="24"/>
          <w:szCs w:val="24"/>
        </w:rPr>
      </w:pPr>
      <w:r w:rsidRPr="00046FF0">
        <w:rPr>
          <w:rFonts w:ascii="Arial" w:hAnsi="Arial" w:cs="Arial"/>
          <w:sz w:val="24"/>
          <w:szCs w:val="24"/>
        </w:rPr>
        <w:t>1) zwiększenie wydatków bieżących o kwotę 13.481.929,02 zł z kwoty 451.021.170,17 zł do kwoty 464.503.099,19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2) zmniejszenie wydatków majątkowych o kwotę 17.144.224,85 zł z kwoty 417.218.299,70 zł do kwoty 400.074.074,85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Wynik budżetu, przychody budżetu oraz rozchody budżetu pozostają bez zmian.</w:t>
      </w:r>
    </w:p>
    <w:p w:rsidR="00046FF0" w:rsidRPr="00046FF0" w:rsidRDefault="00046FF0" w:rsidP="00046FF0">
      <w:pPr>
        <w:jc w:val="both"/>
        <w:rPr>
          <w:rFonts w:ascii="Arial" w:hAnsi="Arial" w:cs="Arial"/>
          <w:sz w:val="24"/>
          <w:szCs w:val="24"/>
        </w:rPr>
      </w:pPr>
      <w:r w:rsidRPr="00032891">
        <w:rPr>
          <w:rFonts w:ascii="Arial" w:hAnsi="Arial" w:cs="Arial"/>
          <w:sz w:val="24"/>
          <w:szCs w:val="24"/>
        </w:rPr>
        <w:t>W załączniku Nr 2</w:t>
      </w:r>
      <w:r w:rsidRPr="00046FF0">
        <w:rPr>
          <w:rFonts w:ascii="Arial" w:hAnsi="Arial" w:cs="Arial"/>
          <w:sz w:val="24"/>
          <w:szCs w:val="24"/>
        </w:rPr>
        <w:t xml:space="preserve"> zmniejsza się wydatki objęte limitem, o którym mowa w art. 226 ust. 3 pkt 4 ustawy o kwotę 15.622.047,09 zł z kwoty 329.417.134,41 zł do kwoty 313.795.087,32 zł poprzez:</w:t>
      </w:r>
    </w:p>
    <w:p w:rsidR="00046FF0" w:rsidRPr="00046FF0" w:rsidRDefault="00046FF0" w:rsidP="00046FF0">
      <w:pPr>
        <w:jc w:val="both"/>
        <w:rPr>
          <w:rFonts w:ascii="Arial" w:hAnsi="Arial" w:cs="Arial"/>
          <w:sz w:val="24"/>
          <w:szCs w:val="24"/>
        </w:rPr>
      </w:pPr>
      <w:r w:rsidRPr="00046FF0">
        <w:rPr>
          <w:rFonts w:ascii="Arial" w:hAnsi="Arial" w:cs="Arial"/>
          <w:sz w:val="24"/>
          <w:szCs w:val="24"/>
        </w:rPr>
        <w:t>1) zwiększenie wydatków bieżących o kwotę 59.333,85 zł z kwoty 19.011.940,59 zł do kwoty 19.071.274,44 zł, w tym:</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a) zwiększenie planu wydatków na przedsięwzięciu pn.: „Cybe</w:t>
      </w:r>
      <w:r>
        <w:rPr>
          <w:rFonts w:ascii="Arial" w:hAnsi="Arial" w:cs="Arial"/>
          <w:sz w:val="24"/>
          <w:szCs w:val="24"/>
        </w:rPr>
        <w:t xml:space="preserve">rbezpieczny samorząd dla Gminy </w:t>
      </w:r>
      <w:r w:rsidRPr="00046FF0">
        <w:rPr>
          <w:rFonts w:ascii="Arial" w:hAnsi="Arial" w:cs="Arial"/>
          <w:sz w:val="24"/>
          <w:szCs w:val="24"/>
        </w:rPr>
        <w:t xml:space="preserve">Stalowa Wola” – 118.226,40 zł,      </w:t>
      </w:r>
    </w:p>
    <w:p w:rsidR="00046FF0" w:rsidRPr="00046FF0" w:rsidRDefault="00046FF0" w:rsidP="00046FF0">
      <w:pPr>
        <w:jc w:val="both"/>
        <w:rPr>
          <w:rFonts w:ascii="Arial" w:hAnsi="Arial" w:cs="Arial"/>
          <w:sz w:val="24"/>
          <w:szCs w:val="24"/>
        </w:rPr>
      </w:pPr>
      <w:r w:rsidRPr="00046FF0">
        <w:rPr>
          <w:rFonts w:ascii="Arial" w:hAnsi="Arial" w:cs="Arial"/>
          <w:sz w:val="24"/>
          <w:szCs w:val="24"/>
        </w:rPr>
        <w:lastRenderedPageBreak/>
        <w:t xml:space="preserve">  b) zmniejszenie planu wydatków na przedsięwzięciu pn.: „Kompleksowe dostosowanie Miasta Stalowa Wola do ekstremalnych stanów pogodowych poprz</w:t>
      </w:r>
      <w:r>
        <w:rPr>
          <w:rFonts w:ascii="Arial" w:hAnsi="Arial" w:cs="Arial"/>
          <w:sz w:val="24"/>
          <w:szCs w:val="24"/>
        </w:rPr>
        <w:t>ez rozwój zielono - niebieskiej</w:t>
      </w:r>
      <w:r w:rsidRPr="00046FF0">
        <w:rPr>
          <w:rFonts w:ascii="Arial" w:hAnsi="Arial" w:cs="Arial"/>
          <w:sz w:val="24"/>
          <w:szCs w:val="24"/>
        </w:rPr>
        <w:t xml:space="preserve"> infrastruktury” – 58.892,55 zł, </w:t>
      </w:r>
    </w:p>
    <w:p w:rsidR="00046FF0" w:rsidRPr="00046FF0" w:rsidRDefault="00046FF0" w:rsidP="00046FF0">
      <w:pPr>
        <w:jc w:val="both"/>
        <w:rPr>
          <w:rFonts w:ascii="Arial" w:hAnsi="Arial" w:cs="Arial"/>
          <w:sz w:val="24"/>
          <w:szCs w:val="24"/>
        </w:rPr>
      </w:pPr>
      <w:r w:rsidRPr="00046FF0">
        <w:rPr>
          <w:rFonts w:ascii="Arial" w:hAnsi="Arial" w:cs="Arial"/>
          <w:sz w:val="24"/>
          <w:szCs w:val="24"/>
        </w:rPr>
        <w:t>2) zmniejszenie wydatków majątkowych o kwotę 15.681.380,94 zł z kwoty 310.405.193,82 zł do kwoty 294.723.812,88 zł, w tym poprzez:</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a) zwiększenie planu wydatków na przedsięwzięciach pn.:     </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„Modelowe Rozwiązania na Trudne Wyzwania  - Plan Rozwoju Lokalnego </w:t>
      </w:r>
      <w:r>
        <w:rPr>
          <w:rFonts w:ascii="Arial" w:hAnsi="Arial" w:cs="Arial"/>
          <w:sz w:val="24"/>
          <w:szCs w:val="24"/>
        </w:rPr>
        <w:br/>
      </w:r>
      <w:r w:rsidRPr="00046FF0">
        <w:rPr>
          <w:rFonts w:ascii="Arial" w:hAnsi="Arial" w:cs="Arial"/>
          <w:sz w:val="24"/>
          <w:szCs w:val="24"/>
        </w:rPr>
        <w:t>i Instytucjonalnego Stalowej Woli” – 30.803,23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„Rozbudowa wraz z budową nowego odcina drogi gminnej nr G101032R - ul. Spacerowa oraz przebudowa skrzyżowania z drogą wojewódzką (starodrożem DK 77) - ul. Energetyków w Stalowej Woli” – 32.748,75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„Modernizacja osiedli miejskich w celu kreowania spójnej i nowoczesnej przestrzeni publicznej Miasta Stalowa Wola” – 85.000,01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„Modernizacja, rozbudowa i rozwój infrastruktury edukacyjnej wraz </w:t>
      </w:r>
      <w:r>
        <w:rPr>
          <w:rFonts w:ascii="Arial" w:hAnsi="Arial" w:cs="Arial"/>
          <w:sz w:val="24"/>
          <w:szCs w:val="24"/>
        </w:rPr>
        <w:br/>
      </w:r>
      <w:r w:rsidRPr="00046FF0">
        <w:rPr>
          <w:rFonts w:ascii="Arial" w:hAnsi="Arial" w:cs="Arial"/>
          <w:sz w:val="24"/>
          <w:szCs w:val="24"/>
        </w:rPr>
        <w:t xml:space="preserve">z doposażeniem placówek oświatowych w Stalowej Woli” – 8,14 zł,         </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b) zmniejszenie planu wydatków na przedsięwzięciach pn.: </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„Kompleksowe dostosowanie Miasta Stalowa Wola do ekstremalnych stanów pogodowych poprzez rozwój zielono - niebieskiej infrastruktury” – 9.961.899,00 zł, </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„Cyberbezpieczny samorząd dla Gminy Stalowa Wola” – 118.226,37 zł, </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„Aktywne miasto Stalowa Wola dla młodych ludzi” – 2.500.000,00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„Odnowienie przestrzeni publicznej na os. Poręby” – 250.000,00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„Modernizacja obszarów miejskich wraz z przebudową dróg na terenie Stalowej Woli (ul. Wańkowicza),</w:t>
      </w:r>
    </w:p>
    <w:p w:rsidR="00046FF0" w:rsidRPr="00046FF0" w:rsidRDefault="00046FF0" w:rsidP="00046FF0">
      <w:pPr>
        <w:jc w:val="both"/>
        <w:rPr>
          <w:rFonts w:ascii="Arial" w:hAnsi="Arial" w:cs="Arial"/>
          <w:sz w:val="24"/>
          <w:szCs w:val="24"/>
        </w:rPr>
      </w:pPr>
      <w:r w:rsidRPr="00046FF0">
        <w:rPr>
          <w:rFonts w:ascii="Arial" w:hAnsi="Arial" w:cs="Arial"/>
          <w:sz w:val="24"/>
          <w:szCs w:val="24"/>
        </w:rPr>
        <w:t>c) wykreślenie planu wydatków w kwocie 170.970,00 zł na przedsięwzięciu pn.: „Budowa drogi  oznaczonej nr 1 oraz ronda turbinowego 4-wlotowego w rejonie km 1 + 520.000 w ciągu drogi krajowej nr 77”.</w:t>
      </w:r>
    </w:p>
    <w:p w:rsidR="00046FF0" w:rsidRPr="00046FF0" w:rsidRDefault="00046FF0" w:rsidP="00046FF0">
      <w:pPr>
        <w:jc w:val="both"/>
        <w:rPr>
          <w:rFonts w:ascii="Arial" w:hAnsi="Arial" w:cs="Arial"/>
          <w:sz w:val="24"/>
          <w:szCs w:val="24"/>
        </w:rPr>
      </w:pP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2. Prognoza 2025 </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W związku ze zmianami harmonogramu realizacji przedsięwzięć oraz w związku </w:t>
      </w:r>
      <w:r>
        <w:rPr>
          <w:rFonts w:ascii="Arial" w:hAnsi="Arial" w:cs="Arial"/>
          <w:sz w:val="24"/>
          <w:szCs w:val="24"/>
        </w:rPr>
        <w:br/>
      </w:r>
      <w:r w:rsidRPr="00046FF0">
        <w:rPr>
          <w:rFonts w:ascii="Arial" w:hAnsi="Arial" w:cs="Arial"/>
          <w:sz w:val="24"/>
          <w:szCs w:val="24"/>
        </w:rPr>
        <w:t>z likwidacją jednostki MOSiR dokonuje się zmian:</w:t>
      </w:r>
    </w:p>
    <w:p w:rsidR="00046FF0" w:rsidRPr="00046FF0" w:rsidRDefault="00046FF0" w:rsidP="00046FF0">
      <w:pPr>
        <w:jc w:val="both"/>
        <w:rPr>
          <w:rFonts w:ascii="Arial" w:hAnsi="Arial" w:cs="Arial"/>
          <w:sz w:val="24"/>
          <w:szCs w:val="24"/>
        </w:rPr>
      </w:pPr>
      <w:r w:rsidRPr="00032891">
        <w:rPr>
          <w:rFonts w:ascii="Arial" w:hAnsi="Arial" w:cs="Arial"/>
          <w:sz w:val="24"/>
          <w:szCs w:val="24"/>
        </w:rPr>
        <w:t>W załączniku Nr 1:</w:t>
      </w:r>
      <w:r w:rsidRPr="00046FF0">
        <w:rPr>
          <w:rFonts w:ascii="Arial" w:hAnsi="Arial" w:cs="Arial"/>
          <w:sz w:val="24"/>
          <w:szCs w:val="24"/>
        </w:rPr>
        <w:t xml:space="preserve">  dokonuje się następujących zmian:</w:t>
      </w:r>
    </w:p>
    <w:p w:rsidR="00046FF0" w:rsidRPr="00046FF0" w:rsidRDefault="00046FF0" w:rsidP="00046FF0">
      <w:pPr>
        <w:jc w:val="both"/>
        <w:rPr>
          <w:rFonts w:ascii="Arial" w:hAnsi="Arial" w:cs="Arial"/>
          <w:sz w:val="24"/>
          <w:szCs w:val="24"/>
        </w:rPr>
      </w:pPr>
      <w:r w:rsidRPr="00046FF0">
        <w:rPr>
          <w:rFonts w:ascii="Arial" w:hAnsi="Arial" w:cs="Arial"/>
          <w:sz w:val="24"/>
          <w:szCs w:val="24"/>
        </w:rPr>
        <w:t>1) zmniejsza się plan wydatków bieżących  w 2025 roku o kwotę 15.000.000,00</w:t>
      </w:r>
      <w:r>
        <w:rPr>
          <w:rFonts w:ascii="Arial" w:hAnsi="Arial" w:cs="Arial"/>
          <w:sz w:val="24"/>
          <w:szCs w:val="24"/>
        </w:rPr>
        <w:t xml:space="preserve"> zł </w:t>
      </w:r>
      <w:r>
        <w:rPr>
          <w:rFonts w:ascii="Arial" w:hAnsi="Arial" w:cs="Arial"/>
          <w:sz w:val="24"/>
          <w:szCs w:val="24"/>
        </w:rPr>
        <w:br/>
        <w:t xml:space="preserve">z kwoty </w:t>
      </w:r>
      <w:r w:rsidRPr="00046FF0">
        <w:rPr>
          <w:rFonts w:ascii="Arial" w:hAnsi="Arial" w:cs="Arial"/>
          <w:sz w:val="24"/>
          <w:szCs w:val="24"/>
        </w:rPr>
        <w:t xml:space="preserve">371.713.409,20 zł do kwoty 356.713.409,20 zł, </w:t>
      </w:r>
    </w:p>
    <w:p w:rsidR="00046FF0" w:rsidRPr="00046FF0" w:rsidRDefault="00046FF0" w:rsidP="00046FF0">
      <w:pPr>
        <w:jc w:val="both"/>
        <w:rPr>
          <w:rFonts w:ascii="Arial" w:hAnsi="Arial" w:cs="Arial"/>
          <w:sz w:val="24"/>
          <w:szCs w:val="24"/>
        </w:rPr>
      </w:pPr>
      <w:r w:rsidRPr="00046FF0">
        <w:rPr>
          <w:rFonts w:ascii="Arial" w:hAnsi="Arial" w:cs="Arial"/>
          <w:sz w:val="24"/>
          <w:szCs w:val="24"/>
        </w:rPr>
        <w:t>2) zwiększa się plan wydatków majątkowych o kwotę 15.000.000,00 zł z kwoty 549.431.487,76 zł do kwoty 564.431.487,76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Plan wydatków ogółem pozostaje bez zmian.</w:t>
      </w:r>
    </w:p>
    <w:p w:rsidR="00046FF0" w:rsidRPr="00046FF0" w:rsidRDefault="00046FF0" w:rsidP="00046FF0">
      <w:pPr>
        <w:jc w:val="both"/>
        <w:rPr>
          <w:rFonts w:ascii="Arial" w:hAnsi="Arial" w:cs="Arial"/>
          <w:sz w:val="24"/>
          <w:szCs w:val="24"/>
        </w:rPr>
      </w:pPr>
    </w:p>
    <w:p w:rsidR="00046FF0" w:rsidRPr="00046FF0" w:rsidRDefault="00046FF0" w:rsidP="00046FF0">
      <w:pPr>
        <w:jc w:val="both"/>
        <w:rPr>
          <w:rFonts w:ascii="Arial" w:hAnsi="Arial" w:cs="Arial"/>
          <w:sz w:val="24"/>
          <w:szCs w:val="24"/>
        </w:rPr>
      </w:pPr>
      <w:r w:rsidRPr="00046FF0">
        <w:rPr>
          <w:rFonts w:ascii="Arial" w:hAnsi="Arial" w:cs="Arial"/>
          <w:sz w:val="24"/>
          <w:szCs w:val="24"/>
        </w:rPr>
        <w:t>Wynik budżetu, przychody oraz rozchody pozostają bez zmian.</w:t>
      </w:r>
    </w:p>
    <w:p w:rsidR="00046FF0" w:rsidRPr="00046FF0" w:rsidRDefault="00046FF0" w:rsidP="00046FF0">
      <w:pPr>
        <w:jc w:val="both"/>
        <w:rPr>
          <w:rFonts w:ascii="Arial" w:hAnsi="Arial" w:cs="Arial"/>
          <w:sz w:val="24"/>
          <w:szCs w:val="24"/>
        </w:rPr>
      </w:pPr>
      <w:r w:rsidRPr="00032891">
        <w:rPr>
          <w:rFonts w:ascii="Arial" w:hAnsi="Arial" w:cs="Arial"/>
          <w:sz w:val="24"/>
          <w:szCs w:val="24"/>
        </w:rPr>
        <w:t>W załączniku Nr 2</w:t>
      </w:r>
      <w:r w:rsidRPr="00046FF0">
        <w:rPr>
          <w:rFonts w:ascii="Arial" w:hAnsi="Arial" w:cs="Arial"/>
          <w:sz w:val="24"/>
          <w:szCs w:val="24"/>
        </w:rPr>
        <w:t xml:space="preserve"> zwiększa się wydatki objęte limitem, o którym mowa w art. 226 ust. 3 pkt 4 ustawy o kwotę 8.997.554,42 zł z kwoty 404.062.213,55 zł do kwoty 413.059.767,97 zł poprzez zwiększenie:</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1) planu wydatków bieżących o kwotę 68.625,63 zł z kwoty 20.964.268,16 zł do kwoty </w:t>
      </w:r>
      <w:r>
        <w:rPr>
          <w:rFonts w:ascii="Arial" w:hAnsi="Arial" w:cs="Arial"/>
          <w:sz w:val="24"/>
          <w:szCs w:val="24"/>
        </w:rPr>
        <w:br/>
      </w:r>
      <w:r w:rsidRPr="00046FF0">
        <w:rPr>
          <w:rFonts w:ascii="Arial" w:hAnsi="Arial" w:cs="Arial"/>
          <w:sz w:val="24"/>
          <w:szCs w:val="24"/>
        </w:rPr>
        <w:t>21.032.893,79 zł na przedsięwzięciu pn.: „Kompleksowe dostosowanie Miasta Stalowa Wola do ekstremalnych stanów pogodowych poprzez rozwój zielono - niebieskiej infrastruktury”,</w:t>
      </w:r>
    </w:p>
    <w:p w:rsidR="00046FF0" w:rsidRPr="00046FF0" w:rsidRDefault="00046FF0" w:rsidP="00046FF0">
      <w:pPr>
        <w:jc w:val="both"/>
        <w:rPr>
          <w:rFonts w:ascii="Arial" w:hAnsi="Arial" w:cs="Arial"/>
          <w:sz w:val="24"/>
          <w:szCs w:val="24"/>
        </w:rPr>
      </w:pPr>
      <w:r w:rsidRPr="00046FF0">
        <w:rPr>
          <w:rFonts w:ascii="Arial" w:hAnsi="Arial" w:cs="Arial"/>
          <w:sz w:val="24"/>
          <w:szCs w:val="24"/>
        </w:rPr>
        <w:t>2) planu wydatków majątkowych o kwotę 8.928.928,79 zł z kwoty 383.097.945,39 zł do kwoty 392.026.874,18 zł, w tym:</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a) zwiększenie planu wydatków na przedsięwzięciach pn.: </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„Kompleksowe dostosowanie Miasta Stalowa Wola do ekstremalnych stanów pogodowych poprzez rozwój zielono - niebieskiej infrastruktury” – 3.606.538,09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„Aktywne miasto Stalowa Wola dla młodych ludzi” – 2.500.000,00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„Odnowienie przestrzeni publicznej na os. Poręby” – 250.000,00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 „Modernizacja obszarów miejskich wraz z przebudową dróg na terenie Stalowej Woli (ul. Wańkowicza)” – 2.828.845,70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b) wykreślenie planu wydatków w kwocie 256.455,00 zł na przedsięwzięciu pn.: „</w:t>
      </w:r>
      <w:r>
        <w:rPr>
          <w:rFonts w:ascii="Arial" w:hAnsi="Arial" w:cs="Arial"/>
          <w:sz w:val="24"/>
          <w:szCs w:val="24"/>
        </w:rPr>
        <w:t xml:space="preserve">Budowa drogi </w:t>
      </w:r>
      <w:r w:rsidRPr="00046FF0">
        <w:rPr>
          <w:rFonts w:ascii="Arial" w:hAnsi="Arial" w:cs="Arial"/>
          <w:sz w:val="24"/>
          <w:szCs w:val="24"/>
        </w:rPr>
        <w:t>oznaczonej nr 1 oraz ronda turbinowego 4-wlotowego w rejonie km 1 + 520.000 w ciągu drogi krajowej nr 77”.</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3. Prognoza 2026 </w:t>
      </w:r>
    </w:p>
    <w:p w:rsidR="00046FF0" w:rsidRPr="00046FF0" w:rsidRDefault="00046FF0" w:rsidP="00046FF0">
      <w:pPr>
        <w:jc w:val="both"/>
        <w:rPr>
          <w:rFonts w:ascii="Arial" w:hAnsi="Arial" w:cs="Arial"/>
          <w:sz w:val="24"/>
          <w:szCs w:val="24"/>
        </w:rPr>
      </w:pPr>
      <w:r w:rsidRPr="00046FF0">
        <w:rPr>
          <w:rFonts w:ascii="Arial" w:hAnsi="Arial" w:cs="Arial"/>
          <w:sz w:val="24"/>
          <w:szCs w:val="24"/>
        </w:rPr>
        <w:t>W związku ze zmianami harmonogramu realizacji przedsięwzięć oraz w związku z likwidacją jednostki MOSiR dokonuje się zmian:</w:t>
      </w:r>
    </w:p>
    <w:p w:rsidR="00046FF0" w:rsidRPr="00046FF0" w:rsidRDefault="00046FF0" w:rsidP="00046FF0">
      <w:pPr>
        <w:jc w:val="both"/>
        <w:rPr>
          <w:rFonts w:ascii="Arial" w:hAnsi="Arial" w:cs="Arial"/>
          <w:sz w:val="24"/>
          <w:szCs w:val="24"/>
        </w:rPr>
      </w:pPr>
      <w:r w:rsidRPr="00032891">
        <w:rPr>
          <w:rFonts w:ascii="Arial" w:hAnsi="Arial" w:cs="Arial"/>
          <w:sz w:val="24"/>
          <w:szCs w:val="24"/>
        </w:rPr>
        <w:t>W załączniku Nr 1:</w:t>
      </w:r>
      <w:r w:rsidRPr="00046FF0">
        <w:rPr>
          <w:rFonts w:ascii="Arial" w:hAnsi="Arial" w:cs="Arial"/>
          <w:sz w:val="24"/>
          <w:szCs w:val="24"/>
        </w:rPr>
        <w:t xml:space="preserve">  dokonuje się następujących zmian:</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1) zmniejsza się plan wydatków bieżących  o kwotę 15.000.000,00 zł </w:t>
      </w:r>
      <w:r>
        <w:rPr>
          <w:rFonts w:ascii="Arial" w:hAnsi="Arial" w:cs="Arial"/>
          <w:sz w:val="24"/>
          <w:szCs w:val="24"/>
        </w:rPr>
        <w:t xml:space="preserve">z kwoty 371.894.639,15 zł </w:t>
      </w:r>
      <w:r w:rsidRPr="00046FF0">
        <w:rPr>
          <w:rFonts w:ascii="Arial" w:hAnsi="Arial" w:cs="Arial"/>
          <w:sz w:val="24"/>
          <w:szCs w:val="24"/>
        </w:rPr>
        <w:t xml:space="preserve">do kwoty 356.894.639,15 zł, </w:t>
      </w:r>
    </w:p>
    <w:p w:rsidR="00046FF0" w:rsidRPr="00046FF0" w:rsidRDefault="00046FF0" w:rsidP="00046FF0">
      <w:pPr>
        <w:jc w:val="both"/>
        <w:rPr>
          <w:rFonts w:ascii="Arial" w:hAnsi="Arial" w:cs="Arial"/>
          <w:sz w:val="24"/>
          <w:szCs w:val="24"/>
        </w:rPr>
      </w:pPr>
      <w:r w:rsidRPr="00046FF0">
        <w:rPr>
          <w:rFonts w:ascii="Arial" w:hAnsi="Arial" w:cs="Arial"/>
          <w:sz w:val="24"/>
          <w:szCs w:val="24"/>
        </w:rPr>
        <w:t>2) zwiększa się plan wydatków majątkowych o kwotę 15.000.000,00 zł z kwoty 416.000.202,86</w:t>
      </w:r>
      <w:r>
        <w:rPr>
          <w:rFonts w:ascii="Arial" w:hAnsi="Arial" w:cs="Arial"/>
          <w:sz w:val="24"/>
          <w:szCs w:val="24"/>
        </w:rPr>
        <w:t xml:space="preserve"> zł </w:t>
      </w:r>
      <w:r w:rsidRPr="00046FF0">
        <w:rPr>
          <w:rFonts w:ascii="Arial" w:hAnsi="Arial" w:cs="Arial"/>
          <w:sz w:val="24"/>
          <w:szCs w:val="24"/>
        </w:rPr>
        <w:t>do kwoty 431.000.202,86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Plan wydatków ogółem pozostaje bez zmian.</w:t>
      </w:r>
    </w:p>
    <w:p w:rsidR="00046FF0" w:rsidRPr="00046FF0" w:rsidRDefault="00046FF0" w:rsidP="00046FF0">
      <w:pPr>
        <w:jc w:val="both"/>
        <w:rPr>
          <w:rFonts w:ascii="Arial" w:hAnsi="Arial" w:cs="Arial"/>
          <w:sz w:val="24"/>
          <w:szCs w:val="24"/>
        </w:rPr>
      </w:pPr>
      <w:r w:rsidRPr="00046FF0">
        <w:rPr>
          <w:rFonts w:ascii="Arial" w:hAnsi="Arial" w:cs="Arial"/>
          <w:sz w:val="24"/>
          <w:szCs w:val="24"/>
        </w:rPr>
        <w:t>Wynik budżetu, przychody oraz rozchody pozostają bez zmian.</w:t>
      </w:r>
    </w:p>
    <w:p w:rsidR="00046FF0" w:rsidRPr="00046FF0" w:rsidRDefault="00046FF0" w:rsidP="00046FF0">
      <w:pPr>
        <w:jc w:val="both"/>
        <w:rPr>
          <w:rFonts w:ascii="Arial" w:hAnsi="Arial" w:cs="Arial"/>
          <w:sz w:val="24"/>
          <w:szCs w:val="24"/>
        </w:rPr>
      </w:pPr>
      <w:r w:rsidRPr="00032891">
        <w:rPr>
          <w:rFonts w:ascii="Arial" w:hAnsi="Arial" w:cs="Arial"/>
          <w:sz w:val="24"/>
          <w:szCs w:val="24"/>
        </w:rPr>
        <w:t>W załączniku Nr 2</w:t>
      </w:r>
      <w:r w:rsidRPr="00046FF0">
        <w:rPr>
          <w:rFonts w:ascii="Arial" w:hAnsi="Arial" w:cs="Arial"/>
          <w:sz w:val="24"/>
          <w:szCs w:val="24"/>
        </w:rPr>
        <w:t xml:space="preserve"> zwiększa się wydatki objęte limitem, o którym mowa w art. 226 ust. 3 pkt 4 ustawy o kwotę 6.369.968,10 zł z kwoty 247.280.735,92 zł do kwoty 253.650.704,02 zł poprzez zwiększenie:</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1) planu wydatków bieżących o kwotę 145.326,29 zł z kwoty 9.651.052,83 zł do kwoty </w:t>
      </w:r>
      <w:r w:rsidRPr="00046FF0">
        <w:rPr>
          <w:rFonts w:ascii="Arial" w:hAnsi="Arial" w:cs="Arial"/>
          <w:sz w:val="24"/>
          <w:szCs w:val="24"/>
        </w:rPr>
        <w:br/>
        <w:t xml:space="preserve">    9.796.379,12 zł poprzez wprowadzenie planu wydatków na przedsięwzięciu pn.: </w:t>
      </w:r>
      <w:r w:rsidRPr="00046FF0">
        <w:rPr>
          <w:rFonts w:ascii="Arial" w:hAnsi="Arial" w:cs="Arial"/>
          <w:sz w:val="24"/>
          <w:szCs w:val="24"/>
        </w:rPr>
        <w:lastRenderedPageBreak/>
        <w:t>„</w:t>
      </w:r>
      <w:r>
        <w:rPr>
          <w:rFonts w:ascii="Arial" w:hAnsi="Arial" w:cs="Arial"/>
          <w:sz w:val="24"/>
          <w:szCs w:val="24"/>
        </w:rPr>
        <w:t xml:space="preserve">Kompleksowe </w:t>
      </w:r>
      <w:r w:rsidRPr="00046FF0">
        <w:rPr>
          <w:rFonts w:ascii="Arial" w:hAnsi="Arial" w:cs="Arial"/>
          <w:sz w:val="24"/>
          <w:szCs w:val="24"/>
        </w:rPr>
        <w:t>dostosowanie Miasta Stalowa Wola do ekstremalnych stanów pogodowych poprzez rozwój zielono - niebieskiej infrastruktury”,</w:t>
      </w:r>
    </w:p>
    <w:p w:rsidR="00046FF0" w:rsidRPr="00046FF0" w:rsidRDefault="00046FF0" w:rsidP="00046FF0">
      <w:pPr>
        <w:jc w:val="both"/>
        <w:rPr>
          <w:rFonts w:ascii="Arial" w:hAnsi="Arial" w:cs="Arial"/>
          <w:sz w:val="24"/>
          <w:szCs w:val="24"/>
        </w:rPr>
      </w:pPr>
      <w:r w:rsidRPr="00046FF0">
        <w:rPr>
          <w:rFonts w:ascii="Arial" w:hAnsi="Arial" w:cs="Arial"/>
          <w:sz w:val="24"/>
          <w:szCs w:val="24"/>
        </w:rPr>
        <w:t>2) planu wydatków majątkowych o kwotę 6.224.641,81 zł z kwoty 237.629.683,09</w:t>
      </w:r>
      <w:r>
        <w:rPr>
          <w:rFonts w:ascii="Arial" w:hAnsi="Arial" w:cs="Arial"/>
          <w:sz w:val="24"/>
          <w:szCs w:val="24"/>
        </w:rPr>
        <w:t xml:space="preserve"> zł do kwoty </w:t>
      </w:r>
      <w:r w:rsidRPr="00046FF0">
        <w:rPr>
          <w:rFonts w:ascii="Arial" w:hAnsi="Arial" w:cs="Arial"/>
          <w:sz w:val="24"/>
          <w:szCs w:val="24"/>
        </w:rPr>
        <w:t>243.854.324,90 zł poprzez:</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a) wprowadzenie planu wydatków na przedsięwzięciu pn.: „Kompleksowe dostosowanie Miasta Stalowa Wola do ekstremalnych stanów pogodowych poprzez rozwój zielono - niebieskiej infrastruktury” – 6.224.641,80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 xml:space="preserve">     b) zwiększenie planu wydatków na przedsięwzięciu pn.: „Cybe</w:t>
      </w:r>
      <w:r>
        <w:rPr>
          <w:rFonts w:ascii="Arial" w:hAnsi="Arial" w:cs="Arial"/>
          <w:sz w:val="24"/>
          <w:szCs w:val="24"/>
        </w:rPr>
        <w:t xml:space="preserve">rbezpieczny samorząd dla Gminy </w:t>
      </w:r>
      <w:r w:rsidRPr="00046FF0">
        <w:rPr>
          <w:rFonts w:ascii="Arial" w:hAnsi="Arial" w:cs="Arial"/>
          <w:sz w:val="24"/>
          <w:szCs w:val="24"/>
        </w:rPr>
        <w:t>Stalowa Wola” – 0,01 zł.</w:t>
      </w:r>
    </w:p>
    <w:p w:rsidR="00046FF0" w:rsidRPr="00046FF0" w:rsidRDefault="00046FF0" w:rsidP="00046FF0">
      <w:pPr>
        <w:jc w:val="both"/>
        <w:rPr>
          <w:rFonts w:ascii="Arial" w:hAnsi="Arial" w:cs="Arial"/>
          <w:sz w:val="24"/>
          <w:szCs w:val="24"/>
        </w:rPr>
      </w:pPr>
      <w:r w:rsidRPr="00046FF0">
        <w:rPr>
          <w:rFonts w:ascii="Arial" w:hAnsi="Arial" w:cs="Arial"/>
          <w:sz w:val="24"/>
          <w:szCs w:val="24"/>
        </w:rPr>
        <w:t>4. Prognoza 2027 – 2036 pozostaje bez zmian.</w:t>
      </w:r>
    </w:p>
    <w:p w:rsidR="00046FF0" w:rsidRDefault="00046FF0" w:rsidP="00046FF0">
      <w:pPr>
        <w:jc w:val="both"/>
        <w:rPr>
          <w:rFonts w:ascii="Arial" w:hAnsi="Arial" w:cs="Arial"/>
          <w:sz w:val="24"/>
          <w:szCs w:val="24"/>
        </w:rPr>
      </w:pPr>
      <w:r w:rsidRPr="00046FF0">
        <w:rPr>
          <w:rFonts w:ascii="Arial" w:hAnsi="Arial" w:cs="Arial"/>
          <w:sz w:val="24"/>
          <w:szCs w:val="24"/>
        </w:rPr>
        <w:t>5. Kwota długu pozostaje bez zmian.</w:t>
      </w:r>
    </w:p>
    <w:p w:rsidR="00046FF0" w:rsidRPr="00046FF0" w:rsidRDefault="00046FF0" w:rsidP="00046FF0">
      <w:pPr>
        <w:jc w:val="both"/>
        <w:rPr>
          <w:rFonts w:ascii="Arial" w:hAnsi="Arial" w:cs="Arial"/>
          <w:sz w:val="24"/>
          <w:szCs w:val="24"/>
        </w:rPr>
      </w:pPr>
    </w:p>
    <w:p w:rsidR="00046FF0" w:rsidRDefault="00046FF0" w:rsidP="00046FF0">
      <w:pPr>
        <w:spacing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046FF0" w:rsidRPr="00217283" w:rsidRDefault="00046FF0" w:rsidP="00046FF0">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317678" w:rsidRDefault="00317678" w:rsidP="003950B1">
      <w:pPr>
        <w:spacing w:line="276" w:lineRule="auto"/>
        <w:rPr>
          <w:rFonts w:ascii="Arial" w:hAnsi="Arial" w:cs="Arial"/>
          <w:sz w:val="24"/>
          <w:szCs w:val="24"/>
        </w:rPr>
      </w:pPr>
      <w:r w:rsidRPr="00317678">
        <w:rPr>
          <w:rFonts w:ascii="Arial" w:hAnsi="Arial" w:cs="Arial"/>
          <w:b/>
          <w:bCs/>
          <w:sz w:val="24"/>
          <w:szCs w:val="24"/>
          <w:u w:val="single"/>
        </w:rPr>
        <w:t>Głosowano w sprawie:</w:t>
      </w:r>
      <w:r w:rsidRPr="00317678">
        <w:rPr>
          <w:rFonts w:ascii="Arial" w:hAnsi="Arial" w:cs="Arial"/>
          <w:sz w:val="24"/>
          <w:szCs w:val="24"/>
        </w:rPr>
        <w:br/>
        <w:t>Projekt</w:t>
      </w:r>
      <w:r>
        <w:rPr>
          <w:rFonts w:ascii="Arial" w:hAnsi="Arial" w:cs="Arial"/>
          <w:sz w:val="24"/>
          <w:szCs w:val="24"/>
        </w:rPr>
        <w:t>u</w:t>
      </w:r>
      <w:r w:rsidRPr="00317678">
        <w:rPr>
          <w:rFonts w:ascii="Arial" w:hAnsi="Arial" w:cs="Arial"/>
          <w:sz w:val="24"/>
          <w:szCs w:val="24"/>
        </w:rPr>
        <w:t xml:space="preserve"> uchwały w sprawie zmian w Wieloletniej Prognozie Finansowej Miasta</w:t>
      </w:r>
      <w:r>
        <w:rPr>
          <w:rFonts w:ascii="Arial" w:hAnsi="Arial" w:cs="Arial"/>
          <w:sz w:val="24"/>
          <w:szCs w:val="24"/>
        </w:rPr>
        <w:t xml:space="preserve"> Stalowej Woli.</w:t>
      </w:r>
      <w:r w:rsidRPr="00317678">
        <w:rPr>
          <w:rFonts w:ascii="Arial" w:hAnsi="Arial" w:cs="Arial"/>
          <w:sz w:val="24"/>
          <w:szCs w:val="24"/>
        </w:rPr>
        <w:br/>
      </w:r>
      <w:r w:rsidRPr="00317678">
        <w:rPr>
          <w:rFonts w:ascii="Arial" w:hAnsi="Arial" w:cs="Arial"/>
          <w:sz w:val="24"/>
          <w:szCs w:val="24"/>
        </w:rPr>
        <w:br/>
      </w:r>
      <w:r w:rsidRPr="00317678">
        <w:rPr>
          <w:rStyle w:val="Pogrubienie"/>
          <w:rFonts w:ascii="Arial" w:hAnsi="Arial" w:cs="Arial"/>
          <w:sz w:val="24"/>
          <w:szCs w:val="24"/>
          <w:u w:val="single"/>
        </w:rPr>
        <w:t>Wyniki głosowania</w:t>
      </w:r>
      <w:r w:rsidRPr="00317678">
        <w:rPr>
          <w:rFonts w:ascii="Arial" w:hAnsi="Arial" w:cs="Arial"/>
          <w:sz w:val="24"/>
          <w:szCs w:val="24"/>
        </w:rPr>
        <w:br/>
        <w:t>ZA: 15, PRZECIW: 3, WSTRZYMUJĘ SIĘ: 3, BRAK GŁOSU: 0, NIEOBECNI: 2</w:t>
      </w:r>
      <w:r w:rsidRPr="00317678">
        <w:rPr>
          <w:rFonts w:ascii="Arial" w:hAnsi="Arial" w:cs="Arial"/>
          <w:sz w:val="24"/>
          <w:szCs w:val="24"/>
        </w:rPr>
        <w:br/>
      </w:r>
      <w:r w:rsidRPr="00317678">
        <w:rPr>
          <w:rFonts w:ascii="Arial" w:hAnsi="Arial" w:cs="Arial"/>
          <w:sz w:val="24"/>
          <w:szCs w:val="24"/>
        </w:rPr>
        <w:br/>
      </w:r>
      <w:r w:rsidRPr="00317678">
        <w:rPr>
          <w:rFonts w:ascii="Arial" w:hAnsi="Arial" w:cs="Arial"/>
          <w:b/>
          <w:sz w:val="24"/>
          <w:szCs w:val="24"/>
          <w:u w:val="single"/>
        </w:rPr>
        <w:t>Wyniki imienne:</w:t>
      </w:r>
      <w:r w:rsidRPr="00317678">
        <w:rPr>
          <w:rFonts w:ascii="Arial" w:hAnsi="Arial" w:cs="Arial"/>
          <w:sz w:val="24"/>
          <w:szCs w:val="24"/>
        </w:rPr>
        <w:br/>
        <w:t>ZA (15)</w:t>
      </w:r>
      <w:r w:rsidRPr="00317678">
        <w:rPr>
          <w:rFonts w:ascii="Arial" w:hAnsi="Arial" w:cs="Arial"/>
          <w:sz w:val="24"/>
          <w:szCs w:val="24"/>
        </w:rPr>
        <w:br/>
        <w:t>Mariusz Bajek, Damian Bryk, Ilona Kaczmarek, Aleksander Kapuściński, Andrzej Kochan, Adam Krotoszyński, Agata Krzek, Elżbieta Kulpa, Paweł Madej, Karolina Paleń, Piotr Rut, Jan Sibiga, Janina Siek, Wiesław Siembida, Urszula Tatys</w:t>
      </w:r>
      <w:r w:rsidRPr="00317678">
        <w:rPr>
          <w:rFonts w:ascii="Arial" w:hAnsi="Arial" w:cs="Arial"/>
          <w:sz w:val="24"/>
          <w:szCs w:val="24"/>
        </w:rPr>
        <w:br/>
        <w:t>PRZECIW (3)</w:t>
      </w:r>
      <w:r w:rsidRPr="00317678">
        <w:rPr>
          <w:rFonts w:ascii="Arial" w:hAnsi="Arial" w:cs="Arial"/>
          <w:sz w:val="24"/>
          <w:szCs w:val="24"/>
        </w:rPr>
        <w:br/>
        <w:t>Andrzej Dorosz, Damian Marczak, Andrzej Szymonik</w:t>
      </w:r>
      <w:r w:rsidRPr="00317678">
        <w:rPr>
          <w:rFonts w:ascii="Arial" w:hAnsi="Arial" w:cs="Arial"/>
          <w:sz w:val="24"/>
          <w:szCs w:val="24"/>
        </w:rPr>
        <w:br/>
        <w:t>WSTRZYMUJĘ SIĘ (3)</w:t>
      </w:r>
      <w:r w:rsidRPr="00317678">
        <w:rPr>
          <w:rFonts w:ascii="Arial" w:hAnsi="Arial" w:cs="Arial"/>
          <w:sz w:val="24"/>
          <w:szCs w:val="24"/>
        </w:rPr>
        <w:br/>
        <w:t>Joanna Grobel-Proszowska, Kamil Maciejak, Dariusz Przytuła</w:t>
      </w:r>
      <w:r w:rsidRPr="00317678">
        <w:rPr>
          <w:rFonts w:ascii="Arial" w:hAnsi="Arial" w:cs="Arial"/>
          <w:sz w:val="24"/>
          <w:szCs w:val="24"/>
        </w:rPr>
        <w:br/>
        <w:t>NIEOBECNI (2)</w:t>
      </w:r>
      <w:r w:rsidRPr="00317678">
        <w:rPr>
          <w:rFonts w:ascii="Arial" w:hAnsi="Arial" w:cs="Arial"/>
          <w:sz w:val="24"/>
          <w:szCs w:val="24"/>
        </w:rPr>
        <w:br/>
        <w:t>Łukasz Durek, Daniel Hausner</w:t>
      </w:r>
      <w:r w:rsidRPr="00317678">
        <w:rPr>
          <w:rFonts w:ascii="Arial" w:hAnsi="Arial" w:cs="Arial"/>
          <w:sz w:val="24"/>
          <w:szCs w:val="24"/>
        </w:rPr>
        <w:br/>
      </w:r>
    </w:p>
    <w:p w:rsidR="00317678" w:rsidRPr="00A51FAC" w:rsidRDefault="00317678" w:rsidP="00317678">
      <w:pPr>
        <w:spacing w:line="276" w:lineRule="auto"/>
        <w:rPr>
          <w:rFonts w:ascii="Arial" w:hAnsi="Arial" w:cs="Arial"/>
          <w:sz w:val="24"/>
          <w:szCs w:val="24"/>
        </w:rPr>
      </w:pPr>
      <w:r>
        <w:rPr>
          <w:rFonts w:ascii="Arial" w:hAnsi="Arial" w:cs="Arial"/>
          <w:sz w:val="24"/>
          <w:szCs w:val="24"/>
        </w:rPr>
        <w:t>Rada Miejska przy 15</w:t>
      </w:r>
      <w:r w:rsidRPr="00A51FAC">
        <w:rPr>
          <w:rFonts w:ascii="Arial" w:hAnsi="Arial" w:cs="Arial"/>
          <w:sz w:val="24"/>
          <w:szCs w:val="24"/>
        </w:rPr>
        <w:t xml:space="preserve"> głosach za</w:t>
      </w:r>
      <w:r>
        <w:rPr>
          <w:rFonts w:ascii="Arial" w:hAnsi="Arial" w:cs="Arial"/>
          <w:sz w:val="24"/>
          <w:szCs w:val="24"/>
        </w:rPr>
        <w:t>, 3 przeciwnych i 3 wstrzymujących</w:t>
      </w:r>
      <w:r w:rsidRPr="00A51FAC">
        <w:rPr>
          <w:rFonts w:ascii="Arial" w:hAnsi="Arial" w:cs="Arial"/>
          <w:sz w:val="24"/>
          <w:szCs w:val="24"/>
        </w:rPr>
        <w:t xml:space="preserve"> podjęła </w:t>
      </w:r>
    </w:p>
    <w:p w:rsidR="00317678" w:rsidRPr="00A51FAC" w:rsidRDefault="00317678" w:rsidP="00317678">
      <w:pPr>
        <w:spacing w:line="276" w:lineRule="auto"/>
        <w:jc w:val="center"/>
        <w:rPr>
          <w:rFonts w:ascii="Arial" w:hAnsi="Arial" w:cs="Arial"/>
          <w:b/>
          <w:i/>
          <w:sz w:val="24"/>
          <w:szCs w:val="24"/>
        </w:rPr>
      </w:pPr>
      <w:r>
        <w:rPr>
          <w:rFonts w:ascii="Arial" w:hAnsi="Arial" w:cs="Arial"/>
          <w:b/>
          <w:i/>
          <w:sz w:val="24"/>
          <w:szCs w:val="24"/>
        </w:rPr>
        <w:t>U c h w a ł ę Nr VIII/106/2024</w:t>
      </w:r>
    </w:p>
    <w:p w:rsidR="00317678" w:rsidRPr="00317678" w:rsidRDefault="00317678" w:rsidP="00317678">
      <w:pPr>
        <w:spacing w:line="276" w:lineRule="auto"/>
        <w:rPr>
          <w:rFonts w:ascii="Arial" w:hAnsi="Arial" w:cs="Arial"/>
          <w:sz w:val="24"/>
          <w:szCs w:val="24"/>
        </w:rPr>
      </w:pPr>
      <w:r w:rsidRPr="003357A5">
        <w:rPr>
          <w:rFonts w:ascii="Arial" w:hAnsi="Arial" w:cs="Arial"/>
          <w:sz w:val="24"/>
          <w:szCs w:val="24"/>
        </w:rPr>
        <w:t>w sprawie zmian w Wieloletniej Prognozie Finansowej Miasta Stalowej Woli.</w:t>
      </w:r>
      <w:r w:rsidRPr="003357A5">
        <w:rPr>
          <w:rFonts w:ascii="Arial" w:hAnsi="Arial" w:cs="Arial"/>
          <w:sz w:val="24"/>
          <w:szCs w:val="24"/>
        </w:rPr>
        <w:br/>
      </w:r>
    </w:p>
    <w:p w:rsidR="00317678" w:rsidRDefault="00317678" w:rsidP="003950B1">
      <w:pPr>
        <w:spacing w:line="276" w:lineRule="auto"/>
        <w:rPr>
          <w:rFonts w:ascii="Arial" w:hAnsi="Arial" w:cs="Arial"/>
          <w:sz w:val="24"/>
          <w:szCs w:val="24"/>
        </w:rPr>
      </w:pPr>
    </w:p>
    <w:p w:rsidR="005C28F8" w:rsidRPr="00576866" w:rsidRDefault="005C28F8" w:rsidP="00576866">
      <w:pPr>
        <w:spacing w:line="276" w:lineRule="auto"/>
        <w:jc w:val="center"/>
        <w:rPr>
          <w:rFonts w:ascii="Arial" w:hAnsi="Arial" w:cs="Arial"/>
          <w:b/>
          <w:sz w:val="24"/>
          <w:szCs w:val="24"/>
        </w:rPr>
      </w:pPr>
      <w:r w:rsidRPr="00576866">
        <w:rPr>
          <w:rFonts w:ascii="Arial" w:hAnsi="Arial" w:cs="Arial"/>
          <w:b/>
          <w:sz w:val="24"/>
          <w:szCs w:val="24"/>
        </w:rPr>
        <w:t>Ad 7</w:t>
      </w:r>
    </w:p>
    <w:p w:rsidR="00FE1DCB" w:rsidRDefault="00FE1DCB" w:rsidP="00FE1DCB">
      <w:pPr>
        <w:spacing w:line="276" w:lineRule="auto"/>
        <w:jc w:val="both"/>
        <w:rPr>
          <w:rFonts w:ascii="Arial" w:hAnsi="Arial" w:cs="Arial"/>
          <w:sz w:val="24"/>
          <w:szCs w:val="24"/>
        </w:rPr>
      </w:pPr>
      <w:r w:rsidRPr="00FE1DCB">
        <w:rPr>
          <w:rFonts w:ascii="Arial" w:hAnsi="Arial" w:cs="Arial"/>
          <w:sz w:val="24"/>
          <w:szCs w:val="24"/>
        </w:rPr>
        <w:t xml:space="preserve">Projekt uchwały zmieniającej uchwałę w sprawie ustalenia wzoru deklaracji </w:t>
      </w:r>
      <w:r w:rsidR="00CE3CBF">
        <w:rPr>
          <w:rFonts w:ascii="Arial" w:hAnsi="Arial" w:cs="Arial"/>
          <w:sz w:val="24"/>
          <w:szCs w:val="24"/>
        </w:rPr>
        <w:br/>
      </w:r>
      <w:r w:rsidRPr="00FE1DCB">
        <w:rPr>
          <w:rFonts w:ascii="Arial" w:hAnsi="Arial" w:cs="Arial"/>
          <w:sz w:val="24"/>
          <w:szCs w:val="24"/>
        </w:rPr>
        <w:t>o wysokości opłaty za gospodarowanie odpadami komunalnymi składanej przez właścicieli nieruchomości położonych na terenie Gminy Stalowa Wola oraz warunków i trybu składania deklaracji za pomocą środków komunikacji elektronicznej - autopoprawka.</w:t>
      </w:r>
    </w:p>
    <w:p w:rsidR="00FE1DCB" w:rsidRPr="00FE1DCB" w:rsidRDefault="00FE1DCB" w:rsidP="00FE1DCB">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pl-PL"/>
        </w:rPr>
      </w:pPr>
      <w:r w:rsidRPr="00FE1DCB">
        <w:rPr>
          <w:rFonts w:ascii="Arial" w:eastAsia="Times New Roman" w:hAnsi="Arial" w:cs="Arial"/>
          <w:color w:val="000000"/>
          <w:sz w:val="24"/>
          <w:szCs w:val="24"/>
          <w:shd w:val="clear" w:color="auto" w:fill="FFFFFF"/>
          <w:lang w:eastAsia="pl-PL"/>
        </w:rPr>
        <w:t xml:space="preserve">W związku z koniecznością doprecyzowania zapisów w podjętej uchwale nr VI/87/2024 Rady Miejskiej w Stalowej Woli w sprawie ustalenia wzoru deklaracji </w:t>
      </w:r>
      <w:r>
        <w:rPr>
          <w:rFonts w:ascii="Arial" w:eastAsia="Times New Roman" w:hAnsi="Arial" w:cs="Arial"/>
          <w:color w:val="000000"/>
          <w:sz w:val="24"/>
          <w:szCs w:val="24"/>
          <w:shd w:val="clear" w:color="auto" w:fill="FFFFFF"/>
          <w:lang w:eastAsia="pl-PL"/>
        </w:rPr>
        <w:br/>
      </w:r>
      <w:r w:rsidRPr="00FE1DCB">
        <w:rPr>
          <w:rFonts w:ascii="Arial" w:eastAsia="Times New Roman" w:hAnsi="Arial" w:cs="Arial"/>
          <w:color w:val="000000"/>
          <w:sz w:val="24"/>
          <w:szCs w:val="24"/>
          <w:shd w:val="clear" w:color="auto" w:fill="FFFFFF"/>
          <w:lang w:eastAsia="pl-PL"/>
        </w:rPr>
        <w:t xml:space="preserve">o wysokości opłaty za gospodarowanie odpadami komunalnymi składanej przez właścicieli nieruchomości położonych na terenie Gminy Stalowa Wola oraz warunków i trybu składania deklaracji za pomocą środków komunikacji elektronicznej, dokonuje się przeredagowania w § 1 ust 2 pkt 1, dostosowując jego zapisy do treści ustawy. </w:t>
      </w:r>
      <w:r>
        <w:rPr>
          <w:rFonts w:ascii="Arial" w:eastAsia="Times New Roman" w:hAnsi="Arial" w:cs="Arial"/>
          <w:color w:val="000000"/>
          <w:sz w:val="24"/>
          <w:szCs w:val="24"/>
          <w:shd w:val="clear" w:color="auto" w:fill="FFFFFF"/>
          <w:lang w:eastAsia="pl-PL"/>
        </w:rPr>
        <w:br/>
      </w:r>
      <w:r w:rsidRPr="00FE1DCB">
        <w:rPr>
          <w:rFonts w:ascii="Arial" w:eastAsia="Times New Roman" w:hAnsi="Arial" w:cs="Arial"/>
          <w:color w:val="000000"/>
          <w:sz w:val="24"/>
          <w:szCs w:val="24"/>
          <w:shd w:val="clear" w:color="auto" w:fill="FFFFFF"/>
          <w:lang w:eastAsia="pl-PL"/>
        </w:rPr>
        <w:t>W objaśnieniach do deklaracji zmianie ulega tiret 2 i 3 poprzez zmianę zapisów "okres dłuży niż 1 pełny miesiąc kalendarzowy" na "okres nie krótszy niż 1 miesiąc".</w:t>
      </w:r>
    </w:p>
    <w:p w:rsidR="00FE1DCB" w:rsidRPr="00FE1DCB" w:rsidRDefault="00FE1DCB" w:rsidP="00FE1DCB">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pl-PL"/>
        </w:rPr>
      </w:pPr>
      <w:r w:rsidRPr="00FE1DCB">
        <w:rPr>
          <w:rFonts w:ascii="Arial" w:eastAsia="Times New Roman" w:hAnsi="Arial" w:cs="Arial"/>
          <w:color w:val="000000"/>
          <w:sz w:val="24"/>
          <w:szCs w:val="24"/>
          <w:shd w:val="clear" w:color="auto" w:fill="FFFFFF"/>
          <w:lang w:eastAsia="pl-PL"/>
        </w:rPr>
        <w:t>W Załączniku ZN-2 pkt. 45 otrzymuje brzmienie "Imię matki", pkt. 46 otrzymuje brzmienie "Imię ojca".</w:t>
      </w:r>
    </w:p>
    <w:p w:rsidR="00FE1DCB" w:rsidRDefault="00FE1DCB" w:rsidP="00FE1DCB">
      <w:pPr>
        <w:spacing w:line="360" w:lineRule="auto"/>
        <w:rPr>
          <w:rFonts w:ascii="Arial" w:hAnsi="Arial" w:cs="Arial"/>
          <w:sz w:val="24"/>
          <w:szCs w:val="24"/>
        </w:rPr>
      </w:pPr>
    </w:p>
    <w:p w:rsidR="00FE1DCB" w:rsidRDefault="00FE1DCB" w:rsidP="00FE1DCB">
      <w:pPr>
        <w:spacing w:line="276" w:lineRule="auto"/>
        <w:rPr>
          <w:rFonts w:ascii="Arial" w:hAnsi="Arial" w:cs="Arial"/>
          <w:sz w:val="24"/>
          <w:szCs w:val="24"/>
        </w:rPr>
      </w:pPr>
      <w:r w:rsidRPr="00FE1DCB">
        <w:rPr>
          <w:rFonts w:ascii="Arial" w:hAnsi="Arial" w:cs="Arial"/>
          <w:sz w:val="24"/>
          <w:szCs w:val="24"/>
        </w:rPr>
        <w:t xml:space="preserve">Autopoprawka do projektu uchwały </w:t>
      </w:r>
    </w:p>
    <w:p w:rsidR="00FE1DCB" w:rsidRPr="00FE1DCB" w:rsidRDefault="00FE1DCB" w:rsidP="00032891">
      <w:pPr>
        <w:spacing w:line="276" w:lineRule="auto"/>
        <w:jc w:val="both"/>
        <w:rPr>
          <w:rFonts w:ascii="Arial" w:hAnsi="Arial" w:cs="Arial"/>
          <w:sz w:val="24"/>
          <w:szCs w:val="24"/>
        </w:rPr>
      </w:pPr>
      <w:r w:rsidRPr="00FE1DCB">
        <w:rPr>
          <w:rFonts w:ascii="Arial" w:hAnsi="Arial" w:cs="Arial"/>
          <w:sz w:val="24"/>
          <w:szCs w:val="24"/>
        </w:rPr>
        <w:t xml:space="preserve">W projekcie uchwały </w:t>
      </w:r>
      <w:r w:rsidRPr="00FE1DCB">
        <w:rPr>
          <w:rFonts w:ascii="Arial" w:hAnsi="Arial" w:cs="Arial"/>
          <w:bCs/>
          <w:sz w:val="24"/>
          <w:szCs w:val="24"/>
        </w:rPr>
        <w:t xml:space="preserve">zmieniającej uchwałę w sprawie ustalenia wzoru deklaracji o wysokości opłaty za gospodarowanie odpadami komunalnymi składanej przez właścicieli nieruchomości położonych na terenie Gminy Stalowa Wola oraz warunków i trybu składania deklaracji za pomocą środków komunikacji elektronicznej </w:t>
      </w:r>
      <w:r w:rsidRPr="00FE1DCB">
        <w:rPr>
          <w:rFonts w:ascii="Arial" w:hAnsi="Arial" w:cs="Arial"/>
          <w:sz w:val="24"/>
          <w:szCs w:val="24"/>
        </w:rPr>
        <w:t xml:space="preserve">wprowadza się zmiany w § 1 pkt 1 i 2 mające na celu dostosowanie zapisów projektu uchwały do zasad techniki prawodawczej. </w:t>
      </w:r>
    </w:p>
    <w:p w:rsidR="00FE1DCB" w:rsidRDefault="00FE1DCB" w:rsidP="00FE1DCB">
      <w:pPr>
        <w:spacing w:line="276" w:lineRule="auto"/>
        <w:rPr>
          <w:rFonts w:ascii="Arial" w:hAnsi="Arial" w:cs="Arial"/>
          <w:sz w:val="24"/>
          <w:szCs w:val="24"/>
        </w:rPr>
      </w:pPr>
    </w:p>
    <w:p w:rsidR="00FE1DCB" w:rsidRDefault="00FE1DCB" w:rsidP="00FE1DCB">
      <w:pPr>
        <w:spacing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FE1DCB" w:rsidRPr="00217283" w:rsidRDefault="00FE1DCB" w:rsidP="00FE1DCB">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FE1DCB" w:rsidRPr="00FE1DCB" w:rsidRDefault="00FE1DCB" w:rsidP="003950B1">
      <w:pPr>
        <w:spacing w:line="276" w:lineRule="auto"/>
        <w:rPr>
          <w:rFonts w:ascii="Arial" w:hAnsi="Arial" w:cs="Arial"/>
          <w:sz w:val="24"/>
          <w:szCs w:val="24"/>
        </w:rPr>
      </w:pPr>
      <w:r w:rsidRPr="00FE1DCB">
        <w:rPr>
          <w:rFonts w:ascii="Arial" w:hAnsi="Arial" w:cs="Arial"/>
          <w:b/>
          <w:bCs/>
          <w:sz w:val="24"/>
          <w:u w:val="single"/>
        </w:rPr>
        <w:t>Głosowano w sprawie:</w:t>
      </w:r>
      <w:r w:rsidRPr="00FE1DCB">
        <w:rPr>
          <w:rFonts w:ascii="Arial" w:hAnsi="Arial" w:cs="Arial"/>
          <w:sz w:val="24"/>
        </w:rPr>
        <w:br/>
        <w:t>Projekt</w:t>
      </w:r>
      <w:r>
        <w:rPr>
          <w:rFonts w:ascii="Arial" w:hAnsi="Arial" w:cs="Arial"/>
          <w:sz w:val="24"/>
        </w:rPr>
        <w:t>u</w:t>
      </w:r>
      <w:r w:rsidRPr="00FE1DCB">
        <w:rPr>
          <w:rFonts w:ascii="Arial" w:hAnsi="Arial" w:cs="Arial"/>
          <w:sz w:val="24"/>
        </w:rPr>
        <w:t xml:space="preserve"> uchwały zmieniającej uchwałę w sprawie ustalenia wzoru deklaracji </w:t>
      </w:r>
      <w:r w:rsidR="00032891">
        <w:rPr>
          <w:rFonts w:ascii="Arial" w:hAnsi="Arial" w:cs="Arial"/>
          <w:sz w:val="24"/>
        </w:rPr>
        <w:br/>
      </w:r>
      <w:r w:rsidRPr="00FE1DCB">
        <w:rPr>
          <w:rFonts w:ascii="Arial" w:hAnsi="Arial" w:cs="Arial"/>
          <w:sz w:val="24"/>
        </w:rPr>
        <w:t>o wysokości opłaty za gospodarowanie odpadami komunalnymi składanej przez właścicieli nieruchomości położonych na terenie Gminy Stalowa Wola oraz warunków i trybu składania deklaracji za pomocą środk</w:t>
      </w:r>
      <w:r>
        <w:rPr>
          <w:rFonts w:ascii="Arial" w:hAnsi="Arial" w:cs="Arial"/>
          <w:sz w:val="24"/>
        </w:rPr>
        <w:t xml:space="preserve">ów komunikacji elektronicznej wraz </w:t>
      </w:r>
      <w:r w:rsidR="00032891">
        <w:rPr>
          <w:rFonts w:ascii="Arial" w:hAnsi="Arial" w:cs="Arial"/>
          <w:sz w:val="24"/>
        </w:rPr>
        <w:br/>
      </w:r>
      <w:r>
        <w:rPr>
          <w:rFonts w:ascii="Arial" w:hAnsi="Arial" w:cs="Arial"/>
          <w:sz w:val="24"/>
        </w:rPr>
        <w:t xml:space="preserve">z autopoprawką. </w:t>
      </w:r>
      <w:r w:rsidRPr="00FE1DCB">
        <w:rPr>
          <w:rFonts w:ascii="Arial" w:hAnsi="Arial" w:cs="Arial"/>
          <w:sz w:val="24"/>
        </w:rPr>
        <w:br/>
      </w:r>
      <w:r w:rsidRPr="00FE1DCB">
        <w:rPr>
          <w:rFonts w:ascii="Arial" w:hAnsi="Arial" w:cs="Arial"/>
          <w:sz w:val="24"/>
        </w:rPr>
        <w:br/>
      </w:r>
      <w:r w:rsidRPr="00FE1DCB">
        <w:rPr>
          <w:rStyle w:val="Pogrubienie"/>
          <w:rFonts w:ascii="Arial" w:hAnsi="Arial" w:cs="Arial"/>
          <w:sz w:val="24"/>
          <w:u w:val="single"/>
        </w:rPr>
        <w:t>Wyniki głosowania</w:t>
      </w:r>
      <w:r w:rsidRPr="00FE1DCB">
        <w:rPr>
          <w:rFonts w:ascii="Arial" w:hAnsi="Arial" w:cs="Arial"/>
          <w:sz w:val="24"/>
        </w:rPr>
        <w:br/>
        <w:t>ZA: 19, PRZECIW: 0, WSTRZYMUJĘ SIĘ: 2, BRAK GŁOSU: 0, NIEOBECNI: 2</w:t>
      </w:r>
      <w:r w:rsidRPr="00FE1DCB">
        <w:rPr>
          <w:rFonts w:ascii="Arial" w:hAnsi="Arial" w:cs="Arial"/>
          <w:sz w:val="24"/>
        </w:rPr>
        <w:br/>
      </w:r>
      <w:r w:rsidRPr="00FE1DCB">
        <w:rPr>
          <w:rFonts w:ascii="Arial" w:hAnsi="Arial" w:cs="Arial"/>
          <w:sz w:val="24"/>
        </w:rPr>
        <w:br/>
      </w:r>
      <w:r w:rsidRPr="00FE1DCB">
        <w:rPr>
          <w:rFonts w:ascii="Arial" w:hAnsi="Arial" w:cs="Arial"/>
          <w:b/>
          <w:sz w:val="24"/>
          <w:u w:val="single"/>
        </w:rPr>
        <w:lastRenderedPageBreak/>
        <w:t>Wyniki imienne:</w:t>
      </w:r>
      <w:r w:rsidRPr="00FE1DCB">
        <w:rPr>
          <w:rFonts w:ascii="Arial" w:hAnsi="Arial" w:cs="Arial"/>
          <w:sz w:val="24"/>
        </w:rPr>
        <w:br/>
        <w:t>ZA (19)</w:t>
      </w:r>
      <w:r w:rsidRPr="00FE1DCB">
        <w:rPr>
          <w:rFonts w:ascii="Arial" w:hAnsi="Arial" w:cs="Arial"/>
          <w:sz w:val="24"/>
        </w:rPr>
        <w:br/>
        <w:t>Mariusz Bajek, Damian Bryk, Andrzej Dorosz, Joanna Grobel-Proszowska, Ilona Kaczmarek, Aleksander Kapuściński, Andrzej Kochan, Adam Krotoszyński, Agata Krzek, Elżbieta Kulpa, Paweł Madej, Karolina Paleń, Dariusz Przytuła, Piotr Rut, Jan Sibiga, Janina Siek, Wiesław Siembida, Andrzej Szymonik, Urszula Tatys</w:t>
      </w:r>
      <w:r w:rsidRPr="00FE1DCB">
        <w:rPr>
          <w:rFonts w:ascii="Arial" w:hAnsi="Arial" w:cs="Arial"/>
          <w:sz w:val="24"/>
        </w:rPr>
        <w:br/>
        <w:t>WSTRZYMUJĘ SIĘ (2)</w:t>
      </w:r>
      <w:r w:rsidRPr="00FE1DCB">
        <w:rPr>
          <w:rFonts w:ascii="Arial" w:hAnsi="Arial" w:cs="Arial"/>
          <w:sz w:val="24"/>
        </w:rPr>
        <w:br/>
        <w:t>Kamil Maciejak, Damian Marczak</w:t>
      </w:r>
      <w:r w:rsidRPr="00FE1DCB">
        <w:rPr>
          <w:rFonts w:ascii="Arial" w:hAnsi="Arial" w:cs="Arial"/>
          <w:sz w:val="24"/>
        </w:rPr>
        <w:br/>
        <w:t>NIEOBECNI (2)</w:t>
      </w:r>
      <w:r w:rsidRPr="00FE1DCB">
        <w:rPr>
          <w:rFonts w:ascii="Arial" w:hAnsi="Arial" w:cs="Arial"/>
          <w:sz w:val="24"/>
        </w:rPr>
        <w:br/>
        <w:t>Łukasz Durek, Daniel Hausner</w:t>
      </w:r>
      <w:r w:rsidRPr="00FE1DCB">
        <w:rPr>
          <w:rFonts w:ascii="Arial" w:hAnsi="Arial" w:cs="Arial"/>
          <w:sz w:val="24"/>
        </w:rPr>
        <w:br/>
      </w:r>
    </w:p>
    <w:p w:rsidR="00FE1DCB" w:rsidRPr="00A51FAC" w:rsidRDefault="00FE1DCB" w:rsidP="00FE1DCB">
      <w:pPr>
        <w:spacing w:line="276" w:lineRule="auto"/>
        <w:rPr>
          <w:rFonts w:ascii="Arial" w:hAnsi="Arial" w:cs="Arial"/>
          <w:sz w:val="24"/>
          <w:szCs w:val="24"/>
        </w:rPr>
      </w:pPr>
      <w:r>
        <w:rPr>
          <w:rFonts w:ascii="Arial" w:hAnsi="Arial" w:cs="Arial"/>
          <w:sz w:val="24"/>
          <w:szCs w:val="24"/>
        </w:rPr>
        <w:t>Rada Miejska przy 19</w:t>
      </w:r>
      <w:r w:rsidRPr="00A51FAC">
        <w:rPr>
          <w:rFonts w:ascii="Arial" w:hAnsi="Arial" w:cs="Arial"/>
          <w:sz w:val="24"/>
          <w:szCs w:val="24"/>
        </w:rPr>
        <w:t xml:space="preserve"> głosach za</w:t>
      </w:r>
      <w:r>
        <w:rPr>
          <w:rFonts w:ascii="Arial" w:hAnsi="Arial" w:cs="Arial"/>
          <w:sz w:val="24"/>
          <w:szCs w:val="24"/>
        </w:rPr>
        <w:t xml:space="preserve"> i 2 wstrzymujących</w:t>
      </w:r>
      <w:r w:rsidRPr="00A51FAC">
        <w:rPr>
          <w:rFonts w:ascii="Arial" w:hAnsi="Arial" w:cs="Arial"/>
          <w:sz w:val="24"/>
          <w:szCs w:val="24"/>
        </w:rPr>
        <w:t xml:space="preserve"> podjęła </w:t>
      </w:r>
    </w:p>
    <w:p w:rsidR="00FE1DCB" w:rsidRPr="00A51FAC" w:rsidRDefault="00FE1DCB" w:rsidP="00FE1DCB">
      <w:pPr>
        <w:spacing w:line="276" w:lineRule="auto"/>
        <w:jc w:val="center"/>
        <w:rPr>
          <w:rFonts w:ascii="Arial" w:hAnsi="Arial" w:cs="Arial"/>
          <w:b/>
          <w:i/>
          <w:sz w:val="24"/>
          <w:szCs w:val="24"/>
        </w:rPr>
      </w:pPr>
      <w:r>
        <w:rPr>
          <w:rFonts w:ascii="Arial" w:hAnsi="Arial" w:cs="Arial"/>
          <w:b/>
          <w:i/>
          <w:sz w:val="24"/>
          <w:szCs w:val="24"/>
        </w:rPr>
        <w:t>U c h w a ł ę Nr VIII/107/2024</w:t>
      </w:r>
    </w:p>
    <w:p w:rsidR="00FE1DCB" w:rsidRDefault="00FE1DCB" w:rsidP="00FE1DCB">
      <w:pPr>
        <w:spacing w:line="276" w:lineRule="auto"/>
        <w:jc w:val="both"/>
        <w:rPr>
          <w:rFonts w:ascii="Arial" w:hAnsi="Arial" w:cs="Arial"/>
          <w:sz w:val="24"/>
          <w:szCs w:val="24"/>
        </w:rPr>
      </w:pPr>
      <w:r>
        <w:rPr>
          <w:rFonts w:ascii="Arial" w:hAnsi="Arial" w:cs="Arial"/>
          <w:sz w:val="24"/>
          <w:szCs w:val="24"/>
        </w:rPr>
        <w:t>zmieniającą</w:t>
      </w:r>
      <w:r w:rsidRPr="00FE1DCB">
        <w:rPr>
          <w:rFonts w:ascii="Arial" w:hAnsi="Arial" w:cs="Arial"/>
          <w:sz w:val="24"/>
          <w:szCs w:val="24"/>
        </w:rPr>
        <w:t xml:space="preserve"> uchwałę w sprawie ustalenia wzoru deklaracji o wysokości opłaty za gospodarowanie odpadami komunalnymi składanej przez właścicieli nieruchomości położonych na terenie Gminy Stalowa Wola oraz warunków i trybu składania deklaracji za pomocą śro</w:t>
      </w:r>
      <w:r>
        <w:rPr>
          <w:rFonts w:ascii="Arial" w:hAnsi="Arial" w:cs="Arial"/>
          <w:sz w:val="24"/>
          <w:szCs w:val="24"/>
        </w:rPr>
        <w:t xml:space="preserve">dków komunikacji elektronicznej. </w:t>
      </w:r>
    </w:p>
    <w:p w:rsidR="00326607" w:rsidRDefault="00326607" w:rsidP="003950B1">
      <w:pPr>
        <w:spacing w:line="276" w:lineRule="auto"/>
        <w:rPr>
          <w:rFonts w:ascii="Arial" w:hAnsi="Arial" w:cs="Arial"/>
          <w:sz w:val="24"/>
          <w:szCs w:val="24"/>
        </w:rPr>
      </w:pPr>
    </w:p>
    <w:p w:rsidR="00F75189" w:rsidRPr="00326607" w:rsidRDefault="00F23AAE" w:rsidP="00326607">
      <w:pPr>
        <w:spacing w:line="276" w:lineRule="auto"/>
        <w:jc w:val="center"/>
        <w:rPr>
          <w:rFonts w:ascii="Arial" w:hAnsi="Arial" w:cs="Arial"/>
          <w:b/>
          <w:sz w:val="24"/>
          <w:szCs w:val="24"/>
        </w:rPr>
      </w:pPr>
      <w:r w:rsidRPr="00326607">
        <w:rPr>
          <w:rFonts w:ascii="Arial" w:hAnsi="Arial" w:cs="Arial"/>
          <w:b/>
          <w:sz w:val="24"/>
          <w:szCs w:val="24"/>
        </w:rPr>
        <w:t>Ad 8</w:t>
      </w:r>
    </w:p>
    <w:p w:rsidR="00326607" w:rsidRDefault="00326607" w:rsidP="003950B1">
      <w:pPr>
        <w:spacing w:line="276" w:lineRule="auto"/>
        <w:rPr>
          <w:rFonts w:ascii="Arial" w:hAnsi="Arial" w:cs="Arial"/>
          <w:sz w:val="24"/>
          <w:szCs w:val="24"/>
        </w:rPr>
      </w:pPr>
      <w:r w:rsidRPr="00326607">
        <w:rPr>
          <w:rFonts w:ascii="Arial" w:hAnsi="Arial" w:cs="Arial"/>
          <w:sz w:val="24"/>
          <w:szCs w:val="24"/>
        </w:rPr>
        <w:t xml:space="preserve">Projekt uchwały zmieniającej uchwałę w sprawie wyboru metody ustalenia opłaty za gospodarowanie odpadami komunalnymi, ustalenia stawki tej opłaty i częściowego </w:t>
      </w:r>
      <w:r>
        <w:rPr>
          <w:rFonts w:ascii="Arial" w:hAnsi="Arial" w:cs="Arial"/>
          <w:sz w:val="24"/>
          <w:szCs w:val="24"/>
        </w:rPr>
        <w:br/>
      </w:r>
      <w:r w:rsidRPr="00326607">
        <w:rPr>
          <w:rFonts w:ascii="Arial" w:hAnsi="Arial" w:cs="Arial"/>
          <w:sz w:val="24"/>
          <w:szCs w:val="24"/>
        </w:rPr>
        <w:t>z niej zwolnienia oraz ustalenia stawki opłaty za pojemnik lub worek o określonej pojemności na terenie Gminy Stalowa Wola - autopoprawka.</w:t>
      </w:r>
      <w:r w:rsidRPr="00326607">
        <w:rPr>
          <w:rFonts w:ascii="Arial" w:hAnsi="Arial" w:cs="Arial"/>
          <w:sz w:val="24"/>
          <w:szCs w:val="24"/>
        </w:rPr>
        <w:br/>
      </w:r>
    </w:p>
    <w:p w:rsidR="00326607" w:rsidRPr="00326607" w:rsidRDefault="00326607" w:rsidP="00326607">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pl-PL"/>
        </w:rPr>
      </w:pPr>
      <w:r w:rsidRPr="00326607">
        <w:rPr>
          <w:rFonts w:ascii="Arial" w:eastAsia="Times New Roman" w:hAnsi="Arial" w:cs="Arial"/>
          <w:color w:val="000000"/>
          <w:sz w:val="24"/>
          <w:szCs w:val="24"/>
          <w:shd w:val="clear" w:color="auto" w:fill="FFFFFF"/>
          <w:lang w:eastAsia="pl-PL"/>
        </w:rPr>
        <w:t xml:space="preserve">W związku z koniecznością doprecyzowania zapisów w podjętej uchwale </w:t>
      </w:r>
      <w:r w:rsidRPr="00326607">
        <w:rPr>
          <w:rFonts w:ascii="Arial" w:eastAsia="Times New Roman" w:hAnsi="Arial" w:cs="Arial"/>
          <w:color w:val="000000"/>
          <w:sz w:val="24"/>
          <w:szCs w:val="24"/>
          <w:u w:color="000000"/>
          <w:shd w:val="clear" w:color="auto" w:fill="FFFFFF"/>
          <w:lang w:eastAsia="pl-PL"/>
        </w:rPr>
        <w:t xml:space="preserve">Nr VI/88/2024 Rady Miejskiej w Stalowej Woli z dnia 18 października 2024 r. </w:t>
      </w:r>
      <w:r w:rsidRPr="00326607">
        <w:rPr>
          <w:rFonts w:ascii="Arial" w:eastAsia="Times New Roman" w:hAnsi="Arial" w:cs="Arial"/>
          <w:color w:val="000000"/>
          <w:sz w:val="24"/>
          <w:szCs w:val="24"/>
          <w:shd w:val="clear" w:color="auto" w:fill="FFFFFF"/>
          <w:lang w:eastAsia="pl-PL"/>
        </w:rPr>
        <w:t>w sprawie wyboru metody ustalenia opłaty za gospodarowanie odpadami komunalnymi, ustalenia stawki tej opłaty i częściowego z niej zwolnienia oraz ustalenia stawki opłaty za pojemnik lub worek o określonej pojemności na terenie Gminy Stalowa Wola dokonuje się przeredagowania zapisów § 2 ust. 2 przywołanej wyżej uchwały.</w:t>
      </w:r>
    </w:p>
    <w:p w:rsidR="00326607" w:rsidRPr="00326607" w:rsidRDefault="00326607" w:rsidP="003950B1">
      <w:pPr>
        <w:spacing w:line="276" w:lineRule="auto"/>
        <w:rPr>
          <w:rFonts w:ascii="Arial" w:hAnsi="Arial" w:cs="Arial"/>
          <w:sz w:val="24"/>
          <w:szCs w:val="24"/>
        </w:rPr>
      </w:pPr>
    </w:p>
    <w:p w:rsidR="00605A36" w:rsidRPr="00605A36" w:rsidRDefault="00605A36" w:rsidP="00605A36">
      <w:pPr>
        <w:spacing w:line="276" w:lineRule="auto"/>
        <w:rPr>
          <w:rFonts w:ascii="Arial" w:hAnsi="Arial" w:cs="Arial"/>
          <w:sz w:val="24"/>
          <w:szCs w:val="24"/>
        </w:rPr>
      </w:pPr>
      <w:r w:rsidRPr="00605A36">
        <w:rPr>
          <w:rFonts w:ascii="Arial" w:hAnsi="Arial" w:cs="Arial"/>
          <w:sz w:val="24"/>
          <w:szCs w:val="24"/>
        </w:rPr>
        <w:t xml:space="preserve">Autopoprawka do projektu uchwały </w:t>
      </w:r>
    </w:p>
    <w:p w:rsidR="00605A36" w:rsidRPr="00605A36" w:rsidRDefault="00605A36" w:rsidP="00605A36">
      <w:pPr>
        <w:keepNext/>
        <w:spacing w:after="480" w:line="276" w:lineRule="auto"/>
        <w:jc w:val="both"/>
        <w:rPr>
          <w:rFonts w:ascii="Arial" w:hAnsi="Arial" w:cs="Arial"/>
          <w:sz w:val="24"/>
          <w:szCs w:val="24"/>
        </w:rPr>
      </w:pPr>
      <w:r w:rsidRPr="00605A36">
        <w:rPr>
          <w:rFonts w:ascii="Arial" w:hAnsi="Arial" w:cs="Arial"/>
          <w:sz w:val="24"/>
          <w:szCs w:val="24"/>
        </w:rPr>
        <w:t xml:space="preserve">W projekcie uchwały </w:t>
      </w:r>
      <w:r w:rsidRPr="00605A36">
        <w:rPr>
          <w:rFonts w:ascii="Arial" w:hAnsi="Arial" w:cs="Arial"/>
          <w:bCs/>
          <w:sz w:val="24"/>
          <w:szCs w:val="24"/>
        </w:rPr>
        <w:t>zmieniającej uchwałę w sprawie wyboru metody ustalenia opłaty za gospodarowanie odpadami komunalnymi, ustalenia stawki tej opłaty i częściowego z niej zwolnienia oraz ustalenia stawki opłaty za pojemnik lub worek o określonej pojemności na terenie Gminy Stalowa Wola</w:t>
      </w:r>
      <w:r w:rsidRPr="00605A36">
        <w:rPr>
          <w:rFonts w:ascii="Arial" w:hAnsi="Arial" w:cs="Arial"/>
          <w:sz w:val="24"/>
          <w:szCs w:val="24"/>
        </w:rPr>
        <w:t xml:space="preserve"> wprowadza się zmianę w § 1 pkt 1 mającą na celu dostosowanie zapisów projektu uchwały do zasad techniki prawodawczej. </w:t>
      </w:r>
    </w:p>
    <w:p w:rsidR="007C6CD0" w:rsidRDefault="007C6CD0" w:rsidP="007C6CD0">
      <w:pPr>
        <w:spacing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7C6CD0" w:rsidRPr="00217283" w:rsidRDefault="007C6CD0" w:rsidP="007C6CD0">
      <w:pPr>
        <w:spacing w:line="276" w:lineRule="auto"/>
        <w:rPr>
          <w:rFonts w:ascii="Arial" w:hAnsi="Arial" w:cs="Arial"/>
          <w:sz w:val="24"/>
          <w:szCs w:val="24"/>
        </w:rPr>
      </w:pPr>
      <w:r>
        <w:rPr>
          <w:rFonts w:ascii="Arial" w:hAnsi="Arial" w:cs="Arial"/>
          <w:sz w:val="24"/>
          <w:szCs w:val="24"/>
        </w:rPr>
        <w:lastRenderedPageBreak/>
        <w:t xml:space="preserve">Komisja Gospodarki Komunalnej, Geodezji, Architektury i Ochrony Środowiska pozytywnie zaopiniowała projekt uchwały. </w:t>
      </w:r>
    </w:p>
    <w:p w:rsidR="00D746B2" w:rsidRPr="00A51FAC" w:rsidRDefault="007C6CD0" w:rsidP="00D746B2">
      <w:pPr>
        <w:spacing w:line="276" w:lineRule="auto"/>
        <w:rPr>
          <w:rFonts w:ascii="Arial" w:hAnsi="Arial" w:cs="Arial"/>
          <w:sz w:val="24"/>
          <w:szCs w:val="24"/>
        </w:rPr>
      </w:pPr>
      <w:r w:rsidRPr="007C6CD0">
        <w:rPr>
          <w:rFonts w:ascii="Arial" w:hAnsi="Arial" w:cs="Arial"/>
          <w:b/>
          <w:bCs/>
          <w:sz w:val="24"/>
          <w:szCs w:val="24"/>
          <w:u w:val="single"/>
        </w:rPr>
        <w:t>Głosowano w sprawie:</w:t>
      </w:r>
      <w:r w:rsidRPr="007C6CD0">
        <w:rPr>
          <w:rFonts w:ascii="Arial" w:hAnsi="Arial" w:cs="Arial"/>
          <w:sz w:val="24"/>
          <w:szCs w:val="24"/>
        </w:rPr>
        <w:br/>
        <w:t>Projekt</w:t>
      </w:r>
      <w:r>
        <w:rPr>
          <w:rFonts w:ascii="Arial" w:hAnsi="Arial" w:cs="Arial"/>
          <w:sz w:val="24"/>
          <w:szCs w:val="24"/>
        </w:rPr>
        <w:t>u</w:t>
      </w:r>
      <w:r w:rsidRPr="007C6CD0">
        <w:rPr>
          <w:rFonts w:ascii="Arial" w:hAnsi="Arial" w:cs="Arial"/>
          <w:sz w:val="24"/>
          <w:szCs w:val="24"/>
        </w:rPr>
        <w:t xml:space="preserve"> uchwały zmieniającej uchwałę w sprawie wyboru metody ustalenia opłaty za gospodarowanie odpadami komunalnymi, ustalenia stawki tej opłaty i częściowego z niej zwolnienia oraz ustalenia stawki opłaty za pojemnik lub worek o określonej pojemności na terenie G</w:t>
      </w:r>
      <w:r>
        <w:rPr>
          <w:rFonts w:ascii="Arial" w:hAnsi="Arial" w:cs="Arial"/>
          <w:sz w:val="24"/>
          <w:szCs w:val="24"/>
        </w:rPr>
        <w:t>miny Stalowa Wola.</w:t>
      </w:r>
      <w:r w:rsidRPr="007C6CD0">
        <w:rPr>
          <w:rFonts w:ascii="Arial" w:hAnsi="Arial" w:cs="Arial"/>
          <w:sz w:val="24"/>
          <w:szCs w:val="24"/>
        </w:rPr>
        <w:br/>
      </w:r>
      <w:r w:rsidRPr="007C6CD0">
        <w:rPr>
          <w:rFonts w:ascii="Arial" w:hAnsi="Arial" w:cs="Arial"/>
          <w:sz w:val="24"/>
          <w:szCs w:val="24"/>
        </w:rPr>
        <w:br/>
      </w:r>
      <w:r w:rsidRPr="007C6CD0">
        <w:rPr>
          <w:rStyle w:val="Pogrubienie"/>
          <w:rFonts w:ascii="Arial" w:hAnsi="Arial" w:cs="Arial"/>
          <w:sz w:val="24"/>
          <w:szCs w:val="24"/>
          <w:u w:val="single"/>
        </w:rPr>
        <w:t>Wyniki głosowania</w:t>
      </w:r>
      <w:r w:rsidRPr="007C6CD0">
        <w:rPr>
          <w:rFonts w:ascii="Arial" w:hAnsi="Arial" w:cs="Arial"/>
          <w:sz w:val="24"/>
          <w:szCs w:val="24"/>
        </w:rPr>
        <w:br/>
        <w:t>ZA: 18, PRZECIW: 0, WSTRZYMUJĘ SIĘ: 2, BRAK GŁOSU: 1, NIEOBECNI: 2</w:t>
      </w:r>
      <w:r w:rsidRPr="007C6CD0">
        <w:rPr>
          <w:rFonts w:ascii="Arial" w:hAnsi="Arial" w:cs="Arial"/>
          <w:sz w:val="24"/>
          <w:szCs w:val="24"/>
        </w:rPr>
        <w:br/>
      </w:r>
      <w:r w:rsidRPr="007C6CD0">
        <w:rPr>
          <w:rFonts w:ascii="Arial" w:hAnsi="Arial" w:cs="Arial"/>
          <w:sz w:val="24"/>
          <w:szCs w:val="24"/>
        </w:rPr>
        <w:br/>
      </w:r>
      <w:r w:rsidRPr="007C6CD0">
        <w:rPr>
          <w:rFonts w:ascii="Arial" w:hAnsi="Arial" w:cs="Arial"/>
          <w:b/>
          <w:sz w:val="24"/>
          <w:szCs w:val="24"/>
          <w:u w:val="single"/>
        </w:rPr>
        <w:t>Wyniki imienne:</w:t>
      </w:r>
      <w:r w:rsidRPr="007C6CD0">
        <w:rPr>
          <w:rFonts w:ascii="Arial" w:hAnsi="Arial" w:cs="Arial"/>
          <w:sz w:val="24"/>
          <w:szCs w:val="24"/>
        </w:rPr>
        <w:br/>
        <w:t>ZA (18)</w:t>
      </w:r>
      <w:r w:rsidRPr="007C6CD0">
        <w:rPr>
          <w:rFonts w:ascii="Arial" w:hAnsi="Arial" w:cs="Arial"/>
          <w:sz w:val="24"/>
          <w:szCs w:val="24"/>
        </w:rPr>
        <w:br/>
        <w:t>Mariusz Bajek, Damian Bryk, Andrzej Dorosz, Ilona Kaczmarek, Aleksander Kapuściński, Andrzej Kochan, Adam Krotoszyński, Agata Krzek, Elżbieta Kulpa, Paweł Madej, Karolina Paleń, Dariusz Przytuła, Piotr Rut, Jan Sibiga, Janina Siek, Wiesław Siembida, Andrzej Szymonik, Urszula Tatys</w:t>
      </w:r>
      <w:r w:rsidRPr="007C6CD0">
        <w:rPr>
          <w:rFonts w:ascii="Arial" w:hAnsi="Arial" w:cs="Arial"/>
          <w:sz w:val="24"/>
          <w:szCs w:val="24"/>
        </w:rPr>
        <w:br/>
        <w:t>WSTRZYMUJĘ SIĘ (2)</w:t>
      </w:r>
      <w:r w:rsidRPr="007C6CD0">
        <w:rPr>
          <w:rFonts w:ascii="Arial" w:hAnsi="Arial" w:cs="Arial"/>
          <w:sz w:val="24"/>
          <w:szCs w:val="24"/>
        </w:rPr>
        <w:br/>
        <w:t>Kamil Maciejak, Damian Marczak</w:t>
      </w:r>
      <w:r w:rsidRPr="007C6CD0">
        <w:rPr>
          <w:rFonts w:ascii="Arial" w:hAnsi="Arial" w:cs="Arial"/>
          <w:sz w:val="24"/>
          <w:szCs w:val="24"/>
        </w:rPr>
        <w:br/>
        <w:t>BRAK GŁOSU (1)</w:t>
      </w:r>
      <w:r w:rsidRPr="007C6CD0">
        <w:rPr>
          <w:rFonts w:ascii="Arial" w:hAnsi="Arial" w:cs="Arial"/>
          <w:sz w:val="24"/>
          <w:szCs w:val="24"/>
        </w:rPr>
        <w:br/>
        <w:t>Joanna Grobel-Proszowska</w:t>
      </w:r>
      <w:r w:rsidRPr="007C6CD0">
        <w:rPr>
          <w:rFonts w:ascii="Arial" w:hAnsi="Arial" w:cs="Arial"/>
          <w:sz w:val="24"/>
          <w:szCs w:val="24"/>
        </w:rPr>
        <w:br/>
        <w:t>NIEOBECNI (2)</w:t>
      </w:r>
      <w:r w:rsidRPr="007C6CD0">
        <w:rPr>
          <w:rFonts w:ascii="Arial" w:hAnsi="Arial" w:cs="Arial"/>
          <w:sz w:val="24"/>
          <w:szCs w:val="24"/>
        </w:rPr>
        <w:br/>
        <w:t>Łukasz Durek, Daniel Hausner</w:t>
      </w:r>
      <w:r w:rsidRPr="007C6CD0">
        <w:rPr>
          <w:rFonts w:ascii="Arial" w:hAnsi="Arial" w:cs="Arial"/>
          <w:sz w:val="24"/>
          <w:szCs w:val="24"/>
        </w:rPr>
        <w:br/>
      </w:r>
      <w:r w:rsidRPr="007C6CD0">
        <w:rPr>
          <w:rFonts w:ascii="Arial" w:hAnsi="Arial" w:cs="Arial"/>
          <w:sz w:val="24"/>
          <w:szCs w:val="24"/>
        </w:rPr>
        <w:br/>
      </w:r>
      <w:r w:rsidR="00D746B2">
        <w:rPr>
          <w:rFonts w:ascii="Arial" w:hAnsi="Arial" w:cs="Arial"/>
          <w:sz w:val="24"/>
          <w:szCs w:val="24"/>
        </w:rPr>
        <w:t>Rada Miejska przy 18</w:t>
      </w:r>
      <w:r w:rsidR="00D746B2" w:rsidRPr="00A51FAC">
        <w:rPr>
          <w:rFonts w:ascii="Arial" w:hAnsi="Arial" w:cs="Arial"/>
          <w:sz w:val="24"/>
          <w:szCs w:val="24"/>
        </w:rPr>
        <w:t xml:space="preserve"> głosach za</w:t>
      </w:r>
      <w:r w:rsidR="00D746B2">
        <w:rPr>
          <w:rFonts w:ascii="Arial" w:hAnsi="Arial" w:cs="Arial"/>
          <w:sz w:val="24"/>
          <w:szCs w:val="24"/>
        </w:rPr>
        <w:t xml:space="preserve"> i 2 wstrzymujących</w:t>
      </w:r>
      <w:r w:rsidR="00D746B2" w:rsidRPr="00A51FAC">
        <w:rPr>
          <w:rFonts w:ascii="Arial" w:hAnsi="Arial" w:cs="Arial"/>
          <w:sz w:val="24"/>
          <w:szCs w:val="24"/>
        </w:rPr>
        <w:t xml:space="preserve"> podjęła </w:t>
      </w:r>
    </w:p>
    <w:p w:rsidR="00D746B2" w:rsidRPr="00A51FAC" w:rsidRDefault="00D746B2" w:rsidP="00D746B2">
      <w:pPr>
        <w:spacing w:line="276" w:lineRule="auto"/>
        <w:jc w:val="center"/>
        <w:rPr>
          <w:rFonts w:ascii="Arial" w:hAnsi="Arial" w:cs="Arial"/>
          <w:b/>
          <w:i/>
          <w:sz w:val="24"/>
          <w:szCs w:val="24"/>
        </w:rPr>
      </w:pPr>
      <w:r>
        <w:rPr>
          <w:rFonts w:ascii="Arial" w:hAnsi="Arial" w:cs="Arial"/>
          <w:b/>
          <w:i/>
          <w:sz w:val="24"/>
          <w:szCs w:val="24"/>
        </w:rPr>
        <w:t>U c h w a ł ę Nr VIII/108/2024</w:t>
      </w:r>
    </w:p>
    <w:p w:rsidR="007C6CD0" w:rsidRPr="007C6CD0" w:rsidRDefault="00D746B2" w:rsidP="00032891">
      <w:pPr>
        <w:spacing w:line="276" w:lineRule="auto"/>
        <w:jc w:val="both"/>
        <w:rPr>
          <w:rFonts w:ascii="Arial" w:hAnsi="Arial" w:cs="Arial"/>
          <w:sz w:val="24"/>
          <w:szCs w:val="24"/>
        </w:rPr>
      </w:pPr>
      <w:r>
        <w:rPr>
          <w:rFonts w:ascii="Arial" w:hAnsi="Arial" w:cs="Arial"/>
          <w:sz w:val="24"/>
          <w:szCs w:val="24"/>
        </w:rPr>
        <w:t>zmieniającą</w:t>
      </w:r>
      <w:r w:rsidRPr="00326607">
        <w:rPr>
          <w:rFonts w:ascii="Arial" w:hAnsi="Arial" w:cs="Arial"/>
          <w:sz w:val="24"/>
          <w:szCs w:val="24"/>
        </w:rPr>
        <w:t xml:space="preserve"> uchwałę w sprawie wyboru metody ustalenia opłaty za gospodarowanie odpadami komunalnymi, ustalenia stawki tej opłaty i częściowego </w:t>
      </w:r>
      <w:r>
        <w:rPr>
          <w:rFonts w:ascii="Arial" w:hAnsi="Arial" w:cs="Arial"/>
          <w:sz w:val="24"/>
          <w:szCs w:val="24"/>
        </w:rPr>
        <w:br/>
      </w:r>
      <w:r w:rsidRPr="00326607">
        <w:rPr>
          <w:rFonts w:ascii="Arial" w:hAnsi="Arial" w:cs="Arial"/>
          <w:sz w:val="24"/>
          <w:szCs w:val="24"/>
        </w:rPr>
        <w:t>z niej zwolnienia oraz ustalenia stawki opłaty za pojemnik lub worek o określonej pojemnośc</w:t>
      </w:r>
      <w:r w:rsidR="00E25AAB">
        <w:rPr>
          <w:rFonts w:ascii="Arial" w:hAnsi="Arial" w:cs="Arial"/>
          <w:sz w:val="24"/>
          <w:szCs w:val="24"/>
        </w:rPr>
        <w:t xml:space="preserve">i na terenie Gminy Stalowa Wola. </w:t>
      </w:r>
    </w:p>
    <w:p w:rsidR="00705769" w:rsidRDefault="00705769" w:rsidP="003950B1">
      <w:pPr>
        <w:spacing w:line="276" w:lineRule="auto"/>
        <w:rPr>
          <w:rFonts w:ascii="Arial" w:hAnsi="Arial" w:cs="Arial"/>
          <w:sz w:val="24"/>
          <w:szCs w:val="24"/>
        </w:rPr>
      </w:pPr>
    </w:p>
    <w:p w:rsidR="00C92011" w:rsidRPr="00705769" w:rsidRDefault="00C92011" w:rsidP="00705769">
      <w:pPr>
        <w:spacing w:line="276" w:lineRule="auto"/>
        <w:jc w:val="center"/>
        <w:rPr>
          <w:rFonts w:ascii="Arial" w:hAnsi="Arial" w:cs="Arial"/>
          <w:b/>
          <w:sz w:val="24"/>
          <w:szCs w:val="24"/>
        </w:rPr>
      </w:pPr>
      <w:r w:rsidRPr="00705769">
        <w:rPr>
          <w:rFonts w:ascii="Arial" w:hAnsi="Arial" w:cs="Arial"/>
          <w:b/>
          <w:sz w:val="24"/>
          <w:szCs w:val="24"/>
        </w:rPr>
        <w:t>Ad 9</w:t>
      </w:r>
    </w:p>
    <w:p w:rsidR="00705769" w:rsidRDefault="00705769" w:rsidP="003950B1">
      <w:pPr>
        <w:spacing w:line="276" w:lineRule="auto"/>
        <w:rPr>
          <w:rFonts w:ascii="Arial" w:hAnsi="Arial" w:cs="Arial"/>
          <w:sz w:val="24"/>
          <w:szCs w:val="24"/>
        </w:rPr>
      </w:pPr>
      <w:r w:rsidRPr="00705769">
        <w:rPr>
          <w:rFonts w:ascii="Arial" w:hAnsi="Arial" w:cs="Arial"/>
          <w:sz w:val="24"/>
          <w:szCs w:val="24"/>
        </w:rPr>
        <w:t>Projekt uchwały w sprawie wyrażenia zgody na ustanowienie służebności przesyłu - dot. działki nr 86/2 obr. 0003 Centrum.</w:t>
      </w:r>
      <w:r w:rsidRPr="00705769">
        <w:rPr>
          <w:rFonts w:ascii="Arial" w:hAnsi="Arial" w:cs="Arial"/>
          <w:sz w:val="24"/>
          <w:szCs w:val="24"/>
        </w:rPr>
        <w:br/>
      </w:r>
    </w:p>
    <w:p w:rsidR="00CA0FB4" w:rsidRPr="00CA0FB4" w:rsidRDefault="00CA0FB4" w:rsidP="00CA0FB4">
      <w:pPr>
        <w:spacing w:line="276" w:lineRule="auto"/>
        <w:jc w:val="both"/>
        <w:rPr>
          <w:rFonts w:ascii="Arial" w:hAnsi="Arial" w:cs="Arial"/>
          <w:sz w:val="24"/>
          <w:szCs w:val="24"/>
        </w:rPr>
      </w:pPr>
      <w:r w:rsidRPr="00CA0FB4">
        <w:rPr>
          <w:rFonts w:ascii="Arial" w:hAnsi="Arial" w:cs="Arial"/>
          <w:sz w:val="24"/>
          <w:szCs w:val="24"/>
        </w:rPr>
        <w:t>Pojęcie służebności przesyłu unormowane jest w artykułach 305</w:t>
      </w:r>
      <w:r w:rsidRPr="00CA0FB4">
        <w:rPr>
          <w:rFonts w:ascii="Arial" w:hAnsi="Arial" w:cs="Arial"/>
          <w:sz w:val="24"/>
          <w:szCs w:val="24"/>
          <w:vertAlign w:val="superscript"/>
        </w:rPr>
        <w:t>1</w:t>
      </w:r>
      <w:r w:rsidRPr="00CA0FB4">
        <w:rPr>
          <w:rFonts w:ascii="Arial" w:hAnsi="Arial" w:cs="Arial"/>
          <w:sz w:val="24"/>
          <w:szCs w:val="24"/>
        </w:rPr>
        <w:t xml:space="preserve"> do 305</w:t>
      </w:r>
      <w:r w:rsidRPr="00CA0FB4">
        <w:rPr>
          <w:rFonts w:ascii="Arial" w:hAnsi="Arial" w:cs="Arial"/>
          <w:sz w:val="24"/>
          <w:szCs w:val="24"/>
          <w:vertAlign w:val="superscript"/>
        </w:rPr>
        <w:t>4</w:t>
      </w:r>
      <w:r w:rsidRPr="00CA0FB4">
        <w:rPr>
          <w:rFonts w:ascii="Arial" w:hAnsi="Arial" w:cs="Arial"/>
          <w:sz w:val="24"/>
          <w:szCs w:val="24"/>
        </w:rPr>
        <w:t xml:space="preserve"> K</w:t>
      </w:r>
      <w:r>
        <w:rPr>
          <w:rFonts w:ascii="Arial" w:hAnsi="Arial" w:cs="Arial"/>
          <w:sz w:val="24"/>
          <w:szCs w:val="24"/>
        </w:rPr>
        <w:t xml:space="preserve">odeksu Cywilnego. </w:t>
      </w:r>
      <w:r w:rsidRPr="00CA0FB4">
        <w:rPr>
          <w:rFonts w:ascii="Arial" w:hAnsi="Arial" w:cs="Arial"/>
          <w:sz w:val="24"/>
          <w:szCs w:val="24"/>
        </w:rPr>
        <w:t xml:space="preserve">Jest to prawo polegające na obciążeniu nieruchomości na rzecz przedsiębiorcy, który zamierza wybudować lub którego własność stanowią urządzenia, o których mowa w art. 49 § 1 Kodeksu Cywilnego. Jest prawem polegającym na tym, że przedsiębiorca może korzystać w oznaczonym zakresie z nieruchomości </w:t>
      </w:r>
      <w:r w:rsidRPr="00CA0FB4">
        <w:rPr>
          <w:rFonts w:ascii="Arial" w:hAnsi="Arial" w:cs="Arial"/>
          <w:sz w:val="24"/>
          <w:szCs w:val="24"/>
        </w:rPr>
        <w:lastRenderedPageBreak/>
        <w:t xml:space="preserve">obciążonej, zgodnie z przeznaczeniem tych urządzeń. Podjęcie przez Radę Miejską </w:t>
      </w:r>
      <w:r>
        <w:rPr>
          <w:rFonts w:ascii="Arial" w:hAnsi="Arial" w:cs="Arial"/>
          <w:sz w:val="24"/>
          <w:szCs w:val="24"/>
        </w:rPr>
        <w:br/>
      </w:r>
      <w:r w:rsidRPr="00CA0FB4">
        <w:rPr>
          <w:rFonts w:ascii="Arial" w:hAnsi="Arial" w:cs="Arial"/>
          <w:sz w:val="24"/>
          <w:szCs w:val="24"/>
        </w:rPr>
        <w:t xml:space="preserve">w Stalowej Woli uchwały w sprawie ustanowienia ograniczonego prawa rzeczowego na rzecz PGE Dystrybucja S.A. Oddział Rzeszów odpłatnej służebności przesyłu jest podyktowane faktem, że na nieruchomości gminnej wybudowane zostaną urządzenia infrastruktury technicznej należące do ww. spółki. </w:t>
      </w:r>
    </w:p>
    <w:p w:rsidR="00CA0FB4" w:rsidRPr="00CA0FB4" w:rsidRDefault="00CA0FB4" w:rsidP="00CA0FB4">
      <w:pPr>
        <w:spacing w:line="276" w:lineRule="auto"/>
        <w:jc w:val="both"/>
        <w:rPr>
          <w:rFonts w:ascii="Arial" w:hAnsi="Arial" w:cs="Arial"/>
          <w:sz w:val="24"/>
          <w:szCs w:val="24"/>
        </w:rPr>
      </w:pPr>
      <w:r w:rsidRPr="00CA0FB4">
        <w:rPr>
          <w:rFonts w:ascii="Arial" w:hAnsi="Arial" w:cs="Arial"/>
          <w:sz w:val="24"/>
          <w:szCs w:val="24"/>
        </w:rPr>
        <w:t xml:space="preserve">Służebność zostanie ustanowiona na czas nieoznaczony i będzie polegała na prawie korzystania z pasa gruntu o maksymalnej szerokości po 0,5 m ponad odległość między skrajnymi torami linii kablowej na długości 42 m, w celu lokalizacji podziemnej, dwutorowej linii kablowej 110kV do stacji 110/15 kV Rozwadów oraz prawie dostępu do urządzeń energetycznych znajdujących się na nieruchomości związanych </w:t>
      </w:r>
      <w:r>
        <w:rPr>
          <w:rFonts w:ascii="Arial" w:hAnsi="Arial" w:cs="Arial"/>
          <w:sz w:val="24"/>
          <w:szCs w:val="24"/>
        </w:rPr>
        <w:br/>
      </w:r>
      <w:r w:rsidRPr="00CA0FB4">
        <w:rPr>
          <w:rFonts w:ascii="Arial" w:hAnsi="Arial" w:cs="Arial"/>
          <w:sz w:val="24"/>
          <w:szCs w:val="24"/>
        </w:rPr>
        <w:t>z</w:t>
      </w:r>
      <w:r w:rsidR="00A3449D">
        <w:rPr>
          <w:rFonts w:ascii="Arial" w:hAnsi="Arial" w:cs="Arial"/>
          <w:sz w:val="24"/>
          <w:szCs w:val="24"/>
        </w:rPr>
        <w:t xml:space="preserve"> </w:t>
      </w:r>
      <w:r w:rsidRPr="00CA0FB4">
        <w:rPr>
          <w:rFonts w:ascii="Arial" w:hAnsi="Arial" w:cs="Arial"/>
          <w:sz w:val="24"/>
          <w:szCs w:val="24"/>
        </w:rPr>
        <w:t>naprawami, remontami, eksploatacją, konserwacją, modernizacjami,</w:t>
      </w:r>
      <w:r>
        <w:rPr>
          <w:rFonts w:ascii="Arial" w:hAnsi="Arial" w:cs="Arial"/>
          <w:sz w:val="24"/>
          <w:szCs w:val="24"/>
        </w:rPr>
        <w:t xml:space="preserve"> </w:t>
      </w:r>
      <w:r w:rsidRPr="00CA0FB4">
        <w:rPr>
          <w:rFonts w:ascii="Arial" w:hAnsi="Arial" w:cs="Arial"/>
          <w:sz w:val="24"/>
          <w:szCs w:val="24"/>
        </w:rPr>
        <w:t xml:space="preserve">prawie wykonywania wykopów i przekopów przez tą nieruchomość w ww. celach, </w:t>
      </w:r>
      <w:r>
        <w:rPr>
          <w:rFonts w:ascii="Arial" w:hAnsi="Arial" w:cs="Arial"/>
          <w:sz w:val="24"/>
          <w:szCs w:val="24"/>
        </w:rPr>
        <w:br/>
      </w:r>
      <w:r w:rsidRPr="00CA0FB4">
        <w:rPr>
          <w:rFonts w:ascii="Arial" w:hAnsi="Arial" w:cs="Arial"/>
          <w:sz w:val="24"/>
          <w:szCs w:val="24"/>
        </w:rPr>
        <w:t>z obowiązkiem każdorazowego przywrócenia terenu do stanu pierwotnego na koszt PGE Dystrybucja S. A. Oddział Rzeszów oraz jej następców prawnych.</w:t>
      </w:r>
    </w:p>
    <w:p w:rsidR="00CA0FB4" w:rsidRPr="00CA0FB4" w:rsidRDefault="00CA0FB4" w:rsidP="00CA0FB4">
      <w:pPr>
        <w:spacing w:line="276" w:lineRule="auto"/>
        <w:jc w:val="both"/>
        <w:rPr>
          <w:rFonts w:ascii="Arial" w:hAnsi="Arial" w:cs="Arial"/>
          <w:sz w:val="24"/>
          <w:szCs w:val="24"/>
        </w:rPr>
      </w:pPr>
      <w:r w:rsidRPr="00CA0FB4">
        <w:rPr>
          <w:rFonts w:ascii="Arial" w:hAnsi="Arial" w:cs="Arial"/>
          <w:sz w:val="24"/>
          <w:szCs w:val="24"/>
        </w:rPr>
        <w:t>Przebieg służebności ustalony zostanie w sposób, który będzie jedynie w minimalnym stopniu ograniczał korzystanie z nieruchomości gminnej. Ustanowienie służebności przesyłu pozwoli również na uniknięcie w przyszłości sporów prawnych dotyczących statusu prawnego urządzeń przesyłowych budowanych przez PGE Dystrybucja S. A. Oddział Rzeszów.</w:t>
      </w:r>
      <w:r>
        <w:rPr>
          <w:rFonts w:ascii="Arial" w:hAnsi="Arial" w:cs="Arial"/>
          <w:sz w:val="24"/>
          <w:szCs w:val="24"/>
        </w:rPr>
        <w:t xml:space="preserve"> </w:t>
      </w:r>
      <w:r w:rsidRPr="00CA0FB4">
        <w:rPr>
          <w:rFonts w:ascii="Arial" w:hAnsi="Arial" w:cs="Arial"/>
          <w:sz w:val="24"/>
          <w:szCs w:val="24"/>
        </w:rPr>
        <w:t xml:space="preserve">W oświadczeniu w formie aktu notarialnego o ustanowieniu służebności przesyłu, której integralną część będzie stanowiła mapa określająca zakres służebności przesyłu, zostaną określone szczegółowo warunki służebności, </w:t>
      </w:r>
      <w:r>
        <w:rPr>
          <w:rFonts w:ascii="Arial" w:hAnsi="Arial" w:cs="Arial"/>
          <w:sz w:val="24"/>
          <w:szCs w:val="24"/>
        </w:rPr>
        <w:br/>
      </w:r>
      <w:r w:rsidRPr="00CA0FB4">
        <w:rPr>
          <w:rFonts w:ascii="Arial" w:hAnsi="Arial" w:cs="Arial"/>
          <w:sz w:val="24"/>
          <w:szCs w:val="24"/>
        </w:rPr>
        <w:t xml:space="preserve">w tym jednorazowe wynagrodzenie w wysokości oszacowanej przez rzeczoznawcę majątkowego powiększone o podatek od towarów i usług. W tym stanie faktycznym </w:t>
      </w:r>
      <w:r>
        <w:rPr>
          <w:rFonts w:ascii="Arial" w:hAnsi="Arial" w:cs="Arial"/>
          <w:sz w:val="24"/>
          <w:szCs w:val="24"/>
        </w:rPr>
        <w:br/>
      </w:r>
      <w:r w:rsidRPr="00CA0FB4">
        <w:rPr>
          <w:rFonts w:ascii="Arial" w:hAnsi="Arial" w:cs="Arial"/>
          <w:sz w:val="24"/>
          <w:szCs w:val="24"/>
        </w:rPr>
        <w:t>i prawnym podjęcie niniejszej uchwały jest zasadne.</w:t>
      </w:r>
    </w:p>
    <w:p w:rsidR="00A3449D" w:rsidRPr="00217283" w:rsidRDefault="00A3449D" w:rsidP="00A3449D">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A3449D" w:rsidRPr="00A51FAC" w:rsidRDefault="00A3449D" w:rsidP="00A3449D">
      <w:pPr>
        <w:spacing w:line="276" w:lineRule="auto"/>
        <w:rPr>
          <w:rFonts w:ascii="Arial" w:hAnsi="Arial" w:cs="Arial"/>
          <w:sz w:val="24"/>
          <w:szCs w:val="24"/>
        </w:rPr>
      </w:pPr>
      <w:r w:rsidRPr="00A3449D">
        <w:rPr>
          <w:rFonts w:ascii="Arial" w:hAnsi="Arial" w:cs="Arial"/>
          <w:b/>
          <w:bCs/>
          <w:sz w:val="24"/>
          <w:szCs w:val="24"/>
          <w:u w:val="single"/>
        </w:rPr>
        <w:t>Głosowano w sprawie:</w:t>
      </w:r>
      <w:r w:rsidRPr="00A3449D">
        <w:rPr>
          <w:rFonts w:ascii="Arial" w:hAnsi="Arial" w:cs="Arial"/>
          <w:sz w:val="24"/>
          <w:szCs w:val="24"/>
        </w:rPr>
        <w:br/>
        <w:t>Projekt</w:t>
      </w:r>
      <w:r>
        <w:rPr>
          <w:rFonts w:ascii="Arial" w:hAnsi="Arial" w:cs="Arial"/>
          <w:sz w:val="24"/>
          <w:szCs w:val="24"/>
        </w:rPr>
        <w:t>u</w:t>
      </w:r>
      <w:r w:rsidRPr="00A3449D">
        <w:rPr>
          <w:rFonts w:ascii="Arial" w:hAnsi="Arial" w:cs="Arial"/>
          <w:sz w:val="24"/>
          <w:szCs w:val="24"/>
        </w:rPr>
        <w:t xml:space="preserve"> uchwały w sprawie wyrażenia zgody na ustanowienie służebności przesyłu - dot. dzia</w:t>
      </w:r>
      <w:r>
        <w:rPr>
          <w:rFonts w:ascii="Arial" w:hAnsi="Arial" w:cs="Arial"/>
          <w:sz w:val="24"/>
          <w:szCs w:val="24"/>
        </w:rPr>
        <w:t>łki nr 86/2 obr. 0003 Centrum.</w:t>
      </w:r>
      <w:r w:rsidRPr="00A3449D">
        <w:rPr>
          <w:rFonts w:ascii="Arial" w:hAnsi="Arial" w:cs="Arial"/>
          <w:sz w:val="24"/>
          <w:szCs w:val="24"/>
        </w:rPr>
        <w:br/>
      </w:r>
      <w:r w:rsidRPr="00A3449D">
        <w:rPr>
          <w:rFonts w:ascii="Arial" w:hAnsi="Arial" w:cs="Arial"/>
          <w:sz w:val="24"/>
          <w:szCs w:val="24"/>
        </w:rPr>
        <w:br/>
      </w:r>
      <w:r w:rsidRPr="00A3449D">
        <w:rPr>
          <w:rStyle w:val="Pogrubienie"/>
          <w:rFonts w:ascii="Arial" w:hAnsi="Arial" w:cs="Arial"/>
          <w:sz w:val="24"/>
          <w:szCs w:val="24"/>
          <w:u w:val="single"/>
        </w:rPr>
        <w:t>Wyniki głosowania</w:t>
      </w:r>
      <w:r w:rsidRPr="00A3449D">
        <w:rPr>
          <w:rFonts w:ascii="Arial" w:hAnsi="Arial" w:cs="Arial"/>
          <w:sz w:val="24"/>
          <w:szCs w:val="24"/>
        </w:rPr>
        <w:br/>
        <w:t>ZA: 20, PRZECIW: 0, WSTRZYMUJĘ SIĘ: 0, BRAK GŁOSU: 1, NIEOBECNI: 2</w:t>
      </w:r>
      <w:r w:rsidRPr="00A3449D">
        <w:rPr>
          <w:rFonts w:ascii="Arial" w:hAnsi="Arial" w:cs="Arial"/>
          <w:sz w:val="24"/>
          <w:szCs w:val="24"/>
        </w:rPr>
        <w:br/>
      </w:r>
      <w:r w:rsidRPr="00A3449D">
        <w:rPr>
          <w:rFonts w:ascii="Arial" w:hAnsi="Arial" w:cs="Arial"/>
          <w:sz w:val="24"/>
          <w:szCs w:val="24"/>
        </w:rPr>
        <w:br/>
      </w:r>
      <w:r w:rsidRPr="00A3449D">
        <w:rPr>
          <w:rFonts w:ascii="Arial" w:hAnsi="Arial" w:cs="Arial"/>
          <w:b/>
          <w:sz w:val="24"/>
          <w:szCs w:val="24"/>
          <w:u w:val="single"/>
        </w:rPr>
        <w:t>Wyniki imienne:</w:t>
      </w:r>
      <w:r w:rsidRPr="00A3449D">
        <w:rPr>
          <w:rFonts w:ascii="Arial" w:hAnsi="Arial" w:cs="Arial"/>
          <w:sz w:val="24"/>
          <w:szCs w:val="24"/>
        </w:rPr>
        <w:br/>
        <w:t>ZA (20)</w:t>
      </w:r>
      <w:r w:rsidRPr="00A3449D">
        <w:rPr>
          <w:rFonts w:ascii="Arial" w:hAnsi="Arial" w:cs="Arial"/>
          <w:sz w:val="24"/>
          <w:szCs w:val="24"/>
        </w:rPr>
        <w:br/>
        <w:t>Mariusz Bajek, Damian Bryk, Andrzej Dorosz,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A3449D">
        <w:rPr>
          <w:rFonts w:ascii="Arial" w:hAnsi="Arial" w:cs="Arial"/>
          <w:sz w:val="24"/>
          <w:szCs w:val="24"/>
        </w:rPr>
        <w:br/>
        <w:t>BRAK GŁOSU (1)</w:t>
      </w:r>
      <w:r w:rsidRPr="00A3449D">
        <w:rPr>
          <w:rFonts w:ascii="Arial" w:hAnsi="Arial" w:cs="Arial"/>
          <w:sz w:val="24"/>
          <w:szCs w:val="24"/>
        </w:rPr>
        <w:br/>
        <w:t>Joanna Grobel-Proszowska</w:t>
      </w:r>
      <w:r w:rsidRPr="00A3449D">
        <w:rPr>
          <w:rFonts w:ascii="Arial" w:hAnsi="Arial" w:cs="Arial"/>
          <w:sz w:val="24"/>
          <w:szCs w:val="24"/>
        </w:rPr>
        <w:br/>
      </w:r>
      <w:r w:rsidRPr="00A3449D">
        <w:rPr>
          <w:rFonts w:ascii="Arial" w:hAnsi="Arial" w:cs="Arial"/>
          <w:sz w:val="24"/>
          <w:szCs w:val="24"/>
        </w:rPr>
        <w:lastRenderedPageBreak/>
        <w:t>NIEOBECNI (2)</w:t>
      </w:r>
      <w:r w:rsidRPr="00A3449D">
        <w:rPr>
          <w:rFonts w:ascii="Arial" w:hAnsi="Arial" w:cs="Arial"/>
          <w:sz w:val="24"/>
          <w:szCs w:val="24"/>
        </w:rPr>
        <w:br/>
        <w:t>Łukasz Durek, Daniel Hausner</w:t>
      </w:r>
      <w:r w:rsidRPr="00A3449D">
        <w:rPr>
          <w:rFonts w:ascii="Arial" w:hAnsi="Arial" w:cs="Arial"/>
          <w:sz w:val="24"/>
          <w:szCs w:val="24"/>
        </w:rPr>
        <w:br/>
      </w:r>
      <w:r w:rsidRPr="00A3449D">
        <w:rPr>
          <w:rFonts w:ascii="Arial" w:hAnsi="Arial" w:cs="Arial"/>
          <w:sz w:val="24"/>
          <w:szCs w:val="24"/>
        </w:rPr>
        <w:br/>
      </w:r>
      <w:r>
        <w:rPr>
          <w:rFonts w:ascii="Arial" w:hAnsi="Arial" w:cs="Arial"/>
          <w:sz w:val="24"/>
          <w:szCs w:val="24"/>
        </w:rPr>
        <w:t>Rada Miejska przy 20</w:t>
      </w:r>
      <w:r w:rsidRPr="00A51FAC">
        <w:rPr>
          <w:rFonts w:ascii="Arial" w:hAnsi="Arial" w:cs="Arial"/>
          <w:sz w:val="24"/>
          <w:szCs w:val="24"/>
        </w:rPr>
        <w:t xml:space="preserve"> głosach za</w:t>
      </w:r>
      <w:r>
        <w:rPr>
          <w:rFonts w:ascii="Arial" w:hAnsi="Arial" w:cs="Arial"/>
          <w:sz w:val="24"/>
          <w:szCs w:val="24"/>
        </w:rPr>
        <w:t xml:space="preserve"> </w:t>
      </w:r>
      <w:r w:rsidRPr="00A51FAC">
        <w:rPr>
          <w:rFonts w:ascii="Arial" w:hAnsi="Arial" w:cs="Arial"/>
          <w:sz w:val="24"/>
          <w:szCs w:val="24"/>
        </w:rPr>
        <w:t xml:space="preserve">podjęła </w:t>
      </w:r>
    </w:p>
    <w:p w:rsidR="00A3449D" w:rsidRPr="00A51FAC" w:rsidRDefault="00A3449D" w:rsidP="00A3449D">
      <w:pPr>
        <w:spacing w:line="276" w:lineRule="auto"/>
        <w:jc w:val="center"/>
        <w:rPr>
          <w:rFonts w:ascii="Arial" w:hAnsi="Arial" w:cs="Arial"/>
          <w:b/>
          <w:i/>
          <w:sz w:val="24"/>
          <w:szCs w:val="24"/>
        </w:rPr>
      </w:pPr>
      <w:r>
        <w:rPr>
          <w:rFonts w:ascii="Arial" w:hAnsi="Arial" w:cs="Arial"/>
          <w:b/>
          <w:i/>
          <w:sz w:val="24"/>
          <w:szCs w:val="24"/>
        </w:rPr>
        <w:t>U c h w a ł ę Nr VIII/109/2024</w:t>
      </w:r>
    </w:p>
    <w:p w:rsidR="00A3449D" w:rsidRDefault="00A3449D" w:rsidP="00A3449D">
      <w:pPr>
        <w:spacing w:line="276" w:lineRule="auto"/>
        <w:rPr>
          <w:rFonts w:ascii="Arial" w:hAnsi="Arial" w:cs="Arial"/>
          <w:sz w:val="24"/>
          <w:szCs w:val="24"/>
        </w:rPr>
      </w:pPr>
      <w:r w:rsidRPr="00705769">
        <w:rPr>
          <w:rFonts w:ascii="Arial" w:hAnsi="Arial" w:cs="Arial"/>
          <w:sz w:val="24"/>
          <w:szCs w:val="24"/>
        </w:rPr>
        <w:t>w sprawie wyrażenia zgody na us</w:t>
      </w:r>
      <w:r>
        <w:rPr>
          <w:rFonts w:ascii="Arial" w:hAnsi="Arial" w:cs="Arial"/>
          <w:sz w:val="24"/>
          <w:szCs w:val="24"/>
        </w:rPr>
        <w:t xml:space="preserve">tanowienie służebności przesyłu. </w:t>
      </w:r>
    </w:p>
    <w:p w:rsidR="006D344F" w:rsidRPr="00A3449D" w:rsidRDefault="006D344F" w:rsidP="003950B1">
      <w:pPr>
        <w:spacing w:line="276" w:lineRule="auto"/>
        <w:rPr>
          <w:rFonts w:ascii="Arial" w:hAnsi="Arial" w:cs="Arial"/>
          <w:sz w:val="24"/>
          <w:szCs w:val="24"/>
        </w:rPr>
      </w:pPr>
    </w:p>
    <w:p w:rsidR="0072493D" w:rsidRPr="00A3449D" w:rsidRDefault="0072493D" w:rsidP="00A3449D">
      <w:pPr>
        <w:spacing w:line="276" w:lineRule="auto"/>
        <w:jc w:val="center"/>
        <w:rPr>
          <w:rFonts w:ascii="Arial" w:hAnsi="Arial" w:cs="Arial"/>
          <w:b/>
          <w:sz w:val="24"/>
          <w:szCs w:val="24"/>
        </w:rPr>
      </w:pPr>
      <w:r w:rsidRPr="00A3449D">
        <w:rPr>
          <w:rFonts w:ascii="Arial" w:hAnsi="Arial" w:cs="Arial"/>
          <w:b/>
          <w:sz w:val="24"/>
          <w:szCs w:val="24"/>
        </w:rPr>
        <w:t>Ad 10</w:t>
      </w:r>
    </w:p>
    <w:p w:rsidR="005E0C3C" w:rsidRDefault="005E0C3C" w:rsidP="003950B1">
      <w:pPr>
        <w:spacing w:line="276" w:lineRule="auto"/>
        <w:rPr>
          <w:rFonts w:ascii="Arial" w:hAnsi="Arial" w:cs="Arial"/>
          <w:sz w:val="24"/>
          <w:szCs w:val="24"/>
        </w:rPr>
      </w:pPr>
      <w:r w:rsidRPr="005E0C3C">
        <w:rPr>
          <w:rFonts w:ascii="Arial" w:hAnsi="Arial" w:cs="Arial"/>
          <w:sz w:val="24"/>
          <w:szCs w:val="24"/>
        </w:rPr>
        <w:t>Projekt uchwały w sprawie wyrażenia zgody na sprzedaż w drodze bezprzetargowej nieruchomości gruntowej zabudowanej - dot. działki nr 2732/4 i nr 2731/37 obr. 0003 Centrum.</w:t>
      </w:r>
      <w:r w:rsidRPr="005E0C3C">
        <w:rPr>
          <w:rFonts w:ascii="Arial" w:hAnsi="Arial" w:cs="Arial"/>
          <w:sz w:val="24"/>
          <w:szCs w:val="24"/>
        </w:rPr>
        <w:br/>
      </w:r>
    </w:p>
    <w:p w:rsidR="005E0C3C" w:rsidRPr="005E0C3C" w:rsidRDefault="005E0C3C" w:rsidP="005E0C3C">
      <w:pPr>
        <w:pStyle w:val="Tekstblokowy1"/>
        <w:tabs>
          <w:tab w:val="left" w:pos="420"/>
        </w:tabs>
        <w:spacing w:line="276" w:lineRule="auto"/>
        <w:ind w:left="0" w:right="57"/>
        <w:jc w:val="both"/>
        <w:rPr>
          <w:rFonts w:ascii="Arial" w:hAnsi="Arial" w:cs="Arial"/>
          <w:bCs/>
        </w:rPr>
      </w:pPr>
      <w:r w:rsidRPr="005E0C3C">
        <w:rPr>
          <w:rFonts w:ascii="Arial" w:hAnsi="Arial" w:cs="Arial"/>
          <w:bCs/>
        </w:rPr>
        <w:t xml:space="preserve">Sprzedaż działek </w:t>
      </w:r>
      <w:r w:rsidRPr="005E0C3C">
        <w:rPr>
          <w:rFonts w:ascii="Arial" w:hAnsi="Arial" w:cs="Arial"/>
        </w:rPr>
        <w:t>nr 2732/4 o pow. 0,0021 ha i 2731/37 o pow. 0,0001 ha położonych w obrębie 0003 Centrum w Stalowej Woli</w:t>
      </w:r>
      <w:r w:rsidRPr="005E0C3C">
        <w:rPr>
          <w:rFonts w:ascii="Arial" w:hAnsi="Arial" w:cs="Arial"/>
          <w:bCs/>
        </w:rPr>
        <w:t xml:space="preserve"> przy ul. Spacerowej stanowiących własność Gminy Stalowa Wola ma na celu uregulowanie stanu prawnego nieruchomości zabudowanej boksem garażowym.  </w:t>
      </w:r>
    </w:p>
    <w:p w:rsidR="005E0C3C" w:rsidRPr="005E0C3C" w:rsidRDefault="005E0C3C" w:rsidP="005E0C3C">
      <w:pPr>
        <w:pStyle w:val="Tekstpodstawowy"/>
        <w:spacing w:line="276" w:lineRule="auto"/>
        <w:jc w:val="both"/>
        <w:rPr>
          <w:rFonts w:ascii="Arial" w:hAnsi="Arial" w:cs="Arial"/>
          <w:sz w:val="24"/>
        </w:rPr>
      </w:pPr>
      <w:r w:rsidRPr="005E0C3C">
        <w:rPr>
          <w:rFonts w:ascii="Arial" w:hAnsi="Arial" w:cs="Arial"/>
          <w:sz w:val="24"/>
        </w:rPr>
        <w:t xml:space="preserve">Nieruchomość położona jest w obszarze, dla którego obowiązuje </w:t>
      </w:r>
      <w:r w:rsidRPr="005E0C3C">
        <w:rPr>
          <w:rStyle w:val="Pogrubienie"/>
          <w:rFonts w:ascii="Arial" w:hAnsi="Arial" w:cs="Arial"/>
          <w:b w:val="0"/>
          <w:color w:val="000000"/>
          <w:sz w:val="24"/>
          <w:shd w:val="clear" w:color="auto" w:fill="FFFFFF"/>
        </w:rPr>
        <w:t xml:space="preserve">Miejscowy Plan Zagospodarowania Przestrzennego </w:t>
      </w:r>
      <w:r w:rsidRPr="005E0C3C">
        <w:rPr>
          <w:rFonts w:ascii="Arial" w:hAnsi="Arial" w:cs="Arial"/>
          <w:sz w:val="24"/>
        </w:rPr>
        <w:t xml:space="preserve">Stalowa Wola Południe zatw. Uchwałą Nr LXXIII/952/2023 Rady Miejskiej w Stalowej Woli z dnia 29 listopada 2023 r.   </w:t>
      </w:r>
    </w:p>
    <w:p w:rsidR="005E0C3C" w:rsidRPr="005E0C3C" w:rsidRDefault="005E0C3C" w:rsidP="005E0C3C">
      <w:pPr>
        <w:pStyle w:val="Tekstpodstawowy"/>
        <w:spacing w:line="276" w:lineRule="auto"/>
        <w:jc w:val="both"/>
        <w:rPr>
          <w:rFonts w:ascii="Arial" w:hAnsi="Arial" w:cs="Arial"/>
          <w:sz w:val="24"/>
        </w:rPr>
      </w:pPr>
      <w:r w:rsidRPr="005E0C3C">
        <w:rPr>
          <w:rFonts w:ascii="Arial" w:hAnsi="Arial" w:cs="Arial"/>
          <w:bCs w:val="0"/>
          <w:sz w:val="24"/>
        </w:rPr>
        <w:t xml:space="preserve">Zgodnie z ustaleniami ww. planu działki </w:t>
      </w:r>
      <w:r w:rsidRPr="005E0C3C">
        <w:rPr>
          <w:rFonts w:ascii="Arial" w:hAnsi="Arial" w:cs="Arial"/>
          <w:sz w:val="24"/>
        </w:rPr>
        <w:t xml:space="preserve">nr 2732/4 o pow. 0,0021 ha i 2731/37 o pow. 0,0001 ha położone są w obszarze </w:t>
      </w:r>
      <w:r w:rsidRPr="005E0C3C">
        <w:rPr>
          <w:rFonts w:ascii="Arial" w:hAnsi="Arial" w:cs="Arial"/>
          <w:bCs w:val="0"/>
          <w:sz w:val="24"/>
        </w:rPr>
        <w:t xml:space="preserve">oznaczonym symbolem 5KS – </w:t>
      </w:r>
      <w:r w:rsidRPr="005E0C3C">
        <w:rPr>
          <w:rFonts w:ascii="Arial" w:hAnsi="Arial" w:cs="Arial"/>
          <w:sz w:val="24"/>
        </w:rPr>
        <w:t>tereny obsługi komunikacji - garaże.</w:t>
      </w:r>
    </w:p>
    <w:p w:rsidR="005E0C3C" w:rsidRPr="005E0C3C" w:rsidRDefault="005E0C3C" w:rsidP="005E0C3C">
      <w:pPr>
        <w:pStyle w:val="Tekstblokowy1"/>
        <w:tabs>
          <w:tab w:val="left" w:pos="420"/>
        </w:tabs>
        <w:spacing w:line="276" w:lineRule="auto"/>
        <w:ind w:left="0"/>
        <w:jc w:val="both"/>
        <w:rPr>
          <w:rFonts w:ascii="Arial" w:hAnsi="Arial" w:cs="Arial"/>
          <w:bCs/>
        </w:rPr>
      </w:pPr>
      <w:r w:rsidRPr="005E0C3C">
        <w:rPr>
          <w:rFonts w:ascii="Arial" w:hAnsi="Arial" w:cs="Arial"/>
          <w:bCs/>
        </w:rPr>
        <w:t xml:space="preserve">Działki </w:t>
      </w:r>
      <w:r w:rsidRPr="005E0C3C">
        <w:rPr>
          <w:rFonts w:ascii="Arial" w:hAnsi="Arial" w:cs="Arial"/>
        </w:rPr>
        <w:t xml:space="preserve">nr 2732/4 o pow. 0,0021 ha i 2731/37 o pow. 0,0001 ha </w:t>
      </w:r>
      <w:r w:rsidRPr="005E0C3C">
        <w:rPr>
          <w:rFonts w:ascii="Arial" w:hAnsi="Arial" w:cs="Arial"/>
          <w:bCs/>
        </w:rPr>
        <w:t xml:space="preserve"> obr. 0003 Centrum zabudowane są  boksem garażowym trwale związanym z gruntem, wzniesionym </w:t>
      </w:r>
      <w:r>
        <w:rPr>
          <w:rFonts w:ascii="Arial" w:hAnsi="Arial" w:cs="Arial"/>
          <w:bCs/>
        </w:rPr>
        <w:br/>
      </w:r>
      <w:r w:rsidRPr="005E0C3C">
        <w:rPr>
          <w:rFonts w:ascii="Arial" w:hAnsi="Arial" w:cs="Arial"/>
          <w:bCs/>
        </w:rPr>
        <w:t xml:space="preserve">w latach 70 - tych przez osobę fizyczną na podstawie pozwolenia na budowę. </w:t>
      </w:r>
    </w:p>
    <w:p w:rsidR="005E0C3C" w:rsidRPr="005E0C3C" w:rsidRDefault="005E0C3C" w:rsidP="005E0C3C">
      <w:pPr>
        <w:pStyle w:val="Tekstpodstawowy"/>
        <w:spacing w:line="276" w:lineRule="auto"/>
        <w:jc w:val="both"/>
        <w:rPr>
          <w:rFonts w:ascii="Arial" w:hAnsi="Arial" w:cs="Arial"/>
          <w:sz w:val="24"/>
        </w:rPr>
      </w:pPr>
      <w:r w:rsidRPr="005E0C3C">
        <w:rPr>
          <w:rFonts w:ascii="Arial" w:hAnsi="Arial" w:cs="Arial"/>
          <w:sz w:val="24"/>
        </w:rPr>
        <w:t>Na podstawie art. 37 ust. 2 pkt. 1 ustawy o gospodarce nieruchomościami nieruchomość jest zbywana w drodze bezprzetargowej, jeżeli jest zbywana na rzecz osoby, której przysługuje pierwszeństwo w jej nabyciu stosownie do treści art. 34.</w:t>
      </w:r>
    </w:p>
    <w:p w:rsidR="005E0C3C" w:rsidRPr="005E0C3C" w:rsidRDefault="005E0C3C" w:rsidP="005E0C3C">
      <w:pPr>
        <w:pStyle w:val="Tekstpodstawowy"/>
        <w:spacing w:line="276" w:lineRule="auto"/>
        <w:jc w:val="both"/>
        <w:rPr>
          <w:rFonts w:ascii="Arial" w:hAnsi="Arial" w:cs="Arial"/>
          <w:sz w:val="24"/>
        </w:rPr>
      </w:pPr>
      <w:r w:rsidRPr="005E0C3C">
        <w:rPr>
          <w:rFonts w:ascii="Arial" w:hAnsi="Arial" w:cs="Arial"/>
          <w:sz w:val="24"/>
        </w:rPr>
        <w:t xml:space="preserve">Zgodnie z art. 34 ust. 6 i 6a ustawy o gospodarce nieruchomościami Rada Miejska może przyznać pierwszeństwo w nabywaniu lokali ich najemcom lub dzierżawcom. Przepis ten ma zastosowanie do budynków mieszkalnych i użytkowych stanowiących w całości przedmiot najmu lub dzierżawy. </w:t>
      </w:r>
    </w:p>
    <w:p w:rsidR="005E0C3C" w:rsidRPr="002C6AB2" w:rsidRDefault="005E0C3C" w:rsidP="005E0C3C">
      <w:pPr>
        <w:pStyle w:val="Tekstblokowy1"/>
        <w:tabs>
          <w:tab w:val="left" w:pos="420"/>
        </w:tabs>
        <w:spacing w:line="288" w:lineRule="auto"/>
        <w:ind w:left="0"/>
        <w:jc w:val="both"/>
        <w:rPr>
          <w:rFonts w:cs="Times New Roman"/>
          <w:bCs/>
        </w:rPr>
      </w:pPr>
    </w:p>
    <w:p w:rsidR="005E0C3C" w:rsidRPr="00217283" w:rsidRDefault="005E0C3C" w:rsidP="005E0C3C">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5E0C3C" w:rsidRPr="005E0C3C" w:rsidRDefault="005E0C3C" w:rsidP="003950B1">
      <w:pPr>
        <w:spacing w:line="276" w:lineRule="auto"/>
        <w:rPr>
          <w:rFonts w:ascii="Arial" w:hAnsi="Arial" w:cs="Arial"/>
          <w:sz w:val="24"/>
          <w:szCs w:val="24"/>
        </w:rPr>
      </w:pPr>
      <w:r w:rsidRPr="005E0C3C">
        <w:rPr>
          <w:rFonts w:ascii="Arial" w:hAnsi="Arial" w:cs="Arial"/>
          <w:b/>
          <w:bCs/>
          <w:sz w:val="24"/>
          <w:szCs w:val="24"/>
          <w:u w:val="single"/>
        </w:rPr>
        <w:t>Głosowano w sprawie:</w:t>
      </w:r>
      <w:r w:rsidRPr="005E0C3C">
        <w:rPr>
          <w:rFonts w:ascii="Arial" w:hAnsi="Arial" w:cs="Arial"/>
          <w:sz w:val="24"/>
          <w:szCs w:val="24"/>
        </w:rPr>
        <w:br/>
        <w:t>Projekt</w:t>
      </w:r>
      <w:r w:rsidR="00C03E67">
        <w:rPr>
          <w:rFonts w:ascii="Arial" w:hAnsi="Arial" w:cs="Arial"/>
          <w:sz w:val="24"/>
          <w:szCs w:val="24"/>
        </w:rPr>
        <w:t>u</w:t>
      </w:r>
      <w:r w:rsidRPr="005E0C3C">
        <w:rPr>
          <w:rFonts w:ascii="Arial" w:hAnsi="Arial" w:cs="Arial"/>
          <w:sz w:val="24"/>
          <w:szCs w:val="24"/>
        </w:rPr>
        <w:t xml:space="preserve"> uchwały w sprawie wyrażenia zgody na sprzedaż w drodze bezprzetargowej nieruchomości gruntowej zabudowanej - dot. działki nr 2732/4 i</w:t>
      </w:r>
      <w:r>
        <w:rPr>
          <w:rFonts w:ascii="Arial" w:hAnsi="Arial" w:cs="Arial"/>
          <w:sz w:val="24"/>
          <w:szCs w:val="24"/>
        </w:rPr>
        <w:t xml:space="preserve"> nr 2731/37 obr. 0003 Centrum. </w:t>
      </w:r>
      <w:r w:rsidRPr="005E0C3C">
        <w:rPr>
          <w:rFonts w:ascii="Arial" w:hAnsi="Arial" w:cs="Arial"/>
          <w:sz w:val="24"/>
          <w:szCs w:val="24"/>
        </w:rPr>
        <w:br/>
      </w:r>
      <w:r w:rsidRPr="005E0C3C">
        <w:rPr>
          <w:rFonts w:ascii="Arial" w:hAnsi="Arial" w:cs="Arial"/>
          <w:sz w:val="24"/>
          <w:szCs w:val="24"/>
        </w:rPr>
        <w:br/>
      </w:r>
      <w:r w:rsidRPr="005E0C3C">
        <w:rPr>
          <w:rStyle w:val="Pogrubienie"/>
          <w:rFonts w:ascii="Arial" w:hAnsi="Arial" w:cs="Arial"/>
          <w:sz w:val="24"/>
          <w:szCs w:val="24"/>
          <w:u w:val="single"/>
        </w:rPr>
        <w:lastRenderedPageBreak/>
        <w:t>Wyniki głosowania</w:t>
      </w:r>
      <w:r w:rsidRPr="005E0C3C">
        <w:rPr>
          <w:rFonts w:ascii="Arial" w:hAnsi="Arial" w:cs="Arial"/>
          <w:sz w:val="24"/>
          <w:szCs w:val="24"/>
        </w:rPr>
        <w:br/>
        <w:t>ZA: 18, PRZECIW: 0, WSTRZYMUJĘ SIĘ: 2, BRAK GŁOSU: 1, NIEOBECNI: 2</w:t>
      </w:r>
      <w:r w:rsidRPr="005E0C3C">
        <w:rPr>
          <w:rFonts w:ascii="Arial" w:hAnsi="Arial" w:cs="Arial"/>
          <w:sz w:val="24"/>
          <w:szCs w:val="24"/>
        </w:rPr>
        <w:br/>
      </w:r>
      <w:r w:rsidRPr="005E0C3C">
        <w:rPr>
          <w:rFonts w:ascii="Arial" w:hAnsi="Arial" w:cs="Arial"/>
          <w:sz w:val="24"/>
          <w:szCs w:val="24"/>
        </w:rPr>
        <w:br/>
      </w:r>
      <w:r w:rsidRPr="005E0C3C">
        <w:rPr>
          <w:rFonts w:ascii="Arial" w:hAnsi="Arial" w:cs="Arial"/>
          <w:b/>
          <w:sz w:val="24"/>
          <w:szCs w:val="24"/>
          <w:u w:val="single"/>
        </w:rPr>
        <w:t>Wyniki imienne:</w:t>
      </w:r>
      <w:r w:rsidRPr="005E0C3C">
        <w:rPr>
          <w:rFonts w:ascii="Arial" w:hAnsi="Arial" w:cs="Arial"/>
          <w:sz w:val="24"/>
          <w:szCs w:val="24"/>
        </w:rPr>
        <w:br/>
        <w:t>ZA (18)</w:t>
      </w:r>
      <w:r w:rsidRPr="005E0C3C">
        <w:rPr>
          <w:rFonts w:ascii="Arial" w:hAnsi="Arial" w:cs="Arial"/>
          <w:sz w:val="24"/>
          <w:szCs w:val="24"/>
        </w:rPr>
        <w:br/>
        <w:t>Mariusz Bajek, Damian Bryk, Andrzej Dorosz, Ilona Kaczmarek, Aleksander Kapuściński, Andrzej Kochan, Adam Krotoszyński, Agata Krzek, Elżbieta Kulpa, Kamil Maciejak, Paweł Madej, Damian Marczak, Karolina Paleń, Piotr Rut, Jan Sibiga, Janina Siek, Wiesław Siembida, Urszula Tatys</w:t>
      </w:r>
      <w:r w:rsidRPr="005E0C3C">
        <w:rPr>
          <w:rFonts w:ascii="Arial" w:hAnsi="Arial" w:cs="Arial"/>
          <w:sz w:val="24"/>
          <w:szCs w:val="24"/>
        </w:rPr>
        <w:br/>
        <w:t>WSTRZYMUJĘ SIĘ (2)</w:t>
      </w:r>
      <w:r w:rsidRPr="005E0C3C">
        <w:rPr>
          <w:rFonts w:ascii="Arial" w:hAnsi="Arial" w:cs="Arial"/>
          <w:sz w:val="24"/>
          <w:szCs w:val="24"/>
        </w:rPr>
        <w:br/>
        <w:t>Dariusz Przytuła, Andrzej Szymonik</w:t>
      </w:r>
      <w:r w:rsidRPr="005E0C3C">
        <w:rPr>
          <w:rFonts w:ascii="Arial" w:hAnsi="Arial" w:cs="Arial"/>
          <w:sz w:val="24"/>
          <w:szCs w:val="24"/>
        </w:rPr>
        <w:br/>
        <w:t>BRAK GŁOSU (1)</w:t>
      </w:r>
      <w:r w:rsidRPr="005E0C3C">
        <w:rPr>
          <w:rFonts w:ascii="Arial" w:hAnsi="Arial" w:cs="Arial"/>
          <w:sz w:val="24"/>
          <w:szCs w:val="24"/>
        </w:rPr>
        <w:br/>
        <w:t>Joanna Grobel-Proszowska</w:t>
      </w:r>
      <w:r w:rsidRPr="005E0C3C">
        <w:rPr>
          <w:rFonts w:ascii="Arial" w:hAnsi="Arial" w:cs="Arial"/>
          <w:sz w:val="24"/>
          <w:szCs w:val="24"/>
        </w:rPr>
        <w:br/>
        <w:t>NIEOBECNI (2)</w:t>
      </w:r>
      <w:r w:rsidRPr="005E0C3C">
        <w:rPr>
          <w:rFonts w:ascii="Arial" w:hAnsi="Arial" w:cs="Arial"/>
          <w:sz w:val="24"/>
          <w:szCs w:val="24"/>
        </w:rPr>
        <w:br/>
        <w:t>Łukasz Durek, Daniel Hausner</w:t>
      </w:r>
      <w:r w:rsidRPr="005E0C3C">
        <w:rPr>
          <w:rFonts w:ascii="Arial" w:hAnsi="Arial" w:cs="Arial"/>
          <w:sz w:val="24"/>
          <w:szCs w:val="24"/>
        </w:rPr>
        <w:br/>
      </w:r>
    </w:p>
    <w:p w:rsidR="00C03E67" w:rsidRPr="00A51FAC" w:rsidRDefault="00C03E67" w:rsidP="00C03E67">
      <w:pPr>
        <w:spacing w:line="276" w:lineRule="auto"/>
        <w:rPr>
          <w:rFonts w:ascii="Arial" w:hAnsi="Arial" w:cs="Arial"/>
          <w:sz w:val="24"/>
          <w:szCs w:val="24"/>
        </w:rPr>
      </w:pPr>
      <w:r>
        <w:rPr>
          <w:rFonts w:ascii="Arial" w:hAnsi="Arial" w:cs="Arial"/>
          <w:sz w:val="24"/>
          <w:szCs w:val="24"/>
        </w:rPr>
        <w:t>Rada Miejska przy 18</w:t>
      </w:r>
      <w:r w:rsidRPr="00A51FAC">
        <w:rPr>
          <w:rFonts w:ascii="Arial" w:hAnsi="Arial" w:cs="Arial"/>
          <w:sz w:val="24"/>
          <w:szCs w:val="24"/>
        </w:rPr>
        <w:t xml:space="preserve"> głosach</w:t>
      </w:r>
      <w:r>
        <w:rPr>
          <w:rFonts w:ascii="Arial" w:hAnsi="Arial" w:cs="Arial"/>
          <w:sz w:val="24"/>
          <w:szCs w:val="24"/>
        </w:rPr>
        <w:t xml:space="preserve"> za i 2 wstrzymujących </w:t>
      </w:r>
      <w:r w:rsidRPr="00A51FAC">
        <w:rPr>
          <w:rFonts w:ascii="Arial" w:hAnsi="Arial" w:cs="Arial"/>
          <w:sz w:val="24"/>
          <w:szCs w:val="24"/>
        </w:rPr>
        <w:t xml:space="preserve">podjęła </w:t>
      </w:r>
    </w:p>
    <w:p w:rsidR="00C03E67" w:rsidRPr="00A51FAC" w:rsidRDefault="00C03E67" w:rsidP="00C03E67">
      <w:pPr>
        <w:spacing w:line="276" w:lineRule="auto"/>
        <w:jc w:val="center"/>
        <w:rPr>
          <w:rFonts w:ascii="Arial" w:hAnsi="Arial" w:cs="Arial"/>
          <w:b/>
          <w:i/>
          <w:sz w:val="24"/>
          <w:szCs w:val="24"/>
        </w:rPr>
      </w:pPr>
      <w:r>
        <w:rPr>
          <w:rFonts w:ascii="Arial" w:hAnsi="Arial" w:cs="Arial"/>
          <w:b/>
          <w:i/>
          <w:sz w:val="24"/>
          <w:szCs w:val="24"/>
        </w:rPr>
        <w:t>U c h w a ł ę Nr VIII/110/2024</w:t>
      </w:r>
    </w:p>
    <w:p w:rsidR="00C03E67" w:rsidRDefault="00C03E67" w:rsidP="00C03E67">
      <w:pPr>
        <w:spacing w:line="276" w:lineRule="auto"/>
        <w:rPr>
          <w:rFonts w:ascii="Arial" w:hAnsi="Arial" w:cs="Arial"/>
          <w:sz w:val="24"/>
          <w:szCs w:val="24"/>
        </w:rPr>
      </w:pPr>
      <w:r w:rsidRPr="005E0C3C">
        <w:rPr>
          <w:rFonts w:ascii="Arial" w:hAnsi="Arial" w:cs="Arial"/>
          <w:sz w:val="24"/>
          <w:szCs w:val="24"/>
        </w:rPr>
        <w:t>w sprawie wyrażenia zgody na sprzedaż w drodze bezprzetargowej nieruc</w:t>
      </w:r>
      <w:r>
        <w:rPr>
          <w:rFonts w:ascii="Arial" w:hAnsi="Arial" w:cs="Arial"/>
          <w:sz w:val="24"/>
          <w:szCs w:val="24"/>
        </w:rPr>
        <w:t xml:space="preserve">homości gruntowej zabudowanej. </w:t>
      </w:r>
      <w:r w:rsidRPr="005E0C3C">
        <w:rPr>
          <w:rFonts w:ascii="Arial" w:hAnsi="Arial" w:cs="Arial"/>
          <w:sz w:val="24"/>
          <w:szCs w:val="24"/>
        </w:rPr>
        <w:br/>
      </w:r>
    </w:p>
    <w:p w:rsidR="006D344F" w:rsidRPr="007501E2" w:rsidRDefault="006D344F" w:rsidP="007501E2">
      <w:pPr>
        <w:spacing w:line="276" w:lineRule="auto"/>
        <w:jc w:val="center"/>
        <w:rPr>
          <w:rFonts w:ascii="Arial" w:hAnsi="Arial" w:cs="Arial"/>
          <w:b/>
          <w:sz w:val="24"/>
          <w:szCs w:val="24"/>
        </w:rPr>
      </w:pPr>
      <w:r w:rsidRPr="007501E2">
        <w:rPr>
          <w:rFonts w:ascii="Arial" w:hAnsi="Arial" w:cs="Arial"/>
          <w:b/>
          <w:sz w:val="24"/>
          <w:szCs w:val="24"/>
        </w:rPr>
        <w:t>Ad 11</w:t>
      </w:r>
    </w:p>
    <w:p w:rsidR="007501E2" w:rsidRPr="007501E2" w:rsidRDefault="007501E2" w:rsidP="003950B1">
      <w:pPr>
        <w:spacing w:line="276" w:lineRule="auto"/>
        <w:rPr>
          <w:rFonts w:ascii="Arial" w:hAnsi="Arial" w:cs="Arial"/>
          <w:sz w:val="24"/>
          <w:szCs w:val="24"/>
        </w:rPr>
      </w:pPr>
      <w:r w:rsidRPr="007501E2">
        <w:rPr>
          <w:rFonts w:ascii="Arial" w:hAnsi="Arial" w:cs="Arial"/>
          <w:sz w:val="24"/>
          <w:szCs w:val="24"/>
        </w:rPr>
        <w:t>Projekt uchwały w sprawie wyrażenia zgody na wydzierżawienie nieruchomości.</w:t>
      </w:r>
    </w:p>
    <w:p w:rsidR="007501E2" w:rsidRDefault="007501E2" w:rsidP="003950B1">
      <w:pPr>
        <w:spacing w:line="276" w:lineRule="auto"/>
        <w:rPr>
          <w:rFonts w:ascii="Arial" w:hAnsi="Arial" w:cs="Arial"/>
          <w:sz w:val="24"/>
          <w:szCs w:val="24"/>
        </w:rPr>
      </w:pPr>
    </w:p>
    <w:p w:rsidR="00700351" w:rsidRPr="00217283" w:rsidRDefault="00700351" w:rsidP="00700351">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700351" w:rsidRDefault="00700351" w:rsidP="003950B1">
      <w:pPr>
        <w:spacing w:line="276" w:lineRule="auto"/>
        <w:rPr>
          <w:rFonts w:ascii="Arial" w:hAnsi="Arial" w:cs="Arial"/>
          <w:sz w:val="24"/>
          <w:szCs w:val="24"/>
        </w:rPr>
      </w:pPr>
      <w:r w:rsidRPr="00700351">
        <w:rPr>
          <w:rFonts w:ascii="Arial" w:hAnsi="Arial" w:cs="Arial"/>
          <w:b/>
          <w:bCs/>
          <w:sz w:val="24"/>
          <w:szCs w:val="24"/>
          <w:u w:val="single"/>
        </w:rPr>
        <w:t>Głosowano w sprawie:</w:t>
      </w:r>
      <w:r w:rsidRPr="00700351">
        <w:rPr>
          <w:rFonts w:ascii="Arial" w:hAnsi="Arial" w:cs="Arial"/>
          <w:sz w:val="24"/>
          <w:szCs w:val="24"/>
        </w:rPr>
        <w:br/>
        <w:t>Projekt</w:t>
      </w:r>
      <w:r>
        <w:rPr>
          <w:rFonts w:ascii="Arial" w:hAnsi="Arial" w:cs="Arial"/>
          <w:sz w:val="24"/>
          <w:szCs w:val="24"/>
        </w:rPr>
        <w:t>u</w:t>
      </w:r>
      <w:r w:rsidRPr="00700351">
        <w:rPr>
          <w:rFonts w:ascii="Arial" w:hAnsi="Arial" w:cs="Arial"/>
          <w:sz w:val="24"/>
          <w:szCs w:val="24"/>
        </w:rPr>
        <w:t xml:space="preserve"> uchwały w sprawie wyrażenia zgody na</w:t>
      </w:r>
      <w:r>
        <w:rPr>
          <w:rFonts w:ascii="Arial" w:hAnsi="Arial" w:cs="Arial"/>
          <w:sz w:val="24"/>
          <w:szCs w:val="24"/>
        </w:rPr>
        <w:t xml:space="preserve"> wydzierżawienie nieruchomości.</w:t>
      </w:r>
      <w:r w:rsidRPr="00700351">
        <w:rPr>
          <w:rFonts w:ascii="Arial" w:hAnsi="Arial" w:cs="Arial"/>
          <w:sz w:val="24"/>
          <w:szCs w:val="24"/>
        </w:rPr>
        <w:t xml:space="preserve"> </w:t>
      </w:r>
      <w:r w:rsidRPr="00700351">
        <w:rPr>
          <w:rFonts w:ascii="Arial" w:hAnsi="Arial" w:cs="Arial"/>
          <w:sz w:val="24"/>
          <w:szCs w:val="24"/>
        </w:rPr>
        <w:br/>
      </w:r>
      <w:r w:rsidRPr="00700351">
        <w:rPr>
          <w:rFonts w:ascii="Arial" w:hAnsi="Arial" w:cs="Arial"/>
          <w:sz w:val="24"/>
          <w:szCs w:val="24"/>
        </w:rPr>
        <w:br/>
      </w:r>
      <w:r w:rsidRPr="00700351">
        <w:rPr>
          <w:rStyle w:val="Pogrubienie"/>
          <w:rFonts w:ascii="Arial" w:hAnsi="Arial" w:cs="Arial"/>
          <w:sz w:val="24"/>
          <w:szCs w:val="24"/>
          <w:u w:val="single"/>
        </w:rPr>
        <w:t>Wyniki głosowania</w:t>
      </w:r>
      <w:r w:rsidRPr="00700351">
        <w:rPr>
          <w:rFonts w:ascii="Arial" w:hAnsi="Arial" w:cs="Arial"/>
          <w:sz w:val="24"/>
          <w:szCs w:val="24"/>
        </w:rPr>
        <w:br/>
        <w:t>ZA: 20, PRZECIW: 0, WSTRZYMUJĘ SIĘ: 0, BRAK GŁOSU: 1, NIEOBECNI: 2</w:t>
      </w:r>
      <w:r w:rsidRPr="00700351">
        <w:rPr>
          <w:rFonts w:ascii="Arial" w:hAnsi="Arial" w:cs="Arial"/>
          <w:sz w:val="24"/>
          <w:szCs w:val="24"/>
        </w:rPr>
        <w:br/>
      </w:r>
      <w:r w:rsidRPr="00700351">
        <w:rPr>
          <w:rFonts w:ascii="Arial" w:hAnsi="Arial" w:cs="Arial"/>
          <w:sz w:val="24"/>
          <w:szCs w:val="24"/>
        </w:rPr>
        <w:br/>
      </w:r>
      <w:r w:rsidRPr="00700351">
        <w:rPr>
          <w:rFonts w:ascii="Arial" w:hAnsi="Arial" w:cs="Arial"/>
          <w:b/>
          <w:sz w:val="24"/>
          <w:szCs w:val="24"/>
          <w:u w:val="single"/>
        </w:rPr>
        <w:t>Wyniki imienne:</w:t>
      </w:r>
      <w:r w:rsidRPr="00700351">
        <w:rPr>
          <w:rFonts w:ascii="Arial" w:hAnsi="Arial" w:cs="Arial"/>
          <w:sz w:val="24"/>
          <w:szCs w:val="24"/>
        </w:rPr>
        <w:br/>
        <w:t>ZA (20)</w:t>
      </w:r>
      <w:r w:rsidRPr="00700351">
        <w:rPr>
          <w:rFonts w:ascii="Arial" w:hAnsi="Arial" w:cs="Arial"/>
          <w:sz w:val="24"/>
          <w:szCs w:val="24"/>
        </w:rPr>
        <w:br/>
        <w:t>Mariusz Bajek, Damian Bryk, Andrzej Dorosz, Ilona Kaczmarek, Aleksander Kapuściński, Andrzej Kochan, Adam Krotoszyński, Agata Krzek, Elżbieta Kulpa, Kamil Maciejak, Paweł Madej, Damian Marczak, Karolina Paleń, Dariusz Przytuła, Piotr Rut, Jan Sibiga, Janina Siek, Wiesław Siembida, Andrzej Szymonik, Urszula Tatys</w:t>
      </w:r>
      <w:r w:rsidRPr="00700351">
        <w:rPr>
          <w:rFonts w:ascii="Arial" w:hAnsi="Arial" w:cs="Arial"/>
          <w:sz w:val="24"/>
          <w:szCs w:val="24"/>
        </w:rPr>
        <w:br/>
        <w:t>BRAK GŁOSU (1)</w:t>
      </w:r>
      <w:r w:rsidRPr="00700351">
        <w:rPr>
          <w:rFonts w:ascii="Arial" w:hAnsi="Arial" w:cs="Arial"/>
          <w:sz w:val="24"/>
          <w:szCs w:val="24"/>
        </w:rPr>
        <w:br/>
      </w:r>
      <w:r w:rsidRPr="00700351">
        <w:rPr>
          <w:rFonts w:ascii="Arial" w:hAnsi="Arial" w:cs="Arial"/>
          <w:sz w:val="24"/>
          <w:szCs w:val="24"/>
        </w:rPr>
        <w:lastRenderedPageBreak/>
        <w:t>Joanna Grobel-Proszowska</w:t>
      </w:r>
      <w:r w:rsidRPr="00700351">
        <w:rPr>
          <w:rFonts w:ascii="Arial" w:hAnsi="Arial" w:cs="Arial"/>
          <w:sz w:val="24"/>
          <w:szCs w:val="24"/>
        </w:rPr>
        <w:br/>
        <w:t>NIEOBECNI (2)</w:t>
      </w:r>
      <w:r w:rsidRPr="00700351">
        <w:rPr>
          <w:rFonts w:ascii="Arial" w:hAnsi="Arial" w:cs="Arial"/>
          <w:sz w:val="24"/>
          <w:szCs w:val="24"/>
        </w:rPr>
        <w:br/>
        <w:t>Łukasz Durek, Daniel Hausner</w:t>
      </w:r>
      <w:r w:rsidRPr="00700351">
        <w:rPr>
          <w:rFonts w:ascii="Arial" w:hAnsi="Arial" w:cs="Arial"/>
          <w:sz w:val="24"/>
          <w:szCs w:val="24"/>
        </w:rPr>
        <w:br/>
      </w:r>
    </w:p>
    <w:p w:rsidR="00702A76" w:rsidRPr="00A51FAC" w:rsidRDefault="00702A76" w:rsidP="00702A76">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w:t>
      </w:r>
      <w:r>
        <w:rPr>
          <w:rFonts w:ascii="Arial" w:hAnsi="Arial" w:cs="Arial"/>
          <w:sz w:val="24"/>
          <w:szCs w:val="24"/>
        </w:rPr>
        <w:t xml:space="preserve"> za </w:t>
      </w:r>
      <w:r w:rsidRPr="00A51FAC">
        <w:rPr>
          <w:rFonts w:ascii="Arial" w:hAnsi="Arial" w:cs="Arial"/>
          <w:sz w:val="24"/>
          <w:szCs w:val="24"/>
        </w:rPr>
        <w:t xml:space="preserve">podjęła </w:t>
      </w:r>
    </w:p>
    <w:p w:rsidR="00702A76" w:rsidRPr="00A51FAC" w:rsidRDefault="00702A76" w:rsidP="00702A76">
      <w:pPr>
        <w:spacing w:line="276" w:lineRule="auto"/>
        <w:jc w:val="center"/>
        <w:rPr>
          <w:rFonts w:ascii="Arial" w:hAnsi="Arial" w:cs="Arial"/>
          <w:b/>
          <w:i/>
          <w:sz w:val="24"/>
          <w:szCs w:val="24"/>
        </w:rPr>
      </w:pPr>
      <w:r>
        <w:rPr>
          <w:rFonts w:ascii="Arial" w:hAnsi="Arial" w:cs="Arial"/>
          <w:b/>
          <w:i/>
          <w:sz w:val="24"/>
          <w:szCs w:val="24"/>
        </w:rPr>
        <w:t>U c h w a ł ę Nr VIII/111/2024</w:t>
      </w:r>
    </w:p>
    <w:p w:rsidR="00702A76" w:rsidRPr="007501E2" w:rsidRDefault="00702A76" w:rsidP="00702A76">
      <w:pPr>
        <w:spacing w:line="276" w:lineRule="auto"/>
        <w:rPr>
          <w:rFonts w:ascii="Arial" w:hAnsi="Arial" w:cs="Arial"/>
          <w:sz w:val="24"/>
          <w:szCs w:val="24"/>
        </w:rPr>
      </w:pPr>
      <w:r w:rsidRPr="007501E2">
        <w:rPr>
          <w:rFonts w:ascii="Arial" w:hAnsi="Arial" w:cs="Arial"/>
          <w:sz w:val="24"/>
          <w:szCs w:val="24"/>
        </w:rPr>
        <w:t>w sprawie wyrażenia zgody na wydzierżawienie nieruchomości.</w:t>
      </w:r>
    </w:p>
    <w:p w:rsidR="008B58B7" w:rsidRDefault="008B58B7" w:rsidP="003950B1">
      <w:pPr>
        <w:spacing w:line="276" w:lineRule="auto"/>
        <w:rPr>
          <w:rFonts w:ascii="Arial" w:hAnsi="Arial" w:cs="Arial"/>
          <w:sz w:val="24"/>
          <w:szCs w:val="24"/>
        </w:rPr>
      </w:pPr>
    </w:p>
    <w:p w:rsidR="006D344F" w:rsidRPr="008B58B7" w:rsidRDefault="006D344F" w:rsidP="008B58B7">
      <w:pPr>
        <w:spacing w:line="276" w:lineRule="auto"/>
        <w:jc w:val="center"/>
        <w:rPr>
          <w:rFonts w:ascii="Arial" w:hAnsi="Arial" w:cs="Arial"/>
          <w:b/>
          <w:sz w:val="24"/>
          <w:szCs w:val="24"/>
        </w:rPr>
      </w:pPr>
      <w:r w:rsidRPr="008B58B7">
        <w:rPr>
          <w:rFonts w:ascii="Arial" w:hAnsi="Arial" w:cs="Arial"/>
          <w:b/>
          <w:sz w:val="24"/>
          <w:szCs w:val="24"/>
        </w:rPr>
        <w:t>Ad 12</w:t>
      </w:r>
    </w:p>
    <w:p w:rsidR="008B58B7" w:rsidRDefault="009D3F8C" w:rsidP="003950B1">
      <w:pPr>
        <w:spacing w:line="276" w:lineRule="auto"/>
        <w:rPr>
          <w:rFonts w:ascii="Arial" w:hAnsi="Arial" w:cs="Arial"/>
          <w:sz w:val="24"/>
          <w:szCs w:val="24"/>
        </w:rPr>
      </w:pPr>
      <w:r w:rsidRPr="009D3F8C">
        <w:rPr>
          <w:rFonts w:ascii="Arial" w:hAnsi="Arial" w:cs="Arial"/>
          <w:sz w:val="24"/>
          <w:szCs w:val="24"/>
        </w:rPr>
        <w:t>Projekt uchwały w sprawie wyrażenia zgody na rozłożenie na raty należności czynszowej.</w:t>
      </w:r>
    </w:p>
    <w:p w:rsidR="005C5EE6" w:rsidRPr="005C5EE6" w:rsidRDefault="005C5EE6" w:rsidP="005C5EE6">
      <w:pPr>
        <w:tabs>
          <w:tab w:val="left" w:pos="486"/>
        </w:tabs>
        <w:spacing w:line="276" w:lineRule="auto"/>
        <w:jc w:val="both"/>
        <w:rPr>
          <w:rFonts w:ascii="Arial" w:hAnsi="Arial" w:cs="Arial"/>
          <w:sz w:val="24"/>
          <w:szCs w:val="24"/>
        </w:rPr>
      </w:pPr>
      <w:r w:rsidRPr="005C5EE6">
        <w:rPr>
          <w:rFonts w:ascii="Arial" w:eastAsia="Arial" w:hAnsi="Arial" w:cs="Arial"/>
          <w:sz w:val="24"/>
          <w:szCs w:val="24"/>
        </w:rPr>
        <w:t xml:space="preserve">Zgodnie z </w:t>
      </w:r>
      <w:r w:rsidRPr="005C5EE6">
        <w:rPr>
          <w:rFonts w:ascii="Arial" w:hAnsi="Arial" w:cs="Arial"/>
          <w:sz w:val="24"/>
          <w:szCs w:val="24"/>
        </w:rPr>
        <w:t>§</w:t>
      </w:r>
      <w:r w:rsidRPr="005C5EE6">
        <w:rPr>
          <w:rFonts w:ascii="Arial" w:eastAsia="Arial" w:hAnsi="Arial" w:cs="Arial"/>
          <w:sz w:val="24"/>
          <w:szCs w:val="24"/>
        </w:rPr>
        <w:t xml:space="preserve"> 10 ust. 1 pkt 4</w:t>
      </w:r>
      <w:r w:rsidRPr="005C5EE6">
        <w:rPr>
          <w:rFonts w:ascii="Arial" w:hAnsi="Arial" w:cs="Arial"/>
          <w:sz w:val="24"/>
          <w:szCs w:val="24"/>
        </w:rPr>
        <w:t xml:space="preserve"> </w:t>
      </w:r>
      <w:r w:rsidRPr="005C5EE6">
        <w:rPr>
          <w:rFonts w:ascii="Arial" w:eastAsia="Arial" w:hAnsi="Arial" w:cs="Arial"/>
          <w:sz w:val="24"/>
          <w:szCs w:val="24"/>
        </w:rPr>
        <w:t xml:space="preserve">Uchwały Nr LXVII/1102/10 Rady Miejskiej w Stalowej Woli z dnia 30 czerwca 2010 r. </w:t>
      </w:r>
      <w:r w:rsidRPr="005C5EE6">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5C5EE6">
        <w:rPr>
          <w:rFonts w:ascii="Arial" w:eastAsia="Arial" w:hAnsi="Arial" w:cs="Arial"/>
          <w:sz w:val="24"/>
          <w:szCs w:val="24"/>
        </w:rPr>
        <w:t>do umarzania, odraczania terminów lub rozkładania na raty spłat należności przekraczających 15.000,00 zł jest uprawniony Prezydent Miasta, po uzyskaniu zgody Rady Miejskiej.</w:t>
      </w:r>
      <w:r w:rsidRPr="005C5EE6">
        <w:rPr>
          <w:rFonts w:ascii="Arial" w:hAnsi="Arial" w:cs="Arial"/>
          <w:sz w:val="24"/>
          <w:szCs w:val="24"/>
        </w:rPr>
        <w:t xml:space="preserve"> </w:t>
      </w:r>
    </w:p>
    <w:p w:rsidR="005C5EE6" w:rsidRPr="005C5EE6" w:rsidRDefault="008306DF" w:rsidP="005C5EE6">
      <w:pPr>
        <w:tabs>
          <w:tab w:val="left" w:pos="500"/>
        </w:tabs>
        <w:spacing w:after="120" w:line="276" w:lineRule="auto"/>
        <w:jc w:val="both"/>
        <w:rPr>
          <w:rFonts w:ascii="Arial" w:hAnsi="Arial" w:cs="Arial"/>
          <w:sz w:val="24"/>
          <w:szCs w:val="24"/>
        </w:rPr>
      </w:pPr>
      <w:r>
        <w:rPr>
          <w:rFonts w:ascii="Arial" w:hAnsi="Arial" w:cs="Arial"/>
          <w:sz w:val="24"/>
          <w:szCs w:val="24"/>
        </w:rPr>
        <w:t>Mieszkanka</w:t>
      </w:r>
      <w:r w:rsidR="005C5EE6" w:rsidRPr="005C5EE6">
        <w:rPr>
          <w:rFonts w:ascii="Arial" w:hAnsi="Arial" w:cs="Arial"/>
          <w:sz w:val="24"/>
          <w:szCs w:val="24"/>
        </w:rPr>
        <w:t xml:space="preserve"> wr</w:t>
      </w:r>
      <w:r>
        <w:rPr>
          <w:rFonts w:ascii="Arial" w:hAnsi="Arial" w:cs="Arial"/>
          <w:sz w:val="24"/>
          <w:szCs w:val="24"/>
        </w:rPr>
        <w:t xml:space="preserve">az z córkami </w:t>
      </w:r>
      <w:r w:rsidR="005C5EE6" w:rsidRPr="005C5EE6">
        <w:rPr>
          <w:rFonts w:ascii="Arial" w:hAnsi="Arial" w:cs="Arial"/>
          <w:sz w:val="24"/>
          <w:szCs w:val="24"/>
        </w:rPr>
        <w:t xml:space="preserve">zwróciła się z prośbą o rozłożenie na raty należności głównych wynikających z sądowych nakazów zapłaty sygn. akt VII Nc 386/08 RP 27/08, I Nc 1269/14 RP 85/14, I Nc 1316/22 RP 81/22 oraz kosztów wyroku eksmisyjnego naliczonych za lokal mieszkalny mieszczący się w Stalowej Woli. Zgodnie z zaświadczeniem Zakładu Administracji Budynków w Stalowej Woli zaległości wynikające z ww. nakazów zapłaty wynoszą łącznie 30.836,05 zł. Do spłaty przez ww. pozostaną naliczone odsetki od zaległości czynszowych w wysokości 47.980,61 zł. </w:t>
      </w:r>
    </w:p>
    <w:p w:rsidR="005C5EE6" w:rsidRPr="005C5EE6" w:rsidRDefault="005C5EE6" w:rsidP="005C5EE6">
      <w:pPr>
        <w:tabs>
          <w:tab w:val="left" w:pos="500"/>
        </w:tabs>
        <w:spacing w:line="276" w:lineRule="auto"/>
        <w:jc w:val="both"/>
        <w:rPr>
          <w:rFonts w:ascii="Arial" w:hAnsi="Arial" w:cs="Arial"/>
          <w:sz w:val="24"/>
          <w:szCs w:val="24"/>
        </w:rPr>
      </w:pPr>
      <w:r w:rsidRPr="005C5EE6">
        <w:rPr>
          <w:rFonts w:ascii="Arial" w:hAnsi="Arial" w:cs="Arial"/>
          <w:sz w:val="24"/>
          <w:szCs w:val="24"/>
        </w:rPr>
        <w:t>Umowa najmu lokalu w Stalowej W</w:t>
      </w:r>
      <w:r w:rsidR="008306DF">
        <w:rPr>
          <w:rFonts w:ascii="Arial" w:hAnsi="Arial" w:cs="Arial"/>
          <w:sz w:val="24"/>
          <w:szCs w:val="24"/>
        </w:rPr>
        <w:t xml:space="preserve">oli została wypowiedziana pani </w:t>
      </w:r>
      <w:r w:rsidRPr="005C5EE6">
        <w:rPr>
          <w:rFonts w:ascii="Arial" w:hAnsi="Arial" w:cs="Arial"/>
          <w:sz w:val="24"/>
          <w:szCs w:val="24"/>
        </w:rPr>
        <w:t xml:space="preserve">w dniu 12 stycznia 2004 roku w związku z zaległościami czynszowymi. Ponadto w dniu 23 lutego 2016 roku zapadł również w stosunku do jej rodziny wyrok eksmisyjny z przyznanym prawem do lokalu socjalnego dla 5 osób. </w:t>
      </w:r>
    </w:p>
    <w:p w:rsidR="005C5EE6" w:rsidRPr="005C5EE6" w:rsidRDefault="004737E1" w:rsidP="005C5EE6">
      <w:pPr>
        <w:tabs>
          <w:tab w:val="left" w:pos="500"/>
        </w:tabs>
        <w:spacing w:line="276" w:lineRule="auto"/>
        <w:jc w:val="both"/>
        <w:rPr>
          <w:rFonts w:ascii="Arial" w:hAnsi="Arial" w:cs="Arial"/>
          <w:sz w:val="24"/>
          <w:szCs w:val="24"/>
        </w:rPr>
      </w:pPr>
      <w:r>
        <w:rPr>
          <w:rFonts w:ascii="Arial" w:hAnsi="Arial" w:cs="Arial"/>
          <w:sz w:val="24"/>
          <w:szCs w:val="24"/>
        </w:rPr>
        <w:t xml:space="preserve">Pani </w:t>
      </w:r>
      <w:r w:rsidR="005C5EE6" w:rsidRPr="005C5EE6">
        <w:rPr>
          <w:rFonts w:ascii="Arial" w:hAnsi="Arial" w:cs="Arial"/>
          <w:sz w:val="24"/>
          <w:szCs w:val="24"/>
        </w:rPr>
        <w:t>utrzymuje się z emerytury wypłacanej przez ZUS w miesięcznej wysokości 2.280</w:t>
      </w:r>
      <w:r>
        <w:rPr>
          <w:rFonts w:ascii="Arial" w:hAnsi="Arial" w:cs="Arial"/>
          <w:sz w:val="24"/>
          <w:szCs w:val="24"/>
        </w:rPr>
        <w:t xml:space="preserve">,19 zł netto. Córki </w:t>
      </w:r>
      <w:r w:rsidR="005C5EE6" w:rsidRPr="005C5EE6">
        <w:rPr>
          <w:rFonts w:ascii="Arial" w:hAnsi="Arial" w:cs="Arial"/>
          <w:sz w:val="24"/>
          <w:szCs w:val="24"/>
        </w:rPr>
        <w:t xml:space="preserve">są usamodzielnione i prowadzą odrębne gospodarstwa domowe. </w:t>
      </w:r>
      <w:r>
        <w:rPr>
          <w:rFonts w:ascii="Arial" w:hAnsi="Arial" w:cs="Arial"/>
          <w:sz w:val="24"/>
          <w:szCs w:val="24"/>
        </w:rPr>
        <w:t>Jedna</w:t>
      </w:r>
      <w:r w:rsidR="005C5EE6" w:rsidRPr="005C5EE6">
        <w:rPr>
          <w:rFonts w:ascii="Arial" w:hAnsi="Arial" w:cs="Arial"/>
          <w:sz w:val="24"/>
          <w:szCs w:val="24"/>
        </w:rPr>
        <w:t xml:space="preserve"> jest osobą pracującą, prowadzi 3-osobowe gospodarstwo domowe gdzie miesięczny dochód na osobę, przedstawiony w złożonej deklaracji o wysokości dochodów, wynosi 2.815,87 zł netto. </w:t>
      </w:r>
      <w:r>
        <w:rPr>
          <w:rFonts w:ascii="Arial" w:hAnsi="Arial" w:cs="Arial"/>
          <w:sz w:val="24"/>
          <w:szCs w:val="24"/>
        </w:rPr>
        <w:t>Druga córka</w:t>
      </w:r>
      <w:r w:rsidR="005C5EE6" w:rsidRPr="005C5EE6">
        <w:rPr>
          <w:rFonts w:ascii="Arial" w:hAnsi="Arial" w:cs="Arial"/>
          <w:sz w:val="24"/>
          <w:szCs w:val="24"/>
        </w:rPr>
        <w:t xml:space="preserve"> również prowadzi 3-osobowe gospodarstwo domowe, gdzie głównym źródłem dochodów są osiągane dochody </w:t>
      </w:r>
      <w:r>
        <w:rPr>
          <w:rFonts w:ascii="Arial" w:hAnsi="Arial" w:cs="Arial"/>
          <w:sz w:val="24"/>
          <w:szCs w:val="24"/>
        </w:rPr>
        <w:br/>
      </w:r>
      <w:r w:rsidR="005C5EE6" w:rsidRPr="005C5EE6">
        <w:rPr>
          <w:rFonts w:ascii="Arial" w:hAnsi="Arial" w:cs="Arial"/>
          <w:sz w:val="24"/>
          <w:szCs w:val="24"/>
        </w:rPr>
        <w:t xml:space="preserve">z tytułu zatrudnienia. Wykazany dochód w złożonej deklaracji o wysokości dochodów jej rodziny wynosi 2.646,13 zł netto na osobę.  </w:t>
      </w:r>
    </w:p>
    <w:p w:rsidR="005C5EE6" w:rsidRPr="005C5EE6" w:rsidRDefault="005C5EE6" w:rsidP="005C5EE6">
      <w:pPr>
        <w:tabs>
          <w:tab w:val="left" w:pos="500"/>
        </w:tabs>
        <w:spacing w:line="276" w:lineRule="auto"/>
        <w:jc w:val="both"/>
        <w:rPr>
          <w:rFonts w:ascii="Arial" w:hAnsi="Arial" w:cs="Arial"/>
          <w:sz w:val="24"/>
          <w:szCs w:val="24"/>
        </w:rPr>
      </w:pPr>
      <w:r w:rsidRPr="005C5EE6">
        <w:rPr>
          <w:rFonts w:ascii="Arial" w:hAnsi="Arial" w:cs="Arial"/>
          <w:sz w:val="24"/>
          <w:szCs w:val="24"/>
        </w:rPr>
        <w:lastRenderedPageBreak/>
        <w:t xml:space="preserve">Należy zaznaczyć, że jeden sądowy nakaz zapłaty o sygn. akt. VII Nc 386/08 RP 27/08 obciąża w części męża </w:t>
      </w:r>
      <w:r w:rsidR="004737E1">
        <w:rPr>
          <w:rFonts w:ascii="Arial" w:hAnsi="Arial" w:cs="Arial"/>
          <w:sz w:val="24"/>
          <w:szCs w:val="24"/>
        </w:rPr>
        <w:t>mieszkanki</w:t>
      </w:r>
      <w:r w:rsidRPr="005C5EE6">
        <w:rPr>
          <w:rFonts w:ascii="Arial" w:hAnsi="Arial" w:cs="Arial"/>
          <w:sz w:val="24"/>
          <w:szCs w:val="24"/>
        </w:rPr>
        <w:t xml:space="preserve"> i ojca ich córek. Zgodnie ze złożonym podaniem rodzina nie ma z nim kontak</w:t>
      </w:r>
      <w:r w:rsidR="004737E1">
        <w:rPr>
          <w:rFonts w:ascii="Arial" w:hAnsi="Arial" w:cs="Arial"/>
          <w:sz w:val="24"/>
          <w:szCs w:val="24"/>
        </w:rPr>
        <w:t xml:space="preserve">tu, pan </w:t>
      </w:r>
      <w:r w:rsidRPr="005C5EE6">
        <w:rPr>
          <w:rFonts w:ascii="Arial" w:hAnsi="Arial" w:cs="Arial"/>
          <w:sz w:val="24"/>
          <w:szCs w:val="24"/>
        </w:rPr>
        <w:t xml:space="preserve">miał ograniczone prawa rodzicielskie względem córek i jest obecnie osobą bezdomną. </w:t>
      </w:r>
      <w:r w:rsidR="004737E1">
        <w:rPr>
          <w:rFonts w:ascii="Arial" w:hAnsi="Arial" w:cs="Arial"/>
          <w:sz w:val="24"/>
          <w:szCs w:val="24"/>
        </w:rPr>
        <w:t xml:space="preserve">Wszystkie panie </w:t>
      </w:r>
      <w:r w:rsidRPr="005C5EE6">
        <w:rPr>
          <w:rFonts w:ascii="Arial" w:hAnsi="Arial" w:cs="Arial"/>
          <w:sz w:val="24"/>
          <w:szCs w:val="24"/>
        </w:rPr>
        <w:t>z pełną odpowiedzialnością zadeklarowały spłatę zaległości w części przypadającej pa</w:t>
      </w:r>
      <w:r w:rsidR="004737E1">
        <w:rPr>
          <w:rFonts w:ascii="Arial" w:hAnsi="Arial" w:cs="Arial"/>
          <w:sz w:val="24"/>
          <w:szCs w:val="24"/>
        </w:rPr>
        <w:t xml:space="preserve">nu. </w:t>
      </w:r>
    </w:p>
    <w:p w:rsidR="005C5EE6" w:rsidRPr="005C5EE6" w:rsidRDefault="005C5EE6" w:rsidP="005C5EE6">
      <w:pPr>
        <w:tabs>
          <w:tab w:val="left" w:pos="500"/>
        </w:tabs>
        <w:spacing w:line="276" w:lineRule="auto"/>
        <w:jc w:val="both"/>
        <w:rPr>
          <w:rFonts w:ascii="Arial" w:hAnsi="Arial" w:cs="Arial"/>
          <w:sz w:val="24"/>
          <w:szCs w:val="24"/>
        </w:rPr>
      </w:pPr>
      <w:r w:rsidRPr="005C5EE6">
        <w:rPr>
          <w:rFonts w:ascii="Arial" w:hAnsi="Arial" w:cs="Arial"/>
          <w:sz w:val="24"/>
          <w:szCs w:val="24"/>
        </w:rPr>
        <w:t xml:space="preserve">Ww. wystąpiły o możliwość spłaty należności głównych w miesięcznych ratach </w:t>
      </w:r>
      <w:r w:rsidR="00BF62B1">
        <w:rPr>
          <w:rFonts w:ascii="Arial" w:hAnsi="Arial" w:cs="Arial"/>
          <w:sz w:val="24"/>
          <w:szCs w:val="24"/>
        </w:rPr>
        <w:br/>
      </w:r>
      <w:r w:rsidRPr="005C5EE6">
        <w:rPr>
          <w:rFonts w:ascii="Arial" w:hAnsi="Arial" w:cs="Arial"/>
          <w:sz w:val="24"/>
          <w:szCs w:val="24"/>
        </w:rPr>
        <w:t xml:space="preserve">w wysokości 600,00 zł. </w:t>
      </w:r>
    </w:p>
    <w:p w:rsidR="00BF62B1" w:rsidRDefault="00BF62B1" w:rsidP="00BF62B1">
      <w:pPr>
        <w:spacing w:line="276" w:lineRule="auto"/>
        <w:rPr>
          <w:rFonts w:ascii="Arial" w:hAnsi="Arial" w:cs="Arial"/>
          <w:sz w:val="24"/>
          <w:szCs w:val="24"/>
        </w:rPr>
      </w:pPr>
    </w:p>
    <w:p w:rsidR="00BF62B1" w:rsidRDefault="00BF62B1" w:rsidP="00BF62B1">
      <w:pPr>
        <w:spacing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BF62B1" w:rsidRPr="00217283" w:rsidRDefault="00BF62B1" w:rsidP="00BF62B1">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0E2CAB" w:rsidRDefault="00BF62B1" w:rsidP="003950B1">
      <w:pPr>
        <w:spacing w:line="276" w:lineRule="auto"/>
        <w:rPr>
          <w:rFonts w:ascii="Arial" w:hAnsi="Arial" w:cs="Arial"/>
          <w:sz w:val="24"/>
          <w:szCs w:val="24"/>
        </w:rPr>
      </w:pPr>
      <w:r>
        <w:rPr>
          <w:rFonts w:ascii="Arial" w:hAnsi="Arial" w:cs="Arial"/>
          <w:sz w:val="24"/>
          <w:szCs w:val="24"/>
        </w:rPr>
        <w:t>Komisja Mieszkaniowa pozytywnie zaopiniowała projekt uchwały.</w:t>
      </w:r>
    </w:p>
    <w:p w:rsidR="00C024E4" w:rsidRDefault="0029252B" w:rsidP="003950B1">
      <w:pPr>
        <w:spacing w:line="276" w:lineRule="auto"/>
        <w:rPr>
          <w:rFonts w:ascii="Arial" w:hAnsi="Arial" w:cs="Arial"/>
          <w:sz w:val="24"/>
          <w:szCs w:val="24"/>
        </w:rPr>
      </w:pPr>
      <w:r w:rsidRPr="00C024E4">
        <w:rPr>
          <w:rFonts w:ascii="Arial" w:hAnsi="Arial" w:cs="Arial"/>
          <w:b/>
          <w:bCs/>
          <w:sz w:val="24"/>
          <w:szCs w:val="24"/>
          <w:u w:val="single"/>
        </w:rPr>
        <w:t>Głosowano w sprawie:</w:t>
      </w:r>
      <w:r w:rsidRPr="00C024E4">
        <w:rPr>
          <w:rFonts w:ascii="Arial" w:hAnsi="Arial" w:cs="Arial"/>
          <w:sz w:val="24"/>
          <w:szCs w:val="24"/>
        </w:rPr>
        <w:br/>
        <w:t>Projekt</w:t>
      </w:r>
      <w:r w:rsidR="00C024E4">
        <w:rPr>
          <w:rFonts w:ascii="Arial" w:hAnsi="Arial" w:cs="Arial"/>
          <w:sz w:val="24"/>
          <w:szCs w:val="24"/>
        </w:rPr>
        <w:t>u</w:t>
      </w:r>
      <w:r w:rsidRPr="00C024E4">
        <w:rPr>
          <w:rFonts w:ascii="Arial" w:hAnsi="Arial" w:cs="Arial"/>
          <w:sz w:val="24"/>
          <w:szCs w:val="24"/>
        </w:rPr>
        <w:t xml:space="preserve"> uchwały w sprawie wyrażenia zgody na rozłożenie </w:t>
      </w:r>
      <w:r w:rsidR="00C024E4">
        <w:rPr>
          <w:rFonts w:ascii="Arial" w:hAnsi="Arial" w:cs="Arial"/>
          <w:sz w:val="24"/>
          <w:szCs w:val="24"/>
        </w:rPr>
        <w:t>na raty należności czynszowej.</w:t>
      </w:r>
      <w:r w:rsidRPr="00C024E4">
        <w:rPr>
          <w:rFonts w:ascii="Arial" w:hAnsi="Arial" w:cs="Arial"/>
          <w:sz w:val="24"/>
          <w:szCs w:val="24"/>
        </w:rPr>
        <w:br/>
      </w:r>
      <w:r w:rsidRPr="00C024E4">
        <w:rPr>
          <w:rFonts w:ascii="Arial" w:hAnsi="Arial" w:cs="Arial"/>
          <w:sz w:val="24"/>
          <w:szCs w:val="24"/>
        </w:rPr>
        <w:br/>
      </w:r>
      <w:r w:rsidRPr="00C024E4">
        <w:rPr>
          <w:rStyle w:val="Pogrubienie"/>
          <w:rFonts w:ascii="Arial" w:hAnsi="Arial" w:cs="Arial"/>
          <w:sz w:val="24"/>
          <w:szCs w:val="24"/>
          <w:u w:val="single"/>
        </w:rPr>
        <w:t>Wyniki głosowania</w:t>
      </w:r>
      <w:r w:rsidRPr="00C024E4">
        <w:rPr>
          <w:rFonts w:ascii="Arial" w:hAnsi="Arial" w:cs="Arial"/>
          <w:sz w:val="24"/>
          <w:szCs w:val="24"/>
        </w:rPr>
        <w:br/>
        <w:t>ZA: 19, PRZECIW: 1, WSTRZYMUJĘ SIĘ: 0, BRAK GŁOSU: 1, NIEOBECNI: 2</w:t>
      </w:r>
      <w:r w:rsidRPr="00C024E4">
        <w:rPr>
          <w:rFonts w:ascii="Arial" w:hAnsi="Arial" w:cs="Arial"/>
          <w:sz w:val="24"/>
          <w:szCs w:val="24"/>
        </w:rPr>
        <w:br/>
      </w:r>
      <w:r w:rsidRPr="00C024E4">
        <w:rPr>
          <w:rFonts w:ascii="Arial" w:hAnsi="Arial" w:cs="Arial"/>
          <w:sz w:val="24"/>
          <w:szCs w:val="24"/>
        </w:rPr>
        <w:br/>
      </w:r>
      <w:r w:rsidRPr="00C024E4">
        <w:rPr>
          <w:rFonts w:ascii="Arial" w:hAnsi="Arial" w:cs="Arial"/>
          <w:b/>
          <w:sz w:val="24"/>
          <w:szCs w:val="24"/>
          <w:u w:val="single"/>
        </w:rPr>
        <w:t>Wyniki imienne:</w:t>
      </w:r>
      <w:r w:rsidRPr="00C024E4">
        <w:rPr>
          <w:rFonts w:ascii="Arial" w:hAnsi="Arial" w:cs="Arial"/>
          <w:sz w:val="24"/>
          <w:szCs w:val="24"/>
        </w:rPr>
        <w:br/>
        <w:t>ZA (19)</w:t>
      </w:r>
      <w:r w:rsidRPr="00C024E4">
        <w:rPr>
          <w:rFonts w:ascii="Arial" w:hAnsi="Arial" w:cs="Arial"/>
          <w:sz w:val="24"/>
          <w:szCs w:val="24"/>
        </w:rPr>
        <w:br/>
        <w:t>Mariusz Bajek, Damian Bryk, Andrzej Dorosz, Ilona Kaczmarek, Aleksander Kapuściński, Andrzej Kochan, Adam Krotoszyński, Agata Krzek, Elżbieta Kulpa, Kamil Maciejak, Paweł Madej, Damian Marczak, Karolina Paleń, Piotr Rut, Jan Sibiga, Janina Siek, Wiesław Siembida, Andrzej Szymonik, Urszula Tatys</w:t>
      </w:r>
      <w:r w:rsidRPr="00C024E4">
        <w:rPr>
          <w:rFonts w:ascii="Arial" w:hAnsi="Arial" w:cs="Arial"/>
          <w:sz w:val="24"/>
          <w:szCs w:val="24"/>
        </w:rPr>
        <w:br/>
        <w:t>PRZECIW (1)</w:t>
      </w:r>
      <w:r w:rsidRPr="00C024E4">
        <w:rPr>
          <w:rFonts w:ascii="Arial" w:hAnsi="Arial" w:cs="Arial"/>
          <w:sz w:val="24"/>
          <w:szCs w:val="24"/>
        </w:rPr>
        <w:br/>
        <w:t>Dariusz Przytuła</w:t>
      </w:r>
      <w:r w:rsidRPr="00C024E4">
        <w:rPr>
          <w:rFonts w:ascii="Arial" w:hAnsi="Arial" w:cs="Arial"/>
          <w:sz w:val="24"/>
          <w:szCs w:val="24"/>
        </w:rPr>
        <w:br/>
        <w:t>BRAK GŁOSU (1)</w:t>
      </w:r>
      <w:r w:rsidRPr="00C024E4">
        <w:rPr>
          <w:rFonts w:ascii="Arial" w:hAnsi="Arial" w:cs="Arial"/>
          <w:sz w:val="24"/>
          <w:szCs w:val="24"/>
        </w:rPr>
        <w:br/>
        <w:t>Joanna Grobel-Proszowska</w:t>
      </w:r>
      <w:r w:rsidRPr="00C024E4">
        <w:rPr>
          <w:rFonts w:ascii="Arial" w:hAnsi="Arial" w:cs="Arial"/>
          <w:sz w:val="24"/>
          <w:szCs w:val="24"/>
        </w:rPr>
        <w:br/>
        <w:t>NIEOBECNI (2)</w:t>
      </w:r>
      <w:r w:rsidRPr="00C024E4">
        <w:rPr>
          <w:rFonts w:ascii="Arial" w:hAnsi="Arial" w:cs="Arial"/>
          <w:sz w:val="24"/>
          <w:szCs w:val="24"/>
        </w:rPr>
        <w:br/>
        <w:t>Łukasz Durek, Daniel Hausner</w:t>
      </w:r>
      <w:r w:rsidRPr="00C024E4">
        <w:rPr>
          <w:rFonts w:ascii="Arial" w:hAnsi="Arial" w:cs="Arial"/>
          <w:sz w:val="24"/>
          <w:szCs w:val="24"/>
        </w:rPr>
        <w:br/>
      </w:r>
    </w:p>
    <w:p w:rsidR="009020D2" w:rsidRPr="00A51FAC" w:rsidRDefault="009020D2" w:rsidP="009020D2">
      <w:pPr>
        <w:spacing w:line="276" w:lineRule="auto"/>
        <w:rPr>
          <w:rFonts w:ascii="Arial" w:hAnsi="Arial" w:cs="Arial"/>
          <w:sz w:val="24"/>
          <w:szCs w:val="24"/>
        </w:rPr>
      </w:pPr>
      <w:r>
        <w:rPr>
          <w:rFonts w:ascii="Arial" w:hAnsi="Arial" w:cs="Arial"/>
          <w:sz w:val="24"/>
          <w:szCs w:val="24"/>
        </w:rPr>
        <w:t>Rada Miejska przy 19</w:t>
      </w:r>
      <w:r w:rsidRPr="00A51FAC">
        <w:rPr>
          <w:rFonts w:ascii="Arial" w:hAnsi="Arial" w:cs="Arial"/>
          <w:sz w:val="24"/>
          <w:szCs w:val="24"/>
        </w:rPr>
        <w:t xml:space="preserve"> głosach</w:t>
      </w:r>
      <w:r>
        <w:rPr>
          <w:rFonts w:ascii="Arial" w:hAnsi="Arial" w:cs="Arial"/>
          <w:sz w:val="24"/>
          <w:szCs w:val="24"/>
        </w:rPr>
        <w:t xml:space="preserve"> za i 1 przeciwnym </w:t>
      </w:r>
      <w:r w:rsidRPr="00A51FAC">
        <w:rPr>
          <w:rFonts w:ascii="Arial" w:hAnsi="Arial" w:cs="Arial"/>
          <w:sz w:val="24"/>
          <w:szCs w:val="24"/>
        </w:rPr>
        <w:t xml:space="preserve">podjęła </w:t>
      </w:r>
    </w:p>
    <w:p w:rsidR="009020D2" w:rsidRPr="00A51FAC" w:rsidRDefault="009020D2" w:rsidP="009020D2">
      <w:pPr>
        <w:spacing w:line="276" w:lineRule="auto"/>
        <w:jc w:val="center"/>
        <w:rPr>
          <w:rFonts w:ascii="Arial" w:hAnsi="Arial" w:cs="Arial"/>
          <w:b/>
          <w:i/>
          <w:sz w:val="24"/>
          <w:szCs w:val="24"/>
        </w:rPr>
      </w:pPr>
      <w:r>
        <w:rPr>
          <w:rFonts w:ascii="Arial" w:hAnsi="Arial" w:cs="Arial"/>
          <w:b/>
          <w:i/>
          <w:sz w:val="24"/>
          <w:szCs w:val="24"/>
        </w:rPr>
        <w:t>U c h w a ł ę Nr VIII/112/2024</w:t>
      </w:r>
    </w:p>
    <w:p w:rsidR="009020D2" w:rsidRDefault="009020D2" w:rsidP="009020D2">
      <w:pPr>
        <w:spacing w:line="276" w:lineRule="auto"/>
        <w:rPr>
          <w:rFonts w:ascii="Arial" w:hAnsi="Arial" w:cs="Arial"/>
          <w:sz w:val="24"/>
          <w:szCs w:val="24"/>
        </w:rPr>
      </w:pPr>
      <w:r w:rsidRPr="007501E2">
        <w:rPr>
          <w:rFonts w:ascii="Arial" w:hAnsi="Arial" w:cs="Arial"/>
          <w:sz w:val="24"/>
          <w:szCs w:val="24"/>
        </w:rPr>
        <w:t xml:space="preserve">w sprawie </w:t>
      </w:r>
      <w:r w:rsidRPr="009D3F8C">
        <w:rPr>
          <w:rFonts w:ascii="Arial" w:hAnsi="Arial" w:cs="Arial"/>
          <w:sz w:val="24"/>
          <w:szCs w:val="24"/>
        </w:rPr>
        <w:t>wyrażenia zgody na rozłożenie na raty należności czynszowej.</w:t>
      </w:r>
    </w:p>
    <w:p w:rsidR="009020D2" w:rsidRPr="00C024E4" w:rsidRDefault="009020D2" w:rsidP="003950B1">
      <w:pPr>
        <w:spacing w:line="276" w:lineRule="auto"/>
        <w:rPr>
          <w:rFonts w:ascii="Arial" w:hAnsi="Arial" w:cs="Arial"/>
          <w:sz w:val="24"/>
          <w:szCs w:val="24"/>
        </w:rPr>
      </w:pPr>
    </w:p>
    <w:p w:rsidR="00032891" w:rsidRDefault="00032891" w:rsidP="004F71C4">
      <w:pPr>
        <w:spacing w:line="276" w:lineRule="auto"/>
        <w:jc w:val="center"/>
        <w:rPr>
          <w:rFonts w:ascii="Arial" w:hAnsi="Arial" w:cs="Arial"/>
          <w:b/>
          <w:sz w:val="24"/>
          <w:szCs w:val="24"/>
        </w:rPr>
      </w:pPr>
    </w:p>
    <w:p w:rsidR="00032891" w:rsidRDefault="00032891" w:rsidP="004F71C4">
      <w:pPr>
        <w:spacing w:line="276" w:lineRule="auto"/>
        <w:jc w:val="center"/>
        <w:rPr>
          <w:rFonts w:ascii="Arial" w:hAnsi="Arial" w:cs="Arial"/>
          <w:b/>
          <w:sz w:val="24"/>
          <w:szCs w:val="24"/>
        </w:rPr>
      </w:pPr>
    </w:p>
    <w:p w:rsidR="000E2CAB" w:rsidRPr="004F71C4" w:rsidRDefault="000E2CAB" w:rsidP="004F71C4">
      <w:pPr>
        <w:spacing w:line="276" w:lineRule="auto"/>
        <w:jc w:val="center"/>
        <w:rPr>
          <w:rFonts w:ascii="Arial" w:hAnsi="Arial" w:cs="Arial"/>
          <w:b/>
          <w:sz w:val="24"/>
          <w:szCs w:val="24"/>
        </w:rPr>
      </w:pPr>
      <w:r w:rsidRPr="004F71C4">
        <w:rPr>
          <w:rFonts w:ascii="Arial" w:hAnsi="Arial" w:cs="Arial"/>
          <w:b/>
          <w:sz w:val="24"/>
          <w:szCs w:val="24"/>
        </w:rPr>
        <w:lastRenderedPageBreak/>
        <w:t>Ad 13</w:t>
      </w:r>
    </w:p>
    <w:p w:rsidR="004F71C4" w:rsidRPr="004F71C4" w:rsidRDefault="004F71C4" w:rsidP="003950B1">
      <w:pPr>
        <w:spacing w:line="276" w:lineRule="auto"/>
        <w:rPr>
          <w:rFonts w:ascii="Arial" w:hAnsi="Arial" w:cs="Arial"/>
          <w:sz w:val="24"/>
          <w:szCs w:val="24"/>
        </w:rPr>
      </w:pPr>
      <w:r w:rsidRPr="004F71C4">
        <w:rPr>
          <w:rFonts w:ascii="Arial" w:hAnsi="Arial" w:cs="Arial"/>
          <w:sz w:val="24"/>
          <w:szCs w:val="24"/>
        </w:rPr>
        <w:t>Projekt uchwały w sprawie wyrażenia zgody na umorzenie należności czynszowej.</w:t>
      </w:r>
    </w:p>
    <w:p w:rsidR="004F71C4" w:rsidRPr="004F71C4" w:rsidRDefault="004F71C4" w:rsidP="004F71C4">
      <w:pPr>
        <w:tabs>
          <w:tab w:val="left" w:pos="486"/>
        </w:tabs>
        <w:spacing w:line="276" w:lineRule="auto"/>
        <w:jc w:val="both"/>
        <w:rPr>
          <w:rFonts w:ascii="Arial" w:hAnsi="Arial" w:cs="Arial"/>
          <w:sz w:val="24"/>
          <w:szCs w:val="24"/>
        </w:rPr>
      </w:pPr>
      <w:r w:rsidRPr="004F71C4">
        <w:rPr>
          <w:rFonts w:ascii="Arial" w:eastAsia="Arial" w:hAnsi="Arial" w:cs="Arial"/>
          <w:sz w:val="24"/>
          <w:szCs w:val="24"/>
        </w:rPr>
        <w:t xml:space="preserve">Zgodnie z </w:t>
      </w:r>
      <w:r w:rsidRPr="004F71C4">
        <w:rPr>
          <w:rFonts w:ascii="Arial" w:hAnsi="Arial" w:cs="Arial"/>
          <w:sz w:val="24"/>
          <w:szCs w:val="24"/>
        </w:rPr>
        <w:t>§</w:t>
      </w:r>
      <w:r w:rsidRPr="004F71C4">
        <w:rPr>
          <w:rFonts w:ascii="Arial" w:eastAsia="Arial" w:hAnsi="Arial" w:cs="Arial"/>
          <w:sz w:val="24"/>
          <w:szCs w:val="24"/>
        </w:rPr>
        <w:t xml:space="preserve"> 10 ust. 1 pkt 4</w:t>
      </w:r>
      <w:r w:rsidRPr="004F71C4">
        <w:rPr>
          <w:rFonts w:ascii="Arial" w:hAnsi="Arial" w:cs="Arial"/>
          <w:sz w:val="24"/>
          <w:szCs w:val="24"/>
        </w:rPr>
        <w:t xml:space="preserve"> </w:t>
      </w:r>
      <w:r w:rsidRPr="004F71C4">
        <w:rPr>
          <w:rFonts w:ascii="Arial" w:eastAsia="Arial" w:hAnsi="Arial" w:cs="Arial"/>
          <w:sz w:val="24"/>
          <w:szCs w:val="24"/>
        </w:rPr>
        <w:t xml:space="preserve">Uchwały Nr </w:t>
      </w:r>
      <w:r w:rsidRPr="004F71C4">
        <w:rPr>
          <w:rFonts w:ascii="Arial" w:eastAsia="Arial" w:hAnsi="Arial" w:cs="Arial"/>
          <w:sz w:val="24"/>
          <w:szCs w:val="24"/>
          <w:u w:val="dotted" w:color="A6A6A6"/>
        </w:rPr>
        <w:t>LXVII/1102/10</w:t>
      </w:r>
      <w:r w:rsidRPr="004F71C4">
        <w:rPr>
          <w:rFonts w:ascii="Arial" w:eastAsia="Arial" w:hAnsi="Arial" w:cs="Arial"/>
          <w:sz w:val="24"/>
          <w:szCs w:val="24"/>
        </w:rPr>
        <w:t xml:space="preserve"> Rady Miejskiej w Stalowej Woli z dnia 30 czerwca 2010 r. </w:t>
      </w:r>
      <w:r w:rsidRPr="004F71C4">
        <w:rPr>
          <w:rFonts w:ascii="Arial" w:eastAsia="Arial" w:hAnsi="Arial" w:cs="Arial"/>
          <w:i/>
          <w:iCs/>
          <w:sz w:val="24"/>
          <w:szCs w:val="24"/>
        </w:rPr>
        <w:t xml:space="preserve">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zmienioną Uchwałą Nr III/21/14 Rady Miejskiej w Stalowej Woli </w:t>
      </w:r>
      <w:r>
        <w:rPr>
          <w:rFonts w:ascii="Arial" w:eastAsia="Arial" w:hAnsi="Arial" w:cs="Arial"/>
          <w:i/>
          <w:iCs/>
          <w:sz w:val="24"/>
          <w:szCs w:val="24"/>
        </w:rPr>
        <w:br/>
      </w:r>
      <w:r w:rsidRPr="004F71C4">
        <w:rPr>
          <w:rFonts w:ascii="Arial" w:eastAsia="Arial" w:hAnsi="Arial" w:cs="Arial"/>
          <w:i/>
          <w:iCs/>
          <w:sz w:val="24"/>
          <w:szCs w:val="24"/>
        </w:rPr>
        <w:t xml:space="preserve">z dnia 30 grudnia 2014 zmieniającą uchwałę w sprawie określenia szczegółowych zasad, sposobu i trybu udzielania ulg w spłacie należności pieniężnych mających charakter cywilnoprawny, przypadających Gminie Stalowa Wola i jej jednostkom podległym oraz warunki dopuszczalności pomocy publicznej w przypadkach, w których ulga stanowić będzie pomoc publiczną </w:t>
      </w:r>
      <w:r w:rsidRPr="004F71C4">
        <w:rPr>
          <w:rFonts w:ascii="Arial" w:eastAsia="Arial" w:hAnsi="Arial" w:cs="Arial"/>
          <w:sz w:val="24"/>
          <w:szCs w:val="24"/>
        </w:rPr>
        <w:t>do umarzania, odraczania terminów lub rozkładania na raty spłat należności przekraczających 15.000 zł jest uprawniony Prezydent Miasta, po uzyskaniu zgody Rady Miejskiej.</w:t>
      </w:r>
      <w:r w:rsidRPr="004F71C4">
        <w:rPr>
          <w:rFonts w:ascii="Arial" w:hAnsi="Arial" w:cs="Arial"/>
          <w:sz w:val="24"/>
          <w:szCs w:val="24"/>
        </w:rPr>
        <w:t xml:space="preserve"> Natomiast, na podstawie z § 6 ust. 1 pkt 5 przytoczonej Uchwały, należność może być umorzona w sytuacji, gdy zachodzi ważny interes dłużnika lub interes publiczny.   </w:t>
      </w:r>
    </w:p>
    <w:p w:rsidR="004F71C4" w:rsidRPr="004F71C4" w:rsidRDefault="004F71C4" w:rsidP="004F71C4">
      <w:pPr>
        <w:tabs>
          <w:tab w:val="left" w:pos="486"/>
        </w:tabs>
        <w:spacing w:line="276" w:lineRule="auto"/>
        <w:jc w:val="both"/>
        <w:rPr>
          <w:rFonts w:ascii="Arial" w:hAnsi="Arial" w:cs="Arial"/>
          <w:sz w:val="24"/>
          <w:szCs w:val="24"/>
        </w:rPr>
      </w:pPr>
      <w:r>
        <w:rPr>
          <w:rFonts w:ascii="Arial" w:hAnsi="Arial" w:cs="Arial"/>
          <w:sz w:val="24"/>
          <w:szCs w:val="24"/>
        </w:rPr>
        <w:t>Mieszkanka</w:t>
      </w:r>
      <w:r w:rsidRPr="004F71C4">
        <w:rPr>
          <w:rFonts w:ascii="Arial" w:hAnsi="Arial" w:cs="Arial"/>
          <w:sz w:val="24"/>
          <w:szCs w:val="24"/>
        </w:rPr>
        <w:t xml:space="preserve"> złożyła w tut. Urzędzie podanie z prośbą o umorzenie odsetek powstałych w wyniku zadłużenia lokalu z zasobu mieszkaniowego zasobu Gminy Stalowa Wola mieszczącego się w Stalowej Woli, w którym obecnie zamieszkuje wraz z synem</w:t>
      </w:r>
      <w:r>
        <w:rPr>
          <w:rFonts w:ascii="Arial" w:hAnsi="Arial" w:cs="Arial"/>
          <w:sz w:val="24"/>
          <w:szCs w:val="24"/>
        </w:rPr>
        <w:t xml:space="preserve">. </w:t>
      </w:r>
      <w:r w:rsidRPr="004F71C4">
        <w:rPr>
          <w:rFonts w:ascii="Arial" w:hAnsi="Arial" w:cs="Arial"/>
          <w:sz w:val="24"/>
          <w:szCs w:val="24"/>
        </w:rPr>
        <w:t>Zgodnie uzyskanym zaświadczeniem z Zakładu Administracji Budynków w Stalowej Woli z dnia 4 listopada 2024 roku saldo lokalu wykazuje zaległość odsetkową w wysokości 24.545,27 zł, a odsetki od kwot zasądzonych n/w nakaz</w:t>
      </w:r>
      <w:r>
        <w:rPr>
          <w:rFonts w:ascii="Arial" w:hAnsi="Arial" w:cs="Arial"/>
          <w:sz w:val="24"/>
          <w:szCs w:val="24"/>
        </w:rPr>
        <w:t xml:space="preserve">ami zapłaty obciążają imiennie panią i jej synów. </w:t>
      </w:r>
    </w:p>
    <w:p w:rsidR="004F71C4" w:rsidRPr="004F71C4" w:rsidRDefault="004F71C4" w:rsidP="004F71C4">
      <w:pPr>
        <w:tabs>
          <w:tab w:val="left" w:pos="500"/>
        </w:tabs>
        <w:spacing w:after="120" w:line="276" w:lineRule="auto"/>
        <w:jc w:val="both"/>
        <w:rPr>
          <w:rFonts w:ascii="Arial" w:hAnsi="Arial" w:cs="Arial"/>
          <w:sz w:val="24"/>
          <w:szCs w:val="24"/>
        </w:rPr>
      </w:pPr>
      <w:r w:rsidRPr="004F71C4">
        <w:rPr>
          <w:rFonts w:ascii="Arial" w:hAnsi="Arial" w:cs="Arial"/>
          <w:sz w:val="24"/>
          <w:szCs w:val="24"/>
        </w:rPr>
        <w:t xml:space="preserve">Obecnie pani prowadzi jednoosobowe gospodarstwo domowe, a jej głównym źródłem utrzymania jest pobierana emerytura, która wynosi 1.938,95 zł netto miesięcznie. Pani przewlekle choruje od 2008 roku. Była leczona z powodu nowotworu i do chwili obecnej jest pod stałą opieką lekarską. Wnioskodawczyni leczy się w poradni alergologicznej, w poradni kardiologicznej i poradni endokrynologicznej. </w:t>
      </w:r>
    </w:p>
    <w:p w:rsidR="004F71C4" w:rsidRPr="004F71C4" w:rsidRDefault="004F71C4" w:rsidP="004F71C4">
      <w:pPr>
        <w:tabs>
          <w:tab w:val="left" w:pos="500"/>
        </w:tabs>
        <w:spacing w:after="120" w:line="276" w:lineRule="auto"/>
        <w:jc w:val="both"/>
        <w:rPr>
          <w:rFonts w:ascii="Arial" w:hAnsi="Arial" w:cs="Arial"/>
          <w:sz w:val="24"/>
          <w:szCs w:val="24"/>
        </w:rPr>
      </w:pPr>
      <w:r>
        <w:rPr>
          <w:rFonts w:ascii="Arial" w:hAnsi="Arial" w:cs="Arial"/>
          <w:sz w:val="24"/>
          <w:szCs w:val="24"/>
        </w:rPr>
        <w:t>Syn mieszkanki</w:t>
      </w:r>
      <w:r w:rsidRPr="004F71C4">
        <w:rPr>
          <w:rFonts w:ascii="Arial" w:hAnsi="Arial" w:cs="Arial"/>
          <w:sz w:val="24"/>
          <w:szCs w:val="24"/>
        </w:rPr>
        <w:t xml:space="preserve"> prowadzi trzyosobowe gospodarstwo </w:t>
      </w:r>
      <w:r w:rsidR="00FB487D">
        <w:rPr>
          <w:rFonts w:ascii="Arial" w:hAnsi="Arial" w:cs="Arial"/>
          <w:sz w:val="24"/>
          <w:szCs w:val="24"/>
        </w:rPr>
        <w:t xml:space="preserve">domowe. Rodzina utrzymuje się z </w:t>
      </w:r>
      <w:r w:rsidRPr="004F71C4">
        <w:rPr>
          <w:rFonts w:ascii="Arial" w:hAnsi="Arial" w:cs="Arial"/>
          <w:sz w:val="24"/>
          <w:szCs w:val="24"/>
        </w:rPr>
        <w:t xml:space="preserve">jego dochodów otrzymywanych z tytułu zatrudnienia. Żona z powodu umiarkowanego stopnia niepełnosprawności jest na rencie. Niepełnosprawność wymaga udzielania jej wsparcia w samodzielnej egzystencji poprzez korzystanie </w:t>
      </w:r>
      <w:r w:rsidR="00FB487D">
        <w:rPr>
          <w:rFonts w:ascii="Arial" w:hAnsi="Arial" w:cs="Arial"/>
          <w:sz w:val="24"/>
          <w:szCs w:val="24"/>
        </w:rPr>
        <w:br/>
      </w:r>
      <w:r w:rsidRPr="004F71C4">
        <w:rPr>
          <w:rFonts w:ascii="Arial" w:hAnsi="Arial" w:cs="Arial"/>
          <w:sz w:val="24"/>
          <w:szCs w:val="24"/>
        </w:rPr>
        <w:t xml:space="preserve">z usług socjalnych, opiekuńczych, terapeutycznych i rehabilitacyjnych. Zgodnie ze złożoną deklaracją o wysokości dochodów miesięczny dochód rodziny w przeliczeniu na 1 osobę wynosi 1.938,95 zł netto miesięcznie. </w:t>
      </w:r>
    </w:p>
    <w:p w:rsidR="004F71C4" w:rsidRPr="004F71C4" w:rsidRDefault="00FB487D" w:rsidP="004F71C4">
      <w:pPr>
        <w:tabs>
          <w:tab w:val="left" w:pos="500"/>
        </w:tabs>
        <w:spacing w:after="120" w:line="276" w:lineRule="auto"/>
        <w:jc w:val="both"/>
        <w:rPr>
          <w:rFonts w:ascii="Arial" w:hAnsi="Arial" w:cs="Arial"/>
          <w:sz w:val="24"/>
          <w:szCs w:val="24"/>
        </w:rPr>
      </w:pPr>
      <w:r>
        <w:rPr>
          <w:rFonts w:ascii="Arial" w:hAnsi="Arial" w:cs="Arial"/>
          <w:sz w:val="24"/>
          <w:szCs w:val="24"/>
        </w:rPr>
        <w:t>Drugi syn</w:t>
      </w:r>
      <w:r w:rsidR="004F71C4" w:rsidRPr="004F71C4">
        <w:rPr>
          <w:rFonts w:ascii="Arial" w:hAnsi="Arial" w:cs="Arial"/>
          <w:sz w:val="24"/>
          <w:szCs w:val="24"/>
        </w:rPr>
        <w:t xml:space="preserve"> prowadzi dwuosobowe gospodarstwo domowe. Wraz z żoną utrzymują się z dochodów z tytułu zatrudnienia, który w przeliczeniu na 1 członka rodziny wynosi 3.442,58 zł netto miesięcznie. </w:t>
      </w:r>
    </w:p>
    <w:p w:rsidR="004F71C4" w:rsidRPr="004F71C4" w:rsidRDefault="004F71C4" w:rsidP="004F71C4">
      <w:pPr>
        <w:tabs>
          <w:tab w:val="left" w:pos="500"/>
        </w:tabs>
        <w:spacing w:after="120" w:line="276" w:lineRule="auto"/>
        <w:jc w:val="both"/>
        <w:rPr>
          <w:rFonts w:ascii="Arial" w:hAnsi="Arial" w:cs="Arial"/>
          <w:sz w:val="24"/>
          <w:szCs w:val="24"/>
        </w:rPr>
      </w:pPr>
      <w:r w:rsidRPr="004F71C4">
        <w:rPr>
          <w:rFonts w:ascii="Arial" w:hAnsi="Arial" w:cs="Arial"/>
          <w:sz w:val="24"/>
          <w:szCs w:val="24"/>
        </w:rPr>
        <w:t xml:space="preserve">W oparciu o uzyskane informacje z administracji pani rozpoczęła systematyczną spłatę należności głównych od 2010 roku, gdzie kwota zadłużenia głównego wynosiła </w:t>
      </w:r>
      <w:r w:rsidRPr="004F71C4">
        <w:rPr>
          <w:rFonts w:ascii="Arial" w:hAnsi="Arial" w:cs="Arial"/>
          <w:sz w:val="24"/>
          <w:szCs w:val="24"/>
        </w:rPr>
        <w:lastRenderedPageBreak/>
        <w:t xml:space="preserve">wówczas ok. 33.000,00 zł. Biorąc pod uwagę jej trudną sytuację zdrowotną (choroba nowotworowa) jej wpłaty były w różnych wysokościach, czasem nawet po kilkadziesiąt złotych miesięcznie. Pomimo dokonywanych od lat wpłat odsetki naliczane od zadłużenia nadal rosły. Aby nie dopuścić do ich dalszego wzrostu </w:t>
      </w:r>
      <w:r w:rsidR="00FB487D">
        <w:rPr>
          <w:rFonts w:ascii="Arial" w:hAnsi="Arial" w:cs="Arial"/>
          <w:sz w:val="24"/>
          <w:szCs w:val="24"/>
        </w:rPr>
        <w:t>syn</w:t>
      </w:r>
      <w:r w:rsidRPr="004F71C4">
        <w:rPr>
          <w:rFonts w:ascii="Arial" w:hAnsi="Arial" w:cs="Arial"/>
          <w:sz w:val="24"/>
          <w:szCs w:val="24"/>
        </w:rPr>
        <w:t xml:space="preserve"> przedstawił dokumenty, które świadczą o fakcie zaciągnięcia kredytu pożyczki w wysokości 14.000,00 zł. Zgodnie z uzasadnieniem wniosku, kwota ta została przeznaczona na pokrycie pozostałych do spłaty zaległości głównych wynikających z sądowych nakazów zapłaty. Spłatę zadłużenia głównego w ten sposób potwierdziła administracja.  </w:t>
      </w:r>
    </w:p>
    <w:p w:rsidR="004F71C4" w:rsidRDefault="004F71C4" w:rsidP="003950B1">
      <w:pPr>
        <w:spacing w:line="276" w:lineRule="auto"/>
        <w:rPr>
          <w:rFonts w:ascii="Arial" w:hAnsi="Arial" w:cs="Arial"/>
          <w:sz w:val="24"/>
          <w:szCs w:val="24"/>
        </w:rPr>
      </w:pPr>
    </w:p>
    <w:p w:rsidR="00D36D3D" w:rsidRDefault="00D36D3D" w:rsidP="00D36D3D">
      <w:pPr>
        <w:spacing w:line="276" w:lineRule="auto"/>
        <w:rPr>
          <w:rFonts w:ascii="Arial" w:hAnsi="Arial" w:cs="Arial"/>
          <w:sz w:val="24"/>
          <w:szCs w:val="24"/>
        </w:rPr>
      </w:pPr>
      <w:r>
        <w:rPr>
          <w:rFonts w:ascii="Arial" w:hAnsi="Arial" w:cs="Arial"/>
          <w:sz w:val="24"/>
          <w:szCs w:val="24"/>
        </w:rPr>
        <w:t xml:space="preserve">Komisja Budżetu i Finansów pozytywnie zaopiniowała projekt uchwały. </w:t>
      </w:r>
    </w:p>
    <w:p w:rsidR="00D36D3D" w:rsidRPr="00217283" w:rsidRDefault="00D36D3D" w:rsidP="00D36D3D">
      <w:pPr>
        <w:spacing w:line="276" w:lineRule="auto"/>
        <w:rPr>
          <w:rFonts w:ascii="Arial" w:hAnsi="Arial" w:cs="Arial"/>
          <w:sz w:val="24"/>
          <w:szCs w:val="24"/>
        </w:rPr>
      </w:pPr>
      <w:r>
        <w:rPr>
          <w:rFonts w:ascii="Arial" w:hAnsi="Arial" w:cs="Arial"/>
          <w:sz w:val="24"/>
          <w:szCs w:val="24"/>
        </w:rPr>
        <w:t xml:space="preserve">Komisja Gospodarki Komunalnej, Geodezji, Architektury i Ochrony Środowiska pozytywnie zaopiniowała projekt uchwały. </w:t>
      </w:r>
    </w:p>
    <w:p w:rsidR="00D36D3D" w:rsidRDefault="00D36D3D" w:rsidP="00D36D3D">
      <w:pPr>
        <w:spacing w:line="276" w:lineRule="auto"/>
        <w:rPr>
          <w:rFonts w:ascii="Arial" w:hAnsi="Arial" w:cs="Arial"/>
          <w:sz w:val="24"/>
          <w:szCs w:val="24"/>
        </w:rPr>
      </w:pPr>
      <w:r>
        <w:rPr>
          <w:rFonts w:ascii="Arial" w:hAnsi="Arial" w:cs="Arial"/>
          <w:sz w:val="24"/>
          <w:szCs w:val="24"/>
        </w:rPr>
        <w:t>Komisja Mieszkaniowa pozytywnie zaopiniowała projekt uchwały.</w:t>
      </w:r>
    </w:p>
    <w:p w:rsidR="00D36D3D" w:rsidRDefault="00D36D3D" w:rsidP="003950B1">
      <w:pPr>
        <w:spacing w:line="276" w:lineRule="auto"/>
        <w:rPr>
          <w:rFonts w:ascii="Arial" w:hAnsi="Arial" w:cs="Arial"/>
          <w:sz w:val="24"/>
          <w:szCs w:val="24"/>
        </w:rPr>
      </w:pPr>
    </w:p>
    <w:p w:rsidR="00EC2742" w:rsidRPr="00A51FAC" w:rsidRDefault="00D36D3D" w:rsidP="00EC2742">
      <w:pPr>
        <w:spacing w:line="276" w:lineRule="auto"/>
        <w:rPr>
          <w:rFonts w:ascii="Arial" w:hAnsi="Arial" w:cs="Arial"/>
          <w:sz w:val="24"/>
          <w:szCs w:val="24"/>
        </w:rPr>
      </w:pPr>
      <w:r w:rsidRPr="00D36D3D">
        <w:rPr>
          <w:rFonts w:ascii="Arial" w:hAnsi="Arial" w:cs="Arial"/>
          <w:b/>
          <w:bCs/>
          <w:sz w:val="24"/>
          <w:szCs w:val="24"/>
          <w:u w:val="single"/>
        </w:rPr>
        <w:t>Głosowano w sprawie:</w:t>
      </w:r>
      <w:r w:rsidRPr="00D36D3D">
        <w:rPr>
          <w:rFonts w:ascii="Arial" w:hAnsi="Arial" w:cs="Arial"/>
          <w:sz w:val="24"/>
          <w:szCs w:val="24"/>
        </w:rPr>
        <w:br/>
        <w:t>Projekt</w:t>
      </w:r>
      <w:r>
        <w:rPr>
          <w:rFonts w:ascii="Arial" w:hAnsi="Arial" w:cs="Arial"/>
          <w:sz w:val="24"/>
          <w:szCs w:val="24"/>
        </w:rPr>
        <w:t>u</w:t>
      </w:r>
      <w:r w:rsidRPr="00D36D3D">
        <w:rPr>
          <w:rFonts w:ascii="Arial" w:hAnsi="Arial" w:cs="Arial"/>
          <w:sz w:val="24"/>
          <w:szCs w:val="24"/>
        </w:rPr>
        <w:t xml:space="preserve"> uchwały w sprawie wyrażenia zgody na umorzenie należności czyns</w:t>
      </w:r>
      <w:r>
        <w:rPr>
          <w:rFonts w:ascii="Arial" w:hAnsi="Arial" w:cs="Arial"/>
          <w:sz w:val="24"/>
          <w:szCs w:val="24"/>
        </w:rPr>
        <w:t>zowej.</w:t>
      </w:r>
      <w:r w:rsidRPr="00D36D3D">
        <w:rPr>
          <w:rFonts w:ascii="Arial" w:hAnsi="Arial" w:cs="Arial"/>
          <w:sz w:val="24"/>
          <w:szCs w:val="24"/>
        </w:rPr>
        <w:br/>
      </w:r>
      <w:r w:rsidRPr="00D36D3D">
        <w:rPr>
          <w:rFonts w:ascii="Arial" w:hAnsi="Arial" w:cs="Arial"/>
          <w:sz w:val="24"/>
          <w:szCs w:val="24"/>
        </w:rPr>
        <w:br/>
      </w:r>
      <w:r w:rsidRPr="00D36D3D">
        <w:rPr>
          <w:rStyle w:val="Pogrubienie"/>
          <w:rFonts w:ascii="Arial" w:hAnsi="Arial" w:cs="Arial"/>
          <w:sz w:val="24"/>
          <w:szCs w:val="24"/>
          <w:u w:val="single"/>
        </w:rPr>
        <w:t>Wyniki głosowania</w:t>
      </w:r>
      <w:r w:rsidRPr="00D36D3D">
        <w:rPr>
          <w:rFonts w:ascii="Arial" w:hAnsi="Arial" w:cs="Arial"/>
          <w:sz w:val="24"/>
          <w:szCs w:val="24"/>
        </w:rPr>
        <w:br/>
        <w:t>ZA: 17, PRZECIW: 0, WSTRZYMUJĘ SIĘ: 3, BRAK GŁOSU: 1, NIEOBECNI: 2</w:t>
      </w:r>
      <w:r w:rsidRPr="00D36D3D">
        <w:rPr>
          <w:rFonts w:ascii="Arial" w:hAnsi="Arial" w:cs="Arial"/>
          <w:sz w:val="24"/>
          <w:szCs w:val="24"/>
        </w:rPr>
        <w:br/>
      </w:r>
      <w:r w:rsidRPr="00D36D3D">
        <w:rPr>
          <w:rFonts w:ascii="Arial" w:hAnsi="Arial" w:cs="Arial"/>
          <w:sz w:val="24"/>
          <w:szCs w:val="24"/>
        </w:rPr>
        <w:br/>
      </w:r>
      <w:r w:rsidRPr="00B4746E">
        <w:rPr>
          <w:rFonts w:ascii="Arial" w:hAnsi="Arial" w:cs="Arial"/>
          <w:b/>
          <w:sz w:val="24"/>
          <w:szCs w:val="24"/>
          <w:u w:val="single"/>
        </w:rPr>
        <w:t>Wyniki imienne:</w:t>
      </w:r>
      <w:r w:rsidRPr="00D36D3D">
        <w:rPr>
          <w:rFonts w:ascii="Arial" w:hAnsi="Arial" w:cs="Arial"/>
          <w:sz w:val="24"/>
          <w:szCs w:val="24"/>
        </w:rPr>
        <w:br/>
        <w:t>ZA (17)</w:t>
      </w:r>
      <w:r w:rsidRPr="00D36D3D">
        <w:rPr>
          <w:rFonts w:ascii="Arial" w:hAnsi="Arial" w:cs="Arial"/>
          <w:sz w:val="24"/>
          <w:szCs w:val="24"/>
        </w:rPr>
        <w:br/>
        <w:t>Mariusz Bajek, Damian Bryk, Andrzej Dorosz, Aleksander Kapuściński, Andrzej Kochan, Adam Krotoszyński, Agata Krzek, Elżbieta Kulpa, Kamil Maciejak, Paweł Madej, Damian Marczak, Karolina Paleń, Piotr Rut, Jan Sibiga, Janina Siek, Wiesław Siembida, Urszula Tatys</w:t>
      </w:r>
      <w:r w:rsidRPr="00D36D3D">
        <w:rPr>
          <w:rFonts w:ascii="Arial" w:hAnsi="Arial" w:cs="Arial"/>
          <w:sz w:val="24"/>
          <w:szCs w:val="24"/>
        </w:rPr>
        <w:br/>
        <w:t>WSTRZYMUJĘ SIĘ (3)</w:t>
      </w:r>
      <w:r w:rsidRPr="00D36D3D">
        <w:rPr>
          <w:rFonts w:ascii="Arial" w:hAnsi="Arial" w:cs="Arial"/>
          <w:sz w:val="24"/>
          <w:szCs w:val="24"/>
        </w:rPr>
        <w:br/>
        <w:t>Ilona Kaczmarek, Dariusz Przytuła, Andrzej Szymonik</w:t>
      </w:r>
      <w:r w:rsidRPr="00D36D3D">
        <w:rPr>
          <w:rFonts w:ascii="Arial" w:hAnsi="Arial" w:cs="Arial"/>
          <w:sz w:val="24"/>
          <w:szCs w:val="24"/>
        </w:rPr>
        <w:br/>
        <w:t>BRAK GŁOSU (1)</w:t>
      </w:r>
      <w:r w:rsidRPr="00D36D3D">
        <w:rPr>
          <w:rFonts w:ascii="Arial" w:hAnsi="Arial" w:cs="Arial"/>
          <w:sz w:val="24"/>
          <w:szCs w:val="24"/>
        </w:rPr>
        <w:br/>
        <w:t>Joanna Grobel-Proszowska</w:t>
      </w:r>
      <w:r w:rsidRPr="00D36D3D">
        <w:rPr>
          <w:rFonts w:ascii="Arial" w:hAnsi="Arial" w:cs="Arial"/>
          <w:sz w:val="24"/>
          <w:szCs w:val="24"/>
        </w:rPr>
        <w:br/>
        <w:t>NIEOBECNI (2)</w:t>
      </w:r>
      <w:r w:rsidRPr="00D36D3D">
        <w:rPr>
          <w:rFonts w:ascii="Arial" w:hAnsi="Arial" w:cs="Arial"/>
          <w:sz w:val="24"/>
          <w:szCs w:val="24"/>
        </w:rPr>
        <w:br/>
        <w:t>Łukasz Durek, Daniel Hausner</w:t>
      </w:r>
      <w:r w:rsidRPr="00D36D3D">
        <w:rPr>
          <w:rFonts w:ascii="Arial" w:hAnsi="Arial" w:cs="Arial"/>
          <w:sz w:val="24"/>
          <w:szCs w:val="24"/>
        </w:rPr>
        <w:br/>
      </w:r>
      <w:r w:rsidRPr="00D36D3D">
        <w:rPr>
          <w:rFonts w:ascii="Arial" w:hAnsi="Arial" w:cs="Arial"/>
          <w:sz w:val="24"/>
          <w:szCs w:val="24"/>
        </w:rPr>
        <w:br/>
      </w:r>
      <w:r w:rsidR="00EC2742">
        <w:rPr>
          <w:rFonts w:ascii="Arial" w:hAnsi="Arial" w:cs="Arial"/>
          <w:sz w:val="24"/>
          <w:szCs w:val="24"/>
        </w:rPr>
        <w:t>Rada Miejska przy 17</w:t>
      </w:r>
      <w:r w:rsidR="00EC2742" w:rsidRPr="00A51FAC">
        <w:rPr>
          <w:rFonts w:ascii="Arial" w:hAnsi="Arial" w:cs="Arial"/>
          <w:sz w:val="24"/>
          <w:szCs w:val="24"/>
        </w:rPr>
        <w:t xml:space="preserve"> głosach</w:t>
      </w:r>
      <w:r w:rsidR="00EC2742">
        <w:rPr>
          <w:rFonts w:ascii="Arial" w:hAnsi="Arial" w:cs="Arial"/>
          <w:sz w:val="24"/>
          <w:szCs w:val="24"/>
        </w:rPr>
        <w:t xml:space="preserve"> za i 3 przeciwnych </w:t>
      </w:r>
      <w:r w:rsidR="00EC2742" w:rsidRPr="00A51FAC">
        <w:rPr>
          <w:rFonts w:ascii="Arial" w:hAnsi="Arial" w:cs="Arial"/>
          <w:sz w:val="24"/>
          <w:szCs w:val="24"/>
        </w:rPr>
        <w:t xml:space="preserve">podjęła </w:t>
      </w:r>
    </w:p>
    <w:p w:rsidR="00EC2742" w:rsidRPr="00A51FAC" w:rsidRDefault="00EC2742" w:rsidP="00EC2742">
      <w:pPr>
        <w:spacing w:line="276" w:lineRule="auto"/>
        <w:jc w:val="center"/>
        <w:rPr>
          <w:rFonts w:ascii="Arial" w:hAnsi="Arial" w:cs="Arial"/>
          <w:b/>
          <w:i/>
          <w:sz w:val="24"/>
          <w:szCs w:val="24"/>
        </w:rPr>
      </w:pPr>
      <w:r>
        <w:rPr>
          <w:rFonts w:ascii="Arial" w:hAnsi="Arial" w:cs="Arial"/>
          <w:b/>
          <w:i/>
          <w:sz w:val="24"/>
          <w:szCs w:val="24"/>
        </w:rPr>
        <w:t>U c h w a ł ę Nr VIII/113/2024</w:t>
      </w:r>
    </w:p>
    <w:p w:rsidR="00EC2742" w:rsidRPr="004F71C4" w:rsidRDefault="00EC2742" w:rsidP="00EC2742">
      <w:pPr>
        <w:spacing w:line="276" w:lineRule="auto"/>
        <w:rPr>
          <w:rFonts w:ascii="Arial" w:hAnsi="Arial" w:cs="Arial"/>
          <w:sz w:val="24"/>
          <w:szCs w:val="24"/>
        </w:rPr>
      </w:pPr>
      <w:r w:rsidRPr="004F71C4">
        <w:rPr>
          <w:rFonts w:ascii="Arial" w:hAnsi="Arial" w:cs="Arial"/>
          <w:sz w:val="24"/>
          <w:szCs w:val="24"/>
        </w:rPr>
        <w:t>w sprawie wyrażenia zgody na umorzenie należności czynszowej.</w:t>
      </w:r>
    </w:p>
    <w:p w:rsidR="008F4141" w:rsidRDefault="008F4141" w:rsidP="003950B1">
      <w:pPr>
        <w:spacing w:line="276" w:lineRule="auto"/>
        <w:rPr>
          <w:rFonts w:ascii="Arial" w:hAnsi="Arial" w:cs="Arial"/>
          <w:sz w:val="24"/>
          <w:szCs w:val="24"/>
        </w:rPr>
      </w:pPr>
    </w:p>
    <w:p w:rsidR="00032891" w:rsidRDefault="00032891" w:rsidP="008F4141">
      <w:pPr>
        <w:spacing w:line="276" w:lineRule="auto"/>
        <w:jc w:val="center"/>
        <w:rPr>
          <w:rFonts w:ascii="Arial" w:hAnsi="Arial" w:cs="Arial"/>
          <w:b/>
          <w:sz w:val="24"/>
          <w:szCs w:val="24"/>
        </w:rPr>
      </w:pPr>
    </w:p>
    <w:p w:rsidR="00A00C53" w:rsidRDefault="00E45FF3" w:rsidP="008F4141">
      <w:pPr>
        <w:spacing w:line="276" w:lineRule="auto"/>
        <w:jc w:val="center"/>
        <w:rPr>
          <w:rFonts w:ascii="Arial" w:hAnsi="Arial" w:cs="Arial"/>
          <w:b/>
          <w:sz w:val="24"/>
          <w:szCs w:val="24"/>
        </w:rPr>
      </w:pPr>
      <w:r w:rsidRPr="008F4141">
        <w:rPr>
          <w:rFonts w:ascii="Arial" w:hAnsi="Arial" w:cs="Arial"/>
          <w:b/>
          <w:sz w:val="24"/>
          <w:szCs w:val="24"/>
        </w:rPr>
        <w:lastRenderedPageBreak/>
        <w:t>Ad 14</w:t>
      </w:r>
    </w:p>
    <w:p w:rsidR="008F4141" w:rsidRPr="008F4141" w:rsidRDefault="008F4141" w:rsidP="008F4141">
      <w:pPr>
        <w:spacing w:line="276" w:lineRule="auto"/>
        <w:jc w:val="both"/>
        <w:rPr>
          <w:rFonts w:ascii="Arial" w:hAnsi="Arial" w:cs="Arial"/>
          <w:b/>
          <w:sz w:val="24"/>
          <w:szCs w:val="24"/>
        </w:rPr>
      </w:pPr>
      <w:r w:rsidRPr="008F4141">
        <w:rPr>
          <w:rFonts w:ascii="Arial" w:hAnsi="Arial" w:cs="Arial"/>
          <w:sz w:val="24"/>
          <w:szCs w:val="24"/>
        </w:rPr>
        <w:t>Projekt uchwały w sprawie uchwalenia Rocznego Programu Współpracy Gminy Stalowa Wola z organizacjami pozarządowymi oraz podmiotami wymienionymi w art. 3 ust. 3 ustawy o działalności pożytku publicznego i o wolontariacie na 2025 rok.</w:t>
      </w:r>
    </w:p>
    <w:p w:rsidR="00292EE7" w:rsidRPr="00292EE7" w:rsidRDefault="00292EE7" w:rsidP="00292EE7">
      <w:pPr>
        <w:spacing w:line="276" w:lineRule="auto"/>
        <w:jc w:val="both"/>
        <w:rPr>
          <w:rFonts w:ascii="Arial" w:hAnsi="Arial" w:cs="Arial"/>
          <w:sz w:val="24"/>
          <w:szCs w:val="24"/>
        </w:rPr>
      </w:pPr>
      <w:r w:rsidRPr="00292EE7">
        <w:rPr>
          <w:rFonts w:ascii="Arial" w:hAnsi="Arial" w:cs="Arial"/>
          <w:sz w:val="24"/>
          <w:szCs w:val="24"/>
        </w:rPr>
        <w:t>Obowiązek opracowania Rocznego Programu Współpracy Gminy Stalowej Woli</w:t>
      </w:r>
      <w:r w:rsidRPr="00292EE7">
        <w:rPr>
          <w:rFonts w:ascii="Arial" w:hAnsi="Arial" w:cs="Arial"/>
          <w:sz w:val="24"/>
          <w:szCs w:val="24"/>
        </w:rPr>
        <w:br/>
        <w:t xml:space="preserve">z organizacjami pozarządowymi </w:t>
      </w:r>
      <w:r w:rsidRPr="00292EE7">
        <w:rPr>
          <w:rFonts w:ascii="Arial" w:hAnsi="Arial" w:cs="Arial"/>
          <w:bCs/>
          <w:sz w:val="24"/>
          <w:szCs w:val="24"/>
        </w:rPr>
        <w:t xml:space="preserve">oraz podmiotami wymienionymi w art. 3 ust. 3 ustawy </w:t>
      </w:r>
      <w:r w:rsidRPr="00292EE7">
        <w:rPr>
          <w:rFonts w:ascii="Arial" w:hAnsi="Arial" w:cs="Arial"/>
          <w:bCs/>
          <w:sz w:val="24"/>
          <w:szCs w:val="24"/>
        </w:rPr>
        <w:br/>
        <w:t>o działalności pożytku publicznego i o wolontariacie</w:t>
      </w:r>
      <w:r w:rsidRPr="00292EE7">
        <w:rPr>
          <w:rFonts w:ascii="Arial" w:hAnsi="Arial" w:cs="Arial"/>
          <w:sz w:val="24"/>
          <w:szCs w:val="24"/>
        </w:rPr>
        <w:t xml:space="preserve"> wynika z art. 5a ust.1 ustawy </w:t>
      </w:r>
      <w:r w:rsidRPr="00292EE7">
        <w:rPr>
          <w:rFonts w:ascii="Arial" w:hAnsi="Arial" w:cs="Arial"/>
          <w:sz w:val="24"/>
          <w:szCs w:val="24"/>
        </w:rPr>
        <w:br/>
        <w:t xml:space="preserve">z dnia 24 kwietnia 2003 roku o działalności pożytku publicznego i o wolontariacie (t.j. </w:t>
      </w:r>
      <w:r w:rsidRPr="00292EE7">
        <w:rPr>
          <w:rStyle w:val="ng-binding"/>
          <w:rFonts w:ascii="Arial" w:hAnsi="Arial" w:cs="Arial"/>
          <w:sz w:val="24"/>
          <w:szCs w:val="24"/>
        </w:rPr>
        <w:t>Dz.U z 2023 r. poz. 571 ze zm.</w:t>
      </w:r>
      <w:r w:rsidRPr="00292EE7">
        <w:rPr>
          <w:rFonts w:ascii="Arial" w:hAnsi="Arial" w:cs="Arial"/>
          <w:sz w:val="24"/>
          <w:szCs w:val="24"/>
        </w:rPr>
        <w:t>).</w:t>
      </w:r>
    </w:p>
    <w:p w:rsidR="00A23D2D" w:rsidRPr="00A23D2D" w:rsidRDefault="00A23D2D" w:rsidP="00A23D2D">
      <w:pPr>
        <w:keepLines/>
        <w:spacing w:before="120" w:after="240" w:line="276" w:lineRule="auto"/>
        <w:jc w:val="both"/>
        <w:rPr>
          <w:rFonts w:ascii="Arial" w:hAnsi="Arial" w:cs="Arial"/>
          <w:sz w:val="24"/>
          <w:szCs w:val="24"/>
        </w:rPr>
      </w:pPr>
      <w:r w:rsidRPr="00A23D2D">
        <w:rPr>
          <w:rFonts w:ascii="Arial" w:hAnsi="Arial" w:cs="Arial"/>
          <w:sz w:val="24"/>
          <w:szCs w:val="24"/>
        </w:rPr>
        <w:t>Głównym celem Programu jest budowanie i umacnianie partnerstwa pomiędzy samorządem, a organizacjami pozarządowymi w zakresie zaspokajania potrzeb społecznych mieszkańców poprzez wspieranie rozwoju tych organizacji działających na terenie Gminy.</w:t>
      </w:r>
    </w:p>
    <w:p w:rsidR="00A23D2D" w:rsidRPr="00A23D2D" w:rsidRDefault="00A23D2D" w:rsidP="00A23D2D">
      <w:pPr>
        <w:keepLines/>
        <w:spacing w:before="120" w:after="240" w:line="276" w:lineRule="auto"/>
        <w:jc w:val="both"/>
        <w:rPr>
          <w:rFonts w:ascii="Arial" w:hAnsi="Arial" w:cs="Arial"/>
          <w:sz w:val="24"/>
          <w:szCs w:val="24"/>
        </w:rPr>
      </w:pPr>
      <w:r w:rsidRPr="00A23D2D">
        <w:rPr>
          <w:rFonts w:ascii="Arial" w:hAnsi="Arial" w:cs="Arial"/>
          <w:sz w:val="24"/>
          <w:szCs w:val="24"/>
        </w:rPr>
        <w:t>Szczegółowymi celami Programu są:</w:t>
      </w:r>
    </w:p>
    <w:p w:rsidR="00A23D2D" w:rsidRPr="00A23D2D" w:rsidRDefault="00A23D2D" w:rsidP="00A23D2D">
      <w:pPr>
        <w:spacing w:before="120" w:after="120" w:line="276" w:lineRule="auto"/>
        <w:ind w:left="340"/>
        <w:jc w:val="both"/>
        <w:rPr>
          <w:rFonts w:ascii="Arial" w:hAnsi="Arial" w:cs="Arial"/>
          <w:sz w:val="24"/>
          <w:szCs w:val="24"/>
        </w:rPr>
      </w:pPr>
      <w:r w:rsidRPr="00A23D2D">
        <w:rPr>
          <w:rFonts w:ascii="Arial" w:hAnsi="Arial" w:cs="Arial"/>
          <w:sz w:val="24"/>
          <w:szCs w:val="24"/>
        </w:rPr>
        <w:t>1) poprawa jakości życia mieszkańców poprzez pełniejsze zaspokajanie ich potrzeb,</w:t>
      </w:r>
    </w:p>
    <w:p w:rsidR="00A23D2D" w:rsidRPr="00A23D2D" w:rsidRDefault="00A23D2D" w:rsidP="00A23D2D">
      <w:pPr>
        <w:spacing w:before="120" w:after="120" w:line="276" w:lineRule="auto"/>
        <w:ind w:left="340"/>
        <w:jc w:val="both"/>
        <w:rPr>
          <w:rFonts w:ascii="Arial" w:hAnsi="Arial" w:cs="Arial"/>
          <w:sz w:val="24"/>
          <w:szCs w:val="24"/>
        </w:rPr>
      </w:pPr>
      <w:r w:rsidRPr="00A23D2D">
        <w:rPr>
          <w:rFonts w:ascii="Arial" w:hAnsi="Arial" w:cs="Arial"/>
          <w:sz w:val="24"/>
          <w:szCs w:val="24"/>
        </w:rPr>
        <w:t>2) inicjowanie i propozycje nowatorskich rozwiązań dotyczących realizacji zadań publicznych w różnych obszarach, wychodząc naprzeciw oczekiwaniom i dążeniom społecznym oraz umożliwiającym rozwiązywanie problemów lokalnych,</w:t>
      </w:r>
    </w:p>
    <w:p w:rsidR="00A23D2D" w:rsidRPr="00A23D2D" w:rsidRDefault="00A23D2D" w:rsidP="00A23D2D">
      <w:pPr>
        <w:spacing w:before="120" w:after="120" w:line="276" w:lineRule="auto"/>
        <w:ind w:left="340"/>
        <w:jc w:val="both"/>
        <w:rPr>
          <w:rFonts w:ascii="Arial" w:hAnsi="Arial" w:cs="Arial"/>
          <w:sz w:val="24"/>
          <w:szCs w:val="24"/>
        </w:rPr>
      </w:pPr>
      <w:r w:rsidRPr="00A23D2D">
        <w:rPr>
          <w:rFonts w:ascii="Arial" w:hAnsi="Arial" w:cs="Arial"/>
          <w:sz w:val="24"/>
          <w:szCs w:val="24"/>
        </w:rPr>
        <w:t>3) integracja podmiotów publicznych i pozarządowych kreujących i realizujących politykę lokalną w sferze zadań publicznych,</w:t>
      </w:r>
    </w:p>
    <w:p w:rsidR="00A23D2D" w:rsidRPr="00A23D2D" w:rsidRDefault="00A23D2D" w:rsidP="00A23D2D">
      <w:pPr>
        <w:spacing w:before="120" w:after="120" w:line="276" w:lineRule="auto"/>
        <w:ind w:left="340"/>
        <w:jc w:val="both"/>
        <w:rPr>
          <w:rFonts w:ascii="Arial" w:hAnsi="Arial" w:cs="Arial"/>
          <w:sz w:val="24"/>
          <w:szCs w:val="24"/>
        </w:rPr>
      </w:pPr>
      <w:r w:rsidRPr="00A23D2D">
        <w:rPr>
          <w:rFonts w:ascii="Arial" w:hAnsi="Arial" w:cs="Arial"/>
          <w:sz w:val="24"/>
          <w:szCs w:val="24"/>
        </w:rPr>
        <w:t>4) integracja lokalnych organizacji obejmujących zakresem działania sferę zadań publicznych,</w:t>
      </w:r>
    </w:p>
    <w:p w:rsidR="00A23D2D" w:rsidRPr="00A23D2D" w:rsidRDefault="00A23D2D" w:rsidP="00A23D2D">
      <w:pPr>
        <w:spacing w:before="120" w:after="120" w:line="276" w:lineRule="auto"/>
        <w:ind w:left="340"/>
        <w:jc w:val="both"/>
        <w:rPr>
          <w:rFonts w:ascii="Arial" w:hAnsi="Arial" w:cs="Arial"/>
          <w:sz w:val="24"/>
          <w:szCs w:val="24"/>
        </w:rPr>
      </w:pPr>
      <w:r w:rsidRPr="00A23D2D">
        <w:rPr>
          <w:rFonts w:ascii="Arial" w:hAnsi="Arial" w:cs="Arial"/>
          <w:sz w:val="24"/>
          <w:szCs w:val="24"/>
        </w:rPr>
        <w:t>5) promocja Gminy.</w:t>
      </w:r>
    </w:p>
    <w:p w:rsidR="00A23D2D" w:rsidRPr="00A23D2D" w:rsidRDefault="00A23D2D" w:rsidP="00A23D2D">
      <w:pPr>
        <w:keepLines/>
        <w:spacing w:before="120" w:after="240" w:line="276" w:lineRule="auto"/>
        <w:jc w:val="both"/>
        <w:rPr>
          <w:rFonts w:ascii="Arial" w:hAnsi="Arial" w:cs="Arial"/>
          <w:color w:val="000000"/>
          <w:sz w:val="24"/>
          <w:szCs w:val="24"/>
          <w:u w:color="000000"/>
        </w:rPr>
      </w:pPr>
      <w:r w:rsidRPr="00A23D2D">
        <w:rPr>
          <w:rFonts w:ascii="Arial" w:hAnsi="Arial" w:cs="Arial"/>
          <w:color w:val="000000"/>
          <w:sz w:val="24"/>
          <w:szCs w:val="24"/>
          <w:u w:color="000000"/>
        </w:rPr>
        <w:t>Przedmiotem współpracy organów Gminy z organizacjami jest:</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1) </w:t>
      </w:r>
      <w:r w:rsidRPr="00A23D2D">
        <w:rPr>
          <w:rFonts w:ascii="Arial" w:hAnsi="Arial" w:cs="Arial"/>
          <w:color w:val="000000"/>
          <w:sz w:val="24"/>
          <w:szCs w:val="24"/>
          <w:u w:color="000000"/>
        </w:rPr>
        <w:t>realizacja zadań gminy określonych w obowiązujących przepisach,</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2) </w:t>
      </w:r>
      <w:r w:rsidRPr="00A23D2D">
        <w:rPr>
          <w:rFonts w:ascii="Arial" w:hAnsi="Arial" w:cs="Arial"/>
          <w:color w:val="000000"/>
          <w:sz w:val="24"/>
          <w:szCs w:val="24"/>
          <w:u w:color="000000"/>
        </w:rPr>
        <w:t>podwyższenie efektywności działań kierowanych do mieszkańców Gminy,</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3) </w:t>
      </w:r>
      <w:r w:rsidRPr="00A23D2D">
        <w:rPr>
          <w:rFonts w:ascii="Arial" w:hAnsi="Arial" w:cs="Arial"/>
          <w:color w:val="000000"/>
          <w:sz w:val="24"/>
          <w:szCs w:val="24"/>
          <w:u w:color="000000"/>
        </w:rPr>
        <w:t>określenie potrzeb społecznych i sposobu ich zaspokajania,</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4) </w:t>
      </w:r>
      <w:r w:rsidRPr="00A23D2D">
        <w:rPr>
          <w:rFonts w:ascii="Arial" w:hAnsi="Arial" w:cs="Arial"/>
          <w:color w:val="000000"/>
          <w:sz w:val="24"/>
          <w:szCs w:val="24"/>
          <w:u w:color="000000"/>
        </w:rPr>
        <w:t>konsultowanie projektów uchwał Rady na etapie ich tworzenia.</w:t>
      </w:r>
    </w:p>
    <w:p w:rsidR="00A23D2D" w:rsidRPr="00A23D2D" w:rsidRDefault="00A23D2D" w:rsidP="00A23D2D">
      <w:pPr>
        <w:keepLines/>
        <w:spacing w:before="120" w:after="240" w:line="276" w:lineRule="auto"/>
        <w:jc w:val="both"/>
        <w:rPr>
          <w:rFonts w:ascii="Arial" w:hAnsi="Arial" w:cs="Arial"/>
          <w:color w:val="000000"/>
          <w:sz w:val="24"/>
          <w:szCs w:val="24"/>
          <w:u w:color="000000"/>
        </w:rPr>
      </w:pPr>
      <w:r w:rsidRPr="00A23D2D">
        <w:rPr>
          <w:rFonts w:ascii="Arial" w:hAnsi="Arial" w:cs="Arial"/>
          <w:color w:val="000000"/>
          <w:sz w:val="24"/>
          <w:szCs w:val="24"/>
          <w:u w:color="000000"/>
        </w:rPr>
        <w:t>Współpraca finansowa oparta o następujące założenia:</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1) </w:t>
      </w:r>
      <w:r w:rsidRPr="00A23D2D">
        <w:rPr>
          <w:rFonts w:ascii="Arial" w:hAnsi="Arial" w:cs="Arial"/>
          <w:color w:val="000000"/>
          <w:sz w:val="24"/>
          <w:szCs w:val="24"/>
          <w:u w:color="000000"/>
        </w:rPr>
        <w:t>zlecanie realizacji zadań publicznych w trybie otwartego konkursu ofert, chyba że odrębne przepisy przewidują inny tryb zlecenia, na zasadach określonych w ustawie,</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lastRenderedPageBreak/>
        <w:t>2) </w:t>
      </w:r>
      <w:r w:rsidRPr="00A23D2D">
        <w:rPr>
          <w:rFonts w:ascii="Arial" w:hAnsi="Arial" w:cs="Arial"/>
          <w:color w:val="000000"/>
          <w:sz w:val="24"/>
          <w:szCs w:val="24"/>
          <w:u w:color="000000"/>
        </w:rPr>
        <w:t>zadania publiczne mogą być zlecone w formie powierzenia lub wsparcia wraz z udzieleniem dotacji na ich realizację, organizacjom pozarządowym prowadzącym działalność statutową w dziedzinie objętej konkursem,</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3) </w:t>
      </w:r>
      <w:r w:rsidRPr="00A23D2D">
        <w:rPr>
          <w:rFonts w:ascii="Arial" w:hAnsi="Arial" w:cs="Arial"/>
          <w:color w:val="000000"/>
          <w:sz w:val="24"/>
          <w:szCs w:val="24"/>
          <w:u w:color="000000"/>
        </w:rPr>
        <w:t>na wniosek organizacji pozarządowej, Gmina może zlecić w trybie pozakonkursowym (art. 19a ustawy) wykonanie realizacji zadania publicznego o charakterze lokalnym, z pominięciem procedury konkursowej,</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4) </w:t>
      </w:r>
      <w:r w:rsidRPr="00A23D2D">
        <w:rPr>
          <w:rFonts w:ascii="Arial" w:hAnsi="Arial" w:cs="Arial"/>
          <w:color w:val="000000"/>
          <w:sz w:val="24"/>
          <w:szCs w:val="24"/>
          <w:u w:color="000000"/>
        </w:rPr>
        <w:t>organizacja pozarządowa może z własnej inicjatywy złożyć wniosek na realizację zadania publicznego na zasadach określonych w art. 12 ustawy,</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5) </w:t>
      </w:r>
      <w:r w:rsidRPr="00A23D2D">
        <w:rPr>
          <w:rFonts w:ascii="Arial" w:hAnsi="Arial" w:cs="Arial"/>
          <w:color w:val="000000"/>
          <w:sz w:val="24"/>
          <w:szCs w:val="24"/>
          <w:u w:color="000000"/>
        </w:rPr>
        <w:t>powierzenie lub wsparcie realizacji zadania publicznego organizacjom pozarządowym może mieć charakter współpracy wieloletniej na czas określony, jednak nie dłuższy niż 5 lat. Umowy wieloletnie są aneksowane każdego roku, zgodnie z obowiązującymi przepisami upoważniającymi Prezydenta Miasta do zawierania umów wieloletnich.</w:t>
      </w:r>
    </w:p>
    <w:p w:rsidR="00A23D2D" w:rsidRPr="00A23D2D" w:rsidRDefault="00A23D2D" w:rsidP="00A23D2D">
      <w:pPr>
        <w:keepLines/>
        <w:spacing w:before="120" w:after="240" w:line="276" w:lineRule="auto"/>
        <w:jc w:val="both"/>
        <w:rPr>
          <w:rFonts w:ascii="Arial" w:hAnsi="Arial" w:cs="Arial"/>
          <w:color w:val="000000"/>
          <w:sz w:val="24"/>
          <w:szCs w:val="24"/>
          <w:u w:color="000000"/>
        </w:rPr>
      </w:pPr>
      <w:r w:rsidRPr="00A23D2D">
        <w:rPr>
          <w:rFonts w:ascii="Arial" w:hAnsi="Arial" w:cs="Arial"/>
          <w:color w:val="000000"/>
          <w:sz w:val="24"/>
          <w:szCs w:val="24"/>
          <w:u w:color="000000"/>
        </w:rPr>
        <w:t>Współpraca pozafinansowa obejmuje m.in.:</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1) </w:t>
      </w:r>
      <w:r w:rsidRPr="00A23D2D">
        <w:rPr>
          <w:rFonts w:ascii="Arial" w:hAnsi="Arial" w:cs="Arial"/>
          <w:color w:val="000000"/>
          <w:sz w:val="24"/>
          <w:szCs w:val="24"/>
          <w:u w:color="000000"/>
        </w:rPr>
        <w:t>wzajemne informowanie się o planowanych działaniach,</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2) </w:t>
      </w:r>
      <w:r w:rsidRPr="00A23D2D">
        <w:rPr>
          <w:rFonts w:ascii="Arial" w:hAnsi="Arial" w:cs="Arial"/>
          <w:color w:val="000000"/>
          <w:sz w:val="24"/>
          <w:szCs w:val="24"/>
          <w:u w:color="000000"/>
        </w:rPr>
        <w:t>realizację wspólnych projektów i inicjatyw na rzecz społeczności lokalnej,</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3) </w:t>
      </w:r>
      <w:r w:rsidRPr="00A23D2D">
        <w:rPr>
          <w:rFonts w:ascii="Arial" w:hAnsi="Arial" w:cs="Arial"/>
          <w:color w:val="000000"/>
          <w:sz w:val="24"/>
          <w:szCs w:val="24"/>
          <w:u w:color="000000"/>
        </w:rPr>
        <w:t>konsultowanie z organizacjami pozarządowymi odpowiednio do zakresu ich działania projektów aktów prawa miejscowego,</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4) </w:t>
      </w:r>
      <w:r w:rsidRPr="00A23D2D">
        <w:rPr>
          <w:rFonts w:ascii="Arial" w:hAnsi="Arial" w:cs="Arial"/>
          <w:color w:val="000000"/>
          <w:sz w:val="24"/>
          <w:szCs w:val="24"/>
          <w:u w:color="000000"/>
        </w:rPr>
        <w:t>udzielanie przez Prezydenta Miasta honorowego patronatu działaniom lub programom prowadzonym przez organizacje pozarządowe,</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5) </w:t>
      </w:r>
      <w:r w:rsidRPr="00A23D2D">
        <w:rPr>
          <w:rFonts w:ascii="Arial" w:hAnsi="Arial" w:cs="Arial"/>
          <w:color w:val="000000"/>
          <w:sz w:val="24"/>
          <w:szCs w:val="24"/>
          <w:u w:color="000000"/>
        </w:rPr>
        <w:t>udzielanie rekomendacji organizacjom pozarządowym poszukującym środków finansowych z innych źródeł,</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6) </w:t>
      </w:r>
      <w:r w:rsidRPr="00A23D2D">
        <w:rPr>
          <w:rFonts w:ascii="Arial" w:hAnsi="Arial" w:cs="Arial"/>
          <w:color w:val="000000"/>
          <w:sz w:val="24"/>
          <w:szCs w:val="24"/>
          <w:u w:color="000000"/>
        </w:rPr>
        <w:t>użyczanie bądź wynajmowanie na preferencyjnych warunkach lokali i budynków komunalnych oraz udostępniania lokalu na spotkania organizacji,</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7) </w:t>
      </w:r>
      <w:r w:rsidRPr="00A23D2D">
        <w:rPr>
          <w:rFonts w:ascii="Arial" w:hAnsi="Arial" w:cs="Arial"/>
          <w:color w:val="000000"/>
          <w:sz w:val="24"/>
          <w:szCs w:val="24"/>
          <w:u w:color="000000"/>
        </w:rPr>
        <w:t>promowanie przez Gminę działalności organizacji pozarządowych i pomoc w tworzeniu ich dobrego wizerunku.</w:t>
      </w:r>
    </w:p>
    <w:p w:rsidR="00A23D2D" w:rsidRPr="00A23D2D" w:rsidRDefault="00A23D2D" w:rsidP="00A23D2D">
      <w:pPr>
        <w:keepLines/>
        <w:spacing w:before="120" w:after="240" w:line="276" w:lineRule="auto"/>
        <w:jc w:val="both"/>
        <w:rPr>
          <w:rFonts w:ascii="Arial" w:hAnsi="Arial" w:cs="Arial"/>
          <w:color w:val="000000"/>
          <w:sz w:val="24"/>
          <w:szCs w:val="24"/>
          <w:u w:color="000000"/>
        </w:rPr>
      </w:pPr>
      <w:r w:rsidRPr="00A23D2D">
        <w:rPr>
          <w:rFonts w:ascii="Arial" w:hAnsi="Arial" w:cs="Arial"/>
          <w:color w:val="000000"/>
          <w:sz w:val="24"/>
          <w:szCs w:val="24"/>
          <w:u w:color="000000"/>
        </w:rPr>
        <w:t>W roku 2025 Gmina będzie wspierać lub powierzać organizacjom pozarządowym realizację zadań publicznych z zakresu:</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1) </w:t>
      </w:r>
      <w:r w:rsidRPr="00A23D2D">
        <w:rPr>
          <w:rFonts w:ascii="Arial" w:hAnsi="Arial" w:cs="Arial"/>
          <w:color w:val="000000"/>
          <w:sz w:val="24"/>
          <w:szCs w:val="24"/>
          <w:u w:color="000000"/>
        </w:rPr>
        <w:t>Z zakresu wspieranie działań na rzecz mieszkańców gminy w zakresie ochrony i promocji zdrowia.</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2) </w:t>
      </w:r>
      <w:r w:rsidRPr="00A23D2D">
        <w:rPr>
          <w:rFonts w:ascii="Arial" w:hAnsi="Arial" w:cs="Arial"/>
          <w:color w:val="000000"/>
          <w:sz w:val="24"/>
          <w:szCs w:val="24"/>
          <w:u w:color="000000"/>
        </w:rPr>
        <w:t>Z zakresu pomoc społeczna, w tym pomoc rodzinom i osobom znajdującym się w trudnej sytuacji życiowej.</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3) </w:t>
      </w:r>
      <w:r w:rsidRPr="00A23D2D">
        <w:rPr>
          <w:rFonts w:ascii="Arial" w:hAnsi="Arial" w:cs="Arial"/>
          <w:color w:val="000000"/>
          <w:sz w:val="24"/>
          <w:szCs w:val="24"/>
          <w:u w:color="000000"/>
        </w:rPr>
        <w:t>Z zakresu działalności na rzecz osób w wieku emerytalnym.</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4) </w:t>
      </w:r>
      <w:r w:rsidRPr="00A23D2D">
        <w:rPr>
          <w:rFonts w:ascii="Arial" w:hAnsi="Arial" w:cs="Arial"/>
          <w:color w:val="000000"/>
          <w:sz w:val="24"/>
          <w:szCs w:val="24"/>
          <w:u w:color="000000"/>
        </w:rPr>
        <w:t>Z zakresu promocja i organizacja wolontariatu.</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5) </w:t>
      </w:r>
      <w:r w:rsidRPr="00A23D2D">
        <w:rPr>
          <w:rFonts w:ascii="Arial" w:hAnsi="Arial" w:cs="Arial"/>
          <w:color w:val="000000"/>
          <w:sz w:val="24"/>
          <w:szCs w:val="24"/>
          <w:u w:color="000000"/>
        </w:rPr>
        <w:t>Z zakresu kultury, sztuki, ochrony dóbr kultury i dziedzictwa narodowego.</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6) </w:t>
      </w:r>
      <w:r w:rsidRPr="00A23D2D">
        <w:rPr>
          <w:rFonts w:ascii="Arial" w:hAnsi="Arial" w:cs="Arial"/>
          <w:color w:val="000000"/>
          <w:sz w:val="24"/>
          <w:szCs w:val="24"/>
          <w:u w:color="000000"/>
        </w:rPr>
        <w:t>Z zakresu wspierania i upowszechniania kultury fizycznej:</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lastRenderedPageBreak/>
        <w:t>7) </w:t>
      </w:r>
      <w:r w:rsidRPr="00A23D2D">
        <w:rPr>
          <w:rFonts w:ascii="Arial" w:hAnsi="Arial" w:cs="Arial"/>
          <w:color w:val="000000"/>
          <w:sz w:val="24"/>
          <w:szCs w:val="24"/>
          <w:u w:color="000000"/>
        </w:rPr>
        <w:t>Z zakresu działalności na rzecz dzieci i młodzieży, w tym wypoczynku dzieci i młodzieży</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8) </w:t>
      </w:r>
      <w:r w:rsidRPr="00A23D2D">
        <w:rPr>
          <w:rFonts w:ascii="Arial" w:hAnsi="Arial" w:cs="Arial"/>
          <w:color w:val="000000"/>
          <w:sz w:val="24"/>
          <w:szCs w:val="24"/>
          <w:u w:color="000000"/>
        </w:rPr>
        <w:t>Z zakresu ekologii i ochrony zwierząt oraz ochrony dziedzictwa przyrodniczego.</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9) </w:t>
      </w:r>
      <w:r w:rsidRPr="00A23D2D">
        <w:rPr>
          <w:rFonts w:ascii="Arial" w:hAnsi="Arial" w:cs="Arial"/>
          <w:color w:val="000000"/>
          <w:sz w:val="24"/>
          <w:szCs w:val="24"/>
          <w:u w:color="000000"/>
        </w:rPr>
        <w:t>Z zakresu przeciwdziałania uzależnieniom i patologiom społecznym:</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10) </w:t>
      </w:r>
      <w:r w:rsidRPr="00A23D2D">
        <w:rPr>
          <w:rFonts w:ascii="Arial" w:hAnsi="Arial" w:cs="Arial"/>
          <w:color w:val="000000"/>
          <w:sz w:val="24"/>
          <w:szCs w:val="24"/>
          <w:u w:color="000000"/>
        </w:rPr>
        <w:t>Z zakresu wspierania rodziny i systemu pieczy zastępczej.</w:t>
      </w:r>
    </w:p>
    <w:p w:rsidR="00A23D2D" w:rsidRPr="00A23D2D" w:rsidRDefault="00A23D2D" w:rsidP="00A23D2D">
      <w:pPr>
        <w:spacing w:before="120" w:after="120" w:line="276" w:lineRule="auto"/>
        <w:ind w:left="340"/>
        <w:jc w:val="both"/>
        <w:rPr>
          <w:rFonts w:ascii="Arial" w:hAnsi="Arial" w:cs="Arial"/>
          <w:color w:val="000000"/>
          <w:sz w:val="24"/>
          <w:szCs w:val="24"/>
          <w:u w:color="000000"/>
        </w:rPr>
      </w:pPr>
      <w:r w:rsidRPr="00A23D2D">
        <w:rPr>
          <w:rFonts w:ascii="Arial" w:hAnsi="Arial" w:cs="Arial"/>
          <w:sz w:val="24"/>
          <w:szCs w:val="24"/>
        </w:rPr>
        <w:t>11) </w:t>
      </w:r>
      <w:r w:rsidRPr="00A23D2D">
        <w:rPr>
          <w:rFonts w:ascii="Arial" w:hAnsi="Arial" w:cs="Arial"/>
          <w:color w:val="000000"/>
          <w:sz w:val="24"/>
          <w:szCs w:val="24"/>
          <w:u w:color="000000"/>
        </w:rPr>
        <w:t>Z zakresu rewitalizacji.</w:t>
      </w:r>
    </w:p>
    <w:p w:rsidR="00A23D2D" w:rsidRPr="00A23D2D" w:rsidRDefault="00A23D2D" w:rsidP="00A23D2D">
      <w:pPr>
        <w:keepLines/>
        <w:spacing w:before="120" w:after="240" w:line="276" w:lineRule="auto"/>
        <w:jc w:val="both"/>
        <w:rPr>
          <w:rFonts w:ascii="Arial" w:hAnsi="Arial" w:cs="Arial"/>
          <w:color w:val="000000"/>
          <w:sz w:val="24"/>
          <w:szCs w:val="24"/>
          <w:u w:color="000000"/>
        </w:rPr>
      </w:pPr>
      <w:r w:rsidRPr="00A23D2D">
        <w:rPr>
          <w:rFonts w:ascii="Arial" w:hAnsi="Arial" w:cs="Arial"/>
          <w:color w:val="000000"/>
          <w:sz w:val="24"/>
          <w:szCs w:val="24"/>
          <w:u w:color="000000"/>
        </w:rPr>
        <w:t>Prezydent Miasta na wniosek organizacji pozarządowej lub na podstawie własnego rozeznania potrzeb lokalnych w ramach posiadanych środków finansowych, może określić w ciągu roku kolejne zadania i ogłosić otwarte konkursy ofert na ich realizację.</w:t>
      </w:r>
    </w:p>
    <w:p w:rsidR="00A23D2D" w:rsidRPr="00A23D2D" w:rsidRDefault="00A23D2D" w:rsidP="00A23D2D">
      <w:pPr>
        <w:spacing w:before="120" w:after="120" w:line="276" w:lineRule="auto"/>
        <w:jc w:val="both"/>
        <w:rPr>
          <w:rFonts w:ascii="Arial" w:hAnsi="Arial" w:cs="Arial"/>
          <w:color w:val="000000"/>
          <w:sz w:val="24"/>
          <w:szCs w:val="24"/>
          <w:u w:color="000000"/>
        </w:rPr>
      </w:pPr>
      <w:r w:rsidRPr="00A23D2D">
        <w:rPr>
          <w:rFonts w:ascii="Arial" w:hAnsi="Arial" w:cs="Arial"/>
          <w:color w:val="000000"/>
          <w:sz w:val="24"/>
          <w:szCs w:val="24"/>
          <w:u w:color="000000"/>
        </w:rPr>
        <w:t>Łączna wysokość środków zaplanowanych na realizację zadań publicznych w ramach Programu w roku 2025 wynosi 5.091.390 zł</w:t>
      </w:r>
      <w:r w:rsidRPr="00A23D2D">
        <w:rPr>
          <w:rFonts w:ascii="Arial" w:hAnsi="Arial" w:cs="Arial"/>
          <w:color w:val="000000"/>
          <w:sz w:val="24"/>
          <w:szCs w:val="24"/>
          <w:u w:color="000000"/>
        </w:rPr>
        <w:t xml:space="preserve">. </w:t>
      </w:r>
    </w:p>
    <w:p w:rsidR="00292EE7" w:rsidRPr="00292EE7" w:rsidRDefault="00292EE7" w:rsidP="00292EE7">
      <w:pPr>
        <w:spacing w:line="276" w:lineRule="auto"/>
        <w:jc w:val="both"/>
        <w:rPr>
          <w:rFonts w:ascii="Arial" w:hAnsi="Arial" w:cs="Arial"/>
          <w:sz w:val="24"/>
          <w:szCs w:val="24"/>
        </w:rPr>
      </w:pPr>
      <w:r w:rsidRPr="00292EE7">
        <w:rPr>
          <w:rFonts w:ascii="Arial" w:hAnsi="Arial" w:cs="Arial"/>
          <w:sz w:val="24"/>
          <w:szCs w:val="24"/>
        </w:rPr>
        <w:t>Przedstawiony Roczny Program Współpracy Gminy Stalowej Woli z organizacjami pozarządowymi oraz podmiotami wymienionymi w art. 3 ust. 3 ww. ustawy na 2025 rok zgodnie z jej wymogami, a także na podstawie Uchwały nr LXXVII/1235/10 Rady Miejskiej w Stalowej Woli  z dnia 10 listopada 2010 roku</w:t>
      </w:r>
      <w:r w:rsidRPr="00292EE7">
        <w:rPr>
          <w:rStyle w:val="Odwoanieprzypisudolnego"/>
          <w:rFonts w:ascii="Arial" w:hAnsi="Arial" w:cs="Arial"/>
          <w:sz w:val="24"/>
          <w:szCs w:val="24"/>
        </w:rPr>
        <w:footnoteReference w:id="1"/>
      </w:r>
      <w:r w:rsidRPr="00292EE7">
        <w:rPr>
          <w:rFonts w:ascii="Arial" w:hAnsi="Arial" w:cs="Arial"/>
          <w:sz w:val="24"/>
          <w:szCs w:val="24"/>
        </w:rPr>
        <w:t xml:space="preserve">  i Zarządzenia Nr 268/2024 Prezydenta Miasta Stalowej Woli z dnia 26 sierpnia 2024 roku</w:t>
      </w:r>
      <w:r w:rsidRPr="00292EE7">
        <w:rPr>
          <w:rStyle w:val="Odwoanieprzypisudolnego"/>
          <w:rFonts w:ascii="Arial" w:hAnsi="Arial" w:cs="Arial"/>
          <w:sz w:val="24"/>
          <w:szCs w:val="24"/>
        </w:rPr>
        <w:footnoteReference w:id="2"/>
      </w:r>
      <w:r w:rsidRPr="00292EE7">
        <w:rPr>
          <w:rFonts w:ascii="Arial" w:hAnsi="Arial" w:cs="Arial"/>
          <w:sz w:val="24"/>
          <w:szCs w:val="24"/>
        </w:rPr>
        <w:t>, został poddany konsultacjom.</w:t>
      </w:r>
    </w:p>
    <w:p w:rsidR="00292EE7" w:rsidRPr="00292EE7" w:rsidRDefault="00292EE7" w:rsidP="00292EE7">
      <w:pPr>
        <w:spacing w:line="276" w:lineRule="auto"/>
        <w:jc w:val="both"/>
        <w:rPr>
          <w:rFonts w:ascii="Arial" w:eastAsia="Times New Roman" w:hAnsi="Arial" w:cs="Arial"/>
          <w:sz w:val="24"/>
          <w:szCs w:val="24"/>
          <w:lang w:eastAsia="pl-PL"/>
        </w:rPr>
      </w:pPr>
      <w:r w:rsidRPr="00292EE7">
        <w:rPr>
          <w:rFonts w:ascii="Arial" w:eastAsia="Times New Roman" w:hAnsi="Arial" w:cs="Arial"/>
          <w:sz w:val="24"/>
          <w:szCs w:val="24"/>
          <w:lang w:eastAsia="pl-PL"/>
        </w:rPr>
        <w:t xml:space="preserve">Konsultacje odbyły się w terminie </w:t>
      </w:r>
      <w:r w:rsidRPr="00292EE7">
        <w:rPr>
          <w:rStyle w:val="Pogrubienie"/>
          <w:rFonts w:ascii="Arial" w:hAnsi="Arial" w:cs="Arial"/>
          <w:b w:val="0"/>
          <w:sz w:val="24"/>
          <w:szCs w:val="24"/>
        </w:rPr>
        <w:t>od 9 października do 15 października 2024 roku.</w:t>
      </w:r>
      <w:r w:rsidRPr="00292EE7">
        <w:rPr>
          <w:rFonts w:ascii="Arial" w:eastAsia="Times New Roman" w:hAnsi="Arial" w:cs="Arial"/>
          <w:sz w:val="24"/>
          <w:szCs w:val="24"/>
          <w:lang w:eastAsia="pl-PL"/>
        </w:rPr>
        <w:t xml:space="preserve"> Projekt Programu został wysłany w formie elektronicznej do organizacji pozarządowych dotychczas współpracujących z Gminą Stalowa Wola, a  także upubliczniony na stronie internetowej Urzędu Miasta Stalowej Woli (</w:t>
      </w:r>
      <w:hyperlink r:id="rId8" w:history="1">
        <w:r w:rsidRPr="00292EE7">
          <w:rPr>
            <w:rStyle w:val="Hipercze"/>
            <w:rFonts w:ascii="Arial" w:eastAsia="Times New Roman" w:hAnsi="Arial" w:cs="Arial"/>
            <w:sz w:val="24"/>
            <w:szCs w:val="24"/>
            <w:lang w:eastAsia="pl-PL"/>
          </w:rPr>
          <w:t>https://www.stalowawola.pl/pl/program-wspolpracy-miasta-z-organizacjami-pozarzadowymi.html</w:t>
        </w:r>
      </w:hyperlink>
      <w:r w:rsidRPr="00292EE7">
        <w:rPr>
          <w:rFonts w:ascii="Arial" w:eastAsia="Times New Roman" w:hAnsi="Arial" w:cs="Arial"/>
          <w:sz w:val="24"/>
          <w:szCs w:val="24"/>
          <w:lang w:eastAsia="pl-PL"/>
        </w:rPr>
        <w:t>) oraz w Biuletynie Informacji Publicznej (https://bip.stalowawola.pl//?c=mdTresc-cmPokazTresc-1410-27220).</w:t>
      </w:r>
    </w:p>
    <w:p w:rsidR="00292EE7" w:rsidRPr="00292EE7" w:rsidRDefault="00292EE7" w:rsidP="00292EE7">
      <w:pPr>
        <w:spacing w:line="276" w:lineRule="auto"/>
        <w:jc w:val="both"/>
        <w:rPr>
          <w:rFonts w:ascii="Arial" w:eastAsia="Times New Roman" w:hAnsi="Arial" w:cs="Arial"/>
          <w:sz w:val="24"/>
          <w:szCs w:val="24"/>
          <w:lang w:eastAsia="pl-PL"/>
        </w:rPr>
      </w:pPr>
      <w:r w:rsidRPr="00292EE7">
        <w:rPr>
          <w:rFonts w:ascii="Arial" w:eastAsia="Times New Roman" w:hAnsi="Arial" w:cs="Arial"/>
          <w:sz w:val="24"/>
          <w:szCs w:val="24"/>
          <w:lang w:eastAsia="pl-PL"/>
        </w:rPr>
        <w:t>W procesie konsultacji do dnia 15 października 2024 roku, wpłynął wniosek od Stowarzyszenia GAUDE VITAE dot. „</w:t>
      </w:r>
      <w:r w:rsidRPr="00292EE7">
        <w:rPr>
          <w:rFonts w:ascii="Arial" w:eastAsia="Times New Roman" w:hAnsi="Arial" w:cs="Arial"/>
          <w:i/>
          <w:sz w:val="24"/>
          <w:szCs w:val="24"/>
          <w:lang w:eastAsia="pl-PL"/>
        </w:rPr>
        <w:t>wprowadzenia nowego zadania publicznego pod nazwą „Organizacja lub udział seniorskich zespołów artystycznych w warsztatach przygotowujących do udziału w festiwalach lub konkursach</w:t>
      </w:r>
      <w:r w:rsidRPr="00292EE7">
        <w:rPr>
          <w:rFonts w:ascii="Arial" w:eastAsia="Times New Roman" w:hAnsi="Arial" w:cs="Arial"/>
          <w:sz w:val="24"/>
          <w:szCs w:val="24"/>
          <w:lang w:eastAsia="pl-PL"/>
        </w:rPr>
        <w:t xml:space="preserve">”.  </w:t>
      </w:r>
    </w:p>
    <w:p w:rsidR="00292EE7" w:rsidRPr="00292EE7" w:rsidRDefault="00292EE7" w:rsidP="00292EE7">
      <w:pPr>
        <w:spacing w:line="276" w:lineRule="auto"/>
        <w:jc w:val="both"/>
        <w:rPr>
          <w:rFonts w:ascii="Arial" w:eastAsia="Times New Roman" w:hAnsi="Arial" w:cs="Arial"/>
          <w:sz w:val="24"/>
          <w:szCs w:val="24"/>
          <w:lang w:eastAsia="pl-PL"/>
        </w:rPr>
      </w:pPr>
      <w:r w:rsidRPr="00292EE7">
        <w:rPr>
          <w:rFonts w:ascii="Arial" w:eastAsia="Times New Roman" w:hAnsi="Arial" w:cs="Arial"/>
          <w:sz w:val="24"/>
          <w:szCs w:val="24"/>
          <w:lang w:eastAsia="pl-PL"/>
        </w:rPr>
        <w:lastRenderedPageBreak/>
        <w:t>Z uwagi na rodzaj podejmowanych działań przez ww. Stowarzyszenie w obszarze kultury, niniejsza prośba została skierowana do właściwego Wydziału tj. Promocji Kultury i Sportu.</w:t>
      </w:r>
    </w:p>
    <w:p w:rsidR="00292EE7" w:rsidRPr="00292EE7" w:rsidRDefault="00292EE7" w:rsidP="00292EE7">
      <w:pPr>
        <w:spacing w:line="276" w:lineRule="auto"/>
        <w:jc w:val="both"/>
        <w:rPr>
          <w:rFonts w:ascii="Arial" w:hAnsi="Arial" w:cs="Arial"/>
          <w:sz w:val="24"/>
          <w:szCs w:val="24"/>
        </w:rPr>
      </w:pPr>
      <w:r w:rsidRPr="00292EE7">
        <w:rPr>
          <w:rFonts w:ascii="Arial" w:eastAsia="Times New Roman" w:hAnsi="Arial" w:cs="Arial"/>
          <w:sz w:val="24"/>
          <w:szCs w:val="24"/>
          <w:lang w:eastAsia="pl-PL"/>
        </w:rPr>
        <w:t xml:space="preserve">Wniosek Stowarzyszenia Gaude Vitae został rozpatrzony i po jego analizie stwierdzono, iż wnioskowane zadanie wpisuje się w zaplanowane już w projekcie działanie z  zakresu kultury pod nazwą </w:t>
      </w:r>
      <w:r w:rsidRPr="00292EE7">
        <w:rPr>
          <w:rFonts w:ascii="Arial" w:hAnsi="Arial" w:cs="Arial"/>
          <w:sz w:val="24"/>
          <w:szCs w:val="24"/>
        </w:rPr>
        <w:t xml:space="preserve">„wzbogacanie oferty kulturalnej dla mieszkańców Stalowej Woli- otwarty konkurs ofert: 370 000 zł, tryb pozakonkursowy- 200 000 zł”. </w:t>
      </w:r>
    </w:p>
    <w:p w:rsidR="00292EE7" w:rsidRPr="00292EE7" w:rsidRDefault="00292EE7" w:rsidP="00292EE7">
      <w:pPr>
        <w:spacing w:line="276" w:lineRule="auto"/>
        <w:jc w:val="both"/>
        <w:rPr>
          <w:rFonts w:ascii="Arial" w:hAnsi="Arial" w:cs="Arial"/>
          <w:sz w:val="24"/>
          <w:szCs w:val="24"/>
        </w:rPr>
      </w:pPr>
      <w:r w:rsidRPr="00292EE7">
        <w:rPr>
          <w:rFonts w:ascii="Arial" w:hAnsi="Arial" w:cs="Arial"/>
          <w:sz w:val="24"/>
          <w:szCs w:val="24"/>
        </w:rPr>
        <w:t>W związku z powyższym  nie zostatało ono dopisane do Programu jako odrębne zadanie.</w:t>
      </w:r>
    </w:p>
    <w:p w:rsidR="00A602B4" w:rsidRDefault="00A602B4" w:rsidP="003950B1">
      <w:pPr>
        <w:spacing w:line="276" w:lineRule="auto"/>
        <w:rPr>
          <w:rFonts w:ascii="Arial" w:hAnsi="Arial" w:cs="Arial"/>
          <w:sz w:val="24"/>
          <w:szCs w:val="24"/>
        </w:rPr>
      </w:pPr>
    </w:p>
    <w:p w:rsidR="00E45FF3" w:rsidRDefault="00536086" w:rsidP="00A602B4">
      <w:pPr>
        <w:spacing w:line="276" w:lineRule="auto"/>
        <w:jc w:val="both"/>
        <w:rPr>
          <w:rFonts w:ascii="Arial" w:hAnsi="Arial" w:cs="Arial"/>
          <w:sz w:val="24"/>
          <w:szCs w:val="24"/>
        </w:rPr>
      </w:pPr>
      <w:r>
        <w:rPr>
          <w:rFonts w:ascii="Arial" w:hAnsi="Arial" w:cs="Arial"/>
          <w:sz w:val="24"/>
          <w:szCs w:val="24"/>
        </w:rPr>
        <w:t xml:space="preserve">Komisja Rodziny, Opieki Społecznej i Zdrowia pozytywnie zaopiniowała projekt uchwały. </w:t>
      </w:r>
      <w:bookmarkStart w:id="0" w:name="_GoBack"/>
      <w:bookmarkEnd w:id="0"/>
    </w:p>
    <w:p w:rsidR="00A602B4" w:rsidRDefault="00A602B4" w:rsidP="003950B1">
      <w:pPr>
        <w:spacing w:line="276" w:lineRule="auto"/>
        <w:rPr>
          <w:rFonts w:ascii="Arial" w:hAnsi="Arial" w:cs="Arial"/>
          <w:sz w:val="24"/>
          <w:szCs w:val="24"/>
        </w:rPr>
      </w:pPr>
    </w:p>
    <w:p w:rsidR="00A602B4" w:rsidRDefault="00A602B4" w:rsidP="003950B1">
      <w:pPr>
        <w:spacing w:line="276" w:lineRule="auto"/>
        <w:rPr>
          <w:rFonts w:ascii="Arial" w:hAnsi="Arial" w:cs="Arial"/>
          <w:sz w:val="24"/>
          <w:szCs w:val="24"/>
        </w:rPr>
      </w:pPr>
      <w:r w:rsidRPr="00A602B4">
        <w:rPr>
          <w:rFonts w:ascii="Arial" w:hAnsi="Arial" w:cs="Arial"/>
          <w:b/>
          <w:bCs/>
          <w:sz w:val="24"/>
          <w:szCs w:val="24"/>
          <w:u w:val="single"/>
        </w:rPr>
        <w:t>Głosowano w sprawie:</w:t>
      </w:r>
      <w:r w:rsidRPr="00A602B4">
        <w:rPr>
          <w:rFonts w:ascii="Arial" w:hAnsi="Arial" w:cs="Arial"/>
          <w:sz w:val="24"/>
          <w:szCs w:val="24"/>
        </w:rPr>
        <w:br/>
        <w:t>Projekt</w:t>
      </w:r>
      <w:r>
        <w:rPr>
          <w:rFonts w:ascii="Arial" w:hAnsi="Arial" w:cs="Arial"/>
          <w:sz w:val="24"/>
          <w:szCs w:val="24"/>
        </w:rPr>
        <w:t>u</w:t>
      </w:r>
      <w:r w:rsidRPr="00A602B4">
        <w:rPr>
          <w:rFonts w:ascii="Arial" w:hAnsi="Arial" w:cs="Arial"/>
          <w:sz w:val="24"/>
          <w:szCs w:val="24"/>
        </w:rPr>
        <w:t xml:space="preserve"> uchwały w sprawie uchwalenia Rocznego Programu Współpracy Gminy Stalowa Wola z organizacjami pozarządowymi oraz podmiotami wymienionymi w art. 3 ust. 3 ustawy o działalności pożytku publicznego i o wolontariacie na 2</w:t>
      </w:r>
      <w:r>
        <w:rPr>
          <w:rFonts w:ascii="Arial" w:hAnsi="Arial" w:cs="Arial"/>
          <w:sz w:val="24"/>
          <w:szCs w:val="24"/>
        </w:rPr>
        <w:t>025 rok</w:t>
      </w:r>
      <w:r w:rsidRPr="00A602B4">
        <w:rPr>
          <w:rFonts w:ascii="Arial" w:hAnsi="Arial" w:cs="Arial"/>
          <w:sz w:val="24"/>
          <w:szCs w:val="24"/>
        </w:rPr>
        <w:t xml:space="preserve">. </w:t>
      </w:r>
      <w:r w:rsidRPr="00A602B4">
        <w:rPr>
          <w:rFonts w:ascii="Arial" w:hAnsi="Arial" w:cs="Arial"/>
          <w:sz w:val="24"/>
          <w:szCs w:val="24"/>
        </w:rPr>
        <w:br/>
      </w:r>
      <w:r w:rsidRPr="00A602B4">
        <w:rPr>
          <w:rFonts w:ascii="Arial" w:hAnsi="Arial" w:cs="Arial"/>
          <w:sz w:val="24"/>
          <w:szCs w:val="24"/>
        </w:rPr>
        <w:br/>
      </w:r>
      <w:r w:rsidRPr="00A602B4">
        <w:rPr>
          <w:rStyle w:val="Pogrubienie"/>
          <w:rFonts w:ascii="Arial" w:hAnsi="Arial" w:cs="Arial"/>
          <w:sz w:val="24"/>
          <w:szCs w:val="24"/>
          <w:u w:val="single"/>
        </w:rPr>
        <w:t>Wyniki głosowania</w:t>
      </w:r>
      <w:r w:rsidRPr="00A602B4">
        <w:rPr>
          <w:rFonts w:ascii="Arial" w:hAnsi="Arial" w:cs="Arial"/>
          <w:sz w:val="24"/>
          <w:szCs w:val="24"/>
        </w:rPr>
        <w:br/>
        <w:t>ZA: 20, PRZECIW: 0, WSTRZYMUJĘ SIĘ: 1, BRAK GŁOSU: 0, NIEOBECNI: 2</w:t>
      </w:r>
      <w:r w:rsidRPr="00A602B4">
        <w:rPr>
          <w:rFonts w:ascii="Arial" w:hAnsi="Arial" w:cs="Arial"/>
          <w:sz w:val="24"/>
          <w:szCs w:val="24"/>
        </w:rPr>
        <w:br/>
      </w:r>
      <w:r w:rsidRPr="00A602B4">
        <w:rPr>
          <w:rFonts w:ascii="Arial" w:hAnsi="Arial" w:cs="Arial"/>
          <w:sz w:val="24"/>
          <w:szCs w:val="24"/>
        </w:rPr>
        <w:br/>
      </w:r>
      <w:r w:rsidRPr="00A602B4">
        <w:rPr>
          <w:rFonts w:ascii="Arial" w:hAnsi="Arial" w:cs="Arial"/>
          <w:b/>
          <w:sz w:val="24"/>
          <w:szCs w:val="24"/>
          <w:u w:val="single"/>
        </w:rPr>
        <w:t>Wyniki imienne:</w:t>
      </w:r>
      <w:r w:rsidRPr="00A602B4">
        <w:rPr>
          <w:rFonts w:ascii="Arial" w:hAnsi="Arial" w:cs="Arial"/>
          <w:sz w:val="24"/>
          <w:szCs w:val="24"/>
        </w:rPr>
        <w:br/>
        <w:t>ZA (20)</w:t>
      </w:r>
      <w:r w:rsidRPr="00A602B4">
        <w:rPr>
          <w:rFonts w:ascii="Arial" w:hAnsi="Arial" w:cs="Arial"/>
          <w:sz w:val="24"/>
          <w:szCs w:val="24"/>
        </w:rPr>
        <w:br/>
        <w:t>Mariusz Bajek, Damian Bryk, Andrzej Dorosz, Joanna Grobel-Proszowska, Ilona Kaczmarek, Aleksander Kapuściński, Andrzej Kochan, Adam Krotoszyński, Agata Krzek, Elżbieta Kulpa, Kamil Maciejak, Paweł Madej, Damian Marczak, Karolina Paleń, Piotr Rut, Jan Sibiga, Janina Siek, Wiesław Siembida, Andrzej Szymonik, Urszula Tatys</w:t>
      </w:r>
      <w:r w:rsidRPr="00A602B4">
        <w:rPr>
          <w:rFonts w:ascii="Arial" w:hAnsi="Arial" w:cs="Arial"/>
          <w:sz w:val="24"/>
          <w:szCs w:val="24"/>
        </w:rPr>
        <w:br/>
        <w:t>WSTRZYMUJĘ SIĘ (1)</w:t>
      </w:r>
      <w:r w:rsidRPr="00A602B4">
        <w:rPr>
          <w:rFonts w:ascii="Arial" w:hAnsi="Arial" w:cs="Arial"/>
          <w:sz w:val="24"/>
          <w:szCs w:val="24"/>
        </w:rPr>
        <w:br/>
        <w:t>Dariusz Przytuła</w:t>
      </w:r>
      <w:r w:rsidRPr="00A602B4">
        <w:rPr>
          <w:rFonts w:ascii="Arial" w:hAnsi="Arial" w:cs="Arial"/>
          <w:sz w:val="24"/>
          <w:szCs w:val="24"/>
        </w:rPr>
        <w:br/>
        <w:t>NIEOBECNI (2)</w:t>
      </w:r>
      <w:r w:rsidRPr="00A602B4">
        <w:rPr>
          <w:rFonts w:ascii="Arial" w:hAnsi="Arial" w:cs="Arial"/>
          <w:sz w:val="24"/>
          <w:szCs w:val="24"/>
        </w:rPr>
        <w:br/>
        <w:t>Łukasz Durek, Daniel Hausner</w:t>
      </w:r>
    </w:p>
    <w:p w:rsidR="00A602B4" w:rsidRPr="00A51FAC" w:rsidRDefault="00A602B4" w:rsidP="00A602B4">
      <w:pPr>
        <w:spacing w:line="276" w:lineRule="auto"/>
        <w:rPr>
          <w:rFonts w:ascii="Arial" w:hAnsi="Arial" w:cs="Arial"/>
          <w:sz w:val="24"/>
          <w:szCs w:val="24"/>
        </w:rPr>
      </w:pPr>
      <w:r>
        <w:rPr>
          <w:rFonts w:ascii="Arial" w:hAnsi="Arial" w:cs="Arial"/>
          <w:sz w:val="24"/>
          <w:szCs w:val="24"/>
        </w:rPr>
        <w:t>Rada Miejska przy 20</w:t>
      </w:r>
      <w:r w:rsidRPr="00A51FAC">
        <w:rPr>
          <w:rFonts w:ascii="Arial" w:hAnsi="Arial" w:cs="Arial"/>
          <w:sz w:val="24"/>
          <w:szCs w:val="24"/>
        </w:rPr>
        <w:t xml:space="preserve"> głosach</w:t>
      </w:r>
      <w:r>
        <w:rPr>
          <w:rFonts w:ascii="Arial" w:hAnsi="Arial" w:cs="Arial"/>
          <w:sz w:val="24"/>
          <w:szCs w:val="24"/>
        </w:rPr>
        <w:t xml:space="preserve"> za i 1 przeciwnym </w:t>
      </w:r>
      <w:r w:rsidRPr="00A51FAC">
        <w:rPr>
          <w:rFonts w:ascii="Arial" w:hAnsi="Arial" w:cs="Arial"/>
          <w:sz w:val="24"/>
          <w:szCs w:val="24"/>
        </w:rPr>
        <w:t xml:space="preserve">podjęła </w:t>
      </w:r>
    </w:p>
    <w:p w:rsidR="00A602B4" w:rsidRPr="00A51FAC" w:rsidRDefault="00A602B4" w:rsidP="00A602B4">
      <w:pPr>
        <w:spacing w:line="276" w:lineRule="auto"/>
        <w:jc w:val="center"/>
        <w:rPr>
          <w:rFonts w:ascii="Arial" w:hAnsi="Arial" w:cs="Arial"/>
          <w:b/>
          <w:i/>
          <w:sz w:val="24"/>
          <w:szCs w:val="24"/>
        </w:rPr>
      </w:pPr>
      <w:r>
        <w:rPr>
          <w:rFonts w:ascii="Arial" w:hAnsi="Arial" w:cs="Arial"/>
          <w:b/>
          <w:i/>
          <w:sz w:val="24"/>
          <w:szCs w:val="24"/>
        </w:rPr>
        <w:t>U c h w a ł ę Nr VIII/114/2024</w:t>
      </w:r>
    </w:p>
    <w:p w:rsidR="00A602B4" w:rsidRPr="008F4141" w:rsidRDefault="00A602B4" w:rsidP="00A602B4">
      <w:pPr>
        <w:spacing w:line="276" w:lineRule="auto"/>
        <w:jc w:val="both"/>
        <w:rPr>
          <w:rFonts w:ascii="Arial" w:hAnsi="Arial" w:cs="Arial"/>
          <w:b/>
          <w:sz w:val="24"/>
          <w:szCs w:val="24"/>
        </w:rPr>
      </w:pPr>
      <w:r w:rsidRPr="008F4141">
        <w:rPr>
          <w:rFonts w:ascii="Arial" w:hAnsi="Arial" w:cs="Arial"/>
          <w:sz w:val="24"/>
          <w:szCs w:val="24"/>
        </w:rPr>
        <w:t xml:space="preserve">w sprawie uchwalenia Rocznego Programu Współpracy Gminy Stalowa Wola </w:t>
      </w:r>
      <w:r>
        <w:rPr>
          <w:rFonts w:ascii="Arial" w:hAnsi="Arial" w:cs="Arial"/>
          <w:sz w:val="24"/>
          <w:szCs w:val="24"/>
        </w:rPr>
        <w:br/>
      </w:r>
      <w:r w:rsidRPr="008F4141">
        <w:rPr>
          <w:rFonts w:ascii="Arial" w:hAnsi="Arial" w:cs="Arial"/>
          <w:sz w:val="24"/>
          <w:szCs w:val="24"/>
        </w:rPr>
        <w:t>z organizacjami pozarządowymi oraz podmiotami wymienionymi w art. 3 ust. 3 ustawy o działalności pożytku publicznego i o wolontariacie na 2025 rok.</w:t>
      </w:r>
    </w:p>
    <w:p w:rsidR="00032891" w:rsidRDefault="00A602B4" w:rsidP="00A602B4">
      <w:pPr>
        <w:spacing w:line="276" w:lineRule="auto"/>
        <w:jc w:val="center"/>
        <w:rPr>
          <w:rFonts w:ascii="Arial" w:hAnsi="Arial" w:cs="Arial"/>
          <w:b/>
          <w:sz w:val="24"/>
          <w:szCs w:val="24"/>
        </w:rPr>
      </w:pPr>
      <w:r>
        <w:rPr>
          <w:rFonts w:ascii="Arial" w:hAnsi="Arial" w:cs="Arial"/>
          <w:sz w:val="24"/>
          <w:szCs w:val="24"/>
        </w:rPr>
        <w:lastRenderedPageBreak/>
        <w:br/>
      </w:r>
    </w:p>
    <w:p w:rsidR="00032891" w:rsidRDefault="00032891" w:rsidP="00A602B4">
      <w:pPr>
        <w:spacing w:line="276" w:lineRule="auto"/>
        <w:jc w:val="center"/>
        <w:rPr>
          <w:rFonts w:ascii="Arial" w:hAnsi="Arial" w:cs="Arial"/>
          <w:b/>
          <w:sz w:val="24"/>
          <w:szCs w:val="24"/>
        </w:rPr>
      </w:pPr>
    </w:p>
    <w:p w:rsidR="004E3181" w:rsidRPr="00A602B4" w:rsidRDefault="004E3181" w:rsidP="00A602B4">
      <w:pPr>
        <w:spacing w:line="276" w:lineRule="auto"/>
        <w:jc w:val="center"/>
        <w:rPr>
          <w:rFonts w:ascii="Arial" w:hAnsi="Arial" w:cs="Arial"/>
          <w:b/>
          <w:sz w:val="24"/>
          <w:szCs w:val="24"/>
        </w:rPr>
      </w:pPr>
      <w:r w:rsidRPr="00A602B4">
        <w:rPr>
          <w:rFonts w:ascii="Arial" w:hAnsi="Arial" w:cs="Arial"/>
          <w:b/>
          <w:sz w:val="24"/>
          <w:szCs w:val="24"/>
        </w:rPr>
        <w:t>Ad 15</w:t>
      </w:r>
    </w:p>
    <w:p w:rsidR="00A602B4" w:rsidRDefault="00A602B4" w:rsidP="00A602B4">
      <w:pPr>
        <w:spacing w:line="276" w:lineRule="auto"/>
        <w:jc w:val="both"/>
        <w:rPr>
          <w:rFonts w:ascii="Arial" w:hAnsi="Arial" w:cs="Arial"/>
          <w:sz w:val="24"/>
          <w:szCs w:val="24"/>
        </w:rPr>
      </w:pPr>
      <w:r w:rsidRPr="00A602B4">
        <w:rPr>
          <w:rFonts w:ascii="Arial" w:hAnsi="Arial" w:cs="Arial"/>
          <w:sz w:val="24"/>
          <w:szCs w:val="24"/>
        </w:rPr>
        <w:t xml:space="preserve">Projekt uchwały zmieniającej uchwałę w sprawie określenia szczegółowych warunków przyznawania i odpłatności za usługi opiekuńcze i specjalistyczne usługi opiekuńcze </w:t>
      </w:r>
      <w:r>
        <w:rPr>
          <w:rFonts w:ascii="Arial" w:hAnsi="Arial" w:cs="Arial"/>
          <w:sz w:val="24"/>
          <w:szCs w:val="24"/>
        </w:rPr>
        <w:br/>
      </w:r>
      <w:r w:rsidRPr="00A602B4">
        <w:rPr>
          <w:rFonts w:ascii="Arial" w:hAnsi="Arial" w:cs="Arial"/>
          <w:sz w:val="24"/>
          <w:szCs w:val="24"/>
        </w:rPr>
        <w:t>z wyłączeniem specjalistycznych usług opiekuńczych dla osób z zaburzeniami psychicznymi oraz szczegółowych warunków częściowego lub całkowitego zwolnienia od opłat i trybu ich pobierania.</w:t>
      </w:r>
    </w:p>
    <w:p w:rsidR="00A602B4" w:rsidRPr="00A602B4" w:rsidRDefault="00A602B4" w:rsidP="00A602B4">
      <w:pPr>
        <w:spacing w:after="120"/>
        <w:jc w:val="both"/>
        <w:rPr>
          <w:rFonts w:ascii="Arial" w:hAnsi="Arial" w:cs="Arial"/>
          <w:sz w:val="24"/>
          <w:szCs w:val="24"/>
        </w:rPr>
      </w:pPr>
      <w:r w:rsidRPr="00A602B4">
        <w:rPr>
          <w:rFonts w:ascii="Arial" w:hAnsi="Arial" w:cs="Arial"/>
          <w:sz w:val="24"/>
          <w:szCs w:val="24"/>
        </w:rPr>
        <w:br/>
        <w:t>W związku z obowiązującym  Rozporządzeniem Rady Minist</w:t>
      </w:r>
      <w:r>
        <w:rPr>
          <w:rFonts w:ascii="Arial" w:hAnsi="Arial" w:cs="Arial"/>
          <w:sz w:val="24"/>
          <w:szCs w:val="24"/>
        </w:rPr>
        <w:t xml:space="preserve">rów  z dnia 12 września 2024 r. </w:t>
      </w:r>
      <w:r w:rsidRPr="00A602B4">
        <w:rPr>
          <w:rFonts w:ascii="Arial" w:hAnsi="Arial" w:cs="Arial"/>
          <w:sz w:val="24"/>
          <w:szCs w:val="24"/>
        </w:rPr>
        <w:t>w sprawie wysokości minimalnego wynagrodzenia za pracę oraz wysokości minimalnej stawki godzinowej w 2025 r. zmieniającej się od 1 stycznia 2025 r.,( z kwoty 28,10 zł na kwotę 30,50 zł),  istnieje konieczność  zmiany uchwały w sprawie określenia szczegółowych warunków przyznawania i odpłatności za usługi opiekuńcze i spe</w:t>
      </w:r>
      <w:r>
        <w:rPr>
          <w:rFonts w:ascii="Arial" w:hAnsi="Arial" w:cs="Arial"/>
          <w:sz w:val="24"/>
          <w:szCs w:val="24"/>
        </w:rPr>
        <w:t xml:space="preserve">cjalistyczne usługi opiekuńcze </w:t>
      </w:r>
      <w:r w:rsidRPr="00A602B4">
        <w:rPr>
          <w:rFonts w:ascii="Arial" w:hAnsi="Arial" w:cs="Arial"/>
          <w:sz w:val="24"/>
          <w:szCs w:val="24"/>
        </w:rPr>
        <w:t xml:space="preserve">z wyłączeniem specjalistycznych usług opiekuńczych dla osób z zaburzeniami psychicznymi oraz szczegółowych warunków częściowego lub całkowitego zwolnienia od opłat i trybu ich pobierania, w części dotyczącej kosztu godziny sąsiedzkiej usługi opiekuńczej. </w:t>
      </w:r>
    </w:p>
    <w:p w:rsidR="00A602B4" w:rsidRPr="00A602B4" w:rsidRDefault="00A602B4" w:rsidP="00A602B4">
      <w:pPr>
        <w:spacing w:after="120"/>
        <w:jc w:val="both"/>
        <w:rPr>
          <w:rFonts w:ascii="Arial" w:hAnsi="Arial" w:cs="Arial"/>
          <w:sz w:val="24"/>
          <w:szCs w:val="24"/>
        </w:rPr>
      </w:pPr>
      <w:r w:rsidRPr="00A602B4">
        <w:rPr>
          <w:rFonts w:ascii="Arial" w:hAnsi="Arial" w:cs="Arial"/>
          <w:sz w:val="24"/>
          <w:szCs w:val="24"/>
        </w:rPr>
        <w:t xml:space="preserve">W celu uniknięcia zmiany przedmiotowej uchwały w związku ze zmianą wysokości minimalnej stawki godzinowej, wprowadzono zamiast określenia konkretnej kwoty kosztu godziny sąsiedzkiej usługi opiekuńczej zapis umożliwiający automatycznie dostosowanie określonej stawki godzinowej obowiązującej w danym roku kalendarzowym do kosztu godziny sąsiedzkiej usługi opiekuńczej bez zmiany uchwały w tym zakresie. </w:t>
      </w:r>
    </w:p>
    <w:p w:rsidR="00A602B4" w:rsidRPr="00A602B4" w:rsidRDefault="00A602B4" w:rsidP="00A602B4">
      <w:pPr>
        <w:spacing w:line="276" w:lineRule="auto"/>
        <w:jc w:val="both"/>
        <w:rPr>
          <w:rFonts w:ascii="Arial" w:hAnsi="Arial" w:cs="Arial"/>
          <w:sz w:val="24"/>
          <w:szCs w:val="24"/>
        </w:rPr>
      </w:pPr>
    </w:p>
    <w:p w:rsidR="00A602B4" w:rsidRDefault="00A602B4" w:rsidP="00A602B4">
      <w:pPr>
        <w:spacing w:line="276" w:lineRule="auto"/>
        <w:jc w:val="both"/>
        <w:rPr>
          <w:rFonts w:ascii="Arial" w:hAnsi="Arial" w:cs="Arial"/>
          <w:sz w:val="24"/>
          <w:szCs w:val="24"/>
        </w:rPr>
      </w:pPr>
      <w:r>
        <w:rPr>
          <w:rFonts w:ascii="Arial" w:hAnsi="Arial" w:cs="Arial"/>
          <w:sz w:val="24"/>
          <w:szCs w:val="24"/>
        </w:rPr>
        <w:t xml:space="preserve">Komisja Rodziny, Opieki Społecznej i Zdrowia pozytywnie zaopiniowała projekt uchwały. </w:t>
      </w:r>
    </w:p>
    <w:p w:rsidR="00A602B4" w:rsidRDefault="00A602B4" w:rsidP="003950B1">
      <w:pPr>
        <w:spacing w:line="276" w:lineRule="auto"/>
        <w:rPr>
          <w:rFonts w:ascii="Arial" w:hAnsi="Arial" w:cs="Arial"/>
          <w:sz w:val="24"/>
          <w:szCs w:val="24"/>
        </w:rPr>
      </w:pPr>
      <w:r w:rsidRPr="00A602B4">
        <w:rPr>
          <w:rFonts w:ascii="Arial" w:hAnsi="Arial" w:cs="Arial"/>
          <w:b/>
          <w:bCs/>
          <w:sz w:val="24"/>
          <w:szCs w:val="24"/>
          <w:u w:val="single"/>
        </w:rPr>
        <w:t>Głosowano w sprawie:</w:t>
      </w:r>
      <w:r w:rsidRPr="00A602B4">
        <w:rPr>
          <w:rFonts w:ascii="Arial" w:hAnsi="Arial" w:cs="Arial"/>
          <w:sz w:val="24"/>
          <w:szCs w:val="24"/>
        </w:rPr>
        <w:br/>
        <w:t>Projekt</w:t>
      </w:r>
      <w:r>
        <w:rPr>
          <w:rFonts w:ascii="Arial" w:hAnsi="Arial" w:cs="Arial"/>
          <w:sz w:val="24"/>
          <w:szCs w:val="24"/>
        </w:rPr>
        <w:t>u</w:t>
      </w:r>
      <w:r w:rsidRPr="00A602B4">
        <w:rPr>
          <w:rFonts w:ascii="Arial" w:hAnsi="Arial" w:cs="Arial"/>
          <w:sz w:val="24"/>
          <w:szCs w:val="24"/>
        </w:rPr>
        <w:t xml:space="preserve"> uchwały zmieniającej uchwałę w sprawie określenia szczegółowych warunków przyznawania i odpłatności za usługi opiekuńcze i specjalistyczne usługi opiekuńcze z wyłączeniem specjalistycznych usług opiekuńczych dla osób z zaburzeniami psychicznymi oraz szczegółowych warunków częściowego lub całkowitego zwolnienia od</w:t>
      </w:r>
      <w:r>
        <w:rPr>
          <w:rFonts w:ascii="Arial" w:hAnsi="Arial" w:cs="Arial"/>
          <w:sz w:val="24"/>
          <w:szCs w:val="24"/>
        </w:rPr>
        <w:t xml:space="preserve"> opłat i trybu ich pobierania.</w:t>
      </w:r>
      <w:r w:rsidRPr="00A602B4">
        <w:rPr>
          <w:rFonts w:ascii="Arial" w:hAnsi="Arial" w:cs="Arial"/>
          <w:sz w:val="24"/>
          <w:szCs w:val="24"/>
        </w:rPr>
        <w:br/>
      </w:r>
      <w:r w:rsidRPr="00A602B4">
        <w:rPr>
          <w:rFonts w:ascii="Arial" w:hAnsi="Arial" w:cs="Arial"/>
          <w:sz w:val="24"/>
          <w:szCs w:val="24"/>
        </w:rPr>
        <w:br/>
      </w:r>
      <w:r w:rsidRPr="00A602B4">
        <w:rPr>
          <w:rStyle w:val="Pogrubienie"/>
          <w:rFonts w:ascii="Arial" w:hAnsi="Arial" w:cs="Arial"/>
          <w:sz w:val="24"/>
          <w:szCs w:val="24"/>
          <w:u w:val="single"/>
        </w:rPr>
        <w:t>Wyniki głosowania</w:t>
      </w:r>
      <w:r w:rsidRPr="00A602B4">
        <w:rPr>
          <w:rFonts w:ascii="Arial" w:hAnsi="Arial" w:cs="Arial"/>
          <w:sz w:val="24"/>
          <w:szCs w:val="24"/>
        </w:rPr>
        <w:br/>
        <w:t>ZA: 21, PRZECIW: 0, WSTRZYMUJĘ SIĘ: 0, BRAK GŁOSU: 0, NIEOBECNI: 2</w:t>
      </w:r>
      <w:r w:rsidRPr="00A602B4">
        <w:rPr>
          <w:rFonts w:ascii="Arial" w:hAnsi="Arial" w:cs="Arial"/>
          <w:sz w:val="24"/>
          <w:szCs w:val="24"/>
        </w:rPr>
        <w:br/>
      </w:r>
      <w:r w:rsidRPr="00A602B4">
        <w:rPr>
          <w:rFonts w:ascii="Arial" w:hAnsi="Arial" w:cs="Arial"/>
          <w:b/>
          <w:sz w:val="24"/>
          <w:szCs w:val="24"/>
        </w:rPr>
        <w:br/>
      </w:r>
      <w:r w:rsidRPr="00A602B4">
        <w:rPr>
          <w:rFonts w:ascii="Arial" w:hAnsi="Arial" w:cs="Arial"/>
          <w:b/>
          <w:sz w:val="24"/>
          <w:szCs w:val="24"/>
          <w:u w:val="single"/>
        </w:rPr>
        <w:t>Wyniki imienne:</w:t>
      </w:r>
      <w:r w:rsidRPr="00A602B4">
        <w:rPr>
          <w:rFonts w:ascii="Arial" w:hAnsi="Arial" w:cs="Arial"/>
          <w:sz w:val="24"/>
          <w:szCs w:val="24"/>
        </w:rPr>
        <w:br/>
        <w:t>ZA (21)</w:t>
      </w:r>
      <w:r w:rsidRPr="00A602B4">
        <w:rPr>
          <w:rFonts w:ascii="Arial" w:hAnsi="Arial" w:cs="Arial"/>
          <w:sz w:val="24"/>
          <w:szCs w:val="24"/>
        </w:rPr>
        <w:br/>
        <w:t xml:space="preserve">Mariusz Bajek, Damian Bryk, Andrzej Dorosz, Joanna Grobel-Proszowska, Ilona </w:t>
      </w:r>
      <w:r w:rsidRPr="00A602B4">
        <w:rPr>
          <w:rFonts w:ascii="Arial" w:hAnsi="Arial" w:cs="Arial"/>
          <w:sz w:val="24"/>
          <w:szCs w:val="24"/>
        </w:rPr>
        <w:lastRenderedPageBreak/>
        <w:t>Kaczmarek, Aleksander Kapuściński, Andrzej Kochan, Adam Krotoszyński, Agata Krzek, Elżbieta Kulpa, Kamil Maciejak, Paweł Madej, Damian Marczak, Karolina Paleń, Dariusz Przytuła, Piotr Rut, Jan Sibiga, Janina Siek, Wiesław Siembida, Andrzej Szymonik, Urszula Tatys</w:t>
      </w:r>
      <w:r w:rsidRPr="00A602B4">
        <w:rPr>
          <w:rFonts w:ascii="Arial" w:hAnsi="Arial" w:cs="Arial"/>
          <w:sz w:val="24"/>
          <w:szCs w:val="24"/>
        </w:rPr>
        <w:br/>
        <w:t>NIEOBECNI (2)</w:t>
      </w:r>
      <w:r w:rsidRPr="00A602B4">
        <w:rPr>
          <w:rFonts w:ascii="Arial" w:hAnsi="Arial" w:cs="Arial"/>
          <w:sz w:val="24"/>
          <w:szCs w:val="24"/>
        </w:rPr>
        <w:br/>
        <w:t>Łukasz Durek, Daniel Hausner</w:t>
      </w:r>
      <w:r w:rsidRPr="00A602B4">
        <w:rPr>
          <w:rFonts w:ascii="Arial" w:hAnsi="Arial" w:cs="Arial"/>
          <w:sz w:val="24"/>
          <w:szCs w:val="24"/>
        </w:rPr>
        <w:br/>
      </w:r>
    </w:p>
    <w:p w:rsidR="000A3EAF" w:rsidRPr="00A51FAC" w:rsidRDefault="000A3EAF" w:rsidP="000A3EAF">
      <w:pPr>
        <w:spacing w:line="276" w:lineRule="auto"/>
        <w:rPr>
          <w:rFonts w:ascii="Arial" w:hAnsi="Arial" w:cs="Arial"/>
          <w:sz w:val="24"/>
          <w:szCs w:val="24"/>
        </w:rPr>
      </w:pPr>
      <w:r>
        <w:rPr>
          <w:rFonts w:ascii="Arial" w:hAnsi="Arial" w:cs="Arial"/>
          <w:sz w:val="24"/>
          <w:szCs w:val="24"/>
        </w:rPr>
        <w:t>Rada Miejska przy 21</w:t>
      </w:r>
      <w:r w:rsidRPr="00A51FAC">
        <w:rPr>
          <w:rFonts w:ascii="Arial" w:hAnsi="Arial" w:cs="Arial"/>
          <w:sz w:val="24"/>
          <w:szCs w:val="24"/>
        </w:rPr>
        <w:t xml:space="preserve"> głosach</w:t>
      </w:r>
      <w:r>
        <w:rPr>
          <w:rFonts w:ascii="Arial" w:hAnsi="Arial" w:cs="Arial"/>
          <w:sz w:val="24"/>
          <w:szCs w:val="24"/>
        </w:rPr>
        <w:t xml:space="preserve"> za </w:t>
      </w:r>
      <w:r w:rsidRPr="00A51FAC">
        <w:rPr>
          <w:rFonts w:ascii="Arial" w:hAnsi="Arial" w:cs="Arial"/>
          <w:sz w:val="24"/>
          <w:szCs w:val="24"/>
        </w:rPr>
        <w:t xml:space="preserve">podjęła </w:t>
      </w:r>
    </w:p>
    <w:p w:rsidR="000A3EAF" w:rsidRPr="00A51FAC" w:rsidRDefault="000A3EAF" w:rsidP="000A3EAF">
      <w:pPr>
        <w:spacing w:line="276" w:lineRule="auto"/>
        <w:jc w:val="center"/>
        <w:rPr>
          <w:rFonts w:ascii="Arial" w:hAnsi="Arial" w:cs="Arial"/>
          <w:b/>
          <w:i/>
          <w:sz w:val="24"/>
          <w:szCs w:val="24"/>
        </w:rPr>
      </w:pPr>
      <w:r>
        <w:rPr>
          <w:rFonts w:ascii="Arial" w:hAnsi="Arial" w:cs="Arial"/>
          <w:b/>
          <w:i/>
          <w:sz w:val="24"/>
          <w:szCs w:val="24"/>
        </w:rPr>
        <w:t>U c h w a ł ę Nr VIII/115/2024</w:t>
      </w:r>
    </w:p>
    <w:p w:rsidR="000A3EAF" w:rsidRDefault="000A3EAF" w:rsidP="000A3EAF">
      <w:pPr>
        <w:spacing w:line="276" w:lineRule="auto"/>
        <w:jc w:val="both"/>
        <w:rPr>
          <w:rFonts w:ascii="Arial" w:hAnsi="Arial" w:cs="Arial"/>
          <w:sz w:val="24"/>
          <w:szCs w:val="24"/>
        </w:rPr>
      </w:pPr>
      <w:r>
        <w:rPr>
          <w:rFonts w:ascii="Arial" w:hAnsi="Arial" w:cs="Arial"/>
          <w:sz w:val="24"/>
          <w:szCs w:val="24"/>
        </w:rPr>
        <w:t>zmieniającą</w:t>
      </w:r>
      <w:r w:rsidRPr="00A602B4">
        <w:rPr>
          <w:rFonts w:ascii="Arial" w:hAnsi="Arial" w:cs="Arial"/>
          <w:sz w:val="24"/>
          <w:szCs w:val="24"/>
        </w:rPr>
        <w:t xml:space="preserve"> uchwałę w sprawie określenia szczegółowych warunków przyznawania </w:t>
      </w:r>
      <w:r>
        <w:rPr>
          <w:rFonts w:ascii="Arial" w:hAnsi="Arial" w:cs="Arial"/>
          <w:sz w:val="24"/>
          <w:szCs w:val="24"/>
        </w:rPr>
        <w:br/>
      </w:r>
      <w:r w:rsidRPr="00A602B4">
        <w:rPr>
          <w:rFonts w:ascii="Arial" w:hAnsi="Arial" w:cs="Arial"/>
          <w:sz w:val="24"/>
          <w:szCs w:val="24"/>
        </w:rPr>
        <w:t>i odpłatności za usługi opiekuńcze i specjalistyczne usługi opiekuńcze z wyłączeniem specjalistycznych usług opiekuńczych dla osób z zaburzeniami psychicznymi oraz szczegółowych warunków częściowego lub całkowitego zwolnienia od opłat i trybu ich pobierania.</w:t>
      </w:r>
    </w:p>
    <w:p w:rsidR="004608F6" w:rsidRDefault="004608F6" w:rsidP="003950B1">
      <w:pPr>
        <w:spacing w:line="276" w:lineRule="auto"/>
        <w:rPr>
          <w:rFonts w:ascii="Arial" w:hAnsi="Arial" w:cs="Arial"/>
          <w:sz w:val="24"/>
          <w:szCs w:val="24"/>
        </w:rPr>
      </w:pPr>
    </w:p>
    <w:p w:rsidR="003C3F6B" w:rsidRPr="004608F6" w:rsidRDefault="003C3F6B" w:rsidP="004608F6">
      <w:pPr>
        <w:spacing w:line="276" w:lineRule="auto"/>
        <w:jc w:val="center"/>
        <w:rPr>
          <w:rFonts w:ascii="Arial" w:hAnsi="Arial" w:cs="Arial"/>
          <w:b/>
          <w:sz w:val="24"/>
          <w:szCs w:val="24"/>
        </w:rPr>
      </w:pPr>
      <w:r w:rsidRPr="004608F6">
        <w:rPr>
          <w:rFonts w:ascii="Arial" w:hAnsi="Arial" w:cs="Arial"/>
          <w:b/>
          <w:sz w:val="24"/>
          <w:szCs w:val="24"/>
        </w:rPr>
        <w:t>Ad 16</w:t>
      </w:r>
    </w:p>
    <w:p w:rsidR="004608F6" w:rsidRDefault="004608F6" w:rsidP="003950B1">
      <w:pPr>
        <w:spacing w:line="276" w:lineRule="auto"/>
        <w:rPr>
          <w:rFonts w:ascii="Arial" w:hAnsi="Arial" w:cs="Arial"/>
          <w:sz w:val="24"/>
          <w:szCs w:val="24"/>
        </w:rPr>
      </w:pPr>
      <w:r w:rsidRPr="004608F6">
        <w:rPr>
          <w:rFonts w:ascii="Arial" w:hAnsi="Arial" w:cs="Arial"/>
          <w:sz w:val="24"/>
          <w:szCs w:val="24"/>
        </w:rPr>
        <w:t>Projekt uchwały zmieniającej uchwałę w sprawie uchwalenia Regulaminu utrzymania czystości i porządku na terenie Gminy Stalowa Wola.</w:t>
      </w:r>
      <w:r w:rsidRPr="004608F6">
        <w:rPr>
          <w:rFonts w:ascii="Arial" w:hAnsi="Arial" w:cs="Arial"/>
          <w:sz w:val="24"/>
          <w:szCs w:val="24"/>
        </w:rPr>
        <w:br/>
      </w:r>
    </w:p>
    <w:p w:rsidR="004608F6" w:rsidRPr="004608F6" w:rsidRDefault="004608F6" w:rsidP="004608F6">
      <w:pPr>
        <w:autoSpaceDE w:val="0"/>
        <w:autoSpaceDN w:val="0"/>
        <w:adjustRightInd w:val="0"/>
        <w:spacing w:after="0" w:line="276" w:lineRule="auto"/>
        <w:jc w:val="both"/>
        <w:rPr>
          <w:rFonts w:ascii="Arial" w:eastAsia="Times New Roman" w:hAnsi="Arial" w:cs="Arial"/>
          <w:color w:val="000000"/>
          <w:sz w:val="24"/>
          <w:szCs w:val="24"/>
          <w:shd w:val="clear" w:color="auto" w:fill="FFFFFF"/>
          <w:lang w:eastAsia="pl-PL"/>
        </w:rPr>
      </w:pPr>
      <w:r w:rsidRPr="004608F6">
        <w:rPr>
          <w:rFonts w:ascii="Arial" w:eastAsia="Times New Roman" w:hAnsi="Arial" w:cs="Arial"/>
          <w:color w:val="000000"/>
          <w:sz w:val="24"/>
          <w:szCs w:val="24"/>
          <w:shd w:val="clear" w:color="auto" w:fill="FFFFFF"/>
          <w:lang w:eastAsia="pl-PL"/>
        </w:rPr>
        <w:t>W związku z koniecznością doprecyzowania regulacji w podjętej uchwale nr VI/89/2024 Rady Miejskiej w Stalowej Woli z dnia 18 października 2024 r. w sprawie uchwalenia Regulaminu utrzymania czystości i porządku na terenie Gminy Stalowa Wola, dokonuje się przeredagowania treści paragrafów: 1, 5, 6, 14, 15, 16, 17 celem dostosowania ich treści do obowiązujących ustaw, jak i aktualnego orzecz</w:t>
      </w:r>
      <w:r>
        <w:rPr>
          <w:rFonts w:ascii="Arial" w:eastAsia="Times New Roman" w:hAnsi="Arial" w:cs="Arial"/>
          <w:color w:val="000000"/>
          <w:sz w:val="24"/>
          <w:szCs w:val="24"/>
          <w:shd w:val="clear" w:color="auto" w:fill="FFFFFF"/>
          <w:lang w:eastAsia="pl-PL"/>
        </w:rPr>
        <w:t xml:space="preserve">nictwa sądów administracyjnych </w:t>
      </w:r>
      <w:r w:rsidRPr="004608F6">
        <w:rPr>
          <w:rFonts w:ascii="Arial" w:eastAsia="Times New Roman" w:hAnsi="Arial" w:cs="Arial"/>
          <w:color w:val="000000"/>
          <w:sz w:val="24"/>
          <w:szCs w:val="24"/>
          <w:shd w:val="clear" w:color="auto" w:fill="FFFFFF"/>
          <w:lang w:eastAsia="pl-PL"/>
        </w:rPr>
        <w:t>w przedmiotowym zakresie.</w:t>
      </w:r>
    </w:p>
    <w:p w:rsidR="004608F6" w:rsidRDefault="004608F6" w:rsidP="003950B1">
      <w:pPr>
        <w:spacing w:line="276" w:lineRule="auto"/>
        <w:rPr>
          <w:rFonts w:ascii="Arial" w:hAnsi="Arial" w:cs="Arial"/>
          <w:sz w:val="24"/>
          <w:szCs w:val="24"/>
        </w:rPr>
      </w:pPr>
    </w:p>
    <w:p w:rsidR="004608F6" w:rsidRPr="00A51FAC" w:rsidRDefault="004608F6" w:rsidP="004608F6">
      <w:pPr>
        <w:spacing w:line="276" w:lineRule="auto"/>
        <w:rPr>
          <w:rFonts w:ascii="Arial" w:hAnsi="Arial" w:cs="Arial"/>
          <w:sz w:val="24"/>
          <w:szCs w:val="24"/>
        </w:rPr>
      </w:pPr>
      <w:r w:rsidRPr="004608F6">
        <w:rPr>
          <w:rFonts w:ascii="Arial" w:hAnsi="Arial" w:cs="Arial"/>
          <w:b/>
          <w:bCs/>
          <w:sz w:val="24"/>
          <w:szCs w:val="24"/>
          <w:u w:val="single"/>
        </w:rPr>
        <w:t>Głosowano w sprawie:</w:t>
      </w:r>
      <w:r w:rsidRPr="004608F6">
        <w:rPr>
          <w:rFonts w:ascii="Arial" w:hAnsi="Arial" w:cs="Arial"/>
          <w:sz w:val="24"/>
          <w:szCs w:val="24"/>
        </w:rPr>
        <w:br/>
        <w:t>Projekt</w:t>
      </w:r>
      <w:r>
        <w:rPr>
          <w:rFonts w:ascii="Arial" w:hAnsi="Arial" w:cs="Arial"/>
          <w:sz w:val="24"/>
          <w:szCs w:val="24"/>
        </w:rPr>
        <w:t>u</w:t>
      </w:r>
      <w:r w:rsidRPr="004608F6">
        <w:rPr>
          <w:rFonts w:ascii="Arial" w:hAnsi="Arial" w:cs="Arial"/>
          <w:sz w:val="24"/>
          <w:szCs w:val="24"/>
        </w:rPr>
        <w:t xml:space="preserve"> uchwały zmieniającej uchwałę w sprawie uchwalenia Regulaminu utrzymania czystości i porządku na terenie Gminy Stalowa W</w:t>
      </w:r>
      <w:r>
        <w:rPr>
          <w:rFonts w:ascii="Arial" w:hAnsi="Arial" w:cs="Arial"/>
          <w:sz w:val="24"/>
          <w:szCs w:val="24"/>
        </w:rPr>
        <w:t>ola.</w:t>
      </w:r>
      <w:r w:rsidRPr="004608F6">
        <w:rPr>
          <w:rFonts w:ascii="Arial" w:hAnsi="Arial" w:cs="Arial"/>
          <w:sz w:val="24"/>
          <w:szCs w:val="24"/>
        </w:rPr>
        <w:br/>
      </w:r>
      <w:r w:rsidRPr="004608F6">
        <w:rPr>
          <w:rFonts w:ascii="Arial" w:hAnsi="Arial" w:cs="Arial"/>
          <w:sz w:val="24"/>
          <w:szCs w:val="24"/>
        </w:rPr>
        <w:br/>
      </w:r>
      <w:r w:rsidRPr="004608F6">
        <w:rPr>
          <w:rStyle w:val="Pogrubienie"/>
          <w:rFonts w:ascii="Arial" w:hAnsi="Arial" w:cs="Arial"/>
          <w:sz w:val="24"/>
          <w:szCs w:val="24"/>
          <w:u w:val="single"/>
        </w:rPr>
        <w:t>Wyniki głosowania</w:t>
      </w:r>
      <w:r w:rsidRPr="004608F6">
        <w:rPr>
          <w:rFonts w:ascii="Arial" w:hAnsi="Arial" w:cs="Arial"/>
          <w:sz w:val="24"/>
          <w:szCs w:val="24"/>
        </w:rPr>
        <w:br/>
        <w:t>ZA: 20, PRZECIW: 0, WSTRZYMUJĘ SIĘ: 1, BRAK GŁOSU: 0, NIEOBECNI: 2</w:t>
      </w:r>
      <w:r w:rsidRPr="004608F6">
        <w:rPr>
          <w:rFonts w:ascii="Arial" w:hAnsi="Arial" w:cs="Arial"/>
          <w:sz w:val="24"/>
          <w:szCs w:val="24"/>
        </w:rPr>
        <w:br/>
      </w:r>
      <w:r w:rsidRPr="004608F6">
        <w:rPr>
          <w:rFonts w:ascii="Arial" w:hAnsi="Arial" w:cs="Arial"/>
          <w:sz w:val="24"/>
          <w:szCs w:val="24"/>
        </w:rPr>
        <w:br/>
      </w:r>
      <w:r w:rsidRPr="004608F6">
        <w:rPr>
          <w:rFonts w:ascii="Arial" w:hAnsi="Arial" w:cs="Arial"/>
          <w:b/>
          <w:sz w:val="24"/>
          <w:szCs w:val="24"/>
          <w:u w:val="single"/>
        </w:rPr>
        <w:t>Wyniki imienne:</w:t>
      </w:r>
      <w:r w:rsidRPr="004608F6">
        <w:rPr>
          <w:rFonts w:ascii="Arial" w:hAnsi="Arial" w:cs="Arial"/>
          <w:sz w:val="24"/>
          <w:szCs w:val="24"/>
        </w:rPr>
        <w:br/>
        <w:t>ZA (20)</w:t>
      </w:r>
      <w:r w:rsidRPr="004608F6">
        <w:rPr>
          <w:rFonts w:ascii="Arial" w:hAnsi="Arial" w:cs="Arial"/>
          <w:sz w:val="24"/>
          <w:szCs w:val="24"/>
        </w:rPr>
        <w:br/>
        <w:t>Mariusz Bajek, Damian Bryk, Andrzej Dorosz, Joanna Grobel-Proszowska, Ilona Kaczmarek, Aleksander Kapuściński, Andrzej Kochan, Adam Krotoszyński, Agata Krzek, Elżbieta Kulpa, Kamil Maciejak, Paweł Madej, Damian Marczak, Karolina Paleń, Piotr Rut, Jan Sibiga, Janina Siek, Wiesław Siembida, Andrzej Szymonik, Urszula Tatys</w:t>
      </w:r>
      <w:r w:rsidRPr="004608F6">
        <w:rPr>
          <w:rFonts w:ascii="Arial" w:hAnsi="Arial" w:cs="Arial"/>
          <w:sz w:val="24"/>
          <w:szCs w:val="24"/>
        </w:rPr>
        <w:br/>
      </w:r>
      <w:r w:rsidRPr="004608F6">
        <w:rPr>
          <w:rFonts w:ascii="Arial" w:hAnsi="Arial" w:cs="Arial"/>
          <w:sz w:val="24"/>
          <w:szCs w:val="24"/>
        </w:rPr>
        <w:lastRenderedPageBreak/>
        <w:t>WSTRZYMUJĘ SIĘ (1)</w:t>
      </w:r>
      <w:r w:rsidRPr="004608F6">
        <w:rPr>
          <w:rFonts w:ascii="Arial" w:hAnsi="Arial" w:cs="Arial"/>
          <w:sz w:val="24"/>
          <w:szCs w:val="24"/>
        </w:rPr>
        <w:br/>
        <w:t>Dariusz Przytuła</w:t>
      </w:r>
      <w:r w:rsidRPr="004608F6">
        <w:rPr>
          <w:rFonts w:ascii="Arial" w:hAnsi="Arial" w:cs="Arial"/>
          <w:sz w:val="24"/>
          <w:szCs w:val="24"/>
        </w:rPr>
        <w:br/>
        <w:t>NIEOBECNI (2)</w:t>
      </w:r>
      <w:r w:rsidRPr="004608F6">
        <w:rPr>
          <w:rFonts w:ascii="Arial" w:hAnsi="Arial" w:cs="Arial"/>
          <w:sz w:val="24"/>
          <w:szCs w:val="24"/>
        </w:rPr>
        <w:br/>
        <w:t>Łukasz Durek, Daniel Hausner</w:t>
      </w:r>
      <w:r w:rsidRPr="004608F6">
        <w:rPr>
          <w:rFonts w:ascii="Arial" w:hAnsi="Arial" w:cs="Arial"/>
          <w:sz w:val="24"/>
          <w:szCs w:val="24"/>
        </w:rPr>
        <w:br/>
      </w:r>
      <w:r w:rsidRPr="004608F6">
        <w:rPr>
          <w:rFonts w:ascii="Arial" w:hAnsi="Arial" w:cs="Arial"/>
          <w:sz w:val="24"/>
          <w:szCs w:val="24"/>
        </w:rPr>
        <w:br/>
      </w:r>
      <w:r>
        <w:rPr>
          <w:rFonts w:ascii="Arial" w:hAnsi="Arial" w:cs="Arial"/>
          <w:sz w:val="24"/>
          <w:szCs w:val="24"/>
        </w:rPr>
        <w:t>Rada Miejska przy 20</w:t>
      </w:r>
      <w:r w:rsidRPr="00A51FAC">
        <w:rPr>
          <w:rFonts w:ascii="Arial" w:hAnsi="Arial" w:cs="Arial"/>
          <w:sz w:val="24"/>
          <w:szCs w:val="24"/>
        </w:rPr>
        <w:t xml:space="preserve"> głosach</w:t>
      </w:r>
      <w:r>
        <w:rPr>
          <w:rFonts w:ascii="Arial" w:hAnsi="Arial" w:cs="Arial"/>
          <w:sz w:val="24"/>
          <w:szCs w:val="24"/>
        </w:rPr>
        <w:t xml:space="preserve"> za i 1 wstrzymującym </w:t>
      </w:r>
      <w:r w:rsidRPr="00A51FAC">
        <w:rPr>
          <w:rFonts w:ascii="Arial" w:hAnsi="Arial" w:cs="Arial"/>
          <w:sz w:val="24"/>
          <w:szCs w:val="24"/>
        </w:rPr>
        <w:t xml:space="preserve">podjęła </w:t>
      </w:r>
    </w:p>
    <w:p w:rsidR="004608F6" w:rsidRPr="00A51FAC" w:rsidRDefault="004608F6" w:rsidP="004608F6">
      <w:pPr>
        <w:spacing w:line="276" w:lineRule="auto"/>
        <w:jc w:val="center"/>
        <w:rPr>
          <w:rFonts w:ascii="Arial" w:hAnsi="Arial" w:cs="Arial"/>
          <w:b/>
          <w:i/>
          <w:sz w:val="24"/>
          <w:szCs w:val="24"/>
        </w:rPr>
      </w:pPr>
      <w:r>
        <w:rPr>
          <w:rFonts w:ascii="Arial" w:hAnsi="Arial" w:cs="Arial"/>
          <w:b/>
          <w:i/>
          <w:sz w:val="24"/>
          <w:szCs w:val="24"/>
        </w:rPr>
        <w:t>U c h w a ł ę Nr VIII/116/2024</w:t>
      </w:r>
    </w:p>
    <w:p w:rsidR="004608F6" w:rsidRPr="004608F6" w:rsidRDefault="004608F6" w:rsidP="004608F6">
      <w:pPr>
        <w:spacing w:line="276" w:lineRule="auto"/>
        <w:rPr>
          <w:rFonts w:ascii="Arial" w:hAnsi="Arial" w:cs="Arial"/>
          <w:sz w:val="24"/>
          <w:szCs w:val="24"/>
        </w:rPr>
      </w:pPr>
      <w:r>
        <w:rPr>
          <w:rFonts w:ascii="Arial" w:hAnsi="Arial" w:cs="Arial"/>
          <w:sz w:val="24"/>
          <w:szCs w:val="24"/>
        </w:rPr>
        <w:t>zmieniającą</w:t>
      </w:r>
      <w:r w:rsidRPr="004608F6">
        <w:rPr>
          <w:rFonts w:ascii="Arial" w:hAnsi="Arial" w:cs="Arial"/>
          <w:sz w:val="24"/>
          <w:szCs w:val="24"/>
        </w:rPr>
        <w:t xml:space="preserve"> uchwałę w sprawie uchwalenia Regulaminu utrzymania czystości i porządku na terenie Gminy Stalowa Wola.</w:t>
      </w:r>
      <w:r w:rsidRPr="004608F6">
        <w:rPr>
          <w:rFonts w:ascii="Arial" w:hAnsi="Arial" w:cs="Arial"/>
          <w:sz w:val="24"/>
          <w:szCs w:val="24"/>
        </w:rPr>
        <w:br/>
      </w:r>
    </w:p>
    <w:p w:rsidR="00E2759E" w:rsidRDefault="00E2759E" w:rsidP="009A2CB9">
      <w:pPr>
        <w:spacing w:line="276" w:lineRule="auto"/>
        <w:jc w:val="center"/>
        <w:rPr>
          <w:rFonts w:ascii="Arial" w:hAnsi="Arial" w:cs="Arial"/>
          <w:b/>
          <w:sz w:val="24"/>
          <w:szCs w:val="24"/>
        </w:rPr>
      </w:pPr>
      <w:r w:rsidRPr="009A2CB9">
        <w:rPr>
          <w:rFonts w:ascii="Arial" w:hAnsi="Arial" w:cs="Arial"/>
          <w:b/>
          <w:sz w:val="24"/>
          <w:szCs w:val="24"/>
        </w:rPr>
        <w:t>Ad 17</w:t>
      </w:r>
    </w:p>
    <w:p w:rsidR="009A2CB9" w:rsidRPr="009A2CB9" w:rsidRDefault="009A2CB9" w:rsidP="009A2CB9">
      <w:pPr>
        <w:spacing w:line="276" w:lineRule="auto"/>
        <w:rPr>
          <w:rFonts w:ascii="Arial" w:hAnsi="Arial" w:cs="Arial"/>
          <w:b/>
          <w:sz w:val="24"/>
          <w:szCs w:val="24"/>
        </w:rPr>
      </w:pPr>
      <w:r w:rsidRPr="009A2CB9">
        <w:rPr>
          <w:rFonts w:ascii="Arial" w:hAnsi="Arial" w:cs="Arial"/>
          <w:sz w:val="24"/>
          <w:szCs w:val="24"/>
        </w:rPr>
        <w:t>Projekt uchwały w sprawie uznania skargi na Prezydenta Miasta za bezzasadną.</w:t>
      </w:r>
    </w:p>
    <w:p w:rsidR="00E2759E" w:rsidRDefault="009A2CB9" w:rsidP="009A2CB9">
      <w:pPr>
        <w:spacing w:line="276" w:lineRule="auto"/>
        <w:jc w:val="both"/>
        <w:rPr>
          <w:rFonts w:ascii="Arial" w:hAnsi="Arial" w:cs="Arial"/>
          <w:sz w:val="24"/>
          <w:szCs w:val="24"/>
        </w:rPr>
      </w:pPr>
      <w:r>
        <w:rPr>
          <w:rFonts w:ascii="Arial" w:hAnsi="Arial" w:cs="Arial"/>
          <w:sz w:val="24"/>
          <w:szCs w:val="24"/>
        </w:rPr>
        <w:t xml:space="preserve">Pan Andrzej </w:t>
      </w:r>
      <w:r w:rsidR="006A6653">
        <w:rPr>
          <w:rFonts w:ascii="Arial" w:hAnsi="Arial" w:cs="Arial"/>
          <w:sz w:val="24"/>
          <w:szCs w:val="24"/>
        </w:rPr>
        <w:t xml:space="preserve">Kochan </w:t>
      </w:r>
      <w:r>
        <w:rPr>
          <w:rFonts w:ascii="Arial" w:hAnsi="Arial" w:cs="Arial"/>
          <w:sz w:val="24"/>
          <w:szCs w:val="24"/>
        </w:rPr>
        <w:t xml:space="preserve">Przewodniczący Komisji Skarg, Wniosków i Petycji omówił przedmiotowy projekt uchwały. </w:t>
      </w:r>
      <w:r w:rsidR="006A6653">
        <w:rPr>
          <w:rFonts w:ascii="Arial" w:hAnsi="Arial" w:cs="Arial"/>
          <w:sz w:val="24"/>
          <w:szCs w:val="24"/>
        </w:rPr>
        <w:t xml:space="preserve"> </w:t>
      </w:r>
    </w:p>
    <w:p w:rsidR="00175961" w:rsidRPr="00175961" w:rsidRDefault="00175961" w:rsidP="00175961">
      <w:pPr>
        <w:spacing w:after="0" w:line="276" w:lineRule="auto"/>
        <w:jc w:val="both"/>
        <w:rPr>
          <w:rFonts w:ascii="Arial" w:eastAsia="Times New Roman" w:hAnsi="Arial" w:cs="Arial"/>
          <w:sz w:val="24"/>
          <w:szCs w:val="24"/>
          <w:lang w:eastAsia="pl-PL"/>
        </w:rPr>
      </w:pPr>
      <w:r w:rsidRPr="00175961">
        <w:rPr>
          <w:rFonts w:ascii="Arial" w:eastAsia="Times New Roman" w:hAnsi="Arial" w:cs="Arial"/>
          <w:sz w:val="24"/>
          <w:szCs w:val="24"/>
          <w:lang w:eastAsia="pl-PL"/>
        </w:rPr>
        <w:t xml:space="preserve">Wojewoda Podkarpacki w Rzeszowie pismem P-II.1411.16.2024 z dnia </w:t>
      </w:r>
      <w:r w:rsidRPr="00175961">
        <w:rPr>
          <w:rFonts w:ascii="Arial" w:eastAsia="Times New Roman" w:hAnsi="Arial" w:cs="Arial"/>
          <w:sz w:val="24"/>
          <w:szCs w:val="24"/>
          <w:lang w:eastAsia="pl-PL"/>
        </w:rPr>
        <w:br/>
        <w:t>14 października 2024 roku przekazała skargę dotyczącą braku reakcji Prezydenta Miasta Stalowej Woli na zgłaszane nieprawidłowości w działalności spółki Stal Stalowa Wola PSA, a w szczególności jej pracown</w:t>
      </w:r>
      <w:r w:rsidRPr="00175961">
        <w:rPr>
          <w:rFonts w:ascii="Arial" w:hAnsi="Arial" w:cs="Arial"/>
          <w:sz w:val="24"/>
          <w:szCs w:val="24"/>
        </w:rPr>
        <w:t>ika – trenera,  wobec zawodnika</w:t>
      </w:r>
      <w:r w:rsidRPr="00175961">
        <w:rPr>
          <w:rFonts w:ascii="Arial" w:eastAsia="Times New Roman" w:hAnsi="Arial" w:cs="Arial"/>
          <w:sz w:val="24"/>
          <w:szCs w:val="24"/>
          <w:lang w:eastAsia="pl-PL"/>
        </w:rPr>
        <w:t xml:space="preserve"> będącego synem skarżącej.</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Komisja Skarg, Wniosków i Petycji na posiedzeniu w dniu 12 listopada 2024 r . zbadała zasadność przedłożonej skargi analizując następujący stan faktyczny:</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Komisja zapoznała się korespondencją kierowaną w przedmiotowej sprawie do Prezesa Stal Stalowa Wola Piłkarska Spółka Akcyjna i odpowiedzią Prezesa Spółki na przedmiotowe wystąpienie złożoną za pośrednictwem Kancelarii Adwokackiej, jak również pozostałą korespondencją w tej sprawie kierowaną do Prezydenta Miasta Stalowej Woli Lucjusza Nadbereżnego, Kancelarii Ministerstwa Finansów, Polskiego Związku Piłki Nożnej i  innych instytucji oraz z zażaleniem do Prokuratury Rejonowej w Stalowej Woli w sprawie odmowy wszczęcia śledztwa, na odpowiedź której skarżąca oczekuje.</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Prezydent Miasta Lucjusz Nadbereżny o zaistniałej sytuacji został poinformowany podczas spotkania ze skarżącą, która przekazała swoje zastrzeżenia odnośnie trenera zatrudnionego w Stal Stalowa Wola Piłkarska Spółka Akcyjna, jak również wskazała na inne nieprawidłowości, występujące jej zdaniem w funkcjonowaniu Spółki.</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 xml:space="preserve">Prezydent Miasta dalsze prowadzenie sprawy  przekazał  Zastępcy Prezydenta Miasta Panu Tomaszowi Miśko, zapewniając bieżący nadzór nad sytuacją w spółce. </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 xml:space="preserve">Pan Tomasz Miśko Zastępca Prezydenta Miasta wyjaśnił, że chcąc posiadać pełną wiedzę  odnośnie zaistniałej sytuacji, zaproponował skarżącej dwa terminy spotkania: na dzień 13.08.2024 r. oraz na dzień 28.08.2024 r.. Wskazane terminy okazały się jednak niedogodne, a ponadto skarżąca była zainteresowana jedynie spotkaniem </w:t>
      </w:r>
      <w:r>
        <w:rPr>
          <w:rFonts w:ascii="Arial" w:eastAsiaTheme="minorHAnsi" w:hAnsi="Arial" w:cs="Arial"/>
          <w:kern w:val="0"/>
          <w:lang w:eastAsia="en-US" w:bidi="ar-SA"/>
        </w:rPr>
        <w:br/>
      </w:r>
      <w:r w:rsidRPr="00175961">
        <w:rPr>
          <w:rFonts w:ascii="Arial" w:eastAsiaTheme="minorHAnsi" w:hAnsi="Arial" w:cs="Arial"/>
          <w:kern w:val="0"/>
          <w:lang w:eastAsia="en-US" w:bidi="ar-SA"/>
        </w:rPr>
        <w:t xml:space="preserve">z Prezydentem Miasta a nie z  Zastępcą Prezydenta. W terminach późniejszych Zastępca Prezydenta jeszcze kilkakrotnie próbował nawiązać kontakt ze skarżącą, </w:t>
      </w:r>
      <w:r w:rsidRPr="00175961">
        <w:rPr>
          <w:rFonts w:ascii="Arial" w:eastAsiaTheme="minorHAnsi" w:hAnsi="Arial" w:cs="Arial"/>
          <w:kern w:val="0"/>
          <w:lang w:eastAsia="en-US" w:bidi="ar-SA"/>
        </w:rPr>
        <w:lastRenderedPageBreak/>
        <w:t xml:space="preserve">jednak próby okazały się bezskuteczne, ponieważ skarżąca nie odbierała telefonów </w:t>
      </w:r>
      <w:r>
        <w:rPr>
          <w:rFonts w:ascii="Arial" w:eastAsiaTheme="minorHAnsi" w:hAnsi="Arial" w:cs="Arial"/>
          <w:kern w:val="0"/>
          <w:lang w:eastAsia="en-US" w:bidi="ar-SA"/>
        </w:rPr>
        <w:br/>
      </w:r>
      <w:r w:rsidRPr="00175961">
        <w:rPr>
          <w:rFonts w:ascii="Arial" w:eastAsiaTheme="minorHAnsi" w:hAnsi="Arial" w:cs="Arial"/>
          <w:kern w:val="0"/>
          <w:lang w:eastAsia="en-US" w:bidi="ar-SA"/>
        </w:rPr>
        <w:t>z sekretariatu Zastępcy Prezydenta.</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Komisja odnośnie podnoszonych przez skarżącą nieprawidłowości zapoznała się również ze stanowiskiem Pana Wiesława Siembidy Prezesa   Stal Stalowa Wola Piłkarska Spółka Akcyjna, który podtrzymał swoje stanowisko przekazane skarżącej pismem z dnia 8  sierpnia 2024 r. za pośrednictwem pełnomocnika.</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 xml:space="preserve">Zgodnie z ustawą z dnia 28 marca 2024 r. o samorządzie gminnym ( tj. Dz. U. z 2024 r., poz. 1465 ze zm.)  Rada Miejska jest upoważniona tylko do rozstrzygania </w:t>
      </w:r>
      <w:r>
        <w:rPr>
          <w:rFonts w:ascii="Arial" w:eastAsiaTheme="minorHAnsi" w:hAnsi="Arial" w:cs="Arial"/>
          <w:kern w:val="0"/>
          <w:lang w:eastAsia="en-US" w:bidi="ar-SA"/>
        </w:rPr>
        <w:br/>
      </w:r>
      <w:r w:rsidRPr="00175961">
        <w:rPr>
          <w:rFonts w:ascii="Arial" w:eastAsiaTheme="minorHAnsi" w:hAnsi="Arial" w:cs="Arial"/>
          <w:kern w:val="0"/>
          <w:lang w:eastAsia="en-US" w:bidi="ar-SA"/>
        </w:rPr>
        <w:t xml:space="preserve">i rozpoznawania skarg na działalność Prezydenta – jako organu wykonawczego gminy oraz skarg na kierowników jednostek organizacyjnych gminy. Rada Miejska nie ma kompetencji do rozpatrywania skarg na działanie  organów spółki prawa handlowego, nawet jeśli jest to spółka ze 100% udziałem gminy. Prezydent Miasta pełniący funkcję zgromadzenia wspólników może realizować uprawnienia właścicielskie w imieniu Gminy, lecz z tytułu zajmowanego urzędu nie może ingerować w prowadzenie spraw oraz reprezentację Spółki. Jest to bowiem wyłączna domena Prezesa Spółki. Prezydent Miasta nie ma prawnych możliwości ingerowania w sprawy związane </w:t>
      </w:r>
      <w:r>
        <w:rPr>
          <w:rFonts w:ascii="Arial" w:eastAsiaTheme="minorHAnsi" w:hAnsi="Arial" w:cs="Arial"/>
          <w:kern w:val="0"/>
          <w:lang w:eastAsia="en-US" w:bidi="ar-SA"/>
        </w:rPr>
        <w:br/>
      </w:r>
      <w:r w:rsidRPr="00175961">
        <w:rPr>
          <w:rFonts w:ascii="Arial" w:eastAsiaTheme="minorHAnsi" w:hAnsi="Arial" w:cs="Arial"/>
          <w:kern w:val="0"/>
          <w:lang w:eastAsia="en-US" w:bidi="ar-SA"/>
        </w:rPr>
        <w:t xml:space="preserve">z kierowaniem bieżącymi sprawami Spółki, czy też wydawania w tym zakresie Prezesowi Spółki poleceń służbowych. </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 xml:space="preserve">Komisja uznała skargę za bezzasadną, stwierdzając, że Prezydent Miasta Stalowej Woli zrealizował swoje obowiązki nadzorcze wobec Stal Stalowa Wola Piłkarska Spółka Akcyjna, w której miasto posiada 100% udziałów. Przekazał dalszy nadzór </w:t>
      </w:r>
      <w:r>
        <w:rPr>
          <w:rFonts w:ascii="Arial" w:eastAsiaTheme="minorHAnsi" w:hAnsi="Arial" w:cs="Arial"/>
          <w:kern w:val="0"/>
          <w:lang w:eastAsia="en-US" w:bidi="ar-SA"/>
        </w:rPr>
        <w:br/>
      </w:r>
      <w:r w:rsidRPr="00175961">
        <w:rPr>
          <w:rFonts w:ascii="Arial" w:eastAsiaTheme="minorHAnsi" w:hAnsi="Arial" w:cs="Arial"/>
          <w:kern w:val="0"/>
          <w:lang w:eastAsia="en-US" w:bidi="ar-SA"/>
        </w:rPr>
        <w:t xml:space="preserve">w tej sprawie Zastępcy Prezydenta Miasta, co zapewnia bieżące monitorowanie sytuacji i spełnia wymogi dobrej praktyki zarządczej. Ponadto uznała, że Prezydent Miasta nie ma podstaw do dodatkowej interwencji w bieżące działania Spółki, z uwagi na to, że skarżąca sama zgłosiła sprawę nieprawidłowości prokuraturze.  Kompetencje do prowadzenia dalszego postępowania należą wyłącznie do  tego organu, który ma wyłączną zdolność do rozstrzygania spraw </w:t>
      </w:r>
    </w:p>
    <w:p w:rsidR="00175961" w:rsidRPr="00175961" w:rsidRDefault="00175961" w:rsidP="00175961">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o charakterze karnym. Podejmowanie dodatkowych działań przez Prezydenta Miasta mogłoby zostać uznane za nieuzasadnioną ingerencję w niezależne postępowanie.</w:t>
      </w:r>
    </w:p>
    <w:p w:rsidR="00175961" w:rsidRPr="00175961" w:rsidRDefault="00175961" w:rsidP="00175961">
      <w:pPr>
        <w:pStyle w:val="Standard"/>
        <w:spacing w:line="276" w:lineRule="auto"/>
        <w:jc w:val="both"/>
        <w:rPr>
          <w:rFonts w:ascii="Arial" w:eastAsiaTheme="minorHAnsi" w:hAnsi="Arial" w:cs="Arial"/>
          <w:kern w:val="0"/>
          <w:lang w:eastAsia="en-US" w:bidi="ar-SA"/>
        </w:rPr>
      </w:pPr>
    </w:p>
    <w:p w:rsidR="00175961" w:rsidRPr="0053372A" w:rsidRDefault="00175961" w:rsidP="0053372A">
      <w:pPr>
        <w:pStyle w:val="Standard"/>
        <w:spacing w:line="276" w:lineRule="auto"/>
        <w:jc w:val="both"/>
        <w:rPr>
          <w:rFonts w:ascii="Arial" w:eastAsiaTheme="minorHAnsi" w:hAnsi="Arial" w:cs="Arial"/>
          <w:kern w:val="0"/>
          <w:lang w:eastAsia="en-US" w:bidi="ar-SA"/>
        </w:rPr>
      </w:pPr>
      <w:r w:rsidRPr="00175961">
        <w:rPr>
          <w:rFonts w:ascii="Arial" w:eastAsiaTheme="minorHAnsi" w:hAnsi="Arial" w:cs="Arial"/>
          <w:kern w:val="0"/>
          <w:lang w:eastAsia="en-US" w:bidi="ar-SA"/>
        </w:rPr>
        <w:t>Według zapisu § 94b  ust. 2-4 Statutu Miasta Stalowej Woli Komisja Skarg, Wniosków i Petycji zobowiązana jest przedstawić Radzie Miejskiej opinię dotyczącą rozpatrywanej skargi, w formie uchwały.</w:t>
      </w:r>
      <w:r w:rsidR="0053372A">
        <w:rPr>
          <w:rFonts w:ascii="Arial" w:eastAsiaTheme="minorHAnsi" w:hAnsi="Arial" w:cs="Arial"/>
          <w:kern w:val="0"/>
          <w:lang w:eastAsia="en-US" w:bidi="ar-SA"/>
        </w:rPr>
        <w:t xml:space="preserve"> </w:t>
      </w:r>
      <w:r w:rsidRPr="00175961">
        <w:rPr>
          <w:rFonts w:ascii="Arial" w:hAnsi="Arial" w:cs="Arial"/>
          <w:iCs/>
        </w:rPr>
        <w:t>Mając na względzie całokształt przeprowadzonego postępowania wyjaśniającego tj. zebrany i przeanalizowany materiał dowodowy oraz podstawy prawne, Komisja rekomendowała uznanie skargi za bezzasadną.</w:t>
      </w:r>
    </w:p>
    <w:p w:rsidR="00175961" w:rsidRPr="00175961" w:rsidRDefault="00175961" w:rsidP="00175961">
      <w:pPr>
        <w:spacing w:after="0" w:line="276" w:lineRule="auto"/>
        <w:ind w:firstLine="709"/>
        <w:jc w:val="both"/>
        <w:rPr>
          <w:rFonts w:ascii="Arial" w:hAnsi="Arial" w:cs="Arial"/>
          <w:sz w:val="24"/>
          <w:szCs w:val="24"/>
        </w:rPr>
      </w:pPr>
    </w:p>
    <w:p w:rsidR="00175961" w:rsidRPr="00175961" w:rsidRDefault="00175961" w:rsidP="00175961">
      <w:pPr>
        <w:spacing w:after="0" w:line="276" w:lineRule="auto"/>
        <w:jc w:val="both"/>
        <w:rPr>
          <w:rFonts w:ascii="Arial" w:hAnsi="Arial" w:cs="Arial"/>
          <w:sz w:val="24"/>
          <w:szCs w:val="24"/>
        </w:rPr>
      </w:pPr>
      <w:r w:rsidRPr="00175961">
        <w:rPr>
          <w:rFonts w:ascii="Arial" w:hAnsi="Arial" w:cs="Arial"/>
          <w:sz w:val="24"/>
          <w:szCs w:val="24"/>
        </w:rPr>
        <w:t xml:space="preserve">Zgodnie z art. 229 pkt 3 Ustawy z dnia 14 czerwca 1960 r. Kodeksu postepowania administracyjnego - jeżeli przepisy szczególne nie określają innych organów właściwych do rozpatrywania skarg, to organem właściwym do rozpatrzenia skargi dotyczącej zadań lub działalności wójta (burmistrza lub prezydenta miasta) </w:t>
      </w:r>
      <w:r>
        <w:rPr>
          <w:rFonts w:ascii="Arial" w:hAnsi="Arial" w:cs="Arial"/>
          <w:sz w:val="24"/>
          <w:szCs w:val="24"/>
        </w:rPr>
        <w:br/>
      </w:r>
      <w:r w:rsidRPr="00175961">
        <w:rPr>
          <w:rFonts w:ascii="Arial" w:hAnsi="Arial" w:cs="Arial"/>
          <w:sz w:val="24"/>
          <w:szCs w:val="24"/>
        </w:rPr>
        <w:t xml:space="preserve">i kierowników gminnych jednostek organizacyjnych jest rada gminy. </w:t>
      </w:r>
    </w:p>
    <w:p w:rsidR="00175961" w:rsidRPr="00175961" w:rsidRDefault="00175961" w:rsidP="00175961">
      <w:pPr>
        <w:spacing w:line="276" w:lineRule="auto"/>
        <w:jc w:val="both"/>
        <w:rPr>
          <w:rFonts w:ascii="Arial" w:hAnsi="Arial" w:cs="Arial"/>
          <w:sz w:val="24"/>
          <w:szCs w:val="24"/>
        </w:rPr>
      </w:pPr>
      <w:r w:rsidRPr="00175961">
        <w:rPr>
          <w:rFonts w:ascii="Arial" w:hAnsi="Arial" w:cs="Arial"/>
          <w:sz w:val="24"/>
          <w:szCs w:val="24"/>
        </w:rPr>
        <w:t xml:space="preserve">Jak stanowi art. 18b ust.1  Ustawy z dnia 8 marca 1990r. o samorządzie gminnym „Rada gminy rozpatruje skargi na działania wójta i gminnych jednostek </w:t>
      </w:r>
      <w:r w:rsidRPr="00175961">
        <w:rPr>
          <w:rFonts w:ascii="Arial" w:hAnsi="Arial" w:cs="Arial"/>
          <w:sz w:val="24"/>
          <w:szCs w:val="24"/>
        </w:rPr>
        <w:lastRenderedPageBreak/>
        <w:t>organizacyjnych; wnioski oraz petycje składane przez obywateli; w tym celu powołuje komisję skarg, wniosków i petycji.”</w:t>
      </w:r>
    </w:p>
    <w:p w:rsidR="00175961" w:rsidRPr="00175961" w:rsidRDefault="00175961" w:rsidP="00175961">
      <w:pPr>
        <w:spacing w:line="276" w:lineRule="auto"/>
        <w:jc w:val="both"/>
        <w:rPr>
          <w:rFonts w:ascii="Arial" w:hAnsi="Arial" w:cs="Arial"/>
          <w:sz w:val="24"/>
          <w:szCs w:val="24"/>
        </w:rPr>
      </w:pPr>
      <w:r w:rsidRPr="00175961">
        <w:rPr>
          <w:rFonts w:ascii="Arial" w:hAnsi="Arial" w:cs="Arial"/>
          <w:sz w:val="24"/>
          <w:szCs w:val="24"/>
        </w:rPr>
        <w:t xml:space="preserve">Rada Miejska, mając na względzie stan faktyczny i prawny, uznała skargę za bezzasadną. </w:t>
      </w:r>
    </w:p>
    <w:p w:rsidR="00175961" w:rsidRPr="00175961" w:rsidRDefault="00175961" w:rsidP="00175961">
      <w:pPr>
        <w:spacing w:line="276" w:lineRule="auto"/>
        <w:jc w:val="both"/>
        <w:rPr>
          <w:rFonts w:ascii="Arial" w:hAnsi="Arial" w:cs="Arial"/>
          <w:sz w:val="24"/>
          <w:szCs w:val="24"/>
        </w:rPr>
      </w:pPr>
      <w:r w:rsidRPr="00175961">
        <w:rPr>
          <w:rFonts w:ascii="Arial" w:hAnsi="Arial" w:cs="Arial"/>
          <w:sz w:val="24"/>
          <w:szCs w:val="24"/>
        </w:rPr>
        <w:t>Poucza się, że zgodnie z art. 239 § 1 Kodeksu Postępowania Administracyjnego</w:t>
      </w:r>
      <w:r w:rsidRPr="00175961">
        <w:rPr>
          <w:rFonts w:ascii="Arial" w:hAnsi="Arial" w:cs="Arial"/>
          <w:b/>
          <w:sz w:val="24"/>
          <w:szCs w:val="24"/>
        </w:rPr>
        <w:t xml:space="preserve"> </w:t>
      </w:r>
      <w:r w:rsidRPr="00175961">
        <w:rPr>
          <w:rFonts w:ascii="Arial" w:hAnsi="Arial" w:cs="Arial"/>
          <w:sz w:val="24"/>
          <w:szCs w:val="24"/>
        </w:rPr>
        <w:t xml:space="preserve">w przypadku, gdy skarga, w wyniku jej rozpatrzenia, została uznana za bezzasadną </w:t>
      </w:r>
      <w:r>
        <w:rPr>
          <w:rFonts w:ascii="Arial" w:hAnsi="Arial" w:cs="Arial"/>
          <w:sz w:val="24"/>
          <w:szCs w:val="24"/>
        </w:rPr>
        <w:br/>
      </w:r>
      <w:r w:rsidRPr="00175961">
        <w:rPr>
          <w:rFonts w:ascii="Arial" w:hAnsi="Arial" w:cs="Arial"/>
          <w:sz w:val="24"/>
          <w:szCs w:val="24"/>
        </w:rPr>
        <w:t>i jej bezzasadność wykazano w odpowiedzi na skargę, a skarżący ponowił skargę bez wskazania nowych okoliczności - organ właściwy do jej rozpatrzenia może podtrzymać swoje poprzednie stanowisko z odpowiednią adnotacją w aktach sprawy - bez zawiadamiania skarżącego.</w:t>
      </w:r>
    </w:p>
    <w:p w:rsidR="00175961" w:rsidRDefault="00175961" w:rsidP="003950B1">
      <w:pPr>
        <w:spacing w:line="276" w:lineRule="auto"/>
        <w:rPr>
          <w:rFonts w:ascii="Arial" w:hAnsi="Arial" w:cs="Arial"/>
          <w:sz w:val="24"/>
          <w:szCs w:val="24"/>
        </w:rPr>
      </w:pPr>
    </w:p>
    <w:p w:rsidR="00175961" w:rsidRPr="00E2755B" w:rsidRDefault="00E2755B" w:rsidP="003950B1">
      <w:pPr>
        <w:spacing w:line="276" w:lineRule="auto"/>
        <w:rPr>
          <w:rFonts w:ascii="Arial" w:hAnsi="Arial" w:cs="Arial"/>
          <w:sz w:val="24"/>
          <w:szCs w:val="24"/>
        </w:rPr>
      </w:pPr>
      <w:r w:rsidRPr="00E2755B">
        <w:rPr>
          <w:rFonts w:ascii="Arial" w:hAnsi="Arial" w:cs="Arial"/>
          <w:b/>
          <w:bCs/>
          <w:sz w:val="24"/>
          <w:szCs w:val="24"/>
          <w:u w:val="single"/>
        </w:rPr>
        <w:t>Głosowano w sprawie:</w:t>
      </w:r>
      <w:r w:rsidRPr="00E2755B">
        <w:rPr>
          <w:rFonts w:ascii="Arial" w:hAnsi="Arial" w:cs="Arial"/>
          <w:sz w:val="24"/>
          <w:szCs w:val="24"/>
        </w:rPr>
        <w:br/>
        <w:t>Projekt</w:t>
      </w:r>
      <w:r>
        <w:rPr>
          <w:rFonts w:ascii="Arial" w:hAnsi="Arial" w:cs="Arial"/>
          <w:sz w:val="24"/>
          <w:szCs w:val="24"/>
        </w:rPr>
        <w:t>u</w:t>
      </w:r>
      <w:r w:rsidRPr="00E2755B">
        <w:rPr>
          <w:rFonts w:ascii="Arial" w:hAnsi="Arial" w:cs="Arial"/>
          <w:sz w:val="24"/>
          <w:szCs w:val="24"/>
        </w:rPr>
        <w:t xml:space="preserve"> uchwały w sprawie uznania skargi na Pr</w:t>
      </w:r>
      <w:r>
        <w:rPr>
          <w:rFonts w:ascii="Arial" w:hAnsi="Arial" w:cs="Arial"/>
          <w:sz w:val="24"/>
          <w:szCs w:val="24"/>
        </w:rPr>
        <w:t>ezydenta Miasta za bezzasadną.</w:t>
      </w:r>
      <w:r w:rsidRPr="00E2755B">
        <w:rPr>
          <w:rFonts w:ascii="Arial" w:hAnsi="Arial" w:cs="Arial"/>
          <w:sz w:val="24"/>
          <w:szCs w:val="24"/>
        </w:rPr>
        <w:br/>
      </w:r>
      <w:r w:rsidRPr="00E2755B">
        <w:rPr>
          <w:rFonts w:ascii="Arial" w:hAnsi="Arial" w:cs="Arial"/>
          <w:sz w:val="24"/>
          <w:szCs w:val="24"/>
        </w:rPr>
        <w:br/>
      </w:r>
      <w:r w:rsidRPr="00E2755B">
        <w:rPr>
          <w:rStyle w:val="Pogrubienie"/>
          <w:rFonts w:ascii="Arial" w:hAnsi="Arial" w:cs="Arial"/>
          <w:sz w:val="24"/>
          <w:szCs w:val="24"/>
          <w:u w:val="single"/>
        </w:rPr>
        <w:t>Wyniki głosowania</w:t>
      </w:r>
      <w:r w:rsidRPr="00E2755B">
        <w:rPr>
          <w:rFonts w:ascii="Arial" w:hAnsi="Arial" w:cs="Arial"/>
          <w:sz w:val="24"/>
          <w:szCs w:val="24"/>
        </w:rPr>
        <w:br/>
        <w:t>ZA: 13, PRZECIW: 1, WSTRZYMUJĘ SIĘ: 6, BRAK GŁOSU: 1, NIEOBECNI: 2</w:t>
      </w:r>
      <w:r w:rsidRPr="00E2755B">
        <w:rPr>
          <w:rFonts w:ascii="Arial" w:hAnsi="Arial" w:cs="Arial"/>
          <w:sz w:val="24"/>
          <w:szCs w:val="24"/>
        </w:rPr>
        <w:br/>
      </w:r>
      <w:r w:rsidRPr="00E2755B">
        <w:rPr>
          <w:rFonts w:ascii="Arial" w:hAnsi="Arial" w:cs="Arial"/>
          <w:sz w:val="24"/>
          <w:szCs w:val="24"/>
        </w:rPr>
        <w:br/>
      </w:r>
      <w:r w:rsidRPr="00E2755B">
        <w:rPr>
          <w:rFonts w:ascii="Arial" w:hAnsi="Arial" w:cs="Arial"/>
          <w:b/>
          <w:sz w:val="24"/>
          <w:szCs w:val="24"/>
          <w:u w:val="single"/>
        </w:rPr>
        <w:t>Wyniki imienne:</w:t>
      </w:r>
      <w:r w:rsidRPr="00E2755B">
        <w:rPr>
          <w:rFonts w:ascii="Arial" w:hAnsi="Arial" w:cs="Arial"/>
          <w:sz w:val="24"/>
          <w:szCs w:val="24"/>
        </w:rPr>
        <w:br/>
        <w:t>ZA (13)</w:t>
      </w:r>
      <w:r w:rsidRPr="00E2755B">
        <w:rPr>
          <w:rFonts w:ascii="Arial" w:hAnsi="Arial" w:cs="Arial"/>
          <w:sz w:val="24"/>
          <w:szCs w:val="24"/>
        </w:rPr>
        <w:br/>
        <w:t>Mariusz Bajek, Damian Bryk, Joanna Grobel-Proszowska, Andrzej Kochan, Adam Krotoszyński, Agata Krzek, Elżbieta Kulpa, Paweł Madej, Karolina Paleń, Piotr Rut, Jan Sibiga, Wiesław Siembida, Urszula Tatys</w:t>
      </w:r>
      <w:r w:rsidRPr="00E2755B">
        <w:rPr>
          <w:rFonts w:ascii="Arial" w:hAnsi="Arial" w:cs="Arial"/>
          <w:sz w:val="24"/>
          <w:szCs w:val="24"/>
        </w:rPr>
        <w:br/>
        <w:t>PRZECIW (1)</w:t>
      </w:r>
      <w:r w:rsidRPr="00E2755B">
        <w:rPr>
          <w:rFonts w:ascii="Arial" w:hAnsi="Arial" w:cs="Arial"/>
          <w:sz w:val="24"/>
          <w:szCs w:val="24"/>
        </w:rPr>
        <w:br/>
        <w:t>Dariusz Przytuła</w:t>
      </w:r>
      <w:r w:rsidRPr="00E2755B">
        <w:rPr>
          <w:rFonts w:ascii="Arial" w:hAnsi="Arial" w:cs="Arial"/>
          <w:sz w:val="24"/>
          <w:szCs w:val="24"/>
        </w:rPr>
        <w:br/>
        <w:t>WSTRZYMUJĘ SIĘ (6)</w:t>
      </w:r>
      <w:r w:rsidRPr="00E2755B">
        <w:rPr>
          <w:rFonts w:ascii="Arial" w:hAnsi="Arial" w:cs="Arial"/>
          <w:sz w:val="24"/>
          <w:szCs w:val="24"/>
        </w:rPr>
        <w:br/>
        <w:t>Andrzej Dorosz, Aleksander Kapuściński, Kamil Maciejak, Damian Marczak, Janina Siek, Andrzej Szymonik</w:t>
      </w:r>
      <w:r w:rsidRPr="00E2755B">
        <w:rPr>
          <w:rFonts w:ascii="Arial" w:hAnsi="Arial" w:cs="Arial"/>
          <w:sz w:val="24"/>
          <w:szCs w:val="24"/>
        </w:rPr>
        <w:br/>
        <w:t>BRAK GŁOSU (1)</w:t>
      </w:r>
      <w:r w:rsidRPr="00E2755B">
        <w:rPr>
          <w:rFonts w:ascii="Arial" w:hAnsi="Arial" w:cs="Arial"/>
          <w:sz w:val="24"/>
          <w:szCs w:val="24"/>
        </w:rPr>
        <w:br/>
        <w:t>Ilona Kaczmarek</w:t>
      </w:r>
      <w:r w:rsidRPr="00E2755B">
        <w:rPr>
          <w:rFonts w:ascii="Arial" w:hAnsi="Arial" w:cs="Arial"/>
          <w:sz w:val="24"/>
          <w:szCs w:val="24"/>
        </w:rPr>
        <w:br/>
        <w:t>NIEOBECNI (2)</w:t>
      </w:r>
      <w:r w:rsidRPr="00E2755B">
        <w:rPr>
          <w:rFonts w:ascii="Arial" w:hAnsi="Arial" w:cs="Arial"/>
          <w:sz w:val="24"/>
          <w:szCs w:val="24"/>
        </w:rPr>
        <w:br/>
        <w:t>Łukasz Durek, Daniel Hausner</w:t>
      </w:r>
      <w:r w:rsidRPr="00E2755B">
        <w:rPr>
          <w:rFonts w:ascii="Arial" w:hAnsi="Arial" w:cs="Arial"/>
          <w:sz w:val="24"/>
          <w:szCs w:val="24"/>
        </w:rPr>
        <w:br/>
      </w:r>
    </w:p>
    <w:p w:rsidR="00603143" w:rsidRPr="00A51FAC" w:rsidRDefault="00603143" w:rsidP="00603143">
      <w:pPr>
        <w:spacing w:line="276" w:lineRule="auto"/>
        <w:rPr>
          <w:rFonts w:ascii="Arial" w:hAnsi="Arial" w:cs="Arial"/>
          <w:sz w:val="24"/>
          <w:szCs w:val="24"/>
        </w:rPr>
      </w:pPr>
      <w:r>
        <w:rPr>
          <w:rFonts w:ascii="Arial" w:hAnsi="Arial" w:cs="Arial"/>
          <w:sz w:val="24"/>
          <w:szCs w:val="24"/>
        </w:rPr>
        <w:t>Rada Miejska przy 13</w:t>
      </w:r>
      <w:r w:rsidRPr="00A51FAC">
        <w:rPr>
          <w:rFonts w:ascii="Arial" w:hAnsi="Arial" w:cs="Arial"/>
          <w:sz w:val="24"/>
          <w:szCs w:val="24"/>
        </w:rPr>
        <w:t xml:space="preserve"> głosach</w:t>
      </w:r>
      <w:r>
        <w:rPr>
          <w:rFonts w:ascii="Arial" w:hAnsi="Arial" w:cs="Arial"/>
          <w:sz w:val="24"/>
          <w:szCs w:val="24"/>
        </w:rPr>
        <w:t xml:space="preserve"> za, 1 przeciwnym i 6 wstrzymujących </w:t>
      </w:r>
      <w:r w:rsidRPr="00A51FAC">
        <w:rPr>
          <w:rFonts w:ascii="Arial" w:hAnsi="Arial" w:cs="Arial"/>
          <w:sz w:val="24"/>
          <w:szCs w:val="24"/>
        </w:rPr>
        <w:t xml:space="preserve">podjęła </w:t>
      </w:r>
    </w:p>
    <w:p w:rsidR="00603143" w:rsidRPr="00A51FAC" w:rsidRDefault="00F002DF" w:rsidP="00603143">
      <w:pPr>
        <w:spacing w:line="276" w:lineRule="auto"/>
        <w:jc w:val="center"/>
        <w:rPr>
          <w:rFonts w:ascii="Arial" w:hAnsi="Arial" w:cs="Arial"/>
          <w:b/>
          <w:i/>
          <w:sz w:val="24"/>
          <w:szCs w:val="24"/>
        </w:rPr>
      </w:pPr>
      <w:r>
        <w:rPr>
          <w:rFonts w:ascii="Arial" w:hAnsi="Arial" w:cs="Arial"/>
          <w:b/>
          <w:i/>
          <w:sz w:val="24"/>
          <w:szCs w:val="24"/>
        </w:rPr>
        <w:t>U c h w a ł ę Nr VIII/117</w:t>
      </w:r>
      <w:r w:rsidR="00603143">
        <w:rPr>
          <w:rFonts w:ascii="Arial" w:hAnsi="Arial" w:cs="Arial"/>
          <w:b/>
          <w:i/>
          <w:sz w:val="24"/>
          <w:szCs w:val="24"/>
        </w:rPr>
        <w:t>/2024</w:t>
      </w:r>
    </w:p>
    <w:p w:rsidR="00175961" w:rsidRDefault="00603143" w:rsidP="003950B1">
      <w:pPr>
        <w:spacing w:line="276" w:lineRule="auto"/>
        <w:rPr>
          <w:rFonts w:ascii="Arial" w:hAnsi="Arial" w:cs="Arial"/>
          <w:b/>
          <w:sz w:val="24"/>
          <w:szCs w:val="24"/>
        </w:rPr>
      </w:pPr>
      <w:r w:rsidRPr="009A2CB9">
        <w:rPr>
          <w:rFonts w:ascii="Arial" w:hAnsi="Arial" w:cs="Arial"/>
          <w:sz w:val="24"/>
          <w:szCs w:val="24"/>
        </w:rPr>
        <w:t>w sprawie uznania skargi na Prezydenta Miasta za bezzasadną.</w:t>
      </w:r>
    </w:p>
    <w:p w:rsidR="004B7CE8" w:rsidRPr="004B7CE8" w:rsidRDefault="004B7CE8" w:rsidP="003950B1">
      <w:pPr>
        <w:spacing w:line="276" w:lineRule="auto"/>
        <w:rPr>
          <w:rFonts w:ascii="Arial" w:hAnsi="Arial" w:cs="Arial"/>
          <w:b/>
          <w:sz w:val="24"/>
          <w:szCs w:val="24"/>
        </w:rPr>
      </w:pPr>
    </w:p>
    <w:p w:rsidR="00032891" w:rsidRDefault="00032891" w:rsidP="00984954">
      <w:pPr>
        <w:spacing w:line="276" w:lineRule="auto"/>
        <w:jc w:val="center"/>
        <w:rPr>
          <w:rFonts w:ascii="Arial" w:hAnsi="Arial" w:cs="Arial"/>
          <w:b/>
          <w:sz w:val="24"/>
          <w:szCs w:val="24"/>
        </w:rPr>
      </w:pPr>
    </w:p>
    <w:p w:rsidR="00032891" w:rsidRDefault="00032891" w:rsidP="00984954">
      <w:pPr>
        <w:spacing w:line="276" w:lineRule="auto"/>
        <w:jc w:val="center"/>
        <w:rPr>
          <w:rFonts w:ascii="Arial" w:hAnsi="Arial" w:cs="Arial"/>
          <w:b/>
          <w:sz w:val="24"/>
          <w:szCs w:val="24"/>
        </w:rPr>
      </w:pPr>
    </w:p>
    <w:p w:rsidR="00E352EA" w:rsidRPr="004B7CE8" w:rsidRDefault="00314697" w:rsidP="00984954">
      <w:pPr>
        <w:spacing w:line="276" w:lineRule="auto"/>
        <w:jc w:val="center"/>
        <w:rPr>
          <w:rFonts w:ascii="Arial" w:hAnsi="Arial" w:cs="Arial"/>
          <w:b/>
          <w:sz w:val="24"/>
          <w:szCs w:val="24"/>
        </w:rPr>
      </w:pPr>
      <w:r w:rsidRPr="004B7CE8">
        <w:rPr>
          <w:rFonts w:ascii="Arial" w:hAnsi="Arial" w:cs="Arial"/>
          <w:b/>
          <w:sz w:val="24"/>
          <w:szCs w:val="24"/>
        </w:rPr>
        <w:lastRenderedPageBreak/>
        <w:t>Ad 18</w:t>
      </w:r>
    </w:p>
    <w:p w:rsidR="00984954" w:rsidRDefault="00984954" w:rsidP="00984954">
      <w:pPr>
        <w:spacing w:line="276" w:lineRule="auto"/>
        <w:rPr>
          <w:rFonts w:ascii="Arial" w:hAnsi="Arial" w:cs="Arial"/>
          <w:sz w:val="24"/>
          <w:szCs w:val="24"/>
        </w:rPr>
      </w:pPr>
      <w:r w:rsidRPr="00984954">
        <w:rPr>
          <w:rFonts w:ascii="Arial" w:hAnsi="Arial" w:cs="Arial"/>
          <w:sz w:val="24"/>
          <w:szCs w:val="24"/>
        </w:rPr>
        <w:t>Informacja o stanie realizacji zadań oświatowych Gminy Stalowa Wola za rok szkolny 2023/2024.</w:t>
      </w:r>
      <w:r w:rsidRPr="00984954">
        <w:rPr>
          <w:rFonts w:ascii="Arial" w:hAnsi="Arial" w:cs="Arial"/>
          <w:sz w:val="24"/>
          <w:szCs w:val="24"/>
        </w:rPr>
        <w:br/>
      </w:r>
    </w:p>
    <w:p w:rsidR="00984954" w:rsidRPr="00984954" w:rsidRDefault="00984954" w:rsidP="00984954">
      <w:pPr>
        <w:spacing w:line="276" w:lineRule="auto"/>
        <w:jc w:val="both"/>
        <w:rPr>
          <w:rFonts w:ascii="Arial" w:hAnsi="Arial" w:cs="Arial"/>
          <w:sz w:val="24"/>
          <w:szCs w:val="24"/>
        </w:rPr>
      </w:pPr>
      <w:r>
        <w:rPr>
          <w:rFonts w:ascii="Arial" w:hAnsi="Arial" w:cs="Arial"/>
          <w:sz w:val="24"/>
          <w:szCs w:val="24"/>
        </w:rPr>
        <w:t xml:space="preserve">Informacja </w:t>
      </w:r>
      <w:r w:rsidRPr="00984954">
        <w:rPr>
          <w:rFonts w:ascii="Arial" w:hAnsi="Arial" w:cs="Arial"/>
          <w:sz w:val="24"/>
          <w:szCs w:val="24"/>
        </w:rPr>
        <w:t>o stanie realizacji zadań oświatowych Gminy Stalow</w:t>
      </w:r>
      <w:r>
        <w:rPr>
          <w:rFonts w:ascii="Arial" w:hAnsi="Arial" w:cs="Arial"/>
          <w:sz w:val="24"/>
          <w:szCs w:val="24"/>
        </w:rPr>
        <w:t xml:space="preserve">a Wola za rok szkolny </w:t>
      </w:r>
      <w:r w:rsidR="00032891">
        <w:rPr>
          <w:rFonts w:ascii="Arial" w:hAnsi="Arial" w:cs="Arial"/>
          <w:sz w:val="24"/>
          <w:szCs w:val="24"/>
        </w:rPr>
        <w:t>2023/2024 stanowi załącznik nr 4</w:t>
      </w:r>
      <w:r>
        <w:rPr>
          <w:rFonts w:ascii="Arial" w:hAnsi="Arial" w:cs="Arial"/>
          <w:sz w:val="24"/>
          <w:szCs w:val="24"/>
        </w:rPr>
        <w:t xml:space="preserve"> do Protokołu. </w:t>
      </w:r>
    </w:p>
    <w:p w:rsidR="00314697" w:rsidRDefault="00984954" w:rsidP="00984954">
      <w:pPr>
        <w:spacing w:line="276" w:lineRule="auto"/>
        <w:jc w:val="both"/>
        <w:rPr>
          <w:rFonts w:ascii="Arial" w:hAnsi="Arial" w:cs="Arial"/>
          <w:sz w:val="24"/>
          <w:szCs w:val="24"/>
        </w:rPr>
      </w:pPr>
      <w:r>
        <w:rPr>
          <w:rFonts w:ascii="Arial" w:hAnsi="Arial" w:cs="Arial"/>
          <w:sz w:val="24"/>
          <w:szCs w:val="24"/>
        </w:rPr>
        <w:t xml:space="preserve">Komisja </w:t>
      </w:r>
      <w:r w:rsidR="00A036B0">
        <w:rPr>
          <w:rFonts w:ascii="Arial" w:hAnsi="Arial" w:cs="Arial"/>
          <w:sz w:val="24"/>
          <w:szCs w:val="24"/>
        </w:rPr>
        <w:t>Oświaty</w:t>
      </w:r>
      <w:r>
        <w:rPr>
          <w:rFonts w:ascii="Arial" w:hAnsi="Arial" w:cs="Arial"/>
          <w:sz w:val="24"/>
          <w:szCs w:val="24"/>
        </w:rPr>
        <w:t xml:space="preserve">, Kultury i Sportu pozytywnie zaopiniowała informację </w:t>
      </w:r>
      <w:r w:rsidRPr="00984954">
        <w:rPr>
          <w:rFonts w:ascii="Arial" w:hAnsi="Arial" w:cs="Arial"/>
          <w:sz w:val="24"/>
          <w:szCs w:val="24"/>
        </w:rPr>
        <w:t>o stanie realizacji zadań oświatowych Gminy Stalow</w:t>
      </w:r>
      <w:r>
        <w:rPr>
          <w:rFonts w:ascii="Arial" w:hAnsi="Arial" w:cs="Arial"/>
          <w:sz w:val="24"/>
          <w:szCs w:val="24"/>
        </w:rPr>
        <w:t>a Wola za rok szkolny 2023/2024.</w:t>
      </w:r>
    </w:p>
    <w:p w:rsidR="001F1750" w:rsidRDefault="00E401EA" w:rsidP="00A33877">
      <w:pPr>
        <w:spacing w:line="276" w:lineRule="auto"/>
        <w:jc w:val="both"/>
        <w:rPr>
          <w:rFonts w:ascii="Arial" w:hAnsi="Arial" w:cs="Arial"/>
          <w:sz w:val="24"/>
          <w:szCs w:val="24"/>
        </w:rPr>
      </w:pPr>
      <w:r>
        <w:rPr>
          <w:rFonts w:ascii="Arial" w:hAnsi="Arial" w:cs="Arial"/>
          <w:sz w:val="24"/>
          <w:szCs w:val="24"/>
        </w:rPr>
        <w:t xml:space="preserve">Pan Damian </w:t>
      </w:r>
      <w:r w:rsidR="001F1750">
        <w:rPr>
          <w:rFonts w:ascii="Arial" w:hAnsi="Arial" w:cs="Arial"/>
          <w:sz w:val="24"/>
          <w:szCs w:val="24"/>
        </w:rPr>
        <w:t xml:space="preserve">Marczak </w:t>
      </w:r>
      <w:r>
        <w:rPr>
          <w:rFonts w:ascii="Arial" w:hAnsi="Arial" w:cs="Arial"/>
          <w:sz w:val="24"/>
          <w:szCs w:val="24"/>
        </w:rPr>
        <w:t>powiedział, że Stalowa Wola od wielu lat boryka się ze s</w:t>
      </w:r>
      <w:r w:rsidR="007A1A8B">
        <w:rPr>
          <w:rFonts w:ascii="Arial" w:hAnsi="Arial" w:cs="Arial"/>
          <w:sz w:val="24"/>
          <w:szCs w:val="24"/>
        </w:rPr>
        <w:t>padającą liczbą mieszkańców. Radny poruszył temat subwencji oświatowe</w:t>
      </w:r>
      <w:r w:rsidR="00032891">
        <w:rPr>
          <w:rFonts w:ascii="Arial" w:hAnsi="Arial" w:cs="Arial"/>
          <w:sz w:val="24"/>
          <w:szCs w:val="24"/>
        </w:rPr>
        <w:t>j</w:t>
      </w:r>
      <w:r w:rsidR="007A1A8B">
        <w:rPr>
          <w:rFonts w:ascii="Arial" w:hAnsi="Arial" w:cs="Arial"/>
          <w:sz w:val="24"/>
          <w:szCs w:val="24"/>
        </w:rPr>
        <w:t xml:space="preserve">. Dodał, iż w 2023 roku Stalowa Wola otrzymała subwencję w wysokości niespełna 63 mln zł. </w:t>
      </w:r>
      <w:r w:rsidR="006F6DA2">
        <w:rPr>
          <w:rFonts w:ascii="Arial" w:hAnsi="Arial" w:cs="Arial"/>
          <w:sz w:val="24"/>
          <w:szCs w:val="24"/>
        </w:rPr>
        <w:br/>
      </w:r>
      <w:r w:rsidR="00A33877">
        <w:rPr>
          <w:rFonts w:ascii="Arial" w:hAnsi="Arial" w:cs="Arial"/>
          <w:sz w:val="24"/>
          <w:szCs w:val="24"/>
        </w:rPr>
        <w:t xml:space="preserve">W 2024 roku było to 85 mln zł. </w:t>
      </w:r>
      <w:r w:rsidR="003D0E54">
        <w:rPr>
          <w:rFonts w:ascii="Arial" w:hAnsi="Arial" w:cs="Arial"/>
          <w:sz w:val="24"/>
          <w:szCs w:val="24"/>
        </w:rPr>
        <w:t>Rad</w:t>
      </w:r>
      <w:r w:rsidR="00D82A80">
        <w:rPr>
          <w:rFonts w:ascii="Arial" w:hAnsi="Arial" w:cs="Arial"/>
          <w:sz w:val="24"/>
          <w:szCs w:val="24"/>
        </w:rPr>
        <w:t>n</w:t>
      </w:r>
      <w:r w:rsidR="003D0E54">
        <w:rPr>
          <w:rFonts w:ascii="Arial" w:hAnsi="Arial" w:cs="Arial"/>
          <w:sz w:val="24"/>
          <w:szCs w:val="24"/>
        </w:rPr>
        <w:t xml:space="preserve">y zaznaczył, że wzrosły też wydatki na oświatę </w:t>
      </w:r>
      <w:r w:rsidR="00D82A80">
        <w:rPr>
          <w:rFonts w:ascii="Arial" w:hAnsi="Arial" w:cs="Arial"/>
          <w:sz w:val="24"/>
          <w:szCs w:val="24"/>
        </w:rPr>
        <w:t xml:space="preserve">do ponad 128 mln zł, przez co wzrósł koszt w przeliczeniu na jednego ucznia. Pan Marczak podkreślił, że liczba uczniów spadła </w:t>
      </w:r>
      <w:r w:rsidR="00C52305">
        <w:rPr>
          <w:rFonts w:ascii="Arial" w:hAnsi="Arial" w:cs="Arial"/>
          <w:sz w:val="24"/>
          <w:szCs w:val="24"/>
        </w:rPr>
        <w:t>o 400. Zdaniem radnego, koszt na jednego ucznia wzrósł z 13 tys. 673 zł do prawie 21 tys. zł.</w:t>
      </w:r>
      <w:r w:rsidR="003331C8">
        <w:rPr>
          <w:rFonts w:ascii="Arial" w:hAnsi="Arial" w:cs="Arial"/>
          <w:sz w:val="24"/>
          <w:szCs w:val="24"/>
        </w:rPr>
        <w:t xml:space="preserve"> Dodał, że liczba dzieci </w:t>
      </w:r>
      <w:r w:rsidR="003331C8">
        <w:rPr>
          <w:rFonts w:ascii="Arial" w:hAnsi="Arial" w:cs="Arial"/>
          <w:sz w:val="24"/>
          <w:szCs w:val="24"/>
        </w:rPr>
        <w:br/>
        <w:t>w przedszkolach również spada</w:t>
      </w:r>
      <w:r w:rsidR="00032891">
        <w:rPr>
          <w:rFonts w:ascii="Arial" w:hAnsi="Arial" w:cs="Arial"/>
          <w:sz w:val="24"/>
          <w:szCs w:val="24"/>
        </w:rPr>
        <w:t>.</w:t>
      </w:r>
      <w:r w:rsidR="00C52305">
        <w:rPr>
          <w:rFonts w:ascii="Arial" w:hAnsi="Arial" w:cs="Arial"/>
          <w:sz w:val="24"/>
          <w:szCs w:val="24"/>
        </w:rPr>
        <w:t xml:space="preserve"> </w:t>
      </w:r>
      <w:r w:rsidR="003331C8">
        <w:rPr>
          <w:rFonts w:ascii="Arial" w:hAnsi="Arial" w:cs="Arial"/>
          <w:sz w:val="24"/>
          <w:szCs w:val="24"/>
        </w:rPr>
        <w:t xml:space="preserve">Pan Damian Marczak zapytał o prognozy na przyszły rok jeżeli chodzi o wydatki na jednego </w:t>
      </w:r>
      <w:r w:rsidR="004D2131">
        <w:rPr>
          <w:rFonts w:ascii="Arial" w:hAnsi="Arial" w:cs="Arial"/>
          <w:sz w:val="24"/>
          <w:szCs w:val="24"/>
        </w:rPr>
        <w:t xml:space="preserve">ucznia oraz o koszty w miastach podobnych do Stalowej Woli. </w:t>
      </w:r>
    </w:p>
    <w:p w:rsidR="001F1750" w:rsidRDefault="004D2131" w:rsidP="004D2131">
      <w:pPr>
        <w:spacing w:line="276" w:lineRule="auto"/>
        <w:jc w:val="both"/>
        <w:rPr>
          <w:rFonts w:ascii="Arial" w:hAnsi="Arial" w:cs="Arial"/>
          <w:sz w:val="24"/>
          <w:szCs w:val="24"/>
        </w:rPr>
      </w:pPr>
      <w:r>
        <w:rPr>
          <w:rFonts w:ascii="Arial" w:hAnsi="Arial" w:cs="Arial"/>
          <w:sz w:val="24"/>
          <w:szCs w:val="24"/>
        </w:rPr>
        <w:t xml:space="preserve">Pan Andrzej </w:t>
      </w:r>
      <w:r w:rsidR="001F1750">
        <w:rPr>
          <w:rFonts w:ascii="Arial" w:hAnsi="Arial" w:cs="Arial"/>
          <w:sz w:val="24"/>
          <w:szCs w:val="24"/>
        </w:rPr>
        <w:t xml:space="preserve">Szymonik </w:t>
      </w:r>
      <w:r>
        <w:rPr>
          <w:rFonts w:ascii="Arial" w:hAnsi="Arial" w:cs="Arial"/>
          <w:sz w:val="24"/>
          <w:szCs w:val="24"/>
        </w:rPr>
        <w:t>zaznaczył, iż</w:t>
      </w:r>
      <w:r w:rsidR="001F1750">
        <w:rPr>
          <w:rFonts w:ascii="Arial" w:hAnsi="Arial" w:cs="Arial"/>
          <w:sz w:val="24"/>
          <w:szCs w:val="24"/>
        </w:rPr>
        <w:t xml:space="preserve"> </w:t>
      </w:r>
      <w:r w:rsidR="00A54031">
        <w:rPr>
          <w:rFonts w:ascii="Arial" w:hAnsi="Arial" w:cs="Arial"/>
          <w:sz w:val="24"/>
          <w:szCs w:val="24"/>
        </w:rPr>
        <w:t xml:space="preserve">liczba </w:t>
      </w:r>
      <w:r>
        <w:rPr>
          <w:rFonts w:ascii="Arial" w:hAnsi="Arial" w:cs="Arial"/>
          <w:sz w:val="24"/>
          <w:szCs w:val="24"/>
        </w:rPr>
        <w:t>uczniów</w:t>
      </w:r>
      <w:r w:rsidR="00A54031">
        <w:rPr>
          <w:rFonts w:ascii="Arial" w:hAnsi="Arial" w:cs="Arial"/>
          <w:sz w:val="24"/>
          <w:szCs w:val="24"/>
        </w:rPr>
        <w:t xml:space="preserve"> spadła o 5 proc.</w:t>
      </w:r>
      <w:r>
        <w:rPr>
          <w:rFonts w:ascii="Arial" w:hAnsi="Arial" w:cs="Arial"/>
          <w:sz w:val="24"/>
          <w:szCs w:val="24"/>
        </w:rPr>
        <w:t>,</w:t>
      </w:r>
      <w:r w:rsidR="00A54031">
        <w:rPr>
          <w:rFonts w:ascii="Arial" w:hAnsi="Arial" w:cs="Arial"/>
          <w:sz w:val="24"/>
          <w:szCs w:val="24"/>
        </w:rPr>
        <w:t xml:space="preserve"> </w:t>
      </w:r>
      <w:r>
        <w:rPr>
          <w:rFonts w:ascii="Arial" w:hAnsi="Arial" w:cs="Arial"/>
          <w:sz w:val="24"/>
          <w:szCs w:val="24"/>
        </w:rPr>
        <w:t>natomiast</w:t>
      </w:r>
      <w:r w:rsidR="00A54031">
        <w:rPr>
          <w:rFonts w:ascii="Arial" w:hAnsi="Arial" w:cs="Arial"/>
          <w:sz w:val="24"/>
          <w:szCs w:val="24"/>
        </w:rPr>
        <w:t xml:space="preserve"> koszty </w:t>
      </w:r>
      <w:r>
        <w:rPr>
          <w:rFonts w:ascii="Arial" w:hAnsi="Arial" w:cs="Arial"/>
          <w:sz w:val="24"/>
          <w:szCs w:val="24"/>
        </w:rPr>
        <w:t xml:space="preserve">przypadające na jednego ucznia wzrosły o ponad 50 proc. Radny </w:t>
      </w:r>
      <w:r w:rsidR="00032891">
        <w:rPr>
          <w:rFonts w:ascii="Arial" w:hAnsi="Arial" w:cs="Arial"/>
          <w:sz w:val="24"/>
          <w:szCs w:val="24"/>
        </w:rPr>
        <w:t>zapytał</w:t>
      </w:r>
      <w:r>
        <w:rPr>
          <w:rFonts w:ascii="Arial" w:hAnsi="Arial" w:cs="Arial"/>
          <w:sz w:val="24"/>
          <w:szCs w:val="24"/>
        </w:rPr>
        <w:t xml:space="preserve">, że </w:t>
      </w:r>
      <w:r>
        <w:rPr>
          <w:rFonts w:ascii="Arial" w:hAnsi="Arial" w:cs="Arial"/>
          <w:sz w:val="24"/>
          <w:szCs w:val="24"/>
        </w:rPr>
        <w:br/>
        <w:t>w kontekście</w:t>
      </w:r>
      <w:r w:rsidR="00A54031">
        <w:rPr>
          <w:rFonts w:ascii="Arial" w:hAnsi="Arial" w:cs="Arial"/>
          <w:sz w:val="24"/>
          <w:szCs w:val="24"/>
        </w:rPr>
        <w:t xml:space="preserve"> informacji </w:t>
      </w:r>
      <w:r>
        <w:rPr>
          <w:rFonts w:ascii="Arial" w:hAnsi="Arial" w:cs="Arial"/>
          <w:sz w:val="24"/>
          <w:szCs w:val="24"/>
        </w:rPr>
        <w:t xml:space="preserve">dotyczących zmiany subwencji oświatowej, </w:t>
      </w:r>
      <w:r w:rsidR="00A54031">
        <w:rPr>
          <w:rFonts w:ascii="Arial" w:hAnsi="Arial" w:cs="Arial"/>
          <w:sz w:val="24"/>
          <w:szCs w:val="24"/>
        </w:rPr>
        <w:t xml:space="preserve">w </w:t>
      </w:r>
      <w:r>
        <w:rPr>
          <w:rFonts w:ascii="Arial" w:hAnsi="Arial" w:cs="Arial"/>
          <w:sz w:val="24"/>
          <w:szCs w:val="24"/>
        </w:rPr>
        <w:t>jakim</w:t>
      </w:r>
      <w:r w:rsidR="00A54031">
        <w:rPr>
          <w:rFonts w:ascii="Arial" w:hAnsi="Arial" w:cs="Arial"/>
          <w:sz w:val="24"/>
          <w:szCs w:val="24"/>
        </w:rPr>
        <w:t xml:space="preserve"> </w:t>
      </w:r>
      <w:r>
        <w:rPr>
          <w:rFonts w:ascii="Arial" w:hAnsi="Arial" w:cs="Arial"/>
          <w:sz w:val="24"/>
          <w:szCs w:val="24"/>
        </w:rPr>
        <w:t>zakresie</w:t>
      </w:r>
      <w:r w:rsidR="00A54031">
        <w:rPr>
          <w:rFonts w:ascii="Arial" w:hAnsi="Arial" w:cs="Arial"/>
          <w:sz w:val="24"/>
          <w:szCs w:val="24"/>
        </w:rPr>
        <w:t xml:space="preserve"> </w:t>
      </w:r>
      <w:r>
        <w:rPr>
          <w:rFonts w:ascii="Arial" w:hAnsi="Arial" w:cs="Arial"/>
          <w:sz w:val="24"/>
          <w:szCs w:val="24"/>
        </w:rPr>
        <w:t>będą</w:t>
      </w:r>
      <w:r w:rsidR="00A54031">
        <w:rPr>
          <w:rFonts w:ascii="Arial" w:hAnsi="Arial" w:cs="Arial"/>
          <w:sz w:val="24"/>
          <w:szCs w:val="24"/>
        </w:rPr>
        <w:t xml:space="preserve"> </w:t>
      </w:r>
      <w:r>
        <w:rPr>
          <w:rFonts w:ascii="Arial" w:hAnsi="Arial" w:cs="Arial"/>
          <w:sz w:val="24"/>
          <w:szCs w:val="24"/>
        </w:rPr>
        <w:t>realizowane zmiany</w:t>
      </w:r>
      <w:r w:rsidR="00A54031">
        <w:rPr>
          <w:rFonts w:ascii="Arial" w:hAnsi="Arial" w:cs="Arial"/>
          <w:sz w:val="24"/>
          <w:szCs w:val="24"/>
        </w:rPr>
        <w:t xml:space="preserve"> w </w:t>
      </w:r>
      <w:r>
        <w:rPr>
          <w:rFonts w:ascii="Arial" w:hAnsi="Arial" w:cs="Arial"/>
          <w:sz w:val="24"/>
          <w:szCs w:val="24"/>
        </w:rPr>
        <w:t>latach</w:t>
      </w:r>
      <w:r w:rsidR="00A54031">
        <w:rPr>
          <w:rFonts w:ascii="Arial" w:hAnsi="Arial" w:cs="Arial"/>
          <w:sz w:val="24"/>
          <w:szCs w:val="24"/>
        </w:rPr>
        <w:t xml:space="preserve"> </w:t>
      </w:r>
      <w:r>
        <w:rPr>
          <w:rFonts w:ascii="Arial" w:hAnsi="Arial" w:cs="Arial"/>
          <w:sz w:val="24"/>
          <w:szCs w:val="24"/>
        </w:rPr>
        <w:t>przyszłych</w:t>
      </w:r>
      <w:r w:rsidR="00A54031">
        <w:rPr>
          <w:rFonts w:ascii="Arial" w:hAnsi="Arial" w:cs="Arial"/>
          <w:sz w:val="24"/>
          <w:szCs w:val="24"/>
        </w:rPr>
        <w:t xml:space="preserve">? </w:t>
      </w:r>
    </w:p>
    <w:p w:rsidR="00A54031" w:rsidRDefault="00FB0329" w:rsidP="00040F5E">
      <w:pPr>
        <w:spacing w:line="276" w:lineRule="auto"/>
        <w:jc w:val="both"/>
        <w:rPr>
          <w:rFonts w:ascii="Arial" w:hAnsi="Arial" w:cs="Arial"/>
          <w:sz w:val="24"/>
          <w:szCs w:val="24"/>
        </w:rPr>
      </w:pPr>
      <w:r>
        <w:rPr>
          <w:rFonts w:ascii="Arial" w:hAnsi="Arial" w:cs="Arial"/>
          <w:sz w:val="24"/>
          <w:szCs w:val="24"/>
        </w:rPr>
        <w:t xml:space="preserve">Naczelnik Wydziału Edukacji i Zdrowia pani </w:t>
      </w:r>
      <w:r w:rsidR="00A54031">
        <w:rPr>
          <w:rFonts w:ascii="Arial" w:hAnsi="Arial" w:cs="Arial"/>
          <w:sz w:val="24"/>
          <w:szCs w:val="24"/>
        </w:rPr>
        <w:t>Magda</w:t>
      </w:r>
      <w:r>
        <w:rPr>
          <w:rFonts w:ascii="Arial" w:hAnsi="Arial" w:cs="Arial"/>
          <w:sz w:val="24"/>
          <w:szCs w:val="24"/>
        </w:rPr>
        <w:t>lena Wrońska-B</w:t>
      </w:r>
      <w:r w:rsidR="00A54031">
        <w:rPr>
          <w:rFonts w:ascii="Arial" w:hAnsi="Arial" w:cs="Arial"/>
          <w:sz w:val="24"/>
          <w:szCs w:val="24"/>
        </w:rPr>
        <w:t xml:space="preserve">ulec </w:t>
      </w:r>
      <w:r w:rsidR="00040F5E">
        <w:rPr>
          <w:rFonts w:ascii="Arial" w:hAnsi="Arial" w:cs="Arial"/>
          <w:sz w:val="24"/>
          <w:szCs w:val="24"/>
        </w:rPr>
        <w:t>o</w:t>
      </w:r>
      <w:r w:rsidR="00032891">
        <w:rPr>
          <w:rFonts w:ascii="Arial" w:hAnsi="Arial" w:cs="Arial"/>
          <w:sz w:val="24"/>
          <w:szCs w:val="24"/>
        </w:rPr>
        <w:t xml:space="preserve">dpowiedziała, że faktem jest spadająca liczba dzieci i wzrost kosztów, </w:t>
      </w:r>
      <w:r w:rsidR="00040F5E">
        <w:rPr>
          <w:rFonts w:ascii="Arial" w:hAnsi="Arial" w:cs="Arial"/>
          <w:sz w:val="24"/>
          <w:szCs w:val="24"/>
        </w:rPr>
        <w:t xml:space="preserve">wpływa na to wzrost wydatków z określonych niepełnosprawności. Wzrasta liczba wydanych orzeczeń o potrzebach kształcenia specjalnego. </w:t>
      </w:r>
      <w:r w:rsidR="00B80675">
        <w:rPr>
          <w:rFonts w:ascii="Arial" w:hAnsi="Arial" w:cs="Arial"/>
          <w:sz w:val="24"/>
          <w:szCs w:val="24"/>
        </w:rPr>
        <w:t xml:space="preserve">Pani Wrońska-Bulec dodała, iż </w:t>
      </w:r>
      <w:r w:rsidR="00B00104">
        <w:rPr>
          <w:rFonts w:ascii="Arial" w:hAnsi="Arial" w:cs="Arial"/>
          <w:sz w:val="24"/>
          <w:szCs w:val="24"/>
        </w:rPr>
        <w:br/>
      </w:r>
      <w:r w:rsidR="00B80675">
        <w:rPr>
          <w:rFonts w:ascii="Arial" w:hAnsi="Arial" w:cs="Arial"/>
          <w:sz w:val="24"/>
          <w:szCs w:val="24"/>
        </w:rPr>
        <w:t>w porównaniu z poprzednim rokiem nastąpił wzrost niemal o 100 procent w skali całego powiatu. Wiąże się to ze wzrostem ilości zajęć, dodatkowymi wynagrodzeniami oraz wprowadzenie</w:t>
      </w:r>
      <w:r w:rsidR="003D275F">
        <w:rPr>
          <w:rFonts w:ascii="Arial" w:hAnsi="Arial" w:cs="Arial"/>
          <w:sz w:val="24"/>
          <w:szCs w:val="24"/>
        </w:rPr>
        <w:t>m</w:t>
      </w:r>
      <w:r w:rsidR="00B80675">
        <w:rPr>
          <w:rFonts w:ascii="Arial" w:hAnsi="Arial" w:cs="Arial"/>
          <w:sz w:val="24"/>
          <w:szCs w:val="24"/>
        </w:rPr>
        <w:t xml:space="preserve"> nauczyciela współorganizującego w klasie. </w:t>
      </w:r>
      <w:r w:rsidR="00AD204D">
        <w:rPr>
          <w:rFonts w:ascii="Arial" w:hAnsi="Arial" w:cs="Arial"/>
          <w:sz w:val="24"/>
          <w:szCs w:val="24"/>
        </w:rPr>
        <w:t xml:space="preserve">Jak zaznaczyła Pani Naczelnik </w:t>
      </w:r>
      <w:r w:rsidR="00EC6C0A">
        <w:rPr>
          <w:rFonts w:ascii="Arial" w:hAnsi="Arial" w:cs="Arial"/>
          <w:sz w:val="24"/>
          <w:szCs w:val="24"/>
        </w:rPr>
        <w:t xml:space="preserve">największa część wydatków na oświatę przeznaczona jest na wynagrodzenia. </w:t>
      </w:r>
      <w:r w:rsidR="00C320E4">
        <w:rPr>
          <w:rFonts w:ascii="Arial" w:hAnsi="Arial" w:cs="Arial"/>
          <w:sz w:val="24"/>
          <w:szCs w:val="24"/>
        </w:rPr>
        <w:t xml:space="preserve">Dodała, iż w placówkach oświatowych prowadzone były również remonty. </w:t>
      </w:r>
    </w:p>
    <w:p w:rsidR="00337F84" w:rsidRDefault="00337F84" w:rsidP="00040F5E">
      <w:pPr>
        <w:spacing w:line="276" w:lineRule="auto"/>
        <w:jc w:val="both"/>
        <w:rPr>
          <w:rFonts w:ascii="Arial" w:hAnsi="Arial" w:cs="Arial"/>
          <w:sz w:val="24"/>
          <w:szCs w:val="24"/>
        </w:rPr>
      </w:pPr>
      <w:r>
        <w:rPr>
          <w:rFonts w:ascii="Arial" w:hAnsi="Arial" w:cs="Arial"/>
          <w:sz w:val="24"/>
          <w:szCs w:val="24"/>
        </w:rPr>
        <w:t xml:space="preserve">Pani Wrońska-Bulec odpowiedziała, że planowane są zmiany w naliczaniu środków finansowych dedykowanych oświacie </w:t>
      </w:r>
      <w:r w:rsidR="0031580B">
        <w:rPr>
          <w:rFonts w:ascii="Arial" w:hAnsi="Arial" w:cs="Arial"/>
          <w:sz w:val="24"/>
          <w:szCs w:val="24"/>
        </w:rPr>
        <w:t>dla poszczególnych gmin, jednak kwestia ta jest ciągle analizowana. Jak dodała Pani Naczelnik</w:t>
      </w:r>
      <w:r w:rsidR="003D275F">
        <w:rPr>
          <w:rFonts w:ascii="Arial" w:hAnsi="Arial" w:cs="Arial"/>
          <w:sz w:val="24"/>
          <w:szCs w:val="24"/>
        </w:rPr>
        <w:t>,</w:t>
      </w:r>
      <w:r w:rsidR="0031580B">
        <w:rPr>
          <w:rFonts w:ascii="Arial" w:hAnsi="Arial" w:cs="Arial"/>
          <w:sz w:val="24"/>
          <w:szCs w:val="24"/>
        </w:rPr>
        <w:t xml:space="preserve"> subwencja została skalkulowana na dzień 15 maja, nie na 30 września tak jak było do tej pory. </w:t>
      </w:r>
      <w:r w:rsidR="00CB0B93">
        <w:rPr>
          <w:rFonts w:ascii="Arial" w:hAnsi="Arial" w:cs="Arial"/>
          <w:sz w:val="24"/>
          <w:szCs w:val="24"/>
        </w:rPr>
        <w:t>Zaznaczyła, iż koszty będą wzrastać, gdyż rośnie liczba dzieci z niepełnosprawnościami sprz</w:t>
      </w:r>
      <w:r w:rsidR="002B2F5F">
        <w:rPr>
          <w:rFonts w:ascii="Arial" w:hAnsi="Arial" w:cs="Arial"/>
          <w:sz w:val="24"/>
          <w:szCs w:val="24"/>
        </w:rPr>
        <w:t xml:space="preserve">ężonymi. Prognozy pokazują, iż w następnych 2 latach dzieci będzie mniej niż miejsc w przedszkolach prowadzonych przez miasto.   </w:t>
      </w:r>
    </w:p>
    <w:p w:rsidR="002210CB" w:rsidRDefault="002B2F5F" w:rsidP="003950B1">
      <w:pPr>
        <w:spacing w:line="276" w:lineRule="auto"/>
        <w:rPr>
          <w:rFonts w:ascii="Arial" w:hAnsi="Arial" w:cs="Arial"/>
          <w:sz w:val="24"/>
          <w:szCs w:val="24"/>
        </w:rPr>
      </w:pPr>
      <w:r>
        <w:rPr>
          <w:rFonts w:ascii="Arial" w:hAnsi="Arial" w:cs="Arial"/>
          <w:sz w:val="24"/>
          <w:szCs w:val="24"/>
        </w:rPr>
        <w:t xml:space="preserve">Radny Damian </w:t>
      </w:r>
      <w:r w:rsidR="002210CB">
        <w:rPr>
          <w:rFonts w:ascii="Arial" w:hAnsi="Arial" w:cs="Arial"/>
          <w:sz w:val="24"/>
          <w:szCs w:val="24"/>
        </w:rPr>
        <w:t xml:space="preserve">Marczak </w:t>
      </w:r>
      <w:r>
        <w:rPr>
          <w:rFonts w:ascii="Arial" w:hAnsi="Arial" w:cs="Arial"/>
          <w:sz w:val="24"/>
          <w:szCs w:val="24"/>
        </w:rPr>
        <w:t xml:space="preserve">zapytał o ile wzrosła liczba dzieci z niepełnosprawnościami? </w:t>
      </w:r>
    </w:p>
    <w:p w:rsidR="002B2F5F" w:rsidRDefault="002B2F5F" w:rsidP="00847642">
      <w:pPr>
        <w:spacing w:line="276" w:lineRule="auto"/>
        <w:jc w:val="both"/>
        <w:rPr>
          <w:rFonts w:ascii="Arial" w:hAnsi="Arial" w:cs="Arial"/>
          <w:sz w:val="24"/>
          <w:szCs w:val="24"/>
        </w:rPr>
      </w:pPr>
      <w:r>
        <w:rPr>
          <w:rFonts w:ascii="Arial" w:hAnsi="Arial" w:cs="Arial"/>
          <w:sz w:val="24"/>
          <w:szCs w:val="24"/>
        </w:rPr>
        <w:lastRenderedPageBreak/>
        <w:t>Pani Wrońska-Bulec</w:t>
      </w:r>
      <w:r w:rsidR="002210CB">
        <w:rPr>
          <w:rFonts w:ascii="Arial" w:hAnsi="Arial" w:cs="Arial"/>
          <w:sz w:val="24"/>
          <w:szCs w:val="24"/>
        </w:rPr>
        <w:t xml:space="preserve"> </w:t>
      </w:r>
      <w:r>
        <w:rPr>
          <w:rFonts w:ascii="Arial" w:hAnsi="Arial" w:cs="Arial"/>
          <w:sz w:val="24"/>
          <w:szCs w:val="24"/>
        </w:rPr>
        <w:t xml:space="preserve">odpowiedziała, iż jest to wzrost </w:t>
      </w:r>
      <w:r w:rsidR="002210CB">
        <w:rPr>
          <w:rFonts w:ascii="Arial" w:hAnsi="Arial" w:cs="Arial"/>
          <w:sz w:val="24"/>
          <w:szCs w:val="24"/>
        </w:rPr>
        <w:t>o 100 proc.</w:t>
      </w:r>
      <w:r>
        <w:rPr>
          <w:rFonts w:ascii="Arial" w:hAnsi="Arial" w:cs="Arial"/>
          <w:sz w:val="24"/>
          <w:szCs w:val="24"/>
        </w:rPr>
        <w:t xml:space="preserve"> </w:t>
      </w:r>
    </w:p>
    <w:p w:rsidR="002210CB" w:rsidRDefault="006E6838" w:rsidP="00847642">
      <w:pPr>
        <w:spacing w:line="276" w:lineRule="auto"/>
        <w:jc w:val="both"/>
        <w:rPr>
          <w:rFonts w:ascii="Arial" w:hAnsi="Arial" w:cs="Arial"/>
          <w:sz w:val="24"/>
          <w:szCs w:val="24"/>
        </w:rPr>
      </w:pPr>
      <w:r>
        <w:rPr>
          <w:rFonts w:ascii="Arial" w:hAnsi="Arial" w:cs="Arial"/>
          <w:sz w:val="24"/>
          <w:szCs w:val="24"/>
        </w:rPr>
        <w:t xml:space="preserve">Pan </w:t>
      </w:r>
      <w:r w:rsidR="002210CB">
        <w:rPr>
          <w:rFonts w:ascii="Arial" w:hAnsi="Arial" w:cs="Arial"/>
          <w:sz w:val="24"/>
          <w:szCs w:val="24"/>
        </w:rPr>
        <w:t xml:space="preserve">Szymonik </w:t>
      </w:r>
      <w:r>
        <w:rPr>
          <w:rFonts w:ascii="Arial" w:hAnsi="Arial" w:cs="Arial"/>
          <w:sz w:val="24"/>
          <w:szCs w:val="24"/>
        </w:rPr>
        <w:t xml:space="preserve">zapytał o udział dzieci z niepełnosprawnościami w ogólnej liczbie uczniów. </w:t>
      </w:r>
      <w:r w:rsidR="002210CB">
        <w:rPr>
          <w:rFonts w:ascii="Arial" w:hAnsi="Arial" w:cs="Arial"/>
          <w:sz w:val="24"/>
          <w:szCs w:val="24"/>
        </w:rPr>
        <w:t xml:space="preserve"> </w:t>
      </w:r>
    </w:p>
    <w:p w:rsidR="002210CB" w:rsidRDefault="005412A6" w:rsidP="005412A6">
      <w:pPr>
        <w:spacing w:line="276" w:lineRule="auto"/>
        <w:jc w:val="both"/>
        <w:rPr>
          <w:rFonts w:ascii="Arial" w:hAnsi="Arial" w:cs="Arial"/>
          <w:sz w:val="24"/>
          <w:szCs w:val="24"/>
        </w:rPr>
      </w:pPr>
      <w:r>
        <w:rPr>
          <w:rFonts w:ascii="Arial" w:hAnsi="Arial" w:cs="Arial"/>
          <w:sz w:val="24"/>
          <w:szCs w:val="24"/>
        </w:rPr>
        <w:t xml:space="preserve">Pani Naczelnik odpowiedziała, iż w szkołach jest </w:t>
      </w:r>
      <w:r w:rsidR="002210CB">
        <w:rPr>
          <w:rFonts w:ascii="Arial" w:hAnsi="Arial" w:cs="Arial"/>
          <w:sz w:val="24"/>
          <w:szCs w:val="24"/>
        </w:rPr>
        <w:t xml:space="preserve">283 </w:t>
      </w:r>
      <w:r>
        <w:rPr>
          <w:rFonts w:ascii="Arial" w:hAnsi="Arial" w:cs="Arial"/>
          <w:sz w:val="24"/>
          <w:szCs w:val="24"/>
        </w:rPr>
        <w:t xml:space="preserve">dzieci z niepełnosprawnościami na 4945 uczniów, natomiast w przedszkolach 53 dzieci z niepełnosprawnościami </w:t>
      </w:r>
      <w:r w:rsidR="002210CB">
        <w:rPr>
          <w:rFonts w:ascii="Arial" w:hAnsi="Arial" w:cs="Arial"/>
          <w:sz w:val="24"/>
          <w:szCs w:val="24"/>
        </w:rPr>
        <w:t xml:space="preserve">na 1434. </w:t>
      </w:r>
    </w:p>
    <w:p w:rsidR="005F0A0E" w:rsidRDefault="001003D0" w:rsidP="00C0059B">
      <w:pPr>
        <w:spacing w:line="276" w:lineRule="auto"/>
        <w:jc w:val="both"/>
        <w:rPr>
          <w:rFonts w:ascii="Arial" w:hAnsi="Arial" w:cs="Arial"/>
          <w:sz w:val="24"/>
          <w:szCs w:val="24"/>
        </w:rPr>
      </w:pPr>
      <w:r>
        <w:rPr>
          <w:rFonts w:ascii="Arial" w:hAnsi="Arial" w:cs="Arial"/>
          <w:sz w:val="24"/>
          <w:szCs w:val="24"/>
        </w:rPr>
        <w:t>Skarbnik</w:t>
      </w:r>
      <w:r w:rsidR="005F0A0E">
        <w:rPr>
          <w:rFonts w:ascii="Arial" w:hAnsi="Arial" w:cs="Arial"/>
          <w:sz w:val="24"/>
          <w:szCs w:val="24"/>
        </w:rPr>
        <w:t xml:space="preserve"> </w:t>
      </w:r>
      <w:r>
        <w:rPr>
          <w:rFonts w:ascii="Arial" w:hAnsi="Arial" w:cs="Arial"/>
          <w:sz w:val="24"/>
          <w:szCs w:val="24"/>
        </w:rPr>
        <w:t xml:space="preserve">Miasta powiedział, iż odnośnie kwoty subwencji oświatowej </w:t>
      </w:r>
      <w:r w:rsidR="00450D05">
        <w:rPr>
          <w:rFonts w:ascii="Arial" w:hAnsi="Arial" w:cs="Arial"/>
          <w:sz w:val="24"/>
          <w:szCs w:val="24"/>
        </w:rPr>
        <w:t>określonej dla gminy</w:t>
      </w:r>
      <w:r w:rsidR="00C0059B">
        <w:rPr>
          <w:rFonts w:ascii="Arial" w:hAnsi="Arial" w:cs="Arial"/>
          <w:sz w:val="24"/>
          <w:szCs w:val="24"/>
        </w:rPr>
        <w:t xml:space="preserve"> na 2024 rok wynosi 84,8 mln zł. Na dzieci niepełnosprawne naliczono 28,5 mln zł. Według zapisów ustawy o finansowaniu zadań oświatowych, jednostka samorządu terytorialnego ma obowiązek przeznaczania tych kwot na realizację zadań wspierających uczniów z niepełnosprawnościami. </w:t>
      </w:r>
      <w:r w:rsidR="002D7415">
        <w:rPr>
          <w:rFonts w:ascii="Arial" w:hAnsi="Arial" w:cs="Arial"/>
          <w:sz w:val="24"/>
          <w:szCs w:val="24"/>
        </w:rPr>
        <w:t xml:space="preserve">Kwota subwencji dla danej szkoły zależy od ilości uczniów z niepełnosprawnościami. Skarbnik wymienił kilka przykładów kwot subwencji dla poszczególnych jednostek oświatowych. </w:t>
      </w:r>
      <w:r w:rsidR="001E4682">
        <w:rPr>
          <w:rFonts w:ascii="Arial" w:hAnsi="Arial" w:cs="Arial"/>
          <w:sz w:val="24"/>
          <w:szCs w:val="24"/>
        </w:rPr>
        <w:t>Jeżeli</w:t>
      </w:r>
      <w:r w:rsidR="003E4672">
        <w:rPr>
          <w:rFonts w:ascii="Arial" w:hAnsi="Arial" w:cs="Arial"/>
          <w:sz w:val="24"/>
          <w:szCs w:val="24"/>
        </w:rPr>
        <w:t xml:space="preserve"> </w:t>
      </w:r>
      <w:r w:rsidR="001E4682">
        <w:rPr>
          <w:rFonts w:ascii="Arial" w:hAnsi="Arial" w:cs="Arial"/>
          <w:sz w:val="24"/>
          <w:szCs w:val="24"/>
        </w:rPr>
        <w:t>chodzi</w:t>
      </w:r>
      <w:r w:rsidR="003E4672">
        <w:rPr>
          <w:rFonts w:ascii="Arial" w:hAnsi="Arial" w:cs="Arial"/>
          <w:sz w:val="24"/>
          <w:szCs w:val="24"/>
        </w:rPr>
        <w:t xml:space="preserve"> o n</w:t>
      </w:r>
      <w:r w:rsidR="005012FE">
        <w:rPr>
          <w:rFonts w:ascii="Arial" w:hAnsi="Arial" w:cs="Arial"/>
          <w:sz w:val="24"/>
          <w:szCs w:val="24"/>
        </w:rPr>
        <w:t xml:space="preserve">owy system naliczania subwencji, dochody opierają się o wpływy naliczeń podatku PIT, CIT oraz dodatkowej subwencji ogólnej. </w:t>
      </w:r>
      <w:r w:rsidR="005A4582">
        <w:rPr>
          <w:rFonts w:ascii="Arial" w:hAnsi="Arial" w:cs="Arial"/>
          <w:sz w:val="24"/>
          <w:szCs w:val="24"/>
        </w:rPr>
        <w:t xml:space="preserve">Dodał, że Ministerstwo Finansów wykazało potrzeby dla Gminy Stalowa Wola na kwotę 105 mln 492 tys. 880 zł. </w:t>
      </w:r>
      <w:r w:rsidR="001857E2">
        <w:rPr>
          <w:rFonts w:ascii="Arial" w:hAnsi="Arial" w:cs="Arial"/>
          <w:sz w:val="24"/>
          <w:szCs w:val="24"/>
        </w:rPr>
        <w:t xml:space="preserve">Dokładne wyliczenia będą możliwe do przekazania w przyszłym roku. </w:t>
      </w:r>
      <w:r w:rsidR="0088175A">
        <w:rPr>
          <w:rFonts w:ascii="Arial" w:hAnsi="Arial" w:cs="Arial"/>
          <w:sz w:val="24"/>
          <w:szCs w:val="24"/>
        </w:rPr>
        <w:t>Pan Buwaj zaznaczył, iż w 2024 roku były podwyżki dla nauczycieli i część z nich była zabezpieczona subwencją</w:t>
      </w:r>
      <w:r w:rsidR="00634B5F">
        <w:rPr>
          <w:rFonts w:ascii="Arial" w:hAnsi="Arial" w:cs="Arial"/>
          <w:sz w:val="24"/>
          <w:szCs w:val="24"/>
        </w:rPr>
        <w:t xml:space="preserve">. </w:t>
      </w:r>
      <w:r w:rsidR="005946CB">
        <w:rPr>
          <w:rFonts w:ascii="Arial" w:hAnsi="Arial" w:cs="Arial"/>
          <w:sz w:val="24"/>
          <w:szCs w:val="24"/>
        </w:rPr>
        <w:t>Skarbnik powiedział, iż kwota podstawowa na ucznia w 2024 roku wynosi 8991,35 zł. Jeżeli dziecko posiada orzeczenie o niepełnosprawności sprzężonej – kwota ta liczona jest razy 9,5</w:t>
      </w:r>
      <w:r w:rsidR="00CD3094">
        <w:rPr>
          <w:rFonts w:ascii="Arial" w:hAnsi="Arial" w:cs="Arial"/>
          <w:sz w:val="24"/>
          <w:szCs w:val="24"/>
        </w:rPr>
        <w:t xml:space="preserve">. W całym algorytmie są 94 zmienne, które wpływają na kształt ostatecznej subwencji. </w:t>
      </w:r>
      <w:r w:rsidR="00091190">
        <w:rPr>
          <w:rFonts w:ascii="Arial" w:hAnsi="Arial" w:cs="Arial"/>
          <w:sz w:val="24"/>
          <w:szCs w:val="24"/>
        </w:rPr>
        <w:t>Pan Michał Buwaj omówił przypadek Samorządowego Liceum Ogólnokształcącego</w:t>
      </w:r>
      <w:r w:rsidR="00AC645A">
        <w:rPr>
          <w:rFonts w:ascii="Arial" w:hAnsi="Arial" w:cs="Arial"/>
          <w:sz w:val="24"/>
          <w:szCs w:val="24"/>
        </w:rPr>
        <w:t xml:space="preserve"> w Stalowej Woli w kontekście subwencji oświatowej. </w:t>
      </w:r>
      <w:r w:rsidR="0021190C">
        <w:rPr>
          <w:rFonts w:ascii="Arial" w:hAnsi="Arial" w:cs="Arial"/>
          <w:sz w:val="24"/>
          <w:szCs w:val="24"/>
        </w:rPr>
        <w:t xml:space="preserve">Subwencja jest naliczana, na dzieci które ukończyły 6 rok życia. Poniżej tego wieku jest dotacja. </w:t>
      </w:r>
    </w:p>
    <w:p w:rsidR="00FA725D" w:rsidRDefault="006B0199" w:rsidP="006B0199">
      <w:pPr>
        <w:spacing w:line="276" w:lineRule="auto"/>
        <w:jc w:val="both"/>
        <w:rPr>
          <w:rFonts w:ascii="Arial" w:hAnsi="Arial" w:cs="Arial"/>
          <w:sz w:val="24"/>
          <w:szCs w:val="24"/>
        </w:rPr>
      </w:pPr>
      <w:r>
        <w:rPr>
          <w:rFonts w:ascii="Arial" w:hAnsi="Arial" w:cs="Arial"/>
          <w:sz w:val="24"/>
          <w:szCs w:val="24"/>
        </w:rPr>
        <w:t xml:space="preserve">Pan Damian </w:t>
      </w:r>
      <w:r w:rsidR="00FA725D">
        <w:rPr>
          <w:rFonts w:ascii="Arial" w:hAnsi="Arial" w:cs="Arial"/>
          <w:sz w:val="24"/>
          <w:szCs w:val="24"/>
        </w:rPr>
        <w:t xml:space="preserve">Marczak </w:t>
      </w:r>
      <w:r w:rsidR="00E05010">
        <w:rPr>
          <w:rFonts w:ascii="Arial" w:hAnsi="Arial" w:cs="Arial"/>
          <w:sz w:val="24"/>
          <w:szCs w:val="24"/>
        </w:rPr>
        <w:t xml:space="preserve">poprosił o </w:t>
      </w:r>
      <w:r>
        <w:rPr>
          <w:rFonts w:ascii="Arial" w:hAnsi="Arial" w:cs="Arial"/>
          <w:sz w:val="24"/>
          <w:szCs w:val="24"/>
        </w:rPr>
        <w:t>przesłanie</w:t>
      </w:r>
      <w:r w:rsidR="00E05010">
        <w:rPr>
          <w:rFonts w:ascii="Arial" w:hAnsi="Arial" w:cs="Arial"/>
          <w:sz w:val="24"/>
          <w:szCs w:val="24"/>
        </w:rPr>
        <w:t xml:space="preserve"> informacji na temat </w:t>
      </w:r>
      <w:r>
        <w:rPr>
          <w:rFonts w:ascii="Arial" w:hAnsi="Arial" w:cs="Arial"/>
          <w:sz w:val="24"/>
          <w:szCs w:val="24"/>
        </w:rPr>
        <w:t>przelicznika</w:t>
      </w:r>
      <w:r w:rsidR="00E05010">
        <w:rPr>
          <w:rFonts w:ascii="Arial" w:hAnsi="Arial" w:cs="Arial"/>
          <w:sz w:val="24"/>
          <w:szCs w:val="24"/>
        </w:rPr>
        <w:t xml:space="preserve"> </w:t>
      </w:r>
      <w:r>
        <w:rPr>
          <w:rFonts w:ascii="Arial" w:hAnsi="Arial" w:cs="Arial"/>
          <w:sz w:val="24"/>
          <w:szCs w:val="24"/>
        </w:rPr>
        <w:t xml:space="preserve">przyszłorocznego oraz obliczeń </w:t>
      </w:r>
      <w:r w:rsidR="00E05010">
        <w:rPr>
          <w:rFonts w:ascii="Arial" w:hAnsi="Arial" w:cs="Arial"/>
          <w:sz w:val="24"/>
          <w:szCs w:val="24"/>
        </w:rPr>
        <w:t xml:space="preserve">na dzieci z </w:t>
      </w:r>
      <w:r>
        <w:rPr>
          <w:rFonts w:ascii="Arial" w:hAnsi="Arial" w:cs="Arial"/>
          <w:sz w:val="24"/>
          <w:szCs w:val="24"/>
        </w:rPr>
        <w:t>niepełnosprawnościami</w:t>
      </w:r>
      <w:r w:rsidR="00E05010">
        <w:rPr>
          <w:rFonts w:ascii="Arial" w:hAnsi="Arial" w:cs="Arial"/>
          <w:sz w:val="24"/>
          <w:szCs w:val="24"/>
        </w:rPr>
        <w:t xml:space="preserve">. </w:t>
      </w:r>
      <w:r>
        <w:rPr>
          <w:rFonts w:ascii="Arial" w:hAnsi="Arial" w:cs="Arial"/>
          <w:sz w:val="24"/>
          <w:szCs w:val="24"/>
        </w:rPr>
        <w:t>Radny zapytał c</w:t>
      </w:r>
      <w:r w:rsidR="00E05010">
        <w:rPr>
          <w:rFonts w:ascii="Arial" w:hAnsi="Arial" w:cs="Arial"/>
          <w:sz w:val="24"/>
          <w:szCs w:val="24"/>
        </w:rPr>
        <w:t>zy pracownicy SCUW</w:t>
      </w:r>
      <w:r w:rsidR="00620506">
        <w:rPr>
          <w:rFonts w:ascii="Arial" w:hAnsi="Arial" w:cs="Arial"/>
          <w:sz w:val="24"/>
          <w:szCs w:val="24"/>
        </w:rPr>
        <w:t xml:space="preserve"> pracujący na rzecz szkół</w:t>
      </w:r>
      <w:r w:rsidR="00E05010">
        <w:rPr>
          <w:rFonts w:ascii="Arial" w:hAnsi="Arial" w:cs="Arial"/>
          <w:sz w:val="24"/>
          <w:szCs w:val="24"/>
        </w:rPr>
        <w:t xml:space="preserve"> </w:t>
      </w:r>
      <w:r>
        <w:rPr>
          <w:rFonts w:ascii="Arial" w:hAnsi="Arial" w:cs="Arial"/>
          <w:sz w:val="24"/>
          <w:szCs w:val="24"/>
        </w:rPr>
        <w:t>są</w:t>
      </w:r>
      <w:r w:rsidR="00E05010">
        <w:rPr>
          <w:rFonts w:ascii="Arial" w:hAnsi="Arial" w:cs="Arial"/>
          <w:sz w:val="24"/>
          <w:szCs w:val="24"/>
        </w:rPr>
        <w:t xml:space="preserve"> </w:t>
      </w:r>
      <w:r>
        <w:rPr>
          <w:rFonts w:ascii="Arial" w:hAnsi="Arial" w:cs="Arial"/>
          <w:sz w:val="24"/>
          <w:szCs w:val="24"/>
        </w:rPr>
        <w:t>wzięci pod uwagę w przypadku</w:t>
      </w:r>
      <w:r w:rsidR="00E05010">
        <w:rPr>
          <w:rFonts w:ascii="Arial" w:hAnsi="Arial" w:cs="Arial"/>
          <w:sz w:val="24"/>
          <w:szCs w:val="24"/>
        </w:rPr>
        <w:t xml:space="preserve"> </w:t>
      </w:r>
      <w:r>
        <w:rPr>
          <w:rFonts w:ascii="Arial" w:hAnsi="Arial" w:cs="Arial"/>
          <w:sz w:val="24"/>
          <w:szCs w:val="24"/>
        </w:rPr>
        <w:t>wydatków</w:t>
      </w:r>
      <w:r w:rsidR="00E05010">
        <w:rPr>
          <w:rFonts w:ascii="Arial" w:hAnsi="Arial" w:cs="Arial"/>
          <w:sz w:val="24"/>
          <w:szCs w:val="24"/>
        </w:rPr>
        <w:t xml:space="preserve"> </w:t>
      </w:r>
      <w:r>
        <w:rPr>
          <w:rFonts w:ascii="Arial" w:hAnsi="Arial" w:cs="Arial"/>
          <w:sz w:val="24"/>
          <w:szCs w:val="24"/>
        </w:rPr>
        <w:t>oświatowych</w:t>
      </w:r>
      <w:r w:rsidR="00E05010">
        <w:rPr>
          <w:rFonts w:ascii="Arial" w:hAnsi="Arial" w:cs="Arial"/>
          <w:sz w:val="24"/>
          <w:szCs w:val="24"/>
        </w:rPr>
        <w:t xml:space="preserve"> czy nie?</w:t>
      </w:r>
    </w:p>
    <w:p w:rsidR="00655524" w:rsidRDefault="00222DC5" w:rsidP="00655524">
      <w:pPr>
        <w:spacing w:line="276" w:lineRule="auto"/>
        <w:jc w:val="both"/>
        <w:rPr>
          <w:rFonts w:ascii="Arial" w:hAnsi="Arial" w:cs="Arial"/>
          <w:sz w:val="24"/>
          <w:szCs w:val="24"/>
        </w:rPr>
      </w:pPr>
      <w:r>
        <w:rPr>
          <w:rFonts w:ascii="Arial" w:hAnsi="Arial" w:cs="Arial"/>
          <w:sz w:val="24"/>
          <w:szCs w:val="24"/>
        </w:rPr>
        <w:t xml:space="preserve">Skarbnik </w:t>
      </w:r>
      <w:r w:rsidR="00F42856">
        <w:rPr>
          <w:rFonts w:ascii="Arial" w:hAnsi="Arial" w:cs="Arial"/>
          <w:sz w:val="24"/>
          <w:szCs w:val="24"/>
        </w:rPr>
        <w:t>Miasta odpowiedział</w:t>
      </w:r>
      <w:r w:rsidR="003D275F">
        <w:rPr>
          <w:rFonts w:ascii="Arial" w:hAnsi="Arial" w:cs="Arial"/>
          <w:sz w:val="24"/>
          <w:szCs w:val="24"/>
        </w:rPr>
        <w:t>,</w:t>
      </w:r>
      <w:r w:rsidR="00F42856">
        <w:rPr>
          <w:rFonts w:ascii="Arial" w:hAnsi="Arial" w:cs="Arial"/>
          <w:sz w:val="24"/>
          <w:szCs w:val="24"/>
        </w:rPr>
        <w:t xml:space="preserve"> jeżeli chodzi o pracowników Stalowowolskiego Centrum Usług Wspólnych </w:t>
      </w:r>
      <w:r>
        <w:rPr>
          <w:rFonts w:ascii="Arial" w:hAnsi="Arial" w:cs="Arial"/>
          <w:sz w:val="24"/>
          <w:szCs w:val="24"/>
        </w:rPr>
        <w:t xml:space="preserve">koszty </w:t>
      </w:r>
      <w:r w:rsidR="00655524">
        <w:rPr>
          <w:rFonts w:ascii="Arial" w:hAnsi="Arial" w:cs="Arial"/>
          <w:sz w:val="24"/>
          <w:szCs w:val="24"/>
        </w:rPr>
        <w:t>nie są ujmowane w kosztach szkoły, gdyż</w:t>
      </w:r>
      <w:r w:rsidR="00A04032">
        <w:rPr>
          <w:rFonts w:ascii="Arial" w:hAnsi="Arial" w:cs="Arial"/>
          <w:sz w:val="24"/>
          <w:szCs w:val="24"/>
        </w:rPr>
        <w:t xml:space="preserve"> jest to odrębna jednostka budżetowa. Koszt szkół w budżecie jest pomniejszony o tych pracowników, jednak jest wliczany do naliczenia subwencji dla oświaty niepublicznej. Dodał, że głównym beneficjantem w oświaci</w:t>
      </w:r>
      <w:r w:rsidR="00D226B6">
        <w:rPr>
          <w:rFonts w:ascii="Arial" w:hAnsi="Arial" w:cs="Arial"/>
          <w:sz w:val="24"/>
          <w:szCs w:val="24"/>
        </w:rPr>
        <w:t xml:space="preserve">e niepublicznej są przedszkola. Pan Skarbnik powiedział, iż ustawa o finansowaniu zadań oświatowych mówi, że brane są pod uwagę nie tylko wydatki szkół, ale także wydatki ogółem na oświatę. Wyliczany jest koszt pracowników w Urzędzie Miasta, ale także w Centrum Usług Wspólnych. </w:t>
      </w:r>
    </w:p>
    <w:p w:rsidR="00222DC5" w:rsidRDefault="00D226B6" w:rsidP="00CD2EA1">
      <w:pPr>
        <w:spacing w:line="276" w:lineRule="auto"/>
        <w:jc w:val="both"/>
        <w:rPr>
          <w:rFonts w:ascii="Arial" w:hAnsi="Arial" w:cs="Arial"/>
          <w:sz w:val="24"/>
          <w:szCs w:val="24"/>
        </w:rPr>
      </w:pPr>
      <w:r>
        <w:rPr>
          <w:rFonts w:ascii="Arial" w:hAnsi="Arial" w:cs="Arial"/>
          <w:sz w:val="24"/>
          <w:szCs w:val="24"/>
        </w:rPr>
        <w:t xml:space="preserve">Radny Mariusz </w:t>
      </w:r>
      <w:r w:rsidR="00BA0E09">
        <w:rPr>
          <w:rFonts w:ascii="Arial" w:hAnsi="Arial" w:cs="Arial"/>
          <w:sz w:val="24"/>
          <w:szCs w:val="24"/>
        </w:rPr>
        <w:t xml:space="preserve">Bajek </w:t>
      </w:r>
      <w:r w:rsidR="00CD2EA1">
        <w:rPr>
          <w:rFonts w:ascii="Arial" w:hAnsi="Arial" w:cs="Arial"/>
          <w:sz w:val="24"/>
          <w:szCs w:val="24"/>
        </w:rPr>
        <w:t xml:space="preserve">powiedział, że podczas posiedzenia Komisji Oświaty, Kultury </w:t>
      </w:r>
      <w:r w:rsidR="003D275F">
        <w:rPr>
          <w:rFonts w:ascii="Arial" w:hAnsi="Arial" w:cs="Arial"/>
          <w:sz w:val="24"/>
          <w:szCs w:val="24"/>
        </w:rPr>
        <w:br/>
      </w:r>
      <w:r w:rsidR="00CD2EA1">
        <w:rPr>
          <w:rFonts w:ascii="Arial" w:hAnsi="Arial" w:cs="Arial"/>
          <w:sz w:val="24"/>
          <w:szCs w:val="24"/>
        </w:rPr>
        <w:t xml:space="preserve">i Sportu wyjaśniono radnym trudności związane z nauczaniem dzieci niepełnosprawnych. Radny zaprosił wszystkich radnych do uczestnictwa w obradach Komisji. </w:t>
      </w:r>
    </w:p>
    <w:p w:rsidR="00BA0E09" w:rsidRDefault="00054EB2" w:rsidP="000C044F">
      <w:pPr>
        <w:spacing w:line="276" w:lineRule="auto"/>
        <w:jc w:val="both"/>
        <w:rPr>
          <w:rFonts w:ascii="Arial" w:hAnsi="Arial" w:cs="Arial"/>
          <w:sz w:val="24"/>
          <w:szCs w:val="24"/>
        </w:rPr>
      </w:pPr>
      <w:r>
        <w:rPr>
          <w:rFonts w:ascii="Arial" w:hAnsi="Arial" w:cs="Arial"/>
          <w:sz w:val="24"/>
          <w:szCs w:val="24"/>
        </w:rPr>
        <w:lastRenderedPageBreak/>
        <w:t xml:space="preserve">Pan Jan </w:t>
      </w:r>
      <w:r w:rsidR="00BA0E09">
        <w:rPr>
          <w:rFonts w:ascii="Arial" w:hAnsi="Arial" w:cs="Arial"/>
          <w:sz w:val="24"/>
          <w:szCs w:val="24"/>
        </w:rPr>
        <w:t xml:space="preserve">Sibiga </w:t>
      </w:r>
      <w:r w:rsidR="000C044F">
        <w:rPr>
          <w:rFonts w:ascii="Arial" w:hAnsi="Arial" w:cs="Arial"/>
          <w:sz w:val="24"/>
          <w:szCs w:val="24"/>
        </w:rPr>
        <w:t xml:space="preserve">poinformował, iż zgłębiał temat niepełnosprawności dzieci uczęszczających do żłobka i przedszkola.  </w:t>
      </w:r>
      <w:r w:rsidR="003D275F">
        <w:rPr>
          <w:rFonts w:ascii="Arial" w:hAnsi="Arial" w:cs="Arial"/>
          <w:sz w:val="24"/>
          <w:szCs w:val="24"/>
        </w:rPr>
        <w:t>Radny doszedł do wniosku</w:t>
      </w:r>
      <w:r w:rsidR="00727A11">
        <w:rPr>
          <w:rFonts w:ascii="Arial" w:hAnsi="Arial" w:cs="Arial"/>
          <w:sz w:val="24"/>
          <w:szCs w:val="24"/>
        </w:rPr>
        <w:t xml:space="preserve">, że jest wzrost dzieci mających problemy natury psychologicznej czy nieprzystosowania do życia.  </w:t>
      </w:r>
      <w:r w:rsidR="00727A11">
        <w:rPr>
          <w:rFonts w:ascii="Arial" w:hAnsi="Arial" w:cs="Arial"/>
          <w:sz w:val="24"/>
          <w:szCs w:val="24"/>
        </w:rPr>
        <w:br/>
        <w:t xml:space="preserve">Z drugiej strony demografia maleje, co wpływa na mniejszą ilość dzieci </w:t>
      </w:r>
      <w:r w:rsidR="00727A11">
        <w:rPr>
          <w:rFonts w:ascii="Arial" w:hAnsi="Arial" w:cs="Arial"/>
          <w:sz w:val="24"/>
          <w:szCs w:val="24"/>
        </w:rPr>
        <w:br/>
        <w:t xml:space="preserve">w przedszkolach. Radny powiedział, iż należy rozpatrzeć możliwość utworzenia </w:t>
      </w:r>
      <w:r w:rsidR="00727A11">
        <w:rPr>
          <w:rFonts w:ascii="Arial" w:hAnsi="Arial" w:cs="Arial"/>
          <w:sz w:val="24"/>
          <w:szCs w:val="24"/>
        </w:rPr>
        <w:br/>
        <w:t xml:space="preserve">w Stalowej Woli przedszkola specjalnego. </w:t>
      </w:r>
    </w:p>
    <w:p w:rsidR="00562C4A" w:rsidRDefault="001B1661" w:rsidP="001B1661">
      <w:pPr>
        <w:spacing w:line="276" w:lineRule="auto"/>
        <w:jc w:val="both"/>
        <w:rPr>
          <w:rFonts w:ascii="Arial" w:hAnsi="Arial" w:cs="Arial"/>
          <w:sz w:val="24"/>
          <w:szCs w:val="24"/>
        </w:rPr>
      </w:pPr>
      <w:r>
        <w:rPr>
          <w:rFonts w:ascii="Arial" w:hAnsi="Arial" w:cs="Arial"/>
          <w:sz w:val="24"/>
          <w:szCs w:val="24"/>
        </w:rPr>
        <w:t xml:space="preserve">Skarbnik podkreślił, że do kalkulacji budżetu na 2025 rok sami dyrektorzy wyliczyli potrzeby dzieci niepełnosprawnych na ponad 26 mln zł w skali całego miasta. </w:t>
      </w:r>
      <w:r w:rsidR="008B685C">
        <w:rPr>
          <w:rFonts w:ascii="Arial" w:hAnsi="Arial" w:cs="Arial"/>
          <w:sz w:val="24"/>
          <w:szCs w:val="24"/>
        </w:rPr>
        <w:t xml:space="preserve">Zdaniem Pana Buwaja kwota ta prawdopodobnie zbliży się do ponad 30 mln zł. </w:t>
      </w:r>
    </w:p>
    <w:p w:rsidR="0096186C" w:rsidRPr="002304F2" w:rsidRDefault="002304F2" w:rsidP="003950B1">
      <w:pPr>
        <w:spacing w:line="276" w:lineRule="auto"/>
        <w:rPr>
          <w:rFonts w:ascii="Arial" w:hAnsi="Arial" w:cs="Arial"/>
          <w:sz w:val="24"/>
          <w:szCs w:val="24"/>
        </w:rPr>
      </w:pPr>
      <w:r w:rsidRPr="002304F2">
        <w:rPr>
          <w:rFonts w:ascii="Arial" w:hAnsi="Arial" w:cs="Arial"/>
          <w:b/>
          <w:bCs/>
          <w:sz w:val="24"/>
          <w:szCs w:val="24"/>
          <w:u w:val="single"/>
        </w:rPr>
        <w:t>Głosowano w sprawie:</w:t>
      </w:r>
      <w:r>
        <w:rPr>
          <w:rFonts w:ascii="Arial" w:hAnsi="Arial" w:cs="Arial"/>
          <w:sz w:val="24"/>
          <w:szCs w:val="24"/>
        </w:rPr>
        <w:br/>
        <w:t>Informacji</w:t>
      </w:r>
      <w:r w:rsidRPr="002304F2">
        <w:rPr>
          <w:rFonts w:ascii="Arial" w:hAnsi="Arial" w:cs="Arial"/>
          <w:sz w:val="24"/>
          <w:szCs w:val="24"/>
        </w:rPr>
        <w:t xml:space="preserve"> o stanie realizacji zadań oświatowych Gminy Stalowa </w:t>
      </w:r>
      <w:r>
        <w:rPr>
          <w:rFonts w:ascii="Arial" w:hAnsi="Arial" w:cs="Arial"/>
          <w:sz w:val="24"/>
          <w:szCs w:val="24"/>
        </w:rPr>
        <w:t>Wola za rok szkolny 2023/2024.</w:t>
      </w:r>
      <w:r w:rsidRPr="002304F2">
        <w:rPr>
          <w:rFonts w:ascii="Arial" w:hAnsi="Arial" w:cs="Arial"/>
          <w:sz w:val="24"/>
          <w:szCs w:val="24"/>
        </w:rPr>
        <w:br/>
      </w:r>
      <w:r w:rsidRPr="002304F2">
        <w:rPr>
          <w:rFonts w:ascii="Arial" w:hAnsi="Arial" w:cs="Arial"/>
          <w:sz w:val="24"/>
          <w:szCs w:val="24"/>
        </w:rPr>
        <w:br/>
      </w:r>
      <w:r w:rsidRPr="002304F2">
        <w:rPr>
          <w:rStyle w:val="Pogrubienie"/>
          <w:rFonts w:ascii="Arial" w:hAnsi="Arial" w:cs="Arial"/>
          <w:sz w:val="24"/>
          <w:szCs w:val="24"/>
          <w:u w:val="single"/>
        </w:rPr>
        <w:t>Wyniki głosowania</w:t>
      </w:r>
      <w:r w:rsidRPr="002304F2">
        <w:rPr>
          <w:rFonts w:ascii="Arial" w:hAnsi="Arial" w:cs="Arial"/>
          <w:sz w:val="24"/>
          <w:szCs w:val="24"/>
        </w:rPr>
        <w:br/>
        <w:t>ZA: 18, PRZECIW: 0, WSTRZYMUJĘ SIĘ: 3, BRAK GŁOSU: 0, NIEOBECNI: 2</w:t>
      </w:r>
      <w:r w:rsidRPr="002304F2">
        <w:rPr>
          <w:rFonts w:ascii="Arial" w:hAnsi="Arial" w:cs="Arial"/>
          <w:sz w:val="24"/>
          <w:szCs w:val="24"/>
        </w:rPr>
        <w:br/>
      </w:r>
      <w:r w:rsidRPr="002304F2">
        <w:rPr>
          <w:rFonts w:ascii="Arial" w:hAnsi="Arial" w:cs="Arial"/>
          <w:sz w:val="24"/>
          <w:szCs w:val="24"/>
        </w:rPr>
        <w:br/>
      </w:r>
      <w:r w:rsidRPr="002304F2">
        <w:rPr>
          <w:rFonts w:ascii="Arial" w:hAnsi="Arial" w:cs="Arial"/>
          <w:b/>
          <w:sz w:val="24"/>
          <w:szCs w:val="24"/>
          <w:u w:val="single"/>
        </w:rPr>
        <w:t>Wyniki imienne:</w:t>
      </w:r>
      <w:r w:rsidRPr="002304F2">
        <w:rPr>
          <w:rFonts w:ascii="Arial" w:hAnsi="Arial" w:cs="Arial"/>
          <w:sz w:val="24"/>
          <w:szCs w:val="24"/>
        </w:rPr>
        <w:br/>
        <w:t>ZA (18)</w:t>
      </w:r>
      <w:r w:rsidRPr="002304F2">
        <w:rPr>
          <w:rFonts w:ascii="Arial" w:hAnsi="Arial" w:cs="Arial"/>
          <w:sz w:val="24"/>
          <w:szCs w:val="24"/>
        </w:rPr>
        <w:br/>
        <w:t>Mariusz Bajek, Damian Bryk, Andrzej Dorosz, Joanna Grobel-Proszowska, Ilona Kaczmarek, Aleksander Kapuściński, Andrzej Kochan, Adam Krotoszyński, Agata Krzek, Elżbieta Kulpa, Paweł Madej, Karolina Paleń, Dariusz Przytuła, Piotr Rut, Jan Sibiga, Janina Siek, Wiesław Siembida, Urszula Tatys</w:t>
      </w:r>
      <w:r w:rsidRPr="002304F2">
        <w:rPr>
          <w:rFonts w:ascii="Arial" w:hAnsi="Arial" w:cs="Arial"/>
          <w:sz w:val="24"/>
          <w:szCs w:val="24"/>
        </w:rPr>
        <w:br/>
        <w:t>WSTRZYMUJĘ SIĘ (3)</w:t>
      </w:r>
      <w:r w:rsidRPr="002304F2">
        <w:rPr>
          <w:rFonts w:ascii="Arial" w:hAnsi="Arial" w:cs="Arial"/>
          <w:sz w:val="24"/>
          <w:szCs w:val="24"/>
        </w:rPr>
        <w:br/>
        <w:t>Kamil Maciejak, Damian Marczak, Andrzej Szymonik</w:t>
      </w:r>
      <w:r w:rsidRPr="002304F2">
        <w:rPr>
          <w:rFonts w:ascii="Arial" w:hAnsi="Arial" w:cs="Arial"/>
          <w:sz w:val="24"/>
          <w:szCs w:val="24"/>
        </w:rPr>
        <w:br/>
        <w:t>NIEOBECNI (2)</w:t>
      </w:r>
      <w:r w:rsidRPr="002304F2">
        <w:rPr>
          <w:rFonts w:ascii="Arial" w:hAnsi="Arial" w:cs="Arial"/>
          <w:sz w:val="24"/>
          <w:szCs w:val="24"/>
        </w:rPr>
        <w:br/>
        <w:t>Łukasz Durek, Daniel Hausner</w:t>
      </w:r>
      <w:r w:rsidRPr="002304F2">
        <w:rPr>
          <w:rFonts w:ascii="Arial" w:hAnsi="Arial" w:cs="Arial"/>
          <w:sz w:val="24"/>
          <w:szCs w:val="24"/>
        </w:rPr>
        <w:br/>
      </w:r>
    </w:p>
    <w:p w:rsidR="002304F2" w:rsidRPr="00974179" w:rsidRDefault="002304F2" w:rsidP="00974179">
      <w:pPr>
        <w:spacing w:line="276" w:lineRule="auto"/>
        <w:rPr>
          <w:rFonts w:ascii="Arial" w:hAnsi="Arial" w:cs="Arial"/>
          <w:sz w:val="24"/>
          <w:szCs w:val="24"/>
        </w:rPr>
      </w:pPr>
      <w:r>
        <w:rPr>
          <w:rFonts w:ascii="Arial" w:hAnsi="Arial" w:cs="Arial"/>
          <w:sz w:val="24"/>
          <w:szCs w:val="24"/>
        </w:rPr>
        <w:t>Rada Miejska przy 18</w:t>
      </w:r>
      <w:r w:rsidRPr="00A51FAC">
        <w:rPr>
          <w:rFonts w:ascii="Arial" w:hAnsi="Arial" w:cs="Arial"/>
          <w:sz w:val="24"/>
          <w:szCs w:val="24"/>
        </w:rPr>
        <w:t xml:space="preserve"> głosach</w:t>
      </w:r>
      <w:r>
        <w:rPr>
          <w:rFonts w:ascii="Arial" w:hAnsi="Arial" w:cs="Arial"/>
          <w:sz w:val="24"/>
          <w:szCs w:val="24"/>
        </w:rPr>
        <w:t xml:space="preserve"> za i 3 wstrzymujących </w:t>
      </w:r>
      <w:r w:rsidRPr="00A51FAC">
        <w:rPr>
          <w:rFonts w:ascii="Arial" w:hAnsi="Arial" w:cs="Arial"/>
          <w:sz w:val="24"/>
          <w:szCs w:val="24"/>
        </w:rPr>
        <w:t>p</w:t>
      </w:r>
      <w:r>
        <w:rPr>
          <w:rFonts w:ascii="Arial" w:hAnsi="Arial" w:cs="Arial"/>
          <w:sz w:val="24"/>
          <w:szCs w:val="24"/>
        </w:rPr>
        <w:t>rzyjęła</w:t>
      </w:r>
      <w:r w:rsidR="00896510">
        <w:rPr>
          <w:rFonts w:ascii="Arial" w:hAnsi="Arial" w:cs="Arial"/>
          <w:sz w:val="24"/>
          <w:szCs w:val="24"/>
        </w:rPr>
        <w:t xml:space="preserve"> </w:t>
      </w:r>
      <w:r w:rsidRPr="002304F2">
        <w:rPr>
          <w:rFonts w:ascii="Arial" w:hAnsi="Arial" w:cs="Arial"/>
          <w:sz w:val="24"/>
          <w:szCs w:val="24"/>
        </w:rPr>
        <w:t xml:space="preserve">Informację </w:t>
      </w:r>
      <w:r w:rsidRPr="00984954">
        <w:rPr>
          <w:rFonts w:ascii="Arial" w:hAnsi="Arial" w:cs="Arial"/>
          <w:sz w:val="24"/>
          <w:szCs w:val="24"/>
        </w:rPr>
        <w:t>o stanie realizacji zadań oświatowych Gminy Stalowa Wola za rok szkolny 2023/2024.</w:t>
      </w:r>
      <w:r w:rsidRPr="00984954">
        <w:rPr>
          <w:rFonts w:ascii="Arial" w:hAnsi="Arial" w:cs="Arial"/>
          <w:sz w:val="24"/>
          <w:szCs w:val="24"/>
        </w:rPr>
        <w:br/>
      </w:r>
    </w:p>
    <w:p w:rsidR="0096186C" w:rsidRDefault="0096186C" w:rsidP="004B7CE8">
      <w:pPr>
        <w:spacing w:line="276" w:lineRule="auto"/>
        <w:jc w:val="center"/>
        <w:rPr>
          <w:rFonts w:ascii="Arial" w:hAnsi="Arial" w:cs="Arial"/>
          <w:b/>
          <w:sz w:val="24"/>
          <w:szCs w:val="24"/>
        </w:rPr>
      </w:pPr>
      <w:r w:rsidRPr="004B7CE8">
        <w:rPr>
          <w:rFonts w:ascii="Arial" w:hAnsi="Arial" w:cs="Arial"/>
          <w:b/>
          <w:sz w:val="24"/>
          <w:szCs w:val="24"/>
        </w:rPr>
        <w:t>Ad 19</w:t>
      </w:r>
    </w:p>
    <w:p w:rsidR="004B7CE8" w:rsidRPr="004B7CE8" w:rsidRDefault="004B7CE8" w:rsidP="004B7CE8">
      <w:pPr>
        <w:spacing w:line="276" w:lineRule="auto"/>
        <w:rPr>
          <w:rFonts w:ascii="Arial" w:hAnsi="Arial" w:cs="Arial"/>
          <w:sz w:val="24"/>
          <w:szCs w:val="24"/>
        </w:rPr>
      </w:pPr>
      <w:r w:rsidRPr="004B7CE8">
        <w:rPr>
          <w:rFonts w:ascii="Arial" w:hAnsi="Arial" w:cs="Arial"/>
          <w:sz w:val="24"/>
          <w:szCs w:val="24"/>
        </w:rPr>
        <w:t xml:space="preserve">Interpelacje i wnioski Radnych. </w:t>
      </w:r>
    </w:p>
    <w:p w:rsidR="0064418E" w:rsidRDefault="00581DBA" w:rsidP="0064418E">
      <w:pPr>
        <w:spacing w:line="276" w:lineRule="auto"/>
        <w:jc w:val="both"/>
        <w:rPr>
          <w:rFonts w:ascii="Arial" w:hAnsi="Arial" w:cs="Arial"/>
          <w:sz w:val="24"/>
          <w:szCs w:val="24"/>
        </w:rPr>
      </w:pPr>
      <w:r>
        <w:rPr>
          <w:rFonts w:ascii="Arial" w:hAnsi="Arial" w:cs="Arial"/>
          <w:sz w:val="24"/>
          <w:szCs w:val="24"/>
        </w:rPr>
        <w:t xml:space="preserve">Pan Dariusz </w:t>
      </w:r>
      <w:r w:rsidR="00BB13A4">
        <w:rPr>
          <w:rFonts w:ascii="Arial" w:hAnsi="Arial" w:cs="Arial"/>
          <w:sz w:val="24"/>
          <w:szCs w:val="24"/>
        </w:rPr>
        <w:t xml:space="preserve">Przytuła </w:t>
      </w:r>
      <w:r w:rsidR="0064418E">
        <w:rPr>
          <w:rFonts w:ascii="Arial" w:hAnsi="Arial" w:cs="Arial"/>
          <w:sz w:val="24"/>
          <w:szCs w:val="24"/>
        </w:rPr>
        <w:t xml:space="preserve">powiedział, iż idąc do Rozwadowa przed skrzyżowaniem ul. Piaskowa, ul. Kołłątaja i Al. Jana Pawła II jest </w:t>
      </w:r>
      <w:r w:rsidR="00E249F0">
        <w:rPr>
          <w:rFonts w:ascii="Arial" w:hAnsi="Arial" w:cs="Arial"/>
          <w:sz w:val="24"/>
          <w:szCs w:val="24"/>
        </w:rPr>
        <w:t xml:space="preserve">nierówny </w:t>
      </w:r>
      <w:r w:rsidR="0064418E">
        <w:rPr>
          <w:rFonts w:ascii="Arial" w:hAnsi="Arial" w:cs="Arial"/>
          <w:sz w:val="24"/>
          <w:szCs w:val="24"/>
        </w:rPr>
        <w:t xml:space="preserve">chodnik, </w:t>
      </w:r>
      <w:r w:rsidR="00E249F0">
        <w:rPr>
          <w:rFonts w:ascii="Arial" w:hAnsi="Arial" w:cs="Arial"/>
          <w:sz w:val="24"/>
          <w:szCs w:val="24"/>
        </w:rPr>
        <w:t>który się</w:t>
      </w:r>
      <w:r w:rsidR="0064418E">
        <w:rPr>
          <w:rFonts w:ascii="Arial" w:hAnsi="Arial" w:cs="Arial"/>
          <w:sz w:val="24"/>
          <w:szCs w:val="24"/>
        </w:rPr>
        <w:t xml:space="preserve"> zapada. Radny poprosił o wyremontowanie chodnika. </w:t>
      </w:r>
    </w:p>
    <w:p w:rsidR="008D3E58" w:rsidRDefault="006C2052" w:rsidP="006C2052">
      <w:pPr>
        <w:spacing w:line="276" w:lineRule="auto"/>
        <w:jc w:val="both"/>
        <w:rPr>
          <w:rFonts w:ascii="Arial" w:hAnsi="Arial" w:cs="Arial"/>
          <w:sz w:val="24"/>
          <w:szCs w:val="24"/>
        </w:rPr>
      </w:pPr>
      <w:r>
        <w:rPr>
          <w:rFonts w:ascii="Arial" w:hAnsi="Arial" w:cs="Arial"/>
          <w:sz w:val="24"/>
          <w:szCs w:val="24"/>
        </w:rPr>
        <w:t xml:space="preserve">Pani Urszula </w:t>
      </w:r>
      <w:r w:rsidR="008D3E58">
        <w:rPr>
          <w:rFonts w:ascii="Arial" w:hAnsi="Arial" w:cs="Arial"/>
          <w:sz w:val="24"/>
          <w:szCs w:val="24"/>
        </w:rPr>
        <w:t xml:space="preserve">Tatys </w:t>
      </w:r>
      <w:r>
        <w:rPr>
          <w:rFonts w:ascii="Arial" w:hAnsi="Arial" w:cs="Arial"/>
          <w:sz w:val="24"/>
          <w:szCs w:val="24"/>
        </w:rPr>
        <w:t>zapytała o postawienie sł</w:t>
      </w:r>
      <w:r w:rsidR="00BA66C9">
        <w:rPr>
          <w:rFonts w:ascii="Arial" w:hAnsi="Arial" w:cs="Arial"/>
          <w:sz w:val="24"/>
          <w:szCs w:val="24"/>
        </w:rPr>
        <w:t>up</w:t>
      </w:r>
      <w:r>
        <w:rPr>
          <w:rFonts w:ascii="Arial" w:hAnsi="Arial" w:cs="Arial"/>
          <w:sz w:val="24"/>
          <w:szCs w:val="24"/>
        </w:rPr>
        <w:t>a</w:t>
      </w:r>
      <w:r w:rsidR="00BA66C9">
        <w:rPr>
          <w:rFonts w:ascii="Arial" w:hAnsi="Arial" w:cs="Arial"/>
          <w:sz w:val="24"/>
          <w:szCs w:val="24"/>
        </w:rPr>
        <w:t xml:space="preserve"> </w:t>
      </w:r>
      <w:r>
        <w:rPr>
          <w:rFonts w:ascii="Arial" w:hAnsi="Arial" w:cs="Arial"/>
          <w:sz w:val="24"/>
          <w:szCs w:val="24"/>
        </w:rPr>
        <w:t>ogłoszeniowego</w:t>
      </w:r>
      <w:r w:rsidR="00BA66C9">
        <w:rPr>
          <w:rFonts w:ascii="Arial" w:hAnsi="Arial" w:cs="Arial"/>
          <w:sz w:val="24"/>
          <w:szCs w:val="24"/>
        </w:rPr>
        <w:t xml:space="preserve"> </w:t>
      </w:r>
      <w:r>
        <w:rPr>
          <w:rFonts w:ascii="Arial" w:hAnsi="Arial" w:cs="Arial"/>
          <w:sz w:val="24"/>
          <w:szCs w:val="24"/>
        </w:rPr>
        <w:t xml:space="preserve">na rynku </w:t>
      </w:r>
      <w:r w:rsidR="007D148D">
        <w:rPr>
          <w:rFonts w:ascii="Arial" w:hAnsi="Arial" w:cs="Arial"/>
          <w:sz w:val="24"/>
          <w:szCs w:val="24"/>
        </w:rPr>
        <w:br/>
      </w:r>
      <w:r>
        <w:rPr>
          <w:rFonts w:ascii="Arial" w:hAnsi="Arial" w:cs="Arial"/>
          <w:sz w:val="24"/>
          <w:szCs w:val="24"/>
        </w:rPr>
        <w:t xml:space="preserve">w Rozwadowie. Radna dodała, iż zgłaszała ten temat </w:t>
      </w:r>
      <w:r w:rsidR="00BA66C9">
        <w:rPr>
          <w:rFonts w:ascii="Arial" w:hAnsi="Arial" w:cs="Arial"/>
          <w:sz w:val="24"/>
          <w:szCs w:val="24"/>
        </w:rPr>
        <w:t>w czerwcu</w:t>
      </w:r>
      <w:r>
        <w:rPr>
          <w:rFonts w:ascii="Arial" w:hAnsi="Arial" w:cs="Arial"/>
          <w:sz w:val="24"/>
          <w:szCs w:val="24"/>
        </w:rPr>
        <w:t>, lecz d</w:t>
      </w:r>
      <w:r w:rsidR="00BA66C9">
        <w:rPr>
          <w:rFonts w:ascii="Arial" w:hAnsi="Arial" w:cs="Arial"/>
          <w:sz w:val="24"/>
          <w:szCs w:val="24"/>
        </w:rPr>
        <w:t xml:space="preserve">o tej pory </w:t>
      </w:r>
      <w:r>
        <w:rPr>
          <w:rFonts w:ascii="Arial" w:hAnsi="Arial" w:cs="Arial"/>
          <w:sz w:val="24"/>
          <w:szCs w:val="24"/>
        </w:rPr>
        <w:t xml:space="preserve">słup </w:t>
      </w:r>
      <w:r w:rsidR="00BA66C9">
        <w:rPr>
          <w:rFonts w:ascii="Arial" w:hAnsi="Arial" w:cs="Arial"/>
          <w:sz w:val="24"/>
          <w:szCs w:val="24"/>
        </w:rPr>
        <w:t xml:space="preserve">się nie pojawił. </w:t>
      </w:r>
    </w:p>
    <w:p w:rsidR="000B1C76" w:rsidRDefault="000B1C76" w:rsidP="006C2052">
      <w:pPr>
        <w:spacing w:line="276" w:lineRule="auto"/>
        <w:jc w:val="both"/>
        <w:rPr>
          <w:rFonts w:ascii="Arial" w:hAnsi="Arial" w:cs="Arial"/>
          <w:sz w:val="24"/>
          <w:szCs w:val="24"/>
        </w:rPr>
      </w:pPr>
      <w:r>
        <w:rPr>
          <w:rFonts w:ascii="Arial" w:hAnsi="Arial" w:cs="Arial"/>
          <w:sz w:val="24"/>
          <w:szCs w:val="24"/>
        </w:rPr>
        <w:t xml:space="preserve">Radna Tatys zapytała także o podjazd w bloku przy ul. 1 Sierpnia 22. </w:t>
      </w:r>
      <w:r w:rsidR="003F511C">
        <w:rPr>
          <w:rFonts w:ascii="Arial" w:hAnsi="Arial" w:cs="Arial"/>
          <w:sz w:val="24"/>
          <w:szCs w:val="24"/>
        </w:rPr>
        <w:t xml:space="preserve">Radna otrzymała zgłoszenie, iż schody do klatki są bardzo strome a osoby niepełnosprawne mają </w:t>
      </w:r>
      <w:r w:rsidR="003F511C">
        <w:rPr>
          <w:rFonts w:ascii="Arial" w:hAnsi="Arial" w:cs="Arial"/>
          <w:sz w:val="24"/>
          <w:szCs w:val="24"/>
        </w:rPr>
        <w:lastRenderedPageBreak/>
        <w:t>problem z wyjazdem z klatki. Radna zapytała o pisma mieszkańców</w:t>
      </w:r>
      <w:r w:rsidR="00B007A8">
        <w:rPr>
          <w:rFonts w:ascii="Arial" w:hAnsi="Arial" w:cs="Arial"/>
          <w:sz w:val="24"/>
          <w:szCs w:val="24"/>
        </w:rPr>
        <w:t xml:space="preserve"> do Urzędu M</w:t>
      </w:r>
      <w:r w:rsidR="003F511C">
        <w:rPr>
          <w:rFonts w:ascii="Arial" w:hAnsi="Arial" w:cs="Arial"/>
          <w:sz w:val="24"/>
          <w:szCs w:val="24"/>
        </w:rPr>
        <w:t xml:space="preserve">iasta, </w:t>
      </w:r>
      <w:r w:rsidR="00B007A8">
        <w:rPr>
          <w:rFonts w:ascii="Arial" w:hAnsi="Arial" w:cs="Arial"/>
          <w:sz w:val="24"/>
          <w:szCs w:val="24"/>
        </w:rPr>
        <w:t>gdyż</w:t>
      </w:r>
      <w:r w:rsidR="003F511C">
        <w:rPr>
          <w:rFonts w:ascii="Arial" w:hAnsi="Arial" w:cs="Arial"/>
          <w:sz w:val="24"/>
          <w:szCs w:val="24"/>
        </w:rPr>
        <w:t xml:space="preserve"> </w:t>
      </w:r>
      <w:r w:rsidR="00B007A8">
        <w:rPr>
          <w:rFonts w:ascii="Arial" w:hAnsi="Arial" w:cs="Arial"/>
          <w:sz w:val="24"/>
          <w:szCs w:val="24"/>
        </w:rPr>
        <w:t>mieszkańcy</w:t>
      </w:r>
      <w:r w:rsidR="003F511C">
        <w:rPr>
          <w:rFonts w:ascii="Arial" w:hAnsi="Arial" w:cs="Arial"/>
          <w:sz w:val="24"/>
          <w:szCs w:val="24"/>
        </w:rPr>
        <w:t xml:space="preserve"> </w:t>
      </w:r>
      <w:r w:rsidR="00B007A8">
        <w:rPr>
          <w:rFonts w:ascii="Arial" w:hAnsi="Arial" w:cs="Arial"/>
          <w:sz w:val="24"/>
          <w:szCs w:val="24"/>
        </w:rPr>
        <w:t>zgłaszają, ż</w:t>
      </w:r>
      <w:r w:rsidR="003F511C">
        <w:rPr>
          <w:rFonts w:ascii="Arial" w:hAnsi="Arial" w:cs="Arial"/>
          <w:sz w:val="24"/>
          <w:szCs w:val="24"/>
        </w:rPr>
        <w:t xml:space="preserve">e </w:t>
      </w:r>
      <w:r w:rsidR="00B007A8">
        <w:rPr>
          <w:rFonts w:ascii="Arial" w:hAnsi="Arial" w:cs="Arial"/>
          <w:sz w:val="24"/>
          <w:szCs w:val="24"/>
        </w:rPr>
        <w:t>czekają</w:t>
      </w:r>
      <w:r w:rsidR="003F511C">
        <w:rPr>
          <w:rFonts w:ascii="Arial" w:hAnsi="Arial" w:cs="Arial"/>
          <w:sz w:val="24"/>
          <w:szCs w:val="24"/>
        </w:rPr>
        <w:t xml:space="preserve"> bardz</w:t>
      </w:r>
      <w:r w:rsidR="00B007A8">
        <w:rPr>
          <w:rFonts w:ascii="Arial" w:hAnsi="Arial" w:cs="Arial"/>
          <w:sz w:val="24"/>
          <w:szCs w:val="24"/>
        </w:rPr>
        <w:t>o</w:t>
      </w:r>
      <w:r w:rsidR="003F511C">
        <w:rPr>
          <w:rFonts w:ascii="Arial" w:hAnsi="Arial" w:cs="Arial"/>
          <w:sz w:val="24"/>
          <w:szCs w:val="24"/>
        </w:rPr>
        <w:t xml:space="preserve"> długo na </w:t>
      </w:r>
      <w:r w:rsidR="00B007A8">
        <w:rPr>
          <w:rFonts w:ascii="Arial" w:hAnsi="Arial" w:cs="Arial"/>
          <w:sz w:val="24"/>
          <w:szCs w:val="24"/>
        </w:rPr>
        <w:t>odpowiedź</w:t>
      </w:r>
      <w:r w:rsidR="003F511C">
        <w:rPr>
          <w:rFonts w:ascii="Arial" w:hAnsi="Arial" w:cs="Arial"/>
          <w:sz w:val="24"/>
          <w:szCs w:val="24"/>
        </w:rPr>
        <w:t xml:space="preserve">. </w:t>
      </w:r>
      <w:r w:rsidR="009918D9">
        <w:rPr>
          <w:rFonts w:ascii="Arial" w:hAnsi="Arial" w:cs="Arial"/>
          <w:sz w:val="24"/>
          <w:szCs w:val="24"/>
        </w:rPr>
        <w:t xml:space="preserve">Pani Tatys zapytała także czy radni otrzymają raport z badania jakości powietrza i hałasu </w:t>
      </w:r>
      <w:r w:rsidR="00F4016D">
        <w:rPr>
          <w:rFonts w:ascii="Arial" w:hAnsi="Arial" w:cs="Arial"/>
          <w:sz w:val="24"/>
          <w:szCs w:val="24"/>
        </w:rPr>
        <w:t xml:space="preserve">oraz czy rada podejmie prace dotyczące zmiany Statutu Miasta, gdyż nie ma komisji zieleni oraz komisji nazewnictwa ulic. </w:t>
      </w:r>
    </w:p>
    <w:p w:rsidR="00BA66C9" w:rsidRDefault="005F029A" w:rsidP="00273E68">
      <w:pPr>
        <w:spacing w:line="276" w:lineRule="auto"/>
        <w:jc w:val="both"/>
        <w:rPr>
          <w:rFonts w:ascii="Arial" w:hAnsi="Arial" w:cs="Arial"/>
          <w:sz w:val="24"/>
          <w:szCs w:val="24"/>
        </w:rPr>
      </w:pPr>
      <w:r>
        <w:rPr>
          <w:rFonts w:ascii="Arial" w:hAnsi="Arial" w:cs="Arial"/>
          <w:sz w:val="24"/>
          <w:szCs w:val="24"/>
        </w:rPr>
        <w:t xml:space="preserve">Pan Aleksander Kapuściński powiedział, iż ma nadzieję, że gmina podejmie działania w zakresie obrony cywilnej, budowania budowli ochronnych. </w:t>
      </w:r>
      <w:r w:rsidR="00273E68">
        <w:rPr>
          <w:rFonts w:ascii="Arial" w:hAnsi="Arial" w:cs="Arial"/>
          <w:sz w:val="24"/>
          <w:szCs w:val="24"/>
        </w:rPr>
        <w:t xml:space="preserve">Radny poprosił </w:t>
      </w:r>
      <w:r w:rsidR="002F1359">
        <w:rPr>
          <w:rFonts w:ascii="Arial" w:hAnsi="Arial" w:cs="Arial"/>
          <w:sz w:val="24"/>
          <w:szCs w:val="24"/>
        </w:rPr>
        <w:br/>
      </w:r>
      <w:r w:rsidR="00273E68">
        <w:rPr>
          <w:rFonts w:ascii="Arial" w:hAnsi="Arial" w:cs="Arial"/>
          <w:sz w:val="24"/>
          <w:szCs w:val="24"/>
        </w:rPr>
        <w:t>o informowanie radnych o d</w:t>
      </w:r>
      <w:r w:rsidR="002F1359">
        <w:rPr>
          <w:rFonts w:ascii="Arial" w:hAnsi="Arial" w:cs="Arial"/>
          <w:sz w:val="24"/>
          <w:szCs w:val="24"/>
        </w:rPr>
        <w:t>ziałaniach podejmowanych przez W</w:t>
      </w:r>
      <w:r w:rsidR="00273E68">
        <w:rPr>
          <w:rFonts w:ascii="Arial" w:hAnsi="Arial" w:cs="Arial"/>
          <w:sz w:val="24"/>
          <w:szCs w:val="24"/>
        </w:rPr>
        <w:t xml:space="preserve">ydział, który będzie </w:t>
      </w:r>
      <w:r w:rsidR="007841BE">
        <w:rPr>
          <w:rFonts w:ascii="Arial" w:hAnsi="Arial" w:cs="Arial"/>
          <w:sz w:val="24"/>
          <w:szCs w:val="24"/>
        </w:rPr>
        <w:t>koordynował działania wynikające z</w:t>
      </w:r>
      <w:r w:rsidR="00273E68">
        <w:rPr>
          <w:rFonts w:ascii="Arial" w:hAnsi="Arial" w:cs="Arial"/>
          <w:sz w:val="24"/>
          <w:szCs w:val="24"/>
        </w:rPr>
        <w:t xml:space="preserve"> ust</w:t>
      </w:r>
      <w:r w:rsidR="003C3B4B">
        <w:rPr>
          <w:rFonts w:ascii="Arial" w:hAnsi="Arial" w:cs="Arial"/>
          <w:sz w:val="24"/>
          <w:szCs w:val="24"/>
        </w:rPr>
        <w:t>awy o ochronie ludności i obronie cywilnej</w:t>
      </w:r>
      <w:r w:rsidR="007841BE">
        <w:rPr>
          <w:rFonts w:ascii="Arial" w:hAnsi="Arial" w:cs="Arial"/>
          <w:sz w:val="24"/>
          <w:szCs w:val="24"/>
        </w:rPr>
        <w:t xml:space="preserve">. Radny poruszył także temat powołania komisji do spraw nazewnictwa rond i ulic. </w:t>
      </w:r>
    </w:p>
    <w:p w:rsidR="004225E1" w:rsidRDefault="00E12440" w:rsidP="00E12440">
      <w:pPr>
        <w:spacing w:line="276" w:lineRule="auto"/>
        <w:jc w:val="both"/>
        <w:rPr>
          <w:rFonts w:ascii="Arial" w:hAnsi="Arial" w:cs="Arial"/>
          <w:sz w:val="24"/>
          <w:szCs w:val="24"/>
        </w:rPr>
      </w:pPr>
      <w:r>
        <w:rPr>
          <w:rFonts w:ascii="Arial" w:hAnsi="Arial" w:cs="Arial"/>
          <w:sz w:val="24"/>
          <w:szCs w:val="24"/>
        </w:rPr>
        <w:t xml:space="preserve">Pan Andrzej Szymonik powiedział, iż od kilku tygodni trwają gwarancyjne prace naprawcze dotyczące nawierzchni przy ul. Rynek. Radny dodał, iż w ciągu 8 czy 9 tygodni wykonano 80 metrów przełożenia kostki, a w tym miejscu odbywa się ruch wahadłowy. </w:t>
      </w:r>
      <w:r w:rsidR="00A14314">
        <w:rPr>
          <w:rFonts w:ascii="Arial" w:hAnsi="Arial" w:cs="Arial"/>
          <w:sz w:val="24"/>
          <w:szCs w:val="24"/>
        </w:rPr>
        <w:t xml:space="preserve">Pan Szymonik zapytał czy zostały ustalone terminy naprawy nawierzchni. </w:t>
      </w:r>
    </w:p>
    <w:p w:rsidR="004225E1" w:rsidRDefault="00B03B9F" w:rsidP="00B03B9F">
      <w:pPr>
        <w:spacing w:line="276" w:lineRule="auto"/>
        <w:jc w:val="both"/>
        <w:rPr>
          <w:rFonts w:ascii="Arial" w:hAnsi="Arial" w:cs="Arial"/>
          <w:sz w:val="24"/>
          <w:szCs w:val="24"/>
        </w:rPr>
      </w:pPr>
      <w:r>
        <w:rPr>
          <w:rFonts w:ascii="Arial" w:hAnsi="Arial" w:cs="Arial"/>
          <w:sz w:val="24"/>
          <w:szCs w:val="24"/>
        </w:rPr>
        <w:t xml:space="preserve">Zastępca Prezydenta Miasta pan Tomasz </w:t>
      </w:r>
      <w:r w:rsidR="004225E1">
        <w:rPr>
          <w:rFonts w:ascii="Arial" w:hAnsi="Arial" w:cs="Arial"/>
          <w:sz w:val="24"/>
          <w:szCs w:val="24"/>
        </w:rPr>
        <w:t xml:space="preserve">Miśko </w:t>
      </w:r>
      <w:r>
        <w:rPr>
          <w:rFonts w:ascii="Arial" w:hAnsi="Arial" w:cs="Arial"/>
          <w:sz w:val="24"/>
          <w:szCs w:val="24"/>
        </w:rPr>
        <w:t>odpowiedział</w:t>
      </w:r>
      <w:r w:rsidR="00E249F0">
        <w:rPr>
          <w:rFonts w:ascii="Arial" w:hAnsi="Arial" w:cs="Arial"/>
          <w:sz w:val="24"/>
          <w:szCs w:val="24"/>
        </w:rPr>
        <w:t xml:space="preserve"> na pytania pana Szymonika</w:t>
      </w:r>
      <w:r>
        <w:rPr>
          <w:rFonts w:ascii="Arial" w:hAnsi="Arial" w:cs="Arial"/>
          <w:sz w:val="24"/>
          <w:szCs w:val="24"/>
        </w:rPr>
        <w:t xml:space="preserve">, że w tym temacie toczyła się już dyskusja, jeżeli potrzeba to zostaną udzielone dodatkowe informacje. </w:t>
      </w:r>
      <w:r w:rsidR="004225E1">
        <w:rPr>
          <w:rFonts w:ascii="Arial" w:hAnsi="Arial" w:cs="Arial"/>
          <w:sz w:val="24"/>
          <w:szCs w:val="24"/>
        </w:rPr>
        <w:t xml:space="preserve"> </w:t>
      </w:r>
    </w:p>
    <w:p w:rsidR="00CD34EB" w:rsidRDefault="00CD34EB" w:rsidP="00B03B9F">
      <w:pPr>
        <w:spacing w:line="276" w:lineRule="auto"/>
        <w:jc w:val="both"/>
        <w:rPr>
          <w:rFonts w:ascii="Arial" w:hAnsi="Arial" w:cs="Arial"/>
          <w:sz w:val="24"/>
          <w:szCs w:val="24"/>
        </w:rPr>
      </w:pPr>
      <w:r>
        <w:rPr>
          <w:rFonts w:ascii="Arial" w:hAnsi="Arial" w:cs="Arial"/>
          <w:sz w:val="24"/>
          <w:szCs w:val="24"/>
        </w:rPr>
        <w:t>Pan Miśko odniósł się także do kwestii bloków i zaznaczył, że</w:t>
      </w:r>
      <w:r w:rsidR="003511D3">
        <w:rPr>
          <w:rFonts w:ascii="Arial" w:hAnsi="Arial" w:cs="Arial"/>
          <w:sz w:val="24"/>
          <w:szCs w:val="24"/>
        </w:rPr>
        <w:t xml:space="preserve"> miasto zorganizowało schodołaz, który zostanie pr</w:t>
      </w:r>
      <w:r w:rsidR="007C2547">
        <w:rPr>
          <w:rFonts w:ascii="Arial" w:hAnsi="Arial" w:cs="Arial"/>
          <w:sz w:val="24"/>
          <w:szCs w:val="24"/>
        </w:rPr>
        <w:t xml:space="preserve">zekazany zarządcy nieruchomości, czyli MZB. </w:t>
      </w:r>
      <w:r w:rsidR="00E249F0">
        <w:rPr>
          <w:rFonts w:ascii="Arial" w:hAnsi="Arial" w:cs="Arial"/>
          <w:sz w:val="24"/>
          <w:szCs w:val="24"/>
        </w:rPr>
        <w:t>Co</w:t>
      </w:r>
      <w:r w:rsidR="00067172">
        <w:rPr>
          <w:rFonts w:ascii="Arial" w:hAnsi="Arial" w:cs="Arial"/>
          <w:sz w:val="24"/>
          <w:szCs w:val="24"/>
        </w:rPr>
        <w:t xml:space="preserve"> do pozostałych kwestii pan Miśko odpowiedział, iż sprawy będą monitorowane </w:t>
      </w:r>
      <w:r w:rsidR="00067172">
        <w:rPr>
          <w:rFonts w:ascii="Arial" w:hAnsi="Arial" w:cs="Arial"/>
          <w:sz w:val="24"/>
          <w:szCs w:val="24"/>
        </w:rPr>
        <w:br/>
        <w:t xml:space="preserve">a odpowiedzi udzielone na piśmie. </w:t>
      </w:r>
    </w:p>
    <w:p w:rsidR="00067172" w:rsidRDefault="00067172" w:rsidP="00067172">
      <w:pPr>
        <w:spacing w:line="276" w:lineRule="auto"/>
        <w:jc w:val="center"/>
        <w:rPr>
          <w:rFonts w:ascii="Arial" w:hAnsi="Arial" w:cs="Arial"/>
          <w:b/>
          <w:sz w:val="24"/>
          <w:szCs w:val="24"/>
        </w:rPr>
      </w:pPr>
      <w:r w:rsidRPr="004B7CE8">
        <w:rPr>
          <w:rFonts w:ascii="Arial" w:hAnsi="Arial" w:cs="Arial"/>
          <w:b/>
          <w:sz w:val="24"/>
          <w:szCs w:val="24"/>
        </w:rPr>
        <w:t>Ad 20</w:t>
      </w:r>
    </w:p>
    <w:p w:rsidR="00067172" w:rsidRDefault="00974179" w:rsidP="003950B1">
      <w:pPr>
        <w:spacing w:line="276" w:lineRule="auto"/>
        <w:rPr>
          <w:rFonts w:ascii="Arial" w:hAnsi="Arial" w:cs="Arial"/>
          <w:sz w:val="24"/>
          <w:szCs w:val="24"/>
        </w:rPr>
      </w:pPr>
      <w:r>
        <w:rPr>
          <w:rFonts w:ascii="Arial" w:hAnsi="Arial" w:cs="Arial"/>
          <w:sz w:val="24"/>
          <w:szCs w:val="24"/>
        </w:rPr>
        <w:t xml:space="preserve">Sprawy różne. </w:t>
      </w:r>
    </w:p>
    <w:p w:rsidR="00E04552" w:rsidRDefault="0069568B" w:rsidP="00E87970">
      <w:pPr>
        <w:spacing w:line="276" w:lineRule="auto"/>
        <w:jc w:val="both"/>
        <w:rPr>
          <w:rFonts w:ascii="Arial" w:hAnsi="Arial" w:cs="Arial"/>
          <w:sz w:val="24"/>
          <w:szCs w:val="24"/>
        </w:rPr>
      </w:pPr>
      <w:r>
        <w:rPr>
          <w:rFonts w:ascii="Arial" w:hAnsi="Arial" w:cs="Arial"/>
          <w:sz w:val="24"/>
          <w:szCs w:val="24"/>
        </w:rPr>
        <w:t xml:space="preserve">Głos zabrał pan Grzegorz </w:t>
      </w:r>
      <w:r w:rsidR="00E04552">
        <w:rPr>
          <w:rFonts w:ascii="Arial" w:hAnsi="Arial" w:cs="Arial"/>
          <w:sz w:val="24"/>
          <w:szCs w:val="24"/>
        </w:rPr>
        <w:t xml:space="preserve">Szwajka </w:t>
      </w:r>
      <w:r w:rsidR="00E87970">
        <w:rPr>
          <w:rFonts w:ascii="Arial" w:hAnsi="Arial" w:cs="Arial"/>
          <w:sz w:val="24"/>
          <w:szCs w:val="24"/>
        </w:rPr>
        <w:t xml:space="preserve">mieszkaniec Stalowej Woli, którego zdaniem Urząd Miasta podejmuje nieudolne działania w zakresie ochrony środowiska i zdrowia mieszkańców. Dodał, że od 6 lat prosi o pomoc, której nie uzyskuje a ogranicza się ona tylko do protokołów. </w:t>
      </w:r>
      <w:r w:rsidR="00474E5F">
        <w:rPr>
          <w:rFonts w:ascii="Arial" w:hAnsi="Arial" w:cs="Arial"/>
          <w:sz w:val="24"/>
          <w:szCs w:val="24"/>
        </w:rPr>
        <w:t xml:space="preserve">Pan Szwajka odczytał treść jednego z protokołów. </w:t>
      </w:r>
      <w:r w:rsidR="007759CA">
        <w:rPr>
          <w:rFonts w:ascii="Arial" w:hAnsi="Arial" w:cs="Arial"/>
          <w:sz w:val="24"/>
          <w:szCs w:val="24"/>
        </w:rPr>
        <w:t>Zaznaczył, iż od 6 lat sąsiad zatruwa okoliczne powietrze</w:t>
      </w:r>
      <w:r w:rsidR="00941ADF">
        <w:rPr>
          <w:rFonts w:ascii="Arial" w:hAnsi="Arial" w:cs="Arial"/>
          <w:sz w:val="24"/>
          <w:szCs w:val="24"/>
        </w:rPr>
        <w:t xml:space="preserve">, gdyż pali </w:t>
      </w:r>
      <w:r w:rsidR="00E249F0">
        <w:rPr>
          <w:rFonts w:ascii="Arial" w:hAnsi="Arial" w:cs="Arial"/>
          <w:sz w:val="24"/>
          <w:szCs w:val="24"/>
        </w:rPr>
        <w:t xml:space="preserve">w piecu </w:t>
      </w:r>
      <w:r w:rsidR="00941ADF">
        <w:rPr>
          <w:rFonts w:ascii="Arial" w:hAnsi="Arial" w:cs="Arial"/>
          <w:sz w:val="24"/>
          <w:szCs w:val="24"/>
        </w:rPr>
        <w:t>śmieciami</w:t>
      </w:r>
      <w:r w:rsidR="007759CA">
        <w:rPr>
          <w:rFonts w:ascii="Arial" w:hAnsi="Arial" w:cs="Arial"/>
          <w:sz w:val="24"/>
          <w:szCs w:val="24"/>
        </w:rPr>
        <w:t xml:space="preserve">. Mieszkaniec zaznaczył, że zamontował czujnik jakości powietrza, który pokazał wielokrotne przekroczenie norm. </w:t>
      </w:r>
    </w:p>
    <w:p w:rsidR="005F57F9" w:rsidRDefault="00210949" w:rsidP="005F57F9">
      <w:pPr>
        <w:spacing w:line="276" w:lineRule="auto"/>
        <w:jc w:val="both"/>
        <w:rPr>
          <w:rFonts w:ascii="Arial" w:hAnsi="Arial" w:cs="Arial"/>
          <w:sz w:val="24"/>
          <w:szCs w:val="24"/>
        </w:rPr>
      </w:pPr>
      <w:r>
        <w:rPr>
          <w:rFonts w:ascii="Arial" w:hAnsi="Arial" w:cs="Arial"/>
          <w:sz w:val="24"/>
          <w:szCs w:val="24"/>
        </w:rPr>
        <w:t xml:space="preserve">Pan Andrzej </w:t>
      </w:r>
      <w:r w:rsidR="00E04552">
        <w:rPr>
          <w:rFonts w:ascii="Arial" w:hAnsi="Arial" w:cs="Arial"/>
          <w:sz w:val="24"/>
          <w:szCs w:val="24"/>
        </w:rPr>
        <w:t xml:space="preserve">Kochan </w:t>
      </w:r>
      <w:r>
        <w:rPr>
          <w:rFonts w:ascii="Arial" w:hAnsi="Arial" w:cs="Arial"/>
          <w:sz w:val="24"/>
          <w:szCs w:val="24"/>
        </w:rPr>
        <w:t>powiedział, iż</w:t>
      </w:r>
      <w:r w:rsidR="005F57F9">
        <w:rPr>
          <w:rFonts w:ascii="Arial" w:hAnsi="Arial" w:cs="Arial"/>
          <w:sz w:val="24"/>
          <w:szCs w:val="24"/>
        </w:rPr>
        <w:t xml:space="preserve"> jego zdaniem jest to dramat ludzi. Zapytał, co miasto może zrobić, aby im pomóc oraz czy radni mogą poznać wyniki badań popiołu, które zostały przeprowadzone. Radny dodał, iż współczuje Państwu Szwajkom. </w:t>
      </w:r>
    </w:p>
    <w:p w:rsidR="005F57F9" w:rsidRDefault="005F57F9" w:rsidP="003950B1">
      <w:pPr>
        <w:spacing w:line="276" w:lineRule="auto"/>
        <w:rPr>
          <w:rFonts w:ascii="Arial" w:hAnsi="Arial" w:cs="Arial"/>
          <w:sz w:val="24"/>
          <w:szCs w:val="24"/>
        </w:rPr>
      </w:pPr>
    </w:p>
    <w:p w:rsidR="00E04552" w:rsidRDefault="00210949" w:rsidP="003950B1">
      <w:pPr>
        <w:spacing w:line="276" w:lineRule="auto"/>
        <w:rPr>
          <w:rFonts w:ascii="Arial" w:hAnsi="Arial" w:cs="Arial"/>
          <w:sz w:val="24"/>
          <w:szCs w:val="24"/>
        </w:rPr>
      </w:pPr>
      <w:r>
        <w:rPr>
          <w:rFonts w:ascii="Arial" w:hAnsi="Arial" w:cs="Arial"/>
          <w:sz w:val="24"/>
          <w:szCs w:val="24"/>
        </w:rPr>
        <w:t xml:space="preserve"> </w:t>
      </w:r>
    </w:p>
    <w:p w:rsidR="00E04552" w:rsidRDefault="00210949" w:rsidP="00E249F0">
      <w:pPr>
        <w:spacing w:line="276" w:lineRule="auto"/>
        <w:jc w:val="both"/>
        <w:rPr>
          <w:rFonts w:ascii="Arial" w:hAnsi="Arial" w:cs="Arial"/>
          <w:sz w:val="24"/>
          <w:szCs w:val="24"/>
        </w:rPr>
      </w:pPr>
      <w:r>
        <w:rPr>
          <w:rFonts w:ascii="Arial" w:hAnsi="Arial" w:cs="Arial"/>
          <w:sz w:val="24"/>
          <w:szCs w:val="24"/>
        </w:rPr>
        <w:t xml:space="preserve">Pani Agata Krzek powiedziała, że pan Szwajka zgłasza problem na sesji po raz kolejny. </w:t>
      </w:r>
      <w:r w:rsidR="00E04552">
        <w:rPr>
          <w:rFonts w:ascii="Arial" w:hAnsi="Arial" w:cs="Arial"/>
          <w:sz w:val="24"/>
          <w:szCs w:val="24"/>
        </w:rPr>
        <w:t xml:space="preserve"> </w:t>
      </w:r>
      <w:r>
        <w:rPr>
          <w:rFonts w:ascii="Arial" w:hAnsi="Arial" w:cs="Arial"/>
          <w:sz w:val="24"/>
          <w:szCs w:val="24"/>
        </w:rPr>
        <w:t xml:space="preserve">Zapytała czy nie ma przepisów, aby sąsiad poniósł odpowiedzialność za trucie innych.  </w:t>
      </w:r>
    </w:p>
    <w:p w:rsidR="00E04552" w:rsidRDefault="00210949" w:rsidP="00210949">
      <w:pPr>
        <w:spacing w:line="276" w:lineRule="auto"/>
        <w:jc w:val="both"/>
        <w:rPr>
          <w:rFonts w:ascii="Arial" w:hAnsi="Arial" w:cs="Arial"/>
          <w:sz w:val="24"/>
          <w:szCs w:val="24"/>
        </w:rPr>
      </w:pPr>
      <w:r>
        <w:rPr>
          <w:rFonts w:ascii="Arial" w:hAnsi="Arial" w:cs="Arial"/>
          <w:sz w:val="24"/>
          <w:szCs w:val="24"/>
        </w:rPr>
        <w:lastRenderedPageBreak/>
        <w:t xml:space="preserve">Pan Szwajka powiedział, iż jest to nieudolność osób, które pobierają popiół, gdyż obecność płyt i innych niedozwolonych rzeczy świadczy o naruszeniu. Pan Szwajka dodał, iż została na niego nałożona kara 1500 zł za zgłaszanie tego problemu.  </w:t>
      </w:r>
      <w:r w:rsidR="00E04552">
        <w:rPr>
          <w:rFonts w:ascii="Arial" w:hAnsi="Arial" w:cs="Arial"/>
          <w:sz w:val="24"/>
          <w:szCs w:val="24"/>
        </w:rPr>
        <w:t xml:space="preserve"> </w:t>
      </w:r>
    </w:p>
    <w:p w:rsidR="00E04552" w:rsidRDefault="00FD5C99" w:rsidP="00FD5C99">
      <w:pPr>
        <w:spacing w:line="276" w:lineRule="auto"/>
        <w:jc w:val="both"/>
        <w:rPr>
          <w:rFonts w:ascii="Arial" w:hAnsi="Arial" w:cs="Arial"/>
          <w:sz w:val="24"/>
          <w:szCs w:val="24"/>
        </w:rPr>
      </w:pPr>
      <w:r>
        <w:rPr>
          <w:rFonts w:ascii="Arial" w:hAnsi="Arial" w:cs="Arial"/>
          <w:sz w:val="24"/>
          <w:szCs w:val="24"/>
        </w:rPr>
        <w:t>Radna Ilona Kaczmarek</w:t>
      </w:r>
      <w:r w:rsidR="00E04552">
        <w:rPr>
          <w:rFonts w:ascii="Arial" w:hAnsi="Arial" w:cs="Arial"/>
          <w:sz w:val="24"/>
          <w:szCs w:val="24"/>
        </w:rPr>
        <w:t xml:space="preserve"> </w:t>
      </w:r>
      <w:r>
        <w:rPr>
          <w:rFonts w:ascii="Arial" w:hAnsi="Arial" w:cs="Arial"/>
          <w:sz w:val="24"/>
          <w:szCs w:val="24"/>
        </w:rPr>
        <w:t>zaapelowała</w:t>
      </w:r>
      <w:r w:rsidR="00E04552">
        <w:rPr>
          <w:rFonts w:ascii="Arial" w:hAnsi="Arial" w:cs="Arial"/>
          <w:sz w:val="24"/>
          <w:szCs w:val="24"/>
        </w:rPr>
        <w:t xml:space="preserve"> do </w:t>
      </w:r>
      <w:r>
        <w:rPr>
          <w:rFonts w:ascii="Arial" w:hAnsi="Arial" w:cs="Arial"/>
          <w:sz w:val="24"/>
          <w:szCs w:val="24"/>
        </w:rPr>
        <w:t xml:space="preserve">Zastępcy Prezydenta </w:t>
      </w:r>
      <w:r w:rsidR="00E91B35">
        <w:rPr>
          <w:rFonts w:ascii="Arial" w:hAnsi="Arial" w:cs="Arial"/>
          <w:sz w:val="24"/>
          <w:szCs w:val="24"/>
        </w:rPr>
        <w:t>P</w:t>
      </w:r>
      <w:r>
        <w:rPr>
          <w:rFonts w:ascii="Arial" w:hAnsi="Arial" w:cs="Arial"/>
          <w:sz w:val="24"/>
          <w:szCs w:val="24"/>
        </w:rPr>
        <w:t>ana Miś</w:t>
      </w:r>
      <w:r w:rsidR="00E04552">
        <w:rPr>
          <w:rFonts w:ascii="Arial" w:hAnsi="Arial" w:cs="Arial"/>
          <w:sz w:val="24"/>
          <w:szCs w:val="24"/>
        </w:rPr>
        <w:t>ko</w:t>
      </w:r>
      <w:r>
        <w:rPr>
          <w:rFonts w:ascii="Arial" w:hAnsi="Arial" w:cs="Arial"/>
          <w:sz w:val="24"/>
          <w:szCs w:val="24"/>
        </w:rPr>
        <w:t xml:space="preserve">, żeby pomóc tym ludziom. </w:t>
      </w:r>
    </w:p>
    <w:p w:rsidR="00D53FAE" w:rsidRDefault="00D53FAE" w:rsidP="00D53FAE">
      <w:pPr>
        <w:spacing w:line="276" w:lineRule="auto"/>
        <w:jc w:val="both"/>
        <w:rPr>
          <w:rFonts w:ascii="Arial" w:hAnsi="Arial" w:cs="Arial"/>
          <w:sz w:val="24"/>
          <w:szCs w:val="24"/>
        </w:rPr>
      </w:pPr>
      <w:r>
        <w:rPr>
          <w:rFonts w:ascii="Arial" w:hAnsi="Arial" w:cs="Arial"/>
          <w:sz w:val="24"/>
          <w:szCs w:val="24"/>
        </w:rPr>
        <w:t xml:space="preserve">Naczelnik Wydziału Ochrony Środowiska Pani Patrycja </w:t>
      </w:r>
      <w:r w:rsidR="00E04552">
        <w:rPr>
          <w:rFonts w:ascii="Arial" w:hAnsi="Arial" w:cs="Arial"/>
          <w:sz w:val="24"/>
          <w:szCs w:val="24"/>
        </w:rPr>
        <w:t xml:space="preserve">Jędruch </w:t>
      </w:r>
      <w:r>
        <w:rPr>
          <w:rFonts w:ascii="Arial" w:hAnsi="Arial" w:cs="Arial"/>
          <w:sz w:val="24"/>
          <w:szCs w:val="24"/>
        </w:rPr>
        <w:t xml:space="preserve">odpowiedziała, że nieprawdą jest, iż każda kontrola kończy się protokołem, na którym napisane jest, że nie został pobrany popiół a pracownicy nie mają zastrzeżeń. Dodała, że </w:t>
      </w:r>
      <w:r>
        <w:rPr>
          <w:rFonts w:ascii="Arial" w:hAnsi="Arial" w:cs="Arial"/>
          <w:sz w:val="24"/>
          <w:szCs w:val="24"/>
        </w:rPr>
        <w:br/>
        <w:t>w nieruchomości popiół pobierany był 4 lub 5 razy, w 2 próbkach wyszły nieprawidłowości. Sprawy zostały skierowane na policję. Pani Naczelnik zaznaczył</w:t>
      </w:r>
      <w:r w:rsidR="00E91B35">
        <w:rPr>
          <w:rFonts w:ascii="Arial" w:hAnsi="Arial" w:cs="Arial"/>
          <w:sz w:val="24"/>
          <w:szCs w:val="24"/>
        </w:rPr>
        <w:t>a</w:t>
      </w:r>
      <w:r>
        <w:rPr>
          <w:rFonts w:ascii="Arial" w:hAnsi="Arial" w:cs="Arial"/>
          <w:sz w:val="24"/>
          <w:szCs w:val="24"/>
        </w:rPr>
        <w:t xml:space="preserve">, iż jednokrotne pobranie popiołu i wysłanie do laboratorium kosztuje miasto około 650 zł. Natomiast maksymalny mandat wynosił 300 zł. </w:t>
      </w:r>
      <w:r w:rsidR="00AD12F4">
        <w:rPr>
          <w:rFonts w:ascii="Arial" w:hAnsi="Arial" w:cs="Arial"/>
          <w:sz w:val="24"/>
          <w:szCs w:val="24"/>
        </w:rPr>
        <w:t xml:space="preserve">Podczas kontroli badana jest wilgotność drewna, pobierany jest popiół. </w:t>
      </w:r>
      <w:r w:rsidR="00D345B8">
        <w:rPr>
          <w:rFonts w:ascii="Arial" w:hAnsi="Arial" w:cs="Arial"/>
          <w:sz w:val="24"/>
          <w:szCs w:val="24"/>
        </w:rPr>
        <w:t xml:space="preserve">Pani Jędruch wyjaśniła, że nie jest w stanie wpłynąć na wysokość mandatu. </w:t>
      </w:r>
      <w:r w:rsidR="00D86C6C">
        <w:rPr>
          <w:rFonts w:ascii="Arial" w:hAnsi="Arial" w:cs="Arial"/>
          <w:sz w:val="24"/>
          <w:szCs w:val="24"/>
        </w:rPr>
        <w:t xml:space="preserve">Pani Naczelnik powiedziała, iż w tym przypadku zostało wszczęte postępowanie administracyjne </w:t>
      </w:r>
      <w:r w:rsidR="00BB03C4">
        <w:rPr>
          <w:rFonts w:ascii="Arial" w:hAnsi="Arial" w:cs="Arial"/>
          <w:sz w:val="24"/>
          <w:szCs w:val="24"/>
        </w:rPr>
        <w:t xml:space="preserve">i dodała, że kończą się jej pomysły na rozwiązanie tej sprawy. Zaznaczyła, iż nie można nakazać ludziom wyłączenia pieca </w:t>
      </w:r>
      <w:r w:rsidR="00BB03C4">
        <w:rPr>
          <w:rFonts w:ascii="Arial" w:hAnsi="Arial" w:cs="Arial"/>
          <w:sz w:val="24"/>
          <w:szCs w:val="24"/>
        </w:rPr>
        <w:br/>
        <w:t>i zostawienia ich bez ogrzewania. Pani Jędruch powiedziała, że zostanie p</w:t>
      </w:r>
      <w:r w:rsidR="00504897">
        <w:rPr>
          <w:rFonts w:ascii="Arial" w:hAnsi="Arial" w:cs="Arial"/>
          <w:sz w:val="24"/>
          <w:szCs w:val="24"/>
        </w:rPr>
        <w:t>owołany biegły</w:t>
      </w:r>
      <w:r w:rsidR="00821D55">
        <w:rPr>
          <w:rFonts w:ascii="Arial" w:hAnsi="Arial" w:cs="Arial"/>
          <w:sz w:val="24"/>
          <w:szCs w:val="24"/>
        </w:rPr>
        <w:t>, który zajmie się sprawą</w:t>
      </w:r>
      <w:r w:rsidR="00504897">
        <w:rPr>
          <w:rFonts w:ascii="Arial" w:hAnsi="Arial" w:cs="Arial"/>
          <w:sz w:val="24"/>
          <w:szCs w:val="24"/>
        </w:rPr>
        <w:t xml:space="preserve">. Podkreśliła, że nadzór budowlany przedstawia dokumenty świadczące o tym, że komin, kotłowania, posadowienie komina są zgodne. Kominiarz także nie widzi żadnych nieprawidłowości.  </w:t>
      </w:r>
    </w:p>
    <w:p w:rsidR="00333976" w:rsidRDefault="00F65624" w:rsidP="00F65624">
      <w:pPr>
        <w:spacing w:line="276" w:lineRule="auto"/>
        <w:jc w:val="both"/>
        <w:rPr>
          <w:rFonts w:ascii="Arial" w:hAnsi="Arial" w:cs="Arial"/>
          <w:sz w:val="24"/>
          <w:szCs w:val="24"/>
        </w:rPr>
      </w:pPr>
      <w:r>
        <w:rPr>
          <w:rFonts w:ascii="Arial" w:hAnsi="Arial" w:cs="Arial"/>
          <w:sz w:val="24"/>
          <w:szCs w:val="24"/>
        </w:rPr>
        <w:t xml:space="preserve">Pan Mariusz Bajek zapytał czy sąsiad miał pozwolenie na zainstalowanie kotła gazowego a zrobiony został inny piec? </w:t>
      </w:r>
    </w:p>
    <w:p w:rsidR="00F65624" w:rsidRDefault="00F65624" w:rsidP="00F65624">
      <w:pPr>
        <w:spacing w:line="276" w:lineRule="auto"/>
        <w:jc w:val="both"/>
        <w:rPr>
          <w:rFonts w:ascii="Arial" w:hAnsi="Arial" w:cs="Arial"/>
          <w:sz w:val="24"/>
          <w:szCs w:val="24"/>
        </w:rPr>
      </w:pPr>
      <w:r>
        <w:rPr>
          <w:rFonts w:ascii="Arial" w:hAnsi="Arial" w:cs="Arial"/>
          <w:sz w:val="24"/>
          <w:szCs w:val="24"/>
        </w:rPr>
        <w:t xml:space="preserve">Pani Jędruch powiedziała, iż z postępowania prowadzonego przez nadzór budowalny wynika, że do 2020 roku zmiana pieca w </w:t>
      </w:r>
      <w:r w:rsidR="00974179">
        <w:rPr>
          <w:rFonts w:ascii="Arial" w:hAnsi="Arial" w:cs="Arial"/>
          <w:sz w:val="24"/>
          <w:szCs w:val="24"/>
        </w:rPr>
        <w:t>budynku nie była istotną zmianą</w:t>
      </w:r>
      <w:r>
        <w:rPr>
          <w:rFonts w:ascii="Arial" w:hAnsi="Arial" w:cs="Arial"/>
          <w:sz w:val="24"/>
          <w:szCs w:val="24"/>
        </w:rPr>
        <w:t xml:space="preserve"> wymagającą zmiany pozwolenia na budowę. Dodała, iż Państwo mogli zmienić piec z gazowego na paliwo stałe. </w:t>
      </w:r>
    </w:p>
    <w:p w:rsidR="00333976" w:rsidRDefault="001E731A" w:rsidP="0005298F">
      <w:pPr>
        <w:spacing w:line="276" w:lineRule="auto"/>
        <w:jc w:val="both"/>
        <w:rPr>
          <w:rFonts w:ascii="Arial" w:hAnsi="Arial" w:cs="Arial"/>
          <w:sz w:val="24"/>
          <w:szCs w:val="24"/>
        </w:rPr>
      </w:pPr>
      <w:r>
        <w:rPr>
          <w:rFonts w:ascii="Arial" w:hAnsi="Arial" w:cs="Arial"/>
          <w:sz w:val="24"/>
          <w:szCs w:val="24"/>
        </w:rPr>
        <w:t xml:space="preserve">Radny Piotr </w:t>
      </w:r>
      <w:r w:rsidR="00333976">
        <w:rPr>
          <w:rFonts w:ascii="Arial" w:hAnsi="Arial" w:cs="Arial"/>
          <w:sz w:val="24"/>
          <w:szCs w:val="24"/>
        </w:rPr>
        <w:t xml:space="preserve">Rut </w:t>
      </w:r>
      <w:r>
        <w:rPr>
          <w:rFonts w:ascii="Arial" w:hAnsi="Arial" w:cs="Arial"/>
          <w:sz w:val="24"/>
          <w:szCs w:val="24"/>
        </w:rPr>
        <w:t>powiedział, iż Urząd robi co może. Dodał</w:t>
      </w:r>
      <w:r w:rsidR="0005298F">
        <w:rPr>
          <w:rFonts w:ascii="Arial" w:hAnsi="Arial" w:cs="Arial"/>
          <w:sz w:val="24"/>
          <w:szCs w:val="24"/>
        </w:rPr>
        <w:t xml:space="preserve">, że trzeba znaleźć inne rozwiązanie, zaproponować zmianę pieca. </w:t>
      </w:r>
    </w:p>
    <w:p w:rsidR="003D47A4" w:rsidRDefault="003D47A4" w:rsidP="0005298F">
      <w:pPr>
        <w:spacing w:line="276" w:lineRule="auto"/>
        <w:jc w:val="both"/>
        <w:rPr>
          <w:rFonts w:ascii="Arial" w:hAnsi="Arial" w:cs="Arial"/>
          <w:sz w:val="24"/>
          <w:szCs w:val="24"/>
        </w:rPr>
      </w:pPr>
      <w:r>
        <w:rPr>
          <w:rFonts w:ascii="Arial" w:hAnsi="Arial" w:cs="Arial"/>
          <w:sz w:val="24"/>
          <w:szCs w:val="24"/>
        </w:rPr>
        <w:t xml:space="preserve">Pani Patrycja Jędruch zaznaczyła, że podczas każdej kontroli mieszkańcy byli informowani o programie dot. czystego powietrza i mogą uzyskać dofinansowanie. Dodała, iż jest to konflikt sąsiedzki. </w:t>
      </w:r>
    </w:p>
    <w:p w:rsidR="00FC7D1F" w:rsidRDefault="007740C3" w:rsidP="00D028A2">
      <w:pPr>
        <w:spacing w:line="276" w:lineRule="auto"/>
        <w:jc w:val="both"/>
        <w:rPr>
          <w:rFonts w:ascii="Arial" w:hAnsi="Arial" w:cs="Arial"/>
          <w:sz w:val="24"/>
          <w:szCs w:val="24"/>
        </w:rPr>
      </w:pPr>
      <w:r>
        <w:rPr>
          <w:rFonts w:ascii="Arial" w:hAnsi="Arial" w:cs="Arial"/>
          <w:sz w:val="24"/>
          <w:szCs w:val="24"/>
        </w:rPr>
        <w:t xml:space="preserve">Zdaniem </w:t>
      </w:r>
      <w:r w:rsidR="003D47A4">
        <w:rPr>
          <w:rFonts w:ascii="Arial" w:hAnsi="Arial" w:cs="Arial"/>
          <w:sz w:val="24"/>
          <w:szCs w:val="24"/>
        </w:rPr>
        <w:t>Pan</w:t>
      </w:r>
      <w:r>
        <w:rPr>
          <w:rFonts w:ascii="Arial" w:hAnsi="Arial" w:cs="Arial"/>
          <w:sz w:val="24"/>
          <w:szCs w:val="24"/>
        </w:rPr>
        <w:t>a</w:t>
      </w:r>
      <w:r w:rsidR="003D47A4">
        <w:rPr>
          <w:rFonts w:ascii="Arial" w:hAnsi="Arial" w:cs="Arial"/>
          <w:sz w:val="24"/>
          <w:szCs w:val="24"/>
        </w:rPr>
        <w:t xml:space="preserve"> Andrzej</w:t>
      </w:r>
      <w:r>
        <w:rPr>
          <w:rFonts w:ascii="Arial" w:hAnsi="Arial" w:cs="Arial"/>
          <w:sz w:val="24"/>
          <w:szCs w:val="24"/>
        </w:rPr>
        <w:t>a</w:t>
      </w:r>
      <w:r w:rsidR="003D47A4">
        <w:rPr>
          <w:rFonts w:ascii="Arial" w:hAnsi="Arial" w:cs="Arial"/>
          <w:sz w:val="24"/>
          <w:szCs w:val="24"/>
        </w:rPr>
        <w:t xml:space="preserve"> Szymonik</w:t>
      </w:r>
      <w:r>
        <w:rPr>
          <w:rFonts w:ascii="Arial" w:hAnsi="Arial" w:cs="Arial"/>
          <w:sz w:val="24"/>
          <w:szCs w:val="24"/>
        </w:rPr>
        <w:t xml:space="preserve">a występuje tam problem prawa budowlanego, gdyż sąsiad wybudował komin na paliwo gazowe i występuje zmiana funkcjonowania komina. W ocenie Pana radnego, prawo budowlane nie zezwala na budowanie kominów w granicy posesji, w szczególności kominów na paliwa stałe. Pan Szymonik uważa, że kompetencja nadzoru budowlanego jest właściwa. </w:t>
      </w:r>
      <w:r w:rsidR="009D1BBA">
        <w:rPr>
          <w:rFonts w:ascii="Arial" w:hAnsi="Arial" w:cs="Arial"/>
          <w:sz w:val="24"/>
          <w:szCs w:val="24"/>
        </w:rPr>
        <w:t xml:space="preserve">Radny uważa, że sąsiad Pana Szwajki zadeklarował budowę kotła na paliwo gazowe, zmienił jego funkcję, a to jest wbrew przepisom prawa budowalnego. </w:t>
      </w:r>
    </w:p>
    <w:p w:rsidR="00FC7D1F" w:rsidRDefault="00846430" w:rsidP="00846430">
      <w:pPr>
        <w:spacing w:line="276" w:lineRule="auto"/>
        <w:jc w:val="both"/>
        <w:rPr>
          <w:rFonts w:ascii="Arial" w:hAnsi="Arial" w:cs="Arial"/>
          <w:sz w:val="24"/>
          <w:szCs w:val="24"/>
        </w:rPr>
      </w:pPr>
      <w:r>
        <w:rPr>
          <w:rFonts w:ascii="Arial" w:hAnsi="Arial" w:cs="Arial"/>
          <w:sz w:val="24"/>
          <w:szCs w:val="24"/>
        </w:rPr>
        <w:t xml:space="preserve">Pan Andrzej Dorosz zapytał o kontrole jakości powietrza za pomocą dronów. </w:t>
      </w:r>
      <w:r w:rsidR="00FC7D1F">
        <w:rPr>
          <w:rFonts w:ascii="Arial" w:hAnsi="Arial" w:cs="Arial"/>
          <w:sz w:val="24"/>
          <w:szCs w:val="24"/>
        </w:rPr>
        <w:t xml:space="preserve"> </w:t>
      </w:r>
    </w:p>
    <w:p w:rsidR="00FC7D1F" w:rsidRDefault="00942EEE" w:rsidP="00F534BE">
      <w:pPr>
        <w:spacing w:line="276" w:lineRule="auto"/>
        <w:jc w:val="both"/>
        <w:rPr>
          <w:rFonts w:ascii="Arial" w:hAnsi="Arial" w:cs="Arial"/>
          <w:sz w:val="24"/>
          <w:szCs w:val="24"/>
        </w:rPr>
      </w:pPr>
      <w:r>
        <w:rPr>
          <w:rFonts w:ascii="Arial" w:hAnsi="Arial" w:cs="Arial"/>
          <w:sz w:val="24"/>
          <w:szCs w:val="24"/>
        </w:rPr>
        <w:lastRenderedPageBreak/>
        <w:t>Pani Joanna Grobel-</w:t>
      </w:r>
      <w:r w:rsidR="005B5864">
        <w:rPr>
          <w:rFonts w:ascii="Arial" w:hAnsi="Arial" w:cs="Arial"/>
          <w:sz w:val="24"/>
          <w:szCs w:val="24"/>
        </w:rPr>
        <w:t xml:space="preserve">Proszowska zaznaczyła, iż w województwie podkarpackim funkcjonuje uchwała antysmogowa. </w:t>
      </w:r>
      <w:r w:rsidR="00F534BE">
        <w:rPr>
          <w:rFonts w:ascii="Arial" w:hAnsi="Arial" w:cs="Arial"/>
          <w:sz w:val="24"/>
          <w:szCs w:val="24"/>
        </w:rPr>
        <w:t xml:space="preserve">Jeżeli zamontowano piec nieodpowiedniej klasy to musi zostać wymieniony. Dodała, iż w tym przypadku jest potrzebna pomoc prawna. Należy również zweryfikować, czy zgodnie z uchwałą antysmogową, mieszkaniec jest zobowiązany wymienić piec. </w:t>
      </w:r>
    </w:p>
    <w:p w:rsidR="00FC7D1F" w:rsidRDefault="00936DD7" w:rsidP="00974179">
      <w:pPr>
        <w:spacing w:line="276" w:lineRule="auto"/>
        <w:jc w:val="both"/>
        <w:rPr>
          <w:rFonts w:ascii="Arial" w:hAnsi="Arial" w:cs="Arial"/>
          <w:sz w:val="24"/>
          <w:szCs w:val="24"/>
        </w:rPr>
      </w:pPr>
      <w:r>
        <w:rPr>
          <w:rFonts w:ascii="Arial" w:hAnsi="Arial" w:cs="Arial"/>
          <w:sz w:val="24"/>
          <w:szCs w:val="24"/>
        </w:rPr>
        <w:t>Pan Szwajka powiedział, iż</w:t>
      </w:r>
      <w:r w:rsidR="00FC7D1F">
        <w:rPr>
          <w:rFonts w:ascii="Arial" w:hAnsi="Arial" w:cs="Arial"/>
          <w:sz w:val="24"/>
          <w:szCs w:val="24"/>
        </w:rPr>
        <w:t xml:space="preserve"> piec powinien być </w:t>
      </w:r>
      <w:r>
        <w:rPr>
          <w:rFonts w:ascii="Arial" w:hAnsi="Arial" w:cs="Arial"/>
          <w:sz w:val="24"/>
          <w:szCs w:val="24"/>
        </w:rPr>
        <w:t>wymieniony</w:t>
      </w:r>
      <w:r w:rsidR="00FC7D1F">
        <w:rPr>
          <w:rFonts w:ascii="Arial" w:hAnsi="Arial" w:cs="Arial"/>
          <w:sz w:val="24"/>
          <w:szCs w:val="24"/>
        </w:rPr>
        <w:t xml:space="preserve">. </w:t>
      </w:r>
      <w:r w:rsidR="00A746B6">
        <w:rPr>
          <w:rFonts w:ascii="Arial" w:hAnsi="Arial" w:cs="Arial"/>
          <w:sz w:val="24"/>
          <w:szCs w:val="24"/>
        </w:rPr>
        <w:t xml:space="preserve">Dodał, iż </w:t>
      </w:r>
      <w:r w:rsidR="006248AB">
        <w:rPr>
          <w:rFonts w:ascii="Arial" w:hAnsi="Arial" w:cs="Arial"/>
          <w:sz w:val="24"/>
          <w:szCs w:val="24"/>
        </w:rPr>
        <w:t>Pan</w:t>
      </w:r>
      <w:r w:rsidR="00A746B6">
        <w:rPr>
          <w:rFonts w:ascii="Arial" w:hAnsi="Arial" w:cs="Arial"/>
          <w:sz w:val="24"/>
          <w:szCs w:val="24"/>
        </w:rPr>
        <w:t>i</w:t>
      </w:r>
      <w:r w:rsidR="00FC7D1F">
        <w:rPr>
          <w:rFonts w:ascii="Arial" w:hAnsi="Arial" w:cs="Arial"/>
          <w:sz w:val="24"/>
          <w:szCs w:val="24"/>
        </w:rPr>
        <w:t xml:space="preserve"> </w:t>
      </w:r>
      <w:r w:rsidR="00A746B6">
        <w:rPr>
          <w:rFonts w:ascii="Arial" w:hAnsi="Arial" w:cs="Arial"/>
          <w:sz w:val="24"/>
          <w:szCs w:val="24"/>
        </w:rPr>
        <w:t>naczelnik</w:t>
      </w:r>
      <w:r w:rsidR="00FC7D1F">
        <w:rPr>
          <w:rFonts w:ascii="Arial" w:hAnsi="Arial" w:cs="Arial"/>
          <w:sz w:val="24"/>
          <w:szCs w:val="24"/>
        </w:rPr>
        <w:t xml:space="preserve"> </w:t>
      </w:r>
      <w:r w:rsidR="00A746B6">
        <w:rPr>
          <w:rFonts w:ascii="Arial" w:hAnsi="Arial" w:cs="Arial"/>
          <w:sz w:val="24"/>
          <w:szCs w:val="24"/>
        </w:rPr>
        <w:t>obiecała, ż</w:t>
      </w:r>
      <w:r w:rsidR="00FC7D1F">
        <w:rPr>
          <w:rFonts w:ascii="Arial" w:hAnsi="Arial" w:cs="Arial"/>
          <w:sz w:val="24"/>
          <w:szCs w:val="24"/>
        </w:rPr>
        <w:t xml:space="preserve">e </w:t>
      </w:r>
      <w:r w:rsidR="00A746B6">
        <w:rPr>
          <w:rFonts w:ascii="Arial" w:hAnsi="Arial" w:cs="Arial"/>
          <w:sz w:val="24"/>
          <w:szCs w:val="24"/>
        </w:rPr>
        <w:t>wyśle</w:t>
      </w:r>
      <w:r w:rsidR="00FC7D1F">
        <w:rPr>
          <w:rFonts w:ascii="Arial" w:hAnsi="Arial" w:cs="Arial"/>
          <w:sz w:val="24"/>
          <w:szCs w:val="24"/>
        </w:rPr>
        <w:t xml:space="preserve"> pismo</w:t>
      </w:r>
      <w:r w:rsidR="00A746B6">
        <w:rPr>
          <w:rFonts w:ascii="Arial" w:hAnsi="Arial" w:cs="Arial"/>
          <w:sz w:val="24"/>
          <w:szCs w:val="24"/>
        </w:rPr>
        <w:t xml:space="preserve"> w tej sprawie. </w:t>
      </w:r>
    </w:p>
    <w:p w:rsidR="00FC7D1F" w:rsidRDefault="00FC7D1F" w:rsidP="00A746B6">
      <w:pPr>
        <w:spacing w:line="276" w:lineRule="auto"/>
        <w:jc w:val="both"/>
        <w:rPr>
          <w:rFonts w:ascii="Arial" w:hAnsi="Arial" w:cs="Arial"/>
          <w:sz w:val="24"/>
          <w:szCs w:val="24"/>
        </w:rPr>
      </w:pPr>
      <w:r>
        <w:rPr>
          <w:rFonts w:ascii="Arial" w:hAnsi="Arial" w:cs="Arial"/>
          <w:sz w:val="24"/>
          <w:szCs w:val="24"/>
        </w:rPr>
        <w:t xml:space="preserve">Naczelnik </w:t>
      </w:r>
      <w:r w:rsidR="00A746B6">
        <w:rPr>
          <w:rFonts w:ascii="Arial" w:hAnsi="Arial" w:cs="Arial"/>
          <w:sz w:val="24"/>
          <w:szCs w:val="24"/>
        </w:rPr>
        <w:t>Pani Patrycja Jędruch odpowiedziała, iż pismo zostało</w:t>
      </w:r>
      <w:r>
        <w:rPr>
          <w:rFonts w:ascii="Arial" w:hAnsi="Arial" w:cs="Arial"/>
          <w:sz w:val="24"/>
          <w:szCs w:val="24"/>
        </w:rPr>
        <w:t xml:space="preserve"> </w:t>
      </w:r>
      <w:r w:rsidR="00A746B6">
        <w:rPr>
          <w:rFonts w:ascii="Arial" w:hAnsi="Arial" w:cs="Arial"/>
          <w:sz w:val="24"/>
          <w:szCs w:val="24"/>
        </w:rPr>
        <w:t>wysłane</w:t>
      </w:r>
      <w:r>
        <w:rPr>
          <w:rFonts w:ascii="Arial" w:hAnsi="Arial" w:cs="Arial"/>
          <w:sz w:val="24"/>
          <w:szCs w:val="24"/>
        </w:rPr>
        <w:t xml:space="preserve"> 15 </w:t>
      </w:r>
      <w:r w:rsidR="00A746B6">
        <w:rPr>
          <w:rFonts w:ascii="Arial" w:hAnsi="Arial" w:cs="Arial"/>
          <w:sz w:val="24"/>
          <w:szCs w:val="24"/>
        </w:rPr>
        <w:t>października</w:t>
      </w:r>
      <w:r>
        <w:rPr>
          <w:rFonts w:ascii="Arial" w:hAnsi="Arial" w:cs="Arial"/>
          <w:sz w:val="24"/>
          <w:szCs w:val="24"/>
        </w:rPr>
        <w:t xml:space="preserve"> i do dzisiaj nie </w:t>
      </w:r>
      <w:r w:rsidR="00A746B6">
        <w:rPr>
          <w:rFonts w:ascii="Arial" w:hAnsi="Arial" w:cs="Arial"/>
          <w:sz w:val="24"/>
          <w:szCs w:val="24"/>
        </w:rPr>
        <w:t>przyszła odpowiedź z firmy.</w:t>
      </w:r>
    </w:p>
    <w:p w:rsidR="00B640D3" w:rsidRDefault="00AE26F2" w:rsidP="00106DF3">
      <w:pPr>
        <w:spacing w:line="276" w:lineRule="auto"/>
        <w:jc w:val="both"/>
        <w:rPr>
          <w:rFonts w:ascii="Arial" w:hAnsi="Arial" w:cs="Arial"/>
          <w:sz w:val="24"/>
          <w:szCs w:val="24"/>
        </w:rPr>
      </w:pPr>
      <w:r>
        <w:rPr>
          <w:rFonts w:ascii="Arial" w:hAnsi="Arial" w:cs="Arial"/>
          <w:sz w:val="24"/>
          <w:szCs w:val="24"/>
        </w:rPr>
        <w:t xml:space="preserve">Pan </w:t>
      </w:r>
      <w:r w:rsidR="00B640D3">
        <w:rPr>
          <w:rFonts w:ascii="Arial" w:hAnsi="Arial" w:cs="Arial"/>
          <w:sz w:val="24"/>
          <w:szCs w:val="24"/>
        </w:rPr>
        <w:t xml:space="preserve">Szwajka </w:t>
      </w:r>
      <w:r>
        <w:rPr>
          <w:rFonts w:ascii="Arial" w:hAnsi="Arial" w:cs="Arial"/>
          <w:sz w:val="24"/>
          <w:szCs w:val="24"/>
        </w:rPr>
        <w:t>powiedział, że nadzór budowlany</w:t>
      </w:r>
      <w:r w:rsidR="00B640D3">
        <w:rPr>
          <w:rFonts w:ascii="Arial" w:hAnsi="Arial" w:cs="Arial"/>
          <w:sz w:val="24"/>
          <w:szCs w:val="24"/>
        </w:rPr>
        <w:t xml:space="preserve"> </w:t>
      </w:r>
      <w:r>
        <w:rPr>
          <w:rFonts w:ascii="Arial" w:hAnsi="Arial" w:cs="Arial"/>
          <w:sz w:val="24"/>
          <w:szCs w:val="24"/>
        </w:rPr>
        <w:t>„mataczył”, j</w:t>
      </w:r>
      <w:r w:rsidR="00B640D3">
        <w:rPr>
          <w:rFonts w:ascii="Arial" w:hAnsi="Arial" w:cs="Arial"/>
          <w:sz w:val="24"/>
          <w:szCs w:val="24"/>
        </w:rPr>
        <w:t xml:space="preserve">est 6 uchylonych decyzji </w:t>
      </w:r>
      <w:r w:rsidR="00106DF3">
        <w:rPr>
          <w:rFonts w:ascii="Arial" w:hAnsi="Arial" w:cs="Arial"/>
          <w:sz w:val="24"/>
          <w:szCs w:val="24"/>
        </w:rPr>
        <w:br/>
      </w:r>
      <w:r w:rsidR="00B640D3">
        <w:rPr>
          <w:rFonts w:ascii="Arial" w:hAnsi="Arial" w:cs="Arial"/>
          <w:sz w:val="24"/>
          <w:szCs w:val="24"/>
        </w:rPr>
        <w:t xml:space="preserve">i </w:t>
      </w:r>
      <w:r>
        <w:rPr>
          <w:rFonts w:ascii="Arial" w:hAnsi="Arial" w:cs="Arial"/>
          <w:sz w:val="24"/>
          <w:szCs w:val="24"/>
        </w:rPr>
        <w:t>okazuje się, że nadzór nie może</w:t>
      </w:r>
      <w:r w:rsidR="00B640D3">
        <w:rPr>
          <w:rFonts w:ascii="Arial" w:hAnsi="Arial" w:cs="Arial"/>
          <w:sz w:val="24"/>
          <w:szCs w:val="24"/>
        </w:rPr>
        <w:t xml:space="preserve"> </w:t>
      </w:r>
      <w:r>
        <w:rPr>
          <w:rFonts w:ascii="Arial" w:hAnsi="Arial" w:cs="Arial"/>
          <w:sz w:val="24"/>
          <w:szCs w:val="24"/>
        </w:rPr>
        <w:t>nakazać</w:t>
      </w:r>
      <w:r w:rsidR="00B640D3">
        <w:rPr>
          <w:rFonts w:ascii="Arial" w:hAnsi="Arial" w:cs="Arial"/>
          <w:sz w:val="24"/>
          <w:szCs w:val="24"/>
        </w:rPr>
        <w:t xml:space="preserve"> </w:t>
      </w:r>
      <w:r w:rsidR="00974179">
        <w:rPr>
          <w:rFonts w:ascii="Arial" w:hAnsi="Arial" w:cs="Arial"/>
          <w:sz w:val="24"/>
          <w:szCs w:val="24"/>
        </w:rPr>
        <w:t>mieszkańcowi wymiany</w:t>
      </w:r>
      <w:r w:rsidR="00106DF3">
        <w:rPr>
          <w:rFonts w:ascii="Arial" w:hAnsi="Arial" w:cs="Arial"/>
          <w:sz w:val="24"/>
          <w:szCs w:val="24"/>
        </w:rPr>
        <w:t xml:space="preserve"> pieca. </w:t>
      </w:r>
      <w:r w:rsidR="00B640D3">
        <w:rPr>
          <w:rFonts w:ascii="Arial" w:hAnsi="Arial" w:cs="Arial"/>
          <w:sz w:val="24"/>
          <w:szCs w:val="24"/>
        </w:rPr>
        <w:t xml:space="preserve"> </w:t>
      </w:r>
    </w:p>
    <w:p w:rsidR="00B12996" w:rsidRDefault="00B96F9D" w:rsidP="00B96F9D">
      <w:pPr>
        <w:spacing w:line="276" w:lineRule="auto"/>
        <w:jc w:val="both"/>
        <w:rPr>
          <w:rFonts w:ascii="Arial" w:hAnsi="Arial" w:cs="Arial"/>
          <w:sz w:val="24"/>
          <w:szCs w:val="24"/>
        </w:rPr>
      </w:pPr>
      <w:r>
        <w:rPr>
          <w:rFonts w:ascii="Arial" w:hAnsi="Arial" w:cs="Arial"/>
          <w:sz w:val="24"/>
          <w:szCs w:val="24"/>
        </w:rPr>
        <w:t xml:space="preserve">Pani Kaczmarek zapytała jak mieszkańcy zareagowali na propozycję wymiany pieca </w:t>
      </w:r>
      <w:r>
        <w:rPr>
          <w:rFonts w:ascii="Arial" w:hAnsi="Arial" w:cs="Arial"/>
          <w:sz w:val="24"/>
          <w:szCs w:val="24"/>
        </w:rPr>
        <w:br/>
        <w:t xml:space="preserve">i pomocy w uzyskaniu dotacji na ten cel. </w:t>
      </w:r>
    </w:p>
    <w:p w:rsidR="00380D6B" w:rsidRDefault="00200777" w:rsidP="00200777">
      <w:pPr>
        <w:spacing w:line="276" w:lineRule="auto"/>
        <w:jc w:val="both"/>
        <w:rPr>
          <w:rFonts w:ascii="Arial" w:hAnsi="Arial" w:cs="Arial"/>
          <w:sz w:val="24"/>
          <w:szCs w:val="24"/>
        </w:rPr>
      </w:pPr>
      <w:r>
        <w:rPr>
          <w:rFonts w:ascii="Arial" w:hAnsi="Arial" w:cs="Arial"/>
          <w:sz w:val="24"/>
          <w:szCs w:val="24"/>
        </w:rPr>
        <w:t>Pani Jędruch</w:t>
      </w:r>
      <w:r w:rsidR="00380D6B">
        <w:rPr>
          <w:rFonts w:ascii="Arial" w:hAnsi="Arial" w:cs="Arial"/>
          <w:sz w:val="24"/>
          <w:szCs w:val="24"/>
        </w:rPr>
        <w:t xml:space="preserve"> </w:t>
      </w:r>
      <w:r>
        <w:rPr>
          <w:rFonts w:ascii="Arial" w:hAnsi="Arial" w:cs="Arial"/>
          <w:sz w:val="24"/>
          <w:szCs w:val="24"/>
        </w:rPr>
        <w:t>odpowiedziała, iż</w:t>
      </w:r>
      <w:r w:rsidR="00380D6B">
        <w:rPr>
          <w:rFonts w:ascii="Arial" w:hAnsi="Arial" w:cs="Arial"/>
          <w:sz w:val="24"/>
          <w:szCs w:val="24"/>
        </w:rPr>
        <w:t xml:space="preserve"> </w:t>
      </w:r>
      <w:r>
        <w:rPr>
          <w:rFonts w:ascii="Arial" w:hAnsi="Arial" w:cs="Arial"/>
          <w:sz w:val="24"/>
          <w:szCs w:val="24"/>
        </w:rPr>
        <w:t xml:space="preserve">podczas każdej kontroli przekazywane są informacje dotyczące możliwości wymiany pieca. </w:t>
      </w:r>
      <w:r w:rsidR="00AC74A7">
        <w:rPr>
          <w:rFonts w:ascii="Arial" w:hAnsi="Arial" w:cs="Arial"/>
          <w:sz w:val="24"/>
          <w:szCs w:val="24"/>
        </w:rPr>
        <w:t xml:space="preserve">Jednak sąsiedzi Pana Szwajki nie </w:t>
      </w:r>
      <w:r w:rsidR="00974179">
        <w:rPr>
          <w:rFonts w:ascii="Arial" w:hAnsi="Arial" w:cs="Arial"/>
          <w:sz w:val="24"/>
          <w:szCs w:val="24"/>
        </w:rPr>
        <w:t>byli</w:t>
      </w:r>
      <w:r w:rsidR="00AC74A7">
        <w:rPr>
          <w:rFonts w:ascii="Arial" w:hAnsi="Arial" w:cs="Arial"/>
          <w:sz w:val="24"/>
          <w:szCs w:val="24"/>
        </w:rPr>
        <w:t xml:space="preserve"> zainteresowani takim rozwiązaniem. </w:t>
      </w:r>
      <w:r w:rsidR="00560718">
        <w:rPr>
          <w:rFonts w:ascii="Arial" w:hAnsi="Arial" w:cs="Arial"/>
          <w:sz w:val="24"/>
          <w:szCs w:val="24"/>
        </w:rPr>
        <w:t xml:space="preserve">Pani Jędruch odniosła się do pytania Pana Dorosza odnośnie dronów. </w:t>
      </w:r>
      <w:r w:rsidR="004B4681">
        <w:rPr>
          <w:rFonts w:ascii="Arial" w:hAnsi="Arial" w:cs="Arial"/>
          <w:sz w:val="24"/>
          <w:szCs w:val="24"/>
        </w:rPr>
        <w:t>Powiedziała, iż Politechnika Rzeszowska</w:t>
      </w:r>
      <w:r w:rsidR="00974179">
        <w:rPr>
          <w:rFonts w:ascii="Arial" w:hAnsi="Arial" w:cs="Arial"/>
          <w:sz w:val="24"/>
          <w:szCs w:val="24"/>
        </w:rPr>
        <w:t xml:space="preserve"> posiada drony</w:t>
      </w:r>
      <w:r w:rsidR="004B4681">
        <w:rPr>
          <w:rFonts w:ascii="Arial" w:hAnsi="Arial" w:cs="Arial"/>
          <w:sz w:val="24"/>
          <w:szCs w:val="24"/>
        </w:rPr>
        <w:t xml:space="preserve"> </w:t>
      </w:r>
      <w:r w:rsidR="004B4681">
        <w:rPr>
          <w:rFonts w:ascii="Arial" w:hAnsi="Arial" w:cs="Arial"/>
          <w:sz w:val="24"/>
          <w:szCs w:val="24"/>
        </w:rPr>
        <w:br/>
        <w:t xml:space="preserve">i pierwsze próbne przeloty odbyły się na osiedlu Piaski końcem okresu grzewczego </w:t>
      </w:r>
      <w:r w:rsidR="00824568">
        <w:rPr>
          <w:rFonts w:ascii="Arial" w:hAnsi="Arial" w:cs="Arial"/>
          <w:sz w:val="24"/>
          <w:szCs w:val="24"/>
        </w:rPr>
        <w:br/>
      </w:r>
      <w:r w:rsidR="004B4681">
        <w:rPr>
          <w:rFonts w:ascii="Arial" w:hAnsi="Arial" w:cs="Arial"/>
          <w:sz w:val="24"/>
          <w:szCs w:val="24"/>
        </w:rPr>
        <w:t xml:space="preserve">w lutym. Dron nie mierzy jakości </w:t>
      </w:r>
      <w:r w:rsidR="00D100A3">
        <w:rPr>
          <w:rFonts w:ascii="Arial" w:hAnsi="Arial" w:cs="Arial"/>
          <w:sz w:val="24"/>
          <w:szCs w:val="24"/>
        </w:rPr>
        <w:t>powietrza</w:t>
      </w:r>
      <w:r w:rsidR="004B4681">
        <w:rPr>
          <w:rFonts w:ascii="Arial" w:hAnsi="Arial" w:cs="Arial"/>
          <w:sz w:val="24"/>
          <w:szCs w:val="24"/>
        </w:rPr>
        <w:t xml:space="preserve">, on może wskazać nieruchomość, do </w:t>
      </w:r>
      <w:r w:rsidR="00D100A3">
        <w:rPr>
          <w:rFonts w:ascii="Arial" w:hAnsi="Arial" w:cs="Arial"/>
          <w:sz w:val="24"/>
          <w:szCs w:val="24"/>
        </w:rPr>
        <w:t>której</w:t>
      </w:r>
      <w:r w:rsidR="004B4681">
        <w:rPr>
          <w:rFonts w:ascii="Arial" w:hAnsi="Arial" w:cs="Arial"/>
          <w:sz w:val="24"/>
          <w:szCs w:val="24"/>
        </w:rPr>
        <w:t xml:space="preserve"> pracownicy </w:t>
      </w:r>
      <w:r w:rsidR="00D100A3">
        <w:rPr>
          <w:rFonts w:ascii="Arial" w:hAnsi="Arial" w:cs="Arial"/>
          <w:sz w:val="24"/>
          <w:szCs w:val="24"/>
        </w:rPr>
        <w:t>powinni przyjść na kontrolę</w:t>
      </w:r>
      <w:r w:rsidR="004B4681">
        <w:rPr>
          <w:rFonts w:ascii="Arial" w:hAnsi="Arial" w:cs="Arial"/>
          <w:sz w:val="24"/>
          <w:szCs w:val="24"/>
        </w:rPr>
        <w:t xml:space="preserve"> i nie może być dowodem kontroli. </w:t>
      </w:r>
    </w:p>
    <w:p w:rsidR="00D40414" w:rsidRDefault="00D100A3" w:rsidP="00D100A3">
      <w:pPr>
        <w:spacing w:line="276" w:lineRule="auto"/>
        <w:jc w:val="both"/>
        <w:rPr>
          <w:rFonts w:ascii="Arial" w:hAnsi="Arial" w:cs="Arial"/>
          <w:sz w:val="24"/>
          <w:szCs w:val="24"/>
        </w:rPr>
      </w:pPr>
      <w:r>
        <w:rPr>
          <w:rFonts w:ascii="Arial" w:hAnsi="Arial" w:cs="Arial"/>
          <w:sz w:val="24"/>
          <w:szCs w:val="24"/>
        </w:rPr>
        <w:t>Pani Urszula Tatys zaznaczyła, iż</w:t>
      </w:r>
      <w:r w:rsidR="00D40414">
        <w:rPr>
          <w:rFonts w:ascii="Arial" w:hAnsi="Arial" w:cs="Arial"/>
          <w:sz w:val="24"/>
          <w:szCs w:val="24"/>
        </w:rPr>
        <w:t xml:space="preserve"> w Krakowie </w:t>
      </w:r>
      <w:r>
        <w:rPr>
          <w:rFonts w:ascii="Arial" w:hAnsi="Arial" w:cs="Arial"/>
          <w:sz w:val="24"/>
          <w:szCs w:val="24"/>
        </w:rPr>
        <w:t>wprowadzono</w:t>
      </w:r>
      <w:r w:rsidR="00D40414">
        <w:rPr>
          <w:rFonts w:ascii="Arial" w:hAnsi="Arial" w:cs="Arial"/>
          <w:sz w:val="24"/>
          <w:szCs w:val="24"/>
        </w:rPr>
        <w:t xml:space="preserve"> </w:t>
      </w:r>
      <w:r>
        <w:rPr>
          <w:rFonts w:ascii="Arial" w:hAnsi="Arial" w:cs="Arial"/>
          <w:sz w:val="24"/>
          <w:szCs w:val="24"/>
        </w:rPr>
        <w:t xml:space="preserve">uchwałę, która przewiduje 5 tys. zł kary i zmniejszyła się ilość „kopciuchów. Radna zaproponowała, aby w </w:t>
      </w:r>
      <w:r w:rsidR="00974179">
        <w:rPr>
          <w:rFonts w:ascii="Arial" w:hAnsi="Arial" w:cs="Arial"/>
          <w:sz w:val="24"/>
          <w:szCs w:val="24"/>
        </w:rPr>
        <w:t>Stalowej Woli wprowadzić podobną</w:t>
      </w:r>
      <w:r>
        <w:rPr>
          <w:rFonts w:ascii="Arial" w:hAnsi="Arial" w:cs="Arial"/>
          <w:sz w:val="24"/>
          <w:szCs w:val="24"/>
        </w:rPr>
        <w:t xml:space="preserve"> uchwałę. </w:t>
      </w:r>
    </w:p>
    <w:p w:rsidR="00D40414" w:rsidRDefault="00C00D85" w:rsidP="00C00D85">
      <w:pPr>
        <w:spacing w:line="276" w:lineRule="auto"/>
        <w:jc w:val="both"/>
        <w:rPr>
          <w:rFonts w:ascii="Arial" w:hAnsi="Arial" w:cs="Arial"/>
          <w:sz w:val="24"/>
          <w:szCs w:val="24"/>
        </w:rPr>
      </w:pPr>
      <w:r>
        <w:rPr>
          <w:rFonts w:ascii="Arial" w:hAnsi="Arial" w:cs="Arial"/>
          <w:sz w:val="24"/>
          <w:szCs w:val="24"/>
        </w:rPr>
        <w:t>Radna Grobel-Proszowska odpowiedziała, że</w:t>
      </w:r>
      <w:r w:rsidR="00D40414">
        <w:rPr>
          <w:rFonts w:ascii="Arial" w:hAnsi="Arial" w:cs="Arial"/>
          <w:sz w:val="24"/>
          <w:szCs w:val="24"/>
        </w:rPr>
        <w:t xml:space="preserve"> jest </w:t>
      </w:r>
      <w:r>
        <w:rPr>
          <w:rFonts w:ascii="Arial" w:hAnsi="Arial" w:cs="Arial"/>
          <w:sz w:val="24"/>
          <w:szCs w:val="24"/>
        </w:rPr>
        <w:t>podkarpacka uchwała,</w:t>
      </w:r>
      <w:r w:rsidR="00D40414">
        <w:rPr>
          <w:rFonts w:ascii="Arial" w:hAnsi="Arial" w:cs="Arial"/>
          <w:sz w:val="24"/>
          <w:szCs w:val="24"/>
        </w:rPr>
        <w:t xml:space="preserve"> która </w:t>
      </w:r>
      <w:r>
        <w:rPr>
          <w:rFonts w:ascii="Arial" w:hAnsi="Arial" w:cs="Arial"/>
          <w:sz w:val="24"/>
          <w:szCs w:val="24"/>
        </w:rPr>
        <w:t>obwiązuje Stalową Wolę</w:t>
      </w:r>
      <w:r w:rsidR="00D40414">
        <w:rPr>
          <w:rFonts w:ascii="Arial" w:hAnsi="Arial" w:cs="Arial"/>
          <w:sz w:val="24"/>
          <w:szCs w:val="24"/>
        </w:rPr>
        <w:t xml:space="preserve"> i nie można </w:t>
      </w:r>
      <w:r>
        <w:rPr>
          <w:rFonts w:ascii="Arial" w:hAnsi="Arial" w:cs="Arial"/>
          <w:sz w:val="24"/>
          <w:szCs w:val="24"/>
        </w:rPr>
        <w:t xml:space="preserve">uchwalić swojej. </w:t>
      </w:r>
    </w:p>
    <w:p w:rsidR="007C3119" w:rsidRDefault="00890BD0" w:rsidP="00974179">
      <w:pPr>
        <w:spacing w:line="276" w:lineRule="auto"/>
        <w:jc w:val="both"/>
        <w:rPr>
          <w:rFonts w:ascii="Arial" w:hAnsi="Arial" w:cs="Arial"/>
          <w:sz w:val="24"/>
          <w:szCs w:val="24"/>
        </w:rPr>
      </w:pPr>
      <w:r>
        <w:rPr>
          <w:rFonts w:ascii="Arial" w:hAnsi="Arial" w:cs="Arial"/>
          <w:sz w:val="24"/>
          <w:szCs w:val="24"/>
        </w:rPr>
        <w:t>Pan Andrzej Wojtaś Zastępca Naczelnika Wydziału Realizacji Inwestycji i Transportu powiedział, że s</w:t>
      </w:r>
      <w:r w:rsidR="00D40414">
        <w:rPr>
          <w:rFonts w:ascii="Arial" w:hAnsi="Arial" w:cs="Arial"/>
          <w:sz w:val="24"/>
          <w:szCs w:val="24"/>
        </w:rPr>
        <w:t xml:space="preserve">trefy </w:t>
      </w:r>
      <w:r>
        <w:rPr>
          <w:rFonts w:ascii="Arial" w:hAnsi="Arial" w:cs="Arial"/>
          <w:sz w:val="24"/>
          <w:szCs w:val="24"/>
        </w:rPr>
        <w:t xml:space="preserve">czystego </w:t>
      </w:r>
      <w:r w:rsidR="005D0D41">
        <w:rPr>
          <w:rFonts w:ascii="Arial" w:hAnsi="Arial" w:cs="Arial"/>
          <w:sz w:val="24"/>
          <w:szCs w:val="24"/>
        </w:rPr>
        <w:t xml:space="preserve">powietrza </w:t>
      </w:r>
      <w:r>
        <w:rPr>
          <w:rFonts w:ascii="Arial" w:hAnsi="Arial" w:cs="Arial"/>
          <w:sz w:val="24"/>
          <w:szCs w:val="24"/>
        </w:rPr>
        <w:t xml:space="preserve">dotyczą </w:t>
      </w:r>
      <w:r w:rsidR="00D40414">
        <w:rPr>
          <w:rFonts w:ascii="Arial" w:hAnsi="Arial" w:cs="Arial"/>
          <w:sz w:val="24"/>
          <w:szCs w:val="24"/>
        </w:rPr>
        <w:t xml:space="preserve">miast powyżej 100 tys. </w:t>
      </w:r>
      <w:r>
        <w:rPr>
          <w:rFonts w:ascii="Arial" w:hAnsi="Arial" w:cs="Arial"/>
          <w:sz w:val="24"/>
          <w:szCs w:val="24"/>
        </w:rPr>
        <w:t xml:space="preserve">mieszkańców. </w:t>
      </w:r>
    </w:p>
    <w:p w:rsidR="008209A0" w:rsidRDefault="008209A0" w:rsidP="007C3119">
      <w:pPr>
        <w:spacing w:line="276" w:lineRule="auto"/>
        <w:jc w:val="center"/>
        <w:rPr>
          <w:rFonts w:ascii="Arial" w:hAnsi="Arial" w:cs="Arial"/>
          <w:b/>
          <w:sz w:val="24"/>
          <w:szCs w:val="24"/>
        </w:rPr>
      </w:pPr>
    </w:p>
    <w:p w:rsidR="007C3119" w:rsidRDefault="007C3119" w:rsidP="007C3119">
      <w:pPr>
        <w:spacing w:line="276" w:lineRule="auto"/>
        <w:jc w:val="center"/>
        <w:rPr>
          <w:rFonts w:ascii="Arial" w:hAnsi="Arial" w:cs="Arial"/>
          <w:b/>
          <w:sz w:val="24"/>
          <w:szCs w:val="24"/>
        </w:rPr>
      </w:pPr>
      <w:r w:rsidRPr="007C3119">
        <w:rPr>
          <w:rFonts w:ascii="Arial" w:hAnsi="Arial" w:cs="Arial"/>
          <w:b/>
          <w:sz w:val="24"/>
          <w:szCs w:val="24"/>
        </w:rPr>
        <w:t>Ad 21</w:t>
      </w:r>
    </w:p>
    <w:p w:rsidR="00B44F83" w:rsidRDefault="00B44F83" w:rsidP="00B44F83">
      <w:pPr>
        <w:spacing w:line="276" w:lineRule="auto"/>
        <w:rPr>
          <w:rFonts w:ascii="Arial" w:hAnsi="Arial" w:cs="Arial"/>
          <w:sz w:val="24"/>
          <w:szCs w:val="24"/>
        </w:rPr>
      </w:pPr>
      <w:r w:rsidRPr="00B44F83">
        <w:rPr>
          <w:rFonts w:ascii="Arial" w:hAnsi="Arial" w:cs="Arial"/>
          <w:sz w:val="24"/>
          <w:szCs w:val="24"/>
        </w:rPr>
        <w:t>Zamknięcie obrad Sesji.</w:t>
      </w:r>
    </w:p>
    <w:p w:rsidR="00B44F83" w:rsidRDefault="00B44F83" w:rsidP="00B44F83">
      <w:pPr>
        <w:spacing w:line="276" w:lineRule="auto"/>
        <w:rPr>
          <w:rFonts w:ascii="Arial" w:hAnsi="Arial" w:cs="Arial"/>
          <w:sz w:val="24"/>
          <w:szCs w:val="24"/>
        </w:rPr>
      </w:pPr>
    </w:p>
    <w:p w:rsidR="00974179" w:rsidRDefault="00B44F83" w:rsidP="00974179">
      <w:pPr>
        <w:spacing w:line="276" w:lineRule="auto"/>
        <w:jc w:val="both"/>
        <w:rPr>
          <w:rFonts w:ascii="Arial" w:hAnsi="Arial" w:cs="Arial"/>
          <w:sz w:val="24"/>
          <w:szCs w:val="24"/>
        </w:rPr>
      </w:pPr>
      <w:r>
        <w:rPr>
          <w:rFonts w:ascii="Arial" w:hAnsi="Arial" w:cs="Arial"/>
          <w:sz w:val="24"/>
          <w:szCs w:val="24"/>
        </w:rPr>
        <w:t xml:space="preserve">Przewodnicząca Rady Miejskiej Pani Agata Krzek zamknęła VIII Sesję Rady Miejskiej w Stalowej Woli. </w:t>
      </w:r>
    </w:p>
    <w:p w:rsidR="00974179" w:rsidRDefault="00974179" w:rsidP="00974179">
      <w:pPr>
        <w:spacing w:line="276" w:lineRule="auto"/>
        <w:jc w:val="both"/>
        <w:rPr>
          <w:rFonts w:ascii="Arial" w:hAnsi="Arial" w:cs="Arial"/>
          <w:sz w:val="24"/>
          <w:szCs w:val="24"/>
        </w:rPr>
      </w:pPr>
    </w:p>
    <w:p w:rsidR="00B44F83" w:rsidRDefault="00B44F83" w:rsidP="00974179">
      <w:pPr>
        <w:spacing w:line="276" w:lineRule="auto"/>
        <w:jc w:val="both"/>
        <w:rPr>
          <w:rFonts w:ascii="Arial" w:hAnsi="Arial" w:cs="Arial"/>
          <w:sz w:val="24"/>
          <w:szCs w:val="24"/>
        </w:rPr>
      </w:pPr>
      <w:r>
        <w:rPr>
          <w:rFonts w:ascii="Arial" w:hAnsi="Arial" w:cs="Arial"/>
          <w:sz w:val="24"/>
          <w:szCs w:val="24"/>
        </w:rPr>
        <w:t>Protokołowała:</w:t>
      </w:r>
    </w:p>
    <w:p w:rsidR="0072493D" w:rsidRPr="00974179" w:rsidRDefault="00B44F83" w:rsidP="003950B1">
      <w:pPr>
        <w:spacing w:line="276" w:lineRule="auto"/>
        <w:rPr>
          <w:rFonts w:ascii="Arial" w:hAnsi="Arial" w:cs="Arial"/>
          <w:b/>
          <w:sz w:val="24"/>
          <w:szCs w:val="24"/>
        </w:rPr>
      </w:pPr>
      <w:r>
        <w:rPr>
          <w:rFonts w:ascii="Arial" w:hAnsi="Arial" w:cs="Arial"/>
          <w:sz w:val="24"/>
          <w:szCs w:val="24"/>
        </w:rPr>
        <w:t xml:space="preserve">J. Argasińska-Niemiec </w:t>
      </w:r>
    </w:p>
    <w:p w:rsidR="00324CBA" w:rsidRPr="00023334" w:rsidRDefault="00324CBA" w:rsidP="003950B1">
      <w:pPr>
        <w:spacing w:line="276" w:lineRule="auto"/>
        <w:rPr>
          <w:rFonts w:ascii="Arial" w:hAnsi="Arial" w:cs="Arial"/>
          <w:sz w:val="24"/>
          <w:szCs w:val="24"/>
        </w:rPr>
      </w:pPr>
    </w:p>
    <w:sectPr w:rsidR="00324CBA" w:rsidRPr="00023334">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EB" w:rsidRDefault="00CD34EB" w:rsidP="00292EE7">
      <w:pPr>
        <w:spacing w:after="0" w:line="240" w:lineRule="auto"/>
      </w:pPr>
      <w:r>
        <w:separator/>
      </w:r>
    </w:p>
  </w:endnote>
  <w:endnote w:type="continuationSeparator" w:id="0">
    <w:p w:rsidR="00CD34EB" w:rsidRDefault="00CD34EB" w:rsidP="00292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ndale Sans UI">
    <w:altName w:val="Arial Unicode MS"/>
    <w:charset w:val="EE"/>
    <w:family w:val="auto"/>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1105995"/>
      <w:docPartObj>
        <w:docPartGallery w:val="Page Numbers (Bottom of Page)"/>
        <w:docPartUnique/>
      </w:docPartObj>
    </w:sdtPr>
    <w:sdtEndPr/>
    <w:sdtContent>
      <w:p w:rsidR="00974179" w:rsidRDefault="00974179">
        <w:pPr>
          <w:pStyle w:val="Stopka"/>
          <w:jc w:val="right"/>
        </w:pPr>
        <w:r>
          <w:fldChar w:fldCharType="begin"/>
        </w:r>
        <w:r>
          <w:instrText>PAGE   \* MERGEFORMAT</w:instrText>
        </w:r>
        <w:r>
          <w:fldChar w:fldCharType="separate"/>
        </w:r>
        <w:r w:rsidR="00AE0586">
          <w:rPr>
            <w:noProof/>
          </w:rPr>
          <w:t>38</w:t>
        </w:r>
        <w:r>
          <w:fldChar w:fldCharType="end"/>
        </w:r>
      </w:p>
    </w:sdtContent>
  </w:sdt>
  <w:p w:rsidR="00974179" w:rsidRDefault="009741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EB" w:rsidRDefault="00CD34EB" w:rsidP="00292EE7">
      <w:pPr>
        <w:spacing w:after="0" w:line="240" w:lineRule="auto"/>
      </w:pPr>
      <w:r>
        <w:separator/>
      </w:r>
    </w:p>
  </w:footnote>
  <w:footnote w:type="continuationSeparator" w:id="0">
    <w:p w:rsidR="00CD34EB" w:rsidRDefault="00CD34EB" w:rsidP="00292EE7">
      <w:pPr>
        <w:spacing w:after="0" w:line="240" w:lineRule="auto"/>
      </w:pPr>
      <w:r>
        <w:continuationSeparator/>
      </w:r>
    </w:p>
  </w:footnote>
  <w:footnote w:id="1">
    <w:p w:rsidR="00CD34EB" w:rsidRDefault="00CD34EB" w:rsidP="00292EE7">
      <w:pPr>
        <w:pStyle w:val="Tekstprzypisudolnego"/>
        <w:jc w:val="both"/>
      </w:pPr>
      <w:r>
        <w:rPr>
          <w:rStyle w:val="Odwoanieprzypisudolnego"/>
        </w:rPr>
        <w:footnoteRef/>
      </w:r>
      <w:r>
        <w:t xml:space="preserve"> Uchwały nr LXXVII/1235/10 Rady Miejskiej w Stalowej Woli  z dnia 10 listopada 2010 roku w sprawie określenia szczegółowego sposobu konsultacji z radą działalności pożytku publicznego lub organizacjami pozarządowymi i podmiotami wymienionymi w art.3 ust.3 ustawy o działalności pożytku publicznego i o wolontariacie projektów aktów prawa miejscowego w dziedzinach dotyczących działalności statutowej tych organizacji.</w:t>
      </w:r>
    </w:p>
  </w:footnote>
  <w:footnote w:id="2">
    <w:p w:rsidR="00CD34EB" w:rsidRPr="00940912" w:rsidRDefault="00CD34EB" w:rsidP="00292EE7">
      <w:pPr>
        <w:jc w:val="both"/>
        <w:rPr>
          <w:bCs/>
          <w:sz w:val="20"/>
          <w:szCs w:val="20"/>
        </w:rPr>
      </w:pPr>
      <w:r w:rsidRPr="00940912">
        <w:rPr>
          <w:rStyle w:val="Odwoanieprzypisudolnego"/>
          <w:sz w:val="20"/>
          <w:szCs w:val="20"/>
        </w:rPr>
        <w:footnoteRef/>
      </w:r>
      <w:r w:rsidRPr="00940912">
        <w:rPr>
          <w:sz w:val="20"/>
          <w:szCs w:val="20"/>
        </w:rPr>
        <w:t xml:space="preserve"> Zarządzenia Nr 268/2024 Prezydenta Miasta Stalowej Woli z dnia 26 sierpnia 2024 roku </w:t>
      </w:r>
      <w:r w:rsidRPr="00940912">
        <w:rPr>
          <w:bCs/>
          <w:sz w:val="20"/>
          <w:szCs w:val="20"/>
        </w:rPr>
        <w:t>w sprawie określenia formy przeprowadzenia konsultacji z organizacjami pozarządowymi i podmiotami wymienionymi w art.3 ust.3 ustawy o działalności pożytku publicznego i o wolontariacie dotyczących uchwalenia Rocznego Programu Współpracy Gminy Stalowa Wola z organizacjami pozarządowymi oraz podmiotami wymienionymi w art.3 ust.3 ustawy o działalności pożytku publicznego i o wolontariacie na 2025 rok.</w:t>
      </w:r>
    </w:p>
    <w:p w:rsidR="00CD34EB" w:rsidRDefault="00CD34EB" w:rsidP="00292EE7">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A6678"/>
    <w:multiLevelType w:val="hybridMultilevel"/>
    <w:tmpl w:val="929C196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FF97855"/>
    <w:multiLevelType w:val="hybridMultilevel"/>
    <w:tmpl w:val="745A191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FFD6239"/>
    <w:multiLevelType w:val="hybridMultilevel"/>
    <w:tmpl w:val="F176F31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 w15:restartNumberingAfterBreak="0">
    <w:nsid w:val="291B3BB5"/>
    <w:multiLevelType w:val="hybridMultilevel"/>
    <w:tmpl w:val="A9E2B8E8"/>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15:restartNumberingAfterBreak="0">
    <w:nsid w:val="2E054122"/>
    <w:multiLevelType w:val="hybridMultilevel"/>
    <w:tmpl w:val="5C8E09A8"/>
    <w:lvl w:ilvl="0" w:tplc="F7D078C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3BDB0335"/>
    <w:multiLevelType w:val="hybridMultilevel"/>
    <w:tmpl w:val="ACE0A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3C5681"/>
    <w:multiLevelType w:val="hybridMultilevel"/>
    <w:tmpl w:val="D54C71C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 w15:restartNumberingAfterBreak="0">
    <w:nsid w:val="46032557"/>
    <w:multiLevelType w:val="hybridMultilevel"/>
    <w:tmpl w:val="CA3CD2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EE6660A"/>
    <w:multiLevelType w:val="hybridMultilevel"/>
    <w:tmpl w:val="68CCDA9C"/>
    <w:lvl w:ilvl="0" w:tplc="54140BE4">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620B0386"/>
    <w:multiLevelType w:val="hybridMultilevel"/>
    <w:tmpl w:val="C7EC55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3E974D7"/>
    <w:multiLevelType w:val="hybridMultilevel"/>
    <w:tmpl w:val="EF1203C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6A72F85"/>
    <w:multiLevelType w:val="hybridMultilevel"/>
    <w:tmpl w:val="8CBEDEF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7BDA34F3"/>
    <w:multiLevelType w:val="hybridMultilevel"/>
    <w:tmpl w:val="BA90D63C"/>
    <w:lvl w:ilvl="0" w:tplc="06DC78E0">
      <w:start w:val="2"/>
      <w:numFmt w:val="bullet"/>
      <w:lvlText w:val=""/>
      <w:lvlJc w:val="left"/>
      <w:pPr>
        <w:ind w:left="720" w:hanging="360"/>
      </w:pPr>
      <w:rPr>
        <w:rFonts w:ascii="Symbol" w:eastAsiaTheme="minorHAnsi" w:hAnsi="Symbol" w:cstheme="minorHAns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3"/>
  </w:num>
  <w:num w:numId="4">
    <w:abstractNumId w:val="8"/>
  </w:num>
  <w:num w:numId="5">
    <w:abstractNumId w:val="7"/>
  </w:num>
  <w:num w:numId="6">
    <w:abstractNumId w:val="10"/>
  </w:num>
  <w:num w:numId="7">
    <w:abstractNumId w:val="0"/>
  </w:num>
  <w:num w:numId="8">
    <w:abstractNumId w:val="2"/>
  </w:num>
  <w:num w:numId="9">
    <w:abstractNumId w:val="6"/>
  </w:num>
  <w:num w:numId="10">
    <w:abstractNumId w:val="11"/>
  </w:num>
  <w:num w:numId="11">
    <w:abstractNumId w:val="5"/>
  </w:num>
  <w:num w:numId="12">
    <w:abstractNumId w:val="1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ChangesUpdateDate" w:val="2024-11-15"/>
    <w:docVar w:name="LE_Links" w:val="{A6E2D3A9-51D2-4103-9DBE-5A9093C5D1EA}"/>
  </w:docVars>
  <w:rsids>
    <w:rsidRoot w:val="00B36F21"/>
    <w:rsid w:val="00000F0E"/>
    <w:rsid w:val="00001B95"/>
    <w:rsid w:val="00001F87"/>
    <w:rsid w:val="00004D50"/>
    <w:rsid w:val="00004FD8"/>
    <w:rsid w:val="00005D1B"/>
    <w:rsid w:val="00007AB1"/>
    <w:rsid w:val="00007D0E"/>
    <w:rsid w:val="000116B5"/>
    <w:rsid w:val="000130DA"/>
    <w:rsid w:val="00014BAB"/>
    <w:rsid w:val="00014C0C"/>
    <w:rsid w:val="000164D5"/>
    <w:rsid w:val="000168D7"/>
    <w:rsid w:val="000174F1"/>
    <w:rsid w:val="000221C8"/>
    <w:rsid w:val="00022885"/>
    <w:rsid w:val="00023334"/>
    <w:rsid w:val="00023DFC"/>
    <w:rsid w:val="00024625"/>
    <w:rsid w:val="0002491E"/>
    <w:rsid w:val="00024D3C"/>
    <w:rsid w:val="000250E7"/>
    <w:rsid w:val="00032891"/>
    <w:rsid w:val="00036722"/>
    <w:rsid w:val="00036A38"/>
    <w:rsid w:val="00036AF6"/>
    <w:rsid w:val="00040D02"/>
    <w:rsid w:val="00040F5E"/>
    <w:rsid w:val="000417E3"/>
    <w:rsid w:val="00042FF5"/>
    <w:rsid w:val="00043017"/>
    <w:rsid w:val="00046FF0"/>
    <w:rsid w:val="0004762F"/>
    <w:rsid w:val="00047DAD"/>
    <w:rsid w:val="00050170"/>
    <w:rsid w:val="000511BD"/>
    <w:rsid w:val="0005171E"/>
    <w:rsid w:val="0005298F"/>
    <w:rsid w:val="0005320A"/>
    <w:rsid w:val="00054EB2"/>
    <w:rsid w:val="00055746"/>
    <w:rsid w:val="00055CDB"/>
    <w:rsid w:val="00057818"/>
    <w:rsid w:val="000600F9"/>
    <w:rsid w:val="00061132"/>
    <w:rsid w:val="00061C59"/>
    <w:rsid w:val="000625EB"/>
    <w:rsid w:val="00064FAF"/>
    <w:rsid w:val="00065F49"/>
    <w:rsid w:val="00066D77"/>
    <w:rsid w:val="00067172"/>
    <w:rsid w:val="000717A8"/>
    <w:rsid w:val="00071C60"/>
    <w:rsid w:val="0007274C"/>
    <w:rsid w:val="00072B69"/>
    <w:rsid w:val="0007654B"/>
    <w:rsid w:val="000765FF"/>
    <w:rsid w:val="000770C0"/>
    <w:rsid w:val="00080310"/>
    <w:rsid w:val="00080629"/>
    <w:rsid w:val="000811AE"/>
    <w:rsid w:val="00082307"/>
    <w:rsid w:val="00082AC6"/>
    <w:rsid w:val="0008318F"/>
    <w:rsid w:val="0008387A"/>
    <w:rsid w:val="00084598"/>
    <w:rsid w:val="00084DE8"/>
    <w:rsid w:val="00085791"/>
    <w:rsid w:val="0009043C"/>
    <w:rsid w:val="00091190"/>
    <w:rsid w:val="00091340"/>
    <w:rsid w:val="00091B18"/>
    <w:rsid w:val="00091CB9"/>
    <w:rsid w:val="00092F45"/>
    <w:rsid w:val="0009331A"/>
    <w:rsid w:val="0009544C"/>
    <w:rsid w:val="0009573F"/>
    <w:rsid w:val="00096096"/>
    <w:rsid w:val="00096EB3"/>
    <w:rsid w:val="00097829"/>
    <w:rsid w:val="00097CE1"/>
    <w:rsid w:val="00097DFC"/>
    <w:rsid w:val="000A1110"/>
    <w:rsid w:val="000A1A2E"/>
    <w:rsid w:val="000A3EAF"/>
    <w:rsid w:val="000A3F45"/>
    <w:rsid w:val="000A4945"/>
    <w:rsid w:val="000A54B9"/>
    <w:rsid w:val="000A6925"/>
    <w:rsid w:val="000B1419"/>
    <w:rsid w:val="000B1C76"/>
    <w:rsid w:val="000B2689"/>
    <w:rsid w:val="000B290A"/>
    <w:rsid w:val="000B37E0"/>
    <w:rsid w:val="000B4120"/>
    <w:rsid w:val="000B4EA2"/>
    <w:rsid w:val="000B6684"/>
    <w:rsid w:val="000B68CA"/>
    <w:rsid w:val="000B7A6B"/>
    <w:rsid w:val="000C044F"/>
    <w:rsid w:val="000C05E0"/>
    <w:rsid w:val="000C0AA6"/>
    <w:rsid w:val="000C1E5B"/>
    <w:rsid w:val="000C30F1"/>
    <w:rsid w:val="000C551F"/>
    <w:rsid w:val="000C6595"/>
    <w:rsid w:val="000C684E"/>
    <w:rsid w:val="000C7060"/>
    <w:rsid w:val="000D0503"/>
    <w:rsid w:val="000D0A94"/>
    <w:rsid w:val="000D0F8D"/>
    <w:rsid w:val="000D15C0"/>
    <w:rsid w:val="000D2E18"/>
    <w:rsid w:val="000D5297"/>
    <w:rsid w:val="000D64E2"/>
    <w:rsid w:val="000D6DC9"/>
    <w:rsid w:val="000D6DEC"/>
    <w:rsid w:val="000D719C"/>
    <w:rsid w:val="000E0A78"/>
    <w:rsid w:val="000E284E"/>
    <w:rsid w:val="000E2ADE"/>
    <w:rsid w:val="000E2CAB"/>
    <w:rsid w:val="000E4956"/>
    <w:rsid w:val="000E66C4"/>
    <w:rsid w:val="000E79A8"/>
    <w:rsid w:val="000F08A9"/>
    <w:rsid w:val="000F0B5A"/>
    <w:rsid w:val="000F158B"/>
    <w:rsid w:val="000F2CC3"/>
    <w:rsid w:val="000F4034"/>
    <w:rsid w:val="000F412D"/>
    <w:rsid w:val="000F782A"/>
    <w:rsid w:val="001003D0"/>
    <w:rsid w:val="001006DB"/>
    <w:rsid w:val="00103C2E"/>
    <w:rsid w:val="00104E7F"/>
    <w:rsid w:val="00105C53"/>
    <w:rsid w:val="00106DF3"/>
    <w:rsid w:val="00107443"/>
    <w:rsid w:val="00110F0E"/>
    <w:rsid w:val="001128D9"/>
    <w:rsid w:val="0011330B"/>
    <w:rsid w:val="00114760"/>
    <w:rsid w:val="00121DE5"/>
    <w:rsid w:val="00122015"/>
    <w:rsid w:val="00122821"/>
    <w:rsid w:val="00122BC9"/>
    <w:rsid w:val="001231B9"/>
    <w:rsid w:val="001243F3"/>
    <w:rsid w:val="0012480D"/>
    <w:rsid w:val="00125BEB"/>
    <w:rsid w:val="001269B6"/>
    <w:rsid w:val="00126B07"/>
    <w:rsid w:val="00126E64"/>
    <w:rsid w:val="001307FF"/>
    <w:rsid w:val="00130B14"/>
    <w:rsid w:val="00133667"/>
    <w:rsid w:val="001336A7"/>
    <w:rsid w:val="00133C36"/>
    <w:rsid w:val="00134679"/>
    <w:rsid w:val="001354A9"/>
    <w:rsid w:val="00135A91"/>
    <w:rsid w:val="00135B2C"/>
    <w:rsid w:val="00137434"/>
    <w:rsid w:val="00140490"/>
    <w:rsid w:val="0014104A"/>
    <w:rsid w:val="00141D1D"/>
    <w:rsid w:val="00141E86"/>
    <w:rsid w:val="00142C7B"/>
    <w:rsid w:val="00143175"/>
    <w:rsid w:val="001447C5"/>
    <w:rsid w:val="001454E5"/>
    <w:rsid w:val="0014670B"/>
    <w:rsid w:val="00146E10"/>
    <w:rsid w:val="00147877"/>
    <w:rsid w:val="001511E7"/>
    <w:rsid w:val="00152460"/>
    <w:rsid w:val="00153FCC"/>
    <w:rsid w:val="0015616C"/>
    <w:rsid w:val="00157675"/>
    <w:rsid w:val="0016030C"/>
    <w:rsid w:val="001617A9"/>
    <w:rsid w:val="00163DB7"/>
    <w:rsid w:val="001640AA"/>
    <w:rsid w:val="001643F8"/>
    <w:rsid w:val="00164638"/>
    <w:rsid w:val="001657FA"/>
    <w:rsid w:val="00165857"/>
    <w:rsid w:val="00165946"/>
    <w:rsid w:val="00166625"/>
    <w:rsid w:val="001701AB"/>
    <w:rsid w:val="00170252"/>
    <w:rsid w:val="00171CD8"/>
    <w:rsid w:val="0017283A"/>
    <w:rsid w:val="00172D75"/>
    <w:rsid w:val="0017349A"/>
    <w:rsid w:val="00174A7A"/>
    <w:rsid w:val="00174BD1"/>
    <w:rsid w:val="00175961"/>
    <w:rsid w:val="001830F7"/>
    <w:rsid w:val="00183CA8"/>
    <w:rsid w:val="0018476B"/>
    <w:rsid w:val="0018575E"/>
    <w:rsid w:val="001857E2"/>
    <w:rsid w:val="00185992"/>
    <w:rsid w:val="0018655A"/>
    <w:rsid w:val="00186A6C"/>
    <w:rsid w:val="00186F92"/>
    <w:rsid w:val="001874B0"/>
    <w:rsid w:val="0019180F"/>
    <w:rsid w:val="00191873"/>
    <w:rsid w:val="00191BB9"/>
    <w:rsid w:val="0019259A"/>
    <w:rsid w:val="00192A70"/>
    <w:rsid w:val="0019356D"/>
    <w:rsid w:val="0019441A"/>
    <w:rsid w:val="001961FA"/>
    <w:rsid w:val="001A1876"/>
    <w:rsid w:val="001A3772"/>
    <w:rsid w:val="001A4BD2"/>
    <w:rsid w:val="001A5620"/>
    <w:rsid w:val="001A5FDF"/>
    <w:rsid w:val="001A640E"/>
    <w:rsid w:val="001A6DE0"/>
    <w:rsid w:val="001A77AA"/>
    <w:rsid w:val="001B024D"/>
    <w:rsid w:val="001B1661"/>
    <w:rsid w:val="001B4506"/>
    <w:rsid w:val="001B56BE"/>
    <w:rsid w:val="001B574A"/>
    <w:rsid w:val="001B6280"/>
    <w:rsid w:val="001B762C"/>
    <w:rsid w:val="001B7D6D"/>
    <w:rsid w:val="001C05D1"/>
    <w:rsid w:val="001C0F36"/>
    <w:rsid w:val="001C34EB"/>
    <w:rsid w:val="001C3848"/>
    <w:rsid w:val="001C50A0"/>
    <w:rsid w:val="001C5E29"/>
    <w:rsid w:val="001C6F8A"/>
    <w:rsid w:val="001D1094"/>
    <w:rsid w:val="001D15B5"/>
    <w:rsid w:val="001D2469"/>
    <w:rsid w:val="001D2843"/>
    <w:rsid w:val="001D2943"/>
    <w:rsid w:val="001D4AF3"/>
    <w:rsid w:val="001D57A6"/>
    <w:rsid w:val="001D6919"/>
    <w:rsid w:val="001D7663"/>
    <w:rsid w:val="001D7B32"/>
    <w:rsid w:val="001E22C9"/>
    <w:rsid w:val="001E3DA1"/>
    <w:rsid w:val="001E4682"/>
    <w:rsid w:val="001E488D"/>
    <w:rsid w:val="001E5816"/>
    <w:rsid w:val="001E5F0A"/>
    <w:rsid w:val="001E731A"/>
    <w:rsid w:val="001E7939"/>
    <w:rsid w:val="001F11C3"/>
    <w:rsid w:val="001F15F3"/>
    <w:rsid w:val="001F1750"/>
    <w:rsid w:val="001F18AD"/>
    <w:rsid w:val="001F3428"/>
    <w:rsid w:val="001F426E"/>
    <w:rsid w:val="001F53CC"/>
    <w:rsid w:val="001F5428"/>
    <w:rsid w:val="001F5617"/>
    <w:rsid w:val="001F7851"/>
    <w:rsid w:val="00200777"/>
    <w:rsid w:val="0020175D"/>
    <w:rsid w:val="00201F14"/>
    <w:rsid w:val="00203A4D"/>
    <w:rsid w:val="00204A3D"/>
    <w:rsid w:val="00206401"/>
    <w:rsid w:val="00206EEB"/>
    <w:rsid w:val="00210949"/>
    <w:rsid w:val="0021190C"/>
    <w:rsid w:val="002127F6"/>
    <w:rsid w:val="002131C9"/>
    <w:rsid w:val="00213543"/>
    <w:rsid w:val="00215EE8"/>
    <w:rsid w:val="00217283"/>
    <w:rsid w:val="002176B1"/>
    <w:rsid w:val="002209B0"/>
    <w:rsid w:val="002210CB"/>
    <w:rsid w:val="00221267"/>
    <w:rsid w:val="00221518"/>
    <w:rsid w:val="00221F0A"/>
    <w:rsid w:val="00222DC5"/>
    <w:rsid w:val="00224AEC"/>
    <w:rsid w:val="00224DA2"/>
    <w:rsid w:val="0022570C"/>
    <w:rsid w:val="00226B8A"/>
    <w:rsid w:val="002303DC"/>
    <w:rsid w:val="002304F2"/>
    <w:rsid w:val="00231256"/>
    <w:rsid w:val="00232C15"/>
    <w:rsid w:val="00232D17"/>
    <w:rsid w:val="002337E3"/>
    <w:rsid w:val="00234335"/>
    <w:rsid w:val="002370EA"/>
    <w:rsid w:val="00237698"/>
    <w:rsid w:val="00237E45"/>
    <w:rsid w:val="00240A80"/>
    <w:rsid w:val="00241AFF"/>
    <w:rsid w:val="002431B7"/>
    <w:rsid w:val="00243366"/>
    <w:rsid w:val="00243F13"/>
    <w:rsid w:val="0024448E"/>
    <w:rsid w:val="00244965"/>
    <w:rsid w:val="00244AF7"/>
    <w:rsid w:val="002455A1"/>
    <w:rsid w:val="00246D39"/>
    <w:rsid w:val="00247B2B"/>
    <w:rsid w:val="00250D84"/>
    <w:rsid w:val="0025437D"/>
    <w:rsid w:val="00254809"/>
    <w:rsid w:val="002561E5"/>
    <w:rsid w:val="00262485"/>
    <w:rsid w:val="00262791"/>
    <w:rsid w:val="00262FD9"/>
    <w:rsid w:val="002647C0"/>
    <w:rsid w:val="0026668B"/>
    <w:rsid w:val="00266854"/>
    <w:rsid w:val="00267342"/>
    <w:rsid w:val="002709C2"/>
    <w:rsid w:val="002716E3"/>
    <w:rsid w:val="00271704"/>
    <w:rsid w:val="00272258"/>
    <w:rsid w:val="002727D8"/>
    <w:rsid w:val="002728FF"/>
    <w:rsid w:val="00273862"/>
    <w:rsid w:val="00273E68"/>
    <w:rsid w:val="00274493"/>
    <w:rsid w:val="00275683"/>
    <w:rsid w:val="00275810"/>
    <w:rsid w:val="00277452"/>
    <w:rsid w:val="00277723"/>
    <w:rsid w:val="00280F75"/>
    <w:rsid w:val="002813C2"/>
    <w:rsid w:val="002823C3"/>
    <w:rsid w:val="00282A79"/>
    <w:rsid w:val="00284996"/>
    <w:rsid w:val="00284C8F"/>
    <w:rsid w:val="00285341"/>
    <w:rsid w:val="00285B04"/>
    <w:rsid w:val="002879D9"/>
    <w:rsid w:val="00290B9F"/>
    <w:rsid w:val="00291F54"/>
    <w:rsid w:val="0029252B"/>
    <w:rsid w:val="00292EE7"/>
    <w:rsid w:val="00293009"/>
    <w:rsid w:val="00293CBC"/>
    <w:rsid w:val="002A0F8D"/>
    <w:rsid w:val="002A2358"/>
    <w:rsid w:val="002A2548"/>
    <w:rsid w:val="002A2707"/>
    <w:rsid w:val="002A289A"/>
    <w:rsid w:val="002A2A8A"/>
    <w:rsid w:val="002A69BE"/>
    <w:rsid w:val="002A7DFD"/>
    <w:rsid w:val="002B00E0"/>
    <w:rsid w:val="002B1251"/>
    <w:rsid w:val="002B2F5F"/>
    <w:rsid w:val="002B362D"/>
    <w:rsid w:val="002B3A88"/>
    <w:rsid w:val="002B61B4"/>
    <w:rsid w:val="002B6625"/>
    <w:rsid w:val="002B6F05"/>
    <w:rsid w:val="002B70F2"/>
    <w:rsid w:val="002C021F"/>
    <w:rsid w:val="002C1DAD"/>
    <w:rsid w:val="002C32CC"/>
    <w:rsid w:val="002C4273"/>
    <w:rsid w:val="002C4DF2"/>
    <w:rsid w:val="002C4E28"/>
    <w:rsid w:val="002C66AB"/>
    <w:rsid w:val="002C6EFD"/>
    <w:rsid w:val="002C7C48"/>
    <w:rsid w:val="002D100A"/>
    <w:rsid w:val="002D2812"/>
    <w:rsid w:val="002D2E72"/>
    <w:rsid w:val="002D4E76"/>
    <w:rsid w:val="002D65E6"/>
    <w:rsid w:val="002D7415"/>
    <w:rsid w:val="002E0484"/>
    <w:rsid w:val="002E08D5"/>
    <w:rsid w:val="002E18C1"/>
    <w:rsid w:val="002E19D9"/>
    <w:rsid w:val="002E2B67"/>
    <w:rsid w:val="002E3C6E"/>
    <w:rsid w:val="002E4942"/>
    <w:rsid w:val="002E4A5E"/>
    <w:rsid w:val="002E504E"/>
    <w:rsid w:val="002E578D"/>
    <w:rsid w:val="002E7975"/>
    <w:rsid w:val="002F1226"/>
    <w:rsid w:val="002F1359"/>
    <w:rsid w:val="002F224B"/>
    <w:rsid w:val="002F6E7A"/>
    <w:rsid w:val="002F7CFE"/>
    <w:rsid w:val="003015EA"/>
    <w:rsid w:val="00303F49"/>
    <w:rsid w:val="00304EE0"/>
    <w:rsid w:val="00305B79"/>
    <w:rsid w:val="00306E67"/>
    <w:rsid w:val="00306F9E"/>
    <w:rsid w:val="00307003"/>
    <w:rsid w:val="00307214"/>
    <w:rsid w:val="003074C6"/>
    <w:rsid w:val="003106E6"/>
    <w:rsid w:val="00310E3E"/>
    <w:rsid w:val="00311D98"/>
    <w:rsid w:val="003127B1"/>
    <w:rsid w:val="00314067"/>
    <w:rsid w:val="00314697"/>
    <w:rsid w:val="0031580B"/>
    <w:rsid w:val="00317003"/>
    <w:rsid w:val="00317678"/>
    <w:rsid w:val="00321657"/>
    <w:rsid w:val="003233A3"/>
    <w:rsid w:val="003242ED"/>
    <w:rsid w:val="00324CBA"/>
    <w:rsid w:val="00325004"/>
    <w:rsid w:val="0032615A"/>
    <w:rsid w:val="00326607"/>
    <w:rsid w:val="00327570"/>
    <w:rsid w:val="0033070F"/>
    <w:rsid w:val="00330841"/>
    <w:rsid w:val="00330969"/>
    <w:rsid w:val="003314AF"/>
    <w:rsid w:val="003331C8"/>
    <w:rsid w:val="00333216"/>
    <w:rsid w:val="00333976"/>
    <w:rsid w:val="00333D65"/>
    <w:rsid w:val="00334952"/>
    <w:rsid w:val="003357A5"/>
    <w:rsid w:val="00335A18"/>
    <w:rsid w:val="003361FB"/>
    <w:rsid w:val="0033665E"/>
    <w:rsid w:val="003372EA"/>
    <w:rsid w:val="00337F84"/>
    <w:rsid w:val="0034007E"/>
    <w:rsid w:val="003400BE"/>
    <w:rsid w:val="003401E8"/>
    <w:rsid w:val="00340601"/>
    <w:rsid w:val="003418F3"/>
    <w:rsid w:val="003439D5"/>
    <w:rsid w:val="00344BF9"/>
    <w:rsid w:val="00345262"/>
    <w:rsid w:val="00346FF7"/>
    <w:rsid w:val="003504BA"/>
    <w:rsid w:val="0035103C"/>
    <w:rsid w:val="003511D3"/>
    <w:rsid w:val="00352552"/>
    <w:rsid w:val="00352652"/>
    <w:rsid w:val="00353785"/>
    <w:rsid w:val="00354218"/>
    <w:rsid w:val="00354A7F"/>
    <w:rsid w:val="00354AC6"/>
    <w:rsid w:val="00355AC1"/>
    <w:rsid w:val="00356B60"/>
    <w:rsid w:val="003603B6"/>
    <w:rsid w:val="003623BD"/>
    <w:rsid w:val="00365A79"/>
    <w:rsid w:val="003666D8"/>
    <w:rsid w:val="00366A6B"/>
    <w:rsid w:val="00367C3F"/>
    <w:rsid w:val="0037153D"/>
    <w:rsid w:val="00371C4B"/>
    <w:rsid w:val="00372768"/>
    <w:rsid w:val="003739EC"/>
    <w:rsid w:val="00374194"/>
    <w:rsid w:val="00374313"/>
    <w:rsid w:val="00374717"/>
    <w:rsid w:val="003750B9"/>
    <w:rsid w:val="00375696"/>
    <w:rsid w:val="00376B32"/>
    <w:rsid w:val="00377A4C"/>
    <w:rsid w:val="00377C0C"/>
    <w:rsid w:val="00377D19"/>
    <w:rsid w:val="00380D6B"/>
    <w:rsid w:val="003812FB"/>
    <w:rsid w:val="00381FBF"/>
    <w:rsid w:val="00382AA5"/>
    <w:rsid w:val="00382C36"/>
    <w:rsid w:val="00382D77"/>
    <w:rsid w:val="00384C3B"/>
    <w:rsid w:val="003850C8"/>
    <w:rsid w:val="00385E64"/>
    <w:rsid w:val="00386B72"/>
    <w:rsid w:val="0038745F"/>
    <w:rsid w:val="003950B1"/>
    <w:rsid w:val="003A0478"/>
    <w:rsid w:val="003A217A"/>
    <w:rsid w:val="003A2186"/>
    <w:rsid w:val="003A2745"/>
    <w:rsid w:val="003A2D92"/>
    <w:rsid w:val="003A3E70"/>
    <w:rsid w:val="003A53AC"/>
    <w:rsid w:val="003A53CA"/>
    <w:rsid w:val="003A6CEE"/>
    <w:rsid w:val="003A6E99"/>
    <w:rsid w:val="003A7609"/>
    <w:rsid w:val="003B220D"/>
    <w:rsid w:val="003B3F88"/>
    <w:rsid w:val="003B4C3E"/>
    <w:rsid w:val="003B4D79"/>
    <w:rsid w:val="003B4DCA"/>
    <w:rsid w:val="003B55D5"/>
    <w:rsid w:val="003B5CAE"/>
    <w:rsid w:val="003B6843"/>
    <w:rsid w:val="003B6FE6"/>
    <w:rsid w:val="003C0F00"/>
    <w:rsid w:val="003C2DD3"/>
    <w:rsid w:val="003C39DF"/>
    <w:rsid w:val="003C3B4B"/>
    <w:rsid w:val="003C3C00"/>
    <w:rsid w:val="003C3F6B"/>
    <w:rsid w:val="003C425D"/>
    <w:rsid w:val="003C4AA6"/>
    <w:rsid w:val="003C5552"/>
    <w:rsid w:val="003C5993"/>
    <w:rsid w:val="003C6291"/>
    <w:rsid w:val="003C658F"/>
    <w:rsid w:val="003C66E2"/>
    <w:rsid w:val="003D0469"/>
    <w:rsid w:val="003D0E54"/>
    <w:rsid w:val="003D11B6"/>
    <w:rsid w:val="003D275F"/>
    <w:rsid w:val="003D3B42"/>
    <w:rsid w:val="003D47A4"/>
    <w:rsid w:val="003D4A84"/>
    <w:rsid w:val="003D5B8C"/>
    <w:rsid w:val="003D63F2"/>
    <w:rsid w:val="003D6692"/>
    <w:rsid w:val="003D6D7D"/>
    <w:rsid w:val="003D7E33"/>
    <w:rsid w:val="003E0200"/>
    <w:rsid w:val="003E0CDE"/>
    <w:rsid w:val="003E3B59"/>
    <w:rsid w:val="003E3DCF"/>
    <w:rsid w:val="003E4342"/>
    <w:rsid w:val="003E4672"/>
    <w:rsid w:val="003E5AD0"/>
    <w:rsid w:val="003E611E"/>
    <w:rsid w:val="003E650F"/>
    <w:rsid w:val="003E6FDB"/>
    <w:rsid w:val="003E7A16"/>
    <w:rsid w:val="003F0E93"/>
    <w:rsid w:val="003F1784"/>
    <w:rsid w:val="003F2CC9"/>
    <w:rsid w:val="003F33C2"/>
    <w:rsid w:val="003F511C"/>
    <w:rsid w:val="003F65EA"/>
    <w:rsid w:val="003F6C20"/>
    <w:rsid w:val="003F75EE"/>
    <w:rsid w:val="003F79C2"/>
    <w:rsid w:val="003F7F94"/>
    <w:rsid w:val="00400C2D"/>
    <w:rsid w:val="00400CB8"/>
    <w:rsid w:val="004013F2"/>
    <w:rsid w:val="00401FF2"/>
    <w:rsid w:val="0040395E"/>
    <w:rsid w:val="0040403B"/>
    <w:rsid w:val="00404AE5"/>
    <w:rsid w:val="00405309"/>
    <w:rsid w:val="0040708E"/>
    <w:rsid w:val="00407EF2"/>
    <w:rsid w:val="00407FBA"/>
    <w:rsid w:val="004113FB"/>
    <w:rsid w:val="00411659"/>
    <w:rsid w:val="0041170B"/>
    <w:rsid w:val="004129BF"/>
    <w:rsid w:val="004135DE"/>
    <w:rsid w:val="004146F5"/>
    <w:rsid w:val="00414EC8"/>
    <w:rsid w:val="00420BA4"/>
    <w:rsid w:val="004213C7"/>
    <w:rsid w:val="004225E1"/>
    <w:rsid w:val="00423472"/>
    <w:rsid w:val="00425CF9"/>
    <w:rsid w:val="00426620"/>
    <w:rsid w:val="00426F51"/>
    <w:rsid w:val="0043033A"/>
    <w:rsid w:val="00432051"/>
    <w:rsid w:val="00433A3F"/>
    <w:rsid w:val="00434BAF"/>
    <w:rsid w:val="00440EBE"/>
    <w:rsid w:val="0044256F"/>
    <w:rsid w:val="004428C4"/>
    <w:rsid w:val="004433D2"/>
    <w:rsid w:val="00444CCB"/>
    <w:rsid w:val="00446CE1"/>
    <w:rsid w:val="00446DB4"/>
    <w:rsid w:val="00446F88"/>
    <w:rsid w:val="00447B99"/>
    <w:rsid w:val="00450D05"/>
    <w:rsid w:val="00453BA0"/>
    <w:rsid w:val="00453D03"/>
    <w:rsid w:val="00455713"/>
    <w:rsid w:val="0045578C"/>
    <w:rsid w:val="0045583C"/>
    <w:rsid w:val="00455886"/>
    <w:rsid w:val="004558E2"/>
    <w:rsid w:val="004559AE"/>
    <w:rsid w:val="00456520"/>
    <w:rsid w:val="004569F6"/>
    <w:rsid w:val="00456ADE"/>
    <w:rsid w:val="00456FB2"/>
    <w:rsid w:val="0045726D"/>
    <w:rsid w:val="004608F6"/>
    <w:rsid w:val="00460D90"/>
    <w:rsid w:val="00461121"/>
    <w:rsid w:val="0046321C"/>
    <w:rsid w:val="004647A9"/>
    <w:rsid w:val="004652A2"/>
    <w:rsid w:val="00467E10"/>
    <w:rsid w:val="00470726"/>
    <w:rsid w:val="00471D10"/>
    <w:rsid w:val="004737E1"/>
    <w:rsid w:val="00474C87"/>
    <w:rsid w:val="00474E5F"/>
    <w:rsid w:val="00474F88"/>
    <w:rsid w:val="00475DED"/>
    <w:rsid w:val="00476514"/>
    <w:rsid w:val="00476623"/>
    <w:rsid w:val="00477E5C"/>
    <w:rsid w:val="004830D8"/>
    <w:rsid w:val="00483661"/>
    <w:rsid w:val="004837B4"/>
    <w:rsid w:val="0048410C"/>
    <w:rsid w:val="004852F4"/>
    <w:rsid w:val="00485910"/>
    <w:rsid w:val="004859A6"/>
    <w:rsid w:val="00487B8A"/>
    <w:rsid w:val="0049059A"/>
    <w:rsid w:val="004910FF"/>
    <w:rsid w:val="004914AB"/>
    <w:rsid w:val="00492997"/>
    <w:rsid w:val="0049377F"/>
    <w:rsid w:val="0049394B"/>
    <w:rsid w:val="0049744A"/>
    <w:rsid w:val="00497788"/>
    <w:rsid w:val="004A1129"/>
    <w:rsid w:val="004A1331"/>
    <w:rsid w:val="004A16C6"/>
    <w:rsid w:val="004A387E"/>
    <w:rsid w:val="004A423A"/>
    <w:rsid w:val="004A5833"/>
    <w:rsid w:val="004A6188"/>
    <w:rsid w:val="004A6875"/>
    <w:rsid w:val="004A75CC"/>
    <w:rsid w:val="004B2CFA"/>
    <w:rsid w:val="004B4681"/>
    <w:rsid w:val="004B59BF"/>
    <w:rsid w:val="004B7490"/>
    <w:rsid w:val="004B7CE8"/>
    <w:rsid w:val="004C0FEE"/>
    <w:rsid w:val="004C4354"/>
    <w:rsid w:val="004C4788"/>
    <w:rsid w:val="004C4798"/>
    <w:rsid w:val="004C543B"/>
    <w:rsid w:val="004C5B4C"/>
    <w:rsid w:val="004C6160"/>
    <w:rsid w:val="004C7994"/>
    <w:rsid w:val="004D2131"/>
    <w:rsid w:val="004D2873"/>
    <w:rsid w:val="004D46C0"/>
    <w:rsid w:val="004D4BB9"/>
    <w:rsid w:val="004D50B2"/>
    <w:rsid w:val="004D548A"/>
    <w:rsid w:val="004D5841"/>
    <w:rsid w:val="004D67CB"/>
    <w:rsid w:val="004D79D9"/>
    <w:rsid w:val="004E1F8D"/>
    <w:rsid w:val="004E20F6"/>
    <w:rsid w:val="004E2FFB"/>
    <w:rsid w:val="004E3181"/>
    <w:rsid w:val="004E3E71"/>
    <w:rsid w:val="004E4732"/>
    <w:rsid w:val="004E5A7B"/>
    <w:rsid w:val="004E6EE4"/>
    <w:rsid w:val="004E72BE"/>
    <w:rsid w:val="004E7359"/>
    <w:rsid w:val="004E7580"/>
    <w:rsid w:val="004F24DC"/>
    <w:rsid w:val="004F29A7"/>
    <w:rsid w:val="004F2D9C"/>
    <w:rsid w:val="004F31F4"/>
    <w:rsid w:val="004F5F96"/>
    <w:rsid w:val="004F71C4"/>
    <w:rsid w:val="004F75FE"/>
    <w:rsid w:val="00500DE3"/>
    <w:rsid w:val="005012FE"/>
    <w:rsid w:val="00502C48"/>
    <w:rsid w:val="00502CB3"/>
    <w:rsid w:val="00504897"/>
    <w:rsid w:val="00506140"/>
    <w:rsid w:val="005061AA"/>
    <w:rsid w:val="0050624A"/>
    <w:rsid w:val="0050675E"/>
    <w:rsid w:val="005069D7"/>
    <w:rsid w:val="0050758B"/>
    <w:rsid w:val="00507620"/>
    <w:rsid w:val="00507F6F"/>
    <w:rsid w:val="005101A1"/>
    <w:rsid w:val="0051077F"/>
    <w:rsid w:val="00510C04"/>
    <w:rsid w:val="00511237"/>
    <w:rsid w:val="005120B2"/>
    <w:rsid w:val="005136EF"/>
    <w:rsid w:val="005146F9"/>
    <w:rsid w:val="00514EC3"/>
    <w:rsid w:val="0051624E"/>
    <w:rsid w:val="005171C0"/>
    <w:rsid w:val="00520233"/>
    <w:rsid w:val="005209C6"/>
    <w:rsid w:val="00521BAD"/>
    <w:rsid w:val="0052203D"/>
    <w:rsid w:val="005221E0"/>
    <w:rsid w:val="00522536"/>
    <w:rsid w:val="005230D9"/>
    <w:rsid w:val="00525F2B"/>
    <w:rsid w:val="00526749"/>
    <w:rsid w:val="0052732F"/>
    <w:rsid w:val="005277CA"/>
    <w:rsid w:val="00530160"/>
    <w:rsid w:val="005301A9"/>
    <w:rsid w:val="00530685"/>
    <w:rsid w:val="00530ECC"/>
    <w:rsid w:val="005312B3"/>
    <w:rsid w:val="00532A52"/>
    <w:rsid w:val="0053372A"/>
    <w:rsid w:val="005344E0"/>
    <w:rsid w:val="00534E26"/>
    <w:rsid w:val="00535787"/>
    <w:rsid w:val="00536086"/>
    <w:rsid w:val="00536480"/>
    <w:rsid w:val="00536A3F"/>
    <w:rsid w:val="005377D5"/>
    <w:rsid w:val="00540C25"/>
    <w:rsid w:val="005412A6"/>
    <w:rsid w:val="00542270"/>
    <w:rsid w:val="005436DE"/>
    <w:rsid w:val="005439FA"/>
    <w:rsid w:val="00543C9F"/>
    <w:rsid w:val="00543CD2"/>
    <w:rsid w:val="005459DC"/>
    <w:rsid w:val="00546158"/>
    <w:rsid w:val="005472CD"/>
    <w:rsid w:val="00547E66"/>
    <w:rsid w:val="00551ACE"/>
    <w:rsid w:val="005521A7"/>
    <w:rsid w:val="00552F49"/>
    <w:rsid w:val="00554148"/>
    <w:rsid w:val="00554797"/>
    <w:rsid w:val="00554854"/>
    <w:rsid w:val="00555F71"/>
    <w:rsid w:val="00556421"/>
    <w:rsid w:val="005600A8"/>
    <w:rsid w:val="00560718"/>
    <w:rsid w:val="005609FE"/>
    <w:rsid w:val="005611D6"/>
    <w:rsid w:val="0056251F"/>
    <w:rsid w:val="00562C4A"/>
    <w:rsid w:val="00563352"/>
    <w:rsid w:val="005639BF"/>
    <w:rsid w:val="00566BDA"/>
    <w:rsid w:val="00567125"/>
    <w:rsid w:val="00570EF8"/>
    <w:rsid w:val="00571689"/>
    <w:rsid w:val="0057262A"/>
    <w:rsid w:val="0057336E"/>
    <w:rsid w:val="0057361F"/>
    <w:rsid w:val="00573630"/>
    <w:rsid w:val="00573DE1"/>
    <w:rsid w:val="005742FE"/>
    <w:rsid w:val="00574BF5"/>
    <w:rsid w:val="00575F0E"/>
    <w:rsid w:val="00576866"/>
    <w:rsid w:val="00576876"/>
    <w:rsid w:val="00576A8D"/>
    <w:rsid w:val="00576D03"/>
    <w:rsid w:val="0058074D"/>
    <w:rsid w:val="0058092C"/>
    <w:rsid w:val="00581D8F"/>
    <w:rsid w:val="00581DBA"/>
    <w:rsid w:val="00584E54"/>
    <w:rsid w:val="00586D26"/>
    <w:rsid w:val="00587016"/>
    <w:rsid w:val="00587CE0"/>
    <w:rsid w:val="00587D1A"/>
    <w:rsid w:val="00587F69"/>
    <w:rsid w:val="00591BB8"/>
    <w:rsid w:val="00592391"/>
    <w:rsid w:val="005946CB"/>
    <w:rsid w:val="00595616"/>
    <w:rsid w:val="005963DB"/>
    <w:rsid w:val="00597C7B"/>
    <w:rsid w:val="00597E56"/>
    <w:rsid w:val="005A1593"/>
    <w:rsid w:val="005A2D50"/>
    <w:rsid w:val="005A339D"/>
    <w:rsid w:val="005A3597"/>
    <w:rsid w:val="005A4582"/>
    <w:rsid w:val="005A4D5A"/>
    <w:rsid w:val="005A4ED8"/>
    <w:rsid w:val="005A58DF"/>
    <w:rsid w:val="005A73B0"/>
    <w:rsid w:val="005A7615"/>
    <w:rsid w:val="005A7948"/>
    <w:rsid w:val="005A7987"/>
    <w:rsid w:val="005B056F"/>
    <w:rsid w:val="005B11F6"/>
    <w:rsid w:val="005B2D3C"/>
    <w:rsid w:val="005B3D0E"/>
    <w:rsid w:val="005B51A9"/>
    <w:rsid w:val="005B53FC"/>
    <w:rsid w:val="005B5835"/>
    <w:rsid w:val="005B5864"/>
    <w:rsid w:val="005B708F"/>
    <w:rsid w:val="005C0648"/>
    <w:rsid w:val="005C0A7D"/>
    <w:rsid w:val="005C1D56"/>
    <w:rsid w:val="005C2147"/>
    <w:rsid w:val="005C28F8"/>
    <w:rsid w:val="005C3600"/>
    <w:rsid w:val="005C4C6B"/>
    <w:rsid w:val="005C5B74"/>
    <w:rsid w:val="005C5EE6"/>
    <w:rsid w:val="005C6231"/>
    <w:rsid w:val="005C6AFA"/>
    <w:rsid w:val="005C6BFE"/>
    <w:rsid w:val="005C6E58"/>
    <w:rsid w:val="005C7454"/>
    <w:rsid w:val="005C7FA5"/>
    <w:rsid w:val="005D0D41"/>
    <w:rsid w:val="005D1E0B"/>
    <w:rsid w:val="005D24BC"/>
    <w:rsid w:val="005D25CA"/>
    <w:rsid w:val="005D2A1C"/>
    <w:rsid w:val="005D4073"/>
    <w:rsid w:val="005D4F1D"/>
    <w:rsid w:val="005D4F3B"/>
    <w:rsid w:val="005D6C42"/>
    <w:rsid w:val="005D6DC7"/>
    <w:rsid w:val="005D7024"/>
    <w:rsid w:val="005D7913"/>
    <w:rsid w:val="005E0C3C"/>
    <w:rsid w:val="005E27E1"/>
    <w:rsid w:val="005E377F"/>
    <w:rsid w:val="005E54C8"/>
    <w:rsid w:val="005E554F"/>
    <w:rsid w:val="005E57C0"/>
    <w:rsid w:val="005E5BB3"/>
    <w:rsid w:val="005F029A"/>
    <w:rsid w:val="005F0921"/>
    <w:rsid w:val="005F0A0E"/>
    <w:rsid w:val="005F0E30"/>
    <w:rsid w:val="005F12E3"/>
    <w:rsid w:val="005F1DF9"/>
    <w:rsid w:val="005F3E89"/>
    <w:rsid w:val="005F4196"/>
    <w:rsid w:val="005F4EAB"/>
    <w:rsid w:val="005F57F9"/>
    <w:rsid w:val="005F584A"/>
    <w:rsid w:val="005F6E88"/>
    <w:rsid w:val="005F6FE9"/>
    <w:rsid w:val="006005A7"/>
    <w:rsid w:val="0060070F"/>
    <w:rsid w:val="006008AC"/>
    <w:rsid w:val="0060240B"/>
    <w:rsid w:val="00602593"/>
    <w:rsid w:val="00603143"/>
    <w:rsid w:val="0060369E"/>
    <w:rsid w:val="00603864"/>
    <w:rsid w:val="00603B2B"/>
    <w:rsid w:val="00603D8C"/>
    <w:rsid w:val="0060425A"/>
    <w:rsid w:val="00605A36"/>
    <w:rsid w:val="00607C8F"/>
    <w:rsid w:val="00610A9C"/>
    <w:rsid w:val="00610B72"/>
    <w:rsid w:val="00611437"/>
    <w:rsid w:val="00611870"/>
    <w:rsid w:val="006131E1"/>
    <w:rsid w:val="00614B52"/>
    <w:rsid w:val="00615943"/>
    <w:rsid w:val="00615B38"/>
    <w:rsid w:val="006166C9"/>
    <w:rsid w:val="0062008D"/>
    <w:rsid w:val="0062036A"/>
    <w:rsid w:val="00620506"/>
    <w:rsid w:val="00620EE1"/>
    <w:rsid w:val="00621CC7"/>
    <w:rsid w:val="006233BF"/>
    <w:rsid w:val="006248AB"/>
    <w:rsid w:val="00624C1B"/>
    <w:rsid w:val="00625167"/>
    <w:rsid w:val="00626468"/>
    <w:rsid w:val="006266EE"/>
    <w:rsid w:val="00630BBE"/>
    <w:rsid w:val="00630D46"/>
    <w:rsid w:val="00632B4D"/>
    <w:rsid w:val="006336DB"/>
    <w:rsid w:val="00634B5F"/>
    <w:rsid w:val="0063564D"/>
    <w:rsid w:val="00637EE9"/>
    <w:rsid w:val="00641927"/>
    <w:rsid w:val="006420E6"/>
    <w:rsid w:val="006435C2"/>
    <w:rsid w:val="0064418E"/>
    <w:rsid w:val="00644FCA"/>
    <w:rsid w:val="00645696"/>
    <w:rsid w:val="00645982"/>
    <w:rsid w:val="006505AE"/>
    <w:rsid w:val="006513ED"/>
    <w:rsid w:val="0065372E"/>
    <w:rsid w:val="00655524"/>
    <w:rsid w:val="0065589E"/>
    <w:rsid w:val="0066036C"/>
    <w:rsid w:val="006605A9"/>
    <w:rsid w:val="00661528"/>
    <w:rsid w:val="00661F25"/>
    <w:rsid w:val="00662ACB"/>
    <w:rsid w:val="00663FA1"/>
    <w:rsid w:val="006640BF"/>
    <w:rsid w:val="00664BED"/>
    <w:rsid w:val="00666F4A"/>
    <w:rsid w:val="00667977"/>
    <w:rsid w:val="00671D6A"/>
    <w:rsid w:val="006749BE"/>
    <w:rsid w:val="00676896"/>
    <w:rsid w:val="00681314"/>
    <w:rsid w:val="0068208E"/>
    <w:rsid w:val="00683264"/>
    <w:rsid w:val="00683C32"/>
    <w:rsid w:val="00684636"/>
    <w:rsid w:val="00684AD9"/>
    <w:rsid w:val="00685B85"/>
    <w:rsid w:val="00686116"/>
    <w:rsid w:val="00686A9C"/>
    <w:rsid w:val="00686E46"/>
    <w:rsid w:val="00691ADA"/>
    <w:rsid w:val="00691F73"/>
    <w:rsid w:val="006924B7"/>
    <w:rsid w:val="006944E2"/>
    <w:rsid w:val="00694540"/>
    <w:rsid w:val="00694ACC"/>
    <w:rsid w:val="0069560F"/>
    <w:rsid w:val="0069568B"/>
    <w:rsid w:val="006961D3"/>
    <w:rsid w:val="006A036B"/>
    <w:rsid w:val="006A0BA8"/>
    <w:rsid w:val="006A0C6C"/>
    <w:rsid w:val="006A1445"/>
    <w:rsid w:val="006A1A2C"/>
    <w:rsid w:val="006A299E"/>
    <w:rsid w:val="006A2F02"/>
    <w:rsid w:val="006A393A"/>
    <w:rsid w:val="006A3EA6"/>
    <w:rsid w:val="006A46E6"/>
    <w:rsid w:val="006A57FD"/>
    <w:rsid w:val="006A62DE"/>
    <w:rsid w:val="006A6653"/>
    <w:rsid w:val="006A686D"/>
    <w:rsid w:val="006B0199"/>
    <w:rsid w:val="006B0BCC"/>
    <w:rsid w:val="006B513F"/>
    <w:rsid w:val="006B6F64"/>
    <w:rsid w:val="006B77D7"/>
    <w:rsid w:val="006C1155"/>
    <w:rsid w:val="006C13ED"/>
    <w:rsid w:val="006C1709"/>
    <w:rsid w:val="006C2052"/>
    <w:rsid w:val="006C30B2"/>
    <w:rsid w:val="006C3301"/>
    <w:rsid w:val="006C330A"/>
    <w:rsid w:val="006C34C7"/>
    <w:rsid w:val="006C3A2A"/>
    <w:rsid w:val="006C48EE"/>
    <w:rsid w:val="006C563B"/>
    <w:rsid w:val="006C5F37"/>
    <w:rsid w:val="006C5F96"/>
    <w:rsid w:val="006C7CFD"/>
    <w:rsid w:val="006C7D87"/>
    <w:rsid w:val="006D1379"/>
    <w:rsid w:val="006D1397"/>
    <w:rsid w:val="006D16EF"/>
    <w:rsid w:val="006D290A"/>
    <w:rsid w:val="006D2B60"/>
    <w:rsid w:val="006D344F"/>
    <w:rsid w:val="006D37C4"/>
    <w:rsid w:val="006D44D8"/>
    <w:rsid w:val="006D7106"/>
    <w:rsid w:val="006E10DB"/>
    <w:rsid w:val="006E2E14"/>
    <w:rsid w:val="006E2F0C"/>
    <w:rsid w:val="006E3621"/>
    <w:rsid w:val="006E4C42"/>
    <w:rsid w:val="006E6838"/>
    <w:rsid w:val="006E7FB5"/>
    <w:rsid w:val="006F03FA"/>
    <w:rsid w:val="006F0A7D"/>
    <w:rsid w:val="006F1099"/>
    <w:rsid w:val="006F11AE"/>
    <w:rsid w:val="006F14FD"/>
    <w:rsid w:val="006F1D66"/>
    <w:rsid w:val="006F2836"/>
    <w:rsid w:val="006F395E"/>
    <w:rsid w:val="006F3DDA"/>
    <w:rsid w:val="006F6DA2"/>
    <w:rsid w:val="006F770B"/>
    <w:rsid w:val="00700351"/>
    <w:rsid w:val="00702A76"/>
    <w:rsid w:val="00702EE0"/>
    <w:rsid w:val="00703591"/>
    <w:rsid w:val="00703AEB"/>
    <w:rsid w:val="00703B3C"/>
    <w:rsid w:val="00705769"/>
    <w:rsid w:val="0070663A"/>
    <w:rsid w:val="00707745"/>
    <w:rsid w:val="007109C0"/>
    <w:rsid w:val="007113D8"/>
    <w:rsid w:val="0071196A"/>
    <w:rsid w:val="00713940"/>
    <w:rsid w:val="007158DC"/>
    <w:rsid w:val="00715DB2"/>
    <w:rsid w:val="00716421"/>
    <w:rsid w:val="0071765D"/>
    <w:rsid w:val="007204A4"/>
    <w:rsid w:val="007217FC"/>
    <w:rsid w:val="0072182C"/>
    <w:rsid w:val="0072199D"/>
    <w:rsid w:val="00722BD4"/>
    <w:rsid w:val="0072493D"/>
    <w:rsid w:val="00725617"/>
    <w:rsid w:val="00725BAF"/>
    <w:rsid w:val="00727A11"/>
    <w:rsid w:val="00731590"/>
    <w:rsid w:val="00733407"/>
    <w:rsid w:val="007336B7"/>
    <w:rsid w:val="00733813"/>
    <w:rsid w:val="00733F14"/>
    <w:rsid w:val="00734C26"/>
    <w:rsid w:val="00736521"/>
    <w:rsid w:val="007367DE"/>
    <w:rsid w:val="00736CD4"/>
    <w:rsid w:val="007373A7"/>
    <w:rsid w:val="00740CF8"/>
    <w:rsid w:val="00740D44"/>
    <w:rsid w:val="007412E7"/>
    <w:rsid w:val="00741BFF"/>
    <w:rsid w:val="00742896"/>
    <w:rsid w:val="00742E81"/>
    <w:rsid w:val="00743B9C"/>
    <w:rsid w:val="00747840"/>
    <w:rsid w:val="00747B24"/>
    <w:rsid w:val="007501E2"/>
    <w:rsid w:val="0075126A"/>
    <w:rsid w:val="0075280B"/>
    <w:rsid w:val="00753D75"/>
    <w:rsid w:val="00754B6C"/>
    <w:rsid w:val="00755D51"/>
    <w:rsid w:val="007575F4"/>
    <w:rsid w:val="0076101A"/>
    <w:rsid w:val="0076132F"/>
    <w:rsid w:val="00761C75"/>
    <w:rsid w:val="00762E47"/>
    <w:rsid w:val="0076331B"/>
    <w:rsid w:val="007643DC"/>
    <w:rsid w:val="00765021"/>
    <w:rsid w:val="007678DA"/>
    <w:rsid w:val="0077118E"/>
    <w:rsid w:val="007726A9"/>
    <w:rsid w:val="00772AD8"/>
    <w:rsid w:val="007740C3"/>
    <w:rsid w:val="007759CA"/>
    <w:rsid w:val="00780074"/>
    <w:rsid w:val="00781776"/>
    <w:rsid w:val="00782639"/>
    <w:rsid w:val="00782CFE"/>
    <w:rsid w:val="007834BC"/>
    <w:rsid w:val="0078403D"/>
    <w:rsid w:val="007841BE"/>
    <w:rsid w:val="00784F6A"/>
    <w:rsid w:val="00785430"/>
    <w:rsid w:val="00785FB2"/>
    <w:rsid w:val="007872B4"/>
    <w:rsid w:val="00787981"/>
    <w:rsid w:val="0079067A"/>
    <w:rsid w:val="0079117C"/>
    <w:rsid w:val="007927DE"/>
    <w:rsid w:val="00792A14"/>
    <w:rsid w:val="00792B25"/>
    <w:rsid w:val="00793B39"/>
    <w:rsid w:val="0079658F"/>
    <w:rsid w:val="0079660E"/>
    <w:rsid w:val="00796771"/>
    <w:rsid w:val="00797311"/>
    <w:rsid w:val="00797AD5"/>
    <w:rsid w:val="007A1A8B"/>
    <w:rsid w:val="007A35F3"/>
    <w:rsid w:val="007A40E1"/>
    <w:rsid w:val="007A49B2"/>
    <w:rsid w:val="007A7B1B"/>
    <w:rsid w:val="007A7F5A"/>
    <w:rsid w:val="007A7F6D"/>
    <w:rsid w:val="007B030F"/>
    <w:rsid w:val="007B0581"/>
    <w:rsid w:val="007B2B48"/>
    <w:rsid w:val="007B5127"/>
    <w:rsid w:val="007B5723"/>
    <w:rsid w:val="007B6494"/>
    <w:rsid w:val="007B6FCC"/>
    <w:rsid w:val="007B74D1"/>
    <w:rsid w:val="007B7CC9"/>
    <w:rsid w:val="007C2547"/>
    <w:rsid w:val="007C3119"/>
    <w:rsid w:val="007C53B5"/>
    <w:rsid w:val="007C64DE"/>
    <w:rsid w:val="007C6580"/>
    <w:rsid w:val="007C6CD0"/>
    <w:rsid w:val="007C7BA1"/>
    <w:rsid w:val="007D148D"/>
    <w:rsid w:val="007D23C9"/>
    <w:rsid w:val="007D3013"/>
    <w:rsid w:val="007D3D5F"/>
    <w:rsid w:val="007D5445"/>
    <w:rsid w:val="007D6C4B"/>
    <w:rsid w:val="007D7B0E"/>
    <w:rsid w:val="007E0322"/>
    <w:rsid w:val="007E0EBA"/>
    <w:rsid w:val="007E1C2E"/>
    <w:rsid w:val="007E2E13"/>
    <w:rsid w:val="007E3A9F"/>
    <w:rsid w:val="007E3B9D"/>
    <w:rsid w:val="007E3D6D"/>
    <w:rsid w:val="007E6106"/>
    <w:rsid w:val="007E7D94"/>
    <w:rsid w:val="007F0048"/>
    <w:rsid w:val="007F011E"/>
    <w:rsid w:val="007F13BC"/>
    <w:rsid w:val="007F2E21"/>
    <w:rsid w:val="007F2EB4"/>
    <w:rsid w:val="007F3973"/>
    <w:rsid w:val="007F4BC3"/>
    <w:rsid w:val="007F4F17"/>
    <w:rsid w:val="00801E4F"/>
    <w:rsid w:val="008030E9"/>
    <w:rsid w:val="00803128"/>
    <w:rsid w:val="0080312D"/>
    <w:rsid w:val="00806CC7"/>
    <w:rsid w:val="00807062"/>
    <w:rsid w:val="00810EA0"/>
    <w:rsid w:val="00812377"/>
    <w:rsid w:val="0081329D"/>
    <w:rsid w:val="00813921"/>
    <w:rsid w:val="00813A5A"/>
    <w:rsid w:val="008150DD"/>
    <w:rsid w:val="00816F06"/>
    <w:rsid w:val="00817083"/>
    <w:rsid w:val="008176EC"/>
    <w:rsid w:val="008209A0"/>
    <w:rsid w:val="00821D55"/>
    <w:rsid w:val="00824514"/>
    <w:rsid w:val="00824568"/>
    <w:rsid w:val="0082502E"/>
    <w:rsid w:val="00827339"/>
    <w:rsid w:val="008276B3"/>
    <w:rsid w:val="00827EA3"/>
    <w:rsid w:val="008306DF"/>
    <w:rsid w:val="00830743"/>
    <w:rsid w:val="00830936"/>
    <w:rsid w:val="008337A2"/>
    <w:rsid w:val="00834E4E"/>
    <w:rsid w:val="00835285"/>
    <w:rsid w:val="00836657"/>
    <w:rsid w:val="0083700C"/>
    <w:rsid w:val="008371C4"/>
    <w:rsid w:val="0083786D"/>
    <w:rsid w:val="0083792C"/>
    <w:rsid w:val="008403D9"/>
    <w:rsid w:val="008415ED"/>
    <w:rsid w:val="0084285A"/>
    <w:rsid w:val="00842FFD"/>
    <w:rsid w:val="008431FE"/>
    <w:rsid w:val="0084352D"/>
    <w:rsid w:val="00843F10"/>
    <w:rsid w:val="008440C9"/>
    <w:rsid w:val="00846430"/>
    <w:rsid w:val="00847642"/>
    <w:rsid w:val="00847E86"/>
    <w:rsid w:val="008535A4"/>
    <w:rsid w:val="0085370B"/>
    <w:rsid w:val="00853BCB"/>
    <w:rsid w:val="00855127"/>
    <w:rsid w:val="00857164"/>
    <w:rsid w:val="0086083B"/>
    <w:rsid w:val="00863934"/>
    <w:rsid w:val="00863D9C"/>
    <w:rsid w:val="00865BC1"/>
    <w:rsid w:val="00866DEB"/>
    <w:rsid w:val="008710B1"/>
    <w:rsid w:val="0087168C"/>
    <w:rsid w:val="008719D2"/>
    <w:rsid w:val="008728DB"/>
    <w:rsid w:val="00872A41"/>
    <w:rsid w:val="00873014"/>
    <w:rsid w:val="008743A0"/>
    <w:rsid w:val="00874A7C"/>
    <w:rsid w:val="008778BD"/>
    <w:rsid w:val="00877DF2"/>
    <w:rsid w:val="00880734"/>
    <w:rsid w:val="0088175A"/>
    <w:rsid w:val="008822BC"/>
    <w:rsid w:val="0088286F"/>
    <w:rsid w:val="00882D3C"/>
    <w:rsid w:val="00883E23"/>
    <w:rsid w:val="00883F7C"/>
    <w:rsid w:val="00884CEF"/>
    <w:rsid w:val="00884EDB"/>
    <w:rsid w:val="0088592A"/>
    <w:rsid w:val="008862A7"/>
    <w:rsid w:val="00890540"/>
    <w:rsid w:val="00890BD0"/>
    <w:rsid w:val="00891C4F"/>
    <w:rsid w:val="00892097"/>
    <w:rsid w:val="00892AFF"/>
    <w:rsid w:val="00892DDC"/>
    <w:rsid w:val="008943AB"/>
    <w:rsid w:val="00894FFD"/>
    <w:rsid w:val="00896510"/>
    <w:rsid w:val="008A037E"/>
    <w:rsid w:val="008A0A3B"/>
    <w:rsid w:val="008A0B85"/>
    <w:rsid w:val="008A1ED7"/>
    <w:rsid w:val="008A1F4A"/>
    <w:rsid w:val="008A3D67"/>
    <w:rsid w:val="008A50CA"/>
    <w:rsid w:val="008B29AA"/>
    <w:rsid w:val="008B345B"/>
    <w:rsid w:val="008B58B7"/>
    <w:rsid w:val="008B685C"/>
    <w:rsid w:val="008B6B2D"/>
    <w:rsid w:val="008C157E"/>
    <w:rsid w:val="008C176A"/>
    <w:rsid w:val="008C2F79"/>
    <w:rsid w:val="008C6230"/>
    <w:rsid w:val="008C7EA0"/>
    <w:rsid w:val="008C7F6E"/>
    <w:rsid w:val="008D0141"/>
    <w:rsid w:val="008D02E3"/>
    <w:rsid w:val="008D0A28"/>
    <w:rsid w:val="008D2A34"/>
    <w:rsid w:val="008D2C26"/>
    <w:rsid w:val="008D35BE"/>
    <w:rsid w:val="008D363E"/>
    <w:rsid w:val="008D3E58"/>
    <w:rsid w:val="008D4FA1"/>
    <w:rsid w:val="008D7529"/>
    <w:rsid w:val="008D7612"/>
    <w:rsid w:val="008D79E0"/>
    <w:rsid w:val="008D7BDE"/>
    <w:rsid w:val="008E0E62"/>
    <w:rsid w:val="008E1ABD"/>
    <w:rsid w:val="008E1D0C"/>
    <w:rsid w:val="008E641B"/>
    <w:rsid w:val="008E7F27"/>
    <w:rsid w:val="008F083C"/>
    <w:rsid w:val="008F102A"/>
    <w:rsid w:val="008F18CA"/>
    <w:rsid w:val="008F26B0"/>
    <w:rsid w:val="008F3CCE"/>
    <w:rsid w:val="008F4141"/>
    <w:rsid w:val="008F5B40"/>
    <w:rsid w:val="008F5D79"/>
    <w:rsid w:val="008F60B6"/>
    <w:rsid w:val="008F73C1"/>
    <w:rsid w:val="00900ADB"/>
    <w:rsid w:val="009016D5"/>
    <w:rsid w:val="0090194E"/>
    <w:rsid w:val="009020D2"/>
    <w:rsid w:val="00902878"/>
    <w:rsid w:val="00902F5D"/>
    <w:rsid w:val="009047BC"/>
    <w:rsid w:val="00905812"/>
    <w:rsid w:val="0090752C"/>
    <w:rsid w:val="00907974"/>
    <w:rsid w:val="00907D4A"/>
    <w:rsid w:val="00907DB2"/>
    <w:rsid w:val="00907FAF"/>
    <w:rsid w:val="0091107F"/>
    <w:rsid w:val="0091138B"/>
    <w:rsid w:val="00916DBA"/>
    <w:rsid w:val="00920312"/>
    <w:rsid w:val="00921286"/>
    <w:rsid w:val="00923AC1"/>
    <w:rsid w:val="00924330"/>
    <w:rsid w:val="009336FF"/>
    <w:rsid w:val="00933E13"/>
    <w:rsid w:val="009348EC"/>
    <w:rsid w:val="0093568E"/>
    <w:rsid w:val="009366A9"/>
    <w:rsid w:val="009368FE"/>
    <w:rsid w:val="00936DD7"/>
    <w:rsid w:val="0093790C"/>
    <w:rsid w:val="009414D4"/>
    <w:rsid w:val="00941708"/>
    <w:rsid w:val="00941ADF"/>
    <w:rsid w:val="00941C9F"/>
    <w:rsid w:val="00941DA8"/>
    <w:rsid w:val="00942547"/>
    <w:rsid w:val="00942EEE"/>
    <w:rsid w:val="00943797"/>
    <w:rsid w:val="009442CD"/>
    <w:rsid w:val="00944857"/>
    <w:rsid w:val="00946527"/>
    <w:rsid w:val="00947CA1"/>
    <w:rsid w:val="009501A6"/>
    <w:rsid w:val="0095085A"/>
    <w:rsid w:val="00952A3A"/>
    <w:rsid w:val="009533C4"/>
    <w:rsid w:val="00954474"/>
    <w:rsid w:val="00954899"/>
    <w:rsid w:val="00955E7A"/>
    <w:rsid w:val="009606D3"/>
    <w:rsid w:val="0096186C"/>
    <w:rsid w:val="00964DB9"/>
    <w:rsid w:val="00967345"/>
    <w:rsid w:val="00967A3A"/>
    <w:rsid w:val="00973840"/>
    <w:rsid w:val="0097392D"/>
    <w:rsid w:val="00974179"/>
    <w:rsid w:val="0097455A"/>
    <w:rsid w:val="00974E0C"/>
    <w:rsid w:val="009753A9"/>
    <w:rsid w:val="009760A3"/>
    <w:rsid w:val="009763AC"/>
    <w:rsid w:val="00977DC1"/>
    <w:rsid w:val="00982A69"/>
    <w:rsid w:val="0098368C"/>
    <w:rsid w:val="0098421D"/>
    <w:rsid w:val="00984954"/>
    <w:rsid w:val="00985434"/>
    <w:rsid w:val="0098573F"/>
    <w:rsid w:val="00985D9C"/>
    <w:rsid w:val="009868B6"/>
    <w:rsid w:val="00986FF9"/>
    <w:rsid w:val="00990593"/>
    <w:rsid w:val="00990701"/>
    <w:rsid w:val="009918D9"/>
    <w:rsid w:val="009921AC"/>
    <w:rsid w:val="0099280E"/>
    <w:rsid w:val="00992B83"/>
    <w:rsid w:val="00992D4A"/>
    <w:rsid w:val="00993984"/>
    <w:rsid w:val="00994015"/>
    <w:rsid w:val="009946E9"/>
    <w:rsid w:val="009959D0"/>
    <w:rsid w:val="00996BF1"/>
    <w:rsid w:val="009A00B0"/>
    <w:rsid w:val="009A0238"/>
    <w:rsid w:val="009A053D"/>
    <w:rsid w:val="009A0BA5"/>
    <w:rsid w:val="009A167D"/>
    <w:rsid w:val="009A1D49"/>
    <w:rsid w:val="009A295E"/>
    <w:rsid w:val="009A2CB9"/>
    <w:rsid w:val="009A4F7E"/>
    <w:rsid w:val="009A5383"/>
    <w:rsid w:val="009A608A"/>
    <w:rsid w:val="009B2F0B"/>
    <w:rsid w:val="009B40CF"/>
    <w:rsid w:val="009B752D"/>
    <w:rsid w:val="009B7547"/>
    <w:rsid w:val="009B75FB"/>
    <w:rsid w:val="009C180C"/>
    <w:rsid w:val="009C3F9E"/>
    <w:rsid w:val="009C5906"/>
    <w:rsid w:val="009C7DE7"/>
    <w:rsid w:val="009C7FDE"/>
    <w:rsid w:val="009D083A"/>
    <w:rsid w:val="009D0922"/>
    <w:rsid w:val="009D14C7"/>
    <w:rsid w:val="009D1BBA"/>
    <w:rsid w:val="009D3F1C"/>
    <w:rsid w:val="009D3F8C"/>
    <w:rsid w:val="009D5C4C"/>
    <w:rsid w:val="009D6547"/>
    <w:rsid w:val="009D7032"/>
    <w:rsid w:val="009E0143"/>
    <w:rsid w:val="009E0284"/>
    <w:rsid w:val="009E0673"/>
    <w:rsid w:val="009E0946"/>
    <w:rsid w:val="009E1A86"/>
    <w:rsid w:val="009E2E46"/>
    <w:rsid w:val="009E2F7C"/>
    <w:rsid w:val="009E3608"/>
    <w:rsid w:val="009E365D"/>
    <w:rsid w:val="009F2FBB"/>
    <w:rsid w:val="009F576E"/>
    <w:rsid w:val="009F676D"/>
    <w:rsid w:val="009F72C3"/>
    <w:rsid w:val="009F7EB1"/>
    <w:rsid w:val="00A00C53"/>
    <w:rsid w:val="00A01142"/>
    <w:rsid w:val="00A02C95"/>
    <w:rsid w:val="00A02D66"/>
    <w:rsid w:val="00A02FF5"/>
    <w:rsid w:val="00A036B0"/>
    <w:rsid w:val="00A037EF"/>
    <w:rsid w:val="00A04032"/>
    <w:rsid w:val="00A10DFD"/>
    <w:rsid w:val="00A119F7"/>
    <w:rsid w:val="00A11A1B"/>
    <w:rsid w:val="00A11CAD"/>
    <w:rsid w:val="00A129E4"/>
    <w:rsid w:val="00A134D3"/>
    <w:rsid w:val="00A142E0"/>
    <w:rsid w:val="00A14314"/>
    <w:rsid w:val="00A149DE"/>
    <w:rsid w:val="00A15F93"/>
    <w:rsid w:val="00A162FD"/>
    <w:rsid w:val="00A1638E"/>
    <w:rsid w:val="00A16D86"/>
    <w:rsid w:val="00A175CA"/>
    <w:rsid w:val="00A17ED1"/>
    <w:rsid w:val="00A2088E"/>
    <w:rsid w:val="00A219CF"/>
    <w:rsid w:val="00A223F3"/>
    <w:rsid w:val="00A22CC7"/>
    <w:rsid w:val="00A23455"/>
    <w:rsid w:val="00A23D2D"/>
    <w:rsid w:val="00A2721E"/>
    <w:rsid w:val="00A279F5"/>
    <w:rsid w:val="00A27B96"/>
    <w:rsid w:val="00A32081"/>
    <w:rsid w:val="00A322E9"/>
    <w:rsid w:val="00A322FA"/>
    <w:rsid w:val="00A3266F"/>
    <w:rsid w:val="00A33877"/>
    <w:rsid w:val="00A3434E"/>
    <w:rsid w:val="00A3449D"/>
    <w:rsid w:val="00A34756"/>
    <w:rsid w:val="00A35A92"/>
    <w:rsid w:val="00A3647B"/>
    <w:rsid w:val="00A3730F"/>
    <w:rsid w:val="00A41D3F"/>
    <w:rsid w:val="00A43200"/>
    <w:rsid w:val="00A43536"/>
    <w:rsid w:val="00A448AB"/>
    <w:rsid w:val="00A44938"/>
    <w:rsid w:val="00A45FF7"/>
    <w:rsid w:val="00A468EC"/>
    <w:rsid w:val="00A47469"/>
    <w:rsid w:val="00A47901"/>
    <w:rsid w:val="00A527F7"/>
    <w:rsid w:val="00A52F13"/>
    <w:rsid w:val="00A53766"/>
    <w:rsid w:val="00A54031"/>
    <w:rsid w:val="00A54E5B"/>
    <w:rsid w:val="00A55071"/>
    <w:rsid w:val="00A571E1"/>
    <w:rsid w:val="00A602B4"/>
    <w:rsid w:val="00A62B2C"/>
    <w:rsid w:val="00A63385"/>
    <w:rsid w:val="00A63A04"/>
    <w:rsid w:val="00A64317"/>
    <w:rsid w:val="00A6434A"/>
    <w:rsid w:val="00A64959"/>
    <w:rsid w:val="00A65032"/>
    <w:rsid w:val="00A6508D"/>
    <w:rsid w:val="00A652C4"/>
    <w:rsid w:val="00A661D7"/>
    <w:rsid w:val="00A6785F"/>
    <w:rsid w:val="00A67CED"/>
    <w:rsid w:val="00A700AF"/>
    <w:rsid w:val="00A746B6"/>
    <w:rsid w:val="00A74848"/>
    <w:rsid w:val="00A76CF4"/>
    <w:rsid w:val="00A77784"/>
    <w:rsid w:val="00A806BB"/>
    <w:rsid w:val="00A81DFA"/>
    <w:rsid w:val="00A821E5"/>
    <w:rsid w:val="00A85228"/>
    <w:rsid w:val="00A86E74"/>
    <w:rsid w:val="00A90350"/>
    <w:rsid w:val="00A911F5"/>
    <w:rsid w:val="00A94292"/>
    <w:rsid w:val="00A967E3"/>
    <w:rsid w:val="00A97DBD"/>
    <w:rsid w:val="00AA0EB1"/>
    <w:rsid w:val="00AA0FAD"/>
    <w:rsid w:val="00AA21FB"/>
    <w:rsid w:val="00AA22BA"/>
    <w:rsid w:val="00AA2413"/>
    <w:rsid w:val="00AA2B8F"/>
    <w:rsid w:val="00AA3F53"/>
    <w:rsid w:val="00AA60B2"/>
    <w:rsid w:val="00AA74A0"/>
    <w:rsid w:val="00AB0C2B"/>
    <w:rsid w:val="00AB132E"/>
    <w:rsid w:val="00AB36A3"/>
    <w:rsid w:val="00AB3773"/>
    <w:rsid w:val="00AB598F"/>
    <w:rsid w:val="00AC06AA"/>
    <w:rsid w:val="00AC22D0"/>
    <w:rsid w:val="00AC2AC6"/>
    <w:rsid w:val="00AC34A6"/>
    <w:rsid w:val="00AC3C09"/>
    <w:rsid w:val="00AC4AF8"/>
    <w:rsid w:val="00AC5E40"/>
    <w:rsid w:val="00AC645A"/>
    <w:rsid w:val="00AC7118"/>
    <w:rsid w:val="00AC74A7"/>
    <w:rsid w:val="00AD0D54"/>
    <w:rsid w:val="00AD12F4"/>
    <w:rsid w:val="00AD1D74"/>
    <w:rsid w:val="00AD204D"/>
    <w:rsid w:val="00AD2B90"/>
    <w:rsid w:val="00AD5C95"/>
    <w:rsid w:val="00AD6945"/>
    <w:rsid w:val="00AD705F"/>
    <w:rsid w:val="00AD74D8"/>
    <w:rsid w:val="00AD772A"/>
    <w:rsid w:val="00AE0586"/>
    <w:rsid w:val="00AE17F1"/>
    <w:rsid w:val="00AE26F2"/>
    <w:rsid w:val="00AE428E"/>
    <w:rsid w:val="00AE51F5"/>
    <w:rsid w:val="00AE52D1"/>
    <w:rsid w:val="00AE6135"/>
    <w:rsid w:val="00AE7AEB"/>
    <w:rsid w:val="00AF0017"/>
    <w:rsid w:val="00AF4279"/>
    <w:rsid w:val="00AF4539"/>
    <w:rsid w:val="00AF5BA4"/>
    <w:rsid w:val="00AF5DCE"/>
    <w:rsid w:val="00AF5E74"/>
    <w:rsid w:val="00AF5F71"/>
    <w:rsid w:val="00AF7FC0"/>
    <w:rsid w:val="00B00104"/>
    <w:rsid w:val="00B007A8"/>
    <w:rsid w:val="00B00EA2"/>
    <w:rsid w:val="00B012C2"/>
    <w:rsid w:val="00B0296D"/>
    <w:rsid w:val="00B0303F"/>
    <w:rsid w:val="00B03B9F"/>
    <w:rsid w:val="00B03C03"/>
    <w:rsid w:val="00B04407"/>
    <w:rsid w:val="00B04C14"/>
    <w:rsid w:val="00B0530D"/>
    <w:rsid w:val="00B06BED"/>
    <w:rsid w:val="00B07623"/>
    <w:rsid w:val="00B110E0"/>
    <w:rsid w:val="00B12996"/>
    <w:rsid w:val="00B12BDD"/>
    <w:rsid w:val="00B1394E"/>
    <w:rsid w:val="00B1423C"/>
    <w:rsid w:val="00B14696"/>
    <w:rsid w:val="00B15821"/>
    <w:rsid w:val="00B1609C"/>
    <w:rsid w:val="00B16872"/>
    <w:rsid w:val="00B212DB"/>
    <w:rsid w:val="00B2146C"/>
    <w:rsid w:val="00B21B3A"/>
    <w:rsid w:val="00B2570D"/>
    <w:rsid w:val="00B257D4"/>
    <w:rsid w:val="00B25B28"/>
    <w:rsid w:val="00B27B1A"/>
    <w:rsid w:val="00B3060D"/>
    <w:rsid w:val="00B328F7"/>
    <w:rsid w:val="00B336D5"/>
    <w:rsid w:val="00B34199"/>
    <w:rsid w:val="00B342D4"/>
    <w:rsid w:val="00B348DA"/>
    <w:rsid w:val="00B34C66"/>
    <w:rsid w:val="00B36D5B"/>
    <w:rsid w:val="00B36F21"/>
    <w:rsid w:val="00B378BD"/>
    <w:rsid w:val="00B37C7D"/>
    <w:rsid w:val="00B40243"/>
    <w:rsid w:val="00B40B5A"/>
    <w:rsid w:val="00B40F0E"/>
    <w:rsid w:val="00B43E7D"/>
    <w:rsid w:val="00B44F83"/>
    <w:rsid w:val="00B4548C"/>
    <w:rsid w:val="00B46179"/>
    <w:rsid w:val="00B467EF"/>
    <w:rsid w:val="00B46DB4"/>
    <w:rsid w:val="00B46E4F"/>
    <w:rsid w:val="00B4739E"/>
    <w:rsid w:val="00B4746E"/>
    <w:rsid w:val="00B502F7"/>
    <w:rsid w:val="00B50CCC"/>
    <w:rsid w:val="00B51353"/>
    <w:rsid w:val="00B5195C"/>
    <w:rsid w:val="00B51B15"/>
    <w:rsid w:val="00B53E3C"/>
    <w:rsid w:val="00B54407"/>
    <w:rsid w:val="00B548E5"/>
    <w:rsid w:val="00B54ACE"/>
    <w:rsid w:val="00B60306"/>
    <w:rsid w:val="00B60F29"/>
    <w:rsid w:val="00B611ED"/>
    <w:rsid w:val="00B640D3"/>
    <w:rsid w:val="00B656C0"/>
    <w:rsid w:val="00B66B42"/>
    <w:rsid w:val="00B709D2"/>
    <w:rsid w:val="00B70EA3"/>
    <w:rsid w:val="00B71801"/>
    <w:rsid w:val="00B71F9E"/>
    <w:rsid w:val="00B742BF"/>
    <w:rsid w:val="00B77085"/>
    <w:rsid w:val="00B80675"/>
    <w:rsid w:val="00B81467"/>
    <w:rsid w:val="00B81685"/>
    <w:rsid w:val="00B81C0C"/>
    <w:rsid w:val="00B84125"/>
    <w:rsid w:val="00B849D6"/>
    <w:rsid w:val="00B855C8"/>
    <w:rsid w:val="00B869E5"/>
    <w:rsid w:val="00B8740A"/>
    <w:rsid w:val="00B87DC7"/>
    <w:rsid w:val="00B87E87"/>
    <w:rsid w:val="00B90B81"/>
    <w:rsid w:val="00B9126C"/>
    <w:rsid w:val="00B91DEA"/>
    <w:rsid w:val="00B922C6"/>
    <w:rsid w:val="00B93330"/>
    <w:rsid w:val="00B9426E"/>
    <w:rsid w:val="00B96F30"/>
    <w:rsid w:val="00B96F9D"/>
    <w:rsid w:val="00B97AE7"/>
    <w:rsid w:val="00BA014A"/>
    <w:rsid w:val="00BA0AA7"/>
    <w:rsid w:val="00BA0B16"/>
    <w:rsid w:val="00BA0CD4"/>
    <w:rsid w:val="00BA0E09"/>
    <w:rsid w:val="00BA2DCA"/>
    <w:rsid w:val="00BA3838"/>
    <w:rsid w:val="00BA4B26"/>
    <w:rsid w:val="00BA4E84"/>
    <w:rsid w:val="00BA4F9C"/>
    <w:rsid w:val="00BA57AB"/>
    <w:rsid w:val="00BA66C9"/>
    <w:rsid w:val="00BA7FC3"/>
    <w:rsid w:val="00BB03C4"/>
    <w:rsid w:val="00BB0E41"/>
    <w:rsid w:val="00BB13A4"/>
    <w:rsid w:val="00BB295A"/>
    <w:rsid w:val="00BB2BC3"/>
    <w:rsid w:val="00BB2F72"/>
    <w:rsid w:val="00BB5E77"/>
    <w:rsid w:val="00BB6776"/>
    <w:rsid w:val="00BC1D09"/>
    <w:rsid w:val="00BC2CE7"/>
    <w:rsid w:val="00BC314E"/>
    <w:rsid w:val="00BC3326"/>
    <w:rsid w:val="00BC39A8"/>
    <w:rsid w:val="00BC73F4"/>
    <w:rsid w:val="00BC7EB1"/>
    <w:rsid w:val="00BD07F0"/>
    <w:rsid w:val="00BD0EA7"/>
    <w:rsid w:val="00BD1140"/>
    <w:rsid w:val="00BD34A8"/>
    <w:rsid w:val="00BD399D"/>
    <w:rsid w:val="00BD4889"/>
    <w:rsid w:val="00BD4C80"/>
    <w:rsid w:val="00BD4EF8"/>
    <w:rsid w:val="00BD52D9"/>
    <w:rsid w:val="00BD5BE3"/>
    <w:rsid w:val="00BD6A05"/>
    <w:rsid w:val="00BD7E5C"/>
    <w:rsid w:val="00BE05D2"/>
    <w:rsid w:val="00BE0A91"/>
    <w:rsid w:val="00BE14A8"/>
    <w:rsid w:val="00BE51C6"/>
    <w:rsid w:val="00BE689B"/>
    <w:rsid w:val="00BE6C88"/>
    <w:rsid w:val="00BE7191"/>
    <w:rsid w:val="00BE77FB"/>
    <w:rsid w:val="00BF1482"/>
    <w:rsid w:val="00BF27BD"/>
    <w:rsid w:val="00BF39C5"/>
    <w:rsid w:val="00BF4496"/>
    <w:rsid w:val="00BF4504"/>
    <w:rsid w:val="00BF4B78"/>
    <w:rsid w:val="00BF62B1"/>
    <w:rsid w:val="00BF664D"/>
    <w:rsid w:val="00BF742D"/>
    <w:rsid w:val="00C0059B"/>
    <w:rsid w:val="00C00D85"/>
    <w:rsid w:val="00C01CE3"/>
    <w:rsid w:val="00C024E4"/>
    <w:rsid w:val="00C03A4A"/>
    <w:rsid w:val="00C03B9A"/>
    <w:rsid w:val="00C03E67"/>
    <w:rsid w:val="00C05AE7"/>
    <w:rsid w:val="00C06DAE"/>
    <w:rsid w:val="00C110BA"/>
    <w:rsid w:val="00C11805"/>
    <w:rsid w:val="00C11B28"/>
    <w:rsid w:val="00C1304E"/>
    <w:rsid w:val="00C1327B"/>
    <w:rsid w:val="00C145FE"/>
    <w:rsid w:val="00C15179"/>
    <w:rsid w:val="00C172D7"/>
    <w:rsid w:val="00C236A6"/>
    <w:rsid w:val="00C2392F"/>
    <w:rsid w:val="00C24AB4"/>
    <w:rsid w:val="00C24E85"/>
    <w:rsid w:val="00C25519"/>
    <w:rsid w:val="00C25A19"/>
    <w:rsid w:val="00C25FE0"/>
    <w:rsid w:val="00C26297"/>
    <w:rsid w:val="00C27294"/>
    <w:rsid w:val="00C277BE"/>
    <w:rsid w:val="00C31BBE"/>
    <w:rsid w:val="00C320E4"/>
    <w:rsid w:val="00C331EF"/>
    <w:rsid w:val="00C33B11"/>
    <w:rsid w:val="00C35181"/>
    <w:rsid w:val="00C35230"/>
    <w:rsid w:val="00C35900"/>
    <w:rsid w:val="00C3604F"/>
    <w:rsid w:val="00C3729E"/>
    <w:rsid w:val="00C379B2"/>
    <w:rsid w:val="00C37C75"/>
    <w:rsid w:val="00C40117"/>
    <w:rsid w:val="00C409E0"/>
    <w:rsid w:val="00C4210F"/>
    <w:rsid w:val="00C429D2"/>
    <w:rsid w:val="00C4303B"/>
    <w:rsid w:val="00C4391B"/>
    <w:rsid w:val="00C4527A"/>
    <w:rsid w:val="00C46739"/>
    <w:rsid w:val="00C46B05"/>
    <w:rsid w:val="00C46BA1"/>
    <w:rsid w:val="00C47729"/>
    <w:rsid w:val="00C47C08"/>
    <w:rsid w:val="00C52305"/>
    <w:rsid w:val="00C53027"/>
    <w:rsid w:val="00C5337E"/>
    <w:rsid w:val="00C538A3"/>
    <w:rsid w:val="00C55503"/>
    <w:rsid w:val="00C56240"/>
    <w:rsid w:val="00C566FC"/>
    <w:rsid w:val="00C5719A"/>
    <w:rsid w:val="00C5726E"/>
    <w:rsid w:val="00C6054C"/>
    <w:rsid w:val="00C628BA"/>
    <w:rsid w:val="00C63442"/>
    <w:rsid w:val="00C6462E"/>
    <w:rsid w:val="00C64F55"/>
    <w:rsid w:val="00C65559"/>
    <w:rsid w:val="00C65940"/>
    <w:rsid w:val="00C666E9"/>
    <w:rsid w:val="00C67432"/>
    <w:rsid w:val="00C6791A"/>
    <w:rsid w:val="00C6794F"/>
    <w:rsid w:val="00C71228"/>
    <w:rsid w:val="00C739F4"/>
    <w:rsid w:val="00C73A12"/>
    <w:rsid w:val="00C73B47"/>
    <w:rsid w:val="00C824DF"/>
    <w:rsid w:val="00C8459C"/>
    <w:rsid w:val="00C84DF2"/>
    <w:rsid w:val="00C86E32"/>
    <w:rsid w:val="00C871EF"/>
    <w:rsid w:val="00C87647"/>
    <w:rsid w:val="00C87E1A"/>
    <w:rsid w:val="00C9137A"/>
    <w:rsid w:val="00C92011"/>
    <w:rsid w:val="00C95CB2"/>
    <w:rsid w:val="00C96608"/>
    <w:rsid w:val="00C97834"/>
    <w:rsid w:val="00C9796A"/>
    <w:rsid w:val="00C97BA2"/>
    <w:rsid w:val="00C97ECE"/>
    <w:rsid w:val="00CA0FB4"/>
    <w:rsid w:val="00CA33AF"/>
    <w:rsid w:val="00CA4D7F"/>
    <w:rsid w:val="00CA5ECD"/>
    <w:rsid w:val="00CA6CB4"/>
    <w:rsid w:val="00CB0B93"/>
    <w:rsid w:val="00CB1D8C"/>
    <w:rsid w:val="00CB4753"/>
    <w:rsid w:val="00CB5411"/>
    <w:rsid w:val="00CB58DD"/>
    <w:rsid w:val="00CB5AC2"/>
    <w:rsid w:val="00CB5C9B"/>
    <w:rsid w:val="00CB5CB8"/>
    <w:rsid w:val="00CB6261"/>
    <w:rsid w:val="00CB6772"/>
    <w:rsid w:val="00CC1188"/>
    <w:rsid w:val="00CC23DF"/>
    <w:rsid w:val="00CC2CC8"/>
    <w:rsid w:val="00CC3F94"/>
    <w:rsid w:val="00CC7420"/>
    <w:rsid w:val="00CC7A37"/>
    <w:rsid w:val="00CD0C15"/>
    <w:rsid w:val="00CD21D0"/>
    <w:rsid w:val="00CD2EA1"/>
    <w:rsid w:val="00CD3094"/>
    <w:rsid w:val="00CD34EB"/>
    <w:rsid w:val="00CD3CB7"/>
    <w:rsid w:val="00CD4615"/>
    <w:rsid w:val="00CD4CD7"/>
    <w:rsid w:val="00CD4FC0"/>
    <w:rsid w:val="00CD50C3"/>
    <w:rsid w:val="00CD60E9"/>
    <w:rsid w:val="00CE1585"/>
    <w:rsid w:val="00CE1A53"/>
    <w:rsid w:val="00CE1D99"/>
    <w:rsid w:val="00CE3045"/>
    <w:rsid w:val="00CE3CBF"/>
    <w:rsid w:val="00CE3EE6"/>
    <w:rsid w:val="00CE41C8"/>
    <w:rsid w:val="00CE44DF"/>
    <w:rsid w:val="00CE5D8F"/>
    <w:rsid w:val="00CE6F78"/>
    <w:rsid w:val="00CF0BB3"/>
    <w:rsid w:val="00CF13C1"/>
    <w:rsid w:val="00CF1A67"/>
    <w:rsid w:val="00CF1D6D"/>
    <w:rsid w:val="00CF4AFA"/>
    <w:rsid w:val="00CF4E9C"/>
    <w:rsid w:val="00CF550E"/>
    <w:rsid w:val="00CF58B7"/>
    <w:rsid w:val="00CF7E15"/>
    <w:rsid w:val="00D00913"/>
    <w:rsid w:val="00D00FBD"/>
    <w:rsid w:val="00D0142B"/>
    <w:rsid w:val="00D028A2"/>
    <w:rsid w:val="00D0343F"/>
    <w:rsid w:val="00D054F5"/>
    <w:rsid w:val="00D056C8"/>
    <w:rsid w:val="00D05947"/>
    <w:rsid w:val="00D06753"/>
    <w:rsid w:val="00D074F3"/>
    <w:rsid w:val="00D07A12"/>
    <w:rsid w:val="00D10019"/>
    <w:rsid w:val="00D100A3"/>
    <w:rsid w:val="00D123EE"/>
    <w:rsid w:val="00D1292C"/>
    <w:rsid w:val="00D13AC3"/>
    <w:rsid w:val="00D1511B"/>
    <w:rsid w:val="00D157E8"/>
    <w:rsid w:val="00D1610F"/>
    <w:rsid w:val="00D16320"/>
    <w:rsid w:val="00D16F63"/>
    <w:rsid w:val="00D17798"/>
    <w:rsid w:val="00D17DC3"/>
    <w:rsid w:val="00D17FD7"/>
    <w:rsid w:val="00D20459"/>
    <w:rsid w:val="00D20FD9"/>
    <w:rsid w:val="00D226B6"/>
    <w:rsid w:val="00D238BE"/>
    <w:rsid w:val="00D23B91"/>
    <w:rsid w:val="00D2776C"/>
    <w:rsid w:val="00D30151"/>
    <w:rsid w:val="00D30245"/>
    <w:rsid w:val="00D3043B"/>
    <w:rsid w:val="00D31D2E"/>
    <w:rsid w:val="00D31ED1"/>
    <w:rsid w:val="00D345B8"/>
    <w:rsid w:val="00D35B33"/>
    <w:rsid w:val="00D36B33"/>
    <w:rsid w:val="00D36D3D"/>
    <w:rsid w:val="00D37763"/>
    <w:rsid w:val="00D40414"/>
    <w:rsid w:val="00D41BF0"/>
    <w:rsid w:val="00D423A2"/>
    <w:rsid w:val="00D43105"/>
    <w:rsid w:val="00D43393"/>
    <w:rsid w:val="00D44BB9"/>
    <w:rsid w:val="00D45ABB"/>
    <w:rsid w:val="00D46EE8"/>
    <w:rsid w:val="00D47864"/>
    <w:rsid w:val="00D50359"/>
    <w:rsid w:val="00D51D13"/>
    <w:rsid w:val="00D52297"/>
    <w:rsid w:val="00D52CB7"/>
    <w:rsid w:val="00D53070"/>
    <w:rsid w:val="00D53725"/>
    <w:rsid w:val="00D53FAE"/>
    <w:rsid w:val="00D54B55"/>
    <w:rsid w:val="00D55250"/>
    <w:rsid w:val="00D552CF"/>
    <w:rsid w:val="00D55968"/>
    <w:rsid w:val="00D56D02"/>
    <w:rsid w:val="00D57A5B"/>
    <w:rsid w:val="00D6008F"/>
    <w:rsid w:val="00D60D89"/>
    <w:rsid w:val="00D61203"/>
    <w:rsid w:val="00D6188B"/>
    <w:rsid w:val="00D62FBF"/>
    <w:rsid w:val="00D6346C"/>
    <w:rsid w:val="00D63975"/>
    <w:rsid w:val="00D66D77"/>
    <w:rsid w:val="00D672AB"/>
    <w:rsid w:val="00D67A04"/>
    <w:rsid w:val="00D67B80"/>
    <w:rsid w:val="00D711E5"/>
    <w:rsid w:val="00D719F0"/>
    <w:rsid w:val="00D7265C"/>
    <w:rsid w:val="00D72932"/>
    <w:rsid w:val="00D73DD1"/>
    <w:rsid w:val="00D73DEC"/>
    <w:rsid w:val="00D7465C"/>
    <w:rsid w:val="00D746B2"/>
    <w:rsid w:val="00D7519A"/>
    <w:rsid w:val="00D75E61"/>
    <w:rsid w:val="00D76126"/>
    <w:rsid w:val="00D77027"/>
    <w:rsid w:val="00D77939"/>
    <w:rsid w:val="00D802C8"/>
    <w:rsid w:val="00D81DEA"/>
    <w:rsid w:val="00D82A80"/>
    <w:rsid w:val="00D834C8"/>
    <w:rsid w:val="00D852FC"/>
    <w:rsid w:val="00D85CDB"/>
    <w:rsid w:val="00D86C6C"/>
    <w:rsid w:val="00D8761E"/>
    <w:rsid w:val="00D877B9"/>
    <w:rsid w:val="00D90172"/>
    <w:rsid w:val="00D90DA3"/>
    <w:rsid w:val="00D90EF2"/>
    <w:rsid w:val="00D914D4"/>
    <w:rsid w:val="00D92100"/>
    <w:rsid w:val="00D9251B"/>
    <w:rsid w:val="00D94C73"/>
    <w:rsid w:val="00D966E6"/>
    <w:rsid w:val="00DA20F2"/>
    <w:rsid w:val="00DA24D8"/>
    <w:rsid w:val="00DA3156"/>
    <w:rsid w:val="00DA3605"/>
    <w:rsid w:val="00DA452D"/>
    <w:rsid w:val="00DA4B93"/>
    <w:rsid w:val="00DA5124"/>
    <w:rsid w:val="00DA54D6"/>
    <w:rsid w:val="00DA5EAA"/>
    <w:rsid w:val="00DA6692"/>
    <w:rsid w:val="00DA7215"/>
    <w:rsid w:val="00DA7CBF"/>
    <w:rsid w:val="00DB094B"/>
    <w:rsid w:val="00DB3023"/>
    <w:rsid w:val="00DB457E"/>
    <w:rsid w:val="00DB47D8"/>
    <w:rsid w:val="00DB4B05"/>
    <w:rsid w:val="00DB4B31"/>
    <w:rsid w:val="00DB7A7B"/>
    <w:rsid w:val="00DC0025"/>
    <w:rsid w:val="00DC1752"/>
    <w:rsid w:val="00DC1DF1"/>
    <w:rsid w:val="00DC29C4"/>
    <w:rsid w:val="00DC2DE3"/>
    <w:rsid w:val="00DC3B95"/>
    <w:rsid w:val="00DC3F32"/>
    <w:rsid w:val="00DC6262"/>
    <w:rsid w:val="00DC6D3A"/>
    <w:rsid w:val="00DC708F"/>
    <w:rsid w:val="00DC71E0"/>
    <w:rsid w:val="00DC72AA"/>
    <w:rsid w:val="00DD09D5"/>
    <w:rsid w:val="00DD10A8"/>
    <w:rsid w:val="00DD1498"/>
    <w:rsid w:val="00DD1546"/>
    <w:rsid w:val="00DD1830"/>
    <w:rsid w:val="00DD24D9"/>
    <w:rsid w:val="00DD2FDF"/>
    <w:rsid w:val="00DD49C1"/>
    <w:rsid w:val="00DD62DF"/>
    <w:rsid w:val="00DE39F3"/>
    <w:rsid w:val="00DE497B"/>
    <w:rsid w:val="00DF056A"/>
    <w:rsid w:val="00DF0DBB"/>
    <w:rsid w:val="00DF0FB3"/>
    <w:rsid w:val="00DF15F3"/>
    <w:rsid w:val="00DF18C7"/>
    <w:rsid w:val="00DF6742"/>
    <w:rsid w:val="00DF7D45"/>
    <w:rsid w:val="00E000D9"/>
    <w:rsid w:val="00E01812"/>
    <w:rsid w:val="00E01F65"/>
    <w:rsid w:val="00E02735"/>
    <w:rsid w:val="00E03585"/>
    <w:rsid w:val="00E04552"/>
    <w:rsid w:val="00E04FB5"/>
    <w:rsid w:val="00E05010"/>
    <w:rsid w:val="00E05C89"/>
    <w:rsid w:val="00E05CA0"/>
    <w:rsid w:val="00E06EA5"/>
    <w:rsid w:val="00E100A1"/>
    <w:rsid w:val="00E12313"/>
    <w:rsid w:val="00E12440"/>
    <w:rsid w:val="00E12772"/>
    <w:rsid w:val="00E1370A"/>
    <w:rsid w:val="00E14D70"/>
    <w:rsid w:val="00E15368"/>
    <w:rsid w:val="00E15528"/>
    <w:rsid w:val="00E169A1"/>
    <w:rsid w:val="00E20249"/>
    <w:rsid w:val="00E217D6"/>
    <w:rsid w:val="00E21D60"/>
    <w:rsid w:val="00E222A6"/>
    <w:rsid w:val="00E249F0"/>
    <w:rsid w:val="00E24C87"/>
    <w:rsid w:val="00E25AAB"/>
    <w:rsid w:val="00E266FD"/>
    <w:rsid w:val="00E26B4C"/>
    <w:rsid w:val="00E270DF"/>
    <w:rsid w:val="00E2755B"/>
    <w:rsid w:val="00E2759E"/>
    <w:rsid w:val="00E32661"/>
    <w:rsid w:val="00E337C1"/>
    <w:rsid w:val="00E34DD3"/>
    <w:rsid w:val="00E352EA"/>
    <w:rsid w:val="00E401EA"/>
    <w:rsid w:val="00E40643"/>
    <w:rsid w:val="00E431D2"/>
    <w:rsid w:val="00E4376A"/>
    <w:rsid w:val="00E43B57"/>
    <w:rsid w:val="00E451FF"/>
    <w:rsid w:val="00E45400"/>
    <w:rsid w:val="00E45FF3"/>
    <w:rsid w:val="00E51833"/>
    <w:rsid w:val="00E52AB3"/>
    <w:rsid w:val="00E52E0F"/>
    <w:rsid w:val="00E549AB"/>
    <w:rsid w:val="00E54EBF"/>
    <w:rsid w:val="00E55627"/>
    <w:rsid w:val="00E56686"/>
    <w:rsid w:val="00E57204"/>
    <w:rsid w:val="00E57B43"/>
    <w:rsid w:val="00E61771"/>
    <w:rsid w:val="00E63546"/>
    <w:rsid w:val="00E6518A"/>
    <w:rsid w:val="00E65D10"/>
    <w:rsid w:val="00E672CE"/>
    <w:rsid w:val="00E70F8A"/>
    <w:rsid w:val="00E726C2"/>
    <w:rsid w:val="00E74C42"/>
    <w:rsid w:val="00E7620F"/>
    <w:rsid w:val="00E77FE0"/>
    <w:rsid w:val="00E808E2"/>
    <w:rsid w:val="00E83165"/>
    <w:rsid w:val="00E83623"/>
    <w:rsid w:val="00E83C03"/>
    <w:rsid w:val="00E87970"/>
    <w:rsid w:val="00E90E92"/>
    <w:rsid w:val="00E914A9"/>
    <w:rsid w:val="00E91B35"/>
    <w:rsid w:val="00E91CE2"/>
    <w:rsid w:val="00E9245F"/>
    <w:rsid w:val="00E93D59"/>
    <w:rsid w:val="00E943E1"/>
    <w:rsid w:val="00E94589"/>
    <w:rsid w:val="00E9650E"/>
    <w:rsid w:val="00EA0F61"/>
    <w:rsid w:val="00EA15CA"/>
    <w:rsid w:val="00EA2278"/>
    <w:rsid w:val="00EA45E2"/>
    <w:rsid w:val="00EA4ADE"/>
    <w:rsid w:val="00EA6A1E"/>
    <w:rsid w:val="00EA6F60"/>
    <w:rsid w:val="00EB1537"/>
    <w:rsid w:val="00EB16E6"/>
    <w:rsid w:val="00EB264F"/>
    <w:rsid w:val="00EB2CBF"/>
    <w:rsid w:val="00EB34C7"/>
    <w:rsid w:val="00EB4EC7"/>
    <w:rsid w:val="00EB4FA2"/>
    <w:rsid w:val="00EB7391"/>
    <w:rsid w:val="00EB74A8"/>
    <w:rsid w:val="00EC1AD5"/>
    <w:rsid w:val="00EC2742"/>
    <w:rsid w:val="00EC28F5"/>
    <w:rsid w:val="00EC3C5D"/>
    <w:rsid w:val="00EC5A71"/>
    <w:rsid w:val="00EC6C0A"/>
    <w:rsid w:val="00ED0143"/>
    <w:rsid w:val="00ED0DAA"/>
    <w:rsid w:val="00ED210B"/>
    <w:rsid w:val="00ED26FA"/>
    <w:rsid w:val="00ED35F3"/>
    <w:rsid w:val="00ED42BA"/>
    <w:rsid w:val="00EE0475"/>
    <w:rsid w:val="00EE0C5A"/>
    <w:rsid w:val="00EE181E"/>
    <w:rsid w:val="00EE1A93"/>
    <w:rsid w:val="00EE1B90"/>
    <w:rsid w:val="00EE2381"/>
    <w:rsid w:val="00EE28AC"/>
    <w:rsid w:val="00EE322C"/>
    <w:rsid w:val="00EE463F"/>
    <w:rsid w:val="00EE4B3A"/>
    <w:rsid w:val="00EE5814"/>
    <w:rsid w:val="00EE5971"/>
    <w:rsid w:val="00EE5D33"/>
    <w:rsid w:val="00EF02DE"/>
    <w:rsid w:val="00EF3F86"/>
    <w:rsid w:val="00EF649C"/>
    <w:rsid w:val="00EF7099"/>
    <w:rsid w:val="00EF7B3D"/>
    <w:rsid w:val="00F002DF"/>
    <w:rsid w:val="00F00A53"/>
    <w:rsid w:val="00F00B9D"/>
    <w:rsid w:val="00F00E0D"/>
    <w:rsid w:val="00F01051"/>
    <w:rsid w:val="00F0155A"/>
    <w:rsid w:val="00F01BD7"/>
    <w:rsid w:val="00F05B08"/>
    <w:rsid w:val="00F062EA"/>
    <w:rsid w:val="00F07273"/>
    <w:rsid w:val="00F10736"/>
    <w:rsid w:val="00F108A3"/>
    <w:rsid w:val="00F11C61"/>
    <w:rsid w:val="00F122B5"/>
    <w:rsid w:val="00F127AB"/>
    <w:rsid w:val="00F130AC"/>
    <w:rsid w:val="00F14865"/>
    <w:rsid w:val="00F15877"/>
    <w:rsid w:val="00F17AC8"/>
    <w:rsid w:val="00F17DC8"/>
    <w:rsid w:val="00F17F8F"/>
    <w:rsid w:val="00F20BF0"/>
    <w:rsid w:val="00F21D37"/>
    <w:rsid w:val="00F22538"/>
    <w:rsid w:val="00F22D05"/>
    <w:rsid w:val="00F23AAE"/>
    <w:rsid w:val="00F24027"/>
    <w:rsid w:val="00F245BD"/>
    <w:rsid w:val="00F2639D"/>
    <w:rsid w:val="00F267A2"/>
    <w:rsid w:val="00F26D4A"/>
    <w:rsid w:val="00F27A50"/>
    <w:rsid w:val="00F303E5"/>
    <w:rsid w:val="00F31C4F"/>
    <w:rsid w:val="00F335C6"/>
    <w:rsid w:val="00F340D8"/>
    <w:rsid w:val="00F3502E"/>
    <w:rsid w:val="00F36A42"/>
    <w:rsid w:val="00F37CC1"/>
    <w:rsid w:val="00F37E4B"/>
    <w:rsid w:val="00F4016D"/>
    <w:rsid w:val="00F406ED"/>
    <w:rsid w:val="00F41C90"/>
    <w:rsid w:val="00F4202E"/>
    <w:rsid w:val="00F42856"/>
    <w:rsid w:val="00F432AB"/>
    <w:rsid w:val="00F435BB"/>
    <w:rsid w:val="00F4411D"/>
    <w:rsid w:val="00F45763"/>
    <w:rsid w:val="00F46DC4"/>
    <w:rsid w:val="00F47D30"/>
    <w:rsid w:val="00F534BE"/>
    <w:rsid w:val="00F53C93"/>
    <w:rsid w:val="00F54DA0"/>
    <w:rsid w:val="00F56BE2"/>
    <w:rsid w:val="00F608A4"/>
    <w:rsid w:val="00F60C84"/>
    <w:rsid w:val="00F610B3"/>
    <w:rsid w:val="00F63164"/>
    <w:rsid w:val="00F64186"/>
    <w:rsid w:val="00F654DE"/>
    <w:rsid w:val="00F65624"/>
    <w:rsid w:val="00F65BDF"/>
    <w:rsid w:val="00F66F13"/>
    <w:rsid w:val="00F717B9"/>
    <w:rsid w:val="00F736D1"/>
    <w:rsid w:val="00F75189"/>
    <w:rsid w:val="00F8035C"/>
    <w:rsid w:val="00F80470"/>
    <w:rsid w:val="00F80996"/>
    <w:rsid w:val="00F8169F"/>
    <w:rsid w:val="00F81F9D"/>
    <w:rsid w:val="00F83CC3"/>
    <w:rsid w:val="00F85811"/>
    <w:rsid w:val="00F85E46"/>
    <w:rsid w:val="00F902E2"/>
    <w:rsid w:val="00F90467"/>
    <w:rsid w:val="00F9310F"/>
    <w:rsid w:val="00F93CE6"/>
    <w:rsid w:val="00F94573"/>
    <w:rsid w:val="00F949F3"/>
    <w:rsid w:val="00F94A14"/>
    <w:rsid w:val="00F94D66"/>
    <w:rsid w:val="00F969C8"/>
    <w:rsid w:val="00F97518"/>
    <w:rsid w:val="00F97879"/>
    <w:rsid w:val="00F978C9"/>
    <w:rsid w:val="00F97DE9"/>
    <w:rsid w:val="00F97FA7"/>
    <w:rsid w:val="00FA1CDA"/>
    <w:rsid w:val="00FA1EB1"/>
    <w:rsid w:val="00FA269E"/>
    <w:rsid w:val="00FA2C2B"/>
    <w:rsid w:val="00FA2C88"/>
    <w:rsid w:val="00FA4C06"/>
    <w:rsid w:val="00FA4E81"/>
    <w:rsid w:val="00FA725D"/>
    <w:rsid w:val="00FB0329"/>
    <w:rsid w:val="00FB0426"/>
    <w:rsid w:val="00FB0BAD"/>
    <w:rsid w:val="00FB1277"/>
    <w:rsid w:val="00FB2418"/>
    <w:rsid w:val="00FB359A"/>
    <w:rsid w:val="00FB445F"/>
    <w:rsid w:val="00FB487D"/>
    <w:rsid w:val="00FB4DE4"/>
    <w:rsid w:val="00FB5273"/>
    <w:rsid w:val="00FB766C"/>
    <w:rsid w:val="00FC1687"/>
    <w:rsid w:val="00FC2F38"/>
    <w:rsid w:val="00FC41D9"/>
    <w:rsid w:val="00FC4C19"/>
    <w:rsid w:val="00FC659A"/>
    <w:rsid w:val="00FC76AC"/>
    <w:rsid w:val="00FC78CE"/>
    <w:rsid w:val="00FC7D1F"/>
    <w:rsid w:val="00FD05C9"/>
    <w:rsid w:val="00FD1A8B"/>
    <w:rsid w:val="00FD1C2E"/>
    <w:rsid w:val="00FD255B"/>
    <w:rsid w:val="00FD46AB"/>
    <w:rsid w:val="00FD5C99"/>
    <w:rsid w:val="00FD6B8F"/>
    <w:rsid w:val="00FE19DB"/>
    <w:rsid w:val="00FE1DCB"/>
    <w:rsid w:val="00FE1DEA"/>
    <w:rsid w:val="00FE3EE4"/>
    <w:rsid w:val="00FE4532"/>
    <w:rsid w:val="00FE4763"/>
    <w:rsid w:val="00FE4CE6"/>
    <w:rsid w:val="00FE51A5"/>
    <w:rsid w:val="00FE558F"/>
    <w:rsid w:val="00FE5F14"/>
    <w:rsid w:val="00FE6103"/>
    <w:rsid w:val="00FE6532"/>
    <w:rsid w:val="00FF07A5"/>
    <w:rsid w:val="00FF0E24"/>
    <w:rsid w:val="00FF2B10"/>
    <w:rsid w:val="00FF2F84"/>
    <w:rsid w:val="00FF301C"/>
    <w:rsid w:val="00FF4F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E5D61C-B371-45B6-9444-296C80378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120B2"/>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link w:val="AkapitzlistZnak"/>
    <w:uiPriority w:val="34"/>
    <w:qFormat/>
    <w:rsid w:val="005120B2"/>
    <w:pPr>
      <w:ind w:left="720"/>
      <w:contextualSpacing/>
    </w:pPr>
  </w:style>
  <w:style w:type="character" w:customStyle="1" w:styleId="AkapitzlistZnak">
    <w:name w:val="Akapit z listą Znak"/>
    <w:link w:val="Akapitzlist"/>
    <w:uiPriority w:val="34"/>
    <w:qFormat/>
    <w:rsid w:val="005120B2"/>
  </w:style>
  <w:style w:type="character" w:styleId="Pogrubienie">
    <w:name w:val="Strong"/>
    <w:uiPriority w:val="22"/>
    <w:qFormat/>
    <w:rsid w:val="00ED210B"/>
    <w:rPr>
      <w:b/>
      <w:bCs/>
    </w:rPr>
  </w:style>
  <w:style w:type="paragraph" w:styleId="Tekstpodstawowy">
    <w:name w:val="Body Text"/>
    <w:basedOn w:val="Normalny"/>
    <w:link w:val="TekstpodstawowyZnak"/>
    <w:rsid w:val="004E6EE4"/>
    <w:pPr>
      <w:spacing w:after="0" w:line="360" w:lineRule="auto"/>
    </w:pPr>
    <w:rPr>
      <w:rFonts w:ascii="Times New Roman" w:eastAsia="Times New Roman" w:hAnsi="Times New Roman" w:cs="Times New Roman"/>
      <w:bCs/>
      <w:sz w:val="28"/>
      <w:szCs w:val="24"/>
      <w:lang w:eastAsia="pl-PL"/>
    </w:rPr>
  </w:style>
  <w:style w:type="character" w:customStyle="1" w:styleId="TekstpodstawowyZnak">
    <w:name w:val="Tekst podstawowy Znak"/>
    <w:basedOn w:val="Domylnaczcionkaakapitu"/>
    <w:link w:val="Tekstpodstawowy"/>
    <w:rsid w:val="004E6EE4"/>
    <w:rPr>
      <w:rFonts w:ascii="Times New Roman" w:eastAsia="Times New Roman" w:hAnsi="Times New Roman" w:cs="Times New Roman"/>
      <w:bCs/>
      <w:sz w:val="28"/>
      <w:szCs w:val="24"/>
      <w:lang w:eastAsia="pl-PL"/>
    </w:rPr>
  </w:style>
  <w:style w:type="paragraph" w:customStyle="1" w:styleId="Tekstblokowy1">
    <w:name w:val="Tekst blokowy1"/>
    <w:basedOn w:val="Normalny"/>
    <w:rsid w:val="005E0C3C"/>
    <w:pPr>
      <w:widowControl w:val="0"/>
      <w:suppressAutoHyphens/>
      <w:spacing w:after="0" w:line="240" w:lineRule="auto"/>
      <w:ind w:left="60" w:right="-56"/>
    </w:pPr>
    <w:rPr>
      <w:rFonts w:ascii="Times New Roman" w:eastAsia="Arial Unicode MS" w:hAnsi="Times New Roman" w:cs="Tahoma"/>
      <w:kern w:val="1"/>
      <w:sz w:val="24"/>
      <w:szCs w:val="24"/>
      <w:lang w:eastAsia="hi-IN" w:bidi="hi-IN"/>
    </w:rPr>
  </w:style>
  <w:style w:type="character" w:customStyle="1" w:styleId="ng-binding">
    <w:name w:val="ng-binding"/>
    <w:rsid w:val="00292EE7"/>
  </w:style>
  <w:style w:type="character" w:styleId="Hipercze">
    <w:name w:val="Hyperlink"/>
    <w:basedOn w:val="Domylnaczcionkaakapitu"/>
    <w:uiPriority w:val="99"/>
    <w:unhideWhenUsed/>
    <w:rsid w:val="00292EE7"/>
    <w:rPr>
      <w:color w:val="0563C1" w:themeColor="hyperlink"/>
      <w:u w:val="single"/>
    </w:rPr>
  </w:style>
  <w:style w:type="paragraph" w:styleId="Tekstprzypisudolnego">
    <w:name w:val="footnote text"/>
    <w:basedOn w:val="Normalny"/>
    <w:link w:val="TekstprzypisudolnegoZnak"/>
    <w:uiPriority w:val="99"/>
    <w:semiHidden/>
    <w:unhideWhenUsed/>
    <w:rsid w:val="00292EE7"/>
    <w:pPr>
      <w:widowControl w:val="0"/>
      <w:suppressAutoHyphens/>
      <w:spacing w:after="0" w:line="240" w:lineRule="auto"/>
    </w:pPr>
    <w:rPr>
      <w:rFonts w:ascii="Times New Roman" w:eastAsia="Andale Sans UI" w:hAnsi="Times New Roman" w:cs="Times New Roman"/>
      <w:kern w:val="1"/>
      <w:sz w:val="20"/>
      <w:szCs w:val="20"/>
    </w:rPr>
  </w:style>
  <w:style w:type="character" w:customStyle="1" w:styleId="TekstprzypisudolnegoZnak">
    <w:name w:val="Tekst przypisu dolnego Znak"/>
    <w:basedOn w:val="Domylnaczcionkaakapitu"/>
    <w:link w:val="Tekstprzypisudolnego"/>
    <w:uiPriority w:val="99"/>
    <w:semiHidden/>
    <w:rsid w:val="00292EE7"/>
    <w:rPr>
      <w:rFonts w:ascii="Times New Roman" w:eastAsia="Andale Sans UI" w:hAnsi="Times New Roman" w:cs="Times New Roman"/>
      <w:kern w:val="1"/>
      <w:sz w:val="20"/>
      <w:szCs w:val="20"/>
    </w:rPr>
  </w:style>
  <w:style w:type="character" w:styleId="Odwoanieprzypisudolnego">
    <w:name w:val="footnote reference"/>
    <w:basedOn w:val="Domylnaczcionkaakapitu"/>
    <w:uiPriority w:val="99"/>
    <w:semiHidden/>
    <w:unhideWhenUsed/>
    <w:rsid w:val="00292EE7"/>
    <w:rPr>
      <w:vertAlign w:val="superscript"/>
    </w:rPr>
  </w:style>
  <w:style w:type="paragraph" w:customStyle="1" w:styleId="Standard">
    <w:name w:val="Standard"/>
    <w:rsid w:val="0017596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Tekstprzypisukocowego">
    <w:name w:val="endnote text"/>
    <w:basedOn w:val="Normalny"/>
    <w:link w:val="TekstprzypisukocowegoZnak"/>
    <w:uiPriority w:val="99"/>
    <w:semiHidden/>
    <w:unhideWhenUsed/>
    <w:rsid w:val="005B586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5864"/>
    <w:rPr>
      <w:sz w:val="20"/>
      <w:szCs w:val="20"/>
    </w:rPr>
  </w:style>
  <w:style w:type="character" w:styleId="Odwoanieprzypisukocowego">
    <w:name w:val="endnote reference"/>
    <w:basedOn w:val="Domylnaczcionkaakapitu"/>
    <w:uiPriority w:val="99"/>
    <w:semiHidden/>
    <w:unhideWhenUsed/>
    <w:rsid w:val="005B5864"/>
    <w:rPr>
      <w:vertAlign w:val="superscript"/>
    </w:rPr>
  </w:style>
  <w:style w:type="paragraph" w:styleId="Nagwek">
    <w:name w:val="header"/>
    <w:basedOn w:val="Normalny"/>
    <w:link w:val="NagwekZnak"/>
    <w:uiPriority w:val="99"/>
    <w:unhideWhenUsed/>
    <w:rsid w:val="0097417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4179"/>
  </w:style>
  <w:style w:type="paragraph" w:styleId="Stopka">
    <w:name w:val="footer"/>
    <w:basedOn w:val="Normalny"/>
    <w:link w:val="StopkaZnak"/>
    <w:uiPriority w:val="99"/>
    <w:unhideWhenUsed/>
    <w:rsid w:val="0097417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4179"/>
  </w:style>
  <w:style w:type="paragraph" w:styleId="Tekstdymka">
    <w:name w:val="Balloon Text"/>
    <w:basedOn w:val="Normalny"/>
    <w:link w:val="TekstdymkaZnak"/>
    <w:uiPriority w:val="99"/>
    <w:semiHidden/>
    <w:unhideWhenUsed/>
    <w:rsid w:val="00AE058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058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lowawola.pl/pl/program-wspolpracy-miasta-z-organizacjami-pozarzadowymi.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A r r a y O f D o c u m e n t L i n k   x m l n s : x s i = " h t t p : / / w w w . w 3 . o r g / 2 0 0 1 / X M L S c h e m a - i n s t a n c e "   x m l n s : x s d = " h t t p : / / w w w . w 3 . o r g / 2 0 0 1 / X M L S c h e m a " / > 
</file>

<file path=customXml/itemProps1.xml><?xml version="1.0" encoding="utf-8"?>
<ds:datastoreItem xmlns:ds="http://schemas.openxmlformats.org/officeDocument/2006/customXml" ds:itemID="{A6E2D3A9-51D2-4103-9DBE-5A9093C5D1EA}">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15512</TotalTime>
  <Pages>50</Pages>
  <Words>14797</Words>
  <Characters>88783</Characters>
  <Application>Microsoft Office Word</Application>
  <DocSecurity>0</DocSecurity>
  <Lines>739</Lines>
  <Paragraphs>206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Argasińska-Niemiec</dc:creator>
  <cp:keywords/>
  <dc:description/>
  <cp:lastModifiedBy>Justyna Argasińska-Niemiec</cp:lastModifiedBy>
  <cp:revision>795</cp:revision>
  <cp:lastPrinted>2024-11-29T08:48:00Z</cp:lastPrinted>
  <dcterms:created xsi:type="dcterms:W3CDTF">2024-11-15T15:57:00Z</dcterms:created>
  <dcterms:modified xsi:type="dcterms:W3CDTF">2024-11-29T08:57:00Z</dcterms:modified>
</cp:coreProperties>
</file>