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C" w:rsidRPr="00546763" w:rsidRDefault="00BE5F6C" w:rsidP="00BE5F6C">
      <w:pPr>
        <w:jc w:val="both"/>
      </w:pPr>
      <w:r w:rsidRPr="0054676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676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6763">
        <w:t xml:space="preserve">   </w:t>
      </w:r>
      <w:r w:rsidRPr="0054676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5F6C" w:rsidRDefault="00BE5F6C" w:rsidP="00BE5F6C">
      <w:pPr>
        <w:spacing w:line="276" w:lineRule="auto"/>
        <w:jc w:val="center"/>
      </w:pPr>
      <w:r>
        <w:t xml:space="preserve">                                                                                                                                        projekt</w:t>
      </w:r>
    </w:p>
    <w:p w:rsidR="00BE5F6C" w:rsidRDefault="00BE5F6C" w:rsidP="00BE5F6C">
      <w:pPr>
        <w:spacing w:line="360" w:lineRule="auto"/>
        <w:jc w:val="center"/>
        <w:rPr>
          <w:b/>
        </w:rPr>
      </w:pPr>
      <w:r>
        <w:rPr>
          <w:b/>
        </w:rPr>
        <w:t xml:space="preserve">   UCHWAŁA NR ………..</w:t>
      </w:r>
    </w:p>
    <w:p w:rsidR="00BE5F6C" w:rsidRDefault="00BE5F6C" w:rsidP="00BE5F6C">
      <w:pPr>
        <w:spacing w:line="360" w:lineRule="auto"/>
        <w:jc w:val="center"/>
        <w:rPr>
          <w:b/>
        </w:rPr>
      </w:pPr>
      <w:r>
        <w:rPr>
          <w:b/>
        </w:rPr>
        <w:t>RADY MIEJSKIEJ W STALOWEJ WOLI</w:t>
      </w:r>
    </w:p>
    <w:p w:rsidR="00BE5F6C" w:rsidRPr="00DD4E2D" w:rsidRDefault="00BE5F6C" w:rsidP="00BE5F6C">
      <w:pPr>
        <w:spacing w:after="360" w:line="288" w:lineRule="auto"/>
        <w:jc w:val="center"/>
        <w:rPr>
          <w:b/>
        </w:rPr>
      </w:pPr>
      <w:r>
        <w:rPr>
          <w:b/>
        </w:rPr>
        <w:t>z dnia ………..</w:t>
      </w:r>
    </w:p>
    <w:p w:rsidR="00BE5F6C" w:rsidRDefault="00BE5F6C" w:rsidP="00BE5F6C">
      <w:pPr>
        <w:spacing w:after="360" w:line="288" w:lineRule="auto"/>
        <w:jc w:val="center"/>
      </w:pPr>
      <w:r>
        <w:rPr>
          <w:b/>
        </w:rPr>
        <w:t>w sprawie wyrażenia zgody na wydzierżawienie nieruchomości</w:t>
      </w:r>
    </w:p>
    <w:p w:rsidR="00683EF2" w:rsidRPr="00F27370" w:rsidRDefault="00683EF2" w:rsidP="00683EF2">
      <w:pPr>
        <w:spacing w:after="360" w:line="288" w:lineRule="auto"/>
        <w:jc w:val="both"/>
      </w:pPr>
      <w:r w:rsidRPr="00F27370">
        <w:t xml:space="preserve">Na podstawie art. 18 ust. 2 pkt 9 lit. „a” ustawy z dnia 8 marca 1990 roku o samorządzie gminnym (Dz. U. z 2024 r. poz. </w:t>
      </w:r>
      <w:r>
        <w:t>1465 ze zm.</w:t>
      </w:r>
      <w:r w:rsidRPr="00F27370">
        <w:t>) art. 13 ust. 1, art. 23 ust. 1 pkt 7a, w związku z art. 25 ust. 2 oraz art. 37 ust. 4 ustawy z dnia 21 sierpnia 1997 r. o gospodarce nieruchomościami (Dz. U. z 2024 r. poz. 1145</w:t>
      </w:r>
      <w:r>
        <w:t xml:space="preserve"> ze zm.</w:t>
      </w:r>
      <w:r w:rsidRPr="00F27370">
        <w:t>)</w:t>
      </w:r>
    </w:p>
    <w:p w:rsidR="00BE5F6C" w:rsidRDefault="00BE5F6C" w:rsidP="00BE5F6C">
      <w:pPr>
        <w:spacing w:after="240" w:line="288" w:lineRule="auto"/>
        <w:jc w:val="center"/>
      </w:pPr>
      <w:r>
        <w:rPr>
          <w:b/>
        </w:rPr>
        <w:t>uchwala się, co następuje:</w:t>
      </w:r>
    </w:p>
    <w:p w:rsidR="00BE5F6C" w:rsidRDefault="00F10ADE" w:rsidP="00BE5F6C">
      <w:pPr>
        <w:spacing w:after="240" w:line="288" w:lineRule="auto"/>
        <w:jc w:val="center"/>
      </w:pPr>
      <w:sdt>
        <w:sdtPr>
          <w:tag w:val="LE_AU_I=pa&amp;U=1&amp;L=1&amp;N=2"/>
          <w:id w:val="-1121296224"/>
          <w:placeholder>
            <w:docPart w:val="DA0501B4561A4E18B53DD65C1CA12382"/>
          </w:placeholder>
          <w15:appearance w15:val="hidden"/>
          <w:text/>
        </w:sdtPr>
        <w:sdtEndPr/>
        <w:sdtContent>
          <w:r w:rsidR="00BE5F6C">
            <w:rPr>
              <w:b/>
            </w:rPr>
            <w:t>§ 1.</w:t>
          </w:r>
        </w:sdtContent>
      </w:sdt>
    </w:p>
    <w:p w:rsidR="00BE5F6C" w:rsidRDefault="00BE5F6C" w:rsidP="00BE5F6C">
      <w:pPr>
        <w:pStyle w:val="Akapitzlist"/>
        <w:numPr>
          <w:ilvl w:val="0"/>
          <w:numId w:val="1"/>
        </w:numPr>
        <w:spacing w:after="100" w:afterAutospacing="1" w:line="288" w:lineRule="auto"/>
        <w:ind w:left="284" w:hanging="284"/>
        <w:jc w:val="both"/>
      </w:pPr>
      <w:r w:rsidRPr="0001347E">
        <w:t xml:space="preserve">Wyraża   się   zgodę   na   wydzierżawienie  </w:t>
      </w:r>
      <w:r>
        <w:t xml:space="preserve">na </w:t>
      </w:r>
      <w:r w:rsidR="000F5AE4">
        <w:t>cz</w:t>
      </w:r>
      <w:r w:rsidR="00A639FA">
        <w:t xml:space="preserve">as </w:t>
      </w:r>
      <w:r w:rsidR="00E40621">
        <w:t>nie</w:t>
      </w:r>
      <w:r w:rsidR="00A639FA">
        <w:t xml:space="preserve">oznaczony </w:t>
      </w:r>
      <w:r w:rsidR="00E40621">
        <w:t xml:space="preserve">części </w:t>
      </w:r>
      <w:r w:rsidRPr="0001347E">
        <w:t xml:space="preserve">nieruchomości </w:t>
      </w:r>
      <w:r w:rsidR="00232C8A">
        <w:t>zabudowanych</w:t>
      </w:r>
      <w:r w:rsidRPr="0001347E">
        <w:t xml:space="preserve"> </w:t>
      </w:r>
      <w:r w:rsidR="00B843BF">
        <w:t>będących</w:t>
      </w:r>
      <w:r w:rsidRPr="0001347E">
        <w:t xml:space="preserve"> własnością  Gminy  Stalowa  Wola, </w:t>
      </w:r>
      <w:r w:rsidR="00B843BF">
        <w:t>stanowiących</w:t>
      </w:r>
      <w:r>
        <w:t xml:space="preserve">  </w:t>
      </w:r>
      <w:r w:rsidR="00E50615">
        <w:t xml:space="preserve">część </w:t>
      </w:r>
      <w:r>
        <w:t>działk</w:t>
      </w:r>
      <w:r w:rsidR="00E50615">
        <w:t>i</w:t>
      </w:r>
      <w:r w:rsidR="00E40621">
        <w:t xml:space="preserve"> nr </w:t>
      </w:r>
      <w:r w:rsidR="00B843BF">
        <w:t>26/103</w:t>
      </w:r>
      <w:r w:rsidR="00E40621">
        <w:t xml:space="preserve"> </w:t>
      </w:r>
      <w:r>
        <w:t>o pow.</w:t>
      </w:r>
      <w:r w:rsidR="00A70C47">
        <w:t xml:space="preserve"> </w:t>
      </w:r>
      <w:r w:rsidR="00B843BF">
        <w:t>642 m²</w:t>
      </w:r>
      <w:r w:rsidR="00E50615">
        <w:t xml:space="preserve"> </w:t>
      </w:r>
      <w:r w:rsidR="00B843BF">
        <w:t>oraz część działki nr 26/79 o pow. 190 m² położonych</w:t>
      </w:r>
      <w:r w:rsidR="00E50615">
        <w:t xml:space="preserve"> w </w:t>
      </w:r>
      <w:proofErr w:type="spellStart"/>
      <w:r w:rsidR="00E50615">
        <w:t>obr</w:t>
      </w:r>
      <w:proofErr w:type="spellEnd"/>
      <w:r w:rsidR="00E50615">
        <w:t>. </w:t>
      </w:r>
      <w:r w:rsidR="00A70C47">
        <w:t>6</w:t>
      </w:r>
      <w:r w:rsidR="00E50615">
        <w:t xml:space="preserve"> </w:t>
      </w:r>
      <w:r w:rsidR="00E40621">
        <w:t>w </w:t>
      </w:r>
      <w:r w:rsidR="00A70C47">
        <w:t>Stalowej Woli</w:t>
      </w:r>
      <w:r w:rsidR="000F5AE4">
        <w:t>.</w:t>
      </w:r>
      <w:r w:rsidR="00A70C47">
        <w:t xml:space="preserve"> </w:t>
      </w:r>
    </w:p>
    <w:p w:rsidR="00BE5F6C" w:rsidRDefault="00BE5F6C" w:rsidP="00BE5F6C">
      <w:pPr>
        <w:pStyle w:val="Akapitzlist"/>
        <w:numPr>
          <w:ilvl w:val="0"/>
          <w:numId w:val="1"/>
        </w:numPr>
        <w:spacing w:after="100" w:afterAutospacing="1" w:line="288" w:lineRule="auto"/>
        <w:ind w:left="284" w:hanging="284"/>
        <w:jc w:val="both"/>
      </w:pPr>
      <w:r>
        <w:t>Granice</w:t>
      </w:r>
      <w:r w:rsidR="000F5AE4">
        <w:t xml:space="preserve"> przedmiotu dzierżawy</w:t>
      </w:r>
      <w:r>
        <w:t xml:space="preserve"> określono w załączniku g</w:t>
      </w:r>
      <w:r w:rsidR="00EF5B88">
        <w:t>raficznym do niniejszej uchwały.</w:t>
      </w:r>
    </w:p>
    <w:p w:rsidR="00BE5F6C" w:rsidRPr="00F76C91" w:rsidRDefault="00F10ADE" w:rsidP="00BE5F6C">
      <w:pPr>
        <w:spacing w:after="120" w:line="288" w:lineRule="auto"/>
        <w:jc w:val="center"/>
      </w:pPr>
      <w:sdt>
        <w:sdtPr>
          <w:tag w:val="LE_AU_I=pa&amp;U=2&amp;L=1&amp;N=3"/>
          <w:id w:val="-498351203"/>
          <w:placeholder>
            <w:docPart w:val="5A24DD1A1E5D4C1181164EA71951832C"/>
          </w:placeholder>
          <w15:appearance w15:val="hidden"/>
          <w:text/>
        </w:sdtPr>
        <w:sdtEndPr/>
        <w:sdtContent>
          <w:r w:rsidR="00BE5F6C">
            <w:rPr>
              <w:b/>
            </w:rPr>
            <w:t>§ 2.</w:t>
          </w:r>
        </w:sdtContent>
      </w:sdt>
    </w:p>
    <w:p w:rsidR="00BE5F6C" w:rsidRDefault="00BE5F6C" w:rsidP="00BE5F6C">
      <w:pPr>
        <w:spacing w:after="120" w:line="288" w:lineRule="auto"/>
        <w:jc w:val="both"/>
      </w:pPr>
      <w:r>
        <w:t>Wyraża się zgodę na odstąpienie od obowiązku przetargowego trybu zawarcia umowy dzierżawy nieruchomości określonej w § 1 niniejszej uchwały.</w:t>
      </w:r>
    </w:p>
    <w:p w:rsidR="00BE5F6C" w:rsidRDefault="00BE5F6C" w:rsidP="00BE5F6C">
      <w:pPr>
        <w:spacing w:after="120" w:line="288" w:lineRule="auto"/>
        <w:jc w:val="both"/>
      </w:pPr>
      <w:r>
        <w:t xml:space="preserve">                                                                            </w:t>
      </w:r>
      <w:sdt>
        <w:sdtPr>
          <w:tag w:val="LE_AU_I=pa&amp;U=3&amp;L=1&amp;N=4"/>
          <w:id w:val="1154104954"/>
          <w:placeholder>
            <w:docPart w:val="FB982F8B91FA4D1DBF3E6DCE54FFE71E"/>
          </w:placeholder>
          <w15:appearance w15:val="hidden"/>
          <w:text/>
        </w:sdtPr>
        <w:sdtEndPr/>
        <w:sdtContent>
          <w:r>
            <w:rPr>
              <w:b/>
            </w:rPr>
            <w:t>§ 3.</w:t>
          </w:r>
        </w:sdtContent>
      </w:sdt>
    </w:p>
    <w:p w:rsidR="00BE5F6C" w:rsidRDefault="00BE5F6C" w:rsidP="00BE5F6C">
      <w:pPr>
        <w:spacing w:after="120" w:line="288" w:lineRule="auto"/>
        <w:jc w:val="both"/>
      </w:pPr>
      <w:r w:rsidRPr="00F76C91">
        <w:t xml:space="preserve">Wykonanie </w:t>
      </w:r>
      <w:r>
        <w:t>u</w:t>
      </w:r>
      <w:r w:rsidRPr="00F76C91">
        <w:t>chwały powierza się Prezydentowi Miasta Stalowej Woli.</w:t>
      </w:r>
    </w:p>
    <w:p w:rsidR="00BE5F6C" w:rsidRPr="00F76C91" w:rsidRDefault="00F10ADE" w:rsidP="00BE5F6C">
      <w:pPr>
        <w:spacing w:after="120" w:line="288" w:lineRule="auto"/>
        <w:jc w:val="center"/>
      </w:pPr>
      <w:sdt>
        <w:sdtPr>
          <w:tag w:val="LE_AU_I=pa&amp;U=4&amp;L=1&amp;N=5"/>
          <w:id w:val="-690679521"/>
          <w:placeholder>
            <w:docPart w:val="D100ADE5460944509EEE32C37E571577"/>
          </w:placeholder>
          <w15:appearance w15:val="hidden"/>
          <w:text/>
        </w:sdtPr>
        <w:sdtEndPr/>
        <w:sdtContent>
          <w:r w:rsidR="00BE5F6C">
            <w:rPr>
              <w:b/>
            </w:rPr>
            <w:t>§ 4.</w:t>
          </w:r>
        </w:sdtContent>
      </w:sdt>
    </w:p>
    <w:p w:rsidR="00BE5F6C" w:rsidRDefault="00BE5F6C" w:rsidP="00BE5F6C">
      <w:pPr>
        <w:spacing w:after="120" w:line="288" w:lineRule="auto"/>
        <w:jc w:val="both"/>
        <w:rPr>
          <w:lang w:eastAsia="ar-SA"/>
        </w:rPr>
      </w:pPr>
      <w:r w:rsidRPr="00F76C91">
        <w:rPr>
          <w:lang w:eastAsia="ar-SA"/>
        </w:rPr>
        <w:t>Uchwała wchodzi w życie z dniem podjęcia i podlega ogłoszeniu na tablicy ogłosze</w:t>
      </w:r>
      <w:r>
        <w:rPr>
          <w:lang w:eastAsia="ar-SA"/>
        </w:rPr>
        <w:t>ń Urzędu Miasta Stalowej Woli.</w:t>
      </w:r>
    </w:p>
    <w:p w:rsidR="00BE5F6C" w:rsidRPr="00546763" w:rsidRDefault="00BE5F6C" w:rsidP="00BE5F6C">
      <w:pPr>
        <w:spacing w:line="288" w:lineRule="auto"/>
        <w:jc w:val="both"/>
      </w:pPr>
    </w:p>
    <w:p w:rsidR="00BE5F6C" w:rsidRPr="00546763" w:rsidRDefault="00BE5F6C" w:rsidP="00BE5F6C">
      <w:pPr>
        <w:spacing w:line="288" w:lineRule="auto"/>
        <w:jc w:val="both"/>
      </w:pPr>
    </w:p>
    <w:p w:rsidR="00BE5F6C" w:rsidRPr="00546763" w:rsidRDefault="00BE5F6C" w:rsidP="00BE5F6C">
      <w:pPr>
        <w:spacing w:line="288" w:lineRule="auto"/>
        <w:jc w:val="both"/>
      </w:pPr>
    </w:p>
    <w:p w:rsidR="00BE5F6C" w:rsidRPr="00546763" w:rsidRDefault="00BE5F6C" w:rsidP="00BE5F6C">
      <w:pPr>
        <w:spacing w:line="288" w:lineRule="auto"/>
        <w:jc w:val="both"/>
      </w:pPr>
    </w:p>
    <w:p w:rsidR="00BE5F6C" w:rsidRPr="00546763" w:rsidRDefault="00BE5F6C" w:rsidP="00BE5F6C">
      <w:pPr>
        <w:spacing w:line="288" w:lineRule="auto"/>
        <w:jc w:val="both"/>
      </w:pPr>
    </w:p>
    <w:p w:rsidR="00BE5F6C" w:rsidRPr="00546763" w:rsidRDefault="00BE5F6C" w:rsidP="00BE5F6C">
      <w:pPr>
        <w:spacing w:line="288" w:lineRule="auto"/>
        <w:jc w:val="both"/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Pr="00546763" w:rsidRDefault="00BE5F6C" w:rsidP="00BE5F6C">
      <w:pPr>
        <w:spacing w:line="288" w:lineRule="auto"/>
        <w:jc w:val="both"/>
        <w:rPr>
          <w:bCs/>
        </w:rPr>
      </w:pPr>
      <w:r>
        <w:rPr>
          <w:b/>
          <w:bCs/>
        </w:rPr>
        <w:t xml:space="preserve">                                                              </w:t>
      </w:r>
      <w:r w:rsidRPr="00546763">
        <w:rPr>
          <w:bCs/>
        </w:rPr>
        <w:t>UZASADNIENIE</w:t>
      </w:r>
    </w:p>
    <w:p w:rsidR="00BE5F6C" w:rsidRPr="00546763" w:rsidRDefault="00BE5F6C" w:rsidP="00BE5F6C">
      <w:pPr>
        <w:spacing w:line="288" w:lineRule="auto"/>
        <w:jc w:val="both"/>
        <w:rPr>
          <w:b/>
          <w:bCs/>
        </w:rPr>
      </w:pPr>
    </w:p>
    <w:p w:rsidR="00E40621" w:rsidRDefault="00A70C47" w:rsidP="00BE5F6C">
      <w:pPr>
        <w:spacing w:line="360" w:lineRule="auto"/>
        <w:jc w:val="both"/>
      </w:pPr>
      <w:r>
        <w:t>Spółka Stalowowolska Agencja Rozwoju Regionaln</w:t>
      </w:r>
      <w:r w:rsidR="00E50615">
        <w:t xml:space="preserve">ego Sp. z o.o. </w:t>
      </w:r>
      <w:r w:rsidR="000F5AE4">
        <w:t>z siedzibą w Stalowej Woli</w:t>
      </w:r>
      <w:r w:rsidR="003F6115">
        <w:t xml:space="preserve">, </w:t>
      </w:r>
      <w:r w:rsidR="000F5AE4">
        <w:t>przy ul. Kwiatkowskiego 3</w:t>
      </w:r>
      <w:r w:rsidR="00B843BF">
        <w:t>A</w:t>
      </w:r>
      <w:r w:rsidR="003F6115">
        <w:t xml:space="preserve"> </w:t>
      </w:r>
      <w:r w:rsidR="00C22BE3">
        <w:t>(</w:t>
      </w:r>
      <w:proofErr w:type="spellStart"/>
      <w:r w:rsidR="003F6115">
        <w:t>StARR</w:t>
      </w:r>
      <w:proofErr w:type="spellEnd"/>
      <w:r w:rsidR="00C22BE3">
        <w:t>)</w:t>
      </w:r>
      <w:r w:rsidR="000F5AE4">
        <w:t xml:space="preserve"> </w:t>
      </w:r>
      <w:r w:rsidR="00BE5F6C">
        <w:t>złożył</w:t>
      </w:r>
      <w:r>
        <w:t xml:space="preserve">a wniosek o wydzierżawienie na </w:t>
      </w:r>
      <w:r w:rsidR="00E40621">
        <w:t xml:space="preserve">czas nieoznaczony części </w:t>
      </w:r>
      <w:r w:rsidR="00E50615">
        <w:t xml:space="preserve"> </w:t>
      </w:r>
      <w:r w:rsidR="00232C8A">
        <w:t>nieruchomości zabudowanych, stanowiących część</w:t>
      </w:r>
      <w:r w:rsidR="00E50615">
        <w:t xml:space="preserve"> </w:t>
      </w:r>
      <w:r w:rsidR="00BE5F6C">
        <w:t xml:space="preserve">działki nr </w:t>
      </w:r>
      <w:r w:rsidR="00B843BF">
        <w:t>26/103</w:t>
      </w:r>
      <w:r w:rsidR="00C22BE3">
        <w:t xml:space="preserve"> </w:t>
      </w:r>
      <w:r w:rsidR="00BE5F6C">
        <w:t xml:space="preserve">o pow. </w:t>
      </w:r>
      <w:r w:rsidR="00B843BF">
        <w:t>642</w:t>
      </w:r>
      <w:r w:rsidR="00BE5F6C">
        <w:t xml:space="preserve"> m² </w:t>
      </w:r>
      <w:r w:rsidR="00232C8A">
        <w:t>oraz część działki nr 26/79 o </w:t>
      </w:r>
      <w:r w:rsidR="00B843BF">
        <w:t>pow. 190 m² położonych</w:t>
      </w:r>
      <w:r w:rsidR="00E50615">
        <w:t xml:space="preserve"> w </w:t>
      </w:r>
      <w:proofErr w:type="spellStart"/>
      <w:r w:rsidR="00E50615">
        <w:t>obr</w:t>
      </w:r>
      <w:proofErr w:type="spellEnd"/>
      <w:r w:rsidR="00E50615">
        <w:t>. 6 w </w:t>
      </w:r>
      <w:r>
        <w:t>Stalowej Woli</w:t>
      </w:r>
      <w:r w:rsidR="00B843BF">
        <w:t>, na prowadzenie działalności o</w:t>
      </w:r>
      <w:r w:rsidR="00232C8A">
        <w:t xml:space="preserve">kreślonej </w:t>
      </w:r>
      <w:r w:rsidR="00E40621">
        <w:t>w umowie</w:t>
      </w:r>
      <w:r w:rsidR="00B843BF">
        <w:t xml:space="preserve"> </w:t>
      </w:r>
      <w:r w:rsidR="00EF25AD">
        <w:t>s</w:t>
      </w:r>
      <w:r w:rsidR="00B843BF">
        <w:t>półki.</w:t>
      </w:r>
    </w:p>
    <w:p w:rsidR="003F6115" w:rsidRDefault="00E40621" w:rsidP="00BE5F6C">
      <w:pPr>
        <w:spacing w:line="360" w:lineRule="auto"/>
        <w:jc w:val="both"/>
      </w:pPr>
      <w:r>
        <w:t>Obecnymi użytkownikami budynku posadowionego na ww. działkach jest Katolicki Uniwersytet Lubelski</w:t>
      </w:r>
      <w:r w:rsidR="00C22BE3">
        <w:t xml:space="preserve"> </w:t>
      </w:r>
      <w:r>
        <w:t xml:space="preserve">oraz </w:t>
      </w:r>
      <w:proofErr w:type="spellStart"/>
      <w:r w:rsidR="003F6115">
        <w:t>StARR</w:t>
      </w:r>
      <w:proofErr w:type="spellEnd"/>
      <w:r w:rsidR="003F6115">
        <w:t>.</w:t>
      </w:r>
    </w:p>
    <w:p w:rsidR="00232C8A" w:rsidRDefault="003F6115" w:rsidP="00BE5F6C">
      <w:pPr>
        <w:spacing w:line="360" w:lineRule="auto"/>
        <w:jc w:val="both"/>
      </w:pPr>
      <w:r>
        <w:t>KUL</w:t>
      </w:r>
      <w:r w:rsidR="00E40621">
        <w:t xml:space="preserve"> posiadający umowę użyczenia do dnia 30 czerwca 2025 r. poinformował Gminę, że nie będzie zainteresowany przedłużeniem umowy użyczenia i umowa z tym dniem wygaśnie. Zważywszy na powyższe, </w:t>
      </w:r>
      <w:r w:rsidR="00F10ADE">
        <w:t xml:space="preserve">po tej dacie </w:t>
      </w:r>
      <w:bookmarkStart w:id="0" w:name="_GoBack"/>
      <w:bookmarkEnd w:id="0"/>
      <w:r w:rsidR="00E40621">
        <w:t xml:space="preserve">Gmina będzie </w:t>
      </w:r>
      <w:r w:rsidR="00F10ADE">
        <w:t>mogła swobodnie decydować o dalszym sposobie zagospodarowania budynku.</w:t>
      </w:r>
      <w:r w:rsidR="00B843BF">
        <w:t xml:space="preserve"> </w:t>
      </w:r>
    </w:p>
    <w:p w:rsidR="00254631" w:rsidRDefault="00232C8A" w:rsidP="00BE5F6C">
      <w:pPr>
        <w:spacing w:line="360" w:lineRule="auto"/>
        <w:jc w:val="both"/>
      </w:pPr>
      <w:r>
        <w:t>Gmina Stalowa Wola jest jed</w:t>
      </w:r>
      <w:r w:rsidR="00EF25AD">
        <w:t>ynym udziałowcem przedmiotowej s</w:t>
      </w:r>
      <w:r>
        <w:t>półki.</w:t>
      </w:r>
      <w:r w:rsidR="00B843BF">
        <w:t xml:space="preserve"> </w:t>
      </w:r>
    </w:p>
    <w:p w:rsidR="00F353CE" w:rsidRDefault="003F6115" w:rsidP="007A0FAD">
      <w:pPr>
        <w:spacing w:line="360" w:lineRule="auto"/>
        <w:jc w:val="both"/>
      </w:pPr>
      <w:r>
        <w:t>Część</w:t>
      </w:r>
      <w:r w:rsidR="00A639FA">
        <w:t xml:space="preserve"> nieruc</w:t>
      </w:r>
      <w:r>
        <w:t>homości będąca przedmiotem uchwały</w:t>
      </w:r>
      <w:r w:rsidR="00254631">
        <w:t xml:space="preserve"> położona jest zgodnie z </w:t>
      </w:r>
      <w:r w:rsidR="00A639FA">
        <w:t xml:space="preserve">Miejscowym Planem Zagospodarowania Przestrzennego </w:t>
      </w:r>
      <w:r w:rsidR="00232C8A">
        <w:t>obszaru położonego pomiędzy ul. Ofiar Katynia a ulicą Kwiatkowskiego</w:t>
      </w:r>
      <w:r w:rsidR="00254631">
        <w:t xml:space="preserve"> w </w:t>
      </w:r>
      <w:r w:rsidR="00575724">
        <w:t>Stalowej Wol</w:t>
      </w:r>
      <w:r w:rsidR="00254631">
        <w:t xml:space="preserve">i </w:t>
      </w:r>
      <w:r w:rsidR="00232C8A">
        <w:t xml:space="preserve">– Etap I ze zm. </w:t>
      </w:r>
      <w:r w:rsidR="00254631">
        <w:t>w obszarze oznaczonym symbolem</w:t>
      </w:r>
      <w:r w:rsidR="00575724">
        <w:t xml:space="preserve">: </w:t>
      </w:r>
      <w:r w:rsidR="00232C8A">
        <w:t>15U</w:t>
      </w:r>
      <w:r w:rsidR="00575724">
        <w:t xml:space="preserve"> – </w:t>
      </w:r>
      <w:r w:rsidR="00232C8A">
        <w:t>tereny usług komercyjnych.</w:t>
      </w:r>
      <w:r>
        <w:t xml:space="preserve"> Pozostała część znajduje się na terenie nieobjętym ustaleniami miejscowego planu zagospodarowania przestrzennego.</w:t>
      </w:r>
    </w:p>
    <w:p w:rsidR="00BE5F6C" w:rsidRPr="00546763" w:rsidRDefault="007A0FAD" w:rsidP="00F353CE">
      <w:pPr>
        <w:pStyle w:val="Akapitzlist"/>
        <w:spacing w:line="360" w:lineRule="auto"/>
        <w:ind w:left="0"/>
        <w:jc w:val="both"/>
      </w:pPr>
      <w:r>
        <w:t xml:space="preserve">Mając powyższe na uwadze </w:t>
      </w:r>
      <w:r w:rsidR="00D21FD4">
        <w:t xml:space="preserve">podjęcie </w:t>
      </w:r>
      <w:r w:rsidR="00F353CE">
        <w:t xml:space="preserve">niniejszej </w:t>
      </w:r>
      <w:r w:rsidR="00D21FD4">
        <w:t>uchwały jest uzasadnione.</w:t>
      </w:r>
      <w:r w:rsidR="00BE5F6C">
        <w:t xml:space="preserve">  </w:t>
      </w:r>
    </w:p>
    <w:p w:rsidR="00ED4855" w:rsidRDefault="00ED4855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232C8A" w:rsidRDefault="00232C8A"/>
    <w:p w:rsidR="00232C8A" w:rsidRDefault="00232C8A"/>
    <w:p w:rsidR="00232C8A" w:rsidRDefault="00232C8A"/>
    <w:p w:rsidR="00A70C47" w:rsidRDefault="00A70C47"/>
    <w:p w:rsidR="00BE5F6C" w:rsidRDefault="00BE5F6C"/>
    <w:p w:rsidR="00BE5F6C" w:rsidRDefault="00BE5F6C">
      <w:pPr>
        <w:rPr>
          <w:sz w:val="20"/>
          <w:szCs w:val="20"/>
        </w:rPr>
      </w:pPr>
      <w:r w:rsidRPr="00BE5F6C">
        <w:rPr>
          <w:sz w:val="20"/>
          <w:szCs w:val="20"/>
        </w:rPr>
        <w:lastRenderedPageBreak/>
        <w:t>Załącznik graficzny do Uchwały Nr……………………..Rady Miejskiej w Stalowej Woli z dnia</w:t>
      </w:r>
      <w:r>
        <w:rPr>
          <w:sz w:val="20"/>
          <w:szCs w:val="20"/>
        </w:rPr>
        <w:t xml:space="preserve"> …………………….</w:t>
      </w:r>
    </w:p>
    <w:p w:rsidR="00D21FD4" w:rsidRPr="00BE5F6C" w:rsidRDefault="00C22BE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02910" cy="9110345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 działkami StARR dz. 26-79, 26-103 obr. 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911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FD4" w:rsidRPr="00BE5F6C" w:rsidSect="00BE5F6C">
      <w:pgSz w:w="11906" w:h="16838" w:code="9"/>
      <w:pgMar w:top="720" w:right="720" w:bottom="907" w:left="1474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F3963"/>
    <w:multiLevelType w:val="hybridMultilevel"/>
    <w:tmpl w:val="CAACB0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9C07A0"/>
    <w:multiLevelType w:val="hybridMultilevel"/>
    <w:tmpl w:val="8438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6C"/>
    <w:rsid w:val="000F5AE4"/>
    <w:rsid w:val="0011708B"/>
    <w:rsid w:val="00150BF7"/>
    <w:rsid w:val="00232C8A"/>
    <w:rsid w:val="00254631"/>
    <w:rsid w:val="00343E09"/>
    <w:rsid w:val="003F6115"/>
    <w:rsid w:val="00575724"/>
    <w:rsid w:val="006255E6"/>
    <w:rsid w:val="00683EF2"/>
    <w:rsid w:val="007A0FAD"/>
    <w:rsid w:val="007D0EF6"/>
    <w:rsid w:val="008227EF"/>
    <w:rsid w:val="00A639FA"/>
    <w:rsid w:val="00A70C47"/>
    <w:rsid w:val="00A83410"/>
    <w:rsid w:val="00B13F21"/>
    <w:rsid w:val="00B63E53"/>
    <w:rsid w:val="00B843BF"/>
    <w:rsid w:val="00BE5F6C"/>
    <w:rsid w:val="00C22BE3"/>
    <w:rsid w:val="00C509B0"/>
    <w:rsid w:val="00C85437"/>
    <w:rsid w:val="00C91EAF"/>
    <w:rsid w:val="00CE25C2"/>
    <w:rsid w:val="00D21FD4"/>
    <w:rsid w:val="00E40621"/>
    <w:rsid w:val="00E50615"/>
    <w:rsid w:val="00E53434"/>
    <w:rsid w:val="00ED4855"/>
    <w:rsid w:val="00EF25AD"/>
    <w:rsid w:val="00EF5B88"/>
    <w:rsid w:val="00F10ADE"/>
    <w:rsid w:val="00F353CE"/>
    <w:rsid w:val="00F42F66"/>
    <w:rsid w:val="00F81A19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6A1B42-831C-423D-8AC8-A3C4F7B2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F6C"/>
    <w:pPr>
      <w:widowControl/>
      <w:ind w:left="720"/>
      <w:contextualSpacing/>
    </w:pPr>
    <w:rPr>
      <w:rFonts w:eastAsia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E09"/>
    <w:rPr>
      <w:rFonts w:ascii="Segoe UI" w:eastAsia="Lucida Sans Unicode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0501B4561A4E18B53DD65C1CA12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A1C5C-2A73-4A50-87EC-3369BD30F08A}"/>
      </w:docPartPr>
      <w:docPartBody>
        <w:p w:rsidR="00C20D61" w:rsidRDefault="00974B3D" w:rsidP="00974B3D">
          <w:pPr>
            <w:pStyle w:val="DA0501B4561A4E18B53DD65C1CA12382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24DD1A1E5D4C1181164EA7195183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46C97-151A-4D83-A784-70078B444D2A}"/>
      </w:docPartPr>
      <w:docPartBody>
        <w:p w:rsidR="00C20D61" w:rsidRDefault="00974B3D" w:rsidP="00974B3D">
          <w:pPr>
            <w:pStyle w:val="5A24DD1A1E5D4C1181164EA71951832C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982F8B91FA4D1DBF3E6DCE54FFE7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F2FF5-E59E-4C6A-90A9-EA2F532FA060}"/>
      </w:docPartPr>
      <w:docPartBody>
        <w:p w:rsidR="00C20D61" w:rsidRDefault="00974B3D" w:rsidP="00974B3D">
          <w:pPr>
            <w:pStyle w:val="FB982F8B91FA4D1DBF3E6DCE54FFE71E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00ADE5460944509EEE32C37E5715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2A15-03A0-4781-B3B4-6A59D3ACCE07}"/>
      </w:docPartPr>
      <w:docPartBody>
        <w:p w:rsidR="00C20D61" w:rsidRDefault="00974B3D" w:rsidP="00974B3D">
          <w:pPr>
            <w:pStyle w:val="D100ADE5460944509EEE32C37E571577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3D"/>
    <w:rsid w:val="00974B3D"/>
    <w:rsid w:val="00C20D61"/>
    <w:rsid w:val="00DB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4B3D"/>
    <w:rPr>
      <w:color w:val="808080"/>
    </w:rPr>
  </w:style>
  <w:style w:type="paragraph" w:customStyle="1" w:styleId="DA0501B4561A4E18B53DD65C1CA12382">
    <w:name w:val="DA0501B4561A4E18B53DD65C1CA12382"/>
    <w:rsid w:val="00974B3D"/>
  </w:style>
  <w:style w:type="paragraph" w:customStyle="1" w:styleId="5A24DD1A1E5D4C1181164EA71951832C">
    <w:name w:val="5A24DD1A1E5D4C1181164EA71951832C"/>
    <w:rsid w:val="00974B3D"/>
  </w:style>
  <w:style w:type="paragraph" w:customStyle="1" w:styleId="FB982F8B91FA4D1DBF3E6DCE54FFE71E">
    <w:name w:val="FB982F8B91FA4D1DBF3E6DCE54FFE71E"/>
    <w:rsid w:val="00974B3D"/>
  </w:style>
  <w:style w:type="paragraph" w:customStyle="1" w:styleId="D100ADE5460944509EEE32C37E571577">
    <w:name w:val="D100ADE5460944509EEE32C37E571577"/>
    <w:rsid w:val="00974B3D"/>
  </w:style>
  <w:style w:type="paragraph" w:customStyle="1" w:styleId="E1E852475AF84F17B86F14E0A7E205F6">
    <w:name w:val="E1E852475AF84F17B86F14E0A7E205F6"/>
    <w:rsid w:val="00974B3D"/>
  </w:style>
  <w:style w:type="paragraph" w:customStyle="1" w:styleId="DD45322E4AD0458E8E47801B81FFAE18">
    <w:name w:val="DD45322E4AD0458E8E47801B81FFAE18"/>
    <w:rsid w:val="00974B3D"/>
  </w:style>
  <w:style w:type="paragraph" w:customStyle="1" w:styleId="A4C7F327A722425AA1E791221EB446CD">
    <w:name w:val="A4C7F327A722425AA1E791221EB446CD"/>
    <w:rsid w:val="00974B3D"/>
  </w:style>
  <w:style w:type="paragraph" w:customStyle="1" w:styleId="673001485B544E068FEA6566648C4B32">
    <w:name w:val="673001485B544E068FEA6566648C4B32"/>
    <w:rsid w:val="00974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Wojtanowska</dc:creator>
  <cp:keywords/>
  <dc:description/>
  <cp:lastModifiedBy>Lucyna Wojtanowska</cp:lastModifiedBy>
  <cp:revision>10</cp:revision>
  <cp:lastPrinted>2025-03-20T11:47:00Z</cp:lastPrinted>
  <dcterms:created xsi:type="dcterms:W3CDTF">2025-03-20T10:05:00Z</dcterms:created>
  <dcterms:modified xsi:type="dcterms:W3CDTF">2025-03-20T14:09:00Z</dcterms:modified>
</cp:coreProperties>
</file>