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BCED3" w14:textId="23C901B4" w:rsidR="00355FAF" w:rsidRPr="00130D64" w:rsidRDefault="721FEC3F" w:rsidP="0CAC516B">
      <w:pPr>
        <w:jc w:val="center"/>
      </w:pPr>
      <w:r w:rsidRPr="00130D64">
        <w:rPr>
          <w:rFonts w:ascii="Cambria" w:eastAsia="Cambria" w:hAnsi="Cambria" w:cs="Cambria"/>
          <w:b/>
          <w:bCs/>
          <w:sz w:val="24"/>
          <w:szCs w:val="24"/>
        </w:rPr>
        <w:t xml:space="preserve">ZARZĄDZENIE NR </w:t>
      </w:r>
      <w:r w:rsidR="00F96A90">
        <w:rPr>
          <w:rFonts w:ascii="Cambria" w:eastAsia="Cambria" w:hAnsi="Cambria" w:cs="Cambria"/>
          <w:b/>
          <w:bCs/>
          <w:sz w:val="24"/>
          <w:szCs w:val="24"/>
        </w:rPr>
        <w:t>104/</w:t>
      </w:r>
      <w:bookmarkStart w:id="0" w:name="_GoBack"/>
      <w:bookmarkEnd w:id="0"/>
      <w:r w:rsidRPr="00130D64">
        <w:rPr>
          <w:rFonts w:ascii="Cambria" w:eastAsia="Cambria" w:hAnsi="Cambria" w:cs="Cambria"/>
          <w:b/>
          <w:bCs/>
          <w:sz w:val="24"/>
          <w:szCs w:val="24"/>
        </w:rPr>
        <w:t>2</w:t>
      </w:r>
      <w:r w:rsidR="00FE4B6B" w:rsidRPr="00130D64">
        <w:rPr>
          <w:rFonts w:ascii="Cambria" w:eastAsia="Cambria" w:hAnsi="Cambria" w:cs="Cambria"/>
          <w:b/>
          <w:bCs/>
          <w:sz w:val="24"/>
          <w:szCs w:val="24"/>
        </w:rPr>
        <w:t>02</w:t>
      </w:r>
      <w:r w:rsidR="0042046D">
        <w:rPr>
          <w:rFonts w:ascii="Cambria" w:eastAsia="Cambria" w:hAnsi="Cambria" w:cs="Cambria"/>
          <w:b/>
          <w:bCs/>
          <w:sz w:val="24"/>
          <w:szCs w:val="24"/>
        </w:rPr>
        <w:t>5</w:t>
      </w:r>
      <w:r w:rsidRPr="00130D64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14:paraId="51F5BBA9" w14:textId="2BDDEB24" w:rsidR="00355FAF" w:rsidRPr="00130D64" w:rsidRDefault="721FEC3F" w:rsidP="0CAC516B">
      <w:pPr>
        <w:jc w:val="center"/>
      </w:pPr>
      <w:r w:rsidRPr="00130D64">
        <w:rPr>
          <w:rFonts w:ascii="Cambria" w:eastAsia="Cambria" w:hAnsi="Cambria" w:cs="Cambria"/>
          <w:b/>
          <w:bCs/>
          <w:sz w:val="24"/>
          <w:szCs w:val="24"/>
        </w:rPr>
        <w:t>PREZYDENTA MIASTA STALOWEJ WOLI</w:t>
      </w:r>
    </w:p>
    <w:p w14:paraId="72109091" w14:textId="452FD018" w:rsidR="00355FAF" w:rsidRPr="00130D64" w:rsidRDefault="721FEC3F" w:rsidP="0CAC516B">
      <w:pPr>
        <w:jc w:val="center"/>
      </w:pPr>
      <w:r w:rsidRPr="00130D64">
        <w:rPr>
          <w:rFonts w:ascii="Cambria" w:eastAsia="Cambria" w:hAnsi="Cambria" w:cs="Cambria"/>
          <w:b/>
          <w:bCs/>
          <w:sz w:val="24"/>
          <w:szCs w:val="24"/>
        </w:rPr>
        <w:t xml:space="preserve">z dnia </w:t>
      </w:r>
      <w:r w:rsidR="0042046D">
        <w:rPr>
          <w:rFonts w:ascii="Cambria" w:eastAsia="Cambria" w:hAnsi="Cambria" w:cs="Cambria"/>
          <w:b/>
          <w:bCs/>
          <w:sz w:val="24"/>
          <w:szCs w:val="24"/>
        </w:rPr>
        <w:t>31</w:t>
      </w:r>
      <w:r w:rsidRPr="00130D64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7475C7">
        <w:rPr>
          <w:rFonts w:ascii="Cambria" w:eastAsia="Cambria" w:hAnsi="Cambria" w:cs="Cambria"/>
          <w:b/>
          <w:bCs/>
          <w:sz w:val="24"/>
          <w:szCs w:val="24"/>
        </w:rPr>
        <w:t>marca</w:t>
      </w:r>
      <w:r w:rsidRPr="00130D64">
        <w:rPr>
          <w:rFonts w:ascii="Cambria" w:eastAsia="Cambria" w:hAnsi="Cambria" w:cs="Cambria"/>
          <w:b/>
          <w:bCs/>
          <w:sz w:val="24"/>
          <w:szCs w:val="24"/>
        </w:rPr>
        <w:t xml:space="preserve"> 202</w:t>
      </w:r>
      <w:r w:rsidR="0042046D">
        <w:rPr>
          <w:rFonts w:ascii="Cambria" w:eastAsia="Cambria" w:hAnsi="Cambria" w:cs="Cambria"/>
          <w:b/>
          <w:bCs/>
          <w:sz w:val="24"/>
          <w:szCs w:val="24"/>
        </w:rPr>
        <w:t>5</w:t>
      </w:r>
      <w:r w:rsidRPr="00130D64">
        <w:rPr>
          <w:rFonts w:ascii="Cambria" w:eastAsia="Cambria" w:hAnsi="Cambria" w:cs="Cambria"/>
          <w:b/>
          <w:bCs/>
          <w:sz w:val="24"/>
          <w:szCs w:val="24"/>
        </w:rPr>
        <w:t xml:space="preserve"> roku </w:t>
      </w:r>
    </w:p>
    <w:p w14:paraId="6DED6FE5" w14:textId="1129D4A2" w:rsidR="00355FAF" w:rsidRPr="00130D64" w:rsidRDefault="721FEC3F" w:rsidP="0CAC516B">
      <w:pPr>
        <w:jc w:val="center"/>
      </w:pPr>
      <w:r w:rsidRPr="00130D64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14:paraId="34FE867B" w14:textId="31B46784" w:rsidR="00355FAF" w:rsidRDefault="721FEC3F" w:rsidP="00884FE2">
      <w:pPr>
        <w:jc w:val="both"/>
      </w:pPr>
      <w:r w:rsidRPr="0CAC516B">
        <w:rPr>
          <w:rFonts w:ascii="Cambria" w:eastAsia="Cambria" w:hAnsi="Cambria" w:cs="Cambria"/>
          <w:b/>
          <w:bCs/>
          <w:sz w:val="24"/>
          <w:szCs w:val="24"/>
        </w:rPr>
        <w:t>w sprawie przedstawienia sprawozdania rocznego z wykonania Budżetu Miasta Stalowej Woli za 202</w:t>
      </w:r>
      <w:r w:rsidR="0042046D">
        <w:rPr>
          <w:rFonts w:ascii="Cambria" w:eastAsia="Cambria" w:hAnsi="Cambria" w:cs="Cambria"/>
          <w:b/>
          <w:bCs/>
          <w:sz w:val="24"/>
          <w:szCs w:val="24"/>
        </w:rPr>
        <w:t>4</w:t>
      </w:r>
      <w:r w:rsidRPr="0CAC516B">
        <w:rPr>
          <w:rFonts w:ascii="Cambria" w:eastAsia="Cambria" w:hAnsi="Cambria" w:cs="Cambria"/>
          <w:b/>
          <w:bCs/>
          <w:sz w:val="24"/>
          <w:szCs w:val="24"/>
        </w:rPr>
        <w:t xml:space="preserve"> rok</w:t>
      </w:r>
    </w:p>
    <w:p w14:paraId="0B005418" w14:textId="63428DD6" w:rsidR="00355FAF" w:rsidRDefault="721FEC3F" w:rsidP="00884FE2">
      <w:pPr>
        <w:jc w:val="both"/>
      </w:pPr>
      <w:r w:rsidRPr="0CAC516B">
        <w:rPr>
          <w:rFonts w:ascii="Cambria" w:eastAsia="Cambria" w:hAnsi="Cambria" w:cs="Cambria"/>
          <w:sz w:val="24"/>
          <w:szCs w:val="24"/>
        </w:rPr>
        <w:t xml:space="preserve">Na podstawie art. 267 ust. 1 pkt 1 ustawy z dnia 27 sierpnia 2009 roku o finansach </w:t>
      </w:r>
      <w:r w:rsidRPr="00130D64">
        <w:rPr>
          <w:rFonts w:ascii="Cambria" w:eastAsia="Cambria" w:hAnsi="Cambria" w:cs="Cambria"/>
          <w:sz w:val="24"/>
          <w:szCs w:val="24"/>
        </w:rPr>
        <w:t>publicznych (</w:t>
      </w:r>
      <w:r w:rsidR="00884FE2">
        <w:rPr>
          <w:rFonts w:ascii="Cambria" w:eastAsia="Cambria" w:hAnsi="Cambria" w:cs="Cambria"/>
          <w:sz w:val="24"/>
          <w:szCs w:val="24"/>
        </w:rPr>
        <w:t xml:space="preserve">t. j. </w:t>
      </w:r>
      <w:r w:rsidRPr="00130D64">
        <w:rPr>
          <w:rFonts w:ascii="Cambria" w:eastAsia="Cambria" w:hAnsi="Cambria" w:cs="Cambria"/>
          <w:sz w:val="24"/>
          <w:szCs w:val="24"/>
        </w:rPr>
        <w:t>Dz. U. z 202</w:t>
      </w:r>
      <w:r w:rsidR="0042046D">
        <w:rPr>
          <w:rFonts w:ascii="Cambria" w:eastAsia="Cambria" w:hAnsi="Cambria" w:cs="Cambria"/>
          <w:sz w:val="24"/>
          <w:szCs w:val="24"/>
        </w:rPr>
        <w:t>4</w:t>
      </w:r>
      <w:r w:rsidRPr="00130D64">
        <w:rPr>
          <w:rFonts w:ascii="Cambria" w:eastAsia="Cambria" w:hAnsi="Cambria" w:cs="Cambria"/>
          <w:sz w:val="24"/>
          <w:szCs w:val="24"/>
        </w:rPr>
        <w:t xml:space="preserve"> roku poz. </w:t>
      </w:r>
      <w:r w:rsidR="0042046D">
        <w:rPr>
          <w:rFonts w:ascii="Cambria" w:eastAsia="Cambria" w:hAnsi="Cambria" w:cs="Cambria"/>
          <w:sz w:val="24"/>
          <w:szCs w:val="24"/>
        </w:rPr>
        <w:t>1530</w:t>
      </w:r>
      <w:r w:rsidR="002E4867">
        <w:rPr>
          <w:rFonts w:ascii="Cambria" w:eastAsia="Cambria" w:hAnsi="Cambria" w:cs="Cambria"/>
          <w:sz w:val="24"/>
          <w:szCs w:val="24"/>
        </w:rPr>
        <w:t xml:space="preserve"> ze zm.</w:t>
      </w:r>
      <w:r w:rsidRPr="00130D64">
        <w:rPr>
          <w:rFonts w:ascii="Cambria" w:eastAsia="Cambria" w:hAnsi="Cambria" w:cs="Cambria"/>
          <w:sz w:val="24"/>
          <w:szCs w:val="24"/>
        </w:rPr>
        <w:t xml:space="preserve"> )</w:t>
      </w:r>
    </w:p>
    <w:p w14:paraId="2A69DEB2" w14:textId="06B8A1DC" w:rsidR="00355FAF" w:rsidRDefault="721FEC3F">
      <w:r w:rsidRPr="0CAC516B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</w:p>
    <w:p w14:paraId="2B78488C" w14:textId="7CDB31C7" w:rsidR="00355FAF" w:rsidRDefault="721FEC3F" w:rsidP="0CAC516B">
      <w:pPr>
        <w:jc w:val="center"/>
      </w:pPr>
      <w:r w:rsidRPr="0CAC516B">
        <w:rPr>
          <w:rFonts w:ascii="Cambria" w:eastAsia="Cambria" w:hAnsi="Cambria" w:cs="Cambria"/>
          <w:b/>
          <w:bCs/>
          <w:sz w:val="24"/>
          <w:szCs w:val="24"/>
        </w:rPr>
        <w:t>Prezydenta Miasta Stalowej Woli</w:t>
      </w:r>
    </w:p>
    <w:p w14:paraId="1426B53D" w14:textId="403613E8" w:rsidR="00355FAF" w:rsidRDefault="721FEC3F" w:rsidP="004A6E7C">
      <w:pPr>
        <w:jc w:val="center"/>
      </w:pPr>
      <w:r w:rsidRPr="0CAC516B">
        <w:rPr>
          <w:rFonts w:ascii="Cambria" w:eastAsia="Cambria" w:hAnsi="Cambria" w:cs="Cambria"/>
          <w:b/>
          <w:bCs/>
          <w:sz w:val="24"/>
          <w:szCs w:val="24"/>
        </w:rPr>
        <w:t xml:space="preserve">zarządza, co następuje: </w:t>
      </w:r>
    </w:p>
    <w:p w14:paraId="0861114C" w14:textId="62388C8C" w:rsidR="00355FAF" w:rsidRDefault="721FEC3F" w:rsidP="004A6E7C">
      <w:pPr>
        <w:jc w:val="center"/>
      </w:pPr>
      <w:r w:rsidRPr="0CAC516B">
        <w:rPr>
          <w:rFonts w:ascii="Cambria" w:eastAsia="Cambria" w:hAnsi="Cambria" w:cs="Cambria"/>
          <w:b/>
          <w:bCs/>
          <w:sz w:val="24"/>
          <w:szCs w:val="24"/>
        </w:rPr>
        <w:t xml:space="preserve">§ 1  </w:t>
      </w:r>
    </w:p>
    <w:p w14:paraId="28A3DD44" w14:textId="6ADB2C59" w:rsidR="00355FAF" w:rsidRDefault="721FEC3F" w:rsidP="0CAC516B">
      <w:pPr>
        <w:jc w:val="both"/>
      </w:pPr>
      <w:r w:rsidRPr="0CAC516B">
        <w:rPr>
          <w:rFonts w:ascii="Cambria" w:eastAsia="Cambria" w:hAnsi="Cambria" w:cs="Cambria"/>
          <w:sz w:val="24"/>
          <w:szCs w:val="24"/>
        </w:rPr>
        <w:t>Przedstawić Radzie Miejskiej w Stalowej Woli oraz przesłać do RIO w Rzeszowie Zespół w Tarnobrzegu sprawozdanie roczne z wykonania budżetu miasta za 202</w:t>
      </w:r>
      <w:r w:rsidR="0042046D">
        <w:rPr>
          <w:rFonts w:ascii="Cambria" w:eastAsia="Cambria" w:hAnsi="Cambria" w:cs="Cambria"/>
          <w:sz w:val="24"/>
          <w:szCs w:val="24"/>
        </w:rPr>
        <w:t>4</w:t>
      </w:r>
      <w:r w:rsidRPr="0CAC516B">
        <w:rPr>
          <w:rFonts w:ascii="Cambria" w:eastAsia="Cambria" w:hAnsi="Cambria" w:cs="Cambria"/>
          <w:sz w:val="24"/>
          <w:szCs w:val="24"/>
        </w:rPr>
        <w:t xml:space="preserve"> rok zawierające zestawienie dochodów i wydatków wynikające z zamknięć rachunków budżetu, w szczegółowości nie mniejszej niż w uchwale budżetowej, jak w załącznikach do zarządzenia.</w:t>
      </w:r>
    </w:p>
    <w:p w14:paraId="1833548A" w14:textId="71670DF5" w:rsidR="00355FAF" w:rsidRDefault="721FEC3F" w:rsidP="004A6E7C">
      <w:pPr>
        <w:jc w:val="center"/>
      </w:pPr>
      <w:r w:rsidRPr="0CAC516B">
        <w:rPr>
          <w:rFonts w:ascii="Cambria" w:eastAsia="Cambria" w:hAnsi="Cambria" w:cs="Cambria"/>
          <w:b/>
          <w:bCs/>
          <w:sz w:val="24"/>
          <w:szCs w:val="24"/>
        </w:rPr>
        <w:t xml:space="preserve">§ 2 </w:t>
      </w:r>
    </w:p>
    <w:p w14:paraId="5D0A1ED0" w14:textId="0B0EA2F4" w:rsidR="00355FAF" w:rsidRDefault="721FEC3F">
      <w:r w:rsidRPr="0CAC516B">
        <w:rPr>
          <w:rFonts w:ascii="Cambria" w:eastAsia="Cambria" w:hAnsi="Cambria" w:cs="Cambria"/>
          <w:sz w:val="24"/>
          <w:szCs w:val="24"/>
        </w:rPr>
        <w:t>Wykonanie zarządzenia powierza się Prezydentowi Miasta Stalowej Woli.</w:t>
      </w:r>
      <w:r w:rsidRPr="0CAC516B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14:paraId="671D4B39" w14:textId="53F266A6" w:rsidR="00355FAF" w:rsidRDefault="721FEC3F" w:rsidP="0CAC516B">
      <w:pPr>
        <w:jc w:val="center"/>
      </w:pPr>
      <w:r w:rsidRPr="0CAC516B">
        <w:rPr>
          <w:rFonts w:ascii="Cambria" w:eastAsia="Cambria" w:hAnsi="Cambria" w:cs="Cambria"/>
          <w:b/>
          <w:bCs/>
          <w:sz w:val="24"/>
          <w:szCs w:val="24"/>
        </w:rPr>
        <w:t>§ 3</w:t>
      </w:r>
    </w:p>
    <w:p w14:paraId="4E0D3319" w14:textId="01C15933" w:rsidR="00355FAF" w:rsidRDefault="721FEC3F" w:rsidP="0CAC516B">
      <w:pPr>
        <w:jc w:val="center"/>
      </w:pPr>
      <w:r w:rsidRPr="0CAC516B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14:paraId="7748ADAD" w14:textId="1BD55BF8" w:rsidR="00355FAF" w:rsidRDefault="721FEC3F">
      <w:r w:rsidRPr="0CAC516B">
        <w:rPr>
          <w:rFonts w:ascii="Cambria" w:eastAsia="Cambria" w:hAnsi="Cambria" w:cs="Cambria"/>
          <w:sz w:val="24"/>
          <w:szCs w:val="24"/>
        </w:rPr>
        <w:t>Zarządzenie wchodzi w życie z dniem podjęcia.</w:t>
      </w:r>
      <w:r w:rsidRPr="0CAC516B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14:paraId="589D3610" w14:textId="30663771" w:rsidR="00355FAF" w:rsidRDefault="721FEC3F">
      <w:r w:rsidRPr="0CAC516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sectPr w:rsidR="00355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E6EA8D"/>
    <w:rsid w:val="00130D64"/>
    <w:rsid w:val="002E4867"/>
    <w:rsid w:val="00355FAF"/>
    <w:rsid w:val="0042046D"/>
    <w:rsid w:val="004A6E7C"/>
    <w:rsid w:val="007475C7"/>
    <w:rsid w:val="00884FE2"/>
    <w:rsid w:val="00DD3C42"/>
    <w:rsid w:val="00EB358B"/>
    <w:rsid w:val="00F81AC5"/>
    <w:rsid w:val="00F96A90"/>
    <w:rsid w:val="00FE4B6B"/>
    <w:rsid w:val="00FF3CD9"/>
    <w:rsid w:val="0CAC516B"/>
    <w:rsid w:val="721FEC3F"/>
    <w:rsid w:val="7EE6E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EA8D"/>
  <w15:chartTrackingRefBased/>
  <w15:docId w15:val="{7B9523C8-52E6-4AAF-B8A0-05C502F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0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Buwaj</dc:creator>
  <cp:keywords/>
  <dc:description/>
  <cp:lastModifiedBy>Jadwiga Tabor</cp:lastModifiedBy>
  <cp:revision>10</cp:revision>
  <cp:lastPrinted>2025-03-31T06:01:00Z</cp:lastPrinted>
  <dcterms:created xsi:type="dcterms:W3CDTF">2022-01-29T21:50:00Z</dcterms:created>
  <dcterms:modified xsi:type="dcterms:W3CDTF">2025-03-31T07:21:00Z</dcterms:modified>
</cp:coreProperties>
</file>