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995CC" w14:textId="3304283D" w:rsidR="009831D3" w:rsidRDefault="009831D3" w:rsidP="009831D3">
      <w:pPr>
        <w:pStyle w:val="OZNRODZAKTUtznustawalubrozporzdzenieiorganwydajc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*projekt*</w:t>
      </w:r>
    </w:p>
    <w:p w14:paraId="0B5A2C8A" w14:textId="37009D6C" w:rsidR="00CF6463" w:rsidRPr="00FB40F1" w:rsidRDefault="00CF6463" w:rsidP="00CF6463">
      <w:pPr>
        <w:pStyle w:val="OZNRODZAKTUtznustawalubrozporzdzenieiorganwydajcy"/>
        <w:rPr>
          <w:rFonts w:ascii="Times New Roman" w:hAnsi="Times New Roman"/>
        </w:rPr>
      </w:pPr>
      <w:r w:rsidRPr="00FB40F1">
        <w:rPr>
          <w:rFonts w:ascii="Times New Roman" w:hAnsi="Times New Roman"/>
        </w:rPr>
        <w:t>UCHWAŁA Nr</w:t>
      </w:r>
      <w:r w:rsidR="00765170">
        <w:rPr>
          <w:rFonts w:ascii="Times New Roman" w:hAnsi="Times New Roman"/>
        </w:rPr>
        <w:t xml:space="preserve"> </w:t>
      </w:r>
      <w:r w:rsidR="009831D3">
        <w:rPr>
          <w:rFonts w:ascii="Times New Roman" w:hAnsi="Times New Roman"/>
        </w:rPr>
        <w:t>…</w:t>
      </w:r>
      <w:r w:rsidR="00765170">
        <w:rPr>
          <w:rFonts w:ascii="Times New Roman" w:hAnsi="Times New Roman"/>
        </w:rPr>
        <w:t>/</w:t>
      </w:r>
      <w:r w:rsidR="009831D3">
        <w:rPr>
          <w:rFonts w:ascii="Times New Roman" w:hAnsi="Times New Roman"/>
        </w:rPr>
        <w:t>..</w:t>
      </w:r>
      <w:r w:rsidR="00765170">
        <w:rPr>
          <w:rFonts w:ascii="Times New Roman" w:hAnsi="Times New Roman"/>
        </w:rPr>
        <w:t>/202</w:t>
      </w:r>
      <w:r w:rsidR="009831D3">
        <w:rPr>
          <w:rFonts w:ascii="Times New Roman" w:hAnsi="Times New Roman"/>
        </w:rPr>
        <w:t>5</w:t>
      </w:r>
    </w:p>
    <w:p w14:paraId="1D6B6D7F" w14:textId="77777777" w:rsidR="00CF6463" w:rsidRPr="00FB40F1" w:rsidRDefault="00CF6463" w:rsidP="00CF6463">
      <w:pPr>
        <w:pStyle w:val="OZNRODZAKTUtznustawalubrozporzdzenieiorganwydajcy"/>
        <w:rPr>
          <w:rFonts w:ascii="Times New Roman" w:hAnsi="Times New Roman"/>
        </w:rPr>
      </w:pPr>
      <w:r w:rsidRPr="00FB40F1">
        <w:rPr>
          <w:rFonts w:ascii="Times New Roman" w:hAnsi="Times New Roman"/>
        </w:rPr>
        <w:t>RADY MIEJSKIEJ W STALOWEJ WOLI</w:t>
      </w:r>
    </w:p>
    <w:p w14:paraId="3D545FED" w14:textId="4AD86471" w:rsidR="00CF6463" w:rsidRPr="00FB40F1" w:rsidRDefault="00CF6463" w:rsidP="00CF6463">
      <w:pPr>
        <w:pStyle w:val="DATAAKTUdatauchwalenialubwydaniaaktu"/>
        <w:rPr>
          <w:rFonts w:ascii="Times New Roman" w:hAnsi="Times New Roman" w:cs="Times New Roman"/>
        </w:rPr>
      </w:pPr>
      <w:r w:rsidRPr="00FB40F1">
        <w:rPr>
          <w:rFonts w:ascii="Times New Roman" w:hAnsi="Times New Roman" w:cs="Times New Roman"/>
        </w:rPr>
        <w:t xml:space="preserve">z dnia </w:t>
      </w:r>
      <w:r w:rsidR="009831D3">
        <w:rPr>
          <w:rFonts w:ascii="Times New Roman" w:hAnsi="Times New Roman" w:cs="Times New Roman"/>
        </w:rPr>
        <w:t>..</w:t>
      </w:r>
      <w:r w:rsidRPr="00FB40F1">
        <w:rPr>
          <w:rFonts w:ascii="Times New Roman" w:hAnsi="Times New Roman" w:cs="Times New Roman"/>
        </w:rPr>
        <w:t xml:space="preserve"> </w:t>
      </w:r>
      <w:r w:rsidR="00695857">
        <w:rPr>
          <w:rFonts w:ascii="Times New Roman" w:hAnsi="Times New Roman" w:cs="Times New Roman"/>
        </w:rPr>
        <w:t>czerwca</w:t>
      </w:r>
      <w:r w:rsidRPr="00FB40F1">
        <w:rPr>
          <w:rFonts w:ascii="Times New Roman" w:hAnsi="Times New Roman" w:cs="Times New Roman"/>
        </w:rPr>
        <w:t xml:space="preserve"> 202</w:t>
      </w:r>
      <w:r w:rsidR="009831D3">
        <w:rPr>
          <w:rFonts w:ascii="Times New Roman" w:hAnsi="Times New Roman" w:cs="Times New Roman"/>
        </w:rPr>
        <w:t>5</w:t>
      </w:r>
      <w:r w:rsidRPr="00FB40F1">
        <w:rPr>
          <w:rFonts w:ascii="Times New Roman" w:hAnsi="Times New Roman" w:cs="Times New Roman"/>
        </w:rPr>
        <w:t xml:space="preserve"> r.</w:t>
      </w:r>
    </w:p>
    <w:p w14:paraId="68F0E92D" w14:textId="36B72EC9" w:rsidR="00CF6463" w:rsidRPr="00FB40F1" w:rsidRDefault="00CF6463" w:rsidP="00B50D1D">
      <w:pPr>
        <w:pStyle w:val="TYTUAKTUprzedmiotregulacjiustawylubrozporzdzenia"/>
        <w:rPr>
          <w:rFonts w:ascii="Times New Roman" w:hAnsi="Times New Roman" w:cs="Times New Roman"/>
        </w:rPr>
      </w:pPr>
      <w:r w:rsidRPr="00FB40F1">
        <w:rPr>
          <w:rFonts w:ascii="Times New Roman" w:hAnsi="Times New Roman" w:cs="Times New Roman"/>
        </w:rPr>
        <w:t xml:space="preserve">w sprawie </w:t>
      </w:r>
      <w:r w:rsidR="00AD576A" w:rsidRPr="00FB40F1">
        <w:rPr>
          <w:rFonts w:ascii="Times New Roman" w:hAnsi="Times New Roman" w:cs="Times New Roman"/>
        </w:rPr>
        <w:t xml:space="preserve">utworzenia spółki z ograniczoną odpowiedzialnością pod firmą </w:t>
      </w:r>
      <w:bookmarkStart w:id="0" w:name="_Hlk167050382"/>
      <w:r w:rsidR="009831D3">
        <w:rPr>
          <w:rFonts w:ascii="Times New Roman" w:hAnsi="Times New Roman" w:cs="Times New Roman"/>
        </w:rPr>
        <w:t>Nieruchomości</w:t>
      </w:r>
      <w:r w:rsidR="00B50D1D" w:rsidRPr="00B80B70">
        <w:rPr>
          <w:rFonts w:ascii="Times New Roman" w:hAnsi="Times New Roman" w:cs="Times New Roman"/>
        </w:rPr>
        <w:t xml:space="preserve"> Stalowa Wola</w:t>
      </w:r>
      <w:r w:rsidR="001954F3" w:rsidRPr="00B80B70">
        <w:rPr>
          <w:rFonts w:ascii="Times New Roman" w:hAnsi="Times New Roman" w:cs="Times New Roman"/>
        </w:rPr>
        <w:t xml:space="preserve"> Spółka z ograniczoną odpowiedzialnością</w:t>
      </w:r>
      <w:bookmarkEnd w:id="0"/>
      <w:r w:rsidR="00AD576A" w:rsidRPr="00FB40F1">
        <w:rPr>
          <w:rFonts w:ascii="Times New Roman" w:hAnsi="Times New Roman" w:cs="Times New Roman"/>
        </w:rPr>
        <w:t>.</w:t>
      </w:r>
    </w:p>
    <w:p w14:paraId="5DBFCACB" w14:textId="3AF6904F" w:rsidR="002F387D" w:rsidRPr="00706499" w:rsidRDefault="00C7298D" w:rsidP="00FC03D1">
      <w:pPr>
        <w:jc w:val="both"/>
        <w:rPr>
          <w:rFonts w:ascii="Times New Roman" w:hAnsi="Times New Roman" w:cs="Times New Roman"/>
          <w:b/>
          <w:bCs/>
        </w:rPr>
      </w:pPr>
      <w:r w:rsidRPr="00C7298D">
        <w:rPr>
          <w:rFonts w:ascii="Times New Roman" w:hAnsi="Times New Roman" w:cs="Times New Roman"/>
        </w:rPr>
        <w:t xml:space="preserve">Na podstawie art. 18 ust. 2 pkt 9 lit. f ustawy z dnia 8 marca 1990 roku o samorządzie gminnym (t. j.: Dz. U. z 2024 roku, poz. </w:t>
      </w:r>
      <w:r w:rsidR="00AC5632">
        <w:rPr>
          <w:rFonts w:ascii="Times New Roman" w:hAnsi="Times New Roman" w:cs="Times New Roman"/>
        </w:rPr>
        <w:t>1465</w:t>
      </w:r>
      <w:bookmarkStart w:id="1" w:name="_GoBack"/>
      <w:bookmarkEnd w:id="1"/>
      <w:r w:rsidRPr="00C7298D">
        <w:rPr>
          <w:rFonts w:ascii="Times New Roman" w:hAnsi="Times New Roman" w:cs="Times New Roman"/>
        </w:rPr>
        <w:t xml:space="preserve"> ze zm.), art. 9 ustawy z dnia 20 grudnia 1996 r. o gospodarce komunalnej (t. j. Dz. U. z 2021 r., poz. 679 ze zm.) oraz § 5 ust. 2 Uchwały Nr XIII/167/15 Rady Miejskiej w Stalowej Woli z dnia 6 sierpnia 2015 roku w sprawie określenia zasad wnoszenia, cofania i zbywania przez Gminę Stalowa Wola udziałów i akcji spółek prawa handlowego,  Rada Miejska w Stalowej Woli uchwala, co następuje:</w:t>
      </w:r>
    </w:p>
    <w:p w14:paraId="27EBC283" w14:textId="2854F173" w:rsidR="006F655F" w:rsidRPr="00706499" w:rsidRDefault="006F655F" w:rsidP="006F655F">
      <w:pPr>
        <w:jc w:val="center"/>
        <w:rPr>
          <w:rFonts w:ascii="Times New Roman" w:hAnsi="Times New Roman" w:cs="Times New Roman"/>
          <w:b/>
          <w:bCs/>
        </w:rPr>
      </w:pPr>
      <w:r w:rsidRPr="00706499">
        <w:rPr>
          <w:rFonts w:ascii="Times New Roman" w:hAnsi="Times New Roman" w:cs="Times New Roman"/>
          <w:b/>
          <w:bCs/>
        </w:rPr>
        <w:t>§</w:t>
      </w:r>
      <w:r w:rsidR="00841F99">
        <w:rPr>
          <w:rFonts w:ascii="Times New Roman" w:hAnsi="Times New Roman" w:cs="Times New Roman"/>
          <w:b/>
          <w:bCs/>
        </w:rPr>
        <w:t xml:space="preserve"> </w:t>
      </w:r>
      <w:r w:rsidRPr="00706499">
        <w:rPr>
          <w:rFonts w:ascii="Times New Roman" w:hAnsi="Times New Roman" w:cs="Times New Roman"/>
          <w:b/>
          <w:bCs/>
        </w:rPr>
        <w:t>1.</w:t>
      </w:r>
    </w:p>
    <w:p w14:paraId="551CF6C8" w14:textId="72C3762E" w:rsidR="00AB0B9C" w:rsidRDefault="000702FA" w:rsidP="006F6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DE6BA8" w:rsidRPr="00DE6BA8">
        <w:rPr>
          <w:rFonts w:ascii="Times New Roman" w:hAnsi="Times New Roman" w:cs="Times New Roman"/>
        </w:rPr>
        <w:t>W celu efektywnego wykonywania zadań własnych o charakterze użyteczności publicznej wyraża się zgodę na utworzenie jednoosobowej spółki z ograniczoną odpowiedzialnością Gminy Stalowa Wola, zwanej dalej „</w:t>
      </w:r>
      <w:r w:rsidR="00DE6BA8" w:rsidRPr="00724A14">
        <w:rPr>
          <w:rFonts w:ascii="Times New Roman" w:hAnsi="Times New Roman" w:cs="Times New Roman"/>
          <w:b/>
          <w:bCs/>
        </w:rPr>
        <w:t>Gminą</w:t>
      </w:r>
      <w:r w:rsidR="00DE6BA8" w:rsidRPr="00DE6BA8">
        <w:rPr>
          <w:rFonts w:ascii="Times New Roman" w:hAnsi="Times New Roman" w:cs="Times New Roman"/>
        </w:rPr>
        <w:t>".</w:t>
      </w:r>
    </w:p>
    <w:p w14:paraId="675301BB" w14:textId="4C2E53E2" w:rsidR="00C05EE8" w:rsidRDefault="00C05EE8" w:rsidP="00C05EE8">
      <w:pPr>
        <w:jc w:val="center"/>
        <w:rPr>
          <w:rFonts w:ascii="Times New Roman" w:hAnsi="Times New Roman" w:cs="Times New Roman"/>
          <w:b/>
          <w:bCs/>
        </w:rPr>
      </w:pPr>
      <w:r w:rsidRPr="00C05EE8">
        <w:rPr>
          <w:rFonts w:ascii="Times New Roman" w:hAnsi="Times New Roman" w:cs="Times New Roman"/>
          <w:b/>
          <w:bCs/>
        </w:rPr>
        <w:t>§</w:t>
      </w:r>
      <w:r w:rsidR="00841F99">
        <w:rPr>
          <w:rFonts w:ascii="Times New Roman" w:hAnsi="Times New Roman" w:cs="Times New Roman"/>
          <w:b/>
          <w:bCs/>
        </w:rPr>
        <w:t xml:space="preserve"> </w:t>
      </w:r>
      <w:r w:rsidRPr="00C05EE8">
        <w:rPr>
          <w:rFonts w:ascii="Times New Roman" w:hAnsi="Times New Roman" w:cs="Times New Roman"/>
          <w:b/>
          <w:bCs/>
        </w:rPr>
        <w:t>2.</w:t>
      </w:r>
    </w:p>
    <w:p w14:paraId="68D2EAEB" w14:textId="29C75BF1" w:rsidR="00B24AC5" w:rsidRPr="00B24AC5" w:rsidRDefault="00B24AC5" w:rsidP="00B24AC5">
      <w:pPr>
        <w:jc w:val="both"/>
        <w:rPr>
          <w:rFonts w:ascii="Times New Roman" w:hAnsi="Times New Roman" w:cs="Times New Roman"/>
        </w:rPr>
      </w:pPr>
      <w:r w:rsidRPr="00422092">
        <w:rPr>
          <w:rFonts w:ascii="Times New Roman" w:hAnsi="Times New Roman" w:cs="Times New Roman"/>
          <w:b/>
          <w:bCs/>
        </w:rPr>
        <w:t>1.</w:t>
      </w:r>
      <w:r w:rsidR="00450721">
        <w:rPr>
          <w:rFonts w:ascii="Times New Roman" w:hAnsi="Times New Roman" w:cs="Times New Roman"/>
          <w:b/>
          <w:bCs/>
        </w:rPr>
        <w:t xml:space="preserve"> </w:t>
      </w:r>
      <w:r w:rsidRPr="00B24AC5">
        <w:rPr>
          <w:rFonts w:ascii="Times New Roman" w:hAnsi="Times New Roman" w:cs="Times New Roman"/>
        </w:rPr>
        <w:t xml:space="preserve">Utworzona spółka będzie działać pod firmą: </w:t>
      </w:r>
      <w:r w:rsidR="005B4188">
        <w:rPr>
          <w:rFonts w:ascii="Times New Roman" w:hAnsi="Times New Roman" w:cs="Times New Roman"/>
        </w:rPr>
        <w:t>Nieruchomości</w:t>
      </w:r>
      <w:r w:rsidRPr="00B24AC5">
        <w:rPr>
          <w:rFonts w:ascii="Times New Roman" w:hAnsi="Times New Roman" w:cs="Times New Roman"/>
        </w:rPr>
        <w:t xml:space="preserve"> Stalowa Wola Spółka </w:t>
      </w:r>
      <w:r w:rsidR="00450721">
        <w:rPr>
          <w:rFonts w:ascii="Times New Roman" w:hAnsi="Times New Roman" w:cs="Times New Roman"/>
        </w:rPr>
        <w:br/>
      </w:r>
      <w:r w:rsidRPr="00B24AC5">
        <w:rPr>
          <w:rFonts w:ascii="Times New Roman" w:hAnsi="Times New Roman" w:cs="Times New Roman"/>
        </w:rPr>
        <w:t>z ograniczoną odpowiedzialnością</w:t>
      </w:r>
      <w:r w:rsidR="00BB2F71">
        <w:rPr>
          <w:rFonts w:ascii="Times New Roman" w:hAnsi="Times New Roman" w:cs="Times New Roman"/>
        </w:rPr>
        <w:t xml:space="preserve">, </w:t>
      </w:r>
      <w:r w:rsidR="00BB2F71" w:rsidRPr="00DE6BA8">
        <w:rPr>
          <w:rFonts w:ascii="Times New Roman" w:hAnsi="Times New Roman" w:cs="Times New Roman"/>
        </w:rPr>
        <w:t>zwanej dalej „</w:t>
      </w:r>
      <w:r w:rsidR="00BB2F71">
        <w:rPr>
          <w:rFonts w:ascii="Times New Roman" w:hAnsi="Times New Roman" w:cs="Times New Roman"/>
          <w:b/>
          <w:bCs/>
        </w:rPr>
        <w:t>Spółką</w:t>
      </w:r>
      <w:r w:rsidR="00BB2F71" w:rsidRPr="00DE6BA8">
        <w:rPr>
          <w:rFonts w:ascii="Times New Roman" w:hAnsi="Times New Roman" w:cs="Times New Roman"/>
        </w:rPr>
        <w:t>"</w:t>
      </w:r>
      <w:r w:rsidRPr="00B24AC5">
        <w:rPr>
          <w:rFonts w:ascii="Times New Roman" w:hAnsi="Times New Roman" w:cs="Times New Roman"/>
        </w:rPr>
        <w:t>.</w:t>
      </w:r>
    </w:p>
    <w:p w14:paraId="4921F208" w14:textId="3D855050" w:rsidR="008B7954" w:rsidRDefault="00B24AC5" w:rsidP="00422092">
      <w:pPr>
        <w:jc w:val="both"/>
        <w:rPr>
          <w:rFonts w:ascii="Times New Roman" w:hAnsi="Times New Roman" w:cs="Times New Roman"/>
        </w:rPr>
      </w:pPr>
      <w:r w:rsidRPr="00422092">
        <w:rPr>
          <w:rFonts w:ascii="Times New Roman" w:hAnsi="Times New Roman" w:cs="Times New Roman"/>
          <w:b/>
          <w:bCs/>
        </w:rPr>
        <w:t xml:space="preserve">2. </w:t>
      </w:r>
      <w:r w:rsidR="00451BB0" w:rsidRPr="00451BB0">
        <w:rPr>
          <w:rFonts w:ascii="Times New Roman" w:hAnsi="Times New Roman" w:cs="Times New Roman"/>
        </w:rPr>
        <w:t xml:space="preserve">Podstawowym celem działalności spółki </w:t>
      </w:r>
      <w:r w:rsidR="00F65874">
        <w:rPr>
          <w:rFonts w:ascii="Times New Roman" w:hAnsi="Times New Roman" w:cs="Times New Roman"/>
        </w:rPr>
        <w:t>Nieruchomości</w:t>
      </w:r>
      <w:r w:rsidR="00451BB0" w:rsidRPr="00451BB0">
        <w:rPr>
          <w:rFonts w:ascii="Times New Roman" w:hAnsi="Times New Roman" w:cs="Times New Roman"/>
        </w:rPr>
        <w:t xml:space="preserve"> Stalowa Wola Spółka </w:t>
      </w:r>
      <w:r w:rsidR="00450721">
        <w:rPr>
          <w:rFonts w:ascii="Times New Roman" w:hAnsi="Times New Roman" w:cs="Times New Roman"/>
        </w:rPr>
        <w:br/>
      </w:r>
      <w:r w:rsidR="00451BB0" w:rsidRPr="00451BB0">
        <w:rPr>
          <w:rFonts w:ascii="Times New Roman" w:hAnsi="Times New Roman" w:cs="Times New Roman"/>
        </w:rPr>
        <w:t>z ograniczoną odpowiedzialnością jest wykonywanie zada</w:t>
      </w:r>
      <w:r w:rsidR="00092D65">
        <w:rPr>
          <w:rFonts w:ascii="Times New Roman" w:hAnsi="Times New Roman" w:cs="Times New Roman"/>
        </w:rPr>
        <w:t>ń</w:t>
      </w:r>
      <w:r w:rsidR="00451BB0" w:rsidRPr="00451BB0">
        <w:rPr>
          <w:rFonts w:ascii="Times New Roman" w:hAnsi="Times New Roman" w:cs="Times New Roman"/>
        </w:rPr>
        <w:t xml:space="preserve"> własn</w:t>
      </w:r>
      <w:r w:rsidR="008E6A5F">
        <w:rPr>
          <w:rFonts w:ascii="Times New Roman" w:hAnsi="Times New Roman" w:cs="Times New Roman"/>
        </w:rPr>
        <w:t>ych</w:t>
      </w:r>
      <w:r w:rsidR="00451BB0" w:rsidRPr="00451BB0">
        <w:rPr>
          <w:rFonts w:ascii="Times New Roman" w:hAnsi="Times New Roman" w:cs="Times New Roman"/>
        </w:rPr>
        <w:t xml:space="preserve"> Miasta Stalowej Woli, </w:t>
      </w:r>
      <w:r w:rsidR="00E74441" w:rsidRPr="00E74441">
        <w:rPr>
          <w:rFonts w:ascii="Times New Roman" w:hAnsi="Times New Roman" w:cs="Times New Roman"/>
        </w:rPr>
        <w:t>związane z zaspokajaniem potrzeb mieszkaniowych oraz gospodarowaniem w imieniu Gminy nieruchomościami</w:t>
      </w:r>
      <w:r w:rsidR="00CC277D">
        <w:rPr>
          <w:rFonts w:ascii="Times New Roman" w:hAnsi="Times New Roman" w:cs="Times New Roman"/>
        </w:rPr>
        <w:t xml:space="preserve"> </w:t>
      </w:r>
      <w:r w:rsidR="00451BB0" w:rsidRPr="00451BB0">
        <w:rPr>
          <w:rFonts w:ascii="Times New Roman" w:hAnsi="Times New Roman" w:cs="Times New Roman"/>
        </w:rPr>
        <w:t xml:space="preserve">a w szczególności: </w:t>
      </w:r>
      <w:r w:rsidR="00516791">
        <w:rPr>
          <w:rFonts w:ascii="Times New Roman" w:hAnsi="Times New Roman" w:cs="Times New Roman"/>
        </w:rPr>
        <w:t>gospodar</w:t>
      </w:r>
      <w:r w:rsidR="00AF01AD">
        <w:rPr>
          <w:rFonts w:ascii="Times New Roman" w:hAnsi="Times New Roman" w:cs="Times New Roman"/>
        </w:rPr>
        <w:t>owaniem</w:t>
      </w:r>
      <w:r w:rsidR="00516791">
        <w:rPr>
          <w:rFonts w:ascii="Times New Roman" w:hAnsi="Times New Roman" w:cs="Times New Roman"/>
        </w:rPr>
        <w:t xml:space="preserve"> zasobami mieszkaniowymi</w:t>
      </w:r>
      <w:r w:rsidR="00EE230B">
        <w:rPr>
          <w:rFonts w:ascii="Times New Roman" w:hAnsi="Times New Roman" w:cs="Times New Roman"/>
        </w:rPr>
        <w:t xml:space="preserve">, </w:t>
      </w:r>
      <w:r w:rsidR="00CC7C57">
        <w:rPr>
          <w:rFonts w:ascii="Times New Roman" w:hAnsi="Times New Roman" w:cs="Times New Roman"/>
        </w:rPr>
        <w:t>administrowanie</w:t>
      </w:r>
      <w:r w:rsidR="00E67B7A">
        <w:rPr>
          <w:rFonts w:ascii="Times New Roman" w:hAnsi="Times New Roman" w:cs="Times New Roman"/>
        </w:rPr>
        <w:t>m</w:t>
      </w:r>
      <w:r w:rsidR="00CC7C57">
        <w:rPr>
          <w:rFonts w:ascii="Times New Roman" w:hAnsi="Times New Roman" w:cs="Times New Roman"/>
        </w:rPr>
        <w:t xml:space="preserve"> i eksploatacj</w:t>
      </w:r>
      <w:r w:rsidR="00E67B7A">
        <w:rPr>
          <w:rFonts w:ascii="Times New Roman" w:hAnsi="Times New Roman" w:cs="Times New Roman"/>
        </w:rPr>
        <w:t>ą</w:t>
      </w:r>
      <w:r w:rsidR="00CC7C57">
        <w:rPr>
          <w:rFonts w:ascii="Times New Roman" w:hAnsi="Times New Roman" w:cs="Times New Roman"/>
        </w:rPr>
        <w:t xml:space="preserve"> mieszkaniowym i </w:t>
      </w:r>
      <w:r w:rsidR="00343B66">
        <w:rPr>
          <w:rFonts w:ascii="Times New Roman" w:hAnsi="Times New Roman" w:cs="Times New Roman"/>
        </w:rPr>
        <w:t xml:space="preserve">użytkowym zasobem </w:t>
      </w:r>
      <w:r w:rsidR="00EF6044">
        <w:rPr>
          <w:rFonts w:ascii="Times New Roman" w:hAnsi="Times New Roman" w:cs="Times New Roman"/>
        </w:rPr>
        <w:t>miasta</w:t>
      </w:r>
      <w:r w:rsidR="00B15CAC">
        <w:rPr>
          <w:rFonts w:ascii="Times New Roman" w:hAnsi="Times New Roman" w:cs="Times New Roman"/>
        </w:rPr>
        <w:t xml:space="preserve">, </w:t>
      </w:r>
      <w:r w:rsidR="00E02264">
        <w:rPr>
          <w:rFonts w:ascii="Times New Roman" w:hAnsi="Times New Roman" w:cs="Times New Roman"/>
        </w:rPr>
        <w:t xml:space="preserve">przeprowadzaniem remontów i usuwaniem awarii </w:t>
      </w:r>
      <w:r w:rsidR="00595C54">
        <w:rPr>
          <w:rFonts w:ascii="Times New Roman" w:hAnsi="Times New Roman" w:cs="Times New Roman"/>
        </w:rPr>
        <w:t xml:space="preserve">na nieruchomościach będących własnością miasta </w:t>
      </w:r>
      <w:r w:rsidR="00B15CAC">
        <w:rPr>
          <w:rFonts w:ascii="Times New Roman" w:hAnsi="Times New Roman" w:cs="Times New Roman"/>
        </w:rPr>
        <w:t>oraz pozostała działalność</w:t>
      </w:r>
      <w:r w:rsidR="002F589D">
        <w:rPr>
          <w:rFonts w:ascii="Times New Roman" w:hAnsi="Times New Roman" w:cs="Times New Roman"/>
        </w:rPr>
        <w:t>, nienaruszająca statusu prawa publicznego</w:t>
      </w:r>
      <w:r w:rsidR="006F59EA">
        <w:rPr>
          <w:rFonts w:ascii="Times New Roman" w:hAnsi="Times New Roman" w:cs="Times New Roman"/>
        </w:rPr>
        <w:t>.</w:t>
      </w:r>
    </w:p>
    <w:p w14:paraId="58408D55" w14:textId="3FE62B3B" w:rsidR="000D7104" w:rsidRPr="00451BB0" w:rsidRDefault="00340779" w:rsidP="004220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0D7104" w:rsidRPr="00724A14">
        <w:rPr>
          <w:rFonts w:ascii="Times New Roman" w:hAnsi="Times New Roman" w:cs="Times New Roman"/>
          <w:b/>
          <w:bCs/>
        </w:rPr>
        <w:t>.</w:t>
      </w:r>
      <w:r w:rsidR="000D7104" w:rsidRPr="000D7104">
        <w:rPr>
          <w:rFonts w:ascii="Times New Roman" w:hAnsi="Times New Roman" w:cs="Times New Roman"/>
        </w:rPr>
        <w:t xml:space="preserve"> Poza działalnością wskazaną w ust. </w:t>
      </w:r>
      <w:r w:rsidR="008B795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8B7954">
        <w:rPr>
          <w:rFonts w:ascii="Times New Roman" w:hAnsi="Times New Roman" w:cs="Times New Roman"/>
        </w:rPr>
        <w:t xml:space="preserve"> </w:t>
      </w:r>
      <w:r w:rsidR="000D7104" w:rsidRPr="000D7104">
        <w:rPr>
          <w:rFonts w:ascii="Times New Roman" w:hAnsi="Times New Roman" w:cs="Times New Roman"/>
        </w:rPr>
        <w:t>Spółka może prowadzić inną działalność na warunkach i zasadach określonych odpowiednimi przepisami prawa, w szczególności ustawą z dnia 20 grudnia 1996 r. o gospodarce komunalnej</w:t>
      </w:r>
      <w:r w:rsidR="008B7954">
        <w:rPr>
          <w:rFonts w:ascii="Times New Roman" w:hAnsi="Times New Roman" w:cs="Times New Roman"/>
        </w:rPr>
        <w:t xml:space="preserve">. </w:t>
      </w:r>
    </w:p>
    <w:p w14:paraId="737945AF" w14:textId="266357DC" w:rsidR="006F655F" w:rsidRPr="006F655F" w:rsidRDefault="006F655F" w:rsidP="00706499">
      <w:pPr>
        <w:jc w:val="center"/>
        <w:rPr>
          <w:rFonts w:ascii="Times New Roman" w:hAnsi="Times New Roman" w:cs="Times New Roman"/>
        </w:rPr>
      </w:pPr>
      <w:r w:rsidRPr="00706499">
        <w:rPr>
          <w:rFonts w:ascii="Times New Roman" w:hAnsi="Times New Roman" w:cs="Times New Roman"/>
          <w:b/>
          <w:bCs/>
        </w:rPr>
        <w:t>§</w:t>
      </w:r>
      <w:r w:rsidR="00841F99">
        <w:rPr>
          <w:rFonts w:ascii="Times New Roman" w:hAnsi="Times New Roman" w:cs="Times New Roman"/>
          <w:b/>
          <w:bCs/>
        </w:rPr>
        <w:t xml:space="preserve"> </w:t>
      </w:r>
      <w:r w:rsidRPr="00706499">
        <w:rPr>
          <w:rFonts w:ascii="Times New Roman" w:hAnsi="Times New Roman" w:cs="Times New Roman"/>
          <w:b/>
          <w:bCs/>
        </w:rPr>
        <w:t>3</w:t>
      </w:r>
      <w:r w:rsidRPr="006F655F">
        <w:rPr>
          <w:rFonts w:ascii="Times New Roman" w:hAnsi="Times New Roman" w:cs="Times New Roman"/>
        </w:rPr>
        <w:t>.</w:t>
      </w:r>
    </w:p>
    <w:p w14:paraId="0964BFFA" w14:textId="304DDA8E" w:rsidR="00A26DB5" w:rsidRPr="00A26DB5" w:rsidRDefault="00A26DB5" w:rsidP="00A26DB5">
      <w:pPr>
        <w:jc w:val="both"/>
        <w:rPr>
          <w:rFonts w:ascii="Times New Roman" w:hAnsi="Times New Roman" w:cs="Times New Roman"/>
        </w:rPr>
      </w:pPr>
      <w:r w:rsidRPr="00863E8C">
        <w:rPr>
          <w:rFonts w:ascii="Times New Roman" w:hAnsi="Times New Roman" w:cs="Times New Roman"/>
          <w:b/>
          <w:bCs/>
        </w:rPr>
        <w:t>1.</w:t>
      </w:r>
      <w:r w:rsidR="00450721">
        <w:rPr>
          <w:rFonts w:ascii="Times New Roman" w:hAnsi="Times New Roman" w:cs="Times New Roman"/>
          <w:b/>
          <w:bCs/>
        </w:rPr>
        <w:t xml:space="preserve"> </w:t>
      </w:r>
      <w:r w:rsidRPr="00A26DB5">
        <w:rPr>
          <w:rFonts w:ascii="Times New Roman" w:hAnsi="Times New Roman" w:cs="Times New Roman"/>
        </w:rPr>
        <w:t xml:space="preserve">Początkowy kapitał zakładowy Spółki, który w całości wniesiony będzie przez Gminę, wynosić będzie </w:t>
      </w:r>
      <w:r w:rsidR="00A94F0D">
        <w:rPr>
          <w:rFonts w:ascii="Times New Roman" w:hAnsi="Times New Roman" w:cs="Times New Roman"/>
        </w:rPr>
        <w:t>100</w:t>
      </w:r>
      <w:r w:rsidRPr="00A26DB5">
        <w:rPr>
          <w:rFonts w:ascii="Times New Roman" w:hAnsi="Times New Roman" w:cs="Times New Roman"/>
        </w:rPr>
        <w:t xml:space="preserve">.000,00 zł (słownie: </w:t>
      </w:r>
      <w:r w:rsidR="00A94F0D">
        <w:rPr>
          <w:rFonts w:ascii="Times New Roman" w:hAnsi="Times New Roman" w:cs="Times New Roman"/>
        </w:rPr>
        <w:t>sto</w:t>
      </w:r>
      <w:r w:rsidRPr="00A26DB5">
        <w:rPr>
          <w:rFonts w:ascii="Times New Roman" w:hAnsi="Times New Roman" w:cs="Times New Roman"/>
        </w:rPr>
        <w:t xml:space="preserve"> tysięcy złotych 00/100) i dzielić się będzie </w:t>
      </w:r>
      <w:r w:rsidR="00450721">
        <w:rPr>
          <w:rFonts w:ascii="Times New Roman" w:hAnsi="Times New Roman" w:cs="Times New Roman"/>
        </w:rPr>
        <w:br/>
      </w:r>
      <w:r w:rsidRPr="00A26DB5">
        <w:rPr>
          <w:rFonts w:ascii="Times New Roman" w:hAnsi="Times New Roman" w:cs="Times New Roman"/>
        </w:rPr>
        <w:t xml:space="preserve">na </w:t>
      </w:r>
      <w:r w:rsidR="009A049B">
        <w:rPr>
          <w:rFonts w:ascii="Times New Roman" w:hAnsi="Times New Roman" w:cs="Times New Roman"/>
        </w:rPr>
        <w:t>1000</w:t>
      </w:r>
      <w:r w:rsidRPr="00A26DB5">
        <w:rPr>
          <w:rFonts w:ascii="Times New Roman" w:hAnsi="Times New Roman" w:cs="Times New Roman"/>
        </w:rPr>
        <w:t xml:space="preserve"> udziałów o wartości nominalnej wynoszącej 100 zł (słownie: sto złotych) każdy.</w:t>
      </w:r>
    </w:p>
    <w:p w14:paraId="792586A0" w14:textId="060B05E3" w:rsidR="00A26DB5" w:rsidRPr="00A26DB5" w:rsidRDefault="00A26DB5" w:rsidP="00A26DB5">
      <w:pPr>
        <w:jc w:val="both"/>
        <w:rPr>
          <w:rFonts w:ascii="Times New Roman" w:hAnsi="Times New Roman" w:cs="Times New Roman"/>
        </w:rPr>
      </w:pPr>
      <w:r w:rsidRPr="00863E8C">
        <w:rPr>
          <w:rFonts w:ascii="Times New Roman" w:hAnsi="Times New Roman" w:cs="Times New Roman"/>
          <w:b/>
          <w:bCs/>
        </w:rPr>
        <w:t>2.</w:t>
      </w:r>
      <w:r w:rsidR="00450721">
        <w:rPr>
          <w:rFonts w:ascii="Times New Roman" w:hAnsi="Times New Roman" w:cs="Times New Roman"/>
          <w:b/>
          <w:bCs/>
        </w:rPr>
        <w:t xml:space="preserve"> </w:t>
      </w:r>
      <w:r w:rsidRPr="00A26DB5">
        <w:rPr>
          <w:rFonts w:ascii="Times New Roman" w:hAnsi="Times New Roman" w:cs="Times New Roman"/>
        </w:rPr>
        <w:t>Udziały w kapitale zakładowym Spółki pokryte zostaną w całości przez Gminę</w:t>
      </w:r>
      <w:r>
        <w:rPr>
          <w:rFonts w:ascii="Times New Roman" w:hAnsi="Times New Roman" w:cs="Times New Roman"/>
        </w:rPr>
        <w:t xml:space="preserve"> </w:t>
      </w:r>
      <w:r w:rsidRPr="00A26DB5">
        <w:rPr>
          <w:rFonts w:ascii="Times New Roman" w:hAnsi="Times New Roman" w:cs="Times New Roman"/>
        </w:rPr>
        <w:t xml:space="preserve">wkładem pieniężnym w wysokości </w:t>
      </w:r>
      <w:r w:rsidR="009A049B">
        <w:rPr>
          <w:rFonts w:ascii="Times New Roman" w:hAnsi="Times New Roman" w:cs="Times New Roman"/>
        </w:rPr>
        <w:t>100</w:t>
      </w:r>
      <w:r w:rsidRPr="00A26DB5">
        <w:rPr>
          <w:rFonts w:ascii="Times New Roman" w:hAnsi="Times New Roman" w:cs="Times New Roman"/>
        </w:rPr>
        <w:t xml:space="preserve">.000,00 zł (słownie: </w:t>
      </w:r>
      <w:r w:rsidR="009A049B">
        <w:rPr>
          <w:rFonts w:ascii="Times New Roman" w:hAnsi="Times New Roman" w:cs="Times New Roman"/>
        </w:rPr>
        <w:t>sto</w:t>
      </w:r>
      <w:r w:rsidRPr="00A26DB5">
        <w:rPr>
          <w:rFonts w:ascii="Times New Roman" w:hAnsi="Times New Roman" w:cs="Times New Roman"/>
        </w:rPr>
        <w:t xml:space="preserve"> tysięcy złotych 00/100).</w:t>
      </w:r>
    </w:p>
    <w:p w14:paraId="7AA97F64" w14:textId="081B46AC" w:rsidR="006F655F" w:rsidRDefault="00A26DB5" w:rsidP="00A26DB5">
      <w:pPr>
        <w:jc w:val="both"/>
        <w:rPr>
          <w:rFonts w:ascii="Times New Roman" w:hAnsi="Times New Roman" w:cs="Times New Roman"/>
        </w:rPr>
      </w:pPr>
      <w:r w:rsidRPr="00863E8C">
        <w:rPr>
          <w:rFonts w:ascii="Times New Roman" w:hAnsi="Times New Roman" w:cs="Times New Roman"/>
          <w:b/>
          <w:bCs/>
        </w:rPr>
        <w:lastRenderedPageBreak/>
        <w:t>3.</w:t>
      </w:r>
      <w:r w:rsidR="00450721">
        <w:rPr>
          <w:rFonts w:ascii="Times New Roman" w:hAnsi="Times New Roman" w:cs="Times New Roman"/>
          <w:b/>
          <w:bCs/>
        </w:rPr>
        <w:t xml:space="preserve"> </w:t>
      </w:r>
      <w:r w:rsidRPr="00A26DB5">
        <w:rPr>
          <w:rFonts w:ascii="Times New Roman" w:hAnsi="Times New Roman" w:cs="Times New Roman"/>
        </w:rPr>
        <w:t>Środki na pokrycie wkładu pieniężnego, o którym mowa w ust. 1, pochodzić będą z budżetu Gminy na 202</w:t>
      </w:r>
      <w:r w:rsidR="009A049B">
        <w:rPr>
          <w:rFonts w:ascii="Times New Roman" w:hAnsi="Times New Roman" w:cs="Times New Roman"/>
        </w:rPr>
        <w:t>5</w:t>
      </w:r>
      <w:r w:rsidRPr="00A26DB5">
        <w:rPr>
          <w:rFonts w:ascii="Times New Roman" w:hAnsi="Times New Roman" w:cs="Times New Roman"/>
        </w:rPr>
        <w:t xml:space="preserve"> rok</w:t>
      </w:r>
      <w:r w:rsidR="006F655F" w:rsidRPr="00A26DB5">
        <w:rPr>
          <w:rFonts w:ascii="Times New Roman" w:hAnsi="Times New Roman" w:cs="Times New Roman"/>
        </w:rPr>
        <w:t>.</w:t>
      </w:r>
    </w:p>
    <w:p w14:paraId="14453B4E" w14:textId="368FC73F" w:rsidR="00506420" w:rsidRDefault="000F69A1" w:rsidP="00F264F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</w:t>
      </w:r>
      <w:r w:rsidRPr="000A092C">
        <w:rPr>
          <w:rFonts w:ascii="Times" w:eastAsiaTheme="minorEastAsia" w:hAnsi="Times" w:cs="Arial"/>
          <w:bCs/>
          <w:lang w:eastAsia="pl-PL"/>
        </w:rPr>
        <w:t>Spółka zostanie utworzona na czas nieokreślony.</w:t>
      </w:r>
    </w:p>
    <w:p w14:paraId="34DBF826" w14:textId="446D0B9D" w:rsidR="006F655F" w:rsidRDefault="006F655F" w:rsidP="00706499">
      <w:pPr>
        <w:jc w:val="center"/>
        <w:rPr>
          <w:rFonts w:ascii="Times New Roman" w:hAnsi="Times New Roman" w:cs="Times New Roman"/>
          <w:b/>
          <w:bCs/>
        </w:rPr>
      </w:pPr>
      <w:r w:rsidRPr="00706499">
        <w:rPr>
          <w:rFonts w:ascii="Times New Roman" w:hAnsi="Times New Roman" w:cs="Times New Roman"/>
          <w:b/>
          <w:bCs/>
        </w:rPr>
        <w:t>§</w:t>
      </w:r>
      <w:r w:rsidR="00841F99">
        <w:rPr>
          <w:rFonts w:ascii="Times New Roman" w:hAnsi="Times New Roman" w:cs="Times New Roman"/>
          <w:b/>
          <w:bCs/>
        </w:rPr>
        <w:t xml:space="preserve"> </w:t>
      </w:r>
      <w:r w:rsidR="00506420">
        <w:rPr>
          <w:rFonts w:ascii="Times New Roman" w:hAnsi="Times New Roman" w:cs="Times New Roman"/>
          <w:b/>
          <w:bCs/>
        </w:rPr>
        <w:t>4</w:t>
      </w:r>
      <w:r w:rsidR="00841F99">
        <w:rPr>
          <w:rFonts w:ascii="Times New Roman" w:hAnsi="Times New Roman" w:cs="Times New Roman"/>
          <w:b/>
          <w:bCs/>
        </w:rPr>
        <w:t>.</w:t>
      </w:r>
    </w:p>
    <w:p w14:paraId="360B0B86" w14:textId="77777777" w:rsidR="005A0BDE" w:rsidRPr="005A0BDE" w:rsidRDefault="005A0BDE" w:rsidP="005A0BDE">
      <w:pPr>
        <w:widowControl w:val="0"/>
        <w:tabs>
          <w:tab w:val="left" w:pos="743"/>
        </w:tabs>
        <w:autoSpaceDE w:val="0"/>
        <w:autoSpaceDN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lang w:eastAsia="pl-PL"/>
          <w14:ligatures w14:val="none"/>
        </w:rPr>
      </w:pPr>
      <w:r w:rsidRPr="005A0BDE">
        <w:rPr>
          <w:rFonts w:ascii="Times" w:eastAsia="Times New Roman" w:hAnsi="Times" w:cs="Arial"/>
          <w:bCs/>
          <w:kern w:val="0"/>
          <w:lang w:eastAsia="pl-PL"/>
          <w14:ligatures w14:val="none"/>
        </w:rPr>
        <w:t>Szczegółowe zadania, przedmiot działalności oraz organizację Spółki określi akt założycielski Spółki.</w:t>
      </w:r>
    </w:p>
    <w:p w14:paraId="54CA7EB9" w14:textId="77777777" w:rsidR="002A5B86" w:rsidRDefault="005A0BDE" w:rsidP="002A5B86">
      <w:pPr>
        <w:jc w:val="center"/>
        <w:rPr>
          <w:rFonts w:ascii="Times New Roman" w:hAnsi="Times New Roman" w:cs="Times New Roman"/>
          <w:b/>
          <w:bCs/>
        </w:rPr>
      </w:pPr>
      <w:r w:rsidRPr="00706499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5.</w:t>
      </w:r>
    </w:p>
    <w:p w14:paraId="27C53E92" w14:textId="790520DC" w:rsidR="00724A14" w:rsidRDefault="006F655F" w:rsidP="002A5B86">
      <w:pPr>
        <w:rPr>
          <w:rFonts w:ascii="Times New Roman" w:hAnsi="Times New Roman" w:cs="Times New Roman"/>
        </w:rPr>
      </w:pPr>
      <w:r w:rsidRPr="00724A14">
        <w:rPr>
          <w:rFonts w:ascii="Times New Roman" w:hAnsi="Times New Roman" w:cs="Times New Roman"/>
        </w:rPr>
        <w:t xml:space="preserve">Wykonanie uchwały powierza się </w:t>
      </w:r>
      <w:r w:rsidR="00DE2521" w:rsidRPr="00724A14">
        <w:rPr>
          <w:rFonts w:ascii="Times New Roman" w:hAnsi="Times New Roman" w:cs="Times New Roman"/>
        </w:rPr>
        <w:t>Prezydentowi Miasta Stalowej Woli</w:t>
      </w:r>
      <w:r w:rsidRPr="00724A14">
        <w:rPr>
          <w:rFonts w:ascii="Times New Roman" w:hAnsi="Times New Roman" w:cs="Times New Roman"/>
        </w:rPr>
        <w:t>.</w:t>
      </w:r>
    </w:p>
    <w:p w14:paraId="1D49A589" w14:textId="5F179BEA" w:rsidR="006F655F" w:rsidRPr="006F655F" w:rsidRDefault="006F655F" w:rsidP="00706499">
      <w:pPr>
        <w:jc w:val="center"/>
        <w:rPr>
          <w:rFonts w:ascii="Times New Roman" w:hAnsi="Times New Roman" w:cs="Times New Roman"/>
        </w:rPr>
      </w:pPr>
      <w:r w:rsidRPr="00706499">
        <w:rPr>
          <w:rFonts w:ascii="Times New Roman" w:hAnsi="Times New Roman" w:cs="Times New Roman"/>
          <w:b/>
          <w:bCs/>
        </w:rPr>
        <w:t>§</w:t>
      </w:r>
      <w:r w:rsidR="00841F99">
        <w:rPr>
          <w:rFonts w:ascii="Times New Roman" w:hAnsi="Times New Roman" w:cs="Times New Roman"/>
          <w:b/>
          <w:bCs/>
        </w:rPr>
        <w:t xml:space="preserve"> </w:t>
      </w:r>
      <w:r w:rsidR="005A0BDE">
        <w:rPr>
          <w:rFonts w:ascii="Times New Roman" w:hAnsi="Times New Roman" w:cs="Times New Roman"/>
          <w:b/>
          <w:bCs/>
        </w:rPr>
        <w:t>6</w:t>
      </w:r>
      <w:r w:rsidRPr="006F655F">
        <w:rPr>
          <w:rFonts w:ascii="Times New Roman" w:hAnsi="Times New Roman" w:cs="Times New Roman"/>
        </w:rPr>
        <w:t>.</w:t>
      </w:r>
    </w:p>
    <w:p w14:paraId="742527C4" w14:textId="7E7C9301" w:rsidR="006F655F" w:rsidRDefault="006F655F" w:rsidP="006F655F">
      <w:pPr>
        <w:jc w:val="both"/>
        <w:rPr>
          <w:rFonts w:ascii="Times New Roman" w:hAnsi="Times New Roman" w:cs="Times New Roman"/>
        </w:rPr>
      </w:pPr>
      <w:r w:rsidRPr="006F655F">
        <w:rPr>
          <w:rFonts w:ascii="Times New Roman" w:hAnsi="Times New Roman" w:cs="Times New Roman"/>
        </w:rPr>
        <w:t>Uchwała wchodzi w życie z dniem podjęcia</w:t>
      </w:r>
      <w:r w:rsidR="002257DD">
        <w:rPr>
          <w:rFonts w:ascii="Times New Roman" w:hAnsi="Times New Roman" w:cs="Times New Roman"/>
        </w:rPr>
        <w:t>.</w:t>
      </w:r>
    </w:p>
    <w:p w14:paraId="56235999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67B1D1B0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71539234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2352E99A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1405ABE5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741A768E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4824B2AE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49E83BE7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0778CC55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7B524662" w14:textId="77777777" w:rsidR="002257DD" w:rsidRDefault="002257DD" w:rsidP="006F655F">
      <w:pPr>
        <w:jc w:val="both"/>
        <w:rPr>
          <w:rFonts w:ascii="Times New Roman" w:hAnsi="Times New Roman" w:cs="Times New Roman"/>
        </w:rPr>
      </w:pPr>
    </w:p>
    <w:p w14:paraId="1D8A6867" w14:textId="77777777" w:rsidR="00506420" w:rsidRDefault="00506420" w:rsidP="002257DD">
      <w:pPr>
        <w:jc w:val="center"/>
        <w:rPr>
          <w:rFonts w:ascii="Times New Roman" w:hAnsi="Times New Roman" w:cs="Times New Roman"/>
        </w:rPr>
      </w:pPr>
    </w:p>
    <w:p w14:paraId="19A507D7" w14:textId="77777777" w:rsidR="00506420" w:rsidRDefault="00506420" w:rsidP="002257DD">
      <w:pPr>
        <w:jc w:val="center"/>
        <w:rPr>
          <w:rFonts w:ascii="Times New Roman" w:hAnsi="Times New Roman" w:cs="Times New Roman"/>
        </w:rPr>
      </w:pPr>
    </w:p>
    <w:p w14:paraId="59B78568" w14:textId="77777777" w:rsidR="00506420" w:rsidRDefault="00506420" w:rsidP="002257DD">
      <w:pPr>
        <w:jc w:val="center"/>
        <w:rPr>
          <w:rFonts w:ascii="Times New Roman" w:hAnsi="Times New Roman" w:cs="Times New Roman"/>
        </w:rPr>
      </w:pPr>
    </w:p>
    <w:p w14:paraId="5A857408" w14:textId="77777777" w:rsidR="00506420" w:rsidRDefault="00506420" w:rsidP="002257DD">
      <w:pPr>
        <w:jc w:val="center"/>
        <w:rPr>
          <w:rFonts w:ascii="Times New Roman" w:hAnsi="Times New Roman" w:cs="Times New Roman"/>
        </w:rPr>
      </w:pPr>
    </w:p>
    <w:p w14:paraId="2A32E42A" w14:textId="77777777" w:rsidR="00506420" w:rsidRDefault="00506420" w:rsidP="002257DD">
      <w:pPr>
        <w:jc w:val="center"/>
        <w:rPr>
          <w:rFonts w:ascii="Times New Roman" w:hAnsi="Times New Roman" w:cs="Times New Roman"/>
        </w:rPr>
      </w:pPr>
    </w:p>
    <w:p w14:paraId="164DE278" w14:textId="77777777" w:rsidR="00506420" w:rsidRDefault="00506420" w:rsidP="002257DD">
      <w:pPr>
        <w:jc w:val="center"/>
        <w:rPr>
          <w:rFonts w:ascii="Times New Roman" w:hAnsi="Times New Roman" w:cs="Times New Roman"/>
        </w:rPr>
      </w:pPr>
    </w:p>
    <w:p w14:paraId="6AF8F030" w14:textId="77777777" w:rsidR="00506420" w:rsidRDefault="00506420" w:rsidP="002A5B86">
      <w:pPr>
        <w:rPr>
          <w:rFonts w:ascii="Times New Roman" w:hAnsi="Times New Roman" w:cs="Times New Roman"/>
        </w:rPr>
      </w:pPr>
    </w:p>
    <w:p w14:paraId="2F60B512" w14:textId="77777777" w:rsidR="00506420" w:rsidRDefault="00506420" w:rsidP="00B1583A">
      <w:pPr>
        <w:rPr>
          <w:rFonts w:ascii="Times New Roman" w:hAnsi="Times New Roman" w:cs="Times New Roman"/>
        </w:rPr>
      </w:pPr>
    </w:p>
    <w:p w14:paraId="5480A8CC" w14:textId="77777777" w:rsidR="00CA1D38" w:rsidRDefault="00CA1D38" w:rsidP="00B1583A">
      <w:pPr>
        <w:rPr>
          <w:rFonts w:ascii="Times New Roman" w:hAnsi="Times New Roman" w:cs="Times New Roman"/>
        </w:rPr>
      </w:pPr>
    </w:p>
    <w:p w14:paraId="0064A9BE" w14:textId="77777777" w:rsidR="00765170" w:rsidRDefault="00765170" w:rsidP="002257DD">
      <w:pPr>
        <w:jc w:val="center"/>
        <w:rPr>
          <w:rFonts w:ascii="Times New Roman" w:hAnsi="Times New Roman" w:cs="Times New Roman"/>
        </w:rPr>
      </w:pPr>
    </w:p>
    <w:p w14:paraId="580021AC" w14:textId="3D6D9101" w:rsidR="002257DD" w:rsidRDefault="002257DD" w:rsidP="002257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</w:t>
      </w:r>
    </w:p>
    <w:p w14:paraId="623DBB49" w14:textId="7B1268C6" w:rsidR="00795252" w:rsidRDefault="00070460" w:rsidP="00795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</w:t>
      </w:r>
      <w:r w:rsidR="00476A70">
        <w:rPr>
          <w:rFonts w:ascii="Times New Roman" w:hAnsi="Times New Roman" w:cs="Times New Roman"/>
        </w:rPr>
        <w:t>18 ust. 2 lit. f</w:t>
      </w:r>
      <w:r w:rsidR="00534E22">
        <w:rPr>
          <w:rFonts w:ascii="Times New Roman" w:hAnsi="Times New Roman" w:cs="Times New Roman"/>
        </w:rPr>
        <w:t xml:space="preserve"> ustawy z dnia 8 marca 1990</w:t>
      </w:r>
      <w:r w:rsidR="00FC4069">
        <w:rPr>
          <w:rFonts w:ascii="Times New Roman" w:hAnsi="Times New Roman" w:cs="Times New Roman"/>
        </w:rPr>
        <w:t xml:space="preserve"> </w:t>
      </w:r>
      <w:r w:rsidR="00534E22">
        <w:rPr>
          <w:rFonts w:ascii="Times New Roman" w:hAnsi="Times New Roman" w:cs="Times New Roman"/>
        </w:rPr>
        <w:t xml:space="preserve">roku o samorządzie gminnym </w:t>
      </w:r>
      <w:r w:rsidR="00765170">
        <w:rPr>
          <w:rFonts w:ascii="Times New Roman" w:hAnsi="Times New Roman" w:cs="Times New Roman"/>
        </w:rPr>
        <w:br/>
      </w:r>
      <w:r w:rsidR="00DA4357">
        <w:rPr>
          <w:rFonts w:ascii="Times New Roman" w:hAnsi="Times New Roman" w:cs="Times New Roman"/>
        </w:rPr>
        <w:t xml:space="preserve">do wyłącznej kompetencji Rady </w:t>
      </w:r>
      <w:r w:rsidR="007017F2">
        <w:rPr>
          <w:rFonts w:ascii="Times New Roman" w:hAnsi="Times New Roman" w:cs="Times New Roman"/>
        </w:rPr>
        <w:t>Miejskiej</w:t>
      </w:r>
      <w:r w:rsidR="00DA4357">
        <w:rPr>
          <w:rFonts w:ascii="Times New Roman" w:hAnsi="Times New Roman" w:cs="Times New Roman"/>
        </w:rPr>
        <w:t xml:space="preserve"> należy </w:t>
      </w:r>
      <w:r w:rsidR="00DA552F">
        <w:rPr>
          <w:rFonts w:ascii="Times New Roman" w:hAnsi="Times New Roman" w:cs="Times New Roman"/>
        </w:rPr>
        <w:t xml:space="preserve">decyzja o powołaniu lub przystąpieniu </w:t>
      </w:r>
      <w:r w:rsidR="00F914A5">
        <w:rPr>
          <w:rFonts w:ascii="Times New Roman" w:hAnsi="Times New Roman" w:cs="Times New Roman"/>
        </w:rPr>
        <w:t>Gminy</w:t>
      </w:r>
      <w:r w:rsidR="003F3F0B">
        <w:rPr>
          <w:rFonts w:ascii="Times New Roman" w:hAnsi="Times New Roman" w:cs="Times New Roman"/>
        </w:rPr>
        <w:t xml:space="preserve"> do spółki</w:t>
      </w:r>
      <w:r w:rsidR="008E216E">
        <w:rPr>
          <w:rFonts w:ascii="Times New Roman" w:hAnsi="Times New Roman" w:cs="Times New Roman"/>
        </w:rPr>
        <w:t xml:space="preserve">. Po likwidacji </w:t>
      </w:r>
      <w:r w:rsidR="009A049B">
        <w:rPr>
          <w:rFonts w:ascii="Times New Roman" w:hAnsi="Times New Roman" w:cs="Times New Roman"/>
        </w:rPr>
        <w:t>jednostki</w:t>
      </w:r>
      <w:r w:rsidR="008E216E">
        <w:rPr>
          <w:rFonts w:ascii="Times New Roman" w:hAnsi="Times New Roman" w:cs="Times New Roman"/>
        </w:rPr>
        <w:t xml:space="preserve"> organizacyjn</w:t>
      </w:r>
      <w:r w:rsidR="009A049B">
        <w:rPr>
          <w:rFonts w:ascii="Times New Roman" w:hAnsi="Times New Roman" w:cs="Times New Roman"/>
        </w:rPr>
        <w:t>ej</w:t>
      </w:r>
      <w:r w:rsidR="008E216E">
        <w:rPr>
          <w:rFonts w:ascii="Times New Roman" w:hAnsi="Times New Roman" w:cs="Times New Roman"/>
        </w:rPr>
        <w:t xml:space="preserve"> Miasta tj. </w:t>
      </w:r>
      <w:r w:rsidR="009A049B">
        <w:rPr>
          <w:rFonts w:ascii="Times New Roman" w:hAnsi="Times New Roman" w:cs="Times New Roman"/>
        </w:rPr>
        <w:t>Zakładu Administracji Budynków</w:t>
      </w:r>
      <w:r w:rsidR="00A14012">
        <w:rPr>
          <w:rFonts w:ascii="Times New Roman" w:hAnsi="Times New Roman" w:cs="Times New Roman"/>
        </w:rPr>
        <w:t xml:space="preserve"> w Stalowej Woli</w:t>
      </w:r>
      <w:r w:rsidR="00EA56A7">
        <w:rPr>
          <w:rFonts w:ascii="Times New Roman" w:hAnsi="Times New Roman" w:cs="Times New Roman"/>
        </w:rPr>
        <w:t xml:space="preserve">, </w:t>
      </w:r>
      <w:r w:rsidR="007017F2">
        <w:rPr>
          <w:rFonts w:ascii="Times New Roman" w:hAnsi="Times New Roman" w:cs="Times New Roman"/>
        </w:rPr>
        <w:t xml:space="preserve">planuje się powołanie nowego podmiotu w formie spółki prawa handlowego, do realizacji zadań własnych Miasta z zakresu </w:t>
      </w:r>
      <w:r w:rsidR="00EA2155">
        <w:rPr>
          <w:rFonts w:ascii="Times New Roman" w:hAnsi="Times New Roman" w:cs="Times New Roman"/>
        </w:rPr>
        <w:t>gospodarki</w:t>
      </w:r>
      <w:r w:rsidR="00F91705">
        <w:rPr>
          <w:rFonts w:ascii="Times New Roman" w:hAnsi="Times New Roman" w:cs="Times New Roman"/>
        </w:rPr>
        <w:t xml:space="preserve"> zasobami mieszkaniowymi i użytkowymi</w:t>
      </w:r>
      <w:r w:rsidR="007017F2">
        <w:rPr>
          <w:rFonts w:ascii="Times New Roman" w:hAnsi="Times New Roman" w:cs="Times New Roman"/>
        </w:rPr>
        <w:t>.</w:t>
      </w:r>
    </w:p>
    <w:p w14:paraId="7B45DC8C" w14:textId="44B0D1C5" w:rsidR="00EA58DA" w:rsidRDefault="00A55CEC" w:rsidP="00795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Wyżej wspomniane zadania wykonywane będą na zasadach </w:t>
      </w:r>
      <w:r w:rsidR="006744F8">
        <w:rPr>
          <w:rFonts w:ascii="Times New Roman" w:hAnsi="Times New Roman" w:cs="Times New Roman"/>
        </w:rPr>
        <w:t xml:space="preserve">określonych w </w:t>
      </w:r>
      <w:r w:rsidR="006744F8" w:rsidRPr="006744F8">
        <w:rPr>
          <w:rFonts w:ascii="Times New Roman" w:hAnsi="Times New Roman" w:cs="Times New Roman"/>
        </w:rPr>
        <w:t>§</w:t>
      </w:r>
      <w:r w:rsidR="006744F8">
        <w:rPr>
          <w:rFonts w:ascii="Times New Roman" w:hAnsi="Times New Roman" w:cs="Times New Roman"/>
        </w:rPr>
        <w:t xml:space="preserve">1 ust. </w:t>
      </w:r>
      <w:r w:rsidR="009234FD">
        <w:rPr>
          <w:rFonts w:ascii="Times New Roman" w:hAnsi="Times New Roman" w:cs="Times New Roman"/>
        </w:rPr>
        <w:t xml:space="preserve">2 niniejszej uchwały tj. świadczenia na rzecz </w:t>
      </w:r>
      <w:r w:rsidR="00F914A5">
        <w:rPr>
          <w:rFonts w:ascii="Times New Roman" w:hAnsi="Times New Roman" w:cs="Times New Roman"/>
        </w:rPr>
        <w:t>Gminy</w:t>
      </w:r>
      <w:r w:rsidR="009234FD">
        <w:rPr>
          <w:rFonts w:ascii="Times New Roman" w:hAnsi="Times New Roman" w:cs="Times New Roman"/>
        </w:rPr>
        <w:t xml:space="preserve"> przez spółkę, usług w ogólnym interesie gospodarczym.</w:t>
      </w:r>
      <w:r w:rsidR="004E1836">
        <w:rPr>
          <w:rFonts w:ascii="Times New Roman" w:hAnsi="Times New Roman" w:cs="Times New Roman"/>
        </w:rPr>
        <w:t xml:space="preserve"> Zasoby w postaci infrastruktury jak </w:t>
      </w:r>
      <w:r w:rsidR="00836AF7">
        <w:rPr>
          <w:rFonts w:ascii="Times New Roman" w:hAnsi="Times New Roman" w:cs="Times New Roman"/>
        </w:rPr>
        <w:t xml:space="preserve">również osobowe do świadczenia </w:t>
      </w:r>
      <w:r w:rsidR="00B70059">
        <w:rPr>
          <w:rFonts w:ascii="Times New Roman" w:hAnsi="Times New Roman" w:cs="Times New Roman"/>
        </w:rPr>
        <w:t xml:space="preserve">określonych usług </w:t>
      </w:r>
      <w:r w:rsidR="00836AF7">
        <w:rPr>
          <w:rFonts w:ascii="Times New Roman" w:hAnsi="Times New Roman" w:cs="Times New Roman"/>
        </w:rPr>
        <w:t xml:space="preserve"> są w posiadaniu </w:t>
      </w:r>
      <w:r w:rsidR="00F914A5">
        <w:rPr>
          <w:rFonts w:ascii="Times New Roman" w:hAnsi="Times New Roman" w:cs="Times New Roman"/>
        </w:rPr>
        <w:t>Gminy</w:t>
      </w:r>
      <w:r w:rsidR="00B70059">
        <w:rPr>
          <w:rFonts w:ascii="Times New Roman" w:hAnsi="Times New Roman" w:cs="Times New Roman"/>
        </w:rPr>
        <w:t xml:space="preserve">, i </w:t>
      </w:r>
      <w:r w:rsidR="00EA58DA">
        <w:rPr>
          <w:rFonts w:ascii="Times New Roman" w:hAnsi="Times New Roman" w:cs="Times New Roman"/>
        </w:rPr>
        <w:t>nowo powołana spółka zostanie w nie wyposażona.</w:t>
      </w:r>
      <w:r w:rsidR="00A45F88">
        <w:rPr>
          <w:rFonts w:ascii="Times New Roman" w:hAnsi="Times New Roman" w:cs="Times New Roman"/>
        </w:rPr>
        <w:t xml:space="preserve"> Realizacja przedmiotowego zadania własnego </w:t>
      </w:r>
      <w:r w:rsidR="00F914A5">
        <w:rPr>
          <w:rFonts w:ascii="Times New Roman" w:hAnsi="Times New Roman" w:cs="Times New Roman"/>
        </w:rPr>
        <w:t>Gminy</w:t>
      </w:r>
      <w:r w:rsidR="00A45F88">
        <w:rPr>
          <w:rFonts w:ascii="Times New Roman" w:hAnsi="Times New Roman" w:cs="Times New Roman"/>
        </w:rPr>
        <w:t xml:space="preserve"> poprzez </w:t>
      </w:r>
      <w:r w:rsidR="00B532A6">
        <w:rPr>
          <w:rFonts w:ascii="Times New Roman" w:hAnsi="Times New Roman" w:cs="Times New Roman"/>
        </w:rPr>
        <w:t xml:space="preserve">podmiot prawa handlowego przyczyni się </w:t>
      </w:r>
      <w:r w:rsidR="004409B0">
        <w:rPr>
          <w:rFonts w:ascii="Times New Roman" w:hAnsi="Times New Roman" w:cs="Times New Roman"/>
        </w:rPr>
        <w:t>do bardziej</w:t>
      </w:r>
      <w:r w:rsidR="00B532A6">
        <w:rPr>
          <w:rFonts w:ascii="Times New Roman" w:hAnsi="Times New Roman" w:cs="Times New Roman"/>
        </w:rPr>
        <w:t xml:space="preserve"> efektywnego wykorzystania posiadanego majątku oraz </w:t>
      </w:r>
      <w:r w:rsidR="004409B0">
        <w:rPr>
          <w:rFonts w:ascii="Times New Roman" w:hAnsi="Times New Roman" w:cs="Times New Roman"/>
        </w:rPr>
        <w:t xml:space="preserve">zoptymalizuje koszty </w:t>
      </w:r>
      <w:r w:rsidR="0025544B">
        <w:rPr>
          <w:rFonts w:ascii="Times New Roman" w:hAnsi="Times New Roman" w:cs="Times New Roman"/>
        </w:rPr>
        <w:t>jakie towarzyszą realizacji tego zadania w obecnej formule.</w:t>
      </w:r>
    </w:p>
    <w:p w14:paraId="0914DFD3" w14:textId="2766139A" w:rsidR="0025544B" w:rsidRDefault="0025544B" w:rsidP="00795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podjęcie uchwały jest uzasadnione.</w:t>
      </w:r>
    </w:p>
    <w:p w14:paraId="097503DD" w14:textId="4562D302" w:rsidR="00A55CEC" w:rsidRPr="00FB40F1" w:rsidRDefault="00836AF7" w:rsidP="00795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34FD">
        <w:rPr>
          <w:rFonts w:ascii="Times New Roman" w:hAnsi="Times New Roman" w:cs="Times New Roman"/>
        </w:rPr>
        <w:t xml:space="preserve"> </w:t>
      </w:r>
    </w:p>
    <w:sectPr w:rsidR="00A55CEC" w:rsidRPr="00FB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97E7E"/>
    <w:multiLevelType w:val="hybridMultilevel"/>
    <w:tmpl w:val="14462A84"/>
    <w:lvl w:ilvl="0" w:tplc="768C4BB0">
      <w:start w:val="1"/>
      <w:numFmt w:val="decimal"/>
      <w:lvlText w:val="%1."/>
      <w:lvlJc w:val="left"/>
      <w:pPr>
        <w:ind w:left="743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D9CDA86">
      <w:numFmt w:val="bullet"/>
      <w:lvlText w:val="•"/>
      <w:lvlJc w:val="left"/>
      <w:pPr>
        <w:ind w:left="1573" w:hanging="360"/>
      </w:pPr>
      <w:rPr>
        <w:rFonts w:hint="default"/>
        <w:lang w:val="pl-PL" w:eastAsia="en-US" w:bidi="ar-SA"/>
      </w:rPr>
    </w:lvl>
    <w:lvl w:ilvl="2" w:tplc="EEF4A9A2">
      <w:numFmt w:val="bullet"/>
      <w:lvlText w:val="•"/>
      <w:lvlJc w:val="left"/>
      <w:pPr>
        <w:ind w:left="2406" w:hanging="360"/>
      </w:pPr>
      <w:rPr>
        <w:rFonts w:hint="default"/>
        <w:lang w:val="pl-PL" w:eastAsia="en-US" w:bidi="ar-SA"/>
      </w:rPr>
    </w:lvl>
    <w:lvl w:ilvl="3" w:tplc="2C3697F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2954DD64">
      <w:numFmt w:val="bullet"/>
      <w:lvlText w:val="•"/>
      <w:lvlJc w:val="left"/>
      <w:pPr>
        <w:ind w:left="4072" w:hanging="360"/>
      </w:pPr>
      <w:rPr>
        <w:rFonts w:hint="default"/>
        <w:lang w:val="pl-PL" w:eastAsia="en-US" w:bidi="ar-SA"/>
      </w:rPr>
    </w:lvl>
    <w:lvl w:ilvl="5" w:tplc="D9BCB342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6" w:tplc="87AC4AC0">
      <w:numFmt w:val="bullet"/>
      <w:lvlText w:val="•"/>
      <w:lvlJc w:val="left"/>
      <w:pPr>
        <w:ind w:left="5739" w:hanging="360"/>
      </w:pPr>
      <w:rPr>
        <w:rFonts w:hint="default"/>
        <w:lang w:val="pl-PL" w:eastAsia="en-US" w:bidi="ar-SA"/>
      </w:rPr>
    </w:lvl>
    <w:lvl w:ilvl="7" w:tplc="F746D10A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8" w:tplc="299A727A">
      <w:numFmt w:val="bullet"/>
      <w:lvlText w:val="•"/>
      <w:lvlJc w:val="left"/>
      <w:pPr>
        <w:ind w:left="740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51E32C5"/>
    <w:multiLevelType w:val="hybridMultilevel"/>
    <w:tmpl w:val="699CF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7D"/>
    <w:rsid w:val="00063C43"/>
    <w:rsid w:val="00064719"/>
    <w:rsid w:val="000702FA"/>
    <w:rsid w:val="00070460"/>
    <w:rsid w:val="0007455A"/>
    <w:rsid w:val="00092D65"/>
    <w:rsid w:val="000A4361"/>
    <w:rsid w:val="000D7104"/>
    <w:rsid w:val="000F69A1"/>
    <w:rsid w:val="00102B6E"/>
    <w:rsid w:val="00110147"/>
    <w:rsid w:val="00150772"/>
    <w:rsid w:val="001954F3"/>
    <w:rsid w:val="0020222F"/>
    <w:rsid w:val="002257DD"/>
    <w:rsid w:val="0025544B"/>
    <w:rsid w:val="00292653"/>
    <w:rsid w:val="002A5B86"/>
    <w:rsid w:val="002F387D"/>
    <w:rsid w:val="002F589D"/>
    <w:rsid w:val="00340779"/>
    <w:rsid w:val="00343B66"/>
    <w:rsid w:val="003E30E8"/>
    <w:rsid w:val="003F3F0B"/>
    <w:rsid w:val="00422092"/>
    <w:rsid w:val="004409B0"/>
    <w:rsid w:val="00450721"/>
    <w:rsid w:val="00451BB0"/>
    <w:rsid w:val="00476A70"/>
    <w:rsid w:val="004B3B3D"/>
    <w:rsid w:val="004E1836"/>
    <w:rsid w:val="004F18D6"/>
    <w:rsid w:val="0050392A"/>
    <w:rsid w:val="00506420"/>
    <w:rsid w:val="00507A9B"/>
    <w:rsid w:val="00516791"/>
    <w:rsid w:val="00534E22"/>
    <w:rsid w:val="00595C54"/>
    <w:rsid w:val="005A0BDE"/>
    <w:rsid w:val="005B4188"/>
    <w:rsid w:val="00621176"/>
    <w:rsid w:val="006744F8"/>
    <w:rsid w:val="00695857"/>
    <w:rsid w:val="006F59EA"/>
    <w:rsid w:val="006F655F"/>
    <w:rsid w:val="007017F2"/>
    <w:rsid w:val="00706499"/>
    <w:rsid w:val="0071199A"/>
    <w:rsid w:val="00724A14"/>
    <w:rsid w:val="00765170"/>
    <w:rsid w:val="00795252"/>
    <w:rsid w:val="00805D2E"/>
    <w:rsid w:val="0083246B"/>
    <w:rsid w:val="00836AF7"/>
    <w:rsid w:val="00841F99"/>
    <w:rsid w:val="00863E8C"/>
    <w:rsid w:val="008B7954"/>
    <w:rsid w:val="008E216E"/>
    <w:rsid w:val="008E6A5F"/>
    <w:rsid w:val="009234FD"/>
    <w:rsid w:val="00927627"/>
    <w:rsid w:val="0096338E"/>
    <w:rsid w:val="009831D3"/>
    <w:rsid w:val="009A049B"/>
    <w:rsid w:val="00A14012"/>
    <w:rsid w:val="00A26DB5"/>
    <w:rsid w:val="00A45F88"/>
    <w:rsid w:val="00A46FBD"/>
    <w:rsid w:val="00A55CEC"/>
    <w:rsid w:val="00A94F0D"/>
    <w:rsid w:val="00AB0B9C"/>
    <w:rsid w:val="00AC5632"/>
    <w:rsid w:val="00AD576A"/>
    <w:rsid w:val="00AF01AD"/>
    <w:rsid w:val="00AF2DC4"/>
    <w:rsid w:val="00B060EC"/>
    <w:rsid w:val="00B1583A"/>
    <w:rsid w:val="00B15CAC"/>
    <w:rsid w:val="00B24AC5"/>
    <w:rsid w:val="00B50D1D"/>
    <w:rsid w:val="00B532A6"/>
    <w:rsid w:val="00B70059"/>
    <w:rsid w:val="00B80B70"/>
    <w:rsid w:val="00BB2F71"/>
    <w:rsid w:val="00C039FF"/>
    <w:rsid w:val="00C04C27"/>
    <w:rsid w:val="00C05EE8"/>
    <w:rsid w:val="00C7298D"/>
    <w:rsid w:val="00CA1D38"/>
    <w:rsid w:val="00CC277D"/>
    <w:rsid w:val="00CC7C57"/>
    <w:rsid w:val="00CF6463"/>
    <w:rsid w:val="00D2195F"/>
    <w:rsid w:val="00DA14BB"/>
    <w:rsid w:val="00DA4357"/>
    <w:rsid w:val="00DA552F"/>
    <w:rsid w:val="00DE2521"/>
    <w:rsid w:val="00DE6BA8"/>
    <w:rsid w:val="00E02264"/>
    <w:rsid w:val="00E4311B"/>
    <w:rsid w:val="00E64ACB"/>
    <w:rsid w:val="00E67B7A"/>
    <w:rsid w:val="00E74441"/>
    <w:rsid w:val="00EA2155"/>
    <w:rsid w:val="00EA56A7"/>
    <w:rsid w:val="00EA58DA"/>
    <w:rsid w:val="00EB7A3B"/>
    <w:rsid w:val="00EE230B"/>
    <w:rsid w:val="00EF6044"/>
    <w:rsid w:val="00F264F3"/>
    <w:rsid w:val="00F41DAA"/>
    <w:rsid w:val="00F514FC"/>
    <w:rsid w:val="00F65874"/>
    <w:rsid w:val="00F914A5"/>
    <w:rsid w:val="00F91705"/>
    <w:rsid w:val="00FB40F1"/>
    <w:rsid w:val="00FC03D1"/>
    <w:rsid w:val="00FC4069"/>
    <w:rsid w:val="00FD0D4B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4E08"/>
  <w15:chartTrackingRefBased/>
  <w15:docId w15:val="{0FBC0F89-BA38-4CB8-ABB2-07CE5EAD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8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8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8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8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8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8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8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8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8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8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87D"/>
    <w:rPr>
      <w:b/>
      <w:bCs/>
      <w:smallCaps/>
      <w:color w:val="0F4761" w:themeColor="accent1" w:themeShade="BF"/>
      <w:spacing w:val="5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F646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CF646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F646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lang w:eastAsia="pl-PL"/>
      <w14:ligatures w14:val="none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CF6463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Cs w:val="20"/>
      <w:u w:val="single"/>
      <w:lang w:eastAsia="pl-PL"/>
      <w14:ligatures w14:val="none"/>
    </w:rPr>
  </w:style>
  <w:style w:type="paragraph" w:styleId="Poprawka">
    <w:name w:val="Revision"/>
    <w:hidden/>
    <w:uiPriority w:val="99"/>
    <w:semiHidden/>
    <w:rsid w:val="006F5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b580558-2683-40bf-bd3c-5277d4f016e9}" enabled="1" method="Standard" siteId="{37cb3d29-6dcc-4858-b0cf-cfc44b3d66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Jadwiga Tabor</cp:lastModifiedBy>
  <cp:revision>3</cp:revision>
  <dcterms:created xsi:type="dcterms:W3CDTF">2025-06-11T08:09:00Z</dcterms:created>
  <dcterms:modified xsi:type="dcterms:W3CDTF">2025-06-11T09:54:00Z</dcterms:modified>
</cp:coreProperties>
</file>