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BF" w:rsidRDefault="008F5CBF" w:rsidP="00C86D68">
      <w:pPr>
        <w:spacing w:line="360" w:lineRule="auto"/>
        <w:jc w:val="center"/>
        <w:rPr>
          <w:b/>
        </w:rPr>
      </w:pPr>
    </w:p>
    <w:p w:rsidR="00C86D68" w:rsidRPr="00A65CAD" w:rsidRDefault="00C86D68" w:rsidP="00C86D68">
      <w:pPr>
        <w:spacing w:line="360" w:lineRule="auto"/>
        <w:jc w:val="center"/>
        <w:rPr>
          <w:b/>
        </w:rPr>
      </w:pPr>
      <w:r w:rsidRPr="00A65CAD">
        <w:rPr>
          <w:b/>
        </w:rPr>
        <w:t>UZASADNIENIE</w:t>
      </w:r>
    </w:p>
    <w:p w:rsidR="00C86D68" w:rsidRPr="00A65CAD" w:rsidRDefault="00C86D68" w:rsidP="00C86D68">
      <w:pPr>
        <w:spacing w:line="360" w:lineRule="auto"/>
        <w:jc w:val="both"/>
      </w:pPr>
    </w:p>
    <w:p w:rsidR="00C86D68" w:rsidRPr="00152F72" w:rsidRDefault="00176753" w:rsidP="00C86D68">
      <w:pPr>
        <w:spacing w:line="360" w:lineRule="auto"/>
        <w:ind w:firstLine="706"/>
        <w:jc w:val="both"/>
      </w:pPr>
      <w:r>
        <w:t xml:space="preserve">Obowiązek opracowania </w:t>
      </w:r>
      <w:r w:rsidR="00C86D68" w:rsidRPr="00152F72">
        <w:t>Roczn</w:t>
      </w:r>
      <w:r>
        <w:t>ego</w:t>
      </w:r>
      <w:r w:rsidR="00C86D68" w:rsidRPr="00152F72">
        <w:t xml:space="preserve"> Program</w:t>
      </w:r>
      <w:r>
        <w:t>u</w:t>
      </w:r>
      <w:r w:rsidR="00C86D68" w:rsidRPr="00152F72">
        <w:t xml:space="preserve"> Współpracy</w:t>
      </w:r>
      <w:r w:rsidR="00C86D68">
        <w:t xml:space="preserve"> </w:t>
      </w:r>
      <w:r w:rsidR="00C654C7">
        <w:t>Gminy</w:t>
      </w:r>
      <w:r w:rsidR="00C86D68">
        <w:t xml:space="preserve"> Stalowej Woli</w:t>
      </w:r>
      <w:r>
        <w:br/>
        <w:t xml:space="preserve">z </w:t>
      </w:r>
      <w:r w:rsidR="00C86D68" w:rsidRPr="00152F72">
        <w:t xml:space="preserve">organizacjami pozarządowymi </w:t>
      </w:r>
      <w:r w:rsidR="00C86D68" w:rsidRPr="00152F72">
        <w:rPr>
          <w:bCs/>
        </w:rPr>
        <w:t xml:space="preserve">oraz podmiotami wymienionymi w art. 3 ust. 3 ustawy </w:t>
      </w:r>
      <w:r>
        <w:rPr>
          <w:bCs/>
        </w:rPr>
        <w:br/>
      </w:r>
      <w:r w:rsidR="00C86D68" w:rsidRPr="00152F72">
        <w:rPr>
          <w:bCs/>
        </w:rPr>
        <w:t>o działalności pożytku publicznego i o wolontariacie</w:t>
      </w:r>
      <w:r w:rsidR="00C86D68" w:rsidRPr="00152F72">
        <w:t xml:space="preserve"> </w:t>
      </w:r>
      <w:r w:rsidR="00C86D68">
        <w:t xml:space="preserve">wynika z art. 5a ust.1 </w:t>
      </w:r>
      <w:r w:rsidR="00C86D68" w:rsidRPr="00152F72">
        <w:t xml:space="preserve">ustawy </w:t>
      </w:r>
      <w:r w:rsidR="00C86D68">
        <w:br/>
      </w:r>
      <w:r w:rsidR="00C86D68" w:rsidRPr="00152F72">
        <w:t xml:space="preserve">z dnia 24 kwietnia 2003 roku o działalności pożytku publicznego i o wolontariacie </w:t>
      </w:r>
      <w:r w:rsidR="00C86D68">
        <w:t>(</w:t>
      </w:r>
      <w:proofErr w:type="spellStart"/>
      <w:r w:rsidR="00C86D68">
        <w:t>t.j</w:t>
      </w:r>
      <w:proofErr w:type="spellEnd"/>
      <w:r w:rsidR="00C86D68">
        <w:t xml:space="preserve">. </w:t>
      </w:r>
      <w:r w:rsidR="00C86D68">
        <w:rPr>
          <w:rStyle w:val="ng-binding"/>
        </w:rPr>
        <w:t>Dz.U z </w:t>
      </w:r>
      <w:r w:rsidR="00C86D68" w:rsidRPr="0084517E">
        <w:rPr>
          <w:rStyle w:val="ng-binding"/>
        </w:rPr>
        <w:t>202</w:t>
      </w:r>
      <w:r w:rsidR="00DF55EB">
        <w:rPr>
          <w:rStyle w:val="ng-binding"/>
        </w:rPr>
        <w:t>5</w:t>
      </w:r>
      <w:r w:rsidR="00C86D68" w:rsidRPr="0084517E">
        <w:rPr>
          <w:rStyle w:val="ng-binding"/>
        </w:rPr>
        <w:t xml:space="preserve"> r. poz. </w:t>
      </w:r>
      <w:r w:rsidR="00DF55EB">
        <w:rPr>
          <w:rStyle w:val="ng-binding"/>
        </w:rPr>
        <w:t>1338</w:t>
      </w:r>
      <w:r w:rsidR="00C86D68" w:rsidRPr="0084517E">
        <w:t>).</w:t>
      </w:r>
    </w:p>
    <w:p w:rsidR="00C86D68" w:rsidRDefault="00176753" w:rsidP="00C86D68">
      <w:pPr>
        <w:spacing w:line="360" w:lineRule="auto"/>
        <w:ind w:firstLine="708"/>
        <w:jc w:val="both"/>
      </w:pPr>
      <w:r>
        <w:t xml:space="preserve">Przedstawiony </w:t>
      </w:r>
      <w:r w:rsidR="00C86D68">
        <w:t xml:space="preserve">Roczny Program Współpracy </w:t>
      </w:r>
      <w:r w:rsidR="00C654C7">
        <w:t>Gminy</w:t>
      </w:r>
      <w:r w:rsidR="00C86D68">
        <w:t xml:space="preserve"> Stalowej Woli z organizacjami pozarządowymi oraz podmiotami wymienionymi w art. 3 ust. 3</w:t>
      </w:r>
      <w:r>
        <w:t xml:space="preserve"> ww.</w:t>
      </w:r>
      <w:r w:rsidR="00C86D68">
        <w:t xml:space="preserve"> ustawy na</w:t>
      </w:r>
      <w:r w:rsidR="008F5CBF">
        <w:t xml:space="preserve"> 202</w:t>
      </w:r>
      <w:r w:rsidR="00DF55EB">
        <w:t>6</w:t>
      </w:r>
      <w:r w:rsidR="00C86D68">
        <w:t xml:space="preserve"> rok </w:t>
      </w:r>
      <w:r>
        <w:t>zgodnie z jej wymogami</w:t>
      </w:r>
      <w:r w:rsidR="00E32A3E">
        <w:t>,</w:t>
      </w:r>
      <w:r>
        <w:t xml:space="preserve"> a także</w:t>
      </w:r>
      <w:r w:rsidR="00C86D68">
        <w:t xml:space="preserve"> na podstawie Uchwały nr LXXVII/1235/10 Rady Miejskiej w Stalowej Woli  z dnia 10 listopada 2010 roku</w:t>
      </w:r>
      <w:r w:rsidR="009701A5">
        <w:rPr>
          <w:rStyle w:val="Odwoanieprzypisudolnego"/>
        </w:rPr>
        <w:footnoteReference w:id="1"/>
      </w:r>
      <w:r w:rsidR="00C86D68">
        <w:t xml:space="preserve"> </w:t>
      </w:r>
      <w:r>
        <w:t xml:space="preserve"> i Zarządzenia</w:t>
      </w:r>
      <w:r w:rsidR="00C86D68" w:rsidRPr="0084517E">
        <w:t xml:space="preserve"> </w:t>
      </w:r>
      <w:r w:rsidR="00C86D68" w:rsidRPr="00305CD8">
        <w:t xml:space="preserve">Nr </w:t>
      </w:r>
      <w:r w:rsidR="00DF55EB">
        <w:t>310</w:t>
      </w:r>
      <w:r w:rsidR="00C86D68" w:rsidRPr="00305CD8">
        <w:t>/2</w:t>
      </w:r>
      <w:r w:rsidR="00305CD8" w:rsidRPr="00305CD8">
        <w:t>0</w:t>
      </w:r>
      <w:r w:rsidR="00C86D68" w:rsidRPr="00305CD8">
        <w:t>2</w:t>
      </w:r>
      <w:r w:rsidR="00DF55EB">
        <w:t>5</w:t>
      </w:r>
      <w:r w:rsidR="00C86D68" w:rsidRPr="00305CD8">
        <w:t xml:space="preserve"> Prezydenta Miasta Stalowej Woli z dnia </w:t>
      </w:r>
      <w:r w:rsidR="00DF55EB">
        <w:t>15 września</w:t>
      </w:r>
      <w:r w:rsidR="00305CD8" w:rsidRPr="00305CD8">
        <w:t xml:space="preserve"> 202</w:t>
      </w:r>
      <w:r w:rsidR="00DF55EB">
        <w:t>5</w:t>
      </w:r>
      <w:r w:rsidR="00C86D68" w:rsidRPr="00305CD8">
        <w:t xml:space="preserve"> roku</w:t>
      </w:r>
      <w:r w:rsidR="007F4CBE">
        <w:rPr>
          <w:rStyle w:val="Odwoanieprzypisudolnego"/>
        </w:rPr>
        <w:footnoteReference w:id="2"/>
      </w:r>
      <w:r w:rsidR="00C86D68">
        <w:t>, został poddany konsultacjom.</w:t>
      </w:r>
    </w:p>
    <w:p w:rsidR="006636F6" w:rsidRDefault="005A19BA" w:rsidP="005A19BA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Konsultacje odby</w:t>
      </w:r>
      <w:r w:rsidR="009701A5">
        <w:rPr>
          <w:rFonts w:eastAsia="Times New Roman"/>
          <w:lang w:eastAsia="pl-PL"/>
        </w:rPr>
        <w:t>ł</w:t>
      </w:r>
      <w:r>
        <w:rPr>
          <w:rFonts w:eastAsia="Times New Roman"/>
          <w:lang w:eastAsia="pl-PL"/>
        </w:rPr>
        <w:t xml:space="preserve">y się w terminie </w:t>
      </w:r>
      <w:r w:rsidR="006636F6" w:rsidRPr="001B2C09">
        <w:rPr>
          <w:rStyle w:val="Pogrubienie"/>
        </w:rPr>
        <w:t xml:space="preserve">od </w:t>
      </w:r>
      <w:r w:rsidR="00DF55EB">
        <w:rPr>
          <w:rStyle w:val="Pogrubienie"/>
        </w:rPr>
        <w:t>16 października do 22</w:t>
      </w:r>
      <w:r w:rsidR="006636F6" w:rsidRPr="001B2C09">
        <w:rPr>
          <w:rStyle w:val="Pogrubienie"/>
        </w:rPr>
        <w:t xml:space="preserve"> października 202</w:t>
      </w:r>
      <w:r w:rsidR="00DF55EB">
        <w:rPr>
          <w:rStyle w:val="Pogrubienie"/>
        </w:rPr>
        <w:t>5</w:t>
      </w:r>
      <w:r w:rsidR="006636F6" w:rsidRPr="001B2C09">
        <w:rPr>
          <w:rStyle w:val="Pogrubienie"/>
        </w:rPr>
        <w:t xml:space="preserve"> roku</w:t>
      </w:r>
      <w:r>
        <w:rPr>
          <w:rStyle w:val="Pogrubienie"/>
        </w:rPr>
        <w:t>.</w:t>
      </w:r>
      <w:r>
        <w:rPr>
          <w:rFonts w:eastAsia="Times New Roman"/>
          <w:lang w:eastAsia="pl-PL"/>
        </w:rPr>
        <w:t xml:space="preserve"> P</w:t>
      </w:r>
      <w:r w:rsidR="006636F6" w:rsidRPr="00F14DE6">
        <w:rPr>
          <w:rFonts w:eastAsia="Times New Roman"/>
          <w:lang w:eastAsia="pl-PL"/>
        </w:rPr>
        <w:t>rojekt Programu został wysłany w formie elektronicznej do organizacji pozarządowych dotychczas współpracujących z Gminą Stalowa Wola, a  także upubliczniony na stronie internetowej Urzędu Miasta Stalowej Woli (</w:t>
      </w:r>
      <w:hyperlink r:id="rId8" w:history="1">
        <w:r w:rsidR="006636F6" w:rsidRPr="002C16F3">
          <w:rPr>
            <w:rStyle w:val="Hipercze"/>
            <w:rFonts w:eastAsia="Times New Roman"/>
            <w:lang w:eastAsia="pl-PL"/>
          </w:rPr>
          <w:t>https://www.stalowawola.pl/pl/program-wspolpracy-miasta-z-organizacjami-pozarzadowymi.html</w:t>
        </w:r>
      </w:hyperlink>
      <w:r w:rsidR="006636F6">
        <w:rPr>
          <w:rFonts w:eastAsia="Times New Roman"/>
          <w:lang w:eastAsia="pl-PL"/>
        </w:rPr>
        <w:t xml:space="preserve">) </w:t>
      </w:r>
      <w:r w:rsidR="006636F6" w:rsidRPr="00F14DE6">
        <w:rPr>
          <w:rFonts w:eastAsia="Times New Roman"/>
          <w:lang w:eastAsia="pl-PL"/>
        </w:rPr>
        <w:t>oraz w Biuletynie Informacji Publicznej (</w:t>
      </w:r>
      <w:r w:rsidR="00DF55EB" w:rsidRPr="00DF55EB">
        <w:rPr>
          <w:rFonts w:eastAsia="Times New Roman"/>
          <w:lang w:eastAsia="pl-PL"/>
        </w:rPr>
        <w:t>https://bip.stalowawola.pl//?c=mdTresc-cmPokazTresc-1410-29421</w:t>
      </w:r>
      <w:r w:rsidR="006636F6">
        <w:rPr>
          <w:rFonts w:eastAsia="Times New Roman"/>
          <w:lang w:eastAsia="pl-PL"/>
        </w:rPr>
        <w:t>).</w:t>
      </w:r>
    </w:p>
    <w:p w:rsidR="006A6092" w:rsidRDefault="006A6092" w:rsidP="00F70F82">
      <w:pPr>
        <w:spacing w:line="360" w:lineRule="auto"/>
        <w:ind w:firstLine="708"/>
        <w:jc w:val="both"/>
      </w:pPr>
    </w:p>
    <w:p w:rsidR="00F70F82" w:rsidRDefault="00F70F82" w:rsidP="00F70F82">
      <w:pPr>
        <w:spacing w:line="360" w:lineRule="auto"/>
        <w:ind w:firstLine="708"/>
        <w:jc w:val="both"/>
      </w:pPr>
      <w:r w:rsidRPr="006C74A0">
        <w:t>W procesie konsultacji, prowadzonym do dnia 22 października 2025 roku, nie wpłynęły żadne uwagi ze strony organizacji pozarządowych. Odnotowano natomiast jedną opinię pozytywną, przekazaną przez Polski Związek Emerytów, Rencistów i Inwalidów.</w:t>
      </w:r>
    </w:p>
    <w:p w:rsidR="006A6092" w:rsidRDefault="006A6092" w:rsidP="00F70F82">
      <w:pPr>
        <w:spacing w:line="360" w:lineRule="auto"/>
        <w:ind w:firstLine="708"/>
        <w:jc w:val="both"/>
      </w:pPr>
    </w:p>
    <w:p w:rsidR="006A6092" w:rsidRPr="006C74A0" w:rsidRDefault="006A6092" w:rsidP="00F70F82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>
        <w:t xml:space="preserve">W związku z powyższym podjęcie </w:t>
      </w:r>
      <w:r>
        <w:t xml:space="preserve">niniejszej </w:t>
      </w:r>
      <w:r>
        <w:t>uchwały jest zasadne</w:t>
      </w:r>
      <w:r>
        <w:t xml:space="preserve">. </w:t>
      </w:r>
    </w:p>
    <w:p w:rsidR="006636F6" w:rsidRPr="001B2C09" w:rsidRDefault="006636F6" w:rsidP="00096C33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F14DE6">
        <w:rPr>
          <w:rFonts w:eastAsia="Times New Roman"/>
          <w:lang w:eastAsia="pl-PL"/>
        </w:rPr>
        <w:t xml:space="preserve"> </w:t>
      </w:r>
      <w:bookmarkStart w:id="0" w:name="_GoBack"/>
      <w:bookmarkEnd w:id="0"/>
    </w:p>
    <w:p w:rsidR="00C86D68" w:rsidRPr="00A65CAD" w:rsidRDefault="00C86D68" w:rsidP="00C86D68">
      <w:pPr>
        <w:spacing w:line="360" w:lineRule="auto"/>
        <w:jc w:val="both"/>
      </w:pPr>
    </w:p>
    <w:sectPr w:rsidR="00C86D68" w:rsidRPr="00A65CAD" w:rsidSect="00894BD5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5D" w:rsidRDefault="0058225D" w:rsidP="009701A5">
      <w:r>
        <w:separator/>
      </w:r>
    </w:p>
  </w:endnote>
  <w:endnote w:type="continuationSeparator" w:id="0">
    <w:p w:rsidR="0058225D" w:rsidRDefault="0058225D" w:rsidP="0097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5D" w:rsidRDefault="0058225D" w:rsidP="009701A5">
      <w:r>
        <w:separator/>
      </w:r>
    </w:p>
  </w:footnote>
  <w:footnote w:type="continuationSeparator" w:id="0">
    <w:p w:rsidR="0058225D" w:rsidRDefault="0058225D" w:rsidP="009701A5">
      <w:r>
        <w:continuationSeparator/>
      </w:r>
    </w:p>
  </w:footnote>
  <w:footnote w:id="1">
    <w:p w:rsidR="009701A5" w:rsidRDefault="009701A5" w:rsidP="008642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6425A">
        <w:t>Uchwały nr LXXVII/1235/10 Rady Miejskiej w Stalowej Woli  z dnia 10 listopada 2010 roku w</w:t>
      </w:r>
      <w:r w:rsidR="007F4CBE">
        <w:t xml:space="preserve"> sprawie</w:t>
      </w:r>
      <w:r w:rsidR="0086425A">
        <w:t xml:space="preserve"> określenia szczegółowego sposobu konsultacji z radą działalności pożytku publicznego lub organizacjami pozarządowymi </w:t>
      </w:r>
      <w:r w:rsidR="00940912">
        <w:t>i </w:t>
      </w:r>
      <w:r w:rsidR="0086425A">
        <w:t>podmiotami wymienionymi w art.3 ust.3 ustawy o działalności pożytku publicznego i o wolontariacie projektów aktów prawa miejscowego w dziedzinach dotyczących działalności statutowej tych organizacji.</w:t>
      </w:r>
    </w:p>
  </w:footnote>
  <w:footnote w:id="2">
    <w:p w:rsidR="00940912" w:rsidRPr="00940912" w:rsidRDefault="007F4CBE" w:rsidP="00940912">
      <w:pPr>
        <w:jc w:val="both"/>
        <w:rPr>
          <w:bCs/>
          <w:sz w:val="20"/>
          <w:szCs w:val="20"/>
        </w:rPr>
      </w:pPr>
      <w:r w:rsidRPr="00940912">
        <w:rPr>
          <w:rStyle w:val="Odwoanieprzypisudolnego"/>
          <w:sz w:val="20"/>
          <w:szCs w:val="20"/>
        </w:rPr>
        <w:footnoteRef/>
      </w:r>
      <w:r w:rsidRPr="00940912">
        <w:rPr>
          <w:sz w:val="20"/>
          <w:szCs w:val="20"/>
        </w:rPr>
        <w:t xml:space="preserve"> </w:t>
      </w:r>
      <w:r w:rsidR="00DF55EB">
        <w:rPr>
          <w:sz w:val="20"/>
          <w:szCs w:val="20"/>
        </w:rPr>
        <w:t>Zarządzenia Nr 310</w:t>
      </w:r>
      <w:r w:rsidR="0086425A" w:rsidRPr="00940912">
        <w:rPr>
          <w:sz w:val="20"/>
          <w:szCs w:val="20"/>
        </w:rPr>
        <w:t>/202</w:t>
      </w:r>
      <w:r w:rsidR="00DF55EB">
        <w:rPr>
          <w:sz w:val="20"/>
          <w:szCs w:val="20"/>
        </w:rPr>
        <w:t>5</w:t>
      </w:r>
      <w:r w:rsidR="0086425A" w:rsidRPr="00940912">
        <w:rPr>
          <w:sz w:val="20"/>
          <w:szCs w:val="20"/>
        </w:rPr>
        <w:t xml:space="preserve"> Prezydenta Miasta Stalowej Woli z dnia </w:t>
      </w:r>
      <w:r w:rsidR="00DF55EB">
        <w:rPr>
          <w:sz w:val="20"/>
          <w:szCs w:val="20"/>
        </w:rPr>
        <w:t>15 września</w:t>
      </w:r>
      <w:r w:rsidR="0086425A" w:rsidRPr="00940912">
        <w:rPr>
          <w:sz w:val="20"/>
          <w:szCs w:val="20"/>
        </w:rPr>
        <w:t xml:space="preserve"> 202</w:t>
      </w:r>
      <w:r w:rsidR="00DF55EB">
        <w:rPr>
          <w:sz w:val="20"/>
          <w:szCs w:val="20"/>
        </w:rPr>
        <w:t>5</w:t>
      </w:r>
      <w:r w:rsidR="0086425A" w:rsidRPr="00940912">
        <w:rPr>
          <w:sz w:val="20"/>
          <w:szCs w:val="20"/>
        </w:rPr>
        <w:t xml:space="preserve"> roku </w:t>
      </w:r>
      <w:r w:rsidR="00940912" w:rsidRPr="00940912">
        <w:rPr>
          <w:bCs/>
          <w:sz w:val="20"/>
          <w:szCs w:val="20"/>
        </w:rPr>
        <w:t>w sprawie określenia formy przeprowadzenia konsultacji z organizacjami pozarządowymi i podmiotami wymienionymi w art.3 ust.3 ustawy o działalności pożytku publicznego i o wolontariacie dotyczących uchwalenia Rocznego Programu Współpracy Gminy Stalowa Wola z organizacjami pozarządowymi oraz podmiotami wymienionymi w art.3 ust.3 ustawy o działalności pożytku publicznego i o wolontariacie na 202</w:t>
      </w:r>
      <w:r w:rsidR="00DF55EB">
        <w:rPr>
          <w:bCs/>
          <w:sz w:val="20"/>
          <w:szCs w:val="20"/>
        </w:rPr>
        <w:t>6</w:t>
      </w:r>
      <w:r w:rsidR="00940912" w:rsidRPr="00940912">
        <w:rPr>
          <w:bCs/>
          <w:sz w:val="20"/>
          <w:szCs w:val="20"/>
        </w:rPr>
        <w:t xml:space="preserve"> rok.</w:t>
      </w:r>
    </w:p>
    <w:p w:rsidR="007F4CBE" w:rsidRDefault="007F4CB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4262"/>
    <w:multiLevelType w:val="hybridMultilevel"/>
    <w:tmpl w:val="CE2C2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68"/>
    <w:rsid w:val="00096C33"/>
    <w:rsid w:val="001464F5"/>
    <w:rsid w:val="001564C1"/>
    <w:rsid w:val="00176753"/>
    <w:rsid w:val="001852CE"/>
    <w:rsid w:val="001D2095"/>
    <w:rsid w:val="001D41AE"/>
    <w:rsid w:val="00214F2B"/>
    <w:rsid w:val="00305CD8"/>
    <w:rsid w:val="00316499"/>
    <w:rsid w:val="00324CFB"/>
    <w:rsid w:val="00354EDA"/>
    <w:rsid w:val="003830E3"/>
    <w:rsid w:val="0058225D"/>
    <w:rsid w:val="005A19BA"/>
    <w:rsid w:val="005A2CC4"/>
    <w:rsid w:val="00634A57"/>
    <w:rsid w:val="006636F6"/>
    <w:rsid w:val="006A214D"/>
    <w:rsid w:val="006A6092"/>
    <w:rsid w:val="006C3282"/>
    <w:rsid w:val="007F4CBE"/>
    <w:rsid w:val="0086425A"/>
    <w:rsid w:val="008829ED"/>
    <w:rsid w:val="008F5CBF"/>
    <w:rsid w:val="00940912"/>
    <w:rsid w:val="009701A5"/>
    <w:rsid w:val="00C654C7"/>
    <w:rsid w:val="00C7428F"/>
    <w:rsid w:val="00C86D68"/>
    <w:rsid w:val="00DF55EB"/>
    <w:rsid w:val="00E32A3E"/>
    <w:rsid w:val="00F27658"/>
    <w:rsid w:val="00F7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0082B-449A-4F46-90D6-FB6B14F6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D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rsid w:val="00C86D68"/>
  </w:style>
  <w:style w:type="paragraph" w:styleId="Akapitzlist">
    <w:name w:val="List Paragraph"/>
    <w:basedOn w:val="Normalny"/>
    <w:uiPriority w:val="34"/>
    <w:qFormat/>
    <w:rsid w:val="00C86D6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636F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36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1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1A5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1A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F5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lowawola.pl/pl/program-wspolpracy-miasta-z-organizacjami-pozarzadowym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65DC-9A57-4AB5-9612-AAD401C0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Fołta</dc:creator>
  <cp:keywords/>
  <dc:description/>
  <cp:lastModifiedBy>Aneta Fołta</cp:lastModifiedBy>
  <cp:revision>5</cp:revision>
  <cp:lastPrinted>2024-11-06T09:15:00Z</cp:lastPrinted>
  <dcterms:created xsi:type="dcterms:W3CDTF">2025-10-27T08:27:00Z</dcterms:created>
  <dcterms:modified xsi:type="dcterms:W3CDTF">2025-10-27T10:19:00Z</dcterms:modified>
</cp:coreProperties>
</file>