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F362" w14:textId="77777777" w:rsidR="0067758D" w:rsidRPr="0067758D" w:rsidRDefault="0067758D" w:rsidP="0067758D">
      <w:pPr>
        <w:jc w:val="both"/>
        <w:rPr>
          <w:rFonts w:ascii="Times New Roman" w:hAnsi="Times New Roman" w:cs="Times New Roman"/>
          <w:u w:val="single"/>
        </w:rPr>
      </w:pPr>
      <w:r w:rsidRPr="0067758D">
        <w:rPr>
          <w:rFonts w:ascii="Times New Roman" w:hAnsi="Times New Roman" w:cs="Times New Roman"/>
          <w:u w:val="single"/>
        </w:rPr>
        <w:t xml:space="preserve">Autopoprawka do </w:t>
      </w:r>
    </w:p>
    <w:p w14:paraId="1D09640B" w14:textId="7A3AE862" w:rsidR="00635CB2" w:rsidRDefault="0067758D" w:rsidP="0067758D">
      <w:pPr>
        <w:jc w:val="both"/>
        <w:rPr>
          <w:rFonts w:ascii="Times New Roman" w:hAnsi="Times New Roman" w:cs="Times New Roman"/>
        </w:rPr>
      </w:pPr>
      <w:r w:rsidRPr="0067758D">
        <w:rPr>
          <w:rFonts w:ascii="Times New Roman" w:hAnsi="Times New Roman" w:cs="Times New Roman"/>
          <w:b/>
          <w:bCs/>
        </w:rPr>
        <w:t>projektu uchwały Rady Miejskiej w Stalowej Woli w sprawie budżetu Miasta Stalowej Woli na 2026 rok</w:t>
      </w:r>
    </w:p>
    <w:p w14:paraId="763ACC10" w14:textId="0E8F3AA5" w:rsidR="0067758D" w:rsidRDefault="0009574D" w:rsidP="0009574D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 1 ust</w:t>
      </w:r>
      <w:r w:rsidR="006868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 kwotę </w:t>
      </w:r>
      <w:r w:rsidR="00E973D7">
        <w:rPr>
          <w:rFonts w:ascii="Times New Roman" w:hAnsi="Times New Roman" w:cs="Times New Roman"/>
        </w:rPr>
        <w:t>1 030 440 000,00 zł zastępuje się kwotą 1 029 897 171,99 zł</w:t>
      </w:r>
      <w:r w:rsidR="00967CF2">
        <w:rPr>
          <w:rFonts w:ascii="Times New Roman" w:hAnsi="Times New Roman" w:cs="Times New Roman"/>
        </w:rPr>
        <w:t xml:space="preserve">, w pkt </w:t>
      </w:r>
      <w:r w:rsidR="00E1099C">
        <w:rPr>
          <w:rFonts w:ascii="Times New Roman" w:hAnsi="Times New Roman" w:cs="Times New Roman"/>
        </w:rPr>
        <w:t>2</w:t>
      </w:r>
      <w:r w:rsidR="00967CF2">
        <w:rPr>
          <w:rFonts w:ascii="Times New Roman" w:hAnsi="Times New Roman" w:cs="Times New Roman"/>
        </w:rPr>
        <w:t xml:space="preserve"> kwotę </w:t>
      </w:r>
      <w:r w:rsidR="00E1099C">
        <w:rPr>
          <w:rFonts w:ascii="Times New Roman" w:hAnsi="Times New Roman" w:cs="Times New Roman"/>
        </w:rPr>
        <w:t xml:space="preserve">536 743 561,95 zastępuje się kwotą </w:t>
      </w:r>
      <w:r w:rsidR="009A4E39">
        <w:rPr>
          <w:rFonts w:ascii="Times New Roman" w:hAnsi="Times New Roman" w:cs="Times New Roman"/>
        </w:rPr>
        <w:t>53</w:t>
      </w:r>
      <w:r w:rsidR="00E5440D">
        <w:rPr>
          <w:rFonts w:ascii="Times New Roman" w:hAnsi="Times New Roman" w:cs="Times New Roman"/>
        </w:rPr>
        <w:t>6</w:t>
      </w:r>
      <w:r w:rsidR="009A4E39">
        <w:rPr>
          <w:rFonts w:ascii="Times New Roman" w:hAnsi="Times New Roman" w:cs="Times New Roman"/>
        </w:rPr>
        <w:t> 200 733,94 zł</w:t>
      </w:r>
    </w:p>
    <w:p w14:paraId="662E4A23" w14:textId="53C44072" w:rsidR="009A4E39" w:rsidRDefault="00D7553A" w:rsidP="00D755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te wynikają z</w:t>
      </w:r>
      <w:r w:rsidR="00A0084E">
        <w:rPr>
          <w:rFonts w:ascii="Times New Roman" w:hAnsi="Times New Roman" w:cs="Times New Roman"/>
        </w:rPr>
        <w:t xml:space="preserve">e </w:t>
      </w:r>
      <w:r w:rsidR="009458F7">
        <w:rPr>
          <w:rFonts w:ascii="Times New Roman" w:hAnsi="Times New Roman" w:cs="Times New Roman"/>
        </w:rPr>
        <w:t xml:space="preserve">zwiększenia planu dotacji do zadania </w:t>
      </w:r>
      <w:r w:rsidR="009458F7" w:rsidRPr="009458F7">
        <w:rPr>
          <w:rFonts w:ascii="Times New Roman" w:hAnsi="Times New Roman" w:cs="Times New Roman"/>
        </w:rPr>
        <w:t>Modernizacja obszarów miejskich wraz z przebudową dróg na terenie Stalowej Woli</w:t>
      </w:r>
      <w:r w:rsidR="009458F7">
        <w:rPr>
          <w:rFonts w:ascii="Times New Roman" w:hAnsi="Times New Roman" w:cs="Times New Roman"/>
        </w:rPr>
        <w:t xml:space="preserve"> o kwotę 1 000 000,00 zł</w:t>
      </w:r>
      <w:r w:rsidR="006572ED">
        <w:rPr>
          <w:rFonts w:ascii="Times New Roman" w:hAnsi="Times New Roman" w:cs="Times New Roman"/>
        </w:rPr>
        <w:t xml:space="preserve">, oraz zadania </w:t>
      </w:r>
      <w:r w:rsidR="006572ED" w:rsidRPr="006572ED">
        <w:rPr>
          <w:rFonts w:ascii="Times New Roman" w:hAnsi="Times New Roman" w:cs="Times New Roman"/>
        </w:rPr>
        <w:t>Modernizacja zaplecza szatniowo - sanitarnego przy PSP Nr 12 w Stalowej Woli</w:t>
      </w:r>
      <w:r w:rsidR="00E27C66">
        <w:rPr>
          <w:rFonts w:ascii="Times New Roman" w:hAnsi="Times New Roman" w:cs="Times New Roman"/>
        </w:rPr>
        <w:t xml:space="preserve"> o kwotę 78 730,00 zł. Zmniejszeniu natomiast ulega plan dotacji na zadaniu </w:t>
      </w:r>
      <w:r w:rsidR="008D7C92" w:rsidRPr="008D7C92">
        <w:rPr>
          <w:rFonts w:ascii="Times New Roman" w:hAnsi="Times New Roman" w:cs="Times New Roman"/>
        </w:rPr>
        <w:t>Rozbudowa drogi gminnej G101095R ul. Sandomierskiej  w Stalowej Woli - etap II i III</w:t>
      </w:r>
      <w:r w:rsidR="008D7C92">
        <w:rPr>
          <w:rFonts w:ascii="Times New Roman" w:hAnsi="Times New Roman" w:cs="Times New Roman"/>
        </w:rPr>
        <w:t xml:space="preserve"> o kwotę 1 621 558,00 zł oraz na zadaniu </w:t>
      </w:r>
      <w:r w:rsidR="003574B0" w:rsidRPr="003574B0">
        <w:rPr>
          <w:rFonts w:ascii="Times New Roman" w:hAnsi="Times New Roman" w:cs="Times New Roman"/>
        </w:rPr>
        <w:t>Adaptacja do zmian klimatu poprzez rozwój zielono - niebieskiej infrastruktury w mieście Stalowa Wola</w:t>
      </w:r>
      <w:r w:rsidR="003574B0">
        <w:rPr>
          <w:rFonts w:ascii="Times New Roman" w:hAnsi="Times New Roman" w:cs="Times New Roman"/>
        </w:rPr>
        <w:t xml:space="preserve"> o kwotę 0,01 zł. </w:t>
      </w:r>
      <w:r w:rsidR="00BA5C4B">
        <w:rPr>
          <w:rFonts w:ascii="Times New Roman" w:hAnsi="Times New Roman" w:cs="Times New Roman"/>
        </w:rPr>
        <w:t xml:space="preserve">Korekty te </w:t>
      </w:r>
      <w:r w:rsidR="003B7152">
        <w:rPr>
          <w:rFonts w:ascii="Times New Roman" w:hAnsi="Times New Roman" w:cs="Times New Roman"/>
        </w:rPr>
        <w:t>podyktowane</w:t>
      </w:r>
      <w:r w:rsidR="00BA5C4B">
        <w:rPr>
          <w:rFonts w:ascii="Times New Roman" w:hAnsi="Times New Roman" w:cs="Times New Roman"/>
        </w:rPr>
        <w:t xml:space="preserve"> </w:t>
      </w:r>
      <w:r w:rsidR="003B7152">
        <w:rPr>
          <w:rFonts w:ascii="Times New Roman" w:hAnsi="Times New Roman" w:cs="Times New Roman"/>
        </w:rPr>
        <w:t>są</w:t>
      </w:r>
      <w:r w:rsidR="00BA5C4B">
        <w:rPr>
          <w:rFonts w:ascii="Times New Roman" w:hAnsi="Times New Roman" w:cs="Times New Roman"/>
        </w:rPr>
        <w:t xml:space="preserve"> zaktualizowanymi harmonogramami wypłat dotacji </w:t>
      </w:r>
      <w:r w:rsidR="003B7152">
        <w:rPr>
          <w:rFonts w:ascii="Times New Roman" w:hAnsi="Times New Roman" w:cs="Times New Roman"/>
        </w:rPr>
        <w:t xml:space="preserve">w roku 2026 </w:t>
      </w:r>
      <w:r w:rsidR="001655F8">
        <w:rPr>
          <w:rFonts w:ascii="Times New Roman" w:hAnsi="Times New Roman" w:cs="Times New Roman"/>
        </w:rPr>
        <w:t xml:space="preserve">na podstawie harmonogramów </w:t>
      </w:r>
      <w:r w:rsidR="00141591">
        <w:rPr>
          <w:rFonts w:ascii="Times New Roman" w:hAnsi="Times New Roman" w:cs="Times New Roman"/>
        </w:rPr>
        <w:t>rzeczowo-</w:t>
      </w:r>
      <w:r w:rsidR="001655F8">
        <w:rPr>
          <w:rFonts w:ascii="Times New Roman" w:hAnsi="Times New Roman" w:cs="Times New Roman"/>
        </w:rPr>
        <w:t>finansowych tychże zadań.</w:t>
      </w:r>
    </w:p>
    <w:p w14:paraId="33130843" w14:textId="6726A7A9" w:rsidR="002A5B9B" w:rsidRDefault="00A04A37" w:rsidP="002A5B9B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§ </w:t>
      </w:r>
      <w:r w:rsidR="00DC1F67">
        <w:rPr>
          <w:rFonts w:ascii="Times New Roman" w:hAnsi="Times New Roman" w:cs="Times New Roman"/>
        </w:rPr>
        <w:t xml:space="preserve">2 ust. 1 kwotę 1 025 440 000,00 zł zastępuje się kwotą </w:t>
      </w:r>
      <w:r w:rsidR="009C173C">
        <w:rPr>
          <w:rFonts w:ascii="Times New Roman" w:hAnsi="Times New Roman" w:cs="Times New Roman"/>
        </w:rPr>
        <w:t>1 029 </w:t>
      </w:r>
      <w:r w:rsidR="006211E3">
        <w:rPr>
          <w:rFonts w:ascii="Times New Roman" w:hAnsi="Times New Roman" w:cs="Times New Roman"/>
        </w:rPr>
        <w:t>211</w:t>
      </w:r>
      <w:r w:rsidR="009C173C">
        <w:rPr>
          <w:rFonts w:ascii="Times New Roman" w:hAnsi="Times New Roman" w:cs="Times New Roman"/>
        </w:rPr>
        <w:t> </w:t>
      </w:r>
      <w:r w:rsidR="000B1177">
        <w:rPr>
          <w:rFonts w:ascii="Times New Roman" w:hAnsi="Times New Roman" w:cs="Times New Roman"/>
        </w:rPr>
        <w:t>963</w:t>
      </w:r>
      <w:r w:rsidR="009C173C">
        <w:rPr>
          <w:rFonts w:ascii="Times New Roman" w:hAnsi="Times New Roman" w:cs="Times New Roman"/>
        </w:rPr>
        <w:t xml:space="preserve">,89 zł, w pkt 1 kwotę 445 261 846,21 zł zastępuje  się kwotą </w:t>
      </w:r>
      <w:r w:rsidR="00573296">
        <w:rPr>
          <w:rFonts w:ascii="Times New Roman" w:hAnsi="Times New Roman" w:cs="Times New Roman"/>
        </w:rPr>
        <w:t>445 </w:t>
      </w:r>
      <w:r w:rsidR="000B1177">
        <w:rPr>
          <w:rFonts w:ascii="Times New Roman" w:hAnsi="Times New Roman" w:cs="Times New Roman"/>
        </w:rPr>
        <w:t>868</w:t>
      </w:r>
      <w:r w:rsidR="00573296">
        <w:rPr>
          <w:rFonts w:ascii="Times New Roman" w:hAnsi="Times New Roman" w:cs="Times New Roman"/>
        </w:rPr>
        <w:t> </w:t>
      </w:r>
      <w:r w:rsidR="000B1177">
        <w:rPr>
          <w:rFonts w:ascii="Times New Roman" w:hAnsi="Times New Roman" w:cs="Times New Roman"/>
        </w:rPr>
        <w:t>710</w:t>
      </w:r>
      <w:r w:rsidR="00573296">
        <w:rPr>
          <w:rFonts w:ascii="Times New Roman" w:hAnsi="Times New Roman" w:cs="Times New Roman"/>
        </w:rPr>
        <w:t xml:space="preserve">,99 zł, w pkt 2 kwotę 580 178 153,79 zł zastępuje się kwotą </w:t>
      </w:r>
      <w:r w:rsidR="00731F0A">
        <w:rPr>
          <w:rFonts w:ascii="Times New Roman" w:hAnsi="Times New Roman" w:cs="Times New Roman"/>
        </w:rPr>
        <w:t>583 343 252,90 zł.</w:t>
      </w:r>
    </w:p>
    <w:p w14:paraId="17C57D29" w14:textId="28E2A4EB" w:rsidR="00093624" w:rsidRPr="004A646D" w:rsidRDefault="004A646D" w:rsidP="004A64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te wynikają:</w:t>
      </w:r>
    </w:p>
    <w:p w14:paraId="456A65AB" w14:textId="386B74CB" w:rsidR="00731F0A" w:rsidRPr="005E28CC" w:rsidRDefault="00D510D4" w:rsidP="005E28CC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</w:rPr>
      </w:pPr>
      <w:r w:rsidRPr="005E28CC">
        <w:rPr>
          <w:rFonts w:ascii="Times New Roman" w:hAnsi="Times New Roman" w:cs="Times New Roman"/>
        </w:rPr>
        <w:t>z</w:t>
      </w:r>
      <w:r w:rsidR="00001430" w:rsidRPr="005E28CC">
        <w:rPr>
          <w:rFonts w:ascii="Times New Roman" w:hAnsi="Times New Roman" w:cs="Times New Roman"/>
        </w:rPr>
        <w:t>e</w:t>
      </w:r>
      <w:r w:rsidRPr="005E28CC">
        <w:rPr>
          <w:rFonts w:ascii="Times New Roman" w:hAnsi="Times New Roman" w:cs="Times New Roman"/>
        </w:rPr>
        <w:t xml:space="preserve"> </w:t>
      </w:r>
      <w:r w:rsidR="00870CFA">
        <w:rPr>
          <w:rFonts w:ascii="Times New Roman" w:hAnsi="Times New Roman" w:cs="Times New Roman"/>
        </w:rPr>
        <w:t>zwiększenia</w:t>
      </w:r>
      <w:r w:rsidRPr="005E28CC">
        <w:rPr>
          <w:rFonts w:ascii="Times New Roman" w:hAnsi="Times New Roman" w:cs="Times New Roman"/>
        </w:rPr>
        <w:t xml:space="preserve"> wydatków bieżących </w:t>
      </w:r>
      <w:r w:rsidR="00001430" w:rsidRPr="005E28CC">
        <w:rPr>
          <w:rFonts w:ascii="Times New Roman" w:hAnsi="Times New Roman" w:cs="Times New Roman"/>
        </w:rPr>
        <w:t>netto przeznaczanych na:</w:t>
      </w:r>
    </w:p>
    <w:p w14:paraId="5FFAD7B7" w14:textId="0F1581DA" w:rsidR="00001430" w:rsidRDefault="008407A3" w:rsidP="00BA0B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z zakresu kultury – 100 000,00 zł;</w:t>
      </w:r>
    </w:p>
    <w:p w14:paraId="2CA3F372" w14:textId="137CB399" w:rsidR="008407A3" w:rsidRDefault="00AD282D" w:rsidP="00BA0B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finansowa dla powiatu stalowowolskiego </w:t>
      </w:r>
      <w:r w:rsidR="002672B2">
        <w:rPr>
          <w:rFonts w:ascii="Times New Roman" w:hAnsi="Times New Roman" w:cs="Times New Roman"/>
        </w:rPr>
        <w:t>– 8 000,00 zł;</w:t>
      </w:r>
    </w:p>
    <w:p w14:paraId="2B71B390" w14:textId="662650AB" w:rsidR="002672B2" w:rsidRDefault="002672B2" w:rsidP="00BA0B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Utworzenie planu </w:t>
      </w:r>
      <w:r w:rsidR="00B83277">
        <w:rPr>
          <w:rFonts w:ascii="Times New Roman" w:hAnsi="Times New Roman" w:cs="Times New Roman"/>
        </w:rPr>
        <w:t xml:space="preserve">dotyczącego spłaty zobowiązań po zlikwidowanych jednostkach </w:t>
      </w:r>
      <w:r w:rsidR="00EE3B6A">
        <w:rPr>
          <w:rFonts w:ascii="Times New Roman" w:hAnsi="Times New Roman" w:cs="Times New Roman"/>
        </w:rPr>
        <w:t>–</w:t>
      </w:r>
      <w:r w:rsidR="00B83277">
        <w:rPr>
          <w:rFonts w:ascii="Times New Roman" w:hAnsi="Times New Roman" w:cs="Times New Roman"/>
        </w:rPr>
        <w:t xml:space="preserve"> </w:t>
      </w:r>
      <w:r w:rsidR="00EE3B6A">
        <w:rPr>
          <w:rFonts w:ascii="Times New Roman" w:hAnsi="Times New Roman" w:cs="Times New Roman"/>
        </w:rPr>
        <w:t>500 000,00 zł;</w:t>
      </w:r>
    </w:p>
    <w:p w14:paraId="5C0FAAFC" w14:textId="16D3B8F0" w:rsidR="00EE3B6A" w:rsidRDefault="00EE3B6A" w:rsidP="00BA0B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Zwiększenie planu wydatków w PSP 11</w:t>
      </w:r>
      <w:r w:rsidR="00037604">
        <w:rPr>
          <w:rFonts w:ascii="Times New Roman" w:hAnsi="Times New Roman" w:cs="Times New Roman"/>
        </w:rPr>
        <w:t xml:space="preserve"> – 12 000,00 zł</w:t>
      </w:r>
      <w:r w:rsidR="005B4A7E">
        <w:rPr>
          <w:rFonts w:ascii="Times New Roman" w:hAnsi="Times New Roman" w:cs="Times New Roman"/>
        </w:rPr>
        <w:t>.</w:t>
      </w:r>
    </w:p>
    <w:p w14:paraId="37A22B40" w14:textId="0BFC579B" w:rsidR="005B4A7E" w:rsidRDefault="004E041C" w:rsidP="005E3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E3217">
        <w:rPr>
          <w:rFonts w:ascii="Times New Roman" w:hAnsi="Times New Roman" w:cs="Times New Roman"/>
        </w:rPr>
        <w:t>raz wzrostu wydatków majątkowych netto na zadaniach</w:t>
      </w:r>
      <w:r>
        <w:rPr>
          <w:rFonts w:ascii="Times New Roman" w:hAnsi="Times New Roman" w:cs="Times New Roman"/>
        </w:rPr>
        <w:t>:</w:t>
      </w:r>
    </w:p>
    <w:p w14:paraId="6BC9CCCB" w14:textId="4FBCF59C" w:rsidR="004E041C" w:rsidRDefault="00EB04FF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finansowej dla powiatu stalowowolskiego</w:t>
      </w:r>
      <w:r w:rsidR="00EC2BE8">
        <w:rPr>
          <w:rFonts w:ascii="Times New Roman" w:hAnsi="Times New Roman" w:cs="Times New Roman"/>
        </w:rPr>
        <w:t xml:space="preserve"> – 400 000,00 zł;</w:t>
      </w:r>
    </w:p>
    <w:p w14:paraId="42140061" w14:textId="78693AB2" w:rsidR="00EC2BE8" w:rsidRDefault="005604D8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4D8">
        <w:rPr>
          <w:rFonts w:ascii="Times New Roman" w:hAnsi="Times New Roman" w:cs="Times New Roman"/>
        </w:rPr>
        <w:t>Adaptacja do zmian klimatu poprzez rozwój zielono - niebieskiej infrastruktury w mieście Stalowa Wola</w:t>
      </w:r>
      <w:r>
        <w:rPr>
          <w:rFonts w:ascii="Times New Roman" w:hAnsi="Times New Roman" w:cs="Times New Roman"/>
        </w:rPr>
        <w:t xml:space="preserve"> </w:t>
      </w:r>
      <w:r w:rsidR="000C5B8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C5B84">
        <w:rPr>
          <w:rFonts w:ascii="Times New Roman" w:hAnsi="Times New Roman" w:cs="Times New Roman"/>
        </w:rPr>
        <w:t>304 382,6</w:t>
      </w:r>
      <w:r w:rsidR="00E5440D">
        <w:rPr>
          <w:rFonts w:ascii="Times New Roman" w:hAnsi="Times New Roman" w:cs="Times New Roman"/>
        </w:rPr>
        <w:t>5</w:t>
      </w:r>
      <w:r w:rsidR="000C5B84">
        <w:rPr>
          <w:rFonts w:ascii="Times New Roman" w:hAnsi="Times New Roman" w:cs="Times New Roman"/>
        </w:rPr>
        <w:t xml:space="preserve"> zł;</w:t>
      </w:r>
    </w:p>
    <w:p w14:paraId="765D6DFD" w14:textId="37D5D1B9" w:rsidR="000C5B84" w:rsidRDefault="000C5B84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5B84">
        <w:rPr>
          <w:rFonts w:ascii="Times New Roman" w:hAnsi="Times New Roman" w:cs="Times New Roman"/>
        </w:rPr>
        <w:t>Budowa kanalizacji sanitarnej i sieci wodociągowej w u. Nowowiejskiego - opracowanie dokumentacji projektowej</w:t>
      </w:r>
      <w:r>
        <w:rPr>
          <w:rFonts w:ascii="Times New Roman" w:hAnsi="Times New Roman" w:cs="Times New Roman"/>
        </w:rPr>
        <w:t xml:space="preserve"> – 147 600,00 zł;</w:t>
      </w:r>
    </w:p>
    <w:p w14:paraId="1D9B9741" w14:textId="477729FB" w:rsidR="000C5B84" w:rsidRDefault="00B859D6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59D6">
        <w:rPr>
          <w:rFonts w:ascii="Times New Roman" w:hAnsi="Times New Roman" w:cs="Times New Roman"/>
        </w:rPr>
        <w:t>Budowa, rozbudowa i przebudowa dróg na Osiedlu Poręby w Stalowej Woli</w:t>
      </w:r>
      <w:r>
        <w:rPr>
          <w:rFonts w:ascii="Times New Roman" w:hAnsi="Times New Roman" w:cs="Times New Roman"/>
        </w:rPr>
        <w:t xml:space="preserve"> – 485 228,31 zł;</w:t>
      </w:r>
    </w:p>
    <w:p w14:paraId="2562D50E" w14:textId="375E5B4E" w:rsidR="00B859D6" w:rsidRDefault="00983E36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83E36">
        <w:rPr>
          <w:rFonts w:ascii="Times New Roman" w:hAnsi="Times New Roman" w:cs="Times New Roman"/>
        </w:rPr>
        <w:t>Dotacja celowa dla SP ZOZ z przeznaczeniem na</w:t>
      </w:r>
      <w:r w:rsidR="00B149B7">
        <w:rPr>
          <w:rFonts w:ascii="Times New Roman" w:hAnsi="Times New Roman" w:cs="Times New Roman"/>
        </w:rPr>
        <w:t xml:space="preserve"> </w:t>
      </w:r>
      <w:r w:rsidRPr="00983E36">
        <w:rPr>
          <w:rFonts w:ascii="Times New Roman" w:hAnsi="Times New Roman" w:cs="Times New Roman"/>
        </w:rPr>
        <w:t xml:space="preserve">Zakup programu kadrowo </w:t>
      </w:r>
      <w:r w:rsidR="00B149B7">
        <w:rPr>
          <w:rFonts w:ascii="Times New Roman" w:hAnsi="Times New Roman" w:cs="Times New Roman"/>
        </w:rPr>
        <w:t>–</w:t>
      </w:r>
      <w:r w:rsidRPr="00983E36">
        <w:rPr>
          <w:rFonts w:ascii="Times New Roman" w:hAnsi="Times New Roman" w:cs="Times New Roman"/>
        </w:rPr>
        <w:t xml:space="preserve"> księgowego</w:t>
      </w:r>
      <w:r w:rsidR="00B149B7">
        <w:rPr>
          <w:rFonts w:ascii="Times New Roman" w:hAnsi="Times New Roman" w:cs="Times New Roman"/>
        </w:rPr>
        <w:t xml:space="preserve"> – 260 000,00 zł;</w:t>
      </w:r>
    </w:p>
    <w:p w14:paraId="2045136F" w14:textId="7EB6067A" w:rsidR="00B149B7" w:rsidRDefault="004059D0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059D0">
        <w:rPr>
          <w:rFonts w:ascii="Times New Roman" w:hAnsi="Times New Roman" w:cs="Times New Roman"/>
        </w:rPr>
        <w:t>Modernizacja obszarów miejskich wraz z przebudową dróg na terenie Stalowej Woli</w:t>
      </w:r>
      <w:r>
        <w:rPr>
          <w:rFonts w:ascii="Times New Roman" w:hAnsi="Times New Roman" w:cs="Times New Roman"/>
        </w:rPr>
        <w:t xml:space="preserve"> – 1 000 000,00 zł;</w:t>
      </w:r>
    </w:p>
    <w:p w14:paraId="72C06D6C" w14:textId="4B033828" w:rsidR="004059D0" w:rsidRDefault="005930F2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930F2">
        <w:rPr>
          <w:rFonts w:ascii="Times New Roman" w:hAnsi="Times New Roman" w:cs="Times New Roman"/>
        </w:rPr>
        <w:t>Modernizacja zaplecza szatniowo - sanitarnego prz</w:t>
      </w:r>
      <w:r>
        <w:rPr>
          <w:rFonts w:ascii="Times New Roman" w:hAnsi="Times New Roman" w:cs="Times New Roman"/>
        </w:rPr>
        <w:t>y</w:t>
      </w:r>
      <w:r w:rsidRPr="005930F2">
        <w:rPr>
          <w:rFonts w:ascii="Times New Roman" w:hAnsi="Times New Roman" w:cs="Times New Roman"/>
        </w:rPr>
        <w:t xml:space="preserve"> PSO Nr 12 w Stalowej Woli</w:t>
      </w:r>
      <w:r>
        <w:rPr>
          <w:rFonts w:ascii="Times New Roman" w:hAnsi="Times New Roman" w:cs="Times New Roman"/>
        </w:rPr>
        <w:t xml:space="preserve"> </w:t>
      </w:r>
      <w:r w:rsidR="006870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870FA">
        <w:rPr>
          <w:rFonts w:ascii="Times New Roman" w:hAnsi="Times New Roman" w:cs="Times New Roman"/>
        </w:rPr>
        <w:t>384 013,39 zł;</w:t>
      </w:r>
    </w:p>
    <w:p w14:paraId="4BF671C5" w14:textId="4DC7081E" w:rsidR="006870FA" w:rsidRDefault="00AD4BB3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4BB3">
        <w:rPr>
          <w:rFonts w:ascii="Times New Roman" w:hAnsi="Times New Roman" w:cs="Times New Roman"/>
        </w:rPr>
        <w:lastRenderedPageBreak/>
        <w:t>Przebudowa i budowa ul. Nowowiejskiego od. Ul. Chopina do ul. Granicznej</w:t>
      </w:r>
      <w:r>
        <w:rPr>
          <w:rFonts w:ascii="Times New Roman" w:hAnsi="Times New Roman" w:cs="Times New Roman"/>
        </w:rPr>
        <w:t xml:space="preserve"> – 362 850,00 zł;</w:t>
      </w:r>
    </w:p>
    <w:p w14:paraId="7C96D122" w14:textId="554538F0" w:rsidR="00AD4BB3" w:rsidRDefault="00B61879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1879">
        <w:rPr>
          <w:rFonts w:ascii="Times New Roman" w:hAnsi="Times New Roman" w:cs="Times New Roman"/>
        </w:rPr>
        <w:t>Przebudowa i rozbudowa drogi dla potrzeb komunikacji miejskiej do ogrodu S.O.D SAN w Stalowej Woli</w:t>
      </w:r>
      <w:r>
        <w:rPr>
          <w:rFonts w:ascii="Times New Roman" w:hAnsi="Times New Roman" w:cs="Times New Roman"/>
        </w:rPr>
        <w:t xml:space="preserve"> – 150 000,00 zł;</w:t>
      </w:r>
    </w:p>
    <w:p w14:paraId="1246EEC9" w14:textId="7FEC571A" w:rsidR="00B61879" w:rsidRDefault="00EF4F95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F4F95">
        <w:rPr>
          <w:rFonts w:ascii="Times New Roman" w:hAnsi="Times New Roman" w:cs="Times New Roman"/>
        </w:rPr>
        <w:t>Rozszerzenie oprogramowania Mikrobit</w:t>
      </w:r>
      <w:r>
        <w:rPr>
          <w:rFonts w:ascii="Times New Roman" w:hAnsi="Times New Roman" w:cs="Times New Roman"/>
        </w:rPr>
        <w:t xml:space="preserve"> </w:t>
      </w:r>
      <w:r w:rsidR="0092069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20694">
        <w:rPr>
          <w:rFonts w:ascii="Times New Roman" w:hAnsi="Times New Roman" w:cs="Times New Roman"/>
        </w:rPr>
        <w:t>3 444,00 zł;</w:t>
      </w:r>
    </w:p>
    <w:p w14:paraId="467164E1" w14:textId="796FEF7B" w:rsidR="00920694" w:rsidRDefault="00D34B5F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4B5F">
        <w:rPr>
          <w:rFonts w:ascii="Times New Roman" w:hAnsi="Times New Roman" w:cs="Times New Roman"/>
        </w:rPr>
        <w:t>Rozwój Mobilnego MOF Stalowej Woli - Etap I</w:t>
      </w:r>
      <w:r>
        <w:rPr>
          <w:rFonts w:ascii="Times New Roman" w:hAnsi="Times New Roman" w:cs="Times New Roman"/>
        </w:rPr>
        <w:t xml:space="preserve"> – 639 303,61 zł;</w:t>
      </w:r>
    </w:p>
    <w:p w14:paraId="69AE7C64" w14:textId="275C86E7" w:rsidR="00D34B5F" w:rsidRDefault="001D3C88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D3C88">
        <w:rPr>
          <w:rFonts w:ascii="Times New Roman" w:hAnsi="Times New Roman" w:cs="Times New Roman"/>
        </w:rPr>
        <w:t>Rozwój zeroemisyjnego transportu publicznego w Stalowej Woli</w:t>
      </w:r>
      <w:r>
        <w:rPr>
          <w:rFonts w:ascii="Times New Roman" w:hAnsi="Times New Roman" w:cs="Times New Roman"/>
        </w:rPr>
        <w:t xml:space="preserve"> </w:t>
      </w:r>
      <w:r w:rsidR="002A654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A6544">
        <w:rPr>
          <w:rFonts w:ascii="Times New Roman" w:hAnsi="Times New Roman" w:cs="Times New Roman"/>
        </w:rPr>
        <w:t>7 688,00 zł;</w:t>
      </w:r>
    </w:p>
    <w:p w14:paraId="334CE733" w14:textId="67749BF6" w:rsidR="002A6544" w:rsidRDefault="00ED6E6E" w:rsidP="004E04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D6E6E">
        <w:rPr>
          <w:rFonts w:ascii="Times New Roman" w:hAnsi="Times New Roman" w:cs="Times New Roman"/>
        </w:rPr>
        <w:t>Zakup sprzętu komputerowego na potrzeby Urzędu Miasta i jednostek organizacyjnych</w:t>
      </w:r>
      <w:r w:rsidR="00C87D65">
        <w:rPr>
          <w:rFonts w:ascii="Times New Roman" w:hAnsi="Times New Roman" w:cs="Times New Roman"/>
        </w:rPr>
        <w:t xml:space="preserve"> </w:t>
      </w:r>
      <w:r w:rsidR="006F2763">
        <w:rPr>
          <w:rFonts w:ascii="Times New Roman" w:hAnsi="Times New Roman" w:cs="Times New Roman"/>
        </w:rPr>
        <w:t>–</w:t>
      </w:r>
      <w:r w:rsidR="00C87D65">
        <w:rPr>
          <w:rFonts w:ascii="Times New Roman" w:hAnsi="Times New Roman" w:cs="Times New Roman"/>
        </w:rPr>
        <w:t xml:space="preserve"> </w:t>
      </w:r>
      <w:r w:rsidR="006F2763">
        <w:rPr>
          <w:rFonts w:ascii="Times New Roman" w:hAnsi="Times New Roman" w:cs="Times New Roman"/>
        </w:rPr>
        <w:t>400 000,00 zł.</w:t>
      </w:r>
    </w:p>
    <w:p w14:paraId="066D16D2" w14:textId="31A26F61" w:rsidR="008933AE" w:rsidRDefault="007A29B1" w:rsidP="002B5171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F7A0E">
        <w:rPr>
          <w:rFonts w:ascii="Times New Roman" w:hAnsi="Times New Roman" w:cs="Times New Roman"/>
        </w:rPr>
        <w:t xml:space="preserve">e zmniejszenia </w:t>
      </w:r>
      <w:r w:rsidR="00B94D54">
        <w:rPr>
          <w:rFonts w:ascii="Times New Roman" w:hAnsi="Times New Roman" w:cs="Times New Roman"/>
        </w:rPr>
        <w:t>wydatków bieżących netto przeznaczonych na :</w:t>
      </w:r>
    </w:p>
    <w:p w14:paraId="2B853DAF" w14:textId="7F68A97B" w:rsidR="00B94D54" w:rsidRDefault="008E69EB" w:rsidP="00B94D54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Realizację programu ERASMUS+ w PSP 9 </w:t>
      </w:r>
      <w:r w:rsidR="003C60E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C60E3">
        <w:rPr>
          <w:rFonts w:ascii="Times New Roman" w:hAnsi="Times New Roman" w:cs="Times New Roman"/>
        </w:rPr>
        <w:t>1 059,22 zł;</w:t>
      </w:r>
    </w:p>
    <w:p w14:paraId="044A03F1" w14:textId="331CC3AF" w:rsidR="003C60E3" w:rsidRDefault="005B56A9" w:rsidP="00B94D54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Gospodarkę komunalną – 12 076,00 zł.</w:t>
      </w:r>
    </w:p>
    <w:p w14:paraId="1B45E8E1" w14:textId="66B90F80" w:rsidR="005B56A9" w:rsidRDefault="007A29B1" w:rsidP="005B56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B56A9">
        <w:rPr>
          <w:rFonts w:ascii="Times New Roman" w:hAnsi="Times New Roman" w:cs="Times New Roman"/>
        </w:rPr>
        <w:t>raz zmniejszenia wydatków</w:t>
      </w:r>
      <w:r>
        <w:rPr>
          <w:rFonts w:ascii="Times New Roman" w:hAnsi="Times New Roman" w:cs="Times New Roman"/>
        </w:rPr>
        <w:t xml:space="preserve"> majątkowych netto na zadaniach:</w:t>
      </w:r>
    </w:p>
    <w:p w14:paraId="3A74F886" w14:textId="551DB926" w:rsidR="007A29B1" w:rsidRDefault="00B214B7" w:rsidP="007A29B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214B7">
        <w:rPr>
          <w:rFonts w:ascii="Times New Roman" w:hAnsi="Times New Roman" w:cs="Times New Roman"/>
        </w:rPr>
        <w:t>Kompleksowe dostosowanie Miasta Stalowej Woli do ekstremalnych stanów pogodowych poprzez rozwój zielono -niebieskiej infrastruktury</w:t>
      </w:r>
      <w:r>
        <w:rPr>
          <w:rFonts w:ascii="Times New Roman" w:hAnsi="Times New Roman" w:cs="Times New Roman"/>
        </w:rPr>
        <w:t xml:space="preserve"> – 269 055,49</w:t>
      </w:r>
      <w:r w:rsidR="006227C8">
        <w:rPr>
          <w:rFonts w:ascii="Times New Roman" w:hAnsi="Times New Roman" w:cs="Times New Roman"/>
        </w:rPr>
        <w:t xml:space="preserve"> zł;</w:t>
      </w:r>
    </w:p>
    <w:p w14:paraId="7D8F15B2" w14:textId="7525FA72" w:rsidR="006227C8" w:rsidRDefault="001F601F" w:rsidP="007A29B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F601F">
        <w:rPr>
          <w:rFonts w:ascii="Times New Roman" w:hAnsi="Times New Roman" w:cs="Times New Roman"/>
        </w:rPr>
        <w:t>Modernizacja energetyczna budynku lokalnej aktywności społecznej "Ballada", przeznaczonego na działalność Miejskiego Domu Kultury w Stalowej Woli</w:t>
      </w:r>
      <w:r w:rsidR="006227C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1 000 000,00</w:t>
      </w:r>
      <w:r w:rsidR="006227C8">
        <w:rPr>
          <w:rFonts w:ascii="Times New Roman" w:hAnsi="Times New Roman" w:cs="Times New Roman"/>
        </w:rPr>
        <w:t xml:space="preserve"> zł;</w:t>
      </w:r>
    </w:p>
    <w:p w14:paraId="4BDCAC12" w14:textId="1287BC6B" w:rsidR="004E041C" w:rsidRDefault="00DC6CD3" w:rsidP="005E321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C6CD3">
        <w:rPr>
          <w:rFonts w:ascii="Times New Roman" w:hAnsi="Times New Roman" w:cs="Times New Roman"/>
        </w:rPr>
        <w:t>Rozbudowa drogi gminnej G101095R ul. Sandomierskiej  w Stalowej Woli - etapy II i III</w:t>
      </w:r>
      <w:r>
        <w:rPr>
          <w:rFonts w:ascii="Times New Roman" w:hAnsi="Times New Roman" w:cs="Times New Roman"/>
        </w:rPr>
        <w:t xml:space="preserve"> – 110 355,36 zł</w:t>
      </w:r>
      <w:r w:rsidR="00815C86">
        <w:rPr>
          <w:rFonts w:ascii="Times New Roman" w:hAnsi="Times New Roman" w:cs="Times New Roman"/>
        </w:rPr>
        <w:t>.</w:t>
      </w:r>
    </w:p>
    <w:p w14:paraId="3F440AD5" w14:textId="77777777" w:rsidR="00A44020" w:rsidRPr="00A44020" w:rsidRDefault="00A44020" w:rsidP="00A44020">
      <w:pPr>
        <w:pStyle w:val="Akapitzlist"/>
        <w:jc w:val="both"/>
        <w:rPr>
          <w:rFonts w:ascii="Times New Roman" w:hAnsi="Times New Roman" w:cs="Times New Roman"/>
        </w:rPr>
      </w:pPr>
    </w:p>
    <w:p w14:paraId="14DCFA0A" w14:textId="0B8AD088" w:rsidR="00E452B1" w:rsidRDefault="00D7378D" w:rsidP="00E452B1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 3 ust. 1 kwotę 580 178 153,79 zł zastępuje się kwotą 583 343 252,90 zł</w:t>
      </w:r>
      <w:r w:rsidR="00E452B1">
        <w:rPr>
          <w:rFonts w:ascii="Times New Roman" w:hAnsi="Times New Roman" w:cs="Times New Roman"/>
        </w:rPr>
        <w:t>.</w:t>
      </w:r>
    </w:p>
    <w:p w14:paraId="799DF756" w14:textId="23B96AD3" w:rsidR="00715644" w:rsidRDefault="00715644" w:rsidP="00715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ta wynika ze zmiany </w:t>
      </w:r>
      <w:r w:rsidR="00C8536E">
        <w:rPr>
          <w:rFonts w:ascii="Times New Roman" w:hAnsi="Times New Roman" w:cs="Times New Roman"/>
        </w:rPr>
        <w:t xml:space="preserve">§ 2 ust. 1 pkt 2 </w:t>
      </w:r>
      <w:r w:rsidR="00947A7A">
        <w:rPr>
          <w:rFonts w:ascii="Times New Roman" w:hAnsi="Times New Roman" w:cs="Times New Roman"/>
        </w:rPr>
        <w:t>uchwały.</w:t>
      </w:r>
    </w:p>
    <w:p w14:paraId="16A90B15" w14:textId="75A6D788" w:rsidR="00947A7A" w:rsidRDefault="00947A7A" w:rsidP="00947A7A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</w:t>
      </w:r>
      <w:r w:rsidR="009C71DC">
        <w:rPr>
          <w:rFonts w:ascii="Times New Roman" w:hAnsi="Times New Roman" w:cs="Times New Roman"/>
        </w:rPr>
        <w:t xml:space="preserve"> 4 ust. 1 kwotę 12 507 207,64 zł zastępuje się kwotą 16 834 075,54 zł</w:t>
      </w:r>
      <w:r w:rsidR="00447CE7">
        <w:rPr>
          <w:rFonts w:ascii="Times New Roman" w:hAnsi="Times New Roman" w:cs="Times New Roman"/>
        </w:rPr>
        <w:t>,</w:t>
      </w:r>
      <w:r w:rsidR="006A1B8F">
        <w:rPr>
          <w:rFonts w:ascii="Times New Roman" w:hAnsi="Times New Roman" w:cs="Times New Roman"/>
        </w:rPr>
        <w:t xml:space="preserve"> w ust. 2 kwotę 17 507 207,64 zł zastępuje się kwot</w:t>
      </w:r>
      <w:r w:rsidR="00A83C2E">
        <w:rPr>
          <w:rFonts w:ascii="Times New Roman" w:hAnsi="Times New Roman" w:cs="Times New Roman"/>
        </w:rPr>
        <w:t>ą</w:t>
      </w:r>
      <w:r w:rsidR="006A1B8F">
        <w:rPr>
          <w:rFonts w:ascii="Times New Roman" w:hAnsi="Times New Roman" w:cs="Times New Roman"/>
        </w:rPr>
        <w:t xml:space="preserve"> </w:t>
      </w:r>
      <w:r w:rsidR="00A86A1D">
        <w:rPr>
          <w:rFonts w:ascii="Times New Roman" w:hAnsi="Times New Roman" w:cs="Times New Roman"/>
        </w:rPr>
        <w:t xml:space="preserve">17 519 283,64 zł, w pkt 2 kwotę </w:t>
      </w:r>
      <w:r w:rsidR="00E6089E">
        <w:rPr>
          <w:rFonts w:ascii="Times New Roman" w:hAnsi="Times New Roman" w:cs="Times New Roman"/>
        </w:rPr>
        <w:t>1 119 207,64 z</w:t>
      </w:r>
      <w:r w:rsidR="00A83C2E">
        <w:rPr>
          <w:rFonts w:ascii="Times New Roman" w:hAnsi="Times New Roman" w:cs="Times New Roman"/>
        </w:rPr>
        <w:t xml:space="preserve">ł </w:t>
      </w:r>
      <w:r w:rsidR="00E6089E">
        <w:rPr>
          <w:rFonts w:ascii="Times New Roman" w:hAnsi="Times New Roman" w:cs="Times New Roman"/>
        </w:rPr>
        <w:t xml:space="preserve">zastępuje się kwotą </w:t>
      </w:r>
      <w:r w:rsidR="00A83C2E">
        <w:rPr>
          <w:rFonts w:ascii="Times New Roman" w:hAnsi="Times New Roman" w:cs="Times New Roman"/>
        </w:rPr>
        <w:t>1 131 283,64 zł.</w:t>
      </w:r>
    </w:p>
    <w:p w14:paraId="0F5F3BE6" w14:textId="1B062768" w:rsidR="00903EF3" w:rsidRDefault="00903EF3" w:rsidP="00903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ta wynika z transz pożyczki zaciągniętej w BGK na zieloną transformację miast</w:t>
      </w:r>
      <w:r w:rsidR="007D4257">
        <w:rPr>
          <w:rFonts w:ascii="Times New Roman" w:hAnsi="Times New Roman" w:cs="Times New Roman"/>
        </w:rPr>
        <w:t>, które przypadają do realizacji w roku 2026</w:t>
      </w:r>
      <w:r w:rsidR="00291164">
        <w:rPr>
          <w:rFonts w:ascii="Times New Roman" w:hAnsi="Times New Roman" w:cs="Times New Roman"/>
        </w:rPr>
        <w:t xml:space="preserve">, oraz spłatą jednej z pożyczek zaciągniętej w BGK </w:t>
      </w:r>
      <w:r w:rsidR="009948E5">
        <w:rPr>
          <w:rFonts w:ascii="Times New Roman" w:hAnsi="Times New Roman" w:cs="Times New Roman"/>
        </w:rPr>
        <w:t>której umowę podpisano po przedstawieniu projektu uchwały.</w:t>
      </w:r>
    </w:p>
    <w:p w14:paraId="273374E4" w14:textId="7750B421" w:rsidR="007C7642" w:rsidRDefault="007C7642" w:rsidP="007C7642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</w:t>
      </w:r>
      <w:r w:rsidR="00943CE8">
        <w:rPr>
          <w:rFonts w:ascii="Times New Roman" w:hAnsi="Times New Roman" w:cs="Times New Roman"/>
        </w:rPr>
        <w:t xml:space="preserve"> 5 ust. 1 kwotę 5 000 000,00 zł zastępuje się kwotą </w:t>
      </w:r>
      <w:r w:rsidR="00522A96">
        <w:rPr>
          <w:rFonts w:ascii="Times New Roman" w:hAnsi="Times New Roman" w:cs="Times New Roman"/>
        </w:rPr>
        <w:t>685 208,10</w:t>
      </w:r>
      <w:r w:rsidR="00943CE8">
        <w:rPr>
          <w:rFonts w:ascii="Times New Roman" w:hAnsi="Times New Roman" w:cs="Times New Roman"/>
        </w:rPr>
        <w:t xml:space="preserve"> zł.</w:t>
      </w:r>
    </w:p>
    <w:p w14:paraId="081CED3A" w14:textId="75350EEB" w:rsidR="00943CE8" w:rsidRDefault="00207083" w:rsidP="00207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ta wynika z przeznaczenia zwiększonej kwoty przychodów </w:t>
      </w:r>
      <w:r w:rsidR="005D011F">
        <w:rPr>
          <w:rFonts w:ascii="Times New Roman" w:hAnsi="Times New Roman" w:cs="Times New Roman"/>
        </w:rPr>
        <w:t>z zaciągniętej pożyczki w BGK na zielon</w:t>
      </w:r>
      <w:r w:rsidR="004F4E7A">
        <w:rPr>
          <w:rFonts w:ascii="Times New Roman" w:hAnsi="Times New Roman" w:cs="Times New Roman"/>
        </w:rPr>
        <w:t>ą</w:t>
      </w:r>
      <w:r w:rsidR="005D011F">
        <w:rPr>
          <w:rFonts w:ascii="Times New Roman" w:hAnsi="Times New Roman" w:cs="Times New Roman"/>
        </w:rPr>
        <w:t xml:space="preserve"> transformację miast </w:t>
      </w:r>
      <w:r w:rsidR="004F4E7A">
        <w:rPr>
          <w:rFonts w:ascii="Times New Roman" w:hAnsi="Times New Roman" w:cs="Times New Roman"/>
        </w:rPr>
        <w:t xml:space="preserve">na zadanie </w:t>
      </w:r>
      <w:r w:rsidR="004F4E7A" w:rsidRPr="004F4E7A">
        <w:rPr>
          <w:rFonts w:ascii="Times New Roman" w:hAnsi="Times New Roman" w:cs="Times New Roman"/>
        </w:rPr>
        <w:t>Rozbudowa drogi gminnej G101095R ul. Sandomierskiej  w Stalowej Woli - etap II i III</w:t>
      </w:r>
      <w:r w:rsidR="00D25EC3">
        <w:rPr>
          <w:rFonts w:ascii="Times New Roman" w:hAnsi="Times New Roman" w:cs="Times New Roman"/>
        </w:rPr>
        <w:t xml:space="preserve">. W efekcie czego różnica między dochodami budżetu a jego wydatkami ulega zmniejszeniu </w:t>
      </w:r>
      <w:r w:rsidR="000C0CB5">
        <w:rPr>
          <w:rFonts w:ascii="Times New Roman" w:hAnsi="Times New Roman" w:cs="Times New Roman"/>
        </w:rPr>
        <w:t xml:space="preserve">z kwoty 5 000 000,00 zł do kwoty </w:t>
      </w:r>
      <w:r w:rsidR="00321E48">
        <w:rPr>
          <w:rFonts w:ascii="Times New Roman" w:hAnsi="Times New Roman" w:cs="Times New Roman"/>
        </w:rPr>
        <w:t>685 208,10</w:t>
      </w:r>
      <w:r w:rsidR="000C0CB5">
        <w:rPr>
          <w:rFonts w:ascii="Times New Roman" w:hAnsi="Times New Roman" w:cs="Times New Roman"/>
        </w:rPr>
        <w:t xml:space="preserve"> zł.</w:t>
      </w:r>
    </w:p>
    <w:p w14:paraId="751115B9" w14:textId="4F59351B" w:rsidR="00407BB1" w:rsidRDefault="009E4C31" w:rsidP="00407BB1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Skreśla się § 7.</w:t>
      </w:r>
    </w:p>
    <w:p w14:paraId="51F85E76" w14:textId="15052851" w:rsidR="009E4C31" w:rsidRDefault="009E4C31" w:rsidP="009E4C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ta wynika z uwag zawartych w opinii RIO do projektu uchwały.</w:t>
      </w:r>
      <w:r w:rsidR="00265DE1">
        <w:rPr>
          <w:rFonts w:ascii="Times New Roman" w:hAnsi="Times New Roman" w:cs="Times New Roman"/>
        </w:rPr>
        <w:t xml:space="preserve"> W efekcie czego </w:t>
      </w:r>
      <w:r w:rsidR="001D11E5">
        <w:rPr>
          <w:rFonts w:ascii="Times New Roman" w:hAnsi="Times New Roman" w:cs="Times New Roman"/>
        </w:rPr>
        <w:t xml:space="preserve">kolejne § uchwały </w:t>
      </w:r>
      <w:r w:rsidR="00C607B6">
        <w:rPr>
          <w:rFonts w:ascii="Times New Roman" w:hAnsi="Times New Roman" w:cs="Times New Roman"/>
        </w:rPr>
        <w:t>otrzymują numerację o 1 niższą.</w:t>
      </w:r>
    </w:p>
    <w:p w14:paraId="7ECA1486" w14:textId="3ED5CE80" w:rsidR="007775BB" w:rsidRDefault="007775BB" w:rsidP="007775BB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</w:t>
      </w:r>
      <w:r w:rsidR="00F10AC1">
        <w:rPr>
          <w:rFonts w:ascii="Times New Roman" w:hAnsi="Times New Roman" w:cs="Times New Roman"/>
        </w:rPr>
        <w:t xml:space="preserve">§ </w:t>
      </w:r>
      <w:r w:rsidR="00185191">
        <w:rPr>
          <w:rFonts w:ascii="Times New Roman" w:hAnsi="Times New Roman" w:cs="Times New Roman"/>
        </w:rPr>
        <w:t xml:space="preserve">11 ( po </w:t>
      </w:r>
      <w:r w:rsidR="009E6D56">
        <w:rPr>
          <w:rFonts w:ascii="Times New Roman" w:hAnsi="Times New Roman" w:cs="Times New Roman"/>
        </w:rPr>
        <w:t xml:space="preserve">VI § 10) kwotę </w:t>
      </w:r>
      <w:r w:rsidR="00532B77">
        <w:rPr>
          <w:rFonts w:ascii="Times New Roman" w:hAnsi="Times New Roman" w:cs="Times New Roman"/>
        </w:rPr>
        <w:t>230 770 062,72 zł zastępują się kwotą 231 770 062,72 zł.</w:t>
      </w:r>
    </w:p>
    <w:p w14:paraId="18267E2D" w14:textId="52E00B25" w:rsidR="00532B77" w:rsidRDefault="00532B77" w:rsidP="00532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ta wynika </w:t>
      </w:r>
      <w:r w:rsidR="005F5F15">
        <w:rPr>
          <w:rFonts w:ascii="Times New Roman" w:hAnsi="Times New Roman" w:cs="Times New Roman"/>
        </w:rPr>
        <w:t xml:space="preserve">ze zwiększenia wartości zadania </w:t>
      </w:r>
      <w:r w:rsidR="005F5F15" w:rsidRPr="005F5F15">
        <w:rPr>
          <w:rFonts w:ascii="Times New Roman" w:hAnsi="Times New Roman" w:cs="Times New Roman"/>
        </w:rPr>
        <w:t>Modernizacja obszarów miejskich wraz z przebudową dróg na terenie Stalowej Woli</w:t>
      </w:r>
      <w:r w:rsidR="00D73F23">
        <w:rPr>
          <w:rFonts w:ascii="Times New Roman" w:hAnsi="Times New Roman" w:cs="Times New Roman"/>
        </w:rPr>
        <w:t>.</w:t>
      </w:r>
    </w:p>
    <w:p w14:paraId="5B478A44" w14:textId="0CB8E1D4" w:rsidR="00D73F23" w:rsidRDefault="00D73F23" w:rsidP="00D73F23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</w:t>
      </w:r>
      <w:r w:rsidR="00F0364A">
        <w:rPr>
          <w:rFonts w:ascii="Times New Roman" w:hAnsi="Times New Roman" w:cs="Times New Roman"/>
        </w:rPr>
        <w:t xml:space="preserve"> 13 (po VI § 12) kwotę 70 267</w:t>
      </w:r>
      <w:r w:rsidR="007F756D">
        <w:rPr>
          <w:rFonts w:ascii="Times New Roman" w:hAnsi="Times New Roman" w:cs="Times New Roman"/>
        </w:rPr>
        <w:t> </w:t>
      </w:r>
      <w:r w:rsidR="00F0364A">
        <w:rPr>
          <w:rFonts w:ascii="Times New Roman" w:hAnsi="Times New Roman" w:cs="Times New Roman"/>
        </w:rPr>
        <w:t>650</w:t>
      </w:r>
      <w:r w:rsidR="007F756D">
        <w:rPr>
          <w:rFonts w:ascii="Times New Roman" w:hAnsi="Times New Roman" w:cs="Times New Roman"/>
        </w:rPr>
        <w:t>,53 zł zastępuje się kwotą 70 935 650,53 zł.</w:t>
      </w:r>
    </w:p>
    <w:p w14:paraId="5C2F6731" w14:textId="0A34A238" w:rsidR="00C66F4F" w:rsidRDefault="001043F0" w:rsidP="007F75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ta </w:t>
      </w:r>
      <w:r w:rsidR="000A3D9C">
        <w:rPr>
          <w:rFonts w:ascii="Times New Roman" w:hAnsi="Times New Roman" w:cs="Times New Roman"/>
        </w:rPr>
        <w:t xml:space="preserve">wynika ze zwiększenia </w:t>
      </w:r>
      <w:r w:rsidR="002E47CD">
        <w:rPr>
          <w:rFonts w:ascii="Times New Roman" w:hAnsi="Times New Roman" w:cs="Times New Roman"/>
        </w:rPr>
        <w:t>planu wydatków o charakterze dotacyjnym ujętych w zmianach § 2 uchwały.</w:t>
      </w:r>
    </w:p>
    <w:p w14:paraId="4F60C024" w14:textId="42826FE5" w:rsidR="00C66F4F" w:rsidRDefault="00C66F4F" w:rsidP="00C66F4F">
      <w:pPr>
        <w:pStyle w:val="Akapitzlist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§ </w:t>
      </w:r>
      <w:r w:rsidR="00035434">
        <w:rPr>
          <w:rFonts w:ascii="Times New Roman" w:hAnsi="Times New Roman" w:cs="Times New Roman"/>
        </w:rPr>
        <w:t xml:space="preserve">17 ( po VI § 16) skreśla się słowa „podjęcia z mocą obowiązującą </w:t>
      </w:r>
      <w:r w:rsidR="009361E0">
        <w:rPr>
          <w:rFonts w:ascii="Times New Roman" w:hAnsi="Times New Roman" w:cs="Times New Roman"/>
        </w:rPr>
        <w:t>od dnia”</w:t>
      </w:r>
    </w:p>
    <w:p w14:paraId="515EE589" w14:textId="76C47CBC" w:rsidR="009361E0" w:rsidRDefault="009361E0" w:rsidP="009361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ta wynika z uwag RIO zawartych w opinii do </w:t>
      </w:r>
      <w:r w:rsidR="00BB6B9A">
        <w:rPr>
          <w:rFonts w:ascii="Times New Roman" w:hAnsi="Times New Roman" w:cs="Times New Roman"/>
        </w:rPr>
        <w:t>projektu uchwały.</w:t>
      </w:r>
    </w:p>
    <w:p w14:paraId="2F4E8821" w14:textId="5A857346" w:rsidR="000E20D2" w:rsidRPr="000E20D2" w:rsidRDefault="000E20D2" w:rsidP="000E20D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zmiany </w:t>
      </w:r>
      <w:r w:rsidR="00EB21CF">
        <w:rPr>
          <w:rFonts w:ascii="Times New Roman" w:hAnsi="Times New Roman" w:cs="Times New Roman"/>
        </w:rPr>
        <w:t xml:space="preserve">przedstawione powyżej zostają uwzględnione w odpowiednich tabelach </w:t>
      </w:r>
      <w:r w:rsidR="006F7DCE">
        <w:rPr>
          <w:rFonts w:ascii="Times New Roman" w:hAnsi="Times New Roman" w:cs="Times New Roman"/>
        </w:rPr>
        <w:t>projektu uchwały.</w:t>
      </w:r>
    </w:p>
    <w:sectPr w:rsidR="000E20D2" w:rsidRPr="000E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2A4"/>
    <w:multiLevelType w:val="hybridMultilevel"/>
    <w:tmpl w:val="A37C6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AF1"/>
    <w:multiLevelType w:val="hybridMultilevel"/>
    <w:tmpl w:val="A846F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31F2"/>
    <w:multiLevelType w:val="hybridMultilevel"/>
    <w:tmpl w:val="8C1C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C90"/>
    <w:multiLevelType w:val="hybridMultilevel"/>
    <w:tmpl w:val="CB18E4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33264C"/>
    <w:multiLevelType w:val="hybridMultilevel"/>
    <w:tmpl w:val="E0D6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5092B"/>
    <w:multiLevelType w:val="hybridMultilevel"/>
    <w:tmpl w:val="534C1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2B8C"/>
    <w:multiLevelType w:val="hybridMultilevel"/>
    <w:tmpl w:val="AEA2F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956202">
    <w:abstractNumId w:val="5"/>
  </w:num>
  <w:num w:numId="2" w16cid:durableId="2113475098">
    <w:abstractNumId w:val="2"/>
  </w:num>
  <w:num w:numId="3" w16cid:durableId="1823616161">
    <w:abstractNumId w:val="4"/>
  </w:num>
  <w:num w:numId="4" w16cid:durableId="114100834">
    <w:abstractNumId w:val="0"/>
  </w:num>
  <w:num w:numId="5" w16cid:durableId="372779136">
    <w:abstractNumId w:val="6"/>
  </w:num>
  <w:num w:numId="6" w16cid:durableId="558901127">
    <w:abstractNumId w:val="3"/>
  </w:num>
  <w:num w:numId="7" w16cid:durableId="127952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B2"/>
    <w:rsid w:val="00001430"/>
    <w:rsid w:val="00035434"/>
    <w:rsid w:val="00037604"/>
    <w:rsid w:val="00093624"/>
    <w:rsid w:val="0009574D"/>
    <w:rsid w:val="000A3D9C"/>
    <w:rsid w:val="000B1177"/>
    <w:rsid w:val="000C0CB5"/>
    <w:rsid w:val="000C5B84"/>
    <w:rsid w:val="000E20D2"/>
    <w:rsid w:val="001043F0"/>
    <w:rsid w:val="00141591"/>
    <w:rsid w:val="001655F8"/>
    <w:rsid w:val="00185191"/>
    <w:rsid w:val="001D11E5"/>
    <w:rsid w:val="001D3C88"/>
    <w:rsid w:val="001F2773"/>
    <w:rsid w:val="001F601F"/>
    <w:rsid w:val="00207083"/>
    <w:rsid w:val="00265DE1"/>
    <w:rsid w:val="002672B2"/>
    <w:rsid w:val="00291164"/>
    <w:rsid w:val="002A5B9B"/>
    <w:rsid w:val="002A6544"/>
    <w:rsid w:val="002B5171"/>
    <w:rsid w:val="002E47CD"/>
    <w:rsid w:val="00321E48"/>
    <w:rsid w:val="003574B0"/>
    <w:rsid w:val="003B7152"/>
    <w:rsid w:val="003C60E3"/>
    <w:rsid w:val="004059D0"/>
    <w:rsid w:val="00407BB1"/>
    <w:rsid w:val="00447CE7"/>
    <w:rsid w:val="004A646D"/>
    <w:rsid w:val="004E041C"/>
    <w:rsid w:val="004F4E7A"/>
    <w:rsid w:val="00522A96"/>
    <w:rsid w:val="00532B77"/>
    <w:rsid w:val="005604D8"/>
    <w:rsid w:val="00573296"/>
    <w:rsid w:val="005930F2"/>
    <w:rsid w:val="005B4A7E"/>
    <w:rsid w:val="005B56A9"/>
    <w:rsid w:val="005D011F"/>
    <w:rsid w:val="005E28CC"/>
    <w:rsid w:val="005E3217"/>
    <w:rsid w:val="005F5F15"/>
    <w:rsid w:val="006211E3"/>
    <w:rsid w:val="006227C8"/>
    <w:rsid w:val="00635CB2"/>
    <w:rsid w:val="00643A19"/>
    <w:rsid w:val="006572ED"/>
    <w:rsid w:val="0067758D"/>
    <w:rsid w:val="00686899"/>
    <w:rsid w:val="006870FA"/>
    <w:rsid w:val="006A1B8F"/>
    <w:rsid w:val="006F2763"/>
    <w:rsid w:val="006F7DCE"/>
    <w:rsid w:val="00715644"/>
    <w:rsid w:val="00731F0A"/>
    <w:rsid w:val="007775BB"/>
    <w:rsid w:val="007A29B1"/>
    <w:rsid w:val="007C7642"/>
    <w:rsid w:val="007D04AC"/>
    <w:rsid w:val="007D4257"/>
    <w:rsid w:val="007F756D"/>
    <w:rsid w:val="00815C86"/>
    <w:rsid w:val="008163A9"/>
    <w:rsid w:val="008407A3"/>
    <w:rsid w:val="00870CFA"/>
    <w:rsid w:val="008933AE"/>
    <w:rsid w:val="008D7C92"/>
    <w:rsid w:val="008E69EB"/>
    <w:rsid w:val="00903EF3"/>
    <w:rsid w:val="00920694"/>
    <w:rsid w:val="009361E0"/>
    <w:rsid w:val="00943CE8"/>
    <w:rsid w:val="009458F7"/>
    <w:rsid w:val="00947A7A"/>
    <w:rsid w:val="00967CF2"/>
    <w:rsid w:val="00983E36"/>
    <w:rsid w:val="009948E5"/>
    <w:rsid w:val="009A4E39"/>
    <w:rsid w:val="009C173C"/>
    <w:rsid w:val="009C71DC"/>
    <w:rsid w:val="009E4C31"/>
    <w:rsid w:val="009E6D56"/>
    <w:rsid w:val="00A0084E"/>
    <w:rsid w:val="00A04A37"/>
    <w:rsid w:val="00A44020"/>
    <w:rsid w:val="00A83C2E"/>
    <w:rsid w:val="00A86A1D"/>
    <w:rsid w:val="00AD282D"/>
    <w:rsid w:val="00AD3532"/>
    <w:rsid w:val="00AD4BB3"/>
    <w:rsid w:val="00B149B7"/>
    <w:rsid w:val="00B214B7"/>
    <w:rsid w:val="00B61879"/>
    <w:rsid w:val="00B83277"/>
    <w:rsid w:val="00B859D6"/>
    <w:rsid w:val="00B94D54"/>
    <w:rsid w:val="00BA0B8A"/>
    <w:rsid w:val="00BA5C4B"/>
    <w:rsid w:val="00BB6B9A"/>
    <w:rsid w:val="00C607B6"/>
    <w:rsid w:val="00C66F4F"/>
    <w:rsid w:val="00C8536E"/>
    <w:rsid w:val="00C87D65"/>
    <w:rsid w:val="00D25EC3"/>
    <w:rsid w:val="00D34B5F"/>
    <w:rsid w:val="00D510D4"/>
    <w:rsid w:val="00D7378D"/>
    <w:rsid w:val="00D73F23"/>
    <w:rsid w:val="00D7553A"/>
    <w:rsid w:val="00DC1F67"/>
    <w:rsid w:val="00DC6CD3"/>
    <w:rsid w:val="00E1099C"/>
    <w:rsid w:val="00E27C66"/>
    <w:rsid w:val="00E452B1"/>
    <w:rsid w:val="00E5440D"/>
    <w:rsid w:val="00E6089E"/>
    <w:rsid w:val="00E973D7"/>
    <w:rsid w:val="00EB04FF"/>
    <w:rsid w:val="00EB21CF"/>
    <w:rsid w:val="00EC2BE8"/>
    <w:rsid w:val="00ED6E6E"/>
    <w:rsid w:val="00EE3B6A"/>
    <w:rsid w:val="00EF4F95"/>
    <w:rsid w:val="00EF7A0E"/>
    <w:rsid w:val="00F0364A"/>
    <w:rsid w:val="00F1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C2FB"/>
  <w15:chartTrackingRefBased/>
  <w15:docId w15:val="{7381CE11-5E13-48BF-BE7A-CCE73218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C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C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C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C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C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C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C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4E1904C34B443A34BEFD26D3C3E1B" ma:contentTypeVersion="3" ma:contentTypeDescription="Utwórz nowy dokument." ma:contentTypeScope="" ma:versionID="8637a96c8e10d29bb5ba674b162258c2">
  <xsd:schema xmlns:xsd="http://www.w3.org/2001/XMLSchema" xmlns:xs="http://www.w3.org/2001/XMLSchema" xmlns:p="http://schemas.microsoft.com/office/2006/metadata/properties" xmlns:ns2="6fd117ea-30b5-4d1f-b020-fce40c5e437a" targetNamespace="http://schemas.microsoft.com/office/2006/metadata/properties" ma:root="true" ma:fieldsID="f3d34eca33cc40d99fa7c891f28356fc" ns2:_="">
    <xsd:import namespace="6fd117ea-30b5-4d1f-b020-fce40c5e4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117ea-30b5-4d1f-b020-fce40c5e4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17622-3BD2-4239-A375-3FBCC5001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117ea-30b5-4d1f-b020-fce40c5e4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52AA9-1720-489A-9531-7480C803D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1888A-97EC-461B-9E44-14A5656BE4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852</Words>
  <Characters>4385</Characters>
  <Application>Microsoft Office Word</Application>
  <DocSecurity>0</DocSecurity>
  <Lines>86</Lines>
  <Paragraphs>47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129</cp:revision>
  <dcterms:created xsi:type="dcterms:W3CDTF">2025-12-17T22:38:00Z</dcterms:created>
  <dcterms:modified xsi:type="dcterms:W3CDTF">2025-12-18T09:05:00Z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0x010100E5A4E1904C34B443A34BEFD26D3C3E1B</vt:lpwstr>
  </property>
</Properties>
</file>